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355D" w14:textId="00EE53BD" w:rsidR="00B74E60" w:rsidRDefault="00B74E60" w:rsidP="00B74E60">
      <w:pPr>
        <w:pStyle w:val="Heading2"/>
        <w:rPr>
          <w:rFonts w:eastAsia="Times New Roman"/>
        </w:rPr>
      </w:pPr>
      <w:r>
        <w:rPr>
          <w:rFonts w:eastAsia="Times New Roman"/>
        </w:rPr>
        <w:t>1NC</w:t>
      </w:r>
    </w:p>
    <w:p w14:paraId="6461DED9" w14:textId="100447B9" w:rsidR="00653AB4" w:rsidRPr="007D0BC2" w:rsidRDefault="00653AB4" w:rsidP="00653AB4">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Trumping Power</w:t>
      </w:r>
    </w:p>
    <w:p w14:paraId="19AF0486"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The </w:t>
      </w:r>
      <w:r w:rsidRPr="007D0BC2">
        <w:rPr>
          <w:rFonts w:eastAsia="Times New Roman"/>
          <w:b/>
          <w:iCs/>
          <w:sz w:val="26"/>
          <w:u w:val="single"/>
        </w:rPr>
        <w:t>strength</w:t>
      </w:r>
      <w:r w:rsidRPr="007D0BC2">
        <w:rPr>
          <w:rFonts w:eastAsia="Times New Roman"/>
          <w:b/>
          <w:iCs/>
          <w:sz w:val="26"/>
        </w:rPr>
        <w:t xml:space="preserve"> of a right refers to </w:t>
      </w:r>
      <w:r w:rsidRPr="007D0BC2">
        <w:rPr>
          <w:rFonts w:eastAsia="Times New Roman"/>
          <w:b/>
          <w:iCs/>
          <w:sz w:val="26"/>
          <w:u w:val="single"/>
        </w:rPr>
        <w:t>withstanding competing considerations</w:t>
      </w:r>
      <w:r w:rsidRPr="007D0BC2">
        <w:rPr>
          <w:rFonts w:eastAsia="Times New Roman"/>
          <w:b/>
          <w:iCs/>
          <w:sz w:val="26"/>
        </w:rPr>
        <w:t xml:space="preserve">. That’s </w:t>
      </w:r>
      <w:r w:rsidRPr="007D0BC2">
        <w:rPr>
          <w:rFonts w:eastAsia="Times New Roman"/>
          <w:b/>
          <w:iCs/>
          <w:sz w:val="26"/>
          <w:u w:val="single"/>
        </w:rPr>
        <w:t>distinct</w:t>
      </w:r>
      <w:r w:rsidRPr="007D0BC2">
        <w:rPr>
          <w:rFonts w:eastAsia="Times New Roman"/>
          <w:b/>
          <w:iCs/>
          <w:sz w:val="26"/>
        </w:rPr>
        <w:t xml:space="preserve"> from the </w:t>
      </w:r>
      <w:r w:rsidRPr="007D0BC2">
        <w:rPr>
          <w:rFonts w:eastAsia="Times New Roman"/>
          <w:b/>
          <w:iCs/>
          <w:sz w:val="26"/>
          <w:u w:val="single"/>
        </w:rPr>
        <w:t>scope</w:t>
      </w:r>
      <w:r w:rsidRPr="007D0BC2">
        <w:rPr>
          <w:rFonts w:eastAsia="Times New Roman"/>
          <w:b/>
          <w:iCs/>
          <w:sz w:val="26"/>
        </w:rPr>
        <w:t xml:space="preserve"> of a right. </w:t>
      </w:r>
    </w:p>
    <w:p w14:paraId="6A4D4C6A" w14:textId="77777777" w:rsidR="00653AB4" w:rsidRPr="007D0BC2" w:rsidRDefault="00653AB4" w:rsidP="00653AB4">
      <w:pPr>
        <w:rPr>
          <w:rFonts w:eastAsia="Calibri"/>
        </w:rPr>
      </w:pPr>
      <w:r w:rsidRPr="007D0BC2">
        <w:rPr>
          <w:rFonts w:eastAsia="Calibri"/>
        </w:rPr>
        <w:t xml:space="preserve">Julie </w:t>
      </w:r>
      <w:r w:rsidRPr="007D0BC2">
        <w:rPr>
          <w:rFonts w:eastAsia="Calibri"/>
          <w:b/>
          <w:bCs/>
          <w:sz w:val="26"/>
        </w:rPr>
        <w:t>Copley 23</w:t>
      </w:r>
      <w:r w:rsidRPr="007D0BC2">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32796024" w14:textId="77777777" w:rsidR="00653AB4" w:rsidRPr="007D0BC2" w:rsidRDefault="00653AB4" w:rsidP="00653AB4">
      <w:pPr>
        <w:rPr>
          <w:rFonts w:eastAsia="Calibri"/>
          <w:sz w:val="14"/>
          <w:szCs w:val="20"/>
        </w:rPr>
      </w:pPr>
      <w:r w:rsidRPr="009C319E">
        <w:rPr>
          <w:rFonts w:eastAsia="Calibri"/>
          <w:highlight w:val="cyan"/>
          <w:u w:val="single"/>
        </w:rPr>
        <w:t>In</w:t>
      </w:r>
      <w:r w:rsidRPr="007D0BC2">
        <w:rPr>
          <w:rFonts w:eastAsia="Calibri"/>
          <w:sz w:val="14"/>
          <w:szCs w:val="20"/>
        </w:rPr>
        <w:t xml:space="preserve"> </w:t>
      </w:r>
      <w:r w:rsidRPr="007D0BC2">
        <w:rPr>
          <w:rFonts w:eastAsia="Calibri"/>
          <w:iCs/>
          <w:u w:val="single"/>
          <w:bdr w:val="single" w:sz="8" w:space="0" w:color="auto"/>
        </w:rPr>
        <w:t>constitutional</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 xml:space="preserve">human </w:t>
      </w:r>
      <w:r w:rsidRPr="009C319E">
        <w:rPr>
          <w:rFonts w:eastAsia="Calibri"/>
          <w:iCs/>
          <w:highlight w:val="cyan"/>
          <w:u w:val="single"/>
          <w:bdr w:val="single" w:sz="8" w:space="0" w:color="auto"/>
        </w:rPr>
        <w:t>rights theory</w:t>
      </w:r>
      <w:r w:rsidRPr="009C319E">
        <w:rPr>
          <w:rFonts w:eastAsia="Calibri"/>
          <w:sz w:val="14"/>
          <w:szCs w:val="20"/>
          <w:highlight w:val="cyan"/>
        </w:rPr>
        <w:t xml:space="preserve"> </w:t>
      </w:r>
      <w:r w:rsidRPr="009C319E">
        <w:rPr>
          <w:rFonts w:eastAsia="Calibri"/>
          <w:highlight w:val="cyan"/>
          <w:u w:val="single"/>
        </w:rPr>
        <w:t>and</w:t>
      </w:r>
      <w:r w:rsidRPr="009C319E">
        <w:rPr>
          <w:rFonts w:eastAsia="Calibri"/>
          <w:sz w:val="14"/>
          <w:szCs w:val="20"/>
          <w:highlight w:val="cyan"/>
        </w:rPr>
        <w:t xml:space="preserve"> </w:t>
      </w:r>
      <w:r w:rsidRPr="009C319E">
        <w:rPr>
          <w:rFonts w:eastAsia="Calibri"/>
          <w:iCs/>
          <w:highlight w:val="cyan"/>
          <w:u w:val="single"/>
          <w:bdr w:val="single" w:sz="8" w:space="0" w:color="auto"/>
        </w:rPr>
        <w:t>practice</w:t>
      </w:r>
      <w:r w:rsidRPr="009C319E">
        <w:rPr>
          <w:rFonts w:eastAsia="Calibri"/>
          <w:highlight w:val="cyan"/>
          <w:u w:val="single"/>
        </w:rPr>
        <w:t>, rights have</w:t>
      </w:r>
      <w:r w:rsidRPr="009C319E">
        <w:rPr>
          <w:rFonts w:eastAsia="Calibri"/>
          <w:sz w:val="14"/>
          <w:szCs w:val="20"/>
          <w:highlight w:val="cyan"/>
        </w:rPr>
        <w:t xml:space="preserve"> </w:t>
      </w:r>
      <w:r w:rsidRPr="009C319E">
        <w:rPr>
          <w:rFonts w:eastAsia="Calibri"/>
          <w:iCs/>
          <w:highlight w:val="cyan"/>
          <w:u w:val="single"/>
          <w:bdr w:val="single" w:sz="8" w:space="0" w:color="auto"/>
        </w:rPr>
        <w:t>two components</w:t>
      </w:r>
      <w:r w:rsidRPr="007D0BC2">
        <w:rPr>
          <w:rFonts w:eastAsia="Calibri"/>
          <w:sz w:val="14"/>
          <w:szCs w:val="20"/>
        </w:rPr>
        <w:t xml:space="preserve">.139 </w:t>
      </w:r>
      <w:r w:rsidRPr="009C319E">
        <w:rPr>
          <w:rFonts w:eastAsia="Calibri"/>
          <w:highlight w:val="cyan"/>
          <w:u w:val="single"/>
        </w:rPr>
        <w:t>One is</w:t>
      </w:r>
      <w:r w:rsidRPr="007D0BC2">
        <w:rPr>
          <w:rFonts w:eastAsia="Calibri"/>
          <w:u w:val="single"/>
        </w:rPr>
        <w:t xml:space="preserve"> the</w:t>
      </w:r>
      <w:r w:rsidRPr="007D0BC2">
        <w:rPr>
          <w:rFonts w:eastAsia="Calibri"/>
          <w:sz w:val="14"/>
          <w:szCs w:val="20"/>
        </w:rPr>
        <w:t xml:space="preserve"> </w:t>
      </w:r>
      <w:r w:rsidRPr="009C319E">
        <w:rPr>
          <w:rFonts w:eastAsia="Calibri"/>
          <w:iCs/>
          <w:highlight w:val="cyan"/>
          <w:u w:val="single"/>
          <w:bdr w:val="single" w:sz="8" w:space="0" w:color="auto"/>
        </w:rPr>
        <w:t>scope</w:t>
      </w:r>
      <w:r w:rsidRPr="007D0BC2">
        <w:rPr>
          <w:rFonts w:eastAsia="Calibri"/>
          <w:sz w:val="14"/>
          <w:szCs w:val="20"/>
        </w:rPr>
        <w:t xml:space="preserve"> </w:t>
      </w:r>
      <w:r w:rsidRPr="007D0BC2">
        <w:rPr>
          <w:rFonts w:eastAsia="Calibri"/>
          <w:u w:val="single"/>
        </w:rPr>
        <w:t xml:space="preserve">of a right: </w:t>
      </w:r>
      <w:r w:rsidRPr="009C319E">
        <w:rPr>
          <w:rFonts w:eastAsia="Calibri"/>
          <w:highlight w:val="cyan"/>
          <w:u w:val="single"/>
        </w:rPr>
        <w:t>the</w:t>
      </w:r>
      <w:r w:rsidRPr="009C319E">
        <w:rPr>
          <w:rFonts w:eastAsia="Calibri"/>
          <w:sz w:val="14"/>
          <w:szCs w:val="20"/>
          <w:highlight w:val="cyan"/>
        </w:rPr>
        <w:t xml:space="preserve"> </w:t>
      </w:r>
      <w:r w:rsidRPr="009C319E">
        <w:rPr>
          <w:rFonts w:eastAsia="Calibri"/>
          <w:iCs/>
          <w:highlight w:val="cyan"/>
          <w:u w:val="single"/>
          <w:bdr w:val="single" w:sz="8" w:space="0" w:color="auto"/>
        </w:rPr>
        <w:t>specific protections</w:t>
      </w:r>
      <w:r w:rsidRPr="007D0BC2">
        <w:rPr>
          <w:rFonts w:eastAsia="Calibri"/>
          <w:sz w:val="14"/>
          <w:szCs w:val="20"/>
        </w:rPr>
        <w:t xml:space="preserve"> </w:t>
      </w:r>
      <w:r w:rsidRPr="007D0BC2">
        <w:rPr>
          <w:rFonts w:eastAsia="Calibri"/>
          <w:u w:val="single"/>
        </w:rPr>
        <w:t>falling</w:t>
      </w:r>
      <w:r w:rsidRPr="007D0BC2">
        <w:rPr>
          <w:rFonts w:eastAsia="Calibri"/>
          <w:sz w:val="14"/>
          <w:szCs w:val="20"/>
        </w:rPr>
        <w:t xml:space="preserve"> </w:t>
      </w:r>
      <w:r w:rsidRPr="009C319E">
        <w:rPr>
          <w:rFonts w:eastAsia="Calibri"/>
          <w:iCs/>
          <w:highlight w:val="cyan"/>
          <w:u w:val="single"/>
          <w:bdr w:val="single" w:sz="8" w:space="0" w:color="auto"/>
        </w:rPr>
        <w:t>within</w:t>
      </w:r>
      <w:r w:rsidRPr="007D0BC2">
        <w:rPr>
          <w:rFonts w:eastAsia="Calibri"/>
          <w:iCs/>
          <w:u w:val="single"/>
          <w:bdr w:val="single" w:sz="8" w:space="0" w:color="auto"/>
        </w:rPr>
        <w:t xml:space="preserve"> the </w:t>
      </w:r>
      <w:r w:rsidRPr="009C319E">
        <w:rPr>
          <w:rFonts w:eastAsia="Calibri"/>
          <w:iCs/>
          <w:highlight w:val="cyan"/>
          <w:u w:val="single"/>
          <w:bdr w:val="single" w:sz="8" w:space="0" w:color="auto"/>
        </w:rPr>
        <w:t>reach</w:t>
      </w:r>
      <w:r w:rsidRPr="007D0BC2">
        <w:rPr>
          <w:rFonts w:eastAsia="Calibri"/>
          <w:sz w:val="14"/>
          <w:szCs w:val="20"/>
        </w:rPr>
        <w:t xml:space="preserve"> </w:t>
      </w:r>
      <w:r w:rsidRPr="007D0BC2">
        <w:rPr>
          <w:rFonts w:eastAsia="Calibri"/>
          <w:u w:val="single"/>
        </w:rPr>
        <w:t>of the right</w:t>
      </w:r>
      <w:r w:rsidRPr="007D0BC2">
        <w:rPr>
          <w:rFonts w:eastAsia="Calibri"/>
          <w:sz w:val="14"/>
          <w:szCs w:val="20"/>
        </w:rPr>
        <w:t xml:space="preserve">.140 </w:t>
      </w:r>
      <w:r w:rsidRPr="009C319E">
        <w:rPr>
          <w:rFonts w:eastAsia="Calibri"/>
          <w:highlight w:val="cyan"/>
          <w:u w:val="single"/>
        </w:rPr>
        <w:t>The</w:t>
      </w:r>
      <w:r w:rsidRPr="009C319E">
        <w:rPr>
          <w:rFonts w:eastAsia="Calibri"/>
          <w:sz w:val="14"/>
          <w:szCs w:val="20"/>
          <w:highlight w:val="cyan"/>
        </w:rPr>
        <w:t xml:space="preserve"> </w:t>
      </w:r>
      <w:r w:rsidRPr="009C319E">
        <w:rPr>
          <w:rFonts w:eastAsia="Calibri"/>
          <w:iCs/>
          <w:highlight w:val="cyan"/>
          <w:u w:val="single"/>
          <w:bdr w:val="single" w:sz="8" w:space="0" w:color="auto"/>
        </w:rPr>
        <w:t>other</w:t>
      </w:r>
      <w:r w:rsidRPr="009C319E">
        <w:rPr>
          <w:rFonts w:eastAsia="Calibri"/>
          <w:sz w:val="14"/>
          <w:szCs w:val="20"/>
          <w:highlight w:val="cyan"/>
        </w:rPr>
        <w:t xml:space="preserve"> </w:t>
      </w:r>
      <w:r w:rsidRPr="009C319E">
        <w:rPr>
          <w:rFonts w:eastAsia="Calibri"/>
          <w:highlight w:val="cyan"/>
          <w:u w:val="single"/>
        </w:rPr>
        <w:t>is</w:t>
      </w:r>
      <w:r w:rsidRPr="007D0BC2">
        <w:rPr>
          <w:rFonts w:eastAsia="Calibri"/>
          <w:u w:val="single"/>
        </w:rPr>
        <w:t xml:space="preserve"> the</w:t>
      </w:r>
      <w:r w:rsidRPr="007D0BC2">
        <w:rPr>
          <w:rFonts w:eastAsia="Calibri"/>
          <w:sz w:val="14"/>
          <w:szCs w:val="20"/>
        </w:rPr>
        <w:t xml:space="preserve"> </w:t>
      </w:r>
      <w:r w:rsidRPr="009C319E">
        <w:rPr>
          <w:rFonts w:eastAsia="Calibri"/>
          <w:iCs/>
          <w:highlight w:val="cyan"/>
          <w:u w:val="single"/>
          <w:bdr w:val="single" w:sz="8" w:space="0" w:color="auto"/>
        </w:rPr>
        <w:t>strength</w:t>
      </w:r>
      <w:r w:rsidRPr="007D0BC2">
        <w:rPr>
          <w:rFonts w:eastAsia="Calibri"/>
          <w:sz w:val="14"/>
          <w:szCs w:val="20"/>
        </w:rPr>
        <w:t xml:space="preserve"> </w:t>
      </w:r>
      <w:r w:rsidRPr="007D0BC2">
        <w:rPr>
          <w:rFonts w:eastAsia="Calibri"/>
          <w:u w:val="single"/>
        </w:rPr>
        <w:t xml:space="preserve">of a right: </w:t>
      </w:r>
      <w:r w:rsidRPr="009C319E">
        <w:rPr>
          <w:rFonts w:eastAsia="Calibri"/>
          <w:highlight w:val="cyan"/>
          <w:u w:val="single"/>
        </w:rPr>
        <w:t>the right’s ‘power to</w:t>
      </w:r>
      <w:r w:rsidRPr="009C319E">
        <w:rPr>
          <w:rFonts w:eastAsia="Calibri"/>
          <w:sz w:val="14"/>
          <w:szCs w:val="20"/>
          <w:highlight w:val="cyan"/>
        </w:rPr>
        <w:t xml:space="preserve"> </w:t>
      </w:r>
      <w:r w:rsidRPr="009C319E">
        <w:rPr>
          <w:rFonts w:eastAsia="Calibri"/>
          <w:iCs/>
          <w:highlight w:val="cyan"/>
          <w:u w:val="single"/>
          <w:bdr w:val="single" w:sz="8" w:space="0" w:color="auto"/>
        </w:rPr>
        <w:t>withstand opposing considerations’</w:t>
      </w:r>
      <w:r w:rsidRPr="009C319E">
        <w:rPr>
          <w:rFonts w:eastAsia="Calibri"/>
          <w:highlight w:val="cyan"/>
          <w:u w:val="single"/>
        </w:rPr>
        <w:t xml:space="preserve">, described </w:t>
      </w:r>
      <w:r w:rsidRPr="009C319E">
        <w:rPr>
          <w:rFonts w:eastAsia="Calibri"/>
          <w:iCs/>
          <w:highlight w:val="cyan"/>
          <w:u w:val="single"/>
          <w:bdr w:val="single" w:sz="8" w:space="0" w:color="auto"/>
        </w:rPr>
        <w:t>also</w:t>
      </w:r>
      <w:r w:rsidRPr="009C319E">
        <w:rPr>
          <w:rFonts w:eastAsia="Calibri"/>
          <w:highlight w:val="cyan"/>
          <w:u w:val="single"/>
        </w:rPr>
        <w:t xml:space="preserve"> as the</w:t>
      </w:r>
      <w:r w:rsidRPr="009C319E">
        <w:rPr>
          <w:rFonts w:eastAsia="Calibri"/>
          <w:sz w:val="14"/>
          <w:szCs w:val="20"/>
          <w:highlight w:val="cyan"/>
        </w:rPr>
        <w:t xml:space="preserve"> </w:t>
      </w:r>
      <w:r w:rsidRPr="009C319E">
        <w:rPr>
          <w:rFonts w:eastAsia="Calibri"/>
          <w:iCs/>
          <w:highlight w:val="cyan"/>
          <w:u w:val="single"/>
          <w:bdr w:val="single" w:sz="8" w:space="0" w:color="auto"/>
        </w:rPr>
        <w:t>‘core’</w:t>
      </w:r>
      <w:r w:rsidRPr="009C319E">
        <w:rPr>
          <w:rFonts w:eastAsia="Calibri"/>
          <w:sz w:val="14"/>
          <w:szCs w:val="20"/>
          <w:highlight w:val="cyan"/>
        </w:rPr>
        <w:t xml:space="preserve"> </w:t>
      </w:r>
      <w:r w:rsidRPr="009C319E">
        <w:rPr>
          <w:rFonts w:eastAsia="Calibri"/>
          <w:highlight w:val="cyan"/>
          <w:u w:val="single"/>
        </w:rPr>
        <w:t>of the right</w:t>
      </w:r>
      <w:r w:rsidRPr="007D0BC2">
        <w:rPr>
          <w:rFonts w:eastAsia="Calibri"/>
          <w:sz w:val="14"/>
          <w:szCs w:val="20"/>
        </w:rPr>
        <w:t xml:space="preserve">.141 Örücü argues that </w:t>
      </w:r>
      <w:r w:rsidRPr="007D0BC2">
        <w:rPr>
          <w:rFonts w:eastAsia="Calibri"/>
          <w:u w:val="single"/>
        </w:rPr>
        <w:t xml:space="preserve">positivisation of human rights is assisted greatly by identifying </w:t>
      </w:r>
      <w:r w:rsidRPr="009C319E">
        <w:rPr>
          <w:rFonts w:eastAsia="Calibri"/>
          <w:highlight w:val="cyan"/>
          <w:u w:val="single"/>
        </w:rPr>
        <w:t xml:space="preserve">a right’s </w:t>
      </w:r>
      <w:r w:rsidRPr="009C319E">
        <w:rPr>
          <w:rFonts w:eastAsia="Calibri"/>
          <w:iCs/>
          <w:highlight w:val="cyan"/>
          <w:u w:val="single"/>
          <w:bdr w:val="single" w:sz="8" w:space="0" w:color="auto"/>
        </w:rPr>
        <w:t>‘inviolable and indefeasible content’</w:t>
      </w:r>
      <w:r w:rsidRPr="007D0BC2">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756A128D"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That means </w:t>
      </w:r>
      <w:r w:rsidRPr="007D0BC2">
        <w:rPr>
          <w:rFonts w:eastAsia="Times New Roman"/>
          <w:b/>
          <w:iCs/>
          <w:sz w:val="26"/>
          <w:u w:val="single"/>
        </w:rPr>
        <w:t>topical affs</w:t>
      </w:r>
      <w:r w:rsidRPr="007D0BC2">
        <w:rPr>
          <w:rFonts w:eastAsia="Times New Roman"/>
          <w:b/>
          <w:iCs/>
          <w:sz w:val="26"/>
        </w:rPr>
        <w:t xml:space="preserve"> must make </w:t>
      </w:r>
      <w:r w:rsidRPr="007D0BC2">
        <w:rPr>
          <w:rFonts w:eastAsia="Times New Roman"/>
          <w:b/>
          <w:iCs/>
          <w:sz w:val="26"/>
          <w:u w:val="single"/>
        </w:rPr>
        <w:t>existing</w:t>
      </w:r>
      <w:r w:rsidRPr="007D0BC2">
        <w:rPr>
          <w:rFonts w:eastAsia="Times New Roman"/>
          <w:b/>
          <w:iCs/>
          <w:sz w:val="26"/>
        </w:rPr>
        <w:t xml:space="preserve"> labor rights </w:t>
      </w:r>
      <w:r w:rsidRPr="007D0BC2">
        <w:rPr>
          <w:rFonts w:eastAsia="Times New Roman"/>
          <w:b/>
          <w:iCs/>
          <w:sz w:val="26"/>
          <w:u w:val="single"/>
        </w:rPr>
        <w:t>more absolute</w:t>
      </w:r>
      <w:r w:rsidRPr="007D0BC2">
        <w:rPr>
          <w:rFonts w:eastAsia="Times New Roman"/>
          <w:b/>
          <w:iCs/>
          <w:sz w:val="26"/>
        </w:rPr>
        <w:t xml:space="preserve">---expanding the </w:t>
      </w:r>
      <w:r w:rsidRPr="007D0BC2">
        <w:rPr>
          <w:rFonts w:eastAsia="Times New Roman"/>
          <w:b/>
          <w:iCs/>
          <w:sz w:val="26"/>
          <w:u w:val="single"/>
        </w:rPr>
        <w:t>scope</w:t>
      </w:r>
      <w:r w:rsidRPr="007D0BC2">
        <w:rPr>
          <w:rFonts w:eastAsia="Times New Roman"/>
          <w:b/>
          <w:iCs/>
          <w:sz w:val="26"/>
        </w:rPr>
        <w:t xml:space="preserve"> of labor rights is </w:t>
      </w:r>
      <w:r w:rsidRPr="007D0BC2">
        <w:rPr>
          <w:rFonts w:eastAsia="Times New Roman"/>
          <w:b/>
          <w:iCs/>
          <w:sz w:val="26"/>
          <w:u w:val="single"/>
        </w:rPr>
        <w:t>not topical</w:t>
      </w:r>
      <w:r w:rsidRPr="007D0BC2">
        <w:rPr>
          <w:rFonts w:eastAsia="Times New Roman"/>
          <w:b/>
          <w:iCs/>
          <w:sz w:val="26"/>
        </w:rPr>
        <w:t xml:space="preserve">. </w:t>
      </w:r>
    </w:p>
    <w:p w14:paraId="0156A463" w14:textId="77777777" w:rsidR="00653AB4" w:rsidRPr="007D0BC2" w:rsidRDefault="00653AB4" w:rsidP="00653AB4">
      <w:pPr>
        <w:rPr>
          <w:rFonts w:eastAsia="Calibri"/>
        </w:rPr>
      </w:pPr>
      <w:r w:rsidRPr="007D0BC2">
        <w:rPr>
          <w:rFonts w:eastAsia="Calibri"/>
        </w:rPr>
        <w:t xml:space="preserve">Jacob </w:t>
      </w:r>
      <w:r w:rsidRPr="007D0BC2">
        <w:rPr>
          <w:rFonts w:eastAsia="Calibri"/>
          <w:b/>
          <w:bCs/>
          <w:sz w:val="26"/>
        </w:rPr>
        <w:t>Weinrib 23</w:t>
      </w:r>
      <w:r w:rsidRPr="007D0BC2">
        <w:rPr>
          <w:rFonts w:eastAsia="Calibri"/>
        </w:rPr>
        <w:t>, Associate Professor at Queen's University, "The Essence of Rights and the Limits of Proportionality," The Promise of Legality: Critical Reflections upon the Work of TRS Allan (eds, Geneviève Cartier and Mark Walters), SSRN</w:t>
      </w:r>
    </w:p>
    <w:p w14:paraId="73ED1280" w14:textId="77777777" w:rsidR="00653AB4" w:rsidRPr="007D0BC2" w:rsidRDefault="00653AB4" w:rsidP="00653AB4">
      <w:pPr>
        <w:rPr>
          <w:rFonts w:eastAsia="Calibri"/>
          <w:sz w:val="14"/>
          <w:szCs w:val="20"/>
        </w:rPr>
      </w:pPr>
      <w:r w:rsidRPr="007D0BC2">
        <w:rPr>
          <w:rFonts w:eastAsia="Calibri"/>
          <w:sz w:val="14"/>
          <w:szCs w:val="20"/>
        </w:rPr>
        <w:t>I. The Bifurcated Model</w:t>
      </w:r>
    </w:p>
    <w:p w14:paraId="68EB9C9A" w14:textId="77777777" w:rsidR="00653AB4" w:rsidRPr="007D0BC2" w:rsidRDefault="00653AB4" w:rsidP="00653AB4">
      <w:pPr>
        <w:rPr>
          <w:rFonts w:eastAsia="Calibri"/>
          <w:sz w:val="14"/>
          <w:szCs w:val="20"/>
        </w:rPr>
      </w:pPr>
      <w:r w:rsidRPr="007D0BC2">
        <w:rPr>
          <w:rFonts w:eastAsia="Calibri"/>
          <w:sz w:val="14"/>
          <w:szCs w:val="20"/>
        </w:rPr>
        <w:t xml:space="preserve">Constitutional </w:t>
      </w:r>
      <w:r w:rsidRPr="009C319E">
        <w:rPr>
          <w:rFonts w:eastAsia="Calibri"/>
          <w:highlight w:val="cyan"/>
          <w:u w:val="single"/>
        </w:rPr>
        <w:t>rights have</w:t>
      </w:r>
      <w:r w:rsidRPr="009C319E">
        <w:rPr>
          <w:rFonts w:eastAsia="Calibri"/>
          <w:sz w:val="14"/>
          <w:szCs w:val="20"/>
          <w:highlight w:val="cyan"/>
        </w:rPr>
        <w:t xml:space="preserve"> </w:t>
      </w:r>
      <w:r w:rsidRPr="009C319E">
        <w:rPr>
          <w:rFonts w:eastAsia="Calibri"/>
          <w:iCs/>
          <w:highlight w:val="cyan"/>
          <w:u w:val="single"/>
          <w:bdr w:val="single" w:sz="8" w:space="0" w:color="auto"/>
        </w:rPr>
        <w:t>two</w:t>
      </w:r>
      <w:r w:rsidRPr="007D0BC2">
        <w:rPr>
          <w:rFonts w:eastAsia="Calibri"/>
          <w:sz w:val="14"/>
          <w:szCs w:val="20"/>
        </w:rPr>
        <w:t xml:space="preserve"> structural </w:t>
      </w:r>
      <w:r w:rsidRPr="009C319E">
        <w:rPr>
          <w:rFonts w:eastAsia="Calibri"/>
          <w:iCs/>
          <w:highlight w:val="cyan"/>
          <w:u w:val="single"/>
          <w:bdr w:val="single" w:sz="8" w:space="0" w:color="auto"/>
        </w:rPr>
        <w:t>features</w:t>
      </w:r>
      <w:r w:rsidRPr="009C319E">
        <w:rPr>
          <w:rFonts w:eastAsia="Calibri"/>
          <w:highlight w:val="cyan"/>
          <w:u w:val="single"/>
        </w:rPr>
        <w:t xml:space="preserve">, </w:t>
      </w:r>
      <w:r w:rsidRPr="009C319E">
        <w:rPr>
          <w:rFonts w:eastAsia="Calibri"/>
          <w:iCs/>
          <w:highlight w:val="cyan"/>
          <w:u w:val="single"/>
          <w:bdr w:val="single" w:sz="8" w:space="0" w:color="auto"/>
        </w:rPr>
        <w:t>scope</w:t>
      </w:r>
      <w:r w:rsidRPr="009C319E">
        <w:rPr>
          <w:rFonts w:eastAsia="Calibri"/>
          <w:sz w:val="14"/>
          <w:szCs w:val="20"/>
          <w:highlight w:val="cyan"/>
        </w:rPr>
        <w:t xml:space="preserve"> </w:t>
      </w:r>
      <w:r w:rsidRPr="009C319E">
        <w:rPr>
          <w:rFonts w:eastAsia="Calibri"/>
          <w:highlight w:val="cyan"/>
          <w:u w:val="single"/>
        </w:rPr>
        <w:t>and</w:t>
      </w:r>
      <w:r w:rsidRPr="009C319E">
        <w:rPr>
          <w:rFonts w:eastAsia="Calibri"/>
          <w:sz w:val="14"/>
          <w:szCs w:val="20"/>
          <w:highlight w:val="cyan"/>
        </w:rPr>
        <w:t xml:space="preserve"> </w:t>
      </w:r>
      <w:r w:rsidRPr="009C319E">
        <w:rPr>
          <w:rFonts w:eastAsia="Calibri"/>
          <w:iCs/>
          <w:highlight w:val="cyan"/>
          <w:u w:val="single"/>
          <w:bdr w:val="single" w:sz="8" w:space="0" w:color="auto"/>
        </w:rPr>
        <w:t>strength</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 right </w:t>
      </w:r>
      <w:r w:rsidRPr="007D0BC2">
        <w:rPr>
          <w:rFonts w:eastAsia="Calibri"/>
          <w:u w:val="single"/>
        </w:rPr>
        <w:t>consists in the</w:t>
      </w:r>
      <w:r w:rsidRPr="007D0BC2">
        <w:rPr>
          <w:rFonts w:eastAsia="Calibri"/>
          <w:sz w:val="14"/>
          <w:szCs w:val="20"/>
        </w:rPr>
        <w:t xml:space="preserve"> </w:t>
      </w:r>
      <w:r w:rsidRPr="007D0BC2">
        <w:rPr>
          <w:rFonts w:eastAsia="Calibri"/>
          <w:iCs/>
          <w:u w:val="single"/>
          <w:bdr w:val="single" w:sz="8" w:space="0" w:color="auto"/>
        </w:rPr>
        <w:t>particular protections</w:t>
      </w:r>
      <w:r w:rsidRPr="007D0BC2">
        <w:rPr>
          <w:rFonts w:eastAsia="Calibri"/>
          <w:sz w:val="14"/>
          <w:szCs w:val="20"/>
        </w:rPr>
        <w:t xml:space="preserve"> </w:t>
      </w:r>
      <w:r w:rsidRPr="007D0BC2">
        <w:rPr>
          <w:rFonts w:eastAsia="Calibri"/>
          <w:u w:val="single"/>
        </w:rPr>
        <w:t>that fall</w:t>
      </w:r>
      <w:r w:rsidRPr="007D0BC2">
        <w:rPr>
          <w:rFonts w:eastAsia="Calibri"/>
          <w:sz w:val="14"/>
          <w:szCs w:val="20"/>
        </w:rPr>
        <w:t xml:space="preserve"> </w:t>
      </w:r>
      <w:r w:rsidRPr="007D0BC2">
        <w:rPr>
          <w:rFonts w:eastAsia="Calibri"/>
          <w:iCs/>
          <w:u w:val="single"/>
          <w:bdr w:val="single" w:sz="8" w:space="0" w:color="auto"/>
        </w:rPr>
        <w:t>within its reach</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a right </w:t>
      </w:r>
      <w:r w:rsidRPr="007D0BC2">
        <w:rPr>
          <w:rFonts w:eastAsia="Calibri"/>
          <w:u w:val="single"/>
        </w:rPr>
        <w:t xml:space="preserve">consists in its power to </w:t>
      </w:r>
      <w:r w:rsidRPr="007D0BC2">
        <w:rPr>
          <w:rFonts w:eastAsia="Calibri"/>
          <w:iCs/>
          <w:u w:val="single"/>
          <w:bdr w:val="single" w:sz="8" w:space="0" w:color="auto"/>
        </w:rPr>
        <w:t>withstand opposing considerations</w:t>
      </w:r>
      <w:r w:rsidRPr="007D0BC2">
        <w:rPr>
          <w:rFonts w:eastAsia="Calibri"/>
          <w:u w:val="single"/>
        </w:rPr>
        <w:t>. My aim in this chapter is to formulate an</w:t>
      </w:r>
      <w:r w:rsidRPr="007D0BC2">
        <w:rPr>
          <w:rFonts w:eastAsia="Calibri"/>
          <w:sz w:val="14"/>
          <w:szCs w:val="20"/>
        </w:rPr>
        <w:t xml:space="preserve"> </w:t>
      </w:r>
      <w:r w:rsidRPr="007D0BC2">
        <w:rPr>
          <w:rFonts w:eastAsia="Calibri"/>
          <w:iCs/>
          <w:u w:val="single"/>
          <w:bdr w:val="single" w:sz="8" w:space="0" w:color="auto"/>
        </w:rPr>
        <w:t>account</w:t>
      </w:r>
      <w:r w:rsidRPr="007D0BC2">
        <w:rPr>
          <w:rFonts w:eastAsia="Calibri"/>
          <w:sz w:val="14"/>
          <w:szCs w:val="20"/>
        </w:rPr>
        <w:t xml:space="preserve"> </w:t>
      </w:r>
      <w:r w:rsidRPr="007D0BC2">
        <w:rPr>
          <w:rFonts w:eastAsia="Calibri"/>
          <w:u w:val="single"/>
        </w:rPr>
        <w:t>of</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constitutional rights.</w:t>
      </w:r>
    </w:p>
    <w:p w14:paraId="31E3BF1A" w14:textId="77777777" w:rsidR="00653AB4" w:rsidRPr="007D0BC2" w:rsidRDefault="00653AB4" w:rsidP="00653AB4">
      <w:pPr>
        <w:rPr>
          <w:rFonts w:eastAsia="Calibri"/>
          <w:sz w:val="14"/>
          <w:szCs w:val="20"/>
        </w:rPr>
      </w:pPr>
      <w:r w:rsidRPr="007D0BC2">
        <w:rPr>
          <w:rFonts w:eastAsia="Calibri"/>
          <w:u w:val="single"/>
        </w:rPr>
        <w:t>In debates about</w:t>
      </w:r>
      <w:r w:rsidRPr="007D0BC2">
        <w:rPr>
          <w:rFonts w:eastAsia="Calibri"/>
          <w:sz w:val="14"/>
          <w:szCs w:val="20"/>
        </w:rPr>
        <w:t xml:space="preserve"> the </w:t>
      </w:r>
      <w:r w:rsidRPr="007D0BC2">
        <w:rPr>
          <w:rFonts w:eastAsia="Calibri"/>
          <w:u w:val="single"/>
        </w:rPr>
        <w:t>strength of rights</w:t>
      </w:r>
      <w:r w:rsidRPr="007D0BC2">
        <w:rPr>
          <w:rFonts w:eastAsia="Calibri"/>
          <w:sz w:val="14"/>
          <w:szCs w:val="20"/>
        </w:rPr>
        <w:t xml:space="preserve">, constitutional </w:t>
      </w:r>
      <w:r w:rsidRPr="007D0BC2">
        <w:rPr>
          <w:rFonts w:eastAsia="Calibri"/>
          <w:u w:val="single"/>
        </w:rPr>
        <w:t>theory and practice have become disconnected. As a matter of</w:t>
      </w:r>
      <w:r w:rsidRPr="007D0BC2">
        <w:rPr>
          <w:rFonts w:eastAsia="Calibri"/>
          <w:sz w:val="14"/>
          <w:szCs w:val="20"/>
        </w:rPr>
        <w:t xml:space="preserve"> constitutional </w:t>
      </w:r>
      <w:r w:rsidRPr="007D0BC2">
        <w:rPr>
          <w:rFonts w:eastAsia="Calibri"/>
          <w:iCs/>
          <w:u w:val="single"/>
          <w:bdr w:val="single" w:sz="8" w:space="0" w:color="auto"/>
        </w:rPr>
        <w:t>practice</w:t>
      </w:r>
      <w:r w:rsidRPr="007D0BC2">
        <w:rPr>
          <w:rFonts w:eastAsia="Calibri"/>
          <w:u w:val="single"/>
        </w:rPr>
        <w:t xml:space="preserve">, in recent decades </w:t>
      </w:r>
      <w:r w:rsidRPr="009C319E">
        <w:rPr>
          <w:rFonts w:eastAsia="Calibri"/>
          <w:highlight w:val="cyan"/>
          <w:u w:val="single"/>
        </w:rPr>
        <w:t>a</w:t>
      </w:r>
      <w:r w:rsidRPr="009C319E">
        <w:rPr>
          <w:rFonts w:eastAsia="Calibri"/>
          <w:sz w:val="14"/>
          <w:szCs w:val="20"/>
          <w:highlight w:val="cyan"/>
        </w:rPr>
        <w:t xml:space="preserve"> </w:t>
      </w:r>
      <w:r w:rsidRPr="009C319E">
        <w:rPr>
          <w:rFonts w:eastAsia="Calibri"/>
          <w:iCs/>
          <w:highlight w:val="cyan"/>
          <w:u w:val="single"/>
          <w:bdr w:val="single" w:sz="8" w:space="0" w:color="auto"/>
        </w:rPr>
        <w:t>bifurcated</w:t>
      </w:r>
      <w:r w:rsidRPr="009C319E">
        <w:rPr>
          <w:rFonts w:eastAsia="Calibri"/>
          <w:sz w:val="14"/>
          <w:szCs w:val="20"/>
          <w:highlight w:val="cyan"/>
        </w:rPr>
        <w:t xml:space="preserve"> </w:t>
      </w:r>
      <w:r w:rsidRPr="009C319E">
        <w:rPr>
          <w:rFonts w:eastAsia="Calibri"/>
          <w:highlight w:val="cyan"/>
          <w:u w:val="single"/>
        </w:rPr>
        <w:t>model of</w:t>
      </w:r>
      <w:r w:rsidRPr="007D0BC2">
        <w:rPr>
          <w:rFonts w:eastAsia="Calibri"/>
          <w:sz w:val="14"/>
          <w:szCs w:val="20"/>
        </w:rPr>
        <w:t xml:space="preserve"> the </w:t>
      </w:r>
      <w:r w:rsidRPr="009C319E">
        <w:rPr>
          <w:rFonts w:eastAsia="Calibri"/>
          <w:highlight w:val="cyan"/>
          <w:u w:val="single"/>
        </w:rPr>
        <w:t>strength</w:t>
      </w:r>
      <w:r w:rsidRPr="007D0BC2">
        <w:rPr>
          <w:rFonts w:eastAsia="Calibri"/>
          <w:sz w:val="14"/>
          <w:szCs w:val="20"/>
        </w:rPr>
        <w:t xml:space="preserve"> of constitutional rights </w:t>
      </w:r>
      <w:r w:rsidRPr="009C319E">
        <w:rPr>
          <w:rFonts w:eastAsia="Calibri"/>
          <w:highlight w:val="cyan"/>
          <w:u w:val="single"/>
        </w:rPr>
        <w:t>has assumed</w:t>
      </w:r>
      <w:r w:rsidRPr="007D0BC2">
        <w:rPr>
          <w:rFonts w:eastAsia="Calibri"/>
          <w:u w:val="single"/>
        </w:rPr>
        <w:t xml:space="preserve"> increasing </w:t>
      </w:r>
      <w:r w:rsidRPr="009C319E">
        <w:rPr>
          <w:rFonts w:eastAsia="Calibri"/>
          <w:iCs/>
          <w:highlight w:val="cyan"/>
          <w:u w:val="single"/>
          <w:bdr w:val="single" w:sz="8" w:space="0" w:color="auto"/>
        </w:rPr>
        <w:t>prominence</w:t>
      </w:r>
      <w:r w:rsidRPr="009C319E">
        <w:rPr>
          <w:rFonts w:eastAsia="Calibri"/>
          <w:highlight w:val="cyan"/>
          <w:u w:val="single"/>
        </w:rPr>
        <w:t>. The model divides</w:t>
      </w:r>
      <w:r w:rsidRPr="007D0BC2">
        <w:rPr>
          <w:rFonts w:eastAsia="Calibri"/>
          <w:u w:val="single"/>
        </w:rPr>
        <w:t xml:space="preserve"> the</w:t>
      </w:r>
      <w:r w:rsidRPr="007D0BC2">
        <w:rPr>
          <w:rFonts w:eastAsia="Calibri"/>
          <w:sz w:val="14"/>
          <w:szCs w:val="20"/>
        </w:rPr>
        <w:t xml:space="preserve"> </w:t>
      </w:r>
      <w:r w:rsidRPr="009C319E">
        <w:rPr>
          <w:rFonts w:eastAsia="Calibri"/>
          <w:iCs/>
          <w:highlight w:val="cyan"/>
          <w:u w:val="single"/>
          <w:bdr w:val="single" w:sz="8" w:space="0" w:color="auto"/>
        </w:rPr>
        <w:t>scope</w:t>
      </w:r>
      <w:r w:rsidRPr="007D0BC2">
        <w:rPr>
          <w:rFonts w:eastAsia="Calibri"/>
          <w:sz w:val="14"/>
          <w:szCs w:val="20"/>
        </w:rPr>
        <w:t xml:space="preserve"> of a right </w:t>
      </w:r>
      <w:r w:rsidRPr="009C319E">
        <w:rPr>
          <w:rFonts w:eastAsia="Calibri"/>
          <w:highlight w:val="cyan"/>
          <w:u w:val="single"/>
        </w:rPr>
        <w:t>into</w:t>
      </w:r>
      <w:r w:rsidRPr="007D0BC2">
        <w:rPr>
          <w:rFonts w:eastAsia="Calibri"/>
          <w:u w:val="single"/>
        </w:rPr>
        <w:t xml:space="preserve"> a</w:t>
      </w:r>
      <w:r w:rsidRPr="007D0BC2">
        <w:rPr>
          <w:rFonts w:eastAsia="Calibri"/>
          <w:sz w:val="14"/>
          <w:szCs w:val="20"/>
        </w:rPr>
        <w:t xml:space="preserve"> </w:t>
      </w:r>
      <w:r w:rsidRPr="009C319E">
        <w:rPr>
          <w:rFonts w:eastAsia="Calibri"/>
          <w:iCs/>
          <w:highlight w:val="cyan"/>
          <w:u w:val="single"/>
          <w:bdr w:val="single" w:sz="8" w:space="0" w:color="auto"/>
        </w:rPr>
        <w:t>core</w:t>
      </w:r>
      <w:r w:rsidRPr="007D0BC2">
        <w:rPr>
          <w:rFonts w:eastAsia="Calibri"/>
          <w:sz w:val="14"/>
          <w:szCs w:val="20"/>
        </w:rPr>
        <w:t xml:space="preserve"> (or an essence) </w:t>
      </w:r>
      <w:r w:rsidRPr="009C319E">
        <w:rPr>
          <w:rFonts w:eastAsia="Calibri"/>
          <w:highlight w:val="cyan"/>
          <w:u w:val="single"/>
        </w:rPr>
        <w:t>and</w:t>
      </w:r>
      <w:r w:rsidRPr="007D0BC2">
        <w:rPr>
          <w:rFonts w:eastAsia="Calibri"/>
          <w:u w:val="single"/>
        </w:rPr>
        <w:t xml:space="preserve"> a</w:t>
      </w:r>
      <w:r w:rsidRPr="007D0BC2">
        <w:rPr>
          <w:rFonts w:eastAsia="Calibri"/>
          <w:sz w:val="14"/>
          <w:szCs w:val="20"/>
        </w:rPr>
        <w:t xml:space="preserve"> </w:t>
      </w:r>
      <w:r w:rsidRPr="009C319E">
        <w:rPr>
          <w:rFonts w:eastAsia="Calibri"/>
          <w:iCs/>
          <w:highlight w:val="cyan"/>
          <w:u w:val="single"/>
          <w:bdr w:val="single" w:sz="8" w:space="0" w:color="auto"/>
        </w:rPr>
        <w:t>periphery</w:t>
      </w:r>
      <w:r w:rsidRPr="007D0BC2">
        <w:rPr>
          <w:rFonts w:eastAsia="Calibri"/>
          <w:sz w:val="14"/>
          <w:szCs w:val="20"/>
        </w:rPr>
        <w:t xml:space="preserve">.2 </w:t>
      </w:r>
      <w:r w:rsidRPr="007D0BC2">
        <w:rPr>
          <w:rFonts w:eastAsia="Calibri"/>
        </w:rPr>
        <w:t>[FOOTNOTE 2 BEGINS]</w:t>
      </w:r>
      <w:r w:rsidRPr="007D0BC2">
        <w:rPr>
          <w:rFonts w:eastAsia="Calibri"/>
          <w:sz w:val="14"/>
          <w:szCs w:val="20"/>
        </w:rPr>
        <w:t xml:space="preserve"> 2 In a pathbreaking article on the essence of rights, Esin Örücü outlines the structure in terms of a core, circumjacence, and an outer edge, before adding that </w:t>
      </w:r>
      <w:r w:rsidRPr="009C319E">
        <w:rPr>
          <w:rFonts w:eastAsia="Calibri"/>
          <w:highlight w:val="cyan"/>
          <w:u w:val="single"/>
        </w:rPr>
        <w:t>the core is</w:t>
      </w:r>
      <w:r w:rsidRPr="007D0BC2">
        <w:rPr>
          <w:rFonts w:eastAsia="Calibri"/>
          <w:u w:val="single"/>
        </w:rPr>
        <w:t xml:space="preserve"> “that part</w:t>
      </w:r>
      <w:r w:rsidRPr="007D0BC2">
        <w:rPr>
          <w:rFonts w:eastAsia="Calibri"/>
          <w:sz w:val="14"/>
          <w:szCs w:val="20"/>
        </w:rPr>
        <w:t xml:space="preserve"> of a right </w:t>
      </w:r>
      <w:r w:rsidRPr="007D0BC2">
        <w:rPr>
          <w:rFonts w:eastAsia="Calibri"/>
          <w:u w:val="single"/>
        </w:rPr>
        <w:t xml:space="preserve">which is essential to its </w:t>
      </w:r>
      <w:r w:rsidRPr="007D0BC2">
        <w:rPr>
          <w:rFonts w:eastAsia="Calibri"/>
          <w:iCs/>
          <w:u w:val="single"/>
          <w:bdr w:val="single" w:sz="8" w:space="0" w:color="auto"/>
        </w:rPr>
        <w:t>definition</w:t>
      </w:r>
      <w:r w:rsidRPr="007D0BC2">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7D0BC2">
        <w:rPr>
          <w:rFonts w:eastAsia="Calibri"/>
        </w:rPr>
        <w:t>[FOOTNOTE 2 ENDS]</w:t>
      </w:r>
      <w:r w:rsidRPr="007D0BC2">
        <w:rPr>
          <w:rFonts w:eastAsia="Calibri"/>
          <w:sz w:val="14"/>
          <w:szCs w:val="20"/>
        </w:rPr>
        <w:t xml:space="preserve"> </w:t>
      </w:r>
      <w:r w:rsidRPr="007D0BC2">
        <w:rPr>
          <w:rFonts w:eastAsia="Calibri"/>
          <w:u w:val="single"/>
        </w:rPr>
        <w:t>The core possesses</w:t>
      </w:r>
      <w:r w:rsidRPr="007D0BC2">
        <w:rPr>
          <w:rFonts w:eastAsia="Calibri"/>
          <w:sz w:val="14"/>
          <w:szCs w:val="20"/>
        </w:rPr>
        <w:t xml:space="preserve"> </w:t>
      </w:r>
      <w:r w:rsidRPr="009C319E">
        <w:rPr>
          <w:rFonts w:eastAsia="Calibri"/>
          <w:iCs/>
          <w:highlight w:val="cyan"/>
          <w:u w:val="single"/>
          <w:bdr w:val="single" w:sz="8" w:space="0" w:color="auto"/>
        </w:rPr>
        <w:t>absolute</w:t>
      </w:r>
      <w:r w:rsidRPr="007D0BC2">
        <w:rPr>
          <w:rFonts w:eastAsia="Calibri"/>
          <w:sz w:val="14"/>
          <w:szCs w:val="20"/>
        </w:rPr>
        <w:t xml:space="preserve"> </w:t>
      </w:r>
      <w:r w:rsidRPr="007D0BC2">
        <w:rPr>
          <w:rFonts w:eastAsia="Calibri"/>
          <w:u w:val="single"/>
        </w:rPr>
        <w:t xml:space="preserve">strength </w:t>
      </w:r>
      <w:r w:rsidRPr="009C319E">
        <w:rPr>
          <w:rFonts w:eastAsia="Calibri"/>
          <w:highlight w:val="cyan"/>
          <w:u w:val="single"/>
        </w:rPr>
        <w:t>and</w:t>
      </w:r>
      <w:r w:rsidRPr="007D0BC2">
        <w:rPr>
          <w:rFonts w:eastAsia="Calibri"/>
          <w:u w:val="single"/>
        </w:rPr>
        <w:t xml:space="preserve"> is</w:t>
      </w:r>
      <w:r w:rsidRPr="007D0BC2">
        <w:rPr>
          <w:rFonts w:eastAsia="Calibri"/>
          <w:sz w:val="14"/>
          <w:szCs w:val="20"/>
        </w:rPr>
        <w:t xml:space="preserve"> therefore </w:t>
      </w:r>
      <w:r w:rsidRPr="009C319E">
        <w:rPr>
          <w:rFonts w:eastAsia="Calibri"/>
          <w:iCs/>
          <w:highlight w:val="cyan"/>
          <w:u w:val="single"/>
          <w:bdr w:val="single" w:sz="8" w:space="0" w:color="auto"/>
        </w:rPr>
        <w:t>not susceptible</w:t>
      </w:r>
      <w:r w:rsidRPr="009C319E">
        <w:rPr>
          <w:rFonts w:eastAsia="Calibri"/>
          <w:sz w:val="14"/>
          <w:szCs w:val="20"/>
          <w:highlight w:val="cyan"/>
        </w:rPr>
        <w:t xml:space="preserve"> </w:t>
      </w:r>
      <w:r w:rsidRPr="009C319E">
        <w:rPr>
          <w:rFonts w:eastAsia="Calibri"/>
          <w:highlight w:val="cyan"/>
          <w:u w:val="single"/>
        </w:rPr>
        <w:t xml:space="preserve">to </w:t>
      </w:r>
      <w:r w:rsidRPr="009C319E">
        <w:rPr>
          <w:rFonts w:eastAsia="Calibri"/>
          <w:iCs/>
          <w:highlight w:val="cyan"/>
          <w:u w:val="single"/>
          <w:bdr w:val="single" w:sz="8" w:space="0" w:color="auto"/>
        </w:rPr>
        <w:t>limit</w:t>
      </w:r>
      <w:r w:rsidRPr="007D0BC2">
        <w:rPr>
          <w:rFonts w:eastAsia="Calibri"/>
          <w:u w:val="single"/>
        </w:rPr>
        <w:t>ation</w:t>
      </w:r>
      <w:r w:rsidRPr="009C319E">
        <w:rPr>
          <w:rFonts w:eastAsia="Calibri"/>
          <w:iCs/>
          <w:highlight w:val="cyan"/>
          <w:u w:val="single"/>
          <w:bdr w:val="single" w:sz="8" w:space="0" w:color="auto"/>
        </w:rPr>
        <w:t>s</w:t>
      </w:r>
      <w:r w:rsidRPr="007D0BC2">
        <w:rPr>
          <w:rFonts w:eastAsia="Calibri"/>
          <w:u w:val="single"/>
        </w:rPr>
        <w:t xml:space="preserve">. In contrast, </w:t>
      </w:r>
      <w:r w:rsidRPr="009C319E">
        <w:rPr>
          <w:rFonts w:eastAsia="Calibri"/>
          <w:highlight w:val="cyan"/>
          <w:u w:val="single"/>
        </w:rPr>
        <w:t>the</w:t>
      </w:r>
      <w:r w:rsidRPr="009C319E">
        <w:rPr>
          <w:rFonts w:eastAsia="Calibri"/>
          <w:sz w:val="14"/>
          <w:szCs w:val="20"/>
          <w:highlight w:val="cyan"/>
        </w:rPr>
        <w:t xml:space="preserve"> </w:t>
      </w:r>
      <w:r w:rsidRPr="009C319E">
        <w:rPr>
          <w:rFonts w:eastAsia="Calibri"/>
          <w:iCs/>
          <w:highlight w:val="cyan"/>
          <w:u w:val="single"/>
          <w:bdr w:val="single" w:sz="8" w:space="0" w:color="auto"/>
        </w:rPr>
        <w:t>periphery</w:t>
      </w:r>
      <w:r w:rsidRPr="009C319E">
        <w:rPr>
          <w:rFonts w:eastAsia="Calibri"/>
          <w:sz w:val="14"/>
          <w:szCs w:val="20"/>
          <w:highlight w:val="cyan"/>
        </w:rPr>
        <w:t xml:space="preserve"> </w:t>
      </w:r>
      <w:r w:rsidRPr="009C319E">
        <w:rPr>
          <w:rFonts w:eastAsia="Calibri"/>
          <w:highlight w:val="cyan"/>
          <w:u w:val="single"/>
        </w:rPr>
        <w:t>is subject to</w:t>
      </w:r>
      <w:r w:rsidRPr="007D0BC2">
        <w:rPr>
          <w:rFonts w:eastAsia="Calibri"/>
          <w:sz w:val="14"/>
          <w:szCs w:val="20"/>
        </w:rPr>
        <w:t xml:space="preserve"> </w:t>
      </w:r>
      <w:r w:rsidRPr="007D0BC2">
        <w:rPr>
          <w:rFonts w:eastAsia="Calibri"/>
          <w:iCs/>
          <w:u w:val="single"/>
          <w:bdr w:val="single" w:sz="8" w:space="0" w:color="auto"/>
        </w:rPr>
        <w:t>limitations</w:t>
      </w:r>
      <w:r w:rsidRPr="007D0BC2">
        <w:rPr>
          <w:rFonts w:eastAsia="Calibri"/>
          <w:sz w:val="14"/>
          <w:szCs w:val="20"/>
        </w:rPr>
        <w:t xml:space="preserve"> </w:t>
      </w:r>
      <w:r w:rsidRPr="007D0BC2">
        <w:rPr>
          <w:rFonts w:eastAsia="Calibri"/>
          <w:u w:val="single"/>
        </w:rPr>
        <w:t>that satisfy the doctrine of</w:t>
      </w:r>
      <w:r w:rsidRPr="007D0BC2">
        <w:rPr>
          <w:rFonts w:eastAsia="Calibri"/>
          <w:sz w:val="14"/>
          <w:szCs w:val="20"/>
        </w:rPr>
        <w:t xml:space="preserve"> </w:t>
      </w:r>
      <w:r w:rsidRPr="009C319E">
        <w:rPr>
          <w:rFonts w:eastAsia="Calibri"/>
          <w:iCs/>
          <w:highlight w:val="cyan"/>
          <w:u w:val="single"/>
          <w:bdr w:val="single" w:sz="8" w:space="0" w:color="auto"/>
        </w:rPr>
        <w:t>proportionality</w:t>
      </w:r>
      <w:r w:rsidRPr="007D0BC2">
        <w:rPr>
          <w:rFonts w:eastAsia="Calibri"/>
          <w:sz w:val="14"/>
          <w:szCs w:val="20"/>
        </w:rPr>
        <w:t xml:space="preserve">.3 </w:t>
      </w:r>
      <w:r w:rsidRPr="007D0BC2">
        <w:rPr>
          <w:rFonts w:eastAsia="Calibri"/>
        </w:rPr>
        <w:t>[FOOTNOTE 3 BEGINS]</w:t>
      </w:r>
      <w:r w:rsidRPr="007D0BC2">
        <w:rPr>
          <w:rFonts w:eastAsia="Calibri"/>
          <w:sz w:val="14"/>
          <w:szCs w:val="20"/>
        </w:rPr>
        <w:t xml:space="preserve"> 3 According to a prominent formulation of the doctrine, </w:t>
      </w:r>
      <w:r w:rsidRPr="007D0BC2">
        <w:rPr>
          <w:rFonts w:eastAsia="Calibri"/>
          <w:u w:val="single"/>
        </w:rPr>
        <w:t>when government seeks to justify</w:t>
      </w:r>
      <w:r w:rsidRPr="007D0BC2">
        <w:rPr>
          <w:rFonts w:eastAsia="Calibri"/>
          <w:sz w:val="14"/>
          <w:szCs w:val="20"/>
        </w:rPr>
        <w:t xml:space="preserve"> the </w:t>
      </w:r>
      <w:r w:rsidRPr="007D0BC2">
        <w:rPr>
          <w:rFonts w:eastAsia="Calibri"/>
          <w:iCs/>
          <w:u w:val="single"/>
          <w:bdr w:val="single" w:sz="8" w:space="0" w:color="auto"/>
        </w:rPr>
        <w:t>limitation</w:t>
      </w:r>
      <w:r w:rsidRPr="007D0BC2">
        <w:rPr>
          <w:rFonts w:eastAsia="Calibri"/>
          <w:sz w:val="14"/>
          <w:szCs w:val="20"/>
        </w:rPr>
        <w:t xml:space="preserve"> of a constitutional right, </w:t>
      </w:r>
      <w:r w:rsidRPr="007D0BC2">
        <w:rPr>
          <w:rFonts w:eastAsia="Calibri"/>
          <w:u w:val="single"/>
        </w:rPr>
        <w:t>it must demonstrate that the limitation pursues an</w:t>
      </w:r>
      <w:r w:rsidRPr="007D0BC2">
        <w:rPr>
          <w:rFonts w:eastAsia="Calibri"/>
          <w:sz w:val="14"/>
          <w:szCs w:val="20"/>
        </w:rPr>
        <w:t xml:space="preserve"> </w:t>
      </w:r>
      <w:r w:rsidRPr="007D0BC2">
        <w:rPr>
          <w:rFonts w:eastAsia="Calibri"/>
          <w:iCs/>
          <w:u w:val="single"/>
          <w:bdr w:val="single" w:sz="8" w:space="0" w:color="auto"/>
        </w:rPr>
        <w:t>appropriate objective</w:t>
      </w:r>
      <w:r w:rsidRPr="007D0BC2">
        <w:rPr>
          <w:rFonts w:eastAsia="Calibri"/>
          <w:u w:val="single"/>
        </w:rPr>
        <w:t>, that it employs</w:t>
      </w:r>
      <w:r w:rsidRPr="007D0BC2">
        <w:rPr>
          <w:rFonts w:eastAsia="Calibri"/>
          <w:sz w:val="14"/>
          <w:szCs w:val="20"/>
        </w:rPr>
        <w:t xml:space="preserve"> </w:t>
      </w:r>
      <w:r w:rsidRPr="007D0BC2">
        <w:rPr>
          <w:rFonts w:eastAsia="Calibri"/>
          <w:iCs/>
          <w:u w:val="single"/>
          <w:bdr w:val="single" w:sz="8" w:space="0" w:color="auto"/>
        </w:rPr>
        <w:t>means</w:t>
      </w:r>
      <w:r w:rsidRPr="007D0BC2">
        <w:rPr>
          <w:rFonts w:eastAsia="Calibri"/>
          <w:sz w:val="14"/>
          <w:szCs w:val="20"/>
        </w:rPr>
        <w:t xml:space="preserve"> that are </w:t>
      </w:r>
      <w:r w:rsidRPr="007D0BC2">
        <w:rPr>
          <w:rFonts w:eastAsia="Calibri"/>
          <w:iCs/>
          <w:u w:val="single"/>
          <w:bdr w:val="single" w:sz="8" w:space="0" w:color="auto"/>
        </w:rPr>
        <w:t>rationally connected</w:t>
      </w:r>
      <w:r w:rsidRPr="007D0BC2">
        <w:rPr>
          <w:rFonts w:eastAsia="Calibri"/>
          <w:sz w:val="14"/>
          <w:szCs w:val="20"/>
        </w:rPr>
        <w:t xml:space="preserve"> </w:t>
      </w:r>
      <w:r w:rsidRPr="007D0BC2">
        <w:rPr>
          <w:rFonts w:eastAsia="Calibri"/>
          <w:u w:val="single"/>
        </w:rPr>
        <w:t xml:space="preserve">to this objective and </w:t>
      </w:r>
      <w:r w:rsidRPr="007D0BC2">
        <w:rPr>
          <w:rFonts w:eastAsia="Calibri"/>
          <w:iCs/>
          <w:u w:val="single"/>
          <w:bdr w:val="single" w:sz="8" w:space="0" w:color="auto"/>
        </w:rPr>
        <w:t>minimally impairing</w:t>
      </w:r>
      <w:r w:rsidRPr="007D0BC2">
        <w:rPr>
          <w:rFonts w:eastAsia="Calibri"/>
          <w:sz w:val="14"/>
          <w:szCs w:val="20"/>
        </w:rPr>
        <w:t xml:space="preserve"> </w:t>
      </w:r>
      <w:r w:rsidRPr="007D0BC2">
        <w:rPr>
          <w:rFonts w:eastAsia="Calibri"/>
          <w:u w:val="single"/>
        </w:rPr>
        <w:t>of the right, and</w:t>
      </w:r>
      <w:r w:rsidRPr="007D0BC2">
        <w:rPr>
          <w:rFonts w:eastAsia="Calibri"/>
          <w:sz w:val="14"/>
          <w:szCs w:val="20"/>
        </w:rPr>
        <w:t xml:space="preserve">, finally, </w:t>
      </w:r>
      <w:r w:rsidRPr="007D0BC2">
        <w:rPr>
          <w:rFonts w:eastAsia="Calibri"/>
          <w:u w:val="single"/>
        </w:rPr>
        <w:t>that the</w:t>
      </w:r>
      <w:r w:rsidRPr="007D0BC2">
        <w:rPr>
          <w:rFonts w:eastAsia="Calibri"/>
          <w:sz w:val="14"/>
          <w:szCs w:val="20"/>
        </w:rPr>
        <w:t xml:space="preserve"> </w:t>
      </w:r>
      <w:r w:rsidRPr="007D0BC2">
        <w:rPr>
          <w:rFonts w:eastAsia="Calibri"/>
          <w:iCs/>
          <w:u w:val="single"/>
          <w:bdr w:val="single" w:sz="8" w:space="0" w:color="auto"/>
        </w:rPr>
        <w:t>extent</w:t>
      </w:r>
      <w:r w:rsidRPr="007D0BC2">
        <w:rPr>
          <w:rFonts w:eastAsia="Calibri"/>
          <w:sz w:val="14"/>
          <w:szCs w:val="20"/>
        </w:rPr>
        <w:t xml:space="preserve"> </w:t>
      </w:r>
      <w:r w:rsidRPr="007D0BC2">
        <w:rPr>
          <w:rFonts w:eastAsia="Calibri"/>
          <w:u w:val="single"/>
        </w:rPr>
        <w:t>to which the objective is furthered</w:t>
      </w:r>
      <w:r w:rsidRPr="007D0BC2">
        <w:rPr>
          <w:rFonts w:eastAsia="Calibri"/>
          <w:sz w:val="14"/>
          <w:szCs w:val="20"/>
        </w:rPr>
        <w:t xml:space="preserve"> </w:t>
      </w:r>
      <w:r w:rsidRPr="007D0BC2">
        <w:rPr>
          <w:rFonts w:eastAsia="Calibri"/>
          <w:iCs/>
          <w:u w:val="single"/>
          <w:bdr w:val="single" w:sz="8" w:space="0" w:color="auto"/>
        </w:rPr>
        <w:t>justifies</w:t>
      </w:r>
      <w:r w:rsidRPr="007D0BC2">
        <w:rPr>
          <w:rFonts w:eastAsia="Calibri"/>
          <w:sz w:val="14"/>
          <w:szCs w:val="20"/>
        </w:rPr>
        <w:t xml:space="preserve"> </w:t>
      </w:r>
      <w:r w:rsidRPr="007D0BC2">
        <w:rPr>
          <w:rFonts w:eastAsia="Calibri"/>
          <w:u w:val="single"/>
        </w:rPr>
        <w:t>the extent of the</w:t>
      </w:r>
      <w:r w:rsidRPr="007D0BC2">
        <w:rPr>
          <w:rFonts w:eastAsia="Calibri"/>
          <w:sz w:val="14"/>
          <w:szCs w:val="20"/>
        </w:rPr>
        <w:t xml:space="preserve"> right’s </w:t>
      </w:r>
      <w:r w:rsidRPr="007D0BC2">
        <w:rPr>
          <w:rFonts w:eastAsia="Calibri"/>
          <w:iCs/>
          <w:u w:val="single"/>
          <w:bdr w:val="single" w:sz="8" w:space="0" w:color="auto"/>
        </w:rPr>
        <w:t>restriction</w:t>
      </w:r>
      <w:r w:rsidRPr="007D0BC2">
        <w:rPr>
          <w:rFonts w:eastAsia="Calibri"/>
          <w:sz w:val="14"/>
          <w:szCs w:val="20"/>
        </w:rPr>
        <w:t xml:space="preserve">. </w:t>
      </w:r>
      <w:r w:rsidRPr="007D0BC2">
        <w:rPr>
          <w:rFonts w:eastAsia="Calibri"/>
        </w:rPr>
        <w:t>[FOOTNOTE 3 ENDS]</w:t>
      </w:r>
      <w:r w:rsidRPr="007D0BC2">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0927054A" w14:textId="77777777" w:rsidR="00653AB4" w:rsidRPr="007D0BC2" w:rsidRDefault="00653AB4" w:rsidP="00653AB4">
      <w:pPr>
        <w:rPr>
          <w:rFonts w:eastAsia="Calibri"/>
          <w:sz w:val="14"/>
          <w:szCs w:val="20"/>
        </w:rPr>
      </w:pPr>
      <w:r w:rsidRPr="007D0BC2">
        <w:rPr>
          <w:rFonts w:eastAsia="Calibri"/>
          <w:noProof/>
          <w:sz w:val="14"/>
          <w:szCs w:val="20"/>
        </w:rPr>
        <w:drawing>
          <wp:inline distT="0" distB="0" distL="0" distR="0" wp14:anchorId="48142286" wp14:editId="477D52C9">
            <wp:extent cx="4767263" cy="2756074"/>
            <wp:effectExtent l="0" t="0" r="0" b="6350"/>
            <wp:docPr id="5511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
                    <pic:cNvPicPr/>
                  </pic:nvPicPr>
                  <pic:blipFill>
                    <a:blip r:embed="rId8"/>
                    <a:stretch>
                      <a:fillRect/>
                    </a:stretch>
                  </pic:blipFill>
                  <pic:spPr>
                    <a:xfrm>
                      <a:off x="0" y="0"/>
                      <a:ext cx="4773134" cy="2759468"/>
                    </a:xfrm>
                    <a:prstGeom prst="rect">
                      <a:avLst/>
                    </a:prstGeom>
                  </pic:spPr>
                </pic:pic>
              </a:graphicData>
            </a:graphic>
          </wp:inline>
        </w:drawing>
      </w:r>
    </w:p>
    <w:p w14:paraId="3902AE3E" w14:textId="77777777" w:rsidR="00653AB4" w:rsidRPr="007D0BC2" w:rsidRDefault="00653AB4" w:rsidP="00653AB4">
      <w:pPr>
        <w:rPr>
          <w:rFonts w:eastAsia="Calibri"/>
          <w:sz w:val="14"/>
          <w:szCs w:val="20"/>
        </w:rPr>
      </w:pPr>
      <w:r w:rsidRPr="007D0BC2">
        <w:rPr>
          <w:rFonts w:eastAsia="Calibri"/>
          <w:u w:val="single"/>
        </w:rPr>
        <w:t>Each of the leading models of constitutional rights</w:t>
      </w:r>
      <w:r w:rsidRPr="007D0BC2">
        <w:rPr>
          <w:rFonts w:eastAsia="Calibri"/>
          <w:sz w:val="14"/>
          <w:szCs w:val="20"/>
        </w:rPr>
        <w:t xml:space="preserve"> </w:t>
      </w:r>
      <w:r w:rsidRPr="007D0BC2">
        <w:rPr>
          <w:rFonts w:eastAsia="Calibri"/>
          <w:iCs/>
          <w:u w:val="single"/>
          <w:bdr w:val="single" w:sz="8" w:space="0" w:color="auto"/>
        </w:rPr>
        <w:t>rejects</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bifurcated</w:t>
      </w:r>
      <w:r w:rsidRPr="007D0BC2">
        <w:rPr>
          <w:rFonts w:eastAsia="Calibri"/>
          <w:sz w:val="14"/>
          <w:szCs w:val="20"/>
        </w:rPr>
        <w:t xml:space="preserve"> </w:t>
      </w:r>
      <w:r w:rsidRPr="007D0BC2">
        <w:rPr>
          <w:rFonts w:eastAsia="Calibri"/>
          <w:u w:val="single"/>
        </w:rPr>
        <w:t>model</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model conceives of rights as</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strength</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.7 </w:t>
      </w:r>
      <w:r w:rsidRPr="007D0BC2">
        <w:rPr>
          <w:rFonts w:eastAsia="Calibri"/>
          <w:u w:val="single"/>
        </w:rPr>
        <w:t>When</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an absolute right </w:t>
      </w:r>
      <w:r w:rsidRPr="007D0BC2">
        <w:rPr>
          <w:rFonts w:eastAsia="Calibri"/>
          <w:u w:val="single"/>
        </w:rPr>
        <w:t>is appropriately specified, it</w:t>
      </w:r>
      <w:r w:rsidRPr="007D0BC2">
        <w:rPr>
          <w:rFonts w:eastAsia="Calibri"/>
          <w:sz w:val="14"/>
          <w:szCs w:val="20"/>
        </w:rPr>
        <w:t xml:space="preserve"> </w:t>
      </w:r>
      <w:r w:rsidRPr="007D0BC2">
        <w:rPr>
          <w:rFonts w:eastAsia="Calibri"/>
          <w:iCs/>
          <w:u w:val="single"/>
          <w:bdr w:val="single" w:sz="8" w:space="0" w:color="auto"/>
        </w:rPr>
        <w:t>binds without exception</w:t>
      </w:r>
      <w:r w:rsidRPr="007D0BC2">
        <w:rPr>
          <w:rFonts w:eastAsia="Calibri"/>
          <w:u w:val="single"/>
        </w:rPr>
        <w:t>. Accordingly,</w:t>
      </w:r>
      <w:r w:rsidRPr="007D0BC2">
        <w:rPr>
          <w:rFonts w:eastAsia="Calibri"/>
          <w:sz w:val="14"/>
          <w:szCs w:val="20"/>
        </w:rPr>
        <w:t xml:space="preserve"> </w:t>
      </w:r>
      <w:r w:rsidRPr="007D0BC2">
        <w:rPr>
          <w:rFonts w:eastAsia="Calibri"/>
          <w:iCs/>
          <w:u w:val="single"/>
          <w:bdr w:val="single" w:sz="8" w:space="0" w:color="auto"/>
        </w:rPr>
        <w:t>any restriction</w:t>
      </w:r>
      <w:r w:rsidRPr="007D0BC2">
        <w:rPr>
          <w:rFonts w:eastAsia="Calibri"/>
          <w:sz w:val="14"/>
          <w:szCs w:val="20"/>
        </w:rPr>
        <w:t xml:space="preserve"> to any absolute right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necessarily unjustified</w:t>
      </w:r>
      <w:r w:rsidRPr="007D0BC2">
        <w:rPr>
          <w:rFonts w:eastAsia="Calibri"/>
          <w:sz w:val="14"/>
          <w:szCs w:val="20"/>
        </w:rPr>
        <w:t xml:space="preserve">. </w:t>
      </w:r>
      <w:r w:rsidRPr="007D0BC2">
        <w:rPr>
          <w:rFonts w:eastAsia="Calibri"/>
          <w:u w:val="single"/>
        </w:rPr>
        <w:t>In this way, absolute rights maintain a categorical distinction between permissible and impermissible state actions and omissions</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 xml:space="preserve">model </w:t>
      </w:r>
      <w:r w:rsidRPr="007D0BC2">
        <w:rPr>
          <w:rFonts w:eastAsia="Calibri"/>
          <w:iCs/>
          <w:u w:val="single"/>
          <w:bdr w:val="single" w:sz="8" w:space="0" w:color="auto"/>
        </w:rPr>
        <w:t>reverses</w:t>
      </w:r>
      <w:r w:rsidRPr="007D0BC2">
        <w:rPr>
          <w:rFonts w:eastAsia="Calibri"/>
          <w:sz w:val="14"/>
          <w:szCs w:val="20"/>
        </w:rPr>
        <w:t xml:space="preserve"> </w:t>
      </w:r>
      <w:r w:rsidRPr="007D0BC2">
        <w:rPr>
          <w:rFonts w:eastAsia="Calibri"/>
          <w:u w:val="single"/>
        </w:rPr>
        <w:t>this structure</w:t>
      </w:r>
      <w:r w:rsidRPr="007D0BC2">
        <w:rPr>
          <w:rFonts w:eastAsia="Calibri"/>
          <w:sz w:val="14"/>
          <w:szCs w:val="20"/>
        </w:rPr>
        <w:t xml:space="preserve">.8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rights are</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 in strength</w:t>
      </w:r>
      <w:r w:rsidRPr="007D0BC2">
        <w:rPr>
          <w:rFonts w:eastAsia="Calibri"/>
          <w:u w:val="single"/>
        </w:rPr>
        <w:t>. Persons have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to engage in</w:t>
      </w:r>
      <w:r w:rsidRPr="007D0BC2">
        <w:rPr>
          <w:rFonts w:eastAsia="Calibri"/>
          <w:sz w:val="14"/>
          <w:szCs w:val="20"/>
        </w:rPr>
        <w:t xml:space="preserve"> </w:t>
      </w:r>
      <w:r w:rsidRPr="007D0BC2">
        <w:rPr>
          <w:rFonts w:eastAsia="Calibri"/>
          <w:iCs/>
          <w:u w:val="single"/>
          <w:bdr w:val="single" w:sz="8" w:space="0" w:color="auto"/>
        </w:rPr>
        <w:t>any conceivable form of conduct</w:t>
      </w:r>
      <w:r w:rsidRPr="007D0BC2">
        <w:rPr>
          <w:rFonts w:eastAsia="Calibri"/>
          <w:sz w:val="14"/>
          <w:szCs w:val="20"/>
        </w:rPr>
        <w:t xml:space="preserve">. </w:t>
      </w:r>
      <w:r w:rsidRPr="007D0BC2">
        <w:rPr>
          <w:rFonts w:eastAsia="Calibri"/>
          <w:u w:val="single"/>
        </w:rPr>
        <w:t>Because this right</w:t>
      </w:r>
      <w:r w:rsidRPr="007D0BC2">
        <w:rPr>
          <w:rFonts w:eastAsia="Calibri"/>
          <w:sz w:val="14"/>
          <w:szCs w:val="20"/>
        </w:rPr>
        <w:t xml:space="preserve"> </w:t>
      </w:r>
      <w:r w:rsidRPr="007D0BC2">
        <w:rPr>
          <w:rFonts w:eastAsia="Calibri"/>
          <w:iCs/>
          <w:u w:val="single"/>
          <w:bdr w:val="single" w:sz="8" w:space="0" w:color="auto"/>
        </w:rPr>
        <w:t>inevitably</w:t>
      </w:r>
      <w:r w:rsidRPr="007D0BC2">
        <w:rPr>
          <w:rFonts w:eastAsia="Calibri"/>
          <w:sz w:val="14"/>
          <w:szCs w:val="20"/>
        </w:rPr>
        <w:t xml:space="preserve"> </w:t>
      </w:r>
      <w:r w:rsidRPr="007D0BC2">
        <w:rPr>
          <w:rFonts w:eastAsia="Calibri"/>
          <w:u w:val="single"/>
        </w:rPr>
        <w:t>conflicts with other rights</w:t>
      </w:r>
      <w:r w:rsidRPr="007D0BC2">
        <w:rPr>
          <w:rFonts w:eastAsia="Calibri"/>
          <w:sz w:val="14"/>
          <w:szCs w:val="20"/>
        </w:rPr>
        <w:t xml:space="preserve"> and interests, </w:t>
      </w:r>
      <w:r w:rsidRPr="007D0BC2">
        <w:rPr>
          <w:rFonts w:eastAsia="Calibri"/>
          <w:u w:val="single"/>
        </w:rPr>
        <w:t>this right is subject to</w:t>
      </w:r>
      <w:r w:rsidRPr="007D0BC2">
        <w:rPr>
          <w:rFonts w:eastAsia="Calibri"/>
          <w:sz w:val="14"/>
          <w:szCs w:val="20"/>
        </w:rPr>
        <w:t xml:space="preserve"> justified </w:t>
      </w:r>
      <w:r w:rsidRPr="007D0BC2">
        <w:rPr>
          <w:rFonts w:eastAsia="Calibri"/>
          <w:iCs/>
          <w:u w:val="single"/>
          <w:bdr w:val="single" w:sz="8" w:space="0" w:color="auto"/>
        </w:rPr>
        <w:t>limitations</w:t>
      </w:r>
      <w:r w:rsidRPr="007D0BC2">
        <w:rPr>
          <w:rFonts w:eastAsia="Calibri"/>
          <w:u w:val="single"/>
        </w:rPr>
        <w:t>, as determined by the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xml:space="preserve">. Each of these models offers a non-bifurcated account of the strength of rights: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an</w:t>
      </w:r>
      <w:r w:rsidRPr="007D0BC2">
        <w:rPr>
          <w:rFonts w:eastAsia="Calibri"/>
          <w:sz w:val="14"/>
          <w:szCs w:val="20"/>
        </w:rPr>
        <w:t xml:space="preserve"> </w:t>
      </w:r>
      <w:r w:rsidRPr="007D0BC2">
        <w:rPr>
          <w:rFonts w:eastAsia="Calibri"/>
          <w:iCs/>
          <w:u w:val="single"/>
          <w:bdr w:val="single" w:sz="8" w:space="0" w:color="auto"/>
        </w:rPr>
        <w:t>absolute right</w:t>
      </w:r>
      <w:r w:rsidRPr="007D0BC2">
        <w:rPr>
          <w:rFonts w:eastAsia="Calibri"/>
          <w:sz w:val="14"/>
          <w:szCs w:val="20"/>
        </w:rPr>
        <w:t xml:space="preserve">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immune</w:t>
      </w:r>
      <w:r w:rsidRPr="007D0BC2">
        <w:rPr>
          <w:rFonts w:eastAsia="Calibri"/>
          <w:sz w:val="14"/>
          <w:szCs w:val="20"/>
        </w:rPr>
        <w:t xml:space="preserve"> </w:t>
      </w:r>
      <w:r w:rsidRPr="007D0BC2">
        <w:rPr>
          <w:rFonts w:eastAsia="Calibri"/>
          <w:u w:val="single"/>
        </w:rPr>
        <w:t xml:space="preserve">from incursion;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might be</w:t>
      </w:r>
      <w:r w:rsidRPr="007D0BC2">
        <w:rPr>
          <w:rFonts w:eastAsia="Calibri"/>
          <w:sz w:val="14"/>
          <w:szCs w:val="20"/>
        </w:rPr>
        <w:t xml:space="preserve"> </w:t>
      </w:r>
      <w:r w:rsidRPr="007D0BC2">
        <w:rPr>
          <w:rFonts w:eastAsia="Calibri"/>
          <w:iCs/>
          <w:u w:val="single"/>
          <w:bdr w:val="single" w:sz="8" w:space="0" w:color="auto"/>
        </w:rPr>
        <w:t>balanced away</w:t>
      </w:r>
      <w:r w:rsidRPr="007D0BC2">
        <w:rPr>
          <w:rFonts w:eastAsia="Calibri"/>
          <w:sz w:val="14"/>
          <w:szCs w:val="20"/>
        </w:rPr>
        <w:t>.</w:t>
      </w:r>
    </w:p>
    <w:p w14:paraId="36E34981" w14:textId="77777777" w:rsidR="00653AB4" w:rsidRPr="007D0BC2" w:rsidRDefault="00653AB4" w:rsidP="00653AB4">
      <w:pPr>
        <w:rPr>
          <w:rFonts w:eastAsia="Calibri"/>
          <w:sz w:val="14"/>
          <w:szCs w:val="20"/>
        </w:rPr>
      </w:pPr>
      <w:r w:rsidRPr="007D0BC2">
        <w:rPr>
          <w:rFonts w:eastAsia="Calibri"/>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7D0BC2">
        <w:rPr>
          <w:rFonts w:eastAsia="Calibri"/>
          <w:sz w:val="14"/>
          <w:szCs w:val="20"/>
        </w:rPr>
        <w:t xml:space="preserve"> Trevor Allan’s innovative and illuminating engagements in the world of constitutional theory form an important exception to this trend.</w:t>
      </w:r>
    </w:p>
    <w:p w14:paraId="4887B08E" w14:textId="77777777" w:rsidR="00653AB4" w:rsidRPr="007D0BC2" w:rsidRDefault="00653AB4" w:rsidP="00653AB4">
      <w:pPr>
        <w:rPr>
          <w:rFonts w:eastAsia="Calibri"/>
          <w:sz w:val="14"/>
          <w:szCs w:val="20"/>
        </w:rPr>
      </w:pPr>
      <w:r w:rsidRPr="007D0BC2">
        <w:rPr>
          <w:rFonts w:eastAsia="Calibri"/>
          <w:u w:val="single"/>
        </w:rPr>
        <w:t>In discussing the strength of rights, Allan</w:t>
      </w:r>
      <w:r w:rsidRPr="007D0BC2">
        <w:rPr>
          <w:rFonts w:eastAsia="Calibri"/>
          <w:sz w:val="14"/>
          <w:szCs w:val="20"/>
        </w:rPr>
        <w:t xml:space="preserve"> </w:t>
      </w:r>
      <w:r w:rsidRPr="007D0BC2">
        <w:rPr>
          <w:rFonts w:eastAsia="Calibri"/>
          <w:iCs/>
          <w:u w:val="single"/>
          <w:bdr w:val="single" w:sz="8" w:space="0" w:color="auto"/>
        </w:rPr>
        <w:t>distances</w:t>
      </w:r>
      <w:r w:rsidRPr="007D0BC2">
        <w:rPr>
          <w:rFonts w:eastAsia="Calibri"/>
          <w:sz w:val="14"/>
          <w:szCs w:val="20"/>
        </w:rPr>
        <w:t xml:space="preserve"> </w:t>
      </w:r>
      <w:r w:rsidRPr="007D0BC2">
        <w:rPr>
          <w:rFonts w:eastAsia="Calibri"/>
          <w:u w:val="single"/>
        </w:rPr>
        <w:t>himself from</w:t>
      </w:r>
      <w:r w:rsidRPr="007D0BC2">
        <w:rPr>
          <w:rFonts w:eastAsia="Calibri"/>
          <w:sz w:val="14"/>
          <w:szCs w:val="20"/>
        </w:rPr>
        <w:t xml:space="preserve"> </w:t>
      </w:r>
      <w:r w:rsidRPr="007D0BC2">
        <w:rPr>
          <w:rFonts w:eastAsia="Calibri"/>
          <w:iCs/>
          <w:u w:val="single"/>
          <w:bdr w:val="single" w:sz="8" w:space="0" w:color="auto"/>
        </w:rPr>
        <w:t>both</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models. On the one hand, he rejects 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tradition by claiming that the subjection of rights to proportional limits is integral to</w:t>
      </w:r>
      <w:r w:rsidRPr="007D0BC2">
        <w:rPr>
          <w:rFonts w:eastAsia="Calibri"/>
          <w:sz w:val="14"/>
          <w:szCs w:val="20"/>
        </w:rPr>
        <w:t xml:space="preserve"> constitutional </w:t>
      </w:r>
      <w:r w:rsidRPr="007D0BC2">
        <w:rPr>
          <w:rFonts w:eastAsia="Calibri"/>
          <w:iCs/>
          <w:u w:val="single"/>
          <w:bdr w:val="single" w:sz="8" w:space="0" w:color="auto"/>
        </w:rPr>
        <w:t>justice</w:t>
      </w:r>
      <w:r w:rsidRPr="007D0BC2">
        <w:rPr>
          <w:rFonts w:eastAsia="Calibri"/>
          <w:sz w:val="14"/>
          <w:szCs w:val="20"/>
        </w:rPr>
        <w:t>:</w:t>
      </w:r>
    </w:p>
    <w:p w14:paraId="188D177F" w14:textId="77777777" w:rsidR="00653AB4" w:rsidRPr="007D0BC2" w:rsidRDefault="00653AB4" w:rsidP="00653AB4">
      <w:pPr>
        <w:ind w:left="720"/>
        <w:rPr>
          <w:rFonts w:eastAsia="Calibri"/>
          <w:sz w:val="14"/>
          <w:szCs w:val="20"/>
        </w:rPr>
      </w:pPr>
      <w:r w:rsidRPr="007D0BC2">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77CB29CB" w14:textId="77777777" w:rsidR="00653AB4" w:rsidRPr="007D0BC2" w:rsidRDefault="00653AB4" w:rsidP="00653AB4">
      <w:pPr>
        <w:rPr>
          <w:rFonts w:eastAsia="Calibri"/>
          <w:sz w:val="14"/>
          <w:szCs w:val="20"/>
        </w:rPr>
      </w:pPr>
      <w:r w:rsidRPr="007D0BC2">
        <w:rPr>
          <w:rFonts w:eastAsia="Calibri"/>
          <w:u w:val="single"/>
        </w:rPr>
        <w:t>On the other, Allan rejects the relativist model by maintaining that each right has an “</w:t>
      </w:r>
      <w:r w:rsidRPr="007D0BC2">
        <w:rPr>
          <w:rFonts w:eastAsia="Calibri"/>
          <w:iCs/>
          <w:u w:val="single"/>
          <w:bdr w:val="single" w:sz="8" w:space="0" w:color="auto"/>
        </w:rPr>
        <w:t>irreducible core</w:t>
      </w:r>
      <w:r w:rsidRPr="007D0BC2">
        <w:rPr>
          <w:rFonts w:eastAsia="Calibri"/>
          <w:u w:val="single"/>
        </w:rPr>
        <w:t>”</w:t>
      </w:r>
      <w:r w:rsidRPr="007D0BC2">
        <w:rPr>
          <w:rFonts w:eastAsia="Calibri"/>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480F3599" w14:textId="77777777" w:rsidR="00653AB4" w:rsidRPr="007D0BC2" w:rsidRDefault="00653AB4" w:rsidP="00653AB4">
      <w:pPr>
        <w:ind w:left="720"/>
        <w:rPr>
          <w:rFonts w:eastAsia="Calibri"/>
          <w:sz w:val="14"/>
          <w:szCs w:val="20"/>
        </w:rPr>
      </w:pPr>
      <w:r w:rsidRPr="007D0BC2">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0A881B4E" w14:textId="77777777" w:rsidR="00653AB4" w:rsidRPr="007D0BC2" w:rsidRDefault="00653AB4" w:rsidP="00653AB4">
      <w:pPr>
        <w:rPr>
          <w:rFonts w:eastAsia="Calibri"/>
          <w:sz w:val="14"/>
          <w:szCs w:val="20"/>
        </w:rPr>
      </w:pPr>
      <w:r w:rsidRPr="007D0BC2">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228C4851" w14:textId="77777777" w:rsidR="00653AB4" w:rsidRPr="007D0BC2" w:rsidRDefault="00653AB4" w:rsidP="00653AB4">
      <w:pPr>
        <w:rPr>
          <w:rFonts w:eastAsia="Calibri"/>
          <w:sz w:val="14"/>
          <w:szCs w:val="20"/>
        </w:rPr>
      </w:pPr>
      <w:r w:rsidRPr="007D0BC2">
        <w:rPr>
          <w:rFonts w:eastAsia="Calibri"/>
          <w:u w:val="single"/>
        </w:rPr>
        <w:t xml:space="preserve">Allan’s pioneering account of the strength of rights joins what the leading theories sever: a commitment to the </w:t>
      </w:r>
      <w:r w:rsidRPr="007D0BC2">
        <w:rPr>
          <w:rFonts w:eastAsia="Calibri"/>
          <w:iCs/>
          <w:u w:val="single"/>
          <w:bdr w:val="single" w:sz="8" w:space="0" w:color="auto"/>
        </w:rPr>
        <w:t>absolute strength</w:t>
      </w:r>
      <w:r w:rsidRPr="007D0BC2">
        <w:rPr>
          <w:rFonts w:eastAsia="Calibri"/>
          <w:sz w:val="14"/>
          <w:szCs w:val="20"/>
        </w:rPr>
        <w:t xml:space="preserve"> </w:t>
      </w:r>
      <w:r w:rsidRPr="007D0BC2">
        <w:rPr>
          <w:rFonts w:eastAsia="Calibri"/>
          <w:u w:val="single"/>
        </w:rPr>
        <w:t>of rights and to the idea of</w:t>
      </w:r>
      <w:r w:rsidRPr="007D0BC2">
        <w:rPr>
          <w:rFonts w:eastAsia="Calibri"/>
          <w:sz w:val="14"/>
          <w:szCs w:val="20"/>
        </w:rPr>
        <w:t xml:space="preserve"> </w:t>
      </w:r>
      <w:r w:rsidRPr="007D0BC2">
        <w:rPr>
          <w:rFonts w:eastAsia="Calibri"/>
          <w:iCs/>
          <w:u w:val="single"/>
          <w:bdr w:val="single" w:sz="8" w:space="0" w:color="auto"/>
        </w:rPr>
        <w:t>justified limitations</w:t>
      </w:r>
      <w:r w:rsidRPr="007D0BC2">
        <w:rPr>
          <w:rFonts w:eastAsia="Calibri"/>
          <w:u w:val="single"/>
        </w:rPr>
        <w:t>, as determined through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Within Allan’s bifurcated account, these ideas can be combined because each takes a</w:t>
      </w:r>
      <w:r w:rsidRPr="007D0BC2">
        <w:rPr>
          <w:rFonts w:eastAsia="Calibri"/>
          <w:sz w:val="14"/>
          <w:szCs w:val="20"/>
        </w:rPr>
        <w:t xml:space="preserve"> </w:t>
      </w:r>
      <w:r w:rsidRPr="007D0BC2">
        <w:rPr>
          <w:rFonts w:eastAsia="Calibri"/>
          <w:iCs/>
          <w:u w:val="single"/>
          <w:bdr w:val="single" w:sz="8" w:space="0" w:color="auto"/>
        </w:rPr>
        <w:t>different object</w:t>
      </w:r>
      <w:r w:rsidRPr="007D0BC2">
        <w:rPr>
          <w:rFonts w:eastAsia="Calibri"/>
          <w:u w:val="single"/>
        </w:rPr>
        <w:t xml:space="preserve">. The idea that </w:t>
      </w:r>
      <w:r w:rsidRPr="009C319E">
        <w:rPr>
          <w:rFonts w:eastAsia="Calibri"/>
          <w:highlight w:val="cyan"/>
          <w:u w:val="single"/>
        </w:rPr>
        <w:t>rights</w:t>
      </w:r>
      <w:r w:rsidRPr="007D0BC2">
        <w:rPr>
          <w:rFonts w:eastAsia="Calibri"/>
          <w:u w:val="single"/>
        </w:rPr>
        <w:t xml:space="preserve"> possess</w:t>
      </w:r>
      <w:r w:rsidRPr="007D0BC2">
        <w:rPr>
          <w:rFonts w:eastAsia="Calibri"/>
          <w:sz w:val="14"/>
          <w:szCs w:val="20"/>
        </w:rPr>
        <w:t xml:space="preserve"> </w:t>
      </w:r>
      <w:r w:rsidRPr="009C319E">
        <w:rPr>
          <w:rFonts w:eastAsia="Calibri"/>
          <w:iCs/>
          <w:highlight w:val="cyan"/>
          <w:u w:val="single"/>
          <w:bdr w:val="single" w:sz="8" w:space="0" w:color="auto"/>
        </w:rPr>
        <w:t>absolute strength</w:t>
      </w:r>
      <w:r w:rsidRPr="009C319E">
        <w:rPr>
          <w:rFonts w:eastAsia="Calibri"/>
          <w:sz w:val="14"/>
          <w:szCs w:val="20"/>
          <w:highlight w:val="cyan"/>
        </w:rPr>
        <w:t xml:space="preserve"> </w:t>
      </w:r>
      <w:r w:rsidRPr="009C319E">
        <w:rPr>
          <w:rFonts w:eastAsia="Calibri"/>
          <w:highlight w:val="cyan"/>
          <w:u w:val="single"/>
        </w:rPr>
        <w:t>applies</w:t>
      </w:r>
      <w:r w:rsidRPr="007D0BC2">
        <w:rPr>
          <w:rFonts w:eastAsia="Calibri"/>
          <w:u w:val="single"/>
        </w:rPr>
        <w:t xml:space="preserve"> solely </w:t>
      </w:r>
      <w:r w:rsidRPr="009C319E">
        <w:rPr>
          <w:rFonts w:eastAsia="Calibri"/>
          <w:highlight w:val="cyan"/>
          <w:u w:val="single"/>
        </w:rPr>
        <w:t>to the</w:t>
      </w:r>
      <w:r w:rsidRPr="009C319E">
        <w:rPr>
          <w:rFonts w:eastAsia="Calibri"/>
          <w:sz w:val="14"/>
          <w:szCs w:val="20"/>
          <w:highlight w:val="cyan"/>
        </w:rPr>
        <w:t xml:space="preserve"> </w:t>
      </w:r>
      <w:r w:rsidRPr="009C319E">
        <w:rPr>
          <w:rFonts w:eastAsia="Calibri"/>
          <w:iCs/>
          <w:highlight w:val="cyan"/>
          <w:u w:val="single"/>
          <w:bdr w:val="single" w:sz="8" w:space="0" w:color="auto"/>
        </w:rPr>
        <w:t>core</w:t>
      </w:r>
      <w:r w:rsidRPr="007D0BC2">
        <w:rPr>
          <w:rFonts w:eastAsia="Calibri"/>
          <w:sz w:val="14"/>
          <w:szCs w:val="20"/>
        </w:rPr>
        <w:t xml:space="preserve"> </w:t>
      </w:r>
      <w:r w:rsidRPr="007D0BC2">
        <w:rPr>
          <w:rFonts w:eastAsia="Calibri"/>
          <w:u w:val="single"/>
        </w:rPr>
        <w:t xml:space="preserve">of a right, </w:t>
      </w:r>
      <w:r w:rsidRPr="009C319E">
        <w:rPr>
          <w:rFonts w:eastAsia="Calibri"/>
          <w:highlight w:val="cyan"/>
          <w:u w:val="single"/>
        </w:rPr>
        <w:t>while</w:t>
      </w:r>
      <w:r w:rsidRPr="007D0BC2">
        <w:rPr>
          <w:rFonts w:eastAsia="Calibri"/>
          <w:u w:val="single"/>
        </w:rPr>
        <w:t xml:space="preserve"> the idea that rights are subject to</w:t>
      </w:r>
      <w:r w:rsidRPr="007D0BC2">
        <w:rPr>
          <w:rFonts w:eastAsia="Calibri"/>
          <w:sz w:val="14"/>
          <w:szCs w:val="20"/>
        </w:rPr>
        <w:t xml:space="preserve"> </w:t>
      </w:r>
      <w:r w:rsidRPr="009C319E">
        <w:rPr>
          <w:rFonts w:eastAsia="Calibri"/>
          <w:iCs/>
          <w:highlight w:val="cyan"/>
          <w:u w:val="single"/>
          <w:bdr w:val="single" w:sz="8" w:space="0" w:color="auto"/>
        </w:rPr>
        <w:t>proportional limits</w:t>
      </w:r>
      <w:r w:rsidRPr="009C319E">
        <w:rPr>
          <w:rFonts w:eastAsia="Calibri"/>
          <w:sz w:val="14"/>
          <w:szCs w:val="20"/>
          <w:highlight w:val="cyan"/>
        </w:rPr>
        <w:t xml:space="preserve"> </w:t>
      </w:r>
      <w:r w:rsidRPr="009C319E">
        <w:rPr>
          <w:rFonts w:eastAsia="Calibri"/>
          <w:highlight w:val="cyan"/>
          <w:u w:val="single"/>
        </w:rPr>
        <w:t>applies</w:t>
      </w:r>
      <w:r w:rsidRPr="007D0BC2">
        <w:rPr>
          <w:rFonts w:eastAsia="Calibri"/>
          <w:u w:val="single"/>
        </w:rPr>
        <w:t xml:space="preserve"> solely </w:t>
      </w:r>
      <w:r w:rsidRPr="009C319E">
        <w:rPr>
          <w:rFonts w:eastAsia="Calibri"/>
          <w:highlight w:val="cyan"/>
          <w:u w:val="single"/>
        </w:rPr>
        <w:t>to the</w:t>
      </w:r>
      <w:r w:rsidRPr="009C319E">
        <w:rPr>
          <w:rFonts w:eastAsia="Calibri"/>
          <w:sz w:val="14"/>
          <w:szCs w:val="20"/>
          <w:highlight w:val="cyan"/>
        </w:rPr>
        <w:t xml:space="preserve"> </w:t>
      </w:r>
      <w:r w:rsidRPr="009C319E">
        <w:rPr>
          <w:rFonts w:eastAsia="Calibri"/>
          <w:iCs/>
          <w:highlight w:val="cyan"/>
          <w:u w:val="single"/>
          <w:bdr w:val="single" w:sz="8" w:space="0" w:color="auto"/>
        </w:rPr>
        <w:t>periphery</w:t>
      </w:r>
      <w:r w:rsidRPr="007D0BC2">
        <w:rPr>
          <w:rFonts w:eastAsia="Calibri"/>
          <w:sz w:val="14"/>
          <w:szCs w:val="20"/>
        </w:rPr>
        <w:t>.</w:t>
      </w:r>
    </w:p>
    <w:p w14:paraId="7ABF221D" w14:textId="77777777" w:rsidR="00653AB4" w:rsidRPr="007D0BC2" w:rsidRDefault="00653AB4" w:rsidP="00653AB4">
      <w:pPr>
        <w:rPr>
          <w:rFonts w:eastAsia="Calibri"/>
          <w:sz w:val="4"/>
          <w:szCs w:val="4"/>
        </w:rPr>
      </w:pPr>
      <w:r w:rsidRPr="007D0BC2">
        <w:rPr>
          <w:rFonts w:eastAsia="Calibri"/>
          <w:sz w:val="4"/>
          <w:szCs w:val="4"/>
        </w:rPr>
        <w:t>In a recent article, Koen Lenaerts, the President of the Court of Justice of the European Union (CJEU), makes the following methodological remark about the bifurcated model:</w:t>
      </w:r>
    </w:p>
    <w:p w14:paraId="118CB8CF" w14:textId="77777777" w:rsidR="00653AB4" w:rsidRPr="007D0BC2" w:rsidRDefault="00653AB4" w:rsidP="00653AB4">
      <w:pPr>
        <w:ind w:left="720"/>
        <w:rPr>
          <w:rFonts w:eastAsia="Calibri"/>
          <w:sz w:val="4"/>
          <w:szCs w:val="4"/>
        </w:rPr>
      </w:pPr>
      <w:r w:rsidRPr="007D0BC2">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5E9AA3DB" w14:textId="77777777" w:rsidR="00653AB4" w:rsidRPr="007D0BC2" w:rsidRDefault="00653AB4" w:rsidP="00653AB4">
      <w:pPr>
        <w:rPr>
          <w:rFonts w:eastAsia="Calibri"/>
          <w:sz w:val="4"/>
          <w:szCs w:val="4"/>
        </w:rPr>
      </w:pPr>
      <w:r w:rsidRPr="007D0BC2">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6D8CED69" w14:textId="77777777" w:rsidR="00653AB4" w:rsidRPr="007D0BC2" w:rsidRDefault="00653AB4" w:rsidP="00653AB4">
      <w:pPr>
        <w:rPr>
          <w:rFonts w:eastAsia="Calibri"/>
          <w:sz w:val="4"/>
          <w:szCs w:val="4"/>
        </w:rPr>
      </w:pPr>
      <w:r w:rsidRPr="007D0BC2">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527CC1B7" w14:textId="77777777" w:rsidR="00653AB4" w:rsidRPr="007D0BC2" w:rsidRDefault="00653AB4" w:rsidP="00653AB4">
      <w:pPr>
        <w:rPr>
          <w:rFonts w:eastAsia="Calibri"/>
          <w:sz w:val="4"/>
          <w:szCs w:val="4"/>
        </w:rPr>
      </w:pPr>
      <w:r w:rsidRPr="007D0BC2">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17206AF7" w14:textId="77777777" w:rsidR="00653AB4" w:rsidRPr="007D0BC2" w:rsidRDefault="00653AB4" w:rsidP="00653AB4">
      <w:pPr>
        <w:rPr>
          <w:rFonts w:eastAsia="Calibri"/>
          <w:sz w:val="4"/>
          <w:szCs w:val="4"/>
        </w:rPr>
      </w:pPr>
      <w:r w:rsidRPr="007D0BC2">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51B44545" w14:textId="77777777" w:rsidR="00653AB4" w:rsidRPr="007D0BC2" w:rsidRDefault="00653AB4" w:rsidP="00653AB4">
      <w:pPr>
        <w:rPr>
          <w:rFonts w:eastAsia="Calibri"/>
          <w:sz w:val="4"/>
          <w:szCs w:val="4"/>
        </w:rPr>
      </w:pPr>
      <w:r w:rsidRPr="007D0BC2">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0BD2431C" w14:textId="77777777" w:rsidR="00653AB4" w:rsidRPr="007D0BC2" w:rsidRDefault="00653AB4" w:rsidP="00653AB4">
      <w:pPr>
        <w:rPr>
          <w:rFonts w:eastAsia="Calibri"/>
          <w:sz w:val="4"/>
          <w:szCs w:val="4"/>
        </w:rPr>
      </w:pPr>
      <w:r w:rsidRPr="007D0BC2">
        <w:rPr>
          <w:rFonts w:eastAsia="Calibri"/>
          <w:sz w:val="4"/>
          <w:szCs w:val="4"/>
        </w:rPr>
        <w:t>II. The Non-Bifurcated Models</w:t>
      </w:r>
    </w:p>
    <w:p w14:paraId="1C6530E3" w14:textId="77777777" w:rsidR="00653AB4" w:rsidRPr="007D0BC2" w:rsidRDefault="00653AB4" w:rsidP="00653AB4">
      <w:pPr>
        <w:rPr>
          <w:rFonts w:eastAsia="Calibri"/>
          <w:sz w:val="4"/>
          <w:szCs w:val="4"/>
        </w:rPr>
      </w:pPr>
      <w:r w:rsidRPr="007D0BC2">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71113247" w14:textId="77777777" w:rsidR="00653AB4" w:rsidRPr="007D0BC2" w:rsidRDefault="00653AB4" w:rsidP="00653AB4">
      <w:pPr>
        <w:rPr>
          <w:rFonts w:eastAsia="Calibri"/>
          <w:sz w:val="4"/>
          <w:szCs w:val="4"/>
        </w:rPr>
      </w:pPr>
      <w:r w:rsidRPr="007D0BC2">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3BC2C860" w14:textId="77777777" w:rsidR="00653AB4" w:rsidRPr="007D0BC2" w:rsidRDefault="00653AB4" w:rsidP="00653AB4">
      <w:pPr>
        <w:rPr>
          <w:rFonts w:eastAsia="Calibri"/>
          <w:sz w:val="4"/>
          <w:szCs w:val="4"/>
        </w:rPr>
      </w:pPr>
      <w:r w:rsidRPr="007D0BC2">
        <w:rPr>
          <w:rFonts w:eastAsia="Calibri"/>
          <w:sz w:val="4"/>
          <w:szCs w:val="4"/>
        </w:rPr>
        <w:t>Table 1</w:t>
      </w:r>
    </w:p>
    <w:p w14:paraId="3A8DEB02" w14:textId="77777777" w:rsidR="00653AB4" w:rsidRPr="007D0BC2" w:rsidRDefault="00653AB4" w:rsidP="00653AB4">
      <w:pPr>
        <w:rPr>
          <w:rFonts w:eastAsia="Calibri"/>
          <w:sz w:val="4"/>
          <w:szCs w:val="4"/>
        </w:rPr>
      </w:pPr>
      <w:r w:rsidRPr="007D0BC2">
        <w:rPr>
          <w:rFonts w:eastAsia="Calibri"/>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653AB4" w:rsidRPr="007D0BC2" w14:paraId="4C5B340A" w14:textId="77777777" w:rsidTr="00145113">
        <w:tc>
          <w:tcPr>
            <w:tcW w:w="2985" w:type="dxa"/>
          </w:tcPr>
          <w:p w14:paraId="717D8749" w14:textId="77777777" w:rsidR="00653AB4" w:rsidRPr="007D0BC2" w:rsidRDefault="00653AB4" w:rsidP="00145113">
            <w:pPr>
              <w:jc w:val="center"/>
              <w:rPr>
                <w:rFonts w:eastAsia="Calibri"/>
                <w:sz w:val="4"/>
                <w:szCs w:val="4"/>
              </w:rPr>
            </w:pPr>
          </w:p>
        </w:tc>
        <w:tc>
          <w:tcPr>
            <w:tcW w:w="2996" w:type="dxa"/>
          </w:tcPr>
          <w:p w14:paraId="77BBFA5F" w14:textId="77777777" w:rsidR="00653AB4" w:rsidRPr="007D0BC2" w:rsidRDefault="00653AB4" w:rsidP="00145113">
            <w:pPr>
              <w:jc w:val="center"/>
              <w:rPr>
                <w:rFonts w:eastAsia="Calibri"/>
                <w:sz w:val="4"/>
                <w:szCs w:val="4"/>
              </w:rPr>
            </w:pPr>
            <w:r w:rsidRPr="007D0BC2">
              <w:rPr>
                <w:rFonts w:eastAsia="Calibri"/>
                <w:sz w:val="4"/>
                <w:szCs w:val="4"/>
              </w:rPr>
              <w:t>Absolute Rights</w:t>
            </w:r>
          </w:p>
        </w:tc>
        <w:tc>
          <w:tcPr>
            <w:tcW w:w="2996" w:type="dxa"/>
          </w:tcPr>
          <w:p w14:paraId="0180FC49" w14:textId="77777777" w:rsidR="00653AB4" w:rsidRPr="007D0BC2" w:rsidRDefault="00653AB4" w:rsidP="00145113">
            <w:pPr>
              <w:jc w:val="center"/>
              <w:rPr>
                <w:rFonts w:eastAsia="Calibri"/>
                <w:sz w:val="4"/>
                <w:szCs w:val="4"/>
              </w:rPr>
            </w:pPr>
            <w:r w:rsidRPr="007D0BC2">
              <w:rPr>
                <w:rFonts w:eastAsia="Calibri"/>
                <w:sz w:val="4"/>
                <w:szCs w:val="4"/>
              </w:rPr>
              <w:t>Relative Rights</w:t>
            </w:r>
          </w:p>
        </w:tc>
      </w:tr>
      <w:tr w:rsidR="00653AB4" w:rsidRPr="007D0BC2" w14:paraId="5C78CE14" w14:textId="77777777" w:rsidTr="00145113">
        <w:tc>
          <w:tcPr>
            <w:tcW w:w="2985" w:type="dxa"/>
          </w:tcPr>
          <w:p w14:paraId="61E85453" w14:textId="77777777" w:rsidR="00653AB4" w:rsidRPr="007D0BC2" w:rsidRDefault="00653AB4" w:rsidP="00145113">
            <w:pPr>
              <w:jc w:val="center"/>
              <w:rPr>
                <w:rFonts w:eastAsia="Calibri"/>
                <w:sz w:val="4"/>
                <w:szCs w:val="4"/>
              </w:rPr>
            </w:pPr>
            <w:r w:rsidRPr="007D0BC2">
              <w:rPr>
                <w:rFonts w:eastAsia="Calibri"/>
                <w:sz w:val="4"/>
                <w:szCs w:val="4"/>
              </w:rPr>
              <w:t>Scope</w:t>
            </w:r>
          </w:p>
        </w:tc>
        <w:tc>
          <w:tcPr>
            <w:tcW w:w="2996" w:type="dxa"/>
          </w:tcPr>
          <w:p w14:paraId="28F7E0A6" w14:textId="77777777" w:rsidR="00653AB4" w:rsidRPr="007D0BC2" w:rsidRDefault="00653AB4" w:rsidP="00145113">
            <w:pPr>
              <w:jc w:val="center"/>
              <w:rPr>
                <w:rFonts w:eastAsia="Calibri"/>
                <w:sz w:val="4"/>
                <w:szCs w:val="4"/>
              </w:rPr>
            </w:pPr>
            <w:r w:rsidRPr="007D0BC2">
              <w:rPr>
                <w:rFonts w:eastAsia="Calibri"/>
                <w:sz w:val="4"/>
                <w:szCs w:val="4"/>
              </w:rPr>
              <w:t>Limited</w:t>
            </w:r>
          </w:p>
        </w:tc>
        <w:tc>
          <w:tcPr>
            <w:tcW w:w="2996" w:type="dxa"/>
          </w:tcPr>
          <w:p w14:paraId="48721ABE" w14:textId="77777777" w:rsidR="00653AB4" w:rsidRPr="007D0BC2" w:rsidRDefault="00653AB4" w:rsidP="00145113">
            <w:pPr>
              <w:jc w:val="center"/>
              <w:rPr>
                <w:rFonts w:eastAsia="Calibri"/>
                <w:sz w:val="4"/>
                <w:szCs w:val="4"/>
              </w:rPr>
            </w:pPr>
            <w:r w:rsidRPr="007D0BC2">
              <w:rPr>
                <w:rFonts w:eastAsia="Calibri"/>
                <w:sz w:val="4"/>
                <w:szCs w:val="4"/>
              </w:rPr>
              <w:t>Unlimited</w:t>
            </w:r>
          </w:p>
        </w:tc>
      </w:tr>
      <w:tr w:rsidR="00653AB4" w:rsidRPr="007D0BC2" w14:paraId="27896C83" w14:textId="77777777" w:rsidTr="00145113">
        <w:tc>
          <w:tcPr>
            <w:tcW w:w="2985" w:type="dxa"/>
          </w:tcPr>
          <w:p w14:paraId="2186B40D" w14:textId="77777777" w:rsidR="00653AB4" w:rsidRPr="007D0BC2" w:rsidRDefault="00653AB4" w:rsidP="00145113">
            <w:pPr>
              <w:jc w:val="center"/>
              <w:rPr>
                <w:rFonts w:eastAsia="Calibri"/>
                <w:sz w:val="4"/>
                <w:szCs w:val="4"/>
              </w:rPr>
            </w:pPr>
            <w:r w:rsidRPr="007D0BC2">
              <w:rPr>
                <w:rFonts w:eastAsia="Calibri"/>
                <w:sz w:val="4"/>
                <w:szCs w:val="4"/>
              </w:rPr>
              <w:t>Strength</w:t>
            </w:r>
          </w:p>
        </w:tc>
        <w:tc>
          <w:tcPr>
            <w:tcW w:w="2996" w:type="dxa"/>
          </w:tcPr>
          <w:p w14:paraId="47B627F2" w14:textId="77777777" w:rsidR="00653AB4" w:rsidRPr="007D0BC2" w:rsidRDefault="00653AB4" w:rsidP="00145113">
            <w:pPr>
              <w:jc w:val="center"/>
              <w:rPr>
                <w:rFonts w:eastAsia="Calibri"/>
                <w:sz w:val="4"/>
                <w:szCs w:val="4"/>
              </w:rPr>
            </w:pPr>
            <w:r w:rsidRPr="007D0BC2">
              <w:rPr>
                <w:rFonts w:eastAsia="Calibri"/>
                <w:sz w:val="4"/>
                <w:szCs w:val="4"/>
              </w:rPr>
              <w:t>Unlimited</w:t>
            </w:r>
          </w:p>
        </w:tc>
        <w:tc>
          <w:tcPr>
            <w:tcW w:w="2996" w:type="dxa"/>
          </w:tcPr>
          <w:p w14:paraId="322744DC" w14:textId="77777777" w:rsidR="00653AB4" w:rsidRPr="007D0BC2" w:rsidRDefault="00653AB4" w:rsidP="00145113">
            <w:pPr>
              <w:jc w:val="center"/>
              <w:rPr>
                <w:rFonts w:eastAsia="Calibri"/>
                <w:sz w:val="4"/>
                <w:szCs w:val="4"/>
              </w:rPr>
            </w:pPr>
            <w:r w:rsidRPr="007D0BC2">
              <w:rPr>
                <w:rFonts w:eastAsia="Calibri"/>
                <w:sz w:val="4"/>
                <w:szCs w:val="4"/>
              </w:rPr>
              <w:t>Limited</w:t>
            </w:r>
          </w:p>
        </w:tc>
      </w:tr>
    </w:tbl>
    <w:p w14:paraId="5E14A718" w14:textId="77777777" w:rsidR="00653AB4" w:rsidRPr="007D0BC2" w:rsidRDefault="00653AB4" w:rsidP="00653AB4">
      <w:pPr>
        <w:rPr>
          <w:rFonts w:eastAsia="Calibri"/>
          <w:sz w:val="4"/>
          <w:szCs w:val="4"/>
        </w:rPr>
      </w:pPr>
      <w:r w:rsidRPr="007D0BC2">
        <w:rPr>
          <w:rFonts w:eastAsia="Calibri"/>
          <w:sz w:val="4"/>
          <w:szCs w:val="4"/>
        </w:rPr>
        <w:t>Each of these models draws our attention to different justificatory projects.</w:t>
      </w:r>
    </w:p>
    <w:p w14:paraId="595B24D3" w14:textId="77777777" w:rsidR="00653AB4" w:rsidRPr="007D0BC2" w:rsidRDefault="00653AB4" w:rsidP="00653AB4">
      <w:pPr>
        <w:rPr>
          <w:rFonts w:eastAsia="Calibri"/>
          <w:sz w:val="4"/>
          <w:szCs w:val="4"/>
        </w:rPr>
      </w:pPr>
      <w:r w:rsidRPr="007D0BC2">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18A09C14" w14:textId="77777777" w:rsidR="00653AB4" w:rsidRPr="007D0BC2" w:rsidRDefault="00653AB4" w:rsidP="00653AB4">
      <w:pPr>
        <w:rPr>
          <w:rFonts w:eastAsia="Calibri"/>
          <w:sz w:val="4"/>
          <w:szCs w:val="4"/>
        </w:rPr>
      </w:pPr>
      <w:r w:rsidRPr="007D0BC2">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6490748B" w14:textId="77777777" w:rsidR="00653AB4" w:rsidRPr="007D0BC2" w:rsidRDefault="00653AB4" w:rsidP="00653AB4">
      <w:pPr>
        <w:rPr>
          <w:rFonts w:eastAsia="Calibri"/>
          <w:sz w:val="4"/>
          <w:szCs w:val="4"/>
        </w:rPr>
      </w:pPr>
      <w:r w:rsidRPr="007D0BC2">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14D3EB10" w14:textId="77777777" w:rsidR="00653AB4" w:rsidRPr="007D0BC2" w:rsidRDefault="00653AB4" w:rsidP="00653AB4">
      <w:pPr>
        <w:rPr>
          <w:rFonts w:eastAsia="Calibri"/>
          <w:sz w:val="4"/>
          <w:szCs w:val="4"/>
        </w:rPr>
      </w:pPr>
      <w:r w:rsidRPr="007D0BC2">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20ED943D" w14:textId="77777777" w:rsidR="00653AB4" w:rsidRPr="007D0BC2" w:rsidRDefault="00653AB4" w:rsidP="00653AB4">
      <w:pPr>
        <w:rPr>
          <w:rFonts w:eastAsia="Calibri"/>
          <w:sz w:val="4"/>
          <w:szCs w:val="4"/>
        </w:rPr>
      </w:pPr>
      <w:r w:rsidRPr="007D0BC2">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555CB051" w14:textId="77777777" w:rsidR="00653AB4" w:rsidRPr="007D0BC2" w:rsidRDefault="00653AB4" w:rsidP="00653AB4">
      <w:pPr>
        <w:rPr>
          <w:rFonts w:eastAsia="Calibri"/>
          <w:sz w:val="4"/>
          <w:szCs w:val="4"/>
        </w:rPr>
      </w:pPr>
      <w:r w:rsidRPr="007D0BC2">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5FE4EA31" w14:textId="77777777" w:rsidR="00653AB4" w:rsidRPr="007D0BC2" w:rsidRDefault="00653AB4" w:rsidP="00653AB4">
      <w:pPr>
        <w:ind w:left="720"/>
        <w:rPr>
          <w:rFonts w:eastAsia="Calibri"/>
          <w:sz w:val="4"/>
          <w:szCs w:val="4"/>
        </w:rPr>
      </w:pPr>
      <w:r w:rsidRPr="007D0BC2">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6BF940AD" w14:textId="77777777" w:rsidR="00653AB4" w:rsidRPr="007D0BC2" w:rsidRDefault="00653AB4" w:rsidP="00653AB4">
      <w:pPr>
        <w:rPr>
          <w:rFonts w:eastAsia="Calibri"/>
          <w:sz w:val="4"/>
          <w:szCs w:val="4"/>
        </w:rPr>
      </w:pPr>
      <w:r w:rsidRPr="007D0BC2">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543315BF" w14:textId="77777777" w:rsidR="00653AB4" w:rsidRPr="007D0BC2" w:rsidRDefault="00653AB4" w:rsidP="00653AB4">
      <w:pPr>
        <w:rPr>
          <w:rFonts w:eastAsia="Calibri"/>
          <w:sz w:val="4"/>
          <w:szCs w:val="4"/>
        </w:rPr>
      </w:pPr>
      <w:r w:rsidRPr="007D0BC2">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46D6259D" w14:textId="77777777" w:rsidR="00653AB4" w:rsidRPr="007D0BC2" w:rsidRDefault="00653AB4" w:rsidP="00653AB4">
      <w:pPr>
        <w:rPr>
          <w:rFonts w:eastAsia="Calibri"/>
          <w:sz w:val="4"/>
          <w:szCs w:val="4"/>
        </w:rPr>
      </w:pPr>
      <w:r w:rsidRPr="007D0BC2">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206DE116" w14:textId="77777777" w:rsidR="00653AB4" w:rsidRPr="007D0BC2" w:rsidRDefault="00653AB4" w:rsidP="00653AB4">
      <w:pPr>
        <w:rPr>
          <w:rFonts w:eastAsia="Calibri"/>
          <w:sz w:val="4"/>
          <w:szCs w:val="4"/>
        </w:rPr>
      </w:pPr>
      <w:r w:rsidRPr="007D0BC2">
        <w:rPr>
          <w:rFonts w:eastAsia="Calibri"/>
          <w:sz w:val="4"/>
          <w:szCs w:val="4"/>
        </w:rPr>
        <w:t>III. Identifying the Essence</w:t>
      </w:r>
    </w:p>
    <w:p w14:paraId="3260D5CB" w14:textId="77777777" w:rsidR="00653AB4" w:rsidRPr="007D0BC2" w:rsidRDefault="00653AB4" w:rsidP="00653AB4">
      <w:pPr>
        <w:rPr>
          <w:rFonts w:eastAsia="Calibri"/>
          <w:sz w:val="4"/>
          <w:szCs w:val="4"/>
        </w:rPr>
      </w:pPr>
      <w:r w:rsidRPr="007D0BC2">
        <w:rPr>
          <w:rFonts w:eastAsia="Calibri"/>
          <w:sz w:val="4"/>
          <w:szCs w:val="4"/>
        </w:rPr>
        <w:t>However, as I will now argue, there is a familiar constitutional doctrine that enables the essence of a right to be identified without engaging in balancing. What then is that method?</w:t>
      </w:r>
    </w:p>
    <w:p w14:paraId="47F6AD8E" w14:textId="77777777" w:rsidR="00653AB4" w:rsidRPr="007D0BC2" w:rsidRDefault="00653AB4" w:rsidP="00653AB4">
      <w:pPr>
        <w:rPr>
          <w:rFonts w:eastAsia="Calibri"/>
          <w:sz w:val="4"/>
          <w:szCs w:val="4"/>
        </w:rPr>
      </w:pPr>
      <w:r w:rsidRPr="007D0BC2">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5D6CEE23" w14:textId="77777777" w:rsidR="00653AB4" w:rsidRPr="007D0BC2" w:rsidRDefault="00653AB4" w:rsidP="00653AB4">
      <w:pPr>
        <w:rPr>
          <w:rFonts w:eastAsia="Calibri"/>
          <w:sz w:val="4"/>
          <w:szCs w:val="4"/>
        </w:rPr>
      </w:pPr>
      <w:r w:rsidRPr="007D0BC2">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36F88E7B" w14:textId="77777777" w:rsidR="00653AB4" w:rsidRPr="007D0BC2" w:rsidRDefault="00653AB4" w:rsidP="00653AB4">
      <w:pPr>
        <w:rPr>
          <w:rFonts w:eastAsia="Calibri"/>
          <w:sz w:val="4"/>
          <w:szCs w:val="4"/>
        </w:rPr>
      </w:pPr>
      <w:r w:rsidRPr="007D0BC2">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787ECF62" w14:textId="77777777" w:rsidR="00653AB4" w:rsidRPr="007D0BC2" w:rsidRDefault="00653AB4" w:rsidP="00653AB4">
      <w:pPr>
        <w:rPr>
          <w:rFonts w:eastAsia="Calibri"/>
          <w:sz w:val="4"/>
          <w:szCs w:val="4"/>
        </w:rPr>
      </w:pPr>
      <w:r w:rsidRPr="007D0BC2">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33E6E67A" w14:textId="77777777" w:rsidR="00653AB4" w:rsidRPr="007D0BC2" w:rsidRDefault="00653AB4" w:rsidP="00653AB4">
      <w:pPr>
        <w:rPr>
          <w:rFonts w:eastAsia="Calibri"/>
          <w:sz w:val="4"/>
          <w:szCs w:val="4"/>
        </w:rPr>
      </w:pPr>
      <w:r w:rsidRPr="007D0BC2">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3C24A42C" w14:textId="77777777" w:rsidR="00653AB4" w:rsidRPr="007D0BC2" w:rsidRDefault="00653AB4" w:rsidP="00653AB4">
      <w:pPr>
        <w:rPr>
          <w:rFonts w:eastAsia="Calibri"/>
          <w:sz w:val="4"/>
          <w:szCs w:val="4"/>
        </w:rPr>
      </w:pPr>
      <w:r w:rsidRPr="007D0BC2">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64BAFB42" w14:textId="77777777" w:rsidR="00653AB4" w:rsidRPr="007D0BC2" w:rsidRDefault="00653AB4" w:rsidP="00653AB4">
      <w:pPr>
        <w:rPr>
          <w:rFonts w:eastAsia="Calibri"/>
          <w:sz w:val="4"/>
          <w:szCs w:val="4"/>
        </w:rPr>
      </w:pPr>
      <w:r w:rsidRPr="007D0BC2">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7445F38E" w14:textId="77777777" w:rsidR="00653AB4" w:rsidRPr="007D0BC2" w:rsidRDefault="00653AB4" w:rsidP="00653AB4">
      <w:pPr>
        <w:rPr>
          <w:rFonts w:eastAsia="Calibri"/>
          <w:sz w:val="4"/>
          <w:szCs w:val="4"/>
        </w:rPr>
      </w:pPr>
      <w:r w:rsidRPr="007D0BC2">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3A9D93F5" w14:textId="77777777" w:rsidR="00653AB4" w:rsidRPr="007D0BC2" w:rsidRDefault="00653AB4" w:rsidP="00653AB4">
      <w:pPr>
        <w:rPr>
          <w:rFonts w:eastAsia="Calibri"/>
          <w:sz w:val="4"/>
          <w:szCs w:val="4"/>
        </w:rPr>
      </w:pPr>
      <w:r w:rsidRPr="007D0BC2">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4A420422" w14:textId="77777777" w:rsidR="00653AB4" w:rsidRPr="007D0BC2" w:rsidRDefault="00653AB4" w:rsidP="00653AB4">
      <w:pPr>
        <w:rPr>
          <w:rFonts w:eastAsia="Calibri"/>
          <w:sz w:val="4"/>
          <w:szCs w:val="4"/>
        </w:rPr>
      </w:pPr>
      <w:r w:rsidRPr="007D0BC2">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61A555EE" w14:textId="77777777" w:rsidR="00653AB4" w:rsidRPr="007D0BC2" w:rsidRDefault="00653AB4" w:rsidP="00653AB4">
      <w:pPr>
        <w:rPr>
          <w:rFonts w:eastAsia="Calibri"/>
          <w:sz w:val="4"/>
          <w:szCs w:val="4"/>
        </w:rPr>
      </w:pPr>
      <w:r w:rsidRPr="007D0BC2">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1EDE738A" w14:textId="77777777" w:rsidR="00653AB4" w:rsidRPr="007D0BC2" w:rsidRDefault="00653AB4" w:rsidP="00653AB4">
      <w:pPr>
        <w:rPr>
          <w:rFonts w:eastAsia="Calibri"/>
          <w:sz w:val="4"/>
          <w:szCs w:val="4"/>
        </w:rPr>
      </w:pPr>
      <w:r w:rsidRPr="007D0BC2">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57033412" w14:textId="77777777" w:rsidR="00653AB4" w:rsidRPr="007D0BC2" w:rsidRDefault="00653AB4" w:rsidP="00653AB4">
      <w:pPr>
        <w:rPr>
          <w:rFonts w:eastAsia="Calibri"/>
          <w:sz w:val="4"/>
          <w:szCs w:val="4"/>
        </w:rPr>
      </w:pPr>
      <w:r w:rsidRPr="007D0BC2">
        <w:rPr>
          <w:rFonts w:eastAsia="Calibri"/>
          <w:sz w:val="4"/>
          <w:szCs w:val="4"/>
        </w:rPr>
        <w:t>IV. Why the Essence is Absolute</w:t>
      </w:r>
    </w:p>
    <w:p w14:paraId="30F1868F" w14:textId="77777777" w:rsidR="00653AB4" w:rsidRPr="007D0BC2" w:rsidRDefault="00653AB4" w:rsidP="00653AB4">
      <w:pPr>
        <w:rPr>
          <w:rFonts w:eastAsia="Calibri"/>
          <w:sz w:val="4"/>
          <w:szCs w:val="4"/>
        </w:rPr>
      </w:pPr>
      <w:r w:rsidRPr="007D0BC2">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3CC3E4A1" w14:textId="77777777" w:rsidR="00653AB4" w:rsidRPr="007D0BC2" w:rsidRDefault="00653AB4" w:rsidP="00653AB4">
      <w:pPr>
        <w:rPr>
          <w:rFonts w:eastAsia="Calibri"/>
          <w:sz w:val="4"/>
          <w:szCs w:val="4"/>
        </w:rPr>
      </w:pPr>
      <w:r w:rsidRPr="007D0BC2">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4226D5AC" w14:textId="77777777" w:rsidR="00653AB4" w:rsidRPr="007D0BC2" w:rsidRDefault="00653AB4" w:rsidP="00653AB4">
      <w:pPr>
        <w:rPr>
          <w:rFonts w:eastAsia="Calibri"/>
          <w:sz w:val="4"/>
          <w:szCs w:val="4"/>
        </w:rPr>
      </w:pPr>
      <w:r w:rsidRPr="007D0BC2">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66DFF183" w14:textId="77777777" w:rsidR="00653AB4" w:rsidRPr="007D0BC2" w:rsidRDefault="00653AB4" w:rsidP="00653AB4">
      <w:pPr>
        <w:rPr>
          <w:rFonts w:eastAsia="Calibri"/>
          <w:sz w:val="4"/>
          <w:szCs w:val="4"/>
        </w:rPr>
      </w:pPr>
      <w:r w:rsidRPr="007D0BC2">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38411A1D" w14:textId="77777777" w:rsidR="00653AB4" w:rsidRPr="007D0BC2" w:rsidRDefault="00653AB4" w:rsidP="00653AB4">
      <w:pPr>
        <w:rPr>
          <w:rFonts w:eastAsia="Calibri"/>
          <w:sz w:val="4"/>
          <w:szCs w:val="4"/>
        </w:rPr>
      </w:pPr>
      <w:r w:rsidRPr="007D0BC2">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3493971D" w14:textId="77777777" w:rsidR="00653AB4" w:rsidRPr="007D0BC2" w:rsidRDefault="00653AB4" w:rsidP="00653AB4">
      <w:pPr>
        <w:rPr>
          <w:rFonts w:eastAsia="Calibri"/>
          <w:sz w:val="4"/>
          <w:szCs w:val="4"/>
        </w:rPr>
      </w:pPr>
      <w:r w:rsidRPr="007D0BC2">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1D18FF71" w14:textId="77777777" w:rsidR="00653AB4" w:rsidRPr="007D0BC2" w:rsidRDefault="00653AB4" w:rsidP="00653AB4">
      <w:pPr>
        <w:rPr>
          <w:rFonts w:eastAsia="Calibri"/>
          <w:sz w:val="4"/>
          <w:szCs w:val="4"/>
        </w:rPr>
      </w:pPr>
      <w:r w:rsidRPr="007D0BC2">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630C459A" w14:textId="77777777" w:rsidR="00653AB4" w:rsidRPr="007D0BC2" w:rsidRDefault="00653AB4" w:rsidP="00653AB4">
      <w:pPr>
        <w:rPr>
          <w:rFonts w:eastAsia="Calibri"/>
          <w:sz w:val="4"/>
          <w:szCs w:val="4"/>
        </w:rPr>
      </w:pPr>
      <w:r w:rsidRPr="007D0BC2">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68D6FD95" w14:textId="77777777" w:rsidR="00653AB4" w:rsidRPr="007D0BC2" w:rsidRDefault="00653AB4" w:rsidP="00653AB4">
      <w:pPr>
        <w:rPr>
          <w:rFonts w:eastAsia="Calibri"/>
          <w:sz w:val="4"/>
          <w:szCs w:val="4"/>
        </w:rPr>
      </w:pPr>
      <w:r w:rsidRPr="007D0BC2">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1ACB38C3" w14:textId="77777777" w:rsidR="00653AB4" w:rsidRPr="007D0BC2" w:rsidRDefault="00653AB4" w:rsidP="00653AB4">
      <w:pPr>
        <w:rPr>
          <w:rFonts w:eastAsia="Calibri"/>
          <w:sz w:val="4"/>
          <w:szCs w:val="4"/>
        </w:rPr>
      </w:pPr>
      <w:r w:rsidRPr="007D0BC2">
        <w:rPr>
          <w:rFonts w:eastAsia="Calibri"/>
          <w:sz w:val="4"/>
          <w:szCs w:val="4"/>
        </w:rPr>
        <w:t>V. Conclusion</w:t>
      </w:r>
    </w:p>
    <w:p w14:paraId="014D5F72" w14:textId="77777777" w:rsidR="00653AB4" w:rsidRPr="007D0BC2" w:rsidRDefault="00653AB4" w:rsidP="00653AB4">
      <w:pPr>
        <w:rPr>
          <w:rFonts w:eastAsia="Calibri"/>
          <w:sz w:val="14"/>
          <w:szCs w:val="20"/>
        </w:rPr>
      </w:pPr>
      <w:r w:rsidRPr="007D0BC2">
        <w:rPr>
          <w:rFonts w:eastAsia="Calibri"/>
          <w:sz w:val="14"/>
          <w:szCs w:val="20"/>
        </w:rPr>
        <w:t xml:space="preserve">Allan’s immense contributions to the world of constitutional theory include his articulation of the bifurcated model of constitutional rights. This model leads a double life. </w:t>
      </w:r>
      <w:r w:rsidRPr="007D0BC2">
        <w:rPr>
          <w:rFonts w:eastAsia="Calibri"/>
          <w:u w:val="single"/>
        </w:rPr>
        <w:t>As a matter of</w:t>
      </w:r>
      <w:r w:rsidRPr="007D0BC2">
        <w:rPr>
          <w:rFonts w:eastAsia="Calibri"/>
          <w:sz w:val="14"/>
          <w:szCs w:val="20"/>
        </w:rPr>
        <w:t xml:space="preserve"> </w:t>
      </w:r>
      <w:r w:rsidRPr="007D0BC2">
        <w:rPr>
          <w:rFonts w:eastAsia="Calibri"/>
          <w:iCs/>
          <w:u w:val="single"/>
          <w:bdr w:val="single" w:sz="8" w:space="0" w:color="auto"/>
        </w:rPr>
        <w:t>constitutional practice</w:t>
      </w:r>
      <w:r w:rsidRPr="007D0BC2">
        <w:rPr>
          <w:rFonts w:eastAsia="Calibri"/>
          <w:sz w:val="14"/>
          <w:szCs w:val="20"/>
        </w:rPr>
        <w:t xml:space="preserve">, </w:t>
      </w:r>
      <w:r w:rsidRPr="009C319E">
        <w:rPr>
          <w:rFonts w:eastAsia="Calibri"/>
          <w:iCs/>
          <w:highlight w:val="cyan"/>
          <w:u w:val="single"/>
          <w:bdr w:val="single" w:sz="8" w:space="0" w:color="auto"/>
        </w:rPr>
        <w:t>judges</w:t>
      </w:r>
      <w:r w:rsidRPr="009C319E">
        <w:rPr>
          <w:rFonts w:eastAsia="Calibri"/>
          <w:sz w:val="14"/>
          <w:szCs w:val="20"/>
          <w:highlight w:val="cyan"/>
        </w:rPr>
        <w:t xml:space="preserve"> </w:t>
      </w:r>
      <w:r w:rsidRPr="009C319E">
        <w:rPr>
          <w:rFonts w:eastAsia="Calibri"/>
          <w:highlight w:val="cyan"/>
          <w:u w:val="single"/>
        </w:rPr>
        <w:t>and</w:t>
      </w:r>
      <w:r w:rsidRPr="009C319E">
        <w:rPr>
          <w:rFonts w:eastAsia="Calibri"/>
          <w:sz w:val="14"/>
          <w:szCs w:val="20"/>
          <w:highlight w:val="cyan"/>
        </w:rPr>
        <w:t xml:space="preserve"> </w:t>
      </w:r>
      <w:r w:rsidRPr="009C319E">
        <w:rPr>
          <w:rFonts w:eastAsia="Calibri"/>
          <w:iCs/>
          <w:highlight w:val="cyan"/>
          <w:u w:val="single"/>
          <w:bdr w:val="single" w:sz="8" w:space="0" w:color="auto"/>
        </w:rPr>
        <w:t>lawyers</w:t>
      </w:r>
      <w:r w:rsidRPr="007D0BC2">
        <w:rPr>
          <w:rFonts w:eastAsia="Calibri"/>
          <w:sz w:val="14"/>
          <w:szCs w:val="20"/>
        </w:rPr>
        <w:t xml:space="preserve"> in jurisdictions </w:t>
      </w:r>
      <w:r w:rsidRPr="009C319E">
        <w:rPr>
          <w:rFonts w:eastAsia="Calibri"/>
          <w:iCs/>
          <w:highlight w:val="cyan"/>
          <w:u w:val="single"/>
          <w:bdr w:val="single" w:sz="8" w:space="0" w:color="auto"/>
        </w:rPr>
        <w:t>around the world</w:t>
      </w:r>
      <w:r w:rsidRPr="009C319E">
        <w:rPr>
          <w:rFonts w:eastAsia="Calibri"/>
          <w:sz w:val="14"/>
          <w:szCs w:val="20"/>
          <w:highlight w:val="cyan"/>
        </w:rPr>
        <w:t xml:space="preserve"> </w:t>
      </w:r>
      <w:r w:rsidRPr="009C319E">
        <w:rPr>
          <w:rFonts w:eastAsia="Calibri"/>
          <w:highlight w:val="cyan"/>
          <w:u w:val="single"/>
        </w:rPr>
        <w:t>appeal to the model to conceptualize</w:t>
      </w:r>
      <w:r w:rsidRPr="007D0BC2">
        <w:rPr>
          <w:rFonts w:eastAsia="Calibri"/>
          <w:u w:val="single"/>
        </w:rPr>
        <w:t xml:space="preserve"> the</w:t>
      </w:r>
      <w:r w:rsidRPr="007D0BC2">
        <w:rPr>
          <w:rFonts w:eastAsia="Calibri"/>
          <w:sz w:val="14"/>
          <w:szCs w:val="20"/>
        </w:rPr>
        <w:t xml:space="preserve"> </w:t>
      </w:r>
      <w:r w:rsidRPr="009C319E">
        <w:rPr>
          <w:rFonts w:eastAsia="Calibri"/>
          <w:iCs/>
          <w:highlight w:val="cyan"/>
          <w:u w:val="single"/>
          <w:bdr w:val="single" w:sz="8" w:space="0" w:color="auto"/>
        </w:rPr>
        <w:t>strength of rights</w:t>
      </w:r>
      <w:r w:rsidRPr="007D0BC2">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10533A49"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Those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63EFB9E4" w14:textId="77777777" w:rsidR="00653AB4" w:rsidRPr="007D0BC2" w:rsidRDefault="00653AB4" w:rsidP="00653AB4">
      <w:pPr>
        <w:rPr>
          <w:rFonts w:eastAsia="Calibri"/>
        </w:rPr>
      </w:pPr>
      <w:r w:rsidRPr="007D0BC2">
        <w:rPr>
          <w:rFonts w:eastAsia="Calibri"/>
        </w:rPr>
        <w:t xml:space="preserve">Anne </w:t>
      </w:r>
      <w:r w:rsidRPr="007D0BC2">
        <w:rPr>
          <w:rFonts w:eastAsia="Calibri"/>
          <w:b/>
          <w:bCs/>
          <w:sz w:val="26"/>
        </w:rPr>
        <w:t>Mayerson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EBB4E15" w14:textId="77777777" w:rsidR="00653AB4" w:rsidRPr="007D0BC2" w:rsidRDefault="00653AB4" w:rsidP="00653AB4">
      <w:pPr>
        <w:rPr>
          <w:rFonts w:eastAsia="Calibri"/>
          <w:sz w:val="14"/>
          <w:szCs w:val="20"/>
        </w:rPr>
      </w:pPr>
      <w:r w:rsidRPr="007D0BC2">
        <w:rPr>
          <w:rFonts w:eastAsia="Calibri"/>
          <w:u w:val="single"/>
        </w:rPr>
        <w:t xml:space="preserve">When </w:t>
      </w:r>
      <w:r w:rsidRPr="009C319E">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9C319E">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9C319E">
        <w:rPr>
          <w:rFonts w:eastAsia="Calibri"/>
          <w:highlight w:val="cyan"/>
          <w:u w:val="single"/>
        </w:rPr>
        <w:t>out of</w:t>
      </w:r>
      <w:r w:rsidRPr="009C319E">
        <w:rPr>
          <w:rFonts w:eastAsia="Calibri"/>
          <w:sz w:val="14"/>
          <w:szCs w:val="20"/>
          <w:highlight w:val="cyan"/>
        </w:rPr>
        <w:t xml:space="preserve"> </w:t>
      </w:r>
      <w:r w:rsidRPr="009C319E">
        <w:rPr>
          <w:rFonts w:eastAsia="Calibri"/>
          <w:iCs/>
          <w:highlight w:val="cyan"/>
          <w:u w:val="single"/>
          <w:bdr w:val="single" w:sz="8" w:space="0" w:color="auto"/>
        </w:rPr>
        <w:t>thin air</w:t>
      </w:r>
      <w:r w:rsidRPr="007D0BC2">
        <w:rPr>
          <w:rFonts w:eastAsia="Calibri"/>
          <w:u w:val="single"/>
        </w:rPr>
        <w:t xml:space="preserve">; rather, </w:t>
      </w:r>
      <w:r w:rsidRPr="009C319E">
        <w:rPr>
          <w:rFonts w:eastAsia="Calibri"/>
          <w:highlight w:val="cyan"/>
          <w:u w:val="single"/>
        </w:rPr>
        <w:t>it had something</w:t>
      </w:r>
      <w:r w:rsidRPr="009C319E">
        <w:rPr>
          <w:rFonts w:eastAsia="Calibri"/>
          <w:sz w:val="14"/>
          <w:szCs w:val="20"/>
          <w:highlight w:val="cyan"/>
        </w:rPr>
        <w:t xml:space="preserve"> </w:t>
      </w:r>
      <w:r w:rsidRPr="009C319E">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9C319E">
        <w:rPr>
          <w:rFonts w:eastAsia="Calibri"/>
          <w:iCs/>
          <w:highlight w:val="cyan"/>
          <w:u w:val="single"/>
          <w:bdr w:val="single" w:sz="8" w:space="0" w:color="auto"/>
        </w:rPr>
        <w:t>that something</w:t>
      </w:r>
      <w:r w:rsidRPr="007D0BC2">
        <w:rPr>
          <w:rFonts w:eastAsia="Calibri"/>
          <w:sz w:val="14"/>
          <w:szCs w:val="20"/>
        </w:rPr>
        <w:t xml:space="preserve"> specific </w:t>
      </w:r>
      <w:r w:rsidRPr="009C319E">
        <w:rPr>
          <w:rFonts w:eastAsia="Calibri"/>
          <w:highlight w:val="cyan"/>
          <w:u w:val="single"/>
        </w:rPr>
        <w:t>could</w:t>
      </w:r>
      <w:r w:rsidRPr="009C319E">
        <w:rPr>
          <w:rFonts w:eastAsia="Calibri"/>
          <w:sz w:val="14"/>
          <w:szCs w:val="20"/>
          <w:highlight w:val="cyan"/>
        </w:rPr>
        <w:t xml:space="preserve"> </w:t>
      </w:r>
      <w:r w:rsidRPr="009C319E">
        <w:rPr>
          <w:rFonts w:eastAsia="Calibri"/>
          <w:iCs/>
          <w:highlight w:val="cyan"/>
          <w:u w:val="single"/>
          <w:bdr w:val="single" w:sz="8" w:space="0" w:color="auto"/>
        </w:rPr>
        <w:t>only</w:t>
      </w:r>
      <w:r w:rsidRPr="009C319E">
        <w:rPr>
          <w:rFonts w:eastAsia="Calibri"/>
          <w:sz w:val="14"/>
          <w:szCs w:val="20"/>
          <w:highlight w:val="cyan"/>
        </w:rPr>
        <w:t xml:space="preserve"> </w:t>
      </w:r>
      <w:r w:rsidRPr="009C319E">
        <w:rPr>
          <w:rFonts w:eastAsia="Calibri"/>
          <w:highlight w:val="cyan"/>
          <w:u w:val="single"/>
        </w:rPr>
        <w:t>have been</w:t>
      </w:r>
      <w:r w:rsidRPr="009C319E">
        <w:rPr>
          <w:rFonts w:eastAsia="Calibri"/>
          <w:sz w:val="14"/>
          <w:szCs w:val="20"/>
          <w:highlight w:val="cyan"/>
        </w:rPr>
        <w:t xml:space="preserve"> </w:t>
      </w:r>
      <w:r w:rsidRPr="009C319E">
        <w:rPr>
          <w:rFonts w:eastAsia="Calibri"/>
          <w:iCs/>
          <w:highlight w:val="cyan"/>
          <w:u w:val="single"/>
          <w:bdr w:val="single" w:sz="8" w:space="0" w:color="auto"/>
        </w:rPr>
        <w:t>“collective bargaining rights”</w:t>
      </w:r>
      <w:r w:rsidRPr="009C319E">
        <w:rPr>
          <w:rFonts w:eastAsia="Calibri"/>
          <w:sz w:val="14"/>
          <w:szCs w:val="20"/>
          <w:highlight w:val="cyan"/>
        </w:rPr>
        <w:t xml:space="preserve"> </w:t>
      </w:r>
      <w:r w:rsidRPr="009C319E">
        <w:rPr>
          <w:rFonts w:eastAsia="Calibri"/>
          <w:highlight w:val="cyan"/>
          <w:u w:val="single"/>
        </w:rPr>
        <w:t>of the kind</w:t>
      </w:r>
      <w:r w:rsidRPr="009C319E">
        <w:rPr>
          <w:rFonts w:eastAsia="Calibri"/>
          <w:sz w:val="14"/>
          <w:szCs w:val="20"/>
          <w:highlight w:val="cyan"/>
        </w:rPr>
        <w:t xml:space="preserve"> </w:t>
      </w:r>
      <w:r w:rsidRPr="009C319E">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9C319E">
        <w:rPr>
          <w:rFonts w:eastAsia="Calibri"/>
          <w:iCs/>
          <w:highlight w:val="cyan"/>
          <w:u w:val="single"/>
          <w:bdr w:val="single" w:sz="8" w:space="0" w:color="auto"/>
        </w:rPr>
        <w:t>available</w:t>
      </w:r>
      <w:r w:rsidRPr="009C319E">
        <w:rPr>
          <w:rFonts w:eastAsia="Calibri"/>
          <w:sz w:val="14"/>
          <w:szCs w:val="20"/>
          <w:highlight w:val="cyan"/>
        </w:rPr>
        <w:t xml:space="preserve"> </w:t>
      </w:r>
      <w:r w:rsidRPr="009C319E">
        <w:rPr>
          <w:rFonts w:eastAsia="Calibri"/>
          <w:highlight w:val="cyan"/>
          <w:u w:val="single"/>
        </w:rPr>
        <w:t>to</w:t>
      </w:r>
      <w:r w:rsidRPr="007D0BC2">
        <w:rPr>
          <w:rFonts w:eastAsia="Calibri"/>
          <w:sz w:val="14"/>
          <w:szCs w:val="20"/>
        </w:rPr>
        <w:t xml:space="preserve"> private sector </w:t>
      </w:r>
      <w:r w:rsidRPr="009C319E">
        <w:rPr>
          <w:rFonts w:eastAsia="Calibri"/>
          <w:iCs/>
          <w:highlight w:val="cyan"/>
          <w:u w:val="single"/>
          <w:bdr w:val="single" w:sz="8" w:space="0" w:color="auto"/>
        </w:rPr>
        <w:t>employees</w:t>
      </w:r>
      <w:r w:rsidRPr="009C319E">
        <w:rPr>
          <w:rFonts w:eastAsia="Calibri"/>
          <w:sz w:val="14"/>
          <w:szCs w:val="20"/>
          <w:highlight w:val="cyan"/>
        </w:rPr>
        <w:t xml:space="preserve"> </w:t>
      </w:r>
      <w:r w:rsidRPr="009C319E">
        <w:rPr>
          <w:rFonts w:eastAsia="Calibri"/>
          <w:highlight w:val="cyan"/>
          <w:u w:val="single"/>
        </w:rPr>
        <w:t>under the</w:t>
      </w:r>
      <w:r w:rsidRPr="009C319E">
        <w:rPr>
          <w:rFonts w:eastAsia="Calibri"/>
          <w:sz w:val="14"/>
          <w:szCs w:val="20"/>
          <w:highlight w:val="cyan"/>
        </w:rPr>
        <w:t xml:space="preserve"> </w:t>
      </w:r>
      <w:r w:rsidRPr="009C319E">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9C319E">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9C319E">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9C319E">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9C319E">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9C319E">
        <w:rPr>
          <w:rFonts w:eastAsia="Calibri"/>
          <w:highlight w:val="cyan"/>
          <w:u w:val="single"/>
        </w:rPr>
        <w:t xml:space="preserve">in determining </w:t>
      </w:r>
      <w:r w:rsidRPr="009C319E">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9C319E">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9C319E">
        <w:rPr>
          <w:rFonts w:eastAsia="Calibri"/>
          <w:iCs/>
          <w:highlight w:val="cyan"/>
          <w:u w:val="single"/>
          <w:bdr w:val="single" w:sz="8" w:space="0" w:color="auto"/>
        </w:rPr>
        <w:t>“collective bargaining rights”</w:t>
      </w:r>
      <w:r w:rsidRPr="007D0BC2">
        <w:rPr>
          <w:rFonts w:eastAsia="Calibri"/>
          <w:sz w:val="14"/>
          <w:szCs w:val="20"/>
        </w:rPr>
        <w:t xml:space="preserve"> in Section 13(c)(2). See SacRTD Determination, at 11-13.</w:t>
      </w:r>
    </w:p>
    <w:p w14:paraId="72AF7383"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Violation---the aff protects (conduct / people) not previously covered by the NLRA. That’s </w:t>
      </w:r>
      <w:r w:rsidRPr="007D0BC2">
        <w:rPr>
          <w:rFonts w:eastAsia="Times New Roman"/>
          <w:b/>
          <w:iCs/>
          <w:sz w:val="26"/>
          <w:u w:val="single"/>
        </w:rPr>
        <w:t>scope</w:t>
      </w:r>
      <w:r w:rsidRPr="007D0BC2">
        <w:rPr>
          <w:rFonts w:eastAsia="Times New Roman"/>
          <w:b/>
          <w:iCs/>
          <w:sz w:val="26"/>
        </w:rPr>
        <w:t xml:space="preserve"> and </w:t>
      </w:r>
      <w:r w:rsidRPr="007D0BC2">
        <w:rPr>
          <w:rFonts w:eastAsia="Times New Roman"/>
          <w:b/>
          <w:iCs/>
          <w:sz w:val="26"/>
          <w:u w:val="single"/>
        </w:rPr>
        <w:t>content</w:t>
      </w:r>
      <w:r w:rsidRPr="007D0BC2">
        <w:rPr>
          <w:rFonts w:eastAsia="Times New Roman"/>
          <w:b/>
          <w:iCs/>
          <w:sz w:val="26"/>
        </w:rPr>
        <w:t xml:space="preserve"> expansion, NOT </w:t>
      </w:r>
      <w:r w:rsidRPr="007D0BC2">
        <w:rPr>
          <w:rFonts w:eastAsia="Times New Roman"/>
          <w:b/>
          <w:iCs/>
          <w:sz w:val="26"/>
          <w:u w:val="single"/>
        </w:rPr>
        <w:t>strength</w:t>
      </w:r>
      <w:r w:rsidRPr="007D0BC2">
        <w:rPr>
          <w:rFonts w:eastAsia="Times New Roman"/>
          <w:b/>
          <w:iCs/>
          <w:sz w:val="26"/>
        </w:rPr>
        <w:t xml:space="preserve">. </w:t>
      </w:r>
    </w:p>
    <w:p w14:paraId="4FEF5A68"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Prefer it: </w:t>
      </w:r>
    </w:p>
    <w:p w14:paraId="2C6C1E53"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1. PRECISION. Our ev’s </w:t>
      </w:r>
      <w:r w:rsidRPr="007D0BC2">
        <w:rPr>
          <w:rFonts w:eastAsia="Times New Roman"/>
          <w:b/>
          <w:iCs/>
          <w:sz w:val="26"/>
          <w:u w:val="single"/>
        </w:rPr>
        <w:t>grounded</w:t>
      </w:r>
      <w:r w:rsidRPr="007D0BC2">
        <w:rPr>
          <w:rFonts w:eastAsia="Times New Roman"/>
          <w:b/>
          <w:iCs/>
          <w:sz w:val="26"/>
        </w:rPr>
        <w:t xml:space="preserve"> in a </w:t>
      </w:r>
      <w:r w:rsidRPr="007D0BC2">
        <w:rPr>
          <w:rFonts w:eastAsia="Times New Roman"/>
          <w:b/>
          <w:iCs/>
          <w:sz w:val="26"/>
          <w:u w:val="single"/>
        </w:rPr>
        <w:t>coherent philosophy</w:t>
      </w:r>
      <w:r w:rsidRPr="007D0BC2">
        <w:rPr>
          <w:rFonts w:eastAsia="Times New Roman"/>
          <w:b/>
          <w:iCs/>
          <w:sz w:val="26"/>
        </w:rPr>
        <w:t xml:space="preserve"> of rights. </w:t>
      </w:r>
    </w:p>
    <w:p w14:paraId="4AD42820" w14:textId="77777777" w:rsidR="00653AB4" w:rsidRPr="007D0BC2" w:rsidRDefault="00653AB4" w:rsidP="00653AB4">
      <w:pPr>
        <w:keepNext/>
        <w:keepLines/>
        <w:spacing w:before="40"/>
        <w:outlineLvl w:val="3"/>
        <w:rPr>
          <w:rFonts w:eastAsia="Times New Roman"/>
          <w:b/>
          <w:iCs/>
          <w:sz w:val="26"/>
        </w:rPr>
      </w:pPr>
      <w:r w:rsidRPr="007D0BC2">
        <w:rPr>
          <w:rFonts w:eastAsia="Times New Roman"/>
          <w:b/>
          <w:iCs/>
          <w:sz w:val="26"/>
        </w:rPr>
        <w:t xml:space="preserve">2. LIMITS. Affs could cover literally </w:t>
      </w:r>
      <w:r w:rsidRPr="007D0BC2">
        <w:rPr>
          <w:rFonts w:eastAsia="Times New Roman"/>
          <w:b/>
          <w:iCs/>
          <w:sz w:val="26"/>
          <w:u w:val="single"/>
        </w:rPr>
        <w:t>any union behavior</w:t>
      </w:r>
      <w:r w:rsidRPr="007D0BC2">
        <w:rPr>
          <w:rFonts w:eastAsia="Times New Roman"/>
          <w:b/>
          <w:iCs/>
          <w:sz w:val="26"/>
        </w:rPr>
        <w:t xml:space="preserve">. A </w:t>
      </w:r>
      <w:r w:rsidRPr="007D0BC2">
        <w:rPr>
          <w:rFonts w:eastAsia="Times New Roman"/>
          <w:b/>
          <w:iCs/>
          <w:sz w:val="26"/>
          <w:u w:val="single"/>
        </w:rPr>
        <w:t>single ‘unions good’ card</w:t>
      </w:r>
      <w:r w:rsidRPr="007D0BC2">
        <w:rPr>
          <w:rFonts w:eastAsia="Times New Roman"/>
          <w:b/>
          <w:iCs/>
          <w:sz w:val="26"/>
        </w:rPr>
        <w:t xml:space="preserve"> can become an unbeatable aff AND circumvent </w:t>
      </w:r>
      <w:r w:rsidRPr="007D0BC2">
        <w:rPr>
          <w:rFonts w:eastAsia="Times New Roman"/>
          <w:b/>
          <w:iCs/>
          <w:sz w:val="26"/>
          <w:u w:val="single"/>
        </w:rPr>
        <w:t>functional limits</w:t>
      </w:r>
      <w:r w:rsidRPr="007D0BC2">
        <w:rPr>
          <w:rFonts w:eastAsia="Times New Roman"/>
          <w:b/>
          <w:iCs/>
          <w:sz w:val="26"/>
        </w:rPr>
        <w:t xml:space="preserve">, which </w:t>
      </w:r>
      <w:r w:rsidRPr="007D0BC2">
        <w:rPr>
          <w:rFonts w:eastAsia="Times New Roman"/>
          <w:b/>
          <w:iCs/>
          <w:sz w:val="26"/>
          <w:u w:val="single"/>
        </w:rPr>
        <w:t>presume</w:t>
      </w:r>
      <w:r w:rsidRPr="007D0BC2">
        <w:rPr>
          <w:rFonts w:eastAsia="Times New Roman"/>
          <w:b/>
          <w:iCs/>
          <w:sz w:val="26"/>
        </w:rPr>
        <w:t xml:space="preserve"> the NLRA framework. </w:t>
      </w:r>
    </w:p>
    <w:p w14:paraId="29EC1049" w14:textId="77777777" w:rsidR="008E67CF" w:rsidRPr="009738E4" w:rsidRDefault="008E67CF" w:rsidP="008E67CF">
      <w:pPr>
        <w:keepNext/>
        <w:keepLines/>
        <w:pageBreakBefore/>
        <w:spacing w:before="40"/>
        <w:jc w:val="center"/>
        <w:outlineLvl w:val="2"/>
        <w:rPr>
          <w:rFonts w:eastAsia="Times New Roman"/>
          <w:b/>
          <w:sz w:val="32"/>
          <w:szCs w:val="24"/>
          <w:u w:val="single"/>
        </w:rPr>
      </w:pPr>
      <w:r w:rsidRPr="009738E4">
        <w:rPr>
          <w:rFonts w:eastAsia="Times New Roman"/>
          <w:b/>
          <w:sz w:val="32"/>
          <w:szCs w:val="24"/>
          <w:u w:val="single"/>
        </w:rPr>
        <w:t>1NC</w:t>
      </w:r>
      <w:r>
        <w:rPr>
          <w:rFonts w:eastAsia="Times New Roman"/>
          <w:b/>
          <w:sz w:val="32"/>
          <w:szCs w:val="24"/>
          <w:u w:val="single"/>
        </w:rPr>
        <w:t xml:space="preserve"> – CP – Countercyclical</w:t>
      </w:r>
    </w:p>
    <w:p w14:paraId="60397E2F" w14:textId="77777777" w:rsidR="008E67CF" w:rsidRDefault="008E67CF" w:rsidP="008E67CF">
      <w:pPr>
        <w:pStyle w:val="Heading4"/>
        <w:rPr>
          <w:rFonts w:eastAsia="Times New Roman"/>
        </w:rPr>
      </w:pPr>
      <w:bookmarkStart w:id="0" w:name="_Hlk207721714"/>
      <w:r w:rsidRPr="00B20686">
        <w:rPr>
          <w:rFonts w:eastAsia="Times New Roman"/>
        </w:rPr>
        <w:t xml:space="preserve">The United States federal government should peg </w:t>
      </w:r>
      <w:r>
        <w:rPr>
          <w:rFonts w:eastAsia="Times New Roman"/>
        </w:rPr>
        <w:t>restoration of collective bargaining for federal civil servants weakened by executive actions</w:t>
      </w:r>
      <w:r w:rsidRPr="00B20686">
        <w:rPr>
          <w:rFonts w:eastAsia="Times New Roman"/>
        </w:rPr>
        <w:t xml:space="preserve"> to macroeconomic indicators, increasing their susceptibility to being nullified by antitrust during periods of </w:t>
      </w:r>
      <w:r>
        <w:rPr>
          <w:rFonts w:eastAsia="Times New Roman"/>
        </w:rPr>
        <w:t xml:space="preserve">labor market tightness, </w:t>
      </w:r>
      <w:r w:rsidRPr="00B20686">
        <w:rPr>
          <w:rFonts w:eastAsia="Times New Roman"/>
        </w:rPr>
        <w:t>as determined in good faith by the Federal Open Market Committee</w:t>
      </w:r>
      <w:r>
        <w:rPr>
          <w:rFonts w:eastAsia="Times New Roman"/>
          <w:b w:val="0"/>
          <w:iCs w:val="0"/>
        </w:rPr>
        <w:t xml:space="preserve"> (FOMC); </w:t>
      </w:r>
      <w:r>
        <w:t>publicly and consistently disclose whether or not restoration of collective bargaining for federal civil servants weakened by executive actions are permitted under current macroeconomic conditions; guarantee a six-month regulatory safe harbor before recurrent FOMC review.</w:t>
      </w:r>
      <w:r>
        <w:rPr>
          <w:rFonts w:eastAsia="Times New Roman"/>
        </w:rPr>
        <w:t xml:space="preserve"> </w:t>
      </w:r>
    </w:p>
    <w:p w14:paraId="18AABDB9" w14:textId="77777777" w:rsidR="008E67CF" w:rsidRDefault="008E67CF" w:rsidP="008E67CF"/>
    <w:p w14:paraId="693D2437" w14:textId="77777777" w:rsidR="008E67CF" w:rsidRPr="009738E4" w:rsidRDefault="008E67CF" w:rsidP="008E67CF">
      <w:pPr>
        <w:keepNext/>
        <w:keepLines/>
        <w:spacing w:before="40"/>
        <w:outlineLvl w:val="3"/>
        <w:rPr>
          <w:rFonts w:eastAsia="Times New Roman"/>
          <w:b/>
          <w:iCs/>
          <w:sz w:val="26"/>
        </w:rPr>
      </w:pPr>
      <w:r w:rsidRPr="009738E4">
        <w:rPr>
          <w:rFonts w:eastAsia="Times New Roman"/>
          <w:b/>
          <w:iCs/>
          <w:sz w:val="26"/>
        </w:rPr>
        <w:t xml:space="preserve">Countercyclical strength </w:t>
      </w:r>
      <w:r w:rsidRPr="009738E4">
        <w:rPr>
          <w:rFonts w:eastAsia="Times New Roman"/>
          <w:b/>
          <w:iCs/>
          <w:sz w:val="26"/>
          <w:u w:val="single"/>
        </w:rPr>
        <w:t>solves</w:t>
      </w:r>
      <w:r w:rsidRPr="009738E4">
        <w:rPr>
          <w:rFonts w:eastAsia="Times New Roman"/>
          <w:b/>
          <w:iCs/>
          <w:sz w:val="26"/>
        </w:rPr>
        <w:t xml:space="preserve"> AND avoids overheating the economy. </w:t>
      </w:r>
    </w:p>
    <w:p w14:paraId="69A35328" w14:textId="77777777" w:rsidR="008E67CF" w:rsidRPr="009738E4" w:rsidRDefault="008E67CF" w:rsidP="008E67CF">
      <w:pPr>
        <w:rPr>
          <w:rFonts w:eastAsia="Calibri"/>
        </w:rPr>
      </w:pPr>
      <w:r w:rsidRPr="009738E4">
        <w:rPr>
          <w:rFonts w:eastAsia="Calibri"/>
        </w:rPr>
        <w:t xml:space="preserve">Aneil </w:t>
      </w:r>
      <w:r w:rsidRPr="009738E4">
        <w:rPr>
          <w:rFonts w:eastAsia="Calibri"/>
          <w:b/>
          <w:bCs/>
          <w:sz w:val="26"/>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39BA0511" w14:textId="77777777" w:rsidR="008E67CF" w:rsidRPr="009738E4" w:rsidRDefault="008E67CF" w:rsidP="008E67CF">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9C319E">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9C319E">
        <w:rPr>
          <w:rFonts w:eastAsia="Calibri"/>
          <w:iCs/>
          <w:highlight w:val="cyan"/>
          <w:u w:val="single"/>
          <w:bdr w:val="single" w:sz="8" w:space="0" w:color="auto"/>
        </w:rPr>
        <w:t>create wealth</w:t>
      </w:r>
      <w:r w:rsidRPr="009C319E">
        <w:rPr>
          <w:rFonts w:eastAsia="Calibri"/>
          <w:highlight w:val="cyan"/>
          <w:u w:val="single"/>
        </w:rPr>
        <w:t xml:space="preserve"> by </w:t>
      </w:r>
      <w:r w:rsidRPr="009C319E">
        <w:rPr>
          <w:rFonts w:eastAsia="Calibri"/>
          <w:iCs/>
          <w:highlight w:val="cyan"/>
          <w:u w:val="single"/>
          <w:bdr w:val="single" w:sz="8" w:space="0" w:color="auto"/>
        </w:rPr>
        <w:t>maximizing output</w:t>
      </w:r>
      <w:r w:rsidRPr="009C319E">
        <w:rPr>
          <w:rFonts w:eastAsia="Calibri"/>
          <w:highlight w:val="cyan"/>
          <w:u w:val="single"/>
        </w:rPr>
        <w:t xml:space="preserve"> and </w:t>
      </w:r>
      <w:r w:rsidRPr="009C319E">
        <w:rPr>
          <w:rFonts w:eastAsia="Calibri"/>
          <w:iCs/>
          <w:highlight w:val="cyan"/>
          <w:u w:val="single"/>
          <w:bdr w:val="single" w:sz="8" w:space="0" w:color="auto"/>
        </w:rPr>
        <w:t>minimizing</w:t>
      </w:r>
      <w:r w:rsidRPr="009738E4">
        <w:rPr>
          <w:rFonts w:eastAsia="Calibri"/>
          <w:sz w:val="16"/>
        </w:rPr>
        <w:t xml:space="preserve"> costs like </w:t>
      </w:r>
      <w:r w:rsidRPr="009C319E">
        <w:rPr>
          <w:rFonts w:eastAsia="Calibri"/>
          <w:iCs/>
          <w:highlight w:val="cyan"/>
          <w:u w:val="single"/>
          <w:bdr w:val="single" w:sz="8" w:space="0" w:color="auto"/>
        </w:rPr>
        <w:t>wages</w:t>
      </w:r>
      <w:r w:rsidRPr="009738E4">
        <w:rPr>
          <w:rFonts w:eastAsia="Calibri"/>
          <w:u w:val="single"/>
        </w:rPr>
        <w:t>.</w:t>
      </w:r>
    </w:p>
    <w:p w14:paraId="3061275B" w14:textId="77777777" w:rsidR="008E67CF" w:rsidRPr="009738E4" w:rsidRDefault="008E67CF" w:rsidP="008E67CF">
      <w:pPr>
        <w:rPr>
          <w:rFonts w:eastAsia="Calibri"/>
          <w:sz w:val="16"/>
        </w:rPr>
      </w:pPr>
      <w:r w:rsidRPr="009C319E">
        <w:rPr>
          <w:rFonts w:eastAsia="Calibri"/>
          <w:highlight w:val="cyan"/>
          <w:u w:val="single"/>
        </w:rPr>
        <w:t xml:space="preserve">When the economy is </w:t>
      </w:r>
      <w:r w:rsidRPr="009C319E">
        <w:rPr>
          <w:rFonts w:eastAsia="Calibri"/>
          <w:iCs/>
          <w:highlight w:val="cyan"/>
          <w:u w:val="single"/>
          <w:bdr w:val="single" w:sz="8" w:space="0" w:color="auto"/>
        </w:rPr>
        <w:t>succeeding</w:t>
      </w:r>
      <w:r w:rsidRPr="009C319E">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9C319E">
        <w:rPr>
          <w:rFonts w:eastAsia="Calibri"/>
          <w:highlight w:val="cyan"/>
          <w:u w:val="single"/>
        </w:rPr>
        <w:t>align</w:t>
      </w:r>
      <w:r w:rsidRPr="009738E4">
        <w:rPr>
          <w:rFonts w:eastAsia="Calibri"/>
          <w:u w:val="single"/>
        </w:rPr>
        <w:t xml:space="preserve">ment </w:t>
      </w:r>
      <w:r w:rsidRPr="009C319E">
        <w:rPr>
          <w:rFonts w:eastAsia="Calibri"/>
          <w:highlight w:val="cyan"/>
          <w:u w:val="single"/>
        </w:rPr>
        <w:t>with</w:t>
      </w:r>
      <w:r w:rsidRPr="009738E4">
        <w:rPr>
          <w:rFonts w:eastAsia="Calibri"/>
          <w:u w:val="single"/>
        </w:rPr>
        <w:t xml:space="preserve"> the goal of maximizing </w:t>
      </w:r>
      <w:r w:rsidRPr="009C319E">
        <w:rPr>
          <w:rFonts w:eastAsia="Calibri"/>
          <w:iCs/>
          <w:highlight w:val="cyan"/>
          <w:u w:val="single"/>
          <w:bdr w:val="single" w:sz="8" w:space="0" w:color="auto"/>
        </w:rPr>
        <w:t>social wealth</w:t>
      </w:r>
      <w:r w:rsidRPr="009C319E">
        <w:rPr>
          <w:rFonts w:eastAsia="Calibri"/>
          <w:highlight w:val="cyan"/>
          <w:u w:val="single"/>
        </w:rPr>
        <w:t xml:space="preserve">. </w:t>
      </w:r>
      <w:r w:rsidRPr="009C319E">
        <w:rPr>
          <w:rFonts w:eastAsia="Calibri"/>
          <w:iCs/>
          <w:highlight w:val="cyan"/>
          <w:u w:val="single"/>
          <w:bdr w:val="single" w:sz="8" w:space="0" w:color="auto"/>
        </w:rPr>
        <w:t>Labor</w:t>
      </w:r>
      <w:r w:rsidRPr="009C319E">
        <w:rPr>
          <w:rFonts w:eastAsia="Calibri"/>
          <w:highlight w:val="cyan"/>
          <w:u w:val="single"/>
        </w:rPr>
        <w:t xml:space="preserve"> is</w:t>
      </w:r>
      <w:r w:rsidRPr="009738E4">
        <w:rPr>
          <w:rFonts w:eastAsia="Calibri"/>
          <w:sz w:val="16"/>
        </w:rPr>
        <w:t xml:space="preserve"> a </w:t>
      </w:r>
      <w:r w:rsidRPr="009C319E">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activities. </w:t>
      </w:r>
      <w:r w:rsidRPr="009C319E">
        <w:rPr>
          <w:rFonts w:eastAsia="Calibri"/>
          <w:highlight w:val="cyan"/>
          <w:u w:val="single"/>
        </w:rPr>
        <w:t>When</w:t>
      </w:r>
      <w:r w:rsidRPr="009738E4">
        <w:rPr>
          <w:rFonts w:eastAsia="Calibri"/>
          <w:u w:val="single"/>
        </w:rPr>
        <w:t xml:space="preserve"> labor markets are </w:t>
      </w:r>
      <w:r w:rsidRPr="009C319E">
        <w:rPr>
          <w:rFonts w:eastAsia="Calibri"/>
          <w:iCs/>
          <w:highlight w:val="cyan"/>
          <w:u w:val="single"/>
          <w:bdr w:val="single" w:sz="8" w:space="0" w:color="auto"/>
        </w:rPr>
        <w:t>functioning properly</w:t>
      </w:r>
      <w:r w:rsidRPr="009738E4">
        <w:rPr>
          <w:rFonts w:eastAsia="Calibri"/>
          <w:u w:val="single"/>
        </w:rPr>
        <w:t>, the</w:t>
      </w:r>
      <w:r w:rsidRPr="009738E4">
        <w:rPr>
          <w:rFonts w:eastAsia="Calibri"/>
          <w:sz w:val="16"/>
        </w:rPr>
        <w:t xml:space="preserve"> social </w:t>
      </w:r>
      <w:r w:rsidRPr="009C319E">
        <w:rPr>
          <w:rFonts w:eastAsia="Calibri"/>
          <w:iCs/>
          <w:highlight w:val="cyan"/>
          <w:u w:val="single"/>
          <w:bdr w:val="single" w:sz="8" w:space="0" w:color="auto"/>
        </w:rPr>
        <w:t>op</w:t>
      </w:r>
      <w:r w:rsidRPr="009738E4">
        <w:rPr>
          <w:rFonts w:eastAsia="Calibri"/>
          <w:iCs/>
          <w:u w:val="single"/>
          <w:bdr w:val="single" w:sz="8" w:space="0" w:color="auto"/>
        </w:rPr>
        <w:t xml:space="preserve">portunity </w:t>
      </w:r>
      <w:r w:rsidRPr="009C319E">
        <w:rPr>
          <w:rFonts w:eastAsia="Calibri"/>
          <w:iCs/>
          <w:highlight w:val="cyan"/>
          <w:u w:val="single"/>
          <w:bdr w:val="single" w:sz="8" w:space="0" w:color="auto"/>
        </w:rPr>
        <w:t>cost</w:t>
      </w:r>
      <w:r w:rsidRPr="009738E4">
        <w:rPr>
          <w:rFonts w:eastAsia="Calibri"/>
          <w:u w:val="single"/>
        </w:rPr>
        <w:t xml:space="preserve"> of</w:t>
      </w:r>
      <w:r w:rsidRPr="009738E4">
        <w:rPr>
          <w:rFonts w:eastAsia="Calibri"/>
          <w:sz w:val="16"/>
        </w:rPr>
        <w:t xml:space="preserve"> deploying </w:t>
      </w:r>
      <w:r w:rsidRPr="009738E4">
        <w:rPr>
          <w:rFonts w:eastAsia="Calibri"/>
          <w:u w:val="single"/>
        </w:rPr>
        <w:t>that worker's time at the</w:t>
      </w:r>
      <w:r w:rsidRPr="009738E4">
        <w:rPr>
          <w:rFonts w:eastAsia="Calibri"/>
          <w:sz w:val="16"/>
        </w:rPr>
        <w:t xml:space="preserve"> </w:t>
      </w:r>
      <w:r w:rsidRPr="009738E4">
        <w:rPr>
          <w:rFonts w:eastAsia="Calibri"/>
          <w:iCs/>
          <w:u w:val="single"/>
          <w:bdr w:val="single" w:sz="8" w:space="0" w:color="auto"/>
        </w:rPr>
        <w:t>firm</w:t>
      </w:r>
      <w:r w:rsidRPr="009738E4">
        <w:rPr>
          <w:rFonts w:eastAsia="Calibri"/>
          <w:sz w:val="16"/>
        </w:rPr>
        <w:t xml:space="preserve"> </w:t>
      </w:r>
      <w:r w:rsidRPr="009738E4">
        <w:rPr>
          <w:rFonts w:eastAsia="Calibri"/>
          <w:u w:val="single"/>
        </w:rPr>
        <w:t>instead of</w:t>
      </w:r>
      <w:r w:rsidRPr="009738E4">
        <w:rPr>
          <w:rFonts w:eastAsia="Calibri"/>
          <w:sz w:val="16"/>
        </w:rPr>
        <w:t xml:space="preserve"> </w:t>
      </w:r>
      <w:r w:rsidRPr="009738E4">
        <w:rPr>
          <w:rFonts w:eastAsia="Calibri"/>
          <w:iCs/>
          <w:u w:val="single"/>
          <w:bdr w:val="single" w:sz="8" w:space="0" w:color="auto"/>
        </w:rPr>
        <w:t>elsewhere</w:t>
      </w:r>
      <w:r w:rsidRPr="009738E4">
        <w:rPr>
          <w:rFonts w:eastAsia="Calibri"/>
          <w:sz w:val="16"/>
        </w:rPr>
        <w:t xml:space="preserve"> </w:t>
      </w:r>
      <w:r w:rsidRPr="009C319E">
        <w:rPr>
          <w:rFonts w:eastAsia="Calibri"/>
          <w:highlight w:val="cyan"/>
          <w:u w:val="single"/>
        </w:rPr>
        <w:t>is reflected in</w:t>
      </w:r>
      <w:r w:rsidRPr="009738E4">
        <w:rPr>
          <w:rFonts w:eastAsia="Calibri"/>
          <w:sz w:val="16"/>
        </w:rPr>
        <w:t xml:space="preserve"> market </w:t>
      </w:r>
      <w:r w:rsidRPr="009C319E">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because the affected workers are more likely to be 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1A2FA128" w14:textId="77777777" w:rsidR="008E67CF" w:rsidRPr="009738E4" w:rsidRDefault="008E67CF" w:rsidP="008E67CF">
      <w:pPr>
        <w:rPr>
          <w:rFonts w:eastAsia="Calibri"/>
          <w:sz w:val="16"/>
        </w:rPr>
      </w:pPr>
      <w:r w:rsidRPr="009C319E">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9C319E">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9C319E">
        <w:rPr>
          <w:rFonts w:eastAsia="Calibri"/>
          <w:iCs/>
          <w:highlight w:val="cyan"/>
          <w:u w:val="single"/>
          <w:bdr w:val="single" w:sz="8" w:space="0" w:color="auto"/>
        </w:rPr>
        <w:t>wages</w:t>
      </w:r>
      <w:r w:rsidRPr="009C319E">
        <w:rPr>
          <w:rFonts w:eastAsia="Calibri"/>
          <w:sz w:val="16"/>
          <w:highlight w:val="cyan"/>
        </w:rPr>
        <w:t xml:space="preserve"> </w:t>
      </w:r>
      <w:r w:rsidRPr="009C319E">
        <w:rPr>
          <w:rFonts w:eastAsia="Calibri"/>
          <w:highlight w:val="cyan"/>
          <w:u w:val="single"/>
        </w:rPr>
        <w:t>may</w:t>
      </w:r>
      <w:r w:rsidRPr="009C319E">
        <w:rPr>
          <w:rFonts w:eastAsia="Calibri"/>
          <w:sz w:val="16"/>
          <w:highlight w:val="cyan"/>
        </w:rPr>
        <w:t xml:space="preserve"> </w:t>
      </w:r>
      <w:r w:rsidRPr="009C319E">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9C319E">
        <w:rPr>
          <w:rFonts w:eastAsia="Calibri"/>
          <w:highlight w:val="cyan"/>
          <w:u w:val="single"/>
        </w:rPr>
        <w:t>reflect</w:t>
      </w:r>
      <w:r w:rsidRPr="009738E4">
        <w:rPr>
          <w:rFonts w:eastAsia="Calibri"/>
          <w:u w:val="single"/>
        </w:rPr>
        <w:t xml:space="preserve"> a </w:t>
      </w:r>
      <w:r w:rsidRPr="009C319E">
        <w:rPr>
          <w:rFonts w:eastAsia="Calibri"/>
          <w:iCs/>
          <w:highlight w:val="cyan"/>
          <w:u w:val="single"/>
          <w:bdr w:val="single" w:sz="8" w:space="0" w:color="auto"/>
        </w:rPr>
        <w:t>genuine op</w:t>
      </w:r>
      <w:r w:rsidRPr="009738E4">
        <w:rPr>
          <w:rFonts w:eastAsia="Calibri"/>
          <w:iCs/>
          <w:u w:val="single"/>
          <w:bdr w:val="single" w:sz="8" w:space="0" w:color="auto"/>
        </w:rPr>
        <w:t xml:space="preserve">portunity </w:t>
      </w:r>
      <w:r w:rsidRPr="009C319E">
        <w:rPr>
          <w:rFonts w:eastAsia="Calibri"/>
          <w:iCs/>
          <w:highlight w:val="cyan"/>
          <w:u w:val="single"/>
          <w:bdr w:val="single" w:sz="8" w:space="0" w:color="auto"/>
        </w:rPr>
        <w:t>cost</w:t>
      </w:r>
      <w:r w:rsidRPr="009C319E">
        <w:rPr>
          <w:rFonts w:eastAsia="Calibri"/>
          <w:sz w:val="16"/>
          <w:highlight w:val="cyan"/>
        </w:rPr>
        <w:t xml:space="preserve"> </w:t>
      </w:r>
      <w:r w:rsidRPr="009C319E">
        <w:rPr>
          <w:rFonts w:eastAsia="Calibri"/>
          <w:highlight w:val="cyan"/>
          <w:u w:val="single"/>
        </w:rPr>
        <w:t>from the</w:t>
      </w:r>
      <w:r w:rsidRPr="009C319E">
        <w:rPr>
          <w:rFonts w:eastAsia="Calibri"/>
          <w:sz w:val="16"/>
          <w:highlight w:val="cyan"/>
        </w:rPr>
        <w:t xml:space="preserve"> </w:t>
      </w:r>
      <w:r w:rsidRPr="009C319E">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9C319E">
        <w:rPr>
          <w:rFonts w:eastAsia="Calibri"/>
          <w:highlight w:val="cyan"/>
          <w:u w:val="single"/>
        </w:rPr>
        <w:t>perspective</w:t>
      </w:r>
      <w:r w:rsidRPr="009738E4">
        <w:rPr>
          <w:rFonts w:eastAsia="Calibri"/>
          <w:u w:val="single"/>
        </w:rPr>
        <w:t xml:space="preserve">. Maximizing shareholder profits by </w:t>
      </w:r>
      <w:r w:rsidRPr="009C319E">
        <w:rPr>
          <w:rFonts w:eastAsia="Calibri"/>
          <w:iCs/>
          <w:highlight w:val="cyan"/>
          <w:u w:val="single"/>
          <w:bdr w:val="single" w:sz="8" w:space="0" w:color="auto"/>
        </w:rPr>
        <w:t>laying</w:t>
      </w:r>
      <w:r w:rsidRPr="009738E4">
        <w:rPr>
          <w:rFonts w:eastAsia="Calibri"/>
          <w:sz w:val="16"/>
        </w:rPr>
        <w:t xml:space="preserve"> [*146] </w:t>
      </w:r>
      <w:r w:rsidRPr="009C319E">
        <w:rPr>
          <w:rFonts w:eastAsia="Calibri"/>
          <w:iCs/>
          <w:highlight w:val="cyan"/>
          <w:u w:val="single"/>
          <w:bdr w:val="single" w:sz="8" w:space="0" w:color="auto"/>
        </w:rPr>
        <w:t>off</w:t>
      </w:r>
      <w:r w:rsidRPr="009738E4">
        <w:rPr>
          <w:rFonts w:eastAsia="Calibri"/>
          <w:sz w:val="16"/>
        </w:rPr>
        <w:t xml:space="preserve"> </w:t>
      </w:r>
      <w:r w:rsidRPr="009738E4">
        <w:rPr>
          <w:rFonts w:eastAsia="Calibri"/>
          <w:u w:val="single"/>
        </w:rPr>
        <w:t>workers could</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C319E">
        <w:rPr>
          <w:rFonts w:eastAsia="Calibri"/>
          <w:highlight w:val="cyan"/>
          <w:u w:val="single"/>
        </w:rPr>
        <w:t>have destructive effects</w:t>
      </w:r>
      <w:r w:rsidRPr="009738E4">
        <w:rPr>
          <w:rFonts w:eastAsia="Calibri"/>
          <w:u w:val="single"/>
        </w:rPr>
        <w:t>. A layoff would mean</w:t>
      </w:r>
      <w:r w:rsidRPr="009738E4">
        <w:rPr>
          <w:rFonts w:eastAsia="Calibri"/>
          <w:sz w:val="16"/>
        </w:rPr>
        <w:t xml:space="preserve"> a period of </w:t>
      </w:r>
      <w:r w:rsidRPr="009738E4">
        <w:rPr>
          <w:rFonts w:eastAsia="Calibri"/>
          <w:iCs/>
          <w:u w:val="single"/>
          <w:bdr w:val="single" w:sz="8" w:space="0" w:color="auto"/>
        </w:rPr>
        <w:t>extended unemployment</w:t>
      </w:r>
      <w:r w:rsidRPr="009738E4">
        <w:rPr>
          <w:rFonts w:eastAsia="Calibri"/>
          <w:sz w:val="16"/>
        </w:rPr>
        <w:t xml:space="preserve"> for the worker, </w:t>
      </w:r>
      <w:r w:rsidRPr="009738E4">
        <w:rPr>
          <w:rFonts w:eastAsia="Calibri"/>
          <w:u w:val="single"/>
        </w:rPr>
        <w:t>meaning that the worker goes from creating some social wealth to none. Other costs of a layoff include loss of</w:t>
      </w:r>
      <w:r w:rsidRPr="009738E4">
        <w:rPr>
          <w:rFonts w:eastAsia="Calibri"/>
          <w:sz w:val="16"/>
        </w:rPr>
        <w:t xml:space="preserve"> </w:t>
      </w:r>
      <w:r w:rsidRPr="009738E4">
        <w:rPr>
          <w:rFonts w:eastAsia="Calibri"/>
          <w:iCs/>
          <w:u w:val="single"/>
          <w:bdr w:val="single" w:sz="8" w:space="0" w:color="auto"/>
        </w:rPr>
        <w:t>income</w:t>
      </w:r>
      <w:r w:rsidRPr="009738E4">
        <w:rPr>
          <w:rFonts w:eastAsia="Calibri"/>
          <w:sz w:val="16"/>
        </w:rPr>
        <w:t xml:space="preserve"> </w:t>
      </w:r>
      <w:r w:rsidRPr="009738E4">
        <w:rPr>
          <w:rFonts w:eastAsia="Calibri"/>
          <w:u w:val="single"/>
        </w:rPr>
        <w:t xml:space="preserve">to the worker, a potential loss of </w:t>
      </w:r>
      <w:r w:rsidRPr="009738E4">
        <w:rPr>
          <w:rFonts w:eastAsia="Calibri"/>
          <w:iCs/>
          <w:u w:val="single"/>
          <w:bdr w:val="single" w:sz="8" w:space="0" w:color="auto"/>
        </w:rPr>
        <w:t>productive capacity</w:t>
      </w:r>
      <w:r w:rsidRPr="009738E4">
        <w:rPr>
          <w:rFonts w:eastAsia="Calibri"/>
          <w:sz w:val="16"/>
        </w:rPr>
        <w:t xml:space="preserve"> </w:t>
      </w:r>
      <w:r w:rsidRPr="009738E4">
        <w:rPr>
          <w:rFonts w:eastAsia="Calibri"/>
          <w:u w:val="single"/>
        </w:rPr>
        <w:t xml:space="preserve">for the </w:t>
      </w:r>
      <w:r w:rsidRPr="009738E4">
        <w:rPr>
          <w:rFonts w:eastAsia="Calibri"/>
          <w:iCs/>
          <w:u w:val="single"/>
          <w:bdr w:val="single" w:sz="8" w:space="0" w:color="auto"/>
        </w:rPr>
        <w:t>economy</w:t>
      </w:r>
      <w:r w:rsidRPr="009738E4">
        <w:rPr>
          <w:rFonts w:eastAsia="Calibri"/>
          <w:sz w:val="16"/>
        </w:rPr>
        <w:t xml:space="preserve"> if the worker is unemployed for an extended period and loses skills, </w:t>
      </w:r>
      <w:r w:rsidRPr="009738E4">
        <w:rPr>
          <w:rFonts w:eastAsia="Calibri"/>
          <w:u w:val="single"/>
        </w:rPr>
        <w:t>and a loss of</w:t>
      </w:r>
      <w:r w:rsidRPr="009738E4">
        <w:rPr>
          <w:rFonts w:eastAsia="Calibri"/>
          <w:sz w:val="16"/>
        </w:rPr>
        <w:t xml:space="preserve"> </w:t>
      </w:r>
      <w:r w:rsidRPr="009738E4">
        <w:rPr>
          <w:rFonts w:eastAsia="Calibri"/>
          <w:iCs/>
          <w:u w:val="single"/>
          <w:bdr w:val="single" w:sz="8" w:space="0" w:color="auto"/>
        </w:rPr>
        <w:t>demand</w:t>
      </w:r>
      <w:r w:rsidRPr="009738E4">
        <w:rPr>
          <w:rFonts w:eastAsia="Calibri"/>
          <w:sz w:val="16"/>
        </w:rPr>
        <w:t xml:space="preserve"> </w:t>
      </w:r>
      <w:r w:rsidRPr="009738E4">
        <w:rPr>
          <w:rFonts w:eastAsia="Calibri"/>
          <w:u w:val="single"/>
        </w:rPr>
        <w:t>as the worker curtails spending. These costs are not borne by the firm's</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 directly,8 </w:t>
      </w:r>
      <w:r w:rsidRPr="009738E4">
        <w:rPr>
          <w:rFonts w:eastAsia="Calibri"/>
          <w:u w:val="single"/>
        </w:rPr>
        <w:t>and they are not likely to be part of the calculus of</w:t>
      </w:r>
      <w:r w:rsidRPr="009738E4">
        <w:rPr>
          <w:rFonts w:eastAsia="Calibri"/>
          <w:sz w:val="16"/>
        </w:rPr>
        <w:t xml:space="preserve"> </w:t>
      </w:r>
      <w:r w:rsidRPr="009738E4">
        <w:rPr>
          <w:rFonts w:eastAsia="Calibri"/>
          <w:iCs/>
          <w:u w:val="single"/>
          <w:bdr w:val="single" w:sz="8" w:space="0" w:color="auto"/>
        </w:rPr>
        <w:t>directors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officers</w:t>
      </w:r>
      <w:r w:rsidRPr="009738E4">
        <w:rPr>
          <w:rFonts w:eastAsia="Calibri"/>
          <w:sz w:val="16"/>
        </w:rPr>
        <w:t xml:space="preserve"> who are </w:t>
      </w:r>
      <w:r w:rsidRPr="009738E4">
        <w:rPr>
          <w:rFonts w:eastAsia="Calibri"/>
          <w:u w:val="single"/>
        </w:rPr>
        <w:t>focused on a narrow conception of shareholders' interests. It would thus be helpful to reform corporate governance to encourage managers to</w:t>
      </w:r>
      <w:r w:rsidRPr="009738E4">
        <w:rPr>
          <w:rFonts w:eastAsia="Calibri"/>
          <w:sz w:val="16"/>
        </w:rPr>
        <w:t xml:space="preserve"> </w:t>
      </w:r>
      <w:r w:rsidRPr="009738E4">
        <w:rPr>
          <w:rFonts w:eastAsia="Calibri"/>
          <w:iCs/>
          <w:u w:val="single"/>
          <w:bdr w:val="single" w:sz="8" w:space="0" w:color="auto"/>
        </w:rPr>
        <w:t>maintain spending and investment</w:t>
      </w:r>
      <w:r w:rsidRPr="009738E4">
        <w:rPr>
          <w:rFonts w:eastAsia="Calibri"/>
          <w:u w:val="single"/>
        </w:rPr>
        <w:t>, even if</w:t>
      </w:r>
      <w:r w:rsidRPr="009738E4">
        <w:rPr>
          <w:rFonts w:eastAsia="Calibri"/>
          <w:sz w:val="16"/>
        </w:rPr>
        <w:t xml:space="preserve"> </w:t>
      </w:r>
      <w:r w:rsidRPr="009738E4">
        <w:rPr>
          <w:rFonts w:eastAsia="Calibri"/>
          <w:iCs/>
          <w:u w:val="single"/>
          <w:bdr w:val="single" w:sz="8" w:space="0" w:color="auto"/>
        </w:rPr>
        <w:t>some shareholders feel slighted</w:t>
      </w:r>
      <w:r w:rsidRPr="009738E4">
        <w:rPr>
          <w:rFonts w:eastAsia="Calibri"/>
          <w:sz w:val="16"/>
        </w:rPr>
        <w:t>.</w:t>
      </w:r>
    </w:p>
    <w:p w14:paraId="30463FDE" w14:textId="77777777" w:rsidR="008E67CF" w:rsidRPr="009738E4" w:rsidRDefault="008E67CF" w:rsidP="008E67CF">
      <w:pPr>
        <w:rPr>
          <w:rFonts w:eastAsia="Calibri"/>
          <w:sz w:val="16"/>
        </w:rPr>
      </w:pPr>
      <w:r w:rsidRPr="009738E4">
        <w:rPr>
          <w:rFonts w:eastAsia="Calibri"/>
          <w:u w:val="single"/>
        </w:rPr>
        <w:t>Reforming</w:t>
      </w:r>
      <w:r w:rsidRPr="009738E4">
        <w:rPr>
          <w:rFonts w:eastAsia="Calibri"/>
          <w:sz w:val="16"/>
        </w:rPr>
        <w:t xml:space="preserve"> corporate governance </w:t>
      </w:r>
      <w:r w:rsidRPr="009738E4">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9C319E">
        <w:rPr>
          <w:rFonts w:eastAsia="Calibri"/>
          <w:iCs/>
          <w:highlight w:val="cyan"/>
          <w:u w:val="single"/>
          <w:bdr w:val="single" w:sz="8" w:space="0" w:color="auto"/>
        </w:rPr>
        <w:t>countercyclical</w:t>
      </w:r>
      <w:r w:rsidRPr="009738E4">
        <w:rPr>
          <w:rFonts w:eastAsia="Calibri"/>
          <w:sz w:val="16"/>
        </w:rPr>
        <w:t xml:space="preserve"> corporate </w:t>
      </w:r>
      <w:r w:rsidRPr="009C319E">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9C319E">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9C319E">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9C319E">
        <w:rPr>
          <w:rFonts w:eastAsia="Calibri"/>
          <w:iCs/>
          <w:highlight w:val="cyan"/>
          <w:u w:val="single"/>
          <w:bdr w:val="single" w:sz="8" w:space="0" w:color="auto"/>
        </w:rPr>
        <w:t>response</w:t>
      </w:r>
      <w:r w:rsidRPr="009738E4">
        <w:rPr>
          <w:rFonts w:eastAsia="Calibri"/>
          <w:sz w:val="16"/>
        </w:rPr>
        <w:t>.</w:t>
      </w:r>
    </w:p>
    <w:p w14:paraId="120CF44E" w14:textId="77777777" w:rsidR="008E67CF" w:rsidRPr="009738E4" w:rsidRDefault="008E67CF" w:rsidP="008E67CF">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corporations were vehicles </w:t>
      </w:r>
      <w:r w:rsidRPr="009C319E">
        <w:rPr>
          <w:rFonts w:eastAsia="Calibri"/>
          <w:highlight w:val="cyan"/>
          <w:u w:val="single"/>
        </w:rPr>
        <w:t>to serve</w:t>
      </w:r>
      <w:r w:rsidRPr="009738E4">
        <w:rPr>
          <w:rFonts w:eastAsia="Calibri"/>
          <w:u w:val="single"/>
        </w:rPr>
        <w:t xml:space="preserve"> constituencies like </w:t>
      </w:r>
      <w:r w:rsidRPr="009C319E">
        <w:rPr>
          <w:rFonts w:eastAsia="Calibri"/>
          <w:iCs/>
          <w:highlight w:val="cyan"/>
          <w:u w:val="single"/>
          <w:bdr w:val="single" w:sz="8" w:space="0" w:color="auto"/>
        </w:rPr>
        <w:t>employees</w:t>
      </w:r>
      <w:r w:rsidRPr="009738E4">
        <w:rPr>
          <w:rFonts w:eastAsia="Calibri"/>
          <w:sz w:val="16"/>
        </w:rPr>
        <w:t xml:space="preserve"> and customers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not simply</w:t>
      </w:r>
      <w:r w:rsidRPr="009738E4">
        <w:rPr>
          <w:rFonts w:eastAsia="Calibri"/>
          <w:sz w:val="16"/>
        </w:rPr>
        <w:t xml:space="preserve"> </w:t>
      </w:r>
      <w:r w:rsidRPr="009738E4">
        <w:rPr>
          <w:rFonts w:eastAsia="Calibri"/>
          <w:u w:val="single"/>
        </w:rPr>
        <w:t>to generate</w:t>
      </w:r>
      <w:r w:rsidRPr="009738E4">
        <w:rPr>
          <w:rFonts w:eastAsia="Calibri"/>
          <w:sz w:val="16"/>
        </w:rPr>
        <w:t xml:space="preserve"> </w:t>
      </w:r>
      <w:r w:rsidRPr="009738E4">
        <w:rPr>
          <w:rFonts w:eastAsia="Calibri"/>
          <w:iCs/>
          <w:u w:val="single"/>
          <w:bdr w:val="single" w:sz="8" w:space="0" w:color="auto"/>
        </w:rPr>
        <w:t>financial returns</w:t>
      </w:r>
      <w:r w:rsidRPr="009738E4">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9738E4">
        <w:rPr>
          <w:rFonts w:eastAsia="Calibri"/>
          <w:u w:val="single"/>
        </w:rPr>
        <w:t>the government can</w:t>
      </w:r>
      <w:r w:rsidRPr="009738E4">
        <w:rPr>
          <w:rFonts w:eastAsia="Calibri"/>
          <w:sz w:val="16"/>
        </w:rPr>
        <w:t xml:space="preserve"> further </w:t>
      </w:r>
      <w:r w:rsidRPr="009738E4">
        <w:rPr>
          <w:rFonts w:eastAsia="Calibri"/>
          <w:iCs/>
          <w:u w:val="single"/>
          <w:bdr w:val="single" w:sz="8" w:space="0" w:color="auto"/>
        </w:rPr>
        <w:t>support countercyclical</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 xml:space="preserve"> </w:t>
      </w:r>
      <w:r w:rsidRPr="009738E4">
        <w:rPr>
          <w:rFonts w:eastAsia="Calibri"/>
          <w:u w:val="single"/>
        </w:rPr>
        <w:t>through</w:t>
      </w:r>
      <w:r w:rsidRPr="009738E4">
        <w:rPr>
          <w:rFonts w:eastAsia="Calibri"/>
          <w:sz w:val="16"/>
        </w:rPr>
        <w:t xml:space="preserve"> appropriate </w:t>
      </w:r>
      <w:r w:rsidRPr="009738E4">
        <w:rPr>
          <w:rFonts w:eastAsia="Calibri"/>
          <w:iCs/>
          <w:u w:val="single"/>
          <w:bdr w:val="single" w:sz="8" w:space="0" w:color="auto"/>
        </w:rPr>
        <w:t>regulations</w:t>
      </w:r>
      <w:r w:rsidRPr="009738E4">
        <w:rPr>
          <w:rFonts w:eastAsia="Calibri"/>
          <w:sz w:val="16"/>
        </w:rPr>
        <w:t>.13 The discussion of policy approaches here is not intended to be exhaustive but should open an important conversation on ways that corporate governance could support an economic recovery.</w:t>
      </w:r>
    </w:p>
    <w:p w14:paraId="160500D9" w14:textId="77777777" w:rsidR="008E67CF" w:rsidRPr="009738E4" w:rsidRDefault="008E67CF" w:rsidP="008E67CF">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58FE3443" w14:textId="77777777" w:rsidR="008E67CF" w:rsidRPr="009738E4" w:rsidRDefault="008E67CF" w:rsidP="008E67CF">
      <w:pPr>
        <w:rPr>
          <w:rFonts w:eastAsia="Calibri"/>
          <w:sz w:val="10"/>
          <w:szCs w:val="16"/>
        </w:rPr>
      </w:pPr>
      <w:r w:rsidRPr="009738E4">
        <w:rPr>
          <w:rFonts w:eastAsia="Calibri"/>
          <w:sz w:val="10"/>
          <w:szCs w:val="16"/>
        </w:rPr>
        <w:t>I. SHAREHOLDER PRIMACY AND MACROECONOMIC CONTEXT</w:t>
      </w:r>
    </w:p>
    <w:p w14:paraId="2B27C75B" w14:textId="77777777" w:rsidR="008E67CF" w:rsidRPr="009738E4" w:rsidRDefault="008E67CF" w:rsidP="008E67CF">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3017BFCF" w14:textId="77777777" w:rsidR="008E67CF" w:rsidRPr="009738E4" w:rsidRDefault="008E67CF" w:rsidP="008E67CF">
      <w:pPr>
        <w:rPr>
          <w:rFonts w:eastAsia="Calibri"/>
          <w:sz w:val="10"/>
          <w:szCs w:val="16"/>
        </w:rPr>
      </w:pPr>
      <w:r w:rsidRPr="009738E4">
        <w:rPr>
          <w:rFonts w:eastAsia="Calibri"/>
          <w:sz w:val="10"/>
          <w:szCs w:val="16"/>
        </w:rPr>
        <w:t>A. Shareholder Primacy and Stakeholder Governance</w:t>
      </w:r>
    </w:p>
    <w:p w14:paraId="1A262232" w14:textId="77777777" w:rsidR="008E67CF" w:rsidRPr="009738E4" w:rsidRDefault="008E67CF" w:rsidP="008E67CF">
      <w:pPr>
        <w:rPr>
          <w:rFonts w:eastAsia="Calibri"/>
          <w:sz w:val="10"/>
          <w:szCs w:val="16"/>
        </w:rPr>
      </w:pPr>
      <w:r w:rsidRPr="009738E4">
        <w:rPr>
          <w:rFonts w:eastAsia="Calibri"/>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43FAA245" w14:textId="77777777" w:rsidR="008E67CF" w:rsidRPr="009738E4" w:rsidRDefault="008E67CF" w:rsidP="008E67CF">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012FFD33" w14:textId="77777777" w:rsidR="008E67CF" w:rsidRPr="009738E4" w:rsidRDefault="008E67CF" w:rsidP="008E67CF">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29112F9F" w14:textId="77777777" w:rsidR="008E67CF" w:rsidRPr="009738E4" w:rsidRDefault="008E67CF" w:rsidP="008E67CF">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135CB30B" w14:textId="77777777" w:rsidR="008E67CF" w:rsidRPr="009738E4" w:rsidRDefault="008E67CF" w:rsidP="008E67CF">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664D6886" w14:textId="77777777" w:rsidR="008E67CF" w:rsidRPr="009738E4" w:rsidRDefault="008E67CF" w:rsidP="008E67CF">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42AFD5BA" w14:textId="77777777" w:rsidR="008E67CF" w:rsidRPr="009738E4" w:rsidRDefault="008E67CF" w:rsidP="008E67CF">
      <w:pPr>
        <w:rPr>
          <w:rFonts w:eastAsia="Calibri"/>
          <w:sz w:val="10"/>
          <w:szCs w:val="16"/>
        </w:rPr>
      </w:pPr>
      <w:r w:rsidRPr="009738E4">
        <w:rPr>
          <w:rFonts w:eastAsia="Calibri"/>
          <w:sz w:val="10"/>
          <w:szCs w:val="16"/>
        </w:rPr>
        <w:t>[*150] B. The Relevance of Macroeconomic Context</w:t>
      </w:r>
    </w:p>
    <w:p w14:paraId="6EA71816" w14:textId="77777777" w:rsidR="008E67CF" w:rsidRPr="009738E4" w:rsidRDefault="008E67CF" w:rsidP="008E67CF">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1B53E3D4" w14:textId="77777777" w:rsidR="008E67CF" w:rsidRPr="009738E4" w:rsidRDefault="008E67CF" w:rsidP="008E67CF">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7C57FBC7" w14:textId="77777777" w:rsidR="008E67CF" w:rsidRPr="009738E4" w:rsidRDefault="008E67CF" w:rsidP="008E67CF">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5662F13C" w14:textId="77777777" w:rsidR="008E67CF" w:rsidRPr="009738E4" w:rsidRDefault="008E67CF" w:rsidP="008E67CF">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2CCD7306" w14:textId="77777777" w:rsidR="008E67CF" w:rsidRPr="009738E4" w:rsidRDefault="008E67CF" w:rsidP="008E67CF">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60C27A0E" w14:textId="77777777" w:rsidR="008E67CF" w:rsidRPr="009738E4" w:rsidRDefault="008E67CF" w:rsidP="008E67CF">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1FD152DD" w14:textId="77777777" w:rsidR="008E67CF" w:rsidRPr="009738E4" w:rsidRDefault="008E67CF" w:rsidP="008E67CF">
      <w:pPr>
        <w:rPr>
          <w:rFonts w:eastAsia="Calibri"/>
          <w:u w:val="single"/>
        </w:rPr>
      </w:pPr>
      <w:r w:rsidRPr="009C319E">
        <w:rPr>
          <w:rFonts w:eastAsia="Calibri"/>
          <w:highlight w:val="cyan"/>
          <w:u w:val="single"/>
        </w:rPr>
        <w:t>A</w:t>
      </w:r>
      <w:r w:rsidRPr="009C319E">
        <w:rPr>
          <w:rFonts w:eastAsia="Calibri"/>
          <w:sz w:val="16"/>
          <w:highlight w:val="cyan"/>
        </w:rPr>
        <w:t xml:space="preserve"> </w:t>
      </w:r>
      <w:r w:rsidRPr="009C319E">
        <w:rPr>
          <w:rFonts w:eastAsia="Calibri"/>
          <w:iCs/>
          <w:highlight w:val="cyan"/>
          <w:u w:val="single"/>
          <w:bdr w:val="single" w:sz="8" w:space="0" w:color="auto"/>
        </w:rPr>
        <w:t>hot economy</w:t>
      </w:r>
      <w:r w:rsidRPr="009738E4">
        <w:rPr>
          <w:rFonts w:eastAsia="Calibri"/>
          <w:sz w:val="16"/>
        </w:rPr>
        <w:t xml:space="preserve"> </w:t>
      </w:r>
      <w:r w:rsidRPr="009738E4">
        <w:rPr>
          <w:rFonts w:eastAsia="Calibri"/>
          <w:u w:val="single"/>
        </w:rPr>
        <w:t>resembles the</w:t>
      </w:r>
      <w:r w:rsidRPr="009738E4">
        <w:rPr>
          <w:rFonts w:eastAsia="Calibri"/>
          <w:sz w:val="16"/>
        </w:rPr>
        <w:t xml:space="preserve"> </w:t>
      </w:r>
      <w:r w:rsidRPr="009738E4">
        <w:rPr>
          <w:rFonts w:eastAsia="Calibri"/>
          <w:iCs/>
          <w:u w:val="single"/>
          <w:bdr w:val="single" w:sz="8" w:space="0" w:color="auto"/>
        </w:rPr>
        <w:t>former</w:t>
      </w:r>
      <w:r w:rsidRPr="009738E4">
        <w:rPr>
          <w:rFonts w:eastAsia="Calibri"/>
          <w:sz w:val="16"/>
        </w:rPr>
        <w:t xml:space="preserve"> </w:t>
      </w:r>
      <w:r w:rsidRPr="009738E4">
        <w:rPr>
          <w:rFonts w:eastAsia="Calibri"/>
          <w:u w:val="single"/>
        </w:rPr>
        <w:t xml:space="preserve">scenario. In the aggregate, hiring would mean pulling a person </w:t>
      </w:r>
      <w:r w:rsidRPr="009738E4">
        <w:rPr>
          <w:rFonts w:eastAsia="Calibri"/>
          <w:iCs/>
          <w:u w:val="single"/>
          <w:bdr w:val="single" w:sz="8" w:space="0" w:color="auto"/>
        </w:rPr>
        <w:t>away</w:t>
      </w:r>
      <w:r w:rsidRPr="009738E4">
        <w:rPr>
          <w:rFonts w:eastAsia="Calibri"/>
          <w:sz w:val="16"/>
        </w:rPr>
        <w:t xml:space="preserve">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another valuable job</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maximized</w:t>
      </w:r>
      <w:r w:rsidRPr="009738E4">
        <w:rPr>
          <w:rFonts w:eastAsia="Calibri"/>
          <w:sz w:val="16"/>
        </w:rPr>
        <w:t xml:space="preserve"> </w:t>
      </w:r>
      <w:r w:rsidRPr="009738E4">
        <w:rPr>
          <w:rFonts w:eastAsia="Calibri"/>
          <w:u w:val="single"/>
        </w:rPr>
        <w:t>when businesses adopt the shareholders' focus on</w:t>
      </w:r>
      <w:r w:rsidRPr="009738E4">
        <w:rPr>
          <w:rFonts w:eastAsia="Calibri"/>
          <w:sz w:val="16"/>
        </w:rPr>
        <w:t xml:space="preserve"> </w:t>
      </w:r>
      <w:r w:rsidRPr="009738E4">
        <w:rPr>
          <w:rFonts w:eastAsia="Calibri"/>
          <w:iCs/>
          <w:u w:val="single"/>
          <w:bdr w:val="single" w:sz="8" w:space="0" w:color="auto"/>
        </w:rPr>
        <w:t>efficiency</w:t>
      </w:r>
      <w:r w:rsidRPr="009738E4">
        <w:rPr>
          <w:rFonts w:eastAsia="Calibri"/>
          <w:u w:val="single"/>
        </w:rPr>
        <w:t>. But a</w:t>
      </w:r>
      <w:r w:rsidRPr="009738E4">
        <w:rPr>
          <w:rFonts w:eastAsia="Calibri"/>
          <w:sz w:val="16"/>
        </w:rPr>
        <w:t xml:space="preserve"> </w:t>
      </w:r>
      <w:r w:rsidRPr="009738E4">
        <w:rPr>
          <w:rFonts w:eastAsia="Calibri"/>
          <w:iCs/>
          <w:u w:val="single"/>
          <w:bdr w:val="single" w:sz="8" w:space="0" w:color="auto"/>
        </w:rPr>
        <w:t>slowing</w:t>
      </w:r>
      <w:r w:rsidRPr="009738E4">
        <w:rPr>
          <w:rFonts w:eastAsia="Calibri"/>
          <w:sz w:val="16"/>
        </w:rPr>
        <w:t xml:space="preserve"> </w:t>
      </w:r>
      <w:r w:rsidRPr="009738E4">
        <w:rPr>
          <w:rFonts w:eastAsia="Calibri"/>
          <w:u w:val="single"/>
        </w:rPr>
        <w:t>economy resembles the</w:t>
      </w:r>
      <w:r w:rsidRPr="009738E4">
        <w:rPr>
          <w:rFonts w:eastAsia="Calibri"/>
          <w:sz w:val="16"/>
        </w:rPr>
        <w:t xml:space="preserve"> </w:t>
      </w:r>
      <w:r w:rsidRPr="009738E4">
        <w:rPr>
          <w:rFonts w:eastAsia="Calibri"/>
          <w:iCs/>
          <w:u w:val="single"/>
          <w:bdr w:val="single" w:sz="8" w:space="0" w:color="auto"/>
        </w:rPr>
        <w:t>latter</w:t>
      </w:r>
      <w:r w:rsidRPr="009738E4">
        <w:rPr>
          <w:rFonts w:eastAsia="Calibri"/>
          <w:sz w:val="16"/>
        </w:rPr>
        <w:t xml:space="preserve"> </w:t>
      </w:r>
      <w:r w:rsidRPr="009738E4">
        <w:rPr>
          <w:rFonts w:eastAsia="Calibri"/>
          <w:u w:val="single"/>
        </w:rPr>
        <w:t xml:space="preserve">scenario. In the aggregate, </w:t>
      </w:r>
      <w:r w:rsidRPr="009738E4">
        <w:rPr>
          <w:rFonts w:eastAsia="Calibri"/>
          <w:iCs/>
          <w:u w:val="single"/>
          <w:bdr w:val="single" w:sz="8" w:space="0" w:color="auto"/>
        </w:rPr>
        <w:t>hiring</w:t>
      </w:r>
      <w:r w:rsidRPr="009738E4">
        <w:rPr>
          <w:rFonts w:eastAsia="Calibri"/>
          <w:u w:val="single"/>
        </w:rPr>
        <w:t xml:space="preserve"> would</w:t>
      </w:r>
      <w:r w:rsidRPr="009738E4">
        <w:rPr>
          <w:rFonts w:eastAsia="Calibri"/>
          <w:sz w:val="16"/>
        </w:rPr>
        <w:t xml:space="preserve"> </w:t>
      </w:r>
      <w:r w:rsidRPr="009738E4">
        <w:rPr>
          <w:rFonts w:eastAsia="Calibri"/>
          <w:iCs/>
          <w:u w:val="single"/>
          <w:bdr w:val="single" w:sz="8" w:space="0" w:color="auto"/>
        </w:rPr>
        <w:t>decrease unemployment</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can</w:t>
      </w:r>
      <w:r w:rsidRPr="009738E4">
        <w:rPr>
          <w:rFonts w:eastAsia="Calibri"/>
          <w:sz w:val="16"/>
        </w:rPr>
        <w:t xml:space="preserve"> </w:t>
      </w:r>
      <w:r w:rsidRPr="009738E4">
        <w:rPr>
          <w:rFonts w:eastAsia="Calibri"/>
          <w:iCs/>
          <w:u w:val="single"/>
          <w:bdr w:val="single" w:sz="8" w:space="0" w:color="auto"/>
        </w:rPr>
        <w:t>increase</w:t>
      </w:r>
      <w:r w:rsidRPr="009738E4">
        <w:rPr>
          <w:rFonts w:eastAsia="Calibri"/>
          <w:sz w:val="16"/>
        </w:rPr>
        <w:t xml:space="preserve"> </w:t>
      </w:r>
      <w:r w:rsidRPr="009738E4">
        <w:rPr>
          <w:rFonts w:eastAsia="Calibri"/>
          <w:u w:val="single"/>
        </w:rPr>
        <w:t>when businesses undertake activities that do not directly increase shareholder wealth.</w:t>
      </w:r>
    </w:p>
    <w:p w14:paraId="3C64B1B7" w14:textId="77777777" w:rsidR="008E67CF" w:rsidRPr="009738E4" w:rsidRDefault="008E67CF" w:rsidP="008E67CF">
      <w:pPr>
        <w:rPr>
          <w:rFonts w:eastAsia="Calibri"/>
          <w:sz w:val="16"/>
        </w:rPr>
      </w:pPr>
      <w:r w:rsidRPr="009738E4">
        <w:rPr>
          <w:rFonts w:eastAsia="Calibri"/>
          <w:u w:val="single"/>
        </w:rPr>
        <w:t>When the economy is</w:t>
      </w:r>
      <w:r w:rsidRPr="009738E4">
        <w:rPr>
          <w:rFonts w:eastAsia="Calibri"/>
          <w:sz w:val="16"/>
        </w:rPr>
        <w:t xml:space="preserve"> producing </w:t>
      </w:r>
      <w:r w:rsidRPr="009738E4">
        <w:rPr>
          <w:rFonts w:eastAsia="Calibri"/>
          <w:iCs/>
          <w:u w:val="single"/>
          <w:bdr w:val="single" w:sz="8" w:space="0" w:color="auto"/>
        </w:rPr>
        <w:t>at capacity</w:t>
      </w:r>
      <w:r w:rsidRPr="009738E4">
        <w:rPr>
          <w:rFonts w:eastAsia="Calibri"/>
          <w:sz w:val="16"/>
        </w:rPr>
        <w:t xml:space="preserve"> and labor markets are functioning properly, it is also reasonable to contend that the shareholders are the residual claimants on the firm. In a tight labor market, </w:t>
      </w:r>
      <w:r w:rsidRPr="009738E4">
        <w:rPr>
          <w:rFonts w:eastAsia="Calibri"/>
          <w:iCs/>
          <w:u w:val="single"/>
          <w:bdr w:val="single" w:sz="8" w:space="0" w:color="auto"/>
        </w:rPr>
        <w:t>workers</w:t>
      </w:r>
      <w:r w:rsidRPr="009738E4">
        <w:rPr>
          <w:rFonts w:eastAsia="Calibri"/>
          <w:sz w:val="16"/>
        </w:rPr>
        <w:t xml:space="preserve"> </w:t>
      </w:r>
      <w:r w:rsidRPr="009738E4">
        <w:rPr>
          <w:rFonts w:eastAsia="Calibri"/>
          <w:u w:val="single"/>
        </w:rPr>
        <w:t xml:space="preserve">would </w:t>
      </w:r>
      <w:r w:rsidRPr="009C319E">
        <w:rPr>
          <w:rFonts w:eastAsia="Calibri"/>
          <w:highlight w:val="cyan"/>
          <w:u w:val="single"/>
        </w:rPr>
        <w:t xml:space="preserve">have a </w:t>
      </w:r>
      <w:r w:rsidRPr="009C319E">
        <w:rPr>
          <w:rFonts w:eastAsia="Calibri"/>
          <w:iCs/>
          <w:highlight w:val="cyan"/>
          <w:u w:val="single"/>
          <w:bdr w:val="single" w:sz="8" w:space="0" w:color="auto"/>
        </w:rPr>
        <w:t>robust exit option</w:t>
      </w:r>
      <w:r w:rsidRPr="009738E4">
        <w:rPr>
          <w:rFonts w:eastAsia="Calibri"/>
          <w:sz w:val="16"/>
        </w:rPr>
        <w:t xml:space="preserve"> if the firm sought to reduce their wages. </w:t>
      </w:r>
      <w:r w:rsidRPr="009738E4">
        <w:rPr>
          <w:rFonts w:eastAsia="Calibri"/>
          <w:u w:val="single"/>
        </w:rPr>
        <w:t>As a result, shareholders could</w:t>
      </w:r>
      <w:r w:rsidRPr="009738E4">
        <w:rPr>
          <w:rFonts w:eastAsia="Calibri"/>
          <w:sz w:val="16"/>
        </w:rPr>
        <w:t xml:space="preserve"> </w:t>
      </w:r>
      <w:r w:rsidRPr="009738E4">
        <w:rPr>
          <w:rFonts w:eastAsia="Calibri"/>
          <w:iCs/>
          <w:u w:val="single"/>
          <w:bdr w:val="single" w:sz="8" w:space="0" w:color="auto"/>
        </w:rPr>
        <w:t>not offload risk onto workers</w:t>
      </w:r>
      <w:r w:rsidRPr="009738E4">
        <w:rPr>
          <w:rFonts w:eastAsia="Calibri"/>
          <w:sz w:val="16"/>
        </w:rPr>
        <w:t xml:space="preserve"> </w:t>
      </w:r>
      <w:r w:rsidRPr="009738E4">
        <w:rPr>
          <w:rFonts w:eastAsia="Calibri"/>
          <w:u w:val="single"/>
        </w:rPr>
        <w:t>and</w:t>
      </w:r>
      <w:r w:rsidRPr="009738E4">
        <w:rPr>
          <w:rFonts w:eastAsia="Calibri"/>
          <w:sz w:val="16"/>
        </w:rPr>
        <w:t xml:space="preserve"> would </w:t>
      </w:r>
      <w:r w:rsidRPr="009738E4">
        <w:rPr>
          <w:rFonts w:eastAsia="Calibri"/>
          <w:u w:val="single"/>
        </w:rPr>
        <w:t>have to bear the firm's risks. Under</w:t>
      </w:r>
      <w:r w:rsidRPr="009738E4">
        <w:rPr>
          <w:rFonts w:eastAsia="Calibri"/>
          <w:sz w:val="16"/>
        </w:rPr>
        <w:t xml:space="preserve"> </w:t>
      </w:r>
      <w:r w:rsidRPr="009738E4">
        <w:rPr>
          <w:rFonts w:eastAsia="Calibri"/>
          <w:iCs/>
          <w:u w:val="single"/>
          <w:bdr w:val="single" w:sz="8" w:space="0" w:color="auto"/>
        </w:rPr>
        <w:t>harsh</w:t>
      </w:r>
      <w:r w:rsidRPr="009738E4">
        <w:rPr>
          <w:rFonts w:eastAsia="Calibri"/>
          <w:sz w:val="16"/>
        </w:rPr>
        <w:t xml:space="preserve"> </w:t>
      </w:r>
      <w:r w:rsidRPr="009738E4">
        <w:rPr>
          <w:rFonts w:eastAsia="Calibri"/>
          <w:u w:val="single"/>
        </w:rPr>
        <w:t>macroeconomic conditions, this</w:t>
      </w:r>
      <w:r w:rsidRPr="009738E4">
        <w:rPr>
          <w:rFonts w:eastAsia="Calibri"/>
          <w:sz w:val="16"/>
        </w:rPr>
        <w:t xml:space="preserve"> logic </w:t>
      </w:r>
      <w:r w:rsidRPr="009738E4">
        <w:rPr>
          <w:rFonts w:eastAsia="Calibri"/>
          <w:iCs/>
          <w:u w:val="single"/>
          <w:bdr w:val="single" w:sz="8" w:space="0" w:color="auto"/>
        </w:rPr>
        <w:t>collapses</w:t>
      </w:r>
      <w:r w:rsidRPr="009738E4">
        <w:rPr>
          <w:rFonts w:eastAsia="Calibri"/>
          <w:u w:val="single"/>
        </w:rPr>
        <w:t>. Shareholders</w:t>
      </w:r>
      <w:r w:rsidRPr="009738E4">
        <w:rPr>
          <w:rFonts w:eastAsia="Calibri"/>
          <w:sz w:val="16"/>
        </w:rPr>
        <w:t xml:space="preserve"> </w:t>
      </w:r>
      <w:r w:rsidRPr="009738E4">
        <w:rPr>
          <w:rFonts w:eastAsia="Calibri"/>
          <w:iCs/>
          <w:u w:val="single"/>
          <w:bdr w:val="single" w:sz="8" w:space="0" w:color="auto"/>
        </w:rPr>
        <w:t>would</w:t>
      </w:r>
      <w:r w:rsidRPr="009738E4">
        <w:rPr>
          <w:rFonts w:eastAsia="Calibri"/>
          <w:sz w:val="16"/>
        </w:rPr>
        <w:t xml:space="preserve"> be free to </w:t>
      </w:r>
      <w:r w:rsidRPr="009738E4">
        <w:rPr>
          <w:rFonts w:eastAsia="Calibri"/>
          <w:u w:val="single"/>
        </w:rPr>
        <w:t>offload</w:t>
      </w:r>
      <w:r w:rsidRPr="009738E4">
        <w:rPr>
          <w:rFonts w:eastAsia="Calibri"/>
          <w:sz w:val="16"/>
        </w:rPr>
        <w:t xml:space="preserve"> some of </w:t>
      </w:r>
      <w:r w:rsidRPr="009738E4">
        <w:rPr>
          <w:rFonts w:eastAsia="Calibri"/>
          <w:u w:val="single"/>
        </w:rPr>
        <w:t>the firm's risks onto</w:t>
      </w:r>
      <w:r w:rsidRPr="009738E4">
        <w:rPr>
          <w:rFonts w:eastAsia="Calibri"/>
          <w:sz w:val="16"/>
        </w:rPr>
        <w:t xml:space="preserve"> the </w:t>
      </w:r>
      <w:r w:rsidRPr="009738E4">
        <w:rPr>
          <w:rFonts w:eastAsia="Calibri"/>
          <w:u w:val="single"/>
        </w:rPr>
        <w:t>workers, because workers would be</w:t>
      </w:r>
      <w:r w:rsidRPr="009738E4">
        <w:rPr>
          <w:rFonts w:eastAsia="Calibri"/>
          <w:sz w:val="16"/>
        </w:rPr>
        <w:t xml:space="preserve"> </w:t>
      </w:r>
      <w:r w:rsidRPr="009738E4">
        <w:rPr>
          <w:rFonts w:eastAsia="Calibri"/>
          <w:iCs/>
          <w:u w:val="single"/>
          <w:bdr w:val="single" w:sz="8" w:space="0" w:color="auto"/>
        </w:rPr>
        <w:t>afraid of termination</w:t>
      </w:r>
      <w:r w:rsidRPr="009738E4">
        <w:rPr>
          <w:rFonts w:eastAsia="Calibri"/>
          <w:sz w:val="16"/>
        </w:rPr>
        <w:t>.26</w:t>
      </w:r>
    </w:p>
    <w:p w14:paraId="7E02939E" w14:textId="77777777" w:rsidR="008E67CF" w:rsidRPr="009738E4" w:rsidRDefault="008E67CF" w:rsidP="008E67CF">
      <w:pPr>
        <w:rPr>
          <w:rFonts w:eastAsia="Calibri"/>
          <w:sz w:val="16"/>
        </w:rPr>
      </w:pPr>
      <w:r w:rsidRPr="009738E4">
        <w:rPr>
          <w:rFonts w:eastAsia="Calibri"/>
          <w:sz w:val="16"/>
        </w:rPr>
        <w:t xml:space="preserve">Importantly, </w:t>
      </w:r>
      <w:r w:rsidRPr="009738E4">
        <w:rPr>
          <w:rFonts w:eastAsia="Calibri"/>
          <w:u w:val="single"/>
        </w:rPr>
        <w:t>this analysis does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depend on contestable claims that shareholder primacy has contributed to social and macroeconomic ills like income inequality, underinvestment in research and stagnant innovation, and environmental degradation</w:t>
      </w:r>
      <w:r w:rsidRPr="009738E4">
        <w:rPr>
          <w:rFonts w:eastAsia="Calibri"/>
          <w:sz w:val="16"/>
        </w:rPr>
        <w:t xml:space="preserve">.27 </w:t>
      </w:r>
      <w:r w:rsidRPr="009738E4">
        <w:rPr>
          <w:rFonts w:eastAsia="Calibri"/>
          <w:u w:val="single"/>
        </w:rPr>
        <w:t>Instead, it simply suggests that the ordinary logic of corporate governance debates</w:t>
      </w:r>
      <w:r w:rsidRPr="009738E4">
        <w:rPr>
          <w:rFonts w:eastAsia="Calibri"/>
          <w:sz w:val="16"/>
        </w:rPr>
        <w:t xml:space="preserve"> </w:t>
      </w:r>
      <w:r w:rsidRPr="009738E4">
        <w:rPr>
          <w:rFonts w:eastAsia="Calibri"/>
          <w:iCs/>
          <w:u w:val="single"/>
          <w:bdr w:val="single" w:sz="8" w:space="0" w:color="auto"/>
        </w:rPr>
        <w:t>breaks down</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macroeconomic crises</w:t>
      </w:r>
      <w:r w:rsidRPr="009738E4">
        <w:rPr>
          <w:rFonts w:eastAsia="Calibri"/>
          <w:sz w:val="16"/>
        </w:rPr>
        <w:t>.</w:t>
      </w:r>
    </w:p>
    <w:p w14:paraId="43E601F2" w14:textId="77777777" w:rsidR="008E67CF" w:rsidRPr="009738E4" w:rsidRDefault="008E67CF" w:rsidP="008E67CF">
      <w:pPr>
        <w:rPr>
          <w:rFonts w:eastAsia="Calibri"/>
          <w:sz w:val="16"/>
        </w:rPr>
      </w:pPr>
      <w:r w:rsidRPr="009738E4">
        <w:rPr>
          <w:rFonts w:eastAsia="Calibri"/>
          <w:u w:val="single"/>
        </w:rPr>
        <w:t xml:space="preserve">These observations could be cast in the familiar language of externalities. </w:t>
      </w:r>
      <w:r w:rsidRPr="009C319E">
        <w:rPr>
          <w:rFonts w:eastAsia="Calibri"/>
          <w:highlight w:val="cyan"/>
          <w:u w:val="single"/>
        </w:rPr>
        <w:t>Firing</w:t>
      </w:r>
      <w:r w:rsidRPr="009738E4">
        <w:rPr>
          <w:rFonts w:eastAsia="Calibri"/>
          <w:u w:val="single"/>
        </w:rPr>
        <w:t xml:space="preserve"> a worker when the economy is performing</w:t>
      </w:r>
      <w:r w:rsidRPr="009738E4">
        <w:rPr>
          <w:rFonts w:eastAsia="Calibri"/>
          <w:sz w:val="16"/>
        </w:rPr>
        <w:t xml:space="preserve"> </w:t>
      </w:r>
      <w:r w:rsidRPr="009738E4">
        <w:rPr>
          <w:rFonts w:eastAsia="Calibri"/>
          <w:iCs/>
          <w:u w:val="single"/>
          <w:bdr w:val="single" w:sz="8" w:space="0" w:color="auto"/>
        </w:rPr>
        <w:t>well</w:t>
      </w:r>
      <w:r w:rsidRPr="009738E4">
        <w:rPr>
          <w:rFonts w:eastAsia="Calibri"/>
          <w:sz w:val="16"/>
        </w:rPr>
        <w:t xml:space="preserve"> </w:t>
      </w:r>
      <w:r w:rsidRPr="009C319E">
        <w:rPr>
          <w:rFonts w:eastAsia="Calibri"/>
          <w:highlight w:val="cyan"/>
          <w:u w:val="single"/>
        </w:rPr>
        <w:t>has</w:t>
      </w:r>
      <w:r w:rsidRPr="009C319E">
        <w:rPr>
          <w:rFonts w:eastAsia="Calibri"/>
          <w:sz w:val="16"/>
          <w:highlight w:val="cyan"/>
        </w:rPr>
        <w:t xml:space="preserve"> </w:t>
      </w:r>
      <w:r w:rsidRPr="009C319E">
        <w:rPr>
          <w:rFonts w:eastAsia="Calibri"/>
          <w:iCs/>
          <w:highlight w:val="cyan"/>
          <w:u w:val="single"/>
          <w:bdr w:val="single" w:sz="8" w:space="0" w:color="auto"/>
        </w:rPr>
        <w:t>limited externalities</w:t>
      </w:r>
      <w:r w:rsidRPr="009738E4">
        <w:rPr>
          <w:rFonts w:eastAsia="Calibri"/>
          <w:sz w:val="16"/>
        </w:rPr>
        <w:t xml:space="preserve"> </w:t>
      </w:r>
      <w:r w:rsidRPr="009738E4">
        <w:rPr>
          <w:rFonts w:eastAsia="Calibri"/>
          <w:u w:val="single"/>
        </w:rPr>
        <w:t>because the worker would quickly get a</w:t>
      </w:r>
      <w:r w:rsidRPr="009738E4">
        <w:rPr>
          <w:rFonts w:eastAsia="Calibri"/>
          <w:sz w:val="16"/>
        </w:rPr>
        <w:t xml:space="preserve"> </w:t>
      </w:r>
      <w:r w:rsidRPr="009738E4">
        <w:rPr>
          <w:rFonts w:eastAsia="Calibri"/>
          <w:iCs/>
          <w:u w:val="single"/>
          <w:bdr w:val="single" w:sz="8" w:space="0" w:color="auto"/>
        </w:rPr>
        <w:t>new job</w:t>
      </w:r>
      <w:r w:rsidRPr="009738E4">
        <w:rPr>
          <w:rFonts w:eastAsia="Calibri"/>
          <w:u w:val="single"/>
        </w:rPr>
        <w:t>. Firing a worker when the economy is performing</w:t>
      </w:r>
      <w:r w:rsidRPr="009738E4">
        <w:rPr>
          <w:rFonts w:eastAsia="Calibri"/>
          <w:sz w:val="16"/>
        </w:rPr>
        <w:t xml:space="preserve"> </w:t>
      </w:r>
      <w:r w:rsidRPr="009738E4">
        <w:rPr>
          <w:rFonts w:eastAsia="Calibri"/>
          <w:iCs/>
          <w:u w:val="single"/>
          <w:bdr w:val="single" w:sz="8" w:space="0" w:color="auto"/>
        </w:rPr>
        <w:t>poorly</w:t>
      </w:r>
      <w:r w:rsidRPr="009738E4">
        <w:rPr>
          <w:rFonts w:eastAsia="Calibri"/>
          <w:sz w:val="16"/>
        </w:rPr>
        <w:t xml:space="preserve"> </w:t>
      </w:r>
      <w:r w:rsidRPr="009738E4">
        <w:rPr>
          <w:rFonts w:eastAsia="Calibri"/>
          <w:u w:val="single"/>
        </w:rPr>
        <w:t>would have</w:t>
      </w:r>
      <w:r w:rsidRPr="009738E4">
        <w:rPr>
          <w:rFonts w:eastAsia="Calibri"/>
          <w:sz w:val="16"/>
        </w:rPr>
        <w:t xml:space="preserve"> </w:t>
      </w:r>
      <w:r w:rsidRPr="009738E4">
        <w:rPr>
          <w:rFonts w:eastAsia="Calibri"/>
          <w:iCs/>
          <w:u w:val="single"/>
          <w:bdr w:val="single" w:sz="8" w:space="0" w:color="auto"/>
        </w:rPr>
        <w:t>extensive</w:t>
      </w:r>
      <w:r w:rsidRPr="009738E4">
        <w:rPr>
          <w:rFonts w:eastAsia="Calibri"/>
          <w:sz w:val="16"/>
        </w:rPr>
        <w:t xml:space="preserve"> </w:t>
      </w:r>
      <w:r w:rsidRPr="009738E4">
        <w:rPr>
          <w:rFonts w:eastAsia="Calibri"/>
          <w:u w:val="single"/>
        </w:rPr>
        <w:t>externalities, as the worker</w:t>
      </w:r>
      <w:r w:rsidRPr="009738E4">
        <w:rPr>
          <w:rFonts w:eastAsia="Calibri"/>
          <w:sz w:val="16"/>
        </w:rPr>
        <w:t xml:space="preserve"> [*152] </w:t>
      </w:r>
      <w:r w:rsidRPr="009738E4">
        <w:rPr>
          <w:rFonts w:eastAsia="Calibri"/>
          <w:u w:val="single"/>
        </w:rPr>
        <w:t>faces</w:t>
      </w:r>
      <w:r w:rsidRPr="009738E4">
        <w:rPr>
          <w:rFonts w:eastAsia="Calibri"/>
          <w:sz w:val="16"/>
        </w:rPr>
        <w:t xml:space="preserve"> </w:t>
      </w:r>
      <w:r w:rsidRPr="009738E4">
        <w:rPr>
          <w:rFonts w:eastAsia="Calibri"/>
          <w:iCs/>
          <w:u w:val="single"/>
          <w:bdr w:val="single" w:sz="8" w:space="0" w:color="auto"/>
        </w:rPr>
        <w:t>prolonged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cuts back on spending</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other businesses</w:t>
      </w:r>
      <w:r w:rsidRPr="009738E4">
        <w:rPr>
          <w:rFonts w:eastAsia="Calibri"/>
          <w:sz w:val="16"/>
        </w:rPr>
        <w:t xml:space="preserve">.28 </w:t>
      </w:r>
      <w:r w:rsidRPr="009738E4">
        <w:rPr>
          <w:rFonts w:eastAsia="Calibri"/>
          <w:u w:val="single"/>
        </w:rPr>
        <w:t xml:space="preserve">Increased externalities during periods of crisis complicate the </w:t>
      </w:r>
      <w:r w:rsidRPr="009738E4">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69E569F8" w14:textId="77777777" w:rsidR="008E67CF" w:rsidRPr="009738E4" w:rsidRDefault="008E67CF" w:rsidP="008E67CF">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211F2CC2" w14:textId="77777777" w:rsidR="008E67CF" w:rsidRPr="009738E4" w:rsidRDefault="008E67CF" w:rsidP="008E67CF">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4404C3E7" w14:textId="77777777" w:rsidR="008E67CF" w:rsidRPr="009738E4" w:rsidRDefault="008E67CF" w:rsidP="008E67CF">
      <w:pPr>
        <w:rPr>
          <w:rFonts w:eastAsia="Calibri"/>
          <w:sz w:val="6"/>
          <w:szCs w:val="12"/>
        </w:rPr>
      </w:pPr>
      <w:r w:rsidRPr="009738E4">
        <w:rPr>
          <w:rFonts w:eastAsia="Calibri"/>
          <w:sz w:val="6"/>
          <w:szCs w:val="12"/>
        </w:rPr>
        <w:t>II. MACROECONOMIC POLICY</w:t>
      </w:r>
    </w:p>
    <w:p w14:paraId="05DC3BF4" w14:textId="77777777" w:rsidR="008E67CF" w:rsidRPr="009738E4" w:rsidRDefault="008E67CF" w:rsidP="008E67CF">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6CF4BA9B" w14:textId="77777777" w:rsidR="008E67CF" w:rsidRPr="009738E4" w:rsidRDefault="008E67CF" w:rsidP="008E67CF">
      <w:pPr>
        <w:rPr>
          <w:rFonts w:eastAsia="Calibri"/>
          <w:sz w:val="6"/>
          <w:szCs w:val="12"/>
        </w:rPr>
      </w:pPr>
      <w:r w:rsidRPr="009738E4">
        <w:rPr>
          <w:rFonts w:eastAsia="Calibri"/>
          <w:sz w:val="6"/>
          <w:szCs w:val="12"/>
        </w:rPr>
        <w:t>A. Policy Responses to Recessions</w:t>
      </w:r>
    </w:p>
    <w:p w14:paraId="03A7CAA4" w14:textId="77777777" w:rsidR="008E67CF" w:rsidRPr="009738E4" w:rsidRDefault="008E67CF" w:rsidP="008E67CF">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5715B2A5" w14:textId="77777777" w:rsidR="008E67CF" w:rsidRPr="009738E4" w:rsidRDefault="008E67CF" w:rsidP="008E67CF">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76733F33" w14:textId="77777777" w:rsidR="008E67CF" w:rsidRPr="009738E4" w:rsidRDefault="008E67CF" w:rsidP="008E67CF">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3E4C90DF" w14:textId="77777777" w:rsidR="008E67CF" w:rsidRPr="009738E4" w:rsidRDefault="008E67CF" w:rsidP="008E67CF">
      <w:pPr>
        <w:rPr>
          <w:rFonts w:eastAsia="Calibri"/>
          <w:sz w:val="6"/>
          <w:szCs w:val="12"/>
        </w:rPr>
      </w:pPr>
      <w:r w:rsidRPr="009738E4">
        <w:rPr>
          <w:rFonts w:eastAsia="Calibri"/>
          <w:sz w:val="6"/>
          <w:szCs w:val="12"/>
        </w:rPr>
        <w:t>[*154] 1. Fiscal Policy</w:t>
      </w:r>
    </w:p>
    <w:p w14:paraId="1A5E92E8" w14:textId="77777777" w:rsidR="008E67CF" w:rsidRPr="009738E4" w:rsidRDefault="008E67CF" w:rsidP="008E67CF">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3936843B" w14:textId="77777777" w:rsidR="008E67CF" w:rsidRPr="009738E4" w:rsidRDefault="008E67CF" w:rsidP="008E67CF">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7B7B9CE1" w14:textId="77777777" w:rsidR="008E67CF" w:rsidRPr="009738E4" w:rsidRDefault="008E67CF" w:rsidP="008E67CF">
      <w:pPr>
        <w:rPr>
          <w:rFonts w:eastAsia="Calibri"/>
          <w:sz w:val="6"/>
          <w:szCs w:val="12"/>
        </w:rPr>
      </w:pPr>
      <w:r w:rsidRPr="009738E4">
        <w:rPr>
          <w:rFonts w:eastAsia="Calibri"/>
          <w:sz w:val="6"/>
          <w:szCs w:val="12"/>
        </w:rPr>
        <w:t>2. Monetary Policy</w:t>
      </w:r>
    </w:p>
    <w:p w14:paraId="503E4E96" w14:textId="77777777" w:rsidR="008E67CF" w:rsidRPr="009738E4" w:rsidRDefault="008E67CF" w:rsidP="008E67CF">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0159AB3C" w14:textId="77777777" w:rsidR="008E67CF" w:rsidRPr="009738E4" w:rsidRDefault="008E67CF" w:rsidP="008E67CF">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680ACEFF" w14:textId="77777777" w:rsidR="008E67CF" w:rsidRPr="009738E4" w:rsidRDefault="008E67CF" w:rsidP="008E67CF">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01B4014E" w14:textId="77777777" w:rsidR="008E67CF" w:rsidRPr="009738E4" w:rsidRDefault="008E67CF" w:rsidP="008E67CF">
      <w:pPr>
        <w:rPr>
          <w:rFonts w:eastAsia="Calibri"/>
          <w:sz w:val="6"/>
          <w:szCs w:val="12"/>
        </w:rPr>
      </w:pPr>
      <w:r w:rsidRPr="009738E4">
        <w:rPr>
          <w:rFonts w:eastAsia="Calibri"/>
          <w:sz w:val="6"/>
          <w:szCs w:val="12"/>
        </w:rPr>
        <w:t>3. Automatic Stabilizers</w:t>
      </w:r>
    </w:p>
    <w:p w14:paraId="71A2C528" w14:textId="77777777" w:rsidR="008E67CF" w:rsidRPr="009738E4" w:rsidRDefault="008E67CF" w:rsidP="008E67CF">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0C7275BD" w14:textId="77777777" w:rsidR="008E67CF" w:rsidRPr="009738E4" w:rsidRDefault="008E67CF" w:rsidP="008E67CF">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1E1B94ED" w14:textId="77777777" w:rsidR="008E67CF" w:rsidRPr="009738E4" w:rsidRDefault="008E67CF" w:rsidP="008E67CF">
      <w:pPr>
        <w:rPr>
          <w:rFonts w:eastAsia="Calibri"/>
          <w:sz w:val="6"/>
          <w:szCs w:val="12"/>
        </w:rPr>
      </w:pPr>
      <w:r w:rsidRPr="009738E4">
        <w:rPr>
          <w:rFonts w:eastAsia="Calibri"/>
          <w:sz w:val="6"/>
          <w:szCs w:val="12"/>
        </w:rPr>
        <w:t>4. Reforming Legal Rules</w:t>
      </w:r>
    </w:p>
    <w:p w14:paraId="232D0398" w14:textId="77777777" w:rsidR="008E67CF" w:rsidRPr="009738E4" w:rsidRDefault="008E67CF" w:rsidP="008E67CF">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10EF9A3D" w14:textId="77777777" w:rsidR="008E67CF" w:rsidRPr="009738E4" w:rsidRDefault="008E67CF" w:rsidP="008E67CF">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52FCDC98" w14:textId="77777777" w:rsidR="008E67CF" w:rsidRPr="009738E4" w:rsidRDefault="008E67CF" w:rsidP="008E67CF">
      <w:pPr>
        <w:rPr>
          <w:rFonts w:eastAsia="Calibri"/>
          <w:sz w:val="6"/>
          <w:szCs w:val="12"/>
        </w:rPr>
      </w:pPr>
      <w:r w:rsidRPr="009738E4">
        <w:rPr>
          <w:rFonts w:eastAsia="Calibri"/>
          <w:sz w:val="6"/>
          <w:szCs w:val="12"/>
        </w:rPr>
        <w:t>B. Corporate Governance as a Complement to Traditional Macroeconomic Policy Tools</w:t>
      </w:r>
    </w:p>
    <w:p w14:paraId="49A7832B" w14:textId="77777777" w:rsidR="008E67CF" w:rsidRPr="009738E4" w:rsidRDefault="008E67CF" w:rsidP="008E67CF">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3A5FDB31" w14:textId="77777777" w:rsidR="008E67CF" w:rsidRPr="009738E4" w:rsidRDefault="008E67CF" w:rsidP="008E67CF">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0A68C716" w14:textId="77777777" w:rsidR="008E67CF" w:rsidRPr="009738E4" w:rsidRDefault="008E67CF" w:rsidP="008E67CF">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70AA5A20" w14:textId="77777777" w:rsidR="008E67CF" w:rsidRPr="009738E4" w:rsidRDefault="008E67CF" w:rsidP="008E67CF">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5250743C" w14:textId="77777777" w:rsidR="008E67CF" w:rsidRPr="009738E4" w:rsidRDefault="008E67CF" w:rsidP="008E67CF">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73881050" w14:textId="77777777" w:rsidR="008E67CF" w:rsidRPr="009738E4" w:rsidRDefault="008E67CF" w:rsidP="008E67CF">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45E6CA31" w14:textId="77777777" w:rsidR="008E67CF" w:rsidRPr="009738E4" w:rsidRDefault="008E67CF" w:rsidP="008E67CF">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41E7A0D4" w14:textId="77777777" w:rsidR="008E67CF" w:rsidRPr="009738E4" w:rsidRDefault="008E67CF" w:rsidP="008E67CF">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6E11B57C" w14:textId="77777777" w:rsidR="008E67CF" w:rsidRPr="009738E4" w:rsidRDefault="008E67CF" w:rsidP="008E67CF">
      <w:pPr>
        <w:rPr>
          <w:rFonts w:eastAsia="Calibri"/>
          <w:sz w:val="6"/>
          <w:szCs w:val="12"/>
        </w:rPr>
      </w:pPr>
      <w:r w:rsidRPr="009738E4">
        <w:rPr>
          <w:rFonts w:eastAsia="Calibri"/>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386C5966" w14:textId="77777777" w:rsidR="008E67CF" w:rsidRPr="009738E4" w:rsidRDefault="008E67CF" w:rsidP="008E67CF">
      <w:pPr>
        <w:rPr>
          <w:rFonts w:eastAsia="Calibri"/>
          <w:sz w:val="6"/>
          <w:szCs w:val="12"/>
        </w:rPr>
      </w:pPr>
      <w:r w:rsidRPr="009738E4">
        <w:rPr>
          <w:rFonts w:eastAsia="Calibri"/>
          <w:sz w:val="6"/>
          <w:szCs w:val="12"/>
        </w:rPr>
        <w:t>C. Corporate Governance as an Independent Macroeconomic Policy Tool</w:t>
      </w:r>
    </w:p>
    <w:p w14:paraId="2FAE6191" w14:textId="77777777" w:rsidR="008E67CF" w:rsidRPr="009738E4" w:rsidRDefault="008E67CF" w:rsidP="008E67CF">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4FE1C467" w14:textId="77777777" w:rsidR="008E67CF" w:rsidRPr="009738E4" w:rsidRDefault="008E67CF" w:rsidP="008E67CF">
      <w:pPr>
        <w:rPr>
          <w:rFonts w:eastAsia="Calibri"/>
          <w:sz w:val="6"/>
          <w:szCs w:val="12"/>
        </w:rPr>
      </w:pPr>
      <w:r w:rsidRPr="009738E4">
        <w:rPr>
          <w:rFonts w:eastAsia="Calibri"/>
          <w:sz w:val="6"/>
          <w:szCs w:val="12"/>
        </w:rPr>
        <w:t>1. Revising the Profit Maximization Goal</w:t>
      </w:r>
    </w:p>
    <w:p w14:paraId="23387D42" w14:textId="77777777" w:rsidR="008E67CF" w:rsidRPr="009738E4" w:rsidRDefault="008E67CF" w:rsidP="008E67CF">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492A1EA6" w14:textId="77777777" w:rsidR="008E67CF" w:rsidRPr="009738E4" w:rsidRDefault="008E67CF" w:rsidP="008E67CF">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6FE69FB1" w14:textId="77777777" w:rsidR="008E67CF" w:rsidRPr="009738E4" w:rsidRDefault="008E67CF" w:rsidP="008E67CF">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7D893DE3" w14:textId="77777777" w:rsidR="008E67CF" w:rsidRPr="009738E4" w:rsidRDefault="008E67CF" w:rsidP="008E67CF">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15181F95" w14:textId="77777777" w:rsidR="008E67CF" w:rsidRPr="009738E4" w:rsidRDefault="008E67CF" w:rsidP="008E67CF">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5980632E" w14:textId="77777777" w:rsidR="008E67CF" w:rsidRPr="009738E4" w:rsidRDefault="008E67CF" w:rsidP="008E67CF">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2D69C390" w14:textId="77777777" w:rsidR="008E67CF" w:rsidRPr="009738E4" w:rsidRDefault="008E67CF" w:rsidP="008E67CF">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4D803BB6" w14:textId="77777777" w:rsidR="008E67CF" w:rsidRPr="009738E4" w:rsidRDefault="008E67CF" w:rsidP="008E67CF">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4B7F8B22" w14:textId="77777777" w:rsidR="008E67CF" w:rsidRPr="009738E4" w:rsidRDefault="008E67CF" w:rsidP="008E67CF">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77098545" w14:textId="77777777" w:rsidR="008E67CF" w:rsidRPr="009738E4" w:rsidRDefault="008E67CF" w:rsidP="008E67CF">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434A93D0" w14:textId="77777777" w:rsidR="008E67CF" w:rsidRPr="009738E4" w:rsidRDefault="008E67CF" w:rsidP="008E67CF">
      <w:pPr>
        <w:rPr>
          <w:rFonts w:eastAsia="Calibri"/>
          <w:sz w:val="6"/>
          <w:szCs w:val="12"/>
        </w:rPr>
      </w:pPr>
      <w:r w:rsidRPr="009738E4">
        <w:rPr>
          <w:rFonts w:eastAsia="Calibri"/>
          <w:sz w:val="6"/>
          <w:szCs w:val="12"/>
        </w:rPr>
        <w:t>2. Revising Decisions on Risky Investments</w:t>
      </w:r>
    </w:p>
    <w:p w14:paraId="1F157432" w14:textId="77777777" w:rsidR="008E67CF" w:rsidRPr="009738E4" w:rsidRDefault="008E67CF" w:rsidP="008E67CF">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15176FA5" w14:textId="77777777" w:rsidR="008E67CF" w:rsidRPr="009738E4" w:rsidRDefault="008E67CF" w:rsidP="008E67CF">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3F22B960" w14:textId="77777777" w:rsidR="008E67CF" w:rsidRPr="009738E4" w:rsidRDefault="008E67CF" w:rsidP="008E67CF">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322E66B3" w14:textId="77777777" w:rsidR="008E67CF" w:rsidRPr="009738E4" w:rsidRDefault="008E67CF" w:rsidP="008E67CF">
      <w:pPr>
        <w:rPr>
          <w:rFonts w:eastAsia="Calibri"/>
          <w:sz w:val="6"/>
          <w:szCs w:val="12"/>
        </w:rPr>
      </w:pPr>
      <w:r w:rsidRPr="009738E4">
        <w:rPr>
          <w:rFonts w:eastAsia="Calibri"/>
          <w:sz w:val="6"/>
          <w:szCs w:val="12"/>
        </w:rPr>
        <w:t>3. Setting Corporate Priorities</w:t>
      </w:r>
    </w:p>
    <w:p w14:paraId="3926BE2A" w14:textId="77777777" w:rsidR="008E67CF" w:rsidRPr="009738E4" w:rsidRDefault="008E67CF" w:rsidP="008E67CF">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1E5A22A2" w14:textId="77777777" w:rsidR="008E67CF" w:rsidRPr="009738E4" w:rsidRDefault="008E67CF" w:rsidP="008E67CF">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02EF5E5F" w14:textId="77777777" w:rsidR="008E67CF" w:rsidRPr="009738E4" w:rsidRDefault="008E67CF" w:rsidP="008E67CF">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34041ADC" w14:textId="77777777" w:rsidR="008E67CF" w:rsidRPr="009738E4" w:rsidRDefault="008E67CF" w:rsidP="008E67CF">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1C87342E" w14:textId="77777777" w:rsidR="008E67CF" w:rsidRPr="009738E4" w:rsidRDefault="008E67CF" w:rsidP="008E67CF">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09E9936B" w14:textId="77777777" w:rsidR="008E67CF" w:rsidRPr="009738E4" w:rsidRDefault="008E67CF" w:rsidP="008E67CF">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60C92704" w14:textId="77777777" w:rsidR="008E67CF" w:rsidRPr="009738E4" w:rsidRDefault="008E67CF" w:rsidP="008E67CF">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1FEAB8AB" w14:textId="77777777" w:rsidR="008E67CF" w:rsidRPr="009738E4" w:rsidRDefault="008E67CF" w:rsidP="008E67CF">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0ABB4766" w14:textId="77777777" w:rsidR="008E67CF" w:rsidRPr="009738E4" w:rsidRDefault="008E67CF" w:rsidP="008E67CF">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4DAECE46" w14:textId="77777777" w:rsidR="008E67CF" w:rsidRPr="009738E4" w:rsidRDefault="008E67CF" w:rsidP="008E67CF">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462C3270" w14:textId="77777777" w:rsidR="008E67CF" w:rsidRPr="009738E4" w:rsidRDefault="008E67CF" w:rsidP="008E67CF">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2897D8D1" w14:textId="77777777" w:rsidR="008E67CF" w:rsidRPr="009738E4" w:rsidRDefault="008E67CF" w:rsidP="008E67CF">
      <w:pPr>
        <w:rPr>
          <w:rFonts w:eastAsia="Calibri"/>
          <w:sz w:val="6"/>
          <w:szCs w:val="12"/>
        </w:rPr>
      </w:pPr>
      <w:r w:rsidRPr="009738E4">
        <w:rPr>
          <w:rFonts w:eastAsia="Calibri"/>
          <w:sz w:val="6"/>
          <w:szCs w:val="12"/>
        </w:rPr>
        <w:t>III. EARLY RESPONSES TO THE COVID-19 CRISIS</w:t>
      </w:r>
    </w:p>
    <w:p w14:paraId="64659381" w14:textId="77777777" w:rsidR="008E67CF" w:rsidRPr="009738E4" w:rsidRDefault="008E67CF" w:rsidP="008E67CF">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27D8A3F1" w14:textId="77777777" w:rsidR="008E67CF" w:rsidRPr="009738E4" w:rsidRDefault="008E67CF" w:rsidP="008E67CF">
      <w:pPr>
        <w:rPr>
          <w:rFonts w:eastAsia="Calibri"/>
          <w:sz w:val="6"/>
          <w:szCs w:val="12"/>
        </w:rPr>
      </w:pPr>
      <w:r w:rsidRPr="009738E4">
        <w:rPr>
          <w:rFonts w:eastAsia="Calibri"/>
          <w:sz w:val="6"/>
          <w:szCs w:val="12"/>
        </w:rPr>
        <w:t>A. Proxy Advisory Services and Shareholders</w:t>
      </w:r>
    </w:p>
    <w:p w14:paraId="3D16137E" w14:textId="77777777" w:rsidR="008E67CF" w:rsidRPr="009738E4" w:rsidRDefault="008E67CF" w:rsidP="008E67CF">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12F6926E" w14:textId="77777777" w:rsidR="008E67CF" w:rsidRPr="009738E4" w:rsidRDefault="008E67CF" w:rsidP="008E67CF">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185C4EA5" w14:textId="77777777" w:rsidR="008E67CF" w:rsidRPr="009738E4" w:rsidRDefault="008E67CF" w:rsidP="008E67CF">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2841CAC3" w14:textId="77777777" w:rsidR="008E67CF" w:rsidRPr="009738E4" w:rsidRDefault="008E67CF" w:rsidP="008E67CF">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7F0C64DE" w14:textId="77777777" w:rsidR="008E67CF" w:rsidRPr="009738E4" w:rsidRDefault="008E67CF" w:rsidP="008E67CF">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1986842C" w14:textId="77777777" w:rsidR="008E67CF" w:rsidRPr="009738E4" w:rsidRDefault="008E67CF" w:rsidP="008E67CF">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588958A3" w14:textId="77777777" w:rsidR="008E67CF" w:rsidRPr="009738E4" w:rsidRDefault="008E67CF" w:rsidP="008E67CF">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281A3816" w14:textId="77777777" w:rsidR="008E67CF" w:rsidRPr="009738E4" w:rsidRDefault="008E67CF" w:rsidP="008E67CF">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10E679CA" w14:textId="77777777" w:rsidR="008E67CF" w:rsidRPr="009738E4" w:rsidRDefault="008E67CF" w:rsidP="008E67CF">
      <w:pPr>
        <w:rPr>
          <w:rFonts w:eastAsia="Calibri"/>
          <w:sz w:val="6"/>
          <w:szCs w:val="12"/>
        </w:rPr>
      </w:pPr>
      <w:r w:rsidRPr="009738E4">
        <w:rPr>
          <w:rFonts w:eastAsia="Calibri"/>
          <w:sz w:val="6"/>
          <w:szCs w:val="12"/>
        </w:rPr>
        <w:t>[*169] B. Government</w:t>
      </w:r>
    </w:p>
    <w:p w14:paraId="74DAED08" w14:textId="77777777" w:rsidR="008E67CF" w:rsidRPr="009738E4" w:rsidRDefault="008E67CF" w:rsidP="008E67CF">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0DC44405" w14:textId="77777777" w:rsidR="008E67CF" w:rsidRPr="009738E4" w:rsidRDefault="008E67CF" w:rsidP="008E67CF">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3D722DE3" w14:textId="77777777" w:rsidR="008E67CF" w:rsidRPr="009738E4" w:rsidRDefault="008E67CF" w:rsidP="008E67CF">
      <w:pPr>
        <w:rPr>
          <w:rFonts w:eastAsia="Calibri"/>
          <w:sz w:val="6"/>
          <w:szCs w:val="12"/>
        </w:rPr>
      </w:pPr>
      <w:r w:rsidRPr="009738E4">
        <w:rPr>
          <w:rFonts w:eastAsia="Calibri"/>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60572E89" w14:textId="77777777" w:rsidR="008E67CF" w:rsidRPr="009738E4" w:rsidRDefault="008E67CF" w:rsidP="008E67CF">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0BA12C24" w14:textId="77777777" w:rsidR="008E67CF" w:rsidRPr="009738E4" w:rsidRDefault="008E67CF" w:rsidP="008E67CF">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412729E9" w14:textId="77777777" w:rsidR="008E67CF" w:rsidRPr="009738E4" w:rsidRDefault="008E67CF" w:rsidP="008E67CF">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167F9867" w14:textId="77777777" w:rsidR="008E67CF" w:rsidRPr="009738E4" w:rsidRDefault="008E67CF" w:rsidP="008E67CF">
      <w:pPr>
        <w:rPr>
          <w:rFonts w:eastAsia="Calibri"/>
          <w:sz w:val="6"/>
          <w:szCs w:val="12"/>
        </w:rPr>
      </w:pPr>
      <w:r w:rsidRPr="009738E4">
        <w:rPr>
          <w:rFonts w:eastAsia="Calibri"/>
          <w:sz w:val="6"/>
          <w:szCs w:val="12"/>
        </w:rPr>
        <w:t>C. Businesses</w:t>
      </w:r>
    </w:p>
    <w:p w14:paraId="38066935" w14:textId="77777777" w:rsidR="008E67CF" w:rsidRPr="009738E4" w:rsidRDefault="008E67CF" w:rsidP="008E67CF">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68FEDC29" w14:textId="77777777" w:rsidR="008E67CF" w:rsidRPr="009738E4" w:rsidRDefault="008E67CF" w:rsidP="008E67CF">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1450FCCB" w14:textId="77777777" w:rsidR="008E67CF" w:rsidRPr="009738E4" w:rsidRDefault="008E67CF" w:rsidP="008E67CF">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01FEC0CE" w14:textId="77777777" w:rsidR="008E67CF" w:rsidRPr="009738E4" w:rsidRDefault="008E67CF" w:rsidP="008E67CF">
      <w:pPr>
        <w:rPr>
          <w:rFonts w:eastAsia="Calibri"/>
          <w:sz w:val="6"/>
          <w:szCs w:val="12"/>
        </w:rPr>
      </w:pPr>
      <w:r w:rsidRPr="009738E4">
        <w:rPr>
          <w:rFonts w:eastAsia="Calibri"/>
          <w:sz w:val="6"/>
          <w:szCs w:val="12"/>
        </w:rPr>
        <w:t>IV. PRIVATE IMPLEMENTATIONS</w:t>
      </w:r>
    </w:p>
    <w:p w14:paraId="25375623" w14:textId="77777777" w:rsidR="008E67CF" w:rsidRPr="009738E4" w:rsidRDefault="008E67CF" w:rsidP="008E67CF">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56F03224" w14:textId="77777777" w:rsidR="008E67CF" w:rsidRPr="009738E4" w:rsidRDefault="008E67CF" w:rsidP="008E67CF">
      <w:pPr>
        <w:rPr>
          <w:rFonts w:eastAsia="Calibri"/>
          <w:sz w:val="6"/>
          <w:szCs w:val="12"/>
        </w:rPr>
      </w:pPr>
      <w:r w:rsidRPr="009738E4">
        <w:rPr>
          <w:rFonts w:eastAsia="Calibri"/>
          <w:sz w:val="6"/>
          <w:szCs w:val="12"/>
        </w:rPr>
        <w:t>A. Potential Shareholder Advocates</w:t>
      </w:r>
    </w:p>
    <w:p w14:paraId="57C06D1D" w14:textId="77777777" w:rsidR="008E67CF" w:rsidRPr="009738E4" w:rsidRDefault="008E67CF" w:rsidP="008E67CF">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0C26C9CE" w14:textId="77777777" w:rsidR="008E67CF" w:rsidRPr="009738E4" w:rsidRDefault="008E67CF" w:rsidP="008E67CF">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47189643" w14:textId="77777777" w:rsidR="008E67CF" w:rsidRPr="009738E4" w:rsidRDefault="008E67CF" w:rsidP="008E67CF">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15496B8C" w14:textId="77777777" w:rsidR="008E67CF" w:rsidRPr="009738E4" w:rsidRDefault="008E67CF" w:rsidP="008E67CF">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3CAFA038" w14:textId="77777777" w:rsidR="008E67CF" w:rsidRPr="009738E4" w:rsidRDefault="008E67CF" w:rsidP="008E67CF">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38A24D53" w14:textId="77777777" w:rsidR="008E67CF" w:rsidRPr="009738E4" w:rsidRDefault="008E67CF" w:rsidP="008E67CF">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457D3FD8" w14:textId="77777777" w:rsidR="008E67CF" w:rsidRPr="009738E4" w:rsidRDefault="008E67CF" w:rsidP="008E67CF">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71072160" w14:textId="77777777" w:rsidR="008E67CF" w:rsidRPr="009738E4" w:rsidRDefault="008E67CF" w:rsidP="008E67CF">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39984CE5" w14:textId="77777777" w:rsidR="008E67CF" w:rsidRPr="009738E4" w:rsidRDefault="008E67CF" w:rsidP="008E67CF">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22CAD21F" w14:textId="77777777" w:rsidR="008E67CF" w:rsidRPr="009738E4" w:rsidRDefault="008E67CF" w:rsidP="008E67CF">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59EBBC70" w14:textId="77777777" w:rsidR="008E67CF" w:rsidRPr="009738E4" w:rsidRDefault="008E67CF" w:rsidP="008E67CF">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43A8F1F9" w14:textId="77777777" w:rsidR="008E67CF" w:rsidRPr="009738E4" w:rsidRDefault="008E67CF" w:rsidP="008E67CF">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4357BCC4" w14:textId="77777777" w:rsidR="008E67CF" w:rsidRPr="009738E4" w:rsidRDefault="008E67CF" w:rsidP="008E67CF">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17F186D8" w14:textId="77777777" w:rsidR="008E67CF" w:rsidRPr="009738E4" w:rsidRDefault="008E67CF" w:rsidP="008E67CF">
      <w:pPr>
        <w:rPr>
          <w:rFonts w:eastAsia="Calibri"/>
          <w:sz w:val="6"/>
          <w:szCs w:val="12"/>
        </w:rPr>
      </w:pPr>
      <w:r w:rsidRPr="009738E4">
        <w:rPr>
          <w:rFonts w:eastAsia="Calibri"/>
          <w:sz w:val="6"/>
          <w:szCs w:val="12"/>
        </w:rPr>
        <w:t>B. Potential Approaches</w:t>
      </w:r>
    </w:p>
    <w:p w14:paraId="27CEC591" w14:textId="77777777" w:rsidR="008E67CF" w:rsidRPr="009738E4" w:rsidRDefault="008E67CF" w:rsidP="008E67CF">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427E0EE3" w14:textId="77777777" w:rsidR="008E67CF" w:rsidRPr="009738E4" w:rsidRDefault="008E67CF" w:rsidP="008E67CF">
      <w:pPr>
        <w:rPr>
          <w:rFonts w:eastAsia="Calibri"/>
          <w:sz w:val="6"/>
          <w:szCs w:val="12"/>
        </w:rPr>
      </w:pPr>
      <w:r w:rsidRPr="009738E4">
        <w:rPr>
          <w:rFonts w:eastAsia="Calibri"/>
          <w:sz w:val="6"/>
          <w:szCs w:val="12"/>
        </w:rPr>
        <w:t>1. Consistent Approach</w:t>
      </w:r>
    </w:p>
    <w:p w14:paraId="790DF1AE" w14:textId="77777777" w:rsidR="008E67CF" w:rsidRPr="009738E4" w:rsidRDefault="008E67CF" w:rsidP="008E67CF">
      <w:pPr>
        <w:rPr>
          <w:rFonts w:eastAsia="Calibri"/>
          <w:sz w:val="16"/>
        </w:rPr>
      </w:pPr>
      <w:r w:rsidRPr="009738E4">
        <w:rPr>
          <w:rFonts w:eastAsia="Calibri"/>
          <w:u w:val="single"/>
        </w:rPr>
        <w:t xml:space="preserve">Under </w:t>
      </w:r>
      <w:r w:rsidRPr="009C319E">
        <w:rPr>
          <w:rFonts w:eastAsia="Calibri"/>
          <w:highlight w:val="cyan"/>
          <w:u w:val="single"/>
        </w:rPr>
        <w:t>a</w:t>
      </w:r>
      <w:r w:rsidRPr="009738E4">
        <w:rPr>
          <w:rFonts w:eastAsia="Calibri"/>
          <w:sz w:val="16"/>
        </w:rPr>
        <w:t xml:space="preserve"> consistent or </w:t>
      </w:r>
      <w:r w:rsidRPr="009C319E">
        <w:rPr>
          <w:rFonts w:eastAsia="Calibri"/>
          <w:iCs/>
          <w:highlight w:val="cyan"/>
          <w:u w:val="single"/>
          <w:bdr w:val="single" w:sz="8" w:space="0" w:color="auto"/>
        </w:rPr>
        <w:t>time-invariant</w:t>
      </w:r>
      <w:r w:rsidRPr="009C319E">
        <w:rPr>
          <w:rFonts w:eastAsia="Calibri"/>
          <w:sz w:val="16"/>
          <w:highlight w:val="cyan"/>
        </w:rPr>
        <w:t xml:space="preserve"> </w:t>
      </w:r>
      <w:r w:rsidRPr="009C319E">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26FD8A89" w14:textId="77777777" w:rsidR="008E67CF" w:rsidRPr="009738E4" w:rsidRDefault="008E67CF" w:rsidP="008E67CF">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67B87A04" w14:textId="77777777" w:rsidR="008E67CF" w:rsidRPr="009738E4" w:rsidRDefault="008E67CF" w:rsidP="008E67CF">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9C319E">
        <w:rPr>
          <w:rFonts w:eastAsia="Calibri"/>
          <w:highlight w:val="cyan"/>
          <w:u w:val="single"/>
        </w:rPr>
        <w:t>In a</w:t>
      </w:r>
      <w:r w:rsidRPr="009C319E">
        <w:rPr>
          <w:rFonts w:eastAsia="Calibri"/>
          <w:sz w:val="16"/>
          <w:highlight w:val="cyan"/>
        </w:rPr>
        <w:t xml:space="preserve"> </w:t>
      </w:r>
      <w:r w:rsidRPr="009C319E">
        <w:rPr>
          <w:rFonts w:eastAsia="Calibri"/>
          <w:iCs/>
          <w:highlight w:val="cyan"/>
          <w:u w:val="single"/>
          <w:bdr w:val="single" w:sz="8" w:space="0" w:color="auto"/>
        </w:rPr>
        <w:t>good</w:t>
      </w:r>
      <w:r w:rsidRPr="009738E4">
        <w:rPr>
          <w:rFonts w:eastAsia="Calibri"/>
          <w:sz w:val="16"/>
        </w:rPr>
        <w:t xml:space="preserve"> macroeconomic </w:t>
      </w:r>
      <w:r w:rsidRPr="009C319E">
        <w:rPr>
          <w:rFonts w:eastAsia="Calibri"/>
          <w:iCs/>
          <w:highlight w:val="cyan"/>
          <w:u w:val="single"/>
          <w:bdr w:val="single" w:sz="8" w:space="0" w:color="auto"/>
        </w:rPr>
        <w:t>environment</w:t>
      </w:r>
      <w:r w:rsidRPr="009738E4">
        <w:rPr>
          <w:rFonts w:eastAsia="Calibri"/>
          <w:u w:val="single"/>
        </w:rPr>
        <w:t xml:space="preserve">, it </w:t>
      </w:r>
      <w:r w:rsidRPr="009C319E">
        <w:rPr>
          <w:rFonts w:eastAsia="Calibri"/>
          <w:highlight w:val="cyan"/>
          <w:u w:val="single"/>
        </w:rPr>
        <w:t>may contribute to</w:t>
      </w:r>
      <w:r w:rsidRPr="009C319E">
        <w:rPr>
          <w:rFonts w:eastAsia="Calibri"/>
          <w:sz w:val="16"/>
          <w:highlight w:val="cyan"/>
        </w:rPr>
        <w:t xml:space="preserve"> </w:t>
      </w:r>
      <w:r w:rsidRPr="009C319E">
        <w:rPr>
          <w:rFonts w:eastAsia="Calibri"/>
          <w:iCs/>
          <w:highlight w:val="cyan"/>
          <w:u w:val="single"/>
          <w:bdr w:val="single" w:sz="8" w:space="0" w:color="auto"/>
        </w:rPr>
        <w:t>inefficient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susceptible to improvement.142 In addition,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lowers</w:t>
      </w:r>
      <w:r w:rsidRPr="009738E4">
        <w:rPr>
          <w:rFonts w:eastAsia="Calibri"/>
          <w:sz w:val="16"/>
        </w:rPr>
        <w:t xml:space="preserve"> some of the </w:t>
      </w:r>
      <w:r w:rsidRPr="009738E4">
        <w:rPr>
          <w:rFonts w:eastAsia="Calibri"/>
          <w:iCs/>
          <w:u w:val="single"/>
          <w:bdr w:val="single" w:sz="8" w:space="0" w:color="auto"/>
        </w:rPr>
        <w:t>peaks</w:t>
      </w:r>
      <w:r w:rsidRPr="009738E4">
        <w:rPr>
          <w:rFonts w:eastAsia="Calibri"/>
          <w:sz w:val="16"/>
        </w:rPr>
        <w:t xml:space="preserve"> </w:t>
      </w:r>
      <w:r w:rsidRPr="009738E4">
        <w:rPr>
          <w:rFonts w:eastAsia="Calibri"/>
          <w:u w:val="single"/>
        </w:rPr>
        <w:t xml:space="preserve">in the business cycle as a cost of </w:t>
      </w:r>
      <w:r w:rsidRPr="009738E4">
        <w:rPr>
          <w:rFonts w:eastAsia="Calibri"/>
          <w:iCs/>
          <w:u w:val="single"/>
          <w:bdr w:val="single" w:sz="8" w:space="0" w:color="auto"/>
        </w:rPr>
        <w:t>raising</w:t>
      </w:r>
      <w:r w:rsidRPr="009738E4">
        <w:rPr>
          <w:rFonts w:eastAsia="Calibri"/>
          <w:sz w:val="16"/>
        </w:rPr>
        <w:t xml:space="preserve"> some of </w:t>
      </w: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troughs</w:t>
      </w:r>
      <w:r w:rsidRPr="009738E4">
        <w:rPr>
          <w:rFonts w:eastAsia="Calibri"/>
          <w:sz w:val="16"/>
        </w:rPr>
        <w:t xml:space="preserve"> </w:t>
      </w:r>
      <w:r w:rsidRPr="009738E4">
        <w:rPr>
          <w:rFonts w:eastAsia="Calibri"/>
          <w:u w:val="single"/>
        </w:rPr>
        <w:t>would be</w:t>
      </w:r>
      <w:r w:rsidRPr="009738E4">
        <w:rPr>
          <w:rFonts w:eastAsia="Calibri"/>
          <w:sz w:val="16"/>
        </w:rPr>
        <w:t xml:space="preserve"> </w:t>
      </w:r>
      <w:r w:rsidRPr="009738E4">
        <w:rPr>
          <w:rFonts w:eastAsia="Calibri"/>
          <w:iCs/>
          <w:u w:val="single"/>
          <w:bdr w:val="single" w:sz="8" w:space="0" w:color="auto"/>
        </w:rPr>
        <w:t>countercyclical</w:t>
      </w:r>
      <w:r w:rsidRPr="009738E4">
        <w:rPr>
          <w:rFonts w:eastAsia="Calibri"/>
          <w:u w:val="single"/>
        </w:rPr>
        <w:t xml:space="preserve">. </w:t>
      </w:r>
      <w:r w:rsidRPr="009C319E">
        <w:rPr>
          <w:rFonts w:eastAsia="Calibri"/>
          <w:highlight w:val="cyan"/>
          <w:u w:val="single"/>
        </w:rPr>
        <w:t>Trading</w:t>
      </w:r>
      <w:r w:rsidRPr="009738E4">
        <w:rPr>
          <w:rFonts w:eastAsia="Calibri"/>
          <w:u w:val="single"/>
        </w:rPr>
        <w:t xml:space="preserve"> some</w:t>
      </w:r>
      <w:r w:rsidRPr="009738E4">
        <w:rPr>
          <w:rFonts w:eastAsia="Calibri"/>
          <w:sz w:val="16"/>
        </w:rPr>
        <w:t xml:space="preserve"> of the </w:t>
      </w:r>
      <w:r w:rsidRPr="009C319E">
        <w:rPr>
          <w:rFonts w:eastAsia="Calibri"/>
          <w:iCs/>
          <w:highlight w:val="cyan"/>
          <w:u w:val="single"/>
          <w:bdr w:val="single" w:sz="8" w:space="0" w:color="auto"/>
        </w:rPr>
        <w:t>gain</w:t>
      </w:r>
      <w:r w:rsidRPr="009738E4">
        <w:rPr>
          <w:rFonts w:eastAsia="Calibri"/>
          <w:sz w:val="16"/>
        </w:rPr>
        <w:t xml:space="preserve"> from a peak </w:t>
      </w:r>
      <w:r w:rsidRPr="009C319E">
        <w:rPr>
          <w:rFonts w:eastAsia="Calibri"/>
          <w:highlight w:val="cyan"/>
          <w:u w:val="single"/>
        </w:rPr>
        <w:t>to avoid</w:t>
      </w:r>
      <w:r w:rsidRPr="009738E4">
        <w:rPr>
          <w:rFonts w:eastAsia="Calibri"/>
          <w:u w:val="single"/>
        </w:rPr>
        <w:t xml:space="preserve"> some</w:t>
      </w:r>
      <w:r w:rsidRPr="009738E4">
        <w:rPr>
          <w:rFonts w:eastAsia="Calibri"/>
          <w:sz w:val="16"/>
        </w:rPr>
        <w:t xml:space="preserve"> of the </w:t>
      </w:r>
      <w:r w:rsidRPr="009C319E">
        <w:rPr>
          <w:rFonts w:eastAsia="Calibri"/>
          <w:iCs/>
          <w:highlight w:val="cyan"/>
          <w:u w:val="single"/>
          <w:bdr w:val="single" w:sz="8" w:space="0" w:color="auto"/>
        </w:rPr>
        <w:t>pain</w:t>
      </w:r>
      <w:r w:rsidRPr="009738E4">
        <w:rPr>
          <w:rFonts w:eastAsia="Calibri"/>
          <w:sz w:val="16"/>
        </w:rPr>
        <w:t xml:space="preserve"> of a trough </w:t>
      </w:r>
      <w:r w:rsidRPr="009738E4">
        <w:rPr>
          <w:rFonts w:eastAsia="Calibri"/>
          <w:u w:val="single"/>
        </w:rPr>
        <w:t>would be</w:t>
      </w:r>
      <w:r w:rsidRPr="009738E4">
        <w:rPr>
          <w:rFonts w:eastAsia="Calibri"/>
          <w:sz w:val="16"/>
        </w:rPr>
        <w:t xml:space="preserve"> a </w:t>
      </w:r>
      <w:r w:rsidRPr="009738E4">
        <w:rPr>
          <w:rFonts w:eastAsia="Calibri"/>
          <w:iCs/>
          <w:u w:val="single"/>
          <w:bdr w:val="single" w:sz="8" w:space="0" w:color="auto"/>
        </w:rPr>
        <w:t>reasonable</w:t>
      </w:r>
      <w:r w:rsidRPr="009738E4">
        <w:rPr>
          <w:rFonts w:eastAsia="Calibri"/>
          <w:sz w:val="16"/>
        </w:rPr>
        <w:t xml:space="preserve"> approach.</w:t>
      </w:r>
    </w:p>
    <w:p w14:paraId="2B2DD9E6" w14:textId="77777777" w:rsidR="008E67CF" w:rsidRPr="009738E4" w:rsidRDefault="008E67CF" w:rsidP="008E67CF">
      <w:pPr>
        <w:rPr>
          <w:rFonts w:eastAsia="Calibri"/>
          <w:sz w:val="16"/>
        </w:rPr>
      </w:pPr>
      <w:r w:rsidRPr="009738E4">
        <w:rPr>
          <w:rFonts w:eastAsia="Calibri"/>
          <w:sz w:val="16"/>
        </w:rPr>
        <w:t>2. Switching Approach</w:t>
      </w:r>
    </w:p>
    <w:p w14:paraId="190D1C5B" w14:textId="77777777" w:rsidR="008E67CF" w:rsidRPr="009738E4" w:rsidRDefault="008E67CF" w:rsidP="008E67CF">
      <w:pPr>
        <w:rPr>
          <w:rFonts w:eastAsia="Calibri"/>
          <w:sz w:val="16"/>
        </w:rPr>
      </w:pPr>
      <w:r w:rsidRPr="009738E4">
        <w:rPr>
          <w:rFonts w:eastAsia="Calibri"/>
          <w:sz w:val="16"/>
        </w:rPr>
        <w:t xml:space="preserve">Under a switching approach, a shareholder focus would apply in good times, but disciplined stakeholder governance would be encouraged in bad times.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switched</w:t>
      </w:r>
      <w:r w:rsidRPr="009738E4">
        <w:rPr>
          <w:rFonts w:eastAsia="Calibri"/>
          <w:sz w:val="16"/>
        </w:rPr>
        <w:t xml:space="preserve"> between a shareholder and stakeholder focus </w:t>
      </w:r>
      <w:r w:rsidRPr="009738E4">
        <w:rPr>
          <w:rFonts w:eastAsia="Calibri"/>
          <w:u w:val="single"/>
        </w:rPr>
        <w:t>based on the</w:t>
      </w:r>
      <w:r w:rsidRPr="009738E4">
        <w:rPr>
          <w:rFonts w:eastAsia="Calibri"/>
          <w:sz w:val="16"/>
        </w:rPr>
        <w:t xml:space="preserve"> </w:t>
      </w:r>
      <w:r w:rsidRPr="009738E4">
        <w:rPr>
          <w:rFonts w:eastAsia="Calibri"/>
          <w:iCs/>
          <w:u w:val="single"/>
          <w:bdr w:val="single" w:sz="8" w:space="0" w:color="auto"/>
        </w:rPr>
        <w:t>macroeconomic environment</w:t>
      </w:r>
      <w:r w:rsidRPr="009738E4">
        <w:rPr>
          <w:rFonts w:eastAsia="Calibri"/>
          <w:sz w:val="16"/>
        </w:rPr>
        <w:t xml:space="preserve"> </w:t>
      </w:r>
      <w:r w:rsidRPr="009C319E">
        <w:rPr>
          <w:rFonts w:eastAsia="Calibri"/>
          <w:highlight w:val="cyan"/>
          <w:u w:val="single"/>
        </w:rPr>
        <w:t>could be</w:t>
      </w:r>
      <w:r w:rsidRPr="009C319E">
        <w:rPr>
          <w:rFonts w:eastAsia="Calibri"/>
          <w:sz w:val="16"/>
          <w:highlight w:val="cyan"/>
        </w:rPr>
        <w:t xml:space="preserve"> </w:t>
      </w:r>
      <w:r w:rsidRPr="009C319E">
        <w:rPr>
          <w:rFonts w:eastAsia="Calibri"/>
          <w:iCs/>
          <w:highlight w:val="cyan"/>
          <w:u w:val="single"/>
          <w:bdr w:val="single" w:sz="8" w:space="0" w:color="auto"/>
        </w:rPr>
        <w:t>implemented</w:t>
      </w:r>
      <w:r w:rsidRPr="009738E4">
        <w:rPr>
          <w:rFonts w:eastAsia="Calibri"/>
          <w:sz w:val="16"/>
        </w:rPr>
        <w:t xml:space="preserve"> as </w:t>
      </w:r>
      <w:r w:rsidRPr="009C319E">
        <w:rPr>
          <w:rFonts w:eastAsia="Calibri"/>
          <w:iCs/>
          <w:highlight w:val="cyan"/>
          <w:u w:val="single"/>
          <w:bdr w:val="single" w:sz="8" w:space="0" w:color="auto"/>
        </w:rPr>
        <w:t>easily</w:t>
      </w:r>
      <w:r w:rsidRPr="009738E4">
        <w:rPr>
          <w:rFonts w:eastAsia="Calibri"/>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270593B2" w14:textId="77777777" w:rsidR="008E67CF" w:rsidRPr="009738E4" w:rsidRDefault="008E67CF" w:rsidP="008E67CF">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9C319E">
        <w:rPr>
          <w:rFonts w:eastAsia="Calibri"/>
          <w:highlight w:val="cyan"/>
          <w:u w:val="single"/>
        </w:rPr>
        <w:t>allow</w:t>
      </w:r>
      <w:r w:rsidRPr="009738E4">
        <w:rPr>
          <w:rFonts w:eastAsia="Calibri"/>
          <w:u w:val="single"/>
        </w:rPr>
        <w:t xml:space="preserve"> the economy to reap </w:t>
      </w:r>
      <w:r w:rsidRPr="009C319E">
        <w:rPr>
          <w:rFonts w:eastAsia="Calibri"/>
          <w:highlight w:val="cyan"/>
          <w:u w:val="single"/>
        </w:rPr>
        <w:t>the</w:t>
      </w:r>
      <w:r w:rsidRPr="009C319E">
        <w:rPr>
          <w:rFonts w:eastAsia="Calibri"/>
          <w:sz w:val="16"/>
          <w:highlight w:val="cyan"/>
        </w:rPr>
        <w:t xml:space="preserve"> </w:t>
      </w:r>
      <w:r w:rsidRPr="009C319E">
        <w:rPr>
          <w:rFonts w:eastAsia="Calibri"/>
          <w:iCs/>
          <w:highlight w:val="cyan"/>
          <w:u w:val="single"/>
          <w:bdr w:val="single" w:sz="8" w:space="0" w:color="auto"/>
        </w:rPr>
        <w:t>benefits</w:t>
      </w:r>
      <w:r w:rsidRPr="009C319E">
        <w:rPr>
          <w:rFonts w:eastAsia="Calibri"/>
          <w:sz w:val="16"/>
          <w:highlight w:val="cyan"/>
        </w:rPr>
        <w:t xml:space="preserve"> </w:t>
      </w:r>
      <w:r w:rsidRPr="009C319E">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9C319E">
        <w:rPr>
          <w:rFonts w:eastAsia="Calibri"/>
          <w:iCs/>
          <w:highlight w:val="cyan"/>
          <w:u w:val="single"/>
          <w:bdr w:val="single" w:sz="8" w:space="0" w:color="auto"/>
        </w:rPr>
        <w:t>efficiency</w:t>
      </w:r>
      <w:r w:rsidRPr="009C319E">
        <w:rPr>
          <w:rFonts w:eastAsia="Calibri"/>
          <w:sz w:val="16"/>
          <w:highlight w:val="cyan"/>
        </w:rPr>
        <w:t xml:space="preserve"> </w:t>
      </w:r>
      <w:r w:rsidRPr="009C319E">
        <w:rPr>
          <w:rFonts w:eastAsia="Calibri"/>
          <w:highlight w:val="cyan"/>
          <w:u w:val="single"/>
        </w:rPr>
        <w:t>during</w:t>
      </w:r>
      <w:r w:rsidRPr="009C319E">
        <w:rPr>
          <w:rFonts w:eastAsia="Calibri"/>
          <w:sz w:val="16"/>
          <w:highlight w:val="cyan"/>
        </w:rPr>
        <w:t xml:space="preserve"> </w:t>
      </w:r>
      <w:r w:rsidRPr="009C319E">
        <w:rPr>
          <w:rFonts w:eastAsia="Calibri"/>
          <w:iCs/>
          <w:highlight w:val="cyan"/>
          <w:u w:val="single"/>
          <w:bdr w:val="single" w:sz="8" w:space="0" w:color="auto"/>
        </w:rPr>
        <w:t>good</w:t>
      </w:r>
      <w:r w:rsidRPr="009738E4">
        <w:rPr>
          <w:rFonts w:eastAsia="Calibri"/>
          <w:sz w:val="16"/>
        </w:rPr>
        <w:t xml:space="preserve"> economic </w:t>
      </w:r>
      <w:r w:rsidRPr="009C319E">
        <w:rPr>
          <w:rFonts w:eastAsia="Calibri"/>
          <w:iCs/>
          <w:highlight w:val="cyan"/>
          <w:u w:val="single"/>
          <w:bdr w:val="single" w:sz="8" w:space="0" w:color="auto"/>
        </w:rPr>
        <w:t>times</w:t>
      </w:r>
      <w:r w:rsidRPr="009C319E">
        <w:rPr>
          <w:rFonts w:eastAsia="Calibri"/>
          <w:sz w:val="16"/>
          <w:highlight w:val="cyan"/>
        </w:rPr>
        <w:t xml:space="preserve"> </w:t>
      </w:r>
      <w:r w:rsidRPr="009C319E">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9C319E">
        <w:rPr>
          <w:rFonts w:eastAsia="Calibri"/>
          <w:iCs/>
          <w:highlight w:val="cyan"/>
          <w:u w:val="single"/>
          <w:bdr w:val="single" w:sz="8" w:space="0" w:color="auto"/>
        </w:rPr>
        <w:t>private stimulus</w:t>
      </w:r>
      <w:r w:rsidRPr="009C319E">
        <w:rPr>
          <w:rFonts w:eastAsia="Calibri"/>
          <w:sz w:val="16"/>
          <w:highlight w:val="cyan"/>
        </w:rPr>
        <w:t xml:space="preserve"> </w:t>
      </w:r>
      <w:r w:rsidRPr="009C319E">
        <w:rPr>
          <w:rFonts w:eastAsia="Calibri"/>
          <w:highlight w:val="cyan"/>
          <w:u w:val="single"/>
        </w:rPr>
        <w:t>during</w:t>
      </w:r>
      <w:r w:rsidRPr="009C319E">
        <w:rPr>
          <w:rFonts w:eastAsia="Calibri"/>
          <w:sz w:val="16"/>
          <w:highlight w:val="cyan"/>
        </w:rPr>
        <w:t xml:space="preserve"> </w:t>
      </w:r>
      <w:r w:rsidRPr="009C319E">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help </w:t>
      </w:r>
      <w:r w:rsidRPr="009C319E">
        <w:rPr>
          <w:rFonts w:eastAsia="Calibri"/>
          <w:highlight w:val="cyan"/>
          <w:u w:val="single"/>
        </w:rPr>
        <w:t>ensure</w:t>
      </w:r>
      <w:r w:rsidRPr="009738E4">
        <w:rPr>
          <w:rFonts w:eastAsia="Calibri"/>
          <w:u w:val="single"/>
        </w:rPr>
        <w:t xml:space="preserve"> that</w:t>
      </w:r>
      <w:r w:rsidRPr="009738E4">
        <w:rPr>
          <w:rFonts w:eastAsia="Calibri"/>
          <w:sz w:val="16"/>
        </w:rPr>
        <w:t xml:space="preserve"> </w:t>
      </w:r>
      <w:r w:rsidRPr="009C319E">
        <w:rPr>
          <w:rFonts w:eastAsia="Calibri"/>
          <w:iCs/>
          <w:highlight w:val="cyan"/>
          <w:u w:val="single"/>
          <w:bdr w:val="single" w:sz="8" w:space="0" w:color="auto"/>
        </w:rPr>
        <w:t>wasteful</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C319E">
        <w:rPr>
          <w:rFonts w:eastAsia="Calibri"/>
          <w:iCs/>
          <w:highlight w:val="cyan"/>
          <w:u w:val="single"/>
          <w:bdr w:val="single" w:sz="8" w:space="0" w:color="auto"/>
        </w:rPr>
        <w:t>inefficient projects</w:t>
      </w:r>
      <w:r w:rsidRPr="009C319E">
        <w:rPr>
          <w:rFonts w:eastAsia="Calibri"/>
          <w:sz w:val="16"/>
          <w:highlight w:val="cyan"/>
        </w:rPr>
        <w:t xml:space="preserve"> </w:t>
      </w:r>
      <w:r w:rsidRPr="009C319E">
        <w:rPr>
          <w:rFonts w:eastAsia="Calibri"/>
          <w:highlight w:val="cyan"/>
          <w:u w:val="single"/>
        </w:rPr>
        <w:t>are</w:t>
      </w:r>
      <w:r w:rsidRPr="009738E4">
        <w:rPr>
          <w:rFonts w:eastAsia="Calibri"/>
          <w:sz w:val="16"/>
        </w:rPr>
        <w:t xml:space="preserve"> </w:t>
      </w:r>
      <w:r w:rsidRPr="009738E4">
        <w:rPr>
          <w:rFonts w:eastAsia="Calibri"/>
          <w:iCs/>
          <w:u w:val="single"/>
          <w:bdr w:val="single" w:sz="8" w:space="0" w:color="auto"/>
        </w:rPr>
        <w:t xml:space="preserve">regularly </w:t>
      </w:r>
      <w:r w:rsidRPr="009C319E">
        <w:rPr>
          <w:rFonts w:eastAsia="Calibri"/>
          <w:iCs/>
          <w:highlight w:val="cyan"/>
          <w:u w:val="single"/>
          <w:bdr w:val="single" w:sz="8" w:space="0" w:color="auto"/>
        </w:rPr>
        <w:t>cleared</w:t>
      </w:r>
      <w:r w:rsidRPr="009738E4">
        <w:rPr>
          <w:rFonts w:eastAsia="Calibri"/>
          <w:iCs/>
          <w:u w:val="single"/>
          <w:bdr w:val="single" w:sz="8" w:space="0" w:color="auto"/>
        </w:rPr>
        <w:t xml:space="preserve"> out</w:t>
      </w:r>
      <w:r w:rsidRPr="009738E4">
        <w:rPr>
          <w:rFonts w:eastAsia="Calibri"/>
          <w:u w:val="single"/>
        </w:rPr>
        <w:t xml:space="preserve">, </w:t>
      </w:r>
      <w:r w:rsidRPr="009C319E">
        <w:rPr>
          <w:rFonts w:eastAsia="Calibri"/>
          <w:highlight w:val="cyan"/>
          <w:u w:val="single"/>
        </w:rPr>
        <w:t>and</w:t>
      </w:r>
      <w:r w:rsidRPr="009738E4">
        <w:rPr>
          <w:rFonts w:eastAsia="Calibri"/>
          <w:u w:val="single"/>
        </w:rPr>
        <w:t xml:space="preserve"> that</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and consumers </w:t>
      </w:r>
      <w:r w:rsidRPr="009738E4">
        <w:rPr>
          <w:rFonts w:eastAsia="Calibri"/>
          <w:iCs/>
          <w:u w:val="single"/>
          <w:bdr w:val="single" w:sz="8" w:space="0" w:color="auto"/>
        </w:rPr>
        <w:t>expect</w:t>
      </w:r>
      <w:r w:rsidRPr="009738E4">
        <w:rPr>
          <w:rFonts w:eastAsia="Calibri"/>
          <w:sz w:val="16"/>
        </w:rPr>
        <w:t xml:space="preserve"> </w:t>
      </w:r>
      <w:r w:rsidRPr="009738E4">
        <w:rPr>
          <w:rFonts w:eastAsia="Calibri"/>
          <w:u w:val="single"/>
        </w:rPr>
        <w:t>a return to</w:t>
      </w:r>
      <w:r w:rsidRPr="009738E4">
        <w:rPr>
          <w:rFonts w:eastAsia="Calibri"/>
          <w:sz w:val="16"/>
        </w:rPr>
        <w:t xml:space="preserve"> </w:t>
      </w:r>
      <w:r w:rsidRPr="009C319E">
        <w:rPr>
          <w:rFonts w:eastAsia="Calibri"/>
          <w:iCs/>
          <w:highlight w:val="cyan"/>
          <w:u w:val="single"/>
          <w:bdr w:val="single" w:sz="8" w:space="0" w:color="auto"/>
        </w:rPr>
        <w:t>normalcy</w:t>
      </w:r>
      <w:r w:rsidRPr="009C319E">
        <w:rPr>
          <w:rFonts w:eastAsia="Calibri"/>
          <w:sz w:val="16"/>
          <w:highlight w:val="cyan"/>
        </w:rPr>
        <w:t xml:space="preserve"> </w:t>
      </w:r>
      <w:r w:rsidRPr="009C319E">
        <w:rPr>
          <w:rFonts w:eastAsia="Calibri"/>
          <w:highlight w:val="cyan"/>
          <w:u w:val="single"/>
        </w:rPr>
        <w:t>during</w:t>
      </w:r>
      <w:r w:rsidRPr="009738E4">
        <w:rPr>
          <w:rFonts w:eastAsia="Calibri"/>
          <w:sz w:val="16"/>
        </w:rPr>
        <w:t xml:space="preserve"> a </w:t>
      </w:r>
      <w:r w:rsidRPr="009C319E">
        <w:rPr>
          <w:rFonts w:eastAsia="Calibri"/>
          <w:iCs/>
          <w:highlight w:val="cyan"/>
          <w:u w:val="single"/>
          <w:bdr w:val="single" w:sz="8" w:space="0" w:color="auto"/>
        </w:rPr>
        <w:t>crisis</w:t>
      </w:r>
      <w:r w:rsidRPr="009738E4">
        <w:rPr>
          <w:rFonts w:eastAsia="Calibri"/>
          <w:sz w:val="16"/>
        </w:rPr>
        <w:t>.143</w:t>
      </w:r>
    </w:p>
    <w:p w14:paraId="1BFFD5D4" w14:textId="77777777" w:rsidR="008E67CF" w:rsidRPr="009738E4" w:rsidRDefault="008E67CF" w:rsidP="008E67CF">
      <w:pPr>
        <w:rPr>
          <w:rFonts w:eastAsia="Calibri"/>
          <w:sz w:val="16"/>
        </w:rPr>
      </w:pPr>
      <w:r w:rsidRPr="009738E4">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40BAE867" w14:textId="77777777" w:rsidR="008E67CF" w:rsidRPr="009738E4" w:rsidRDefault="008E67CF" w:rsidP="008E67CF">
      <w:pPr>
        <w:rPr>
          <w:rFonts w:eastAsia="Calibri"/>
          <w:sz w:val="4"/>
          <w:szCs w:val="10"/>
        </w:rPr>
      </w:pPr>
      <w:r w:rsidRPr="009738E4">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5D728EB5" w14:textId="77777777" w:rsidR="008E67CF" w:rsidRPr="009738E4" w:rsidRDefault="008E67CF" w:rsidP="008E67CF">
      <w:pPr>
        <w:rPr>
          <w:rFonts w:eastAsia="Calibri"/>
          <w:sz w:val="4"/>
          <w:szCs w:val="10"/>
        </w:rPr>
      </w:pPr>
      <w:r w:rsidRPr="009738E4">
        <w:rPr>
          <w:rFonts w:eastAsia="Calibri"/>
          <w:sz w:val="4"/>
          <w:szCs w:val="10"/>
        </w:rPr>
        <w:t>C. Installing the Approach</w:t>
      </w:r>
    </w:p>
    <w:p w14:paraId="0ED9A70C" w14:textId="77777777" w:rsidR="008E67CF" w:rsidRPr="009738E4" w:rsidRDefault="008E67CF" w:rsidP="008E67CF">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4EEA4369" w14:textId="77777777" w:rsidR="008E67CF" w:rsidRPr="009738E4" w:rsidRDefault="008E67CF" w:rsidP="008E67CF">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0C28FB00" w14:textId="77777777" w:rsidR="008E67CF" w:rsidRPr="009738E4" w:rsidRDefault="008E67CF" w:rsidP="008E67CF">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1B31D90A" w14:textId="77777777" w:rsidR="008E67CF" w:rsidRPr="009738E4" w:rsidRDefault="008E67CF" w:rsidP="008E67CF">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62600449" w14:textId="77777777" w:rsidR="008E67CF" w:rsidRPr="009738E4" w:rsidRDefault="008E67CF" w:rsidP="008E67CF">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18915271" w14:textId="77777777" w:rsidR="008E67CF" w:rsidRPr="009738E4" w:rsidRDefault="008E67CF" w:rsidP="008E67CF">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1A147E70" w14:textId="77777777" w:rsidR="008E67CF" w:rsidRPr="009738E4" w:rsidRDefault="008E67CF" w:rsidP="008E67CF">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1F4349CF" w14:textId="77777777" w:rsidR="008E67CF" w:rsidRPr="009738E4" w:rsidRDefault="008E67CF" w:rsidP="008E67CF">
      <w:pPr>
        <w:rPr>
          <w:rFonts w:eastAsia="Calibri"/>
          <w:sz w:val="4"/>
          <w:szCs w:val="10"/>
        </w:rPr>
      </w:pPr>
      <w:r w:rsidRPr="009738E4">
        <w:rPr>
          <w:rFonts w:eastAsia="Calibri"/>
          <w:sz w:val="4"/>
          <w:szCs w:val="10"/>
        </w:rPr>
        <w:t>D. Adjustments to Corporate and Securities Law</w:t>
      </w:r>
    </w:p>
    <w:p w14:paraId="737349BC" w14:textId="77777777" w:rsidR="008E67CF" w:rsidRPr="009738E4" w:rsidRDefault="008E67CF" w:rsidP="008E67CF">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28E0B2B3" w14:textId="77777777" w:rsidR="008E67CF" w:rsidRPr="009738E4" w:rsidRDefault="008E67CF" w:rsidP="008E67CF">
      <w:pPr>
        <w:rPr>
          <w:rFonts w:eastAsia="Calibri"/>
          <w:sz w:val="4"/>
          <w:szCs w:val="10"/>
        </w:rPr>
      </w:pPr>
      <w:r w:rsidRPr="009738E4">
        <w:rPr>
          <w:rFonts w:eastAsia="Calibri"/>
          <w:sz w:val="4"/>
          <w:szCs w:val="10"/>
        </w:rPr>
        <w:t>1. Consistency with Current Law</w:t>
      </w:r>
    </w:p>
    <w:p w14:paraId="4F344B2D" w14:textId="77777777" w:rsidR="008E67CF" w:rsidRPr="009738E4" w:rsidRDefault="008E67CF" w:rsidP="008E67CF">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2434E87F" w14:textId="77777777" w:rsidR="008E67CF" w:rsidRPr="009738E4" w:rsidRDefault="008E67CF" w:rsidP="008E67CF">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1CC8203D" w14:textId="77777777" w:rsidR="008E67CF" w:rsidRPr="009738E4" w:rsidRDefault="008E67CF" w:rsidP="008E67CF">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44897E4E" w14:textId="77777777" w:rsidR="008E67CF" w:rsidRPr="009738E4" w:rsidRDefault="008E67CF" w:rsidP="008E67CF">
      <w:pPr>
        <w:rPr>
          <w:rFonts w:eastAsia="Calibri"/>
          <w:sz w:val="4"/>
          <w:szCs w:val="10"/>
        </w:rPr>
      </w:pPr>
      <w:r w:rsidRPr="009738E4">
        <w:rPr>
          <w:rFonts w:eastAsia="Calibri"/>
          <w:sz w:val="4"/>
          <w:szCs w:val="10"/>
        </w:rPr>
        <w:t>2. Removing Uncertainty</w:t>
      </w:r>
    </w:p>
    <w:p w14:paraId="69BF4E60" w14:textId="77777777" w:rsidR="008E67CF" w:rsidRPr="009738E4" w:rsidRDefault="008E67CF" w:rsidP="008E67CF">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6B2EA31F" w14:textId="77777777" w:rsidR="008E67CF" w:rsidRPr="009738E4" w:rsidRDefault="008E67CF" w:rsidP="008E67CF">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7734CBD4" w14:textId="77777777" w:rsidR="008E67CF" w:rsidRPr="009738E4" w:rsidRDefault="008E67CF" w:rsidP="008E67CF">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3F7C6FB0" w14:textId="77777777" w:rsidR="008E67CF" w:rsidRPr="009738E4" w:rsidRDefault="008E67CF" w:rsidP="008E67CF">
      <w:pPr>
        <w:rPr>
          <w:rFonts w:eastAsia="Calibri"/>
          <w:sz w:val="4"/>
          <w:szCs w:val="10"/>
        </w:rPr>
      </w:pPr>
      <w:r w:rsidRPr="009738E4">
        <w:rPr>
          <w:rFonts w:eastAsia="Calibri"/>
          <w:sz w:val="4"/>
          <w:szCs w:val="10"/>
        </w:rPr>
        <w:t>As a result, the Revlon board was not permitted to end the auction.166</w:t>
      </w:r>
    </w:p>
    <w:p w14:paraId="23D58D87" w14:textId="77777777" w:rsidR="008E67CF" w:rsidRPr="009738E4" w:rsidRDefault="008E67CF" w:rsidP="008E67CF">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52A33EAC" w14:textId="77777777" w:rsidR="008E67CF" w:rsidRPr="009738E4" w:rsidRDefault="008E67CF" w:rsidP="008E67CF">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5BA82306" w14:textId="77777777" w:rsidR="008E67CF" w:rsidRPr="009738E4" w:rsidRDefault="008E67CF" w:rsidP="008E67CF">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5C549583" w14:textId="77777777" w:rsidR="008E67CF" w:rsidRPr="009738E4" w:rsidRDefault="008E67CF" w:rsidP="008E67CF">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33F8B7DB" w14:textId="77777777" w:rsidR="008E67CF" w:rsidRPr="009738E4" w:rsidRDefault="008E67CF" w:rsidP="008E67CF">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67B20A4C" w14:textId="77777777" w:rsidR="008E67CF" w:rsidRPr="009738E4" w:rsidRDefault="008E67CF" w:rsidP="008E67CF">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3441F93A" w14:textId="77777777" w:rsidR="008E67CF" w:rsidRPr="009738E4" w:rsidRDefault="008E67CF" w:rsidP="008E67CF">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6202E3F6" w14:textId="77777777" w:rsidR="008E67CF" w:rsidRPr="009738E4" w:rsidRDefault="008E67CF" w:rsidP="008E67CF">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23F02F8F" w14:textId="77777777" w:rsidR="008E67CF" w:rsidRPr="009738E4" w:rsidRDefault="008E67CF" w:rsidP="008E67CF">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505D3699" w14:textId="77777777" w:rsidR="008E67CF" w:rsidRPr="009738E4" w:rsidRDefault="008E67CF" w:rsidP="008E67CF">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23046785" w14:textId="77777777" w:rsidR="008E67CF" w:rsidRPr="009738E4" w:rsidRDefault="008E67CF" w:rsidP="008E67CF">
      <w:pPr>
        <w:rPr>
          <w:rFonts w:eastAsia="Calibri"/>
          <w:sz w:val="4"/>
          <w:szCs w:val="10"/>
        </w:rPr>
      </w:pPr>
      <w:r w:rsidRPr="009738E4">
        <w:rPr>
          <w:rFonts w:eastAsia="Calibri"/>
          <w:sz w:val="4"/>
          <w:szCs w:val="10"/>
        </w:rPr>
        <w:t>3. Preventing or Rolling Back Contrary Reforms</w:t>
      </w:r>
    </w:p>
    <w:p w14:paraId="7B042E48" w14:textId="77777777" w:rsidR="008E67CF" w:rsidRPr="009738E4" w:rsidRDefault="008E67CF" w:rsidP="008E67CF">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6A707F9B" w14:textId="77777777" w:rsidR="008E67CF" w:rsidRPr="009738E4" w:rsidRDefault="008E67CF" w:rsidP="008E67CF">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78DC5C75" w14:textId="77777777" w:rsidR="008E67CF" w:rsidRPr="009738E4" w:rsidRDefault="008E67CF" w:rsidP="008E67CF">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38D3FE13" w14:textId="77777777" w:rsidR="008E67CF" w:rsidRPr="009738E4" w:rsidRDefault="008E67CF" w:rsidP="008E67CF">
      <w:pPr>
        <w:rPr>
          <w:rFonts w:eastAsia="Calibri"/>
          <w:sz w:val="4"/>
          <w:szCs w:val="10"/>
        </w:rPr>
      </w:pPr>
      <w:r w:rsidRPr="009738E4">
        <w:rPr>
          <w:rFonts w:eastAsia="Calibri"/>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37C6E543" w14:textId="77777777" w:rsidR="008E67CF" w:rsidRPr="009738E4" w:rsidRDefault="008E67CF" w:rsidP="008E67CF">
      <w:pPr>
        <w:rPr>
          <w:rFonts w:eastAsia="Calibri"/>
          <w:sz w:val="4"/>
          <w:szCs w:val="10"/>
        </w:rPr>
      </w:pPr>
      <w:r w:rsidRPr="009738E4">
        <w:rPr>
          <w:rFonts w:eastAsia="Calibri"/>
          <w:sz w:val="4"/>
          <w:szCs w:val="10"/>
        </w:rPr>
        <w:t>4. Facilitative Reforms</w:t>
      </w:r>
    </w:p>
    <w:p w14:paraId="64560451" w14:textId="77777777" w:rsidR="008E67CF" w:rsidRPr="009738E4" w:rsidRDefault="008E67CF" w:rsidP="008E67CF">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52F0947B" w14:textId="77777777" w:rsidR="008E67CF" w:rsidRPr="009738E4" w:rsidRDefault="008E67CF" w:rsidP="008E67CF">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727D1297" w14:textId="77777777" w:rsidR="008E67CF" w:rsidRPr="009738E4" w:rsidRDefault="008E67CF" w:rsidP="008E67CF">
      <w:pPr>
        <w:rPr>
          <w:rFonts w:eastAsia="Calibri"/>
          <w:sz w:val="4"/>
          <w:szCs w:val="10"/>
        </w:rPr>
      </w:pPr>
      <w:r w:rsidRPr="009738E4">
        <w:rPr>
          <w:rFonts w:eastAsia="Calibri"/>
          <w:sz w:val="4"/>
          <w:szCs w:val="10"/>
        </w:rPr>
        <w:t>V. GOVERNMENT IMPLEMENTATIONS</w:t>
      </w:r>
    </w:p>
    <w:p w14:paraId="433F17E0" w14:textId="77777777" w:rsidR="008E67CF" w:rsidRPr="009738E4" w:rsidRDefault="008E67CF" w:rsidP="008E67CF">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6683D14D" w14:textId="77777777" w:rsidR="008E67CF" w:rsidRPr="009738E4" w:rsidRDefault="008E67CF" w:rsidP="008E67CF">
      <w:pPr>
        <w:rPr>
          <w:rFonts w:eastAsia="Calibri"/>
          <w:sz w:val="4"/>
          <w:szCs w:val="10"/>
        </w:rPr>
      </w:pPr>
      <w:r w:rsidRPr="009738E4">
        <w:rPr>
          <w:rFonts w:eastAsia="Calibri"/>
          <w:sz w:val="4"/>
          <w:szCs w:val="10"/>
        </w:rPr>
        <w:t>A. Changing Regulation of Extraordinary Corporate Events</w:t>
      </w:r>
    </w:p>
    <w:p w14:paraId="6A016A83" w14:textId="77777777" w:rsidR="008E67CF" w:rsidRPr="009738E4" w:rsidRDefault="008E67CF" w:rsidP="008E67CF">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536000E0" w14:textId="77777777" w:rsidR="008E67CF" w:rsidRPr="009738E4" w:rsidRDefault="008E67CF" w:rsidP="008E67CF">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250E70B0" w14:textId="77777777" w:rsidR="008E67CF" w:rsidRPr="009738E4" w:rsidRDefault="008E67CF" w:rsidP="008E67CF">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3605C536" w14:textId="77777777" w:rsidR="008E67CF" w:rsidRPr="009738E4" w:rsidRDefault="008E67CF" w:rsidP="008E67CF">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166B8814" w14:textId="77777777" w:rsidR="008E67CF" w:rsidRPr="009738E4" w:rsidRDefault="008E67CF" w:rsidP="008E67CF">
      <w:pPr>
        <w:rPr>
          <w:rFonts w:eastAsia="Calibri"/>
          <w:sz w:val="4"/>
          <w:szCs w:val="10"/>
        </w:rPr>
      </w:pPr>
      <w:r w:rsidRPr="009738E4">
        <w:rPr>
          <w:rFonts w:eastAsia="Calibri"/>
          <w:sz w:val="4"/>
          <w:szCs w:val="10"/>
        </w:rPr>
        <w:t>B. Changing Ordinary Corporate Governance</w:t>
      </w:r>
    </w:p>
    <w:p w14:paraId="36502A7A" w14:textId="77777777" w:rsidR="008E67CF" w:rsidRPr="009738E4" w:rsidRDefault="008E67CF" w:rsidP="008E67CF">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3C7A618A" w14:textId="77777777" w:rsidR="008E67CF" w:rsidRPr="009738E4" w:rsidRDefault="008E67CF" w:rsidP="008E67CF">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3DFCAF18" w14:textId="77777777" w:rsidR="008E67CF" w:rsidRPr="009738E4" w:rsidRDefault="008E67CF" w:rsidP="008E67CF">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21D5FBE5" w14:textId="77777777" w:rsidR="008E67CF" w:rsidRPr="009738E4" w:rsidRDefault="008E67CF" w:rsidP="008E67CF">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292D414E" w14:textId="77777777" w:rsidR="008E67CF" w:rsidRPr="009738E4" w:rsidRDefault="008E67CF" w:rsidP="008E67CF">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9C319E">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9C319E">
        <w:rPr>
          <w:rFonts w:eastAsia="Calibri"/>
          <w:highlight w:val="cyan"/>
          <w:u w:val="single"/>
        </w:rPr>
        <w:t>could</w:t>
      </w:r>
      <w:r w:rsidRPr="009738E4">
        <w:rPr>
          <w:rFonts w:eastAsia="Calibri"/>
          <w:sz w:val="16"/>
        </w:rPr>
        <w:t xml:space="preserve"> also help </w:t>
      </w:r>
      <w:r w:rsidRPr="009C319E">
        <w:rPr>
          <w:rFonts w:eastAsia="Calibri"/>
          <w:iCs/>
          <w:highlight w:val="cyan"/>
          <w:u w:val="single"/>
          <w:bdr w:val="single" w:sz="8" w:space="0" w:color="auto"/>
        </w:rPr>
        <w:t>prevent layoffs</w:t>
      </w:r>
      <w:r w:rsidRPr="009C319E">
        <w:rPr>
          <w:rFonts w:eastAsia="Calibri"/>
          <w:sz w:val="16"/>
          <w:highlight w:val="cyan"/>
        </w:rPr>
        <w:t xml:space="preserve"> </w:t>
      </w:r>
      <w:r w:rsidRPr="009C319E">
        <w:rPr>
          <w:rFonts w:eastAsia="Calibri"/>
          <w:highlight w:val="cyan"/>
          <w:u w:val="single"/>
        </w:rPr>
        <w:t>that</w:t>
      </w:r>
      <w:r w:rsidRPr="009C319E">
        <w:rPr>
          <w:rFonts w:eastAsia="Calibri"/>
          <w:sz w:val="16"/>
          <w:highlight w:val="cyan"/>
        </w:rPr>
        <w:t xml:space="preserve"> </w:t>
      </w:r>
      <w:r w:rsidRPr="009C319E">
        <w:rPr>
          <w:rFonts w:eastAsia="Calibri"/>
          <w:iCs/>
          <w:highlight w:val="cyan"/>
          <w:u w:val="single"/>
          <w:bdr w:val="single" w:sz="8" w:space="0" w:color="auto"/>
        </w:rPr>
        <w:t>deepen</w:t>
      </w:r>
      <w:r w:rsidRPr="009738E4">
        <w:rPr>
          <w:rFonts w:eastAsia="Calibri"/>
          <w:sz w:val="16"/>
        </w:rPr>
        <w:t xml:space="preserve"> a </w:t>
      </w:r>
      <w:r w:rsidRPr="009C319E">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482F2141" w14:textId="77777777" w:rsidR="008E67CF" w:rsidRPr="009738E4" w:rsidRDefault="008E67CF" w:rsidP="008E67CF">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9738E4">
        <w:rPr>
          <w:rFonts w:eastAsia="Calibri"/>
          <w:u w:val="single"/>
        </w:rPr>
        <w:t xml:space="preserve">By </w:t>
      </w:r>
      <w:r w:rsidRPr="009C319E">
        <w:rPr>
          <w:rFonts w:eastAsia="Calibri"/>
          <w:highlight w:val="cyan"/>
          <w:u w:val="single"/>
        </w:rPr>
        <w:t>institutionalizing a</w:t>
      </w:r>
      <w:r w:rsidRPr="009C319E">
        <w:rPr>
          <w:rFonts w:eastAsia="Calibri"/>
          <w:sz w:val="16"/>
          <w:highlight w:val="cyan"/>
        </w:rPr>
        <w:t xml:space="preserve"> </w:t>
      </w:r>
      <w:r w:rsidRPr="009C319E">
        <w:rPr>
          <w:rFonts w:eastAsia="Calibri"/>
          <w:iCs/>
          <w:highlight w:val="cyan"/>
          <w:u w:val="single"/>
          <w:bdr w:val="single" w:sz="8" w:space="0" w:color="auto"/>
        </w:rPr>
        <w:t>particular allocation</w:t>
      </w:r>
      <w:r w:rsidRPr="009C319E">
        <w:rPr>
          <w:rFonts w:eastAsia="Calibri"/>
          <w:sz w:val="16"/>
          <w:highlight w:val="cyan"/>
        </w:rPr>
        <w:t xml:space="preserve"> </w:t>
      </w:r>
      <w:r w:rsidRPr="009C319E">
        <w:rPr>
          <w:rFonts w:eastAsia="Calibri"/>
          <w:highlight w:val="cyan"/>
          <w:u w:val="single"/>
        </w:rPr>
        <w:t>of power</w:t>
      </w:r>
      <w:r w:rsidRPr="009738E4">
        <w:rPr>
          <w:rFonts w:eastAsia="Calibri"/>
          <w:sz w:val="16"/>
        </w:rPr>
        <w:t xml:space="preserve">, codetermination </w:t>
      </w:r>
      <w:r w:rsidRPr="009C319E">
        <w:rPr>
          <w:rFonts w:eastAsia="Calibri"/>
          <w:highlight w:val="cyan"/>
          <w:u w:val="single"/>
        </w:rPr>
        <w:t>would</w:t>
      </w:r>
      <w:r w:rsidRPr="009C319E">
        <w:rPr>
          <w:rFonts w:eastAsia="Calibri"/>
          <w:sz w:val="16"/>
          <w:highlight w:val="cyan"/>
        </w:rPr>
        <w:t xml:space="preserve"> </w:t>
      </w:r>
      <w:r w:rsidRPr="009C319E">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9C319E">
        <w:rPr>
          <w:rFonts w:eastAsia="Calibri"/>
          <w:iCs/>
          <w:highlight w:val="cyan"/>
          <w:u w:val="single"/>
          <w:bdr w:val="single" w:sz="8" w:space="0" w:color="auto"/>
        </w:rPr>
        <w:t>decisions</w:t>
      </w:r>
      <w:r w:rsidRPr="009C319E">
        <w:rPr>
          <w:rFonts w:eastAsia="Calibri"/>
          <w:sz w:val="16"/>
          <w:highlight w:val="cyan"/>
        </w:rPr>
        <w:t xml:space="preserve"> </w:t>
      </w:r>
      <w:r w:rsidRPr="009C319E">
        <w:rPr>
          <w:rFonts w:eastAsia="Calibri"/>
          <w:highlight w:val="cyan"/>
          <w:u w:val="single"/>
        </w:rPr>
        <w:t>even</w:t>
      </w:r>
      <w:r w:rsidRPr="009C319E">
        <w:rPr>
          <w:rFonts w:eastAsia="Calibri"/>
          <w:sz w:val="16"/>
          <w:highlight w:val="cyan"/>
        </w:rPr>
        <w:t xml:space="preserve"> </w:t>
      </w:r>
      <w:r w:rsidRPr="009C319E">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9C319E">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9C319E">
        <w:rPr>
          <w:rFonts w:eastAsia="Calibri"/>
          <w:highlight w:val="cyan"/>
          <w:u w:val="single"/>
        </w:rPr>
        <w:t>entail</w:t>
      </w:r>
      <w:r w:rsidRPr="009C319E">
        <w:rPr>
          <w:rFonts w:eastAsia="Calibri"/>
          <w:sz w:val="16"/>
          <w:highlight w:val="cyan"/>
        </w:rPr>
        <w:t xml:space="preserve"> </w:t>
      </w:r>
      <w:r w:rsidRPr="009C319E">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9C319E">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9C319E">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531BA53C" w14:textId="77777777" w:rsidR="008E67CF" w:rsidRPr="009738E4" w:rsidRDefault="008E67CF" w:rsidP="008E67CF">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9C319E">
        <w:rPr>
          <w:rFonts w:eastAsia="Calibri"/>
          <w:iCs/>
          <w:highlight w:val="cyan"/>
          <w:u w:val="single"/>
          <w:bdr w:val="single" w:sz="8" w:space="0" w:color="auto"/>
        </w:rPr>
        <w:t>trade unions</w:t>
      </w:r>
      <w:r w:rsidRPr="009C319E">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9C319E">
        <w:rPr>
          <w:rFonts w:eastAsia="Calibri"/>
          <w:highlight w:val="cyan"/>
          <w:u w:val="single"/>
        </w:rPr>
        <w:t>attend to the health of the</w:t>
      </w:r>
      <w:r w:rsidRPr="009C319E">
        <w:rPr>
          <w:rFonts w:eastAsia="Calibri"/>
          <w:sz w:val="16"/>
          <w:highlight w:val="cyan"/>
        </w:rPr>
        <w:t xml:space="preserve"> </w:t>
      </w:r>
      <w:r w:rsidRPr="009C319E">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669EDAD7" w14:textId="77777777" w:rsidR="008E67CF" w:rsidRPr="009738E4" w:rsidRDefault="008E67CF" w:rsidP="008E67CF">
      <w:pPr>
        <w:rPr>
          <w:rFonts w:eastAsia="Calibri"/>
          <w:sz w:val="16"/>
        </w:rPr>
      </w:pPr>
      <w:r w:rsidRPr="009738E4">
        <w:rPr>
          <w:rFonts w:eastAsia="Calibri"/>
          <w:sz w:val="16"/>
        </w:rPr>
        <w:t>C. Government as Shareholder</w:t>
      </w:r>
    </w:p>
    <w:p w14:paraId="773E6775" w14:textId="77777777" w:rsidR="008E67CF" w:rsidRPr="009738E4" w:rsidRDefault="008E67CF" w:rsidP="008E67CF">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3013EF49" w14:textId="77777777" w:rsidR="008E67CF" w:rsidRPr="009738E4" w:rsidRDefault="008E67CF" w:rsidP="008E67CF">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07CFA00F" w14:textId="77777777" w:rsidR="008E67CF" w:rsidRPr="009738E4" w:rsidRDefault="008E67CF" w:rsidP="008E67CF">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433C1F70" w14:textId="77777777" w:rsidR="008E67CF" w:rsidRPr="009738E4" w:rsidRDefault="008E67CF" w:rsidP="008E67CF">
      <w:pPr>
        <w:rPr>
          <w:rFonts w:eastAsia="Calibri"/>
          <w:sz w:val="16"/>
        </w:rPr>
      </w:pPr>
      <w:r w:rsidRPr="009738E4">
        <w:rPr>
          <w:rFonts w:eastAsia="Calibri"/>
          <w:sz w:val="16"/>
        </w:rPr>
        <w:t>D. Taxes and Regulations</w:t>
      </w:r>
    </w:p>
    <w:p w14:paraId="748EEA2B" w14:textId="77777777" w:rsidR="008E67CF" w:rsidRPr="009738E4" w:rsidRDefault="008E67CF" w:rsidP="008E67CF">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9C319E">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29BA75B3" w14:textId="77777777" w:rsidR="008E67CF" w:rsidRPr="009738E4" w:rsidRDefault="008E67CF" w:rsidP="008E67CF">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71421417" w14:textId="77777777" w:rsidR="008E67CF" w:rsidRPr="009738E4" w:rsidRDefault="008E67CF" w:rsidP="008E67CF">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0F099BD0" w14:textId="77777777" w:rsidR="008E67CF" w:rsidRPr="009738E4" w:rsidRDefault="008E67CF" w:rsidP="008E67CF">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9C319E">
        <w:rPr>
          <w:rFonts w:eastAsia="Calibri"/>
          <w:highlight w:val="cyan"/>
          <w:u w:val="single"/>
        </w:rPr>
        <w:t>to 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9C319E">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forces </w:t>
      </w:r>
      <w:r w:rsidRPr="009C319E">
        <w:rPr>
          <w:rFonts w:eastAsia="Calibri"/>
          <w:highlight w:val="cyan"/>
          <w:u w:val="single"/>
        </w:rPr>
        <w:t>like</w:t>
      </w:r>
      <w:r w:rsidRPr="009C319E">
        <w:rPr>
          <w:rFonts w:eastAsia="Calibri"/>
          <w:sz w:val="16"/>
          <w:highlight w:val="cyan"/>
        </w:rPr>
        <w:t xml:space="preserve"> </w:t>
      </w:r>
      <w:r w:rsidRPr="009C319E">
        <w:rPr>
          <w:rFonts w:eastAsia="Calibri"/>
          <w:iCs/>
          <w:highlight w:val="cyan"/>
          <w:u w:val="single"/>
          <w:bdr w:val="single" w:sz="8" w:space="0" w:color="auto"/>
        </w:rPr>
        <w:t>organized labor</w:t>
      </w:r>
      <w:r w:rsidRPr="009C319E">
        <w:rPr>
          <w:rFonts w:eastAsia="Calibri"/>
          <w:sz w:val="16"/>
          <w:highlight w:val="cyan"/>
        </w:rPr>
        <w:t xml:space="preserve"> </w:t>
      </w:r>
      <w:r w:rsidRPr="009C319E">
        <w:rPr>
          <w:rFonts w:eastAsia="Calibri"/>
          <w:highlight w:val="cyan"/>
          <w:u w:val="single"/>
        </w:rPr>
        <w:t>would</w:t>
      </w:r>
      <w:r w:rsidRPr="009738E4">
        <w:rPr>
          <w:rFonts w:eastAsia="Calibri"/>
          <w:sz w:val="16"/>
        </w:rPr>
        <w:t xml:space="preserve"> </w:t>
      </w:r>
      <w:r w:rsidRPr="009738E4">
        <w:rPr>
          <w:rFonts w:eastAsia="Calibri"/>
          <w:iCs/>
          <w:u w:val="single"/>
          <w:bdr w:val="single" w:sz="8" w:space="0" w:color="auto"/>
        </w:rPr>
        <w:t>shape the environment</w:t>
      </w:r>
      <w:r w:rsidRPr="009738E4">
        <w:rPr>
          <w:rFonts w:eastAsia="Calibri"/>
          <w:sz w:val="16"/>
        </w:rPr>
        <w:t xml:space="preserve"> </w:t>
      </w:r>
      <w:r w:rsidRPr="009738E4">
        <w:rPr>
          <w:rFonts w:eastAsia="Calibri"/>
          <w:u w:val="single"/>
        </w:rPr>
        <w:t xml:space="preserve">in which corporations operate, </w:t>
      </w:r>
      <w:r w:rsidRPr="009738E4">
        <w:rPr>
          <w:rFonts w:eastAsia="Calibri"/>
          <w:iCs/>
          <w:u w:val="single"/>
          <w:bdr w:val="single" w:sz="8" w:space="0" w:color="auto"/>
        </w:rPr>
        <w:t>driving them</w:t>
      </w:r>
      <w:r w:rsidRPr="009738E4">
        <w:rPr>
          <w:rFonts w:eastAsia="Calibri"/>
          <w:sz w:val="16"/>
        </w:rPr>
        <w:t xml:space="preserve"> </w:t>
      </w:r>
      <w:r w:rsidRPr="009738E4">
        <w:rPr>
          <w:rFonts w:eastAsia="Calibri"/>
          <w:u w:val="single"/>
        </w:rPr>
        <w:t xml:space="preserve">toward </w:t>
      </w:r>
      <w:r w:rsidRPr="009738E4">
        <w:rPr>
          <w:rFonts w:eastAsia="Calibri"/>
          <w:iCs/>
          <w:u w:val="single"/>
          <w:bdr w:val="single" w:sz="8" w:space="0" w:color="auto"/>
        </w:rPr>
        <w:t>outcomes</w:t>
      </w:r>
      <w:r w:rsidRPr="009738E4">
        <w:rPr>
          <w:rFonts w:eastAsia="Calibri"/>
          <w:sz w:val="16"/>
        </w:rPr>
        <w:t xml:space="preserve"> </w:t>
      </w:r>
      <w:r w:rsidRPr="009738E4">
        <w:rPr>
          <w:rFonts w:eastAsia="Calibri"/>
          <w:u w:val="single"/>
        </w:rPr>
        <w:t>that are</w:t>
      </w:r>
      <w:r w:rsidRPr="009738E4">
        <w:rPr>
          <w:rFonts w:eastAsia="Calibri"/>
          <w:sz w:val="16"/>
        </w:rPr>
        <w:t xml:space="preserve"> similar to those that would be achieved by internal corporate governance reforms like codetermination.246 An exploration of such external reforms would [*195] </w:t>
      </w:r>
      <w:r w:rsidRPr="009C319E">
        <w:rPr>
          <w:rFonts w:eastAsia="Calibri"/>
          <w:highlight w:val="cyan"/>
          <w:u w:val="single"/>
        </w:rPr>
        <w:t>be</w:t>
      </w:r>
      <w:r w:rsidRPr="009738E4">
        <w:rPr>
          <w:rFonts w:eastAsia="Calibri"/>
          <w:sz w:val="16"/>
        </w:rPr>
        <w:t xml:space="preserve"> beyond the scope of this Article, but such reforms are a </w:t>
      </w:r>
      <w:r w:rsidRPr="009C319E">
        <w:rPr>
          <w:rFonts w:eastAsia="Calibri"/>
          <w:iCs/>
          <w:highlight w:val="cyan"/>
          <w:u w:val="single"/>
          <w:bdr w:val="single" w:sz="8" w:space="0" w:color="auto"/>
        </w:rPr>
        <w:t>viable</w:t>
      </w:r>
      <w:r w:rsidRPr="009738E4">
        <w:rPr>
          <w:rFonts w:eastAsia="Calibri"/>
          <w:sz w:val="16"/>
        </w:rPr>
        <w:t xml:space="preserve"> path </w:t>
      </w:r>
      <w:r w:rsidRPr="009C319E">
        <w:rPr>
          <w:rFonts w:eastAsia="Calibri"/>
          <w:highlight w:val="cyan"/>
          <w:u w:val="single"/>
        </w:rPr>
        <w:t>for</w:t>
      </w:r>
      <w:r w:rsidRPr="009C319E">
        <w:rPr>
          <w:rFonts w:eastAsia="Calibri"/>
          <w:sz w:val="16"/>
          <w:highlight w:val="cyan"/>
        </w:rPr>
        <w:t xml:space="preserve"> </w:t>
      </w:r>
      <w:r w:rsidRPr="009C319E">
        <w:rPr>
          <w:rFonts w:eastAsia="Calibri"/>
          <w:iCs/>
          <w:highlight w:val="cyan"/>
          <w:u w:val="single"/>
          <w:bdr w:val="single" w:sz="8" w:space="0" w:color="auto"/>
        </w:rPr>
        <w:t>changing corporate behavior</w:t>
      </w:r>
      <w:r w:rsidRPr="009738E4">
        <w:rPr>
          <w:rFonts w:eastAsia="Calibri"/>
          <w:sz w:val="16"/>
        </w:rPr>
        <w:t>.</w:t>
      </w:r>
    </w:p>
    <w:bookmarkEnd w:id="0"/>
    <w:p w14:paraId="6E8142C0" w14:textId="173893E4" w:rsidR="001A5A75" w:rsidRDefault="001A5A75" w:rsidP="001A5A75">
      <w:pPr>
        <w:pStyle w:val="Heading3"/>
      </w:pPr>
      <w:r>
        <w:t xml:space="preserve">1NC </w:t>
      </w:r>
      <w:r w:rsidR="0051030D">
        <w:t>– DA – Interest Rates</w:t>
      </w:r>
    </w:p>
    <w:p w14:paraId="6FEAA80C" w14:textId="77777777" w:rsidR="001A5A75" w:rsidRPr="004F58D3" w:rsidRDefault="001A5A75" w:rsidP="001A5A75">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183DCE92" w14:textId="77777777" w:rsidR="001A5A75" w:rsidRDefault="001A5A75" w:rsidP="001A5A75">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162A7469" w14:textId="77777777" w:rsidR="001A5A75" w:rsidRDefault="001A5A75" w:rsidP="001A5A75">
      <w:r>
        <w:rPr>
          <w:sz w:val="16"/>
        </w:rPr>
        <w:t>Key Takeaways</w:t>
      </w:r>
    </w:p>
    <w:p w14:paraId="75C08A8D" w14:textId="77777777" w:rsidR="001A5A75" w:rsidRDefault="001A5A75" w:rsidP="001A5A75">
      <w:r w:rsidRPr="009C319E">
        <w:rPr>
          <w:rStyle w:val="StyleUnderline"/>
          <w:highlight w:val="cyan"/>
        </w:rPr>
        <w:t>Despite</w:t>
      </w:r>
      <w:r>
        <w:rPr>
          <w:rStyle w:val="StyleUnderline"/>
        </w:rPr>
        <w:t xml:space="preserve"> increasingly </w:t>
      </w:r>
      <w:r w:rsidRPr="009C319E">
        <w:rPr>
          <w:rStyle w:val="StyleUnderline"/>
          <w:highlight w:val="cyan"/>
        </w:rPr>
        <w:t xml:space="preserve">stretched </w:t>
      </w:r>
      <w:r w:rsidRPr="009C319E">
        <w:rPr>
          <w:rStyle w:val="Emphasis"/>
          <w:highlight w:val="cyan"/>
        </w:rPr>
        <w:t>a</w:t>
      </w:r>
      <w:r>
        <w:rPr>
          <w:rStyle w:val="StyleUnderline"/>
        </w:rPr>
        <w:t xml:space="preserve">rtificial </w:t>
      </w:r>
      <w:r w:rsidRPr="009C319E">
        <w:rPr>
          <w:rStyle w:val="Emphasis"/>
          <w:highlight w:val="cyan"/>
        </w:rPr>
        <w:t>i</w:t>
      </w:r>
      <w:r>
        <w:rPr>
          <w:rStyle w:val="StyleUnderline"/>
        </w:rPr>
        <w:t xml:space="preserve">ntelligence </w:t>
      </w:r>
      <w:r w:rsidRPr="007768C0">
        <w:rPr>
          <w:rStyle w:val="StyleUnderline"/>
        </w:rPr>
        <w:t xml:space="preserve">stock </w:t>
      </w:r>
      <w:r w:rsidRPr="009C319E">
        <w:rPr>
          <w:rStyle w:val="StyleUnderline"/>
          <w:highlight w:val="cyan"/>
        </w:rPr>
        <w:t>valuations</w:t>
      </w:r>
      <w:r>
        <w:rPr>
          <w:sz w:val="16"/>
        </w:rPr>
        <w:t xml:space="preserve">, some </w:t>
      </w:r>
      <w:r>
        <w:rPr>
          <w:rStyle w:val="StyleUnderline"/>
        </w:rPr>
        <w:t xml:space="preserve">analysts believe </w:t>
      </w:r>
      <w:r w:rsidRPr="009C319E">
        <w:rPr>
          <w:rStyle w:val="StyleUnderline"/>
          <w:highlight w:val="cyan"/>
        </w:rPr>
        <w:t xml:space="preserve">prices could </w:t>
      </w:r>
      <w:r w:rsidRPr="009C319E">
        <w:rPr>
          <w:rStyle w:val="Emphasis"/>
          <w:highlight w:val="cyan"/>
        </w:rPr>
        <w:t>go</w:t>
      </w:r>
      <w:r>
        <w:rPr>
          <w:rStyle w:val="Emphasis"/>
        </w:rPr>
        <w:t xml:space="preserve"> even </w:t>
      </w:r>
      <w:r w:rsidRPr="009C319E">
        <w:rPr>
          <w:rStyle w:val="Emphasis"/>
          <w:highlight w:val="cyan"/>
        </w:rPr>
        <w:t>higher</w:t>
      </w:r>
      <w:r w:rsidRPr="009C319E">
        <w:rPr>
          <w:rStyle w:val="StyleUnderline"/>
          <w:highlight w:val="cyan"/>
        </w:rPr>
        <w:t xml:space="preserve"> if the </w:t>
      </w:r>
      <w:r w:rsidRPr="009C319E">
        <w:rPr>
          <w:rStyle w:val="Emphasis"/>
          <w:highlight w:val="cyan"/>
        </w:rPr>
        <w:t>Fed</w:t>
      </w:r>
      <w:r>
        <w:rPr>
          <w:rStyle w:val="StyleUnderline"/>
        </w:rPr>
        <w:t xml:space="preserve">eral Reserve </w:t>
      </w:r>
      <w:r>
        <w:rPr>
          <w:rStyle w:val="Emphasis"/>
        </w:rPr>
        <w:t xml:space="preserve">aggressively </w:t>
      </w:r>
      <w:r w:rsidRPr="009C319E">
        <w:rPr>
          <w:rStyle w:val="Emphasis"/>
          <w:highlight w:val="cyan"/>
        </w:rPr>
        <w:t>cuts</w:t>
      </w:r>
      <w:r>
        <w:rPr>
          <w:rStyle w:val="Emphasis"/>
        </w:rPr>
        <w:t xml:space="preserve"> interest </w:t>
      </w:r>
      <w:r w:rsidRPr="009C319E">
        <w:rPr>
          <w:rStyle w:val="Emphasis"/>
          <w:highlight w:val="cyan"/>
        </w:rPr>
        <w:t>rates</w:t>
      </w:r>
      <w:r>
        <w:rPr>
          <w:rStyle w:val="Emphasis"/>
        </w:rPr>
        <w:t xml:space="preserve"> to stimulate a weakening economy.</w:t>
      </w:r>
    </w:p>
    <w:p w14:paraId="76903C14" w14:textId="77777777" w:rsidR="001A5A75" w:rsidRDefault="001A5A75" w:rsidP="001A5A75">
      <w:r>
        <w:rPr>
          <w:sz w:val="16"/>
        </w:rPr>
        <w:t xml:space="preserve">Historically, </w:t>
      </w:r>
      <w:r w:rsidRPr="009C319E">
        <w:rPr>
          <w:rStyle w:val="StyleUnderline"/>
          <w:highlight w:val="cyan"/>
        </w:rPr>
        <w:t xml:space="preserve">bubbles have been </w:t>
      </w:r>
      <w:r w:rsidRPr="009C319E">
        <w:rPr>
          <w:rStyle w:val="Emphasis"/>
          <w:highlight w:val="cyan"/>
        </w:rPr>
        <w:t>fueled</w:t>
      </w:r>
      <w:r w:rsidRPr="009C319E">
        <w:rPr>
          <w:rStyle w:val="StyleUnderline"/>
          <w:highlight w:val="cyan"/>
        </w:rPr>
        <w:t xml:space="preserve"> by </w:t>
      </w:r>
      <w:r w:rsidRPr="009C319E">
        <w:rPr>
          <w:rStyle w:val="Emphasis"/>
          <w:highlight w:val="cyan"/>
        </w:rPr>
        <w:t>low</w:t>
      </w:r>
      <w:r>
        <w:rPr>
          <w:rStyle w:val="Emphasis"/>
        </w:rPr>
        <w:t xml:space="preserve"> interest </w:t>
      </w:r>
      <w:r w:rsidRPr="009C319E">
        <w:rPr>
          <w:rStyle w:val="Emphasis"/>
          <w:highlight w:val="cyan"/>
        </w:rPr>
        <w:t>rates</w:t>
      </w:r>
      <w:r w:rsidRPr="009C319E">
        <w:rPr>
          <w:rStyle w:val="StyleUnderline"/>
          <w:highlight w:val="cyan"/>
        </w:rPr>
        <w:t xml:space="preserve"> and </w:t>
      </w:r>
      <w:r w:rsidRPr="009C319E">
        <w:rPr>
          <w:rStyle w:val="Emphasis"/>
          <w:highlight w:val="cyan"/>
        </w:rPr>
        <w:t>popped by rising rates</w:t>
      </w:r>
      <w:r w:rsidRPr="007768C0">
        <w:rPr>
          <w:rStyle w:val="StyleUnderline"/>
        </w:rPr>
        <w:t>.</w:t>
      </w:r>
    </w:p>
    <w:p w14:paraId="165DCB05" w14:textId="77777777" w:rsidR="001A5A75" w:rsidRDefault="001A5A75" w:rsidP="001A5A75">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27424D1E" w14:textId="77777777" w:rsidR="001A5A75" w:rsidRDefault="001A5A75" w:rsidP="001A5A75">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9C319E">
        <w:rPr>
          <w:rStyle w:val="StyleUnderline"/>
          <w:highlight w:val="cyan"/>
        </w:rPr>
        <w:t xml:space="preserve">the </w:t>
      </w:r>
      <w:r w:rsidRPr="009C319E">
        <w:rPr>
          <w:rStyle w:val="Emphasis"/>
          <w:highlight w:val="cyan"/>
        </w:rPr>
        <w:t>Fed</w:t>
      </w:r>
      <w:r>
        <w:rPr>
          <w:rStyle w:val="StyleUnderline"/>
        </w:rPr>
        <w:t xml:space="preserve">eral Open Market Committee </w:t>
      </w:r>
      <w:r>
        <w:rPr>
          <w:rStyle w:val="Emphasis"/>
        </w:rPr>
        <w:t>sets monetary policy</w:t>
      </w:r>
      <w:r>
        <w:rPr>
          <w:rStyle w:val="StyleUnderline"/>
        </w:rPr>
        <w:t>—</w:t>
      </w:r>
      <w:r w:rsidRPr="009C319E">
        <w:rPr>
          <w:rStyle w:val="StyleUnderline"/>
          <w:highlight w:val="cyan"/>
        </w:rPr>
        <w:t xml:space="preserve">is where the </w:t>
      </w:r>
      <w:r w:rsidRPr="009C319E">
        <w:rPr>
          <w:rStyle w:val="Emphasis"/>
          <w:highlight w:val="cyan"/>
        </w:rPr>
        <w:t>fate of</w:t>
      </w:r>
      <w:r w:rsidRPr="007768C0">
        <w:rPr>
          <w:rStyle w:val="Emphasis"/>
        </w:rPr>
        <w:t xml:space="preserve"> an </w:t>
      </w:r>
      <w:r w:rsidRPr="009C319E">
        <w:rPr>
          <w:rStyle w:val="Emphasis"/>
          <w:highlight w:val="cyan"/>
        </w:rPr>
        <w:t>AI</w:t>
      </w:r>
      <w:r w:rsidRPr="007768C0">
        <w:rPr>
          <w:rStyle w:val="Emphasis"/>
        </w:rPr>
        <w:t xml:space="preserve"> bubble</w:t>
      </w:r>
      <w:r w:rsidRPr="007768C0">
        <w:rPr>
          <w:rStyle w:val="StyleUnderline"/>
        </w:rPr>
        <w:t xml:space="preserve"> </w:t>
      </w:r>
      <w:r w:rsidRPr="009C319E">
        <w:rPr>
          <w:rStyle w:val="StyleUnderline"/>
          <w:highlight w:val="cyan"/>
        </w:rPr>
        <w:t>may be decided</w:t>
      </w:r>
      <w:r>
        <w:rPr>
          <w:sz w:val="16"/>
        </w:rPr>
        <w:t xml:space="preserve">, they say. </w:t>
      </w:r>
    </w:p>
    <w:p w14:paraId="35954A9F" w14:textId="77777777" w:rsidR="001A5A75" w:rsidRDefault="001A5A75" w:rsidP="001A5A75">
      <w:r>
        <w:rPr>
          <w:sz w:val="16"/>
        </w:rPr>
        <w:t xml:space="preserve">“I think </w:t>
      </w:r>
      <w:r w:rsidRPr="009C319E">
        <w:rPr>
          <w:rStyle w:val="StyleUnderline"/>
          <w:highlight w:val="cyan"/>
        </w:rPr>
        <w:t>you’re going to have a</w:t>
      </w:r>
      <w:r>
        <w:rPr>
          <w:rStyle w:val="StyleUnderline"/>
        </w:rPr>
        <w:t xml:space="preserve"> </w:t>
      </w:r>
      <w:r>
        <w:rPr>
          <w:rStyle w:val="Emphasis"/>
        </w:rPr>
        <w:t xml:space="preserve">very </w:t>
      </w:r>
      <w:r w:rsidRPr="009C319E">
        <w:rPr>
          <w:rStyle w:val="Emphasis"/>
          <w:highlight w:val="cyan"/>
        </w:rPr>
        <w:t>hard time</w:t>
      </w:r>
      <w:r w:rsidRPr="009C319E">
        <w:rPr>
          <w:rStyle w:val="StyleUnderline"/>
          <w:highlight w:val="cyan"/>
        </w:rPr>
        <w:t xml:space="preserve"> </w:t>
      </w:r>
      <w:r w:rsidRPr="009C319E">
        <w:rPr>
          <w:rStyle w:val="Emphasis"/>
          <w:highlight w:val="cyan"/>
        </w:rPr>
        <w:t>popping a bubble</w:t>
      </w:r>
      <w:r w:rsidRPr="009C319E">
        <w:rPr>
          <w:rStyle w:val="StyleUnderline"/>
          <w:highlight w:val="cyan"/>
        </w:rPr>
        <w:t xml:space="preserve"> when the Fed is </w:t>
      </w:r>
      <w:r w:rsidRPr="009C319E">
        <w:rPr>
          <w:rStyle w:val="Emphasis"/>
          <w:highlight w:val="cyan"/>
        </w:rPr>
        <w:t>cutting</w:t>
      </w:r>
      <w:r w:rsidRPr="007768C0">
        <w:rPr>
          <w:rStyle w:val="Emphasis"/>
        </w:rPr>
        <w:t xml:space="preserve"> rates</w:t>
      </w:r>
      <w:r>
        <w:rPr>
          <w:sz w:val="16"/>
        </w:rPr>
        <w:t>,” said Jeff deGraaf, Chair and Head of Technical Research at Renaissance Macro R</w:t>
      </w:r>
      <w:r w:rsidRPr="007768C0">
        <w:rPr>
          <w:sz w:val="16"/>
        </w:rPr>
        <w:t xml:space="preserve">esearch, on a recent episode of the firm’s weekly Youtube series. </w:t>
      </w:r>
      <w:r w:rsidRPr="007768C0">
        <w:rPr>
          <w:rStyle w:val="StyleUnderline"/>
        </w:rPr>
        <w:t xml:space="preserve">The </w:t>
      </w:r>
      <w:r w:rsidRPr="009C319E">
        <w:rPr>
          <w:rStyle w:val="Emphasis"/>
          <w:highlight w:val="cyan"/>
        </w:rPr>
        <w:t>Dotcom</w:t>
      </w:r>
      <w:r>
        <w:rPr>
          <w:rStyle w:val="Emphasis"/>
        </w:rPr>
        <w:t xml:space="preserve"> bubble</w:t>
      </w:r>
      <w:r>
        <w:rPr>
          <w:rStyle w:val="StyleUnderline"/>
        </w:rPr>
        <w:t xml:space="preserve">, the </w:t>
      </w:r>
      <w:r>
        <w:rPr>
          <w:rStyle w:val="Emphasis"/>
        </w:rPr>
        <w:t xml:space="preserve">U.S. </w:t>
      </w:r>
      <w:r w:rsidRPr="009C319E">
        <w:rPr>
          <w:rStyle w:val="Emphasis"/>
          <w:highlight w:val="cyan"/>
        </w:rPr>
        <w:t>housing</w:t>
      </w:r>
      <w:r>
        <w:rPr>
          <w:rStyle w:val="Emphasis"/>
        </w:rPr>
        <w:t xml:space="preserve"> bubble</w:t>
      </w:r>
      <w:r>
        <w:rPr>
          <w:rStyle w:val="StyleUnderline"/>
        </w:rPr>
        <w:t xml:space="preserve">, </w:t>
      </w:r>
      <w:r w:rsidRPr="009C319E">
        <w:rPr>
          <w:rStyle w:val="StyleUnderline"/>
          <w:highlight w:val="cyan"/>
        </w:rPr>
        <w:t>and</w:t>
      </w:r>
      <w:r>
        <w:rPr>
          <w:rStyle w:val="StyleUnderline"/>
        </w:rPr>
        <w:t xml:space="preserve"> the </w:t>
      </w:r>
      <w:r w:rsidRPr="009C319E">
        <w:rPr>
          <w:rStyle w:val="Emphasis"/>
          <w:highlight w:val="cyan"/>
        </w:rPr>
        <w:t>Japan</w:t>
      </w:r>
      <w:r w:rsidRPr="007768C0">
        <w:rPr>
          <w:rStyle w:val="StyleUnderline"/>
        </w:rPr>
        <w:t>ese bubble</w:t>
      </w:r>
      <w:r>
        <w:rPr>
          <w:rStyle w:val="StyleUnderline"/>
        </w:rPr>
        <w:t xml:space="preserve"> of the late 1980s </w:t>
      </w:r>
      <w:r w:rsidRPr="009C319E">
        <w:rPr>
          <w:rStyle w:val="StyleUnderline"/>
          <w:highlight w:val="cyan"/>
        </w:rPr>
        <w:t>all popped</w:t>
      </w:r>
      <w:r>
        <w:rPr>
          <w:rStyle w:val="StyleUnderline"/>
        </w:rPr>
        <w:t xml:space="preserve"> either while or shortly </w:t>
      </w:r>
      <w:r w:rsidRPr="009C319E">
        <w:rPr>
          <w:rStyle w:val="StyleUnderline"/>
          <w:highlight w:val="cyan"/>
        </w:rPr>
        <w:t>after</w:t>
      </w:r>
      <w:r w:rsidRPr="007768C0">
        <w:rPr>
          <w:rStyle w:val="StyleUnderline"/>
        </w:rPr>
        <w:t xml:space="preserve"> central </w:t>
      </w:r>
      <w:r w:rsidRPr="009C319E">
        <w:rPr>
          <w:rStyle w:val="StyleUnderline"/>
          <w:highlight w:val="cyan"/>
        </w:rPr>
        <w:t xml:space="preserve">banks </w:t>
      </w:r>
      <w:r w:rsidRPr="009C319E">
        <w:rPr>
          <w:rStyle w:val="Emphasis"/>
          <w:highlight w:val="cyan"/>
        </w:rPr>
        <w:t>hiked rates</w:t>
      </w:r>
      <w:r>
        <w:rPr>
          <w:sz w:val="16"/>
        </w:rPr>
        <w:t>, according to deGraaf.</w:t>
      </w:r>
    </w:p>
    <w:p w14:paraId="3B5C7D9E" w14:textId="77777777" w:rsidR="001A5A75" w:rsidRDefault="001A5A75" w:rsidP="001A5A75">
      <w:r>
        <w:rPr>
          <w:sz w:val="16"/>
        </w:rPr>
        <w:t>1</w:t>
      </w:r>
    </w:p>
    <w:p w14:paraId="664BF7A7" w14:textId="77777777" w:rsidR="001A5A75" w:rsidRPr="007768C0" w:rsidRDefault="001A5A75" w:rsidP="001A5A75">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0B68B908" w14:textId="77777777" w:rsidR="001A5A75" w:rsidRPr="007768C0" w:rsidRDefault="001A5A75" w:rsidP="001A5A75">
      <w:r w:rsidRPr="007768C0">
        <w:rPr>
          <w:sz w:val="16"/>
        </w:rPr>
        <w:t>2</w:t>
      </w:r>
    </w:p>
    <w:p w14:paraId="4B8F28F2" w14:textId="77777777" w:rsidR="001A5A75" w:rsidRPr="007768C0" w:rsidRDefault="001A5A75" w:rsidP="001A5A75">
      <w:r w:rsidRPr="007768C0">
        <w:rPr>
          <w:sz w:val="16"/>
        </w:rPr>
        <w:t>And the benchmark index’s price-to-earnings ratio isn’t far off the Dotcom Bubble’s peak.</w:t>
      </w:r>
    </w:p>
    <w:p w14:paraId="4E2298DD" w14:textId="77777777" w:rsidR="001A5A75" w:rsidRPr="007768C0" w:rsidRDefault="001A5A75" w:rsidP="001A5A75">
      <w:r w:rsidRPr="007768C0">
        <w:rPr>
          <w:sz w:val="16"/>
        </w:rPr>
        <w:t>3</w:t>
      </w:r>
    </w:p>
    <w:p w14:paraId="204F4508" w14:textId="77777777" w:rsidR="001A5A75" w:rsidRPr="007768C0" w:rsidRDefault="001A5A75" w:rsidP="001A5A75">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1C180938" w14:textId="77777777" w:rsidR="001A5A75" w:rsidRPr="007768C0" w:rsidRDefault="001A5A75" w:rsidP="001A5A75">
      <w:r w:rsidRPr="007768C0">
        <w:rPr>
          <w:sz w:val="16"/>
        </w:rPr>
        <w:t xml:space="preserve">UBS analysts made a similar case last month. </w:t>
      </w:r>
      <w:r w:rsidRPr="009C319E">
        <w:rPr>
          <w:rStyle w:val="StyleUnderline"/>
          <w:highlight w:val="cya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61265D7E" w14:textId="77777777" w:rsidR="001A5A75" w:rsidRPr="007768C0" w:rsidRDefault="001A5A75" w:rsidP="001A5A75">
      <w:r w:rsidRPr="007768C0">
        <w:rPr>
          <w:sz w:val="16"/>
        </w:rPr>
        <w:t>4</w:t>
      </w:r>
    </w:p>
    <w:p w14:paraId="17DD94CD" w14:textId="77777777" w:rsidR="001A5A75" w:rsidRPr="007768C0" w:rsidRDefault="001A5A75" w:rsidP="001A5A75">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2AA230C6" w14:textId="77777777" w:rsidR="001A5A75" w:rsidRDefault="001A5A75" w:rsidP="001A5A75">
      <w:r w:rsidRPr="007768C0">
        <w:rPr>
          <w:sz w:val="16"/>
        </w:rPr>
        <w:t>5</w:t>
      </w:r>
    </w:p>
    <w:p w14:paraId="2B35ED87" w14:textId="77777777" w:rsidR="001A5A75" w:rsidRDefault="001A5A75" w:rsidP="001A5A75">
      <w:r>
        <w:rPr>
          <w:sz w:val="16"/>
        </w:rPr>
        <w:t>Interest Rate Outlook Is Murky</w:t>
      </w:r>
    </w:p>
    <w:p w14:paraId="4EE62677" w14:textId="77777777" w:rsidR="001A5A75" w:rsidRDefault="001A5A75" w:rsidP="001A5A75">
      <w:r w:rsidRPr="007768C0">
        <w:rPr>
          <w:rStyle w:val="StyleUnderline"/>
        </w:rPr>
        <w:t xml:space="preserve">Policymakers </w:t>
      </w:r>
      <w:r w:rsidRPr="009C319E">
        <w:rPr>
          <w:rStyle w:val="StyleUnderline"/>
          <w:highlight w:val="cyan"/>
        </w:rPr>
        <w:t xml:space="preserve">are walking a </w:t>
      </w:r>
      <w:r w:rsidRPr="009C319E">
        <w:rPr>
          <w:rStyle w:val="Emphasis"/>
          <w:highlight w:val="cya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9C319E">
        <w:rPr>
          <w:rStyle w:val="StyleUnderline"/>
          <w:highlight w:val="cyan"/>
        </w:rPr>
        <w:t xml:space="preserve">expressed </w:t>
      </w:r>
      <w:r w:rsidRPr="009C319E">
        <w:rPr>
          <w:rStyle w:val="Emphasis"/>
          <w:highlight w:val="cyan"/>
        </w:rPr>
        <w:t>openness</w:t>
      </w:r>
      <w:r w:rsidRPr="009C319E">
        <w:rPr>
          <w:rStyle w:val="StyleUnderline"/>
          <w:highlight w:val="cyan"/>
        </w:rPr>
        <w:t xml:space="preserve"> to </w:t>
      </w:r>
      <w:r w:rsidRPr="009C319E">
        <w:rPr>
          <w:rStyle w:val="Emphasis"/>
          <w:highlight w:val="cyan"/>
        </w:rPr>
        <w:t>cutting</w:t>
      </w:r>
      <w:r>
        <w:rPr>
          <w:rStyle w:val="Emphasis"/>
        </w:rPr>
        <w:t xml:space="preserve"> interest </w:t>
      </w:r>
      <w:r w:rsidRPr="007768C0">
        <w:rPr>
          <w:rStyle w:val="Emphasis"/>
        </w:rPr>
        <w:t>rates</w:t>
      </w:r>
      <w:r w:rsidRPr="007768C0">
        <w:rPr>
          <w:rStyle w:val="StyleUnderline"/>
        </w:rPr>
        <w:t xml:space="preserve"> </w:t>
      </w:r>
      <w:r w:rsidRPr="009C319E">
        <w:rPr>
          <w:rStyle w:val="StyleUnderline"/>
          <w:highlight w:val="cyan"/>
        </w:rPr>
        <w:t>to support the</w:t>
      </w:r>
      <w:r w:rsidRPr="007768C0">
        <w:rPr>
          <w:rStyle w:val="StyleUnderline"/>
        </w:rPr>
        <w:t xml:space="preserve"> </w:t>
      </w:r>
      <w:r w:rsidRPr="007768C0">
        <w:rPr>
          <w:rStyle w:val="Emphasis"/>
        </w:rPr>
        <w:t xml:space="preserve">weakening </w:t>
      </w:r>
      <w:r w:rsidRPr="009C319E">
        <w:rPr>
          <w:rStyle w:val="Emphasis"/>
          <w:highlight w:val="cyan"/>
        </w:rPr>
        <w:t>labor market</w:t>
      </w:r>
      <w:r w:rsidRPr="009C319E">
        <w:rPr>
          <w:rStyle w:val="StyleUnderline"/>
          <w:highlight w:val="cyan"/>
        </w:rPr>
        <w:t xml:space="preserve"> despite </w:t>
      </w:r>
      <w:r w:rsidRPr="009C319E">
        <w:rPr>
          <w:rStyle w:val="Emphasis"/>
          <w:highlight w:val="cyan"/>
        </w:rPr>
        <w:t>inflation concerns</w:t>
      </w:r>
      <w:r>
        <w:rPr>
          <w:rStyle w:val="StyleUnderline"/>
        </w:rPr>
        <w:t>.</w:t>
      </w:r>
      <w:r>
        <w:rPr>
          <w:sz w:val="16"/>
        </w:rPr>
        <w:t xml:space="preserve"> </w:t>
      </w:r>
    </w:p>
    <w:p w14:paraId="6E5E7593" w14:textId="77777777" w:rsidR="001A5A75" w:rsidRDefault="001A5A75" w:rsidP="001A5A75">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38D17A25" w14:textId="77777777" w:rsidR="001A5A75" w:rsidRDefault="001A5A75" w:rsidP="001A5A75">
      <w:r>
        <w:rPr>
          <w:sz w:val="16"/>
        </w:rPr>
        <w:t>6</w:t>
      </w:r>
    </w:p>
    <w:p w14:paraId="5747AD17" w14:textId="77777777" w:rsidR="001A5A75" w:rsidRDefault="001A5A75" w:rsidP="001A5A75">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73C8286A" w14:textId="77777777" w:rsidR="001A5A75" w:rsidRDefault="001A5A75" w:rsidP="001A5A75">
      <w:r>
        <w:rPr>
          <w:sz w:val="16"/>
        </w:rPr>
        <w:t>7</w:t>
      </w:r>
    </w:p>
    <w:p w14:paraId="60C35B46" w14:textId="77777777" w:rsidR="001A5A75" w:rsidRDefault="001A5A75" w:rsidP="001A5A75">
      <w:r>
        <w:rPr>
          <w:sz w:val="16"/>
        </w:rPr>
        <w:t xml:space="preserve">On the other hand, </w:t>
      </w:r>
      <w:r w:rsidRPr="009C319E">
        <w:rPr>
          <w:rStyle w:val="StyleUnderline"/>
          <w:highlight w:val="cyan"/>
        </w:rPr>
        <w:t xml:space="preserve">a </w:t>
      </w:r>
      <w:r w:rsidRPr="009C319E">
        <w:rPr>
          <w:rStyle w:val="Emphasis"/>
          <w:highlight w:val="cyan"/>
        </w:rPr>
        <w:t>weak job market</w:t>
      </w:r>
      <w:r w:rsidRPr="009C319E">
        <w:rPr>
          <w:rStyle w:val="StyleUnderline"/>
          <w:highlight w:val="cyan"/>
        </w:rPr>
        <w:t xml:space="preserve"> could hamper </w:t>
      </w:r>
      <w:r w:rsidRPr="009C319E">
        <w:rPr>
          <w:rStyle w:val="Emphasis"/>
          <w:highlight w:val="cyan"/>
        </w:rPr>
        <w:t>wage growth</w:t>
      </w:r>
      <w:r w:rsidRPr="009C319E">
        <w:rPr>
          <w:rStyle w:val="StyleUnderline"/>
          <w:highlight w:val="cyan"/>
        </w:rPr>
        <w:t>, relieving</w:t>
      </w:r>
      <w:r>
        <w:rPr>
          <w:rStyle w:val="StyleUnderline"/>
        </w:rPr>
        <w:t xml:space="preserve"> some </w:t>
      </w:r>
      <w:r w:rsidRPr="009C319E">
        <w:rPr>
          <w:rStyle w:val="Emphasis"/>
          <w:highlight w:val="cya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41917481" w14:textId="77777777" w:rsidR="001A5A75" w:rsidRPr="00B524A9" w:rsidRDefault="001A5A75" w:rsidP="001A5A75">
      <w:pPr>
        <w:pStyle w:val="Heading4"/>
      </w:pPr>
      <w:r>
        <w:t xml:space="preserve">The aff </w:t>
      </w:r>
      <w:r>
        <w:rPr>
          <w:u w:val="single"/>
        </w:rPr>
        <w:t>spikes rates</w:t>
      </w:r>
      <w:r>
        <w:t xml:space="preserve">---it </w:t>
      </w:r>
      <w:r>
        <w:rPr>
          <w:u w:val="single"/>
        </w:rPr>
        <w:t>signals</w:t>
      </w:r>
      <w:r>
        <w:t xml:space="preserve"> an impending wage-price spiral. </w:t>
      </w:r>
    </w:p>
    <w:p w14:paraId="042F5E2C" w14:textId="77777777" w:rsidR="001A5A75" w:rsidRPr="00B5717D" w:rsidRDefault="001A5A75" w:rsidP="001A5A75">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283C6147" w14:textId="77777777" w:rsidR="001A5A75" w:rsidRPr="00C93794" w:rsidRDefault="001A5A75" w:rsidP="001A5A75">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9C319E">
        <w:rPr>
          <w:rStyle w:val="StyleUnderline"/>
          <w:highlight w:val="cyan"/>
        </w:rPr>
        <w:t>central banks</w:t>
      </w:r>
      <w:r w:rsidRPr="00B5717D">
        <w:rPr>
          <w:rStyle w:val="StyleUnderline"/>
        </w:rPr>
        <w:t xml:space="preserve"> contributed to the </w:t>
      </w:r>
      <w:r w:rsidRPr="009C319E">
        <w:rPr>
          <w:rStyle w:val="Emphasis"/>
          <w:highlight w:val="cyan"/>
        </w:rPr>
        <w:t>weaken</w:t>
      </w:r>
      <w:r w:rsidRPr="00C93794">
        <w:rPr>
          <w:rStyle w:val="StyleUnderline"/>
        </w:rPr>
        <w:t xml:space="preserve">ing of </w:t>
      </w:r>
      <w:r w:rsidRPr="00C93794">
        <w:rPr>
          <w:sz w:val="16"/>
        </w:rPr>
        <w:t xml:space="preserve">their </w:t>
      </w:r>
      <w:r w:rsidRPr="009C319E">
        <w:rPr>
          <w:rStyle w:val="Emphasis"/>
          <w:highlight w:val="cyan"/>
        </w:rPr>
        <w:t>bargaining power</w:t>
      </w:r>
      <w:r w:rsidRPr="009C319E">
        <w:rPr>
          <w:sz w:val="16"/>
          <w:highlight w:val="cyan"/>
        </w:rPr>
        <w:t xml:space="preserve"> </w:t>
      </w:r>
      <w:r w:rsidRPr="009C319E">
        <w:rPr>
          <w:rStyle w:val="StyleUnderline"/>
          <w:highlight w:val="cyan"/>
        </w:rPr>
        <w:t>by</w:t>
      </w:r>
      <w:r w:rsidRPr="009C319E">
        <w:rPr>
          <w:sz w:val="16"/>
          <w:highlight w:val="cyan"/>
        </w:rPr>
        <w:t xml:space="preserve"> </w:t>
      </w:r>
      <w:r w:rsidRPr="009C319E">
        <w:rPr>
          <w:rStyle w:val="Emphasis"/>
          <w:sz w:val="24"/>
          <w:szCs w:val="24"/>
          <w:highlight w:val="cyan"/>
        </w:rPr>
        <w:t>prematurely raising</w:t>
      </w:r>
      <w:r w:rsidRPr="00B5717D">
        <w:rPr>
          <w:rStyle w:val="Emphasis"/>
          <w:sz w:val="24"/>
          <w:szCs w:val="24"/>
        </w:rPr>
        <w:t xml:space="preserve"> interest </w:t>
      </w:r>
      <w:r w:rsidRPr="009C319E">
        <w:rPr>
          <w:rStyle w:val="Emphasis"/>
          <w:sz w:val="24"/>
          <w:szCs w:val="24"/>
          <w:highlight w:val="cya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9C319E">
        <w:rPr>
          <w:rStyle w:val="StyleUnderline"/>
          <w:highlight w:val="cyan"/>
        </w:rPr>
        <w:t xml:space="preserve">to </w:t>
      </w:r>
      <w:r w:rsidRPr="009C319E">
        <w:rPr>
          <w:rStyle w:val="Emphasis"/>
          <w:highlight w:val="cyan"/>
        </w:rPr>
        <w:t>depress</w:t>
      </w:r>
      <w:r w:rsidRPr="002E04EE">
        <w:rPr>
          <w:rStyle w:val="Emphasis"/>
        </w:rPr>
        <w:t xml:space="preserve"> aggregate </w:t>
      </w:r>
      <w:r w:rsidRPr="009C319E">
        <w:rPr>
          <w:rStyle w:val="Emphasis"/>
          <w:highlight w:val="cyan"/>
        </w:rPr>
        <w:t>demand</w:t>
      </w:r>
      <w:r w:rsidRPr="00C93794">
        <w:rPr>
          <w:sz w:val="16"/>
        </w:rPr>
        <w:t xml:space="preserve"> </w:t>
      </w:r>
      <w:r w:rsidRPr="00CC57D1">
        <w:rPr>
          <w:rStyle w:val="StyleUnderline"/>
        </w:rPr>
        <w:t>late in the business cycle</w:t>
      </w:r>
      <w:r w:rsidRPr="00C93794">
        <w:rPr>
          <w:sz w:val="16"/>
        </w:rPr>
        <w:t xml:space="preserve">, </w:t>
      </w:r>
      <w:r w:rsidRPr="009C319E">
        <w:rPr>
          <w:rStyle w:val="Emphasis"/>
          <w:szCs w:val="28"/>
          <w:highlight w:val="cyan"/>
        </w:rPr>
        <w:t>before</w:t>
      </w:r>
      <w:r w:rsidRPr="009C319E">
        <w:rPr>
          <w:rStyle w:val="StyleUnderline"/>
          <w:highlight w:val="cya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9C319E">
        <w:rPr>
          <w:rStyle w:val="Emphasis"/>
          <w:sz w:val="24"/>
          <w:szCs w:val="24"/>
          <w:highlight w:val="cyan"/>
        </w:rPr>
        <w:t>bargain</w:t>
      </w:r>
      <w:r w:rsidRPr="009C319E">
        <w:rPr>
          <w:rStyle w:val="StyleUnderline"/>
          <w:highlight w:val="cyan"/>
        </w:rPr>
        <w:t xml:space="preserve"> for </w:t>
      </w:r>
      <w:r w:rsidRPr="009C319E">
        <w:rPr>
          <w:rStyle w:val="Emphasis"/>
          <w:sz w:val="24"/>
          <w:szCs w:val="24"/>
          <w:highlight w:val="cya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2F6CA97A" w14:textId="77777777" w:rsidR="001A5A75" w:rsidRPr="00C93794" w:rsidRDefault="001A5A75" w:rsidP="001A5A75">
      <w:pPr>
        <w:rPr>
          <w:sz w:val="16"/>
        </w:rPr>
      </w:pPr>
      <w:r w:rsidRPr="00C93794">
        <w:rPr>
          <w:sz w:val="16"/>
        </w:rPr>
        <w:t>Wage or profit price spiral?</w:t>
      </w:r>
    </w:p>
    <w:p w14:paraId="76AE6823" w14:textId="77777777" w:rsidR="001A5A75" w:rsidRPr="00CC57D1" w:rsidRDefault="001A5A75" w:rsidP="001A5A75">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9C319E">
        <w:rPr>
          <w:rStyle w:val="StyleUnderline"/>
          <w:highlight w:val="cyan"/>
        </w:rPr>
        <w:t xml:space="preserve">core </w:t>
      </w:r>
      <w:r w:rsidRPr="009C319E">
        <w:rPr>
          <w:rStyle w:val="Emphasis"/>
          <w:highlight w:val="cyan"/>
        </w:rPr>
        <w:t>CPI</w:t>
      </w:r>
      <w:r w:rsidRPr="00C93794">
        <w:rPr>
          <w:sz w:val="16"/>
        </w:rPr>
        <w:t xml:space="preserve"> –excluding more volatile energy and food prices– </w:t>
      </w:r>
      <w:r w:rsidRPr="009C319E">
        <w:rPr>
          <w:rStyle w:val="StyleUnderline"/>
          <w:highlight w:val="cyan"/>
        </w:rPr>
        <w:t xml:space="preserve">has been way </w:t>
      </w:r>
      <w:r w:rsidRPr="009C319E">
        <w:rPr>
          <w:rStyle w:val="Emphasis"/>
          <w:highlight w:val="cyan"/>
        </w:rPr>
        <w:t>above</w:t>
      </w:r>
      <w:r w:rsidRPr="00CC57D1">
        <w:rPr>
          <w:rStyle w:val="StyleUnderline"/>
        </w:rPr>
        <w:t xml:space="preserve"> central banks’ two percent </w:t>
      </w:r>
      <w:r w:rsidRPr="009C319E">
        <w:rPr>
          <w:rStyle w:val="StyleUnderline"/>
          <w:highlight w:val="cyan"/>
        </w:rPr>
        <w:t>target</w:t>
      </w:r>
      <w:r w:rsidRPr="00CC57D1">
        <w:rPr>
          <w:rStyle w:val="StyleUnderline"/>
        </w:rPr>
        <w:t>.</w:t>
      </w:r>
    </w:p>
    <w:p w14:paraId="1BDDF71C" w14:textId="77777777" w:rsidR="001A5A75" w:rsidRPr="00C93794" w:rsidRDefault="001A5A75" w:rsidP="001A5A75">
      <w:pPr>
        <w:rPr>
          <w:sz w:val="16"/>
        </w:rPr>
      </w:pPr>
      <w:r w:rsidRPr="00CC57D1">
        <w:rPr>
          <w:rStyle w:val="Emphasis"/>
          <w:szCs w:val="28"/>
        </w:rPr>
        <w:t xml:space="preserve">But </w:t>
      </w:r>
      <w:r w:rsidRPr="009C319E">
        <w:rPr>
          <w:rStyle w:val="Emphasis"/>
          <w:szCs w:val="28"/>
          <w:highlight w:val="cyan"/>
        </w:rPr>
        <w:t>that does not</w:t>
      </w:r>
      <w:r w:rsidRPr="00CC57D1">
        <w:rPr>
          <w:rStyle w:val="Emphasis"/>
          <w:szCs w:val="28"/>
        </w:rPr>
        <w:t xml:space="preserve"> necessarily </w:t>
      </w:r>
      <w:r w:rsidRPr="009C319E">
        <w:rPr>
          <w:rStyle w:val="Emphasis"/>
          <w:szCs w:val="28"/>
          <w:highlight w:val="cyan"/>
        </w:rPr>
        <w:t>mean</w:t>
      </w:r>
      <w:r w:rsidRPr="009C319E">
        <w:rPr>
          <w:sz w:val="16"/>
          <w:szCs w:val="28"/>
          <w:highlight w:val="cyan"/>
        </w:rPr>
        <w:t xml:space="preserve"> </w:t>
      </w:r>
      <w:r w:rsidRPr="009C319E">
        <w:rPr>
          <w:rStyle w:val="StyleUnderline"/>
          <w:highlight w:val="cyan"/>
        </w:rPr>
        <w:t>a</w:t>
      </w:r>
      <w:r w:rsidRPr="00CC57D1">
        <w:rPr>
          <w:rStyle w:val="StyleUnderline"/>
        </w:rPr>
        <w:t xml:space="preserve">nother </w:t>
      </w:r>
      <w:r w:rsidRPr="009C319E">
        <w:rPr>
          <w:rStyle w:val="Emphasis"/>
          <w:highlight w:val="cyan"/>
        </w:rPr>
        <w:t>wage price spiral</w:t>
      </w:r>
      <w:r w:rsidRPr="009C319E">
        <w:rPr>
          <w:rStyle w:val="StyleUnderline"/>
          <w:highlight w:val="cyan"/>
        </w:rPr>
        <w:t xml:space="preserve"> is </w:t>
      </w:r>
      <w:r w:rsidRPr="009C319E">
        <w:rPr>
          <w:rStyle w:val="Emphasis"/>
          <w:highlight w:val="cyan"/>
        </w:rPr>
        <w:t>around the corner</w:t>
      </w:r>
      <w:r w:rsidRPr="00C93794">
        <w:rPr>
          <w:sz w:val="16"/>
        </w:rPr>
        <w:t xml:space="preserve">. </w:t>
      </w:r>
      <w:r w:rsidRPr="00CC57D1">
        <w:rPr>
          <w:rStyle w:val="StyleUnderline"/>
        </w:rPr>
        <w:t xml:space="preserve">In the current moment, </w:t>
      </w:r>
      <w:r w:rsidRPr="009C319E">
        <w:rPr>
          <w:rStyle w:val="StyleUnderline"/>
          <w:highlight w:val="cyan"/>
        </w:rPr>
        <w:t>a</w:t>
      </w:r>
      <w:r w:rsidRPr="00CC57D1">
        <w:rPr>
          <w:rStyle w:val="StyleUnderline"/>
        </w:rPr>
        <w:t xml:space="preserve"> </w:t>
      </w:r>
      <w:r w:rsidRPr="00CC57D1">
        <w:rPr>
          <w:rStyle w:val="Emphasis"/>
          <w:sz w:val="24"/>
          <w:szCs w:val="24"/>
        </w:rPr>
        <w:t xml:space="preserve">key </w:t>
      </w:r>
      <w:r w:rsidRPr="009C319E">
        <w:rPr>
          <w:rStyle w:val="Emphasis"/>
          <w:sz w:val="24"/>
          <w:szCs w:val="24"/>
          <w:highlight w:val="cyan"/>
        </w:rPr>
        <w:t>missing ingredient</w:t>
      </w:r>
      <w:r w:rsidRPr="009C319E">
        <w:rPr>
          <w:sz w:val="16"/>
          <w:szCs w:val="24"/>
          <w:highlight w:val="cyan"/>
        </w:rPr>
        <w:t xml:space="preserve"> </w:t>
      </w:r>
      <w:r w:rsidRPr="009C319E">
        <w:rPr>
          <w:rStyle w:val="StyleUnderline"/>
          <w:highlight w:val="cyan"/>
        </w:rPr>
        <w:t>is</w:t>
      </w:r>
      <w:r w:rsidRPr="00CC57D1">
        <w:rPr>
          <w:rStyle w:val="StyleUnderline"/>
        </w:rPr>
        <w:t xml:space="preserve"> the </w:t>
      </w:r>
      <w:r w:rsidRPr="009C319E">
        <w:rPr>
          <w:rStyle w:val="Emphasis"/>
          <w:szCs w:val="28"/>
          <w:highlight w:val="cyan"/>
        </w:rPr>
        <w:t>bargaining strength of</w:t>
      </w:r>
      <w:r w:rsidRPr="00CC57D1">
        <w:rPr>
          <w:rStyle w:val="Emphasis"/>
          <w:szCs w:val="28"/>
        </w:rPr>
        <w:t xml:space="preserve"> the </w:t>
      </w:r>
      <w:r w:rsidRPr="009C319E">
        <w:rPr>
          <w:rStyle w:val="Emphasis"/>
          <w:szCs w:val="28"/>
          <w:highlight w:val="cyan"/>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9C319E">
        <w:rPr>
          <w:rStyle w:val="Emphasis"/>
          <w:highlight w:val="cyan"/>
        </w:rPr>
        <w:t>structurally weakened</w:t>
      </w:r>
      <w:r w:rsidRPr="009C319E">
        <w:rPr>
          <w:sz w:val="16"/>
          <w:highlight w:val="cyan"/>
        </w:rPr>
        <w:t xml:space="preserve"> </w:t>
      </w:r>
      <w:r w:rsidRPr="009C319E">
        <w:rPr>
          <w:rStyle w:val="StyleUnderline"/>
          <w:highlight w:val="cya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9C319E">
        <w:rPr>
          <w:rStyle w:val="StyleUnderline"/>
          <w:highlight w:val="cyan"/>
        </w:rPr>
        <w:t>a</w:t>
      </w:r>
      <w:r w:rsidRPr="00CC57D1">
        <w:rPr>
          <w:rStyle w:val="StyleUnderline"/>
        </w:rPr>
        <w:t xml:space="preserve"> frontal </w:t>
      </w:r>
      <w:r w:rsidRPr="009C319E">
        <w:rPr>
          <w:rStyle w:val="Emphasis"/>
          <w:sz w:val="24"/>
          <w:szCs w:val="24"/>
          <w:highlight w:val="cyan"/>
        </w:rPr>
        <w:t>assault on</w:t>
      </w:r>
      <w:r w:rsidRPr="00CC57D1">
        <w:rPr>
          <w:rStyle w:val="Emphasis"/>
          <w:sz w:val="24"/>
          <w:szCs w:val="24"/>
        </w:rPr>
        <w:t xml:space="preserve"> labour </w:t>
      </w:r>
      <w:r w:rsidRPr="009C319E">
        <w:rPr>
          <w:rStyle w:val="Emphasis"/>
          <w:sz w:val="24"/>
          <w:szCs w:val="24"/>
          <w:highlight w:val="cyan"/>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2D5DB255" w14:textId="77777777" w:rsidR="001A5A75" w:rsidRPr="00C93794" w:rsidRDefault="001A5A75" w:rsidP="001A5A75">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9C319E">
        <w:rPr>
          <w:rStyle w:val="Emphasis"/>
          <w:szCs w:val="28"/>
          <w:highlight w:val="cyan"/>
        </w:rPr>
        <w:t>At the Fed</w:t>
      </w:r>
      <w:r w:rsidRPr="00CC57D1">
        <w:rPr>
          <w:rStyle w:val="Emphasis"/>
          <w:szCs w:val="28"/>
        </w:rPr>
        <w:t>eral Reserve</w:t>
      </w:r>
      <w:r w:rsidRPr="00C93794">
        <w:rPr>
          <w:sz w:val="16"/>
        </w:rPr>
        <w:t xml:space="preserve">, </w:t>
      </w:r>
      <w:r w:rsidRPr="009C319E">
        <w:rPr>
          <w:rStyle w:val="Emphasis"/>
          <w:highlight w:val="cyan"/>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9C319E">
        <w:rPr>
          <w:rStyle w:val="StyleUnderline"/>
          <w:highlight w:val="cyan"/>
        </w:rPr>
        <w:t>noted</w:t>
      </w:r>
      <w:r w:rsidRPr="00CC57D1">
        <w:rPr>
          <w:rStyle w:val="StyleUnderline"/>
        </w:rPr>
        <w:t xml:space="preserve"> how </w:t>
      </w:r>
      <w:r w:rsidRPr="009C319E">
        <w:rPr>
          <w:rStyle w:val="StyleUnderline"/>
          <w:highlight w:val="cyan"/>
        </w:rPr>
        <w:t>the decline in</w:t>
      </w:r>
      <w:r w:rsidRPr="00CC57D1">
        <w:rPr>
          <w:rStyle w:val="StyleUnderline"/>
        </w:rPr>
        <w:t xml:space="preserve"> </w:t>
      </w:r>
      <w:r w:rsidRPr="00CC57D1">
        <w:rPr>
          <w:rStyle w:val="Emphasis"/>
          <w:sz w:val="24"/>
          <w:szCs w:val="24"/>
        </w:rPr>
        <w:t xml:space="preserve">workers </w:t>
      </w:r>
      <w:r w:rsidRPr="009C319E">
        <w:rPr>
          <w:rStyle w:val="Emphasis"/>
          <w:sz w:val="24"/>
          <w:szCs w:val="24"/>
          <w:highlight w:val="cyan"/>
        </w:rPr>
        <w:t>bargaining power</w:t>
      </w:r>
      <w:r w:rsidRPr="00CC57D1">
        <w:rPr>
          <w:rStyle w:val="Emphasis"/>
          <w:sz w:val="24"/>
          <w:szCs w:val="24"/>
        </w:rPr>
        <w:t xml:space="preserve"> and the fall in the labour share of GDP</w:t>
      </w:r>
      <w:r w:rsidRPr="00CC57D1">
        <w:rPr>
          <w:rStyle w:val="StyleUnderline"/>
        </w:rPr>
        <w:t xml:space="preserve"> have </w:t>
      </w:r>
      <w:r w:rsidRPr="009C319E">
        <w:rPr>
          <w:rStyle w:val="StyleUnderline"/>
          <w:highlight w:val="cyan"/>
        </w:rPr>
        <w:t xml:space="preserve">made it </w:t>
      </w:r>
      <w:r w:rsidRPr="009C319E">
        <w:rPr>
          <w:rStyle w:val="Emphasis"/>
          <w:sz w:val="24"/>
          <w:szCs w:val="24"/>
          <w:highlight w:val="cyan"/>
        </w:rPr>
        <w:t>easier to pursue expansionary monetary policy without</w:t>
      </w:r>
      <w:r w:rsidRPr="00CC57D1">
        <w:rPr>
          <w:rStyle w:val="Emphasis"/>
          <w:sz w:val="24"/>
          <w:szCs w:val="24"/>
        </w:rPr>
        <w:t xml:space="preserve"> fuelling </w:t>
      </w:r>
      <w:r w:rsidRPr="009C319E">
        <w:rPr>
          <w:rStyle w:val="Emphasis"/>
          <w:sz w:val="24"/>
          <w:szCs w:val="24"/>
          <w:highlight w:val="cyan"/>
        </w:rPr>
        <w:t>inflation</w:t>
      </w:r>
      <w:r w:rsidRPr="002E04EE">
        <w:rPr>
          <w:sz w:val="16"/>
        </w:rPr>
        <w:t>: both trends contributed to the flattening of the Phillips curve – the inverse relationship between unemployment and inflation that has informed</w:t>
      </w:r>
      <w:r w:rsidRPr="002E04EE">
        <w:t xml:space="preserve"> </w:t>
      </w:r>
      <w:r w:rsidRPr="009C319E">
        <w:rPr>
          <w:rStyle w:val="StyleUnderline"/>
          <w:highlight w:val="cyan"/>
        </w:rPr>
        <w:t>their strategy</w:t>
      </w:r>
      <w:r w:rsidRPr="002E04EE">
        <w:t xml:space="preserve"> </w:t>
      </w:r>
      <w:r w:rsidRPr="002E04EE">
        <w:rPr>
          <w:sz w:val="16"/>
        </w:rPr>
        <w:t xml:space="preserve">of </w:t>
      </w:r>
      <w:r w:rsidRPr="009C319E">
        <w:rPr>
          <w:rStyle w:val="Emphasis"/>
          <w:szCs w:val="28"/>
          <w:highlight w:val="cyan"/>
        </w:rPr>
        <w:t>pre-emptively raising</w:t>
      </w:r>
      <w:r w:rsidRPr="002E04EE">
        <w:rPr>
          <w:rStyle w:val="Emphasis"/>
          <w:szCs w:val="28"/>
        </w:rPr>
        <w:t xml:space="preserve"> in</w:t>
      </w:r>
      <w:r w:rsidRPr="00CC57D1">
        <w:rPr>
          <w:rStyle w:val="Emphasis"/>
          <w:szCs w:val="28"/>
        </w:rPr>
        <w:t xml:space="preserve">terest </w:t>
      </w:r>
      <w:r w:rsidRPr="009C319E">
        <w:rPr>
          <w:rStyle w:val="Emphasis"/>
          <w:szCs w:val="28"/>
          <w:highlight w:val="cya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9C319E">
        <w:rPr>
          <w:rStyle w:val="Emphasis"/>
          <w:highlight w:val="cyan"/>
        </w:rPr>
        <w:t>erosion of</w:t>
      </w:r>
      <w:r w:rsidRPr="00CC57D1">
        <w:rPr>
          <w:rStyle w:val="Emphasis"/>
        </w:rPr>
        <w:t xml:space="preserve"> workers’ </w:t>
      </w:r>
      <w:r w:rsidRPr="009C319E">
        <w:rPr>
          <w:rStyle w:val="Emphasis"/>
          <w:highlight w:val="cyan"/>
        </w:rPr>
        <w:t>bargaining</w:t>
      </w:r>
      <w:r w:rsidRPr="00CC57D1">
        <w:rPr>
          <w:rStyle w:val="Emphasis"/>
        </w:rPr>
        <w:t xml:space="preserve"> power</w:t>
      </w:r>
      <w:r w:rsidRPr="00C93794">
        <w:rPr>
          <w:sz w:val="16"/>
        </w:rPr>
        <w:t xml:space="preserve">”[12] </w:t>
      </w:r>
      <w:r w:rsidRPr="009C319E">
        <w:rPr>
          <w:rStyle w:val="StyleUnderline"/>
          <w:highlight w:val="cyan"/>
        </w:rPr>
        <w:t>implied</w:t>
      </w:r>
      <w:r w:rsidRPr="00CC57D1">
        <w:rPr>
          <w:rStyle w:val="StyleUnderline"/>
        </w:rPr>
        <w:t xml:space="preserve"> that “receding </w:t>
      </w:r>
      <w:r w:rsidRPr="009C319E">
        <w:rPr>
          <w:rStyle w:val="Emphasis"/>
          <w:highlight w:val="cyan"/>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9C319E">
        <w:rPr>
          <w:rStyle w:val="StyleUnderline"/>
          <w:highlight w:val="cyan"/>
        </w:rPr>
        <w:t xml:space="preserve">economists </w:t>
      </w:r>
      <w:r w:rsidRPr="002E04EE">
        <w:rPr>
          <w:rStyle w:val="StyleUnderline"/>
        </w:rPr>
        <w:t xml:space="preserve">have </w:t>
      </w:r>
      <w:r w:rsidRPr="009C319E">
        <w:rPr>
          <w:rStyle w:val="StyleUnderline"/>
          <w:highlight w:val="cyan"/>
        </w:rPr>
        <w:t>attributed this</w:t>
      </w:r>
      <w:r w:rsidRPr="00CC57D1">
        <w:rPr>
          <w:rStyle w:val="StyleUnderline"/>
        </w:rPr>
        <w:t xml:space="preserve"> difference </w:t>
      </w:r>
      <w:r w:rsidRPr="009C319E">
        <w:rPr>
          <w:rStyle w:val="StyleUnderline"/>
          <w:highlight w:val="cyan"/>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9C319E">
        <w:rPr>
          <w:rStyle w:val="Emphasis"/>
          <w:sz w:val="24"/>
          <w:szCs w:val="24"/>
          <w:highlight w:val="cyan"/>
        </w:rPr>
        <w:t xml:space="preserve">lower </w:t>
      </w:r>
      <w:r w:rsidRPr="002E04EE">
        <w:rPr>
          <w:rStyle w:val="Emphasis"/>
          <w:sz w:val="24"/>
          <w:szCs w:val="24"/>
        </w:rPr>
        <w:t xml:space="preserve">degree of </w:t>
      </w:r>
      <w:r w:rsidRPr="009C319E">
        <w:rPr>
          <w:rStyle w:val="Emphasis"/>
          <w:sz w:val="24"/>
          <w:szCs w:val="24"/>
          <w:highlight w:val="cyan"/>
        </w:rPr>
        <w:t>unionisation</w:t>
      </w:r>
      <w:r w:rsidRPr="00C93794">
        <w:rPr>
          <w:sz w:val="16"/>
        </w:rPr>
        <w:t>).[15]</w:t>
      </w:r>
    </w:p>
    <w:p w14:paraId="7E8F3374" w14:textId="77777777" w:rsidR="001A5A75" w:rsidRPr="00C93794" w:rsidRDefault="001A5A75" w:rsidP="001A5A75">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56B5DB68" w14:textId="77777777" w:rsidR="001A5A75" w:rsidRPr="00C93794" w:rsidRDefault="001A5A75" w:rsidP="001A5A75">
      <w:pPr>
        <w:rPr>
          <w:sz w:val="16"/>
        </w:rPr>
      </w:pPr>
      <w:r w:rsidRPr="00C93794">
        <w:rPr>
          <w:sz w:val="16"/>
        </w:rPr>
        <w:t>Labour shortages: curse or blessing?</w:t>
      </w:r>
    </w:p>
    <w:p w14:paraId="19AEFEC6" w14:textId="77777777" w:rsidR="001A5A75" w:rsidRPr="00CC57D1" w:rsidRDefault="001A5A75" w:rsidP="001A5A75">
      <w:pPr>
        <w:rPr>
          <w:rStyle w:val="Emphasis"/>
          <w:szCs w:val="28"/>
        </w:rPr>
      </w:pPr>
      <w:r w:rsidRPr="00C93794">
        <w:rPr>
          <w:sz w:val="16"/>
        </w:rPr>
        <w:t xml:space="preserve">Given these observations, </w:t>
      </w:r>
      <w:r w:rsidRPr="00CC57D1">
        <w:rPr>
          <w:rStyle w:val="StyleUnderline"/>
        </w:rPr>
        <w:t xml:space="preserve">why are both </w:t>
      </w:r>
      <w:r w:rsidRPr="009C319E">
        <w:rPr>
          <w:rStyle w:val="StyleUnderline"/>
          <w:highlight w:val="cyan"/>
        </w:rPr>
        <w:t xml:space="preserve">central banks still </w:t>
      </w:r>
      <w:r w:rsidRPr="009C319E">
        <w:rPr>
          <w:rStyle w:val="Emphasis"/>
          <w:highlight w:val="cyan"/>
        </w:rPr>
        <w:t>concerned</w:t>
      </w:r>
      <w:r w:rsidRPr="009C319E">
        <w:rPr>
          <w:rStyle w:val="StyleUnderline"/>
          <w:highlight w:val="cyan"/>
        </w:rPr>
        <w:t xml:space="preserve"> about</w:t>
      </w:r>
      <w:r w:rsidRPr="00CC57D1">
        <w:rPr>
          <w:rStyle w:val="StyleUnderline"/>
        </w:rPr>
        <w:t xml:space="preserve"> a return of a 1970s </w:t>
      </w:r>
      <w:r w:rsidRPr="009C319E">
        <w:rPr>
          <w:rStyle w:val="Emphasis"/>
          <w:highlight w:val="cyan"/>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9C319E">
        <w:rPr>
          <w:rStyle w:val="StyleUnderline"/>
          <w:highlight w:val="cyan"/>
        </w:rPr>
        <w:t>one</w:t>
      </w:r>
      <w:r w:rsidRPr="009C319E">
        <w:rPr>
          <w:sz w:val="16"/>
          <w:highlight w:val="cyan"/>
        </w:rPr>
        <w:t xml:space="preserve"> </w:t>
      </w:r>
      <w:r w:rsidRPr="009C319E">
        <w:rPr>
          <w:rStyle w:val="Emphasis"/>
          <w:highlight w:val="cyan"/>
        </w:rPr>
        <w:t>trigger</w:t>
      </w:r>
      <w:r w:rsidRPr="00C93794">
        <w:rPr>
          <w:sz w:val="16"/>
        </w:rPr>
        <w:t xml:space="preserve"> </w:t>
      </w:r>
      <w:r w:rsidRPr="00CC57D1">
        <w:rPr>
          <w:rStyle w:val="StyleUnderline"/>
        </w:rPr>
        <w:t xml:space="preserve">for [this] </w:t>
      </w:r>
      <w:r w:rsidRPr="009C319E">
        <w:rPr>
          <w:rStyle w:val="StyleUnderline"/>
          <w:highlight w:val="cyan"/>
        </w:rPr>
        <w:t>could be</w:t>
      </w:r>
      <w:r w:rsidRPr="00CC57D1">
        <w:rPr>
          <w:rStyle w:val="StyleUnderline"/>
        </w:rPr>
        <w:t xml:space="preserve"> nominal </w:t>
      </w:r>
      <w:r w:rsidRPr="009C319E">
        <w:rPr>
          <w:rStyle w:val="Emphasis"/>
          <w:sz w:val="24"/>
          <w:szCs w:val="24"/>
          <w:highlight w:val="cyan"/>
        </w:rPr>
        <w:t>wage increases beyond price</w:t>
      </w:r>
      <w:r w:rsidRPr="00CC57D1">
        <w:rPr>
          <w:rStyle w:val="Emphasis"/>
          <w:sz w:val="24"/>
          <w:szCs w:val="24"/>
        </w:rPr>
        <w:t xml:space="preserve"> increases </w:t>
      </w:r>
      <w:r w:rsidRPr="009C319E">
        <w:rPr>
          <w:rStyle w:val="Emphasis"/>
          <w:sz w:val="24"/>
          <w:szCs w:val="24"/>
          <w:highlight w:val="cya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9C319E">
        <w:rPr>
          <w:rStyle w:val="Emphasis"/>
          <w:highlight w:val="cyan"/>
        </w:rPr>
        <w:t>more likely</w:t>
      </w:r>
      <w:r w:rsidRPr="009C319E">
        <w:rPr>
          <w:sz w:val="16"/>
          <w:highlight w:val="cyan"/>
        </w:rPr>
        <w:t xml:space="preserve"> “</w:t>
      </w:r>
      <w:r w:rsidRPr="009C319E">
        <w:rPr>
          <w:rStyle w:val="StyleUnderline"/>
          <w:highlight w:val="cyan"/>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9C319E">
        <w:rPr>
          <w:rStyle w:val="Emphasis"/>
          <w:sz w:val="24"/>
          <w:szCs w:val="24"/>
          <w:highlight w:val="cyan"/>
        </w:rPr>
        <w:t>raising</w:t>
      </w:r>
      <w:r w:rsidRPr="00CC57D1">
        <w:rPr>
          <w:rStyle w:val="Emphasis"/>
          <w:sz w:val="24"/>
          <w:szCs w:val="24"/>
        </w:rPr>
        <w:t xml:space="preserve"> workers’ </w:t>
      </w:r>
      <w:r w:rsidRPr="009C319E">
        <w:rPr>
          <w:rStyle w:val="Emphasis"/>
          <w:sz w:val="24"/>
          <w:szCs w:val="24"/>
          <w:highlight w:val="cyan"/>
        </w:rPr>
        <w:t>bargaining power</w:t>
      </w:r>
      <w:r w:rsidRPr="00C93794">
        <w:rPr>
          <w:sz w:val="16"/>
        </w:rPr>
        <w:t xml:space="preserve">.”[19] </w:t>
      </w:r>
      <w:r w:rsidRPr="009C319E">
        <w:rPr>
          <w:rStyle w:val="StyleUnderline"/>
          <w:highlight w:val="cyan"/>
        </w:rPr>
        <w:t>There is</w:t>
      </w:r>
      <w:r w:rsidRPr="00CC57D1">
        <w:rPr>
          <w:rStyle w:val="StyleUnderline"/>
        </w:rPr>
        <w:t xml:space="preserve"> a</w:t>
      </w:r>
      <w:r w:rsidRPr="00C93794">
        <w:rPr>
          <w:sz w:val="16"/>
        </w:rPr>
        <w:t xml:space="preserve"> common </w:t>
      </w:r>
      <w:r w:rsidRPr="009C319E">
        <w:rPr>
          <w:rStyle w:val="Emphasis"/>
          <w:highlight w:val="cyan"/>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9C319E">
        <w:rPr>
          <w:rStyle w:val="Emphasis"/>
          <w:highlight w:val="cyan"/>
        </w:rPr>
        <w:t>overheating</w:t>
      </w:r>
      <w:r w:rsidRPr="00C93794">
        <w:rPr>
          <w:sz w:val="16"/>
        </w:rPr>
        <w:t xml:space="preserve">” </w:t>
      </w:r>
      <w:r w:rsidRPr="00CC57D1">
        <w:rPr>
          <w:rStyle w:val="StyleUnderline"/>
        </w:rPr>
        <w:t xml:space="preserve">and </w:t>
      </w:r>
      <w:r w:rsidRPr="009C319E">
        <w:rPr>
          <w:rStyle w:val="StyleUnderline"/>
          <w:highlight w:val="cyan"/>
        </w:rPr>
        <w:t>could</w:t>
      </w:r>
      <w:r w:rsidRPr="00CC57D1">
        <w:rPr>
          <w:rStyle w:val="StyleUnderline"/>
        </w:rPr>
        <w:t xml:space="preserve"> eventually </w:t>
      </w:r>
      <w:r w:rsidRPr="009C319E">
        <w:rPr>
          <w:rStyle w:val="StyleUnderline"/>
          <w:highlight w:val="cyan"/>
        </w:rPr>
        <w:t>lead to</w:t>
      </w:r>
      <w:r w:rsidRPr="00CC57D1">
        <w:rPr>
          <w:rStyle w:val="StyleUnderline"/>
        </w:rPr>
        <w:t xml:space="preserve"> “</w:t>
      </w:r>
      <w:r w:rsidRPr="00CC57D1">
        <w:rPr>
          <w:rStyle w:val="Emphasis"/>
        </w:rPr>
        <w:t xml:space="preserve">excessive </w:t>
      </w:r>
      <w:r w:rsidRPr="009C319E">
        <w:rPr>
          <w:rStyle w:val="Emphasis"/>
          <w:highlight w:val="cyan"/>
        </w:rPr>
        <w:t>wage growth</w:t>
      </w:r>
      <w:r w:rsidRPr="00CC57D1">
        <w:rPr>
          <w:rStyle w:val="StyleUnderline"/>
        </w:rPr>
        <w:t>”,</w:t>
      </w:r>
      <w:r w:rsidRPr="00C93794">
        <w:rPr>
          <w:sz w:val="16"/>
        </w:rPr>
        <w:t xml:space="preserve"> </w:t>
      </w:r>
      <w:r w:rsidRPr="009C319E">
        <w:rPr>
          <w:rStyle w:val="StyleUnderline"/>
          <w:highlight w:val="cyan"/>
        </w:rPr>
        <w:t>making</w:t>
      </w:r>
      <w:r w:rsidRPr="00CC57D1">
        <w:rPr>
          <w:rStyle w:val="StyleUnderline"/>
        </w:rPr>
        <w:t xml:space="preserve"> </w:t>
      </w:r>
      <w:r w:rsidRPr="00CC57D1">
        <w:rPr>
          <w:rStyle w:val="Emphasis"/>
        </w:rPr>
        <w:t xml:space="preserve">high </w:t>
      </w:r>
      <w:r w:rsidRPr="009C319E">
        <w:rPr>
          <w:rStyle w:val="Emphasis"/>
          <w:highlight w:val="cya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9C319E">
        <w:rPr>
          <w:rStyle w:val="Emphasis"/>
          <w:szCs w:val="28"/>
          <w:highlight w:val="cyan"/>
        </w:rPr>
        <w:t>raising</w:t>
      </w:r>
      <w:r w:rsidRPr="00CC57D1">
        <w:rPr>
          <w:rStyle w:val="Emphasis"/>
          <w:szCs w:val="28"/>
        </w:rPr>
        <w:t xml:space="preserve"> interest </w:t>
      </w:r>
      <w:r w:rsidRPr="009C319E">
        <w:rPr>
          <w:rStyle w:val="Emphasis"/>
          <w:szCs w:val="28"/>
          <w:highlight w:val="cyan"/>
        </w:rPr>
        <w:t>rates is deemed necessary</w:t>
      </w:r>
      <w:r w:rsidRPr="00CC57D1">
        <w:rPr>
          <w:rStyle w:val="Emphasis"/>
          <w:szCs w:val="28"/>
        </w:rPr>
        <w:t xml:space="preserve"> to prevent this from happening.</w:t>
      </w:r>
    </w:p>
    <w:p w14:paraId="6970AB2C" w14:textId="77777777" w:rsidR="001A5A75" w:rsidRPr="00C93794" w:rsidRDefault="001A5A75" w:rsidP="001A5A75">
      <w:pPr>
        <w:rPr>
          <w:sz w:val="16"/>
        </w:rPr>
      </w:pPr>
      <w:r w:rsidRPr="009C319E">
        <w:rPr>
          <w:rStyle w:val="StyleUnderline"/>
          <w:highlight w:val="cyan"/>
        </w:rPr>
        <w:t>A</w:t>
      </w:r>
      <w:r w:rsidRPr="009C319E">
        <w:rPr>
          <w:sz w:val="16"/>
          <w:highlight w:val="cyan"/>
        </w:rPr>
        <w:t xml:space="preserve"> </w:t>
      </w:r>
      <w:r w:rsidRPr="009C319E">
        <w:rPr>
          <w:rStyle w:val="Emphasis"/>
          <w:sz w:val="24"/>
          <w:szCs w:val="24"/>
          <w:highlight w:val="cyan"/>
        </w:rPr>
        <w:t>signpost for</w:t>
      </w:r>
      <w:r w:rsidRPr="00CC57D1">
        <w:rPr>
          <w:rStyle w:val="Emphasis"/>
          <w:sz w:val="24"/>
          <w:szCs w:val="24"/>
        </w:rPr>
        <w:t xml:space="preserve"> these </w:t>
      </w:r>
      <w:r w:rsidRPr="009C319E">
        <w:rPr>
          <w:rStyle w:val="Emphasis"/>
          <w:sz w:val="24"/>
          <w:szCs w:val="24"/>
          <w:highlight w:val="cyan"/>
        </w:rPr>
        <w:t>risks</w:t>
      </w:r>
      <w:r w:rsidRPr="00C93794">
        <w:rPr>
          <w:sz w:val="16"/>
        </w:rPr>
        <w:t xml:space="preserve">, in their view, </w:t>
      </w:r>
      <w:r w:rsidRPr="009C319E">
        <w:rPr>
          <w:rStyle w:val="StyleUnderline"/>
          <w:highlight w:val="cyan"/>
        </w:rPr>
        <w:t>is</w:t>
      </w:r>
      <w:r w:rsidRPr="00CC57D1">
        <w:rPr>
          <w:rStyle w:val="StyleUnderline"/>
        </w:rPr>
        <w:t xml:space="preserve"> the </w:t>
      </w:r>
      <w:r w:rsidRPr="009C319E">
        <w:rPr>
          <w:rStyle w:val="Emphasis"/>
          <w:highlight w:val="cyan"/>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9C319E">
        <w:rPr>
          <w:rStyle w:val="Emphasis"/>
          <w:highlight w:val="cyan"/>
        </w:rPr>
        <w:t>Powell</w:t>
      </w:r>
      <w:r w:rsidRPr="009C319E">
        <w:rPr>
          <w:sz w:val="16"/>
          <w:highlight w:val="cyan"/>
        </w:rPr>
        <w:t xml:space="preserve"> </w:t>
      </w:r>
      <w:r w:rsidRPr="009C319E">
        <w:rPr>
          <w:rStyle w:val="StyleUnderline"/>
          <w:highlight w:val="cyan"/>
        </w:rPr>
        <w:t xml:space="preserve">has been </w:t>
      </w:r>
      <w:r w:rsidRPr="009C319E">
        <w:rPr>
          <w:rStyle w:val="Emphasis"/>
          <w:highlight w:val="cyan"/>
        </w:rPr>
        <w:t>concerned</w:t>
      </w:r>
      <w:r w:rsidRPr="009C319E">
        <w:rPr>
          <w:rStyle w:val="StyleUnderline"/>
          <w:highlight w:val="cyan"/>
        </w:rPr>
        <w:t xml:space="preserve"> about </w:t>
      </w:r>
      <w:r w:rsidRPr="009C319E">
        <w:rPr>
          <w:rStyle w:val="Emphasis"/>
          <w:szCs w:val="28"/>
          <w:highlight w:val="cyan"/>
        </w:rPr>
        <w:t>inflation “moving sideways”</w:t>
      </w:r>
      <w:r w:rsidRPr="009C319E">
        <w:rPr>
          <w:sz w:val="16"/>
          <w:szCs w:val="28"/>
          <w:highlight w:val="cyan"/>
        </w:rPr>
        <w:t xml:space="preserve"> </w:t>
      </w:r>
      <w:r w:rsidRPr="009C319E">
        <w:rPr>
          <w:rStyle w:val="StyleUnderline"/>
          <w:highlight w:val="cyan"/>
        </w:rPr>
        <w:t>to</w:t>
      </w:r>
      <w:r w:rsidRPr="00C93794">
        <w:rPr>
          <w:rStyle w:val="StyleUnderline"/>
        </w:rPr>
        <w:t xml:space="preserve"> the</w:t>
      </w:r>
      <w:r w:rsidRPr="00C93794">
        <w:rPr>
          <w:sz w:val="16"/>
        </w:rPr>
        <w:t xml:space="preserve"> core (</w:t>
      </w:r>
      <w:r w:rsidRPr="009C319E">
        <w:rPr>
          <w:rStyle w:val="Emphasis"/>
          <w:szCs w:val="28"/>
          <w:highlight w:val="cyan"/>
        </w:rPr>
        <w:t>non-housing</w:t>
      </w:r>
      <w:r w:rsidRPr="002E04EE">
        <w:rPr>
          <w:sz w:val="16"/>
        </w:rPr>
        <w:t xml:space="preserve">) </w:t>
      </w:r>
      <w:r w:rsidRPr="009C319E">
        <w:rPr>
          <w:rStyle w:val="Emphasis"/>
          <w:szCs w:val="28"/>
          <w:highlight w:val="cyan"/>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9C319E">
        <w:rPr>
          <w:rStyle w:val="StyleUnderline"/>
          <w:highlight w:val="cyan"/>
        </w:rPr>
        <w:t xml:space="preserve">“the </w:t>
      </w:r>
      <w:r w:rsidRPr="009C319E">
        <w:rPr>
          <w:rStyle w:val="Emphasis"/>
          <w:highlight w:val="cyan"/>
        </w:rPr>
        <w:t>labour market holds the key</w:t>
      </w:r>
      <w:r w:rsidRPr="009C319E">
        <w:rPr>
          <w:rStyle w:val="StyleUnderline"/>
          <w:highlight w:val="cyan"/>
        </w:rPr>
        <w:t xml:space="preserve"> to</w:t>
      </w:r>
      <w:r w:rsidRPr="00C93794">
        <w:rPr>
          <w:rStyle w:val="StyleUnderline"/>
        </w:rPr>
        <w:t xml:space="preserve"> </w:t>
      </w:r>
      <w:r w:rsidRPr="00C93794">
        <w:rPr>
          <w:rStyle w:val="Emphasis"/>
        </w:rPr>
        <w:t xml:space="preserve">understanding </w:t>
      </w:r>
      <w:r w:rsidRPr="009C319E">
        <w:rPr>
          <w:rStyle w:val="Emphasis"/>
          <w:highlight w:val="cyan"/>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2263AE7F" w14:textId="77777777" w:rsidR="001A5A75" w:rsidRPr="0001498C" w:rsidRDefault="001A5A75" w:rsidP="001A5A75">
      <w:pPr>
        <w:rPr>
          <w:sz w:val="14"/>
        </w:rPr>
      </w:pPr>
      <w:r w:rsidRPr="009C319E">
        <w:rPr>
          <w:rStyle w:val="Emphasis"/>
          <w:sz w:val="24"/>
          <w:szCs w:val="24"/>
          <w:highlight w:val="cyan"/>
        </w:rPr>
        <w:t>Raising rates is</w:t>
      </w:r>
      <w:r w:rsidRPr="00C93794">
        <w:rPr>
          <w:rStyle w:val="Emphasis"/>
          <w:sz w:val="24"/>
          <w:szCs w:val="24"/>
        </w:rPr>
        <w:t xml:space="preserve"> particularly </w:t>
      </w:r>
      <w:r w:rsidRPr="009C319E">
        <w:rPr>
          <w:rStyle w:val="Emphasis"/>
          <w:sz w:val="24"/>
          <w:szCs w:val="24"/>
          <w:highlight w:val="cyan"/>
        </w:rPr>
        <w:t>important</w:t>
      </w:r>
      <w:r w:rsidRPr="002E04EE">
        <w:rPr>
          <w:sz w:val="14"/>
        </w:rPr>
        <w:t xml:space="preserve">, </w:t>
      </w:r>
      <w:r w:rsidRPr="00C93794">
        <w:rPr>
          <w:rStyle w:val="StyleUnderline"/>
        </w:rPr>
        <w:t>central bankers believe</w:t>
      </w:r>
      <w:r w:rsidRPr="002E04EE">
        <w:rPr>
          <w:sz w:val="14"/>
        </w:rPr>
        <w:t xml:space="preserve">, </w:t>
      </w:r>
      <w:r w:rsidRPr="009C319E">
        <w:rPr>
          <w:rStyle w:val="StyleUnderline"/>
          <w:highlight w:val="cyan"/>
        </w:rPr>
        <w:t xml:space="preserve">to </w:t>
      </w:r>
      <w:r w:rsidRPr="009C319E">
        <w:rPr>
          <w:rStyle w:val="Emphasis"/>
          <w:highlight w:val="cyan"/>
        </w:rPr>
        <w:t>restore</w:t>
      </w:r>
      <w:r w:rsidRPr="00C93794">
        <w:rPr>
          <w:rStyle w:val="StyleUnderline"/>
        </w:rPr>
        <w:t xml:space="preserve"> their </w:t>
      </w:r>
      <w:r w:rsidRPr="009C319E">
        <w:rPr>
          <w:rStyle w:val="Emphasis"/>
          <w:highlight w:val="cyan"/>
        </w:rPr>
        <w:t>credibility</w:t>
      </w:r>
      <w:r w:rsidRPr="009C319E">
        <w:rPr>
          <w:sz w:val="14"/>
          <w:highlight w:val="cyan"/>
        </w:rPr>
        <w:t xml:space="preserve"> </w:t>
      </w:r>
      <w:r w:rsidRPr="009C319E">
        <w:rPr>
          <w:rStyle w:val="StyleUnderline"/>
          <w:highlight w:val="cyan"/>
        </w:rPr>
        <w:t xml:space="preserve">as </w:t>
      </w:r>
      <w:r w:rsidRPr="009C319E">
        <w:rPr>
          <w:rStyle w:val="Emphasis"/>
          <w:highlight w:val="cya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652A0D1C" w14:textId="77777777" w:rsidR="001A5A75" w:rsidRDefault="001A5A75" w:rsidP="001A5A75">
      <w:pPr>
        <w:pStyle w:val="Heading4"/>
      </w:pPr>
      <w:r>
        <w:t xml:space="preserve">Popping AI tanks the </w:t>
      </w:r>
      <w:r>
        <w:rPr>
          <w:u w:val="single"/>
        </w:rPr>
        <w:t>entire economy</w:t>
      </w:r>
      <w:r>
        <w:t xml:space="preserve">. </w:t>
      </w:r>
    </w:p>
    <w:p w14:paraId="1945D63F" w14:textId="77777777" w:rsidR="001A5A75" w:rsidRDefault="001A5A75" w:rsidP="001A5A75">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2738F805" w14:textId="77777777" w:rsidR="001A5A75" w:rsidRDefault="001A5A75" w:rsidP="001A5A75">
      <w:r w:rsidRPr="00D47E01">
        <w:rPr>
          <w:rStyle w:val="StyleUnderline"/>
        </w:rPr>
        <w:t xml:space="preserve">The </w:t>
      </w:r>
      <w:r w:rsidRPr="009C319E">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9C319E">
        <w:rPr>
          <w:rStyle w:val="StyleUnderline"/>
          <w:highlight w:val="cyan"/>
        </w:rPr>
        <w:t xml:space="preserve">If It Pops, so </w:t>
      </w:r>
      <w:r w:rsidRPr="009C319E">
        <w:rPr>
          <w:rStyle w:val="Emphasis"/>
          <w:highlight w:val="cyan"/>
        </w:rPr>
        <w:t>Will the U.S. Economy</w:t>
      </w:r>
      <w:r w:rsidRPr="009C319E">
        <w:rPr>
          <w:rStyle w:val="StyleUnderline"/>
          <w:highlight w:val="cyan"/>
        </w:rPr>
        <w:t>.</w:t>
      </w:r>
    </w:p>
    <w:p w14:paraId="4F8F9615" w14:textId="77777777" w:rsidR="001A5A75" w:rsidRDefault="001A5A75" w:rsidP="001A5A75">
      <w:r w:rsidRPr="009C319E">
        <w:rPr>
          <w:rStyle w:val="StyleUnderline"/>
          <w:highlight w:val="cyan"/>
        </w:rPr>
        <w:t xml:space="preserve">And the </w:t>
      </w:r>
      <w:r w:rsidRPr="009C319E">
        <w:rPr>
          <w:rStyle w:val="Emphasis"/>
          <w:highlight w:val="cyan"/>
        </w:rPr>
        <w:t>U.S.</w:t>
      </w:r>
      <w:r>
        <w:rPr>
          <w:rStyle w:val="StyleUnderline"/>
        </w:rPr>
        <w:t xml:space="preserve"> </w:t>
      </w:r>
      <w:r w:rsidRPr="00D47E01">
        <w:rPr>
          <w:rStyle w:val="StyleUnderline"/>
        </w:rPr>
        <w:t xml:space="preserve">economy </w:t>
      </w:r>
      <w:r w:rsidRPr="009C319E">
        <w:rPr>
          <w:rStyle w:val="StyleUnderline"/>
          <w:highlight w:val="cyan"/>
        </w:rPr>
        <w:t>is</w:t>
      </w:r>
      <w:r>
        <w:rPr>
          <w:sz w:val="16"/>
        </w:rPr>
        <w:t xml:space="preserve"> still </w:t>
      </w:r>
      <w:r w:rsidRPr="009C319E">
        <w:rPr>
          <w:rStyle w:val="Emphasis"/>
          <w:highlight w:val="cyan"/>
        </w:rPr>
        <w:t>heavily linked</w:t>
      </w:r>
      <w:r w:rsidRPr="009C319E">
        <w:rPr>
          <w:rStyle w:val="StyleUnderline"/>
          <w:highlight w:val="cyan"/>
        </w:rPr>
        <w:t xml:space="preserve"> to</w:t>
      </w:r>
      <w:r>
        <w:rPr>
          <w:rStyle w:val="StyleUnderline"/>
        </w:rPr>
        <w:t xml:space="preserve"> the </w:t>
      </w:r>
      <w:r w:rsidRPr="00D47E01">
        <w:rPr>
          <w:rStyle w:val="StyleUnderline"/>
        </w:rPr>
        <w:t xml:space="preserve">performance of the </w:t>
      </w:r>
      <w:r w:rsidRPr="009C319E">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527D7B4B" w14:textId="77777777" w:rsidR="001A5A75" w:rsidRPr="008C2B2B" w:rsidRDefault="001A5A75" w:rsidP="001A5A75">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32EFDA04" w14:textId="77777777" w:rsidR="001A5A75" w:rsidRPr="008C2B2B" w:rsidRDefault="001A5A75" w:rsidP="001A5A75">
      <w:r w:rsidRPr="008C2B2B">
        <w:rPr>
          <w:sz w:val="16"/>
        </w:rPr>
        <w:t>To give you a sense of just how much of America's growth is pegged to AI, here's a quote from Paul Kedrosky in a July column in the Wall Street Journal:</w:t>
      </w:r>
    </w:p>
    <w:p w14:paraId="368BA944" w14:textId="77777777" w:rsidR="001A5A75" w:rsidRDefault="001A5A75" w:rsidP="001A5A75">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9C319E">
        <w:rPr>
          <w:rStyle w:val="StyleUnderline"/>
          <w:highlight w:val="cyan"/>
        </w:rPr>
        <w:t>IT</w:t>
      </w:r>
      <w:r>
        <w:rPr>
          <w:rStyle w:val="StyleUnderline"/>
        </w:rPr>
        <w:t xml:space="preserve"> infrastructure </w:t>
      </w:r>
      <w:r w:rsidRPr="009C319E">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9C319E">
        <w:rPr>
          <w:rStyle w:val="Emphasis"/>
          <w:highlight w:val="cyan"/>
        </w:rPr>
        <w:t>stimulus</w:t>
      </w:r>
      <w:r w:rsidRPr="00D47E01">
        <w:rPr>
          <w:rStyle w:val="Emphasis"/>
        </w:rPr>
        <w:t xml:space="preserve"> program</w:t>
      </w:r>
      <w:r>
        <w:rPr>
          <w:rStyle w:val="StyleUnderline"/>
        </w:rPr>
        <w:t>.</w:t>
      </w:r>
    </w:p>
    <w:p w14:paraId="26E95911" w14:textId="77777777" w:rsidR="001A5A75" w:rsidRPr="00D47E01" w:rsidRDefault="001A5A75" w:rsidP="001A5A75">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610A9FF7" w14:textId="77777777" w:rsidR="001A5A75" w:rsidRPr="00D47E01" w:rsidRDefault="001A5A75" w:rsidP="001A5A75">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6FA7A8CF" w14:textId="77777777" w:rsidR="001A5A75" w:rsidRDefault="001A5A75" w:rsidP="001A5A75">
      <w:r w:rsidRPr="00D47E01">
        <w:rPr>
          <w:sz w:val="16"/>
        </w:rPr>
        <w:t>As with the aforementioned,</w:t>
      </w:r>
      <w:r>
        <w:rPr>
          <w:sz w:val="16"/>
        </w:rPr>
        <w:t xml:space="preserve"> </w:t>
      </w:r>
      <w:r w:rsidRPr="009C319E">
        <w:rPr>
          <w:rStyle w:val="StyleUnderline"/>
          <w:highlight w:val="cyan"/>
        </w:rPr>
        <w:t>if</w:t>
      </w:r>
      <w:r>
        <w:rPr>
          <w:rStyle w:val="StyleUnderline"/>
        </w:rPr>
        <w:t xml:space="preserve"> we are now witnessing an AI bubble, and </w:t>
      </w:r>
      <w:r w:rsidRPr="009C319E">
        <w:rPr>
          <w:rStyle w:val="StyleUnderline"/>
          <w:highlight w:val="cyan"/>
        </w:rPr>
        <w:t xml:space="preserve">that </w:t>
      </w:r>
      <w:r w:rsidRPr="00D47E01">
        <w:rPr>
          <w:rStyle w:val="StyleUnderline"/>
        </w:rPr>
        <w:t xml:space="preserve">bubble </w:t>
      </w:r>
      <w:r w:rsidRPr="009C319E">
        <w:rPr>
          <w:rStyle w:val="Emphasis"/>
          <w:highlight w:val="cyan"/>
        </w:rPr>
        <w:t>bursts</w:t>
      </w:r>
      <w:r w:rsidRPr="009C319E">
        <w:rPr>
          <w:rStyle w:val="StyleUnderline"/>
          <w:highlight w:val="cyan"/>
        </w:rPr>
        <w:t xml:space="preserve">, the </w:t>
      </w:r>
      <w:r w:rsidRPr="009C319E">
        <w:rPr>
          <w:rStyle w:val="Emphasis"/>
          <w:highlight w:val="cyan"/>
        </w:rPr>
        <w:t>blast radius</w:t>
      </w:r>
      <w:r w:rsidRPr="009C319E">
        <w:rPr>
          <w:rStyle w:val="StyleUnderline"/>
          <w:highlight w:val="cyan"/>
        </w:rPr>
        <w:t xml:space="preserve"> will </w:t>
      </w:r>
      <w:r w:rsidRPr="009C319E">
        <w:rPr>
          <w:rStyle w:val="Emphasis"/>
          <w:highlight w:val="cyan"/>
        </w:rPr>
        <w:t>not be contained</w:t>
      </w:r>
      <w:r>
        <w:rPr>
          <w:rStyle w:val="Emphasis"/>
        </w:rPr>
        <w:t xml:space="preserve"> to Silicon Valley</w:t>
      </w:r>
      <w:r>
        <w:rPr>
          <w:rStyle w:val="StyleUnderline"/>
        </w:rPr>
        <w:t xml:space="preserve">. </w:t>
      </w:r>
      <w:r w:rsidRPr="009C319E">
        <w:rPr>
          <w:rStyle w:val="StyleUnderline"/>
          <w:highlight w:val="cyan"/>
        </w:rPr>
        <w:t xml:space="preserve">It will </w:t>
      </w:r>
      <w:r w:rsidRPr="009C319E">
        <w:rPr>
          <w:rStyle w:val="Emphasis"/>
          <w:highlight w:val="cyan"/>
        </w:rPr>
        <w:t>ripple through</w:t>
      </w:r>
      <w:r w:rsidRPr="009C319E">
        <w:rPr>
          <w:rStyle w:val="StyleUnderline"/>
          <w:highlight w:val="cyan"/>
        </w:rPr>
        <w:t xml:space="preserve"> the</w:t>
      </w:r>
      <w:r>
        <w:rPr>
          <w:rStyle w:val="StyleUnderline"/>
        </w:rPr>
        <w:t xml:space="preserve"> </w:t>
      </w:r>
      <w:r>
        <w:rPr>
          <w:rStyle w:val="Emphasis"/>
        </w:rPr>
        <w:t xml:space="preserve">U.S. </w:t>
      </w:r>
      <w:r w:rsidRPr="009C319E">
        <w:rPr>
          <w:rStyle w:val="Emphasis"/>
          <w:highlight w:val="cyan"/>
        </w:rPr>
        <w:t>economy</w:t>
      </w:r>
      <w:r w:rsidRPr="009C319E">
        <w:rPr>
          <w:rStyle w:val="StyleUnderline"/>
          <w:highlight w:val="cyan"/>
        </w:rPr>
        <w:t>, creating</w:t>
      </w:r>
      <w:r>
        <w:rPr>
          <w:rStyle w:val="StyleUnderline"/>
        </w:rPr>
        <w:t xml:space="preserve"> the kind of </w:t>
      </w:r>
      <w:r w:rsidRPr="009C319E">
        <w:rPr>
          <w:rStyle w:val="Emphasis"/>
          <w:highlight w:val="cyan"/>
        </w:rPr>
        <w:t>cascading slowdown</w:t>
      </w:r>
      <w:r w:rsidRPr="009C319E">
        <w:rPr>
          <w:rStyle w:val="StyleUnderline"/>
          <w:highlight w:val="cyan"/>
        </w:rPr>
        <w:t xml:space="preserve"> that</w:t>
      </w:r>
      <w:r>
        <w:rPr>
          <w:rStyle w:val="StyleUnderline"/>
        </w:rPr>
        <w:t xml:space="preserve"> I believe </w:t>
      </w:r>
      <w:r w:rsidRPr="009C319E">
        <w:rPr>
          <w:rStyle w:val="StyleUnderline"/>
          <w:highlight w:val="cyan"/>
        </w:rPr>
        <w:t>will feel</w:t>
      </w:r>
      <w:r>
        <w:rPr>
          <w:rStyle w:val="StyleUnderline"/>
        </w:rPr>
        <w:t xml:space="preserve"> a whole lot more </w:t>
      </w:r>
      <w:r w:rsidRPr="009C319E">
        <w:rPr>
          <w:rStyle w:val="StyleUnderline"/>
          <w:highlight w:val="cyan"/>
        </w:rPr>
        <w:t xml:space="preserve">like a </w:t>
      </w:r>
      <w:r w:rsidRPr="009C319E">
        <w:rPr>
          <w:rStyle w:val="Emphasis"/>
          <w:highlight w:val="cyan"/>
        </w:rPr>
        <w:t>full-on crash</w:t>
      </w:r>
      <w:r>
        <w:rPr>
          <w:rStyle w:val="Emphasis"/>
        </w:rPr>
        <w:t xml:space="preserve"> than a small "contraction."</w:t>
      </w:r>
    </w:p>
    <w:p w14:paraId="0E04047D" w14:textId="77777777" w:rsidR="001A5A75" w:rsidRDefault="001A5A75" w:rsidP="001A5A75">
      <w:r>
        <w:rPr>
          <w:sz w:val="16"/>
        </w:rPr>
        <w:t>Is it Actually an AI Bubble?</w:t>
      </w:r>
    </w:p>
    <w:p w14:paraId="4B2CE97B" w14:textId="77777777" w:rsidR="001A5A75" w:rsidRPr="008C2B2B" w:rsidRDefault="001A5A75" w:rsidP="001A5A75">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1505E4C2" w14:textId="77777777" w:rsidR="001A5A75" w:rsidRPr="008C2B2B" w:rsidRDefault="001A5A75" w:rsidP="001A5A75">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9C319E">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9C319E">
        <w:rPr>
          <w:rStyle w:val="StyleUnderline"/>
          <w:highlight w:val="cyan"/>
        </w:rPr>
        <w:t>account for</w:t>
      </w:r>
      <w:r>
        <w:rPr>
          <w:rStyle w:val="StyleUnderline"/>
        </w:rPr>
        <w:t xml:space="preserve"> an </w:t>
      </w:r>
      <w:r>
        <w:rPr>
          <w:rStyle w:val="Emphasis"/>
        </w:rPr>
        <w:t xml:space="preserve">eye-watering </w:t>
      </w:r>
      <w:r w:rsidRPr="009C319E">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9C319E">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1E25AE7C" w14:textId="77777777" w:rsidR="001A5A75" w:rsidRPr="008C2B2B" w:rsidRDefault="001A5A75" w:rsidP="001A5A75">
      <w:pPr>
        <w:rPr>
          <w:sz w:val="16"/>
        </w:rPr>
      </w:pPr>
      <w:r w:rsidRPr="008C2B2B">
        <w:rPr>
          <w:sz w:val="16"/>
        </w:rPr>
        <w:t>This is precisely the setup that has defined past bubbles—prices, flows, and entire indices tilting on the assumption that a single technological narrative will keep delivering.</w:t>
      </w:r>
    </w:p>
    <w:p w14:paraId="26A393E1" w14:textId="77777777" w:rsidR="001A5A75" w:rsidRPr="00D47E01" w:rsidRDefault="001A5A75" w:rsidP="001A5A75">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6C6CE77E" w14:textId="77777777" w:rsidR="001A5A75" w:rsidRDefault="001A5A75" w:rsidP="001A5A75">
      <w:r w:rsidRPr="009C319E">
        <w:rPr>
          <w:rStyle w:val="StyleUnderline"/>
          <w:highlight w:val="cyan"/>
        </w:rPr>
        <w:t xml:space="preserve">Even </w:t>
      </w:r>
      <w:r w:rsidRPr="009C319E">
        <w:rPr>
          <w:rStyle w:val="Emphasis"/>
          <w:highlight w:val="cyan"/>
        </w:rPr>
        <w:t>household consumption</w:t>
      </w:r>
      <w:r w:rsidRPr="009C319E">
        <w:rPr>
          <w:rStyle w:val="StyleUnderline"/>
          <w:highlight w:val="cyan"/>
        </w:rPr>
        <w:t xml:space="preserve"> is</w:t>
      </w:r>
      <w:r>
        <w:rPr>
          <w:rStyle w:val="StyleUnderline"/>
        </w:rPr>
        <w:t xml:space="preserve"> being </w:t>
      </w:r>
      <w:r w:rsidRPr="009C319E">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28F9B4ED" w14:textId="77777777" w:rsidR="001A5A75" w:rsidRDefault="001A5A75" w:rsidP="001A5A75">
      <w:r>
        <w:rPr>
          <w:rStyle w:val="StyleUnderline"/>
        </w:rPr>
        <w:t xml:space="preserve">Thus, </w:t>
      </w:r>
      <w:r w:rsidRPr="008C2B2B">
        <w:rPr>
          <w:rStyle w:val="StyleUnderline"/>
        </w:rPr>
        <w:t xml:space="preserve">a </w:t>
      </w:r>
      <w:r w:rsidRPr="009C319E">
        <w:rPr>
          <w:rStyle w:val="Emphasis"/>
          <w:highlight w:val="cyan"/>
        </w:rPr>
        <w:t>reversal</w:t>
      </w:r>
      <w:r w:rsidRPr="009C319E">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9C319E">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9C319E">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9C319E">
        <w:rPr>
          <w:rStyle w:val="Emphasis"/>
          <w:highlight w:val="cyan"/>
        </w:rPr>
        <w:t>construction</w:t>
      </w:r>
      <w:r w:rsidRPr="009C319E">
        <w:rPr>
          <w:rStyle w:val="StyleUnderline"/>
          <w:highlight w:val="cyan"/>
        </w:rPr>
        <w:t xml:space="preserve">, </w:t>
      </w:r>
      <w:r w:rsidRPr="009C319E">
        <w:rPr>
          <w:rStyle w:val="Emphasis"/>
          <w:highlight w:val="cyan"/>
        </w:rPr>
        <w:t>semiconductors</w:t>
      </w:r>
      <w:r w:rsidRPr="009C319E">
        <w:rPr>
          <w:rStyle w:val="StyleUnderline"/>
          <w:highlight w:val="cyan"/>
        </w:rPr>
        <w:t xml:space="preserve">, </w:t>
      </w:r>
      <w:r w:rsidRPr="009C319E">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9C319E">
        <w:rPr>
          <w:rStyle w:val="StyleUnderline"/>
          <w:highlight w:val="cyan"/>
        </w:rPr>
        <w:t xml:space="preserve">The </w:t>
      </w:r>
      <w:r w:rsidRPr="009C319E">
        <w:rPr>
          <w:rStyle w:val="Emphasis"/>
          <w:highlight w:val="cyan"/>
        </w:rPr>
        <w:t>stock market</w:t>
      </w:r>
      <w:r w:rsidRPr="009C319E">
        <w:rPr>
          <w:rStyle w:val="StyleUnderline"/>
          <w:highlight w:val="cyan"/>
        </w:rPr>
        <w:t xml:space="preserve"> </w:t>
      </w:r>
      <w:r w:rsidRPr="008C2B2B">
        <w:rPr>
          <w:rStyle w:val="StyleUnderline"/>
        </w:rPr>
        <w:t xml:space="preserve">would </w:t>
      </w:r>
      <w:r w:rsidRPr="009C319E">
        <w:rPr>
          <w:rStyle w:val="StyleUnderline"/>
          <w:highlight w:val="cyan"/>
        </w:rPr>
        <w:t>feel</w:t>
      </w:r>
      <w:r>
        <w:rPr>
          <w:rStyle w:val="StyleUnderline"/>
        </w:rPr>
        <w:t xml:space="preserve"> the </w:t>
      </w:r>
      <w:r w:rsidRPr="009C319E">
        <w:rPr>
          <w:rStyle w:val="StyleUnderline"/>
          <w:highlight w:val="cyan"/>
        </w:rPr>
        <w:t>effects</w:t>
      </w:r>
      <w:r>
        <w:rPr>
          <w:rStyle w:val="StyleUnderline"/>
        </w:rPr>
        <w:t xml:space="preserve"> almost </w:t>
      </w:r>
      <w:r w:rsidRPr="009C319E">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9C319E">
        <w:rPr>
          <w:rStyle w:val="Emphasis"/>
          <w:highlight w:val="cyan"/>
        </w:rPr>
        <w:t>drag retirement</w:t>
      </w:r>
      <w:r>
        <w:rPr>
          <w:rStyle w:val="Emphasis"/>
        </w:rPr>
        <w:t xml:space="preserve"> account</w:t>
      </w:r>
      <w:r w:rsidRPr="009C319E">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9C319E">
        <w:rPr>
          <w:rStyle w:val="StyleUnderline"/>
          <w:highlight w:val="cyan"/>
        </w:rPr>
        <w:t xml:space="preserve">and </w:t>
      </w:r>
      <w:r w:rsidRPr="009C319E">
        <w:rPr>
          <w:rStyle w:val="Emphasis"/>
          <w:highlight w:val="cyan"/>
        </w:rPr>
        <w:t>weaken</w:t>
      </w:r>
      <w:r w:rsidRPr="008C2B2B">
        <w:rPr>
          <w:rStyle w:val="StyleUnderline"/>
        </w:rPr>
        <w:t xml:space="preserve">ing </w:t>
      </w:r>
      <w:r w:rsidRPr="009C319E">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0E9EAE29" w14:textId="77777777" w:rsidR="001A5A75" w:rsidRPr="00D47E01" w:rsidRDefault="001A5A75" w:rsidP="001A5A75">
      <w:r>
        <w:rPr>
          <w:rStyle w:val="StyleUnderline"/>
        </w:rPr>
        <w:t xml:space="preserve">The </w:t>
      </w:r>
      <w:r w:rsidRPr="009C319E">
        <w:rPr>
          <w:rStyle w:val="Emphasis"/>
          <w:highlight w:val="cyan"/>
        </w:rPr>
        <w:t>energy</w:t>
      </w:r>
      <w:r w:rsidRPr="00D47E01">
        <w:rPr>
          <w:rStyle w:val="Emphasis"/>
        </w:rPr>
        <w:t xml:space="preserve"> sector</w:t>
      </w:r>
      <w:r w:rsidRPr="00D47E01">
        <w:rPr>
          <w:rStyle w:val="StyleUnderline"/>
        </w:rPr>
        <w:t xml:space="preserve"> </w:t>
      </w:r>
      <w:r w:rsidRPr="009C319E">
        <w:rPr>
          <w:rStyle w:val="StyleUnderline"/>
          <w:highlight w:val="cyan"/>
        </w:rPr>
        <w:t>would be caught in</w:t>
      </w:r>
      <w:r w:rsidRPr="00D47E01">
        <w:rPr>
          <w:rStyle w:val="StyleUnderline"/>
        </w:rPr>
        <w:t xml:space="preserve"> the </w:t>
      </w:r>
      <w:r w:rsidRPr="009C319E">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788C0800" w14:textId="77777777" w:rsidR="001A5A75" w:rsidRPr="00D47E01" w:rsidRDefault="001A5A75" w:rsidP="001A5A75">
      <w:r w:rsidRPr="00D47E01">
        <w:rPr>
          <w:sz w:val="16"/>
        </w:rPr>
        <w:t>How the Bubble Could Burst</w:t>
      </w:r>
    </w:p>
    <w:p w14:paraId="2F1BCF2D" w14:textId="77777777" w:rsidR="001A5A75" w:rsidRPr="00D47E01" w:rsidRDefault="001A5A75" w:rsidP="001A5A75">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9C319E">
        <w:rPr>
          <w:rStyle w:val="Emphasis"/>
          <w:highlight w:val="cyan"/>
        </w:rPr>
        <w:t>undermining</w:t>
      </w:r>
      <w:r w:rsidRPr="009C319E">
        <w:rPr>
          <w:rStyle w:val="StyleUnderline"/>
          <w:highlight w:val="cyan"/>
        </w:rPr>
        <w:t xml:space="preserve"> the </w:t>
      </w:r>
      <w:r w:rsidRPr="009C319E">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8E7CFD5" w14:textId="77777777" w:rsidR="001A5A75" w:rsidRDefault="001A5A75" w:rsidP="001A5A75">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9C319E">
        <w:rPr>
          <w:rStyle w:val="StyleUnderline"/>
          <w:highlight w:val="cyan"/>
        </w:rPr>
        <w:t xml:space="preserve">would </w:t>
      </w:r>
      <w:r w:rsidRPr="009C319E">
        <w:rPr>
          <w:rStyle w:val="Emphasis"/>
          <w:highlight w:val="cyan"/>
        </w:rPr>
        <w:t>ripple</w:t>
      </w:r>
      <w:r w:rsidRPr="009C319E">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9C319E">
        <w:rPr>
          <w:rStyle w:val="Emphasis"/>
          <w:highlight w:val="cyan"/>
        </w:rPr>
        <w:t>output</w:t>
      </w:r>
      <w:r w:rsidRPr="009C319E">
        <w:rPr>
          <w:rStyle w:val="StyleUnderline"/>
          <w:highlight w:val="cyan"/>
        </w:rPr>
        <w:t xml:space="preserve">. </w:t>
      </w:r>
      <w:r w:rsidRPr="009C319E">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9C319E">
        <w:rPr>
          <w:rStyle w:val="StyleUnderline"/>
          <w:highlight w:val="cyan"/>
        </w:rPr>
        <w:t>and</w:t>
      </w:r>
      <w:r>
        <w:rPr>
          <w:rStyle w:val="StyleUnderline"/>
        </w:rPr>
        <w:t xml:space="preserve"> then for the </w:t>
      </w:r>
      <w:r>
        <w:rPr>
          <w:rStyle w:val="Emphasis"/>
        </w:rPr>
        <w:t xml:space="preserve">broader </w:t>
      </w:r>
      <w:r w:rsidRPr="009C319E">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501CFA17" w14:textId="77777777" w:rsidR="001A5A75" w:rsidRPr="00D47E01" w:rsidRDefault="001A5A75" w:rsidP="001A5A75">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2B32AC9" w14:textId="77777777" w:rsidR="001A5A75" w:rsidRPr="00E623D2" w:rsidRDefault="001A5A75" w:rsidP="001A5A75">
      <w:r>
        <w:rPr>
          <w:sz w:val="16"/>
        </w:rPr>
        <w:t xml:space="preserve">We must remember that </w:t>
      </w:r>
      <w:r w:rsidRPr="00D47E01">
        <w:rPr>
          <w:rStyle w:val="StyleUnderline"/>
        </w:rPr>
        <w:t>America's</w:t>
      </w:r>
      <w:r>
        <w:rPr>
          <w:rStyle w:val="StyleUnderline"/>
        </w:rPr>
        <w:t xml:space="preserve"> </w:t>
      </w:r>
      <w:r w:rsidRPr="009C319E">
        <w:rPr>
          <w:rStyle w:val="StyleUnderline"/>
          <w:highlight w:val="cyan"/>
        </w:rPr>
        <w:t>recent</w:t>
      </w:r>
      <w:r>
        <w:rPr>
          <w:rStyle w:val="StyleUnderline"/>
        </w:rPr>
        <w:t xml:space="preserve"> </w:t>
      </w:r>
      <w:r>
        <w:rPr>
          <w:rStyle w:val="Emphasis"/>
        </w:rPr>
        <w:t xml:space="preserve">economic </w:t>
      </w:r>
      <w:r w:rsidRPr="009C319E">
        <w:rPr>
          <w:rStyle w:val="Emphasis"/>
          <w:highlight w:val="cyan"/>
        </w:rPr>
        <w:t>resilience</w:t>
      </w:r>
      <w:r w:rsidRPr="009C319E">
        <w:rPr>
          <w:rStyle w:val="StyleUnderline"/>
          <w:highlight w:val="cyan"/>
        </w:rPr>
        <w:t xml:space="preserve"> has</w:t>
      </w:r>
      <w:r w:rsidRPr="00D47E01">
        <w:rPr>
          <w:rStyle w:val="StyleUnderline"/>
        </w:rPr>
        <w:t xml:space="preserve"> not </w:t>
      </w:r>
      <w:r w:rsidRPr="009C319E">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9C319E">
        <w:rPr>
          <w:rStyle w:val="StyleUnderline"/>
          <w:highlight w:val="cyan"/>
        </w:rPr>
        <w:t xml:space="preserve">a </w:t>
      </w:r>
      <w:r w:rsidRPr="009C319E">
        <w:rPr>
          <w:rStyle w:val="Emphasis"/>
          <w:highlight w:val="cyan"/>
        </w:rPr>
        <w:t>singular bet on AI</w:t>
      </w:r>
      <w:r w:rsidRPr="009C319E">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9C319E">
        <w:rPr>
          <w:rStyle w:val="StyleUnderline"/>
          <w:highlight w:val="cyan"/>
        </w:rPr>
        <w:t>left the</w:t>
      </w:r>
      <w:r w:rsidRPr="00D47E01">
        <w:rPr>
          <w:rStyle w:val="StyleUnderline"/>
        </w:rPr>
        <w:t xml:space="preserve"> U.S. </w:t>
      </w:r>
      <w:r w:rsidRPr="009C319E">
        <w:rPr>
          <w:rStyle w:val="StyleUnderline"/>
          <w:highlight w:val="cyan"/>
        </w:rPr>
        <w:t>economy</w:t>
      </w:r>
      <w:r w:rsidRPr="00D47E01">
        <w:rPr>
          <w:rStyle w:val="StyleUnderline"/>
        </w:rPr>
        <w:t xml:space="preserve"> </w:t>
      </w:r>
      <w:r w:rsidRPr="00D47E01">
        <w:rPr>
          <w:rStyle w:val="Emphasis"/>
        </w:rPr>
        <w:t xml:space="preserve">balanced </w:t>
      </w:r>
      <w:r w:rsidRPr="009C319E">
        <w:rPr>
          <w:rStyle w:val="Emphasis"/>
          <w:highlight w:val="cyan"/>
        </w:rPr>
        <w:t>on a knife's edge</w:t>
      </w:r>
      <w:r w:rsidRPr="009C319E">
        <w:rPr>
          <w:rStyle w:val="StyleUnderline"/>
          <w:highlight w:val="cyan"/>
        </w:rPr>
        <w:t xml:space="preserve">. If the bubble </w:t>
      </w:r>
      <w:r w:rsidRPr="009C319E">
        <w:rPr>
          <w:rStyle w:val="Emphasis"/>
          <w:highlight w:val="cyan"/>
        </w:rPr>
        <w:t>pops</w:t>
      </w:r>
      <w:r w:rsidRPr="009C319E">
        <w:rPr>
          <w:rStyle w:val="StyleUnderline"/>
          <w:highlight w:val="cyan"/>
        </w:rPr>
        <w:t xml:space="preserve">, it will bring the </w:t>
      </w:r>
      <w:r w:rsidRPr="009C319E">
        <w:rPr>
          <w:rStyle w:val="Emphasis"/>
          <w:highlight w:val="cyan"/>
        </w:rPr>
        <w:t>entire American growth</w:t>
      </w:r>
      <w:r w:rsidRPr="00D47E01">
        <w:rPr>
          <w:rStyle w:val="Emphasis"/>
        </w:rPr>
        <w:t xml:space="preserve"> story</w:t>
      </w:r>
      <w:r w:rsidRPr="00D47E01">
        <w:rPr>
          <w:rStyle w:val="StyleUnderline"/>
        </w:rPr>
        <w:t xml:space="preserve"> </w:t>
      </w:r>
      <w:r w:rsidRPr="009C319E">
        <w:rPr>
          <w:rStyle w:val="Emphasis"/>
          <w:highlight w:val="cyan"/>
        </w:rPr>
        <w:t>crashing down</w:t>
      </w:r>
      <w:r>
        <w:rPr>
          <w:rStyle w:val="StyleUnderline"/>
        </w:rPr>
        <w:t xml:space="preserve"> with it—</w:t>
      </w:r>
      <w:r w:rsidRPr="009C319E">
        <w:rPr>
          <w:rStyle w:val="StyleUnderline"/>
          <w:highlight w:val="cyan"/>
        </w:rPr>
        <w:t xml:space="preserve">at </w:t>
      </w:r>
      <w:r w:rsidRPr="009C319E">
        <w:rPr>
          <w:rStyle w:val="Emphasis"/>
          <w:highlight w:val="cyan"/>
        </w:rPr>
        <w:t>a</w:t>
      </w:r>
      <w:r>
        <w:rPr>
          <w:rStyle w:val="StyleUnderline"/>
        </w:rPr>
        <w:t xml:space="preserve">n </w:t>
      </w:r>
      <w:r>
        <w:rPr>
          <w:rStyle w:val="Emphasis"/>
        </w:rPr>
        <w:t xml:space="preserve">already </w:t>
      </w:r>
      <w:r w:rsidRPr="009C319E">
        <w:rPr>
          <w:rStyle w:val="Emphasis"/>
          <w:highlight w:val="cyan"/>
        </w:rPr>
        <w:t>perilous moment</w:t>
      </w:r>
      <w:r w:rsidRPr="009C319E">
        <w:rPr>
          <w:rStyle w:val="StyleUnderline"/>
          <w:highlight w:val="cyan"/>
        </w:rPr>
        <w:t xml:space="preserve"> in </w:t>
      </w:r>
      <w:r w:rsidRPr="009C319E">
        <w:rPr>
          <w:rStyle w:val="Emphasis"/>
          <w:highlight w:val="cyan"/>
        </w:rPr>
        <w:t>geopolitics</w:t>
      </w:r>
      <w:r>
        <w:rPr>
          <w:rStyle w:val="StyleUnderline"/>
        </w:rPr>
        <w:t>, thanks to President Trump's disastrous economic and trade "policies."</w:t>
      </w:r>
    </w:p>
    <w:p w14:paraId="2E7D201C" w14:textId="77777777" w:rsidR="001A5A75" w:rsidRPr="00D169EA" w:rsidRDefault="001A5A75" w:rsidP="001A5A75">
      <w:pPr>
        <w:pStyle w:val="Heading4"/>
      </w:pPr>
      <w:r>
        <w:t xml:space="preserve">Global </w:t>
      </w:r>
      <w:r>
        <w:rPr>
          <w:u w:val="single"/>
        </w:rPr>
        <w:t>nuclear war</w:t>
      </w:r>
    </w:p>
    <w:p w14:paraId="1145A9C5" w14:textId="77777777" w:rsidR="001A5A75" w:rsidRDefault="001A5A75" w:rsidP="001A5A75">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88E9BA5" w14:textId="77777777" w:rsidR="001A5A75" w:rsidRPr="0085693F" w:rsidRDefault="001A5A75" w:rsidP="001A5A75">
      <w:pPr>
        <w:rPr>
          <w:sz w:val="16"/>
        </w:rPr>
      </w:pPr>
      <w:r w:rsidRPr="0085693F">
        <w:rPr>
          <w:sz w:val="16"/>
        </w:rPr>
        <w:t xml:space="preserve">NEW YORK – As we enter the second quarter of the twenty-first century, </w:t>
      </w:r>
      <w:r w:rsidRPr="009C319E">
        <w:rPr>
          <w:rStyle w:val="Emphasis"/>
          <w:highlight w:val="cyan"/>
        </w:rPr>
        <w:t>slow</w:t>
      </w:r>
      <w:r w:rsidRPr="0085693F">
        <w:rPr>
          <w:rStyle w:val="Emphasis"/>
        </w:rPr>
        <w:t xml:space="preserve"> economic </w:t>
      </w:r>
      <w:r w:rsidRPr="009C319E">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9C319E">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9C319E">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51F5E1CE" w14:textId="77777777" w:rsidR="001A5A75" w:rsidRPr="0085693F" w:rsidRDefault="001A5A75" w:rsidP="001A5A75">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60E48602" w14:textId="77777777" w:rsidR="001A5A75" w:rsidRPr="0085693F" w:rsidRDefault="001A5A75" w:rsidP="001A5A75">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9C319E">
        <w:rPr>
          <w:rStyle w:val="StyleUnderline"/>
          <w:highlight w:val="cyan"/>
        </w:rPr>
        <w:t>triggering</w:t>
      </w:r>
      <w:r w:rsidRPr="009C319E">
        <w:rPr>
          <w:sz w:val="16"/>
          <w:highlight w:val="cyan"/>
        </w:rPr>
        <w:t xml:space="preserve"> </w:t>
      </w:r>
      <w:r w:rsidRPr="009C319E">
        <w:rPr>
          <w:rStyle w:val="Emphasis"/>
          <w:highlight w:val="cyan"/>
        </w:rPr>
        <w:t>political</w:t>
      </w:r>
      <w:r w:rsidRPr="009C319E">
        <w:rPr>
          <w:sz w:val="16"/>
          <w:highlight w:val="cyan"/>
        </w:rPr>
        <w:t xml:space="preserve"> </w:t>
      </w:r>
      <w:r w:rsidRPr="009C319E">
        <w:rPr>
          <w:rStyle w:val="StyleUnderline"/>
          <w:highlight w:val="cyan"/>
        </w:rPr>
        <w:t>and</w:t>
      </w:r>
      <w:r w:rsidRPr="009C319E">
        <w:rPr>
          <w:sz w:val="16"/>
          <w:highlight w:val="cyan"/>
        </w:rPr>
        <w:t xml:space="preserve"> </w:t>
      </w:r>
      <w:r w:rsidRPr="009C319E">
        <w:rPr>
          <w:rStyle w:val="Emphasis"/>
          <w:highlight w:val="cyan"/>
        </w:rPr>
        <w:t>social</w:t>
      </w:r>
      <w:r w:rsidRPr="009C319E">
        <w:rPr>
          <w:sz w:val="16"/>
          <w:highlight w:val="cyan"/>
        </w:rPr>
        <w:t xml:space="preserve"> </w:t>
      </w:r>
      <w:r w:rsidRPr="009C319E">
        <w:rPr>
          <w:rStyle w:val="StyleUnderline"/>
          <w:highlight w:val="cyan"/>
        </w:rPr>
        <w:t>instability</w:t>
      </w:r>
      <w:r w:rsidRPr="0085693F">
        <w:rPr>
          <w:sz w:val="16"/>
        </w:rPr>
        <w:t>.</w:t>
      </w:r>
    </w:p>
    <w:p w14:paraId="39F5E354" w14:textId="77777777" w:rsidR="001A5A75" w:rsidRPr="0085693F" w:rsidRDefault="001A5A75" w:rsidP="001A5A75">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91ED6DF" w14:textId="77777777" w:rsidR="001A5A75" w:rsidRPr="0085693F" w:rsidRDefault="001A5A75" w:rsidP="001A5A75">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1F25FC2F" w14:textId="77777777" w:rsidR="001A5A75" w:rsidRPr="0085693F" w:rsidRDefault="001A5A75" w:rsidP="001A5A75">
      <w:pPr>
        <w:rPr>
          <w:i/>
          <w:iCs/>
          <w:sz w:val="16"/>
        </w:rPr>
      </w:pPr>
      <w:r w:rsidRPr="0085693F">
        <w:rPr>
          <w:i/>
          <w:iCs/>
          <w:sz w:val="16"/>
        </w:rPr>
        <w:t>No World Order</w:t>
      </w:r>
    </w:p>
    <w:p w14:paraId="0F486261" w14:textId="77777777" w:rsidR="001A5A75" w:rsidRPr="0085693F" w:rsidRDefault="001A5A75" w:rsidP="001A5A75">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9C319E">
        <w:rPr>
          <w:rStyle w:val="Emphasis"/>
          <w:highlight w:val="cyan"/>
        </w:rPr>
        <w:t>escalat</w:t>
      </w:r>
      <w:r w:rsidRPr="0085693F">
        <w:rPr>
          <w:sz w:val="16"/>
        </w:rPr>
        <w:t xml:space="preserve">ion in </w:t>
      </w:r>
      <w:r w:rsidRPr="009C319E">
        <w:rPr>
          <w:rStyle w:val="Emphasis"/>
          <w:highlight w:val="cyan"/>
        </w:rPr>
        <w:t>geopolitical tensions</w:t>
      </w:r>
      <w:r w:rsidRPr="0085693F">
        <w:rPr>
          <w:sz w:val="16"/>
        </w:rPr>
        <w:t xml:space="preserve"> – </w:t>
      </w:r>
      <w:r w:rsidRPr="0085693F">
        <w:rPr>
          <w:rStyle w:val="StyleUnderline"/>
        </w:rPr>
        <w:t xml:space="preserve">particularly </w:t>
      </w:r>
      <w:r w:rsidRPr="009C319E">
        <w:rPr>
          <w:rStyle w:val="StyleUnderline"/>
          <w:highlight w:val="cyan"/>
        </w:rPr>
        <w:t>among</w:t>
      </w:r>
      <w:r w:rsidRPr="0085693F">
        <w:rPr>
          <w:rStyle w:val="StyleUnderline"/>
        </w:rPr>
        <w:t xml:space="preserve"> the</w:t>
      </w:r>
      <w:r w:rsidRPr="0085693F">
        <w:rPr>
          <w:sz w:val="16"/>
        </w:rPr>
        <w:t xml:space="preserve"> </w:t>
      </w:r>
      <w:r w:rsidRPr="009C319E">
        <w:rPr>
          <w:rStyle w:val="Emphasis"/>
          <w:highlight w:val="cyan"/>
        </w:rPr>
        <w:t>US</w:t>
      </w:r>
      <w:r w:rsidRPr="009C319E">
        <w:rPr>
          <w:sz w:val="16"/>
          <w:highlight w:val="cyan"/>
        </w:rPr>
        <w:t xml:space="preserve">, </w:t>
      </w:r>
      <w:r w:rsidRPr="009C319E">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9C319E">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9C319E">
        <w:rPr>
          <w:rStyle w:val="Emphasis"/>
          <w:highlight w:val="cyan"/>
        </w:rPr>
        <w:t>Iran</w:t>
      </w:r>
      <w:r w:rsidRPr="009C319E">
        <w:rPr>
          <w:sz w:val="16"/>
          <w:highlight w:val="cyan"/>
        </w:rPr>
        <w:t xml:space="preserve"> </w:t>
      </w:r>
      <w:r w:rsidRPr="009C319E">
        <w:rPr>
          <w:rStyle w:val="StyleUnderline"/>
          <w:highlight w:val="cyan"/>
        </w:rPr>
        <w:t>and</w:t>
      </w:r>
      <w:r w:rsidRPr="009C319E">
        <w:rPr>
          <w:sz w:val="16"/>
          <w:highlight w:val="cyan"/>
        </w:rPr>
        <w:t xml:space="preserve"> </w:t>
      </w:r>
      <w:r w:rsidRPr="009C319E">
        <w:rPr>
          <w:rStyle w:val="Emphasis"/>
          <w:highlight w:val="cyan"/>
        </w:rPr>
        <w:t>No</w:t>
      </w:r>
      <w:r w:rsidRPr="0085693F">
        <w:rPr>
          <w:sz w:val="16"/>
        </w:rPr>
        <w:t xml:space="preserve">rth </w:t>
      </w:r>
      <w:r w:rsidRPr="009C319E">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9C319E">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9C319E">
        <w:rPr>
          <w:rStyle w:val="StyleUnderline"/>
          <w:highlight w:val="cyan"/>
        </w:rPr>
        <w:t>escalate into</w:t>
      </w:r>
      <w:r w:rsidRPr="0085693F">
        <w:rPr>
          <w:rStyle w:val="StyleUnderline"/>
        </w:rPr>
        <w:t xml:space="preserve"> an</w:t>
      </w:r>
      <w:r w:rsidRPr="0085693F">
        <w:rPr>
          <w:sz w:val="16"/>
        </w:rPr>
        <w:t xml:space="preserve"> </w:t>
      </w:r>
      <w:r w:rsidRPr="009C319E">
        <w:rPr>
          <w:rStyle w:val="Emphasis"/>
          <w:highlight w:val="cyan"/>
        </w:rPr>
        <w:t>all-out</w:t>
      </w:r>
      <w:r w:rsidRPr="0085693F">
        <w:rPr>
          <w:rStyle w:val="Emphasis"/>
        </w:rPr>
        <w:t xml:space="preserve"> military </w:t>
      </w:r>
      <w:r w:rsidRPr="009C319E">
        <w:rPr>
          <w:rStyle w:val="Emphasis"/>
          <w:highlight w:val="cyan"/>
        </w:rPr>
        <w:t>conflict</w:t>
      </w:r>
      <w:r w:rsidRPr="0085693F">
        <w:rPr>
          <w:sz w:val="16"/>
        </w:rPr>
        <w:t>.</w:t>
      </w:r>
    </w:p>
    <w:p w14:paraId="66F2EBC4" w14:textId="77777777" w:rsidR="001A5A75" w:rsidRPr="0085693F" w:rsidRDefault="001A5A75" w:rsidP="001A5A75">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9C319E">
        <w:rPr>
          <w:rStyle w:val="StyleUnderline"/>
          <w:highlight w:val="cyan"/>
        </w:rPr>
        <w:t>following</w:t>
      </w:r>
      <w:r w:rsidRPr="0085693F">
        <w:rPr>
          <w:sz w:val="16"/>
        </w:rPr>
        <w:t xml:space="preserve"> the 2008 </w:t>
      </w:r>
      <w:r w:rsidRPr="009C319E">
        <w:rPr>
          <w:rStyle w:val="Emphasis"/>
          <w:highlight w:val="cyan"/>
        </w:rPr>
        <w:t>financial crisis</w:t>
      </w:r>
      <w:r w:rsidRPr="0085693F">
        <w:rPr>
          <w:sz w:val="16"/>
        </w:rPr>
        <w:t xml:space="preserve">, </w:t>
      </w:r>
      <w:r w:rsidRPr="0085693F">
        <w:rPr>
          <w:rStyle w:val="StyleUnderline"/>
        </w:rPr>
        <w:t xml:space="preserve">the </w:t>
      </w:r>
      <w:r w:rsidRPr="009C319E">
        <w:rPr>
          <w:rStyle w:val="StyleUnderline"/>
          <w:highlight w:val="cyan"/>
        </w:rPr>
        <w:t>world</w:t>
      </w:r>
      <w:r w:rsidRPr="009C319E">
        <w:rPr>
          <w:sz w:val="16"/>
          <w:highlight w:val="cyan"/>
        </w:rPr>
        <w:t xml:space="preserve"> </w:t>
      </w:r>
      <w:r w:rsidRPr="009C319E">
        <w:rPr>
          <w:rStyle w:val="Emphasis"/>
          <w:highlight w:val="cyan"/>
        </w:rPr>
        <w:t>enter</w:t>
      </w:r>
      <w:r w:rsidRPr="0085693F">
        <w:rPr>
          <w:sz w:val="16"/>
        </w:rPr>
        <w:t xml:space="preserve">ed </w:t>
      </w:r>
      <w:r w:rsidRPr="0085693F">
        <w:rPr>
          <w:rStyle w:val="StyleUnderline"/>
        </w:rPr>
        <w:t xml:space="preserve">a </w:t>
      </w:r>
      <w:r w:rsidRPr="009C319E">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9C319E">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9C319E">
        <w:rPr>
          <w:rStyle w:val="StyleUnderline"/>
          <w:highlight w:val="cyan"/>
        </w:rPr>
        <w:t>heightened by</w:t>
      </w:r>
      <w:r w:rsidRPr="0085693F">
        <w:rPr>
          <w:rStyle w:val="StyleUnderline"/>
        </w:rPr>
        <w:t xml:space="preserve"> the</w:t>
      </w:r>
      <w:r w:rsidRPr="0085693F">
        <w:rPr>
          <w:sz w:val="16"/>
        </w:rPr>
        <w:t xml:space="preserve"> </w:t>
      </w:r>
      <w:r w:rsidRPr="009C319E">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9C319E">
        <w:rPr>
          <w:rStyle w:val="Emphasis"/>
          <w:highlight w:val="cyan"/>
        </w:rPr>
        <w:t>Ukraine</w:t>
      </w:r>
      <w:r w:rsidRPr="009C319E">
        <w:rPr>
          <w:sz w:val="16"/>
          <w:highlight w:val="cyan"/>
        </w:rPr>
        <w:t xml:space="preserve">, </w:t>
      </w:r>
      <w:r w:rsidRPr="009C319E">
        <w:rPr>
          <w:rStyle w:val="StyleUnderline"/>
          <w:highlight w:val="cyan"/>
        </w:rPr>
        <w:t>and</w:t>
      </w:r>
      <w:r w:rsidRPr="0085693F">
        <w:rPr>
          <w:rStyle w:val="StyleUnderline"/>
        </w:rPr>
        <w:t xml:space="preserve"> the</w:t>
      </w:r>
      <w:r w:rsidRPr="0085693F">
        <w:rPr>
          <w:sz w:val="16"/>
        </w:rPr>
        <w:t xml:space="preserve"> </w:t>
      </w:r>
      <w:r w:rsidRPr="009C319E">
        <w:rPr>
          <w:rStyle w:val="Emphasis"/>
          <w:highlight w:val="cyan"/>
        </w:rPr>
        <w:t>Gaza</w:t>
      </w:r>
      <w:r w:rsidRPr="0085693F">
        <w:rPr>
          <w:rStyle w:val="Emphasis"/>
        </w:rPr>
        <w:t xml:space="preserve"> War</w:t>
      </w:r>
      <w:r w:rsidRPr="0085693F">
        <w:rPr>
          <w:sz w:val="16"/>
        </w:rPr>
        <w:t>.</w:t>
      </w:r>
    </w:p>
    <w:p w14:paraId="104BB7D1" w14:textId="77777777" w:rsidR="001A5A75" w:rsidRPr="0085693F" w:rsidRDefault="001A5A75" w:rsidP="001A5A75">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9C319E">
        <w:rPr>
          <w:rStyle w:val="StyleUnderline"/>
          <w:highlight w:val="cyan"/>
        </w:rPr>
        <w:t>giving rise to a</w:t>
      </w:r>
      <w:r w:rsidRPr="009C319E">
        <w:rPr>
          <w:sz w:val="16"/>
          <w:highlight w:val="cyan"/>
        </w:rPr>
        <w:t xml:space="preserve"> </w:t>
      </w:r>
      <w:r w:rsidRPr="009C319E">
        <w:rPr>
          <w:rStyle w:val="Emphasis"/>
          <w:highlight w:val="cyan"/>
        </w:rPr>
        <w:t>balkanized “splinternet.”</w:t>
      </w:r>
    </w:p>
    <w:p w14:paraId="43D778D5" w14:textId="77777777" w:rsidR="001A5A75" w:rsidRPr="0085693F" w:rsidRDefault="001A5A75" w:rsidP="001A5A75">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9C319E">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9C319E">
        <w:rPr>
          <w:rStyle w:val="Emphasis"/>
          <w:highlight w:val="cyan"/>
        </w:rPr>
        <w:t>US</w:t>
      </w:r>
      <w:r w:rsidRPr="0085693F">
        <w:rPr>
          <w:rStyle w:val="Emphasis"/>
        </w:rPr>
        <w:t>-led</w:t>
      </w:r>
      <w:r w:rsidRPr="0085693F">
        <w:rPr>
          <w:sz w:val="16"/>
        </w:rPr>
        <w:t xml:space="preserve"> international </w:t>
      </w:r>
      <w:r w:rsidRPr="009C319E">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3C436E27" w14:textId="77777777" w:rsidR="001A5A75" w:rsidRPr="0085693F" w:rsidRDefault="001A5A75" w:rsidP="001A5A75">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9C319E">
        <w:rPr>
          <w:rStyle w:val="StyleUnderline"/>
          <w:highlight w:val="cyan"/>
        </w:rPr>
        <w:t>reshaping</w:t>
      </w:r>
      <w:r w:rsidRPr="0085693F">
        <w:rPr>
          <w:sz w:val="16"/>
        </w:rPr>
        <w:t xml:space="preserve"> </w:t>
      </w:r>
      <w:r w:rsidRPr="0085693F">
        <w:rPr>
          <w:rStyle w:val="Emphasis"/>
        </w:rPr>
        <w:t xml:space="preserve">global </w:t>
      </w:r>
      <w:r w:rsidRPr="009C319E">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9C319E">
        <w:rPr>
          <w:rStyle w:val="StyleUnderline"/>
          <w:highlight w:val="cyan"/>
        </w:rPr>
        <w:t>altering</w:t>
      </w:r>
      <w:r w:rsidRPr="0085693F">
        <w:rPr>
          <w:rStyle w:val="StyleUnderline"/>
        </w:rPr>
        <w:t xml:space="preserve"> the</w:t>
      </w:r>
      <w:r w:rsidRPr="0085693F">
        <w:rPr>
          <w:sz w:val="16"/>
        </w:rPr>
        <w:t xml:space="preserve"> </w:t>
      </w:r>
      <w:r w:rsidRPr="009C319E">
        <w:rPr>
          <w:rStyle w:val="Emphasis"/>
          <w:highlight w:val="cyan"/>
        </w:rPr>
        <w:t>distribution</w:t>
      </w:r>
      <w:r w:rsidRPr="009C319E">
        <w:rPr>
          <w:sz w:val="16"/>
          <w:highlight w:val="cyan"/>
        </w:rPr>
        <w:t xml:space="preserve"> </w:t>
      </w:r>
      <w:r w:rsidRPr="009C319E">
        <w:rPr>
          <w:rStyle w:val="StyleUnderline"/>
          <w:highlight w:val="cyan"/>
        </w:rPr>
        <w:t>and</w:t>
      </w:r>
      <w:r w:rsidRPr="009C319E">
        <w:rPr>
          <w:sz w:val="16"/>
          <w:highlight w:val="cyan"/>
        </w:rPr>
        <w:t xml:space="preserve"> </w:t>
      </w:r>
      <w:r w:rsidRPr="009C319E">
        <w:rPr>
          <w:rStyle w:val="Emphasis"/>
          <w:highlight w:val="cyan"/>
        </w:rPr>
        <w:t>pricing</w:t>
      </w:r>
      <w:r w:rsidRPr="009C319E">
        <w:rPr>
          <w:sz w:val="16"/>
          <w:highlight w:val="cyan"/>
        </w:rPr>
        <w:t xml:space="preserve"> </w:t>
      </w:r>
      <w:r w:rsidRPr="009C319E">
        <w:rPr>
          <w:rStyle w:val="StyleUnderline"/>
          <w:highlight w:val="cyan"/>
        </w:rPr>
        <w:t>of</w:t>
      </w:r>
      <w:r w:rsidRPr="0085693F">
        <w:rPr>
          <w:rStyle w:val="StyleUnderline"/>
        </w:rPr>
        <w:t xml:space="preserve"> key commodities such as</w:t>
      </w:r>
      <w:r w:rsidRPr="0085693F">
        <w:rPr>
          <w:sz w:val="16"/>
        </w:rPr>
        <w:t xml:space="preserve"> </w:t>
      </w:r>
      <w:r w:rsidRPr="009C319E">
        <w:rPr>
          <w:rStyle w:val="Emphasis"/>
          <w:highlight w:val="cyan"/>
        </w:rPr>
        <w:t>food</w:t>
      </w:r>
      <w:r w:rsidRPr="0085693F">
        <w:rPr>
          <w:sz w:val="16"/>
        </w:rPr>
        <w:t xml:space="preserve">stuffs </w:t>
      </w:r>
      <w:r w:rsidRPr="009C319E">
        <w:rPr>
          <w:rStyle w:val="StyleUnderline"/>
          <w:highlight w:val="cyan"/>
        </w:rPr>
        <w:t>and</w:t>
      </w:r>
      <w:r w:rsidRPr="009C319E">
        <w:rPr>
          <w:sz w:val="16"/>
          <w:highlight w:val="cyan"/>
        </w:rPr>
        <w:t xml:space="preserve"> </w:t>
      </w:r>
      <w:r w:rsidRPr="009C319E">
        <w:rPr>
          <w:rStyle w:val="Emphasis"/>
          <w:highlight w:val="cyan"/>
        </w:rPr>
        <w:t>critical minerals</w:t>
      </w:r>
      <w:r w:rsidRPr="0085693F">
        <w:rPr>
          <w:sz w:val="16"/>
        </w:rPr>
        <w:t>.</w:t>
      </w:r>
    </w:p>
    <w:p w14:paraId="01E5A1CB" w14:textId="77777777" w:rsidR="001A5A75" w:rsidRPr="0085693F" w:rsidRDefault="001A5A75" w:rsidP="001A5A75">
      <w:pPr>
        <w:rPr>
          <w:sz w:val="16"/>
        </w:rPr>
      </w:pPr>
      <w:r w:rsidRPr="0085693F">
        <w:rPr>
          <w:sz w:val="16"/>
        </w:rPr>
        <w:t xml:space="preserve">Beyond stifling global GDP growth, these </w:t>
      </w:r>
      <w:r w:rsidRPr="0085693F">
        <w:rPr>
          <w:rStyle w:val="StyleUnderline"/>
        </w:rPr>
        <w:t xml:space="preserve">geopolitical </w:t>
      </w:r>
      <w:r w:rsidRPr="009C319E">
        <w:rPr>
          <w:rStyle w:val="StyleUnderline"/>
          <w:highlight w:val="cyan"/>
        </w:rPr>
        <w:t>rifts</w:t>
      </w:r>
      <w:r w:rsidRPr="0085693F">
        <w:rPr>
          <w:sz w:val="16"/>
        </w:rPr>
        <w:t xml:space="preserve"> are </w:t>
      </w:r>
      <w:r w:rsidRPr="009C319E">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9C319E">
        <w:rPr>
          <w:rStyle w:val="StyleUnderline"/>
          <w:highlight w:val="cyan"/>
        </w:rPr>
        <w:t>the</w:t>
      </w:r>
      <w:r w:rsidRPr="009C319E">
        <w:rPr>
          <w:sz w:val="16"/>
          <w:highlight w:val="cyan"/>
        </w:rPr>
        <w:t xml:space="preserve"> </w:t>
      </w:r>
      <w:r w:rsidRPr="009C319E">
        <w:rPr>
          <w:rStyle w:val="Emphasis"/>
          <w:highlight w:val="cyan"/>
        </w:rPr>
        <w:t>clean-energy</w:t>
      </w:r>
      <w:r w:rsidRPr="009C319E">
        <w:rPr>
          <w:sz w:val="16"/>
          <w:highlight w:val="cyan"/>
        </w:rPr>
        <w:t xml:space="preserve"> </w:t>
      </w:r>
      <w:r w:rsidRPr="009C319E">
        <w:rPr>
          <w:rStyle w:val="StyleUnderline"/>
          <w:highlight w:val="cyan"/>
        </w:rPr>
        <w:t>transition</w:t>
      </w:r>
      <w:r w:rsidRPr="0085693F">
        <w:rPr>
          <w:sz w:val="16"/>
        </w:rPr>
        <w:t>.</w:t>
      </w:r>
    </w:p>
    <w:p w14:paraId="617C9121" w14:textId="77777777" w:rsidR="001A5A75" w:rsidRPr="0085693F" w:rsidRDefault="001A5A75" w:rsidP="001A5A75">
      <w:pPr>
        <w:rPr>
          <w:i/>
          <w:iCs/>
          <w:sz w:val="16"/>
        </w:rPr>
      </w:pPr>
      <w:r w:rsidRPr="0085693F">
        <w:rPr>
          <w:i/>
          <w:iCs/>
          <w:sz w:val="16"/>
        </w:rPr>
        <w:t>Populism and Domestic Politics</w:t>
      </w:r>
    </w:p>
    <w:p w14:paraId="02D89B87" w14:textId="77777777" w:rsidR="001A5A75" w:rsidRPr="0085693F" w:rsidRDefault="001A5A75" w:rsidP="001A5A75">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AD329D0" w14:textId="77777777" w:rsidR="001A5A75" w:rsidRPr="0085693F" w:rsidRDefault="001A5A75" w:rsidP="001A5A75">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EFF590F" w14:textId="7F7B7455" w:rsidR="001A5A75" w:rsidRPr="009C319E" w:rsidRDefault="001A5A75" w:rsidP="001A5A75">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9C319E">
        <w:rPr>
          <w:rStyle w:val="Emphasis"/>
          <w:highlight w:val="cyan"/>
        </w:rPr>
        <w:t>increasingly difficult</w:t>
      </w:r>
      <w:r w:rsidRPr="009C319E">
        <w:rPr>
          <w:sz w:val="16"/>
          <w:highlight w:val="cyan"/>
        </w:rPr>
        <w:t xml:space="preserve"> </w:t>
      </w:r>
      <w:r w:rsidRPr="009C319E">
        <w:rPr>
          <w:rStyle w:val="StyleUnderline"/>
          <w:highlight w:val="cyan"/>
        </w:rPr>
        <w:t>for</w:t>
      </w:r>
      <w:r w:rsidRPr="0085693F">
        <w:rPr>
          <w:rStyle w:val="StyleUnderline"/>
        </w:rPr>
        <w:t xml:space="preserve"> many </w:t>
      </w:r>
      <w:r w:rsidRPr="009C319E">
        <w:rPr>
          <w:rStyle w:val="StyleUnderline"/>
          <w:highlight w:val="cyan"/>
        </w:rPr>
        <w:t>countries to provide</w:t>
      </w:r>
      <w:r w:rsidRPr="0085693F">
        <w:rPr>
          <w:rStyle w:val="StyleUnderline"/>
        </w:rPr>
        <w:t xml:space="preserve"> essential</w:t>
      </w:r>
      <w:r w:rsidRPr="0085693F">
        <w:rPr>
          <w:sz w:val="16"/>
        </w:rPr>
        <w:t xml:space="preserve"> </w:t>
      </w:r>
      <w:r w:rsidRPr="009C319E">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9C319E">
        <w:rPr>
          <w:rStyle w:val="Emphasis"/>
          <w:highlight w:val="cyan"/>
        </w:rPr>
        <w:t>deepen polarization</w:t>
      </w:r>
      <w:r w:rsidRPr="009C319E">
        <w:rPr>
          <w:sz w:val="16"/>
          <w:highlight w:val="cyan"/>
        </w:rPr>
        <w:t xml:space="preserve"> </w:t>
      </w:r>
      <w:r w:rsidRPr="009C319E">
        <w:rPr>
          <w:rStyle w:val="StyleUnderline"/>
          <w:highlight w:val="cyan"/>
        </w:rPr>
        <w:t>and lead to</w:t>
      </w:r>
      <w:r w:rsidRPr="009C319E">
        <w:rPr>
          <w:sz w:val="16"/>
          <w:highlight w:val="cyan"/>
        </w:rPr>
        <w:t xml:space="preserve"> </w:t>
      </w:r>
      <w:r w:rsidRPr="009C319E">
        <w:rPr>
          <w:rStyle w:val="Emphasis"/>
          <w:highlight w:val="cyan"/>
        </w:rPr>
        <w:t>more</w:t>
      </w:r>
      <w:r w:rsidRPr="0085693F">
        <w:rPr>
          <w:sz w:val="16"/>
        </w:rPr>
        <w:t xml:space="preserve"> policy </w:t>
      </w:r>
      <w:r w:rsidRPr="009C319E">
        <w:rPr>
          <w:rStyle w:val="StyleUnderline"/>
          <w:highlight w:val="cyan"/>
        </w:rPr>
        <w:t>volatility</w:t>
      </w:r>
      <w:r w:rsidRPr="0085693F">
        <w:rPr>
          <w:sz w:val="16"/>
        </w:rPr>
        <w:t>.</w:t>
      </w:r>
    </w:p>
    <w:p w14:paraId="3118C98F" w14:textId="1B82AEDF" w:rsidR="0066518C" w:rsidRDefault="009C319E" w:rsidP="0066518C">
      <w:pPr>
        <w:pStyle w:val="Heading3"/>
      </w:pPr>
      <w:r>
        <w:t>1NC – DA - Privatization</w:t>
      </w:r>
    </w:p>
    <w:p w14:paraId="3DEBC3B4" w14:textId="77777777" w:rsidR="00485260" w:rsidRPr="00A96EAA" w:rsidRDefault="00485260" w:rsidP="00485260">
      <w:pPr>
        <w:pStyle w:val="Heading4"/>
      </w:pPr>
      <w:r>
        <w:t xml:space="preserve">TSA privatization unlocks </w:t>
      </w:r>
      <w:r>
        <w:rPr>
          <w:u w:val="single"/>
        </w:rPr>
        <w:t>focus</w:t>
      </w:r>
      <w:r>
        <w:t xml:space="preserve">, </w:t>
      </w:r>
      <w:r>
        <w:rPr>
          <w:u w:val="single"/>
        </w:rPr>
        <w:t>resources</w:t>
      </w:r>
      <w:r>
        <w:t xml:space="preserve">, and </w:t>
      </w:r>
      <w:r>
        <w:rPr>
          <w:u w:val="single"/>
        </w:rPr>
        <w:t>expertise</w:t>
      </w:r>
      <w:r>
        <w:t xml:space="preserve"> to stop </w:t>
      </w:r>
      <w:r>
        <w:rPr>
          <w:u w:val="single"/>
        </w:rPr>
        <w:t>critical infrastructure cyberattacks</w:t>
      </w:r>
      <w:r>
        <w:t xml:space="preserve">---otherwise they’ll destroy </w:t>
      </w:r>
      <w:r>
        <w:rPr>
          <w:u w:val="single"/>
        </w:rPr>
        <w:t>readiness</w:t>
      </w:r>
      <w:r>
        <w:t xml:space="preserve">.  </w:t>
      </w:r>
    </w:p>
    <w:p w14:paraId="18BFA643" w14:textId="77777777" w:rsidR="00485260" w:rsidRDefault="00485260" w:rsidP="00485260">
      <w:r>
        <w:t xml:space="preserve">Anna </w:t>
      </w:r>
      <w:r w:rsidRPr="00200ACB">
        <w:rPr>
          <w:rStyle w:val="Style13ptBold"/>
        </w:rPr>
        <w:t>Ribeiro 25</w:t>
      </w:r>
      <w: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0B5A11F7" w14:textId="77777777" w:rsidR="00485260" w:rsidRPr="002A1560" w:rsidRDefault="00485260" w:rsidP="00485260">
      <w:pPr>
        <w:rPr>
          <w:sz w:val="16"/>
        </w:rPr>
      </w:pPr>
      <w:r w:rsidRPr="002A1560">
        <w:rPr>
          <w:sz w:val="16"/>
        </w:rPr>
        <w:t xml:space="preserve">A new report from the Cyberspace Solarium Commission reveals that </w:t>
      </w:r>
      <w:r w:rsidRPr="002A1560">
        <w:rPr>
          <w:rStyle w:val="StyleUnderline"/>
        </w:rPr>
        <w:t>U.S. adversaries are aware that targeting</w:t>
      </w:r>
      <w:r w:rsidRPr="002A1560">
        <w:rPr>
          <w:sz w:val="16"/>
        </w:rPr>
        <w:t xml:space="preserve"> </w:t>
      </w:r>
      <w:r w:rsidRPr="002A1560">
        <w:rPr>
          <w:rStyle w:val="Emphasis"/>
        </w:rPr>
        <w:t>critical infrastructure</w:t>
      </w:r>
      <w:r w:rsidRPr="002A1560">
        <w:rPr>
          <w:sz w:val="16"/>
        </w:rPr>
        <w:t xml:space="preserve"> </w:t>
      </w:r>
      <w:r w:rsidRPr="002A1560">
        <w:rPr>
          <w:rStyle w:val="StyleUnderline"/>
        </w:rPr>
        <w:t>through</w:t>
      </w:r>
      <w:r w:rsidRPr="002A1560">
        <w:rPr>
          <w:sz w:val="16"/>
        </w:rPr>
        <w:t xml:space="preserve"> </w:t>
      </w:r>
      <w:r w:rsidRPr="009C319E">
        <w:rPr>
          <w:rStyle w:val="Emphasis"/>
          <w:highlight w:val="cyan"/>
        </w:rPr>
        <w:t>cyber</w:t>
      </w:r>
      <w:r w:rsidRPr="002A1560">
        <w:rPr>
          <w:sz w:val="16"/>
        </w:rPr>
        <w:t xml:space="preserve"> </w:t>
      </w:r>
      <w:r w:rsidRPr="002A1560">
        <w:rPr>
          <w:rStyle w:val="StyleUnderline"/>
        </w:rPr>
        <w:t>and</w:t>
      </w:r>
      <w:r w:rsidRPr="002A1560">
        <w:rPr>
          <w:sz w:val="16"/>
        </w:rPr>
        <w:t xml:space="preserve"> </w:t>
      </w:r>
      <w:r w:rsidRPr="002A1560">
        <w:rPr>
          <w:rStyle w:val="Emphasis"/>
        </w:rPr>
        <w:t xml:space="preserve">physical </w:t>
      </w:r>
      <w:r w:rsidRPr="009C319E">
        <w:rPr>
          <w:rStyle w:val="Emphasis"/>
          <w:highlight w:val="cyan"/>
        </w:rPr>
        <w:t>attacks</w:t>
      </w:r>
      <w:r w:rsidRPr="002A1560">
        <w:rPr>
          <w:sz w:val="16"/>
        </w:rPr>
        <w:t xml:space="preserve"> </w:t>
      </w:r>
      <w:r w:rsidRPr="002A1560">
        <w:rPr>
          <w:rStyle w:val="StyleUnderline"/>
        </w:rPr>
        <w:t>could</w:t>
      </w:r>
      <w:r w:rsidRPr="002A1560">
        <w:rPr>
          <w:sz w:val="16"/>
        </w:rPr>
        <w:t xml:space="preserve"> </w:t>
      </w:r>
      <w:r w:rsidRPr="002A1560">
        <w:rPr>
          <w:rStyle w:val="Emphasis"/>
        </w:rPr>
        <w:t xml:space="preserve">significantly </w:t>
      </w:r>
      <w:r w:rsidRPr="009C319E">
        <w:rPr>
          <w:rStyle w:val="Emphasis"/>
          <w:highlight w:val="cyan"/>
        </w:rPr>
        <w:t>hinder</w:t>
      </w:r>
      <w:r w:rsidRPr="002A1560">
        <w:rPr>
          <w:sz w:val="16"/>
        </w:rPr>
        <w:t xml:space="preserve"> </w:t>
      </w:r>
      <w:r w:rsidRPr="002A1560">
        <w:rPr>
          <w:rStyle w:val="StyleUnderline"/>
        </w:rPr>
        <w:t xml:space="preserve">America’s </w:t>
      </w:r>
      <w:r w:rsidRPr="00485260">
        <w:rPr>
          <w:rStyle w:val="StyleUnderline"/>
        </w:rPr>
        <w:t xml:space="preserve">capacity to </w:t>
      </w:r>
      <w:r w:rsidRPr="00485260">
        <w:rPr>
          <w:rStyle w:val="Emphasis"/>
        </w:rPr>
        <w:t>deploy</w:t>
      </w:r>
      <w:r w:rsidRPr="002A1560">
        <w:rPr>
          <w:rStyle w:val="StyleUnderline"/>
        </w:rPr>
        <w:t xml:space="preserve">, </w:t>
      </w:r>
      <w:r w:rsidRPr="002A1560">
        <w:rPr>
          <w:rStyle w:val="Emphasis"/>
        </w:rPr>
        <w:t>supply</w:t>
      </w:r>
      <w:r w:rsidRPr="002A1560">
        <w:rPr>
          <w:rStyle w:val="StyleUnderline"/>
        </w:rPr>
        <w:t>, and sustain</w:t>
      </w:r>
      <w:r w:rsidRPr="002A1560">
        <w:rPr>
          <w:sz w:val="16"/>
        </w:rPr>
        <w:t xml:space="preserve"> </w:t>
      </w:r>
      <w:r w:rsidRPr="000F068F">
        <w:rPr>
          <w:rStyle w:val="Emphasis"/>
        </w:rPr>
        <w:t>large</w:t>
      </w:r>
      <w:r w:rsidRPr="002A1560">
        <w:rPr>
          <w:rStyle w:val="Emphasis"/>
        </w:rPr>
        <w:t xml:space="preserve"> </w:t>
      </w:r>
      <w:r w:rsidRPr="009C319E">
        <w:rPr>
          <w:rStyle w:val="Emphasis"/>
          <w:highlight w:val="cyan"/>
        </w:rPr>
        <w:t>military forces</w:t>
      </w:r>
      <w:r w:rsidRPr="002A1560">
        <w:rPr>
          <w:rStyle w:val="StyleUnderline"/>
        </w:rPr>
        <w:t xml:space="preserve">. It also takes into account that a direct military engagement with a </w:t>
      </w:r>
      <w:r w:rsidRPr="00485260">
        <w:rPr>
          <w:rStyle w:val="StyleUnderline"/>
        </w:rPr>
        <w:t>near-peer adversary would necessitate the</w:t>
      </w:r>
      <w:r w:rsidRPr="00485260">
        <w:rPr>
          <w:sz w:val="16"/>
        </w:rPr>
        <w:t xml:space="preserve"> </w:t>
      </w:r>
      <w:r w:rsidRPr="00485260">
        <w:rPr>
          <w:rStyle w:val="Emphasis"/>
        </w:rPr>
        <w:t>rapid mobilization</w:t>
      </w:r>
      <w:r w:rsidRPr="00485260">
        <w:rPr>
          <w:sz w:val="16"/>
        </w:rPr>
        <w:t xml:space="preserve"> </w:t>
      </w:r>
      <w:r w:rsidRPr="00485260">
        <w:rPr>
          <w:rStyle w:val="StyleUnderline"/>
        </w:rPr>
        <w:t>and</w:t>
      </w:r>
      <w:r w:rsidRPr="00485260">
        <w:rPr>
          <w:sz w:val="16"/>
        </w:rPr>
        <w:t xml:space="preserve"> </w:t>
      </w:r>
      <w:r w:rsidRPr="00485260">
        <w:rPr>
          <w:rStyle w:val="Emphasis"/>
        </w:rPr>
        <w:t>deployment</w:t>
      </w:r>
      <w:r w:rsidRPr="00485260">
        <w:rPr>
          <w:sz w:val="16"/>
        </w:rPr>
        <w:t xml:space="preserve"> </w:t>
      </w:r>
      <w:r w:rsidRPr="00485260">
        <w:rPr>
          <w:rStyle w:val="StyleUnderline"/>
        </w:rPr>
        <w:t>of a</w:t>
      </w:r>
      <w:r w:rsidRPr="00485260">
        <w:rPr>
          <w:sz w:val="16"/>
        </w:rPr>
        <w:t xml:space="preserve"> </w:t>
      </w:r>
      <w:r w:rsidRPr="00485260">
        <w:rPr>
          <w:rStyle w:val="Emphasis"/>
        </w:rPr>
        <w:t>large</w:t>
      </w:r>
      <w:r w:rsidRPr="00485260">
        <w:rPr>
          <w:sz w:val="16"/>
        </w:rPr>
        <w:t xml:space="preserve"> U.S. </w:t>
      </w:r>
      <w:r w:rsidRPr="00485260">
        <w:rPr>
          <w:rStyle w:val="Emphasis"/>
        </w:rPr>
        <w:t xml:space="preserve">military </w:t>
      </w:r>
      <w:r w:rsidRPr="00485260">
        <w:t>force</w:t>
      </w:r>
      <w:r w:rsidRPr="00485260">
        <w:rPr>
          <w:rStyle w:val="StyleUnderline"/>
        </w:rPr>
        <w:t>. The efficient movement of troops and equipment across land, sea, and air is</w:t>
      </w:r>
      <w:r w:rsidRPr="00485260">
        <w:rPr>
          <w:sz w:val="16"/>
        </w:rPr>
        <w:t xml:space="preserve"> </w:t>
      </w:r>
      <w:r w:rsidRPr="00485260">
        <w:rPr>
          <w:rStyle w:val="Emphasis"/>
        </w:rPr>
        <w:t>crucial</w:t>
      </w:r>
      <w:r w:rsidRPr="00485260">
        <w:rPr>
          <w:sz w:val="16"/>
        </w:rPr>
        <w:t xml:space="preserve"> </w:t>
      </w:r>
      <w:r w:rsidRPr="00485260">
        <w:rPr>
          <w:rStyle w:val="StyleUnderline"/>
        </w:rPr>
        <w:t>for</w:t>
      </w:r>
      <w:r w:rsidRPr="00485260">
        <w:rPr>
          <w:sz w:val="16"/>
        </w:rPr>
        <w:t xml:space="preserve"> </w:t>
      </w:r>
      <w:r w:rsidRPr="00485260">
        <w:rPr>
          <w:rStyle w:val="Emphasis"/>
        </w:rPr>
        <w:t>projecting power</w:t>
      </w:r>
      <w:r w:rsidRPr="00485260">
        <w:rPr>
          <w:sz w:val="16"/>
        </w:rPr>
        <w:t xml:space="preserve"> </w:t>
      </w:r>
      <w:r w:rsidRPr="00485260">
        <w:rPr>
          <w:rStyle w:val="StyleUnderline"/>
        </w:rPr>
        <w:t>and</w:t>
      </w:r>
      <w:r w:rsidRPr="00485260">
        <w:rPr>
          <w:sz w:val="16"/>
        </w:rPr>
        <w:t xml:space="preserve"> </w:t>
      </w:r>
      <w:r w:rsidRPr="00485260">
        <w:rPr>
          <w:rStyle w:val="Emphasis"/>
        </w:rPr>
        <w:t>supporting allies</w:t>
      </w:r>
      <w:r w:rsidRPr="002A1560">
        <w:rPr>
          <w:sz w:val="16"/>
        </w:rPr>
        <w:t xml:space="preserve">. </w:t>
      </w:r>
    </w:p>
    <w:p w14:paraId="196FD7FF" w14:textId="77777777" w:rsidR="00485260" w:rsidRPr="002A1560" w:rsidRDefault="00485260" w:rsidP="00485260">
      <w:pPr>
        <w:rPr>
          <w:sz w:val="16"/>
        </w:rPr>
      </w:pPr>
      <w:r w:rsidRPr="002A1560">
        <w:rPr>
          <w:rStyle w:val="StyleUnderline"/>
        </w:rPr>
        <w:t>While</w:t>
      </w:r>
      <w:r w:rsidRPr="002A1560">
        <w:rPr>
          <w:sz w:val="16"/>
        </w:rPr>
        <w:t xml:space="preserve"> U.S. Transportation Command (</w:t>
      </w:r>
      <w:r w:rsidRPr="004B4705">
        <w:rPr>
          <w:rStyle w:val="Emphasis"/>
        </w:rPr>
        <w:t>TRANSCOM</w:t>
      </w:r>
      <w:r w:rsidRPr="002A1560">
        <w:rPr>
          <w:sz w:val="16"/>
        </w:rPr>
        <w:t xml:space="preserve">) </w:t>
      </w:r>
      <w:r w:rsidRPr="004B4705">
        <w:rPr>
          <w:rStyle w:val="StyleUnderline"/>
        </w:rPr>
        <w:t>manages</w:t>
      </w:r>
      <w:r w:rsidRPr="002A1560">
        <w:rPr>
          <w:sz w:val="16"/>
        </w:rPr>
        <w:t xml:space="preserve"> </w:t>
      </w:r>
      <w:r w:rsidRPr="004B4705">
        <w:rPr>
          <w:rStyle w:val="Emphasis"/>
        </w:rPr>
        <w:t>logistics</w:t>
      </w:r>
      <w:r w:rsidRPr="002A1560">
        <w:rPr>
          <w:sz w:val="16"/>
        </w:rPr>
        <w:t xml:space="preserve">, </w:t>
      </w:r>
      <w:r w:rsidRPr="002A1560">
        <w:rPr>
          <w:rStyle w:val="Emphasis"/>
        </w:rPr>
        <w:t>civilian</w:t>
      </w:r>
      <w:r w:rsidRPr="002A1560">
        <w:rPr>
          <w:sz w:val="16"/>
        </w:rPr>
        <w:t xml:space="preserve">-owned </w:t>
      </w:r>
      <w:r w:rsidRPr="002A1560">
        <w:rPr>
          <w:rStyle w:val="Emphasis"/>
        </w:rPr>
        <w:t>infrastructure</w:t>
      </w:r>
      <w:r w:rsidRPr="002A1560">
        <w:rPr>
          <w:sz w:val="16"/>
        </w:rPr>
        <w:t xml:space="preserve">, </w:t>
      </w:r>
      <w:r w:rsidRPr="002A1560">
        <w:rPr>
          <w:rStyle w:val="StyleUnderline"/>
        </w:rPr>
        <w:t>including</w:t>
      </w:r>
      <w:r w:rsidRPr="002A1560">
        <w:rPr>
          <w:sz w:val="16"/>
        </w:rPr>
        <w:t xml:space="preserve"> rail networks, commercial ports, and </w:t>
      </w:r>
      <w:r w:rsidRPr="009C319E">
        <w:rPr>
          <w:rStyle w:val="Emphasis"/>
          <w:highlight w:val="cyan"/>
        </w:rPr>
        <w:t>airports</w:t>
      </w:r>
      <w:r w:rsidRPr="002A1560">
        <w:rPr>
          <w:sz w:val="16"/>
        </w:rPr>
        <w:t xml:space="preserve">, </w:t>
      </w:r>
      <w:r w:rsidRPr="002A1560">
        <w:rPr>
          <w:rStyle w:val="StyleUnderline"/>
        </w:rPr>
        <w:t xml:space="preserve">will </w:t>
      </w:r>
      <w:r w:rsidRPr="00485260">
        <w:rPr>
          <w:rStyle w:val="Emphasis"/>
        </w:rPr>
        <w:t xml:space="preserve">primarily </w:t>
      </w:r>
      <w:r w:rsidRPr="009C319E">
        <w:rPr>
          <w:rStyle w:val="Emphasis"/>
          <w:highlight w:val="cyan"/>
        </w:rPr>
        <w:t>facilitate</w:t>
      </w:r>
      <w:r w:rsidRPr="002A1560">
        <w:rPr>
          <w:sz w:val="16"/>
        </w:rPr>
        <w:t xml:space="preserve"> the </w:t>
      </w:r>
      <w:r w:rsidRPr="009C319E">
        <w:rPr>
          <w:rStyle w:val="Emphasis"/>
          <w:highlight w:val="cyan"/>
        </w:rPr>
        <w:t>transportation</w:t>
      </w:r>
      <w:r w:rsidRPr="002A1560">
        <w:rPr>
          <w:sz w:val="16"/>
        </w:rPr>
        <w:t xml:space="preserve"> of servicemembers and materials </w:t>
      </w:r>
      <w:r w:rsidRPr="002A1560">
        <w:rPr>
          <w:rStyle w:val="StyleUnderline"/>
        </w:rPr>
        <w:t>during a swift mobilization</w:t>
      </w:r>
      <w:r w:rsidRPr="002A1560">
        <w:rPr>
          <w:sz w:val="16"/>
        </w:rPr>
        <w:t>. The FDD report also offers policy recommendations to strengthen cybersecurity for maritime, railroad, and aviation sectors.</w:t>
      </w:r>
    </w:p>
    <w:p w14:paraId="72BE0C01" w14:textId="77777777" w:rsidR="00485260" w:rsidRPr="002A1560" w:rsidRDefault="00485260" w:rsidP="00485260">
      <w:pPr>
        <w:rPr>
          <w:sz w:val="16"/>
        </w:rPr>
      </w:pPr>
      <w:r w:rsidRPr="002A1560">
        <w:rPr>
          <w:sz w:val="16"/>
        </w:rPr>
        <w:t xml:space="preserve">“The </w:t>
      </w:r>
      <w:r w:rsidRPr="00485260">
        <w:rPr>
          <w:rStyle w:val="Emphasis"/>
        </w:rPr>
        <w:t>cybersecurity</w:t>
      </w:r>
      <w:r w:rsidRPr="00485260">
        <w:rPr>
          <w:sz w:val="16"/>
        </w:rPr>
        <w:t xml:space="preserve"> of the critical air, rail, and maritime infrastructure that underpins U.S. military mobility </w:t>
      </w:r>
      <w:r w:rsidRPr="00485260">
        <w:rPr>
          <w:rStyle w:val="StyleUnderline"/>
        </w:rPr>
        <w:t>is</w:t>
      </w:r>
      <w:r w:rsidRPr="00485260">
        <w:rPr>
          <w:sz w:val="16"/>
        </w:rPr>
        <w:t xml:space="preserve"> </w:t>
      </w:r>
      <w:r w:rsidRPr="00485260">
        <w:rPr>
          <w:rStyle w:val="Emphasis"/>
        </w:rPr>
        <w:t>insufficient</w:t>
      </w:r>
      <w:r w:rsidRPr="00485260">
        <w:rPr>
          <w:sz w:val="16"/>
        </w:rPr>
        <w:t>,” Annie Fixler, director of the Center on Cyber and Technology Innovation at the Foundation for Defense of Democracies</w:t>
      </w:r>
      <w:r w:rsidRPr="002A1560">
        <w:rPr>
          <w:sz w:val="16"/>
        </w:rPr>
        <w:t xml:space="preserve">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7FDF6F4E" w14:textId="77777777" w:rsidR="00485260" w:rsidRPr="002A1560" w:rsidRDefault="00485260" w:rsidP="00485260">
      <w:pPr>
        <w:rPr>
          <w:sz w:val="16"/>
        </w:rPr>
      </w:pPr>
      <w:r w:rsidRPr="002A1560">
        <w:rPr>
          <w:sz w:val="16"/>
        </w:rPr>
        <w:t xml:space="preserve">Citing the U.S. intelligence community’s 2024 annual threat assessment report that warned that </w:t>
      </w:r>
      <w:r w:rsidRPr="009C319E">
        <w:rPr>
          <w:rStyle w:val="Emphasis"/>
          <w:highlight w:val="cyan"/>
        </w:rPr>
        <w:t>China</w:t>
      </w:r>
      <w:r w:rsidRPr="009C319E">
        <w:rPr>
          <w:sz w:val="16"/>
          <w:highlight w:val="cyan"/>
        </w:rPr>
        <w:t xml:space="preserve"> </w:t>
      </w:r>
      <w:r w:rsidRPr="009C319E">
        <w:rPr>
          <w:rStyle w:val="StyleUnderline"/>
          <w:highlight w:val="cyan"/>
        </w:rPr>
        <w:t>would ‘consider</w:t>
      </w:r>
      <w:r w:rsidRPr="002A1560">
        <w:rPr>
          <w:sz w:val="16"/>
        </w:rPr>
        <w:t xml:space="preserve"> </w:t>
      </w:r>
      <w:r w:rsidRPr="002A1560">
        <w:rPr>
          <w:rStyle w:val="Emphasis"/>
        </w:rPr>
        <w:t xml:space="preserve">aggressive </w:t>
      </w:r>
      <w:r w:rsidRPr="009C319E">
        <w:rPr>
          <w:rStyle w:val="Emphasis"/>
          <w:highlight w:val="cyan"/>
        </w:rPr>
        <w:t>cyber</w:t>
      </w:r>
      <w:r w:rsidRPr="002A1560">
        <w:rPr>
          <w:rStyle w:val="Emphasis"/>
        </w:rPr>
        <w:t xml:space="preserve"> operations</w:t>
      </w:r>
      <w:r w:rsidRPr="002A1560">
        <w:rPr>
          <w:sz w:val="16"/>
        </w:rPr>
        <w:t xml:space="preserve"> </w:t>
      </w:r>
      <w:r w:rsidRPr="009C319E">
        <w:rPr>
          <w:rStyle w:val="StyleUnderline"/>
          <w:highlight w:val="cyan"/>
        </w:rPr>
        <w:t>against</w:t>
      </w:r>
      <w:r w:rsidRPr="002A1560">
        <w:rPr>
          <w:rStyle w:val="StyleUnderline"/>
        </w:rPr>
        <w:t xml:space="preserve"> U.S. </w:t>
      </w:r>
      <w:r w:rsidRPr="009C319E">
        <w:rPr>
          <w:rStyle w:val="StyleUnderline"/>
          <w:highlight w:val="cyan"/>
        </w:rPr>
        <w:t>critical infra</w:t>
      </w:r>
      <w:r w:rsidRPr="002A1560">
        <w:rPr>
          <w:rStyle w:val="StyleUnderline"/>
        </w:rPr>
        <w:t>structure and military assets’ in the event of an imminent conflict with the</w:t>
      </w:r>
      <w:r w:rsidRPr="002A1560">
        <w:rPr>
          <w:sz w:val="16"/>
        </w:rPr>
        <w:t xml:space="preserve"> </w:t>
      </w:r>
      <w:r w:rsidRPr="002A1560">
        <w:rPr>
          <w:rStyle w:val="Emphasis"/>
        </w:rPr>
        <w:t>U</w:t>
      </w:r>
      <w:r w:rsidRPr="002A1560">
        <w:rPr>
          <w:sz w:val="16"/>
        </w:rPr>
        <w:t xml:space="preserve">nited </w:t>
      </w:r>
      <w:r w:rsidRPr="002A1560">
        <w:rPr>
          <w:rStyle w:val="Emphasis"/>
        </w:rPr>
        <w:t>S</w:t>
      </w:r>
      <w:r w:rsidRPr="002A1560">
        <w:rPr>
          <w:sz w:val="16"/>
        </w:rPr>
        <w:t xml:space="preserve">tates. Beijing would seek to use these operations </w:t>
      </w:r>
      <w:r w:rsidRPr="002A1560">
        <w:rPr>
          <w:rStyle w:val="StyleUnderline"/>
        </w:rPr>
        <w:t>not only as a deterrent</w:t>
      </w:r>
      <w:r w:rsidRPr="002A1560">
        <w:rPr>
          <w:sz w:val="16"/>
        </w:rPr>
        <w:t xml:space="preserve"> against further U.S. military action </w:t>
      </w:r>
      <w:r w:rsidRPr="002A1560">
        <w:rPr>
          <w:rStyle w:val="StyleUnderline"/>
        </w:rPr>
        <w:t>but also</w:t>
      </w:r>
      <w:r w:rsidRPr="002A1560">
        <w:rPr>
          <w:sz w:val="16"/>
        </w:rPr>
        <w:t xml:space="preserve"> specifically </w:t>
      </w:r>
      <w:r w:rsidRPr="009C319E">
        <w:rPr>
          <w:rStyle w:val="StyleUnderline"/>
          <w:highlight w:val="cyan"/>
        </w:rPr>
        <w:t>to ‘interfere with</w:t>
      </w:r>
      <w:r w:rsidRPr="002A1560">
        <w:rPr>
          <w:sz w:val="16"/>
        </w:rPr>
        <w:t xml:space="preserve"> the </w:t>
      </w:r>
      <w:r w:rsidRPr="009C319E">
        <w:rPr>
          <w:rStyle w:val="Emphasis"/>
          <w:highlight w:val="cyan"/>
        </w:rPr>
        <w:t>deployment</w:t>
      </w:r>
      <w:r w:rsidRPr="002A1560">
        <w:rPr>
          <w:sz w:val="16"/>
        </w:rPr>
        <w:t xml:space="preserve"> of U.S. forces.’</w:t>
      </w:r>
    </w:p>
    <w:p w14:paraId="39BE07BC" w14:textId="77777777" w:rsidR="00485260" w:rsidRPr="002A1560" w:rsidRDefault="00485260" w:rsidP="00485260">
      <w:pPr>
        <w:rPr>
          <w:sz w:val="16"/>
        </w:rPr>
      </w:pPr>
      <w:r w:rsidRPr="002A1560">
        <w:rPr>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4A3B8FA3" w14:textId="77777777" w:rsidR="00485260" w:rsidRPr="002A1560" w:rsidRDefault="00485260" w:rsidP="00485260">
      <w:pPr>
        <w:rPr>
          <w:sz w:val="16"/>
        </w:rPr>
      </w:pPr>
      <w:r w:rsidRPr="002A1560">
        <w:rPr>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6A023FF9" w14:textId="77777777" w:rsidR="00485260" w:rsidRPr="002A1560" w:rsidRDefault="00485260" w:rsidP="00485260">
      <w:pPr>
        <w:rPr>
          <w:sz w:val="16"/>
        </w:rPr>
      </w:pPr>
      <w:r w:rsidRPr="002A1560">
        <w:rPr>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735D128A" w14:textId="77777777" w:rsidR="00485260" w:rsidRPr="002A1560" w:rsidRDefault="00485260" w:rsidP="00485260">
      <w:pPr>
        <w:rPr>
          <w:sz w:val="16"/>
        </w:rPr>
      </w:pPr>
      <w:r w:rsidRPr="002A1560">
        <w:rPr>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549D253A" w14:textId="77777777" w:rsidR="00485260" w:rsidRPr="002A1560" w:rsidRDefault="00485260" w:rsidP="00485260">
      <w:pPr>
        <w:rPr>
          <w:sz w:val="16"/>
        </w:rPr>
      </w:pPr>
      <w:r w:rsidRPr="002A1560">
        <w:rPr>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2BAA0DE5" w14:textId="77777777" w:rsidR="00485260" w:rsidRPr="002A1560" w:rsidRDefault="00485260" w:rsidP="00485260">
      <w:pPr>
        <w:rPr>
          <w:sz w:val="16"/>
        </w:rPr>
      </w:pPr>
      <w:r w:rsidRPr="002A1560">
        <w:rPr>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35E3CC47" w14:textId="77777777" w:rsidR="00485260" w:rsidRPr="002A1560" w:rsidRDefault="00485260" w:rsidP="00485260">
      <w:pPr>
        <w:rPr>
          <w:sz w:val="16"/>
        </w:rPr>
      </w:pPr>
      <w:r w:rsidRPr="002A1560">
        <w:rPr>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7F20A192" w14:textId="77777777" w:rsidR="00485260" w:rsidRPr="002A1560" w:rsidRDefault="00485260" w:rsidP="00485260">
      <w:pPr>
        <w:rPr>
          <w:sz w:val="16"/>
        </w:rPr>
      </w:pPr>
      <w:r w:rsidRPr="002A1560">
        <w:rPr>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21E35FD1" w14:textId="77777777" w:rsidR="00485260" w:rsidRPr="002A1560" w:rsidRDefault="00485260" w:rsidP="00485260">
      <w:pPr>
        <w:rPr>
          <w:sz w:val="16"/>
        </w:rPr>
      </w:pPr>
      <w:r w:rsidRPr="002A1560">
        <w:rPr>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2ADF9F7B" w14:textId="77777777" w:rsidR="00485260" w:rsidRPr="002A1560" w:rsidRDefault="00485260" w:rsidP="00485260">
      <w:pPr>
        <w:rPr>
          <w:sz w:val="16"/>
        </w:rPr>
      </w:pPr>
      <w:r w:rsidRPr="002A1560">
        <w:rPr>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5FF60141" w14:textId="77777777" w:rsidR="00485260" w:rsidRPr="002A1560" w:rsidRDefault="00485260" w:rsidP="00485260">
      <w:pPr>
        <w:rPr>
          <w:sz w:val="16"/>
        </w:rPr>
      </w:pPr>
      <w:r w:rsidRPr="002A1560">
        <w:rPr>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7B9B1711" w14:textId="77777777" w:rsidR="00485260" w:rsidRPr="002A1560" w:rsidRDefault="00485260" w:rsidP="00485260">
      <w:pPr>
        <w:rPr>
          <w:sz w:val="16"/>
        </w:rPr>
      </w:pPr>
      <w:r w:rsidRPr="002A1560">
        <w:rPr>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07D0DC11" w14:textId="77777777" w:rsidR="00485260" w:rsidRPr="002A1560" w:rsidRDefault="00485260" w:rsidP="00485260">
      <w:pPr>
        <w:rPr>
          <w:sz w:val="16"/>
        </w:rPr>
      </w:pPr>
      <w:r w:rsidRPr="002A1560">
        <w:rPr>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72973970" w14:textId="77777777" w:rsidR="00485260" w:rsidRPr="002A1560" w:rsidRDefault="00485260" w:rsidP="00485260">
      <w:pPr>
        <w:rPr>
          <w:sz w:val="16"/>
        </w:rPr>
      </w:pPr>
      <w:r w:rsidRPr="002A1560">
        <w:rPr>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2E835F8C" w14:textId="77777777" w:rsidR="00485260" w:rsidRPr="002A1560" w:rsidRDefault="00485260" w:rsidP="00485260">
      <w:pPr>
        <w:rPr>
          <w:sz w:val="16"/>
        </w:rPr>
      </w:pPr>
      <w:r w:rsidRPr="002A1560">
        <w:rPr>
          <w:rStyle w:val="StyleUnderline"/>
        </w:rPr>
        <w:t>When it comes to</w:t>
      </w:r>
      <w:r w:rsidRPr="002A1560">
        <w:rPr>
          <w:sz w:val="16"/>
        </w:rPr>
        <w:t xml:space="preserve"> </w:t>
      </w:r>
      <w:r w:rsidRPr="002A1560">
        <w:rPr>
          <w:rStyle w:val="Emphasis"/>
        </w:rPr>
        <w:t>national airspace systems</w:t>
      </w:r>
      <w:r w:rsidRPr="002A1560">
        <w:rPr>
          <w:sz w:val="16"/>
        </w:rPr>
        <w:t xml:space="preserve">, there were two recommendations. First, </w:t>
      </w:r>
      <w:r w:rsidRPr="009C319E">
        <w:rPr>
          <w:rStyle w:val="Emphasis"/>
          <w:highlight w:val="cyan"/>
        </w:rPr>
        <w:t>Congress</w:t>
      </w:r>
      <w:r w:rsidRPr="009C319E">
        <w:rPr>
          <w:sz w:val="16"/>
          <w:highlight w:val="cyan"/>
        </w:rPr>
        <w:t xml:space="preserve"> </w:t>
      </w:r>
      <w:r w:rsidRPr="009C319E">
        <w:rPr>
          <w:rStyle w:val="StyleUnderline"/>
          <w:highlight w:val="cyan"/>
        </w:rPr>
        <w:t>should</w:t>
      </w:r>
      <w:r w:rsidRPr="002A1560">
        <w:rPr>
          <w:sz w:val="16"/>
        </w:rPr>
        <w:t xml:space="preserve"> provide oversight and appropriations to </w:t>
      </w:r>
      <w:r w:rsidRPr="009C319E">
        <w:rPr>
          <w:rStyle w:val="Emphasis"/>
          <w:highlight w:val="cyan"/>
        </w:rPr>
        <w:t>ensure</w:t>
      </w:r>
      <w:r w:rsidRPr="002A1560">
        <w:rPr>
          <w:sz w:val="16"/>
        </w:rPr>
        <w:t xml:space="preserve"> </w:t>
      </w:r>
      <w:r w:rsidRPr="002A1560">
        <w:rPr>
          <w:rStyle w:val="StyleUnderline"/>
        </w:rPr>
        <w:t>that</w:t>
      </w:r>
      <w:r w:rsidRPr="002A1560">
        <w:rPr>
          <w:sz w:val="16"/>
        </w:rPr>
        <w:t xml:space="preserve"> the Federal Aviation Administration (FAA) and Transportation Security Administration (</w:t>
      </w:r>
      <w:r w:rsidRPr="009C319E">
        <w:rPr>
          <w:rStyle w:val="Emphasis"/>
          <w:highlight w:val="cyan"/>
        </w:rPr>
        <w:t>TSA</w:t>
      </w:r>
      <w:r w:rsidRPr="009C319E">
        <w:rPr>
          <w:sz w:val="16"/>
          <w:highlight w:val="cyan"/>
        </w:rPr>
        <w:t xml:space="preserve">) </w:t>
      </w:r>
      <w:r w:rsidRPr="009C319E">
        <w:rPr>
          <w:rStyle w:val="Emphasis"/>
          <w:highlight w:val="cyan"/>
        </w:rPr>
        <w:t>collab</w:t>
      </w:r>
      <w:r w:rsidRPr="002A1560">
        <w:rPr>
          <w:rStyle w:val="Emphasis"/>
        </w:rPr>
        <w:t>oration</w:t>
      </w:r>
      <w:r w:rsidRPr="002A1560">
        <w:rPr>
          <w:sz w:val="16"/>
        </w:rPr>
        <w:t xml:space="preserve"> </w:t>
      </w:r>
      <w:r w:rsidRPr="009C319E">
        <w:rPr>
          <w:rStyle w:val="StyleUnderline"/>
          <w:highlight w:val="cyan"/>
        </w:rPr>
        <w:t>with</w:t>
      </w:r>
      <w:r w:rsidRPr="002A1560">
        <w:rPr>
          <w:rStyle w:val="StyleUnderline"/>
        </w:rPr>
        <w:t xml:space="preserve"> the</w:t>
      </w:r>
      <w:r w:rsidRPr="002A1560">
        <w:rPr>
          <w:sz w:val="16"/>
        </w:rPr>
        <w:t xml:space="preserve"> </w:t>
      </w:r>
      <w:r w:rsidRPr="009C319E">
        <w:rPr>
          <w:rStyle w:val="Emphasis"/>
          <w:highlight w:val="cyan"/>
        </w:rPr>
        <w:t>private sector</w:t>
      </w:r>
      <w:r w:rsidRPr="009C319E">
        <w:rPr>
          <w:sz w:val="16"/>
          <w:highlight w:val="cyan"/>
        </w:rPr>
        <w:t xml:space="preserve"> </w:t>
      </w:r>
      <w:r w:rsidRPr="009C319E">
        <w:rPr>
          <w:rStyle w:val="StyleUnderline"/>
          <w:highlight w:val="cyan"/>
        </w:rPr>
        <w:t>is</w:t>
      </w:r>
      <w:r w:rsidRPr="002A1560">
        <w:rPr>
          <w:sz w:val="16"/>
        </w:rPr>
        <w:t xml:space="preserve"> </w:t>
      </w:r>
      <w:r w:rsidRPr="002A1560">
        <w:rPr>
          <w:rStyle w:val="Emphasis"/>
        </w:rPr>
        <w:t xml:space="preserve">fully </w:t>
      </w:r>
      <w:r w:rsidRPr="009C319E">
        <w:rPr>
          <w:rStyle w:val="Emphasis"/>
          <w:highlight w:val="cyan"/>
        </w:rPr>
        <w:t>resourced</w:t>
      </w:r>
      <w:r w:rsidRPr="002A1560">
        <w:rPr>
          <w:sz w:val="16"/>
        </w:rPr>
        <w:t>. Second, the FAA should produce a cybersecurity roadmap report to be delivered to Congress alongside the FAA NextGen Annual Report.</w:t>
      </w:r>
    </w:p>
    <w:p w14:paraId="00F53A08" w14:textId="77777777" w:rsidR="00485260" w:rsidRPr="002A1560" w:rsidRDefault="00485260" w:rsidP="00485260">
      <w:pPr>
        <w:rPr>
          <w:sz w:val="16"/>
        </w:rPr>
      </w:pPr>
      <w:r w:rsidRPr="002A1560">
        <w:rPr>
          <w:sz w:val="16"/>
        </w:rPr>
        <w:t xml:space="preserve">For the U.S. freight rail sector, the FDD mentioned that </w:t>
      </w:r>
      <w:r w:rsidRPr="000F068F">
        <w:rPr>
          <w:sz w:val="16"/>
        </w:rPr>
        <w:t xml:space="preserve">the </w:t>
      </w:r>
      <w:r w:rsidRPr="000F068F">
        <w:rPr>
          <w:rStyle w:val="StyleUnderline"/>
        </w:rPr>
        <w:t>TSA should</w:t>
      </w:r>
      <w:r w:rsidRPr="002A1560">
        <w:rPr>
          <w:sz w:val="16"/>
        </w:rPr>
        <w:t xml:space="preserve"> continue </w:t>
      </w:r>
      <w:r w:rsidRPr="000F068F">
        <w:rPr>
          <w:rStyle w:val="Emphasis"/>
        </w:rPr>
        <w:t>invest</w:t>
      </w:r>
      <w:r w:rsidRPr="000F068F">
        <w:rPr>
          <w:sz w:val="16"/>
        </w:rPr>
        <w:t>ing</w:t>
      </w:r>
      <w:r w:rsidRPr="002A1560">
        <w:rPr>
          <w:sz w:val="16"/>
        </w:rPr>
        <w:t xml:space="preserve"> </w:t>
      </w:r>
      <w:r w:rsidRPr="002A1560">
        <w:rPr>
          <w:rStyle w:val="StyleUnderline"/>
        </w:rPr>
        <w:t>in building</w:t>
      </w:r>
      <w:r w:rsidRPr="002A1560">
        <w:rPr>
          <w:sz w:val="16"/>
        </w:rPr>
        <w:t xml:space="preserve"> </w:t>
      </w:r>
      <w:r w:rsidRPr="002A1560">
        <w:rPr>
          <w:rStyle w:val="Emphasis"/>
        </w:rPr>
        <w:t>collaboration</w:t>
      </w:r>
      <w:r w:rsidRPr="002A1560">
        <w:rPr>
          <w:sz w:val="16"/>
        </w:rPr>
        <w:t xml:space="preserve"> </w:t>
      </w:r>
      <w:r w:rsidRPr="002A1560">
        <w:rPr>
          <w:rStyle w:val="StyleUnderline"/>
        </w:rPr>
        <w:t>and</w:t>
      </w:r>
      <w:r w:rsidRPr="002A1560">
        <w:rPr>
          <w:sz w:val="16"/>
        </w:rPr>
        <w:t xml:space="preserve"> </w:t>
      </w:r>
      <w:r w:rsidRPr="002A1560">
        <w:rPr>
          <w:rStyle w:val="Emphasis"/>
        </w:rPr>
        <w:t>trust</w:t>
      </w:r>
      <w:r w:rsidRPr="002A1560">
        <w:rPr>
          <w:sz w:val="16"/>
        </w:rPr>
        <w:t xml:space="preserve"> </w:t>
      </w:r>
      <w:r w:rsidRPr="002A1560">
        <w:rPr>
          <w:rStyle w:val="StyleUnderline"/>
        </w:rPr>
        <w:t>with</w:t>
      </w:r>
      <w:r w:rsidRPr="002A1560">
        <w:rPr>
          <w:sz w:val="16"/>
        </w:rPr>
        <w:t xml:space="preserve"> rail </w:t>
      </w:r>
      <w:r w:rsidRPr="002A1560">
        <w:rPr>
          <w:rStyle w:val="Emphasis"/>
        </w:rPr>
        <w:t>operators</w:t>
      </w:r>
      <w:r w:rsidRPr="002A1560">
        <w:rPr>
          <w:sz w:val="16"/>
        </w:rPr>
        <w:t>. The White House should direct an interagency supply chain risk assessment for the U.S. freight rail industry. Lastly, the DoD should produce an annex on cybersecurity and resiliency alongside its five-year STRACNET assessments.</w:t>
      </w:r>
    </w:p>
    <w:p w14:paraId="5ABFF2E9" w14:textId="77777777" w:rsidR="00485260" w:rsidRPr="002A1560" w:rsidRDefault="00485260" w:rsidP="00485260">
      <w:pPr>
        <w:rPr>
          <w:sz w:val="16"/>
        </w:rPr>
      </w:pPr>
      <w:r w:rsidRPr="002A1560">
        <w:rPr>
          <w:sz w:val="16"/>
        </w:rPr>
        <w:t>In conclusion, Fixler and Montgomery said that “</w:t>
      </w:r>
      <w:r w:rsidRPr="002A1560">
        <w:rPr>
          <w:rStyle w:val="StyleUnderline"/>
        </w:rPr>
        <w:t xml:space="preserve">during a conflict, America’s adversaries are likely to </w:t>
      </w:r>
      <w:r w:rsidRPr="004B4705">
        <w:rPr>
          <w:rStyle w:val="Emphasis"/>
        </w:rPr>
        <w:t>attack</w:t>
      </w:r>
      <w:r w:rsidRPr="002A1560">
        <w:rPr>
          <w:rStyle w:val="Emphasis"/>
        </w:rPr>
        <w:t xml:space="preserve"> U.S. critical infrastructure</w:t>
      </w:r>
      <w:r w:rsidRPr="002A1560">
        <w:rPr>
          <w:sz w:val="16"/>
        </w:rPr>
        <w:t xml:space="preserve"> </w:t>
      </w:r>
      <w:r w:rsidRPr="002A1560">
        <w:rPr>
          <w:rStyle w:val="StyleUnderline"/>
        </w:rPr>
        <w:t>in an attempt to</w:t>
      </w:r>
      <w:r w:rsidRPr="002A1560">
        <w:rPr>
          <w:sz w:val="16"/>
        </w:rPr>
        <w:t xml:space="preserve"> </w:t>
      </w:r>
      <w:r w:rsidRPr="00485260">
        <w:rPr>
          <w:rStyle w:val="Emphasis"/>
        </w:rPr>
        <w:t>constrain</w:t>
      </w:r>
      <w:r w:rsidRPr="002A1560">
        <w:rPr>
          <w:rStyle w:val="Emphasis"/>
        </w:rPr>
        <w:t xml:space="preserve"> Washington’s </w:t>
      </w:r>
      <w:r w:rsidRPr="004B4705">
        <w:rPr>
          <w:rStyle w:val="Emphasis"/>
        </w:rPr>
        <w:t>policy options</w:t>
      </w:r>
      <w:r w:rsidRPr="002A1560">
        <w:rPr>
          <w:rStyle w:val="StyleUnderline"/>
        </w:rPr>
        <w:t>, including its capacity to</w:t>
      </w:r>
      <w:r w:rsidRPr="002A1560">
        <w:rPr>
          <w:sz w:val="16"/>
        </w:rPr>
        <w:t xml:space="preserve"> </w:t>
      </w:r>
      <w:r w:rsidRPr="002A1560">
        <w:rPr>
          <w:rStyle w:val="Emphasis"/>
        </w:rPr>
        <w:t>mobilize</w:t>
      </w:r>
      <w:r w:rsidRPr="002A1560">
        <w:rPr>
          <w:sz w:val="16"/>
        </w:rPr>
        <w:t xml:space="preserve"> the </w:t>
      </w:r>
      <w:r w:rsidRPr="002A1560">
        <w:rPr>
          <w:rStyle w:val="Emphasis"/>
        </w:rPr>
        <w:t>armed forces</w:t>
      </w:r>
      <w:r w:rsidRPr="002A1560">
        <w:rPr>
          <w:rStyle w:val="StyleUnderline"/>
        </w:rPr>
        <w:t xml:space="preserve">. </w:t>
      </w:r>
      <w:r w:rsidRPr="00485260">
        <w:rPr>
          <w:rStyle w:val="StyleUnderline"/>
        </w:rPr>
        <w:t>Inhibiting</w:t>
      </w:r>
      <w:r w:rsidRPr="002A1560">
        <w:rPr>
          <w:rStyle w:val="StyleUnderline"/>
        </w:rPr>
        <w:t xml:space="preserve"> the U.S. military’s </w:t>
      </w:r>
      <w:r w:rsidRPr="009C319E">
        <w:rPr>
          <w:rStyle w:val="StyleUnderline"/>
          <w:highlight w:val="cyan"/>
        </w:rPr>
        <w:t>ability to move troops</w:t>
      </w:r>
      <w:r w:rsidRPr="002A1560">
        <w:rPr>
          <w:rStyle w:val="StyleUnderline"/>
        </w:rPr>
        <w:t xml:space="preserve"> and materiel from “fort to port” </w:t>
      </w:r>
      <w:r w:rsidRPr="00485260">
        <w:rPr>
          <w:rStyle w:val="StyleUnderline"/>
        </w:rPr>
        <w:t xml:space="preserve">takes a </w:t>
      </w:r>
      <w:r w:rsidRPr="009C319E">
        <w:rPr>
          <w:rStyle w:val="StyleUnderline"/>
          <w:highlight w:val="cyan"/>
        </w:rPr>
        <w:t>significant</w:t>
      </w:r>
      <w:r w:rsidRPr="002A1560">
        <w:rPr>
          <w:rStyle w:val="StyleUnderline"/>
        </w:rPr>
        <w:t xml:space="preserve"> </w:t>
      </w:r>
      <w:r w:rsidRPr="00485260">
        <w:rPr>
          <w:rStyle w:val="StyleUnderline"/>
        </w:rPr>
        <w:t>capability off</w:t>
      </w:r>
      <w:r w:rsidRPr="002A1560">
        <w:rPr>
          <w:rStyle w:val="StyleUnderline"/>
        </w:rPr>
        <w:t xml:space="preserve"> America’s chessboard. </w:t>
      </w:r>
      <w:r w:rsidRPr="004B4705">
        <w:rPr>
          <w:rStyle w:val="StyleUnderline"/>
        </w:rPr>
        <w:t>Ensuring</w:t>
      </w:r>
      <w:r w:rsidRPr="002A1560">
        <w:rPr>
          <w:rStyle w:val="StyleUnderline"/>
        </w:rPr>
        <w:t xml:space="preserve"> the</w:t>
      </w:r>
      <w:r w:rsidRPr="002A1560">
        <w:rPr>
          <w:sz w:val="16"/>
        </w:rPr>
        <w:t xml:space="preserve"> </w:t>
      </w:r>
      <w:r w:rsidRPr="009C319E">
        <w:rPr>
          <w:rStyle w:val="Emphasis"/>
          <w:highlight w:val="cyan"/>
        </w:rPr>
        <w:t>resilience</w:t>
      </w:r>
      <w:r w:rsidRPr="002A1560">
        <w:rPr>
          <w:sz w:val="16"/>
        </w:rPr>
        <w:t xml:space="preserve"> </w:t>
      </w:r>
      <w:r w:rsidRPr="002A1560">
        <w:rPr>
          <w:rStyle w:val="StyleUnderline"/>
        </w:rPr>
        <w:t>of</w:t>
      </w:r>
      <w:r w:rsidRPr="002A1560">
        <w:rPr>
          <w:sz w:val="16"/>
        </w:rPr>
        <w:t xml:space="preserve"> U.S. </w:t>
      </w:r>
      <w:r w:rsidRPr="002A1560">
        <w:rPr>
          <w:rStyle w:val="Emphasis"/>
        </w:rPr>
        <w:t>critical infrastructure</w:t>
      </w:r>
      <w:r w:rsidRPr="002A1560">
        <w:rPr>
          <w:sz w:val="16"/>
        </w:rPr>
        <w:t xml:space="preserve"> </w:t>
      </w:r>
      <w:r w:rsidRPr="00485260">
        <w:rPr>
          <w:rStyle w:val="StyleUnderline"/>
        </w:rPr>
        <w:t>must be a</w:t>
      </w:r>
      <w:r w:rsidRPr="00485260">
        <w:rPr>
          <w:sz w:val="16"/>
        </w:rPr>
        <w:t xml:space="preserve"> </w:t>
      </w:r>
      <w:r w:rsidRPr="00485260">
        <w:rPr>
          <w:rStyle w:val="Emphasis"/>
        </w:rPr>
        <w:t>top priority</w:t>
      </w:r>
      <w:r w:rsidRPr="002A1560">
        <w:rPr>
          <w:sz w:val="16"/>
        </w:rPr>
        <w:t xml:space="preserve"> </w:t>
      </w:r>
      <w:r w:rsidRPr="002A1560">
        <w:rPr>
          <w:rStyle w:val="StyleUnderline"/>
        </w:rPr>
        <w:t>for the</w:t>
      </w:r>
      <w:r w:rsidRPr="002A1560">
        <w:rPr>
          <w:sz w:val="16"/>
        </w:rPr>
        <w:t xml:space="preserve"> </w:t>
      </w:r>
      <w:r w:rsidRPr="002A1560">
        <w:rPr>
          <w:rStyle w:val="Emphasis"/>
        </w:rPr>
        <w:t>nation</w:t>
      </w:r>
      <w:r w:rsidRPr="002A1560">
        <w:rPr>
          <w:sz w:val="16"/>
        </w:rPr>
        <w:t xml:space="preserve"> as a whole and for DoD in particular.”</w:t>
      </w:r>
    </w:p>
    <w:p w14:paraId="1EF951F6" w14:textId="77777777" w:rsidR="0066518C" w:rsidRPr="004F39C0" w:rsidRDefault="0066518C" w:rsidP="0066518C">
      <w:pPr>
        <w:pStyle w:val="Heading4"/>
      </w:pPr>
      <w:r>
        <w:t xml:space="preserve">Powerful TSA unions block </w:t>
      </w:r>
      <w:r>
        <w:rPr>
          <w:u w:val="single"/>
        </w:rPr>
        <w:t>privatization</w:t>
      </w:r>
      <w:r>
        <w:t xml:space="preserve"> through the </w:t>
      </w:r>
      <w:r>
        <w:rPr>
          <w:u w:val="single"/>
        </w:rPr>
        <w:t>Screening Partnership Program</w:t>
      </w:r>
      <w:r>
        <w:t xml:space="preserve">---that </w:t>
      </w:r>
      <w:r>
        <w:rPr>
          <w:u w:val="single"/>
        </w:rPr>
        <w:t>restores</w:t>
      </w:r>
      <w:r>
        <w:t xml:space="preserve"> aviation security AND </w:t>
      </w:r>
      <w:r>
        <w:rPr>
          <w:u w:val="single"/>
        </w:rPr>
        <w:t>frees resources</w:t>
      </w:r>
      <w:r>
        <w:t xml:space="preserve"> for TSA threat response in </w:t>
      </w:r>
      <w:r>
        <w:rPr>
          <w:u w:val="single"/>
        </w:rPr>
        <w:t>other areas</w:t>
      </w:r>
      <w:r>
        <w:t xml:space="preserve">. </w:t>
      </w:r>
    </w:p>
    <w:p w14:paraId="5DCA0A21" w14:textId="77777777" w:rsidR="0066518C" w:rsidRDefault="0066518C" w:rsidP="0066518C">
      <w:r>
        <w:t xml:space="preserve">David </w:t>
      </w:r>
      <w:r w:rsidRPr="000343EC">
        <w:rPr>
          <w:rStyle w:val="Style13ptBold"/>
        </w:rPr>
        <w:t>Inserra 15</w:t>
      </w:r>
      <w: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2AF383EF" w14:textId="77777777" w:rsidR="0066518C" w:rsidRPr="00024F19" w:rsidRDefault="0066518C" w:rsidP="0066518C">
      <w:pPr>
        <w:rPr>
          <w:sz w:val="16"/>
        </w:rPr>
      </w:pPr>
      <w:r w:rsidRPr="00024F19">
        <w:rPr>
          <w:sz w:val="16"/>
        </w:rPr>
        <w:t xml:space="preserve">Several months ago, President Obama announced that the Department of Homeland Security (DHS) would provide work authorization and protection from deportation to as many as 5 million unlawful immigrants. </w:t>
      </w:r>
      <w:r w:rsidRPr="00024F19">
        <w:rPr>
          <w:rStyle w:val="StyleUnderline"/>
        </w:rPr>
        <w:t>A</w:t>
      </w:r>
      <w:r w:rsidRPr="00024F19">
        <w:rPr>
          <w:sz w:val="16"/>
        </w:rPr>
        <w:t xml:space="preserve"> </w:t>
      </w:r>
      <w:r w:rsidRPr="00024F19">
        <w:rPr>
          <w:rStyle w:val="Emphasis"/>
        </w:rPr>
        <w:t>serious side effect</w:t>
      </w:r>
      <w:r w:rsidRPr="00024F19">
        <w:rPr>
          <w:sz w:val="16"/>
        </w:rPr>
        <w:t xml:space="preserve"> of this action </w:t>
      </w:r>
      <w:r w:rsidRPr="00024F19">
        <w:rPr>
          <w:rStyle w:val="StyleUnderline"/>
        </w:rPr>
        <w:t>is the harmful</w:t>
      </w:r>
      <w:r w:rsidRPr="00024F19">
        <w:rPr>
          <w:sz w:val="16"/>
        </w:rPr>
        <w:t xml:space="preserve"> </w:t>
      </w:r>
      <w:r w:rsidRPr="00024F19">
        <w:rPr>
          <w:rStyle w:val="Emphasis"/>
        </w:rPr>
        <w:t>redirection</w:t>
      </w:r>
      <w:r w:rsidRPr="00024F19">
        <w:rPr>
          <w:sz w:val="16"/>
        </w:rPr>
        <w:t xml:space="preserve"> </w:t>
      </w:r>
      <w:r w:rsidRPr="00024F19">
        <w:rPr>
          <w:rStyle w:val="StyleUnderline"/>
        </w:rPr>
        <w:t>of</w:t>
      </w:r>
      <w:r w:rsidRPr="00024F19">
        <w:rPr>
          <w:sz w:val="16"/>
        </w:rPr>
        <w:t xml:space="preserve"> </w:t>
      </w:r>
      <w:r w:rsidRPr="00024F19">
        <w:rPr>
          <w:rStyle w:val="Emphasis"/>
        </w:rPr>
        <w:t>attention</w:t>
      </w:r>
      <w:r w:rsidRPr="00024F19">
        <w:rPr>
          <w:sz w:val="16"/>
        </w:rPr>
        <w:t xml:space="preserve"> </w:t>
      </w:r>
      <w:r w:rsidRPr="00024F19">
        <w:rPr>
          <w:rStyle w:val="StyleUnderline"/>
        </w:rPr>
        <w:t>and</w:t>
      </w:r>
      <w:r w:rsidRPr="00024F19">
        <w:rPr>
          <w:sz w:val="16"/>
        </w:rPr>
        <w:t xml:space="preserve"> </w:t>
      </w:r>
      <w:r w:rsidRPr="00024F19">
        <w:rPr>
          <w:rStyle w:val="Emphasis"/>
        </w:rPr>
        <w:t>resources away</w:t>
      </w:r>
      <w:r w:rsidRPr="00024F19">
        <w:rPr>
          <w:sz w:val="16"/>
        </w:rPr>
        <w:t xml:space="preserve"> </w:t>
      </w:r>
      <w:r w:rsidRPr="00024F19">
        <w:rPr>
          <w:rStyle w:val="StyleUnderline"/>
        </w:rPr>
        <w:t>from</w:t>
      </w:r>
      <w:r w:rsidRPr="00024F19">
        <w:rPr>
          <w:sz w:val="16"/>
        </w:rPr>
        <w:t xml:space="preserve"> </w:t>
      </w:r>
      <w:r w:rsidRPr="00024F19">
        <w:rPr>
          <w:rStyle w:val="Emphasis"/>
        </w:rPr>
        <w:t>other pressing</w:t>
      </w:r>
      <w:r w:rsidRPr="00024F19">
        <w:rPr>
          <w:sz w:val="16"/>
        </w:rPr>
        <w:t xml:space="preserve"> homeland security </w:t>
      </w:r>
      <w:r w:rsidRPr="00024F19">
        <w:rPr>
          <w:rStyle w:val="Emphasis"/>
        </w:rPr>
        <w:t>issues</w:t>
      </w:r>
      <w:r w:rsidRPr="00024F19">
        <w:rPr>
          <w:sz w:val="16"/>
        </w:rPr>
        <w:t xml:space="preserve"> ranging </w:t>
      </w:r>
      <w:r w:rsidRPr="00024F19">
        <w:rPr>
          <w:rStyle w:val="StyleUnderline"/>
        </w:rPr>
        <w:t>from</w:t>
      </w:r>
      <w:r w:rsidRPr="00024F19">
        <w:rPr>
          <w:sz w:val="16"/>
        </w:rPr>
        <w:t xml:space="preserve"> </w:t>
      </w:r>
      <w:r w:rsidRPr="00024F19">
        <w:rPr>
          <w:rStyle w:val="Emphasis"/>
        </w:rPr>
        <w:t>terrorism</w:t>
      </w:r>
      <w:r w:rsidRPr="00024F19">
        <w:rPr>
          <w:sz w:val="16"/>
        </w:rPr>
        <w:t xml:space="preserve"> </w:t>
      </w:r>
      <w:r w:rsidRPr="00024F19">
        <w:rPr>
          <w:rStyle w:val="StyleUnderline"/>
        </w:rPr>
        <w:t>to</w:t>
      </w:r>
      <w:r w:rsidRPr="00024F19">
        <w:rPr>
          <w:sz w:val="16"/>
        </w:rPr>
        <w:t xml:space="preserve"> </w:t>
      </w:r>
      <w:r w:rsidRPr="00024F19">
        <w:rPr>
          <w:rStyle w:val="Emphasis"/>
        </w:rPr>
        <w:t>institutional reform</w:t>
      </w:r>
      <w:r w:rsidRPr="00024F19">
        <w:rPr>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5B192989" w14:textId="77777777" w:rsidR="0066518C" w:rsidRPr="00024F19" w:rsidRDefault="0066518C" w:rsidP="0066518C">
      <w:pPr>
        <w:rPr>
          <w:sz w:val="16"/>
        </w:rPr>
      </w:pPr>
      <w:r w:rsidRPr="00024F19">
        <w:rPr>
          <w:sz w:val="16"/>
        </w:rPr>
        <w:t>The Transportation Security Administration (</w:t>
      </w:r>
      <w:r w:rsidRPr="009C319E">
        <w:rPr>
          <w:rStyle w:val="Emphasis"/>
          <w:highlight w:val="cyan"/>
        </w:rPr>
        <w:t>TSA</w:t>
      </w:r>
      <w:r w:rsidRPr="00024F19">
        <w:rPr>
          <w:sz w:val="16"/>
        </w:rPr>
        <w:t xml:space="preserve">) could benefit from significant changes and </w:t>
      </w:r>
      <w:r w:rsidRPr="009C319E">
        <w:rPr>
          <w:rStyle w:val="Emphasis"/>
          <w:highlight w:val="cyan"/>
        </w:rPr>
        <w:t>reforms</w:t>
      </w:r>
      <w:r w:rsidRPr="00024F19">
        <w:rPr>
          <w:sz w:val="16"/>
        </w:rPr>
        <w:t xml:space="preserve">. Continuing to expand and strengthen trusted traveler programs, such as PreCheck, </w:t>
      </w:r>
      <w:r w:rsidRPr="00024F19">
        <w:rPr>
          <w:rStyle w:val="StyleUnderline"/>
        </w:rPr>
        <w:t xml:space="preserve">will </w:t>
      </w:r>
      <w:r w:rsidRPr="009C319E">
        <w:rPr>
          <w:rStyle w:val="StyleUnderline"/>
          <w:highlight w:val="cyan"/>
        </w:rPr>
        <w:t>increase</w:t>
      </w:r>
      <w:r w:rsidRPr="00024F19">
        <w:rPr>
          <w:rStyle w:val="StyleUnderline"/>
        </w:rPr>
        <w:t xml:space="preserve"> the </w:t>
      </w:r>
      <w:r w:rsidRPr="009C319E">
        <w:rPr>
          <w:rStyle w:val="Emphasis"/>
          <w:highlight w:val="cyan"/>
        </w:rPr>
        <w:t>focus</w:t>
      </w:r>
      <w:r w:rsidRPr="00024F19">
        <w:rPr>
          <w:sz w:val="16"/>
        </w:rPr>
        <w:t xml:space="preserve"> </w:t>
      </w:r>
      <w:r w:rsidRPr="00024F19">
        <w:rPr>
          <w:rStyle w:val="StyleUnderline"/>
        </w:rPr>
        <w:t>that TSA</w:t>
      </w:r>
      <w:r w:rsidRPr="00024F19">
        <w:rPr>
          <w:sz w:val="16"/>
        </w:rPr>
        <w:t xml:space="preserve"> screeners </w:t>
      </w:r>
      <w:r w:rsidRPr="00024F19">
        <w:rPr>
          <w:rStyle w:val="StyleUnderline"/>
        </w:rPr>
        <w:t xml:space="preserve">spend </w:t>
      </w:r>
      <w:r w:rsidRPr="009C319E">
        <w:rPr>
          <w:rStyle w:val="StyleUnderline"/>
          <w:highlight w:val="cyan"/>
        </w:rPr>
        <w:t>on</w:t>
      </w:r>
      <w:r w:rsidRPr="00024F19">
        <w:rPr>
          <w:sz w:val="16"/>
        </w:rPr>
        <w:t xml:space="preserve"> travelers of </w:t>
      </w:r>
      <w:r w:rsidRPr="009C319E">
        <w:rPr>
          <w:rStyle w:val="Emphasis"/>
          <w:highlight w:val="cyan"/>
        </w:rPr>
        <w:t>high</w:t>
      </w:r>
      <w:r w:rsidRPr="00024F19">
        <w:rPr>
          <w:rStyle w:val="Emphasis"/>
        </w:rPr>
        <w:t>er</w:t>
      </w:r>
      <w:r w:rsidRPr="00024F19">
        <w:rPr>
          <w:sz w:val="16"/>
        </w:rPr>
        <w:t xml:space="preserve"> </w:t>
      </w:r>
      <w:r w:rsidRPr="009C319E">
        <w:rPr>
          <w:rStyle w:val="StyleUnderline"/>
          <w:highlight w:val="cyan"/>
        </w:rPr>
        <w:t>or</w:t>
      </w:r>
      <w:r w:rsidRPr="009C319E">
        <w:rPr>
          <w:sz w:val="16"/>
          <w:highlight w:val="cyan"/>
        </w:rPr>
        <w:t xml:space="preserve"> </w:t>
      </w:r>
      <w:r w:rsidRPr="009C319E">
        <w:rPr>
          <w:rStyle w:val="Emphasis"/>
          <w:highlight w:val="cyan"/>
        </w:rPr>
        <w:t>unknown risk</w:t>
      </w:r>
      <w:r w:rsidRPr="00024F19">
        <w:rPr>
          <w:sz w:val="16"/>
        </w:rPr>
        <w:t xml:space="preserve">. Additionally, the </w:t>
      </w:r>
      <w:r w:rsidRPr="00024F19">
        <w:rPr>
          <w:rStyle w:val="StyleUnderline"/>
        </w:rPr>
        <w:t>TSA should be</w:t>
      </w:r>
      <w:r w:rsidRPr="00024F19">
        <w:rPr>
          <w:sz w:val="16"/>
        </w:rPr>
        <w:t xml:space="preserve"> </w:t>
      </w:r>
      <w:r w:rsidRPr="00024F19">
        <w:rPr>
          <w:rStyle w:val="Emphasis"/>
        </w:rPr>
        <w:t>forced</w:t>
      </w:r>
      <w:r w:rsidRPr="00024F19">
        <w:rPr>
          <w:sz w:val="16"/>
        </w:rPr>
        <w:t xml:space="preserve"> </w:t>
      </w:r>
      <w:r w:rsidRPr="00024F19">
        <w:rPr>
          <w:rStyle w:val="StyleUnderline"/>
        </w:rPr>
        <w:t>to</w:t>
      </w:r>
      <w:r w:rsidRPr="00024F19">
        <w:rPr>
          <w:sz w:val="16"/>
        </w:rPr>
        <w:t xml:space="preserve"> </w:t>
      </w:r>
      <w:r w:rsidRPr="00024F19">
        <w:rPr>
          <w:rStyle w:val="Emphasis"/>
        </w:rPr>
        <w:t>expand the</w:t>
      </w:r>
      <w:r w:rsidRPr="00024F19">
        <w:rPr>
          <w:sz w:val="16"/>
        </w:rPr>
        <w:t xml:space="preserve"> Screening Partnership Program (</w:t>
      </w:r>
      <w:r w:rsidRPr="009C319E">
        <w:rPr>
          <w:rStyle w:val="Emphasis"/>
          <w:highlight w:val="cyan"/>
        </w:rPr>
        <w:t>SPP</w:t>
      </w:r>
      <w:r w:rsidRPr="00024F19">
        <w:rPr>
          <w:sz w:val="16"/>
        </w:rPr>
        <w:t xml:space="preserve">) </w:t>
      </w:r>
      <w:r w:rsidRPr="00024F19">
        <w:rPr>
          <w:rStyle w:val="StyleUnderline"/>
        </w:rPr>
        <w:t>that saves</w:t>
      </w:r>
      <w:r w:rsidRPr="00024F19">
        <w:rPr>
          <w:sz w:val="16"/>
        </w:rPr>
        <w:t xml:space="preserve"> the government </w:t>
      </w:r>
      <w:r w:rsidRPr="00024F19">
        <w:rPr>
          <w:rStyle w:val="Emphasis"/>
        </w:rPr>
        <w:t>money</w:t>
      </w:r>
      <w:r w:rsidRPr="00024F19">
        <w:rPr>
          <w:sz w:val="16"/>
        </w:rPr>
        <w:t xml:space="preserve"> </w:t>
      </w:r>
      <w:r w:rsidRPr="00024F19">
        <w:rPr>
          <w:rStyle w:val="StyleUnderline"/>
        </w:rPr>
        <w:t>and</w:t>
      </w:r>
      <w:r w:rsidRPr="00024F19">
        <w:rPr>
          <w:sz w:val="16"/>
        </w:rPr>
        <w:t xml:space="preserve"> </w:t>
      </w:r>
      <w:r w:rsidRPr="00024F19">
        <w:rPr>
          <w:rStyle w:val="Emphasis"/>
        </w:rPr>
        <w:t>enhances productivity</w:t>
      </w:r>
      <w:r w:rsidRPr="00024F19">
        <w:rPr>
          <w:sz w:val="16"/>
        </w:rPr>
        <w:t xml:space="preserve"> </w:t>
      </w:r>
      <w:r w:rsidRPr="000F068F">
        <w:rPr>
          <w:rStyle w:val="StyleUnderline"/>
        </w:rPr>
        <w:t xml:space="preserve">by </w:t>
      </w:r>
      <w:r w:rsidRPr="009C319E">
        <w:rPr>
          <w:rStyle w:val="StyleUnderline"/>
          <w:highlight w:val="cyan"/>
        </w:rPr>
        <w:t>allow</w:t>
      </w:r>
      <w:r w:rsidRPr="000F068F">
        <w:rPr>
          <w:rStyle w:val="StyleUnderline"/>
        </w:rPr>
        <w:t>ing</w:t>
      </w:r>
      <w:r w:rsidRPr="00024F19">
        <w:rPr>
          <w:rStyle w:val="StyleUnderline"/>
        </w:rPr>
        <w:t xml:space="preserve"> </w:t>
      </w:r>
      <w:r w:rsidRPr="000F068F">
        <w:rPr>
          <w:rStyle w:val="StyleUnderline"/>
        </w:rPr>
        <w:t>airports to use</w:t>
      </w:r>
      <w:r w:rsidRPr="00024F19">
        <w:rPr>
          <w:rStyle w:val="StyleUnderline"/>
        </w:rPr>
        <w:t xml:space="preserve"> </w:t>
      </w:r>
      <w:r w:rsidRPr="009C319E">
        <w:rPr>
          <w:rStyle w:val="Emphasis"/>
          <w:highlight w:val="cyan"/>
        </w:rPr>
        <w:t>private screeners</w:t>
      </w:r>
      <w:r w:rsidRPr="009C319E">
        <w:rPr>
          <w:sz w:val="16"/>
          <w:highlight w:val="cyan"/>
        </w:rPr>
        <w:t xml:space="preserve"> </w:t>
      </w:r>
      <w:r w:rsidRPr="009C319E">
        <w:rPr>
          <w:rStyle w:val="StyleUnderline"/>
          <w:highlight w:val="cyan"/>
        </w:rPr>
        <w:t>with</w:t>
      </w:r>
      <w:r w:rsidRPr="009C319E">
        <w:rPr>
          <w:sz w:val="16"/>
          <w:highlight w:val="cyan"/>
        </w:rPr>
        <w:t xml:space="preserve"> </w:t>
      </w:r>
      <w:r w:rsidRPr="009C319E">
        <w:rPr>
          <w:rStyle w:val="Emphasis"/>
          <w:highlight w:val="cyan"/>
        </w:rPr>
        <w:t>TSA oversight</w:t>
      </w:r>
      <w:r w:rsidRPr="00024F19">
        <w:rPr>
          <w:sz w:val="16"/>
        </w:rPr>
        <w:t xml:space="preserve"> </w:t>
      </w:r>
      <w:r w:rsidRPr="00024F19">
        <w:rPr>
          <w:rStyle w:val="StyleUnderline"/>
        </w:rPr>
        <w:t>in place of</w:t>
      </w:r>
      <w:r w:rsidRPr="00024F19">
        <w:rPr>
          <w:sz w:val="16"/>
        </w:rPr>
        <w:t xml:space="preserve"> </w:t>
      </w:r>
      <w:r w:rsidRPr="00024F19">
        <w:rPr>
          <w:rStyle w:val="Emphasis"/>
        </w:rPr>
        <w:t>TSA screeners</w:t>
      </w:r>
      <w:r w:rsidRPr="00024F19">
        <w:rPr>
          <w:sz w:val="16"/>
        </w:rPr>
        <w:t>.</w:t>
      </w:r>
    </w:p>
    <w:p w14:paraId="6F5B5212" w14:textId="77777777" w:rsidR="0066518C" w:rsidRPr="00024F19" w:rsidRDefault="0066518C" w:rsidP="0066518C">
      <w:pPr>
        <w:rPr>
          <w:sz w:val="16"/>
        </w:rPr>
      </w:pPr>
      <w:r w:rsidRPr="00024F19">
        <w:rPr>
          <w:sz w:val="16"/>
        </w:rPr>
        <w:t>Trusted Travelers</w:t>
      </w:r>
    </w:p>
    <w:p w14:paraId="1D686C8F" w14:textId="77777777" w:rsidR="0066518C" w:rsidRPr="00024F19" w:rsidRDefault="0066518C" w:rsidP="0066518C">
      <w:pPr>
        <w:rPr>
          <w:sz w:val="16"/>
        </w:rPr>
      </w:pPr>
      <w:r w:rsidRPr="00024F19">
        <w:rPr>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024F19">
        <w:rPr>
          <w:rStyle w:val="StyleUnderline"/>
        </w:rPr>
        <w:t>This</w:t>
      </w:r>
      <w:r w:rsidRPr="00024F19">
        <w:rPr>
          <w:sz w:val="16"/>
        </w:rPr>
        <w:t xml:space="preserve"> risk-based security </w:t>
      </w:r>
      <w:r w:rsidRPr="00024F19">
        <w:rPr>
          <w:rStyle w:val="StyleUnderline"/>
        </w:rPr>
        <w:t>allows the U.S. to use its</w:t>
      </w:r>
      <w:r w:rsidRPr="00024F19">
        <w:rPr>
          <w:sz w:val="16"/>
        </w:rPr>
        <w:t xml:space="preserve"> </w:t>
      </w:r>
      <w:r w:rsidRPr="00024F19">
        <w:rPr>
          <w:rStyle w:val="Emphasis"/>
        </w:rPr>
        <w:t>limited security resources</w:t>
      </w:r>
      <w:r w:rsidRPr="00024F19">
        <w:rPr>
          <w:sz w:val="16"/>
        </w:rPr>
        <w:t xml:space="preserve"> </w:t>
      </w:r>
      <w:r w:rsidRPr="00024F19">
        <w:rPr>
          <w:rStyle w:val="StyleUnderline"/>
        </w:rPr>
        <w:t>more</w:t>
      </w:r>
      <w:r w:rsidRPr="00024F19">
        <w:rPr>
          <w:sz w:val="16"/>
        </w:rPr>
        <w:t xml:space="preserve"> </w:t>
      </w:r>
      <w:r w:rsidRPr="00024F19">
        <w:rPr>
          <w:rStyle w:val="Emphasis"/>
        </w:rPr>
        <w:t>efficiently</w:t>
      </w:r>
      <w:r w:rsidRPr="00024F19">
        <w:rPr>
          <w:rStyle w:val="StyleUnderline"/>
        </w:rPr>
        <w:t>, focusing</w:t>
      </w:r>
      <w:r w:rsidRPr="00024F19">
        <w:rPr>
          <w:sz w:val="16"/>
        </w:rPr>
        <w:t xml:space="preserve"> security </w:t>
      </w:r>
      <w:r w:rsidRPr="00024F19">
        <w:rPr>
          <w:rStyle w:val="StyleUnderline"/>
        </w:rPr>
        <w:t>on</w:t>
      </w:r>
      <w:r w:rsidRPr="00024F19">
        <w:rPr>
          <w:sz w:val="16"/>
        </w:rPr>
        <w:t xml:space="preserve"> individuals who are </w:t>
      </w:r>
      <w:r w:rsidRPr="00024F19">
        <w:rPr>
          <w:rStyle w:val="Emphasis"/>
        </w:rPr>
        <w:t>higher risks</w:t>
      </w:r>
      <w:r w:rsidRPr="00024F19">
        <w:rPr>
          <w:sz w:val="16"/>
        </w:rPr>
        <w:t xml:space="preserve"> or unknown risks.</w:t>
      </w:r>
    </w:p>
    <w:p w14:paraId="4A1972B4" w14:textId="77777777" w:rsidR="0066518C" w:rsidRPr="00024F19" w:rsidRDefault="0066518C" w:rsidP="0066518C">
      <w:pPr>
        <w:rPr>
          <w:sz w:val="16"/>
        </w:rPr>
      </w:pPr>
      <w:r w:rsidRPr="00024F19">
        <w:rPr>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4D524B8A" w14:textId="77777777" w:rsidR="0066518C" w:rsidRPr="00024F19" w:rsidRDefault="0066518C" w:rsidP="0066518C">
      <w:pPr>
        <w:rPr>
          <w:sz w:val="16"/>
        </w:rPr>
      </w:pPr>
      <w:r w:rsidRPr="00024F19">
        <w:rPr>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6928D967" w14:textId="77777777" w:rsidR="0066518C" w:rsidRPr="00024F19" w:rsidRDefault="0066518C" w:rsidP="0066518C">
      <w:pPr>
        <w:rPr>
          <w:sz w:val="16"/>
        </w:rPr>
      </w:pPr>
      <w:r w:rsidRPr="00024F19">
        <w:rPr>
          <w:sz w:val="16"/>
        </w:rPr>
        <w:t>Congress and the DHS should:</w:t>
      </w:r>
    </w:p>
    <w:p w14:paraId="5F293050" w14:textId="77777777" w:rsidR="0066518C" w:rsidRPr="00024F19" w:rsidRDefault="0066518C" w:rsidP="0066518C">
      <w:pPr>
        <w:rPr>
          <w:sz w:val="16"/>
        </w:rPr>
      </w:pPr>
      <w:r w:rsidRPr="00024F19">
        <w:rPr>
          <w:sz w:val="16"/>
        </w:rPr>
        <w:t>Improve security assessments. In order to continue the judicious growth of TSA PreCheck and risk-based security, the TSA must conduct proper security assessments and refine the screening and vetting process to minimize security risks.</w:t>
      </w:r>
    </w:p>
    <w:p w14:paraId="4A2F5C7B" w14:textId="77777777" w:rsidR="0066518C" w:rsidRPr="00024F19" w:rsidRDefault="0066518C" w:rsidP="0066518C">
      <w:pPr>
        <w:rPr>
          <w:sz w:val="16"/>
        </w:rPr>
      </w:pPr>
      <w:r w:rsidRPr="00024F19">
        <w:rPr>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15FBB859" w14:textId="77777777" w:rsidR="0066518C" w:rsidRPr="00024F19" w:rsidRDefault="0066518C" w:rsidP="0066518C">
      <w:pPr>
        <w:rPr>
          <w:sz w:val="16"/>
        </w:rPr>
      </w:pPr>
      <w:r w:rsidRPr="00024F19">
        <w:rPr>
          <w:sz w:val="16"/>
        </w:rPr>
        <w:t>Private Screeners</w:t>
      </w:r>
    </w:p>
    <w:p w14:paraId="74DBE3C1" w14:textId="77777777" w:rsidR="0066518C" w:rsidRPr="00024F19" w:rsidRDefault="0066518C" w:rsidP="0066518C">
      <w:pPr>
        <w:rPr>
          <w:sz w:val="16"/>
        </w:rPr>
      </w:pPr>
      <w:r w:rsidRPr="00024F19">
        <w:rPr>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32BD5082" w14:textId="77777777" w:rsidR="0066518C" w:rsidRPr="00024F19" w:rsidRDefault="0066518C" w:rsidP="0066518C">
      <w:pPr>
        <w:rPr>
          <w:sz w:val="16"/>
        </w:rPr>
      </w:pPr>
      <w:r w:rsidRPr="00024F19">
        <w:rPr>
          <w:rStyle w:val="StyleUnderline"/>
        </w:rPr>
        <w:t>Despite its</w:t>
      </w:r>
      <w:r w:rsidRPr="00024F19">
        <w:rPr>
          <w:sz w:val="16"/>
        </w:rPr>
        <w:t xml:space="preserve"> potential </w:t>
      </w:r>
      <w:r w:rsidRPr="00024F19">
        <w:rPr>
          <w:rStyle w:val="StyleUnderline"/>
        </w:rPr>
        <w:t>benefits, SPP has had a</w:t>
      </w:r>
      <w:r w:rsidRPr="00024F19">
        <w:rPr>
          <w:sz w:val="16"/>
        </w:rPr>
        <w:t xml:space="preserve"> </w:t>
      </w:r>
      <w:r w:rsidRPr="00024F19">
        <w:rPr>
          <w:rStyle w:val="Emphasis"/>
        </w:rPr>
        <w:t>rocky implementation</w:t>
      </w:r>
      <w:r w:rsidRPr="00024F19">
        <w:rPr>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024F19">
        <w:rPr>
          <w:rStyle w:val="StyleUnderline"/>
        </w:rPr>
        <w:t>a case study</w:t>
      </w:r>
      <w:r w:rsidRPr="00024F19">
        <w:rPr>
          <w:sz w:val="16"/>
        </w:rPr>
        <w:t xml:space="preserve"> undertaken by the House Transportation and Infrastructure Committee in 2011 </w:t>
      </w:r>
      <w:r w:rsidRPr="00024F19">
        <w:rPr>
          <w:rStyle w:val="StyleUnderline"/>
        </w:rPr>
        <w:t>found</w:t>
      </w:r>
      <w:r w:rsidRPr="00024F19">
        <w:rPr>
          <w:sz w:val="16"/>
        </w:rPr>
        <w:t xml:space="preserve"> that </w:t>
      </w:r>
      <w:r w:rsidRPr="009C319E">
        <w:rPr>
          <w:rStyle w:val="StyleUnderline"/>
          <w:highlight w:val="cyan"/>
        </w:rPr>
        <w:t>SPP</w:t>
      </w:r>
      <w:r w:rsidRPr="00024F19">
        <w:rPr>
          <w:rStyle w:val="StyleUnderline"/>
        </w:rPr>
        <w:t xml:space="preserve"> screening </w:t>
      </w:r>
      <w:r w:rsidRPr="009C319E">
        <w:rPr>
          <w:rStyle w:val="StyleUnderline"/>
          <w:highlight w:val="cyan"/>
        </w:rPr>
        <w:t>was</w:t>
      </w:r>
      <w:r w:rsidRPr="00024F19">
        <w:rPr>
          <w:sz w:val="16"/>
        </w:rPr>
        <w:t xml:space="preserve"> as much as </w:t>
      </w:r>
      <w:r w:rsidRPr="009C319E">
        <w:rPr>
          <w:rStyle w:val="Emphasis"/>
          <w:highlight w:val="cyan"/>
        </w:rPr>
        <w:t>65 percent more efficient</w:t>
      </w:r>
      <w:r w:rsidRPr="009C319E">
        <w:rPr>
          <w:sz w:val="16"/>
          <w:highlight w:val="cyan"/>
        </w:rPr>
        <w:t xml:space="preserve"> </w:t>
      </w:r>
      <w:r w:rsidRPr="009C319E">
        <w:rPr>
          <w:rStyle w:val="StyleUnderline"/>
          <w:highlight w:val="cyan"/>
        </w:rPr>
        <w:t>than</w:t>
      </w:r>
      <w:r w:rsidRPr="009C319E">
        <w:rPr>
          <w:sz w:val="16"/>
          <w:highlight w:val="cyan"/>
        </w:rPr>
        <w:t xml:space="preserve"> </w:t>
      </w:r>
      <w:r w:rsidRPr="009C319E">
        <w:rPr>
          <w:rStyle w:val="Emphasis"/>
          <w:highlight w:val="cyan"/>
        </w:rPr>
        <w:t>federal</w:t>
      </w:r>
      <w:r w:rsidRPr="00024F19">
        <w:rPr>
          <w:sz w:val="16"/>
        </w:rPr>
        <w:t xml:space="preserve"> screeners.[10] One reason for this productivity gap could be the higher level of attrition in the TSA than private screening. </w:t>
      </w:r>
      <w:r w:rsidRPr="00024F19">
        <w:rPr>
          <w:rStyle w:val="StyleUnderline"/>
        </w:rPr>
        <w:t>A</w:t>
      </w:r>
      <w:r w:rsidRPr="00024F19">
        <w:rPr>
          <w:sz w:val="16"/>
        </w:rPr>
        <w:t xml:space="preserve"> related </w:t>
      </w:r>
      <w:r w:rsidRPr="00024F19">
        <w:rPr>
          <w:rStyle w:val="Emphasis"/>
        </w:rPr>
        <w:t>factor</w:t>
      </w:r>
      <w:r w:rsidRPr="00024F19">
        <w:rPr>
          <w:rStyle w:val="StyleUnderline"/>
        </w:rPr>
        <w:t xml:space="preserve"> in productivity could be better</w:t>
      </w:r>
      <w:r w:rsidRPr="00024F19">
        <w:rPr>
          <w:sz w:val="16"/>
        </w:rPr>
        <w:t xml:space="preserve"> </w:t>
      </w:r>
      <w:r w:rsidRPr="00024F19">
        <w:rPr>
          <w:rStyle w:val="Emphasis"/>
        </w:rPr>
        <w:t>staffing</w:t>
      </w:r>
      <w:r w:rsidRPr="00024F19">
        <w:rPr>
          <w:sz w:val="16"/>
        </w:rPr>
        <w:t xml:space="preserve"> measures ranging </w:t>
      </w:r>
      <w:r w:rsidRPr="00024F19">
        <w:rPr>
          <w:rStyle w:val="StyleUnderline"/>
        </w:rPr>
        <w:t>from day-to-day scheduling to more efficient</w:t>
      </w:r>
      <w:r w:rsidRPr="00024F19">
        <w:rPr>
          <w:sz w:val="16"/>
        </w:rPr>
        <w:t xml:space="preserve"> </w:t>
      </w:r>
      <w:r w:rsidRPr="00024F19">
        <w:rPr>
          <w:rStyle w:val="Emphasis"/>
        </w:rPr>
        <w:t>hiring</w:t>
      </w:r>
      <w:r w:rsidRPr="00024F19">
        <w:rPr>
          <w:sz w:val="16"/>
        </w:rPr>
        <w:t xml:space="preserve"> </w:t>
      </w:r>
      <w:r w:rsidRPr="00024F19">
        <w:rPr>
          <w:rStyle w:val="StyleUnderline"/>
        </w:rPr>
        <w:t>and</w:t>
      </w:r>
      <w:r w:rsidRPr="00024F19">
        <w:rPr>
          <w:sz w:val="16"/>
        </w:rPr>
        <w:t xml:space="preserve"> </w:t>
      </w:r>
      <w:r w:rsidRPr="009C319E">
        <w:rPr>
          <w:rStyle w:val="Emphasis"/>
          <w:highlight w:val="cyan"/>
        </w:rPr>
        <w:t>union</w:t>
      </w:r>
      <w:r w:rsidRPr="00024F19">
        <w:rPr>
          <w:rStyle w:val="Emphasis"/>
        </w:rPr>
        <w:t xml:space="preserve"> </w:t>
      </w:r>
      <w:r w:rsidRPr="009C319E">
        <w:rPr>
          <w:rStyle w:val="Emphasis"/>
          <w:highlight w:val="cyan"/>
        </w:rPr>
        <w:t>practices</w:t>
      </w:r>
      <w:r w:rsidRPr="009C319E">
        <w:rPr>
          <w:rStyle w:val="StyleUnderline"/>
          <w:highlight w:val="cyan"/>
        </w:rPr>
        <w:t>.</w:t>
      </w:r>
      <w:r w:rsidRPr="00024F19">
        <w:rPr>
          <w:rStyle w:val="StyleUnderline"/>
        </w:rPr>
        <w:t xml:space="preserve"> Beyond</w:t>
      </w:r>
      <w:r w:rsidRPr="00024F19">
        <w:rPr>
          <w:sz w:val="16"/>
        </w:rPr>
        <w:t xml:space="preserve"> just </w:t>
      </w:r>
      <w:r w:rsidRPr="00024F19">
        <w:rPr>
          <w:rStyle w:val="StyleUnderline"/>
        </w:rPr>
        <w:t>pure</w:t>
      </w:r>
      <w:r w:rsidRPr="00024F19">
        <w:rPr>
          <w:sz w:val="16"/>
        </w:rPr>
        <w:t xml:space="preserve"> </w:t>
      </w:r>
      <w:r w:rsidRPr="00024F19">
        <w:rPr>
          <w:rStyle w:val="Emphasis"/>
        </w:rPr>
        <w:t>efficiency</w:t>
      </w:r>
      <w:r w:rsidRPr="00024F19">
        <w:rPr>
          <w:rStyle w:val="StyleUnderline"/>
        </w:rPr>
        <w:t>, SPP airports also report improved</w:t>
      </w:r>
      <w:r w:rsidRPr="00024F19">
        <w:rPr>
          <w:sz w:val="16"/>
        </w:rPr>
        <w:t xml:space="preserve"> </w:t>
      </w:r>
      <w:r w:rsidRPr="00024F19">
        <w:rPr>
          <w:rStyle w:val="Emphasis"/>
        </w:rPr>
        <w:t>customer service</w:t>
      </w:r>
      <w:r w:rsidRPr="00024F19">
        <w:rPr>
          <w:sz w:val="16"/>
        </w:rPr>
        <w:t xml:space="preserve"> from their private-sector screeners.</w:t>
      </w:r>
    </w:p>
    <w:p w14:paraId="23C66C8F" w14:textId="77777777" w:rsidR="0066518C" w:rsidRPr="00024F19" w:rsidRDefault="0066518C" w:rsidP="0066518C">
      <w:pPr>
        <w:rPr>
          <w:sz w:val="16"/>
        </w:rPr>
      </w:pPr>
      <w:r w:rsidRPr="009C319E">
        <w:rPr>
          <w:rStyle w:val="StyleUnderline"/>
          <w:highlight w:val="cyan"/>
        </w:rPr>
        <w:t>Productivity</w:t>
      </w:r>
      <w:r w:rsidRPr="00024F19">
        <w:rPr>
          <w:rStyle w:val="StyleUnderline"/>
        </w:rPr>
        <w:t xml:space="preserve"> also bleeds over into</w:t>
      </w:r>
      <w:r w:rsidRPr="00024F19">
        <w:rPr>
          <w:sz w:val="16"/>
        </w:rPr>
        <w:t xml:space="preserve"> considerations of </w:t>
      </w:r>
      <w:r w:rsidRPr="00024F19">
        <w:rPr>
          <w:rStyle w:val="Emphasis"/>
        </w:rPr>
        <w:t>cost</w:t>
      </w:r>
      <w:r w:rsidRPr="00024F19">
        <w:rPr>
          <w:rStyle w:val="StyleUnderline"/>
        </w:rPr>
        <w:t>. A more productive workforce with less</w:t>
      </w:r>
      <w:r w:rsidRPr="00024F19">
        <w:rPr>
          <w:sz w:val="16"/>
        </w:rPr>
        <w:t xml:space="preserve"> </w:t>
      </w:r>
      <w:r w:rsidRPr="00024F19">
        <w:rPr>
          <w:rStyle w:val="Emphasis"/>
        </w:rPr>
        <w:t>attrition</w:t>
      </w:r>
      <w:r w:rsidRPr="00024F19">
        <w:rPr>
          <w:sz w:val="16"/>
        </w:rPr>
        <w:t xml:space="preserve"> </w:t>
      </w:r>
      <w:r w:rsidRPr="009C319E">
        <w:rPr>
          <w:rStyle w:val="StyleUnderline"/>
          <w:highlight w:val="cyan"/>
        </w:rPr>
        <w:t>is</w:t>
      </w:r>
      <w:r w:rsidRPr="009C319E">
        <w:rPr>
          <w:sz w:val="16"/>
          <w:highlight w:val="cyan"/>
        </w:rPr>
        <w:t xml:space="preserve"> </w:t>
      </w:r>
      <w:r w:rsidRPr="009C319E">
        <w:rPr>
          <w:rStyle w:val="Emphasis"/>
          <w:highlight w:val="cyan"/>
        </w:rPr>
        <w:t>less expensive</w:t>
      </w:r>
      <w:r w:rsidRPr="00024F19">
        <w:rPr>
          <w:sz w:val="16"/>
        </w:rPr>
        <w:t xml:space="preserve"> to maintain and operate. </w:t>
      </w:r>
      <w:r w:rsidRPr="00024F19">
        <w:rPr>
          <w:rStyle w:val="StyleUnderlin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024F19">
        <w:rPr>
          <w:sz w:val="16"/>
        </w:rPr>
        <w:t xml:space="preserve">.[11] Furthermore, the Transportation Committee study found that </w:t>
      </w:r>
      <w:r w:rsidRPr="00024F19">
        <w:rPr>
          <w:rStyle w:val="StyleUnderline"/>
        </w:rPr>
        <w:t>when considerations such as increases in productivity were accounted for, the cost of the program</w:t>
      </w:r>
      <w:r w:rsidRPr="00024F19">
        <w:rPr>
          <w:sz w:val="16"/>
        </w:rPr>
        <w:t xml:space="preserve"> </w:t>
      </w:r>
      <w:r w:rsidRPr="00024F19">
        <w:rPr>
          <w:rStyle w:val="Emphasis"/>
        </w:rPr>
        <w:t>fell dramatically</w:t>
      </w:r>
      <w:r w:rsidRPr="00024F19">
        <w:rPr>
          <w:rStyle w:val="StyleUnderline"/>
        </w:rPr>
        <w:t>. Together with smaller</w:t>
      </w:r>
      <w:r w:rsidRPr="00024F19">
        <w:rPr>
          <w:sz w:val="16"/>
        </w:rPr>
        <w:t xml:space="preserve"> overhead </w:t>
      </w:r>
      <w:r w:rsidRPr="00024F19">
        <w:rPr>
          <w:rStyle w:val="Emphasis"/>
        </w:rPr>
        <w:t>costs</w:t>
      </w:r>
      <w:r w:rsidRPr="00024F19">
        <w:rPr>
          <w:sz w:val="16"/>
        </w:rPr>
        <w:t xml:space="preserve"> </w:t>
      </w:r>
      <w:r w:rsidRPr="00024F19">
        <w:rPr>
          <w:rStyle w:val="StyleUnderline"/>
        </w:rPr>
        <w:t>and</w:t>
      </w:r>
      <w:r w:rsidRPr="00024F19">
        <w:rPr>
          <w:sz w:val="16"/>
        </w:rPr>
        <w:t xml:space="preserve"> </w:t>
      </w:r>
      <w:r w:rsidRPr="00024F19">
        <w:rPr>
          <w:rStyle w:val="Emphasis"/>
        </w:rPr>
        <w:t>lower</w:t>
      </w:r>
      <w:r w:rsidRPr="00024F19">
        <w:rPr>
          <w:sz w:val="16"/>
        </w:rPr>
        <w:t xml:space="preserve"> levels of </w:t>
      </w:r>
      <w:r w:rsidRPr="00024F19">
        <w:rPr>
          <w:rStyle w:val="Emphasis"/>
        </w:rPr>
        <w:t>attrition</w:t>
      </w:r>
      <w:r w:rsidRPr="00024F19">
        <w:rPr>
          <w:rStyle w:val="StyleUnderline"/>
        </w:rPr>
        <w:t xml:space="preserve">, the </w:t>
      </w:r>
      <w:r w:rsidRPr="009C319E">
        <w:rPr>
          <w:rStyle w:val="StyleUnderline"/>
          <w:highlight w:val="cyan"/>
        </w:rPr>
        <w:t>SPP</w:t>
      </w:r>
      <w:r w:rsidRPr="00024F19">
        <w:rPr>
          <w:sz w:val="16"/>
        </w:rPr>
        <w:t xml:space="preserve"> program </w:t>
      </w:r>
      <w:r w:rsidRPr="009C319E">
        <w:rPr>
          <w:rStyle w:val="StyleUnderline"/>
          <w:highlight w:val="cyan"/>
        </w:rPr>
        <w:t>is</w:t>
      </w:r>
      <w:r w:rsidRPr="00024F19">
        <w:rPr>
          <w:rStyle w:val="StyleUnderline"/>
        </w:rPr>
        <w:t xml:space="preserve"> likely </w:t>
      </w:r>
      <w:r w:rsidRPr="009C319E">
        <w:rPr>
          <w:rStyle w:val="StyleUnderline"/>
          <w:highlight w:val="cyan"/>
        </w:rPr>
        <w:t>a</w:t>
      </w:r>
      <w:r w:rsidRPr="009C319E">
        <w:rPr>
          <w:sz w:val="16"/>
          <w:highlight w:val="cyan"/>
        </w:rPr>
        <w:t xml:space="preserve"> </w:t>
      </w:r>
      <w:r w:rsidRPr="009C319E">
        <w:rPr>
          <w:rStyle w:val="Emphasis"/>
          <w:highlight w:val="cyan"/>
        </w:rPr>
        <w:t>financial boon</w:t>
      </w:r>
      <w:r w:rsidRPr="00024F19">
        <w:rPr>
          <w:sz w:val="16"/>
        </w:rPr>
        <w:t xml:space="preserve"> </w:t>
      </w:r>
      <w:r w:rsidRPr="00024F19">
        <w:rPr>
          <w:rStyle w:val="StyleUnderline"/>
        </w:rPr>
        <w:t>for</w:t>
      </w:r>
      <w:r w:rsidRPr="00024F19">
        <w:rPr>
          <w:sz w:val="16"/>
        </w:rPr>
        <w:t xml:space="preserve"> most </w:t>
      </w:r>
      <w:r w:rsidRPr="00024F19">
        <w:rPr>
          <w:rStyle w:val="StyleUnderline"/>
        </w:rPr>
        <w:t>airports</w:t>
      </w:r>
      <w:r w:rsidRPr="00024F19">
        <w:rPr>
          <w:sz w:val="16"/>
        </w:rPr>
        <w:t>.</w:t>
      </w:r>
    </w:p>
    <w:p w14:paraId="0E3F81EB" w14:textId="77777777" w:rsidR="0066518C" w:rsidRPr="00024F19" w:rsidRDefault="0066518C" w:rsidP="0066518C">
      <w:pPr>
        <w:rPr>
          <w:sz w:val="16"/>
        </w:rPr>
      </w:pPr>
      <w:r w:rsidRPr="00024F19">
        <w:rPr>
          <w:sz w:val="16"/>
        </w:rPr>
        <w:t xml:space="preserve">Importantly, cost and productivity is not harming security. </w:t>
      </w:r>
      <w:r w:rsidRPr="000F068F">
        <w:rPr>
          <w:sz w:val="16"/>
        </w:rPr>
        <w:t xml:space="preserve">Nearly </w:t>
      </w:r>
      <w:r w:rsidRPr="009C319E">
        <w:rPr>
          <w:rStyle w:val="Emphasis"/>
          <w:highlight w:val="cyan"/>
        </w:rPr>
        <w:t>every study undertaken</w:t>
      </w:r>
      <w:r w:rsidRPr="00024F19">
        <w:rPr>
          <w:sz w:val="16"/>
        </w:rPr>
        <w:t xml:space="preserve">, whether by the TSA or others, </w:t>
      </w:r>
      <w:r w:rsidRPr="009C319E">
        <w:rPr>
          <w:rStyle w:val="StyleUnderline"/>
          <w:highlight w:val="cyan"/>
        </w:rPr>
        <w:t>has found</w:t>
      </w:r>
      <w:r w:rsidRPr="00024F19">
        <w:rPr>
          <w:sz w:val="16"/>
        </w:rPr>
        <w:t xml:space="preserve"> that </w:t>
      </w:r>
      <w:r w:rsidRPr="009C319E">
        <w:rPr>
          <w:rStyle w:val="StyleUnderline"/>
          <w:highlight w:val="cyan"/>
        </w:rPr>
        <w:t>private screening</w:t>
      </w:r>
      <w:r w:rsidRPr="00024F19">
        <w:rPr>
          <w:sz w:val="16"/>
        </w:rPr>
        <w:t xml:space="preserve"> is at least </w:t>
      </w:r>
      <w:r w:rsidRPr="000F068F">
        <w:rPr>
          <w:rStyle w:val="StyleUnderline"/>
        </w:rPr>
        <w:t>as good as,</w:t>
      </w:r>
      <w:r w:rsidRPr="00024F19">
        <w:rPr>
          <w:rStyle w:val="StyleUnderline"/>
        </w:rPr>
        <w:t xml:space="preserve"> if not </w:t>
      </w:r>
      <w:r w:rsidRPr="009C319E">
        <w:rPr>
          <w:rStyle w:val="Emphasis"/>
          <w:highlight w:val="cyan"/>
        </w:rPr>
        <w:t>better</w:t>
      </w:r>
      <w:r w:rsidRPr="009C319E">
        <w:rPr>
          <w:sz w:val="16"/>
          <w:highlight w:val="cyan"/>
        </w:rPr>
        <w:t xml:space="preserve"> </w:t>
      </w:r>
      <w:r w:rsidRPr="009C319E">
        <w:rPr>
          <w:rStyle w:val="StyleUnderline"/>
          <w:highlight w:val="cyan"/>
        </w:rPr>
        <w:t>than</w:t>
      </w:r>
      <w:r w:rsidRPr="00024F19">
        <w:rPr>
          <w:sz w:val="16"/>
        </w:rPr>
        <w:t xml:space="preserve">, </w:t>
      </w:r>
      <w:r w:rsidRPr="009C319E">
        <w:rPr>
          <w:rStyle w:val="Emphasis"/>
          <w:highlight w:val="cyan"/>
        </w:rPr>
        <w:t>government screeners</w:t>
      </w:r>
      <w:r w:rsidRPr="00024F19">
        <w:rPr>
          <w:sz w:val="16"/>
        </w:rPr>
        <w:t xml:space="preserve"> in finding security threats.[12]</w:t>
      </w:r>
    </w:p>
    <w:p w14:paraId="3567D14A" w14:textId="77777777" w:rsidR="0066518C" w:rsidRPr="00024F19" w:rsidRDefault="0066518C" w:rsidP="0066518C">
      <w:pPr>
        <w:rPr>
          <w:sz w:val="16"/>
        </w:rPr>
      </w:pPr>
      <w:r w:rsidRPr="00024F19">
        <w:rPr>
          <w:rStyle w:val="StyleUnderline"/>
        </w:rPr>
        <w:t>It is for all these reasons that the</w:t>
      </w:r>
      <w:r w:rsidRPr="00024F19">
        <w:rPr>
          <w:sz w:val="16"/>
        </w:rPr>
        <w:t xml:space="preserve"> </w:t>
      </w:r>
      <w:r w:rsidRPr="00024F19">
        <w:rPr>
          <w:rStyle w:val="Emphasis"/>
        </w:rPr>
        <w:t>vast majority of European countries</w:t>
      </w:r>
      <w:r w:rsidRPr="00024F19">
        <w:rPr>
          <w:sz w:val="16"/>
        </w:rPr>
        <w:t xml:space="preserve"> </w:t>
      </w:r>
      <w:r w:rsidRPr="00024F19">
        <w:rPr>
          <w:rStyle w:val="StyleUnderline"/>
        </w:rPr>
        <w:t>allow airports to provide their own screening force or have a contractor provide it</w:t>
      </w:r>
      <w:r w:rsidRPr="00024F19">
        <w:rPr>
          <w:sz w:val="16"/>
        </w:rPr>
        <w:t xml:space="preserve">.[13] </w:t>
      </w:r>
      <w:r w:rsidRPr="00024F19">
        <w:rPr>
          <w:rStyle w:val="StyleUnderline"/>
        </w:rPr>
        <w:t xml:space="preserve">Sadly, the process to join and renew an </w:t>
      </w:r>
      <w:r w:rsidRPr="009C319E">
        <w:rPr>
          <w:rStyle w:val="StyleUnderline"/>
          <w:highlight w:val="cyan"/>
        </w:rPr>
        <w:t>SPP</w:t>
      </w:r>
      <w:r w:rsidRPr="00024F19">
        <w:rPr>
          <w:rStyle w:val="StyleUnderline"/>
        </w:rPr>
        <w:t xml:space="preserve"> contract </w:t>
      </w:r>
      <w:r w:rsidRPr="009C319E">
        <w:rPr>
          <w:rStyle w:val="StyleUnderline"/>
          <w:highlight w:val="cyan"/>
        </w:rPr>
        <w:t>remains</w:t>
      </w:r>
      <w:r w:rsidRPr="009C319E">
        <w:rPr>
          <w:sz w:val="16"/>
          <w:highlight w:val="cyan"/>
        </w:rPr>
        <w:t xml:space="preserve"> </w:t>
      </w:r>
      <w:r w:rsidRPr="009C319E">
        <w:rPr>
          <w:rStyle w:val="Emphasis"/>
          <w:highlight w:val="cyan"/>
        </w:rPr>
        <w:t>mired</w:t>
      </w:r>
      <w:r w:rsidRPr="00024F19">
        <w:rPr>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024F19">
        <w:rPr>
          <w:rStyle w:val="StyleUnderline"/>
        </w:rPr>
        <w:t xml:space="preserve">the </w:t>
      </w:r>
      <w:r w:rsidRPr="009C319E">
        <w:rPr>
          <w:rStyle w:val="StyleUnderline"/>
          <w:highlight w:val="cyan"/>
        </w:rPr>
        <w:t>TSA</w:t>
      </w:r>
      <w:r w:rsidRPr="00024F19">
        <w:rPr>
          <w:rStyle w:val="StyleUnderline"/>
        </w:rPr>
        <w:t xml:space="preserve"> has given its workforce </w:t>
      </w:r>
      <w:r w:rsidRPr="009C319E">
        <w:rPr>
          <w:rStyle w:val="Emphasis"/>
          <w:highlight w:val="cyan"/>
        </w:rPr>
        <w:t>c</w:t>
      </w:r>
      <w:r w:rsidRPr="00024F19">
        <w:rPr>
          <w:rStyle w:val="Emphasis"/>
        </w:rPr>
        <w:t xml:space="preserve">ollective </w:t>
      </w:r>
      <w:r w:rsidRPr="009C319E">
        <w:rPr>
          <w:rStyle w:val="Emphasis"/>
          <w:highlight w:val="cyan"/>
        </w:rPr>
        <w:t>b</w:t>
      </w:r>
      <w:r w:rsidRPr="00024F19">
        <w:rPr>
          <w:rStyle w:val="Emphasis"/>
        </w:rPr>
        <w:t xml:space="preserve">argaining </w:t>
      </w:r>
      <w:r w:rsidRPr="009C319E">
        <w:rPr>
          <w:rStyle w:val="Emphasis"/>
          <w:highlight w:val="cyan"/>
        </w:rPr>
        <w:t>r</w:t>
      </w:r>
      <w:r w:rsidRPr="00024F19">
        <w:rPr>
          <w:rStyle w:val="Emphasis"/>
        </w:rPr>
        <w:t>ights</w:t>
      </w:r>
      <w:r w:rsidRPr="00024F19">
        <w:rPr>
          <w:rStyle w:val="StyleUnderline"/>
        </w:rPr>
        <w:t xml:space="preserve">, </w:t>
      </w:r>
      <w:r w:rsidRPr="009C319E">
        <w:rPr>
          <w:rStyle w:val="StyleUnderline"/>
          <w:highlight w:val="cyan"/>
        </w:rPr>
        <w:t>pit</w:t>
      </w:r>
      <w:r w:rsidRPr="00024F19">
        <w:rPr>
          <w:rStyle w:val="StyleUnderline"/>
        </w:rPr>
        <w:t>ting</w:t>
      </w:r>
      <w:r w:rsidRPr="00024F19">
        <w:rPr>
          <w:sz w:val="16"/>
        </w:rPr>
        <w:t xml:space="preserve"> </w:t>
      </w:r>
      <w:r w:rsidRPr="009C319E">
        <w:rPr>
          <w:rStyle w:val="Emphasis"/>
          <w:highlight w:val="cyan"/>
        </w:rPr>
        <w:t>security</w:t>
      </w:r>
      <w:r w:rsidRPr="009C319E">
        <w:rPr>
          <w:sz w:val="16"/>
          <w:highlight w:val="cyan"/>
        </w:rPr>
        <w:t xml:space="preserve"> </w:t>
      </w:r>
      <w:r w:rsidRPr="009C319E">
        <w:rPr>
          <w:rStyle w:val="StyleUnderline"/>
          <w:highlight w:val="cyan"/>
        </w:rPr>
        <w:t>and</w:t>
      </w:r>
      <w:r w:rsidRPr="009C319E">
        <w:rPr>
          <w:sz w:val="16"/>
          <w:highlight w:val="cyan"/>
        </w:rPr>
        <w:t xml:space="preserve"> </w:t>
      </w:r>
      <w:r w:rsidRPr="009C319E">
        <w:rPr>
          <w:rStyle w:val="Emphasis"/>
          <w:highlight w:val="cyan"/>
        </w:rPr>
        <w:t>cost</w:t>
      </w:r>
      <w:r w:rsidRPr="00024F19">
        <w:rPr>
          <w:rStyle w:val="Emphasis"/>
        </w:rPr>
        <w:t>-</w:t>
      </w:r>
      <w:r w:rsidRPr="009C319E">
        <w:rPr>
          <w:rStyle w:val="Emphasis"/>
          <w:highlight w:val="cyan"/>
        </w:rPr>
        <w:t>effectiveness</w:t>
      </w:r>
      <w:r w:rsidRPr="009C319E">
        <w:rPr>
          <w:sz w:val="16"/>
          <w:highlight w:val="cyan"/>
        </w:rPr>
        <w:t xml:space="preserve"> </w:t>
      </w:r>
      <w:r w:rsidRPr="009C319E">
        <w:rPr>
          <w:rStyle w:val="StyleUnderline"/>
          <w:highlight w:val="cyan"/>
        </w:rPr>
        <w:t>against</w:t>
      </w:r>
      <w:r w:rsidRPr="009C319E">
        <w:rPr>
          <w:sz w:val="16"/>
          <w:highlight w:val="cyan"/>
        </w:rPr>
        <w:t xml:space="preserve"> </w:t>
      </w:r>
      <w:r w:rsidRPr="009C319E">
        <w:rPr>
          <w:rStyle w:val="Emphasis"/>
          <w:highlight w:val="cyan"/>
        </w:rPr>
        <w:t>labor</w:t>
      </w:r>
      <w:r w:rsidRPr="00024F19">
        <w:rPr>
          <w:sz w:val="16"/>
        </w:rPr>
        <w:t xml:space="preserve"> demands.[15]</w:t>
      </w:r>
    </w:p>
    <w:p w14:paraId="6AD4D135" w14:textId="77777777" w:rsidR="0066518C" w:rsidRPr="00024F19" w:rsidRDefault="0066518C" w:rsidP="0066518C">
      <w:pPr>
        <w:rPr>
          <w:sz w:val="16"/>
        </w:rPr>
      </w:pPr>
      <w:r w:rsidRPr="00024F19">
        <w:rPr>
          <w:sz w:val="16"/>
        </w:rPr>
        <w:t>Rather than allow the TSA to continue to make bureaucratic and union-focused decisions, Congress should:</w:t>
      </w:r>
    </w:p>
    <w:p w14:paraId="016AC97B" w14:textId="77777777" w:rsidR="0066518C" w:rsidRPr="00024F19" w:rsidRDefault="0066518C" w:rsidP="0066518C">
      <w:pPr>
        <w:rPr>
          <w:sz w:val="16"/>
        </w:rPr>
      </w:pPr>
      <w:r w:rsidRPr="00024F19">
        <w:rPr>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78C02475" w14:textId="77777777" w:rsidR="0066518C" w:rsidRPr="00024F19" w:rsidRDefault="0066518C" w:rsidP="0066518C">
      <w:pPr>
        <w:rPr>
          <w:sz w:val="16"/>
        </w:rPr>
      </w:pPr>
      <w:r w:rsidRPr="00024F19">
        <w:rPr>
          <w:sz w:val="16"/>
        </w:rPr>
        <w:t xml:space="preserve">Limit </w:t>
      </w:r>
      <w:r w:rsidRPr="00024F19">
        <w:rPr>
          <w:rStyle w:val="Emphasis"/>
        </w:rPr>
        <w:t>collective bargaining</w:t>
      </w:r>
      <w:r w:rsidRPr="00024F19">
        <w:rPr>
          <w:sz w:val="16"/>
        </w:rPr>
        <w:t xml:space="preserve">. Collective bargaining in the screening line </w:t>
      </w:r>
      <w:r w:rsidRPr="00024F19">
        <w:rPr>
          <w:rStyle w:val="StyleUnderline"/>
        </w:rPr>
        <w:t>is</w:t>
      </w:r>
      <w:r w:rsidRPr="00024F19">
        <w:rPr>
          <w:sz w:val="16"/>
        </w:rPr>
        <w:t xml:space="preserve"> </w:t>
      </w:r>
      <w:r w:rsidRPr="00024F19">
        <w:rPr>
          <w:rStyle w:val="Emphasis"/>
        </w:rPr>
        <w:t>harming security</w:t>
      </w:r>
      <w:r w:rsidRPr="00024F19">
        <w:rPr>
          <w:sz w:val="16"/>
        </w:rPr>
        <w:t xml:space="preserve"> </w:t>
      </w:r>
      <w:r w:rsidRPr="00024F19">
        <w:rPr>
          <w:rStyle w:val="StyleUnderline"/>
        </w:rPr>
        <w:t>and</w:t>
      </w:r>
      <w:r w:rsidRPr="00024F19">
        <w:rPr>
          <w:sz w:val="16"/>
        </w:rPr>
        <w:t xml:space="preserve"> </w:t>
      </w:r>
      <w:r w:rsidRPr="00024F19">
        <w:rPr>
          <w:rStyle w:val="Emphasis"/>
        </w:rPr>
        <w:t>costing taxpayers</w:t>
      </w:r>
      <w:r w:rsidRPr="00024F19">
        <w:rPr>
          <w:sz w:val="16"/>
        </w:rPr>
        <w:t xml:space="preserve"> </w:t>
      </w:r>
      <w:r w:rsidRPr="00024F19">
        <w:rPr>
          <w:rStyle w:val="StyleUnderline"/>
        </w:rPr>
        <w:t>and</w:t>
      </w:r>
      <w:r w:rsidRPr="00024F19">
        <w:rPr>
          <w:sz w:val="16"/>
        </w:rPr>
        <w:t xml:space="preserve"> </w:t>
      </w:r>
      <w:r w:rsidRPr="00024F19">
        <w:rPr>
          <w:rStyle w:val="Emphasis"/>
        </w:rPr>
        <w:t>travelers</w:t>
      </w:r>
      <w:r w:rsidRPr="00024F19">
        <w:rPr>
          <w:rStyle w:val="StyleUnderline"/>
        </w:rPr>
        <w:t xml:space="preserve">. </w:t>
      </w:r>
      <w:r w:rsidRPr="009C319E">
        <w:rPr>
          <w:rStyle w:val="StyleUnderline"/>
          <w:highlight w:val="cyan"/>
        </w:rPr>
        <w:t>Congress should</w:t>
      </w:r>
      <w:r w:rsidRPr="00024F19">
        <w:rPr>
          <w:sz w:val="16"/>
        </w:rPr>
        <w:t xml:space="preserve"> expressly </w:t>
      </w:r>
      <w:r w:rsidRPr="009C319E">
        <w:rPr>
          <w:rStyle w:val="Emphasis"/>
          <w:highlight w:val="cyan"/>
        </w:rPr>
        <w:t>forbid</w:t>
      </w:r>
      <w:r w:rsidRPr="00024F19">
        <w:rPr>
          <w:rStyle w:val="Emphasis"/>
        </w:rPr>
        <w:t xml:space="preserve"> the </w:t>
      </w:r>
      <w:r w:rsidRPr="009C319E">
        <w:rPr>
          <w:rStyle w:val="Emphasis"/>
          <w:highlight w:val="cyan"/>
        </w:rPr>
        <w:t>TSA</w:t>
      </w:r>
      <w:r w:rsidRPr="00024F19">
        <w:rPr>
          <w:sz w:val="16"/>
        </w:rPr>
        <w:t xml:space="preserve"> </w:t>
      </w:r>
      <w:r w:rsidRPr="00024F19">
        <w:rPr>
          <w:rStyle w:val="StyleUnderline"/>
        </w:rPr>
        <w:t>from</w:t>
      </w:r>
      <w:r w:rsidRPr="00024F19">
        <w:rPr>
          <w:sz w:val="16"/>
        </w:rPr>
        <w:t xml:space="preserve"> </w:t>
      </w:r>
      <w:r w:rsidRPr="009C319E">
        <w:rPr>
          <w:rStyle w:val="Emphasis"/>
          <w:highlight w:val="cyan"/>
        </w:rPr>
        <w:t>collective bargaining</w:t>
      </w:r>
      <w:r w:rsidRPr="00024F19">
        <w:rPr>
          <w:sz w:val="16"/>
        </w:rPr>
        <w:t>.</w:t>
      </w:r>
    </w:p>
    <w:p w14:paraId="7E43A638" w14:textId="77777777" w:rsidR="0066518C" w:rsidRPr="00024F19" w:rsidRDefault="0066518C" w:rsidP="0066518C">
      <w:pPr>
        <w:rPr>
          <w:sz w:val="16"/>
        </w:rPr>
      </w:pPr>
      <w:r w:rsidRPr="00024F19">
        <w:rPr>
          <w:sz w:val="16"/>
        </w:rPr>
        <w:t>Restoring Transportation Security</w:t>
      </w:r>
    </w:p>
    <w:p w14:paraId="044CB88B" w14:textId="77777777" w:rsidR="0066518C" w:rsidRDefault="0066518C" w:rsidP="0066518C">
      <w:pPr>
        <w:rPr>
          <w:sz w:val="16"/>
        </w:rPr>
      </w:pPr>
      <w:r w:rsidRPr="00024F19">
        <w:rPr>
          <w:sz w:val="16"/>
        </w:rPr>
        <w:t xml:space="preserve">The TSA’s near complete control of transportation security, from top-level regulations to everyday screening, is an overly bureaucratic mistake that increases airport screening costs and harms efficiency and even security. The </w:t>
      </w:r>
      <w:r w:rsidRPr="00024F19">
        <w:rPr>
          <w:rStyle w:val="Emphasis"/>
        </w:rPr>
        <w:t>SPP</w:t>
      </w:r>
      <w:r w:rsidRPr="00024F19">
        <w:rPr>
          <w:sz w:val="16"/>
        </w:rPr>
        <w:t xml:space="preserve"> program </w:t>
      </w:r>
      <w:r w:rsidRPr="00024F19">
        <w:rPr>
          <w:rStyle w:val="Emphasis"/>
        </w:rPr>
        <w:t>answers</w:t>
      </w:r>
      <w:r w:rsidRPr="00024F19">
        <w:rPr>
          <w:sz w:val="16"/>
        </w:rPr>
        <w:t xml:space="preserve"> </w:t>
      </w:r>
      <w:r w:rsidRPr="00024F19">
        <w:rPr>
          <w:rStyle w:val="StyleUnderline"/>
        </w:rPr>
        <w:t>this problem by</w:t>
      </w:r>
      <w:r w:rsidRPr="00024F19">
        <w:rPr>
          <w:sz w:val="16"/>
        </w:rPr>
        <w:t xml:space="preserve"> </w:t>
      </w:r>
      <w:r w:rsidRPr="00024F19">
        <w:rPr>
          <w:rStyle w:val="Emphasis"/>
        </w:rPr>
        <w:t>unravelling</w:t>
      </w:r>
      <w:r w:rsidRPr="00024F19">
        <w:rPr>
          <w:sz w:val="16"/>
        </w:rPr>
        <w:t xml:space="preserve"> government </w:t>
      </w:r>
      <w:r w:rsidRPr="00024F19">
        <w:rPr>
          <w:rStyle w:val="Emphasis"/>
        </w:rPr>
        <w:t>inefficiencies</w:t>
      </w:r>
      <w:r w:rsidRPr="00024F19">
        <w:rPr>
          <w:sz w:val="16"/>
        </w:rPr>
        <w:t xml:space="preserve"> </w:t>
      </w:r>
      <w:r w:rsidRPr="00024F19">
        <w:rPr>
          <w:rStyle w:val="StyleUnderline"/>
        </w:rPr>
        <w:t>and substituting</w:t>
      </w:r>
      <w:r w:rsidRPr="00024F19">
        <w:rPr>
          <w:sz w:val="16"/>
        </w:rPr>
        <w:t xml:space="preserve"> </w:t>
      </w:r>
      <w:r w:rsidRPr="00024F19">
        <w:rPr>
          <w:rStyle w:val="Emphasis"/>
        </w:rPr>
        <w:t>private</w:t>
      </w:r>
      <w:r w:rsidRPr="00024F19">
        <w:rPr>
          <w:sz w:val="16"/>
        </w:rPr>
        <w:t xml:space="preserve">-sector </w:t>
      </w:r>
      <w:r w:rsidRPr="00024F19">
        <w:rPr>
          <w:rStyle w:val="Emphasis"/>
        </w:rPr>
        <w:t>productivity</w:t>
      </w:r>
      <w:r w:rsidRPr="00024F19">
        <w:rPr>
          <w:sz w:val="16"/>
        </w:rPr>
        <w:t xml:space="preserve"> </w:t>
      </w:r>
      <w:r w:rsidRPr="00024F19">
        <w:rPr>
          <w:rStyle w:val="StyleUnderline"/>
        </w:rPr>
        <w:t>and</w:t>
      </w:r>
      <w:r w:rsidRPr="00024F19">
        <w:rPr>
          <w:sz w:val="16"/>
        </w:rPr>
        <w:t xml:space="preserve"> </w:t>
      </w:r>
      <w:r w:rsidRPr="00024F19">
        <w:rPr>
          <w:rStyle w:val="Emphasis"/>
        </w:rPr>
        <w:t>cost-effectiveness</w:t>
      </w:r>
      <w:r w:rsidRPr="00024F19">
        <w:rPr>
          <w:sz w:val="16"/>
        </w:rPr>
        <w:t>. In combination with judiciously expanding risk-based trusted traveler programs that also promote security, Congress and the TSA can improve airport screening and security.</w:t>
      </w:r>
    </w:p>
    <w:p w14:paraId="0E506C43" w14:textId="77777777" w:rsidR="0066518C" w:rsidRDefault="0066518C" w:rsidP="0066518C">
      <w:pPr>
        <w:pStyle w:val="Heading4"/>
      </w:pPr>
      <w:r>
        <w:t xml:space="preserve">Determines responses to WMD aviation terror. </w:t>
      </w:r>
    </w:p>
    <w:p w14:paraId="3E560FEB" w14:textId="77777777" w:rsidR="0066518C" w:rsidRDefault="0066518C" w:rsidP="0066518C">
      <w:r>
        <w:t xml:space="preserve">Justin </w:t>
      </w:r>
      <w:r w:rsidRPr="004940B5">
        <w:rPr>
          <w:rStyle w:val="Style13ptBold"/>
        </w:rPr>
        <w:t>Hienz 16</w:t>
      </w:r>
      <w: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06AD9273" w14:textId="77777777" w:rsidR="0066518C" w:rsidRPr="0016622F" w:rsidRDefault="0066518C" w:rsidP="0066518C">
      <w:pPr>
        <w:rPr>
          <w:sz w:val="16"/>
        </w:rPr>
      </w:pPr>
      <w:r w:rsidRPr="0016622F">
        <w:rPr>
          <w:sz w:val="16"/>
        </w:rPr>
        <w:t xml:space="preserve">Half of the U.S. public believes the Transportation Security Administration (TSA) makes flying safer—and half don’t. </w:t>
      </w:r>
      <w:r w:rsidRPr="008C2ED0">
        <w:rPr>
          <w:rStyle w:val="StyleUnderline"/>
        </w:rPr>
        <w:t xml:space="preserve">There’s plenty of evidence that </w:t>
      </w:r>
      <w:r w:rsidRPr="009C319E">
        <w:rPr>
          <w:rStyle w:val="StyleUnderline"/>
          <w:highlight w:val="cyan"/>
        </w:rPr>
        <w:t>TSA</w:t>
      </w:r>
      <w:r w:rsidRPr="008C2ED0">
        <w:rPr>
          <w:rStyle w:val="StyleUnderline"/>
        </w:rPr>
        <w:t xml:space="preserve"> airport screeners are</w:t>
      </w:r>
      <w:r w:rsidRPr="0016622F">
        <w:rPr>
          <w:sz w:val="16"/>
        </w:rPr>
        <w:t xml:space="preserve"> </w:t>
      </w:r>
      <w:r w:rsidRPr="008C2ED0">
        <w:rPr>
          <w:rStyle w:val="Emphasis"/>
        </w:rPr>
        <w:t>not effective</w:t>
      </w:r>
      <w:r w:rsidRPr="008C2ED0">
        <w:rPr>
          <w:rStyle w:val="StyleUnderline"/>
        </w:rPr>
        <w:t xml:space="preserve">, but worse still, the agency </w:t>
      </w:r>
      <w:r w:rsidRPr="009C319E">
        <w:rPr>
          <w:rStyle w:val="StyleUnderline"/>
          <w:highlight w:val="cyan"/>
        </w:rPr>
        <w:t>is</w:t>
      </w:r>
      <w:r w:rsidRPr="009C319E">
        <w:rPr>
          <w:sz w:val="16"/>
          <w:highlight w:val="cyan"/>
        </w:rPr>
        <w:t xml:space="preserve"> </w:t>
      </w:r>
      <w:r w:rsidRPr="009C319E">
        <w:rPr>
          <w:rStyle w:val="Emphasis"/>
          <w:highlight w:val="cyan"/>
        </w:rPr>
        <w:t>rigging the system</w:t>
      </w:r>
      <w:r w:rsidRPr="009C319E">
        <w:rPr>
          <w:sz w:val="16"/>
          <w:highlight w:val="cyan"/>
        </w:rPr>
        <w:t xml:space="preserve"> </w:t>
      </w:r>
      <w:r w:rsidRPr="009C319E">
        <w:rPr>
          <w:rStyle w:val="StyleUnderline"/>
          <w:highlight w:val="cyan"/>
        </w:rPr>
        <w:t xml:space="preserve">to make </w:t>
      </w:r>
      <w:r w:rsidRPr="000F068F">
        <w:rPr>
          <w:rStyle w:val="StyleUnderline"/>
        </w:rPr>
        <w:t xml:space="preserve">sure </w:t>
      </w:r>
      <w:r w:rsidRPr="009C319E">
        <w:rPr>
          <w:rStyle w:val="StyleUnderline"/>
          <w:highlight w:val="cyan"/>
        </w:rPr>
        <w:t xml:space="preserve">it </w:t>
      </w:r>
      <w:r w:rsidRPr="000F068F">
        <w:rPr>
          <w:rStyle w:val="StyleUnderline"/>
        </w:rPr>
        <w:t xml:space="preserve">is </w:t>
      </w:r>
      <w:r w:rsidRPr="009C319E">
        <w:rPr>
          <w:rStyle w:val="StyleUnderline"/>
          <w:highlight w:val="cyan"/>
        </w:rPr>
        <w:t>the</w:t>
      </w:r>
      <w:r w:rsidRPr="009C319E">
        <w:rPr>
          <w:sz w:val="16"/>
          <w:highlight w:val="cyan"/>
        </w:rPr>
        <w:t xml:space="preserve"> </w:t>
      </w:r>
      <w:r w:rsidRPr="009C319E">
        <w:rPr>
          <w:rStyle w:val="Emphasis"/>
          <w:highlight w:val="cyan"/>
        </w:rPr>
        <w:t>only option</w:t>
      </w:r>
      <w:r w:rsidRPr="0016622F">
        <w:rPr>
          <w:sz w:val="16"/>
        </w:rPr>
        <w:t xml:space="preserve"> for airport security. </w:t>
      </w:r>
      <w:r w:rsidRPr="008C2ED0">
        <w:rPr>
          <w:rStyle w:val="StyleUnderline"/>
        </w:rPr>
        <w:t>It</w:t>
      </w:r>
      <w:r w:rsidRPr="0016622F">
        <w:rPr>
          <w:sz w:val="16"/>
        </w:rPr>
        <w:t xml:space="preserve"> </w:t>
      </w:r>
      <w:r w:rsidRPr="008C2ED0">
        <w:rPr>
          <w:rStyle w:val="Emphasis"/>
        </w:rPr>
        <w:t>doesn’t have to be</w:t>
      </w:r>
      <w:r w:rsidRPr="0016622F">
        <w:rPr>
          <w:sz w:val="16"/>
        </w:rPr>
        <w:t xml:space="preserve"> this way.</w:t>
      </w:r>
    </w:p>
    <w:p w14:paraId="4BD804B7" w14:textId="77777777" w:rsidR="0066518C" w:rsidRPr="0016622F" w:rsidRDefault="0066518C" w:rsidP="0066518C">
      <w:pPr>
        <w:rPr>
          <w:sz w:val="16"/>
        </w:rPr>
      </w:pPr>
      <w:r w:rsidRPr="0016622F">
        <w:rPr>
          <w:sz w:val="16"/>
        </w:rPr>
        <w:t xml:space="preserve">My fellow Security Debrief contributor Gary Becker made the point in a recent post that </w:t>
      </w:r>
      <w:r w:rsidRPr="008C2ED0">
        <w:rPr>
          <w:rStyle w:val="StyleUnderline"/>
        </w:rPr>
        <w:t>the</w:t>
      </w:r>
      <w:r w:rsidRPr="0016622F">
        <w:rPr>
          <w:sz w:val="16"/>
        </w:rPr>
        <w:t xml:space="preserve"> Screening Partnership Program (</w:t>
      </w:r>
      <w:r w:rsidRPr="009C319E">
        <w:rPr>
          <w:rStyle w:val="Emphasis"/>
          <w:highlight w:val="cyan"/>
        </w:rPr>
        <w:t>SPP</w:t>
      </w:r>
      <w:r w:rsidRPr="0016622F">
        <w:rPr>
          <w:sz w:val="16"/>
        </w:rPr>
        <w:t xml:space="preserve">) </w:t>
      </w:r>
      <w:r w:rsidRPr="009C319E">
        <w:rPr>
          <w:rStyle w:val="StyleUnderline"/>
          <w:highlight w:val="cyan"/>
        </w:rPr>
        <w:t xml:space="preserve">could </w:t>
      </w:r>
      <w:r w:rsidRPr="009C319E">
        <w:rPr>
          <w:rStyle w:val="Emphasis"/>
          <w:highlight w:val="cyan"/>
        </w:rPr>
        <w:t>enhance aviation security</w:t>
      </w:r>
      <w:r w:rsidRPr="0016622F">
        <w:rPr>
          <w:sz w:val="16"/>
        </w:rPr>
        <w:t xml:space="preserve"> </w:t>
      </w:r>
      <w:r w:rsidRPr="008C2ED0">
        <w:rPr>
          <w:rStyle w:val="StyleUnderline"/>
        </w:rPr>
        <w:t xml:space="preserve">while also supporting increased </w:t>
      </w:r>
      <w:r w:rsidRPr="008C2ED0">
        <w:rPr>
          <w:rStyle w:val="Emphasis"/>
        </w:rPr>
        <w:t>commercial activity</w:t>
      </w:r>
      <w:r w:rsidRPr="008C2ED0">
        <w:rPr>
          <w:rStyle w:val="StyleUnderline"/>
        </w:rPr>
        <w:t>, which are</w:t>
      </w:r>
      <w:r w:rsidRPr="0016622F">
        <w:rPr>
          <w:sz w:val="16"/>
        </w:rPr>
        <w:t xml:space="preserve"> </w:t>
      </w:r>
      <w:r w:rsidRPr="008C2ED0">
        <w:rPr>
          <w:rStyle w:val="Emphasis"/>
        </w:rPr>
        <w:t>both good</w:t>
      </w:r>
      <w:r w:rsidRPr="0016622F">
        <w:rPr>
          <w:sz w:val="16"/>
        </w:rPr>
        <w:t xml:space="preserve"> for the country. I agree; however, there’s a more fundamental reason to encourage this program, and it comes down to fair competition.</w:t>
      </w:r>
    </w:p>
    <w:p w14:paraId="3939D080" w14:textId="77777777" w:rsidR="0066518C" w:rsidRPr="0016622F" w:rsidRDefault="0066518C" w:rsidP="0066518C">
      <w:pPr>
        <w:rPr>
          <w:sz w:val="16"/>
        </w:rPr>
      </w:pPr>
      <w:r w:rsidRPr="008C2ED0">
        <w:rPr>
          <w:rStyle w:val="StyleUnderline"/>
        </w:rPr>
        <w:t>SPP is a program for</w:t>
      </w:r>
      <w:r w:rsidRPr="0016622F">
        <w:rPr>
          <w:sz w:val="16"/>
        </w:rPr>
        <w:t xml:space="preserve"> </w:t>
      </w:r>
      <w:r w:rsidRPr="008C2ED0">
        <w:rPr>
          <w:rStyle w:val="Emphasis"/>
        </w:rPr>
        <w:t>privatized</w:t>
      </w:r>
      <w:r w:rsidRPr="0016622F">
        <w:rPr>
          <w:sz w:val="16"/>
        </w:rPr>
        <w:t xml:space="preserve"> passenger </w:t>
      </w:r>
      <w:r w:rsidRPr="008C2ED0">
        <w:rPr>
          <w:rStyle w:val="Emphasis"/>
        </w:rPr>
        <w:t>screening</w:t>
      </w:r>
      <w:r w:rsidRPr="0016622F">
        <w:rPr>
          <w:sz w:val="16"/>
        </w:rPr>
        <w:t xml:space="preserve">, where airports can “opt out” of TSA screening by contracting with a company to provide passenger and baggage screening commensurate with TSA standards and under the oversight of the federal government. </w:t>
      </w:r>
      <w:r w:rsidRPr="008C2ED0">
        <w:rPr>
          <w:rStyle w:val="StyleUnderline"/>
        </w:rPr>
        <w:t>The</w:t>
      </w:r>
      <w:r w:rsidRPr="0016622F">
        <w:rPr>
          <w:sz w:val="16"/>
        </w:rPr>
        <w:t xml:space="preserve"> </w:t>
      </w:r>
      <w:r w:rsidRPr="008C2ED0">
        <w:rPr>
          <w:rStyle w:val="Emphasis"/>
        </w:rPr>
        <w:t>legal foundation</w:t>
      </w:r>
      <w:r w:rsidRPr="0016622F">
        <w:rPr>
          <w:sz w:val="16"/>
        </w:rPr>
        <w:t xml:space="preserve"> for this </w:t>
      </w:r>
      <w:r w:rsidRPr="008C2ED0">
        <w:rPr>
          <w:rStyle w:val="StyleUnderline"/>
        </w:rPr>
        <w:t>was laid down in the very legislation that established TSA</w:t>
      </w:r>
      <w:r w:rsidRPr="0016622F">
        <w:rPr>
          <w:sz w:val="16"/>
        </w:rPr>
        <w:t>, the Aviation and Transportation Security Act. The act authorized a pilot program to test the idea of privatized screening, and in 2004, the program was formally established.</w:t>
      </w:r>
    </w:p>
    <w:p w14:paraId="7A00872D" w14:textId="77777777" w:rsidR="0066518C" w:rsidRPr="0016622F" w:rsidRDefault="0066518C" w:rsidP="0066518C">
      <w:pPr>
        <w:rPr>
          <w:sz w:val="16"/>
        </w:rPr>
      </w:pPr>
      <w:r w:rsidRPr="008C2ED0">
        <w:rPr>
          <w:rStyle w:val="StyleUnderline"/>
        </w:rPr>
        <w:t>To date, there are</w:t>
      </w:r>
      <w:r w:rsidRPr="0016622F">
        <w:rPr>
          <w:sz w:val="16"/>
        </w:rPr>
        <w:t xml:space="preserve"> </w:t>
      </w:r>
      <w:r w:rsidRPr="008C2ED0">
        <w:rPr>
          <w:rStyle w:val="Emphasis"/>
        </w:rPr>
        <w:t>21</w:t>
      </w:r>
      <w:r w:rsidRPr="0016622F">
        <w:rPr>
          <w:sz w:val="16"/>
        </w:rPr>
        <w:t xml:space="preserve"> </w:t>
      </w:r>
      <w:r w:rsidRPr="008C2ED0">
        <w:rPr>
          <w:rStyle w:val="StyleUnderline"/>
        </w:rPr>
        <w:t>airports</w:t>
      </w:r>
      <w:r w:rsidRPr="0016622F">
        <w:rPr>
          <w:sz w:val="16"/>
        </w:rPr>
        <w:t xml:space="preserve"> operating </w:t>
      </w:r>
      <w:r w:rsidRPr="008C2ED0">
        <w:rPr>
          <w:rStyle w:val="StyleUnderline"/>
        </w:rPr>
        <w:t>under</w:t>
      </w:r>
      <w:r w:rsidRPr="0016622F">
        <w:rPr>
          <w:sz w:val="16"/>
        </w:rPr>
        <w:t xml:space="preserve"> </w:t>
      </w:r>
      <w:r w:rsidRPr="008C2ED0">
        <w:rPr>
          <w:rStyle w:val="Emphasis"/>
        </w:rPr>
        <w:t>SPP</w:t>
      </w:r>
      <w:r w:rsidRPr="0016622F">
        <w:rPr>
          <w:sz w:val="16"/>
        </w:rPr>
        <w:t xml:space="preserve">; </w:t>
      </w:r>
      <w:r w:rsidRPr="008C2ED0">
        <w:rPr>
          <w:rStyle w:val="StyleUnderline"/>
        </w:rPr>
        <w:t>there are more than</w:t>
      </w:r>
      <w:r w:rsidRPr="0016622F">
        <w:rPr>
          <w:sz w:val="16"/>
        </w:rPr>
        <w:t xml:space="preserve"> </w:t>
      </w:r>
      <w:r w:rsidRPr="008C2ED0">
        <w:rPr>
          <w:rStyle w:val="Emphasis"/>
        </w:rPr>
        <w:t>700</w:t>
      </w:r>
      <w:r w:rsidRPr="0016622F">
        <w:rPr>
          <w:sz w:val="16"/>
        </w:rPr>
        <w:t xml:space="preserve"> commercial </w:t>
      </w:r>
      <w:r w:rsidRPr="008C2ED0">
        <w:rPr>
          <w:rStyle w:val="Emphasis"/>
        </w:rPr>
        <w:t>airports</w:t>
      </w:r>
      <w:r w:rsidRPr="0016622F">
        <w:rPr>
          <w:sz w:val="16"/>
        </w:rPr>
        <w:t xml:space="preserve"> </w:t>
      </w:r>
      <w:r w:rsidRPr="008C2ED0">
        <w:rPr>
          <w:rStyle w:val="StyleUnderline"/>
        </w:rPr>
        <w:t>in the</w:t>
      </w:r>
      <w:r w:rsidRPr="0016622F">
        <w:rPr>
          <w:sz w:val="16"/>
        </w:rPr>
        <w:t xml:space="preserve"> </w:t>
      </w:r>
      <w:r w:rsidRPr="008C2ED0">
        <w:rPr>
          <w:rStyle w:val="Emphasis"/>
        </w:rPr>
        <w:t>U</w:t>
      </w:r>
      <w:r w:rsidRPr="0016622F">
        <w:rPr>
          <w:sz w:val="16"/>
        </w:rPr>
        <w:t xml:space="preserve">nited </w:t>
      </w:r>
      <w:r w:rsidRPr="008C2ED0">
        <w:rPr>
          <w:rStyle w:val="Emphasis"/>
        </w:rPr>
        <w:t>S</w:t>
      </w:r>
      <w:r w:rsidRPr="0016622F">
        <w:rPr>
          <w:sz w:val="16"/>
        </w:rPr>
        <w:t xml:space="preserve">tates. </w:t>
      </w:r>
      <w:r w:rsidRPr="008C2ED0">
        <w:rPr>
          <w:rStyle w:val="StyleUnderline"/>
        </w:rPr>
        <w:t>Does that ratio seem</w:t>
      </w:r>
      <w:r w:rsidRPr="0016622F">
        <w:rPr>
          <w:sz w:val="16"/>
        </w:rPr>
        <w:t xml:space="preserve"> </w:t>
      </w:r>
      <w:r w:rsidRPr="008C2ED0">
        <w:rPr>
          <w:rStyle w:val="Emphasis"/>
        </w:rPr>
        <w:t>odd</w:t>
      </w:r>
      <w:r w:rsidRPr="0016622F">
        <w:rPr>
          <w:sz w:val="16"/>
        </w:rPr>
        <w:t xml:space="preserve"> to you</w:t>
      </w:r>
      <w:r w:rsidRPr="008C2ED0">
        <w:rPr>
          <w:rStyle w:val="Emphasis"/>
        </w:rPr>
        <w:t>?</w:t>
      </w:r>
      <w:r w:rsidRPr="0016622F">
        <w:rPr>
          <w:sz w:val="16"/>
        </w:rPr>
        <w:t xml:space="preserve"> </w:t>
      </w:r>
      <w:r w:rsidRPr="008C2ED0">
        <w:rPr>
          <w:rStyle w:val="StyleUnderline"/>
        </w:rPr>
        <w:t>It</w:t>
      </w:r>
      <w:r w:rsidRPr="0016622F">
        <w:rPr>
          <w:sz w:val="16"/>
        </w:rPr>
        <w:t xml:space="preserve"> </w:t>
      </w:r>
      <w:r w:rsidRPr="008C2ED0">
        <w:rPr>
          <w:rStyle w:val="Emphasis"/>
        </w:rPr>
        <w:t>should</w:t>
      </w:r>
      <w:r w:rsidRPr="0016622F">
        <w:rPr>
          <w:sz w:val="16"/>
        </w:rPr>
        <w:t>.</w:t>
      </w:r>
    </w:p>
    <w:p w14:paraId="014ED0E6" w14:textId="77777777" w:rsidR="0066518C" w:rsidRPr="0016622F" w:rsidRDefault="0066518C" w:rsidP="0066518C">
      <w:pPr>
        <w:rPr>
          <w:sz w:val="16"/>
        </w:rPr>
      </w:pPr>
      <w:r w:rsidRPr="0016622F">
        <w:rPr>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8C2ED0">
        <w:rPr>
          <w:rStyle w:val="StyleUnderline"/>
        </w:rPr>
        <w:t>TSA’s</w:t>
      </w:r>
      <w:r w:rsidRPr="0016622F">
        <w:rPr>
          <w:sz w:val="16"/>
        </w:rPr>
        <w:t xml:space="preserve"> </w:t>
      </w:r>
      <w:r w:rsidRPr="008C2ED0">
        <w:rPr>
          <w:rStyle w:val="Emphasis"/>
        </w:rPr>
        <w:t>calculus</w:t>
      </w:r>
      <w:r w:rsidRPr="0016622F">
        <w:rPr>
          <w:sz w:val="16"/>
        </w:rPr>
        <w:t xml:space="preserve"> </w:t>
      </w:r>
      <w:r w:rsidRPr="008C2ED0">
        <w:rPr>
          <w:rStyle w:val="StyleUnderline"/>
        </w:rPr>
        <w:t>on whether to grant an SPP application is</w:t>
      </w:r>
      <w:r w:rsidRPr="0016622F">
        <w:rPr>
          <w:sz w:val="16"/>
        </w:rPr>
        <w:t xml:space="preserve"> based in part on costs, and the agency does this by comparing proposed costs from contractors against TSA’s estimated costs for the same service.</w:t>
      </w:r>
    </w:p>
    <w:p w14:paraId="47B0AB4C" w14:textId="77777777" w:rsidR="0066518C" w:rsidRPr="0016622F" w:rsidRDefault="0066518C" w:rsidP="0066518C">
      <w:pPr>
        <w:rPr>
          <w:sz w:val="16"/>
        </w:rPr>
      </w:pPr>
      <w:r w:rsidRPr="0016622F">
        <w:rPr>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16622F">
        <w:rPr>
          <w:rStyle w:val="Emphasis"/>
        </w:rPr>
        <w:t>not good</w:t>
      </w:r>
      <w:r w:rsidRPr="0016622F">
        <w:rPr>
          <w:sz w:val="16"/>
        </w:rPr>
        <w:t>.</w:t>
      </w:r>
    </w:p>
    <w:p w14:paraId="5FA84EBC" w14:textId="77777777" w:rsidR="0066518C" w:rsidRPr="0016622F" w:rsidRDefault="0066518C" w:rsidP="0066518C">
      <w:pPr>
        <w:rPr>
          <w:sz w:val="16"/>
        </w:rPr>
      </w:pPr>
      <w:r w:rsidRPr="0016622F">
        <w:rPr>
          <w:rStyle w:val="StyleUnderline"/>
        </w:rPr>
        <w:t>The decade of SPP operation</w:t>
      </w:r>
      <w:r w:rsidRPr="0016622F">
        <w:rPr>
          <w:sz w:val="16"/>
        </w:rPr>
        <w:t xml:space="preserve"> that Director Dorgham failed to mention during her November testimony </w:t>
      </w:r>
      <w:r w:rsidRPr="0016622F">
        <w:rPr>
          <w:rStyle w:val="StyleUnderline"/>
        </w:rPr>
        <w:t xml:space="preserve">included a lot of suspicious </w:t>
      </w:r>
      <w:r w:rsidRPr="0016622F">
        <w:rPr>
          <w:rStyle w:val="Emphasis"/>
        </w:rPr>
        <w:t>number-fudging</w:t>
      </w:r>
      <w:r w:rsidRPr="0016622F">
        <w:rPr>
          <w:rStyle w:val="StyleUnderline"/>
        </w:rPr>
        <w:t xml:space="preserve"> and </w:t>
      </w:r>
      <w:r w:rsidRPr="0016622F">
        <w:rPr>
          <w:rStyle w:val="Emphasis"/>
        </w:rPr>
        <w:t>bureaucratic delays</w:t>
      </w:r>
      <w:r w:rsidRPr="0016622F">
        <w:rPr>
          <w:sz w:val="16"/>
        </w:rPr>
        <w:t xml:space="preserve"> </w:t>
      </w:r>
      <w:r w:rsidRPr="0016622F">
        <w:rPr>
          <w:rStyle w:val="StyleUnderline"/>
        </w:rPr>
        <w:t>that in</w:t>
      </w:r>
      <w:r w:rsidRPr="0016622F">
        <w:rPr>
          <w:sz w:val="16"/>
        </w:rPr>
        <w:t xml:space="preserve"> </w:t>
      </w:r>
      <w:r w:rsidRPr="0016622F">
        <w:rPr>
          <w:rStyle w:val="Emphasis"/>
        </w:rPr>
        <w:t>effect</w:t>
      </w:r>
      <w:r w:rsidRPr="0016622F">
        <w:rPr>
          <w:sz w:val="16"/>
        </w:rPr>
        <w:t xml:space="preserve">, if not in intention, </w:t>
      </w:r>
      <w:r w:rsidRPr="0016622F">
        <w:rPr>
          <w:rStyle w:val="Emphasis"/>
        </w:rPr>
        <w:t>prevented</w:t>
      </w:r>
      <w:r w:rsidRPr="0016622F">
        <w:rPr>
          <w:sz w:val="16"/>
        </w:rPr>
        <w:t xml:space="preserve"> </w:t>
      </w:r>
      <w:r w:rsidRPr="0016622F">
        <w:rPr>
          <w:rStyle w:val="StyleUnderline"/>
        </w:rPr>
        <w:t>a</w:t>
      </w:r>
      <w:r w:rsidRPr="0016622F">
        <w:rPr>
          <w:sz w:val="16"/>
        </w:rPr>
        <w:t xml:space="preserve"> </w:t>
      </w:r>
      <w:r w:rsidRPr="0016622F">
        <w:rPr>
          <w:rStyle w:val="Emphasis"/>
        </w:rPr>
        <w:t>wide embrace of SPP</w:t>
      </w:r>
      <w:r w:rsidRPr="0016622F">
        <w:rPr>
          <w:sz w:val="16"/>
        </w:rPr>
        <w:t xml:space="preserve">. It got so bad that </w:t>
      </w:r>
      <w:r w:rsidRPr="0016622F">
        <w:rPr>
          <w:rStyle w:val="StyleUnderline"/>
        </w:rPr>
        <w:t xml:space="preserve">by 2011, </w:t>
      </w:r>
      <w:r w:rsidRPr="000F068F">
        <w:rPr>
          <w:rStyle w:val="StyleUnderline"/>
        </w:rPr>
        <w:t>TSA was rejecting</w:t>
      </w:r>
      <w:r w:rsidRPr="000F068F">
        <w:rPr>
          <w:sz w:val="16"/>
        </w:rPr>
        <w:t xml:space="preserve"> </w:t>
      </w:r>
      <w:r w:rsidRPr="000F068F">
        <w:rPr>
          <w:rStyle w:val="Emphasis"/>
        </w:rPr>
        <w:t>all requests</w:t>
      </w:r>
      <w:r w:rsidRPr="0016622F">
        <w:rPr>
          <w:sz w:val="16"/>
        </w:rPr>
        <w:t xml:space="preserve"> </w:t>
      </w:r>
      <w:r w:rsidRPr="0016622F">
        <w:rPr>
          <w:rStyle w:val="StyleUnderline"/>
        </w:rPr>
        <w:t xml:space="preserve">from airports </w:t>
      </w:r>
      <w:r w:rsidRPr="000F068F">
        <w:rPr>
          <w:rStyle w:val="StyleUnderline"/>
        </w:rPr>
        <w:t>to engage SPP</w:t>
      </w:r>
      <w:r w:rsidRPr="0016622F">
        <w:rPr>
          <w:sz w:val="16"/>
        </w:rPr>
        <w:t>. What is more, as GAO states:</w:t>
      </w:r>
    </w:p>
    <w:p w14:paraId="56E17C94" w14:textId="77777777" w:rsidR="0066518C" w:rsidRPr="0016622F" w:rsidRDefault="0066518C" w:rsidP="0066518C">
      <w:pPr>
        <w:rPr>
          <w:sz w:val="16"/>
        </w:rPr>
      </w:pPr>
      <w:r w:rsidRPr="0016622F">
        <w:rPr>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23752464" w14:textId="77777777" w:rsidR="0066518C" w:rsidRPr="0016622F" w:rsidRDefault="0066518C" w:rsidP="0066518C">
      <w:pPr>
        <w:rPr>
          <w:sz w:val="16"/>
        </w:rPr>
      </w:pPr>
      <w:r w:rsidRPr="0016622F">
        <w:rPr>
          <w:sz w:val="16"/>
        </w:rPr>
        <w:t xml:space="preserve">Are you starting to get the picture of what’s going on here? </w:t>
      </w:r>
      <w:r w:rsidRPr="009C319E">
        <w:rPr>
          <w:rStyle w:val="StyleUnderline"/>
          <w:highlight w:val="cyan"/>
        </w:rPr>
        <w:t>TSA</w:t>
      </w:r>
      <w:r w:rsidRPr="0016622F">
        <w:rPr>
          <w:rStyle w:val="StyleUnderline"/>
        </w:rPr>
        <w:t xml:space="preserve"> is doing an</w:t>
      </w:r>
      <w:r w:rsidRPr="0016622F">
        <w:rPr>
          <w:sz w:val="16"/>
        </w:rPr>
        <w:t xml:space="preserve"> </w:t>
      </w:r>
      <w:r w:rsidRPr="0016622F">
        <w:rPr>
          <w:rStyle w:val="Emphasis"/>
        </w:rPr>
        <w:t>end-run</w:t>
      </w:r>
      <w:r w:rsidRPr="0016622F">
        <w:rPr>
          <w:sz w:val="16"/>
        </w:rPr>
        <w:t xml:space="preserve"> </w:t>
      </w:r>
      <w:r w:rsidRPr="0016622F">
        <w:rPr>
          <w:rStyle w:val="StyleUnderline"/>
        </w:rPr>
        <w:t>around the</w:t>
      </w:r>
      <w:r w:rsidRPr="0016622F">
        <w:rPr>
          <w:sz w:val="16"/>
        </w:rPr>
        <w:t xml:space="preserve"> free </w:t>
      </w:r>
      <w:r w:rsidRPr="0016622F">
        <w:rPr>
          <w:rStyle w:val="StyleUnderline"/>
        </w:rPr>
        <w:t>market, leveraging their unique role as competitor and application reviewer to ensure the private sector</w:t>
      </w:r>
      <w:r w:rsidRPr="0016622F">
        <w:rPr>
          <w:sz w:val="16"/>
        </w:rPr>
        <w:t xml:space="preserve"> </w:t>
      </w:r>
      <w:r w:rsidRPr="0016622F">
        <w:rPr>
          <w:rStyle w:val="Emphasis"/>
        </w:rPr>
        <w:t>cannot participate</w:t>
      </w:r>
      <w:r w:rsidRPr="0016622F">
        <w:rPr>
          <w:rStyle w:val="StyleUnderline"/>
        </w:rPr>
        <w:t xml:space="preserve">, and </w:t>
      </w:r>
      <w:r w:rsidRPr="000F068F">
        <w:rPr>
          <w:rStyle w:val="StyleUnderline"/>
        </w:rPr>
        <w:t>the agency</w:t>
      </w:r>
      <w:r w:rsidRPr="0016622F">
        <w:rPr>
          <w:rStyle w:val="StyleUnderline"/>
        </w:rPr>
        <w:t xml:space="preserve"> then</w:t>
      </w:r>
      <w:r w:rsidRPr="0016622F">
        <w:rPr>
          <w:sz w:val="16"/>
        </w:rPr>
        <w:t xml:space="preserve"> </w:t>
      </w:r>
      <w:r w:rsidRPr="009C319E">
        <w:rPr>
          <w:rStyle w:val="Emphasis"/>
          <w:highlight w:val="cyan"/>
        </w:rPr>
        <w:t xml:space="preserve">shields </w:t>
      </w:r>
      <w:r w:rsidRPr="000F068F">
        <w:rPr>
          <w:rStyle w:val="Emphasis"/>
        </w:rPr>
        <w:t xml:space="preserve">itself </w:t>
      </w:r>
      <w:r w:rsidRPr="009C319E">
        <w:rPr>
          <w:rStyle w:val="Emphasis"/>
          <w:highlight w:val="cyan"/>
        </w:rPr>
        <w:t>from oversight</w:t>
      </w:r>
      <w:r w:rsidRPr="009C319E">
        <w:rPr>
          <w:sz w:val="16"/>
          <w:highlight w:val="cyan"/>
        </w:rPr>
        <w:t xml:space="preserve"> </w:t>
      </w:r>
      <w:r w:rsidRPr="009C319E">
        <w:rPr>
          <w:rStyle w:val="StyleUnderline"/>
          <w:highlight w:val="cyan"/>
        </w:rPr>
        <w:t>by</w:t>
      </w:r>
      <w:r w:rsidRPr="009C319E">
        <w:rPr>
          <w:sz w:val="16"/>
          <w:highlight w:val="cyan"/>
        </w:rPr>
        <w:t xml:space="preserve"> </w:t>
      </w:r>
      <w:r w:rsidRPr="009C319E">
        <w:rPr>
          <w:rStyle w:val="Emphasis"/>
          <w:highlight w:val="cyan"/>
        </w:rPr>
        <w:t>ignoring</w:t>
      </w:r>
      <w:r w:rsidRPr="0016622F">
        <w:rPr>
          <w:sz w:val="16"/>
        </w:rPr>
        <w:t xml:space="preserve"> congressional </w:t>
      </w:r>
      <w:r w:rsidRPr="009C319E">
        <w:rPr>
          <w:rStyle w:val="Emphasis"/>
          <w:highlight w:val="cyan"/>
        </w:rPr>
        <w:t>demands</w:t>
      </w:r>
      <w:r w:rsidRPr="009C319E">
        <w:rPr>
          <w:sz w:val="16"/>
          <w:highlight w:val="cyan"/>
        </w:rPr>
        <w:t xml:space="preserve"> </w:t>
      </w:r>
      <w:r w:rsidRPr="009C319E">
        <w:rPr>
          <w:rStyle w:val="StyleUnderline"/>
          <w:highlight w:val="cyan"/>
        </w:rPr>
        <w:t>for</w:t>
      </w:r>
      <w:r w:rsidRPr="0016622F">
        <w:rPr>
          <w:sz w:val="16"/>
        </w:rPr>
        <w:t xml:space="preserve"> more </w:t>
      </w:r>
      <w:r w:rsidRPr="009C319E">
        <w:rPr>
          <w:rStyle w:val="Emphasis"/>
          <w:highlight w:val="cyan"/>
        </w:rPr>
        <w:t>info</w:t>
      </w:r>
      <w:r w:rsidRPr="0016622F">
        <w:rPr>
          <w:rStyle w:val="Emphasis"/>
        </w:rPr>
        <w:t>rmation</w:t>
      </w:r>
      <w:r w:rsidRPr="0016622F">
        <w:rPr>
          <w:rStyle w:val="StyleUnderline"/>
        </w:rPr>
        <w:t xml:space="preserve">. And who comes to </w:t>
      </w:r>
      <w:r w:rsidRPr="009C319E">
        <w:rPr>
          <w:rStyle w:val="StyleUnderline"/>
          <w:highlight w:val="cyan"/>
        </w:rPr>
        <w:t>TSA</w:t>
      </w:r>
      <w:r w:rsidRPr="0016622F">
        <w:rPr>
          <w:rStyle w:val="StyleUnderline"/>
        </w:rPr>
        <w:t xml:space="preserve">’s side </w:t>
      </w:r>
      <w:r w:rsidRPr="000F068F">
        <w:rPr>
          <w:rStyle w:val="StyleUnderline"/>
        </w:rPr>
        <w:t>to</w:t>
      </w:r>
      <w:r w:rsidRPr="000F068F">
        <w:rPr>
          <w:sz w:val="16"/>
        </w:rPr>
        <w:t xml:space="preserve"> </w:t>
      </w:r>
      <w:r w:rsidRPr="000F068F">
        <w:rPr>
          <w:rStyle w:val="Emphasis"/>
        </w:rPr>
        <w:t>defend</w:t>
      </w:r>
      <w:r w:rsidRPr="0016622F">
        <w:rPr>
          <w:rStyle w:val="Emphasis"/>
        </w:rPr>
        <w:t xml:space="preserve"> this approach</w:t>
      </w:r>
      <w:r w:rsidRPr="000F068F">
        <w:rPr>
          <w:rStyle w:val="Emphasis"/>
        </w:rPr>
        <w:t>?</w:t>
      </w:r>
      <w:r w:rsidRPr="0016622F">
        <w:rPr>
          <w:sz w:val="16"/>
        </w:rPr>
        <w:t xml:space="preserve"> </w:t>
      </w:r>
      <w:r w:rsidRPr="000F068F">
        <w:rPr>
          <w:rStyle w:val="StyleUnderline"/>
        </w:rPr>
        <w:t>A</w:t>
      </w:r>
      <w:r w:rsidRPr="000F068F">
        <w:rPr>
          <w:sz w:val="16"/>
        </w:rPr>
        <w:t xml:space="preserve"> </w:t>
      </w:r>
      <w:r w:rsidRPr="009C319E">
        <w:rPr>
          <w:rStyle w:val="Emphasis"/>
          <w:highlight w:val="cyan"/>
        </w:rPr>
        <w:t>union</w:t>
      </w:r>
      <w:r w:rsidRPr="009C319E">
        <w:rPr>
          <w:rStyle w:val="StyleUnderline"/>
          <w:highlight w:val="cyan"/>
        </w:rPr>
        <w:t>, incentivized to</w:t>
      </w:r>
      <w:r w:rsidRPr="009C319E">
        <w:rPr>
          <w:sz w:val="16"/>
          <w:highlight w:val="cyan"/>
        </w:rPr>
        <w:t xml:space="preserve"> </w:t>
      </w:r>
      <w:r w:rsidRPr="009C319E">
        <w:rPr>
          <w:rStyle w:val="Emphasis"/>
          <w:highlight w:val="cyan"/>
        </w:rPr>
        <w:t>reject SPP</w:t>
      </w:r>
      <w:r w:rsidRPr="0016622F">
        <w:rPr>
          <w:sz w:val="16"/>
        </w:rPr>
        <w:t xml:space="preserve"> </w:t>
      </w:r>
      <w:r w:rsidRPr="0016622F">
        <w:rPr>
          <w:rStyle w:val="StyleUnderline"/>
        </w:rPr>
        <w:t xml:space="preserve">so as </w:t>
      </w:r>
      <w:r w:rsidRPr="009C319E">
        <w:rPr>
          <w:rStyle w:val="StyleUnderline"/>
          <w:highlight w:val="cyan"/>
        </w:rPr>
        <w:t>to</w:t>
      </w:r>
      <w:r w:rsidRPr="009C319E">
        <w:rPr>
          <w:sz w:val="16"/>
          <w:highlight w:val="cyan"/>
        </w:rPr>
        <w:t xml:space="preserve"> </w:t>
      </w:r>
      <w:r w:rsidRPr="009C319E">
        <w:rPr>
          <w:rStyle w:val="Emphasis"/>
          <w:highlight w:val="cyan"/>
        </w:rPr>
        <w:t>protect</w:t>
      </w:r>
      <w:r w:rsidRPr="0016622F">
        <w:rPr>
          <w:rStyle w:val="Emphasis"/>
        </w:rPr>
        <w:t xml:space="preserve"> the </w:t>
      </w:r>
      <w:r w:rsidRPr="009C319E">
        <w:rPr>
          <w:rStyle w:val="Emphasis"/>
          <w:highlight w:val="cyan"/>
        </w:rPr>
        <w:t>jobs</w:t>
      </w:r>
      <w:r w:rsidRPr="0016622F">
        <w:rPr>
          <w:rStyle w:val="Emphasis"/>
        </w:rPr>
        <w:t xml:space="preserve"> of its members</w:t>
      </w:r>
      <w:r w:rsidRPr="0016622F">
        <w:rPr>
          <w:rStyle w:val="StyleUnderline"/>
        </w:rPr>
        <w:t>.</w:t>
      </w:r>
      <w:r w:rsidRPr="0016622F">
        <w:rPr>
          <w:sz w:val="16"/>
        </w:rPr>
        <w:t xml:space="preserve"> (Note: Dorgham said TSA’s cost comparison information will be shared with Congress in the agency’s “Semi-Annual Screening Partnership Program Report.” We’ll see.)</w:t>
      </w:r>
    </w:p>
    <w:p w14:paraId="6001D603" w14:textId="77777777" w:rsidR="0066518C" w:rsidRPr="0016622F" w:rsidRDefault="0066518C" w:rsidP="0066518C">
      <w:pPr>
        <w:rPr>
          <w:sz w:val="16"/>
        </w:rPr>
      </w:pPr>
      <w:r w:rsidRPr="0016622F">
        <w:rPr>
          <w:sz w:val="16"/>
        </w:rPr>
        <w:t xml:space="preserve">This would be troubling enough if it all boiled down to costs and authority, but there is another factor to consider: </w:t>
      </w:r>
      <w:r w:rsidRPr="000F068F">
        <w:rPr>
          <w:rStyle w:val="StyleUnderline"/>
        </w:rPr>
        <w:t>TSA</w:t>
      </w:r>
      <w:r w:rsidRPr="0016622F">
        <w:rPr>
          <w:rStyle w:val="StyleUnderline"/>
        </w:rPr>
        <w:t xml:space="preserve"> airport screeners are</w:t>
      </w:r>
      <w:r w:rsidRPr="0016622F">
        <w:rPr>
          <w:sz w:val="16"/>
        </w:rPr>
        <w:t xml:space="preserve"> in many ways </w:t>
      </w:r>
      <w:r w:rsidRPr="0016622F">
        <w:rPr>
          <w:rStyle w:val="Emphasis"/>
        </w:rPr>
        <w:t>failing</w:t>
      </w:r>
      <w:r w:rsidRPr="0016622F">
        <w:rPr>
          <w:sz w:val="16"/>
        </w:rPr>
        <w:t xml:space="preserve"> in their mission. </w:t>
      </w:r>
      <w:r w:rsidRPr="0016622F">
        <w:rPr>
          <w:rStyle w:val="StyleUnderline"/>
        </w:rPr>
        <w:t>The list of TSA’s screening issues is</w:t>
      </w:r>
      <w:r w:rsidRPr="0016622F">
        <w:rPr>
          <w:sz w:val="16"/>
        </w:rPr>
        <w:t xml:space="preserve"> </w:t>
      </w:r>
      <w:r w:rsidRPr="0016622F">
        <w:rPr>
          <w:rStyle w:val="Emphasis"/>
        </w:rPr>
        <w:t>long</w:t>
      </w:r>
      <w:r w:rsidRPr="0016622F">
        <w:rPr>
          <w:sz w:val="16"/>
        </w:rPr>
        <w:t xml:space="preserve">. In June 2015, it was revealed that TSA </w:t>
      </w:r>
      <w:r w:rsidRPr="009C319E">
        <w:rPr>
          <w:rStyle w:val="StyleUnderline"/>
          <w:highlight w:val="cyan"/>
        </w:rPr>
        <w:t>screeners failed</w:t>
      </w:r>
      <w:r w:rsidRPr="009C319E">
        <w:rPr>
          <w:sz w:val="16"/>
          <w:highlight w:val="cyan"/>
        </w:rPr>
        <w:t xml:space="preserve"> </w:t>
      </w:r>
      <w:r w:rsidRPr="009C319E">
        <w:rPr>
          <w:rStyle w:val="Emphasis"/>
          <w:highlight w:val="cyan"/>
        </w:rPr>
        <w:t xml:space="preserve">95% of </w:t>
      </w:r>
      <w:r w:rsidRPr="000F068F">
        <w:rPr>
          <w:rStyle w:val="Emphasis"/>
        </w:rPr>
        <w:t>the time</w:t>
      </w:r>
      <w:r w:rsidRPr="000F068F">
        <w:rPr>
          <w:sz w:val="16"/>
        </w:rPr>
        <w:t xml:space="preserve"> </w:t>
      </w:r>
      <w:r w:rsidRPr="000F068F">
        <w:rPr>
          <w:rStyle w:val="StyleUnderline"/>
        </w:rPr>
        <w:t>during</w:t>
      </w:r>
      <w:r w:rsidRPr="0016622F">
        <w:rPr>
          <w:sz w:val="16"/>
        </w:rPr>
        <w:t xml:space="preserve"> </w:t>
      </w:r>
      <w:r w:rsidRPr="009C319E">
        <w:rPr>
          <w:rStyle w:val="Emphasis"/>
          <w:highlight w:val="cyan"/>
        </w:rPr>
        <w:t>Red Team tests</w:t>
      </w:r>
      <w:r w:rsidRPr="0016622F">
        <w:rPr>
          <w:sz w:val="16"/>
        </w:rPr>
        <w:t xml:space="preserve"> </w:t>
      </w:r>
      <w:r w:rsidRPr="0016622F">
        <w:rPr>
          <w:rStyle w:val="StyleUnderline"/>
        </w:rPr>
        <w:t>that secreted illicit items through security.</w:t>
      </w:r>
      <w:r w:rsidRPr="0016622F">
        <w:rPr>
          <w:sz w:val="16"/>
        </w:rPr>
        <w:t xml:space="preserve"> It would seem </w:t>
      </w:r>
      <w:r w:rsidRPr="0016622F">
        <w:rPr>
          <w:rStyle w:val="StyleUnderline"/>
        </w:rPr>
        <w:t>airport screening is nothing but</w:t>
      </w:r>
      <w:r w:rsidRPr="0016622F">
        <w:rPr>
          <w:sz w:val="16"/>
        </w:rPr>
        <w:t xml:space="preserve"> </w:t>
      </w:r>
      <w:r w:rsidRPr="0016622F">
        <w:rPr>
          <w:rStyle w:val="Emphasis"/>
        </w:rPr>
        <w:t>security theater</w:t>
      </w:r>
      <w:r w:rsidRPr="0016622F">
        <w:rPr>
          <w:sz w:val="16"/>
        </w:rPr>
        <w:t xml:space="preserve">. And </w:t>
      </w:r>
      <w:r w:rsidRPr="0016622F">
        <w:rPr>
          <w:rStyle w:val="StyleUnderline"/>
        </w:rPr>
        <w:t xml:space="preserve">when it comes to SPP, TSA </w:t>
      </w:r>
      <w:r w:rsidRPr="009C319E">
        <w:rPr>
          <w:rStyle w:val="StyleUnderline"/>
          <w:highlight w:val="cyan"/>
        </w:rPr>
        <w:t>cannot</w:t>
      </w:r>
      <w:r w:rsidRPr="0016622F">
        <w:rPr>
          <w:rStyle w:val="StyleUnderline"/>
        </w:rPr>
        <w:t xml:space="preserve"> even </w:t>
      </w:r>
      <w:r w:rsidRPr="009C319E">
        <w:rPr>
          <w:rStyle w:val="StyleUnderline"/>
          <w:highlight w:val="cyan"/>
        </w:rPr>
        <w:t>meet</w:t>
      </w:r>
      <w:r w:rsidRPr="0016622F">
        <w:rPr>
          <w:rStyle w:val="StyleUnderline"/>
        </w:rPr>
        <w:t xml:space="preserve"> the</w:t>
      </w:r>
      <w:r w:rsidRPr="0016622F">
        <w:rPr>
          <w:sz w:val="16"/>
        </w:rPr>
        <w:t xml:space="preserve"> security </w:t>
      </w:r>
      <w:r w:rsidRPr="009C319E">
        <w:rPr>
          <w:rStyle w:val="StyleUnderline"/>
          <w:highlight w:val="cyan"/>
        </w:rPr>
        <w:t xml:space="preserve">standards </w:t>
      </w:r>
      <w:r w:rsidRPr="000F068F">
        <w:rPr>
          <w:rStyle w:val="StyleUnderline"/>
        </w:rPr>
        <w:t>that</w:t>
      </w:r>
      <w:r w:rsidRPr="000F068F">
        <w:rPr>
          <w:sz w:val="16"/>
        </w:rPr>
        <w:t xml:space="preserve"> </w:t>
      </w:r>
      <w:r w:rsidRPr="009C319E">
        <w:rPr>
          <w:rStyle w:val="Emphasis"/>
          <w:highlight w:val="cyan"/>
        </w:rPr>
        <w:t>private</w:t>
      </w:r>
      <w:r w:rsidRPr="0016622F">
        <w:rPr>
          <w:rStyle w:val="Emphasis"/>
        </w:rPr>
        <w:t xml:space="preserve"> </w:t>
      </w:r>
      <w:r w:rsidRPr="009C319E">
        <w:rPr>
          <w:rStyle w:val="Emphasis"/>
          <w:highlight w:val="cyan"/>
        </w:rPr>
        <w:t>companies</w:t>
      </w:r>
      <w:r w:rsidRPr="0016622F">
        <w:rPr>
          <w:sz w:val="16"/>
        </w:rPr>
        <w:t xml:space="preserve"> </w:t>
      </w:r>
      <w:r w:rsidRPr="0016622F">
        <w:rPr>
          <w:rStyle w:val="StyleUnderline"/>
        </w:rPr>
        <w:t xml:space="preserve">must </w:t>
      </w:r>
      <w:r w:rsidRPr="009C319E">
        <w:rPr>
          <w:rStyle w:val="StyleUnderline"/>
          <w:highlight w:val="cyan"/>
        </w:rPr>
        <w:t>meet</w:t>
      </w:r>
      <w:r w:rsidRPr="0016622F">
        <w:rPr>
          <w:rStyle w:val="StyleUnderline"/>
        </w:rPr>
        <w:t xml:space="preserve"> under</w:t>
      </w:r>
      <w:r w:rsidRPr="0016622F">
        <w:rPr>
          <w:sz w:val="16"/>
        </w:rPr>
        <w:t xml:space="preserve"> </w:t>
      </w:r>
      <w:r w:rsidRPr="0016622F">
        <w:rPr>
          <w:rStyle w:val="Emphasis"/>
        </w:rPr>
        <w:t>SPP</w:t>
      </w:r>
      <w:r w:rsidRPr="0016622F">
        <w:rPr>
          <w:sz w:val="16"/>
        </w:rPr>
        <w:t xml:space="preserve">. Arguably, </w:t>
      </w:r>
      <w:r w:rsidRPr="0016622F">
        <w:rPr>
          <w:rStyle w:val="StyleUnderline"/>
        </w:rPr>
        <w:t>if TSA were a private company bidding for an SPP contract, they would be</w:t>
      </w:r>
      <w:r w:rsidRPr="0016622F">
        <w:rPr>
          <w:sz w:val="16"/>
        </w:rPr>
        <w:t xml:space="preserve"> </w:t>
      </w:r>
      <w:r w:rsidRPr="0016622F">
        <w:rPr>
          <w:rStyle w:val="Emphasis"/>
        </w:rPr>
        <w:t>rejected</w:t>
      </w:r>
      <w:r w:rsidRPr="0016622F">
        <w:rPr>
          <w:sz w:val="16"/>
        </w:rPr>
        <w:t xml:space="preserve"> in terms of costs and effectiveness.</w:t>
      </w:r>
    </w:p>
    <w:p w14:paraId="417C0815" w14:textId="77777777" w:rsidR="0066518C" w:rsidRPr="0016622F" w:rsidRDefault="0066518C" w:rsidP="0066518C">
      <w:pPr>
        <w:rPr>
          <w:sz w:val="16"/>
        </w:rPr>
      </w:pPr>
      <w:r w:rsidRPr="0016622F">
        <w:rPr>
          <w:sz w:val="16"/>
        </w:rPr>
        <w:t xml:space="preserve">The truth is that </w:t>
      </w:r>
      <w:r w:rsidRPr="000F068F">
        <w:rPr>
          <w:rStyle w:val="StyleUnderline"/>
        </w:rPr>
        <w:t>SPP yields</w:t>
      </w:r>
      <w:r w:rsidRPr="000F068F">
        <w:rPr>
          <w:sz w:val="16"/>
        </w:rPr>
        <w:t xml:space="preserve"> </w:t>
      </w:r>
      <w:r w:rsidRPr="000F068F">
        <w:rPr>
          <w:rStyle w:val="Emphasis"/>
        </w:rPr>
        <w:t>cheaper</w:t>
      </w:r>
      <w:r w:rsidRPr="000F068F">
        <w:rPr>
          <w:sz w:val="16"/>
        </w:rPr>
        <w:t xml:space="preserve"> </w:t>
      </w:r>
      <w:r w:rsidRPr="000F068F">
        <w:rPr>
          <w:rStyle w:val="StyleUnderline"/>
        </w:rPr>
        <w:t>and more</w:t>
      </w:r>
      <w:r w:rsidRPr="000F068F">
        <w:rPr>
          <w:sz w:val="16"/>
        </w:rPr>
        <w:t xml:space="preserve"> </w:t>
      </w:r>
      <w:r w:rsidRPr="000F068F">
        <w:rPr>
          <w:rStyle w:val="Emphasis"/>
        </w:rPr>
        <w:t>flexible security</w:t>
      </w:r>
      <w:r w:rsidRPr="0016622F">
        <w:rPr>
          <w:rStyle w:val="Emphasis"/>
        </w:rPr>
        <w:t xml:space="preserve"> </w:t>
      </w:r>
      <w:r w:rsidRPr="000F068F">
        <w:rPr>
          <w:rStyle w:val="Emphasis"/>
        </w:rPr>
        <w:t>operations</w:t>
      </w:r>
      <w:r w:rsidRPr="0016622F">
        <w:rPr>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9C319E">
        <w:rPr>
          <w:rStyle w:val="StyleUnderline"/>
          <w:highlight w:val="cyan"/>
        </w:rPr>
        <w:t>It is</w:t>
      </w:r>
      <w:r w:rsidRPr="0016622F">
        <w:rPr>
          <w:sz w:val="16"/>
        </w:rPr>
        <w:t xml:space="preserve"> </w:t>
      </w:r>
      <w:r w:rsidRPr="0016622F">
        <w:rPr>
          <w:rStyle w:val="Emphasis"/>
        </w:rPr>
        <w:t xml:space="preserve">extremely </w:t>
      </w:r>
      <w:r w:rsidRPr="009C319E">
        <w:rPr>
          <w:rStyle w:val="Emphasis"/>
          <w:highlight w:val="cyan"/>
        </w:rPr>
        <w:t>difficult</w:t>
      </w:r>
      <w:r w:rsidRPr="009C319E">
        <w:rPr>
          <w:sz w:val="16"/>
          <w:highlight w:val="cyan"/>
        </w:rPr>
        <w:t xml:space="preserve"> </w:t>
      </w:r>
      <w:r w:rsidRPr="009C319E">
        <w:rPr>
          <w:rStyle w:val="StyleUnderline"/>
          <w:highlight w:val="cyan"/>
        </w:rPr>
        <w:t>to fire a</w:t>
      </w:r>
      <w:r w:rsidRPr="0016622F">
        <w:rPr>
          <w:sz w:val="16"/>
        </w:rPr>
        <w:t xml:space="preserve"> </w:t>
      </w:r>
      <w:r w:rsidRPr="009C319E">
        <w:rPr>
          <w:rStyle w:val="Emphasis"/>
          <w:highlight w:val="cyan"/>
        </w:rPr>
        <w:t>government employee</w:t>
      </w:r>
      <w:r w:rsidRPr="0016622F">
        <w:rPr>
          <w:rStyle w:val="StyleUnderline"/>
        </w:rPr>
        <w:t>, and the process</w:t>
      </w:r>
      <w:r w:rsidRPr="0016622F">
        <w:rPr>
          <w:sz w:val="16"/>
        </w:rPr>
        <w:t xml:space="preserve"> for doing so </w:t>
      </w:r>
      <w:r w:rsidRPr="0016622F">
        <w:rPr>
          <w:rStyle w:val="StyleUnderline"/>
        </w:rPr>
        <w:t>is</w:t>
      </w:r>
      <w:r w:rsidRPr="0016622F">
        <w:rPr>
          <w:sz w:val="16"/>
        </w:rPr>
        <w:t xml:space="preserve"> </w:t>
      </w:r>
      <w:r w:rsidRPr="0016622F">
        <w:rPr>
          <w:rStyle w:val="Emphasis"/>
        </w:rPr>
        <w:t>mired in bureaucracy</w:t>
      </w:r>
      <w:r w:rsidRPr="0016622F">
        <w:rPr>
          <w:sz w:val="16"/>
        </w:rPr>
        <w:t>. It leaves the traveling public with no recourse and no alternatives.</w:t>
      </w:r>
    </w:p>
    <w:p w14:paraId="4E4EE30C" w14:textId="77777777" w:rsidR="0066518C" w:rsidRPr="0016622F" w:rsidRDefault="0066518C" w:rsidP="0066518C">
      <w:pPr>
        <w:rPr>
          <w:sz w:val="16"/>
        </w:rPr>
      </w:pPr>
      <w:r w:rsidRPr="0016622F">
        <w:rPr>
          <w:sz w:val="16"/>
        </w:rPr>
        <w:t xml:space="preserve">Now, </w:t>
      </w:r>
      <w:r w:rsidRPr="0016622F">
        <w:rPr>
          <w:rStyle w:val="StyleUnderline"/>
        </w:rPr>
        <w:t>TSA isn’t</w:t>
      </w:r>
      <w:r w:rsidRPr="0016622F">
        <w:rPr>
          <w:sz w:val="16"/>
        </w:rPr>
        <w:t xml:space="preserve"> </w:t>
      </w:r>
      <w:r w:rsidRPr="0016622F">
        <w:rPr>
          <w:rStyle w:val="Emphasis"/>
        </w:rPr>
        <w:t>all bad</w:t>
      </w:r>
      <w:r w:rsidRPr="0016622F">
        <w:rPr>
          <w:rStyle w:val="StyleUnderline"/>
        </w:rPr>
        <w:t xml:space="preserve">, because </w:t>
      </w:r>
      <w:r w:rsidRPr="009C319E">
        <w:rPr>
          <w:rStyle w:val="StyleUnderline"/>
          <w:highlight w:val="cyan"/>
        </w:rPr>
        <w:t>TSA</w:t>
      </w:r>
      <w:r w:rsidRPr="0016622F">
        <w:rPr>
          <w:rStyle w:val="StyleUnderline"/>
        </w:rPr>
        <w:t>’s mission isn’t</w:t>
      </w:r>
      <w:r w:rsidRPr="0016622F">
        <w:rPr>
          <w:sz w:val="16"/>
        </w:rPr>
        <w:t xml:space="preserve"> </w:t>
      </w:r>
      <w:r w:rsidRPr="0016622F">
        <w:rPr>
          <w:rStyle w:val="Emphasis"/>
        </w:rPr>
        <w:t>all</w:t>
      </w:r>
      <w:r w:rsidRPr="0016622F">
        <w:rPr>
          <w:sz w:val="16"/>
        </w:rPr>
        <w:t xml:space="preserve"> about </w:t>
      </w:r>
      <w:r w:rsidRPr="0016622F">
        <w:rPr>
          <w:rStyle w:val="Emphasis"/>
        </w:rPr>
        <w:t>airport screening</w:t>
      </w:r>
      <w:r w:rsidRPr="0016622F">
        <w:rPr>
          <w:rStyle w:val="StyleUnderline"/>
        </w:rPr>
        <w:t>. It is a</w:t>
      </w:r>
      <w:r w:rsidRPr="0016622F">
        <w:rPr>
          <w:sz w:val="16"/>
        </w:rPr>
        <w:t xml:space="preserve"> </w:t>
      </w:r>
      <w:r w:rsidRPr="009C319E">
        <w:rPr>
          <w:rStyle w:val="Emphasis"/>
          <w:highlight w:val="cyan"/>
        </w:rPr>
        <w:t>counterterrorism</w:t>
      </w:r>
      <w:r w:rsidRPr="0016622F">
        <w:rPr>
          <w:rStyle w:val="Emphasis"/>
        </w:rPr>
        <w:t xml:space="preserve"> agency</w:t>
      </w:r>
      <w:r w:rsidRPr="0016622F">
        <w:rPr>
          <w:rStyle w:val="StyleUnderline"/>
        </w:rPr>
        <w:t>, and</w:t>
      </w:r>
      <w:r w:rsidRPr="0016622F">
        <w:rPr>
          <w:sz w:val="16"/>
        </w:rPr>
        <w:t xml:space="preserve"> while there is arguably not sufficient attention to other U.S. transportation systems, TSA </w:t>
      </w:r>
      <w:r w:rsidRPr="009C319E">
        <w:rPr>
          <w:rStyle w:val="StyleUnderline"/>
          <w:highlight w:val="cyan"/>
        </w:rPr>
        <w:t>has done</w:t>
      </w:r>
      <w:r w:rsidRPr="009C319E">
        <w:rPr>
          <w:sz w:val="16"/>
          <w:highlight w:val="cyan"/>
        </w:rPr>
        <w:t xml:space="preserve"> </w:t>
      </w:r>
      <w:r w:rsidRPr="009C319E">
        <w:rPr>
          <w:rStyle w:val="Emphasis"/>
          <w:highlight w:val="cyan"/>
        </w:rPr>
        <w:t>important work</w:t>
      </w:r>
      <w:r w:rsidRPr="0016622F">
        <w:rPr>
          <w:sz w:val="16"/>
        </w:rPr>
        <w:t xml:space="preserve"> </w:t>
      </w:r>
      <w:r w:rsidRPr="0016622F">
        <w:rPr>
          <w:rStyle w:val="StyleUnderline"/>
        </w:rPr>
        <w:t>helping to protect the country</w:t>
      </w:r>
      <w:r w:rsidRPr="0016622F">
        <w:rPr>
          <w:sz w:val="16"/>
        </w:rPr>
        <w:t xml:space="preserve">. One instance where TSA collaborated with industry was the Certified Cargo Screening Program (CCSP), a thoughtful approach to meeting a terrible federal law, “100% air cargo screening.” </w:t>
      </w:r>
      <w:r w:rsidRPr="0016622F">
        <w:rPr>
          <w:rStyle w:val="StyleUnderline"/>
        </w:rPr>
        <w:t xml:space="preserve">TSA was motivated to </w:t>
      </w:r>
      <w:r w:rsidRPr="009C319E">
        <w:rPr>
          <w:rStyle w:val="StyleUnderline"/>
          <w:highlight w:val="cyan"/>
        </w:rPr>
        <w:t>develop</w:t>
      </w:r>
      <w:r w:rsidRPr="0016622F">
        <w:rPr>
          <w:rStyle w:val="StyleUnderline"/>
        </w:rPr>
        <w:t xml:space="preserve"> and implement</w:t>
      </w:r>
      <w:r w:rsidRPr="0016622F">
        <w:rPr>
          <w:sz w:val="16"/>
        </w:rPr>
        <w:t xml:space="preserve"> this </w:t>
      </w:r>
      <w:r w:rsidRPr="009C319E">
        <w:rPr>
          <w:rStyle w:val="Emphasis"/>
          <w:highlight w:val="cyan"/>
        </w:rPr>
        <w:t>public-private program</w:t>
      </w:r>
      <w:r w:rsidRPr="009C319E">
        <w:rPr>
          <w:sz w:val="16"/>
          <w:highlight w:val="cyan"/>
        </w:rPr>
        <w:t xml:space="preserve"> </w:t>
      </w:r>
      <w:r w:rsidRPr="009C319E">
        <w:rPr>
          <w:rStyle w:val="StyleUnderline"/>
          <w:highlight w:val="cyan"/>
        </w:rPr>
        <w:t>because</w:t>
      </w:r>
      <w:r w:rsidRPr="0016622F">
        <w:rPr>
          <w:sz w:val="16"/>
        </w:rPr>
        <w:t xml:space="preserve"> the </w:t>
      </w:r>
      <w:r w:rsidRPr="0016622F">
        <w:rPr>
          <w:rStyle w:val="Emphasis"/>
        </w:rPr>
        <w:t>costs</w:t>
      </w:r>
      <w:r w:rsidRPr="0016622F">
        <w:rPr>
          <w:sz w:val="16"/>
        </w:rPr>
        <w:t xml:space="preserve"> </w:t>
      </w:r>
      <w:r w:rsidRPr="0016622F">
        <w:rPr>
          <w:rStyle w:val="StyleUnderline"/>
        </w:rPr>
        <w:t>and</w:t>
      </w:r>
      <w:r w:rsidRPr="0016622F">
        <w:rPr>
          <w:sz w:val="16"/>
        </w:rPr>
        <w:t xml:space="preserve"> </w:t>
      </w:r>
      <w:r w:rsidRPr="0016622F">
        <w:rPr>
          <w:rStyle w:val="Emphasis"/>
        </w:rPr>
        <w:t>effort</w:t>
      </w:r>
      <w:r w:rsidRPr="0016622F">
        <w:rPr>
          <w:sz w:val="16"/>
        </w:rPr>
        <w:t xml:space="preserve"> </w:t>
      </w:r>
      <w:r w:rsidRPr="0016622F">
        <w:rPr>
          <w:rStyle w:val="StyleUnderline"/>
        </w:rPr>
        <w:t>associated with</w:t>
      </w:r>
      <w:r w:rsidRPr="0016622F">
        <w:rPr>
          <w:sz w:val="16"/>
        </w:rPr>
        <w:t xml:space="preserve"> </w:t>
      </w:r>
      <w:r w:rsidRPr="000F068F">
        <w:rPr>
          <w:rStyle w:val="Emphasis"/>
        </w:rPr>
        <w:t>TSA</w:t>
      </w:r>
      <w:r w:rsidRPr="0016622F">
        <w:rPr>
          <w:rStyle w:val="Emphasis"/>
        </w:rPr>
        <w:t xml:space="preserve"> </w:t>
      </w:r>
      <w:r w:rsidRPr="009C319E">
        <w:rPr>
          <w:rStyle w:val="Emphasis"/>
          <w:highlight w:val="cyan"/>
        </w:rPr>
        <w:t>going it alone</w:t>
      </w:r>
      <w:r w:rsidRPr="0016622F">
        <w:rPr>
          <w:sz w:val="16"/>
        </w:rPr>
        <w:t xml:space="preserve"> </w:t>
      </w:r>
      <w:r w:rsidRPr="000F068F">
        <w:rPr>
          <w:rStyle w:val="StyleUnderline"/>
        </w:rPr>
        <w:t>were</w:t>
      </w:r>
      <w:r w:rsidRPr="0016622F">
        <w:rPr>
          <w:sz w:val="16"/>
        </w:rPr>
        <w:t xml:space="preserve"> so </w:t>
      </w:r>
      <w:r w:rsidRPr="009C319E">
        <w:rPr>
          <w:rStyle w:val="Emphasis"/>
          <w:highlight w:val="cyan"/>
        </w:rPr>
        <w:t>insurmountable</w:t>
      </w:r>
      <w:r w:rsidRPr="0016622F">
        <w:rPr>
          <w:sz w:val="16"/>
        </w:rPr>
        <w:t xml:space="preserve"> it would have brought domestic and international commerce to a near halt. Perhaps </w:t>
      </w:r>
      <w:r w:rsidRPr="0016622F">
        <w:rPr>
          <w:rStyle w:val="StyleUnderline"/>
        </w:rPr>
        <w:t>TSA should use a</w:t>
      </w:r>
      <w:r w:rsidRPr="0016622F">
        <w:rPr>
          <w:sz w:val="16"/>
        </w:rPr>
        <w:t xml:space="preserve"> </w:t>
      </w:r>
      <w:r w:rsidRPr="0016622F">
        <w:rPr>
          <w:rStyle w:val="Emphasis"/>
        </w:rPr>
        <w:t>similar</w:t>
      </w:r>
      <w:r w:rsidRPr="0016622F">
        <w:rPr>
          <w:sz w:val="16"/>
        </w:rPr>
        <w:t xml:space="preserve"> </w:t>
      </w:r>
      <w:r w:rsidRPr="0016622F">
        <w:rPr>
          <w:rStyle w:val="StyleUnderline"/>
        </w:rPr>
        <w:t>cost-benefit approach to</w:t>
      </w:r>
      <w:r w:rsidRPr="0016622F">
        <w:rPr>
          <w:sz w:val="16"/>
        </w:rPr>
        <w:t xml:space="preserve"> </w:t>
      </w:r>
      <w:r w:rsidRPr="0016622F">
        <w:rPr>
          <w:rStyle w:val="Emphasis"/>
        </w:rPr>
        <w:t>airport screening</w:t>
      </w:r>
      <w:r w:rsidRPr="0016622F">
        <w:rPr>
          <w:sz w:val="16"/>
        </w:rPr>
        <w:t>.</w:t>
      </w:r>
    </w:p>
    <w:p w14:paraId="43691FE5" w14:textId="77777777" w:rsidR="0066518C" w:rsidRDefault="0066518C" w:rsidP="0066518C">
      <w:pPr>
        <w:rPr>
          <w:sz w:val="16"/>
        </w:rPr>
      </w:pPr>
      <w:r w:rsidRPr="0016622F">
        <w:rPr>
          <w:rStyle w:val="StyleUnderline"/>
        </w:rPr>
        <w:t>TSA has an</w:t>
      </w:r>
      <w:r w:rsidRPr="0016622F">
        <w:rPr>
          <w:sz w:val="16"/>
        </w:rPr>
        <w:t xml:space="preserve"> </w:t>
      </w:r>
      <w:r w:rsidRPr="0016622F">
        <w:rPr>
          <w:rStyle w:val="Emphasis"/>
        </w:rPr>
        <w:t>important role to play</w:t>
      </w:r>
      <w:r w:rsidRPr="0016622F">
        <w:rPr>
          <w:rStyle w:val="StyleUnderline"/>
        </w:rPr>
        <w:t>. We face</w:t>
      </w:r>
      <w:r w:rsidRPr="0016622F">
        <w:rPr>
          <w:sz w:val="16"/>
        </w:rPr>
        <w:t xml:space="preserve"> very </w:t>
      </w:r>
      <w:r w:rsidRPr="0016622F">
        <w:rPr>
          <w:rStyle w:val="Emphasis"/>
        </w:rPr>
        <w:t xml:space="preserve">real, </w:t>
      </w:r>
      <w:r w:rsidRPr="009C319E">
        <w:rPr>
          <w:rStyle w:val="Emphasis"/>
          <w:highlight w:val="cyan"/>
        </w:rPr>
        <w:t>persistent threats</w:t>
      </w:r>
      <w:r w:rsidRPr="009C319E">
        <w:rPr>
          <w:sz w:val="16"/>
          <w:highlight w:val="cyan"/>
        </w:rPr>
        <w:t xml:space="preserve"> </w:t>
      </w:r>
      <w:r w:rsidRPr="009C319E">
        <w:rPr>
          <w:rStyle w:val="StyleUnderline"/>
          <w:highlight w:val="cyan"/>
        </w:rPr>
        <w:t>from</w:t>
      </w:r>
      <w:r w:rsidRPr="0016622F">
        <w:rPr>
          <w:sz w:val="16"/>
        </w:rPr>
        <w:t xml:space="preserve"> </w:t>
      </w:r>
      <w:r w:rsidRPr="0016622F">
        <w:rPr>
          <w:rStyle w:val="Emphasis"/>
        </w:rPr>
        <w:t xml:space="preserve">adaptive </w:t>
      </w:r>
      <w:r w:rsidRPr="009C319E">
        <w:rPr>
          <w:rStyle w:val="Emphasis"/>
          <w:highlight w:val="cyan"/>
        </w:rPr>
        <w:t>adversaries</w:t>
      </w:r>
      <w:r w:rsidRPr="0016622F">
        <w:rPr>
          <w:sz w:val="16"/>
        </w:rPr>
        <w:t xml:space="preserve"> </w:t>
      </w:r>
      <w:r w:rsidRPr="0016622F">
        <w:rPr>
          <w:rStyle w:val="StyleUnderline"/>
        </w:rPr>
        <w:t xml:space="preserve">who would </w:t>
      </w:r>
      <w:r w:rsidRPr="009C319E">
        <w:rPr>
          <w:rStyle w:val="StyleUnderline"/>
          <w:highlight w:val="cyan"/>
        </w:rPr>
        <w:t>use</w:t>
      </w:r>
      <w:r w:rsidRPr="0016622F">
        <w:rPr>
          <w:sz w:val="16"/>
        </w:rPr>
        <w:t xml:space="preserve"> </w:t>
      </w:r>
      <w:r w:rsidRPr="009C319E">
        <w:rPr>
          <w:rStyle w:val="Emphasis"/>
          <w:highlight w:val="cyan"/>
        </w:rPr>
        <w:t>planes</w:t>
      </w:r>
      <w:r w:rsidRPr="009C319E">
        <w:rPr>
          <w:sz w:val="16"/>
          <w:highlight w:val="cyan"/>
        </w:rPr>
        <w:t xml:space="preserve"> </w:t>
      </w:r>
      <w:r w:rsidRPr="009C319E">
        <w:rPr>
          <w:rStyle w:val="StyleUnderline"/>
          <w:highlight w:val="cyan"/>
        </w:rPr>
        <w:t>as</w:t>
      </w:r>
      <w:r w:rsidRPr="0016622F">
        <w:rPr>
          <w:sz w:val="16"/>
        </w:rPr>
        <w:t xml:space="preserve"> </w:t>
      </w:r>
      <w:r w:rsidRPr="009C319E">
        <w:rPr>
          <w:rStyle w:val="Emphasis"/>
          <w:highlight w:val="cyan"/>
        </w:rPr>
        <w:t>w</w:t>
      </w:r>
      <w:r w:rsidRPr="0016622F">
        <w:rPr>
          <w:rStyle w:val="Emphasis"/>
        </w:rPr>
        <w:t xml:space="preserve">eapons of </w:t>
      </w:r>
      <w:r w:rsidRPr="009C319E">
        <w:rPr>
          <w:rStyle w:val="Emphasis"/>
          <w:highlight w:val="cyan"/>
        </w:rPr>
        <w:t>m</w:t>
      </w:r>
      <w:r w:rsidRPr="0016622F">
        <w:rPr>
          <w:rStyle w:val="Emphasis"/>
        </w:rPr>
        <w:t xml:space="preserve">ass </w:t>
      </w:r>
      <w:r w:rsidRPr="009C319E">
        <w:rPr>
          <w:rStyle w:val="Emphasis"/>
          <w:highlight w:val="cyan"/>
        </w:rPr>
        <w:t>d</w:t>
      </w:r>
      <w:r w:rsidRPr="0016622F">
        <w:rPr>
          <w:rStyle w:val="Emphasis"/>
        </w:rPr>
        <w:t>estruction</w:t>
      </w:r>
      <w:r w:rsidRPr="0016622F">
        <w:rPr>
          <w:sz w:val="16"/>
        </w:rPr>
        <w:t xml:space="preserve"> if they could. </w:t>
      </w:r>
      <w:r w:rsidRPr="009C319E">
        <w:rPr>
          <w:rStyle w:val="StyleUnderline"/>
          <w:highlight w:val="cyan"/>
        </w:rPr>
        <w:t>But TSA is</w:t>
      </w:r>
      <w:r w:rsidRPr="009C319E">
        <w:rPr>
          <w:sz w:val="16"/>
          <w:highlight w:val="cyan"/>
        </w:rPr>
        <w:t xml:space="preserve"> </w:t>
      </w:r>
      <w:r w:rsidRPr="009C319E">
        <w:rPr>
          <w:rStyle w:val="Emphasis"/>
          <w:highlight w:val="cyan"/>
        </w:rPr>
        <w:t>failing</w:t>
      </w:r>
      <w:r w:rsidRPr="0016622F">
        <w:rPr>
          <w:rStyle w:val="Emphasis"/>
        </w:rPr>
        <w:t xml:space="preserve"> in </w:t>
      </w:r>
      <w:r w:rsidRPr="009C319E">
        <w:rPr>
          <w:rStyle w:val="Emphasis"/>
          <w:highlight w:val="cyan"/>
        </w:rPr>
        <w:t>its</w:t>
      </w:r>
      <w:r w:rsidRPr="0016622F">
        <w:rPr>
          <w:sz w:val="16"/>
        </w:rPr>
        <w:t xml:space="preserve"> airport </w:t>
      </w:r>
      <w:r w:rsidRPr="000F068F">
        <w:rPr>
          <w:rStyle w:val="Emphasis"/>
        </w:rPr>
        <w:t>screening</w:t>
      </w:r>
      <w:r w:rsidRPr="0016622F">
        <w:rPr>
          <w:rStyle w:val="Emphasis"/>
        </w:rPr>
        <w:t xml:space="preserve"> </w:t>
      </w:r>
      <w:r w:rsidRPr="009C319E">
        <w:rPr>
          <w:rStyle w:val="Emphasis"/>
          <w:highlight w:val="cyan"/>
        </w:rPr>
        <w:t>mission</w:t>
      </w:r>
      <w:r w:rsidRPr="0016622F">
        <w:rPr>
          <w:sz w:val="16"/>
        </w:rPr>
        <w:t xml:space="preserve"> </w:t>
      </w:r>
      <w:r w:rsidRPr="000F068F">
        <w:rPr>
          <w:rStyle w:val="StyleUnderline"/>
        </w:rPr>
        <w:t>while</w:t>
      </w:r>
      <w:r w:rsidRPr="0016622F">
        <w:rPr>
          <w:sz w:val="16"/>
        </w:rPr>
        <w:t xml:space="preserve"> also </w:t>
      </w:r>
      <w:r w:rsidRPr="0016622F">
        <w:rPr>
          <w:rStyle w:val="Emphasis"/>
        </w:rPr>
        <w:t>prohibiting competition</w:t>
      </w:r>
      <w:r w:rsidRPr="0016622F">
        <w:rPr>
          <w:sz w:val="16"/>
        </w:rPr>
        <w:t xml:space="preserve"> that could deliver better security and lower costs. It’s </w:t>
      </w:r>
      <w:r w:rsidRPr="0016622F">
        <w:rPr>
          <w:rStyle w:val="StyleUnderline"/>
        </w:rPr>
        <w:t xml:space="preserve">time to </w:t>
      </w:r>
      <w:r w:rsidRPr="009C319E">
        <w:rPr>
          <w:rStyle w:val="StyleUnderline"/>
          <w:highlight w:val="cyan"/>
        </w:rPr>
        <w:t>let</w:t>
      </w:r>
      <w:r w:rsidRPr="009C319E">
        <w:rPr>
          <w:sz w:val="16"/>
          <w:highlight w:val="cyan"/>
        </w:rPr>
        <w:t xml:space="preserve"> </w:t>
      </w:r>
      <w:r w:rsidRPr="009C319E">
        <w:rPr>
          <w:rStyle w:val="Emphasis"/>
          <w:highlight w:val="cyan"/>
        </w:rPr>
        <w:t>private</w:t>
      </w:r>
      <w:r w:rsidRPr="0016622F">
        <w:rPr>
          <w:sz w:val="16"/>
        </w:rPr>
        <w:t xml:space="preserve"> sector </w:t>
      </w:r>
      <w:r w:rsidRPr="009C319E">
        <w:rPr>
          <w:rStyle w:val="Emphasis"/>
          <w:highlight w:val="cyan"/>
        </w:rPr>
        <w:t>screeners</w:t>
      </w:r>
      <w:r w:rsidRPr="009C319E">
        <w:rPr>
          <w:sz w:val="16"/>
          <w:highlight w:val="cyan"/>
        </w:rPr>
        <w:t xml:space="preserve"> </w:t>
      </w:r>
      <w:r w:rsidRPr="009C319E">
        <w:rPr>
          <w:rStyle w:val="StyleUnderline"/>
          <w:highlight w:val="cyan"/>
        </w:rPr>
        <w:t>take a shot</w:t>
      </w:r>
      <w:r w:rsidRPr="0016622F">
        <w:rPr>
          <w:sz w:val="16"/>
        </w:rPr>
        <w:t xml:space="preserve"> at it.</w:t>
      </w:r>
    </w:p>
    <w:p w14:paraId="32F97A8B" w14:textId="77777777" w:rsidR="0066518C" w:rsidRPr="00F8378D" w:rsidRDefault="0066518C" w:rsidP="0066518C">
      <w:pPr>
        <w:pStyle w:val="Heading4"/>
      </w:pPr>
      <w:bookmarkStart w:id="1" w:name="_Hlk79330690"/>
      <w:r>
        <w:t xml:space="preserve">WMD terrorism catalyzes </w:t>
      </w:r>
      <w:r>
        <w:rPr>
          <w:u w:val="single"/>
        </w:rPr>
        <w:t>nuclear war</w:t>
      </w:r>
      <w:r>
        <w:t xml:space="preserve">. </w:t>
      </w:r>
    </w:p>
    <w:p w14:paraId="27DF04FC" w14:textId="77777777" w:rsidR="0066518C" w:rsidRDefault="0066518C" w:rsidP="0066518C">
      <w:r>
        <w:t xml:space="preserve">Dr. Louis Rene </w:t>
      </w:r>
      <w:r w:rsidRPr="0033566E">
        <w:rPr>
          <w:rStyle w:val="Style13ptBold"/>
        </w:rPr>
        <w:t>Beres 21</w:t>
      </w:r>
      <w:r>
        <w:t>, Emeritus Professor of Political Science and International Law at Purdue University, PhD from Princeton University, “Preventing Nuclear War: Legal Obligations for an Imperiled Planet”, Jurist, 7/29/2021, jurist.org/commentary/2021/07/louis-beres-nuclear-war/</w:t>
      </w:r>
    </w:p>
    <w:p w14:paraId="31CEECE6" w14:textId="77777777" w:rsidR="0066518C" w:rsidRPr="00E07D1E" w:rsidRDefault="0066518C" w:rsidP="0066518C">
      <w:pPr>
        <w:rPr>
          <w:sz w:val="16"/>
        </w:rPr>
      </w:pPr>
      <w:r w:rsidRPr="00E07D1E">
        <w:rPr>
          <w:sz w:val="16"/>
        </w:rPr>
        <w:t>Sub-national or Terrorist Threats</w:t>
      </w:r>
    </w:p>
    <w:p w14:paraId="6A62F39E" w14:textId="77777777" w:rsidR="0066518C" w:rsidRPr="00E07D1E" w:rsidRDefault="0066518C" w:rsidP="0066518C">
      <w:pPr>
        <w:rPr>
          <w:sz w:val="16"/>
        </w:rPr>
      </w:pPr>
      <w:r w:rsidRPr="00E07D1E">
        <w:rPr>
          <w:sz w:val="16"/>
        </w:rPr>
        <w:t xml:space="preserve">Strategic policies will have to deal with a variegated assortment of sub-national threats of WMD terrorism. Until now, insurgent enemies were sometimes able to confront states with serious perils and in </w:t>
      </w:r>
      <w:r>
        <w:rPr>
          <w:sz w:val="16"/>
        </w:rPr>
        <w:t>U</w:t>
      </w:r>
      <w:r w:rsidRPr="00E07D1E">
        <w:rPr>
          <w:sz w:val="16"/>
        </w:rPr>
        <w:t xml:space="preserve">assorted theatres of conflict, but they were never really capable of posing any catastrophic hazard to a nation’s homeland. Now, however, </w:t>
      </w:r>
      <w:r w:rsidRPr="009C319E">
        <w:rPr>
          <w:rStyle w:val="StyleUnderline"/>
          <w:highlight w:val="cyan"/>
        </w:rPr>
        <w:t>with</w:t>
      </w:r>
      <w:r w:rsidRPr="00E07D1E">
        <w:rPr>
          <w:rStyle w:val="StyleUnderline"/>
        </w:rPr>
        <w:t xml:space="preserve"> the </w:t>
      </w:r>
      <w:r w:rsidRPr="009C319E">
        <w:rPr>
          <w:rStyle w:val="Emphasis"/>
          <w:highlight w:val="cyan"/>
        </w:rPr>
        <w:t>steadily expanding</w:t>
      </w:r>
      <w:r w:rsidRPr="00E11C0A">
        <w:rPr>
          <w:rStyle w:val="StyleUnderline"/>
        </w:rPr>
        <w:t xml:space="preserve"> prospect of </w:t>
      </w:r>
      <w:r w:rsidRPr="009C319E">
        <w:rPr>
          <w:rStyle w:val="Emphasis"/>
          <w:highlight w:val="cyan"/>
        </w:rPr>
        <w:t>WMD</w:t>
      </w:r>
      <w:r w:rsidRPr="00E11C0A">
        <w:rPr>
          <w:rStyle w:val="StyleUnderline"/>
        </w:rPr>
        <w:t xml:space="preserve">-equipped </w:t>
      </w:r>
      <w:r w:rsidRPr="009C319E">
        <w:rPr>
          <w:rStyle w:val="Emphasis"/>
          <w:highlight w:val="cyan"/>
        </w:rPr>
        <w:t>terror</w:t>
      </w:r>
      <w:r w:rsidRPr="00E11C0A">
        <w:rPr>
          <w:rStyle w:val="StyleUnderline"/>
        </w:rPr>
        <w:t>ist enemies</w:t>
      </w:r>
      <w:r w:rsidRPr="00E07D1E">
        <w:rPr>
          <w:rStyle w:val="StyleUnderline"/>
        </w:rPr>
        <w:t xml:space="preserve"> – </w:t>
      </w:r>
      <w:r w:rsidRPr="00E11C0A">
        <w:rPr>
          <w:rStyle w:val="StyleUnderline"/>
        </w:rPr>
        <w:t xml:space="preserve">possibly, in the future, </w:t>
      </w:r>
      <w:r w:rsidRPr="00E11C0A">
        <w:rPr>
          <w:rStyle w:val="Emphasis"/>
        </w:rPr>
        <w:t>even</w:t>
      </w:r>
      <w:r w:rsidRPr="00E11C0A">
        <w:rPr>
          <w:rStyle w:val="StyleUnderline"/>
        </w:rPr>
        <w:t xml:space="preserve"> well-armed </w:t>
      </w:r>
      <w:r w:rsidRPr="00E11C0A">
        <w:rPr>
          <w:rStyle w:val="Emphasis"/>
        </w:rPr>
        <w:t>nuclear</w:t>
      </w:r>
      <w:r w:rsidRPr="00E11C0A">
        <w:rPr>
          <w:rStyle w:val="StyleUnderline"/>
        </w:rPr>
        <w:t xml:space="preserve"> terrorists– </w:t>
      </w:r>
      <w:r w:rsidRPr="009C319E">
        <w:rPr>
          <w:rStyle w:val="StyleUnderline"/>
          <w:highlight w:val="cyan"/>
        </w:rPr>
        <w:t>humankind could</w:t>
      </w:r>
      <w:r w:rsidRPr="00E11C0A">
        <w:rPr>
          <w:rStyle w:val="StyleUnderline"/>
        </w:rPr>
        <w:t xml:space="preserve"> have to </w:t>
      </w:r>
      <w:r w:rsidRPr="009C319E">
        <w:rPr>
          <w:rStyle w:val="StyleUnderline"/>
          <w:highlight w:val="cyan"/>
        </w:rPr>
        <w:t>face a</w:t>
      </w:r>
      <w:r w:rsidRPr="00E11C0A">
        <w:rPr>
          <w:rStyle w:val="StyleUnderline"/>
        </w:rPr>
        <w:t xml:space="preserve"> strategic </w:t>
      </w:r>
      <w:r w:rsidRPr="009C319E">
        <w:rPr>
          <w:rStyle w:val="StyleUnderline"/>
          <w:highlight w:val="cyan"/>
        </w:rPr>
        <w:t>situation that is</w:t>
      </w:r>
      <w:r w:rsidRPr="00E11C0A">
        <w:rPr>
          <w:sz w:val="16"/>
        </w:rPr>
        <w:t xml:space="preserve"> prospectively </w:t>
      </w:r>
      <w:r w:rsidRPr="009C319E">
        <w:rPr>
          <w:rStyle w:val="Emphasis"/>
          <w:highlight w:val="cyan"/>
        </w:rPr>
        <w:t>dire</w:t>
      </w:r>
      <w:r w:rsidRPr="00E11C0A">
        <w:rPr>
          <w:sz w:val="16"/>
        </w:rPr>
        <w:t xml:space="preserve"> and historically sui generis.</w:t>
      </w:r>
    </w:p>
    <w:p w14:paraId="7128D9D9" w14:textId="77777777" w:rsidR="0066518C" w:rsidRPr="00E07D1E" w:rsidRDefault="0066518C" w:rsidP="0066518C">
      <w:pPr>
        <w:rPr>
          <w:sz w:val="10"/>
          <w:szCs w:val="16"/>
        </w:rPr>
      </w:pPr>
      <w:r w:rsidRPr="00E07D1E">
        <w:rPr>
          <w:sz w:val="16"/>
        </w:rPr>
        <w:t xml:space="preserve">To face any such unprecedented and portentous situation, </w:t>
      </w:r>
      <w:r w:rsidRPr="009C319E">
        <w:rPr>
          <w:rStyle w:val="Emphasis"/>
          <w:highlight w:val="cyan"/>
        </w:rPr>
        <w:t>America</w:t>
      </w:r>
      <w:r w:rsidRPr="00E07D1E">
        <w:rPr>
          <w:sz w:val="16"/>
        </w:rPr>
        <w:t xml:space="preserve">’s president </w:t>
      </w:r>
      <w:r w:rsidRPr="009C319E">
        <w:rPr>
          <w:rStyle w:val="StyleUnderline"/>
          <w:highlight w:val="cyan"/>
        </w:rPr>
        <w:t>will</w:t>
      </w:r>
      <w:r w:rsidRPr="00E07D1E">
        <w:rPr>
          <w:sz w:val="16"/>
        </w:rPr>
        <w:t xml:space="preserve"> need to </w:t>
      </w:r>
      <w:r w:rsidRPr="009C319E">
        <w:rPr>
          <w:rStyle w:val="StyleUnderline"/>
          <w:highlight w:val="cyan"/>
        </w:rPr>
        <w:t>“arm”</w:t>
      </w:r>
      <w:r w:rsidRPr="00E07D1E">
        <w:rPr>
          <w:rStyle w:val="StyleUnderline"/>
        </w:rPr>
        <w:t xml:space="preserve"> themselves </w:t>
      </w:r>
      <w:r w:rsidRPr="009C319E">
        <w:rPr>
          <w:rStyle w:val="StyleUnderline"/>
          <w:highlight w:val="cyan"/>
        </w:rPr>
        <w:t>with</w:t>
      </w:r>
      <w:r w:rsidRPr="00E07D1E">
        <w:rPr>
          <w:sz w:val="16"/>
        </w:rPr>
        <w:t xml:space="preserve"> antecedent </w:t>
      </w:r>
      <w:r w:rsidRPr="00E11C0A">
        <w:rPr>
          <w:rStyle w:val="StyleUnderline"/>
        </w:rPr>
        <w:t xml:space="preserve">nuclear </w:t>
      </w:r>
      <w:r w:rsidRPr="009C319E">
        <w:rPr>
          <w:rStyle w:val="Emphasis"/>
          <w:highlight w:val="cyan"/>
        </w:rPr>
        <w:t>doctrine</w:t>
      </w:r>
      <w:r w:rsidRPr="00E07D1E">
        <w:rPr>
          <w:rStyle w:val="StyleUnderline"/>
        </w:rPr>
        <w:t xml:space="preserve"> and policies</w:t>
      </w:r>
      <w:r w:rsidRPr="00E07D1E">
        <w:rPr>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473A57C9" w14:textId="77777777" w:rsidR="0066518C" w:rsidRPr="00E07D1E" w:rsidRDefault="0066518C" w:rsidP="0066518C">
      <w:pPr>
        <w:rPr>
          <w:sz w:val="10"/>
          <w:szCs w:val="16"/>
        </w:rPr>
      </w:pPr>
      <w:r w:rsidRPr="00E07D1E">
        <w:rPr>
          <w:sz w:val="10"/>
          <w:szCs w:val="16"/>
        </w:rPr>
        <w:t>Rationality and Non-Rationality</w:t>
      </w:r>
    </w:p>
    <w:p w14:paraId="2446A0E6" w14:textId="77777777" w:rsidR="0066518C" w:rsidRPr="00E07D1E" w:rsidRDefault="0066518C" w:rsidP="0066518C">
      <w:pPr>
        <w:rPr>
          <w:sz w:val="10"/>
          <w:szCs w:val="16"/>
        </w:rPr>
      </w:pPr>
      <w:r w:rsidRPr="00E07D1E">
        <w:rPr>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44975A17" w14:textId="77777777" w:rsidR="0066518C" w:rsidRPr="00E07D1E" w:rsidRDefault="0066518C" w:rsidP="0066518C">
      <w:pPr>
        <w:rPr>
          <w:sz w:val="10"/>
          <w:szCs w:val="16"/>
        </w:rPr>
      </w:pPr>
      <w:r w:rsidRPr="00E07D1E">
        <w:rPr>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7D680995" w14:textId="77777777" w:rsidR="0066518C" w:rsidRPr="00E07D1E" w:rsidRDefault="0066518C" w:rsidP="0066518C">
      <w:pPr>
        <w:rPr>
          <w:sz w:val="10"/>
          <w:szCs w:val="16"/>
        </w:rPr>
      </w:pPr>
      <w:r w:rsidRPr="00E07D1E">
        <w:rPr>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1B44822E" w14:textId="77777777" w:rsidR="0066518C" w:rsidRPr="00E11C0A" w:rsidRDefault="0066518C" w:rsidP="0066518C">
      <w:pPr>
        <w:rPr>
          <w:sz w:val="10"/>
          <w:szCs w:val="16"/>
        </w:rPr>
      </w:pPr>
      <w:r w:rsidRPr="00E07D1E">
        <w:rPr>
          <w:sz w:val="10"/>
          <w:szCs w:val="16"/>
        </w:rPr>
        <w:t xml:space="preserve">Ultimately, sensible. nuclear doctrine must recognize certain critical connections between law and strategy. From the formal </w:t>
      </w:r>
      <w:r w:rsidRPr="00E11C0A">
        <w:rPr>
          <w:sz w:val="10"/>
          <w:szCs w:val="16"/>
        </w:rPr>
        <w:t>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2E42EBAA" w14:textId="77777777" w:rsidR="0066518C" w:rsidRPr="00E11C0A" w:rsidRDefault="0066518C" w:rsidP="0066518C">
      <w:pPr>
        <w:rPr>
          <w:sz w:val="10"/>
          <w:szCs w:val="16"/>
        </w:rPr>
      </w:pPr>
      <w:r w:rsidRPr="00E11C0A">
        <w:rPr>
          <w:sz w:val="10"/>
          <w:szCs w:val="16"/>
        </w:rPr>
        <w:t>This is an all-important question to be considered.</w:t>
      </w:r>
    </w:p>
    <w:p w14:paraId="5857A123" w14:textId="77777777" w:rsidR="0066518C" w:rsidRPr="00E11C0A" w:rsidRDefault="0066518C" w:rsidP="0066518C">
      <w:pPr>
        <w:rPr>
          <w:sz w:val="10"/>
          <w:szCs w:val="16"/>
        </w:rPr>
      </w:pPr>
      <w:r w:rsidRPr="00E11C0A">
        <w:rPr>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34CDA763" w14:textId="77777777" w:rsidR="0066518C" w:rsidRPr="00E11C0A" w:rsidRDefault="0066518C" w:rsidP="0066518C">
      <w:pPr>
        <w:rPr>
          <w:sz w:val="10"/>
          <w:szCs w:val="16"/>
        </w:rPr>
      </w:pPr>
      <w:r w:rsidRPr="00E11C0A">
        <w:rPr>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509B5B7A" w14:textId="77777777" w:rsidR="0066518C" w:rsidRPr="00E07D1E" w:rsidRDefault="0066518C" w:rsidP="0066518C">
      <w:pPr>
        <w:rPr>
          <w:sz w:val="16"/>
        </w:rPr>
      </w:pPr>
      <w:r w:rsidRPr="00E11C0A">
        <w:rPr>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9C319E">
        <w:rPr>
          <w:rStyle w:val="StyleUnderline"/>
          <w:highlight w:val="cyan"/>
        </w:rPr>
        <w:t>A state’s</w:t>
      </w:r>
      <w:r w:rsidRPr="00E11C0A">
        <w:rPr>
          <w:rStyle w:val="StyleUnderline"/>
        </w:rPr>
        <w:t xml:space="preserve"> resort to </w:t>
      </w:r>
      <w:r w:rsidRPr="009C319E">
        <w:rPr>
          <w:rStyle w:val="Emphasis"/>
          <w:highlight w:val="cyan"/>
        </w:rPr>
        <w:t>“</w:t>
      </w:r>
      <w:r w:rsidRPr="00E11C0A">
        <w:rPr>
          <w:rStyle w:val="StyleUnderline"/>
        </w:rPr>
        <w:t>anticipatory</w:t>
      </w:r>
      <w:r w:rsidRPr="00E07D1E">
        <w:rPr>
          <w:rStyle w:val="StyleUnderline"/>
        </w:rPr>
        <w:t xml:space="preserve"> </w:t>
      </w:r>
      <w:r w:rsidRPr="009C319E">
        <w:rPr>
          <w:rStyle w:val="Emphasis"/>
          <w:highlight w:val="cyan"/>
        </w:rPr>
        <w:t>self-defense”</w:t>
      </w:r>
      <w:r w:rsidRPr="009C319E">
        <w:rPr>
          <w:rStyle w:val="StyleUnderline"/>
          <w:highlight w:val="cyan"/>
        </w:rPr>
        <w:t xml:space="preserve"> could be </w:t>
      </w:r>
      <w:r w:rsidRPr="009C319E">
        <w:rPr>
          <w:rStyle w:val="Emphasis"/>
          <w:highlight w:val="cyan"/>
        </w:rPr>
        <w:t>nuclear</w:t>
      </w:r>
      <w:r w:rsidRPr="00E07D1E">
        <w:rPr>
          <w:sz w:val="16"/>
        </w:rPr>
        <w:t xml:space="preserve"> or non-nuclear, and be </w:t>
      </w:r>
      <w:r w:rsidRPr="009C319E">
        <w:rPr>
          <w:rStyle w:val="StyleUnderline"/>
          <w:highlight w:val="cyan"/>
        </w:rPr>
        <w:t>directed at</w:t>
      </w:r>
      <w:r w:rsidRPr="00E07D1E">
        <w:rPr>
          <w:sz w:val="16"/>
        </w:rPr>
        <w:t xml:space="preserve"> either </w:t>
      </w:r>
      <w:r w:rsidRPr="009C319E">
        <w:rPr>
          <w:rStyle w:val="StyleUnderline"/>
          <w:highlight w:val="cyan"/>
        </w:rPr>
        <w:t xml:space="preserve">a </w:t>
      </w:r>
      <w:r w:rsidRPr="009C319E">
        <w:rPr>
          <w:rStyle w:val="Emphasis"/>
          <w:highlight w:val="cyan"/>
        </w:rPr>
        <w:t>nuclear</w:t>
      </w:r>
      <w:r w:rsidRPr="00E07D1E">
        <w:rPr>
          <w:sz w:val="16"/>
        </w:rPr>
        <w:t xml:space="preserve"> or non-nuclear </w:t>
      </w:r>
      <w:r w:rsidRPr="009C319E">
        <w:rPr>
          <w:rStyle w:val="Emphasis"/>
          <w:highlight w:val="cyan"/>
        </w:rPr>
        <w:t>adversary</w:t>
      </w:r>
      <w:r w:rsidRPr="00E07D1E">
        <w:rPr>
          <w:sz w:val="16"/>
        </w:rPr>
        <w:t>.</w:t>
      </w:r>
    </w:p>
    <w:p w14:paraId="73114157" w14:textId="77777777" w:rsidR="0066518C" w:rsidRPr="00E07D1E" w:rsidRDefault="0066518C" w:rsidP="0066518C">
      <w:pPr>
        <w:rPr>
          <w:sz w:val="16"/>
        </w:rPr>
      </w:pPr>
      <w:r w:rsidRPr="00E11C0A">
        <w:rPr>
          <w:rStyle w:val="StyleUnderline"/>
        </w:rPr>
        <w:t>Any</w:t>
      </w:r>
      <w:r w:rsidRPr="00E11C0A">
        <w:rPr>
          <w:sz w:val="16"/>
        </w:rPr>
        <w:t xml:space="preserve"> such </w:t>
      </w:r>
      <w:r w:rsidRPr="00E11C0A">
        <w:rPr>
          <w:rStyle w:val="StyleUnderline"/>
        </w:rPr>
        <w:t xml:space="preserve">resort involving nuclear weapons on </w:t>
      </w:r>
      <w:r w:rsidRPr="00E11C0A">
        <w:rPr>
          <w:rStyle w:val="Emphasis"/>
        </w:rPr>
        <w:t>one</w:t>
      </w:r>
      <w:r w:rsidRPr="00E11C0A">
        <w:rPr>
          <w:rStyle w:val="StyleUnderline"/>
        </w:rPr>
        <w:t xml:space="preserve"> or </w:t>
      </w:r>
      <w:r w:rsidRPr="00E11C0A">
        <w:rPr>
          <w:rStyle w:val="Emphasis"/>
        </w:rPr>
        <w:t>several sides</w:t>
      </w:r>
      <w:r w:rsidRPr="00E07D1E">
        <w:rPr>
          <w:rStyle w:val="StyleUnderline"/>
        </w:rPr>
        <w:t xml:space="preserve"> </w:t>
      </w:r>
      <w:r w:rsidRPr="009C319E">
        <w:rPr>
          <w:rStyle w:val="StyleUnderline"/>
          <w:highlight w:val="cyan"/>
        </w:rPr>
        <w:t xml:space="preserve">could prove </w:t>
      </w:r>
      <w:r w:rsidRPr="009C319E">
        <w:rPr>
          <w:rStyle w:val="Emphasis"/>
          <w:highlight w:val="cyan"/>
        </w:rPr>
        <w:t>catastrophic</w:t>
      </w:r>
      <w:r w:rsidRPr="00E07D1E">
        <w:rPr>
          <w:sz w:val="16"/>
        </w:rPr>
        <w:t>.</w:t>
      </w:r>
    </w:p>
    <w:p w14:paraId="7804A7A1" w14:textId="77777777" w:rsidR="0066518C" w:rsidRPr="00E07D1E" w:rsidRDefault="0066518C" w:rsidP="0066518C">
      <w:pPr>
        <w:rPr>
          <w:sz w:val="12"/>
          <w:szCs w:val="18"/>
        </w:rPr>
      </w:pPr>
      <w:r w:rsidRPr="00E07D1E">
        <w:rPr>
          <w:sz w:val="12"/>
          <w:szCs w:val="18"/>
        </w:rPr>
        <w:t>Nuclear Targeting Issues</w:t>
      </w:r>
    </w:p>
    <w:p w14:paraId="659FC399" w14:textId="77777777" w:rsidR="0066518C" w:rsidRPr="00E07D1E" w:rsidRDefault="0066518C" w:rsidP="0066518C">
      <w:pPr>
        <w:rPr>
          <w:sz w:val="12"/>
          <w:szCs w:val="18"/>
        </w:rPr>
      </w:pPr>
      <w:r w:rsidRPr="00E07D1E">
        <w:rPr>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3D1FA504" w14:textId="77777777" w:rsidR="0066518C" w:rsidRPr="00E07D1E" w:rsidRDefault="0066518C" w:rsidP="0066518C">
      <w:pPr>
        <w:rPr>
          <w:sz w:val="12"/>
          <w:szCs w:val="18"/>
        </w:rPr>
      </w:pPr>
      <w:r w:rsidRPr="00E07D1E">
        <w:rPr>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020A5B88" w14:textId="77777777" w:rsidR="0066518C" w:rsidRPr="00E07D1E" w:rsidRDefault="0066518C" w:rsidP="0066518C">
      <w:pPr>
        <w:rPr>
          <w:sz w:val="12"/>
          <w:szCs w:val="18"/>
        </w:rPr>
      </w:pPr>
      <w:r w:rsidRPr="00E07D1E">
        <w:rPr>
          <w:sz w:val="12"/>
          <w:szCs w:val="18"/>
        </w:rPr>
        <w:t>Quo Vadis</w:t>
      </w:r>
    </w:p>
    <w:p w14:paraId="6266120C" w14:textId="77777777" w:rsidR="0066518C" w:rsidRPr="00E07D1E" w:rsidRDefault="0066518C" w:rsidP="0066518C">
      <w:pPr>
        <w:rPr>
          <w:sz w:val="12"/>
          <w:szCs w:val="18"/>
        </w:rPr>
      </w:pPr>
      <w:r w:rsidRPr="00E07D1E">
        <w:rPr>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00CF458F" w14:textId="77777777" w:rsidR="0066518C" w:rsidRPr="00E07D1E" w:rsidRDefault="0066518C" w:rsidP="0066518C">
      <w:pPr>
        <w:rPr>
          <w:sz w:val="12"/>
          <w:szCs w:val="18"/>
        </w:rPr>
      </w:pPr>
      <w:r w:rsidRPr="00E07D1E">
        <w:rPr>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2AAC3859" w14:textId="77777777" w:rsidR="0066518C" w:rsidRPr="00E07D1E" w:rsidRDefault="0066518C" w:rsidP="0066518C">
      <w:pPr>
        <w:rPr>
          <w:sz w:val="12"/>
          <w:szCs w:val="18"/>
        </w:rPr>
      </w:pPr>
      <w:r w:rsidRPr="00E07D1E">
        <w:rPr>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2BFA670E" w14:textId="77777777" w:rsidR="0066518C" w:rsidRPr="00E07D1E" w:rsidRDefault="0066518C" w:rsidP="0066518C">
      <w:pPr>
        <w:rPr>
          <w:sz w:val="16"/>
        </w:rPr>
      </w:pPr>
      <w:r w:rsidRPr="00E07D1E">
        <w:rPr>
          <w:sz w:val="16"/>
        </w:rPr>
        <w:t xml:space="preserve">A final thought dawns. </w:t>
      </w:r>
      <w:r w:rsidRPr="009C319E">
        <w:rPr>
          <w:rStyle w:val="StyleUnderline"/>
          <w:highlight w:val="cyan"/>
        </w:rPr>
        <w:t xml:space="preserve">Our </w:t>
      </w:r>
      <w:r w:rsidRPr="009C319E">
        <w:rPr>
          <w:rStyle w:val="Emphasis"/>
          <w:highlight w:val="cyan"/>
        </w:rPr>
        <w:t>planet</w:t>
      </w:r>
      <w:r w:rsidRPr="009C319E">
        <w:rPr>
          <w:rStyle w:val="StyleUnderline"/>
          <w:highlight w:val="cyan"/>
        </w:rPr>
        <w:t xml:space="preserve"> displays</w:t>
      </w:r>
      <w:r w:rsidRPr="00E07D1E">
        <w:rPr>
          <w:sz w:val="16"/>
        </w:rPr>
        <w:t xml:space="preserve"> the same </w:t>
      </w:r>
      <w:r w:rsidRPr="009C319E">
        <w:rPr>
          <w:rStyle w:val="Emphasis"/>
          <w:highlight w:val="cyan"/>
        </w:rPr>
        <w:t>fragility</w:t>
      </w:r>
      <w:r w:rsidRPr="00E07D1E">
        <w:rPr>
          <w:sz w:val="16"/>
        </w:rPr>
        <w:t xml:space="preserve"> an individual human life. </w:t>
      </w:r>
      <w:r w:rsidRPr="00E07D1E">
        <w:rPr>
          <w:rStyle w:val="StyleUnderline"/>
        </w:rPr>
        <w:t xml:space="preserve">Just </w:t>
      </w:r>
      <w:r w:rsidRPr="00E11C0A">
        <w:rPr>
          <w:rStyle w:val="StyleUnderline"/>
        </w:rPr>
        <w:t xml:space="preserve">as a </w:t>
      </w:r>
      <w:r w:rsidRPr="00E11C0A">
        <w:rPr>
          <w:rStyle w:val="Emphasis"/>
        </w:rPr>
        <w:t>person</w:t>
      </w:r>
      <w:r w:rsidRPr="00E11C0A">
        <w:rPr>
          <w:rStyle w:val="StyleUnderline"/>
        </w:rPr>
        <w:t xml:space="preserve"> </w:t>
      </w:r>
      <w:r w:rsidRPr="009C319E">
        <w:rPr>
          <w:rStyle w:val="StyleUnderline"/>
          <w:highlight w:val="cyan"/>
        </w:rPr>
        <w:t xml:space="preserve">can </w:t>
      </w:r>
      <w:r w:rsidRPr="009C319E">
        <w:rPr>
          <w:rStyle w:val="Emphasis"/>
          <w:highlight w:val="cyan"/>
        </w:rPr>
        <w:t>perish</w:t>
      </w:r>
      <w:r w:rsidRPr="009C319E">
        <w:rPr>
          <w:rStyle w:val="StyleUnderline"/>
          <w:highlight w:val="cyan"/>
        </w:rPr>
        <w:t xml:space="preserve"> because of a </w:t>
      </w:r>
      <w:r w:rsidRPr="009C319E">
        <w:rPr>
          <w:rStyle w:val="Emphasis"/>
          <w:highlight w:val="cyan"/>
        </w:rPr>
        <w:t>single miscalculation</w:t>
      </w:r>
      <w:r w:rsidRPr="00E07D1E">
        <w:rPr>
          <w:rStyle w:val="StyleUnderline"/>
        </w:rPr>
        <w:t xml:space="preserve">, </w:t>
      </w:r>
      <w:r w:rsidRPr="00E11C0A">
        <w:rPr>
          <w:rStyle w:val="Emphasis"/>
        </w:rPr>
        <w:t>misjudgment</w:t>
      </w:r>
      <w:r w:rsidRPr="00E11C0A">
        <w:rPr>
          <w:rStyle w:val="StyleUnderline"/>
        </w:rPr>
        <w:t xml:space="preserve"> or </w:t>
      </w:r>
      <w:r w:rsidRPr="00E11C0A">
        <w:rPr>
          <w:rStyle w:val="Emphasis"/>
        </w:rPr>
        <w:t>accident</w:t>
      </w:r>
      <w:r w:rsidRPr="00E11C0A">
        <w:rPr>
          <w:rStyle w:val="StyleUnderline"/>
        </w:rPr>
        <w:t xml:space="preserve">, so too can the </w:t>
      </w:r>
      <w:r w:rsidRPr="00E11C0A">
        <w:rPr>
          <w:rStyle w:val="Emphasis"/>
        </w:rPr>
        <w:t>world as a whole</w:t>
      </w:r>
      <w:r w:rsidRPr="00E11C0A">
        <w:rPr>
          <w:rStyle w:val="StyleUnderline"/>
        </w:rPr>
        <w:t xml:space="preserve"> be subject to </w:t>
      </w:r>
      <w:r w:rsidRPr="00E11C0A">
        <w:rPr>
          <w:rStyle w:val="Emphasis"/>
        </w:rPr>
        <w:t>singular error</w:t>
      </w:r>
      <w:r w:rsidRPr="00E11C0A">
        <w:rPr>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40505652" w14:textId="77777777" w:rsidR="0066518C" w:rsidRPr="003565B9" w:rsidRDefault="0066518C" w:rsidP="0066518C">
      <w:pPr>
        <w:rPr>
          <w:sz w:val="16"/>
        </w:rPr>
      </w:pPr>
      <w:r w:rsidRPr="00E07D1E">
        <w:rPr>
          <w:sz w:val="16"/>
        </w:rPr>
        <w:t xml:space="preserve">In world politics and world law, Realpolitik is inevitably a prescription for despair. Left to its traditional endpoints of conflict, war, </w:t>
      </w:r>
      <w:r w:rsidRPr="009C319E">
        <w:rPr>
          <w:rStyle w:val="Emphasis"/>
          <w:highlight w:val="cyan"/>
        </w:rPr>
        <w:t>terrorism</w:t>
      </w:r>
      <w:r w:rsidRPr="00E07D1E">
        <w:rPr>
          <w:sz w:val="16"/>
        </w:rPr>
        <w:t xml:space="preserve"> and genocide, this time-dishonored dynamic, worsened by ongoing transition from anarchy to chaos, </w:t>
      </w:r>
      <w:r w:rsidRPr="009C319E">
        <w:rPr>
          <w:rStyle w:val="StyleUnderline"/>
          <w:highlight w:val="cyan"/>
        </w:rPr>
        <w:t xml:space="preserve">could </w:t>
      </w:r>
      <w:r w:rsidRPr="009C319E">
        <w:rPr>
          <w:rStyle w:val="Emphasis"/>
          <w:highlight w:val="cyan"/>
        </w:rPr>
        <w:t>propel</w:t>
      </w:r>
      <w:r w:rsidRPr="00E07D1E">
        <w:rPr>
          <w:rStyle w:val="StyleUnderline"/>
        </w:rPr>
        <w:t xml:space="preserve"> entire </w:t>
      </w:r>
      <w:r w:rsidRPr="009C319E">
        <w:rPr>
          <w:rStyle w:val="Emphasis"/>
          <w:highlight w:val="cyan"/>
        </w:rPr>
        <w:t>continents</w:t>
      </w:r>
      <w:r w:rsidRPr="009C319E">
        <w:rPr>
          <w:rStyle w:val="StyleUnderline"/>
          <w:highlight w:val="cyan"/>
        </w:rPr>
        <w:t xml:space="preserve"> toward </w:t>
      </w:r>
      <w:r w:rsidRPr="009C319E">
        <w:rPr>
          <w:rStyle w:val="Emphasis"/>
          <w:highlight w:val="cyan"/>
        </w:rPr>
        <w:t>irrecoverable nuclear war</w:t>
      </w:r>
      <w:r w:rsidRPr="00E07D1E">
        <w:rPr>
          <w:sz w:val="16"/>
        </w:rPr>
        <w:t>. There is likely still time for rescue, but only if humankind can first finally acknowledge the global survival obligations of intellect or mind.</w:t>
      </w:r>
      <w:bookmarkEnd w:id="1"/>
    </w:p>
    <w:p w14:paraId="5F82CC83" w14:textId="77777777" w:rsidR="0066518C" w:rsidRPr="002D42D3" w:rsidRDefault="0066518C" w:rsidP="0066518C">
      <w:pPr>
        <w:pStyle w:val="Heading4"/>
        <w:rPr>
          <w:rFonts w:eastAsia="Malgun Gothic"/>
        </w:rPr>
      </w:pPr>
      <w:r>
        <w:t xml:space="preserve">Rapid military deployment capacity contains </w:t>
      </w:r>
      <w:r>
        <w:rPr>
          <w:u w:val="single"/>
        </w:rPr>
        <w:t>global hotspots</w:t>
      </w:r>
      <w:r>
        <w:t xml:space="preserve">. </w:t>
      </w:r>
    </w:p>
    <w:p w14:paraId="37ECB733" w14:textId="77777777" w:rsidR="0066518C" w:rsidRPr="007C7D1F" w:rsidRDefault="0066518C" w:rsidP="0066518C">
      <w:pPr>
        <w:rPr>
          <w:rFonts w:eastAsia="Calibri"/>
        </w:rPr>
      </w:pPr>
      <w:r w:rsidRPr="007C7D1F">
        <w:t xml:space="preserve">A. Wess </w:t>
      </w:r>
      <w:r w:rsidRPr="007C7D1F">
        <w:rPr>
          <w:rStyle w:val="Style13ptBold"/>
        </w:rPr>
        <w:t>Mitchell 23</w:t>
      </w:r>
      <w:r w:rsidRPr="007C7D1F">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0F3CF1CD" w14:textId="77777777" w:rsidR="0066518C" w:rsidRPr="007C7D1F" w:rsidRDefault="0066518C" w:rsidP="0066518C">
      <w:pPr>
        <w:rPr>
          <w:rFonts w:eastAsia="Calibri"/>
          <w:sz w:val="16"/>
        </w:rPr>
      </w:pPr>
      <w:r w:rsidRPr="007C7D1F">
        <w:rPr>
          <w:rStyle w:val="StyleUnderline"/>
        </w:rPr>
        <w:t xml:space="preserve">The </w:t>
      </w:r>
      <w:r w:rsidRPr="007C7D1F">
        <w:rPr>
          <w:rStyle w:val="Emphasis"/>
          <w:bdr w:val="single" w:sz="8" w:space="0" w:color="auto" w:frame="1"/>
        </w:rPr>
        <w:t>U</w:t>
      </w:r>
      <w:r w:rsidRPr="007C7D1F">
        <w:rPr>
          <w:sz w:val="16"/>
        </w:rPr>
        <w:t xml:space="preserve">nited </w:t>
      </w:r>
      <w:r w:rsidRPr="007C7D1F">
        <w:rPr>
          <w:rStyle w:val="Emphasis"/>
          <w:bdr w:val="single" w:sz="8" w:space="0" w:color="auto" w:frame="1"/>
        </w:rPr>
        <w:t>S</w:t>
      </w:r>
      <w:r w:rsidRPr="007C7D1F">
        <w:rPr>
          <w:sz w:val="16"/>
        </w:rPr>
        <w:t xml:space="preserve">tates </w:t>
      </w:r>
      <w:r w:rsidRPr="007C7D1F">
        <w:rPr>
          <w:rStyle w:val="StyleUnderline"/>
        </w:rPr>
        <w:t xml:space="preserve">is a </w:t>
      </w:r>
      <w:r w:rsidRPr="0066518C">
        <w:rPr>
          <w:rStyle w:val="Emphasis"/>
          <w:bdr w:val="single" w:sz="8" w:space="0" w:color="auto" w:frame="1"/>
        </w:rPr>
        <w:t>heartbeat</w:t>
      </w:r>
      <w:r w:rsidRPr="0066518C">
        <w:rPr>
          <w:rStyle w:val="StyleUnderline"/>
        </w:rPr>
        <w:t xml:space="preserve"> away from a </w:t>
      </w:r>
      <w:r w:rsidRPr="0066518C">
        <w:rPr>
          <w:rStyle w:val="Emphasis"/>
          <w:bdr w:val="single" w:sz="8" w:space="0" w:color="auto" w:frame="1"/>
        </w:rPr>
        <w:t>world war</w:t>
      </w:r>
      <w:r w:rsidRPr="007C7D1F">
        <w:rPr>
          <w:rStyle w:val="StyleUnderline"/>
        </w:rPr>
        <w:t xml:space="preserve"> that it could lose. There are serious conflicts requiring U.S. attention in two of the world’s three most strategically important regions. Should </w:t>
      </w:r>
      <w:r w:rsidRPr="009C319E">
        <w:rPr>
          <w:rStyle w:val="StyleUnderline"/>
          <w:highlight w:val="cyan"/>
        </w:rPr>
        <w:t>China</w:t>
      </w:r>
      <w:r w:rsidRPr="007C7D1F">
        <w:rPr>
          <w:sz w:val="16"/>
        </w:rPr>
        <w:t xml:space="preserve"> decide to launch an </w:t>
      </w:r>
      <w:r w:rsidRPr="009C319E">
        <w:rPr>
          <w:rStyle w:val="Emphasis"/>
          <w:highlight w:val="cyan"/>
          <w:bdr w:val="single" w:sz="8" w:space="0" w:color="auto" w:frame="1"/>
        </w:rPr>
        <w:t>attack</w:t>
      </w:r>
      <w:r w:rsidRPr="007C7D1F">
        <w:rPr>
          <w:rStyle w:val="Emphasis"/>
          <w:bdr w:val="single" w:sz="8" w:space="0" w:color="auto" w:frame="1"/>
        </w:rPr>
        <w:t xml:space="preserve"> on </w:t>
      </w:r>
      <w:r w:rsidRPr="009C319E">
        <w:rPr>
          <w:rStyle w:val="Emphasis"/>
          <w:highlight w:val="cyan"/>
          <w:bdr w:val="single" w:sz="8" w:space="0" w:color="auto" w:frame="1"/>
        </w:rPr>
        <w:t>Taiwan</w:t>
      </w:r>
      <w:r w:rsidRPr="007C7D1F">
        <w:rPr>
          <w:rStyle w:val="StyleUnderline"/>
        </w:rPr>
        <w:t xml:space="preserve">, the situation could </w:t>
      </w:r>
      <w:r w:rsidRPr="009C319E">
        <w:rPr>
          <w:rStyle w:val="Emphasis"/>
          <w:highlight w:val="cyan"/>
          <w:bdr w:val="single" w:sz="8" w:space="0" w:color="auto" w:frame="1"/>
        </w:rPr>
        <w:t>quickly escalate</w:t>
      </w:r>
      <w:r w:rsidRPr="009C319E">
        <w:rPr>
          <w:rStyle w:val="StyleUnderline"/>
          <w:highlight w:val="cyan"/>
        </w:rPr>
        <w:t xml:space="preserve"> into</w:t>
      </w:r>
      <w:r w:rsidRPr="007C7D1F">
        <w:rPr>
          <w:rStyle w:val="StyleUnderline"/>
        </w:rPr>
        <w:t xml:space="preserve"> a </w:t>
      </w:r>
      <w:r w:rsidRPr="009C319E">
        <w:rPr>
          <w:rStyle w:val="Emphasis"/>
          <w:highlight w:val="cyan"/>
          <w:bdr w:val="single" w:sz="8" w:space="0" w:color="auto" w:frame="1"/>
        </w:rPr>
        <w:t>global</w:t>
      </w:r>
      <w:r w:rsidRPr="007C7D1F">
        <w:rPr>
          <w:rStyle w:val="Emphasis"/>
          <w:bdr w:val="single" w:sz="8" w:space="0" w:color="auto" w:frame="1"/>
        </w:rPr>
        <w:t xml:space="preserve"> </w:t>
      </w:r>
      <w:r w:rsidRPr="009C319E">
        <w:rPr>
          <w:rStyle w:val="Emphasis"/>
          <w:highlight w:val="cyan"/>
          <w:bdr w:val="single" w:sz="8" w:space="0" w:color="auto" w:frame="1"/>
        </w:rPr>
        <w:t>war</w:t>
      </w:r>
      <w:r w:rsidRPr="007C7D1F">
        <w:rPr>
          <w:rStyle w:val="Emphasis"/>
          <w:bdr w:val="single" w:sz="8" w:space="0" w:color="auto" w:frame="1"/>
        </w:rPr>
        <w:t xml:space="preserve"> </w:t>
      </w:r>
      <w:r w:rsidRPr="007C7D1F">
        <w:rPr>
          <w:rStyle w:val="StyleUnderline"/>
        </w:rPr>
        <w:t>on three fronts</w:t>
      </w:r>
      <w:r w:rsidRPr="007C7D1F">
        <w:rPr>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301509E2" w14:textId="77777777" w:rsidR="0066518C" w:rsidRPr="007C7D1F" w:rsidRDefault="0066518C" w:rsidP="0066518C">
      <w:pPr>
        <w:rPr>
          <w:rFonts w:eastAsia="Calibri"/>
          <w:sz w:val="16"/>
        </w:rPr>
      </w:pPr>
      <w:r w:rsidRPr="007C7D1F">
        <w:rPr>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3228F6B9" w14:textId="77777777" w:rsidR="0066518C" w:rsidRPr="007C7D1F" w:rsidRDefault="0066518C" w:rsidP="0066518C">
      <w:pPr>
        <w:rPr>
          <w:rFonts w:eastAsia="Calibri"/>
          <w:sz w:val="16"/>
        </w:rPr>
      </w:pPr>
      <w:r w:rsidRPr="007C7D1F">
        <w:rPr>
          <w:sz w:val="16"/>
        </w:rPr>
        <w:t xml:space="preserve">But that strategy is becoming less viable by the day. </w:t>
      </w:r>
      <w:r w:rsidRPr="007C7D1F">
        <w:rPr>
          <w:rStyle w:val="StyleUnderline"/>
        </w:rPr>
        <w:t xml:space="preserve">As Russia mobilizes for a long war in Ukraine and a new front opens in the Levant, the temptation will grow for a rapidly arming China to make a move on Taiwan. Already, </w:t>
      </w:r>
      <w:r w:rsidRPr="0066518C">
        <w:rPr>
          <w:rStyle w:val="StyleUnderline"/>
        </w:rPr>
        <w:t>Beijing is testing</w:t>
      </w:r>
      <w:r w:rsidRPr="007C7D1F">
        <w:rPr>
          <w:rStyle w:val="StyleUnderline"/>
        </w:rPr>
        <w:t xml:space="preserve"> Washington in </w:t>
      </w:r>
      <w:r w:rsidRPr="0066518C">
        <w:rPr>
          <w:rStyle w:val="StyleUnderline"/>
        </w:rPr>
        <w:t>East Asia</w:t>
      </w:r>
      <w:r w:rsidRPr="0066518C">
        <w:rPr>
          <w:sz w:val="16"/>
        </w:rPr>
        <w:t>,</w:t>
      </w:r>
      <w:r w:rsidRPr="007C7D1F">
        <w:rPr>
          <w:sz w:val="16"/>
        </w:rPr>
        <w:t xml:space="preserve"> knowing full well that the United States would struggle to deal with a third geopolitical crisis. If war does come, the United States would find some very important factors suddenly working against it.</w:t>
      </w:r>
    </w:p>
    <w:p w14:paraId="688DE5F4" w14:textId="77777777" w:rsidR="0066518C" w:rsidRPr="007C7D1F" w:rsidRDefault="0066518C" w:rsidP="0066518C">
      <w:pPr>
        <w:rPr>
          <w:rFonts w:eastAsia="Calibri"/>
          <w:sz w:val="16"/>
        </w:rPr>
      </w:pPr>
      <w:r w:rsidRPr="007C7D1F">
        <w:rPr>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26BBBE2C" w14:textId="77777777" w:rsidR="0066518C" w:rsidRPr="007C7D1F" w:rsidRDefault="0066518C" w:rsidP="0066518C">
      <w:pPr>
        <w:rPr>
          <w:rFonts w:eastAsia="Calibri"/>
          <w:u w:val="single"/>
        </w:rPr>
      </w:pPr>
      <w:r w:rsidRPr="007C7D1F">
        <w:rPr>
          <w:sz w:val="16"/>
        </w:rPr>
        <w:t xml:space="preserve">This isn’t because the United States is in decline. It’s because unlike </w:t>
      </w:r>
      <w:r w:rsidRPr="007C7D1F">
        <w:rPr>
          <w:rStyle w:val="StyleUnderline"/>
        </w:rPr>
        <w:t xml:space="preserve">the </w:t>
      </w:r>
      <w:r w:rsidRPr="009C319E">
        <w:rPr>
          <w:rStyle w:val="Emphasis"/>
          <w:highlight w:val="cyan"/>
          <w:bdr w:val="single" w:sz="8" w:space="0" w:color="auto" w:frame="1"/>
        </w:rPr>
        <w:t>U</w:t>
      </w:r>
      <w:r w:rsidRPr="007C7D1F">
        <w:rPr>
          <w:sz w:val="16"/>
        </w:rPr>
        <w:t xml:space="preserve">nited </w:t>
      </w:r>
      <w:r w:rsidRPr="009C319E">
        <w:rPr>
          <w:rStyle w:val="Emphasis"/>
          <w:highlight w:val="cyan"/>
          <w:bdr w:val="single" w:sz="8" w:space="0" w:color="auto" w:frame="1"/>
        </w:rPr>
        <w:t>S</w:t>
      </w:r>
      <w:r w:rsidRPr="007C7D1F">
        <w:rPr>
          <w:sz w:val="16"/>
        </w:rPr>
        <w:t xml:space="preserve">tates, </w:t>
      </w:r>
      <w:r w:rsidRPr="007C7D1F">
        <w:rPr>
          <w:rStyle w:val="StyleUnderline"/>
        </w:rPr>
        <w:t xml:space="preserve">which </w:t>
      </w:r>
      <w:r w:rsidRPr="009C319E">
        <w:rPr>
          <w:rStyle w:val="StyleUnderline"/>
          <w:highlight w:val="cyan"/>
        </w:rPr>
        <w:t>needs to</w:t>
      </w:r>
      <w:r w:rsidRPr="007C7D1F">
        <w:rPr>
          <w:rStyle w:val="StyleUnderline"/>
        </w:rPr>
        <w:t xml:space="preserve"> be </w:t>
      </w:r>
      <w:r w:rsidRPr="009C319E">
        <w:rPr>
          <w:rStyle w:val="StyleUnderline"/>
          <w:highlight w:val="cyan"/>
        </w:rPr>
        <w:t>strong in</w:t>
      </w:r>
      <w:r w:rsidRPr="007C7D1F">
        <w:rPr>
          <w:rStyle w:val="StyleUnderline"/>
        </w:rPr>
        <w:t xml:space="preserve"> all three of these places, each of its adversaries—</w:t>
      </w:r>
      <w:r w:rsidRPr="009C319E">
        <w:rPr>
          <w:rStyle w:val="Emphasis"/>
          <w:highlight w:val="cyan"/>
          <w:bdr w:val="single" w:sz="8" w:space="0" w:color="auto" w:frame="1"/>
        </w:rPr>
        <w:t>China, Russia, and Iran</w:t>
      </w:r>
      <w:r w:rsidRPr="007C7D1F">
        <w:rPr>
          <w:rStyle w:val="StyleUnderline"/>
        </w:rPr>
        <w:t>—only has to be strong in its own home region to achieve its objectives.</w:t>
      </w:r>
    </w:p>
    <w:p w14:paraId="0B7B737B" w14:textId="77777777" w:rsidR="0066518C" w:rsidRPr="007C7D1F" w:rsidRDefault="0066518C" w:rsidP="0066518C">
      <w:pPr>
        <w:rPr>
          <w:rFonts w:eastAsia="Calibri"/>
          <w:sz w:val="16"/>
        </w:rPr>
      </w:pPr>
      <w:r w:rsidRPr="007C7D1F">
        <w:rPr>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1A09F2D4" w14:textId="77777777" w:rsidR="0066518C" w:rsidRPr="007C7D1F" w:rsidRDefault="0066518C" w:rsidP="0066518C">
      <w:pPr>
        <w:rPr>
          <w:rFonts w:eastAsia="Calibri"/>
          <w:sz w:val="16"/>
        </w:rPr>
      </w:pPr>
      <w:r w:rsidRPr="007C7D1F">
        <w:rPr>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0AB56AE3" w14:textId="77777777" w:rsidR="0066518C" w:rsidRPr="007C7D1F" w:rsidRDefault="0066518C" w:rsidP="0066518C">
      <w:pPr>
        <w:rPr>
          <w:rFonts w:eastAsia="Calibri"/>
          <w:sz w:val="16"/>
        </w:rPr>
      </w:pPr>
      <w:r w:rsidRPr="007C7D1F">
        <w:rPr>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6CD23EF5" w14:textId="77777777" w:rsidR="0066518C" w:rsidRPr="007C7D1F" w:rsidRDefault="0066518C" w:rsidP="0066518C">
      <w:pPr>
        <w:rPr>
          <w:rFonts w:eastAsia="Calibri"/>
          <w:sz w:val="16"/>
        </w:rPr>
      </w:pPr>
      <w:r w:rsidRPr="007C7D1F">
        <w:rPr>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58C63B8E" w14:textId="77777777" w:rsidR="0066518C" w:rsidRPr="007C7D1F" w:rsidRDefault="0066518C" w:rsidP="0066518C">
      <w:pPr>
        <w:rPr>
          <w:rFonts w:eastAsia="Calibri"/>
          <w:sz w:val="16"/>
        </w:rPr>
      </w:pPr>
      <w:r w:rsidRPr="007C7D1F">
        <w:rPr>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47E7AED8" w14:textId="77777777" w:rsidR="0066518C" w:rsidRPr="007C7D1F" w:rsidRDefault="0066518C" w:rsidP="0066518C">
      <w:pPr>
        <w:rPr>
          <w:rFonts w:eastAsia="Calibri"/>
          <w:sz w:val="16"/>
        </w:rPr>
      </w:pPr>
      <w:r w:rsidRPr="007C7D1F">
        <w:rPr>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1E2B82C4" w14:textId="77777777" w:rsidR="0066518C" w:rsidRPr="007C7D1F" w:rsidRDefault="0066518C" w:rsidP="0066518C">
      <w:pPr>
        <w:rPr>
          <w:rFonts w:eastAsia="Calibri"/>
          <w:u w:val="single"/>
        </w:rPr>
      </w:pPr>
      <w:r w:rsidRPr="007C7D1F">
        <w:rPr>
          <w:sz w:val="16"/>
        </w:rPr>
        <w:t xml:space="preserve">If all of this sounds dreadful, well, that’s the point. As the biblical proverb says, fear is the beginning of wisdom. </w:t>
      </w:r>
      <w:r w:rsidRPr="009C319E">
        <w:rPr>
          <w:rStyle w:val="Emphasis"/>
          <w:highlight w:val="cyan"/>
          <w:bdr w:val="single" w:sz="8" w:space="0" w:color="auto" w:frame="1"/>
        </w:rPr>
        <w:t>Global war</w:t>
      </w:r>
      <w:r w:rsidRPr="007C7D1F">
        <w:rPr>
          <w:rStyle w:val="StyleUnderline"/>
        </w:rPr>
        <w:t xml:space="preserve"> is no longer a theoretical contingency debated by policy wonks, nor is it a fever dream of supposed hawks and militarists. It is a real and </w:t>
      </w:r>
      <w:r w:rsidRPr="009C319E">
        <w:rPr>
          <w:rStyle w:val="StyleUnderline"/>
          <w:highlight w:val="cyan"/>
        </w:rPr>
        <w:t>foreseeable</w:t>
      </w:r>
      <w:r w:rsidRPr="007C7D1F">
        <w:rPr>
          <w:rStyle w:val="StyleUnderline"/>
        </w:rPr>
        <w:t xml:space="preserve">, if not imminent, </w:t>
      </w:r>
      <w:r w:rsidRPr="0066518C">
        <w:rPr>
          <w:rStyle w:val="StyleUnderline"/>
        </w:rPr>
        <w:t>possibility</w:t>
      </w:r>
      <w:r w:rsidRPr="007C7D1F">
        <w:rPr>
          <w:rStyle w:val="StyleUnderline"/>
        </w:rPr>
        <w:t>.</w:t>
      </w:r>
    </w:p>
    <w:p w14:paraId="06445B12" w14:textId="77777777" w:rsidR="0066518C" w:rsidRPr="007C7D1F" w:rsidRDefault="0066518C" w:rsidP="0066518C">
      <w:pPr>
        <w:rPr>
          <w:rFonts w:eastAsia="Calibri"/>
          <w:u w:val="single"/>
        </w:rPr>
      </w:pPr>
      <w:r w:rsidRPr="007C7D1F">
        <w:rPr>
          <w:sz w:val="16"/>
        </w:rPr>
        <w:t xml:space="preserve">The United States should be straining every nerve to prepare for this scenario in hopes of deterring conflict but ensuring that Americans are ready for it if it comes. </w:t>
      </w:r>
      <w:r w:rsidRPr="009C319E">
        <w:rPr>
          <w:rStyle w:val="Emphasis"/>
          <w:highlight w:val="cyan"/>
          <w:bdr w:val="single" w:sz="8" w:space="0" w:color="auto" w:frame="1"/>
        </w:rPr>
        <w:t>Effective preparation</w:t>
      </w:r>
      <w:r w:rsidRPr="009C319E">
        <w:rPr>
          <w:rStyle w:val="StyleUnderline"/>
          <w:highlight w:val="cyan"/>
        </w:rPr>
        <w:t xml:space="preserve"> is the path to</w:t>
      </w:r>
      <w:r w:rsidRPr="007C7D1F">
        <w:rPr>
          <w:rStyle w:val="Emphasis"/>
          <w:bdr w:val="single" w:sz="8" w:space="0" w:color="auto" w:frame="1"/>
        </w:rPr>
        <w:t xml:space="preserve"> </w:t>
      </w:r>
      <w:r w:rsidRPr="0066518C">
        <w:rPr>
          <w:rStyle w:val="Emphasis"/>
          <w:bdr w:val="single" w:sz="8" w:space="0" w:color="auto" w:frame="1"/>
        </w:rPr>
        <w:t xml:space="preserve">improved </w:t>
      </w:r>
      <w:r w:rsidRPr="009C319E">
        <w:rPr>
          <w:rStyle w:val="Emphasis"/>
          <w:highlight w:val="cyan"/>
          <w:bdr w:val="single" w:sz="8" w:space="0" w:color="auto" w:frame="1"/>
        </w:rPr>
        <w:t>deterrence</w:t>
      </w:r>
      <w:r w:rsidRPr="007C7D1F">
        <w:rPr>
          <w:rStyle w:val="StyleUnderline"/>
        </w:rPr>
        <w:t xml:space="preserve">; steps to </w:t>
      </w:r>
      <w:r w:rsidRPr="0066518C">
        <w:rPr>
          <w:rStyle w:val="Emphasis"/>
          <w:bdr w:val="single" w:sz="8" w:space="0" w:color="auto" w:frame="1"/>
        </w:rPr>
        <w:t xml:space="preserve">increase </w:t>
      </w:r>
      <w:r w:rsidRPr="009C319E">
        <w:rPr>
          <w:rStyle w:val="Emphasis"/>
          <w:highlight w:val="cyan"/>
          <w:bdr w:val="single" w:sz="8" w:space="0" w:color="auto" w:frame="1"/>
        </w:rPr>
        <w:t>readiness</w:t>
      </w:r>
      <w:r w:rsidRPr="007C7D1F">
        <w:rPr>
          <w:rStyle w:val="StyleUnderline"/>
        </w:rPr>
        <w:t xml:space="preserve"> for war </w:t>
      </w:r>
      <w:r w:rsidRPr="009C319E">
        <w:rPr>
          <w:rStyle w:val="StyleUnderline"/>
          <w:highlight w:val="cyan"/>
        </w:rPr>
        <w:t>send</w:t>
      </w:r>
      <w:r w:rsidRPr="007C7D1F">
        <w:rPr>
          <w:rStyle w:val="StyleUnderline"/>
        </w:rPr>
        <w:t xml:space="preserve"> a </w:t>
      </w:r>
      <w:r w:rsidRPr="0066518C">
        <w:rPr>
          <w:rStyle w:val="Emphasis"/>
          <w:bdr w:val="single" w:sz="8" w:space="0" w:color="auto" w:frame="1"/>
        </w:rPr>
        <w:t xml:space="preserve">clear </w:t>
      </w:r>
      <w:r w:rsidRPr="009C319E">
        <w:rPr>
          <w:rStyle w:val="Emphasis"/>
          <w:highlight w:val="cyan"/>
          <w:bdr w:val="single" w:sz="8" w:space="0" w:color="auto" w:frame="1"/>
        </w:rPr>
        <w:t>signal</w:t>
      </w:r>
      <w:r w:rsidRPr="007C7D1F">
        <w:rPr>
          <w:rStyle w:val="StyleUnderline"/>
        </w:rPr>
        <w:t xml:space="preserve"> to adversaries that </w:t>
      </w:r>
      <w:r w:rsidRPr="009C319E">
        <w:rPr>
          <w:rStyle w:val="StyleUnderline"/>
          <w:highlight w:val="cyan"/>
        </w:rPr>
        <w:t xml:space="preserve">aggression is riskier to </w:t>
      </w:r>
      <w:r w:rsidRPr="007C7D1F">
        <w:rPr>
          <w:rStyle w:val="StyleUnderline"/>
        </w:rPr>
        <w:t xml:space="preserve">themselves than stability and </w:t>
      </w:r>
      <w:r w:rsidRPr="009C319E">
        <w:rPr>
          <w:rStyle w:val="StyleUnderline"/>
          <w:highlight w:val="cyan"/>
        </w:rPr>
        <w:t>peace.</w:t>
      </w:r>
    </w:p>
    <w:p w14:paraId="0766680E" w14:textId="77777777" w:rsidR="0066518C" w:rsidRPr="007C7D1F" w:rsidRDefault="0066518C" w:rsidP="0066518C">
      <w:pPr>
        <w:rPr>
          <w:rFonts w:eastAsia="Calibri"/>
          <w:sz w:val="16"/>
        </w:rPr>
      </w:pPr>
      <w:r w:rsidRPr="007C7D1F">
        <w:rPr>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7EB2A27F" w14:textId="77777777" w:rsidR="0066518C" w:rsidRPr="007C7D1F" w:rsidRDefault="0066518C" w:rsidP="0066518C">
      <w:pPr>
        <w:rPr>
          <w:rFonts w:eastAsia="Calibri"/>
          <w:sz w:val="16"/>
        </w:rPr>
      </w:pPr>
      <w:r w:rsidRPr="007C7D1F">
        <w:rPr>
          <w:rStyle w:val="StyleUnderline"/>
        </w:rPr>
        <w:t xml:space="preserve">That </w:t>
      </w:r>
      <w:r w:rsidRPr="009C319E">
        <w:rPr>
          <w:rStyle w:val="StyleUnderline"/>
          <w:highlight w:val="cyan"/>
        </w:rPr>
        <w:t>won’t be possible unless</w:t>
      </w:r>
      <w:r w:rsidRPr="007C7D1F">
        <w:rPr>
          <w:rStyle w:val="StyleUnderline"/>
        </w:rPr>
        <w:t xml:space="preserve"> the </w:t>
      </w:r>
      <w:r w:rsidRPr="007C7D1F">
        <w:rPr>
          <w:rStyle w:val="Emphasis"/>
          <w:bdr w:val="single" w:sz="8" w:space="0" w:color="auto" w:frame="1"/>
        </w:rPr>
        <w:t>U</w:t>
      </w:r>
      <w:r w:rsidRPr="007C7D1F">
        <w:rPr>
          <w:sz w:val="16"/>
        </w:rPr>
        <w:t xml:space="preserve">nited </w:t>
      </w:r>
      <w:r w:rsidRPr="007C7D1F">
        <w:rPr>
          <w:rStyle w:val="Emphasis"/>
          <w:bdr w:val="single" w:sz="8" w:space="0" w:color="auto" w:frame="1"/>
        </w:rPr>
        <w:t>S</w:t>
      </w:r>
      <w:r w:rsidRPr="007C7D1F">
        <w:rPr>
          <w:sz w:val="16"/>
        </w:rPr>
        <w:t xml:space="preserve">tates </w:t>
      </w:r>
      <w:r w:rsidRPr="007C7D1F">
        <w:rPr>
          <w:rStyle w:val="StyleUnderline"/>
        </w:rPr>
        <w:t xml:space="preserve">gets its </w:t>
      </w:r>
      <w:r w:rsidRPr="009C319E">
        <w:rPr>
          <w:rStyle w:val="Emphasis"/>
          <w:highlight w:val="cyan"/>
          <w:bdr w:val="single" w:sz="8" w:space="0" w:color="auto" w:frame="1"/>
        </w:rPr>
        <w:t>d</w:t>
      </w:r>
      <w:r w:rsidRPr="007C7D1F">
        <w:rPr>
          <w:rStyle w:val="StyleUnderline"/>
        </w:rPr>
        <w:t>efense-</w:t>
      </w:r>
      <w:r w:rsidRPr="009C319E">
        <w:rPr>
          <w:rStyle w:val="Emphasis"/>
          <w:highlight w:val="cyan"/>
          <w:bdr w:val="single" w:sz="8" w:space="0" w:color="auto" w:frame="1"/>
        </w:rPr>
        <w:t>i</w:t>
      </w:r>
      <w:r w:rsidRPr="007C7D1F">
        <w:rPr>
          <w:rStyle w:val="StyleUnderline"/>
        </w:rPr>
        <w:t xml:space="preserve">ndustrial </w:t>
      </w:r>
      <w:r w:rsidRPr="009C319E">
        <w:rPr>
          <w:rStyle w:val="Emphasis"/>
          <w:highlight w:val="cyan"/>
          <w:bdr w:val="single" w:sz="8" w:space="0" w:color="auto" w:frame="1"/>
        </w:rPr>
        <w:t>b</w:t>
      </w:r>
      <w:r w:rsidRPr="0066518C">
        <w:rPr>
          <w:rStyle w:val="StyleUnderline"/>
        </w:rPr>
        <w:t xml:space="preserve">ase </w:t>
      </w:r>
      <w:r w:rsidRPr="009C319E">
        <w:rPr>
          <w:rStyle w:val="StyleUnderline"/>
          <w:highlight w:val="cyan"/>
        </w:rPr>
        <w:t>in order</w:t>
      </w:r>
      <w:r w:rsidRPr="007C7D1F">
        <w:rPr>
          <w:sz w:val="16"/>
        </w:rPr>
        <w:t xml:space="preserve">. Since the start of the Russia-Ukraine war, </w:t>
      </w:r>
      <w:r w:rsidRPr="007C7D1F">
        <w:rPr>
          <w:rStyle w:val="StyleUnderline"/>
        </w:rPr>
        <w:t xml:space="preserve">total U.S. </w:t>
      </w:r>
      <w:r w:rsidRPr="0066518C">
        <w:rPr>
          <w:rStyle w:val="StyleUnderline"/>
        </w:rPr>
        <w:t>defense production has increased</w:t>
      </w:r>
      <w:r w:rsidRPr="007C7D1F">
        <w:rPr>
          <w:rStyle w:val="StyleUnderline"/>
        </w:rPr>
        <w:t xml:space="preserve"> by a mere 10 percent—even as the </w:t>
      </w:r>
      <w:r w:rsidRPr="0066518C">
        <w:rPr>
          <w:rStyle w:val="StyleUnderline"/>
        </w:rPr>
        <w:t>war demonstrates</w:t>
      </w:r>
      <w:r w:rsidRPr="007C7D1F">
        <w:rPr>
          <w:rStyle w:val="StyleUnderline"/>
        </w:rPr>
        <w:t xml:space="preserve"> the </w:t>
      </w:r>
      <w:r w:rsidRPr="0066518C">
        <w:rPr>
          <w:rStyle w:val="StyleUnderline"/>
        </w:rPr>
        <w:t>staggeringly high consumption</w:t>
      </w:r>
      <w:r w:rsidRPr="007C7D1F">
        <w:rPr>
          <w:rStyle w:val="StyleUnderline"/>
        </w:rPr>
        <w:t xml:space="preserve"> of military ammunition in a major conflict</w:t>
      </w:r>
      <w:r w:rsidRPr="007C7D1F">
        <w:rPr>
          <w:sz w:val="16"/>
        </w:rPr>
        <w:t xml:space="preserve"> between industrial powers compared to the limited counterinsurgency operations of the recent past.</w:t>
      </w:r>
    </w:p>
    <w:p w14:paraId="2610D1EE" w14:textId="77777777" w:rsidR="0066518C" w:rsidRPr="007C7D1F" w:rsidRDefault="0066518C" w:rsidP="0066518C">
      <w:pPr>
        <w:rPr>
          <w:rFonts w:eastAsia="Calibri"/>
          <w:sz w:val="16"/>
        </w:rPr>
      </w:pPr>
      <w:r w:rsidRPr="007C7D1F">
        <w:rPr>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6E527199" w14:textId="77777777" w:rsidR="0066518C" w:rsidRPr="007C7D1F" w:rsidRDefault="0066518C" w:rsidP="0066518C">
      <w:pPr>
        <w:rPr>
          <w:rFonts w:eastAsia="Calibri"/>
          <w:sz w:val="16"/>
        </w:rPr>
      </w:pPr>
      <w:r w:rsidRPr="007C7D1F">
        <w:rPr>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6BDCE820" w14:textId="77777777" w:rsidR="0066518C" w:rsidRPr="007C7D1F" w:rsidRDefault="0066518C" w:rsidP="0066518C">
      <w:pPr>
        <w:rPr>
          <w:rFonts w:eastAsia="Calibri"/>
          <w:sz w:val="16"/>
        </w:rPr>
      </w:pPr>
      <w:r w:rsidRPr="007C7D1F">
        <w:rPr>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14C2030C" w14:textId="77777777" w:rsidR="0066518C" w:rsidRPr="007C7D1F" w:rsidRDefault="0066518C" w:rsidP="0066518C">
      <w:pPr>
        <w:rPr>
          <w:rFonts w:eastAsia="Calibri"/>
          <w:sz w:val="16"/>
        </w:rPr>
      </w:pPr>
      <w:r w:rsidRPr="007C7D1F">
        <w:rPr>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71FB9ABB" w14:textId="77777777" w:rsidR="0066518C" w:rsidRPr="007C7D1F" w:rsidRDefault="0066518C" w:rsidP="0066518C">
      <w:pPr>
        <w:rPr>
          <w:rFonts w:eastAsia="Calibri"/>
          <w:sz w:val="16"/>
        </w:rPr>
      </w:pPr>
      <w:r w:rsidRPr="007C7D1F">
        <w:rPr>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5C6BDAB0" w14:textId="77777777" w:rsidR="0066518C" w:rsidRDefault="0066518C" w:rsidP="0066518C">
      <w:pPr>
        <w:rPr>
          <w:rStyle w:val="StyleUnderline"/>
        </w:rPr>
      </w:pPr>
      <w:r w:rsidRPr="007C7D1F">
        <w:rPr>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66518C">
        <w:rPr>
          <w:rStyle w:val="StyleUnderline"/>
        </w:rPr>
        <w:t xml:space="preserve">Americans </w:t>
      </w:r>
      <w:r w:rsidRPr="0066518C">
        <w:rPr>
          <w:sz w:val="16"/>
        </w:rPr>
        <w:t>and their allies</w:t>
      </w:r>
      <w:r w:rsidRPr="0066518C">
        <w:rPr>
          <w:rStyle w:val="StyleUnderline"/>
        </w:rPr>
        <w:t xml:space="preserve"> need to start getting their affairs in order now so that they do not find themselves </w:t>
      </w:r>
      <w:r w:rsidRPr="0066518C">
        <w:rPr>
          <w:rStyle w:val="Emphasis"/>
          <w:bdr w:val="single" w:sz="8" w:space="0" w:color="auto" w:frame="1"/>
        </w:rPr>
        <w:t>unprepared</w:t>
      </w:r>
      <w:r w:rsidRPr="0066518C">
        <w:rPr>
          <w:rStyle w:val="StyleUnderline"/>
        </w:rPr>
        <w:t xml:space="preserve"> for a </w:t>
      </w:r>
      <w:r w:rsidRPr="0066518C">
        <w:rPr>
          <w:rStyle w:val="Emphasis"/>
          <w:bdr w:val="single" w:sz="8" w:space="0" w:color="auto" w:frame="1"/>
        </w:rPr>
        <w:t>global conflict</w:t>
      </w:r>
      <w:r w:rsidRPr="0066518C">
        <w:rPr>
          <w:rStyle w:val="StyleUnderline"/>
        </w:rPr>
        <w:t xml:space="preserve"> if it comes.</w:t>
      </w:r>
    </w:p>
    <w:p w14:paraId="1D86C721" w14:textId="77777777" w:rsidR="00DF22CB" w:rsidRPr="00DF22CB" w:rsidRDefault="00DF22CB" w:rsidP="00DF22CB">
      <w:pPr>
        <w:rPr>
          <w:rFonts w:eastAsia="Calibri"/>
          <w:b/>
          <w:sz w:val="16"/>
          <w:u w:val="single"/>
        </w:rPr>
      </w:pPr>
      <w:r w:rsidRPr="00DF22CB">
        <w:rPr>
          <w:rFonts w:eastAsia="Calibri"/>
          <w:b/>
          <w:sz w:val="16"/>
          <w:u w:val="single"/>
        </w:rPr>
        <w:t>1NC – K</w:t>
      </w:r>
    </w:p>
    <w:p w14:paraId="56920298" w14:textId="77777777" w:rsidR="00DF22CB" w:rsidRPr="00DF22CB" w:rsidRDefault="00DF22CB" w:rsidP="00DF22CB">
      <w:pPr>
        <w:rPr>
          <w:rFonts w:eastAsia="Calibri"/>
          <w:b/>
          <w:iCs/>
          <w:sz w:val="16"/>
          <w:u w:val="single"/>
        </w:rPr>
      </w:pPr>
      <w:r w:rsidRPr="00DF22CB">
        <w:rPr>
          <w:rFonts w:eastAsia="Calibri"/>
          <w:b/>
          <w:iCs/>
          <w:sz w:val="16"/>
        </w:rPr>
        <w:t xml:space="preserve">Collective bargaining rights </w:t>
      </w:r>
      <w:r w:rsidRPr="00DF22CB">
        <w:rPr>
          <w:rFonts w:eastAsia="Calibri"/>
          <w:b/>
          <w:iCs/>
          <w:sz w:val="16"/>
          <w:u w:val="single"/>
        </w:rPr>
        <w:t>secures</w:t>
      </w:r>
      <w:r w:rsidRPr="00DF22CB">
        <w:rPr>
          <w:rFonts w:eastAsia="Calibri"/>
          <w:b/>
          <w:iCs/>
          <w:sz w:val="16"/>
        </w:rPr>
        <w:t xml:space="preserve"> the interest of management by </w:t>
      </w:r>
      <w:r w:rsidRPr="00DF22CB">
        <w:rPr>
          <w:rFonts w:eastAsia="Calibri"/>
          <w:b/>
          <w:iCs/>
          <w:sz w:val="16"/>
          <w:u w:val="single"/>
        </w:rPr>
        <w:t>demobilizing</w:t>
      </w:r>
      <w:r w:rsidRPr="00DF22CB">
        <w:rPr>
          <w:rFonts w:eastAsia="Calibri"/>
          <w:b/>
          <w:iCs/>
          <w:sz w:val="16"/>
        </w:rPr>
        <w:t xml:space="preserve"> militant labor. </w:t>
      </w:r>
    </w:p>
    <w:p w14:paraId="3A7A779B" w14:textId="77777777" w:rsidR="00DF22CB" w:rsidRPr="00DF22CB" w:rsidRDefault="00DF22CB" w:rsidP="00DF22CB">
      <w:pPr>
        <w:rPr>
          <w:rFonts w:eastAsia="Calibri"/>
          <w:sz w:val="16"/>
        </w:rPr>
      </w:pPr>
      <w:r w:rsidRPr="00DF22CB">
        <w:rPr>
          <w:rFonts w:eastAsia="Calibri"/>
          <w:sz w:val="16"/>
        </w:rPr>
        <w:t xml:space="preserve">Joseph A. </w:t>
      </w:r>
      <w:r w:rsidRPr="00DF22CB">
        <w:rPr>
          <w:rFonts w:eastAsia="Calibri"/>
          <w:b/>
          <w:bCs/>
          <w:sz w:val="16"/>
        </w:rPr>
        <w:t>McCartin 25</w:t>
      </w:r>
      <w:r w:rsidRPr="00DF22CB">
        <w:rPr>
          <w:rFonts w:eastAsia="Calibri"/>
          <w:sz w:val="16"/>
        </w:rP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074B4EDA" w14:textId="77777777" w:rsidR="00DF22CB" w:rsidRPr="00DF22CB" w:rsidRDefault="00DF22CB" w:rsidP="00DF22CB">
      <w:pPr>
        <w:rPr>
          <w:rFonts w:eastAsia="Calibri"/>
          <w:sz w:val="16"/>
        </w:rPr>
      </w:pPr>
      <w:r w:rsidRPr="00DF22CB">
        <w:rPr>
          <w:rFonts w:eastAsia="Calibri"/>
          <w:sz w:val="16"/>
          <w:u w:val="single"/>
        </w:rPr>
        <w:t>On March 27</w:t>
      </w:r>
      <w:r w:rsidRPr="00DF22CB">
        <w:rPr>
          <w:rFonts w:eastAsia="Calibri"/>
          <w:sz w:val="16"/>
        </w:rPr>
        <w:t xml:space="preserve">, President Donald </w:t>
      </w:r>
      <w:r w:rsidRPr="00DF22CB">
        <w:rPr>
          <w:rFonts w:eastAsia="Calibri"/>
          <w:sz w:val="16"/>
          <w:u w:val="single"/>
        </w:rPr>
        <w:t>Trump</w:t>
      </w:r>
      <w:r w:rsidRPr="00DF22CB">
        <w:rPr>
          <w:rFonts w:eastAsia="Calibri"/>
          <w:sz w:val="16"/>
        </w:rPr>
        <w:t xml:space="preserve"> summarily </w:t>
      </w:r>
      <w:r w:rsidRPr="00DF22CB">
        <w:rPr>
          <w:rFonts w:eastAsia="Calibri"/>
          <w:sz w:val="16"/>
          <w:u w:val="single"/>
        </w:rPr>
        <w:t>overturned</w:t>
      </w:r>
      <w:r w:rsidRPr="00DF22CB">
        <w:rPr>
          <w:rFonts w:eastAsia="Calibri"/>
          <w:sz w:val="16"/>
        </w:rPr>
        <w:t xml:space="preserve"> </w:t>
      </w:r>
      <w:r w:rsidRPr="00DF22CB">
        <w:rPr>
          <w:rFonts w:eastAsia="Calibri"/>
          <w:iCs/>
          <w:sz w:val="16"/>
          <w:u w:val="single"/>
        </w:rPr>
        <w:t>decades of</w:t>
      </w:r>
      <w:r w:rsidRPr="00DF22CB">
        <w:rPr>
          <w:rFonts w:eastAsia="Calibri"/>
          <w:sz w:val="16"/>
          <w:u w:val="single"/>
        </w:rPr>
        <w:t xml:space="preserve"> federal </w:t>
      </w:r>
      <w:r w:rsidRPr="00DF22CB">
        <w:rPr>
          <w:rFonts w:eastAsia="Calibri"/>
          <w:iCs/>
          <w:sz w:val="16"/>
          <w:u w:val="single"/>
        </w:rPr>
        <w:t>labor relations</w:t>
      </w:r>
      <w:r w:rsidRPr="00DF22CB">
        <w:rPr>
          <w:rFonts w:eastAsia="Calibri"/>
          <w:sz w:val="16"/>
        </w:rPr>
        <w:t xml:space="preserve"> </w:t>
      </w:r>
      <w:r w:rsidRPr="00DF22CB">
        <w:rPr>
          <w:rFonts w:eastAsia="Calibri"/>
          <w:sz w:val="16"/>
          <w:u w:val="single"/>
        </w:rPr>
        <w:t>policy</w:t>
      </w:r>
      <w:r w:rsidRPr="00DF22CB">
        <w:rPr>
          <w:rFonts w:eastAsia="Calibri"/>
          <w:sz w:val="16"/>
        </w:rPr>
        <w:t xml:space="preserve"> </w:t>
      </w:r>
      <w:r w:rsidRPr="00DF22CB">
        <w:rPr>
          <w:rFonts w:eastAsia="Calibri"/>
          <w:sz w:val="16"/>
          <w:u w:val="single"/>
        </w:rPr>
        <w:t xml:space="preserve">and stripped more than 700,000 government workers of their </w:t>
      </w:r>
      <w:r w:rsidRPr="00DF22CB">
        <w:rPr>
          <w:rFonts w:eastAsia="Calibri"/>
          <w:iCs/>
          <w:sz w:val="16"/>
          <w:u w:val="single"/>
        </w:rPr>
        <w:t>union rights</w:t>
      </w:r>
      <w:r w:rsidRPr="00DF22CB">
        <w:rPr>
          <w:rFonts w:eastAsia="Calibri"/>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6F1CB6FE" w14:textId="77777777" w:rsidR="00DF22CB" w:rsidRPr="00DF22CB" w:rsidRDefault="00DF22CB" w:rsidP="00DF22CB">
      <w:pPr>
        <w:rPr>
          <w:rFonts w:eastAsia="Calibri"/>
          <w:sz w:val="16"/>
        </w:rPr>
      </w:pPr>
      <w:r w:rsidRPr="00DF22CB">
        <w:rPr>
          <w:rFonts w:eastAsia="Calibri"/>
          <w:sz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3BA51826" w14:textId="77777777" w:rsidR="00DF22CB" w:rsidRPr="00DF22CB" w:rsidRDefault="00DF22CB" w:rsidP="00DF22CB">
      <w:pPr>
        <w:rPr>
          <w:rFonts w:eastAsia="Calibri"/>
          <w:sz w:val="16"/>
        </w:rPr>
      </w:pPr>
      <w:r w:rsidRPr="00DF22CB">
        <w:rPr>
          <w:rFonts w:eastAsia="Calibri"/>
          <w:sz w:val="16"/>
        </w:rPr>
        <w:t xml:space="preserve">It is obvious that </w:t>
      </w:r>
      <w:r w:rsidRPr="00DF22CB">
        <w:rPr>
          <w:rFonts w:eastAsia="Calibri"/>
          <w:sz w:val="16"/>
          <w:u w:val="single"/>
        </w:rPr>
        <w:t>Trump is exacting revenge</w:t>
      </w:r>
      <w:r w:rsidRPr="00DF22CB">
        <w:rPr>
          <w:rFonts w:eastAsia="Calibri"/>
          <w:sz w:val="16"/>
        </w:rPr>
        <w:t xml:space="preserve"> </w:t>
      </w:r>
      <w:r w:rsidRPr="00DF22CB">
        <w:rPr>
          <w:rFonts w:eastAsia="Calibri"/>
          <w:sz w:val="16"/>
          <w:u w:val="single"/>
        </w:rPr>
        <w:t>on unions that are challenging the draconian cuts and closures</w:t>
      </w:r>
      <w:r w:rsidRPr="00DF22CB">
        <w:rPr>
          <w:rFonts w:eastAsia="Calibri"/>
          <w:sz w:val="16"/>
        </w:rPr>
        <w:t xml:space="preserve"> </w:t>
      </w:r>
      <w:r w:rsidRPr="00DF22CB">
        <w:rPr>
          <w:rFonts w:eastAsia="Calibri"/>
          <w:sz w:val="16"/>
          <w:u w:val="single"/>
        </w:rPr>
        <w:t xml:space="preserve">inflicted by </w:t>
      </w:r>
      <w:r w:rsidRPr="00DF22CB">
        <w:rPr>
          <w:rFonts w:eastAsia="Calibri"/>
          <w:sz w:val="16"/>
        </w:rPr>
        <w:t xml:space="preserve">Elon Musk’s renegade </w:t>
      </w:r>
      <w:r w:rsidRPr="00DF22CB">
        <w:rPr>
          <w:rFonts w:eastAsia="Calibri"/>
          <w:sz w:val="16"/>
          <w:u w:val="single"/>
        </w:rPr>
        <w:t>Department of Government Efficiency</w:t>
      </w:r>
      <w:r w:rsidRPr="00DF22CB">
        <w:rPr>
          <w:rFonts w:eastAsia="Calibri"/>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479C369B" w14:textId="77777777" w:rsidR="00DF22CB" w:rsidRPr="00DF22CB" w:rsidRDefault="00DF22CB" w:rsidP="00DF22CB">
      <w:pPr>
        <w:rPr>
          <w:rFonts w:eastAsia="Calibri"/>
          <w:sz w:val="16"/>
        </w:rPr>
      </w:pPr>
      <w:r w:rsidRPr="00DF22CB">
        <w:rPr>
          <w:rFonts w:eastAsia="Calibri"/>
          <w:sz w:val="16"/>
        </w:rPr>
        <w:t>The Radicalism of Trump’s Union-Busting</w:t>
      </w:r>
    </w:p>
    <w:p w14:paraId="4EE7B91E" w14:textId="77777777" w:rsidR="00DF22CB" w:rsidRPr="00DF22CB" w:rsidRDefault="00DF22CB" w:rsidP="00DF22CB">
      <w:pPr>
        <w:rPr>
          <w:rFonts w:eastAsia="Calibri"/>
          <w:sz w:val="16"/>
        </w:rPr>
      </w:pPr>
      <w:r w:rsidRPr="00DF22CB">
        <w:rPr>
          <w:rFonts w:eastAsia="Calibri"/>
          <w:sz w:val="16"/>
          <w:u w:val="single"/>
        </w:rPr>
        <w:t xml:space="preserve">With his </w:t>
      </w:r>
      <w:r w:rsidRPr="00DF22CB">
        <w:rPr>
          <w:rFonts w:eastAsia="Calibri"/>
          <w:iCs/>
          <w:sz w:val="16"/>
          <w:u w:val="single"/>
        </w:rPr>
        <w:t>radical</w:t>
      </w:r>
      <w:r w:rsidRPr="00DF22CB">
        <w:rPr>
          <w:rFonts w:eastAsia="Calibri"/>
          <w:sz w:val="16"/>
          <w:u w:val="single"/>
        </w:rPr>
        <w:t xml:space="preserve"> and </w:t>
      </w:r>
      <w:r w:rsidRPr="00DF22CB">
        <w:rPr>
          <w:rFonts w:eastAsia="Calibri"/>
          <w:iCs/>
          <w:sz w:val="16"/>
          <w:u w:val="single"/>
        </w:rPr>
        <w:t>blatantly political order</w:t>
      </w:r>
      <w:r w:rsidRPr="00DF22CB">
        <w:rPr>
          <w:rFonts w:eastAsia="Calibri"/>
          <w:sz w:val="16"/>
        </w:rPr>
        <w:t xml:space="preserve">, </w:t>
      </w:r>
      <w:r w:rsidRPr="00DF22CB">
        <w:rPr>
          <w:rFonts w:eastAsia="Calibri"/>
          <w:sz w:val="16"/>
          <w:u w:val="single"/>
        </w:rPr>
        <w:t>Trump</w:t>
      </w:r>
      <w:r w:rsidRPr="00DF22CB">
        <w:rPr>
          <w:rFonts w:eastAsia="Calibri"/>
          <w:sz w:val="16"/>
        </w:rPr>
        <w:t xml:space="preserve">, like a deranged Samson, </w:t>
      </w:r>
      <w:r w:rsidRPr="00DF22CB">
        <w:rPr>
          <w:rFonts w:eastAsia="Calibri"/>
          <w:sz w:val="16"/>
          <w:u w:val="single"/>
        </w:rPr>
        <w:t xml:space="preserve">is straining to </w:t>
      </w:r>
      <w:r w:rsidRPr="00DF22CB">
        <w:rPr>
          <w:rFonts w:eastAsia="Calibri"/>
          <w:iCs/>
          <w:sz w:val="16"/>
          <w:u w:val="single"/>
        </w:rPr>
        <w:t>pull down</w:t>
      </w:r>
      <w:r w:rsidRPr="00DF22CB">
        <w:rPr>
          <w:rFonts w:eastAsia="Calibri"/>
          <w:sz w:val="16"/>
          <w:u w:val="single"/>
        </w:rPr>
        <w:t xml:space="preserve"> the </w:t>
      </w:r>
      <w:r w:rsidRPr="00DF22CB">
        <w:rPr>
          <w:rFonts w:eastAsia="Calibri"/>
          <w:iCs/>
          <w:sz w:val="16"/>
          <w:u w:val="single"/>
        </w:rPr>
        <w:t>solid pillars</w:t>
      </w:r>
      <w:r w:rsidRPr="00DF22CB">
        <w:rPr>
          <w:rFonts w:eastAsia="Calibri"/>
          <w:sz w:val="16"/>
        </w:rPr>
        <w:t xml:space="preserve"> </w:t>
      </w:r>
      <w:r w:rsidRPr="00DF22CB">
        <w:rPr>
          <w:rFonts w:eastAsia="Calibri"/>
          <w:sz w:val="16"/>
          <w:u w:val="single"/>
        </w:rPr>
        <w:t xml:space="preserve">that have undergirded a </w:t>
      </w:r>
      <w:r w:rsidRPr="00DF22CB">
        <w:rPr>
          <w:rFonts w:eastAsia="Calibri"/>
          <w:sz w:val="16"/>
        </w:rPr>
        <w:t xml:space="preserve">remarkably </w:t>
      </w:r>
      <w:r w:rsidRPr="00DF22CB">
        <w:rPr>
          <w:rFonts w:eastAsia="Calibri"/>
          <w:iCs/>
          <w:sz w:val="16"/>
          <w:u w:val="single"/>
        </w:rPr>
        <w:t>stable system</w:t>
      </w:r>
      <w:r w:rsidRPr="00DF22CB">
        <w:rPr>
          <w:rFonts w:eastAsia="Calibri"/>
          <w:sz w:val="16"/>
        </w:rPr>
        <w:t xml:space="preserve"> </w:t>
      </w:r>
      <w:r w:rsidRPr="00DF22CB">
        <w:rPr>
          <w:rFonts w:eastAsia="Calibri"/>
          <w:sz w:val="16"/>
          <w:u w:val="single"/>
        </w:rPr>
        <w:t>of federal labor relations</w:t>
      </w:r>
      <w:r w:rsidRPr="00DF22CB">
        <w:rPr>
          <w:rFonts w:eastAsia="Calibri"/>
          <w:sz w:val="16"/>
        </w:rPr>
        <w:t xml:space="preserve"> for decades. If he succeeds, </w:t>
      </w:r>
      <w:r w:rsidRPr="00DF22CB">
        <w:rPr>
          <w:rFonts w:eastAsia="Calibri"/>
          <w:sz w:val="16"/>
          <w:u w:val="single"/>
        </w:rPr>
        <w:t>his action threatens</w:t>
      </w:r>
      <w:r w:rsidRPr="00DF22CB">
        <w:rPr>
          <w:rFonts w:eastAsia="Calibri"/>
          <w:sz w:val="16"/>
        </w:rPr>
        <w:t xml:space="preserve"> many </w:t>
      </w:r>
      <w:r w:rsidRPr="00DF22CB">
        <w:rPr>
          <w:rFonts w:eastAsia="Calibri"/>
          <w:iCs/>
          <w:sz w:val="16"/>
          <w:u w:val="single"/>
        </w:rPr>
        <w:t>millions more</w:t>
      </w:r>
      <w:r w:rsidRPr="00DF22CB">
        <w:rPr>
          <w:rFonts w:eastAsia="Calibri"/>
          <w:sz w:val="16"/>
        </w:rPr>
        <w:t xml:space="preserve"> </w:t>
      </w:r>
      <w:r w:rsidRPr="00DF22CB">
        <w:rPr>
          <w:rFonts w:eastAsia="Calibri"/>
          <w:sz w:val="16"/>
          <w:u w:val="single"/>
        </w:rPr>
        <w:t>than the federal employees</w:t>
      </w:r>
      <w:r w:rsidRPr="00DF22CB">
        <w:rPr>
          <w:rFonts w:eastAsia="Calibri"/>
          <w:sz w:val="16"/>
        </w:rPr>
        <w:t xml:space="preserve"> </w:t>
      </w:r>
      <w:r w:rsidRPr="00DF22CB">
        <w:rPr>
          <w:rFonts w:eastAsia="Calibri"/>
          <w:iCs/>
          <w:sz w:val="16"/>
          <w:u w:val="single"/>
        </w:rPr>
        <w:t>directly affected</w:t>
      </w:r>
      <w:r w:rsidRPr="00DF22CB">
        <w:rPr>
          <w:rFonts w:eastAsia="Calibri"/>
          <w:sz w:val="16"/>
          <w:u w:val="single"/>
        </w:rPr>
        <w:t xml:space="preserve"> by his</w:t>
      </w:r>
      <w:r w:rsidRPr="00DF22CB">
        <w:rPr>
          <w:rFonts w:eastAsia="Calibri"/>
          <w:sz w:val="16"/>
        </w:rPr>
        <w:t xml:space="preserve"> </w:t>
      </w:r>
      <w:r w:rsidRPr="00DF22CB">
        <w:rPr>
          <w:rFonts w:eastAsia="Calibri"/>
          <w:sz w:val="16"/>
          <w:u w:val="single"/>
        </w:rPr>
        <w:t>executive order</w:t>
      </w:r>
      <w:r w:rsidRPr="00DF22CB">
        <w:rPr>
          <w:rFonts w:eastAsia="Calibri"/>
          <w:sz w:val="16"/>
        </w:rPr>
        <w:t xml:space="preserve">. As the nation’s largest employer, </w:t>
      </w:r>
      <w:r w:rsidRPr="00DF22CB">
        <w:rPr>
          <w:rFonts w:eastAsia="Calibri"/>
          <w:sz w:val="16"/>
          <w:u w:val="single"/>
        </w:rPr>
        <w:t>what the government does to labor inevitably</w:t>
      </w:r>
      <w:r w:rsidRPr="00DF22CB">
        <w:rPr>
          <w:rFonts w:eastAsia="Calibri"/>
          <w:sz w:val="16"/>
        </w:rPr>
        <w:t xml:space="preserve"> </w:t>
      </w:r>
      <w:r w:rsidRPr="00DF22CB">
        <w:rPr>
          <w:rFonts w:eastAsia="Calibri"/>
          <w:iCs/>
          <w:sz w:val="16"/>
          <w:u w:val="single"/>
        </w:rPr>
        <w:t>ripples</w:t>
      </w:r>
      <w:r w:rsidRPr="00DF22CB">
        <w:rPr>
          <w:rFonts w:eastAsia="Calibri"/>
          <w:sz w:val="16"/>
        </w:rPr>
        <w:t xml:space="preserve"> </w:t>
      </w:r>
      <w:r w:rsidRPr="00DF22CB">
        <w:rPr>
          <w:rFonts w:eastAsia="Calibri"/>
          <w:iCs/>
          <w:sz w:val="16"/>
          <w:u w:val="single"/>
        </w:rPr>
        <w:t>through the entire economy</w:t>
      </w:r>
      <w:r w:rsidRPr="00DF22CB">
        <w:rPr>
          <w:rFonts w:eastAsia="Calibri"/>
          <w:sz w:val="16"/>
        </w:rPr>
        <w:t>.</w:t>
      </w:r>
    </w:p>
    <w:p w14:paraId="2AB58173" w14:textId="77777777" w:rsidR="00DF22CB" w:rsidRPr="00DF22CB" w:rsidRDefault="00DF22CB" w:rsidP="00DF22CB">
      <w:pPr>
        <w:rPr>
          <w:rFonts w:eastAsia="Calibri"/>
          <w:sz w:val="16"/>
        </w:rPr>
      </w:pPr>
      <w:r w:rsidRPr="00DF22CB">
        <w:rPr>
          <w:rFonts w:eastAsia="Calibri"/>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033F28B" w14:textId="77777777" w:rsidR="00DF22CB" w:rsidRPr="00DF22CB" w:rsidRDefault="00DF22CB" w:rsidP="00DF22CB">
      <w:pPr>
        <w:rPr>
          <w:rFonts w:eastAsia="Calibri"/>
          <w:sz w:val="16"/>
        </w:rPr>
      </w:pPr>
      <w:r w:rsidRPr="00DF22CB">
        <w:rPr>
          <w:rFonts w:eastAsia="Calibri"/>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33EC8933" w14:textId="77777777" w:rsidR="00DF22CB" w:rsidRPr="00DF22CB" w:rsidRDefault="00DF22CB" w:rsidP="00DF22CB">
      <w:pPr>
        <w:rPr>
          <w:rFonts w:eastAsia="Calibri"/>
          <w:sz w:val="16"/>
        </w:rPr>
      </w:pPr>
      <w:r w:rsidRPr="00DF22CB">
        <w:rPr>
          <w:rFonts w:eastAsia="Calibri"/>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1458470A" w14:textId="77777777" w:rsidR="00DF22CB" w:rsidRPr="00DF22CB" w:rsidRDefault="00DF22CB" w:rsidP="00DF22CB">
      <w:pPr>
        <w:rPr>
          <w:rFonts w:eastAsia="Calibri"/>
          <w:sz w:val="16"/>
        </w:rPr>
      </w:pPr>
      <w:r w:rsidRPr="00DF22CB">
        <w:rPr>
          <w:rFonts w:eastAsia="Calibri"/>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9AA187C" w14:textId="77777777" w:rsidR="00DF22CB" w:rsidRPr="00DF22CB" w:rsidRDefault="00DF22CB" w:rsidP="00DF22CB">
      <w:pPr>
        <w:rPr>
          <w:rFonts w:eastAsia="Calibri"/>
          <w:sz w:val="16"/>
        </w:rPr>
      </w:pPr>
      <w:r w:rsidRPr="00DF22CB">
        <w:rPr>
          <w:rFonts w:eastAsia="Calibri"/>
          <w:sz w:val="16"/>
          <w:u w:val="single"/>
        </w:rPr>
        <w:t xml:space="preserve">The system of federal labor relations that took </w:t>
      </w:r>
      <w:r w:rsidRPr="00DF22CB">
        <w:rPr>
          <w:rFonts w:eastAsia="Calibri"/>
          <w:iCs/>
          <w:sz w:val="16"/>
          <w:u w:val="single"/>
        </w:rPr>
        <w:t>final form</w:t>
      </w:r>
      <w:r w:rsidRPr="00DF22CB">
        <w:rPr>
          <w:rFonts w:eastAsia="Calibri"/>
          <w:sz w:val="16"/>
          <w:u w:val="single"/>
        </w:rPr>
        <w:t xml:space="preserve"> in 1978</w:t>
      </w:r>
      <w:r w:rsidRPr="00DF22CB">
        <w:rPr>
          <w:rFonts w:eastAsia="Calibri"/>
          <w:sz w:val="16"/>
        </w:rPr>
        <w:t xml:space="preserve"> was founded on three basic principles: First, </w:t>
      </w:r>
      <w:r w:rsidRPr="00DF22CB">
        <w:rPr>
          <w:rFonts w:eastAsia="Calibri"/>
          <w:sz w:val="16"/>
          <w:u w:val="single"/>
        </w:rPr>
        <w:t>federal workers</w:t>
      </w:r>
      <w:r w:rsidRPr="00DF22CB">
        <w:rPr>
          <w:rFonts w:eastAsia="Calibri"/>
          <w:sz w:val="16"/>
        </w:rPr>
        <w:t xml:space="preserve">, as civil servants, </w:t>
      </w:r>
      <w:r w:rsidRPr="00DF22CB">
        <w:rPr>
          <w:rFonts w:eastAsia="Calibri"/>
          <w:sz w:val="16"/>
          <w:u w:val="single"/>
        </w:rPr>
        <w:t xml:space="preserve">were </w:t>
      </w:r>
      <w:r w:rsidRPr="00DF22CB">
        <w:rPr>
          <w:rFonts w:eastAsia="Calibri"/>
          <w:iCs/>
          <w:sz w:val="16"/>
          <w:u w:val="single"/>
        </w:rPr>
        <w:t>not</w:t>
      </w:r>
      <w:r w:rsidRPr="00DF22CB">
        <w:rPr>
          <w:rFonts w:eastAsia="Calibri"/>
          <w:sz w:val="16"/>
          <w:u w:val="single"/>
        </w:rPr>
        <w:t xml:space="preserve"> to be treated as </w:t>
      </w:r>
      <w:r w:rsidRPr="00DF22CB">
        <w:rPr>
          <w:rFonts w:eastAsia="Calibri"/>
          <w:iCs/>
          <w:sz w:val="16"/>
          <w:u w:val="single"/>
        </w:rPr>
        <w:t>at-will employees</w:t>
      </w:r>
      <w:r w:rsidRPr="00DF22CB">
        <w:rPr>
          <w:rFonts w:eastAsia="Calibri"/>
          <w:sz w:val="16"/>
        </w:rPr>
        <w:t xml:space="preserve"> </w:t>
      </w:r>
      <w:r w:rsidRPr="00DF22CB">
        <w:rPr>
          <w:rFonts w:eastAsia="Calibri"/>
          <w:sz w:val="16"/>
          <w:u w:val="single"/>
        </w:rPr>
        <w:t>who could be fired without cause</w:t>
      </w:r>
      <w:r w:rsidRPr="00DF22CB">
        <w:rPr>
          <w:rFonts w:eastAsia="Calibri"/>
          <w:sz w:val="16"/>
        </w:rPr>
        <w:t xml:space="preserve">. They had the protections of a civil service regime in which they were guaranteed due process. Second, </w:t>
      </w:r>
      <w:r w:rsidRPr="00DF22CB">
        <w:rPr>
          <w:rFonts w:eastAsia="Calibri"/>
          <w:sz w:val="16"/>
          <w:u w:val="single"/>
        </w:rPr>
        <w:t>excepting employees</w:t>
      </w:r>
      <w:r w:rsidRPr="00DF22CB">
        <w:rPr>
          <w:rFonts w:eastAsia="Calibri"/>
          <w:sz w:val="16"/>
        </w:rPr>
        <w:t xml:space="preserve"> of the FBI, the CIA, and select others involved in “primarily performing intelligence, investigative, or security functions” (in the language of Kennedy’s order</w:t>
      </w:r>
      <w:r w:rsidRPr="00DF22CB">
        <w:rPr>
          <w:rFonts w:eastAsia="Calibri"/>
          <w:sz w:val="16"/>
          <w:u w:val="single"/>
        </w:rPr>
        <w:t>), federal workers had a right to</w:t>
      </w:r>
      <w:r w:rsidRPr="00DF22CB">
        <w:rPr>
          <w:rFonts w:eastAsia="Calibri"/>
          <w:sz w:val="16"/>
        </w:rPr>
        <w:t xml:space="preserve"> organize and </w:t>
      </w:r>
      <w:r w:rsidRPr="00DF22CB">
        <w:rPr>
          <w:rFonts w:eastAsia="Calibri"/>
          <w:iCs/>
          <w:sz w:val="16"/>
          <w:u w:val="single"/>
        </w:rPr>
        <w:t>bargain collectively</w:t>
      </w:r>
      <w:r w:rsidRPr="00DF22CB">
        <w:rPr>
          <w:rFonts w:eastAsia="Calibri"/>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2D7A1C53" w14:textId="77777777" w:rsidR="00DF22CB" w:rsidRPr="00DF22CB" w:rsidRDefault="00DF22CB" w:rsidP="00DF22CB">
      <w:pPr>
        <w:rPr>
          <w:rFonts w:eastAsia="Calibri"/>
          <w:sz w:val="16"/>
        </w:rPr>
      </w:pPr>
      <w:r w:rsidRPr="00DF22CB">
        <w:rPr>
          <w:rFonts w:eastAsia="Calibri"/>
          <w:sz w:val="16"/>
          <w:u w:val="single"/>
        </w:rPr>
        <w:t xml:space="preserve">The system proved </w:t>
      </w:r>
      <w:r w:rsidRPr="00DF22CB">
        <w:rPr>
          <w:rFonts w:eastAsia="Calibri"/>
          <w:iCs/>
          <w:sz w:val="16"/>
          <w:u w:val="single"/>
        </w:rPr>
        <w:t>remarkably durable</w:t>
      </w:r>
      <w:r w:rsidRPr="00DF22CB">
        <w:rPr>
          <w:rFonts w:eastAsia="Calibri"/>
          <w:sz w:val="16"/>
        </w:rPr>
        <w:t xml:space="preserve">, </w:t>
      </w:r>
      <w:r w:rsidRPr="00DF22CB">
        <w:rPr>
          <w:rFonts w:eastAsia="Calibri"/>
          <w:sz w:val="16"/>
          <w:u w:val="single"/>
        </w:rPr>
        <w:t>surviving multiple crises and controversies</w:t>
      </w:r>
      <w:r w:rsidRPr="00DF22CB">
        <w:rPr>
          <w:rFonts w:eastAsia="Calibri"/>
          <w:sz w:val="16"/>
        </w:rPr>
        <w:t xml:space="preserve">. It was first put to the test in 1981, when frustrated </w:t>
      </w:r>
      <w:r w:rsidRPr="00DF22CB">
        <w:rPr>
          <w:rFonts w:eastAsia="Calibri"/>
          <w:sz w:val="16"/>
          <w:u w:val="single"/>
        </w:rPr>
        <w:t>air traffic controllers</w:t>
      </w:r>
      <w:r w:rsidRPr="00DF22CB">
        <w:rPr>
          <w:rFonts w:eastAsia="Calibri"/>
          <w:sz w:val="16"/>
        </w:rPr>
        <w:t xml:space="preserve"> who </w:t>
      </w:r>
      <w:r w:rsidRPr="00DF22CB">
        <w:rPr>
          <w:rFonts w:eastAsia="Calibri"/>
          <w:sz w:val="16"/>
          <w:u w:val="single"/>
        </w:rPr>
        <w:t>believed</w:t>
      </w:r>
      <w:r w:rsidRPr="00DF22CB">
        <w:rPr>
          <w:rFonts w:eastAsia="Calibri"/>
          <w:sz w:val="16"/>
        </w:rPr>
        <w:t xml:space="preserve"> that </w:t>
      </w:r>
      <w:r w:rsidRPr="00DF22CB">
        <w:rPr>
          <w:rFonts w:eastAsia="Calibri"/>
          <w:sz w:val="16"/>
          <w:u w:val="single"/>
        </w:rPr>
        <w:t>Reagan had promised them big pay</w:t>
      </w:r>
      <w:r w:rsidRPr="00DF22CB">
        <w:rPr>
          <w:rFonts w:eastAsia="Calibri"/>
          <w:sz w:val="16"/>
        </w:rPr>
        <w:t xml:space="preserve"> increases in return for their endorsement of his presidential campaign </w:t>
      </w:r>
      <w:r w:rsidRPr="00DF22CB">
        <w:rPr>
          <w:rFonts w:eastAsia="Calibri"/>
          <w:iCs/>
          <w:sz w:val="16"/>
          <w:u w:val="single"/>
        </w:rPr>
        <w:t>defied the strike ban</w:t>
      </w:r>
      <w:r w:rsidRPr="00DF22CB">
        <w:rPr>
          <w:rFonts w:eastAsia="Calibri"/>
          <w:sz w:val="16"/>
        </w:rPr>
        <w:t xml:space="preserve"> and walked off the job. </w:t>
      </w:r>
      <w:r w:rsidRPr="00DF22CB">
        <w:rPr>
          <w:rFonts w:eastAsia="Calibri"/>
          <w:sz w:val="16"/>
          <w:u w:val="single"/>
        </w:rPr>
        <w:t>When</w:t>
      </w:r>
      <w:r w:rsidRPr="00DF22CB">
        <w:rPr>
          <w:rFonts w:eastAsia="Calibri"/>
          <w:sz w:val="16"/>
        </w:rPr>
        <w:t xml:space="preserve"> the </w:t>
      </w:r>
      <w:r w:rsidRPr="00DF22CB">
        <w:rPr>
          <w:rFonts w:eastAsia="Calibri"/>
          <w:sz w:val="16"/>
          <w:u w:val="single"/>
        </w:rPr>
        <w:t xml:space="preserve">strikers ignored Reagan’s ultimatum and </w:t>
      </w:r>
      <w:r w:rsidRPr="00DF22CB">
        <w:rPr>
          <w:rFonts w:eastAsia="Calibri"/>
          <w:iCs/>
          <w:sz w:val="16"/>
          <w:u w:val="single"/>
        </w:rPr>
        <w:t>refused to return to work</w:t>
      </w:r>
      <w:r w:rsidRPr="00DF22CB">
        <w:rPr>
          <w:rFonts w:eastAsia="Calibri"/>
          <w:sz w:val="16"/>
        </w:rPr>
        <w:t xml:space="preserve">, </w:t>
      </w:r>
      <w:r w:rsidRPr="00DF22CB">
        <w:rPr>
          <w:rFonts w:eastAsia="Calibri"/>
          <w:sz w:val="16"/>
          <w:u w:val="single"/>
        </w:rPr>
        <w:t xml:space="preserve">they were fired and </w:t>
      </w:r>
      <w:r w:rsidRPr="00DF22CB">
        <w:rPr>
          <w:rFonts w:eastAsia="Calibri"/>
          <w:iCs/>
          <w:sz w:val="16"/>
          <w:u w:val="single"/>
        </w:rPr>
        <w:t>permanently replaced</w:t>
      </w:r>
      <w:r w:rsidRPr="00DF22CB">
        <w:rPr>
          <w:rFonts w:eastAsia="Calibri"/>
          <w:sz w:val="16"/>
        </w:rPr>
        <w:t xml:space="preserve">. </w:t>
      </w:r>
      <w:r w:rsidRPr="00DF22CB">
        <w:rPr>
          <w:rFonts w:eastAsia="Calibri"/>
          <w:sz w:val="16"/>
          <w:u w:val="single"/>
        </w:rPr>
        <w:t>Many activists called for other federal workers to</w:t>
      </w:r>
      <w:r w:rsidRPr="00DF22CB">
        <w:rPr>
          <w:rFonts w:eastAsia="Calibri"/>
          <w:sz w:val="16"/>
        </w:rPr>
        <w:t xml:space="preserve"> </w:t>
      </w:r>
      <w:r w:rsidRPr="00DF22CB">
        <w:rPr>
          <w:rFonts w:eastAsia="Calibri"/>
          <w:iCs/>
          <w:sz w:val="16"/>
          <w:u w:val="single"/>
        </w:rPr>
        <w:t>walk out</w:t>
      </w:r>
      <w:r w:rsidRPr="00DF22CB">
        <w:rPr>
          <w:rFonts w:eastAsia="Calibri"/>
          <w:sz w:val="16"/>
        </w:rPr>
        <w:t xml:space="preserve"> in sympathy with their PATCO colleagues. </w:t>
      </w:r>
      <w:r w:rsidRPr="00DF22CB">
        <w:rPr>
          <w:rFonts w:eastAsia="Calibri"/>
          <w:sz w:val="16"/>
          <w:u w:val="single"/>
        </w:rPr>
        <w:t>But</w:t>
      </w:r>
      <w:r w:rsidRPr="00DF22CB">
        <w:rPr>
          <w:rFonts w:eastAsia="Calibri"/>
          <w:sz w:val="16"/>
        </w:rPr>
        <w:t xml:space="preserve"> the </w:t>
      </w:r>
      <w:r w:rsidRPr="00DF22CB">
        <w:rPr>
          <w:rFonts w:eastAsia="Calibri"/>
          <w:sz w:val="16"/>
          <w:u w:val="single"/>
        </w:rPr>
        <w:t>unions representing other federal workers had</w:t>
      </w:r>
      <w:r w:rsidRPr="00DF22CB">
        <w:rPr>
          <w:rFonts w:eastAsia="Calibri"/>
          <w:sz w:val="16"/>
        </w:rPr>
        <w:t xml:space="preserve"> </w:t>
      </w:r>
      <w:r w:rsidRPr="00DF22CB">
        <w:rPr>
          <w:rFonts w:eastAsia="Calibri"/>
          <w:iCs/>
          <w:sz w:val="16"/>
          <w:u w:val="single"/>
        </w:rPr>
        <w:t>no interest</w:t>
      </w:r>
      <w:r w:rsidRPr="00DF22CB">
        <w:rPr>
          <w:rFonts w:eastAsia="Calibri"/>
          <w:sz w:val="16"/>
        </w:rPr>
        <w:t xml:space="preserve"> </w:t>
      </w:r>
      <w:r w:rsidRPr="00DF22CB">
        <w:rPr>
          <w:rFonts w:eastAsia="Calibri"/>
          <w:sz w:val="16"/>
          <w:u w:val="single"/>
        </w:rPr>
        <w:t xml:space="preserve">in challenging a system </w:t>
      </w:r>
      <w:r w:rsidRPr="00DF22CB">
        <w:rPr>
          <w:rFonts w:eastAsia="Calibri"/>
          <w:iCs/>
          <w:sz w:val="16"/>
          <w:u w:val="single"/>
        </w:rPr>
        <w:t>they thought was</w:t>
      </w:r>
      <w:r w:rsidRPr="00DF22CB">
        <w:rPr>
          <w:rFonts w:eastAsia="Calibri"/>
          <w:sz w:val="16"/>
        </w:rPr>
        <w:t xml:space="preserve"> basically </w:t>
      </w:r>
      <w:r w:rsidRPr="00DF22CB">
        <w:rPr>
          <w:rFonts w:eastAsia="Calibri"/>
          <w:iCs/>
          <w:sz w:val="16"/>
          <w:u w:val="single"/>
        </w:rPr>
        <w:t>fair</w:t>
      </w:r>
      <w:r w:rsidRPr="00DF22CB">
        <w:rPr>
          <w:rFonts w:eastAsia="Calibri"/>
          <w:sz w:val="16"/>
        </w:rPr>
        <w:t xml:space="preserve"> in order to support a union that had blatantly defied its rules. </w:t>
      </w:r>
      <w:r w:rsidRPr="00DF22CB">
        <w:rPr>
          <w:rFonts w:eastAsia="Calibri"/>
          <w:sz w:val="16"/>
          <w:u w:val="single"/>
        </w:rPr>
        <w:t>Labor’s</w:t>
      </w:r>
      <w:r w:rsidRPr="00DF22CB">
        <w:rPr>
          <w:rFonts w:eastAsia="Calibri"/>
          <w:sz w:val="16"/>
        </w:rPr>
        <w:t xml:space="preserve"> </w:t>
      </w:r>
      <w:r w:rsidRPr="00DF22CB">
        <w:rPr>
          <w:rFonts w:eastAsia="Calibri"/>
          <w:iCs/>
          <w:sz w:val="16"/>
          <w:u w:val="single"/>
        </w:rPr>
        <w:t>failure to challenge</w:t>
      </w:r>
      <w:r w:rsidRPr="00DF22CB">
        <w:rPr>
          <w:rFonts w:eastAsia="Calibri"/>
          <w:sz w:val="16"/>
        </w:rPr>
        <w:t xml:space="preserve"> </w:t>
      </w:r>
      <w:r w:rsidRPr="00DF22CB">
        <w:rPr>
          <w:rFonts w:eastAsia="Calibri"/>
          <w:sz w:val="16"/>
          <w:u w:val="single"/>
        </w:rPr>
        <w:t xml:space="preserve">the PATCO </w:t>
      </w:r>
      <w:r w:rsidRPr="00DF22CB">
        <w:rPr>
          <w:rFonts w:eastAsia="Calibri"/>
          <w:iCs/>
          <w:sz w:val="16"/>
          <w:u w:val="single"/>
        </w:rPr>
        <w:t>firings</w:t>
      </w:r>
      <w:r w:rsidRPr="00DF22CB">
        <w:rPr>
          <w:rFonts w:eastAsia="Calibri"/>
          <w:sz w:val="16"/>
        </w:rPr>
        <w:t xml:space="preserve"> </w:t>
      </w:r>
      <w:r w:rsidRPr="00DF22CB">
        <w:rPr>
          <w:rFonts w:eastAsia="Calibri"/>
          <w:sz w:val="16"/>
          <w:u w:val="single"/>
        </w:rPr>
        <w:t xml:space="preserve">made it possible for Reagan to </w:t>
      </w:r>
      <w:r w:rsidRPr="00DF22CB">
        <w:rPr>
          <w:rFonts w:eastAsia="Calibri"/>
          <w:iCs/>
          <w:sz w:val="16"/>
          <w:u w:val="single"/>
        </w:rPr>
        <w:t>break that union</w:t>
      </w:r>
      <w:r w:rsidRPr="00DF22CB">
        <w:rPr>
          <w:rFonts w:eastAsia="Calibri"/>
          <w:sz w:val="16"/>
        </w:rPr>
        <w:t xml:space="preserve">, </w:t>
      </w:r>
      <w:r w:rsidRPr="00DF22CB">
        <w:rPr>
          <w:rFonts w:eastAsia="Calibri"/>
          <w:sz w:val="16"/>
          <w:u w:val="single"/>
        </w:rPr>
        <w:t>and</w:t>
      </w:r>
      <w:r w:rsidRPr="00DF22CB">
        <w:rPr>
          <w:rFonts w:eastAsia="Calibri"/>
          <w:sz w:val="16"/>
        </w:rPr>
        <w:t xml:space="preserve"> to </w:t>
      </w:r>
      <w:r w:rsidRPr="00DF22CB">
        <w:rPr>
          <w:rFonts w:eastAsia="Calibri"/>
          <w:sz w:val="16"/>
          <w:u w:val="single"/>
        </w:rPr>
        <w:t>enjoy</w:t>
      </w:r>
      <w:r w:rsidRPr="00DF22CB">
        <w:rPr>
          <w:rFonts w:eastAsia="Calibri"/>
          <w:sz w:val="16"/>
        </w:rPr>
        <w:t xml:space="preserve"> </w:t>
      </w:r>
      <w:r w:rsidRPr="00DF22CB">
        <w:rPr>
          <w:rFonts w:eastAsia="Calibri"/>
          <w:iCs/>
          <w:sz w:val="16"/>
          <w:u w:val="single"/>
        </w:rPr>
        <w:t>significant public support</w:t>
      </w:r>
      <w:r w:rsidRPr="00DF22CB">
        <w:rPr>
          <w:rFonts w:eastAsia="Calibri"/>
          <w:sz w:val="16"/>
        </w:rPr>
        <w:t xml:space="preserve"> </w:t>
      </w:r>
      <w:r w:rsidRPr="00DF22CB">
        <w:rPr>
          <w:rFonts w:eastAsia="Calibri"/>
          <w:sz w:val="16"/>
          <w:u w:val="single"/>
        </w:rPr>
        <w:t>in doing so</w:t>
      </w:r>
      <w:r w:rsidRPr="00DF22CB">
        <w:rPr>
          <w:rFonts w:eastAsia="Calibri"/>
          <w:sz w:val="16"/>
        </w:rPr>
        <w:t>.</w:t>
      </w:r>
    </w:p>
    <w:p w14:paraId="409D565F" w14:textId="77777777" w:rsidR="00DF22CB" w:rsidRPr="00DF22CB" w:rsidRDefault="00DF22CB" w:rsidP="00DF22CB">
      <w:pPr>
        <w:rPr>
          <w:rFonts w:eastAsia="Calibri"/>
          <w:sz w:val="16"/>
        </w:rPr>
      </w:pPr>
      <w:r w:rsidRPr="00DF22CB">
        <w:rPr>
          <w:rFonts w:eastAsia="Calibri"/>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DF22CB">
        <w:rPr>
          <w:rFonts w:eastAsia="Calibri"/>
          <w:sz w:val="16"/>
          <w:u w:val="single"/>
        </w:rPr>
        <w:t>Bush</w:t>
      </w:r>
      <w:r w:rsidRPr="00DF22CB">
        <w:rPr>
          <w:rFonts w:eastAsia="Calibri"/>
          <w:sz w:val="16"/>
        </w:rPr>
        <w:t xml:space="preserve"> administration </w:t>
      </w:r>
      <w:r w:rsidRPr="00DF22CB">
        <w:rPr>
          <w:rFonts w:eastAsia="Calibri"/>
          <w:sz w:val="16"/>
          <w:u w:val="single"/>
        </w:rPr>
        <w:t>declared that all DHS workers</w:t>
      </w:r>
      <w:r w:rsidRPr="00DF22CB">
        <w:rPr>
          <w:rFonts w:eastAsia="Calibri"/>
          <w:sz w:val="16"/>
        </w:rPr>
        <w:t xml:space="preserve">, including those at TSA, </w:t>
      </w:r>
      <w:r w:rsidRPr="00DF22CB">
        <w:rPr>
          <w:rFonts w:eastAsia="Calibri"/>
          <w:sz w:val="16"/>
          <w:u w:val="single"/>
        </w:rPr>
        <w:t>were excluded from the union rights</w:t>
      </w:r>
      <w:r w:rsidRPr="00DF22CB">
        <w:rPr>
          <w:rFonts w:eastAsia="Calibri"/>
          <w:sz w:val="16"/>
        </w:rPr>
        <w:t xml:space="preserve"> </w:t>
      </w:r>
      <w:r w:rsidRPr="00DF22CB">
        <w:rPr>
          <w:rFonts w:eastAsia="Calibri"/>
          <w:sz w:val="16"/>
          <w:u w:val="single"/>
        </w:rPr>
        <w:t>guaranteed by the CSRA</w:t>
      </w:r>
      <w:r w:rsidRPr="00DF22CB">
        <w:rPr>
          <w:rFonts w:eastAsia="Calibri"/>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DF22CB">
        <w:rPr>
          <w:rFonts w:eastAsia="Calibri"/>
          <w:sz w:val="16"/>
          <w:u w:val="single"/>
        </w:rPr>
        <w:t>labor’s opposition to Bush’s decision</w:t>
      </w:r>
      <w:r w:rsidRPr="00DF22CB">
        <w:rPr>
          <w:rFonts w:eastAsia="Calibri"/>
          <w:sz w:val="16"/>
        </w:rPr>
        <w:t xml:space="preserve"> </w:t>
      </w:r>
      <w:r w:rsidRPr="00DF22CB">
        <w:rPr>
          <w:rFonts w:eastAsia="Calibri"/>
          <w:iCs/>
          <w:sz w:val="16"/>
          <w:u w:val="single"/>
        </w:rPr>
        <w:t>did not rise above</w:t>
      </w:r>
      <w:r w:rsidRPr="00DF22CB">
        <w:rPr>
          <w:rFonts w:eastAsia="Calibri"/>
          <w:sz w:val="16"/>
        </w:rPr>
        <w:t xml:space="preserve"> the level of </w:t>
      </w:r>
      <w:r w:rsidRPr="00DF22CB">
        <w:rPr>
          <w:rFonts w:eastAsia="Calibri"/>
          <w:iCs/>
          <w:sz w:val="16"/>
          <w:u w:val="single"/>
        </w:rPr>
        <w:t>scorching rhetoric</w:t>
      </w:r>
      <w:r w:rsidRPr="00DF22CB">
        <w:rPr>
          <w:rFonts w:eastAsia="Calibri"/>
          <w:sz w:val="16"/>
        </w:rPr>
        <w:t xml:space="preserve">. Instead, </w:t>
      </w:r>
      <w:r w:rsidRPr="00DF22CB">
        <w:rPr>
          <w:rFonts w:eastAsia="Calibri"/>
          <w:sz w:val="16"/>
          <w:u w:val="single"/>
        </w:rPr>
        <w:t xml:space="preserve">leaders waited </w:t>
      </w:r>
      <w:r w:rsidRPr="00DF22CB">
        <w:rPr>
          <w:rFonts w:eastAsia="Calibri"/>
          <w:iCs/>
          <w:sz w:val="16"/>
          <w:u w:val="single"/>
        </w:rPr>
        <w:t>patiently</w:t>
      </w:r>
      <w:r w:rsidRPr="00DF22CB">
        <w:rPr>
          <w:rFonts w:eastAsia="Calibri"/>
          <w:sz w:val="16"/>
        </w:rPr>
        <w:t xml:space="preserve"> </w:t>
      </w:r>
      <w:r w:rsidRPr="00DF22CB">
        <w:rPr>
          <w:rFonts w:eastAsia="Calibri"/>
          <w:sz w:val="16"/>
          <w:u w:val="single"/>
        </w:rPr>
        <w:t>for a new administration</w:t>
      </w:r>
      <w:r w:rsidRPr="00DF22CB">
        <w:rPr>
          <w:rFonts w:eastAsia="Calibri"/>
          <w:sz w:val="16"/>
        </w:rPr>
        <w:t xml:space="preserve">, and after his election, Barack </w:t>
      </w:r>
      <w:r w:rsidRPr="00DF22CB">
        <w:rPr>
          <w:rFonts w:eastAsia="Calibri"/>
          <w:sz w:val="16"/>
          <w:u w:val="single"/>
        </w:rPr>
        <w:t>Obama removed the ban on unions at TSA</w:t>
      </w:r>
      <w:r w:rsidRPr="00DF22CB">
        <w:rPr>
          <w:rFonts w:eastAsia="Calibri"/>
          <w:sz w:val="16"/>
        </w:rPr>
        <w:t>. By 2012, TSA screeners had won their first union contract.</w:t>
      </w:r>
    </w:p>
    <w:p w14:paraId="6F075985" w14:textId="77777777" w:rsidR="00DF22CB" w:rsidRPr="00DF22CB" w:rsidRDefault="00DF22CB" w:rsidP="00DF22CB">
      <w:pPr>
        <w:rPr>
          <w:rFonts w:eastAsia="Calibri"/>
          <w:sz w:val="16"/>
        </w:rPr>
      </w:pPr>
      <w:r w:rsidRPr="00DF22CB">
        <w:rPr>
          <w:rFonts w:eastAsia="Calibri"/>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08022973" w14:textId="77777777" w:rsidR="00DF22CB" w:rsidRPr="00DF22CB" w:rsidRDefault="00DF22CB" w:rsidP="00DF22CB">
      <w:pPr>
        <w:rPr>
          <w:rFonts w:eastAsia="Calibri"/>
          <w:sz w:val="16"/>
        </w:rPr>
      </w:pPr>
      <w:r w:rsidRPr="00DF22CB">
        <w:rPr>
          <w:rFonts w:eastAsia="Calibri"/>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55FCC411" w14:textId="77777777" w:rsidR="00DF22CB" w:rsidRPr="00DF22CB" w:rsidRDefault="00DF22CB" w:rsidP="00DF22CB">
      <w:pPr>
        <w:rPr>
          <w:rFonts w:eastAsia="Calibri"/>
          <w:iCs/>
          <w:sz w:val="16"/>
          <w:u w:val="single"/>
        </w:rPr>
      </w:pPr>
      <w:r w:rsidRPr="00DF22CB">
        <w:rPr>
          <w:rFonts w:eastAsia="Calibri"/>
          <w:sz w:val="16"/>
        </w:rPr>
        <w:t xml:space="preserve">In each of these instances, </w:t>
      </w:r>
      <w:r w:rsidRPr="00DF22CB">
        <w:rPr>
          <w:rFonts w:eastAsia="Calibri"/>
          <w:sz w:val="16"/>
          <w:u w:val="single"/>
        </w:rPr>
        <w:t xml:space="preserve">the seeming </w:t>
      </w:r>
      <w:r w:rsidRPr="00DF22CB">
        <w:rPr>
          <w:rFonts w:eastAsia="Calibri"/>
          <w:iCs/>
          <w:sz w:val="16"/>
          <w:u w:val="single"/>
        </w:rPr>
        <w:t>stability of</w:t>
      </w:r>
      <w:r w:rsidRPr="00DF22CB">
        <w:rPr>
          <w:rFonts w:eastAsia="Calibri"/>
          <w:sz w:val="16"/>
        </w:rPr>
        <w:t xml:space="preserve"> </w:t>
      </w:r>
      <w:r w:rsidRPr="00DF22CB">
        <w:rPr>
          <w:rFonts w:eastAsia="Calibri"/>
          <w:sz w:val="16"/>
          <w:u w:val="single"/>
        </w:rPr>
        <w:t xml:space="preserve">the </w:t>
      </w:r>
      <w:r w:rsidRPr="00DF22CB">
        <w:rPr>
          <w:rFonts w:eastAsia="Calibri"/>
          <w:iCs/>
          <w:sz w:val="16"/>
          <w:u w:val="single"/>
        </w:rPr>
        <w:t>federal</w:t>
      </w:r>
      <w:r w:rsidRPr="00DF22CB">
        <w:rPr>
          <w:rFonts w:eastAsia="Calibri"/>
          <w:sz w:val="16"/>
          <w:u w:val="single"/>
        </w:rPr>
        <w:t xml:space="preserve"> system of </w:t>
      </w:r>
      <w:r w:rsidRPr="00DF22CB">
        <w:rPr>
          <w:rFonts w:eastAsia="Calibri"/>
          <w:iCs/>
          <w:sz w:val="16"/>
          <w:u w:val="single"/>
        </w:rPr>
        <w:t>labor relations</w:t>
      </w:r>
      <w:r w:rsidRPr="00DF22CB">
        <w:rPr>
          <w:rFonts w:eastAsia="Calibri"/>
          <w:sz w:val="16"/>
        </w:rPr>
        <w:t xml:space="preserve"> </w:t>
      </w:r>
      <w:r w:rsidRPr="00DF22CB">
        <w:rPr>
          <w:rFonts w:eastAsia="Calibri"/>
          <w:sz w:val="16"/>
          <w:u w:val="single"/>
        </w:rPr>
        <w:t xml:space="preserve">and federal unions’ deep investment in </w:t>
      </w:r>
      <w:r w:rsidRPr="00DF22CB">
        <w:rPr>
          <w:rFonts w:eastAsia="Calibri"/>
          <w:iCs/>
          <w:sz w:val="16"/>
          <w:u w:val="single"/>
        </w:rPr>
        <w:t>preserving that system</w:t>
      </w:r>
      <w:r w:rsidRPr="00DF22CB">
        <w:rPr>
          <w:rFonts w:eastAsia="Calibri"/>
          <w:sz w:val="16"/>
          <w:u w:val="single"/>
        </w:rPr>
        <w:t xml:space="preserve"> functioned</w:t>
      </w:r>
      <w:r w:rsidRPr="00DF22CB">
        <w:rPr>
          <w:rFonts w:eastAsia="Calibri"/>
          <w:sz w:val="16"/>
        </w:rPr>
        <w:t xml:space="preserve"> </w:t>
      </w:r>
      <w:r w:rsidRPr="00DF22CB">
        <w:rPr>
          <w:rFonts w:eastAsia="Calibri"/>
          <w:sz w:val="16"/>
          <w:u w:val="single"/>
        </w:rPr>
        <w:t xml:space="preserve">to </w:t>
      </w:r>
      <w:r w:rsidRPr="00DF22CB">
        <w:rPr>
          <w:rFonts w:eastAsia="Calibri"/>
          <w:iCs/>
          <w:sz w:val="16"/>
          <w:u w:val="single"/>
        </w:rPr>
        <w:t>contain conflicts</w:t>
      </w:r>
      <w:r w:rsidRPr="00DF22CB">
        <w:rPr>
          <w:rFonts w:eastAsia="Calibri"/>
          <w:sz w:val="16"/>
          <w:u w:val="single"/>
        </w:rPr>
        <w:t xml:space="preserve"> that</w:t>
      </w:r>
      <w:r w:rsidRPr="00DF22CB">
        <w:rPr>
          <w:rFonts w:eastAsia="Calibri"/>
          <w:sz w:val="16"/>
        </w:rPr>
        <w:t xml:space="preserve"> </w:t>
      </w:r>
      <w:r w:rsidRPr="00DF22CB">
        <w:rPr>
          <w:rFonts w:eastAsia="Calibri"/>
          <w:sz w:val="16"/>
          <w:u w:val="single"/>
        </w:rPr>
        <w:t>otherwise might have spiraled</w:t>
      </w:r>
      <w:r w:rsidRPr="00DF22CB">
        <w:rPr>
          <w:rFonts w:eastAsia="Calibri"/>
          <w:sz w:val="16"/>
        </w:rPr>
        <w:t xml:space="preserve">. </w:t>
      </w:r>
      <w:r w:rsidRPr="00DF22CB">
        <w:rPr>
          <w:rFonts w:eastAsia="Calibri"/>
          <w:sz w:val="16"/>
          <w:u w:val="single"/>
        </w:rPr>
        <w:t xml:space="preserve">Now that system is </w:t>
      </w:r>
      <w:r w:rsidRPr="00DF22CB">
        <w:rPr>
          <w:rFonts w:eastAsia="Calibri"/>
          <w:iCs/>
          <w:sz w:val="16"/>
          <w:u w:val="single"/>
        </w:rPr>
        <w:t>all but destroyed</w:t>
      </w:r>
      <w:r w:rsidRPr="00DF22CB">
        <w:rPr>
          <w:rFonts w:eastAsia="Calibri"/>
          <w:sz w:val="16"/>
        </w:rPr>
        <w:t xml:space="preserve">. After mere months in office, </w:t>
      </w:r>
      <w:r w:rsidRPr="00DF22CB">
        <w:rPr>
          <w:rFonts w:eastAsia="Calibri"/>
          <w:sz w:val="16"/>
          <w:u w:val="single"/>
        </w:rPr>
        <w:t xml:space="preserve">Trump has systematically subverted a </w:t>
      </w:r>
      <w:r w:rsidRPr="00DF22CB">
        <w:rPr>
          <w:rFonts w:eastAsia="Calibri"/>
          <w:iCs/>
          <w:sz w:val="16"/>
          <w:u w:val="single"/>
        </w:rPr>
        <w:t>robust structure</w:t>
      </w:r>
      <w:r w:rsidRPr="00DF22CB">
        <w:rPr>
          <w:rFonts w:eastAsia="Calibri"/>
          <w:sz w:val="16"/>
        </w:rPr>
        <w:t xml:space="preserve"> </w:t>
      </w:r>
      <w:r w:rsidRPr="00DF22CB">
        <w:rPr>
          <w:rFonts w:eastAsia="Calibri"/>
          <w:sz w:val="16"/>
          <w:u w:val="single"/>
        </w:rPr>
        <w:t xml:space="preserve">that took </w:t>
      </w:r>
      <w:r w:rsidRPr="00DF22CB">
        <w:rPr>
          <w:rFonts w:eastAsia="Calibri"/>
          <w:iCs/>
          <w:sz w:val="16"/>
          <w:u w:val="single"/>
        </w:rPr>
        <w:t>decades to build</w:t>
      </w:r>
      <w:r w:rsidRPr="00DF22CB">
        <w:rPr>
          <w:rFonts w:eastAsia="Calibri"/>
          <w:sz w:val="16"/>
        </w:rPr>
        <w:t xml:space="preserve">. </w:t>
      </w:r>
      <w:r w:rsidRPr="00DF22CB">
        <w:rPr>
          <w:rFonts w:eastAsia="Calibri"/>
          <w:sz w:val="16"/>
          <w:u w:val="single"/>
        </w:rPr>
        <w:t>He fired FLRA chair</w:t>
      </w:r>
      <w:r w:rsidRPr="00DF22CB">
        <w:rPr>
          <w:rFonts w:eastAsia="Calibri"/>
          <w:sz w:val="16"/>
        </w:rPr>
        <w:t xml:space="preserve"> Susan Tsui Grundmann </w:t>
      </w:r>
      <w:r w:rsidRPr="00DF22CB">
        <w:rPr>
          <w:rFonts w:eastAsia="Calibri"/>
          <w:sz w:val="16"/>
          <w:u w:val="single"/>
        </w:rPr>
        <w:t>and MSPB chair</w:t>
      </w:r>
      <w:r w:rsidRPr="00DF22CB">
        <w:rPr>
          <w:rFonts w:eastAsia="Calibri"/>
          <w:sz w:val="16"/>
        </w:rPr>
        <w:t xml:space="preserve"> Cathy Harris, </w:t>
      </w:r>
      <w:r w:rsidRPr="00DF22CB">
        <w:rPr>
          <w:rFonts w:eastAsia="Calibri"/>
          <w:sz w:val="16"/>
          <w:u w:val="single"/>
        </w:rPr>
        <w:t xml:space="preserve">ensuring that henceforth those adjudicating agencies will </w:t>
      </w:r>
      <w:r w:rsidRPr="00DF22CB">
        <w:rPr>
          <w:rFonts w:eastAsia="Calibri"/>
          <w:iCs/>
          <w:sz w:val="16"/>
          <w:u w:val="single"/>
        </w:rPr>
        <w:t>do his bidding</w:t>
      </w:r>
      <w:r w:rsidRPr="00DF22CB">
        <w:rPr>
          <w:rFonts w:eastAsia="Calibri"/>
          <w:sz w:val="16"/>
        </w:rPr>
        <w:t xml:space="preserve">. </w:t>
      </w:r>
      <w:r w:rsidRPr="00DF22CB">
        <w:rPr>
          <w:rFonts w:eastAsia="Calibri"/>
          <w:sz w:val="16"/>
          <w:u w:val="single"/>
        </w:rPr>
        <w:t>He</w:t>
      </w:r>
      <w:r w:rsidRPr="00DF22CB">
        <w:rPr>
          <w:rFonts w:eastAsia="Calibri"/>
          <w:sz w:val="16"/>
        </w:rPr>
        <w:t xml:space="preserve"> effectively </w:t>
      </w:r>
      <w:r w:rsidRPr="00DF22CB">
        <w:rPr>
          <w:rFonts w:eastAsia="Calibri"/>
          <w:sz w:val="16"/>
          <w:u w:val="single"/>
        </w:rPr>
        <w:t>shuttered agencies like USAID and turned</w:t>
      </w:r>
      <w:r w:rsidRPr="00DF22CB">
        <w:rPr>
          <w:rFonts w:eastAsia="Calibri"/>
          <w:sz w:val="16"/>
        </w:rPr>
        <w:t xml:space="preserve"> whole </w:t>
      </w:r>
      <w:r w:rsidRPr="00DF22CB">
        <w:rPr>
          <w:rFonts w:eastAsia="Calibri"/>
          <w:iCs/>
          <w:sz w:val="16"/>
          <w:u w:val="single"/>
        </w:rPr>
        <w:t>categories of workers</w:t>
      </w:r>
      <w:r w:rsidRPr="00DF22CB">
        <w:rPr>
          <w:rFonts w:eastAsia="Calibri"/>
          <w:sz w:val="16"/>
        </w:rPr>
        <w:t>—</w:t>
      </w:r>
      <w:r w:rsidRPr="00DF22CB">
        <w:rPr>
          <w:rFonts w:eastAsia="Calibri"/>
          <w:sz w:val="16"/>
          <w:u w:val="single"/>
        </w:rPr>
        <w:t>such as those engaged in DEI work</w:t>
      </w:r>
      <w:r w:rsidRPr="00DF22CB">
        <w:rPr>
          <w:rFonts w:eastAsia="Calibri"/>
          <w:sz w:val="16"/>
        </w:rPr>
        <w:t>—</w:t>
      </w:r>
      <w:r w:rsidRPr="00DF22CB">
        <w:rPr>
          <w:rFonts w:eastAsia="Calibri"/>
          <w:sz w:val="16"/>
          <w:u w:val="single"/>
        </w:rPr>
        <w:t xml:space="preserve">into </w:t>
      </w:r>
      <w:r w:rsidRPr="00DF22CB">
        <w:rPr>
          <w:rFonts w:eastAsia="Calibri"/>
          <w:iCs/>
          <w:sz w:val="16"/>
          <w:u w:val="single"/>
        </w:rPr>
        <w:t>at-will employees</w:t>
      </w:r>
      <w:r w:rsidRPr="00DF22CB">
        <w:rPr>
          <w:rFonts w:eastAsia="Calibri"/>
          <w:sz w:val="16"/>
          <w:u w:val="single"/>
        </w:rPr>
        <w:t xml:space="preserve"> to be fired </w:t>
      </w:r>
      <w:r w:rsidRPr="00DF22CB">
        <w:rPr>
          <w:rFonts w:eastAsia="Calibri"/>
          <w:sz w:val="16"/>
        </w:rPr>
        <w:t xml:space="preserve">without due process. And now he has apparently delivered his coup de grâce, </w:t>
      </w:r>
      <w:r w:rsidRPr="00DF22CB">
        <w:rPr>
          <w:rFonts w:eastAsia="Calibri"/>
          <w:sz w:val="16"/>
          <w:u w:val="single"/>
        </w:rPr>
        <w:t xml:space="preserve">demolishing the </w:t>
      </w:r>
      <w:r w:rsidRPr="00DF22CB">
        <w:rPr>
          <w:rFonts w:eastAsia="Calibri"/>
          <w:iCs/>
          <w:sz w:val="16"/>
          <w:u w:val="single"/>
        </w:rPr>
        <w:t>union rights</w:t>
      </w:r>
      <w:r w:rsidRPr="00DF22CB">
        <w:rPr>
          <w:rFonts w:eastAsia="Calibri"/>
          <w:sz w:val="16"/>
          <w:u w:val="single"/>
        </w:rPr>
        <w:t xml:space="preserve"> federal workers</w:t>
      </w:r>
      <w:r w:rsidRPr="00DF22CB">
        <w:rPr>
          <w:rFonts w:eastAsia="Calibri"/>
          <w:sz w:val="16"/>
        </w:rPr>
        <w:t xml:space="preserve"> have </w:t>
      </w:r>
      <w:r w:rsidRPr="00DF22CB">
        <w:rPr>
          <w:rFonts w:eastAsia="Calibri"/>
          <w:iCs/>
          <w:sz w:val="16"/>
          <w:u w:val="single"/>
        </w:rPr>
        <w:t>enjoyed for decades</w:t>
      </w:r>
      <w:r w:rsidRPr="00DF22CB">
        <w:rPr>
          <w:rFonts w:eastAsia="Calibri"/>
          <w:sz w:val="16"/>
        </w:rPr>
        <w:t>.</w:t>
      </w:r>
    </w:p>
    <w:p w14:paraId="5CFAAF38" w14:textId="77777777" w:rsidR="00DF22CB" w:rsidRPr="00DF22CB" w:rsidRDefault="00DF22CB" w:rsidP="00DF22CB">
      <w:pPr>
        <w:rPr>
          <w:rFonts w:eastAsia="Calibri"/>
          <w:sz w:val="16"/>
          <w:u w:val="single"/>
        </w:rPr>
      </w:pPr>
      <w:r w:rsidRPr="00DF22CB">
        <w:rPr>
          <w:rFonts w:eastAsia="Calibri"/>
          <w:sz w:val="16"/>
        </w:rPr>
        <w:t>What Next?</w:t>
      </w:r>
    </w:p>
    <w:p w14:paraId="1820D887" w14:textId="77777777" w:rsidR="00DF22CB" w:rsidRPr="00DF22CB" w:rsidRDefault="00DF22CB" w:rsidP="00DF22CB">
      <w:pPr>
        <w:rPr>
          <w:rFonts w:eastAsia="Calibri"/>
          <w:sz w:val="16"/>
        </w:rPr>
      </w:pPr>
      <w:r w:rsidRPr="00DF22CB">
        <w:rPr>
          <w:rFonts w:eastAsia="Calibri"/>
          <w:sz w:val="16"/>
          <w:u w:val="single"/>
        </w:rPr>
        <w:t>While the Trump order</w:t>
      </w:r>
      <w:r w:rsidRPr="00DF22CB">
        <w:rPr>
          <w:rFonts w:eastAsia="Calibri"/>
          <w:sz w:val="16"/>
        </w:rPr>
        <w:t xml:space="preserve"> </w:t>
      </w:r>
      <w:r w:rsidRPr="00DF22CB">
        <w:rPr>
          <w:rFonts w:eastAsia="Calibri"/>
          <w:iCs/>
          <w:sz w:val="16"/>
          <w:u w:val="single"/>
        </w:rPr>
        <w:t>threatens</w:t>
      </w:r>
      <w:r w:rsidRPr="00DF22CB">
        <w:rPr>
          <w:rFonts w:eastAsia="Calibri"/>
          <w:sz w:val="16"/>
        </w:rPr>
        <w:t xml:space="preserve"> </w:t>
      </w:r>
      <w:r w:rsidRPr="00DF22CB">
        <w:rPr>
          <w:rFonts w:eastAsia="Calibri"/>
          <w:sz w:val="16"/>
          <w:u w:val="single"/>
        </w:rPr>
        <w:t xml:space="preserve">to produce a veritable </w:t>
      </w:r>
      <w:r w:rsidRPr="00DF22CB">
        <w:rPr>
          <w:rFonts w:eastAsia="Calibri"/>
          <w:iCs/>
          <w:sz w:val="16"/>
          <w:u w:val="single"/>
        </w:rPr>
        <w:t>nuclear winter</w:t>
      </w:r>
      <w:r w:rsidRPr="00DF22CB">
        <w:rPr>
          <w:rFonts w:eastAsia="Calibri"/>
          <w:sz w:val="16"/>
        </w:rPr>
        <w:t xml:space="preserve"> </w:t>
      </w:r>
      <w:r w:rsidRPr="00DF22CB">
        <w:rPr>
          <w:rFonts w:eastAsia="Calibri"/>
          <w:sz w:val="16"/>
          <w:u w:val="single"/>
        </w:rPr>
        <w:t xml:space="preserve">in U.S. labor relations, its </w:t>
      </w:r>
      <w:r w:rsidRPr="00DF22CB">
        <w:rPr>
          <w:rFonts w:eastAsia="Calibri"/>
          <w:sz w:val="16"/>
        </w:rPr>
        <w:t xml:space="preserve">very </w:t>
      </w:r>
      <w:r w:rsidRPr="00DF22CB">
        <w:rPr>
          <w:rFonts w:eastAsia="Calibri"/>
          <w:sz w:val="16"/>
          <w:u w:val="single"/>
        </w:rPr>
        <w:t xml:space="preserve">radicalism makes its </w:t>
      </w:r>
      <w:r w:rsidRPr="00DF22CB">
        <w:rPr>
          <w:rFonts w:eastAsia="Calibri"/>
          <w:iCs/>
          <w:sz w:val="16"/>
          <w:u w:val="single"/>
        </w:rPr>
        <w:t>long-term impact</w:t>
      </w:r>
      <w:r w:rsidRPr="00DF22CB">
        <w:rPr>
          <w:rFonts w:eastAsia="Calibri"/>
          <w:sz w:val="16"/>
        </w:rPr>
        <w:t xml:space="preserve"> more </w:t>
      </w:r>
      <w:r w:rsidRPr="00DF22CB">
        <w:rPr>
          <w:rFonts w:eastAsia="Calibri"/>
          <w:iCs/>
          <w:sz w:val="16"/>
          <w:u w:val="single"/>
        </w:rPr>
        <w:t>unpredictable</w:t>
      </w:r>
      <w:r w:rsidRPr="00DF22CB">
        <w:rPr>
          <w:rFonts w:eastAsia="Calibri"/>
          <w:sz w:val="16"/>
        </w:rPr>
        <w:t xml:space="preserve">. </w:t>
      </w:r>
      <w:r w:rsidRPr="00DF22CB">
        <w:rPr>
          <w:rFonts w:eastAsia="Calibri"/>
          <w:sz w:val="16"/>
          <w:u w:val="single"/>
        </w:rPr>
        <w:t xml:space="preserve">The past is full of </w:t>
      </w:r>
      <w:r w:rsidRPr="00DF22CB">
        <w:rPr>
          <w:rFonts w:eastAsia="Calibri"/>
          <w:iCs/>
          <w:sz w:val="16"/>
          <w:u w:val="single"/>
        </w:rPr>
        <w:t>cautionary tales</w:t>
      </w:r>
      <w:r w:rsidRPr="00DF22CB">
        <w:rPr>
          <w:rFonts w:eastAsia="Calibri"/>
          <w:sz w:val="16"/>
        </w:rPr>
        <w:t xml:space="preserve"> </w:t>
      </w:r>
      <w:r w:rsidRPr="00DF22CB">
        <w:rPr>
          <w:rFonts w:eastAsia="Calibri"/>
          <w:sz w:val="16"/>
          <w:u w:val="single"/>
        </w:rPr>
        <w:t xml:space="preserve">reminding us that the more an ambitious actor tries to </w:t>
      </w:r>
      <w:r w:rsidRPr="00DF22CB">
        <w:rPr>
          <w:rFonts w:eastAsia="Calibri"/>
          <w:iCs/>
          <w:sz w:val="16"/>
          <w:u w:val="single"/>
        </w:rPr>
        <w:t>bend history</w:t>
      </w:r>
      <w:r w:rsidRPr="00DF22CB">
        <w:rPr>
          <w:rFonts w:eastAsia="Calibri"/>
          <w:sz w:val="16"/>
        </w:rPr>
        <w:t xml:space="preserve"> to their will, </w:t>
      </w:r>
      <w:r w:rsidRPr="00DF22CB">
        <w:rPr>
          <w:rFonts w:eastAsia="Calibri"/>
          <w:sz w:val="16"/>
          <w:u w:val="single"/>
        </w:rPr>
        <w:t>the more likely the unintended</w:t>
      </w:r>
      <w:r w:rsidRPr="00DF22CB">
        <w:rPr>
          <w:rFonts w:eastAsia="Calibri"/>
          <w:sz w:val="16"/>
        </w:rPr>
        <w:t xml:space="preserve"> </w:t>
      </w:r>
      <w:r w:rsidRPr="00DF22CB">
        <w:rPr>
          <w:rFonts w:eastAsia="Calibri"/>
          <w:sz w:val="16"/>
          <w:u w:val="single"/>
        </w:rPr>
        <w:t>consequences</w:t>
      </w:r>
      <w:r w:rsidRPr="00DF22CB">
        <w:rPr>
          <w:rFonts w:eastAsia="Calibri"/>
          <w:sz w:val="16"/>
        </w:rPr>
        <w:t xml:space="preserve"> of their actions </w:t>
      </w:r>
      <w:r w:rsidRPr="00DF22CB">
        <w:rPr>
          <w:rFonts w:eastAsia="Calibri"/>
          <w:sz w:val="16"/>
          <w:u w:val="single"/>
        </w:rPr>
        <w:t>will</w:t>
      </w:r>
      <w:r w:rsidRPr="00DF22CB">
        <w:rPr>
          <w:rFonts w:eastAsia="Calibri"/>
          <w:sz w:val="16"/>
        </w:rPr>
        <w:t xml:space="preserve"> </w:t>
      </w:r>
      <w:r w:rsidRPr="00DF22CB">
        <w:rPr>
          <w:rFonts w:eastAsia="Calibri"/>
          <w:iCs/>
          <w:sz w:val="16"/>
          <w:u w:val="single"/>
        </w:rPr>
        <w:t>undo their grand plans</w:t>
      </w:r>
      <w:r w:rsidRPr="00DF22CB">
        <w:rPr>
          <w:rFonts w:eastAsia="Calibri"/>
          <w:sz w:val="16"/>
        </w:rPr>
        <w:t>.</w:t>
      </w:r>
    </w:p>
    <w:p w14:paraId="3F1F7D13" w14:textId="77777777" w:rsidR="00DF22CB" w:rsidRPr="00DF22CB" w:rsidRDefault="00DF22CB" w:rsidP="00DF22CB">
      <w:pPr>
        <w:rPr>
          <w:rFonts w:eastAsia="Calibri"/>
          <w:sz w:val="16"/>
        </w:rPr>
      </w:pPr>
      <w:r w:rsidRPr="00DF22CB">
        <w:rPr>
          <w:rFonts w:eastAsia="Calibri"/>
          <w:sz w:val="16"/>
        </w:rPr>
        <w:t xml:space="preserve">One unintended consequence of </w:t>
      </w:r>
      <w:r w:rsidRPr="00DF22CB">
        <w:rPr>
          <w:rFonts w:eastAsia="Calibri"/>
          <w:sz w:val="16"/>
          <w:u w:val="single"/>
        </w:rPr>
        <w:t>Trump</w:t>
      </w:r>
      <w:r w:rsidRPr="00DF22CB">
        <w:rPr>
          <w:rFonts w:eastAsia="Calibri"/>
          <w:sz w:val="16"/>
        </w:rPr>
        <w:t xml:space="preserve">’s move is that it </w:t>
      </w:r>
      <w:r w:rsidRPr="00DF22CB">
        <w:rPr>
          <w:rFonts w:eastAsia="Calibri"/>
          <w:sz w:val="16"/>
          <w:u w:val="single"/>
        </w:rPr>
        <w:t>could</w:t>
      </w:r>
      <w:r w:rsidRPr="00DF22CB">
        <w:rPr>
          <w:rFonts w:eastAsia="Calibri"/>
          <w:sz w:val="16"/>
        </w:rPr>
        <w:t xml:space="preserve"> very well </w:t>
      </w:r>
      <w:r w:rsidRPr="00DF22CB">
        <w:rPr>
          <w:rFonts w:eastAsia="Calibri"/>
          <w:iCs/>
          <w:sz w:val="16"/>
          <w:u w:val="single"/>
        </w:rPr>
        <w:t>rouse the union movement</w:t>
      </w:r>
      <w:r w:rsidRPr="00DF22CB">
        <w:rPr>
          <w:rFonts w:eastAsia="Calibri"/>
          <w:sz w:val="16"/>
        </w:rPr>
        <w:t xml:space="preserve"> </w:t>
      </w:r>
      <w:r w:rsidRPr="00DF22CB">
        <w:rPr>
          <w:rFonts w:eastAsia="Calibri"/>
          <w:sz w:val="16"/>
          <w:u w:val="single"/>
        </w:rPr>
        <w:t>and its allies to</w:t>
      </w:r>
      <w:r w:rsidRPr="00DF22CB">
        <w:rPr>
          <w:rFonts w:eastAsia="Calibri"/>
          <w:sz w:val="16"/>
        </w:rPr>
        <w:t xml:space="preserve"> a more </w:t>
      </w:r>
      <w:r w:rsidRPr="00DF22CB">
        <w:rPr>
          <w:rFonts w:eastAsia="Calibri"/>
          <w:iCs/>
          <w:sz w:val="16"/>
          <w:u w:val="single"/>
        </w:rPr>
        <w:t>confrontational opposition</w:t>
      </w:r>
      <w:r w:rsidRPr="00DF22CB">
        <w:rPr>
          <w:rFonts w:eastAsia="Calibri"/>
          <w:sz w:val="16"/>
        </w:rPr>
        <w:t xml:space="preserve"> </w:t>
      </w:r>
      <w:r w:rsidRPr="00DF22CB">
        <w:rPr>
          <w:rFonts w:eastAsia="Calibri"/>
          <w:sz w:val="16"/>
          <w:u w:val="single"/>
        </w:rPr>
        <w:t xml:space="preserve">to his agenda than </w:t>
      </w:r>
      <w:r w:rsidRPr="00DF22CB">
        <w:rPr>
          <w:rFonts w:eastAsia="Calibri"/>
          <w:iCs/>
          <w:sz w:val="16"/>
          <w:u w:val="single"/>
        </w:rPr>
        <w:t>anyone could have foreseen</w:t>
      </w:r>
      <w:r w:rsidRPr="00DF22CB">
        <w:rPr>
          <w:rFonts w:eastAsia="Calibri"/>
          <w:sz w:val="16"/>
        </w:rPr>
        <w:t xml:space="preserve">. Up to this point, </w:t>
      </w:r>
      <w:r w:rsidRPr="00DF22CB">
        <w:rPr>
          <w:rFonts w:eastAsia="Calibri"/>
          <w:sz w:val="16"/>
          <w:u w:val="single"/>
        </w:rPr>
        <w:t xml:space="preserve">federal unions have </w:t>
      </w:r>
      <w:r w:rsidRPr="00DF22CB">
        <w:rPr>
          <w:rFonts w:eastAsia="Calibri"/>
          <w:iCs/>
          <w:sz w:val="16"/>
          <w:u w:val="single"/>
        </w:rPr>
        <w:t>confined</w:t>
      </w:r>
      <w:r w:rsidRPr="00DF22CB">
        <w:rPr>
          <w:rFonts w:eastAsia="Calibri"/>
          <w:sz w:val="16"/>
        </w:rPr>
        <w:t xml:space="preserve"> their </w:t>
      </w:r>
      <w:r w:rsidRPr="00DF22CB">
        <w:rPr>
          <w:rFonts w:eastAsia="Calibri"/>
          <w:iCs/>
          <w:sz w:val="16"/>
          <w:u w:val="single"/>
        </w:rPr>
        <w:t>resistance</w:t>
      </w:r>
      <w:r w:rsidRPr="00DF22CB">
        <w:rPr>
          <w:rFonts w:eastAsia="Calibri"/>
          <w:sz w:val="16"/>
        </w:rPr>
        <w:t xml:space="preserve"> </w:t>
      </w:r>
      <w:r w:rsidRPr="00DF22CB">
        <w:rPr>
          <w:rFonts w:eastAsia="Calibri"/>
          <w:sz w:val="16"/>
          <w:u w:val="single"/>
        </w:rPr>
        <w:t xml:space="preserve">to filing </w:t>
      </w:r>
      <w:r w:rsidRPr="00DF22CB">
        <w:rPr>
          <w:rFonts w:eastAsia="Calibri"/>
          <w:iCs/>
          <w:sz w:val="16"/>
          <w:u w:val="single"/>
        </w:rPr>
        <w:t>lawsuits</w:t>
      </w:r>
      <w:r w:rsidRPr="00DF22CB">
        <w:rPr>
          <w:rFonts w:eastAsia="Calibri"/>
          <w:sz w:val="16"/>
        </w:rPr>
        <w:t xml:space="preserve"> </w:t>
      </w:r>
      <w:r w:rsidRPr="00DF22CB">
        <w:rPr>
          <w:rFonts w:eastAsia="Calibri"/>
          <w:sz w:val="16"/>
          <w:u w:val="single"/>
        </w:rPr>
        <w:t>and</w:t>
      </w:r>
      <w:r w:rsidRPr="00DF22CB">
        <w:rPr>
          <w:rFonts w:eastAsia="Calibri"/>
          <w:sz w:val="16"/>
        </w:rPr>
        <w:t xml:space="preserve"> contract </w:t>
      </w:r>
      <w:r w:rsidRPr="00DF22CB">
        <w:rPr>
          <w:rFonts w:eastAsia="Calibri"/>
          <w:iCs/>
          <w:sz w:val="16"/>
          <w:u w:val="single"/>
        </w:rPr>
        <w:t>grievances</w:t>
      </w:r>
      <w:r w:rsidRPr="00DF22CB">
        <w:rPr>
          <w:rFonts w:eastAsia="Calibri"/>
          <w:sz w:val="16"/>
        </w:rPr>
        <w:t xml:space="preserve">, </w:t>
      </w:r>
      <w:r w:rsidRPr="00DF22CB">
        <w:rPr>
          <w:rFonts w:eastAsia="Calibri"/>
          <w:sz w:val="16"/>
          <w:u w:val="single"/>
        </w:rPr>
        <w:t>circulating petitions</w:t>
      </w:r>
      <w:r w:rsidRPr="00DF22CB">
        <w:rPr>
          <w:rFonts w:eastAsia="Calibri"/>
          <w:sz w:val="16"/>
        </w:rPr>
        <w:t xml:space="preserve">, holding </w:t>
      </w:r>
      <w:r w:rsidRPr="00DF22CB">
        <w:rPr>
          <w:rFonts w:eastAsia="Calibri"/>
          <w:sz w:val="16"/>
          <w:u w:val="single"/>
        </w:rPr>
        <w:t>rallies</w:t>
      </w:r>
      <w:r w:rsidRPr="00DF22CB">
        <w:rPr>
          <w:rFonts w:eastAsia="Calibri"/>
          <w:sz w:val="16"/>
        </w:rPr>
        <w:t xml:space="preserve">, </w:t>
      </w:r>
      <w:r w:rsidRPr="00DF22CB">
        <w:rPr>
          <w:rFonts w:eastAsia="Calibri"/>
          <w:sz w:val="16"/>
          <w:u w:val="single"/>
        </w:rPr>
        <w:t>and</w:t>
      </w:r>
      <w:r w:rsidRPr="00DF22CB">
        <w:rPr>
          <w:rFonts w:eastAsia="Calibri"/>
          <w:sz w:val="16"/>
        </w:rPr>
        <w:t xml:space="preserve"> </w:t>
      </w:r>
      <w:r w:rsidRPr="00DF22CB">
        <w:rPr>
          <w:rFonts w:eastAsia="Calibri"/>
          <w:sz w:val="16"/>
          <w:u w:val="single"/>
        </w:rPr>
        <w:t>lobbying legislators</w:t>
      </w:r>
      <w:r w:rsidRPr="00DF22CB">
        <w:rPr>
          <w:rFonts w:eastAsia="Calibri"/>
          <w:sz w:val="16"/>
        </w:rPr>
        <w:t xml:space="preserve">. </w:t>
      </w:r>
      <w:r w:rsidRPr="00DF22CB">
        <w:rPr>
          <w:rFonts w:eastAsia="Calibri"/>
          <w:sz w:val="16"/>
          <w:u w:val="single"/>
        </w:rPr>
        <w:t xml:space="preserve">Unions have </w:t>
      </w:r>
      <w:r w:rsidRPr="00DF22CB">
        <w:rPr>
          <w:rFonts w:eastAsia="Calibri"/>
          <w:iCs/>
          <w:sz w:val="16"/>
          <w:u w:val="single"/>
        </w:rPr>
        <w:t>not contemplated job actions</w:t>
      </w:r>
      <w:r w:rsidRPr="00DF22CB">
        <w:rPr>
          <w:rFonts w:eastAsia="Calibri"/>
          <w:sz w:val="16"/>
        </w:rPr>
        <w:t xml:space="preserve"> to date in large part </w:t>
      </w:r>
      <w:r w:rsidRPr="00DF22CB">
        <w:rPr>
          <w:rFonts w:eastAsia="Calibri"/>
          <w:sz w:val="16"/>
          <w:u w:val="single"/>
        </w:rPr>
        <w:t xml:space="preserve">because they are </w:t>
      </w:r>
      <w:r w:rsidRPr="00DF22CB">
        <w:rPr>
          <w:rFonts w:eastAsia="Calibri"/>
          <w:iCs/>
          <w:sz w:val="16"/>
          <w:u w:val="single"/>
        </w:rPr>
        <w:t>forbidden by law</w:t>
      </w:r>
      <w:r w:rsidRPr="00DF22CB">
        <w:rPr>
          <w:rFonts w:eastAsia="Calibri"/>
          <w:sz w:val="16"/>
        </w:rPr>
        <w:t xml:space="preserve">; </w:t>
      </w:r>
      <w:r w:rsidRPr="00DF22CB">
        <w:rPr>
          <w:rFonts w:eastAsia="Calibri"/>
          <w:sz w:val="16"/>
          <w:u w:val="single"/>
        </w:rPr>
        <w:t>engaging</w:t>
      </w:r>
      <w:r w:rsidRPr="00DF22CB">
        <w:rPr>
          <w:rFonts w:eastAsia="Calibri"/>
          <w:sz w:val="16"/>
        </w:rPr>
        <w:t xml:space="preserve"> in them </w:t>
      </w:r>
      <w:r w:rsidRPr="00DF22CB">
        <w:rPr>
          <w:rFonts w:eastAsia="Calibri"/>
          <w:sz w:val="16"/>
          <w:u w:val="single"/>
        </w:rPr>
        <w:t>could lead workers to lose their jobs and cost unions their certifications</w:t>
      </w:r>
      <w:r w:rsidRPr="00DF22CB">
        <w:rPr>
          <w:rFonts w:eastAsia="Calibri"/>
          <w:sz w:val="16"/>
        </w:rPr>
        <w:t xml:space="preserve"> as bargaining agents, as happened in the PATCO case. </w:t>
      </w:r>
      <w:r w:rsidRPr="00DF22CB">
        <w:rPr>
          <w:rFonts w:eastAsia="Calibri"/>
          <w:sz w:val="16"/>
          <w:u w:val="single"/>
        </w:rPr>
        <w:t>But</w:t>
      </w:r>
      <w:r w:rsidRPr="00DF22CB">
        <w:rPr>
          <w:rFonts w:eastAsia="Calibri"/>
          <w:sz w:val="16"/>
        </w:rPr>
        <w:t xml:space="preserve"> will </w:t>
      </w:r>
      <w:r w:rsidRPr="00DF22CB">
        <w:rPr>
          <w:rFonts w:eastAsia="Calibri"/>
          <w:sz w:val="16"/>
          <w:u w:val="single"/>
        </w:rPr>
        <w:t>calculations</w:t>
      </w:r>
      <w:r w:rsidRPr="00DF22CB">
        <w:rPr>
          <w:rFonts w:eastAsia="Calibri"/>
          <w:sz w:val="16"/>
        </w:rPr>
        <w:t xml:space="preserve"> </w:t>
      </w:r>
      <w:r w:rsidRPr="00DF22CB">
        <w:rPr>
          <w:rFonts w:eastAsia="Calibri"/>
          <w:iCs/>
          <w:sz w:val="16"/>
          <w:u w:val="single"/>
        </w:rPr>
        <w:t>change</w:t>
      </w:r>
      <w:r w:rsidRPr="00DF22CB">
        <w:rPr>
          <w:rFonts w:eastAsia="Calibri"/>
          <w:sz w:val="16"/>
        </w:rPr>
        <w:t xml:space="preserve"> </w:t>
      </w:r>
      <w:r w:rsidRPr="00DF22CB">
        <w:rPr>
          <w:rFonts w:eastAsia="Calibri"/>
          <w:sz w:val="16"/>
          <w:u w:val="single"/>
        </w:rPr>
        <w:t xml:space="preserve">in a world where workers </w:t>
      </w:r>
      <w:r w:rsidRPr="00DF22CB">
        <w:rPr>
          <w:rFonts w:eastAsia="Calibri"/>
          <w:iCs/>
          <w:sz w:val="16"/>
          <w:u w:val="single"/>
        </w:rPr>
        <w:t>no longer</w:t>
      </w:r>
      <w:r w:rsidRPr="00DF22CB">
        <w:rPr>
          <w:rFonts w:eastAsia="Calibri"/>
          <w:sz w:val="16"/>
        </w:rPr>
        <w:t xml:space="preserve"> </w:t>
      </w:r>
      <w:r w:rsidRPr="00DF22CB">
        <w:rPr>
          <w:rFonts w:eastAsia="Calibri"/>
          <w:sz w:val="16"/>
          <w:u w:val="single"/>
        </w:rPr>
        <w:t>feel</w:t>
      </w:r>
      <w:r w:rsidRPr="00DF22CB">
        <w:rPr>
          <w:rFonts w:eastAsia="Calibri"/>
          <w:sz w:val="16"/>
        </w:rPr>
        <w:t xml:space="preserve"> </w:t>
      </w:r>
      <w:r w:rsidRPr="00DF22CB">
        <w:rPr>
          <w:rFonts w:eastAsia="Calibri"/>
          <w:iCs/>
          <w:sz w:val="16"/>
          <w:u w:val="single"/>
        </w:rPr>
        <w:t>protected</w:t>
      </w:r>
      <w:r w:rsidRPr="00DF22CB">
        <w:rPr>
          <w:rFonts w:eastAsia="Calibri"/>
          <w:sz w:val="16"/>
        </w:rPr>
        <w:t xml:space="preserve"> </w:t>
      </w:r>
      <w:r w:rsidRPr="00DF22CB">
        <w:rPr>
          <w:rFonts w:eastAsia="Calibri"/>
          <w:sz w:val="16"/>
          <w:u w:val="single"/>
        </w:rPr>
        <w:t>by civil service regulations and their unions</w:t>
      </w:r>
      <w:r w:rsidRPr="00DF22CB">
        <w:rPr>
          <w:rFonts w:eastAsia="Calibri"/>
          <w:sz w:val="16"/>
        </w:rPr>
        <w:t xml:space="preserve"> </w:t>
      </w:r>
      <w:r w:rsidRPr="00DF22CB">
        <w:rPr>
          <w:rFonts w:eastAsia="Calibri"/>
          <w:sz w:val="16"/>
          <w:u w:val="single"/>
        </w:rPr>
        <w:t>have</w:t>
      </w:r>
      <w:r w:rsidRPr="00DF22CB">
        <w:rPr>
          <w:rFonts w:eastAsia="Calibri"/>
          <w:sz w:val="16"/>
        </w:rPr>
        <w:t xml:space="preserve"> already </w:t>
      </w:r>
      <w:r w:rsidRPr="00DF22CB">
        <w:rPr>
          <w:rFonts w:eastAsia="Calibri"/>
          <w:sz w:val="16"/>
          <w:u w:val="single"/>
        </w:rPr>
        <w:t>been</w:t>
      </w:r>
      <w:r w:rsidRPr="00DF22CB">
        <w:rPr>
          <w:rFonts w:eastAsia="Calibri"/>
          <w:sz w:val="16"/>
        </w:rPr>
        <w:t xml:space="preserve"> </w:t>
      </w:r>
      <w:r w:rsidRPr="00DF22CB">
        <w:rPr>
          <w:rFonts w:eastAsia="Calibri"/>
          <w:iCs/>
          <w:sz w:val="16"/>
          <w:u w:val="single"/>
        </w:rPr>
        <w:t>decertified</w:t>
      </w:r>
      <w:r w:rsidRPr="00DF22CB">
        <w:rPr>
          <w:rFonts w:eastAsia="Calibri"/>
          <w:sz w:val="16"/>
        </w:rPr>
        <w:t xml:space="preserve"> </w:t>
      </w:r>
      <w:r w:rsidRPr="00DF22CB">
        <w:rPr>
          <w:rFonts w:eastAsia="Calibri"/>
          <w:sz w:val="16"/>
          <w:u w:val="single"/>
        </w:rPr>
        <w:t>for all intents and purposes</w:t>
      </w:r>
      <w:r w:rsidRPr="00DF22CB">
        <w:rPr>
          <w:rFonts w:eastAsia="Calibri"/>
          <w:sz w:val="16"/>
        </w:rPr>
        <w:t>?</w:t>
      </w:r>
    </w:p>
    <w:p w14:paraId="360E0710" w14:textId="77777777" w:rsidR="00DF22CB" w:rsidRPr="00DF22CB" w:rsidRDefault="00DF22CB" w:rsidP="00DF22CB">
      <w:pPr>
        <w:rPr>
          <w:rFonts w:eastAsia="Calibri"/>
          <w:sz w:val="16"/>
        </w:rPr>
      </w:pPr>
      <w:r w:rsidRPr="00DF22CB">
        <w:rPr>
          <w:rFonts w:eastAsia="Calibri"/>
          <w:sz w:val="16"/>
        </w:rPr>
        <w:t xml:space="preserve">As the sociologist C. Wright Mills observed long ago, where they are </w:t>
      </w:r>
      <w:r w:rsidRPr="00DF22CB">
        <w:rPr>
          <w:rFonts w:eastAsia="Calibri"/>
          <w:sz w:val="16"/>
          <w:u w:val="single"/>
        </w:rPr>
        <w:t>firmly established unions</w:t>
      </w:r>
      <w:r w:rsidRPr="00DF22CB">
        <w:rPr>
          <w:rFonts w:eastAsia="Calibri"/>
          <w:sz w:val="16"/>
        </w:rPr>
        <w:t xml:space="preserve"> tend to </w:t>
      </w:r>
      <w:r w:rsidRPr="00DF22CB">
        <w:rPr>
          <w:rFonts w:eastAsia="Calibri"/>
          <w:sz w:val="16"/>
          <w:u w:val="single"/>
        </w:rPr>
        <w:t>act as “</w:t>
      </w:r>
      <w:r w:rsidRPr="00DF22CB">
        <w:rPr>
          <w:rFonts w:eastAsia="Calibri"/>
          <w:iCs/>
          <w:sz w:val="16"/>
          <w:u w:val="single"/>
        </w:rPr>
        <w:t>managers of discontent</w:t>
      </w:r>
      <w:r w:rsidRPr="00DF22CB">
        <w:rPr>
          <w:rFonts w:eastAsia="Calibri"/>
          <w:sz w:val="16"/>
        </w:rPr>
        <w:t xml:space="preserve">.” </w:t>
      </w:r>
      <w:r w:rsidRPr="00DF22CB">
        <w:rPr>
          <w:rFonts w:eastAsia="Calibri"/>
          <w:sz w:val="16"/>
          <w:u w:val="single"/>
        </w:rPr>
        <w:t>They seek to direct</w:t>
      </w:r>
      <w:r w:rsidRPr="00DF22CB">
        <w:rPr>
          <w:rFonts w:eastAsia="Calibri"/>
          <w:sz w:val="16"/>
        </w:rPr>
        <w:t xml:space="preserve"> their </w:t>
      </w:r>
      <w:r w:rsidRPr="00DF22CB">
        <w:rPr>
          <w:rFonts w:eastAsia="Calibri"/>
          <w:sz w:val="16"/>
          <w:u w:val="single"/>
        </w:rPr>
        <w:t>members’ grievances into channels that might</w:t>
      </w:r>
      <w:r w:rsidRPr="00DF22CB">
        <w:rPr>
          <w:rFonts w:eastAsia="Calibri"/>
          <w:sz w:val="16"/>
        </w:rPr>
        <w:t xml:space="preserve"> </w:t>
      </w:r>
      <w:r w:rsidRPr="00DF22CB">
        <w:rPr>
          <w:rFonts w:eastAsia="Calibri"/>
          <w:sz w:val="16"/>
          <w:u w:val="single"/>
        </w:rPr>
        <w:t>produce</w:t>
      </w:r>
      <w:r w:rsidRPr="00DF22CB">
        <w:rPr>
          <w:rFonts w:eastAsia="Calibri"/>
          <w:sz w:val="16"/>
        </w:rPr>
        <w:t xml:space="preserve"> significant—if usually </w:t>
      </w:r>
      <w:r w:rsidRPr="00DF22CB">
        <w:rPr>
          <w:rFonts w:eastAsia="Calibri"/>
          <w:iCs/>
          <w:sz w:val="16"/>
          <w:u w:val="single"/>
        </w:rPr>
        <w:t>incremental</w:t>
      </w:r>
      <w:r w:rsidRPr="00DF22CB">
        <w:rPr>
          <w:rFonts w:eastAsia="Calibri"/>
          <w:sz w:val="16"/>
        </w:rPr>
        <w:t>—</w:t>
      </w:r>
      <w:r w:rsidRPr="00DF22CB">
        <w:rPr>
          <w:rFonts w:eastAsia="Calibri"/>
          <w:iCs/>
          <w:sz w:val="16"/>
          <w:u w:val="single"/>
        </w:rPr>
        <w:t>gains</w:t>
      </w:r>
      <w:r w:rsidRPr="00DF22CB">
        <w:rPr>
          <w:rFonts w:eastAsia="Calibri"/>
          <w:sz w:val="16"/>
        </w:rPr>
        <w:t xml:space="preserve">, </w:t>
      </w:r>
      <w:r w:rsidRPr="00DF22CB">
        <w:rPr>
          <w:rFonts w:eastAsia="Calibri"/>
          <w:sz w:val="16"/>
          <w:u w:val="single"/>
        </w:rPr>
        <w:t xml:space="preserve">and to </w:t>
      </w:r>
      <w:r w:rsidRPr="00DF22CB">
        <w:rPr>
          <w:rFonts w:eastAsia="Calibri"/>
          <w:iCs/>
          <w:sz w:val="16"/>
          <w:u w:val="single"/>
        </w:rPr>
        <w:t>restrain</w:t>
      </w:r>
      <w:r w:rsidRPr="00DF22CB">
        <w:rPr>
          <w:rFonts w:eastAsia="Calibri"/>
          <w:sz w:val="16"/>
          <w:u w:val="single"/>
        </w:rPr>
        <w:t xml:space="preserve"> their </w:t>
      </w:r>
      <w:r w:rsidRPr="00DF22CB">
        <w:rPr>
          <w:rFonts w:eastAsia="Calibri"/>
          <w:iCs/>
          <w:sz w:val="16"/>
          <w:u w:val="single"/>
        </w:rPr>
        <w:t>members</w:t>
      </w:r>
      <w:r w:rsidRPr="00DF22CB">
        <w:rPr>
          <w:rFonts w:eastAsia="Calibri"/>
          <w:sz w:val="16"/>
        </w:rPr>
        <w:t xml:space="preserve"> from </w:t>
      </w:r>
      <w:r w:rsidRPr="00DF22CB">
        <w:rPr>
          <w:rFonts w:eastAsia="Calibri"/>
          <w:iCs/>
          <w:sz w:val="16"/>
          <w:u w:val="single"/>
        </w:rPr>
        <w:t>actions</w:t>
      </w:r>
      <w:r w:rsidRPr="00DF22CB">
        <w:rPr>
          <w:rFonts w:eastAsia="Calibri"/>
          <w:sz w:val="16"/>
        </w:rPr>
        <w:t xml:space="preserve"> </w:t>
      </w:r>
      <w:r w:rsidRPr="00DF22CB">
        <w:rPr>
          <w:rFonts w:eastAsia="Calibri"/>
          <w:sz w:val="16"/>
          <w:u w:val="single"/>
        </w:rPr>
        <w:t>that might threaten the union’s</w:t>
      </w:r>
      <w:r w:rsidRPr="00DF22CB">
        <w:rPr>
          <w:rFonts w:eastAsia="Calibri"/>
          <w:sz w:val="16"/>
        </w:rPr>
        <w:t xml:space="preserve"> survival or damage its </w:t>
      </w:r>
      <w:r w:rsidRPr="00DF22CB">
        <w:rPr>
          <w:rFonts w:eastAsia="Calibri"/>
          <w:sz w:val="16"/>
          <w:u w:val="single"/>
        </w:rPr>
        <w:t>credibility</w:t>
      </w:r>
      <w:r w:rsidRPr="00DF22CB">
        <w:rPr>
          <w:rFonts w:eastAsia="Calibri"/>
          <w:sz w:val="16"/>
        </w:rPr>
        <w:t xml:space="preserve"> as a reliable negotiating partner in the eyes of management. </w:t>
      </w:r>
      <w:r w:rsidRPr="00DF22CB">
        <w:rPr>
          <w:rFonts w:eastAsia="Calibri"/>
          <w:sz w:val="16"/>
          <w:u w:val="single"/>
        </w:rPr>
        <w:t xml:space="preserve">Yet what happens to workers’ discontent when unions are </w:t>
      </w:r>
      <w:r w:rsidRPr="00DF22CB">
        <w:rPr>
          <w:rFonts w:eastAsia="Calibri"/>
          <w:iCs/>
          <w:sz w:val="16"/>
          <w:u w:val="single"/>
        </w:rPr>
        <w:t>no longer able to play that role</w:t>
      </w:r>
      <w:r w:rsidRPr="00DF22CB">
        <w:rPr>
          <w:rFonts w:eastAsia="Calibri"/>
          <w:sz w:val="16"/>
          <w:u w:val="single"/>
        </w:rPr>
        <w:t>?</w:t>
      </w:r>
      <w:r w:rsidRPr="00DF22CB">
        <w:rPr>
          <w:rFonts w:eastAsia="Calibri"/>
          <w:sz w:val="16"/>
        </w:rPr>
        <w:t xml:space="preserve"> And what happens to union behavior </w:t>
      </w:r>
      <w:r w:rsidRPr="00DF22CB">
        <w:rPr>
          <w:rFonts w:eastAsia="Calibri"/>
          <w:sz w:val="16"/>
          <w:u w:val="single"/>
        </w:rPr>
        <w:t xml:space="preserve">when the </w:t>
      </w:r>
      <w:r w:rsidRPr="00DF22CB">
        <w:rPr>
          <w:rFonts w:eastAsia="Calibri"/>
          <w:iCs/>
          <w:sz w:val="16"/>
          <w:u w:val="single"/>
        </w:rPr>
        <w:t>system</w:t>
      </w:r>
      <w:r w:rsidRPr="00DF22CB">
        <w:rPr>
          <w:rFonts w:eastAsia="Calibri"/>
          <w:sz w:val="16"/>
        </w:rPr>
        <w:t xml:space="preserve"> in which they have invested and </w:t>
      </w:r>
      <w:r w:rsidRPr="00DF22CB">
        <w:rPr>
          <w:rFonts w:eastAsia="Calibri"/>
          <w:sz w:val="16"/>
          <w:u w:val="single"/>
        </w:rPr>
        <w:t xml:space="preserve">from which they derived their own stability </w:t>
      </w:r>
      <w:r w:rsidRPr="00DF22CB">
        <w:rPr>
          <w:rFonts w:eastAsia="Calibri"/>
          <w:iCs/>
          <w:sz w:val="16"/>
          <w:u w:val="single"/>
        </w:rPr>
        <w:t>is shattered</w:t>
      </w:r>
      <w:r w:rsidRPr="00DF22CB">
        <w:rPr>
          <w:rFonts w:eastAsia="Calibri"/>
          <w:sz w:val="16"/>
        </w:rPr>
        <w:t>?</w:t>
      </w:r>
    </w:p>
    <w:p w14:paraId="5331BD63" w14:textId="77777777" w:rsidR="00DF22CB" w:rsidRPr="00DF22CB" w:rsidRDefault="00DF22CB" w:rsidP="00DF22CB">
      <w:pPr>
        <w:rPr>
          <w:rFonts w:eastAsia="Calibri"/>
          <w:sz w:val="16"/>
        </w:rPr>
      </w:pPr>
      <w:r w:rsidRPr="00DF22CB">
        <w:rPr>
          <w:rFonts w:eastAsia="Calibri"/>
          <w:iCs/>
          <w:sz w:val="16"/>
          <w:u w:val="single"/>
        </w:rPr>
        <w:t>Up to this point</w:t>
      </w:r>
      <w:r w:rsidRPr="00DF22CB">
        <w:rPr>
          <w:rFonts w:eastAsia="Calibri"/>
          <w:sz w:val="16"/>
        </w:rPr>
        <w:t xml:space="preserve">, most </w:t>
      </w:r>
      <w:r w:rsidRPr="00DF22CB">
        <w:rPr>
          <w:rFonts w:eastAsia="Calibri"/>
          <w:sz w:val="16"/>
          <w:u w:val="single"/>
        </w:rPr>
        <w:t>federal workers</w:t>
      </w:r>
      <w:r w:rsidRPr="00DF22CB">
        <w:rPr>
          <w:rFonts w:eastAsia="Calibri"/>
          <w:sz w:val="16"/>
        </w:rPr>
        <w:t xml:space="preserve"> have </w:t>
      </w:r>
      <w:r w:rsidRPr="00DF22CB">
        <w:rPr>
          <w:rFonts w:eastAsia="Calibri"/>
          <w:sz w:val="16"/>
          <w:u w:val="single"/>
        </w:rPr>
        <w:t xml:space="preserve">operated </w:t>
      </w:r>
      <w:r w:rsidRPr="00DF22CB">
        <w:rPr>
          <w:rFonts w:eastAsia="Calibri"/>
          <w:sz w:val="16"/>
        </w:rPr>
        <w:t>as</w:t>
      </w:r>
      <w:r w:rsidRPr="00DF22CB">
        <w:rPr>
          <w:rFonts w:eastAsia="Calibri"/>
          <w:sz w:val="16"/>
          <w:u w:val="single"/>
        </w:rPr>
        <w:t xml:space="preserve"> </w:t>
      </w:r>
      <w:r w:rsidRPr="00DF22CB">
        <w:rPr>
          <w:rFonts w:eastAsia="Calibri"/>
          <w:sz w:val="16"/>
        </w:rPr>
        <w:t xml:space="preserve">though the old assumptions still hold true, </w:t>
      </w:r>
      <w:r w:rsidRPr="00DF22CB">
        <w:rPr>
          <w:rFonts w:eastAsia="Calibri"/>
          <w:sz w:val="16"/>
          <w:u w:val="single"/>
        </w:rPr>
        <w:t>believing</w:t>
      </w:r>
      <w:r w:rsidRPr="00DF22CB">
        <w:rPr>
          <w:rFonts w:eastAsia="Calibri"/>
          <w:sz w:val="16"/>
        </w:rPr>
        <w:t xml:space="preserve"> that the </w:t>
      </w:r>
      <w:r w:rsidRPr="00DF22CB">
        <w:rPr>
          <w:rFonts w:eastAsia="Calibri"/>
          <w:sz w:val="16"/>
          <w:u w:val="single"/>
        </w:rPr>
        <w:t>terms and conditions</w:t>
      </w:r>
      <w:r w:rsidRPr="00DF22CB">
        <w:rPr>
          <w:rFonts w:eastAsia="Calibri"/>
          <w:sz w:val="16"/>
        </w:rPr>
        <w:t xml:space="preserve"> under which they work </w:t>
      </w:r>
      <w:r w:rsidRPr="00DF22CB">
        <w:rPr>
          <w:rFonts w:eastAsia="Calibri"/>
          <w:sz w:val="16"/>
          <w:u w:val="single"/>
        </w:rPr>
        <w:t>cannot be revoked by one man’s politically</w:t>
      </w:r>
      <w:r w:rsidRPr="00DF22CB">
        <w:rPr>
          <w:rFonts w:eastAsia="Calibri"/>
          <w:sz w:val="16"/>
        </w:rPr>
        <w:t xml:space="preserve"> </w:t>
      </w:r>
      <w:r w:rsidRPr="00DF22CB">
        <w:rPr>
          <w:rFonts w:eastAsia="Calibri"/>
          <w:sz w:val="16"/>
          <w:u w:val="single"/>
        </w:rPr>
        <w:t>motivated order</w:t>
      </w:r>
      <w:r w:rsidRPr="00DF22CB">
        <w:rPr>
          <w:rFonts w:eastAsia="Calibri"/>
          <w:sz w:val="16"/>
        </w:rPr>
        <w:t>. Most federal unions believed that a presidential fiat could not override the protections they had under the CSRA as long as their organizations abided by its rules.</w:t>
      </w:r>
    </w:p>
    <w:p w14:paraId="363B713B" w14:textId="77777777" w:rsidR="00DF22CB" w:rsidRPr="00DF22CB" w:rsidRDefault="00DF22CB" w:rsidP="00DF22CB">
      <w:pPr>
        <w:rPr>
          <w:rFonts w:eastAsia="Calibri"/>
          <w:sz w:val="16"/>
        </w:rPr>
      </w:pPr>
      <w:r w:rsidRPr="00DF22CB">
        <w:rPr>
          <w:rFonts w:eastAsia="Calibri"/>
          <w:sz w:val="16"/>
          <w:u w:val="single"/>
        </w:rPr>
        <w:t xml:space="preserve">As the </w:t>
      </w:r>
      <w:r w:rsidRPr="00DF22CB">
        <w:rPr>
          <w:rFonts w:eastAsia="Calibri"/>
          <w:iCs/>
          <w:sz w:val="16"/>
          <w:u w:val="single"/>
        </w:rPr>
        <w:t>old order crumbles</w:t>
      </w:r>
      <w:r w:rsidRPr="00DF22CB">
        <w:rPr>
          <w:rFonts w:eastAsia="Calibri"/>
          <w:sz w:val="16"/>
        </w:rPr>
        <w:t>, however</w:t>
      </w:r>
      <w:r w:rsidRPr="00DF22CB">
        <w:rPr>
          <w:rFonts w:eastAsia="Calibri"/>
          <w:sz w:val="16"/>
          <w:u w:val="single"/>
        </w:rPr>
        <w:t xml:space="preserve">, </w:t>
      </w:r>
      <w:r w:rsidRPr="00DF22CB">
        <w:rPr>
          <w:rFonts w:eastAsia="Calibri"/>
          <w:iCs/>
          <w:sz w:val="16"/>
          <w:u w:val="single"/>
        </w:rPr>
        <w:t>faith in the courts’</w:t>
      </w:r>
      <w:r w:rsidRPr="00DF22CB">
        <w:rPr>
          <w:rFonts w:eastAsia="Calibri"/>
          <w:sz w:val="16"/>
          <w:u w:val="single"/>
        </w:rPr>
        <w:t xml:space="preserve"> ability or willingness to stand up to Trump’s</w:t>
      </w:r>
      <w:r w:rsidRPr="00DF22CB">
        <w:rPr>
          <w:rFonts w:eastAsia="Calibri"/>
          <w:sz w:val="16"/>
        </w:rPr>
        <w:t xml:space="preserve"> aggression </w:t>
      </w:r>
      <w:r w:rsidRPr="00DF22CB">
        <w:rPr>
          <w:rFonts w:eastAsia="Calibri"/>
          <w:iCs/>
          <w:sz w:val="16"/>
          <w:u w:val="single"/>
        </w:rPr>
        <w:t>is waning</w:t>
      </w:r>
      <w:r w:rsidRPr="00DF22CB">
        <w:rPr>
          <w:rFonts w:eastAsia="Calibri"/>
          <w:sz w:val="16"/>
        </w:rPr>
        <w:t xml:space="preserve">. On the day after he announced his union-busting executive order, the U.S. </w:t>
      </w:r>
      <w:r w:rsidRPr="00DF22CB">
        <w:rPr>
          <w:rFonts w:eastAsia="Calibri"/>
          <w:sz w:val="16"/>
          <w:u w:val="single"/>
        </w:rPr>
        <w:t>Court of Appeals</w:t>
      </w:r>
      <w:r w:rsidRPr="00DF22CB">
        <w:rPr>
          <w:rFonts w:eastAsia="Calibri"/>
          <w:sz w:val="16"/>
        </w:rPr>
        <w:t xml:space="preserve"> for the District of Columbia </w:t>
      </w:r>
      <w:r w:rsidRPr="00DF22CB">
        <w:rPr>
          <w:rFonts w:eastAsia="Calibri"/>
          <w:sz w:val="16"/>
          <w:u w:val="single"/>
        </w:rPr>
        <w:t xml:space="preserve">ruled 2–1 that Trump </w:t>
      </w:r>
      <w:r w:rsidRPr="00DF22CB">
        <w:rPr>
          <w:rFonts w:eastAsia="Calibri"/>
          <w:iCs/>
          <w:sz w:val="16"/>
          <w:u w:val="single"/>
        </w:rPr>
        <w:t>had the authority</w:t>
      </w:r>
      <w:r w:rsidRPr="00DF22CB">
        <w:rPr>
          <w:rFonts w:eastAsia="Calibri"/>
          <w:sz w:val="16"/>
          <w:u w:val="single"/>
        </w:rPr>
        <w:t xml:space="preserve"> to fire Cathy Harris of the</w:t>
      </w:r>
      <w:r w:rsidRPr="00DF22CB">
        <w:rPr>
          <w:rFonts w:eastAsia="Calibri"/>
          <w:sz w:val="16"/>
        </w:rPr>
        <w:t xml:space="preserve"> </w:t>
      </w:r>
      <w:r w:rsidRPr="00DF22CB">
        <w:rPr>
          <w:rFonts w:eastAsia="Calibri"/>
          <w:sz w:val="16"/>
          <w:u w:val="single"/>
        </w:rPr>
        <w:t>MSPB</w:t>
      </w:r>
      <w:r w:rsidRPr="00DF22CB">
        <w:rPr>
          <w:rFonts w:eastAsia="Calibri"/>
          <w:sz w:val="16"/>
        </w:rPr>
        <w:t xml:space="preserve"> and Gwynne Wilcox of the National Labor Relations </w:t>
      </w:r>
      <w:r w:rsidRPr="00DF22CB">
        <w:rPr>
          <w:rFonts w:eastAsia="Calibri"/>
          <w:sz w:val="16"/>
          <w:u w:val="single"/>
        </w:rPr>
        <w:t>Board in the middle of their Senate-confirmed terms</w:t>
      </w:r>
      <w:r w:rsidRPr="00DF22CB">
        <w:rPr>
          <w:rFonts w:eastAsia="Calibri"/>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173BE5A" w14:textId="77777777" w:rsidR="00DF22CB" w:rsidRPr="00DF22CB" w:rsidRDefault="00DF22CB" w:rsidP="00DF22CB">
      <w:pPr>
        <w:rPr>
          <w:rFonts w:eastAsia="Calibri"/>
          <w:sz w:val="16"/>
        </w:rPr>
      </w:pPr>
      <w:r w:rsidRPr="00DF22CB">
        <w:rPr>
          <w:rFonts w:eastAsia="Calibri"/>
          <w:sz w:val="16"/>
        </w:rPr>
        <w:t xml:space="preserve">Can </w:t>
      </w:r>
      <w:r w:rsidRPr="00DF22CB">
        <w:rPr>
          <w:rFonts w:eastAsia="Calibri"/>
          <w:sz w:val="16"/>
          <w:u w:val="single"/>
        </w:rPr>
        <w:t>unions</w:t>
      </w:r>
      <w:r w:rsidRPr="00DF22CB">
        <w:rPr>
          <w:rFonts w:eastAsia="Calibri"/>
          <w:sz w:val="16"/>
        </w:rPr>
        <w:t xml:space="preserve"> </w:t>
      </w:r>
      <w:r w:rsidRPr="00DF22CB">
        <w:rPr>
          <w:rFonts w:eastAsia="Calibri"/>
          <w:iCs/>
          <w:sz w:val="16"/>
          <w:u w:val="single"/>
        </w:rPr>
        <w:t>bring about</w:t>
      </w:r>
      <w:r w:rsidRPr="00DF22CB">
        <w:rPr>
          <w:rFonts w:eastAsia="Calibri"/>
          <w:sz w:val="16"/>
        </w:rPr>
        <w:t xml:space="preserve"> that </w:t>
      </w:r>
      <w:r w:rsidRPr="00DF22CB">
        <w:rPr>
          <w:rFonts w:eastAsia="Calibri"/>
          <w:iCs/>
          <w:sz w:val="16"/>
          <w:u w:val="single"/>
        </w:rPr>
        <w:t>change</w:t>
      </w:r>
      <w:r w:rsidRPr="00DF22CB">
        <w:rPr>
          <w:rFonts w:eastAsia="Calibri"/>
          <w:sz w:val="16"/>
        </w:rPr>
        <w:t xml:space="preserve">? The day after Trump’s order was announced, </w:t>
      </w:r>
      <w:r w:rsidRPr="00DF22CB">
        <w:rPr>
          <w:rFonts w:eastAsia="Calibri"/>
          <w:sz w:val="16"/>
          <w:u w:val="single"/>
        </w:rPr>
        <w:t xml:space="preserve">the AFL-CIO acknowledged the </w:t>
      </w:r>
      <w:r w:rsidRPr="00DF22CB">
        <w:rPr>
          <w:rFonts w:eastAsia="Calibri"/>
          <w:iCs/>
          <w:sz w:val="16"/>
          <w:u w:val="single"/>
        </w:rPr>
        <w:t>existential threat</w:t>
      </w:r>
      <w:r w:rsidRPr="00DF22CB">
        <w:rPr>
          <w:rFonts w:eastAsia="Calibri"/>
          <w:sz w:val="16"/>
          <w:u w:val="single"/>
        </w:rPr>
        <w:t xml:space="preserve"> it posed</w:t>
      </w:r>
      <w:r w:rsidRPr="00DF22CB">
        <w:rPr>
          <w:rFonts w:eastAsia="Calibri"/>
          <w:sz w:val="16"/>
        </w:rPr>
        <w:t>. “</w:t>
      </w:r>
      <w:r w:rsidRPr="00DF22CB">
        <w:rPr>
          <w:rFonts w:eastAsia="Calibri"/>
          <w:iCs/>
          <w:sz w:val="16"/>
          <w:u w:val="single"/>
        </w:rPr>
        <w:t>No union contract is safe</w:t>
      </w:r>
      <w:r w:rsidRPr="00DF22CB">
        <w:rPr>
          <w:rFonts w:eastAsia="Calibri"/>
          <w:sz w:val="16"/>
        </w:rPr>
        <w:t xml:space="preserve"> </w:t>
      </w:r>
      <w:r w:rsidRPr="00DF22CB">
        <w:rPr>
          <w:rFonts w:eastAsia="Calibri"/>
          <w:sz w:val="16"/>
          <w:u w:val="single"/>
        </w:rPr>
        <w:t>after last night</w:t>
      </w:r>
      <w:r w:rsidRPr="00DF22CB">
        <w:rPr>
          <w:rFonts w:eastAsia="Calibri"/>
          <w:sz w:val="16"/>
        </w:rPr>
        <w:t xml:space="preserve">,” it said. Yet whether unions feel incentivized to resist Trump’s attack with more than rhetoric, lobbying, and redoubled lawsuits is an open question. </w:t>
      </w:r>
      <w:r w:rsidRPr="00DF22CB">
        <w:rPr>
          <w:rFonts w:eastAsia="Calibri"/>
          <w:sz w:val="16"/>
          <w:u w:val="single"/>
        </w:rPr>
        <w:t xml:space="preserve">Union leaders realize that the sudden </w:t>
      </w:r>
      <w:r w:rsidRPr="00DF22CB">
        <w:rPr>
          <w:rFonts w:eastAsia="Calibri"/>
          <w:sz w:val="16"/>
        </w:rPr>
        <w:t xml:space="preserve">conversion of federal workers to what is effectively at-will employment status and the simultaneous </w:t>
      </w:r>
      <w:r w:rsidRPr="00DF22CB">
        <w:rPr>
          <w:rFonts w:eastAsia="Calibri"/>
          <w:iCs/>
          <w:sz w:val="16"/>
          <w:u w:val="single"/>
        </w:rPr>
        <w:t>termination of their bargaining rights</w:t>
      </w:r>
      <w:r w:rsidRPr="00DF22CB">
        <w:rPr>
          <w:rFonts w:eastAsia="Calibri"/>
          <w:sz w:val="16"/>
        </w:rPr>
        <w:t xml:space="preserve"> merely </w:t>
      </w:r>
      <w:r w:rsidRPr="00DF22CB">
        <w:rPr>
          <w:rFonts w:eastAsia="Calibri"/>
          <w:sz w:val="16"/>
          <w:u w:val="single"/>
        </w:rPr>
        <w:t>puts them in the same position as</w:t>
      </w:r>
      <w:r w:rsidRPr="00DF22CB">
        <w:rPr>
          <w:rFonts w:eastAsia="Calibri"/>
          <w:sz w:val="16"/>
        </w:rPr>
        <w:t xml:space="preserve"> the vast majority of </w:t>
      </w:r>
      <w:r w:rsidRPr="00DF22CB">
        <w:rPr>
          <w:rFonts w:eastAsia="Calibri"/>
          <w:sz w:val="16"/>
          <w:u w:val="single"/>
        </w:rPr>
        <w:t>private-sector workers,</w:t>
      </w:r>
      <w:r w:rsidRPr="00DF22CB">
        <w:rPr>
          <w:rFonts w:eastAsia="Calibri"/>
          <w:sz w:val="16"/>
        </w:rPr>
        <w:t xml:space="preserve"> who lack both union representation and employment security. </w:t>
      </w:r>
      <w:r w:rsidRPr="00DF22CB">
        <w:rPr>
          <w:rFonts w:eastAsia="Calibri"/>
          <w:sz w:val="16"/>
          <w:u w:val="single"/>
        </w:rPr>
        <w:t xml:space="preserve">Could the public be stirred to </w:t>
      </w:r>
      <w:r w:rsidRPr="00DF22CB">
        <w:rPr>
          <w:rFonts w:eastAsia="Calibri"/>
          <w:iCs/>
          <w:sz w:val="16"/>
          <w:u w:val="single"/>
        </w:rPr>
        <w:t>support government workers</w:t>
      </w:r>
      <w:r w:rsidRPr="00DF22CB">
        <w:rPr>
          <w:rFonts w:eastAsia="Calibri"/>
          <w:sz w:val="16"/>
        </w:rPr>
        <w:t xml:space="preserve"> </w:t>
      </w:r>
      <w:r w:rsidRPr="00DF22CB">
        <w:rPr>
          <w:rFonts w:eastAsia="Calibri"/>
          <w:sz w:val="16"/>
          <w:u w:val="single"/>
        </w:rPr>
        <w:t xml:space="preserve">in a </w:t>
      </w:r>
      <w:r w:rsidRPr="00DF22CB">
        <w:rPr>
          <w:rFonts w:eastAsia="Calibri"/>
          <w:iCs/>
          <w:sz w:val="16"/>
          <w:u w:val="single"/>
        </w:rPr>
        <w:t>confrontation with</w:t>
      </w:r>
      <w:r w:rsidRPr="00DF22CB">
        <w:rPr>
          <w:rFonts w:eastAsia="Calibri"/>
          <w:sz w:val="16"/>
          <w:u w:val="single"/>
        </w:rPr>
        <w:t xml:space="preserve"> the</w:t>
      </w:r>
      <w:r w:rsidRPr="00DF22CB">
        <w:rPr>
          <w:rFonts w:eastAsia="Calibri"/>
          <w:sz w:val="16"/>
        </w:rPr>
        <w:t xml:space="preserve"> </w:t>
      </w:r>
      <w:r w:rsidRPr="00DF22CB">
        <w:rPr>
          <w:rFonts w:eastAsia="Calibri"/>
          <w:iCs/>
          <w:sz w:val="16"/>
          <w:u w:val="single"/>
        </w:rPr>
        <w:t>Trump</w:t>
      </w:r>
      <w:r w:rsidRPr="00DF22CB">
        <w:rPr>
          <w:rFonts w:eastAsia="Calibri"/>
          <w:sz w:val="16"/>
        </w:rPr>
        <w:t xml:space="preserve"> administration? Uncertain of the answer, union leaders are likely to continue to take a cautious approach to this crisis—at least in the near term. Yet </w:t>
      </w:r>
      <w:r w:rsidRPr="00DF22CB">
        <w:rPr>
          <w:rFonts w:eastAsia="Calibri"/>
          <w:sz w:val="16"/>
          <w:u w:val="single"/>
        </w:rPr>
        <w:t>even if union leaders do not seek it</w:t>
      </w:r>
      <w:r w:rsidRPr="00DF22CB">
        <w:rPr>
          <w:rFonts w:eastAsia="Calibri"/>
          <w:sz w:val="16"/>
        </w:rPr>
        <w:t xml:space="preserve">, </w:t>
      </w:r>
      <w:r w:rsidRPr="00DF22CB">
        <w:rPr>
          <w:rFonts w:eastAsia="Calibri"/>
          <w:sz w:val="16"/>
          <w:u w:val="single"/>
        </w:rPr>
        <w:t xml:space="preserve">an </w:t>
      </w:r>
      <w:r w:rsidRPr="00DF22CB">
        <w:rPr>
          <w:rFonts w:eastAsia="Calibri"/>
          <w:iCs/>
          <w:sz w:val="16"/>
          <w:u w:val="single"/>
        </w:rPr>
        <w:t>escalating confrontation</w:t>
      </w:r>
      <w:r w:rsidRPr="00DF22CB">
        <w:rPr>
          <w:rFonts w:eastAsia="Calibri"/>
          <w:sz w:val="16"/>
          <w:u w:val="single"/>
        </w:rPr>
        <w:t xml:space="preserve"> is more </w:t>
      </w:r>
      <w:r w:rsidRPr="00DF22CB">
        <w:rPr>
          <w:rFonts w:eastAsia="Calibri"/>
          <w:iCs/>
          <w:sz w:val="16"/>
          <w:u w:val="single"/>
        </w:rPr>
        <w:t>likely now than</w:t>
      </w:r>
      <w:r w:rsidRPr="00DF22CB">
        <w:rPr>
          <w:rFonts w:eastAsia="Calibri"/>
          <w:sz w:val="16"/>
          <w:u w:val="single"/>
        </w:rPr>
        <w:t xml:space="preserve"> it has been </w:t>
      </w:r>
      <w:r w:rsidRPr="00DF22CB">
        <w:rPr>
          <w:rFonts w:eastAsia="Calibri"/>
          <w:iCs/>
          <w:sz w:val="16"/>
          <w:u w:val="single"/>
        </w:rPr>
        <w:t>in generations</w:t>
      </w:r>
      <w:r w:rsidRPr="00DF22CB">
        <w:rPr>
          <w:rFonts w:eastAsia="Calibri"/>
          <w:sz w:val="16"/>
        </w:rPr>
        <w:t>.</w:t>
      </w:r>
    </w:p>
    <w:p w14:paraId="705A34F8" w14:textId="77777777" w:rsidR="00DF22CB" w:rsidRPr="00DF22CB" w:rsidRDefault="00DF22CB" w:rsidP="00DF22CB">
      <w:pPr>
        <w:rPr>
          <w:rFonts w:eastAsia="Calibri"/>
          <w:sz w:val="16"/>
        </w:rPr>
      </w:pPr>
      <w:r w:rsidRPr="00DF22CB">
        <w:rPr>
          <w:rFonts w:eastAsia="Calibri"/>
          <w:sz w:val="16"/>
        </w:rPr>
        <w:t xml:space="preserve">It is worth remembering that </w:t>
      </w:r>
      <w:r w:rsidRPr="00DF22CB">
        <w:rPr>
          <w:rFonts w:eastAsia="Calibri"/>
          <w:sz w:val="16"/>
          <w:u w:val="single"/>
        </w:rPr>
        <w:t xml:space="preserve">federal labor relations were </w:t>
      </w:r>
      <w:r w:rsidRPr="00DF22CB">
        <w:rPr>
          <w:rFonts w:eastAsia="Calibri"/>
          <w:iCs/>
          <w:sz w:val="16"/>
          <w:u w:val="single"/>
        </w:rPr>
        <w:t>not always as pacific</w:t>
      </w:r>
      <w:r w:rsidRPr="00DF22CB">
        <w:rPr>
          <w:rFonts w:eastAsia="Calibri"/>
          <w:sz w:val="16"/>
        </w:rPr>
        <w:t xml:space="preserve"> </w:t>
      </w:r>
      <w:r w:rsidRPr="00DF22CB">
        <w:rPr>
          <w:rFonts w:eastAsia="Calibri"/>
          <w:sz w:val="16"/>
          <w:u w:val="single"/>
        </w:rPr>
        <w:t>as they have been in recent decades</w:t>
      </w:r>
      <w:r w:rsidRPr="00DF22CB">
        <w:rPr>
          <w:rFonts w:eastAsia="Calibri"/>
          <w:sz w:val="16"/>
        </w:rPr>
        <w:t xml:space="preserve">. One reason that Kennedy signed his 1962 executive order was to head off growing unrest among federal employees. Although it has long been </w:t>
      </w:r>
      <w:r w:rsidRPr="00DF22CB">
        <w:rPr>
          <w:rFonts w:eastAsia="Calibri"/>
          <w:sz w:val="16"/>
          <w:u w:val="single"/>
        </w:rPr>
        <w:t>illegal</w:t>
      </w:r>
      <w:r w:rsidRPr="00DF22CB">
        <w:rPr>
          <w:rFonts w:eastAsia="Calibri"/>
          <w:sz w:val="16"/>
        </w:rPr>
        <w:t xml:space="preserve"> for </w:t>
      </w:r>
      <w:r w:rsidRPr="00DF22CB">
        <w:rPr>
          <w:rFonts w:eastAsia="Calibri"/>
          <w:sz w:val="16"/>
          <w:u w:val="single"/>
        </w:rPr>
        <w:t xml:space="preserve">federal workers </w:t>
      </w:r>
      <w:r w:rsidRPr="00DF22CB">
        <w:rPr>
          <w:rFonts w:eastAsia="Calibri"/>
          <w:sz w:val="16"/>
        </w:rPr>
        <w:t xml:space="preserve">to engage in </w:t>
      </w:r>
      <w:r w:rsidRPr="00DF22CB">
        <w:rPr>
          <w:rFonts w:eastAsia="Calibri"/>
          <w:sz w:val="16"/>
          <w:u w:val="single"/>
        </w:rPr>
        <w:t>strikes</w:t>
      </w:r>
      <w:r w:rsidRPr="00DF22CB">
        <w:rPr>
          <w:rFonts w:eastAsia="Calibri"/>
          <w:sz w:val="16"/>
        </w:rPr>
        <w:t xml:space="preserve">, such actions </w:t>
      </w:r>
      <w:r w:rsidRPr="00DF22CB">
        <w:rPr>
          <w:rFonts w:eastAsia="Calibri"/>
          <w:sz w:val="16"/>
          <w:u w:val="single"/>
        </w:rPr>
        <w:t>were</w:t>
      </w:r>
      <w:r w:rsidRPr="00DF22CB">
        <w:rPr>
          <w:rFonts w:eastAsia="Calibri"/>
          <w:sz w:val="16"/>
        </w:rPr>
        <w:t xml:space="preserve"> </w:t>
      </w:r>
      <w:r w:rsidRPr="00DF22CB">
        <w:rPr>
          <w:rFonts w:eastAsia="Calibri"/>
          <w:iCs/>
          <w:sz w:val="16"/>
          <w:u w:val="single"/>
        </w:rPr>
        <w:t>not uncommon</w:t>
      </w:r>
      <w:r w:rsidRPr="00DF22CB">
        <w:rPr>
          <w:rFonts w:eastAsia="Calibri"/>
          <w:sz w:val="16"/>
        </w:rPr>
        <w:t xml:space="preserve"> </w:t>
      </w:r>
      <w:r w:rsidRPr="00DF22CB">
        <w:rPr>
          <w:rFonts w:eastAsia="Calibri"/>
          <w:sz w:val="16"/>
          <w:u w:val="single"/>
        </w:rPr>
        <w:t>during the years when the system of federal labor relations</w:t>
      </w:r>
      <w:r w:rsidRPr="00DF22CB">
        <w:rPr>
          <w:rFonts w:eastAsia="Calibri"/>
          <w:sz w:val="16"/>
        </w:rPr>
        <w:t xml:space="preserve"> </w:t>
      </w:r>
      <w:r w:rsidRPr="00DF22CB">
        <w:rPr>
          <w:rFonts w:eastAsia="Calibri"/>
          <w:sz w:val="16"/>
          <w:u w:val="single"/>
        </w:rPr>
        <w:t xml:space="preserve">was </w:t>
      </w:r>
      <w:r w:rsidRPr="00DF22CB">
        <w:rPr>
          <w:rFonts w:eastAsia="Calibri"/>
          <w:iCs/>
          <w:sz w:val="16"/>
          <w:u w:val="single"/>
        </w:rPr>
        <w:t>under construction</w:t>
      </w:r>
      <w:r w:rsidRPr="00DF22CB">
        <w:rPr>
          <w:rFonts w:eastAsia="Calibri"/>
          <w:sz w:val="16"/>
        </w:rPr>
        <w:t xml:space="preserve">. (Between 1956 and 1961, there were ninety-two work stoppages at Cape Canaveral, where America’s space program was based.) </w:t>
      </w:r>
      <w:r w:rsidRPr="00DF22CB">
        <w:rPr>
          <w:rFonts w:eastAsia="Calibri"/>
          <w:sz w:val="16"/>
          <w:u w:val="single"/>
        </w:rPr>
        <w:t>Nor did the Kennedy and Nixon executive orders eliminate such activity</w:t>
      </w:r>
      <w:r w:rsidRPr="00DF22CB">
        <w:rPr>
          <w:rFonts w:eastAsia="Calibri"/>
          <w:sz w:val="16"/>
        </w:rPr>
        <w:t xml:space="preserve">. </w:t>
      </w:r>
      <w:r w:rsidRPr="00DF22CB">
        <w:rPr>
          <w:rFonts w:eastAsia="Calibri"/>
          <w:sz w:val="16"/>
          <w:u w:val="single"/>
        </w:rPr>
        <w:t xml:space="preserve">Between 1962 and 1981 federal workers engaged in </w:t>
      </w:r>
      <w:r w:rsidRPr="00DF22CB">
        <w:rPr>
          <w:rFonts w:eastAsia="Calibri"/>
          <w:iCs/>
          <w:sz w:val="16"/>
          <w:u w:val="single"/>
        </w:rPr>
        <w:t>thirty-nine illegal</w:t>
      </w:r>
      <w:r w:rsidRPr="00DF22CB">
        <w:rPr>
          <w:rFonts w:eastAsia="Calibri"/>
          <w:sz w:val="16"/>
        </w:rPr>
        <w:t xml:space="preserve"> </w:t>
      </w:r>
      <w:r w:rsidRPr="00DF22CB">
        <w:rPr>
          <w:rFonts w:eastAsia="Calibri"/>
          <w:sz w:val="16"/>
          <w:u w:val="single"/>
        </w:rPr>
        <w:t>work</w:t>
      </w:r>
      <w:r w:rsidRPr="00DF22CB">
        <w:rPr>
          <w:rFonts w:eastAsia="Calibri"/>
          <w:sz w:val="16"/>
        </w:rPr>
        <w:t xml:space="preserve"> </w:t>
      </w:r>
      <w:r w:rsidRPr="00DF22CB">
        <w:rPr>
          <w:rFonts w:eastAsia="Calibri"/>
          <w:iCs/>
          <w:sz w:val="16"/>
          <w:u w:val="single"/>
        </w:rPr>
        <w:t>stoppages</w:t>
      </w:r>
      <w:r w:rsidRPr="00DF22CB">
        <w:rPr>
          <w:rFonts w:eastAsia="Calibri"/>
          <w:sz w:val="16"/>
        </w:rPr>
        <w:t>.</w:t>
      </w:r>
    </w:p>
    <w:p w14:paraId="4FAF09BA" w14:textId="77777777" w:rsidR="00DF22CB" w:rsidRPr="00DF22CB" w:rsidRDefault="00DF22CB" w:rsidP="00DF22CB">
      <w:pPr>
        <w:rPr>
          <w:rFonts w:eastAsia="Calibri"/>
          <w:sz w:val="16"/>
        </w:rPr>
      </w:pPr>
      <w:r w:rsidRPr="00DF22CB">
        <w:rPr>
          <w:rFonts w:eastAsia="Calibri"/>
          <w:sz w:val="16"/>
          <w:u w:val="single"/>
        </w:rPr>
        <w:t>Unrest among federal workers</w:t>
      </w:r>
      <w:r w:rsidRPr="00DF22CB">
        <w:rPr>
          <w:rFonts w:eastAsia="Calibri"/>
          <w:sz w:val="16"/>
        </w:rPr>
        <w:t xml:space="preserve"> </w:t>
      </w:r>
      <w:r w:rsidRPr="00DF22CB">
        <w:rPr>
          <w:rFonts w:eastAsia="Calibri"/>
          <w:iCs/>
          <w:sz w:val="16"/>
          <w:u w:val="single"/>
        </w:rPr>
        <w:t>peaked</w:t>
      </w:r>
      <w:r w:rsidRPr="00DF22CB">
        <w:rPr>
          <w:rFonts w:eastAsia="Calibri"/>
          <w:sz w:val="16"/>
        </w:rPr>
        <w:t xml:space="preserve"> in March 1970—</w:t>
      </w:r>
      <w:r w:rsidRPr="00DF22CB">
        <w:rPr>
          <w:rFonts w:eastAsia="Calibri"/>
          <w:iCs/>
          <w:sz w:val="16"/>
          <w:u w:val="single"/>
        </w:rPr>
        <w:t>after</w:t>
      </w:r>
      <w:r w:rsidRPr="00DF22CB">
        <w:rPr>
          <w:rFonts w:eastAsia="Calibri"/>
          <w:sz w:val="16"/>
        </w:rPr>
        <w:t xml:space="preserve"> </w:t>
      </w:r>
      <w:r w:rsidRPr="00DF22CB">
        <w:rPr>
          <w:rFonts w:eastAsia="Calibri"/>
          <w:sz w:val="16"/>
          <w:u w:val="single"/>
        </w:rPr>
        <w:t>the</w:t>
      </w:r>
      <w:r w:rsidRPr="00DF22CB">
        <w:rPr>
          <w:rFonts w:eastAsia="Calibri"/>
          <w:sz w:val="16"/>
        </w:rPr>
        <w:t xml:space="preserve"> </w:t>
      </w:r>
      <w:r w:rsidRPr="00DF22CB">
        <w:rPr>
          <w:rFonts w:eastAsia="Calibri"/>
          <w:iCs/>
          <w:sz w:val="16"/>
          <w:u w:val="single"/>
        </w:rPr>
        <w:t>executive orders</w:t>
      </w:r>
      <w:r w:rsidRPr="00DF22CB">
        <w:rPr>
          <w:rFonts w:eastAsia="Calibri"/>
          <w:sz w:val="16"/>
        </w:rPr>
        <w:t xml:space="preserve"> </w:t>
      </w:r>
      <w:r w:rsidRPr="00DF22CB">
        <w:rPr>
          <w:rFonts w:eastAsia="Calibri"/>
          <w:sz w:val="16"/>
          <w:u w:val="single"/>
        </w:rPr>
        <w:t>were promulgated</w:t>
      </w:r>
      <w:r w:rsidRPr="00DF22CB">
        <w:rPr>
          <w:rFonts w:eastAsia="Calibri"/>
          <w:sz w:val="16"/>
        </w:rPr>
        <w:t xml:space="preserve">. In that month, </w:t>
      </w:r>
      <w:r w:rsidRPr="00DF22CB">
        <w:rPr>
          <w:rFonts w:eastAsia="Calibri"/>
          <w:sz w:val="16"/>
          <w:u w:val="single"/>
        </w:rPr>
        <w:t xml:space="preserve">hundreds of thousands of postal workers </w:t>
      </w:r>
      <w:r w:rsidRPr="00DF22CB">
        <w:rPr>
          <w:rFonts w:eastAsia="Calibri"/>
          <w:iCs/>
          <w:sz w:val="16"/>
          <w:u w:val="single"/>
        </w:rPr>
        <w:t>defied the federal ban</w:t>
      </w:r>
      <w:r w:rsidRPr="00DF22CB">
        <w:rPr>
          <w:rFonts w:eastAsia="Calibri"/>
          <w:sz w:val="16"/>
        </w:rPr>
        <w:t xml:space="preserve"> </w:t>
      </w:r>
      <w:r w:rsidRPr="00DF22CB">
        <w:rPr>
          <w:rFonts w:eastAsia="Calibri"/>
          <w:sz w:val="16"/>
          <w:u w:val="single"/>
        </w:rPr>
        <w:t xml:space="preserve">on striking and staged an eight-day wildcat </w:t>
      </w:r>
      <w:r w:rsidRPr="00DF22CB">
        <w:rPr>
          <w:rFonts w:eastAsia="Calibri"/>
          <w:iCs/>
          <w:sz w:val="16"/>
          <w:u w:val="single"/>
        </w:rPr>
        <w:t>walkout</w:t>
      </w:r>
      <w:r w:rsidRPr="00DF22CB">
        <w:rPr>
          <w:rFonts w:eastAsia="Calibri"/>
          <w:sz w:val="16"/>
        </w:rPr>
        <w:t xml:space="preserve">, </w:t>
      </w:r>
      <w:r w:rsidRPr="00DF22CB">
        <w:rPr>
          <w:rFonts w:eastAsia="Calibri"/>
          <w:sz w:val="16"/>
          <w:u w:val="single"/>
        </w:rPr>
        <w:t xml:space="preserve">frustrated by their </w:t>
      </w:r>
      <w:r w:rsidRPr="00DF22CB">
        <w:rPr>
          <w:rFonts w:eastAsia="Calibri"/>
          <w:iCs/>
          <w:sz w:val="16"/>
          <w:u w:val="single"/>
        </w:rPr>
        <w:t>inability to negotiate</w:t>
      </w:r>
      <w:r w:rsidRPr="00DF22CB">
        <w:rPr>
          <w:rFonts w:eastAsia="Calibri"/>
          <w:sz w:val="16"/>
        </w:rPr>
        <w:t xml:space="preserve"> </w:t>
      </w:r>
      <w:r w:rsidRPr="00DF22CB">
        <w:rPr>
          <w:rFonts w:eastAsia="Calibri"/>
          <w:sz w:val="16"/>
          <w:u w:val="single"/>
        </w:rPr>
        <w:t>over pay under the government’s</w:t>
      </w:r>
      <w:r w:rsidRPr="00DF22CB">
        <w:rPr>
          <w:rFonts w:eastAsia="Calibri"/>
          <w:sz w:val="16"/>
        </w:rPr>
        <w:t xml:space="preserve"> </w:t>
      </w:r>
      <w:r w:rsidRPr="00DF22CB">
        <w:rPr>
          <w:rFonts w:eastAsia="Calibri"/>
          <w:sz w:val="16"/>
          <w:u w:val="single"/>
        </w:rPr>
        <w:t>limited</w:t>
      </w:r>
      <w:r w:rsidRPr="00DF22CB">
        <w:rPr>
          <w:rFonts w:eastAsia="Calibri"/>
          <w:sz w:val="16"/>
        </w:rPr>
        <w:t xml:space="preserve"> form of </w:t>
      </w:r>
      <w:r w:rsidRPr="00DF22CB">
        <w:rPr>
          <w:rFonts w:eastAsia="Calibri"/>
          <w:sz w:val="16"/>
          <w:u w:val="single"/>
        </w:rPr>
        <w:t>collective bargaining</w:t>
      </w:r>
      <w:r w:rsidRPr="00DF22CB">
        <w:rPr>
          <w:rFonts w:eastAsia="Calibri"/>
          <w:sz w:val="16"/>
        </w:rPr>
        <w:t xml:space="preserve">. When Nixon called out the National Guard to deliver the mail, postal workers held firm and only returned to work after they were promised a wage increase. Just as they returned to work, </w:t>
      </w:r>
      <w:r w:rsidRPr="00DF22CB">
        <w:rPr>
          <w:rFonts w:eastAsia="Calibri"/>
          <w:iCs/>
          <w:sz w:val="16"/>
          <w:u w:val="single"/>
        </w:rPr>
        <w:t>several thousand</w:t>
      </w:r>
      <w:r w:rsidRPr="00DF22CB">
        <w:rPr>
          <w:rFonts w:eastAsia="Calibri"/>
          <w:sz w:val="16"/>
        </w:rPr>
        <w:t xml:space="preserve"> </w:t>
      </w:r>
      <w:r w:rsidRPr="00DF22CB">
        <w:rPr>
          <w:rFonts w:eastAsia="Calibri"/>
          <w:sz w:val="16"/>
          <w:u w:val="single"/>
        </w:rPr>
        <w:t xml:space="preserve">air traffic </w:t>
      </w:r>
      <w:r w:rsidRPr="00DF22CB">
        <w:rPr>
          <w:rFonts w:eastAsia="Calibri"/>
          <w:iCs/>
          <w:sz w:val="16"/>
          <w:u w:val="single"/>
        </w:rPr>
        <w:t>controllers</w:t>
      </w:r>
      <w:r w:rsidRPr="00DF22CB">
        <w:rPr>
          <w:rFonts w:eastAsia="Calibri"/>
          <w:sz w:val="16"/>
          <w:u w:val="single"/>
        </w:rPr>
        <w:t xml:space="preserve"> staged a </w:t>
      </w:r>
      <w:r w:rsidRPr="00DF22CB">
        <w:rPr>
          <w:rFonts w:eastAsia="Calibri"/>
          <w:iCs/>
          <w:sz w:val="16"/>
          <w:u w:val="single"/>
        </w:rPr>
        <w:t>seventeen-day sickout</w:t>
      </w:r>
      <w:r w:rsidRPr="00DF22CB">
        <w:rPr>
          <w:rFonts w:eastAsia="Calibri"/>
          <w:sz w:val="16"/>
        </w:rPr>
        <w:t xml:space="preserve"> </w:t>
      </w:r>
      <w:r w:rsidRPr="00DF22CB">
        <w:rPr>
          <w:rFonts w:eastAsia="Calibri"/>
          <w:sz w:val="16"/>
          <w:u w:val="single"/>
        </w:rPr>
        <w:t xml:space="preserve">to protest the Federal Aviation Administration’s </w:t>
      </w:r>
      <w:r w:rsidRPr="00DF22CB">
        <w:rPr>
          <w:rFonts w:eastAsia="Calibri"/>
          <w:iCs/>
          <w:sz w:val="16"/>
          <w:u w:val="single"/>
        </w:rPr>
        <w:t>refusal to negotiate</w:t>
      </w:r>
      <w:r w:rsidRPr="00DF22CB">
        <w:rPr>
          <w:rFonts w:eastAsia="Calibri"/>
          <w:sz w:val="16"/>
        </w:rPr>
        <w:t xml:space="preserve"> with their union. </w:t>
      </w:r>
      <w:r w:rsidRPr="00DF22CB">
        <w:rPr>
          <w:rFonts w:eastAsia="Calibri"/>
          <w:sz w:val="16"/>
          <w:u w:val="single"/>
        </w:rPr>
        <w:t xml:space="preserve">Both job actions </w:t>
      </w:r>
      <w:r w:rsidRPr="00DF22CB">
        <w:rPr>
          <w:rFonts w:eastAsia="Calibri"/>
          <w:iCs/>
          <w:sz w:val="16"/>
          <w:u w:val="single"/>
        </w:rPr>
        <w:t>produced results</w:t>
      </w:r>
      <w:r w:rsidRPr="00DF22CB">
        <w:rPr>
          <w:rFonts w:eastAsia="Calibri"/>
          <w:sz w:val="16"/>
        </w:rPr>
        <w:t xml:space="preserve">. </w:t>
      </w:r>
      <w:r w:rsidRPr="00DF22CB">
        <w:rPr>
          <w:rFonts w:eastAsia="Calibri"/>
          <w:sz w:val="16"/>
          <w:u w:val="single"/>
        </w:rPr>
        <w:t xml:space="preserve">The walkout made it possible for postal workers to </w:t>
      </w:r>
      <w:r w:rsidRPr="00DF22CB">
        <w:rPr>
          <w:rFonts w:eastAsia="Calibri"/>
          <w:iCs/>
          <w:sz w:val="16"/>
          <w:u w:val="single"/>
        </w:rPr>
        <w:t>win</w:t>
      </w:r>
      <w:r w:rsidRPr="00DF22CB">
        <w:rPr>
          <w:rFonts w:eastAsia="Calibri"/>
          <w:sz w:val="16"/>
        </w:rPr>
        <w:t xml:space="preserve"> the creation of </w:t>
      </w:r>
      <w:r w:rsidRPr="00DF22CB">
        <w:rPr>
          <w:rFonts w:eastAsia="Calibri"/>
          <w:iCs/>
          <w:sz w:val="16"/>
          <w:u w:val="single"/>
        </w:rPr>
        <w:t>the U</w:t>
      </w:r>
      <w:r w:rsidRPr="00DF22CB">
        <w:rPr>
          <w:rFonts w:eastAsia="Calibri"/>
          <w:sz w:val="16"/>
          <w:u w:val="single"/>
        </w:rPr>
        <w:t xml:space="preserve">.S. </w:t>
      </w:r>
      <w:r w:rsidRPr="00DF22CB">
        <w:rPr>
          <w:rFonts w:eastAsia="Calibri"/>
          <w:iCs/>
          <w:sz w:val="16"/>
          <w:u w:val="single"/>
        </w:rPr>
        <w:t>P</w:t>
      </w:r>
      <w:r w:rsidRPr="00DF22CB">
        <w:rPr>
          <w:rFonts w:eastAsia="Calibri"/>
          <w:sz w:val="16"/>
          <w:u w:val="single"/>
        </w:rPr>
        <w:t xml:space="preserve">ostal </w:t>
      </w:r>
      <w:r w:rsidRPr="00DF22CB">
        <w:rPr>
          <w:rFonts w:eastAsia="Calibri"/>
          <w:iCs/>
          <w:sz w:val="16"/>
          <w:u w:val="single"/>
        </w:rPr>
        <w:t>S</w:t>
      </w:r>
      <w:r w:rsidRPr="00DF22CB">
        <w:rPr>
          <w:rFonts w:eastAsia="Calibri"/>
          <w:sz w:val="16"/>
          <w:u w:val="single"/>
        </w:rPr>
        <w:t>ervice</w:t>
      </w:r>
      <w:r w:rsidRPr="00DF22CB">
        <w:rPr>
          <w:rFonts w:eastAsia="Calibri"/>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914F353" w14:textId="77777777" w:rsidR="00DF22CB" w:rsidRPr="00DF22CB" w:rsidRDefault="00DF22CB" w:rsidP="00DF22CB">
      <w:pPr>
        <w:rPr>
          <w:rFonts w:eastAsia="Calibri"/>
          <w:sz w:val="16"/>
        </w:rPr>
      </w:pPr>
      <w:r w:rsidRPr="00DF22CB">
        <w:rPr>
          <w:rFonts w:eastAsia="Calibri"/>
          <w:sz w:val="16"/>
          <w:u w:val="single"/>
        </w:rPr>
        <w:t>Trump’s radical executive order could</w:t>
      </w:r>
      <w:r w:rsidRPr="00DF22CB">
        <w:rPr>
          <w:rFonts w:eastAsia="Calibri"/>
          <w:sz w:val="16"/>
        </w:rPr>
        <w:t xml:space="preserve"> </w:t>
      </w:r>
      <w:r w:rsidRPr="00DF22CB">
        <w:rPr>
          <w:rFonts w:eastAsia="Calibri"/>
          <w:iCs/>
          <w:sz w:val="16"/>
          <w:u w:val="single"/>
        </w:rPr>
        <w:t>reawaken</w:t>
      </w:r>
      <w:r w:rsidRPr="00DF22CB">
        <w:rPr>
          <w:rFonts w:eastAsia="Calibri"/>
          <w:sz w:val="16"/>
        </w:rPr>
        <w:t xml:space="preserve"> </w:t>
      </w:r>
      <w:r w:rsidRPr="00DF22CB">
        <w:rPr>
          <w:rFonts w:eastAsia="Calibri"/>
          <w:sz w:val="16"/>
          <w:u w:val="single"/>
        </w:rPr>
        <w:t>this</w:t>
      </w:r>
      <w:r w:rsidRPr="00DF22CB">
        <w:rPr>
          <w:rFonts w:eastAsia="Calibri"/>
          <w:sz w:val="16"/>
        </w:rPr>
        <w:t xml:space="preserve"> </w:t>
      </w:r>
      <w:r w:rsidRPr="00DF22CB">
        <w:rPr>
          <w:rFonts w:eastAsia="Calibri"/>
          <w:iCs/>
          <w:sz w:val="16"/>
          <w:u w:val="single"/>
        </w:rPr>
        <w:t>long-dormant tradition</w:t>
      </w:r>
      <w:r w:rsidRPr="00DF22CB">
        <w:rPr>
          <w:rFonts w:eastAsia="Calibri"/>
          <w:sz w:val="16"/>
        </w:rPr>
        <w:t xml:space="preserve"> </w:t>
      </w:r>
      <w:r w:rsidRPr="00DF22CB">
        <w:rPr>
          <w:rFonts w:eastAsia="Calibri"/>
          <w:sz w:val="16"/>
          <w:u w:val="single"/>
        </w:rPr>
        <w:t>of collective action among</w:t>
      </w:r>
      <w:r w:rsidRPr="00DF22CB">
        <w:rPr>
          <w:rFonts w:eastAsia="Calibri"/>
          <w:sz w:val="16"/>
        </w:rPr>
        <w:t xml:space="preserve"> otherwise </w:t>
      </w:r>
      <w:r w:rsidRPr="00DF22CB">
        <w:rPr>
          <w:rFonts w:eastAsia="Calibri"/>
          <w:iCs/>
          <w:sz w:val="16"/>
          <w:u w:val="single"/>
        </w:rPr>
        <w:t>seemingly docile federal workers.</w:t>
      </w:r>
      <w:r w:rsidRPr="00DF22CB">
        <w:rPr>
          <w:rFonts w:eastAsia="Calibri"/>
          <w:sz w:val="16"/>
        </w:rPr>
        <w:t xml:space="preserve"> Such </w:t>
      </w:r>
      <w:r w:rsidRPr="00DF22CB">
        <w:rPr>
          <w:rFonts w:eastAsia="Calibri"/>
          <w:sz w:val="16"/>
          <w:u w:val="single"/>
        </w:rPr>
        <w:t>actions</w:t>
      </w:r>
      <w:r w:rsidRPr="00DF22CB">
        <w:rPr>
          <w:rFonts w:eastAsia="Calibri"/>
          <w:sz w:val="16"/>
        </w:rPr>
        <w:t>, should they arise, will likely not take the form of a strike</w:t>
      </w:r>
      <w:r w:rsidRPr="00DF22CB">
        <w:rPr>
          <w:rFonts w:eastAsia="Calibri"/>
          <w:sz w:val="16"/>
          <w:u w:val="single"/>
        </w:rPr>
        <w:t xml:space="preserve">. There is a </w:t>
      </w:r>
      <w:r w:rsidRPr="00DF22CB">
        <w:rPr>
          <w:rFonts w:eastAsia="Calibri"/>
          <w:iCs/>
          <w:sz w:val="16"/>
          <w:u w:val="single"/>
        </w:rPr>
        <w:t>long history</w:t>
      </w:r>
      <w:r w:rsidRPr="00DF22CB">
        <w:rPr>
          <w:rFonts w:eastAsia="Calibri"/>
          <w:sz w:val="16"/>
          <w:u w:val="single"/>
        </w:rPr>
        <w:t xml:space="preserve"> of </w:t>
      </w:r>
      <w:r w:rsidRPr="00DF22CB">
        <w:rPr>
          <w:rFonts w:eastAsia="Calibri"/>
          <w:iCs/>
          <w:sz w:val="16"/>
          <w:u w:val="single"/>
        </w:rPr>
        <w:t>slowdowns</w:t>
      </w:r>
      <w:r w:rsidRPr="00DF22CB">
        <w:rPr>
          <w:rFonts w:eastAsia="Calibri"/>
          <w:sz w:val="16"/>
        </w:rPr>
        <w:t xml:space="preserve">, </w:t>
      </w:r>
      <w:r w:rsidRPr="00DF22CB">
        <w:rPr>
          <w:rFonts w:eastAsia="Calibri"/>
          <w:iCs/>
          <w:sz w:val="16"/>
          <w:u w:val="single"/>
        </w:rPr>
        <w:t>sickouts</w:t>
      </w:r>
      <w:r w:rsidRPr="00DF22CB">
        <w:rPr>
          <w:rFonts w:eastAsia="Calibri"/>
          <w:sz w:val="16"/>
        </w:rPr>
        <w:t xml:space="preserve">, </w:t>
      </w:r>
      <w:r w:rsidRPr="00DF22CB">
        <w:rPr>
          <w:rFonts w:eastAsia="Calibri"/>
          <w:sz w:val="16"/>
          <w:u w:val="single"/>
        </w:rPr>
        <w:t>and</w:t>
      </w:r>
      <w:r w:rsidRPr="00DF22CB">
        <w:rPr>
          <w:rFonts w:eastAsia="Calibri"/>
          <w:sz w:val="16"/>
        </w:rPr>
        <w:t xml:space="preserve"> </w:t>
      </w:r>
      <w:r w:rsidRPr="00DF22CB">
        <w:rPr>
          <w:rFonts w:eastAsia="Calibri"/>
          <w:iCs/>
          <w:sz w:val="16"/>
          <w:u w:val="single"/>
        </w:rPr>
        <w:t>work-to-rule actions</w:t>
      </w:r>
      <w:r w:rsidRPr="00DF22CB">
        <w:rPr>
          <w:rFonts w:eastAsia="Calibri"/>
          <w:sz w:val="16"/>
        </w:rPr>
        <w:t xml:space="preserve"> </w:t>
      </w:r>
      <w:r w:rsidRPr="00DF22CB">
        <w:rPr>
          <w:rFonts w:eastAsia="Calibri"/>
          <w:sz w:val="16"/>
          <w:u w:val="single"/>
        </w:rPr>
        <w:t>by federal workers</w:t>
      </w:r>
      <w:r w:rsidRPr="00DF22CB">
        <w:rPr>
          <w:rFonts w:eastAsia="Calibri"/>
          <w:sz w:val="16"/>
        </w:rPr>
        <w:t xml:space="preserve">. Such </w:t>
      </w:r>
      <w:r w:rsidRPr="00DF22CB">
        <w:rPr>
          <w:rFonts w:eastAsia="Calibri"/>
          <w:sz w:val="16"/>
          <w:u w:val="single"/>
        </w:rPr>
        <w:t>actions are</w:t>
      </w:r>
      <w:r w:rsidRPr="00DF22CB">
        <w:rPr>
          <w:rFonts w:eastAsia="Calibri"/>
          <w:sz w:val="16"/>
        </w:rPr>
        <w:t xml:space="preserve"> often </w:t>
      </w:r>
      <w:r w:rsidRPr="00DF22CB">
        <w:rPr>
          <w:rFonts w:eastAsia="Calibri"/>
          <w:iCs/>
          <w:sz w:val="16"/>
          <w:u w:val="single"/>
        </w:rPr>
        <w:t>difficult</w:t>
      </w:r>
      <w:r w:rsidRPr="00DF22CB">
        <w:rPr>
          <w:rFonts w:eastAsia="Calibri"/>
          <w:sz w:val="16"/>
        </w:rPr>
        <w:t xml:space="preserve"> for the government </w:t>
      </w:r>
      <w:r w:rsidRPr="00DF22CB">
        <w:rPr>
          <w:rFonts w:eastAsia="Calibri"/>
          <w:iCs/>
          <w:sz w:val="16"/>
          <w:u w:val="single"/>
        </w:rPr>
        <w:t>to detect</w:t>
      </w:r>
      <w:r w:rsidRPr="00DF22CB">
        <w:rPr>
          <w:rFonts w:eastAsia="Calibri"/>
          <w:sz w:val="16"/>
        </w:rPr>
        <w:t xml:space="preserve">, </w:t>
      </w:r>
      <w:r w:rsidRPr="00DF22CB">
        <w:rPr>
          <w:rFonts w:eastAsia="Calibri"/>
          <w:sz w:val="16"/>
          <w:u w:val="single"/>
        </w:rPr>
        <w:t>let alone defuse</w:t>
      </w:r>
      <w:r w:rsidRPr="00DF22CB">
        <w:rPr>
          <w:rFonts w:eastAsia="Calibri"/>
          <w:sz w:val="16"/>
        </w:rPr>
        <w:t xml:space="preserve">. And </w:t>
      </w:r>
      <w:r w:rsidRPr="00DF22CB">
        <w:rPr>
          <w:rFonts w:eastAsia="Calibri"/>
          <w:sz w:val="16"/>
          <w:u w:val="single"/>
        </w:rPr>
        <w:t>they do not require official union sanction</w:t>
      </w:r>
      <w:r w:rsidRPr="00DF22CB">
        <w:rPr>
          <w:rFonts w:eastAsia="Calibri"/>
          <w:sz w:val="16"/>
        </w:rPr>
        <w:t xml:space="preserve">. Indeed, </w:t>
      </w:r>
      <w:r w:rsidRPr="00DF22CB">
        <w:rPr>
          <w:rFonts w:eastAsia="Calibri"/>
          <w:sz w:val="16"/>
          <w:u w:val="single"/>
        </w:rPr>
        <w:t>like the postal workers’ 1970 wildcat strike</w:t>
      </w:r>
      <w:r w:rsidRPr="00DF22CB">
        <w:rPr>
          <w:rFonts w:eastAsia="Calibri"/>
          <w:sz w:val="16"/>
        </w:rPr>
        <w:t xml:space="preserve">, these </w:t>
      </w:r>
      <w:r w:rsidRPr="00DF22CB">
        <w:rPr>
          <w:rFonts w:eastAsia="Calibri"/>
          <w:sz w:val="16"/>
          <w:u w:val="single"/>
        </w:rPr>
        <w:t>activities tend to be</w:t>
      </w:r>
      <w:r w:rsidRPr="00DF22CB">
        <w:rPr>
          <w:rFonts w:eastAsia="Calibri"/>
          <w:sz w:val="16"/>
        </w:rPr>
        <w:t xml:space="preserve"> </w:t>
      </w:r>
      <w:r w:rsidRPr="00DF22CB">
        <w:rPr>
          <w:rFonts w:eastAsia="Calibri"/>
          <w:sz w:val="16"/>
          <w:u w:val="single"/>
        </w:rPr>
        <w:t xml:space="preserve">more effective and </w:t>
      </w:r>
      <w:r w:rsidRPr="00DF22CB">
        <w:rPr>
          <w:rFonts w:eastAsia="Calibri"/>
          <w:iCs/>
          <w:sz w:val="16"/>
          <w:u w:val="single"/>
        </w:rPr>
        <w:t>harder to defeat</w:t>
      </w:r>
      <w:r w:rsidRPr="00DF22CB">
        <w:rPr>
          <w:rFonts w:eastAsia="Calibri"/>
          <w:sz w:val="16"/>
        </w:rPr>
        <w:t xml:space="preserve"> when they are unofficial.</w:t>
      </w:r>
    </w:p>
    <w:p w14:paraId="03C766F6" w14:textId="77777777" w:rsidR="00DF22CB" w:rsidRPr="00DF22CB" w:rsidRDefault="00DF22CB" w:rsidP="00DF22CB">
      <w:pPr>
        <w:rPr>
          <w:rFonts w:eastAsia="Calibri"/>
          <w:sz w:val="16"/>
        </w:rPr>
      </w:pPr>
      <w:r w:rsidRPr="00DF22CB">
        <w:rPr>
          <w:rFonts w:eastAsia="Calibri"/>
          <w:sz w:val="16"/>
          <w:u w:val="single"/>
        </w:rPr>
        <w:t>Prior to Trump’s executive order</w:t>
      </w:r>
      <w:r w:rsidRPr="00DF22CB">
        <w:rPr>
          <w:rFonts w:eastAsia="Calibri"/>
          <w:sz w:val="16"/>
        </w:rPr>
        <w:t xml:space="preserve">, </w:t>
      </w:r>
      <w:r w:rsidRPr="00DF22CB">
        <w:rPr>
          <w:rFonts w:eastAsia="Calibri"/>
          <w:sz w:val="16"/>
          <w:u w:val="single"/>
        </w:rPr>
        <w:t xml:space="preserve">federal unions were experiencing a </w:t>
      </w:r>
      <w:r w:rsidRPr="00DF22CB">
        <w:rPr>
          <w:rFonts w:eastAsia="Calibri"/>
          <w:iCs/>
          <w:sz w:val="16"/>
          <w:u w:val="single"/>
        </w:rPr>
        <w:t>surge in membership</w:t>
      </w:r>
      <w:r w:rsidRPr="00DF22CB">
        <w:rPr>
          <w:rFonts w:eastAsia="Calibri"/>
          <w:sz w:val="16"/>
        </w:rPr>
        <w:t xml:space="preserve">. </w:t>
      </w:r>
      <w:r w:rsidRPr="00DF22CB">
        <w:rPr>
          <w:rFonts w:eastAsia="Calibri"/>
          <w:sz w:val="16"/>
          <w:u w:val="single"/>
        </w:rPr>
        <w:t>Moribund</w:t>
      </w:r>
      <w:r w:rsidRPr="00DF22CB">
        <w:rPr>
          <w:rFonts w:eastAsia="Calibri"/>
          <w:sz w:val="16"/>
        </w:rPr>
        <w:t xml:space="preserve"> </w:t>
      </w:r>
      <w:r w:rsidRPr="00DF22CB">
        <w:rPr>
          <w:rFonts w:eastAsia="Calibri"/>
          <w:sz w:val="16"/>
          <w:u w:val="single"/>
        </w:rPr>
        <w:t xml:space="preserve">locals were </w:t>
      </w:r>
      <w:r w:rsidRPr="00DF22CB">
        <w:rPr>
          <w:rFonts w:eastAsia="Calibri"/>
          <w:iCs/>
          <w:sz w:val="16"/>
          <w:u w:val="single"/>
        </w:rPr>
        <w:t>springing to life</w:t>
      </w:r>
      <w:r w:rsidRPr="00DF22CB">
        <w:rPr>
          <w:rFonts w:eastAsia="Calibri"/>
          <w:sz w:val="16"/>
          <w:u w:val="single"/>
        </w:rPr>
        <w:t xml:space="preserve"> and new ones were in the process of formation</w:t>
      </w:r>
      <w:r w:rsidRPr="00DF22CB">
        <w:rPr>
          <w:rFonts w:eastAsia="Calibri"/>
          <w:sz w:val="16"/>
        </w:rPr>
        <w:t xml:space="preserve">. A new group, </w:t>
      </w:r>
      <w:r w:rsidRPr="00DF22CB">
        <w:rPr>
          <w:rFonts w:eastAsia="Calibri"/>
          <w:sz w:val="16"/>
          <w:u w:val="single"/>
        </w:rPr>
        <w:t>the Federal Unionists Network</w:t>
      </w:r>
      <w:r w:rsidRPr="00DF22CB">
        <w:rPr>
          <w:rFonts w:eastAsia="Calibri"/>
          <w:sz w:val="16"/>
        </w:rPr>
        <w:t xml:space="preserve">, </w:t>
      </w:r>
      <w:r w:rsidRPr="00DF22CB">
        <w:rPr>
          <w:rFonts w:eastAsia="Calibri"/>
          <w:sz w:val="16"/>
          <w:u w:val="single"/>
        </w:rPr>
        <w:t xml:space="preserve">emerged to </w:t>
      </w:r>
      <w:r w:rsidRPr="00DF22CB">
        <w:rPr>
          <w:rFonts w:eastAsia="Calibri"/>
          <w:iCs/>
          <w:sz w:val="16"/>
          <w:u w:val="single"/>
        </w:rPr>
        <w:t>coordinate activity</w:t>
      </w:r>
      <w:r w:rsidRPr="00DF22CB">
        <w:rPr>
          <w:rFonts w:eastAsia="Calibri"/>
          <w:sz w:val="16"/>
        </w:rPr>
        <w:t xml:space="preserve"> </w:t>
      </w:r>
      <w:r w:rsidRPr="00DF22CB">
        <w:rPr>
          <w:rFonts w:eastAsia="Calibri"/>
          <w:sz w:val="16"/>
          <w:u w:val="single"/>
        </w:rPr>
        <w:t xml:space="preserve">at the grassroots level </w:t>
      </w:r>
      <w:r w:rsidRPr="00DF22CB">
        <w:rPr>
          <w:rFonts w:eastAsia="Calibri"/>
          <w:iCs/>
          <w:sz w:val="16"/>
          <w:u w:val="single"/>
        </w:rPr>
        <w:t>across many</w:t>
      </w:r>
      <w:r w:rsidRPr="00DF22CB">
        <w:rPr>
          <w:rFonts w:eastAsia="Calibri"/>
          <w:sz w:val="16"/>
        </w:rPr>
        <w:t xml:space="preserve"> agencies and </w:t>
      </w:r>
      <w:r w:rsidRPr="00DF22CB">
        <w:rPr>
          <w:rFonts w:eastAsia="Calibri"/>
          <w:iCs/>
          <w:sz w:val="16"/>
          <w:u w:val="single"/>
        </w:rPr>
        <w:t>unions</w:t>
      </w:r>
      <w:r w:rsidRPr="00DF22CB">
        <w:rPr>
          <w:rFonts w:eastAsia="Calibri"/>
          <w:sz w:val="16"/>
        </w:rPr>
        <w:t xml:space="preserve">. </w:t>
      </w:r>
      <w:r w:rsidRPr="00DF22CB">
        <w:rPr>
          <w:rFonts w:eastAsia="Calibri"/>
          <w:sz w:val="16"/>
          <w:u w:val="single"/>
        </w:rPr>
        <w:t xml:space="preserve">This energy will </w:t>
      </w:r>
      <w:r w:rsidRPr="00DF22CB">
        <w:rPr>
          <w:rFonts w:eastAsia="Calibri"/>
          <w:iCs/>
          <w:sz w:val="16"/>
          <w:u w:val="single"/>
        </w:rPr>
        <w:t>undoubtedly seek an outlet</w:t>
      </w:r>
      <w:r w:rsidRPr="00DF22CB">
        <w:rPr>
          <w:rFonts w:eastAsia="Calibri"/>
          <w:sz w:val="16"/>
        </w:rPr>
        <w:t xml:space="preserve">. </w:t>
      </w:r>
      <w:r w:rsidRPr="00DF22CB">
        <w:rPr>
          <w:rFonts w:eastAsia="Calibri"/>
          <w:sz w:val="16"/>
          <w:u w:val="single"/>
        </w:rPr>
        <w:t xml:space="preserve">If there are no longer </w:t>
      </w:r>
      <w:r w:rsidRPr="00DF22CB">
        <w:rPr>
          <w:rFonts w:eastAsia="Calibri"/>
          <w:iCs/>
          <w:sz w:val="16"/>
          <w:u w:val="single"/>
        </w:rPr>
        <w:t>structures</w:t>
      </w:r>
      <w:r w:rsidRPr="00DF22CB">
        <w:rPr>
          <w:rFonts w:eastAsia="Calibri"/>
          <w:sz w:val="16"/>
        </w:rPr>
        <w:t xml:space="preserve"> in place </w:t>
      </w:r>
      <w:r w:rsidRPr="00DF22CB">
        <w:rPr>
          <w:rFonts w:eastAsia="Calibri"/>
          <w:sz w:val="16"/>
          <w:u w:val="single"/>
        </w:rPr>
        <w:t xml:space="preserve">to direct that energy into </w:t>
      </w:r>
      <w:r w:rsidRPr="00DF22CB">
        <w:rPr>
          <w:rFonts w:eastAsia="Calibri"/>
          <w:iCs/>
          <w:sz w:val="16"/>
          <w:u w:val="single"/>
        </w:rPr>
        <w:t>orderly channels</w:t>
      </w:r>
      <w:r w:rsidRPr="00DF22CB">
        <w:rPr>
          <w:rFonts w:eastAsia="Calibri"/>
          <w:sz w:val="16"/>
        </w:rPr>
        <w:t xml:space="preserve">, </w:t>
      </w:r>
      <w:r w:rsidRPr="00DF22CB">
        <w:rPr>
          <w:rFonts w:eastAsia="Calibri"/>
          <w:sz w:val="16"/>
          <w:u w:val="single"/>
        </w:rPr>
        <w:t xml:space="preserve">then it could take </w:t>
      </w:r>
      <w:r w:rsidRPr="00DF22CB">
        <w:rPr>
          <w:rFonts w:eastAsia="Calibri"/>
          <w:iCs/>
          <w:sz w:val="16"/>
          <w:u w:val="single"/>
        </w:rPr>
        <w:t>surprising forms</w:t>
      </w:r>
      <w:r w:rsidRPr="00DF22CB">
        <w:rPr>
          <w:rFonts w:eastAsia="Calibri"/>
          <w:sz w:val="16"/>
          <w:u w:val="single"/>
        </w:rPr>
        <w:t xml:space="preserve"> in the months ahead</w:t>
      </w:r>
      <w:r w:rsidRPr="00DF22CB">
        <w:rPr>
          <w:rFonts w:eastAsia="Calibri"/>
          <w:sz w:val="16"/>
        </w:rPr>
        <w:t>.</w:t>
      </w:r>
    </w:p>
    <w:p w14:paraId="13C59A80" w14:textId="77777777" w:rsidR="00DF22CB" w:rsidRPr="00DF22CB" w:rsidRDefault="00DF22CB" w:rsidP="00DF22CB">
      <w:pPr>
        <w:rPr>
          <w:rFonts w:eastAsia="Calibri"/>
          <w:sz w:val="16"/>
        </w:rPr>
      </w:pPr>
      <w:r w:rsidRPr="00DF22CB">
        <w:rPr>
          <w:rFonts w:eastAsia="Calibri"/>
          <w:sz w:val="16"/>
        </w:rPr>
        <w:t xml:space="preserve">There is at least one piece of evidence that the </w:t>
      </w:r>
      <w:r w:rsidRPr="00DF22CB">
        <w:rPr>
          <w:rFonts w:eastAsia="Calibri"/>
          <w:sz w:val="16"/>
          <w:u w:val="single"/>
        </w:rPr>
        <w:t>Trump</w:t>
      </w:r>
      <w:r w:rsidRPr="00DF22CB">
        <w:rPr>
          <w:rFonts w:eastAsia="Calibri"/>
          <w:sz w:val="16"/>
        </w:rPr>
        <w:t xml:space="preserve"> administration </w:t>
      </w:r>
      <w:r w:rsidRPr="00DF22CB">
        <w:rPr>
          <w:rFonts w:eastAsia="Calibri"/>
          <w:sz w:val="16"/>
          <w:u w:val="single"/>
        </w:rPr>
        <w:t>is</w:t>
      </w:r>
      <w:r w:rsidRPr="00DF22CB">
        <w:rPr>
          <w:rFonts w:eastAsia="Calibri"/>
          <w:sz w:val="16"/>
        </w:rPr>
        <w:t xml:space="preserve"> </w:t>
      </w:r>
      <w:r w:rsidRPr="00DF22CB">
        <w:rPr>
          <w:rFonts w:eastAsia="Calibri"/>
          <w:iCs/>
          <w:sz w:val="16"/>
          <w:u w:val="single"/>
        </w:rPr>
        <w:t>worried about</w:t>
      </w:r>
      <w:r w:rsidRPr="00DF22CB">
        <w:rPr>
          <w:rFonts w:eastAsia="Calibri"/>
          <w:sz w:val="16"/>
          <w:u w:val="single"/>
        </w:rPr>
        <w:t xml:space="preserve"> the prospect of </w:t>
      </w:r>
      <w:r w:rsidRPr="00DF22CB">
        <w:rPr>
          <w:rFonts w:eastAsia="Calibri"/>
          <w:sz w:val="16"/>
        </w:rPr>
        <w:t>a debilitating</w:t>
      </w:r>
      <w:r w:rsidRPr="00DF22CB">
        <w:rPr>
          <w:rFonts w:eastAsia="Calibri"/>
          <w:sz w:val="16"/>
          <w:u w:val="single"/>
        </w:rPr>
        <w:t xml:space="preserve"> </w:t>
      </w:r>
      <w:r w:rsidRPr="00DF22CB">
        <w:rPr>
          <w:rFonts w:eastAsia="Calibri"/>
          <w:iCs/>
          <w:sz w:val="16"/>
          <w:u w:val="single"/>
        </w:rPr>
        <w:t>job action</w:t>
      </w:r>
      <w:r w:rsidRPr="00DF22CB">
        <w:rPr>
          <w:rFonts w:eastAsia="Calibri"/>
          <w:sz w:val="16"/>
        </w:rPr>
        <w:t xml:space="preserve">. </w:t>
      </w:r>
      <w:r w:rsidRPr="00DF22CB">
        <w:rPr>
          <w:rFonts w:eastAsia="Calibri"/>
          <w:sz w:val="16"/>
          <w:u w:val="single"/>
        </w:rPr>
        <w:t>The one group of federal employees whose work is clearly intertwined with</w:t>
      </w:r>
      <w:r w:rsidRPr="00DF22CB">
        <w:rPr>
          <w:rFonts w:eastAsia="Calibri"/>
          <w:sz w:val="16"/>
        </w:rPr>
        <w:t xml:space="preserve"> </w:t>
      </w:r>
      <w:r w:rsidRPr="00DF22CB">
        <w:rPr>
          <w:rFonts w:eastAsia="Calibri"/>
          <w:sz w:val="16"/>
          <w:u w:val="single"/>
        </w:rPr>
        <w:t>national security</w:t>
      </w:r>
      <w:r w:rsidRPr="00DF22CB">
        <w:rPr>
          <w:rFonts w:eastAsia="Calibri"/>
          <w:sz w:val="16"/>
        </w:rPr>
        <w:t>—but who also happen to boast a history of job actions—</w:t>
      </w:r>
      <w:r w:rsidRPr="00DF22CB">
        <w:rPr>
          <w:rFonts w:eastAsia="Calibri"/>
          <w:sz w:val="16"/>
          <w:u w:val="single"/>
        </w:rPr>
        <w:t>was</w:t>
      </w:r>
      <w:r w:rsidRPr="00DF22CB">
        <w:rPr>
          <w:rFonts w:eastAsia="Calibri"/>
          <w:sz w:val="16"/>
        </w:rPr>
        <w:t xml:space="preserve"> conspicuously exempted from the union-stripping provisions of Trump’s executive order: </w:t>
      </w:r>
      <w:r w:rsidRPr="00DF22CB">
        <w:rPr>
          <w:rFonts w:eastAsia="Calibri"/>
          <w:sz w:val="16"/>
          <w:u w:val="single"/>
        </w:rPr>
        <w:t>air traffic controllers</w:t>
      </w:r>
      <w:r w:rsidRPr="00DF22CB">
        <w:rPr>
          <w:rFonts w:eastAsia="Calibri"/>
          <w:sz w:val="16"/>
        </w:rPr>
        <w:t xml:space="preserve">. Apparently, </w:t>
      </w:r>
      <w:r w:rsidRPr="00DF22CB">
        <w:rPr>
          <w:rFonts w:eastAsia="Calibri"/>
          <w:sz w:val="16"/>
          <w:u w:val="single"/>
        </w:rPr>
        <w:t xml:space="preserve">the administration is reluctant to </w:t>
      </w:r>
      <w:r w:rsidRPr="00DF22CB">
        <w:rPr>
          <w:rFonts w:eastAsia="Calibri"/>
          <w:iCs/>
          <w:sz w:val="16"/>
          <w:u w:val="single"/>
        </w:rPr>
        <w:t>antagonize workers</w:t>
      </w:r>
      <w:r w:rsidRPr="00DF22CB">
        <w:rPr>
          <w:rFonts w:eastAsia="Calibri"/>
          <w:sz w:val="16"/>
        </w:rPr>
        <w:t xml:space="preserve"> </w:t>
      </w:r>
      <w:r w:rsidRPr="00DF22CB">
        <w:rPr>
          <w:rFonts w:eastAsia="Calibri"/>
          <w:sz w:val="16"/>
          <w:u w:val="single"/>
        </w:rPr>
        <w:t xml:space="preserve">who have the </w:t>
      </w:r>
      <w:r w:rsidRPr="00DF22CB">
        <w:rPr>
          <w:rFonts w:eastAsia="Calibri"/>
          <w:iCs/>
          <w:sz w:val="16"/>
          <w:u w:val="single"/>
        </w:rPr>
        <w:t>power</w:t>
      </w:r>
      <w:r w:rsidRPr="00DF22CB">
        <w:rPr>
          <w:rFonts w:eastAsia="Calibri"/>
          <w:sz w:val="16"/>
        </w:rPr>
        <w:t xml:space="preserve"> </w:t>
      </w:r>
      <w:r w:rsidRPr="00DF22CB">
        <w:rPr>
          <w:rFonts w:eastAsia="Calibri"/>
          <w:sz w:val="16"/>
          <w:u w:val="single"/>
        </w:rPr>
        <w:t>to snarl air traffic</w:t>
      </w:r>
      <w:r w:rsidRPr="00DF22CB">
        <w:rPr>
          <w:rFonts w:eastAsia="Calibri"/>
          <w:sz w:val="16"/>
        </w:rPr>
        <w:t xml:space="preserve"> if a small, strategically placed group of them simply call in sick.</w:t>
      </w:r>
    </w:p>
    <w:p w14:paraId="1EC4DDA5" w14:textId="77777777" w:rsidR="00DF22CB" w:rsidRPr="00DF22CB" w:rsidRDefault="00DF22CB" w:rsidP="00DF22CB">
      <w:pPr>
        <w:rPr>
          <w:rFonts w:eastAsia="Calibri"/>
          <w:sz w:val="16"/>
        </w:rPr>
      </w:pPr>
      <w:r w:rsidRPr="00DF22CB">
        <w:rPr>
          <w:rFonts w:eastAsia="Calibri"/>
          <w:sz w:val="16"/>
        </w:rPr>
        <w:t xml:space="preserve">Will </w:t>
      </w:r>
      <w:r w:rsidRPr="00DF22CB">
        <w:rPr>
          <w:rFonts w:eastAsia="Calibri"/>
          <w:sz w:val="16"/>
          <w:u w:val="single"/>
        </w:rPr>
        <w:t xml:space="preserve">federal workers </w:t>
      </w:r>
      <w:r w:rsidRPr="00DF22CB">
        <w:rPr>
          <w:rFonts w:eastAsia="Calibri"/>
          <w:iCs/>
          <w:sz w:val="16"/>
          <w:u w:val="single"/>
        </w:rPr>
        <w:t>rediscover</w:t>
      </w:r>
      <w:r w:rsidRPr="00DF22CB">
        <w:rPr>
          <w:rFonts w:eastAsia="Calibri"/>
          <w:sz w:val="16"/>
        </w:rPr>
        <w:t xml:space="preserve"> the </w:t>
      </w:r>
      <w:r w:rsidRPr="00DF22CB">
        <w:rPr>
          <w:rFonts w:eastAsia="Calibri"/>
          <w:iCs/>
          <w:sz w:val="16"/>
          <w:u w:val="single"/>
        </w:rPr>
        <w:t>militancy</w:t>
      </w:r>
      <w:r w:rsidRPr="00DF22CB">
        <w:rPr>
          <w:rFonts w:eastAsia="Calibri"/>
          <w:sz w:val="16"/>
        </w:rPr>
        <w:t xml:space="preserve"> </w:t>
      </w:r>
      <w:r w:rsidRPr="00DF22CB">
        <w:rPr>
          <w:rFonts w:eastAsia="Calibri"/>
          <w:sz w:val="16"/>
          <w:u w:val="single"/>
        </w:rPr>
        <w:t xml:space="preserve">that was </w:t>
      </w:r>
      <w:r w:rsidRPr="00DF22CB">
        <w:rPr>
          <w:rFonts w:eastAsia="Calibri"/>
          <w:iCs/>
          <w:sz w:val="16"/>
          <w:u w:val="single"/>
        </w:rPr>
        <w:t xml:space="preserve">once not uncommon </w:t>
      </w:r>
      <w:r w:rsidRPr="00DF22CB">
        <w:rPr>
          <w:rFonts w:eastAsia="Calibri"/>
          <w:sz w:val="16"/>
          <w:u w:val="single"/>
        </w:rPr>
        <w:t xml:space="preserve">in their ranks and resist Trump’s union-busting with </w:t>
      </w:r>
      <w:r w:rsidRPr="00DF22CB">
        <w:rPr>
          <w:rFonts w:eastAsia="Calibri"/>
          <w:iCs/>
          <w:sz w:val="16"/>
          <w:u w:val="single"/>
        </w:rPr>
        <w:t>collective action</w:t>
      </w:r>
      <w:r w:rsidRPr="00DF22CB">
        <w:rPr>
          <w:rFonts w:eastAsia="Calibri"/>
          <w:sz w:val="16"/>
          <w:u w:val="single"/>
        </w:rPr>
        <w:t xml:space="preserve">? </w:t>
      </w:r>
      <w:r w:rsidRPr="00DF22CB">
        <w:rPr>
          <w:rFonts w:eastAsia="Calibri"/>
          <w:sz w:val="16"/>
        </w:rPr>
        <w:t>Will</w:t>
      </w:r>
      <w:r w:rsidRPr="00DF22CB">
        <w:rPr>
          <w:rFonts w:eastAsia="Calibri"/>
          <w:sz w:val="16"/>
          <w:u w:val="single"/>
        </w:rPr>
        <w:t xml:space="preserve"> the broader union movement and its allies stand with them, putting their </w:t>
      </w:r>
      <w:r w:rsidRPr="00DF22CB">
        <w:rPr>
          <w:rFonts w:eastAsia="Calibri"/>
          <w:iCs/>
          <w:sz w:val="16"/>
          <w:u w:val="single"/>
        </w:rPr>
        <w:t>own organizations on the line</w:t>
      </w:r>
      <w:r w:rsidRPr="00DF22CB">
        <w:rPr>
          <w:rFonts w:eastAsia="Calibri"/>
          <w:sz w:val="16"/>
        </w:rPr>
        <w:t xml:space="preserve"> </w:t>
      </w:r>
      <w:r w:rsidRPr="00DF22CB">
        <w:rPr>
          <w:rFonts w:eastAsia="Calibri"/>
          <w:sz w:val="16"/>
          <w:u w:val="single"/>
        </w:rPr>
        <w:t>to defend workers’ basic rights</w:t>
      </w:r>
      <w:r w:rsidRPr="00DF22CB">
        <w:rPr>
          <w:rFonts w:eastAsia="Calibri"/>
          <w:sz w:val="16"/>
        </w:rPr>
        <w:t xml:space="preserve">? On the </w:t>
      </w:r>
      <w:r w:rsidRPr="00DF22CB">
        <w:rPr>
          <w:rFonts w:eastAsia="Calibri"/>
          <w:sz w:val="16"/>
          <w:u w:val="single"/>
        </w:rPr>
        <w:t>answers</w:t>
      </w:r>
      <w:r w:rsidRPr="00DF22CB">
        <w:rPr>
          <w:rFonts w:eastAsia="Calibri"/>
          <w:sz w:val="16"/>
        </w:rPr>
        <w:t xml:space="preserve"> to those questions </w:t>
      </w:r>
      <w:r w:rsidRPr="00DF22CB">
        <w:rPr>
          <w:rFonts w:eastAsia="Calibri"/>
          <w:sz w:val="16"/>
          <w:u w:val="single"/>
        </w:rPr>
        <w:t xml:space="preserve">will turn not </w:t>
      </w:r>
      <w:r w:rsidRPr="00DF22CB">
        <w:rPr>
          <w:rFonts w:eastAsia="Calibri"/>
          <w:sz w:val="16"/>
        </w:rPr>
        <w:t xml:space="preserve">only </w:t>
      </w:r>
      <w:r w:rsidRPr="00DF22CB">
        <w:rPr>
          <w:rFonts w:eastAsia="Calibri"/>
          <w:sz w:val="16"/>
          <w:u w:val="single"/>
        </w:rPr>
        <w:t xml:space="preserve">the </w:t>
      </w:r>
      <w:r w:rsidRPr="00DF22CB">
        <w:rPr>
          <w:rFonts w:eastAsia="Calibri"/>
          <w:iCs/>
          <w:sz w:val="16"/>
          <w:u w:val="single"/>
        </w:rPr>
        <w:t>fate of the</w:t>
      </w:r>
      <w:r w:rsidRPr="00DF22CB">
        <w:rPr>
          <w:rFonts w:eastAsia="Calibri"/>
          <w:sz w:val="16"/>
          <w:u w:val="single"/>
        </w:rPr>
        <w:t xml:space="preserve"> union </w:t>
      </w:r>
      <w:r w:rsidRPr="00DF22CB">
        <w:rPr>
          <w:rFonts w:eastAsia="Calibri"/>
          <w:iCs/>
          <w:sz w:val="16"/>
          <w:u w:val="single"/>
        </w:rPr>
        <w:t>movement</w:t>
      </w:r>
      <w:r w:rsidRPr="00DF22CB">
        <w:rPr>
          <w:rFonts w:eastAsia="Calibri"/>
          <w:sz w:val="16"/>
        </w:rPr>
        <w:t xml:space="preserve"> </w:t>
      </w:r>
      <w:r w:rsidRPr="00DF22CB">
        <w:rPr>
          <w:rFonts w:eastAsia="Calibri"/>
          <w:sz w:val="16"/>
          <w:u w:val="single"/>
        </w:rPr>
        <w:t>for decades to come</w:t>
      </w:r>
      <w:r w:rsidRPr="00DF22CB">
        <w:rPr>
          <w:rFonts w:eastAsia="Calibri"/>
          <w:sz w:val="16"/>
        </w:rPr>
        <w:t xml:space="preserve">, </w:t>
      </w:r>
      <w:r w:rsidRPr="00DF22CB">
        <w:rPr>
          <w:rFonts w:eastAsia="Calibri"/>
          <w:sz w:val="16"/>
          <w:u w:val="single"/>
        </w:rPr>
        <w:t xml:space="preserve">but of a </w:t>
      </w:r>
      <w:r w:rsidRPr="00DF22CB">
        <w:rPr>
          <w:rFonts w:eastAsia="Calibri"/>
          <w:iCs/>
          <w:sz w:val="16"/>
          <w:u w:val="single"/>
        </w:rPr>
        <w:t>multiracial</w:t>
      </w:r>
      <w:r w:rsidRPr="00DF22CB">
        <w:rPr>
          <w:rFonts w:eastAsia="Calibri"/>
          <w:sz w:val="16"/>
        </w:rPr>
        <w:t xml:space="preserve"> American </w:t>
      </w:r>
      <w:r w:rsidRPr="00DF22CB">
        <w:rPr>
          <w:rFonts w:eastAsia="Calibri"/>
          <w:iCs/>
          <w:sz w:val="16"/>
          <w:u w:val="single"/>
        </w:rPr>
        <w:t>democracy</w:t>
      </w:r>
      <w:r w:rsidRPr="00DF22CB">
        <w:rPr>
          <w:rFonts w:eastAsia="Calibri"/>
          <w:sz w:val="16"/>
        </w:rPr>
        <w:t xml:space="preserve"> in which the right to collective bargaining has served as an essential pillar for almost a century.</w:t>
      </w:r>
    </w:p>
    <w:p w14:paraId="0177BED0" w14:textId="77777777" w:rsidR="00DF22CB" w:rsidRPr="00DF22CB" w:rsidRDefault="00DF22CB" w:rsidP="00DF22CB">
      <w:pPr>
        <w:rPr>
          <w:rFonts w:eastAsia="Calibri"/>
          <w:b/>
          <w:iCs/>
          <w:sz w:val="16"/>
        </w:rPr>
      </w:pPr>
      <w:r w:rsidRPr="00DF22CB">
        <w:rPr>
          <w:rFonts w:eastAsia="Calibri"/>
          <w:b/>
          <w:iCs/>
          <w:sz w:val="16"/>
        </w:rPr>
        <w:t xml:space="preserve">The alternative is </w:t>
      </w:r>
      <w:r w:rsidRPr="00DF22CB">
        <w:rPr>
          <w:rFonts w:eastAsia="Calibri"/>
          <w:b/>
          <w:iCs/>
          <w:sz w:val="16"/>
          <w:u w:val="single"/>
        </w:rPr>
        <w:t>organized labor militancy</w:t>
      </w:r>
      <w:r w:rsidRPr="00DF22CB">
        <w:rPr>
          <w:rFonts w:eastAsia="Calibri"/>
          <w:b/>
          <w:iCs/>
          <w:sz w:val="16"/>
        </w:rPr>
        <w:t xml:space="preserve"> that chooses industrial </w:t>
      </w:r>
      <w:r w:rsidRPr="00DF22CB">
        <w:rPr>
          <w:rFonts w:eastAsia="Calibri"/>
          <w:b/>
          <w:iCs/>
          <w:sz w:val="16"/>
          <w:u w:val="single"/>
        </w:rPr>
        <w:t>conflict</w:t>
      </w:r>
      <w:r w:rsidRPr="00DF22CB">
        <w:rPr>
          <w:rFonts w:eastAsia="Calibri"/>
          <w:b/>
          <w:iCs/>
          <w:sz w:val="16"/>
        </w:rPr>
        <w:t xml:space="preserve"> over </w:t>
      </w:r>
      <w:r w:rsidRPr="00DF22CB">
        <w:rPr>
          <w:rFonts w:eastAsia="Calibri"/>
          <w:b/>
          <w:iCs/>
          <w:sz w:val="16"/>
          <w:u w:val="single"/>
        </w:rPr>
        <w:t>peace</w:t>
      </w:r>
      <w:r w:rsidRPr="00DF22CB">
        <w:rPr>
          <w:rFonts w:eastAsia="Calibri"/>
          <w:b/>
          <w:iCs/>
          <w:sz w:val="16"/>
        </w:rPr>
        <w:t xml:space="preserve">. Only militancy checks </w:t>
      </w:r>
      <w:r w:rsidRPr="00DF22CB">
        <w:rPr>
          <w:rFonts w:eastAsia="Calibri"/>
          <w:b/>
          <w:iCs/>
          <w:sz w:val="16"/>
          <w:u w:val="single"/>
        </w:rPr>
        <w:t>existential US fascism</w:t>
      </w:r>
      <w:r w:rsidRPr="00DF22CB">
        <w:rPr>
          <w:rFonts w:eastAsia="Calibri"/>
          <w:b/>
          <w:iCs/>
          <w:sz w:val="16"/>
        </w:rPr>
        <w:t>.</w:t>
      </w:r>
    </w:p>
    <w:p w14:paraId="69DFEA0E" w14:textId="77777777" w:rsidR="00DF22CB" w:rsidRPr="00DF22CB" w:rsidRDefault="00DF22CB" w:rsidP="00DF22CB">
      <w:pPr>
        <w:rPr>
          <w:rFonts w:eastAsia="Calibri"/>
          <w:sz w:val="16"/>
        </w:rPr>
      </w:pPr>
      <w:r w:rsidRPr="00DF22CB">
        <w:rPr>
          <w:rFonts w:eastAsia="Calibri"/>
          <w:b/>
          <w:bCs/>
          <w:sz w:val="16"/>
        </w:rPr>
        <w:t>IWA-RFC 25</w:t>
      </w:r>
      <w:r w:rsidRPr="00DF22CB">
        <w:rPr>
          <w:rFonts w:eastAsia="Calibri"/>
          <w:sz w:val="16"/>
        </w:rPr>
        <w:t>, International Workers Alliance of Rank-and-File Committees, "Mobilize the working class against Trump's attack on federal workers!," 02/14/2025, https://www.wsws.org/en/articles/2025/02/17/pers-f17.html</w:t>
      </w:r>
    </w:p>
    <w:p w14:paraId="4E2319A4" w14:textId="77777777" w:rsidR="00DF22CB" w:rsidRPr="00DF22CB" w:rsidRDefault="00DF22CB" w:rsidP="00DF22CB">
      <w:pPr>
        <w:rPr>
          <w:rFonts w:eastAsia="Calibri"/>
          <w:sz w:val="16"/>
          <w:u w:val="single"/>
        </w:rPr>
      </w:pPr>
      <w:r w:rsidRPr="00DF22CB">
        <w:rPr>
          <w:rFonts w:eastAsia="Calibri"/>
          <w:sz w:val="16"/>
        </w:rPr>
        <w:t xml:space="preserve">The International Workers Alliance of Rank-and-File Committees (IWA-RFC) calls on the </w:t>
      </w:r>
      <w:r w:rsidRPr="00DF22CB">
        <w:rPr>
          <w:rFonts w:eastAsia="Calibri"/>
          <w:sz w:val="16"/>
          <w:u w:val="single"/>
        </w:rPr>
        <w:t>working class</w:t>
      </w:r>
      <w:r w:rsidRPr="00DF22CB">
        <w:rPr>
          <w:rFonts w:eastAsia="Calibri"/>
          <w:sz w:val="16"/>
        </w:rPr>
        <w:t xml:space="preserve"> in the United States to prepare </w:t>
      </w:r>
      <w:r w:rsidRPr="00DF22CB">
        <w:rPr>
          <w:rFonts w:eastAsia="Calibri"/>
          <w:sz w:val="16"/>
          <w:u w:val="single"/>
        </w:rPr>
        <w:t>mass action</w:t>
      </w:r>
      <w:r w:rsidRPr="00DF22CB">
        <w:rPr>
          <w:rFonts w:eastAsia="Calibri"/>
          <w:sz w:val="16"/>
        </w:rPr>
        <w:t xml:space="preserve"> to </w:t>
      </w:r>
      <w:r w:rsidRPr="00DF22CB">
        <w:rPr>
          <w:rFonts w:eastAsia="Calibri"/>
          <w:sz w:val="16"/>
          <w:u w:val="single"/>
        </w:rPr>
        <w:t>stop the Trump administration’s rampage against federal jobs.</w:t>
      </w:r>
    </w:p>
    <w:p w14:paraId="339B85DD" w14:textId="77777777" w:rsidR="00DF22CB" w:rsidRPr="00DF22CB" w:rsidRDefault="00DF22CB" w:rsidP="00DF22CB">
      <w:pPr>
        <w:rPr>
          <w:rFonts w:eastAsia="Calibri"/>
          <w:sz w:val="16"/>
          <w:u w:val="single"/>
        </w:rPr>
      </w:pPr>
      <w:r w:rsidRPr="00DF22CB">
        <w:rPr>
          <w:rFonts w:eastAsia="Calibri"/>
          <w:sz w:val="16"/>
        </w:rPr>
        <w:t xml:space="preserve">Rank-and-file committees—excluding union officials and representatives of either corporate party—should be built to unite </w:t>
      </w:r>
      <w:r w:rsidRPr="00DF22CB">
        <w:rPr>
          <w:rFonts w:eastAsia="Calibri"/>
          <w:sz w:val="16"/>
          <w:u w:val="single"/>
        </w:rPr>
        <w:t>federal workers</w:t>
      </w:r>
      <w:r w:rsidRPr="00DF22CB">
        <w:rPr>
          <w:rFonts w:eastAsia="Calibri"/>
          <w:sz w:val="16"/>
        </w:rPr>
        <w:t xml:space="preserve">, </w:t>
      </w:r>
      <w:r w:rsidRPr="00DF22CB">
        <w:rPr>
          <w:rFonts w:eastAsia="Calibri"/>
          <w:sz w:val="16"/>
          <w:u w:val="single"/>
        </w:rPr>
        <w:t>postal workers and private-sector workers</w:t>
      </w:r>
      <w:r w:rsidRPr="00DF22CB">
        <w:rPr>
          <w:rFonts w:eastAsia="Calibri"/>
          <w:sz w:val="16"/>
        </w:rPr>
        <w:t xml:space="preserve">, to </w:t>
      </w:r>
      <w:r w:rsidRPr="00DF22CB">
        <w:rPr>
          <w:rFonts w:eastAsia="Calibri"/>
          <w:sz w:val="16"/>
          <w:u w:val="single"/>
        </w:rPr>
        <w:t>organize</w:t>
      </w:r>
      <w:r w:rsidRPr="00DF22CB">
        <w:rPr>
          <w:rFonts w:eastAsia="Calibri"/>
          <w:sz w:val="16"/>
        </w:rPr>
        <w:t xml:space="preserve"> </w:t>
      </w:r>
      <w:r w:rsidRPr="00DF22CB">
        <w:rPr>
          <w:rFonts w:eastAsia="Calibri"/>
          <w:iCs/>
          <w:sz w:val="16"/>
          <w:u w:val="single"/>
        </w:rPr>
        <w:t>mass demonstrations</w:t>
      </w:r>
      <w:r w:rsidRPr="00DF22CB">
        <w:rPr>
          <w:rFonts w:eastAsia="Calibri"/>
          <w:sz w:val="16"/>
        </w:rPr>
        <w:t xml:space="preserve"> </w:t>
      </w:r>
      <w:r w:rsidRPr="00DF22CB">
        <w:rPr>
          <w:rFonts w:eastAsia="Calibri"/>
          <w:sz w:val="16"/>
          <w:u w:val="single"/>
        </w:rPr>
        <w:t>and</w:t>
      </w:r>
      <w:r w:rsidRPr="00DF22CB">
        <w:rPr>
          <w:rFonts w:eastAsia="Calibri"/>
          <w:sz w:val="16"/>
        </w:rPr>
        <w:t xml:space="preserve"> other forms of </w:t>
      </w:r>
      <w:r w:rsidRPr="00DF22CB">
        <w:rPr>
          <w:rFonts w:eastAsia="Calibri"/>
          <w:sz w:val="16"/>
          <w:u w:val="single"/>
        </w:rPr>
        <w:t>collective action to defend jobs and social programs.</w:t>
      </w:r>
    </w:p>
    <w:p w14:paraId="706B4E97" w14:textId="77777777" w:rsidR="00DF22CB" w:rsidRPr="00DF22CB" w:rsidRDefault="00DF22CB" w:rsidP="00DF22CB">
      <w:pPr>
        <w:rPr>
          <w:rFonts w:eastAsia="Calibri"/>
          <w:sz w:val="16"/>
        </w:rPr>
      </w:pPr>
      <w:r w:rsidRPr="00DF22CB">
        <w:rPr>
          <w:rFonts w:eastAsia="Calibri"/>
          <w:sz w:val="16"/>
        </w:rPr>
        <w:t xml:space="preserve">Less than a month into the new administration, </w:t>
      </w:r>
      <w:r w:rsidRPr="00DF22CB">
        <w:rPr>
          <w:rFonts w:eastAsia="Calibri"/>
          <w:sz w:val="16"/>
          <w:u w:val="single"/>
        </w:rPr>
        <w:t>tens of thousands of federal workers have</w:t>
      </w:r>
      <w:r w:rsidRPr="00DF22CB">
        <w:rPr>
          <w:rFonts w:eastAsia="Calibri"/>
          <w:sz w:val="16"/>
        </w:rPr>
        <w:t xml:space="preserve"> already </w:t>
      </w:r>
      <w:r w:rsidRPr="00DF22CB">
        <w:rPr>
          <w:rFonts w:eastAsia="Calibri"/>
          <w:sz w:val="16"/>
          <w:u w:val="single"/>
        </w:rPr>
        <w:t>been forced out of their jobs</w:t>
      </w:r>
      <w:r w:rsidRPr="00DF22CB">
        <w:rPr>
          <w:rFonts w:eastAsia="Calibri"/>
          <w:sz w:val="16"/>
        </w:rPr>
        <w:t>. On Friday, the Department of Health and Human Services announced it would fire over 5,000 employees. Over the weekend, reports emerged that nearly 1,300 jobs will be cut at the Food and Drug Administration.</w:t>
      </w:r>
    </w:p>
    <w:p w14:paraId="5FB2F8DB" w14:textId="77777777" w:rsidR="00DF22CB" w:rsidRPr="00DF22CB" w:rsidRDefault="00DF22CB" w:rsidP="00DF22CB">
      <w:pPr>
        <w:rPr>
          <w:rFonts w:eastAsia="Calibri"/>
          <w:sz w:val="16"/>
        </w:rPr>
      </w:pPr>
      <w:r w:rsidRPr="00DF22CB">
        <w:rPr>
          <w:rFonts w:eastAsia="Calibri"/>
          <w:sz w:val="16"/>
          <w:u w:val="single"/>
        </w:rPr>
        <w:t xml:space="preserve">This is </w:t>
      </w:r>
      <w:r w:rsidRPr="00DF22CB">
        <w:rPr>
          <w:rFonts w:eastAsia="Calibri"/>
          <w:iCs/>
          <w:sz w:val="16"/>
          <w:u w:val="single"/>
        </w:rPr>
        <w:t>only the beginning</w:t>
      </w:r>
      <w:r w:rsidRPr="00DF22CB">
        <w:rPr>
          <w:rFonts w:eastAsia="Calibri"/>
          <w:sz w:val="16"/>
        </w:rPr>
        <w:t xml:space="preserve">. </w:t>
      </w:r>
      <w:r w:rsidRPr="00DF22CB">
        <w:rPr>
          <w:rFonts w:eastAsia="Calibri"/>
          <w:sz w:val="16"/>
          <w:u w:val="single"/>
        </w:rPr>
        <w:t>Hundreds of thousands of jobs</w:t>
      </w:r>
      <w:r w:rsidRPr="00DF22CB">
        <w:rPr>
          <w:rFonts w:eastAsia="Calibri"/>
          <w:sz w:val="16"/>
        </w:rPr>
        <w:t xml:space="preserve"> out of a federal workforce of over two million </w:t>
      </w:r>
      <w:r w:rsidRPr="00DF22CB">
        <w:rPr>
          <w:rFonts w:eastAsia="Calibri"/>
          <w:sz w:val="16"/>
          <w:u w:val="single"/>
        </w:rPr>
        <w:t>are under threat</w:t>
      </w:r>
      <w:r w:rsidRPr="00DF22CB">
        <w:rPr>
          <w:rFonts w:eastAsia="Calibri"/>
          <w:sz w:val="16"/>
        </w:rPr>
        <w:t xml:space="preserve">. While around 30 percent of these workers live and work in the Washington, D.C. area, the vast majority are </w:t>
      </w:r>
      <w:r w:rsidRPr="00DF22CB">
        <w:rPr>
          <w:rFonts w:eastAsia="Calibri"/>
          <w:sz w:val="16"/>
          <w:u w:val="single"/>
        </w:rPr>
        <w:t>spread across every part of the United States</w:t>
      </w:r>
      <w:r w:rsidRPr="00DF22CB">
        <w:rPr>
          <w:rFonts w:eastAsia="Calibri"/>
          <w:sz w:val="16"/>
        </w:rPr>
        <w:t>.</w:t>
      </w:r>
    </w:p>
    <w:p w14:paraId="7001C917" w14:textId="77777777" w:rsidR="00DF22CB" w:rsidRPr="00DF22CB" w:rsidRDefault="00DF22CB" w:rsidP="00DF22CB">
      <w:pPr>
        <w:rPr>
          <w:rFonts w:eastAsia="Calibri"/>
          <w:sz w:val="16"/>
        </w:rPr>
      </w:pPr>
      <w:r w:rsidRPr="00DF22CB">
        <w:rPr>
          <w:rFonts w:eastAsia="Calibri"/>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0F8C67E7" w14:textId="77777777" w:rsidR="00DF22CB" w:rsidRPr="00DF22CB" w:rsidRDefault="00DF22CB" w:rsidP="00DF22CB">
      <w:pPr>
        <w:rPr>
          <w:rFonts w:eastAsia="Calibri"/>
          <w:sz w:val="16"/>
        </w:rPr>
      </w:pPr>
      <w:r w:rsidRPr="00DF22CB">
        <w:rPr>
          <w:rFonts w:eastAsia="Calibri"/>
          <w:sz w:val="16"/>
          <w:u w:val="single"/>
        </w:rPr>
        <w:t>The attack on federal workers is</w:t>
      </w:r>
      <w:r w:rsidRPr="00DF22CB">
        <w:rPr>
          <w:rFonts w:eastAsia="Calibri"/>
          <w:sz w:val="16"/>
        </w:rPr>
        <w:t xml:space="preserve"> only </w:t>
      </w:r>
      <w:r w:rsidRPr="00DF22CB">
        <w:rPr>
          <w:rFonts w:eastAsia="Calibri"/>
          <w:sz w:val="16"/>
          <w:u w:val="single"/>
        </w:rPr>
        <w:t xml:space="preserve">the spearhead of a </w:t>
      </w:r>
      <w:r w:rsidRPr="00DF22CB">
        <w:rPr>
          <w:rFonts w:eastAsia="Calibri"/>
          <w:iCs/>
          <w:sz w:val="16"/>
          <w:u w:val="single"/>
        </w:rPr>
        <w:t>broader assault on the working class</w:t>
      </w:r>
      <w:r w:rsidRPr="00DF22CB">
        <w:rPr>
          <w:rFonts w:eastAsia="Calibri"/>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187AB5CE" w14:textId="77777777" w:rsidR="00DF22CB" w:rsidRPr="00DF22CB" w:rsidRDefault="00DF22CB" w:rsidP="00DF22CB">
      <w:pPr>
        <w:rPr>
          <w:rFonts w:eastAsia="Calibri"/>
          <w:sz w:val="16"/>
          <w:u w:val="single"/>
        </w:rPr>
      </w:pPr>
      <w:r w:rsidRPr="00DF22CB">
        <w:rPr>
          <w:rFonts w:eastAsia="Calibri"/>
          <w:sz w:val="16"/>
          <w:u w:val="single"/>
        </w:rPr>
        <w:t xml:space="preserve">A parallel attack is underway against the </w:t>
      </w:r>
      <w:r w:rsidRPr="00DF22CB">
        <w:rPr>
          <w:rFonts w:eastAsia="Calibri"/>
          <w:iCs/>
          <w:sz w:val="16"/>
          <w:u w:val="single"/>
        </w:rPr>
        <w:t>U</w:t>
      </w:r>
      <w:r w:rsidRPr="00DF22CB">
        <w:rPr>
          <w:rFonts w:eastAsia="Calibri"/>
          <w:sz w:val="16"/>
          <w:u w:val="single"/>
        </w:rPr>
        <w:t xml:space="preserve">S </w:t>
      </w:r>
      <w:r w:rsidRPr="00DF22CB">
        <w:rPr>
          <w:rFonts w:eastAsia="Calibri"/>
          <w:iCs/>
          <w:sz w:val="16"/>
          <w:u w:val="single"/>
        </w:rPr>
        <w:t>P</w:t>
      </w:r>
      <w:r w:rsidRPr="00DF22CB">
        <w:rPr>
          <w:rFonts w:eastAsia="Calibri"/>
          <w:sz w:val="16"/>
          <w:u w:val="single"/>
        </w:rPr>
        <w:t xml:space="preserve">ostal </w:t>
      </w:r>
      <w:r w:rsidRPr="00DF22CB">
        <w:rPr>
          <w:rFonts w:eastAsia="Calibri"/>
          <w:iCs/>
          <w:sz w:val="16"/>
          <w:u w:val="single"/>
        </w:rPr>
        <w:t>S</w:t>
      </w:r>
      <w:r w:rsidRPr="00DF22CB">
        <w:rPr>
          <w:rFonts w:eastAsia="Calibri"/>
          <w:sz w:val="16"/>
          <w:u w:val="single"/>
        </w:rPr>
        <w:t>ervice</w:t>
      </w:r>
      <w:r w:rsidRPr="00DF22CB">
        <w:rPr>
          <w:rFonts w:eastAsia="Calibri"/>
          <w:sz w:val="16"/>
        </w:rPr>
        <w:t xml:space="preserve">, </w:t>
      </w:r>
      <w:r w:rsidRPr="00DF22CB">
        <w:rPr>
          <w:rFonts w:eastAsia="Calibri"/>
          <w:sz w:val="16"/>
          <w:u w:val="single"/>
        </w:rPr>
        <w:t xml:space="preserve">which Trump has indicated his intent to </w:t>
      </w:r>
      <w:r w:rsidRPr="00DF22CB">
        <w:rPr>
          <w:rFonts w:eastAsia="Calibri"/>
          <w:iCs/>
          <w:sz w:val="16"/>
          <w:u w:val="single"/>
        </w:rPr>
        <w:t>privatize</w:t>
      </w:r>
      <w:r w:rsidRPr="00DF22CB">
        <w:rPr>
          <w:rFonts w:eastAsia="Calibri"/>
          <w:sz w:val="16"/>
        </w:rPr>
        <w:t xml:space="preserve">. Whatever remains of </w:t>
      </w:r>
      <w:r w:rsidRPr="00DF22CB">
        <w:rPr>
          <w:rFonts w:eastAsia="Calibri"/>
          <w:sz w:val="16"/>
          <w:u w:val="single"/>
        </w:rPr>
        <w:t>the post office</w:t>
      </w:r>
      <w:r w:rsidRPr="00DF22CB">
        <w:rPr>
          <w:rFonts w:eastAsia="Calibri"/>
          <w:sz w:val="16"/>
        </w:rPr>
        <w:t>—whose existence is enshrined in the Constitution—</w:t>
      </w:r>
      <w:r w:rsidRPr="00DF22CB">
        <w:rPr>
          <w:rFonts w:eastAsia="Calibri"/>
          <w:sz w:val="16"/>
          <w:u w:val="single"/>
        </w:rPr>
        <w:t xml:space="preserve">will be sold off to </w:t>
      </w:r>
      <w:r w:rsidRPr="00DF22CB">
        <w:rPr>
          <w:rFonts w:eastAsia="Calibri"/>
          <w:iCs/>
          <w:sz w:val="16"/>
          <w:u w:val="single"/>
        </w:rPr>
        <w:t>oligarchs</w:t>
      </w:r>
      <w:r w:rsidRPr="00DF22CB">
        <w:rPr>
          <w:rFonts w:eastAsia="Calibri"/>
          <w:sz w:val="16"/>
        </w:rPr>
        <w:t xml:space="preserve"> </w:t>
      </w:r>
      <w:r w:rsidRPr="00DF22CB">
        <w:rPr>
          <w:rFonts w:eastAsia="Calibri"/>
          <w:sz w:val="16"/>
          <w:u w:val="single"/>
        </w:rPr>
        <w:t>like Amazon founder Jeff Bezos</w:t>
      </w:r>
      <w:r w:rsidRPr="00DF22CB">
        <w:rPr>
          <w:rFonts w:eastAsia="Calibri"/>
          <w:sz w:val="16"/>
        </w:rPr>
        <w:t xml:space="preserve">, </w:t>
      </w:r>
      <w:r w:rsidRPr="00DF22CB">
        <w:rPr>
          <w:rFonts w:eastAsia="Calibri"/>
          <w:sz w:val="16"/>
          <w:u w:val="single"/>
        </w:rPr>
        <w:t xml:space="preserve">turning it into a </w:t>
      </w:r>
      <w:r w:rsidRPr="00DF22CB">
        <w:rPr>
          <w:rFonts w:eastAsia="Calibri"/>
          <w:iCs/>
          <w:sz w:val="16"/>
          <w:u w:val="single"/>
        </w:rPr>
        <w:t>for-profit enterprise</w:t>
      </w:r>
      <w:r w:rsidRPr="00DF22CB">
        <w:rPr>
          <w:rFonts w:eastAsia="Calibri"/>
          <w:sz w:val="16"/>
          <w:u w:val="single"/>
        </w:rPr>
        <w:t>.</w:t>
      </w:r>
    </w:p>
    <w:p w14:paraId="369D4BBF" w14:textId="77777777" w:rsidR="00DF22CB" w:rsidRPr="00DF22CB" w:rsidRDefault="00DF22CB" w:rsidP="00DF22CB">
      <w:pPr>
        <w:rPr>
          <w:rFonts w:eastAsia="Calibri"/>
          <w:sz w:val="16"/>
          <w:u w:val="single"/>
        </w:rPr>
      </w:pPr>
      <w:r w:rsidRPr="00DF22CB">
        <w:rPr>
          <w:rFonts w:eastAsia="Calibri"/>
          <w:sz w:val="16"/>
        </w:rPr>
        <w:t xml:space="preserve">The claim that these cuts are about “efficiency” is absurd coming from Musk, whose nearly $500 billion fortune, amassed from US military contracts and Wall Street speculation, is the very definition of waste and parasitism. </w:t>
      </w:r>
      <w:r w:rsidRPr="00DF22CB">
        <w:rPr>
          <w:rFonts w:eastAsia="Calibri"/>
          <w:sz w:val="16"/>
          <w:u w:val="single"/>
        </w:rPr>
        <w:t xml:space="preserve">The real aim is to dismantle </w:t>
      </w:r>
      <w:r w:rsidRPr="00DF22CB">
        <w:rPr>
          <w:rFonts w:eastAsia="Calibri"/>
          <w:iCs/>
          <w:sz w:val="16"/>
          <w:u w:val="single"/>
        </w:rPr>
        <w:t>environmental protections</w:t>
      </w:r>
      <w:r w:rsidRPr="00DF22CB">
        <w:rPr>
          <w:rFonts w:eastAsia="Calibri"/>
          <w:sz w:val="16"/>
        </w:rPr>
        <w:t xml:space="preserve">, </w:t>
      </w:r>
      <w:r w:rsidRPr="00DF22CB">
        <w:rPr>
          <w:rFonts w:eastAsia="Calibri"/>
          <w:sz w:val="16"/>
          <w:u w:val="single"/>
        </w:rPr>
        <w:t xml:space="preserve">workplace </w:t>
      </w:r>
      <w:r w:rsidRPr="00DF22CB">
        <w:rPr>
          <w:rFonts w:eastAsia="Calibri"/>
          <w:iCs/>
          <w:sz w:val="16"/>
          <w:u w:val="single"/>
        </w:rPr>
        <w:t>safety regulations</w:t>
      </w:r>
      <w:r w:rsidRPr="00DF22CB">
        <w:rPr>
          <w:rFonts w:eastAsia="Calibri"/>
          <w:sz w:val="16"/>
        </w:rPr>
        <w:t xml:space="preserve">, </w:t>
      </w:r>
      <w:r w:rsidRPr="00DF22CB">
        <w:rPr>
          <w:rFonts w:eastAsia="Calibri"/>
          <w:iCs/>
          <w:sz w:val="16"/>
          <w:u w:val="single"/>
        </w:rPr>
        <w:t>public health</w:t>
      </w:r>
      <w:r w:rsidRPr="00DF22CB">
        <w:rPr>
          <w:rFonts w:eastAsia="Calibri"/>
          <w:sz w:val="16"/>
        </w:rPr>
        <w:t xml:space="preserve"> </w:t>
      </w:r>
      <w:r w:rsidRPr="00DF22CB">
        <w:rPr>
          <w:rFonts w:eastAsia="Calibri"/>
          <w:sz w:val="16"/>
          <w:u w:val="single"/>
        </w:rPr>
        <w:t>initiatives</w:t>
      </w:r>
      <w:r w:rsidRPr="00DF22CB">
        <w:rPr>
          <w:rFonts w:eastAsia="Calibri"/>
          <w:sz w:val="16"/>
        </w:rPr>
        <w:t xml:space="preserve"> </w:t>
      </w:r>
      <w:r w:rsidRPr="00DF22CB">
        <w:rPr>
          <w:rFonts w:eastAsia="Calibri"/>
          <w:sz w:val="16"/>
          <w:u w:val="single"/>
        </w:rPr>
        <w:t xml:space="preserve">and </w:t>
      </w:r>
      <w:r w:rsidRPr="00DF22CB">
        <w:rPr>
          <w:rFonts w:eastAsia="Calibri"/>
          <w:iCs/>
          <w:sz w:val="16"/>
          <w:u w:val="single"/>
        </w:rPr>
        <w:t>consumer safeguards</w:t>
      </w:r>
      <w:r w:rsidRPr="00DF22CB">
        <w:rPr>
          <w:rFonts w:eastAsia="Calibri"/>
          <w:sz w:val="16"/>
        </w:rPr>
        <w:t>—</w:t>
      </w:r>
      <w:r w:rsidRPr="00DF22CB">
        <w:rPr>
          <w:rFonts w:eastAsia="Calibri"/>
          <w:sz w:val="16"/>
          <w:u w:val="single"/>
        </w:rPr>
        <w:t xml:space="preserve">removing any restrictions on the </w:t>
      </w:r>
      <w:r w:rsidRPr="00DF22CB">
        <w:rPr>
          <w:rFonts w:eastAsia="Calibri"/>
          <w:iCs/>
          <w:sz w:val="16"/>
          <w:u w:val="single"/>
        </w:rPr>
        <w:t>complete</w:t>
      </w:r>
      <w:r w:rsidRPr="00DF22CB">
        <w:rPr>
          <w:rFonts w:eastAsia="Calibri"/>
          <w:sz w:val="16"/>
          <w:u w:val="single"/>
        </w:rPr>
        <w:t xml:space="preserve"> and</w:t>
      </w:r>
      <w:r w:rsidRPr="00DF22CB">
        <w:rPr>
          <w:rFonts w:eastAsia="Calibri"/>
          <w:sz w:val="16"/>
        </w:rPr>
        <w:t xml:space="preserve"> </w:t>
      </w:r>
      <w:r w:rsidRPr="00DF22CB">
        <w:rPr>
          <w:rFonts w:eastAsia="Calibri"/>
          <w:iCs/>
          <w:sz w:val="16"/>
          <w:u w:val="single"/>
        </w:rPr>
        <w:t>unrestricted exploitation</w:t>
      </w:r>
      <w:r w:rsidRPr="00DF22CB">
        <w:rPr>
          <w:rFonts w:eastAsia="Calibri"/>
          <w:sz w:val="16"/>
        </w:rPr>
        <w:t xml:space="preserve"> </w:t>
      </w:r>
      <w:r w:rsidRPr="00DF22CB">
        <w:rPr>
          <w:rFonts w:eastAsia="Calibri"/>
          <w:sz w:val="16"/>
          <w:u w:val="single"/>
        </w:rPr>
        <w:t>of the working class</w:t>
      </w:r>
      <w:r w:rsidRPr="00DF22CB">
        <w:rPr>
          <w:rFonts w:eastAsia="Calibri"/>
          <w:sz w:val="16"/>
        </w:rPr>
        <w:t xml:space="preserve">. Musk and the oligarchy’s </w:t>
      </w:r>
      <w:r w:rsidRPr="00DF22CB">
        <w:rPr>
          <w:rFonts w:eastAsia="Calibri"/>
          <w:sz w:val="16"/>
          <w:u w:val="single"/>
        </w:rPr>
        <w:t xml:space="preserve">looting of public resources amounts to the </w:t>
      </w:r>
      <w:r w:rsidRPr="00DF22CB">
        <w:rPr>
          <w:rFonts w:eastAsia="Calibri"/>
          <w:iCs/>
          <w:sz w:val="16"/>
          <w:u w:val="single"/>
        </w:rPr>
        <w:t>biggest heist in human</w:t>
      </w:r>
      <w:r w:rsidRPr="00DF22CB">
        <w:rPr>
          <w:rFonts w:eastAsia="Calibri"/>
          <w:sz w:val="16"/>
          <w:u w:val="single"/>
        </w:rPr>
        <w:t xml:space="preserve"> </w:t>
      </w:r>
      <w:r w:rsidRPr="00DF22CB">
        <w:rPr>
          <w:rFonts w:eastAsia="Calibri"/>
          <w:iCs/>
          <w:sz w:val="16"/>
          <w:u w:val="single"/>
        </w:rPr>
        <w:t>history</w:t>
      </w:r>
      <w:r w:rsidRPr="00DF22CB">
        <w:rPr>
          <w:rFonts w:eastAsia="Calibri"/>
          <w:sz w:val="16"/>
          <w:u w:val="single"/>
        </w:rPr>
        <w:t>.</w:t>
      </w:r>
    </w:p>
    <w:p w14:paraId="4B6FA2CC" w14:textId="77777777" w:rsidR="00DF22CB" w:rsidRPr="00DF22CB" w:rsidRDefault="00DF22CB" w:rsidP="00DF22CB">
      <w:pPr>
        <w:rPr>
          <w:rFonts w:eastAsia="Calibri"/>
          <w:sz w:val="16"/>
        </w:rPr>
      </w:pPr>
      <w:r w:rsidRPr="00DF22CB">
        <w:rPr>
          <w:rFonts w:eastAsia="Calibri"/>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14C53FBB" w14:textId="77777777" w:rsidR="00DF22CB" w:rsidRPr="00DF22CB" w:rsidRDefault="00DF22CB" w:rsidP="00DF22CB">
      <w:pPr>
        <w:rPr>
          <w:rFonts w:eastAsia="Calibri"/>
          <w:sz w:val="16"/>
        </w:rPr>
      </w:pPr>
      <w:r w:rsidRPr="00DF22CB">
        <w:rPr>
          <w:rFonts w:eastAsia="Calibri"/>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6E2AB7AE" w14:textId="77777777" w:rsidR="00DF22CB" w:rsidRPr="00DF22CB" w:rsidRDefault="00DF22CB" w:rsidP="00DF22CB">
      <w:pPr>
        <w:rPr>
          <w:rFonts w:eastAsia="Calibri"/>
          <w:sz w:val="16"/>
        </w:rPr>
      </w:pPr>
      <w:r w:rsidRPr="00DF22CB">
        <w:rPr>
          <w:rFonts w:eastAsia="Calibri"/>
          <w:sz w:val="16"/>
        </w:rPr>
        <w:t>The presence of Musk proves that the administration is the most naked and open form of government of, by and for the oligarchy.</w:t>
      </w:r>
    </w:p>
    <w:p w14:paraId="77D58ABD" w14:textId="77777777" w:rsidR="00DF22CB" w:rsidRPr="00DF22CB" w:rsidRDefault="00DF22CB" w:rsidP="00DF22CB">
      <w:pPr>
        <w:rPr>
          <w:rFonts w:eastAsia="Calibri"/>
          <w:sz w:val="16"/>
          <w:u w:val="single"/>
        </w:rPr>
      </w:pPr>
      <w:r w:rsidRPr="00DF22CB">
        <w:rPr>
          <w:rFonts w:eastAsia="Calibri"/>
          <w:sz w:val="16"/>
        </w:rPr>
        <w:t xml:space="preserve">The only areas where Trump is pouring in money are the military and police, reducing the government to what Friedrich Engels defined as “bodies of armed men” and “prisons of all kinds.” The </w:t>
      </w:r>
      <w:r w:rsidRPr="00DF22CB">
        <w:rPr>
          <w:rFonts w:eastAsia="Calibri"/>
          <w:sz w:val="16"/>
          <w:u w:val="single"/>
        </w:rPr>
        <w:t>cuts to social programs</w:t>
      </w:r>
      <w:r w:rsidRPr="00DF22CB">
        <w:rPr>
          <w:rFonts w:eastAsia="Calibri"/>
          <w:sz w:val="16"/>
        </w:rPr>
        <w:t xml:space="preserve"> serve only to </w:t>
      </w:r>
      <w:r w:rsidRPr="00DF22CB">
        <w:rPr>
          <w:rFonts w:eastAsia="Calibri"/>
          <w:sz w:val="16"/>
          <w:u w:val="single"/>
        </w:rPr>
        <w:t xml:space="preserve">free up resources for </w:t>
      </w:r>
      <w:r w:rsidRPr="00DF22CB">
        <w:rPr>
          <w:rFonts w:eastAsia="Calibri"/>
          <w:iCs/>
          <w:sz w:val="16"/>
          <w:u w:val="single"/>
        </w:rPr>
        <w:t>massive new wars</w:t>
      </w:r>
      <w:r w:rsidRPr="00DF22CB">
        <w:rPr>
          <w:rFonts w:eastAsia="Calibri"/>
          <w:sz w:val="16"/>
        </w:rPr>
        <w:t xml:space="preserve">—not only </w:t>
      </w:r>
      <w:r w:rsidRPr="00DF22CB">
        <w:rPr>
          <w:rFonts w:eastAsia="Calibri"/>
          <w:sz w:val="16"/>
          <w:u w:val="single"/>
        </w:rPr>
        <w:t>against</w:t>
      </w:r>
      <w:r w:rsidRPr="00DF22CB">
        <w:rPr>
          <w:rFonts w:eastAsia="Calibri"/>
          <w:sz w:val="16"/>
        </w:rPr>
        <w:t xml:space="preserve"> official enemies like </w:t>
      </w:r>
      <w:r w:rsidRPr="00DF22CB">
        <w:rPr>
          <w:rFonts w:eastAsia="Calibri"/>
          <w:iCs/>
          <w:sz w:val="16"/>
          <w:u w:val="single"/>
        </w:rPr>
        <w:t>China</w:t>
      </w:r>
      <w:r w:rsidRPr="00DF22CB">
        <w:rPr>
          <w:rFonts w:eastAsia="Calibri"/>
          <w:sz w:val="16"/>
        </w:rPr>
        <w:t xml:space="preserve"> </w:t>
      </w:r>
      <w:r w:rsidRPr="00DF22CB">
        <w:rPr>
          <w:rFonts w:eastAsia="Calibri"/>
          <w:sz w:val="16"/>
          <w:u w:val="single"/>
        </w:rPr>
        <w:t>but even</w:t>
      </w:r>
      <w:r w:rsidRPr="00DF22CB">
        <w:rPr>
          <w:rFonts w:eastAsia="Calibri"/>
          <w:sz w:val="16"/>
        </w:rPr>
        <w:t xml:space="preserve"> against countries that were labeled “</w:t>
      </w:r>
      <w:r w:rsidRPr="00DF22CB">
        <w:rPr>
          <w:rFonts w:eastAsia="Calibri"/>
          <w:sz w:val="16"/>
          <w:u w:val="single"/>
        </w:rPr>
        <w:t xml:space="preserve">allies” yesterday, such as </w:t>
      </w:r>
      <w:r w:rsidRPr="00DF22CB">
        <w:rPr>
          <w:rFonts w:eastAsia="Calibri"/>
          <w:iCs/>
          <w:sz w:val="16"/>
          <w:u w:val="single"/>
        </w:rPr>
        <w:t>Canada</w:t>
      </w:r>
      <w:r w:rsidRPr="00DF22CB">
        <w:rPr>
          <w:rFonts w:eastAsia="Calibri"/>
          <w:sz w:val="16"/>
        </w:rPr>
        <w:t xml:space="preserve"> </w:t>
      </w:r>
      <w:r w:rsidRPr="00DF22CB">
        <w:rPr>
          <w:rFonts w:eastAsia="Calibri"/>
          <w:sz w:val="16"/>
          <w:u w:val="single"/>
        </w:rPr>
        <w:t xml:space="preserve">and the </w:t>
      </w:r>
      <w:r w:rsidRPr="00DF22CB">
        <w:rPr>
          <w:rFonts w:eastAsia="Calibri"/>
          <w:iCs/>
          <w:sz w:val="16"/>
          <w:u w:val="single"/>
        </w:rPr>
        <w:t>European powers</w:t>
      </w:r>
      <w:r w:rsidRPr="00DF22CB">
        <w:rPr>
          <w:rFonts w:eastAsia="Calibri"/>
          <w:sz w:val="16"/>
          <w:u w:val="single"/>
        </w:rPr>
        <w:t>.</w:t>
      </w:r>
    </w:p>
    <w:p w14:paraId="563870AA" w14:textId="77777777" w:rsidR="00DF22CB" w:rsidRPr="00DF22CB" w:rsidRDefault="00DF22CB" w:rsidP="00DF22CB">
      <w:pPr>
        <w:rPr>
          <w:rFonts w:eastAsia="Calibri"/>
          <w:sz w:val="16"/>
        </w:rPr>
      </w:pPr>
      <w:r w:rsidRPr="00DF22CB">
        <w:rPr>
          <w:rFonts w:eastAsia="Calibri"/>
          <w:sz w:val="16"/>
          <w:u w:val="single"/>
        </w:rPr>
        <w:t xml:space="preserve">Trump’s threats to annex </w:t>
      </w:r>
      <w:r w:rsidRPr="00DF22CB">
        <w:rPr>
          <w:rFonts w:eastAsia="Calibri"/>
          <w:iCs/>
          <w:sz w:val="16"/>
          <w:u w:val="single"/>
        </w:rPr>
        <w:t>Canada</w:t>
      </w:r>
      <w:r w:rsidRPr="00DF22CB">
        <w:rPr>
          <w:rFonts w:eastAsia="Calibri"/>
          <w:sz w:val="16"/>
          <w:u w:val="single"/>
        </w:rPr>
        <w:t xml:space="preserve">, </w:t>
      </w:r>
      <w:r w:rsidRPr="00DF22CB">
        <w:rPr>
          <w:rFonts w:eastAsia="Calibri"/>
          <w:iCs/>
          <w:sz w:val="16"/>
          <w:u w:val="single"/>
        </w:rPr>
        <w:t>Greenland</w:t>
      </w:r>
      <w:r w:rsidRPr="00DF22CB">
        <w:rPr>
          <w:rFonts w:eastAsia="Calibri"/>
          <w:sz w:val="16"/>
        </w:rPr>
        <w:t xml:space="preserve"> </w:t>
      </w:r>
      <w:r w:rsidRPr="00DF22CB">
        <w:rPr>
          <w:rFonts w:eastAsia="Calibri"/>
          <w:sz w:val="16"/>
          <w:u w:val="single"/>
        </w:rPr>
        <w:t xml:space="preserve">and the </w:t>
      </w:r>
      <w:r w:rsidRPr="00DF22CB">
        <w:rPr>
          <w:rFonts w:eastAsia="Calibri"/>
          <w:iCs/>
          <w:sz w:val="16"/>
          <w:u w:val="single"/>
        </w:rPr>
        <w:t>Panama Canal</w:t>
      </w:r>
      <w:r w:rsidRPr="00DF22CB">
        <w:rPr>
          <w:rFonts w:eastAsia="Calibri"/>
          <w:sz w:val="16"/>
          <w:u w:val="single"/>
        </w:rPr>
        <w:t>, along with his “</w:t>
      </w:r>
      <w:r w:rsidRPr="00DF22CB">
        <w:rPr>
          <w:rFonts w:eastAsia="Calibri"/>
          <w:iCs/>
          <w:sz w:val="16"/>
          <w:u w:val="single"/>
        </w:rPr>
        <w:t>America First” militarization</w:t>
      </w:r>
      <w:r w:rsidRPr="00DF22CB">
        <w:rPr>
          <w:rFonts w:eastAsia="Calibri"/>
          <w:sz w:val="16"/>
        </w:rPr>
        <w:t xml:space="preserve">, aim to </w:t>
      </w:r>
      <w:r w:rsidRPr="00DF22CB">
        <w:rPr>
          <w:rFonts w:eastAsia="Calibri"/>
          <w:sz w:val="16"/>
          <w:u w:val="single"/>
        </w:rPr>
        <w:t>convert</w:t>
      </w:r>
      <w:r w:rsidRPr="00DF22CB">
        <w:rPr>
          <w:rFonts w:eastAsia="Calibri"/>
          <w:sz w:val="16"/>
        </w:rPr>
        <w:t xml:space="preserve"> North </w:t>
      </w:r>
      <w:r w:rsidRPr="00DF22CB">
        <w:rPr>
          <w:rFonts w:eastAsia="Calibri"/>
          <w:sz w:val="16"/>
          <w:u w:val="single"/>
        </w:rPr>
        <w:t xml:space="preserve">America into an armed fortress in </w:t>
      </w:r>
      <w:r w:rsidRPr="00DF22CB">
        <w:rPr>
          <w:rFonts w:eastAsia="Calibri"/>
          <w:iCs/>
          <w:sz w:val="16"/>
          <w:u w:val="single"/>
        </w:rPr>
        <w:t>preparation for global war</w:t>
      </w:r>
      <w:r w:rsidRPr="00DF22CB">
        <w:rPr>
          <w:rFonts w:eastAsia="Calibri"/>
          <w:sz w:val="16"/>
        </w:rPr>
        <w:t>.</w:t>
      </w:r>
    </w:p>
    <w:p w14:paraId="4E471B46" w14:textId="77777777" w:rsidR="00DF22CB" w:rsidRPr="00DF22CB" w:rsidRDefault="00DF22CB" w:rsidP="00DF22CB">
      <w:pPr>
        <w:rPr>
          <w:rFonts w:eastAsia="Calibri"/>
          <w:sz w:val="16"/>
          <w:u w:val="single"/>
        </w:rPr>
      </w:pPr>
      <w:r w:rsidRPr="00DF22CB">
        <w:rPr>
          <w:rFonts w:eastAsia="Calibri"/>
          <w:sz w:val="16"/>
        </w:rPr>
        <w:t xml:space="preserve">In the face of what is acknowledged in the press to be the most serious Constitutional crisis in US history, </w:t>
      </w:r>
      <w:r w:rsidRPr="00DF22CB">
        <w:rPr>
          <w:rFonts w:eastAsia="Calibri"/>
          <w:sz w:val="16"/>
          <w:u w:val="single"/>
        </w:rPr>
        <w:t xml:space="preserve">the Democratic Party is </w:t>
      </w:r>
      <w:r w:rsidRPr="00DF22CB">
        <w:rPr>
          <w:rFonts w:eastAsia="Calibri"/>
          <w:iCs/>
          <w:sz w:val="16"/>
          <w:u w:val="single"/>
        </w:rPr>
        <w:t>completely feckless</w:t>
      </w:r>
      <w:r w:rsidRPr="00DF22CB">
        <w:rPr>
          <w:rFonts w:eastAsia="Calibri"/>
          <w:sz w:val="16"/>
        </w:rPr>
        <w:t xml:space="preserve">. It refuses to even clearly state what is happening to the public. </w:t>
      </w:r>
      <w:r w:rsidRPr="00DF22CB">
        <w:rPr>
          <w:rFonts w:eastAsia="Calibri"/>
          <w:sz w:val="16"/>
          <w:u w:val="single"/>
        </w:rPr>
        <w:t xml:space="preserve">This is because the Democrats are also a </w:t>
      </w:r>
      <w:r w:rsidRPr="00DF22CB">
        <w:rPr>
          <w:rFonts w:eastAsia="Calibri"/>
          <w:iCs/>
          <w:sz w:val="16"/>
          <w:u w:val="single"/>
        </w:rPr>
        <w:t>party of</w:t>
      </w:r>
      <w:r w:rsidRPr="00DF22CB">
        <w:rPr>
          <w:rFonts w:eastAsia="Calibri"/>
          <w:sz w:val="16"/>
          <w:u w:val="single"/>
        </w:rPr>
        <w:t xml:space="preserve"> </w:t>
      </w:r>
      <w:r w:rsidRPr="00DF22CB">
        <w:rPr>
          <w:rFonts w:eastAsia="Calibri"/>
          <w:iCs/>
          <w:sz w:val="16"/>
          <w:u w:val="single"/>
        </w:rPr>
        <w:t>corporate America</w:t>
      </w:r>
      <w:r w:rsidRPr="00DF22CB">
        <w:rPr>
          <w:rFonts w:eastAsia="Calibri"/>
          <w:sz w:val="16"/>
          <w:u w:val="single"/>
        </w:rPr>
        <w:t xml:space="preserve"> and are terrified of </w:t>
      </w:r>
      <w:r w:rsidRPr="00DF22CB">
        <w:rPr>
          <w:rFonts w:eastAsia="Calibri"/>
          <w:iCs/>
          <w:sz w:val="16"/>
          <w:u w:val="single"/>
        </w:rPr>
        <w:t>opposition from below</w:t>
      </w:r>
      <w:r w:rsidRPr="00DF22CB">
        <w:rPr>
          <w:rFonts w:eastAsia="Calibri"/>
          <w:sz w:val="16"/>
          <w:u w:val="single"/>
        </w:rPr>
        <w:t>.</w:t>
      </w:r>
    </w:p>
    <w:p w14:paraId="18EE2D64" w14:textId="77777777" w:rsidR="00DF22CB" w:rsidRPr="00DF22CB" w:rsidRDefault="00DF22CB" w:rsidP="00DF22CB">
      <w:pPr>
        <w:rPr>
          <w:rFonts w:eastAsia="Calibri"/>
          <w:sz w:val="16"/>
        </w:rPr>
      </w:pPr>
      <w:r w:rsidRPr="00DF22CB">
        <w:rPr>
          <w:rFonts w:eastAsia="Calibri"/>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04500A75" w14:textId="77777777" w:rsidR="00DF22CB" w:rsidRPr="00DF22CB" w:rsidRDefault="00DF22CB" w:rsidP="00DF22CB">
      <w:pPr>
        <w:rPr>
          <w:rFonts w:eastAsia="Calibri"/>
          <w:sz w:val="16"/>
        </w:rPr>
      </w:pPr>
      <w:r w:rsidRPr="00DF22CB">
        <w:rPr>
          <w:rFonts w:eastAsia="Calibri"/>
          <w:sz w:val="16"/>
        </w:rPr>
        <w:t>Other unions, including the Teamsters, the International Longshoremen’s Association, and the United Auto Workers, openly support Trump’s racist nationalism, lying to workers that his economic policies will somehow save their jobs.</w:t>
      </w:r>
    </w:p>
    <w:p w14:paraId="0DADD5AA" w14:textId="77777777" w:rsidR="00DF22CB" w:rsidRPr="00DF22CB" w:rsidRDefault="00DF22CB" w:rsidP="00DF22CB">
      <w:pPr>
        <w:rPr>
          <w:rFonts w:eastAsia="Calibri"/>
          <w:sz w:val="16"/>
        </w:rPr>
      </w:pPr>
      <w:r w:rsidRPr="00DF22CB">
        <w:rPr>
          <w:rFonts w:eastAsia="Calibri"/>
          <w:sz w:val="16"/>
        </w:rPr>
        <w:t xml:space="preserve">   These speeches provide a Marxist analysis of the relentless escalation of imperialist militarism over the past decade.</w:t>
      </w:r>
    </w:p>
    <w:p w14:paraId="60EAA635" w14:textId="77777777" w:rsidR="00DF22CB" w:rsidRPr="00DF22CB" w:rsidRDefault="00DF22CB" w:rsidP="00DF22CB">
      <w:pPr>
        <w:rPr>
          <w:rFonts w:eastAsia="Calibri"/>
          <w:sz w:val="16"/>
        </w:rPr>
      </w:pPr>
      <w:r w:rsidRPr="00DF22CB">
        <w:rPr>
          <w:rFonts w:eastAsia="Calibri"/>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24F73C16" w14:textId="77777777" w:rsidR="00DF22CB" w:rsidRPr="00DF22CB" w:rsidRDefault="00DF22CB" w:rsidP="00DF22CB">
      <w:pPr>
        <w:rPr>
          <w:rFonts w:eastAsia="Calibri"/>
          <w:sz w:val="16"/>
        </w:rPr>
      </w:pPr>
      <w:r w:rsidRPr="00DF22CB">
        <w:rPr>
          <w:rFonts w:eastAsia="Calibri"/>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3BC8E2FF" w14:textId="77777777" w:rsidR="00DF22CB" w:rsidRPr="00DF22CB" w:rsidRDefault="00DF22CB" w:rsidP="00DF22CB">
      <w:pPr>
        <w:rPr>
          <w:rFonts w:eastAsia="Calibri"/>
          <w:sz w:val="16"/>
        </w:rPr>
      </w:pPr>
      <w:r w:rsidRPr="00DF22CB">
        <w:rPr>
          <w:rFonts w:eastAsia="Calibri"/>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24B923A9" w14:textId="77777777" w:rsidR="00DF22CB" w:rsidRPr="00DF22CB" w:rsidRDefault="00DF22CB" w:rsidP="00DF22CB">
      <w:pPr>
        <w:rPr>
          <w:rFonts w:eastAsia="Calibri"/>
          <w:sz w:val="16"/>
        </w:rPr>
      </w:pPr>
      <w:r w:rsidRPr="00DF22CB">
        <w:rPr>
          <w:rFonts w:eastAsia="Calibri"/>
          <w:sz w:val="16"/>
          <w:u w:val="single"/>
        </w:rPr>
        <w:t>Trump’s attacks dwarf the scale of PATCO</w:t>
      </w:r>
      <w:r w:rsidRPr="00DF22CB">
        <w:rPr>
          <w:rFonts w:eastAsia="Calibri"/>
          <w:sz w:val="16"/>
        </w:rPr>
        <w:t xml:space="preserve">, </w:t>
      </w:r>
      <w:r w:rsidRPr="00DF22CB">
        <w:rPr>
          <w:rFonts w:eastAsia="Calibri"/>
          <w:sz w:val="16"/>
          <w:u w:val="single"/>
        </w:rPr>
        <w:t xml:space="preserve">and </w:t>
      </w:r>
      <w:r w:rsidRPr="00DF22CB">
        <w:rPr>
          <w:rFonts w:eastAsia="Calibri"/>
          <w:iCs/>
          <w:sz w:val="16"/>
          <w:u w:val="single"/>
        </w:rPr>
        <w:t>mass opposition will inevitably emerge</w:t>
      </w:r>
      <w:r w:rsidRPr="00DF22CB">
        <w:rPr>
          <w:rFonts w:eastAsia="Calibri"/>
          <w:sz w:val="16"/>
        </w:rPr>
        <w:t>. The tariff war policies being pursued by Trump will wreak havoc on the economy, leading to mass layoffs and unemployment, while his attacks on immigrants and democratic rights will provoke a social explosion.</w:t>
      </w:r>
    </w:p>
    <w:p w14:paraId="6D99C7C2" w14:textId="77777777" w:rsidR="00DF22CB" w:rsidRPr="00DF22CB" w:rsidRDefault="00DF22CB" w:rsidP="00DF22CB">
      <w:pPr>
        <w:rPr>
          <w:rFonts w:eastAsia="Calibri"/>
          <w:sz w:val="16"/>
        </w:rPr>
      </w:pPr>
      <w:r w:rsidRPr="00DF22CB">
        <w:rPr>
          <w:rFonts w:eastAsia="Calibri"/>
          <w:sz w:val="16"/>
        </w:rPr>
        <w:t xml:space="preserve">In the scale of history, </w:t>
      </w:r>
      <w:r w:rsidRPr="00DF22CB">
        <w:rPr>
          <w:rFonts w:eastAsia="Calibri"/>
          <w:sz w:val="16"/>
          <w:u w:val="single"/>
        </w:rPr>
        <w:t xml:space="preserve">Trump and his relative handful of </w:t>
      </w:r>
      <w:r w:rsidRPr="00DF22CB">
        <w:rPr>
          <w:rFonts w:eastAsia="Calibri"/>
          <w:iCs/>
          <w:sz w:val="16"/>
          <w:u w:val="single"/>
        </w:rPr>
        <w:t>oligarchs</w:t>
      </w:r>
      <w:r w:rsidRPr="00DF22CB">
        <w:rPr>
          <w:rFonts w:eastAsia="Calibri"/>
          <w:sz w:val="16"/>
        </w:rPr>
        <w:t xml:space="preserve"> </w:t>
      </w:r>
      <w:r w:rsidRPr="00DF22CB">
        <w:rPr>
          <w:rFonts w:eastAsia="Calibri"/>
          <w:sz w:val="16"/>
          <w:u w:val="single"/>
        </w:rPr>
        <w:t>and</w:t>
      </w:r>
      <w:r w:rsidRPr="00DF22CB">
        <w:rPr>
          <w:rFonts w:eastAsia="Calibri"/>
          <w:sz w:val="16"/>
        </w:rPr>
        <w:t xml:space="preserve"> </w:t>
      </w:r>
      <w:r w:rsidRPr="00DF22CB">
        <w:rPr>
          <w:rFonts w:eastAsia="Calibri"/>
          <w:iCs/>
          <w:sz w:val="16"/>
          <w:u w:val="single"/>
        </w:rPr>
        <w:t>fascist conspirators</w:t>
      </w:r>
      <w:r w:rsidRPr="00DF22CB">
        <w:rPr>
          <w:rFonts w:eastAsia="Calibri"/>
          <w:sz w:val="16"/>
        </w:rPr>
        <w:t xml:space="preserve"> </w:t>
      </w:r>
      <w:r w:rsidRPr="00DF22CB">
        <w:rPr>
          <w:rFonts w:eastAsia="Calibri"/>
          <w:sz w:val="16"/>
          <w:u w:val="single"/>
        </w:rPr>
        <w:t xml:space="preserve">amount to nothing next to </w:t>
      </w:r>
      <w:r w:rsidRPr="00DF22CB">
        <w:rPr>
          <w:rFonts w:eastAsia="Calibri"/>
          <w:iCs/>
          <w:sz w:val="16"/>
          <w:u w:val="single"/>
        </w:rPr>
        <w:t>200 million workers</w:t>
      </w:r>
      <w:r w:rsidRPr="00DF22CB">
        <w:rPr>
          <w:rFonts w:eastAsia="Calibri"/>
          <w:sz w:val="16"/>
        </w:rPr>
        <w:t xml:space="preserve"> </w:t>
      </w:r>
      <w:r w:rsidRPr="00DF22CB">
        <w:rPr>
          <w:rFonts w:eastAsia="Calibri"/>
          <w:iCs/>
          <w:sz w:val="16"/>
          <w:u w:val="single"/>
        </w:rPr>
        <w:t>in the US</w:t>
      </w:r>
      <w:r w:rsidRPr="00DF22CB">
        <w:rPr>
          <w:rFonts w:eastAsia="Calibri"/>
          <w:sz w:val="16"/>
        </w:rPr>
        <w:t xml:space="preserve"> </w:t>
      </w:r>
      <w:r w:rsidRPr="00DF22CB">
        <w:rPr>
          <w:rFonts w:eastAsia="Calibri"/>
          <w:sz w:val="16"/>
          <w:u w:val="single"/>
        </w:rPr>
        <w:t xml:space="preserve">and </w:t>
      </w:r>
      <w:r w:rsidRPr="00DF22CB">
        <w:rPr>
          <w:rFonts w:eastAsia="Calibri"/>
          <w:iCs/>
          <w:sz w:val="16"/>
          <w:u w:val="single"/>
        </w:rPr>
        <w:t>billions</w:t>
      </w:r>
      <w:r w:rsidRPr="00DF22CB">
        <w:rPr>
          <w:rFonts w:eastAsia="Calibri"/>
          <w:sz w:val="16"/>
          <w:u w:val="single"/>
        </w:rPr>
        <w:t xml:space="preserve"> more </w:t>
      </w:r>
      <w:r w:rsidRPr="00DF22CB">
        <w:rPr>
          <w:rFonts w:eastAsia="Calibri"/>
          <w:iCs/>
          <w:sz w:val="16"/>
          <w:u w:val="single"/>
        </w:rPr>
        <w:t>worldwide</w:t>
      </w:r>
      <w:r w:rsidRPr="00DF22CB">
        <w:rPr>
          <w:rFonts w:eastAsia="Calibri"/>
          <w:sz w:val="16"/>
        </w:rPr>
        <w:t xml:space="preserve">. But </w:t>
      </w:r>
      <w:r w:rsidRPr="00DF22CB">
        <w:rPr>
          <w:rFonts w:eastAsia="Calibri"/>
          <w:sz w:val="16"/>
          <w:u w:val="single"/>
        </w:rPr>
        <w:t xml:space="preserve">the critical issue is that the working class be </w:t>
      </w:r>
      <w:r w:rsidRPr="00DF22CB">
        <w:rPr>
          <w:rFonts w:eastAsia="Calibri"/>
          <w:iCs/>
          <w:sz w:val="16"/>
          <w:u w:val="single"/>
        </w:rPr>
        <w:t>mobilized</w:t>
      </w:r>
      <w:r w:rsidRPr="00DF22CB">
        <w:rPr>
          <w:rFonts w:eastAsia="Calibri"/>
          <w:sz w:val="16"/>
        </w:rPr>
        <w:t xml:space="preserve"> </w:t>
      </w:r>
      <w:r w:rsidRPr="00DF22CB">
        <w:rPr>
          <w:rFonts w:eastAsia="Calibri"/>
          <w:sz w:val="16"/>
          <w:u w:val="single"/>
        </w:rPr>
        <w:t>as an independent force</w:t>
      </w:r>
      <w:r w:rsidRPr="00DF22CB">
        <w:rPr>
          <w:rFonts w:eastAsia="Calibri"/>
          <w:sz w:val="16"/>
        </w:rPr>
        <w:t xml:space="preserve"> </w:t>
      </w:r>
      <w:r w:rsidRPr="00DF22CB">
        <w:rPr>
          <w:rFonts w:eastAsia="Calibri"/>
          <w:sz w:val="16"/>
          <w:u w:val="single"/>
        </w:rPr>
        <w:t xml:space="preserve">and as the social basis for the </w:t>
      </w:r>
      <w:r w:rsidRPr="00DF22CB">
        <w:rPr>
          <w:rFonts w:eastAsia="Calibri"/>
          <w:iCs/>
          <w:sz w:val="16"/>
          <w:u w:val="single"/>
        </w:rPr>
        <w:t>fight against</w:t>
      </w:r>
      <w:r w:rsidRPr="00DF22CB">
        <w:rPr>
          <w:rFonts w:eastAsia="Calibri"/>
          <w:sz w:val="16"/>
          <w:u w:val="single"/>
        </w:rPr>
        <w:t xml:space="preserve"> the </w:t>
      </w:r>
      <w:r w:rsidRPr="00DF22CB">
        <w:rPr>
          <w:rFonts w:eastAsia="Calibri"/>
          <w:iCs/>
          <w:sz w:val="16"/>
          <w:u w:val="single"/>
        </w:rPr>
        <w:t>Trump</w:t>
      </w:r>
      <w:r w:rsidRPr="00DF22CB">
        <w:rPr>
          <w:rFonts w:eastAsia="Calibri"/>
          <w:sz w:val="16"/>
          <w:u w:val="single"/>
        </w:rPr>
        <w:t xml:space="preserve"> administration</w:t>
      </w:r>
      <w:r w:rsidRPr="00DF22CB">
        <w:rPr>
          <w:rFonts w:eastAsia="Calibri"/>
          <w:sz w:val="16"/>
        </w:rPr>
        <w:t>.</w:t>
      </w:r>
    </w:p>
    <w:p w14:paraId="3F91549D" w14:textId="77777777" w:rsidR="00DF22CB" w:rsidRPr="00DF22CB" w:rsidRDefault="00DF22CB" w:rsidP="00DF22CB">
      <w:pPr>
        <w:rPr>
          <w:rFonts w:eastAsia="Calibri"/>
          <w:sz w:val="16"/>
          <w:u w:val="single"/>
        </w:rPr>
      </w:pPr>
      <w:r w:rsidRPr="00DF22CB">
        <w:rPr>
          <w:rFonts w:eastAsia="Calibri"/>
          <w:sz w:val="16"/>
        </w:rPr>
        <w:t xml:space="preserve">Above all, </w:t>
      </w:r>
      <w:r w:rsidRPr="00DF22CB">
        <w:rPr>
          <w:rFonts w:eastAsia="Calibri"/>
          <w:sz w:val="16"/>
          <w:u w:val="single"/>
        </w:rPr>
        <w:t>workers</w:t>
      </w:r>
      <w:r w:rsidRPr="00DF22CB">
        <w:rPr>
          <w:rFonts w:eastAsia="Calibri"/>
          <w:sz w:val="16"/>
        </w:rPr>
        <w:t xml:space="preserve"> in the US </w:t>
      </w:r>
      <w:r w:rsidRPr="00DF22CB">
        <w:rPr>
          <w:rFonts w:eastAsia="Calibri"/>
          <w:sz w:val="16"/>
          <w:u w:val="single"/>
        </w:rPr>
        <w:t xml:space="preserve">must appeal for </w:t>
      </w:r>
      <w:r w:rsidRPr="00DF22CB">
        <w:rPr>
          <w:rFonts w:eastAsia="Calibri"/>
          <w:iCs/>
          <w:sz w:val="16"/>
          <w:u w:val="single"/>
        </w:rPr>
        <w:t>international support</w:t>
      </w:r>
      <w:r w:rsidRPr="00DF22CB">
        <w:rPr>
          <w:rFonts w:eastAsia="Calibri"/>
          <w:sz w:val="16"/>
        </w:rPr>
        <w:t xml:space="preserve">, rejecting Trump’s “America First” lies. </w:t>
      </w:r>
      <w:r w:rsidRPr="00DF22CB">
        <w:rPr>
          <w:rFonts w:eastAsia="Calibri"/>
          <w:sz w:val="16"/>
          <w:u w:val="single"/>
        </w:rPr>
        <w:t>Workers around the world must</w:t>
      </w:r>
      <w:r w:rsidRPr="00DF22CB">
        <w:rPr>
          <w:rFonts w:eastAsia="Calibri"/>
          <w:sz w:val="16"/>
        </w:rPr>
        <w:t xml:space="preserve"> </w:t>
      </w:r>
      <w:r w:rsidRPr="00DF22CB">
        <w:rPr>
          <w:rFonts w:eastAsia="Calibri"/>
          <w:sz w:val="16"/>
          <w:u w:val="single"/>
        </w:rPr>
        <w:t>oppose what is happening in America</w:t>
      </w:r>
      <w:r w:rsidRPr="00DF22CB">
        <w:rPr>
          <w:rFonts w:eastAsia="Calibri"/>
          <w:sz w:val="16"/>
        </w:rPr>
        <w:t xml:space="preserve"> in order</w:t>
      </w:r>
      <w:r w:rsidRPr="00DF22CB">
        <w:rPr>
          <w:rFonts w:eastAsia="Calibri"/>
          <w:sz w:val="16"/>
          <w:u w:val="single"/>
        </w:rPr>
        <w:t xml:space="preserve"> to fight </w:t>
      </w:r>
      <w:r w:rsidRPr="00DF22CB">
        <w:rPr>
          <w:rFonts w:eastAsia="Calibri"/>
          <w:iCs/>
          <w:sz w:val="16"/>
          <w:u w:val="single"/>
        </w:rPr>
        <w:t>similar far-right conspiracies</w:t>
      </w:r>
      <w:r w:rsidRPr="00DF22CB">
        <w:rPr>
          <w:rFonts w:eastAsia="Calibri"/>
          <w:sz w:val="16"/>
        </w:rPr>
        <w:t xml:space="preserve"> </w:t>
      </w:r>
      <w:r w:rsidRPr="00DF22CB">
        <w:rPr>
          <w:rFonts w:eastAsia="Calibri"/>
          <w:sz w:val="16"/>
          <w:u w:val="single"/>
        </w:rPr>
        <w:t>in their own countries</w:t>
      </w:r>
      <w:r w:rsidRPr="00DF22CB">
        <w:rPr>
          <w:rFonts w:eastAsia="Calibri"/>
          <w:sz w:val="16"/>
        </w:rPr>
        <w:t xml:space="preserve">, which are also being openly promoted by the White House. At the same time, </w:t>
      </w:r>
      <w:r w:rsidRPr="00DF22CB">
        <w:rPr>
          <w:rFonts w:eastAsia="Calibri"/>
          <w:sz w:val="16"/>
          <w:u w:val="single"/>
        </w:rPr>
        <w:t xml:space="preserve">global unity is necessary because a </w:t>
      </w:r>
      <w:r w:rsidRPr="00DF22CB">
        <w:rPr>
          <w:rFonts w:eastAsia="Calibri"/>
          <w:iCs/>
          <w:sz w:val="16"/>
          <w:u w:val="single"/>
        </w:rPr>
        <w:t>fascist dictatorship</w:t>
      </w:r>
      <w:r w:rsidRPr="00DF22CB">
        <w:rPr>
          <w:rFonts w:eastAsia="Calibri"/>
          <w:sz w:val="16"/>
        </w:rPr>
        <w:t xml:space="preserve"> </w:t>
      </w:r>
      <w:r w:rsidRPr="00DF22CB">
        <w:rPr>
          <w:rFonts w:eastAsia="Calibri"/>
          <w:sz w:val="16"/>
          <w:u w:val="single"/>
        </w:rPr>
        <w:t xml:space="preserve">in America threatens </w:t>
      </w:r>
      <w:r w:rsidRPr="00DF22CB">
        <w:rPr>
          <w:rFonts w:eastAsia="Calibri"/>
          <w:iCs/>
          <w:sz w:val="16"/>
          <w:u w:val="single"/>
        </w:rPr>
        <w:t>every person on the planet</w:t>
      </w:r>
      <w:r w:rsidRPr="00DF22CB">
        <w:rPr>
          <w:rFonts w:eastAsia="Calibri"/>
          <w:sz w:val="16"/>
          <w:u w:val="single"/>
        </w:rPr>
        <w:t>.</w:t>
      </w:r>
    </w:p>
    <w:p w14:paraId="4567DDAE" w14:textId="77777777" w:rsidR="00DF22CB" w:rsidRPr="00DF22CB" w:rsidRDefault="00DF22CB" w:rsidP="00DF22CB">
      <w:pPr>
        <w:rPr>
          <w:rFonts w:eastAsia="Calibri"/>
          <w:sz w:val="16"/>
        </w:rPr>
      </w:pPr>
      <w:r w:rsidRPr="00DF22CB">
        <w:rPr>
          <w:rFonts w:eastAsia="Calibri"/>
          <w:sz w:val="16"/>
        </w:rPr>
        <w:t xml:space="preserve">The development of committees to oppose the </w:t>
      </w:r>
      <w:r w:rsidRPr="00DF22CB">
        <w:rPr>
          <w:rFonts w:eastAsia="Calibri"/>
          <w:sz w:val="16"/>
          <w:u w:val="single"/>
        </w:rPr>
        <w:t>assault on federal workers</w:t>
      </w:r>
      <w:r w:rsidRPr="00DF22CB">
        <w:rPr>
          <w:rFonts w:eastAsia="Calibri"/>
          <w:sz w:val="16"/>
        </w:rPr>
        <w:t xml:space="preserve"> must be </w:t>
      </w:r>
      <w:r w:rsidRPr="00DF22CB">
        <w:rPr>
          <w:rFonts w:eastAsia="Calibri"/>
          <w:sz w:val="16"/>
          <w:u w:val="single"/>
        </w:rPr>
        <w:t xml:space="preserve">connected to the </w:t>
      </w:r>
      <w:r w:rsidRPr="00DF22CB">
        <w:rPr>
          <w:rFonts w:eastAsia="Calibri"/>
          <w:iCs/>
          <w:sz w:val="16"/>
          <w:u w:val="single"/>
        </w:rPr>
        <w:t>defense of democratic rights</w:t>
      </w:r>
      <w:r w:rsidRPr="00DF22CB">
        <w:rPr>
          <w:rFonts w:eastAsia="Calibri"/>
          <w:sz w:val="16"/>
        </w:rPr>
        <w:t xml:space="preserve"> </w:t>
      </w:r>
      <w:r w:rsidRPr="00DF22CB">
        <w:rPr>
          <w:rFonts w:eastAsia="Calibri"/>
          <w:sz w:val="16"/>
          <w:u w:val="single"/>
        </w:rPr>
        <w:t>against</w:t>
      </w:r>
      <w:r w:rsidRPr="00DF22CB">
        <w:rPr>
          <w:rFonts w:eastAsia="Calibri"/>
          <w:sz w:val="16"/>
        </w:rPr>
        <w:t xml:space="preserve"> </w:t>
      </w:r>
      <w:r w:rsidRPr="00DF22CB">
        <w:rPr>
          <w:rFonts w:eastAsia="Calibri"/>
          <w:iCs/>
          <w:sz w:val="16"/>
          <w:u w:val="single"/>
        </w:rPr>
        <w:t>dictatorship</w:t>
      </w:r>
      <w:r w:rsidRPr="00DF22CB">
        <w:rPr>
          <w:rFonts w:eastAsia="Calibri"/>
          <w:sz w:val="16"/>
        </w:rPr>
        <w:t xml:space="preserve">, </w:t>
      </w:r>
      <w:r w:rsidRPr="00DF22CB">
        <w:rPr>
          <w:rFonts w:eastAsia="Calibri"/>
          <w:sz w:val="16"/>
          <w:u w:val="single"/>
        </w:rPr>
        <w:t>including</w:t>
      </w:r>
      <w:r w:rsidRPr="00DF22CB">
        <w:rPr>
          <w:rFonts w:eastAsia="Calibri"/>
          <w:sz w:val="16"/>
        </w:rPr>
        <w:t xml:space="preserve"> through neighborhood and workplace </w:t>
      </w:r>
      <w:r w:rsidRPr="00DF22CB">
        <w:rPr>
          <w:rFonts w:eastAsia="Calibri"/>
          <w:sz w:val="16"/>
          <w:u w:val="single"/>
        </w:rPr>
        <w:t>committees to defend immigrants</w:t>
      </w:r>
      <w:r w:rsidRPr="00DF22CB">
        <w:rPr>
          <w:rFonts w:eastAsia="Calibri"/>
          <w:sz w:val="16"/>
        </w:rPr>
        <w:t xml:space="preserve">. </w:t>
      </w:r>
      <w:r w:rsidRPr="00DF22CB">
        <w:rPr>
          <w:rFonts w:eastAsia="Calibri"/>
          <w:sz w:val="16"/>
          <w:u w:val="single"/>
        </w:rPr>
        <w:t>The wealth of the oligarchy</w:t>
      </w:r>
      <w:r w:rsidRPr="00DF22CB">
        <w:rPr>
          <w:rFonts w:eastAsia="Calibri"/>
          <w:sz w:val="16"/>
        </w:rPr>
        <w:t xml:space="preserve">, </w:t>
      </w:r>
      <w:r w:rsidRPr="00DF22CB">
        <w:rPr>
          <w:rFonts w:eastAsia="Calibri"/>
          <w:sz w:val="16"/>
          <w:u w:val="single"/>
        </w:rPr>
        <w:t xml:space="preserve">which stands behind Trump’s </w:t>
      </w:r>
      <w:r w:rsidRPr="00DF22CB">
        <w:rPr>
          <w:rFonts w:eastAsia="Calibri"/>
          <w:iCs/>
          <w:sz w:val="16"/>
          <w:u w:val="single"/>
        </w:rPr>
        <w:t>threats to democratic rights</w:t>
      </w:r>
      <w:r w:rsidRPr="00DF22CB">
        <w:rPr>
          <w:rFonts w:eastAsia="Calibri"/>
          <w:sz w:val="16"/>
        </w:rPr>
        <w:t xml:space="preserve">, </w:t>
      </w:r>
      <w:r w:rsidRPr="00DF22CB">
        <w:rPr>
          <w:rFonts w:eastAsia="Calibri"/>
          <w:sz w:val="16"/>
          <w:u w:val="single"/>
        </w:rPr>
        <w:t>must be expropriated</w:t>
      </w:r>
      <w:r w:rsidRPr="00DF22CB">
        <w:rPr>
          <w:rFonts w:eastAsia="Calibri"/>
          <w:sz w:val="16"/>
        </w:rPr>
        <w:t xml:space="preserve"> </w:t>
      </w:r>
      <w:r w:rsidRPr="00DF22CB">
        <w:rPr>
          <w:rFonts w:eastAsia="Calibri"/>
          <w:sz w:val="16"/>
          <w:u w:val="single"/>
        </w:rPr>
        <w:t xml:space="preserve">and America’s </w:t>
      </w:r>
      <w:r w:rsidRPr="00DF22CB">
        <w:rPr>
          <w:rFonts w:eastAsia="Calibri"/>
          <w:iCs/>
          <w:sz w:val="16"/>
          <w:u w:val="single"/>
        </w:rPr>
        <w:t>war machine dismantled</w:t>
      </w:r>
      <w:r w:rsidRPr="00DF22CB">
        <w:rPr>
          <w:rFonts w:eastAsia="Calibri"/>
          <w:sz w:val="16"/>
        </w:rPr>
        <w:t xml:space="preserve"> </w:t>
      </w:r>
      <w:r w:rsidRPr="00DF22CB">
        <w:rPr>
          <w:rFonts w:eastAsia="Calibri"/>
          <w:sz w:val="16"/>
          <w:u w:val="single"/>
        </w:rPr>
        <w:t>to</w:t>
      </w:r>
      <w:r w:rsidRPr="00DF22CB">
        <w:rPr>
          <w:rFonts w:eastAsia="Calibri"/>
          <w:sz w:val="16"/>
        </w:rPr>
        <w:t xml:space="preserve"> vastly </w:t>
      </w:r>
      <w:r w:rsidRPr="00DF22CB">
        <w:rPr>
          <w:rFonts w:eastAsia="Calibri"/>
          <w:sz w:val="16"/>
          <w:u w:val="single"/>
        </w:rPr>
        <w:t>improve</w:t>
      </w:r>
      <w:r w:rsidRPr="00DF22CB">
        <w:rPr>
          <w:rFonts w:eastAsia="Calibri"/>
          <w:sz w:val="16"/>
        </w:rPr>
        <w:t xml:space="preserve"> </w:t>
      </w:r>
      <w:r w:rsidRPr="00DF22CB">
        <w:rPr>
          <w:rFonts w:eastAsia="Calibri"/>
          <w:sz w:val="16"/>
          <w:u w:val="single"/>
        </w:rPr>
        <w:t xml:space="preserve">public </w:t>
      </w:r>
      <w:r w:rsidRPr="00DF22CB">
        <w:rPr>
          <w:rFonts w:eastAsia="Calibri"/>
          <w:iCs/>
          <w:sz w:val="16"/>
          <w:u w:val="single"/>
        </w:rPr>
        <w:t>health</w:t>
      </w:r>
      <w:r w:rsidRPr="00DF22CB">
        <w:rPr>
          <w:rFonts w:eastAsia="Calibri"/>
          <w:sz w:val="16"/>
        </w:rPr>
        <w:t xml:space="preserve">, </w:t>
      </w:r>
      <w:r w:rsidRPr="00DF22CB">
        <w:rPr>
          <w:rFonts w:eastAsia="Calibri"/>
          <w:iCs/>
          <w:sz w:val="16"/>
          <w:u w:val="single"/>
        </w:rPr>
        <w:t>education</w:t>
      </w:r>
      <w:r w:rsidRPr="00DF22CB">
        <w:rPr>
          <w:rFonts w:eastAsia="Calibri"/>
          <w:sz w:val="16"/>
        </w:rPr>
        <w:t xml:space="preserve">, </w:t>
      </w:r>
      <w:r w:rsidRPr="00DF22CB">
        <w:rPr>
          <w:rFonts w:eastAsia="Calibri"/>
          <w:iCs/>
          <w:sz w:val="16"/>
          <w:u w:val="single"/>
        </w:rPr>
        <w:t>infrastructure</w:t>
      </w:r>
      <w:r w:rsidRPr="00DF22CB">
        <w:rPr>
          <w:rFonts w:eastAsia="Calibri"/>
          <w:sz w:val="16"/>
        </w:rPr>
        <w:t xml:space="preserve"> </w:t>
      </w:r>
      <w:r w:rsidRPr="00DF22CB">
        <w:rPr>
          <w:rFonts w:eastAsia="Calibri"/>
          <w:sz w:val="16"/>
          <w:u w:val="single"/>
        </w:rPr>
        <w:t>and</w:t>
      </w:r>
      <w:r w:rsidRPr="00DF22CB">
        <w:rPr>
          <w:rFonts w:eastAsia="Calibri"/>
          <w:sz w:val="16"/>
        </w:rPr>
        <w:t xml:space="preserve"> key </w:t>
      </w:r>
      <w:r w:rsidRPr="00DF22CB">
        <w:rPr>
          <w:rFonts w:eastAsia="Calibri"/>
          <w:iCs/>
          <w:sz w:val="16"/>
          <w:u w:val="single"/>
        </w:rPr>
        <w:t>social programs</w:t>
      </w:r>
      <w:r w:rsidRPr="00DF22CB">
        <w:rPr>
          <w:rFonts w:eastAsia="Calibri"/>
          <w:sz w:val="16"/>
        </w:rPr>
        <w:t xml:space="preserve"> </w:t>
      </w:r>
      <w:r w:rsidRPr="00DF22CB">
        <w:rPr>
          <w:rFonts w:eastAsia="Calibri"/>
          <w:sz w:val="16"/>
          <w:u w:val="single"/>
        </w:rPr>
        <w:t>on which tens of millions rely</w:t>
      </w:r>
      <w:r w:rsidRPr="00DF22CB">
        <w:rPr>
          <w:rFonts w:eastAsia="Calibri"/>
          <w:sz w:val="16"/>
        </w:rPr>
        <w:t>.</w:t>
      </w:r>
    </w:p>
    <w:p w14:paraId="3CB04376" w14:textId="77777777" w:rsidR="00DF22CB" w:rsidRPr="00DF22CB" w:rsidRDefault="00DF22CB" w:rsidP="00DF22CB">
      <w:pPr>
        <w:rPr>
          <w:rFonts w:eastAsia="Calibri"/>
          <w:sz w:val="16"/>
          <w:u w:val="single"/>
        </w:rPr>
      </w:pPr>
      <w:r w:rsidRPr="00DF22CB">
        <w:rPr>
          <w:rFonts w:eastAsia="Calibri"/>
          <w:sz w:val="16"/>
        </w:rPr>
        <w:t xml:space="preserve">The International Workers Alliance of Rank-and-File Committees, which includes committees around the world fighting for the </w:t>
      </w:r>
      <w:r w:rsidRPr="00DF22CB">
        <w:rPr>
          <w:rFonts w:eastAsia="Calibri"/>
          <w:sz w:val="16"/>
          <w:u w:val="single"/>
        </w:rPr>
        <w:t xml:space="preserve">independence of the </w:t>
      </w:r>
      <w:r w:rsidRPr="00DF22CB">
        <w:rPr>
          <w:rFonts w:eastAsia="Calibri"/>
          <w:iCs/>
          <w:sz w:val="16"/>
          <w:u w:val="single"/>
        </w:rPr>
        <w:t>working class</w:t>
      </w:r>
      <w:r w:rsidRPr="00DF22CB">
        <w:rPr>
          <w:rFonts w:eastAsia="Calibri"/>
          <w:sz w:val="16"/>
          <w:u w:val="single"/>
        </w:rPr>
        <w:t xml:space="preserve"> in the face of corporate attacks</w:t>
      </w:r>
      <w:r w:rsidRPr="00DF22CB">
        <w:rPr>
          <w:rFonts w:eastAsia="Calibri"/>
          <w:sz w:val="16"/>
        </w:rPr>
        <w:t xml:space="preserve">, </w:t>
      </w:r>
      <w:r w:rsidRPr="00DF22CB">
        <w:rPr>
          <w:rFonts w:eastAsia="Calibri"/>
          <w:sz w:val="16"/>
          <w:u w:val="single"/>
        </w:rPr>
        <w:t xml:space="preserve">can serve as a </w:t>
      </w:r>
      <w:r w:rsidRPr="00DF22CB">
        <w:rPr>
          <w:rFonts w:eastAsia="Calibri"/>
          <w:iCs/>
          <w:sz w:val="16"/>
          <w:u w:val="single"/>
        </w:rPr>
        <w:t>global</w:t>
      </w:r>
      <w:r w:rsidRPr="00DF22CB">
        <w:rPr>
          <w:rFonts w:eastAsia="Calibri"/>
          <w:sz w:val="16"/>
        </w:rPr>
        <w:t xml:space="preserve"> nerve </w:t>
      </w:r>
      <w:r w:rsidRPr="00DF22CB">
        <w:rPr>
          <w:rFonts w:eastAsia="Calibri"/>
          <w:iCs/>
          <w:sz w:val="16"/>
          <w:u w:val="single"/>
        </w:rPr>
        <w:t>center</w:t>
      </w:r>
      <w:r w:rsidRPr="00DF22CB">
        <w:rPr>
          <w:rFonts w:eastAsia="Calibri"/>
          <w:sz w:val="16"/>
        </w:rPr>
        <w:t xml:space="preserve"> </w:t>
      </w:r>
      <w:r w:rsidRPr="00DF22CB">
        <w:rPr>
          <w:rFonts w:eastAsia="Calibri"/>
          <w:sz w:val="16"/>
          <w:u w:val="single"/>
        </w:rPr>
        <w:t xml:space="preserve">for a broad </w:t>
      </w:r>
      <w:r w:rsidRPr="00DF22CB">
        <w:rPr>
          <w:rFonts w:eastAsia="Calibri"/>
          <w:iCs/>
          <w:sz w:val="16"/>
          <w:u w:val="single"/>
        </w:rPr>
        <w:t>counter-offensive</w:t>
      </w:r>
      <w:r w:rsidRPr="00DF22CB">
        <w:rPr>
          <w:rFonts w:eastAsia="Calibri"/>
          <w:sz w:val="16"/>
        </w:rPr>
        <w:t xml:space="preserve"> </w:t>
      </w:r>
      <w:r w:rsidRPr="00DF22CB">
        <w:rPr>
          <w:rFonts w:eastAsia="Calibri"/>
          <w:sz w:val="16"/>
          <w:u w:val="single"/>
        </w:rPr>
        <w:t xml:space="preserve">to force an </w:t>
      </w:r>
      <w:r w:rsidRPr="00DF22CB">
        <w:rPr>
          <w:rFonts w:eastAsia="Calibri"/>
          <w:iCs/>
          <w:sz w:val="16"/>
          <w:u w:val="single"/>
        </w:rPr>
        <w:t>end</w:t>
      </w:r>
      <w:r w:rsidRPr="00DF22CB">
        <w:rPr>
          <w:rFonts w:eastAsia="Calibri"/>
          <w:sz w:val="16"/>
          <w:u w:val="single"/>
        </w:rPr>
        <w:t xml:space="preserve"> to the threat of </w:t>
      </w:r>
      <w:r w:rsidRPr="00DF22CB">
        <w:rPr>
          <w:rFonts w:eastAsia="Calibri"/>
          <w:iCs/>
          <w:sz w:val="16"/>
          <w:u w:val="single"/>
        </w:rPr>
        <w:t>dictatorship in the United States</w:t>
      </w:r>
      <w:r w:rsidRPr="00DF22CB">
        <w:rPr>
          <w:rFonts w:eastAsia="Calibri"/>
          <w:sz w:val="16"/>
          <w:u w:val="single"/>
        </w:rPr>
        <w:t>.</w:t>
      </w:r>
    </w:p>
    <w:p w14:paraId="44D625B8" w14:textId="65B449E0" w:rsidR="00DF22CB" w:rsidRPr="00F30B0B" w:rsidRDefault="00DF22CB" w:rsidP="00DF22CB">
      <w:pPr>
        <w:keepNext/>
        <w:keepLines/>
        <w:pageBreakBefore/>
        <w:spacing w:before="40"/>
        <w:jc w:val="center"/>
        <w:outlineLvl w:val="2"/>
        <w:rPr>
          <w:rFonts w:eastAsia="Times New Roman"/>
          <w:b/>
          <w:sz w:val="32"/>
          <w:szCs w:val="24"/>
          <w:u w:val="single"/>
        </w:rPr>
      </w:pPr>
      <w:r w:rsidRPr="00F30B0B">
        <w:rPr>
          <w:rFonts w:eastAsia="Times New Roman"/>
          <w:b/>
          <w:sz w:val="32"/>
          <w:szCs w:val="24"/>
          <w:u w:val="single"/>
        </w:rPr>
        <w:t>1NC</w:t>
      </w:r>
      <w:r>
        <w:rPr>
          <w:rFonts w:eastAsia="Times New Roman"/>
          <w:b/>
          <w:sz w:val="32"/>
          <w:szCs w:val="24"/>
          <w:u w:val="single"/>
        </w:rPr>
        <w:t xml:space="preserve"> – DA - Capacity</w:t>
      </w:r>
    </w:p>
    <w:p w14:paraId="6671CA6D" w14:textId="77777777" w:rsidR="00DF22CB" w:rsidRDefault="00DF22CB" w:rsidP="00DF22CB">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2" w:name="_Hlk209596751"/>
    </w:p>
    <w:p w14:paraId="366F957C" w14:textId="77777777" w:rsidR="00DF22CB" w:rsidRDefault="00DF22CB" w:rsidP="00DF22CB">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71C6805F" w14:textId="77777777" w:rsidR="00DF22CB" w:rsidRPr="00D7289F" w:rsidRDefault="00DF22CB" w:rsidP="00DF22CB">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6737C3E8" w14:textId="77777777" w:rsidR="00DF22CB" w:rsidRPr="009B4121" w:rsidRDefault="00DF22CB" w:rsidP="00DF22CB">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1637DCF" w14:textId="77777777" w:rsidR="00DF22CB" w:rsidRPr="009B4121" w:rsidRDefault="00DF22CB" w:rsidP="00DF22CB">
      <w:pPr>
        <w:rPr>
          <w:sz w:val="16"/>
        </w:rPr>
      </w:pPr>
      <w:r w:rsidRPr="009B4121">
        <w:rPr>
          <w:sz w:val="16"/>
        </w:rPr>
        <w:t xml:space="preserve">Rather, and contrary to the arguments of many unitary executive proponents, unions further the legal and democratic accountability of the executive branch. </w:t>
      </w:r>
    </w:p>
    <w:p w14:paraId="40DE68EF" w14:textId="77777777" w:rsidR="00DF22CB" w:rsidRPr="009B4121" w:rsidRDefault="00DF22CB" w:rsidP="00DF22CB">
      <w:pPr>
        <w:rPr>
          <w:sz w:val="16"/>
        </w:rPr>
      </w:pPr>
      <w:r w:rsidRPr="009B4121">
        <w:rPr>
          <w:sz w:val="16"/>
        </w:rPr>
        <w:t>TRADEOFFS IN THE ADMINISTRATIVE STATE</w:t>
      </w:r>
    </w:p>
    <w:p w14:paraId="2F6C6088" w14:textId="77777777" w:rsidR="00DF22CB" w:rsidRPr="009B4121" w:rsidRDefault="00DF22CB" w:rsidP="00DF22CB">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BC014B9" w14:textId="77777777" w:rsidR="00DF22CB" w:rsidRPr="009B4121" w:rsidRDefault="00DF22CB" w:rsidP="00DF22CB">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2E7FCCF" w14:textId="77777777" w:rsidR="00DF22CB" w:rsidRPr="009B4121" w:rsidRDefault="00DF22CB" w:rsidP="00DF22CB">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8DA77ED" w14:textId="77777777" w:rsidR="00DF22CB" w:rsidRPr="001E327C" w:rsidRDefault="00DF22CB" w:rsidP="00DF22CB">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50379A0F" w14:textId="77777777" w:rsidR="00DF22CB" w:rsidRPr="001E327C" w:rsidRDefault="00DF22CB" w:rsidP="00DF22CB">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01E1EEC" w14:textId="77777777" w:rsidR="00DF22CB" w:rsidRPr="001E327C" w:rsidRDefault="00DF22CB" w:rsidP="00DF22CB">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E9505AC" w14:textId="77777777" w:rsidR="00DF22CB" w:rsidRPr="009B4121" w:rsidRDefault="00DF22CB" w:rsidP="00DF22CB">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2"/>
    <w:p w14:paraId="56076B54" w14:textId="77777777" w:rsidR="00DF22CB" w:rsidRPr="00F30B0B" w:rsidRDefault="00DF22CB" w:rsidP="00DF22CB">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75AD678E" w14:textId="77777777" w:rsidR="00DF22CB" w:rsidRPr="00F30B0B" w:rsidRDefault="00DF22CB" w:rsidP="00DF22CB">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186A9DF6" w14:textId="77777777" w:rsidR="00DF22CB" w:rsidRPr="00F30B0B" w:rsidRDefault="00DF22CB" w:rsidP="00DF22CB">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4D3AA515" w14:textId="77777777" w:rsidR="00DF22CB" w:rsidRPr="00F30B0B" w:rsidRDefault="00DF22CB" w:rsidP="00DF22CB">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5DDBF1BD" w14:textId="77777777" w:rsidR="00DF22CB" w:rsidRPr="00F30B0B" w:rsidRDefault="00DF22CB" w:rsidP="00DF22CB">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59D5DB11" w14:textId="77777777" w:rsidR="00DF22CB" w:rsidRPr="00F30B0B" w:rsidRDefault="00DF22CB" w:rsidP="00DF22CB">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C41FB3B" w14:textId="77777777" w:rsidR="00DF22CB" w:rsidRPr="00F30B0B" w:rsidRDefault="00DF22CB" w:rsidP="00DF22CB">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0A500165" w14:textId="77777777" w:rsidR="00DF22CB" w:rsidRPr="00F30B0B" w:rsidRDefault="00DF22CB" w:rsidP="00DF22CB">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3A523604" w14:textId="77777777" w:rsidR="00DF22CB" w:rsidRDefault="00DF22CB" w:rsidP="00DF22CB">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7EEF0560" w14:textId="77777777" w:rsidR="00DF22CB" w:rsidRPr="00F30B0B" w:rsidRDefault="00DF22CB" w:rsidP="00DF22CB">
      <w:pPr>
        <w:pStyle w:val="Heading4"/>
        <w:rPr>
          <w:rFonts w:eastAsia="Times New Roman"/>
        </w:rPr>
      </w:pPr>
      <w:r>
        <w:rPr>
          <w:rFonts w:eastAsia="Times New Roman"/>
        </w:rPr>
        <w:t xml:space="preserve">Specifically, </w:t>
      </w:r>
      <w:r w:rsidRPr="00F30B0B">
        <w:rPr>
          <w:rFonts w:eastAsia="Times New Roman"/>
        </w:rPr>
        <w:t xml:space="preserve">EPA deregulation efforts are capacity-constrained. Plan unblocks them by restoring the workforce. </w:t>
      </w:r>
    </w:p>
    <w:p w14:paraId="32AE307B" w14:textId="77777777" w:rsidR="00DF22CB" w:rsidRPr="00F30B0B" w:rsidRDefault="00DF22CB" w:rsidP="00DF22CB">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5F86BB38" w14:textId="77777777" w:rsidR="00DF22CB" w:rsidRPr="00F30B0B" w:rsidRDefault="00DF22CB" w:rsidP="00DF22CB">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4EC939B2" w14:textId="77777777" w:rsidR="00DF22CB" w:rsidRPr="00F30B0B" w:rsidRDefault="00DF22CB" w:rsidP="00DF22CB">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18B74027" w14:textId="77777777" w:rsidR="00DF22CB" w:rsidRPr="00F30B0B" w:rsidRDefault="00DF22CB" w:rsidP="00DF22CB">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4924CD84" w14:textId="77777777" w:rsidR="00DF22CB" w:rsidRPr="00F30B0B" w:rsidRDefault="00DF22CB" w:rsidP="00DF22CB">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F30B0B">
        <w:rPr>
          <w:rFonts w:eastAsia="Calibri"/>
          <w:iCs/>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F30B0B">
        <w:rPr>
          <w:rFonts w:eastAsia="Calibri"/>
          <w:iCs/>
          <w:u w:val="single"/>
          <w:bdr w:val="single" w:sz="8" w:space="0" w:color="auto"/>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BC3451">
        <w:rPr>
          <w:rFonts w:eastAsia="Calibri"/>
          <w:iCs/>
          <w:highlight w:val="cyan"/>
          <w:u w:val="single"/>
          <w:bdr w:val="single" w:sz="8" w:space="0" w:color="auto"/>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BC3451">
        <w:rPr>
          <w:rFonts w:eastAsia="Calibri"/>
          <w:iCs/>
          <w:highlight w:val="cyan"/>
          <w:u w:val="single"/>
          <w:bdr w:val="single" w:sz="8" w:space="0" w:color="auto"/>
        </w:rPr>
        <w:t>years</w:t>
      </w:r>
      <w:r w:rsidRPr="00F30B0B">
        <w:rPr>
          <w:rFonts w:eastAsia="Calibri"/>
          <w:sz w:val="16"/>
        </w:rPr>
        <w:t>.</w:t>
      </w:r>
    </w:p>
    <w:p w14:paraId="23ED2762" w14:textId="77777777" w:rsidR="00DF22CB" w:rsidRPr="00BC3451" w:rsidRDefault="00DF22CB" w:rsidP="00DF22CB">
      <w:pPr>
        <w:rPr>
          <w:rFonts w:eastAsia="Calibri"/>
          <w:sz w:val="16"/>
        </w:rPr>
      </w:pPr>
      <w:r w:rsidRPr="00BC3451">
        <w:rPr>
          <w:rFonts w:eastAsia="Calibri"/>
          <w:u w:val="single"/>
        </w:rPr>
        <w:t>The process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BC3451">
        <w:rPr>
          <w:rFonts w:eastAsia="Calibri"/>
          <w:iCs/>
          <w:u w:val="single"/>
          <w:bdr w:val="single" w:sz="8" w:space="0" w:color="auto"/>
        </w:rPr>
        <w:t>stalled</w:t>
      </w:r>
      <w:r w:rsidRPr="00BC3451">
        <w:rPr>
          <w:rFonts w:eastAsia="Calibri"/>
          <w:sz w:val="16"/>
        </w:rPr>
        <w:t xml:space="preserve"> </w:t>
      </w:r>
      <w:r w:rsidRPr="00BC3451">
        <w:rPr>
          <w:rFonts w:eastAsia="Calibri"/>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BC3451">
        <w:rPr>
          <w:rFonts w:eastAsia="Calibri"/>
          <w:iCs/>
          <w:u w:val="single"/>
          <w:bdr w:val="single" w:sz="8" w:space="0" w:color="auto"/>
        </w:rPr>
        <w:t>legal battles</w:t>
      </w:r>
      <w:r w:rsidRPr="00BC3451">
        <w:rPr>
          <w:rFonts w:eastAsia="Calibri"/>
          <w:sz w:val="16"/>
        </w:rPr>
        <w:t xml:space="preserve"> </w:t>
      </w:r>
      <w:r w:rsidRPr="00BC3451">
        <w:rPr>
          <w:rFonts w:eastAsia="Calibri"/>
          <w:u w:val="single"/>
        </w:rPr>
        <w:t>from citizens and states that</w:t>
      </w:r>
      <w:r w:rsidRPr="00BC3451">
        <w:rPr>
          <w:rFonts w:eastAsia="Calibri"/>
          <w:sz w:val="16"/>
        </w:rPr>
        <w:t xml:space="preserve"> </w:t>
      </w:r>
      <w:r w:rsidRPr="00BC3451">
        <w:rPr>
          <w:rFonts w:eastAsia="Calibri"/>
          <w:iCs/>
          <w:u w:val="single"/>
          <w:bdr w:val="single" w:sz="8" w:space="0" w:color="auto"/>
        </w:rPr>
        <w:t>challenge</w:t>
      </w:r>
      <w:r w:rsidRPr="00BC3451">
        <w:rPr>
          <w:rFonts w:eastAsia="Calibri"/>
          <w:sz w:val="16"/>
        </w:rPr>
        <w:t xml:space="preserve"> the </w:t>
      </w:r>
      <w:r w:rsidRPr="00BC3451">
        <w:rPr>
          <w:rFonts w:eastAsia="Calibri"/>
          <w:iCs/>
          <w:u w:val="single"/>
          <w:bdr w:val="single" w:sz="8" w:space="0" w:color="auto"/>
        </w:rPr>
        <w:t>deregulations</w:t>
      </w:r>
      <w:r w:rsidRPr="00BC3451">
        <w:rPr>
          <w:rFonts w:eastAsia="Calibri"/>
          <w:sz w:val="16"/>
        </w:rPr>
        <w:t>.</w:t>
      </w:r>
    </w:p>
    <w:p w14:paraId="5C0C99B1" w14:textId="77777777" w:rsidR="00DF22CB" w:rsidRPr="00F30B0B" w:rsidRDefault="00DF22CB" w:rsidP="00DF22CB">
      <w:pPr>
        <w:rPr>
          <w:rFonts w:eastAsia="Calibri"/>
          <w:sz w:val="16"/>
        </w:rPr>
      </w:pPr>
      <w:r w:rsidRPr="00BC3451">
        <w:rPr>
          <w:rFonts w:eastAsia="Calibri"/>
          <w:u w:val="single"/>
        </w:rPr>
        <w:t>How</w:t>
      </w:r>
      <w:r w:rsidRPr="00BC3451">
        <w:rPr>
          <w:rFonts w:eastAsia="Calibri"/>
          <w:sz w:val="16"/>
        </w:rPr>
        <w:t xml:space="preserve"> </w:t>
      </w:r>
      <w:r w:rsidRPr="00BC3451">
        <w:rPr>
          <w:rFonts w:eastAsia="Calibri"/>
          <w:iCs/>
          <w:u w:val="single"/>
          <w:bdr w:val="single" w:sz="8" w:space="0" w:color="auto"/>
        </w:rPr>
        <w:t>long</w:t>
      </w:r>
      <w:r w:rsidRPr="00F30B0B">
        <w:rPr>
          <w:rFonts w:eastAsia="Calibri"/>
          <w:iCs/>
          <w:u w:val="single"/>
          <w:bdr w:val="single" w:sz="8" w:space="0" w:color="auto"/>
        </w:rPr>
        <w:t xml:space="preserve"> it will actually take</w:t>
      </w:r>
      <w:r w:rsidRPr="00F30B0B">
        <w:rPr>
          <w:rFonts w:eastAsia="Calibri"/>
          <w:sz w:val="16"/>
        </w:rPr>
        <w:t xml:space="preserve"> for the changes to take effect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anyone’s guess</w:t>
      </w:r>
      <w:r w:rsidRPr="00F30B0B">
        <w:rPr>
          <w:rFonts w:eastAsia="Calibri"/>
          <w:sz w:val="16"/>
        </w:rPr>
        <w:t xml:space="preserve">, said Robert Helminiak, VP of legal and government relations at the Society of Chemical Manufacturers &amp; Affiliates. </w:t>
      </w:r>
    </w:p>
    <w:p w14:paraId="6A70F2E4" w14:textId="77777777" w:rsidR="00DF22CB" w:rsidRPr="00F30B0B" w:rsidRDefault="00DF22CB" w:rsidP="00DF22CB">
      <w:pPr>
        <w:rPr>
          <w:rFonts w:eastAsia="Calibri"/>
          <w:sz w:val="16"/>
        </w:rPr>
      </w:pPr>
      <w:r w:rsidRPr="00F30B0B">
        <w:rPr>
          <w:rFonts w:eastAsia="Calibri"/>
          <w:sz w:val="16"/>
        </w:rPr>
        <w:t>“Time is always a challenge,” Helminiak said. “</w:t>
      </w:r>
      <w:r w:rsidRPr="00F30B0B">
        <w:rPr>
          <w:rFonts w:eastAsia="Calibri"/>
          <w:u w:val="single"/>
        </w:rPr>
        <w:t xml:space="preserve">If you have to go through </w:t>
      </w:r>
      <w:r w:rsidRPr="00F30B0B">
        <w:rPr>
          <w:rFonts w:eastAsia="Calibri"/>
          <w:iCs/>
          <w:u w:val="single"/>
          <w:bdr w:val="single" w:sz="8" w:space="0" w:color="auto"/>
        </w:rPr>
        <w:t>a</w:t>
      </w:r>
      <w:r w:rsidRPr="00F30B0B">
        <w:rPr>
          <w:rFonts w:eastAsia="Calibri"/>
          <w:sz w:val="16"/>
        </w:rPr>
        <w:t xml:space="preserve">n actual </w:t>
      </w:r>
      <w:r w:rsidRPr="00F30B0B">
        <w:rPr>
          <w:rFonts w:eastAsia="Calibri"/>
          <w:iCs/>
          <w:u w:val="single"/>
          <w:bdr w:val="single" w:sz="8" w:space="0" w:color="auto"/>
        </w:rPr>
        <w:t>regulatory process</w:t>
      </w:r>
      <w:r w:rsidRPr="00F30B0B">
        <w:rPr>
          <w:rFonts w:eastAsia="Calibri"/>
          <w:u w:val="single"/>
        </w:rPr>
        <w:t>, you’re talking about</w:t>
      </w:r>
      <w:r w:rsidRPr="00F30B0B">
        <w:rPr>
          <w:rFonts w:eastAsia="Calibri"/>
          <w:sz w:val="16"/>
        </w:rPr>
        <w:t xml:space="preserve"> </w:t>
      </w:r>
      <w:r w:rsidRPr="00F30B0B">
        <w:rPr>
          <w:rFonts w:eastAsia="Calibri"/>
          <w:iCs/>
          <w:u w:val="single"/>
          <w:bdr w:val="single" w:sz="8" w:space="0" w:color="auto"/>
        </w:rPr>
        <w:t>years</w:t>
      </w:r>
      <w:r w:rsidRPr="00F30B0B">
        <w:rPr>
          <w:rFonts w:eastAsia="Calibri"/>
          <w:sz w:val="16"/>
        </w:rPr>
        <w:t xml:space="preserve">; nothing is instant with the federal government.” </w:t>
      </w:r>
    </w:p>
    <w:p w14:paraId="0A22FBA2" w14:textId="77777777" w:rsidR="00DF22CB" w:rsidRPr="00F30B0B" w:rsidRDefault="00DF22CB" w:rsidP="00DF22CB">
      <w:pPr>
        <w:rPr>
          <w:rFonts w:eastAsia="Calibri"/>
          <w:sz w:val="16"/>
        </w:rPr>
      </w:pPr>
      <w:r w:rsidRPr="00F30B0B">
        <w:rPr>
          <w:rFonts w:eastAsia="Calibri"/>
          <w:sz w:val="16"/>
        </w:rPr>
        <w:t>A long regulatory process</w:t>
      </w:r>
    </w:p>
    <w:p w14:paraId="7B1C316B" w14:textId="77777777" w:rsidR="00DF22CB" w:rsidRPr="00F30B0B" w:rsidRDefault="00DF22CB" w:rsidP="00DF22CB">
      <w:pPr>
        <w:rPr>
          <w:rFonts w:eastAsia="Calibri"/>
          <w:sz w:val="16"/>
        </w:rPr>
      </w:pPr>
      <w:r w:rsidRPr="00F30B0B">
        <w:rPr>
          <w:rFonts w:eastAsia="Calibri"/>
          <w:sz w:val="16"/>
        </w:rPr>
        <w:t>The overarching focus of these actions is to encourage reshoring and bring manufacturing back to the U.S., Helminiak said.</w:t>
      </w:r>
    </w:p>
    <w:p w14:paraId="03A0BF39" w14:textId="77777777" w:rsidR="00DF22CB" w:rsidRPr="00F30B0B" w:rsidRDefault="00DF22CB" w:rsidP="00DF22CB">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48D4B02B" w14:textId="77777777" w:rsidR="00DF22CB" w:rsidRPr="00F30B0B" w:rsidRDefault="00DF22CB" w:rsidP="00DF22CB">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F30B0B">
        <w:rPr>
          <w:rFonts w:eastAsia="Calibri"/>
          <w:iCs/>
          <w:u w:val="single"/>
          <w:bdr w:val="single" w:sz="8" w:space="0" w:color="auto"/>
        </w:rPr>
        <w:t>two years</w:t>
      </w:r>
      <w:r w:rsidRPr="00F30B0B">
        <w:rPr>
          <w:rFonts w:eastAsia="Calibri"/>
          <w:sz w:val="16"/>
        </w:rPr>
        <w:t xml:space="preserve"> to accomplish, he added.</w:t>
      </w:r>
    </w:p>
    <w:p w14:paraId="22773FE2" w14:textId="77777777" w:rsidR="00DF22CB" w:rsidRPr="00F30B0B" w:rsidRDefault="00DF22CB" w:rsidP="00DF22CB">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53DA87E8" w14:textId="77777777" w:rsidR="00DF22CB" w:rsidRPr="00F30B0B" w:rsidRDefault="00DF22CB" w:rsidP="00DF22CB">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019CC213" w14:textId="77777777" w:rsidR="00DF22CB" w:rsidRPr="00F30B0B" w:rsidRDefault="00DF22CB" w:rsidP="00DF22CB">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75CE10DD" w14:textId="77777777" w:rsidR="00DF22CB" w:rsidRPr="00F30B0B" w:rsidRDefault="00DF22CB" w:rsidP="00DF22CB">
      <w:pPr>
        <w:rPr>
          <w:rFonts w:eastAsia="Calibri"/>
          <w:sz w:val="16"/>
        </w:rPr>
      </w:pPr>
      <w:r w:rsidRPr="00F30B0B">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7D69F6CD" w14:textId="77777777" w:rsidR="00DF22CB" w:rsidRPr="00F30B0B" w:rsidRDefault="00DF22CB" w:rsidP="00DF22CB">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652E2044" w14:textId="77777777" w:rsidR="00DF22CB" w:rsidRPr="00F30B0B" w:rsidRDefault="00DF22CB" w:rsidP="00DF22CB">
      <w:pPr>
        <w:rPr>
          <w:rFonts w:eastAsia="Calibri"/>
          <w:sz w:val="16"/>
        </w:rPr>
      </w:pPr>
      <w:r w:rsidRPr="00F30B0B">
        <w:rPr>
          <w:rFonts w:eastAsia="Calibri"/>
          <w:sz w:val="16"/>
        </w:rPr>
        <w:t>“We can foresee that the administration might ask or might try and collect some information relating to those two factors,” she said.</w:t>
      </w:r>
    </w:p>
    <w:p w14:paraId="3598AC0B" w14:textId="77777777" w:rsidR="00DF22CB" w:rsidRPr="00F30B0B" w:rsidRDefault="00DF22CB" w:rsidP="00DF22CB">
      <w:pPr>
        <w:rPr>
          <w:rFonts w:eastAsia="Calibri"/>
          <w:sz w:val="16"/>
        </w:rPr>
      </w:pPr>
      <w:r w:rsidRPr="00F30B0B">
        <w:rPr>
          <w:rFonts w:eastAsia="Calibri"/>
          <w:sz w:val="16"/>
        </w:rPr>
        <w:t>An uncertain geopolitical climate</w:t>
      </w:r>
    </w:p>
    <w:p w14:paraId="3D0CE595" w14:textId="77777777" w:rsidR="00DF22CB" w:rsidRPr="00F30B0B" w:rsidRDefault="00DF22CB" w:rsidP="00DF22CB">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32D058D3" w14:textId="77777777" w:rsidR="00DF22CB" w:rsidRPr="00F30B0B" w:rsidRDefault="00DF22CB" w:rsidP="00DF22CB">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7DEC6C5E" w14:textId="77777777" w:rsidR="00DF22CB" w:rsidRPr="00F30B0B" w:rsidRDefault="00DF22CB" w:rsidP="00DF22CB">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72064A8E" w14:textId="77777777" w:rsidR="00DF22CB" w:rsidRPr="00F30B0B" w:rsidRDefault="00DF22CB" w:rsidP="00DF22CB">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766725E4" w14:textId="77777777" w:rsidR="00DF22CB" w:rsidRPr="00F30B0B" w:rsidRDefault="00DF22CB" w:rsidP="00DF22CB">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6E2582DA" w14:textId="77777777" w:rsidR="00DF22CB" w:rsidRPr="00F30B0B" w:rsidRDefault="00DF22CB" w:rsidP="00DF22CB">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3019DC1C" w14:textId="77777777" w:rsidR="00DF22CB" w:rsidRPr="00F30B0B" w:rsidRDefault="00DF22CB" w:rsidP="00DF22CB">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6B1DDBD6" w14:textId="77777777" w:rsidR="00DF22CB" w:rsidRPr="00F30B0B" w:rsidRDefault="00DF22CB" w:rsidP="00DF22CB">
      <w:pPr>
        <w:rPr>
          <w:rFonts w:eastAsia="Calibri"/>
          <w:sz w:val="16"/>
        </w:rPr>
      </w:pPr>
      <w:r w:rsidRPr="00F30B0B">
        <w:rPr>
          <w:rFonts w:eastAsia="Calibri"/>
          <w:sz w:val="16"/>
        </w:rPr>
        <w:t>What manufacturers can do as they wait</w:t>
      </w:r>
    </w:p>
    <w:p w14:paraId="73878D63" w14:textId="77777777" w:rsidR="00DF22CB" w:rsidRPr="00F30B0B" w:rsidRDefault="00DF22CB" w:rsidP="00DF22CB">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3247F77E" w14:textId="77777777" w:rsidR="00DF22CB" w:rsidRPr="00F30B0B" w:rsidRDefault="00DF22CB" w:rsidP="00DF22CB">
      <w:pPr>
        <w:keepNext/>
        <w:keepLines/>
        <w:spacing w:before="40"/>
        <w:outlineLvl w:val="3"/>
        <w:rPr>
          <w:rFonts w:eastAsia="Times New Roman"/>
          <w:b/>
          <w:iCs/>
          <w:sz w:val="26"/>
        </w:rPr>
      </w:pPr>
      <w:r w:rsidRPr="00F30B0B">
        <w:rPr>
          <w:rFonts w:eastAsia="Times New Roman"/>
          <w:b/>
          <w:iCs/>
          <w:sz w:val="26"/>
        </w:rPr>
        <w:t>Specifically, the endangerment finding</w:t>
      </w:r>
      <w:r>
        <w:rPr>
          <w:rFonts w:eastAsia="Times New Roman"/>
          <w:b/>
          <w:iCs/>
          <w:sz w:val="26"/>
        </w:rPr>
        <w:t xml:space="preserve"> – </w:t>
      </w:r>
      <w:r w:rsidRPr="00F30B0B">
        <w:rPr>
          <w:rFonts w:eastAsia="Times New Roman"/>
          <w:b/>
          <w:iCs/>
          <w:sz w:val="26"/>
          <w:u w:val="single"/>
        </w:rPr>
        <w:t>extinction</w:t>
      </w:r>
      <w:r w:rsidRPr="00F30B0B">
        <w:rPr>
          <w:rFonts w:eastAsia="Times New Roman"/>
          <w:b/>
          <w:iCs/>
          <w:sz w:val="26"/>
        </w:rPr>
        <w:t xml:space="preserve">. </w:t>
      </w:r>
    </w:p>
    <w:p w14:paraId="0DEE5F3D" w14:textId="77777777" w:rsidR="00DF22CB" w:rsidRPr="00F30B0B" w:rsidRDefault="00DF22CB" w:rsidP="00DF22CB">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0CC85F0F" w14:textId="77777777" w:rsidR="00DF22CB" w:rsidRPr="00F30B0B" w:rsidRDefault="00DF22CB" w:rsidP="00DF22CB">
      <w:pPr>
        <w:rPr>
          <w:rFonts w:eastAsia="Calibri"/>
          <w:sz w:val="16"/>
        </w:rPr>
      </w:pPr>
      <w:r w:rsidRPr="00F30B0B">
        <w:rPr>
          <w:rFonts w:eastAsia="Calibri"/>
          <w:sz w:val="16"/>
        </w:rPr>
        <w:t xml:space="preserve">The Concerned Household Electricity Consumers Council seeks a review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7DF38941" w14:textId="77777777" w:rsidR="00DF22CB" w:rsidRPr="00F30B0B" w:rsidRDefault="00DF22CB" w:rsidP="00DF22CB">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02E57568" w14:textId="77777777" w:rsidR="00DF22CB" w:rsidRPr="00F30B0B" w:rsidRDefault="00DF22CB" w:rsidP="00DF22CB">
      <w:pPr>
        <w:rPr>
          <w:rFonts w:eastAsia="Calibri"/>
          <w:sz w:val="16"/>
        </w:rPr>
      </w:pPr>
      <w:r w:rsidRPr="00F30B0B">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37D5D4BF" w14:textId="77777777" w:rsidR="00DF22CB" w:rsidRPr="00F30B0B" w:rsidRDefault="00DF22CB" w:rsidP="00DF22CB">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214F858C" w14:textId="77777777" w:rsidR="00DF22CB" w:rsidRPr="00F30B0B" w:rsidRDefault="00DF22CB" w:rsidP="00DF22CB">
      <w:pPr>
        <w:rPr>
          <w:rFonts w:eastAsia="Calibri"/>
          <w:sz w:val="16"/>
        </w:rPr>
      </w:pPr>
      <w:r w:rsidRPr="00F30B0B">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02C31465" w14:textId="77777777" w:rsidR="00DF22CB" w:rsidRPr="00F30B0B" w:rsidRDefault="00DF22CB" w:rsidP="00DF22CB">
      <w:pPr>
        <w:rPr>
          <w:rFonts w:eastAsia="Calibri"/>
          <w:sz w:val="16"/>
        </w:rPr>
      </w:pPr>
      <w:r w:rsidRPr="00F30B0B">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10F21394" w14:textId="77777777" w:rsidR="00DF22CB" w:rsidRPr="00F30B0B" w:rsidRDefault="00DF22CB" w:rsidP="00DF22CB">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31E5C0AD" w14:textId="77777777" w:rsidR="00DF22CB" w:rsidRPr="00F30B0B" w:rsidRDefault="00DF22CB" w:rsidP="00DF22CB">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561D8842" w14:textId="77777777" w:rsidR="00DF22CB" w:rsidRPr="00F30B0B" w:rsidRDefault="00DF22CB" w:rsidP="00DF22CB">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46013CE5" w14:textId="77777777" w:rsidR="00DF22CB" w:rsidRPr="00F30B0B" w:rsidRDefault="00DF22CB" w:rsidP="00DF22CB">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3889ECC4" w14:textId="77777777" w:rsidR="00DF22CB" w:rsidRPr="00F30B0B" w:rsidRDefault="00DF22CB" w:rsidP="00DF22CB">
      <w:pPr>
        <w:rPr>
          <w:rFonts w:eastAsia="Calibri"/>
          <w:sz w:val="16"/>
        </w:rPr>
      </w:pPr>
      <w:r w:rsidRPr="00F30B0B">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1E4CF14C" w14:textId="77777777" w:rsidR="00DF22CB" w:rsidRPr="00F30B0B" w:rsidRDefault="00DF22CB" w:rsidP="00DF22CB">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08D1BF23" w14:textId="77777777" w:rsidR="00DF22CB" w:rsidRPr="00F30B0B" w:rsidRDefault="00DF22CB" w:rsidP="00DF22CB">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719E62FA" w14:textId="77777777" w:rsidR="00DF22CB" w:rsidRPr="00F30B0B" w:rsidRDefault="00DF22CB" w:rsidP="00DF22CB">
      <w:pPr>
        <w:rPr>
          <w:rFonts w:eastAsia="Calibri"/>
          <w:sz w:val="16"/>
        </w:rPr>
      </w:pPr>
      <w:r w:rsidRPr="00F30B0B">
        <w:rPr>
          <w:rFonts w:eastAsia="Calibri"/>
          <w:sz w:val="16"/>
        </w:rPr>
        <w:t xml:space="preserve">"The petitioners have not shown any concrete and particularized injury, in fact, traceable through the EPA act as they were required to do in their opening," Lynk said. </w:t>
      </w:r>
    </w:p>
    <w:p w14:paraId="6447F2AD" w14:textId="77777777" w:rsidR="00DF22CB" w:rsidRPr="00F30B0B" w:rsidRDefault="00DF22CB" w:rsidP="00DF22CB">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3735B961" w14:textId="77777777" w:rsidR="00DF22CB" w:rsidRPr="00F30B0B" w:rsidRDefault="00DF22CB" w:rsidP="00DF22CB">
      <w:pPr>
        <w:rPr>
          <w:rFonts w:eastAsia="Calibri"/>
          <w:sz w:val="16"/>
        </w:rPr>
      </w:pPr>
      <w:r w:rsidRPr="00F30B0B">
        <w:rPr>
          <w:rFonts w:eastAsia="Calibri"/>
          <w:sz w:val="16"/>
        </w:rPr>
        <w:t xml:space="preserve">Lynk and MacDougald did not respond to requests for comment. </w:t>
      </w:r>
    </w:p>
    <w:p w14:paraId="2315929C" w14:textId="77777777" w:rsidR="00DF22CB" w:rsidRPr="00F30B0B" w:rsidRDefault="00DF22CB" w:rsidP="00DF22CB">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0DA63262" w14:textId="77777777" w:rsidR="00DF22CB" w:rsidRPr="00F30B0B" w:rsidRDefault="00DF22CB" w:rsidP="00DF22CB">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3BE7868F" w14:textId="77777777" w:rsidR="00DF22CB" w:rsidRPr="00F30B0B" w:rsidRDefault="00DF22CB" w:rsidP="00DF22CB">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3C21F530" w14:textId="77777777" w:rsidR="00DF22CB" w:rsidRPr="00F30B0B" w:rsidRDefault="00DF22CB" w:rsidP="00DF22CB">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7DC81916" w14:textId="77777777" w:rsidR="00DF22CB" w:rsidRPr="00F30B0B" w:rsidRDefault="00DF22CB" w:rsidP="00DF22CB">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00775B5B" w14:textId="77777777" w:rsidR="00DF22CB" w:rsidRPr="00F30B0B" w:rsidRDefault="00DF22CB" w:rsidP="00DF22CB">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7DF856FF" w14:textId="77777777" w:rsidR="00DF22CB" w:rsidRPr="00F30B0B" w:rsidRDefault="00DF22CB" w:rsidP="00DF22CB">
      <w:pPr>
        <w:rPr>
          <w:rFonts w:eastAsia="Calibri"/>
          <w:sz w:val="16"/>
        </w:rPr>
      </w:pPr>
      <w:r w:rsidRPr="00F30B0B">
        <w:rPr>
          <w:rFonts w:eastAsia="Calibri"/>
          <w:sz w:val="16"/>
        </w:rPr>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3B2E6388" w14:textId="77777777" w:rsidR="00DF22CB" w:rsidRDefault="00DF22CB" w:rsidP="00DF22CB">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0A0586B0" w14:textId="7CB246FA" w:rsidR="008E67CF" w:rsidRDefault="008E67CF" w:rsidP="008E67CF">
      <w:pPr>
        <w:pStyle w:val="Heading3"/>
      </w:pPr>
      <w:r>
        <w:t>1NC – K - Militancy</w:t>
      </w:r>
    </w:p>
    <w:p w14:paraId="110CBC19" w14:textId="77777777" w:rsidR="008E67CF" w:rsidRPr="00071EEF" w:rsidRDefault="008E67CF" w:rsidP="008E67CF">
      <w:pPr>
        <w:pStyle w:val="Heading4"/>
        <w:rPr>
          <w:u w:val="single"/>
        </w:rPr>
      </w:pPr>
      <w:r>
        <w:t xml:space="preserve">Collective bargaining rights </w:t>
      </w:r>
      <w:r>
        <w:rPr>
          <w:u w:val="single"/>
        </w:rPr>
        <w:t>secures</w:t>
      </w:r>
      <w:r>
        <w:t xml:space="preserve"> the interest of management by </w:t>
      </w:r>
      <w:r>
        <w:rPr>
          <w:u w:val="single"/>
        </w:rPr>
        <w:t>demobilizing</w:t>
      </w:r>
      <w:r>
        <w:t xml:space="preserve"> militant labor. </w:t>
      </w:r>
    </w:p>
    <w:p w14:paraId="3098BA5D" w14:textId="77777777" w:rsidR="008E67CF" w:rsidRDefault="008E67CF" w:rsidP="008E67CF">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6E324CDC" w14:textId="77777777" w:rsidR="008E67CF" w:rsidRPr="000611F4" w:rsidRDefault="008E67CF" w:rsidP="008E67CF">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1ABB9447" w14:textId="77777777" w:rsidR="008E67CF" w:rsidRPr="00CC5C8A" w:rsidRDefault="008E67CF" w:rsidP="008E67CF">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934211D" w14:textId="77777777" w:rsidR="008E67CF" w:rsidRPr="000611F4" w:rsidRDefault="008E67CF" w:rsidP="008E67CF">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4FE72DA6" w14:textId="77777777" w:rsidR="008E67CF" w:rsidRPr="000611F4" w:rsidRDefault="008E67CF" w:rsidP="008E67CF">
      <w:pPr>
        <w:rPr>
          <w:sz w:val="16"/>
        </w:rPr>
      </w:pPr>
      <w:r w:rsidRPr="000611F4">
        <w:rPr>
          <w:sz w:val="16"/>
        </w:rPr>
        <w:t>The Radicalism of Trump’s Union-Busting</w:t>
      </w:r>
    </w:p>
    <w:p w14:paraId="72CF2A85" w14:textId="77777777" w:rsidR="008E67CF" w:rsidRPr="000611F4" w:rsidRDefault="008E67CF" w:rsidP="008E67CF">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109F1BC4" w14:textId="77777777" w:rsidR="008E67CF" w:rsidRPr="00CC5C8A" w:rsidRDefault="008E67CF" w:rsidP="008E67CF">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42F8F3F6" w14:textId="77777777" w:rsidR="008E67CF" w:rsidRPr="00CC5C8A" w:rsidRDefault="008E67CF" w:rsidP="008E67CF">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63B40253" w14:textId="77777777" w:rsidR="008E67CF" w:rsidRPr="00CC5C8A" w:rsidRDefault="008E67CF" w:rsidP="008E67CF">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0BCA21D1" w14:textId="77777777" w:rsidR="008E67CF" w:rsidRPr="00CC5C8A" w:rsidRDefault="008E67CF" w:rsidP="008E67CF">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64800579" w14:textId="77777777" w:rsidR="008E67CF" w:rsidRPr="00247096" w:rsidRDefault="008E67CF" w:rsidP="008E67CF">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1E5ED5CA" w14:textId="77777777" w:rsidR="008E67CF" w:rsidRDefault="008E67CF" w:rsidP="008E67CF">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373C7043" w14:textId="77777777" w:rsidR="008E67CF" w:rsidRPr="000611F4" w:rsidRDefault="008E67CF" w:rsidP="008E67CF">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24AB97ED" w14:textId="77777777" w:rsidR="008E67CF" w:rsidRPr="000611F4" w:rsidRDefault="008E67CF" w:rsidP="008E67CF">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65F033EA" w14:textId="77777777" w:rsidR="008E67CF" w:rsidRPr="000611F4" w:rsidRDefault="008E67CF" w:rsidP="008E67CF">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4B048986" w14:textId="77777777" w:rsidR="008E67CF" w:rsidRPr="004F5DC4" w:rsidRDefault="008E67CF" w:rsidP="008E67CF">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081CBAA4" w14:textId="77777777" w:rsidR="008E67CF" w:rsidRPr="00E51730" w:rsidRDefault="008E67CF" w:rsidP="008E67CF">
      <w:pPr>
        <w:rPr>
          <w:rStyle w:val="StyleUnderline"/>
        </w:rPr>
      </w:pPr>
      <w:r w:rsidRPr="000611F4">
        <w:rPr>
          <w:sz w:val="16"/>
        </w:rPr>
        <w:t>What Next?</w:t>
      </w:r>
    </w:p>
    <w:p w14:paraId="5130DAB4" w14:textId="77777777" w:rsidR="008E67CF" w:rsidRPr="000611F4" w:rsidRDefault="008E67CF" w:rsidP="008E67CF">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5A42FCE9" w14:textId="77777777" w:rsidR="008E67CF" w:rsidRPr="000611F4" w:rsidRDefault="008E67CF" w:rsidP="008E67CF">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56ED6876" w14:textId="77777777" w:rsidR="008E67CF" w:rsidRPr="000611F4" w:rsidRDefault="008E67CF" w:rsidP="008E67CF">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6CCD4D55" w14:textId="77777777" w:rsidR="008E67CF" w:rsidRPr="000611F4" w:rsidRDefault="008E67CF" w:rsidP="008E67CF">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1B1CA73F" w14:textId="77777777" w:rsidR="008E67CF" w:rsidRPr="000611F4" w:rsidRDefault="008E67CF" w:rsidP="008E67CF">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548EEFC" w14:textId="77777777" w:rsidR="008E67CF" w:rsidRPr="000611F4" w:rsidRDefault="008E67CF" w:rsidP="008E67CF">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4A04FDE2" w14:textId="77777777" w:rsidR="008E67CF" w:rsidRPr="000611F4" w:rsidRDefault="008E67CF" w:rsidP="008E67CF">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3C8C93C1" w14:textId="77777777" w:rsidR="008E67CF" w:rsidRDefault="008E67CF" w:rsidP="008E67CF">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80D25FB" w14:textId="77777777" w:rsidR="008E67CF" w:rsidRPr="000611F4" w:rsidRDefault="008E67CF" w:rsidP="008E67CF">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2B770A57" w14:textId="77777777" w:rsidR="008E67CF" w:rsidRPr="000611F4" w:rsidRDefault="008E67CF" w:rsidP="008E67CF">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10D484B3" w14:textId="77777777" w:rsidR="008E67CF" w:rsidRPr="000611F4" w:rsidRDefault="008E67CF" w:rsidP="008E67CF">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43F37961" w14:textId="77777777" w:rsidR="008E67CF" w:rsidRDefault="008E67CF" w:rsidP="008E67CF">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6E845A79" w14:textId="77777777" w:rsidR="008E67CF" w:rsidRPr="00364555" w:rsidRDefault="008E67CF" w:rsidP="008E67CF">
      <w:pPr>
        <w:pStyle w:val="Heading4"/>
      </w:pPr>
      <w:r>
        <w:t xml:space="preserve">The alternative is </w:t>
      </w:r>
      <w:r>
        <w:rPr>
          <w:u w:val="single"/>
        </w:rPr>
        <w:t>organized labor militancy</w:t>
      </w:r>
      <w:r>
        <w:t xml:space="preserve"> that chooses industrial </w:t>
      </w:r>
      <w:r>
        <w:rPr>
          <w:u w:val="single"/>
        </w:rPr>
        <w:t>conflict</w:t>
      </w:r>
      <w:r>
        <w:t xml:space="preserve"> over </w:t>
      </w:r>
      <w:r>
        <w:rPr>
          <w:u w:val="single"/>
        </w:rPr>
        <w:t>peace</w:t>
      </w:r>
      <w:r>
        <w:t xml:space="preserve">. Only militancy checks </w:t>
      </w:r>
      <w:r>
        <w:rPr>
          <w:u w:val="single"/>
        </w:rPr>
        <w:t>existential US fascism</w:t>
      </w:r>
      <w:r>
        <w:t>.</w:t>
      </w:r>
    </w:p>
    <w:p w14:paraId="668FC4CC" w14:textId="77777777" w:rsidR="008E67CF" w:rsidRDefault="008E67CF" w:rsidP="008E67CF">
      <w:r w:rsidRPr="00905339">
        <w:rPr>
          <w:rStyle w:val="Style13ptBold"/>
        </w:rPr>
        <w:t>IWA-RFC 25</w:t>
      </w:r>
      <w:r>
        <w:t>, International Workers Alliance of Rank-and-File Committees, "Mobilize the working class against Trump's attack on federal workers!," 02/14/2025, https://www.wsws.org/en/articles/2025/02/17/pers-f17.html</w:t>
      </w:r>
    </w:p>
    <w:p w14:paraId="347DB53B" w14:textId="77777777" w:rsidR="008E67CF" w:rsidRPr="002956F6" w:rsidRDefault="008E67CF" w:rsidP="008E67CF">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559E5A38" w14:textId="77777777" w:rsidR="008E67CF" w:rsidRPr="002956F6" w:rsidRDefault="008E67CF" w:rsidP="008E67CF">
      <w:pPr>
        <w:rPr>
          <w:rStyle w:val="StyleUnderline"/>
        </w:rPr>
      </w:pPr>
      <w:r w:rsidRPr="002373A3">
        <w:rPr>
          <w:sz w:val="16"/>
        </w:rPr>
        <w:t xml:space="preserve">Rank-and-file committees—excluding union officials and representatives of either corporate party—should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36F8029E" w14:textId="77777777" w:rsidR="008E67CF" w:rsidRPr="002373A3" w:rsidRDefault="008E67CF" w:rsidP="008E67CF">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63892CEE" w14:textId="77777777" w:rsidR="008E67CF" w:rsidRPr="002373A3" w:rsidRDefault="008E67CF" w:rsidP="008E67CF">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208D95E2" w14:textId="77777777" w:rsidR="008E67CF" w:rsidRPr="002373A3" w:rsidRDefault="008E67CF" w:rsidP="008E67CF">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72BBB665" w14:textId="77777777" w:rsidR="008E67CF" w:rsidRPr="002373A3" w:rsidRDefault="008E67CF" w:rsidP="008E67CF">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265142D8" w14:textId="77777777" w:rsidR="008E67CF" w:rsidRPr="00D31987" w:rsidRDefault="008E67CF" w:rsidP="008E67CF">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167E1F94" w14:textId="77777777" w:rsidR="008E67CF" w:rsidRPr="00D31987" w:rsidRDefault="008E67CF" w:rsidP="008E67CF">
      <w:pPr>
        <w:rPr>
          <w:rStyle w:val="StyleUnderline"/>
        </w:rPr>
      </w:pPr>
      <w:r w:rsidRPr="002373A3">
        <w:rPr>
          <w:sz w:val="16"/>
        </w:rPr>
        <w:t xml:space="preserve">The claim that these cuts are about “efficiency” is absurd coming from Musk, whose nearly $500 billion fortune, amassed from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amounts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7F8E32B3" w14:textId="77777777" w:rsidR="008E67CF" w:rsidRPr="002373A3" w:rsidRDefault="008E67CF" w:rsidP="008E67CF">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0D3BF73D" w14:textId="77777777" w:rsidR="008E67CF" w:rsidRPr="002373A3" w:rsidRDefault="008E67CF" w:rsidP="008E67CF">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50889C87" w14:textId="77777777" w:rsidR="008E67CF" w:rsidRPr="002373A3" w:rsidRDefault="008E67CF" w:rsidP="008E67CF">
      <w:pPr>
        <w:rPr>
          <w:sz w:val="16"/>
        </w:rPr>
      </w:pPr>
      <w:r w:rsidRPr="002373A3">
        <w:rPr>
          <w:sz w:val="16"/>
        </w:rPr>
        <w:t>The presence of Musk proves that the administration is the most naked and open form of government of, by and for the oligarchy.</w:t>
      </w:r>
    </w:p>
    <w:p w14:paraId="23E9B7D1" w14:textId="77777777" w:rsidR="008E67CF" w:rsidRPr="00546E72" w:rsidRDefault="008E67CF" w:rsidP="008E67CF">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583D9F6C" w14:textId="77777777" w:rsidR="008E67CF" w:rsidRPr="002373A3" w:rsidRDefault="008E67CF" w:rsidP="008E67CF">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4F19CB8C" w14:textId="77777777" w:rsidR="008E67CF" w:rsidRPr="00364555" w:rsidRDefault="008E67CF" w:rsidP="008E67CF">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2BA2A77B" w14:textId="77777777" w:rsidR="008E67CF" w:rsidRPr="002373A3" w:rsidRDefault="008E67CF" w:rsidP="008E67CF">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19FFE98F" w14:textId="77777777" w:rsidR="008E67CF" w:rsidRPr="002373A3" w:rsidRDefault="008E67CF" w:rsidP="008E67CF">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09AFDE8E" w14:textId="77777777" w:rsidR="008E67CF" w:rsidRPr="002373A3" w:rsidRDefault="008E67CF" w:rsidP="008E67CF">
      <w:pPr>
        <w:rPr>
          <w:sz w:val="16"/>
        </w:rPr>
      </w:pPr>
      <w:r w:rsidRPr="002373A3">
        <w:rPr>
          <w:sz w:val="16"/>
        </w:rPr>
        <w:t xml:space="preserve">   These speeches provide a Marxist analysis of the relentless escalation of imperialist militarism over the past decade.</w:t>
      </w:r>
    </w:p>
    <w:p w14:paraId="3AF9ABA1" w14:textId="77777777" w:rsidR="008E67CF" w:rsidRPr="002373A3" w:rsidRDefault="008E67CF" w:rsidP="008E67CF">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173A0241" w14:textId="77777777" w:rsidR="008E67CF" w:rsidRPr="002373A3" w:rsidRDefault="008E67CF" w:rsidP="008E67CF">
      <w:pPr>
        <w:rPr>
          <w:sz w:val="16"/>
        </w:rPr>
      </w:pPr>
      <w:r w:rsidRPr="002373A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27752506" w14:textId="77777777" w:rsidR="008E67CF" w:rsidRPr="002373A3" w:rsidRDefault="008E67CF" w:rsidP="008E67CF">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541A0D80" w14:textId="77777777" w:rsidR="008E67CF" w:rsidRPr="002373A3" w:rsidRDefault="008E67CF" w:rsidP="008E67CF">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0684DBCB" w14:textId="77777777" w:rsidR="008E67CF" w:rsidRPr="002373A3" w:rsidRDefault="008E67CF" w:rsidP="008E67CF">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31F0AAA0" w14:textId="77777777" w:rsidR="008E67CF" w:rsidRPr="002956F6" w:rsidRDefault="008E67CF" w:rsidP="008E67CF">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in order</w:t>
      </w:r>
      <w:r w:rsidRPr="002956F6">
        <w:rPr>
          <w:rStyle w:val="StyleUnderline"/>
        </w:rPr>
        <w:t xml:space="preserve"> to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78CE9895" w14:textId="77777777" w:rsidR="008E67CF" w:rsidRPr="002373A3" w:rsidRDefault="008E67CF" w:rsidP="008E67CF">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07C18AEE" w14:textId="45924C6E" w:rsidR="008E67CF" w:rsidRPr="008E67CF" w:rsidRDefault="008E67CF" w:rsidP="00DF22CB">
      <w:pPr>
        <w:rPr>
          <w:u w:val="singl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7DAD3730" w14:textId="77777777" w:rsidR="00DF22CB" w:rsidRPr="00F30B0B" w:rsidRDefault="00DF22CB" w:rsidP="00DF22CB">
      <w:pPr>
        <w:rPr>
          <w:rFonts w:eastAsia="Calibri"/>
          <w:sz w:val="16"/>
        </w:rPr>
      </w:pPr>
    </w:p>
    <w:p w14:paraId="78785C2E" w14:textId="77777777" w:rsidR="008E67CF" w:rsidRDefault="008E67CF" w:rsidP="008E67CF">
      <w:pPr>
        <w:pStyle w:val="Heading3"/>
        <w:rPr>
          <w:rFonts w:eastAsia="Times New Roman"/>
        </w:rPr>
      </w:pPr>
      <w:r>
        <w:rPr>
          <w:rFonts w:eastAsia="Times New Roman"/>
        </w:rPr>
        <w:t>Expertise Adv</w:t>
      </w:r>
    </w:p>
    <w:p w14:paraId="3C7548D2" w14:textId="77777777" w:rsidR="008E67CF" w:rsidRPr="00207384" w:rsidRDefault="008E67CF" w:rsidP="008E67CF">
      <w:pPr>
        <w:pStyle w:val="Heading4"/>
        <w:rPr>
          <w:rFonts w:eastAsia="Times New Roman"/>
        </w:rPr>
      </w:pPr>
      <w:r>
        <w:rPr>
          <w:rFonts w:eastAsia="Times New Roman"/>
        </w:rPr>
        <w:t>Problems</w:t>
      </w:r>
      <w:r w:rsidRPr="00207384">
        <w:rPr>
          <w:rFonts w:eastAsia="Times New Roman"/>
        </w:rPr>
        <w:t xml:space="preserve"> are </w:t>
      </w:r>
      <w:r w:rsidRPr="00207384">
        <w:rPr>
          <w:rFonts w:eastAsia="Times New Roman"/>
          <w:u w:val="single"/>
        </w:rPr>
        <w:t>structural</w:t>
      </w:r>
      <w:r w:rsidRPr="00207384">
        <w:rPr>
          <w:rFonts w:eastAsia="Times New Roman"/>
        </w:rPr>
        <w:t xml:space="preserve">. Short-term attacks by Trump have </w:t>
      </w:r>
      <w:r w:rsidRPr="00207384">
        <w:rPr>
          <w:rFonts w:eastAsia="Times New Roman"/>
          <w:u w:val="single"/>
        </w:rPr>
        <w:t>no impact</w:t>
      </w:r>
      <w:r w:rsidRPr="00207384">
        <w:rPr>
          <w:rFonts w:eastAsia="Times New Roman"/>
        </w:rPr>
        <w:t>.</w:t>
      </w:r>
    </w:p>
    <w:p w14:paraId="7A7780B8" w14:textId="77777777" w:rsidR="008E67CF" w:rsidRPr="00207384" w:rsidRDefault="008E67CF" w:rsidP="008E67CF">
      <w:pPr>
        <w:rPr>
          <w:rFonts w:eastAsia="Calibri"/>
        </w:rPr>
      </w:pPr>
      <w:r w:rsidRPr="00207384">
        <w:rPr>
          <w:rFonts w:eastAsia="Calibri"/>
        </w:rPr>
        <w:t xml:space="preserve">David </w:t>
      </w:r>
      <w:r w:rsidRPr="00207384">
        <w:rPr>
          <w:rFonts w:eastAsia="Calibri"/>
          <w:b/>
          <w:bCs/>
          <w:sz w:val="26"/>
        </w:rPr>
        <w:t>Lewis 21</w:t>
      </w:r>
      <w:r w:rsidRPr="00207384">
        <w:rPr>
          <w:rFonts w:eastAsia="Calibri"/>
        </w:rPr>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55920A47" w14:textId="77777777" w:rsidR="008E67CF" w:rsidRPr="00207384" w:rsidRDefault="008E67CF" w:rsidP="008E67CF">
      <w:pPr>
        <w:rPr>
          <w:rFonts w:eastAsia="Calibri"/>
          <w:sz w:val="16"/>
        </w:rPr>
      </w:pPr>
      <w:r w:rsidRPr="00207384">
        <w:rPr>
          <w:rFonts w:eastAsia="Calibri"/>
          <w:highlight w:val="cyan"/>
          <w:u w:val="single"/>
        </w:rPr>
        <w:t>The administrative state is</w:t>
      </w:r>
      <w:r w:rsidRPr="00207384">
        <w:rPr>
          <w:rFonts w:eastAsia="Calibri"/>
          <w:sz w:val="16"/>
        </w:rPr>
        <w:t xml:space="preserve"> … </w:t>
      </w:r>
      <w:r w:rsidRPr="00207384">
        <w:rPr>
          <w:rFonts w:eastAsia="Calibri"/>
          <w:iCs/>
          <w:highlight w:val="cyan"/>
          <w:u w:val="single"/>
          <w:bdr w:val="single" w:sz="8" w:space="0" w:color="auto"/>
        </w:rPr>
        <w:t>not doing badly</w:t>
      </w:r>
      <w:r w:rsidRPr="00207384">
        <w:rPr>
          <w:rFonts w:eastAsia="Calibri"/>
          <w:u w:val="single"/>
        </w:rPr>
        <w:t xml:space="preserve"> at all</w:t>
      </w:r>
    </w:p>
    <w:p w14:paraId="5EA13450" w14:textId="77777777" w:rsidR="008E67CF" w:rsidRPr="00207384" w:rsidRDefault="008E67CF" w:rsidP="008E67CF">
      <w:pPr>
        <w:rPr>
          <w:rFonts w:eastAsia="Calibri"/>
          <w:sz w:val="16"/>
        </w:rPr>
      </w:pPr>
      <w:r w:rsidRPr="00207384">
        <w:rPr>
          <w:rFonts w:eastAsia="Calibri"/>
          <w:sz w:val="16"/>
        </w:rPr>
        <w:t xml:space="preserve">Critics often charge that government agencies are less competitive and effective than the private sector. However, our findings from 2020 suggest that </w:t>
      </w:r>
      <w:r w:rsidRPr="00207384">
        <w:rPr>
          <w:rFonts w:eastAsia="Calibri"/>
          <w:u w:val="single"/>
        </w:rPr>
        <w:t xml:space="preserve">federal agencies fare relatively </w:t>
      </w:r>
      <w:r w:rsidRPr="00207384">
        <w:rPr>
          <w:rFonts w:eastAsia="Calibri"/>
          <w:iCs/>
          <w:u w:val="single"/>
          <w:bdr w:val="single" w:sz="8" w:space="0" w:color="auto"/>
        </w:rPr>
        <w:t>well</w:t>
      </w:r>
      <w:r w:rsidRPr="00207384">
        <w:rPr>
          <w:rFonts w:eastAsia="Calibri"/>
          <w:u w:val="single"/>
        </w:rPr>
        <w:t xml:space="preserve">, </w:t>
      </w:r>
      <w:r w:rsidRPr="00207384">
        <w:rPr>
          <w:rFonts w:eastAsia="Calibri"/>
          <w:highlight w:val="cyan"/>
          <w:u w:val="single"/>
        </w:rPr>
        <w:t xml:space="preserve">even </w:t>
      </w:r>
      <w:r w:rsidRPr="00207384">
        <w:rPr>
          <w:rFonts w:eastAsia="Calibri"/>
          <w:iCs/>
          <w:highlight w:val="cyan"/>
          <w:u w:val="single"/>
          <w:bdr w:val="single" w:sz="8" w:space="0" w:color="auto"/>
        </w:rPr>
        <w:t>after</w:t>
      </w:r>
      <w:r w:rsidRPr="00207384">
        <w:rPr>
          <w:rFonts w:eastAsia="Calibri"/>
          <w:u w:val="single"/>
        </w:rPr>
        <w:t xml:space="preserve"> the </w:t>
      </w:r>
      <w:r w:rsidRPr="00207384">
        <w:rPr>
          <w:rFonts w:eastAsia="Calibri"/>
          <w:iCs/>
          <w:highlight w:val="cyan"/>
          <w:u w:val="single"/>
          <w:bdr w:val="single" w:sz="8" w:space="0" w:color="auto"/>
        </w:rPr>
        <w:t>Trump</w:t>
      </w:r>
      <w:r w:rsidRPr="00207384">
        <w:rPr>
          <w:rFonts w:eastAsia="Calibri"/>
          <w:u w:val="single"/>
        </w:rPr>
        <w:t xml:space="preserve"> administration</w:t>
      </w:r>
      <w:r w:rsidRPr="00207384">
        <w:rPr>
          <w:rFonts w:eastAsia="Calibri"/>
          <w:sz w:val="16"/>
        </w:rPr>
        <w:t>.</w:t>
      </w:r>
    </w:p>
    <w:p w14:paraId="6960B7D4" w14:textId="77777777" w:rsidR="008E67CF" w:rsidRPr="00207384" w:rsidRDefault="008E67CF" w:rsidP="008E67CF">
      <w:pPr>
        <w:rPr>
          <w:rFonts w:eastAsia="Calibri"/>
          <w:sz w:val="16"/>
        </w:rPr>
      </w:pPr>
      <w:r w:rsidRPr="00207384">
        <w:rPr>
          <w:rFonts w:eastAsia="Calibri"/>
          <w:u w:val="single"/>
        </w:rPr>
        <w:t xml:space="preserve">The areas of </w:t>
      </w:r>
      <w:r w:rsidRPr="00207384">
        <w:rPr>
          <w:rFonts w:eastAsia="Calibri"/>
          <w:highlight w:val="cyan"/>
          <w:u w:val="single"/>
        </w:rPr>
        <w:t>weakness</w:t>
      </w:r>
      <w:r w:rsidRPr="00207384">
        <w:rPr>
          <w:rFonts w:eastAsia="Calibri"/>
          <w:u w:val="single"/>
        </w:rPr>
        <w:t xml:space="preserve"> plausibly </w:t>
      </w:r>
      <w:r w:rsidRPr="00207384">
        <w:rPr>
          <w:rFonts w:eastAsia="Calibri"/>
          <w:highlight w:val="cyan"/>
          <w:u w:val="single"/>
        </w:rPr>
        <w:t>reflect</w:t>
      </w:r>
      <w:r w:rsidRPr="00207384">
        <w:rPr>
          <w:rFonts w:eastAsia="Calibri"/>
          <w:u w:val="single"/>
        </w:rPr>
        <w:t xml:space="preserve"> </w:t>
      </w:r>
      <w:r w:rsidRPr="00207384">
        <w:rPr>
          <w:rFonts w:eastAsia="Calibri"/>
          <w:iCs/>
          <w:u w:val="single"/>
          <w:bdr w:val="single" w:sz="8" w:space="0" w:color="auto"/>
        </w:rPr>
        <w:t xml:space="preserve">long-standing </w:t>
      </w:r>
      <w:r w:rsidRPr="00207384">
        <w:rPr>
          <w:rFonts w:eastAsia="Calibri"/>
          <w:iCs/>
          <w:highlight w:val="cyan"/>
          <w:u w:val="single"/>
          <w:bdr w:val="single" w:sz="8" w:space="0" w:color="auto"/>
        </w:rPr>
        <w:t>structural issues</w:t>
      </w:r>
      <w:r w:rsidRPr="00207384">
        <w:rPr>
          <w:rFonts w:eastAsia="Calibri"/>
          <w:highlight w:val="cyan"/>
          <w:u w:val="single"/>
        </w:rPr>
        <w:t xml:space="preserve"> rather than </w:t>
      </w:r>
      <w:r w:rsidRPr="00207384">
        <w:rPr>
          <w:rFonts w:eastAsia="Calibri"/>
          <w:iCs/>
          <w:highlight w:val="cyan"/>
          <w:u w:val="single"/>
          <w:bdr w:val="single" w:sz="8" w:space="0" w:color="auto"/>
        </w:rPr>
        <w:t>short-term attacks</w:t>
      </w:r>
      <w:r w:rsidRPr="00207384">
        <w:rPr>
          <w:rFonts w:eastAsia="Calibri"/>
          <w:u w:val="single"/>
        </w:rPr>
        <w:t xml:space="preserve"> by Trump. </w:t>
      </w:r>
      <w:r w:rsidRPr="00207384">
        <w:rPr>
          <w:rFonts w:eastAsia="Calibri"/>
          <w:iCs/>
          <w:highlight w:val="cyan"/>
          <w:u w:val="single"/>
          <w:bdr w:val="single" w:sz="8" w:space="0" w:color="auto"/>
        </w:rPr>
        <w:t>Inconsistent</w:t>
      </w:r>
      <w:r w:rsidRPr="00207384">
        <w:rPr>
          <w:rFonts w:eastAsia="Calibri"/>
          <w:u w:val="single"/>
        </w:rPr>
        <w:t xml:space="preserve"> agency </w:t>
      </w:r>
      <w:r w:rsidRPr="00207384">
        <w:rPr>
          <w:rFonts w:eastAsia="Calibri"/>
          <w:iCs/>
          <w:highlight w:val="cyan"/>
          <w:u w:val="single"/>
          <w:bdr w:val="single" w:sz="8" w:space="0" w:color="auto"/>
        </w:rPr>
        <w:t>leadership</w:t>
      </w:r>
      <w:r w:rsidRPr="00207384">
        <w:rPr>
          <w:rFonts w:eastAsia="Calibri"/>
          <w:u w:val="single"/>
        </w:rPr>
        <w:t xml:space="preserve"> prevents many agencies from making meaningful progress solving long-term problems</w:t>
      </w:r>
      <w:r w:rsidRPr="00207384">
        <w:rPr>
          <w:rFonts w:eastAsia="Calibri"/>
          <w:sz w:val="16"/>
        </w:rPr>
        <w:t xml:space="preserve">. Private-sector CEOs stay five to seven years on average and know their long-term success depends on evidence-based decision-making and long-term planning. </w:t>
      </w:r>
      <w:r w:rsidRPr="00207384">
        <w:rPr>
          <w:rFonts w:eastAsia="Calibri"/>
          <w:u w:val="single"/>
        </w:rPr>
        <w:t xml:space="preserve">Appointed leaders and their </w:t>
      </w:r>
      <w:r w:rsidRPr="00207384">
        <w:rPr>
          <w:rFonts w:eastAsia="Calibri"/>
          <w:iCs/>
          <w:highlight w:val="cyan"/>
          <w:u w:val="single"/>
          <w:bdr w:val="single" w:sz="8" w:space="0" w:color="auto"/>
        </w:rPr>
        <w:t>temporary stand-ins</w:t>
      </w:r>
      <w:r w:rsidRPr="00207384">
        <w:rPr>
          <w:rFonts w:eastAsia="Calibri"/>
          <w:u w:val="single"/>
        </w:rPr>
        <w:t xml:space="preserve"> stay for much shorter periods and </w:t>
      </w:r>
      <w:r w:rsidRPr="00207384">
        <w:rPr>
          <w:rFonts w:eastAsia="Calibri"/>
          <w:highlight w:val="cyan"/>
          <w:u w:val="single"/>
        </w:rPr>
        <w:t xml:space="preserve">have </w:t>
      </w:r>
      <w:r w:rsidRPr="00207384">
        <w:rPr>
          <w:rFonts w:eastAsia="Calibri"/>
          <w:iCs/>
          <w:highlight w:val="cyan"/>
          <w:u w:val="single"/>
          <w:bdr w:val="single" w:sz="8" w:space="0" w:color="auto"/>
        </w:rPr>
        <w:t>less incentive</w:t>
      </w:r>
      <w:r w:rsidRPr="00207384">
        <w:rPr>
          <w:rFonts w:eastAsia="Calibri"/>
          <w:highlight w:val="cyan"/>
          <w:u w:val="single"/>
        </w:rPr>
        <w:t xml:space="preserve"> to solve long-term problems</w:t>
      </w:r>
      <w:r w:rsidRPr="00207384">
        <w:rPr>
          <w:rFonts w:eastAsia="Calibri"/>
          <w:u w:val="single"/>
        </w:rPr>
        <w:t xml:space="preserve"> or institute better processes for </w:t>
      </w:r>
      <w:r w:rsidRPr="00207384">
        <w:rPr>
          <w:rFonts w:eastAsia="Calibri"/>
          <w:iCs/>
          <w:u w:val="single"/>
          <w:bdr w:val="single" w:sz="8" w:space="0" w:color="auto"/>
        </w:rPr>
        <w:t>collecting</w:t>
      </w:r>
      <w:r w:rsidRPr="00207384">
        <w:rPr>
          <w:rFonts w:eastAsia="Calibri"/>
          <w:u w:val="single"/>
        </w:rPr>
        <w:t xml:space="preserve">, analyzing and using </w:t>
      </w:r>
      <w:r w:rsidRPr="00207384">
        <w:rPr>
          <w:rFonts w:eastAsia="Calibri"/>
          <w:iCs/>
          <w:u w:val="single"/>
          <w:bdr w:val="single" w:sz="8" w:space="0" w:color="auto"/>
        </w:rPr>
        <w:t>data</w:t>
      </w:r>
      <w:r w:rsidRPr="00207384">
        <w:rPr>
          <w:rFonts w:eastAsia="Calibri"/>
          <w:u w:val="single"/>
        </w:rPr>
        <w:t xml:space="preserve">. The federal personnel system </w:t>
      </w:r>
      <w:r w:rsidRPr="00207384">
        <w:rPr>
          <w:rFonts w:eastAsia="Calibri"/>
          <w:highlight w:val="cyan"/>
          <w:u w:val="single"/>
        </w:rPr>
        <w:t xml:space="preserve">makes it </w:t>
      </w:r>
      <w:r w:rsidRPr="00207384">
        <w:rPr>
          <w:rFonts w:eastAsia="Calibri"/>
          <w:iCs/>
          <w:highlight w:val="cyan"/>
          <w:u w:val="single"/>
          <w:bdr w:val="single" w:sz="8" w:space="0" w:color="auto"/>
        </w:rPr>
        <w:t>awkward</w:t>
      </w:r>
      <w:r w:rsidRPr="00207384">
        <w:rPr>
          <w:rFonts w:eastAsia="Calibri"/>
          <w:highlight w:val="cyan"/>
          <w:u w:val="single"/>
        </w:rPr>
        <w:t xml:space="preserve"> to deal with </w:t>
      </w:r>
      <w:r w:rsidRPr="00207384">
        <w:rPr>
          <w:rFonts w:eastAsia="Calibri"/>
          <w:iCs/>
          <w:highlight w:val="cyan"/>
          <w:u w:val="single"/>
          <w:bdr w:val="single" w:sz="8" w:space="0" w:color="auto"/>
        </w:rPr>
        <w:t>poor performers</w:t>
      </w:r>
      <w:r w:rsidRPr="00207384">
        <w:rPr>
          <w:rFonts w:eastAsia="Calibri"/>
          <w:highlight w:val="cyan"/>
          <w:u w:val="single"/>
        </w:rPr>
        <w:t>, and</w:t>
      </w:r>
      <w:r w:rsidRPr="00207384">
        <w:rPr>
          <w:rFonts w:eastAsia="Calibri"/>
          <w:u w:val="single"/>
        </w:rPr>
        <w:t xml:space="preserve"> regular </w:t>
      </w:r>
      <w:r w:rsidRPr="00207384">
        <w:rPr>
          <w:rFonts w:eastAsia="Calibri"/>
          <w:iCs/>
          <w:highlight w:val="cyan"/>
          <w:u w:val="single"/>
          <w:bdr w:val="single" w:sz="8" w:space="0" w:color="auto"/>
        </w:rPr>
        <w:t>turnover</w:t>
      </w:r>
      <w:r w:rsidRPr="00207384">
        <w:rPr>
          <w:rFonts w:eastAsia="Calibri"/>
          <w:u w:val="single"/>
        </w:rPr>
        <w:t xml:space="preserve"> means senior agency leaders may be </w:t>
      </w:r>
      <w:r w:rsidRPr="00207384">
        <w:rPr>
          <w:rFonts w:eastAsia="Calibri"/>
          <w:iCs/>
          <w:u w:val="single"/>
          <w:bdr w:val="single" w:sz="8" w:space="0" w:color="auto"/>
        </w:rPr>
        <w:t>unfamiliar</w:t>
      </w:r>
      <w:r w:rsidRPr="00207384">
        <w:rPr>
          <w:rFonts w:eastAsia="Calibri"/>
          <w:u w:val="single"/>
        </w:rPr>
        <w:t xml:space="preserve"> with the relevant rules and how to use them to best advantage.</w:t>
      </w:r>
    </w:p>
    <w:p w14:paraId="3E7926E5" w14:textId="77777777" w:rsidR="008E67CF" w:rsidRPr="00207384" w:rsidRDefault="008E67CF" w:rsidP="008E67CF">
      <w:pPr>
        <w:rPr>
          <w:rFonts w:eastAsia="Calibri"/>
          <w:u w:val="single"/>
        </w:rPr>
      </w:pPr>
      <w:r w:rsidRPr="00207384">
        <w:rPr>
          <w:rFonts w:eastAsia="Calibri"/>
          <w:u w:val="single"/>
        </w:rPr>
        <w:t>For all of the concern about</w:t>
      </w:r>
      <w:r w:rsidRPr="00207384">
        <w:rPr>
          <w:rFonts w:eastAsia="Calibri"/>
          <w:sz w:val="16"/>
        </w:rPr>
        <w:t xml:space="preserve"> the </w:t>
      </w:r>
      <w:r w:rsidRPr="00207384">
        <w:rPr>
          <w:rFonts w:eastAsia="Calibri"/>
          <w:u w:val="single"/>
        </w:rPr>
        <w:t>Trump</w:t>
      </w:r>
      <w:r w:rsidRPr="00207384">
        <w:rPr>
          <w:rFonts w:eastAsia="Calibri"/>
          <w:sz w:val="16"/>
        </w:rPr>
        <w:t xml:space="preserve"> presidency </w:t>
      </w:r>
      <w:r w:rsidRPr="00207384">
        <w:rPr>
          <w:rFonts w:eastAsia="Calibri"/>
          <w:u w:val="single"/>
        </w:rPr>
        <w:t>and</w:t>
      </w:r>
      <w:r w:rsidRPr="00207384">
        <w:rPr>
          <w:rFonts w:eastAsia="Calibri"/>
          <w:sz w:val="16"/>
        </w:rPr>
        <w:t xml:space="preserve"> its </w:t>
      </w:r>
      <w:r w:rsidRPr="00207384">
        <w:rPr>
          <w:rFonts w:eastAsia="Calibri"/>
          <w:u w:val="single"/>
        </w:rPr>
        <w:t xml:space="preserve">effects on the administrative state, our data suggest that </w:t>
      </w:r>
      <w:r w:rsidRPr="00207384">
        <w:rPr>
          <w:rFonts w:eastAsia="Calibri"/>
          <w:highlight w:val="cyan"/>
          <w:u w:val="single"/>
        </w:rPr>
        <w:t xml:space="preserve">federal </w:t>
      </w:r>
      <w:r w:rsidRPr="00207384">
        <w:rPr>
          <w:rFonts w:eastAsia="Calibri"/>
          <w:iCs/>
          <w:highlight w:val="cyan"/>
          <w:u w:val="single"/>
          <w:bdr w:val="single" w:sz="8" w:space="0" w:color="auto"/>
        </w:rPr>
        <w:t>agencies</w:t>
      </w:r>
      <w:r w:rsidRPr="00207384">
        <w:rPr>
          <w:rFonts w:eastAsia="Calibri"/>
          <w:highlight w:val="cyan"/>
          <w:u w:val="single"/>
        </w:rPr>
        <w:t xml:space="preserve"> are </w:t>
      </w:r>
      <w:r w:rsidRPr="00207384">
        <w:rPr>
          <w:rFonts w:eastAsia="Calibri"/>
          <w:iCs/>
          <w:highlight w:val="cyan"/>
          <w:u w:val="single"/>
          <w:bdr w:val="single" w:sz="8" w:space="0" w:color="auto"/>
        </w:rPr>
        <w:t>just as healthy</w:t>
      </w:r>
      <w:r w:rsidRPr="00207384">
        <w:rPr>
          <w:rFonts w:eastAsia="Calibri"/>
          <w:u w:val="single"/>
        </w:rPr>
        <w:t xml:space="preserve"> as large private-sector organizations on many dimensions. </w:t>
      </w:r>
      <w:r w:rsidRPr="00207384">
        <w:rPr>
          <w:rFonts w:eastAsia="Calibri"/>
          <w:iCs/>
          <w:highlight w:val="cyan"/>
          <w:u w:val="single"/>
          <w:bdr w:val="single" w:sz="8" w:space="0" w:color="auto"/>
        </w:rPr>
        <w:t>Long-standing weaknesses</w:t>
      </w:r>
      <w:r w:rsidRPr="00207384">
        <w:rPr>
          <w:rFonts w:eastAsia="Calibri"/>
          <w:u w:val="single"/>
        </w:rPr>
        <w:t xml:space="preserve"> in the way we select executives and structure the civil service</w:t>
      </w:r>
      <w:r w:rsidRPr="00207384">
        <w:rPr>
          <w:rFonts w:eastAsia="Calibri"/>
          <w:sz w:val="16"/>
        </w:rPr>
        <w:t xml:space="preserve">, however, </w:t>
      </w:r>
      <w:r w:rsidRPr="00207384">
        <w:rPr>
          <w:rFonts w:eastAsia="Calibri"/>
          <w:u w:val="single"/>
        </w:rPr>
        <w:t xml:space="preserve">continue to </w:t>
      </w:r>
      <w:r w:rsidRPr="00207384">
        <w:rPr>
          <w:rFonts w:eastAsia="Calibri"/>
          <w:highlight w:val="cyan"/>
          <w:u w:val="single"/>
        </w:rPr>
        <w:t>plague</w:t>
      </w:r>
      <w:r w:rsidRPr="00207384">
        <w:rPr>
          <w:rFonts w:eastAsia="Calibri"/>
          <w:u w:val="single"/>
        </w:rPr>
        <w:t xml:space="preserve"> the federal </w:t>
      </w:r>
      <w:r w:rsidRPr="00207384">
        <w:rPr>
          <w:rFonts w:eastAsia="Calibri"/>
          <w:highlight w:val="cyan"/>
          <w:u w:val="single"/>
        </w:rPr>
        <w:t>admin</w:t>
      </w:r>
      <w:r w:rsidRPr="00207384">
        <w:rPr>
          <w:rFonts w:eastAsia="Calibri"/>
          <w:u w:val="single"/>
        </w:rPr>
        <w:t>istration.</w:t>
      </w:r>
    </w:p>
    <w:p w14:paraId="48D5E1BA" w14:textId="77777777" w:rsidR="008E67CF" w:rsidRPr="0071666F" w:rsidRDefault="008E67CF" w:rsidP="008E67CF">
      <w:pPr>
        <w:pStyle w:val="Heading4"/>
        <w:rPr>
          <w:rFonts w:eastAsia="Times New Roman"/>
          <w:u w:val="single"/>
        </w:rPr>
      </w:pPr>
      <w:r w:rsidRPr="0071666F">
        <w:rPr>
          <w:rFonts w:eastAsia="Times New Roman"/>
        </w:rPr>
        <w:t>No solvency</w:t>
      </w:r>
      <w:r>
        <w:rPr>
          <w:rFonts w:eastAsia="Times New Roman"/>
        </w:rPr>
        <w:t xml:space="preserve"> – </w:t>
      </w:r>
      <w:r w:rsidRPr="0071666F">
        <w:rPr>
          <w:rFonts w:eastAsia="Times New Roman"/>
        </w:rPr>
        <w:t xml:space="preserve">federal labor agencies are </w:t>
      </w:r>
      <w:r w:rsidRPr="0071666F">
        <w:rPr>
          <w:rFonts w:eastAsia="Times New Roman"/>
          <w:u w:val="single"/>
        </w:rPr>
        <w:t>understaffed</w:t>
      </w:r>
      <w:r w:rsidRPr="0071666F">
        <w:rPr>
          <w:rFonts w:eastAsia="Times New Roman"/>
        </w:rPr>
        <w:t xml:space="preserve"> and </w:t>
      </w:r>
      <w:r w:rsidRPr="0071666F">
        <w:rPr>
          <w:rFonts w:eastAsia="Times New Roman"/>
          <w:u w:val="single"/>
        </w:rPr>
        <w:t>circumvented</w:t>
      </w:r>
    </w:p>
    <w:p w14:paraId="504181CC" w14:textId="77777777" w:rsidR="008E67CF" w:rsidRPr="0071666F" w:rsidRDefault="008E67CF" w:rsidP="008E67CF">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7C1D5828" w14:textId="77777777" w:rsidR="008E67CF" w:rsidRPr="0071666F" w:rsidRDefault="008E67CF" w:rsidP="008E67CF">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0CCBE9B3" w14:textId="77777777" w:rsidR="008E67CF" w:rsidRPr="0071666F" w:rsidRDefault="008E67CF" w:rsidP="008E67CF">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05D1328D" w14:textId="77777777" w:rsidR="008E67CF" w:rsidRPr="0071666F" w:rsidRDefault="008E67CF" w:rsidP="008E67CF">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458CF961" w14:textId="77777777" w:rsidR="008E67CF" w:rsidRPr="0071666F" w:rsidRDefault="008E67CF" w:rsidP="008E67CF">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4C47D3E2" w14:textId="77777777" w:rsidR="008E67CF" w:rsidRPr="0071666F" w:rsidRDefault="008E67CF" w:rsidP="008E67CF">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7A98502D" w14:textId="77777777" w:rsidR="008E67CF" w:rsidRPr="0071666F" w:rsidRDefault="008E67CF" w:rsidP="008E67CF">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4048CEB3" w14:textId="77777777" w:rsidR="008E67CF" w:rsidRPr="0071666F" w:rsidRDefault="008E67CF" w:rsidP="008E67CF">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442E88B6" w14:textId="77777777" w:rsidR="008E67CF" w:rsidRPr="0071666F" w:rsidRDefault="008E67CF" w:rsidP="008E67CF">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483F863C" w14:textId="77777777" w:rsidR="008E67CF" w:rsidRPr="0071666F" w:rsidRDefault="008E67CF" w:rsidP="008E67CF">
      <w:pPr>
        <w:rPr>
          <w:rFonts w:eastAsia="Calibri"/>
          <w:sz w:val="16"/>
        </w:rPr>
      </w:pPr>
      <w:r w:rsidRPr="0071666F">
        <w:rPr>
          <w:rFonts w:eastAsia="Calibri"/>
          <w:sz w:val="16"/>
        </w:rPr>
        <w:t>Workforce Shakeups</w:t>
      </w:r>
    </w:p>
    <w:p w14:paraId="480D76A6" w14:textId="77777777" w:rsidR="008E67CF" w:rsidRPr="0071666F" w:rsidRDefault="008E67CF" w:rsidP="008E67CF">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478DA9C0" w14:textId="77777777" w:rsidR="008E67CF" w:rsidRPr="0071666F" w:rsidRDefault="008E67CF" w:rsidP="008E67CF">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20B616B9" w14:textId="77777777" w:rsidR="008E67CF" w:rsidRPr="0071666F" w:rsidRDefault="008E67CF" w:rsidP="008E67CF">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0492873C" w14:textId="77777777" w:rsidR="008E67CF" w:rsidRPr="0071666F" w:rsidRDefault="008E67CF" w:rsidP="008E67CF">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045ABBFA" w14:textId="77777777" w:rsidR="008E67CF" w:rsidRPr="0071666F" w:rsidRDefault="008E67CF" w:rsidP="008E67CF">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27EA1B9F" w14:textId="77777777" w:rsidR="008E67CF" w:rsidRPr="0071666F" w:rsidRDefault="008E67CF" w:rsidP="008E67CF">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5B326645" w14:textId="77777777" w:rsidR="008E67CF" w:rsidRPr="0071666F" w:rsidRDefault="008E67CF" w:rsidP="008E67CF">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378A5828" w14:textId="77777777" w:rsidR="008E67CF" w:rsidRPr="0071666F" w:rsidRDefault="008E67CF" w:rsidP="008E67CF">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5164D05F" w14:textId="77777777" w:rsidR="008E67CF" w:rsidRPr="0071666F" w:rsidRDefault="008E67CF" w:rsidP="008E67CF">
      <w:pPr>
        <w:rPr>
          <w:rFonts w:eastAsia="Calibri"/>
          <w:sz w:val="16"/>
        </w:rPr>
      </w:pPr>
      <w:r w:rsidRPr="0071666F">
        <w:rPr>
          <w:rFonts w:eastAsia="Calibri"/>
          <w:sz w:val="16"/>
        </w:rPr>
        <w:t>Deadlocks, Workarounds</w:t>
      </w:r>
    </w:p>
    <w:p w14:paraId="239A9E30" w14:textId="77777777" w:rsidR="008E67CF" w:rsidRPr="0071666F" w:rsidRDefault="008E67CF" w:rsidP="008E67CF">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7DB34A76" w14:textId="77777777" w:rsidR="008E67CF" w:rsidRPr="0071666F" w:rsidRDefault="008E67CF" w:rsidP="008E67CF">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623C8574" w14:textId="77777777" w:rsidR="008E67CF" w:rsidRPr="0071666F" w:rsidRDefault="008E67CF" w:rsidP="008E67CF">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46D8A542" w14:textId="77777777" w:rsidR="008E67CF" w:rsidRPr="0071666F" w:rsidRDefault="008E67CF" w:rsidP="008E67CF">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6086C6BF" w14:textId="77777777" w:rsidR="00C23B51" w:rsidRPr="00A16BB9" w:rsidRDefault="00C23B51" w:rsidP="00C23B51">
      <w:pPr>
        <w:keepNext/>
        <w:keepLines/>
        <w:spacing w:before="40"/>
        <w:outlineLvl w:val="3"/>
        <w:rPr>
          <w:rFonts w:eastAsia="PMingLiU"/>
          <w:b/>
          <w:iCs/>
          <w:sz w:val="26"/>
        </w:rPr>
      </w:pPr>
      <w:r w:rsidRPr="00A16BB9">
        <w:rPr>
          <w:rFonts w:eastAsia="PMingLiU"/>
          <w:b/>
          <w:iCs/>
          <w:sz w:val="26"/>
        </w:rPr>
        <w:t>Trump won’t start wars. Empirics.</w:t>
      </w:r>
    </w:p>
    <w:p w14:paraId="2D836C3F" w14:textId="77777777" w:rsidR="00C23B51" w:rsidRPr="00A16BB9" w:rsidRDefault="00C23B51" w:rsidP="00C23B51">
      <w:pPr>
        <w:rPr>
          <w:rFonts w:eastAsia="Calibri"/>
        </w:rPr>
      </w:pPr>
      <w:r w:rsidRPr="00A16BB9">
        <w:rPr>
          <w:rFonts w:eastAsia="Calibri"/>
        </w:rPr>
        <w:t>Michael</w:t>
      </w:r>
      <w:r w:rsidRPr="00A16BB9">
        <w:rPr>
          <w:rFonts w:eastAsia="Calibri"/>
          <w:b/>
          <w:bCs/>
          <w:sz w:val="26"/>
        </w:rPr>
        <w:t xml:space="preserve"> Hirsh 24</w:t>
      </w:r>
      <w:r w:rsidRPr="00A16BB9">
        <w:rPr>
          <w:rFonts w:eastAsia="Calibri"/>
        </w:rPr>
        <w:t>. M.A. in International and Public Affairs from Columbia University. “Yes, Biden Flopped. But Let’s Not Overreact.” https://foreignpolicy.com/2024/06/28/biden-trump-presidential-debate-performance-democracy-us-world-leadership/</w:t>
      </w:r>
    </w:p>
    <w:p w14:paraId="25DC8514" w14:textId="77777777" w:rsidR="00C23B51" w:rsidRPr="00A16BB9" w:rsidRDefault="00C23B51" w:rsidP="00C23B51">
      <w:pPr>
        <w:rPr>
          <w:rFonts w:eastAsia="Calibri"/>
          <w:sz w:val="16"/>
        </w:rPr>
      </w:pPr>
      <w:r w:rsidRPr="00A16BB9">
        <w:rPr>
          <w:rFonts w:eastAsia="Calibri"/>
          <w:sz w:val="16"/>
        </w:rPr>
        <w:t xml:space="preserve">Why? </w:t>
      </w:r>
      <w:r w:rsidRPr="00A16BB9">
        <w:rPr>
          <w:rFonts w:eastAsia="Calibri"/>
          <w:u w:val="single"/>
        </w:rPr>
        <w:t xml:space="preserve">The </w:t>
      </w:r>
      <w:r w:rsidRPr="00A16BB9">
        <w:rPr>
          <w:rFonts w:eastAsia="Calibri"/>
          <w:iCs/>
          <w:highlight w:val="cyan"/>
          <w:u w:val="single"/>
          <w:bdr w:val="single" w:sz="8" w:space="0" w:color="auto"/>
        </w:rPr>
        <w:t>U</w:t>
      </w:r>
      <w:r w:rsidRPr="00A16BB9">
        <w:rPr>
          <w:rFonts w:eastAsia="Calibri"/>
          <w:sz w:val="16"/>
        </w:rPr>
        <w:t xml:space="preserve">nited </w:t>
      </w:r>
      <w:r w:rsidRPr="00A16BB9">
        <w:rPr>
          <w:rFonts w:eastAsia="Calibri"/>
          <w:iCs/>
          <w:highlight w:val="cyan"/>
          <w:u w:val="single"/>
          <w:bdr w:val="single" w:sz="8" w:space="0" w:color="auto"/>
        </w:rPr>
        <w:t>S</w:t>
      </w:r>
      <w:r w:rsidRPr="00A16BB9">
        <w:rPr>
          <w:rFonts w:eastAsia="Calibri"/>
          <w:sz w:val="16"/>
        </w:rPr>
        <w:t xml:space="preserve">tates </w:t>
      </w:r>
      <w:r w:rsidRPr="00A16BB9">
        <w:rPr>
          <w:rFonts w:eastAsia="Calibri"/>
          <w:u w:val="single"/>
        </w:rPr>
        <w:t xml:space="preserve">continues to be </w:t>
      </w:r>
      <w:r w:rsidRPr="00A16BB9">
        <w:rPr>
          <w:rFonts w:eastAsia="Calibri"/>
          <w:highlight w:val="cyan"/>
          <w:u w:val="single"/>
        </w:rPr>
        <w:t xml:space="preserve">the </w:t>
      </w:r>
      <w:r w:rsidRPr="00A16BB9">
        <w:rPr>
          <w:rFonts w:eastAsia="Calibri"/>
          <w:iCs/>
          <w:highlight w:val="cyan"/>
          <w:u w:val="single"/>
          <w:bdr w:val="single" w:sz="8" w:space="0" w:color="auto"/>
        </w:rPr>
        <w:t>unchallenged</w:t>
      </w:r>
      <w:r w:rsidRPr="00A16BB9">
        <w:rPr>
          <w:rFonts w:eastAsia="Calibri"/>
          <w:u w:val="single"/>
        </w:rPr>
        <w:t xml:space="preserve"> super</w:t>
      </w:r>
      <w:r w:rsidRPr="00A16BB9">
        <w:rPr>
          <w:rFonts w:eastAsia="Calibri"/>
          <w:highlight w:val="cyan"/>
          <w:u w:val="single"/>
        </w:rPr>
        <w:t xml:space="preserve">power, with </w:t>
      </w:r>
      <w:r w:rsidRPr="00A16BB9">
        <w:rPr>
          <w:rFonts w:eastAsia="Calibri"/>
          <w:iCs/>
          <w:highlight w:val="cyan"/>
          <w:u w:val="single"/>
          <w:bdr w:val="single" w:sz="8" w:space="0" w:color="auto"/>
        </w:rPr>
        <w:t>China</w:t>
      </w:r>
      <w:r w:rsidRPr="00A16BB9">
        <w:rPr>
          <w:rFonts w:eastAsia="Calibri"/>
          <w:u w:val="single"/>
        </w:rPr>
        <w:t xml:space="preserve"> and </w:t>
      </w:r>
      <w:r w:rsidRPr="00A16BB9">
        <w:rPr>
          <w:rFonts w:eastAsia="Calibri"/>
          <w:iCs/>
          <w:u w:val="single"/>
          <w:bdr w:val="single" w:sz="8" w:space="0" w:color="auto"/>
        </w:rPr>
        <w:t>Europe</w:t>
      </w:r>
      <w:r w:rsidRPr="00A16BB9">
        <w:rPr>
          <w:rFonts w:eastAsia="Calibri"/>
          <w:u w:val="single"/>
        </w:rPr>
        <w:t xml:space="preserve"> </w:t>
      </w:r>
      <w:r w:rsidRPr="00A16BB9">
        <w:rPr>
          <w:rFonts w:eastAsia="Calibri"/>
          <w:highlight w:val="cyan"/>
          <w:u w:val="single"/>
        </w:rPr>
        <w:t>flagging</w:t>
      </w:r>
      <w:r w:rsidRPr="00A16BB9">
        <w:rPr>
          <w:rFonts w:eastAsia="Calibri"/>
          <w:u w:val="single"/>
        </w:rPr>
        <w:t xml:space="preserve"> economically </w:t>
      </w:r>
      <w:r w:rsidRPr="00A16BB9">
        <w:rPr>
          <w:rFonts w:eastAsia="Calibri"/>
          <w:highlight w:val="cyan"/>
          <w:u w:val="single"/>
        </w:rPr>
        <w:t xml:space="preserve">and </w:t>
      </w:r>
      <w:r w:rsidRPr="00A16BB9">
        <w:rPr>
          <w:rFonts w:eastAsia="Calibri"/>
          <w:iCs/>
          <w:highlight w:val="cyan"/>
          <w:u w:val="single"/>
          <w:bdr w:val="single" w:sz="8" w:space="0" w:color="auto"/>
        </w:rPr>
        <w:t>Russia</w:t>
      </w:r>
      <w:r w:rsidRPr="00A16BB9">
        <w:rPr>
          <w:rFonts w:eastAsia="Calibri"/>
          <w:highlight w:val="cyan"/>
          <w:u w:val="single"/>
        </w:rPr>
        <w:t xml:space="preserve"> mired in</w:t>
      </w:r>
      <w:r w:rsidRPr="00A16BB9">
        <w:rPr>
          <w:rFonts w:eastAsia="Calibri"/>
          <w:u w:val="single"/>
        </w:rPr>
        <w:t xml:space="preserve"> an utter </w:t>
      </w:r>
      <w:r w:rsidRPr="00A16BB9">
        <w:rPr>
          <w:rFonts w:eastAsia="Calibri"/>
          <w:iCs/>
          <w:u w:val="single"/>
          <w:bdr w:val="single" w:sz="8" w:space="0" w:color="auto"/>
        </w:rPr>
        <w:t>disaster</w:t>
      </w:r>
      <w:r w:rsidRPr="00A16BB9">
        <w:rPr>
          <w:rFonts w:eastAsia="Calibri"/>
          <w:u w:val="single"/>
        </w:rPr>
        <w:t xml:space="preserve"> in </w:t>
      </w:r>
      <w:r w:rsidRPr="00A16BB9">
        <w:rPr>
          <w:rFonts w:eastAsia="Calibri"/>
          <w:highlight w:val="cyan"/>
          <w:u w:val="single"/>
        </w:rPr>
        <w:t>Ukraine</w:t>
      </w:r>
      <w:r w:rsidRPr="00A16BB9">
        <w:rPr>
          <w:rFonts w:eastAsia="Calibri"/>
          <w:sz w:val="16"/>
        </w:rPr>
        <w:t>. Yes, Trump is the most successful demagogue in U.S. history—the fulfillment of all the fears that swirled around previous would-be authoritarians such as Aaron Burr and Huey Long in their heyday.</w:t>
      </w:r>
    </w:p>
    <w:p w14:paraId="17EA2217" w14:textId="77777777" w:rsidR="00C23B51" w:rsidRPr="00A16BB9" w:rsidRDefault="00C23B51" w:rsidP="00C23B51">
      <w:pPr>
        <w:rPr>
          <w:rFonts w:eastAsia="Calibri"/>
          <w:sz w:val="16"/>
        </w:rPr>
      </w:pPr>
      <w:r w:rsidRPr="00A16BB9">
        <w:rPr>
          <w:rFonts w:eastAsia="Calibri"/>
          <w:u w:val="single"/>
        </w:rPr>
        <w:t xml:space="preserve">A </w:t>
      </w:r>
      <w:r w:rsidRPr="00A16BB9">
        <w:rPr>
          <w:rFonts w:eastAsia="Calibri"/>
          <w:highlight w:val="cyan"/>
          <w:u w:val="single"/>
        </w:rPr>
        <w:t xml:space="preserve">second </w:t>
      </w:r>
      <w:r w:rsidRPr="00A16BB9">
        <w:rPr>
          <w:rFonts w:eastAsia="Calibri"/>
          <w:iCs/>
          <w:highlight w:val="cyan"/>
          <w:u w:val="single"/>
          <w:bdr w:val="single" w:sz="8" w:space="0" w:color="auto"/>
        </w:rPr>
        <w:t>Trump</w:t>
      </w:r>
      <w:r w:rsidRPr="00A16BB9">
        <w:rPr>
          <w:rFonts w:eastAsia="Calibri"/>
          <w:sz w:val="16"/>
        </w:rPr>
        <w:t xml:space="preserve"> presidency </w:t>
      </w:r>
      <w:r w:rsidRPr="00A16BB9">
        <w:rPr>
          <w:rFonts w:eastAsia="Calibri"/>
          <w:highlight w:val="cyan"/>
          <w:u w:val="single"/>
        </w:rPr>
        <w:t>may</w:t>
      </w:r>
      <w:r w:rsidRPr="00A16BB9">
        <w:rPr>
          <w:rFonts w:eastAsia="Calibri"/>
          <w:u w:val="single"/>
        </w:rPr>
        <w:t xml:space="preserve"> well </w:t>
      </w:r>
      <w:r w:rsidRPr="00A16BB9">
        <w:rPr>
          <w:rFonts w:eastAsia="Calibri"/>
          <w:iCs/>
          <w:highlight w:val="cyan"/>
          <w:u w:val="single"/>
          <w:bdr w:val="single" w:sz="8" w:space="0" w:color="auto"/>
        </w:rPr>
        <w:t>mean</w:t>
      </w:r>
      <w:r w:rsidRPr="00A16BB9">
        <w:rPr>
          <w:rFonts w:eastAsia="Calibri"/>
          <w:sz w:val="16"/>
        </w:rPr>
        <w:t xml:space="preserve"> that Abraham Lincoln’s “mystic chords of memory”—the honored traditions keeping </w:t>
      </w:r>
      <w:r w:rsidRPr="00A16BB9">
        <w:rPr>
          <w:rFonts w:eastAsia="Calibri"/>
          <w:u w:val="single"/>
        </w:rPr>
        <w:t xml:space="preserve">the </w:t>
      </w:r>
      <w:r w:rsidRPr="00A16BB9">
        <w:rPr>
          <w:rFonts w:eastAsia="Calibri"/>
          <w:highlight w:val="cyan"/>
          <w:u w:val="single"/>
        </w:rPr>
        <w:t>republic</w:t>
      </w:r>
      <w:r w:rsidRPr="00A16BB9">
        <w:rPr>
          <w:rFonts w:eastAsia="Calibri"/>
          <w:sz w:val="16"/>
        </w:rPr>
        <w:t xml:space="preserve"> intact—</w:t>
      </w:r>
      <w:r w:rsidRPr="00A16BB9">
        <w:rPr>
          <w:rFonts w:eastAsia="Calibri"/>
          <w:highlight w:val="cyan"/>
          <w:u w:val="single"/>
        </w:rPr>
        <w:t xml:space="preserve">will be </w:t>
      </w:r>
      <w:r w:rsidRPr="00A16BB9">
        <w:rPr>
          <w:rFonts w:eastAsia="Calibri"/>
          <w:iCs/>
          <w:highlight w:val="cyan"/>
          <w:u w:val="single"/>
          <w:bdr w:val="single" w:sz="8" w:space="0" w:color="auto"/>
        </w:rPr>
        <w:t>strained</w:t>
      </w:r>
      <w:r w:rsidRPr="00A16BB9">
        <w:rPr>
          <w:rFonts w:eastAsia="Calibri"/>
          <w:u w:val="single"/>
        </w:rPr>
        <w:t xml:space="preserve"> to the </w:t>
      </w:r>
      <w:r w:rsidRPr="00A16BB9">
        <w:rPr>
          <w:rFonts w:eastAsia="Calibri"/>
          <w:iCs/>
          <w:u w:val="single"/>
          <w:bdr w:val="single" w:sz="8" w:space="0" w:color="auto"/>
        </w:rPr>
        <w:t>breaking</w:t>
      </w:r>
      <w:r w:rsidRPr="00A16BB9">
        <w:rPr>
          <w:rFonts w:eastAsia="Calibri"/>
          <w:u w:val="single"/>
        </w:rPr>
        <w:t xml:space="preserve"> point</w:t>
      </w:r>
      <w:r w:rsidRPr="00A16BB9">
        <w:rPr>
          <w:rFonts w:eastAsia="Calibri"/>
          <w:sz w:val="16"/>
        </w:rPr>
        <w:t>. Internationally, it may also mean a bad peace deal for Ukraine, an existential challenge to NATO, a renewed trade war with China, and possibly much worse.</w:t>
      </w:r>
    </w:p>
    <w:p w14:paraId="0C2A8D52" w14:textId="77777777" w:rsidR="00C23B51" w:rsidRPr="00A16BB9" w:rsidRDefault="00C23B51" w:rsidP="00C23B51">
      <w:pPr>
        <w:rPr>
          <w:rFonts w:eastAsia="Calibri"/>
          <w:sz w:val="16"/>
        </w:rPr>
      </w:pPr>
      <w:r w:rsidRPr="00A16BB9">
        <w:rPr>
          <w:rFonts w:eastAsia="Calibri"/>
          <w:highlight w:val="cyan"/>
          <w:u w:val="single"/>
        </w:rPr>
        <w:t>But</w:t>
      </w:r>
      <w:r w:rsidRPr="00A16BB9">
        <w:rPr>
          <w:rFonts w:eastAsia="Calibri"/>
          <w:u w:val="single"/>
        </w:rPr>
        <w:t xml:space="preserve"> the republic </w:t>
      </w:r>
      <w:r w:rsidRPr="00A16BB9">
        <w:rPr>
          <w:rFonts w:eastAsia="Calibri"/>
          <w:iCs/>
          <w:highlight w:val="cyan"/>
          <w:u w:val="single"/>
          <w:bdr w:val="single" w:sz="8" w:space="0" w:color="auto"/>
        </w:rPr>
        <w:t>will survive</w:t>
      </w:r>
      <w:r w:rsidRPr="00A16BB9">
        <w:rPr>
          <w:rFonts w:eastAsia="Calibri"/>
          <w:u w:val="single"/>
        </w:rPr>
        <w:t xml:space="preserve">—and more </w:t>
      </w:r>
      <w:r w:rsidRPr="00A16BB9">
        <w:rPr>
          <w:rFonts w:eastAsia="Calibri"/>
          <w:iCs/>
          <w:highlight w:val="cyan"/>
          <w:u w:val="single"/>
          <w:bdr w:val="single" w:sz="8" w:space="0" w:color="auto"/>
        </w:rPr>
        <w:t>handily</w:t>
      </w:r>
      <w:r w:rsidRPr="00A16BB9">
        <w:rPr>
          <w:rFonts w:eastAsia="Calibri"/>
          <w:u w:val="single"/>
        </w:rPr>
        <w:t xml:space="preserve"> than one might think</w:t>
      </w:r>
      <w:r w:rsidRPr="00A16BB9">
        <w:rPr>
          <w:rFonts w:eastAsia="Calibri"/>
          <w:sz w:val="16"/>
        </w:rPr>
        <w:t xml:space="preserve">. Trump is 78 himself and can’t go on indefinitely. The </w:t>
      </w:r>
      <w:r w:rsidRPr="00A16BB9">
        <w:rPr>
          <w:rFonts w:eastAsia="Calibri"/>
          <w:iCs/>
          <w:highlight w:val="cyan"/>
          <w:u w:val="single"/>
          <w:bdr w:val="single" w:sz="8" w:space="0" w:color="auto"/>
        </w:rPr>
        <w:t>courts</w:t>
      </w:r>
      <w:r w:rsidRPr="00A16BB9">
        <w:rPr>
          <w:rFonts w:eastAsia="Calibri"/>
          <w:highlight w:val="cyan"/>
          <w:u w:val="single"/>
        </w:rPr>
        <w:t xml:space="preserve"> and</w:t>
      </w:r>
      <w:r w:rsidRPr="00A16BB9">
        <w:rPr>
          <w:rFonts w:eastAsia="Calibri"/>
          <w:u w:val="single"/>
        </w:rPr>
        <w:t xml:space="preserve"> the </w:t>
      </w:r>
      <w:r w:rsidRPr="00A16BB9">
        <w:rPr>
          <w:rFonts w:eastAsia="Calibri"/>
          <w:iCs/>
          <w:highlight w:val="cyan"/>
          <w:u w:val="single"/>
          <w:bdr w:val="single" w:sz="8" w:space="0" w:color="auto"/>
        </w:rPr>
        <w:t>checks</w:t>
      </w:r>
      <w:r w:rsidRPr="00A16BB9">
        <w:rPr>
          <w:rFonts w:eastAsia="Calibri"/>
          <w:sz w:val="16"/>
        </w:rPr>
        <w:t xml:space="preserve"> and balances </w:t>
      </w:r>
      <w:r w:rsidRPr="00A16BB9">
        <w:rPr>
          <w:rFonts w:eastAsia="Calibri"/>
          <w:u w:val="single"/>
        </w:rPr>
        <w:t xml:space="preserve">in the system </w:t>
      </w:r>
      <w:r w:rsidRPr="00A16BB9">
        <w:rPr>
          <w:rFonts w:eastAsia="Calibri"/>
          <w:highlight w:val="cyan"/>
          <w:u w:val="single"/>
        </w:rPr>
        <w:t xml:space="preserve">are still </w:t>
      </w:r>
      <w:r w:rsidRPr="00A16BB9">
        <w:rPr>
          <w:rFonts w:eastAsia="Calibri"/>
          <w:iCs/>
          <w:highlight w:val="cyan"/>
          <w:u w:val="single"/>
          <w:bdr w:val="single" w:sz="8" w:space="0" w:color="auto"/>
        </w:rPr>
        <w:t>strong</w:t>
      </w:r>
      <w:r w:rsidRPr="00A16BB9">
        <w:rPr>
          <w:rFonts w:eastAsia="Calibri"/>
          <w:u w:val="single"/>
        </w:rPr>
        <w:t xml:space="preserve"> enough to </w:t>
      </w:r>
      <w:r w:rsidRPr="00A16BB9">
        <w:rPr>
          <w:rFonts w:eastAsia="Calibri"/>
          <w:iCs/>
          <w:u w:val="single"/>
          <w:bdr w:val="single" w:sz="8" w:space="0" w:color="auto"/>
        </w:rPr>
        <w:t>fight off</w:t>
      </w:r>
      <w:r w:rsidRPr="00A16BB9">
        <w:rPr>
          <w:rFonts w:eastAsia="Calibri"/>
          <w:u w:val="single"/>
        </w:rPr>
        <w:t xml:space="preserve"> his worst</w:t>
      </w:r>
      <w:r w:rsidRPr="00A16BB9">
        <w:rPr>
          <w:rFonts w:eastAsia="Calibri"/>
          <w:sz w:val="16"/>
        </w:rPr>
        <w:t xml:space="preserve"> authoritarian </w:t>
      </w:r>
      <w:r w:rsidRPr="00A16BB9">
        <w:rPr>
          <w:rFonts w:eastAsia="Calibri"/>
          <w:u w:val="single"/>
        </w:rPr>
        <w:t>impulses</w:t>
      </w:r>
      <w:r w:rsidRPr="00A16BB9">
        <w:rPr>
          <w:rFonts w:eastAsia="Calibri"/>
          <w:sz w:val="16"/>
        </w:rPr>
        <w:t>.</w:t>
      </w:r>
    </w:p>
    <w:p w14:paraId="577C48C5" w14:textId="77777777" w:rsidR="00C23B51" w:rsidRPr="00A16BB9" w:rsidRDefault="00C23B51" w:rsidP="00C23B51">
      <w:pPr>
        <w:rPr>
          <w:rFonts w:eastAsia="Calibri"/>
          <w:sz w:val="16"/>
        </w:rPr>
      </w:pPr>
      <w:r w:rsidRPr="00A16BB9">
        <w:rPr>
          <w:rFonts w:eastAsia="Calibri"/>
          <w:highlight w:val="cyan"/>
          <w:u w:val="single"/>
        </w:rPr>
        <w:t>And</w:t>
      </w:r>
      <w:r w:rsidRPr="00A16BB9">
        <w:rPr>
          <w:rFonts w:eastAsia="Calibri"/>
          <w:sz w:val="16"/>
        </w:rPr>
        <w:t xml:space="preserve"> one thing </w:t>
      </w:r>
      <w:r w:rsidRPr="00A16BB9">
        <w:rPr>
          <w:rFonts w:eastAsia="Calibri"/>
          <w:highlight w:val="cyan"/>
          <w:u w:val="single"/>
        </w:rPr>
        <w:t>Trump</w:t>
      </w:r>
      <w:r w:rsidRPr="00A16BB9">
        <w:rPr>
          <w:rFonts w:eastAsia="Calibri"/>
          <w:sz w:val="16"/>
        </w:rPr>
        <w:t xml:space="preserve"> said Thursday was actually true: He </w:t>
      </w:r>
      <w:r w:rsidRPr="00A16BB9">
        <w:rPr>
          <w:rFonts w:eastAsia="Calibri"/>
          <w:highlight w:val="cyan"/>
          <w:u w:val="single"/>
        </w:rPr>
        <w:t xml:space="preserve">didn’t start </w:t>
      </w:r>
      <w:r w:rsidRPr="00A16BB9">
        <w:rPr>
          <w:rFonts w:eastAsia="Calibri"/>
          <w:iCs/>
          <w:highlight w:val="cyan"/>
          <w:u w:val="single"/>
          <w:bdr w:val="single" w:sz="8" w:space="0" w:color="auto"/>
        </w:rPr>
        <w:t>any wars</w:t>
      </w:r>
      <w:r w:rsidRPr="00A16BB9">
        <w:rPr>
          <w:rFonts w:eastAsia="Calibri"/>
          <w:u w:val="single"/>
        </w:rPr>
        <w:t xml:space="preserve"> in his four years</w:t>
      </w:r>
      <w:r w:rsidRPr="00A16BB9">
        <w:rPr>
          <w:rFonts w:eastAsia="Calibri"/>
          <w:sz w:val="16"/>
        </w:rPr>
        <w:t xml:space="preserve"> as president. </w:t>
      </w:r>
      <w:r w:rsidRPr="00A16BB9">
        <w:rPr>
          <w:rFonts w:eastAsia="Calibri"/>
          <w:u w:val="single"/>
        </w:rPr>
        <w:t xml:space="preserve">Trump </w:t>
      </w:r>
      <w:r w:rsidRPr="00A16BB9">
        <w:rPr>
          <w:rFonts w:eastAsia="Calibri"/>
          <w:highlight w:val="cyan"/>
          <w:u w:val="single"/>
        </w:rPr>
        <w:t xml:space="preserve">would </w:t>
      </w:r>
      <w:r w:rsidRPr="00A16BB9">
        <w:rPr>
          <w:rFonts w:eastAsia="Calibri"/>
          <w:iCs/>
          <w:highlight w:val="cyan"/>
          <w:u w:val="single"/>
          <w:bdr w:val="single" w:sz="8" w:space="0" w:color="auto"/>
        </w:rPr>
        <w:t>probably not</w:t>
      </w:r>
      <w:r w:rsidRPr="00A16BB9">
        <w:rPr>
          <w:rFonts w:eastAsia="Calibri"/>
          <w:u w:val="single"/>
        </w:rPr>
        <w:t xml:space="preserve"> just </w:t>
      </w:r>
      <w:r w:rsidRPr="00A16BB9">
        <w:rPr>
          <w:rFonts w:eastAsia="Calibri"/>
          <w:highlight w:val="cyan"/>
          <w:u w:val="single"/>
        </w:rPr>
        <w:t xml:space="preserve">pull out of </w:t>
      </w:r>
      <w:r w:rsidRPr="00A16BB9">
        <w:rPr>
          <w:rFonts w:eastAsia="Calibri"/>
          <w:iCs/>
          <w:highlight w:val="cyan"/>
          <w:u w:val="single"/>
          <w:bdr w:val="single" w:sz="8" w:space="0" w:color="auto"/>
        </w:rPr>
        <w:t>NATO</w:t>
      </w:r>
      <w:r w:rsidRPr="00A16BB9">
        <w:rPr>
          <w:rFonts w:eastAsia="Calibri"/>
          <w:u w:val="single"/>
        </w:rPr>
        <w:t>; he and his advocates are</w:t>
      </w:r>
      <w:r w:rsidRPr="00A16BB9">
        <w:rPr>
          <w:rFonts w:eastAsia="Calibri"/>
          <w:sz w:val="16"/>
        </w:rPr>
        <w:t xml:space="preserve"> already </w:t>
      </w:r>
      <w:r w:rsidRPr="00A16BB9">
        <w:rPr>
          <w:rFonts w:eastAsia="Calibri"/>
          <w:highlight w:val="cyan"/>
          <w:u w:val="single"/>
        </w:rPr>
        <w:t>spinning</w:t>
      </w:r>
      <w:r w:rsidRPr="00A16BB9">
        <w:rPr>
          <w:rFonts w:eastAsia="Calibri"/>
          <w:u w:val="single"/>
        </w:rPr>
        <w:t xml:space="preserve"> the pledges of </w:t>
      </w:r>
      <w:r w:rsidRPr="00A16BB9">
        <w:rPr>
          <w:rFonts w:eastAsia="Calibri"/>
          <w:highlight w:val="cyan"/>
          <w:u w:val="single"/>
        </w:rPr>
        <w:t xml:space="preserve">additional </w:t>
      </w:r>
      <w:r w:rsidRPr="00A16BB9">
        <w:rPr>
          <w:rFonts w:eastAsia="Calibri"/>
          <w:iCs/>
          <w:highlight w:val="cyan"/>
          <w:u w:val="single"/>
          <w:bdr w:val="single" w:sz="8" w:space="0" w:color="auto"/>
        </w:rPr>
        <w:t>spending</w:t>
      </w:r>
      <w:r w:rsidRPr="00A16BB9">
        <w:rPr>
          <w:rFonts w:eastAsia="Calibri"/>
          <w:highlight w:val="cyan"/>
          <w:u w:val="single"/>
        </w:rPr>
        <w:t xml:space="preserve"> by</w:t>
      </w:r>
      <w:r w:rsidRPr="00A16BB9">
        <w:rPr>
          <w:rFonts w:eastAsia="Calibri"/>
          <w:u w:val="single"/>
        </w:rPr>
        <w:t xml:space="preserve"> NATO </w:t>
      </w:r>
      <w:r w:rsidRPr="00A16BB9">
        <w:rPr>
          <w:rFonts w:eastAsia="Calibri"/>
          <w:iCs/>
          <w:highlight w:val="cyan"/>
          <w:u w:val="single"/>
          <w:bdr w:val="single" w:sz="8" w:space="0" w:color="auto"/>
        </w:rPr>
        <w:t>allies</w:t>
      </w:r>
      <w:r w:rsidRPr="00A16BB9">
        <w:rPr>
          <w:rFonts w:eastAsia="Calibri"/>
          <w:sz w:val="16"/>
        </w:rPr>
        <w:t xml:space="preserve"> as a victory. </w:t>
      </w:r>
      <w:r w:rsidRPr="00A16BB9">
        <w:rPr>
          <w:rFonts w:eastAsia="Calibri"/>
          <w:u w:val="single"/>
        </w:rPr>
        <w:t xml:space="preserve">He </w:t>
      </w:r>
      <w:r w:rsidRPr="00A16BB9">
        <w:rPr>
          <w:rFonts w:eastAsia="Calibri"/>
          <w:highlight w:val="cyan"/>
          <w:u w:val="single"/>
        </w:rPr>
        <w:t xml:space="preserve">may </w:t>
      </w:r>
      <w:r w:rsidRPr="00A16BB9">
        <w:rPr>
          <w:rFonts w:eastAsia="Calibri"/>
          <w:iCs/>
          <w:highlight w:val="cyan"/>
          <w:u w:val="single"/>
          <w:bdr w:val="single" w:sz="8" w:space="0" w:color="auto"/>
        </w:rPr>
        <w:t>cut a deal</w:t>
      </w:r>
      <w:r w:rsidRPr="00A16BB9">
        <w:rPr>
          <w:rFonts w:eastAsia="Calibri"/>
          <w:u w:val="single"/>
        </w:rPr>
        <w:t xml:space="preserve"> with</w:t>
      </w:r>
      <w:r w:rsidRPr="00A16BB9">
        <w:rPr>
          <w:rFonts w:eastAsia="Calibri"/>
          <w:sz w:val="16"/>
        </w:rPr>
        <w:t xml:space="preserve"> Russian President Vladimir </w:t>
      </w:r>
      <w:r w:rsidRPr="00A16BB9">
        <w:rPr>
          <w:rFonts w:eastAsia="Calibri"/>
          <w:iCs/>
          <w:u w:val="single"/>
          <w:bdr w:val="single" w:sz="8" w:space="0" w:color="auto"/>
        </w:rPr>
        <w:t>Putin</w:t>
      </w:r>
      <w:r w:rsidRPr="00A16BB9">
        <w:rPr>
          <w:rFonts w:eastAsia="Calibri"/>
          <w:u w:val="single"/>
        </w:rPr>
        <w:t xml:space="preserve"> </w:t>
      </w:r>
      <w:r w:rsidRPr="00A16BB9">
        <w:rPr>
          <w:rFonts w:eastAsia="Calibri"/>
          <w:highlight w:val="cyan"/>
          <w:u w:val="single"/>
        </w:rPr>
        <w:t>to end</w:t>
      </w:r>
      <w:r w:rsidRPr="00A16BB9">
        <w:rPr>
          <w:rFonts w:eastAsia="Calibri"/>
          <w:u w:val="single"/>
        </w:rPr>
        <w:t xml:space="preserve"> the </w:t>
      </w:r>
      <w:r w:rsidRPr="00A16BB9">
        <w:rPr>
          <w:rFonts w:eastAsia="Calibri"/>
          <w:iCs/>
          <w:highlight w:val="cyan"/>
          <w:u w:val="single"/>
          <w:bdr w:val="single" w:sz="8" w:space="0" w:color="auto"/>
        </w:rPr>
        <w:t>Ukraine</w:t>
      </w:r>
      <w:r w:rsidRPr="00A16BB9">
        <w:rPr>
          <w:rFonts w:eastAsia="Calibri"/>
          <w:u w:val="single"/>
        </w:rPr>
        <w:t xml:space="preserve"> war, but</w:t>
      </w:r>
      <w:r w:rsidRPr="00A16BB9">
        <w:rPr>
          <w:rFonts w:eastAsia="Calibri"/>
          <w:sz w:val="16"/>
        </w:rPr>
        <w:t xml:space="preserve"> many people on </w:t>
      </w:r>
      <w:r w:rsidRPr="00A16BB9">
        <w:rPr>
          <w:rFonts w:eastAsia="Calibri"/>
          <w:iCs/>
          <w:u w:val="single"/>
          <w:bdr w:val="single" w:sz="8" w:space="0" w:color="auto"/>
        </w:rPr>
        <w:t>both</w:t>
      </w:r>
      <w:r w:rsidRPr="00A16BB9">
        <w:rPr>
          <w:rFonts w:eastAsia="Calibri"/>
          <w:u w:val="single"/>
        </w:rPr>
        <w:t xml:space="preserve"> sides believe some</w:t>
      </w:r>
      <w:r w:rsidRPr="00A16BB9">
        <w:rPr>
          <w:rFonts w:eastAsia="Calibri"/>
          <w:sz w:val="16"/>
        </w:rPr>
        <w:t xml:space="preserve"> sort of </w:t>
      </w:r>
      <w:r w:rsidRPr="00A16BB9">
        <w:rPr>
          <w:rFonts w:eastAsia="Calibri"/>
          <w:u w:val="single"/>
        </w:rPr>
        <w:t xml:space="preserve">compromise is </w:t>
      </w:r>
      <w:r w:rsidRPr="00A16BB9">
        <w:rPr>
          <w:rFonts w:eastAsia="Calibri"/>
          <w:iCs/>
          <w:u w:val="single"/>
          <w:bdr w:val="single" w:sz="8" w:space="0" w:color="auto"/>
        </w:rPr>
        <w:t>necessary</w:t>
      </w:r>
      <w:r w:rsidRPr="00A16BB9">
        <w:rPr>
          <w:rFonts w:eastAsia="Calibri"/>
          <w:u w:val="single"/>
        </w:rPr>
        <w:t xml:space="preserve"> anyway.</w:t>
      </w:r>
    </w:p>
    <w:p w14:paraId="5600A06E" w14:textId="77777777" w:rsidR="00C23B51" w:rsidRPr="00A16BB9" w:rsidRDefault="00C23B51" w:rsidP="00C23B51">
      <w:pPr>
        <w:rPr>
          <w:rFonts w:eastAsia="Calibri"/>
          <w:u w:val="single"/>
        </w:rPr>
      </w:pPr>
      <w:r w:rsidRPr="00A16BB9">
        <w:rPr>
          <w:rFonts w:eastAsia="Calibri"/>
          <w:u w:val="single"/>
        </w:rPr>
        <w:t xml:space="preserve">The </w:t>
      </w:r>
      <w:r w:rsidRPr="00A16BB9">
        <w:rPr>
          <w:rFonts w:eastAsia="Calibri"/>
          <w:iCs/>
          <w:highlight w:val="cyan"/>
          <w:u w:val="single"/>
          <w:bdr w:val="single" w:sz="8" w:space="0" w:color="auto"/>
        </w:rPr>
        <w:t>Europeans</w:t>
      </w:r>
      <w:r w:rsidRPr="00A16BB9">
        <w:rPr>
          <w:rFonts w:eastAsia="Calibri"/>
          <w:highlight w:val="cyan"/>
          <w:u w:val="single"/>
        </w:rPr>
        <w:t xml:space="preserve"> and </w:t>
      </w:r>
      <w:r w:rsidRPr="00A16BB9">
        <w:rPr>
          <w:rFonts w:eastAsia="Calibri"/>
          <w:iCs/>
          <w:highlight w:val="cyan"/>
          <w:u w:val="single"/>
          <w:bdr w:val="single" w:sz="8" w:space="0" w:color="auto"/>
        </w:rPr>
        <w:t>Japan</w:t>
      </w:r>
      <w:r w:rsidRPr="00A16BB9">
        <w:rPr>
          <w:rFonts w:eastAsia="Calibri"/>
          <w:u w:val="single"/>
        </w:rPr>
        <w:t xml:space="preserve"> will </w:t>
      </w:r>
      <w:r w:rsidRPr="00A16BB9">
        <w:rPr>
          <w:rFonts w:eastAsia="Calibri"/>
          <w:highlight w:val="cyan"/>
          <w:u w:val="single"/>
        </w:rPr>
        <w:t>stick by</w:t>
      </w:r>
      <w:r w:rsidRPr="00A16BB9">
        <w:rPr>
          <w:rFonts w:eastAsia="Calibri"/>
          <w:u w:val="single"/>
        </w:rPr>
        <w:t xml:space="preserve"> Washington </w:t>
      </w:r>
      <w:r w:rsidRPr="00A16BB9">
        <w:rPr>
          <w:rFonts w:eastAsia="Calibri"/>
          <w:iCs/>
          <w:highlight w:val="cyan"/>
          <w:u w:val="single"/>
          <w:bdr w:val="single" w:sz="8" w:space="0" w:color="auto"/>
        </w:rPr>
        <w:t>no matter what</w:t>
      </w:r>
      <w:r w:rsidRPr="00A16BB9">
        <w:rPr>
          <w:rFonts w:eastAsia="Calibri"/>
          <w:u w:val="single"/>
        </w:rPr>
        <w:t>: Even though many</w:t>
      </w:r>
      <w:r w:rsidRPr="00A16BB9">
        <w:rPr>
          <w:rFonts w:eastAsia="Calibri"/>
          <w:sz w:val="16"/>
        </w:rPr>
        <w:t xml:space="preserve"> pundits </w:t>
      </w:r>
      <w:r w:rsidRPr="00A16BB9">
        <w:rPr>
          <w:rFonts w:eastAsia="Calibri"/>
          <w:u w:val="single"/>
        </w:rPr>
        <w:t xml:space="preserve">predicted </w:t>
      </w:r>
      <w:r w:rsidRPr="00A16BB9">
        <w:rPr>
          <w:rFonts w:eastAsia="Calibri"/>
          <w:iCs/>
          <w:u w:val="single"/>
          <w:bdr w:val="single" w:sz="8" w:space="0" w:color="auto"/>
        </w:rPr>
        <w:t>doom</w:t>
      </w:r>
      <w:r w:rsidRPr="00A16BB9">
        <w:rPr>
          <w:rFonts w:eastAsia="Calibri"/>
          <w:u w:val="single"/>
        </w:rPr>
        <w:t xml:space="preserve"> for the </w:t>
      </w:r>
      <w:r w:rsidRPr="00A16BB9">
        <w:rPr>
          <w:rFonts w:eastAsia="Calibri"/>
          <w:iCs/>
          <w:u w:val="single"/>
          <w:bdr w:val="single" w:sz="8" w:space="0" w:color="auto"/>
        </w:rPr>
        <w:t>U</w:t>
      </w:r>
      <w:r w:rsidRPr="00A16BB9">
        <w:rPr>
          <w:rFonts w:eastAsia="Calibri"/>
          <w:sz w:val="16"/>
        </w:rPr>
        <w:t xml:space="preserve">nited </w:t>
      </w:r>
      <w:r w:rsidRPr="00A16BB9">
        <w:rPr>
          <w:rFonts w:eastAsia="Calibri"/>
          <w:iCs/>
          <w:u w:val="single"/>
          <w:bdr w:val="single" w:sz="8" w:space="0" w:color="auto"/>
        </w:rPr>
        <w:t>S</w:t>
      </w:r>
      <w:r w:rsidRPr="00A16BB9">
        <w:rPr>
          <w:rFonts w:eastAsia="Calibri"/>
          <w:sz w:val="16"/>
        </w:rPr>
        <w:t xml:space="preserve">tates </w:t>
      </w:r>
      <w:r w:rsidRPr="00A16BB9">
        <w:rPr>
          <w:rFonts w:eastAsia="Calibri"/>
          <w:u w:val="single"/>
        </w:rPr>
        <w:t xml:space="preserve">throughout the </w:t>
      </w:r>
      <w:r w:rsidRPr="00A16BB9">
        <w:rPr>
          <w:rFonts w:eastAsia="Calibri"/>
          <w:iCs/>
          <w:u w:val="single"/>
          <w:bdr w:val="single" w:sz="8" w:space="0" w:color="auto"/>
        </w:rPr>
        <w:t>Trump</w:t>
      </w:r>
      <w:r w:rsidRPr="00A16BB9">
        <w:rPr>
          <w:rFonts w:eastAsia="Calibri"/>
          <w:u w:val="single"/>
        </w:rPr>
        <w:t xml:space="preserve"> era</w:t>
      </w:r>
      <w:r w:rsidRPr="00A16BB9">
        <w:rPr>
          <w:rFonts w:eastAsia="Calibri"/>
          <w:sz w:val="16"/>
        </w:rPr>
        <w:t xml:space="preserve">, Europe only fell further behind. As Fareed Zakaria wrote in the Washington Post recently, in less than 20 years since the 2008 Great Recession (started, by the way, due to huge political errors by Washington), </w:t>
      </w:r>
      <w:r w:rsidRPr="00A16BB9">
        <w:rPr>
          <w:rFonts w:eastAsia="Calibri"/>
          <w:u w:val="single"/>
        </w:rPr>
        <w:t xml:space="preserve">the U.S. </w:t>
      </w:r>
      <w:r w:rsidRPr="00A16BB9">
        <w:rPr>
          <w:rFonts w:eastAsia="Calibri"/>
          <w:iCs/>
          <w:u w:val="single"/>
          <w:bdr w:val="single" w:sz="8" w:space="0" w:color="auto"/>
        </w:rPr>
        <w:t>economy</w:t>
      </w:r>
      <w:r w:rsidRPr="00A16BB9">
        <w:rPr>
          <w:rFonts w:eastAsia="Calibri"/>
          <w:u w:val="single"/>
        </w:rPr>
        <w:t xml:space="preserve"> has gone from being roughly the size of the </w:t>
      </w:r>
      <w:r w:rsidRPr="00A16BB9">
        <w:rPr>
          <w:rFonts w:eastAsia="Calibri"/>
          <w:iCs/>
          <w:u w:val="single"/>
          <w:bdr w:val="single" w:sz="8" w:space="0" w:color="auto"/>
        </w:rPr>
        <w:t>eurozone</w:t>
      </w:r>
      <w:r w:rsidRPr="00A16BB9">
        <w:rPr>
          <w:rFonts w:eastAsia="Calibri"/>
          <w:u w:val="single"/>
        </w:rPr>
        <w:t xml:space="preserve"> to nearly </w:t>
      </w:r>
      <w:r w:rsidRPr="00A16BB9">
        <w:rPr>
          <w:rFonts w:eastAsia="Calibri"/>
          <w:iCs/>
          <w:u w:val="single"/>
          <w:bdr w:val="single" w:sz="8" w:space="0" w:color="auto"/>
        </w:rPr>
        <w:t>twice as big</w:t>
      </w:r>
      <w:r w:rsidRPr="00A16BB9">
        <w:rPr>
          <w:rFonts w:eastAsia="Calibri"/>
          <w:u w:val="single"/>
        </w:rPr>
        <w:t>.</w:t>
      </w:r>
    </w:p>
    <w:p w14:paraId="71178741" w14:textId="77777777" w:rsidR="00C23B51" w:rsidRPr="00A16BB9" w:rsidRDefault="00C23B51" w:rsidP="00C23B51">
      <w:pPr>
        <w:rPr>
          <w:rFonts w:eastAsia="Calibri"/>
          <w:sz w:val="16"/>
          <w:szCs w:val="16"/>
        </w:rPr>
      </w:pPr>
      <w:r w:rsidRPr="00A16BB9">
        <w:rPr>
          <w:rFonts w:eastAsia="Calibri"/>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2EACCD03" w14:textId="77777777" w:rsidR="00C23B51" w:rsidRPr="00A16BB9" w:rsidRDefault="00C23B51" w:rsidP="00C23B51">
      <w:pPr>
        <w:rPr>
          <w:rFonts w:eastAsia="Calibri"/>
          <w:sz w:val="16"/>
          <w:szCs w:val="16"/>
        </w:rPr>
      </w:pPr>
      <w:r w:rsidRPr="00A16BB9">
        <w:rPr>
          <w:rFonts w:eastAsia="Calibri"/>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641C46E" w14:textId="77777777" w:rsidR="00C23B51" w:rsidRPr="00A16BB9" w:rsidRDefault="00C23B51" w:rsidP="00C23B51">
      <w:pPr>
        <w:rPr>
          <w:rFonts w:eastAsia="Calibri"/>
          <w:sz w:val="16"/>
        </w:rPr>
      </w:pPr>
      <w:r w:rsidRPr="00A16BB9">
        <w:rPr>
          <w:rFonts w:eastAsia="Calibri"/>
          <w:sz w:val="16"/>
        </w:rPr>
        <w:t xml:space="preserve">Moreover, the harsh exchanges between Trump and Biden belie the fact that on </w:t>
      </w:r>
      <w:r w:rsidRPr="00A16BB9">
        <w:rPr>
          <w:rFonts w:eastAsia="Calibri"/>
          <w:u w:val="single"/>
        </w:rPr>
        <w:t>many issues</w:t>
      </w:r>
      <w:r w:rsidRPr="00A16BB9">
        <w:rPr>
          <w:rFonts w:eastAsia="Calibri"/>
          <w:sz w:val="16"/>
        </w:rPr>
        <w:t xml:space="preserve"> related to America’s place in the world—</w:t>
      </w:r>
      <w:r w:rsidRPr="00A16BB9">
        <w:rPr>
          <w:rFonts w:eastAsia="Calibri"/>
          <w:iCs/>
          <w:highlight w:val="cyan"/>
          <w:u w:val="single"/>
          <w:bdr w:val="single" w:sz="8" w:space="0" w:color="auto"/>
        </w:rPr>
        <w:t>trade</w:t>
      </w:r>
      <w:r w:rsidRPr="00A16BB9">
        <w:rPr>
          <w:rFonts w:eastAsia="Calibri"/>
          <w:highlight w:val="cyan"/>
          <w:u w:val="single"/>
        </w:rPr>
        <w:t>,</w:t>
      </w:r>
      <w:r w:rsidRPr="00A16BB9">
        <w:rPr>
          <w:rFonts w:eastAsia="Calibri"/>
          <w:u w:val="single"/>
        </w:rPr>
        <w:t xml:space="preserve"> immigration, </w:t>
      </w:r>
      <w:r w:rsidRPr="00A16BB9">
        <w:rPr>
          <w:rFonts w:eastAsia="Calibri"/>
          <w:iCs/>
          <w:highlight w:val="cyan"/>
          <w:u w:val="single"/>
          <w:bdr w:val="single" w:sz="8" w:space="0" w:color="auto"/>
        </w:rPr>
        <w:t>China</w:t>
      </w:r>
      <w:r w:rsidRPr="00A16BB9">
        <w:rPr>
          <w:rFonts w:eastAsia="Calibri"/>
          <w:highlight w:val="cyan"/>
          <w:u w:val="single"/>
        </w:rPr>
        <w:t>,</w:t>
      </w:r>
      <w:r w:rsidRPr="00A16BB9">
        <w:rPr>
          <w:rFonts w:eastAsia="Calibri"/>
          <w:u w:val="single"/>
        </w:rPr>
        <w:t xml:space="preserve"> neo </w:t>
      </w:r>
      <w:r w:rsidRPr="00A16BB9">
        <w:rPr>
          <w:rFonts w:eastAsia="Calibri"/>
          <w:iCs/>
          <w:u w:val="single"/>
          <w:bdr w:val="single" w:sz="8" w:space="0" w:color="auto"/>
        </w:rPr>
        <w:t>protectionism</w:t>
      </w:r>
      <w:r w:rsidRPr="00A16BB9">
        <w:rPr>
          <w:rFonts w:eastAsia="Calibri"/>
          <w:u w:val="single"/>
        </w:rPr>
        <w:t>, and</w:t>
      </w:r>
      <w:r w:rsidRPr="00A16BB9">
        <w:rPr>
          <w:rFonts w:eastAsia="Calibri"/>
          <w:sz w:val="16"/>
        </w:rPr>
        <w:t xml:space="preserve"> the new </w:t>
      </w:r>
      <w:r w:rsidRPr="00A16BB9">
        <w:rPr>
          <w:rFonts w:eastAsia="Calibri"/>
          <w:u w:val="single"/>
        </w:rPr>
        <w:t>“make it in America” fervor</w:t>
      </w:r>
      <w:r w:rsidRPr="00A16BB9">
        <w:rPr>
          <w:rFonts w:eastAsia="Calibri"/>
          <w:sz w:val="16"/>
        </w:rPr>
        <w:t xml:space="preserve"> that </w:t>
      </w:r>
      <w:r w:rsidRPr="00A16BB9">
        <w:rPr>
          <w:rFonts w:eastAsia="Calibri"/>
          <w:u w:val="single"/>
        </w:rPr>
        <w:t xml:space="preserve">has overtaken </w:t>
      </w:r>
      <w:r w:rsidRPr="00A16BB9">
        <w:rPr>
          <w:rFonts w:eastAsia="Calibri"/>
          <w:iCs/>
          <w:highlight w:val="cyan"/>
          <w:u w:val="single"/>
          <w:bdr w:val="single" w:sz="8" w:space="0" w:color="auto"/>
        </w:rPr>
        <w:t>both parties</w:t>
      </w:r>
      <w:r w:rsidRPr="00A16BB9">
        <w:rPr>
          <w:rFonts w:eastAsia="Calibri"/>
          <w:u w:val="single"/>
        </w:rPr>
        <w:t xml:space="preserve">—they </w:t>
      </w:r>
      <w:r w:rsidRPr="00A16BB9">
        <w:rPr>
          <w:rFonts w:eastAsia="Calibri"/>
          <w:highlight w:val="cyan"/>
          <w:u w:val="single"/>
        </w:rPr>
        <w:t>agree</w:t>
      </w:r>
      <w:r w:rsidRPr="00A16BB9">
        <w:rPr>
          <w:rFonts w:eastAsia="Calibri"/>
          <w:u w:val="single"/>
        </w:rPr>
        <w:t xml:space="preserve"> </w:t>
      </w:r>
      <w:r w:rsidRPr="00A16BB9">
        <w:rPr>
          <w:rFonts w:eastAsia="Calibri"/>
          <w:iCs/>
          <w:u w:val="single"/>
          <w:bdr w:val="single" w:sz="8" w:space="0" w:color="auto"/>
        </w:rPr>
        <w:t xml:space="preserve">about </w:t>
      </w:r>
      <w:r w:rsidRPr="00A16BB9">
        <w:rPr>
          <w:rFonts w:eastAsia="Calibri"/>
          <w:iCs/>
          <w:highlight w:val="cyan"/>
          <w:u w:val="single"/>
          <w:bdr w:val="single" w:sz="8" w:space="0" w:color="auto"/>
        </w:rPr>
        <w:t>a lot</w:t>
      </w:r>
      <w:r w:rsidRPr="00A16BB9">
        <w:rPr>
          <w:rFonts w:eastAsia="Calibri"/>
          <w:sz w:val="16"/>
        </w:rPr>
        <w:t>, if not everything.</w:t>
      </w:r>
    </w:p>
    <w:p w14:paraId="14198FB9" w14:textId="77777777" w:rsidR="00C23B51" w:rsidRPr="00A16BB9" w:rsidRDefault="00C23B51" w:rsidP="00C23B51">
      <w:pPr>
        <w:rPr>
          <w:rFonts w:eastAsia="Calibri"/>
          <w:sz w:val="16"/>
        </w:rPr>
      </w:pPr>
      <w:r w:rsidRPr="00A16BB9">
        <w:rPr>
          <w:rFonts w:eastAsia="Calibri"/>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A16BB9">
        <w:rPr>
          <w:rFonts w:eastAsia="Calibri"/>
          <w:u w:val="single"/>
        </w:rPr>
        <w:t xml:space="preserve">And </w:t>
      </w:r>
      <w:r w:rsidRPr="00A16BB9">
        <w:rPr>
          <w:rFonts w:eastAsia="Calibri"/>
          <w:iCs/>
          <w:highlight w:val="cyan"/>
          <w:u w:val="single"/>
          <w:bdr w:val="single" w:sz="8" w:space="0" w:color="auto"/>
        </w:rPr>
        <w:t>Putin</w:t>
      </w:r>
      <w:r w:rsidRPr="00A16BB9">
        <w:rPr>
          <w:rFonts w:eastAsia="Calibri"/>
          <w:highlight w:val="cyan"/>
          <w:u w:val="single"/>
        </w:rPr>
        <w:t xml:space="preserve"> and</w:t>
      </w:r>
      <w:r w:rsidRPr="00A16BB9">
        <w:rPr>
          <w:rFonts w:eastAsia="Calibri"/>
          <w:sz w:val="16"/>
        </w:rPr>
        <w:t xml:space="preserve"> Chinese President </w:t>
      </w:r>
      <w:r w:rsidRPr="00A16BB9">
        <w:rPr>
          <w:rFonts w:eastAsia="Calibri"/>
          <w:iCs/>
          <w:highlight w:val="cyan"/>
          <w:u w:val="single"/>
          <w:bdr w:val="single" w:sz="8" w:space="0" w:color="auto"/>
        </w:rPr>
        <w:t>Xi</w:t>
      </w:r>
      <w:r w:rsidRPr="00A16BB9">
        <w:rPr>
          <w:rFonts w:eastAsia="Calibri"/>
          <w:sz w:val="16"/>
        </w:rPr>
        <w:t xml:space="preserve"> Jinping—who have more or less joined forces to try to eclipse U.S. hegemony—</w:t>
      </w:r>
      <w:r w:rsidRPr="00A16BB9">
        <w:rPr>
          <w:rFonts w:eastAsia="Calibri"/>
          <w:highlight w:val="cyan"/>
          <w:u w:val="single"/>
        </w:rPr>
        <w:t>have</w:t>
      </w:r>
      <w:r w:rsidRPr="00A16BB9">
        <w:rPr>
          <w:rFonts w:eastAsia="Calibri"/>
          <w:u w:val="single"/>
        </w:rPr>
        <w:t xml:space="preserve"> their </w:t>
      </w:r>
      <w:r w:rsidRPr="00A16BB9">
        <w:rPr>
          <w:rFonts w:eastAsia="Calibri"/>
          <w:iCs/>
          <w:highlight w:val="cyan"/>
          <w:u w:val="single"/>
          <w:bdr w:val="single" w:sz="8" w:space="0" w:color="auto"/>
        </w:rPr>
        <w:t>hands full</w:t>
      </w:r>
      <w:r w:rsidRPr="00A16BB9">
        <w:rPr>
          <w:rFonts w:eastAsia="Calibri"/>
          <w:highlight w:val="cyan"/>
          <w:u w:val="single"/>
        </w:rPr>
        <w:t xml:space="preserve"> with</w:t>
      </w:r>
      <w:r w:rsidRPr="00A16BB9">
        <w:rPr>
          <w:rFonts w:eastAsia="Calibri"/>
          <w:u w:val="single"/>
        </w:rPr>
        <w:t xml:space="preserve"> their own </w:t>
      </w:r>
      <w:r w:rsidRPr="00A16BB9">
        <w:rPr>
          <w:rFonts w:eastAsia="Calibri"/>
          <w:iCs/>
          <w:highlight w:val="cyan"/>
          <w:u w:val="single"/>
          <w:bdr w:val="single" w:sz="8" w:space="0" w:color="auto"/>
        </w:rPr>
        <w:t>domestic</w:t>
      </w:r>
      <w:r w:rsidRPr="00A16BB9">
        <w:rPr>
          <w:rFonts w:eastAsia="Calibri"/>
          <w:highlight w:val="cyan"/>
          <w:u w:val="single"/>
        </w:rPr>
        <w:t xml:space="preserve"> problems</w:t>
      </w:r>
      <w:r w:rsidRPr="00A16BB9">
        <w:rPr>
          <w:rFonts w:eastAsia="Calibri"/>
          <w:sz w:val="16"/>
        </w:rPr>
        <w:t>.</w:t>
      </w:r>
    </w:p>
    <w:p w14:paraId="33AB64EE" w14:textId="77777777" w:rsidR="00C23B51" w:rsidRPr="00A16BB9" w:rsidRDefault="00C23B51" w:rsidP="00C23B51">
      <w:pPr>
        <w:rPr>
          <w:rFonts w:eastAsia="Calibri"/>
          <w:sz w:val="16"/>
        </w:rPr>
      </w:pPr>
      <w:r w:rsidRPr="00A16BB9">
        <w:rPr>
          <w:rFonts w:eastAsia="Calibri"/>
          <w:sz w:val="16"/>
        </w:rPr>
        <w:t xml:space="preserve">Among the many awful moments of the debate, both Trump and Biden—an ex-president and a current one—accused the other of being the author of imminent disaster. “He will drive us into World War III,” Trump said. </w:t>
      </w:r>
      <w:r w:rsidRPr="00A16BB9">
        <w:rPr>
          <w:rFonts w:eastAsia="Calibri"/>
          <w:u w:val="single"/>
        </w:rPr>
        <w:t xml:space="preserve">Biden responded: “You want </w:t>
      </w:r>
      <w:r w:rsidRPr="00A16BB9">
        <w:rPr>
          <w:rFonts w:eastAsia="Calibri"/>
          <w:iCs/>
          <w:highlight w:val="cyan"/>
          <w:u w:val="single"/>
          <w:bdr w:val="single" w:sz="8" w:space="0" w:color="auto"/>
        </w:rPr>
        <w:t>W</w:t>
      </w:r>
      <w:r w:rsidRPr="00A16BB9">
        <w:rPr>
          <w:rFonts w:eastAsia="Calibri"/>
          <w:u w:val="single"/>
        </w:rPr>
        <w:t xml:space="preserve">orld </w:t>
      </w:r>
      <w:r w:rsidRPr="00A16BB9">
        <w:rPr>
          <w:rFonts w:eastAsia="Calibri"/>
          <w:iCs/>
          <w:highlight w:val="cyan"/>
          <w:u w:val="single"/>
          <w:bdr w:val="single" w:sz="8" w:space="0" w:color="auto"/>
        </w:rPr>
        <w:t>W</w:t>
      </w:r>
      <w:r w:rsidRPr="00A16BB9">
        <w:rPr>
          <w:rFonts w:eastAsia="Calibri"/>
          <w:u w:val="single"/>
        </w:rPr>
        <w:t xml:space="preserve">ar </w:t>
      </w:r>
      <w:r w:rsidRPr="00A16BB9">
        <w:rPr>
          <w:rFonts w:eastAsia="Calibri"/>
          <w:iCs/>
          <w:highlight w:val="cyan"/>
          <w:u w:val="single"/>
          <w:bdr w:val="single" w:sz="8" w:space="0" w:color="auto"/>
        </w:rPr>
        <w:t>III</w:t>
      </w:r>
      <w:r w:rsidRPr="00A16BB9">
        <w:rPr>
          <w:rFonts w:eastAsia="Calibri"/>
          <w:highlight w:val="cyan"/>
          <w:u w:val="single"/>
        </w:rPr>
        <w:t>?</w:t>
      </w:r>
      <w:r w:rsidRPr="00A16BB9">
        <w:rPr>
          <w:rFonts w:eastAsia="Calibri"/>
          <w:u w:val="single"/>
        </w:rPr>
        <w:t xml:space="preserve"> Let [Trump] </w:t>
      </w:r>
      <w:r w:rsidRPr="00A16BB9">
        <w:rPr>
          <w:rFonts w:eastAsia="Calibri"/>
          <w:iCs/>
          <w:u w:val="single"/>
          <w:bdr w:val="single" w:sz="8" w:space="0" w:color="auto"/>
        </w:rPr>
        <w:t>win</w:t>
      </w:r>
      <w:r w:rsidRPr="00A16BB9">
        <w:rPr>
          <w:rFonts w:eastAsia="Calibri"/>
          <w:sz w:val="16"/>
        </w:rPr>
        <w:t xml:space="preserve">, and let him tell Putin to do whatever the hell he wants to NATO.” </w:t>
      </w:r>
      <w:r w:rsidRPr="00A16BB9">
        <w:rPr>
          <w:rFonts w:eastAsia="Calibri"/>
          <w:iCs/>
          <w:highlight w:val="cyan"/>
          <w:u w:val="single"/>
          <w:bdr w:val="single" w:sz="8" w:space="0" w:color="auto"/>
        </w:rPr>
        <w:t>Neither</w:t>
      </w:r>
      <w:r w:rsidRPr="00A16BB9">
        <w:rPr>
          <w:rFonts w:eastAsia="Calibri"/>
          <w:u w:val="single"/>
        </w:rPr>
        <w:t xml:space="preserve"> scenario </w:t>
      </w:r>
      <w:r w:rsidRPr="00A16BB9">
        <w:rPr>
          <w:rFonts w:eastAsia="Calibri"/>
          <w:highlight w:val="cyan"/>
          <w:u w:val="single"/>
        </w:rPr>
        <w:t xml:space="preserve">is </w:t>
      </w:r>
      <w:r w:rsidRPr="00A16BB9">
        <w:rPr>
          <w:rFonts w:eastAsia="Calibri"/>
          <w:iCs/>
          <w:highlight w:val="cyan"/>
          <w:u w:val="single"/>
          <w:bdr w:val="single" w:sz="8" w:space="0" w:color="auto"/>
        </w:rPr>
        <w:t>likely</w:t>
      </w:r>
      <w:r w:rsidRPr="00A16BB9">
        <w:rPr>
          <w:rFonts w:eastAsia="Calibri"/>
          <w:u w:val="single"/>
        </w:rPr>
        <w:t xml:space="preserve"> to happen.</w:t>
      </w:r>
    </w:p>
    <w:p w14:paraId="514BC531" w14:textId="77777777" w:rsidR="00C23B51" w:rsidRPr="00A16BB9" w:rsidRDefault="00C23B51" w:rsidP="00C23B51">
      <w:pPr>
        <w:rPr>
          <w:rFonts w:eastAsia="Calibri"/>
          <w:sz w:val="16"/>
          <w:szCs w:val="16"/>
        </w:rPr>
      </w:pPr>
      <w:r w:rsidRPr="00A16BB9">
        <w:rPr>
          <w:rFonts w:eastAsia="Calibri"/>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62D8D49F" w14:textId="77777777" w:rsidR="00C23B51" w:rsidRPr="00A16BB9" w:rsidRDefault="00C23B51" w:rsidP="00C23B51">
      <w:pPr>
        <w:rPr>
          <w:rFonts w:eastAsia="Calibri"/>
          <w:sz w:val="16"/>
        </w:rPr>
      </w:pPr>
      <w:r w:rsidRPr="00A16BB9">
        <w:rPr>
          <w:rFonts w:eastAsia="Calibri"/>
          <w:sz w:val="16"/>
        </w:rPr>
        <w:t xml:space="preserve">What also hasn’t changed is that </w:t>
      </w:r>
      <w:r w:rsidRPr="00A16BB9">
        <w:rPr>
          <w:rFonts w:eastAsia="Calibri"/>
          <w:u w:val="single"/>
        </w:rPr>
        <w:t xml:space="preserve">the </w:t>
      </w:r>
      <w:r w:rsidRPr="00A16BB9">
        <w:rPr>
          <w:rFonts w:eastAsia="Calibri"/>
          <w:iCs/>
          <w:u w:val="single"/>
          <w:bdr w:val="single" w:sz="8" w:space="0" w:color="auto"/>
        </w:rPr>
        <w:t>U</w:t>
      </w:r>
      <w:r w:rsidRPr="00A16BB9">
        <w:rPr>
          <w:rFonts w:eastAsia="Calibri"/>
          <w:sz w:val="16"/>
        </w:rPr>
        <w:t xml:space="preserve">nited </w:t>
      </w:r>
      <w:r w:rsidRPr="00A16BB9">
        <w:rPr>
          <w:rFonts w:eastAsia="Calibri"/>
          <w:iCs/>
          <w:u w:val="single"/>
          <w:bdr w:val="single" w:sz="8" w:space="0" w:color="auto"/>
        </w:rPr>
        <w:t>S</w:t>
      </w:r>
      <w:r w:rsidRPr="00A16BB9">
        <w:rPr>
          <w:rFonts w:eastAsia="Calibri"/>
          <w:sz w:val="16"/>
        </w:rPr>
        <w:t xml:space="preserve">tates </w:t>
      </w:r>
      <w:r w:rsidRPr="00A16BB9">
        <w:rPr>
          <w:rFonts w:eastAsia="Calibri"/>
          <w:u w:val="single"/>
        </w:rPr>
        <w:t xml:space="preserve">has been through </w:t>
      </w:r>
      <w:r w:rsidRPr="00A16BB9">
        <w:rPr>
          <w:rFonts w:eastAsia="Calibri"/>
          <w:iCs/>
          <w:u w:val="single"/>
          <w:bdr w:val="single" w:sz="8" w:space="0" w:color="auto"/>
        </w:rPr>
        <w:t>far worse</w:t>
      </w:r>
      <w:r w:rsidRPr="00A16BB9">
        <w:rPr>
          <w:rFonts w:eastAsia="Calibri"/>
          <w:u w:val="single"/>
        </w:rPr>
        <w:t xml:space="preserve"> turmoil than this</w:t>
      </w:r>
      <w:r w:rsidRPr="00A16BB9">
        <w:rPr>
          <w:rFonts w:eastAsia="Calibri"/>
          <w:sz w:val="16"/>
        </w:rPr>
        <w:t xml:space="preserve">. As historian Doris Kearns Goodwin wrote in her most recent book, An Unfinished Love Story, quoting her late husband, the legendary presidential speechwriter Richard Goodwin, “The end of our country has loomed many times before. </w:t>
      </w:r>
      <w:r w:rsidRPr="00A16BB9">
        <w:rPr>
          <w:rFonts w:eastAsia="Calibri"/>
          <w:highlight w:val="cyan"/>
          <w:u w:val="single"/>
        </w:rPr>
        <w:t xml:space="preserve">America is </w:t>
      </w:r>
      <w:r w:rsidRPr="00A16BB9">
        <w:rPr>
          <w:rFonts w:eastAsia="Calibri"/>
          <w:iCs/>
          <w:highlight w:val="cyan"/>
          <w:u w:val="single"/>
          <w:bdr w:val="single" w:sz="8" w:space="0" w:color="auto"/>
        </w:rPr>
        <w:t>not</w:t>
      </w:r>
      <w:r w:rsidRPr="00A16BB9">
        <w:rPr>
          <w:rFonts w:eastAsia="Calibri"/>
          <w:iCs/>
          <w:u w:val="single"/>
          <w:bdr w:val="single" w:sz="8" w:space="0" w:color="auto"/>
        </w:rPr>
        <w:t xml:space="preserve"> as </w:t>
      </w:r>
      <w:r w:rsidRPr="00A16BB9">
        <w:rPr>
          <w:rFonts w:eastAsia="Calibri"/>
          <w:iCs/>
          <w:highlight w:val="cyan"/>
          <w:u w:val="single"/>
          <w:bdr w:val="single" w:sz="8" w:space="0" w:color="auto"/>
        </w:rPr>
        <w:t>fragile</w:t>
      </w:r>
      <w:r w:rsidRPr="00A16BB9">
        <w:rPr>
          <w:rFonts w:eastAsia="Calibri"/>
          <w:u w:val="single"/>
        </w:rPr>
        <w:t xml:space="preserve"> as it seems</w:t>
      </w:r>
      <w:r w:rsidRPr="00A16BB9">
        <w:rPr>
          <w:rFonts w:eastAsia="Calibri"/>
          <w:sz w:val="16"/>
        </w:rPr>
        <w:t>.”</w:t>
      </w:r>
    </w:p>
    <w:p w14:paraId="3F50E92F" w14:textId="77777777" w:rsidR="008E67CF" w:rsidRPr="007F283F" w:rsidRDefault="008E67CF" w:rsidP="008E67CF">
      <w:pPr>
        <w:keepNext/>
        <w:keepLines/>
        <w:spacing w:before="40"/>
        <w:outlineLvl w:val="3"/>
        <w:rPr>
          <w:rFonts w:eastAsia="Times New Roman"/>
          <w:b/>
          <w:iCs/>
          <w:sz w:val="26"/>
        </w:rPr>
      </w:pPr>
      <w:r>
        <w:rPr>
          <w:rFonts w:eastAsia="Times New Roman"/>
          <w:b/>
          <w:iCs/>
          <w:sz w:val="26"/>
        </w:rPr>
        <w:t xml:space="preserve">Squo solves expert foreign policy. </w:t>
      </w:r>
      <w:r w:rsidRPr="007F283F">
        <w:rPr>
          <w:rFonts w:eastAsia="Times New Roman"/>
          <w:b/>
          <w:iCs/>
          <w:sz w:val="26"/>
        </w:rPr>
        <w:t xml:space="preserve">Trump’s </w:t>
      </w:r>
      <w:r w:rsidRPr="007F283F">
        <w:rPr>
          <w:rFonts w:eastAsia="Times New Roman"/>
          <w:b/>
          <w:iCs/>
          <w:sz w:val="26"/>
          <w:u w:val="single"/>
        </w:rPr>
        <w:t>not</w:t>
      </w:r>
      <w:r w:rsidRPr="007F283F">
        <w:rPr>
          <w:rFonts w:eastAsia="Times New Roman"/>
          <w:b/>
          <w:iCs/>
          <w:sz w:val="26"/>
        </w:rPr>
        <w:t xml:space="preserve"> attacking the foreign service</w:t>
      </w:r>
      <w:r>
        <w:rPr>
          <w:rFonts w:eastAsia="Times New Roman"/>
          <w:b/>
          <w:iCs/>
          <w:sz w:val="26"/>
        </w:rPr>
        <w:t>.</w:t>
      </w:r>
    </w:p>
    <w:p w14:paraId="1E0E8738" w14:textId="77777777" w:rsidR="008E67CF" w:rsidRPr="007F283F" w:rsidRDefault="008E67CF" w:rsidP="008E67CF">
      <w:pPr>
        <w:rPr>
          <w:rFonts w:eastAsia="Calibri"/>
        </w:rPr>
      </w:pPr>
      <w:r w:rsidRPr="007F283F">
        <w:rPr>
          <w:rFonts w:eastAsia="Calibri"/>
          <w:b/>
          <w:bCs/>
          <w:sz w:val="26"/>
        </w:rPr>
        <w:t xml:space="preserve">Kroenig ’25 </w:t>
      </w:r>
      <w:r w:rsidRPr="007F283F">
        <w:rPr>
          <w:rFonts w:eastAsia="Calibri"/>
        </w:rPr>
        <w:t>[Matthew; August 8; PhD, vice president of the Atlantic Council and professor in the Department of Government at Georgetown University; Foreign Policy, "Trump’s State Department Reforms Are Necessary," https://archive.ph/wMfNG]</w:t>
      </w:r>
    </w:p>
    <w:p w14:paraId="2E664357" w14:textId="77777777" w:rsidR="008E67CF" w:rsidRPr="007F283F" w:rsidRDefault="008E67CF" w:rsidP="008E67CF">
      <w:pPr>
        <w:rPr>
          <w:rFonts w:eastAsia="Calibri"/>
          <w:sz w:val="16"/>
        </w:rPr>
      </w:pPr>
      <w:r w:rsidRPr="007F283F">
        <w:rPr>
          <w:rFonts w:eastAsia="Calibri"/>
          <w:sz w:val="16"/>
        </w:rPr>
        <w:t>The problem was clear to the wise people of U.S. foreign policy, yet no action was taken.</w:t>
      </w:r>
    </w:p>
    <w:p w14:paraId="24322BD6" w14:textId="77777777" w:rsidR="008E67CF" w:rsidRPr="007F283F" w:rsidRDefault="008E67CF" w:rsidP="008E67CF">
      <w:pPr>
        <w:rPr>
          <w:rFonts w:eastAsia="Calibri"/>
          <w:sz w:val="16"/>
        </w:rPr>
      </w:pPr>
      <w:r w:rsidRPr="007F283F">
        <w:rPr>
          <w:rFonts w:eastAsia="Calibri"/>
          <w:sz w:val="16"/>
        </w:rPr>
        <w:t xml:space="preserve">Even worse, </w:t>
      </w:r>
      <w:r w:rsidRPr="007F283F">
        <w:rPr>
          <w:rFonts w:eastAsia="Calibri"/>
          <w:u w:val="single"/>
        </w:rPr>
        <w:t xml:space="preserve">the personnel </w:t>
      </w:r>
      <w:r w:rsidRPr="007F283F">
        <w:rPr>
          <w:rFonts w:eastAsia="Calibri"/>
          <w:iCs/>
          <w:u w:val="single"/>
          <w:bdr w:val="single" w:sz="8" w:space="0" w:color="auto"/>
        </w:rPr>
        <w:t>expansion</w:t>
      </w:r>
      <w:r w:rsidRPr="007F283F">
        <w:rPr>
          <w:rFonts w:eastAsia="Calibri"/>
          <w:u w:val="single"/>
        </w:rPr>
        <w:t xml:space="preserve"> was </w:t>
      </w:r>
      <w:r w:rsidRPr="007F283F">
        <w:rPr>
          <w:rFonts w:eastAsia="Calibri"/>
          <w:iCs/>
          <w:u w:val="single"/>
          <w:bdr w:val="single" w:sz="8" w:space="0" w:color="auto"/>
        </w:rPr>
        <w:t>not directed</w:t>
      </w:r>
      <w:r w:rsidRPr="007F283F">
        <w:rPr>
          <w:rFonts w:eastAsia="Calibri"/>
          <w:u w:val="single"/>
        </w:rPr>
        <w:t xml:space="preserve"> to </w:t>
      </w:r>
      <w:r w:rsidRPr="007F283F">
        <w:rPr>
          <w:rFonts w:eastAsia="Calibri"/>
          <w:iCs/>
          <w:u w:val="single"/>
          <w:bdr w:val="single" w:sz="8" w:space="0" w:color="auto"/>
        </w:rPr>
        <w:t>priority</w:t>
      </w:r>
      <w:r w:rsidRPr="007F283F">
        <w:rPr>
          <w:rFonts w:eastAsia="Calibri"/>
          <w:sz w:val="16"/>
          <w:szCs w:val="16"/>
        </w:rPr>
        <w:t xml:space="preserve"> area</w:t>
      </w:r>
      <w:r w:rsidRPr="007F283F">
        <w:rPr>
          <w:rFonts w:eastAsia="Calibri"/>
          <w:iCs/>
          <w:u w:val="single"/>
          <w:bdr w:val="single" w:sz="8" w:space="0" w:color="auto"/>
        </w:rPr>
        <w:t>s</w:t>
      </w:r>
      <w:r w:rsidRPr="007F283F">
        <w:rPr>
          <w:rFonts w:eastAsia="Calibri"/>
          <w:sz w:val="16"/>
        </w:rPr>
        <w:t xml:space="preserve"> within the State Department. Former Defense Secretary James Mattis famously said that if Washington does not spend more money on the State Department, then he will need to buy more bullets. Unfortunately, much of the </w:t>
      </w:r>
      <w:r w:rsidRPr="007F283F">
        <w:rPr>
          <w:rFonts w:eastAsia="Calibri"/>
          <w:highlight w:val="cyan"/>
          <w:u w:val="single"/>
        </w:rPr>
        <w:t xml:space="preserve">growth in </w:t>
      </w:r>
      <w:r w:rsidRPr="007F283F">
        <w:rPr>
          <w:rFonts w:eastAsia="Calibri"/>
          <w:iCs/>
          <w:highlight w:val="cyan"/>
          <w:u w:val="single"/>
          <w:bdr w:val="single" w:sz="8" w:space="0" w:color="auto"/>
        </w:rPr>
        <w:t>staff</w:t>
      </w:r>
      <w:r w:rsidRPr="007F283F">
        <w:rPr>
          <w:rFonts w:eastAsia="Calibri"/>
          <w:highlight w:val="cyan"/>
          <w:u w:val="single"/>
        </w:rPr>
        <w:t xml:space="preserve"> was </w:t>
      </w:r>
      <w:r w:rsidRPr="007F283F">
        <w:rPr>
          <w:rFonts w:eastAsia="Calibri"/>
          <w:iCs/>
          <w:highlight w:val="cyan"/>
          <w:u w:val="single"/>
          <w:bdr w:val="single" w:sz="8" w:space="0" w:color="auto"/>
        </w:rPr>
        <w:t>not</w:t>
      </w:r>
      <w:r w:rsidRPr="007F283F">
        <w:rPr>
          <w:rFonts w:eastAsia="Calibri"/>
          <w:highlight w:val="cyan"/>
          <w:u w:val="single"/>
        </w:rPr>
        <w:t xml:space="preserve"> going to</w:t>
      </w:r>
      <w:r w:rsidRPr="007F283F">
        <w:rPr>
          <w:rFonts w:eastAsia="Calibri"/>
          <w:u w:val="single"/>
        </w:rPr>
        <w:t xml:space="preserve"> the pointy end of the</w:t>
      </w:r>
      <w:r w:rsidRPr="007F283F">
        <w:rPr>
          <w:rFonts w:eastAsia="Calibri"/>
          <w:sz w:val="16"/>
        </w:rPr>
        <w:t xml:space="preserve"> spear—</w:t>
      </w:r>
      <w:r w:rsidRPr="007F283F">
        <w:rPr>
          <w:rFonts w:eastAsia="Calibri"/>
          <w:u w:val="single"/>
        </w:rPr>
        <w:t xml:space="preserve">such as </w:t>
      </w:r>
      <w:r w:rsidRPr="007F283F">
        <w:rPr>
          <w:rFonts w:eastAsia="Calibri"/>
          <w:iCs/>
          <w:u w:val="single"/>
          <w:bdr w:val="single" w:sz="8" w:space="0" w:color="auto"/>
        </w:rPr>
        <w:t>foreign service</w:t>
      </w:r>
      <w:r w:rsidRPr="007F283F">
        <w:rPr>
          <w:rFonts w:eastAsia="Calibri"/>
          <w:u w:val="single"/>
        </w:rPr>
        <w:t xml:space="preserve"> officers</w:t>
      </w:r>
      <w:r w:rsidRPr="007F283F">
        <w:rPr>
          <w:rFonts w:eastAsia="Calibri"/>
          <w:sz w:val="16"/>
        </w:rPr>
        <w:t xml:space="preserve">, regional experts, </w:t>
      </w:r>
      <w:r w:rsidRPr="007F283F">
        <w:rPr>
          <w:rFonts w:eastAsia="Calibri"/>
          <w:u w:val="single"/>
        </w:rPr>
        <w:t xml:space="preserve">and </w:t>
      </w:r>
      <w:r w:rsidRPr="007F283F">
        <w:rPr>
          <w:rFonts w:eastAsia="Calibri"/>
          <w:iCs/>
          <w:highlight w:val="cyan"/>
          <w:u w:val="single"/>
          <w:bdr w:val="single" w:sz="8" w:space="0" w:color="auto"/>
        </w:rPr>
        <w:t>diplomats</w:t>
      </w:r>
      <w:r w:rsidRPr="007F283F">
        <w:rPr>
          <w:rFonts w:eastAsia="Calibri"/>
          <w:u w:val="single"/>
        </w:rPr>
        <w:t xml:space="preserve"> in the field that interact with foreign counterparts</w:t>
      </w:r>
      <w:r w:rsidRPr="007F283F">
        <w:rPr>
          <w:rFonts w:eastAsia="Calibri"/>
          <w:sz w:val="16"/>
        </w:rPr>
        <w:t xml:space="preserve">. </w:t>
      </w:r>
      <w:r w:rsidRPr="007F283F">
        <w:rPr>
          <w:rFonts w:eastAsia="Calibri"/>
          <w:iCs/>
          <w:highlight w:val="cyan"/>
          <w:u w:val="single"/>
          <w:bdr w:val="single" w:sz="8" w:space="0" w:color="auto"/>
        </w:rPr>
        <w:t>Rather</w:t>
      </w:r>
      <w:r w:rsidRPr="007F283F">
        <w:rPr>
          <w:rFonts w:eastAsia="Calibri"/>
          <w:sz w:val="16"/>
        </w:rPr>
        <w:t xml:space="preserve">, as noted above, </w:t>
      </w:r>
      <w:r w:rsidRPr="007F283F">
        <w:rPr>
          <w:rFonts w:eastAsia="Calibri"/>
          <w:iCs/>
          <w:u w:val="single"/>
          <w:bdr w:val="single" w:sz="8" w:space="0" w:color="auto"/>
        </w:rPr>
        <w:t>new hires</w:t>
      </w:r>
      <w:r w:rsidRPr="007F283F">
        <w:rPr>
          <w:rFonts w:eastAsia="Calibri"/>
          <w:u w:val="single"/>
        </w:rPr>
        <w:t xml:space="preserve"> were made for</w:t>
      </w:r>
      <w:r w:rsidRPr="007F283F">
        <w:rPr>
          <w:rFonts w:eastAsia="Calibri"/>
          <w:sz w:val="16"/>
        </w:rPr>
        <w:t xml:space="preserve"> new functional programs devoted to issues like human rights, climate change, migration, women’s issues, food security, and diversity, equity, and inclusion (</w:t>
      </w:r>
      <w:r w:rsidRPr="007F283F">
        <w:rPr>
          <w:rFonts w:eastAsia="Calibri"/>
          <w:iCs/>
          <w:highlight w:val="cyan"/>
          <w:u w:val="single"/>
          <w:bdr w:val="single" w:sz="8" w:space="0" w:color="auto"/>
        </w:rPr>
        <w:t>DEI</w:t>
      </w:r>
      <w:r w:rsidRPr="007F283F">
        <w:rPr>
          <w:rFonts w:eastAsia="Calibri"/>
          <w:sz w:val="16"/>
        </w:rPr>
        <w:t>).</w:t>
      </w:r>
    </w:p>
    <w:p w14:paraId="33C8724E" w14:textId="77777777" w:rsidR="008E67CF" w:rsidRPr="007F283F" w:rsidRDefault="008E67CF" w:rsidP="008E67CF">
      <w:pPr>
        <w:rPr>
          <w:rFonts w:eastAsia="Calibri"/>
          <w:sz w:val="16"/>
        </w:rPr>
      </w:pPr>
      <w:r w:rsidRPr="007F283F">
        <w:rPr>
          <w:rFonts w:eastAsia="Calibri"/>
          <w:highlight w:val="cyan"/>
          <w:u w:val="single"/>
        </w:rPr>
        <w:t>These</w:t>
      </w:r>
      <w:r w:rsidRPr="007F283F">
        <w:rPr>
          <w:rFonts w:eastAsia="Calibri"/>
          <w:sz w:val="16"/>
        </w:rPr>
        <w:t xml:space="preserve"> offices often </w:t>
      </w:r>
      <w:r w:rsidRPr="007F283F">
        <w:rPr>
          <w:rFonts w:eastAsia="Calibri"/>
          <w:highlight w:val="cyan"/>
          <w:u w:val="single"/>
        </w:rPr>
        <w:t>pushed</w:t>
      </w:r>
      <w:r w:rsidRPr="007F283F">
        <w:rPr>
          <w:rFonts w:eastAsia="Calibri"/>
          <w:u w:val="single"/>
        </w:rPr>
        <w:t xml:space="preserve"> </w:t>
      </w:r>
      <w:r w:rsidRPr="007F283F">
        <w:rPr>
          <w:rFonts w:eastAsia="Calibri"/>
          <w:iCs/>
          <w:u w:val="single"/>
          <w:bdr w:val="single" w:sz="8" w:space="0" w:color="auto"/>
        </w:rPr>
        <w:t xml:space="preserve">controversial </w:t>
      </w:r>
      <w:r w:rsidRPr="007F283F">
        <w:rPr>
          <w:rFonts w:eastAsia="Calibri"/>
          <w:iCs/>
          <w:highlight w:val="cyan"/>
          <w:u w:val="single"/>
          <w:bdr w:val="single" w:sz="8" w:space="0" w:color="auto"/>
        </w:rPr>
        <w:t>agendas</w:t>
      </w:r>
      <w:r w:rsidRPr="007F283F">
        <w:rPr>
          <w:rFonts w:eastAsia="Calibri"/>
          <w:sz w:val="16"/>
        </w:rPr>
        <w:t xml:space="preserve"> at the expense of core U.S. interests </w:t>
      </w:r>
      <w:r w:rsidRPr="007F283F">
        <w:rPr>
          <w:rFonts w:eastAsia="Calibri"/>
          <w:highlight w:val="cyan"/>
          <w:u w:val="single"/>
        </w:rPr>
        <w:t xml:space="preserve">and </w:t>
      </w:r>
      <w:r w:rsidRPr="007F283F">
        <w:rPr>
          <w:rFonts w:eastAsia="Calibri"/>
          <w:iCs/>
          <w:highlight w:val="cyan"/>
          <w:u w:val="single"/>
          <w:bdr w:val="single" w:sz="8" w:space="0" w:color="auto"/>
        </w:rPr>
        <w:t>alienated</w:t>
      </w:r>
      <w:r w:rsidRPr="007F283F">
        <w:rPr>
          <w:rFonts w:eastAsia="Calibri"/>
          <w:u w:val="single"/>
        </w:rPr>
        <w:t xml:space="preserve"> key </w:t>
      </w:r>
      <w:r w:rsidRPr="007F283F">
        <w:rPr>
          <w:rFonts w:eastAsia="Calibri"/>
          <w:highlight w:val="cyan"/>
          <w:u w:val="single"/>
        </w:rPr>
        <w:t xml:space="preserve">partners by imposing </w:t>
      </w:r>
      <w:r w:rsidRPr="007F283F">
        <w:rPr>
          <w:rFonts w:eastAsia="Calibri"/>
          <w:iCs/>
          <w:highlight w:val="cyan"/>
          <w:u w:val="single"/>
          <w:bdr w:val="single" w:sz="8" w:space="0" w:color="auto"/>
        </w:rPr>
        <w:t>progressive views</w:t>
      </w:r>
      <w:r w:rsidRPr="007F283F">
        <w:rPr>
          <w:rFonts w:eastAsia="Calibri"/>
          <w:sz w:val="16"/>
        </w:rPr>
        <w:t xml:space="preserve">, hotly contested even in the United States, </w:t>
      </w:r>
      <w:r w:rsidRPr="007F283F">
        <w:rPr>
          <w:rFonts w:eastAsia="Calibri"/>
          <w:u w:val="single"/>
        </w:rPr>
        <w:t xml:space="preserve">on </w:t>
      </w:r>
      <w:r w:rsidRPr="007F283F">
        <w:rPr>
          <w:rFonts w:eastAsia="Calibri"/>
          <w:iCs/>
          <w:u w:val="single"/>
          <w:bdr w:val="single" w:sz="8" w:space="0" w:color="auto"/>
        </w:rPr>
        <w:t>traditional</w:t>
      </w:r>
      <w:r w:rsidRPr="007F283F">
        <w:rPr>
          <w:rFonts w:eastAsia="Calibri"/>
          <w:u w:val="single"/>
        </w:rPr>
        <w:t xml:space="preserve"> societies</w:t>
      </w:r>
      <w:r w:rsidRPr="007F283F">
        <w:rPr>
          <w:rFonts w:eastAsia="Calibri"/>
          <w:sz w:val="16"/>
        </w:rPr>
        <w:t xml:space="preserve"> around the world. The senior State Department official I spoke with, for example, told me </w:t>
      </w:r>
      <w:r w:rsidRPr="007F283F">
        <w:rPr>
          <w:rFonts w:eastAsia="Calibri"/>
          <w:u w:val="single"/>
        </w:rPr>
        <w:t>one</w:t>
      </w:r>
      <w:r w:rsidRPr="007F283F">
        <w:rPr>
          <w:rFonts w:eastAsia="Calibri"/>
          <w:sz w:val="16"/>
        </w:rPr>
        <w:t xml:space="preserve"> of his </w:t>
      </w:r>
      <w:r w:rsidRPr="007F283F">
        <w:rPr>
          <w:rFonts w:eastAsia="Calibri"/>
          <w:u w:val="single"/>
        </w:rPr>
        <w:t>colleague</w:t>
      </w:r>
      <w:r w:rsidRPr="007F283F">
        <w:rPr>
          <w:rFonts w:eastAsia="Calibri"/>
          <w:sz w:val="16"/>
        </w:rPr>
        <w:t xml:space="preserve">s </w:t>
      </w:r>
      <w:r w:rsidRPr="007F283F">
        <w:rPr>
          <w:rFonts w:eastAsia="Calibri"/>
          <w:u w:val="single"/>
        </w:rPr>
        <w:t>from a Gulf country complained</w:t>
      </w:r>
      <w:r w:rsidRPr="007F283F">
        <w:rPr>
          <w:rFonts w:eastAsia="Calibri"/>
          <w:sz w:val="16"/>
        </w:rPr>
        <w:t xml:space="preserve"> that </w:t>
      </w:r>
      <w:r w:rsidRPr="007F283F">
        <w:rPr>
          <w:rFonts w:eastAsia="Calibri"/>
          <w:u w:val="single"/>
        </w:rPr>
        <w:t>the State Department under</w:t>
      </w:r>
      <w:r w:rsidRPr="007F283F">
        <w:rPr>
          <w:rFonts w:eastAsia="Calibri"/>
          <w:sz w:val="16"/>
        </w:rPr>
        <w:t xml:space="preserve"> the </w:t>
      </w:r>
      <w:r w:rsidRPr="007F283F">
        <w:rPr>
          <w:rFonts w:eastAsia="Calibri"/>
          <w:u w:val="single"/>
        </w:rPr>
        <w:t>Biden</w:t>
      </w:r>
      <w:r w:rsidRPr="007F283F">
        <w:rPr>
          <w:rFonts w:eastAsia="Calibri"/>
          <w:sz w:val="16"/>
        </w:rPr>
        <w:t xml:space="preserve"> administration </w:t>
      </w:r>
      <w:r w:rsidRPr="007F283F">
        <w:rPr>
          <w:rFonts w:eastAsia="Calibri"/>
          <w:iCs/>
          <w:u w:val="single"/>
          <w:bdr w:val="single" w:sz="8" w:space="0" w:color="auto"/>
        </w:rPr>
        <w:t>constantly harassed</w:t>
      </w:r>
      <w:r w:rsidRPr="007F283F">
        <w:rPr>
          <w:rFonts w:eastAsia="Calibri"/>
          <w:u w:val="single"/>
        </w:rPr>
        <w:t xml:space="preserve"> his government about </w:t>
      </w:r>
      <w:r w:rsidRPr="007F283F">
        <w:rPr>
          <w:rFonts w:eastAsia="Calibri"/>
          <w:iCs/>
          <w:u w:val="single"/>
          <w:bdr w:val="single" w:sz="8" w:space="0" w:color="auto"/>
        </w:rPr>
        <w:t>unionizing</w:t>
      </w:r>
      <w:r w:rsidRPr="007F283F">
        <w:rPr>
          <w:rFonts w:eastAsia="Calibri"/>
          <w:u w:val="single"/>
        </w:rPr>
        <w:t xml:space="preserve"> guest workers</w:t>
      </w:r>
      <w:r w:rsidRPr="007F283F">
        <w:rPr>
          <w:rFonts w:eastAsia="Calibri"/>
          <w:sz w:val="16"/>
        </w:rPr>
        <w:t xml:space="preserve">. And </w:t>
      </w:r>
      <w:r w:rsidRPr="007F283F">
        <w:rPr>
          <w:rFonts w:eastAsia="Calibri"/>
          <w:u w:val="single"/>
        </w:rPr>
        <w:t>the U.S.</w:t>
      </w:r>
      <w:r w:rsidRPr="007F283F">
        <w:rPr>
          <w:rFonts w:eastAsia="Calibri"/>
          <w:sz w:val="16"/>
        </w:rPr>
        <w:t xml:space="preserve"> Bureau of </w:t>
      </w:r>
      <w:r w:rsidRPr="007F283F">
        <w:rPr>
          <w:rFonts w:eastAsia="Calibri"/>
          <w:u w:val="single"/>
        </w:rPr>
        <w:t>P</w:t>
      </w:r>
      <w:r w:rsidRPr="007F283F">
        <w:rPr>
          <w:rFonts w:eastAsia="Calibri"/>
          <w:sz w:val="16"/>
        </w:rPr>
        <w:t>olitical-</w:t>
      </w:r>
      <w:r w:rsidRPr="007F283F">
        <w:rPr>
          <w:rFonts w:eastAsia="Calibri"/>
          <w:u w:val="single"/>
        </w:rPr>
        <w:t>M</w:t>
      </w:r>
      <w:r w:rsidRPr="007F283F">
        <w:rPr>
          <w:rFonts w:eastAsia="Calibri"/>
          <w:sz w:val="16"/>
        </w:rPr>
        <w:t xml:space="preserve">ilitary </w:t>
      </w:r>
      <w:r w:rsidRPr="007F283F">
        <w:rPr>
          <w:rFonts w:eastAsia="Calibri"/>
          <w:u w:val="single"/>
        </w:rPr>
        <w:t>A</w:t>
      </w:r>
      <w:r w:rsidRPr="007F283F">
        <w:rPr>
          <w:rFonts w:eastAsia="Calibri"/>
          <w:sz w:val="16"/>
        </w:rPr>
        <w:t xml:space="preserve">ffairs </w:t>
      </w:r>
      <w:r w:rsidRPr="007F283F">
        <w:rPr>
          <w:rFonts w:eastAsia="Calibri"/>
          <w:u w:val="single"/>
        </w:rPr>
        <w:t>assessed a country’s</w:t>
      </w:r>
      <w:r w:rsidRPr="007F283F">
        <w:rPr>
          <w:rFonts w:eastAsia="Calibri"/>
          <w:sz w:val="16"/>
        </w:rPr>
        <w:t xml:space="preserve"> commitment to </w:t>
      </w:r>
      <w:r w:rsidRPr="007F283F">
        <w:rPr>
          <w:rFonts w:eastAsia="Calibri"/>
          <w:iCs/>
          <w:u w:val="single"/>
          <w:bdr w:val="single" w:sz="8" w:space="0" w:color="auto"/>
        </w:rPr>
        <w:t>DEI</w:t>
      </w:r>
      <w:r w:rsidRPr="007F283F">
        <w:rPr>
          <w:rFonts w:eastAsia="Calibri"/>
          <w:u w:val="single"/>
        </w:rPr>
        <w:t xml:space="preserve"> before approving </w:t>
      </w:r>
      <w:r w:rsidRPr="007F283F">
        <w:rPr>
          <w:rFonts w:eastAsia="Calibri"/>
          <w:iCs/>
          <w:u w:val="single"/>
          <w:bdr w:val="single" w:sz="8" w:space="0" w:color="auto"/>
        </w:rPr>
        <w:t>arms sales</w:t>
      </w:r>
      <w:r w:rsidRPr="007F283F">
        <w:rPr>
          <w:rFonts w:eastAsia="Calibri"/>
          <w:sz w:val="16"/>
        </w:rPr>
        <w:t xml:space="preserve"> to allies. They also told me that </w:t>
      </w:r>
      <w:r w:rsidRPr="007F283F">
        <w:rPr>
          <w:rFonts w:eastAsia="Calibri"/>
          <w:u w:val="single"/>
        </w:rPr>
        <w:t xml:space="preserve">advancing DEI comprised a full 20 percent of State Department employees’ </w:t>
      </w:r>
      <w:r w:rsidRPr="007F283F">
        <w:rPr>
          <w:rFonts w:eastAsia="Calibri"/>
          <w:iCs/>
          <w:u w:val="single"/>
          <w:bdr w:val="single" w:sz="8" w:space="0" w:color="auto"/>
        </w:rPr>
        <w:t>performance ratings</w:t>
      </w:r>
      <w:r w:rsidRPr="007F283F">
        <w:rPr>
          <w:rFonts w:eastAsia="Calibri"/>
          <w:sz w:val="16"/>
        </w:rPr>
        <w:t xml:space="preserve">—a level equal with: leadership, communication, expertise, and management. </w:t>
      </w:r>
      <w:r w:rsidRPr="007F283F">
        <w:rPr>
          <w:rFonts w:eastAsia="Calibri"/>
          <w:u w:val="single"/>
        </w:rPr>
        <w:t>A young foreign-service officer</w:t>
      </w:r>
      <w:r w:rsidRPr="007F283F">
        <w:rPr>
          <w:rFonts w:eastAsia="Calibri"/>
          <w:sz w:val="16"/>
        </w:rPr>
        <w:t xml:space="preserve"> at a post overseas </w:t>
      </w:r>
      <w:r w:rsidRPr="007F283F">
        <w:rPr>
          <w:rFonts w:eastAsia="Calibri"/>
          <w:u w:val="single"/>
        </w:rPr>
        <w:t>told m</w:t>
      </w:r>
      <w:r w:rsidRPr="007F283F">
        <w:rPr>
          <w:rFonts w:eastAsia="Calibri"/>
          <w:sz w:val="16"/>
        </w:rPr>
        <w:t>e that “</w:t>
      </w:r>
      <w:r w:rsidRPr="007F283F">
        <w:rPr>
          <w:rFonts w:eastAsia="Calibri"/>
          <w:iCs/>
          <w:u w:val="single"/>
          <w:bdr w:val="single" w:sz="8" w:space="0" w:color="auto"/>
        </w:rPr>
        <w:t>basically everything</w:t>
      </w:r>
      <w:r w:rsidRPr="007F283F">
        <w:rPr>
          <w:rFonts w:eastAsia="Calibri"/>
          <w:u w:val="single"/>
        </w:rPr>
        <w:t xml:space="preserve"> my team </w:t>
      </w:r>
      <w:r w:rsidRPr="007F283F">
        <w:rPr>
          <w:rFonts w:eastAsia="Calibri"/>
          <w:iCs/>
          <w:u w:val="single"/>
          <w:bdr w:val="single" w:sz="8" w:space="0" w:color="auto"/>
        </w:rPr>
        <w:t>did</w:t>
      </w:r>
      <w:r w:rsidRPr="007F283F">
        <w:rPr>
          <w:rFonts w:eastAsia="Calibri"/>
          <w:u w:val="single"/>
        </w:rPr>
        <w:t xml:space="preserve"> was </w:t>
      </w:r>
      <w:r w:rsidRPr="007F283F">
        <w:rPr>
          <w:rFonts w:eastAsia="Calibri"/>
          <w:iCs/>
          <w:u w:val="single"/>
          <w:bdr w:val="single" w:sz="8" w:space="0" w:color="auto"/>
        </w:rPr>
        <w:t>DEI</w:t>
      </w:r>
      <w:r w:rsidRPr="007F283F">
        <w:rPr>
          <w:rFonts w:eastAsia="Calibri"/>
          <w:sz w:val="16"/>
        </w:rPr>
        <w:t>” until recently.</w:t>
      </w:r>
    </w:p>
    <w:p w14:paraId="2BD5F1B4" w14:textId="77777777" w:rsidR="008E67CF" w:rsidRPr="007F283F" w:rsidRDefault="008E67CF" w:rsidP="008E67CF">
      <w:pPr>
        <w:rPr>
          <w:rFonts w:eastAsia="Calibri"/>
          <w:sz w:val="16"/>
        </w:rPr>
      </w:pPr>
      <w:r w:rsidRPr="007F283F">
        <w:rPr>
          <w:rFonts w:eastAsia="Calibri"/>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9A65849" w14:textId="77777777" w:rsidR="008E67CF" w:rsidRPr="007F283F" w:rsidRDefault="008E67CF" w:rsidP="008E67CF">
      <w:pPr>
        <w:rPr>
          <w:rFonts w:eastAsia="Calibri"/>
          <w:sz w:val="16"/>
        </w:rPr>
      </w:pPr>
      <w:r w:rsidRPr="007F283F">
        <w:rPr>
          <w:rFonts w:eastAsia="Calibri"/>
          <w:sz w:val="16"/>
        </w:rPr>
        <w:t xml:space="preserve">As both secretary of state and national security advisor, he is supremely well-positioned to rebalance the roles and responsibilities of the State Department and the NSC. As </w:t>
      </w:r>
      <w:r w:rsidRPr="007F283F">
        <w:rPr>
          <w:rFonts w:eastAsia="Calibri"/>
          <w:u w:val="single"/>
        </w:rPr>
        <w:t xml:space="preserve">the </w:t>
      </w:r>
      <w:r w:rsidRPr="007F283F">
        <w:rPr>
          <w:rFonts w:eastAsia="Calibri"/>
          <w:highlight w:val="cyan"/>
          <w:u w:val="single"/>
        </w:rPr>
        <w:t>department is</w:t>
      </w:r>
      <w:r w:rsidRPr="007F283F">
        <w:rPr>
          <w:rFonts w:eastAsia="Calibri"/>
          <w:u w:val="single"/>
        </w:rPr>
        <w:t xml:space="preserve"> being </w:t>
      </w:r>
      <w:r w:rsidRPr="007F283F">
        <w:rPr>
          <w:rFonts w:eastAsia="Calibri"/>
          <w:iCs/>
          <w:highlight w:val="cyan"/>
          <w:u w:val="single"/>
          <w:bdr w:val="single" w:sz="8" w:space="0" w:color="auto"/>
        </w:rPr>
        <w:t>streamlined</w:t>
      </w:r>
      <w:r w:rsidRPr="007F283F">
        <w:rPr>
          <w:rFonts w:eastAsia="Calibri"/>
          <w:u w:val="single"/>
        </w:rPr>
        <w:t xml:space="preserve"> and </w:t>
      </w:r>
      <w:r w:rsidRPr="007F283F">
        <w:rPr>
          <w:rFonts w:eastAsia="Calibri"/>
          <w:iCs/>
          <w:u w:val="single"/>
          <w:bdr w:val="single" w:sz="8" w:space="0" w:color="auto"/>
        </w:rPr>
        <w:t>empowered</w:t>
      </w:r>
      <w:r w:rsidRPr="007F283F">
        <w:rPr>
          <w:rFonts w:eastAsia="Calibri"/>
          <w:sz w:val="16"/>
        </w:rPr>
        <w:t xml:space="preserve">, the NSC is being rightsized. </w:t>
      </w:r>
      <w:r w:rsidRPr="007F283F">
        <w:rPr>
          <w:rFonts w:eastAsia="Calibri"/>
          <w:u w:val="single"/>
        </w:rPr>
        <w:t xml:space="preserve">The </w:t>
      </w:r>
      <w:r w:rsidRPr="007F283F">
        <w:rPr>
          <w:rFonts w:eastAsia="Calibri"/>
          <w:iCs/>
          <w:u w:val="single"/>
          <w:bdr w:val="single" w:sz="8" w:space="0" w:color="auto"/>
        </w:rPr>
        <w:t>philosophy</w:t>
      </w:r>
      <w:r w:rsidRPr="007F283F">
        <w:rPr>
          <w:rFonts w:eastAsia="Calibri"/>
          <w:u w:val="single"/>
        </w:rPr>
        <w:t xml:space="preserve"> of</w:t>
      </w:r>
      <w:r w:rsidRPr="007F283F">
        <w:rPr>
          <w:rFonts w:eastAsia="Calibri"/>
          <w:sz w:val="16"/>
        </w:rPr>
        <w:t xml:space="preserve"> the </w:t>
      </w:r>
      <w:r w:rsidRPr="007F283F">
        <w:rPr>
          <w:rFonts w:eastAsia="Calibri"/>
          <w:iCs/>
          <w:u w:val="single"/>
          <w:bdr w:val="single" w:sz="8" w:space="0" w:color="auto"/>
        </w:rPr>
        <w:t>reorganization</w:t>
      </w:r>
      <w:r w:rsidRPr="007F283F">
        <w:rPr>
          <w:rFonts w:eastAsia="Calibri"/>
          <w:u w:val="single"/>
        </w:rPr>
        <w:t xml:space="preserve"> is </w:t>
      </w:r>
      <w:r w:rsidRPr="007F283F">
        <w:rPr>
          <w:rFonts w:eastAsia="Calibri"/>
          <w:highlight w:val="cyan"/>
          <w:u w:val="single"/>
        </w:rPr>
        <w:t xml:space="preserve">to </w:t>
      </w:r>
      <w:r w:rsidRPr="007F283F">
        <w:rPr>
          <w:rFonts w:eastAsia="Calibri"/>
          <w:iCs/>
          <w:highlight w:val="cyan"/>
          <w:u w:val="single"/>
          <w:bdr w:val="single" w:sz="8" w:space="0" w:color="auto"/>
        </w:rPr>
        <w:t>strengthen</w:t>
      </w:r>
      <w:r w:rsidRPr="007F283F">
        <w:rPr>
          <w:rFonts w:eastAsia="Calibri"/>
          <w:u w:val="single"/>
        </w:rPr>
        <w:t xml:space="preserve"> U.S. </w:t>
      </w:r>
      <w:r w:rsidRPr="007F283F">
        <w:rPr>
          <w:rFonts w:eastAsia="Calibri"/>
          <w:iCs/>
          <w:highlight w:val="cyan"/>
          <w:u w:val="single"/>
          <w:bdr w:val="single" w:sz="8" w:space="0" w:color="auto"/>
        </w:rPr>
        <w:t>diplomacy</w:t>
      </w:r>
      <w:r w:rsidRPr="007F283F">
        <w:rPr>
          <w:rFonts w:eastAsia="Calibri"/>
          <w:u w:val="single"/>
        </w:rPr>
        <w:t xml:space="preserve"> by </w:t>
      </w:r>
      <w:r w:rsidRPr="007F283F">
        <w:rPr>
          <w:rFonts w:eastAsia="Calibri"/>
          <w:iCs/>
          <w:highlight w:val="cyan"/>
          <w:u w:val="single"/>
          <w:bdr w:val="single" w:sz="8" w:space="0" w:color="auto"/>
        </w:rPr>
        <w:t>returning</w:t>
      </w:r>
      <w:r w:rsidRPr="007F283F">
        <w:rPr>
          <w:rFonts w:eastAsia="Calibri"/>
          <w:highlight w:val="cyan"/>
          <w:u w:val="single"/>
        </w:rPr>
        <w:t xml:space="preserve"> power to </w:t>
      </w:r>
      <w:r w:rsidRPr="007F283F">
        <w:rPr>
          <w:rFonts w:eastAsia="Calibri"/>
          <w:iCs/>
          <w:highlight w:val="cyan"/>
          <w:u w:val="single"/>
          <w:bdr w:val="single" w:sz="8" w:space="0" w:color="auto"/>
        </w:rPr>
        <w:t>overseas posts</w:t>
      </w:r>
      <w:r w:rsidRPr="007F283F">
        <w:rPr>
          <w:rFonts w:eastAsia="Calibri"/>
          <w:sz w:val="16"/>
        </w:rPr>
        <w:t xml:space="preserve"> and regional bureaus, </w:t>
      </w:r>
      <w:r w:rsidRPr="007F283F">
        <w:rPr>
          <w:rFonts w:eastAsia="Calibri"/>
          <w:u w:val="single"/>
        </w:rPr>
        <w:t xml:space="preserve">as well as </w:t>
      </w:r>
      <w:r w:rsidRPr="007F283F">
        <w:rPr>
          <w:rFonts w:eastAsia="Calibri"/>
          <w:iCs/>
          <w:highlight w:val="cyan"/>
          <w:u w:val="single"/>
          <w:bdr w:val="single" w:sz="8" w:space="0" w:color="auto"/>
        </w:rPr>
        <w:t>cutting inefficiencies</w:t>
      </w:r>
      <w:r w:rsidRPr="007F283F">
        <w:rPr>
          <w:rFonts w:eastAsia="Calibri"/>
          <w:u w:val="single"/>
        </w:rPr>
        <w:t xml:space="preserve"> in</w:t>
      </w:r>
      <w:r w:rsidRPr="007F283F">
        <w:rPr>
          <w:rFonts w:eastAsia="Calibri"/>
          <w:sz w:val="16"/>
        </w:rPr>
        <w:t xml:space="preserve"> functional, </w:t>
      </w:r>
      <w:r w:rsidRPr="007F283F">
        <w:rPr>
          <w:rFonts w:eastAsia="Calibri"/>
          <w:u w:val="single"/>
        </w:rPr>
        <w:t xml:space="preserve">single-issue offices in a </w:t>
      </w:r>
      <w:r w:rsidRPr="007F283F">
        <w:rPr>
          <w:rFonts w:eastAsia="Calibri"/>
          <w:iCs/>
          <w:u w:val="single"/>
          <w:bdr w:val="single" w:sz="8" w:space="0" w:color="auto"/>
        </w:rPr>
        <w:t>bloated h</w:t>
      </w:r>
      <w:r w:rsidRPr="007F283F">
        <w:rPr>
          <w:rFonts w:eastAsia="Calibri"/>
          <w:sz w:val="16"/>
        </w:rPr>
        <w:t>ead</w:t>
      </w:r>
      <w:r w:rsidRPr="007F283F">
        <w:rPr>
          <w:rFonts w:eastAsia="Calibri"/>
          <w:iCs/>
          <w:u w:val="single"/>
          <w:bdr w:val="single" w:sz="8" w:space="0" w:color="auto"/>
        </w:rPr>
        <w:t>q</w:t>
      </w:r>
      <w:r w:rsidRPr="007F283F">
        <w:rPr>
          <w:rFonts w:eastAsia="Calibri"/>
          <w:sz w:val="16"/>
        </w:rPr>
        <w:t>uarter</w:t>
      </w:r>
      <w:r w:rsidRPr="007F283F">
        <w:rPr>
          <w:rFonts w:eastAsia="Calibri"/>
          <w:u w:val="single"/>
        </w:rPr>
        <w:t>s</w:t>
      </w:r>
      <w:r w:rsidRPr="007F283F">
        <w:rPr>
          <w:rFonts w:eastAsia="Calibri"/>
          <w:sz w:val="16"/>
        </w:rPr>
        <w:t>.</w:t>
      </w:r>
    </w:p>
    <w:p w14:paraId="0D95D6D1" w14:textId="77777777" w:rsidR="008E67CF" w:rsidRPr="007F283F" w:rsidRDefault="008E67CF" w:rsidP="008E67CF">
      <w:pPr>
        <w:rPr>
          <w:rFonts w:eastAsia="Calibri"/>
          <w:sz w:val="16"/>
        </w:rPr>
      </w:pPr>
      <w:r w:rsidRPr="007F283F">
        <w:rPr>
          <w:rFonts w:eastAsia="Calibri"/>
          <w:sz w:val="16"/>
        </w:rPr>
        <w:t xml:space="preserve">According to the senior official, </w:t>
      </w:r>
      <w:r w:rsidRPr="007F283F">
        <w:rPr>
          <w:rFonts w:eastAsia="Calibri"/>
          <w:iCs/>
          <w:u w:val="single"/>
          <w:bdr w:val="single" w:sz="8" w:space="0" w:color="auto"/>
        </w:rPr>
        <w:t>82 percent</w:t>
      </w:r>
      <w:r w:rsidRPr="007F283F">
        <w:rPr>
          <w:rFonts w:eastAsia="Calibri"/>
          <w:u w:val="single"/>
        </w:rPr>
        <w:t xml:space="preserve"> of the </w:t>
      </w:r>
      <w:r w:rsidRPr="007F283F">
        <w:rPr>
          <w:rFonts w:eastAsia="Calibri"/>
          <w:iCs/>
          <w:highlight w:val="cyan"/>
          <w:u w:val="single"/>
          <w:bdr w:val="single" w:sz="8" w:space="0" w:color="auto"/>
        </w:rPr>
        <w:t>layoffs</w:t>
      </w:r>
      <w:r w:rsidRPr="007F283F">
        <w:rPr>
          <w:rFonts w:eastAsia="Calibri"/>
          <w:u w:val="single"/>
        </w:rPr>
        <w:t xml:space="preserve"> were civil servants in Washington and </w:t>
      </w:r>
      <w:r w:rsidRPr="007F283F">
        <w:rPr>
          <w:rFonts w:eastAsia="Calibri"/>
          <w:iCs/>
          <w:highlight w:val="cyan"/>
          <w:u w:val="single"/>
          <w:bdr w:val="single" w:sz="8" w:space="0" w:color="auto"/>
        </w:rPr>
        <w:t>none</w:t>
      </w:r>
      <w:r w:rsidRPr="007F283F">
        <w:rPr>
          <w:rFonts w:eastAsia="Calibri"/>
          <w:highlight w:val="cyan"/>
          <w:u w:val="single"/>
        </w:rPr>
        <w:t xml:space="preserve"> were </w:t>
      </w:r>
      <w:r w:rsidRPr="007F283F">
        <w:rPr>
          <w:rFonts w:eastAsia="Calibri"/>
          <w:iCs/>
          <w:highlight w:val="cyan"/>
          <w:u w:val="single"/>
          <w:bdr w:val="single" w:sz="8" w:space="0" w:color="auto"/>
        </w:rPr>
        <w:t>foreign-service</w:t>
      </w:r>
      <w:r w:rsidRPr="007F283F">
        <w:rPr>
          <w:rFonts w:eastAsia="Calibri"/>
          <w:u w:val="single"/>
        </w:rPr>
        <w:t xml:space="preserve"> officers serving </w:t>
      </w:r>
      <w:r w:rsidRPr="007F283F">
        <w:rPr>
          <w:rFonts w:eastAsia="Calibri"/>
          <w:iCs/>
          <w:u w:val="single"/>
          <w:bdr w:val="single" w:sz="8" w:space="0" w:color="auto"/>
        </w:rPr>
        <w:t>overseas</w:t>
      </w:r>
      <w:r w:rsidRPr="007F283F">
        <w:rPr>
          <w:rFonts w:eastAsia="Calibri"/>
          <w:sz w:val="16"/>
        </w:rPr>
        <w:t xml:space="preserve">. </w:t>
      </w:r>
      <w:r w:rsidRPr="007F283F">
        <w:rPr>
          <w:rFonts w:eastAsia="Calibri"/>
          <w:u w:val="single"/>
        </w:rPr>
        <w:t xml:space="preserve">The move </w:t>
      </w:r>
      <w:r w:rsidRPr="007F283F">
        <w:rPr>
          <w:rFonts w:eastAsia="Calibri"/>
          <w:highlight w:val="cyan"/>
          <w:u w:val="single"/>
        </w:rPr>
        <w:t xml:space="preserve">consolidated </w:t>
      </w:r>
      <w:r w:rsidRPr="007F283F">
        <w:rPr>
          <w:rFonts w:eastAsia="Calibri"/>
          <w:iCs/>
          <w:highlight w:val="cyan"/>
          <w:u w:val="single"/>
          <w:bdr w:val="single" w:sz="8" w:space="0" w:color="auto"/>
        </w:rPr>
        <w:t>redundant</w:t>
      </w:r>
      <w:r w:rsidRPr="007F283F">
        <w:rPr>
          <w:rFonts w:eastAsia="Calibri"/>
          <w:highlight w:val="cyan"/>
          <w:u w:val="single"/>
        </w:rPr>
        <w:t xml:space="preserve"> offices</w:t>
      </w:r>
      <w:r w:rsidRPr="007F283F">
        <w:rPr>
          <w:rFonts w:eastAsia="Calibri"/>
          <w:sz w:val="16"/>
        </w:rPr>
        <w:t xml:space="preserve">, such as three separate shops devoted to sanctions. Many offices devoted to niche functional issues were shut down, but </w:t>
      </w:r>
      <w:r w:rsidRPr="007F283F">
        <w:rPr>
          <w:rFonts w:eastAsia="Calibri"/>
          <w:u w:val="single"/>
        </w:rPr>
        <w:t xml:space="preserve">the </w:t>
      </w:r>
      <w:r w:rsidRPr="007F283F">
        <w:rPr>
          <w:rFonts w:eastAsia="Calibri"/>
          <w:iCs/>
          <w:u w:val="single"/>
          <w:bdr w:val="single" w:sz="8" w:space="0" w:color="auto"/>
        </w:rPr>
        <w:t>functional missions</w:t>
      </w:r>
      <w:r w:rsidRPr="007F283F">
        <w:rPr>
          <w:rFonts w:eastAsia="Calibri"/>
          <w:u w:val="single"/>
        </w:rPr>
        <w:t xml:space="preserve"> were </w:t>
      </w:r>
      <w:r w:rsidRPr="007F283F">
        <w:rPr>
          <w:rFonts w:eastAsia="Calibri"/>
          <w:iCs/>
          <w:u w:val="single"/>
          <w:bdr w:val="single" w:sz="8" w:space="0" w:color="auto"/>
        </w:rPr>
        <w:t>retained</w:t>
      </w:r>
      <w:r w:rsidRPr="007F283F">
        <w:rPr>
          <w:rFonts w:eastAsia="Calibri"/>
          <w:u w:val="single"/>
        </w:rPr>
        <w:t xml:space="preserve"> and moved to</w:t>
      </w:r>
      <w:r w:rsidRPr="007F283F">
        <w:rPr>
          <w:rFonts w:eastAsia="Calibri"/>
          <w:sz w:val="16"/>
        </w:rPr>
        <w:t xml:space="preserve"> the </w:t>
      </w:r>
      <w:r w:rsidRPr="007F283F">
        <w:rPr>
          <w:rFonts w:eastAsia="Calibri"/>
          <w:u w:val="single"/>
        </w:rPr>
        <w:t xml:space="preserve">regional offices doing the </w:t>
      </w:r>
      <w:r w:rsidRPr="007F283F">
        <w:rPr>
          <w:rFonts w:eastAsia="Calibri"/>
          <w:iCs/>
          <w:u w:val="single"/>
          <w:bdr w:val="single" w:sz="8" w:space="0" w:color="auto"/>
        </w:rPr>
        <w:t>real work</w:t>
      </w:r>
      <w:r w:rsidRPr="007F283F">
        <w:rPr>
          <w:rFonts w:eastAsia="Calibri"/>
          <w:u w:val="single"/>
        </w:rPr>
        <w:t xml:space="preserve"> of </w:t>
      </w:r>
      <w:r w:rsidRPr="007F283F">
        <w:rPr>
          <w:rFonts w:eastAsia="Calibri"/>
          <w:sz w:val="16"/>
        </w:rPr>
        <w:t xml:space="preserve">daily </w:t>
      </w:r>
      <w:r w:rsidRPr="007F283F">
        <w:rPr>
          <w:rFonts w:eastAsia="Calibri"/>
          <w:u w:val="single"/>
        </w:rPr>
        <w:t>partnership management</w:t>
      </w:r>
      <w:r w:rsidRPr="007F283F">
        <w:rPr>
          <w:rFonts w:eastAsia="Calibri"/>
          <w:sz w:val="16"/>
        </w:rPr>
        <w:t xml:space="preserve">. The Bureau of Political Affairs, which includes the assistant </w:t>
      </w:r>
      <w:r w:rsidRPr="007F283F">
        <w:rPr>
          <w:rFonts w:eastAsia="Calibri"/>
          <w:u w:val="single"/>
        </w:rPr>
        <w:t>secretaries for major regions such as Europe, the Middle East, and the Indo-Pacific, was</w:t>
      </w:r>
      <w:r w:rsidRPr="007F283F">
        <w:rPr>
          <w:rFonts w:eastAsia="Calibri"/>
          <w:sz w:val="16"/>
        </w:rPr>
        <w:t xml:space="preserve"> largely </w:t>
      </w:r>
      <w:r w:rsidRPr="007F283F">
        <w:rPr>
          <w:rFonts w:eastAsia="Calibri"/>
          <w:iCs/>
          <w:u w:val="single"/>
          <w:bdr w:val="single" w:sz="8" w:space="0" w:color="auto"/>
        </w:rPr>
        <w:t>spared</w:t>
      </w:r>
      <w:r w:rsidRPr="007F283F">
        <w:rPr>
          <w:rFonts w:eastAsia="Calibri"/>
          <w:sz w:val="16"/>
        </w:rPr>
        <w:t xml:space="preserve"> from the cuts. Individual bureaus were also streamlined, and the secretary’s number of direct reports was reduced.</w:t>
      </w:r>
    </w:p>
    <w:p w14:paraId="485ED1CA" w14:textId="77777777" w:rsidR="008E67CF" w:rsidRPr="007F283F" w:rsidRDefault="008E67CF" w:rsidP="008E67CF">
      <w:pPr>
        <w:rPr>
          <w:rFonts w:eastAsia="Calibri"/>
          <w:sz w:val="16"/>
        </w:rPr>
      </w:pPr>
      <w:r w:rsidRPr="007F283F">
        <w:rPr>
          <w:rFonts w:eastAsia="Calibri"/>
          <w:u w:val="single"/>
        </w:rPr>
        <w:t xml:space="preserve">Media </w:t>
      </w:r>
      <w:r w:rsidRPr="007F283F">
        <w:rPr>
          <w:rFonts w:eastAsia="Calibri"/>
          <w:highlight w:val="cyan"/>
          <w:u w:val="single"/>
        </w:rPr>
        <w:t xml:space="preserve">reports </w:t>
      </w:r>
      <w:r w:rsidRPr="007F283F">
        <w:rPr>
          <w:rFonts w:eastAsia="Calibri"/>
          <w:iCs/>
          <w:highlight w:val="cyan"/>
          <w:u w:val="single"/>
          <w:bdr w:val="single" w:sz="8" w:space="0" w:color="auto"/>
        </w:rPr>
        <w:t>dramatized</w:t>
      </w:r>
      <w:r w:rsidRPr="007F283F">
        <w:rPr>
          <w:rFonts w:eastAsia="Calibri"/>
          <w:u w:val="single"/>
        </w:rPr>
        <w:t xml:space="preserve"> the </w:t>
      </w:r>
      <w:r w:rsidRPr="007F283F">
        <w:rPr>
          <w:rFonts w:eastAsia="Calibri"/>
          <w:iCs/>
          <w:highlight w:val="cyan"/>
          <w:u w:val="single"/>
          <w:bdr w:val="single" w:sz="8" w:space="0" w:color="auto"/>
        </w:rPr>
        <w:t>job losses</w:t>
      </w:r>
      <w:r w:rsidRPr="007F283F">
        <w:rPr>
          <w:rFonts w:eastAsia="Calibri"/>
          <w:u w:val="single"/>
        </w:rPr>
        <w:t xml:space="preserve"> that </w:t>
      </w:r>
      <w:r w:rsidRPr="007F283F">
        <w:rPr>
          <w:rFonts w:eastAsia="Calibri"/>
          <w:highlight w:val="cyan"/>
          <w:u w:val="single"/>
        </w:rPr>
        <w:t>would</w:t>
      </w:r>
      <w:r w:rsidRPr="007F283F">
        <w:rPr>
          <w:rFonts w:eastAsia="Calibri"/>
          <w:u w:val="single"/>
        </w:rPr>
        <w:t xml:space="preserve"> </w:t>
      </w:r>
      <w:r w:rsidRPr="007F283F">
        <w:rPr>
          <w:rFonts w:eastAsia="Calibri"/>
          <w:iCs/>
          <w:u w:val="single"/>
          <w:bdr w:val="single" w:sz="8" w:space="0" w:color="auto"/>
        </w:rPr>
        <w:t xml:space="preserve">supposedly </w:t>
      </w:r>
      <w:r w:rsidRPr="007F283F">
        <w:rPr>
          <w:rFonts w:eastAsia="Calibri"/>
          <w:iCs/>
          <w:highlight w:val="cyan"/>
          <w:u w:val="single"/>
          <w:bdr w:val="single" w:sz="8" w:space="0" w:color="auto"/>
        </w:rPr>
        <w:t>gut</w:t>
      </w:r>
      <w:r w:rsidRPr="007F283F">
        <w:rPr>
          <w:rFonts w:eastAsia="Calibri"/>
          <w:u w:val="single"/>
        </w:rPr>
        <w:t xml:space="preserve"> U.S. </w:t>
      </w:r>
      <w:r w:rsidRPr="007F283F">
        <w:rPr>
          <w:rFonts w:eastAsia="Calibri"/>
          <w:highlight w:val="cyan"/>
          <w:u w:val="single"/>
        </w:rPr>
        <w:t>diplomacy</w:t>
      </w:r>
      <w:r w:rsidRPr="007F283F">
        <w:rPr>
          <w:rFonts w:eastAsia="Calibri"/>
          <w:u w:val="single"/>
        </w:rPr>
        <w:t>, but</w:t>
      </w:r>
      <w:r w:rsidRPr="007F283F">
        <w:rPr>
          <w:rFonts w:eastAsia="Calibri"/>
          <w:sz w:val="16"/>
        </w:rPr>
        <w:t xml:space="preserve"> the </w:t>
      </w:r>
      <w:r w:rsidRPr="007F283F">
        <w:rPr>
          <w:rFonts w:eastAsia="Calibri"/>
          <w:highlight w:val="cyan"/>
          <w:u w:val="single"/>
        </w:rPr>
        <w:t>trimming</w:t>
      </w:r>
      <w:r w:rsidRPr="007F283F">
        <w:rPr>
          <w:rFonts w:eastAsia="Calibri"/>
          <w:sz w:val="16"/>
        </w:rPr>
        <w:t xml:space="preserve"> of roughly </w:t>
      </w:r>
      <w:r w:rsidRPr="007F283F">
        <w:rPr>
          <w:rFonts w:eastAsia="Calibri"/>
          <w:iCs/>
          <w:highlight w:val="cyan"/>
          <w:u w:val="single"/>
          <w:bdr w:val="single" w:sz="8" w:space="0" w:color="auto"/>
        </w:rPr>
        <w:t>3,000</w:t>
      </w:r>
      <w:r w:rsidRPr="007F283F">
        <w:rPr>
          <w:rFonts w:eastAsia="Calibri"/>
          <w:sz w:val="16"/>
        </w:rPr>
        <w:t xml:space="preserve"> positions </w:t>
      </w:r>
      <w:r w:rsidRPr="007F283F">
        <w:rPr>
          <w:rFonts w:eastAsia="Calibri"/>
          <w:u w:val="single"/>
        </w:rPr>
        <w:t xml:space="preserve">from a staff of 80,000 </w:t>
      </w:r>
      <w:r w:rsidRPr="007F283F">
        <w:rPr>
          <w:rFonts w:eastAsia="Calibri"/>
          <w:highlight w:val="cyan"/>
          <w:u w:val="single"/>
        </w:rPr>
        <w:t>was</w:t>
      </w:r>
      <w:r w:rsidRPr="007F283F">
        <w:rPr>
          <w:rFonts w:eastAsia="Calibri"/>
          <w:sz w:val="16"/>
        </w:rPr>
        <w:t xml:space="preserve"> a </w:t>
      </w:r>
      <w:r w:rsidRPr="007F283F">
        <w:rPr>
          <w:rFonts w:eastAsia="Calibri"/>
          <w:iCs/>
          <w:highlight w:val="cyan"/>
          <w:u w:val="single"/>
          <w:bdr w:val="single" w:sz="8" w:space="0" w:color="auto"/>
        </w:rPr>
        <w:t>modest</w:t>
      </w:r>
      <w:r w:rsidRPr="007F283F">
        <w:rPr>
          <w:rFonts w:eastAsia="Calibri"/>
          <w:sz w:val="16"/>
        </w:rPr>
        <w:t xml:space="preserve"> adjustment. </w:t>
      </w:r>
      <w:r w:rsidRPr="007F283F">
        <w:rPr>
          <w:rFonts w:eastAsia="Calibri"/>
          <w:u w:val="single"/>
        </w:rPr>
        <w:t xml:space="preserve">It </w:t>
      </w:r>
      <w:r w:rsidRPr="007F283F">
        <w:rPr>
          <w:rFonts w:eastAsia="Calibri"/>
          <w:iCs/>
          <w:u w:val="single"/>
          <w:bdr w:val="single" w:sz="8" w:space="0" w:color="auto"/>
        </w:rPr>
        <w:t>simply reversed</w:t>
      </w:r>
      <w:r w:rsidRPr="007F283F">
        <w:rPr>
          <w:rFonts w:eastAsia="Calibri"/>
          <w:u w:val="single"/>
        </w:rPr>
        <w:t xml:space="preserve"> the expansion from</w:t>
      </w:r>
      <w:r w:rsidRPr="007F283F">
        <w:rPr>
          <w:rFonts w:eastAsia="Calibri"/>
          <w:sz w:val="16"/>
        </w:rPr>
        <w:t xml:space="preserve"> the </w:t>
      </w:r>
      <w:r w:rsidRPr="007F283F">
        <w:rPr>
          <w:rFonts w:eastAsia="Calibri"/>
          <w:iCs/>
          <w:u w:val="single"/>
          <w:bdr w:val="single" w:sz="8" w:space="0" w:color="auto"/>
        </w:rPr>
        <w:t>Biden</w:t>
      </w:r>
      <w:r w:rsidRPr="007F283F">
        <w:rPr>
          <w:rFonts w:eastAsia="Calibri"/>
          <w:sz w:val="16"/>
        </w:rPr>
        <w:t xml:space="preserve"> administration and returned the State Department to the same staffing levels that prevailed during U.S. President Donald Trump’s first term.</w:t>
      </w:r>
    </w:p>
    <w:p w14:paraId="78A2FF42" w14:textId="77777777" w:rsidR="008E67CF" w:rsidRPr="007F283F" w:rsidRDefault="008E67CF" w:rsidP="008E67CF">
      <w:pPr>
        <w:rPr>
          <w:rFonts w:eastAsia="Calibri"/>
          <w:sz w:val="16"/>
        </w:rPr>
      </w:pPr>
      <w:r w:rsidRPr="007F283F">
        <w:rPr>
          <w:rFonts w:eastAsia="Calibri"/>
          <w:u w:val="single"/>
        </w:rPr>
        <w:t>Some</w:t>
      </w:r>
      <w:r w:rsidRPr="007F283F">
        <w:rPr>
          <w:rFonts w:eastAsia="Calibri"/>
          <w:sz w:val="16"/>
        </w:rPr>
        <w:t xml:space="preserve"> might </w:t>
      </w:r>
      <w:r w:rsidRPr="007F283F">
        <w:rPr>
          <w:rFonts w:eastAsia="Calibri"/>
          <w:highlight w:val="cyan"/>
          <w:u w:val="single"/>
        </w:rPr>
        <w:t xml:space="preserve">equate </w:t>
      </w:r>
      <w:r w:rsidRPr="007F283F">
        <w:rPr>
          <w:rFonts w:eastAsia="Calibri"/>
          <w:iCs/>
          <w:highlight w:val="cyan"/>
          <w:u w:val="single"/>
          <w:bdr w:val="single" w:sz="8" w:space="0" w:color="auto"/>
        </w:rPr>
        <w:t>more staff</w:t>
      </w:r>
      <w:r w:rsidRPr="007F283F">
        <w:rPr>
          <w:rFonts w:eastAsia="Calibri"/>
          <w:highlight w:val="cyan"/>
          <w:u w:val="single"/>
        </w:rPr>
        <w:t xml:space="preserve"> with </w:t>
      </w:r>
      <w:r w:rsidRPr="007F283F">
        <w:rPr>
          <w:rFonts w:eastAsia="Calibri"/>
          <w:iCs/>
          <w:highlight w:val="cyan"/>
          <w:u w:val="single"/>
          <w:bdr w:val="single" w:sz="8" w:space="0" w:color="auto"/>
        </w:rPr>
        <w:t>more diplomacy</w:t>
      </w:r>
      <w:r w:rsidRPr="007F283F">
        <w:rPr>
          <w:rFonts w:eastAsia="Calibri"/>
          <w:u w:val="single"/>
        </w:rPr>
        <w:t xml:space="preserve">, but an </w:t>
      </w:r>
      <w:r w:rsidRPr="007F283F">
        <w:rPr>
          <w:rFonts w:eastAsia="Calibri"/>
          <w:iCs/>
          <w:highlight w:val="cyan"/>
          <w:u w:val="single"/>
          <w:bdr w:val="single" w:sz="8" w:space="0" w:color="auto"/>
        </w:rPr>
        <w:t>inefficient</w:t>
      </w:r>
      <w:r w:rsidRPr="007F283F">
        <w:rPr>
          <w:rFonts w:eastAsia="Calibri"/>
          <w:highlight w:val="cyan"/>
          <w:u w:val="single"/>
        </w:rPr>
        <w:t xml:space="preserve"> org</w:t>
      </w:r>
      <w:r w:rsidRPr="007F283F">
        <w:rPr>
          <w:rFonts w:eastAsia="Calibri"/>
          <w:u w:val="single"/>
        </w:rPr>
        <w:t xml:space="preserve">anization that’s </w:t>
      </w:r>
      <w:r w:rsidRPr="007F283F">
        <w:rPr>
          <w:rFonts w:eastAsia="Calibri"/>
          <w:iCs/>
          <w:u w:val="single"/>
          <w:bdr w:val="single" w:sz="8" w:space="0" w:color="auto"/>
        </w:rPr>
        <w:t xml:space="preserve">overly </w:t>
      </w:r>
      <w:r w:rsidRPr="007F283F">
        <w:rPr>
          <w:rFonts w:eastAsia="Calibri"/>
          <w:iCs/>
          <w:highlight w:val="cyan"/>
          <w:u w:val="single"/>
          <w:bdr w:val="single" w:sz="8" w:space="0" w:color="auto"/>
        </w:rPr>
        <w:t>focused</w:t>
      </w:r>
      <w:r w:rsidRPr="007F283F">
        <w:rPr>
          <w:rFonts w:eastAsia="Calibri"/>
          <w:highlight w:val="cyan"/>
          <w:u w:val="single"/>
        </w:rPr>
        <w:t xml:space="preserve"> on</w:t>
      </w:r>
      <w:r w:rsidRPr="007F283F">
        <w:rPr>
          <w:rFonts w:eastAsia="Calibri"/>
          <w:u w:val="single"/>
        </w:rPr>
        <w:t xml:space="preserve"> the </w:t>
      </w:r>
      <w:r w:rsidRPr="007F283F">
        <w:rPr>
          <w:rFonts w:eastAsia="Calibri"/>
          <w:iCs/>
          <w:highlight w:val="cyan"/>
          <w:u w:val="single"/>
          <w:bdr w:val="single" w:sz="8" w:space="0" w:color="auto"/>
        </w:rPr>
        <w:t>wrong issues</w:t>
      </w:r>
      <w:r w:rsidRPr="007F283F">
        <w:rPr>
          <w:rFonts w:eastAsia="Calibri"/>
          <w:highlight w:val="cyan"/>
          <w:u w:val="single"/>
        </w:rPr>
        <w:t xml:space="preserve"> will </w:t>
      </w:r>
      <w:r w:rsidRPr="007F283F">
        <w:rPr>
          <w:rFonts w:eastAsia="Calibri"/>
          <w:iCs/>
          <w:highlight w:val="cyan"/>
          <w:u w:val="single"/>
          <w:bdr w:val="single" w:sz="8" w:space="0" w:color="auto"/>
        </w:rPr>
        <w:t>not help</w:t>
      </w:r>
      <w:r w:rsidRPr="007F283F">
        <w:rPr>
          <w:rFonts w:eastAsia="Calibri"/>
          <w:u w:val="single"/>
        </w:rPr>
        <w:t xml:space="preserve"> the </w:t>
      </w:r>
      <w:r w:rsidRPr="007F283F">
        <w:rPr>
          <w:rFonts w:eastAsia="Calibri"/>
          <w:iCs/>
          <w:u w:val="single"/>
          <w:bdr w:val="single" w:sz="8" w:space="0" w:color="auto"/>
        </w:rPr>
        <w:t>U</w:t>
      </w:r>
      <w:r w:rsidRPr="007F283F">
        <w:rPr>
          <w:rFonts w:eastAsia="Calibri"/>
          <w:sz w:val="16"/>
        </w:rPr>
        <w:t xml:space="preserve">nited </w:t>
      </w:r>
      <w:r w:rsidRPr="007F283F">
        <w:rPr>
          <w:rFonts w:eastAsia="Calibri"/>
          <w:iCs/>
          <w:u w:val="single"/>
          <w:bdr w:val="single" w:sz="8" w:space="0" w:color="auto"/>
        </w:rPr>
        <w:t>S</w:t>
      </w:r>
      <w:r w:rsidRPr="007F283F">
        <w:rPr>
          <w:rFonts w:eastAsia="Calibri"/>
          <w:sz w:val="16"/>
        </w:rPr>
        <w:t>tates prevail in its great-power rivalry with China.</w:t>
      </w:r>
    </w:p>
    <w:p w14:paraId="20276EC1" w14:textId="77777777" w:rsidR="008E67CF" w:rsidRPr="007F283F" w:rsidRDefault="008E67CF" w:rsidP="008E67CF">
      <w:pPr>
        <w:rPr>
          <w:rFonts w:eastAsia="Calibri"/>
          <w:sz w:val="16"/>
        </w:rPr>
      </w:pPr>
      <w:r w:rsidRPr="007F283F">
        <w:rPr>
          <w:rFonts w:eastAsia="Calibri"/>
          <w:u w:val="single"/>
        </w:rPr>
        <w:t>Media reports gave the impression</w:t>
      </w:r>
      <w:r w:rsidRPr="007F283F">
        <w:rPr>
          <w:rFonts w:eastAsia="Calibri"/>
          <w:sz w:val="16"/>
        </w:rPr>
        <w:t xml:space="preserve"> that the reorganization and </w:t>
      </w:r>
      <w:r w:rsidRPr="007F283F">
        <w:rPr>
          <w:rFonts w:eastAsia="Calibri"/>
          <w:highlight w:val="cyan"/>
          <w:u w:val="single"/>
        </w:rPr>
        <w:t xml:space="preserve">layoffs were </w:t>
      </w:r>
      <w:r w:rsidRPr="007F283F">
        <w:rPr>
          <w:rFonts w:eastAsia="Calibri"/>
          <w:iCs/>
          <w:highlight w:val="cyan"/>
          <w:u w:val="single"/>
          <w:bdr w:val="single" w:sz="8" w:space="0" w:color="auto"/>
        </w:rPr>
        <w:t>rushed</w:t>
      </w:r>
      <w:r w:rsidRPr="007F283F">
        <w:rPr>
          <w:rFonts w:eastAsia="Calibri"/>
          <w:u w:val="single"/>
        </w:rPr>
        <w:t xml:space="preserve"> without </w:t>
      </w:r>
      <w:r w:rsidRPr="007F283F">
        <w:rPr>
          <w:rFonts w:eastAsia="Calibri"/>
          <w:iCs/>
          <w:u w:val="single"/>
          <w:bdr w:val="single" w:sz="8" w:space="0" w:color="auto"/>
        </w:rPr>
        <w:t>adequate</w:t>
      </w:r>
      <w:r w:rsidRPr="007F283F">
        <w:rPr>
          <w:rFonts w:eastAsia="Calibri"/>
          <w:u w:val="single"/>
        </w:rPr>
        <w:t xml:space="preserve"> consultation, </w:t>
      </w:r>
      <w:r w:rsidRPr="007F283F">
        <w:rPr>
          <w:rFonts w:eastAsia="Calibri"/>
          <w:iCs/>
          <w:highlight w:val="cyan"/>
          <w:u w:val="single"/>
          <w:bdr w:val="single" w:sz="8" w:space="0" w:color="auto"/>
        </w:rPr>
        <w:t>but</w:t>
      </w:r>
      <w:r w:rsidRPr="007F283F">
        <w:rPr>
          <w:rFonts w:eastAsia="Calibri"/>
          <w:sz w:val="16"/>
        </w:rPr>
        <w:t xml:space="preserve">, according to my source, </w:t>
      </w:r>
      <w:r w:rsidRPr="007F283F">
        <w:rPr>
          <w:rFonts w:eastAsia="Calibri"/>
          <w:highlight w:val="cyan"/>
          <w:u w:val="single"/>
        </w:rPr>
        <w:t>Rubio</w:t>
      </w:r>
      <w:r w:rsidRPr="007F283F">
        <w:rPr>
          <w:rFonts w:eastAsia="Calibri"/>
          <w:u w:val="single"/>
        </w:rPr>
        <w:t xml:space="preserve">’s team </w:t>
      </w:r>
      <w:r w:rsidRPr="007F283F">
        <w:rPr>
          <w:rFonts w:eastAsia="Calibri"/>
          <w:highlight w:val="cyan"/>
          <w:u w:val="single"/>
        </w:rPr>
        <w:t>began consultations</w:t>
      </w:r>
      <w:r w:rsidRPr="007F283F">
        <w:rPr>
          <w:rFonts w:eastAsia="Calibri"/>
          <w:sz w:val="16"/>
        </w:rPr>
        <w:t xml:space="preserve"> on it back </w:t>
      </w:r>
      <w:r w:rsidRPr="007F283F">
        <w:rPr>
          <w:rFonts w:eastAsia="Calibri"/>
          <w:highlight w:val="cyan"/>
          <w:u w:val="single"/>
        </w:rPr>
        <w:t xml:space="preserve">in </w:t>
      </w:r>
      <w:r w:rsidRPr="007F283F">
        <w:rPr>
          <w:rFonts w:eastAsia="Calibri"/>
          <w:iCs/>
          <w:highlight w:val="cyan"/>
          <w:u w:val="single"/>
          <w:bdr w:val="single" w:sz="8" w:space="0" w:color="auto"/>
        </w:rPr>
        <w:t>January</w:t>
      </w:r>
      <w:r w:rsidRPr="007F283F">
        <w:rPr>
          <w:rFonts w:eastAsia="Calibri"/>
          <w:sz w:val="16"/>
        </w:rPr>
        <w:t xml:space="preserve">. By April, State Department leadership communicated a plan to reduce staff by roughly 15 percent. </w:t>
      </w:r>
      <w:r w:rsidRPr="007F283F">
        <w:rPr>
          <w:rFonts w:eastAsia="Calibri"/>
          <w:iCs/>
          <w:u w:val="single"/>
          <w:bdr w:val="single" w:sz="8" w:space="0" w:color="auto"/>
        </w:rPr>
        <w:t>Senior</w:t>
      </w:r>
      <w:r w:rsidRPr="007F283F">
        <w:rPr>
          <w:rFonts w:eastAsia="Calibri"/>
          <w:u w:val="single"/>
        </w:rPr>
        <w:t xml:space="preserve"> career officials were</w:t>
      </w:r>
      <w:r w:rsidRPr="007F283F">
        <w:rPr>
          <w:rFonts w:eastAsia="Calibri"/>
          <w:sz w:val="16"/>
        </w:rPr>
        <w:t xml:space="preserve"> then </w:t>
      </w:r>
      <w:r w:rsidRPr="007F283F">
        <w:rPr>
          <w:rFonts w:eastAsia="Calibri"/>
          <w:iCs/>
          <w:highlight w:val="cyan"/>
          <w:u w:val="single"/>
          <w:bdr w:val="single" w:sz="8" w:space="0" w:color="auto"/>
        </w:rPr>
        <w:t>asked</w:t>
      </w:r>
      <w:r w:rsidRPr="007F283F">
        <w:rPr>
          <w:rFonts w:eastAsia="Calibri"/>
          <w:highlight w:val="cyan"/>
          <w:u w:val="single"/>
        </w:rPr>
        <w:t xml:space="preserve"> for</w:t>
      </w:r>
      <w:r w:rsidRPr="007F283F">
        <w:rPr>
          <w:rFonts w:eastAsia="Calibri"/>
          <w:u w:val="single"/>
        </w:rPr>
        <w:t xml:space="preserve"> their </w:t>
      </w:r>
      <w:r w:rsidRPr="007F283F">
        <w:rPr>
          <w:rFonts w:eastAsia="Calibri"/>
          <w:iCs/>
          <w:highlight w:val="cyan"/>
          <w:u w:val="single"/>
          <w:bdr w:val="single" w:sz="8" w:space="0" w:color="auto"/>
        </w:rPr>
        <w:t>recommendations</w:t>
      </w:r>
      <w:r w:rsidRPr="007F283F">
        <w:rPr>
          <w:rFonts w:eastAsia="Calibri"/>
          <w:u w:val="single"/>
        </w:rPr>
        <w:t xml:space="preserve"> on how to </w:t>
      </w:r>
      <w:r w:rsidRPr="007F283F">
        <w:rPr>
          <w:rFonts w:eastAsia="Calibri"/>
          <w:iCs/>
          <w:u w:val="single"/>
          <w:bdr w:val="single" w:sz="8" w:space="0" w:color="auto"/>
        </w:rPr>
        <w:t>streamline</w:t>
      </w:r>
      <w:r w:rsidRPr="007F283F">
        <w:rPr>
          <w:rFonts w:eastAsia="Calibri"/>
          <w:u w:val="single"/>
        </w:rPr>
        <w:t xml:space="preserve"> </w:t>
      </w:r>
      <w:r w:rsidRPr="007F283F">
        <w:rPr>
          <w:rFonts w:eastAsia="Calibri"/>
          <w:sz w:val="16"/>
        </w:rPr>
        <w:t xml:space="preserve">their bureaus. </w:t>
      </w:r>
      <w:r w:rsidRPr="007F283F">
        <w:rPr>
          <w:rFonts w:eastAsia="Calibri"/>
          <w:u w:val="single"/>
        </w:rPr>
        <w:t>Department leadership read and responded to more 650 comments</w:t>
      </w:r>
      <w:r w:rsidRPr="007F283F">
        <w:rPr>
          <w:rFonts w:eastAsia="Calibri"/>
          <w:sz w:val="16"/>
        </w:rPr>
        <w:t xml:space="preserve"> in the dissent channel—many of them supportive of the reforms—and attended congressional briefings and hearings regarding the reorganization. </w:t>
      </w:r>
      <w:r w:rsidRPr="007F283F">
        <w:rPr>
          <w:rFonts w:eastAsia="Calibri"/>
          <w:u w:val="single"/>
        </w:rPr>
        <w:t>A working group</w:t>
      </w:r>
      <w:r w:rsidRPr="007F283F">
        <w:rPr>
          <w:rFonts w:eastAsia="Calibri"/>
          <w:sz w:val="16"/>
        </w:rPr>
        <w:t xml:space="preserve"> met more than 20 times and </w:t>
      </w:r>
      <w:r w:rsidRPr="007F283F">
        <w:rPr>
          <w:rFonts w:eastAsia="Calibri"/>
          <w:u w:val="single"/>
        </w:rPr>
        <w:t xml:space="preserve">considered </w:t>
      </w:r>
      <w:r w:rsidRPr="007F283F">
        <w:rPr>
          <w:rFonts w:eastAsia="Calibri"/>
          <w:iCs/>
          <w:u w:val="single"/>
          <w:bdr w:val="single" w:sz="8" w:space="0" w:color="auto"/>
        </w:rPr>
        <w:t>feedback</w:t>
      </w:r>
      <w:r w:rsidRPr="007F283F">
        <w:rPr>
          <w:rFonts w:eastAsia="Calibri"/>
          <w:u w:val="single"/>
        </w:rPr>
        <w:t xml:space="preserve"> from </w:t>
      </w:r>
      <w:r w:rsidRPr="007F283F">
        <w:rPr>
          <w:rFonts w:eastAsia="Calibri"/>
          <w:iCs/>
          <w:u w:val="single"/>
          <w:bdr w:val="single" w:sz="8" w:space="0" w:color="auto"/>
        </w:rPr>
        <w:t>career employees</w:t>
      </w:r>
      <w:r w:rsidRPr="007F283F">
        <w:rPr>
          <w:rFonts w:eastAsia="Calibri"/>
          <w:sz w:val="16"/>
        </w:rPr>
        <w:t xml:space="preserve">, Congress, and department bureaus. </w:t>
      </w:r>
      <w:r w:rsidRPr="007F283F">
        <w:rPr>
          <w:rFonts w:eastAsia="Calibri"/>
          <w:u w:val="single"/>
        </w:rPr>
        <w:t xml:space="preserve">The State Department </w:t>
      </w:r>
      <w:r w:rsidRPr="007F283F">
        <w:rPr>
          <w:rFonts w:eastAsia="Calibri"/>
          <w:highlight w:val="cyan"/>
          <w:u w:val="single"/>
        </w:rPr>
        <w:t xml:space="preserve">followed </w:t>
      </w:r>
      <w:r w:rsidRPr="007F283F">
        <w:rPr>
          <w:rFonts w:eastAsia="Calibri"/>
          <w:iCs/>
          <w:highlight w:val="cyan"/>
          <w:u w:val="single"/>
          <w:bdr w:val="single" w:sz="8" w:space="0" w:color="auto"/>
        </w:rPr>
        <w:t>all</w:t>
      </w:r>
      <w:r w:rsidRPr="007F283F">
        <w:rPr>
          <w:rFonts w:eastAsia="Calibri"/>
          <w:sz w:val="16"/>
        </w:rPr>
        <w:t xml:space="preserve"> legal </w:t>
      </w:r>
      <w:r w:rsidRPr="007F283F">
        <w:rPr>
          <w:rFonts w:eastAsia="Calibri"/>
          <w:iCs/>
          <w:highlight w:val="cyan"/>
          <w:u w:val="single"/>
          <w:bdr w:val="single" w:sz="8" w:space="0" w:color="auto"/>
        </w:rPr>
        <w:t>requirements</w:t>
      </w:r>
      <w:r w:rsidRPr="007F283F">
        <w:rPr>
          <w:rFonts w:eastAsia="Calibri"/>
          <w:sz w:val="16"/>
        </w:rPr>
        <w:t xml:space="preserve">, communicated with its workforce, </w:t>
      </w:r>
      <w:r w:rsidRPr="007F283F">
        <w:rPr>
          <w:rFonts w:eastAsia="Calibri"/>
          <w:highlight w:val="cyan"/>
          <w:u w:val="single"/>
        </w:rPr>
        <w:t xml:space="preserve">and worked for </w:t>
      </w:r>
      <w:r w:rsidRPr="007F283F">
        <w:rPr>
          <w:rFonts w:eastAsia="Calibri"/>
          <w:iCs/>
          <w:highlight w:val="cyan"/>
          <w:u w:val="single"/>
          <w:bdr w:val="single" w:sz="8" w:space="0" w:color="auto"/>
        </w:rPr>
        <w:t>months</w:t>
      </w:r>
      <w:r w:rsidRPr="007F283F">
        <w:rPr>
          <w:rFonts w:eastAsia="Calibri"/>
          <w:u w:val="single"/>
        </w:rPr>
        <w:t xml:space="preserve"> to get</w:t>
      </w:r>
      <w:r w:rsidRPr="007F283F">
        <w:rPr>
          <w:rFonts w:eastAsia="Calibri"/>
          <w:sz w:val="16"/>
        </w:rPr>
        <w:t xml:space="preserve"> the </w:t>
      </w:r>
      <w:r w:rsidRPr="007F283F">
        <w:rPr>
          <w:rFonts w:eastAsia="Calibri"/>
          <w:u w:val="single"/>
        </w:rPr>
        <w:t xml:space="preserve">reorganization </w:t>
      </w:r>
      <w:r w:rsidRPr="007F283F">
        <w:rPr>
          <w:rFonts w:eastAsia="Calibri"/>
          <w:iCs/>
          <w:u w:val="single"/>
          <w:bdr w:val="single" w:sz="8" w:space="0" w:color="auto"/>
        </w:rPr>
        <w:t>right</w:t>
      </w:r>
      <w:r w:rsidRPr="007F283F">
        <w:rPr>
          <w:rFonts w:eastAsia="Calibri"/>
          <w:sz w:val="16"/>
        </w:rPr>
        <w:t>.</w:t>
      </w:r>
    </w:p>
    <w:p w14:paraId="23D0AB9F" w14:textId="77777777" w:rsidR="008E67CF" w:rsidRPr="007F283F" w:rsidRDefault="008E67CF" w:rsidP="008E67CF">
      <w:pPr>
        <w:rPr>
          <w:rFonts w:eastAsia="Calibri"/>
          <w:sz w:val="16"/>
        </w:rPr>
      </w:pPr>
      <w:r w:rsidRPr="007F283F">
        <w:rPr>
          <w:rFonts w:eastAsia="Calibri"/>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7F283F">
        <w:rPr>
          <w:rFonts w:eastAsia="Calibri"/>
          <w:u w:val="single"/>
        </w:rPr>
        <w:t xml:space="preserve">offices and functions were let go, </w:t>
      </w:r>
      <w:r w:rsidRPr="007F283F">
        <w:rPr>
          <w:rFonts w:eastAsia="Calibri"/>
          <w:iCs/>
          <w:u w:val="single"/>
          <w:bdr w:val="single" w:sz="8" w:space="0" w:color="auto"/>
        </w:rPr>
        <w:t>not</w:t>
      </w:r>
      <w:r w:rsidRPr="007F283F">
        <w:rPr>
          <w:rFonts w:eastAsia="Calibri"/>
          <w:u w:val="single"/>
        </w:rPr>
        <w:t xml:space="preserve"> individuals.</w:t>
      </w:r>
    </w:p>
    <w:p w14:paraId="1754AD82" w14:textId="77777777" w:rsidR="008E67CF" w:rsidRPr="007F283F" w:rsidRDefault="008E67CF" w:rsidP="008E67CF">
      <w:pPr>
        <w:rPr>
          <w:rFonts w:eastAsia="Calibri"/>
          <w:sz w:val="16"/>
        </w:rPr>
      </w:pPr>
      <w:r w:rsidRPr="007F283F">
        <w:rPr>
          <w:rFonts w:eastAsia="Calibri"/>
          <w:sz w:val="16"/>
        </w:rPr>
        <w:t xml:space="preserve">In short, the Trump administration has now begun the process of reorganizing the State Department in keeping with the United States’ current challenges. </w:t>
      </w:r>
      <w:r w:rsidRPr="007F283F">
        <w:rPr>
          <w:rFonts w:eastAsia="Calibri"/>
          <w:u w:val="single"/>
        </w:rPr>
        <w:t>With</w:t>
      </w:r>
      <w:r w:rsidRPr="007F283F">
        <w:rPr>
          <w:rFonts w:eastAsia="Calibri"/>
          <w:sz w:val="16"/>
        </w:rPr>
        <w:t xml:space="preserve"> a major </w:t>
      </w:r>
      <w:r w:rsidRPr="007F283F">
        <w:rPr>
          <w:rFonts w:eastAsia="Calibri"/>
          <w:iCs/>
          <w:u w:val="single"/>
          <w:bdr w:val="single" w:sz="8" w:space="0" w:color="auto"/>
        </w:rPr>
        <w:t>war</w:t>
      </w:r>
      <w:r w:rsidRPr="007F283F">
        <w:rPr>
          <w:rFonts w:eastAsia="Calibri"/>
          <w:u w:val="single"/>
        </w:rPr>
        <w:t xml:space="preserve"> in </w:t>
      </w:r>
      <w:r w:rsidRPr="007F283F">
        <w:rPr>
          <w:rFonts w:eastAsia="Calibri"/>
          <w:iCs/>
          <w:u w:val="single"/>
          <w:bdr w:val="single" w:sz="8" w:space="0" w:color="auto"/>
        </w:rPr>
        <w:t>Europe</w:t>
      </w:r>
      <w:r w:rsidRPr="007F283F">
        <w:rPr>
          <w:rFonts w:eastAsia="Calibri"/>
          <w:u w:val="single"/>
        </w:rPr>
        <w:t xml:space="preserve">, </w:t>
      </w:r>
      <w:r w:rsidRPr="007F283F">
        <w:rPr>
          <w:rFonts w:eastAsia="Calibri"/>
          <w:iCs/>
          <w:u w:val="single"/>
          <w:bdr w:val="single" w:sz="8" w:space="0" w:color="auto"/>
        </w:rPr>
        <w:t>conflicts</w:t>
      </w:r>
      <w:r w:rsidRPr="007F283F">
        <w:rPr>
          <w:rFonts w:eastAsia="Calibri"/>
          <w:u w:val="single"/>
        </w:rPr>
        <w:t xml:space="preserve"> in the </w:t>
      </w:r>
      <w:r w:rsidRPr="007F283F">
        <w:rPr>
          <w:rFonts w:eastAsia="Calibri"/>
          <w:iCs/>
          <w:u w:val="single"/>
          <w:bdr w:val="single" w:sz="8" w:space="0" w:color="auto"/>
        </w:rPr>
        <w:t>Mid</w:t>
      </w:r>
      <w:r w:rsidRPr="007F283F">
        <w:rPr>
          <w:rFonts w:eastAsia="Calibri"/>
          <w:sz w:val="16"/>
        </w:rPr>
        <w:t xml:space="preserve">dle </w:t>
      </w:r>
      <w:r w:rsidRPr="007F283F">
        <w:rPr>
          <w:rFonts w:eastAsia="Calibri"/>
          <w:iCs/>
          <w:u w:val="single"/>
          <w:bdr w:val="single" w:sz="8" w:space="0" w:color="auto"/>
        </w:rPr>
        <w:t>East</w:t>
      </w:r>
      <w:r w:rsidRPr="007F283F">
        <w:rPr>
          <w:rFonts w:eastAsia="Calibri"/>
          <w:u w:val="single"/>
        </w:rPr>
        <w:t>, and</w:t>
      </w:r>
      <w:r w:rsidRPr="007F283F">
        <w:rPr>
          <w:rFonts w:eastAsia="Calibri"/>
          <w:sz w:val="16"/>
        </w:rPr>
        <w:t xml:space="preserve"> increased </w:t>
      </w:r>
      <w:r w:rsidRPr="007F283F">
        <w:rPr>
          <w:rFonts w:eastAsia="Calibri"/>
          <w:iCs/>
          <w:u w:val="single"/>
          <w:bdr w:val="single" w:sz="8" w:space="0" w:color="auto"/>
        </w:rPr>
        <w:t>Chinese aggression</w:t>
      </w:r>
      <w:r w:rsidRPr="007F283F">
        <w:rPr>
          <w:rFonts w:eastAsia="Calibri"/>
          <w:u w:val="single"/>
        </w:rPr>
        <w:t xml:space="preserve"> in</w:t>
      </w:r>
      <w:r w:rsidRPr="007F283F">
        <w:rPr>
          <w:rFonts w:eastAsia="Calibri"/>
          <w:sz w:val="16"/>
        </w:rPr>
        <w:t xml:space="preserve"> the </w:t>
      </w:r>
      <w:r w:rsidRPr="007F283F">
        <w:rPr>
          <w:rFonts w:eastAsia="Calibri"/>
          <w:iCs/>
          <w:u w:val="single"/>
          <w:bdr w:val="single" w:sz="8" w:space="0" w:color="auto"/>
        </w:rPr>
        <w:t>Indo-Pacific</w:t>
      </w:r>
      <w:r w:rsidRPr="007F283F">
        <w:rPr>
          <w:rFonts w:eastAsia="Calibri"/>
          <w:sz w:val="16"/>
        </w:rPr>
        <w:t xml:space="preserve">, it is obvious that </w:t>
      </w:r>
      <w:r w:rsidRPr="007F283F">
        <w:rPr>
          <w:rFonts w:eastAsia="Calibri"/>
          <w:u w:val="single"/>
        </w:rPr>
        <w:t>efforts to strengthen U.S. diplomacy could not come</w:t>
      </w:r>
      <w:r w:rsidRPr="007F283F">
        <w:rPr>
          <w:rFonts w:eastAsia="Calibri"/>
          <w:sz w:val="16"/>
        </w:rPr>
        <w:t xml:space="preserve"> a moment </w:t>
      </w:r>
      <w:r w:rsidRPr="007F283F">
        <w:rPr>
          <w:rFonts w:eastAsia="Calibri"/>
          <w:iCs/>
          <w:u w:val="single"/>
          <w:bdr w:val="single" w:sz="8" w:space="0" w:color="auto"/>
        </w:rPr>
        <w:t>too soon</w:t>
      </w:r>
      <w:r w:rsidRPr="007F283F">
        <w:rPr>
          <w:rFonts w:eastAsia="Calibri"/>
          <w:sz w:val="16"/>
        </w:rPr>
        <w:t>.</w:t>
      </w:r>
    </w:p>
    <w:p w14:paraId="2691174A" w14:textId="77777777" w:rsidR="008E67CF" w:rsidRPr="00207384" w:rsidRDefault="008E67CF" w:rsidP="008E67CF">
      <w:pPr>
        <w:pStyle w:val="Heading4"/>
        <w:rPr>
          <w:rFonts w:eastAsia="Times New Roman"/>
        </w:rPr>
      </w:pPr>
      <w:r w:rsidRPr="00207384">
        <w:rPr>
          <w:rFonts w:eastAsia="Times New Roman"/>
        </w:rPr>
        <w:t>States are filling in regulatory gaps now.</w:t>
      </w:r>
    </w:p>
    <w:p w14:paraId="27373B2A" w14:textId="77777777" w:rsidR="008E67CF" w:rsidRPr="00207384" w:rsidRDefault="008E67CF" w:rsidP="008E67CF">
      <w:pPr>
        <w:rPr>
          <w:rFonts w:eastAsia="Calibri"/>
        </w:rPr>
      </w:pPr>
      <w:r w:rsidRPr="00207384">
        <w:rPr>
          <w:rFonts w:eastAsia="Calibri"/>
        </w:rPr>
        <w:t xml:space="preserve">Ashley </w:t>
      </w:r>
      <w:r w:rsidRPr="00207384">
        <w:rPr>
          <w:rFonts w:eastAsia="Calibri"/>
          <w:b/>
          <w:bCs/>
          <w:sz w:val="26"/>
        </w:rPr>
        <w:t>Taylor et al. 25</w:t>
      </w:r>
      <w:r w:rsidRPr="00207384">
        <w:rPr>
          <w:rFonts w:eastAsia="Calibri"/>
        </w:rP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0CE58677" w14:textId="77777777" w:rsidR="008E67CF" w:rsidRPr="00207384" w:rsidRDefault="008E67CF" w:rsidP="008E67CF">
      <w:pPr>
        <w:rPr>
          <w:rFonts w:eastAsia="Calibri"/>
          <w:sz w:val="16"/>
        </w:rPr>
      </w:pPr>
      <w:r w:rsidRPr="00207384">
        <w:rPr>
          <w:rFonts w:eastAsia="Calibri"/>
          <w:sz w:val="16"/>
        </w:rPr>
        <w:t xml:space="preserve">August 05, 2025 - In the wake of the November 2024 elections, the United States has experienced a significant shift in regulatory focus, largely due to </w:t>
      </w:r>
      <w:r w:rsidRPr="00207384">
        <w:rPr>
          <w:rFonts w:eastAsia="Calibri"/>
          <w:u w:val="single"/>
        </w:rPr>
        <w:t xml:space="preserve">the </w:t>
      </w:r>
      <w:r w:rsidRPr="00207384">
        <w:rPr>
          <w:rFonts w:eastAsia="Calibri"/>
          <w:iCs/>
          <w:u w:val="single"/>
          <w:bdr w:val="single" w:sz="8" w:space="0" w:color="auto"/>
        </w:rPr>
        <w:t>fallout</w:t>
      </w:r>
      <w:r w:rsidRPr="00207384">
        <w:rPr>
          <w:rFonts w:eastAsia="Calibri"/>
          <w:u w:val="single"/>
        </w:rPr>
        <w:t xml:space="preserve"> from the </w:t>
      </w:r>
      <w:r w:rsidRPr="00207384">
        <w:rPr>
          <w:rFonts w:eastAsia="Calibri"/>
          <w:highlight w:val="cyan"/>
          <w:u w:val="single"/>
        </w:rPr>
        <w:t>Trump</w:t>
      </w:r>
      <w:r w:rsidRPr="00207384">
        <w:rPr>
          <w:rFonts w:eastAsia="Calibri"/>
          <w:u w:val="single"/>
        </w:rPr>
        <w:t xml:space="preserve"> administration'</w:t>
      </w:r>
      <w:r w:rsidRPr="00207384">
        <w:rPr>
          <w:rFonts w:eastAsia="Calibri"/>
          <w:highlight w:val="cyan"/>
          <w:u w:val="single"/>
        </w:rPr>
        <w:t>s</w:t>
      </w:r>
      <w:r w:rsidRPr="00207384">
        <w:rPr>
          <w:rFonts w:eastAsia="Calibri"/>
          <w:u w:val="single"/>
        </w:rPr>
        <w:t xml:space="preserve"> broad </w:t>
      </w:r>
      <w:r w:rsidRPr="00207384">
        <w:rPr>
          <w:rFonts w:eastAsia="Calibri"/>
          <w:iCs/>
          <w:highlight w:val="cyan"/>
          <w:u w:val="single"/>
          <w:bdr w:val="single" w:sz="8" w:space="0" w:color="auto"/>
        </w:rPr>
        <w:t>deregulatory agenda</w:t>
      </w:r>
      <w:r w:rsidRPr="00207384">
        <w:rPr>
          <w:rFonts w:eastAsia="Calibri"/>
          <w:u w:val="single"/>
        </w:rPr>
        <w:t xml:space="preserve">. This shift </w:t>
      </w:r>
      <w:r w:rsidRPr="00207384">
        <w:rPr>
          <w:rFonts w:eastAsia="Calibri"/>
          <w:highlight w:val="cyan"/>
          <w:u w:val="single"/>
        </w:rPr>
        <w:t xml:space="preserve">has </w:t>
      </w:r>
      <w:r w:rsidRPr="00207384">
        <w:rPr>
          <w:rFonts w:eastAsia="Calibri"/>
          <w:iCs/>
          <w:highlight w:val="cyan"/>
          <w:u w:val="single"/>
          <w:bdr w:val="single" w:sz="8" w:space="0" w:color="auto"/>
        </w:rPr>
        <w:t>prompted state attorneys</w:t>
      </w:r>
      <w:r w:rsidRPr="00207384">
        <w:rPr>
          <w:rFonts w:eastAsia="Calibri"/>
          <w:u w:val="single"/>
        </w:rPr>
        <w:t xml:space="preserve"> general </w:t>
      </w:r>
      <w:r w:rsidRPr="00207384">
        <w:rPr>
          <w:rFonts w:eastAsia="Calibri"/>
          <w:highlight w:val="cyan"/>
          <w:u w:val="single"/>
        </w:rPr>
        <w:t xml:space="preserve">to </w:t>
      </w:r>
      <w:r w:rsidRPr="00207384">
        <w:rPr>
          <w:rFonts w:eastAsia="Calibri"/>
          <w:iCs/>
          <w:highlight w:val="cyan"/>
          <w:u w:val="single"/>
          <w:bdr w:val="single" w:sz="8" w:space="0" w:color="auto"/>
        </w:rPr>
        <w:t>step up</w:t>
      </w:r>
      <w:r w:rsidRPr="00207384">
        <w:rPr>
          <w:rFonts w:eastAsia="Calibri"/>
          <w:u w:val="single"/>
        </w:rPr>
        <w:t xml:space="preserve"> their </w:t>
      </w:r>
      <w:r w:rsidRPr="00207384">
        <w:rPr>
          <w:rFonts w:eastAsia="Calibri"/>
          <w:iCs/>
          <w:highlight w:val="cyan"/>
          <w:u w:val="single"/>
          <w:bdr w:val="single" w:sz="8" w:space="0" w:color="auto"/>
        </w:rPr>
        <w:t>enforcement</w:t>
      </w:r>
      <w:r w:rsidRPr="00207384">
        <w:rPr>
          <w:rFonts w:eastAsia="Calibri"/>
          <w:u w:val="single"/>
        </w:rPr>
        <w:t xml:space="preserve"> efforts, effectively </w:t>
      </w:r>
      <w:r w:rsidRPr="00207384">
        <w:rPr>
          <w:rFonts w:eastAsia="Calibri"/>
          <w:iCs/>
          <w:highlight w:val="cyan"/>
          <w:u w:val="single"/>
          <w:bdr w:val="single" w:sz="8" w:space="0" w:color="auto"/>
        </w:rPr>
        <w:t>filling</w:t>
      </w:r>
      <w:r w:rsidRPr="00207384">
        <w:rPr>
          <w:rFonts w:eastAsia="Calibri"/>
          <w:u w:val="single"/>
        </w:rPr>
        <w:t xml:space="preserve"> what they perceive to be </w:t>
      </w:r>
      <w:r w:rsidRPr="00207384">
        <w:rPr>
          <w:rFonts w:eastAsia="Calibri"/>
          <w:iCs/>
          <w:highlight w:val="cyan"/>
          <w:u w:val="single"/>
          <w:bdr w:val="single" w:sz="8" w:space="0" w:color="auto"/>
        </w:rPr>
        <w:t>the regulatory void</w:t>
      </w:r>
      <w:r w:rsidRPr="00207384">
        <w:rPr>
          <w:rFonts w:eastAsia="Calibri"/>
          <w:u w:val="single"/>
        </w:rPr>
        <w:t xml:space="preserve"> seemingly created by the federal agencies' shifting priorities</w:t>
      </w:r>
      <w:r w:rsidRPr="00207384">
        <w:rPr>
          <w:rFonts w:eastAsia="Calibri"/>
          <w:sz w:val="16"/>
        </w:rPr>
        <w:t>.</w:t>
      </w:r>
    </w:p>
    <w:p w14:paraId="5C642C4A" w14:textId="77777777" w:rsidR="008E67CF" w:rsidRPr="00207384" w:rsidRDefault="008E67CF" w:rsidP="008E67CF">
      <w:pPr>
        <w:rPr>
          <w:rFonts w:eastAsia="Calibri"/>
          <w:sz w:val="16"/>
        </w:rPr>
      </w:pPr>
      <w:r w:rsidRPr="00207384">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A040168" w14:textId="77777777" w:rsidR="008E67CF" w:rsidRPr="00207384" w:rsidRDefault="008E67CF" w:rsidP="008E67CF">
      <w:pPr>
        <w:rPr>
          <w:rFonts w:eastAsia="Calibri"/>
          <w:sz w:val="16"/>
        </w:rPr>
      </w:pPr>
      <w:r w:rsidRPr="00207384">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6B6A32F" w14:textId="77777777" w:rsidR="008E67CF" w:rsidRPr="00207384" w:rsidRDefault="008E67CF" w:rsidP="008E67CF">
      <w:pPr>
        <w:rPr>
          <w:rFonts w:eastAsia="Calibri"/>
          <w:sz w:val="16"/>
        </w:rPr>
      </w:pPr>
      <w:r w:rsidRPr="00207384">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79F28F4" w14:textId="77777777" w:rsidR="008E67CF" w:rsidRPr="00207384" w:rsidRDefault="008E67CF" w:rsidP="008E67CF">
      <w:pPr>
        <w:rPr>
          <w:rFonts w:eastAsia="Calibri"/>
          <w:sz w:val="16"/>
        </w:rPr>
      </w:pPr>
      <w:r w:rsidRPr="00207384">
        <w:rPr>
          <w:rFonts w:eastAsia="Calibri"/>
          <w:sz w:val="16"/>
        </w:rPr>
        <w:t>In another instance, the administration announced that it would be suspending federal enforcement of the Foreign Corrupt Practices Act ("FCPA"). Executive Order 14209 of Feb. 10, 2025.</w:t>
      </w:r>
    </w:p>
    <w:p w14:paraId="6FF2DB2D" w14:textId="77777777" w:rsidR="008E67CF" w:rsidRPr="00207384" w:rsidRDefault="008E67CF" w:rsidP="008E67CF">
      <w:pPr>
        <w:rPr>
          <w:rFonts w:eastAsia="Calibri"/>
          <w:u w:val="single"/>
        </w:rPr>
      </w:pPr>
      <w:r w:rsidRPr="00207384">
        <w:rPr>
          <w:rFonts w:eastAsia="Calibri"/>
          <w:iCs/>
          <w:highlight w:val="cyan"/>
          <w:u w:val="single"/>
          <w:bdr w:val="single" w:sz="8" w:space="0" w:color="auto"/>
        </w:rPr>
        <w:t>Increased use</w:t>
      </w:r>
      <w:r w:rsidRPr="00207384">
        <w:rPr>
          <w:rFonts w:eastAsia="Calibri"/>
          <w:highlight w:val="cyan"/>
          <w:u w:val="single"/>
        </w:rPr>
        <w:t xml:space="preserve"> of</w:t>
      </w:r>
      <w:r w:rsidRPr="00207384">
        <w:rPr>
          <w:rFonts w:eastAsia="Calibri"/>
          <w:u w:val="single"/>
        </w:rPr>
        <w:t xml:space="preserve"> state </w:t>
      </w:r>
      <w:r w:rsidRPr="00207384">
        <w:rPr>
          <w:rFonts w:eastAsia="Calibri"/>
          <w:iCs/>
          <w:highlight w:val="cyan"/>
          <w:u w:val="single"/>
          <w:bdr w:val="single" w:sz="8" w:space="0" w:color="auto"/>
        </w:rPr>
        <w:t>consumer protection</w:t>
      </w:r>
      <w:r w:rsidRPr="00207384">
        <w:rPr>
          <w:rFonts w:eastAsia="Calibri"/>
          <w:highlight w:val="cyan"/>
          <w:u w:val="single"/>
        </w:rPr>
        <w:t xml:space="preserve"> statutes</w:t>
      </w:r>
    </w:p>
    <w:p w14:paraId="52CF3293" w14:textId="77777777" w:rsidR="008E67CF" w:rsidRPr="00207384" w:rsidRDefault="008E67CF" w:rsidP="008E67CF">
      <w:pPr>
        <w:rPr>
          <w:rFonts w:eastAsia="Calibri"/>
          <w:sz w:val="16"/>
        </w:rPr>
      </w:pPr>
      <w:r w:rsidRPr="00207384">
        <w:rPr>
          <w:rFonts w:eastAsia="Calibri"/>
          <w:u w:val="single"/>
        </w:rPr>
        <w:t xml:space="preserve">As federal agency priorities shift, state action has indicated that </w:t>
      </w:r>
      <w:r w:rsidRPr="00207384">
        <w:rPr>
          <w:rFonts w:eastAsia="Calibri"/>
          <w:highlight w:val="cyan"/>
          <w:u w:val="single"/>
        </w:rPr>
        <w:t>any</w:t>
      </w:r>
      <w:r w:rsidRPr="00207384">
        <w:rPr>
          <w:rFonts w:eastAsia="Calibri"/>
          <w:u w:val="single"/>
        </w:rPr>
        <w:t xml:space="preserve"> perceived </w:t>
      </w:r>
      <w:r w:rsidRPr="00207384">
        <w:rPr>
          <w:rFonts w:eastAsia="Calibri"/>
          <w:iCs/>
          <w:highlight w:val="cyan"/>
          <w:u w:val="single"/>
          <w:bdr w:val="single" w:sz="8" w:space="0" w:color="auto"/>
        </w:rPr>
        <w:t>void</w:t>
      </w:r>
      <w:r w:rsidRPr="00207384">
        <w:rPr>
          <w:rFonts w:eastAsia="Calibri"/>
          <w:u w:val="single"/>
        </w:rPr>
        <w:t xml:space="preserve"> in federal regulation </w:t>
      </w:r>
      <w:r w:rsidRPr="00207384">
        <w:rPr>
          <w:rFonts w:eastAsia="Calibri"/>
          <w:highlight w:val="cyan"/>
          <w:u w:val="single"/>
        </w:rPr>
        <w:t xml:space="preserve">will be </w:t>
      </w:r>
      <w:r w:rsidRPr="00207384">
        <w:rPr>
          <w:rFonts w:eastAsia="Calibri"/>
          <w:iCs/>
          <w:highlight w:val="cyan"/>
          <w:u w:val="single"/>
          <w:bdr w:val="single" w:sz="8" w:space="0" w:color="auto"/>
        </w:rPr>
        <w:t>filled</w:t>
      </w:r>
      <w:r w:rsidRPr="00207384">
        <w:rPr>
          <w:rFonts w:eastAsia="Calibri"/>
          <w:u w:val="single"/>
        </w:rPr>
        <w:t xml:space="preserve"> by enforcement of state consumer protection statutes</w:t>
      </w:r>
      <w:r w:rsidRPr="00207384">
        <w:rPr>
          <w:rFonts w:eastAsia="Calibri"/>
          <w:sz w:val="16"/>
        </w:rPr>
        <w:t xml:space="preserve">. For example, </w:t>
      </w:r>
      <w:r w:rsidRPr="00207384">
        <w:rPr>
          <w:rFonts w:eastAsia="Calibri"/>
          <w:u w:val="single"/>
        </w:rPr>
        <w:t>after the presidential administration announced it would be suspending FCPA enforcement, California's A</w:t>
      </w:r>
      <w:r w:rsidRPr="00207384">
        <w:rPr>
          <w:rFonts w:eastAsia="Calibri"/>
          <w:sz w:val="16"/>
        </w:rPr>
        <w:t xml:space="preserve">ttorney </w:t>
      </w:r>
      <w:r w:rsidRPr="00207384">
        <w:rPr>
          <w:rFonts w:eastAsia="Calibri"/>
          <w:u w:val="single"/>
        </w:rPr>
        <w:t>G</w:t>
      </w:r>
      <w:r w:rsidRPr="00207384">
        <w:rPr>
          <w:rFonts w:eastAsia="Calibri"/>
          <w:sz w:val="16"/>
        </w:rPr>
        <w:t xml:space="preserve">eneral </w:t>
      </w:r>
      <w:r w:rsidRPr="00207384">
        <w:rPr>
          <w:rFonts w:eastAsia="Calibri"/>
          <w:u w:val="single"/>
        </w:rPr>
        <w:t xml:space="preserve">Rob Bonta affirmed in a press release that FCPA violations </w:t>
      </w:r>
      <w:r w:rsidRPr="00207384">
        <w:rPr>
          <w:rFonts w:eastAsia="Calibri"/>
          <w:iCs/>
          <w:u w:val="single"/>
          <w:bdr w:val="single" w:sz="8" w:space="0" w:color="auto"/>
        </w:rPr>
        <w:t>remain actionable</w:t>
      </w:r>
      <w:r w:rsidRPr="00207384">
        <w:rPr>
          <w:rFonts w:eastAsia="Calibri"/>
          <w:u w:val="single"/>
        </w:rPr>
        <w:t xml:space="preserve"> under the </w:t>
      </w:r>
      <w:r w:rsidRPr="00207384">
        <w:rPr>
          <w:rFonts w:eastAsia="Calibri"/>
          <w:iCs/>
          <w:u w:val="single"/>
          <w:bdr w:val="single" w:sz="8" w:space="0" w:color="auto"/>
        </w:rPr>
        <w:t>state's</w:t>
      </w:r>
      <w:r w:rsidRPr="00207384">
        <w:rPr>
          <w:rFonts w:eastAsia="Calibri"/>
          <w:u w:val="single"/>
        </w:rPr>
        <w:t xml:space="preserve"> unfair competition </w:t>
      </w:r>
      <w:r w:rsidRPr="00207384">
        <w:rPr>
          <w:rFonts w:eastAsia="Calibri"/>
          <w:iCs/>
          <w:u w:val="single"/>
          <w:bdr w:val="single" w:sz="8" w:space="0" w:color="auto"/>
        </w:rPr>
        <w:t>law</w:t>
      </w:r>
      <w:r w:rsidRPr="00207384">
        <w:rPr>
          <w:rFonts w:eastAsia="Calibri"/>
          <w:sz w:val="16"/>
        </w:rPr>
        <w:t>.</w:t>
      </w:r>
    </w:p>
    <w:p w14:paraId="71D41A86" w14:textId="77777777" w:rsidR="008E67CF" w:rsidRPr="00207384" w:rsidRDefault="008E67CF" w:rsidP="008E67CF">
      <w:pPr>
        <w:rPr>
          <w:rFonts w:eastAsia="Calibri"/>
          <w:sz w:val="16"/>
        </w:rPr>
      </w:pPr>
      <w:r w:rsidRPr="00207384">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10A80CF" w14:textId="77777777" w:rsidR="008E67CF" w:rsidRPr="00207384" w:rsidRDefault="008E67CF" w:rsidP="008E67CF">
      <w:pPr>
        <w:rPr>
          <w:rFonts w:eastAsia="Calibri"/>
          <w:sz w:val="16"/>
        </w:rPr>
      </w:pPr>
      <w:r w:rsidRPr="00207384">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AFC8866" w14:textId="77777777" w:rsidR="008E67CF" w:rsidRPr="00207384" w:rsidRDefault="008E67CF" w:rsidP="008E67CF">
      <w:pPr>
        <w:rPr>
          <w:rFonts w:eastAsia="Calibri"/>
          <w:sz w:val="16"/>
        </w:rPr>
      </w:pPr>
      <w:r w:rsidRPr="00207384">
        <w:rPr>
          <w:rFonts w:eastAsia="Calibri"/>
          <w:highlight w:val="cyan"/>
          <w:u w:val="single"/>
        </w:rPr>
        <w:t>States are</w:t>
      </w:r>
      <w:r w:rsidRPr="00207384">
        <w:rPr>
          <w:rFonts w:eastAsia="Calibri"/>
          <w:sz w:val="16"/>
        </w:rPr>
        <w:t xml:space="preserve"> also </w:t>
      </w:r>
      <w:r w:rsidRPr="00207384">
        <w:rPr>
          <w:rFonts w:eastAsia="Calibri"/>
          <w:highlight w:val="cyan"/>
          <w:u w:val="single"/>
        </w:rPr>
        <w:t xml:space="preserve">using </w:t>
      </w:r>
      <w:r w:rsidRPr="00207384">
        <w:rPr>
          <w:rFonts w:eastAsia="Calibri"/>
          <w:iCs/>
          <w:highlight w:val="cyan"/>
          <w:u w:val="single"/>
          <w:bdr w:val="single" w:sz="8" w:space="0" w:color="auto"/>
        </w:rPr>
        <w:t>novel ways</w:t>
      </w:r>
      <w:r w:rsidRPr="00207384">
        <w:rPr>
          <w:rFonts w:eastAsia="Calibri"/>
          <w:highlight w:val="cyan"/>
          <w:u w:val="single"/>
        </w:rPr>
        <w:t xml:space="preserve"> to </w:t>
      </w:r>
      <w:r w:rsidRPr="00207384">
        <w:rPr>
          <w:rFonts w:eastAsia="Calibri"/>
          <w:iCs/>
          <w:highlight w:val="cyan"/>
          <w:u w:val="single"/>
          <w:bdr w:val="single" w:sz="8" w:space="0" w:color="auto"/>
        </w:rPr>
        <w:t>regulate</w:t>
      </w:r>
      <w:r w:rsidRPr="00207384">
        <w:rPr>
          <w:rFonts w:eastAsia="Calibri"/>
          <w:u w:val="single"/>
        </w:rPr>
        <w:t xml:space="preserve"> areas traditionally left to the</w:t>
      </w:r>
      <w:r w:rsidRPr="00207384">
        <w:rPr>
          <w:rFonts w:eastAsia="Calibri"/>
          <w:sz w:val="16"/>
        </w:rPr>
        <w:t xml:space="preserve"> Food and Drug Administration ("</w:t>
      </w:r>
      <w:r w:rsidRPr="00207384">
        <w:rPr>
          <w:rFonts w:eastAsia="Calibri"/>
          <w:iCs/>
          <w:u w:val="single"/>
          <w:bdr w:val="single" w:sz="8" w:space="0" w:color="auto"/>
        </w:rPr>
        <w:t>FDA</w:t>
      </w:r>
      <w:r w:rsidRPr="00207384">
        <w:rPr>
          <w:rFonts w:eastAsia="Calibri"/>
          <w:sz w:val="16"/>
        </w:rPr>
        <w:t xml:space="preserve">") </w:t>
      </w:r>
      <w:r w:rsidRPr="00207384">
        <w:rPr>
          <w:rFonts w:eastAsia="Calibri"/>
          <w:u w:val="single"/>
        </w:rPr>
        <w:t xml:space="preserve">by bringing enforcement actions using </w:t>
      </w:r>
      <w:r w:rsidRPr="00207384">
        <w:rPr>
          <w:rFonts w:eastAsia="Calibri"/>
          <w:iCs/>
          <w:u w:val="single"/>
          <w:bdr w:val="single" w:sz="8" w:space="0" w:color="auto"/>
        </w:rPr>
        <w:t>consumer protection</w:t>
      </w:r>
      <w:r w:rsidRPr="00207384">
        <w:rPr>
          <w:rFonts w:eastAsia="Calibri"/>
          <w:u w:val="single"/>
        </w:rPr>
        <w:t xml:space="preserve"> statutes</w:t>
      </w:r>
      <w:r w:rsidRPr="00207384">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5098CFF" w14:textId="77777777" w:rsidR="008E67CF" w:rsidRPr="00207384" w:rsidRDefault="008E67CF" w:rsidP="008E67CF">
      <w:pPr>
        <w:rPr>
          <w:rFonts w:eastAsia="Calibri"/>
          <w:sz w:val="16"/>
        </w:rPr>
      </w:pPr>
      <w:r w:rsidRPr="00207384">
        <w:rPr>
          <w:rFonts w:eastAsia="Calibri"/>
          <w:sz w:val="16"/>
        </w:rPr>
        <w:t xml:space="preserve">In another example of a consumer protection statute being used to regulate health claims, </w:t>
      </w:r>
      <w:r w:rsidRPr="00207384">
        <w:rPr>
          <w:rFonts w:eastAsia="Calibri"/>
          <w:u w:val="single"/>
        </w:rPr>
        <w:t>Connecticut's A</w:t>
      </w:r>
      <w:r w:rsidRPr="00207384">
        <w:rPr>
          <w:rFonts w:eastAsia="Calibri"/>
          <w:sz w:val="16"/>
        </w:rPr>
        <w:t xml:space="preserve">ttorney </w:t>
      </w:r>
      <w:r w:rsidRPr="00207384">
        <w:rPr>
          <w:rFonts w:eastAsia="Calibri"/>
          <w:u w:val="single"/>
        </w:rPr>
        <w:t>G</w:t>
      </w:r>
      <w:r w:rsidRPr="00207384">
        <w:rPr>
          <w:rFonts w:eastAsia="Calibri"/>
          <w:sz w:val="16"/>
        </w:rPr>
        <w:t xml:space="preserve">eneral </w:t>
      </w:r>
      <w:r w:rsidRPr="00207384">
        <w:rPr>
          <w:rFonts w:eastAsia="Calibri"/>
          <w:u w:val="single"/>
        </w:rPr>
        <w:t>filed a lawsuit against companies selling GLP-1 drugs</w:t>
      </w:r>
      <w:r w:rsidRPr="00207384">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A72C13E" w14:textId="77777777" w:rsidR="008E67CF" w:rsidRPr="00207384" w:rsidRDefault="008E67CF" w:rsidP="008E67CF">
      <w:pPr>
        <w:rPr>
          <w:rFonts w:eastAsia="Calibri"/>
          <w:iCs/>
          <w:u w:val="single"/>
          <w:bdr w:val="single" w:sz="8" w:space="0" w:color="auto"/>
        </w:rPr>
      </w:pPr>
      <w:r w:rsidRPr="00207384">
        <w:rPr>
          <w:rFonts w:eastAsia="Calibri"/>
          <w:iCs/>
          <w:highlight w:val="cyan"/>
          <w:u w:val="single"/>
          <w:bdr w:val="single" w:sz="8" w:space="0" w:color="auto"/>
        </w:rPr>
        <w:t>States enforce federal law</w:t>
      </w:r>
    </w:p>
    <w:p w14:paraId="7F6C409C" w14:textId="77777777" w:rsidR="008E67CF" w:rsidRPr="00207384" w:rsidRDefault="008E67CF" w:rsidP="008E67CF">
      <w:pPr>
        <w:rPr>
          <w:rFonts w:eastAsia="Calibri"/>
          <w:sz w:val="16"/>
        </w:rPr>
      </w:pPr>
      <w:r w:rsidRPr="00207384">
        <w:rPr>
          <w:rFonts w:eastAsia="Calibri"/>
          <w:sz w:val="16"/>
        </w:rPr>
        <w:t xml:space="preserve">In addition to using state laws to increase enforcement, </w:t>
      </w:r>
      <w:r w:rsidRPr="00207384">
        <w:rPr>
          <w:rFonts w:eastAsia="Calibri"/>
          <w:u w:val="single"/>
        </w:rPr>
        <w:t xml:space="preserve">state attorneys general have </w:t>
      </w:r>
      <w:r w:rsidRPr="00207384">
        <w:rPr>
          <w:rFonts w:eastAsia="Calibri"/>
          <w:iCs/>
          <w:highlight w:val="cyan"/>
          <w:u w:val="single"/>
          <w:bdr w:val="single" w:sz="8" w:space="0" w:color="auto"/>
        </w:rPr>
        <w:t>brought</w:t>
      </w:r>
      <w:r w:rsidRPr="00207384">
        <w:rPr>
          <w:rFonts w:eastAsia="Calibri"/>
          <w:u w:val="single"/>
        </w:rPr>
        <w:t xml:space="preserve"> regulatory </w:t>
      </w:r>
      <w:r w:rsidRPr="00207384">
        <w:rPr>
          <w:rFonts w:eastAsia="Calibri"/>
          <w:iCs/>
          <w:highlight w:val="cyan"/>
          <w:u w:val="single"/>
          <w:bdr w:val="single" w:sz="8" w:space="0" w:color="auto"/>
        </w:rPr>
        <w:t>action</w:t>
      </w:r>
      <w:r w:rsidRPr="00207384">
        <w:rPr>
          <w:rFonts w:eastAsia="Calibri"/>
          <w:highlight w:val="cyan"/>
          <w:u w:val="single"/>
        </w:rPr>
        <w:t xml:space="preserve"> for alleged </w:t>
      </w:r>
      <w:r w:rsidRPr="00207384">
        <w:rPr>
          <w:rFonts w:eastAsia="Calibri"/>
          <w:iCs/>
          <w:highlight w:val="cyan"/>
          <w:u w:val="single"/>
          <w:bdr w:val="single" w:sz="8" w:space="0" w:color="auto"/>
        </w:rPr>
        <w:t>violations</w:t>
      </w:r>
      <w:r w:rsidRPr="00207384">
        <w:rPr>
          <w:rFonts w:eastAsia="Calibri"/>
          <w:u w:val="single"/>
        </w:rPr>
        <w:t xml:space="preserve"> of federal laws</w:t>
      </w:r>
      <w:r w:rsidRPr="00207384">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6F79FBF" w14:textId="77777777" w:rsidR="008E67CF" w:rsidRPr="00207384" w:rsidRDefault="008E67CF" w:rsidP="008E67CF">
      <w:pPr>
        <w:rPr>
          <w:rFonts w:eastAsia="Calibri"/>
          <w:sz w:val="16"/>
        </w:rPr>
      </w:pPr>
      <w:r w:rsidRPr="00207384">
        <w:rPr>
          <w:rFonts w:eastAsia="Calibri"/>
          <w:sz w:val="16"/>
        </w:rPr>
        <w:t xml:space="preserve">The Federal Trade Commission ("FTC") is also undergoing leadership shifts and a refocusing of enforcement priorities. However, </w:t>
      </w:r>
      <w:r w:rsidRPr="00207384">
        <w:rPr>
          <w:rFonts w:eastAsia="Calibri"/>
          <w:u w:val="single"/>
        </w:rPr>
        <w:t xml:space="preserve">state </w:t>
      </w:r>
      <w:r w:rsidRPr="00207384">
        <w:rPr>
          <w:rFonts w:eastAsia="Calibri"/>
          <w:highlight w:val="cyan"/>
          <w:u w:val="single"/>
        </w:rPr>
        <w:t xml:space="preserve">attorneys general are </w:t>
      </w:r>
      <w:r w:rsidRPr="00207384">
        <w:rPr>
          <w:rFonts w:eastAsia="Calibri"/>
          <w:iCs/>
          <w:highlight w:val="cyan"/>
          <w:u w:val="single"/>
          <w:bdr w:val="single" w:sz="8" w:space="0" w:color="auto"/>
        </w:rPr>
        <w:t>stepping in</w:t>
      </w:r>
      <w:r w:rsidRPr="00207384">
        <w:rPr>
          <w:rFonts w:eastAsia="Calibri"/>
          <w:highlight w:val="cyan"/>
          <w:u w:val="single"/>
        </w:rPr>
        <w:t xml:space="preserve"> to address </w:t>
      </w:r>
      <w:r w:rsidRPr="00207384">
        <w:rPr>
          <w:rFonts w:eastAsia="Calibri"/>
          <w:u w:val="single"/>
        </w:rPr>
        <w:t xml:space="preserve">perceived </w:t>
      </w:r>
      <w:r w:rsidRPr="00207384">
        <w:rPr>
          <w:rFonts w:eastAsia="Calibri"/>
          <w:highlight w:val="cyan"/>
          <w:u w:val="single"/>
        </w:rPr>
        <w:t>gaps in</w:t>
      </w:r>
      <w:r w:rsidRPr="00207384">
        <w:rPr>
          <w:rFonts w:eastAsia="Calibri"/>
          <w:u w:val="single"/>
        </w:rPr>
        <w:t xml:space="preserve"> federal </w:t>
      </w:r>
      <w:r w:rsidRPr="00207384">
        <w:rPr>
          <w:rFonts w:eastAsia="Calibri"/>
          <w:iCs/>
          <w:highlight w:val="cyan"/>
          <w:u w:val="single"/>
          <w:bdr w:val="single" w:sz="8" w:space="0" w:color="auto"/>
        </w:rPr>
        <w:t>enforcement</w:t>
      </w:r>
      <w:r w:rsidRPr="00207384">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4B864FD" w14:textId="77777777" w:rsidR="008E67CF" w:rsidRPr="00207384" w:rsidRDefault="008E67CF" w:rsidP="008E67CF">
      <w:pPr>
        <w:rPr>
          <w:rFonts w:eastAsia="Calibri"/>
          <w:sz w:val="16"/>
        </w:rPr>
      </w:pPr>
      <w:r w:rsidRPr="00207384">
        <w:rPr>
          <w:rFonts w:eastAsia="Calibri"/>
          <w:sz w:val="16"/>
        </w:rPr>
        <w:t>Looking ahead</w:t>
      </w:r>
    </w:p>
    <w:p w14:paraId="01070878" w14:textId="77777777" w:rsidR="008E67CF" w:rsidRPr="00207384" w:rsidRDefault="008E67CF" w:rsidP="008E67CF">
      <w:pPr>
        <w:rPr>
          <w:rFonts w:eastAsia="Calibri"/>
          <w:sz w:val="16"/>
        </w:rPr>
      </w:pPr>
      <w:r w:rsidRPr="00207384">
        <w:rPr>
          <w:rFonts w:eastAsia="Calibri"/>
          <w:highlight w:val="cyan"/>
          <w:u w:val="single"/>
        </w:rPr>
        <w:t>The</w:t>
      </w:r>
      <w:r w:rsidRPr="00207384">
        <w:rPr>
          <w:rFonts w:eastAsia="Calibri"/>
          <w:u w:val="single"/>
        </w:rPr>
        <w:t xml:space="preserve"> trend of </w:t>
      </w:r>
      <w:r w:rsidRPr="00207384">
        <w:rPr>
          <w:rFonts w:eastAsia="Calibri"/>
          <w:iCs/>
          <w:u w:val="single"/>
          <w:bdr w:val="single" w:sz="8" w:space="0" w:color="auto"/>
        </w:rPr>
        <w:t>increased</w:t>
      </w:r>
      <w:r w:rsidRPr="00207384">
        <w:rPr>
          <w:rFonts w:eastAsia="Calibri"/>
          <w:u w:val="single"/>
        </w:rPr>
        <w:t xml:space="preserve"> state </w:t>
      </w:r>
      <w:r w:rsidRPr="00207384">
        <w:rPr>
          <w:rFonts w:eastAsia="Calibri"/>
          <w:iCs/>
          <w:u w:val="single"/>
          <w:bdr w:val="single" w:sz="8" w:space="0" w:color="auto"/>
        </w:rPr>
        <w:t>enforcement</w:t>
      </w:r>
      <w:r w:rsidRPr="00207384">
        <w:rPr>
          <w:rFonts w:eastAsia="Calibri"/>
          <w:u w:val="single"/>
        </w:rPr>
        <w:t xml:space="preserve"> in the consumer protection space </w:t>
      </w:r>
      <w:r w:rsidRPr="00207384">
        <w:rPr>
          <w:rFonts w:eastAsia="Calibri"/>
          <w:highlight w:val="cyan"/>
          <w:u w:val="single"/>
        </w:rPr>
        <w:t>is</w:t>
      </w:r>
      <w:r w:rsidRPr="00207384">
        <w:rPr>
          <w:rFonts w:eastAsia="Calibri"/>
          <w:sz w:val="16"/>
        </w:rPr>
        <w:t xml:space="preserve"> likely </w:t>
      </w:r>
      <w:r w:rsidRPr="00207384">
        <w:rPr>
          <w:rFonts w:eastAsia="Calibri"/>
          <w:highlight w:val="cyan"/>
          <w:u w:val="single"/>
        </w:rPr>
        <w:t xml:space="preserve">to </w:t>
      </w:r>
      <w:r w:rsidRPr="00207384">
        <w:rPr>
          <w:rFonts w:eastAsia="Calibri"/>
          <w:iCs/>
          <w:highlight w:val="cyan"/>
          <w:u w:val="single"/>
          <w:bdr w:val="single" w:sz="8" w:space="0" w:color="auto"/>
        </w:rPr>
        <w:t>continue</w:t>
      </w:r>
      <w:r w:rsidRPr="00207384">
        <w:rPr>
          <w:rFonts w:eastAsia="Calibri"/>
          <w:u w:val="single"/>
        </w:rPr>
        <w:t>. The recent passage of</w:t>
      </w:r>
      <w:r w:rsidRPr="00207384">
        <w:rPr>
          <w:rFonts w:eastAsia="Calibri"/>
          <w:sz w:val="16"/>
        </w:rPr>
        <w:t xml:space="preserve"> H.R.1, commonly referred to as "</w:t>
      </w:r>
      <w:r w:rsidRPr="00207384">
        <w:rPr>
          <w:rFonts w:eastAsia="Calibri"/>
          <w:u w:val="single"/>
        </w:rPr>
        <w:t>The Big Beautiful Bill," shifted funding away from several federal agencies</w:t>
      </w:r>
      <w:r w:rsidRPr="00207384">
        <w:rPr>
          <w:rFonts w:eastAsia="Calibri"/>
          <w:sz w:val="16"/>
        </w:rPr>
        <w:t>. This transfer of funding will likely result in additional shifts to federal enforcement priorities.</w:t>
      </w:r>
    </w:p>
    <w:p w14:paraId="05DC8CCF" w14:textId="77777777" w:rsidR="008E67CF" w:rsidRPr="00207384" w:rsidRDefault="008E67CF" w:rsidP="008E67CF">
      <w:pPr>
        <w:rPr>
          <w:rFonts w:eastAsia="Calibri"/>
          <w:u w:val="single"/>
        </w:rPr>
      </w:pPr>
      <w:r w:rsidRPr="00207384">
        <w:rPr>
          <w:rFonts w:eastAsia="Calibri"/>
          <w:sz w:val="16"/>
        </w:rPr>
        <w:t xml:space="preserve">As federal agencies scale back their involvement, </w:t>
      </w:r>
      <w:r w:rsidRPr="00207384">
        <w:rPr>
          <w:rFonts w:eastAsia="Calibri"/>
          <w:iCs/>
          <w:u w:val="single"/>
          <w:bdr w:val="single" w:sz="8" w:space="0" w:color="auto"/>
        </w:rPr>
        <w:t>state A</w:t>
      </w:r>
      <w:r w:rsidRPr="00207384">
        <w:rPr>
          <w:rFonts w:eastAsia="Calibri"/>
          <w:sz w:val="16"/>
        </w:rPr>
        <w:t xml:space="preserve">ttorneys </w:t>
      </w:r>
      <w:r w:rsidRPr="00207384">
        <w:rPr>
          <w:rFonts w:eastAsia="Calibri"/>
          <w:iCs/>
          <w:u w:val="single"/>
          <w:bdr w:val="single" w:sz="8" w:space="0" w:color="auto"/>
        </w:rPr>
        <w:t>G</w:t>
      </w:r>
      <w:r w:rsidRPr="00207384">
        <w:rPr>
          <w:rFonts w:eastAsia="Calibri"/>
          <w:sz w:val="16"/>
        </w:rPr>
        <w:t xml:space="preserve">eneral </w:t>
      </w:r>
      <w:r w:rsidRPr="00207384">
        <w:rPr>
          <w:rFonts w:eastAsia="Calibri"/>
          <w:u w:val="single"/>
        </w:rPr>
        <w:t xml:space="preserve">are poised to play a more </w:t>
      </w:r>
      <w:r w:rsidRPr="00207384">
        <w:rPr>
          <w:rFonts w:eastAsia="Calibri"/>
          <w:iCs/>
          <w:u w:val="single"/>
          <w:bdr w:val="single" w:sz="8" w:space="0" w:color="auto"/>
        </w:rPr>
        <w:t>significant role</w:t>
      </w:r>
      <w:r w:rsidRPr="00207384">
        <w:rPr>
          <w:rFonts w:eastAsia="Calibri"/>
          <w:sz w:val="16"/>
        </w:rPr>
        <w:t xml:space="preserve"> in the consumer protection space. This shift has potential to lead to a patchwork of state regulations, creating challenges for businesses operating across multiple jurisdictions. However, </w:t>
      </w:r>
      <w:r w:rsidRPr="00207384">
        <w:rPr>
          <w:rFonts w:eastAsia="Calibri"/>
          <w:u w:val="single"/>
        </w:rPr>
        <w:t>it</w:t>
      </w:r>
      <w:r w:rsidRPr="00207384">
        <w:rPr>
          <w:rFonts w:eastAsia="Calibri"/>
          <w:sz w:val="16"/>
        </w:rPr>
        <w:t xml:space="preserve"> also </w:t>
      </w:r>
      <w:r w:rsidRPr="00207384">
        <w:rPr>
          <w:rFonts w:eastAsia="Calibri"/>
          <w:highlight w:val="cyan"/>
          <w:u w:val="single"/>
        </w:rPr>
        <w:t>presents an opportunity</w:t>
      </w:r>
      <w:r w:rsidRPr="00207384">
        <w:rPr>
          <w:rFonts w:eastAsia="Calibri"/>
          <w:u w:val="single"/>
        </w:rPr>
        <w:t xml:space="preserve"> for states </w:t>
      </w:r>
      <w:r w:rsidRPr="00207384">
        <w:rPr>
          <w:rFonts w:eastAsia="Calibri"/>
          <w:highlight w:val="cyan"/>
          <w:u w:val="single"/>
        </w:rPr>
        <w:t>to</w:t>
      </w:r>
      <w:r w:rsidRPr="00207384">
        <w:rPr>
          <w:rFonts w:eastAsia="Calibri"/>
          <w:u w:val="single"/>
        </w:rPr>
        <w:t xml:space="preserve"> </w:t>
      </w:r>
      <w:r w:rsidRPr="00207384">
        <w:rPr>
          <w:rFonts w:eastAsia="Calibri"/>
          <w:iCs/>
          <w:highlight w:val="cyan"/>
          <w:u w:val="single"/>
          <w:bdr w:val="single" w:sz="8" w:space="0" w:color="auto"/>
        </w:rPr>
        <w:t>innovate</w:t>
      </w:r>
      <w:r w:rsidRPr="00207384">
        <w:rPr>
          <w:rFonts w:eastAsia="Calibri"/>
          <w:highlight w:val="cyan"/>
          <w:u w:val="single"/>
        </w:rPr>
        <w:t xml:space="preserve"> and </w:t>
      </w:r>
      <w:r w:rsidRPr="00207384">
        <w:rPr>
          <w:rFonts w:eastAsia="Calibri"/>
          <w:iCs/>
          <w:highlight w:val="cyan"/>
          <w:u w:val="single"/>
          <w:bdr w:val="single" w:sz="8" w:space="0" w:color="auto"/>
        </w:rPr>
        <w:t>tailor</w:t>
      </w:r>
      <w:r w:rsidRPr="00207384">
        <w:rPr>
          <w:rFonts w:eastAsia="Calibri"/>
          <w:u w:val="single"/>
        </w:rPr>
        <w:t xml:space="preserve"> consumer </w:t>
      </w:r>
      <w:r w:rsidRPr="00207384">
        <w:rPr>
          <w:rFonts w:eastAsia="Calibri"/>
          <w:iCs/>
          <w:highlight w:val="cyan"/>
          <w:u w:val="single"/>
          <w:bdr w:val="single" w:sz="8" w:space="0" w:color="auto"/>
        </w:rPr>
        <w:t>protection measures</w:t>
      </w:r>
      <w:r w:rsidRPr="00207384">
        <w:rPr>
          <w:rFonts w:eastAsia="Calibri"/>
          <w:u w:val="single"/>
        </w:rPr>
        <w:t xml:space="preserve"> to address local needs effectively.</w:t>
      </w:r>
    </w:p>
    <w:p w14:paraId="791290ED" w14:textId="77777777" w:rsidR="008E67CF" w:rsidRDefault="008E67CF" w:rsidP="008E67CF">
      <w:pPr>
        <w:rPr>
          <w:rFonts w:eastAsia="Calibri"/>
          <w:sz w:val="16"/>
        </w:rPr>
      </w:pPr>
      <w:r w:rsidRPr="00207384">
        <w:rPr>
          <w:rFonts w:eastAsia="Calibri"/>
          <w:sz w:val="16"/>
        </w:rPr>
        <w:t xml:space="preserve">The current landscape of consumer protection is marked by a dynamic interplay between federal deregulation and state enforcement. </w:t>
      </w:r>
      <w:r w:rsidRPr="00207384">
        <w:rPr>
          <w:rFonts w:eastAsia="Calibri"/>
          <w:u w:val="single"/>
        </w:rPr>
        <w:t>As states amplify their role, they may</w:t>
      </w:r>
      <w:r w:rsidRPr="00207384">
        <w:rPr>
          <w:rFonts w:eastAsia="Calibri"/>
          <w:sz w:val="16"/>
        </w:rPr>
        <w:t xml:space="preserve"> also </w:t>
      </w:r>
      <w:r w:rsidRPr="00207384">
        <w:rPr>
          <w:rFonts w:eastAsia="Calibri"/>
          <w:u w:val="single"/>
        </w:rPr>
        <w:t xml:space="preserve">be </w:t>
      </w:r>
      <w:r w:rsidRPr="00207384">
        <w:rPr>
          <w:rFonts w:eastAsia="Calibri"/>
          <w:highlight w:val="cyan"/>
          <w:u w:val="single"/>
        </w:rPr>
        <w:t xml:space="preserve">setting </w:t>
      </w:r>
      <w:r w:rsidRPr="00207384">
        <w:rPr>
          <w:rFonts w:eastAsia="Calibri"/>
          <w:iCs/>
          <w:highlight w:val="cyan"/>
          <w:u w:val="single"/>
          <w:bdr w:val="single" w:sz="8" w:space="0" w:color="auto"/>
        </w:rPr>
        <w:t>new standards</w:t>
      </w:r>
      <w:r w:rsidRPr="00207384">
        <w:rPr>
          <w:rFonts w:eastAsia="Calibri"/>
          <w:u w:val="single"/>
        </w:rPr>
        <w:t xml:space="preserve"> for consumer protection</w:t>
      </w:r>
      <w:r w:rsidRPr="00207384">
        <w:rPr>
          <w:rFonts w:eastAsia="Calibri"/>
          <w:sz w:val="16"/>
        </w:rPr>
        <w:t>. The coming years will likely see further developments in this area, requiring businesses to adapt to the evolving regulatory environment.</w:t>
      </w:r>
    </w:p>
    <w:p w14:paraId="2734CA6D" w14:textId="77777777" w:rsidR="008F56A7" w:rsidRPr="009F4A11" w:rsidRDefault="008F56A7" w:rsidP="008F56A7">
      <w:pPr>
        <w:pStyle w:val="Heading4"/>
      </w:pPr>
      <w:r>
        <w:t>Expertise is irrelevant. Trump won’t listen.</w:t>
      </w:r>
    </w:p>
    <w:p w14:paraId="2F466E12" w14:textId="77777777" w:rsidR="008F56A7" w:rsidRDefault="008F56A7" w:rsidP="008F56A7">
      <w:r>
        <w:t xml:space="preserve">David </w:t>
      </w:r>
      <w:r w:rsidRPr="00D5137B">
        <w:rPr>
          <w:rStyle w:val="Style13ptBold"/>
        </w:rPr>
        <w:t>Klepper et al. 25</w:t>
      </w:r>
      <w:r>
        <w:t>, Klepper is Associated Press newsman, "Trump's latest rejection of intelligence assessments reflects a long distrust of spy agencies," FOX 5 San Diego &amp; KUSI News, 06/26/2025, https://fox5sandiego.com/news/politics/ap-politics/ap-trumps-latest-rejection-of-intelligence-assessments-reflects-a-long-distrust-of-spy-agencies/</w:t>
      </w:r>
    </w:p>
    <w:p w14:paraId="3BF98467" w14:textId="77777777" w:rsidR="008F56A7" w:rsidRDefault="008F56A7" w:rsidP="008F56A7">
      <w:r>
        <w:rPr>
          <w:sz w:val="16"/>
        </w:rPr>
        <w:t xml:space="preserve">WASHINGTON (AP) — President Donald </w:t>
      </w:r>
      <w:r>
        <w:rPr>
          <w:rStyle w:val="StyleUnderline"/>
          <w:highlight w:val="cyan"/>
        </w:rPr>
        <w:t>Trump’s fights with</w:t>
      </w:r>
      <w:r>
        <w:rPr>
          <w:rStyle w:val="StyleUnderline"/>
        </w:rPr>
        <w:t xml:space="preserve"> the </w:t>
      </w:r>
      <w:r>
        <w:rPr>
          <w:rStyle w:val="StyleUnderline"/>
          <w:highlight w:val="cyan"/>
        </w:rPr>
        <w:t>intel</w:t>
      </w:r>
      <w:r>
        <w:rPr>
          <w:rStyle w:val="StyleUnderline"/>
        </w:rPr>
        <w:t xml:space="preserve">ligence community </w:t>
      </w:r>
      <w:r>
        <w:rPr>
          <w:rStyle w:val="StyleUnderline"/>
          <w:highlight w:val="cyan"/>
        </w:rPr>
        <w:t xml:space="preserve">were a </w:t>
      </w:r>
      <w:r>
        <w:rPr>
          <w:rStyle w:val="Emphasis"/>
          <w:highlight w:val="cyan"/>
        </w:rPr>
        <w:t>running theme</w:t>
      </w:r>
      <w:r>
        <w:rPr>
          <w:rStyle w:val="StyleUnderline"/>
          <w:highlight w:val="cyan"/>
        </w:rPr>
        <w:t xml:space="preserve"> of his first term</w:t>
      </w:r>
      <w:r>
        <w:rPr>
          <w:sz w:val="16"/>
        </w:rPr>
        <w:t xml:space="preserve"> as he raged against an investigation into his campaign’s alleged links to Russia. </w:t>
      </w:r>
      <w:r w:rsidRPr="00E30C23">
        <w:rPr>
          <w:rStyle w:val="StyleUnderline"/>
          <w:highlight w:val="cyan"/>
        </w:rPr>
        <w:t>Now, a sequel is playing out</w:t>
      </w:r>
      <w:r>
        <w:rPr>
          <w:rStyle w:val="StyleUnderline"/>
        </w:rPr>
        <w:t xml:space="preserve"> as Trump battles to </w:t>
      </w:r>
      <w:r>
        <w:rPr>
          <w:rStyle w:val="Emphasis"/>
        </w:rPr>
        <w:t>shape the public’s understanding</w:t>
      </w:r>
      <w:r>
        <w:rPr>
          <w:rStyle w:val="StyleUnderline"/>
        </w:rPr>
        <w:t xml:space="preserve"> of his foreign policy gamble </w:t>
      </w:r>
      <w:r w:rsidRPr="00E30C23">
        <w:rPr>
          <w:rStyle w:val="Emphasis"/>
          <w:highlight w:val="cyan"/>
        </w:rPr>
        <w:t>in Iran</w:t>
      </w:r>
      <w:r>
        <w:rPr>
          <w:rStyle w:val="StyleUnderline"/>
        </w:rPr>
        <w:t>.</w:t>
      </w:r>
    </w:p>
    <w:p w14:paraId="6E59316A" w14:textId="77777777" w:rsidR="008F56A7" w:rsidRDefault="008F56A7" w:rsidP="008F56A7">
      <w:r>
        <w:rPr>
          <w:sz w:val="16"/>
        </w:rPr>
        <w:t>An early U.S. intelligence assessment said Iran’s nuclear program has been set back only a few months after American strikes on three sites last weekend. The Republican president has rejected the report and pronounced the program “completely and fully obliterated.”</w:t>
      </w:r>
    </w:p>
    <w:p w14:paraId="6EC9B314" w14:textId="77777777" w:rsidR="008F56A7" w:rsidRDefault="008F56A7" w:rsidP="008F56A7">
      <w:r>
        <w:rPr>
          <w:rStyle w:val="StyleUnderline"/>
          <w:highlight w:val="cyan"/>
        </w:rPr>
        <w:t xml:space="preserve">The dispute is </w:t>
      </w:r>
      <w:r>
        <w:rPr>
          <w:rStyle w:val="Emphasis"/>
          <w:highlight w:val="cyan"/>
        </w:rPr>
        <w:t>unlikely to fade</w:t>
      </w:r>
      <w:r>
        <w:rPr>
          <w:rStyle w:val="StyleUnderline"/>
        </w:rPr>
        <w:t xml:space="preserve"> anytime soon</w:t>
      </w:r>
      <w:r>
        <w:rPr>
          <w:sz w:val="16"/>
        </w:rPr>
        <w:t xml:space="preserve">. Top administration officials are pressing Trump’s case, with Defense Secretary Pete Hegseth scolding the media at a Pentagon briefing Thursday for “breathlessly” focusing on an intelligence report he downplayed as preliminary. </w:t>
      </w:r>
      <w:r>
        <w:rPr>
          <w:rStyle w:val="StyleUnderline"/>
        </w:rPr>
        <w:t xml:space="preserve">Briefings also are scheduled for lawmakers, though </w:t>
      </w:r>
      <w:r w:rsidRPr="00E30C23">
        <w:rPr>
          <w:rStyle w:val="StyleUnderline"/>
          <w:highlight w:val="cyan"/>
        </w:rPr>
        <w:t xml:space="preserve">the </w:t>
      </w:r>
      <w:r w:rsidRPr="00A352F7">
        <w:rPr>
          <w:rStyle w:val="StyleUnderline"/>
          <w:highlight w:val="cyan"/>
        </w:rPr>
        <w:t xml:space="preserve">White House plans to </w:t>
      </w:r>
      <w:r w:rsidRPr="00A352F7">
        <w:rPr>
          <w:rStyle w:val="Emphasis"/>
          <w:highlight w:val="cyan"/>
        </w:rPr>
        <w:t>limi</w:t>
      </w:r>
      <w:r w:rsidRPr="00E30C23">
        <w:rPr>
          <w:rStyle w:val="Emphasis"/>
          <w:highlight w:val="cyan"/>
        </w:rPr>
        <w:t>t</w:t>
      </w:r>
      <w:r>
        <w:rPr>
          <w:rStyle w:val="Emphasis"/>
        </w:rPr>
        <w:t xml:space="preserve"> the </w:t>
      </w:r>
      <w:r w:rsidRPr="00E30C23">
        <w:rPr>
          <w:rStyle w:val="Emphasis"/>
          <w:highlight w:val="cyan"/>
        </w:rPr>
        <w:t>sharing of</w:t>
      </w:r>
      <w:r>
        <w:rPr>
          <w:rStyle w:val="Emphasis"/>
        </w:rPr>
        <w:t xml:space="preserve"> classified </w:t>
      </w:r>
      <w:r w:rsidRPr="00E30C23">
        <w:rPr>
          <w:rStyle w:val="Emphasis"/>
          <w:highlight w:val="cyan"/>
        </w:rPr>
        <w:t>info</w:t>
      </w:r>
      <w:r>
        <w:rPr>
          <w:rStyle w:val="Emphasis"/>
        </w:rPr>
        <w:t>rmation</w:t>
      </w:r>
      <w:r>
        <w:rPr>
          <w:rStyle w:val="StyleUnderline"/>
        </w:rPr>
        <w:t xml:space="preserve"> after the initial assessment leaked this week.</w:t>
      </w:r>
    </w:p>
    <w:p w14:paraId="4AE804F8" w14:textId="77777777" w:rsidR="008F56A7" w:rsidRDefault="008F56A7" w:rsidP="008F56A7">
      <w:r>
        <w:rPr>
          <w:sz w:val="16"/>
        </w:rPr>
        <w:t>“Intelligence people strive to live in a world as it is, describe the world as it is, where politicians are all about describing the world as they want it to be,” said Larry Pfeiffer, a 32-year intelligence veteran who held positions including CIA chief of staff and senior director of the White House Situation Room.</w:t>
      </w:r>
    </w:p>
    <w:p w14:paraId="42137DED" w14:textId="77777777" w:rsidR="008F56A7" w:rsidRDefault="008F56A7" w:rsidP="008F56A7">
      <w:r>
        <w:rPr>
          <w:rStyle w:val="StyleUnderline"/>
        </w:rPr>
        <w:t xml:space="preserve">Though it’s hardly unheard of for presidents to </w:t>
      </w:r>
      <w:r>
        <w:rPr>
          <w:rStyle w:val="Emphasis"/>
        </w:rPr>
        <w:t>bristle</w:t>
      </w:r>
      <w:r>
        <w:rPr>
          <w:rStyle w:val="StyleUnderline"/>
        </w:rPr>
        <w:t xml:space="preserve"> at what they perceive as bad news from the intelligence community, it’s rare for the conflict to </w:t>
      </w:r>
      <w:r>
        <w:rPr>
          <w:rStyle w:val="Emphasis"/>
        </w:rPr>
        <w:t>spill into public view</w:t>
      </w:r>
      <w:r>
        <w:rPr>
          <w:rStyle w:val="StyleUnderline"/>
        </w:rPr>
        <w:t xml:space="preserve"> as it did this week.</w:t>
      </w:r>
    </w:p>
    <w:p w14:paraId="00D2D327" w14:textId="77777777" w:rsidR="008F56A7" w:rsidRDefault="008F56A7" w:rsidP="008F56A7">
      <w:r>
        <w:rPr>
          <w:sz w:val="16"/>
        </w:rPr>
        <w:t>“I don’t think we’ve seen another president push back as strong as this guy has,” Pfeiffer said.</w:t>
      </w:r>
    </w:p>
    <w:p w14:paraId="32FB41C8" w14:textId="77777777" w:rsidR="008F56A7" w:rsidRDefault="008F56A7" w:rsidP="008F56A7">
      <w:r>
        <w:rPr>
          <w:sz w:val="16"/>
        </w:rPr>
        <w:t>Trump has a history of distrusting spy services</w:t>
      </w:r>
    </w:p>
    <w:p w14:paraId="6C175B7D" w14:textId="77777777" w:rsidR="008F56A7" w:rsidRDefault="008F56A7" w:rsidP="008F56A7">
      <w:r>
        <w:rPr>
          <w:rStyle w:val="StyleUnderline"/>
          <w:highlight w:val="cyan"/>
        </w:rPr>
        <w:t>Trump’s suspicion</w:t>
      </w:r>
      <w:r>
        <w:rPr>
          <w:rStyle w:val="StyleUnderline"/>
        </w:rPr>
        <w:t xml:space="preserve"> of the intelligence community, particularly </w:t>
      </w:r>
      <w:r w:rsidRPr="00E30C23">
        <w:rPr>
          <w:rStyle w:val="StyleUnderline"/>
        </w:rPr>
        <w:t>when</w:t>
      </w:r>
      <w:r>
        <w:rPr>
          <w:rStyle w:val="StyleUnderline"/>
        </w:rPr>
        <w:t xml:space="preserve"> its assessments </w:t>
      </w:r>
      <w:r>
        <w:rPr>
          <w:rStyle w:val="Emphasis"/>
        </w:rPr>
        <w:t>do not align with his worldview</w:t>
      </w:r>
      <w:r>
        <w:rPr>
          <w:rStyle w:val="StyleUnderline"/>
        </w:rPr>
        <w:t xml:space="preserve">, </w:t>
      </w:r>
      <w:r>
        <w:rPr>
          <w:rStyle w:val="StyleUnderline"/>
          <w:highlight w:val="cyan"/>
        </w:rPr>
        <w:t>dates back to</w:t>
      </w:r>
      <w:r>
        <w:rPr>
          <w:rStyle w:val="StyleUnderline"/>
        </w:rPr>
        <w:t xml:space="preserve"> even </w:t>
      </w:r>
      <w:r>
        <w:rPr>
          <w:rStyle w:val="StyleUnderline"/>
          <w:highlight w:val="cyan"/>
        </w:rPr>
        <w:t>before his first term</w:t>
      </w:r>
      <w:r>
        <w:rPr>
          <w:rStyle w:val="StyleUnderline"/>
        </w:rPr>
        <w:t>.</w:t>
      </w:r>
    </w:p>
    <w:p w14:paraId="571DBAD7" w14:textId="77777777" w:rsidR="008F56A7" w:rsidRDefault="008F56A7" w:rsidP="008F56A7">
      <w:r>
        <w:rPr>
          <w:sz w:val="16"/>
        </w:rPr>
        <w:t>His 2016 campaign was shadowed by an investigation into whether his team had coordinated with Russia to sway the outcome of the election.</w:t>
      </w:r>
    </w:p>
    <w:p w14:paraId="2A95A60B" w14:textId="77777777" w:rsidR="008F56A7" w:rsidRDefault="008F56A7" w:rsidP="008F56A7">
      <w:r>
        <w:rPr>
          <w:sz w:val="16"/>
        </w:rPr>
        <w:t>He was so infuriated by the scrutiny over a dossier of unverified and salacious claims connecting him to Russia that, one week before he was sworn in, he tweeted: “Intelligence agencies should never have allowed this fake news to ‘leak’ into the public. One last shot at me. Are we living in Nazi Germany?”</w:t>
      </w:r>
    </w:p>
    <w:p w14:paraId="4A0FC8F7" w14:textId="77777777" w:rsidR="008F56A7" w:rsidRDefault="008F56A7" w:rsidP="008F56A7">
      <w:r>
        <w:rPr>
          <w:sz w:val="16"/>
        </w:rPr>
        <w:t>Trump disputed the assessment that Russia had interfered in the election on his behalf, decrying as a “hoax” and a “witch hunt” an investigation by special counsel Robert Mueller, which ultimately concluded the Trump campaign had welcomed Moscow’s help but did not find sufficient evidence of a criminal conspiracy.</w:t>
      </w:r>
    </w:p>
    <w:p w14:paraId="5A9D84D2" w14:textId="77777777" w:rsidR="008F56A7" w:rsidRDefault="008F56A7" w:rsidP="008F56A7">
      <w:r>
        <w:rPr>
          <w:rStyle w:val="StyleUnderline"/>
          <w:highlight w:val="cyan"/>
        </w:rPr>
        <w:t>Trump</w:t>
      </w:r>
      <w:r>
        <w:rPr>
          <w:rStyle w:val="StyleUnderline"/>
        </w:rPr>
        <w:t xml:space="preserve"> also </w:t>
      </w:r>
      <w:r>
        <w:rPr>
          <w:rStyle w:val="Emphasis"/>
          <w:highlight w:val="cyan"/>
        </w:rPr>
        <w:t>openly challenged</w:t>
      </w:r>
      <w:r>
        <w:rPr>
          <w:rStyle w:val="Emphasis"/>
        </w:rPr>
        <w:t xml:space="preserve"> the judgment of </w:t>
      </w:r>
      <w:r>
        <w:rPr>
          <w:rStyle w:val="StyleUnderline"/>
          <w:highlight w:val="cyan"/>
        </w:rPr>
        <w:t>his intel</w:t>
      </w:r>
      <w:r>
        <w:rPr>
          <w:rStyle w:val="StyleUnderline"/>
        </w:rPr>
        <w:t xml:space="preserve">ligence </w:t>
      </w:r>
      <w:r>
        <w:rPr>
          <w:rStyle w:val="StyleUnderline"/>
          <w:highlight w:val="cyan"/>
        </w:rPr>
        <w:t>agencies alongside</w:t>
      </w:r>
      <w:r>
        <w:rPr>
          <w:rStyle w:val="StyleUnderline"/>
        </w:rPr>
        <w:t xml:space="preserve"> Russian President Vladimir </w:t>
      </w:r>
      <w:r>
        <w:rPr>
          <w:rStyle w:val="StyleUnderline"/>
          <w:highlight w:val="cyan"/>
        </w:rPr>
        <w:t>Putin</w:t>
      </w:r>
      <w:r>
        <w:rPr>
          <w:rStyle w:val="StyleUnderline"/>
        </w:rPr>
        <w:t xml:space="preserve"> at a Helsinki summit in 2018.</w:t>
      </w:r>
    </w:p>
    <w:p w14:paraId="67FD4501" w14:textId="77777777" w:rsidR="008F56A7" w:rsidRDefault="008F56A7" w:rsidP="008F56A7">
      <w:r>
        <w:rPr>
          <w:sz w:val="16"/>
        </w:rPr>
        <w:t>“I have great confidence in my intelligence people, but I will tell you that President Putin was extremely strong and powerful in his denial today,” Trump said. “He just said it’s not Russia. I will say this: I don’t see any reason why it would be.”</w:t>
      </w:r>
    </w:p>
    <w:p w14:paraId="7A4D1399" w14:textId="77777777" w:rsidR="008F56A7" w:rsidRDefault="008F56A7" w:rsidP="008F56A7">
      <w:r>
        <w:rPr>
          <w:rStyle w:val="StyleUnderline"/>
        </w:rPr>
        <w:t xml:space="preserve">Such </w:t>
      </w:r>
      <w:r>
        <w:rPr>
          <w:rStyle w:val="StyleUnderline"/>
          <w:highlight w:val="cyan"/>
        </w:rPr>
        <w:t xml:space="preserve">public protestation </w:t>
      </w:r>
      <w:r>
        <w:rPr>
          <w:rStyle w:val="Emphasis"/>
          <w:highlight w:val="cyan"/>
        </w:rPr>
        <w:t>takes its toll</w:t>
      </w:r>
      <w:r>
        <w:rPr>
          <w:rStyle w:val="StyleUnderline"/>
        </w:rPr>
        <w:t xml:space="preserve"> on an intelligence community that historically has endeavored to produce data-driven and apolitical judgments</w:t>
      </w:r>
      <w:r>
        <w:rPr>
          <w:sz w:val="16"/>
        </w:rPr>
        <w:t>, said Frank Montoya Jr., a former FBI supervisor who served as director of the National Counterintelligence and Security Center.</w:t>
      </w:r>
    </w:p>
    <w:p w14:paraId="56481AB1" w14:textId="5B9F55CC" w:rsidR="008F56A7" w:rsidRPr="008F56A7" w:rsidRDefault="008F56A7" w:rsidP="008E67CF">
      <w:pPr>
        <w:rPr>
          <w:sz w:val="16"/>
        </w:rPr>
      </w:pPr>
      <w:r>
        <w:rPr>
          <w:sz w:val="16"/>
        </w:rPr>
        <w:t>“</w:t>
      </w:r>
      <w:r>
        <w:rPr>
          <w:rStyle w:val="StyleUnderline"/>
          <w:highlight w:val="cyan"/>
        </w:rPr>
        <w:t>When you get</w:t>
      </w:r>
      <w:r>
        <w:rPr>
          <w:rStyle w:val="StyleUnderline"/>
        </w:rPr>
        <w:t xml:space="preserve"> this kind of unfounded </w:t>
      </w:r>
      <w:r>
        <w:rPr>
          <w:rStyle w:val="StyleUnderline"/>
          <w:highlight w:val="cyan"/>
        </w:rPr>
        <w:t>criticism</w:t>
      </w:r>
      <w:r>
        <w:rPr>
          <w:rStyle w:val="StyleUnderline"/>
        </w:rPr>
        <w:t xml:space="preserve">, especially </w:t>
      </w:r>
      <w:r>
        <w:rPr>
          <w:rStyle w:val="StyleUnderline"/>
          <w:highlight w:val="cyan"/>
        </w:rPr>
        <w:t>from the policymaker in chief, it</w:t>
      </w:r>
      <w:r>
        <w:rPr>
          <w:rStyle w:val="StyleUnderline"/>
        </w:rPr>
        <w:t xml:space="preserve"> just </w:t>
      </w:r>
      <w:r>
        <w:rPr>
          <w:rStyle w:val="Emphasis"/>
          <w:highlight w:val="cyan"/>
        </w:rPr>
        <w:t>destroys morale,”</w:t>
      </w:r>
      <w:r>
        <w:rPr>
          <w:sz w:val="16"/>
        </w:rPr>
        <w:t xml:space="preserve"> he said.</w:t>
      </w:r>
    </w:p>
    <w:p w14:paraId="584ED47B" w14:textId="77777777" w:rsidR="008E67CF" w:rsidRDefault="008E67CF" w:rsidP="008E67CF">
      <w:pPr>
        <w:pStyle w:val="Heading3"/>
        <w:rPr>
          <w:rFonts w:eastAsia="PMingLiU"/>
        </w:rPr>
      </w:pPr>
      <w:r>
        <w:rPr>
          <w:rFonts w:eastAsia="PMingLiU"/>
        </w:rPr>
        <w:t>Personalism Adv</w:t>
      </w:r>
    </w:p>
    <w:p w14:paraId="4C5EE53C" w14:textId="77777777" w:rsidR="008E67CF" w:rsidRPr="007F283F" w:rsidRDefault="008E67CF" w:rsidP="008E67CF">
      <w:pPr>
        <w:keepNext/>
        <w:keepLines/>
        <w:spacing w:before="40"/>
        <w:outlineLvl w:val="3"/>
        <w:rPr>
          <w:rFonts w:eastAsiaTheme="majorEastAsia" w:cstheme="majorBidi"/>
          <w:b/>
          <w:iCs/>
          <w:sz w:val="26"/>
        </w:rPr>
      </w:pPr>
      <w:r>
        <w:rPr>
          <w:rFonts w:eastAsiaTheme="majorEastAsia" w:cstheme="majorBidi"/>
          <w:b/>
          <w:iCs/>
          <w:sz w:val="26"/>
        </w:rPr>
        <w:t xml:space="preserve">No personalism spread. </w:t>
      </w:r>
      <w:r w:rsidRPr="007F283F">
        <w:rPr>
          <w:rFonts w:eastAsiaTheme="majorEastAsia" w:cstheme="majorBidi"/>
          <w:b/>
          <w:iCs/>
          <w:sz w:val="26"/>
        </w:rPr>
        <w:t xml:space="preserve">Democracy is </w:t>
      </w:r>
      <w:r>
        <w:rPr>
          <w:rFonts w:eastAsiaTheme="majorEastAsia" w:cstheme="majorBidi"/>
          <w:b/>
          <w:iCs/>
          <w:sz w:val="26"/>
          <w:u w:val="single"/>
        </w:rPr>
        <w:t>resilient</w:t>
      </w:r>
      <w:r>
        <w:rPr>
          <w:rFonts w:eastAsiaTheme="majorEastAsia" w:cstheme="majorBidi"/>
          <w:b/>
          <w:iCs/>
          <w:sz w:val="26"/>
        </w:rPr>
        <w:t xml:space="preserve"> and </w:t>
      </w:r>
      <w:r>
        <w:rPr>
          <w:rFonts w:eastAsiaTheme="majorEastAsia" w:cstheme="majorBidi"/>
          <w:b/>
          <w:iCs/>
          <w:sz w:val="26"/>
          <w:u w:val="single"/>
        </w:rPr>
        <w:t>self-sustaining</w:t>
      </w:r>
      <w:r w:rsidRPr="007F283F">
        <w:rPr>
          <w:rFonts w:eastAsiaTheme="majorEastAsia" w:cstheme="majorBidi"/>
          <w:b/>
          <w:iCs/>
          <w:sz w:val="26"/>
        </w:rPr>
        <w:t>.</w:t>
      </w:r>
    </w:p>
    <w:p w14:paraId="6F8D14C6" w14:textId="77777777" w:rsidR="008E67CF" w:rsidRPr="007F283F" w:rsidRDefault="008E67CF" w:rsidP="008E67CF">
      <w:r w:rsidRPr="007F283F">
        <w:t xml:space="preserve">Dr. Ngaire </w:t>
      </w:r>
      <w:r w:rsidRPr="007F283F">
        <w:rPr>
          <w:b/>
          <w:bCs/>
          <w:sz w:val="26"/>
        </w:rPr>
        <w:t>Woods 25</w:t>
      </w:r>
      <w:r w:rsidRPr="007F283F">
        <w:t>. Professor of Global Economic Governance and Dean of the Blavatnik School of Government at the University of Oxford. “Order Without America.” https://www.foreignaffairs.com/united-states/donald-trump-order-without-america-ngaire-woods#</w:t>
      </w:r>
    </w:p>
    <w:p w14:paraId="1262D1F0" w14:textId="77777777" w:rsidR="008E67CF" w:rsidRPr="007F283F" w:rsidRDefault="008E67CF" w:rsidP="008E67CF">
      <w:pPr>
        <w:rPr>
          <w:sz w:val="16"/>
        </w:rPr>
      </w:pPr>
      <w:r w:rsidRPr="007F283F">
        <w:rPr>
          <w:sz w:val="16"/>
        </w:rPr>
        <w:t xml:space="preserve">As the political scientist Robert Keohane pointed out in the 1980s, however, </w:t>
      </w:r>
      <w:r w:rsidRPr="007F283F">
        <w:rPr>
          <w:iCs/>
          <w:u w:val="single"/>
          <w:bdr w:val="single" w:sz="8" w:space="0" w:color="auto"/>
        </w:rPr>
        <w:t xml:space="preserve">hegemonic stability </w:t>
      </w:r>
      <w:r w:rsidRPr="007F283F">
        <w:rPr>
          <w:iCs/>
          <w:highlight w:val="cyan"/>
          <w:u w:val="single"/>
          <w:bdr w:val="single" w:sz="8" w:space="0" w:color="auto"/>
        </w:rPr>
        <w:t>theory</w:t>
      </w:r>
      <w:r w:rsidRPr="007F283F">
        <w:rPr>
          <w:highlight w:val="cyan"/>
          <w:u w:val="single"/>
        </w:rPr>
        <w:t xml:space="preserve"> looks only at the</w:t>
      </w:r>
      <w:r w:rsidRPr="007F283F">
        <w:rPr>
          <w:sz w:val="16"/>
        </w:rPr>
        <w:t xml:space="preserve"> “</w:t>
      </w:r>
      <w:r w:rsidRPr="007F283F">
        <w:rPr>
          <w:iCs/>
          <w:highlight w:val="cyan"/>
          <w:u w:val="single"/>
          <w:bdr w:val="single" w:sz="8" w:space="0" w:color="auto"/>
        </w:rPr>
        <w:t>supply side</w:t>
      </w:r>
      <w:r w:rsidRPr="007F283F">
        <w:rPr>
          <w:sz w:val="16"/>
        </w:rPr>
        <w:t xml:space="preserve">”: </w:t>
      </w:r>
      <w:r w:rsidRPr="007F283F">
        <w:rPr>
          <w:u w:val="single"/>
        </w:rPr>
        <w:t xml:space="preserve">the willingness of a powerful country to supply the </w:t>
      </w:r>
      <w:r w:rsidRPr="007F283F">
        <w:rPr>
          <w:iCs/>
          <w:u w:val="single"/>
          <w:bdr w:val="single" w:sz="8" w:space="0" w:color="auto"/>
        </w:rPr>
        <w:t>conditions for cooperation</w:t>
      </w:r>
      <w:r w:rsidRPr="007F283F">
        <w:rPr>
          <w:sz w:val="16"/>
        </w:rPr>
        <w:t xml:space="preserve">. But </w:t>
      </w:r>
      <w:r w:rsidRPr="007F283F">
        <w:rPr>
          <w:highlight w:val="cyan"/>
          <w:u w:val="single"/>
        </w:rPr>
        <w:t xml:space="preserve">the </w:t>
      </w:r>
      <w:r w:rsidRPr="007F283F">
        <w:rPr>
          <w:iCs/>
          <w:highlight w:val="cyan"/>
          <w:u w:val="single"/>
          <w:bdr w:val="single" w:sz="8" w:space="0" w:color="auto"/>
        </w:rPr>
        <w:t>demand side</w:t>
      </w:r>
      <w:r w:rsidRPr="007F283F">
        <w:rPr>
          <w:highlight w:val="cyan"/>
          <w:u w:val="single"/>
        </w:rPr>
        <w:t xml:space="preserve"> matters</w:t>
      </w:r>
      <w:r w:rsidRPr="007F283F">
        <w:rPr>
          <w:sz w:val="16"/>
        </w:rPr>
        <w:t xml:space="preserve">, too. </w:t>
      </w:r>
      <w:r w:rsidRPr="007F283F">
        <w:rPr>
          <w:u w:val="single"/>
        </w:rPr>
        <w:t>Many countries</w:t>
      </w:r>
      <w:r w:rsidRPr="007F283F">
        <w:rPr>
          <w:sz w:val="16"/>
        </w:rPr>
        <w:t xml:space="preserve">, </w:t>
      </w:r>
      <w:r w:rsidRPr="007F283F">
        <w:rPr>
          <w:u w:val="single"/>
        </w:rPr>
        <w:t xml:space="preserve">including the </w:t>
      </w:r>
      <w:r w:rsidRPr="007F283F">
        <w:rPr>
          <w:iCs/>
          <w:u w:val="single"/>
          <w:bdr w:val="single" w:sz="8" w:space="0" w:color="auto"/>
        </w:rPr>
        <w:t>vast majority</w:t>
      </w:r>
      <w:r w:rsidRPr="007F283F">
        <w:rPr>
          <w:u w:val="single"/>
        </w:rPr>
        <w:t xml:space="preserve"> that lack dominant power</w:t>
      </w:r>
      <w:r w:rsidRPr="007F283F">
        <w:rPr>
          <w:sz w:val="16"/>
        </w:rPr>
        <w:t xml:space="preserve">, </w:t>
      </w:r>
      <w:r w:rsidRPr="007F283F">
        <w:rPr>
          <w:u w:val="single"/>
        </w:rPr>
        <w:t xml:space="preserve">support </w:t>
      </w:r>
      <w:r w:rsidRPr="007F283F">
        <w:rPr>
          <w:iCs/>
          <w:u w:val="single"/>
          <w:bdr w:val="single" w:sz="8" w:space="0" w:color="auto"/>
        </w:rPr>
        <w:t>various forms</w:t>
      </w:r>
      <w:r w:rsidRPr="007F283F">
        <w:rPr>
          <w:u w:val="single"/>
        </w:rPr>
        <w:t xml:space="preserve"> of </w:t>
      </w:r>
      <w:r w:rsidRPr="007F283F">
        <w:rPr>
          <w:iCs/>
          <w:u w:val="single"/>
          <w:bdr w:val="single" w:sz="8" w:space="0" w:color="auto"/>
        </w:rPr>
        <w:t>multilateral cooperation</w:t>
      </w:r>
      <w:r w:rsidRPr="007F283F">
        <w:rPr>
          <w:u w:val="single"/>
        </w:rPr>
        <w:t xml:space="preserve"> to secure their own interests</w:t>
      </w:r>
      <w:r w:rsidRPr="007F283F">
        <w:rPr>
          <w:sz w:val="16"/>
        </w:rPr>
        <w:t xml:space="preserve">. That </w:t>
      </w:r>
      <w:r w:rsidRPr="007F283F">
        <w:rPr>
          <w:u w:val="single"/>
        </w:rPr>
        <w:t>demand exists</w:t>
      </w:r>
      <w:r w:rsidRPr="007F283F">
        <w:rPr>
          <w:sz w:val="16"/>
        </w:rPr>
        <w:t xml:space="preserve"> because </w:t>
      </w:r>
      <w:r w:rsidRPr="007F283F">
        <w:rPr>
          <w:u w:val="single"/>
        </w:rPr>
        <w:t>in a world rife with competition</w:t>
      </w:r>
      <w:r w:rsidRPr="007F283F">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F283F">
        <w:rPr>
          <w:highlight w:val="cyan"/>
          <w:u w:val="single"/>
        </w:rPr>
        <w:t xml:space="preserve">in the </w:t>
      </w:r>
      <w:r w:rsidRPr="007F283F">
        <w:rPr>
          <w:iCs/>
          <w:highlight w:val="cyan"/>
          <w:u w:val="single"/>
          <w:bdr w:val="single" w:sz="8" w:space="0" w:color="auto"/>
        </w:rPr>
        <w:t>absence of a hegemon</w:t>
      </w:r>
      <w:r w:rsidRPr="007F283F">
        <w:rPr>
          <w:sz w:val="16"/>
        </w:rPr>
        <w:t xml:space="preserve">, </w:t>
      </w:r>
      <w:r w:rsidRPr="007F283F">
        <w:rPr>
          <w:highlight w:val="cyan"/>
          <w:u w:val="single"/>
        </w:rPr>
        <w:t>countries</w:t>
      </w:r>
      <w:r w:rsidRPr="007F283F">
        <w:rPr>
          <w:sz w:val="16"/>
        </w:rPr>
        <w:t xml:space="preserve"> may </w:t>
      </w:r>
      <w:r w:rsidRPr="007F283F">
        <w:rPr>
          <w:highlight w:val="cyan"/>
          <w:u w:val="single"/>
        </w:rPr>
        <w:t xml:space="preserve">seek </w:t>
      </w:r>
      <w:r w:rsidRPr="007F283F">
        <w:rPr>
          <w:iCs/>
          <w:highlight w:val="cyan"/>
          <w:u w:val="single"/>
          <w:bdr w:val="single" w:sz="8" w:space="0" w:color="auto"/>
        </w:rPr>
        <w:t>collective institutions</w:t>
      </w:r>
      <w:r w:rsidRPr="007F283F">
        <w:rPr>
          <w:highlight w:val="cyan"/>
          <w:u w:val="single"/>
        </w:rPr>
        <w:t xml:space="preserve"> to </w:t>
      </w:r>
      <w:r w:rsidRPr="007F283F">
        <w:rPr>
          <w:iCs/>
          <w:highlight w:val="cyan"/>
          <w:u w:val="single"/>
          <w:bdr w:val="single" w:sz="8" w:space="0" w:color="auto"/>
        </w:rPr>
        <w:t>pool their power</w:t>
      </w:r>
      <w:r w:rsidRPr="007F283F">
        <w:rPr>
          <w:sz w:val="16"/>
        </w:rPr>
        <w:t xml:space="preserve">, </w:t>
      </w:r>
      <w:r w:rsidRPr="007F283F">
        <w:rPr>
          <w:highlight w:val="cyan"/>
          <w:u w:val="single"/>
        </w:rPr>
        <w:t xml:space="preserve">build a </w:t>
      </w:r>
      <w:r w:rsidRPr="007F283F">
        <w:rPr>
          <w:iCs/>
          <w:highlight w:val="cyan"/>
          <w:u w:val="single"/>
          <w:bdr w:val="single" w:sz="8" w:space="0" w:color="auto"/>
        </w:rPr>
        <w:t>bulwark against instability</w:t>
      </w:r>
      <w:r w:rsidRPr="007F283F">
        <w:rPr>
          <w:sz w:val="16"/>
        </w:rPr>
        <w:t xml:space="preserve">, </w:t>
      </w:r>
      <w:r w:rsidRPr="007F283F">
        <w:rPr>
          <w:highlight w:val="cyan"/>
          <w:u w:val="single"/>
        </w:rPr>
        <w:t>and capture</w:t>
      </w:r>
      <w:r w:rsidRPr="007F283F">
        <w:rPr>
          <w:u w:val="single"/>
        </w:rPr>
        <w:t xml:space="preserve"> the </w:t>
      </w:r>
      <w:r w:rsidRPr="007F283F">
        <w:rPr>
          <w:iCs/>
          <w:highlight w:val="cyan"/>
          <w:u w:val="single"/>
          <w:bdr w:val="single" w:sz="8" w:space="0" w:color="auto"/>
        </w:rPr>
        <w:t>mutual gains</w:t>
      </w:r>
      <w:r w:rsidRPr="007F283F">
        <w:rPr>
          <w:highlight w:val="cyan"/>
          <w:u w:val="single"/>
        </w:rPr>
        <w:t xml:space="preserve"> that occur when</w:t>
      </w:r>
      <w:r w:rsidRPr="007F283F">
        <w:rPr>
          <w:u w:val="single"/>
        </w:rPr>
        <w:t xml:space="preserve"> a modicum of </w:t>
      </w:r>
      <w:r w:rsidRPr="007F283F">
        <w:rPr>
          <w:highlight w:val="cyan"/>
          <w:u w:val="single"/>
        </w:rPr>
        <w:t>cooperation is achieved</w:t>
      </w:r>
      <w:r w:rsidRPr="007F283F">
        <w:rPr>
          <w:sz w:val="16"/>
        </w:rPr>
        <w:t xml:space="preserve">. This insight suggests new possibilities for </w:t>
      </w:r>
      <w:r w:rsidRPr="007F283F">
        <w:rPr>
          <w:u w:val="single"/>
        </w:rPr>
        <w:t xml:space="preserve">order </w:t>
      </w:r>
      <w:r w:rsidRPr="007F283F">
        <w:rPr>
          <w:highlight w:val="cyan"/>
          <w:u w:val="single"/>
        </w:rPr>
        <w:t xml:space="preserve">without the </w:t>
      </w:r>
      <w:r w:rsidRPr="007F283F">
        <w:rPr>
          <w:iCs/>
          <w:highlight w:val="cyan"/>
          <w:u w:val="single"/>
          <w:bdr w:val="single" w:sz="8" w:space="0" w:color="auto"/>
        </w:rPr>
        <w:t>U</w:t>
      </w:r>
      <w:r w:rsidRPr="007F283F">
        <w:rPr>
          <w:u w:val="single"/>
        </w:rPr>
        <w:t xml:space="preserve">nited </w:t>
      </w:r>
      <w:r w:rsidRPr="007F283F">
        <w:rPr>
          <w:iCs/>
          <w:highlight w:val="cyan"/>
          <w:u w:val="single"/>
          <w:bdr w:val="single" w:sz="8" w:space="0" w:color="auto"/>
        </w:rPr>
        <w:t>S</w:t>
      </w:r>
      <w:r w:rsidRPr="007F283F">
        <w:rPr>
          <w:u w:val="single"/>
        </w:rPr>
        <w:t>tates</w:t>
      </w:r>
      <w:r w:rsidRPr="007F283F">
        <w:rPr>
          <w:sz w:val="16"/>
        </w:rPr>
        <w:t>.</w:t>
      </w:r>
    </w:p>
    <w:p w14:paraId="741CAE24" w14:textId="77777777" w:rsidR="008E67CF" w:rsidRPr="007F283F" w:rsidRDefault="008E67CF" w:rsidP="008E67CF">
      <w:pPr>
        <w:rPr>
          <w:sz w:val="16"/>
        </w:rPr>
      </w:pPr>
      <w:r w:rsidRPr="007F283F">
        <w:rPr>
          <w:sz w:val="16"/>
        </w:rPr>
        <w:t xml:space="preserve">In fact, </w:t>
      </w:r>
      <w:r w:rsidRPr="007F283F">
        <w:rPr>
          <w:highlight w:val="cyan"/>
          <w:u w:val="single"/>
        </w:rPr>
        <w:t xml:space="preserve">multilateralism without a hegemon has a </w:t>
      </w:r>
      <w:r w:rsidRPr="007F283F">
        <w:rPr>
          <w:iCs/>
          <w:highlight w:val="cyan"/>
          <w:u w:val="single"/>
          <w:bdr w:val="single" w:sz="8" w:space="0" w:color="auto"/>
        </w:rPr>
        <w:t>long history</w:t>
      </w:r>
      <w:r w:rsidRPr="007F283F">
        <w:rPr>
          <w:sz w:val="16"/>
        </w:rPr>
        <w:t xml:space="preserve"> in Europe. At the Congress of Vienna in 1814–15, the European powers convened to create a rudimentary order. What emerged was </w:t>
      </w:r>
      <w:r w:rsidRPr="007F283F">
        <w:rPr>
          <w:highlight w:val="cyan"/>
          <w:u w:val="single"/>
        </w:rPr>
        <w:t xml:space="preserve">the </w:t>
      </w:r>
      <w:r w:rsidRPr="007F283F">
        <w:rPr>
          <w:iCs/>
          <w:highlight w:val="cyan"/>
          <w:u w:val="single"/>
          <w:bdr w:val="single" w:sz="8" w:space="0" w:color="auto"/>
        </w:rPr>
        <w:t>Concert of Europe</w:t>
      </w:r>
      <w:r w:rsidRPr="007F283F">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7F283F">
        <w:rPr>
          <w:u w:val="single"/>
        </w:rPr>
        <w:t xml:space="preserve">combination of </w:t>
      </w:r>
      <w:r w:rsidRPr="007F283F">
        <w:rPr>
          <w:iCs/>
          <w:u w:val="single"/>
          <w:bdr w:val="single" w:sz="8" w:space="0" w:color="auto"/>
        </w:rPr>
        <w:t>diplomatic cooperation</w:t>
      </w:r>
      <w:r w:rsidRPr="007F283F">
        <w:rPr>
          <w:u w:val="single"/>
        </w:rPr>
        <w:t xml:space="preserve"> and a </w:t>
      </w:r>
      <w:r w:rsidRPr="007F283F">
        <w:rPr>
          <w:iCs/>
          <w:u w:val="single"/>
          <w:bdr w:val="single" w:sz="8" w:space="0" w:color="auto"/>
        </w:rPr>
        <w:t>balance of power</w:t>
      </w:r>
      <w:r w:rsidRPr="007F283F">
        <w:rPr>
          <w:u w:val="single"/>
        </w:rPr>
        <w:t xml:space="preserve"> kept order</w:t>
      </w:r>
      <w:r w:rsidRPr="007F283F">
        <w:rPr>
          <w:sz w:val="16"/>
        </w:rPr>
        <w:t xml:space="preserve"> until the Crimean War and the unifications of Germany and Italy disrupted it. A yet older example of such cooperation is </w:t>
      </w:r>
      <w:r w:rsidRPr="007F283F">
        <w:rPr>
          <w:u w:val="single"/>
        </w:rPr>
        <w:t xml:space="preserve">the </w:t>
      </w:r>
      <w:r w:rsidRPr="007F283F">
        <w:rPr>
          <w:iCs/>
          <w:highlight w:val="cyan"/>
          <w:u w:val="single"/>
          <w:bdr w:val="single" w:sz="8" w:space="0" w:color="auto"/>
        </w:rPr>
        <w:t>Hanseatic League</w:t>
      </w:r>
      <w:r w:rsidRPr="007F283F">
        <w:rPr>
          <w:sz w:val="16"/>
        </w:rPr>
        <w:t xml:space="preserve">, the confederation established by northern European cities in the thirteenth century to protect and promote their trading interests. </w:t>
      </w:r>
      <w:r w:rsidRPr="007F283F">
        <w:rPr>
          <w:iCs/>
          <w:u w:val="single"/>
          <w:bdr w:val="single" w:sz="8" w:space="0" w:color="auto"/>
        </w:rPr>
        <w:t>Highly successful</w:t>
      </w:r>
      <w:r w:rsidRPr="007F283F">
        <w:rPr>
          <w:sz w:val="16"/>
        </w:rPr>
        <w:t xml:space="preserve">, </w:t>
      </w:r>
      <w:r w:rsidRPr="007F283F">
        <w:rPr>
          <w:u w:val="single"/>
        </w:rPr>
        <w:t xml:space="preserve">it flourished for </w:t>
      </w:r>
      <w:r w:rsidRPr="007F283F">
        <w:rPr>
          <w:iCs/>
          <w:u w:val="single"/>
          <w:bdr w:val="single" w:sz="8" w:space="0" w:color="auto"/>
        </w:rPr>
        <w:t>hundreds of years</w:t>
      </w:r>
      <w:r w:rsidRPr="007F283F">
        <w:rPr>
          <w:sz w:val="16"/>
        </w:rPr>
        <w:t>.</w:t>
      </w:r>
    </w:p>
    <w:p w14:paraId="0B517FA3" w14:textId="77777777" w:rsidR="008E67CF" w:rsidRPr="007F283F" w:rsidRDefault="008E67CF" w:rsidP="008E67CF">
      <w:pPr>
        <w:rPr>
          <w:sz w:val="16"/>
        </w:rPr>
      </w:pPr>
      <w:r w:rsidRPr="007F283F">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7F283F">
        <w:rPr>
          <w:u w:val="single"/>
        </w:rPr>
        <w:t xml:space="preserve">the </w:t>
      </w:r>
      <w:r w:rsidRPr="007F283F">
        <w:rPr>
          <w:iCs/>
          <w:highlight w:val="cyan"/>
          <w:u w:val="single"/>
          <w:bdr w:val="single" w:sz="8" w:space="0" w:color="auto"/>
        </w:rPr>
        <w:t>E</w:t>
      </w:r>
      <w:r w:rsidRPr="007F283F">
        <w:rPr>
          <w:u w:val="single"/>
        </w:rPr>
        <w:t xml:space="preserve">uropean </w:t>
      </w:r>
      <w:r w:rsidRPr="007F283F">
        <w:rPr>
          <w:iCs/>
          <w:highlight w:val="cyan"/>
          <w:u w:val="single"/>
          <w:bdr w:val="single" w:sz="8" w:space="0" w:color="auto"/>
        </w:rPr>
        <w:t>U</w:t>
      </w:r>
      <w:r w:rsidRPr="007F283F">
        <w:rPr>
          <w:u w:val="single"/>
        </w:rPr>
        <w:t>nion</w:t>
      </w:r>
      <w:r w:rsidRPr="007F283F">
        <w:rPr>
          <w:sz w:val="16"/>
        </w:rPr>
        <w:t xml:space="preserve">. Even in the face of U.S. apprehensions about protectionism, </w:t>
      </w:r>
      <w:r w:rsidRPr="007F283F">
        <w:rPr>
          <w:u w:val="single"/>
        </w:rPr>
        <w:t xml:space="preserve">European countries </w:t>
      </w:r>
      <w:r w:rsidRPr="007F283F">
        <w:rPr>
          <w:iCs/>
          <w:u w:val="single"/>
          <w:bdr w:val="single" w:sz="8" w:space="0" w:color="auto"/>
        </w:rPr>
        <w:t>successfully organized</w:t>
      </w:r>
      <w:r w:rsidRPr="007F283F">
        <w:rPr>
          <w:u w:val="single"/>
        </w:rPr>
        <w:t xml:space="preserve"> their economies as one large</w:t>
      </w:r>
      <w:r w:rsidRPr="007F283F">
        <w:rPr>
          <w:sz w:val="16"/>
        </w:rPr>
        <w:t xml:space="preserve">, </w:t>
      </w:r>
      <w:r w:rsidRPr="007F283F">
        <w:rPr>
          <w:iCs/>
          <w:u w:val="single"/>
          <w:bdr w:val="single" w:sz="8" w:space="0" w:color="auto"/>
        </w:rPr>
        <w:t>powerful bloc</w:t>
      </w:r>
      <w:r w:rsidRPr="007F283F">
        <w:rPr>
          <w:sz w:val="16"/>
        </w:rPr>
        <w:t xml:space="preserve">. As a result, </w:t>
      </w:r>
      <w:r w:rsidRPr="007F283F">
        <w:rPr>
          <w:u w:val="single"/>
        </w:rPr>
        <w:t xml:space="preserve">Europe has </w:t>
      </w:r>
      <w:r w:rsidRPr="007F283F">
        <w:rPr>
          <w:iCs/>
          <w:highlight w:val="cyan"/>
          <w:u w:val="single"/>
          <w:bdr w:val="single" w:sz="8" w:space="0" w:color="auto"/>
        </w:rPr>
        <w:t>strong and durable institutions</w:t>
      </w:r>
      <w:r w:rsidRPr="007F283F">
        <w:rPr>
          <w:sz w:val="16"/>
        </w:rPr>
        <w:t xml:space="preserve">, </w:t>
      </w:r>
      <w:r w:rsidRPr="007F283F">
        <w:rPr>
          <w:u w:val="single"/>
        </w:rPr>
        <w:t xml:space="preserve">including </w:t>
      </w:r>
      <w:r w:rsidRPr="007F283F">
        <w:rPr>
          <w:iCs/>
          <w:u w:val="single"/>
          <w:bdr w:val="single" w:sz="8" w:space="0" w:color="auto"/>
        </w:rPr>
        <w:t>collective financial resources</w:t>
      </w:r>
      <w:r w:rsidRPr="007F283F">
        <w:rPr>
          <w:sz w:val="16"/>
        </w:rPr>
        <w:t xml:space="preserve">, </w:t>
      </w:r>
      <w:r w:rsidRPr="007F283F">
        <w:rPr>
          <w:u w:val="single"/>
        </w:rPr>
        <w:t xml:space="preserve">such as the </w:t>
      </w:r>
      <w:r w:rsidRPr="007F283F">
        <w:rPr>
          <w:iCs/>
          <w:u w:val="single"/>
          <w:bdr w:val="single" w:sz="8" w:space="0" w:color="auto"/>
        </w:rPr>
        <w:t>E</w:t>
      </w:r>
      <w:r w:rsidRPr="007F283F">
        <w:rPr>
          <w:u w:val="single"/>
        </w:rPr>
        <w:t xml:space="preserve">uropean </w:t>
      </w:r>
      <w:r w:rsidRPr="007F283F">
        <w:rPr>
          <w:iCs/>
          <w:u w:val="single"/>
          <w:bdr w:val="single" w:sz="8" w:space="0" w:color="auto"/>
        </w:rPr>
        <w:t>C</w:t>
      </w:r>
      <w:r w:rsidRPr="007F283F">
        <w:rPr>
          <w:u w:val="single"/>
        </w:rPr>
        <w:t xml:space="preserve">entral </w:t>
      </w:r>
      <w:r w:rsidRPr="007F283F">
        <w:rPr>
          <w:iCs/>
          <w:u w:val="single"/>
          <w:bdr w:val="single" w:sz="8" w:space="0" w:color="auto"/>
        </w:rPr>
        <w:t>B</w:t>
      </w:r>
      <w:r w:rsidRPr="007F283F">
        <w:rPr>
          <w:u w:val="single"/>
        </w:rPr>
        <w:t xml:space="preserve">ank and the </w:t>
      </w:r>
      <w:r w:rsidRPr="007F283F">
        <w:rPr>
          <w:iCs/>
          <w:u w:val="single"/>
          <w:bdr w:val="single" w:sz="8" w:space="0" w:color="auto"/>
        </w:rPr>
        <w:t>E</w:t>
      </w:r>
      <w:r w:rsidRPr="007F283F">
        <w:rPr>
          <w:u w:val="single"/>
        </w:rPr>
        <w:t xml:space="preserve">uropean </w:t>
      </w:r>
      <w:r w:rsidRPr="007F283F">
        <w:rPr>
          <w:iCs/>
          <w:u w:val="single"/>
          <w:bdr w:val="single" w:sz="8" w:space="0" w:color="auto"/>
        </w:rPr>
        <w:t>I</w:t>
      </w:r>
      <w:r w:rsidRPr="007F283F">
        <w:rPr>
          <w:u w:val="single"/>
        </w:rPr>
        <w:t xml:space="preserve">nvestment </w:t>
      </w:r>
      <w:r w:rsidRPr="007F283F">
        <w:rPr>
          <w:iCs/>
          <w:u w:val="single"/>
          <w:bdr w:val="single" w:sz="8" w:space="0" w:color="auto"/>
        </w:rPr>
        <w:t>B</w:t>
      </w:r>
      <w:r w:rsidRPr="007F283F">
        <w:rPr>
          <w:u w:val="single"/>
        </w:rPr>
        <w:t>ank</w:t>
      </w:r>
      <w:r w:rsidRPr="007F283F">
        <w:rPr>
          <w:sz w:val="16"/>
        </w:rPr>
        <w:t xml:space="preserve">, </w:t>
      </w:r>
      <w:r w:rsidRPr="007F283F">
        <w:rPr>
          <w:highlight w:val="cyan"/>
          <w:u w:val="single"/>
        </w:rPr>
        <w:t>which</w:t>
      </w:r>
      <w:r w:rsidRPr="007F283F">
        <w:rPr>
          <w:sz w:val="16"/>
        </w:rPr>
        <w:t xml:space="preserve"> now </w:t>
      </w:r>
      <w:r w:rsidRPr="007F283F">
        <w:rPr>
          <w:highlight w:val="cyan"/>
          <w:u w:val="single"/>
        </w:rPr>
        <w:t xml:space="preserve">have </w:t>
      </w:r>
      <w:r w:rsidRPr="007F283F">
        <w:rPr>
          <w:iCs/>
          <w:highlight w:val="cyan"/>
          <w:u w:val="single"/>
          <w:bdr w:val="single" w:sz="8" w:space="0" w:color="auto"/>
        </w:rPr>
        <w:t>major influence</w:t>
      </w:r>
      <w:r w:rsidRPr="007F283F">
        <w:rPr>
          <w:highlight w:val="cyan"/>
          <w:u w:val="single"/>
        </w:rPr>
        <w:t xml:space="preserve"> in international affairs</w:t>
      </w:r>
      <w:r w:rsidRPr="007F283F">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509A3AB3" w14:textId="77777777" w:rsidR="008E67CF" w:rsidRPr="007F283F" w:rsidRDefault="008E67CF" w:rsidP="008E67CF">
      <w:pPr>
        <w:rPr>
          <w:sz w:val="16"/>
        </w:rPr>
      </w:pPr>
      <w:r w:rsidRPr="007F283F">
        <w:rPr>
          <w:u w:val="single"/>
        </w:rPr>
        <w:t xml:space="preserve">Another </w:t>
      </w:r>
      <w:r w:rsidRPr="007F283F">
        <w:rPr>
          <w:iCs/>
          <w:u w:val="single"/>
          <w:bdr w:val="single" w:sz="8" w:space="0" w:color="auto"/>
        </w:rPr>
        <w:t>prominent example</w:t>
      </w:r>
      <w:r w:rsidRPr="007F283F">
        <w:rPr>
          <w:u w:val="single"/>
        </w:rPr>
        <w:t xml:space="preserve"> of </w:t>
      </w:r>
      <w:r w:rsidRPr="007F283F">
        <w:rPr>
          <w:iCs/>
          <w:u w:val="single"/>
          <w:bdr w:val="single" w:sz="8" w:space="0" w:color="auto"/>
        </w:rPr>
        <w:t>interstate cooperation</w:t>
      </w:r>
      <w:r w:rsidRPr="007F283F">
        <w:rPr>
          <w:u w:val="single"/>
        </w:rPr>
        <w:t xml:space="preserve"> without a hegemon is the </w:t>
      </w:r>
      <w:r w:rsidRPr="007F283F">
        <w:rPr>
          <w:iCs/>
          <w:highlight w:val="cyan"/>
          <w:u w:val="single"/>
          <w:bdr w:val="single" w:sz="8" w:space="0" w:color="auto"/>
        </w:rPr>
        <w:t>O</w:t>
      </w:r>
      <w:r w:rsidRPr="007F283F">
        <w:rPr>
          <w:u w:val="single"/>
        </w:rPr>
        <w:t xml:space="preserve">rganization of the </w:t>
      </w:r>
      <w:r w:rsidRPr="007F283F">
        <w:rPr>
          <w:iCs/>
          <w:highlight w:val="cyan"/>
          <w:u w:val="single"/>
          <w:bdr w:val="single" w:sz="8" w:space="0" w:color="auto"/>
        </w:rPr>
        <w:t>P</w:t>
      </w:r>
      <w:r w:rsidRPr="007F283F">
        <w:rPr>
          <w:u w:val="single"/>
        </w:rPr>
        <w:t xml:space="preserve">etroleum </w:t>
      </w:r>
      <w:r w:rsidRPr="007F283F">
        <w:rPr>
          <w:iCs/>
          <w:highlight w:val="cyan"/>
          <w:u w:val="single"/>
          <w:bdr w:val="single" w:sz="8" w:space="0" w:color="auto"/>
        </w:rPr>
        <w:t>E</w:t>
      </w:r>
      <w:r w:rsidRPr="007F283F">
        <w:rPr>
          <w:u w:val="single"/>
        </w:rPr>
        <w:t xml:space="preserve">xporting </w:t>
      </w:r>
      <w:r w:rsidRPr="007F283F">
        <w:rPr>
          <w:iCs/>
          <w:highlight w:val="cyan"/>
          <w:u w:val="single"/>
          <w:bdr w:val="single" w:sz="8" w:space="0" w:color="auto"/>
        </w:rPr>
        <w:t>C</w:t>
      </w:r>
      <w:r w:rsidRPr="007F283F">
        <w:rPr>
          <w:u w:val="single"/>
        </w:rPr>
        <w:t>ountries</w:t>
      </w:r>
      <w:r w:rsidRPr="007F283F">
        <w:rPr>
          <w:sz w:val="16"/>
        </w:rPr>
        <w:t xml:space="preserve">, a group that includes the major oil producers of Africa and the Middle East, as well as Venezuela. Since its establishment in 1960, </w:t>
      </w:r>
      <w:r w:rsidRPr="007F283F">
        <w:rPr>
          <w:u w:val="single"/>
        </w:rPr>
        <w:t>OPEC has suffered defections</w:t>
      </w:r>
      <w:r w:rsidRPr="007F283F">
        <w:rPr>
          <w:sz w:val="16"/>
        </w:rPr>
        <w:t xml:space="preserve">, </w:t>
      </w:r>
      <w:r w:rsidRPr="007F283F">
        <w:rPr>
          <w:u w:val="single"/>
        </w:rPr>
        <w:t>internal price wars</w:t>
      </w:r>
      <w:r w:rsidRPr="007F283F">
        <w:rPr>
          <w:sz w:val="16"/>
        </w:rPr>
        <w:t xml:space="preserve">, </w:t>
      </w:r>
      <w:r w:rsidRPr="007F283F">
        <w:rPr>
          <w:u w:val="single"/>
        </w:rPr>
        <w:t>and regular cheating on its quota limits</w:t>
      </w:r>
      <w:r w:rsidRPr="007F283F">
        <w:rPr>
          <w:sz w:val="16"/>
        </w:rPr>
        <w:t xml:space="preserve">, </w:t>
      </w:r>
      <w:r w:rsidRPr="007F283F">
        <w:rPr>
          <w:u w:val="single"/>
        </w:rPr>
        <w:t>but</w:t>
      </w:r>
      <w:r w:rsidRPr="007F283F">
        <w:rPr>
          <w:sz w:val="16"/>
        </w:rPr>
        <w:t xml:space="preserve"> it has </w:t>
      </w:r>
      <w:r w:rsidRPr="007F283F">
        <w:rPr>
          <w:iCs/>
          <w:u w:val="single"/>
          <w:bdr w:val="single" w:sz="8" w:space="0" w:color="auto"/>
        </w:rPr>
        <w:t>nonetheless empowered</w:t>
      </w:r>
      <w:r w:rsidRPr="007F283F">
        <w:rPr>
          <w:u w:val="single"/>
        </w:rPr>
        <w:t xml:space="preserve"> a group of</w:t>
      </w:r>
      <w:r w:rsidRPr="007F283F">
        <w:rPr>
          <w:sz w:val="16"/>
        </w:rPr>
        <w:t xml:space="preserve"> resource-rich </w:t>
      </w:r>
      <w:r w:rsidRPr="007F283F">
        <w:rPr>
          <w:u w:val="single"/>
        </w:rPr>
        <w:t>countries</w:t>
      </w:r>
      <w:r w:rsidRPr="007F283F">
        <w:rPr>
          <w:sz w:val="16"/>
        </w:rPr>
        <w:t xml:space="preserve"> without strong armies or diversified economies </w:t>
      </w:r>
      <w:r w:rsidRPr="007F283F">
        <w:rPr>
          <w:u w:val="single"/>
        </w:rPr>
        <w:t xml:space="preserve">to </w:t>
      </w:r>
      <w:r w:rsidRPr="007F283F">
        <w:rPr>
          <w:iCs/>
          <w:u w:val="single"/>
          <w:bdr w:val="single" w:sz="8" w:space="0" w:color="auto"/>
        </w:rPr>
        <w:t>sway global affairs</w:t>
      </w:r>
      <w:r w:rsidRPr="007F283F">
        <w:rPr>
          <w:u w:val="single"/>
        </w:rPr>
        <w:t xml:space="preserve"> and </w:t>
      </w:r>
      <w:r w:rsidRPr="007F283F">
        <w:rPr>
          <w:iCs/>
          <w:u w:val="single"/>
          <w:bdr w:val="single" w:sz="8" w:space="0" w:color="auto"/>
        </w:rPr>
        <w:t>generate leverage</w:t>
      </w:r>
      <w:r w:rsidRPr="007F283F">
        <w:rPr>
          <w:sz w:val="16"/>
        </w:rPr>
        <w:t xml:space="preserve"> in capitals around the world. </w:t>
      </w:r>
      <w:r w:rsidRPr="007F283F">
        <w:rPr>
          <w:u w:val="single"/>
        </w:rPr>
        <w:t xml:space="preserve">Since Russia’s invasion of </w:t>
      </w:r>
      <w:r w:rsidRPr="007F283F">
        <w:rPr>
          <w:iCs/>
          <w:u w:val="single"/>
          <w:bdr w:val="single" w:sz="8" w:space="0" w:color="auto"/>
        </w:rPr>
        <w:t>Ukraine in 2022</w:t>
      </w:r>
      <w:r w:rsidRPr="007F283F">
        <w:rPr>
          <w:sz w:val="16"/>
        </w:rPr>
        <w:t>, the group has successfully coordinated production quotas among its own members and the ten other countries that form OPEC+ to stabilize and sustain high oil prices, furnishing its members more than a trillion dollars in gross revenue.</w:t>
      </w:r>
    </w:p>
    <w:p w14:paraId="47CABE7E" w14:textId="77777777" w:rsidR="008E67CF" w:rsidRPr="007F283F" w:rsidRDefault="008E67CF" w:rsidP="008E67CF">
      <w:pPr>
        <w:rPr>
          <w:sz w:val="16"/>
        </w:rPr>
      </w:pPr>
      <w:r w:rsidRPr="007F283F">
        <w:rPr>
          <w:sz w:val="16"/>
        </w:rPr>
        <w:t xml:space="preserve">A looser form of </w:t>
      </w:r>
      <w:r w:rsidRPr="007F283F">
        <w:rPr>
          <w:u w:val="single"/>
        </w:rPr>
        <w:t>demand-driven multilateral organization</w:t>
      </w:r>
      <w:r w:rsidRPr="007F283F">
        <w:rPr>
          <w:sz w:val="16"/>
        </w:rPr>
        <w:t xml:space="preserve"> is the </w:t>
      </w:r>
      <w:r w:rsidRPr="007F283F">
        <w:rPr>
          <w:iCs/>
          <w:highlight w:val="cyan"/>
          <w:u w:val="single"/>
          <w:bdr w:val="single" w:sz="8" w:space="0" w:color="auto"/>
        </w:rPr>
        <w:t>BRICS+</w:t>
      </w:r>
      <w:r w:rsidRPr="007F283F">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F283F">
        <w:rPr>
          <w:highlight w:val="cyan"/>
          <w:u w:val="single"/>
        </w:rPr>
        <w:t xml:space="preserve">a </w:t>
      </w:r>
      <w:r w:rsidRPr="007F283F">
        <w:rPr>
          <w:iCs/>
          <w:highlight w:val="cyan"/>
          <w:u w:val="single"/>
          <w:bdr w:val="single" w:sz="8" w:space="0" w:color="auto"/>
        </w:rPr>
        <w:t>shared interest</w:t>
      </w:r>
      <w:r w:rsidRPr="007F283F">
        <w:rPr>
          <w:highlight w:val="cyan"/>
          <w:u w:val="single"/>
        </w:rPr>
        <w:t xml:space="preserve"> in </w:t>
      </w:r>
      <w:r w:rsidRPr="007F283F">
        <w:rPr>
          <w:iCs/>
          <w:highlight w:val="cyan"/>
          <w:u w:val="single"/>
          <w:bdr w:val="single" w:sz="8" w:space="0" w:color="auto"/>
        </w:rPr>
        <w:t>reducing risks</w:t>
      </w:r>
      <w:r w:rsidRPr="007F283F">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47FABCF7" w14:textId="77777777" w:rsidR="008E67CF" w:rsidRPr="007F283F" w:rsidRDefault="008E67CF" w:rsidP="008E67CF">
      <w:pPr>
        <w:rPr>
          <w:sz w:val="16"/>
        </w:rPr>
      </w:pPr>
      <w:r w:rsidRPr="007F283F">
        <w:rPr>
          <w:sz w:val="16"/>
        </w:rPr>
        <w:t xml:space="preserve">Each of these cases illustrates that </w:t>
      </w:r>
      <w:r w:rsidRPr="007F283F">
        <w:rPr>
          <w:highlight w:val="cyan"/>
          <w:u w:val="single"/>
        </w:rPr>
        <w:t xml:space="preserve">countries that have </w:t>
      </w:r>
      <w:r w:rsidRPr="007F283F">
        <w:rPr>
          <w:iCs/>
          <w:highlight w:val="cyan"/>
          <w:u w:val="single"/>
          <w:bdr w:val="single" w:sz="8" w:space="0" w:color="auto"/>
        </w:rPr>
        <w:t>common interests</w:t>
      </w:r>
      <w:r w:rsidRPr="007F283F">
        <w:rPr>
          <w:u w:val="single"/>
        </w:rPr>
        <w:t xml:space="preserve"> or a need </w:t>
      </w:r>
      <w:r w:rsidRPr="007F283F">
        <w:rPr>
          <w:highlight w:val="cyan"/>
          <w:u w:val="single"/>
        </w:rPr>
        <w:t xml:space="preserve">to </w:t>
      </w:r>
      <w:r w:rsidRPr="007F283F">
        <w:rPr>
          <w:iCs/>
          <w:highlight w:val="cyan"/>
          <w:u w:val="single"/>
          <w:bdr w:val="single" w:sz="8" w:space="0" w:color="auto"/>
        </w:rPr>
        <w:t>protect themselves</w:t>
      </w:r>
      <w:r w:rsidRPr="007F283F">
        <w:rPr>
          <w:highlight w:val="cyan"/>
          <w:u w:val="single"/>
        </w:rPr>
        <w:t xml:space="preserve"> against </w:t>
      </w:r>
      <w:r w:rsidRPr="007F283F">
        <w:rPr>
          <w:iCs/>
          <w:highlight w:val="cyan"/>
          <w:u w:val="single"/>
          <w:bdr w:val="single" w:sz="8" w:space="0" w:color="auto"/>
        </w:rPr>
        <w:t>shared risks</w:t>
      </w:r>
      <w:r w:rsidRPr="007F283F">
        <w:rPr>
          <w:sz w:val="16"/>
        </w:rPr>
        <w:t xml:space="preserve"> can </w:t>
      </w:r>
      <w:r w:rsidRPr="007F283F">
        <w:rPr>
          <w:highlight w:val="cyan"/>
          <w:u w:val="single"/>
        </w:rPr>
        <w:t xml:space="preserve">make </w:t>
      </w:r>
      <w:r w:rsidRPr="007F283F">
        <w:rPr>
          <w:iCs/>
          <w:highlight w:val="cyan"/>
          <w:u w:val="single"/>
          <w:bdr w:val="single" w:sz="8" w:space="0" w:color="auto"/>
        </w:rPr>
        <w:t>effective arrangements</w:t>
      </w:r>
      <w:r w:rsidRPr="007F283F">
        <w:rPr>
          <w:highlight w:val="cyan"/>
          <w:u w:val="single"/>
        </w:rPr>
        <w:t xml:space="preserve"> on their own</w:t>
      </w:r>
      <w:r w:rsidRPr="007F283F">
        <w:rPr>
          <w:sz w:val="16"/>
        </w:rPr>
        <w:t xml:space="preserve">. </w:t>
      </w:r>
      <w:r w:rsidRPr="007F283F">
        <w:rPr>
          <w:u w:val="single"/>
        </w:rPr>
        <w:t>If</w:t>
      </w:r>
      <w:r w:rsidRPr="007F283F">
        <w:rPr>
          <w:sz w:val="16"/>
        </w:rPr>
        <w:t xml:space="preserve"> the </w:t>
      </w:r>
      <w:r w:rsidRPr="007F283F">
        <w:rPr>
          <w:u w:val="single"/>
        </w:rPr>
        <w:t xml:space="preserve">Trump administration decides to </w:t>
      </w:r>
      <w:r w:rsidRPr="007F283F">
        <w:rPr>
          <w:iCs/>
          <w:u w:val="single"/>
          <w:bdr w:val="single" w:sz="8" w:space="0" w:color="auto"/>
        </w:rPr>
        <w:t>withdraw from international institutions</w:t>
      </w:r>
      <w:r w:rsidRPr="007F283F">
        <w:rPr>
          <w:sz w:val="16"/>
        </w:rPr>
        <w:t xml:space="preserve">, </w:t>
      </w:r>
      <w:r w:rsidRPr="007F283F">
        <w:rPr>
          <w:u w:val="single"/>
        </w:rPr>
        <w:t>renege on U.S. commitments</w:t>
      </w:r>
      <w:r w:rsidRPr="007F283F">
        <w:rPr>
          <w:sz w:val="16"/>
        </w:rPr>
        <w:t xml:space="preserve">, </w:t>
      </w:r>
      <w:r w:rsidRPr="007F283F">
        <w:rPr>
          <w:u w:val="single"/>
        </w:rPr>
        <w:t xml:space="preserve">and </w:t>
      </w:r>
      <w:r w:rsidRPr="007F283F">
        <w:rPr>
          <w:iCs/>
          <w:u w:val="single"/>
          <w:bdr w:val="single" w:sz="8" w:space="0" w:color="auto"/>
        </w:rPr>
        <w:t>ignore established norms of diplomacy</w:t>
      </w:r>
      <w:r w:rsidRPr="007F283F">
        <w:rPr>
          <w:sz w:val="16"/>
        </w:rPr>
        <w:t xml:space="preserve">, </w:t>
      </w:r>
      <w:r w:rsidRPr="007F283F">
        <w:rPr>
          <w:u w:val="single"/>
        </w:rPr>
        <w:t>that does not mean</w:t>
      </w:r>
      <w:r w:rsidRPr="007F283F">
        <w:rPr>
          <w:sz w:val="16"/>
        </w:rPr>
        <w:t xml:space="preserve"> that </w:t>
      </w:r>
      <w:r w:rsidRPr="007F283F">
        <w:rPr>
          <w:u w:val="single"/>
        </w:rPr>
        <w:t xml:space="preserve">other countries cannot </w:t>
      </w:r>
      <w:r w:rsidRPr="007F283F">
        <w:rPr>
          <w:iCs/>
          <w:u w:val="single"/>
          <w:bdr w:val="single" w:sz="8" w:space="0" w:color="auto"/>
        </w:rPr>
        <w:t>create and sustain</w:t>
      </w:r>
      <w:r w:rsidRPr="007F283F">
        <w:rPr>
          <w:u w:val="single"/>
        </w:rPr>
        <w:t xml:space="preserve"> frameworks for </w:t>
      </w:r>
      <w:r w:rsidRPr="007F283F">
        <w:rPr>
          <w:iCs/>
          <w:u w:val="single"/>
          <w:bdr w:val="single" w:sz="8" w:space="0" w:color="auto"/>
        </w:rPr>
        <w:t>negotiation and agreement</w:t>
      </w:r>
      <w:r w:rsidRPr="007F283F">
        <w:rPr>
          <w:sz w:val="16"/>
        </w:rPr>
        <w:t>. Indeed, there are several pathways by which the world could transition from U.S.-led institutions, treaties, and alliances to ones shaped by other countries.</w:t>
      </w:r>
    </w:p>
    <w:p w14:paraId="79303DB9" w14:textId="77777777" w:rsidR="008E67CF" w:rsidRPr="007F283F" w:rsidRDefault="008E67CF" w:rsidP="008E67CF">
      <w:pPr>
        <w:pStyle w:val="Analytic"/>
      </w:pPr>
      <w:r>
        <w:t xml:space="preserve">Can’t solve military deterrence. DOD doesn’t have unions. </w:t>
      </w:r>
    </w:p>
    <w:p w14:paraId="4ABCD4EC" w14:textId="77777777" w:rsidR="008E67CF" w:rsidRPr="00AC00A3" w:rsidRDefault="008E67CF" w:rsidP="008E67CF">
      <w:pPr>
        <w:keepNext/>
        <w:keepLines/>
        <w:spacing w:before="40"/>
        <w:outlineLvl w:val="3"/>
        <w:rPr>
          <w:rFonts w:eastAsia="Times New Roman"/>
          <w:b/>
          <w:iCs/>
          <w:sz w:val="26"/>
        </w:rPr>
      </w:pPr>
      <w:r w:rsidRPr="00AC00A3">
        <w:rPr>
          <w:rFonts w:eastAsia="Times New Roman"/>
          <w:b/>
          <w:iCs/>
          <w:sz w:val="26"/>
        </w:rPr>
        <w:t>Systemic buffers contain the ‘polycrisis.’</w:t>
      </w:r>
    </w:p>
    <w:p w14:paraId="49413F2B" w14:textId="77777777" w:rsidR="008E67CF" w:rsidRPr="00AC00A3" w:rsidRDefault="008E67CF" w:rsidP="008E67CF">
      <w:pPr>
        <w:rPr>
          <w:rFonts w:eastAsia="Calibri"/>
        </w:rPr>
      </w:pPr>
      <w:r w:rsidRPr="00AC00A3">
        <w:rPr>
          <w:rFonts w:eastAsia="Calibri"/>
        </w:rPr>
        <w:t xml:space="preserve">Noah </w:t>
      </w:r>
      <w:r w:rsidRPr="00AC00A3">
        <w:rPr>
          <w:rFonts w:eastAsia="Calibri"/>
          <w:b/>
          <w:bCs/>
          <w:sz w:val="26"/>
        </w:rPr>
        <w:t>Smith 22</w:t>
      </w:r>
      <w:r w:rsidRPr="00AC00A3">
        <w:rPr>
          <w:rFonts w:eastAsia="Calibri"/>
        </w:rPr>
        <w:t>, former Bloomberg Opinion columnist, was an assistant professor of finance at Stony Brook University, “Against "polycrisis",” Noahpinion, 11/13/22, https://www.noahpinion.blog/p/against-polycrisis</w:t>
      </w:r>
    </w:p>
    <w:p w14:paraId="672141DD" w14:textId="77777777" w:rsidR="008E67CF" w:rsidRPr="00AC00A3" w:rsidRDefault="008E67CF" w:rsidP="008E67CF">
      <w:pPr>
        <w:rPr>
          <w:rFonts w:eastAsia="Calibri"/>
        </w:rPr>
      </w:pPr>
      <w:r w:rsidRPr="00AC00A3">
        <w:rPr>
          <w:rFonts w:eastAsia="Calibri"/>
          <w:u w:val="single"/>
        </w:rPr>
        <w:t>One term I see used increasingly often</w:t>
      </w:r>
      <w:r w:rsidRPr="00AC00A3">
        <w:rPr>
          <w:rFonts w:eastAsia="Calibri"/>
          <w:sz w:val="16"/>
        </w:rPr>
        <w:t xml:space="preserve"> in the econ opinion-sphere </w:t>
      </w:r>
      <w:r w:rsidRPr="00AC00A3">
        <w:rPr>
          <w:rFonts w:eastAsia="Calibri"/>
          <w:u w:val="single"/>
        </w:rPr>
        <w:t>is</w:t>
      </w:r>
      <w:r w:rsidRPr="00AC00A3">
        <w:rPr>
          <w:rFonts w:eastAsia="Calibri"/>
          <w:sz w:val="16"/>
        </w:rPr>
        <w:t xml:space="preserve"> “</w:t>
      </w:r>
      <w:r w:rsidRPr="00AC00A3">
        <w:rPr>
          <w:rFonts w:eastAsia="Calibri"/>
          <w:iCs/>
          <w:u w:val="single"/>
          <w:bdr w:val="single" w:sz="8" w:space="0" w:color="auto"/>
        </w:rPr>
        <w:t>polycrisis</w:t>
      </w:r>
      <w:r w:rsidRPr="00AC00A3">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1E8B50C" w14:textId="77777777" w:rsidR="008E67CF" w:rsidRPr="00AC00A3" w:rsidRDefault="008E67CF" w:rsidP="008E67CF">
      <w:pPr>
        <w:rPr>
          <w:rFonts w:eastAsia="Calibri"/>
        </w:rPr>
      </w:pPr>
      <w:r w:rsidRPr="00AC00A3">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57764734" w14:textId="77777777" w:rsidR="008E67CF" w:rsidRPr="00AC00A3" w:rsidRDefault="008E67CF" w:rsidP="008E67CF">
      <w:pPr>
        <w:rPr>
          <w:rFonts w:eastAsia="Calibri"/>
        </w:rPr>
      </w:pPr>
      <w:r w:rsidRPr="00AC00A3">
        <w:rPr>
          <w:rFonts w:eastAsia="Calibri"/>
          <w:sz w:val="16"/>
        </w:rPr>
        <w:t xml:space="preserve">We define a global polycrisis as </w:t>
      </w:r>
      <w:r w:rsidRPr="00AC00A3">
        <w:rPr>
          <w:rFonts w:eastAsia="Calibri"/>
          <w:u w:val="single"/>
        </w:rPr>
        <w:t xml:space="preserve">any combination of three or more </w:t>
      </w:r>
      <w:r w:rsidRPr="00AC00A3">
        <w:rPr>
          <w:rFonts w:eastAsia="Calibri"/>
          <w:iCs/>
          <w:u w:val="single"/>
          <w:bdr w:val="single" w:sz="8" w:space="0" w:color="auto"/>
        </w:rPr>
        <w:t>interacting</w:t>
      </w:r>
      <w:r w:rsidRPr="00AC00A3">
        <w:rPr>
          <w:rFonts w:eastAsia="Calibri"/>
          <w:u w:val="single"/>
        </w:rPr>
        <w:t xml:space="preserve"> systemic risks with the potential to cause a </w:t>
      </w:r>
      <w:r w:rsidRPr="00AC00A3">
        <w:rPr>
          <w:rFonts w:eastAsia="Calibri"/>
          <w:iCs/>
          <w:u w:val="single"/>
          <w:bdr w:val="single" w:sz="8" w:space="0" w:color="auto"/>
        </w:rPr>
        <w:t>cascading, runaway failure</w:t>
      </w:r>
      <w:r w:rsidRPr="00AC00A3">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6F96786C" w14:textId="77777777" w:rsidR="008E67CF" w:rsidRPr="00AC00A3" w:rsidRDefault="008E67CF" w:rsidP="008E67CF">
      <w:pPr>
        <w:rPr>
          <w:rFonts w:eastAsia="Calibri"/>
        </w:rPr>
      </w:pPr>
      <w:r w:rsidRPr="00AC00A3">
        <w:rPr>
          <w:rFonts w:eastAsia="Calibri"/>
          <w:sz w:val="16"/>
        </w:rPr>
        <w:t xml:space="preserve">This </w:t>
      </w:r>
      <w:r w:rsidRPr="00AC00A3">
        <w:rPr>
          <w:rFonts w:eastAsia="Calibri"/>
          <w:u w:val="single"/>
        </w:rPr>
        <w:t>basically</w:t>
      </w:r>
      <w:r w:rsidRPr="00AC00A3">
        <w:rPr>
          <w:rFonts w:eastAsia="Calibri"/>
          <w:sz w:val="16"/>
        </w:rPr>
        <w:t xml:space="preserve"> seems like </w:t>
      </w:r>
      <w:r w:rsidRPr="00AC00A3">
        <w:rPr>
          <w:rFonts w:eastAsia="Calibri"/>
          <w:u w:val="single"/>
        </w:rPr>
        <w:t xml:space="preserve">a way of saying that all the bad things you read about in the news — inflation, climate change, war, political turmoil in the U.S., economic turmoil in China — are </w:t>
      </w:r>
      <w:r w:rsidRPr="00AC00A3">
        <w:rPr>
          <w:rFonts w:eastAsia="Calibri"/>
          <w:iCs/>
          <w:u w:val="single"/>
          <w:bdr w:val="single" w:sz="8" w:space="0" w:color="auto"/>
        </w:rPr>
        <w:t>all of a piece</w:t>
      </w:r>
      <w:r w:rsidRPr="00AC00A3">
        <w:rPr>
          <w:rFonts w:eastAsia="Calibri"/>
          <w:u w:val="single"/>
        </w:rPr>
        <w:t xml:space="preserve">, with the individual crises </w:t>
      </w:r>
      <w:r w:rsidRPr="00AC00A3">
        <w:rPr>
          <w:rFonts w:eastAsia="Calibri"/>
          <w:iCs/>
          <w:u w:val="single"/>
          <w:bdr w:val="single" w:sz="8" w:space="0" w:color="auto"/>
        </w:rPr>
        <w:t>reverberating back and forth</w:t>
      </w:r>
      <w:r w:rsidRPr="00AC00A3">
        <w:rPr>
          <w:rFonts w:eastAsia="Calibri"/>
          <w:sz w:val="16"/>
        </w:rPr>
        <w:t xml:space="preserve"> </w:t>
      </w:r>
      <w:r w:rsidRPr="00AC00A3">
        <w:rPr>
          <w:rFonts w:eastAsia="Calibri"/>
          <w:u w:val="single"/>
        </w:rPr>
        <w:t xml:space="preserve">and causing a </w:t>
      </w:r>
      <w:r w:rsidRPr="00AC00A3">
        <w:rPr>
          <w:rFonts w:eastAsia="Calibri"/>
          <w:iCs/>
          <w:u w:val="single"/>
          <w:bdr w:val="single" w:sz="8" w:space="0" w:color="auto"/>
        </w:rPr>
        <w:t>general system failure</w:t>
      </w:r>
      <w:r w:rsidRPr="00AC00A3">
        <w:rPr>
          <w:rFonts w:eastAsia="Calibri"/>
          <w:sz w:val="16"/>
        </w:rPr>
        <w:t>. In an earlier post, Tooze attempted to draw a picture of this system of interrelated crises and risks:</w:t>
      </w:r>
    </w:p>
    <w:p w14:paraId="7A96B29A" w14:textId="77777777" w:rsidR="008E67CF" w:rsidRPr="00AC00A3" w:rsidRDefault="008E67CF" w:rsidP="008E67CF">
      <w:pPr>
        <w:rPr>
          <w:rFonts w:eastAsia="Calibri"/>
        </w:rPr>
      </w:pPr>
      <w:r w:rsidRPr="00AC00A3">
        <w:rPr>
          <w:rFonts w:eastAsia="Calibri"/>
          <w:sz w:val="16"/>
        </w:rPr>
        <w:t xml:space="preserve">I generally enjoy big-think like this. (If I didn’t, I would be somewhat of a hypocrite, given that my recent post about decoupling was entitled “The end of the system of the world”!) But </w:t>
      </w:r>
      <w:r w:rsidRPr="00AC00A3">
        <w:rPr>
          <w:rFonts w:eastAsia="Calibri"/>
          <w:u w:val="single"/>
        </w:rPr>
        <w:t xml:space="preserve">I’m just not sure if the challenges and risks the world faces today are </w:t>
      </w:r>
      <w:r w:rsidRPr="00AC00A3">
        <w:rPr>
          <w:rFonts w:eastAsia="Calibri"/>
          <w:iCs/>
          <w:u w:val="single"/>
          <w:bdr w:val="single" w:sz="8" w:space="0" w:color="auto"/>
        </w:rPr>
        <w:t>as mutually reinforcing</w:t>
      </w:r>
      <w:r w:rsidRPr="00AC00A3">
        <w:rPr>
          <w:rFonts w:eastAsia="Calibri"/>
          <w:sz w:val="16"/>
        </w:rPr>
        <w:t xml:space="preserve"> </w:t>
      </w:r>
      <w:r w:rsidRPr="00AC00A3">
        <w:rPr>
          <w:rFonts w:eastAsia="Calibri"/>
          <w:u w:val="single"/>
        </w:rPr>
        <w:t>as</w:t>
      </w:r>
      <w:r w:rsidRPr="00AC00A3">
        <w:rPr>
          <w:rFonts w:eastAsia="Calibri"/>
          <w:sz w:val="16"/>
        </w:rPr>
        <w:t xml:space="preserve"> Tooze and the other “</w:t>
      </w:r>
      <w:r w:rsidRPr="00AC00A3">
        <w:rPr>
          <w:rFonts w:eastAsia="Calibri"/>
          <w:iCs/>
          <w:u w:val="single"/>
          <w:bdr w:val="single" w:sz="8" w:space="0" w:color="auto"/>
        </w:rPr>
        <w:t>polycrisis</w:t>
      </w:r>
      <w:r w:rsidRPr="00AC00A3">
        <w:rPr>
          <w:rFonts w:eastAsia="Calibri"/>
          <w:sz w:val="16"/>
        </w:rPr>
        <w:t xml:space="preserve">” </w:t>
      </w:r>
      <w:r w:rsidRPr="00AC00A3">
        <w:rPr>
          <w:rFonts w:eastAsia="Calibri"/>
          <w:u w:val="single"/>
        </w:rPr>
        <w:t>enthusiasts</w:t>
      </w:r>
      <w:r w:rsidRPr="00AC00A3">
        <w:rPr>
          <w:rFonts w:eastAsia="Calibri"/>
          <w:sz w:val="16"/>
        </w:rPr>
        <w:t xml:space="preserve"> </w:t>
      </w:r>
      <w:r w:rsidRPr="00AC00A3">
        <w:rPr>
          <w:rFonts w:eastAsia="Calibri"/>
          <w:iCs/>
          <w:u w:val="single"/>
          <w:bdr w:val="single" w:sz="8" w:space="0" w:color="auto"/>
        </w:rPr>
        <w:t>believe</w:t>
      </w:r>
      <w:r w:rsidRPr="00AC00A3">
        <w:rPr>
          <w:rFonts w:eastAsia="Calibri"/>
          <w:sz w:val="16"/>
        </w:rPr>
        <w:t>.</w:t>
      </w:r>
    </w:p>
    <w:p w14:paraId="024EC964" w14:textId="77777777" w:rsidR="008E67CF" w:rsidRPr="00AC00A3" w:rsidRDefault="008E67CF" w:rsidP="008E67CF">
      <w:pPr>
        <w:rPr>
          <w:rFonts w:eastAsia="Calibri"/>
        </w:rPr>
      </w:pPr>
      <w:r w:rsidRPr="00AC00A3">
        <w:rPr>
          <w:rFonts w:eastAsia="Calibri"/>
          <w:sz w:val="16"/>
        </w:rPr>
        <w:t>The polycrisis illusion</w:t>
      </w:r>
    </w:p>
    <w:p w14:paraId="2390B628" w14:textId="77777777" w:rsidR="008E67CF" w:rsidRPr="00AC00A3" w:rsidRDefault="008E67CF" w:rsidP="008E67CF">
      <w:pPr>
        <w:rPr>
          <w:rFonts w:eastAsia="Calibri"/>
        </w:rPr>
      </w:pPr>
      <w:r w:rsidRPr="00AC00A3">
        <w:rPr>
          <w:rFonts w:eastAsia="Calibri"/>
          <w:sz w:val="16"/>
        </w:rPr>
        <w:t xml:space="preserve">For one thing, </w:t>
      </w:r>
      <w:r w:rsidRPr="00AC00A3">
        <w:rPr>
          <w:rFonts w:eastAsia="Calibri"/>
          <w:highlight w:val="yellow"/>
          <w:u w:val="single"/>
        </w:rPr>
        <w:t>it’s</w:t>
      </w:r>
      <w:r w:rsidRPr="00AC00A3">
        <w:rPr>
          <w:rFonts w:eastAsia="Calibri"/>
          <w:u w:val="single"/>
        </w:rPr>
        <w:t xml:space="preserve"> always very </w:t>
      </w:r>
      <w:r w:rsidRPr="00AC00A3">
        <w:rPr>
          <w:rFonts w:eastAsia="Calibri"/>
          <w:highlight w:val="yellow"/>
          <w:u w:val="single"/>
        </w:rPr>
        <w:t xml:space="preserve">easy to </w:t>
      </w:r>
      <w:r w:rsidRPr="00AC00A3">
        <w:rPr>
          <w:rFonts w:eastAsia="Calibri"/>
          <w:iCs/>
          <w:highlight w:val="yellow"/>
          <w:u w:val="single"/>
          <w:bdr w:val="single" w:sz="8" w:space="0" w:color="auto"/>
        </w:rPr>
        <w:t>think</w:t>
      </w:r>
      <w:r w:rsidRPr="00AC00A3">
        <w:rPr>
          <w:rFonts w:eastAsia="Calibri"/>
          <w:sz w:val="16"/>
        </w:rPr>
        <w:t xml:space="preserve"> </w:t>
      </w:r>
      <w:r w:rsidRPr="00AC00A3">
        <w:rPr>
          <w:rFonts w:eastAsia="Calibri"/>
          <w:u w:val="single"/>
        </w:rPr>
        <w:t>that we live in an</w:t>
      </w:r>
      <w:r w:rsidRPr="00AC00A3">
        <w:rPr>
          <w:rFonts w:eastAsia="Calibri"/>
          <w:highlight w:val="yellow"/>
          <w:u w:val="single"/>
        </w:rPr>
        <w:t xml:space="preserve"> era</w:t>
      </w:r>
      <w:r w:rsidRPr="00AC00A3">
        <w:rPr>
          <w:rFonts w:eastAsia="Calibri"/>
          <w:u w:val="single"/>
        </w:rPr>
        <w:t xml:space="preserve"> </w:t>
      </w:r>
      <w:r w:rsidRPr="00AC00A3">
        <w:rPr>
          <w:rFonts w:eastAsia="Calibri"/>
          <w:iCs/>
          <w:u w:val="single"/>
          <w:bdr w:val="single" w:sz="8" w:space="0" w:color="auto"/>
        </w:rPr>
        <w:t xml:space="preserve">uniquely </w:t>
      </w:r>
      <w:r w:rsidRPr="00AC00A3">
        <w:rPr>
          <w:rFonts w:eastAsia="Calibri"/>
          <w:iCs/>
          <w:highlight w:val="yellow"/>
          <w:u w:val="single"/>
          <w:bdr w:val="single" w:sz="8" w:space="0" w:color="auto"/>
        </w:rPr>
        <w:t>chock-full</w:t>
      </w:r>
      <w:r w:rsidRPr="00AC00A3">
        <w:rPr>
          <w:rFonts w:eastAsia="Calibri"/>
          <w:sz w:val="16"/>
          <w:highlight w:val="yellow"/>
        </w:rPr>
        <w:t xml:space="preserve"> </w:t>
      </w:r>
      <w:r w:rsidRPr="00AC00A3">
        <w:rPr>
          <w:rFonts w:eastAsia="Calibri"/>
          <w:highlight w:val="yellow"/>
          <w:u w:val="single"/>
        </w:rPr>
        <w:t>of risks</w:t>
      </w:r>
      <w:r w:rsidRPr="00AC00A3">
        <w:rPr>
          <w:rFonts w:eastAsia="Calibri"/>
          <w:u w:val="single"/>
        </w:rPr>
        <w:t>, disasters, and problems</w:t>
      </w:r>
      <w:r w:rsidRPr="00AC00A3">
        <w:rPr>
          <w:rFonts w:eastAsia="Calibri"/>
          <w:sz w:val="16"/>
        </w:rPr>
        <w:t xml:space="preserve">. This is </w:t>
      </w:r>
      <w:r w:rsidRPr="00AC00A3">
        <w:rPr>
          <w:rFonts w:eastAsia="Calibri"/>
          <w:highlight w:val="yellow"/>
          <w:u w:val="single"/>
        </w:rPr>
        <w:t>because of</w:t>
      </w:r>
      <w:r w:rsidRPr="00AC00A3">
        <w:rPr>
          <w:rFonts w:eastAsia="Calibri"/>
          <w:sz w:val="16"/>
        </w:rPr>
        <w:t xml:space="preserve"> something called </w:t>
      </w:r>
      <w:r w:rsidRPr="00AC00A3">
        <w:rPr>
          <w:rFonts w:eastAsia="Calibri"/>
          <w:highlight w:val="yellow"/>
          <w:u w:val="single"/>
        </w:rPr>
        <w:t xml:space="preserve">the </w:t>
      </w:r>
      <w:r w:rsidRPr="00AC00A3">
        <w:rPr>
          <w:rFonts w:eastAsia="Calibri"/>
          <w:iCs/>
          <w:highlight w:val="yellow"/>
          <w:u w:val="single"/>
          <w:bdr w:val="single" w:sz="8" w:space="0" w:color="auto"/>
        </w:rPr>
        <w:t>availability heuristic</w:t>
      </w:r>
      <w:r w:rsidRPr="00AC00A3">
        <w:rPr>
          <w:rFonts w:eastAsia="Calibri"/>
          <w:sz w:val="16"/>
        </w:rPr>
        <w:t xml:space="preserve"> — we tend to think the things we read about are typical of the world at large. And </w:t>
      </w:r>
      <w:r w:rsidRPr="00AC00A3">
        <w:rPr>
          <w:rFonts w:eastAsia="Calibri"/>
          <w:u w:val="single"/>
        </w:rPr>
        <w:t xml:space="preserve">both the news media and the social media shouters who crave our eyeballs have long ago realized that “no news is good news” — i.e., negative news is uniquely good at </w:t>
      </w:r>
      <w:r w:rsidRPr="00AC00A3">
        <w:rPr>
          <w:rFonts w:eastAsia="Calibri"/>
          <w:iCs/>
          <w:u w:val="single"/>
          <w:bdr w:val="single" w:sz="8" w:space="0" w:color="auto"/>
        </w:rPr>
        <w:t>grabbing</w:t>
      </w:r>
      <w:r w:rsidRPr="00AC00A3">
        <w:rPr>
          <w:rFonts w:eastAsia="Calibri"/>
          <w:u w:val="single"/>
        </w:rPr>
        <w:t xml:space="preserve"> our </w:t>
      </w:r>
      <w:r w:rsidRPr="00AC00A3">
        <w:rPr>
          <w:rFonts w:eastAsia="Calibri"/>
          <w:iCs/>
          <w:u w:val="single"/>
          <w:bdr w:val="single" w:sz="8" w:space="0" w:color="auto"/>
        </w:rPr>
        <w:t>attention</w:t>
      </w:r>
      <w:r w:rsidRPr="00AC00A3">
        <w:rPr>
          <w:rFonts w:eastAsia="Calibri"/>
          <w:u w:val="single"/>
        </w:rPr>
        <w:t xml:space="preserve">. So the more we’re engaged with current events, the more we’re likely to see the world as </w:t>
      </w:r>
      <w:r w:rsidRPr="00AC00A3">
        <w:rPr>
          <w:rFonts w:eastAsia="Calibri"/>
          <w:iCs/>
          <w:u w:val="single"/>
          <w:bdr w:val="single" w:sz="8" w:space="0" w:color="auto"/>
        </w:rPr>
        <w:t>defined</w:t>
      </w:r>
      <w:r w:rsidRPr="00AC00A3">
        <w:rPr>
          <w:rFonts w:eastAsia="Calibri"/>
          <w:u w:val="single"/>
        </w:rPr>
        <w:t xml:space="preserve"> by </w:t>
      </w:r>
      <w:r w:rsidRPr="00AC00A3">
        <w:rPr>
          <w:rFonts w:eastAsia="Calibri"/>
          <w:iCs/>
          <w:u w:val="single"/>
          <w:bdr w:val="single" w:sz="8" w:space="0" w:color="auto"/>
        </w:rPr>
        <w:t>things that alarm us</w:t>
      </w:r>
      <w:r w:rsidRPr="00AC00A3">
        <w:rPr>
          <w:rFonts w:eastAsia="Calibri"/>
          <w:sz w:val="16"/>
        </w:rPr>
        <w:t xml:space="preserve"> — this is the subject of the song “We Didn’t Start the Fire”, quoted at the top of this post.</w:t>
      </w:r>
    </w:p>
    <w:p w14:paraId="01A8D230" w14:textId="77777777" w:rsidR="008E67CF" w:rsidRPr="00AC00A3" w:rsidRDefault="008E67CF" w:rsidP="008E67CF">
      <w:pPr>
        <w:rPr>
          <w:rFonts w:eastAsia="Calibri"/>
        </w:rPr>
      </w:pPr>
      <w:r w:rsidRPr="00AC00A3">
        <w:rPr>
          <w:rFonts w:eastAsia="Calibri"/>
          <w:u w:val="single"/>
        </w:rPr>
        <w:t xml:space="preserve">This is not to say the world is </w:t>
      </w:r>
      <w:r w:rsidRPr="00AC00A3">
        <w:rPr>
          <w:rFonts w:eastAsia="Calibri"/>
          <w:iCs/>
          <w:u w:val="single"/>
          <w:bdr w:val="single" w:sz="8" w:space="0" w:color="auto"/>
        </w:rPr>
        <w:t>free</w:t>
      </w:r>
      <w:r w:rsidRPr="00AC00A3">
        <w:rPr>
          <w:rFonts w:eastAsia="Calibri"/>
          <w:u w:val="single"/>
        </w:rPr>
        <w:t xml:space="preserve"> of crises and risks</w:t>
      </w:r>
      <w:r w:rsidRPr="00AC00A3">
        <w:rPr>
          <w:rFonts w:eastAsia="Calibri"/>
          <w:sz w:val="16"/>
        </w:rPr>
        <w:t xml:space="preserve">; there are plenty out there. </w:t>
      </w:r>
      <w:r w:rsidRPr="00AC00A3">
        <w:rPr>
          <w:rFonts w:eastAsia="Calibri"/>
          <w:u w:val="single"/>
        </w:rPr>
        <w:t>Nor</w:t>
      </w:r>
      <w:r w:rsidRPr="00AC00A3">
        <w:rPr>
          <w:rFonts w:eastAsia="Calibri"/>
          <w:sz w:val="16"/>
        </w:rPr>
        <w:t xml:space="preserve"> is it </w:t>
      </w:r>
      <w:r w:rsidRPr="00AC00A3">
        <w:rPr>
          <w:rFonts w:eastAsia="Calibri"/>
          <w:u w:val="single"/>
        </w:rPr>
        <w:t xml:space="preserve">to say that our current era has </w:t>
      </w:r>
      <w:r w:rsidRPr="00AC00A3">
        <w:rPr>
          <w:rFonts w:eastAsia="Calibri"/>
          <w:iCs/>
          <w:u w:val="single"/>
          <w:bdr w:val="single" w:sz="8" w:space="0" w:color="auto"/>
        </w:rPr>
        <w:t>less</w:t>
      </w:r>
      <w:r w:rsidRPr="00AC00A3">
        <w:rPr>
          <w:rFonts w:eastAsia="Calibri"/>
          <w:sz w:val="16"/>
        </w:rPr>
        <w:t xml:space="preserve"> </w:t>
      </w:r>
      <w:r w:rsidRPr="00AC00A3">
        <w:rPr>
          <w:rFonts w:eastAsia="Calibri"/>
          <w:u w:val="single"/>
        </w:rPr>
        <w:t>than others</w:t>
      </w:r>
      <w:r w:rsidRPr="00AC00A3">
        <w:rPr>
          <w:rFonts w:eastAsia="Calibri"/>
          <w:sz w:val="16"/>
        </w:rPr>
        <w:t xml:space="preserve">; </w:t>
      </w:r>
      <w:r w:rsidRPr="00AC00A3">
        <w:rPr>
          <w:rFonts w:eastAsia="Calibri"/>
          <w:u w:val="single"/>
        </w:rPr>
        <w:t xml:space="preserve">this is very hard to judge. But </w:t>
      </w:r>
      <w:r w:rsidRPr="00AC00A3">
        <w:rPr>
          <w:rFonts w:eastAsia="Calibri"/>
          <w:highlight w:val="yellow"/>
          <w:u w:val="single"/>
        </w:rPr>
        <w:t>the idea</w:t>
      </w:r>
      <w:r w:rsidRPr="00AC00A3">
        <w:rPr>
          <w:rFonts w:eastAsia="Calibri"/>
          <w:u w:val="single"/>
        </w:rPr>
        <w:t xml:space="preserve"> that these </w:t>
      </w:r>
      <w:r w:rsidRPr="00AC00A3">
        <w:rPr>
          <w:rFonts w:eastAsia="Calibri"/>
          <w:highlight w:val="yellow"/>
          <w:u w:val="single"/>
        </w:rPr>
        <w:t xml:space="preserve">crises are all </w:t>
      </w:r>
      <w:r w:rsidRPr="00AC00A3">
        <w:rPr>
          <w:rFonts w:eastAsia="Calibri"/>
          <w:iCs/>
          <w:highlight w:val="yellow"/>
          <w:u w:val="single"/>
          <w:bdr w:val="single" w:sz="8" w:space="0" w:color="auto"/>
        </w:rPr>
        <w:t>related</w:t>
      </w:r>
      <w:r w:rsidRPr="00AC00A3">
        <w:rPr>
          <w:rFonts w:eastAsia="Calibri"/>
          <w:highlight w:val="yellow"/>
          <w:u w:val="single"/>
        </w:rPr>
        <w:t xml:space="preserve"> may be</w:t>
      </w:r>
      <w:r w:rsidRPr="00AC00A3">
        <w:rPr>
          <w:rFonts w:eastAsia="Calibri"/>
          <w:u w:val="single"/>
        </w:rPr>
        <w:t xml:space="preserve"> a case of </w:t>
      </w:r>
      <w:r w:rsidRPr="00AC00A3">
        <w:rPr>
          <w:rFonts w:eastAsia="Calibri"/>
          <w:iCs/>
          <w:highlight w:val="yellow"/>
          <w:u w:val="single"/>
          <w:bdr w:val="single" w:sz="8" w:space="0" w:color="auto"/>
        </w:rPr>
        <w:t>apophenia</w:t>
      </w:r>
      <w:r w:rsidRPr="00AC00A3">
        <w:rPr>
          <w:rFonts w:eastAsia="Calibri"/>
          <w:sz w:val="16"/>
        </w:rPr>
        <w:t xml:space="preserve"> </w:t>
      </w:r>
      <w:r w:rsidRPr="00AC00A3">
        <w:rPr>
          <w:rFonts w:eastAsia="Calibri"/>
          <w:u w:val="single"/>
        </w:rPr>
        <w:t>— our natural human tendency to perceive connections that don’t actually exist, or are far weaker than we think.</w:t>
      </w:r>
    </w:p>
    <w:p w14:paraId="449421A7" w14:textId="77777777" w:rsidR="008E67CF" w:rsidRPr="00AC00A3" w:rsidRDefault="008E67CF" w:rsidP="008E67CF">
      <w:pPr>
        <w:rPr>
          <w:rFonts w:eastAsia="Calibri"/>
        </w:rPr>
      </w:pPr>
      <w:r w:rsidRPr="00AC00A3">
        <w:rPr>
          <w:rFonts w:eastAsia="Calibri"/>
          <w:u w:val="single"/>
        </w:rPr>
        <w:t xml:space="preserve">Just because we </w:t>
      </w:r>
      <w:r w:rsidRPr="00AC00A3">
        <w:rPr>
          <w:rFonts w:eastAsia="Calibri"/>
          <w:iCs/>
          <w:u w:val="single"/>
          <w:bdr w:val="single" w:sz="8" w:space="0" w:color="auto"/>
        </w:rPr>
        <w:t>can</w:t>
      </w:r>
      <w:r w:rsidRPr="00AC00A3">
        <w:rPr>
          <w:rFonts w:eastAsia="Calibri"/>
          <w:u w:val="single"/>
        </w:rPr>
        <w:t xml:space="preserve"> draw arrows</w:t>
      </w:r>
      <w:r w:rsidRPr="00AC00A3">
        <w:rPr>
          <w:rFonts w:eastAsia="Calibri"/>
          <w:sz w:val="16"/>
        </w:rPr>
        <w:t xml:space="preserve"> between news items </w:t>
      </w:r>
      <w:r w:rsidRPr="00AC00A3">
        <w:rPr>
          <w:rFonts w:eastAsia="Calibri"/>
          <w:u w:val="single"/>
        </w:rPr>
        <w:t>does</w:t>
      </w:r>
      <w:r w:rsidRPr="00AC00A3">
        <w:rPr>
          <w:rFonts w:eastAsia="Calibri"/>
          <w:sz w:val="16"/>
        </w:rPr>
        <w:t xml:space="preserve"> </w:t>
      </w:r>
      <w:r w:rsidRPr="00AC00A3">
        <w:rPr>
          <w:rFonts w:eastAsia="Calibri"/>
          <w:iCs/>
          <w:u w:val="single"/>
          <w:bdr w:val="single" w:sz="8" w:space="0" w:color="auto"/>
        </w:rPr>
        <w:t>not mean</w:t>
      </w:r>
      <w:r w:rsidRPr="00AC00A3">
        <w:rPr>
          <w:rFonts w:eastAsia="Calibri"/>
          <w:sz w:val="16"/>
        </w:rPr>
        <w:t xml:space="preserve"> that </w:t>
      </w:r>
      <w:r w:rsidRPr="00AC00A3">
        <w:rPr>
          <w:rFonts w:eastAsia="Calibri"/>
          <w:u w:val="single"/>
        </w:rPr>
        <w:t xml:space="preserve">the items are </w:t>
      </w:r>
      <w:r w:rsidRPr="00AC00A3">
        <w:rPr>
          <w:rFonts w:eastAsia="Calibri"/>
          <w:iCs/>
          <w:u w:val="single"/>
          <w:bdr w:val="single" w:sz="8" w:space="0" w:color="auto"/>
        </w:rPr>
        <w:t>strongly coupled</w:t>
      </w:r>
      <w:r w:rsidRPr="00AC00A3">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1DBCF93" w14:textId="77777777" w:rsidR="008E67CF" w:rsidRPr="00AC00A3" w:rsidRDefault="008E67CF" w:rsidP="008E67CF">
      <w:pPr>
        <w:rPr>
          <w:rFonts w:eastAsia="Calibri"/>
        </w:rPr>
      </w:pPr>
      <w:r w:rsidRPr="00AC00A3">
        <w:rPr>
          <w:rFonts w:eastAsia="Calibri"/>
          <w:u w:val="single"/>
        </w:rPr>
        <w:t xml:space="preserve">When crises aren’t really strongly coupled, they can act as low-correlation assets in a diversified financial portfolio — </w:t>
      </w:r>
      <w:r w:rsidRPr="00AC00A3">
        <w:rPr>
          <w:rFonts w:eastAsia="Calibri"/>
          <w:highlight w:val="yellow"/>
          <w:u w:val="single"/>
        </w:rPr>
        <w:t xml:space="preserve">when </w:t>
      </w:r>
      <w:r w:rsidRPr="00AC00A3">
        <w:rPr>
          <w:rFonts w:eastAsia="Calibri"/>
          <w:iCs/>
          <w:highlight w:val="yellow"/>
          <w:u w:val="single"/>
          <w:bdr w:val="single" w:sz="8" w:space="0" w:color="auto"/>
        </w:rPr>
        <w:t>one</w:t>
      </w:r>
      <w:r w:rsidRPr="00AC00A3">
        <w:rPr>
          <w:rFonts w:eastAsia="Calibri"/>
          <w:highlight w:val="yellow"/>
          <w:u w:val="single"/>
        </w:rPr>
        <w:t xml:space="preserve"> problem is getting </w:t>
      </w:r>
      <w:r w:rsidRPr="00AC00A3">
        <w:rPr>
          <w:rFonts w:eastAsia="Calibri"/>
          <w:iCs/>
          <w:highlight w:val="yellow"/>
          <w:u w:val="single"/>
          <w:bdr w:val="single" w:sz="8" w:space="0" w:color="auto"/>
        </w:rPr>
        <w:t>worse</w:t>
      </w:r>
      <w:r w:rsidRPr="00AC00A3">
        <w:rPr>
          <w:rFonts w:eastAsia="Calibri"/>
          <w:highlight w:val="yellow"/>
          <w:u w:val="single"/>
        </w:rPr>
        <w:t xml:space="preserve">, </w:t>
      </w:r>
      <w:r w:rsidRPr="00AC00A3">
        <w:rPr>
          <w:rFonts w:eastAsia="Calibri"/>
          <w:iCs/>
          <w:highlight w:val="yellow"/>
          <w:u w:val="single"/>
          <w:bdr w:val="single" w:sz="8" w:space="0" w:color="auto"/>
        </w:rPr>
        <w:t>another</w:t>
      </w:r>
      <w:r w:rsidRPr="00AC00A3">
        <w:rPr>
          <w:rFonts w:eastAsia="Calibri"/>
          <w:u w:val="single"/>
        </w:rPr>
        <w:t xml:space="preserve"> problem somewhere </w:t>
      </w:r>
      <w:r w:rsidRPr="00AC00A3">
        <w:rPr>
          <w:rFonts w:eastAsia="Calibri"/>
          <w:iCs/>
          <w:u w:val="single"/>
          <w:bdr w:val="single" w:sz="8" w:space="0" w:color="auto"/>
        </w:rPr>
        <w:t>else</w:t>
      </w:r>
      <w:r w:rsidRPr="00AC00A3">
        <w:rPr>
          <w:rFonts w:eastAsia="Calibri"/>
          <w:u w:val="single"/>
        </w:rPr>
        <w:t xml:space="preserve"> </w:t>
      </w:r>
      <w:r w:rsidRPr="00AC00A3">
        <w:rPr>
          <w:rFonts w:eastAsia="Calibri"/>
          <w:highlight w:val="yellow"/>
          <w:u w:val="single"/>
        </w:rPr>
        <w:t>is</w:t>
      </w:r>
      <w:r w:rsidRPr="00AC00A3">
        <w:rPr>
          <w:rFonts w:eastAsia="Calibri"/>
          <w:u w:val="single"/>
        </w:rPr>
        <w:t xml:space="preserve"> likely to be </w:t>
      </w:r>
      <w:r w:rsidRPr="00AC00A3">
        <w:rPr>
          <w:rFonts w:eastAsia="Calibri"/>
          <w:highlight w:val="yellow"/>
          <w:u w:val="single"/>
        </w:rPr>
        <w:t xml:space="preserve">getting </w:t>
      </w:r>
      <w:r w:rsidRPr="00AC00A3">
        <w:rPr>
          <w:rFonts w:eastAsia="Calibri"/>
          <w:iCs/>
          <w:highlight w:val="yellow"/>
          <w:u w:val="single"/>
          <w:bdr w:val="single" w:sz="8" w:space="0" w:color="auto"/>
        </w:rPr>
        <w:t>better</w:t>
      </w:r>
      <w:r w:rsidRPr="00AC00A3">
        <w:rPr>
          <w:rFonts w:eastAsia="Calibri"/>
          <w:sz w:val="16"/>
        </w:rPr>
        <w:t>.</w:t>
      </w:r>
    </w:p>
    <w:p w14:paraId="68B6F96A" w14:textId="77777777" w:rsidR="008E67CF" w:rsidRPr="00AC00A3" w:rsidRDefault="008E67CF" w:rsidP="008E67CF">
      <w:pPr>
        <w:rPr>
          <w:rFonts w:eastAsia="Calibri"/>
        </w:rPr>
      </w:pPr>
      <w:r w:rsidRPr="00AC00A3">
        <w:rPr>
          <w:rFonts w:eastAsia="Calibri"/>
          <w:sz w:val="16"/>
        </w:rPr>
        <w:t xml:space="preserve">In fact, though, I think </w:t>
      </w:r>
      <w:r w:rsidRPr="00AC00A3">
        <w:rPr>
          <w:rFonts w:eastAsia="Calibri"/>
          <w:u w:val="single"/>
        </w:rPr>
        <w:t xml:space="preserve">there’s an even more important reason to be skeptical of “polycrisis”: </w:t>
      </w:r>
      <w:r w:rsidRPr="00AC00A3">
        <w:rPr>
          <w:rFonts w:eastAsia="Calibri"/>
          <w:iCs/>
          <w:u w:val="single"/>
          <w:bdr w:val="single" w:sz="8" w:space="0" w:color="auto"/>
        </w:rPr>
        <w:t>buffer mechanisms</w:t>
      </w:r>
      <w:r w:rsidRPr="00AC00A3">
        <w:rPr>
          <w:rFonts w:eastAsia="Calibri"/>
          <w:u w:val="single"/>
        </w:rPr>
        <w:t xml:space="preserve">. The global economy and political system are full of mechanisms that </w:t>
      </w:r>
      <w:r w:rsidRPr="00AC00A3">
        <w:rPr>
          <w:rFonts w:eastAsia="Calibri"/>
          <w:iCs/>
          <w:u w:val="single"/>
          <w:bdr w:val="single" w:sz="8" w:space="0" w:color="auto"/>
        </w:rPr>
        <w:t>push back against shocks</w:t>
      </w:r>
      <w:r w:rsidRPr="00AC00A3">
        <w:rPr>
          <w:rFonts w:eastAsia="Calibri"/>
          <w:u w:val="single"/>
        </w:rPr>
        <w:t xml:space="preserve">. Supply-and-demand is a great example — </w:t>
      </w:r>
      <w:r w:rsidRPr="00AC00A3">
        <w:rPr>
          <w:rFonts w:eastAsia="Calibri"/>
          <w:highlight w:val="yellow"/>
          <w:u w:val="single"/>
        </w:rPr>
        <w:t xml:space="preserve">when supply falls, </w:t>
      </w:r>
      <w:r w:rsidRPr="00AC00A3">
        <w:rPr>
          <w:rFonts w:eastAsia="Calibri"/>
          <w:iCs/>
          <w:highlight w:val="yellow"/>
          <w:u w:val="single"/>
          <w:bdr w:val="single" w:sz="8" w:space="0" w:color="auto"/>
        </w:rPr>
        <w:t>elastic demand</w:t>
      </w:r>
      <w:r w:rsidRPr="00AC00A3">
        <w:rPr>
          <w:rFonts w:eastAsia="Calibri"/>
          <w:u w:val="single"/>
        </w:rPr>
        <w:t xml:space="preserve"> </w:t>
      </w:r>
      <w:r w:rsidRPr="00AC00A3">
        <w:rPr>
          <w:rFonts w:eastAsia="Calibri"/>
          <w:highlight w:val="yellow"/>
          <w:u w:val="single"/>
        </w:rPr>
        <w:t>cushions</w:t>
      </w:r>
      <w:r w:rsidRPr="00AC00A3">
        <w:rPr>
          <w:rFonts w:eastAsia="Calibri"/>
          <w:u w:val="single"/>
        </w:rPr>
        <w:t xml:space="preserve"> the </w:t>
      </w:r>
      <w:r w:rsidRPr="00AC00A3">
        <w:rPr>
          <w:rFonts w:eastAsia="Calibri"/>
          <w:highlight w:val="yellow"/>
          <w:u w:val="single"/>
        </w:rPr>
        <w:t>short-term</w:t>
      </w:r>
      <w:r w:rsidRPr="00AC00A3">
        <w:rPr>
          <w:rFonts w:eastAsia="Calibri"/>
          <w:u w:val="single"/>
        </w:rPr>
        <w:t xml:space="preserve"> impact on </w:t>
      </w:r>
      <w:r w:rsidRPr="00AC00A3">
        <w:rPr>
          <w:rFonts w:eastAsia="Calibri"/>
          <w:highlight w:val="yellow"/>
          <w:u w:val="single"/>
        </w:rPr>
        <w:t>prices</w:t>
      </w:r>
      <w:r w:rsidRPr="00AC00A3">
        <w:rPr>
          <w:rFonts w:eastAsia="Calibri"/>
          <w:sz w:val="16"/>
        </w:rPr>
        <w:t xml:space="preserve"> (this is a little like Lenz’s Law in physics). </w:t>
      </w:r>
      <w:r w:rsidRPr="00AC00A3">
        <w:rPr>
          <w:rFonts w:eastAsia="Calibri"/>
          <w:iCs/>
          <w:u w:val="single"/>
          <w:bdr w:val="single" w:sz="8" w:space="0" w:color="auto"/>
        </w:rPr>
        <w:t>Political backlashes</w:t>
      </w:r>
      <w:r w:rsidRPr="00AC00A3">
        <w:rPr>
          <w:rFonts w:eastAsia="Calibri"/>
          <w:u w:val="single"/>
        </w:rPr>
        <w:t xml:space="preserve"> are another mechanism — people don’t like it when you try to deny elections or invade your neighbors, and they </w:t>
      </w:r>
      <w:r w:rsidRPr="00AC00A3">
        <w:rPr>
          <w:rFonts w:eastAsia="Calibri"/>
          <w:iCs/>
          <w:u w:val="single"/>
          <w:bdr w:val="single" w:sz="8" w:space="0" w:color="auto"/>
        </w:rPr>
        <w:t>get mad and push back</w:t>
      </w:r>
      <w:r w:rsidRPr="00AC00A3">
        <w:rPr>
          <w:rFonts w:eastAsia="Calibri"/>
          <w:sz w:val="16"/>
        </w:rPr>
        <w:t xml:space="preserve">. </w:t>
      </w:r>
      <w:r w:rsidRPr="00AC00A3">
        <w:rPr>
          <w:rFonts w:eastAsia="Calibri"/>
          <w:iCs/>
          <w:u w:val="single"/>
          <w:bdr w:val="single" w:sz="8" w:space="0" w:color="auto"/>
        </w:rPr>
        <w:t>Policy responses</w:t>
      </w:r>
      <w:r w:rsidRPr="00AC00A3">
        <w:rPr>
          <w:rFonts w:eastAsia="Calibri"/>
          <w:sz w:val="16"/>
        </w:rPr>
        <w:t xml:space="preserve"> </w:t>
      </w:r>
      <w:r w:rsidRPr="00AC00A3">
        <w:rPr>
          <w:rFonts w:eastAsia="Calibri"/>
          <w:u w:val="single"/>
        </w:rPr>
        <w:t xml:space="preserve">are a third buffer — </w:t>
      </w:r>
      <w:r w:rsidRPr="00AC00A3">
        <w:rPr>
          <w:rFonts w:eastAsia="Calibri"/>
          <w:highlight w:val="yellow"/>
          <w:u w:val="single"/>
        </w:rPr>
        <w:t>when</w:t>
      </w:r>
      <w:r w:rsidRPr="00AC00A3">
        <w:rPr>
          <w:rFonts w:eastAsia="Calibri"/>
          <w:u w:val="single"/>
        </w:rPr>
        <w:t xml:space="preserve"> </w:t>
      </w:r>
      <w:r w:rsidRPr="00AC00A3">
        <w:rPr>
          <w:rFonts w:eastAsia="Calibri"/>
          <w:highlight w:val="yellow"/>
          <w:u w:val="single"/>
        </w:rPr>
        <w:t>central banks see inflation, they restrain it with</w:t>
      </w:r>
      <w:r w:rsidRPr="00AC00A3">
        <w:rPr>
          <w:rFonts w:eastAsia="Calibri"/>
          <w:u w:val="single"/>
        </w:rPr>
        <w:t xml:space="preserve"> higher </w:t>
      </w:r>
      <w:r w:rsidRPr="00AC00A3">
        <w:rPr>
          <w:rFonts w:eastAsia="Calibri"/>
          <w:highlight w:val="yellow"/>
          <w:u w:val="single"/>
        </w:rPr>
        <w:t>interest rates</w:t>
      </w:r>
      <w:r w:rsidRPr="00AC00A3">
        <w:rPr>
          <w:rFonts w:eastAsia="Calibri"/>
          <w:u w:val="single"/>
        </w:rPr>
        <w:t>. And so on.</w:t>
      </w:r>
    </w:p>
    <w:p w14:paraId="4E8B4E7F" w14:textId="77777777" w:rsidR="008E67CF" w:rsidRPr="00AC00A3" w:rsidRDefault="008E67CF" w:rsidP="008E67CF">
      <w:pPr>
        <w:rPr>
          <w:rFonts w:eastAsia="Calibri"/>
        </w:rPr>
      </w:pPr>
      <w:r w:rsidRPr="00AC00A3">
        <w:rPr>
          <w:rFonts w:eastAsia="Calibri"/>
          <w:u w:val="single"/>
        </w:rPr>
        <w:t xml:space="preserve">The reason this makes a polycrisis </w:t>
      </w:r>
      <w:r w:rsidRPr="00AC00A3">
        <w:rPr>
          <w:rFonts w:eastAsia="Calibri"/>
          <w:iCs/>
          <w:u w:val="single"/>
          <w:bdr w:val="single" w:sz="8" w:space="0" w:color="auto"/>
        </w:rPr>
        <w:t>less likely</w:t>
      </w:r>
      <w:r w:rsidRPr="00AC00A3">
        <w:rPr>
          <w:rFonts w:eastAsia="Calibri"/>
          <w:sz w:val="16"/>
        </w:rPr>
        <w:t xml:space="preserve"> </w:t>
      </w:r>
      <w:r w:rsidRPr="00AC00A3">
        <w:rPr>
          <w:rFonts w:eastAsia="Calibri"/>
          <w:u w:val="single"/>
        </w:rPr>
        <w:t xml:space="preserve">is that the </w:t>
      </w:r>
      <w:r w:rsidRPr="00AC00A3">
        <w:rPr>
          <w:rFonts w:eastAsia="Calibri"/>
          <w:highlight w:val="yellow"/>
          <w:u w:val="single"/>
        </w:rPr>
        <w:t>buffer mechanisms</w:t>
      </w:r>
      <w:r w:rsidRPr="00AC00A3">
        <w:rPr>
          <w:rFonts w:eastAsia="Calibri"/>
          <w:u w:val="single"/>
        </w:rPr>
        <w:t xml:space="preserve"> often </w:t>
      </w:r>
      <w:r w:rsidRPr="00AC00A3">
        <w:rPr>
          <w:rFonts w:eastAsia="Calibri"/>
          <w:iCs/>
          <w:highlight w:val="yellow"/>
          <w:u w:val="single"/>
          <w:bdr w:val="single" w:sz="8" w:space="0" w:color="auto"/>
        </w:rPr>
        <w:t>push back against problems</w:t>
      </w:r>
      <w:r w:rsidRPr="00AC00A3">
        <w:rPr>
          <w:rFonts w:eastAsia="Calibri"/>
          <w:sz w:val="16"/>
          <w:highlight w:val="yellow"/>
        </w:rPr>
        <w:t xml:space="preserve"> </w:t>
      </w:r>
      <w:r w:rsidRPr="00AC00A3">
        <w:rPr>
          <w:rFonts w:eastAsia="Calibri"/>
          <w:highlight w:val="yellow"/>
          <w:u w:val="single"/>
        </w:rPr>
        <w:t>in</w:t>
      </w:r>
      <w:r w:rsidRPr="00AC00A3">
        <w:rPr>
          <w:rFonts w:eastAsia="Calibri"/>
          <w:sz w:val="16"/>
          <w:highlight w:val="yellow"/>
        </w:rPr>
        <w:t xml:space="preserve"> </w:t>
      </w:r>
      <w:r w:rsidRPr="00AC00A3">
        <w:rPr>
          <w:rFonts w:eastAsia="Calibri"/>
          <w:iCs/>
          <w:highlight w:val="yellow"/>
          <w:u w:val="single"/>
          <w:bdr w:val="single" w:sz="8" w:space="0" w:color="auto"/>
        </w:rPr>
        <w:t>addition</w:t>
      </w:r>
      <w:r w:rsidRPr="00AC00A3">
        <w:rPr>
          <w:rFonts w:eastAsia="Calibri"/>
          <w:sz w:val="16"/>
          <w:highlight w:val="yellow"/>
        </w:rPr>
        <w:t xml:space="preserve"> </w:t>
      </w:r>
      <w:r w:rsidRPr="00AC00A3">
        <w:rPr>
          <w:rFonts w:eastAsia="Calibri"/>
          <w:highlight w:val="yellow"/>
          <w:u w:val="single"/>
        </w:rPr>
        <w:t xml:space="preserve">to the ones they were </w:t>
      </w:r>
      <w:r w:rsidRPr="00AC00A3">
        <w:rPr>
          <w:rFonts w:eastAsia="Calibri"/>
          <w:iCs/>
          <w:highlight w:val="yellow"/>
          <w:u w:val="single"/>
          <w:bdr w:val="single" w:sz="8" w:space="0" w:color="auto"/>
        </w:rPr>
        <w:t>designed</w:t>
      </w:r>
      <w:r w:rsidRPr="00AC00A3">
        <w:rPr>
          <w:rFonts w:eastAsia="Calibri"/>
          <w:sz w:val="16"/>
          <w:highlight w:val="yellow"/>
        </w:rPr>
        <w:t xml:space="preserve"> </w:t>
      </w:r>
      <w:r w:rsidRPr="00AC00A3">
        <w:rPr>
          <w:rFonts w:eastAsia="Calibri"/>
          <w:highlight w:val="yellow"/>
          <w:u w:val="single"/>
        </w:rPr>
        <w:t xml:space="preserve">to </w:t>
      </w:r>
      <w:r w:rsidRPr="00AC00A3">
        <w:rPr>
          <w:rFonts w:eastAsia="Calibri"/>
          <w:u w:val="single"/>
        </w:rPr>
        <w:t>push back against</w:t>
      </w:r>
      <w:r w:rsidRPr="00AC00A3">
        <w:rPr>
          <w:rFonts w:eastAsia="Calibri"/>
          <w:sz w:val="16"/>
        </w:rPr>
        <w:t xml:space="preserve">. There are plenty of historical examples of this. </w:t>
      </w:r>
      <w:r w:rsidRPr="00AC00A3">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AC00A3">
        <w:rPr>
          <w:rFonts w:eastAsia="Calibri"/>
          <w:highlight w:val="yellow"/>
          <w:u w:val="single"/>
        </w:rPr>
        <w:t>2008</w:t>
      </w:r>
      <w:r w:rsidRPr="00AC00A3">
        <w:rPr>
          <w:rFonts w:eastAsia="Calibri"/>
          <w:u w:val="single"/>
        </w:rPr>
        <w:t xml:space="preserve"> financial crisis </w:t>
      </w:r>
      <w:r w:rsidRPr="00AC00A3">
        <w:rPr>
          <w:rFonts w:eastAsia="Calibri"/>
          <w:highlight w:val="yellow"/>
          <w:u w:val="single"/>
        </w:rPr>
        <w:t>led to needed infrastructure spending, Obamacare, and</w:t>
      </w:r>
      <w:r w:rsidRPr="00AC00A3">
        <w:rPr>
          <w:rFonts w:eastAsia="Calibri"/>
          <w:u w:val="single"/>
        </w:rPr>
        <w:t xml:space="preserve"> the intellectual revival of </w:t>
      </w:r>
      <w:r w:rsidRPr="00AC00A3">
        <w:rPr>
          <w:rFonts w:eastAsia="Calibri"/>
          <w:highlight w:val="yellow"/>
          <w:u w:val="single"/>
        </w:rPr>
        <w:t>industrial policy</w:t>
      </w:r>
      <w:r w:rsidRPr="00AC00A3">
        <w:rPr>
          <w:rFonts w:eastAsia="Calibri"/>
          <w:u w:val="single"/>
        </w:rPr>
        <w:t>.</w:t>
      </w:r>
    </w:p>
    <w:p w14:paraId="514F39B3" w14:textId="77777777" w:rsidR="008E67CF" w:rsidRPr="00AC00A3" w:rsidRDefault="008E67CF" w:rsidP="008E67CF">
      <w:pPr>
        <w:rPr>
          <w:rFonts w:eastAsia="Calibri"/>
        </w:rPr>
      </w:pPr>
      <w:r w:rsidRPr="00AC00A3">
        <w:rPr>
          <w:rFonts w:eastAsia="Calibri"/>
          <w:u w:val="single"/>
        </w:rPr>
        <w:t>In other words</w:t>
      </w:r>
      <w:r w:rsidRPr="00AC00A3">
        <w:rPr>
          <w:rFonts w:eastAsia="Calibri"/>
          <w:sz w:val="16"/>
        </w:rPr>
        <w:t xml:space="preserve">, sometimes </w:t>
      </w:r>
      <w:r w:rsidRPr="00AC00A3">
        <w:rPr>
          <w:rFonts w:eastAsia="Calibri"/>
          <w:iCs/>
          <w:u w:val="single"/>
          <w:bdr w:val="single" w:sz="8" w:space="0" w:color="auto"/>
        </w:rPr>
        <w:t>instead of a polycrisis we get a polysolution</w:t>
      </w:r>
      <w:r w:rsidRPr="00AC00A3">
        <w:rPr>
          <w:rFonts w:eastAsia="Calibri"/>
          <w:sz w:val="16"/>
        </w:rPr>
        <w:t>.</w:t>
      </w:r>
    </w:p>
    <w:p w14:paraId="67656084" w14:textId="77777777" w:rsidR="008E67CF" w:rsidRPr="00AC00A3" w:rsidRDefault="008E67CF" w:rsidP="008E67CF">
      <w:pPr>
        <w:rPr>
          <w:rFonts w:eastAsia="Calibri"/>
        </w:rPr>
      </w:pPr>
      <w:r w:rsidRPr="00AC00A3">
        <w:rPr>
          <w:rFonts w:eastAsia="Calibri"/>
          <w:sz w:val="16"/>
        </w:rPr>
        <w:t>Today, I can see a number of examples where the various crises that newsreaders worry about are leading to responses that will help address the others.</w:t>
      </w:r>
    </w:p>
    <w:p w14:paraId="373495A6" w14:textId="77777777" w:rsidR="008E67CF" w:rsidRPr="00AC00A3" w:rsidRDefault="008E67CF" w:rsidP="008E67CF">
      <w:pPr>
        <w:rPr>
          <w:rFonts w:eastAsia="Calibri"/>
        </w:rPr>
      </w:pPr>
      <w:r w:rsidRPr="00AC00A3">
        <w:rPr>
          <w:rFonts w:eastAsia="Calibri"/>
          <w:sz w:val="16"/>
        </w:rPr>
        <w:t>Buffer mechanisms in the global political economy of the 2020s</w:t>
      </w:r>
    </w:p>
    <w:p w14:paraId="775DD825" w14:textId="77777777" w:rsidR="008E67CF" w:rsidRPr="00AC00A3" w:rsidRDefault="008E67CF" w:rsidP="008E67CF">
      <w:pPr>
        <w:rPr>
          <w:rFonts w:eastAsia="Calibri"/>
        </w:rPr>
      </w:pPr>
      <w:r w:rsidRPr="00AC00A3">
        <w:rPr>
          <w:rFonts w:eastAsia="Calibri"/>
          <w:sz w:val="16"/>
        </w:rPr>
        <w:t xml:space="preserve">As I mentioned before, one very simple example of a buffer mechanism is supply and demand. In the past year, </w:t>
      </w:r>
      <w:r w:rsidRPr="00AC00A3">
        <w:rPr>
          <w:rFonts w:eastAsia="Calibri"/>
          <w:iCs/>
          <w:highlight w:val="yellow"/>
          <w:u w:val="single"/>
          <w:bdr w:val="single" w:sz="8" w:space="0" w:color="auto"/>
        </w:rPr>
        <w:t>China’s</w:t>
      </w:r>
      <w:r w:rsidRPr="00AC00A3">
        <w:rPr>
          <w:rFonts w:eastAsia="Calibri"/>
          <w:sz w:val="16"/>
          <w:highlight w:val="yellow"/>
        </w:rPr>
        <w:t xml:space="preserve"> </w:t>
      </w:r>
      <w:r w:rsidRPr="00AC00A3">
        <w:rPr>
          <w:rFonts w:eastAsia="Calibri"/>
          <w:highlight w:val="yellow"/>
          <w:u w:val="single"/>
        </w:rPr>
        <w:t xml:space="preserve">economy has </w:t>
      </w:r>
      <w:r w:rsidRPr="00AC00A3">
        <w:rPr>
          <w:rFonts w:eastAsia="Calibri"/>
          <w:iCs/>
          <w:highlight w:val="yellow"/>
          <w:u w:val="single"/>
          <w:bdr w:val="single" w:sz="8" w:space="0" w:color="auto"/>
        </w:rPr>
        <w:t>slowed</w:t>
      </w:r>
      <w:r w:rsidRPr="00AC00A3">
        <w:rPr>
          <w:rFonts w:eastAsia="Calibri"/>
          <w:iCs/>
          <w:u w:val="single"/>
          <w:bdr w:val="single" w:sz="8" w:space="0" w:color="auto"/>
        </w:rPr>
        <w:t xml:space="preserve"> dramatically</w:t>
      </w:r>
      <w:r w:rsidRPr="00AC00A3">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639F149" w14:textId="77777777" w:rsidR="008E67CF" w:rsidRPr="00AC00A3" w:rsidRDefault="008E67CF" w:rsidP="008E67CF">
      <w:pPr>
        <w:rPr>
          <w:rFonts w:eastAsia="Calibri"/>
        </w:rPr>
      </w:pPr>
      <w:r w:rsidRPr="00AC00A3">
        <w:rPr>
          <w:rFonts w:eastAsia="Calibri"/>
          <w:iCs/>
          <w:highlight w:val="yellow"/>
          <w:u w:val="single"/>
          <w:bdr w:val="single" w:sz="8" w:space="0" w:color="auto"/>
        </w:rPr>
        <w:t>That</w:t>
      </w:r>
      <w:r w:rsidRPr="00AC00A3">
        <w:rPr>
          <w:rFonts w:eastAsia="Calibri"/>
          <w:sz w:val="16"/>
        </w:rPr>
        <w:t xml:space="preserve"> </w:t>
      </w:r>
      <w:r w:rsidRPr="00AC00A3">
        <w:rPr>
          <w:rFonts w:eastAsia="Calibri"/>
          <w:u w:val="single"/>
        </w:rPr>
        <w:t xml:space="preserve">in turn </w:t>
      </w:r>
      <w:r w:rsidRPr="00AC00A3">
        <w:rPr>
          <w:rFonts w:eastAsia="Calibri"/>
          <w:highlight w:val="yellow"/>
          <w:u w:val="single"/>
        </w:rPr>
        <w:t xml:space="preserve">is </w:t>
      </w:r>
      <w:r w:rsidRPr="00AC00A3">
        <w:rPr>
          <w:rFonts w:eastAsia="Calibri"/>
          <w:iCs/>
          <w:highlight w:val="yellow"/>
          <w:u w:val="single"/>
          <w:bdr w:val="single" w:sz="8" w:space="0" w:color="auto"/>
        </w:rPr>
        <w:t>blunting</w:t>
      </w:r>
      <w:r w:rsidRPr="00AC00A3">
        <w:rPr>
          <w:rFonts w:eastAsia="Calibri"/>
          <w:highlight w:val="yellow"/>
          <w:u w:val="single"/>
        </w:rPr>
        <w:t xml:space="preserve"> the impact of the </w:t>
      </w:r>
      <w:r w:rsidRPr="00AC00A3">
        <w:rPr>
          <w:rFonts w:eastAsia="Calibri"/>
          <w:iCs/>
          <w:highlight w:val="yellow"/>
          <w:u w:val="single"/>
          <w:bdr w:val="single" w:sz="8" w:space="0" w:color="auto"/>
        </w:rPr>
        <w:t>Ukraine war</w:t>
      </w:r>
      <w:r w:rsidRPr="00AC00A3">
        <w:rPr>
          <w:rFonts w:eastAsia="Calibri"/>
          <w:u w:val="single"/>
        </w:rPr>
        <w:t xml:space="preserve"> and </w:t>
      </w:r>
      <w:r w:rsidRPr="00AC00A3">
        <w:rPr>
          <w:rFonts w:eastAsia="Calibri"/>
          <w:iCs/>
          <w:u w:val="single"/>
          <w:bdr w:val="single" w:sz="8" w:space="0" w:color="auto"/>
        </w:rPr>
        <w:t>Russia sanctions</w:t>
      </w:r>
      <w:r w:rsidRPr="00AC00A3">
        <w:rPr>
          <w:rFonts w:eastAsia="Calibri"/>
          <w:u w:val="single"/>
        </w:rPr>
        <w:t xml:space="preserve"> </w:t>
      </w:r>
      <w:r w:rsidRPr="00AC00A3">
        <w:rPr>
          <w:rFonts w:eastAsia="Calibri"/>
          <w:highlight w:val="yellow"/>
          <w:u w:val="single"/>
        </w:rPr>
        <w:t xml:space="preserve">on </w:t>
      </w:r>
      <w:r w:rsidRPr="00AC00A3">
        <w:rPr>
          <w:rFonts w:eastAsia="Calibri"/>
          <w:iCs/>
          <w:highlight w:val="yellow"/>
          <w:u w:val="single"/>
          <w:bdr w:val="single" w:sz="8" w:space="0" w:color="auto"/>
        </w:rPr>
        <w:t>Europe’s economy</w:t>
      </w:r>
      <w:r w:rsidRPr="00AC00A3">
        <w:rPr>
          <w:rFonts w:eastAsia="Calibri"/>
          <w:sz w:val="16"/>
        </w:rPr>
        <w:t xml:space="preserve"> (and America’s, and Japan’s, etc.).</w:t>
      </w:r>
    </w:p>
    <w:p w14:paraId="57EA6272" w14:textId="77777777" w:rsidR="008E67CF" w:rsidRPr="00AC00A3" w:rsidRDefault="008E67CF" w:rsidP="008E67CF">
      <w:pPr>
        <w:rPr>
          <w:rFonts w:eastAsia="Calibri"/>
        </w:rPr>
      </w:pPr>
      <w:r w:rsidRPr="00AC00A3">
        <w:rPr>
          <w:rFonts w:eastAsia="Calibri"/>
          <w:u w:val="single"/>
        </w:rPr>
        <w:t xml:space="preserve">A combination of China’s economic slowdown and Russia’s military fiasco in Ukraine </w:t>
      </w:r>
      <w:r w:rsidRPr="00AC00A3">
        <w:rPr>
          <w:rFonts w:eastAsia="Calibri"/>
          <w:highlight w:val="yellow"/>
          <w:u w:val="single"/>
        </w:rPr>
        <w:t>also</w:t>
      </w:r>
      <w:r w:rsidRPr="00AC00A3">
        <w:rPr>
          <w:rFonts w:eastAsia="Calibri"/>
          <w:u w:val="single"/>
        </w:rPr>
        <w:t xml:space="preserve"> seem to have </w:t>
      </w:r>
      <w:r w:rsidRPr="00AC00A3">
        <w:rPr>
          <w:rFonts w:eastAsia="Calibri"/>
          <w:iCs/>
          <w:highlight w:val="yellow"/>
          <w:u w:val="single"/>
          <w:bdr w:val="single" w:sz="8" w:space="0" w:color="auto"/>
        </w:rPr>
        <w:t xml:space="preserve">reduced </w:t>
      </w:r>
      <w:r w:rsidRPr="00AC00A3">
        <w:rPr>
          <w:rFonts w:eastAsia="Calibri"/>
          <w:iCs/>
          <w:u w:val="single"/>
          <w:bdr w:val="single" w:sz="8" w:space="0" w:color="auto"/>
        </w:rPr>
        <w:t xml:space="preserve">the </w:t>
      </w:r>
      <w:r w:rsidRPr="00AC00A3">
        <w:rPr>
          <w:rFonts w:eastAsia="Calibri"/>
          <w:iCs/>
          <w:highlight w:val="yellow"/>
          <w:u w:val="single"/>
          <w:bdr w:val="single" w:sz="8" w:space="0" w:color="auto"/>
        </w:rPr>
        <w:t>chance of U.S.-China conflict</w:t>
      </w:r>
      <w:r w:rsidRPr="00AC00A3">
        <w:rPr>
          <w:rFonts w:eastAsia="Calibri"/>
          <w:sz w:val="16"/>
        </w:rPr>
        <w:t xml:space="preserve">, at least in the short term. </w:t>
      </w:r>
      <w:r w:rsidRPr="00AC00A3">
        <w:rPr>
          <w:rFonts w:eastAsia="Calibri"/>
          <w:u w:val="single"/>
        </w:rPr>
        <w:t>Seeing Russia fail to conquer a smaller country must have given even Xi Jinping pause about launching a similar military adventure to conquer Taiwan, while economic struggles distract policymakers’ attention.</w:t>
      </w:r>
    </w:p>
    <w:p w14:paraId="55CFA2F4" w14:textId="77777777" w:rsidR="008E67CF" w:rsidRPr="00AC00A3" w:rsidRDefault="008E67CF" w:rsidP="008E67CF">
      <w:pPr>
        <w:rPr>
          <w:rFonts w:eastAsia="Calibri"/>
        </w:rPr>
      </w:pPr>
      <w:r w:rsidRPr="00AC00A3">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9AB47EE" w14:textId="77777777" w:rsidR="008E67CF" w:rsidRPr="00AC00A3" w:rsidRDefault="008E67CF" w:rsidP="008E67CF">
      <w:pPr>
        <w:rPr>
          <w:rFonts w:eastAsia="Calibri"/>
        </w:rPr>
      </w:pPr>
      <w:r w:rsidRPr="00AC00A3">
        <w:rPr>
          <w:rFonts w:eastAsia="Calibri"/>
          <w:u w:val="single"/>
        </w:rPr>
        <w:t xml:space="preserve">Meanwhile, the war in </w:t>
      </w:r>
      <w:r w:rsidRPr="00AC00A3">
        <w:rPr>
          <w:rFonts w:eastAsia="Calibri"/>
          <w:highlight w:val="yellow"/>
          <w:u w:val="single"/>
        </w:rPr>
        <w:t xml:space="preserve">Ukraine </w:t>
      </w:r>
      <w:r w:rsidRPr="00AC00A3">
        <w:rPr>
          <w:rFonts w:eastAsia="Calibri"/>
          <w:u w:val="single"/>
        </w:rPr>
        <w:t xml:space="preserve">will </w:t>
      </w:r>
      <w:r w:rsidRPr="00AC00A3">
        <w:rPr>
          <w:rFonts w:eastAsia="Calibri"/>
          <w:iCs/>
          <w:u w:val="single"/>
          <w:bdr w:val="single" w:sz="8" w:space="0" w:color="auto"/>
        </w:rPr>
        <w:t>spur</w:t>
      </w:r>
      <w:r w:rsidRPr="00AC00A3">
        <w:rPr>
          <w:rFonts w:eastAsia="Calibri"/>
          <w:u w:val="single"/>
        </w:rPr>
        <w:t xml:space="preserve"> the fight against </w:t>
      </w:r>
      <w:r w:rsidRPr="00AC00A3">
        <w:rPr>
          <w:rFonts w:eastAsia="Calibri"/>
          <w:iCs/>
          <w:u w:val="single"/>
          <w:bdr w:val="single" w:sz="8" w:space="0" w:color="auto"/>
        </w:rPr>
        <w:t>climate change</w:t>
      </w:r>
      <w:r w:rsidRPr="00AC00A3">
        <w:rPr>
          <w:rFonts w:eastAsia="Calibri"/>
          <w:sz w:val="16"/>
        </w:rPr>
        <w:t xml:space="preserve">. </w:t>
      </w:r>
      <w:r w:rsidRPr="00AC00A3">
        <w:rPr>
          <w:rFonts w:eastAsia="Calibri"/>
          <w:u w:val="single"/>
        </w:rPr>
        <w:t xml:space="preserve">Disruptions to Russian energy supplies, especially in Europe, </w:t>
      </w:r>
      <w:r w:rsidRPr="00AC00A3">
        <w:rPr>
          <w:rFonts w:eastAsia="Calibri"/>
          <w:highlight w:val="yellow"/>
          <w:u w:val="single"/>
        </w:rPr>
        <w:t xml:space="preserve">create </w:t>
      </w:r>
      <w:r w:rsidRPr="00AC00A3">
        <w:rPr>
          <w:rFonts w:eastAsia="Calibri"/>
          <w:iCs/>
          <w:highlight w:val="yellow"/>
          <w:u w:val="single"/>
          <w:bdr w:val="single" w:sz="8" w:space="0" w:color="auto"/>
        </w:rPr>
        <w:t>incentives</w:t>
      </w:r>
      <w:r w:rsidRPr="00AC00A3">
        <w:rPr>
          <w:rFonts w:eastAsia="Calibri"/>
          <w:highlight w:val="yellow"/>
          <w:u w:val="single"/>
        </w:rPr>
        <w:t xml:space="preserve"> for</w:t>
      </w:r>
      <w:r w:rsidRPr="00AC00A3">
        <w:rPr>
          <w:rFonts w:eastAsia="Calibri"/>
          <w:u w:val="single"/>
        </w:rPr>
        <w:t xml:space="preserve"> the </w:t>
      </w:r>
      <w:r w:rsidRPr="00AC00A3">
        <w:rPr>
          <w:rFonts w:eastAsia="Calibri"/>
          <w:iCs/>
          <w:highlight w:val="yellow"/>
          <w:u w:val="single"/>
          <w:bdr w:val="single" w:sz="8" w:space="0" w:color="auto"/>
        </w:rPr>
        <w:t>rapid deployment of renewable energy</w:t>
      </w:r>
      <w:r w:rsidRPr="00AC00A3">
        <w:rPr>
          <w:rFonts w:eastAsia="Calibri"/>
          <w:sz w:val="16"/>
        </w:rPr>
        <w:t>. This is from May:</w:t>
      </w:r>
    </w:p>
    <w:p w14:paraId="5AF32E68" w14:textId="77777777" w:rsidR="008E67CF" w:rsidRPr="00AC00A3" w:rsidRDefault="008E67CF" w:rsidP="008E67CF">
      <w:pPr>
        <w:rPr>
          <w:rFonts w:eastAsia="Calibri"/>
        </w:rPr>
      </w:pPr>
      <w:r w:rsidRPr="00AC00A3">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3E48276B" w14:textId="77777777" w:rsidR="008E67CF" w:rsidRPr="00AC00A3" w:rsidRDefault="008E67CF" w:rsidP="008E67CF">
      <w:pPr>
        <w:rPr>
          <w:rFonts w:eastAsia="Calibri"/>
        </w:rPr>
      </w:pPr>
      <w:r w:rsidRPr="00AC00A3">
        <w:rPr>
          <w:rFonts w:eastAsia="Calibri"/>
          <w:sz w:val="16"/>
        </w:rPr>
        <w:t>“It is clear we need to put an end to this dependence and a lot faster before we had foreseen before this war,” said Frans Timmermans, the EU official in charge of the green deal.</w:t>
      </w:r>
    </w:p>
    <w:p w14:paraId="711D1354" w14:textId="77777777" w:rsidR="008E67CF" w:rsidRPr="00AC00A3" w:rsidRDefault="008E67CF" w:rsidP="008E67CF">
      <w:pPr>
        <w:rPr>
          <w:rFonts w:eastAsia="Calibri"/>
        </w:rPr>
      </w:pPr>
      <w:r w:rsidRPr="00AC00A3">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37B6718" w14:textId="77777777" w:rsidR="008E67CF" w:rsidRPr="00AC00A3" w:rsidRDefault="008E67CF" w:rsidP="008E67CF">
      <w:pPr>
        <w:rPr>
          <w:rFonts w:eastAsia="Calibri"/>
        </w:rPr>
      </w:pPr>
      <w:r w:rsidRPr="00AC00A3">
        <w:rPr>
          <w:rFonts w:eastAsia="Calibri"/>
          <w:u w:val="single"/>
        </w:rPr>
        <w:t xml:space="preserve">The rapid adoption of renewables will, in turn, drive down their </w:t>
      </w:r>
      <w:r w:rsidRPr="00AC00A3">
        <w:rPr>
          <w:rFonts w:eastAsia="Calibri"/>
          <w:iCs/>
          <w:u w:val="single"/>
          <w:bdr w:val="single" w:sz="8" w:space="0" w:color="auto"/>
        </w:rPr>
        <w:t>price</w:t>
      </w:r>
      <w:r w:rsidRPr="00AC00A3">
        <w:rPr>
          <w:rFonts w:eastAsia="Calibri"/>
          <w:u w:val="single"/>
        </w:rPr>
        <w:t xml:space="preserve">, through a mechanism known as </w:t>
      </w:r>
      <w:r w:rsidRPr="00AC00A3">
        <w:rPr>
          <w:rFonts w:eastAsia="Calibri"/>
          <w:iCs/>
          <w:u w:val="single"/>
          <w:bdr w:val="single" w:sz="8" w:space="0" w:color="auto"/>
        </w:rPr>
        <w:t>learning curves</w:t>
      </w:r>
      <w:r w:rsidRPr="00AC00A3">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02EB4A6" w14:textId="77777777" w:rsidR="008E67CF" w:rsidRPr="00AC00A3" w:rsidRDefault="008E67CF" w:rsidP="008E67CF">
      <w:pPr>
        <w:rPr>
          <w:rFonts w:eastAsia="Calibri"/>
        </w:rPr>
      </w:pPr>
      <w:r w:rsidRPr="00AC00A3">
        <w:rPr>
          <w:rFonts w:eastAsia="Calibri"/>
          <w:u w:val="single"/>
        </w:rPr>
        <w:t xml:space="preserve">All </w:t>
      </w:r>
      <w:r w:rsidRPr="00AC00A3">
        <w:rPr>
          <w:rFonts w:eastAsia="Calibri"/>
          <w:highlight w:val="yellow"/>
          <w:u w:val="single"/>
        </w:rPr>
        <w:t xml:space="preserve">this will </w:t>
      </w:r>
      <w:r w:rsidRPr="00AC00A3">
        <w:rPr>
          <w:rFonts w:eastAsia="Calibri"/>
          <w:iCs/>
          <w:u w:val="single"/>
          <w:bdr w:val="single" w:sz="8" w:space="0" w:color="auto"/>
        </w:rPr>
        <w:t xml:space="preserve">help the </w:t>
      </w:r>
      <w:r w:rsidRPr="00AC00A3">
        <w:rPr>
          <w:rFonts w:eastAsia="Calibri"/>
          <w:iCs/>
          <w:highlight w:val="yellow"/>
          <w:u w:val="single"/>
          <w:bdr w:val="single" w:sz="8" w:space="0" w:color="auto"/>
        </w:rPr>
        <w:t xml:space="preserve">fight </w:t>
      </w:r>
      <w:r w:rsidRPr="00AC00A3">
        <w:rPr>
          <w:rFonts w:eastAsia="Calibri"/>
          <w:iCs/>
          <w:u w:val="single"/>
          <w:bdr w:val="single" w:sz="8" w:space="0" w:color="auto"/>
        </w:rPr>
        <w:t xml:space="preserve">against </w:t>
      </w:r>
      <w:r w:rsidRPr="00AC00A3">
        <w:rPr>
          <w:rFonts w:eastAsia="Calibri"/>
          <w:iCs/>
          <w:highlight w:val="yellow"/>
          <w:u w:val="single"/>
          <w:bdr w:val="single" w:sz="8" w:space="0" w:color="auto"/>
        </w:rPr>
        <w:t>climate change</w:t>
      </w:r>
      <w:r w:rsidRPr="00AC00A3">
        <w:rPr>
          <w:rFonts w:eastAsia="Calibri"/>
          <w:sz w:val="16"/>
        </w:rPr>
        <w:t xml:space="preserve">. </w:t>
      </w:r>
      <w:r w:rsidRPr="00AC00A3">
        <w:rPr>
          <w:rFonts w:eastAsia="Calibri"/>
          <w:u w:val="single"/>
        </w:rPr>
        <w:t xml:space="preserve">But it will </w:t>
      </w:r>
      <w:r w:rsidRPr="00AC00A3">
        <w:rPr>
          <w:rFonts w:eastAsia="Calibri"/>
          <w:highlight w:val="yellow"/>
          <w:u w:val="single"/>
        </w:rPr>
        <w:t>also</w:t>
      </w:r>
      <w:r w:rsidRPr="00AC00A3">
        <w:rPr>
          <w:rFonts w:eastAsia="Calibri"/>
          <w:u w:val="single"/>
        </w:rPr>
        <w:t xml:space="preserve"> help </w:t>
      </w:r>
      <w:r w:rsidRPr="00AC00A3">
        <w:rPr>
          <w:rFonts w:eastAsia="Calibri"/>
          <w:iCs/>
          <w:u w:val="single"/>
          <w:bdr w:val="single" w:sz="8" w:space="0" w:color="auto"/>
        </w:rPr>
        <w:t>address</w:t>
      </w:r>
      <w:r w:rsidRPr="00AC00A3">
        <w:rPr>
          <w:rFonts w:eastAsia="Calibri"/>
          <w:sz w:val="16"/>
        </w:rPr>
        <w:t xml:space="preserve"> another longstanding economic problem in the rich world: </w:t>
      </w:r>
      <w:r w:rsidRPr="00AC00A3">
        <w:rPr>
          <w:rFonts w:eastAsia="Calibri"/>
          <w:iCs/>
          <w:highlight w:val="yellow"/>
          <w:u w:val="single"/>
          <w:bdr w:val="single" w:sz="8" w:space="0" w:color="auto"/>
        </w:rPr>
        <w:t>slow growth</w:t>
      </w:r>
      <w:r w:rsidRPr="00AC00A3">
        <w:rPr>
          <w:rFonts w:eastAsia="Calibri"/>
          <w:sz w:val="16"/>
        </w:rPr>
        <w:t xml:space="preserve">. Due to massive continuing cost drops, </w:t>
      </w:r>
      <w:r w:rsidRPr="00AC00A3">
        <w:rPr>
          <w:rFonts w:eastAsia="Calibri"/>
          <w:u w:val="single"/>
        </w:rPr>
        <w:t>renewable energy</w:t>
      </w:r>
      <w:r w:rsidRPr="00AC00A3">
        <w:rPr>
          <w:rFonts w:eastAsia="Calibri"/>
          <w:sz w:val="16"/>
        </w:rPr>
        <w:t xml:space="preserve"> increasingly </w:t>
      </w:r>
      <w:r w:rsidRPr="00AC00A3">
        <w:rPr>
          <w:rFonts w:eastAsia="Calibri"/>
          <w:u w:val="single"/>
        </w:rPr>
        <w:t>isn’t just</w:t>
      </w:r>
      <w:r w:rsidRPr="00AC00A3">
        <w:rPr>
          <w:rFonts w:eastAsia="Calibri"/>
          <w:sz w:val="16"/>
        </w:rPr>
        <w:t xml:space="preserve"> </w:t>
      </w:r>
      <w:r w:rsidRPr="00AC00A3">
        <w:rPr>
          <w:rFonts w:eastAsia="Calibri"/>
          <w:iCs/>
          <w:u w:val="single"/>
          <w:bdr w:val="single" w:sz="8" w:space="0" w:color="auto"/>
        </w:rPr>
        <w:t>green</w:t>
      </w:r>
      <w:r w:rsidRPr="00AC00A3">
        <w:rPr>
          <w:rFonts w:eastAsia="Calibri"/>
          <w:sz w:val="16"/>
        </w:rPr>
        <w:t xml:space="preserve"> energy — </w:t>
      </w:r>
      <w:r w:rsidRPr="00AC00A3">
        <w:rPr>
          <w:rFonts w:eastAsia="Calibri"/>
          <w:u w:val="single"/>
        </w:rPr>
        <w:t>it’s</w:t>
      </w:r>
      <w:r w:rsidRPr="00AC00A3">
        <w:rPr>
          <w:rFonts w:eastAsia="Calibri"/>
          <w:sz w:val="16"/>
        </w:rPr>
        <w:t xml:space="preserve"> </w:t>
      </w:r>
      <w:r w:rsidRPr="00AC00A3">
        <w:rPr>
          <w:rFonts w:eastAsia="Calibri"/>
          <w:iCs/>
          <w:u w:val="single"/>
          <w:bdr w:val="single" w:sz="8" w:space="0" w:color="auto"/>
        </w:rPr>
        <w:t>cheap</w:t>
      </w:r>
      <w:r w:rsidRPr="00AC00A3">
        <w:rPr>
          <w:rFonts w:eastAsia="Calibri"/>
          <w:sz w:val="16"/>
        </w:rPr>
        <w:t xml:space="preserve"> energy. </w:t>
      </w:r>
      <w:r w:rsidRPr="00AC00A3">
        <w:rPr>
          <w:rFonts w:eastAsia="Calibri"/>
          <w:u w:val="single"/>
        </w:rPr>
        <w:t>The forecasters who study learning curves believe that technologies like solar, batteries, and hydrogen are much more susceptible to learning effects than fossil fuel technologies or even nuclear</w:t>
      </w:r>
      <w:r w:rsidRPr="00AC00A3">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AC00A3">
        <w:rPr>
          <w:rFonts w:eastAsia="Calibri"/>
          <w:u w:val="single"/>
        </w:rPr>
        <w:t>Cheap energy is highly complementary to human labor — armed with cheap energy, we can rebuild much of our world.</w:t>
      </w:r>
    </w:p>
    <w:p w14:paraId="0AD50F3D" w14:textId="77777777" w:rsidR="008E67CF" w:rsidRPr="00AC00A3" w:rsidRDefault="008E67CF" w:rsidP="008E67CF">
      <w:pPr>
        <w:rPr>
          <w:rFonts w:eastAsia="Calibri"/>
        </w:rPr>
      </w:pPr>
      <w:r w:rsidRPr="00AC00A3">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AB63CDA" w14:textId="77777777" w:rsidR="008E67CF" w:rsidRPr="00AC00A3" w:rsidRDefault="008E67CF" w:rsidP="008E67CF">
      <w:pPr>
        <w:rPr>
          <w:rFonts w:eastAsia="Calibri"/>
        </w:rPr>
      </w:pPr>
      <w:r w:rsidRPr="00AC00A3">
        <w:rPr>
          <w:rFonts w:eastAsia="Calibri"/>
          <w:sz w:val="16"/>
        </w:rPr>
        <w:t>Dark Brandon vs. polycrisis</w:t>
      </w:r>
    </w:p>
    <w:p w14:paraId="2C4938AF" w14:textId="77777777" w:rsidR="008E67CF" w:rsidRDefault="008E67CF" w:rsidP="008E67CF">
      <w:pPr>
        <w:rPr>
          <w:rFonts w:eastAsia="Calibri"/>
          <w:sz w:val="16"/>
        </w:rPr>
      </w:pPr>
      <w:r w:rsidRPr="00AC00A3">
        <w:rPr>
          <w:rFonts w:eastAsia="Calibri"/>
          <w:sz w:val="16"/>
        </w:rPr>
        <w:t xml:space="preserve">In other words, I look out in the world and I don’t see a polycrisis; I see an emerging polysolution. </w:t>
      </w:r>
      <w:r w:rsidRPr="00AC00A3">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AC00A3">
        <w:rPr>
          <w:rFonts w:eastAsia="Calibri"/>
          <w:iCs/>
          <w:u w:val="single"/>
          <w:bdr w:val="single" w:sz="8" w:space="0" w:color="auto"/>
        </w:rPr>
        <w:t>multiple crises rather than just one</w:t>
      </w:r>
      <w:r w:rsidRPr="00AC00A3">
        <w:rPr>
          <w:rFonts w:eastAsia="Calibri"/>
          <w:sz w:val="16"/>
        </w:rPr>
        <w:t>. Nor am I alone in my feeling that the narrative of the world suddenly seems to be improving:</w:t>
      </w:r>
    </w:p>
    <w:p w14:paraId="72A62EE1" w14:textId="5239B21E" w:rsidR="00B74E60" w:rsidRDefault="00C5766C" w:rsidP="00D05256">
      <w:pPr>
        <w:pStyle w:val="Heading2"/>
      </w:pPr>
      <w:r>
        <w:t>2NC</w:t>
      </w:r>
    </w:p>
    <w:p w14:paraId="3E27373E" w14:textId="2F74B04D" w:rsidR="00C31B71" w:rsidRPr="00C31B71" w:rsidRDefault="00C31B71" w:rsidP="00C31B71">
      <w:pPr>
        <w:pStyle w:val="Heading3"/>
        <w:rPr>
          <w:rFonts w:eastAsia="DengXian Light"/>
          <w:iCs/>
          <w:color w:val="071320"/>
          <w:sz w:val="26"/>
        </w:rPr>
      </w:pPr>
      <w:r>
        <w:t>Capacity DA</w:t>
      </w:r>
    </w:p>
    <w:p w14:paraId="3E46F190" w14:textId="77777777" w:rsidR="00C31B71" w:rsidRPr="00C31B71" w:rsidRDefault="00C31B71" w:rsidP="00C31B71">
      <w:pPr>
        <w:keepNext/>
        <w:keepLines/>
        <w:spacing w:before="40" w:after="0"/>
        <w:outlineLvl w:val="3"/>
        <w:rPr>
          <w:rFonts w:eastAsia="Times New Roman" w:cstheme="majorBidi"/>
          <w:b/>
          <w:iCs/>
          <w:color w:val="222A35" w:themeColor="text2" w:themeShade="80"/>
          <w:sz w:val="26"/>
        </w:rPr>
      </w:pPr>
      <w:r w:rsidRPr="00C31B71">
        <w:rPr>
          <w:rFonts w:eastAsia="Times New Roman" w:cstheme="majorBidi"/>
          <w:b/>
          <w:iCs/>
          <w:color w:val="222A35" w:themeColor="text2" w:themeShade="80"/>
          <w:sz w:val="26"/>
        </w:rPr>
        <w:t xml:space="preserve">1. </w:t>
      </w:r>
      <w:r w:rsidRPr="00C31B71">
        <w:rPr>
          <w:rFonts w:eastAsia="Times New Roman" w:cstheme="majorBidi"/>
          <w:b/>
          <w:iCs/>
          <w:color w:val="222A35" w:themeColor="text2" w:themeShade="80"/>
          <w:sz w:val="26"/>
          <w:u w:val="single"/>
        </w:rPr>
        <w:t>BARGAINING SCOPE</w:t>
      </w:r>
      <w:r w:rsidRPr="00C31B71">
        <w:rPr>
          <w:rFonts w:eastAsia="Times New Roman" w:cstheme="majorBidi"/>
          <w:b/>
          <w:iCs/>
          <w:color w:val="222A35" w:themeColor="text2" w:themeShade="80"/>
          <w:sz w:val="26"/>
        </w:rPr>
        <w:t xml:space="preserve">. “Employees” granted bargaining rights are </w:t>
      </w:r>
      <w:r w:rsidRPr="00C31B71">
        <w:rPr>
          <w:rFonts w:eastAsia="Times New Roman" w:cstheme="majorBidi"/>
          <w:b/>
          <w:iCs/>
          <w:color w:val="222A35" w:themeColor="text2" w:themeShade="80"/>
          <w:sz w:val="26"/>
          <w:u w:val="single"/>
        </w:rPr>
        <w:t>low-level</w:t>
      </w:r>
      <w:r w:rsidRPr="00C31B71">
        <w:rPr>
          <w:rFonts w:eastAsia="Times New Roman" w:cstheme="majorBidi"/>
          <w:b/>
          <w:iCs/>
          <w:color w:val="222A35" w:themeColor="text2" w:themeShade="80"/>
          <w:sz w:val="26"/>
        </w:rPr>
        <w:t xml:space="preserve"> frontline workers, not the </w:t>
      </w:r>
      <w:r w:rsidRPr="00C31B71">
        <w:rPr>
          <w:rFonts w:eastAsia="Times New Roman" w:cstheme="majorBidi"/>
          <w:b/>
          <w:iCs/>
          <w:color w:val="222A35" w:themeColor="text2" w:themeShade="80"/>
          <w:sz w:val="26"/>
          <w:u w:val="single"/>
        </w:rPr>
        <w:t>political appointees</w:t>
      </w:r>
      <w:r w:rsidRPr="00C31B71">
        <w:rPr>
          <w:rFonts w:eastAsia="Times New Roman" w:cstheme="majorBidi"/>
          <w:b/>
          <w:iCs/>
          <w:color w:val="222A35" w:themeColor="text2" w:themeShade="80"/>
          <w:sz w:val="26"/>
        </w:rPr>
        <w:t xml:space="preserve"> who </w:t>
      </w:r>
      <w:r w:rsidRPr="00C31B71">
        <w:rPr>
          <w:rFonts w:eastAsia="Times New Roman" w:cstheme="majorBidi"/>
          <w:b/>
          <w:iCs/>
          <w:color w:val="222A35" w:themeColor="text2" w:themeShade="80"/>
          <w:sz w:val="26"/>
          <w:u w:val="single"/>
        </w:rPr>
        <w:t>actually formulate</w:t>
      </w:r>
      <w:r w:rsidRPr="00C31B71">
        <w:rPr>
          <w:rFonts w:eastAsia="Times New Roman" w:cstheme="majorBidi"/>
          <w:b/>
          <w:iCs/>
          <w:color w:val="222A35" w:themeColor="text2" w:themeShade="80"/>
          <w:sz w:val="26"/>
        </w:rPr>
        <w:t xml:space="preserve"> policies.</w:t>
      </w:r>
    </w:p>
    <w:p w14:paraId="42ADFE60" w14:textId="77777777" w:rsidR="00C31B71" w:rsidRPr="00C31B71" w:rsidRDefault="00C31B71" w:rsidP="00C31B71">
      <w:r w:rsidRPr="00C31B71">
        <w:t>&lt;&lt;HANDLER FOR REFERENCE&gt;&gt;</w:t>
      </w:r>
    </w:p>
    <w:p w14:paraId="28047348" w14:textId="77777777" w:rsidR="00C31B71" w:rsidRPr="00C31B71" w:rsidRDefault="00C31B71" w:rsidP="00C31B71">
      <w:pPr>
        <w:rPr>
          <w:color w:val="555555"/>
          <w:sz w:val="16"/>
          <w:szCs w:val="16"/>
          <w:u w:val="single"/>
        </w:rPr>
      </w:pPr>
      <w:r w:rsidRPr="00C31B71">
        <w:rPr>
          <w:color w:val="555555"/>
          <w:sz w:val="10"/>
          <w:szCs w:val="16"/>
        </w:rPr>
        <w:t xml:space="preserve">As a matter of constitutional law, federal labor law does not undermine presidential authority in the way its opponents contend. First, </w:t>
      </w:r>
      <w:r w:rsidRPr="00C31B71">
        <w:rPr>
          <w:color w:val="555555"/>
          <w:sz w:val="16"/>
          <w:szCs w:val="16"/>
          <w:u w:val="single"/>
        </w:rPr>
        <w:t>labor protections</w:t>
      </w:r>
      <w:r w:rsidRPr="00C31B71">
        <w:rPr>
          <w:color w:val="555555"/>
          <w:sz w:val="10"/>
          <w:szCs w:val="16"/>
        </w:rPr>
        <w:t xml:space="preserve"> </w:t>
      </w:r>
      <w:r w:rsidRPr="00C31B71">
        <w:rPr>
          <w:color w:val="555555"/>
          <w:sz w:val="16"/>
          <w:szCs w:val="16"/>
          <w:u w:val="single"/>
        </w:rPr>
        <w:t xml:space="preserve">are </w:t>
      </w:r>
      <w:r w:rsidRPr="00C31B71">
        <w:rPr>
          <w:iCs/>
          <w:color w:val="555555"/>
          <w:sz w:val="16"/>
          <w:szCs w:val="16"/>
          <w:u w:val="single"/>
          <w:bdr w:val="single" w:sz="8" w:space="0" w:color="auto"/>
        </w:rPr>
        <w:t>narrow in scope</w:t>
      </w:r>
      <w:r w:rsidRPr="00C31B71">
        <w:rPr>
          <w:color w:val="555555"/>
          <w:sz w:val="10"/>
          <w:szCs w:val="16"/>
        </w:rPr>
        <w:t xml:space="preserve">. Under the CSRA, </w:t>
      </w:r>
      <w:r w:rsidRPr="00C31B71">
        <w:rPr>
          <w:color w:val="555555"/>
          <w:sz w:val="16"/>
          <w:szCs w:val="16"/>
          <w:u w:val="single"/>
        </w:rPr>
        <w:t>only federal “</w:t>
      </w:r>
      <w:r w:rsidRPr="00C31B71">
        <w:rPr>
          <w:iCs/>
          <w:color w:val="555555"/>
          <w:sz w:val="16"/>
          <w:szCs w:val="16"/>
          <w:u w:val="single"/>
          <w:bdr w:val="single" w:sz="8" w:space="0" w:color="auto"/>
        </w:rPr>
        <w:t>employees</w:t>
      </w:r>
      <w:r w:rsidRPr="00C31B71">
        <w:rPr>
          <w:color w:val="555555"/>
          <w:sz w:val="16"/>
          <w:szCs w:val="16"/>
          <w:u w:val="single"/>
        </w:rPr>
        <w:t>” can</w:t>
      </w:r>
      <w:r w:rsidRPr="00C31B71">
        <w:rPr>
          <w:color w:val="555555"/>
          <w:sz w:val="10"/>
          <w:szCs w:val="16"/>
        </w:rPr>
        <w:t xml:space="preserve"> </w:t>
      </w:r>
      <w:r w:rsidRPr="00C31B71">
        <w:rPr>
          <w:color w:val="555555"/>
          <w:sz w:val="16"/>
          <w:szCs w:val="16"/>
          <w:u w:val="single"/>
        </w:rPr>
        <w:t>organize and bargain collectively</w:t>
      </w:r>
      <w:r w:rsidRPr="00C31B71">
        <w:rPr>
          <w:color w:val="555555"/>
          <w:sz w:val="10"/>
          <w:szCs w:val="16"/>
        </w:rPr>
        <w:t>. “</w:t>
      </w:r>
      <w:r w:rsidRPr="00C31B71">
        <w:rPr>
          <w:iCs/>
          <w:color w:val="555555"/>
          <w:sz w:val="16"/>
          <w:szCs w:val="16"/>
          <w:highlight w:val="lightGray"/>
          <w:u w:val="single"/>
          <w:bdr w:val="single" w:sz="8" w:space="0" w:color="auto"/>
        </w:rPr>
        <w:t>Employee</w:t>
      </w:r>
      <w:r w:rsidRPr="00C31B71">
        <w:rPr>
          <w:color w:val="555555"/>
          <w:sz w:val="10"/>
          <w:szCs w:val="16"/>
        </w:rPr>
        <w:t xml:space="preserve">,” as that term is defined, </w:t>
      </w:r>
      <w:r w:rsidRPr="00C31B71">
        <w:rPr>
          <w:iCs/>
          <w:color w:val="555555"/>
          <w:sz w:val="16"/>
          <w:szCs w:val="16"/>
          <w:highlight w:val="lightGray"/>
          <w:u w:val="single"/>
          <w:bdr w:val="single" w:sz="8" w:space="0" w:color="auto"/>
        </w:rPr>
        <w:t>excludes</w:t>
      </w:r>
      <w:r w:rsidRPr="00C31B71">
        <w:rPr>
          <w:color w:val="555555"/>
          <w:sz w:val="10"/>
          <w:szCs w:val="16"/>
        </w:rPr>
        <w:t xml:space="preserve"> the President’s </w:t>
      </w:r>
      <w:r w:rsidRPr="00C31B71">
        <w:rPr>
          <w:iCs/>
          <w:color w:val="555555"/>
          <w:sz w:val="16"/>
          <w:szCs w:val="16"/>
          <w:highlight w:val="lightGray"/>
          <w:u w:val="single"/>
          <w:bdr w:val="single" w:sz="8" w:space="0" w:color="auto"/>
        </w:rPr>
        <w:t>political appointees</w:t>
      </w:r>
      <w:r w:rsidRPr="00C31B71">
        <w:rPr>
          <w:color w:val="555555"/>
          <w:sz w:val="10"/>
          <w:szCs w:val="16"/>
        </w:rPr>
        <w:t xml:space="preserve">, </w:t>
      </w:r>
      <w:r w:rsidRPr="00C31B71">
        <w:rPr>
          <w:color w:val="555555"/>
          <w:sz w:val="16"/>
          <w:szCs w:val="16"/>
          <w:u w:val="single"/>
        </w:rPr>
        <w:t>as well as members of the Senior Executive Service</w:t>
      </w:r>
      <w:r w:rsidRPr="00C31B71">
        <w:rPr>
          <w:color w:val="555555"/>
          <w:sz w:val="10"/>
          <w:szCs w:val="16"/>
        </w:rPr>
        <w:t xml:space="preserve">, </w:t>
      </w:r>
      <w:r w:rsidRPr="00C31B71">
        <w:rPr>
          <w:color w:val="555555"/>
          <w:sz w:val="16"/>
          <w:szCs w:val="16"/>
          <w:highlight w:val="lightGray"/>
          <w:u w:val="single"/>
        </w:rPr>
        <w:t>who make up</w:t>
      </w:r>
      <w:r w:rsidRPr="00C31B71">
        <w:rPr>
          <w:color w:val="555555"/>
          <w:sz w:val="16"/>
          <w:szCs w:val="16"/>
          <w:u w:val="single"/>
        </w:rPr>
        <w:t xml:space="preserve"> </w:t>
      </w:r>
      <w:r w:rsidRPr="00C31B71">
        <w:rPr>
          <w:iCs/>
          <w:color w:val="555555"/>
          <w:sz w:val="16"/>
          <w:szCs w:val="16"/>
          <w:u w:val="single"/>
          <w:bdr w:val="single" w:sz="8" w:space="0" w:color="auto"/>
        </w:rPr>
        <w:t>most of the</w:t>
      </w:r>
      <w:r w:rsidRPr="00C31B71">
        <w:rPr>
          <w:color w:val="555555"/>
          <w:sz w:val="16"/>
          <w:szCs w:val="16"/>
          <w:u w:val="single"/>
        </w:rPr>
        <w:t xml:space="preserve"> federal government’s</w:t>
      </w:r>
      <w:r w:rsidRPr="00C31B71">
        <w:rPr>
          <w:color w:val="555555"/>
          <w:sz w:val="10"/>
          <w:szCs w:val="16"/>
        </w:rPr>
        <w:t xml:space="preserve"> </w:t>
      </w:r>
      <w:r w:rsidRPr="00C31B71">
        <w:rPr>
          <w:iCs/>
          <w:color w:val="555555"/>
          <w:sz w:val="16"/>
          <w:szCs w:val="16"/>
          <w:highlight w:val="lightGray"/>
          <w:u w:val="single"/>
          <w:bdr w:val="single" w:sz="8" w:space="0" w:color="auto"/>
        </w:rPr>
        <w:t>managerial</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core</w:t>
      </w:r>
      <w:r w:rsidRPr="00C31B71">
        <w:rPr>
          <w:color w:val="555555"/>
          <w:sz w:val="10"/>
          <w:szCs w:val="16"/>
        </w:rPr>
        <w:t xml:space="preserve">. In fact, </w:t>
      </w:r>
      <w:r w:rsidRPr="00C31B71">
        <w:rPr>
          <w:color w:val="555555"/>
          <w:sz w:val="16"/>
          <w:szCs w:val="16"/>
          <w:u w:val="single"/>
        </w:rPr>
        <w:t>anyone who exercises “supervisory” authority</w:t>
      </w:r>
      <w:r w:rsidRPr="00C31B71">
        <w:rPr>
          <w:color w:val="555555"/>
          <w:sz w:val="10"/>
          <w:szCs w:val="16"/>
        </w:rPr>
        <w:t xml:space="preserve"> over other workers </w:t>
      </w:r>
      <w:r w:rsidRPr="00C31B71">
        <w:rPr>
          <w:color w:val="555555"/>
          <w:sz w:val="16"/>
          <w:szCs w:val="16"/>
          <w:u w:val="single"/>
        </w:rPr>
        <w:t>is excluded from bargaining protections</w:t>
      </w:r>
      <w:r w:rsidRPr="00C31B71">
        <w:rPr>
          <w:color w:val="555555"/>
          <w:sz w:val="10"/>
          <w:szCs w:val="16"/>
        </w:rPr>
        <w:t xml:space="preserve">. The </w:t>
      </w:r>
      <w:r w:rsidRPr="00C31B71">
        <w:rPr>
          <w:color w:val="555555"/>
          <w:sz w:val="16"/>
          <w:szCs w:val="16"/>
          <w:highlight w:val="lightGray"/>
          <w:u w:val="single"/>
        </w:rPr>
        <w:t>protections</w:t>
      </w:r>
      <w:r w:rsidRPr="00C31B71">
        <w:rPr>
          <w:color w:val="555555"/>
          <w:sz w:val="10"/>
          <w:szCs w:val="16"/>
        </w:rPr>
        <w:t xml:space="preserve"> thus </w:t>
      </w:r>
      <w:r w:rsidRPr="00C31B71">
        <w:rPr>
          <w:color w:val="555555"/>
          <w:sz w:val="16"/>
          <w:szCs w:val="16"/>
          <w:highlight w:val="lightGray"/>
          <w:u w:val="single"/>
        </w:rPr>
        <w:t>don’t</w:t>
      </w:r>
      <w:r w:rsidRPr="00C31B71">
        <w:rPr>
          <w:color w:val="555555"/>
          <w:sz w:val="10"/>
          <w:szCs w:val="16"/>
          <w:highlight w:val="lightGray"/>
        </w:rPr>
        <w:t xml:space="preserve"> </w:t>
      </w:r>
      <w:r w:rsidRPr="00C31B71">
        <w:rPr>
          <w:color w:val="555555"/>
          <w:sz w:val="16"/>
          <w:szCs w:val="16"/>
          <w:highlight w:val="lightGray"/>
          <w:u w:val="single"/>
        </w:rPr>
        <w:t>reach</w:t>
      </w:r>
      <w:r w:rsidRPr="00C31B71">
        <w:rPr>
          <w:color w:val="555555"/>
          <w:sz w:val="16"/>
          <w:szCs w:val="16"/>
          <w:u w:val="single"/>
        </w:rPr>
        <w:t xml:space="preserve"> the categories of </w:t>
      </w:r>
      <w:r w:rsidRPr="00C31B71">
        <w:rPr>
          <w:color w:val="555555"/>
          <w:sz w:val="16"/>
          <w:szCs w:val="16"/>
          <w:highlight w:val="lightGray"/>
          <w:u w:val="single"/>
        </w:rPr>
        <w:t>workers that</w:t>
      </w:r>
      <w:r w:rsidRPr="00C31B71">
        <w:rPr>
          <w:color w:val="555555"/>
          <w:sz w:val="16"/>
          <w:szCs w:val="16"/>
          <w:u w:val="single"/>
        </w:rPr>
        <w:t xml:space="preserve"> </w:t>
      </w:r>
      <w:r w:rsidRPr="00C31B71">
        <w:rPr>
          <w:iCs/>
          <w:color w:val="555555"/>
          <w:sz w:val="16"/>
          <w:szCs w:val="16"/>
          <w:u w:val="single"/>
          <w:bdr w:val="single" w:sz="8" w:space="0" w:color="auto"/>
        </w:rPr>
        <w:t>participate regularly</w:t>
      </w:r>
      <w:r w:rsidRPr="00C31B71">
        <w:rPr>
          <w:color w:val="555555"/>
          <w:sz w:val="10"/>
          <w:szCs w:val="16"/>
        </w:rPr>
        <w:t xml:space="preserve"> </w:t>
      </w:r>
      <w:r w:rsidRPr="00C31B71">
        <w:rPr>
          <w:color w:val="555555"/>
          <w:sz w:val="16"/>
          <w:szCs w:val="16"/>
          <w:u w:val="single"/>
        </w:rPr>
        <w:t xml:space="preserve">in the </w:t>
      </w:r>
      <w:r w:rsidRPr="00C31B71">
        <w:rPr>
          <w:color w:val="555555"/>
          <w:sz w:val="16"/>
          <w:szCs w:val="16"/>
          <w:highlight w:val="lightGray"/>
          <w:u w:val="single"/>
        </w:rPr>
        <w:t>form</w:t>
      </w:r>
      <w:r w:rsidRPr="00C31B71">
        <w:rPr>
          <w:color w:val="555555"/>
          <w:sz w:val="16"/>
          <w:szCs w:val="16"/>
          <w:u w:val="single"/>
        </w:rPr>
        <w:t xml:space="preserve">ulation of </w:t>
      </w:r>
      <w:r w:rsidRPr="00C31B71">
        <w:rPr>
          <w:iCs/>
          <w:color w:val="555555"/>
          <w:sz w:val="16"/>
          <w:szCs w:val="16"/>
          <w:u w:val="single"/>
          <w:bdr w:val="single" w:sz="8" w:space="0" w:color="auto"/>
        </w:rPr>
        <w:t xml:space="preserve">high-level agency </w:t>
      </w:r>
      <w:r w:rsidRPr="00C31B71">
        <w:rPr>
          <w:iCs/>
          <w:color w:val="555555"/>
          <w:sz w:val="16"/>
          <w:szCs w:val="16"/>
          <w:highlight w:val="lightGray"/>
          <w:u w:val="single"/>
          <w:bdr w:val="single" w:sz="8" w:space="0" w:color="auto"/>
        </w:rPr>
        <w:t>policies</w:t>
      </w:r>
      <w:r w:rsidRPr="00C31B71">
        <w:rPr>
          <w:color w:val="555555"/>
          <w:sz w:val="10"/>
          <w:szCs w:val="16"/>
        </w:rPr>
        <w:t xml:space="preserve">. Instead, </w:t>
      </w:r>
      <w:r w:rsidRPr="00C31B71">
        <w:rPr>
          <w:color w:val="555555"/>
          <w:sz w:val="16"/>
          <w:szCs w:val="16"/>
          <w:highlight w:val="lightGray"/>
          <w:u w:val="single"/>
        </w:rPr>
        <w:t>they</w:t>
      </w:r>
      <w:r w:rsidRPr="00C31B71">
        <w:rPr>
          <w:color w:val="555555"/>
          <w:sz w:val="16"/>
          <w:szCs w:val="16"/>
          <w:u w:val="single"/>
        </w:rPr>
        <w:t xml:space="preserve"> </w:t>
      </w:r>
      <w:r w:rsidRPr="00C31B71">
        <w:rPr>
          <w:color w:val="555555"/>
          <w:sz w:val="16"/>
          <w:szCs w:val="16"/>
          <w:highlight w:val="lightGray"/>
          <w:u w:val="single"/>
        </w:rPr>
        <w:t>cover</w:t>
      </w:r>
      <w:r w:rsidRPr="00C31B71">
        <w:rPr>
          <w:color w:val="555555"/>
          <w:sz w:val="16"/>
          <w:szCs w:val="16"/>
          <w:u w:val="single"/>
        </w:rPr>
        <w:t xml:space="preserve"> primarily </w:t>
      </w:r>
      <w:r w:rsidRPr="00C31B71">
        <w:rPr>
          <w:iCs/>
          <w:color w:val="555555"/>
          <w:sz w:val="16"/>
          <w:szCs w:val="16"/>
          <w:highlight w:val="lightGray"/>
          <w:u w:val="single"/>
          <w:bdr w:val="single" w:sz="8" w:space="0" w:color="auto"/>
        </w:rPr>
        <w:t>front-line workers</w:t>
      </w:r>
      <w:r w:rsidRPr="00C31B71">
        <w:rPr>
          <w:color w:val="555555"/>
          <w:sz w:val="10"/>
          <w:szCs w:val="16"/>
        </w:rPr>
        <w:t>—</w:t>
      </w:r>
      <w:r w:rsidRPr="00C31B71">
        <w:rPr>
          <w:color w:val="555555"/>
          <w:sz w:val="16"/>
          <w:szCs w:val="16"/>
          <w:u w:val="single"/>
        </w:rPr>
        <w:t>everyone from scientists, economists</w:t>
      </w:r>
      <w:r w:rsidRPr="00C31B71">
        <w:rPr>
          <w:color w:val="555555"/>
          <w:sz w:val="10"/>
          <w:szCs w:val="16"/>
        </w:rPr>
        <w:t xml:space="preserve">, </w:t>
      </w:r>
      <w:r w:rsidRPr="00C31B71">
        <w:rPr>
          <w:color w:val="555555"/>
          <w:sz w:val="16"/>
          <w:szCs w:val="16"/>
          <w:u w:val="single"/>
        </w:rPr>
        <w:t>and litigation attorneys to</w:t>
      </w:r>
      <w:r w:rsidRPr="00C31B71">
        <w:rPr>
          <w:color w:val="555555"/>
          <w:sz w:val="10"/>
          <w:szCs w:val="16"/>
        </w:rPr>
        <w:t xml:space="preserve"> </w:t>
      </w:r>
      <w:r w:rsidRPr="00C31B71">
        <w:rPr>
          <w:color w:val="555555"/>
          <w:sz w:val="16"/>
          <w:szCs w:val="16"/>
          <w:u w:val="single"/>
        </w:rPr>
        <w:t>prison guards and park rangers</w:t>
      </w:r>
      <w:r w:rsidRPr="00C31B71">
        <w:rPr>
          <w:color w:val="555555"/>
          <w:sz w:val="10"/>
          <w:szCs w:val="16"/>
        </w:rPr>
        <w:t xml:space="preserve">. </w:t>
      </w:r>
      <w:r w:rsidRPr="00C31B71">
        <w:rPr>
          <w:color w:val="555555"/>
          <w:sz w:val="16"/>
          <w:szCs w:val="16"/>
          <w:u w:val="single"/>
        </w:rPr>
        <w:t>These positions are key to ensuring that</w:t>
      </w:r>
      <w:r w:rsidRPr="00C31B71">
        <w:rPr>
          <w:color w:val="555555"/>
          <w:sz w:val="10"/>
          <w:szCs w:val="16"/>
        </w:rPr>
        <w:t xml:space="preserve"> the </w:t>
      </w:r>
      <w:r w:rsidRPr="00C31B71">
        <w:rPr>
          <w:color w:val="555555"/>
          <w:sz w:val="16"/>
          <w:szCs w:val="16"/>
          <w:u w:val="single"/>
        </w:rPr>
        <w:t>laws</w:t>
      </w:r>
      <w:r w:rsidRPr="00C31B71">
        <w:rPr>
          <w:color w:val="555555"/>
          <w:sz w:val="10"/>
          <w:szCs w:val="16"/>
        </w:rPr>
        <w:t xml:space="preserve"> Congress has written </w:t>
      </w:r>
      <w:r w:rsidRPr="00C31B71">
        <w:rPr>
          <w:color w:val="555555"/>
          <w:sz w:val="16"/>
          <w:szCs w:val="16"/>
          <w:u w:val="single"/>
        </w:rPr>
        <w:t>are</w:t>
      </w:r>
      <w:r w:rsidRPr="00C31B71">
        <w:rPr>
          <w:color w:val="555555"/>
          <w:sz w:val="10"/>
          <w:szCs w:val="16"/>
        </w:rPr>
        <w:t xml:space="preserve"> faithfully </w:t>
      </w:r>
      <w:r w:rsidRPr="00C31B71">
        <w:rPr>
          <w:iCs/>
          <w:color w:val="555555"/>
          <w:sz w:val="16"/>
          <w:szCs w:val="16"/>
          <w:u w:val="single"/>
          <w:bdr w:val="single" w:sz="8" w:space="0" w:color="auto"/>
        </w:rPr>
        <w:t>executed</w:t>
      </w:r>
      <w:r w:rsidRPr="00C31B71">
        <w:rPr>
          <w:color w:val="555555"/>
          <w:sz w:val="10"/>
          <w:szCs w:val="16"/>
        </w:rPr>
        <w:t xml:space="preserve"> by competent staffs, </w:t>
      </w:r>
      <w:r w:rsidRPr="00C31B71">
        <w:rPr>
          <w:color w:val="555555"/>
          <w:sz w:val="16"/>
          <w:szCs w:val="16"/>
          <w:u w:val="single"/>
        </w:rPr>
        <w:t xml:space="preserve">but </w:t>
      </w:r>
      <w:r w:rsidRPr="00C31B71">
        <w:rPr>
          <w:iCs/>
          <w:color w:val="555555"/>
          <w:sz w:val="16"/>
          <w:szCs w:val="16"/>
          <w:u w:val="single"/>
          <w:bdr w:val="single" w:sz="8" w:space="0" w:color="auto"/>
        </w:rPr>
        <w:t>don’t formulate</w:t>
      </w:r>
      <w:r w:rsidRPr="00C31B71">
        <w:rPr>
          <w:color w:val="555555"/>
          <w:sz w:val="10"/>
          <w:szCs w:val="16"/>
        </w:rPr>
        <w:t xml:space="preserve"> </w:t>
      </w:r>
      <w:r w:rsidRPr="00C31B71">
        <w:rPr>
          <w:color w:val="555555"/>
          <w:sz w:val="16"/>
          <w:szCs w:val="16"/>
          <w:u w:val="single"/>
        </w:rPr>
        <w:t>the types of policies that we usually think of as presidential prerogatives.</w:t>
      </w:r>
    </w:p>
    <w:p w14:paraId="4DC752CB" w14:textId="77777777" w:rsidR="00C31B71" w:rsidRPr="00C31B71" w:rsidRDefault="00C31B71" w:rsidP="00C31B71">
      <w:pPr>
        <w:keepNext/>
        <w:keepLines/>
        <w:spacing w:before="40" w:after="0"/>
        <w:outlineLvl w:val="3"/>
        <w:rPr>
          <w:rFonts w:eastAsia="Times New Roman" w:cstheme="majorBidi"/>
          <w:b/>
          <w:iCs/>
          <w:sz w:val="26"/>
        </w:rPr>
      </w:pPr>
      <w:r w:rsidRPr="00C31B71">
        <w:rPr>
          <w:rFonts w:eastAsia="Times New Roman" w:cstheme="majorBidi"/>
          <w:b/>
          <w:iCs/>
          <w:sz w:val="26"/>
        </w:rPr>
        <w:t xml:space="preserve">2. </w:t>
      </w:r>
      <w:r w:rsidRPr="00C31B71">
        <w:rPr>
          <w:rFonts w:eastAsia="Times New Roman" w:cstheme="majorBidi"/>
          <w:b/>
          <w:iCs/>
          <w:sz w:val="26"/>
          <w:u w:val="single"/>
        </w:rPr>
        <w:t>PRESIDENTIAL OVERRIDE</w:t>
      </w:r>
      <w:r w:rsidRPr="00C31B71">
        <w:rPr>
          <w:rFonts w:eastAsia="Times New Roman" w:cstheme="majorBidi"/>
          <w:b/>
          <w:iCs/>
          <w:sz w:val="26"/>
        </w:rPr>
        <w:t xml:space="preserve">. Bargaining agreements are </w:t>
      </w:r>
      <w:r w:rsidRPr="00C31B71">
        <w:rPr>
          <w:rFonts w:eastAsia="Times New Roman" w:cstheme="majorBidi"/>
          <w:b/>
          <w:iCs/>
          <w:sz w:val="26"/>
          <w:u w:val="single"/>
        </w:rPr>
        <w:t>legally subordinate</w:t>
      </w:r>
      <w:r w:rsidRPr="00C31B71">
        <w:rPr>
          <w:rFonts w:eastAsia="Times New Roman" w:cstheme="majorBidi"/>
          <w:b/>
          <w:iCs/>
          <w:sz w:val="26"/>
        </w:rPr>
        <w:t xml:space="preserve"> to the President’s right to determine agencies’ </w:t>
      </w:r>
      <w:r w:rsidRPr="00C31B71">
        <w:rPr>
          <w:rFonts w:eastAsia="Times New Roman" w:cstheme="majorBidi"/>
          <w:b/>
          <w:iCs/>
          <w:sz w:val="26"/>
          <w:u w:val="single"/>
        </w:rPr>
        <w:t>mission</w:t>
      </w:r>
      <w:r w:rsidRPr="00C31B71">
        <w:rPr>
          <w:rFonts w:eastAsia="Times New Roman" w:cstheme="majorBidi"/>
          <w:b/>
          <w:iCs/>
          <w:sz w:val="26"/>
        </w:rPr>
        <w:t xml:space="preserve">, </w:t>
      </w:r>
      <w:r w:rsidRPr="00C31B71">
        <w:rPr>
          <w:rFonts w:eastAsia="Times New Roman" w:cstheme="majorBidi"/>
          <w:b/>
          <w:iCs/>
          <w:sz w:val="26"/>
          <w:u w:val="single"/>
        </w:rPr>
        <w:t>budget</w:t>
      </w:r>
      <w:r w:rsidRPr="00C31B71">
        <w:rPr>
          <w:rFonts w:eastAsia="Times New Roman" w:cstheme="majorBidi"/>
          <w:b/>
          <w:iCs/>
          <w:sz w:val="26"/>
        </w:rPr>
        <w:t xml:space="preserve">, </w:t>
      </w:r>
      <w:r w:rsidRPr="00C31B71">
        <w:rPr>
          <w:rFonts w:eastAsia="Times New Roman" w:cstheme="majorBidi"/>
          <w:b/>
          <w:iCs/>
          <w:sz w:val="26"/>
          <w:u w:val="single"/>
        </w:rPr>
        <w:t>organization</w:t>
      </w:r>
      <w:r w:rsidRPr="00C31B71">
        <w:rPr>
          <w:rFonts w:eastAsia="Times New Roman" w:cstheme="majorBidi"/>
          <w:b/>
          <w:iCs/>
          <w:sz w:val="26"/>
        </w:rPr>
        <w:t xml:space="preserve">, and security practices, that’s Handler. </w:t>
      </w:r>
    </w:p>
    <w:p w14:paraId="72C01414" w14:textId="77777777" w:rsidR="00C31B71" w:rsidRPr="00C31B71" w:rsidRDefault="00C31B71" w:rsidP="00C31B71">
      <w:r w:rsidRPr="00C31B71">
        <w:t>&lt;&lt;HANDLER&gt;&gt;</w:t>
      </w:r>
    </w:p>
    <w:p w14:paraId="4DCF3767" w14:textId="77777777" w:rsidR="00C31B71" w:rsidRPr="00C31B71" w:rsidRDefault="00C31B71" w:rsidP="00C31B71">
      <w:pPr>
        <w:rPr>
          <w:color w:val="555555"/>
          <w:sz w:val="10"/>
          <w:szCs w:val="16"/>
        </w:rPr>
      </w:pPr>
      <w:r w:rsidRPr="00C31B71">
        <w:rPr>
          <w:color w:val="555555"/>
          <w:sz w:val="10"/>
          <w:szCs w:val="16"/>
        </w:rPr>
        <w:t xml:space="preserve">Second, to the extent that specific contractual provisions do impact policy, </w:t>
      </w:r>
      <w:r w:rsidRPr="00C31B71">
        <w:rPr>
          <w:color w:val="555555"/>
          <w:sz w:val="16"/>
          <w:szCs w:val="16"/>
          <w:u w:val="single"/>
        </w:rPr>
        <w:t xml:space="preserve">federal law has built in </w:t>
      </w:r>
      <w:r w:rsidRPr="00C31B71">
        <w:rPr>
          <w:iCs/>
          <w:color w:val="555555"/>
          <w:sz w:val="16"/>
          <w:szCs w:val="16"/>
          <w:highlight w:val="lightGray"/>
          <w:u w:val="single"/>
          <w:bdr w:val="single" w:sz="8" w:space="0" w:color="auto"/>
        </w:rPr>
        <w:t>robust protections</w:t>
      </w:r>
      <w:r w:rsidRPr="00C31B71">
        <w:rPr>
          <w:color w:val="555555"/>
          <w:sz w:val="16"/>
          <w:szCs w:val="16"/>
          <w:u w:val="single"/>
        </w:rPr>
        <w:t xml:space="preserve"> </w:t>
      </w:r>
      <w:r w:rsidRPr="00C31B71">
        <w:rPr>
          <w:color w:val="555555"/>
          <w:sz w:val="16"/>
          <w:szCs w:val="16"/>
          <w:highlight w:val="lightGray"/>
          <w:u w:val="single"/>
        </w:rPr>
        <w:t>for</w:t>
      </w:r>
      <w:r w:rsidRPr="00C31B71">
        <w:rPr>
          <w:color w:val="555555"/>
          <w:sz w:val="16"/>
          <w:szCs w:val="16"/>
          <w:u w:val="single"/>
        </w:rPr>
        <w:t xml:space="preserve"> presidential discretion</w:t>
      </w:r>
      <w:r w:rsidRPr="00C31B71">
        <w:rPr>
          <w:color w:val="555555"/>
          <w:sz w:val="10"/>
          <w:szCs w:val="16"/>
        </w:rPr>
        <w:t xml:space="preserve">. The </w:t>
      </w:r>
      <w:r w:rsidRPr="00C31B71">
        <w:rPr>
          <w:color w:val="555555"/>
          <w:sz w:val="16"/>
          <w:szCs w:val="16"/>
          <w:u w:val="single"/>
        </w:rPr>
        <w:t xml:space="preserve">CSRA contains provisions that </w:t>
      </w:r>
      <w:r w:rsidRPr="00C31B71">
        <w:rPr>
          <w:iCs/>
          <w:color w:val="555555"/>
          <w:sz w:val="16"/>
          <w:szCs w:val="16"/>
          <w:u w:val="single"/>
          <w:bdr w:val="single" w:sz="8" w:space="0" w:color="auto"/>
        </w:rPr>
        <w:t>prohibit</w:t>
      </w:r>
      <w:r w:rsidRPr="00C31B71">
        <w:rPr>
          <w:color w:val="555555"/>
          <w:sz w:val="16"/>
          <w:szCs w:val="16"/>
          <w:u w:val="single"/>
        </w:rPr>
        <w:t xml:space="preserve"> </w:t>
      </w:r>
      <w:r w:rsidRPr="00C31B71">
        <w:rPr>
          <w:iCs/>
          <w:color w:val="555555"/>
          <w:sz w:val="16"/>
          <w:szCs w:val="16"/>
          <w:u w:val="single"/>
          <w:bdr w:val="single" w:sz="8" w:space="0" w:color="auto"/>
        </w:rPr>
        <w:t>c</w:t>
      </w:r>
      <w:r w:rsidRPr="00C31B71">
        <w:rPr>
          <w:color w:val="555555"/>
          <w:sz w:val="16"/>
          <w:szCs w:val="16"/>
          <w:u w:val="single"/>
        </w:rPr>
        <w:t xml:space="preserve">ollective </w:t>
      </w:r>
      <w:r w:rsidRPr="00C31B71">
        <w:rPr>
          <w:iCs/>
          <w:color w:val="555555"/>
          <w:sz w:val="16"/>
          <w:szCs w:val="16"/>
          <w:u w:val="single"/>
          <w:bdr w:val="single" w:sz="8" w:space="0" w:color="auto"/>
        </w:rPr>
        <w:t>b</w:t>
      </w:r>
      <w:r w:rsidRPr="00C31B71">
        <w:rPr>
          <w:color w:val="555555"/>
          <w:sz w:val="16"/>
          <w:szCs w:val="16"/>
          <w:u w:val="single"/>
        </w:rPr>
        <w:t xml:space="preserve">argaining </w:t>
      </w:r>
      <w:r w:rsidRPr="00C31B71">
        <w:rPr>
          <w:iCs/>
          <w:color w:val="555555"/>
          <w:sz w:val="16"/>
          <w:szCs w:val="16"/>
          <w:u w:val="single"/>
          <w:bdr w:val="single" w:sz="8" w:space="0" w:color="auto"/>
        </w:rPr>
        <w:t>a</w:t>
      </w:r>
      <w:r w:rsidRPr="00C31B71">
        <w:rPr>
          <w:color w:val="555555"/>
          <w:sz w:val="16"/>
          <w:szCs w:val="16"/>
          <w:u w:val="single"/>
        </w:rPr>
        <w:t xml:space="preserve">greements </w:t>
      </w:r>
      <w:r w:rsidRPr="00C31B71">
        <w:rPr>
          <w:iCs/>
          <w:color w:val="555555"/>
          <w:sz w:val="16"/>
          <w:szCs w:val="16"/>
          <w:u w:val="single"/>
          <w:bdr w:val="single" w:sz="8" w:space="0" w:color="auto"/>
        </w:rPr>
        <w:t>from infringing on</w:t>
      </w:r>
      <w:r w:rsidRPr="00C31B71">
        <w:rPr>
          <w:color w:val="555555"/>
          <w:sz w:val="10"/>
          <w:szCs w:val="16"/>
        </w:rPr>
        <w:t xml:space="preserve"> </w:t>
      </w:r>
      <w:r w:rsidRPr="00C31B71">
        <w:rPr>
          <w:color w:val="555555"/>
          <w:sz w:val="16"/>
          <w:szCs w:val="16"/>
          <w:u w:val="single"/>
        </w:rPr>
        <w:t xml:space="preserve">the </w:t>
      </w:r>
      <w:r w:rsidRPr="00C31B71">
        <w:rPr>
          <w:color w:val="555555"/>
          <w:sz w:val="16"/>
          <w:szCs w:val="16"/>
          <w:highlight w:val="lightGray"/>
          <w:u w:val="single"/>
        </w:rPr>
        <w:t>President’s “</w:t>
      </w:r>
      <w:r w:rsidRPr="00C31B71">
        <w:rPr>
          <w:iCs/>
          <w:color w:val="555555"/>
          <w:sz w:val="16"/>
          <w:szCs w:val="16"/>
          <w:highlight w:val="lightGray"/>
          <w:u w:val="single"/>
          <w:bdr w:val="single" w:sz="8" w:space="0" w:color="auto"/>
        </w:rPr>
        <w:t>management rights</w:t>
      </w:r>
      <w:r w:rsidRPr="00C31B71">
        <w:rPr>
          <w:color w:val="555555"/>
          <w:sz w:val="10"/>
          <w:szCs w:val="16"/>
        </w:rPr>
        <w:t xml:space="preserve">,” including </w:t>
      </w:r>
      <w:r w:rsidRPr="00C31B71">
        <w:rPr>
          <w:color w:val="555555"/>
          <w:sz w:val="16"/>
          <w:szCs w:val="16"/>
          <w:u w:val="single"/>
        </w:rPr>
        <w:t xml:space="preserve">the right </w:t>
      </w:r>
      <w:r w:rsidRPr="00C31B71">
        <w:rPr>
          <w:color w:val="555555"/>
          <w:sz w:val="16"/>
          <w:szCs w:val="16"/>
          <w:highlight w:val="lightGray"/>
          <w:u w:val="single"/>
        </w:rPr>
        <w:t xml:space="preserve">to </w:t>
      </w:r>
      <w:r w:rsidRPr="00C31B71">
        <w:rPr>
          <w:iCs/>
          <w:color w:val="555555"/>
          <w:sz w:val="16"/>
          <w:szCs w:val="16"/>
          <w:highlight w:val="lightGray"/>
          <w:u w:val="single"/>
          <w:bdr w:val="single" w:sz="8" w:space="0" w:color="auto"/>
        </w:rPr>
        <w:t>determine</w:t>
      </w:r>
      <w:r w:rsidRPr="00C31B71">
        <w:rPr>
          <w:color w:val="555555"/>
          <w:sz w:val="16"/>
          <w:szCs w:val="16"/>
          <w:u w:val="single"/>
        </w:rPr>
        <w:t xml:space="preserve"> the </w:t>
      </w:r>
      <w:r w:rsidRPr="00C31B71">
        <w:rPr>
          <w:iCs/>
          <w:color w:val="555555"/>
          <w:sz w:val="16"/>
          <w:szCs w:val="16"/>
          <w:highlight w:val="lightGray"/>
          <w:u w:val="single"/>
          <w:bdr w:val="single" w:sz="8" w:space="0" w:color="auto"/>
        </w:rPr>
        <w:t>agency’s “mission</w:t>
      </w:r>
      <w:r w:rsidRPr="00C31B71">
        <w:rPr>
          <w:color w:val="555555"/>
          <w:sz w:val="10"/>
          <w:szCs w:val="16"/>
        </w:rPr>
        <w:t xml:space="preserve">, </w:t>
      </w:r>
      <w:r w:rsidRPr="00C31B71">
        <w:rPr>
          <w:iCs/>
          <w:color w:val="555555"/>
          <w:sz w:val="16"/>
          <w:szCs w:val="16"/>
          <w:highlight w:val="lightGray"/>
          <w:u w:val="single"/>
          <w:bdr w:val="single" w:sz="8" w:space="0" w:color="auto"/>
        </w:rPr>
        <w:t>budget</w:t>
      </w:r>
      <w:r w:rsidRPr="00C31B71">
        <w:rPr>
          <w:color w:val="555555"/>
          <w:sz w:val="10"/>
          <w:szCs w:val="16"/>
        </w:rPr>
        <w:t xml:space="preserve">, </w:t>
      </w:r>
      <w:r w:rsidRPr="00C31B71">
        <w:rPr>
          <w:iCs/>
          <w:color w:val="555555"/>
          <w:sz w:val="16"/>
          <w:szCs w:val="16"/>
          <w:u w:val="single"/>
          <w:bdr w:val="single" w:sz="8" w:space="0" w:color="auto"/>
        </w:rPr>
        <w:t>organization</w:t>
      </w:r>
      <w:r w:rsidRPr="00C31B71">
        <w:rPr>
          <w:color w:val="555555"/>
          <w:sz w:val="10"/>
          <w:szCs w:val="16"/>
        </w:rPr>
        <w:t xml:space="preserve">, </w:t>
      </w:r>
      <w:r w:rsidRPr="00C31B71">
        <w:rPr>
          <w:color w:val="555555"/>
          <w:sz w:val="16"/>
          <w:szCs w:val="16"/>
          <w:highlight w:val="lightGray"/>
          <w:u w:val="single"/>
        </w:rPr>
        <w:t xml:space="preserve">number of </w:t>
      </w:r>
      <w:r w:rsidRPr="00C31B71">
        <w:rPr>
          <w:iCs/>
          <w:color w:val="555555"/>
          <w:sz w:val="16"/>
          <w:szCs w:val="16"/>
          <w:highlight w:val="lightGray"/>
          <w:u w:val="single"/>
          <w:bdr w:val="single" w:sz="8" w:space="0" w:color="auto"/>
        </w:rPr>
        <w:t>employees</w:t>
      </w:r>
      <w:r w:rsidRPr="00C31B71">
        <w:rPr>
          <w:color w:val="555555"/>
          <w:sz w:val="10"/>
          <w:szCs w:val="16"/>
          <w:highlight w:val="lightGray"/>
        </w:rPr>
        <w:t xml:space="preserve">, </w:t>
      </w:r>
      <w:r w:rsidRPr="00C31B71">
        <w:rPr>
          <w:color w:val="555555"/>
          <w:sz w:val="16"/>
          <w:szCs w:val="16"/>
          <w:highlight w:val="lightGray"/>
          <w:u w:val="single"/>
        </w:rPr>
        <w:t>and</w:t>
      </w:r>
      <w:r w:rsidRPr="00C31B71">
        <w:rPr>
          <w:color w:val="555555"/>
          <w:sz w:val="16"/>
          <w:szCs w:val="16"/>
          <w:u w:val="single"/>
        </w:rPr>
        <w:t xml:space="preserve"> </w:t>
      </w:r>
      <w:r w:rsidRPr="00C31B71">
        <w:rPr>
          <w:iCs/>
          <w:color w:val="555555"/>
          <w:sz w:val="16"/>
          <w:szCs w:val="16"/>
          <w:u w:val="single"/>
          <w:bdr w:val="single" w:sz="8" w:space="0" w:color="auto"/>
        </w:rPr>
        <w:t xml:space="preserve">internal </w:t>
      </w:r>
      <w:r w:rsidRPr="00C31B71">
        <w:rPr>
          <w:iCs/>
          <w:color w:val="555555"/>
          <w:sz w:val="16"/>
          <w:szCs w:val="16"/>
          <w:highlight w:val="lightGray"/>
          <w:u w:val="single"/>
          <w:bdr w:val="single" w:sz="8" w:space="0" w:color="auto"/>
        </w:rPr>
        <w:t>security</w:t>
      </w:r>
      <w:r w:rsidRPr="00C31B71">
        <w:rPr>
          <w:iCs/>
          <w:color w:val="555555"/>
          <w:sz w:val="16"/>
          <w:szCs w:val="16"/>
          <w:u w:val="single"/>
          <w:bdr w:val="single" w:sz="8" w:space="0" w:color="auto"/>
        </w:rPr>
        <w:t xml:space="preserve"> practices</w:t>
      </w:r>
      <w:r w:rsidRPr="00C31B71">
        <w:rPr>
          <w:color w:val="555555"/>
          <w:sz w:val="10"/>
          <w:szCs w:val="16"/>
        </w:rPr>
        <w:t xml:space="preserve">.” </w:t>
      </w:r>
      <w:r w:rsidRPr="00C31B71">
        <w:rPr>
          <w:color w:val="555555"/>
          <w:sz w:val="16"/>
          <w:szCs w:val="16"/>
          <w:u w:val="single"/>
        </w:rPr>
        <w:t xml:space="preserve">When the workplace rights of civil servants </w:t>
      </w:r>
      <w:r w:rsidRPr="00C31B71">
        <w:rPr>
          <w:iCs/>
          <w:color w:val="555555"/>
          <w:sz w:val="16"/>
          <w:szCs w:val="16"/>
          <w:u w:val="single"/>
          <w:bdr w:val="single" w:sz="8" w:space="0" w:color="auto"/>
        </w:rPr>
        <w:t>conflict with</w:t>
      </w:r>
      <w:r w:rsidRPr="00C31B71">
        <w:rPr>
          <w:color w:val="555555"/>
          <w:sz w:val="16"/>
          <w:szCs w:val="16"/>
          <w:u w:val="single"/>
        </w:rPr>
        <w:t xml:space="preserve"> the </w:t>
      </w:r>
      <w:r w:rsidRPr="00C31B71">
        <w:rPr>
          <w:iCs/>
          <w:color w:val="555555"/>
          <w:sz w:val="16"/>
          <w:szCs w:val="16"/>
          <w:u w:val="single"/>
          <w:bdr w:val="single" w:sz="8" w:space="0" w:color="auto"/>
        </w:rPr>
        <w:t>policy initiatives of the President</w:t>
      </w:r>
      <w:r w:rsidRPr="00C31B71">
        <w:rPr>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18D593D"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3. OBEDIENCE. Agencies still follow the principal. </w:t>
      </w:r>
    </w:p>
    <w:p w14:paraId="46A54570" w14:textId="77777777" w:rsidR="00C31B71" w:rsidRPr="00C31B71" w:rsidRDefault="00C31B71" w:rsidP="00C31B71">
      <w:pPr>
        <w:rPr>
          <w:rFonts w:eastAsia="Calibri"/>
        </w:rPr>
      </w:pPr>
      <w:r w:rsidRPr="00C31B71">
        <w:rPr>
          <w:rFonts w:eastAsia="Calibri"/>
        </w:rPr>
        <w:t xml:space="preserve">Nicholas R. </w:t>
      </w:r>
      <w:r w:rsidRPr="00C31B71">
        <w:rPr>
          <w:rFonts w:eastAsia="Calibri"/>
          <w:b/>
          <w:bCs/>
          <w:sz w:val="26"/>
        </w:rPr>
        <w:t>Bednar 25</w:t>
      </w:r>
      <w:r w:rsidRPr="00C31B71">
        <w:rPr>
          <w:rFonts w:eastAsia="Calibri"/>
        </w:rPr>
        <w:t>, Associate Professor of Law at University of Minnesota Law School, J.D. University of Minnesota, Ph.D. Vanderbilt University, "Presidential Control and Administrative Capacity," Stanford Law Review, vol. 77, 04/01/2025, Lexis</w:t>
      </w:r>
    </w:p>
    <w:p w14:paraId="4D65B014" w14:textId="77777777" w:rsidR="00C31B71" w:rsidRPr="00C31B71" w:rsidRDefault="00C31B71" w:rsidP="00C31B71">
      <w:pPr>
        <w:rPr>
          <w:rFonts w:eastAsia="Calibri"/>
          <w:sz w:val="16"/>
        </w:rPr>
      </w:pPr>
      <w:r w:rsidRPr="00C31B71">
        <w:rPr>
          <w:rFonts w:eastAsia="Calibri"/>
          <w:sz w:val="16"/>
        </w:rPr>
        <w:t xml:space="preserve">Yet </w:t>
      </w:r>
      <w:r w:rsidRPr="00C31B71">
        <w:rPr>
          <w:rFonts w:eastAsia="Calibri"/>
          <w:iCs/>
          <w:u w:val="single"/>
          <w:bdr w:val="single" w:sz="8" w:space="0" w:color="auto"/>
        </w:rPr>
        <w:t xml:space="preserve">many </w:t>
      </w:r>
      <w:r w:rsidRPr="00C31B71">
        <w:rPr>
          <w:rFonts w:eastAsia="Calibri"/>
          <w:iCs/>
          <w:highlight w:val="cyan"/>
          <w:u w:val="single"/>
          <w:bdr w:val="single" w:sz="8" w:space="0" w:color="auto"/>
        </w:rPr>
        <w:t>scholars</w:t>
      </w:r>
      <w:r w:rsidRPr="00C31B71">
        <w:rPr>
          <w:rFonts w:eastAsia="Calibri"/>
          <w:sz w:val="16"/>
          <w:highlight w:val="cyan"/>
        </w:rPr>
        <w:t xml:space="preserve"> </w:t>
      </w:r>
      <w:r w:rsidRPr="00C31B71">
        <w:rPr>
          <w:rFonts w:eastAsia="Calibri"/>
          <w:iCs/>
          <w:highlight w:val="cyan"/>
          <w:u w:val="single"/>
          <w:bdr w:val="single" w:sz="8" w:space="0" w:color="auto"/>
        </w:rPr>
        <w:t>resist</w:t>
      </w:r>
      <w:r w:rsidRPr="00C31B71">
        <w:rPr>
          <w:rFonts w:eastAsia="Calibri"/>
          <w:sz w:val="16"/>
        </w:rPr>
        <w:t xml:space="preserve"> widespread </w:t>
      </w:r>
      <w:r w:rsidRPr="00C31B71">
        <w:rPr>
          <w:rFonts w:eastAsia="Calibri"/>
          <w:highlight w:val="cyan"/>
          <w:u w:val="single"/>
        </w:rPr>
        <w:t xml:space="preserve">accusations of </w:t>
      </w:r>
      <w:r w:rsidRPr="00C31B71">
        <w:rPr>
          <w:rFonts w:eastAsia="Calibri"/>
          <w:iCs/>
          <w:highlight w:val="cyan"/>
          <w:u w:val="single"/>
          <w:bdr w:val="single" w:sz="8" w:space="0" w:color="auto"/>
        </w:rPr>
        <w:t>bureaucratic resistance</w:t>
      </w:r>
      <w:r w:rsidRPr="00C31B71">
        <w:rPr>
          <w:rFonts w:eastAsia="Calibri"/>
          <w:sz w:val="16"/>
        </w:rPr>
        <w:t xml:space="preserve">. These scholars believe that </w:t>
      </w:r>
      <w:r w:rsidRPr="00C31B71">
        <w:rPr>
          <w:rFonts w:eastAsia="Calibri"/>
          <w:u w:val="single"/>
        </w:rPr>
        <w:t xml:space="preserve">career </w:t>
      </w:r>
      <w:r w:rsidRPr="00C31B71">
        <w:rPr>
          <w:rFonts w:eastAsia="Calibri"/>
          <w:highlight w:val="cyan"/>
          <w:u w:val="single"/>
        </w:rPr>
        <w:t>employees</w:t>
      </w:r>
      <w:r w:rsidRPr="00C31B71">
        <w:rPr>
          <w:rFonts w:eastAsia="Calibri"/>
          <w:u w:val="single"/>
        </w:rPr>
        <w:t xml:space="preserve"> typically </w:t>
      </w:r>
      <w:r w:rsidRPr="00C31B71">
        <w:rPr>
          <w:rFonts w:eastAsia="Calibri"/>
          <w:highlight w:val="cyan"/>
          <w:u w:val="single"/>
        </w:rPr>
        <w:t>make</w:t>
      </w:r>
      <w:r w:rsidRPr="00C31B71">
        <w:rPr>
          <w:rFonts w:eastAsia="Calibri"/>
          <w:u w:val="single"/>
        </w:rPr>
        <w:t xml:space="preserve"> a </w:t>
      </w:r>
      <w:r w:rsidRPr="00C31B71">
        <w:rPr>
          <w:rFonts w:eastAsia="Calibri"/>
          <w:highlight w:val="cyan"/>
          <w:u w:val="single"/>
        </w:rPr>
        <w:t xml:space="preserve">good faith effort to </w:t>
      </w:r>
      <w:r w:rsidRPr="00C31B71">
        <w:rPr>
          <w:rFonts w:eastAsia="Calibri"/>
          <w:iCs/>
          <w:highlight w:val="cyan"/>
          <w:u w:val="single"/>
          <w:bdr w:val="single" w:sz="8" w:space="0" w:color="auto"/>
        </w:rPr>
        <w:t>implement</w:t>
      </w:r>
      <w:r w:rsidRPr="00C31B71">
        <w:rPr>
          <w:rFonts w:eastAsia="Calibri"/>
          <w:iCs/>
          <w:u w:val="single"/>
          <w:bdr w:val="single" w:sz="8" w:space="0" w:color="auto"/>
        </w:rPr>
        <w:t xml:space="preserve"> the President's </w:t>
      </w:r>
      <w:r w:rsidRPr="00C31B71">
        <w:rPr>
          <w:rFonts w:eastAsia="Calibri"/>
          <w:iCs/>
          <w:highlight w:val="cyan"/>
          <w:u w:val="single"/>
          <w:bdr w:val="single" w:sz="8" w:space="0" w:color="auto"/>
        </w:rPr>
        <w:t>agenda</w:t>
      </w:r>
      <w:r w:rsidRPr="00C31B71">
        <w:rPr>
          <w:rFonts w:eastAsia="Calibri"/>
          <w:sz w:val="16"/>
        </w:rPr>
        <w:t xml:space="preserve">,121 </w:t>
      </w:r>
      <w:r w:rsidRPr="00C31B71">
        <w:rPr>
          <w:rFonts w:eastAsia="Calibri"/>
        </w:rPr>
        <w:t>[FOOTNOTE 121 BEGINS]</w:t>
      </w:r>
      <w:r w:rsidRPr="00C31B71">
        <w:rPr>
          <w:rFonts w:eastAsia="Calibri"/>
          <w:sz w:val="16"/>
        </w:rPr>
        <w:t xml:space="preserve"> </w:t>
      </w:r>
      <w:r w:rsidRPr="00C31B71">
        <w:rPr>
          <w:rFonts w:eastAsia="Calibri"/>
          <w:u w:val="single"/>
        </w:rPr>
        <w:t>See Bernstein &amp; Rodríguez</w:t>
      </w:r>
      <w:r w:rsidRPr="00C31B71">
        <w:rPr>
          <w:rFonts w:eastAsia="Calibri"/>
          <w:sz w:val="16"/>
        </w:rPr>
        <w:t>, supra note 14, at 1634 (</w:t>
      </w:r>
      <w:r w:rsidRPr="00C31B71">
        <w:rPr>
          <w:rFonts w:eastAsia="Calibri"/>
          <w:u w:val="single"/>
        </w:rPr>
        <w:t>quoting a civil servant as saying, "</w:t>
      </w:r>
      <w:r w:rsidRPr="00C31B71">
        <w:rPr>
          <w:rFonts w:eastAsia="Calibri"/>
          <w:highlight w:val="cyan"/>
          <w:u w:val="single"/>
        </w:rPr>
        <w:t>Part o</w:t>
      </w:r>
      <w:r w:rsidRPr="00C31B71">
        <w:rPr>
          <w:rFonts w:eastAsia="Calibri"/>
          <w:u w:val="single"/>
        </w:rPr>
        <w:t xml:space="preserve">f the </w:t>
      </w:r>
      <w:r w:rsidRPr="00C31B71">
        <w:rPr>
          <w:rFonts w:eastAsia="Calibri"/>
          <w:iCs/>
          <w:highlight w:val="cyan"/>
          <w:u w:val="single"/>
          <w:bdr w:val="single" w:sz="8" w:space="0" w:color="auto"/>
        </w:rPr>
        <w:t>job</w:t>
      </w:r>
      <w:r w:rsidRPr="00C31B71">
        <w:rPr>
          <w:rFonts w:eastAsia="Calibri"/>
          <w:highlight w:val="cyan"/>
          <w:u w:val="single"/>
        </w:rPr>
        <w:t xml:space="preserve"> is </w:t>
      </w:r>
      <w:r w:rsidRPr="00C31B71">
        <w:rPr>
          <w:rFonts w:eastAsia="Calibri"/>
          <w:iCs/>
          <w:highlight w:val="cyan"/>
          <w:u w:val="single"/>
          <w:bdr w:val="single" w:sz="8" w:space="0" w:color="auto"/>
        </w:rPr>
        <w:t>preserving</w:t>
      </w:r>
      <w:r w:rsidRPr="00C31B71">
        <w:rPr>
          <w:rFonts w:eastAsia="Calibri"/>
          <w:iCs/>
          <w:u w:val="single"/>
          <w:bdr w:val="single" w:sz="8" w:space="0" w:color="auto"/>
        </w:rPr>
        <w:t xml:space="preserve"> policy </w:t>
      </w:r>
      <w:r w:rsidRPr="00C31B71">
        <w:rPr>
          <w:rFonts w:eastAsia="Calibri"/>
          <w:iCs/>
          <w:highlight w:val="cyan"/>
          <w:u w:val="single"/>
          <w:bdr w:val="single" w:sz="8" w:space="0" w:color="auto"/>
        </w:rPr>
        <w:t>options</w:t>
      </w:r>
      <w:r w:rsidRPr="00C31B71">
        <w:rPr>
          <w:rFonts w:eastAsia="Calibri"/>
          <w:sz w:val="16"/>
        </w:rPr>
        <w:t xml:space="preserve"> </w:t>
      </w:r>
      <w:r w:rsidRPr="00C31B71">
        <w:rPr>
          <w:rFonts w:eastAsia="Calibri"/>
          <w:u w:val="single"/>
        </w:rPr>
        <w:t>and</w:t>
      </w:r>
      <w:r w:rsidRPr="00C31B71">
        <w:rPr>
          <w:rFonts w:eastAsia="Calibri"/>
          <w:sz w:val="16"/>
        </w:rPr>
        <w:t xml:space="preserve"> lot of thought would go into trying </w:t>
      </w:r>
      <w:r w:rsidRPr="00C31B71">
        <w:rPr>
          <w:rFonts w:eastAsia="Calibri"/>
          <w:iCs/>
          <w:u w:val="single"/>
          <w:bdr w:val="single" w:sz="8" w:space="0" w:color="auto"/>
        </w:rPr>
        <w:t>not</w:t>
      </w:r>
      <w:r w:rsidRPr="00C31B71">
        <w:rPr>
          <w:rFonts w:eastAsia="Calibri"/>
          <w:sz w:val="16"/>
        </w:rPr>
        <w:t xml:space="preserve"> </w:t>
      </w:r>
      <w:r w:rsidRPr="00C31B71">
        <w:rPr>
          <w:rFonts w:eastAsia="Calibri"/>
          <w:u w:val="single"/>
        </w:rPr>
        <w:t>to</w:t>
      </w:r>
      <w:r w:rsidRPr="00C31B71">
        <w:rPr>
          <w:rFonts w:eastAsia="Calibri"/>
          <w:sz w:val="16"/>
        </w:rPr>
        <w:t xml:space="preserve"> </w:t>
      </w:r>
      <w:r w:rsidRPr="00C31B71">
        <w:rPr>
          <w:rFonts w:eastAsia="Calibri"/>
          <w:iCs/>
          <w:u w:val="single"/>
          <w:bdr w:val="single" w:sz="8" w:space="0" w:color="auto"/>
        </w:rPr>
        <w:t>constrain</w:t>
      </w:r>
      <w:r w:rsidRPr="00C31B71">
        <w:rPr>
          <w:rFonts w:eastAsia="Calibri"/>
          <w:sz w:val="16"/>
        </w:rPr>
        <w:t xml:space="preserve"> the </w:t>
      </w:r>
      <w:r w:rsidRPr="00C31B71">
        <w:rPr>
          <w:rFonts w:eastAsia="Calibri"/>
          <w:iCs/>
          <w:u w:val="single"/>
          <w:bdr w:val="single" w:sz="8" w:space="0" w:color="auto"/>
        </w:rPr>
        <w:t>political</w:t>
      </w:r>
      <w:r w:rsidRPr="00C31B71">
        <w:rPr>
          <w:rFonts w:eastAsia="Calibri"/>
          <w:sz w:val="16"/>
        </w:rPr>
        <w:t xml:space="preserve"> decision makers' </w:t>
      </w:r>
      <w:r w:rsidRPr="00C31B71">
        <w:rPr>
          <w:rFonts w:eastAsia="Calibri"/>
          <w:iCs/>
          <w:u w:val="single"/>
          <w:bdr w:val="single" w:sz="8" w:space="0" w:color="auto"/>
        </w:rPr>
        <w:t>choices</w:t>
      </w:r>
      <w:r w:rsidRPr="00C31B71">
        <w:rPr>
          <w:rFonts w:eastAsia="Calibri"/>
          <w:sz w:val="16"/>
        </w:rPr>
        <w:t xml:space="preserve">"); </w:t>
      </w:r>
      <w:r w:rsidRPr="00C31B71">
        <w:rPr>
          <w:rFonts w:eastAsia="Calibri"/>
          <w:u w:val="single"/>
        </w:rPr>
        <w:t>Golden</w:t>
      </w:r>
      <w:r w:rsidRPr="00C31B71">
        <w:rPr>
          <w:rFonts w:eastAsia="Calibri"/>
          <w:sz w:val="16"/>
        </w:rPr>
        <w:t>, supra note 93, at 48 (</w:t>
      </w:r>
      <w:r w:rsidRPr="00C31B71">
        <w:rPr>
          <w:rFonts w:eastAsia="Calibri"/>
          <w:u w:val="single"/>
        </w:rPr>
        <w:t xml:space="preserve">describing a situation where a </w:t>
      </w:r>
      <w:r w:rsidRPr="00C31B71">
        <w:rPr>
          <w:rFonts w:eastAsia="Calibri"/>
          <w:iCs/>
          <w:u w:val="single"/>
          <w:bdr w:val="single" w:sz="8" w:space="0" w:color="auto"/>
        </w:rPr>
        <w:t>career employee</w:t>
      </w:r>
      <w:r w:rsidRPr="00C31B71">
        <w:rPr>
          <w:rFonts w:eastAsia="Calibri"/>
          <w:u w:val="single"/>
        </w:rPr>
        <w:t xml:space="preserve"> told an </w:t>
      </w:r>
      <w:r w:rsidRPr="00C31B71">
        <w:rPr>
          <w:rFonts w:eastAsia="Calibri"/>
          <w:iCs/>
          <w:u w:val="single"/>
          <w:bdr w:val="single" w:sz="8" w:space="0" w:color="auto"/>
        </w:rPr>
        <w:t>appointee</w:t>
      </w:r>
      <w:r w:rsidRPr="00C31B71">
        <w:rPr>
          <w:rFonts w:eastAsia="Calibri"/>
          <w:sz w:val="16"/>
        </w:rPr>
        <w:t xml:space="preserve"> that </w:t>
      </w:r>
      <w:r w:rsidRPr="00C31B71">
        <w:rPr>
          <w:rFonts w:eastAsia="Calibri"/>
          <w:u w:val="single"/>
        </w:rPr>
        <w:t>their decision was</w:t>
      </w:r>
      <w:r w:rsidRPr="00C31B71">
        <w:rPr>
          <w:rFonts w:eastAsia="Calibri"/>
          <w:sz w:val="16"/>
        </w:rPr>
        <w:t xml:space="preserve"> "</w:t>
      </w:r>
      <w:r w:rsidRPr="00C31B71">
        <w:rPr>
          <w:rFonts w:eastAsia="Calibri"/>
          <w:iCs/>
          <w:u w:val="single"/>
          <w:bdr w:val="single" w:sz="8" w:space="0" w:color="auto"/>
        </w:rPr>
        <w:t>completely wrong</w:t>
      </w:r>
      <w:r w:rsidRPr="00C31B71">
        <w:rPr>
          <w:rFonts w:eastAsia="Calibri"/>
          <w:sz w:val="16"/>
        </w:rPr>
        <w:t xml:space="preserve">," </w:t>
      </w:r>
      <w:r w:rsidRPr="00C31B71">
        <w:rPr>
          <w:rFonts w:eastAsia="Calibri"/>
          <w:u w:val="single"/>
        </w:rPr>
        <w:t>but</w:t>
      </w:r>
      <w:r w:rsidRPr="00C31B71">
        <w:rPr>
          <w:rFonts w:eastAsia="Calibri"/>
          <w:sz w:val="16"/>
        </w:rPr>
        <w:t xml:space="preserve"> </w:t>
      </w:r>
      <w:r w:rsidRPr="00C31B71">
        <w:rPr>
          <w:rFonts w:eastAsia="Calibri"/>
          <w:iCs/>
          <w:u w:val="single"/>
          <w:bdr w:val="single" w:sz="8" w:space="0" w:color="auto"/>
        </w:rPr>
        <w:t>ultimately implementing</w:t>
      </w:r>
      <w:r w:rsidRPr="00C31B71">
        <w:rPr>
          <w:rFonts w:eastAsia="Calibri"/>
          <w:sz w:val="16"/>
        </w:rPr>
        <w:t xml:space="preserve"> </w:t>
      </w:r>
      <w:r w:rsidRPr="00C31B71">
        <w:rPr>
          <w:rFonts w:eastAsia="Calibri"/>
          <w:u w:val="single"/>
        </w:rPr>
        <w:t>the</w:t>
      </w:r>
      <w:r w:rsidRPr="00C31B71">
        <w:rPr>
          <w:rFonts w:eastAsia="Calibri"/>
          <w:sz w:val="16"/>
        </w:rPr>
        <w:t xml:space="preserve"> appointee's </w:t>
      </w:r>
      <w:r w:rsidRPr="00C31B71">
        <w:rPr>
          <w:rFonts w:eastAsia="Calibri"/>
          <w:u w:val="single"/>
        </w:rPr>
        <w:t>decision once it was final</w:t>
      </w:r>
      <w:r w:rsidRPr="00C31B71">
        <w:rPr>
          <w:rFonts w:eastAsia="Calibri"/>
          <w:sz w:val="16"/>
        </w:rPr>
        <w:t xml:space="preserve">). </w:t>
      </w:r>
      <w:r w:rsidRPr="00C31B71">
        <w:rPr>
          <w:rFonts w:eastAsia="Calibri"/>
        </w:rPr>
        <w:t>[FOOTNOTE 121 ENDS]</w:t>
      </w:r>
      <w:r w:rsidRPr="00C31B71">
        <w:rPr>
          <w:rFonts w:eastAsia="Calibri"/>
          <w:sz w:val="16"/>
        </w:rPr>
        <w:t xml:space="preserve"> and </w:t>
      </w:r>
      <w:r w:rsidRPr="00C31B71">
        <w:rPr>
          <w:rFonts w:eastAsia="Calibri"/>
          <w:highlight w:val="cyan"/>
          <w:u w:val="single"/>
        </w:rPr>
        <w:t>Presidents</w:t>
      </w:r>
      <w:r w:rsidRPr="00C31B71">
        <w:rPr>
          <w:rFonts w:eastAsia="Calibri"/>
          <w:u w:val="single"/>
        </w:rPr>
        <w:t xml:space="preserve"> have tools to </w:t>
      </w:r>
      <w:r w:rsidRPr="00C31B71">
        <w:rPr>
          <w:rFonts w:eastAsia="Calibri"/>
          <w:iCs/>
          <w:highlight w:val="cyan"/>
          <w:u w:val="single"/>
          <w:bdr w:val="single" w:sz="8" w:space="0" w:color="auto"/>
        </w:rPr>
        <w:t>induce</w:t>
      </w:r>
      <w:r w:rsidRPr="00C31B71">
        <w:rPr>
          <w:rFonts w:eastAsia="Calibri"/>
          <w:highlight w:val="cyan"/>
          <w:u w:val="single"/>
        </w:rPr>
        <w:t xml:space="preserve"> compliance</w:t>
      </w:r>
      <w:r w:rsidRPr="00C31B71">
        <w:rPr>
          <w:rFonts w:eastAsia="Calibri"/>
          <w:u w:val="single"/>
        </w:rPr>
        <w:t xml:space="preserve"> if necessary</w:t>
      </w:r>
      <w:r w:rsidRPr="00C31B71">
        <w:rPr>
          <w:rFonts w:eastAsia="Calibri"/>
          <w:sz w:val="16"/>
        </w:rPr>
        <w:t xml:space="preserve">. According to Francis Rourke, </w:t>
      </w:r>
      <w:r w:rsidRPr="00C31B71">
        <w:rPr>
          <w:rFonts w:eastAsia="Calibri"/>
          <w:u w:val="single"/>
        </w:rPr>
        <w:t xml:space="preserve">the fear of "bureaucratic usurpation of power" persists despite "the fact that </w:t>
      </w:r>
      <w:r w:rsidRPr="00C31B71">
        <w:rPr>
          <w:rFonts w:eastAsia="Calibri"/>
          <w:iCs/>
          <w:u w:val="single"/>
          <w:bdr w:val="single" w:sz="8" w:space="0" w:color="auto"/>
        </w:rPr>
        <w:t>genuine</w:t>
      </w:r>
      <w:r w:rsidRPr="00C31B71">
        <w:rPr>
          <w:rFonts w:eastAsia="Calibri"/>
          <w:sz w:val="16"/>
        </w:rPr>
        <w:t xml:space="preserve"> </w:t>
      </w:r>
      <w:r w:rsidRPr="00C31B71">
        <w:rPr>
          <w:rFonts w:eastAsia="Calibri"/>
          <w:u w:val="single"/>
        </w:rPr>
        <w:t xml:space="preserve">cases of bureaucratic challenges to presidential authority . . . have been a </w:t>
      </w:r>
      <w:r w:rsidRPr="00C31B71">
        <w:rPr>
          <w:rFonts w:eastAsia="Calibri"/>
          <w:iCs/>
          <w:u w:val="single"/>
          <w:bdr w:val="single" w:sz="8" w:space="0" w:color="auto"/>
        </w:rPr>
        <w:t>rare occurrence</w:t>
      </w:r>
      <w:r w:rsidRPr="00C31B71">
        <w:rPr>
          <w:rFonts w:eastAsia="Calibri"/>
          <w:sz w:val="16"/>
        </w:rPr>
        <w:t>."122 James Q. Wilson states, "</w:t>
      </w:r>
      <w:r w:rsidRPr="00C31B71">
        <w:rPr>
          <w:rFonts w:eastAsia="Calibri"/>
          <w:u w:val="single"/>
        </w:rPr>
        <w:t xml:space="preserve">What is surprising is </w:t>
      </w:r>
      <w:r w:rsidRPr="00C31B71">
        <w:rPr>
          <w:rFonts w:eastAsia="Calibri"/>
          <w:iCs/>
          <w:u w:val="single"/>
          <w:bdr w:val="single" w:sz="8" w:space="0" w:color="auto"/>
        </w:rPr>
        <w:t>not</w:t>
      </w:r>
      <w:r w:rsidRPr="00C31B71">
        <w:rPr>
          <w:rFonts w:eastAsia="Calibri"/>
          <w:u w:val="single"/>
        </w:rPr>
        <w:t xml:space="preserve"> that </w:t>
      </w:r>
      <w:r w:rsidRPr="00C31B71">
        <w:rPr>
          <w:rFonts w:eastAsia="Calibri"/>
          <w:highlight w:val="cyan"/>
          <w:u w:val="single"/>
        </w:rPr>
        <w:t xml:space="preserve">bureaucrats </w:t>
      </w:r>
      <w:r w:rsidRPr="00C31B71">
        <w:rPr>
          <w:rFonts w:eastAsia="Calibri"/>
          <w:iCs/>
          <w:highlight w:val="cyan"/>
          <w:u w:val="single"/>
          <w:bdr w:val="single" w:sz="8" w:space="0" w:color="auto"/>
        </w:rPr>
        <w:t>sometimes</w:t>
      </w:r>
      <w:r w:rsidRPr="00C31B71">
        <w:rPr>
          <w:rFonts w:eastAsia="Calibri"/>
          <w:u w:val="single"/>
        </w:rPr>
        <w:t xml:space="preserve"> can </w:t>
      </w:r>
      <w:r w:rsidRPr="00C31B71">
        <w:rPr>
          <w:rFonts w:eastAsia="Calibri"/>
          <w:highlight w:val="cyan"/>
          <w:u w:val="single"/>
        </w:rPr>
        <w:t>defy the President but</w:t>
      </w:r>
      <w:r w:rsidRPr="00C31B71">
        <w:rPr>
          <w:rFonts w:eastAsia="Calibri"/>
          <w:u w:val="single"/>
        </w:rPr>
        <w:t xml:space="preserve"> that they </w:t>
      </w:r>
      <w:r w:rsidRPr="00C31B71">
        <w:rPr>
          <w:rFonts w:eastAsia="Calibri"/>
          <w:iCs/>
          <w:highlight w:val="cyan"/>
          <w:u w:val="single"/>
          <w:bdr w:val="single" w:sz="8" w:space="0" w:color="auto"/>
        </w:rPr>
        <w:t>support his programs</w:t>
      </w:r>
      <w:r w:rsidRPr="00C31B71">
        <w:rPr>
          <w:rFonts w:eastAsia="Calibri"/>
          <w:iCs/>
          <w:u w:val="single"/>
          <w:bdr w:val="single" w:sz="8" w:space="0" w:color="auto"/>
        </w:rPr>
        <w:t xml:space="preserve"> as much as they do</w:t>
      </w:r>
      <w:r w:rsidRPr="00C31B71">
        <w:rPr>
          <w:rFonts w:eastAsia="Calibri"/>
          <w:sz w:val="16"/>
        </w:rPr>
        <w:t xml:space="preserve">."123 </w:t>
      </w:r>
      <w:r w:rsidRPr="00C31B71">
        <w:rPr>
          <w:rFonts w:eastAsia="Calibri"/>
          <w:highlight w:val="cyan"/>
          <w:u w:val="single"/>
        </w:rPr>
        <w:t>Even when</w:t>
      </w:r>
      <w:r w:rsidRPr="00C31B71">
        <w:rPr>
          <w:rFonts w:eastAsia="Calibri"/>
          <w:u w:val="single"/>
        </w:rPr>
        <w:t xml:space="preserve"> career </w:t>
      </w:r>
      <w:r w:rsidRPr="00C31B71">
        <w:rPr>
          <w:rFonts w:eastAsia="Calibri"/>
          <w:highlight w:val="cyan"/>
          <w:u w:val="single"/>
        </w:rPr>
        <w:t xml:space="preserve">employees </w:t>
      </w:r>
      <w:r w:rsidRPr="00C31B71">
        <w:rPr>
          <w:rFonts w:eastAsia="Calibri"/>
          <w:iCs/>
          <w:highlight w:val="cyan"/>
          <w:u w:val="single"/>
          <w:bdr w:val="single" w:sz="8" w:space="0" w:color="auto"/>
        </w:rPr>
        <w:t>disagree</w:t>
      </w:r>
      <w:r w:rsidRPr="00C31B71">
        <w:rPr>
          <w:rFonts w:eastAsia="Calibri"/>
          <w:sz w:val="16"/>
        </w:rPr>
        <w:t xml:space="preserve"> with [*845] the President's agenda, </w:t>
      </w:r>
      <w:r w:rsidRPr="00C31B71">
        <w:rPr>
          <w:rFonts w:eastAsia="Calibri"/>
          <w:highlight w:val="cyan"/>
          <w:u w:val="single"/>
        </w:rPr>
        <w:t>they</w:t>
      </w:r>
      <w:r w:rsidRPr="00C31B71">
        <w:rPr>
          <w:rFonts w:eastAsia="Calibri"/>
          <w:sz w:val="16"/>
          <w:highlight w:val="cyan"/>
        </w:rPr>
        <w:t xml:space="preserve"> </w:t>
      </w:r>
      <w:r w:rsidRPr="00C31B71">
        <w:rPr>
          <w:rFonts w:eastAsia="Calibri"/>
          <w:iCs/>
          <w:highlight w:val="cyan"/>
          <w:u w:val="single"/>
          <w:bdr w:val="single" w:sz="8" w:space="0" w:color="auto"/>
        </w:rPr>
        <w:t>avoid</w:t>
      </w:r>
      <w:r w:rsidRPr="00C31B71">
        <w:rPr>
          <w:rFonts w:eastAsia="Calibri"/>
          <w:sz w:val="16"/>
        </w:rPr>
        <w:t xml:space="preserve"> proposing </w:t>
      </w:r>
      <w:r w:rsidRPr="00C31B71">
        <w:rPr>
          <w:rFonts w:eastAsia="Calibri"/>
          <w:iCs/>
          <w:highlight w:val="cyan"/>
          <w:u w:val="single"/>
          <w:bdr w:val="single" w:sz="8" w:space="0" w:color="auto"/>
        </w:rPr>
        <w:t>policies</w:t>
      </w:r>
      <w:r w:rsidRPr="00C31B71">
        <w:rPr>
          <w:rFonts w:eastAsia="Calibri"/>
          <w:sz w:val="16"/>
        </w:rPr>
        <w:t xml:space="preserve"> that </w:t>
      </w:r>
      <w:r w:rsidRPr="00C31B71">
        <w:rPr>
          <w:rFonts w:eastAsia="Calibri"/>
          <w:u w:val="single"/>
        </w:rPr>
        <w:t xml:space="preserve">the </w:t>
      </w:r>
      <w:r w:rsidRPr="00C31B71">
        <w:rPr>
          <w:rFonts w:eastAsia="Calibri"/>
          <w:highlight w:val="cyan"/>
          <w:u w:val="single"/>
        </w:rPr>
        <w:t xml:space="preserve">President will </w:t>
      </w:r>
      <w:r w:rsidRPr="00C31B71">
        <w:rPr>
          <w:rFonts w:eastAsia="Calibri"/>
          <w:iCs/>
          <w:highlight w:val="cyan"/>
          <w:u w:val="single"/>
          <w:bdr w:val="single" w:sz="8" w:space="0" w:color="auto"/>
        </w:rPr>
        <w:t>oppose</w:t>
      </w:r>
      <w:r w:rsidRPr="00C31B71">
        <w:rPr>
          <w:rFonts w:eastAsia="Calibri"/>
          <w:sz w:val="16"/>
        </w:rPr>
        <w:t xml:space="preserve">.124 </w:t>
      </w:r>
      <w:r w:rsidRPr="00C31B71">
        <w:rPr>
          <w:rFonts w:eastAsia="Calibri"/>
          <w:u w:val="single"/>
        </w:rPr>
        <w:t>Even</w:t>
      </w:r>
      <w:r w:rsidRPr="00C31B71">
        <w:rPr>
          <w:rFonts w:eastAsia="Calibri"/>
          <w:sz w:val="16"/>
        </w:rPr>
        <w:t xml:space="preserve"> </w:t>
      </w:r>
      <w:r w:rsidRPr="00C31B71">
        <w:rPr>
          <w:rFonts w:eastAsia="Calibri"/>
          <w:iCs/>
          <w:highlight w:val="cyan"/>
          <w:u w:val="single"/>
          <w:bdr w:val="single" w:sz="8" w:space="0" w:color="auto"/>
        </w:rPr>
        <w:t>independent</w:t>
      </w:r>
      <w:r w:rsidRPr="00C31B71">
        <w:rPr>
          <w:rFonts w:eastAsia="Calibri"/>
          <w:sz w:val="16"/>
          <w:highlight w:val="cyan"/>
        </w:rPr>
        <w:t xml:space="preserve"> </w:t>
      </w:r>
      <w:r w:rsidRPr="00C31B71">
        <w:rPr>
          <w:rFonts w:eastAsia="Calibri"/>
          <w:highlight w:val="cyan"/>
          <w:u w:val="single"/>
        </w:rPr>
        <w:t>agencies</w:t>
      </w:r>
      <w:r w:rsidRPr="00C31B71">
        <w:rPr>
          <w:rFonts w:eastAsia="Calibri"/>
          <w:u w:val="single"/>
        </w:rPr>
        <w:t xml:space="preserve"> appear largely </w:t>
      </w:r>
      <w:r w:rsidRPr="00C31B71">
        <w:rPr>
          <w:rFonts w:eastAsia="Calibri"/>
          <w:highlight w:val="cyan"/>
          <w:u w:val="single"/>
        </w:rPr>
        <w:t>susceptible to</w:t>
      </w:r>
      <w:r w:rsidRPr="00C31B71">
        <w:rPr>
          <w:rFonts w:eastAsia="Calibri"/>
          <w:u w:val="single"/>
        </w:rPr>
        <w:t xml:space="preserve"> presidential </w:t>
      </w:r>
      <w:r w:rsidRPr="00C31B71">
        <w:rPr>
          <w:rFonts w:eastAsia="Calibri"/>
          <w:highlight w:val="cyan"/>
          <w:u w:val="single"/>
        </w:rPr>
        <w:t>control</w:t>
      </w:r>
      <w:r w:rsidRPr="00C31B71">
        <w:rPr>
          <w:rFonts w:eastAsia="Calibri"/>
          <w:sz w:val="16"/>
        </w:rPr>
        <w:t>. Neal Devins and David Lewis argue that "</w:t>
      </w:r>
      <w:r w:rsidRPr="00C31B71">
        <w:rPr>
          <w:rFonts w:eastAsia="Calibri"/>
          <w:u w:val="single"/>
        </w:rPr>
        <w:t xml:space="preserve">the benefits of the independent agency design are </w:t>
      </w:r>
      <w:r w:rsidRPr="00C31B71">
        <w:rPr>
          <w:rFonts w:eastAsia="Calibri"/>
          <w:iCs/>
          <w:u w:val="single"/>
          <w:bdr w:val="single" w:sz="8" w:space="0" w:color="auto"/>
        </w:rPr>
        <w:t>largely illusory</w:t>
      </w:r>
      <w:r w:rsidRPr="00C31B71">
        <w:rPr>
          <w:rFonts w:eastAsia="Calibri"/>
          <w:sz w:val="16"/>
        </w:rPr>
        <w:t xml:space="preserve"> </w:t>
      </w:r>
      <w:r w:rsidRPr="00C31B71">
        <w:rPr>
          <w:rFonts w:eastAsia="Calibri"/>
          <w:u w:val="single"/>
        </w:rPr>
        <w:t>and</w:t>
      </w:r>
      <w:r w:rsidRPr="00C31B71">
        <w:rPr>
          <w:rFonts w:eastAsia="Calibri"/>
          <w:sz w:val="16"/>
        </w:rPr>
        <w:t xml:space="preserve">, relatedly, </w:t>
      </w:r>
      <w:r w:rsidRPr="00C31B71">
        <w:rPr>
          <w:rFonts w:eastAsia="Calibri"/>
          <w:iCs/>
          <w:u w:val="single"/>
          <w:bdr w:val="single" w:sz="8" w:space="0" w:color="auto"/>
        </w:rPr>
        <w:t>independent</w:t>
      </w:r>
      <w:r w:rsidRPr="00C31B71">
        <w:rPr>
          <w:rFonts w:eastAsia="Calibri"/>
          <w:sz w:val="16"/>
        </w:rPr>
        <w:t xml:space="preserve"> </w:t>
      </w:r>
      <w:r w:rsidRPr="00C31B71">
        <w:rPr>
          <w:rFonts w:eastAsia="Calibri"/>
          <w:u w:val="single"/>
        </w:rPr>
        <w:t xml:space="preserve">agency policy is </w:t>
      </w:r>
      <w:r w:rsidRPr="00C31B71">
        <w:rPr>
          <w:rFonts w:eastAsia="Calibri"/>
          <w:iCs/>
          <w:u w:val="single"/>
          <w:bdr w:val="single" w:sz="8" w:space="0" w:color="auto"/>
        </w:rPr>
        <w:t>little different than Executive Branch policy."</w:t>
      </w:r>
      <w:r w:rsidRPr="00C31B71">
        <w:rPr>
          <w:rFonts w:eastAsia="Calibri"/>
          <w:sz w:val="16"/>
        </w:rPr>
        <w:t xml:space="preserve">123. </w:t>
      </w:r>
    </w:p>
    <w:p w14:paraId="5120D9AA"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That makes formal mechanisms of control unnecessary for executives. </w:t>
      </w:r>
    </w:p>
    <w:p w14:paraId="744B25E6" w14:textId="77777777" w:rsidR="00C31B71" w:rsidRPr="00C31B71" w:rsidRDefault="00C31B71" w:rsidP="00C31B71">
      <w:pPr>
        <w:rPr>
          <w:rFonts w:eastAsia="Calibri"/>
        </w:rPr>
      </w:pPr>
      <w:r w:rsidRPr="00C31B71">
        <w:rPr>
          <w:rFonts w:eastAsia="Calibri"/>
        </w:rPr>
        <w:t xml:space="preserve">Patrick J. </w:t>
      </w:r>
      <w:r w:rsidRPr="00C31B71">
        <w:rPr>
          <w:rFonts w:eastAsia="Calibri"/>
          <w:b/>
          <w:bCs/>
          <w:sz w:val="26"/>
        </w:rPr>
        <w:t>Sobkowski 25</w:t>
      </w:r>
      <w:r w:rsidRPr="00C31B71">
        <w:rPr>
          <w:rFonts w:eastAsia="Calibri"/>
        </w:rPr>
        <w:t>, Adjunct Assistant Professor of Political Science, Marquette University, "The Unitary Executive and Politics," Ohio Northern University Law Review, May 2025, SSRN</w:t>
      </w:r>
    </w:p>
    <w:p w14:paraId="01F9CBEA" w14:textId="77777777" w:rsidR="00C31B71" w:rsidRPr="00C31B71" w:rsidRDefault="00C31B71" w:rsidP="00C31B71">
      <w:pPr>
        <w:rPr>
          <w:rFonts w:eastAsia="Calibri"/>
          <w:sz w:val="16"/>
        </w:rPr>
      </w:pPr>
      <w:r w:rsidRPr="00C31B71">
        <w:rPr>
          <w:rFonts w:eastAsia="Calibri"/>
          <w:sz w:val="16"/>
        </w:rPr>
        <w:t xml:space="preserve">But maybe </w:t>
      </w:r>
      <w:r w:rsidRPr="00C31B71">
        <w:rPr>
          <w:rFonts w:eastAsia="Calibri"/>
          <w:iCs/>
          <w:sz w:val="28"/>
          <w:szCs w:val="28"/>
          <w:highlight w:val="cyan"/>
          <w:u w:val="single"/>
          <w:bdr w:val="single" w:sz="8" w:space="0" w:color="auto"/>
        </w:rPr>
        <w:t>agency independence</w:t>
      </w:r>
      <w:r w:rsidRPr="00C31B71">
        <w:rPr>
          <w:rFonts w:eastAsia="Calibri"/>
          <w:iCs/>
          <w:sz w:val="28"/>
          <w:szCs w:val="28"/>
          <w:u w:val="single"/>
          <w:bdr w:val="single" w:sz="8" w:space="0" w:color="auto"/>
        </w:rPr>
        <w:t xml:space="preserve"> </w:t>
      </w:r>
      <w:r w:rsidRPr="00C31B71">
        <w:rPr>
          <w:rFonts w:eastAsia="Calibri"/>
          <w:iCs/>
          <w:sz w:val="28"/>
          <w:szCs w:val="28"/>
          <w:highlight w:val="cyan"/>
          <w:u w:val="single"/>
          <w:bdr w:val="single" w:sz="8" w:space="0" w:color="auto"/>
        </w:rPr>
        <w:t>does not</w:t>
      </w:r>
      <w:r w:rsidRPr="00C31B71">
        <w:rPr>
          <w:rFonts w:eastAsia="Calibri"/>
          <w:sz w:val="16"/>
          <w:szCs w:val="28"/>
        </w:rPr>
        <w:t xml:space="preserve"> </w:t>
      </w:r>
      <w:r w:rsidRPr="00C31B71">
        <w:rPr>
          <w:rFonts w:eastAsia="Calibri"/>
          <w:sz w:val="16"/>
        </w:rPr>
        <w:t xml:space="preserve">really </w:t>
      </w:r>
      <w:r w:rsidRPr="00C31B71">
        <w:rPr>
          <w:rFonts w:eastAsia="Calibri"/>
          <w:iCs/>
          <w:sz w:val="28"/>
          <w:szCs w:val="28"/>
          <w:highlight w:val="cyan"/>
          <w:u w:val="single"/>
          <w:bdr w:val="single" w:sz="8" w:space="0" w:color="auto"/>
        </w:rPr>
        <w:t>matter</w:t>
      </w:r>
      <w:r w:rsidRPr="00C31B71">
        <w:rPr>
          <w:rFonts w:eastAsia="Calibri"/>
          <w:sz w:val="16"/>
        </w:rPr>
        <w:t xml:space="preserve">. It is axiomatic that presidents of both parties feel compelled to accomplish their electoral goals by appointing sympathetic actors to prominent positions.155 If appointments matter, then maybe the president can control the bureaucracy through means other than removal. A substantial body of political science literature suggests that the president is indeed able to exercise control. </w:t>
      </w:r>
      <w:r w:rsidRPr="00C31B71">
        <w:rPr>
          <w:rFonts w:eastAsia="Calibri"/>
          <w:u w:val="single"/>
        </w:rPr>
        <w:t>The justification for independent agencies has roots in “inherently optimistic” Progressive Era understandings of “good government.”</w:t>
      </w:r>
      <w:r w:rsidRPr="00C31B71">
        <w:rPr>
          <w:rFonts w:eastAsia="Calibri"/>
          <w:sz w:val="16"/>
        </w:rPr>
        <w:t xml:space="preserve">156 </w:t>
      </w:r>
      <w:r w:rsidRPr="00C31B71">
        <w:rPr>
          <w:rFonts w:eastAsia="Calibri"/>
          <w:u w:val="single"/>
        </w:rPr>
        <w:t xml:space="preserve">These agencies were to be </w:t>
      </w:r>
      <w:r w:rsidRPr="00C31B71">
        <w:rPr>
          <w:rFonts w:eastAsia="Calibri"/>
          <w:iCs/>
          <w:u w:val="single"/>
          <w:bdr w:val="single" w:sz="8" w:space="0" w:color="auto"/>
        </w:rPr>
        <w:t>nonpartisan experts</w:t>
      </w:r>
      <w:r w:rsidRPr="00C31B71">
        <w:rPr>
          <w:rFonts w:eastAsia="Calibri"/>
          <w:sz w:val="16"/>
        </w:rPr>
        <w:t xml:space="preserve"> </w:t>
      </w:r>
      <w:r w:rsidRPr="00C31B71">
        <w:rPr>
          <w:rFonts w:eastAsia="Calibri"/>
          <w:u w:val="single"/>
        </w:rPr>
        <w:t>who developed policy independent of partisan motivations</w:t>
      </w:r>
      <w:r w:rsidRPr="00C31B71">
        <w:rPr>
          <w:rFonts w:eastAsia="Calibri"/>
          <w:sz w:val="16"/>
        </w:rPr>
        <w:t xml:space="preserve">. The Interstate Commerce Commission (ICC) emerged in 1887 at the height of the so-called “Gilded Age.”157 By the 1920s, the ICC had established itself as the “signal triumph” of Progressive reform.158 The ICC gained the power to oversee and regulate the entire United States railroad system. And this accumulation of power was justified on the basis of expertise.159 Skowronek characterizes the rise of the ICC as a developmental issue. The ICC gained its powers as a result of the reordering of institutional power relationships.160 But </w:t>
      </w:r>
      <w:r w:rsidRPr="00C31B71">
        <w:rPr>
          <w:rFonts w:eastAsia="Calibri"/>
          <w:u w:val="single"/>
        </w:rPr>
        <w:t xml:space="preserve">yet independent </w:t>
      </w:r>
      <w:r w:rsidRPr="00C31B71">
        <w:rPr>
          <w:rFonts w:eastAsia="Calibri"/>
          <w:highlight w:val="cyan"/>
          <w:u w:val="single"/>
        </w:rPr>
        <w:t>commissions</w:t>
      </w:r>
      <w:r w:rsidRPr="00C31B71">
        <w:rPr>
          <w:rFonts w:eastAsia="Calibri"/>
          <w:sz w:val="16"/>
        </w:rPr>
        <w:t xml:space="preserve"> like the ICC </w:t>
      </w:r>
      <w:r w:rsidRPr="00C31B71">
        <w:rPr>
          <w:rFonts w:eastAsia="Calibri"/>
          <w:u w:val="single"/>
        </w:rPr>
        <w:t>were</w:t>
      </w:r>
      <w:r w:rsidRPr="00C31B71">
        <w:rPr>
          <w:rFonts w:eastAsia="Calibri"/>
          <w:sz w:val="16"/>
        </w:rPr>
        <w:t xml:space="preserve"> </w:t>
      </w:r>
      <w:r w:rsidRPr="00C31B71">
        <w:rPr>
          <w:rFonts w:eastAsia="Calibri"/>
          <w:iCs/>
          <w:highlight w:val="cyan"/>
          <w:u w:val="single"/>
          <w:bdr w:val="single" w:sz="8" w:space="0" w:color="auto"/>
        </w:rPr>
        <w:t>incapable of sustained</w:t>
      </w:r>
      <w:r w:rsidRPr="00C31B71">
        <w:rPr>
          <w:rFonts w:eastAsia="Calibri"/>
          <w:iCs/>
          <w:u w:val="single"/>
          <w:bdr w:val="single" w:sz="8" w:space="0" w:color="auto"/>
        </w:rPr>
        <w:t xml:space="preserve"> </w:t>
      </w:r>
      <w:r w:rsidRPr="00C31B71">
        <w:rPr>
          <w:rFonts w:eastAsia="Calibri"/>
          <w:iCs/>
          <w:highlight w:val="cyan"/>
          <w:u w:val="single"/>
          <w:bdr w:val="single" w:sz="8" w:space="0" w:color="auto"/>
        </w:rPr>
        <w:t>policymaking</w:t>
      </w:r>
      <w:r w:rsidRPr="00C31B71">
        <w:rPr>
          <w:rFonts w:eastAsia="Calibri"/>
          <w:sz w:val="16"/>
        </w:rPr>
        <w:t>.161</w:t>
      </w:r>
    </w:p>
    <w:p w14:paraId="67107E16" w14:textId="77777777" w:rsidR="00C31B71" w:rsidRPr="00C31B71" w:rsidRDefault="00C31B71" w:rsidP="00C31B71">
      <w:pPr>
        <w:rPr>
          <w:rFonts w:eastAsia="Calibri"/>
          <w:sz w:val="16"/>
        </w:rPr>
      </w:pPr>
      <w:r w:rsidRPr="00C31B71">
        <w:rPr>
          <w:rFonts w:eastAsia="Calibri"/>
          <w:sz w:val="16"/>
        </w:rPr>
        <w:t xml:space="preserve">In a series of articles, David Lewis and Neal Devins have poked substantial holes in the perceived importance of the removal power and the effectiveness of agency independence.162 The extent to which a president can “control” an independent agency depends on several factors. But timing is perhaps the most critical. </w:t>
      </w:r>
      <w:r w:rsidRPr="00C31B71">
        <w:rPr>
          <w:rFonts w:eastAsia="Calibri"/>
          <w:u w:val="single"/>
        </w:rPr>
        <w:t>It takes the president quite a long time to appoint agency heads that are sympathetic to their policy positions</w:t>
      </w:r>
      <w:r w:rsidRPr="00C31B71">
        <w:rPr>
          <w:rFonts w:eastAsia="Calibri"/>
          <w:sz w:val="16"/>
        </w:rPr>
        <w:t xml:space="preserve">.163 </w:t>
      </w:r>
      <w:r w:rsidRPr="00C31B71">
        <w:rPr>
          <w:rFonts w:eastAsia="Calibri"/>
          <w:u w:val="single"/>
        </w:rPr>
        <w:t>At the same time, entrenched agency heads of the opposition party are unlikely to flip and support the president’s policy agenda</w:t>
      </w:r>
      <w:r w:rsidRPr="00C31B71">
        <w:rPr>
          <w:rFonts w:eastAsia="Calibri"/>
          <w:sz w:val="16"/>
        </w:rPr>
        <w:t xml:space="preserve">.164 </w:t>
      </w:r>
      <w:r w:rsidRPr="00C31B71">
        <w:rPr>
          <w:rFonts w:eastAsia="Calibri"/>
          <w:u w:val="single"/>
        </w:rPr>
        <w:t>As a result, agency commissioners who are members of the opposition are able to win the day until the president is able to appoint a majority</w:t>
      </w:r>
      <w:r w:rsidRPr="00C31B71">
        <w:rPr>
          <w:rFonts w:eastAsia="Calibri"/>
          <w:sz w:val="16"/>
        </w:rPr>
        <w:t xml:space="preserve"> of sympathetic replacements. Devins and Lewis put it nicely: “A majority Republican commission is likely to agree with the policy priorities of a Republican President; a majority Democratic commission is likely to resist those policy priorities.”165 In other words, regardless of whether an agency is “independent”, meaning it is housed outside the executive branch, if a majority of its heads are Republican nominees, then they are likely to be supportive of a Republican president and to oppose a Democratic president.</w:t>
      </w:r>
    </w:p>
    <w:p w14:paraId="7EC20707" w14:textId="77777777" w:rsidR="00C31B71" w:rsidRPr="00C31B71" w:rsidRDefault="00C31B71" w:rsidP="00C31B71">
      <w:pPr>
        <w:rPr>
          <w:rFonts w:eastAsia="Calibri"/>
          <w:sz w:val="16"/>
        </w:rPr>
      </w:pPr>
      <w:r w:rsidRPr="00C31B71">
        <w:rPr>
          <w:rFonts w:eastAsia="Calibri"/>
          <w:u w:val="single"/>
        </w:rPr>
        <w:t xml:space="preserve">The key factor here is party </w:t>
      </w:r>
      <w:r w:rsidRPr="00C31B71">
        <w:rPr>
          <w:rFonts w:eastAsia="Calibri"/>
          <w:iCs/>
          <w:u w:val="single"/>
          <w:bdr w:val="single" w:sz="8" w:space="0" w:color="auto"/>
        </w:rPr>
        <w:t>polarization</w:t>
      </w:r>
      <w:r w:rsidRPr="00C31B71">
        <w:rPr>
          <w:rFonts w:eastAsia="Calibri"/>
          <w:sz w:val="16"/>
        </w:rPr>
        <w:t xml:space="preserve">.166 </w:t>
      </w:r>
      <w:r w:rsidRPr="00C31B71">
        <w:rPr>
          <w:rFonts w:eastAsia="Calibri"/>
          <w:u w:val="single"/>
        </w:rPr>
        <w:t>Because of the stark polarization between Democrats and Republicans, it is a safe assumption that opposition senators will make use of procedural hurdles to stymy a president’s nominees</w:t>
      </w:r>
      <w:r w:rsidRPr="00C31B71">
        <w:rPr>
          <w:rFonts w:eastAsia="Calibri"/>
          <w:sz w:val="16"/>
        </w:rPr>
        <w:t>.167 A Senate controlled by the opposition party is therefore going to be more receptive to nominees that share its ideology. Because of the partisan interests at stake during periods of divided government, Congress is more willing to enact statutory limits on the president’s appointment and removal powers during such periods.168 Congress thus sees independent agencies as important and effective checks on presidential power.</w:t>
      </w:r>
    </w:p>
    <w:p w14:paraId="7494A41B" w14:textId="77777777" w:rsidR="00C31B71" w:rsidRPr="00C31B71" w:rsidRDefault="00C31B71" w:rsidP="00C31B71">
      <w:pPr>
        <w:rPr>
          <w:rFonts w:eastAsia="Calibri"/>
          <w:sz w:val="16"/>
        </w:rPr>
      </w:pPr>
      <w:r w:rsidRPr="00C31B71">
        <w:rPr>
          <w:rFonts w:eastAsia="Calibri"/>
          <w:u w:val="single"/>
        </w:rPr>
        <w:t>But the president is not naïve. They know that an opposition Congress will seek to curb their authority at every opportunity</w:t>
      </w:r>
      <w:r w:rsidRPr="00C31B71">
        <w:rPr>
          <w:rFonts w:eastAsia="Calibri"/>
          <w:sz w:val="16"/>
        </w:rPr>
        <w:t xml:space="preserve">. This is </w:t>
      </w:r>
      <w:r w:rsidRPr="00C31B71">
        <w:rPr>
          <w:rFonts w:eastAsia="Calibri"/>
          <w:u w:val="single"/>
        </w:rPr>
        <w:t>in direct conflict with the president’s self-conscious view of themselves as the head of the administrative state</w:t>
      </w:r>
      <w:r w:rsidRPr="00C31B71">
        <w:rPr>
          <w:rFonts w:eastAsia="Calibri"/>
          <w:sz w:val="16"/>
        </w:rPr>
        <w:t xml:space="preserve">.169 </w:t>
      </w:r>
      <w:r w:rsidRPr="00C31B71">
        <w:rPr>
          <w:rFonts w:eastAsia="Calibri"/>
          <w:u w:val="single"/>
        </w:rPr>
        <w:t>But this belief is not held by the president alone. Indeed, the idea that the president serves as the figurehead for the entire government is held by Congress, the courts, and even the public, and has deep historical roots</w:t>
      </w:r>
      <w:r w:rsidRPr="00C31B71">
        <w:rPr>
          <w:rFonts w:eastAsia="Calibri"/>
          <w:sz w:val="16"/>
        </w:rPr>
        <w:t>.170 This image throws into sharp relief some of the canonical separation of powers disputes between the president and Congress.17</w:t>
      </w:r>
    </w:p>
    <w:p w14:paraId="056896B9" w14:textId="77777777" w:rsidR="00C31B71" w:rsidRPr="00C31B71" w:rsidRDefault="00C31B71" w:rsidP="00C31B71">
      <w:pPr>
        <w:rPr>
          <w:rFonts w:eastAsia="Calibri"/>
          <w:sz w:val="16"/>
        </w:rPr>
      </w:pPr>
      <w:r w:rsidRPr="00C31B71">
        <w:rPr>
          <w:rFonts w:eastAsia="Calibri"/>
          <w:u w:val="single"/>
        </w:rPr>
        <w:t xml:space="preserve">But there is important empirical evidence that, </w:t>
      </w:r>
      <w:r w:rsidRPr="00C31B71">
        <w:rPr>
          <w:rFonts w:eastAsia="Calibri"/>
          <w:iCs/>
          <w:u w:val="single"/>
          <w:bdr w:val="single" w:sz="8" w:space="0" w:color="auto"/>
        </w:rPr>
        <w:t>despite Progressive Era intentions</w:t>
      </w:r>
      <w:r w:rsidRPr="00C31B71">
        <w:rPr>
          <w:rFonts w:eastAsia="Calibri"/>
          <w:u w:val="single"/>
        </w:rPr>
        <w:t>, independent agencies are “</w:t>
      </w:r>
      <w:r w:rsidRPr="00C31B71">
        <w:rPr>
          <w:rFonts w:eastAsia="Calibri"/>
          <w:iCs/>
          <w:highlight w:val="cyan"/>
          <w:u w:val="single"/>
          <w:bdr w:val="single" w:sz="8" w:space="0" w:color="auto"/>
        </w:rPr>
        <w:t>not</w:t>
      </w:r>
      <w:r w:rsidRPr="00C31B71">
        <w:rPr>
          <w:rFonts w:eastAsia="Calibri"/>
          <w:iCs/>
          <w:u w:val="single"/>
          <w:bdr w:val="single" w:sz="8" w:space="0" w:color="auto"/>
        </w:rPr>
        <w:t xml:space="preserve"> particularly </w:t>
      </w:r>
      <w:r w:rsidRPr="00C31B71">
        <w:rPr>
          <w:rFonts w:eastAsia="Calibri"/>
          <w:iCs/>
          <w:highlight w:val="cyan"/>
          <w:u w:val="single"/>
          <w:bdr w:val="single" w:sz="8" w:space="0" w:color="auto"/>
        </w:rPr>
        <w:t>expert</w:t>
      </w:r>
      <w:r w:rsidRPr="00C31B71">
        <w:rPr>
          <w:rFonts w:eastAsia="Calibri"/>
          <w:iCs/>
          <w:u w:val="single"/>
          <w:bdr w:val="single" w:sz="8" w:space="0" w:color="auto"/>
        </w:rPr>
        <w:t xml:space="preserve">, </w:t>
      </w:r>
      <w:r w:rsidRPr="00C31B71">
        <w:rPr>
          <w:rFonts w:eastAsia="Calibri"/>
          <w:iCs/>
          <w:highlight w:val="cyan"/>
          <w:u w:val="single"/>
          <w:bdr w:val="single" w:sz="8" w:space="0" w:color="auto"/>
        </w:rPr>
        <w:t>not</w:t>
      </w:r>
      <w:r w:rsidRPr="00C31B71">
        <w:rPr>
          <w:rFonts w:eastAsia="Calibri"/>
          <w:iCs/>
          <w:u w:val="single"/>
          <w:bdr w:val="single" w:sz="8" w:space="0" w:color="auto"/>
        </w:rPr>
        <w:t xml:space="preserve"> particularly </w:t>
      </w:r>
      <w:r w:rsidRPr="00C31B71">
        <w:rPr>
          <w:rFonts w:eastAsia="Calibri"/>
          <w:iCs/>
          <w:highlight w:val="cyan"/>
          <w:u w:val="single"/>
          <w:bdr w:val="single" w:sz="8" w:space="0" w:color="auto"/>
        </w:rPr>
        <w:t>influential</w:t>
      </w:r>
      <w:r w:rsidRPr="00C31B71">
        <w:rPr>
          <w:rFonts w:eastAsia="Calibri"/>
          <w:iCs/>
          <w:u w:val="single"/>
          <w:bdr w:val="single" w:sz="8" w:space="0" w:color="auto"/>
        </w:rPr>
        <w:t xml:space="preserve">, </w:t>
      </w:r>
      <w:r w:rsidRPr="00C31B71">
        <w:rPr>
          <w:rFonts w:eastAsia="Calibri"/>
          <w:iCs/>
          <w:highlight w:val="cyan"/>
          <w:u w:val="single"/>
          <w:bdr w:val="single" w:sz="8" w:space="0" w:color="auto"/>
        </w:rPr>
        <w:t>and their policies</w:t>
      </w:r>
      <w:r w:rsidRPr="00C31B71">
        <w:rPr>
          <w:rFonts w:eastAsia="Calibri"/>
          <w:iCs/>
          <w:u w:val="single"/>
          <w:bdr w:val="single" w:sz="8" w:space="0" w:color="auto"/>
        </w:rPr>
        <w:t xml:space="preserve"> and policy-making processes </w:t>
      </w:r>
      <w:r w:rsidRPr="00C31B71">
        <w:rPr>
          <w:rFonts w:eastAsia="Calibri"/>
          <w:iCs/>
          <w:highlight w:val="cyan"/>
          <w:u w:val="single"/>
          <w:bdr w:val="single" w:sz="8" w:space="0" w:color="auto"/>
        </w:rPr>
        <w:t>are subject to</w:t>
      </w:r>
      <w:r w:rsidRPr="00C31B71">
        <w:rPr>
          <w:rFonts w:eastAsia="Calibri"/>
          <w:iCs/>
          <w:u w:val="single"/>
          <w:bdr w:val="single" w:sz="8" w:space="0" w:color="auto"/>
        </w:rPr>
        <w:t xml:space="preserve"> (not insulated from) </w:t>
      </w:r>
      <w:r w:rsidRPr="00C31B71">
        <w:rPr>
          <w:rFonts w:eastAsia="Calibri"/>
          <w:iCs/>
          <w:highlight w:val="cyan"/>
          <w:u w:val="single"/>
          <w:bdr w:val="single" w:sz="8" w:space="0" w:color="auto"/>
        </w:rPr>
        <w:t>elected branch</w:t>
      </w:r>
      <w:r w:rsidRPr="00C31B71">
        <w:rPr>
          <w:rFonts w:eastAsia="Calibri"/>
          <w:iCs/>
          <w:u w:val="single"/>
          <w:bdr w:val="single" w:sz="8" w:space="0" w:color="auto"/>
        </w:rPr>
        <w:t xml:space="preserve"> oversight and </w:t>
      </w:r>
      <w:r w:rsidRPr="00C31B71">
        <w:rPr>
          <w:rFonts w:eastAsia="Calibri"/>
          <w:iCs/>
          <w:highlight w:val="cyan"/>
          <w:u w:val="single"/>
          <w:bdr w:val="single" w:sz="8" w:space="0" w:color="auto"/>
        </w:rPr>
        <w:t>manipulation</w:t>
      </w:r>
      <w:r w:rsidRPr="00C31B71">
        <w:rPr>
          <w:rFonts w:eastAsia="Calibri"/>
          <w:sz w:val="16"/>
        </w:rPr>
        <w:t xml:space="preserve">.”172 For instance, Lewis and Devins show that </w:t>
      </w:r>
      <w:r w:rsidRPr="00C31B71">
        <w:rPr>
          <w:rFonts w:eastAsia="Calibri"/>
          <w:u w:val="single"/>
        </w:rPr>
        <w:t>independent agencies have “</w:t>
      </w:r>
      <w:r w:rsidRPr="00C31B71">
        <w:rPr>
          <w:rFonts w:eastAsia="Calibri"/>
          <w:iCs/>
          <w:u w:val="single"/>
          <w:bdr w:val="single" w:sz="8" w:space="0" w:color="auto"/>
        </w:rPr>
        <w:t>less skilled</w:t>
      </w:r>
      <w:r w:rsidRPr="00C31B71">
        <w:rPr>
          <w:rFonts w:eastAsia="Calibri"/>
          <w:u w:val="single"/>
        </w:rPr>
        <w:t>”</w:t>
      </w:r>
      <w:r w:rsidRPr="00C31B71">
        <w:rPr>
          <w:rFonts w:eastAsia="Calibri"/>
          <w:sz w:val="16"/>
        </w:rPr>
        <w:t xml:space="preserve"> </w:t>
      </w:r>
      <w:r w:rsidRPr="00C31B71">
        <w:rPr>
          <w:rFonts w:eastAsia="Calibri"/>
          <w:iCs/>
          <w:u w:val="single"/>
          <w:bdr w:val="single" w:sz="8" w:space="0" w:color="auto"/>
        </w:rPr>
        <w:t>workforces</w:t>
      </w:r>
      <w:r w:rsidRPr="00C31B71">
        <w:rPr>
          <w:rFonts w:eastAsia="Calibri"/>
          <w:sz w:val="16"/>
        </w:rPr>
        <w:t xml:space="preserve"> </w:t>
      </w:r>
      <w:r w:rsidRPr="00C31B71">
        <w:rPr>
          <w:rFonts w:eastAsia="Calibri"/>
          <w:u w:val="single"/>
        </w:rPr>
        <w:t>than executive agencies</w:t>
      </w:r>
      <w:r w:rsidRPr="00C31B71">
        <w:rPr>
          <w:rFonts w:eastAsia="Calibri"/>
          <w:sz w:val="16"/>
        </w:rPr>
        <w:t xml:space="preserve">.173 Independent agencies such as FTC and the Federal Reserve are anomalies in this configuration, exhibiting higher skill ratings than independent agencies like the NLRB and the Postal Service.174 If Lewis and Devins are completely right, their </w:t>
      </w:r>
      <w:r w:rsidRPr="00C31B71">
        <w:rPr>
          <w:rFonts w:eastAsia="Calibri"/>
          <w:iCs/>
          <w:u w:val="single"/>
          <w:bdr w:val="single" w:sz="8" w:space="0" w:color="auto"/>
        </w:rPr>
        <w:t>evidence</w:t>
      </w:r>
      <w:r w:rsidRPr="00C31B71">
        <w:rPr>
          <w:rFonts w:eastAsia="Calibri"/>
          <w:sz w:val="16"/>
        </w:rPr>
        <w:t xml:space="preserve"> </w:t>
      </w:r>
      <w:r w:rsidRPr="00C31B71">
        <w:rPr>
          <w:rFonts w:eastAsia="Calibri"/>
          <w:u w:val="single"/>
        </w:rPr>
        <w:t xml:space="preserve">seems to </w:t>
      </w:r>
      <w:r w:rsidRPr="00C31B71">
        <w:rPr>
          <w:rFonts w:eastAsia="Calibri"/>
          <w:iCs/>
          <w:u w:val="single"/>
          <w:bdr w:val="single" w:sz="8" w:space="0" w:color="auto"/>
        </w:rPr>
        <w:t>obviate</w:t>
      </w:r>
      <w:r w:rsidRPr="00C31B71">
        <w:rPr>
          <w:rFonts w:eastAsia="Calibri"/>
          <w:sz w:val="16"/>
        </w:rPr>
        <w:t xml:space="preserve"> </w:t>
      </w:r>
      <w:r w:rsidRPr="00C31B71">
        <w:rPr>
          <w:rFonts w:eastAsia="Calibri"/>
          <w:u w:val="single"/>
        </w:rPr>
        <w:t>the desirability of independent agencies</w:t>
      </w:r>
      <w:r w:rsidRPr="00C31B71">
        <w:rPr>
          <w:rFonts w:eastAsia="Calibri"/>
          <w:sz w:val="16"/>
        </w:rPr>
        <w:t>. Professor Nick Bednar has shown, however, that insulating agencies from presidential control leads to greater protection for autonomy and capacity.175</w:t>
      </w:r>
    </w:p>
    <w:p w14:paraId="186AF4E0" w14:textId="77777777" w:rsidR="00C31B71" w:rsidRPr="00C31B71" w:rsidRDefault="00C31B71" w:rsidP="00C31B71">
      <w:pPr>
        <w:rPr>
          <w:rFonts w:eastAsia="Calibri"/>
          <w:sz w:val="16"/>
        </w:rPr>
      </w:pPr>
      <w:r w:rsidRPr="00C31B71">
        <w:rPr>
          <w:rFonts w:eastAsia="Calibri"/>
          <w:sz w:val="16"/>
        </w:rPr>
        <w:t xml:space="preserve">The work of Devins and Lewis shows that </w:t>
      </w:r>
      <w:r w:rsidRPr="00C31B71">
        <w:rPr>
          <w:rFonts w:eastAsia="Calibri"/>
          <w:u w:val="single"/>
        </w:rPr>
        <w:t xml:space="preserve">interpretive debates over the UET are at least </w:t>
      </w:r>
      <w:r w:rsidRPr="00C31B71">
        <w:rPr>
          <w:rFonts w:eastAsia="Calibri"/>
          <w:iCs/>
          <w:u w:val="single"/>
          <w:bdr w:val="single" w:sz="8" w:space="0" w:color="auto"/>
        </w:rPr>
        <w:t>incomplete</w:t>
      </w:r>
      <w:r w:rsidRPr="00C31B71">
        <w:rPr>
          <w:rFonts w:eastAsia="Calibri"/>
          <w:sz w:val="16"/>
        </w:rPr>
        <w:t xml:space="preserve"> for a couple of reasons. </w:t>
      </w:r>
      <w:r w:rsidRPr="00C31B71">
        <w:rPr>
          <w:rFonts w:eastAsia="Calibri"/>
          <w:u w:val="single"/>
        </w:rPr>
        <w:t xml:space="preserve">First, independent agencies are </w:t>
      </w:r>
      <w:r w:rsidRPr="00C31B71">
        <w:rPr>
          <w:rFonts w:eastAsia="Calibri"/>
          <w:iCs/>
          <w:u w:val="single"/>
          <w:bdr w:val="single" w:sz="8" w:space="0" w:color="auto"/>
        </w:rPr>
        <w:t>not particularly effective</w:t>
      </w:r>
      <w:r w:rsidRPr="00C31B71">
        <w:rPr>
          <w:rFonts w:eastAsia="Calibri"/>
          <w:sz w:val="16"/>
        </w:rPr>
        <w:t xml:space="preserve"> in terms of their policymaking ability. </w:t>
      </w:r>
      <w:r w:rsidRPr="00C31B71">
        <w:rPr>
          <w:rFonts w:eastAsia="Calibri"/>
          <w:u w:val="single"/>
        </w:rPr>
        <w:t xml:space="preserve">Independent agencies are, by definition, apart from the </w:t>
      </w:r>
      <w:r w:rsidRPr="00C31B71">
        <w:rPr>
          <w:rFonts w:eastAsia="Calibri"/>
          <w:iCs/>
          <w:u w:val="single"/>
          <w:bdr w:val="single" w:sz="8" w:space="0" w:color="auto"/>
        </w:rPr>
        <w:t>hierarchical structure</w:t>
      </w:r>
      <w:r w:rsidRPr="00C31B71">
        <w:rPr>
          <w:rFonts w:eastAsia="Calibri"/>
          <w:sz w:val="16"/>
        </w:rPr>
        <w:t xml:space="preserve"> </w:t>
      </w:r>
      <w:r w:rsidRPr="00C31B71">
        <w:rPr>
          <w:rFonts w:eastAsia="Calibri"/>
          <w:u w:val="single"/>
        </w:rPr>
        <w:t>of executive agencies</w:t>
      </w:r>
      <w:r w:rsidRPr="00C31B71">
        <w:rPr>
          <w:rFonts w:eastAsia="Calibri"/>
          <w:sz w:val="16"/>
        </w:rPr>
        <w:t xml:space="preserve">.176 </w:t>
      </w:r>
      <w:r w:rsidRPr="00C31B71">
        <w:rPr>
          <w:rFonts w:eastAsia="Calibri"/>
          <w:u w:val="single"/>
        </w:rPr>
        <w:t xml:space="preserve">Because of this, independent agencies </w:t>
      </w:r>
      <w:r w:rsidRPr="00C31B71">
        <w:rPr>
          <w:rFonts w:eastAsia="Calibri"/>
          <w:highlight w:val="cyan"/>
          <w:u w:val="single"/>
        </w:rPr>
        <w:t>have a</w:t>
      </w:r>
      <w:r w:rsidRPr="00C31B71">
        <w:rPr>
          <w:rFonts w:eastAsia="Calibri"/>
          <w:u w:val="single"/>
        </w:rPr>
        <w:t xml:space="preserve"> more </w:t>
      </w:r>
      <w:r w:rsidRPr="00C31B71">
        <w:rPr>
          <w:rFonts w:eastAsia="Calibri"/>
          <w:highlight w:val="cyan"/>
          <w:u w:val="single"/>
        </w:rPr>
        <w:t>difficult time</w:t>
      </w:r>
      <w:r w:rsidRPr="00C31B71">
        <w:rPr>
          <w:rFonts w:eastAsia="Calibri"/>
          <w:u w:val="single"/>
        </w:rPr>
        <w:t xml:space="preserve"> when </w:t>
      </w:r>
      <w:r w:rsidRPr="00C31B71">
        <w:rPr>
          <w:rFonts w:eastAsia="Calibri"/>
          <w:highlight w:val="cyan"/>
          <w:u w:val="single"/>
        </w:rPr>
        <w:t>competing for “</w:t>
      </w:r>
      <w:r w:rsidRPr="00C31B71">
        <w:rPr>
          <w:rFonts w:eastAsia="Calibri"/>
          <w:iCs/>
          <w:highlight w:val="cyan"/>
          <w:u w:val="single"/>
          <w:bdr w:val="single" w:sz="8" w:space="0" w:color="auto"/>
        </w:rPr>
        <w:t>turf</w:t>
      </w:r>
      <w:r w:rsidRPr="00C31B71">
        <w:rPr>
          <w:rFonts w:eastAsia="Calibri"/>
          <w:highlight w:val="cyan"/>
          <w:u w:val="single"/>
        </w:rPr>
        <w:t>” and</w:t>
      </w:r>
      <w:r w:rsidRPr="00C31B71">
        <w:rPr>
          <w:rFonts w:eastAsia="Calibri"/>
          <w:u w:val="single"/>
        </w:rPr>
        <w:t xml:space="preserve"> </w:t>
      </w:r>
      <w:r w:rsidRPr="00C31B71">
        <w:rPr>
          <w:rFonts w:eastAsia="Calibri"/>
          <w:iCs/>
          <w:highlight w:val="cyan"/>
          <w:u w:val="single"/>
          <w:bdr w:val="single" w:sz="8" w:space="0" w:color="auto"/>
        </w:rPr>
        <w:t>resources</w:t>
      </w:r>
      <w:r w:rsidRPr="00C31B71">
        <w:rPr>
          <w:rFonts w:eastAsia="Calibri"/>
          <w:sz w:val="16"/>
        </w:rPr>
        <w:t>.177 Shockingly, the Federal Reserve is the only independent body that is competitive with other executive agencies in inter-agency disputes.178</w:t>
      </w:r>
    </w:p>
    <w:p w14:paraId="5A40FBA8" w14:textId="77777777" w:rsidR="00C31B71" w:rsidRPr="00C31B71" w:rsidRDefault="00C31B71" w:rsidP="00C31B71">
      <w:pPr>
        <w:rPr>
          <w:rFonts w:eastAsia="Calibri"/>
          <w:sz w:val="16"/>
        </w:rPr>
      </w:pPr>
      <w:r w:rsidRPr="00C31B71">
        <w:rPr>
          <w:rFonts w:eastAsia="Calibri"/>
          <w:u w:val="single"/>
        </w:rPr>
        <w:t xml:space="preserve">The empirical literature on agency independence suggests that such a structure has </w:t>
      </w:r>
      <w:r w:rsidRPr="00C31B71">
        <w:rPr>
          <w:rFonts w:eastAsia="Calibri"/>
          <w:iCs/>
          <w:u w:val="single"/>
          <w:bdr w:val="single" w:sz="8" w:space="0" w:color="auto"/>
        </w:rPr>
        <w:t>deviated</w:t>
      </w:r>
      <w:r w:rsidRPr="00C31B71">
        <w:rPr>
          <w:rFonts w:eastAsia="Calibri"/>
          <w:u w:val="single"/>
        </w:rPr>
        <w:t xml:space="preserve"> from the idealistic Progressive Era vision. The powerful forces of party polarization and limited resources have laid bare the limits of independent agencies in modern times. This suggests that </w:t>
      </w:r>
      <w:r w:rsidRPr="00C31B71">
        <w:rPr>
          <w:rFonts w:eastAsia="Calibri"/>
          <w:highlight w:val="cyan"/>
          <w:u w:val="single"/>
        </w:rPr>
        <w:t>independent agencies are</w:t>
      </w:r>
      <w:r w:rsidRPr="00C31B71">
        <w:rPr>
          <w:rFonts w:eastAsia="Calibri"/>
          <w:u w:val="single"/>
        </w:rPr>
        <w:t xml:space="preserve"> </w:t>
      </w:r>
      <w:r w:rsidRPr="00C31B71">
        <w:rPr>
          <w:rFonts w:eastAsia="Calibri"/>
          <w:iCs/>
          <w:highlight w:val="cyan"/>
          <w:u w:val="single"/>
          <w:bdr w:val="single" w:sz="8" w:space="0" w:color="auto"/>
        </w:rPr>
        <w:t>no more likely</w:t>
      </w:r>
      <w:r w:rsidRPr="00C31B71">
        <w:rPr>
          <w:rFonts w:eastAsia="Calibri"/>
          <w:iCs/>
          <w:u w:val="single"/>
          <w:bdr w:val="single" w:sz="8" w:space="0" w:color="auto"/>
        </w:rPr>
        <w:t xml:space="preserve">, or able, </w:t>
      </w:r>
      <w:r w:rsidRPr="00C31B71">
        <w:rPr>
          <w:rFonts w:eastAsia="Calibri"/>
          <w:iCs/>
          <w:highlight w:val="cyan"/>
          <w:u w:val="single"/>
          <w:bdr w:val="single" w:sz="8" w:space="0" w:color="auto"/>
        </w:rPr>
        <w:t>to effectuate policy than</w:t>
      </w:r>
      <w:r w:rsidRPr="00C31B71">
        <w:rPr>
          <w:rFonts w:eastAsia="Calibri"/>
          <w:iCs/>
          <w:u w:val="single"/>
          <w:bdr w:val="single" w:sz="8" w:space="0" w:color="auto"/>
        </w:rPr>
        <w:t xml:space="preserve"> an </w:t>
      </w:r>
      <w:r w:rsidRPr="00C31B71">
        <w:rPr>
          <w:rFonts w:eastAsia="Calibri"/>
          <w:iCs/>
          <w:highlight w:val="cyan"/>
          <w:u w:val="single"/>
          <w:bdr w:val="single" w:sz="8" w:space="0" w:color="auto"/>
        </w:rPr>
        <w:t>executive agency</w:t>
      </w:r>
      <w:r w:rsidRPr="00C31B71">
        <w:rPr>
          <w:rFonts w:eastAsia="Calibri"/>
          <w:sz w:val="16"/>
        </w:rPr>
        <w:t xml:space="preserve">. </w:t>
      </w:r>
      <w:r w:rsidRPr="00C31B71">
        <w:rPr>
          <w:rFonts w:eastAsia="Calibri"/>
          <w:u w:val="single"/>
        </w:rPr>
        <w:t xml:space="preserve">While the president is unable to “control” an independent agency, the literature suggests that the </w:t>
      </w:r>
      <w:r w:rsidRPr="00C31B71">
        <w:rPr>
          <w:rFonts w:eastAsia="Calibri"/>
          <w:iCs/>
          <w:highlight w:val="cyan"/>
          <w:u w:val="single"/>
          <w:bdr w:val="single" w:sz="8" w:space="0" w:color="auto"/>
        </w:rPr>
        <w:t>need</w:t>
      </w:r>
      <w:r w:rsidRPr="00C31B71">
        <w:rPr>
          <w:rFonts w:eastAsia="Calibri"/>
          <w:highlight w:val="cyan"/>
          <w:u w:val="single"/>
        </w:rPr>
        <w:t xml:space="preserve"> for</w:t>
      </w:r>
      <w:r w:rsidRPr="00C31B71">
        <w:rPr>
          <w:rFonts w:eastAsia="Calibri"/>
          <w:u w:val="single"/>
        </w:rPr>
        <w:t xml:space="preserve"> such </w:t>
      </w:r>
      <w:r w:rsidRPr="00C31B71">
        <w:rPr>
          <w:rFonts w:eastAsia="Calibri"/>
          <w:highlight w:val="cyan"/>
          <w:u w:val="single"/>
        </w:rPr>
        <w:t xml:space="preserve">control is </w:t>
      </w:r>
      <w:r w:rsidRPr="00C31B71">
        <w:rPr>
          <w:rFonts w:eastAsia="Calibri"/>
          <w:iCs/>
          <w:highlight w:val="cyan"/>
          <w:u w:val="single"/>
          <w:bdr w:val="single" w:sz="8" w:space="0" w:color="auto"/>
        </w:rPr>
        <w:t>overstated</w:t>
      </w:r>
      <w:r w:rsidRPr="00C31B71">
        <w:rPr>
          <w:rFonts w:eastAsia="Calibri"/>
          <w:u w:val="single"/>
        </w:rPr>
        <w:t xml:space="preserve"> by legal </w:t>
      </w:r>
      <w:r w:rsidRPr="00C31B71">
        <w:rPr>
          <w:rFonts w:eastAsia="Calibri"/>
          <w:iCs/>
          <w:u w:val="single"/>
          <w:bdr w:val="single" w:sz="8" w:space="0" w:color="auto"/>
        </w:rPr>
        <w:t>scholars</w:t>
      </w:r>
      <w:r w:rsidRPr="00C31B71">
        <w:rPr>
          <w:rFonts w:eastAsia="Calibri"/>
          <w:u w:val="single"/>
        </w:rPr>
        <w:t xml:space="preserve"> and </w:t>
      </w:r>
      <w:r w:rsidRPr="00C31B71">
        <w:rPr>
          <w:rFonts w:eastAsia="Calibri"/>
          <w:iCs/>
          <w:u w:val="single"/>
          <w:bdr w:val="single" w:sz="8" w:space="0" w:color="auto"/>
        </w:rPr>
        <w:t>judges</w:t>
      </w:r>
      <w:r w:rsidRPr="00C31B71">
        <w:rPr>
          <w:rFonts w:eastAsia="Calibri"/>
          <w:sz w:val="16"/>
        </w:rPr>
        <w:t>.</w:t>
      </w:r>
    </w:p>
    <w:p w14:paraId="0A034469"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3. Agency independence doesn’t matter at all. </w:t>
      </w:r>
    </w:p>
    <w:p w14:paraId="3A642498" w14:textId="77777777" w:rsidR="00C31B71" w:rsidRPr="00C31B71" w:rsidRDefault="00C31B71" w:rsidP="00C31B71">
      <w:pPr>
        <w:rPr>
          <w:rFonts w:eastAsia="Calibri"/>
        </w:rPr>
      </w:pPr>
      <w:r w:rsidRPr="00C31B71">
        <w:rPr>
          <w:rFonts w:eastAsia="Calibri"/>
        </w:rPr>
        <w:t xml:space="preserve">Neal </w:t>
      </w:r>
      <w:r w:rsidRPr="00C31B71">
        <w:rPr>
          <w:rFonts w:eastAsia="Calibri"/>
          <w:b/>
          <w:bCs/>
          <w:sz w:val="26"/>
        </w:rPr>
        <w:t>Devins &amp;</w:t>
      </w:r>
      <w:r w:rsidRPr="00C31B71">
        <w:rPr>
          <w:rFonts w:eastAsia="Calibri"/>
        </w:rPr>
        <w:t xml:space="preserve"> David E. </w:t>
      </w:r>
      <w:r w:rsidRPr="00C31B71">
        <w:rPr>
          <w:rFonts w:eastAsia="Calibri"/>
          <w:b/>
          <w:bCs/>
          <w:sz w:val="26"/>
        </w:rPr>
        <w:t>Lewis 23</w:t>
      </w:r>
      <w:r w:rsidRPr="00C31B71">
        <w:rPr>
          <w:rFonts w:eastAsia="Calibri"/>
        </w:rPr>
        <w:t>, Devins is Sandra Day O'Connor Professor of Law and Professor of Government, College of William and Mary; Lewis is Rebecca Webb Wilson University Distinguished Professor, Vanderbilt University, "The Independent Agency Myth," Cornell Law Review, vol. 108, 2023, p. 1305, Lexis</w:t>
      </w:r>
    </w:p>
    <w:p w14:paraId="2EDCBAC1" w14:textId="77777777" w:rsidR="00C31B71" w:rsidRPr="00C31B71" w:rsidRDefault="00C31B71" w:rsidP="00C31B71">
      <w:pPr>
        <w:rPr>
          <w:rFonts w:eastAsia="Calibri"/>
          <w:sz w:val="16"/>
        </w:rPr>
      </w:pPr>
      <w:r w:rsidRPr="00C31B71">
        <w:rPr>
          <w:rFonts w:eastAsia="Calibri"/>
          <w:sz w:val="16"/>
        </w:rPr>
        <w:t xml:space="preserve">Independent agencies are the "final frontier" in the raging, partisan battle over presidential control of the administrative [*1307] state1 indeed, the very existence of agencies like the Federal Reserve, the Federal Communications Commission, and the National Labor Relations Board is now on the line. </w:t>
      </w:r>
      <w:r w:rsidRPr="00C31B71">
        <w:rPr>
          <w:rFonts w:eastAsia="Calibri"/>
          <w:iCs/>
          <w:u w:val="single"/>
          <w:bdr w:val="single" w:sz="8" w:space="0" w:color="auto"/>
        </w:rPr>
        <w:t>Dem</w:t>
      </w:r>
      <w:r w:rsidRPr="00C31B71">
        <w:rPr>
          <w:rFonts w:eastAsia="Calibri"/>
          <w:sz w:val="16"/>
        </w:rPr>
        <w:t>ocrat</w:t>
      </w:r>
      <w:r w:rsidRPr="00C31B71">
        <w:rPr>
          <w:rFonts w:eastAsia="Calibri"/>
          <w:iCs/>
          <w:u w:val="single"/>
          <w:bdr w:val="single" w:sz="8" w:space="0" w:color="auto"/>
        </w:rPr>
        <w:t>s</w:t>
      </w:r>
      <w:r w:rsidRPr="00C31B71">
        <w:rPr>
          <w:rFonts w:eastAsia="Calibri"/>
          <w:sz w:val="16"/>
        </w:rPr>
        <w:t xml:space="preserve"> </w:t>
      </w:r>
      <w:r w:rsidRPr="00C31B71">
        <w:rPr>
          <w:rFonts w:eastAsia="Calibri"/>
          <w:iCs/>
          <w:u w:val="single"/>
          <w:bdr w:val="single" w:sz="8" w:space="0" w:color="auto"/>
        </w:rPr>
        <w:t>defend</w:t>
      </w:r>
      <w:r w:rsidRPr="00C31B71">
        <w:rPr>
          <w:rFonts w:eastAsia="Calibri"/>
          <w:sz w:val="16"/>
        </w:rPr>
        <w:t xml:space="preserve"> </w:t>
      </w:r>
      <w:r w:rsidRPr="00C31B71">
        <w:rPr>
          <w:rFonts w:eastAsia="Calibri"/>
          <w:u w:val="single"/>
        </w:rPr>
        <w:t>independent agencies, arguing</w:t>
      </w:r>
      <w:r w:rsidRPr="00C31B71">
        <w:rPr>
          <w:rFonts w:eastAsia="Calibri"/>
          <w:sz w:val="16"/>
        </w:rPr>
        <w:t xml:space="preserve"> that the "diverse problems of government demand diverse solutions," </w:t>
      </w:r>
      <w:r w:rsidRPr="00C31B71">
        <w:rPr>
          <w:rFonts w:eastAsia="Calibri"/>
          <w:u w:val="single"/>
        </w:rPr>
        <w:t>that the "</w:t>
      </w:r>
      <w:r w:rsidRPr="00C31B71">
        <w:rPr>
          <w:rFonts w:eastAsia="Calibri"/>
          <w:iCs/>
          <w:u w:val="single"/>
          <w:bdr w:val="single" w:sz="8" w:space="0" w:color="auto"/>
        </w:rPr>
        <w:t>institutional design</w:t>
      </w:r>
      <w:r w:rsidRPr="00C31B71">
        <w:rPr>
          <w:rFonts w:eastAsia="Calibri"/>
          <w:u w:val="single"/>
        </w:rPr>
        <w:t>" of government agencies "is one for the</w:t>
      </w:r>
      <w:r w:rsidRPr="00C31B71">
        <w:rPr>
          <w:rFonts w:eastAsia="Calibri"/>
          <w:sz w:val="16"/>
        </w:rPr>
        <w:t xml:space="preserve"> </w:t>
      </w:r>
      <w:r w:rsidRPr="00C31B71">
        <w:rPr>
          <w:rFonts w:eastAsia="Calibri"/>
          <w:iCs/>
          <w:u w:val="single"/>
          <w:bdr w:val="single" w:sz="8" w:space="0" w:color="auto"/>
        </w:rPr>
        <w:t>political branches</w:t>
      </w:r>
      <w:r w:rsidRPr="00C31B71">
        <w:rPr>
          <w:rFonts w:eastAsia="Calibri"/>
          <w:u w:val="single"/>
        </w:rPr>
        <w:t>" to figure out, and that the</w:t>
      </w:r>
      <w:r w:rsidRPr="00C31B71">
        <w:rPr>
          <w:rFonts w:eastAsia="Calibri"/>
          <w:sz w:val="16"/>
        </w:rPr>
        <w:t xml:space="preserve"> </w:t>
      </w:r>
      <w:r w:rsidRPr="00C31B71">
        <w:rPr>
          <w:rFonts w:eastAsia="Calibri"/>
          <w:iCs/>
          <w:u w:val="single"/>
          <w:bdr w:val="single" w:sz="8" w:space="0" w:color="auto"/>
        </w:rPr>
        <w:t>courts</w:t>
      </w:r>
      <w:r w:rsidRPr="00C31B71">
        <w:rPr>
          <w:rFonts w:eastAsia="Calibri"/>
          <w:sz w:val="16"/>
        </w:rPr>
        <w:t xml:space="preserve"> </w:t>
      </w:r>
      <w:r w:rsidRPr="00C31B71">
        <w:rPr>
          <w:rFonts w:eastAsia="Calibri"/>
          <w:u w:val="single"/>
        </w:rPr>
        <w:t>should</w:t>
      </w:r>
      <w:r w:rsidRPr="00C31B71">
        <w:rPr>
          <w:rFonts w:eastAsia="Calibri"/>
          <w:sz w:val="16"/>
        </w:rPr>
        <w:t xml:space="preserve"> </w:t>
      </w:r>
      <w:r w:rsidRPr="00C31B71">
        <w:rPr>
          <w:rFonts w:eastAsia="Calibri"/>
          <w:iCs/>
          <w:u w:val="single"/>
          <w:bdr w:val="single" w:sz="8" w:space="0" w:color="auto"/>
        </w:rPr>
        <w:t>not impose</w:t>
      </w:r>
      <w:r w:rsidRPr="00C31B71">
        <w:rPr>
          <w:rFonts w:eastAsia="Calibri"/>
          <w:sz w:val="16"/>
        </w:rPr>
        <w:t xml:space="preserve"> "rigid </w:t>
      </w:r>
      <w:r w:rsidRPr="00C31B71">
        <w:rPr>
          <w:rFonts w:eastAsia="Calibri"/>
          <w:iCs/>
          <w:u w:val="single"/>
          <w:bdr w:val="single" w:sz="8" w:space="0" w:color="auto"/>
        </w:rPr>
        <w:t>rules</w:t>
      </w:r>
      <w:r w:rsidRPr="00C31B71">
        <w:rPr>
          <w:rFonts w:eastAsia="Calibri"/>
          <w:u w:val="single"/>
        </w:rPr>
        <w:t>" limiting experimentation</w:t>
      </w:r>
      <w:r w:rsidRPr="00C31B71">
        <w:rPr>
          <w:rFonts w:eastAsia="Calibri"/>
          <w:sz w:val="16"/>
        </w:rPr>
        <w:t xml:space="preserve">.2 </w:t>
      </w:r>
      <w:r w:rsidRPr="00C31B71">
        <w:rPr>
          <w:rFonts w:eastAsia="Calibri"/>
          <w:u w:val="single"/>
        </w:rPr>
        <w:t xml:space="preserve">Correspondingly, Democrats think it appropriate to </w:t>
      </w:r>
      <w:r w:rsidRPr="00C31B71">
        <w:rPr>
          <w:rFonts w:eastAsia="Calibri"/>
          <w:iCs/>
          <w:u w:val="single"/>
          <w:bdr w:val="single" w:sz="8" w:space="0" w:color="auto"/>
        </w:rPr>
        <w:t>constrain</w:t>
      </w:r>
      <w:r w:rsidRPr="00C31B71">
        <w:rPr>
          <w:rFonts w:eastAsia="Calibri"/>
          <w:u w:val="single"/>
        </w:rPr>
        <w:t xml:space="preserve"> an otherwise </w:t>
      </w:r>
      <w:r w:rsidRPr="00C31B71">
        <w:rPr>
          <w:rFonts w:eastAsia="Calibri"/>
          <w:iCs/>
          <w:u w:val="single"/>
          <w:bdr w:val="single" w:sz="8" w:space="0" w:color="auto"/>
        </w:rPr>
        <w:t>too powerful executive</w:t>
      </w:r>
      <w:r w:rsidRPr="00C31B71">
        <w:rPr>
          <w:rFonts w:eastAsia="Calibri"/>
          <w:sz w:val="16"/>
        </w:rPr>
        <w:t xml:space="preserve"> in order </w:t>
      </w:r>
      <w:r w:rsidRPr="00C31B71">
        <w:rPr>
          <w:rFonts w:eastAsia="Calibri"/>
          <w:u w:val="single"/>
        </w:rPr>
        <w:t>to put in place the Progressive vision of politically insulated fact-based agency decision-making</w:t>
      </w:r>
      <w:r w:rsidRPr="00C31B71">
        <w:rPr>
          <w:rFonts w:eastAsia="Calibri"/>
          <w:sz w:val="16"/>
        </w:rPr>
        <w:t>. For Democrats, independent agencies are sacrosanct the triumph of a dynamic administrative state and the repudiation of formalism wrapped into one. Republicans are just the opposite: embracing hierarchical presidential control as both a bulwark against the deep state and a pathway to making agencies "more accountable to the people,"3 Republicans envision "a government that functions without being ruled by functionaries, and a government that benefits from expertise without being ruled by experts."4 Invoking the unitary executive as their battle cry, Republicans see independent agencies as an inappropriate restraint on presidential power and anathema to [*1308] the constitutional design.5 After all, presidents cannot set independent agency policy they inherit agencies populated by the prior president and cannot directly intervene in independent agency decision-making.</w:t>
      </w:r>
    </w:p>
    <w:p w14:paraId="64F5484A" w14:textId="77777777" w:rsidR="00C31B71" w:rsidRPr="00C31B71" w:rsidRDefault="00C31B71" w:rsidP="00C31B71">
      <w:pPr>
        <w:rPr>
          <w:rFonts w:eastAsia="Calibri"/>
          <w:sz w:val="16"/>
        </w:rPr>
      </w:pPr>
      <w:r w:rsidRPr="00C31B71">
        <w:rPr>
          <w:rFonts w:eastAsia="Calibri"/>
          <w:sz w:val="16"/>
        </w:rPr>
        <w:t>From its 1935 approval of the independent agency design in Humphrey's Executor through the Rehnquist Court,6 the Supreme Court had largely embraced the agency independence model.7 Starting with the Roberts Court, however, the Court - splitting along party lines8 - has backed proponents of the unitary executive and formally limited the Humphrey's Executor decision to "multimember expert agencies that do not wield substantial executive power."9 The battle lines during the Trump presidency were particularly pitched Trump campaigned against the bureaucratic deep state and championed judicial appointees who were on record as embracing the unitariness model.10 These appointees have already played a figural role in leading the charge against independents and seem ready to either further tighten the noose or do away with independents altogether.11 In its October 2022 term, the Court [*1309] put the next nail in the independent agency coffin in Axon Enterprise v. Federal Trade Commission, the Court ruled that a claimant need not exhaust all administrative remedies before launching a legal challenge to the independent agency design.12</w:t>
      </w:r>
    </w:p>
    <w:p w14:paraId="30E33858" w14:textId="77777777" w:rsidR="00C31B71" w:rsidRPr="00C31B71" w:rsidRDefault="00C31B71" w:rsidP="00C31B71">
      <w:pPr>
        <w:rPr>
          <w:rFonts w:eastAsia="Calibri"/>
          <w:sz w:val="16"/>
        </w:rPr>
      </w:pPr>
      <w:r w:rsidRPr="00C31B71">
        <w:rPr>
          <w:rFonts w:eastAsia="Calibri"/>
          <w:u w:val="single"/>
        </w:rPr>
        <w:t>What</w:t>
      </w:r>
      <w:r w:rsidRPr="00C31B71">
        <w:rPr>
          <w:rFonts w:eastAsia="Calibri"/>
          <w:sz w:val="16"/>
        </w:rPr>
        <w:t xml:space="preserve"> </w:t>
      </w:r>
      <w:r w:rsidRPr="00C31B71">
        <w:rPr>
          <w:rFonts w:eastAsia="Calibri"/>
          <w:iCs/>
          <w:u w:val="single"/>
          <w:bdr w:val="single" w:sz="8" w:space="0" w:color="auto"/>
        </w:rPr>
        <w:t>unites</w:t>
      </w:r>
      <w:r w:rsidRPr="00C31B71">
        <w:rPr>
          <w:rFonts w:eastAsia="Calibri"/>
          <w:sz w:val="16"/>
        </w:rPr>
        <w:t xml:space="preserve"> </w:t>
      </w:r>
      <w:r w:rsidRPr="00C31B71">
        <w:rPr>
          <w:rFonts w:eastAsia="Calibri"/>
          <w:iCs/>
          <w:highlight w:val="cyan"/>
          <w:u w:val="single"/>
          <w:bdr w:val="single" w:sz="8" w:space="0" w:color="auto"/>
        </w:rPr>
        <w:t>Dem</w:t>
      </w:r>
      <w:r w:rsidRPr="00C31B71">
        <w:rPr>
          <w:rFonts w:eastAsia="Calibri"/>
          <w:sz w:val="16"/>
        </w:rPr>
        <w:t>ocrat</w:t>
      </w:r>
      <w:r w:rsidRPr="00C31B71">
        <w:rPr>
          <w:rFonts w:eastAsia="Calibri"/>
          <w:iCs/>
          <w:highlight w:val="cyan"/>
          <w:u w:val="single"/>
          <w:bdr w:val="single" w:sz="8" w:space="0" w:color="auto"/>
        </w:rPr>
        <w:t>s</w:t>
      </w:r>
      <w:r w:rsidRPr="00C31B71">
        <w:rPr>
          <w:rFonts w:eastAsia="Calibri"/>
          <w:sz w:val="16"/>
        </w:rPr>
        <w:t xml:space="preserve"> </w:t>
      </w:r>
      <w:r w:rsidRPr="00C31B71">
        <w:rPr>
          <w:rFonts w:eastAsia="Calibri"/>
          <w:highlight w:val="cyan"/>
          <w:u w:val="single"/>
        </w:rPr>
        <w:t>and</w:t>
      </w:r>
      <w:r w:rsidRPr="00C31B71">
        <w:rPr>
          <w:rFonts w:eastAsia="Calibri"/>
          <w:sz w:val="16"/>
          <w:highlight w:val="cyan"/>
        </w:rPr>
        <w:t xml:space="preserve"> </w:t>
      </w:r>
      <w:r w:rsidRPr="00C31B71">
        <w:rPr>
          <w:rFonts w:eastAsia="Calibri"/>
          <w:iCs/>
          <w:highlight w:val="cyan"/>
          <w:u w:val="single"/>
          <w:bdr w:val="single" w:sz="8" w:space="0" w:color="auto"/>
        </w:rPr>
        <w:t>Rep</w:t>
      </w:r>
      <w:r w:rsidRPr="00C31B71">
        <w:rPr>
          <w:rFonts w:eastAsia="Calibri"/>
          <w:sz w:val="16"/>
        </w:rPr>
        <w:t>ublican</w:t>
      </w:r>
      <w:r w:rsidRPr="00C31B71">
        <w:rPr>
          <w:rFonts w:eastAsia="Calibri"/>
          <w:iCs/>
          <w:highlight w:val="cyan"/>
          <w:u w:val="single"/>
          <w:bdr w:val="single" w:sz="8" w:space="0" w:color="auto"/>
        </w:rPr>
        <w:t>s</w:t>
      </w:r>
      <w:r w:rsidRPr="00C31B71">
        <w:rPr>
          <w:rFonts w:eastAsia="Calibri"/>
          <w:sz w:val="16"/>
        </w:rPr>
        <w:t xml:space="preserve"> </w:t>
      </w:r>
      <w:r w:rsidRPr="00C31B71">
        <w:rPr>
          <w:rFonts w:eastAsia="Calibri"/>
          <w:u w:val="single"/>
        </w:rPr>
        <w:t>is that they are</w:t>
      </w:r>
      <w:r w:rsidRPr="00C31B71">
        <w:rPr>
          <w:rFonts w:eastAsia="Calibri"/>
          <w:sz w:val="16"/>
        </w:rPr>
        <w:t xml:space="preserve"> </w:t>
      </w:r>
      <w:r w:rsidRPr="00C31B71">
        <w:rPr>
          <w:highlight w:val="cyan"/>
          <w:u w:val="single"/>
        </w:rPr>
        <w:t>both</w:t>
      </w:r>
      <w:r w:rsidRPr="00C31B71">
        <w:rPr>
          <w:rFonts w:eastAsia="Calibri"/>
          <w:sz w:val="16"/>
        </w:rPr>
        <w:t xml:space="preserve"> relying </w:t>
      </w:r>
      <w:r w:rsidRPr="00C31B71">
        <w:rPr>
          <w:rFonts w:eastAsia="Calibri"/>
          <w:u w:val="single"/>
        </w:rPr>
        <w:t>largely on</w:t>
      </w:r>
      <w:r w:rsidRPr="00C31B71">
        <w:rPr>
          <w:rFonts w:eastAsia="Calibri"/>
          <w:sz w:val="16"/>
        </w:rPr>
        <w:t xml:space="preserve"> </w:t>
      </w:r>
      <w:r w:rsidRPr="00C31B71">
        <w:rPr>
          <w:rFonts w:eastAsia="Calibri"/>
          <w:iCs/>
          <w:u w:val="single"/>
          <w:bdr w:val="single" w:sz="8" w:space="0" w:color="auto"/>
        </w:rPr>
        <w:t>platitudes</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highlight w:val="cyan"/>
          <w:u w:val="single"/>
          <w:bdr w:val="single" w:sz="8" w:space="0" w:color="auto"/>
        </w:rPr>
        <w:t>ignoring</w:t>
      </w:r>
      <w:r w:rsidRPr="00C31B71">
        <w:rPr>
          <w:rFonts w:eastAsia="Calibri"/>
          <w:sz w:val="16"/>
        </w:rPr>
        <w:t xml:space="preserve"> the </w:t>
      </w:r>
      <w:r w:rsidRPr="00C31B71">
        <w:rPr>
          <w:rFonts w:eastAsia="Calibri"/>
          <w:iCs/>
          <w:highlight w:val="cyan"/>
          <w:u w:val="single"/>
          <w:bdr w:val="single" w:sz="8" w:space="0" w:color="auto"/>
        </w:rPr>
        <w:t>reality</w:t>
      </w:r>
      <w:r w:rsidRPr="00C31B71">
        <w:rPr>
          <w:rFonts w:eastAsia="Calibri"/>
          <w:sz w:val="16"/>
        </w:rPr>
        <w:t xml:space="preserve"> of independent agencies. In this Article, </w:t>
      </w:r>
      <w:r w:rsidRPr="00C31B71">
        <w:rPr>
          <w:rFonts w:eastAsia="Calibri"/>
          <w:u w:val="single"/>
        </w:rPr>
        <w:t>we make use of</w:t>
      </w:r>
      <w:r w:rsidRPr="00C31B71">
        <w:rPr>
          <w:rFonts w:eastAsia="Calibri"/>
          <w:sz w:val="16"/>
        </w:rPr>
        <w:t xml:space="preserve"> </w:t>
      </w:r>
      <w:r w:rsidRPr="00C31B71">
        <w:rPr>
          <w:rFonts w:eastAsia="Calibri"/>
          <w:iCs/>
          <w:highlight w:val="cyan"/>
          <w:u w:val="single"/>
          <w:bdr w:val="single" w:sz="8" w:space="0" w:color="auto"/>
        </w:rPr>
        <w:t>extensive</w:t>
      </w:r>
      <w:r w:rsidRPr="00C31B71">
        <w:rPr>
          <w:rFonts w:eastAsia="Calibri"/>
          <w:sz w:val="16"/>
        </w:rPr>
        <w:t xml:space="preserve"> new </w:t>
      </w:r>
      <w:r w:rsidRPr="00C31B71">
        <w:rPr>
          <w:rFonts w:eastAsia="Calibri"/>
          <w:iCs/>
          <w:highlight w:val="cyan"/>
          <w:u w:val="single"/>
          <w:bdr w:val="single" w:sz="8" w:space="0" w:color="auto"/>
        </w:rPr>
        <w:t>data</w:t>
      </w:r>
      <w:r w:rsidRPr="00C31B71">
        <w:rPr>
          <w:rFonts w:eastAsia="Calibri"/>
          <w:sz w:val="16"/>
        </w:rPr>
        <w:t xml:space="preserve"> </w:t>
      </w:r>
      <w:r w:rsidRPr="00C31B71">
        <w:rPr>
          <w:rFonts w:eastAsia="Calibri"/>
          <w:u w:val="single"/>
        </w:rPr>
        <w:t xml:space="preserve">to </w:t>
      </w:r>
      <w:r w:rsidRPr="00C31B71">
        <w:rPr>
          <w:rFonts w:eastAsia="Calibri"/>
          <w:highlight w:val="cyan"/>
          <w:u w:val="single"/>
        </w:rPr>
        <w:t>show</w:t>
      </w:r>
      <w:r w:rsidRPr="00C31B71">
        <w:rPr>
          <w:rFonts w:eastAsia="Calibri"/>
          <w:u w:val="single"/>
        </w:rPr>
        <w:t xml:space="preserve"> that the </w:t>
      </w:r>
      <w:r w:rsidRPr="00C31B71">
        <w:rPr>
          <w:rFonts w:eastAsia="Calibri"/>
          <w:highlight w:val="cyan"/>
          <w:u w:val="single"/>
        </w:rPr>
        <w:t>independent agency</w:t>
      </w:r>
      <w:r w:rsidRPr="00C31B71">
        <w:rPr>
          <w:rFonts w:eastAsia="Calibri"/>
          <w:u w:val="single"/>
        </w:rPr>
        <w:t xml:space="preserve"> model </w:t>
      </w:r>
      <w:r w:rsidRPr="00C31B71">
        <w:rPr>
          <w:rFonts w:eastAsia="Calibri"/>
          <w:iCs/>
          <w:highlight w:val="cyan"/>
          <w:u w:val="single"/>
          <w:bdr w:val="single" w:sz="8" w:space="0" w:color="auto"/>
        </w:rPr>
        <w:t>no longer works</w:t>
      </w:r>
      <w:r w:rsidRPr="00C31B71">
        <w:rPr>
          <w:rFonts w:eastAsia="Calibri"/>
          <w:sz w:val="16"/>
        </w:rPr>
        <w:t xml:space="preserve"> – </w:t>
      </w:r>
      <w:r w:rsidRPr="00C31B71">
        <w:rPr>
          <w:rFonts w:eastAsia="Calibri"/>
          <w:highlight w:val="cyan"/>
          <w:u w:val="single"/>
        </w:rPr>
        <w:t>most</w:t>
      </w:r>
      <w:r w:rsidRPr="00C31B71">
        <w:rPr>
          <w:rFonts w:eastAsia="Calibri"/>
          <w:u w:val="single"/>
        </w:rPr>
        <w:t xml:space="preserve"> independent agencies </w:t>
      </w:r>
      <w:r w:rsidRPr="00C31B71">
        <w:rPr>
          <w:rFonts w:eastAsia="Calibri"/>
          <w:highlight w:val="cyan"/>
          <w:u w:val="single"/>
        </w:rPr>
        <w:t>are</w:t>
      </w:r>
      <w:r w:rsidRPr="00C31B71">
        <w:rPr>
          <w:rFonts w:eastAsia="Calibri"/>
          <w:u w:val="single"/>
        </w:rPr>
        <w:t xml:space="preserve"> </w:t>
      </w:r>
      <w:r w:rsidRPr="00C31B71">
        <w:rPr>
          <w:rFonts w:eastAsia="Calibri"/>
          <w:highlight w:val="cyan"/>
          <w:u w:val="single"/>
        </w:rPr>
        <w:t>not</w:t>
      </w:r>
      <w:r w:rsidRPr="00C31B71">
        <w:rPr>
          <w:rFonts w:eastAsia="Calibri"/>
          <w:sz w:val="16"/>
        </w:rPr>
        <w:t xml:space="preserve"> particularly </w:t>
      </w:r>
      <w:r w:rsidRPr="00C31B71">
        <w:rPr>
          <w:rFonts w:eastAsia="Calibri"/>
          <w:iCs/>
          <w:highlight w:val="cyan"/>
          <w:u w:val="single"/>
          <w:bdr w:val="single" w:sz="8" w:space="0" w:color="auto"/>
        </w:rPr>
        <w:t>expert</w:t>
      </w:r>
      <w:r w:rsidRPr="00C31B71">
        <w:rPr>
          <w:rFonts w:eastAsia="Calibri"/>
          <w:u w:val="single"/>
        </w:rPr>
        <w:t>, not</w:t>
      </w:r>
      <w:r w:rsidRPr="00C31B71">
        <w:rPr>
          <w:rFonts w:eastAsia="Calibri"/>
          <w:sz w:val="16"/>
        </w:rPr>
        <w:t xml:space="preserve"> particularly </w:t>
      </w:r>
      <w:r w:rsidRPr="00C31B71">
        <w:rPr>
          <w:rFonts w:eastAsia="Calibri"/>
          <w:iCs/>
          <w:u w:val="single"/>
          <w:bdr w:val="single" w:sz="8" w:space="0" w:color="auto"/>
        </w:rPr>
        <w:t>influential</w:t>
      </w:r>
      <w:r w:rsidRPr="00C31B71">
        <w:rPr>
          <w:rFonts w:eastAsia="Calibri"/>
          <w:u w:val="single"/>
        </w:rPr>
        <w:t xml:space="preserve">, and their policies and policy-making processes are </w:t>
      </w:r>
      <w:r w:rsidRPr="00C31B71">
        <w:rPr>
          <w:rFonts w:eastAsia="Calibri"/>
          <w:iCs/>
          <w:u w:val="single"/>
          <w:bdr w:val="single" w:sz="8" w:space="0" w:color="auto"/>
        </w:rPr>
        <w:t xml:space="preserve">subject </w:t>
      </w:r>
      <w:r w:rsidRPr="00C31B71">
        <w:rPr>
          <w:rFonts w:eastAsia="Calibri"/>
          <w:iCs/>
          <w:highlight w:val="cyan"/>
          <w:u w:val="single"/>
          <w:bdr w:val="single" w:sz="8" w:space="0" w:color="auto"/>
        </w:rPr>
        <w:t>to</w:t>
      </w:r>
      <w:r w:rsidRPr="00C31B71">
        <w:rPr>
          <w:rFonts w:eastAsia="Calibri"/>
          <w:sz w:val="16"/>
          <w:highlight w:val="cyan"/>
        </w:rPr>
        <w:t xml:space="preserve"> (</w:t>
      </w:r>
      <w:r w:rsidRPr="00C31B71">
        <w:rPr>
          <w:rFonts w:eastAsia="Calibri"/>
          <w:iCs/>
          <w:highlight w:val="cyan"/>
          <w:u w:val="single"/>
          <w:bdr w:val="single" w:sz="8" w:space="0" w:color="auto"/>
        </w:rPr>
        <w:t>not insulated from</w:t>
      </w:r>
      <w:r w:rsidRPr="00C31B71">
        <w:rPr>
          <w:rFonts w:eastAsia="Calibri"/>
          <w:sz w:val="16"/>
          <w:highlight w:val="cyan"/>
        </w:rPr>
        <w:t>)</w:t>
      </w:r>
      <w:r w:rsidRPr="00C31B71">
        <w:rPr>
          <w:rFonts w:eastAsia="Calibri"/>
          <w:sz w:val="16"/>
        </w:rPr>
        <w:t xml:space="preserve"> </w:t>
      </w:r>
      <w:r w:rsidRPr="00C31B71">
        <w:rPr>
          <w:rFonts w:eastAsia="Calibri"/>
          <w:iCs/>
          <w:u w:val="single"/>
          <w:bdr w:val="single" w:sz="8" w:space="0" w:color="auto"/>
        </w:rPr>
        <w:t>elected</w:t>
      </w:r>
      <w:r w:rsidRPr="00C31B71">
        <w:rPr>
          <w:rFonts w:eastAsia="Calibri"/>
          <w:sz w:val="16"/>
        </w:rPr>
        <w:t xml:space="preserve"> branch </w:t>
      </w:r>
      <w:r w:rsidRPr="00C31B71">
        <w:rPr>
          <w:rFonts w:eastAsia="Calibri"/>
          <w:iCs/>
          <w:u w:val="single"/>
          <w:bdr w:val="single" w:sz="8" w:space="0" w:color="auto"/>
        </w:rPr>
        <w:t>oversight</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highlight w:val="cyan"/>
          <w:u w:val="single"/>
          <w:bdr w:val="single" w:sz="8" w:space="0" w:color="auto"/>
        </w:rPr>
        <w:t>manipulation</w:t>
      </w:r>
      <w:r w:rsidRPr="00C31B71">
        <w:rPr>
          <w:rFonts w:eastAsia="Calibri"/>
          <w:sz w:val="16"/>
        </w:rPr>
        <w:t xml:space="preserve">. In short, </w:t>
      </w:r>
      <w:r w:rsidRPr="00C31B71">
        <w:rPr>
          <w:rFonts w:eastAsia="Calibri"/>
          <w:u w:val="single"/>
        </w:rPr>
        <w:t>Republicans and Democrats largely have it</w:t>
      </w:r>
      <w:r w:rsidRPr="00C31B71">
        <w:rPr>
          <w:rFonts w:eastAsia="Calibri"/>
          <w:sz w:val="16"/>
        </w:rPr>
        <w:t xml:space="preserve"> </w:t>
      </w:r>
      <w:r w:rsidRPr="00C31B71">
        <w:rPr>
          <w:rFonts w:eastAsia="Calibri"/>
          <w:iCs/>
          <w:u w:val="single"/>
          <w:bdr w:val="single" w:sz="8" w:space="0" w:color="auto"/>
        </w:rPr>
        <w:t>backwards</w:t>
      </w:r>
      <w:r w:rsidRPr="00C31B71">
        <w:rPr>
          <w:rFonts w:eastAsia="Calibri"/>
          <w:sz w:val="16"/>
        </w:rPr>
        <w:t xml:space="preserve">. Republicans need to understand that </w:t>
      </w:r>
      <w:r w:rsidRPr="00C31B71">
        <w:rPr>
          <w:rFonts w:eastAsia="Calibri"/>
          <w:iCs/>
          <w:highlight w:val="cyan"/>
          <w:u w:val="single"/>
          <w:bdr w:val="single" w:sz="8" w:space="0" w:color="auto"/>
        </w:rPr>
        <w:t>presidents</w:t>
      </w:r>
      <w:r w:rsidRPr="00C31B71">
        <w:rPr>
          <w:rFonts w:eastAsia="Calibri"/>
          <w:sz w:val="16"/>
        </w:rPr>
        <w:t xml:space="preserve"> </w:t>
      </w:r>
      <w:r w:rsidRPr="00C31B71">
        <w:rPr>
          <w:rFonts w:eastAsia="Calibri"/>
          <w:highlight w:val="cyan"/>
          <w:u w:val="single"/>
        </w:rPr>
        <w:t>wield</w:t>
      </w:r>
      <w:r w:rsidRPr="00C31B71">
        <w:rPr>
          <w:rFonts w:eastAsia="Calibri"/>
          <w:sz w:val="16"/>
          <w:highlight w:val="cyan"/>
        </w:rPr>
        <w:t xml:space="preserve"> </w:t>
      </w:r>
      <w:r w:rsidRPr="00C31B71">
        <w:rPr>
          <w:rFonts w:eastAsia="Calibri"/>
          <w:iCs/>
          <w:highlight w:val="cyan"/>
          <w:u w:val="single"/>
          <w:bdr w:val="single" w:sz="8" w:space="0" w:color="auto"/>
        </w:rPr>
        <w:t>enormous power</w:t>
      </w:r>
      <w:r w:rsidRPr="00C31B71">
        <w:rPr>
          <w:rFonts w:eastAsia="Calibri"/>
          <w:sz w:val="16"/>
        </w:rPr>
        <w:t xml:space="preserve"> </w:t>
      </w:r>
      <w:r w:rsidRPr="00C31B71">
        <w:rPr>
          <w:rFonts w:eastAsia="Calibri"/>
          <w:u w:val="single"/>
        </w:rPr>
        <w:t>over independent agencies</w:t>
      </w:r>
      <w:r w:rsidRPr="00C31B71">
        <w:rPr>
          <w:rFonts w:eastAsia="Calibri"/>
          <w:sz w:val="16"/>
        </w:rPr>
        <w:t xml:space="preserve">. Democrats likewise need to see how </w:t>
      </w:r>
      <w:r w:rsidRPr="00C31B71">
        <w:rPr>
          <w:rFonts w:eastAsia="Calibri"/>
          <w:u w:val="single"/>
        </w:rPr>
        <w:t>the independence model invites its</w:t>
      </w:r>
      <w:r w:rsidRPr="00C31B71">
        <w:rPr>
          <w:rFonts w:eastAsia="Calibri"/>
          <w:sz w:val="16"/>
        </w:rPr>
        <w:t xml:space="preserve"> </w:t>
      </w:r>
      <w:r w:rsidRPr="00C31B71">
        <w:rPr>
          <w:rFonts w:eastAsia="Calibri"/>
          <w:iCs/>
          <w:u w:val="single"/>
          <w:bdr w:val="single" w:sz="8" w:space="0" w:color="auto"/>
        </w:rPr>
        <w:t>own mischief</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Dem</w:t>
      </w:r>
      <w:r w:rsidRPr="00C31B71">
        <w:rPr>
          <w:rFonts w:eastAsia="Calibri"/>
          <w:sz w:val="16"/>
        </w:rPr>
        <w:t xml:space="preserve">ocratic </w:t>
      </w:r>
      <w:r w:rsidRPr="00C31B71">
        <w:rPr>
          <w:rFonts w:eastAsia="Calibri"/>
          <w:iCs/>
          <w:u w:val="single"/>
          <w:bdr w:val="single" w:sz="8" w:space="0" w:color="auto"/>
        </w:rPr>
        <w:t>policy</w:t>
      </w:r>
      <w:r w:rsidRPr="00C31B71">
        <w:rPr>
          <w:rFonts w:eastAsia="Calibri"/>
          <w:sz w:val="16"/>
        </w:rPr>
        <w:t xml:space="preserve"> [*1310] </w:t>
      </w:r>
      <w:r w:rsidRPr="00C31B71">
        <w:rPr>
          <w:rFonts w:eastAsia="Calibri"/>
          <w:iCs/>
          <w:u w:val="single"/>
          <w:bdr w:val="single" w:sz="8" w:space="0" w:color="auto"/>
        </w:rPr>
        <w:t>goals</w:t>
      </w:r>
      <w:r w:rsidRPr="00C31B71">
        <w:rPr>
          <w:rFonts w:eastAsia="Calibri"/>
          <w:sz w:val="16"/>
        </w:rPr>
        <w:t xml:space="preserve"> </w:t>
      </w:r>
      <w:r w:rsidRPr="00C31B71">
        <w:rPr>
          <w:rFonts w:eastAsia="Calibri"/>
          <w:u w:val="single"/>
        </w:rPr>
        <w:t>may be</w:t>
      </w:r>
      <w:r w:rsidRPr="00C31B71">
        <w:rPr>
          <w:rFonts w:eastAsia="Calibri"/>
          <w:sz w:val="16"/>
        </w:rPr>
        <w:t xml:space="preserve"> </w:t>
      </w:r>
      <w:r w:rsidRPr="00C31B71">
        <w:rPr>
          <w:rFonts w:eastAsia="Calibri"/>
          <w:iCs/>
          <w:u w:val="single"/>
          <w:bdr w:val="single" w:sz="8" w:space="0" w:color="auto"/>
        </w:rPr>
        <w:t>better achieved</w:t>
      </w:r>
      <w:r w:rsidRPr="00C31B71">
        <w:rPr>
          <w:rFonts w:eastAsia="Calibri"/>
          <w:sz w:val="16"/>
        </w:rPr>
        <w:t xml:space="preserve"> </w:t>
      </w:r>
      <w:r w:rsidRPr="00C31B71">
        <w:rPr>
          <w:rFonts w:eastAsia="Calibri"/>
          <w:u w:val="single"/>
        </w:rPr>
        <w:t>through</w:t>
      </w:r>
      <w:r w:rsidRPr="00C31B71">
        <w:rPr>
          <w:rFonts w:eastAsia="Calibri"/>
          <w:sz w:val="16"/>
        </w:rPr>
        <w:t xml:space="preserve"> the </w:t>
      </w:r>
      <w:r w:rsidRPr="00C31B71">
        <w:rPr>
          <w:rFonts w:eastAsia="Calibri"/>
          <w:iCs/>
          <w:u w:val="single"/>
          <w:bdr w:val="single" w:sz="8" w:space="0" w:color="auto"/>
        </w:rPr>
        <w:t>unitariness</w:t>
      </w:r>
      <w:r w:rsidRPr="00C31B71">
        <w:rPr>
          <w:rFonts w:eastAsia="Calibri"/>
          <w:sz w:val="16"/>
        </w:rPr>
        <w:t xml:space="preserve"> model.13 Donald </w:t>
      </w:r>
      <w:r w:rsidRPr="00C31B71">
        <w:rPr>
          <w:rFonts w:eastAsia="Calibri"/>
          <w:u w:val="single"/>
        </w:rPr>
        <w:t xml:space="preserve">Trump and a Republican Senate, for example, proved adept at </w:t>
      </w:r>
      <w:r w:rsidRPr="00C31B71">
        <w:rPr>
          <w:rFonts w:eastAsia="Calibri"/>
          <w:iCs/>
          <w:u w:val="single"/>
          <w:bdr w:val="single" w:sz="8" w:space="0" w:color="auto"/>
        </w:rPr>
        <w:t>undermining</w:t>
      </w:r>
      <w:r w:rsidRPr="00C31B71">
        <w:rPr>
          <w:rFonts w:eastAsia="Calibri"/>
          <w:sz w:val="16"/>
        </w:rPr>
        <w:t xml:space="preserve"> </w:t>
      </w:r>
      <w:r w:rsidRPr="00C31B71">
        <w:rPr>
          <w:rFonts w:eastAsia="Calibri"/>
          <w:u w:val="single"/>
        </w:rPr>
        <w:t>independent agency</w:t>
      </w:r>
      <w:r w:rsidRPr="00C31B71">
        <w:rPr>
          <w:rFonts w:eastAsia="Calibri"/>
          <w:sz w:val="16"/>
        </w:rPr>
        <w:t xml:space="preserve"> </w:t>
      </w:r>
      <w:r w:rsidRPr="00C31B71">
        <w:rPr>
          <w:rFonts w:eastAsia="Calibri"/>
          <w:iCs/>
          <w:u w:val="single"/>
          <w:bdr w:val="single" w:sz="8" w:space="0" w:color="auto"/>
        </w:rPr>
        <w:t>rulemaking</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litigation</w:t>
      </w:r>
      <w:r w:rsidRPr="00C31B71">
        <w:rPr>
          <w:rFonts w:eastAsia="Calibri"/>
          <w:sz w:val="16"/>
        </w:rPr>
        <w:t xml:space="preserve">.14 By </w:t>
      </w:r>
      <w:r w:rsidRPr="00C31B71">
        <w:rPr>
          <w:rFonts w:eastAsia="Calibri"/>
          <w:u w:val="single"/>
        </w:rPr>
        <w:t>refusing to appoint</w:t>
      </w:r>
      <w:r w:rsidRPr="00C31B71">
        <w:rPr>
          <w:rFonts w:eastAsia="Calibri"/>
          <w:sz w:val="16"/>
        </w:rPr>
        <w:t xml:space="preserve"> or confirm Democratic </w:t>
      </w:r>
      <w:r w:rsidRPr="00C31B71">
        <w:rPr>
          <w:rFonts w:eastAsia="Calibri"/>
          <w:iCs/>
          <w:u w:val="single"/>
          <w:bdr w:val="single" w:sz="8" w:space="0" w:color="auto"/>
        </w:rPr>
        <w:t>commissioners</w:t>
      </w:r>
      <w:r w:rsidRPr="00C31B71">
        <w:rPr>
          <w:rFonts w:eastAsia="Calibri"/>
          <w:sz w:val="16"/>
        </w:rPr>
        <w:t xml:space="preserve">, several independent agencies were either dominated by ideologically simpatico Republicans or lacked the necessary quorum to either adjudicate or regulate.15 Likewise, the </w:t>
      </w:r>
      <w:r w:rsidRPr="00C31B71">
        <w:rPr>
          <w:rFonts w:eastAsia="Calibri"/>
          <w:highlight w:val="cyan"/>
          <w:u w:val="single"/>
        </w:rPr>
        <w:t>refusal</w:t>
      </w:r>
      <w:r w:rsidRPr="00C31B71">
        <w:rPr>
          <w:rFonts w:eastAsia="Calibri"/>
          <w:sz w:val="16"/>
        </w:rPr>
        <w:t xml:space="preserve"> of Senate Republicans </w:t>
      </w:r>
      <w:r w:rsidRPr="00C31B71">
        <w:rPr>
          <w:rFonts w:eastAsia="Calibri"/>
          <w:highlight w:val="cyan"/>
          <w:u w:val="single"/>
        </w:rPr>
        <w:t>to confirm</w:t>
      </w:r>
      <w:r w:rsidRPr="00C31B71">
        <w:rPr>
          <w:rFonts w:eastAsia="Calibri"/>
          <w:sz w:val="16"/>
        </w:rPr>
        <w:t xml:space="preserve"> Obama </w:t>
      </w:r>
      <w:r w:rsidRPr="00C31B71">
        <w:rPr>
          <w:rFonts w:eastAsia="Calibri"/>
          <w:iCs/>
          <w:highlight w:val="cyan"/>
          <w:u w:val="single"/>
          <w:bdr w:val="single" w:sz="8" w:space="0" w:color="auto"/>
        </w:rPr>
        <w:t>nominees</w:t>
      </w:r>
      <w:r w:rsidRPr="00C31B71">
        <w:rPr>
          <w:rFonts w:eastAsia="Calibri"/>
          <w:sz w:val="16"/>
        </w:rPr>
        <w:t xml:space="preserve"> </w:t>
      </w:r>
      <w:r w:rsidRPr="00C31B71">
        <w:rPr>
          <w:rFonts w:eastAsia="Calibri"/>
          <w:u w:val="single"/>
        </w:rPr>
        <w:t>effectively</w:t>
      </w:r>
      <w:r w:rsidRPr="00C31B71">
        <w:rPr>
          <w:rFonts w:eastAsia="Calibri"/>
          <w:sz w:val="16"/>
        </w:rPr>
        <w:t xml:space="preserve"> </w:t>
      </w:r>
      <w:r w:rsidRPr="00C31B71">
        <w:rPr>
          <w:rFonts w:eastAsia="Calibri"/>
          <w:iCs/>
          <w:highlight w:val="cyan"/>
          <w:u w:val="single"/>
          <w:bdr w:val="single" w:sz="8" w:space="0" w:color="auto"/>
        </w:rPr>
        <w:t>neutered</w:t>
      </w:r>
      <w:r w:rsidRPr="00C31B71">
        <w:rPr>
          <w:rFonts w:eastAsia="Calibri"/>
          <w:sz w:val="16"/>
          <w:highlight w:val="cyan"/>
        </w:rPr>
        <w:t xml:space="preserve"> </w:t>
      </w:r>
      <w:r w:rsidRPr="00C31B71">
        <w:rPr>
          <w:rFonts w:eastAsia="Calibri"/>
          <w:highlight w:val="cyan"/>
          <w:u w:val="single"/>
        </w:rPr>
        <w:t>some</w:t>
      </w:r>
      <w:r w:rsidRPr="00C31B71">
        <w:rPr>
          <w:rFonts w:eastAsia="Calibri"/>
          <w:sz w:val="16"/>
        </w:rPr>
        <w:t xml:space="preserve"> independent </w:t>
      </w:r>
      <w:r w:rsidRPr="00C31B71">
        <w:rPr>
          <w:rFonts w:eastAsia="Calibri"/>
          <w:highlight w:val="cyan"/>
          <w:u w:val="single"/>
        </w:rPr>
        <w:t>agencies</w:t>
      </w:r>
      <w:r w:rsidRPr="00C31B71">
        <w:rPr>
          <w:rFonts w:eastAsia="Calibri"/>
          <w:sz w:val="16"/>
        </w:rPr>
        <w:t>, most notably the National Labor Relations Board.16</w:t>
      </w:r>
    </w:p>
    <w:p w14:paraId="17F54C4E" w14:textId="77777777" w:rsidR="00C31B71" w:rsidRPr="00C31B71" w:rsidRDefault="00C31B71" w:rsidP="00C31B71">
      <w:pPr>
        <w:rPr>
          <w:rFonts w:eastAsia="Calibri"/>
          <w:sz w:val="16"/>
        </w:rPr>
      </w:pPr>
      <w:r w:rsidRPr="00C31B71">
        <w:rPr>
          <w:rFonts w:eastAsia="Calibri"/>
          <w:u w:val="single"/>
        </w:rPr>
        <w:t>By</w:t>
      </w:r>
      <w:r w:rsidRPr="00C31B71">
        <w:rPr>
          <w:rFonts w:eastAsia="Calibri"/>
          <w:sz w:val="16"/>
        </w:rPr>
        <w:t xml:space="preserve"> </w:t>
      </w:r>
      <w:r w:rsidRPr="00C31B71">
        <w:rPr>
          <w:rFonts w:eastAsia="Calibri"/>
          <w:iCs/>
          <w:u w:val="single"/>
          <w:bdr w:val="single" w:sz="8" w:space="0" w:color="auto"/>
        </w:rPr>
        <w:t>refocusing</w:t>
      </w:r>
      <w:r w:rsidRPr="00C31B71">
        <w:rPr>
          <w:rFonts w:eastAsia="Calibri"/>
          <w:sz w:val="16"/>
        </w:rPr>
        <w:t xml:space="preserve"> the debate over independent agencies </w:t>
      </w:r>
      <w:r w:rsidRPr="00C31B71">
        <w:rPr>
          <w:rFonts w:eastAsia="Calibri"/>
          <w:u w:val="single"/>
        </w:rPr>
        <w:t>to the</w:t>
      </w:r>
      <w:r w:rsidRPr="00C31B71">
        <w:rPr>
          <w:rFonts w:eastAsia="Calibri"/>
          <w:sz w:val="16"/>
        </w:rPr>
        <w:t xml:space="preserve"> </w:t>
      </w:r>
      <w:r w:rsidRPr="00C31B71">
        <w:rPr>
          <w:rFonts w:eastAsia="Calibri"/>
          <w:iCs/>
          <w:u w:val="single"/>
          <w:bdr w:val="single" w:sz="8" w:space="0" w:color="auto"/>
        </w:rPr>
        <w:t>realities</w:t>
      </w:r>
      <w:r w:rsidRPr="00C31B71">
        <w:rPr>
          <w:rFonts w:eastAsia="Calibri"/>
          <w:sz w:val="16"/>
        </w:rPr>
        <w:t xml:space="preserve"> </w:t>
      </w:r>
      <w:r w:rsidRPr="00C31B71">
        <w:rPr>
          <w:rFonts w:eastAsia="Calibri"/>
          <w:u w:val="single"/>
        </w:rPr>
        <w:t>of</w:t>
      </w:r>
      <w:r w:rsidRPr="00C31B71">
        <w:rPr>
          <w:rFonts w:eastAsia="Calibri"/>
          <w:sz w:val="16"/>
        </w:rPr>
        <w:t xml:space="preserve"> </w:t>
      </w:r>
      <w:r w:rsidRPr="00C31B71">
        <w:rPr>
          <w:rFonts w:eastAsia="Calibri"/>
          <w:iCs/>
          <w:u w:val="single"/>
          <w:bdr w:val="single" w:sz="8" w:space="0" w:color="auto"/>
        </w:rPr>
        <w:t>modern</w:t>
      </w:r>
      <w:r w:rsidRPr="00C31B71">
        <w:rPr>
          <w:rFonts w:eastAsia="Calibri"/>
          <w:sz w:val="16"/>
        </w:rPr>
        <w:t xml:space="preserve">-day </w:t>
      </w:r>
      <w:r w:rsidRPr="00C31B71">
        <w:rPr>
          <w:rFonts w:eastAsia="Calibri"/>
          <w:iCs/>
          <w:u w:val="single"/>
          <w:bdr w:val="single" w:sz="8" w:space="0" w:color="auto"/>
        </w:rPr>
        <w:t>governance</w:t>
      </w:r>
      <w:r w:rsidRPr="00C31B71">
        <w:rPr>
          <w:rFonts w:eastAsia="Calibri"/>
          <w:u w:val="single"/>
        </w:rPr>
        <w:t>, we highlight the</w:t>
      </w:r>
      <w:r w:rsidRPr="00C31B71">
        <w:rPr>
          <w:rFonts w:eastAsia="Calibri"/>
          <w:sz w:val="16"/>
        </w:rPr>
        <w:t xml:space="preserve"> </w:t>
      </w:r>
      <w:r w:rsidRPr="00C31B71">
        <w:rPr>
          <w:rFonts w:eastAsia="Calibri"/>
          <w:iCs/>
          <w:u w:val="single"/>
          <w:bdr w:val="single" w:sz="8" w:space="0" w:color="auto"/>
        </w:rPr>
        <w:t>mismatch</w:t>
      </w:r>
      <w:r w:rsidRPr="00C31B71">
        <w:rPr>
          <w:rFonts w:eastAsia="Calibri"/>
          <w:sz w:val="16"/>
        </w:rPr>
        <w:t xml:space="preserve"> </w:t>
      </w:r>
      <w:r w:rsidRPr="00C31B71">
        <w:rPr>
          <w:rFonts w:eastAsia="Calibri"/>
          <w:u w:val="single"/>
        </w:rPr>
        <w:t>between the</w:t>
      </w:r>
      <w:r w:rsidRPr="00C31B71">
        <w:rPr>
          <w:rFonts w:eastAsia="Calibri"/>
          <w:sz w:val="16"/>
        </w:rPr>
        <w:t xml:space="preserve"> </w:t>
      </w:r>
      <w:r w:rsidRPr="00C31B71">
        <w:rPr>
          <w:rFonts w:eastAsia="Calibri"/>
          <w:u w:val="single"/>
        </w:rPr>
        <w:t>presuppositions of the independent agency design and the realities of the politics of the last forty years. In particular, independent agencies are the creation of long-gone Progressive Era reformers and the workability of the independent agency design hinges on the workability of Progressive Era</w:t>
      </w:r>
      <w:r w:rsidRPr="00C31B71">
        <w:rPr>
          <w:rFonts w:eastAsia="Calibri"/>
          <w:sz w:val="16"/>
        </w:rPr>
        <w:t xml:space="preserve"> </w:t>
      </w:r>
      <w:r w:rsidRPr="00C31B71">
        <w:rPr>
          <w:rFonts w:eastAsia="Calibri"/>
          <w:iCs/>
          <w:u w:val="single"/>
          <w:bdr w:val="single" w:sz="8" w:space="0" w:color="auto"/>
        </w:rPr>
        <w:t>assumptions</w:t>
      </w:r>
      <w:r w:rsidRPr="00C31B71">
        <w:rPr>
          <w:rFonts w:eastAsia="Calibri"/>
          <w:u w:val="single"/>
        </w:rPr>
        <w:t>, namely, that a</w:t>
      </w:r>
      <w:r w:rsidRPr="00C31B71">
        <w:rPr>
          <w:rFonts w:eastAsia="Calibri"/>
          <w:sz w:val="16"/>
        </w:rPr>
        <w:t xml:space="preserve"> </w:t>
      </w:r>
      <w:r w:rsidRPr="00C31B71">
        <w:rPr>
          <w:rFonts w:eastAsia="Calibri"/>
          <w:iCs/>
          <w:u w:val="single"/>
          <w:bdr w:val="single" w:sz="8" w:space="0" w:color="auto"/>
        </w:rPr>
        <w:t>multi-member bipartisan group</w:t>
      </w:r>
      <w:r w:rsidRPr="00C31B71">
        <w:rPr>
          <w:rFonts w:eastAsia="Calibri"/>
          <w:sz w:val="16"/>
        </w:rPr>
        <w:t xml:space="preserve"> </w:t>
      </w:r>
      <w:r w:rsidRPr="00C31B71">
        <w:rPr>
          <w:rFonts w:eastAsia="Calibri"/>
          <w:u w:val="single"/>
        </w:rPr>
        <w:t>of</w:t>
      </w:r>
      <w:r w:rsidRPr="00C31B71">
        <w:rPr>
          <w:rFonts w:eastAsia="Calibri"/>
          <w:sz w:val="16"/>
        </w:rPr>
        <w:t xml:space="preserve"> </w:t>
      </w:r>
      <w:r w:rsidRPr="00C31B71">
        <w:rPr>
          <w:rFonts w:eastAsia="Calibri"/>
          <w:iCs/>
          <w:u w:val="single"/>
          <w:bdr w:val="single" w:sz="8" w:space="0" w:color="auto"/>
        </w:rPr>
        <w:t>experts</w:t>
      </w:r>
      <w:r w:rsidRPr="00C31B71">
        <w:rPr>
          <w:rFonts w:eastAsia="Calibri"/>
          <w:sz w:val="16"/>
        </w:rPr>
        <w:t xml:space="preserve"> </w:t>
      </w:r>
      <w:r w:rsidRPr="00C31B71">
        <w:rPr>
          <w:rFonts w:eastAsia="Calibri"/>
          <w:u w:val="single"/>
        </w:rPr>
        <w:t>would</w:t>
      </w:r>
      <w:r w:rsidRPr="00C31B71">
        <w:rPr>
          <w:rFonts w:eastAsia="Calibri"/>
          <w:sz w:val="16"/>
        </w:rPr>
        <w:t xml:space="preserve"> </w:t>
      </w:r>
      <w:r w:rsidRPr="00C31B71">
        <w:rPr>
          <w:rFonts w:eastAsia="Calibri"/>
          <w:iCs/>
          <w:u w:val="single"/>
          <w:bdr w:val="single" w:sz="8" w:space="0" w:color="auto"/>
        </w:rPr>
        <w:t>put aside ideology</w:t>
      </w:r>
      <w:r w:rsidRPr="00C31B71">
        <w:rPr>
          <w:rFonts w:eastAsia="Calibri"/>
          <w:sz w:val="16"/>
        </w:rPr>
        <w:t xml:space="preserve"> </w:t>
      </w:r>
      <w:r w:rsidRPr="00C31B71">
        <w:rPr>
          <w:rFonts w:eastAsia="Calibri"/>
          <w:u w:val="single"/>
        </w:rPr>
        <w:t>and work</w:t>
      </w:r>
      <w:r w:rsidRPr="00C31B71">
        <w:rPr>
          <w:rFonts w:eastAsia="Calibri"/>
          <w:sz w:val="16"/>
        </w:rPr>
        <w:t xml:space="preserve"> </w:t>
      </w:r>
      <w:r w:rsidRPr="00C31B71">
        <w:rPr>
          <w:rFonts w:eastAsia="Calibri"/>
          <w:iCs/>
          <w:u w:val="single"/>
          <w:bdr w:val="single" w:sz="8" w:space="0" w:color="auto"/>
        </w:rPr>
        <w:t>together</w:t>
      </w:r>
      <w:r w:rsidRPr="00C31B71">
        <w:rPr>
          <w:rFonts w:eastAsia="Calibri"/>
          <w:sz w:val="16"/>
        </w:rPr>
        <w:t xml:space="preserve"> </w:t>
      </w:r>
      <w:r w:rsidRPr="00C31B71">
        <w:rPr>
          <w:rFonts w:eastAsia="Calibri"/>
          <w:u w:val="single"/>
        </w:rPr>
        <w:t>to put in place</w:t>
      </w:r>
      <w:r w:rsidRPr="00C31B71">
        <w:rPr>
          <w:rFonts w:eastAsia="Calibri"/>
          <w:sz w:val="16"/>
        </w:rPr>
        <w:t xml:space="preserve"> </w:t>
      </w:r>
      <w:r w:rsidRPr="00C31B71">
        <w:rPr>
          <w:rFonts w:eastAsia="Calibri"/>
          <w:iCs/>
          <w:u w:val="single"/>
          <w:bdr w:val="single" w:sz="8" w:space="0" w:color="auto"/>
        </w:rPr>
        <w:t>fact-based regulations</w:t>
      </w:r>
      <w:r w:rsidRPr="00C31B71">
        <w:rPr>
          <w:rFonts w:eastAsia="Calibri"/>
          <w:sz w:val="16"/>
        </w:rPr>
        <w:t xml:space="preserve"> - regulations that would remain in place so long as the facts backed them up. </w:t>
      </w:r>
      <w:r w:rsidRPr="00C31B71">
        <w:rPr>
          <w:rFonts w:eastAsia="Calibri"/>
          <w:u w:val="single"/>
        </w:rPr>
        <w:t>Progressives</w:t>
      </w:r>
      <w:r w:rsidRPr="00C31B71">
        <w:rPr>
          <w:rFonts w:eastAsia="Calibri"/>
          <w:sz w:val="16"/>
        </w:rPr>
        <w:t xml:space="preserve"> also </w:t>
      </w:r>
      <w:r w:rsidRPr="00C31B71">
        <w:rPr>
          <w:rFonts w:eastAsia="Calibri"/>
          <w:u w:val="single"/>
        </w:rPr>
        <w:t>assumed that presidents and lawmakers would honor - not subvert - this institutional design</w:t>
      </w:r>
      <w:r w:rsidRPr="00C31B71">
        <w:rPr>
          <w:rFonts w:eastAsia="Calibri"/>
          <w:sz w:val="16"/>
        </w:rPr>
        <w:t xml:space="preserve"> for example, presidents would nominate and the Senate would confirm independent agency heads. </w:t>
      </w:r>
      <w:r w:rsidRPr="00C31B71">
        <w:rPr>
          <w:rFonts w:eastAsia="Calibri"/>
          <w:u w:val="single"/>
        </w:rPr>
        <w:t xml:space="preserve">The </w:t>
      </w:r>
      <w:r w:rsidRPr="00C31B71">
        <w:rPr>
          <w:rFonts w:eastAsia="Calibri"/>
          <w:highlight w:val="cyan"/>
          <w:u w:val="single"/>
        </w:rPr>
        <w:t>realities of</w:t>
      </w:r>
      <w:r w:rsidRPr="00C31B71">
        <w:rPr>
          <w:rFonts w:eastAsia="Calibri"/>
          <w:sz w:val="16"/>
          <w:highlight w:val="cyan"/>
        </w:rPr>
        <w:t xml:space="preserve"> </w:t>
      </w:r>
      <w:r w:rsidRPr="00C31B71">
        <w:rPr>
          <w:rFonts w:eastAsia="Calibri"/>
          <w:iCs/>
          <w:u w:val="single"/>
          <w:bdr w:val="single" w:sz="8" w:space="0" w:color="auto"/>
        </w:rPr>
        <w:t xml:space="preserve">party </w:t>
      </w:r>
      <w:r w:rsidRPr="00C31B71">
        <w:rPr>
          <w:rFonts w:eastAsia="Calibri"/>
          <w:iCs/>
          <w:highlight w:val="cyan"/>
          <w:u w:val="single"/>
          <w:bdr w:val="single" w:sz="8" w:space="0" w:color="auto"/>
        </w:rPr>
        <w:t>polarization</w:t>
      </w:r>
      <w:r w:rsidRPr="00C31B71">
        <w:rPr>
          <w:rFonts w:eastAsia="Calibri"/>
          <w:sz w:val="16"/>
        </w:rPr>
        <w:t xml:space="preserve"> </w:t>
      </w:r>
      <w:r w:rsidRPr="00C31B71">
        <w:rPr>
          <w:rFonts w:eastAsia="Calibri"/>
          <w:highlight w:val="cyan"/>
          <w:u w:val="single"/>
        </w:rPr>
        <w:t>stand in</w:t>
      </w:r>
      <w:r w:rsidRPr="00C31B71">
        <w:rPr>
          <w:rFonts w:eastAsia="Calibri"/>
          <w:sz w:val="16"/>
          <w:highlight w:val="cyan"/>
        </w:rPr>
        <w:t xml:space="preserve"> </w:t>
      </w:r>
      <w:r w:rsidRPr="00C31B71">
        <w:rPr>
          <w:rFonts w:eastAsia="Calibri"/>
          <w:iCs/>
          <w:highlight w:val="cyan"/>
          <w:u w:val="single"/>
          <w:bdr w:val="single" w:sz="8" w:space="0" w:color="auto"/>
        </w:rPr>
        <w:t>stark contrast</w:t>
      </w:r>
      <w:r w:rsidRPr="00C31B71">
        <w:rPr>
          <w:rFonts w:eastAsia="Calibri"/>
          <w:sz w:val="16"/>
        </w:rPr>
        <w:t xml:space="preserve"> </w:t>
      </w:r>
      <w:r w:rsidRPr="00C31B71">
        <w:rPr>
          <w:rFonts w:eastAsia="Calibri"/>
          <w:u w:val="single"/>
        </w:rPr>
        <w:t>to these assumptions as do the</w:t>
      </w:r>
      <w:r w:rsidRPr="00C31B71">
        <w:rPr>
          <w:rFonts w:eastAsia="Calibri"/>
          <w:sz w:val="16"/>
        </w:rPr>
        <w:t xml:space="preserve"> </w:t>
      </w:r>
      <w:r w:rsidRPr="00C31B71">
        <w:rPr>
          <w:rFonts w:eastAsia="Calibri"/>
          <w:iCs/>
          <w:u w:val="single"/>
          <w:bdr w:val="single" w:sz="8" w:space="0" w:color="auto"/>
        </w:rPr>
        <w:t>expansionist tendencies</w:t>
      </w:r>
      <w:r w:rsidRPr="00C31B71">
        <w:rPr>
          <w:rFonts w:eastAsia="Calibri"/>
          <w:sz w:val="16"/>
        </w:rPr>
        <w:t xml:space="preserve"> </w:t>
      </w:r>
      <w:r w:rsidRPr="00C31B71">
        <w:rPr>
          <w:rFonts w:eastAsia="Calibri"/>
          <w:u w:val="single"/>
        </w:rPr>
        <w:t>of the</w:t>
      </w:r>
      <w:r w:rsidRPr="00C31B71">
        <w:rPr>
          <w:rFonts w:eastAsia="Calibri"/>
          <w:sz w:val="16"/>
        </w:rPr>
        <w:t xml:space="preserve"> </w:t>
      </w:r>
      <w:r w:rsidRPr="00C31B71">
        <w:rPr>
          <w:rFonts w:eastAsia="Calibri"/>
          <w:iCs/>
          <w:u w:val="single"/>
          <w:bdr w:val="single" w:sz="8" w:space="0" w:color="auto"/>
        </w:rPr>
        <w:t>"living presidency."</w:t>
      </w:r>
      <w:r w:rsidRPr="00C31B71">
        <w:rPr>
          <w:rFonts w:eastAsia="Calibri"/>
          <w:sz w:val="16"/>
        </w:rPr>
        <w:t>17</w:t>
      </w:r>
    </w:p>
    <w:p w14:paraId="387D18FD" w14:textId="77777777" w:rsidR="00C31B71" w:rsidRPr="00C31B71" w:rsidRDefault="00C31B71" w:rsidP="00C31B71">
      <w:pPr>
        <w:rPr>
          <w:rFonts w:eastAsia="Calibri"/>
          <w:sz w:val="16"/>
        </w:rPr>
      </w:pPr>
      <w:r w:rsidRPr="00C31B71">
        <w:rPr>
          <w:rFonts w:eastAsia="Calibri"/>
          <w:sz w:val="16"/>
        </w:rPr>
        <w:t xml:space="preserve">[*1311] The failure of the independent agency design is also the byproduct of another narrative, a narrative about the size and complexity of the modern administrative state. </w:t>
      </w:r>
      <w:r w:rsidRPr="00C31B71">
        <w:rPr>
          <w:rFonts w:eastAsia="Calibri"/>
          <w:u w:val="single"/>
        </w:rPr>
        <w:t>Progressive-era proponents of independent agencies were witness to the industrial revolution, the birth of the administrative state, and the rise of public administration as a field where experts could set public policy</w:t>
      </w:r>
      <w:r w:rsidRPr="00C31B71">
        <w:rPr>
          <w:rFonts w:eastAsia="Calibri"/>
          <w:sz w:val="16"/>
        </w:rPr>
        <w:t xml:space="preserve">.18 </w:t>
      </w:r>
      <w:r w:rsidRPr="00C31B71">
        <w:rPr>
          <w:rFonts w:eastAsia="Calibri"/>
          <w:u w:val="single"/>
        </w:rPr>
        <w:t>When the Supreme Court approved the independent agency design in 1935, there were 127 million Americans, 123 agencies</w:t>
      </w:r>
      <w:r w:rsidRPr="00C31B71">
        <w:rPr>
          <w:rFonts w:eastAsia="Calibri"/>
          <w:sz w:val="16"/>
        </w:rPr>
        <w:t xml:space="preserve"> (thirty of which were independent), </w:t>
      </w:r>
      <w:r w:rsidRPr="00C31B71">
        <w:rPr>
          <w:rFonts w:eastAsia="Calibri"/>
          <w:u w:val="single"/>
        </w:rPr>
        <w:t>and 780,582 federal employees</w:t>
      </w:r>
      <w:r w:rsidRPr="00C31B71">
        <w:rPr>
          <w:rFonts w:eastAsia="Calibri"/>
          <w:sz w:val="16"/>
        </w:rPr>
        <w:t xml:space="preserve">.19 </w:t>
      </w:r>
      <w:r w:rsidRPr="00C31B71">
        <w:rPr>
          <w:rFonts w:eastAsia="Calibri"/>
          <w:u w:val="single"/>
        </w:rPr>
        <w:t>In 2021, there are</w:t>
      </w:r>
      <w:r w:rsidRPr="00C31B71">
        <w:rPr>
          <w:rFonts w:eastAsia="Calibri"/>
          <w:sz w:val="16"/>
        </w:rPr>
        <w:t xml:space="preserve"> </w:t>
      </w:r>
      <w:r w:rsidRPr="00C31B71">
        <w:rPr>
          <w:rFonts w:eastAsia="Calibri"/>
          <w:iCs/>
          <w:u w:val="single"/>
          <w:bdr w:val="single" w:sz="8" w:space="0" w:color="auto"/>
        </w:rPr>
        <w:t>332 million Americans</w:t>
      </w:r>
      <w:r w:rsidRPr="00C31B71">
        <w:rPr>
          <w:rFonts w:eastAsia="Calibri"/>
          <w:u w:val="single"/>
        </w:rPr>
        <w:t xml:space="preserve">, </w:t>
      </w:r>
      <w:r w:rsidRPr="00C31B71">
        <w:rPr>
          <w:rFonts w:eastAsia="Calibri"/>
          <w:iCs/>
          <w:u w:val="single"/>
          <w:bdr w:val="single" w:sz="8" w:space="0" w:color="auto"/>
        </w:rPr>
        <w:t>434 agencies</w:t>
      </w:r>
      <w:r w:rsidRPr="00C31B71">
        <w:rPr>
          <w:rFonts w:eastAsia="Calibri"/>
          <w:sz w:val="16"/>
        </w:rPr>
        <w:t xml:space="preserve"> (</w:t>
      </w:r>
      <w:r w:rsidRPr="00C31B71">
        <w:rPr>
          <w:rFonts w:eastAsia="Calibri"/>
          <w:iCs/>
          <w:u w:val="single"/>
          <w:bdr w:val="single" w:sz="8" w:space="0" w:color="auto"/>
        </w:rPr>
        <w:t>fifty-nine</w:t>
      </w:r>
      <w:r w:rsidRPr="00C31B71">
        <w:rPr>
          <w:rFonts w:eastAsia="Calibri"/>
          <w:sz w:val="16"/>
        </w:rPr>
        <w:t xml:space="preserve"> of which are </w:t>
      </w:r>
      <w:r w:rsidRPr="00C31B71">
        <w:rPr>
          <w:rFonts w:eastAsia="Calibri"/>
          <w:iCs/>
          <w:u w:val="single"/>
          <w:bdr w:val="single" w:sz="8" w:space="0" w:color="auto"/>
        </w:rPr>
        <w:t>independent</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2.6</w:t>
      </w:r>
      <w:r w:rsidRPr="00C31B71">
        <w:rPr>
          <w:rFonts w:eastAsia="Calibri"/>
          <w:sz w:val="16"/>
        </w:rPr>
        <w:t xml:space="preserve">8 </w:t>
      </w:r>
      <w:r w:rsidRPr="00C31B71">
        <w:rPr>
          <w:rFonts w:eastAsia="Calibri"/>
          <w:iCs/>
          <w:u w:val="single"/>
          <w:bdr w:val="single" w:sz="8" w:space="0" w:color="auto"/>
        </w:rPr>
        <w:t>million federal employees</w:t>
      </w:r>
      <w:r w:rsidRPr="00C31B71">
        <w:rPr>
          <w:rFonts w:eastAsia="Calibri"/>
          <w:sz w:val="16"/>
        </w:rPr>
        <w:t xml:space="preserve">.20 Today, </w:t>
      </w:r>
      <w:r w:rsidRPr="00C31B71">
        <w:rPr>
          <w:rFonts w:eastAsia="Calibri"/>
          <w:u w:val="single"/>
        </w:rPr>
        <w:t>Congress and the White House</w:t>
      </w:r>
      <w:r w:rsidRPr="00C31B71">
        <w:rPr>
          <w:rFonts w:eastAsia="Calibri"/>
          <w:sz w:val="16"/>
        </w:rPr>
        <w:t xml:space="preserve"> </w:t>
      </w:r>
      <w:r w:rsidRPr="00C31B71">
        <w:rPr>
          <w:rFonts w:eastAsia="Calibri"/>
          <w:iCs/>
          <w:u w:val="single"/>
          <w:bdr w:val="single" w:sz="8" w:space="0" w:color="auto"/>
        </w:rPr>
        <w:t>lack</w:t>
      </w:r>
      <w:r w:rsidRPr="00C31B71">
        <w:rPr>
          <w:rFonts w:eastAsia="Calibri"/>
          <w:sz w:val="16"/>
        </w:rPr>
        <w:t xml:space="preserve"> </w:t>
      </w:r>
      <w:r w:rsidRPr="00C31B71">
        <w:rPr>
          <w:rFonts w:eastAsia="Calibri"/>
          <w:u w:val="single"/>
        </w:rPr>
        <w:t>the</w:t>
      </w:r>
      <w:r w:rsidRPr="00C31B71">
        <w:rPr>
          <w:rFonts w:eastAsia="Calibri"/>
          <w:sz w:val="16"/>
        </w:rPr>
        <w:t xml:space="preserve"> </w:t>
      </w:r>
      <w:r w:rsidRPr="00C31B71">
        <w:rPr>
          <w:rFonts w:eastAsia="Calibri"/>
          <w:iCs/>
          <w:u w:val="single"/>
          <w:bdr w:val="single" w:sz="8" w:space="0" w:color="auto"/>
        </w:rPr>
        <w:t>time and resources</w:t>
      </w:r>
      <w:r w:rsidRPr="00C31B71">
        <w:rPr>
          <w:rFonts w:eastAsia="Calibri"/>
          <w:sz w:val="16"/>
        </w:rPr>
        <w:t xml:space="preserve"> </w:t>
      </w:r>
      <w:r w:rsidRPr="00C31B71">
        <w:rPr>
          <w:rFonts w:eastAsia="Calibri"/>
          <w:iCs/>
          <w:u w:val="single"/>
          <w:bdr w:val="single" w:sz="8" w:space="0" w:color="auto"/>
        </w:rPr>
        <w:t>necessary</w:t>
      </w:r>
      <w:r w:rsidRPr="00C31B71">
        <w:rPr>
          <w:rFonts w:eastAsia="Calibri"/>
          <w:sz w:val="16"/>
        </w:rPr>
        <w:t xml:space="preserve"> </w:t>
      </w:r>
      <w:r w:rsidRPr="00C31B71">
        <w:rPr>
          <w:rFonts w:eastAsia="Calibri"/>
          <w:u w:val="single"/>
        </w:rPr>
        <w:t>to</w:t>
      </w:r>
      <w:r w:rsidRPr="00C31B71">
        <w:rPr>
          <w:rFonts w:eastAsia="Calibri"/>
          <w:sz w:val="16"/>
        </w:rPr>
        <w:t xml:space="preserve"> </w:t>
      </w:r>
      <w:r w:rsidRPr="00C31B71">
        <w:rPr>
          <w:rFonts w:eastAsia="Calibri"/>
          <w:iCs/>
          <w:u w:val="single"/>
          <w:bdr w:val="single" w:sz="8" w:space="0" w:color="auto"/>
        </w:rPr>
        <w:t>attend</w:t>
      </w:r>
      <w:r w:rsidRPr="00C31B71">
        <w:rPr>
          <w:rFonts w:eastAsia="Calibri"/>
          <w:sz w:val="16"/>
        </w:rPr>
        <w:t xml:space="preserve"> </w:t>
      </w:r>
      <w:r w:rsidRPr="00C31B71">
        <w:rPr>
          <w:rFonts w:eastAsia="Calibri"/>
          <w:u w:val="single"/>
        </w:rPr>
        <w:t>to</w:t>
      </w:r>
      <w:r w:rsidRPr="00C31B71">
        <w:rPr>
          <w:rFonts w:eastAsia="Calibri"/>
          <w:sz w:val="16"/>
        </w:rPr>
        <w:t xml:space="preserve"> </w:t>
      </w:r>
      <w:r w:rsidRPr="00C31B71">
        <w:rPr>
          <w:rFonts w:eastAsia="Calibri"/>
          <w:iCs/>
          <w:u w:val="single"/>
          <w:bdr w:val="single" w:sz="8" w:space="0" w:color="auto"/>
        </w:rPr>
        <w:t>smaller independent agencies</w:t>
      </w:r>
      <w:r w:rsidRPr="00C31B71">
        <w:rPr>
          <w:rFonts w:eastAsia="Calibri"/>
          <w:sz w:val="16"/>
        </w:rPr>
        <w:t xml:space="preserve"> the result of such neglect is that these agencies are effectively orphaned by Congress and the White House. Other changes in government also hamper today's independent agencies for example, </w:t>
      </w:r>
      <w:r w:rsidRPr="00C31B71">
        <w:rPr>
          <w:rFonts w:eastAsia="Calibri"/>
          <w:u w:val="single"/>
        </w:rPr>
        <w:t>agencies are no longer</w:t>
      </w:r>
      <w:r w:rsidRPr="00C31B71">
        <w:rPr>
          <w:rFonts w:eastAsia="Calibri"/>
          <w:sz w:val="16"/>
        </w:rPr>
        <w:t xml:space="preserve"> </w:t>
      </w:r>
      <w:r w:rsidRPr="00C31B71">
        <w:rPr>
          <w:rFonts w:eastAsia="Calibri"/>
          <w:iCs/>
          <w:u w:val="single"/>
          <w:bdr w:val="single" w:sz="8" w:space="0" w:color="auto"/>
        </w:rPr>
        <w:t>self-contained</w:t>
      </w:r>
      <w:r w:rsidRPr="00C31B71">
        <w:rPr>
          <w:rFonts w:eastAsia="Calibri"/>
          <w:sz w:val="16"/>
        </w:rPr>
        <w:t xml:space="preserve"> fiefdoms instead, </w:t>
      </w:r>
      <w:r w:rsidRPr="00C31B71">
        <w:rPr>
          <w:rFonts w:eastAsia="Calibri"/>
          <w:u w:val="single"/>
        </w:rPr>
        <w:t>an agency's power and reputation are</w:t>
      </w:r>
      <w:r w:rsidRPr="00C31B71">
        <w:rPr>
          <w:rFonts w:eastAsia="Calibri"/>
          <w:sz w:val="16"/>
        </w:rPr>
        <w:t xml:space="preserve"> </w:t>
      </w:r>
      <w:r w:rsidRPr="00C31B71">
        <w:rPr>
          <w:rFonts w:eastAsia="Calibri"/>
          <w:iCs/>
          <w:u w:val="single"/>
          <w:bdr w:val="single" w:sz="8" w:space="0" w:color="auto"/>
        </w:rPr>
        <w:t>tied</w:t>
      </w:r>
      <w:r w:rsidRPr="00C31B71">
        <w:rPr>
          <w:rFonts w:eastAsia="Calibri"/>
          <w:sz w:val="16"/>
        </w:rPr>
        <w:t xml:space="preserve"> </w:t>
      </w:r>
      <w:r w:rsidRPr="00C31B71">
        <w:rPr>
          <w:rFonts w:eastAsia="Calibri"/>
          <w:u w:val="single"/>
        </w:rPr>
        <w:t>to its ability to</w:t>
      </w:r>
      <w:r w:rsidRPr="00C31B71">
        <w:rPr>
          <w:rFonts w:eastAsia="Calibri"/>
          <w:sz w:val="16"/>
        </w:rPr>
        <w:t xml:space="preserve"> </w:t>
      </w:r>
      <w:r w:rsidRPr="00C31B71">
        <w:rPr>
          <w:rFonts w:eastAsia="Calibri"/>
          <w:iCs/>
          <w:u w:val="single"/>
          <w:bdr w:val="single" w:sz="8" w:space="0" w:color="auto"/>
        </w:rPr>
        <w:t>coordinate</w:t>
      </w:r>
      <w:r w:rsidRPr="00C31B71">
        <w:rPr>
          <w:rFonts w:eastAsia="Calibri"/>
          <w:sz w:val="16"/>
        </w:rPr>
        <w:t xml:space="preserve"> with other agencies.21</w:t>
      </w:r>
    </w:p>
    <w:p w14:paraId="323474C8" w14:textId="77777777" w:rsidR="00C31B71" w:rsidRPr="00C31B71" w:rsidRDefault="00C31B71" w:rsidP="00C31B71">
      <w:pPr>
        <w:rPr>
          <w:rFonts w:eastAsia="Calibri"/>
          <w:sz w:val="16"/>
        </w:rPr>
      </w:pPr>
      <w:r w:rsidRPr="00C31B71">
        <w:rPr>
          <w:rFonts w:eastAsia="Calibri"/>
          <w:sz w:val="16"/>
        </w:rPr>
        <w:t xml:space="preserve">In the pages that follow, we call attention both to the realities of modern administration and to the unworkability of Progressive Era assumptions about governance. The principal contribution of this Article, however, is its original data. </w:t>
      </w:r>
      <w:r w:rsidRPr="00C31B71">
        <w:rPr>
          <w:rFonts w:eastAsia="Calibri"/>
          <w:u w:val="single"/>
        </w:rPr>
        <w:t>Through</w:t>
      </w:r>
      <w:r w:rsidRPr="00C31B71">
        <w:rPr>
          <w:rFonts w:eastAsia="Calibri"/>
          <w:sz w:val="16"/>
        </w:rPr>
        <w:t xml:space="preserve"> </w:t>
      </w:r>
      <w:r w:rsidRPr="00C31B71">
        <w:rPr>
          <w:rFonts w:eastAsia="Calibri"/>
          <w:iCs/>
          <w:u w:val="single"/>
          <w:bdr w:val="single" w:sz="8" w:space="0" w:color="auto"/>
        </w:rPr>
        <w:t xml:space="preserve">extensive </w:t>
      </w:r>
      <w:r w:rsidRPr="00C31B71">
        <w:rPr>
          <w:rFonts w:eastAsia="Calibri"/>
          <w:iCs/>
          <w:highlight w:val="cyan"/>
          <w:u w:val="single"/>
          <w:bdr w:val="single" w:sz="8" w:space="0" w:color="auto"/>
        </w:rPr>
        <w:t>surveys</w:t>
      </w:r>
      <w:r w:rsidRPr="00C31B71">
        <w:rPr>
          <w:rFonts w:eastAsia="Calibri"/>
          <w:sz w:val="16"/>
        </w:rPr>
        <w:t xml:space="preserve"> in 2014 and 2020 </w:t>
      </w:r>
      <w:r w:rsidRPr="00C31B71">
        <w:rPr>
          <w:rFonts w:eastAsia="Calibri"/>
          <w:highlight w:val="cyan"/>
          <w:u w:val="single"/>
        </w:rPr>
        <w:t>of</w:t>
      </w:r>
      <w:r w:rsidRPr="00C31B71">
        <w:rPr>
          <w:rFonts w:eastAsia="Calibri"/>
          <w:sz w:val="16"/>
          <w:highlight w:val="cyan"/>
        </w:rPr>
        <w:t xml:space="preserve"> </w:t>
      </w:r>
      <w:r w:rsidRPr="00C31B71">
        <w:rPr>
          <w:rFonts w:eastAsia="Calibri"/>
          <w:iCs/>
          <w:highlight w:val="cyan"/>
          <w:u w:val="single"/>
          <w:bdr w:val="single" w:sz="8" w:space="0" w:color="auto"/>
        </w:rPr>
        <w:t xml:space="preserve">554 </w:t>
      </w:r>
      <w:r w:rsidRPr="00C31B71">
        <w:rPr>
          <w:rFonts w:eastAsia="Calibri"/>
          <w:iCs/>
          <w:u w:val="single"/>
          <w:bdr w:val="single" w:sz="8" w:space="0" w:color="auto"/>
        </w:rPr>
        <w:t xml:space="preserve">political </w:t>
      </w:r>
      <w:r w:rsidRPr="00C31B71">
        <w:rPr>
          <w:rFonts w:eastAsia="Calibri"/>
          <w:iCs/>
          <w:highlight w:val="cyan"/>
          <w:u w:val="single"/>
          <w:bdr w:val="single" w:sz="8" w:space="0" w:color="auto"/>
        </w:rPr>
        <w:t>appointees</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4,776 career executives</w:t>
      </w:r>
      <w:r w:rsidRPr="00C31B71">
        <w:rPr>
          <w:rFonts w:eastAsia="Calibri"/>
          <w:u w:val="single"/>
        </w:rPr>
        <w:t xml:space="preserve">, we </w:t>
      </w:r>
      <w:r w:rsidRPr="00C31B71">
        <w:rPr>
          <w:rFonts w:eastAsia="Calibri"/>
          <w:highlight w:val="cyan"/>
          <w:u w:val="single"/>
        </w:rPr>
        <w:t>demonstrate</w:t>
      </w:r>
      <w:r w:rsidRPr="00C31B71">
        <w:rPr>
          <w:rFonts w:eastAsia="Calibri"/>
          <w:u w:val="single"/>
        </w:rPr>
        <w:t xml:space="preserve"> that the </w:t>
      </w:r>
      <w:r w:rsidRPr="00C31B71">
        <w:rPr>
          <w:rFonts w:eastAsia="Calibri"/>
          <w:highlight w:val="cyan"/>
          <w:u w:val="single"/>
        </w:rPr>
        <w:t>independent agency design</w:t>
      </w:r>
      <w:r w:rsidRPr="00C31B71">
        <w:rPr>
          <w:rFonts w:eastAsia="Calibri"/>
          <w:sz w:val="16"/>
          <w:highlight w:val="cyan"/>
        </w:rPr>
        <w:t xml:space="preserve"> </w:t>
      </w:r>
      <w:r w:rsidRPr="00C31B71">
        <w:rPr>
          <w:rFonts w:eastAsia="Calibri"/>
          <w:iCs/>
          <w:highlight w:val="cyan"/>
          <w:u w:val="single"/>
          <w:bdr w:val="single" w:sz="8" w:space="0" w:color="auto"/>
        </w:rPr>
        <w:t>rarely serves</w:t>
      </w:r>
      <w:r w:rsidRPr="00C31B71">
        <w:rPr>
          <w:rFonts w:eastAsia="Calibri"/>
          <w:iCs/>
          <w:u w:val="single"/>
          <w:bdr w:val="single" w:sz="8" w:space="0" w:color="auto"/>
        </w:rPr>
        <w:t xml:space="preserve"> its intended </w:t>
      </w:r>
      <w:r w:rsidRPr="00C31B71">
        <w:rPr>
          <w:rFonts w:eastAsia="Calibri"/>
          <w:iCs/>
          <w:highlight w:val="cyan"/>
          <w:u w:val="single"/>
          <w:bdr w:val="single" w:sz="8" w:space="0" w:color="auto"/>
        </w:rPr>
        <w:t>purposes</w:t>
      </w:r>
      <w:r w:rsidRPr="00C31B71">
        <w:rPr>
          <w:rFonts w:eastAsia="Calibri"/>
          <w:sz w:val="16"/>
        </w:rPr>
        <w:t xml:space="preserve">. Independent agencies are no more expert than executive agencies, independent agencies are less influential than executive agencies, independent agencies are not particularly insulated, and independent agency policymaking is not especially stable. </w:t>
      </w:r>
      <w:r w:rsidRPr="00C31B71">
        <w:rPr>
          <w:rFonts w:eastAsia="Calibri"/>
          <w:u w:val="single"/>
        </w:rPr>
        <w:t>These findings are</w:t>
      </w:r>
      <w:r w:rsidRPr="00C31B71">
        <w:rPr>
          <w:rFonts w:eastAsia="Calibri"/>
          <w:sz w:val="16"/>
        </w:rPr>
        <w:t xml:space="preserve"> </w:t>
      </w:r>
      <w:r w:rsidRPr="00C31B71">
        <w:rPr>
          <w:rFonts w:eastAsia="Calibri"/>
          <w:iCs/>
          <w:u w:val="single"/>
          <w:bdr w:val="single" w:sz="8" w:space="0" w:color="auto"/>
        </w:rPr>
        <w:t>buttressed</w:t>
      </w:r>
      <w:r w:rsidRPr="00C31B71">
        <w:rPr>
          <w:rFonts w:eastAsia="Calibri"/>
          <w:sz w:val="16"/>
        </w:rPr>
        <w:t xml:space="preserve"> </w:t>
      </w:r>
      <w:r w:rsidRPr="00C31B71">
        <w:rPr>
          <w:rFonts w:eastAsia="Calibri"/>
          <w:u w:val="single"/>
        </w:rPr>
        <w:t>by</w:t>
      </w:r>
      <w:r w:rsidRPr="00C31B71">
        <w:rPr>
          <w:rFonts w:eastAsia="Calibri"/>
          <w:sz w:val="16"/>
        </w:rPr>
        <w:t xml:space="preserve"> </w:t>
      </w:r>
      <w:r w:rsidRPr="00C31B71">
        <w:rPr>
          <w:rFonts w:eastAsia="Calibri"/>
          <w:iCs/>
          <w:u w:val="single"/>
          <w:bdr w:val="single" w:sz="8" w:space="0" w:color="auto"/>
        </w:rPr>
        <w:t>supplemental research</w:t>
      </w:r>
      <w:r w:rsidRPr="00C31B71">
        <w:rPr>
          <w:rFonts w:eastAsia="Calibri"/>
          <w:sz w:val="16"/>
        </w:rPr>
        <w:t xml:space="preserve"> </w:t>
      </w:r>
      <w:r w:rsidRPr="00C31B71">
        <w:rPr>
          <w:u w:val="single"/>
        </w:rPr>
        <w:t>regarding</w:t>
      </w:r>
      <w:r w:rsidRPr="00C31B71">
        <w:rPr>
          <w:rFonts w:eastAsia="Calibri"/>
          <w:sz w:val="16"/>
        </w:rPr>
        <w:t xml:space="preserve"> (1)</w:t>
      </w:r>
      <w:r w:rsidRPr="00C31B71">
        <w:rPr>
          <w:u w:val="single"/>
        </w:rPr>
        <w:t xml:space="preserve">the ability of </w:t>
      </w:r>
      <w:r w:rsidRPr="00C31B71">
        <w:rPr>
          <w:highlight w:val="cyan"/>
          <w:u w:val="single"/>
        </w:rPr>
        <w:t xml:space="preserve">presidents </w:t>
      </w:r>
      <w:r w:rsidRPr="00C31B71">
        <w:rPr>
          <w:u w:val="single"/>
        </w:rPr>
        <w:t xml:space="preserve">to gain control of [*1312] an independent agency through the </w:t>
      </w:r>
      <w:r w:rsidRPr="00C31B71">
        <w:rPr>
          <w:highlight w:val="cyan"/>
          <w:u w:val="single"/>
        </w:rPr>
        <w:t>naming of chairs</w:t>
      </w:r>
      <w:r w:rsidRPr="00C31B71">
        <w:rPr>
          <w:u w:val="single"/>
        </w:rPr>
        <w:t xml:space="preserve"> and the appointment of commissioners</w:t>
      </w:r>
      <w:r w:rsidRPr="00C31B71">
        <w:rPr>
          <w:rFonts w:eastAsia="Calibri"/>
          <w:sz w:val="16"/>
        </w:rPr>
        <w:t xml:space="preserve"> from the president's party,22 (2)</w:t>
      </w:r>
      <w:r w:rsidRPr="00C31B71">
        <w:rPr>
          <w:u w:val="single"/>
        </w:rPr>
        <w:t xml:space="preserve">the power of both the president and Senate to </w:t>
      </w:r>
      <w:r w:rsidRPr="00C31B71">
        <w:rPr>
          <w:highlight w:val="cyan"/>
          <w:u w:val="single"/>
        </w:rPr>
        <w:t>frustrate</w:t>
      </w:r>
      <w:r w:rsidRPr="00C31B71">
        <w:rPr>
          <w:u w:val="single"/>
        </w:rPr>
        <w:t xml:space="preserve"> quorum </w:t>
      </w:r>
      <w:r w:rsidRPr="00C31B71">
        <w:rPr>
          <w:highlight w:val="cyan"/>
          <w:u w:val="single"/>
        </w:rPr>
        <w:t>requirements</w:t>
      </w:r>
      <w:r w:rsidRPr="00C31B71">
        <w:rPr>
          <w:rFonts w:eastAsia="Calibri"/>
          <w:sz w:val="16"/>
        </w:rPr>
        <w:t xml:space="preserve"> and otherwise limit the filling of commissioner seats,23 and (3)the role of party identity in commission decision-making, most notably, policy shifts by independent agencies when a majority of commissioners are from the president's party and the related efforts of the opposition party to batch presidential detractors with presidential loyalists.24</w:t>
      </w:r>
    </w:p>
    <w:p w14:paraId="2170F274" w14:textId="77777777" w:rsidR="00C31B71" w:rsidRPr="00C31B71" w:rsidRDefault="00C31B71" w:rsidP="00C31B71">
      <w:pPr>
        <w:rPr>
          <w:rFonts w:eastAsia="Calibri"/>
          <w:sz w:val="16"/>
        </w:rPr>
      </w:pPr>
      <w:r w:rsidRPr="00C31B71">
        <w:rPr>
          <w:rFonts w:eastAsia="Calibri"/>
          <w:sz w:val="16"/>
        </w:rPr>
        <w:t xml:space="preserve">In this Article, we shift the debate regarding independent agencies away from shallow rhetorical platitudes and towards a deeper understanding of the causes and consequences of independent agency failure. More than anything, we demonstrate that </w:t>
      </w:r>
      <w:r w:rsidRPr="00C31B71">
        <w:rPr>
          <w:rFonts w:eastAsia="Calibri"/>
          <w:u w:val="single"/>
        </w:rPr>
        <w:t>the fight now playing out</w:t>
      </w:r>
      <w:r w:rsidRPr="00C31B71">
        <w:rPr>
          <w:rFonts w:eastAsia="Calibri"/>
          <w:sz w:val="16"/>
        </w:rPr>
        <w:t xml:space="preserve"> in the Supreme Court </w:t>
      </w:r>
      <w:r w:rsidRPr="00C31B71">
        <w:rPr>
          <w:rFonts w:eastAsia="Calibri"/>
          <w:u w:val="single"/>
        </w:rPr>
        <w:t>is</w:t>
      </w:r>
      <w:r w:rsidRPr="00C31B71">
        <w:rPr>
          <w:rFonts w:eastAsia="Calibri"/>
          <w:sz w:val="16"/>
        </w:rPr>
        <w:t xml:space="preserve"> being </w:t>
      </w:r>
      <w:r w:rsidRPr="00C31B71">
        <w:rPr>
          <w:rFonts w:eastAsia="Calibri"/>
          <w:u w:val="single"/>
        </w:rPr>
        <w:t>driven by</w:t>
      </w:r>
      <w:r w:rsidRPr="00C31B71">
        <w:rPr>
          <w:rFonts w:eastAsia="Calibri"/>
          <w:sz w:val="16"/>
        </w:rPr>
        <w:t xml:space="preserve"> </w:t>
      </w:r>
      <w:r w:rsidRPr="00C31B71">
        <w:rPr>
          <w:rFonts w:eastAsia="Calibri"/>
          <w:iCs/>
          <w:u w:val="single"/>
          <w:bdr w:val="single" w:sz="8" w:space="0" w:color="auto"/>
        </w:rPr>
        <w:t>rhetorical priors</w:t>
      </w:r>
      <w:r w:rsidRPr="00C31B71">
        <w:rPr>
          <w:rFonts w:eastAsia="Calibri"/>
          <w:u w:val="single"/>
        </w:rPr>
        <w:t xml:space="preserve">, </w:t>
      </w:r>
      <w:r w:rsidRPr="00C31B71">
        <w:rPr>
          <w:rFonts w:eastAsia="Calibri"/>
          <w:iCs/>
          <w:u w:val="single"/>
          <w:bdr w:val="single" w:sz="8" w:space="0" w:color="auto"/>
        </w:rPr>
        <w:t>not actual facts</w:t>
      </w:r>
      <w:r w:rsidRPr="00C31B71">
        <w:rPr>
          <w:rFonts w:eastAsia="Calibri"/>
          <w:u w:val="single"/>
        </w:rPr>
        <w:t>. Democratic interests are</w:t>
      </w:r>
      <w:r w:rsidRPr="00C31B71">
        <w:rPr>
          <w:rFonts w:eastAsia="Calibri"/>
          <w:sz w:val="16"/>
        </w:rPr>
        <w:t xml:space="preserve"> </w:t>
      </w:r>
      <w:r w:rsidRPr="00C31B71">
        <w:rPr>
          <w:rFonts w:eastAsia="Calibri"/>
          <w:iCs/>
          <w:u w:val="single"/>
          <w:bdr w:val="single" w:sz="8" w:space="0" w:color="auto"/>
        </w:rPr>
        <w:t>not</w:t>
      </w:r>
      <w:r w:rsidRPr="00C31B71">
        <w:rPr>
          <w:rFonts w:eastAsia="Calibri"/>
          <w:sz w:val="16"/>
        </w:rPr>
        <w:t xml:space="preserve"> well </w:t>
      </w:r>
      <w:r w:rsidRPr="00C31B71">
        <w:rPr>
          <w:rFonts w:eastAsia="Calibri"/>
          <w:iCs/>
          <w:u w:val="single"/>
          <w:bdr w:val="single" w:sz="8" w:space="0" w:color="auto"/>
        </w:rPr>
        <w:t>served</w:t>
      </w:r>
      <w:r w:rsidRPr="00C31B71">
        <w:rPr>
          <w:rFonts w:eastAsia="Calibri"/>
          <w:sz w:val="16"/>
        </w:rPr>
        <w:t xml:space="preserve"> </w:t>
      </w:r>
      <w:r w:rsidRPr="00C31B71">
        <w:rPr>
          <w:rFonts w:eastAsia="Calibri"/>
          <w:u w:val="single"/>
        </w:rPr>
        <w:t>by the</w:t>
      </w:r>
      <w:r w:rsidRPr="00C31B71">
        <w:rPr>
          <w:rFonts w:eastAsia="Calibri"/>
          <w:sz w:val="16"/>
        </w:rPr>
        <w:t xml:space="preserve"> </w:t>
      </w:r>
      <w:r w:rsidRPr="00C31B71">
        <w:rPr>
          <w:rFonts w:eastAsia="Calibri"/>
          <w:iCs/>
          <w:u w:val="single"/>
          <w:bdr w:val="single" w:sz="8" w:space="0" w:color="auto"/>
        </w:rPr>
        <w:t>independent agency design</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Republicans</w:t>
      </w:r>
      <w:r w:rsidRPr="00C31B71">
        <w:rPr>
          <w:rFonts w:eastAsia="Calibri"/>
          <w:sz w:val="16"/>
        </w:rPr>
        <w:t xml:space="preserve"> </w:t>
      </w:r>
      <w:r w:rsidRPr="00C31B71">
        <w:rPr>
          <w:rFonts w:eastAsia="Calibri"/>
          <w:u w:val="single"/>
        </w:rPr>
        <w:t>will</w:t>
      </w:r>
      <w:r w:rsidRPr="00C31B71">
        <w:rPr>
          <w:rFonts w:eastAsia="Calibri"/>
          <w:sz w:val="16"/>
        </w:rPr>
        <w:t xml:space="preserve"> </w:t>
      </w:r>
      <w:r w:rsidRPr="00C31B71">
        <w:rPr>
          <w:rFonts w:eastAsia="Calibri"/>
          <w:iCs/>
          <w:u w:val="single"/>
          <w:bdr w:val="single" w:sz="8" w:space="0" w:color="auto"/>
        </w:rPr>
        <w:t>not see a restoration of presidential power</w:t>
      </w:r>
      <w:r w:rsidRPr="00C31B71">
        <w:rPr>
          <w:rFonts w:eastAsia="Calibri"/>
          <w:sz w:val="16"/>
        </w:rPr>
        <w:t xml:space="preserve"> </w:t>
      </w:r>
      <w:r w:rsidRPr="00C31B71">
        <w:rPr>
          <w:rFonts w:eastAsia="Calibri"/>
          <w:u w:val="single"/>
        </w:rPr>
        <w:t>if the Supreme Court</w:t>
      </w:r>
      <w:r w:rsidRPr="00C31B71">
        <w:rPr>
          <w:rFonts w:eastAsia="Calibri"/>
          <w:sz w:val="16"/>
        </w:rPr>
        <w:t xml:space="preserve"> </w:t>
      </w:r>
      <w:r w:rsidRPr="00C31B71">
        <w:rPr>
          <w:rFonts w:eastAsia="Calibri"/>
          <w:iCs/>
          <w:u w:val="single"/>
          <w:bdr w:val="single" w:sz="8" w:space="0" w:color="auto"/>
        </w:rPr>
        <w:t>eviscerates</w:t>
      </w:r>
      <w:r w:rsidRPr="00C31B71">
        <w:rPr>
          <w:rFonts w:eastAsia="Calibri"/>
          <w:sz w:val="16"/>
        </w:rPr>
        <w:t xml:space="preserve"> independent </w:t>
      </w:r>
      <w:r w:rsidRPr="00C31B71">
        <w:rPr>
          <w:rFonts w:eastAsia="Calibri"/>
          <w:iCs/>
          <w:u w:val="single"/>
          <w:bdr w:val="single" w:sz="8" w:space="0" w:color="auto"/>
        </w:rPr>
        <w:t>agencies</w:t>
      </w:r>
      <w:r w:rsidRPr="00C31B71">
        <w:rPr>
          <w:rFonts w:eastAsia="Calibri"/>
          <w:u w:val="single"/>
        </w:rPr>
        <w:t>. Instead, the</w:t>
      </w:r>
      <w:r w:rsidRPr="00C31B71">
        <w:rPr>
          <w:rFonts w:eastAsia="Calibri"/>
          <w:sz w:val="16"/>
        </w:rPr>
        <w:t xml:space="preserve"> </w:t>
      </w:r>
      <w:r w:rsidRPr="00C31B71">
        <w:rPr>
          <w:rFonts w:eastAsia="Calibri"/>
          <w:iCs/>
          <w:highlight w:val="cyan"/>
          <w:u w:val="single"/>
          <w:bdr w:val="single" w:sz="8" w:space="0" w:color="auto"/>
        </w:rPr>
        <w:t>stakes of this fight are</w:t>
      </w:r>
      <w:r w:rsidRPr="00C31B71">
        <w:rPr>
          <w:rFonts w:eastAsia="Calibri"/>
          <w:sz w:val="16"/>
        </w:rPr>
        <w:t xml:space="preserve"> fairly </w:t>
      </w:r>
      <w:r w:rsidRPr="00C31B71">
        <w:rPr>
          <w:rFonts w:eastAsia="Calibri"/>
          <w:iCs/>
          <w:highlight w:val="cyan"/>
          <w:u w:val="single"/>
          <w:bdr w:val="single" w:sz="8" w:space="0" w:color="auto"/>
        </w:rPr>
        <w:t>low</w:t>
      </w:r>
      <w:r w:rsidRPr="00C31B71">
        <w:rPr>
          <w:rFonts w:eastAsia="Calibri"/>
          <w:sz w:val="16"/>
        </w:rPr>
        <w:t xml:space="preserve">. During this period of hyper-polarization, </w:t>
      </w:r>
      <w:r w:rsidRPr="00C31B71">
        <w:rPr>
          <w:rFonts w:eastAsia="Calibri"/>
          <w:u w:val="single"/>
        </w:rPr>
        <w:t>the</w:t>
      </w:r>
      <w:r w:rsidRPr="00C31B71">
        <w:rPr>
          <w:rFonts w:eastAsia="Calibri"/>
          <w:sz w:val="16"/>
        </w:rPr>
        <w:t xml:space="preserve"> </w:t>
      </w:r>
      <w:r w:rsidRPr="00C31B71">
        <w:rPr>
          <w:rFonts w:eastAsia="Calibri"/>
          <w:iCs/>
          <w:u w:val="single"/>
          <w:bdr w:val="single" w:sz="8" w:space="0" w:color="auto"/>
        </w:rPr>
        <w:t>benefits</w:t>
      </w:r>
      <w:r w:rsidRPr="00C31B71">
        <w:rPr>
          <w:rFonts w:eastAsia="Calibri"/>
          <w:sz w:val="16"/>
        </w:rPr>
        <w:t xml:space="preserve"> </w:t>
      </w:r>
      <w:r w:rsidRPr="00C31B71">
        <w:rPr>
          <w:rFonts w:eastAsia="Calibri"/>
          <w:u w:val="single"/>
        </w:rPr>
        <w:t>of</w:t>
      </w:r>
      <w:r w:rsidRPr="00C31B71">
        <w:rPr>
          <w:rFonts w:eastAsia="Calibri"/>
          <w:sz w:val="16"/>
        </w:rPr>
        <w:t xml:space="preserve"> the </w:t>
      </w:r>
      <w:r w:rsidRPr="00C31B71">
        <w:rPr>
          <w:rFonts w:eastAsia="Calibri"/>
          <w:iCs/>
          <w:u w:val="single"/>
          <w:bdr w:val="single" w:sz="8" w:space="0" w:color="auto"/>
        </w:rPr>
        <w:t>independent</w:t>
      </w:r>
      <w:r w:rsidRPr="00C31B71">
        <w:rPr>
          <w:rFonts w:eastAsia="Calibri"/>
          <w:sz w:val="16"/>
        </w:rPr>
        <w:t xml:space="preserve"> agency </w:t>
      </w:r>
      <w:r w:rsidRPr="00C31B71">
        <w:rPr>
          <w:rFonts w:eastAsia="Calibri"/>
          <w:iCs/>
          <w:u w:val="single"/>
          <w:bdr w:val="single" w:sz="8" w:space="0" w:color="auto"/>
        </w:rPr>
        <w:t>design</w:t>
      </w:r>
      <w:r w:rsidRPr="00C31B71">
        <w:rPr>
          <w:rFonts w:eastAsia="Calibri"/>
          <w:sz w:val="16"/>
        </w:rPr>
        <w:t xml:space="preserve"> </w:t>
      </w:r>
      <w:r w:rsidRPr="00C31B71">
        <w:rPr>
          <w:rFonts w:eastAsia="Calibri"/>
          <w:u w:val="single"/>
        </w:rPr>
        <w:t>are</w:t>
      </w:r>
      <w:r w:rsidRPr="00C31B71">
        <w:rPr>
          <w:rFonts w:eastAsia="Calibri"/>
          <w:sz w:val="16"/>
        </w:rPr>
        <w:t xml:space="preserve"> largely </w:t>
      </w:r>
      <w:r w:rsidRPr="00C31B71">
        <w:rPr>
          <w:rFonts w:eastAsia="Calibri"/>
          <w:iCs/>
          <w:u w:val="single"/>
          <w:bdr w:val="single" w:sz="8" w:space="0" w:color="auto"/>
        </w:rPr>
        <w:t>illusory</w:t>
      </w:r>
      <w:r w:rsidRPr="00C31B71">
        <w:rPr>
          <w:rFonts w:eastAsia="Calibri"/>
          <w:sz w:val="16"/>
        </w:rPr>
        <w:t xml:space="preserve"> and, relatedly, independent agency policy is little different than executive branch policy.</w:t>
      </w:r>
    </w:p>
    <w:p w14:paraId="0511FECC"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5. COMPARATIVE EV. Control is </w:t>
      </w:r>
      <w:r w:rsidRPr="00C31B71">
        <w:rPr>
          <w:rFonts w:eastAsia="Times New Roman"/>
          <w:b/>
          <w:iCs/>
          <w:sz w:val="26"/>
          <w:u w:val="single"/>
        </w:rPr>
        <w:t>inevitable</w:t>
      </w:r>
      <w:r w:rsidRPr="00C31B71">
        <w:rPr>
          <w:rFonts w:eastAsia="Times New Roman"/>
          <w:b/>
          <w:iCs/>
          <w:sz w:val="26"/>
        </w:rPr>
        <w:t xml:space="preserve">, irrespective of structure. Capacity makes control </w:t>
      </w:r>
      <w:r w:rsidRPr="00C31B71">
        <w:rPr>
          <w:rFonts w:eastAsia="Times New Roman"/>
          <w:b/>
          <w:iCs/>
          <w:sz w:val="26"/>
          <w:u w:val="single"/>
        </w:rPr>
        <w:t>effective</w:t>
      </w:r>
      <w:r w:rsidRPr="00C31B71">
        <w:rPr>
          <w:rFonts w:eastAsia="Times New Roman"/>
          <w:b/>
          <w:iCs/>
          <w:sz w:val="26"/>
        </w:rPr>
        <w:t xml:space="preserve">. </w:t>
      </w:r>
    </w:p>
    <w:p w14:paraId="1E68837F" w14:textId="77777777" w:rsidR="00C31B71" w:rsidRPr="00C31B71" w:rsidRDefault="00C31B71" w:rsidP="00C31B71">
      <w:pPr>
        <w:rPr>
          <w:rFonts w:eastAsia="Calibri"/>
        </w:rPr>
      </w:pPr>
      <w:r w:rsidRPr="00C31B71">
        <w:rPr>
          <w:rFonts w:eastAsia="Calibri"/>
        </w:rPr>
        <w:t xml:space="preserve">Patrick J. </w:t>
      </w:r>
      <w:r w:rsidRPr="00C31B71">
        <w:rPr>
          <w:rFonts w:eastAsia="Calibri"/>
          <w:b/>
          <w:bCs/>
          <w:sz w:val="26"/>
        </w:rPr>
        <w:t>Sobkowski 25</w:t>
      </w:r>
      <w:r w:rsidRPr="00C31B71">
        <w:rPr>
          <w:rFonts w:eastAsia="Calibri"/>
        </w:rPr>
        <w:t>, Adjunct Assistant Professor of Political Science, Marquette University, "The Unitary Executive and Politics," Ohio Northern University Law Review, May 2025, SSRN</w:t>
      </w:r>
    </w:p>
    <w:p w14:paraId="2A895922" w14:textId="77777777" w:rsidR="00C31B71" w:rsidRPr="00C31B71" w:rsidRDefault="00C31B71" w:rsidP="00C31B71">
      <w:pPr>
        <w:rPr>
          <w:rFonts w:eastAsia="Calibri"/>
          <w:sz w:val="16"/>
        </w:rPr>
      </w:pPr>
      <w:r w:rsidRPr="00C31B71">
        <w:rPr>
          <w:rFonts w:eastAsia="Calibri"/>
          <w:sz w:val="16"/>
        </w:rPr>
        <w:t xml:space="preserve">Institutional capacity is the ability of an institution to do its work.194 Administrative capacity, then, is simply the ability of an agency to accomplish its statutory mission.195 Put differently, </w:t>
      </w:r>
      <w:r w:rsidRPr="00C31B71">
        <w:rPr>
          <w:rFonts w:eastAsia="Calibri"/>
          <w:u w:val="single"/>
        </w:rPr>
        <w:t>administrative capacity affects “prospective ability” to complete</w:t>
      </w:r>
      <w:r w:rsidRPr="00C31B71">
        <w:rPr>
          <w:rFonts w:eastAsia="Calibri"/>
          <w:sz w:val="16"/>
        </w:rPr>
        <w:t xml:space="preserve"> its </w:t>
      </w:r>
      <w:r w:rsidRPr="00C31B71">
        <w:rPr>
          <w:rFonts w:eastAsia="Calibri"/>
          <w:u w:val="single"/>
        </w:rPr>
        <w:t>tasks</w:t>
      </w:r>
      <w:r w:rsidRPr="00C31B71">
        <w:rPr>
          <w:rFonts w:eastAsia="Calibri"/>
          <w:sz w:val="16"/>
        </w:rPr>
        <w:t>. Bednar distinguishes capacity from policy outcomes, which are the “consequence of agency implementation” of statutory authority.196 A prominent example of the importance of capacity—or lack thereof—is the failed launch of HealthCare.Gov.197 Another salient example is the backlog of disability cases at the Social Security Administration. Acting Commissioner Kilolo Kijakazi acknowledged shared frustration with disability claimants who waited an average of seven months for an initial determination.198 Kijakazi attributed the backlog to “historically high” employment turnover.199 The problem might also be attributed to Kijakazi’s status as “acting” commissioner.200 In short, the backlog could be attributed—at least partially— to a lack of administrative capacity.</w:t>
      </w:r>
    </w:p>
    <w:p w14:paraId="722D3774" w14:textId="77777777" w:rsidR="00C31B71" w:rsidRPr="00C31B71" w:rsidRDefault="00C31B71" w:rsidP="00C31B71">
      <w:pPr>
        <w:rPr>
          <w:rFonts w:eastAsia="Calibri"/>
          <w:sz w:val="16"/>
        </w:rPr>
      </w:pPr>
      <w:r w:rsidRPr="00C31B71">
        <w:rPr>
          <w:rFonts w:eastAsia="Calibri"/>
          <w:sz w:val="16"/>
        </w:rPr>
        <w:t>Bednar conceptualizes administrative capacity for rulemaking as (1) the size of an agency’s workforce; (2) the substantive and procedural expertise that the workforce brings to bear; and (3) the organization of the workforce for teamwork.201 The relevance of workforce size is self-evident. The larger an agency’s workforce, the more it will be able to accomplish during the incumbent president’s term.202 Knowledge of procedures and corresponding expertise allows the agency to make reasoned judgments on the substance of a given policy.203 Not only do agencies rely on substantive expertise, but they also need to draft the regulation in question. All this falls under the concept of administrative capacity.</w:t>
      </w:r>
    </w:p>
    <w:p w14:paraId="4BB54FA1" w14:textId="77777777" w:rsidR="00C31B71" w:rsidRPr="00C31B71" w:rsidRDefault="00C31B71" w:rsidP="00C31B71">
      <w:pPr>
        <w:rPr>
          <w:rFonts w:eastAsia="Calibri"/>
          <w:sz w:val="16"/>
        </w:rPr>
      </w:pPr>
      <w:r w:rsidRPr="00C31B71">
        <w:rPr>
          <w:rFonts w:eastAsia="Calibri"/>
          <w:sz w:val="16"/>
        </w:rPr>
        <w:t xml:space="preserve">Capacity has profound implications for presidential control. In short, </w:t>
      </w:r>
      <w:r w:rsidRPr="00C31B71">
        <w:rPr>
          <w:rFonts w:eastAsia="Calibri"/>
          <w:u w:val="single"/>
        </w:rPr>
        <w:t>administrative</w:t>
      </w:r>
      <w:r w:rsidRPr="00C31B71">
        <w:rPr>
          <w:rFonts w:eastAsia="Calibri"/>
          <w:sz w:val="16"/>
        </w:rPr>
        <w:t xml:space="preserve"> </w:t>
      </w:r>
      <w:r w:rsidRPr="00C31B71">
        <w:rPr>
          <w:rFonts w:eastAsia="Calibri"/>
          <w:iCs/>
          <w:highlight w:val="cyan"/>
          <w:u w:val="single"/>
          <w:bdr w:val="single" w:sz="8" w:space="0" w:color="auto"/>
        </w:rPr>
        <w:t>capacity</w:t>
      </w:r>
      <w:r w:rsidRPr="00C31B71">
        <w:rPr>
          <w:rFonts w:eastAsia="Calibri"/>
          <w:sz w:val="16"/>
          <w:highlight w:val="cyan"/>
        </w:rPr>
        <w:t xml:space="preserve"> </w:t>
      </w:r>
      <w:r w:rsidRPr="00C31B71">
        <w:rPr>
          <w:rFonts w:eastAsia="Calibri"/>
          <w:highlight w:val="cyan"/>
          <w:u w:val="single"/>
        </w:rPr>
        <w:t>matters</w:t>
      </w:r>
      <w:r w:rsidRPr="00C31B71">
        <w:rPr>
          <w:rFonts w:eastAsia="Calibri"/>
          <w:sz w:val="16"/>
        </w:rPr>
        <w:t xml:space="preserve"> </w:t>
      </w:r>
      <w:r w:rsidRPr="00C31B71">
        <w:rPr>
          <w:rFonts w:eastAsia="Calibri"/>
          <w:iCs/>
          <w:u w:val="single"/>
          <w:bdr w:val="single" w:sz="8" w:space="0" w:color="auto"/>
        </w:rPr>
        <w:t xml:space="preserve">significantly </w:t>
      </w:r>
      <w:r w:rsidRPr="00C31B71">
        <w:rPr>
          <w:rFonts w:eastAsia="Calibri"/>
          <w:iCs/>
          <w:highlight w:val="cyan"/>
          <w:u w:val="single"/>
          <w:bdr w:val="single" w:sz="8" w:space="0" w:color="auto"/>
        </w:rPr>
        <w:t>more than</w:t>
      </w:r>
      <w:r w:rsidRPr="00C31B71">
        <w:rPr>
          <w:rFonts w:eastAsia="Calibri"/>
          <w:iCs/>
          <w:u w:val="single"/>
          <w:bdr w:val="single" w:sz="8" w:space="0" w:color="auto"/>
        </w:rPr>
        <w:t xml:space="preserve"> presidential “</w:t>
      </w:r>
      <w:r w:rsidRPr="00C31B71">
        <w:rPr>
          <w:rFonts w:eastAsia="Calibri"/>
          <w:iCs/>
          <w:highlight w:val="cyan"/>
          <w:u w:val="single"/>
          <w:bdr w:val="single" w:sz="8" w:space="0" w:color="auto"/>
        </w:rPr>
        <w:t>control</w:t>
      </w:r>
      <w:r w:rsidRPr="00C31B71">
        <w:rPr>
          <w:rFonts w:eastAsia="Calibri"/>
          <w:iCs/>
          <w:u w:val="single"/>
          <w:bdr w:val="single" w:sz="8" w:space="0" w:color="auto"/>
        </w:rPr>
        <w:t>.”</w:t>
      </w:r>
      <w:r w:rsidRPr="00C31B71">
        <w:rPr>
          <w:rFonts w:eastAsia="Calibri"/>
          <w:sz w:val="16"/>
        </w:rPr>
        <w:t xml:space="preserve">204 </w:t>
      </w:r>
      <w:r w:rsidRPr="00C31B71">
        <w:rPr>
          <w:rFonts w:eastAsia="Calibri"/>
          <w:iCs/>
          <w:u w:val="single"/>
          <w:bdr w:val="single" w:sz="8" w:space="0" w:color="auto"/>
        </w:rPr>
        <w:t>Empirical evidence</w:t>
      </w:r>
      <w:r w:rsidRPr="00C31B71">
        <w:rPr>
          <w:rFonts w:eastAsia="Calibri"/>
          <w:sz w:val="16"/>
        </w:rPr>
        <w:t xml:space="preserve"> presented by Bednar </w:t>
      </w:r>
      <w:r w:rsidRPr="00C31B71">
        <w:rPr>
          <w:rFonts w:eastAsia="Calibri"/>
          <w:u w:val="single"/>
        </w:rPr>
        <w:t xml:space="preserve">shows that </w:t>
      </w:r>
      <w:r w:rsidRPr="00C31B71">
        <w:rPr>
          <w:rFonts w:eastAsia="Calibri"/>
          <w:highlight w:val="cyan"/>
          <w:u w:val="single"/>
        </w:rPr>
        <w:t>despite</w:t>
      </w:r>
      <w:r w:rsidRPr="00C31B71">
        <w:rPr>
          <w:rFonts w:eastAsia="Calibri"/>
          <w:u w:val="single"/>
        </w:rPr>
        <w:t xml:space="preserve"> an </w:t>
      </w:r>
      <w:r w:rsidRPr="00C31B71">
        <w:rPr>
          <w:rFonts w:eastAsia="Calibri"/>
          <w:highlight w:val="cyan"/>
          <w:u w:val="single"/>
        </w:rPr>
        <w:t>agency’s “</w:t>
      </w:r>
      <w:r w:rsidRPr="00C31B71">
        <w:rPr>
          <w:rFonts w:eastAsia="Calibri"/>
          <w:iCs/>
          <w:highlight w:val="cyan"/>
          <w:u w:val="single"/>
          <w:bdr w:val="single" w:sz="8" w:space="0" w:color="auto"/>
        </w:rPr>
        <w:t>independence</w:t>
      </w:r>
      <w:r w:rsidRPr="00C31B71">
        <w:rPr>
          <w:rFonts w:eastAsia="Calibri"/>
          <w:u w:val="single"/>
        </w:rPr>
        <w:t xml:space="preserve">,” </w:t>
      </w:r>
      <w:r w:rsidRPr="00C31B71">
        <w:rPr>
          <w:rFonts w:eastAsia="Calibri"/>
          <w:highlight w:val="cyan"/>
          <w:u w:val="single"/>
        </w:rPr>
        <w:t xml:space="preserve">presidents can </w:t>
      </w:r>
      <w:r w:rsidRPr="00C31B71">
        <w:rPr>
          <w:rFonts w:eastAsia="Calibri"/>
          <w:iCs/>
          <w:highlight w:val="cyan"/>
          <w:u w:val="single"/>
          <w:bdr w:val="single" w:sz="8" w:space="0" w:color="auto"/>
        </w:rPr>
        <w:t>influence policymaking</w:t>
      </w:r>
      <w:r w:rsidRPr="00C31B71">
        <w:rPr>
          <w:rFonts w:eastAsia="Calibri"/>
          <w:sz w:val="16"/>
        </w:rPr>
        <w:t xml:space="preserve"> </w:t>
      </w:r>
      <w:r w:rsidRPr="00C31B71">
        <w:rPr>
          <w:rFonts w:eastAsia="Calibri"/>
          <w:u w:val="single"/>
        </w:rPr>
        <w:t xml:space="preserve">much to the </w:t>
      </w:r>
      <w:r w:rsidRPr="00C31B71">
        <w:rPr>
          <w:rFonts w:eastAsia="Calibri"/>
          <w:iCs/>
          <w:u w:val="single"/>
          <w:bdr w:val="single" w:sz="8" w:space="0" w:color="auto"/>
        </w:rPr>
        <w:t>same degree</w:t>
      </w:r>
      <w:r w:rsidRPr="00C31B71">
        <w:rPr>
          <w:rFonts w:eastAsia="Calibri"/>
          <w:sz w:val="16"/>
        </w:rPr>
        <w:t xml:space="preserve"> </w:t>
      </w:r>
      <w:r w:rsidRPr="00C31B71">
        <w:rPr>
          <w:rFonts w:eastAsia="Calibri"/>
          <w:u w:val="single"/>
        </w:rPr>
        <w:t>as</w:t>
      </w:r>
      <w:r w:rsidRPr="00C31B71">
        <w:rPr>
          <w:rFonts w:eastAsia="Calibri"/>
          <w:sz w:val="16"/>
        </w:rPr>
        <w:t xml:space="preserve"> pro-</w:t>
      </w:r>
      <w:r w:rsidRPr="00C31B71">
        <w:rPr>
          <w:rFonts w:eastAsia="Calibri"/>
          <w:iCs/>
          <w:u w:val="single"/>
          <w:bdr w:val="single" w:sz="8" w:space="0" w:color="auto"/>
        </w:rPr>
        <w:t>UET</w:t>
      </w:r>
      <w:r w:rsidRPr="00C31B71">
        <w:rPr>
          <w:rFonts w:eastAsia="Calibri"/>
          <w:sz w:val="16"/>
        </w:rPr>
        <w:t xml:space="preserve"> </w:t>
      </w:r>
      <w:r w:rsidRPr="00C31B71">
        <w:rPr>
          <w:rFonts w:eastAsia="Calibri"/>
          <w:u w:val="single"/>
        </w:rPr>
        <w:t xml:space="preserve">scholars say is </w:t>
      </w:r>
      <w:r w:rsidRPr="00C31B71">
        <w:rPr>
          <w:rFonts w:eastAsia="Calibri"/>
          <w:iCs/>
          <w:u w:val="single"/>
          <w:bdr w:val="single" w:sz="8" w:space="0" w:color="auto"/>
        </w:rPr>
        <w:t>constitutionally required</w:t>
      </w:r>
      <w:r w:rsidRPr="00C31B71">
        <w:rPr>
          <w:rFonts w:eastAsia="Calibri"/>
          <w:sz w:val="16"/>
        </w:rPr>
        <w:t xml:space="preserve">. </w:t>
      </w:r>
      <w:r w:rsidRPr="00C31B71">
        <w:rPr>
          <w:rFonts w:eastAsia="Calibri"/>
          <w:u w:val="single"/>
        </w:rPr>
        <w:t xml:space="preserve">The </w:t>
      </w:r>
      <w:r w:rsidRPr="00C31B71">
        <w:rPr>
          <w:rFonts w:eastAsia="Calibri"/>
          <w:highlight w:val="cyan"/>
          <w:u w:val="single"/>
        </w:rPr>
        <w:t xml:space="preserve">biggest </w:t>
      </w:r>
      <w:r w:rsidRPr="00C31B71">
        <w:rPr>
          <w:rFonts w:eastAsia="Calibri"/>
          <w:iCs/>
          <w:highlight w:val="cyan"/>
          <w:u w:val="single"/>
          <w:bdr w:val="single" w:sz="8" w:space="0" w:color="auto"/>
        </w:rPr>
        <w:t>obstacle</w:t>
      </w:r>
      <w:r w:rsidRPr="00C31B71">
        <w:rPr>
          <w:rFonts w:eastAsia="Calibri"/>
          <w:u w:val="single"/>
        </w:rPr>
        <w:t xml:space="preserve"> to this influence </w:t>
      </w:r>
      <w:r w:rsidRPr="00C31B71">
        <w:rPr>
          <w:rFonts w:eastAsia="Calibri"/>
          <w:highlight w:val="cyan"/>
          <w:u w:val="single"/>
        </w:rPr>
        <w:t xml:space="preserve">is </w:t>
      </w:r>
      <w:r w:rsidRPr="00C31B71">
        <w:rPr>
          <w:rFonts w:eastAsia="Calibri"/>
          <w:iCs/>
          <w:highlight w:val="cyan"/>
          <w:u w:val="single"/>
          <w:bdr w:val="single" w:sz="8" w:space="0" w:color="auto"/>
        </w:rPr>
        <w:t>capacity</w:t>
      </w:r>
      <w:r w:rsidRPr="00C31B71">
        <w:rPr>
          <w:rFonts w:eastAsia="Calibri"/>
          <w:sz w:val="16"/>
        </w:rPr>
        <w:t xml:space="preserve">. </w:t>
      </w:r>
      <w:r w:rsidRPr="00C31B71">
        <w:rPr>
          <w:rFonts w:eastAsia="Calibri"/>
          <w:u w:val="single"/>
        </w:rPr>
        <w:t xml:space="preserve">If an agency lacks a sizable workforce and/or procedural and substantive knowledge, it </w:t>
      </w:r>
      <w:r w:rsidRPr="00C31B71">
        <w:rPr>
          <w:rFonts w:eastAsia="Calibri"/>
          <w:iCs/>
          <w:u w:val="single"/>
          <w:bdr w:val="single" w:sz="8" w:space="0" w:color="auto"/>
        </w:rPr>
        <w:t>constrains what the president can accomplish</w:t>
      </w:r>
      <w:r w:rsidRPr="00C31B71">
        <w:rPr>
          <w:rFonts w:eastAsia="Calibri"/>
          <w:sz w:val="16"/>
        </w:rPr>
        <w:t>.205</w:t>
      </w:r>
    </w:p>
    <w:p w14:paraId="05BCC250" w14:textId="77777777" w:rsidR="00C31B71" w:rsidRPr="00C31B71" w:rsidRDefault="00C31B71" w:rsidP="00C31B71">
      <w:pPr>
        <w:rPr>
          <w:rFonts w:eastAsia="Calibri"/>
          <w:sz w:val="16"/>
        </w:rPr>
      </w:pPr>
      <w:r w:rsidRPr="00C31B71">
        <w:rPr>
          <w:rFonts w:eastAsia="Calibri"/>
          <w:u w:val="single"/>
        </w:rPr>
        <w:t xml:space="preserve">The big picture takeaway here is that, </w:t>
      </w:r>
      <w:r w:rsidRPr="00C31B71">
        <w:rPr>
          <w:rFonts w:eastAsia="Calibri"/>
          <w:highlight w:val="cyan"/>
          <w:u w:val="single"/>
        </w:rPr>
        <w:t>whether</w:t>
      </w:r>
      <w:r w:rsidRPr="00C31B71">
        <w:rPr>
          <w:rFonts w:eastAsia="Calibri"/>
          <w:u w:val="single"/>
        </w:rPr>
        <w:t xml:space="preserve"> the </w:t>
      </w:r>
      <w:r w:rsidRPr="00C31B71">
        <w:rPr>
          <w:rFonts w:eastAsia="Calibri"/>
          <w:highlight w:val="cyan"/>
          <w:u w:val="single"/>
        </w:rPr>
        <w:t xml:space="preserve">president can </w:t>
      </w:r>
      <w:r w:rsidRPr="00C31B71">
        <w:rPr>
          <w:rFonts w:eastAsia="Calibri"/>
          <w:iCs/>
          <w:highlight w:val="cyan"/>
          <w:u w:val="single"/>
          <w:bdr w:val="single" w:sz="8" w:space="0" w:color="auto"/>
        </w:rPr>
        <w:t>remove</w:t>
      </w:r>
      <w:r w:rsidRPr="00C31B71">
        <w:rPr>
          <w:rFonts w:eastAsia="Calibri"/>
          <w:sz w:val="16"/>
        </w:rPr>
        <w:t xml:space="preserve"> an agency head or employee </w:t>
      </w:r>
      <w:r w:rsidRPr="00C31B71">
        <w:rPr>
          <w:rFonts w:eastAsia="Calibri"/>
          <w:u w:val="single"/>
        </w:rPr>
        <w:t>or</w:t>
      </w:r>
      <w:r w:rsidRPr="00C31B71">
        <w:rPr>
          <w:rFonts w:eastAsia="Calibri"/>
          <w:sz w:val="16"/>
        </w:rPr>
        <w:t xml:space="preserve"> </w:t>
      </w:r>
      <w:r w:rsidRPr="00C31B71">
        <w:rPr>
          <w:rFonts w:eastAsia="Calibri"/>
          <w:iCs/>
          <w:u w:val="single"/>
          <w:bdr w:val="single" w:sz="8" w:space="0" w:color="auto"/>
        </w:rPr>
        <w:t>not</w:t>
      </w:r>
      <w:r w:rsidRPr="00C31B71">
        <w:rPr>
          <w:rFonts w:eastAsia="Calibri"/>
          <w:sz w:val="16"/>
        </w:rPr>
        <w:t xml:space="preserve"> </w:t>
      </w:r>
      <w:r w:rsidRPr="00C31B71">
        <w:rPr>
          <w:rFonts w:eastAsia="Calibri"/>
          <w:highlight w:val="cyan"/>
          <w:u w:val="single"/>
        </w:rPr>
        <w:t>is</w:t>
      </w:r>
      <w:r w:rsidRPr="00C31B71">
        <w:rPr>
          <w:rFonts w:eastAsia="Calibri"/>
          <w:sz w:val="16"/>
        </w:rPr>
        <w:t xml:space="preserve"> </w:t>
      </w:r>
      <w:r w:rsidRPr="00C31B71">
        <w:rPr>
          <w:rFonts w:eastAsia="Calibri"/>
          <w:iCs/>
          <w:sz w:val="28"/>
          <w:szCs w:val="28"/>
          <w:u w:val="single"/>
          <w:bdr w:val="single" w:sz="8" w:space="0" w:color="auto"/>
        </w:rPr>
        <w:t xml:space="preserve">essentially </w:t>
      </w:r>
      <w:r w:rsidRPr="00C31B71">
        <w:rPr>
          <w:rFonts w:eastAsia="Calibri"/>
          <w:iCs/>
          <w:sz w:val="28"/>
          <w:szCs w:val="28"/>
          <w:highlight w:val="cyan"/>
          <w:u w:val="single"/>
          <w:bdr w:val="single" w:sz="8" w:space="0" w:color="auto"/>
        </w:rPr>
        <w:t>irrelevant</w:t>
      </w:r>
      <w:r w:rsidRPr="00C31B71">
        <w:rPr>
          <w:rFonts w:eastAsia="Calibri"/>
          <w:sz w:val="16"/>
        </w:rPr>
        <w:t xml:space="preserve">. </w:t>
      </w:r>
      <w:r w:rsidRPr="00C31B71">
        <w:rPr>
          <w:rFonts w:eastAsia="Calibri"/>
          <w:iCs/>
          <w:u w:val="single"/>
          <w:bdr w:val="single" w:sz="8" w:space="0" w:color="auto"/>
        </w:rPr>
        <w:t>Regardless</w:t>
      </w:r>
      <w:r w:rsidRPr="00C31B71">
        <w:rPr>
          <w:rFonts w:eastAsia="Calibri"/>
          <w:sz w:val="16"/>
        </w:rPr>
        <w:t xml:space="preserve"> </w:t>
      </w:r>
      <w:r w:rsidRPr="00C31B71">
        <w:rPr>
          <w:rFonts w:eastAsia="Calibri"/>
          <w:u w:val="single"/>
        </w:rPr>
        <w:t xml:space="preserve">of whether an agency is independent or not, the president is often </w:t>
      </w:r>
      <w:r w:rsidRPr="00C31B71">
        <w:rPr>
          <w:rFonts w:eastAsia="Calibri"/>
          <w:iCs/>
          <w:u w:val="single"/>
          <w:bdr w:val="single" w:sz="8" w:space="0" w:color="auto"/>
        </w:rPr>
        <w:t>able to control policymaking</w:t>
      </w:r>
      <w:r w:rsidRPr="00C31B71">
        <w:rPr>
          <w:rFonts w:eastAsia="Calibri"/>
          <w:u w:val="single"/>
        </w:rPr>
        <w:t xml:space="preserve"> by agencies. This suggests that the import of the underlying normative debate</w:t>
      </w:r>
      <w:r w:rsidRPr="00C31B71">
        <w:rPr>
          <w:rFonts w:eastAsia="Calibri"/>
          <w:sz w:val="16"/>
        </w:rPr>
        <w:t xml:space="preserve"> between pro- and anti-UET scholars </w:t>
      </w:r>
      <w:r w:rsidRPr="00C31B71">
        <w:rPr>
          <w:rFonts w:eastAsia="Calibri"/>
          <w:u w:val="single"/>
        </w:rPr>
        <w:t>is</w:t>
      </w:r>
      <w:r w:rsidRPr="00C31B71">
        <w:rPr>
          <w:rFonts w:eastAsia="Calibri"/>
          <w:sz w:val="16"/>
        </w:rPr>
        <w:t xml:space="preserve"> </w:t>
      </w:r>
      <w:r w:rsidRPr="00C31B71">
        <w:rPr>
          <w:rFonts w:eastAsia="Calibri"/>
          <w:iCs/>
          <w:u w:val="single"/>
          <w:bdr w:val="single" w:sz="8" w:space="0" w:color="auto"/>
        </w:rPr>
        <w:t>missing a layer</w:t>
      </w:r>
      <w:r w:rsidRPr="00C31B71">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41F9F704"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1. CAPACITY. Breakdown destroys Trump’s agenda. </w:t>
      </w:r>
    </w:p>
    <w:p w14:paraId="2D862B99" w14:textId="77777777" w:rsidR="00C31B71" w:rsidRPr="00C31B71" w:rsidRDefault="00C31B71" w:rsidP="00C31B71">
      <w:pPr>
        <w:rPr>
          <w:rFonts w:eastAsia="Calibri"/>
        </w:rPr>
      </w:pPr>
      <w:r w:rsidRPr="00C31B71">
        <w:rPr>
          <w:rFonts w:eastAsia="Calibri"/>
        </w:rPr>
        <w:t xml:space="preserve">Russell </w:t>
      </w:r>
      <w:r w:rsidRPr="00C31B71">
        <w:rPr>
          <w:rFonts w:eastAsia="Calibri"/>
          <w:b/>
          <w:bCs/>
          <w:sz w:val="26"/>
        </w:rPr>
        <w:t>Muirhead &amp;</w:t>
      </w:r>
      <w:r w:rsidRPr="00C31B71">
        <w:rPr>
          <w:rFonts w:eastAsia="Calibri"/>
        </w:rPr>
        <w:t xml:space="preserve"> Nancy L. </w:t>
      </w:r>
      <w:r w:rsidRPr="00C31B71">
        <w:rPr>
          <w:rFonts w:eastAsia="Calibri"/>
          <w:b/>
          <w:bCs/>
          <w:sz w:val="26"/>
        </w:rPr>
        <w:t>Rosenblum 25</w:t>
      </w:r>
      <w:r w:rsidRPr="00C31B71">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0F434994" w14:textId="77777777" w:rsidR="00C31B71" w:rsidRPr="00C31B71" w:rsidRDefault="00C31B71" w:rsidP="00C31B71">
      <w:pPr>
        <w:rPr>
          <w:rFonts w:eastAsia="Calibri"/>
          <w:sz w:val="16"/>
        </w:rPr>
      </w:pPr>
      <w:r w:rsidRPr="00C31B71">
        <w:rPr>
          <w:rFonts w:eastAsia="Calibri"/>
          <w:u w:val="single"/>
        </w:rPr>
        <w:t>As</w:t>
      </w:r>
      <w:r w:rsidRPr="00C31B71">
        <w:rPr>
          <w:rFonts w:eastAsia="Calibri"/>
          <w:sz w:val="16"/>
        </w:rPr>
        <w:t xml:space="preserve"> U.S. President Donald </w:t>
      </w:r>
      <w:r w:rsidRPr="00C31B71">
        <w:rPr>
          <w:rFonts w:eastAsia="Calibri"/>
          <w:u w:val="single"/>
        </w:rPr>
        <w:t xml:space="preserve">Trump returns to the White House, it already seems clear that his second term will look </w:t>
      </w:r>
      <w:r w:rsidRPr="00C31B71">
        <w:rPr>
          <w:rFonts w:eastAsia="Calibri"/>
          <w:iCs/>
          <w:u w:val="single"/>
          <w:bdr w:val="single" w:sz="8" w:space="0" w:color="auto"/>
        </w:rPr>
        <w:t>little like his first</w:t>
      </w:r>
      <w:r w:rsidRPr="00C31B71">
        <w:rPr>
          <w:rFonts w:eastAsia="Calibri"/>
          <w:u w:val="single"/>
        </w:rPr>
        <w:t xml:space="preserve">. Many of </w:t>
      </w:r>
      <w:r w:rsidRPr="00C31B71">
        <w:rPr>
          <w:rFonts w:eastAsia="Calibri"/>
          <w:highlight w:val="cyan"/>
          <w:u w:val="single"/>
        </w:rPr>
        <w:t>Trump’s</w:t>
      </w:r>
      <w:r w:rsidRPr="00C31B71">
        <w:rPr>
          <w:rFonts w:eastAsia="Calibri"/>
          <w:u w:val="single"/>
        </w:rPr>
        <w:t xml:space="preserve"> first-term </w:t>
      </w:r>
      <w:r w:rsidRPr="00C31B71">
        <w:rPr>
          <w:rFonts w:eastAsia="Calibri"/>
          <w:highlight w:val="cyan"/>
          <w:u w:val="single"/>
        </w:rPr>
        <w:t>appointments</w:t>
      </w:r>
      <w:r w:rsidRPr="00C31B71">
        <w:rPr>
          <w:rFonts w:eastAsia="Calibri"/>
          <w:sz w:val="16"/>
          <w:highlight w:val="cyan"/>
        </w:rPr>
        <w:t xml:space="preserve"> </w:t>
      </w:r>
      <w:r w:rsidRPr="00C31B71">
        <w:rPr>
          <w:rFonts w:eastAsia="Calibri"/>
          <w:iCs/>
          <w:highlight w:val="cyan"/>
          <w:u w:val="single"/>
          <w:bdr w:val="single" w:sz="8" w:space="0" w:color="auto"/>
        </w:rPr>
        <w:t>distanced themselves</w:t>
      </w:r>
      <w:r w:rsidRPr="00C31B71">
        <w:rPr>
          <w:rFonts w:eastAsia="Calibri"/>
          <w:sz w:val="16"/>
        </w:rPr>
        <w:t xml:space="preserve"> </w:t>
      </w:r>
      <w:r w:rsidRPr="00C31B71">
        <w:rPr>
          <w:rFonts w:eastAsia="Calibri"/>
          <w:u w:val="single"/>
        </w:rPr>
        <w:t xml:space="preserve">from his views and even </w:t>
      </w:r>
      <w:r w:rsidRPr="00C31B71">
        <w:rPr>
          <w:rFonts w:eastAsia="Calibri"/>
          <w:iCs/>
          <w:u w:val="single"/>
          <w:bdr w:val="single" w:sz="8" w:space="0" w:color="auto"/>
        </w:rPr>
        <w:t>denounced him</w:t>
      </w:r>
      <w:r w:rsidRPr="00C31B71">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236A60B3" w14:textId="77777777" w:rsidR="00C31B71" w:rsidRPr="00C31B71" w:rsidRDefault="00C31B71" w:rsidP="00C31B71">
      <w:pPr>
        <w:rPr>
          <w:rFonts w:eastAsia="Calibri"/>
          <w:sz w:val="16"/>
        </w:rPr>
      </w:pPr>
      <w:r w:rsidRPr="00C31B71">
        <w:rPr>
          <w:rFonts w:eastAsia="Calibri"/>
          <w:u w:val="single"/>
        </w:rPr>
        <w:t xml:space="preserve">On his first day in office, Trump </w:t>
      </w:r>
      <w:r w:rsidRPr="00C31B71">
        <w:rPr>
          <w:rFonts w:eastAsia="Calibri"/>
          <w:iCs/>
          <w:u w:val="single"/>
          <w:bdr w:val="single" w:sz="8" w:space="0" w:color="auto"/>
        </w:rPr>
        <w:t xml:space="preserve">restored </w:t>
      </w:r>
      <w:r w:rsidRPr="00C31B71">
        <w:rPr>
          <w:rFonts w:eastAsia="Calibri"/>
          <w:iCs/>
          <w:highlight w:val="cyan"/>
          <w:u w:val="single"/>
          <w:bdr w:val="single" w:sz="8" w:space="0" w:color="auto"/>
        </w:rPr>
        <w:t>Schedule F</w:t>
      </w:r>
      <w:r w:rsidRPr="00C31B71">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C31B71">
        <w:rPr>
          <w:rFonts w:eastAsia="Calibri"/>
          <w:u w:val="single"/>
        </w:rPr>
        <w:t xml:space="preserve">Trump will </w:t>
      </w:r>
      <w:r w:rsidRPr="00C31B71">
        <w:rPr>
          <w:rFonts w:eastAsia="Calibri"/>
          <w:highlight w:val="cyan"/>
          <w:u w:val="single"/>
        </w:rPr>
        <w:t>judge</w:t>
      </w:r>
      <w:r w:rsidRPr="00C31B71">
        <w:rPr>
          <w:rFonts w:eastAsia="Calibri"/>
          <w:u w:val="single"/>
        </w:rPr>
        <w:t xml:space="preserve"> both appointees and </w:t>
      </w:r>
      <w:r w:rsidRPr="00C31B71">
        <w:rPr>
          <w:rFonts w:eastAsia="Calibri"/>
          <w:highlight w:val="cyan"/>
          <w:u w:val="single"/>
        </w:rPr>
        <w:t>civil servants by</w:t>
      </w:r>
      <w:r w:rsidRPr="00C31B71">
        <w:rPr>
          <w:rFonts w:eastAsia="Calibri"/>
          <w:sz w:val="16"/>
        </w:rPr>
        <w:t xml:space="preserve"> one criterion: </w:t>
      </w:r>
      <w:r w:rsidRPr="00C31B71">
        <w:rPr>
          <w:rFonts w:eastAsia="Calibri"/>
          <w:iCs/>
          <w:highlight w:val="cyan"/>
          <w:u w:val="single"/>
          <w:bdr w:val="single" w:sz="8" w:space="0" w:color="auto"/>
        </w:rPr>
        <w:t>loyalty</w:t>
      </w:r>
      <w:r w:rsidRPr="00C31B71">
        <w:rPr>
          <w:rFonts w:eastAsia="Calibri"/>
          <w:sz w:val="16"/>
        </w:rPr>
        <w:t xml:space="preserve">, </w:t>
      </w:r>
      <w:r w:rsidRPr="00C31B71">
        <w:rPr>
          <w:rFonts w:eastAsia="Calibri"/>
          <w:u w:val="single"/>
        </w:rPr>
        <w:t>defined</w:t>
      </w:r>
      <w:r w:rsidRPr="00C31B71">
        <w:rPr>
          <w:rFonts w:eastAsia="Calibri"/>
          <w:sz w:val="16"/>
        </w:rPr>
        <w:t xml:space="preserve"> not by commitment to a programmatic agenda but </w:t>
      </w:r>
      <w:r w:rsidRPr="00C31B71">
        <w:rPr>
          <w:rFonts w:eastAsia="Calibri"/>
          <w:u w:val="single"/>
        </w:rPr>
        <w:t>by</w:t>
      </w:r>
      <w:r w:rsidRPr="00C31B71">
        <w:rPr>
          <w:rFonts w:eastAsia="Calibri"/>
          <w:sz w:val="16"/>
        </w:rPr>
        <w:t xml:space="preserve"> </w:t>
      </w:r>
      <w:r w:rsidRPr="00C31B71">
        <w:rPr>
          <w:rFonts w:eastAsia="Calibri"/>
          <w:iCs/>
          <w:u w:val="single"/>
          <w:bdr w:val="single" w:sz="8" w:space="0" w:color="auto"/>
        </w:rPr>
        <w:t>unquestioning obedience</w:t>
      </w:r>
      <w:r w:rsidRPr="00C31B71">
        <w:rPr>
          <w:rFonts w:eastAsia="Calibri"/>
          <w:sz w:val="16"/>
        </w:rPr>
        <w:t xml:space="preserve"> to the president.</w:t>
      </w:r>
    </w:p>
    <w:p w14:paraId="430C73C4" w14:textId="77777777" w:rsidR="00C31B71" w:rsidRPr="00C31B71" w:rsidRDefault="00C31B71" w:rsidP="00C31B71">
      <w:pPr>
        <w:rPr>
          <w:rFonts w:eastAsia="Calibri"/>
          <w:sz w:val="16"/>
        </w:rPr>
      </w:pPr>
      <w:r w:rsidRPr="00C31B71">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4FC1FDA5" w14:textId="77777777" w:rsidR="00C31B71" w:rsidRPr="00C31B71" w:rsidRDefault="00C31B71" w:rsidP="00C31B71">
      <w:pPr>
        <w:rPr>
          <w:rFonts w:eastAsia="Calibri"/>
          <w:u w:val="single"/>
        </w:rPr>
      </w:pPr>
      <w:r w:rsidRPr="00C31B71">
        <w:rPr>
          <w:rFonts w:eastAsia="Calibri"/>
          <w:highlight w:val="cyan"/>
          <w:u w:val="single"/>
        </w:rPr>
        <w:t>Staffing</w:t>
      </w:r>
      <w:r w:rsidRPr="00C31B71">
        <w:rPr>
          <w:rFonts w:eastAsia="Calibri"/>
          <w:u w:val="single"/>
        </w:rPr>
        <w:t xml:space="preserve"> </w:t>
      </w:r>
      <w:r w:rsidRPr="00C31B71">
        <w:rPr>
          <w:rFonts w:eastAsia="Calibri"/>
          <w:sz w:val="16"/>
        </w:rPr>
        <w:t xml:space="preserve">the federal </w:t>
      </w:r>
      <w:r w:rsidRPr="00C31B71">
        <w:rPr>
          <w:rFonts w:eastAsia="Calibri"/>
          <w:highlight w:val="cyan"/>
          <w:u w:val="single"/>
        </w:rPr>
        <w:t xml:space="preserve">government with </w:t>
      </w:r>
      <w:r w:rsidRPr="00C31B71">
        <w:rPr>
          <w:rFonts w:eastAsia="Calibri"/>
          <w:iCs/>
          <w:highlight w:val="cyan"/>
          <w:u w:val="single"/>
          <w:bdr w:val="single" w:sz="8" w:space="0" w:color="auto"/>
        </w:rPr>
        <w:t>sycophants</w:t>
      </w:r>
      <w:r w:rsidRPr="00C31B71">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C31B71">
        <w:rPr>
          <w:rFonts w:eastAsia="Calibri"/>
          <w:u w:val="single"/>
        </w:rPr>
        <w:t>will</w:t>
      </w:r>
      <w:r w:rsidRPr="00C31B71">
        <w:rPr>
          <w:rFonts w:eastAsia="Calibri"/>
          <w:sz w:val="16"/>
        </w:rPr>
        <w:t xml:space="preserve"> </w:t>
      </w:r>
      <w:r w:rsidRPr="00C31B71">
        <w:rPr>
          <w:rFonts w:eastAsia="Calibri"/>
          <w:iCs/>
          <w:highlight w:val="cyan"/>
          <w:u w:val="single"/>
          <w:bdr w:val="single" w:sz="8" w:space="0" w:color="auto"/>
        </w:rPr>
        <w:t>sideline experts</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circumvent regular processes</w:t>
      </w:r>
      <w:r w:rsidRPr="00C31B71">
        <w:rPr>
          <w:rFonts w:eastAsia="Calibri"/>
          <w:sz w:val="16"/>
        </w:rPr>
        <w:t xml:space="preserve"> of information gathering and consultation. </w:t>
      </w:r>
      <w:r w:rsidRPr="00C31B71">
        <w:rPr>
          <w:rFonts w:eastAsia="Calibri"/>
          <w:u w:val="single"/>
        </w:rPr>
        <w:t xml:space="preserve">In so doing, </w:t>
      </w:r>
      <w:r w:rsidRPr="00C31B71">
        <w:rPr>
          <w:rFonts w:eastAsia="Calibri"/>
          <w:highlight w:val="cyan"/>
          <w:u w:val="single"/>
        </w:rPr>
        <w:t>it will degrade</w:t>
      </w:r>
      <w:r w:rsidRPr="00C31B71">
        <w:rPr>
          <w:rFonts w:eastAsia="Calibri"/>
          <w:u w:val="single"/>
        </w:rPr>
        <w:t xml:space="preserve"> </w:t>
      </w:r>
      <w:r w:rsidRPr="00C31B71">
        <w:rPr>
          <w:rFonts w:eastAsia="Calibri"/>
          <w:iCs/>
          <w:u w:val="single"/>
          <w:bdr w:val="single" w:sz="8" w:space="0" w:color="auto"/>
        </w:rPr>
        <w:t xml:space="preserve">state </w:t>
      </w:r>
      <w:r w:rsidRPr="00C31B71">
        <w:rPr>
          <w:rFonts w:eastAsia="Calibri"/>
          <w:iCs/>
          <w:highlight w:val="cyan"/>
          <w:u w:val="single"/>
          <w:bdr w:val="single" w:sz="8" w:space="0" w:color="auto"/>
        </w:rPr>
        <w:t>capacity</w:t>
      </w:r>
      <w:r w:rsidRPr="00C31B71">
        <w:rPr>
          <w:rFonts w:eastAsia="Calibri"/>
          <w:sz w:val="16"/>
        </w:rPr>
        <w:t xml:space="preserve">; </w:t>
      </w:r>
      <w:r w:rsidRPr="00C31B71">
        <w:rPr>
          <w:rFonts w:eastAsia="Calibri"/>
          <w:u w:val="single"/>
        </w:rPr>
        <w:t xml:space="preserve">the premium Trump places on personal loyalty will result in </w:t>
      </w:r>
      <w:r w:rsidRPr="00C31B71">
        <w:rPr>
          <w:rFonts w:eastAsia="Calibri"/>
          <w:iCs/>
          <w:highlight w:val="cyan"/>
          <w:u w:val="single"/>
          <w:bdr w:val="single" w:sz="8" w:space="0" w:color="auto"/>
        </w:rPr>
        <w:t>confounding</w:t>
      </w:r>
      <w:r w:rsidRPr="00C31B71">
        <w:rPr>
          <w:rFonts w:eastAsia="Calibri"/>
          <w:u w:val="single"/>
        </w:rPr>
        <w:t xml:space="preserve"> his </w:t>
      </w:r>
      <w:r w:rsidRPr="00C31B71">
        <w:rPr>
          <w:rFonts w:eastAsia="Calibri"/>
          <w:iCs/>
          <w:highlight w:val="cyan"/>
          <w:u w:val="single"/>
          <w:bdr w:val="single" w:sz="8" w:space="0" w:color="auto"/>
        </w:rPr>
        <w:t>ability to govern</w:t>
      </w:r>
      <w:r w:rsidRPr="00C31B71">
        <w:rPr>
          <w:rFonts w:eastAsia="Calibri"/>
          <w:u w:val="single"/>
        </w:rPr>
        <w:t>.</w:t>
      </w:r>
    </w:p>
    <w:p w14:paraId="602C7BCE" w14:textId="77777777" w:rsidR="00C31B71" w:rsidRPr="00C31B71" w:rsidRDefault="00C31B71" w:rsidP="00C31B71">
      <w:pPr>
        <w:rPr>
          <w:rFonts w:eastAsia="Calibri"/>
          <w:sz w:val="16"/>
        </w:rPr>
      </w:pPr>
      <w:r w:rsidRPr="00C31B71">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25967803" w14:textId="77777777" w:rsidR="00C31B71" w:rsidRPr="00C31B71" w:rsidRDefault="00C31B71" w:rsidP="00C31B71">
      <w:pPr>
        <w:rPr>
          <w:rFonts w:eastAsia="Calibri"/>
          <w:sz w:val="16"/>
        </w:rPr>
      </w:pPr>
      <w:r w:rsidRPr="00C31B71">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1886CD54" w14:textId="77777777" w:rsidR="00C31B71" w:rsidRPr="00C31B71" w:rsidRDefault="00C31B71" w:rsidP="00C31B71">
      <w:pPr>
        <w:rPr>
          <w:rFonts w:eastAsia="Calibri"/>
          <w:sz w:val="16"/>
        </w:rPr>
      </w:pPr>
      <w:r w:rsidRPr="00C31B71">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C31B71">
        <w:rPr>
          <w:rFonts w:eastAsia="Calibri"/>
          <w:u w:val="single"/>
        </w:rPr>
        <w:t>ungoverning</w:t>
      </w:r>
      <w:r w:rsidRPr="00C31B71">
        <w:rPr>
          <w:rFonts w:eastAsia="Calibri"/>
          <w:sz w:val="16"/>
        </w:rPr>
        <w:t xml:space="preserve"> </w:t>
      </w:r>
      <w:r w:rsidRPr="00C31B71">
        <w:rPr>
          <w:rFonts w:eastAsia="Calibri"/>
          <w:iCs/>
          <w:u w:val="single"/>
          <w:bdr w:val="single" w:sz="8" w:space="0" w:color="auto"/>
        </w:rPr>
        <w:t>makes the strongman weak</w:t>
      </w:r>
      <w:r w:rsidRPr="00C31B71">
        <w:rPr>
          <w:rFonts w:eastAsia="Calibri"/>
          <w:sz w:val="16"/>
        </w:rPr>
        <w:t>.</w:t>
      </w:r>
    </w:p>
    <w:p w14:paraId="067FD8E0" w14:textId="77777777" w:rsidR="00C31B71" w:rsidRPr="00C31B71" w:rsidRDefault="00C31B71" w:rsidP="00C31B71">
      <w:pPr>
        <w:rPr>
          <w:rFonts w:eastAsia="Calibri"/>
          <w:sz w:val="16"/>
        </w:rPr>
      </w:pPr>
      <w:r w:rsidRPr="00C31B71">
        <w:rPr>
          <w:rFonts w:eastAsia="Calibri"/>
          <w:sz w:val="16"/>
        </w:rPr>
        <w:t>LOYALTY OVER CAPABILITY</w:t>
      </w:r>
    </w:p>
    <w:p w14:paraId="71AFB62E" w14:textId="77777777" w:rsidR="00C31B71" w:rsidRPr="00C31B71" w:rsidRDefault="00C31B71" w:rsidP="00C31B71">
      <w:pPr>
        <w:rPr>
          <w:rFonts w:eastAsia="Calibri"/>
          <w:sz w:val="16"/>
        </w:rPr>
      </w:pPr>
      <w:r w:rsidRPr="00C31B71">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7CECF460" w14:textId="77777777" w:rsidR="00C31B71" w:rsidRPr="00C31B71" w:rsidRDefault="00C31B71" w:rsidP="00C31B71">
      <w:pPr>
        <w:rPr>
          <w:rFonts w:eastAsia="Calibri"/>
          <w:sz w:val="16"/>
        </w:rPr>
      </w:pPr>
      <w:r w:rsidRPr="00C31B71">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2967F5D8" w14:textId="77777777" w:rsidR="00C31B71" w:rsidRPr="00C31B71" w:rsidRDefault="00C31B71" w:rsidP="00C31B71">
      <w:pPr>
        <w:rPr>
          <w:rFonts w:eastAsia="Calibri"/>
          <w:sz w:val="16"/>
        </w:rPr>
      </w:pPr>
      <w:r w:rsidRPr="00C31B71">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144F39C3" w14:textId="77777777" w:rsidR="00C31B71" w:rsidRPr="00C31B71" w:rsidRDefault="00C31B71" w:rsidP="00C31B71">
      <w:pPr>
        <w:rPr>
          <w:rFonts w:eastAsia="Calibri"/>
          <w:sz w:val="16"/>
        </w:rPr>
      </w:pPr>
      <w:r w:rsidRPr="00C31B71">
        <w:rPr>
          <w:rFonts w:eastAsia="Calibri"/>
          <w:u w:val="single"/>
        </w:rPr>
        <w:t>Trump</w:t>
      </w:r>
      <w:r w:rsidRPr="00C31B71">
        <w:rPr>
          <w:rFonts w:eastAsia="Calibri"/>
          <w:sz w:val="16"/>
        </w:rPr>
        <w:t xml:space="preserve"> </w:t>
      </w:r>
      <w:r w:rsidRPr="00C31B71">
        <w:rPr>
          <w:rFonts w:eastAsia="Calibri"/>
          <w:iCs/>
          <w:u w:val="single"/>
          <w:bdr w:val="single" w:sz="8" w:space="0" w:color="auto"/>
        </w:rPr>
        <w:t>expects</w:t>
      </w:r>
      <w:r w:rsidRPr="00C31B71">
        <w:rPr>
          <w:rFonts w:eastAsia="Calibri"/>
          <w:sz w:val="16"/>
        </w:rPr>
        <w:t xml:space="preserve"> </w:t>
      </w:r>
      <w:r w:rsidRPr="00C31B71">
        <w:rPr>
          <w:rFonts w:eastAsia="Calibri"/>
          <w:u w:val="single"/>
        </w:rPr>
        <w:t>that</w:t>
      </w:r>
      <w:r w:rsidRPr="00C31B71">
        <w:rPr>
          <w:rFonts w:eastAsia="Calibri"/>
          <w:sz w:val="16"/>
        </w:rPr>
        <w:t xml:space="preserve"> </w:t>
      </w:r>
      <w:r w:rsidRPr="00C31B71">
        <w:rPr>
          <w:rFonts w:eastAsia="Calibri"/>
          <w:iCs/>
          <w:u w:val="single"/>
          <w:bdr w:val="single" w:sz="8" w:space="0" w:color="auto"/>
        </w:rPr>
        <w:t>selecting</w:t>
      </w:r>
      <w:r w:rsidRPr="00C31B71">
        <w:rPr>
          <w:rFonts w:eastAsia="Calibri"/>
          <w:sz w:val="16"/>
        </w:rPr>
        <w:t xml:space="preserve"> for </w:t>
      </w:r>
      <w:r w:rsidRPr="00C31B71">
        <w:rPr>
          <w:rFonts w:eastAsia="Calibri"/>
          <w:iCs/>
          <w:u w:val="single"/>
          <w:bdr w:val="single" w:sz="8" w:space="0" w:color="auto"/>
        </w:rPr>
        <w:t>loyalty</w:t>
      </w:r>
      <w:r w:rsidRPr="00C31B71">
        <w:rPr>
          <w:rFonts w:eastAsia="Calibri"/>
          <w:sz w:val="16"/>
        </w:rPr>
        <w:t xml:space="preserve"> </w:t>
      </w:r>
      <w:r w:rsidRPr="00C31B71">
        <w:rPr>
          <w:rFonts w:eastAsia="Calibri"/>
          <w:u w:val="single"/>
        </w:rPr>
        <w:t xml:space="preserve">will allow him to govern </w:t>
      </w:r>
      <w:r w:rsidRPr="00C31B71">
        <w:rPr>
          <w:rFonts w:eastAsia="Calibri"/>
          <w:iCs/>
          <w:u w:val="single"/>
          <w:bdr w:val="single" w:sz="8" w:space="0" w:color="auto"/>
        </w:rPr>
        <w:t>more effectively</w:t>
      </w:r>
      <w:r w:rsidRPr="00C31B71">
        <w:rPr>
          <w:rFonts w:eastAsia="Calibri"/>
          <w:sz w:val="16"/>
        </w:rPr>
        <w:t xml:space="preserve"> in the second term, </w:t>
      </w:r>
      <w:r w:rsidRPr="00C31B71">
        <w:rPr>
          <w:rFonts w:eastAsia="Calibri"/>
          <w:u w:val="single"/>
        </w:rPr>
        <w:t xml:space="preserve">to push through his agenda. But in </w:t>
      </w:r>
      <w:r w:rsidRPr="00C31B71">
        <w:rPr>
          <w:rFonts w:eastAsia="Calibri"/>
          <w:iCs/>
          <w:u w:val="single"/>
          <w:bdr w:val="single" w:sz="8" w:space="0" w:color="auto"/>
        </w:rPr>
        <w:t>truth</w:t>
      </w:r>
      <w:r w:rsidRPr="00C31B71">
        <w:rPr>
          <w:rFonts w:eastAsia="Calibri"/>
          <w:u w:val="single"/>
        </w:rPr>
        <w:t>, prioritizing</w:t>
      </w:r>
      <w:r w:rsidRPr="00C31B71">
        <w:rPr>
          <w:rFonts w:eastAsia="Calibri"/>
          <w:sz w:val="16"/>
        </w:rPr>
        <w:t xml:space="preserve"> </w:t>
      </w:r>
      <w:r w:rsidRPr="00C31B71">
        <w:rPr>
          <w:rFonts w:eastAsia="Calibri"/>
          <w:iCs/>
          <w:u w:val="single"/>
          <w:bdr w:val="single" w:sz="8" w:space="0" w:color="auto"/>
        </w:rPr>
        <w:t>loyalty</w:t>
      </w:r>
      <w:r w:rsidRPr="00C31B71">
        <w:rPr>
          <w:rFonts w:eastAsia="Calibri"/>
          <w:sz w:val="16"/>
        </w:rPr>
        <w:t xml:space="preserve"> </w:t>
      </w:r>
      <w:r w:rsidRPr="00C31B71">
        <w:rPr>
          <w:rFonts w:eastAsia="Calibri"/>
          <w:u w:val="single"/>
        </w:rPr>
        <w:t>over</w:t>
      </w:r>
      <w:r w:rsidRPr="00C31B71">
        <w:rPr>
          <w:rFonts w:eastAsia="Calibri"/>
          <w:sz w:val="16"/>
        </w:rPr>
        <w:t xml:space="preserve"> </w:t>
      </w:r>
      <w:r w:rsidRPr="00C31B71">
        <w:rPr>
          <w:rFonts w:eastAsia="Calibri"/>
          <w:iCs/>
          <w:u w:val="single"/>
          <w:bdr w:val="single" w:sz="8" w:space="0" w:color="auto"/>
        </w:rPr>
        <w:t>capability</w:t>
      </w:r>
      <w:r w:rsidRPr="00C31B71">
        <w:rPr>
          <w:rFonts w:eastAsia="Calibri"/>
          <w:sz w:val="16"/>
        </w:rPr>
        <w:t xml:space="preserve"> </w:t>
      </w:r>
      <w:r w:rsidRPr="00C31B71">
        <w:rPr>
          <w:rFonts w:eastAsia="Calibri"/>
          <w:u w:val="single"/>
        </w:rPr>
        <w:t>will</w:t>
      </w:r>
      <w:r w:rsidRPr="00C31B71">
        <w:rPr>
          <w:rFonts w:eastAsia="Calibri"/>
          <w:sz w:val="16"/>
        </w:rPr>
        <w:t xml:space="preserve"> </w:t>
      </w:r>
      <w:r w:rsidRPr="00C31B71">
        <w:rPr>
          <w:rFonts w:eastAsia="Calibri"/>
          <w:iCs/>
          <w:u w:val="single"/>
          <w:bdr w:val="single" w:sz="8" w:space="0" w:color="auto"/>
        </w:rPr>
        <w:t>undermine his administration</w:t>
      </w:r>
      <w:r w:rsidRPr="00C31B71">
        <w:rPr>
          <w:rFonts w:eastAsia="Calibri"/>
          <w:sz w:val="16"/>
        </w:rPr>
        <w:t xml:space="preserve">. </w:t>
      </w:r>
      <w:r w:rsidRPr="00C31B71">
        <w:rPr>
          <w:rFonts w:eastAsia="Calibri"/>
          <w:highlight w:val="cyan"/>
          <w:u w:val="single"/>
        </w:rPr>
        <w:t>Unless</w:t>
      </w:r>
      <w:r w:rsidRPr="00C31B71">
        <w:rPr>
          <w:rFonts w:eastAsia="Calibri"/>
          <w:u w:val="single"/>
        </w:rPr>
        <w:t xml:space="preserve"> </w:t>
      </w:r>
      <w:r w:rsidRPr="00C31B71">
        <w:rPr>
          <w:rFonts w:eastAsia="Calibri"/>
          <w:highlight w:val="cyan"/>
          <w:u w:val="single"/>
        </w:rPr>
        <w:t>he is able to yield to</w:t>
      </w:r>
      <w:r w:rsidRPr="00C31B71">
        <w:rPr>
          <w:rFonts w:eastAsia="Calibri"/>
          <w:u w:val="single"/>
        </w:rPr>
        <w:t xml:space="preserve"> the </w:t>
      </w:r>
      <w:r w:rsidRPr="00C31B71">
        <w:rPr>
          <w:rFonts w:eastAsia="Calibri"/>
          <w:highlight w:val="cyan"/>
          <w:u w:val="single"/>
        </w:rPr>
        <w:t>expertise</w:t>
      </w:r>
      <w:r w:rsidRPr="00C31B71">
        <w:rPr>
          <w:rFonts w:eastAsia="Calibri"/>
          <w:u w:val="single"/>
        </w:rPr>
        <w:t xml:space="preserve"> of his appointees and civil servants, his </w:t>
      </w:r>
      <w:r w:rsidRPr="00C31B71">
        <w:rPr>
          <w:rFonts w:eastAsia="Calibri"/>
          <w:iCs/>
          <w:u w:val="single"/>
          <w:bdr w:val="single" w:sz="8" w:space="0" w:color="auto"/>
        </w:rPr>
        <w:t xml:space="preserve">own </w:t>
      </w:r>
      <w:r w:rsidRPr="00C31B71">
        <w:rPr>
          <w:rFonts w:eastAsia="Calibri"/>
          <w:iCs/>
          <w:highlight w:val="cyan"/>
          <w:u w:val="single"/>
          <w:bdr w:val="single" w:sz="8" w:space="0" w:color="auto"/>
        </w:rPr>
        <w:t>policy aims</w:t>
      </w:r>
      <w:r w:rsidRPr="00C31B71">
        <w:rPr>
          <w:rFonts w:eastAsia="Calibri"/>
          <w:highlight w:val="cyan"/>
          <w:u w:val="single"/>
        </w:rPr>
        <w:t xml:space="preserve"> will be </w:t>
      </w:r>
      <w:r w:rsidRPr="00C31B71">
        <w:rPr>
          <w:rFonts w:eastAsia="Calibri"/>
          <w:iCs/>
          <w:highlight w:val="cyan"/>
          <w:u w:val="single"/>
          <w:bdr w:val="single" w:sz="8" w:space="0" w:color="auto"/>
        </w:rPr>
        <w:t>frustrated</w:t>
      </w:r>
      <w:r w:rsidRPr="00C31B71">
        <w:rPr>
          <w:rFonts w:eastAsia="Calibri"/>
          <w:u w:val="single"/>
        </w:rPr>
        <w:t xml:space="preserve">. Trump’s problem is </w:t>
      </w:r>
      <w:r w:rsidRPr="00C31B71">
        <w:rPr>
          <w:rFonts w:eastAsia="Calibri"/>
          <w:iCs/>
          <w:u w:val="single"/>
          <w:bdr w:val="single" w:sz="8" w:space="0" w:color="auto"/>
        </w:rPr>
        <w:t>not</w:t>
      </w:r>
      <w:r w:rsidRPr="00C31B71">
        <w:rPr>
          <w:rFonts w:eastAsia="Calibri"/>
          <w:u w:val="single"/>
        </w:rPr>
        <w:t xml:space="preserve"> that he requires loyalty to his </w:t>
      </w:r>
      <w:r w:rsidRPr="00C31B71">
        <w:rPr>
          <w:rFonts w:eastAsia="Calibri"/>
          <w:iCs/>
          <w:u w:val="single"/>
          <w:bdr w:val="single" w:sz="8" w:space="0" w:color="auto"/>
        </w:rPr>
        <w:t>agenda</w:t>
      </w:r>
      <w:r w:rsidRPr="00C31B71">
        <w:rPr>
          <w:rFonts w:eastAsia="Calibri"/>
          <w:sz w:val="16"/>
        </w:rPr>
        <w:t xml:space="preserve">, </w:t>
      </w:r>
      <w:r w:rsidRPr="00C31B71">
        <w:rPr>
          <w:rFonts w:eastAsia="Calibri"/>
          <w:u w:val="single"/>
        </w:rPr>
        <w:t xml:space="preserve">on tariffs, on immigration, on foreign policy. It is that he demands </w:t>
      </w:r>
      <w:r w:rsidRPr="00C31B71">
        <w:rPr>
          <w:rFonts w:eastAsia="Calibri"/>
          <w:iCs/>
          <w:u w:val="single"/>
          <w:bdr w:val="single" w:sz="8" w:space="0" w:color="auto"/>
        </w:rPr>
        <w:t>personal</w:t>
      </w:r>
      <w:r w:rsidRPr="00C31B71">
        <w:rPr>
          <w:rFonts w:eastAsia="Calibri"/>
          <w:u w:val="single"/>
        </w:rPr>
        <w:t xml:space="preserve"> loyalty</w:t>
      </w:r>
      <w:r w:rsidRPr="00C31B71">
        <w:rPr>
          <w:rFonts w:eastAsia="Calibri"/>
          <w:sz w:val="16"/>
        </w:rPr>
        <w:t>—or what John Bolton, Trump’s longest-serving national security adviser in his first term, has called “fealty, a medieval concept implying not mere loyalty but submission.”</w:t>
      </w:r>
    </w:p>
    <w:p w14:paraId="3E679C98" w14:textId="77777777" w:rsidR="00C31B71" w:rsidRPr="00C31B71" w:rsidRDefault="00C31B71" w:rsidP="00C31B71">
      <w:pPr>
        <w:rPr>
          <w:rFonts w:eastAsia="Calibri"/>
          <w:sz w:val="16"/>
        </w:rPr>
      </w:pPr>
      <w:r w:rsidRPr="00C31B71">
        <w:rPr>
          <w:rFonts w:eastAsia="Calibri"/>
          <w:sz w:val="16"/>
        </w:rPr>
        <w:t>ADMINISTRATION DEGRADATION</w:t>
      </w:r>
    </w:p>
    <w:p w14:paraId="27EF5A3F" w14:textId="77777777" w:rsidR="00C31B71" w:rsidRPr="00C31B71" w:rsidRDefault="00C31B71" w:rsidP="00C31B71">
      <w:pPr>
        <w:rPr>
          <w:rFonts w:eastAsia="Calibri"/>
          <w:sz w:val="16"/>
        </w:rPr>
      </w:pPr>
      <w:r w:rsidRPr="00C31B71">
        <w:rPr>
          <w:rFonts w:eastAsia="Calibri"/>
          <w:sz w:val="16"/>
        </w:rPr>
        <w:t xml:space="preserve">To be sure, </w:t>
      </w:r>
      <w:r w:rsidRPr="00C31B71">
        <w:rPr>
          <w:rFonts w:eastAsia="Calibri"/>
          <w:iCs/>
          <w:u w:val="single"/>
          <w:bdr w:val="single" w:sz="8" w:space="0" w:color="auto"/>
        </w:rPr>
        <w:t>some</w:t>
      </w:r>
      <w:r w:rsidRPr="00C31B71">
        <w:rPr>
          <w:rFonts w:eastAsia="Calibri"/>
          <w:sz w:val="16"/>
        </w:rPr>
        <w:t xml:space="preserve"> </w:t>
      </w:r>
      <w:r w:rsidRPr="00C31B71">
        <w:rPr>
          <w:rFonts w:eastAsia="Calibri"/>
          <w:u w:val="single"/>
        </w:rPr>
        <w:t xml:space="preserve">of Trump’s cabinet picks are loyal primarily to his </w:t>
      </w:r>
      <w:r w:rsidRPr="00C31B71">
        <w:rPr>
          <w:rFonts w:eastAsia="Calibri"/>
          <w:iCs/>
          <w:u w:val="single"/>
          <w:bdr w:val="single" w:sz="8" w:space="0" w:color="auto"/>
        </w:rPr>
        <w:t>program</w:t>
      </w:r>
      <w:r w:rsidRPr="00C31B71">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C31B71">
        <w:rPr>
          <w:rFonts w:eastAsia="Calibri"/>
          <w:u w:val="single"/>
        </w:rPr>
        <w:t xml:space="preserve">For those who support Trump’s policies, this is the kind of appointment that promises to convert Trump’s </w:t>
      </w:r>
      <w:r w:rsidRPr="00C31B71">
        <w:rPr>
          <w:rFonts w:eastAsia="Calibri"/>
          <w:iCs/>
          <w:u w:val="single"/>
          <w:bdr w:val="single" w:sz="8" w:space="0" w:color="auto"/>
        </w:rPr>
        <w:t>rhetoric</w:t>
      </w:r>
      <w:r w:rsidRPr="00C31B71">
        <w:rPr>
          <w:rFonts w:eastAsia="Calibri"/>
          <w:u w:val="single"/>
        </w:rPr>
        <w:t xml:space="preserve"> into </w:t>
      </w:r>
      <w:r w:rsidRPr="00C31B71">
        <w:rPr>
          <w:rFonts w:eastAsia="Calibri"/>
          <w:iCs/>
          <w:u w:val="single"/>
          <w:bdr w:val="single" w:sz="8" w:space="0" w:color="auto"/>
        </w:rPr>
        <w:t>reality</w:t>
      </w:r>
      <w:r w:rsidRPr="00C31B71">
        <w:rPr>
          <w:rFonts w:eastAsia="Calibri"/>
          <w:sz w:val="16"/>
        </w:rPr>
        <w:t>. For those who oppose Trump’s policies, this is what makes Trump’s second term more foreboding than the first.</w:t>
      </w:r>
    </w:p>
    <w:p w14:paraId="2465F35D" w14:textId="77777777" w:rsidR="00C31B71" w:rsidRPr="00C31B71" w:rsidRDefault="00C31B71" w:rsidP="00C31B71">
      <w:pPr>
        <w:rPr>
          <w:rFonts w:eastAsia="Calibri"/>
          <w:sz w:val="16"/>
        </w:rPr>
      </w:pPr>
      <w:r w:rsidRPr="00C31B71">
        <w:rPr>
          <w:rFonts w:eastAsia="Calibri"/>
          <w:u w:val="single"/>
        </w:rPr>
        <w:t>An</w:t>
      </w:r>
      <w:r w:rsidRPr="00C31B71">
        <w:rPr>
          <w:rFonts w:eastAsia="Calibri"/>
          <w:sz w:val="16"/>
        </w:rPr>
        <w:t xml:space="preserve"> </w:t>
      </w:r>
      <w:r w:rsidRPr="00C31B71">
        <w:rPr>
          <w:rFonts w:eastAsia="Calibri"/>
          <w:iCs/>
          <w:highlight w:val="cyan"/>
          <w:u w:val="single"/>
          <w:bdr w:val="single" w:sz="8" w:space="0" w:color="auto"/>
        </w:rPr>
        <w:t>effective president</w:t>
      </w:r>
      <w:r w:rsidRPr="00C31B71">
        <w:rPr>
          <w:rFonts w:eastAsia="Calibri"/>
          <w:sz w:val="16"/>
          <w:highlight w:val="cyan"/>
        </w:rPr>
        <w:t xml:space="preserve"> </w:t>
      </w:r>
      <w:r w:rsidRPr="00C31B71">
        <w:rPr>
          <w:rFonts w:eastAsia="Calibri"/>
          <w:highlight w:val="cyan"/>
          <w:u w:val="single"/>
        </w:rPr>
        <w:t>has to find</w:t>
      </w:r>
      <w:r w:rsidRPr="00C31B71">
        <w:rPr>
          <w:rFonts w:eastAsia="Calibri"/>
          <w:u w:val="single"/>
        </w:rPr>
        <w:t xml:space="preserve"> and </w:t>
      </w:r>
      <w:r w:rsidRPr="00C31B71">
        <w:rPr>
          <w:rFonts w:eastAsia="Calibri"/>
          <w:iCs/>
          <w:u w:val="single"/>
          <w:bdr w:val="single" w:sz="8" w:space="0" w:color="auto"/>
        </w:rPr>
        <w:t>empower</w:t>
      </w:r>
      <w:r w:rsidRPr="00C31B71">
        <w:rPr>
          <w:rFonts w:eastAsia="Calibri"/>
          <w:u w:val="single"/>
        </w:rPr>
        <w:t xml:space="preserve"> people in the mold of </w:t>
      </w:r>
      <w:r w:rsidRPr="00C31B71">
        <w:rPr>
          <w:rFonts w:eastAsia="Calibri"/>
          <w:iCs/>
          <w:u w:val="single"/>
          <w:bdr w:val="single" w:sz="8" w:space="0" w:color="auto"/>
        </w:rPr>
        <w:t>Homan</w:t>
      </w:r>
      <w:r w:rsidRPr="00C31B71">
        <w:rPr>
          <w:rFonts w:eastAsia="Calibri"/>
          <w:sz w:val="16"/>
        </w:rPr>
        <w:t>—</w:t>
      </w:r>
      <w:r w:rsidRPr="00C31B71">
        <w:rPr>
          <w:rFonts w:eastAsia="Calibri"/>
          <w:iCs/>
          <w:u w:val="single"/>
          <w:bdr w:val="single" w:sz="8" w:space="0" w:color="auto"/>
        </w:rPr>
        <w:t>professionals</w:t>
      </w:r>
      <w:r w:rsidRPr="00C31B71">
        <w:rPr>
          <w:rFonts w:eastAsia="Calibri"/>
          <w:sz w:val="16"/>
        </w:rPr>
        <w:t xml:space="preserve"> </w:t>
      </w:r>
      <w:r w:rsidRPr="00C31B71">
        <w:rPr>
          <w:rFonts w:eastAsia="Calibri"/>
          <w:u w:val="single"/>
        </w:rPr>
        <w:t>with</w:t>
      </w:r>
      <w:r w:rsidRPr="00C31B71">
        <w:rPr>
          <w:rFonts w:eastAsia="Calibri"/>
          <w:sz w:val="16"/>
        </w:rPr>
        <w:t xml:space="preserve"> </w:t>
      </w:r>
      <w:r w:rsidRPr="00C31B71">
        <w:rPr>
          <w:rFonts w:eastAsia="Calibri"/>
          <w:iCs/>
          <w:u w:val="single"/>
          <w:bdr w:val="single" w:sz="8" w:space="0" w:color="auto"/>
        </w:rPr>
        <w:t xml:space="preserve">deep </w:t>
      </w:r>
      <w:r w:rsidRPr="00C31B71">
        <w:rPr>
          <w:rFonts w:eastAsia="Calibri"/>
          <w:iCs/>
          <w:highlight w:val="cyan"/>
          <w:u w:val="single"/>
          <w:bdr w:val="single" w:sz="8" w:space="0" w:color="auto"/>
        </w:rPr>
        <w:t>expertise</w:t>
      </w:r>
      <w:r w:rsidRPr="00C31B71">
        <w:rPr>
          <w:rFonts w:eastAsia="Calibri"/>
          <w:sz w:val="16"/>
        </w:rPr>
        <w:t xml:space="preserve"> </w:t>
      </w:r>
      <w:r w:rsidRPr="00C31B71">
        <w:rPr>
          <w:rFonts w:eastAsia="Calibri"/>
          <w:u w:val="single"/>
        </w:rPr>
        <w:t xml:space="preserve">capable of </w:t>
      </w:r>
      <w:r w:rsidRPr="00C31B71">
        <w:rPr>
          <w:rFonts w:eastAsia="Calibri"/>
          <w:highlight w:val="cyan"/>
          <w:u w:val="single"/>
        </w:rPr>
        <w:t>translating</w:t>
      </w:r>
      <w:r w:rsidRPr="00C31B71">
        <w:rPr>
          <w:rFonts w:eastAsia="Calibri"/>
          <w:u w:val="single"/>
        </w:rPr>
        <w:t xml:space="preserve"> broad </w:t>
      </w:r>
      <w:r w:rsidRPr="00C31B71">
        <w:rPr>
          <w:rFonts w:eastAsia="Calibri"/>
          <w:iCs/>
          <w:highlight w:val="cyan"/>
          <w:u w:val="single"/>
          <w:bdr w:val="single" w:sz="8" w:space="0" w:color="auto"/>
        </w:rPr>
        <w:t>goals</w:t>
      </w:r>
      <w:r w:rsidRPr="00C31B71">
        <w:rPr>
          <w:rFonts w:eastAsia="Calibri"/>
          <w:sz w:val="16"/>
          <w:highlight w:val="cyan"/>
        </w:rPr>
        <w:t xml:space="preserve"> </w:t>
      </w:r>
      <w:r w:rsidRPr="00C31B71">
        <w:rPr>
          <w:rFonts w:eastAsia="Calibri"/>
          <w:highlight w:val="cyan"/>
          <w:u w:val="single"/>
        </w:rPr>
        <w:t>into</w:t>
      </w:r>
      <w:r w:rsidRPr="00C31B71">
        <w:rPr>
          <w:rFonts w:eastAsia="Calibri"/>
          <w:sz w:val="16"/>
          <w:highlight w:val="cyan"/>
        </w:rPr>
        <w:t xml:space="preserve"> </w:t>
      </w:r>
      <w:r w:rsidRPr="00C31B71">
        <w:rPr>
          <w:rFonts w:eastAsia="Calibri"/>
          <w:iCs/>
          <w:highlight w:val="cyan"/>
          <w:u w:val="single"/>
          <w:bdr w:val="single" w:sz="8" w:space="0" w:color="auto"/>
        </w:rPr>
        <w:t>workable policies</w:t>
      </w:r>
      <w:r w:rsidRPr="00C31B71">
        <w:rPr>
          <w:rFonts w:eastAsia="Calibri"/>
          <w:sz w:val="16"/>
        </w:rPr>
        <w:t xml:space="preserve"> and implementing them. </w:t>
      </w:r>
      <w:r w:rsidRPr="00C31B71">
        <w:rPr>
          <w:rFonts w:eastAsia="Calibri"/>
          <w:u w:val="single"/>
        </w:rPr>
        <w:t xml:space="preserve">This is what “administration” means. But </w:t>
      </w:r>
      <w:r w:rsidRPr="00C31B71">
        <w:rPr>
          <w:rFonts w:eastAsia="Calibri"/>
          <w:highlight w:val="cyan"/>
          <w:u w:val="single"/>
        </w:rPr>
        <w:t xml:space="preserve">Trump’s insistence on </w:t>
      </w:r>
      <w:r w:rsidRPr="00C31B71">
        <w:rPr>
          <w:rFonts w:eastAsia="Calibri"/>
          <w:iCs/>
          <w:highlight w:val="cyan"/>
          <w:u w:val="single"/>
          <w:bdr w:val="single" w:sz="8" w:space="0" w:color="auto"/>
        </w:rPr>
        <w:t>personal</w:t>
      </w:r>
      <w:r w:rsidRPr="00C31B71">
        <w:rPr>
          <w:rFonts w:eastAsia="Calibri"/>
          <w:highlight w:val="cyan"/>
          <w:u w:val="single"/>
        </w:rPr>
        <w:t xml:space="preserve"> submission</w:t>
      </w:r>
      <w:r w:rsidRPr="00C31B71">
        <w:rPr>
          <w:rFonts w:eastAsia="Calibri"/>
          <w:u w:val="single"/>
        </w:rPr>
        <w:t xml:space="preserve">, and his </w:t>
      </w:r>
      <w:r w:rsidRPr="00C31B71">
        <w:rPr>
          <w:rFonts w:eastAsia="Calibri"/>
          <w:iCs/>
          <w:u w:val="single"/>
          <w:bdr w:val="single" w:sz="8" w:space="0" w:color="auto"/>
        </w:rPr>
        <w:t>distrust</w:t>
      </w:r>
      <w:r w:rsidRPr="00C31B71">
        <w:rPr>
          <w:rFonts w:eastAsia="Calibri"/>
          <w:sz w:val="16"/>
        </w:rPr>
        <w:t xml:space="preserve"> </w:t>
      </w:r>
      <w:r w:rsidRPr="00C31B71">
        <w:rPr>
          <w:rFonts w:eastAsia="Calibri"/>
          <w:u w:val="single"/>
        </w:rPr>
        <w:t>of the</w:t>
      </w:r>
      <w:r w:rsidRPr="00C31B71">
        <w:rPr>
          <w:rFonts w:eastAsia="Calibri"/>
          <w:sz w:val="16"/>
        </w:rPr>
        <w:t xml:space="preserve"> very </w:t>
      </w:r>
      <w:r w:rsidRPr="00C31B71">
        <w:rPr>
          <w:rFonts w:eastAsia="Calibri"/>
          <w:iCs/>
          <w:u w:val="single"/>
          <w:bdr w:val="single" w:sz="8" w:space="0" w:color="auto"/>
        </w:rPr>
        <w:t>administrative state</w:t>
      </w:r>
      <w:r w:rsidRPr="00C31B71">
        <w:rPr>
          <w:rFonts w:eastAsia="Calibri"/>
          <w:sz w:val="16"/>
        </w:rPr>
        <w:t xml:space="preserve"> he is charged with directing, </w:t>
      </w:r>
      <w:r w:rsidRPr="00C31B71">
        <w:rPr>
          <w:rFonts w:eastAsia="Calibri"/>
          <w:highlight w:val="cyan"/>
          <w:u w:val="single"/>
        </w:rPr>
        <w:t>is</w:t>
      </w:r>
      <w:r w:rsidRPr="00C31B71">
        <w:rPr>
          <w:rFonts w:eastAsia="Calibri"/>
          <w:sz w:val="16"/>
        </w:rPr>
        <w:t xml:space="preserve"> decidedly </w:t>
      </w:r>
      <w:r w:rsidRPr="00C31B71">
        <w:rPr>
          <w:rFonts w:eastAsia="Calibri"/>
          <w:iCs/>
          <w:highlight w:val="cyan"/>
          <w:u w:val="single"/>
          <w:bdr w:val="single" w:sz="8" w:space="0" w:color="auto"/>
        </w:rPr>
        <w:t>anti-administration</w:t>
      </w:r>
      <w:r w:rsidRPr="00C31B71">
        <w:rPr>
          <w:rFonts w:eastAsia="Calibri"/>
          <w:sz w:val="16"/>
        </w:rPr>
        <w:t xml:space="preserve">. As Russell </w:t>
      </w:r>
      <w:r w:rsidRPr="00C31B71">
        <w:rPr>
          <w:rFonts w:eastAsia="Calibri"/>
          <w:u w:val="single"/>
        </w:rPr>
        <w:t>Vought</w:t>
      </w:r>
      <w:r w:rsidRPr="00C31B71">
        <w:rPr>
          <w:rFonts w:eastAsia="Calibri"/>
          <w:sz w:val="16"/>
        </w:rPr>
        <w:t xml:space="preserve">, the prospective director of the Office of Management and Budget, has said: “We </w:t>
      </w:r>
      <w:r w:rsidRPr="00C31B71">
        <w:rPr>
          <w:rFonts w:eastAsia="Calibri"/>
          <w:u w:val="single"/>
        </w:rPr>
        <w:t>want the</w:t>
      </w:r>
      <w:r w:rsidRPr="00C31B71">
        <w:rPr>
          <w:rFonts w:eastAsia="Calibri"/>
          <w:sz w:val="16"/>
        </w:rPr>
        <w:t xml:space="preserve"> </w:t>
      </w:r>
      <w:r w:rsidRPr="00C31B71">
        <w:rPr>
          <w:rFonts w:eastAsia="Calibri"/>
          <w:iCs/>
          <w:u w:val="single"/>
          <w:bdr w:val="single" w:sz="8" w:space="0" w:color="auto"/>
        </w:rPr>
        <w:t>bureaucrats</w:t>
      </w:r>
      <w:r w:rsidRPr="00C31B71">
        <w:rPr>
          <w:rFonts w:eastAsia="Calibri"/>
          <w:sz w:val="16"/>
        </w:rPr>
        <w:t xml:space="preserve"> </w:t>
      </w:r>
      <w:r w:rsidRPr="00C31B71">
        <w:rPr>
          <w:rFonts w:eastAsia="Calibri"/>
          <w:u w:val="single"/>
        </w:rPr>
        <w:t>to be</w:t>
      </w:r>
      <w:r w:rsidRPr="00C31B71">
        <w:rPr>
          <w:rFonts w:eastAsia="Calibri"/>
          <w:sz w:val="16"/>
        </w:rPr>
        <w:t xml:space="preserve"> </w:t>
      </w:r>
      <w:r w:rsidRPr="00C31B71">
        <w:rPr>
          <w:rFonts w:eastAsia="Calibri"/>
          <w:iCs/>
          <w:u w:val="single"/>
          <w:bdr w:val="single" w:sz="8" w:space="0" w:color="auto"/>
        </w:rPr>
        <w:t>traumatically affected</w:t>
      </w:r>
      <w:r w:rsidRPr="00C31B71">
        <w:rPr>
          <w:rFonts w:eastAsia="Calibri"/>
          <w:sz w:val="16"/>
        </w:rPr>
        <w:t xml:space="preserve">. When they wake up in the morning, we want them to not want to go to work because they are increasingly viewed as the villains.” </w:t>
      </w:r>
      <w:r w:rsidRPr="00C31B71">
        <w:rPr>
          <w:rFonts w:eastAsia="Calibri"/>
          <w:u w:val="single"/>
        </w:rPr>
        <w:t>This is also the orientation of</w:t>
      </w:r>
      <w:r w:rsidRPr="00C31B71">
        <w:rPr>
          <w:rFonts w:eastAsia="Calibri"/>
          <w:sz w:val="16"/>
        </w:rPr>
        <w:t xml:space="preserve"> </w:t>
      </w:r>
      <w:r w:rsidRPr="00C31B71">
        <w:rPr>
          <w:rFonts w:eastAsia="Calibri"/>
          <w:iCs/>
          <w:u w:val="single"/>
          <w:bdr w:val="single" w:sz="8" w:space="0" w:color="auto"/>
        </w:rPr>
        <w:t>Kash Patel</w:t>
      </w:r>
      <w:r w:rsidRPr="00C31B71">
        <w:rPr>
          <w:rFonts w:eastAsia="Calibri"/>
          <w:sz w:val="16"/>
        </w:rPr>
        <w:t>, Trump’s nominee to head the FBI who last September promised to close the agency’s Washington headquarters and convert it into a museum of the “deep state.”</w:t>
      </w:r>
    </w:p>
    <w:p w14:paraId="7635ED68" w14:textId="77777777" w:rsidR="00C31B71" w:rsidRPr="00C31B71" w:rsidRDefault="00C31B71" w:rsidP="00C31B71">
      <w:pPr>
        <w:rPr>
          <w:rFonts w:eastAsia="Calibri"/>
          <w:sz w:val="16"/>
        </w:rPr>
      </w:pPr>
      <w:r w:rsidRPr="00C31B71">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0DE19895" w14:textId="77777777" w:rsidR="00C31B71" w:rsidRPr="00C31B71" w:rsidRDefault="00C31B71" w:rsidP="00C31B71">
      <w:pPr>
        <w:rPr>
          <w:rFonts w:eastAsia="Calibri"/>
          <w:sz w:val="16"/>
        </w:rPr>
      </w:pPr>
      <w:r w:rsidRPr="00C31B71">
        <w:rPr>
          <w:rFonts w:eastAsia="Calibri"/>
          <w:u w:val="single"/>
        </w:rPr>
        <w:t>If Trump is to</w:t>
      </w:r>
      <w:r w:rsidRPr="00C31B71">
        <w:rPr>
          <w:rFonts w:eastAsia="Calibri"/>
          <w:sz w:val="16"/>
        </w:rPr>
        <w:t xml:space="preserve"> </w:t>
      </w:r>
      <w:r w:rsidRPr="00C31B71">
        <w:rPr>
          <w:rFonts w:eastAsia="Calibri"/>
          <w:iCs/>
          <w:u w:val="single"/>
          <w:bdr w:val="single" w:sz="8" w:space="0" w:color="auto"/>
        </w:rPr>
        <w:t>succeed</w:t>
      </w:r>
      <w:r w:rsidRPr="00C31B71">
        <w:rPr>
          <w:rFonts w:eastAsia="Calibri"/>
          <w:sz w:val="16"/>
        </w:rPr>
        <w:t xml:space="preserve"> </w:t>
      </w:r>
      <w:r w:rsidRPr="00C31B71">
        <w:rPr>
          <w:rFonts w:eastAsia="Calibri"/>
          <w:u w:val="single"/>
        </w:rPr>
        <w:t>in</w:t>
      </w:r>
      <w:r w:rsidRPr="00C31B71">
        <w:rPr>
          <w:rFonts w:eastAsia="Calibri"/>
          <w:sz w:val="16"/>
        </w:rPr>
        <w:t xml:space="preserve"> </w:t>
      </w:r>
      <w:r w:rsidRPr="00C31B71">
        <w:rPr>
          <w:rFonts w:eastAsia="Calibri"/>
          <w:iCs/>
          <w:u w:val="single"/>
          <w:bdr w:val="single" w:sz="8" w:space="0" w:color="auto"/>
        </w:rPr>
        <w:t>realizing</w:t>
      </w:r>
      <w:r w:rsidRPr="00C31B71">
        <w:rPr>
          <w:rFonts w:eastAsia="Calibri"/>
          <w:sz w:val="16"/>
        </w:rPr>
        <w:t xml:space="preserve"> the </w:t>
      </w:r>
      <w:r w:rsidRPr="00C31B71">
        <w:rPr>
          <w:rFonts w:eastAsia="Calibri"/>
          <w:iCs/>
          <w:u w:val="single"/>
          <w:bdr w:val="single" w:sz="8" w:space="0" w:color="auto"/>
        </w:rPr>
        <w:t>policies</w:t>
      </w:r>
      <w:r w:rsidRPr="00C31B71">
        <w:rPr>
          <w:rFonts w:eastAsia="Calibri"/>
          <w:sz w:val="16"/>
        </w:rPr>
        <w:t xml:space="preserve"> he espouses, </w:t>
      </w:r>
      <w:r w:rsidRPr="00C31B71">
        <w:rPr>
          <w:rFonts w:eastAsia="Calibri"/>
          <w:u w:val="single"/>
        </w:rPr>
        <w:t>his administration will need to make appointments on the basis of</w:t>
      </w:r>
      <w:r w:rsidRPr="00C31B71">
        <w:rPr>
          <w:rFonts w:eastAsia="Calibri"/>
          <w:sz w:val="16"/>
        </w:rPr>
        <w:t xml:space="preserve"> </w:t>
      </w:r>
      <w:r w:rsidRPr="00C31B71">
        <w:rPr>
          <w:rFonts w:eastAsia="Calibri"/>
          <w:u w:val="single"/>
        </w:rPr>
        <w:t xml:space="preserve">qualities </w:t>
      </w:r>
      <w:r w:rsidRPr="00C31B71">
        <w:rPr>
          <w:rFonts w:eastAsia="Calibri"/>
          <w:iCs/>
          <w:u w:val="single"/>
          <w:bdr w:val="single" w:sz="8" w:space="0" w:color="auto"/>
        </w:rPr>
        <w:t>more salient</w:t>
      </w:r>
      <w:r w:rsidRPr="00C31B71">
        <w:rPr>
          <w:rFonts w:eastAsia="Calibri"/>
          <w:sz w:val="16"/>
        </w:rPr>
        <w:t xml:space="preserve"> </w:t>
      </w:r>
      <w:r w:rsidRPr="00C31B71">
        <w:rPr>
          <w:rFonts w:eastAsia="Calibri"/>
          <w:u w:val="single"/>
        </w:rPr>
        <w:t>to</w:t>
      </w:r>
      <w:r w:rsidRPr="00C31B71">
        <w:rPr>
          <w:rFonts w:eastAsia="Calibri"/>
          <w:sz w:val="16"/>
        </w:rPr>
        <w:t xml:space="preserve"> effective </w:t>
      </w:r>
      <w:r w:rsidRPr="00C31B71">
        <w:rPr>
          <w:rFonts w:eastAsia="Calibri"/>
          <w:iCs/>
          <w:u w:val="single"/>
          <w:bdr w:val="single" w:sz="8" w:space="0" w:color="auto"/>
        </w:rPr>
        <w:t>governance</w:t>
      </w:r>
      <w:r w:rsidRPr="00C31B71">
        <w:rPr>
          <w:rFonts w:eastAsia="Calibri"/>
          <w:sz w:val="16"/>
        </w:rPr>
        <w:t xml:space="preserve"> </w:t>
      </w:r>
      <w:r w:rsidRPr="00C31B71">
        <w:rPr>
          <w:rFonts w:eastAsia="Calibri"/>
          <w:u w:val="single"/>
        </w:rPr>
        <w:t>than</w:t>
      </w:r>
      <w:r w:rsidRPr="00C31B71">
        <w:rPr>
          <w:rFonts w:eastAsia="Calibri"/>
          <w:sz w:val="16"/>
        </w:rPr>
        <w:t xml:space="preserve"> personal </w:t>
      </w:r>
      <w:r w:rsidRPr="00C31B71">
        <w:rPr>
          <w:rFonts w:eastAsia="Calibri"/>
          <w:iCs/>
          <w:u w:val="single"/>
          <w:bdr w:val="single" w:sz="8" w:space="0" w:color="auto"/>
        </w:rPr>
        <w:t>loyalty</w:t>
      </w:r>
      <w:r w:rsidRPr="00C31B71">
        <w:rPr>
          <w:rFonts w:eastAsia="Calibri"/>
          <w:u w:val="single"/>
        </w:rPr>
        <w:t>. Effective governance requires</w:t>
      </w:r>
      <w:r w:rsidRPr="00C31B71">
        <w:rPr>
          <w:rFonts w:eastAsia="Calibri"/>
          <w:sz w:val="16"/>
        </w:rPr>
        <w:t xml:space="preserve"> </w:t>
      </w:r>
      <w:r w:rsidRPr="00C31B71">
        <w:rPr>
          <w:rFonts w:eastAsia="Calibri"/>
          <w:iCs/>
          <w:u w:val="single"/>
          <w:bdr w:val="single" w:sz="8" w:space="0" w:color="auto"/>
        </w:rPr>
        <w:t>empowering</w:t>
      </w:r>
      <w:r w:rsidRPr="00C31B71">
        <w:rPr>
          <w:rFonts w:eastAsia="Calibri"/>
          <w:sz w:val="16"/>
        </w:rPr>
        <w:t xml:space="preserve"> </w:t>
      </w:r>
      <w:r w:rsidRPr="00C31B71">
        <w:rPr>
          <w:rFonts w:eastAsia="Calibri"/>
          <w:u w:val="single"/>
        </w:rPr>
        <w:t xml:space="preserve">public </w:t>
      </w:r>
      <w:r w:rsidRPr="00C31B71">
        <w:rPr>
          <w:rFonts w:eastAsia="Calibri"/>
          <w:highlight w:val="cyan"/>
          <w:u w:val="single"/>
        </w:rPr>
        <w:t>servants with</w:t>
      </w:r>
      <w:r w:rsidRPr="00C31B71">
        <w:rPr>
          <w:rFonts w:eastAsia="Calibri"/>
          <w:sz w:val="16"/>
          <w:highlight w:val="cyan"/>
        </w:rPr>
        <w:t xml:space="preserve"> </w:t>
      </w:r>
      <w:r w:rsidRPr="00C31B71">
        <w:rPr>
          <w:rFonts w:eastAsia="Calibri"/>
          <w:iCs/>
          <w:highlight w:val="cyan"/>
          <w:u w:val="single"/>
          <w:bdr w:val="single" w:sz="8" w:space="0" w:color="auto"/>
        </w:rPr>
        <w:t>experience</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specialized knowledge</w:t>
      </w:r>
      <w:r w:rsidRPr="00C31B71">
        <w:rPr>
          <w:rFonts w:eastAsia="Calibri"/>
          <w:u w:val="single"/>
        </w:rPr>
        <w:t xml:space="preserve">. It means allowing for a process by which they can form and </w:t>
      </w:r>
      <w:r w:rsidRPr="00C31B71">
        <w:rPr>
          <w:rFonts w:eastAsia="Calibri"/>
          <w:highlight w:val="cyan"/>
          <w:u w:val="single"/>
        </w:rPr>
        <w:t>select from</w:t>
      </w:r>
      <w:r w:rsidRPr="00C31B71">
        <w:rPr>
          <w:rFonts w:eastAsia="Calibri"/>
          <w:u w:val="single"/>
        </w:rPr>
        <w:t xml:space="preserve"> alternative </w:t>
      </w:r>
      <w:r w:rsidRPr="00C31B71">
        <w:rPr>
          <w:rFonts w:eastAsia="Calibri"/>
          <w:highlight w:val="cyan"/>
          <w:u w:val="single"/>
        </w:rPr>
        <w:t>policy options, detail plans</w:t>
      </w:r>
      <w:r w:rsidRPr="00C31B71">
        <w:rPr>
          <w:rFonts w:eastAsia="Calibri"/>
          <w:u w:val="single"/>
        </w:rPr>
        <w:t xml:space="preserve"> for their implementation, </w:t>
      </w:r>
      <w:r w:rsidRPr="00C31B71">
        <w:rPr>
          <w:rFonts w:eastAsia="Calibri"/>
          <w:highlight w:val="cyan"/>
          <w:u w:val="single"/>
        </w:rPr>
        <w:t>and</w:t>
      </w:r>
      <w:r w:rsidRPr="00C31B71">
        <w:rPr>
          <w:rFonts w:eastAsia="Calibri"/>
          <w:u w:val="single"/>
        </w:rPr>
        <w:t xml:space="preserve"> then </w:t>
      </w:r>
      <w:r w:rsidRPr="00C31B71">
        <w:rPr>
          <w:rFonts w:eastAsia="Calibri"/>
          <w:highlight w:val="cyan"/>
          <w:u w:val="single"/>
        </w:rPr>
        <w:t>act</w:t>
      </w:r>
      <w:r w:rsidRPr="00C31B71">
        <w:rPr>
          <w:rFonts w:eastAsia="Calibri"/>
          <w:u w:val="single"/>
        </w:rPr>
        <w:t xml:space="preserve"> on those plans. It means staying true to</w:t>
      </w:r>
      <w:r w:rsidRPr="00C31B71">
        <w:rPr>
          <w:rFonts w:eastAsia="Calibri"/>
          <w:sz w:val="16"/>
        </w:rPr>
        <w:t xml:space="preserve"> </w:t>
      </w:r>
      <w:r w:rsidRPr="00C31B71">
        <w:rPr>
          <w:rFonts w:eastAsia="Calibri"/>
          <w:iCs/>
          <w:u w:val="single"/>
          <w:bdr w:val="single" w:sz="8" w:space="0" w:color="auto"/>
        </w:rPr>
        <w:t>clear goals</w:t>
      </w:r>
      <w:r w:rsidRPr="00C31B71">
        <w:rPr>
          <w:rFonts w:eastAsia="Calibri"/>
          <w:sz w:val="16"/>
        </w:rPr>
        <w:t xml:space="preserve"> </w:t>
      </w:r>
      <w:r w:rsidRPr="00C31B71">
        <w:rPr>
          <w:rFonts w:eastAsia="Calibri"/>
          <w:u w:val="single"/>
        </w:rPr>
        <w:t xml:space="preserve">so that appointees </w:t>
      </w:r>
      <w:r w:rsidRPr="00C31B71">
        <w:rPr>
          <w:rFonts w:eastAsia="Calibri"/>
          <w:highlight w:val="cyan"/>
          <w:u w:val="single"/>
        </w:rPr>
        <w:t>can</w:t>
      </w:r>
      <w:r w:rsidRPr="00C31B71">
        <w:rPr>
          <w:rFonts w:eastAsia="Calibri"/>
          <w:sz w:val="16"/>
          <w:highlight w:val="cyan"/>
        </w:rPr>
        <w:t xml:space="preserve"> </w:t>
      </w:r>
      <w:r w:rsidRPr="00C31B71">
        <w:rPr>
          <w:rFonts w:eastAsia="Calibri"/>
          <w:iCs/>
          <w:u w:val="single"/>
          <w:bdr w:val="single" w:sz="8" w:space="0" w:color="auto"/>
        </w:rPr>
        <w:t>advance the agenda</w:t>
      </w:r>
      <w:r w:rsidRPr="00C31B71">
        <w:rPr>
          <w:rFonts w:eastAsia="Calibri"/>
          <w:sz w:val="16"/>
        </w:rPr>
        <w:t xml:space="preserve"> </w:t>
      </w:r>
      <w:r w:rsidRPr="00C31B71">
        <w:rPr>
          <w:rFonts w:eastAsia="Calibri"/>
          <w:u w:val="single"/>
        </w:rPr>
        <w:t>without</w:t>
      </w:r>
      <w:r w:rsidRPr="00C31B71">
        <w:rPr>
          <w:rFonts w:eastAsia="Calibri"/>
          <w:sz w:val="16"/>
        </w:rPr>
        <w:t xml:space="preserve"> </w:t>
      </w:r>
      <w:r w:rsidRPr="00C31B71">
        <w:rPr>
          <w:rFonts w:eastAsia="Calibri"/>
          <w:iCs/>
          <w:u w:val="single"/>
          <w:bdr w:val="single" w:sz="8" w:space="0" w:color="auto"/>
        </w:rPr>
        <w:t>squandering time</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talent</w:t>
      </w:r>
      <w:r w:rsidRPr="00C31B71">
        <w:rPr>
          <w:rFonts w:eastAsia="Calibri"/>
          <w:sz w:val="16"/>
        </w:rPr>
        <w:t xml:space="preserve"> </w:t>
      </w:r>
      <w:r w:rsidRPr="00C31B71">
        <w:rPr>
          <w:rFonts w:eastAsia="Calibri"/>
          <w:iCs/>
          <w:u w:val="single"/>
          <w:bdr w:val="single" w:sz="8" w:space="0" w:color="auto"/>
        </w:rPr>
        <w:t>kowtowing</w:t>
      </w:r>
      <w:r w:rsidRPr="00C31B71">
        <w:rPr>
          <w:rFonts w:eastAsia="Calibri"/>
          <w:sz w:val="16"/>
        </w:rPr>
        <w:t xml:space="preserve"> </w:t>
      </w:r>
      <w:r w:rsidRPr="00C31B71">
        <w:rPr>
          <w:rFonts w:eastAsia="Calibri"/>
          <w:u w:val="single"/>
        </w:rPr>
        <w:t>to the</w:t>
      </w:r>
      <w:r w:rsidRPr="00C31B71">
        <w:rPr>
          <w:rFonts w:eastAsia="Calibri"/>
          <w:sz w:val="16"/>
        </w:rPr>
        <w:t xml:space="preserve"> </w:t>
      </w:r>
      <w:r w:rsidRPr="00C31B71">
        <w:rPr>
          <w:rFonts w:eastAsia="Calibri"/>
          <w:iCs/>
          <w:u w:val="single"/>
          <w:bdr w:val="single" w:sz="8" w:space="0" w:color="auto"/>
        </w:rPr>
        <w:t>president</w:t>
      </w:r>
      <w:r w:rsidRPr="00C31B71">
        <w:rPr>
          <w:rFonts w:eastAsia="Calibri"/>
          <w:sz w:val="16"/>
        </w:rPr>
        <w:t>.</w:t>
      </w:r>
    </w:p>
    <w:p w14:paraId="22A751E4" w14:textId="77777777" w:rsidR="00C31B71" w:rsidRPr="00C31B71" w:rsidRDefault="00C31B71" w:rsidP="00C31B71">
      <w:pPr>
        <w:rPr>
          <w:rFonts w:eastAsia="Calibri"/>
          <w:sz w:val="16"/>
        </w:rPr>
      </w:pPr>
      <w:r w:rsidRPr="00C31B71">
        <w:rPr>
          <w:rFonts w:eastAsia="Calibri"/>
          <w:highlight w:val="cyan"/>
          <w:u w:val="single"/>
        </w:rPr>
        <w:t xml:space="preserve">Those who </w:t>
      </w:r>
      <w:r w:rsidRPr="00C31B71">
        <w:rPr>
          <w:rFonts w:eastAsia="Calibri"/>
          <w:iCs/>
          <w:highlight w:val="cyan"/>
          <w:u w:val="single"/>
          <w:bdr w:val="single" w:sz="8" w:space="0" w:color="auto"/>
        </w:rPr>
        <w:t>oppose Trump</w:t>
      </w:r>
      <w:r w:rsidRPr="00C31B71">
        <w:rPr>
          <w:rFonts w:eastAsia="Calibri"/>
          <w:iCs/>
          <w:u w:val="single"/>
          <w:bdr w:val="single" w:sz="8" w:space="0" w:color="auto"/>
        </w:rPr>
        <w:t>’s policies</w:t>
      </w:r>
      <w:r w:rsidRPr="00C31B71">
        <w:rPr>
          <w:rFonts w:eastAsia="Calibri"/>
          <w:sz w:val="16"/>
        </w:rPr>
        <w:t xml:space="preserve"> </w:t>
      </w:r>
      <w:r w:rsidRPr="00C31B71">
        <w:rPr>
          <w:rFonts w:eastAsia="Calibri"/>
          <w:u w:val="single"/>
        </w:rPr>
        <w:t>may</w:t>
      </w:r>
      <w:r w:rsidRPr="00C31B71">
        <w:rPr>
          <w:rFonts w:eastAsia="Calibri"/>
          <w:sz w:val="16"/>
        </w:rPr>
        <w:t xml:space="preserve"> </w:t>
      </w:r>
      <w:r w:rsidRPr="00C31B71">
        <w:rPr>
          <w:rFonts w:eastAsia="Calibri"/>
          <w:iCs/>
          <w:highlight w:val="cyan"/>
          <w:u w:val="single"/>
          <w:bdr w:val="single" w:sz="8" w:space="0" w:color="auto"/>
        </w:rPr>
        <w:t>welcome</w:t>
      </w:r>
      <w:r w:rsidRPr="00C31B71">
        <w:rPr>
          <w:rFonts w:eastAsia="Calibri"/>
          <w:sz w:val="16"/>
        </w:rPr>
        <w:t xml:space="preserve"> </w:t>
      </w:r>
      <w:r w:rsidRPr="00C31B71">
        <w:rPr>
          <w:rFonts w:eastAsia="Calibri"/>
          <w:u w:val="single"/>
        </w:rPr>
        <w:t>a</w:t>
      </w:r>
      <w:r w:rsidRPr="00C31B71">
        <w:rPr>
          <w:rFonts w:eastAsia="Calibri"/>
          <w:sz w:val="16"/>
        </w:rPr>
        <w:t xml:space="preserve"> </w:t>
      </w:r>
      <w:r w:rsidRPr="00C31B71">
        <w:rPr>
          <w:rFonts w:eastAsia="Calibri"/>
          <w:iCs/>
          <w:highlight w:val="cyan"/>
          <w:u w:val="single"/>
          <w:bdr w:val="single" w:sz="8" w:space="0" w:color="auto"/>
        </w:rPr>
        <w:t>chaotic anti-administration</w:t>
      </w:r>
      <w:r w:rsidRPr="00C31B71">
        <w:rPr>
          <w:rFonts w:eastAsia="Calibri"/>
          <w:sz w:val="16"/>
          <w:highlight w:val="cyan"/>
        </w:rPr>
        <w:t xml:space="preserve"> </w:t>
      </w:r>
      <w:r w:rsidRPr="00C31B71">
        <w:rPr>
          <w:rFonts w:eastAsia="Calibri"/>
          <w:highlight w:val="cyan"/>
          <w:u w:val="single"/>
        </w:rPr>
        <w:t>that</w:t>
      </w:r>
      <w:r w:rsidRPr="00C31B71">
        <w:rPr>
          <w:rFonts w:eastAsia="Calibri"/>
          <w:sz w:val="16"/>
          <w:highlight w:val="cyan"/>
        </w:rPr>
        <w:t xml:space="preserve"> </w:t>
      </w:r>
      <w:r w:rsidRPr="00C31B71">
        <w:rPr>
          <w:rFonts w:eastAsia="Calibri"/>
          <w:iCs/>
          <w:highlight w:val="cyan"/>
          <w:u w:val="single"/>
          <w:bdr w:val="single" w:sz="8" w:space="0" w:color="auto"/>
        </w:rPr>
        <w:t>cannot make good</w:t>
      </w:r>
      <w:r w:rsidRPr="00C31B71">
        <w:rPr>
          <w:rFonts w:eastAsia="Calibri"/>
          <w:sz w:val="16"/>
          <w:highlight w:val="cyan"/>
        </w:rPr>
        <w:t xml:space="preserve"> </w:t>
      </w:r>
      <w:r w:rsidRPr="00C31B71">
        <w:rPr>
          <w:rFonts w:eastAsia="Calibri"/>
          <w:highlight w:val="cyan"/>
          <w:u w:val="single"/>
        </w:rPr>
        <w:t>on</w:t>
      </w:r>
      <w:r w:rsidRPr="00C31B71">
        <w:rPr>
          <w:rFonts w:eastAsia="Calibri"/>
          <w:u w:val="single"/>
        </w:rPr>
        <w:t xml:space="preserve"> the</w:t>
      </w:r>
      <w:r w:rsidRPr="00C31B71">
        <w:rPr>
          <w:rFonts w:eastAsia="Calibri"/>
          <w:sz w:val="16"/>
        </w:rPr>
        <w:t xml:space="preserve"> </w:t>
      </w:r>
      <w:r w:rsidRPr="00C31B71">
        <w:rPr>
          <w:rFonts w:eastAsia="Calibri"/>
          <w:iCs/>
          <w:u w:val="single"/>
          <w:bdr w:val="single" w:sz="8" w:space="0" w:color="auto"/>
        </w:rPr>
        <w:t>promise</w:t>
      </w:r>
      <w:r w:rsidRPr="00C31B71">
        <w:rPr>
          <w:rFonts w:eastAsia="Calibri"/>
          <w:sz w:val="16"/>
        </w:rPr>
        <w:t xml:space="preserve"> </w:t>
      </w:r>
      <w:r w:rsidRPr="00C31B71">
        <w:rPr>
          <w:rFonts w:eastAsia="Calibri"/>
          <w:u w:val="single"/>
        </w:rPr>
        <w:t>of</w:t>
      </w:r>
      <w:r w:rsidRPr="00C31B71">
        <w:rPr>
          <w:rFonts w:eastAsia="Calibri"/>
          <w:sz w:val="16"/>
        </w:rPr>
        <w:t xml:space="preserve"> mass </w:t>
      </w:r>
      <w:r w:rsidRPr="00C31B71">
        <w:rPr>
          <w:rFonts w:eastAsia="Calibri"/>
          <w:iCs/>
          <w:u w:val="single"/>
          <w:bdr w:val="single" w:sz="8" w:space="0" w:color="auto"/>
        </w:rPr>
        <w:t>deportation</w:t>
      </w:r>
      <w:r w:rsidRPr="00C31B71">
        <w:rPr>
          <w:rFonts w:eastAsia="Calibri"/>
          <w:sz w:val="16"/>
        </w:rPr>
        <w:t xml:space="preserve"> </w:t>
      </w:r>
      <w:r w:rsidRPr="00C31B71">
        <w:rPr>
          <w:rFonts w:eastAsia="Calibri"/>
          <w:u w:val="single"/>
        </w:rPr>
        <w:t>or</w:t>
      </w:r>
      <w:r w:rsidRPr="00C31B71">
        <w:rPr>
          <w:rFonts w:eastAsia="Calibri"/>
          <w:sz w:val="16"/>
        </w:rPr>
        <w:t xml:space="preserve"> across-the-board </w:t>
      </w:r>
      <w:r w:rsidRPr="00C31B71">
        <w:rPr>
          <w:rFonts w:eastAsia="Calibri"/>
          <w:iCs/>
          <w:highlight w:val="cyan"/>
          <w:u w:val="single"/>
          <w:bdr w:val="single" w:sz="8" w:space="0" w:color="auto"/>
        </w:rPr>
        <w:t>tariffs</w:t>
      </w:r>
      <w:r w:rsidRPr="00C31B71">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07FD4F6E" w14:textId="77777777" w:rsidR="00C31B71" w:rsidRPr="00C31B71" w:rsidRDefault="00C31B71" w:rsidP="00C31B71">
      <w:pPr>
        <w:rPr>
          <w:rFonts w:eastAsia="Calibri"/>
          <w:sz w:val="16"/>
        </w:rPr>
      </w:pPr>
      <w:r w:rsidRPr="00C31B71">
        <w:rPr>
          <w:rFonts w:eastAsia="Calibri"/>
          <w:u w:val="single"/>
        </w:rPr>
        <w:t>Governing is</w:t>
      </w:r>
      <w:r w:rsidRPr="00C31B71">
        <w:rPr>
          <w:rFonts w:eastAsia="Calibri"/>
          <w:sz w:val="16"/>
        </w:rPr>
        <w:t xml:space="preserve"> </w:t>
      </w:r>
      <w:r w:rsidRPr="00C31B71">
        <w:rPr>
          <w:rFonts w:eastAsia="Calibri"/>
          <w:iCs/>
          <w:u w:val="single"/>
          <w:bdr w:val="single" w:sz="8" w:space="0" w:color="auto"/>
        </w:rPr>
        <w:t>not</w:t>
      </w:r>
      <w:r w:rsidRPr="00C31B71">
        <w:rPr>
          <w:rFonts w:eastAsia="Calibri"/>
          <w:sz w:val="16"/>
        </w:rPr>
        <w:t xml:space="preserve"> </w:t>
      </w:r>
      <w:r w:rsidRPr="00C31B71">
        <w:rPr>
          <w:rFonts w:eastAsia="Calibri"/>
          <w:u w:val="single"/>
        </w:rPr>
        <w:t>about</w:t>
      </w:r>
      <w:r w:rsidRPr="00C31B71">
        <w:rPr>
          <w:rFonts w:eastAsia="Calibri"/>
          <w:sz w:val="16"/>
        </w:rPr>
        <w:t xml:space="preserve"> domination and </w:t>
      </w:r>
      <w:r w:rsidRPr="00C31B71">
        <w:rPr>
          <w:rFonts w:eastAsia="Calibri"/>
          <w:iCs/>
          <w:u w:val="single"/>
          <w:bdr w:val="single" w:sz="8" w:space="0" w:color="auto"/>
        </w:rPr>
        <w:t>submission</w:t>
      </w:r>
      <w:r w:rsidRPr="00C31B71">
        <w:rPr>
          <w:rFonts w:eastAsia="Calibri"/>
          <w:sz w:val="16"/>
        </w:rPr>
        <w:t xml:space="preserve">. As Hamilton observed, it is about undertaking “extensive and arduous enterprises for the public benefit, requiring considerable time to mature.” The </w:t>
      </w:r>
      <w:r w:rsidRPr="00C31B71">
        <w:rPr>
          <w:rFonts w:eastAsia="Calibri"/>
          <w:iCs/>
          <w:u w:val="single"/>
          <w:bdr w:val="single" w:sz="8" w:space="0" w:color="auto"/>
        </w:rPr>
        <w:t>Biden</w:t>
      </w:r>
      <w:r w:rsidRPr="00C31B71">
        <w:rPr>
          <w:rFonts w:eastAsia="Calibri"/>
          <w:sz w:val="16"/>
        </w:rPr>
        <w:t xml:space="preserve"> administration </w:t>
      </w:r>
      <w:r w:rsidRPr="00C31B71">
        <w:rPr>
          <w:rFonts w:eastAsia="Calibri"/>
          <w:iCs/>
          <w:u w:val="single"/>
          <w:bdr w:val="single" w:sz="8" w:space="0" w:color="auto"/>
        </w:rPr>
        <w:t>aspired</w:t>
      </w:r>
      <w:r w:rsidRPr="00C31B71">
        <w:rPr>
          <w:rFonts w:eastAsia="Calibri"/>
          <w:sz w:val="16"/>
        </w:rPr>
        <w:t xml:space="preserve"> </w:t>
      </w:r>
      <w:r w:rsidRPr="00C31B71">
        <w:rPr>
          <w:rFonts w:eastAsia="Calibri"/>
          <w:u w:val="single"/>
        </w:rPr>
        <w:t>to this, as exemplified by</w:t>
      </w:r>
      <w:r w:rsidRPr="00C31B71">
        <w:rPr>
          <w:rFonts w:eastAsia="Calibri"/>
          <w:sz w:val="16"/>
        </w:rPr>
        <w:t xml:space="preserve"> the Infrastructure Investment and Jobs Act and the </w:t>
      </w:r>
      <w:r w:rsidRPr="00C31B71">
        <w:rPr>
          <w:rFonts w:eastAsia="Calibri"/>
          <w:iCs/>
          <w:u w:val="single"/>
          <w:bdr w:val="single" w:sz="8" w:space="0" w:color="auto"/>
        </w:rPr>
        <w:t>CHIPS</w:t>
      </w:r>
      <w:r w:rsidRPr="00C31B71">
        <w:rPr>
          <w:rFonts w:eastAsia="Calibri"/>
          <w:sz w:val="16"/>
        </w:rPr>
        <w:t xml:space="preserve"> and Science Act, both of </w:t>
      </w:r>
      <w:r w:rsidRPr="00C31B71">
        <w:rPr>
          <w:rFonts w:eastAsia="Calibri"/>
          <w:u w:val="single"/>
        </w:rPr>
        <w:t>which are</w:t>
      </w:r>
      <w:r w:rsidRPr="00C31B71">
        <w:rPr>
          <w:rFonts w:eastAsia="Calibri"/>
          <w:sz w:val="16"/>
        </w:rPr>
        <w:t xml:space="preserve"> </w:t>
      </w:r>
      <w:r w:rsidRPr="00C31B71">
        <w:rPr>
          <w:rFonts w:eastAsia="Calibri"/>
          <w:iCs/>
          <w:u w:val="single"/>
          <w:bdr w:val="single" w:sz="8" w:space="0" w:color="auto"/>
        </w:rPr>
        <w:t>massive, long-term projects</w:t>
      </w:r>
      <w:r w:rsidRPr="00C31B71">
        <w:rPr>
          <w:rFonts w:eastAsia="Calibri"/>
          <w:sz w:val="16"/>
        </w:rPr>
        <w:t xml:space="preserve"> that will take a generation to reveal their full effects. </w:t>
      </w:r>
      <w:r w:rsidRPr="00C31B71">
        <w:rPr>
          <w:rFonts w:eastAsia="Calibri"/>
          <w:u w:val="single"/>
        </w:rPr>
        <w:t>If Trump harbors</w:t>
      </w:r>
      <w:r w:rsidRPr="00C31B71">
        <w:rPr>
          <w:rFonts w:eastAsia="Calibri"/>
          <w:sz w:val="16"/>
        </w:rPr>
        <w:t xml:space="preserve"> </w:t>
      </w:r>
      <w:r w:rsidRPr="00C31B71">
        <w:rPr>
          <w:rFonts w:eastAsia="Calibri"/>
          <w:iCs/>
          <w:u w:val="single"/>
          <w:bdr w:val="single" w:sz="8" w:space="0" w:color="auto"/>
        </w:rPr>
        <w:t>similar</w:t>
      </w:r>
      <w:r w:rsidRPr="00C31B71">
        <w:rPr>
          <w:rFonts w:eastAsia="Calibri"/>
          <w:sz w:val="16"/>
        </w:rPr>
        <w:t xml:space="preserve"> or grander </w:t>
      </w:r>
      <w:r w:rsidRPr="00C31B71">
        <w:rPr>
          <w:rFonts w:eastAsia="Calibri"/>
          <w:iCs/>
          <w:u w:val="single"/>
          <w:bdr w:val="single" w:sz="8" w:space="0" w:color="auto"/>
        </w:rPr>
        <w:t>aspirations</w:t>
      </w:r>
      <w:r w:rsidRPr="00C31B71">
        <w:rPr>
          <w:rFonts w:eastAsia="Calibri"/>
          <w:u w:val="single"/>
        </w:rPr>
        <w:t>, his administration will</w:t>
      </w:r>
      <w:r w:rsidRPr="00C31B71">
        <w:rPr>
          <w:rFonts w:eastAsia="Calibri"/>
          <w:sz w:val="16"/>
        </w:rPr>
        <w:t xml:space="preserve"> </w:t>
      </w:r>
      <w:r w:rsidRPr="00C31B71">
        <w:rPr>
          <w:rFonts w:eastAsia="Calibri"/>
          <w:iCs/>
          <w:u w:val="single"/>
          <w:bdr w:val="single" w:sz="8" w:space="0" w:color="auto"/>
        </w:rPr>
        <w:t>likewise need</w:t>
      </w:r>
      <w:r w:rsidRPr="00C31B71">
        <w:rPr>
          <w:rFonts w:eastAsia="Calibri"/>
          <w:sz w:val="16"/>
        </w:rPr>
        <w:t xml:space="preserve"> to act like </w:t>
      </w:r>
      <w:r w:rsidRPr="00C31B71">
        <w:rPr>
          <w:rFonts w:eastAsia="Calibri"/>
          <w:iCs/>
          <w:u w:val="single"/>
          <w:bdr w:val="single" w:sz="8" w:space="0" w:color="auto"/>
        </w:rPr>
        <w:t>an administration</w:t>
      </w:r>
      <w:r w:rsidRPr="00C31B71">
        <w:rPr>
          <w:rFonts w:eastAsia="Calibri"/>
          <w:sz w:val="16"/>
        </w:rPr>
        <w:t>.</w:t>
      </w:r>
    </w:p>
    <w:p w14:paraId="1BDCD9E6"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2. ADMIN LAW. Expertise lost from firing prevents Trump’s agenda from surviving judicial review. </w:t>
      </w:r>
    </w:p>
    <w:p w14:paraId="02A0031B" w14:textId="77777777" w:rsidR="00C31B71" w:rsidRPr="00C31B71" w:rsidRDefault="00C31B71" w:rsidP="00C31B71">
      <w:pPr>
        <w:rPr>
          <w:rFonts w:eastAsia="Calibri"/>
        </w:rPr>
      </w:pPr>
      <w:r w:rsidRPr="00C31B71">
        <w:rPr>
          <w:rFonts w:eastAsia="Calibri"/>
        </w:rPr>
        <w:t xml:space="preserve">Sidney </w:t>
      </w:r>
      <w:r w:rsidRPr="00C31B71">
        <w:rPr>
          <w:rFonts w:eastAsia="Calibri"/>
          <w:b/>
          <w:bCs/>
          <w:sz w:val="26"/>
        </w:rPr>
        <w:t>Shapiro 24</w:t>
      </w:r>
      <w:r w:rsidRPr="00C31B71">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4FA3DF46" w14:textId="77777777" w:rsidR="00C31B71" w:rsidRPr="00C31B71" w:rsidRDefault="00C31B71" w:rsidP="00C31B71">
      <w:pPr>
        <w:rPr>
          <w:rFonts w:eastAsia="Calibri"/>
          <w:sz w:val="16"/>
        </w:rPr>
      </w:pPr>
      <w:r w:rsidRPr="00C31B71">
        <w:rPr>
          <w:rFonts w:eastAsia="Calibri"/>
          <w:u w:val="single"/>
        </w:rPr>
        <w:t>There’s a lot of speculation about what</w:t>
      </w:r>
      <w:r w:rsidRPr="00C31B71">
        <w:rPr>
          <w:rFonts w:eastAsia="Calibri"/>
          <w:sz w:val="16"/>
        </w:rPr>
        <w:t xml:space="preserve"> Donald </w:t>
      </w:r>
      <w:r w:rsidRPr="00C31B71">
        <w:rPr>
          <w:rFonts w:eastAsia="Calibri"/>
          <w:u w:val="single"/>
        </w:rPr>
        <w:t xml:space="preserve">Trump’s second </w:t>
      </w:r>
      <w:r w:rsidRPr="00C31B71">
        <w:rPr>
          <w:u w:val="single"/>
        </w:rPr>
        <w:t>term</w:t>
      </w:r>
      <w:r w:rsidRPr="00C31B71">
        <w:rPr>
          <w:rFonts w:eastAsia="Calibri"/>
          <w:sz w:val="16"/>
        </w:rPr>
        <w:t xml:space="preserve"> in the White House </w:t>
      </w:r>
      <w:r w:rsidRPr="00C31B71">
        <w:rPr>
          <w:rFonts w:eastAsia="Calibri"/>
          <w:u w:val="single"/>
        </w:rPr>
        <w:t>will bring. But there’s one thread that’s likely to tie together many</w:t>
      </w:r>
      <w:r w:rsidRPr="00C31B71">
        <w:rPr>
          <w:rFonts w:eastAsia="Calibri"/>
          <w:sz w:val="16"/>
        </w:rPr>
        <w:t xml:space="preserve"> of the changes and </w:t>
      </w:r>
      <w:r w:rsidRPr="00C31B71">
        <w:rPr>
          <w:rFonts w:eastAsia="Calibri"/>
          <w:u w:val="single"/>
        </w:rPr>
        <w:t>conflicts</w:t>
      </w:r>
      <w:r w:rsidRPr="00C31B71">
        <w:rPr>
          <w:rFonts w:eastAsia="Calibri"/>
          <w:sz w:val="16"/>
        </w:rPr>
        <w:t>: the subject I teach – called “</w:t>
      </w:r>
      <w:r w:rsidRPr="00C31B71">
        <w:rPr>
          <w:rFonts w:eastAsia="Calibri"/>
          <w:iCs/>
          <w:u w:val="single"/>
          <w:bdr w:val="single" w:sz="8" w:space="0" w:color="auto"/>
        </w:rPr>
        <w:t>administrative law</w:t>
      </w:r>
      <w:r w:rsidRPr="00C31B71">
        <w:rPr>
          <w:rFonts w:eastAsia="Calibri"/>
          <w:sz w:val="16"/>
        </w:rPr>
        <w:t>.”</w:t>
      </w:r>
    </w:p>
    <w:p w14:paraId="5CB970AC" w14:textId="77777777" w:rsidR="00C31B71" w:rsidRPr="00C31B71" w:rsidRDefault="00C31B71" w:rsidP="00C31B71">
      <w:pPr>
        <w:rPr>
          <w:rFonts w:eastAsia="Calibri"/>
          <w:sz w:val="16"/>
        </w:rPr>
      </w:pPr>
      <w:r w:rsidRPr="00C31B71">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51246B12" w14:textId="77777777" w:rsidR="00C31B71" w:rsidRPr="00C31B71" w:rsidRDefault="00C31B71" w:rsidP="00C31B71">
      <w:pPr>
        <w:rPr>
          <w:rFonts w:eastAsia="Calibri"/>
          <w:sz w:val="16"/>
        </w:rPr>
      </w:pPr>
      <w:r w:rsidRPr="00C31B71">
        <w:rPr>
          <w:rFonts w:eastAsia="Calibri"/>
          <w:sz w:val="16"/>
        </w:rPr>
        <w:t xml:space="preserve">It’s not yet clear what changes </w:t>
      </w:r>
      <w:r w:rsidRPr="00C31B71">
        <w:rPr>
          <w:rFonts w:eastAsia="Calibri"/>
          <w:u w:val="single"/>
        </w:rPr>
        <w:t>Trump</w:t>
      </w:r>
      <w:r w:rsidRPr="00C31B71">
        <w:rPr>
          <w:rFonts w:eastAsia="Calibri"/>
          <w:sz w:val="16"/>
        </w:rPr>
        <w:t xml:space="preserve"> will actually try to make, but his 2024 campaign – and his first term – </w:t>
      </w:r>
      <w:r w:rsidRPr="00C31B71">
        <w:rPr>
          <w:rFonts w:eastAsia="Calibri"/>
          <w:u w:val="single"/>
        </w:rPr>
        <w:t>signaled</w:t>
      </w:r>
      <w:r w:rsidRPr="00C31B71">
        <w:rPr>
          <w:rFonts w:eastAsia="Calibri"/>
          <w:sz w:val="16"/>
        </w:rPr>
        <w:t xml:space="preserve"> that </w:t>
      </w:r>
      <w:r w:rsidRPr="00C31B71">
        <w:rPr>
          <w:rFonts w:eastAsia="Calibri"/>
          <w:u w:val="single"/>
        </w:rPr>
        <w:t xml:space="preserve">he wants </w:t>
      </w:r>
      <w:r w:rsidRPr="00C31B71">
        <w:rPr>
          <w:rFonts w:eastAsia="Calibri"/>
          <w:iCs/>
          <w:u w:val="single"/>
          <w:bdr w:val="single" w:sz="8" w:space="0" w:color="auto"/>
        </w:rPr>
        <w:t>significant changes</w:t>
      </w:r>
      <w:r w:rsidRPr="00C31B71">
        <w:rPr>
          <w:rFonts w:eastAsia="Calibri"/>
          <w:sz w:val="16"/>
        </w:rPr>
        <w:t xml:space="preserve"> in how government operates.</w:t>
      </w:r>
    </w:p>
    <w:p w14:paraId="7D2C83A7" w14:textId="77777777" w:rsidR="00C31B71" w:rsidRPr="00C31B71" w:rsidRDefault="00C31B71" w:rsidP="00C31B71">
      <w:pPr>
        <w:rPr>
          <w:rFonts w:eastAsia="Calibri"/>
          <w:sz w:val="16"/>
        </w:rPr>
      </w:pPr>
      <w:r w:rsidRPr="00C31B71">
        <w:rPr>
          <w:rFonts w:eastAsia="Calibri"/>
          <w:sz w:val="16"/>
        </w:rPr>
        <w:t>How administrative law works</w:t>
      </w:r>
    </w:p>
    <w:p w14:paraId="2FC39003" w14:textId="77777777" w:rsidR="00C31B71" w:rsidRPr="00C31B71" w:rsidRDefault="00C31B71" w:rsidP="00C31B71">
      <w:pPr>
        <w:rPr>
          <w:rFonts w:eastAsia="Calibri"/>
          <w:sz w:val="16"/>
        </w:rPr>
      </w:pPr>
      <w:r w:rsidRPr="00C31B71">
        <w:rPr>
          <w:rFonts w:eastAsia="Calibri"/>
          <w:iCs/>
          <w:u w:val="single"/>
          <w:bdr w:val="single" w:sz="8" w:space="0" w:color="auto"/>
        </w:rPr>
        <w:t>Administrative</w:t>
      </w:r>
      <w:r w:rsidRPr="00C31B71">
        <w:rPr>
          <w:rFonts w:eastAsia="Calibri"/>
          <w:sz w:val="16"/>
        </w:rPr>
        <w:t xml:space="preserve"> </w:t>
      </w:r>
      <w:r w:rsidRPr="00C31B71">
        <w:rPr>
          <w:rFonts w:eastAsia="Calibri"/>
          <w:u w:val="single"/>
        </w:rPr>
        <w:t>law</w:t>
      </w:r>
      <w:r w:rsidRPr="00C31B71">
        <w:rPr>
          <w:rFonts w:eastAsia="Calibri"/>
          <w:sz w:val="16"/>
        </w:rPr>
        <w:t xml:space="preserve">, at its heart, </w:t>
      </w:r>
      <w:r w:rsidRPr="00C31B71">
        <w:rPr>
          <w:rFonts w:eastAsia="Calibri"/>
          <w:u w:val="single"/>
        </w:rPr>
        <w:t>seeks to ensure</w:t>
      </w:r>
      <w:r w:rsidRPr="00C31B71">
        <w:rPr>
          <w:rFonts w:eastAsia="Calibri"/>
          <w:sz w:val="16"/>
        </w:rPr>
        <w:t xml:space="preserve"> that </w:t>
      </w:r>
      <w:r w:rsidRPr="00C31B71">
        <w:rPr>
          <w:rFonts w:eastAsia="Calibri"/>
          <w:u w:val="single"/>
        </w:rPr>
        <w:t>government agencies have</w:t>
      </w:r>
      <w:r w:rsidRPr="00C31B71">
        <w:rPr>
          <w:rFonts w:eastAsia="Calibri"/>
          <w:sz w:val="16"/>
        </w:rPr>
        <w:t xml:space="preserve"> the </w:t>
      </w:r>
      <w:r w:rsidRPr="00C31B71">
        <w:rPr>
          <w:rFonts w:eastAsia="Calibri"/>
          <w:iCs/>
          <w:u w:val="single"/>
          <w:bdr w:val="single" w:sz="8" w:space="0" w:color="auto"/>
        </w:rPr>
        <w:t>legitimate authority</w:t>
      </w:r>
      <w:r w:rsidRPr="00C31B71">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7C787DC1" w14:textId="77777777" w:rsidR="00C31B71" w:rsidRPr="00C31B71" w:rsidRDefault="00C31B71" w:rsidP="00C31B71">
      <w:pPr>
        <w:rPr>
          <w:rFonts w:eastAsia="Calibri"/>
          <w:sz w:val="16"/>
        </w:rPr>
      </w:pPr>
      <w:r w:rsidRPr="00C31B71">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357D5DEF" w14:textId="77777777" w:rsidR="00C31B71" w:rsidRPr="00C31B71" w:rsidRDefault="00C31B71" w:rsidP="00C31B71">
      <w:pPr>
        <w:rPr>
          <w:rFonts w:eastAsia="Calibri"/>
          <w:u w:val="single"/>
        </w:rPr>
      </w:pPr>
      <w:r w:rsidRPr="00C31B71">
        <w:rPr>
          <w:rFonts w:eastAsia="Calibri"/>
          <w:highlight w:val="cyan"/>
          <w:u w:val="single"/>
        </w:rPr>
        <w:t>If</w:t>
      </w:r>
      <w:r w:rsidRPr="00C31B71">
        <w:rPr>
          <w:rFonts w:eastAsia="Calibri"/>
          <w:u w:val="single"/>
        </w:rPr>
        <w:t xml:space="preserve"> an </w:t>
      </w:r>
      <w:r w:rsidRPr="00C31B71">
        <w:rPr>
          <w:rFonts w:eastAsia="Calibri"/>
          <w:highlight w:val="cyan"/>
          <w:u w:val="single"/>
        </w:rPr>
        <w:t>agency wants to remove</w:t>
      </w:r>
      <w:r w:rsidRPr="00C31B71">
        <w:rPr>
          <w:rFonts w:eastAsia="Calibri"/>
          <w:u w:val="single"/>
        </w:rPr>
        <w:t xml:space="preserve"> </w:t>
      </w:r>
      <w:r w:rsidRPr="00C31B71">
        <w:rPr>
          <w:rFonts w:eastAsia="Calibri"/>
          <w:iCs/>
          <w:u w:val="single"/>
          <w:bdr w:val="single" w:sz="8" w:space="0" w:color="auto"/>
        </w:rPr>
        <w:t>a</w:t>
      </w:r>
      <w:r w:rsidRPr="00C31B71">
        <w:rPr>
          <w:rFonts w:eastAsia="Calibri"/>
          <w:sz w:val="16"/>
        </w:rPr>
        <w:t xml:space="preserve">n existing </w:t>
      </w:r>
      <w:r w:rsidRPr="00C31B71">
        <w:rPr>
          <w:rFonts w:eastAsia="Calibri"/>
          <w:iCs/>
          <w:highlight w:val="cyan"/>
          <w:u w:val="single"/>
          <w:bdr w:val="single" w:sz="8" w:space="0" w:color="auto"/>
        </w:rPr>
        <w:t>reg</w:t>
      </w:r>
      <w:r w:rsidRPr="00C31B71">
        <w:rPr>
          <w:rFonts w:eastAsia="Calibri"/>
          <w:sz w:val="16"/>
        </w:rPr>
        <w:t xml:space="preserve">ulation, </w:t>
      </w:r>
      <w:r w:rsidRPr="00C31B71">
        <w:rPr>
          <w:rFonts w:eastAsia="Calibri"/>
          <w:highlight w:val="cyan"/>
          <w:u w:val="single"/>
        </w:rPr>
        <w:t xml:space="preserve">it must </w:t>
      </w:r>
      <w:r w:rsidRPr="00C31B71">
        <w:rPr>
          <w:rFonts w:eastAsia="Calibri"/>
          <w:iCs/>
          <w:highlight w:val="cyan"/>
          <w:u w:val="single"/>
          <w:bdr w:val="single" w:sz="8" w:space="0" w:color="auto"/>
        </w:rPr>
        <w:t>prove</w:t>
      </w:r>
      <w:r w:rsidRPr="00C31B71">
        <w:rPr>
          <w:rFonts w:eastAsia="Calibri"/>
          <w:sz w:val="16"/>
        </w:rPr>
        <w:t xml:space="preserve"> </w:t>
      </w:r>
      <w:r w:rsidRPr="00C31B71">
        <w:rPr>
          <w:rFonts w:eastAsia="Calibri"/>
          <w:u w:val="single"/>
        </w:rPr>
        <w:t>that</w:t>
      </w:r>
      <w:r w:rsidRPr="00C31B71">
        <w:rPr>
          <w:rFonts w:eastAsia="Calibri"/>
          <w:sz w:val="16"/>
        </w:rPr>
        <w:t xml:space="preserve"> </w:t>
      </w:r>
      <w:r w:rsidRPr="00C31B71">
        <w:rPr>
          <w:rFonts w:eastAsia="Calibri"/>
          <w:iCs/>
          <w:highlight w:val="cyan"/>
          <w:u w:val="single"/>
          <w:bdr w:val="single" w:sz="8" w:space="0" w:color="auto"/>
        </w:rPr>
        <w:t>reg</w:t>
      </w:r>
      <w:r w:rsidRPr="00C31B71">
        <w:rPr>
          <w:rFonts w:eastAsia="Calibri"/>
          <w:sz w:val="16"/>
        </w:rPr>
        <w:t xml:space="preserve">ulation </w:t>
      </w:r>
      <w:r w:rsidRPr="00C31B71">
        <w:rPr>
          <w:rFonts w:eastAsia="Calibri"/>
          <w:highlight w:val="cyan"/>
          <w:u w:val="single"/>
        </w:rPr>
        <w:t>is not necessary to protect</w:t>
      </w:r>
      <w:r w:rsidRPr="00C31B71">
        <w:rPr>
          <w:rFonts w:eastAsia="Calibri"/>
          <w:u w:val="single"/>
        </w:rPr>
        <w:t xml:space="preserve"> the </w:t>
      </w:r>
      <w:r w:rsidRPr="00C31B71">
        <w:rPr>
          <w:rFonts w:eastAsia="Calibri"/>
          <w:highlight w:val="cyan"/>
          <w:u w:val="single"/>
        </w:rPr>
        <w:t>public</w:t>
      </w:r>
      <w:r w:rsidRPr="00C31B71">
        <w:rPr>
          <w:rFonts w:eastAsia="Calibri"/>
          <w:u w:val="single"/>
        </w:rPr>
        <w:t xml:space="preserve"> from some </w:t>
      </w:r>
      <w:r w:rsidRPr="00C31B71">
        <w:rPr>
          <w:rFonts w:eastAsia="Calibri"/>
          <w:iCs/>
          <w:u w:val="single"/>
          <w:bdr w:val="single" w:sz="8" w:space="0" w:color="auto"/>
        </w:rPr>
        <w:t>harm</w:t>
      </w:r>
      <w:r w:rsidRPr="00C31B71">
        <w:rPr>
          <w:rFonts w:eastAsia="Calibri"/>
          <w:u w:val="single"/>
        </w:rPr>
        <w:t xml:space="preserve"> or </w:t>
      </w:r>
      <w:r w:rsidRPr="00C31B71">
        <w:rPr>
          <w:rFonts w:eastAsia="Calibri"/>
          <w:iCs/>
          <w:u w:val="single"/>
          <w:bdr w:val="single" w:sz="8" w:space="0" w:color="auto"/>
        </w:rPr>
        <w:t>danger</w:t>
      </w:r>
      <w:r w:rsidRPr="00C31B71">
        <w:rPr>
          <w:rFonts w:eastAsia="Calibri"/>
          <w:sz w:val="16"/>
        </w:rPr>
        <w:t xml:space="preserve">. </w:t>
      </w:r>
      <w:r w:rsidRPr="00C31B71">
        <w:rPr>
          <w:rFonts w:eastAsia="Calibri"/>
          <w:u w:val="single"/>
        </w:rPr>
        <w:t xml:space="preserve">That includes overcoming the reasons the agency gave for adopting the rule in the </w:t>
      </w:r>
      <w:r w:rsidRPr="00C31B71">
        <w:rPr>
          <w:rFonts w:eastAsia="Calibri"/>
          <w:iCs/>
          <w:u w:val="single"/>
          <w:bdr w:val="single" w:sz="8" w:space="0" w:color="auto"/>
        </w:rPr>
        <w:t>first place</w:t>
      </w:r>
      <w:r w:rsidRPr="00C31B71">
        <w:rPr>
          <w:rFonts w:eastAsia="Calibri"/>
          <w:u w:val="single"/>
        </w:rPr>
        <w:t>.</w:t>
      </w:r>
    </w:p>
    <w:p w14:paraId="25896760" w14:textId="77777777" w:rsidR="00C31B71" w:rsidRPr="00C31B71" w:rsidRDefault="00C31B71" w:rsidP="00C31B71">
      <w:pPr>
        <w:rPr>
          <w:rFonts w:eastAsia="Calibri"/>
          <w:sz w:val="16"/>
        </w:rPr>
      </w:pPr>
      <w:r w:rsidRPr="00C31B71">
        <w:rPr>
          <w:rFonts w:eastAsia="Calibri"/>
          <w:iCs/>
          <w:highlight w:val="cyan"/>
          <w:u w:val="single"/>
          <w:bdr w:val="single" w:sz="8" w:space="0" w:color="auto"/>
        </w:rPr>
        <w:t>Ideology</w:t>
      </w:r>
      <w:r w:rsidRPr="00C31B71">
        <w:rPr>
          <w:rFonts w:eastAsia="Calibri"/>
          <w:sz w:val="16"/>
          <w:highlight w:val="cyan"/>
        </w:rPr>
        <w:t xml:space="preserve"> </w:t>
      </w:r>
      <w:r w:rsidRPr="00C31B71">
        <w:rPr>
          <w:rFonts w:eastAsia="Calibri"/>
          <w:highlight w:val="cyan"/>
          <w:u w:val="single"/>
        </w:rPr>
        <w:t>is</w:t>
      </w:r>
      <w:r w:rsidRPr="00C31B71">
        <w:rPr>
          <w:rFonts w:eastAsia="Calibri"/>
          <w:sz w:val="16"/>
          <w:highlight w:val="cyan"/>
        </w:rPr>
        <w:t xml:space="preserve"> </w:t>
      </w:r>
      <w:r w:rsidRPr="00C31B71">
        <w:rPr>
          <w:rFonts w:eastAsia="Calibri"/>
          <w:iCs/>
          <w:highlight w:val="cyan"/>
          <w:u w:val="single"/>
          <w:bdr w:val="single" w:sz="8" w:space="0" w:color="auto"/>
        </w:rPr>
        <w:t>not enough</w:t>
      </w:r>
      <w:r w:rsidRPr="00C31B71">
        <w:rPr>
          <w:rFonts w:eastAsia="Calibri"/>
          <w:u w:val="single"/>
        </w:rPr>
        <w:t>. If the</w:t>
      </w:r>
      <w:r w:rsidRPr="00C31B71">
        <w:rPr>
          <w:rFonts w:eastAsia="Calibri"/>
          <w:sz w:val="16"/>
        </w:rPr>
        <w:t xml:space="preserve"> </w:t>
      </w:r>
      <w:r w:rsidRPr="00C31B71">
        <w:rPr>
          <w:rFonts w:eastAsia="Calibri"/>
          <w:iCs/>
          <w:u w:val="single"/>
          <w:bdr w:val="single" w:sz="8" w:space="0" w:color="auto"/>
        </w:rPr>
        <w:t>E</w:t>
      </w:r>
      <w:r w:rsidRPr="00C31B71">
        <w:rPr>
          <w:rFonts w:eastAsia="Calibri"/>
          <w:sz w:val="16"/>
        </w:rPr>
        <w:t xml:space="preserve">nvironmental </w:t>
      </w:r>
      <w:r w:rsidRPr="00C31B71">
        <w:rPr>
          <w:rFonts w:eastAsia="Calibri"/>
          <w:iCs/>
          <w:u w:val="single"/>
          <w:bdr w:val="single" w:sz="8" w:space="0" w:color="auto"/>
        </w:rPr>
        <w:t>P</w:t>
      </w:r>
      <w:r w:rsidRPr="00C31B71">
        <w:rPr>
          <w:rFonts w:eastAsia="Calibri"/>
          <w:sz w:val="16"/>
        </w:rPr>
        <w:t xml:space="preserve">rotection </w:t>
      </w:r>
      <w:r w:rsidRPr="00C31B71">
        <w:rPr>
          <w:rFonts w:eastAsia="Calibri"/>
          <w:iCs/>
          <w:u w:val="single"/>
          <w:bdr w:val="single" w:sz="8" w:space="0" w:color="auto"/>
        </w:rPr>
        <w:t>A</w:t>
      </w:r>
      <w:r w:rsidRPr="00C31B71">
        <w:rPr>
          <w:rFonts w:eastAsia="Calibri"/>
          <w:sz w:val="16"/>
        </w:rPr>
        <w:t xml:space="preserve">gency, for example, has </w:t>
      </w:r>
      <w:r w:rsidRPr="00C31B71">
        <w:rPr>
          <w:rFonts w:eastAsia="Calibri"/>
          <w:iCs/>
          <w:u w:val="single"/>
          <w:bdr w:val="single" w:sz="8" w:space="0" w:color="auto"/>
        </w:rPr>
        <w:t>previously</w:t>
      </w:r>
      <w:r w:rsidRPr="00C31B71">
        <w:rPr>
          <w:rFonts w:eastAsia="Calibri"/>
          <w:sz w:val="16"/>
        </w:rPr>
        <w:t xml:space="preserve"> </w:t>
      </w:r>
      <w:r w:rsidRPr="00C31B71">
        <w:rPr>
          <w:rFonts w:eastAsia="Calibri"/>
          <w:u w:val="single"/>
        </w:rPr>
        <w:t xml:space="preserve">adopted </w:t>
      </w:r>
      <w:r w:rsidRPr="00C31B71">
        <w:rPr>
          <w:rFonts w:eastAsia="Calibri"/>
          <w:iCs/>
          <w:u w:val="single"/>
          <w:bdr w:val="single" w:sz="8" w:space="0" w:color="auto"/>
        </w:rPr>
        <w:t>a</w:t>
      </w:r>
      <w:r w:rsidRPr="00C31B71">
        <w:rPr>
          <w:rFonts w:eastAsia="Calibri"/>
          <w:sz w:val="16"/>
        </w:rPr>
        <w:t xml:space="preserve">n environmental </w:t>
      </w:r>
      <w:r w:rsidRPr="00C31B71">
        <w:rPr>
          <w:rFonts w:eastAsia="Calibri"/>
          <w:iCs/>
          <w:u w:val="single"/>
          <w:bdr w:val="single" w:sz="8" w:space="0" w:color="auto"/>
        </w:rPr>
        <w:t>reg</w:t>
      </w:r>
      <w:r w:rsidRPr="00C31B71">
        <w:rPr>
          <w:rFonts w:eastAsia="Calibri"/>
          <w:sz w:val="16"/>
        </w:rPr>
        <w:t xml:space="preserve">ulation </w:t>
      </w:r>
      <w:r w:rsidRPr="00C31B71">
        <w:rPr>
          <w:rFonts w:eastAsia="Calibri"/>
          <w:u w:val="single"/>
        </w:rPr>
        <w:t>based on</w:t>
      </w:r>
      <w:r w:rsidRPr="00C31B71">
        <w:rPr>
          <w:rFonts w:eastAsia="Calibri"/>
          <w:sz w:val="16"/>
        </w:rPr>
        <w:t xml:space="preserve"> scientific and other related </w:t>
      </w:r>
      <w:r w:rsidRPr="00C31B71">
        <w:rPr>
          <w:rFonts w:eastAsia="Calibri"/>
          <w:iCs/>
          <w:u w:val="single"/>
          <w:bdr w:val="single" w:sz="8" w:space="0" w:color="auto"/>
        </w:rPr>
        <w:t>evidence</w:t>
      </w:r>
      <w:r w:rsidRPr="00C31B71">
        <w:rPr>
          <w:rFonts w:eastAsia="Calibri"/>
          <w:u w:val="single"/>
        </w:rPr>
        <w:t>, it</w:t>
      </w:r>
      <w:r w:rsidRPr="00C31B71">
        <w:rPr>
          <w:rFonts w:eastAsia="Calibri"/>
          <w:sz w:val="16"/>
        </w:rPr>
        <w:t xml:space="preserve"> </w:t>
      </w:r>
      <w:r w:rsidRPr="00C31B71">
        <w:rPr>
          <w:rFonts w:eastAsia="Calibri"/>
          <w:iCs/>
          <w:u w:val="single"/>
          <w:bdr w:val="single" w:sz="8" w:space="0" w:color="auto"/>
        </w:rPr>
        <w:t>cannot simply change its mind</w:t>
      </w:r>
      <w:r w:rsidRPr="00C31B71">
        <w:rPr>
          <w:rFonts w:eastAsia="Calibri"/>
          <w:sz w:val="16"/>
        </w:rPr>
        <w:t xml:space="preserve"> and get rid of the regulation when a new president takes office.</w:t>
      </w:r>
    </w:p>
    <w:p w14:paraId="234FA7A4" w14:textId="77777777" w:rsidR="00C31B71" w:rsidRPr="00C31B71" w:rsidRDefault="00C31B71" w:rsidP="00C31B71">
      <w:pPr>
        <w:rPr>
          <w:rFonts w:eastAsia="Calibri"/>
          <w:sz w:val="16"/>
        </w:rPr>
      </w:pPr>
      <w:r w:rsidRPr="00C31B71">
        <w:rPr>
          <w:rFonts w:eastAsia="Calibri"/>
          <w:u w:val="single"/>
        </w:rPr>
        <w:t xml:space="preserve">Instead, the </w:t>
      </w:r>
      <w:r w:rsidRPr="00C31B71">
        <w:rPr>
          <w:rFonts w:eastAsia="Calibri"/>
          <w:highlight w:val="cyan"/>
          <w:u w:val="single"/>
        </w:rPr>
        <w:t>EPA must show</w:t>
      </w:r>
      <w:r w:rsidRPr="00C31B71">
        <w:rPr>
          <w:rFonts w:eastAsia="Calibri"/>
          <w:u w:val="single"/>
        </w:rPr>
        <w:t xml:space="preserve"> that the</w:t>
      </w:r>
      <w:r w:rsidRPr="00C31B71">
        <w:rPr>
          <w:rFonts w:eastAsia="Calibri"/>
          <w:sz w:val="16"/>
        </w:rPr>
        <w:t xml:space="preserve"> </w:t>
      </w:r>
      <w:r w:rsidRPr="00C31B71">
        <w:rPr>
          <w:rFonts w:eastAsia="Calibri"/>
          <w:iCs/>
          <w:highlight w:val="cyan"/>
          <w:u w:val="single"/>
          <w:bdr w:val="single" w:sz="8" w:space="0" w:color="auto"/>
        </w:rPr>
        <w:t>original</w:t>
      </w:r>
      <w:r w:rsidRPr="00C31B71">
        <w:rPr>
          <w:rFonts w:eastAsia="Calibri"/>
          <w:sz w:val="16"/>
        </w:rPr>
        <w:t xml:space="preserve"> scientific or other </w:t>
      </w:r>
      <w:r w:rsidRPr="00C31B71">
        <w:rPr>
          <w:rFonts w:eastAsia="Calibri"/>
          <w:iCs/>
          <w:highlight w:val="cyan"/>
          <w:u w:val="single"/>
          <w:bdr w:val="single" w:sz="8" w:space="0" w:color="auto"/>
        </w:rPr>
        <w:t>info</w:t>
      </w:r>
      <w:r w:rsidRPr="00C31B71">
        <w:rPr>
          <w:rFonts w:eastAsia="Calibri"/>
          <w:sz w:val="16"/>
        </w:rPr>
        <w:t xml:space="preserve">rmation </w:t>
      </w:r>
      <w:r w:rsidRPr="00C31B71">
        <w:rPr>
          <w:rFonts w:eastAsia="Calibri"/>
          <w:highlight w:val="cyan"/>
          <w:u w:val="single"/>
        </w:rPr>
        <w:t>was</w:t>
      </w:r>
      <w:r w:rsidRPr="00C31B71">
        <w:rPr>
          <w:rFonts w:eastAsia="Calibri"/>
          <w:sz w:val="16"/>
          <w:highlight w:val="cyan"/>
        </w:rPr>
        <w:t xml:space="preserve"> </w:t>
      </w:r>
      <w:r w:rsidRPr="00C31B71">
        <w:rPr>
          <w:rFonts w:eastAsia="Calibri"/>
          <w:iCs/>
          <w:highlight w:val="cyan"/>
          <w:u w:val="single"/>
          <w:bdr w:val="single" w:sz="8" w:space="0" w:color="auto"/>
        </w:rPr>
        <w:t>wrong</w:t>
      </w:r>
      <w:r w:rsidRPr="00C31B71">
        <w:rPr>
          <w:rFonts w:eastAsia="Calibri"/>
          <w:sz w:val="16"/>
        </w:rPr>
        <w:t xml:space="preserve"> or did not support the rule. </w:t>
      </w:r>
      <w:r w:rsidRPr="00C31B71">
        <w:rPr>
          <w:rFonts w:eastAsia="Calibri"/>
          <w:u w:val="single"/>
        </w:rPr>
        <w:t>That’s</w:t>
      </w:r>
      <w:r w:rsidRPr="00C31B71">
        <w:rPr>
          <w:rFonts w:eastAsia="Calibri"/>
          <w:sz w:val="16"/>
        </w:rPr>
        <w:t xml:space="preserve"> a </w:t>
      </w:r>
      <w:r w:rsidRPr="00C31B71">
        <w:rPr>
          <w:rFonts w:eastAsia="Calibri"/>
          <w:iCs/>
          <w:u w:val="single"/>
          <w:bdr w:val="single" w:sz="8" w:space="0" w:color="auto"/>
        </w:rPr>
        <w:t>difficult</w:t>
      </w:r>
      <w:r w:rsidRPr="00C31B71">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41DF0948" w14:textId="77777777" w:rsidR="00C31B71" w:rsidRPr="00C31B71" w:rsidRDefault="00C31B71" w:rsidP="00C31B71">
      <w:pPr>
        <w:rPr>
          <w:rFonts w:eastAsia="Calibri"/>
          <w:sz w:val="16"/>
        </w:rPr>
      </w:pPr>
      <w:r w:rsidRPr="00C31B71">
        <w:rPr>
          <w:rFonts w:eastAsia="Calibri"/>
          <w:sz w:val="16"/>
        </w:rPr>
        <w:t xml:space="preserve">Administrative law also provides the legal standards used by the courts to determine whether new or revised policies are valid. </w:t>
      </w:r>
      <w:r w:rsidRPr="00C31B71">
        <w:rPr>
          <w:rFonts w:eastAsia="Calibri"/>
          <w:u w:val="single"/>
        </w:rPr>
        <w:t xml:space="preserve">A </w:t>
      </w:r>
      <w:r w:rsidRPr="00C31B71">
        <w:rPr>
          <w:rFonts w:eastAsia="Calibri"/>
          <w:highlight w:val="cyan"/>
          <w:u w:val="single"/>
        </w:rPr>
        <w:t>court will</w:t>
      </w:r>
      <w:r w:rsidRPr="00C31B71">
        <w:rPr>
          <w:rFonts w:eastAsia="Calibri"/>
          <w:u w:val="single"/>
        </w:rPr>
        <w:t xml:space="preserve"> </w:t>
      </w:r>
      <w:r w:rsidRPr="00C31B71">
        <w:rPr>
          <w:rFonts w:eastAsia="Calibri"/>
          <w:iCs/>
          <w:highlight w:val="cyan"/>
          <w:u w:val="single"/>
          <w:bdr w:val="single" w:sz="8" w:space="0" w:color="auto"/>
        </w:rPr>
        <w:t>reverse</w:t>
      </w:r>
      <w:r w:rsidRPr="00C31B71">
        <w:rPr>
          <w:rFonts w:eastAsia="Calibri"/>
          <w:sz w:val="16"/>
        </w:rPr>
        <w:t xml:space="preserve"> the adoption of a policy </w:t>
      </w:r>
      <w:r w:rsidRPr="00C31B71">
        <w:rPr>
          <w:rFonts w:eastAsia="Calibri"/>
          <w:highlight w:val="cyan"/>
          <w:u w:val="single"/>
        </w:rPr>
        <w:t>if it is “</w:t>
      </w:r>
      <w:r w:rsidRPr="00C31B71">
        <w:rPr>
          <w:rFonts w:eastAsia="Calibri"/>
          <w:iCs/>
          <w:highlight w:val="cyan"/>
          <w:u w:val="single"/>
          <w:bdr w:val="single" w:sz="8" w:space="0" w:color="auto"/>
        </w:rPr>
        <w:t>arbitrary</w:t>
      </w:r>
      <w:r w:rsidRPr="00C31B71">
        <w:rPr>
          <w:rFonts w:eastAsia="Calibri"/>
          <w:u w:val="single"/>
        </w:rPr>
        <w:t xml:space="preserve"> and</w:t>
      </w:r>
      <w:r w:rsidRPr="00C31B71">
        <w:rPr>
          <w:rFonts w:eastAsia="Calibri"/>
          <w:sz w:val="16"/>
        </w:rPr>
        <w:t xml:space="preserve"> </w:t>
      </w:r>
      <w:r w:rsidRPr="00C31B71">
        <w:rPr>
          <w:rFonts w:eastAsia="Calibri"/>
          <w:iCs/>
          <w:u w:val="single"/>
          <w:bdr w:val="single" w:sz="8" w:space="0" w:color="auto"/>
        </w:rPr>
        <w:t>capricious</w:t>
      </w:r>
      <w:r w:rsidRPr="00C31B71">
        <w:rPr>
          <w:rFonts w:eastAsia="Calibri"/>
          <w:sz w:val="16"/>
        </w:rPr>
        <w:t>” or if the agency action is inconsistent with the law being used to take an action.</w:t>
      </w:r>
    </w:p>
    <w:p w14:paraId="2473ECAB" w14:textId="77777777" w:rsidR="00C31B71" w:rsidRPr="00C31B71" w:rsidRDefault="00C31B71" w:rsidP="00C31B71">
      <w:pPr>
        <w:rPr>
          <w:rFonts w:eastAsia="Calibri"/>
          <w:sz w:val="16"/>
        </w:rPr>
      </w:pPr>
      <w:r w:rsidRPr="00C31B71">
        <w:rPr>
          <w:rFonts w:eastAsia="Calibri"/>
          <w:sz w:val="16"/>
        </w:rPr>
        <w:t>Looking at courts’ rulings</w:t>
      </w:r>
    </w:p>
    <w:p w14:paraId="0E4B29FA" w14:textId="77777777" w:rsidR="00C31B71" w:rsidRPr="00C31B71" w:rsidRDefault="00C31B71" w:rsidP="00C31B71">
      <w:pPr>
        <w:rPr>
          <w:rFonts w:eastAsia="Calibri"/>
          <w:sz w:val="16"/>
        </w:rPr>
      </w:pPr>
      <w:r w:rsidRPr="00C31B71">
        <w:rPr>
          <w:rFonts w:eastAsia="Calibri"/>
          <w:u w:val="single"/>
        </w:rPr>
        <w:t xml:space="preserve">Though almost 80% of major rules are </w:t>
      </w:r>
      <w:r w:rsidRPr="00C31B71">
        <w:rPr>
          <w:rFonts w:eastAsia="Calibri"/>
          <w:iCs/>
          <w:u w:val="single"/>
          <w:bdr w:val="single" w:sz="8" w:space="0" w:color="auto"/>
        </w:rPr>
        <w:t>not challenged</w:t>
      </w:r>
      <w:r w:rsidRPr="00C31B71">
        <w:rPr>
          <w:rFonts w:eastAsia="Calibri"/>
          <w:sz w:val="16"/>
        </w:rPr>
        <w:t xml:space="preserve"> </w:t>
      </w:r>
      <w:r w:rsidRPr="00C31B71">
        <w:rPr>
          <w:rFonts w:eastAsia="Calibri"/>
          <w:u w:val="single"/>
        </w:rPr>
        <w:t>in court</w:t>
      </w:r>
      <w:r w:rsidRPr="00C31B71">
        <w:rPr>
          <w:rFonts w:eastAsia="Calibri"/>
          <w:sz w:val="16"/>
        </w:rPr>
        <w:t>, agencies have been sued for acting improperly under every presidential administration.</w:t>
      </w:r>
    </w:p>
    <w:p w14:paraId="749604BA" w14:textId="77777777" w:rsidR="00C31B71" w:rsidRPr="00C31B71" w:rsidRDefault="00C31B71" w:rsidP="00C31B71">
      <w:pPr>
        <w:rPr>
          <w:rFonts w:eastAsia="Calibri"/>
          <w:sz w:val="16"/>
        </w:rPr>
      </w:pPr>
      <w:r w:rsidRPr="00C31B71">
        <w:rPr>
          <w:rFonts w:eastAsia="Calibri"/>
          <w:sz w:val="16"/>
        </w:rPr>
        <w:t xml:space="preserve">A January 2024 study analyzed those lawsuits from 1996, when a major set of administrative law regulations was created, through the end of Trump’s first term. It found that </w:t>
      </w:r>
      <w:r w:rsidRPr="00C31B71">
        <w:rPr>
          <w:rFonts w:eastAsia="Calibri"/>
          <w:iCs/>
          <w:u w:val="single"/>
          <w:bdr w:val="single" w:sz="8" w:space="0" w:color="auto"/>
        </w:rPr>
        <w:t>challenges</w:t>
      </w:r>
      <w:r w:rsidRPr="00C31B71">
        <w:rPr>
          <w:rFonts w:eastAsia="Calibri"/>
          <w:sz w:val="16"/>
        </w:rPr>
        <w:t xml:space="preserve"> </w:t>
      </w:r>
      <w:r w:rsidRPr="00C31B71">
        <w:rPr>
          <w:rFonts w:eastAsia="Calibri"/>
          <w:u w:val="single"/>
        </w:rPr>
        <w:t xml:space="preserve">to rules made during </w:t>
      </w:r>
      <w:r w:rsidRPr="00C31B71">
        <w:rPr>
          <w:rFonts w:eastAsia="Calibri"/>
          <w:iCs/>
          <w:u w:val="single"/>
          <w:bdr w:val="single" w:sz="8" w:space="0" w:color="auto"/>
        </w:rPr>
        <w:t>all</w:t>
      </w:r>
      <w:r w:rsidRPr="00C31B71">
        <w:rPr>
          <w:rFonts w:eastAsia="Calibri"/>
          <w:sz w:val="16"/>
        </w:rPr>
        <w:t xml:space="preserve"> five presidential </w:t>
      </w:r>
      <w:r w:rsidRPr="00C31B71">
        <w:rPr>
          <w:rFonts w:eastAsia="Calibri"/>
          <w:iCs/>
          <w:u w:val="single"/>
          <w:bdr w:val="single" w:sz="8" w:space="0" w:color="auto"/>
        </w:rPr>
        <w:t>terms before Trump</w:t>
      </w:r>
      <w:r w:rsidRPr="00C31B71">
        <w:rPr>
          <w:rFonts w:eastAsia="Calibri"/>
          <w:sz w:val="16"/>
        </w:rPr>
        <w:t xml:space="preserve"> </w:t>
      </w:r>
      <w:r w:rsidRPr="00C31B71">
        <w:rPr>
          <w:rFonts w:eastAsia="Calibri"/>
          <w:u w:val="single"/>
        </w:rPr>
        <w:t>largely</w:t>
      </w:r>
      <w:r w:rsidRPr="00C31B71">
        <w:rPr>
          <w:rFonts w:eastAsia="Calibri"/>
          <w:sz w:val="16"/>
        </w:rPr>
        <w:t xml:space="preserve"> </w:t>
      </w:r>
      <w:r w:rsidRPr="00C31B71">
        <w:rPr>
          <w:rFonts w:eastAsia="Calibri"/>
          <w:iCs/>
          <w:u w:val="single"/>
          <w:bdr w:val="single" w:sz="8" w:space="0" w:color="auto"/>
        </w:rPr>
        <w:t>failed</w:t>
      </w:r>
      <w:r w:rsidRPr="00C31B71">
        <w:rPr>
          <w:rFonts w:eastAsia="Calibri"/>
          <w:sz w:val="16"/>
        </w:rPr>
        <w:t xml:space="preserve">, </w:t>
      </w:r>
      <w:r w:rsidRPr="00C31B71">
        <w:rPr>
          <w:rFonts w:eastAsia="Calibri"/>
          <w:u w:val="single"/>
        </w:rPr>
        <w:t>overturning</w:t>
      </w:r>
      <w:r w:rsidRPr="00C31B71">
        <w:rPr>
          <w:rFonts w:eastAsia="Calibri"/>
          <w:sz w:val="16"/>
        </w:rPr>
        <w:t xml:space="preserve"> the rule </w:t>
      </w:r>
      <w:r w:rsidRPr="00C31B71">
        <w:rPr>
          <w:rFonts w:eastAsia="Calibri"/>
          <w:u w:val="single"/>
        </w:rPr>
        <w:t>only</w:t>
      </w:r>
      <w:r w:rsidRPr="00C31B71">
        <w:rPr>
          <w:rFonts w:eastAsia="Calibri"/>
          <w:sz w:val="16"/>
        </w:rPr>
        <w:t xml:space="preserve"> between </w:t>
      </w:r>
      <w:r w:rsidRPr="00C31B71">
        <w:rPr>
          <w:rFonts w:eastAsia="Calibri"/>
          <w:iCs/>
          <w:u w:val="single"/>
          <w:bdr w:val="single" w:sz="8" w:space="0" w:color="auto"/>
        </w:rPr>
        <w:t>5%</w:t>
      </w:r>
      <w:r w:rsidRPr="00C31B71">
        <w:rPr>
          <w:rFonts w:eastAsia="Calibri"/>
          <w:sz w:val="16"/>
        </w:rPr>
        <w:t xml:space="preserve"> and 29% </w:t>
      </w:r>
      <w:r w:rsidRPr="00C31B71">
        <w:rPr>
          <w:rFonts w:eastAsia="Calibri"/>
          <w:iCs/>
          <w:u w:val="single"/>
          <w:bdr w:val="single" w:sz="8" w:space="0" w:color="auto"/>
        </w:rPr>
        <w:t>of the time</w:t>
      </w:r>
      <w:r w:rsidRPr="00C31B71">
        <w:rPr>
          <w:rFonts w:eastAsia="Calibri"/>
          <w:sz w:val="16"/>
        </w:rPr>
        <w:t>. Including rulings that overturned just part of the rule, challenges to pre-Trump rules succeeded between 33% and 48% of the time.</w:t>
      </w:r>
    </w:p>
    <w:p w14:paraId="3A405A84" w14:textId="77777777" w:rsidR="00C31B71" w:rsidRPr="00C31B71" w:rsidRDefault="00C31B71" w:rsidP="00C31B71">
      <w:pPr>
        <w:rPr>
          <w:rFonts w:eastAsia="Calibri"/>
          <w:sz w:val="16"/>
        </w:rPr>
      </w:pPr>
      <w:r w:rsidRPr="00C31B71">
        <w:rPr>
          <w:rFonts w:eastAsia="Calibri"/>
          <w:highlight w:val="cyan"/>
          <w:u w:val="single"/>
        </w:rPr>
        <w:t xml:space="preserve">Challenges to </w:t>
      </w:r>
      <w:r w:rsidRPr="00C31B71">
        <w:rPr>
          <w:rFonts w:eastAsia="Calibri"/>
          <w:iCs/>
          <w:highlight w:val="cyan"/>
          <w:u w:val="single"/>
          <w:bdr w:val="single" w:sz="8" w:space="0" w:color="auto"/>
        </w:rPr>
        <w:t>Trump</w:t>
      </w:r>
      <w:r w:rsidRPr="00C31B71">
        <w:rPr>
          <w:rFonts w:eastAsia="Calibri"/>
          <w:sz w:val="16"/>
        </w:rPr>
        <w:t xml:space="preserve"> administration </w:t>
      </w:r>
      <w:r w:rsidRPr="00C31B71">
        <w:rPr>
          <w:rFonts w:eastAsia="Calibri"/>
          <w:highlight w:val="cyan"/>
          <w:u w:val="single"/>
        </w:rPr>
        <w:t>rules</w:t>
      </w:r>
      <w:r w:rsidRPr="00C31B71">
        <w:rPr>
          <w:rFonts w:eastAsia="Calibri"/>
          <w:sz w:val="16"/>
        </w:rPr>
        <w:t xml:space="preserve">, however, </w:t>
      </w:r>
      <w:r w:rsidRPr="00C31B71">
        <w:rPr>
          <w:rFonts w:eastAsia="Calibri"/>
          <w:iCs/>
          <w:u w:val="single"/>
          <w:bdr w:val="single" w:sz="8" w:space="0" w:color="auto"/>
        </w:rPr>
        <w:t xml:space="preserve">completely </w:t>
      </w:r>
      <w:r w:rsidRPr="00C31B71">
        <w:rPr>
          <w:rFonts w:eastAsia="Calibri"/>
          <w:iCs/>
          <w:highlight w:val="cyan"/>
          <w:u w:val="single"/>
          <w:bdr w:val="single" w:sz="8" w:space="0" w:color="auto"/>
        </w:rPr>
        <w:t>succeeded</w:t>
      </w:r>
      <w:r w:rsidRPr="00C31B71">
        <w:rPr>
          <w:rFonts w:eastAsia="Calibri"/>
          <w:iCs/>
          <w:u w:val="single"/>
          <w:bdr w:val="single" w:sz="8" w:space="0" w:color="auto"/>
        </w:rPr>
        <w:t xml:space="preserve"> 50% of the time</w:t>
      </w:r>
      <w:r w:rsidRPr="00C31B71">
        <w:rPr>
          <w:rFonts w:eastAsia="Calibri"/>
          <w:sz w:val="16"/>
        </w:rPr>
        <w:t xml:space="preserve"> – </w:t>
      </w:r>
      <w:r w:rsidRPr="00C31B71">
        <w:rPr>
          <w:rFonts w:eastAsia="Calibri"/>
          <w:iCs/>
          <w:u w:val="single"/>
          <w:bdr w:val="single" w:sz="8" w:space="0" w:color="auto"/>
        </w:rPr>
        <w:t>59%</w:t>
      </w:r>
      <w:r w:rsidRPr="00C31B71">
        <w:rPr>
          <w:rFonts w:eastAsia="Calibri"/>
          <w:sz w:val="16"/>
        </w:rPr>
        <w:t xml:space="preserve"> of the time </w:t>
      </w:r>
      <w:r w:rsidRPr="00C31B71">
        <w:rPr>
          <w:rFonts w:eastAsia="Calibri"/>
          <w:u w:val="single"/>
        </w:rPr>
        <w:t>if</w:t>
      </w:r>
      <w:r w:rsidRPr="00C31B71">
        <w:rPr>
          <w:rFonts w:eastAsia="Calibri"/>
          <w:sz w:val="16"/>
        </w:rPr>
        <w:t xml:space="preserve"> </w:t>
      </w:r>
      <w:r w:rsidRPr="00C31B71">
        <w:rPr>
          <w:rFonts w:eastAsia="Calibri"/>
          <w:iCs/>
          <w:u w:val="single"/>
          <w:bdr w:val="single" w:sz="8" w:space="0" w:color="auto"/>
        </w:rPr>
        <w:t>partial</w:t>
      </w:r>
      <w:r w:rsidRPr="00C31B71">
        <w:rPr>
          <w:rFonts w:eastAsia="Calibri"/>
          <w:sz w:val="16"/>
        </w:rPr>
        <w:t xml:space="preserve"> </w:t>
      </w:r>
      <w:r w:rsidRPr="00C31B71">
        <w:rPr>
          <w:rFonts w:eastAsia="Calibri"/>
          <w:u w:val="single"/>
        </w:rPr>
        <w:t>overturns were included</w:t>
      </w:r>
      <w:r w:rsidRPr="00C31B71">
        <w:rPr>
          <w:rFonts w:eastAsia="Calibri"/>
          <w:sz w:val="16"/>
        </w:rPr>
        <w:t>.</w:t>
      </w:r>
    </w:p>
    <w:p w14:paraId="51DD5909" w14:textId="77777777" w:rsidR="00C31B71" w:rsidRPr="00C31B71" w:rsidRDefault="00C31B71" w:rsidP="00C31B71">
      <w:pPr>
        <w:rPr>
          <w:rFonts w:eastAsia="Calibri"/>
          <w:sz w:val="16"/>
        </w:rPr>
      </w:pPr>
      <w:r w:rsidRPr="00C31B71">
        <w:rPr>
          <w:rFonts w:eastAsia="Calibri"/>
          <w:u w:val="single"/>
        </w:rPr>
        <w:t>The</w:t>
      </w:r>
      <w:r w:rsidRPr="00C31B71">
        <w:rPr>
          <w:rFonts w:eastAsia="Calibri"/>
          <w:sz w:val="16"/>
        </w:rPr>
        <w:t xml:space="preserve"> </w:t>
      </w:r>
      <w:r w:rsidRPr="00C31B71">
        <w:rPr>
          <w:rFonts w:eastAsia="Calibri"/>
          <w:iCs/>
          <w:highlight w:val="cyan"/>
          <w:u w:val="single"/>
          <w:bdr w:val="single" w:sz="8" w:space="0" w:color="auto"/>
        </w:rPr>
        <w:t>difference</w:t>
      </w:r>
      <w:r w:rsidRPr="00C31B71">
        <w:rPr>
          <w:rFonts w:eastAsia="Calibri"/>
          <w:sz w:val="16"/>
        </w:rPr>
        <w:t xml:space="preserve"> between these sets of results </w:t>
      </w:r>
      <w:r w:rsidRPr="00C31B71">
        <w:rPr>
          <w:rFonts w:eastAsia="Calibri"/>
          <w:highlight w:val="cyan"/>
          <w:u w:val="single"/>
        </w:rPr>
        <w:t>is</w:t>
      </w:r>
      <w:r w:rsidRPr="00C31B71">
        <w:rPr>
          <w:rFonts w:eastAsia="Calibri"/>
          <w:sz w:val="16"/>
        </w:rPr>
        <w:t xml:space="preserve"> </w:t>
      </w:r>
      <w:r w:rsidRPr="00C31B71">
        <w:rPr>
          <w:rFonts w:eastAsia="Calibri"/>
          <w:iCs/>
          <w:u w:val="single"/>
          <w:bdr w:val="single" w:sz="8" w:space="0" w:color="auto"/>
        </w:rPr>
        <w:t>primarily</w:t>
      </w:r>
      <w:r w:rsidRPr="00C31B71">
        <w:rPr>
          <w:rFonts w:eastAsia="Calibri"/>
          <w:sz w:val="16"/>
        </w:rPr>
        <w:t xml:space="preserve"> </w:t>
      </w:r>
      <w:r w:rsidRPr="00C31B71">
        <w:rPr>
          <w:rFonts w:eastAsia="Calibri"/>
          <w:highlight w:val="cyan"/>
          <w:u w:val="single"/>
        </w:rPr>
        <w:t>due to</w:t>
      </w:r>
      <w:r w:rsidRPr="00C31B71">
        <w:rPr>
          <w:rFonts w:eastAsia="Calibri"/>
          <w:u w:val="single"/>
        </w:rPr>
        <w:t xml:space="preserve"> </w:t>
      </w:r>
      <w:r w:rsidRPr="00C31B71">
        <w:rPr>
          <w:rFonts w:eastAsia="Calibri"/>
          <w:iCs/>
          <w:u w:val="single"/>
          <w:bdr w:val="single" w:sz="8" w:space="0" w:color="auto"/>
        </w:rPr>
        <w:t xml:space="preserve">federal </w:t>
      </w:r>
      <w:r w:rsidRPr="00C31B71">
        <w:rPr>
          <w:rFonts w:eastAsia="Calibri"/>
          <w:iCs/>
          <w:highlight w:val="cyan"/>
          <w:u w:val="single"/>
          <w:bdr w:val="single" w:sz="8" w:space="0" w:color="auto"/>
        </w:rPr>
        <w:t>agency lawyers</w:t>
      </w:r>
      <w:r w:rsidRPr="00C31B71">
        <w:rPr>
          <w:rFonts w:eastAsia="Calibri"/>
          <w:sz w:val="16"/>
        </w:rPr>
        <w:t xml:space="preserve">, whose job it is to make sure agencies follow the required administrative law procedures. I believe that </w:t>
      </w:r>
      <w:r w:rsidRPr="00C31B71">
        <w:rPr>
          <w:rFonts w:eastAsia="Calibri"/>
          <w:u w:val="single"/>
        </w:rPr>
        <w:t>Trump’s</w:t>
      </w:r>
      <w:r w:rsidRPr="00C31B71">
        <w:rPr>
          <w:rFonts w:eastAsia="Calibri"/>
          <w:sz w:val="16"/>
        </w:rPr>
        <w:t xml:space="preserve"> first administration’s </w:t>
      </w:r>
      <w:r w:rsidRPr="00C31B71">
        <w:rPr>
          <w:rFonts w:eastAsia="Calibri"/>
          <w:iCs/>
          <w:u w:val="single"/>
          <w:bdr w:val="single" w:sz="8" w:space="0" w:color="auto"/>
        </w:rPr>
        <w:t>significant loss rate</w:t>
      </w:r>
      <w:r w:rsidRPr="00C31B71">
        <w:rPr>
          <w:rFonts w:eastAsia="Calibri"/>
          <w:sz w:val="16"/>
        </w:rPr>
        <w:t xml:space="preserve"> </w:t>
      </w:r>
      <w:r w:rsidRPr="00C31B71">
        <w:rPr>
          <w:rFonts w:eastAsia="Calibri"/>
          <w:u w:val="single"/>
        </w:rPr>
        <w:t xml:space="preserve">indicates that while </w:t>
      </w:r>
      <w:r w:rsidRPr="00C31B71">
        <w:rPr>
          <w:rFonts w:eastAsia="Calibri"/>
          <w:highlight w:val="cyan"/>
          <w:u w:val="single"/>
        </w:rPr>
        <w:t>Trump</w:t>
      </w:r>
      <w:r w:rsidRPr="00C31B71">
        <w:rPr>
          <w:rFonts w:eastAsia="Calibri"/>
          <w:u w:val="single"/>
        </w:rPr>
        <w:t xml:space="preserve"> </w:t>
      </w:r>
      <w:r w:rsidRPr="00C31B71">
        <w:rPr>
          <w:rFonts w:eastAsia="Calibri"/>
          <w:iCs/>
          <w:u w:val="single"/>
          <w:bdr w:val="single" w:sz="8" w:space="0" w:color="auto"/>
        </w:rPr>
        <w:t>proposed</w:t>
      </w:r>
      <w:r w:rsidRPr="00C31B71">
        <w:rPr>
          <w:rFonts w:eastAsia="Calibri"/>
          <w:u w:val="single"/>
        </w:rPr>
        <w:t xml:space="preserve"> a great many changes to a wide range of policies, his administration’s lawyers </w:t>
      </w:r>
      <w:r w:rsidRPr="00C31B71">
        <w:rPr>
          <w:rFonts w:eastAsia="Calibri"/>
          <w:highlight w:val="cyan"/>
          <w:u w:val="single"/>
        </w:rPr>
        <w:t>did not ensure</w:t>
      </w:r>
      <w:r w:rsidRPr="00C31B71">
        <w:rPr>
          <w:rFonts w:eastAsia="Calibri"/>
          <w:u w:val="single"/>
        </w:rPr>
        <w:t xml:space="preserve"> those changes </w:t>
      </w:r>
      <w:r w:rsidRPr="00C31B71">
        <w:rPr>
          <w:rFonts w:eastAsia="Calibri"/>
          <w:highlight w:val="cyan"/>
          <w:u w:val="single"/>
        </w:rPr>
        <w:t>went through</w:t>
      </w:r>
      <w:r w:rsidRPr="00C31B71">
        <w:rPr>
          <w:rFonts w:eastAsia="Calibri"/>
          <w:u w:val="single"/>
        </w:rPr>
        <w:t xml:space="preserve"> the </w:t>
      </w:r>
      <w:r w:rsidRPr="00C31B71">
        <w:rPr>
          <w:rFonts w:eastAsia="Calibri"/>
          <w:iCs/>
          <w:u w:val="single"/>
          <w:bdr w:val="single" w:sz="8" w:space="0" w:color="auto"/>
        </w:rPr>
        <w:t>correct processes</w:t>
      </w:r>
      <w:r w:rsidRPr="00C31B71">
        <w:rPr>
          <w:rFonts w:eastAsia="Calibri"/>
          <w:sz w:val="16"/>
        </w:rPr>
        <w:t xml:space="preserve"> </w:t>
      </w:r>
      <w:r w:rsidRPr="00C31B71">
        <w:rPr>
          <w:rFonts w:eastAsia="Calibri"/>
          <w:u w:val="single"/>
        </w:rPr>
        <w:t xml:space="preserve">– or could not </w:t>
      </w:r>
      <w:r w:rsidRPr="00C31B71">
        <w:rPr>
          <w:rFonts w:eastAsia="Calibri"/>
          <w:iCs/>
          <w:u w:val="single"/>
          <w:bdr w:val="single" w:sz="8" w:space="0" w:color="auto"/>
        </w:rPr>
        <w:t>justify</w:t>
      </w:r>
      <w:r w:rsidRPr="00C31B71">
        <w:rPr>
          <w:rFonts w:eastAsia="Calibri"/>
          <w:u w:val="single"/>
        </w:rPr>
        <w:t xml:space="preserve"> the changes under applicable </w:t>
      </w:r>
      <w:r w:rsidRPr="00C31B71">
        <w:rPr>
          <w:rFonts w:eastAsia="Calibri"/>
          <w:iCs/>
          <w:highlight w:val="cyan"/>
          <w:u w:val="single"/>
          <w:bdr w:val="single" w:sz="8" w:space="0" w:color="auto"/>
        </w:rPr>
        <w:t>legal</w:t>
      </w:r>
      <w:r w:rsidRPr="00C31B71">
        <w:rPr>
          <w:rFonts w:eastAsia="Calibri"/>
          <w:iCs/>
          <w:u w:val="single"/>
          <w:bdr w:val="single" w:sz="8" w:space="0" w:color="auto"/>
        </w:rPr>
        <w:t xml:space="preserve"> requirements</w:t>
      </w:r>
      <w:r w:rsidRPr="00C31B71">
        <w:rPr>
          <w:rFonts w:eastAsia="Calibri"/>
          <w:sz w:val="16"/>
        </w:rPr>
        <w:t xml:space="preserve"> </w:t>
      </w:r>
      <w:r w:rsidRPr="00C31B71">
        <w:rPr>
          <w:rFonts w:eastAsia="Calibri"/>
          <w:u w:val="single"/>
        </w:rPr>
        <w:t xml:space="preserve">– but the administration </w:t>
      </w:r>
      <w:r w:rsidRPr="00C31B71">
        <w:rPr>
          <w:rFonts w:eastAsia="Calibri"/>
          <w:iCs/>
          <w:u w:val="single"/>
          <w:bdr w:val="single" w:sz="8" w:space="0" w:color="auto"/>
        </w:rPr>
        <w:t>went ahead anyway</w:t>
      </w:r>
      <w:r w:rsidRPr="00C31B71">
        <w:rPr>
          <w:rFonts w:eastAsia="Calibri"/>
          <w:sz w:val="16"/>
        </w:rPr>
        <w:t>.</w:t>
      </w:r>
    </w:p>
    <w:p w14:paraId="33AD9B5E" w14:textId="77777777" w:rsidR="00C31B71" w:rsidRPr="00C31B71" w:rsidRDefault="00C31B71" w:rsidP="00C31B71">
      <w:pPr>
        <w:rPr>
          <w:rFonts w:eastAsia="Calibri"/>
          <w:sz w:val="16"/>
        </w:rPr>
      </w:pPr>
      <w:r w:rsidRPr="00C31B71">
        <w:rPr>
          <w:rFonts w:eastAsia="Calibri"/>
          <w:u w:val="single"/>
        </w:rPr>
        <w:t>That</w:t>
      </w:r>
      <w:r w:rsidRPr="00C31B71">
        <w:rPr>
          <w:rFonts w:eastAsia="Calibri"/>
          <w:sz w:val="16"/>
        </w:rPr>
        <w:t xml:space="preserve"> history </w:t>
      </w:r>
      <w:r w:rsidRPr="00C31B71">
        <w:rPr>
          <w:rFonts w:eastAsia="Calibri"/>
          <w:u w:val="single"/>
        </w:rPr>
        <w:t>does</w:t>
      </w:r>
      <w:r w:rsidRPr="00C31B71">
        <w:rPr>
          <w:rFonts w:eastAsia="Calibri"/>
          <w:sz w:val="16"/>
        </w:rPr>
        <w:t xml:space="preserve"> </w:t>
      </w:r>
      <w:r w:rsidRPr="00C31B71">
        <w:rPr>
          <w:rFonts w:eastAsia="Calibri"/>
          <w:iCs/>
          <w:u w:val="single"/>
          <w:bdr w:val="single" w:sz="8" w:space="0" w:color="auto"/>
        </w:rPr>
        <w:t>not</w:t>
      </w:r>
      <w:r w:rsidRPr="00C31B71">
        <w:rPr>
          <w:rFonts w:eastAsia="Calibri"/>
          <w:sz w:val="16"/>
        </w:rPr>
        <w:t xml:space="preserve"> </w:t>
      </w:r>
      <w:r w:rsidRPr="00C31B71">
        <w:rPr>
          <w:rFonts w:eastAsia="Calibri"/>
          <w:u w:val="single"/>
        </w:rPr>
        <w:t xml:space="preserve">mean Trump’s proposals will fare </w:t>
      </w:r>
      <w:r w:rsidRPr="00C31B71">
        <w:rPr>
          <w:rFonts w:eastAsia="Calibri"/>
          <w:iCs/>
          <w:u w:val="single"/>
          <w:bdr w:val="single" w:sz="8" w:space="0" w:color="auto"/>
        </w:rPr>
        <w:t>similarly</w:t>
      </w:r>
      <w:r w:rsidRPr="00C31B71">
        <w:rPr>
          <w:rFonts w:eastAsia="Calibri"/>
          <w:sz w:val="16"/>
        </w:rPr>
        <w:t xml:space="preserve"> in his second term. He may have more careful lawyers this time. But lawsuits are still likely to challenge whether agencies complied with the applicable procedural and substantive laws.</w:t>
      </w:r>
    </w:p>
    <w:p w14:paraId="262E2A9C" w14:textId="77777777" w:rsidR="00C31B71" w:rsidRPr="00C31B71" w:rsidRDefault="00C31B71" w:rsidP="00C31B71">
      <w:pPr>
        <w:rPr>
          <w:rFonts w:eastAsia="Calibri"/>
          <w:sz w:val="16"/>
        </w:rPr>
      </w:pPr>
      <w:r w:rsidRPr="00C31B71">
        <w:rPr>
          <w:rFonts w:eastAsia="Calibri"/>
          <w:sz w:val="16"/>
        </w:rPr>
        <w:t>Firing the experts?</w:t>
      </w:r>
    </w:p>
    <w:p w14:paraId="542564C2" w14:textId="77777777" w:rsidR="00C31B71" w:rsidRPr="00C31B71" w:rsidRDefault="00C31B71" w:rsidP="00C31B71">
      <w:pPr>
        <w:rPr>
          <w:rFonts w:eastAsia="Calibri"/>
          <w:sz w:val="16"/>
        </w:rPr>
      </w:pPr>
      <w:r w:rsidRPr="00C31B71">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39974842" w14:textId="77777777" w:rsidR="00C31B71" w:rsidRPr="00C31B71" w:rsidRDefault="00C31B71" w:rsidP="00C31B71">
      <w:pPr>
        <w:rPr>
          <w:rFonts w:eastAsia="Calibri"/>
          <w:sz w:val="16"/>
        </w:rPr>
      </w:pPr>
      <w:r w:rsidRPr="00C31B71">
        <w:rPr>
          <w:rFonts w:eastAsia="Calibri"/>
          <w:sz w:val="16"/>
        </w:rPr>
        <w:t xml:space="preserve">In his 2024 campaign, Trump pledged to reinstate that order. If he does, and if its provisions are carried out, </w:t>
      </w:r>
      <w:r w:rsidRPr="00C31B71">
        <w:rPr>
          <w:rFonts w:eastAsia="Calibri"/>
          <w:highlight w:val="cyan"/>
          <w:u w:val="single"/>
        </w:rPr>
        <w:t>Trump could</w:t>
      </w:r>
      <w:r w:rsidRPr="00C31B71">
        <w:rPr>
          <w:rFonts w:eastAsia="Calibri"/>
          <w:u w:val="single"/>
        </w:rPr>
        <w:t xml:space="preserve"> seek to </w:t>
      </w:r>
      <w:r w:rsidRPr="00C31B71">
        <w:rPr>
          <w:rFonts w:eastAsia="Calibri"/>
          <w:iCs/>
          <w:highlight w:val="cyan"/>
          <w:u w:val="single"/>
          <w:bdr w:val="single" w:sz="8" w:space="0" w:color="auto"/>
        </w:rPr>
        <w:t>replace</w:t>
      </w:r>
      <w:r w:rsidRPr="00C31B71">
        <w:rPr>
          <w:rFonts w:eastAsia="Calibri"/>
          <w:sz w:val="16"/>
        </w:rPr>
        <w:t xml:space="preserve"> as many as 50,000 </w:t>
      </w:r>
      <w:r w:rsidRPr="00C31B71">
        <w:rPr>
          <w:rFonts w:eastAsia="Calibri"/>
          <w:iCs/>
          <w:highlight w:val="cyan"/>
          <w:u w:val="single"/>
          <w:bdr w:val="single" w:sz="8" w:space="0" w:color="auto"/>
        </w:rPr>
        <w:t>civil servants</w:t>
      </w:r>
      <w:r w:rsidRPr="00C31B71">
        <w:rPr>
          <w:rFonts w:eastAsia="Calibri"/>
          <w:sz w:val="16"/>
          <w:highlight w:val="cyan"/>
        </w:rPr>
        <w:t xml:space="preserve"> </w:t>
      </w:r>
      <w:r w:rsidRPr="00C31B71">
        <w:rPr>
          <w:rFonts w:eastAsia="Calibri"/>
          <w:highlight w:val="cyan"/>
          <w:u w:val="single"/>
        </w:rPr>
        <w:t>with</w:t>
      </w:r>
      <w:r w:rsidRPr="00C31B71">
        <w:rPr>
          <w:rFonts w:eastAsia="Calibri"/>
          <w:sz w:val="16"/>
        </w:rPr>
        <w:t xml:space="preserve"> </w:t>
      </w:r>
      <w:r w:rsidRPr="00C31B71">
        <w:rPr>
          <w:rFonts w:eastAsia="Calibri"/>
          <w:iCs/>
          <w:u w:val="single"/>
          <w:bdr w:val="single" w:sz="8" w:space="0" w:color="auto"/>
        </w:rPr>
        <w:t xml:space="preserve">political </w:t>
      </w:r>
      <w:r w:rsidRPr="00C31B71">
        <w:rPr>
          <w:rFonts w:eastAsia="Calibri"/>
          <w:iCs/>
          <w:highlight w:val="cyan"/>
          <w:u w:val="single"/>
          <w:bdr w:val="single" w:sz="8" w:space="0" w:color="auto"/>
        </w:rPr>
        <w:t>loyalists</w:t>
      </w:r>
      <w:r w:rsidRPr="00C31B71">
        <w:rPr>
          <w:rFonts w:eastAsia="Calibri"/>
          <w:sz w:val="16"/>
        </w:rPr>
        <w:t xml:space="preserve"> and allies.</w:t>
      </w:r>
    </w:p>
    <w:p w14:paraId="7BBBE763" w14:textId="77777777" w:rsidR="00C31B71" w:rsidRPr="00C31B71" w:rsidRDefault="00C31B71" w:rsidP="00C31B71">
      <w:pPr>
        <w:rPr>
          <w:rFonts w:eastAsia="Calibri"/>
          <w:sz w:val="16"/>
        </w:rPr>
      </w:pPr>
      <w:r w:rsidRPr="00C31B71">
        <w:rPr>
          <w:rFonts w:eastAsia="Calibri"/>
          <w:sz w:val="16"/>
        </w:rPr>
        <w:t xml:space="preserve">A </w:t>
      </w:r>
      <w:r w:rsidRPr="00C31B71">
        <w:rPr>
          <w:rFonts w:eastAsia="Calibri"/>
          <w:highlight w:val="cyan"/>
          <w:u w:val="single"/>
        </w:rPr>
        <w:t>mass firing</w:t>
      </w:r>
      <w:r w:rsidRPr="00C31B71">
        <w:rPr>
          <w:rFonts w:eastAsia="Calibri"/>
          <w:u w:val="single"/>
        </w:rPr>
        <w:t xml:space="preserve">, however, would mean </w:t>
      </w:r>
      <w:r w:rsidRPr="00C31B71">
        <w:rPr>
          <w:rFonts w:eastAsia="Calibri"/>
          <w:highlight w:val="cyan"/>
          <w:u w:val="single"/>
        </w:rPr>
        <w:t>get</w:t>
      </w:r>
      <w:r w:rsidRPr="00C31B71">
        <w:rPr>
          <w:rFonts w:eastAsia="Calibri"/>
          <w:u w:val="single"/>
        </w:rPr>
        <w:t xml:space="preserve">ting </w:t>
      </w:r>
      <w:r w:rsidRPr="00C31B71">
        <w:rPr>
          <w:rFonts w:eastAsia="Calibri"/>
          <w:highlight w:val="cyan"/>
          <w:u w:val="single"/>
        </w:rPr>
        <w:t>rid of</w:t>
      </w:r>
      <w:r w:rsidRPr="00C31B71">
        <w:rPr>
          <w:rFonts w:eastAsia="Calibri"/>
          <w:u w:val="single"/>
        </w:rPr>
        <w:t xml:space="preserve"> thousands of </w:t>
      </w:r>
      <w:r w:rsidRPr="00C31B71">
        <w:rPr>
          <w:rFonts w:eastAsia="Calibri"/>
          <w:highlight w:val="cyan"/>
          <w:u w:val="single"/>
        </w:rPr>
        <w:t>people</w:t>
      </w:r>
      <w:r w:rsidRPr="00C31B71">
        <w:rPr>
          <w:rFonts w:eastAsia="Calibri"/>
          <w:u w:val="single"/>
        </w:rPr>
        <w:t xml:space="preserve"> who have the </w:t>
      </w:r>
      <w:r w:rsidRPr="00C31B71">
        <w:rPr>
          <w:rFonts w:eastAsia="Calibri"/>
          <w:iCs/>
          <w:u w:val="single"/>
          <w:bdr w:val="single" w:sz="8" w:space="0" w:color="auto"/>
        </w:rPr>
        <w:t>expertise</w:t>
      </w:r>
      <w:r w:rsidRPr="00C31B71">
        <w:rPr>
          <w:rFonts w:eastAsia="Calibri"/>
          <w:u w:val="single"/>
        </w:rPr>
        <w:t>,</w:t>
      </w:r>
      <w:r w:rsidRPr="00C31B71">
        <w:rPr>
          <w:rFonts w:eastAsia="Calibri"/>
          <w:sz w:val="16"/>
        </w:rPr>
        <w:t xml:space="preserve"> </w:t>
      </w:r>
      <w:r w:rsidRPr="00C31B71">
        <w:rPr>
          <w:rFonts w:eastAsia="Calibri"/>
          <w:iCs/>
          <w:u w:val="single"/>
          <w:bdr w:val="single" w:sz="8" w:space="0" w:color="auto"/>
        </w:rPr>
        <w:t>experience</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knowledge</w:t>
      </w:r>
      <w:r w:rsidRPr="00C31B71">
        <w:rPr>
          <w:rFonts w:eastAsia="Calibri"/>
          <w:sz w:val="16"/>
        </w:rPr>
        <w:t xml:space="preserve"> </w:t>
      </w:r>
      <w:r w:rsidRPr="00C31B71">
        <w:rPr>
          <w:rFonts w:eastAsia="Calibri"/>
          <w:highlight w:val="cyan"/>
          <w:u w:val="single"/>
        </w:rPr>
        <w:t>to help</w:t>
      </w:r>
      <w:r w:rsidRPr="00C31B71">
        <w:rPr>
          <w:rFonts w:eastAsia="Calibri"/>
          <w:u w:val="single"/>
        </w:rPr>
        <w:t xml:space="preserve"> the </w:t>
      </w:r>
      <w:r w:rsidRPr="00C31B71">
        <w:rPr>
          <w:rFonts w:eastAsia="Calibri"/>
          <w:highlight w:val="cyan"/>
          <w:u w:val="single"/>
        </w:rPr>
        <w:t>admin</w:t>
      </w:r>
      <w:r w:rsidRPr="00C31B71">
        <w:rPr>
          <w:rFonts w:eastAsia="Calibri"/>
          <w:u w:val="single"/>
        </w:rPr>
        <w:t xml:space="preserve">istration </w:t>
      </w:r>
      <w:r w:rsidRPr="00C31B71">
        <w:rPr>
          <w:rFonts w:eastAsia="Calibri"/>
          <w:highlight w:val="cyan"/>
          <w:u w:val="single"/>
        </w:rPr>
        <w:t xml:space="preserve">find </w:t>
      </w:r>
      <w:r w:rsidRPr="00C31B71">
        <w:rPr>
          <w:rFonts w:eastAsia="Calibri"/>
          <w:iCs/>
          <w:highlight w:val="cyan"/>
          <w:u w:val="single"/>
          <w:bdr w:val="single" w:sz="8" w:space="0" w:color="auto"/>
        </w:rPr>
        <w:t>policy changes</w:t>
      </w:r>
      <w:r w:rsidRPr="00C31B71">
        <w:rPr>
          <w:rFonts w:eastAsia="Calibri"/>
          <w:sz w:val="16"/>
        </w:rPr>
        <w:t xml:space="preserve"> </w:t>
      </w:r>
      <w:r w:rsidRPr="00C31B71">
        <w:rPr>
          <w:rFonts w:eastAsia="Calibri"/>
          <w:highlight w:val="cyan"/>
          <w:u w:val="single"/>
        </w:rPr>
        <w:t>that</w:t>
      </w:r>
      <w:r w:rsidRPr="00C31B71">
        <w:rPr>
          <w:rFonts w:eastAsia="Calibri"/>
          <w:sz w:val="16"/>
        </w:rPr>
        <w:t xml:space="preserve"> would </w:t>
      </w:r>
      <w:r w:rsidRPr="00C31B71">
        <w:rPr>
          <w:rFonts w:eastAsia="Calibri"/>
          <w:iCs/>
          <w:highlight w:val="cyan"/>
          <w:u w:val="single"/>
          <w:bdr w:val="single" w:sz="8" w:space="0" w:color="auto"/>
        </w:rPr>
        <w:t>survive</w:t>
      </w:r>
      <w:r w:rsidRPr="00C31B71">
        <w:rPr>
          <w:rFonts w:eastAsia="Calibri"/>
          <w:iCs/>
          <w:u w:val="single"/>
          <w:bdr w:val="single" w:sz="8" w:space="0" w:color="auto"/>
        </w:rPr>
        <w:t xml:space="preserve"> judicial </w:t>
      </w:r>
      <w:r w:rsidRPr="00C31B71">
        <w:rPr>
          <w:rFonts w:eastAsia="Calibri"/>
          <w:iCs/>
          <w:highlight w:val="cyan"/>
          <w:u w:val="single"/>
          <w:bdr w:val="single" w:sz="8" w:space="0" w:color="auto"/>
        </w:rPr>
        <w:t>review</w:t>
      </w:r>
      <w:r w:rsidRPr="00C31B71">
        <w:rPr>
          <w:rFonts w:eastAsia="Calibri"/>
          <w:sz w:val="16"/>
        </w:rPr>
        <w:t>.</w:t>
      </w:r>
    </w:p>
    <w:p w14:paraId="72A8B1E1" w14:textId="77777777" w:rsidR="00C31B71" w:rsidRPr="00C31B71" w:rsidRDefault="00C31B71" w:rsidP="00C31B71">
      <w:pPr>
        <w:rPr>
          <w:rFonts w:eastAsia="Calibri"/>
          <w:sz w:val="16"/>
        </w:rPr>
      </w:pPr>
      <w:r w:rsidRPr="00C31B71">
        <w:rPr>
          <w:rFonts w:eastAsia="Calibri"/>
          <w:sz w:val="16"/>
        </w:rPr>
        <w:t>Help from the judiciary?</w:t>
      </w:r>
    </w:p>
    <w:p w14:paraId="4CBCFAC0" w14:textId="77777777" w:rsidR="00C31B71" w:rsidRPr="00C31B71" w:rsidRDefault="00C31B71" w:rsidP="00C31B71">
      <w:pPr>
        <w:rPr>
          <w:rFonts w:eastAsia="Calibri"/>
          <w:sz w:val="16"/>
        </w:rPr>
      </w:pPr>
      <w:r w:rsidRPr="00C31B71">
        <w:rPr>
          <w:rFonts w:eastAsia="Calibri"/>
          <w:u w:val="single"/>
        </w:rPr>
        <w:t>Trump could be</w:t>
      </w:r>
      <w:r w:rsidRPr="00C31B71">
        <w:rPr>
          <w:rFonts w:eastAsia="Calibri"/>
          <w:sz w:val="16"/>
        </w:rPr>
        <w:t xml:space="preserve"> </w:t>
      </w:r>
      <w:r w:rsidRPr="00C31B71">
        <w:rPr>
          <w:rFonts w:eastAsia="Calibri"/>
          <w:iCs/>
          <w:u w:val="single"/>
          <w:bdr w:val="single" w:sz="8" w:space="0" w:color="auto"/>
        </w:rPr>
        <w:t>counting</w:t>
      </w:r>
      <w:r w:rsidRPr="00C31B71">
        <w:rPr>
          <w:rFonts w:eastAsia="Calibri"/>
          <w:sz w:val="16"/>
        </w:rPr>
        <w:t xml:space="preserve"> </w:t>
      </w:r>
      <w:r w:rsidRPr="00C31B71">
        <w:rPr>
          <w:rFonts w:eastAsia="Calibri"/>
          <w:u w:val="single"/>
        </w:rPr>
        <w:t xml:space="preserve">on </w:t>
      </w:r>
      <w:r w:rsidRPr="00C31B71">
        <w:rPr>
          <w:rFonts w:eastAsia="Calibri"/>
          <w:highlight w:val="cyan"/>
          <w:u w:val="single"/>
        </w:rPr>
        <w:t>favorable rulings from</w:t>
      </w:r>
      <w:r w:rsidRPr="00C31B71">
        <w:rPr>
          <w:rFonts w:eastAsia="Calibri"/>
          <w:u w:val="single"/>
        </w:rPr>
        <w:t xml:space="preserve"> the </w:t>
      </w:r>
      <w:r w:rsidRPr="00C31B71">
        <w:rPr>
          <w:rFonts w:eastAsia="Calibri"/>
          <w:highlight w:val="cyan"/>
          <w:u w:val="single"/>
        </w:rPr>
        <w:t xml:space="preserve">judges he </w:t>
      </w:r>
      <w:r w:rsidRPr="00C31B71">
        <w:rPr>
          <w:rFonts w:eastAsia="Calibri"/>
          <w:iCs/>
          <w:highlight w:val="cyan"/>
          <w:u w:val="single"/>
          <w:bdr w:val="single" w:sz="8" w:space="0" w:color="auto"/>
        </w:rPr>
        <w:t>appointed</w:t>
      </w:r>
      <w:r w:rsidRPr="00C31B71">
        <w:rPr>
          <w:rFonts w:eastAsia="Calibri"/>
          <w:sz w:val="16"/>
        </w:rPr>
        <w:t xml:space="preserve"> in his first term. </w:t>
      </w:r>
      <w:r w:rsidRPr="00C31B71">
        <w:rPr>
          <w:rFonts w:eastAsia="Calibri"/>
          <w:u w:val="single"/>
        </w:rPr>
        <w:t xml:space="preserve">But that </w:t>
      </w:r>
      <w:r w:rsidRPr="00C31B71">
        <w:rPr>
          <w:rFonts w:eastAsia="Calibri"/>
          <w:iCs/>
          <w:highlight w:val="cyan"/>
          <w:u w:val="single"/>
          <w:bdr w:val="single" w:sz="8" w:space="0" w:color="auto"/>
        </w:rPr>
        <w:t>didn’t work</w:t>
      </w:r>
      <w:r w:rsidRPr="00C31B71">
        <w:rPr>
          <w:rFonts w:eastAsia="Calibri"/>
          <w:sz w:val="16"/>
        </w:rPr>
        <w:t xml:space="preserve"> for him </w:t>
      </w:r>
      <w:r w:rsidRPr="00C31B71">
        <w:rPr>
          <w:rFonts w:eastAsia="Calibri"/>
          <w:iCs/>
          <w:u w:val="single"/>
          <w:bdr w:val="single" w:sz="8" w:space="0" w:color="auto"/>
        </w:rPr>
        <w:t>then</w:t>
      </w:r>
      <w:r w:rsidRPr="00C31B71">
        <w:rPr>
          <w:rFonts w:eastAsia="Calibri"/>
          <w:sz w:val="16"/>
        </w:rPr>
        <w:t xml:space="preserve">: </w:t>
      </w:r>
      <w:r w:rsidRPr="00C31B71">
        <w:rPr>
          <w:rFonts w:eastAsia="Calibri"/>
          <w:u w:val="single"/>
        </w:rPr>
        <w:t xml:space="preserve">Judges appointed by presidents of </w:t>
      </w:r>
      <w:r w:rsidRPr="00C31B71">
        <w:rPr>
          <w:rFonts w:eastAsia="Calibri"/>
          <w:iCs/>
          <w:highlight w:val="cyan"/>
          <w:u w:val="single"/>
          <w:bdr w:val="single" w:sz="8" w:space="0" w:color="auto"/>
        </w:rPr>
        <w:t>both</w:t>
      </w:r>
      <w:r w:rsidRPr="00C31B71">
        <w:rPr>
          <w:rFonts w:eastAsia="Calibri"/>
          <w:highlight w:val="cyan"/>
          <w:u w:val="single"/>
        </w:rPr>
        <w:t xml:space="preserve"> parties overruled</w:t>
      </w:r>
      <w:r w:rsidRPr="00C31B71">
        <w:rPr>
          <w:rFonts w:eastAsia="Calibri"/>
          <w:u w:val="single"/>
        </w:rPr>
        <w:t xml:space="preserve"> new </w:t>
      </w:r>
      <w:r w:rsidRPr="00C31B71">
        <w:rPr>
          <w:rFonts w:eastAsia="Calibri"/>
          <w:highlight w:val="cyan"/>
          <w:u w:val="single"/>
        </w:rPr>
        <w:t>Trump rules</w:t>
      </w:r>
      <w:r w:rsidRPr="00C31B71">
        <w:rPr>
          <w:rFonts w:eastAsia="Calibri"/>
          <w:u w:val="single"/>
        </w:rPr>
        <w:t xml:space="preserve"> in lawsuits. That is how he lost half of the cases</w:t>
      </w:r>
      <w:r w:rsidRPr="00C31B71">
        <w:rPr>
          <w:rFonts w:eastAsia="Calibri"/>
          <w:sz w:val="16"/>
        </w:rPr>
        <w:t>.</w:t>
      </w:r>
    </w:p>
    <w:p w14:paraId="08EC74E4" w14:textId="77777777" w:rsidR="00C31B71" w:rsidRPr="00C31B71" w:rsidRDefault="00C31B71" w:rsidP="00C31B71">
      <w:pPr>
        <w:rPr>
          <w:rFonts w:eastAsia="Calibri"/>
          <w:sz w:val="16"/>
        </w:rPr>
      </w:pPr>
      <w:r w:rsidRPr="00C31B71">
        <w:rPr>
          <w:rFonts w:eastAsia="Calibri"/>
          <w:u w:val="single"/>
        </w:rPr>
        <w:t xml:space="preserve">And Biden’s administration has been busy appointing judges who may be </w:t>
      </w:r>
      <w:r w:rsidRPr="00C31B71">
        <w:rPr>
          <w:rFonts w:eastAsia="Calibri"/>
          <w:iCs/>
          <w:u w:val="single"/>
          <w:bdr w:val="single" w:sz="8" w:space="0" w:color="auto"/>
        </w:rPr>
        <w:t>more skeptical</w:t>
      </w:r>
      <w:r w:rsidRPr="00C31B71">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724CF9D6" w14:textId="77777777" w:rsidR="00C31B71" w:rsidRPr="00C31B71" w:rsidRDefault="00C31B71" w:rsidP="00C31B71">
      <w:pPr>
        <w:rPr>
          <w:rFonts w:eastAsia="Calibri"/>
          <w:sz w:val="16"/>
        </w:rPr>
      </w:pPr>
      <w:r w:rsidRPr="00C31B71">
        <w:rPr>
          <w:rFonts w:eastAsia="Calibri"/>
          <w:sz w:val="16"/>
        </w:rPr>
        <w:t>Advocacy groups of all kinds often choose carefully where they sue the federal government to avoid bringing cases before federal judges who are more likely to rule against them.</w:t>
      </w:r>
    </w:p>
    <w:p w14:paraId="0E196AA0" w14:textId="77777777" w:rsidR="00C31B71" w:rsidRPr="00C31B71" w:rsidRDefault="00C31B71" w:rsidP="00C31B71">
      <w:pPr>
        <w:rPr>
          <w:rFonts w:eastAsia="Calibri"/>
          <w:u w:val="single"/>
        </w:rPr>
      </w:pPr>
      <w:r w:rsidRPr="00C31B71">
        <w:rPr>
          <w:rFonts w:eastAsia="Calibri"/>
          <w:u w:val="single"/>
        </w:rPr>
        <w:t>In cases that involve close judgment calls, judges’ own views may hold sway: That is how judging works. But there may be cases that are</w:t>
      </w:r>
      <w:r w:rsidRPr="00C31B71">
        <w:rPr>
          <w:rFonts w:eastAsia="Calibri"/>
          <w:sz w:val="16"/>
        </w:rPr>
        <w:t xml:space="preserve"> </w:t>
      </w:r>
      <w:r w:rsidRPr="00C31B71">
        <w:rPr>
          <w:rFonts w:eastAsia="Calibri"/>
          <w:iCs/>
          <w:u w:val="single"/>
          <w:bdr w:val="single" w:sz="8" w:space="0" w:color="auto"/>
        </w:rPr>
        <w:t>not close</w:t>
      </w:r>
      <w:r w:rsidRPr="00C31B71">
        <w:rPr>
          <w:rFonts w:eastAsia="Calibri"/>
          <w:sz w:val="16"/>
        </w:rPr>
        <w:t xml:space="preserve">, </w:t>
      </w:r>
      <w:r w:rsidRPr="00C31B71">
        <w:rPr>
          <w:rFonts w:eastAsia="Calibri"/>
          <w:u w:val="single"/>
        </w:rPr>
        <w:t>and, in those, administrative law and the precedents of decades of legal decisions will apply.</w:t>
      </w:r>
    </w:p>
    <w:p w14:paraId="001C348D"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3. RULEMAKINGS. Plan boosts Trump agencies’ capacity to </w:t>
      </w:r>
      <w:r w:rsidRPr="00C31B71">
        <w:rPr>
          <w:rFonts w:eastAsia="Times New Roman"/>
          <w:b/>
          <w:iCs/>
          <w:sz w:val="26"/>
          <w:u w:val="single"/>
        </w:rPr>
        <w:t>complete them</w:t>
      </w:r>
      <w:r w:rsidRPr="00C31B71">
        <w:rPr>
          <w:rFonts w:eastAsia="Times New Roman"/>
          <w:b/>
          <w:iCs/>
          <w:sz w:val="26"/>
        </w:rPr>
        <w:t xml:space="preserve">. </w:t>
      </w:r>
    </w:p>
    <w:p w14:paraId="5518B015" w14:textId="77777777" w:rsidR="00C31B71" w:rsidRPr="00C31B71" w:rsidRDefault="00C31B71" w:rsidP="00C31B71">
      <w:pPr>
        <w:rPr>
          <w:rFonts w:eastAsia="Calibri"/>
        </w:rPr>
      </w:pPr>
      <w:r w:rsidRPr="00C31B71">
        <w:rPr>
          <w:rFonts w:eastAsia="Calibri"/>
        </w:rPr>
        <w:t xml:space="preserve">Nicholas R. </w:t>
      </w:r>
      <w:r w:rsidRPr="00C31B71">
        <w:rPr>
          <w:rFonts w:eastAsia="Calibri"/>
          <w:b/>
          <w:bCs/>
          <w:sz w:val="26"/>
        </w:rPr>
        <w:t>Bednar 25</w:t>
      </w:r>
      <w:r w:rsidRPr="00C31B71">
        <w:rPr>
          <w:rFonts w:eastAsia="Calibri"/>
        </w:rPr>
        <w:t>, Associate Professor of Law at University of Minnesota Law School, J.D. University of Minnesota, Ph.D. Vanderbilt University, "Presidential Control and Administrative Capacity," Stanford Law Review, vol. 77, 04/01/2025, Lexis</w:t>
      </w:r>
    </w:p>
    <w:p w14:paraId="2F27EB93" w14:textId="77777777" w:rsidR="00C31B71" w:rsidRPr="00C31B71" w:rsidRDefault="00C31B71" w:rsidP="00C31B71">
      <w:pPr>
        <w:rPr>
          <w:rFonts w:eastAsia="Calibri"/>
          <w:sz w:val="16"/>
        </w:rPr>
      </w:pPr>
      <w:r w:rsidRPr="00C31B71">
        <w:rPr>
          <w:rFonts w:eastAsia="Calibri"/>
          <w:sz w:val="16"/>
        </w:rPr>
        <w:t xml:space="preserve">B. </w:t>
      </w:r>
      <w:r w:rsidRPr="00C31B71">
        <w:rPr>
          <w:rFonts w:eastAsia="Calibri"/>
          <w:iCs/>
          <w:highlight w:val="cyan"/>
          <w:u w:val="single"/>
          <w:bdr w:val="single" w:sz="8" w:space="0" w:color="auto"/>
        </w:rPr>
        <w:t>Capacity</w:t>
      </w:r>
      <w:r w:rsidRPr="00C31B71">
        <w:rPr>
          <w:rFonts w:eastAsia="Calibri"/>
          <w:sz w:val="16"/>
          <w:highlight w:val="cyan"/>
        </w:rPr>
        <w:t xml:space="preserve"> </w:t>
      </w:r>
      <w:r w:rsidRPr="00C31B71">
        <w:rPr>
          <w:rFonts w:eastAsia="Calibri"/>
          <w:highlight w:val="cyan"/>
          <w:u w:val="single"/>
        </w:rPr>
        <w:t>Affects</w:t>
      </w:r>
      <w:r w:rsidRPr="00C31B71">
        <w:rPr>
          <w:rFonts w:eastAsia="Calibri"/>
          <w:sz w:val="16"/>
          <w:highlight w:val="cyan"/>
        </w:rPr>
        <w:t xml:space="preserve"> </w:t>
      </w:r>
      <w:r w:rsidRPr="00C31B71">
        <w:rPr>
          <w:rFonts w:eastAsia="Calibri"/>
          <w:iCs/>
          <w:highlight w:val="cyan"/>
          <w:u w:val="single"/>
          <w:bdr w:val="single" w:sz="8" w:space="0" w:color="auto"/>
        </w:rPr>
        <w:t>Rulemaking</w:t>
      </w:r>
      <w:r w:rsidRPr="00C31B71">
        <w:rPr>
          <w:rFonts w:eastAsia="Calibri"/>
          <w:iCs/>
          <w:u w:val="single"/>
          <w:bdr w:val="single" w:sz="8" w:space="0" w:color="auto"/>
        </w:rPr>
        <w:t xml:space="preserve"> Completion</w:t>
      </w:r>
    </w:p>
    <w:p w14:paraId="29853561" w14:textId="77777777" w:rsidR="00C31B71" w:rsidRPr="00C31B71" w:rsidRDefault="00C31B71" w:rsidP="00C31B71">
      <w:pPr>
        <w:rPr>
          <w:rFonts w:eastAsia="Calibri"/>
          <w:sz w:val="16"/>
        </w:rPr>
      </w:pPr>
      <w:r w:rsidRPr="00C31B71">
        <w:rPr>
          <w:rFonts w:eastAsia="Calibri"/>
          <w:u w:val="single"/>
        </w:rPr>
        <w:t xml:space="preserve">Although Presidents </w:t>
      </w:r>
      <w:r w:rsidRPr="00C31B71">
        <w:rPr>
          <w:rFonts w:eastAsia="Calibri"/>
          <w:iCs/>
          <w:u w:val="single"/>
          <w:bdr w:val="single" w:sz="8" w:space="0" w:color="auto"/>
        </w:rPr>
        <w:t>appear</w:t>
      </w:r>
      <w:r w:rsidRPr="00C31B71">
        <w:rPr>
          <w:rFonts w:eastAsia="Calibri"/>
          <w:u w:val="single"/>
        </w:rPr>
        <w:t xml:space="preserve"> to set rulemaking agendas, </w:t>
      </w:r>
      <w:r w:rsidRPr="00C31B71">
        <w:rPr>
          <w:rFonts w:eastAsia="Calibri"/>
          <w:highlight w:val="cyan"/>
          <w:u w:val="single"/>
        </w:rPr>
        <w:t>low</w:t>
      </w:r>
      <w:r w:rsidRPr="00C31B71">
        <w:rPr>
          <w:rFonts w:eastAsia="Calibri"/>
          <w:u w:val="single"/>
        </w:rPr>
        <w:t xml:space="preserve"> policymaking</w:t>
      </w:r>
      <w:r w:rsidRPr="00C31B71">
        <w:rPr>
          <w:rFonts w:eastAsia="Calibri"/>
          <w:sz w:val="16"/>
        </w:rPr>
        <w:t xml:space="preserve"> </w:t>
      </w:r>
      <w:r w:rsidRPr="00C31B71">
        <w:rPr>
          <w:rFonts w:eastAsia="Calibri"/>
          <w:iCs/>
          <w:highlight w:val="cyan"/>
          <w:u w:val="single"/>
          <w:bdr w:val="single" w:sz="8" w:space="0" w:color="auto"/>
        </w:rPr>
        <w:t>capacity</w:t>
      </w:r>
      <w:r w:rsidRPr="00C31B71">
        <w:rPr>
          <w:rFonts w:eastAsia="Calibri"/>
          <w:sz w:val="16"/>
        </w:rPr>
        <w:t xml:space="preserve"> </w:t>
      </w:r>
      <w:r w:rsidRPr="00C31B71">
        <w:rPr>
          <w:rFonts w:eastAsia="Calibri"/>
          <w:u w:val="single"/>
        </w:rPr>
        <w:t>may</w:t>
      </w:r>
      <w:r w:rsidRPr="00C31B71">
        <w:rPr>
          <w:rFonts w:eastAsia="Calibri"/>
          <w:sz w:val="16"/>
        </w:rPr>
        <w:t xml:space="preserve"> </w:t>
      </w:r>
      <w:r w:rsidRPr="00C31B71">
        <w:rPr>
          <w:rFonts w:eastAsia="Calibri"/>
          <w:iCs/>
          <w:highlight w:val="cyan"/>
          <w:u w:val="single"/>
          <w:bdr w:val="single" w:sz="8" w:space="0" w:color="auto"/>
        </w:rPr>
        <w:t>hinder</w:t>
      </w:r>
      <w:r w:rsidRPr="00C31B71">
        <w:rPr>
          <w:rFonts w:eastAsia="Calibri"/>
          <w:sz w:val="16"/>
        </w:rPr>
        <w:t xml:space="preserve"> rulemaking </w:t>
      </w:r>
      <w:r w:rsidRPr="00C31B71">
        <w:rPr>
          <w:rFonts w:eastAsia="Calibri"/>
          <w:iCs/>
          <w:highlight w:val="cyan"/>
          <w:u w:val="single"/>
          <w:bdr w:val="single" w:sz="8" w:space="0" w:color="auto"/>
        </w:rPr>
        <w:t>completion</w:t>
      </w:r>
      <w:r w:rsidRPr="00C31B71">
        <w:rPr>
          <w:rFonts w:eastAsia="Calibri"/>
          <w:sz w:val="16"/>
        </w:rPr>
        <w:t xml:space="preserve">. The Completion Hypothesis predicts that </w:t>
      </w:r>
      <w:r w:rsidRPr="00C31B71">
        <w:rPr>
          <w:rFonts w:eastAsia="Calibri"/>
          <w:u w:val="single"/>
        </w:rPr>
        <w:t xml:space="preserve">agencies with higher levels of presidential control and capacity are more likely to complete rulemakings before the end of the President's term, but that the </w:t>
      </w:r>
      <w:r w:rsidRPr="00C31B71">
        <w:rPr>
          <w:rFonts w:eastAsia="Calibri"/>
          <w:iCs/>
          <w:highlight w:val="cyan"/>
          <w:u w:val="single"/>
          <w:bdr w:val="single" w:sz="8" w:space="0" w:color="auto"/>
        </w:rPr>
        <w:t>marginal effect of</w:t>
      </w:r>
      <w:r w:rsidRPr="00C31B71">
        <w:rPr>
          <w:rFonts w:eastAsia="Calibri"/>
          <w:iCs/>
          <w:u w:val="single"/>
          <w:bdr w:val="single" w:sz="8" w:space="0" w:color="auto"/>
        </w:rPr>
        <w:t xml:space="preserve"> </w:t>
      </w:r>
      <w:r w:rsidRPr="00C31B71">
        <w:rPr>
          <w:rFonts w:eastAsia="Calibri"/>
          <w:iCs/>
          <w:highlight w:val="cyan"/>
          <w:u w:val="single"/>
          <w:bdr w:val="single" w:sz="8" w:space="0" w:color="auto"/>
        </w:rPr>
        <w:t>control decreases as capacity decreases</w:t>
      </w:r>
      <w:r w:rsidRPr="00C31B71">
        <w:rPr>
          <w:rFonts w:eastAsia="Calibri"/>
          <w:sz w:val="16"/>
        </w:rPr>
        <w:t>.349 In other words, this hypothesis challenges the notion that control alone is a sufficient condition for Presidents to accomplish their agendas.</w:t>
      </w:r>
    </w:p>
    <w:p w14:paraId="765D8EF2" w14:textId="77777777" w:rsidR="00C31B71" w:rsidRPr="00C31B71" w:rsidRDefault="00C31B71" w:rsidP="00C31B71">
      <w:pPr>
        <w:rPr>
          <w:rFonts w:eastAsia="Calibri"/>
          <w:sz w:val="10"/>
          <w:szCs w:val="16"/>
        </w:rPr>
      </w:pPr>
      <w:r w:rsidRPr="00C31B71">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7E41C967" w14:textId="77777777" w:rsidR="00C31B71" w:rsidRPr="00C31B71" w:rsidRDefault="00C31B71" w:rsidP="00C31B71">
      <w:pPr>
        <w:rPr>
          <w:rFonts w:eastAsia="Calibri"/>
          <w:sz w:val="10"/>
          <w:szCs w:val="16"/>
        </w:rPr>
      </w:pPr>
      <w:r w:rsidRPr="00C31B71">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3CD87F69" w14:textId="77777777" w:rsidR="00C31B71" w:rsidRPr="00C31B71" w:rsidRDefault="00C31B71" w:rsidP="00C31B71">
      <w:pPr>
        <w:rPr>
          <w:rFonts w:eastAsia="Calibri"/>
          <w:sz w:val="10"/>
          <w:szCs w:val="16"/>
        </w:rPr>
      </w:pPr>
      <w:r w:rsidRPr="00C31B71">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589CB6E2" w14:textId="77777777" w:rsidR="00C31B71" w:rsidRPr="00C31B71" w:rsidRDefault="00C31B71" w:rsidP="00C31B71">
      <w:pPr>
        <w:rPr>
          <w:rFonts w:eastAsia="Calibri"/>
          <w:sz w:val="10"/>
          <w:szCs w:val="16"/>
        </w:rPr>
      </w:pPr>
      <w:r w:rsidRPr="00C31B71">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0F20F0D8" w14:textId="77777777" w:rsidR="00C31B71" w:rsidRPr="00C31B71" w:rsidRDefault="00C31B71" w:rsidP="00C31B71">
      <w:pPr>
        <w:rPr>
          <w:rFonts w:eastAsia="Calibri"/>
          <w:sz w:val="10"/>
          <w:szCs w:val="16"/>
        </w:rPr>
      </w:pPr>
      <w:r w:rsidRPr="00C31B71">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7DC441CB" w14:textId="77777777" w:rsidR="00C31B71" w:rsidRPr="00C31B71" w:rsidRDefault="00C31B71" w:rsidP="00C31B71">
      <w:pPr>
        <w:rPr>
          <w:rFonts w:eastAsia="Calibri"/>
          <w:sz w:val="10"/>
          <w:szCs w:val="16"/>
        </w:rPr>
      </w:pPr>
      <w:r w:rsidRPr="00C31B71">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6D1CF2D8" w14:textId="77777777" w:rsidR="00C31B71" w:rsidRPr="00C31B71" w:rsidRDefault="00C31B71" w:rsidP="00C31B71">
      <w:pPr>
        <w:rPr>
          <w:rFonts w:eastAsia="Calibri"/>
          <w:sz w:val="10"/>
          <w:szCs w:val="16"/>
        </w:rPr>
      </w:pPr>
      <w:r w:rsidRPr="00C31B71">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0A9D2A1B" w14:textId="77777777" w:rsidR="00C31B71" w:rsidRPr="00C31B71" w:rsidRDefault="00C31B71" w:rsidP="00C31B71">
      <w:pPr>
        <w:rPr>
          <w:rFonts w:eastAsia="Calibri"/>
          <w:sz w:val="10"/>
          <w:szCs w:val="16"/>
        </w:rPr>
      </w:pPr>
      <w:r w:rsidRPr="00C31B71">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4A64F4FF" w14:textId="77777777" w:rsidR="00C31B71" w:rsidRPr="00C31B71" w:rsidRDefault="00C31B71" w:rsidP="00C31B71">
      <w:pPr>
        <w:rPr>
          <w:rFonts w:eastAsia="Calibri"/>
          <w:sz w:val="10"/>
          <w:szCs w:val="16"/>
        </w:rPr>
      </w:pPr>
      <w:r w:rsidRPr="00C31B71">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1E17B467" w14:textId="77777777" w:rsidR="00C31B71" w:rsidRPr="00C31B71" w:rsidRDefault="00C31B71" w:rsidP="00C31B71">
      <w:pPr>
        <w:rPr>
          <w:rFonts w:eastAsia="Calibri"/>
          <w:sz w:val="10"/>
          <w:szCs w:val="16"/>
        </w:rPr>
      </w:pPr>
      <w:r w:rsidRPr="00C31B71">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0E709E20" w14:textId="77777777" w:rsidR="00C31B71" w:rsidRPr="00C31B71" w:rsidRDefault="00C31B71" w:rsidP="00C31B71">
      <w:pPr>
        <w:rPr>
          <w:rFonts w:eastAsia="Calibri"/>
          <w:sz w:val="10"/>
          <w:szCs w:val="16"/>
        </w:rPr>
      </w:pPr>
      <w:r w:rsidRPr="00C31B71">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116EE8C7" w14:textId="77777777" w:rsidR="00C31B71" w:rsidRPr="00C31B71" w:rsidRDefault="00C31B71" w:rsidP="00C31B71">
      <w:pPr>
        <w:rPr>
          <w:rFonts w:eastAsia="Calibri"/>
          <w:sz w:val="10"/>
          <w:szCs w:val="16"/>
        </w:rPr>
      </w:pPr>
      <w:r w:rsidRPr="00C31B71">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66E4C1C7" w14:textId="77777777" w:rsidR="00C31B71" w:rsidRPr="00C31B71" w:rsidRDefault="00C31B71" w:rsidP="00C31B71">
      <w:pPr>
        <w:rPr>
          <w:rFonts w:eastAsia="Calibri"/>
          <w:sz w:val="10"/>
          <w:szCs w:val="16"/>
        </w:rPr>
      </w:pPr>
      <w:r w:rsidRPr="00C31B71">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70EAE4ED" w14:textId="77777777" w:rsidR="00C31B71" w:rsidRPr="00C31B71" w:rsidRDefault="00C31B71" w:rsidP="00C31B71">
      <w:pPr>
        <w:rPr>
          <w:rFonts w:eastAsia="Calibri"/>
          <w:sz w:val="16"/>
        </w:rPr>
      </w:pPr>
      <w:r w:rsidRPr="00C31B71">
        <w:rPr>
          <w:rFonts w:eastAsia="Calibri"/>
          <w:sz w:val="16"/>
        </w:rPr>
        <w:t xml:space="preserve">I predict that </w:t>
      </w:r>
      <w:r w:rsidRPr="00C31B71">
        <w:rPr>
          <w:rFonts w:eastAsia="Calibri"/>
          <w:u w:val="single"/>
        </w:rPr>
        <w:t>the</w:t>
      </w:r>
      <w:r w:rsidRPr="00C31B71">
        <w:rPr>
          <w:rFonts w:eastAsia="Calibri"/>
          <w:sz w:val="16"/>
        </w:rPr>
        <w:t xml:space="preserve"> </w:t>
      </w:r>
      <w:r w:rsidRPr="00C31B71">
        <w:rPr>
          <w:rFonts w:eastAsia="Calibri"/>
          <w:iCs/>
          <w:highlight w:val="cyan"/>
          <w:u w:val="single"/>
          <w:bdr w:val="single" w:sz="8" w:space="0" w:color="auto"/>
        </w:rPr>
        <w:t>most proximate reason</w:t>
      </w:r>
      <w:r w:rsidRPr="00C31B71">
        <w:rPr>
          <w:rFonts w:eastAsia="Calibri"/>
          <w:sz w:val="16"/>
        </w:rPr>
        <w:t xml:space="preserve"> that </w:t>
      </w:r>
      <w:r w:rsidRPr="00C31B71">
        <w:rPr>
          <w:rFonts w:eastAsia="Calibri"/>
          <w:iCs/>
          <w:highlight w:val="cyan"/>
          <w:u w:val="single"/>
          <w:bdr w:val="single" w:sz="8" w:space="0" w:color="auto"/>
        </w:rPr>
        <w:t>rulemaking succeeds</w:t>
      </w:r>
      <w:r w:rsidRPr="00C31B71">
        <w:rPr>
          <w:rFonts w:eastAsia="Calibri"/>
          <w:sz w:val="16"/>
          <w:highlight w:val="cyan"/>
        </w:rPr>
        <w:t xml:space="preserve"> </w:t>
      </w:r>
      <w:r w:rsidRPr="00C31B71">
        <w:rPr>
          <w:rFonts w:eastAsia="Calibri"/>
          <w:highlight w:val="cyan"/>
          <w:u w:val="single"/>
        </w:rPr>
        <w:t>is</w:t>
      </w:r>
      <w:r w:rsidRPr="00C31B71">
        <w:rPr>
          <w:rFonts w:eastAsia="Calibri"/>
          <w:u w:val="single"/>
        </w:rPr>
        <w:t xml:space="preserve"> the </w:t>
      </w:r>
      <w:r w:rsidRPr="00C31B71">
        <w:rPr>
          <w:rFonts w:eastAsia="Calibri"/>
          <w:iCs/>
          <w:highlight w:val="cyan"/>
          <w:u w:val="single"/>
          <w:bdr w:val="single" w:sz="8" w:space="0" w:color="auto"/>
        </w:rPr>
        <w:t>capacity</w:t>
      </w:r>
      <w:r w:rsidRPr="00C31B71">
        <w:rPr>
          <w:rFonts w:eastAsia="Calibri"/>
          <w:iCs/>
          <w:u w:val="single"/>
          <w:bdr w:val="single" w:sz="8" w:space="0" w:color="auto"/>
        </w:rPr>
        <w:t xml:space="preserve"> of the agency's policymaking teams</w:t>
      </w:r>
      <w:r w:rsidRPr="00C31B71">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7E5D5F0A" w14:textId="77777777" w:rsidR="00C31B71" w:rsidRPr="00C31B71" w:rsidRDefault="00C31B71" w:rsidP="00C31B71">
      <w:pPr>
        <w:rPr>
          <w:rFonts w:eastAsia="Calibri"/>
          <w:sz w:val="16"/>
        </w:rPr>
      </w:pPr>
      <w:r w:rsidRPr="00C31B71">
        <w:rPr>
          <w:rFonts w:eastAsia="Calibri"/>
          <w:u w:val="single"/>
        </w:rPr>
        <w:t xml:space="preserve">Analyzing the relationship between capacity and rulemaking completion requires </w:t>
      </w:r>
      <w:r w:rsidRPr="00C31B71">
        <w:rPr>
          <w:rFonts w:eastAsia="Calibri"/>
          <w:iCs/>
          <w:u w:val="single"/>
          <w:bdr w:val="single" w:sz="8" w:space="0" w:color="auto"/>
        </w:rPr>
        <w:t>sophisticated statistical techniques</w:t>
      </w:r>
      <w:r w:rsidRPr="00C31B71">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5F140814" w14:textId="77777777" w:rsidR="00C31B71" w:rsidRPr="00C31B71" w:rsidRDefault="00C31B71" w:rsidP="00C31B71">
      <w:pPr>
        <w:rPr>
          <w:rFonts w:eastAsia="Calibri"/>
          <w:u w:val="single"/>
        </w:rPr>
      </w:pPr>
      <w:r w:rsidRPr="00C31B71">
        <w:rPr>
          <w:rFonts w:eastAsia="Calibri"/>
          <w:u w:val="single"/>
        </w:rPr>
        <w:t xml:space="preserve">A </w:t>
      </w:r>
      <w:r w:rsidRPr="00C31B71">
        <w:rPr>
          <w:rFonts w:eastAsia="Calibri"/>
          <w:highlight w:val="cyan"/>
          <w:u w:val="single"/>
        </w:rPr>
        <w:t>multivariate model</w:t>
      </w:r>
      <w:r w:rsidRPr="00C31B71">
        <w:rPr>
          <w:rFonts w:eastAsia="Calibri"/>
          <w:u w:val="single"/>
        </w:rPr>
        <w:t xml:space="preserve"> </w:t>
      </w:r>
      <w:r w:rsidRPr="00C31B71">
        <w:rPr>
          <w:rFonts w:eastAsia="Calibri"/>
          <w:iCs/>
          <w:u w:val="single"/>
          <w:bdr w:val="single" w:sz="8" w:space="0" w:color="auto"/>
        </w:rPr>
        <w:t>controls</w:t>
      </w:r>
      <w:r w:rsidRPr="00C31B71">
        <w:rPr>
          <w:rFonts w:eastAsia="Calibri"/>
          <w:u w:val="single"/>
        </w:rPr>
        <w:t xml:space="preserve"> for possible</w:t>
      </w:r>
      <w:r w:rsidRPr="00C31B71">
        <w:rPr>
          <w:rFonts w:eastAsia="Calibri"/>
          <w:sz w:val="16"/>
        </w:rPr>
        <w:t xml:space="preserve"> </w:t>
      </w:r>
      <w:r w:rsidRPr="00C31B71">
        <w:rPr>
          <w:rFonts w:eastAsia="Calibri"/>
          <w:iCs/>
          <w:u w:val="single"/>
          <w:bdr w:val="single" w:sz="8" w:space="0" w:color="auto"/>
        </w:rPr>
        <w:t>confounders</w:t>
      </w:r>
      <w:r w:rsidRPr="00C31B71">
        <w:rPr>
          <w:rFonts w:eastAsia="Calibri"/>
          <w:sz w:val="16"/>
        </w:rPr>
        <w:t xml:space="preserve"> </w:t>
      </w:r>
      <w:r w:rsidRPr="00C31B71">
        <w:rPr>
          <w:rFonts w:eastAsia="Calibri"/>
          <w:u w:val="single"/>
        </w:rPr>
        <w:t xml:space="preserve">and allows us to </w:t>
      </w:r>
      <w:r w:rsidRPr="00C31B71">
        <w:rPr>
          <w:rFonts w:eastAsia="Calibri"/>
          <w:iCs/>
          <w:u w:val="single"/>
          <w:bdr w:val="single" w:sz="8" w:space="0" w:color="auto"/>
        </w:rPr>
        <w:t>separate</w:t>
      </w:r>
      <w:r w:rsidRPr="00C31B71">
        <w:rPr>
          <w:rFonts w:eastAsia="Calibri"/>
          <w:u w:val="single"/>
        </w:rPr>
        <w:t xml:space="preserve"> the effect of </w:t>
      </w:r>
      <w:r w:rsidRPr="00C31B71">
        <w:rPr>
          <w:rFonts w:eastAsia="Calibri"/>
          <w:iCs/>
          <w:u w:val="single"/>
          <w:bdr w:val="single" w:sz="8" w:space="0" w:color="auto"/>
        </w:rPr>
        <w:t>capacity</w:t>
      </w:r>
      <w:r w:rsidRPr="00C31B71">
        <w:rPr>
          <w:rFonts w:eastAsia="Calibri"/>
          <w:sz w:val="16"/>
        </w:rPr>
        <w:t xml:space="preserve"> </w:t>
      </w:r>
      <w:r w:rsidRPr="00C31B71">
        <w:rPr>
          <w:rFonts w:eastAsia="Calibri"/>
          <w:u w:val="single"/>
        </w:rPr>
        <w:t xml:space="preserve">from the effects of </w:t>
      </w:r>
      <w:r w:rsidRPr="00C31B71">
        <w:rPr>
          <w:rFonts w:eastAsia="Calibri"/>
          <w:iCs/>
          <w:u w:val="single"/>
          <w:bdr w:val="single" w:sz="8" w:space="0" w:color="auto"/>
        </w:rPr>
        <w:t>other</w:t>
      </w:r>
      <w:r w:rsidRPr="00C31B71">
        <w:rPr>
          <w:rFonts w:eastAsia="Calibri"/>
          <w:u w:val="single"/>
        </w:rPr>
        <w:t xml:space="preserve"> variables</w:t>
      </w:r>
      <w:r w:rsidRPr="00C31B71">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C31B71">
        <w:rPr>
          <w:rFonts w:eastAsia="Calibri"/>
          <w:u w:val="single"/>
        </w:rPr>
        <w:t xml:space="preserve">By focusing on the time to rulemaking completion, the models allow us to examine which factors </w:t>
      </w:r>
      <w:r w:rsidRPr="00C31B71">
        <w:rPr>
          <w:rFonts w:eastAsia="Calibri"/>
          <w:iCs/>
          <w:u w:val="single"/>
          <w:bdr w:val="single" w:sz="8" w:space="0" w:color="auto"/>
        </w:rPr>
        <w:t>speed up or slow down rulemaking</w:t>
      </w:r>
      <w:r w:rsidRPr="00C31B71">
        <w:rPr>
          <w:rFonts w:eastAsia="Calibri"/>
          <w:u w:val="single"/>
        </w:rPr>
        <w:t>.</w:t>
      </w:r>
    </w:p>
    <w:p w14:paraId="1E86D470" w14:textId="77777777" w:rsidR="00C31B71" w:rsidRPr="00C31B71" w:rsidRDefault="00C31B71" w:rsidP="00C31B71">
      <w:pPr>
        <w:rPr>
          <w:rFonts w:eastAsia="Calibri"/>
          <w:sz w:val="10"/>
          <w:szCs w:val="16"/>
        </w:rPr>
      </w:pPr>
      <w:r w:rsidRPr="00C31B71">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3590991E" w14:textId="77777777" w:rsidR="00C31B71" w:rsidRPr="00C31B71" w:rsidRDefault="00C31B71" w:rsidP="00C31B71">
      <w:pPr>
        <w:rPr>
          <w:rFonts w:eastAsia="Calibri"/>
          <w:sz w:val="10"/>
          <w:szCs w:val="16"/>
        </w:rPr>
      </w:pPr>
      <w:r w:rsidRPr="00C31B71">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074ED1DE" w14:textId="77777777" w:rsidR="00C31B71" w:rsidRPr="00C31B71" w:rsidRDefault="00C31B71" w:rsidP="00C31B71">
      <w:pPr>
        <w:rPr>
          <w:rFonts w:eastAsia="Calibri"/>
          <w:sz w:val="10"/>
          <w:szCs w:val="16"/>
        </w:rPr>
      </w:pPr>
      <w:r w:rsidRPr="00C31B71">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75D5ED70" w14:textId="77777777" w:rsidR="00C31B71" w:rsidRPr="00C31B71" w:rsidRDefault="00C31B71" w:rsidP="00C31B71">
      <w:pPr>
        <w:rPr>
          <w:rFonts w:eastAsia="Calibri"/>
          <w:sz w:val="10"/>
          <w:szCs w:val="16"/>
        </w:rPr>
      </w:pPr>
      <w:r w:rsidRPr="00C31B71">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2B02DFF1" w14:textId="77777777" w:rsidR="00C31B71" w:rsidRPr="00C31B71" w:rsidRDefault="00C31B71" w:rsidP="00C31B71">
      <w:pPr>
        <w:rPr>
          <w:rFonts w:eastAsia="Calibri"/>
          <w:sz w:val="10"/>
          <w:szCs w:val="16"/>
        </w:rPr>
      </w:pPr>
      <w:r w:rsidRPr="00C31B71">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2855FCF0" w14:textId="77777777" w:rsidR="00C31B71" w:rsidRPr="00C31B71" w:rsidRDefault="00C31B71" w:rsidP="00C31B71">
      <w:pPr>
        <w:rPr>
          <w:rFonts w:eastAsia="Calibri"/>
          <w:sz w:val="10"/>
          <w:szCs w:val="16"/>
        </w:rPr>
      </w:pPr>
      <w:r w:rsidRPr="00C31B71">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05D55B9B" w14:textId="77777777" w:rsidR="00C31B71" w:rsidRPr="00C31B71" w:rsidRDefault="00C31B71" w:rsidP="00C31B71">
      <w:pPr>
        <w:rPr>
          <w:rFonts w:eastAsia="Calibri"/>
          <w:iCs/>
          <w:u w:val="single"/>
          <w:bdr w:val="single" w:sz="8" w:space="0" w:color="auto"/>
        </w:rPr>
      </w:pPr>
      <w:r w:rsidRPr="00C31B71">
        <w:rPr>
          <w:rFonts w:eastAsia="Calibri"/>
          <w:sz w:val="16"/>
        </w:rPr>
        <w:t xml:space="preserve">Table 2 reports the estimates from the Cox model. Positive coefficients correspond to faster rulemakings, while negative coefficients reflect longer rulemakings. </w:t>
      </w:r>
      <w:r w:rsidRPr="00C31B71">
        <w:rPr>
          <w:rFonts w:eastAsia="Calibri"/>
          <w:u w:val="single"/>
        </w:rPr>
        <w:t xml:space="preserve">Consistent with the Completion Hypothesis, I </w:t>
      </w:r>
      <w:r w:rsidRPr="00C31B71">
        <w:rPr>
          <w:rFonts w:eastAsia="Calibri"/>
          <w:highlight w:val="cyan"/>
          <w:u w:val="single"/>
        </w:rPr>
        <w:t>find</w:t>
      </w:r>
      <w:r w:rsidRPr="00C31B71">
        <w:rPr>
          <w:rFonts w:eastAsia="Calibri"/>
          <w:u w:val="single"/>
        </w:rPr>
        <w:t xml:space="preserve"> evidence </w:t>
      </w:r>
      <w:r w:rsidRPr="00C31B71">
        <w:rPr>
          <w:rFonts w:eastAsia="Calibri"/>
          <w:highlight w:val="cyan"/>
          <w:u w:val="single"/>
        </w:rPr>
        <w:t xml:space="preserve">that capacity </w:t>
      </w:r>
      <w:r w:rsidRPr="00C31B71">
        <w:rPr>
          <w:rFonts w:eastAsia="Calibri"/>
          <w:iCs/>
          <w:highlight w:val="cyan"/>
          <w:u w:val="single"/>
          <w:bdr w:val="single" w:sz="8" w:space="0" w:color="auto"/>
        </w:rPr>
        <w:t>increases</w:t>
      </w:r>
      <w:r w:rsidRPr="00C31B71">
        <w:rPr>
          <w:rFonts w:eastAsia="Calibri"/>
          <w:iCs/>
          <w:u w:val="single"/>
          <w:bdr w:val="single" w:sz="8" w:space="0" w:color="auto"/>
        </w:rPr>
        <w:t xml:space="preserve"> the </w:t>
      </w:r>
      <w:r w:rsidRPr="00C31B71">
        <w:rPr>
          <w:rFonts w:eastAsia="Calibri"/>
          <w:iCs/>
          <w:highlight w:val="cyan"/>
          <w:u w:val="single"/>
          <w:bdr w:val="single" w:sz="8" w:space="0" w:color="auto"/>
        </w:rPr>
        <w:t>likelihood of</w:t>
      </w:r>
      <w:r w:rsidRPr="00C31B71">
        <w:rPr>
          <w:rFonts w:eastAsia="Calibri"/>
          <w:iCs/>
          <w:u w:val="single"/>
          <w:bdr w:val="single" w:sz="8" w:space="0" w:color="auto"/>
        </w:rPr>
        <w:t xml:space="preserve"> rulemaking </w:t>
      </w:r>
      <w:r w:rsidRPr="00C31B71">
        <w:rPr>
          <w:rFonts w:eastAsia="Calibri"/>
          <w:iCs/>
          <w:highlight w:val="cyan"/>
          <w:u w:val="single"/>
          <w:bdr w:val="single" w:sz="8" w:space="0" w:color="auto"/>
        </w:rPr>
        <w:t>finalization</w:t>
      </w:r>
      <w:r w:rsidRPr="00C31B71">
        <w:rPr>
          <w:rFonts w:eastAsia="Calibri"/>
          <w:sz w:val="16"/>
        </w:rPr>
        <w:t xml:space="preserve">. </w:t>
      </w:r>
      <w:r w:rsidRPr="00C31B71">
        <w:rPr>
          <w:rFonts w:eastAsia="Calibri"/>
          <w:u w:val="single"/>
        </w:rPr>
        <w:t xml:space="preserve">The results are similar regardless of which </w:t>
      </w:r>
      <w:r w:rsidRPr="00C31B71">
        <w:rPr>
          <w:rFonts w:eastAsia="Calibri"/>
          <w:iCs/>
          <w:u w:val="single"/>
          <w:bdr w:val="single" w:sz="8" w:space="0" w:color="auto"/>
        </w:rPr>
        <w:t>subset</w:t>
      </w:r>
      <w:r w:rsidRPr="00C31B71">
        <w:rPr>
          <w:rFonts w:eastAsia="Calibri"/>
          <w:u w:val="single"/>
        </w:rPr>
        <w:t xml:space="preserve"> of rule</w:t>
      </w:r>
      <w:r w:rsidRPr="00C31B71">
        <w:rPr>
          <w:rFonts w:eastAsia="Calibri"/>
          <w:highlight w:val="cyan"/>
          <w:u w:val="single"/>
        </w:rPr>
        <w:t xml:space="preserve">makings I use for the analysis. In all three models, capacity is a </w:t>
      </w:r>
      <w:r w:rsidRPr="00C31B71">
        <w:rPr>
          <w:rFonts w:eastAsia="Calibri"/>
          <w:iCs/>
          <w:highlight w:val="cyan"/>
          <w:u w:val="single"/>
          <w:bdr w:val="single" w:sz="8" w:space="0" w:color="auto"/>
        </w:rPr>
        <w:t>positive</w:t>
      </w:r>
      <w:r w:rsidRPr="00C31B71">
        <w:rPr>
          <w:rFonts w:eastAsia="Calibri"/>
          <w:highlight w:val="cyan"/>
          <w:u w:val="single"/>
        </w:rPr>
        <w:t xml:space="preserve"> and </w:t>
      </w:r>
      <w:r w:rsidRPr="00C31B71">
        <w:rPr>
          <w:rFonts w:eastAsia="Calibri"/>
          <w:iCs/>
          <w:highlight w:val="cyan"/>
          <w:u w:val="single"/>
          <w:bdr w:val="single" w:sz="8" w:space="0" w:color="auto"/>
        </w:rPr>
        <w:t xml:space="preserve">significant predictor of </w:t>
      </w:r>
      <w:r w:rsidRPr="00C31B71">
        <w:rPr>
          <w:rFonts w:eastAsia="Calibri"/>
          <w:iCs/>
          <w:u w:val="single"/>
          <w:bdr w:val="single" w:sz="8" w:space="0" w:color="auto"/>
        </w:rPr>
        <w:t xml:space="preserve">rulemaking </w:t>
      </w:r>
      <w:r w:rsidRPr="00C31B71">
        <w:rPr>
          <w:rFonts w:eastAsia="Calibri"/>
          <w:iCs/>
          <w:highlight w:val="cyan"/>
          <w:u w:val="single"/>
          <w:bdr w:val="single" w:sz="8" w:space="0" w:color="auto"/>
        </w:rPr>
        <w:t>completion</w:t>
      </w:r>
      <w:r w:rsidRPr="00C31B71">
        <w:rPr>
          <w:rFonts w:eastAsia="Calibri"/>
          <w:sz w:val="16"/>
        </w:rPr>
        <w:t xml:space="preserve">.412 For simplicity, I report the results from the model that used all rulemakings. </w:t>
      </w:r>
      <w:r w:rsidRPr="00C31B71">
        <w:rPr>
          <w:rFonts w:eastAsia="Calibri"/>
          <w:u w:val="single"/>
        </w:rPr>
        <w:t>At any point in time</w:t>
      </w:r>
      <w:r w:rsidRPr="00C31B71">
        <w:rPr>
          <w:rFonts w:eastAsia="Calibri"/>
          <w:sz w:val="16"/>
        </w:rPr>
        <w:t xml:space="preserve">, an agency with capacity one standard deviation above the mean (i.e., </w:t>
      </w:r>
      <w:r w:rsidRPr="00C31B71">
        <w:rPr>
          <w:rFonts w:eastAsia="Calibri"/>
          <w:u w:val="single"/>
        </w:rPr>
        <w:t xml:space="preserve">a </w:t>
      </w:r>
      <w:r w:rsidRPr="00C31B71">
        <w:rPr>
          <w:rFonts w:eastAsia="Calibri"/>
          <w:highlight w:val="cyan"/>
          <w:u w:val="single"/>
        </w:rPr>
        <w:t>high-capacity</w:t>
      </w:r>
      <w:r w:rsidRPr="00C31B71">
        <w:rPr>
          <w:rFonts w:eastAsia="Calibri"/>
          <w:u w:val="single"/>
        </w:rPr>
        <w:t xml:space="preserve"> agency</w:t>
      </w:r>
      <w:r w:rsidRPr="00C31B71">
        <w:rPr>
          <w:rFonts w:eastAsia="Calibri"/>
          <w:sz w:val="16"/>
        </w:rPr>
        <w:t xml:space="preserve">) </w:t>
      </w:r>
      <w:r w:rsidRPr="00C31B71">
        <w:rPr>
          <w:rFonts w:eastAsia="Calibri"/>
          <w:highlight w:val="cyan"/>
          <w:u w:val="single"/>
        </w:rPr>
        <w:t xml:space="preserve">is </w:t>
      </w:r>
      <w:r w:rsidRPr="00C31B71">
        <w:rPr>
          <w:rFonts w:eastAsia="Calibri"/>
          <w:iCs/>
          <w:highlight w:val="cyan"/>
          <w:u w:val="single"/>
          <w:bdr w:val="single" w:sz="8" w:space="0" w:color="auto"/>
        </w:rPr>
        <w:t>57% more likely</w:t>
      </w:r>
      <w:r w:rsidRPr="00C31B71">
        <w:rPr>
          <w:rFonts w:eastAsia="Calibri"/>
          <w:highlight w:val="cyan"/>
          <w:u w:val="single"/>
        </w:rPr>
        <w:t xml:space="preserve"> to complete</w:t>
      </w:r>
      <w:r w:rsidRPr="00C31B71">
        <w:rPr>
          <w:rFonts w:eastAsia="Calibri"/>
          <w:u w:val="single"/>
        </w:rPr>
        <w:t xml:space="preserve"> an ongoing rulemaking. By contrast, an agency with capacity one standard deviation below the mean</w:t>
      </w:r>
      <w:r w:rsidRPr="00C31B71">
        <w:rPr>
          <w:rFonts w:eastAsia="Calibri"/>
          <w:sz w:val="16"/>
        </w:rPr>
        <w:t xml:space="preserve"> (i.e., a low-capacity agency) </w:t>
      </w:r>
      <w:r w:rsidRPr="00C31B71">
        <w:rPr>
          <w:rFonts w:eastAsia="Calibri"/>
          <w:u w:val="single"/>
        </w:rPr>
        <w:t xml:space="preserve">is about </w:t>
      </w:r>
      <w:r w:rsidRPr="00C31B71">
        <w:rPr>
          <w:rFonts w:eastAsia="Calibri"/>
          <w:iCs/>
          <w:u w:val="single"/>
          <w:bdr w:val="single" w:sz="8" w:space="0" w:color="auto"/>
        </w:rPr>
        <w:t>26% less likely to complete a rulemaking</w:t>
      </w:r>
      <w:r w:rsidRPr="00C31B71">
        <w:rPr>
          <w:rFonts w:eastAsia="Calibri"/>
          <w:sz w:val="16"/>
        </w:rPr>
        <w:t xml:space="preserve">. This is </w:t>
      </w:r>
      <w:r w:rsidRPr="00C31B71">
        <w:rPr>
          <w:rFonts w:eastAsia="Calibri"/>
          <w:u w:val="single"/>
        </w:rPr>
        <w:t xml:space="preserve">consistent with the expectation that agencies </w:t>
      </w:r>
      <w:r w:rsidRPr="00C31B71">
        <w:rPr>
          <w:rFonts w:eastAsia="Calibri"/>
          <w:iCs/>
          <w:u w:val="single"/>
          <w:bdr w:val="single" w:sz="8" w:space="0" w:color="auto"/>
        </w:rPr>
        <w:t>must have sufficient capacity to engage in rulemaking</w:t>
      </w:r>
      <w:r w:rsidRPr="00C31B71">
        <w:rPr>
          <w:rFonts w:eastAsia="Calibri"/>
          <w:u w:val="single"/>
        </w:rPr>
        <w:t>.</w:t>
      </w:r>
    </w:p>
    <w:p w14:paraId="652809AC" w14:textId="77777777" w:rsidR="00C31B71" w:rsidRPr="00C31B71" w:rsidRDefault="00C31B71" w:rsidP="00C31B71">
      <w:pPr>
        <w:rPr>
          <w:rFonts w:eastAsia="Calibri"/>
          <w:iCs/>
          <w:u w:val="single"/>
          <w:bdr w:val="single" w:sz="8" w:space="0" w:color="auto"/>
        </w:rPr>
      </w:pPr>
      <w:r w:rsidRPr="00C31B71">
        <w:rPr>
          <w:rFonts w:eastAsia="Calibri"/>
          <w:u w:val="single"/>
        </w:rPr>
        <w:t xml:space="preserve">The Completion Hypothesis also </w:t>
      </w:r>
      <w:r w:rsidRPr="00C31B71">
        <w:rPr>
          <w:rFonts w:eastAsia="Calibri"/>
          <w:iCs/>
          <w:u w:val="single"/>
          <w:bdr w:val="single" w:sz="8" w:space="0" w:color="auto"/>
        </w:rPr>
        <w:t>predicts</w:t>
      </w:r>
      <w:r w:rsidRPr="00C31B71">
        <w:rPr>
          <w:rFonts w:eastAsia="Calibri"/>
          <w:u w:val="single"/>
        </w:rPr>
        <w:t xml:space="preserve"> that the </w:t>
      </w:r>
      <w:r w:rsidRPr="00C31B71">
        <w:rPr>
          <w:rFonts w:eastAsia="Calibri"/>
          <w:iCs/>
          <w:u w:val="single"/>
          <w:bdr w:val="single" w:sz="8" w:space="0" w:color="auto"/>
        </w:rPr>
        <w:t>marginal effect</w:t>
      </w:r>
      <w:r w:rsidRPr="00C31B71">
        <w:rPr>
          <w:rFonts w:eastAsia="Calibri"/>
          <w:u w:val="single"/>
        </w:rPr>
        <w:t xml:space="preserve"> of </w:t>
      </w:r>
      <w:r w:rsidRPr="00C31B71">
        <w:rPr>
          <w:rFonts w:eastAsia="Calibri"/>
          <w:iCs/>
          <w:u w:val="single"/>
          <w:bdr w:val="single" w:sz="8" w:space="0" w:color="auto"/>
        </w:rPr>
        <w:t>control</w:t>
      </w:r>
      <w:r w:rsidRPr="00C31B71">
        <w:rPr>
          <w:rFonts w:eastAsia="Calibri"/>
          <w:u w:val="single"/>
        </w:rPr>
        <w:t xml:space="preserve"> </w:t>
      </w:r>
      <w:r w:rsidRPr="00C31B71">
        <w:rPr>
          <w:rFonts w:eastAsia="Calibri"/>
          <w:iCs/>
          <w:u w:val="single"/>
          <w:bdr w:val="single" w:sz="8" w:space="0" w:color="auto"/>
        </w:rPr>
        <w:t>declines</w:t>
      </w:r>
      <w:r w:rsidRPr="00C31B71">
        <w:rPr>
          <w:rFonts w:eastAsia="Calibri"/>
          <w:u w:val="single"/>
        </w:rPr>
        <w:t xml:space="preserve"> as </w:t>
      </w:r>
      <w:r w:rsidRPr="00C31B71">
        <w:rPr>
          <w:rFonts w:eastAsia="Calibri"/>
          <w:iCs/>
          <w:u w:val="single"/>
          <w:bdr w:val="single" w:sz="8" w:space="0" w:color="auto"/>
        </w:rPr>
        <w:t>capacity decreases</w:t>
      </w:r>
      <w:r w:rsidRPr="00C31B71">
        <w:rPr>
          <w:rFonts w:eastAsia="Calibri"/>
          <w:sz w:val="16"/>
        </w:rPr>
        <w:t xml:space="preserve">. </w:t>
      </w:r>
      <w:r w:rsidRPr="00C31B71">
        <w:rPr>
          <w:rFonts w:eastAsia="Calibri"/>
          <w:u w:val="single"/>
        </w:rPr>
        <w:t>The models provide</w:t>
      </w:r>
      <w:r w:rsidRPr="00C31B71">
        <w:rPr>
          <w:rFonts w:eastAsia="Calibri"/>
          <w:sz w:val="16"/>
        </w:rPr>
        <w:t xml:space="preserve"> some </w:t>
      </w:r>
      <w:r w:rsidRPr="00C31B71">
        <w:rPr>
          <w:rFonts w:eastAsia="Calibri"/>
          <w:iCs/>
          <w:u w:val="single"/>
          <w:bdr w:val="single" w:sz="8" w:space="0" w:color="auto"/>
        </w:rPr>
        <w:t>support for this hypothesis</w:t>
      </w:r>
      <w:r w:rsidRPr="00C31B71">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C31B71">
        <w:rPr>
          <w:rFonts w:eastAsia="Calibri"/>
          <w:u w:val="single"/>
        </w:rPr>
        <w:t xml:space="preserve">Presidents have a harder time </w:t>
      </w:r>
      <w:r w:rsidRPr="00C31B71">
        <w:rPr>
          <w:rFonts w:eastAsia="Calibri"/>
          <w:iCs/>
          <w:u w:val="single"/>
          <w:bdr w:val="single" w:sz="8" w:space="0" w:color="auto"/>
        </w:rPr>
        <w:t>benefiting</w:t>
      </w:r>
      <w:r w:rsidRPr="00C31B71">
        <w:rPr>
          <w:rFonts w:eastAsia="Calibri"/>
          <w:u w:val="single"/>
        </w:rPr>
        <w:t xml:space="preserve"> from</w:t>
      </w:r>
      <w:r w:rsidRPr="00C31B71">
        <w:rPr>
          <w:rFonts w:eastAsia="Calibri"/>
          <w:sz w:val="16"/>
        </w:rPr>
        <w:t xml:space="preserve"> structural </w:t>
      </w:r>
      <w:r w:rsidRPr="00C31B71">
        <w:rPr>
          <w:rFonts w:eastAsia="Calibri"/>
          <w:iCs/>
          <w:u w:val="single"/>
          <w:bdr w:val="single" w:sz="8" w:space="0" w:color="auto"/>
        </w:rPr>
        <w:t>control</w:t>
      </w:r>
      <w:r w:rsidRPr="00C31B71">
        <w:rPr>
          <w:rFonts w:eastAsia="Calibri"/>
          <w:sz w:val="16"/>
        </w:rPr>
        <w:t xml:space="preserve"> </w:t>
      </w:r>
      <w:r w:rsidRPr="00C31B71">
        <w:rPr>
          <w:rFonts w:eastAsia="Calibri"/>
          <w:u w:val="single"/>
        </w:rPr>
        <w:t>or</w:t>
      </w:r>
      <w:r w:rsidRPr="00C31B71">
        <w:rPr>
          <w:rFonts w:eastAsia="Calibri"/>
          <w:sz w:val="16"/>
        </w:rPr>
        <w:t xml:space="preserve"> </w:t>
      </w:r>
      <w:r w:rsidRPr="00C31B71">
        <w:rPr>
          <w:rFonts w:eastAsia="Calibri"/>
          <w:iCs/>
          <w:u w:val="single"/>
          <w:bdr w:val="single" w:sz="8" w:space="0" w:color="auto"/>
        </w:rPr>
        <w:t>ideological congruence</w:t>
      </w:r>
      <w:r w:rsidRPr="00C31B71">
        <w:rPr>
          <w:rFonts w:eastAsia="Calibri"/>
          <w:sz w:val="16"/>
        </w:rPr>
        <w:t xml:space="preserve"> </w:t>
      </w:r>
      <w:r w:rsidRPr="00C31B71">
        <w:rPr>
          <w:rFonts w:eastAsia="Calibri"/>
          <w:u w:val="single"/>
        </w:rPr>
        <w:t>when the agency has</w:t>
      </w:r>
      <w:r w:rsidRPr="00C31B71">
        <w:rPr>
          <w:rFonts w:eastAsia="Calibri"/>
          <w:sz w:val="16"/>
        </w:rPr>
        <w:t xml:space="preserve"> a </w:t>
      </w:r>
      <w:r w:rsidRPr="00C31B71">
        <w:rPr>
          <w:rFonts w:eastAsia="Calibri"/>
          <w:iCs/>
          <w:u w:val="single"/>
          <w:bdr w:val="single" w:sz="8" w:space="0" w:color="auto"/>
        </w:rPr>
        <w:t>lower</w:t>
      </w:r>
      <w:r w:rsidRPr="00C31B71">
        <w:rPr>
          <w:rFonts w:eastAsia="Calibri"/>
          <w:sz w:val="16"/>
        </w:rPr>
        <w:t xml:space="preserve"> level of </w:t>
      </w:r>
      <w:r w:rsidRPr="00C31B71">
        <w:rPr>
          <w:rFonts w:eastAsia="Calibri"/>
          <w:iCs/>
          <w:u w:val="single"/>
          <w:bdr w:val="single" w:sz="8" w:space="0" w:color="auto"/>
        </w:rPr>
        <w:t>administrative capacity.</w:t>
      </w:r>
    </w:p>
    <w:p w14:paraId="4C07E672" w14:textId="77777777" w:rsidR="00C31B71" w:rsidRPr="00C31B71" w:rsidRDefault="00C31B71" w:rsidP="00C31B71">
      <w:pPr>
        <w:rPr>
          <w:rFonts w:eastAsia="Calibri"/>
          <w:u w:val="single"/>
        </w:rPr>
      </w:pPr>
      <w:r w:rsidRPr="00C31B71">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C31B71">
        <w:rPr>
          <w:rFonts w:eastAsia="Calibri"/>
          <w:u w:val="single"/>
        </w:rPr>
        <w:t xml:space="preserve">the President only </w:t>
      </w:r>
      <w:r w:rsidRPr="00C31B71">
        <w:rPr>
          <w:rFonts w:eastAsia="Calibri"/>
          <w:iCs/>
          <w:u w:val="single"/>
          <w:bdr w:val="single" w:sz="8" w:space="0" w:color="auto"/>
        </w:rPr>
        <w:t>benefits</w:t>
      </w:r>
      <w:r w:rsidRPr="00C31B71">
        <w:rPr>
          <w:rFonts w:eastAsia="Calibri"/>
          <w:u w:val="single"/>
        </w:rPr>
        <w:t xml:space="preserve"> from</w:t>
      </w:r>
      <w:r w:rsidRPr="00C31B71">
        <w:rPr>
          <w:rFonts w:eastAsia="Calibri"/>
          <w:sz w:val="16"/>
        </w:rPr>
        <w:t xml:space="preserve"> this </w:t>
      </w:r>
      <w:r w:rsidRPr="00C31B71">
        <w:rPr>
          <w:rFonts w:eastAsia="Calibri"/>
          <w:iCs/>
          <w:u w:val="single"/>
          <w:bdr w:val="single" w:sz="8" w:space="0" w:color="auto"/>
        </w:rPr>
        <w:t>control</w:t>
      </w:r>
      <w:r w:rsidRPr="00C31B71">
        <w:rPr>
          <w:rFonts w:eastAsia="Calibri"/>
          <w:sz w:val="16"/>
        </w:rPr>
        <w:t xml:space="preserve"> </w:t>
      </w:r>
      <w:r w:rsidRPr="00C31B71">
        <w:rPr>
          <w:rFonts w:eastAsia="Calibri"/>
          <w:u w:val="single"/>
        </w:rPr>
        <w:t>if the agency has</w:t>
      </w:r>
      <w:r w:rsidRPr="00C31B71">
        <w:rPr>
          <w:rFonts w:eastAsia="Calibri"/>
          <w:sz w:val="16"/>
        </w:rPr>
        <w:t xml:space="preserve"> a </w:t>
      </w:r>
      <w:r w:rsidRPr="00C31B71">
        <w:rPr>
          <w:rFonts w:eastAsia="Calibri"/>
          <w:iCs/>
          <w:u w:val="single"/>
          <w:bdr w:val="single" w:sz="8" w:space="0" w:color="auto"/>
        </w:rPr>
        <w:t>high</w:t>
      </w:r>
      <w:r w:rsidRPr="00C31B71">
        <w:rPr>
          <w:rFonts w:eastAsia="Calibri"/>
          <w:sz w:val="16"/>
        </w:rPr>
        <w:t xml:space="preserve"> level of </w:t>
      </w:r>
      <w:r w:rsidRPr="00C31B71">
        <w:rPr>
          <w:rFonts w:eastAsia="Calibri"/>
          <w:iCs/>
          <w:u w:val="single"/>
          <w:bdr w:val="single" w:sz="8" w:space="0" w:color="auto"/>
        </w:rPr>
        <w:t>capacity</w:t>
      </w:r>
      <w:r w:rsidRPr="00C31B71">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C31B71">
        <w:rPr>
          <w:rFonts w:eastAsia="Calibri"/>
          <w:highlight w:val="cyan"/>
          <w:u w:val="single"/>
        </w:rPr>
        <w:t>Increasing</w:t>
      </w:r>
      <w:r w:rsidRPr="00C31B71">
        <w:rPr>
          <w:rFonts w:eastAsia="Calibri"/>
          <w:u w:val="single"/>
        </w:rPr>
        <w:t xml:space="preserve"> presidential </w:t>
      </w:r>
      <w:r w:rsidRPr="00C31B71">
        <w:rPr>
          <w:rFonts w:eastAsia="Calibri"/>
          <w:highlight w:val="cyan"/>
          <w:u w:val="single"/>
        </w:rPr>
        <w:t>control</w:t>
      </w:r>
      <w:r w:rsidRPr="00C31B71">
        <w:rPr>
          <w:rFonts w:eastAsia="Calibri"/>
          <w:u w:val="single"/>
        </w:rPr>
        <w:t xml:space="preserve"> or ideological congruence </w:t>
      </w:r>
      <w:r w:rsidRPr="00C31B71">
        <w:rPr>
          <w:rFonts w:eastAsia="Calibri"/>
          <w:highlight w:val="cyan"/>
          <w:u w:val="single"/>
        </w:rPr>
        <w:t>does</w:t>
      </w:r>
      <w:r w:rsidRPr="00C31B71">
        <w:rPr>
          <w:rFonts w:eastAsia="Calibri"/>
          <w:sz w:val="16"/>
          <w:highlight w:val="cyan"/>
        </w:rPr>
        <w:t xml:space="preserve"> </w:t>
      </w:r>
      <w:r w:rsidRPr="00C31B71">
        <w:rPr>
          <w:rFonts w:eastAsia="Calibri"/>
          <w:iCs/>
          <w:highlight w:val="cyan"/>
          <w:u w:val="single"/>
          <w:bdr w:val="single" w:sz="8" w:space="0" w:color="auto"/>
        </w:rPr>
        <w:t>not</w:t>
      </w:r>
      <w:r w:rsidRPr="00C31B71">
        <w:rPr>
          <w:rFonts w:eastAsia="Calibri"/>
          <w:sz w:val="16"/>
        </w:rPr>
        <w:t xml:space="preserve"> meaningfully </w:t>
      </w:r>
      <w:r w:rsidRPr="00C31B71">
        <w:rPr>
          <w:rFonts w:eastAsia="Calibri"/>
          <w:iCs/>
          <w:highlight w:val="cyan"/>
          <w:u w:val="single"/>
          <w:bdr w:val="single" w:sz="8" w:space="0" w:color="auto"/>
        </w:rPr>
        <w:t>increase</w:t>
      </w:r>
      <w:r w:rsidRPr="00C31B71">
        <w:rPr>
          <w:rFonts w:eastAsia="Calibri"/>
          <w:iCs/>
          <w:u w:val="single"/>
          <w:bdr w:val="single" w:sz="8" w:space="0" w:color="auto"/>
        </w:rPr>
        <w:t xml:space="preserve"> the </w:t>
      </w:r>
      <w:r w:rsidRPr="00C31B71">
        <w:rPr>
          <w:rFonts w:eastAsia="Calibri"/>
          <w:iCs/>
          <w:highlight w:val="cyan"/>
          <w:u w:val="single"/>
          <w:bdr w:val="single" w:sz="8" w:space="0" w:color="auto"/>
        </w:rPr>
        <w:t>likelihood that</w:t>
      </w:r>
      <w:r w:rsidRPr="00C31B71">
        <w:rPr>
          <w:rFonts w:eastAsia="Calibri"/>
          <w:iCs/>
          <w:u w:val="single"/>
          <w:bdr w:val="single" w:sz="8" w:space="0" w:color="auto"/>
        </w:rPr>
        <w:t xml:space="preserve"> a </w:t>
      </w:r>
      <w:r w:rsidRPr="00C31B71">
        <w:rPr>
          <w:rFonts w:eastAsia="Calibri"/>
          <w:iCs/>
          <w:highlight w:val="cyan"/>
          <w:u w:val="single"/>
          <w:bdr w:val="single" w:sz="8" w:space="0" w:color="auto"/>
        </w:rPr>
        <w:t>low-capacity agency finalizes a</w:t>
      </w:r>
      <w:r w:rsidRPr="00C31B71">
        <w:rPr>
          <w:rFonts w:eastAsia="Calibri"/>
          <w:iCs/>
          <w:u w:val="single"/>
          <w:bdr w:val="single" w:sz="8" w:space="0" w:color="auto"/>
        </w:rPr>
        <w:t xml:space="preserve"> given </w:t>
      </w:r>
      <w:r w:rsidRPr="00C31B71">
        <w:rPr>
          <w:rFonts w:eastAsia="Calibri"/>
          <w:iCs/>
          <w:highlight w:val="cyan"/>
          <w:u w:val="single"/>
          <w:bdr w:val="single" w:sz="8" w:space="0" w:color="auto"/>
        </w:rPr>
        <w:t>rule</w:t>
      </w:r>
      <w:r w:rsidRPr="00C31B71">
        <w:rPr>
          <w:rFonts w:eastAsia="Calibri"/>
          <w:u w:val="single"/>
        </w:rPr>
        <w:t xml:space="preserve">. From the </w:t>
      </w:r>
      <w:r w:rsidRPr="00C31B71">
        <w:rPr>
          <w:rFonts w:eastAsia="Calibri"/>
          <w:iCs/>
          <w:u w:val="single"/>
          <w:bdr w:val="single" w:sz="8" w:space="0" w:color="auto"/>
        </w:rPr>
        <w:t>President's</w:t>
      </w:r>
      <w:r w:rsidRPr="00C31B71">
        <w:rPr>
          <w:rFonts w:eastAsia="Calibri"/>
          <w:u w:val="single"/>
        </w:rPr>
        <w:t xml:space="preserve"> perspective, a low-</w:t>
      </w:r>
      <w:r w:rsidRPr="00C31B71">
        <w:rPr>
          <w:rFonts w:eastAsia="Calibri"/>
          <w:iCs/>
          <w:u w:val="single"/>
          <w:bdr w:val="single" w:sz="8" w:space="0" w:color="auto"/>
        </w:rPr>
        <w:t>capacity</w:t>
      </w:r>
      <w:r w:rsidRPr="00C31B71">
        <w:rPr>
          <w:rFonts w:eastAsia="Calibri"/>
          <w:sz w:val="16"/>
        </w:rPr>
        <w:t xml:space="preserve"> </w:t>
      </w:r>
      <w:r w:rsidRPr="00C31B71">
        <w:rPr>
          <w:rFonts w:eastAsia="Calibri"/>
          <w:u w:val="single"/>
        </w:rPr>
        <w:t xml:space="preserve">agency presents an even </w:t>
      </w:r>
      <w:r w:rsidRPr="00C31B71">
        <w:rPr>
          <w:rFonts w:eastAsia="Calibri"/>
          <w:iCs/>
          <w:u w:val="single"/>
          <w:bdr w:val="single" w:sz="8" w:space="0" w:color="auto"/>
        </w:rPr>
        <w:t>greater problem</w:t>
      </w:r>
      <w:r w:rsidRPr="00C31B71">
        <w:rPr>
          <w:rFonts w:eastAsia="Calibri"/>
          <w:sz w:val="16"/>
        </w:rPr>
        <w:t xml:space="preserve"> </w:t>
      </w:r>
      <w:r w:rsidRPr="00C31B71">
        <w:rPr>
          <w:rFonts w:eastAsia="Calibri"/>
          <w:u w:val="single"/>
        </w:rPr>
        <w:t>than a low-</w:t>
      </w:r>
      <w:r w:rsidRPr="00C31B71">
        <w:rPr>
          <w:rFonts w:eastAsia="Calibri"/>
          <w:iCs/>
          <w:u w:val="single"/>
          <w:bdr w:val="single" w:sz="8" w:space="0" w:color="auto"/>
        </w:rPr>
        <w:t>control</w:t>
      </w:r>
      <w:r w:rsidRPr="00C31B71">
        <w:rPr>
          <w:rFonts w:eastAsia="Calibri"/>
          <w:u w:val="single"/>
        </w:rPr>
        <w:t xml:space="preserve"> agency.</w:t>
      </w:r>
    </w:p>
    <w:p w14:paraId="662090E2" w14:textId="77777777" w:rsidR="00C31B71" w:rsidRPr="00C31B71" w:rsidRDefault="00C31B71" w:rsidP="00C31B71">
      <w:pPr>
        <w:rPr>
          <w:rFonts w:eastAsia="Calibri"/>
          <w:sz w:val="16"/>
        </w:rPr>
      </w:pPr>
      <w:r w:rsidRPr="00C31B71">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0A631668" w14:textId="77777777" w:rsidR="00C31B71" w:rsidRPr="00C31B71" w:rsidRDefault="00C31B71" w:rsidP="00C31B71">
      <w:pPr>
        <w:rPr>
          <w:rFonts w:eastAsia="Calibri"/>
          <w:sz w:val="16"/>
        </w:rPr>
      </w:pPr>
      <w:r w:rsidRPr="00C31B71">
        <w:rPr>
          <w:rFonts w:eastAsia="Calibri"/>
          <w:u w:val="single"/>
        </w:rPr>
        <w:t xml:space="preserve">The analysis of rulemaking completion suggests that </w:t>
      </w:r>
      <w:r w:rsidRPr="00C31B71">
        <w:rPr>
          <w:rFonts w:eastAsia="Calibri"/>
          <w:iCs/>
          <w:u w:val="single"/>
          <w:bdr w:val="single" w:sz="8" w:space="0" w:color="auto"/>
        </w:rPr>
        <w:t>capacity</w:t>
      </w:r>
      <w:r w:rsidRPr="00C31B71">
        <w:rPr>
          <w:rFonts w:eastAsia="Calibri"/>
          <w:u w:val="single"/>
        </w:rPr>
        <w:t xml:space="preserve"> affects the</w:t>
      </w:r>
      <w:r w:rsidRPr="00C31B71">
        <w:rPr>
          <w:rFonts w:eastAsia="Calibri"/>
          <w:sz w:val="16"/>
        </w:rPr>
        <w:t xml:space="preserve"> </w:t>
      </w:r>
      <w:r w:rsidRPr="00C31B71">
        <w:rPr>
          <w:rFonts w:eastAsia="Calibri"/>
          <w:iCs/>
          <w:u w:val="single"/>
          <w:bdr w:val="single" w:sz="8" w:space="0" w:color="auto"/>
        </w:rPr>
        <w:t>efficacy</w:t>
      </w:r>
      <w:r w:rsidRPr="00C31B71">
        <w:rPr>
          <w:rFonts w:eastAsia="Calibri"/>
          <w:sz w:val="16"/>
        </w:rPr>
        <w:t xml:space="preserve"> </w:t>
      </w:r>
      <w:r w:rsidRPr="00C31B71">
        <w:rPr>
          <w:rFonts w:eastAsia="Calibri"/>
          <w:u w:val="single"/>
        </w:rPr>
        <w:t>of</w:t>
      </w:r>
      <w:r w:rsidRPr="00C31B71">
        <w:rPr>
          <w:rFonts w:eastAsia="Calibri"/>
          <w:sz w:val="16"/>
        </w:rPr>
        <w:t xml:space="preserve"> presidential </w:t>
      </w:r>
      <w:r w:rsidRPr="00C31B71">
        <w:rPr>
          <w:rFonts w:eastAsia="Calibri"/>
          <w:iCs/>
          <w:u w:val="single"/>
          <w:bdr w:val="single" w:sz="8" w:space="0" w:color="auto"/>
        </w:rPr>
        <w:t>control</w:t>
      </w:r>
      <w:r w:rsidRPr="00C31B71">
        <w:rPr>
          <w:rFonts w:eastAsia="Calibri"/>
          <w:u w:val="single"/>
        </w:rPr>
        <w:t xml:space="preserve">. Presidents have the greatest likelihood of succeeding in high-capacity and high-control agencies. As </w:t>
      </w:r>
      <w:r w:rsidRPr="00C31B71">
        <w:rPr>
          <w:rFonts w:eastAsia="Calibri"/>
          <w:iCs/>
          <w:u w:val="single"/>
          <w:bdr w:val="single" w:sz="8" w:space="0" w:color="auto"/>
        </w:rPr>
        <w:t>capacity</w:t>
      </w:r>
      <w:r w:rsidRPr="00C31B71">
        <w:rPr>
          <w:rFonts w:eastAsia="Calibri"/>
          <w:u w:val="single"/>
        </w:rPr>
        <w:t xml:space="preserve"> wanes</w:t>
      </w:r>
      <w:r w:rsidRPr="00C31B71">
        <w:rPr>
          <w:rFonts w:eastAsia="Calibri"/>
          <w:sz w:val="16"/>
        </w:rPr>
        <w:t xml:space="preserve"> [*896] within an agency, </w:t>
      </w:r>
      <w:r w:rsidRPr="00C31B71">
        <w:rPr>
          <w:rFonts w:eastAsia="Calibri"/>
          <w:iCs/>
          <w:u w:val="single"/>
          <w:bdr w:val="single" w:sz="8" w:space="0" w:color="auto"/>
        </w:rPr>
        <w:t>control</w:t>
      </w:r>
      <w:r w:rsidRPr="00C31B71">
        <w:rPr>
          <w:rFonts w:eastAsia="Calibri"/>
          <w:sz w:val="16"/>
        </w:rPr>
        <w:t xml:space="preserve"> </w:t>
      </w:r>
      <w:r w:rsidRPr="00C31B71">
        <w:rPr>
          <w:rFonts w:eastAsia="Calibri"/>
          <w:u w:val="single"/>
        </w:rPr>
        <w:t>matters</w:t>
      </w:r>
      <w:r w:rsidRPr="00C31B71">
        <w:rPr>
          <w:rFonts w:eastAsia="Calibri"/>
          <w:sz w:val="16"/>
        </w:rPr>
        <w:t xml:space="preserve"> </w:t>
      </w:r>
      <w:r w:rsidRPr="00C31B71">
        <w:rPr>
          <w:rFonts w:eastAsia="Calibri"/>
          <w:iCs/>
          <w:u w:val="single"/>
          <w:bdr w:val="single" w:sz="8" w:space="0" w:color="auto"/>
        </w:rPr>
        <w:t>less</w:t>
      </w:r>
      <w:r w:rsidRPr="00C31B71">
        <w:rPr>
          <w:rFonts w:eastAsia="Calibri"/>
          <w:sz w:val="16"/>
        </w:rPr>
        <w:t xml:space="preserve"> for achieving the President's policymaking agenda. To be clear, presidential control still influences rulemaking completion. But </w:t>
      </w:r>
      <w:r w:rsidRPr="00C31B71">
        <w:rPr>
          <w:rFonts w:eastAsia="Calibri"/>
          <w:highlight w:val="cyan"/>
          <w:u w:val="single"/>
        </w:rPr>
        <w:t>Presidents</w:t>
      </w:r>
      <w:r w:rsidRPr="00C31B71">
        <w:rPr>
          <w:rFonts w:eastAsia="Calibri"/>
          <w:sz w:val="16"/>
          <w:highlight w:val="cyan"/>
        </w:rPr>
        <w:t xml:space="preserve"> </w:t>
      </w:r>
      <w:r w:rsidRPr="00C31B71">
        <w:rPr>
          <w:rFonts w:eastAsia="Calibri"/>
          <w:iCs/>
          <w:highlight w:val="cyan"/>
          <w:u w:val="single"/>
          <w:bdr w:val="single" w:sz="8" w:space="0" w:color="auto"/>
        </w:rPr>
        <w:t>cannot</w:t>
      </w:r>
      <w:r w:rsidRPr="00C31B71">
        <w:rPr>
          <w:rFonts w:eastAsia="Calibri"/>
          <w:iCs/>
          <w:u w:val="single"/>
          <w:bdr w:val="single" w:sz="8" w:space="0" w:color="auto"/>
        </w:rPr>
        <w:t xml:space="preserve"> successfully </w:t>
      </w:r>
      <w:r w:rsidRPr="00C31B71">
        <w:rPr>
          <w:rFonts w:eastAsia="Calibri"/>
          <w:iCs/>
          <w:highlight w:val="cyan"/>
          <w:u w:val="single"/>
          <w:bdr w:val="single" w:sz="8" w:space="0" w:color="auto"/>
        </w:rPr>
        <w:t>implement their agendas</w:t>
      </w:r>
      <w:r w:rsidRPr="00C31B71">
        <w:rPr>
          <w:rFonts w:eastAsia="Calibri"/>
          <w:iCs/>
          <w:u w:val="single"/>
          <w:bdr w:val="single" w:sz="8" w:space="0" w:color="auto"/>
        </w:rPr>
        <w:t xml:space="preserve"> through control alone</w:t>
      </w:r>
      <w:r w:rsidRPr="00C31B71">
        <w:rPr>
          <w:rFonts w:eastAsia="Calibri"/>
          <w:sz w:val="16"/>
        </w:rPr>
        <w:t xml:space="preserve">, </w:t>
      </w:r>
      <w:r w:rsidRPr="00C31B71">
        <w:rPr>
          <w:rFonts w:eastAsia="Calibri"/>
          <w:u w:val="single"/>
        </w:rPr>
        <w:t>because</w:t>
      </w:r>
      <w:r w:rsidRPr="00C31B71">
        <w:rPr>
          <w:rFonts w:eastAsia="Calibri"/>
          <w:sz w:val="16"/>
        </w:rPr>
        <w:t xml:space="preserve"> </w:t>
      </w:r>
      <w:r w:rsidRPr="00C31B71">
        <w:rPr>
          <w:rFonts w:eastAsia="Calibri"/>
          <w:iCs/>
          <w:u w:val="single"/>
          <w:bdr w:val="single" w:sz="8" w:space="0" w:color="auto"/>
        </w:rPr>
        <w:t>control</w:t>
      </w:r>
      <w:r w:rsidRPr="00C31B71">
        <w:rPr>
          <w:rFonts w:eastAsia="Calibri"/>
          <w:sz w:val="16"/>
        </w:rPr>
        <w:t xml:space="preserve"> </w:t>
      </w:r>
      <w:r w:rsidRPr="00C31B71">
        <w:rPr>
          <w:rFonts w:eastAsia="Calibri"/>
          <w:u w:val="single"/>
        </w:rPr>
        <w:t>has</w:t>
      </w:r>
      <w:r w:rsidRPr="00C31B71">
        <w:rPr>
          <w:rFonts w:eastAsia="Calibri"/>
          <w:sz w:val="16"/>
        </w:rPr>
        <w:t xml:space="preserve"> </w:t>
      </w:r>
      <w:r w:rsidRPr="00C31B71">
        <w:rPr>
          <w:rFonts w:eastAsia="Calibri"/>
          <w:iCs/>
          <w:u w:val="single"/>
          <w:bdr w:val="single" w:sz="8" w:space="0" w:color="auto"/>
        </w:rPr>
        <w:t>no</w:t>
      </w:r>
      <w:r w:rsidRPr="00C31B71">
        <w:rPr>
          <w:rFonts w:eastAsia="Calibri"/>
          <w:sz w:val="16"/>
        </w:rPr>
        <w:t xml:space="preserve"> meaningful </w:t>
      </w:r>
      <w:r w:rsidRPr="00C31B71">
        <w:rPr>
          <w:rFonts w:eastAsia="Calibri"/>
          <w:iCs/>
          <w:u w:val="single"/>
          <w:bdr w:val="single" w:sz="8" w:space="0" w:color="auto"/>
        </w:rPr>
        <w:t>impact</w:t>
      </w:r>
      <w:r w:rsidRPr="00C31B71">
        <w:rPr>
          <w:rFonts w:eastAsia="Calibri"/>
          <w:sz w:val="16"/>
        </w:rPr>
        <w:t xml:space="preserve"> </w:t>
      </w:r>
      <w:r w:rsidRPr="00C31B71">
        <w:rPr>
          <w:rFonts w:eastAsia="Calibri"/>
          <w:u w:val="single"/>
        </w:rPr>
        <w:t>on whether a low-capacity agency</w:t>
      </w:r>
      <w:r w:rsidRPr="00C31B71">
        <w:rPr>
          <w:rFonts w:eastAsia="Calibri"/>
          <w:sz w:val="16"/>
        </w:rPr>
        <w:t xml:space="preserve"> </w:t>
      </w:r>
      <w:r w:rsidRPr="00C31B71">
        <w:rPr>
          <w:rFonts w:eastAsia="Calibri"/>
          <w:iCs/>
          <w:u w:val="single"/>
          <w:bdr w:val="single" w:sz="8" w:space="0" w:color="auto"/>
        </w:rPr>
        <w:t>finalizes</w:t>
      </w:r>
      <w:r w:rsidRPr="00C31B71">
        <w:rPr>
          <w:rFonts w:eastAsia="Calibri"/>
          <w:sz w:val="16"/>
        </w:rPr>
        <w:t xml:space="preserve"> </w:t>
      </w:r>
      <w:r w:rsidRPr="00C31B71">
        <w:rPr>
          <w:rFonts w:eastAsia="Calibri"/>
          <w:u w:val="single"/>
        </w:rPr>
        <w:t>a</w:t>
      </w:r>
      <w:r w:rsidRPr="00C31B71">
        <w:rPr>
          <w:rFonts w:eastAsia="Calibri"/>
          <w:sz w:val="16"/>
        </w:rPr>
        <w:t xml:space="preserve"> particular </w:t>
      </w:r>
      <w:r w:rsidRPr="00C31B71">
        <w:rPr>
          <w:rFonts w:eastAsia="Calibri"/>
          <w:iCs/>
          <w:u w:val="single"/>
          <w:bdr w:val="single" w:sz="8" w:space="0" w:color="auto"/>
        </w:rPr>
        <w:t>rule</w:t>
      </w:r>
      <w:r w:rsidRPr="00C31B71">
        <w:rPr>
          <w:rFonts w:eastAsia="Calibri"/>
          <w:sz w:val="16"/>
        </w:rPr>
        <w:t>. Whether these dynamics shape the President's decision to pursue rulemaking is the subject of the next section.</w:t>
      </w:r>
    </w:p>
    <w:p w14:paraId="5F578AFE" w14:textId="77777777" w:rsidR="00C31B71" w:rsidRPr="00C31B71" w:rsidRDefault="00C31B71" w:rsidP="00C31B71">
      <w:pPr>
        <w:keepNext/>
        <w:keepLines/>
        <w:spacing w:before="40"/>
        <w:outlineLvl w:val="3"/>
        <w:rPr>
          <w:rFonts w:eastAsia="Times New Roman"/>
          <w:b/>
          <w:iCs/>
          <w:sz w:val="26"/>
        </w:rPr>
      </w:pPr>
      <w:r w:rsidRPr="00C31B71">
        <w:rPr>
          <w:rFonts w:eastAsia="Times New Roman"/>
          <w:b/>
          <w:iCs/>
          <w:sz w:val="26"/>
        </w:rPr>
        <w:t xml:space="preserve">Executive orders still require capacity to craft and implement. </w:t>
      </w:r>
    </w:p>
    <w:p w14:paraId="3C7C2271" w14:textId="77777777" w:rsidR="00C31B71" w:rsidRPr="00C31B71" w:rsidRDefault="00C31B71" w:rsidP="00C31B71">
      <w:pPr>
        <w:rPr>
          <w:rFonts w:eastAsia="Calibri"/>
        </w:rPr>
      </w:pPr>
      <w:r w:rsidRPr="00C31B71">
        <w:rPr>
          <w:rFonts w:eastAsia="Calibri"/>
        </w:rPr>
        <w:t xml:space="preserve">Sharece </w:t>
      </w:r>
      <w:r w:rsidRPr="00C31B71">
        <w:rPr>
          <w:rFonts w:eastAsia="Calibri"/>
          <w:b/>
          <w:bCs/>
          <w:sz w:val="26"/>
        </w:rPr>
        <w:t>Thrower 25</w:t>
      </w:r>
      <w:r w:rsidRPr="00C31B71">
        <w:rPr>
          <w:rFonts w:eastAsia="Calibri"/>
        </w:rPr>
        <w:t>, Assistant Professor of Political Science, Vanderbilt University, "Trump's executive orders can make change – but are limited and can be undone by the courts," The Conversation, 01/20/2025, https://theconversation.com/trumps-executive-orders-can-make-change-but-are-limited-and-can-be-undone-by-the-courts-247857</w:t>
      </w:r>
    </w:p>
    <w:p w14:paraId="01421FAC" w14:textId="77777777" w:rsidR="00C31B71" w:rsidRPr="00C31B71" w:rsidRDefault="00C31B71" w:rsidP="00C31B71">
      <w:pPr>
        <w:rPr>
          <w:rFonts w:eastAsia="Calibri"/>
          <w:sz w:val="16"/>
        </w:rPr>
      </w:pPr>
      <w:r w:rsidRPr="00C31B71">
        <w:rPr>
          <w:rFonts w:eastAsia="Calibri"/>
          <w:u w:val="single"/>
        </w:rPr>
        <w:t>Before his inauguration</w:t>
      </w:r>
      <w:r w:rsidRPr="00C31B71">
        <w:rPr>
          <w:rFonts w:eastAsia="Calibri"/>
          <w:sz w:val="16"/>
        </w:rPr>
        <w:t xml:space="preserve">, Donald </w:t>
      </w:r>
      <w:r w:rsidRPr="00C31B71">
        <w:rPr>
          <w:rFonts w:eastAsia="Calibri"/>
          <w:u w:val="single"/>
        </w:rPr>
        <w:t>Trump promised</w:t>
      </w:r>
      <w:r w:rsidRPr="00C31B71">
        <w:rPr>
          <w:rFonts w:eastAsia="Calibri"/>
          <w:sz w:val="16"/>
        </w:rPr>
        <w:t xml:space="preserve"> to issue a total of </w:t>
      </w:r>
      <w:r w:rsidRPr="00C31B71">
        <w:rPr>
          <w:rFonts w:eastAsia="Calibri"/>
          <w:u w:val="single"/>
        </w:rPr>
        <w:t>100</w:t>
      </w:r>
      <w:r w:rsidRPr="00C31B71">
        <w:rPr>
          <w:rFonts w:eastAsia="Calibri"/>
          <w:sz w:val="16"/>
        </w:rPr>
        <w:t xml:space="preserve"> or so </w:t>
      </w:r>
      <w:r w:rsidRPr="00C31B71">
        <w:rPr>
          <w:rFonts w:eastAsia="Calibri"/>
          <w:u w:val="single"/>
        </w:rPr>
        <w:t>executive orders</w:t>
      </w:r>
      <w:r w:rsidRPr="00C31B71">
        <w:rPr>
          <w:rFonts w:eastAsia="Calibri"/>
          <w:sz w:val="16"/>
        </w:rPr>
        <w:t xml:space="preserve"> once he regained the presidency. These orders reset government policy on everything from immigration enforcement to diversity initiatives to environmental regulation. They also aim to undo much of Joe Biden’s presidential legacy.</w:t>
      </w:r>
    </w:p>
    <w:p w14:paraId="60C5BC0F" w14:textId="77777777" w:rsidR="00C31B71" w:rsidRPr="00C31B71" w:rsidRDefault="00C31B71" w:rsidP="00C31B71">
      <w:pPr>
        <w:rPr>
          <w:rFonts w:eastAsia="Calibri"/>
          <w:sz w:val="16"/>
        </w:rPr>
      </w:pPr>
      <w:r w:rsidRPr="00C31B71">
        <w:rPr>
          <w:rFonts w:eastAsia="Calibri"/>
          <w:sz w:val="16"/>
        </w:rPr>
        <w:t>Trump is not the first U.S. president to issue an executive order, and he certainly won’t be the last. My own research shows executive orders have been a mainstay in American politics – with limitations.</w:t>
      </w:r>
    </w:p>
    <w:p w14:paraId="1CCC7C98" w14:textId="77777777" w:rsidR="00C31B71" w:rsidRPr="00C31B71" w:rsidRDefault="00C31B71" w:rsidP="00C31B71">
      <w:pPr>
        <w:rPr>
          <w:rFonts w:eastAsia="Calibri"/>
          <w:sz w:val="16"/>
        </w:rPr>
      </w:pPr>
      <w:r w:rsidRPr="00C31B71">
        <w:rPr>
          <w:rFonts w:eastAsia="Calibri"/>
          <w:sz w:val="16"/>
        </w:rPr>
        <w:t>What is an executive order?</w:t>
      </w:r>
    </w:p>
    <w:p w14:paraId="6BD49CCC" w14:textId="77777777" w:rsidR="00C31B71" w:rsidRPr="00C31B71" w:rsidRDefault="00C31B71" w:rsidP="00C31B71">
      <w:pPr>
        <w:rPr>
          <w:rFonts w:eastAsia="Calibri"/>
          <w:sz w:val="16"/>
        </w:rPr>
      </w:pPr>
      <w:r w:rsidRPr="00C31B71">
        <w:rPr>
          <w:rFonts w:eastAsia="Calibri"/>
          <w:sz w:val="16"/>
        </w:rPr>
        <w:t>Though the Constitution plainly articulates familiar presidential tools like vetoes and appointments, the real executive power comes from reading between the lines.</w:t>
      </w:r>
    </w:p>
    <w:p w14:paraId="5690262F" w14:textId="77777777" w:rsidR="00C31B71" w:rsidRPr="00C31B71" w:rsidRDefault="00C31B71" w:rsidP="00C31B71">
      <w:pPr>
        <w:rPr>
          <w:rFonts w:eastAsia="Calibri"/>
          <w:sz w:val="16"/>
        </w:rPr>
      </w:pPr>
      <w:r w:rsidRPr="00C31B71">
        <w:rPr>
          <w:rFonts w:eastAsia="Calibri"/>
          <w:sz w:val="16"/>
        </w:rPr>
        <w:t>Presidents have long interpreted the Constitution’s Article 2 clauses – like “the executive power shall be vested in a President” and “he shall take care that the laws be faithfully executed” – to give them total authority to enforce the law through the executive branch, by any means necessary.</w:t>
      </w:r>
    </w:p>
    <w:p w14:paraId="7315BE73" w14:textId="77777777" w:rsidR="00C31B71" w:rsidRPr="00C31B71" w:rsidRDefault="00C31B71" w:rsidP="00C31B71">
      <w:pPr>
        <w:rPr>
          <w:rFonts w:eastAsia="Calibri"/>
          <w:sz w:val="16"/>
        </w:rPr>
      </w:pPr>
      <w:r w:rsidRPr="00C31B71">
        <w:rPr>
          <w:rFonts w:eastAsia="Calibri"/>
          <w:sz w:val="16"/>
        </w:rPr>
        <w:t xml:space="preserve">One leading way they do that is through </w:t>
      </w:r>
      <w:r w:rsidRPr="00C31B71">
        <w:rPr>
          <w:rFonts w:eastAsia="Calibri"/>
          <w:u w:val="single"/>
        </w:rPr>
        <w:t>e</w:t>
      </w:r>
      <w:r w:rsidRPr="00C31B71">
        <w:rPr>
          <w:rFonts w:eastAsia="Calibri"/>
          <w:highlight w:val="cyan"/>
          <w:u w:val="single"/>
        </w:rPr>
        <w:t>x</w:t>
      </w:r>
      <w:r w:rsidRPr="00C31B71">
        <w:rPr>
          <w:rFonts w:eastAsia="Calibri"/>
          <w:u w:val="single"/>
        </w:rPr>
        <w:t xml:space="preserve">ecutive </w:t>
      </w:r>
      <w:r w:rsidRPr="00C31B71">
        <w:rPr>
          <w:rFonts w:eastAsia="Calibri"/>
          <w:highlight w:val="cyan"/>
          <w:u w:val="single"/>
        </w:rPr>
        <w:t>o</w:t>
      </w:r>
      <w:r w:rsidRPr="00C31B71">
        <w:rPr>
          <w:rFonts w:eastAsia="Calibri"/>
          <w:u w:val="single"/>
        </w:rPr>
        <w:t>rder</w:t>
      </w:r>
      <w:r w:rsidRPr="00C31B71">
        <w:rPr>
          <w:rFonts w:eastAsia="Calibri"/>
          <w:highlight w:val="cyan"/>
          <w:u w:val="single"/>
        </w:rPr>
        <w:t>s</w:t>
      </w:r>
      <w:r w:rsidRPr="00C31B71">
        <w:rPr>
          <w:rFonts w:eastAsia="Calibri"/>
          <w:sz w:val="16"/>
        </w:rPr>
        <w:t xml:space="preserve">, which </w:t>
      </w:r>
      <w:r w:rsidRPr="00C31B71">
        <w:rPr>
          <w:rFonts w:eastAsia="Calibri"/>
          <w:highlight w:val="cyan"/>
          <w:u w:val="single"/>
        </w:rPr>
        <w:t>are</w:t>
      </w:r>
      <w:r w:rsidRPr="00C31B71">
        <w:rPr>
          <w:rFonts w:eastAsia="Calibri"/>
          <w:sz w:val="16"/>
        </w:rPr>
        <w:t xml:space="preserve"> presidential </w:t>
      </w:r>
      <w:r w:rsidRPr="00C31B71">
        <w:rPr>
          <w:rFonts w:eastAsia="Calibri"/>
          <w:iCs/>
          <w:u w:val="single"/>
          <w:bdr w:val="single" w:sz="8" w:space="0" w:color="auto"/>
        </w:rPr>
        <w:t xml:space="preserve">written </w:t>
      </w:r>
      <w:r w:rsidRPr="00C31B71">
        <w:rPr>
          <w:rFonts w:eastAsia="Calibri"/>
          <w:iCs/>
          <w:highlight w:val="cyan"/>
          <w:u w:val="single"/>
          <w:bdr w:val="single" w:sz="8" w:space="0" w:color="auto"/>
        </w:rPr>
        <w:t>directives</w:t>
      </w:r>
      <w:r w:rsidRPr="00C31B71">
        <w:rPr>
          <w:rFonts w:eastAsia="Calibri"/>
          <w:sz w:val="16"/>
          <w:highlight w:val="cyan"/>
        </w:rPr>
        <w:t xml:space="preserve"> </w:t>
      </w:r>
      <w:r w:rsidRPr="00C31B71">
        <w:rPr>
          <w:rFonts w:eastAsia="Calibri"/>
          <w:highlight w:val="cyan"/>
          <w:u w:val="single"/>
        </w:rPr>
        <w:t>to</w:t>
      </w:r>
      <w:r w:rsidRPr="00C31B71">
        <w:rPr>
          <w:rFonts w:eastAsia="Calibri"/>
          <w:sz w:val="16"/>
        </w:rPr>
        <w:t xml:space="preserve"> </w:t>
      </w:r>
      <w:r w:rsidRPr="00C31B71">
        <w:rPr>
          <w:rFonts w:eastAsia="Calibri"/>
          <w:iCs/>
          <w:u w:val="single"/>
          <w:bdr w:val="single" w:sz="8" w:space="0" w:color="auto"/>
        </w:rPr>
        <w:t>agencies</w:t>
      </w:r>
      <w:r w:rsidRPr="00C31B71">
        <w:rPr>
          <w:rFonts w:eastAsia="Calibri"/>
          <w:sz w:val="16"/>
        </w:rPr>
        <w:t xml:space="preserve"> </w:t>
      </w:r>
      <w:r w:rsidRPr="00C31B71">
        <w:rPr>
          <w:rFonts w:eastAsia="Calibri"/>
          <w:u w:val="single"/>
        </w:rPr>
        <w:t>on</w:t>
      </w:r>
      <w:r w:rsidRPr="00C31B71">
        <w:rPr>
          <w:rFonts w:eastAsia="Calibri"/>
          <w:sz w:val="16"/>
        </w:rPr>
        <w:t xml:space="preserve"> </w:t>
      </w:r>
      <w:r w:rsidRPr="00C31B71">
        <w:rPr>
          <w:rFonts w:eastAsia="Calibri"/>
          <w:iCs/>
          <w:u w:val="single"/>
          <w:bdr w:val="single" w:sz="8" w:space="0" w:color="auto"/>
        </w:rPr>
        <w:t xml:space="preserve">how to </w:t>
      </w:r>
      <w:r w:rsidRPr="00C31B71">
        <w:rPr>
          <w:rFonts w:eastAsia="Calibri"/>
          <w:iCs/>
          <w:highlight w:val="cyan"/>
          <w:u w:val="single"/>
          <w:bdr w:val="single" w:sz="8" w:space="0" w:color="auto"/>
        </w:rPr>
        <w:t>implement</w:t>
      </w:r>
      <w:r w:rsidRPr="00C31B71">
        <w:rPr>
          <w:rFonts w:eastAsia="Calibri"/>
          <w:sz w:val="16"/>
        </w:rPr>
        <w:t xml:space="preserve"> the </w:t>
      </w:r>
      <w:r w:rsidRPr="00C31B71">
        <w:rPr>
          <w:rFonts w:eastAsia="Calibri"/>
          <w:iCs/>
          <w:highlight w:val="cyan"/>
          <w:u w:val="single"/>
          <w:bdr w:val="single" w:sz="8" w:space="0" w:color="auto"/>
        </w:rPr>
        <w:t>law</w:t>
      </w:r>
      <w:r w:rsidRPr="00C31B71">
        <w:rPr>
          <w:rFonts w:eastAsia="Calibri"/>
          <w:sz w:val="16"/>
        </w:rPr>
        <w:t xml:space="preserve">. The </w:t>
      </w:r>
      <w:r w:rsidRPr="00C31B71">
        <w:rPr>
          <w:rFonts w:eastAsia="Calibri"/>
          <w:u w:val="single"/>
        </w:rPr>
        <w:t>courts view them</w:t>
      </w:r>
      <w:r w:rsidRPr="00C31B71">
        <w:rPr>
          <w:rFonts w:eastAsia="Calibri"/>
          <w:sz w:val="16"/>
        </w:rPr>
        <w:t xml:space="preserve"> </w:t>
      </w:r>
      <w:r w:rsidRPr="00C31B71">
        <w:rPr>
          <w:rFonts w:eastAsia="Calibri"/>
          <w:u w:val="single"/>
        </w:rPr>
        <w:t>as</w:t>
      </w:r>
      <w:r w:rsidRPr="00C31B71">
        <w:rPr>
          <w:rFonts w:eastAsia="Calibri"/>
          <w:sz w:val="16"/>
        </w:rPr>
        <w:t xml:space="preserve"> legally </w:t>
      </w:r>
      <w:r w:rsidRPr="00C31B71">
        <w:rPr>
          <w:rFonts w:eastAsia="Calibri"/>
          <w:iCs/>
          <w:u w:val="single"/>
          <w:bdr w:val="single" w:sz="8" w:space="0" w:color="auto"/>
        </w:rPr>
        <w:t>valid</w:t>
      </w:r>
      <w:r w:rsidRPr="00C31B71">
        <w:rPr>
          <w:rFonts w:eastAsia="Calibri"/>
          <w:sz w:val="16"/>
        </w:rPr>
        <w:t xml:space="preserve"> </w:t>
      </w:r>
      <w:r w:rsidRPr="00C31B71">
        <w:rPr>
          <w:rFonts w:eastAsia="Calibri"/>
          <w:u w:val="single"/>
        </w:rPr>
        <w:t xml:space="preserve">unless they violate the </w:t>
      </w:r>
      <w:r w:rsidRPr="00C31B71">
        <w:rPr>
          <w:rFonts w:eastAsia="Calibri"/>
          <w:iCs/>
          <w:u w:val="single"/>
          <w:bdr w:val="single" w:sz="8" w:space="0" w:color="auto"/>
        </w:rPr>
        <w:t>Constitution</w:t>
      </w:r>
      <w:r w:rsidRPr="00C31B71">
        <w:rPr>
          <w:rFonts w:eastAsia="Calibri"/>
          <w:sz w:val="16"/>
        </w:rPr>
        <w:t xml:space="preserve"> </w:t>
      </w:r>
      <w:r w:rsidRPr="00C31B71">
        <w:rPr>
          <w:rFonts w:eastAsia="Calibri"/>
          <w:u w:val="single"/>
        </w:rPr>
        <w:t>or</w:t>
      </w:r>
      <w:r w:rsidRPr="00C31B71">
        <w:rPr>
          <w:rFonts w:eastAsia="Calibri"/>
          <w:sz w:val="16"/>
        </w:rPr>
        <w:t xml:space="preserve"> existing </w:t>
      </w:r>
      <w:r w:rsidRPr="00C31B71">
        <w:rPr>
          <w:rFonts w:eastAsia="Calibri"/>
          <w:iCs/>
          <w:u w:val="single"/>
          <w:bdr w:val="single" w:sz="8" w:space="0" w:color="auto"/>
        </w:rPr>
        <w:t>statutes</w:t>
      </w:r>
      <w:r w:rsidRPr="00C31B71">
        <w:rPr>
          <w:rFonts w:eastAsia="Calibri"/>
          <w:sz w:val="16"/>
        </w:rPr>
        <w:t>.</w:t>
      </w:r>
    </w:p>
    <w:p w14:paraId="243838C4" w14:textId="77777777" w:rsidR="00C31B71" w:rsidRPr="00C31B71" w:rsidRDefault="00C31B71" w:rsidP="00C31B71">
      <w:pPr>
        <w:rPr>
          <w:rFonts w:eastAsia="Calibri"/>
          <w:sz w:val="16"/>
        </w:rPr>
      </w:pPr>
      <w:r w:rsidRPr="00C31B71">
        <w:rPr>
          <w:rFonts w:eastAsia="Calibri"/>
          <w:u w:val="single"/>
        </w:rPr>
        <w:t xml:space="preserve">Executive orders, like other unilateral actions, allow presidents to </w:t>
      </w:r>
      <w:r w:rsidRPr="00C31B71">
        <w:rPr>
          <w:rFonts w:eastAsia="Calibri"/>
          <w:iCs/>
          <w:u w:val="single"/>
          <w:bdr w:val="single" w:sz="8" w:space="0" w:color="auto"/>
        </w:rPr>
        <w:t>make policy</w:t>
      </w:r>
      <w:r w:rsidRPr="00C31B71">
        <w:rPr>
          <w:rFonts w:eastAsia="Calibri"/>
          <w:sz w:val="16"/>
        </w:rPr>
        <w:t xml:space="preserve"> outside of the regular lawmaking process.</w:t>
      </w:r>
    </w:p>
    <w:p w14:paraId="1BE67BC4" w14:textId="77777777" w:rsidR="00C31B71" w:rsidRPr="00C31B71" w:rsidRDefault="00C31B71" w:rsidP="00C31B71">
      <w:pPr>
        <w:rPr>
          <w:rFonts w:eastAsia="Calibri"/>
          <w:sz w:val="16"/>
        </w:rPr>
      </w:pPr>
      <w:r w:rsidRPr="00C31B71">
        <w:rPr>
          <w:rFonts w:eastAsia="Calibri"/>
          <w:sz w:val="16"/>
        </w:rPr>
        <w:t>This leaves Congress, notoriously polarized and gridlocked, to respond.</w:t>
      </w:r>
    </w:p>
    <w:p w14:paraId="7426C965" w14:textId="77777777" w:rsidR="00C31B71" w:rsidRPr="00C31B71" w:rsidRDefault="00C31B71" w:rsidP="00C31B71">
      <w:pPr>
        <w:rPr>
          <w:rFonts w:eastAsia="Calibri"/>
          <w:sz w:val="16"/>
        </w:rPr>
      </w:pPr>
      <w:r w:rsidRPr="00C31B71">
        <w:rPr>
          <w:rFonts w:eastAsia="Calibri"/>
          <w:u w:val="single"/>
        </w:rPr>
        <w:t xml:space="preserve">Thus, executive orders are </w:t>
      </w:r>
      <w:r w:rsidRPr="00C31B71">
        <w:rPr>
          <w:rFonts w:eastAsia="Calibri"/>
          <w:iCs/>
          <w:u w:val="single"/>
          <w:bdr w:val="single" w:sz="8" w:space="0" w:color="auto"/>
        </w:rPr>
        <w:t>unilateral</w:t>
      </w:r>
      <w:r w:rsidRPr="00C31B71">
        <w:rPr>
          <w:rFonts w:eastAsia="Calibri"/>
          <w:sz w:val="16"/>
        </w:rPr>
        <w:t xml:space="preserve"> </w:t>
      </w:r>
      <w:r w:rsidRPr="00C31B71">
        <w:rPr>
          <w:rFonts w:eastAsia="Calibri"/>
          <w:u w:val="single"/>
        </w:rPr>
        <w:t xml:space="preserve">actions that give presidents several </w:t>
      </w:r>
      <w:r w:rsidRPr="00C31B71">
        <w:rPr>
          <w:rFonts w:eastAsia="Calibri"/>
          <w:iCs/>
          <w:u w:val="single"/>
          <w:bdr w:val="single" w:sz="8" w:space="0" w:color="auto"/>
        </w:rPr>
        <w:t>advantages</w:t>
      </w:r>
      <w:r w:rsidRPr="00C31B71">
        <w:rPr>
          <w:rFonts w:eastAsia="Calibri"/>
          <w:sz w:val="16"/>
        </w:rPr>
        <w:t>, allowing them to move first and act alone in policymaking.</w:t>
      </w:r>
    </w:p>
    <w:p w14:paraId="0F091491" w14:textId="77777777" w:rsidR="00C31B71" w:rsidRPr="00C31B71" w:rsidRDefault="00C31B71" w:rsidP="00C31B71">
      <w:pPr>
        <w:rPr>
          <w:rFonts w:eastAsia="Calibri"/>
          <w:sz w:val="16"/>
        </w:rPr>
      </w:pPr>
      <w:r w:rsidRPr="00C31B71">
        <w:rPr>
          <w:rFonts w:eastAsia="Calibri"/>
          <w:sz w:val="16"/>
        </w:rPr>
        <w:t>How have they historically been used?</w:t>
      </w:r>
    </w:p>
    <w:p w14:paraId="6A66AF4D" w14:textId="77777777" w:rsidR="00C31B71" w:rsidRPr="00C31B71" w:rsidRDefault="00C31B71" w:rsidP="00C31B71">
      <w:pPr>
        <w:rPr>
          <w:rFonts w:eastAsia="Calibri"/>
          <w:sz w:val="16"/>
        </w:rPr>
      </w:pPr>
      <w:r w:rsidRPr="00C31B71">
        <w:rPr>
          <w:rFonts w:eastAsia="Calibri"/>
          <w:sz w:val="16"/>
        </w:rPr>
        <w:t>Every U.S. president has issued executive orders since they were first systematically cataloged in 1905.</w:t>
      </w:r>
    </w:p>
    <w:p w14:paraId="006018C2" w14:textId="77777777" w:rsidR="00C31B71" w:rsidRPr="00C31B71" w:rsidRDefault="00C31B71" w:rsidP="00C31B71">
      <w:pPr>
        <w:rPr>
          <w:rFonts w:eastAsia="Calibri"/>
          <w:sz w:val="16"/>
        </w:rPr>
      </w:pPr>
      <w:r w:rsidRPr="00C31B71">
        <w:rPr>
          <w:rFonts w:eastAsia="Calibri"/>
          <w:sz w:val="16"/>
        </w:rPr>
        <w:t>In March of 2016, then-presidential candidate Donald Trump criticized President Obama’s use of executive orders.</w:t>
      </w:r>
    </w:p>
    <w:p w14:paraId="01A280A7" w14:textId="77777777" w:rsidR="00C31B71" w:rsidRPr="00C31B71" w:rsidRDefault="00C31B71" w:rsidP="00C31B71">
      <w:pPr>
        <w:rPr>
          <w:rFonts w:eastAsia="Calibri"/>
          <w:sz w:val="16"/>
        </w:rPr>
      </w:pPr>
      <w:r w:rsidRPr="00C31B71">
        <w:rPr>
          <w:rFonts w:eastAsia="Calibri"/>
          <w:sz w:val="16"/>
        </w:rPr>
        <w:t>“Executive orders sort of came about more recently. Nobody ever heard of an executive order. Then all of a sudden Obama – because he couldn’t get anybody to agree with him – he starts signing them like they’re butter,” Trump said. “So I want to do away with executive orders for the most part.”</w:t>
      </w:r>
    </w:p>
    <w:p w14:paraId="522E46A8" w14:textId="77777777" w:rsidR="00C31B71" w:rsidRPr="00C31B71" w:rsidRDefault="00C31B71" w:rsidP="00C31B71">
      <w:pPr>
        <w:rPr>
          <w:rFonts w:eastAsia="Calibri"/>
          <w:sz w:val="16"/>
        </w:rPr>
      </w:pPr>
      <w:r w:rsidRPr="00C31B71">
        <w:rPr>
          <w:rFonts w:eastAsia="Calibri"/>
          <w:sz w:val="16"/>
        </w:rPr>
        <w:t>Little in this statement is true.</w:t>
      </w:r>
    </w:p>
    <w:p w14:paraId="545987E3" w14:textId="77777777" w:rsidR="00C31B71" w:rsidRPr="00C31B71" w:rsidRDefault="00C31B71" w:rsidP="00C31B71">
      <w:pPr>
        <w:rPr>
          <w:rFonts w:eastAsia="Calibri"/>
          <w:sz w:val="16"/>
        </w:rPr>
      </w:pPr>
      <w:r w:rsidRPr="00C31B71">
        <w:rPr>
          <w:rFonts w:eastAsia="Calibri"/>
          <w:sz w:val="16"/>
        </w:rPr>
        <w:t>Obama signed fewer orders than his predecessors – averaging 35 per year. Trump issued an average of 55 per year.</w:t>
      </w:r>
    </w:p>
    <w:p w14:paraId="09BF015C" w14:textId="77777777" w:rsidR="00C31B71" w:rsidRPr="00C31B71" w:rsidRDefault="00C31B71" w:rsidP="00C31B71">
      <w:pPr>
        <w:rPr>
          <w:rFonts w:eastAsia="Calibri"/>
          <w:sz w:val="16"/>
        </w:rPr>
      </w:pPr>
      <w:r w:rsidRPr="00C31B71">
        <w:rPr>
          <w:rFonts w:eastAsia="Calibri"/>
          <w:sz w:val="16"/>
        </w:rPr>
        <w:t>Against conventional wisdom, presidents have relied less on executive orders over time. Indeed, modern presidents used drastically fewer orders per year – an average of 59 – than their pre-World War II counterparts, who averaged 314.</w:t>
      </w:r>
    </w:p>
    <w:p w14:paraId="7FA3DD7E" w14:textId="77777777" w:rsidR="00C31B71" w:rsidRPr="00C31B71" w:rsidRDefault="00C31B71" w:rsidP="00C31B71">
      <w:pPr>
        <w:rPr>
          <w:rFonts w:eastAsia="Calibri"/>
          <w:sz w:val="16"/>
        </w:rPr>
      </w:pPr>
      <w:r w:rsidRPr="00C31B71">
        <w:rPr>
          <w:rFonts w:eastAsia="Calibri"/>
          <w:sz w:val="16"/>
        </w:rPr>
        <w:t>Executive orders have been used for everything from routine federal workplace policies like ethics pledges to the controversial 2017 travel ban restricting entry into the United States.</w:t>
      </w:r>
    </w:p>
    <w:p w14:paraId="4C751805" w14:textId="77777777" w:rsidR="00C31B71" w:rsidRPr="00C31B71" w:rsidRDefault="00C31B71" w:rsidP="00C31B71">
      <w:pPr>
        <w:rPr>
          <w:rFonts w:eastAsia="Calibri"/>
          <w:sz w:val="16"/>
        </w:rPr>
      </w:pPr>
      <w:r w:rsidRPr="00C31B71">
        <w:rPr>
          <w:rFonts w:eastAsia="Calibri"/>
          <w:sz w:val="16"/>
        </w:rPr>
        <w:t>They have been used to manage public lands, the economy, the civil service and federal contractors, and to respond to various crises such as the Iran hostage situation and the COVID-19 pandemic.</w:t>
      </w:r>
    </w:p>
    <w:p w14:paraId="43274B5D" w14:textId="77777777" w:rsidR="00C31B71" w:rsidRPr="00C31B71" w:rsidRDefault="00C31B71" w:rsidP="00C31B71">
      <w:pPr>
        <w:rPr>
          <w:rFonts w:eastAsia="Calibri"/>
          <w:sz w:val="16"/>
        </w:rPr>
      </w:pPr>
      <w:r w:rsidRPr="00C31B71">
        <w:rPr>
          <w:rFonts w:eastAsia="Calibri"/>
          <w:sz w:val="16"/>
        </w:rPr>
        <w:t>Presidents often use them to advance their biggest agenda items, by creating task forces or policy initiatives and directing rulemaking, the process for formally translating laws into codified policy.</w:t>
      </w:r>
    </w:p>
    <w:p w14:paraId="5582F691" w14:textId="77777777" w:rsidR="00C31B71" w:rsidRPr="00C31B71" w:rsidRDefault="00C31B71" w:rsidP="00C31B71">
      <w:pPr>
        <w:rPr>
          <w:rFonts w:eastAsia="Calibri"/>
          <w:sz w:val="16"/>
        </w:rPr>
      </w:pPr>
      <w:r w:rsidRPr="00C31B71">
        <w:rPr>
          <w:rFonts w:eastAsia="Calibri"/>
          <w:sz w:val="16"/>
        </w:rPr>
        <w:t>Limitations in their use</w:t>
      </w:r>
    </w:p>
    <w:p w14:paraId="1C39F2F8" w14:textId="77777777" w:rsidR="00C31B71" w:rsidRPr="00C31B71" w:rsidRDefault="00C31B71" w:rsidP="00C31B71">
      <w:pPr>
        <w:rPr>
          <w:rFonts w:eastAsia="Calibri"/>
          <w:sz w:val="16"/>
        </w:rPr>
      </w:pPr>
      <w:r w:rsidRPr="00C31B71">
        <w:rPr>
          <w:rFonts w:eastAsia="Calibri"/>
          <w:u w:val="single"/>
        </w:rPr>
        <w:t xml:space="preserve">Why don’t presidents </w:t>
      </w:r>
      <w:r w:rsidRPr="00C31B71">
        <w:rPr>
          <w:rFonts w:eastAsia="Calibri"/>
          <w:iCs/>
          <w:u w:val="single"/>
          <w:bdr w:val="single" w:sz="8" w:space="0" w:color="auto"/>
        </w:rPr>
        <w:t>always</w:t>
      </w:r>
      <w:r w:rsidRPr="00C31B71">
        <w:rPr>
          <w:rFonts w:eastAsia="Calibri"/>
          <w:sz w:val="16"/>
        </w:rPr>
        <w:t xml:space="preserve"> </w:t>
      </w:r>
      <w:r w:rsidRPr="00C31B71">
        <w:rPr>
          <w:rFonts w:eastAsia="Calibri"/>
          <w:u w:val="single"/>
        </w:rPr>
        <w:t xml:space="preserve">issue executive </w:t>
      </w:r>
      <w:r w:rsidRPr="00C31B71">
        <w:rPr>
          <w:rFonts w:eastAsia="Calibri"/>
          <w:highlight w:val="cyan"/>
          <w:u w:val="single"/>
        </w:rPr>
        <w:t>orders</w:t>
      </w:r>
      <w:r w:rsidRPr="00C31B71">
        <w:rPr>
          <w:rFonts w:eastAsia="Calibri"/>
          <w:sz w:val="16"/>
        </w:rPr>
        <w:t xml:space="preserve">, a seemingly powerful policy device? </w:t>
      </w:r>
      <w:r w:rsidRPr="00C31B71">
        <w:rPr>
          <w:rFonts w:eastAsia="Calibri"/>
          <w:u w:val="single"/>
        </w:rPr>
        <w:t xml:space="preserve">Because they </w:t>
      </w:r>
      <w:r w:rsidRPr="00C31B71">
        <w:rPr>
          <w:rFonts w:eastAsia="Calibri"/>
          <w:highlight w:val="cyan"/>
          <w:u w:val="single"/>
        </w:rPr>
        <w:t xml:space="preserve">come with </w:t>
      </w:r>
      <w:r w:rsidRPr="00C31B71">
        <w:rPr>
          <w:rFonts w:eastAsia="Calibri"/>
          <w:iCs/>
          <w:highlight w:val="cyan"/>
          <w:u w:val="single"/>
          <w:bdr w:val="single" w:sz="8" w:space="0" w:color="auto"/>
        </w:rPr>
        <w:t>serious constraints</w:t>
      </w:r>
      <w:r w:rsidRPr="00C31B71">
        <w:rPr>
          <w:rFonts w:eastAsia="Calibri"/>
          <w:sz w:val="16"/>
          <w:highlight w:val="cyan"/>
        </w:rPr>
        <w:t>.</w:t>
      </w:r>
    </w:p>
    <w:p w14:paraId="762AC2D9" w14:textId="77777777" w:rsidR="00C31B71" w:rsidRPr="00C31B71" w:rsidRDefault="00C31B71" w:rsidP="00C31B71">
      <w:pPr>
        <w:rPr>
          <w:rFonts w:eastAsia="Calibri"/>
          <w:u w:val="single"/>
        </w:rPr>
      </w:pPr>
      <w:r w:rsidRPr="00C31B71">
        <w:rPr>
          <w:rFonts w:eastAsia="Calibri"/>
          <w:sz w:val="16"/>
        </w:rPr>
        <w:t xml:space="preserve">First, executive orders may not be as unilateral as they seem. </w:t>
      </w:r>
      <w:r w:rsidRPr="00C31B71">
        <w:rPr>
          <w:rFonts w:eastAsia="Calibri"/>
          <w:iCs/>
          <w:highlight w:val="cyan"/>
          <w:u w:val="single"/>
          <w:bdr w:val="single" w:sz="8" w:space="0" w:color="auto"/>
        </w:rPr>
        <w:t>Drafting</w:t>
      </w:r>
      <w:r w:rsidRPr="00C31B71">
        <w:rPr>
          <w:rFonts w:eastAsia="Calibri"/>
          <w:sz w:val="16"/>
        </w:rPr>
        <w:t xml:space="preserve"> </w:t>
      </w:r>
      <w:r w:rsidRPr="00C31B71">
        <w:rPr>
          <w:rFonts w:eastAsia="Calibri"/>
          <w:u w:val="single"/>
        </w:rPr>
        <w:t>an order</w:t>
      </w:r>
      <w:r w:rsidRPr="00C31B71">
        <w:rPr>
          <w:rFonts w:eastAsia="Calibri"/>
          <w:sz w:val="16"/>
        </w:rPr>
        <w:t xml:space="preserve"> </w:t>
      </w:r>
      <w:r w:rsidRPr="00C31B71">
        <w:rPr>
          <w:rFonts w:eastAsia="Calibri"/>
          <w:highlight w:val="cyan"/>
          <w:u w:val="single"/>
        </w:rPr>
        <w:t>involves</w:t>
      </w:r>
      <w:r w:rsidRPr="00C31B71">
        <w:rPr>
          <w:rFonts w:eastAsia="Calibri"/>
          <w:u w:val="single"/>
        </w:rPr>
        <w:t xml:space="preserve"> a </w:t>
      </w:r>
      <w:r w:rsidRPr="00C31B71">
        <w:rPr>
          <w:rFonts w:eastAsia="Calibri"/>
          <w:iCs/>
          <w:highlight w:val="cyan"/>
          <w:u w:val="single"/>
          <w:bdr w:val="single" w:sz="8" w:space="0" w:color="auto"/>
        </w:rPr>
        <w:t>time-consuming</w:t>
      </w:r>
      <w:r w:rsidRPr="00C31B71">
        <w:rPr>
          <w:rFonts w:eastAsia="Calibri"/>
          <w:iCs/>
          <w:u w:val="single"/>
          <w:bdr w:val="single" w:sz="8" w:space="0" w:color="auto"/>
        </w:rPr>
        <w:t xml:space="preserve"> bargaining </w:t>
      </w:r>
      <w:r w:rsidRPr="00C31B71">
        <w:rPr>
          <w:rFonts w:eastAsia="Calibri"/>
          <w:iCs/>
          <w:highlight w:val="cyan"/>
          <w:u w:val="single"/>
          <w:bdr w:val="single" w:sz="8" w:space="0" w:color="auto"/>
        </w:rPr>
        <w:t>process</w:t>
      </w:r>
      <w:r w:rsidRPr="00C31B71">
        <w:rPr>
          <w:rFonts w:eastAsia="Calibri"/>
          <w:sz w:val="16"/>
        </w:rPr>
        <w:t xml:space="preserve"> </w:t>
      </w:r>
      <w:r w:rsidRPr="00C31B71">
        <w:rPr>
          <w:rFonts w:eastAsia="Calibri"/>
          <w:u w:val="single"/>
        </w:rPr>
        <w:t>with</w:t>
      </w:r>
      <w:r w:rsidRPr="00C31B71">
        <w:rPr>
          <w:rFonts w:eastAsia="Calibri"/>
          <w:sz w:val="16"/>
        </w:rPr>
        <w:t xml:space="preserve"> </w:t>
      </w:r>
      <w:r w:rsidRPr="00C31B71">
        <w:rPr>
          <w:rFonts w:eastAsia="Calibri"/>
          <w:iCs/>
          <w:u w:val="single"/>
          <w:bdr w:val="single" w:sz="8" w:space="0" w:color="auto"/>
        </w:rPr>
        <w:t>various agencies</w:t>
      </w:r>
      <w:r w:rsidRPr="00C31B71">
        <w:rPr>
          <w:rFonts w:eastAsia="Calibri"/>
          <w:sz w:val="16"/>
        </w:rPr>
        <w:t xml:space="preserve"> </w:t>
      </w:r>
      <w:r w:rsidRPr="00C31B71">
        <w:rPr>
          <w:rFonts w:eastAsia="Calibri"/>
          <w:highlight w:val="cyan"/>
          <w:u w:val="single"/>
        </w:rPr>
        <w:t>negotiating</w:t>
      </w:r>
      <w:r w:rsidRPr="00C31B71">
        <w:rPr>
          <w:rFonts w:eastAsia="Calibri"/>
          <w:u w:val="single"/>
        </w:rPr>
        <w:t xml:space="preserve"> its </w:t>
      </w:r>
      <w:r w:rsidRPr="00C31B71">
        <w:rPr>
          <w:rFonts w:eastAsia="Calibri"/>
          <w:iCs/>
          <w:highlight w:val="cyan"/>
          <w:u w:val="single"/>
          <w:bdr w:val="single" w:sz="8" w:space="0" w:color="auto"/>
        </w:rPr>
        <w:t>content</w:t>
      </w:r>
      <w:r w:rsidRPr="00C31B71">
        <w:rPr>
          <w:rFonts w:eastAsia="Calibri"/>
          <w:u w:val="single"/>
        </w:rPr>
        <w:t>.</w:t>
      </w:r>
    </w:p>
    <w:p w14:paraId="6181E5DB" w14:textId="77777777" w:rsidR="00C31B71" w:rsidRPr="00C31B71" w:rsidRDefault="00C31B71" w:rsidP="00C31B71">
      <w:pPr>
        <w:rPr>
          <w:rFonts w:eastAsia="Calibri"/>
          <w:sz w:val="16"/>
        </w:rPr>
      </w:pPr>
      <w:r w:rsidRPr="00C31B71">
        <w:rPr>
          <w:rFonts w:eastAsia="Calibri"/>
          <w:sz w:val="16"/>
        </w:rPr>
        <w:t xml:space="preserve">Second, </w:t>
      </w:r>
      <w:r w:rsidRPr="00C31B71">
        <w:rPr>
          <w:rFonts w:eastAsia="Calibri"/>
          <w:highlight w:val="cyan"/>
          <w:u w:val="single"/>
        </w:rPr>
        <w:t>if</w:t>
      </w:r>
      <w:r w:rsidRPr="00C31B71">
        <w:rPr>
          <w:rFonts w:eastAsia="Calibri"/>
          <w:u w:val="single"/>
        </w:rPr>
        <w:t xml:space="preserve"> they are </w:t>
      </w:r>
      <w:r w:rsidRPr="00C31B71">
        <w:rPr>
          <w:rFonts w:eastAsia="Calibri"/>
          <w:highlight w:val="cyan"/>
          <w:u w:val="single"/>
        </w:rPr>
        <w:t>issued without</w:t>
      </w:r>
      <w:r w:rsidRPr="00C31B71">
        <w:rPr>
          <w:rFonts w:eastAsia="Calibri"/>
          <w:u w:val="single"/>
        </w:rPr>
        <w:t xml:space="preserve"> proper </w:t>
      </w:r>
      <w:r w:rsidRPr="00C31B71">
        <w:rPr>
          <w:rFonts w:eastAsia="Calibri"/>
          <w:iCs/>
          <w:u w:val="single"/>
          <w:bdr w:val="single" w:sz="8" w:space="0" w:color="auto"/>
        </w:rPr>
        <w:t xml:space="preserve">legal </w:t>
      </w:r>
      <w:r w:rsidRPr="00C31B71">
        <w:rPr>
          <w:rFonts w:eastAsia="Calibri"/>
          <w:iCs/>
          <w:highlight w:val="cyan"/>
          <w:u w:val="single"/>
          <w:bdr w:val="single" w:sz="8" w:space="0" w:color="auto"/>
        </w:rPr>
        <w:t>authority</w:t>
      </w:r>
      <w:r w:rsidRPr="00C31B71">
        <w:rPr>
          <w:rFonts w:eastAsia="Calibri"/>
          <w:sz w:val="16"/>
        </w:rPr>
        <w:t xml:space="preserve">, </w:t>
      </w:r>
      <w:r w:rsidRPr="00C31B71">
        <w:rPr>
          <w:rFonts w:eastAsia="Calibri"/>
          <w:u w:val="single"/>
        </w:rPr>
        <w:t xml:space="preserve">executive </w:t>
      </w:r>
      <w:r w:rsidRPr="00C31B71">
        <w:rPr>
          <w:rFonts w:eastAsia="Calibri"/>
          <w:highlight w:val="cyan"/>
          <w:u w:val="single"/>
        </w:rPr>
        <w:t xml:space="preserve">orders can be </w:t>
      </w:r>
      <w:r w:rsidRPr="00C31B71">
        <w:rPr>
          <w:rFonts w:eastAsia="Calibri"/>
          <w:iCs/>
          <w:highlight w:val="cyan"/>
          <w:u w:val="single"/>
          <w:bdr w:val="single" w:sz="8" w:space="0" w:color="auto"/>
        </w:rPr>
        <w:t>overturned</w:t>
      </w:r>
      <w:r w:rsidRPr="00C31B71">
        <w:rPr>
          <w:rFonts w:eastAsia="Calibri"/>
          <w:u w:val="single"/>
        </w:rPr>
        <w:t xml:space="preserve"> by the </w:t>
      </w:r>
      <w:r w:rsidRPr="00C31B71">
        <w:rPr>
          <w:rFonts w:eastAsia="Calibri"/>
          <w:iCs/>
          <w:u w:val="single"/>
          <w:bdr w:val="single" w:sz="8" w:space="0" w:color="auto"/>
        </w:rPr>
        <w:t>courts</w:t>
      </w:r>
      <w:r w:rsidRPr="00C31B71">
        <w:rPr>
          <w:rFonts w:eastAsia="Calibri"/>
          <w:sz w:val="16"/>
        </w:rPr>
        <w:t xml:space="preserve"> – although that happens infrequently.</w:t>
      </w:r>
    </w:p>
    <w:p w14:paraId="4F5BF978" w14:textId="77777777" w:rsidR="00C31B71" w:rsidRPr="00C31B71" w:rsidRDefault="00C31B71" w:rsidP="00C31B71">
      <w:pPr>
        <w:rPr>
          <w:rFonts w:eastAsia="Calibri"/>
          <w:sz w:val="16"/>
        </w:rPr>
      </w:pPr>
      <w:r w:rsidRPr="00C31B71">
        <w:rPr>
          <w:rFonts w:eastAsia="Calibri"/>
          <w:sz w:val="16"/>
        </w:rPr>
        <w:t>Trump’s 2017 travel ban faced several legal challenges before it was written in a way to satisfy the court. Many of his initial orders, on the other hand, didn’t face legal scrutiny because they simply requested agencies to work within their existing authority to change important policies like health care and immigration.</w:t>
      </w:r>
    </w:p>
    <w:p w14:paraId="167E548D" w14:textId="77777777" w:rsidR="00C31B71" w:rsidRPr="00C31B71" w:rsidRDefault="00C31B71" w:rsidP="00C31B71">
      <w:pPr>
        <w:rPr>
          <w:rFonts w:eastAsia="Calibri"/>
          <w:sz w:val="16"/>
        </w:rPr>
      </w:pPr>
      <w:r w:rsidRPr="00C31B71">
        <w:rPr>
          <w:rFonts w:eastAsia="Calibri"/>
          <w:iCs/>
          <w:u w:val="single"/>
          <w:bdr w:val="single" w:sz="8" w:space="0" w:color="auto"/>
        </w:rPr>
        <w:t>Congress</w:t>
      </w:r>
      <w:r w:rsidRPr="00C31B71">
        <w:rPr>
          <w:rFonts w:eastAsia="Calibri"/>
          <w:sz w:val="16"/>
        </w:rPr>
        <w:t xml:space="preserve"> </w:t>
      </w:r>
      <w:r w:rsidRPr="00C31B71">
        <w:rPr>
          <w:rFonts w:eastAsia="Calibri"/>
          <w:u w:val="single"/>
        </w:rPr>
        <w:t>is another</w:t>
      </w:r>
      <w:r w:rsidRPr="00C31B71">
        <w:rPr>
          <w:rFonts w:eastAsia="Calibri"/>
          <w:sz w:val="16"/>
        </w:rPr>
        <w:t xml:space="preserve"> </w:t>
      </w:r>
      <w:r w:rsidRPr="00C31B71">
        <w:rPr>
          <w:rFonts w:eastAsia="Calibri"/>
          <w:u w:val="single"/>
        </w:rPr>
        <w:t>barrier</w:t>
      </w:r>
      <w:r w:rsidRPr="00C31B71">
        <w:rPr>
          <w:rFonts w:eastAsia="Calibri"/>
          <w:sz w:val="16"/>
        </w:rPr>
        <w:t>, as they give presidents the legal authority to make policy in a certain area. By withholding that authority, Congress can deter presidents from issuing executive orders on certain issues. If the president issues the order anyway, the courts can overturn it.</w:t>
      </w:r>
    </w:p>
    <w:p w14:paraId="077E648A" w14:textId="77777777" w:rsidR="00C31B71" w:rsidRPr="00C31B71" w:rsidRDefault="00C31B71" w:rsidP="00C31B71">
      <w:pPr>
        <w:rPr>
          <w:rFonts w:eastAsia="Calibri"/>
          <w:sz w:val="16"/>
        </w:rPr>
      </w:pPr>
      <w:r w:rsidRPr="00C31B71">
        <w:rPr>
          <w:rFonts w:eastAsia="Calibri"/>
          <w:highlight w:val="cyan"/>
          <w:u w:val="single"/>
        </w:rPr>
        <w:t>Legislators can</w:t>
      </w:r>
      <w:r w:rsidRPr="00C31B71">
        <w:rPr>
          <w:rFonts w:eastAsia="Calibri"/>
          <w:sz w:val="16"/>
        </w:rPr>
        <w:t xml:space="preserve"> also </w:t>
      </w:r>
      <w:r w:rsidRPr="00C31B71">
        <w:rPr>
          <w:rFonts w:eastAsia="Calibri"/>
          <w:iCs/>
          <w:highlight w:val="cyan"/>
          <w:u w:val="single"/>
          <w:bdr w:val="single" w:sz="8" w:space="0" w:color="auto"/>
        </w:rPr>
        <w:t>punish</w:t>
      </w:r>
      <w:r w:rsidRPr="00C31B71">
        <w:rPr>
          <w:rFonts w:eastAsia="Calibri"/>
          <w:sz w:val="16"/>
        </w:rPr>
        <w:t xml:space="preserve"> </w:t>
      </w:r>
      <w:r w:rsidRPr="00C31B71">
        <w:rPr>
          <w:rFonts w:eastAsia="Calibri"/>
          <w:u w:val="single"/>
        </w:rPr>
        <w:t>presidents for</w:t>
      </w:r>
      <w:r w:rsidRPr="00C31B71">
        <w:rPr>
          <w:rFonts w:eastAsia="Calibri"/>
          <w:sz w:val="16"/>
        </w:rPr>
        <w:t xml:space="preserve"> issuing </w:t>
      </w:r>
      <w:r w:rsidRPr="00C31B71">
        <w:rPr>
          <w:rFonts w:eastAsia="Calibri"/>
          <w:u w:val="single"/>
        </w:rPr>
        <w:t>e</w:t>
      </w:r>
      <w:r w:rsidRPr="00C31B71">
        <w:rPr>
          <w:rFonts w:eastAsia="Calibri"/>
          <w:highlight w:val="cyan"/>
          <w:u w:val="single"/>
        </w:rPr>
        <w:t>x</w:t>
      </w:r>
      <w:r w:rsidRPr="00C31B71">
        <w:rPr>
          <w:rFonts w:eastAsia="Calibri"/>
          <w:u w:val="single"/>
        </w:rPr>
        <w:t xml:space="preserve">ecutive </w:t>
      </w:r>
      <w:r w:rsidRPr="00C31B71">
        <w:rPr>
          <w:rFonts w:eastAsia="Calibri"/>
          <w:highlight w:val="cyan"/>
          <w:u w:val="single"/>
        </w:rPr>
        <w:t>o</w:t>
      </w:r>
      <w:r w:rsidRPr="00C31B71">
        <w:rPr>
          <w:rFonts w:eastAsia="Calibri"/>
          <w:u w:val="single"/>
        </w:rPr>
        <w:t>rder</w:t>
      </w:r>
      <w:r w:rsidRPr="00C31B71">
        <w:rPr>
          <w:rFonts w:eastAsia="Calibri"/>
          <w:highlight w:val="cyan"/>
          <w:u w:val="single"/>
        </w:rPr>
        <w:t>s</w:t>
      </w:r>
      <w:r w:rsidRPr="00C31B71">
        <w:rPr>
          <w:rFonts w:eastAsia="Calibri"/>
          <w:u w:val="single"/>
        </w:rPr>
        <w:t xml:space="preserve"> </w:t>
      </w:r>
      <w:r w:rsidRPr="00C31B71">
        <w:rPr>
          <w:rFonts w:eastAsia="Calibri"/>
          <w:highlight w:val="cyan"/>
          <w:u w:val="single"/>
        </w:rPr>
        <w:t>they do not like</w:t>
      </w:r>
      <w:r w:rsidRPr="00C31B71">
        <w:rPr>
          <w:rFonts w:eastAsia="Calibri"/>
          <w:sz w:val="16"/>
          <w:highlight w:val="cyan"/>
        </w:rPr>
        <w:t xml:space="preserve"> </w:t>
      </w:r>
      <w:r w:rsidRPr="00C31B71">
        <w:rPr>
          <w:rFonts w:eastAsia="Calibri"/>
          <w:highlight w:val="cyan"/>
          <w:u w:val="single"/>
        </w:rPr>
        <w:t>by sabotaging</w:t>
      </w:r>
      <w:r w:rsidRPr="00C31B71">
        <w:rPr>
          <w:rFonts w:eastAsia="Calibri"/>
          <w:u w:val="single"/>
        </w:rPr>
        <w:t xml:space="preserve"> their</w:t>
      </w:r>
      <w:r w:rsidRPr="00C31B71">
        <w:rPr>
          <w:rFonts w:eastAsia="Calibri"/>
          <w:sz w:val="16"/>
        </w:rPr>
        <w:t xml:space="preserve"> legislative </w:t>
      </w:r>
      <w:r w:rsidRPr="00C31B71">
        <w:rPr>
          <w:rFonts w:eastAsia="Calibri"/>
          <w:iCs/>
          <w:highlight w:val="cyan"/>
          <w:u w:val="single"/>
          <w:bdr w:val="single" w:sz="8" w:space="0" w:color="auto"/>
        </w:rPr>
        <w:t>agendas</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nominees</w:t>
      </w:r>
      <w:r w:rsidRPr="00C31B71">
        <w:rPr>
          <w:rFonts w:eastAsia="Calibri"/>
          <w:sz w:val="16"/>
        </w:rPr>
        <w:t xml:space="preserve"> or defunding their programs.</w:t>
      </w:r>
    </w:p>
    <w:p w14:paraId="16E3C845" w14:textId="77777777" w:rsidR="00C31B71" w:rsidRPr="00C31B71" w:rsidRDefault="00C31B71" w:rsidP="00C31B71">
      <w:pPr>
        <w:rPr>
          <w:rFonts w:eastAsia="Calibri"/>
          <w:sz w:val="16"/>
        </w:rPr>
      </w:pPr>
      <w:r w:rsidRPr="00C31B71">
        <w:rPr>
          <w:rFonts w:eastAsia="Calibri"/>
          <w:sz w:val="16"/>
        </w:rPr>
        <w:t>Even a polarized Congress can find ways to sanction a president for an executive order they don’t like. For example, a committee can hold an oversight hearing or launch an investigation – both of which can decrease a president’s public approval rating.</w:t>
      </w:r>
    </w:p>
    <w:p w14:paraId="3B86B324" w14:textId="77777777" w:rsidR="00C31B71" w:rsidRPr="00C31B71" w:rsidRDefault="00C31B71" w:rsidP="00C31B71">
      <w:pPr>
        <w:rPr>
          <w:rFonts w:eastAsia="Calibri"/>
          <w:sz w:val="16"/>
        </w:rPr>
      </w:pPr>
      <w:r w:rsidRPr="00C31B71">
        <w:rPr>
          <w:rFonts w:eastAsia="Calibri"/>
          <w:u w:val="single"/>
        </w:rPr>
        <w:t>Congresses</w:t>
      </w:r>
      <w:r w:rsidRPr="00C31B71">
        <w:rPr>
          <w:rFonts w:eastAsia="Calibri"/>
          <w:sz w:val="16"/>
        </w:rPr>
        <w:t xml:space="preserve"> of today </w:t>
      </w:r>
      <w:r w:rsidRPr="00C31B71">
        <w:rPr>
          <w:rFonts w:eastAsia="Calibri"/>
          <w:u w:val="single"/>
        </w:rPr>
        <w:t xml:space="preserve">are equipped to impose these constraints and </w:t>
      </w:r>
      <w:r w:rsidRPr="00C31B71">
        <w:rPr>
          <w:rFonts w:eastAsia="Calibri"/>
          <w:highlight w:val="cyan"/>
          <w:u w:val="single"/>
        </w:rPr>
        <w:t>they do so</w:t>
      </w:r>
      <w:r w:rsidRPr="00C31B71">
        <w:rPr>
          <w:rFonts w:eastAsia="Calibri"/>
          <w:u w:val="single"/>
        </w:rPr>
        <w:t xml:space="preserve"> more </w:t>
      </w:r>
      <w:r w:rsidRPr="00C31B71">
        <w:rPr>
          <w:rFonts w:eastAsia="Calibri"/>
          <w:highlight w:val="cyan"/>
          <w:u w:val="single"/>
        </w:rPr>
        <w:t>often on ideologically opposed</w:t>
      </w:r>
      <w:r w:rsidRPr="00C31B71">
        <w:rPr>
          <w:rFonts w:eastAsia="Calibri"/>
          <w:u w:val="single"/>
        </w:rPr>
        <w:t xml:space="preserve"> </w:t>
      </w:r>
      <w:r w:rsidRPr="00C31B71">
        <w:rPr>
          <w:rFonts w:eastAsia="Calibri"/>
          <w:highlight w:val="cyan"/>
          <w:u w:val="single"/>
        </w:rPr>
        <w:t>admin</w:t>
      </w:r>
      <w:r w:rsidRPr="00C31B71">
        <w:rPr>
          <w:rFonts w:eastAsia="Calibri"/>
          <w:u w:val="single"/>
        </w:rPr>
        <w:t>istrations</w:t>
      </w:r>
      <w:r w:rsidRPr="00C31B71">
        <w:rPr>
          <w:rFonts w:eastAsia="Calibri"/>
          <w:sz w:val="16"/>
        </w:rPr>
        <w:t>. This is why scholars find modern presidents issue fewer executive orders under divided government, contrary to popular media narratives that present executive orders as a president’s way of circumventing Congress.</w:t>
      </w:r>
    </w:p>
    <w:p w14:paraId="39934F22" w14:textId="77777777" w:rsidR="00C31B71" w:rsidRPr="00C31B71" w:rsidRDefault="00C31B71" w:rsidP="00C31B71">
      <w:pPr>
        <w:rPr>
          <w:rFonts w:eastAsia="Calibri"/>
          <w:u w:val="single"/>
        </w:rPr>
      </w:pPr>
      <w:r w:rsidRPr="00C31B71">
        <w:rPr>
          <w:rFonts w:eastAsia="Calibri"/>
          <w:u w:val="single"/>
        </w:rPr>
        <w:t xml:space="preserve">Finally, executive orders are not the last word in policy. They can be easily </w:t>
      </w:r>
      <w:r w:rsidRPr="00C31B71">
        <w:rPr>
          <w:rFonts w:eastAsia="Calibri"/>
          <w:iCs/>
          <w:u w:val="single"/>
          <w:bdr w:val="single" w:sz="8" w:space="0" w:color="auto"/>
        </w:rPr>
        <w:t>revoked</w:t>
      </w:r>
      <w:r w:rsidRPr="00C31B71">
        <w:rPr>
          <w:rFonts w:eastAsia="Calibri"/>
          <w:u w:val="single"/>
        </w:rPr>
        <w:t>.</w:t>
      </w:r>
    </w:p>
    <w:p w14:paraId="634FAA22" w14:textId="77777777" w:rsidR="00C31B71" w:rsidRPr="00C31B71" w:rsidRDefault="00C31B71" w:rsidP="00C31B71">
      <w:pPr>
        <w:rPr>
          <w:rFonts w:eastAsia="Calibri"/>
          <w:sz w:val="16"/>
        </w:rPr>
      </w:pPr>
      <w:r w:rsidRPr="00C31B71">
        <w:rPr>
          <w:rFonts w:eastAsia="Calibri"/>
          <w:iCs/>
          <w:highlight w:val="cyan"/>
          <w:u w:val="single"/>
          <w:bdr w:val="single" w:sz="8" w:space="0" w:color="auto"/>
        </w:rPr>
        <w:t>New</w:t>
      </w:r>
      <w:r w:rsidRPr="00C31B71">
        <w:rPr>
          <w:rFonts w:eastAsia="Calibri"/>
          <w:sz w:val="16"/>
          <w:highlight w:val="cyan"/>
        </w:rPr>
        <w:t xml:space="preserve"> </w:t>
      </w:r>
      <w:r w:rsidRPr="00C31B71">
        <w:rPr>
          <w:rFonts w:eastAsia="Calibri"/>
          <w:highlight w:val="cyan"/>
          <w:u w:val="single"/>
        </w:rPr>
        <w:t>presidents</w:t>
      </w:r>
      <w:r w:rsidRPr="00C31B71">
        <w:rPr>
          <w:rFonts w:eastAsia="Calibri"/>
          <w:sz w:val="16"/>
          <w:highlight w:val="cyan"/>
        </w:rPr>
        <w:t xml:space="preserve"> </w:t>
      </w:r>
      <w:r w:rsidRPr="00C31B71">
        <w:rPr>
          <w:rFonts w:eastAsia="Calibri"/>
          <w:highlight w:val="cyan"/>
          <w:u w:val="single"/>
        </w:rPr>
        <w:t>often</w:t>
      </w:r>
      <w:r w:rsidRPr="00C31B71">
        <w:rPr>
          <w:rFonts w:eastAsia="Calibri"/>
          <w:sz w:val="16"/>
          <w:highlight w:val="cyan"/>
        </w:rPr>
        <w:t xml:space="preserve"> </w:t>
      </w:r>
      <w:r w:rsidRPr="00C31B71">
        <w:rPr>
          <w:rFonts w:eastAsia="Calibri"/>
          <w:iCs/>
          <w:highlight w:val="cyan"/>
          <w:u w:val="single"/>
          <w:bdr w:val="single" w:sz="8" w:space="0" w:color="auto"/>
        </w:rPr>
        <w:t>reverse</w:t>
      </w:r>
      <w:r w:rsidRPr="00C31B71">
        <w:rPr>
          <w:rFonts w:eastAsia="Calibri"/>
          <w:sz w:val="16"/>
        </w:rPr>
        <w:t xml:space="preserve"> </w:t>
      </w:r>
      <w:r w:rsidRPr="00C31B71">
        <w:rPr>
          <w:rFonts w:eastAsia="Calibri"/>
          <w:u w:val="single"/>
        </w:rPr>
        <w:t xml:space="preserve">previous </w:t>
      </w:r>
      <w:r w:rsidRPr="00C31B71">
        <w:rPr>
          <w:rFonts w:eastAsia="Calibri"/>
          <w:highlight w:val="cyan"/>
          <w:u w:val="single"/>
        </w:rPr>
        <w:t>orders</w:t>
      </w:r>
      <w:r w:rsidRPr="00C31B71">
        <w:rPr>
          <w:rFonts w:eastAsia="Calibri"/>
          <w:u w:val="single"/>
        </w:rPr>
        <w:t>, particularly those of political</w:t>
      </w:r>
      <w:r w:rsidRPr="00C31B71">
        <w:rPr>
          <w:rFonts w:eastAsia="Calibri"/>
          <w:sz w:val="16"/>
        </w:rPr>
        <w:t xml:space="preserve"> </w:t>
      </w:r>
      <w:r w:rsidRPr="00C31B71">
        <w:rPr>
          <w:rFonts w:eastAsia="Calibri"/>
          <w:iCs/>
          <w:u w:val="single"/>
          <w:bdr w:val="single" w:sz="8" w:space="0" w:color="auto"/>
        </w:rPr>
        <w:t>opponents</w:t>
      </w:r>
      <w:r w:rsidRPr="00C31B71">
        <w:rPr>
          <w:rFonts w:eastAsia="Calibri"/>
          <w:sz w:val="16"/>
        </w:rPr>
        <w:t>. Biden, for instance, quickly revoked Trump’s directives that excluded undocumented immigrants from the U.S. Census.</w:t>
      </w:r>
    </w:p>
    <w:p w14:paraId="023ED1F1" w14:textId="77777777" w:rsidR="00C31B71" w:rsidRPr="00C31B71" w:rsidRDefault="00C31B71" w:rsidP="00C31B71">
      <w:pPr>
        <w:rPr>
          <w:rFonts w:eastAsia="Calibri"/>
          <w:sz w:val="16"/>
        </w:rPr>
      </w:pPr>
      <w:r w:rsidRPr="00C31B71">
        <w:rPr>
          <w:rFonts w:eastAsia="Calibri"/>
          <w:iCs/>
          <w:u w:val="single"/>
          <w:bdr w:val="single" w:sz="8" w:space="0" w:color="auto"/>
        </w:rPr>
        <w:t>All</w:t>
      </w:r>
      <w:r w:rsidRPr="00C31B71">
        <w:rPr>
          <w:rFonts w:eastAsia="Calibri"/>
          <w:u w:val="single"/>
        </w:rPr>
        <w:t xml:space="preserve"> recent presidents have issued revocations</w:t>
      </w:r>
      <w:r w:rsidRPr="00C31B71">
        <w:rPr>
          <w:rFonts w:eastAsia="Calibri"/>
          <w:sz w:val="16"/>
        </w:rPr>
        <w:t>, especially in their first year. They face barriers in doing so, however, including public opinion, Congress and legal limitations.</w:t>
      </w:r>
    </w:p>
    <w:p w14:paraId="3F08BA21" w14:textId="77777777" w:rsidR="00C31B71" w:rsidRPr="00C31B71" w:rsidRDefault="00C31B71" w:rsidP="00C31B71">
      <w:pPr>
        <w:rPr>
          <w:rFonts w:eastAsia="Calibri"/>
          <w:sz w:val="16"/>
        </w:rPr>
      </w:pPr>
      <w:r w:rsidRPr="00C31B71">
        <w:rPr>
          <w:rFonts w:eastAsia="Calibri"/>
          <w:sz w:val="16"/>
        </w:rPr>
        <w:t xml:space="preserve">Regardless, </w:t>
      </w:r>
      <w:r w:rsidRPr="00C31B71">
        <w:rPr>
          <w:rFonts w:eastAsia="Calibri"/>
          <w:u w:val="single"/>
        </w:rPr>
        <w:t xml:space="preserve">executive </w:t>
      </w:r>
      <w:r w:rsidRPr="00C31B71">
        <w:rPr>
          <w:rFonts w:eastAsia="Calibri"/>
          <w:highlight w:val="cyan"/>
          <w:u w:val="single"/>
        </w:rPr>
        <w:t>orders are</w:t>
      </w:r>
      <w:r w:rsidRPr="00C31B71">
        <w:rPr>
          <w:rFonts w:eastAsia="Calibri"/>
          <w:sz w:val="16"/>
          <w:highlight w:val="cyan"/>
        </w:rPr>
        <w:t xml:space="preserve"> </w:t>
      </w:r>
      <w:r w:rsidRPr="00C31B71">
        <w:rPr>
          <w:rFonts w:eastAsia="Calibri"/>
          <w:iCs/>
          <w:highlight w:val="cyan"/>
          <w:u w:val="single"/>
          <w:bdr w:val="single" w:sz="8" w:space="0" w:color="auto"/>
        </w:rPr>
        <w:t>not</w:t>
      </w:r>
      <w:r w:rsidRPr="00C31B71">
        <w:rPr>
          <w:rFonts w:eastAsia="Calibri"/>
          <w:sz w:val="16"/>
        </w:rPr>
        <w:t xml:space="preserve"> as </w:t>
      </w:r>
      <w:r w:rsidRPr="00C31B71">
        <w:rPr>
          <w:rFonts w:eastAsia="Calibri"/>
          <w:iCs/>
          <w:highlight w:val="cyan"/>
          <w:u w:val="single"/>
          <w:bdr w:val="single" w:sz="8" w:space="0" w:color="auto"/>
        </w:rPr>
        <w:t>durable</w:t>
      </w:r>
      <w:r w:rsidRPr="00C31B71">
        <w:rPr>
          <w:rFonts w:eastAsia="Calibri"/>
          <w:sz w:val="16"/>
        </w:rPr>
        <w:t xml:space="preserve"> as laws or regulations.</w:t>
      </w:r>
    </w:p>
    <w:p w14:paraId="4CD96AF1" w14:textId="77777777" w:rsidR="00C31B71" w:rsidRPr="00C31B71" w:rsidRDefault="00C31B71" w:rsidP="00C31B71">
      <w:pPr>
        <w:rPr>
          <w:rFonts w:eastAsia="Calibri"/>
          <w:sz w:val="16"/>
        </w:rPr>
      </w:pPr>
    </w:p>
    <w:p w14:paraId="4BE8800F" w14:textId="77777777" w:rsidR="00C31B71" w:rsidRPr="00C31B71" w:rsidRDefault="00C31B71" w:rsidP="00C31B71">
      <w:pPr>
        <w:pStyle w:val="Heading3"/>
      </w:pPr>
      <w:r w:rsidRPr="00C31B71">
        <w:t>Privatization</w:t>
      </w:r>
    </w:p>
    <w:p w14:paraId="7CAB195F"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2. Unions obstruct airport screening privatization---that bogs TSA down in human resource management which </w:t>
      </w:r>
      <w:r w:rsidRPr="00C31B71">
        <w:rPr>
          <w:rFonts w:eastAsiaTheme="majorEastAsia" w:cstheme="majorBidi"/>
          <w:b/>
          <w:iCs/>
          <w:sz w:val="26"/>
          <w:u w:val="single"/>
        </w:rPr>
        <w:t>distracts it</w:t>
      </w:r>
      <w:r w:rsidRPr="00C31B71">
        <w:rPr>
          <w:rFonts w:eastAsiaTheme="majorEastAsia" w:cstheme="majorBidi"/>
          <w:b/>
          <w:iCs/>
          <w:sz w:val="26"/>
        </w:rPr>
        <w:t xml:space="preserve"> from broader security missions. </w:t>
      </w:r>
    </w:p>
    <w:p w14:paraId="4AF95682" w14:textId="77777777" w:rsidR="00C31B71" w:rsidRPr="00C31B71" w:rsidRDefault="00C31B71" w:rsidP="00C31B71">
      <w:r w:rsidRPr="00C31B71">
        <w:t xml:space="preserve">Chris </w:t>
      </w:r>
      <w:r w:rsidRPr="00C31B71">
        <w:rPr>
          <w:b/>
          <w:bCs/>
          <w:sz w:val="26"/>
        </w:rPr>
        <w:t>Edwards 13</w:t>
      </w:r>
      <w:r w:rsidRPr="00C31B71">
        <w:t>, Kilts Family Chair in Fiscal Studies at the Cato Institute and Editor of DownsizingGovernment.org, BA in economics from the University of Waterloo, MA in economics from George Mason University, member of the Fiscal Future Commission of the National Academy of Sciences, "Privatizing the Transportation Security Administration," Policy Analysis No. 742, Cato Institute, 11/19/2013, https://www.cato.org/policy-analysis/privatizing-transportation-security-administration</w:t>
      </w:r>
    </w:p>
    <w:p w14:paraId="5A78A2F3" w14:textId="77777777" w:rsidR="00C31B71" w:rsidRPr="00C31B71" w:rsidRDefault="00C31B71" w:rsidP="00C31B71">
      <w:r w:rsidRPr="00C31B71">
        <w:rPr>
          <w:highlight w:val="cyan"/>
          <w:u w:val="single"/>
        </w:rPr>
        <w:t>TSA’s</w:t>
      </w:r>
      <w:r w:rsidRPr="00C31B71">
        <w:rPr>
          <w:sz w:val="16"/>
        </w:rPr>
        <w:t xml:space="preserve"> </w:t>
      </w:r>
      <w:r w:rsidRPr="00C31B71">
        <w:rPr>
          <w:iCs/>
          <w:u w:val="single"/>
          <w:bdr w:val="single" w:sz="8" w:space="0" w:color="auto"/>
        </w:rPr>
        <w:t xml:space="preserve">main </w:t>
      </w:r>
      <w:r w:rsidRPr="00C31B71">
        <w:rPr>
          <w:iCs/>
          <w:highlight w:val="cyan"/>
          <w:u w:val="single"/>
          <w:bdr w:val="single" w:sz="8" w:space="0" w:color="auto"/>
        </w:rPr>
        <w:t>focus</w:t>
      </w:r>
      <w:r w:rsidRPr="00C31B71">
        <w:rPr>
          <w:sz w:val="16"/>
          <w:highlight w:val="cyan"/>
        </w:rPr>
        <w:t xml:space="preserve"> </w:t>
      </w:r>
      <w:r w:rsidRPr="00C31B71">
        <w:rPr>
          <w:highlight w:val="cyan"/>
          <w:u w:val="single"/>
        </w:rPr>
        <w:t>is</w:t>
      </w:r>
      <w:r w:rsidRPr="00C31B71">
        <w:rPr>
          <w:sz w:val="16"/>
          <w:highlight w:val="cyan"/>
        </w:rPr>
        <w:t xml:space="preserve"> </w:t>
      </w:r>
      <w:r w:rsidRPr="00C31B71">
        <w:rPr>
          <w:iCs/>
          <w:highlight w:val="cyan"/>
          <w:u w:val="single"/>
          <w:bdr w:val="single" w:sz="8" w:space="0" w:color="auto"/>
        </w:rPr>
        <w:t>aviation security</w:t>
      </w:r>
      <w:r w:rsidRPr="00C31B71">
        <w:rPr>
          <w:iCs/>
          <w:u w:val="single"/>
          <w:bdr w:val="single" w:sz="8" w:space="0" w:color="auto"/>
        </w:rPr>
        <w:t>, but the agency</w:t>
      </w:r>
      <w:r w:rsidRPr="00C31B71">
        <w:rPr>
          <w:sz w:val="16"/>
        </w:rPr>
        <w:t xml:space="preserve"> </w:t>
      </w:r>
      <w:r w:rsidRPr="00C31B71">
        <w:rPr>
          <w:iCs/>
          <w:u w:val="single"/>
          <w:bdr w:val="single" w:sz="8" w:space="0" w:color="auto"/>
        </w:rPr>
        <w:t>also</w:t>
      </w:r>
      <w:r w:rsidRPr="00C31B71">
        <w:rPr>
          <w:sz w:val="16"/>
        </w:rPr>
        <w:t xml:space="preserve"> </w:t>
      </w:r>
      <w:r w:rsidRPr="00C31B71">
        <w:rPr>
          <w:u w:val="single"/>
        </w:rPr>
        <w:t>oversees the security of</w:t>
      </w:r>
      <w:r w:rsidRPr="00C31B71">
        <w:rPr>
          <w:sz w:val="16"/>
        </w:rPr>
        <w:t xml:space="preserve"> </w:t>
      </w:r>
      <w:r w:rsidRPr="00C31B71">
        <w:rPr>
          <w:iCs/>
          <w:u w:val="single"/>
          <w:bdr w:val="single" w:sz="8" w:space="0" w:color="auto"/>
        </w:rPr>
        <w:t>rail, transit, highways, and pipelines. About</w:t>
      </w:r>
      <w:r w:rsidRPr="00C31B71">
        <w:rPr>
          <w:sz w:val="16"/>
        </w:rPr>
        <w:t xml:space="preserve"> </w:t>
      </w:r>
      <w:r w:rsidRPr="00C31B71">
        <w:rPr>
          <w:iCs/>
          <w:u w:val="single"/>
          <w:bdr w:val="single" w:sz="8" w:space="0" w:color="auto"/>
        </w:rPr>
        <w:t>67 percent</w:t>
      </w:r>
      <w:r w:rsidRPr="00C31B71">
        <w:rPr>
          <w:sz w:val="16"/>
        </w:rPr>
        <w:t xml:space="preserve"> </w:t>
      </w:r>
      <w:r w:rsidRPr="00C31B71">
        <w:rPr>
          <w:u w:val="single"/>
        </w:rPr>
        <w:t>of TSA’s budget is for</w:t>
      </w:r>
      <w:r w:rsidRPr="00C31B71">
        <w:rPr>
          <w:sz w:val="16"/>
        </w:rPr>
        <w:t xml:space="preserve"> passenger and baggage </w:t>
      </w:r>
      <w:r w:rsidRPr="00C31B71">
        <w:rPr>
          <w:u w:val="single"/>
        </w:rPr>
        <w:t>screening</w:t>
      </w:r>
      <w:r w:rsidRPr="00C31B71">
        <w:rPr>
          <w:sz w:val="16"/>
        </w:rPr>
        <w:t xml:space="preserve">, 12 percent is for the Federal Air Marshal Service (FAMS), 3 percent is for surface transportation, and </w:t>
      </w:r>
      <w:r w:rsidRPr="00C31B71">
        <w:rPr>
          <w:u w:val="single"/>
        </w:rPr>
        <w:t>the remaining</w:t>
      </w:r>
      <w:r w:rsidRPr="00C31B71">
        <w:rPr>
          <w:sz w:val="16"/>
        </w:rPr>
        <w:t xml:space="preserve"> 18 percent </w:t>
      </w:r>
      <w:r w:rsidRPr="00C31B71">
        <w:rPr>
          <w:u w:val="single"/>
        </w:rPr>
        <w:t>is for</w:t>
      </w:r>
      <w:r w:rsidRPr="00C31B71">
        <w:rPr>
          <w:sz w:val="16"/>
        </w:rPr>
        <w:t xml:space="preserve"> agencywide activities such as </w:t>
      </w:r>
      <w:r w:rsidRPr="00C31B71">
        <w:rPr>
          <w:iCs/>
          <w:u w:val="single"/>
          <w:bdr w:val="single" w:sz="8" w:space="0" w:color="auto"/>
        </w:rPr>
        <w:t>i</w:t>
      </w:r>
      <w:r w:rsidRPr="00C31B71">
        <w:rPr>
          <w:sz w:val="16"/>
        </w:rPr>
        <w:t xml:space="preserve">nformation </w:t>
      </w:r>
      <w:r w:rsidRPr="00C31B71">
        <w:rPr>
          <w:iCs/>
          <w:u w:val="single"/>
          <w:bdr w:val="single" w:sz="8" w:space="0" w:color="auto"/>
        </w:rPr>
        <w:t>t</w:t>
      </w:r>
      <w:r w:rsidRPr="00C31B71">
        <w:rPr>
          <w:sz w:val="16"/>
        </w:rPr>
        <w:t xml:space="preserve">echnology </w:t>
      </w:r>
      <w:r w:rsidRPr="00C31B71">
        <w:rPr>
          <w:u w:val="single"/>
        </w:rPr>
        <w:t>and</w:t>
      </w:r>
      <w:r w:rsidRPr="00C31B71">
        <w:rPr>
          <w:sz w:val="16"/>
        </w:rPr>
        <w:t xml:space="preserve"> </w:t>
      </w:r>
      <w:r w:rsidRPr="00C31B71">
        <w:rPr>
          <w:iCs/>
          <w:u w:val="single"/>
          <w:bdr w:val="single" w:sz="8" w:space="0" w:color="auto"/>
        </w:rPr>
        <w:t>intel</w:t>
      </w:r>
      <w:r w:rsidRPr="00C31B71">
        <w:rPr>
          <w:sz w:val="16"/>
        </w:rPr>
        <w:t>ligence.9 This report focuses on aviation security, particularly airport screening.</w:t>
      </w:r>
    </w:p>
    <w:p w14:paraId="6110296E" w14:textId="77777777" w:rsidR="00C31B71" w:rsidRPr="00C31B71" w:rsidRDefault="00C31B71" w:rsidP="00C31B71">
      <w:r w:rsidRPr="00C31B71">
        <w:rPr>
          <w:sz w:val="16"/>
        </w:rPr>
        <w:t>Before 2001, the Federal Aviation Administration (FAA) was responsible for the security of civil aviation, and it oversaw passenger and baggage screening performed by private companies on behalf of the airlines. The creation of TSA nationalized screening at commercial airports. Today, there are about 53,000 federal airport screeners, who account for 85 percent of TSA’s overall workforce.10</w:t>
      </w:r>
    </w:p>
    <w:p w14:paraId="4412430B" w14:textId="77777777" w:rsidR="00C31B71" w:rsidRPr="00C31B71" w:rsidRDefault="00C31B71" w:rsidP="00C31B71">
      <w:r w:rsidRPr="00C31B71">
        <w:rPr>
          <w:sz w:val="16"/>
        </w:rPr>
        <w:t>Nationalizing airport screening was a mistake, as one of the principal architects of the 2001 TSA legislation, Rep. John Mica (R-FL), now recognizes. As chairman of a House committee overseeing TSA during 2011 and 2012, he was scathing in his criticisms. The agency is a “bloated bureaucracy” and has a “track record of security failures.”11 It also has a “penchant for bungling aviation security and wasting taxpayers’ money” and is a “bureaucratic nightmare.”12</w:t>
      </w:r>
    </w:p>
    <w:p w14:paraId="0BA2CDEC" w14:textId="77777777" w:rsidR="00C31B71" w:rsidRPr="00C31B71" w:rsidRDefault="00C31B71" w:rsidP="00C31B71">
      <w:r w:rsidRPr="00C31B71">
        <w:rPr>
          <w:sz w:val="16"/>
        </w:rPr>
        <w:t>Representative Mica is right. TSA has often made the news for its poor performance and for abusing the civil liberties of airline passengers. It has had a troubled workforce and has made numerous dubious investments. For example, the high cost of the full-body scanners that are now deployed in most U.S. airports are probably not justified by their marginal detection benefits. Similarly, the Federal Air Marshal Service and the Screening of Passengers by Observation Techniques (SPOT) program are costly, but have had few successes. Perhaps most important, TSA’s screening performance has been no better, and possibly worse, than the performance of the remaining private screeners at U.S. airports.</w:t>
      </w:r>
    </w:p>
    <w:p w14:paraId="7FC290CD" w14:textId="77777777" w:rsidR="00C31B71" w:rsidRPr="00C31B71" w:rsidRDefault="00C31B71" w:rsidP="00C31B71">
      <w:r w:rsidRPr="00C31B71">
        <w:rPr>
          <w:sz w:val="16"/>
        </w:rPr>
        <w:t xml:space="preserve">After examining TSA’s shortcomings, this essay discusses the advantages of privatized airport screening, which is the approach used in many other countries. It concludes that </w:t>
      </w:r>
      <w:r w:rsidRPr="00C31B71">
        <w:rPr>
          <w:highlight w:val="cyan"/>
          <w:u w:val="single"/>
        </w:rPr>
        <w:t>Congress should</w:t>
      </w:r>
      <w:r w:rsidRPr="00C31B71">
        <w:rPr>
          <w:sz w:val="16"/>
        </w:rPr>
        <w:t xml:space="preserve"> </w:t>
      </w:r>
      <w:r w:rsidRPr="00C31B71">
        <w:rPr>
          <w:iCs/>
          <w:u w:val="single"/>
          <w:bdr w:val="single" w:sz="8" w:space="0" w:color="auto"/>
        </w:rPr>
        <w:t>dismantle</w:t>
      </w:r>
      <w:r w:rsidRPr="00C31B71">
        <w:rPr>
          <w:sz w:val="16"/>
        </w:rPr>
        <w:t xml:space="preserve"> </w:t>
      </w:r>
      <w:r w:rsidRPr="00C31B71">
        <w:rPr>
          <w:u w:val="single"/>
        </w:rPr>
        <w:t>the</w:t>
      </w:r>
      <w:r w:rsidRPr="00C31B71">
        <w:rPr>
          <w:sz w:val="16"/>
        </w:rPr>
        <w:t xml:space="preserve"> “massive, </w:t>
      </w:r>
      <w:r w:rsidRPr="00C31B71">
        <w:rPr>
          <w:iCs/>
          <w:u w:val="single"/>
          <w:bdr w:val="single" w:sz="8" w:space="0" w:color="auto"/>
        </w:rPr>
        <w:t>unwieldy bureaucracy</w:t>
      </w:r>
      <w:r w:rsidRPr="00C31B71">
        <w:rPr>
          <w:sz w:val="16"/>
        </w:rPr>
        <w:t xml:space="preserve">” </w:t>
      </w:r>
      <w:r w:rsidRPr="00C31B71">
        <w:rPr>
          <w:u w:val="single"/>
        </w:rPr>
        <w:t>of the</w:t>
      </w:r>
      <w:r w:rsidRPr="00C31B71">
        <w:rPr>
          <w:sz w:val="16"/>
        </w:rPr>
        <w:t xml:space="preserve"> </w:t>
      </w:r>
      <w:r w:rsidRPr="00C31B71">
        <w:rPr>
          <w:iCs/>
          <w:u w:val="single"/>
          <w:bdr w:val="single" w:sz="8" w:space="0" w:color="auto"/>
        </w:rPr>
        <w:t>TSA</w:t>
      </w:r>
      <w:r w:rsidRPr="00C31B71">
        <w:rPr>
          <w:sz w:val="16"/>
        </w:rPr>
        <w:t xml:space="preserve"> </w:t>
      </w:r>
      <w:r w:rsidRPr="00C31B71">
        <w:rPr>
          <w:u w:val="single"/>
        </w:rPr>
        <w:t>and</w:t>
      </w:r>
      <w:r w:rsidRPr="00C31B71">
        <w:rPr>
          <w:sz w:val="16"/>
        </w:rPr>
        <w:t xml:space="preserve"> </w:t>
      </w:r>
      <w:r w:rsidRPr="00C31B71">
        <w:rPr>
          <w:iCs/>
          <w:highlight w:val="cyan"/>
          <w:u w:val="single"/>
          <w:bdr w:val="single" w:sz="8" w:space="0" w:color="auto"/>
        </w:rPr>
        <w:t>move responsibility</w:t>
      </w:r>
      <w:r w:rsidRPr="00C31B71">
        <w:rPr>
          <w:sz w:val="16"/>
        </w:rPr>
        <w:t xml:space="preserve"> </w:t>
      </w:r>
      <w:r w:rsidRPr="00C31B71">
        <w:rPr>
          <w:u w:val="single"/>
        </w:rPr>
        <w:t xml:space="preserve">for screening </w:t>
      </w:r>
      <w:r w:rsidRPr="00C31B71">
        <w:rPr>
          <w:highlight w:val="cyan"/>
          <w:u w:val="single"/>
        </w:rPr>
        <w:t>to</w:t>
      </w:r>
      <w:r w:rsidRPr="00C31B71">
        <w:rPr>
          <w:sz w:val="16"/>
        </w:rPr>
        <w:t xml:space="preserve"> the </w:t>
      </w:r>
      <w:r w:rsidRPr="00C31B71">
        <w:rPr>
          <w:iCs/>
          <w:u w:val="single"/>
          <w:bdr w:val="single" w:sz="8" w:space="0" w:color="auto"/>
        </w:rPr>
        <w:t>airports</w:t>
      </w:r>
      <w:r w:rsidRPr="00C31B71">
        <w:rPr>
          <w:sz w:val="16"/>
        </w:rPr>
        <w:t xml:space="preserve"> </w:t>
      </w:r>
      <w:r w:rsidRPr="00C31B71">
        <w:rPr>
          <w:u w:val="single"/>
        </w:rPr>
        <w:t xml:space="preserve">and </w:t>
      </w:r>
      <w:r w:rsidRPr="00C31B71">
        <w:rPr>
          <w:highlight w:val="cyan"/>
          <w:u w:val="single"/>
        </w:rPr>
        <w:t>the</w:t>
      </w:r>
      <w:r w:rsidRPr="00C31B71">
        <w:rPr>
          <w:sz w:val="16"/>
          <w:highlight w:val="cyan"/>
        </w:rPr>
        <w:t xml:space="preserve"> </w:t>
      </w:r>
      <w:r w:rsidRPr="00C31B71">
        <w:rPr>
          <w:iCs/>
          <w:highlight w:val="cyan"/>
          <w:u w:val="single"/>
          <w:bdr w:val="single" w:sz="8" w:space="0" w:color="auto"/>
        </w:rPr>
        <w:t>private sector</w:t>
      </w:r>
      <w:r w:rsidRPr="00C31B71">
        <w:rPr>
          <w:sz w:val="16"/>
        </w:rPr>
        <w:t xml:space="preserve">.13 </w:t>
      </w:r>
      <w:r w:rsidRPr="00C31B71">
        <w:rPr>
          <w:u w:val="single"/>
        </w:rPr>
        <w:t>Such reforms would</w:t>
      </w:r>
      <w:r w:rsidRPr="00C31B71">
        <w:rPr>
          <w:sz w:val="16"/>
        </w:rPr>
        <w:t xml:space="preserve"> likely </w:t>
      </w:r>
      <w:r w:rsidRPr="00C31B71">
        <w:rPr>
          <w:u w:val="single"/>
        </w:rPr>
        <w:t>improve the</w:t>
      </w:r>
      <w:r w:rsidRPr="00C31B71">
        <w:rPr>
          <w:sz w:val="16"/>
        </w:rPr>
        <w:t xml:space="preserve"> </w:t>
      </w:r>
      <w:r w:rsidRPr="00C31B71">
        <w:rPr>
          <w:iCs/>
          <w:u w:val="single"/>
          <w:bdr w:val="single" w:sz="8" w:space="0" w:color="auto"/>
        </w:rPr>
        <w:t>quality</w:t>
      </w:r>
      <w:r w:rsidRPr="00C31B71">
        <w:rPr>
          <w:sz w:val="16"/>
        </w:rPr>
        <w:t xml:space="preserve"> </w:t>
      </w:r>
      <w:r w:rsidRPr="00C31B71">
        <w:rPr>
          <w:u w:val="single"/>
        </w:rPr>
        <w:t>of</w:t>
      </w:r>
      <w:r w:rsidRPr="00C31B71">
        <w:rPr>
          <w:sz w:val="16"/>
        </w:rPr>
        <w:t xml:space="preserve"> the </w:t>
      </w:r>
      <w:r w:rsidRPr="00C31B71">
        <w:rPr>
          <w:iCs/>
          <w:u w:val="single"/>
          <w:bdr w:val="single" w:sz="8" w:space="0" w:color="auto"/>
        </w:rPr>
        <w:t>aviation security</w:t>
      </w:r>
      <w:r w:rsidRPr="00C31B71">
        <w:rPr>
          <w:sz w:val="16"/>
        </w:rPr>
        <w:t xml:space="preserve"> system </w:t>
      </w:r>
      <w:r w:rsidRPr="00C31B71">
        <w:rPr>
          <w:u w:val="single"/>
        </w:rPr>
        <w:t>and</w:t>
      </w:r>
      <w:r w:rsidRPr="00C31B71">
        <w:rPr>
          <w:sz w:val="16"/>
        </w:rPr>
        <w:t xml:space="preserve"> </w:t>
      </w:r>
      <w:r w:rsidRPr="00C31B71">
        <w:rPr>
          <w:iCs/>
          <w:u w:val="single"/>
          <w:bdr w:val="single" w:sz="8" w:space="0" w:color="auto"/>
        </w:rPr>
        <w:t>reduce</w:t>
      </w:r>
      <w:r w:rsidRPr="00C31B71">
        <w:rPr>
          <w:sz w:val="16"/>
        </w:rPr>
        <w:t xml:space="preserve"> the </w:t>
      </w:r>
      <w:r w:rsidRPr="00C31B71">
        <w:rPr>
          <w:iCs/>
          <w:u w:val="single"/>
          <w:bdr w:val="single" w:sz="8" w:space="0" w:color="auto"/>
        </w:rPr>
        <w:t>costs</w:t>
      </w:r>
      <w:r w:rsidRPr="00C31B71">
        <w:rPr>
          <w:sz w:val="16"/>
        </w:rPr>
        <w:t>.</w:t>
      </w:r>
    </w:p>
    <w:p w14:paraId="6639FFE8" w14:textId="77777777" w:rsidR="00C31B71" w:rsidRPr="00C31B71" w:rsidRDefault="00C31B71" w:rsidP="00C31B71">
      <w:r w:rsidRPr="00C31B71">
        <w:rPr>
          <w:sz w:val="16"/>
        </w:rPr>
        <w:t>Mismanagement and Bureaucracy</w:t>
      </w:r>
    </w:p>
    <w:p w14:paraId="5A1B55CD" w14:textId="77777777" w:rsidR="00C31B71" w:rsidRPr="00C31B71" w:rsidRDefault="00C31B71" w:rsidP="00C31B71">
      <w:r w:rsidRPr="00C31B71">
        <w:rPr>
          <w:highlight w:val="cyan"/>
          <w:u w:val="single"/>
        </w:rPr>
        <w:t>TSA has</w:t>
      </w:r>
      <w:r w:rsidRPr="00C31B71">
        <w:rPr>
          <w:u w:val="single"/>
        </w:rPr>
        <w:t xml:space="preserve"> had </w:t>
      </w:r>
      <w:r w:rsidRPr="00C31B71">
        <w:rPr>
          <w:highlight w:val="cyan"/>
          <w:u w:val="single"/>
        </w:rPr>
        <w:t>workforce</w:t>
      </w:r>
      <w:r w:rsidRPr="00C31B71">
        <w:rPr>
          <w:sz w:val="16"/>
        </w:rPr>
        <w:t xml:space="preserve"> management </w:t>
      </w:r>
      <w:r w:rsidRPr="00C31B71">
        <w:rPr>
          <w:highlight w:val="cyan"/>
          <w:u w:val="single"/>
        </w:rPr>
        <w:t>problems</w:t>
      </w:r>
      <w:r w:rsidRPr="00C31B71">
        <w:rPr>
          <w:u w:val="single"/>
        </w:rPr>
        <w:t xml:space="preserve"> since its inception</w:t>
      </w:r>
      <w:r w:rsidRPr="00C31B71">
        <w:rPr>
          <w:sz w:val="16"/>
        </w:rPr>
        <w:t>. The agency estimated that the hiring and training of its initial workforce in 2002 would cost $104 million, but those costs ended up soaring to $741 million.14 A huge amount of money, for example, was wasted on renting expensive hotel space during the hiring process.</w:t>
      </w:r>
    </w:p>
    <w:p w14:paraId="65B7703D" w14:textId="77777777" w:rsidR="00C31B71" w:rsidRPr="00C31B71" w:rsidRDefault="00C31B71" w:rsidP="00C31B71">
      <w:r w:rsidRPr="00C31B71">
        <w:rPr>
          <w:sz w:val="16"/>
        </w:rPr>
        <w:t>In 2004, the Inspector General for DHS assailed TSA for handing out excessive employee bonuses, throwing a lavish awards ceremony, and spending in other wasteful ways.15 In 2005, an Inspector General audit unearthed “unethical and possibly illegal activities” at the agency.16 These sorts of ongoing problems prompted the Washington Post to report, “TSA has been plagued by operational missteps, public relations blunders and criticism of its performance from the public and legislators.”17 Paul Light, an expert on the federal bureaucracy, noted at the time: “As memories of 9/11 have faded, TSA has begun to look like any other federal agency. It has lived an entire bureaucratic life in quick time, moving from urgency toward complacency in just three short years.”18</w:t>
      </w:r>
    </w:p>
    <w:p w14:paraId="4959BB09" w14:textId="77777777" w:rsidR="00C31B71" w:rsidRPr="00C31B71" w:rsidRDefault="00C31B71" w:rsidP="00C31B71">
      <w:r w:rsidRPr="00C31B71">
        <w:rPr>
          <w:sz w:val="16"/>
        </w:rPr>
        <w:t>More recently, a House committee that oversees TSA reported in 2012 that the agency’s operations are “costly, counterintuitive, and poorly executed.”19 A separate House report the same year charged that TSA “suffers from bureaucratic morass and mismanagement.”20 And former TSA chief Kip Hawley noted that the agency is “hopelessly bureaucratic.”21</w:t>
      </w:r>
    </w:p>
    <w:p w14:paraId="1269312C" w14:textId="77777777" w:rsidR="00C31B71" w:rsidRPr="00C31B71" w:rsidRDefault="00C31B71" w:rsidP="00C31B71">
      <w:r w:rsidRPr="00C31B71">
        <w:rPr>
          <w:u w:val="single"/>
        </w:rPr>
        <w:t>TSA’s performance at</w:t>
      </w:r>
      <w:r w:rsidRPr="00C31B71">
        <w:rPr>
          <w:sz w:val="16"/>
        </w:rPr>
        <w:t xml:space="preserve"> </w:t>
      </w:r>
      <w:r w:rsidRPr="00C31B71">
        <w:rPr>
          <w:iCs/>
          <w:u w:val="single"/>
          <w:bdr w:val="single" w:sz="8" w:space="0" w:color="auto"/>
        </w:rPr>
        <w:t>security screening</w:t>
      </w:r>
      <w:r w:rsidRPr="00C31B71">
        <w:rPr>
          <w:sz w:val="16"/>
        </w:rPr>
        <w:t xml:space="preserve"> </w:t>
      </w:r>
      <w:r w:rsidRPr="00C31B71">
        <w:rPr>
          <w:u w:val="single"/>
        </w:rPr>
        <w:t>has been</w:t>
      </w:r>
      <w:r w:rsidRPr="00C31B71">
        <w:rPr>
          <w:sz w:val="16"/>
        </w:rPr>
        <w:t xml:space="preserve"> </w:t>
      </w:r>
      <w:r w:rsidRPr="00C31B71">
        <w:rPr>
          <w:iCs/>
          <w:u w:val="single"/>
          <w:bdr w:val="single" w:sz="8" w:space="0" w:color="auto"/>
        </w:rPr>
        <w:t>mediocre</w:t>
      </w:r>
      <w:r w:rsidRPr="00C31B71">
        <w:rPr>
          <w:sz w:val="16"/>
        </w:rPr>
        <w:t xml:space="preserve"> at best. </w:t>
      </w:r>
      <w:r w:rsidRPr="00C31B71">
        <w:rPr>
          <w:u w:val="single"/>
        </w:rPr>
        <w:t>In the years following</w:t>
      </w:r>
      <w:r w:rsidRPr="00C31B71">
        <w:rPr>
          <w:sz w:val="16"/>
        </w:rPr>
        <w:t xml:space="preserve"> the </w:t>
      </w:r>
      <w:r w:rsidRPr="00C31B71">
        <w:rPr>
          <w:u w:val="single"/>
        </w:rPr>
        <w:t>federal takeover, auditors typically</w:t>
      </w:r>
      <w:r w:rsidRPr="00C31B71">
        <w:rPr>
          <w:sz w:val="16"/>
        </w:rPr>
        <w:t xml:space="preserve"> found that </w:t>
      </w:r>
      <w:r w:rsidRPr="00C31B71">
        <w:rPr>
          <w:u w:val="single"/>
        </w:rPr>
        <w:t>the government’s screening was</w:t>
      </w:r>
      <w:r w:rsidRPr="00C31B71">
        <w:rPr>
          <w:sz w:val="16"/>
        </w:rPr>
        <w:t xml:space="preserve"> </w:t>
      </w:r>
      <w:r w:rsidRPr="00C31B71">
        <w:rPr>
          <w:iCs/>
          <w:u w:val="single"/>
          <w:bdr w:val="single" w:sz="8" w:space="0" w:color="auto"/>
        </w:rPr>
        <w:t>no better</w:t>
      </w:r>
      <w:r w:rsidRPr="00C31B71">
        <w:rPr>
          <w:sz w:val="16"/>
        </w:rPr>
        <w:t xml:space="preserve"> </w:t>
      </w:r>
      <w:r w:rsidRPr="00C31B71">
        <w:rPr>
          <w:u w:val="single"/>
        </w:rPr>
        <w:t>than</w:t>
      </w:r>
      <w:r w:rsidRPr="00C31B71">
        <w:rPr>
          <w:sz w:val="16"/>
        </w:rPr>
        <w:t xml:space="preserve"> the previous </w:t>
      </w:r>
      <w:r w:rsidRPr="00C31B71">
        <w:rPr>
          <w:iCs/>
          <w:u w:val="single"/>
          <w:bdr w:val="single" w:sz="8" w:space="0" w:color="auto"/>
        </w:rPr>
        <w:t>private</w:t>
      </w:r>
      <w:r w:rsidRPr="00C31B71">
        <w:rPr>
          <w:sz w:val="16"/>
        </w:rPr>
        <w:t xml:space="preserve"> </w:t>
      </w:r>
      <w:r w:rsidRPr="00C31B71">
        <w:rPr>
          <w:u w:val="single"/>
        </w:rPr>
        <w:t>screening</w:t>
      </w:r>
      <w:r w:rsidRPr="00C31B71">
        <w:rPr>
          <w:sz w:val="16"/>
        </w:rPr>
        <w:t>.22 There have been numerous disturbing incidents of screening failures. In 2006, screeners in Los Angeles and Chicago failed to catch 75 percent and 60 percent, respectively, of fake explosives in tests.23 There were 25,000 security breaches at U.S. airports during TSA’s first decade, despite the agency’s huge spending and all the inconveniences imposed on passengers.24 The safety of travelers in recent years may have more to do with the dearth of terrorists in the United States and other security layers around aviation, than with the performance of TSA airport screeners.</w:t>
      </w:r>
    </w:p>
    <w:p w14:paraId="689023D9" w14:textId="77777777" w:rsidR="00C31B71" w:rsidRPr="00C31B71" w:rsidRDefault="00C31B71" w:rsidP="00C31B71">
      <w:r w:rsidRPr="00C31B71">
        <w:rPr>
          <w:u w:val="single"/>
        </w:rPr>
        <w:t>TSA workforces at</w:t>
      </w:r>
      <w:r w:rsidRPr="00C31B71">
        <w:rPr>
          <w:sz w:val="16"/>
        </w:rPr>
        <w:t xml:space="preserve"> </w:t>
      </w:r>
      <w:r w:rsidRPr="00C31B71">
        <w:rPr>
          <w:iCs/>
          <w:u w:val="single"/>
          <w:bdr w:val="single" w:sz="8" w:space="0" w:color="auto"/>
        </w:rPr>
        <w:t>numerous airports</w:t>
      </w:r>
      <w:r w:rsidRPr="00C31B71">
        <w:rPr>
          <w:sz w:val="16"/>
        </w:rPr>
        <w:t xml:space="preserve"> </w:t>
      </w:r>
      <w:r w:rsidRPr="00C31B71">
        <w:rPr>
          <w:u w:val="single"/>
        </w:rPr>
        <w:t xml:space="preserve">have been </w:t>
      </w:r>
      <w:r w:rsidRPr="00C31B71">
        <w:rPr>
          <w:highlight w:val="cyan"/>
          <w:u w:val="single"/>
        </w:rPr>
        <w:t>subject</w:t>
      </w:r>
      <w:r w:rsidRPr="00C31B71">
        <w:rPr>
          <w:sz w:val="16"/>
          <w:highlight w:val="cyan"/>
        </w:rPr>
        <w:t xml:space="preserve"> </w:t>
      </w:r>
      <w:r w:rsidRPr="00C31B71">
        <w:rPr>
          <w:highlight w:val="cyan"/>
          <w:u w:val="single"/>
        </w:rPr>
        <w:t>to</w:t>
      </w:r>
      <w:r w:rsidRPr="00C31B71">
        <w:rPr>
          <w:sz w:val="16"/>
          <w:highlight w:val="cyan"/>
        </w:rPr>
        <w:t xml:space="preserve"> </w:t>
      </w:r>
      <w:r w:rsidRPr="00C31B71">
        <w:rPr>
          <w:iCs/>
          <w:highlight w:val="cyan"/>
          <w:u w:val="single"/>
          <w:bdr w:val="single" w:sz="8" w:space="0" w:color="auto"/>
        </w:rPr>
        <w:t>“meltdowns,”</w:t>
      </w:r>
      <w:r w:rsidRPr="00C31B71">
        <w:rPr>
          <w:sz w:val="16"/>
        </w:rPr>
        <w:t xml:space="preserve"> as Representative Mica calls them. In 2011, the TSA sought to fire 12 baggage screeners for botching security procedures at the Charlotte airport.25 The same year at the Honolulu airport, 28 employees were fired and 15 were suspended for violating screening rules.26 In 2012, TSA proposed firing 25 workers because of screening failures at the Newark airport, although only 4 were eventually removed.27 And at the Fort Myers airport, 38 screeners were suspended and 5 were fired.28</w:t>
      </w:r>
    </w:p>
    <w:p w14:paraId="7CBC24E1" w14:textId="77777777" w:rsidR="00C31B71" w:rsidRPr="00C31B71" w:rsidRDefault="00C31B71" w:rsidP="00C31B71">
      <w:r w:rsidRPr="00C31B71">
        <w:rPr>
          <w:sz w:val="16"/>
        </w:rPr>
        <w:t>In 2012, the Government Accountability Office (GAO) found that TSA ranked 232 out of 240 federal agencies on employee satisfaction.29 In 2013, the GAO reported that there has been a large increase in TSA employee misconduct in recent years.30 One problem is substantial employee theft at the agency. ABC News found out that nearly 400 TSA workers have been fired for stealing items from passenger bags.31 Yet another problem is high employee turnover. Between 2002 and 2011, TSA spent $2.4 billion just on the hiring and training of new staff members.32</w:t>
      </w:r>
    </w:p>
    <w:p w14:paraId="58DFBEE7" w14:textId="77777777" w:rsidR="00C31B71" w:rsidRPr="00C31B71" w:rsidRDefault="00C31B71" w:rsidP="00C31B71">
      <w:r w:rsidRPr="00C31B71">
        <w:rPr>
          <w:iCs/>
          <w:u w:val="single"/>
          <w:bdr w:val="single" w:sz="8" w:space="0" w:color="auto"/>
        </w:rPr>
        <w:t>Management problems</w:t>
      </w:r>
      <w:r w:rsidRPr="00C31B71">
        <w:rPr>
          <w:sz w:val="16"/>
        </w:rPr>
        <w:t xml:space="preserve"> </w:t>
      </w:r>
      <w:r w:rsidRPr="00C31B71">
        <w:rPr>
          <w:u w:val="single"/>
        </w:rPr>
        <w:t xml:space="preserve">stemming from </w:t>
      </w:r>
      <w:r w:rsidRPr="00C31B71">
        <w:rPr>
          <w:highlight w:val="cyan"/>
          <w:u w:val="single"/>
        </w:rPr>
        <w:t>TSA’s</w:t>
      </w:r>
      <w:r w:rsidRPr="00C31B71">
        <w:rPr>
          <w:sz w:val="16"/>
        </w:rPr>
        <w:t xml:space="preserve"> </w:t>
      </w:r>
      <w:r w:rsidRPr="00C31B71">
        <w:rPr>
          <w:iCs/>
          <w:u w:val="single"/>
          <w:bdr w:val="single" w:sz="8" w:space="0" w:color="auto"/>
        </w:rPr>
        <w:t xml:space="preserve">large </w:t>
      </w:r>
      <w:r w:rsidRPr="00C31B71">
        <w:rPr>
          <w:iCs/>
          <w:highlight w:val="cyan"/>
          <w:u w:val="single"/>
          <w:bdr w:val="single" w:sz="8" w:space="0" w:color="auto"/>
        </w:rPr>
        <w:t>screening workforce</w:t>
      </w:r>
      <w:r w:rsidRPr="00C31B71">
        <w:rPr>
          <w:sz w:val="16"/>
          <w:highlight w:val="cyan"/>
        </w:rPr>
        <w:t xml:space="preserve"> </w:t>
      </w:r>
      <w:r w:rsidRPr="00C31B71">
        <w:rPr>
          <w:iCs/>
          <w:highlight w:val="cyan"/>
          <w:u w:val="single"/>
          <w:bdr w:val="single" w:sz="8" w:space="0" w:color="auto"/>
        </w:rPr>
        <w:t>distract</w:t>
      </w:r>
      <w:r w:rsidRPr="00C31B71">
        <w:rPr>
          <w:sz w:val="16"/>
          <w:highlight w:val="cyan"/>
        </w:rPr>
        <w:t xml:space="preserve"> </w:t>
      </w:r>
      <w:r w:rsidRPr="00C31B71">
        <w:rPr>
          <w:highlight w:val="cyan"/>
          <w:u w:val="single"/>
        </w:rPr>
        <w:t>the agency from</w:t>
      </w:r>
      <w:r w:rsidRPr="00C31B71">
        <w:rPr>
          <w:sz w:val="16"/>
        </w:rPr>
        <w:t xml:space="preserve"> </w:t>
      </w:r>
      <w:r w:rsidRPr="00C31B71">
        <w:rPr>
          <w:u w:val="single"/>
        </w:rPr>
        <w:t>its</w:t>
      </w:r>
      <w:r w:rsidRPr="00C31B71">
        <w:rPr>
          <w:sz w:val="16"/>
        </w:rPr>
        <w:t xml:space="preserve"> </w:t>
      </w:r>
      <w:r w:rsidRPr="00C31B71">
        <w:rPr>
          <w:iCs/>
          <w:highlight w:val="cyan"/>
          <w:u w:val="single"/>
          <w:bdr w:val="single" w:sz="8" w:space="0" w:color="auto"/>
        </w:rPr>
        <w:t>core responsibilities</w:t>
      </w:r>
      <w:r w:rsidRPr="00C31B71">
        <w:rPr>
          <w:sz w:val="16"/>
        </w:rPr>
        <w:t xml:space="preserve"> </w:t>
      </w:r>
      <w:r w:rsidRPr="00C31B71">
        <w:rPr>
          <w:u w:val="single"/>
        </w:rPr>
        <w:t>in</w:t>
      </w:r>
      <w:r w:rsidRPr="00C31B71">
        <w:rPr>
          <w:sz w:val="16"/>
        </w:rPr>
        <w:t xml:space="preserve"> avia- tion </w:t>
      </w:r>
      <w:r w:rsidRPr="00C31B71">
        <w:rPr>
          <w:iCs/>
          <w:u w:val="single"/>
          <w:bdr w:val="single" w:sz="8" w:space="0" w:color="auto"/>
        </w:rPr>
        <w:t>security</w:t>
      </w:r>
      <w:r w:rsidRPr="00C31B71">
        <w:rPr>
          <w:sz w:val="16"/>
        </w:rPr>
        <w:t>. A House report argued that “</w:t>
      </w:r>
      <w:r w:rsidRPr="00C31B71">
        <w:rPr>
          <w:highlight w:val="cyan"/>
          <w:u w:val="single"/>
        </w:rPr>
        <w:t>due to</w:t>
      </w:r>
      <w:r w:rsidRPr="00C31B71">
        <w:rPr>
          <w:u w:val="single"/>
        </w:rPr>
        <w:t xml:space="preserve"> high</w:t>
      </w:r>
      <w:r w:rsidRPr="00C31B71">
        <w:rPr>
          <w:sz w:val="16"/>
        </w:rPr>
        <w:t xml:space="preserve"> </w:t>
      </w:r>
      <w:r w:rsidRPr="00C31B71">
        <w:rPr>
          <w:iCs/>
          <w:highlight w:val="cyan"/>
          <w:u w:val="single"/>
          <w:bdr w:val="single" w:sz="8" w:space="0" w:color="auto"/>
        </w:rPr>
        <w:t>attrition</w:t>
      </w:r>
      <w:r w:rsidRPr="00C31B71">
        <w:rPr>
          <w:u w:val="single"/>
        </w:rPr>
        <w:t xml:space="preserve">, TSA has </w:t>
      </w:r>
      <w:r w:rsidRPr="00C31B71">
        <w:rPr>
          <w:highlight w:val="cyan"/>
          <w:u w:val="single"/>
        </w:rPr>
        <w:t>spent</w:t>
      </w:r>
      <w:r w:rsidRPr="00C31B71">
        <w:rPr>
          <w:sz w:val="16"/>
          <w:highlight w:val="cyan"/>
        </w:rPr>
        <w:t xml:space="preserve"> </w:t>
      </w:r>
      <w:r w:rsidRPr="00C31B71">
        <w:rPr>
          <w:iCs/>
          <w:highlight w:val="cyan"/>
          <w:u w:val="single"/>
          <w:bdr w:val="single" w:sz="8" w:space="0" w:color="auto"/>
        </w:rPr>
        <w:t>so much time</w:t>
      </w:r>
      <w:r w:rsidRPr="00C31B71">
        <w:rPr>
          <w:sz w:val="16"/>
          <w:highlight w:val="cyan"/>
        </w:rPr>
        <w:t xml:space="preserve"> </w:t>
      </w:r>
      <w:r w:rsidRPr="00C31B71">
        <w:rPr>
          <w:iCs/>
          <w:highlight w:val="cyan"/>
          <w:u w:val="single"/>
          <w:bdr w:val="single" w:sz="8" w:space="0" w:color="auto"/>
        </w:rPr>
        <w:t>managing itself</w:t>
      </w:r>
      <w:r w:rsidRPr="00C31B71">
        <w:rPr>
          <w:sz w:val="16"/>
        </w:rPr>
        <w:t xml:space="preserve"> </w:t>
      </w:r>
      <w:r w:rsidRPr="00C31B71">
        <w:rPr>
          <w:u w:val="single"/>
        </w:rPr>
        <w:t xml:space="preserve">that </w:t>
      </w:r>
      <w:r w:rsidRPr="00C31B71">
        <w:rPr>
          <w:highlight w:val="cyan"/>
          <w:u w:val="single"/>
        </w:rPr>
        <w:t>it has been</w:t>
      </w:r>
      <w:r w:rsidRPr="00C31B71">
        <w:rPr>
          <w:sz w:val="16"/>
          <w:highlight w:val="cyan"/>
        </w:rPr>
        <w:t xml:space="preserve"> </w:t>
      </w:r>
      <w:r w:rsidRPr="00C31B71">
        <w:rPr>
          <w:iCs/>
          <w:highlight w:val="cyan"/>
          <w:u w:val="single"/>
          <w:bdr w:val="single" w:sz="8" w:space="0" w:color="auto"/>
        </w:rPr>
        <w:t>unable</w:t>
      </w:r>
      <w:r w:rsidRPr="00C31B71">
        <w:rPr>
          <w:sz w:val="16"/>
          <w:highlight w:val="cyan"/>
        </w:rPr>
        <w:t xml:space="preserve"> </w:t>
      </w:r>
      <w:r w:rsidRPr="00C31B71">
        <w:rPr>
          <w:highlight w:val="cyan"/>
          <w:u w:val="single"/>
        </w:rPr>
        <w:t>to focus</w:t>
      </w:r>
      <w:r w:rsidRPr="00C31B71">
        <w:rPr>
          <w:sz w:val="16"/>
        </w:rPr>
        <w:t xml:space="preserve"> </w:t>
      </w:r>
      <w:r w:rsidRPr="00C31B71">
        <w:rPr>
          <w:iCs/>
          <w:u w:val="single"/>
          <w:bdr w:val="single" w:sz="8" w:space="0" w:color="auto"/>
        </w:rPr>
        <w:t>necessary resources</w:t>
      </w:r>
      <w:r w:rsidRPr="00C31B71">
        <w:rPr>
          <w:sz w:val="16"/>
        </w:rPr>
        <w:t xml:space="preserve"> </w:t>
      </w:r>
      <w:r w:rsidRPr="00C31B71">
        <w:rPr>
          <w:highlight w:val="cyan"/>
          <w:u w:val="single"/>
        </w:rPr>
        <w:t>on</w:t>
      </w:r>
      <w:r w:rsidRPr="00C31B71">
        <w:rPr>
          <w:sz w:val="16"/>
          <w:highlight w:val="cyan"/>
        </w:rPr>
        <w:t xml:space="preserve"> </w:t>
      </w:r>
      <w:r w:rsidRPr="00C31B71">
        <w:rPr>
          <w:iCs/>
          <w:highlight w:val="cyan"/>
          <w:u w:val="single"/>
          <w:bdr w:val="single" w:sz="8" w:space="0" w:color="auto"/>
        </w:rPr>
        <w:t>oversight</w:t>
      </w:r>
      <w:r w:rsidRPr="00C31B71">
        <w:rPr>
          <w:sz w:val="16"/>
          <w:highlight w:val="cyan"/>
        </w:rPr>
        <w:t xml:space="preserve"> </w:t>
      </w:r>
      <w:r w:rsidRPr="00C31B71">
        <w:rPr>
          <w:highlight w:val="cyan"/>
          <w:u w:val="single"/>
        </w:rPr>
        <w:t>and</w:t>
      </w:r>
      <w:r w:rsidRPr="00C31B71">
        <w:rPr>
          <w:sz w:val="16"/>
        </w:rPr>
        <w:t xml:space="preserve"> </w:t>
      </w:r>
      <w:r w:rsidRPr="00C31B71">
        <w:rPr>
          <w:iCs/>
          <w:u w:val="single"/>
          <w:bdr w:val="single" w:sz="8" w:space="0" w:color="auto"/>
        </w:rPr>
        <w:t>regulation</w:t>
      </w:r>
      <w:r w:rsidRPr="00C31B71">
        <w:rPr>
          <w:sz w:val="16"/>
        </w:rPr>
        <w:t xml:space="preserve"> </w:t>
      </w:r>
      <w:r w:rsidRPr="00C31B71">
        <w:rPr>
          <w:u w:val="single"/>
        </w:rPr>
        <w:t>of</w:t>
      </w:r>
      <w:r w:rsidRPr="00C31B71">
        <w:rPr>
          <w:sz w:val="16"/>
        </w:rPr>
        <w:t xml:space="preserve"> U.S. </w:t>
      </w:r>
      <w:r w:rsidRPr="00C31B71">
        <w:rPr>
          <w:iCs/>
          <w:highlight w:val="cyan"/>
          <w:u w:val="single"/>
          <w:bdr w:val="single" w:sz="8" w:space="0" w:color="auto"/>
        </w:rPr>
        <w:t>transport</w:t>
      </w:r>
      <w:r w:rsidRPr="00C31B71">
        <w:rPr>
          <w:iCs/>
          <w:u w:val="single"/>
          <w:bdr w:val="single" w:sz="8" w:space="0" w:color="auto"/>
        </w:rPr>
        <w:t xml:space="preserve">ation </w:t>
      </w:r>
      <w:r w:rsidRPr="00C31B71">
        <w:rPr>
          <w:iCs/>
          <w:highlight w:val="cyan"/>
          <w:u w:val="single"/>
          <w:bdr w:val="single" w:sz="8" w:space="0" w:color="auto"/>
        </w:rPr>
        <w:t>security in general</w:t>
      </w:r>
      <w:r w:rsidRPr="00C31B71">
        <w:rPr>
          <w:sz w:val="16"/>
        </w:rPr>
        <w:t xml:space="preserve">.”33 </w:t>
      </w:r>
      <w:r w:rsidRPr="00C31B71">
        <w:rPr>
          <w:u w:val="single"/>
        </w:rPr>
        <w:t>A</w:t>
      </w:r>
      <w:r w:rsidRPr="00C31B71">
        <w:rPr>
          <w:sz w:val="16"/>
        </w:rPr>
        <w:t xml:space="preserve">nother </w:t>
      </w:r>
      <w:r w:rsidRPr="00C31B71">
        <w:rPr>
          <w:u w:val="single"/>
        </w:rPr>
        <w:t xml:space="preserve">House report described </w:t>
      </w:r>
      <w:r w:rsidRPr="00C31B71">
        <w:rPr>
          <w:highlight w:val="cyan"/>
          <w:u w:val="single"/>
        </w:rPr>
        <w:t>the</w:t>
      </w:r>
      <w:r w:rsidRPr="00C31B71">
        <w:rPr>
          <w:u w:val="single"/>
        </w:rPr>
        <w:t xml:space="preserve"> agency as “an</w:t>
      </w:r>
      <w:r w:rsidRPr="00C31B71">
        <w:rPr>
          <w:sz w:val="16"/>
        </w:rPr>
        <w:t xml:space="preserve"> </w:t>
      </w:r>
      <w:r w:rsidRPr="00C31B71">
        <w:rPr>
          <w:iCs/>
          <w:u w:val="single"/>
          <w:bdr w:val="single" w:sz="8" w:space="0" w:color="auto"/>
        </w:rPr>
        <w:t>enormous</w:t>
      </w:r>
      <w:r w:rsidRPr="00C31B71">
        <w:rPr>
          <w:u w:val="single"/>
        </w:rPr>
        <w:t>,</w:t>
      </w:r>
      <w:r w:rsidRPr="00C31B71">
        <w:rPr>
          <w:sz w:val="16"/>
        </w:rPr>
        <w:t xml:space="preserve"> </w:t>
      </w:r>
      <w:r w:rsidRPr="00C31B71">
        <w:rPr>
          <w:iCs/>
          <w:u w:val="single"/>
          <w:bdr w:val="single" w:sz="8" w:space="0" w:color="auto"/>
        </w:rPr>
        <w:t>inflexible</w:t>
      </w:r>
      <w:r w:rsidRPr="00C31B71">
        <w:rPr>
          <w:sz w:val="16"/>
        </w:rPr>
        <w:t xml:space="preserve"> </w:t>
      </w:r>
      <w:r w:rsidRPr="00C31B71">
        <w:rPr>
          <w:u w:val="single"/>
        </w:rPr>
        <w:t>and</w:t>
      </w:r>
      <w:r w:rsidRPr="00C31B71">
        <w:rPr>
          <w:sz w:val="16"/>
        </w:rPr>
        <w:t xml:space="preserve"> </w:t>
      </w:r>
      <w:r w:rsidRPr="00C31B71">
        <w:rPr>
          <w:iCs/>
          <w:u w:val="single"/>
          <w:bdr w:val="single" w:sz="8" w:space="0" w:color="auto"/>
        </w:rPr>
        <w:t>distracted bureaucracy</w:t>
      </w:r>
      <w:r w:rsidRPr="00C31B71">
        <w:rPr>
          <w:u w:val="single"/>
        </w:rPr>
        <w:t>,” that</w:t>
      </w:r>
      <w:r w:rsidRPr="00C31B71">
        <w:rPr>
          <w:sz w:val="16"/>
        </w:rPr>
        <w:t xml:space="preserve"> has “</w:t>
      </w:r>
      <w:r w:rsidRPr="00C31B71">
        <w:rPr>
          <w:iCs/>
          <w:u w:val="single"/>
          <w:bdr w:val="single" w:sz="8" w:space="0" w:color="auto"/>
        </w:rPr>
        <w:t>lost</w:t>
      </w:r>
      <w:r w:rsidRPr="00C31B71">
        <w:rPr>
          <w:sz w:val="16"/>
        </w:rPr>
        <w:t xml:space="preserve"> its </w:t>
      </w:r>
      <w:r w:rsidRPr="00C31B71">
        <w:rPr>
          <w:iCs/>
          <w:u w:val="single"/>
          <w:bdr w:val="single" w:sz="8" w:space="0" w:color="auto"/>
        </w:rPr>
        <w:t>focus</w:t>
      </w:r>
      <w:r w:rsidRPr="00C31B71">
        <w:rPr>
          <w:sz w:val="16"/>
        </w:rPr>
        <w:t xml:space="preserve"> </w:t>
      </w:r>
      <w:r w:rsidRPr="00C31B71">
        <w:rPr>
          <w:u w:val="single"/>
        </w:rPr>
        <w:t>on</w:t>
      </w:r>
      <w:r w:rsidRPr="00C31B71">
        <w:rPr>
          <w:sz w:val="16"/>
        </w:rPr>
        <w:t xml:space="preserve"> </w:t>
      </w:r>
      <w:r w:rsidRPr="00C31B71">
        <w:rPr>
          <w:iCs/>
          <w:u w:val="single"/>
          <w:bdr w:val="single" w:sz="8" w:space="0" w:color="auto"/>
        </w:rPr>
        <w:t>transportation security</w:t>
      </w:r>
      <w:r w:rsidRPr="00C31B71">
        <w:rPr>
          <w:sz w:val="16"/>
        </w:rPr>
        <w:t>.”34</w:t>
      </w:r>
    </w:p>
    <w:p w14:paraId="1AAB84CE" w14:textId="77777777" w:rsidR="00C31B71" w:rsidRPr="00C31B71" w:rsidRDefault="00C31B71" w:rsidP="00C31B71">
      <w:r w:rsidRPr="00C31B71">
        <w:rPr>
          <w:u w:val="single"/>
        </w:rPr>
        <w:t>The</w:t>
      </w:r>
      <w:r w:rsidRPr="00C31B71">
        <w:rPr>
          <w:sz w:val="16"/>
        </w:rPr>
        <w:t xml:space="preserve"> </w:t>
      </w:r>
      <w:r w:rsidRPr="00C31B71">
        <w:rPr>
          <w:iCs/>
          <w:highlight w:val="cyan"/>
          <w:u w:val="single"/>
          <w:bdr w:val="single" w:sz="8" w:space="0" w:color="auto"/>
        </w:rPr>
        <w:t>solution</w:t>
      </w:r>
      <w:r w:rsidRPr="00C31B71">
        <w:rPr>
          <w:sz w:val="16"/>
          <w:highlight w:val="cyan"/>
        </w:rPr>
        <w:t xml:space="preserve"> </w:t>
      </w:r>
      <w:r w:rsidRPr="00C31B71">
        <w:rPr>
          <w:highlight w:val="cyan"/>
          <w:u w:val="single"/>
        </w:rPr>
        <w:t>is to</w:t>
      </w:r>
      <w:r w:rsidRPr="00C31B71">
        <w:rPr>
          <w:sz w:val="16"/>
          <w:highlight w:val="cyan"/>
        </w:rPr>
        <w:t xml:space="preserve"> </w:t>
      </w:r>
      <w:r w:rsidRPr="00C31B71">
        <w:rPr>
          <w:iCs/>
          <w:highlight w:val="cyan"/>
          <w:u w:val="single"/>
          <w:bdr w:val="single" w:sz="8" w:space="0" w:color="auto"/>
        </w:rPr>
        <w:t>get TSA out of</w:t>
      </w:r>
      <w:r w:rsidRPr="00C31B71">
        <w:rPr>
          <w:iCs/>
          <w:u w:val="single"/>
          <w:bdr w:val="single" w:sz="8" w:space="0" w:color="auto"/>
        </w:rPr>
        <w:t xml:space="preserve"> the </w:t>
      </w:r>
      <w:r w:rsidRPr="00C31B71">
        <w:rPr>
          <w:iCs/>
          <w:highlight w:val="cyan"/>
          <w:u w:val="single"/>
          <w:bdr w:val="single" w:sz="8" w:space="0" w:color="auto"/>
        </w:rPr>
        <w:t>screening</w:t>
      </w:r>
      <w:r w:rsidRPr="00C31B71">
        <w:rPr>
          <w:iCs/>
          <w:u w:val="single"/>
          <w:bdr w:val="single" w:sz="8" w:space="0" w:color="auto"/>
        </w:rPr>
        <w:t xml:space="preserve"> business</w:t>
      </w:r>
      <w:r w:rsidRPr="00C31B71">
        <w:rPr>
          <w:sz w:val="16"/>
        </w:rPr>
        <w:t xml:space="preserve"> </w:t>
      </w:r>
      <w:r w:rsidRPr="00C31B71">
        <w:rPr>
          <w:u w:val="single"/>
        </w:rPr>
        <w:t>and</w:t>
      </w:r>
      <w:r w:rsidRPr="00C31B71">
        <w:rPr>
          <w:sz w:val="16"/>
        </w:rPr>
        <w:t xml:space="preserve"> </w:t>
      </w:r>
      <w:r w:rsidRPr="00C31B71">
        <w:rPr>
          <w:iCs/>
          <w:u w:val="single"/>
          <w:bdr w:val="single" w:sz="8" w:space="0" w:color="auto"/>
        </w:rPr>
        <w:t>devolve</w:t>
      </w:r>
      <w:r w:rsidRPr="00C31B71">
        <w:rPr>
          <w:sz w:val="16"/>
        </w:rPr>
        <w:t xml:space="preserve"> that </w:t>
      </w:r>
      <w:r w:rsidRPr="00C31B71">
        <w:rPr>
          <w:iCs/>
          <w:u w:val="single"/>
          <w:bdr w:val="single" w:sz="8" w:space="0" w:color="auto"/>
        </w:rPr>
        <w:t>responsibility</w:t>
      </w:r>
      <w:r w:rsidRPr="00C31B71">
        <w:rPr>
          <w:sz w:val="16"/>
        </w:rPr>
        <w:t xml:space="preserve"> to the nation’s airports. Centralized management of 53,000 screeners at more than 450 separate airports across the nation makes no sense. All airports have their unique variations in passenger levels, for example, and need to continually adjust their workforces, </w:t>
      </w:r>
      <w:r w:rsidRPr="00C31B71">
        <w:rPr>
          <w:u w:val="single"/>
        </w:rPr>
        <w:t>but TSA is</w:t>
      </w:r>
      <w:r w:rsidRPr="00C31B71">
        <w:rPr>
          <w:sz w:val="16"/>
        </w:rPr>
        <w:t xml:space="preserve"> </w:t>
      </w:r>
      <w:r w:rsidRPr="00C31B71">
        <w:rPr>
          <w:iCs/>
          <w:u w:val="single"/>
          <w:bdr w:val="single" w:sz="8" w:space="0" w:color="auto"/>
        </w:rPr>
        <w:t>slow</w:t>
      </w:r>
      <w:r w:rsidRPr="00C31B71">
        <w:rPr>
          <w:sz w:val="16"/>
        </w:rPr>
        <w:t xml:space="preserve"> </w:t>
      </w:r>
      <w:r w:rsidRPr="00C31B71">
        <w:rPr>
          <w:u w:val="single"/>
        </w:rPr>
        <w:t>in making</w:t>
      </w:r>
      <w:r w:rsidRPr="00C31B71">
        <w:rPr>
          <w:sz w:val="16"/>
        </w:rPr>
        <w:t xml:space="preserve"> </w:t>
      </w:r>
      <w:r w:rsidRPr="00C31B71">
        <w:rPr>
          <w:iCs/>
          <w:u w:val="single"/>
          <w:bdr w:val="single" w:sz="8" w:space="0" w:color="auto"/>
        </w:rPr>
        <w:t>needed changes</w:t>
      </w:r>
      <w:r w:rsidRPr="00C31B71">
        <w:rPr>
          <w:sz w:val="16"/>
        </w:rPr>
        <w:t>. That is one reason numerous airports are interested in returning to private screening, as discussed below.</w:t>
      </w:r>
    </w:p>
    <w:p w14:paraId="411280FE" w14:textId="77777777" w:rsidR="00C31B71" w:rsidRPr="00C31B71" w:rsidRDefault="00C31B71" w:rsidP="00C31B71">
      <w:r w:rsidRPr="00C31B71">
        <w:rPr>
          <w:sz w:val="16"/>
        </w:rPr>
        <w:t>The recent unionization of TSA’s workforce could make effective management even more difficult. The Bush administration blocked attempts to unionize TSA workers; TSA administrator Admiral James Loy argued in 2003 that “collective bargaining is not compatible with the flexibility required to wage the war against terrorism.”35</w:t>
      </w:r>
    </w:p>
    <w:p w14:paraId="7DEB65EA" w14:textId="77777777" w:rsidR="00C31B71" w:rsidRPr="00C31B71" w:rsidRDefault="00C31B71" w:rsidP="00C31B71">
      <w:r w:rsidRPr="00C31B71">
        <w:rPr>
          <w:highlight w:val="cyan"/>
          <w:u w:val="single"/>
        </w:rPr>
        <w:t>The</w:t>
      </w:r>
      <w:r w:rsidRPr="00C31B71">
        <w:rPr>
          <w:sz w:val="16"/>
        </w:rPr>
        <w:t xml:space="preserve"> Obama </w:t>
      </w:r>
      <w:r w:rsidRPr="00C31B71">
        <w:rPr>
          <w:highlight w:val="cyan"/>
          <w:u w:val="single"/>
        </w:rPr>
        <w:t>administration</w:t>
      </w:r>
      <w:r w:rsidRPr="00C31B71">
        <w:rPr>
          <w:sz w:val="16"/>
        </w:rPr>
        <w:t xml:space="preserve">, however, </w:t>
      </w:r>
      <w:r w:rsidRPr="00C31B71">
        <w:rPr>
          <w:highlight w:val="cyan"/>
          <w:u w:val="single"/>
        </w:rPr>
        <w:t>has been</w:t>
      </w:r>
      <w:r w:rsidRPr="00C31B71">
        <w:rPr>
          <w:u w:val="single"/>
        </w:rPr>
        <w:t xml:space="preserve"> very</w:t>
      </w:r>
      <w:r w:rsidRPr="00C31B71">
        <w:rPr>
          <w:sz w:val="16"/>
        </w:rPr>
        <w:t xml:space="preserve"> </w:t>
      </w:r>
      <w:r w:rsidRPr="00C31B71">
        <w:rPr>
          <w:iCs/>
          <w:highlight w:val="cyan"/>
          <w:u w:val="single"/>
          <w:bdr w:val="single" w:sz="8" w:space="0" w:color="auto"/>
        </w:rPr>
        <w:t>pro-union</w:t>
      </w:r>
      <w:r w:rsidRPr="00C31B71">
        <w:rPr>
          <w:iCs/>
          <w:u w:val="single"/>
          <w:bdr w:val="single" w:sz="8" w:space="0" w:color="auto"/>
        </w:rPr>
        <w:t>, and</w:t>
      </w:r>
      <w:r w:rsidRPr="00C31B71">
        <w:rPr>
          <w:sz w:val="16"/>
        </w:rPr>
        <w:t xml:space="preserve"> it </w:t>
      </w:r>
      <w:r w:rsidRPr="00C31B71">
        <w:rPr>
          <w:u w:val="single"/>
        </w:rPr>
        <w:t>pushed to</w:t>
      </w:r>
      <w:r w:rsidRPr="00C31B71">
        <w:rPr>
          <w:sz w:val="16"/>
        </w:rPr>
        <w:t xml:space="preserve"> </w:t>
      </w:r>
      <w:r w:rsidRPr="00C31B71">
        <w:rPr>
          <w:iCs/>
          <w:u w:val="single"/>
          <w:bdr w:val="single" w:sz="8" w:space="0" w:color="auto"/>
        </w:rPr>
        <w:t>cover TSA workers</w:t>
      </w:r>
      <w:r w:rsidRPr="00C31B71">
        <w:rPr>
          <w:sz w:val="16"/>
        </w:rPr>
        <w:t xml:space="preserve"> </w:t>
      </w:r>
      <w:r w:rsidRPr="00C31B71">
        <w:rPr>
          <w:u w:val="single"/>
        </w:rPr>
        <w:t>with</w:t>
      </w:r>
      <w:r w:rsidRPr="00C31B71">
        <w:rPr>
          <w:sz w:val="16"/>
        </w:rPr>
        <w:t xml:space="preserve"> </w:t>
      </w:r>
      <w:r w:rsidRPr="00C31B71">
        <w:rPr>
          <w:iCs/>
          <w:u w:val="single"/>
          <w:bdr w:val="single" w:sz="8" w:space="0" w:color="auto"/>
        </w:rPr>
        <w:t>collective bargaining</w:t>
      </w:r>
      <w:r w:rsidRPr="00C31B71">
        <w:rPr>
          <w:sz w:val="16"/>
        </w:rPr>
        <w:t>. In 2010, the Federal Labor Relations Authority ruled that TSA workers should be allowed to vote on a union, and in February 2011 TSA approved an election for the exclusive representation of TSA’s nonsupervisory workers.36 Later that year, the American Federation of Government Employees (AFGE) was approved as the monopoly union for TSA. In 2012, AFGE and TSA signed a collective bargaining agreement covering 44,000 employees after very contentious negotiations.37</w:t>
      </w:r>
    </w:p>
    <w:p w14:paraId="4AB1B373" w14:textId="77777777" w:rsidR="00C31B71" w:rsidRPr="00C31B71" w:rsidRDefault="00C31B71" w:rsidP="00C31B71">
      <w:r w:rsidRPr="00C31B71">
        <w:rPr>
          <w:iCs/>
          <w:highlight w:val="cyan"/>
          <w:u w:val="single"/>
          <w:bdr w:val="single" w:sz="8" w:space="0" w:color="auto"/>
        </w:rPr>
        <w:t>Collective bargaining</w:t>
      </w:r>
      <w:r w:rsidRPr="00C31B71">
        <w:rPr>
          <w:sz w:val="16"/>
          <w:highlight w:val="cyan"/>
        </w:rPr>
        <w:t xml:space="preserve"> </w:t>
      </w:r>
      <w:r w:rsidRPr="00C31B71">
        <w:rPr>
          <w:highlight w:val="cyan"/>
          <w:u w:val="single"/>
        </w:rPr>
        <w:t>means</w:t>
      </w:r>
      <w:r w:rsidRPr="00C31B71">
        <w:rPr>
          <w:sz w:val="16"/>
          <w:highlight w:val="cyan"/>
        </w:rPr>
        <w:t xml:space="preserve"> </w:t>
      </w:r>
      <w:r w:rsidRPr="00C31B71">
        <w:rPr>
          <w:iCs/>
          <w:highlight w:val="cyan"/>
          <w:u w:val="single"/>
          <w:bdr w:val="single" w:sz="8" w:space="0" w:color="auto"/>
        </w:rPr>
        <w:t>monopoly union control</w:t>
      </w:r>
      <w:r w:rsidRPr="00C31B71">
        <w:rPr>
          <w:sz w:val="16"/>
        </w:rPr>
        <w:t xml:space="preserve"> </w:t>
      </w:r>
      <w:r w:rsidRPr="00C31B71">
        <w:rPr>
          <w:u w:val="single"/>
        </w:rPr>
        <w:t>over a</w:t>
      </w:r>
      <w:r w:rsidRPr="00C31B71">
        <w:rPr>
          <w:sz w:val="16"/>
        </w:rPr>
        <w:t xml:space="preserve"> </w:t>
      </w:r>
      <w:r w:rsidRPr="00C31B71">
        <w:rPr>
          <w:iCs/>
          <w:u w:val="single"/>
          <w:bdr w:val="single" w:sz="8" w:space="0" w:color="auto"/>
        </w:rPr>
        <w:t>workplace</w:t>
      </w:r>
      <w:r w:rsidRPr="00C31B71">
        <w:rPr>
          <w:sz w:val="16"/>
        </w:rPr>
        <w:t xml:space="preserve">. </w:t>
      </w:r>
      <w:r w:rsidRPr="00C31B71">
        <w:rPr>
          <w:u w:val="single"/>
        </w:rPr>
        <w:t xml:space="preserve">Monopoly </w:t>
      </w:r>
      <w:r w:rsidRPr="00C31B71">
        <w:rPr>
          <w:highlight w:val="cyan"/>
          <w:u w:val="single"/>
        </w:rPr>
        <w:t>unions</w:t>
      </w:r>
      <w:r w:rsidRPr="00C31B71">
        <w:rPr>
          <w:u w:val="single"/>
        </w:rPr>
        <w:t xml:space="preserve"> tend to</w:t>
      </w:r>
      <w:r w:rsidRPr="00C31B71">
        <w:rPr>
          <w:sz w:val="16"/>
        </w:rPr>
        <w:t xml:space="preserve"> </w:t>
      </w:r>
      <w:r w:rsidRPr="00C31B71">
        <w:rPr>
          <w:iCs/>
          <w:highlight w:val="cyan"/>
          <w:u w:val="single"/>
          <w:bdr w:val="single" w:sz="8" w:space="0" w:color="auto"/>
        </w:rPr>
        <w:t>reduce</w:t>
      </w:r>
      <w:r w:rsidRPr="00C31B71">
        <w:rPr>
          <w:iCs/>
          <w:u w:val="single"/>
          <w:bdr w:val="single" w:sz="8" w:space="0" w:color="auto"/>
        </w:rPr>
        <w:t xml:space="preserve"> workplace </w:t>
      </w:r>
      <w:r w:rsidRPr="00C31B71">
        <w:rPr>
          <w:iCs/>
          <w:highlight w:val="cyan"/>
          <w:u w:val="single"/>
          <w:bdr w:val="single" w:sz="8" w:space="0" w:color="auto"/>
        </w:rPr>
        <w:t>efficiency</w:t>
      </w:r>
      <w:r w:rsidRPr="00C31B71">
        <w:rPr>
          <w:sz w:val="16"/>
        </w:rPr>
        <w:t xml:space="preserve"> </w:t>
      </w:r>
      <w:r w:rsidRPr="00C31B71">
        <w:rPr>
          <w:u w:val="single"/>
        </w:rPr>
        <w:t>by</w:t>
      </w:r>
      <w:r w:rsidRPr="00C31B71">
        <w:rPr>
          <w:sz w:val="16"/>
        </w:rPr>
        <w:t xml:space="preserve"> </w:t>
      </w:r>
      <w:r w:rsidRPr="00C31B71">
        <w:rPr>
          <w:iCs/>
          <w:u w:val="single"/>
          <w:bdr w:val="single" w:sz="8" w:space="0" w:color="auto"/>
        </w:rPr>
        <w:t>protecting poorly performing workers</w:t>
      </w:r>
      <w:r w:rsidRPr="00C31B71">
        <w:rPr>
          <w:sz w:val="16"/>
        </w:rPr>
        <w:t xml:space="preserve"> </w:t>
      </w:r>
      <w:r w:rsidRPr="00C31B71">
        <w:rPr>
          <w:u w:val="single"/>
        </w:rPr>
        <w:t>and pushing for</w:t>
      </w:r>
      <w:r w:rsidRPr="00C31B71">
        <w:rPr>
          <w:sz w:val="16"/>
        </w:rPr>
        <w:t xml:space="preserve"> </w:t>
      </w:r>
      <w:r w:rsidRPr="00C31B71">
        <w:rPr>
          <w:iCs/>
          <w:u w:val="single"/>
          <w:bdr w:val="single" w:sz="8" w:space="0" w:color="auto"/>
        </w:rPr>
        <w:t>larger staffing levels</w:t>
      </w:r>
      <w:r w:rsidRPr="00C31B71">
        <w:rPr>
          <w:sz w:val="16"/>
        </w:rPr>
        <w:t xml:space="preserve"> </w:t>
      </w:r>
      <w:r w:rsidRPr="00C31B71">
        <w:rPr>
          <w:u w:val="single"/>
        </w:rPr>
        <w:t>than required. They</w:t>
      </w:r>
      <w:r w:rsidRPr="00C31B71">
        <w:rPr>
          <w:sz w:val="16"/>
        </w:rPr>
        <w:t xml:space="preserve"> tend to </w:t>
      </w:r>
      <w:r w:rsidRPr="00C31B71">
        <w:rPr>
          <w:iCs/>
          <w:u w:val="single"/>
          <w:bdr w:val="single" w:sz="8" w:space="0" w:color="auto"/>
        </w:rPr>
        <w:t>resist</w:t>
      </w:r>
      <w:r w:rsidRPr="00C31B71">
        <w:rPr>
          <w:sz w:val="16"/>
        </w:rPr>
        <w:t xml:space="preserve"> </w:t>
      </w:r>
      <w:r w:rsidRPr="00C31B71">
        <w:rPr>
          <w:u w:val="single"/>
        </w:rPr>
        <w:t>the introduction of</w:t>
      </w:r>
      <w:r w:rsidRPr="00C31B71">
        <w:rPr>
          <w:sz w:val="16"/>
        </w:rPr>
        <w:t xml:space="preserve"> </w:t>
      </w:r>
      <w:r w:rsidRPr="00C31B71">
        <w:rPr>
          <w:iCs/>
          <w:u w:val="single"/>
          <w:bdr w:val="single" w:sz="8" w:space="0" w:color="auto"/>
        </w:rPr>
        <w:t>labor-saving technologies</w:t>
      </w:r>
      <w:r w:rsidRPr="00C31B71">
        <w:rPr>
          <w:sz w:val="16"/>
        </w:rPr>
        <w:t xml:space="preserve"> </w:t>
      </w:r>
      <w:r w:rsidRPr="00C31B71">
        <w:rPr>
          <w:highlight w:val="cyan"/>
          <w:u w:val="single"/>
        </w:rPr>
        <w:t>and create a</w:t>
      </w:r>
      <w:r w:rsidRPr="00C31B71">
        <w:rPr>
          <w:sz w:val="16"/>
        </w:rPr>
        <w:t xml:space="preserve"> more </w:t>
      </w:r>
      <w:r w:rsidRPr="00C31B71">
        <w:rPr>
          <w:iCs/>
          <w:highlight w:val="cyan"/>
          <w:u w:val="single"/>
          <w:bdr w:val="single" w:sz="8" w:space="0" w:color="auto"/>
        </w:rPr>
        <w:t>rule-laden workforce</w:t>
      </w:r>
      <w:r w:rsidRPr="00C31B71">
        <w:rPr>
          <w:sz w:val="16"/>
        </w:rPr>
        <w:t>. TSA managers, for example, have to negotiate with union representatives regarding the reassignment of employees, which is problematic for an industry as dynamic as aviation. Air carrier schedules and route volumes often change, which creates fluctuating demand for airport screeners.</w:t>
      </w:r>
    </w:p>
    <w:p w14:paraId="1E3E1CEB" w14:textId="77777777" w:rsidR="00C31B71" w:rsidRPr="00C31B71" w:rsidRDefault="00C31B71" w:rsidP="00C31B71">
      <w:r w:rsidRPr="00C31B71">
        <w:rPr>
          <w:u w:val="single"/>
        </w:rPr>
        <w:t>Collective bargaining</w:t>
      </w:r>
      <w:r w:rsidRPr="00C31B71">
        <w:rPr>
          <w:sz w:val="16"/>
        </w:rPr>
        <w:t xml:space="preserve"> </w:t>
      </w:r>
      <w:r w:rsidRPr="00C31B71">
        <w:rPr>
          <w:iCs/>
          <w:u w:val="single"/>
          <w:bdr w:val="single" w:sz="8" w:space="0" w:color="auto"/>
        </w:rPr>
        <w:t>also</w:t>
      </w:r>
      <w:r w:rsidRPr="00C31B71">
        <w:rPr>
          <w:sz w:val="16"/>
        </w:rPr>
        <w:t xml:space="preserve"> </w:t>
      </w:r>
      <w:r w:rsidRPr="00C31B71">
        <w:rPr>
          <w:u w:val="single"/>
        </w:rPr>
        <w:t>gives unions the exclusive right to speak for covered workers</w:t>
      </w:r>
      <w:r w:rsidRPr="00C31B71">
        <w:rPr>
          <w:sz w:val="16"/>
        </w:rPr>
        <w:t xml:space="preserve">, many of whom may disagree with their views. And it gives government insiders a privileged position to push their own agendas at the expense of the general public good. </w:t>
      </w:r>
      <w:r w:rsidRPr="00C31B71">
        <w:rPr>
          <w:u w:val="single"/>
        </w:rPr>
        <w:t>For example</w:t>
      </w:r>
      <w:r w:rsidRPr="00C31B71">
        <w:rPr>
          <w:sz w:val="16"/>
        </w:rPr>
        <w:t xml:space="preserve">, unions have </w:t>
      </w:r>
      <w:r w:rsidRPr="00C31B71">
        <w:rPr>
          <w:highlight w:val="cyan"/>
          <w:u w:val="single"/>
        </w:rPr>
        <w:t>lobbied</w:t>
      </w:r>
      <w:r w:rsidRPr="00C31B71">
        <w:rPr>
          <w:sz w:val="16"/>
        </w:rPr>
        <w:t xml:space="preserve"> </w:t>
      </w:r>
      <w:r w:rsidRPr="00C31B71">
        <w:rPr>
          <w:iCs/>
          <w:u w:val="single"/>
          <w:bdr w:val="single" w:sz="8" w:space="0" w:color="auto"/>
        </w:rPr>
        <w:t>heavily</w:t>
      </w:r>
      <w:r w:rsidRPr="00C31B71">
        <w:rPr>
          <w:sz w:val="16"/>
        </w:rPr>
        <w:t xml:space="preserve"> </w:t>
      </w:r>
      <w:r w:rsidRPr="00C31B71">
        <w:rPr>
          <w:highlight w:val="cyan"/>
          <w:u w:val="single"/>
        </w:rPr>
        <w:t>to</w:t>
      </w:r>
      <w:r w:rsidRPr="00C31B71">
        <w:rPr>
          <w:sz w:val="16"/>
          <w:highlight w:val="cyan"/>
        </w:rPr>
        <w:t xml:space="preserve"> </w:t>
      </w:r>
      <w:r w:rsidRPr="00C31B71">
        <w:rPr>
          <w:iCs/>
          <w:highlight w:val="cyan"/>
          <w:u w:val="single"/>
          <w:bdr w:val="single" w:sz="8" w:space="0" w:color="auto"/>
        </w:rPr>
        <w:t>end</w:t>
      </w:r>
      <w:r w:rsidRPr="00C31B71">
        <w:rPr>
          <w:sz w:val="16"/>
        </w:rPr>
        <w:t xml:space="preserve"> </w:t>
      </w:r>
      <w:r w:rsidRPr="00C31B71">
        <w:rPr>
          <w:u w:val="single"/>
        </w:rPr>
        <w:t>the</w:t>
      </w:r>
      <w:r w:rsidRPr="00C31B71">
        <w:rPr>
          <w:sz w:val="16"/>
        </w:rPr>
        <w:t xml:space="preserve"> </w:t>
      </w:r>
      <w:r w:rsidRPr="00C31B71">
        <w:rPr>
          <w:iCs/>
          <w:u w:val="single"/>
          <w:bdr w:val="single" w:sz="8" w:space="0" w:color="auto"/>
        </w:rPr>
        <w:t>Screening Partnership Program</w:t>
      </w:r>
      <w:r w:rsidRPr="00C31B71">
        <w:rPr>
          <w:sz w:val="16"/>
        </w:rPr>
        <w:t xml:space="preserve"> (SPP), </w:t>
      </w:r>
      <w:r w:rsidRPr="00C31B71">
        <w:rPr>
          <w:u w:val="single"/>
        </w:rPr>
        <w:t>which allows</w:t>
      </w:r>
      <w:r w:rsidRPr="00C31B71">
        <w:rPr>
          <w:sz w:val="16"/>
        </w:rPr>
        <w:t xml:space="preserve"> </w:t>
      </w:r>
      <w:r w:rsidRPr="00C31B71">
        <w:rPr>
          <w:iCs/>
          <w:highlight w:val="cyan"/>
          <w:u w:val="single"/>
          <w:bdr w:val="single" w:sz="8" w:space="0" w:color="auto"/>
        </w:rPr>
        <w:t>private airport screening</w:t>
      </w:r>
      <w:r w:rsidRPr="00C31B71">
        <w:rPr>
          <w:sz w:val="16"/>
        </w:rPr>
        <w:t xml:space="preserve"> at some airports.38 As discussed below, SPP has been a successful program, yet federal unions have been using their clout to try and kill it. When Sacramento officials were considering private screeners, for example, the “AFGE rallied its allies in organized labor and lobbied supervisors, city council members and state legislators in an attempt to block the plan.”39 </w:t>
      </w:r>
      <w:r w:rsidRPr="00C31B71">
        <w:rPr>
          <w:u w:val="single"/>
        </w:rPr>
        <w:t>Congress should</w:t>
      </w:r>
      <w:r w:rsidRPr="00C31B71">
        <w:rPr>
          <w:sz w:val="16"/>
        </w:rPr>
        <w:t xml:space="preserve"> </w:t>
      </w:r>
      <w:r w:rsidRPr="00C31B71">
        <w:rPr>
          <w:iCs/>
          <w:u w:val="single"/>
          <w:bdr w:val="single" w:sz="8" w:space="0" w:color="auto"/>
        </w:rPr>
        <w:t>not give</w:t>
      </w:r>
      <w:r w:rsidRPr="00C31B71">
        <w:rPr>
          <w:sz w:val="16"/>
        </w:rPr>
        <w:t xml:space="preserve"> labor </w:t>
      </w:r>
      <w:r w:rsidRPr="00C31B71">
        <w:rPr>
          <w:iCs/>
          <w:u w:val="single"/>
          <w:bdr w:val="single" w:sz="8" w:space="0" w:color="auto"/>
        </w:rPr>
        <w:t>unions such power</w:t>
      </w:r>
      <w:r w:rsidRPr="00C31B71">
        <w:rPr>
          <w:sz w:val="16"/>
        </w:rPr>
        <w:t xml:space="preserve"> </w:t>
      </w:r>
      <w:r w:rsidRPr="00C31B71">
        <w:rPr>
          <w:u w:val="single"/>
        </w:rPr>
        <w:t>to</w:t>
      </w:r>
      <w:r w:rsidRPr="00C31B71">
        <w:rPr>
          <w:sz w:val="16"/>
        </w:rPr>
        <w:t xml:space="preserve"> </w:t>
      </w:r>
      <w:r w:rsidRPr="00C31B71">
        <w:rPr>
          <w:iCs/>
          <w:u w:val="single"/>
          <w:bdr w:val="single" w:sz="8" w:space="0" w:color="auto"/>
        </w:rPr>
        <w:t>sway</w:t>
      </w:r>
      <w:r w:rsidRPr="00C31B71">
        <w:rPr>
          <w:sz w:val="16"/>
        </w:rPr>
        <w:t xml:space="preserve"> public </w:t>
      </w:r>
      <w:r w:rsidRPr="00C31B71">
        <w:rPr>
          <w:iCs/>
          <w:u w:val="single"/>
          <w:bdr w:val="single" w:sz="8" w:space="0" w:color="auto"/>
        </w:rPr>
        <w:t>policy</w:t>
      </w:r>
      <w:r w:rsidRPr="00C31B71">
        <w:rPr>
          <w:sz w:val="16"/>
        </w:rPr>
        <w:t xml:space="preserve"> decisions.</w:t>
      </w:r>
    </w:p>
    <w:p w14:paraId="4FE82A8D" w14:textId="77777777" w:rsidR="00C31B71" w:rsidRPr="00C31B71" w:rsidRDefault="00C31B71" w:rsidP="00C31B71"/>
    <w:p w14:paraId="7F2A7B7E"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1. </w:t>
      </w:r>
      <w:r w:rsidRPr="00C31B71">
        <w:rPr>
          <w:rFonts w:eastAsiaTheme="majorEastAsia" w:cstheme="majorBidi"/>
          <w:b/>
          <w:iCs/>
          <w:sz w:val="26"/>
          <w:u w:val="single"/>
        </w:rPr>
        <w:t>Tradeoff</w:t>
      </w:r>
      <w:r w:rsidRPr="00C31B71">
        <w:rPr>
          <w:rFonts w:eastAsiaTheme="majorEastAsia" w:cstheme="majorBidi"/>
          <w:b/>
          <w:iCs/>
          <w:sz w:val="26"/>
        </w:rPr>
        <w:t xml:space="preserve">. We agree the TSA is </w:t>
      </w:r>
      <w:r w:rsidRPr="00C31B71">
        <w:rPr>
          <w:rFonts w:eastAsiaTheme="majorEastAsia" w:cstheme="majorBidi"/>
          <w:b/>
          <w:iCs/>
          <w:sz w:val="26"/>
          <w:u w:val="single"/>
        </w:rPr>
        <w:t>good</w:t>
      </w:r>
      <w:r w:rsidRPr="00C31B71">
        <w:rPr>
          <w:rFonts w:eastAsiaTheme="majorEastAsia" w:cstheme="majorBidi"/>
          <w:b/>
          <w:iCs/>
          <w:sz w:val="26"/>
        </w:rPr>
        <w:t xml:space="preserve"> when it’s not </w:t>
      </w:r>
      <w:r w:rsidRPr="00C31B71">
        <w:rPr>
          <w:rFonts w:eastAsiaTheme="majorEastAsia" w:cstheme="majorBidi"/>
          <w:b/>
          <w:iCs/>
          <w:sz w:val="26"/>
          <w:u w:val="single"/>
        </w:rPr>
        <w:t>stretched thin</w:t>
      </w:r>
      <w:r w:rsidRPr="00C31B71">
        <w:rPr>
          <w:rFonts w:eastAsiaTheme="majorEastAsia" w:cstheme="majorBidi"/>
          <w:b/>
          <w:iCs/>
          <w:sz w:val="26"/>
        </w:rPr>
        <w:t xml:space="preserve">. SPP </w:t>
      </w:r>
      <w:r w:rsidRPr="00C31B71">
        <w:rPr>
          <w:rFonts w:eastAsiaTheme="majorEastAsia" w:cstheme="majorBidi"/>
          <w:b/>
          <w:iCs/>
          <w:sz w:val="26"/>
          <w:u w:val="single"/>
        </w:rPr>
        <w:t>frees up TSA resources</w:t>
      </w:r>
      <w:r w:rsidRPr="00C31B71">
        <w:rPr>
          <w:rFonts w:eastAsiaTheme="majorEastAsia" w:cstheme="majorBidi"/>
          <w:b/>
          <w:iCs/>
          <w:sz w:val="26"/>
        </w:rPr>
        <w:t xml:space="preserve"> to focus on </w:t>
      </w:r>
      <w:r w:rsidRPr="00C31B71">
        <w:rPr>
          <w:rFonts w:eastAsiaTheme="majorEastAsia" w:cstheme="majorBidi"/>
          <w:b/>
          <w:iCs/>
          <w:sz w:val="26"/>
          <w:u w:val="single"/>
        </w:rPr>
        <w:t>cyber</w:t>
      </w:r>
      <w:r w:rsidRPr="00C31B71">
        <w:rPr>
          <w:rFonts w:eastAsiaTheme="majorEastAsia" w:cstheme="majorBidi"/>
          <w:b/>
          <w:iCs/>
          <w:sz w:val="26"/>
        </w:rPr>
        <w:t>, that’s Inserra and Hienz.</w:t>
      </w:r>
    </w:p>
    <w:p w14:paraId="1BD09B2B" w14:textId="77777777" w:rsidR="00C31B71" w:rsidRPr="00C31B71" w:rsidRDefault="00C31B71" w:rsidP="00C31B71">
      <w:r w:rsidRPr="00C31B71">
        <w:t>&lt;&lt;INSERRA FOR REFERENCE&gt;&gt;</w:t>
      </w:r>
    </w:p>
    <w:p w14:paraId="2CDD86FB" w14:textId="77777777" w:rsidR="00C31B71" w:rsidRPr="00C31B71" w:rsidRDefault="00C31B71" w:rsidP="00C31B71">
      <w:pPr>
        <w:rPr>
          <w:color w:val="555555"/>
          <w:sz w:val="10"/>
          <w:szCs w:val="16"/>
        </w:rPr>
      </w:pPr>
      <w:r w:rsidRPr="00C31B71">
        <w:rPr>
          <w:color w:val="555555"/>
          <w:sz w:val="10"/>
          <w:szCs w:val="16"/>
        </w:rPr>
        <w:t>The Transportation Security Administration (</w:t>
      </w:r>
      <w:r w:rsidRPr="00C31B71">
        <w:rPr>
          <w:iCs/>
          <w:color w:val="555555"/>
          <w:sz w:val="16"/>
          <w:szCs w:val="16"/>
          <w:highlight w:val="lightGray"/>
          <w:u w:val="single"/>
          <w:bdr w:val="single" w:sz="8" w:space="0" w:color="auto"/>
        </w:rPr>
        <w:t>TSA</w:t>
      </w:r>
      <w:r w:rsidRPr="00C31B71">
        <w:rPr>
          <w:color w:val="555555"/>
          <w:sz w:val="10"/>
          <w:szCs w:val="16"/>
        </w:rPr>
        <w:t xml:space="preserve">) could benefit from significant changes and </w:t>
      </w:r>
      <w:r w:rsidRPr="00C31B71">
        <w:rPr>
          <w:iCs/>
          <w:color w:val="555555"/>
          <w:sz w:val="16"/>
          <w:szCs w:val="16"/>
          <w:highlight w:val="lightGray"/>
          <w:u w:val="single"/>
          <w:bdr w:val="single" w:sz="8" w:space="0" w:color="auto"/>
        </w:rPr>
        <w:t>reforms</w:t>
      </w:r>
      <w:r w:rsidRPr="00C31B71">
        <w:rPr>
          <w:color w:val="555555"/>
          <w:sz w:val="10"/>
          <w:szCs w:val="16"/>
        </w:rPr>
        <w:t xml:space="preserve">. Continuing to expand and strengthen trusted traveler programs, such as PreCheck, </w:t>
      </w:r>
      <w:r w:rsidRPr="00C31B71">
        <w:rPr>
          <w:color w:val="555555"/>
          <w:sz w:val="16"/>
          <w:szCs w:val="16"/>
          <w:u w:val="single"/>
        </w:rPr>
        <w:t xml:space="preserve">will </w:t>
      </w:r>
      <w:r w:rsidRPr="00C31B71">
        <w:rPr>
          <w:color w:val="555555"/>
          <w:sz w:val="16"/>
          <w:szCs w:val="16"/>
          <w:highlight w:val="lightGray"/>
          <w:u w:val="single"/>
        </w:rPr>
        <w:t>increase</w:t>
      </w:r>
      <w:r w:rsidRPr="00C31B71">
        <w:rPr>
          <w:color w:val="555555"/>
          <w:sz w:val="16"/>
          <w:szCs w:val="16"/>
          <w:u w:val="single"/>
        </w:rPr>
        <w:t xml:space="preserve"> the </w:t>
      </w:r>
      <w:r w:rsidRPr="00C31B71">
        <w:rPr>
          <w:iCs/>
          <w:color w:val="555555"/>
          <w:sz w:val="16"/>
          <w:szCs w:val="16"/>
          <w:highlight w:val="lightGray"/>
          <w:u w:val="single"/>
          <w:bdr w:val="single" w:sz="8" w:space="0" w:color="auto"/>
        </w:rPr>
        <w:t>focus</w:t>
      </w:r>
      <w:r w:rsidRPr="00C31B71">
        <w:rPr>
          <w:color w:val="555555"/>
          <w:sz w:val="10"/>
          <w:szCs w:val="16"/>
        </w:rPr>
        <w:t xml:space="preserve"> </w:t>
      </w:r>
      <w:r w:rsidRPr="00C31B71">
        <w:rPr>
          <w:color w:val="555555"/>
          <w:sz w:val="16"/>
          <w:szCs w:val="16"/>
          <w:u w:val="single"/>
        </w:rPr>
        <w:t>that TSA</w:t>
      </w:r>
      <w:r w:rsidRPr="00C31B71">
        <w:rPr>
          <w:color w:val="555555"/>
          <w:sz w:val="10"/>
          <w:szCs w:val="16"/>
        </w:rPr>
        <w:t xml:space="preserve"> screeners </w:t>
      </w:r>
      <w:r w:rsidRPr="00C31B71">
        <w:rPr>
          <w:color w:val="555555"/>
          <w:sz w:val="16"/>
          <w:szCs w:val="16"/>
          <w:u w:val="single"/>
        </w:rPr>
        <w:t xml:space="preserve">spend </w:t>
      </w:r>
      <w:r w:rsidRPr="00C31B71">
        <w:rPr>
          <w:color w:val="555555"/>
          <w:sz w:val="16"/>
          <w:szCs w:val="16"/>
          <w:highlight w:val="lightGray"/>
          <w:u w:val="single"/>
        </w:rPr>
        <w:t>on</w:t>
      </w:r>
      <w:r w:rsidRPr="00C31B71">
        <w:rPr>
          <w:color w:val="555555"/>
          <w:sz w:val="10"/>
          <w:szCs w:val="16"/>
        </w:rPr>
        <w:t xml:space="preserve"> travelers of </w:t>
      </w:r>
      <w:r w:rsidRPr="00C31B71">
        <w:rPr>
          <w:iCs/>
          <w:color w:val="555555"/>
          <w:sz w:val="16"/>
          <w:szCs w:val="16"/>
          <w:highlight w:val="lightGray"/>
          <w:u w:val="single"/>
          <w:bdr w:val="single" w:sz="8" w:space="0" w:color="auto"/>
        </w:rPr>
        <w:t>high</w:t>
      </w:r>
      <w:r w:rsidRPr="00C31B71">
        <w:rPr>
          <w:iCs/>
          <w:color w:val="555555"/>
          <w:sz w:val="16"/>
          <w:szCs w:val="16"/>
          <w:u w:val="single"/>
          <w:bdr w:val="single" w:sz="8" w:space="0" w:color="auto"/>
        </w:rPr>
        <w:t>er</w:t>
      </w:r>
      <w:r w:rsidRPr="00C31B71">
        <w:rPr>
          <w:color w:val="555555"/>
          <w:sz w:val="10"/>
          <w:szCs w:val="16"/>
        </w:rPr>
        <w:t xml:space="preserve"> </w:t>
      </w:r>
      <w:r w:rsidRPr="00C31B71">
        <w:rPr>
          <w:color w:val="555555"/>
          <w:sz w:val="16"/>
          <w:szCs w:val="16"/>
          <w:highlight w:val="lightGray"/>
          <w:u w:val="single"/>
        </w:rPr>
        <w:t>or</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unknown risk</w:t>
      </w:r>
      <w:r w:rsidRPr="00C31B71">
        <w:rPr>
          <w:color w:val="555555"/>
          <w:sz w:val="10"/>
          <w:szCs w:val="16"/>
        </w:rPr>
        <w:t xml:space="preserve">. Additionally, the </w:t>
      </w:r>
      <w:r w:rsidRPr="00C31B71">
        <w:rPr>
          <w:color w:val="555555"/>
          <w:sz w:val="16"/>
          <w:szCs w:val="16"/>
          <w:u w:val="single"/>
        </w:rPr>
        <w:t>TSA should be</w:t>
      </w:r>
      <w:r w:rsidRPr="00C31B71">
        <w:rPr>
          <w:color w:val="555555"/>
          <w:sz w:val="10"/>
          <w:szCs w:val="16"/>
        </w:rPr>
        <w:t xml:space="preserve"> </w:t>
      </w:r>
      <w:r w:rsidRPr="00C31B71">
        <w:rPr>
          <w:iCs/>
          <w:color w:val="555555"/>
          <w:sz w:val="16"/>
          <w:szCs w:val="16"/>
          <w:u w:val="single"/>
          <w:bdr w:val="single" w:sz="8" w:space="0" w:color="auto"/>
        </w:rPr>
        <w:t>forced</w:t>
      </w:r>
      <w:r w:rsidRPr="00C31B71">
        <w:rPr>
          <w:color w:val="555555"/>
          <w:sz w:val="10"/>
          <w:szCs w:val="16"/>
        </w:rPr>
        <w:t xml:space="preserve"> </w:t>
      </w:r>
      <w:r w:rsidRPr="00C31B71">
        <w:rPr>
          <w:color w:val="555555"/>
          <w:sz w:val="16"/>
          <w:szCs w:val="16"/>
          <w:u w:val="single"/>
        </w:rPr>
        <w:t>to</w:t>
      </w:r>
      <w:r w:rsidRPr="00C31B71">
        <w:rPr>
          <w:color w:val="555555"/>
          <w:sz w:val="10"/>
          <w:szCs w:val="16"/>
        </w:rPr>
        <w:t xml:space="preserve"> </w:t>
      </w:r>
      <w:r w:rsidRPr="00C31B71">
        <w:rPr>
          <w:iCs/>
          <w:color w:val="555555"/>
          <w:sz w:val="16"/>
          <w:szCs w:val="16"/>
          <w:u w:val="single"/>
          <w:bdr w:val="single" w:sz="8" w:space="0" w:color="auto"/>
        </w:rPr>
        <w:t>expand the</w:t>
      </w:r>
      <w:r w:rsidRPr="00C31B71">
        <w:rPr>
          <w:color w:val="555555"/>
          <w:sz w:val="10"/>
          <w:szCs w:val="16"/>
        </w:rPr>
        <w:t xml:space="preserve"> Screening Partnership Program (</w:t>
      </w:r>
      <w:r w:rsidRPr="00C31B71">
        <w:rPr>
          <w:iCs/>
          <w:color w:val="555555"/>
          <w:sz w:val="16"/>
          <w:szCs w:val="16"/>
          <w:highlight w:val="lightGray"/>
          <w:u w:val="single"/>
          <w:bdr w:val="single" w:sz="8" w:space="0" w:color="auto"/>
        </w:rPr>
        <w:t>SPP</w:t>
      </w:r>
      <w:r w:rsidRPr="00C31B71">
        <w:rPr>
          <w:color w:val="555555"/>
          <w:sz w:val="10"/>
          <w:szCs w:val="16"/>
        </w:rPr>
        <w:t xml:space="preserve">) </w:t>
      </w:r>
      <w:r w:rsidRPr="00C31B71">
        <w:rPr>
          <w:color w:val="555555"/>
          <w:sz w:val="16"/>
          <w:szCs w:val="16"/>
          <w:u w:val="single"/>
        </w:rPr>
        <w:t>that saves</w:t>
      </w:r>
      <w:r w:rsidRPr="00C31B71">
        <w:rPr>
          <w:color w:val="555555"/>
          <w:sz w:val="10"/>
          <w:szCs w:val="16"/>
        </w:rPr>
        <w:t xml:space="preserve"> the government </w:t>
      </w:r>
      <w:r w:rsidRPr="00C31B71">
        <w:rPr>
          <w:iCs/>
          <w:color w:val="555555"/>
          <w:sz w:val="16"/>
          <w:szCs w:val="16"/>
          <w:u w:val="single"/>
          <w:bdr w:val="single" w:sz="8" w:space="0" w:color="auto"/>
        </w:rPr>
        <w:t>money</w:t>
      </w:r>
      <w:r w:rsidRPr="00C31B71">
        <w:rPr>
          <w:color w:val="555555"/>
          <w:sz w:val="10"/>
          <w:szCs w:val="16"/>
        </w:rPr>
        <w:t xml:space="preserve"> </w:t>
      </w:r>
      <w:r w:rsidRPr="00C31B71">
        <w:rPr>
          <w:color w:val="555555"/>
          <w:sz w:val="16"/>
          <w:szCs w:val="16"/>
          <w:u w:val="single"/>
        </w:rPr>
        <w:t>and</w:t>
      </w:r>
      <w:r w:rsidRPr="00C31B71">
        <w:rPr>
          <w:color w:val="555555"/>
          <w:sz w:val="10"/>
          <w:szCs w:val="16"/>
        </w:rPr>
        <w:t xml:space="preserve"> </w:t>
      </w:r>
      <w:r w:rsidRPr="00C31B71">
        <w:rPr>
          <w:iCs/>
          <w:color w:val="555555"/>
          <w:sz w:val="16"/>
          <w:szCs w:val="16"/>
          <w:u w:val="single"/>
          <w:bdr w:val="single" w:sz="8" w:space="0" w:color="auto"/>
        </w:rPr>
        <w:t>enhances productivity</w:t>
      </w:r>
      <w:r w:rsidRPr="00C31B71">
        <w:rPr>
          <w:color w:val="555555"/>
          <w:sz w:val="10"/>
          <w:szCs w:val="16"/>
        </w:rPr>
        <w:t xml:space="preserve"> </w:t>
      </w:r>
      <w:r w:rsidRPr="00C31B71">
        <w:rPr>
          <w:color w:val="555555"/>
          <w:sz w:val="16"/>
          <w:szCs w:val="16"/>
          <w:u w:val="single"/>
        </w:rPr>
        <w:t xml:space="preserve">by </w:t>
      </w:r>
      <w:r w:rsidRPr="00C31B71">
        <w:rPr>
          <w:color w:val="555555"/>
          <w:sz w:val="16"/>
          <w:szCs w:val="16"/>
          <w:highlight w:val="lightGray"/>
          <w:u w:val="single"/>
        </w:rPr>
        <w:t>allow</w:t>
      </w:r>
      <w:r w:rsidRPr="00C31B71">
        <w:rPr>
          <w:color w:val="555555"/>
          <w:sz w:val="16"/>
          <w:szCs w:val="16"/>
          <w:u w:val="single"/>
        </w:rPr>
        <w:t xml:space="preserve">ing airports to use </w:t>
      </w:r>
      <w:r w:rsidRPr="00C31B71">
        <w:rPr>
          <w:iCs/>
          <w:color w:val="555555"/>
          <w:sz w:val="16"/>
          <w:szCs w:val="16"/>
          <w:highlight w:val="lightGray"/>
          <w:u w:val="single"/>
          <w:bdr w:val="single" w:sz="8" w:space="0" w:color="auto"/>
        </w:rPr>
        <w:t>private screeners</w:t>
      </w:r>
      <w:r w:rsidRPr="00C31B71">
        <w:rPr>
          <w:color w:val="555555"/>
          <w:sz w:val="10"/>
          <w:szCs w:val="16"/>
          <w:highlight w:val="lightGray"/>
        </w:rPr>
        <w:t xml:space="preserve"> </w:t>
      </w:r>
      <w:r w:rsidRPr="00C31B71">
        <w:rPr>
          <w:color w:val="555555"/>
          <w:sz w:val="16"/>
          <w:szCs w:val="16"/>
          <w:highlight w:val="lightGray"/>
          <w:u w:val="single"/>
        </w:rPr>
        <w:t>with</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TSA oversight</w:t>
      </w:r>
      <w:r w:rsidRPr="00C31B71">
        <w:rPr>
          <w:color w:val="555555"/>
          <w:sz w:val="10"/>
          <w:szCs w:val="16"/>
        </w:rPr>
        <w:t xml:space="preserve"> </w:t>
      </w:r>
      <w:r w:rsidRPr="00C31B71">
        <w:rPr>
          <w:color w:val="555555"/>
          <w:sz w:val="16"/>
          <w:szCs w:val="16"/>
          <w:u w:val="single"/>
        </w:rPr>
        <w:t>in place of</w:t>
      </w:r>
      <w:r w:rsidRPr="00C31B71">
        <w:rPr>
          <w:color w:val="555555"/>
          <w:sz w:val="10"/>
          <w:szCs w:val="16"/>
        </w:rPr>
        <w:t xml:space="preserve"> </w:t>
      </w:r>
      <w:r w:rsidRPr="00C31B71">
        <w:rPr>
          <w:iCs/>
          <w:color w:val="555555"/>
          <w:sz w:val="16"/>
          <w:szCs w:val="16"/>
          <w:u w:val="single"/>
          <w:bdr w:val="single" w:sz="8" w:space="0" w:color="auto"/>
        </w:rPr>
        <w:t>TSA screeners</w:t>
      </w:r>
      <w:r w:rsidRPr="00C31B71">
        <w:rPr>
          <w:color w:val="555555"/>
          <w:sz w:val="10"/>
          <w:szCs w:val="16"/>
        </w:rPr>
        <w:t>.</w:t>
      </w:r>
    </w:p>
    <w:p w14:paraId="4990142A" w14:textId="77777777" w:rsidR="00C31B71" w:rsidRPr="00C31B71" w:rsidRDefault="00C31B71" w:rsidP="00C31B71">
      <w:pPr>
        <w:rPr>
          <w:color w:val="555555"/>
          <w:sz w:val="10"/>
          <w:szCs w:val="16"/>
        </w:rPr>
      </w:pPr>
      <w:r w:rsidRPr="00C31B71">
        <w:rPr>
          <w:color w:val="555555"/>
          <w:sz w:val="10"/>
          <w:szCs w:val="16"/>
        </w:rPr>
        <w:t>Trusted Travelers</w:t>
      </w:r>
    </w:p>
    <w:p w14:paraId="376265F3" w14:textId="77777777" w:rsidR="00C31B71" w:rsidRPr="00C31B71" w:rsidRDefault="00C31B71" w:rsidP="00C31B71">
      <w:pPr>
        <w:rPr>
          <w:color w:val="555555"/>
          <w:sz w:val="10"/>
          <w:szCs w:val="16"/>
        </w:rPr>
      </w:pPr>
      <w:r w:rsidRPr="00C31B71">
        <w:rPr>
          <w:color w:val="555555"/>
          <w:sz w:val="10"/>
          <w:szCs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C31B71">
        <w:rPr>
          <w:color w:val="555555"/>
          <w:sz w:val="16"/>
          <w:szCs w:val="16"/>
          <w:u w:val="single"/>
        </w:rPr>
        <w:t>This</w:t>
      </w:r>
      <w:r w:rsidRPr="00C31B71">
        <w:rPr>
          <w:color w:val="555555"/>
          <w:sz w:val="10"/>
          <w:szCs w:val="16"/>
        </w:rPr>
        <w:t xml:space="preserve"> risk-based security </w:t>
      </w:r>
      <w:r w:rsidRPr="00C31B71">
        <w:rPr>
          <w:color w:val="555555"/>
          <w:sz w:val="16"/>
          <w:szCs w:val="16"/>
          <w:u w:val="single"/>
        </w:rPr>
        <w:t>allows the U.S. to use its</w:t>
      </w:r>
      <w:r w:rsidRPr="00C31B71">
        <w:rPr>
          <w:color w:val="555555"/>
          <w:sz w:val="10"/>
          <w:szCs w:val="16"/>
        </w:rPr>
        <w:t xml:space="preserve"> </w:t>
      </w:r>
      <w:r w:rsidRPr="00C31B71">
        <w:rPr>
          <w:iCs/>
          <w:color w:val="555555"/>
          <w:sz w:val="16"/>
          <w:szCs w:val="16"/>
          <w:u w:val="single"/>
          <w:bdr w:val="single" w:sz="8" w:space="0" w:color="auto"/>
        </w:rPr>
        <w:t>limited security resources</w:t>
      </w:r>
      <w:r w:rsidRPr="00C31B71">
        <w:rPr>
          <w:color w:val="555555"/>
          <w:sz w:val="10"/>
          <w:szCs w:val="16"/>
        </w:rPr>
        <w:t xml:space="preserve"> </w:t>
      </w:r>
      <w:r w:rsidRPr="00C31B71">
        <w:rPr>
          <w:color w:val="555555"/>
          <w:sz w:val="16"/>
          <w:szCs w:val="16"/>
          <w:u w:val="single"/>
        </w:rPr>
        <w:t>more</w:t>
      </w:r>
      <w:r w:rsidRPr="00C31B71">
        <w:rPr>
          <w:color w:val="555555"/>
          <w:sz w:val="10"/>
          <w:szCs w:val="16"/>
        </w:rPr>
        <w:t xml:space="preserve"> </w:t>
      </w:r>
      <w:r w:rsidRPr="00C31B71">
        <w:rPr>
          <w:iCs/>
          <w:color w:val="555555"/>
          <w:sz w:val="16"/>
          <w:szCs w:val="16"/>
          <w:u w:val="single"/>
          <w:bdr w:val="single" w:sz="8" w:space="0" w:color="auto"/>
        </w:rPr>
        <w:t>efficiently</w:t>
      </w:r>
      <w:r w:rsidRPr="00C31B71">
        <w:rPr>
          <w:color w:val="555555"/>
          <w:sz w:val="16"/>
          <w:szCs w:val="16"/>
          <w:u w:val="single"/>
        </w:rPr>
        <w:t>, focusing</w:t>
      </w:r>
      <w:r w:rsidRPr="00C31B71">
        <w:rPr>
          <w:color w:val="555555"/>
          <w:sz w:val="10"/>
          <w:szCs w:val="16"/>
        </w:rPr>
        <w:t xml:space="preserve"> security </w:t>
      </w:r>
      <w:r w:rsidRPr="00C31B71">
        <w:rPr>
          <w:color w:val="555555"/>
          <w:sz w:val="16"/>
          <w:szCs w:val="16"/>
          <w:u w:val="single"/>
        </w:rPr>
        <w:t>on</w:t>
      </w:r>
      <w:r w:rsidRPr="00C31B71">
        <w:rPr>
          <w:color w:val="555555"/>
          <w:sz w:val="10"/>
          <w:szCs w:val="16"/>
        </w:rPr>
        <w:t xml:space="preserve"> individuals who are </w:t>
      </w:r>
      <w:r w:rsidRPr="00C31B71">
        <w:rPr>
          <w:iCs/>
          <w:color w:val="555555"/>
          <w:sz w:val="16"/>
          <w:szCs w:val="16"/>
          <w:u w:val="single"/>
          <w:bdr w:val="single" w:sz="8" w:space="0" w:color="auto"/>
        </w:rPr>
        <w:t>higher risks</w:t>
      </w:r>
      <w:r w:rsidRPr="00C31B71">
        <w:rPr>
          <w:color w:val="555555"/>
          <w:sz w:val="10"/>
          <w:szCs w:val="16"/>
        </w:rPr>
        <w:t xml:space="preserve"> or unknown risks.</w:t>
      </w:r>
    </w:p>
    <w:p w14:paraId="54EDFB2F" w14:textId="77777777" w:rsidR="00C31B71" w:rsidRPr="00C31B71" w:rsidRDefault="00C31B71" w:rsidP="00C31B71">
      <w:pPr>
        <w:rPr>
          <w:color w:val="555555"/>
          <w:sz w:val="10"/>
          <w:szCs w:val="16"/>
        </w:rPr>
      </w:pPr>
      <w:r w:rsidRPr="00C31B71">
        <w:rPr>
          <w:color w:val="555555"/>
          <w:sz w:val="10"/>
          <w:szCs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48CA2718" w14:textId="77777777" w:rsidR="00C31B71" w:rsidRPr="00C31B71" w:rsidRDefault="00C31B71" w:rsidP="00C31B71">
      <w:pPr>
        <w:rPr>
          <w:color w:val="555555"/>
          <w:sz w:val="10"/>
          <w:szCs w:val="16"/>
        </w:rPr>
      </w:pPr>
      <w:r w:rsidRPr="00C31B71">
        <w:rPr>
          <w:color w:val="555555"/>
          <w:sz w:val="10"/>
          <w:szCs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0E4AA893" w14:textId="77777777" w:rsidR="00C31B71" w:rsidRPr="00C31B71" w:rsidRDefault="00C31B71" w:rsidP="00C31B71">
      <w:pPr>
        <w:rPr>
          <w:color w:val="555555"/>
          <w:sz w:val="10"/>
          <w:szCs w:val="16"/>
        </w:rPr>
      </w:pPr>
      <w:r w:rsidRPr="00C31B71">
        <w:rPr>
          <w:color w:val="555555"/>
          <w:sz w:val="10"/>
          <w:szCs w:val="16"/>
        </w:rPr>
        <w:t>Congress and the DHS should:</w:t>
      </w:r>
    </w:p>
    <w:p w14:paraId="6131D59C" w14:textId="77777777" w:rsidR="00C31B71" w:rsidRPr="00C31B71" w:rsidRDefault="00C31B71" w:rsidP="00C31B71">
      <w:pPr>
        <w:rPr>
          <w:color w:val="555555"/>
          <w:sz w:val="10"/>
          <w:szCs w:val="16"/>
        </w:rPr>
      </w:pPr>
      <w:r w:rsidRPr="00C31B71">
        <w:rPr>
          <w:color w:val="555555"/>
          <w:sz w:val="10"/>
          <w:szCs w:val="16"/>
        </w:rPr>
        <w:t>Improve security assessments. In order to continue the judicious growth of TSA PreCheck and risk-based security, the TSA must conduct proper security assessments and refine the screening and vetting process to minimize security risks.</w:t>
      </w:r>
    </w:p>
    <w:p w14:paraId="4FDCA314" w14:textId="77777777" w:rsidR="00C31B71" w:rsidRPr="00C31B71" w:rsidRDefault="00C31B71" w:rsidP="00C31B71">
      <w:pPr>
        <w:rPr>
          <w:color w:val="555555"/>
          <w:sz w:val="10"/>
          <w:szCs w:val="16"/>
        </w:rPr>
      </w:pPr>
      <w:r w:rsidRPr="00C31B71">
        <w:rPr>
          <w:color w:val="555555"/>
          <w:sz w:val="10"/>
          <w:szCs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5E691533" w14:textId="77777777" w:rsidR="00C31B71" w:rsidRPr="00C31B71" w:rsidRDefault="00C31B71" w:rsidP="00C31B71">
      <w:pPr>
        <w:rPr>
          <w:color w:val="555555"/>
          <w:sz w:val="10"/>
          <w:szCs w:val="16"/>
        </w:rPr>
      </w:pPr>
      <w:r w:rsidRPr="00C31B71">
        <w:rPr>
          <w:color w:val="555555"/>
          <w:sz w:val="10"/>
          <w:szCs w:val="16"/>
        </w:rPr>
        <w:t>Private Screeners</w:t>
      </w:r>
    </w:p>
    <w:p w14:paraId="005F24B1" w14:textId="77777777" w:rsidR="00C31B71" w:rsidRPr="00C31B71" w:rsidRDefault="00C31B71" w:rsidP="00C31B71">
      <w:pPr>
        <w:rPr>
          <w:color w:val="555555"/>
          <w:sz w:val="10"/>
          <w:szCs w:val="16"/>
        </w:rPr>
      </w:pPr>
      <w:r w:rsidRPr="00C31B71">
        <w:rPr>
          <w:color w:val="555555"/>
          <w:sz w:val="10"/>
          <w:szCs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5D0F41A3" w14:textId="77777777" w:rsidR="00C31B71" w:rsidRPr="00C31B71" w:rsidRDefault="00C31B71" w:rsidP="00C31B71">
      <w:r w:rsidRPr="00C31B71">
        <w:t>&lt;&lt;HIENZ FOR REFERENCE&gt;&gt;</w:t>
      </w:r>
    </w:p>
    <w:p w14:paraId="2D55F1EB" w14:textId="77777777" w:rsidR="00C31B71" w:rsidRPr="00C31B71" w:rsidRDefault="00C31B71" w:rsidP="00C31B71">
      <w:pPr>
        <w:rPr>
          <w:color w:val="555555"/>
          <w:sz w:val="10"/>
          <w:szCs w:val="16"/>
        </w:rPr>
      </w:pPr>
      <w:r w:rsidRPr="00C31B71">
        <w:rPr>
          <w:color w:val="555555"/>
          <w:sz w:val="10"/>
          <w:szCs w:val="16"/>
        </w:rPr>
        <w:t xml:space="preserve">Now, </w:t>
      </w:r>
      <w:r w:rsidRPr="00C31B71">
        <w:rPr>
          <w:color w:val="555555"/>
          <w:sz w:val="16"/>
          <w:szCs w:val="16"/>
          <w:u w:val="single"/>
        </w:rPr>
        <w:t>TSA isn’t</w:t>
      </w:r>
      <w:r w:rsidRPr="00C31B71">
        <w:rPr>
          <w:color w:val="555555"/>
          <w:sz w:val="10"/>
          <w:szCs w:val="16"/>
        </w:rPr>
        <w:t xml:space="preserve"> </w:t>
      </w:r>
      <w:r w:rsidRPr="00C31B71">
        <w:rPr>
          <w:iCs/>
          <w:color w:val="555555"/>
          <w:sz w:val="16"/>
          <w:szCs w:val="16"/>
          <w:u w:val="single"/>
          <w:bdr w:val="single" w:sz="8" w:space="0" w:color="auto"/>
        </w:rPr>
        <w:t>all bad</w:t>
      </w:r>
      <w:r w:rsidRPr="00C31B71">
        <w:rPr>
          <w:color w:val="555555"/>
          <w:sz w:val="16"/>
          <w:szCs w:val="16"/>
          <w:u w:val="single"/>
        </w:rPr>
        <w:t xml:space="preserve">, because </w:t>
      </w:r>
      <w:r w:rsidRPr="00C31B71">
        <w:rPr>
          <w:color w:val="555555"/>
          <w:sz w:val="16"/>
          <w:szCs w:val="16"/>
          <w:highlight w:val="lightGray"/>
          <w:u w:val="single"/>
        </w:rPr>
        <w:t>TSA</w:t>
      </w:r>
      <w:r w:rsidRPr="00C31B71">
        <w:rPr>
          <w:color w:val="555555"/>
          <w:sz w:val="16"/>
          <w:szCs w:val="16"/>
          <w:u w:val="single"/>
        </w:rPr>
        <w:t>’s mission isn’t</w:t>
      </w:r>
      <w:r w:rsidRPr="00C31B71">
        <w:rPr>
          <w:color w:val="555555"/>
          <w:sz w:val="10"/>
          <w:szCs w:val="16"/>
        </w:rPr>
        <w:t xml:space="preserve"> </w:t>
      </w:r>
      <w:r w:rsidRPr="00C31B71">
        <w:rPr>
          <w:iCs/>
          <w:color w:val="555555"/>
          <w:sz w:val="16"/>
          <w:szCs w:val="16"/>
          <w:u w:val="single"/>
          <w:bdr w:val="single" w:sz="8" w:space="0" w:color="auto"/>
        </w:rPr>
        <w:t>all</w:t>
      </w:r>
      <w:r w:rsidRPr="00C31B71">
        <w:rPr>
          <w:color w:val="555555"/>
          <w:sz w:val="10"/>
          <w:szCs w:val="16"/>
        </w:rPr>
        <w:t xml:space="preserve"> about </w:t>
      </w:r>
      <w:r w:rsidRPr="00C31B71">
        <w:rPr>
          <w:iCs/>
          <w:color w:val="555555"/>
          <w:sz w:val="16"/>
          <w:szCs w:val="16"/>
          <w:u w:val="single"/>
          <w:bdr w:val="single" w:sz="8" w:space="0" w:color="auto"/>
        </w:rPr>
        <w:t>airport screening</w:t>
      </w:r>
      <w:r w:rsidRPr="00C31B71">
        <w:rPr>
          <w:color w:val="555555"/>
          <w:sz w:val="16"/>
          <w:szCs w:val="16"/>
          <w:u w:val="single"/>
        </w:rPr>
        <w:t>. It is a</w:t>
      </w:r>
      <w:r w:rsidRPr="00C31B71">
        <w:rPr>
          <w:color w:val="555555"/>
          <w:sz w:val="10"/>
          <w:szCs w:val="16"/>
        </w:rPr>
        <w:t xml:space="preserve"> </w:t>
      </w:r>
      <w:r w:rsidRPr="00C31B71">
        <w:rPr>
          <w:iCs/>
          <w:color w:val="555555"/>
          <w:sz w:val="16"/>
          <w:szCs w:val="16"/>
          <w:highlight w:val="lightGray"/>
          <w:u w:val="single"/>
          <w:bdr w:val="single" w:sz="8" w:space="0" w:color="auto"/>
        </w:rPr>
        <w:t>counterterrorism</w:t>
      </w:r>
      <w:r w:rsidRPr="00C31B71">
        <w:rPr>
          <w:iCs/>
          <w:color w:val="555555"/>
          <w:sz w:val="16"/>
          <w:szCs w:val="16"/>
          <w:u w:val="single"/>
          <w:bdr w:val="single" w:sz="8" w:space="0" w:color="auto"/>
        </w:rPr>
        <w:t xml:space="preserve"> agency</w:t>
      </w:r>
      <w:r w:rsidRPr="00C31B71">
        <w:rPr>
          <w:color w:val="555555"/>
          <w:sz w:val="16"/>
          <w:szCs w:val="16"/>
          <w:u w:val="single"/>
        </w:rPr>
        <w:t>, and</w:t>
      </w:r>
      <w:r w:rsidRPr="00C31B71">
        <w:rPr>
          <w:color w:val="555555"/>
          <w:sz w:val="10"/>
          <w:szCs w:val="16"/>
        </w:rPr>
        <w:t xml:space="preserve"> while there is arguably not sufficient attention to other U.S. transportation systems, TSA </w:t>
      </w:r>
      <w:r w:rsidRPr="00C31B71">
        <w:rPr>
          <w:color w:val="555555"/>
          <w:sz w:val="16"/>
          <w:szCs w:val="16"/>
          <w:highlight w:val="lightGray"/>
          <w:u w:val="single"/>
        </w:rPr>
        <w:t>has done</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important work</w:t>
      </w:r>
      <w:r w:rsidRPr="00C31B71">
        <w:rPr>
          <w:color w:val="555555"/>
          <w:sz w:val="10"/>
          <w:szCs w:val="16"/>
        </w:rPr>
        <w:t xml:space="preserve"> </w:t>
      </w:r>
      <w:r w:rsidRPr="00C31B71">
        <w:rPr>
          <w:color w:val="555555"/>
          <w:sz w:val="16"/>
          <w:szCs w:val="16"/>
          <w:u w:val="single"/>
        </w:rPr>
        <w:t>helping to protect the country</w:t>
      </w:r>
      <w:r w:rsidRPr="00C31B71">
        <w:rPr>
          <w:color w:val="555555"/>
          <w:sz w:val="10"/>
          <w:szCs w:val="16"/>
        </w:rPr>
        <w:t xml:space="preserve">. One instance where TSA collaborated with industry was the Certified Cargo Screening Program (CCSP), a thoughtful approach to meeting a terrible federal law, “100% air cargo screening.” </w:t>
      </w:r>
      <w:r w:rsidRPr="00C31B71">
        <w:rPr>
          <w:color w:val="555555"/>
          <w:sz w:val="16"/>
          <w:szCs w:val="16"/>
          <w:u w:val="single"/>
        </w:rPr>
        <w:t xml:space="preserve">TSA was motivated to </w:t>
      </w:r>
      <w:r w:rsidRPr="00C31B71">
        <w:rPr>
          <w:color w:val="555555"/>
          <w:sz w:val="16"/>
          <w:szCs w:val="16"/>
          <w:highlight w:val="lightGray"/>
          <w:u w:val="single"/>
        </w:rPr>
        <w:t>develop</w:t>
      </w:r>
      <w:r w:rsidRPr="00C31B71">
        <w:rPr>
          <w:color w:val="555555"/>
          <w:sz w:val="16"/>
          <w:szCs w:val="16"/>
          <w:u w:val="single"/>
        </w:rPr>
        <w:t xml:space="preserve"> and implement</w:t>
      </w:r>
      <w:r w:rsidRPr="00C31B71">
        <w:rPr>
          <w:color w:val="555555"/>
          <w:sz w:val="10"/>
          <w:szCs w:val="16"/>
        </w:rPr>
        <w:t xml:space="preserve"> this </w:t>
      </w:r>
      <w:r w:rsidRPr="00C31B71">
        <w:rPr>
          <w:iCs/>
          <w:color w:val="555555"/>
          <w:sz w:val="16"/>
          <w:szCs w:val="16"/>
          <w:highlight w:val="lightGray"/>
          <w:u w:val="single"/>
          <w:bdr w:val="single" w:sz="8" w:space="0" w:color="auto"/>
        </w:rPr>
        <w:t>public-private program</w:t>
      </w:r>
      <w:r w:rsidRPr="00C31B71">
        <w:rPr>
          <w:color w:val="555555"/>
          <w:sz w:val="10"/>
          <w:szCs w:val="16"/>
          <w:highlight w:val="lightGray"/>
        </w:rPr>
        <w:t xml:space="preserve"> </w:t>
      </w:r>
      <w:r w:rsidRPr="00C31B71">
        <w:rPr>
          <w:color w:val="555555"/>
          <w:sz w:val="16"/>
          <w:szCs w:val="16"/>
          <w:highlight w:val="lightGray"/>
          <w:u w:val="single"/>
        </w:rPr>
        <w:t>because</w:t>
      </w:r>
      <w:r w:rsidRPr="00C31B71">
        <w:rPr>
          <w:color w:val="555555"/>
          <w:sz w:val="10"/>
          <w:szCs w:val="16"/>
        </w:rPr>
        <w:t xml:space="preserve"> the </w:t>
      </w:r>
      <w:r w:rsidRPr="00C31B71">
        <w:rPr>
          <w:iCs/>
          <w:color w:val="555555"/>
          <w:sz w:val="16"/>
          <w:szCs w:val="16"/>
          <w:u w:val="single"/>
          <w:bdr w:val="single" w:sz="8" w:space="0" w:color="auto"/>
        </w:rPr>
        <w:t>costs</w:t>
      </w:r>
      <w:r w:rsidRPr="00C31B71">
        <w:rPr>
          <w:color w:val="555555"/>
          <w:sz w:val="10"/>
          <w:szCs w:val="16"/>
        </w:rPr>
        <w:t xml:space="preserve"> </w:t>
      </w:r>
      <w:r w:rsidRPr="00C31B71">
        <w:rPr>
          <w:color w:val="555555"/>
          <w:sz w:val="16"/>
          <w:szCs w:val="16"/>
          <w:u w:val="single"/>
        </w:rPr>
        <w:t>and</w:t>
      </w:r>
      <w:r w:rsidRPr="00C31B71">
        <w:rPr>
          <w:color w:val="555555"/>
          <w:sz w:val="10"/>
          <w:szCs w:val="16"/>
        </w:rPr>
        <w:t xml:space="preserve"> </w:t>
      </w:r>
      <w:r w:rsidRPr="00C31B71">
        <w:rPr>
          <w:iCs/>
          <w:color w:val="555555"/>
          <w:sz w:val="16"/>
          <w:szCs w:val="16"/>
          <w:u w:val="single"/>
          <w:bdr w:val="single" w:sz="8" w:space="0" w:color="auto"/>
        </w:rPr>
        <w:t>effort</w:t>
      </w:r>
      <w:r w:rsidRPr="00C31B71">
        <w:rPr>
          <w:color w:val="555555"/>
          <w:sz w:val="10"/>
          <w:szCs w:val="16"/>
        </w:rPr>
        <w:t xml:space="preserve"> </w:t>
      </w:r>
      <w:r w:rsidRPr="00C31B71">
        <w:rPr>
          <w:color w:val="555555"/>
          <w:sz w:val="16"/>
          <w:szCs w:val="16"/>
          <w:u w:val="single"/>
        </w:rPr>
        <w:t>associated with</w:t>
      </w:r>
      <w:r w:rsidRPr="00C31B71">
        <w:rPr>
          <w:color w:val="555555"/>
          <w:sz w:val="10"/>
          <w:szCs w:val="16"/>
        </w:rPr>
        <w:t xml:space="preserve"> </w:t>
      </w:r>
      <w:r w:rsidRPr="00C31B71">
        <w:rPr>
          <w:iCs/>
          <w:color w:val="555555"/>
          <w:sz w:val="16"/>
          <w:szCs w:val="16"/>
          <w:u w:val="single"/>
          <w:bdr w:val="single" w:sz="8" w:space="0" w:color="auto"/>
        </w:rPr>
        <w:t xml:space="preserve">TSA </w:t>
      </w:r>
      <w:r w:rsidRPr="00C31B71">
        <w:rPr>
          <w:iCs/>
          <w:color w:val="555555"/>
          <w:sz w:val="16"/>
          <w:szCs w:val="16"/>
          <w:highlight w:val="lightGray"/>
          <w:u w:val="single"/>
          <w:bdr w:val="single" w:sz="8" w:space="0" w:color="auto"/>
        </w:rPr>
        <w:t>going it alone</w:t>
      </w:r>
      <w:r w:rsidRPr="00C31B71">
        <w:rPr>
          <w:color w:val="555555"/>
          <w:sz w:val="10"/>
          <w:szCs w:val="16"/>
        </w:rPr>
        <w:t xml:space="preserve"> </w:t>
      </w:r>
      <w:r w:rsidRPr="00C31B71">
        <w:rPr>
          <w:color w:val="555555"/>
          <w:sz w:val="16"/>
          <w:szCs w:val="16"/>
          <w:u w:val="single"/>
        </w:rPr>
        <w:t>were</w:t>
      </w:r>
      <w:r w:rsidRPr="00C31B71">
        <w:rPr>
          <w:color w:val="555555"/>
          <w:sz w:val="10"/>
          <w:szCs w:val="16"/>
        </w:rPr>
        <w:t xml:space="preserve"> so </w:t>
      </w:r>
      <w:r w:rsidRPr="00C31B71">
        <w:rPr>
          <w:iCs/>
          <w:color w:val="555555"/>
          <w:sz w:val="16"/>
          <w:szCs w:val="16"/>
          <w:highlight w:val="lightGray"/>
          <w:u w:val="single"/>
          <w:bdr w:val="single" w:sz="8" w:space="0" w:color="auto"/>
        </w:rPr>
        <w:t>insurmountable</w:t>
      </w:r>
      <w:r w:rsidRPr="00C31B71">
        <w:rPr>
          <w:color w:val="555555"/>
          <w:sz w:val="10"/>
          <w:szCs w:val="16"/>
        </w:rPr>
        <w:t xml:space="preserve"> it would have brought domestic and international commerce to a near halt. Perhaps </w:t>
      </w:r>
      <w:r w:rsidRPr="00C31B71">
        <w:rPr>
          <w:color w:val="555555"/>
          <w:sz w:val="16"/>
          <w:szCs w:val="16"/>
          <w:u w:val="single"/>
        </w:rPr>
        <w:t>TSA should use a</w:t>
      </w:r>
      <w:r w:rsidRPr="00C31B71">
        <w:rPr>
          <w:color w:val="555555"/>
          <w:sz w:val="10"/>
          <w:szCs w:val="16"/>
        </w:rPr>
        <w:t xml:space="preserve"> </w:t>
      </w:r>
      <w:r w:rsidRPr="00C31B71">
        <w:rPr>
          <w:iCs/>
          <w:color w:val="555555"/>
          <w:sz w:val="16"/>
          <w:szCs w:val="16"/>
          <w:u w:val="single"/>
          <w:bdr w:val="single" w:sz="8" w:space="0" w:color="auto"/>
        </w:rPr>
        <w:t>similar</w:t>
      </w:r>
      <w:r w:rsidRPr="00C31B71">
        <w:rPr>
          <w:color w:val="555555"/>
          <w:sz w:val="10"/>
          <w:szCs w:val="16"/>
        </w:rPr>
        <w:t xml:space="preserve"> </w:t>
      </w:r>
      <w:r w:rsidRPr="00C31B71">
        <w:rPr>
          <w:color w:val="555555"/>
          <w:sz w:val="16"/>
          <w:szCs w:val="16"/>
          <w:u w:val="single"/>
        </w:rPr>
        <w:t>cost-benefit approach to</w:t>
      </w:r>
      <w:r w:rsidRPr="00C31B71">
        <w:rPr>
          <w:color w:val="555555"/>
          <w:sz w:val="10"/>
          <w:szCs w:val="16"/>
        </w:rPr>
        <w:t xml:space="preserve"> </w:t>
      </w:r>
      <w:r w:rsidRPr="00C31B71">
        <w:rPr>
          <w:iCs/>
          <w:color w:val="555555"/>
          <w:sz w:val="16"/>
          <w:szCs w:val="16"/>
          <w:u w:val="single"/>
          <w:bdr w:val="single" w:sz="8" w:space="0" w:color="auto"/>
        </w:rPr>
        <w:t>airport screening</w:t>
      </w:r>
      <w:r w:rsidRPr="00C31B71">
        <w:rPr>
          <w:color w:val="555555"/>
          <w:sz w:val="10"/>
          <w:szCs w:val="16"/>
        </w:rPr>
        <w:t>.</w:t>
      </w:r>
    </w:p>
    <w:p w14:paraId="552E9538" w14:textId="77777777" w:rsidR="00C31B71" w:rsidRPr="00C31B71" w:rsidRDefault="00C31B71" w:rsidP="00C31B71">
      <w:pPr>
        <w:rPr>
          <w:color w:val="555555"/>
          <w:sz w:val="10"/>
          <w:szCs w:val="16"/>
        </w:rPr>
      </w:pPr>
      <w:r w:rsidRPr="00C31B71">
        <w:rPr>
          <w:color w:val="555555"/>
          <w:sz w:val="16"/>
          <w:szCs w:val="16"/>
          <w:u w:val="single"/>
        </w:rPr>
        <w:t>TSA has an</w:t>
      </w:r>
      <w:r w:rsidRPr="00C31B71">
        <w:rPr>
          <w:color w:val="555555"/>
          <w:sz w:val="10"/>
          <w:szCs w:val="16"/>
        </w:rPr>
        <w:t xml:space="preserve"> </w:t>
      </w:r>
      <w:r w:rsidRPr="00C31B71">
        <w:rPr>
          <w:iCs/>
          <w:color w:val="555555"/>
          <w:sz w:val="16"/>
          <w:szCs w:val="16"/>
          <w:u w:val="single"/>
          <w:bdr w:val="single" w:sz="8" w:space="0" w:color="auto"/>
        </w:rPr>
        <w:t>important role to play</w:t>
      </w:r>
      <w:r w:rsidRPr="00C31B71">
        <w:rPr>
          <w:color w:val="555555"/>
          <w:sz w:val="16"/>
          <w:szCs w:val="16"/>
          <w:u w:val="single"/>
        </w:rPr>
        <w:t>. We face</w:t>
      </w:r>
      <w:r w:rsidRPr="00C31B71">
        <w:rPr>
          <w:color w:val="555555"/>
          <w:sz w:val="10"/>
          <w:szCs w:val="16"/>
        </w:rPr>
        <w:t xml:space="preserve"> very </w:t>
      </w:r>
      <w:r w:rsidRPr="00C31B71">
        <w:rPr>
          <w:iCs/>
          <w:color w:val="555555"/>
          <w:sz w:val="16"/>
          <w:szCs w:val="16"/>
          <w:u w:val="single"/>
          <w:bdr w:val="single" w:sz="8" w:space="0" w:color="auto"/>
        </w:rPr>
        <w:t xml:space="preserve">real, </w:t>
      </w:r>
      <w:r w:rsidRPr="00C31B71">
        <w:rPr>
          <w:iCs/>
          <w:color w:val="555555"/>
          <w:sz w:val="16"/>
          <w:szCs w:val="16"/>
          <w:highlight w:val="lightGray"/>
          <w:u w:val="single"/>
          <w:bdr w:val="single" w:sz="8" w:space="0" w:color="auto"/>
        </w:rPr>
        <w:t>persistent threats</w:t>
      </w:r>
      <w:r w:rsidRPr="00C31B71">
        <w:rPr>
          <w:color w:val="555555"/>
          <w:sz w:val="10"/>
          <w:szCs w:val="16"/>
          <w:highlight w:val="lightGray"/>
        </w:rPr>
        <w:t xml:space="preserve"> </w:t>
      </w:r>
      <w:r w:rsidRPr="00C31B71">
        <w:rPr>
          <w:color w:val="555555"/>
          <w:sz w:val="16"/>
          <w:szCs w:val="16"/>
          <w:highlight w:val="lightGray"/>
          <w:u w:val="single"/>
        </w:rPr>
        <w:t>from</w:t>
      </w:r>
      <w:r w:rsidRPr="00C31B71">
        <w:rPr>
          <w:color w:val="555555"/>
          <w:sz w:val="10"/>
          <w:szCs w:val="16"/>
        </w:rPr>
        <w:t xml:space="preserve"> </w:t>
      </w:r>
      <w:r w:rsidRPr="00C31B71">
        <w:rPr>
          <w:iCs/>
          <w:color w:val="555555"/>
          <w:sz w:val="16"/>
          <w:szCs w:val="16"/>
          <w:u w:val="single"/>
          <w:bdr w:val="single" w:sz="8" w:space="0" w:color="auto"/>
        </w:rPr>
        <w:t xml:space="preserve">adaptive </w:t>
      </w:r>
      <w:r w:rsidRPr="00C31B71">
        <w:rPr>
          <w:iCs/>
          <w:color w:val="555555"/>
          <w:sz w:val="16"/>
          <w:szCs w:val="16"/>
          <w:highlight w:val="lightGray"/>
          <w:u w:val="single"/>
          <w:bdr w:val="single" w:sz="8" w:space="0" w:color="auto"/>
        </w:rPr>
        <w:t>adversaries</w:t>
      </w:r>
      <w:r w:rsidRPr="00C31B71">
        <w:rPr>
          <w:color w:val="555555"/>
          <w:sz w:val="10"/>
          <w:szCs w:val="16"/>
        </w:rPr>
        <w:t xml:space="preserve"> </w:t>
      </w:r>
      <w:r w:rsidRPr="00C31B71">
        <w:rPr>
          <w:color w:val="555555"/>
          <w:sz w:val="16"/>
          <w:szCs w:val="16"/>
          <w:u w:val="single"/>
        </w:rPr>
        <w:t xml:space="preserve">who would </w:t>
      </w:r>
      <w:r w:rsidRPr="00C31B71">
        <w:rPr>
          <w:color w:val="555555"/>
          <w:sz w:val="16"/>
          <w:szCs w:val="16"/>
          <w:highlight w:val="lightGray"/>
          <w:u w:val="single"/>
        </w:rPr>
        <w:t>use</w:t>
      </w:r>
      <w:r w:rsidRPr="00C31B71">
        <w:rPr>
          <w:color w:val="555555"/>
          <w:sz w:val="10"/>
          <w:szCs w:val="16"/>
        </w:rPr>
        <w:t xml:space="preserve"> </w:t>
      </w:r>
      <w:r w:rsidRPr="00C31B71">
        <w:rPr>
          <w:iCs/>
          <w:color w:val="555555"/>
          <w:sz w:val="16"/>
          <w:szCs w:val="16"/>
          <w:highlight w:val="lightGray"/>
          <w:u w:val="single"/>
          <w:bdr w:val="single" w:sz="8" w:space="0" w:color="auto"/>
        </w:rPr>
        <w:t>planes</w:t>
      </w:r>
      <w:r w:rsidRPr="00C31B71">
        <w:rPr>
          <w:color w:val="555555"/>
          <w:sz w:val="10"/>
          <w:szCs w:val="16"/>
          <w:highlight w:val="lightGray"/>
        </w:rPr>
        <w:t xml:space="preserve"> </w:t>
      </w:r>
      <w:r w:rsidRPr="00C31B71">
        <w:rPr>
          <w:color w:val="555555"/>
          <w:sz w:val="16"/>
          <w:szCs w:val="16"/>
          <w:highlight w:val="lightGray"/>
          <w:u w:val="single"/>
        </w:rPr>
        <w:t>as</w:t>
      </w:r>
      <w:r w:rsidRPr="00C31B71">
        <w:rPr>
          <w:color w:val="555555"/>
          <w:sz w:val="10"/>
          <w:szCs w:val="16"/>
        </w:rPr>
        <w:t xml:space="preserve"> </w:t>
      </w:r>
      <w:r w:rsidRPr="00C31B71">
        <w:rPr>
          <w:iCs/>
          <w:color w:val="555555"/>
          <w:sz w:val="16"/>
          <w:szCs w:val="16"/>
          <w:highlight w:val="lightGray"/>
          <w:u w:val="single"/>
          <w:bdr w:val="single" w:sz="8" w:space="0" w:color="auto"/>
        </w:rPr>
        <w:t>w</w:t>
      </w:r>
      <w:r w:rsidRPr="00C31B71">
        <w:rPr>
          <w:iCs/>
          <w:color w:val="555555"/>
          <w:sz w:val="16"/>
          <w:szCs w:val="16"/>
          <w:u w:val="single"/>
          <w:bdr w:val="single" w:sz="8" w:space="0" w:color="auto"/>
        </w:rPr>
        <w:t xml:space="preserve">eapons of </w:t>
      </w:r>
      <w:r w:rsidRPr="00C31B71">
        <w:rPr>
          <w:iCs/>
          <w:color w:val="555555"/>
          <w:sz w:val="16"/>
          <w:szCs w:val="16"/>
          <w:highlight w:val="lightGray"/>
          <w:u w:val="single"/>
          <w:bdr w:val="single" w:sz="8" w:space="0" w:color="auto"/>
        </w:rPr>
        <w:t>m</w:t>
      </w:r>
      <w:r w:rsidRPr="00C31B71">
        <w:rPr>
          <w:iCs/>
          <w:color w:val="555555"/>
          <w:sz w:val="16"/>
          <w:szCs w:val="16"/>
          <w:u w:val="single"/>
          <w:bdr w:val="single" w:sz="8" w:space="0" w:color="auto"/>
        </w:rPr>
        <w:t xml:space="preserve">ass </w:t>
      </w:r>
      <w:r w:rsidRPr="00C31B71">
        <w:rPr>
          <w:iCs/>
          <w:color w:val="555555"/>
          <w:sz w:val="16"/>
          <w:szCs w:val="16"/>
          <w:highlight w:val="lightGray"/>
          <w:u w:val="single"/>
          <w:bdr w:val="single" w:sz="8" w:space="0" w:color="auto"/>
        </w:rPr>
        <w:t>d</w:t>
      </w:r>
      <w:r w:rsidRPr="00C31B71">
        <w:rPr>
          <w:iCs/>
          <w:color w:val="555555"/>
          <w:sz w:val="16"/>
          <w:szCs w:val="16"/>
          <w:u w:val="single"/>
          <w:bdr w:val="single" w:sz="8" w:space="0" w:color="auto"/>
        </w:rPr>
        <w:t>estruction</w:t>
      </w:r>
      <w:r w:rsidRPr="00C31B71">
        <w:rPr>
          <w:color w:val="555555"/>
          <w:sz w:val="10"/>
          <w:szCs w:val="16"/>
        </w:rPr>
        <w:t xml:space="preserve"> if they could. </w:t>
      </w:r>
      <w:r w:rsidRPr="00C31B71">
        <w:rPr>
          <w:color w:val="555555"/>
          <w:sz w:val="16"/>
          <w:szCs w:val="16"/>
          <w:highlight w:val="lightGray"/>
          <w:u w:val="single"/>
        </w:rPr>
        <w:t>But TSA is</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failing</w:t>
      </w:r>
      <w:r w:rsidRPr="00C31B71">
        <w:rPr>
          <w:iCs/>
          <w:color w:val="555555"/>
          <w:sz w:val="16"/>
          <w:szCs w:val="16"/>
          <w:u w:val="single"/>
          <w:bdr w:val="single" w:sz="8" w:space="0" w:color="auto"/>
        </w:rPr>
        <w:t xml:space="preserve"> in </w:t>
      </w:r>
      <w:r w:rsidRPr="00C31B71">
        <w:rPr>
          <w:iCs/>
          <w:color w:val="555555"/>
          <w:sz w:val="16"/>
          <w:szCs w:val="16"/>
          <w:highlight w:val="lightGray"/>
          <w:u w:val="single"/>
          <w:bdr w:val="single" w:sz="8" w:space="0" w:color="auto"/>
        </w:rPr>
        <w:t>its</w:t>
      </w:r>
      <w:r w:rsidRPr="00C31B71">
        <w:rPr>
          <w:color w:val="555555"/>
          <w:sz w:val="10"/>
          <w:szCs w:val="16"/>
        </w:rPr>
        <w:t xml:space="preserve"> airport </w:t>
      </w:r>
      <w:r w:rsidRPr="00C31B71">
        <w:rPr>
          <w:iCs/>
          <w:color w:val="555555"/>
          <w:sz w:val="16"/>
          <w:szCs w:val="16"/>
          <w:u w:val="single"/>
          <w:bdr w:val="single" w:sz="8" w:space="0" w:color="auto"/>
        </w:rPr>
        <w:t xml:space="preserve">screening </w:t>
      </w:r>
      <w:r w:rsidRPr="00C31B71">
        <w:rPr>
          <w:iCs/>
          <w:color w:val="555555"/>
          <w:sz w:val="16"/>
          <w:szCs w:val="16"/>
          <w:highlight w:val="lightGray"/>
          <w:u w:val="single"/>
          <w:bdr w:val="single" w:sz="8" w:space="0" w:color="auto"/>
        </w:rPr>
        <w:t>mission</w:t>
      </w:r>
      <w:r w:rsidRPr="00C31B71">
        <w:rPr>
          <w:color w:val="555555"/>
          <w:sz w:val="10"/>
          <w:szCs w:val="16"/>
        </w:rPr>
        <w:t xml:space="preserve"> </w:t>
      </w:r>
      <w:r w:rsidRPr="00C31B71">
        <w:rPr>
          <w:color w:val="555555"/>
          <w:sz w:val="16"/>
          <w:szCs w:val="16"/>
          <w:u w:val="single"/>
        </w:rPr>
        <w:t>while</w:t>
      </w:r>
      <w:r w:rsidRPr="00C31B71">
        <w:rPr>
          <w:color w:val="555555"/>
          <w:sz w:val="10"/>
          <w:szCs w:val="16"/>
        </w:rPr>
        <w:t xml:space="preserve"> also </w:t>
      </w:r>
      <w:r w:rsidRPr="00C31B71">
        <w:rPr>
          <w:iCs/>
          <w:color w:val="555555"/>
          <w:sz w:val="16"/>
          <w:szCs w:val="16"/>
          <w:u w:val="single"/>
          <w:bdr w:val="single" w:sz="8" w:space="0" w:color="auto"/>
        </w:rPr>
        <w:t>prohibiting competition</w:t>
      </w:r>
      <w:r w:rsidRPr="00C31B71">
        <w:rPr>
          <w:color w:val="555555"/>
          <w:sz w:val="10"/>
          <w:szCs w:val="16"/>
        </w:rPr>
        <w:t xml:space="preserve"> that could deliver better security and lower costs. It’s </w:t>
      </w:r>
      <w:r w:rsidRPr="00C31B71">
        <w:rPr>
          <w:color w:val="555555"/>
          <w:sz w:val="16"/>
          <w:szCs w:val="16"/>
          <w:u w:val="single"/>
        </w:rPr>
        <w:t xml:space="preserve">time to </w:t>
      </w:r>
      <w:r w:rsidRPr="00C31B71">
        <w:rPr>
          <w:color w:val="555555"/>
          <w:sz w:val="16"/>
          <w:szCs w:val="16"/>
          <w:highlight w:val="lightGray"/>
          <w:u w:val="single"/>
        </w:rPr>
        <w:t>let</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private</w:t>
      </w:r>
      <w:r w:rsidRPr="00C31B71">
        <w:rPr>
          <w:color w:val="555555"/>
          <w:sz w:val="10"/>
          <w:szCs w:val="16"/>
        </w:rPr>
        <w:t xml:space="preserve"> sector </w:t>
      </w:r>
      <w:r w:rsidRPr="00C31B71">
        <w:rPr>
          <w:iCs/>
          <w:color w:val="555555"/>
          <w:sz w:val="16"/>
          <w:szCs w:val="16"/>
          <w:highlight w:val="lightGray"/>
          <w:u w:val="single"/>
          <w:bdr w:val="single" w:sz="8" w:space="0" w:color="auto"/>
        </w:rPr>
        <w:t>screeners</w:t>
      </w:r>
      <w:r w:rsidRPr="00C31B71">
        <w:rPr>
          <w:color w:val="555555"/>
          <w:sz w:val="10"/>
          <w:szCs w:val="16"/>
          <w:highlight w:val="lightGray"/>
        </w:rPr>
        <w:t xml:space="preserve"> </w:t>
      </w:r>
      <w:r w:rsidRPr="00C31B71">
        <w:rPr>
          <w:color w:val="555555"/>
          <w:sz w:val="16"/>
          <w:szCs w:val="16"/>
          <w:highlight w:val="lightGray"/>
          <w:u w:val="single"/>
        </w:rPr>
        <w:t>take a shot</w:t>
      </w:r>
      <w:r w:rsidRPr="00C31B71">
        <w:rPr>
          <w:color w:val="555555"/>
          <w:sz w:val="10"/>
          <w:szCs w:val="16"/>
        </w:rPr>
        <w:t xml:space="preserve"> at it.</w:t>
      </w:r>
    </w:p>
    <w:p w14:paraId="771F5ECE" w14:textId="77777777" w:rsidR="00C31B71" w:rsidRPr="00C31B71" w:rsidRDefault="00C31B71" w:rsidP="00C31B71">
      <w:pPr>
        <w:keepNext/>
        <w:keepLines/>
        <w:spacing w:before="40" w:after="0"/>
        <w:outlineLvl w:val="3"/>
        <w:rPr>
          <w:rFonts w:eastAsiaTheme="majorEastAsia" w:cstheme="majorBidi"/>
          <w:b/>
          <w:iCs/>
          <w:color w:val="222A35" w:themeColor="text2" w:themeShade="80"/>
          <w:sz w:val="26"/>
        </w:rPr>
      </w:pPr>
      <w:r w:rsidRPr="00C31B71">
        <w:rPr>
          <w:rFonts w:eastAsiaTheme="majorEastAsia" w:cstheme="majorBidi"/>
          <w:b/>
          <w:iCs/>
          <w:color w:val="222A35" w:themeColor="text2" w:themeShade="80"/>
          <w:sz w:val="26"/>
        </w:rPr>
        <w:t xml:space="preserve">2. Dropped </w:t>
      </w:r>
      <w:r w:rsidRPr="00C31B71">
        <w:rPr>
          <w:rFonts w:eastAsiaTheme="majorEastAsia" w:cstheme="majorBidi"/>
          <w:b/>
          <w:iCs/>
          <w:color w:val="222A35" w:themeColor="text2" w:themeShade="80"/>
          <w:sz w:val="26"/>
          <w:u w:val="single"/>
        </w:rPr>
        <w:t>agency-specific</w:t>
      </w:r>
      <w:r w:rsidRPr="00C31B71">
        <w:rPr>
          <w:rFonts w:eastAsiaTheme="majorEastAsia" w:cstheme="majorBidi"/>
          <w:b/>
          <w:iCs/>
          <w:color w:val="222A35" w:themeColor="text2" w:themeShade="80"/>
          <w:sz w:val="26"/>
        </w:rPr>
        <w:t xml:space="preserve"> evidence that SPP is </w:t>
      </w:r>
      <w:r w:rsidRPr="00C31B71">
        <w:rPr>
          <w:rFonts w:eastAsiaTheme="majorEastAsia" w:cstheme="majorBidi"/>
          <w:b/>
          <w:iCs/>
          <w:color w:val="222A35" w:themeColor="text2" w:themeShade="80"/>
          <w:sz w:val="26"/>
          <w:u w:val="single"/>
        </w:rPr>
        <w:t>65%</w:t>
      </w:r>
      <w:r w:rsidRPr="00C31B71">
        <w:rPr>
          <w:rFonts w:eastAsiaTheme="majorEastAsia" w:cstheme="majorBidi"/>
          <w:b/>
          <w:iCs/>
          <w:color w:val="222A35" w:themeColor="text2" w:themeShade="80"/>
          <w:sz w:val="26"/>
        </w:rPr>
        <w:t xml:space="preserve"> more efficient and </w:t>
      </w:r>
      <w:r w:rsidRPr="00C31B71">
        <w:rPr>
          <w:rFonts w:eastAsiaTheme="majorEastAsia" w:cstheme="majorBidi"/>
          <w:b/>
          <w:iCs/>
          <w:color w:val="222A35" w:themeColor="text2" w:themeShade="80"/>
          <w:sz w:val="26"/>
          <w:u w:val="single"/>
        </w:rPr>
        <w:t>cheaper</w:t>
      </w:r>
      <w:r w:rsidRPr="00C31B71">
        <w:rPr>
          <w:rFonts w:eastAsiaTheme="majorEastAsia" w:cstheme="majorBidi"/>
          <w:b/>
          <w:iCs/>
          <w:color w:val="222A35" w:themeColor="text2" w:themeShade="80"/>
          <w:sz w:val="26"/>
        </w:rPr>
        <w:t xml:space="preserve"> than the TSA. </w:t>
      </w:r>
      <w:r w:rsidRPr="00C31B71">
        <w:rPr>
          <w:rFonts w:eastAsiaTheme="majorEastAsia" w:cstheme="majorBidi"/>
          <w:b/>
          <w:iCs/>
          <w:color w:val="222A35" w:themeColor="text2" w:themeShade="80"/>
          <w:sz w:val="26"/>
          <w:u w:val="single"/>
        </w:rPr>
        <w:t>Every study</w:t>
      </w:r>
      <w:r w:rsidRPr="00C31B71">
        <w:rPr>
          <w:rFonts w:eastAsiaTheme="majorEastAsia" w:cstheme="majorBidi"/>
          <w:b/>
          <w:iCs/>
          <w:color w:val="222A35" w:themeColor="text2" w:themeShade="80"/>
          <w:sz w:val="26"/>
        </w:rPr>
        <w:t xml:space="preserve"> ever agrees, that’s Inserra.</w:t>
      </w:r>
    </w:p>
    <w:p w14:paraId="09850065" w14:textId="77777777" w:rsidR="00C31B71" w:rsidRPr="00C31B71" w:rsidRDefault="00C31B71" w:rsidP="00C31B71">
      <w:r w:rsidRPr="00C31B71">
        <w:t>&lt;&lt;FOR REFERENCE&gt;&gt;</w:t>
      </w:r>
    </w:p>
    <w:p w14:paraId="4E6CEA66" w14:textId="77777777" w:rsidR="00C31B71" w:rsidRPr="00C31B71" w:rsidRDefault="00C31B71" w:rsidP="00C31B71">
      <w:pPr>
        <w:rPr>
          <w:color w:val="555555"/>
          <w:sz w:val="10"/>
          <w:szCs w:val="16"/>
        </w:rPr>
      </w:pPr>
      <w:r w:rsidRPr="00C31B71">
        <w:rPr>
          <w:color w:val="555555"/>
          <w:sz w:val="16"/>
          <w:szCs w:val="16"/>
          <w:u w:val="single"/>
        </w:rPr>
        <w:t>Despite its</w:t>
      </w:r>
      <w:r w:rsidRPr="00C31B71">
        <w:rPr>
          <w:color w:val="555555"/>
          <w:sz w:val="10"/>
          <w:szCs w:val="16"/>
        </w:rPr>
        <w:t xml:space="preserve"> potential </w:t>
      </w:r>
      <w:r w:rsidRPr="00C31B71">
        <w:rPr>
          <w:color w:val="555555"/>
          <w:sz w:val="16"/>
          <w:szCs w:val="16"/>
          <w:u w:val="single"/>
        </w:rPr>
        <w:t>benefits, SPP has had a</w:t>
      </w:r>
      <w:r w:rsidRPr="00C31B71">
        <w:rPr>
          <w:color w:val="555555"/>
          <w:sz w:val="10"/>
          <w:szCs w:val="16"/>
        </w:rPr>
        <w:t xml:space="preserve"> </w:t>
      </w:r>
      <w:r w:rsidRPr="00C31B71">
        <w:rPr>
          <w:iCs/>
          <w:color w:val="555555"/>
          <w:sz w:val="16"/>
          <w:szCs w:val="16"/>
          <w:u w:val="single"/>
          <w:bdr w:val="single" w:sz="8" w:space="0" w:color="auto"/>
        </w:rPr>
        <w:t>rocky implementation</w:t>
      </w:r>
      <w:r w:rsidRPr="00C31B71">
        <w:rPr>
          <w:color w:val="555555"/>
          <w:sz w:val="10"/>
          <w:szCs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C31B71">
        <w:rPr>
          <w:color w:val="555555"/>
          <w:sz w:val="16"/>
          <w:szCs w:val="16"/>
          <w:u w:val="single"/>
        </w:rPr>
        <w:t>a case study</w:t>
      </w:r>
      <w:r w:rsidRPr="00C31B71">
        <w:rPr>
          <w:color w:val="555555"/>
          <w:sz w:val="10"/>
          <w:szCs w:val="16"/>
        </w:rPr>
        <w:t xml:space="preserve"> undertaken by the House Transportation and Infrastructure Committee in 2011 </w:t>
      </w:r>
      <w:r w:rsidRPr="00C31B71">
        <w:rPr>
          <w:color w:val="555555"/>
          <w:sz w:val="16"/>
          <w:szCs w:val="16"/>
          <w:u w:val="single"/>
        </w:rPr>
        <w:t>found</w:t>
      </w:r>
      <w:r w:rsidRPr="00C31B71">
        <w:rPr>
          <w:color w:val="555555"/>
          <w:sz w:val="10"/>
          <w:szCs w:val="16"/>
        </w:rPr>
        <w:t xml:space="preserve"> that </w:t>
      </w:r>
      <w:r w:rsidRPr="00C31B71">
        <w:rPr>
          <w:color w:val="555555"/>
          <w:sz w:val="16"/>
          <w:szCs w:val="16"/>
          <w:highlight w:val="lightGray"/>
          <w:u w:val="single"/>
        </w:rPr>
        <w:t>SPP</w:t>
      </w:r>
      <w:r w:rsidRPr="00C31B71">
        <w:rPr>
          <w:color w:val="555555"/>
          <w:sz w:val="16"/>
          <w:szCs w:val="16"/>
          <w:u w:val="single"/>
        </w:rPr>
        <w:t xml:space="preserve"> screening </w:t>
      </w:r>
      <w:r w:rsidRPr="00C31B71">
        <w:rPr>
          <w:color w:val="555555"/>
          <w:sz w:val="16"/>
          <w:szCs w:val="16"/>
          <w:highlight w:val="lightGray"/>
          <w:u w:val="single"/>
        </w:rPr>
        <w:t>was</w:t>
      </w:r>
      <w:r w:rsidRPr="00C31B71">
        <w:rPr>
          <w:color w:val="555555"/>
          <w:sz w:val="10"/>
          <w:szCs w:val="16"/>
        </w:rPr>
        <w:t xml:space="preserve"> as much as </w:t>
      </w:r>
      <w:r w:rsidRPr="00C31B71">
        <w:rPr>
          <w:iCs/>
          <w:color w:val="555555"/>
          <w:sz w:val="16"/>
          <w:szCs w:val="16"/>
          <w:highlight w:val="lightGray"/>
          <w:u w:val="single"/>
          <w:bdr w:val="single" w:sz="8" w:space="0" w:color="auto"/>
        </w:rPr>
        <w:t>65 percent more efficient</w:t>
      </w:r>
      <w:r w:rsidRPr="00C31B71">
        <w:rPr>
          <w:color w:val="555555"/>
          <w:sz w:val="10"/>
          <w:szCs w:val="16"/>
          <w:highlight w:val="lightGray"/>
        </w:rPr>
        <w:t xml:space="preserve"> </w:t>
      </w:r>
      <w:r w:rsidRPr="00C31B71">
        <w:rPr>
          <w:color w:val="555555"/>
          <w:sz w:val="16"/>
          <w:szCs w:val="16"/>
          <w:highlight w:val="lightGray"/>
          <w:u w:val="single"/>
        </w:rPr>
        <w:t>than</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federal</w:t>
      </w:r>
      <w:r w:rsidRPr="00C31B71">
        <w:rPr>
          <w:color w:val="555555"/>
          <w:sz w:val="10"/>
          <w:szCs w:val="16"/>
        </w:rPr>
        <w:t xml:space="preserve"> screeners.[10] One reason for this productivity gap could be the higher level of attrition in the TSA than private screening. </w:t>
      </w:r>
      <w:r w:rsidRPr="00C31B71">
        <w:rPr>
          <w:color w:val="555555"/>
          <w:sz w:val="16"/>
          <w:szCs w:val="16"/>
          <w:u w:val="single"/>
        </w:rPr>
        <w:t>A</w:t>
      </w:r>
      <w:r w:rsidRPr="00C31B71">
        <w:rPr>
          <w:color w:val="555555"/>
          <w:sz w:val="10"/>
          <w:szCs w:val="16"/>
        </w:rPr>
        <w:t xml:space="preserve"> related </w:t>
      </w:r>
      <w:r w:rsidRPr="00C31B71">
        <w:rPr>
          <w:iCs/>
          <w:color w:val="555555"/>
          <w:sz w:val="16"/>
          <w:szCs w:val="16"/>
          <w:u w:val="single"/>
          <w:bdr w:val="single" w:sz="8" w:space="0" w:color="auto"/>
        </w:rPr>
        <w:t>factor</w:t>
      </w:r>
      <w:r w:rsidRPr="00C31B71">
        <w:rPr>
          <w:color w:val="555555"/>
          <w:sz w:val="16"/>
          <w:szCs w:val="16"/>
          <w:u w:val="single"/>
        </w:rPr>
        <w:t xml:space="preserve"> in productivity could be better</w:t>
      </w:r>
      <w:r w:rsidRPr="00C31B71">
        <w:rPr>
          <w:color w:val="555555"/>
          <w:sz w:val="10"/>
          <w:szCs w:val="16"/>
        </w:rPr>
        <w:t xml:space="preserve"> </w:t>
      </w:r>
      <w:r w:rsidRPr="00C31B71">
        <w:rPr>
          <w:iCs/>
          <w:color w:val="555555"/>
          <w:sz w:val="16"/>
          <w:szCs w:val="16"/>
          <w:u w:val="single"/>
          <w:bdr w:val="single" w:sz="8" w:space="0" w:color="auto"/>
        </w:rPr>
        <w:t>staffing</w:t>
      </w:r>
      <w:r w:rsidRPr="00C31B71">
        <w:rPr>
          <w:color w:val="555555"/>
          <w:sz w:val="10"/>
          <w:szCs w:val="16"/>
        </w:rPr>
        <w:t xml:space="preserve"> measures ranging </w:t>
      </w:r>
      <w:r w:rsidRPr="00C31B71">
        <w:rPr>
          <w:color w:val="555555"/>
          <w:sz w:val="16"/>
          <w:szCs w:val="16"/>
          <w:u w:val="single"/>
        </w:rPr>
        <w:t>from day-to-day scheduling to more efficient</w:t>
      </w:r>
      <w:r w:rsidRPr="00C31B71">
        <w:rPr>
          <w:color w:val="555555"/>
          <w:sz w:val="10"/>
          <w:szCs w:val="16"/>
        </w:rPr>
        <w:t xml:space="preserve"> </w:t>
      </w:r>
      <w:r w:rsidRPr="00C31B71">
        <w:rPr>
          <w:iCs/>
          <w:color w:val="555555"/>
          <w:sz w:val="16"/>
          <w:szCs w:val="16"/>
          <w:u w:val="single"/>
          <w:bdr w:val="single" w:sz="8" w:space="0" w:color="auto"/>
        </w:rPr>
        <w:t>hiring</w:t>
      </w:r>
      <w:r w:rsidRPr="00C31B71">
        <w:rPr>
          <w:color w:val="555555"/>
          <w:sz w:val="10"/>
          <w:szCs w:val="16"/>
        </w:rPr>
        <w:t xml:space="preserve"> </w:t>
      </w:r>
      <w:r w:rsidRPr="00C31B71">
        <w:rPr>
          <w:color w:val="555555"/>
          <w:sz w:val="16"/>
          <w:szCs w:val="16"/>
          <w:u w:val="single"/>
        </w:rPr>
        <w:t>and</w:t>
      </w:r>
      <w:r w:rsidRPr="00C31B71">
        <w:rPr>
          <w:color w:val="555555"/>
          <w:sz w:val="10"/>
          <w:szCs w:val="16"/>
        </w:rPr>
        <w:t xml:space="preserve"> </w:t>
      </w:r>
      <w:r w:rsidRPr="00C31B71">
        <w:rPr>
          <w:iCs/>
          <w:color w:val="555555"/>
          <w:sz w:val="16"/>
          <w:szCs w:val="16"/>
          <w:highlight w:val="lightGray"/>
          <w:u w:val="single"/>
          <w:bdr w:val="single" w:sz="8" w:space="0" w:color="auto"/>
        </w:rPr>
        <w:t>union</w:t>
      </w:r>
      <w:r w:rsidRPr="00C31B71">
        <w:rPr>
          <w:iCs/>
          <w:color w:val="555555"/>
          <w:sz w:val="16"/>
          <w:szCs w:val="16"/>
          <w:u w:val="single"/>
          <w:bdr w:val="single" w:sz="8" w:space="0" w:color="auto"/>
        </w:rPr>
        <w:t xml:space="preserve"> </w:t>
      </w:r>
      <w:r w:rsidRPr="00C31B71">
        <w:rPr>
          <w:iCs/>
          <w:color w:val="555555"/>
          <w:sz w:val="16"/>
          <w:szCs w:val="16"/>
          <w:highlight w:val="lightGray"/>
          <w:u w:val="single"/>
          <w:bdr w:val="single" w:sz="8" w:space="0" w:color="auto"/>
        </w:rPr>
        <w:t>practices</w:t>
      </w:r>
      <w:r w:rsidRPr="00C31B71">
        <w:rPr>
          <w:color w:val="555555"/>
          <w:sz w:val="16"/>
          <w:szCs w:val="16"/>
          <w:highlight w:val="lightGray"/>
          <w:u w:val="single"/>
        </w:rPr>
        <w:t>.</w:t>
      </w:r>
      <w:r w:rsidRPr="00C31B71">
        <w:rPr>
          <w:color w:val="555555"/>
          <w:sz w:val="16"/>
          <w:szCs w:val="16"/>
          <w:u w:val="single"/>
        </w:rPr>
        <w:t xml:space="preserve"> Beyond</w:t>
      </w:r>
      <w:r w:rsidRPr="00C31B71">
        <w:rPr>
          <w:color w:val="555555"/>
          <w:sz w:val="10"/>
          <w:szCs w:val="16"/>
        </w:rPr>
        <w:t xml:space="preserve"> just </w:t>
      </w:r>
      <w:r w:rsidRPr="00C31B71">
        <w:rPr>
          <w:color w:val="555555"/>
          <w:sz w:val="16"/>
          <w:szCs w:val="16"/>
          <w:u w:val="single"/>
        </w:rPr>
        <w:t>pure</w:t>
      </w:r>
      <w:r w:rsidRPr="00C31B71">
        <w:rPr>
          <w:color w:val="555555"/>
          <w:sz w:val="10"/>
          <w:szCs w:val="16"/>
        </w:rPr>
        <w:t xml:space="preserve"> </w:t>
      </w:r>
      <w:r w:rsidRPr="00C31B71">
        <w:rPr>
          <w:iCs/>
          <w:color w:val="555555"/>
          <w:sz w:val="16"/>
          <w:szCs w:val="16"/>
          <w:u w:val="single"/>
          <w:bdr w:val="single" w:sz="8" w:space="0" w:color="auto"/>
        </w:rPr>
        <w:t>efficiency</w:t>
      </w:r>
      <w:r w:rsidRPr="00C31B71">
        <w:rPr>
          <w:color w:val="555555"/>
          <w:sz w:val="16"/>
          <w:szCs w:val="16"/>
          <w:u w:val="single"/>
        </w:rPr>
        <w:t>, SPP airports also report improved</w:t>
      </w:r>
      <w:r w:rsidRPr="00C31B71">
        <w:rPr>
          <w:color w:val="555555"/>
          <w:sz w:val="10"/>
          <w:szCs w:val="16"/>
        </w:rPr>
        <w:t xml:space="preserve"> </w:t>
      </w:r>
      <w:r w:rsidRPr="00C31B71">
        <w:rPr>
          <w:iCs/>
          <w:color w:val="555555"/>
          <w:sz w:val="16"/>
          <w:szCs w:val="16"/>
          <w:u w:val="single"/>
          <w:bdr w:val="single" w:sz="8" w:space="0" w:color="auto"/>
        </w:rPr>
        <w:t>customer service</w:t>
      </w:r>
      <w:r w:rsidRPr="00C31B71">
        <w:rPr>
          <w:color w:val="555555"/>
          <w:sz w:val="10"/>
          <w:szCs w:val="16"/>
        </w:rPr>
        <w:t xml:space="preserve"> from their private-sector screeners.</w:t>
      </w:r>
    </w:p>
    <w:p w14:paraId="43691E60" w14:textId="77777777" w:rsidR="00C31B71" w:rsidRPr="00C31B71" w:rsidRDefault="00C31B71" w:rsidP="00C31B71">
      <w:pPr>
        <w:rPr>
          <w:color w:val="555555"/>
          <w:sz w:val="10"/>
          <w:szCs w:val="16"/>
        </w:rPr>
      </w:pPr>
      <w:r w:rsidRPr="00C31B71">
        <w:rPr>
          <w:color w:val="555555"/>
          <w:sz w:val="16"/>
          <w:szCs w:val="16"/>
          <w:highlight w:val="lightGray"/>
          <w:u w:val="single"/>
        </w:rPr>
        <w:t>Productivity</w:t>
      </w:r>
      <w:r w:rsidRPr="00C31B71">
        <w:rPr>
          <w:color w:val="555555"/>
          <w:sz w:val="16"/>
          <w:szCs w:val="16"/>
          <w:u w:val="single"/>
        </w:rPr>
        <w:t xml:space="preserve"> also bleeds over into</w:t>
      </w:r>
      <w:r w:rsidRPr="00C31B71">
        <w:rPr>
          <w:color w:val="555555"/>
          <w:sz w:val="10"/>
          <w:szCs w:val="16"/>
        </w:rPr>
        <w:t xml:space="preserve"> considerations of </w:t>
      </w:r>
      <w:r w:rsidRPr="00C31B71">
        <w:rPr>
          <w:iCs/>
          <w:color w:val="555555"/>
          <w:sz w:val="16"/>
          <w:szCs w:val="16"/>
          <w:u w:val="single"/>
          <w:bdr w:val="single" w:sz="8" w:space="0" w:color="auto"/>
        </w:rPr>
        <w:t>cost</w:t>
      </w:r>
      <w:r w:rsidRPr="00C31B71">
        <w:rPr>
          <w:color w:val="555555"/>
          <w:sz w:val="16"/>
          <w:szCs w:val="16"/>
          <w:u w:val="single"/>
        </w:rPr>
        <w:t>. A more productive workforce with less</w:t>
      </w:r>
      <w:r w:rsidRPr="00C31B71">
        <w:rPr>
          <w:color w:val="555555"/>
          <w:sz w:val="10"/>
          <w:szCs w:val="16"/>
        </w:rPr>
        <w:t xml:space="preserve"> </w:t>
      </w:r>
      <w:r w:rsidRPr="00C31B71">
        <w:rPr>
          <w:iCs/>
          <w:color w:val="555555"/>
          <w:sz w:val="16"/>
          <w:szCs w:val="16"/>
          <w:u w:val="single"/>
          <w:bdr w:val="single" w:sz="8" w:space="0" w:color="auto"/>
        </w:rPr>
        <w:t>attrition</w:t>
      </w:r>
      <w:r w:rsidRPr="00C31B71">
        <w:rPr>
          <w:color w:val="555555"/>
          <w:sz w:val="10"/>
          <w:szCs w:val="16"/>
        </w:rPr>
        <w:t xml:space="preserve"> </w:t>
      </w:r>
      <w:r w:rsidRPr="00C31B71">
        <w:rPr>
          <w:color w:val="555555"/>
          <w:sz w:val="16"/>
          <w:szCs w:val="16"/>
          <w:highlight w:val="lightGray"/>
          <w:u w:val="single"/>
        </w:rPr>
        <w:t>is</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less expensive</w:t>
      </w:r>
      <w:r w:rsidRPr="00C31B71">
        <w:rPr>
          <w:color w:val="555555"/>
          <w:sz w:val="10"/>
          <w:szCs w:val="16"/>
        </w:rPr>
        <w:t xml:space="preserve"> to maintain and operate. </w:t>
      </w:r>
      <w:r w:rsidRPr="00C31B71">
        <w:rPr>
          <w:color w:val="555555"/>
          <w:sz w:val="16"/>
          <w:szCs w:val="16"/>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C31B71">
        <w:rPr>
          <w:color w:val="555555"/>
          <w:sz w:val="10"/>
          <w:szCs w:val="16"/>
        </w:rPr>
        <w:t xml:space="preserve">.[11] Furthermore, the Transportation Committee study found that </w:t>
      </w:r>
      <w:r w:rsidRPr="00C31B71">
        <w:rPr>
          <w:color w:val="555555"/>
          <w:sz w:val="16"/>
          <w:szCs w:val="16"/>
          <w:u w:val="single"/>
        </w:rPr>
        <w:t>when considerations such as increases in productivity were accounted for, the cost of the program</w:t>
      </w:r>
      <w:r w:rsidRPr="00C31B71">
        <w:rPr>
          <w:color w:val="555555"/>
          <w:sz w:val="10"/>
          <w:szCs w:val="16"/>
        </w:rPr>
        <w:t xml:space="preserve"> </w:t>
      </w:r>
      <w:r w:rsidRPr="00C31B71">
        <w:rPr>
          <w:iCs/>
          <w:color w:val="555555"/>
          <w:sz w:val="16"/>
          <w:szCs w:val="16"/>
          <w:u w:val="single"/>
          <w:bdr w:val="single" w:sz="8" w:space="0" w:color="auto"/>
        </w:rPr>
        <w:t>fell dramatically</w:t>
      </w:r>
      <w:r w:rsidRPr="00C31B71">
        <w:rPr>
          <w:color w:val="555555"/>
          <w:sz w:val="16"/>
          <w:szCs w:val="16"/>
          <w:u w:val="single"/>
        </w:rPr>
        <w:t>. Together with smaller</w:t>
      </w:r>
      <w:r w:rsidRPr="00C31B71">
        <w:rPr>
          <w:color w:val="555555"/>
          <w:sz w:val="10"/>
          <w:szCs w:val="16"/>
        </w:rPr>
        <w:t xml:space="preserve"> overhead </w:t>
      </w:r>
      <w:r w:rsidRPr="00C31B71">
        <w:rPr>
          <w:iCs/>
          <w:color w:val="555555"/>
          <w:sz w:val="16"/>
          <w:szCs w:val="16"/>
          <w:u w:val="single"/>
          <w:bdr w:val="single" w:sz="8" w:space="0" w:color="auto"/>
        </w:rPr>
        <w:t>costs</w:t>
      </w:r>
      <w:r w:rsidRPr="00C31B71">
        <w:rPr>
          <w:color w:val="555555"/>
          <w:sz w:val="10"/>
          <w:szCs w:val="16"/>
        </w:rPr>
        <w:t xml:space="preserve"> </w:t>
      </w:r>
      <w:r w:rsidRPr="00C31B71">
        <w:rPr>
          <w:color w:val="555555"/>
          <w:sz w:val="16"/>
          <w:szCs w:val="16"/>
          <w:u w:val="single"/>
        </w:rPr>
        <w:t>and</w:t>
      </w:r>
      <w:r w:rsidRPr="00C31B71">
        <w:rPr>
          <w:color w:val="555555"/>
          <w:sz w:val="10"/>
          <w:szCs w:val="16"/>
        </w:rPr>
        <w:t xml:space="preserve"> </w:t>
      </w:r>
      <w:r w:rsidRPr="00C31B71">
        <w:rPr>
          <w:iCs/>
          <w:color w:val="555555"/>
          <w:sz w:val="16"/>
          <w:szCs w:val="16"/>
          <w:u w:val="single"/>
          <w:bdr w:val="single" w:sz="8" w:space="0" w:color="auto"/>
        </w:rPr>
        <w:t>lower</w:t>
      </w:r>
      <w:r w:rsidRPr="00C31B71">
        <w:rPr>
          <w:color w:val="555555"/>
          <w:sz w:val="10"/>
          <w:szCs w:val="16"/>
        </w:rPr>
        <w:t xml:space="preserve"> levels of </w:t>
      </w:r>
      <w:r w:rsidRPr="00C31B71">
        <w:rPr>
          <w:iCs/>
          <w:color w:val="555555"/>
          <w:sz w:val="16"/>
          <w:szCs w:val="16"/>
          <w:u w:val="single"/>
          <w:bdr w:val="single" w:sz="8" w:space="0" w:color="auto"/>
        </w:rPr>
        <w:t>attrition</w:t>
      </w:r>
      <w:r w:rsidRPr="00C31B71">
        <w:rPr>
          <w:color w:val="555555"/>
          <w:sz w:val="16"/>
          <w:szCs w:val="16"/>
          <w:u w:val="single"/>
        </w:rPr>
        <w:t xml:space="preserve">, the </w:t>
      </w:r>
      <w:r w:rsidRPr="00C31B71">
        <w:rPr>
          <w:color w:val="555555"/>
          <w:sz w:val="16"/>
          <w:szCs w:val="16"/>
          <w:highlight w:val="lightGray"/>
          <w:u w:val="single"/>
        </w:rPr>
        <w:t>SPP</w:t>
      </w:r>
      <w:r w:rsidRPr="00C31B71">
        <w:rPr>
          <w:color w:val="555555"/>
          <w:sz w:val="10"/>
          <w:szCs w:val="16"/>
        </w:rPr>
        <w:t xml:space="preserve"> program </w:t>
      </w:r>
      <w:r w:rsidRPr="00C31B71">
        <w:rPr>
          <w:color w:val="555555"/>
          <w:sz w:val="16"/>
          <w:szCs w:val="16"/>
          <w:highlight w:val="lightGray"/>
          <w:u w:val="single"/>
        </w:rPr>
        <w:t>is</w:t>
      </w:r>
      <w:r w:rsidRPr="00C31B71">
        <w:rPr>
          <w:color w:val="555555"/>
          <w:sz w:val="16"/>
          <w:szCs w:val="16"/>
          <w:u w:val="single"/>
        </w:rPr>
        <w:t xml:space="preserve"> likely </w:t>
      </w:r>
      <w:r w:rsidRPr="00C31B71">
        <w:rPr>
          <w:color w:val="555555"/>
          <w:sz w:val="16"/>
          <w:szCs w:val="16"/>
          <w:highlight w:val="lightGray"/>
          <w:u w:val="single"/>
        </w:rPr>
        <w:t>a</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financial boon</w:t>
      </w:r>
      <w:r w:rsidRPr="00C31B71">
        <w:rPr>
          <w:color w:val="555555"/>
          <w:sz w:val="10"/>
          <w:szCs w:val="16"/>
        </w:rPr>
        <w:t xml:space="preserve"> </w:t>
      </w:r>
      <w:r w:rsidRPr="00C31B71">
        <w:rPr>
          <w:color w:val="555555"/>
          <w:sz w:val="16"/>
          <w:szCs w:val="16"/>
          <w:u w:val="single"/>
        </w:rPr>
        <w:t>for</w:t>
      </w:r>
      <w:r w:rsidRPr="00C31B71">
        <w:rPr>
          <w:color w:val="555555"/>
          <w:sz w:val="10"/>
          <w:szCs w:val="16"/>
        </w:rPr>
        <w:t xml:space="preserve"> most </w:t>
      </w:r>
      <w:r w:rsidRPr="00C31B71">
        <w:rPr>
          <w:color w:val="555555"/>
          <w:sz w:val="16"/>
          <w:szCs w:val="16"/>
          <w:u w:val="single"/>
        </w:rPr>
        <w:t>airports</w:t>
      </w:r>
      <w:r w:rsidRPr="00C31B71">
        <w:rPr>
          <w:color w:val="555555"/>
          <w:sz w:val="10"/>
          <w:szCs w:val="16"/>
        </w:rPr>
        <w:t>.</w:t>
      </w:r>
    </w:p>
    <w:p w14:paraId="32BF221E" w14:textId="77777777" w:rsidR="00C31B71" w:rsidRPr="00C31B71" w:rsidRDefault="00C31B71" w:rsidP="00C31B71">
      <w:pPr>
        <w:rPr>
          <w:color w:val="555555"/>
          <w:sz w:val="10"/>
          <w:szCs w:val="16"/>
        </w:rPr>
      </w:pPr>
      <w:r w:rsidRPr="00C31B71">
        <w:rPr>
          <w:color w:val="555555"/>
          <w:sz w:val="10"/>
          <w:szCs w:val="16"/>
        </w:rPr>
        <w:t xml:space="preserve">Importantly, cost and productivity is not harming security. Nearly </w:t>
      </w:r>
      <w:r w:rsidRPr="00C31B71">
        <w:rPr>
          <w:iCs/>
          <w:color w:val="555555"/>
          <w:sz w:val="16"/>
          <w:szCs w:val="16"/>
          <w:highlight w:val="lightGray"/>
          <w:u w:val="single"/>
          <w:bdr w:val="single" w:sz="8" w:space="0" w:color="auto"/>
        </w:rPr>
        <w:t>every study undertaken</w:t>
      </w:r>
      <w:r w:rsidRPr="00C31B71">
        <w:rPr>
          <w:color w:val="555555"/>
          <w:sz w:val="10"/>
          <w:szCs w:val="16"/>
        </w:rPr>
        <w:t xml:space="preserve">, whether by the TSA or others, </w:t>
      </w:r>
      <w:r w:rsidRPr="00C31B71">
        <w:rPr>
          <w:color w:val="555555"/>
          <w:sz w:val="16"/>
          <w:szCs w:val="16"/>
          <w:highlight w:val="lightGray"/>
          <w:u w:val="single"/>
        </w:rPr>
        <w:t>has found</w:t>
      </w:r>
      <w:r w:rsidRPr="00C31B71">
        <w:rPr>
          <w:color w:val="555555"/>
          <w:sz w:val="10"/>
          <w:szCs w:val="16"/>
        </w:rPr>
        <w:t xml:space="preserve"> that </w:t>
      </w:r>
      <w:r w:rsidRPr="00C31B71">
        <w:rPr>
          <w:color w:val="555555"/>
          <w:sz w:val="16"/>
          <w:szCs w:val="16"/>
          <w:highlight w:val="lightGray"/>
          <w:u w:val="single"/>
        </w:rPr>
        <w:t>private screening</w:t>
      </w:r>
      <w:r w:rsidRPr="00C31B71">
        <w:rPr>
          <w:color w:val="555555"/>
          <w:sz w:val="10"/>
          <w:szCs w:val="16"/>
        </w:rPr>
        <w:t xml:space="preserve"> is at least </w:t>
      </w:r>
      <w:r w:rsidRPr="00C31B71">
        <w:rPr>
          <w:color w:val="555555"/>
          <w:sz w:val="16"/>
          <w:szCs w:val="16"/>
          <w:u w:val="single"/>
        </w:rPr>
        <w:t xml:space="preserve">as good as, if not </w:t>
      </w:r>
      <w:r w:rsidRPr="00C31B71">
        <w:rPr>
          <w:iCs/>
          <w:color w:val="555555"/>
          <w:sz w:val="16"/>
          <w:szCs w:val="16"/>
          <w:highlight w:val="lightGray"/>
          <w:u w:val="single"/>
          <w:bdr w:val="single" w:sz="8" w:space="0" w:color="auto"/>
        </w:rPr>
        <w:t>better</w:t>
      </w:r>
      <w:r w:rsidRPr="00C31B71">
        <w:rPr>
          <w:color w:val="555555"/>
          <w:sz w:val="10"/>
          <w:szCs w:val="16"/>
          <w:highlight w:val="lightGray"/>
        </w:rPr>
        <w:t xml:space="preserve"> </w:t>
      </w:r>
      <w:r w:rsidRPr="00C31B71">
        <w:rPr>
          <w:color w:val="555555"/>
          <w:sz w:val="16"/>
          <w:szCs w:val="16"/>
          <w:highlight w:val="lightGray"/>
          <w:u w:val="single"/>
        </w:rPr>
        <w:t>than</w:t>
      </w:r>
      <w:r w:rsidRPr="00C31B71">
        <w:rPr>
          <w:color w:val="555555"/>
          <w:sz w:val="10"/>
          <w:szCs w:val="16"/>
        </w:rPr>
        <w:t xml:space="preserve">, </w:t>
      </w:r>
      <w:r w:rsidRPr="00C31B71">
        <w:rPr>
          <w:iCs/>
          <w:color w:val="555555"/>
          <w:sz w:val="16"/>
          <w:szCs w:val="16"/>
          <w:highlight w:val="lightGray"/>
          <w:u w:val="single"/>
          <w:bdr w:val="single" w:sz="8" w:space="0" w:color="auto"/>
        </w:rPr>
        <w:t>government screeners</w:t>
      </w:r>
      <w:r w:rsidRPr="00C31B71">
        <w:rPr>
          <w:color w:val="555555"/>
          <w:sz w:val="10"/>
          <w:szCs w:val="16"/>
        </w:rPr>
        <w:t xml:space="preserve"> in finding security threats.[12]</w:t>
      </w:r>
    </w:p>
    <w:p w14:paraId="698C992F"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3. </w:t>
      </w:r>
      <w:r w:rsidRPr="00C31B71">
        <w:rPr>
          <w:rFonts w:eastAsiaTheme="majorEastAsia" w:cstheme="majorBidi"/>
          <w:b/>
          <w:iCs/>
          <w:sz w:val="26"/>
          <w:u w:val="single"/>
        </w:rPr>
        <w:t>Adaptive security</w:t>
      </w:r>
      <w:r w:rsidRPr="00C31B71">
        <w:rPr>
          <w:rFonts w:eastAsiaTheme="majorEastAsia" w:cstheme="majorBidi"/>
          <w:b/>
          <w:iCs/>
          <w:sz w:val="26"/>
        </w:rPr>
        <w:t xml:space="preserve">. TSA imposes reactive security on the entire system – privatization creates adaptive response. </w:t>
      </w:r>
    </w:p>
    <w:p w14:paraId="51DD9A6E" w14:textId="77777777" w:rsidR="00C31B71" w:rsidRPr="00C31B71" w:rsidRDefault="00C31B71" w:rsidP="00C31B71">
      <w:r w:rsidRPr="00C31B71">
        <w:t xml:space="preserve">Chris </w:t>
      </w:r>
      <w:r w:rsidRPr="00C31B71">
        <w:rPr>
          <w:b/>
          <w:bCs/>
          <w:sz w:val="26"/>
        </w:rPr>
        <w:t>Edwards 13</w:t>
      </w:r>
      <w:r w:rsidRPr="00C31B71">
        <w:t>, Kilts Family Chair in Fiscal Studies at the Cato Institute and Editor of DownsizingGovernment.org, BA in economics from the University of Waterloo, MA in economics from George Mason University, member of the Fiscal Future Commission of the National Academy of Sciences, "Privatizing the Transportation Security Administration," Policy Analysis No. 742, Cato Institute, 11/19/2013, https://www.cato.org/policy-analysis/privatizing-transportation-security-administration</w:t>
      </w:r>
    </w:p>
    <w:p w14:paraId="3D7A5F8D" w14:textId="77777777" w:rsidR="00C31B71" w:rsidRPr="00C31B71" w:rsidRDefault="00C31B71" w:rsidP="00C31B71">
      <w:pPr>
        <w:rPr>
          <w:sz w:val="16"/>
        </w:rPr>
      </w:pPr>
      <w:r w:rsidRPr="00C31B71">
        <w:rPr>
          <w:sz w:val="16"/>
        </w:rPr>
        <w:t xml:space="preserve">A congressional report noted that the </w:t>
      </w:r>
      <w:r w:rsidRPr="00C31B71">
        <w:rPr>
          <w:highlight w:val="cyan"/>
          <w:u w:val="single"/>
        </w:rPr>
        <w:t>TSA</w:t>
      </w:r>
      <w:r w:rsidRPr="00C31B71">
        <w:rPr>
          <w:u w:val="single"/>
        </w:rPr>
        <w:t xml:space="preserve"> has</w:t>
      </w:r>
      <w:r w:rsidRPr="00C31B71">
        <w:rPr>
          <w:sz w:val="16"/>
        </w:rPr>
        <w:t xml:space="preserve"> had </w:t>
      </w:r>
      <w:r w:rsidRPr="00C31B71">
        <w:rPr>
          <w:u w:val="single"/>
        </w:rPr>
        <w:t>“a</w:t>
      </w:r>
      <w:r w:rsidRPr="00C31B71">
        <w:rPr>
          <w:sz w:val="16"/>
        </w:rPr>
        <w:t xml:space="preserve"> </w:t>
      </w:r>
      <w:r w:rsidRPr="00C31B71">
        <w:rPr>
          <w:iCs/>
          <w:u w:val="single"/>
          <w:bdr w:val="single" w:sz="8" w:space="0" w:color="auto"/>
        </w:rPr>
        <w:t>reactive</w:t>
      </w:r>
      <w:r w:rsidRPr="00C31B71">
        <w:rPr>
          <w:sz w:val="16"/>
        </w:rPr>
        <w:t xml:space="preserve"> </w:t>
      </w:r>
      <w:r w:rsidRPr="00C31B71">
        <w:rPr>
          <w:u w:val="single"/>
        </w:rPr>
        <w:t>approach to security</w:t>
      </w:r>
      <w:r w:rsidRPr="00C31B71">
        <w:rPr>
          <w:sz w:val="16"/>
        </w:rPr>
        <w:t xml:space="preserve">.”44 Kip Hawley, the head of TSA from July 2005 to January 2009, similarly noted that </w:t>
      </w:r>
      <w:r w:rsidRPr="00C31B71">
        <w:rPr>
          <w:u w:val="single"/>
        </w:rPr>
        <w:t xml:space="preserve">the agency </w:t>
      </w:r>
      <w:r w:rsidRPr="00C31B71">
        <w:rPr>
          <w:highlight w:val="cyan"/>
          <w:u w:val="single"/>
        </w:rPr>
        <w:t>has been</w:t>
      </w:r>
      <w:r w:rsidRPr="00C31B71">
        <w:rPr>
          <w:sz w:val="16"/>
        </w:rPr>
        <w:t xml:space="preserve"> “</w:t>
      </w:r>
      <w:r w:rsidRPr="00C31B71">
        <w:rPr>
          <w:highlight w:val="cyan"/>
          <w:u w:val="single"/>
        </w:rPr>
        <w:t>too</w:t>
      </w:r>
      <w:r w:rsidRPr="00C31B71">
        <w:rPr>
          <w:sz w:val="16"/>
          <w:highlight w:val="cyan"/>
        </w:rPr>
        <w:t xml:space="preserve"> </w:t>
      </w:r>
      <w:r w:rsidRPr="00C31B71">
        <w:rPr>
          <w:iCs/>
          <w:highlight w:val="cyan"/>
          <w:u w:val="single"/>
          <w:bdr w:val="single" w:sz="8" w:space="0" w:color="auto"/>
        </w:rPr>
        <w:t>reactive</w:t>
      </w:r>
      <w:r w:rsidRPr="00C31B71">
        <w:rPr>
          <w:sz w:val="16"/>
        </w:rPr>
        <w:t xml:space="preserve"> </w:t>
      </w:r>
      <w:r w:rsidRPr="00C31B71">
        <w:rPr>
          <w:u w:val="single"/>
        </w:rPr>
        <w:t>and always finds itself fighting the</w:t>
      </w:r>
      <w:r w:rsidRPr="00C31B71">
        <w:rPr>
          <w:sz w:val="16"/>
        </w:rPr>
        <w:t xml:space="preserve"> </w:t>
      </w:r>
      <w:r w:rsidRPr="00C31B71">
        <w:rPr>
          <w:iCs/>
          <w:u w:val="single"/>
          <w:bdr w:val="single" w:sz="8" w:space="0" w:color="auto"/>
        </w:rPr>
        <w:t>last war</w:t>
      </w:r>
      <w:r w:rsidRPr="00C31B71">
        <w:rPr>
          <w:sz w:val="16"/>
        </w:rPr>
        <w:t xml:space="preserve">.”45 </w:t>
      </w:r>
      <w:r w:rsidRPr="00C31B71">
        <w:rPr>
          <w:u w:val="single"/>
        </w:rPr>
        <w:t>After a shoe bomb attempt</w:t>
      </w:r>
      <w:r w:rsidRPr="00C31B71">
        <w:rPr>
          <w:sz w:val="16"/>
        </w:rPr>
        <w:t xml:space="preserve"> in 2001, for example, </w:t>
      </w:r>
      <w:r w:rsidRPr="00C31B71">
        <w:rPr>
          <w:u w:val="single"/>
        </w:rPr>
        <w:t>TSA required passengers to</w:t>
      </w:r>
      <w:r w:rsidRPr="00C31B71">
        <w:rPr>
          <w:sz w:val="16"/>
        </w:rPr>
        <w:t xml:space="preserve"> </w:t>
      </w:r>
      <w:r w:rsidRPr="00C31B71">
        <w:rPr>
          <w:iCs/>
          <w:u w:val="single"/>
          <w:bdr w:val="single" w:sz="8" w:space="0" w:color="auto"/>
        </w:rPr>
        <w:t>remove</w:t>
      </w:r>
      <w:r w:rsidRPr="00C31B71">
        <w:rPr>
          <w:sz w:val="16"/>
        </w:rPr>
        <w:t xml:space="preserve"> their </w:t>
      </w:r>
      <w:r w:rsidRPr="00C31B71">
        <w:rPr>
          <w:iCs/>
          <w:u w:val="single"/>
          <w:bdr w:val="single" w:sz="8" w:space="0" w:color="auto"/>
        </w:rPr>
        <w:t>shoes</w:t>
      </w:r>
      <w:r w:rsidRPr="00C31B71">
        <w:rPr>
          <w:sz w:val="16"/>
        </w:rPr>
        <w:t xml:space="preserve"> for screening. And </w:t>
      </w:r>
      <w:r w:rsidRPr="00C31B71">
        <w:rPr>
          <w:u w:val="single"/>
        </w:rPr>
        <w:t>after an attempt to bring a</w:t>
      </w:r>
      <w:r w:rsidRPr="00C31B71">
        <w:rPr>
          <w:sz w:val="16"/>
        </w:rPr>
        <w:t xml:space="preserve"> </w:t>
      </w:r>
      <w:r w:rsidRPr="00C31B71">
        <w:rPr>
          <w:iCs/>
          <w:u w:val="single"/>
          <w:bdr w:val="single" w:sz="8" w:space="0" w:color="auto"/>
        </w:rPr>
        <w:t>liquid</w:t>
      </w:r>
      <w:r w:rsidRPr="00C31B71">
        <w:rPr>
          <w:sz w:val="16"/>
        </w:rPr>
        <w:t xml:space="preserve"> </w:t>
      </w:r>
      <w:r w:rsidRPr="00C31B71">
        <w:rPr>
          <w:u w:val="single"/>
        </w:rPr>
        <w:t>explosive</w:t>
      </w:r>
      <w:r w:rsidRPr="00C31B71">
        <w:rPr>
          <w:sz w:val="16"/>
        </w:rPr>
        <w:t xml:space="preserve"> onto a plane in 2006, </w:t>
      </w:r>
      <w:r w:rsidRPr="00C31B71">
        <w:rPr>
          <w:u w:val="single"/>
        </w:rPr>
        <w:t>TSA restricted</w:t>
      </w:r>
      <w:r w:rsidRPr="00C31B71">
        <w:rPr>
          <w:sz w:val="16"/>
        </w:rPr>
        <w:t xml:space="preserve"> </w:t>
      </w:r>
      <w:r w:rsidRPr="00C31B71">
        <w:rPr>
          <w:iCs/>
          <w:u w:val="single"/>
          <w:bdr w:val="single" w:sz="8" w:space="0" w:color="auto"/>
        </w:rPr>
        <w:t>liquids</w:t>
      </w:r>
      <w:r w:rsidRPr="00C31B71">
        <w:rPr>
          <w:sz w:val="16"/>
        </w:rPr>
        <w:t xml:space="preserve"> in carry-on luggage. </w:t>
      </w:r>
      <w:r w:rsidRPr="00C31B71">
        <w:rPr>
          <w:u w:val="single"/>
        </w:rPr>
        <w:t>But while the</w:t>
      </w:r>
      <w:r w:rsidRPr="00C31B71">
        <w:rPr>
          <w:sz w:val="16"/>
        </w:rPr>
        <w:t xml:space="preserve"> </w:t>
      </w:r>
      <w:r w:rsidRPr="00C31B71">
        <w:rPr>
          <w:u w:val="single"/>
        </w:rPr>
        <w:t>agency</w:t>
      </w:r>
      <w:r w:rsidRPr="00C31B71">
        <w:rPr>
          <w:sz w:val="16"/>
        </w:rPr>
        <w:t xml:space="preserve"> </w:t>
      </w:r>
      <w:r w:rsidRPr="00C31B71">
        <w:rPr>
          <w:iCs/>
          <w:u w:val="single"/>
          <w:bdr w:val="single" w:sz="8" w:space="0" w:color="auto"/>
        </w:rPr>
        <w:t>has</w:t>
      </w:r>
      <w:r w:rsidRPr="00C31B71">
        <w:rPr>
          <w:sz w:val="16"/>
        </w:rPr>
        <w:t xml:space="preserve"> </w:t>
      </w:r>
      <w:r w:rsidRPr="00C31B71">
        <w:rPr>
          <w:u w:val="single"/>
        </w:rPr>
        <w:t>responded to</w:t>
      </w:r>
      <w:r w:rsidRPr="00C31B71">
        <w:rPr>
          <w:sz w:val="16"/>
        </w:rPr>
        <w:t xml:space="preserve"> </w:t>
      </w:r>
      <w:r w:rsidRPr="00C31B71">
        <w:rPr>
          <w:iCs/>
          <w:u w:val="single"/>
          <w:bdr w:val="single" w:sz="8" w:space="0" w:color="auto"/>
        </w:rPr>
        <w:t>some</w:t>
      </w:r>
      <w:r w:rsidRPr="00C31B71">
        <w:rPr>
          <w:sz w:val="16"/>
        </w:rPr>
        <w:t xml:space="preserve"> high-profile </w:t>
      </w:r>
      <w:r w:rsidRPr="00C31B71">
        <w:rPr>
          <w:u w:val="single"/>
        </w:rPr>
        <w:t xml:space="preserve">incidents, </w:t>
      </w:r>
      <w:r w:rsidRPr="00C31B71">
        <w:rPr>
          <w:highlight w:val="cyan"/>
          <w:u w:val="single"/>
        </w:rPr>
        <w:t>it</w:t>
      </w:r>
      <w:r w:rsidRPr="00C31B71">
        <w:rPr>
          <w:sz w:val="16"/>
        </w:rPr>
        <w:t xml:space="preserve"> apparently </w:t>
      </w:r>
      <w:r w:rsidRPr="00C31B71">
        <w:rPr>
          <w:highlight w:val="cyan"/>
          <w:u w:val="single"/>
        </w:rPr>
        <w:t>does</w:t>
      </w:r>
      <w:r w:rsidRPr="00C31B71">
        <w:rPr>
          <w:sz w:val="16"/>
          <w:highlight w:val="cyan"/>
        </w:rPr>
        <w:t xml:space="preserve"> </w:t>
      </w:r>
      <w:r w:rsidRPr="00C31B71">
        <w:rPr>
          <w:iCs/>
          <w:highlight w:val="cyan"/>
          <w:u w:val="single"/>
          <w:bdr w:val="single" w:sz="8" w:space="0" w:color="auto"/>
        </w:rPr>
        <w:t>not</w:t>
      </w:r>
      <w:r w:rsidRPr="00C31B71">
        <w:rPr>
          <w:sz w:val="16"/>
          <w:highlight w:val="cyan"/>
        </w:rPr>
        <w:t xml:space="preserve"> </w:t>
      </w:r>
      <w:r w:rsidRPr="00C31B71">
        <w:rPr>
          <w:highlight w:val="cyan"/>
          <w:u w:val="single"/>
        </w:rPr>
        <w:t>keep</w:t>
      </w:r>
      <w:r w:rsidRPr="00C31B71">
        <w:rPr>
          <w:u w:val="single"/>
        </w:rPr>
        <w:t xml:space="preserve"> an </w:t>
      </w:r>
      <w:r w:rsidRPr="00C31B71">
        <w:rPr>
          <w:highlight w:val="cyan"/>
          <w:u w:val="single"/>
        </w:rPr>
        <w:t>accurate</w:t>
      </w:r>
      <w:r w:rsidRPr="00C31B71">
        <w:rPr>
          <w:sz w:val="16"/>
          <w:highlight w:val="cyan"/>
        </w:rPr>
        <w:t xml:space="preserve"> </w:t>
      </w:r>
      <w:r w:rsidRPr="00C31B71">
        <w:rPr>
          <w:iCs/>
          <w:highlight w:val="cyan"/>
          <w:u w:val="single"/>
          <w:bdr w:val="single" w:sz="8" w:space="0" w:color="auto"/>
        </w:rPr>
        <w:t>database</w:t>
      </w:r>
      <w:r w:rsidRPr="00C31B71">
        <w:rPr>
          <w:sz w:val="16"/>
        </w:rPr>
        <w:t xml:space="preserve"> </w:t>
      </w:r>
      <w:r w:rsidRPr="00C31B71">
        <w:rPr>
          <w:highlight w:val="cyan"/>
          <w:u w:val="single"/>
        </w:rPr>
        <w:t>of</w:t>
      </w:r>
      <w:r w:rsidRPr="00C31B71">
        <w:rPr>
          <w:sz w:val="16"/>
        </w:rPr>
        <w:t xml:space="preserve"> </w:t>
      </w:r>
      <w:r w:rsidRPr="00C31B71">
        <w:rPr>
          <w:iCs/>
          <w:u w:val="single"/>
          <w:bdr w:val="single" w:sz="8" w:space="0" w:color="auto"/>
        </w:rPr>
        <w:t>all</w:t>
      </w:r>
      <w:r w:rsidRPr="00C31B71">
        <w:rPr>
          <w:sz w:val="16"/>
        </w:rPr>
        <w:t xml:space="preserve"> security </w:t>
      </w:r>
      <w:r w:rsidRPr="00C31B71">
        <w:rPr>
          <w:iCs/>
          <w:highlight w:val="cyan"/>
          <w:u w:val="single"/>
          <w:bdr w:val="single" w:sz="8" w:space="0" w:color="auto"/>
        </w:rPr>
        <w:t>breaches</w:t>
      </w:r>
      <w:r w:rsidRPr="00C31B71">
        <w:rPr>
          <w:sz w:val="16"/>
        </w:rPr>
        <w:t xml:space="preserve"> to better inform its decisionmaking.46</w:t>
      </w:r>
    </w:p>
    <w:p w14:paraId="1AB08C27" w14:textId="77777777" w:rsidR="00C31B71" w:rsidRPr="00C31B71" w:rsidRDefault="00C31B71" w:rsidP="00C31B71">
      <w:pPr>
        <w:rPr>
          <w:sz w:val="16"/>
        </w:rPr>
      </w:pPr>
      <w:r w:rsidRPr="00C31B71">
        <w:rPr>
          <w:u w:val="single"/>
        </w:rPr>
        <w:t xml:space="preserve">TSA seems to </w:t>
      </w:r>
      <w:r w:rsidRPr="00C31B71">
        <w:rPr>
          <w:highlight w:val="cyan"/>
          <w:u w:val="single"/>
        </w:rPr>
        <w:t>have</w:t>
      </w:r>
      <w:r w:rsidRPr="00C31B71">
        <w:rPr>
          <w:sz w:val="16"/>
        </w:rPr>
        <w:t xml:space="preserve"> a </w:t>
      </w:r>
      <w:r w:rsidRPr="00C31B71">
        <w:rPr>
          <w:iCs/>
          <w:highlight w:val="cyan"/>
          <w:u w:val="single"/>
          <w:bdr w:val="single" w:sz="8" w:space="0" w:color="auto"/>
        </w:rPr>
        <w:t>bias</w:t>
      </w:r>
      <w:r w:rsidRPr="00C31B71">
        <w:rPr>
          <w:sz w:val="16"/>
          <w:highlight w:val="cyan"/>
        </w:rPr>
        <w:t xml:space="preserve"> </w:t>
      </w:r>
      <w:r w:rsidRPr="00C31B71">
        <w:rPr>
          <w:highlight w:val="cyan"/>
          <w:u w:val="single"/>
        </w:rPr>
        <w:t>toward</w:t>
      </w:r>
      <w:r w:rsidRPr="00C31B71">
        <w:rPr>
          <w:sz w:val="16"/>
          <w:highlight w:val="cyan"/>
        </w:rPr>
        <w:t xml:space="preserve"> </w:t>
      </w:r>
      <w:r w:rsidRPr="00C31B71">
        <w:rPr>
          <w:iCs/>
          <w:highlight w:val="cyan"/>
          <w:u w:val="single"/>
          <w:bdr w:val="single" w:sz="8" w:space="0" w:color="auto"/>
        </w:rPr>
        <w:t>spending</w:t>
      </w:r>
      <w:r w:rsidRPr="00C31B71">
        <w:rPr>
          <w:iCs/>
          <w:u w:val="single"/>
          <w:bdr w:val="single" w:sz="8" w:space="0" w:color="auto"/>
        </w:rPr>
        <w:t xml:space="preserve"> money</w:t>
      </w:r>
      <w:r w:rsidRPr="00C31B71">
        <w:rPr>
          <w:sz w:val="16"/>
        </w:rPr>
        <w:t xml:space="preserve"> on new technologies that have not been adequately vetted. For example, TSA spent $30 million on 207 “puffer” machines to detect explosives.47 But the machines had not been properly tested, had high operating costs, and simply did not work as planned.48 They were completely withdrawn by 2010 and put into storage. The TSA seems to have lots of other equipment collecting dust in storage: a 2012 inspection of a Dallas TSA facility found 5,700 pieces of security equipment worth $184 million sitting idle.49</w:t>
      </w:r>
    </w:p>
    <w:p w14:paraId="01FD652D" w14:textId="77777777" w:rsidR="00C31B71" w:rsidRPr="00C31B71" w:rsidRDefault="00C31B71" w:rsidP="00C31B71">
      <w:pPr>
        <w:rPr>
          <w:sz w:val="12"/>
        </w:rPr>
      </w:pPr>
      <w:r w:rsidRPr="00C31B71">
        <w:rPr>
          <w:sz w:val="12"/>
        </w:rPr>
        <w:t>TSA’s most costly investment in technology has been the controversial Advanced Imaging Technology (AIT) machines. These are the “full-body scanners” that the agency began deploying in 2008. The scanners see beneath passengers’ clothing, causing major privacy concerns. The high costs of AITs, the extra airport congestion they cause, and the questionable detection benefits of the machines make them a dubious investment.</w:t>
      </w:r>
    </w:p>
    <w:p w14:paraId="711F1AE1" w14:textId="77777777" w:rsidR="00C31B71" w:rsidRPr="00C31B71" w:rsidRDefault="00C31B71" w:rsidP="00C31B71">
      <w:pPr>
        <w:rPr>
          <w:sz w:val="16"/>
        </w:rPr>
      </w:pPr>
      <w:r w:rsidRPr="00C31B71">
        <w:rPr>
          <w:sz w:val="16"/>
        </w:rPr>
        <w:t xml:space="preserve">Remarkably, TSA </w:t>
      </w:r>
      <w:r w:rsidRPr="00C31B71">
        <w:rPr>
          <w:u w:val="single"/>
        </w:rPr>
        <w:t>did not do</w:t>
      </w:r>
      <w:r w:rsidRPr="00C31B71">
        <w:rPr>
          <w:sz w:val="16"/>
        </w:rPr>
        <w:t xml:space="preserve"> a </w:t>
      </w:r>
      <w:r w:rsidRPr="00C31B71">
        <w:rPr>
          <w:iCs/>
          <w:u w:val="single"/>
          <w:bdr w:val="single" w:sz="8" w:space="0" w:color="auto"/>
        </w:rPr>
        <w:t>cost-benefit analysis</w:t>
      </w:r>
      <w:r w:rsidRPr="00C31B71">
        <w:rPr>
          <w:sz w:val="16"/>
        </w:rPr>
        <w:t xml:space="preserve"> of the machines before it rolled them out across the country.50 Indeed, TSA ignored GAO requests to perform such an analysis. In July 2011, a federal appeals court effectively ordered TSA to perform an analysis, which is still pending at this time.51 Scholars John Mueller and Mark Stewart have performed a cost-benefit analysis and found that AIT machines failed “quite comprehensively,” based on their assumptions regarding the probability of attack attempts and other factors.52</w:t>
      </w:r>
    </w:p>
    <w:p w14:paraId="51571809" w14:textId="77777777" w:rsidR="00C31B71" w:rsidRPr="00C31B71" w:rsidRDefault="00C31B71" w:rsidP="00C31B71">
      <w:pPr>
        <w:rPr>
          <w:sz w:val="10"/>
        </w:rPr>
      </w:pPr>
      <w:r w:rsidRPr="00C31B71">
        <w:rPr>
          <w:sz w:val="10"/>
        </w:rPr>
        <w:t>Advocates of AIT machines argue that they can find explosives hidden under clothing, such as the bomb carried by Farouk Abdulmutallab in the attempted Christmas Day bombing on a flight from Amsterdam to Detroit in 2009. However, the GAO concludes that “it remains unclear” whether an AIT machine would have detected a bomb such as this.53 And the Congressional Research Service notes that “experts are divided about the effectiveness of AIT systems.”54</w:t>
      </w:r>
    </w:p>
    <w:p w14:paraId="1541EA36" w14:textId="77777777" w:rsidR="00C31B71" w:rsidRPr="00C31B71" w:rsidRDefault="00C31B71" w:rsidP="00C31B71">
      <w:pPr>
        <w:rPr>
          <w:sz w:val="10"/>
        </w:rPr>
      </w:pPr>
      <w:r w:rsidRPr="00C31B71">
        <w:rPr>
          <w:sz w:val="10"/>
        </w:rPr>
        <w:t>One problem with AIT machines is that human error can undermine their effectiveness. In 2011, an undercover agent snuck a firearm through AIT machines at the Dallas-Fort Worth airport several times, apparently due to the inattentiveness of TSA officers.55 The GAO has also noted that currently deployed AIT machines have not been used consistently, which reduces their security benefit.56</w:t>
      </w:r>
    </w:p>
    <w:p w14:paraId="1CC2E466" w14:textId="77777777" w:rsidR="00C31B71" w:rsidRPr="00C31B71" w:rsidRDefault="00C31B71" w:rsidP="00C31B71">
      <w:pPr>
        <w:rPr>
          <w:sz w:val="10"/>
        </w:rPr>
      </w:pPr>
      <w:r w:rsidRPr="00C31B71">
        <w:rPr>
          <w:sz w:val="10"/>
        </w:rPr>
        <w:t>Another issue is that even with TSA’s planned roll-out of the machines to all major U.S. airports, future terrorists may respond by boarding planes at smaller airports, as some of the 9/11 terrorists did.57 And even if every American airport had AIT machines, terrorists could still board planes overseas on U.S.-bound flights, as the shoe bomber and underwear bomber did.</w:t>
      </w:r>
    </w:p>
    <w:p w14:paraId="7BC0DB2B" w14:textId="77777777" w:rsidR="00C31B71" w:rsidRPr="00C31B71" w:rsidRDefault="00C31B71" w:rsidP="00C31B71">
      <w:pPr>
        <w:rPr>
          <w:sz w:val="10"/>
        </w:rPr>
      </w:pPr>
      <w:r w:rsidRPr="00C31B71">
        <w:rPr>
          <w:sz w:val="10"/>
        </w:rPr>
        <w:t>AIT machines are effective in detecting high-density objects, but less effective with low-density materials such as gels, powders, and liquids. At least one airplane bomb plot, uncovered in 2006, has focused on liquid explosives.58 Terrorists can also undermine AITs by placing explosives inside their body cavities, a technique often used by criminals in prisons.59</w:t>
      </w:r>
    </w:p>
    <w:p w14:paraId="30A4F0B7" w14:textId="77777777" w:rsidR="00C31B71" w:rsidRPr="00C31B71" w:rsidRDefault="00C31B71" w:rsidP="00C31B71">
      <w:pPr>
        <w:rPr>
          <w:sz w:val="10"/>
        </w:rPr>
      </w:pPr>
      <w:r w:rsidRPr="00C31B71">
        <w:rPr>
          <w:sz w:val="10"/>
        </w:rPr>
        <w:t>Given these weaknesses, TSA’s large investment in AIT machines seems unwarranted. As noted, Mueller and Stewart found that the machines failed their cost-benefit analysis.60 The machines cost $250,000 per unit to acquire and install, and each requires five TSA employees to operate—costing about $315,000 in annual wages.61 By 2012, there were 754 AIT machines deployed across the nation, which cost almost $200 million for the machines and about $240 million in annual wages.62 The Congressional Research Service puts the current annual costs even higher than that.63 And the costs will grow because TSA plans to deploy a total of 1,800 machines.64</w:t>
      </w:r>
    </w:p>
    <w:p w14:paraId="42B36C21" w14:textId="77777777" w:rsidR="00C31B71" w:rsidRPr="00C31B71" w:rsidRDefault="00C31B71" w:rsidP="00C31B71">
      <w:pPr>
        <w:rPr>
          <w:sz w:val="10"/>
        </w:rPr>
      </w:pPr>
      <w:r w:rsidRPr="00C31B71">
        <w:rPr>
          <w:sz w:val="10"/>
        </w:rPr>
        <w:t>Another TSA program with high costs, but apparently limited benefits, is the SPOT program. It employs about 3,000 officers at 160 airports to identify possible terrorists on the basis of behavioral indicators such as signs of stress.65 SPOT costs about $230 million a year.66</w:t>
      </w:r>
    </w:p>
    <w:p w14:paraId="78480B0C" w14:textId="77777777" w:rsidR="00C31B71" w:rsidRPr="00C31B71" w:rsidRDefault="00C31B71" w:rsidP="00C31B71">
      <w:pPr>
        <w:rPr>
          <w:sz w:val="10"/>
        </w:rPr>
      </w:pPr>
      <w:r w:rsidRPr="00C31B71">
        <w:rPr>
          <w:sz w:val="10"/>
        </w:rPr>
        <w:t>The scientific theories behind the SPOT approach are unproven. The idea is that terrorists can be detected through small behaviors that reveal stress, but people in airports rushing to catch planes are often under stress. The GAO is skeptical of the SPOT program, and it prompted TSA to perform a study of SPOT’s effectiveness.67 The resulting study did show some positive results, but the GAO argues that more thorough testing is needed.68</w:t>
      </w:r>
    </w:p>
    <w:p w14:paraId="7EDCBC1F" w14:textId="77777777" w:rsidR="00C31B71" w:rsidRPr="00C31B71" w:rsidRDefault="00C31B71" w:rsidP="00C31B71">
      <w:pPr>
        <w:rPr>
          <w:sz w:val="10"/>
        </w:rPr>
      </w:pPr>
      <w:r w:rsidRPr="00C31B71">
        <w:rPr>
          <w:sz w:val="10"/>
        </w:rPr>
        <w:t>The SPOT program illustrates the problems with top-down federal control over aviation security. The TSA “deployed SPOT nationwide before first determining whether there was a scientifically valid basis” for it, notes the GAO.69 Nor did the TSA perform a cost-benefit analysis of SPOT before it was deployed.70 That is the way that the federal government often works—it rolls out an expensive “solution” for the entire nation without adequate research and resists efforts to cut programs, even if the benefits do not materialize.</w:t>
      </w:r>
    </w:p>
    <w:p w14:paraId="7529FFB3" w14:textId="77777777" w:rsidR="00C31B71" w:rsidRPr="00C31B71" w:rsidRDefault="00C31B71" w:rsidP="00C31B71">
      <w:pPr>
        <w:rPr>
          <w:sz w:val="10"/>
        </w:rPr>
      </w:pPr>
      <w:r w:rsidRPr="00C31B71">
        <w:rPr>
          <w:sz w:val="10"/>
        </w:rPr>
        <w:t>Despite the large investment in SPOT of more than $1 billion over the past decade, the GAO found 23 occasions in which known terrorists have breezed through airports where TSA was operating SPOT.71 SPOT has not caught a single terrorist over the years.72 For example, TSA did not catch the attempted Times Square bomber, Faisal Shahzad, in 2010 when he boarded a plane at New York’s JFK Airport—an airport that has an active SPOT program. Shahzad paid cash for his flight to Dubai days after his bombing attempt, and he boarded a plane even though he was on TSA’s “no fly” list.73 Luckily, Customs and Border Protection officials realized the mistake and grabbed Shahzad just before takeoff.</w:t>
      </w:r>
    </w:p>
    <w:p w14:paraId="67435B67" w14:textId="77777777" w:rsidR="00C31B71" w:rsidRPr="00C31B71" w:rsidRDefault="00C31B71" w:rsidP="00C31B71">
      <w:pPr>
        <w:rPr>
          <w:sz w:val="10"/>
        </w:rPr>
      </w:pPr>
      <w:r w:rsidRPr="00C31B71">
        <w:rPr>
          <w:sz w:val="10"/>
        </w:rPr>
        <w:t>Having caught no terrorists, TSA is using SPOT to catch run-of-the-mill lawbreakers. TSA apprehended 1,083 criminals with the program between 2004 and 2008 for such infractions as breaking immigration rules and having outstanding warrants.74 But that small number was out of two billion passengers going through airports that had SPOT programs during that period.75 Between 2010 and 2012, just 353 arrests were made in the SPOT program for nonterrorism offenses.76 So even if it were appropriate to use SPOT for non-aviation policing purposes, SPOT has a high cost with meager results.</w:t>
      </w:r>
    </w:p>
    <w:p w14:paraId="1E16757B" w14:textId="77777777" w:rsidR="00C31B71" w:rsidRPr="00C31B71" w:rsidRDefault="00C31B71" w:rsidP="00C31B71">
      <w:pPr>
        <w:rPr>
          <w:sz w:val="10"/>
        </w:rPr>
      </w:pPr>
      <w:r w:rsidRPr="00C31B71">
        <w:rPr>
          <w:sz w:val="10"/>
        </w:rPr>
        <w:t>House Republicans have called the SPOT program “one of TSA’s largest failures.”77 Rep. Trey Gowdy (R-SC), who is on a House committee overseeing the TSA, summed up the failure of SPOT: “Skip the humans, spend the money on canines. They are more effective, better trained, do not feel the need to unionize and you can still keep the same name ‘SPOT.’”78</w:t>
      </w:r>
    </w:p>
    <w:p w14:paraId="5EA5BB36" w14:textId="77777777" w:rsidR="00C31B71" w:rsidRPr="00C31B71" w:rsidRDefault="00C31B71" w:rsidP="00C31B71">
      <w:pPr>
        <w:rPr>
          <w:sz w:val="10"/>
        </w:rPr>
      </w:pPr>
      <w:r w:rsidRPr="00C31B71">
        <w:rPr>
          <w:sz w:val="10"/>
        </w:rPr>
        <w:t>Costly Air Marshal Service</w:t>
      </w:r>
    </w:p>
    <w:p w14:paraId="170BE40E" w14:textId="77777777" w:rsidR="00C31B71" w:rsidRPr="00C31B71" w:rsidRDefault="00C31B71" w:rsidP="00C31B71">
      <w:pPr>
        <w:rPr>
          <w:sz w:val="10"/>
        </w:rPr>
      </w:pPr>
      <w:r w:rsidRPr="00C31B71">
        <w:rPr>
          <w:sz w:val="10"/>
        </w:rPr>
        <w:t>The use of air marshals on U.S. commercial flights had its origins in the Sky Marshal program begun in 1961. Support for this small program waxed and waned over the decades—until the attacks on 9/11. Since then, the federal government has invested billions of dollars in the Federal Air Marshal Service, which is now part of TSA.</w:t>
      </w:r>
    </w:p>
    <w:p w14:paraId="3E38B3F8" w14:textId="77777777" w:rsidR="00C31B71" w:rsidRPr="00C31B71" w:rsidRDefault="00C31B71" w:rsidP="00C31B71">
      <w:pPr>
        <w:rPr>
          <w:sz w:val="10"/>
        </w:rPr>
      </w:pPr>
      <w:r w:rsidRPr="00C31B71">
        <w:rPr>
          <w:sz w:val="10"/>
        </w:rPr>
        <w:t>FAMS places armed federal agents onboard commercial flights to deal with possible terrorist attacks. That might sound like a good idea, but FAMS has not yielded results in proportion to the program’s high costs. It is very expensive to place highly trained air marshals on even a small fraction of all flights in the United States.</w:t>
      </w:r>
    </w:p>
    <w:p w14:paraId="205D047E" w14:textId="77777777" w:rsidR="00C31B71" w:rsidRPr="00C31B71" w:rsidRDefault="00C31B71" w:rsidP="00C31B71">
      <w:pPr>
        <w:rPr>
          <w:sz w:val="10"/>
        </w:rPr>
      </w:pPr>
      <w:r w:rsidRPr="00C31B71">
        <w:rPr>
          <w:sz w:val="10"/>
        </w:rPr>
        <w:t>The cost of FAMS has soared from $486 million in 2003 to about $942 million in 2013.79 The number of air marshals has increased from 33 in 2001 to roughly 5,000 today.80 An additional expense of the program is the revenue loss to airlines of setting aside first-class seats for the air marshals, which costs airlines about $220 million a year.81</w:t>
      </w:r>
    </w:p>
    <w:p w14:paraId="2B820F9F" w14:textId="77777777" w:rsidR="00C31B71" w:rsidRPr="00C31B71" w:rsidRDefault="00C31B71" w:rsidP="00C31B71">
      <w:pPr>
        <w:rPr>
          <w:sz w:val="10"/>
        </w:rPr>
      </w:pPr>
      <w:r w:rsidRPr="00C31B71">
        <w:rPr>
          <w:sz w:val="10"/>
        </w:rPr>
        <w:t>FAMS averages only about five arrests per year, which means that each arrest costs taxpayers almost $200 million.82 That is a simple metric, but it does indicate the highcost nature of this type of security. Note that these arrests have generally stemmed from incidents of passengers being unruly or intoxicated. None of the arrests has been related to terrorism.83 In one case, officers in FAMS shot and killed a man whose erratic behavior may have been a result of mental illness.84</w:t>
      </w:r>
    </w:p>
    <w:p w14:paraId="379E02EE" w14:textId="77777777" w:rsidR="00C31B71" w:rsidRPr="00C31B71" w:rsidRDefault="00C31B71" w:rsidP="00C31B71">
      <w:pPr>
        <w:rPr>
          <w:sz w:val="10"/>
        </w:rPr>
      </w:pPr>
      <w:r w:rsidRPr="00C31B71">
        <w:rPr>
          <w:sz w:val="10"/>
        </w:rPr>
        <w:t>Theoretically, having air marshals on some flights could provide some deterrence to hijacking. But with air marshals on just 5 percent or so of U.S. passenger flights, policymakers should question whether the almost $1 billion annual cost is worth it.85 Making various assumptions about probabilities of attacks and possible damage, John Mueller and Mark Stewart calculate that the annual benefits of the Air Marshal program are just $170 million a year, which is a small fraction of the annual cost.86</w:t>
      </w:r>
    </w:p>
    <w:p w14:paraId="43E338D5" w14:textId="77777777" w:rsidR="00C31B71" w:rsidRPr="00C31B71" w:rsidRDefault="00C31B71" w:rsidP="00C31B71">
      <w:pPr>
        <w:rPr>
          <w:sz w:val="10"/>
        </w:rPr>
      </w:pPr>
      <w:r w:rsidRPr="00C31B71">
        <w:rPr>
          <w:sz w:val="10"/>
        </w:rPr>
        <w:t>Some post-9/11 initiatives for aviation security have been cost effective. One initiative was the mandate to install hardened cockpit doors on more than 6,000 commercial airliners. The annualized cost of the program is about $40 million, and the doors have provided very effective protection for airline crews. Mueller and Stewart found that the annual benefits of the program are about $1.6 billion under their assumptions, which is many times greater than the annual cost.87</w:t>
      </w:r>
    </w:p>
    <w:p w14:paraId="7F080B15" w14:textId="77777777" w:rsidR="00C31B71" w:rsidRPr="00C31B71" w:rsidRDefault="00C31B71" w:rsidP="00C31B71">
      <w:pPr>
        <w:rPr>
          <w:sz w:val="10"/>
        </w:rPr>
      </w:pPr>
      <w:r w:rsidRPr="00C31B71">
        <w:rPr>
          <w:sz w:val="10"/>
        </w:rPr>
        <w:t>Another effective initiative has been the Federal Flight Deck Officer (FFDO) program, which helps to arm commercial airline pilots. Pilots have volunteered in significant numbers for the FFDO program, and about 20 percent of them are in the program today.88 Many commercial pilots have had military experience with firearms.</w:t>
      </w:r>
    </w:p>
    <w:p w14:paraId="729E1E4F" w14:textId="77777777" w:rsidR="00C31B71" w:rsidRPr="00C31B71" w:rsidRDefault="00C31B71" w:rsidP="00C31B71">
      <w:pPr>
        <w:rPr>
          <w:sz w:val="10"/>
        </w:rPr>
      </w:pPr>
      <w:r w:rsidRPr="00C31B71">
        <w:rPr>
          <w:sz w:val="10"/>
        </w:rPr>
        <w:t>TSA spends just $26 million a year on FFDO and crew training.89 That is a small fraction of the cost of FAMS and provides security on about four times the number of flights (20 percent for FFDO versus 5 percent for FAMS). In his support of the FFDO program, Representative Mica has noted, “Pilots are the first line of defense against terrorist attacks in the sky, and the most cost-effective layer of security that we have in a system that’s prone to security breaches.”90 Thus, one way to reduce costs without reducing safety would be to cut the very expensive FAMS program while increasing the less expensive FFDO program.91</w:t>
      </w:r>
    </w:p>
    <w:p w14:paraId="36FDBC4E" w14:textId="77777777" w:rsidR="00C31B71" w:rsidRPr="00C31B71" w:rsidRDefault="00C31B71" w:rsidP="00C31B71">
      <w:pPr>
        <w:rPr>
          <w:sz w:val="10"/>
        </w:rPr>
      </w:pPr>
      <w:r w:rsidRPr="00C31B71">
        <w:rPr>
          <w:sz w:val="10"/>
        </w:rPr>
        <w:t>Perhaps the most effective countermeasure since 9/11 was not the result of any federal program. Rather, airline passengers and flight attendants have learned to be much more aware of potential attacks in the air, and they have thwarted terrorists on U.S.-bound flights, including shoe bomber Richard Reid in 2001 and underwear bomber Umar Farouk Abdulmutallab in 2009. In both instances, passengers quickly tackled the would-be bombers when foul play was suspected.</w:t>
      </w:r>
    </w:p>
    <w:p w14:paraId="3F2DBCB3" w14:textId="77777777" w:rsidR="00C31B71" w:rsidRPr="00C31B71" w:rsidRDefault="00C31B71" w:rsidP="00C31B71">
      <w:pPr>
        <w:rPr>
          <w:sz w:val="10"/>
        </w:rPr>
      </w:pPr>
      <w:r w:rsidRPr="00C31B71">
        <w:rPr>
          <w:sz w:val="10"/>
        </w:rPr>
        <w:t>The benefits of heightened alertness in the post-9/11 world have also been evident in the many instances when passengers have subdued unruly or intoxicated travelers. In May 2013, for example, a passenger on a plane from Alaska to Oregon tried to open the emergency exit door during flight, but passengers who noticed his odd behavior quickly restrained him.92</w:t>
      </w:r>
    </w:p>
    <w:p w14:paraId="58ACF9FD" w14:textId="77777777" w:rsidR="00C31B71" w:rsidRPr="00C31B71" w:rsidRDefault="00C31B71" w:rsidP="00C31B71">
      <w:pPr>
        <w:rPr>
          <w:sz w:val="10"/>
        </w:rPr>
      </w:pPr>
      <w:r w:rsidRPr="00C31B71">
        <w:rPr>
          <w:sz w:val="10"/>
        </w:rPr>
        <w:t>Airport Screening and Civil Liberties</w:t>
      </w:r>
    </w:p>
    <w:p w14:paraId="7EFF4C60" w14:textId="77777777" w:rsidR="00C31B71" w:rsidRPr="00C31B71" w:rsidRDefault="00C31B71" w:rsidP="00C31B71">
      <w:pPr>
        <w:rPr>
          <w:sz w:val="10"/>
        </w:rPr>
      </w:pPr>
      <w:r w:rsidRPr="00C31B71">
        <w:rPr>
          <w:sz w:val="10"/>
        </w:rPr>
        <w:t>Aviation screening is an important element of aviation security, but that does not mean that all TSA actions are appropriate.93 Some TSA practices push the legal boundaries of permissible searches and seizures. Another issue is whether the TSA is using its screening activities to discover evidence of crimes that are beyond the scope of its proper role in aviation security.</w:t>
      </w:r>
    </w:p>
    <w:p w14:paraId="23220D8A" w14:textId="77777777" w:rsidR="00C31B71" w:rsidRPr="00C31B71" w:rsidRDefault="00C31B71" w:rsidP="00C31B71">
      <w:pPr>
        <w:rPr>
          <w:sz w:val="10"/>
        </w:rPr>
      </w:pPr>
      <w:r w:rsidRPr="00C31B71">
        <w:rPr>
          <w:sz w:val="10"/>
        </w:rPr>
        <w:t>The Fourth Amendment to the U.S. Constitution bars unreasonable searches and seizures. With airport searches, individuals do have a reduced expectation of privacy, and federal courts have held that warrantless searches of all passengers prior to boarding are permissible.94 But some of TSA’s current practices, such as full body pat-downs and the use of Advanced Imaging Technology machines, may be over the legal line.</w:t>
      </w:r>
    </w:p>
    <w:p w14:paraId="6C6E3AFA" w14:textId="77777777" w:rsidR="00C31B71" w:rsidRPr="00C31B71" w:rsidRDefault="00C31B71" w:rsidP="00C31B71">
      <w:pPr>
        <w:rPr>
          <w:sz w:val="10"/>
        </w:rPr>
      </w:pPr>
      <w:r w:rsidRPr="00C31B71">
        <w:rPr>
          <w:sz w:val="10"/>
        </w:rPr>
        <w:t>AIT machines were designed as secondary screening devices, but their current use as primary screening devices arguably fails the legal tests set by federal courts.95 When the AIT machines were first deployed, the invasiveness of the machine’s full-body images led to a public backlash. In response, Congress now requires TSA to use the machines with software to protect privacy.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w:t>
      </w:r>
    </w:p>
    <w:p w14:paraId="5BD96C79" w14:textId="77777777" w:rsidR="00C31B71" w:rsidRPr="00C31B71" w:rsidRDefault="00C31B71" w:rsidP="00C31B71">
      <w:pPr>
        <w:rPr>
          <w:sz w:val="10"/>
        </w:rPr>
      </w:pPr>
      <w:r w:rsidRPr="00C31B71">
        <w:rPr>
          <w:sz w:val="10"/>
        </w:rPr>
        <w:t>The intrusiveness of TSA pat-downs has also caused a lot of concern. Americans have been appalled at reported incidents of offensive pat-downs of young children, the disabled, the elderly, and people with medical conditions that require them to wear items such as insulin pumps, urine bags, and adult diapers. In one case, a woman dying of leukemia was taking a trip to Hawaii. She had called the TSA ahead of time to ask about her special needs. But in the airport security line, TSA agents lifted her bandages from recent surgeries, opened her saline bag and contaminated it, and lifted her shirt to examine the feeding tubes she needed to prevent organ failure—all in front of other passengers and after the TSA refused her request for a private screening.98 Senator Rand Paul (R-KY) and other policymakers have condemned the needless harassment that some passengers have received from the TSA.99</w:t>
      </w:r>
    </w:p>
    <w:p w14:paraId="3F234E46" w14:textId="77777777" w:rsidR="00C31B71" w:rsidRPr="00C31B71" w:rsidRDefault="00C31B71" w:rsidP="00C31B71">
      <w:pPr>
        <w:rPr>
          <w:sz w:val="10"/>
        </w:rPr>
      </w:pPr>
      <w:r w:rsidRPr="00C31B71">
        <w:rPr>
          <w:sz w:val="10"/>
        </w:rPr>
        <w:t>Another civil-liberties concern is that the TSA sometimes acts as if it had broad police power outside of its transportation security role. For example, recent sweeps by teams of TSA agents at rail and transit stations have resulted in arrests for minor offenses such as drug possession, and this activity seems to simply duplicate local police functions.100</w:t>
      </w:r>
    </w:p>
    <w:p w14:paraId="487EB7FC" w14:textId="77777777" w:rsidR="00C31B71" w:rsidRPr="00C31B71" w:rsidRDefault="00C31B71" w:rsidP="00C31B71">
      <w:pPr>
        <w:rPr>
          <w:sz w:val="10"/>
        </w:rPr>
      </w:pPr>
      <w:r w:rsidRPr="00C31B71">
        <w:rPr>
          <w:sz w:val="10"/>
        </w:rPr>
        <w:t>When Americans travel by air, they do not surrender all their privacy, and case law bars TSA airport screeners from looking for evidence of crimes beyond plots against aviation security.101 Yet TSA seems to have developed mission creep at airport checkpoints.102</w:t>
      </w:r>
    </w:p>
    <w:p w14:paraId="40650F3F" w14:textId="77777777" w:rsidR="00C31B71" w:rsidRPr="00C31B71" w:rsidRDefault="00C31B71" w:rsidP="00C31B71">
      <w:pPr>
        <w:rPr>
          <w:sz w:val="10"/>
        </w:rPr>
      </w:pPr>
      <w:r w:rsidRPr="00C31B71">
        <w:rPr>
          <w:sz w:val="10"/>
        </w:rPr>
        <w:t>In one incident in 2009, TSA harassed Steven Bierfeldt, who had just left a convention in Missouri and was flying out of a local airport when he was subjected to detention by TSA screeners.103 He was carrying $4,700 in a lockbox from the sale of tickets and paraphernalia from a political group that he belonged to, but TSA screeners considered the cash suspicious. They interrogated Bierfeldt and threatened him with arrest and prosecution unless he revealed why he had the money. Bierfeldt was eventually released, but he recorded the incident with his cell phone. The American Civil Liberties Union filed suit on his behalf, and in response TSA revised its screening guidelines. Current TSA rules now state that “screening may not be conducted to detect evidence of crimes unrelated to transportation security.”104</w:t>
      </w:r>
    </w:p>
    <w:p w14:paraId="0006AF6B" w14:textId="77777777" w:rsidR="00C31B71" w:rsidRPr="00C31B71" w:rsidRDefault="00C31B71" w:rsidP="00C31B71">
      <w:pPr>
        <w:rPr>
          <w:sz w:val="10"/>
        </w:rPr>
      </w:pPr>
      <w:r w:rsidRPr="00C31B71">
        <w:rPr>
          <w:sz w:val="10"/>
        </w:rPr>
        <w:t>However, there have since been other troubling incidents. In 2010, TSA screeners scrutinized Kathy Parker while she was departing from the Philadelphia airport.105 Parker was carrying an envelope with $8,000 worth of checks, about which Philadelphia police and TSA screeners interrogated her. They told her that they suspected her of embezzling the money and leaving town in a “divorce situation.”106 Police tried to contact her husband by phone, but they were unsuccessful and eventually released Parker.</w:t>
      </w:r>
    </w:p>
    <w:p w14:paraId="1B8452F2" w14:textId="77777777" w:rsidR="00C31B71" w:rsidRPr="00C31B71" w:rsidRDefault="00C31B71" w:rsidP="00C31B71">
      <w:pPr>
        <w:rPr>
          <w:sz w:val="10"/>
        </w:rPr>
      </w:pPr>
      <w:r w:rsidRPr="00C31B71">
        <w:rPr>
          <w:sz w:val="10"/>
        </w:rPr>
        <w:t>Aside from invasions of privacy, the frequent congestion at U.S. airports caused by security procedures has a large cost in terms of wasted time. There are about 740 mil- lion passenger flights a year in the United States.107 For example, if a new security procedure adds 10 minutes to each flight, travelers would consume another 123 million hours per year. That is a lot of time that people could have used earning money or enjoying life with their families. Policymakers need to remember that citizens value their time and that unneeded bureaucratic procedures destroy that precious resource.</w:t>
      </w:r>
    </w:p>
    <w:p w14:paraId="3E6ED4CC" w14:textId="77777777" w:rsidR="00C31B71" w:rsidRPr="00C31B71" w:rsidRDefault="00C31B71" w:rsidP="00C31B71">
      <w:pPr>
        <w:rPr>
          <w:sz w:val="10"/>
        </w:rPr>
      </w:pPr>
      <w:r w:rsidRPr="00C31B71">
        <w:rPr>
          <w:sz w:val="10"/>
        </w:rPr>
        <w:t>Privatizing Airport Screening</w:t>
      </w:r>
    </w:p>
    <w:p w14:paraId="3CE67724" w14:textId="77777777" w:rsidR="00C31B71" w:rsidRPr="00C31B71" w:rsidRDefault="00C31B71" w:rsidP="00C31B71">
      <w:pPr>
        <w:rPr>
          <w:sz w:val="16"/>
        </w:rPr>
      </w:pPr>
      <w:r w:rsidRPr="00C31B71">
        <w:rPr>
          <w:sz w:val="16"/>
        </w:rPr>
        <w:t xml:space="preserve">TSA has demonstrated many of the failings typical of large, monopoly federal bureaucracies. It has </w:t>
      </w:r>
      <w:r w:rsidRPr="00C31B71">
        <w:rPr>
          <w:u w:val="single"/>
        </w:rPr>
        <w:t>a</w:t>
      </w:r>
      <w:r w:rsidRPr="00C31B71">
        <w:rPr>
          <w:sz w:val="16"/>
        </w:rPr>
        <w:t xml:space="preserve"> </w:t>
      </w:r>
      <w:r w:rsidRPr="00C31B71">
        <w:rPr>
          <w:iCs/>
          <w:u w:val="single"/>
          <w:bdr w:val="single" w:sz="8" w:space="0" w:color="auto"/>
        </w:rPr>
        <w:t>“government knows best”</w:t>
      </w:r>
      <w:r w:rsidRPr="00C31B71">
        <w:rPr>
          <w:sz w:val="16"/>
        </w:rPr>
        <w:t xml:space="preserve"> </w:t>
      </w:r>
      <w:r w:rsidRPr="00C31B71">
        <w:rPr>
          <w:u w:val="single"/>
        </w:rPr>
        <w:t>mentality</w:t>
      </w:r>
      <w:r w:rsidRPr="00C31B71">
        <w:rPr>
          <w:sz w:val="16"/>
        </w:rPr>
        <w:t xml:space="preserve">, and it </w:t>
      </w:r>
      <w:r w:rsidRPr="00C31B71">
        <w:rPr>
          <w:u w:val="single"/>
        </w:rPr>
        <w:t>imposes</w:t>
      </w:r>
      <w:r w:rsidRPr="00C31B71">
        <w:rPr>
          <w:sz w:val="16"/>
        </w:rPr>
        <w:t xml:space="preserve"> </w:t>
      </w:r>
      <w:r w:rsidRPr="00C31B71">
        <w:rPr>
          <w:iCs/>
          <w:highlight w:val="cyan"/>
          <w:u w:val="single"/>
          <w:bdr w:val="single" w:sz="8" w:space="0" w:color="auto"/>
        </w:rPr>
        <w:t>one-size</w:t>
      </w:r>
      <w:r w:rsidRPr="00C31B71">
        <w:rPr>
          <w:sz w:val="16"/>
          <w:highlight w:val="cyan"/>
        </w:rPr>
        <w:t>-</w:t>
      </w:r>
      <w:r w:rsidRPr="00C31B71">
        <w:rPr>
          <w:sz w:val="16"/>
        </w:rPr>
        <w:t xml:space="preserve">fits-all </w:t>
      </w:r>
      <w:r w:rsidRPr="00C31B71">
        <w:rPr>
          <w:iCs/>
          <w:highlight w:val="cyan"/>
          <w:u w:val="single"/>
          <w:bdr w:val="single" w:sz="8" w:space="0" w:color="auto"/>
        </w:rPr>
        <w:t>solutions</w:t>
      </w:r>
      <w:r w:rsidRPr="00C31B71">
        <w:rPr>
          <w:sz w:val="16"/>
        </w:rPr>
        <w:t xml:space="preserve"> </w:t>
      </w:r>
      <w:r w:rsidRPr="00C31B71">
        <w:rPr>
          <w:u w:val="single"/>
        </w:rPr>
        <w:t>on the</w:t>
      </w:r>
      <w:r w:rsidRPr="00C31B71">
        <w:rPr>
          <w:sz w:val="16"/>
        </w:rPr>
        <w:t xml:space="preserve"> </w:t>
      </w:r>
      <w:r w:rsidRPr="00C31B71">
        <w:rPr>
          <w:iCs/>
          <w:u w:val="single"/>
          <w:bdr w:val="single" w:sz="8" w:space="0" w:color="auto"/>
        </w:rPr>
        <w:t>whole country</w:t>
      </w:r>
      <w:r w:rsidRPr="00C31B71">
        <w:rPr>
          <w:sz w:val="16"/>
        </w:rPr>
        <w:t xml:space="preserve">.108 </w:t>
      </w:r>
      <w:r w:rsidRPr="00C31B71">
        <w:rPr>
          <w:u w:val="single"/>
        </w:rPr>
        <w:t>When</w:t>
      </w:r>
      <w:r w:rsidRPr="00C31B71">
        <w:rPr>
          <w:sz w:val="16"/>
        </w:rPr>
        <w:t xml:space="preserve"> </w:t>
      </w:r>
      <w:r w:rsidRPr="00C31B71">
        <w:rPr>
          <w:iCs/>
          <w:u w:val="single"/>
          <w:bdr w:val="single" w:sz="8" w:space="0" w:color="auto"/>
        </w:rPr>
        <w:t>TSA</w:t>
      </w:r>
      <w:r w:rsidRPr="00C31B71">
        <w:rPr>
          <w:sz w:val="16"/>
        </w:rPr>
        <w:t xml:space="preserve"> </w:t>
      </w:r>
      <w:r w:rsidRPr="00C31B71">
        <w:rPr>
          <w:highlight w:val="cyan"/>
          <w:u w:val="single"/>
        </w:rPr>
        <w:t>makes</w:t>
      </w:r>
      <w:r w:rsidRPr="00C31B71">
        <w:rPr>
          <w:sz w:val="16"/>
          <w:highlight w:val="cyan"/>
        </w:rPr>
        <w:t xml:space="preserve"> </w:t>
      </w:r>
      <w:r w:rsidRPr="00C31B71">
        <w:rPr>
          <w:iCs/>
          <w:highlight w:val="cyan"/>
          <w:u w:val="single"/>
          <w:bdr w:val="single" w:sz="8" w:space="0" w:color="auto"/>
        </w:rPr>
        <w:t>mistakes</w:t>
      </w:r>
      <w:r w:rsidRPr="00C31B71">
        <w:rPr>
          <w:highlight w:val="cyan"/>
          <w:u w:val="single"/>
        </w:rPr>
        <w:t>,</w:t>
      </w:r>
      <w:r w:rsidRPr="00C31B71">
        <w:rPr>
          <w:u w:val="single"/>
        </w:rPr>
        <w:t xml:space="preserve"> it</w:t>
      </w:r>
      <w:r w:rsidRPr="00C31B71">
        <w:rPr>
          <w:sz w:val="16"/>
        </w:rPr>
        <w:t xml:space="preserve"> </w:t>
      </w:r>
      <w:r w:rsidRPr="00C31B71">
        <w:rPr>
          <w:iCs/>
          <w:u w:val="single"/>
          <w:bdr w:val="single" w:sz="8" w:space="0" w:color="auto"/>
        </w:rPr>
        <w:t>imposes them</w:t>
      </w:r>
      <w:r w:rsidRPr="00C31B71">
        <w:rPr>
          <w:sz w:val="16"/>
        </w:rPr>
        <w:t xml:space="preserve"> </w:t>
      </w:r>
      <w:r w:rsidRPr="00C31B71">
        <w:rPr>
          <w:highlight w:val="cyan"/>
          <w:u w:val="single"/>
        </w:rPr>
        <w:t>on the</w:t>
      </w:r>
      <w:r w:rsidRPr="00C31B71">
        <w:rPr>
          <w:sz w:val="16"/>
          <w:highlight w:val="cyan"/>
        </w:rPr>
        <w:t xml:space="preserve"> </w:t>
      </w:r>
      <w:r w:rsidRPr="00C31B71">
        <w:rPr>
          <w:iCs/>
          <w:highlight w:val="cyan"/>
          <w:u w:val="single"/>
          <w:bdr w:val="single" w:sz="8" w:space="0" w:color="auto"/>
        </w:rPr>
        <w:t>entire</w:t>
      </w:r>
      <w:r w:rsidRPr="00C31B71">
        <w:rPr>
          <w:sz w:val="16"/>
        </w:rPr>
        <w:t xml:space="preserve"> aviation </w:t>
      </w:r>
      <w:r w:rsidRPr="00C31B71">
        <w:rPr>
          <w:iCs/>
          <w:highlight w:val="cyan"/>
          <w:u w:val="single"/>
          <w:bdr w:val="single" w:sz="8" w:space="0" w:color="auto"/>
        </w:rPr>
        <w:t>system</w:t>
      </w:r>
      <w:r w:rsidRPr="00C31B71">
        <w:rPr>
          <w:sz w:val="16"/>
        </w:rPr>
        <w:t>. The SPOT program is an example. TSA installed SPOT across the nation without first studying, in detail, whether or not it worked and was cost effective.</w:t>
      </w:r>
    </w:p>
    <w:p w14:paraId="70758288" w14:textId="77777777" w:rsidR="00C31B71" w:rsidRPr="00C31B71" w:rsidRDefault="00C31B71" w:rsidP="00C31B71">
      <w:pPr>
        <w:rPr>
          <w:sz w:val="16"/>
        </w:rPr>
      </w:pPr>
      <w:r w:rsidRPr="00C31B71">
        <w:rPr>
          <w:u w:val="single"/>
        </w:rPr>
        <w:t>TSA</w:t>
      </w:r>
      <w:r w:rsidRPr="00C31B71">
        <w:rPr>
          <w:sz w:val="16"/>
        </w:rPr>
        <w:t xml:space="preserve"> </w:t>
      </w:r>
      <w:r w:rsidRPr="00C31B71">
        <w:rPr>
          <w:iCs/>
          <w:u w:val="single"/>
          <w:bdr w:val="single" w:sz="8" w:space="0" w:color="auto"/>
        </w:rPr>
        <w:t>dominates</w:t>
      </w:r>
      <w:r w:rsidRPr="00C31B71">
        <w:rPr>
          <w:sz w:val="16"/>
        </w:rPr>
        <w:t xml:space="preserve"> most aspects of aviation </w:t>
      </w:r>
      <w:r w:rsidRPr="00C31B71">
        <w:rPr>
          <w:u w:val="single"/>
        </w:rPr>
        <w:t>security</w:t>
      </w:r>
      <w:r w:rsidRPr="00C31B71">
        <w:rPr>
          <w:sz w:val="16"/>
        </w:rPr>
        <w:t>, handling both airport screening operations and regulatory oversight of screening operations. Aviation reform expert Robert Poole notes that those responsibilities create a conflict of interest:</w:t>
      </w:r>
    </w:p>
    <w:p w14:paraId="671D8F2B" w14:textId="77777777" w:rsidR="00C31B71" w:rsidRPr="00C31B71" w:rsidRDefault="00C31B71" w:rsidP="00C31B71">
      <w:pPr>
        <w:rPr>
          <w:sz w:val="10"/>
        </w:rPr>
      </w:pPr>
      <w:r w:rsidRPr="00C31B71">
        <w:rPr>
          <w:sz w:val="10"/>
        </w:rPr>
        <w:t>On the one hand, TSA is designated as the agency that establishes transportation security policy and regulates those that provide transportation operations and infrastructure. . . . But on the other hand, TSA itself is the operator of the largest component of airport securitypassenger and baggage screening. When it comes to screening, therefore, TSA has a serious conflict of interest . . . Arm’s-length regulation is a basic goodgovernment principle; self-regulation is inherently problematic.109</w:t>
      </w:r>
    </w:p>
    <w:p w14:paraId="740A56E2" w14:textId="77777777" w:rsidR="00C31B71" w:rsidRPr="00C31B71" w:rsidRDefault="00C31B71" w:rsidP="00C31B71">
      <w:pPr>
        <w:rPr>
          <w:sz w:val="10"/>
        </w:rPr>
      </w:pPr>
      <w:r w:rsidRPr="00C31B71">
        <w:rPr>
          <w:sz w:val="10"/>
        </w:rPr>
        <w:t>Representative Mica has similarly noted that “a properly constructed security structure puts the regulator in a position to independently oversee and audit security performance.”110</w:t>
      </w:r>
    </w:p>
    <w:p w14:paraId="4BB41C61" w14:textId="77777777" w:rsidR="00C31B71" w:rsidRPr="00C31B71" w:rsidRDefault="00C31B71" w:rsidP="00C31B71">
      <w:pPr>
        <w:rPr>
          <w:sz w:val="16"/>
        </w:rPr>
      </w:pPr>
      <w:r w:rsidRPr="00C31B71">
        <w:rPr>
          <w:sz w:val="16"/>
        </w:rPr>
        <w:t xml:space="preserve">A key goal of reform should be to separate airport screening from the regulatory oversight of aviation security. The way to do that is to move the primary responsibility for passenger and baggage screening from TSA to the nation’s commercial airports. The airports would then be free to contract screening to expert security companies, which would compete for the opportunity to service each airport. </w:t>
      </w:r>
      <w:r w:rsidRPr="00C31B71">
        <w:rPr>
          <w:u w:val="single"/>
        </w:rPr>
        <w:t>Prior to 9/11, we had</w:t>
      </w:r>
      <w:r w:rsidRPr="00C31B71">
        <w:rPr>
          <w:sz w:val="16"/>
        </w:rPr>
        <w:t xml:space="preserve"> </w:t>
      </w:r>
      <w:r w:rsidRPr="00C31B71">
        <w:rPr>
          <w:iCs/>
          <w:u w:val="single"/>
          <w:bdr w:val="single" w:sz="8" w:space="0" w:color="auto"/>
        </w:rPr>
        <w:t>private</w:t>
      </w:r>
      <w:r w:rsidRPr="00C31B71">
        <w:rPr>
          <w:sz w:val="16"/>
        </w:rPr>
        <w:t xml:space="preserve"> </w:t>
      </w:r>
      <w:r w:rsidRPr="00C31B71">
        <w:rPr>
          <w:u w:val="single"/>
        </w:rPr>
        <w:t>screening, but</w:t>
      </w:r>
      <w:r w:rsidRPr="00C31B71">
        <w:rPr>
          <w:sz w:val="16"/>
        </w:rPr>
        <w:t xml:space="preserve"> it was a </w:t>
      </w:r>
      <w:r w:rsidRPr="00C31B71">
        <w:rPr>
          <w:iCs/>
          <w:u w:val="single"/>
          <w:bdr w:val="single" w:sz="8" w:space="0" w:color="auto"/>
        </w:rPr>
        <w:t>poorly structured</w:t>
      </w:r>
      <w:r w:rsidRPr="00C31B71">
        <w:rPr>
          <w:sz w:val="16"/>
        </w:rPr>
        <w:t xml:space="preserve"> system, </w:t>
      </w:r>
      <w:r w:rsidRPr="00C31B71">
        <w:rPr>
          <w:u w:val="single"/>
        </w:rPr>
        <w:t>and the FAA</w:t>
      </w:r>
      <w:r w:rsidRPr="00C31B71">
        <w:rPr>
          <w:sz w:val="16"/>
        </w:rPr>
        <w:t xml:space="preserve"> </w:t>
      </w:r>
      <w:r w:rsidRPr="00C31B71">
        <w:rPr>
          <w:iCs/>
          <w:u w:val="single"/>
          <w:bdr w:val="single" w:sz="8" w:space="0" w:color="auto"/>
        </w:rPr>
        <w:t>bungled</w:t>
      </w:r>
      <w:r w:rsidRPr="00C31B71">
        <w:rPr>
          <w:sz w:val="16"/>
        </w:rPr>
        <w:t xml:space="preserve"> </w:t>
      </w:r>
      <w:r w:rsidRPr="00C31B71">
        <w:rPr>
          <w:u w:val="single"/>
        </w:rPr>
        <w:t>its</w:t>
      </w:r>
      <w:r w:rsidRPr="00C31B71">
        <w:rPr>
          <w:sz w:val="16"/>
        </w:rPr>
        <w:t xml:space="preserve"> </w:t>
      </w:r>
      <w:r w:rsidRPr="00C31B71">
        <w:rPr>
          <w:iCs/>
          <w:u w:val="single"/>
          <w:bdr w:val="single" w:sz="8" w:space="0" w:color="auto"/>
        </w:rPr>
        <w:t>regulatory</w:t>
      </w:r>
      <w:r w:rsidRPr="00C31B71">
        <w:rPr>
          <w:sz w:val="16"/>
        </w:rPr>
        <w:t xml:space="preserve"> </w:t>
      </w:r>
      <w:r w:rsidRPr="00C31B71">
        <w:rPr>
          <w:u w:val="single"/>
        </w:rPr>
        <w:t>role</w:t>
      </w:r>
      <w:r w:rsidRPr="00C31B71">
        <w:rPr>
          <w:sz w:val="16"/>
        </w:rPr>
        <w:t xml:space="preserve">.111 Poole notes that </w:t>
      </w:r>
      <w:r w:rsidRPr="00C31B71">
        <w:rPr>
          <w:u w:val="single"/>
        </w:rPr>
        <w:t>a key problem was that the FAA delegated screening</w:t>
      </w:r>
      <w:r w:rsidRPr="00C31B71">
        <w:rPr>
          <w:sz w:val="16"/>
        </w:rPr>
        <w:t xml:space="preserve"> </w:t>
      </w:r>
      <w:r w:rsidRPr="00C31B71">
        <w:rPr>
          <w:u w:val="single"/>
        </w:rPr>
        <w:t>to</w:t>
      </w:r>
      <w:r w:rsidRPr="00C31B71">
        <w:rPr>
          <w:sz w:val="16"/>
        </w:rPr>
        <w:t xml:space="preserve"> the </w:t>
      </w:r>
      <w:r w:rsidRPr="00C31B71">
        <w:rPr>
          <w:iCs/>
          <w:u w:val="single"/>
          <w:bdr w:val="single" w:sz="8" w:space="0" w:color="auto"/>
        </w:rPr>
        <w:t>airlines</w:t>
      </w:r>
      <w:r w:rsidRPr="00C31B71">
        <w:rPr>
          <w:sz w:val="16"/>
        </w:rPr>
        <w:t xml:space="preserve"> </w:t>
      </w:r>
      <w:r w:rsidRPr="00C31B71">
        <w:rPr>
          <w:u w:val="single"/>
        </w:rPr>
        <w:t>and</w:t>
      </w:r>
      <w:r w:rsidRPr="00C31B71">
        <w:rPr>
          <w:sz w:val="16"/>
        </w:rPr>
        <w:t xml:space="preserve"> </w:t>
      </w:r>
      <w:r w:rsidRPr="00C31B71">
        <w:rPr>
          <w:iCs/>
          <w:u w:val="single"/>
          <w:bdr w:val="single" w:sz="8" w:space="0" w:color="auto"/>
        </w:rPr>
        <w:t>not</w:t>
      </w:r>
      <w:r w:rsidRPr="00C31B71">
        <w:rPr>
          <w:sz w:val="16"/>
        </w:rPr>
        <w:t xml:space="preserve"> the </w:t>
      </w:r>
      <w:r w:rsidRPr="00C31B71">
        <w:rPr>
          <w:iCs/>
          <w:u w:val="single"/>
          <w:bdr w:val="single" w:sz="8" w:space="0" w:color="auto"/>
        </w:rPr>
        <w:t>airports</w:t>
      </w:r>
      <w:r w:rsidRPr="00C31B71">
        <w:rPr>
          <w:sz w:val="16"/>
        </w:rPr>
        <w:t>, which are in a better position to balance the demands of security, cost, and customer service.112</w:t>
      </w:r>
    </w:p>
    <w:p w14:paraId="57B18DE1" w14:textId="77777777" w:rsidR="00C31B71" w:rsidRPr="00C31B71" w:rsidRDefault="00C31B71" w:rsidP="00C31B71">
      <w:pPr>
        <w:rPr>
          <w:sz w:val="16"/>
        </w:rPr>
      </w:pPr>
      <w:r w:rsidRPr="00C31B71">
        <w:rPr>
          <w:sz w:val="16"/>
        </w:rPr>
        <w:t xml:space="preserve">How well would private screening work? Luckily, the TSA monopoly has not been absolute, and we have some ongoing experience with private screening. The 2001 legislation that created TSA established </w:t>
      </w:r>
      <w:r w:rsidRPr="00C31B71">
        <w:rPr>
          <w:u w:val="single"/>
        </w:rPr>
        <w:t>the</w:t>
      </w:r>
      <w:r w:rsidRPr="00C31B71">
        <w:rPr>
          <w:sz w:val="16"/>
        </w:rPr>
        <w:t xml:space="preserve"> </w:t>
      </w:r>
      <w:r w:rsidRPr="00C31B71">
        <w:rPr>
          <w:iCs/>
          <w:u w:val="single"/>
          <w:bdr w:val="single" w:sz="8" w:space="0" w:color="auto"/>
        </w:rPr>
        <w:t>SPP</w:t>
      </w:r>
      <w:r w:rsidRPr="00C31B71">
        <w:rPr>
          <w:sz w:val="16"/>
        </w:rPr>
        <w:t xml:space="preserve">, which has allowed some airports to opt out of TSA screening and use private firms. The firms contract with TSA and are under federal regulatory control. Originally, there were five airports in the program, with San Francisco being the largest. All five </w:t>
      </w:r>
      <w:r w:rsidRPr="00C31B71">
        <w:rPr>
          <w:u w:val="single"/>
        </w:rPr>
        <w:t>have had</w:t>
      </w:r>
      <w:r w:rsidRPr="00C31B71">
        <w:rPr>
          <w:sz w:val="16"/>
        </w:rPr>
        <w:t xml:space="preserve"> </w:t>
      </w:r>
      <w:r w:rsidRPr="00C31B71">
        <w:rPr>
          <w:iCs/>
          <w:u w:val="single"/>
          <w:bdr w:val="single" w:sz="8" w:space="0" w:color="auto"/>
        </w:rPr>
        <w:t>good results</w:t>
      </w:r>
      <w:r w:rsidRPr="00C31B71">
        <w:rPr>
          <w:sz w:val="16"/>
        </w:rPr>
        <w:t xml:space="preserve"> with private screening and have stuck with it. The number of SPP airports has grown to 16 today.</w:t>
      </w:r>
    </w:p>
    <w:p w14:paraId="519CC602" w14:textId="77777777" w:rsidR="00C31B71" w:rsidRPr="00C31B71" w:rsidRDefault="00C31B71" w:rsidP="00C31B71">
      <w:pPr>
        <w:rPr>
          <w:sz w:val="10"/>
        </w:rPr>
      </w:pPr>
      <w:r w:rsidRPr="00C31B71">
        <w:rPr>
          <w:sz w:val="10"/>
        </w:rPr>
        <w:t>The expansion of private screening is a threat to TSA bureaucracy. So it is not surprising that TSA has “a history of intimidating airport operators that express an interest in participating” in the SPP program.113 In 2011, TSA rejected applications from six airports to join the SPP program, and it appeared that the agency wanted to wind down the program altogether. But that TSA stance flew in the face of congressional intent. In response, Congress rebuked the agency and pushed through legislation in 2012 that strengthened the rights of airports wanting to use private screeners.114 Other airports are now submitting applications to TSA for SPP status.</w:t>
      </w:r>
    </w:p>
    <w:p w14:paraId="06650955" w14:textId="77777777" w:rsidR="00C31B71" w:rsidRPr="00C31B71" w:rsidRDefault="00C31B71" w:rsidP="00C31B71">
      <w:pPr>
        <w:rPr>
          <w:sz w:val="10"/>
        </w:rPr>
      </w:pPr>
      <w:r w:rsidRPr="00C31B71">
        <w:rPr>
          <w:sz w:val="10"/>
        </w:rPr>
        <w:t>The existence of the SPP program has allowed researchers to compare the performance of TSA screeners to private screeners for such skills as spotting guns in X-ray machines. A 2004 study by the DHS Inspector General found that federal and private screeners performed equally poorly.115 The same year, a study by a consulting firm for TSA found that the U.S. airports with private screeners performed as good or better on screening as airports with TSA screeners.116 In 2005, the GAO found that private screeners did a better job than TSA screeners.117 Also in 2005, the DHS Inspector General concluded: “The ability of TSA screeners to stop prohibited items from being carried through the sterile areas of the airports fared no better than the performance of screeners prior to September 11, 2001.”118</w:t>
      </w:r>
    </w:p>
    <w:p w14:paraId="6D23A3BE" w14:textId="77777777" w:rsidR="00C31B71" w:rsidRPr="00C31B71" w:rsidRDefault="00C31B71" w:rsidP="00C31B71">
      <w:pPr>
        <w:rPr>
          <w:sz w:val="10"/>
        </w:rPr>
      </w:pPr>
      <w:r w:rsidRPr="00C31B71">
        <w:rPr>
          <w:sz w:val="10"/>
        </w:rPr>
        <w:t>A 2007 study by a consulting firm for TSA found that “private screeners performed at a level that was equal to or greater than that of federal [screeners].”119 A 2007 USA Today investigation found that the private screeners at the San Francisco International Airport (SFO) had far better detection abilities than the federal screeners at the Los Angeles International Airport (LAX).120 A 2008 TSA report compared screening at six SPP airports to screening at six non-SPP airports and found performance to be similar.121</w:t>
      </w:r>
    </w:p>
    <w:p w14:paraId="0B4DB420" w14:textId="77777777" w:rsidR="00C31B71" w:rsidRPr="00C31B71" w:rsidRDefault="00C31B71" w:rsidP="00C31B71">
      <w:pPr>
        <w:rPr>
          <w:sz w:val="10"/>
        </w:rPr>
      </w:pPr>
      <w:r w:rsidRPr="00C31B71">
        <w:rPr>
          <w:sz w:val="10"/>
        </w:rPr>
        <w:t>A 2012 study by the GAO compared all 16 SPP airports with non-SPP airports on four different performance measures.122 It found that some SPP airports performed slightly better than non-SPP airports on some measures, and performed slightly worse on other measures. The bottom line is that after a decade of experience, it appears that the overall performance of privatized screening is at least as good as, if not better than, government screening.</w:t>
      </w:r>
    </w:p>
    <w:p w14:paraId="3F03EC18" w14:textId="77777777" w:rsidR="00C31B71" w:rsidRPr="00C31B71" w:rsidRDefault="00C31B71" w:rsidP="00C31B71">
      <w:pPr>
        <w:rPr>
          <w:sz w:val="10"/>
        </w:rPr>
      </w:pPr>
      <w:r w:rsidRPr="00C31B71">
        <w:rPr>
          <w:sz w:val="10"/>
        </w:rPr>
        <w:t>There are other advantages to private screening, as reported by the GAO in a 2012 survey of 34 airport operators regarding the SPP program.123 One advantage is the opportunity to improve customer service, which is important to airports in order to stay competitive with other modes of travel. Another advantage of private screening is increased staffing flexibility. Under the current TSA system, airports need to get approval from Washington to adjust the number of screeners as demands fluctuate, and those approvals have often taken extended periods of time. The number of passengers at particular airports can be subject to substantial fluctuations; thus, local control over workforce decisions makes more sense than the current centralized system.</w:t>
      </w:r>
    </w:p>
    <w:p w14:paraId="14851E9A" w14:textId="77777777" w:rsidR="00C31B71" w:rsidRPr="00C31B71" w:rsidRDefault="00C31B71" w:rsidP="00C31B71">
      <w:pPr>
        <w:rPr>
          <w:sz w:val="10"/>
        </w:rPr>
      </w:pPr>
      <w:r w:rsidRPr="00C31B71">
        <w:rPr>
          <w:sz w:val="10"/>
        </w:rPr>
        <w:t>TSA had argued that private screeners are more expensive than federal screeners, but the GAO found that claim to be incorrect.124 Indeed, the House Committee on Transportation and Infrastructure released a report in 2011, which found that expanding the SPP program would generate savings.125 It found that the private screeners at the San Francisco airport were 65 percent more efficient than the federal screeners at the Los Angeles airport. The SFO screening operations also had lower employee attrition rates than LAX, leading to reduced costs from recruitment and training. Federal rules require that private screeners be trained to the same standards as federal screeners, but even with that restriction SFO was able to achieve those standards at lower training costs than TSA screeners.126</w:t>
      </w:r>
    </w:p>
    <w:p w14:paraId="51F3B12B" w14:textId="77777777" w:rsidR="00C31B71" w:rsidRPr="00C31B71" w:rsidRDefault="00C31B71" w:rsidP="00C31B71">
      <w:pPr>
        <w:rPr>
          <w:sz w:val="10"/>
        </w:rPr>
      </w:pPr>
      <w:r w:rsidRPr="00C31B71">
        <w:rPr>
          <w:sz w:val="10"/>
        </w:rPr>
        <w:t>Under the SPP program, private screeners must follow rules similar to those of government screeners. TSA picks the screening contractors, pays the contractors, and imposes TSA screening protocols. But that structure reduces the possible cost savings and performance improvements that the private sector could bring. Poole notes that TSA “micromanages” screening under the SPP, “spell[ing] out procedures and technology (inputs) rather than only specifying the desired outcomes of screening, thereby making it very difficult for screening companies to innovate.”127</w:t>
      </w:r>
    </w:p>
    <w:p w14:paraId="0CE09372" w14:textId="77777777" w:rsidR="00C31B71" w:rsidRPr="00C31B71" w:rsidRDefault="00C31B71" w:rsidP="00C31B71">
      <w:pPr>
        <w:rPr>
          <w:sz w:val="16"/>
        </w:rPr>
      </w:pPr>
      <w:r w:rsidRPr="00C31B71">
        <w:rPr>
          <w:sz w:val="16"/>
        </w:rPr>
        <w:t xml:space="preserve">Reforms should allow airports to hire screening companies of their choosing and pay for those services with charges on airport users. </w:t>
      </w:r>
      <w:r w:rsidRPr="00C31B71">
        <w:rPr>
          <w:u w:val="single"/>
        </w:rPr>
        <w:t>If a</w:t>
      </w:r>
      <w:r w:rsidRPr="00C31B71">
        <w:rPr>
          <w:sz w:val="16"/>
        </w:rPr>
        <w:t xml:space="preserve"> security </w:t>
      </w:r>
      <w:r w:rsidRPr="00C31B71">
        <w:rPr>
          <w:u w:val="single"/>
        </w:rPr>
        <w:t>company did not achieve the</w:t>
      </w:r>
      <w:r w:rsidRPr="00C31B71">
        <w:rPr>
          <w:sz w:val="16"/>
        </w:rPr>
        <w:t xml:space="preserve"> high-quality screening </w:t>
      </w:r>
      <w:r w:rsidRPr="00C31B71">
        <w:rPr>
          <w:u w:val="single"/>
        </w:rPr>
        <w:t>results for which it was contracted,</w:t>
      </w:r>
      <w:r w:rsidRPr="00C31B71">
        <w:rPr>
          <w:sz w:val="16"/>
        </w:rPr>
        <w:t xml:space="preserve"> then </w:t>
      </w:r>
      <w:r w:rsidRPr="00C31B71">
        <w:rPr>
          <w:u w:val="single"/>
        </w:rPr>
        <w:t>it could be</w:t>
      </w:r>
      <w:r w:rsidRPr="00C31B71">
        <w:rPr>
          <w:sz w:val="16"/>
        </w:rPr>
        <w:t xml:space="preserve"> </w:t>
      </w:r>
      <w:r w:rsidRPr="00C31B71">
        <w:rPr>
          <w:iCs/>
          <w:u w:val="single"/>
          <w:bdr w:val="single" w:sz="8" w:space="0" w:color="auto"/>
        </w:rPr>
        <w:t>fired</w:t>
      </w:r>
      <w:r w:rsidRPr="00C31B71">
        <w:rPr>
          <w:sz w:val="16"/>
        </w:rPr>
        <w:t>. One of the problems with the near-monopoly TSA is that individual airports have not been allowed to “fire” the screener because it is the federal government. The SPP program has started to change that, but much larger reforms are needed.</w:t>
      </w:r>
    </w:p>
    <w:p w14:paraId="1E852135" w14:textId="77777777" w:rsidR="00C31B71" w:rsidRPr="00C31B71" w:rsidRDefault="00C31B71" w:rsidP="00C31B71">
      <w:pPr>
        <w:rPr>
          <w:sz w:val="16"/>
        </w:rPr>
      </w:pPr>
      <w:r w:rsidRPr="00C31B71">
        <w:rPr>
          <w:sz w:val="16"/>
        </w:rPr>
        <w:t xml:space="preserve">Poole argues that </w:t>
      </w:r>
      <w:r w:rsidRPr="00C31B71">
        <w:rPr>
          <w:highlight w:val="cyan"/>
          <w:u w:val="single"/>
        </w:rPr>
        <w:t>moving</w:t>
      </w:r>
      <w:r w:rsidRPr="00C31B71">
        <w:rPr>
          <w:sz w:val="16"/>
        </w:rPr>
        <w:t xml:space="preserve"> the </w:t>
      </w:r>
      <w:r w:rsidRPr="00C31B71">
        <w:rPr>
          <w:highlight w:val="cyan"/>
          <w:u w:val="single"/>
        </w:rPr>
        <w:t>responsibility</w:t>
      </w:r>
      <w:r w:rsidRPr="00C31B71">
        <w:rPr>
          <w:u w:val="single"/>
        </w:rPr>
        <w:t xml:space="preserve"> for screening from</w:t>
      </w:r>
      <w:r w:rsidRPr="00C31B71">
        <w:rPr>
          <w:sz w:val="16"/>
        </w:rPr>
        <w:t xml:space="preserve"> </w:t>
      </w:r>
      <w:r w:rsidRPr="00C31B71">
        <w:rPr>
          <w:iCs/>
          <w:u w:val="single"/>
          <w:bdr w:val="single" w:sz="8" w:space="0" w:color="auto"/>
        </w:rPr>
        <w:t>TSA</w:t>
      </w:r>
      <w:r w:rsidRPr="00C31B71">
        <w:rPr>
          <w:sz w:val="16"/>
        </w:rPr>
        <w:t xml:space="preserve"> </w:t>
      </w:r>
      <w:r w:rsidRPr="00C31B71">
        <w:rPr>
          <w:highlight w:val="cyan"/>
          <w:u w:val="single"/>
        </w:rPr>
        <w:t>to</w:t>
      </w:r>
      <w:r w:rsidRPr="00C31B71">
        <w:rPr>
          <w:sz w:val="16"/>
        </w:rPr>
        <w:t xml:space="preserve"> the </w:t>
      </w:r>
      <w:r w:rsidRPr="00C31B71">
        <w:rPr>
          <w:iCs/>
          <w:highlight w:val="cyan"/>
          <w:u w:val="single"/>
          <w:bdr w:val="single" w:sz="8" w:space="0" w:color="auto"/>
        </w:rPr>
        <w:t>airports</w:t>
      </w:r>
      <w:r w:rsidRPr="00C31B71">
        <w:rPr>
          <w:sz w:val="16"/>
          <w:highlight w:val="cyan"/>
        </w:rPr>
        <w:t xml:space="preserve"> </w:t>
      </w:r>
      <w:r w:rsidRPr="00C31B71">
        <w:rPr>
          <w:highlight w:val="cyan"/>
          <w:u w:val="single"/>
        </w:rPr>
        <w:t>would</w:t>
      </w:r>
      <w:r w:rsidRPr="00C31B71">
        <w:rPr>
          <w:u w:val="single"/>
        </w:rPr>
        <w:t xml:space="preserve"> allow airports to </w:t>
      </w:r>
      <w:r w:rsidRPr="00C31B71">
        <w:rPr>
          <w:highlight w:val="cyan"/>
          <w:u w:val="single"/>
        </w:rPr>
        <w:t>create a</w:t>
      </w:r>
      <w:r w:rsidRPr="00C31B71">
        <w:rPr>
          <w:sz w:val="16"/>
        </w:rPr>
        <w:t xml:space="preserve"> </w:t>
      </w:r>
      <w:r w:rsidRPr="00C31B71">
        <w:rPr>
          <w:highlight w:val="cyan"/>
          <w:u w:val="single"/>
        </w:rPr>
        <w:t>more</w:t>
      </w:r>
      <w:r w:rsidRPr="00C31B71">
        <w:rPr>
          <w:sz w:val="16"/>
        </w:rPr>
        <w:t xml:space="preserve"> </w:t>
      </w:r>
      <w:r w:rsidRPr="00C31B71">
        <w:rPr>
          <w:iCs/>
          <w:highlight w:val="cyan"/>
          <w:u w:val="single"/>
          <w:bdr w:val="single" w:sz="8" w:space="0" w:color="auto"/>
        </w:rPr>
        <w:t>integrated</w:t>
      </w:r>
      <w:r w:rsidRPr="00C31B71">
        <w:rPr>
          <w:sz w:val="16"/>
          <w:highlight w:val="cyan"/>
        </w:rPr>
        <w:t xml:space="preserve"> </w:t>
      </w:r>
      <w:r w:rsidRPr="00C31B71">
        <w:rPr>
          <w:highlight w:val="cyan"/>
          <w:u w:val="single"/>
        </w:rPr>
        <w:t>and</w:t>
      </w:r>
      <w:r w:rsidRPr="00C31B71">
        <w:rPr>
          <w:sz w:val="16"/>
        </w:rPr>
        <w:t xml:space="preserve"> </w:t>
      </w:r>
      <w:r w:rsidRPr="00C31B71">
        <w:rPr>
          <w:iCs/>
          <w:highlight w:val="cyan"/>
          <w:u w:val="single"/>
          <w:bdr w:val="single" w:sz="8" w:space="0" w:color="auto"/>
        </w:rPr>
        <w:t>effective</w:t>
      </w:r>
      <w:r w:rsidRPr="00C31B71">
        <w:rPr>
          <w:iCs/>
          <w:u w:val="single"/>
          <w:bdr w:val="single" w:sz="8" w:space="0" w:color="auto"/>
        </w:rPr>
        <w:t xml:space="preserve"> security </w:t>
      </w:r>
      <w:r w:rsidRPr="00C31B71">
        <w:rPr>
          <w:iCs/>
          <w:highlight w:val="cyan"/>
          <w:u w:val="single"/>
          <w:bdr w:val="single" w:sz="8" w:space="0" w:color="auto"/>
        </w:rPr>
        <w:t>system</w:t>
      </w:r>
      <w:r w:rsidRPr="00C31B71">
        <w:rPr>
          <w:sz w:val="16"/>
        </w:rPr>
        <w:t xml:space="preserve"> </w:t>
      </w:r>
      <w:r w:rsidRPr="00C31B71">
        <w:rPr>
          <w:u w:val="single"/>
        </w:rPr>
        <w:t xml:space="preserve">because </w:t>
      </w:r>
      <w:r w:rsidRPr="00C31B71">
        <w:rPr>
          <w:highlight w:val="cyan"/>
          <w:u w:val="single"/>
        </w:rPr>
        <w:t>airports are already</w:t>
      </w:r>
      <w:r w:rsidRPr="00C31B71">
        <w:rPr>
          <w:sz w:val="16"/>
        </w:rPr>
        <w:t xml:space="preserve"> </w:t>
      </w:r>
      <w:r w:rsidRPr="00C31B71">
        <w:rPr>
          <w:iCs/>
          <w:highlight w:val="cyan"/>
          <w:u w:val="single"/>
          <w:bdr w:val="single" w:sz="8" w:space="0" w:color="auto"/>
        </w:rPr>
        <w:t>responsible</w:t>
      </w:r>
      <w:r w:rsidRPr="00C31B71">
        <w:rPr>
          <w:sz w:val="16"/>
          <w:highlight w:val="cyan"/>
        </w:rPr>
        <w:t xml:space="preserve"> </w:t>
      </w:r>
      <w:r w:rsidRPr="00C31B71">
        <w:rPr>
          <w:highlight w:val="cyan"/>
          <w:u w:val="single"/>
        </w:rPr>
        <w:t>for</w:t>
      </w:r>
      <w:r w:rsidRPr="00C31B71">
        <w:rPr>
          <w:sz w:val="16"/>
          <w:highlight w:val="cyan"/>
        </w:rPr>
        <w:t xml:space="preserve"> </w:t>
      </w:r>
      <w:r w:rsidRPr="00C31B71">
        <w:rPr>
          <w:highlight w:val="cyan"/>
          <w:u w:val="single"/>
        </w:rPr>
        <w:t xml:space="preserve">general </w:t>
      </w:r>
      <w:r w:rsidRPr="00C31B71">
        <w:rPr>
          <w:u w:val="single"/>
        </w:rPr>
        <w:t xml:space="preserve">airport </w:t>
      </w:r>
      <w:r w:rsidRPr="00C31B71">
        <w:rPr>
          <w:highlight w:val="cyan"/>
          <w:u w:val="single"/>
        </w:rPr>
        <w:t>security</w:t>
      </w:r>
      <w:r w:rsidRPr="00C31B71">
        <w:rPr>
          <w:sz w:val="16"/>
        </w:rPr>
        <w:t>. 128 Such integration would allow the staff to be cross-trained among security functions at airports, for example, which would improve morale and enhance skills.</w:t>
      </w:r>
    </w:p>
    <w:p w14:paraId="7457A8D8" w14:textId="77777777" w:rsidR="00C31B71" w:rsidRPr="00C31B71" w:rsidRDefault="00C31B71" w:rsidP="00C31B71">
      <w:pPr>
        <w:rPr>
          <w:sz w:val="16"/>
        </w:rPr>
      </w:pPr>
      <w:r w:rsidRPr="00C31B71">
        <w:rPr>
          <w:sz w:val="16"/>
        </w:rPr>
        <w:t xml:space="preserve">Some </w:t>
      </w:r>
      <w:r w:rsidRPr="00C31B71">
        <w:rPr>
          <w:highlight w:val="cyan"/>
          <w:u w:val="single"/>
        </w:rPr>
        <w:t>policymakers</w:t>
      </w:r>
      <w:r w:rsidRPr="00C31B71">
        <w:rPr>
          <w:sz w:val="16"/>
          <w:highlight w:val="cyan"/>
        </w:rPr>
        <w:t xml:space="preserve"> </w:t>
      </w:r>
      <w:r w:rsidRPr="00C31B71">
        <w:rPr>
          <w:iCs/>
          <w:highlight w:val="cyan"/>
          <w:u w:val="single"/>
          <w:bdr w:val="single" w:sz="8" w:space="0" w:color="auto"/>
        </w:rPr>
        <w:t>favor</w:t>
      </w:r>
      <w:r w:rsidRPr="00C31B71">
        <w:rPr>
          <w:sz w:val="16"/>
        </w:rPr>
        <w:t xml:space="preserve"> </w:t>
      </w:r>
      <w:r w:rsidRPr="00C31B71">
        <w:rPr>
          <w:u w:val="single"/>
        </w:rPr>
        <w:t>expanding private screening</w:t>
      </w:r>
      <w:r w:rsidRPr="00C31B71">
        <w:rPr>
          <w:sz w:val="16"/>
        </w:rPr>
        <w:t xml:space="preserve"> to all commercial airports </w:t>
      </w:r>
      <w:r w:rsidRPr="00C31B71">
        <w:rPr>
          <w:u w:val="single"/>
        </w:rPr>
        <w:t>and</w:t>
      </w:r>
      <w:r w:rsidRPr="00C31B71">
        <w:rPr>
          <w:sz w:val="16"/>
        </w:rPr>
        <w:t xml:space="preserve"> </w:t>
      </w:r>
      <w:r w:rsidRPr="00C31B71">
        <w:rPr>
          <w:iCs/>
          <w:u w:val="single"/>
          <w:bdr w:val="single" w:sz="8" w:space="0" w:color="auto"/>
        </w:rPr>
        <w:t>shrinking</w:t>
      </w:r>
      <w:r w:rsidRPr="00C31B71">
        <w:rPr>
          <w:sz w:val="16"/>
        </w:rPr>
        <w:t xml:space="preserve"> </w:t>
      </w:r>
      <w:r w:rsidRPr="00C31B71">
        <w:rPr>
          <w:highlight w:val="cyan"/>
          <w:u w:val="single"/>
        </w:rPr>
        <w:t>TSA</w:t>
      </w:r>
      <w:r w:rsidRPr="00C31B71">
        <w:rPr>
          <w:u w:val="single"/>
        </w:rPr>
        <w:t>’s role in aviation security to include</w:t>
      </w:r>
      <w:r w:rsidRPr="00C31B71">
        <w:rPr>
          <w:sz w:val="16"/>
        </w:rPr>
        <w:t xml:space="preserve"> </w:t>
      </w:r>
      <w:r w:rsidRPr="00C31B71">
        <w:rPr>
          <w:iCs/>
          <w:highlight w:val="cyan"/>
          <w:u w:val="single"/>
          <w:bdr w:val="single" w:sz="8" w:space="0" w:color="auto"/>
        </w:rPr>
        <w:t>only</w:t>
      </w:r>
      <w:r w:rsidRPr="00C31B71">
        <w:rPr>
          <w:sz w:val="16"/>
        </w:rPr>
        <w:t xml:space="preserve"> </w:t>
      </w:r>
      <w:r w:rsidRPr="00C31B71">
        <w:rPr>
          <w:highlight w:val="cyan"/>
          <w:u w:val="single"/>
        </w:rPr>
        <w:t>analyzing</w:t>
      </w:r>
      <w:r w:rsidRPr="00C31B71">
        <w:rPr>
          <w:sz w:val="16"/>
          <w:highlight w:val="cyan"/>
        </w:rPr>
        <w:t xml:space="preserve"> </w:t>
      </w:r>
      <w:r w:rsidRPr="00C31B71">
        <w:rPr>
          <w:iCs/>
          <w:highlight w:val="cyan"/>
          <w:u w:val="single"/>
          <w:bdr w:val="single" w:sz="8" w:space="0" w:color="auto"/>
        </w:rPr>
        <w:t>intel</w:t>
      </w:r>
      <w:r w:rsidRPr="00C31B71">
        <w:rPr>
          <w:iCs/>
          <w:u w:val="single"/>
          <w:bdr w:val="single" w:sz="8" w:space="0" w:color="auto"/>
        </w:rPr>
        <w:t>ligence</w:t>
      </w:r>
      <w:r w:rsidRPr="00C31B71">
        <w:rPr>
          <w:u w:val="single"/>
        </w:rPr>
        <w:t xml:space="preserve">, </w:t>
      </w:r>
      <w:r w:rsidRPr="00C31B71">
        <w:rPr>
          <w:highlight w:val="cyan"/>
          <w:u w:val="single"/>
        </w:rPr>
        <w:t>setting</w:t>
      </w:r>
      <w:r w:rsidRPr="00C31B71">
        <w:rPr>
          <w:sz w:val="16"/>
        </w:rPr>
        <w:t xml:space="preserve"> </w:t>
      </w:r>
      <w:r w:rsidRPr="00C31B71">
        <w:rPr>
          <w:iCs/>
          <w:u w:val="single"/>
          <w:bdr w:val="single" w:sz="8" w:space="0" w:color="auto"/>
        </w:rPr>
        <w:t xml:space="preserve">security </w:t>
      </w:r>
      <w:r w:rsidRPr="00C31B71">
        <w:rPr>
          <w:iCs/>
          <w:highlight w:val="cyan"/>
          <w:u w:val="single"/>
          <w:bdr w:val="single" w:sz="8" w:space="0" w:color="auto"/>
        </w:rPr>
        <w:t>standards</w:t>
      </w:r>
      <w:r w:rsidRPr="00C31B71">
        <w:rPr>
          <w:highlight w:val="cyan"/>
          <w:u w:val="single"/>
        </w:rPr>
        <w:t>, and</w:t>
      </w:r>
      <w:r w:rsidRPr="00C31B71">
        <w:rPr>
          <w:sz w:val="16"/>
          <w:highlight w:val="cyan"/>
        </w:rPr>
        <w:t xml:space="preserve"> </w:t>
      </w:r>
      <w:r w:rsidRPr="00C31B71">
        <w:rPr>
          <w:iCs/>
          <w:highlight w:val="cyan"/>
          <w:u w:val="single"/>
          <w:bdr w:val="single" w:sz="8" w:space="0" w:color="auto"/>
        </w:rPr>
        <w:t>auditing</w:t>
      </w:r>
      <w:r w:rsidRPr="00C31B71">
        <w:rPr>
          <w:sz w:val="16"/>
        </w:rPr>
        <w:t xml:space="preserve"> </w:t>
      </w:r>
      <w:r w:rsidRPr="00C31B71">
        <w:rPr>
          <w:u w:val="single"/>
        </w:rPr>
        <w:t xml:space="preserve">screening </w:t>
      </w:r>
      <w:r w:rsidRPr="00C31B71">
        <w:rPr>
          <w:highlight w:val="cyan"/>
          <w:u w:val="single"/>
        </w:rPr>
        <w:t>operations</w:t>
      </w:r>
      <w:r w:rsidRPr="00C31B71">
        <w:rPr>
          <w:sz w:val="16"/>
        </w:rPr>
        <w:t>.129 Representative Mica is pushing for privatized airport screening and thinks that TSA should be downsized to about 5,000 workers.130 Sen. Rand Paul (RKY) has proposed fully privatizing TSA, as has Cato Institute scholar Jim Harper.131</w:t>
      </w:r>
    </w:p>
    <w:p w14:paraId="61F56851" w14:textId="77777777" w:rsidR="00C31B71" w:rsidRPr="00C31B71" w:rsidRDefault="00C31B71" w:rsidP="00C31B71">
      <w:pPr>
        <w:rPr>
          <w:sz w:val="10"/>
        </w:rPr>
      </w:pPr>
      <w:r w:rsidRPr="00C31B71">
        <w:rPr>
          <w:sz w:val="10"/>
        </w:rPr>
        <w:t>Many other countries have privatized their airport security screening.132 More than 80 percent of Europe’s commercial airports use private screening companies, including those in Britain, France, Germany, and Spain.133 The other airports in Europe use their own in-house security, but no major country in Europe uses the national government’s aviation bureaucracy for screening.134 Europe’s airports moved to private contracting during the 1980s and 1990s after numerous hijackings and terrorist threats, and it has worked very well.135</w:t>
      </w:r>
    </w:p>
    <w:p w14:paraId="1EAFE363" w14:textId="77777777" w:rsidR="00C31B71" w:rsidRPr="00C31B71" w:rsidRDefault="00C31B71" w:rsidP="00C31B71">
      <w:pPr>
        <w:rPr>
          <w:sz w:val="10"/>
        </w:rPr>
      </w:pPr>
      <w:r w:rsidRPr="00C31B71">
        <w:rPr>
          <w:sz w:val="10"/>
        </w:rPr>
        <w:t>Canada also uses private screening companies at its commercial airports, and some airports also use private firms for general airport security. After 9/11, the government created the Canadian Air Transport Security Authority, which oversees screening at the country’s 89 commercial airports.136 But the screening itself is carried out by three expert private firms—G4S, Garda, and Securitas— which are each responsible for a group of particular Canadian airports.</w:t>
      </w:r>
    </w:p>
    <w:p w14:paraId="5CB31F62" w14:textId="77777777" w:rsidR="00C31B71" w:rsidRPr="00C31B71" w:rsidRDefault="00C31B71" w:rsidP="00C31B71">
      <w:pPr>
        <w:rPr>
          <w:sz w:val="10"/>
        </w:rPr>
      </w:pPr>
      <w:r w:rsidRPr="00C31B71">
        <w:rPr>
          <w:sz w:val="10"/>
        </w:rPr>
        <w:t>Aviation security firms have developed a great deal of expertise over the decades. They have responded to the demands of their clients, and they apply the best practices they have learned across the airports they serve. Private businesses make mistakes, but unlike government bureaucracies they are more likely to improve their performance over time, particularly in a competitive contracting environment.</w:t>
      </w:r>
    </w:p>
    <w:p w14:paraId="5EC7EB4F" w14:textId="77777777" w:rsidR="00C31B71" w:rsidRPr="00C31B71" w:rsidRDefault="00C31B71" w:rsidP="00C31B71">
      <w:pPr>
        <w:rPr>
          <w:sz w:val="10"/>
        </w:rPr>
      </w:pPr>
      <w:r w:rsidRPr="00C31B71">
        <w:rPr>
          <w:sz w:val="10"/>
        </w:rPr>
        <w:t>Many countries have embraced privatization not only for airport security, but also for other parts of their aviation systems.137 Dozens of countries have privatized major airports, and some have privatized their air traffic control systems. Canada, for example, privatized its system in 1996, setting it up as a nonprofit corporation, Nav Canada.138 That reform has been a big success, with Nav Canada running one of the safest air traffic control systems in the world and winning awards for its top performance.139 Canada also privatized its 26 largest airports in the 1990s.140</w:t>
      </w:r>
    </w:p>
    <w:p w14:paraId="369B2771" w14:textId="77777777" w:rsidR="00C31B71" w:rsidRPr="00C31B71" w:rsidRDefault="00C31B71" w:rsidP="00C31B71">
      <w:pPr>
        <w:rPr>
          <w:sz w:val="10"/>
        </w:rPr>
      </w:pPr>
      <w:r w:rsidRPr="00C31B71">
        <w:rPr>
          <w:sz w:val="10"/>
        </w:rPr>
        <w:t>In many ways, the United States has become a laggard in commercial aviation. Numerous other nations have privatized their airports, air traffic control, and aspects of their aviation security. American policymakers should study those reforms and pursue such innovations here. Privatization offers a viable alternative to America’s often mismanaged and inefficient government aviation infrastructure.</w:t>
      </w:r>
    </w:p>
    <w:p w14:paraId="7944E98C" w14:textId="77777777" w:rsidR="00C31B71" w:rsidRPr="00C31B71" w:rsidRDefault="00C31B71" w:rsidP="00C31B71">
      <w:pPr>
        <w:rPr>
          <w:sz w:val="10"/>
        </w:rPr>
      </w:pPr>
      <w:r w:rsidRPr="00C31B71">
        <w:rPr>
          <w:sz w:val="10"/>
        </w:rPr>
        <w:t>With regard to aviation security, the federal government has an important role to play. But its near-monopoly over airport screening has resulted in it getting “bogged down in managing its bloated federal workforce,” as one congressional report concluded.141 Operating the vast passenger and baggage screening system takes the government’s focus away from proper federal activities such as terrorism intelligence and analysis.</w:t>
      </w:r>
    </w:p>
    <w:p w14:paraId="63C09558" w14:textId="77777777" w:rsidR="00C31B71" w:rsidRPr="00C31B71" w:rsidRDefault="00C31B71" w:rsidP="00C31B71">
      <w:pPr>
        <w:rPr>
          <w:sz w:val="16"/>
        </w:rPr>
      </w:pPr>
      <w:r w:rsidRPr="00C31B71">
        <w:rPr>
          <w:u w:val="single"/>
        </w:rPr>
        <w:t>The</w:t>
      </w:r>
      <w:r w:rsidRPr="00C31B71">
        <w:rPr>
          <w:sz w:val="16"/>
        </w:rPr>
        <w:t xml:space="preserve"> </w:t>
      </w:r>
      <w:r w:rsidRPr="00C31B71">
        <w:rPr>
          <w:iCs/>
          <w:u w:val="single"/>
          <w:bdr w:val="single" w:sz="8" w:space="0" w:color="auto"/>
        </w:rPr>
        <w:t>way ahead</w:t>
      </w:r>
      <w:r w:rsidRPr="00C31B71">
        <w:rPr>
          <w:sz w:val="16"/>
        </w:rPr>
        <w:t xml:space="preserve"> is for Congress </w:t>
      </w:r>
      <w:r w:rsidRPr="00C31B71">
        <w:rPr>
          <w:u w:val="single"/>
        </w:rPr>
        <w:t>to</w:t>
      </w:r>
      <w:r w:rsidRPr="00C31B71">
        <w:rPr>
          <w:sz w:val="16"/>
        </w:rPr>
        <w:t xml:space="preserve"> </w:t>
      </w:r>
      <w:r w:rsidRPr="00C31B71">
        <w:rPr>
          <w:iCs/>
          <w:u w:val="single"/>
          <w:bdr w:val="single" w:sz="8" w:space="0" w:color="auto"/>
        </w:rPr>
        <w:t>abolish TSA</w:t>
      </w:r>
      <w:r w:rsidRPr="00C31B71">
        <w:rPr>
          <w:sz w:val="16"/>
        </w:rPr>
        <w:t xml:space="preserve">. Programs that have </w:t>
      </w:r>
      <w:r w:rsidRPr="00C31B71">
        <w:rPr>
          <w:iCs/>
          <w:u w:val="single"/>
          <w:bdr w:val="single" w:sz="8" w:space="0" w:color="auto"/>
        </w:rPr>
        <w:t>not shown</w:t>
      </w:r>
      <w:r w:rsidRPr="00C31B71">
        <w:rPr>
          <w:sz w:val="16"/>
        </w:rPr>
        <w:t xml:space="preserve"> substantial </w:t>
      </w:r>
      <w:r w:rsidRPr="00C31B71">
        <w:rPr>
          <w:iCs/>
          <w:u w:val="single"/>
          <w:bdr w:val="single" w:sz="8" w:space="0" w:color="auto"/>
        </w:rPr>
        <w:t>benefits</w:t>
      </w:r>
      <w:r w:rsidRPr="00C31B71">
        <w:rPr>
          <w:sz w:val="16"/>
        </w:rPr>
        <w:t xml:space="preserve">—such as SPOT and FAMS— </w:t>
      </w:r>
      <w:r w:rsidRPr="00C31B71">
        <w:rPr>
          <w:u w:val="single"/>
        </w:rPr>
        <w:t>should be</w:t>
      </w:r>
      <w:r w:rsidRPr="00C31B71">
        <w:rPr>
          <w:sz w:val="16"/>
        </w:rPr>
        <w:t xml:space="preserve"> downsized or </w:t>
      </w:r>
      <w:r w:rsidRPr="00C31B71">
        <w:rPr>
          <w:iCs/>
          <w:u w:val="single"/>
          <w:bdr w:val="single" w:sz="8" w:space="0" w:color="auto"/>
        </w:rPr>
        <w:t>eliminated</w:t>
      </w:r>
      <w:r w:rsidRPr="00C31B71">
        <w:rPr>
          <w:u w:val="single"/>
        </w:rPr>
        <w:t>. Passenger and baggage screening</w:t>
      </w:r>
      <w:r w:rsidRPr="00C31B71">
        <w:rPr>
          <w:sz w:val="16"/>
        </w:rPr>
        <w:t>—which represents about two-thirds of TSA’s budget—</w:t>
      </w:r>
      <w:r w:rsidRPr="00C31B71">
        <w:rPr>
          <w:u w:val="single"/>
        </w:rPr>
        <w:t>should be</w:t>
      </w:r>
      <w:r w:rsidRPr="00C31B71">
        <w:rPr>
          <w:sz w:val="16"/>
        </w:rPr>
        <w:t xml:space="preserve"> </w:t>
      </w:r>
      <w:r w:rsidRPr="00C31B71">
        <w:rPr>
          <w:iCs/>
          <w:u w:val="single"/>
          <w:bdr w:val="single" w:sz="8" w:space="0" w:color="auto"/>
        </w:rPr>
        <w:t>devolved</w:t>
      </w:r>
      <w:r w:rsidRPr="00C31B71">
        <w:rPr>
          <w:sz w:val="16"/>
        </w:rPr>
        <w:t xml:space="preserve"> to airports and opened </w:t>
      </w:r>
      <w:r w:rsidRPr="00C31B71">
        <w:rPr>
          <w:u w:val="single"/>
        </w:rPr>
        <w:t>to</w:t>
      </w:r>
      <w:r w:rsidRPr="00C31B71">
        <w:rPr>
          <w:sz w:val="16"/>
        </w:rPr>
        <w:t xml:space="preserve"> </w:t>
      </w:r>
      <w:r w:rsidRPr="00C31B71">
        <w:rPr>
          <w:iCs/>
          <w:u w:val="single"/>
          <w:bdr w:val="single" w:sz="8" w:space="0" w:color="auto"/>
        </w:rPr>
        <w:t>competitive bidding</w:t>
      </w:r>
      <w:r w:rsidRPr="00C31B71">
        <w:rPr>
          <w:sz w:val="16"/>
        </w:rPr>
        <w:t xml:space="preserve"> by private firms. And the remaining parts of TSA—such as intelligence activities—should be moved to other federal agencies. Over time, these reforms would reduce taxpayer costs while improving the quality of the U.S. aviation security system</w:t>
      </w:r>
    </w:p>
    <w:p w14:paraId="6E2E49FA"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4. </w:t>
      </w:r>
      <w:r w:rsidRPr="00C31B71">
        <w:rPr>
          <w:rFonts w:eastAsiaTheme="majorEastAsia" w:cstheme="majorBidi"/>
          <w:b/>
          <w:iCs/>
          <w:sz w:val="26"/>
          <w:u w:val="single"/>
        </w:rPr>
        <w:t>Quality</w:t>
      </w:r>
      <w:r w:rsidRPr="00C31B71">
        <w:rPr>
          <w:rFonts w:eastAsiaTheme="majorEastAsia" w:cstheme="majorBidi"/>
          <w:b/>
          <w:iCs/>
          <w:sz w:val="26"/>
        </w:rPr>
        <w:t xml:space="preserve">. SPP has </w:t>
      </w:r>
      <w:r w:rsidRPr="00C31B71">
        <w:rPr>
          <w:rFonts w:eastAsiaTheme="majorEastAsia" w:cstheme="majorBidi"/>
          <w:b/>
          <w:iCs/>
          <w:sz w:val="26"/>
          <w:u w:val="single"/>
        </w:rPr>
        <w:t>higher</w:t>
      </w:r>
      <w:r w:rsidRPr="00C31B71">
        <w:rPr>
          <w:rFonts w:eastAsiaTheme="majorEastAsia" w:cstheme="majorBidi"/>
          <w:b/>
          <w:iCs/>
          <w:sz w:val="26"/>
        </w:rPr>
        <w:t xml:space="preserve"> security standards. The TSA failed </w:t>
      </w:r>
      <w:r w:rsidRPr="00C31B71">
        <w:rPr>
          <w:rFonts w:eastAsiaTheme="majorEastAsia" w:cstheme="majorBidi"/>
          <w:b/>
          <w:iCs/>
          <w:sz w:val="26"/>
          <w:u w:val="single"/>
        </w:rPr>
        <w:t>95%</w:t>
      </w:r>
      <w:r w:rsidRPr="00C31B71">
        <w:rPr>
          <w:rFonts w:eastAsiaTheme="majorEastAsia" w:cstheme="majorBidi"/>
          <w:b/>
          <w:iCs/>
          <w:sz w:val="26"/>
        </w:rPr>
        <w:t xml:space="preserve"> of screening tests, that’s Hienz.</w:t>
      </w:r>
    </w:p>
    <w:p w14:paraId="00D8E313" w14:textId="77777777" w:rsidR="00C31B71" w:rsidRPr="00C31B71" w:rsidRDefault="00C31B71" w:rsidP="00C31B71">
      <w:r w:rsidRPr="00C31B71">
        <w:t>&lt;&lt; FOR REFERENCE&gt;&gt;</w:t>
      </w:r>
    </w:p>
    <w:p w14:paraId="1B8C0F12" w14:textId="77777777" w:rsidR="00C31B71" w:rsidRPr="00C31B71" w:rsidRDefault="00C31B71" w:rsidP="00C31B71">
      <w:pPr>
        <w:rPr>
          <w:color w:val="555555"/>
          <w:sz w:val="10"/>
          <w:szCs w:val="16"/>
        </w:rPr>
      </w:pPr>
      <w:r w:rsidRPr="00C31B71">
        <w:rPr>
          <w:color w:val="555555"/>
          <w:sz w:val="10"/>
          <w:szCs w:val="16"/>
        </w:rPr>
        <w:t xml:space="preserve">This would be troubling enough if it all boiled down to costs and authority, but there is another factor to consider: </w:t>
      </w:r>
      <w:r w:rsidRPr="00C31B71">
        <w:rPr>
          <w:color w:val="555555"/>
          <w:sz w:val="16"/>
          <w:szCs w:val="16"/>
          <w:u w:val="single"/>
        </w:rPr>
        <w:t>TSA airport screeners are</w:t>
      </w:r>
      <w:r w:rsidRPr="00C31B71">
        <w:rPr>
          <w:color w:val="555555"/>
          <w:sz w:val="10"/>
          <w:szCs w:val="16"/>
        </w:rPr>
        <w:t xml:space="preserve"> in many ways </w:t>
      </w:r>
      <w:r w:rsidRPr="00C31B71">
        <w:rPr>
          <w:iCs/>
          <w:color w:val="555555"/>
          <w:sz w:val="16"/>
          <w:szCs w:val="16"/>
          <w:u w:val="single"/>
          <w:bdr w:val="single" w:sz="8" w:space="0" w:color="auto"/>
        </w:rPr>
        <w:t>failing</w:t>
      </w:r>
      <w:r w:rsidRPr="00C31B71">
        <w:rPr>
          <w:color w:val="555555"/>
          <w:sz w:val="10"/>
          <w:szCs w:val="16"/>
        </w:rPr>
        <w:t xml:space="preserve"> in their mission. </w:t>
      </w:r>
      <w:r w:rsidRPr="00C31B71">
        <w:rPr>
          <w:color w:val="555555"/>
          <w:sz w:val="16"/>
          <w:szCs w:val="16"/>
          <w:u w:val="single"/>
        </w:rPr>
        <w:t>The list of TSA’s screening issues is</w:t>
      </w:r>
      <w:r w:rsidRPr="00C31B71">
        <w:rPr>
          <w:color w:val="555555"/>
          <w:sz w:val="10"/>
          <w:szCs w:val="16"/>
        </w:rPr>
        <w:t xml:space="preserve"> </w:t>
      </w:r>
      <w:r w:rsidRPr="00C31B71">
        <w:rPr>
          <w:iCs/>
          <w:color w:val="555555"/>
          <w:sz w:val="16"/>
          <w:szCs w:val="16"/>
          <w:u w:val="single"/>
          <w:bdr w:val="single" w:sz="8" w:space="0" w:color="auto"/>
        </w:rPr>
        <w:t>long</w:t>
      </w:r>
      <w:r w:rsidRPr="00C31B71">
        <w:rPr>
          <w:color w:val="555555"/>
          <w:sz w:val="10"/>
          <w:szCs w:val="16"/>
        </w:rPr>
        <w:t xml:space="preserve">. In June 2015, it was revealed that TSA </w:t>
      </w:r>
      <w:r w:rsidRPr="00C31B71">
        <w:rPr>
          <w:color w:val="555555"/>
          <w:sz w:val="16"/>
          <w:szCs w:val="16"/>
          <w:highlight w:val="lightGray"/>
          <w:u w:val="single"/>
        </w:rPr>
        <w:t>screeners failed</w:t>
      </w:r>
      <w:r w:rsidRPr="00C31B71">
        <w:rPr>
          <w:color w:val="555555"/>
          <w:sz w:val="10"/>
          <w:szCs w:val="16"/>
          <w:highlight w:val="lightGray"/>
        </w:rPr>
        <w:t xml:space="preserve"> </w:t>
      </w:r>
      <w:r w:rsidRPr="00C31B71">
        <w:rPr>
          <w:iCs/>
          <w:color w:val="555555"/>
          <w:sz w:val="16"/>
          <w:szCs w:val="16"/>
          <w:highlight w:val="lightGray"/>
          <w:u w:val="single"/>
          <w:bdr w:val="single" w:sz="8" w:space="0" w:color="auto"/>
        </w:rPr>
        <w:t xml:space="preserve">95% of </w:t>
      </w:r>
      <w:r w:rsidRPr="00C31B71">
        <w:rPr>
          <w:iCs/>
          <w:color w:val="555555"/>
          <w:sz w:val="16"/>
          <w:szCs w:val="16"/>
          <w:u w:val="single"/>
          <w:bdr w:val="single" w:sz="8" w:space="0" w:color="auto"/>
        </w:rPr>
        <w:t>the time</w:t>
      </w:r>
      <w:r w:rsidRPr="00C31B71">
        <w:rPr>
          <w:color w:val="555555"/>
          <w:sz w:val="10"/>
          <w:szCs w:val="16"/>
        </w:rPr>
        <w:t xml:space="preserve"> </w:t>
      </w:r>
      <w:r w:rsidRPr="00C31B71">
        <w:rPr>
          <w:color w:val="555555"/>
          <w:sz w:val="16"/>
          <w:szCs w:val="16"/>
          <w:u w:val="single"/>
        </w:rPr>
        <w:t>during</w:t>
      </w:r>
      <w:r w:rsidRPr="00C31B71">
        <w:rPr>
          <w:color w:val="555555"/>
          <w:sz w:val="10"/>
          <w:szCs w:val="16"/>
        </w:rPr>
        <w:t xml:space="preserve"> </w:t>
      </w:r>
      <w:r w:rsidRPr="00C31B71">
        <w:rPr>
          <w:iCs/>
          <w:color w:val="555555"/>
          <w:sz w:val="16"/>
          <w:szCs w:val="16"/>
          <w:highlight w:val="lightGray"/>
          <w:u w:val="single"/>
          <w:bdr w:val="single" w:sz="8" w:space="0" w:color="auto"/>
        </w:rPr>
        <w:t>Red Team tests</w:t>
      </w:r>
      <w:r w:rsidRPr="00C31B71">
        <w:rPr>
          <w:color w:val="555555"/>
          <w:sz w:val="10"/>
          <w:szCs w:val="16"/>
        </w:rPr>
        <w:t xml:space="preserve"> </w:t>
      </w:r>
      <w:r w:rsidRPr="00C31B71">
        <w:rPr>
          <w:color w:val="555555"/>
          <w:sz w:val="16"/>
          <w:szCs w:val="16"/>
          <w:u w:val="single"/>
        </w:rPr>
        <w:t>that secreted illicit items through security.</w:t>
      </w:r>
      <w:r w:rsidRPr="00C31B71">
        <w:rPr>
          <w:color w:val="555555"/>
          <w:sz w:val="10"/>
          <w:szCs w:val="16"/>
        </w:rPr>
        <w:t xml:space="preserve"> It would seem </w:t>
      </w:r>
      <w:r w:rsidRPr="00C31B71">
        <w:rPr>
          <w:color w:val="555555"/>
          <w:sz w:val="16"/>
          <w:szCs w:val="16"/>
          <w:u w:val="single"/>
        </w:rPr>
        <w:t>airport screening is nothing but</w:t>
      </w:r>
      <w:r w:rsidRPr="00C31B71">
        <w:rPr>
          <w:color w:val="555555"/>
          <w:sz w:val="10"/>
          <w:szCs w:val="16"/>
        </w:rPr>
        <w:t xml:space="preserve"> </w:t>
      </w:r>
      <w:r w:rsidRPr="00C31B71">
        <w:rPr>
          <w:iCs/>
          <w:color w:val="555555"/>
          <w:sz w:val="16"/>
          <w:szCs w:val="16"/>
          <w:u w:val="single"/>
          <w:bdr w:val="single" w:sz="8" w:space="0" w:color="auto"/>
        </w:rPr>
        <w:t>security theater</w:t>
      </w:r>
      <w:r w:rsidRPr="00C31B71">
        <w:rPr>
          <w:color w:val="555555"/>
          <w:sz w:val="10"/>
          <w:szCs w:val="16"/>
        </w:rPr>
        <w:t xml:space="preserve">. And </w:t>
      </w:r>
      <w:r w:rsidRPr="00C31B71">
        <w:rPr>
          <w:color w:val="555555"/>
          <w:sz w:val="16"/>
          <w:szCs w:val="16"/>
          <w:u w:val="single"/>
        </w:rPr>
        <w:t xml:space="preserve">when it comes to SPP, TSA </w:t>
      </w:r>
      <w:r w:rsidRPr="00C31B71">
        <w:rPr>
          <w:color w:val="555555"/>
          <w:sz w:val="16"/>
          <w:szCs w:val="16"/>
          <w:highlight w:val="lightGray"/>
          <w:u w:val="single"/>
        </w:rPr>
        <w:t>cannot</w:t>
      </w:r>
      <w:r w:rsidRPr="00C31B71">
        <w:rPr>
          <w:color w:val="555555"/>
          <w:sz w:val="16"/>
          <w:szCs w:val="16"/>
          <w:u w:val="single"/>
        </w:rPr>
        <w:t xml:space="preserve"> even </w:t>
      </w:r>
      <w:r w:rsidRPr="00C31B71">
        <w:rPr>
          <w:color w:val="555555"/>
          <w:sz w:val="16"/>
          <w:szCs w:val="16"/>
          <w:highlight w:val="lightGray"/>
          <w:u w:val="single"/>
        </w:rPr>
        <w:t>meet</w:t>
      </w:r>
      <w:r w:rsidRPr="00C31B71">
        <w:rPr>
          <w:color w:val="555555"/>
          <w:sz w:val="16"/>
          <w:szCs w:val="16"/>
          <w:u w:val="single"/>
        </w:rPr>
        <w:t xml:space="preserve"> the</w:t>
      </w:r>
      <w:r w:rsidRPr="00C31B71">
        <w:rPr>
          <w:color w:val="555555"/>
          <w:sz w:val="10"/>
          <w:szCs w:val="16"/>
        </w:rPr>
        <w:t xml:space="preserve"> security </w:t>
      </w:r>
      <w:r w:rsidRPr="00C31B71">
        <w:rPr>
          <w:color w:val="555555"/>
          <w:sz w:val="16"/>
          <w:szCs w:val="16"/>
          <w:highlight w:val="lightGray"/>
          <w:u w:val="single"/>
        </w:rPr>
        <w:t xml:space="preserve">standards </w:t>
      </w:r>
      <w:r w:rsidRPr="00C31B71">
        <w:rPr>
          <w:color w:val="555555"/>
          <w:sz w:val="16"/>
          <w:szCs w:val="16"/>
          <w:u w:val="single"/>
        </w:rPr>
        <w:t>that</w:t>
      </w:r>
      <w:r w:rsidRPr="00C31B71">
        <w:rPr>
          <w:color w:val="555555"/>
          <w:sz w:val="10"/>
          <w:szCs w:val="16"/>
        </w:rPr>
        <w:t xml:space="preserve"> </w:t>
      </w:r>
      <w:r w:rsidRPr="00C31B71">
        <w:rPr>
          <w:iCs/>
          <w:color w:val="555555"/>
          <w:sz w:val="16"/>
          <w:szCs w:val="16"/>
          <w:highlight w:val="lightGray"/>
          <w:u w:val="single"/>
          <w:bdr w:val="single" w:sz="8" w:space="0" w:color="auto"/>
        </w:rPr>
        <w:t>private</w:t>
      </w:r>
      <w:r w:rsidRPr="00C31B71">
        <w:rPr>
          <w:iCs/>
          <w:color w:val="555555"/>
          <w:sz w:val="16"/>
          <w:szCs w:val="16"/>
          <w:u w:val="single"/>
          <w:bdr w:val="single" w:sz="8" w:space="0" w:color="auto"/>
        </w:rPr>
        <w:t xml:space="preserve"> </w:t>
      </w:r>
      <w:r w:rsidRPr="00C31B71">
        <w:rPr>
          <w:iCs/>
          <w:color w:val="555555"/>
          <w:sz w:val="16"/>
          <w:szCs w:val="16"/>
          <w:highlight w:val="lightGray"/>
          <w:u w:val="single"/>
          <w:bdr w:val="single" w:sz="8" w:space="0" w:color="auto"/>
        </w:rPr>
        <w:t>companies</w:t>
      </w:r>
      <w:r w:rsidRPr="00C31B71">
        <w:rPr>
          <w:color w:val="555555"/>
          <w:sz w:val="10"/>
          <w:szCs w:val="16"/>
        </w:rPr>
        <w:t xml:space="preserve"> </w:t>
      </w:r>
      <w:r w:rsidRPr="00C31B71">
        <w:rPr>
          <w:color w:val="555555"/>
          <w:sz w:val="16"/>
          <w:szCs w:val="16"/>
          <w:u w:val="single"/>
        </w:rPr>
        <w:t xml:space="preserve">must </w:t>
      </w:r>
      <w:r w:rsidRPr="00C31B71">
        <w:rPr>
          <w:color w:val="555555"/>
          <w:sz w:val="16"/>
          <w:szCs w:val="16"/>
          <w:highlight w:val="lightGray"/>
          <w:u w:val="single"/>
        </w:rPr>
        <w:t>meet</w:t>
      </w:r>
      <w:r w:rsidRPr="00C31B71">
        <w:rPr>
          <w:color w:val="555555"/>
          <w:sz w:val="16"/>
          <w:szCs w:val="16"/>
          <w:u w:val="single"/>
        </w:rPr>
        <w:t xml:space="preserve"> under</w:t>
      </w:r>
      <w:r w:rsidRPr="00C31B71">
        <w:rPr>
          <w:color w:val="555555"/>
          <w:sz w:val="10"/>
          <w:szCs w:val="16"/>
        </w:rPr>
        <w:t xml:space="preserve"> </w:t>
      </w:r>
      <w:r w:rsidRPr="00C31B71">
        <w:rPr>
          <w:iCs/>
          <w:color w:val="555555"/>
          <w:sz w:val="16"/>
          <w:szCs w:val="16"/>
          <w:u w:val="single"/>
          <w:bdr w:val="single" w:sz="8" w:space="0" w:color="auto"/>
        </w:rPr>
        <w:t>SPP</w:t>
      </w:r>
      <w:r w:rsidRPr="00C31B71">
        <w:rPr>
          <w:color w:val="555555"/>
          <w:sz w:val="10"/>
          <w:szCs w:val="16"/>
        </w:rPr>
        <w:t xml:space="preserve">. Arguably, </w:t>
      </w:r>
      <w:r w:rsidRPr="00C31B71">
        <w:rPr>
          <w:color w:val="555555"/>
          <w:sz w:val="16"/>
          <w:szCs w:val="16"/>
          <w:u w:val="single"/>
        </w:rPr>
        <w:t>if TSA were a private company bidding for an SPP contract, they would be</w:t>
      </w:r>
      <w:r w:rsidRPr="00C31B71">
        <w:rPr>
          <w:color w:val="555555"/>
          <w:sz w:val="10"/>
          <w:szCs w:val="16"/>
        </w:rPr>
        <w:t xml:space="preserve"> </w:t>
      </w:r>
      <w:r w:rsidRPr="00C31B71">
        <w:rPr>
          <w:iCs/>
          <w:color w:val="555555"/>
          <w:sz w:val="16"/>
          <w:szCs w:val="16"/>
          <w:u w:val="single"/>
          <w:bdr w:val="single" w:sz="8" w:space="0" w:color="auto"/>
        </w:rPr>
        <w:t>rejected</w:t>
      </w:r>
      <w:r w:rsidRPr="00C31B71">
        <w:rPr>
          <w:color w:val="555555"/>
          <w:sz w:val="10"/>
          <w:szCs w:val="16"/>
        </w:rPr>
        <w:t xml:space="preserve"> in terms of costs and effectiveness.</w:t>
      </w:r>
    </w:p>
    <w:p w14:paraId="672ADDBC"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5. Privatization solves ‘unions good’---workers would be able to unionize against their private employers. </w:t>
      </w:r>
    </w:p>
    <w:p w14:paraId="7289637A" w14:textId="77777777" w:rsidR="00C31B71" w:rsidRPr="00C31B71" w:rsidRDefault="00C31B71" w:rsidP="00C31B71">
      <w:r w:rsidRPr="00C31B71">
        <w:t xml:space="preserve">Lainey </w:t>
      </w:r>
      <w:r w:rsidRPr="00C31B71">
        <w:rPr>
          <w:b/>
          <w:bCs/>
          <w:sz w:val="26"/>
        </w:rPr>
        <w:t>Newman 25</w:t>
      </w:r>
      <w:r w:rsidRPr="00C31B71">
        <w:t>, student at Harvard Law School and a member of the Labor and Employment Lab, "The Trump Administration Wants to Privatize TSA. Why the Agency Americans Love to Hate Should Remain Public," OnLabor, 05/13/2025, https://onlabor.org/the-trump-administration-wants-to-privatize-tsa-why-the-agency-americans-love-to-hate-should-remain-public/</w:t>
      </w:r>
    </w:p>
    <w:p w14:paraId="1BBA3051" w14:textId="77777777" w:rsidR="00C31B71" w:rsidRPr="00C31B71" w:rsidRDefault="00C31B71" w:rsidP="00C31B71">
      <w:pPr>
        <w:rPr>
          <w:sz w:val="16"/>
        </w:rPr>
      </w:pPr>
      <w:r w:rsidRPr="00C31B71">
        <w:rPr>
          <w:sz w:val="16"/>
        </w:rPr>
        <w:t xml:space="preserve">Although Secretary Noem arguably has the authority to revoke previous agency action, collective bargaining agreements (CBAs) are protected under contract law. The union representing TSA agents, the American Federation of Government Employees (AFGE), and TSA had come to a new, seven-year CBA in May 2024. Noem’s memorandum, circulated internally on February 27, 2025, not only rescinds the right of TSA agents to bargain collectively in the future, but also cancels the 2024 CBA. Noem’s memo states that the CBA is “no longer applicable or binding and is hereby rescinded.” Of course, AFGE quickly filed suit. The CBA “is a binding contract,” the union’s complaint states. Noem “lack[s] authority to unilaterally rescind” the CBA, and her attempt to do so “is contrary to law.” The Government will likely make the argument that Project 2025 posited: “TSA should be treated as a national security provider,” and it’s unlawful for any member of the armed forces to be in a labor union. Ironically, though, </w:t>
      </w:r>
      <w:r w:rsidRPr="00C31B71">
        <w:rPr>
          <w:highlight w:val="cyan"/>
          <w:u w:val="single"/>
        </w:rPr>
        <w:t>if</w:t>
      </w:r>
      <w:r w:rsidRPr="00C31B71">
        <w:rPr>
          <w:sz w:val="16"/>
        </w:rPr>
        <w:t xml:space="preserve"> the </w:t>
      </w:r>
      <w:r w:rsidRPr="00C31B71">
        <w:rPr>
          <w:highlight w:val="cyan"/>
          <w:u w:val="single"/>
        </w:rPr>
        <w:t>Trump</w:t>
      </w:r>
      <w:r w:rsidRPr="00C31B71">
        <w:rPr>
          <w:sz w:val="16"/>
        </w:rPr>
        <w:t xml:space="preserve"> Administration </w:t>
      </w:r>
      <w:r w:rsidRPr="00C31B71">
        <w:rPr>
          <w:u w:val="single"/>
        </w:rPr>
        <w:t>argues that the TSA</w:t>
      </w:r>
      <w:r w:rsidRPr="00C31B71">
        <w:rPr>
          <w:sz w:val="16"/>
        </w:rPr>
        <w:t xml:space="preserve"> </w:t>
      </w:r>
      <w:r w:rsidRPr="00C31B71">
        <w:rPr>
          <w:u w:val="single"/>
        </w:rPr>
        <w:t>is</w:t>
      </w:r>
      <w:r w:rsidRPr="00C31B71">
        <w:rPr>
          <w:sz w:val="16"/>
        </w:rPr>
        <w:t xml:space="preserve"> a </w:t>
      </w:r>
      <w:r w:rsidRPr="00C31B71">
        <w:rPr>
          <w:iCs/>
          <w:u w:val="single"/>
          <w:bdr w:val="single" w:sz="8" w:space="0" w:color="auto"/>
        </w:rPr>
        <w:t>quasi-military</w:t>
      </w:r>
      <w:r w:rsidRPr="00C31B71">
        <w:rPr>
          <w:sz w:val="16"/>
        </w:rPr>
        <w:t xml:space="preserve"> agency, </w:t>
      </w:r>
      <w:r w:rsidRPr="00C31B71">
        <w:rPr>
          <w:iCs/>
          <w:u w:val="single"/>
          <w:bdr w:val="single" w:sz="8" w:space="0" w:color="auto"/>
        </w:rPr>
        <w:t>invalidates</w:t>
      </w:r>
      <w:r w:rsidRPr="00C31B71">
        <w:rPr>
          <w:sz w:val="16"/>
        </w:rPr>
        <w:t xml:space="preserve"> </w:t>
      </w:r>
      <w:r w:rsidRPr="00C31B71">
        <w:rPr>
          <w:u w:val="single"/>
        </w:rPr>
        <w:t>the</w:t>
      </w:r>
      <w:r w:rsidRPr="00C31B71">
        <w:rPr>
          <w:sz w:val="16"/>
        </w:rPr>
        <w:t xml:space="preserve"> </w:t>
      </w:r>
      <w:r w:rsidRPr="00C31B71">
        <w:rPr>
          <w:iCs/>
          <w:u w:val="single"/>
          <w:bdr w:val="single" w:sz="8" w:space="0" w:color="auto"/>
        </w:rPr>
        <w:t>union, and then</w:t>
      </w:r>
      <w:r w:rsidRPr="00C31B71">
        <w:rPr>
          <w:sz w:val="16"/>
        </w:rPr>
        <w:t xml:space="preserve"> </w:t>
      </w:r>
      <w:r w:rsidRPr="00C31B71">
        <w:rPr>
          <w:iCs/>
          <w:highlight w:val="cyan"/>
          <w:u w:val="single"/>
          <w:bdr w:val="single" w:sz="8" w:space="0" w:color="auto"/>
        </w:rPr>
        <w:t xml:space="preserve">privatizes the agency, </w:t>
      </w:r>
      <w:r w:rsidRPr="00C31B71">
        <w:rPr>
          <w:highlight w:val="cyan"/>
          <w:u w:val="single"/>
        </w:rPr>
        <w:t>workers for federal</w:t>
      </w:r>
      <w:r w:rsidRPr="00C31B71">
        <w:rPr>
          <w:u w:val="single"/>
        </w:rPr>
        <w:t xml:space="preserve"> security </w:t>
      </w:r>
      <w:r w:rsidRPr="00C31B71">
        <w:rPr>
          <w:highlight w:val="cyan"/>
          <w:u w:val="single"/>
        </w:rPr>
        <w:t>contractors would</w:t>
      </w:r>
      <w:r w:rsidRPr="00C31B71">
        <w:rPr>
          <w:sz w:val="16"/>
        </w:rPr>
        <w:t xml:space="preserve"> </w:t>
      </w:r>
      <w:r w:rsidRPr="00C31B71">
        <w:rPr>
          <w:iCs/>
          <w:highlight w:val="cyan"/>
          <w:u w:val="single"/>
          <w:bdr w:val="single" w:sz="8" w:space="0" w:color="auto"/>
        </w:rPr>
        <w:t>once again</w:t>
      </w:r>
      <w:r w:rsidRPr="00C31B71">
        <w:rPr>
          <w:sz w:val="16"/>
        </w:rPr>
        <w:t xml:space="preserve"> </w:t>
      </w:r>
      <w:r w:rsidRPr="00C31B71">
        <w:rPr>
          <w:highlight w:val="cyan"/>
          <w:u w:val="single"/>
        </w:rPr>
        <w:t>be</w:t>
      </w:r>
      <w:r w:rsidRPr="00C31B71">
        <w:rPr>
          <w:sz w:val="16"/>
        </w:rPr>
        <w:t xml:space="preserve"> </w:t>
      </w:r>
      <w:r w:rsidRPr="00C31B71">
        <w:rPr>
          <w:iCs/>
          <w:highlight w:val="cyan"/>
          <w:u w:val="single"/>
          <w:bdr w:val="single" w:sz="8" w:space="0" w:color="auto"/>
        </w:rPr>
        <w:t>allowed to unionize</w:t>
      </w:r>
      <w:r w:rsidRPr="00C31B71">
        <w:rPr>
          <w:sz w:val="16"/>
        </w:rPr>
        <w:t xml:space="preserve">. The Administration is likely not too worried about that, though, given how difficult Republican-led efforts have made it to unionize. </w:t>
      </w:r>
    </w:p>
    <w:p w14:paraId="50DC439B"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That’s offense---private unions are </w:t>
      </w:r>
      <w:r w:rsidRPr="00C31B71">
        <w:rPr>
          <w:rFonts w:eastAsiaTheme="majorEastAsia" w:cstheme="majorBidi"/>
          <w:b/>
          <w:iCs/>
          <w:sz w:val="26"/>
          <w:u w:val="single"/>
        </w:rPr>
        <w:t>better</w:t>
      </w:r>
      <w:r w:rsidRPr="00C31B71">
        <w:rPr>
          <w:rFonts w:eastAsiaTheme="majorEastAsia" w:cstheme="majorBidi"/>
          <w:b/>
          <w:iCs/>
          <w:sz w:val="26"/>
        </w:rPr>
        <w:t>!</w:t>
      </w:r>
    </w:p>
    <w:p w14:paraId="2D1A6348" w14:textId="77777777" w:rsidR="00C31B71" w:rsidRPr="00C31B71" w:rsidRDefault="00C31B71" w:rsidP="00C31B71">
      <w:r w:rsidRPr="00C31B71">
        <w:t xml:space="preserve">David </w:t>
      </w:r>
      <w:r w:rsidRPr="00C31B71">
        <w:rPr>
          <w:b/>
          <w:bCs/>
          <w:sz w:val="26"/>
        </w:rPr>
        <w:t>Inserra 17</w:t>
      </w:r>
      <w:r w:rsidRPr="00C31B71">
        <w:t>, Former Policy Analyst for Homeland Security and Cyber Policy at The Heritage Foundation, specialized in homeland security issues including cyber and immigration policy as well as critical infrastructure, "TSA Screeners Are an Easy Candidate for Privatization," The Heritage Foundation, 08/08/2017, https://www.heritage.org/homeland-security/commentary/tsa-screeners-are-easy-candidate-privatization</w:t>
      </w:r>
    </w:p>
    <w:p w14:paraId="685F900E" w14:textId="77777777" w:rsidR="00C31B71" w:rsidRPr="00C31B71" w:rsidRDefault="00C31B71" w:rsidP="00C31B71">
      <w:r w:rsidRPr="00C31B71">
        <w:rPr>
          <w:highlight w:val="cyan"/>
          <w:u w:val="single"/>
        </w:rPr>
        <w:t>There is</w:t>
      </w:r>
      <w:r w:rsidRPr="00C31B71">
        <w:rPr>
          <w:sz w:val="16"/>
        </w:rPr>
        <w:t xml:space="preserve"> </w:t>
      </w:r>
      <w:r w:rsidRPr="00C31B71">
        <w:rPr>
          <w:iCs/>
          <w:highlight w:val="cyan"/>
          <w:u w:val="single"/>
          <w:bdr w:val="single" w:sz="8" w:space="0" w:color="auto"/>
        </w:rPr>
        <w:t>no</w:t>
      </w:r>
      <w:r w:rsidRPr="00C31B71">
        <w:rPr>
          <w:iCs/>
          <w:u w:val="single"/>
          <w:bdr w:val="single" w:sz="8" w:space="0" w:color="auto"/>
        </w:rPr>
        <w:t xml:space="preserve"> inherent </w:t>
      </w:r>
      <w:r w:rsidRPr="00C31B71">
        <w:rPr>
          <w:iCs/>
          <w:highlight w:val="cyan"/>
          <w:u w:val="single"/>
          <w:bdr w:val="single" w:sz="8" w:space="0" w:color="auto"/>
        </w:rPr>
        <w:t>advantage</w:t>
      </w:r>
      <w:r w:rsidRPr="00C31B71">
        <w:rPr>
          <w:sz w:val="16"/>
        </w:rPr>
        <w:t xml:space="preserve"> </w:t>
      </w:r>
      <w:r w:rsidRPr="00C31B71">
        <w:rPr>
          <w:highlight w:val="cyan"/>
          <w:u w:val="single"/>
        </w:rPr>
        <w:t>in having government workers do the</w:t>
      </w:r>
      <w:r w:rsidRPr="00C31B71">
        <w:rPr>
          <w:sz w:val="16"/>
        </w:rPr>
        <w:t xml:space="preserve"> </w:t>
      </w:r>
      <w:r w:rsidRPr="00C31B71">
        <w:rPr>
          <w:iCs/>
          <w:u w:val="single"/>
          <w:bdr w:val="single" w:sz="8" w:space="0" w:color="auto"/>
        </w:rPr>
        <w:t xml:space="preserve">actual </w:t>
      </w:r>
      <w:r w:rsidRPr="00C31B71">
        <w:rPr>
          <w:iCs/>
          <w:highlight w:val="cyan"/>
          <w:u w:val="single"/>
          <w:bdr w:val="single" w:sz="8" w:space="0" w:color="auto"/>
        </w:rPr>
        <w:t>screening</w:t>
      </w:r>
      <w:r w:rsidRPr="00C31B71">
        <w:rPr>
          <w:sz w:val="16"/>
        </w:rPr>
        <w:t xml:space="preserve"> at airports. </w:t>
      </w:r>
      <w:r w:rsidRPr="00C31B71">
        <w:rPr>
          <w:highlight w:val="cyan"/>
          <w:u w:val="single"/>
        </w:rPr>
        <w:t>Most</w:t>
      </w:r>
      <w:r w:rsidRPr="00C31B71">
        <w:rPr>
          <w:u w:val="single"/>
        </w:rPr>
        <w:t xml:space="preserve"> other industrialized </w:t>
      </w:r>
      <w:r w:rsidRPr="00C31B71">
        <w:rPr>
          <w:highlight w:val="cyan"/>
          <w:u w:val="single"/>
        </w:rPr>
        <w:t>countries have</w:t>
      </w:r>
      <w:r w:rsidRPr="00C31B71">
        <w:rPr>
          <w:u w:val="single"/>
        </w:rPr>
        <w:t xml:space="preserve"> gone with </w:t>
      </w:r>
      <w:r w:rsidRPr="00C31B71">
        <w:rPr>
          <w:highlight w:val="cyan"/>
          <w:u w:val="single"/>
        </w:rPr>
        <w:t>private screeners</w:t>
      </w:r>
      <w:r w:rsidRPr="00C31B71">
        <w:rPr>
          <w:u w:val="single"/>
        </w:rPr>
        <w:t xml:space="preserve"> — and for good reason. Private screening </w:t>
      </w:r>
      <w:r w:rsidRPr="00C31B71">
        <w:rPr>
          <w:highlight w:val="cyan"/>
          <w:u w:val="single"/>
        </w:rPr>
        <w:t>companies</w:t>
      </w:r>
      <w:r w:rsidRPr="00C31B71">
        <w:rPr>
          <w:u w:val="single"/>
        </w:rPr>
        <w:t xml:space="preserve"> typically </w:t>
      </w:r>
      <w:r w:rsidRPr="00C31B71">
        <w:rPr>
          <w:highlight w:val="cyan"/>
          <w:u w:val="single"/>
        </w:rPr>
        <w:t>handle</w:t>
      </w:r>
      <w:r w:rsidRPr="00C31B71">
        <w:rPr>
          <w:sz w:val="16"/>
        </w:rPr>
        <w:t xml:space="preserve"> </w:t>
      </w:r>
      <w:r w:rsidRPr="00C31B71">
        <w:rPr>
          <w:iCs/>
          <w:highlight w:val="cyan"/>
          <w:u w:val="single"/>
          <w:bdr w:val="single" w:sz="8" w:space="0" w:color="auto"/>
        </w:rPr>
        <w:t>labor</w:t>
      </w:r>
      <w:r w:rsidRPr="00C31B71">
        <w:rPr>
          <w:sz w:val="16"/>
        </w:rPr>
        <w:t xml:space="preserve"> </w:t>
      </w:r>
      <w:r w:rsidRPr="00C31B71">
        <w:rPr>
          <w:u w:val="single"/>
        </w:rPr>
        <w:t>and</w:t>
      </w:r>
      <w:r w:rsidRPr="00C31B71">
        <w:rPr>
          <w:sz w:val="16"/>
        </w:rPr>
        <w:t xml:space="preserve"> </w:t>
      </w:r>
      <w:r w:rsidRPr="00C31B71">
        <w:rPr>
          <w:iCs/>
          <w:u w:val="single"/>
          <w:bdr w:val="single" w:sz="8" w:space="0" w:color="auto"/>
        </w:rPr>
        <w:t>union</w:t>
      </w:r>
      <w:r w:rsidRPr="00C31B71">
        <w:rPr>
          <w:sz w:val="16"/>
        </w:rPr>
        <w:t xml:space="preserve"> </w:t>
      </w:r>
      <w:r w:rsidRPr="00C31B71">
        <w:rPr>
          <w:highlight w:val="cyan"/>
          <w:u w:val="single"/>
        </w:rPr>
        <w:t>issues</w:t>
      </w:r>
      <w:r w:rsidRPr="00C31B71">
        <w:rPr>
          <w:sz w:val="16"/>
        </w:rPr>
        <w:t xml:space="preserve"> </w:t>
      </w:r>
      <w:r w:rsidRPr="00C31B71">
        <w:rPr>
          <w:iCs/>
          <w:u w:val="single"/>
          <w:bdr w:val="single" w:sz="8" w:space="0" w:color="auto"/>
        </w:rPr>
        <w:t xml:space="preserve">far </w:t>
      </w:r>
      <w:r w:rsidRPr="00C31B71">
        <w:rPr>
          <w:iCs/>
          <w:highlight w:val="cyan"/>
          <w:u w:val="single"/>
          <w:bdr w:val="single" w:sz="8" w:space="0" w:color="auto"/>
        </w:rPr>
        <w:t>more effectively</w:t>
      </w:r>
      <w:r w:rsidRPr="00C31B71">
        <w:rPr>
          <w:sz w:val="16"/>
        </w:rPr>
        <w:t xml:space="preserve"> </w:t>
      </w:r>
      <w:r w:rsidRPr="00C31B71">
        <w:rPr>
          <w:u w:val="single"/>
        </w:rPr>
        <w:t>than</w:t>
      </w:r>
      <w:r w:rsidRPr="00C31B71">
        <w:rPr>
          <w:sz w:val="16"/>
        </w:rPr>
        <w:t xml:space="preserve"> the </w:t>
      </w:r>
      <w:r w:rsidRPr="00C31B71">
        <w:rPr>
          <w:u w:val="single"/>
        </w:rPr>
        <w:t>government</w:t>
      </w:r>
      <w:r w:rsidRPr="00C31B71">
        <w:rPr>
          <w:sz w:val="16"/>
        </w:rPr>
        <w:t>. The results are better staffing practices at airports that improve the customer experience. Better staffing practices also translate to lower costs and security that is at least as good as what the government provides.</w:t>
      </w:r>
    </w:p>
    <w:p w14:paraId="35264D31" w14:textId="3402D73D" w:rsidR="00C31B71" w:rsidRPr="00C31B71" w:rsidRDefault="00C31B71" w:rsidP="00C31B71">
      <w:pPr>
        <w:pStyle w:val="Heading3"/>
        <w:rPr>
          <w:rFonts w:eastAsia="Times New Roman"/>
        </w:rPr>
      </w:pPr>
      <w:r>
        <w:rPr>
          <w:rFonts w:eastAsia="Times New Roman"/>
        </w:rPr>
        <w:t>Expertise</w:t>
      </w:r>
      <w:r w:rsidRPr="00C31B71">
        <w:rPr>
          <w:rFonts w:eastAsia="Times New Roman"/>
        </w:rPr>
        <w:t xml:space="preserve"> Adv</w:t>
      </w:r>
    </w:p>
    <w:p w14:paraId="63C9BCFA"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Trump will spare subnational diplomacy. He </w:t>
      </w:r>
      <w:r w:rsidRPr="00C31B71">
        <w:rPr>
          <w:rFonts w:eastAsiaTheme="majorEastAsia" w:cstheme="majorBidi"/>
          <w:b/>
          <w:iCs/>
          <w:sz w:val="26"/>
          <w:u w:val="single"/>
        </w:rPr>
        <w:t>knows</w:t>
      </w:r>
      <w:r w:rsidRPr="00C31B71">
        <w:rPr>
          <w:rFonts w:eastAsiaTheme="majorEastAsia" w:cstheme="majorBidi"/>
          <w:b/>
          <w:iCs/>
          <w:sz w:val="26"/>
        </w:rPr>
        <w:t xml:space="preserve"> its necessary.</w:t>
      </w:r>
    </w:p>
    <w:p w14:paraId="4D639E02" w14:textId="77777777" w:rsidR="00C31B71" w:rsidRPr="00C31B71" w:rsidRDefault="00C31B71" w:rsidP="00C31B71">
      <w:r w:rsidRPr="00C31B71">
        <w:t xml:space="preserve">Kristen Edgreen </w:t>
      </w:r>
      <w:r w:rsidRPr="00C31B71">
        <w:rPr>
          <w:b/>
          <w:bCs/>
          <w:sz w:val="26"/>
        </w:rPr>
        <w:t>Kaufman 24</w:t>
      </w:r>
      <w:r w:rsidRPr="00C31B71">
        <w:t>, Senior Vice President at the United States Council for International Business (USCIB), "Why The Next Trump Administration May Prioritize City-Level Diplomacy," Forbes, 12/18/2024, https://www.forbes.com/sites/kristenkaufman/2024/12/18/why-the-next-trump-administration-may-prioritize-city-level-diplomacy/</w:t>
      </w:r>
    </w:p>
    <w:p w14:paraId="01B18EBE" w14:textId="77777777" w:rsidR="00C31B71" w:rsidRPr="00C31B71" w:rsidRDefault="00C31B71" w:rsidP="00C31B71">
      <w:pPr>
        <w:rPr>
          <w:sz w:val="16"/>
        </w:rPr>
      </w:pPr>
      <w:r w:rsidRPr="00C31B71">
        <w:rPr>
          <w:sz w:val="16"/>
        </w:rPr>
        <w:t xml:space="preserve">Whatever foreign policy emerges from the next presidential administration, one outcome is likely: </w:t>
      </w:r>
      <w:r w:rsidRPr="00C31B71">
        <w:rPr>
          <w:u w:val="single"/>
        </w:rPr>
        <w:t xml:space="preserve">Donald Trump will seek to </w:t>
      </w:r>
      <w:r w:rsidRPr="00C31B71">
        <w:rPr>
          <w:iCs/>
          <w:u w:val="single"/>
          <w:bdr w:val="single" w:sz="8" w:space="0" w:color="auto"/>
        </w:rPr>
        <w:t>slash staff</w:t>
      </w:r>
      <w:r w:rsidRPr="00C31B71">
        <w:rPr>
          <w:sz w:val="16"/>
        </w:rPr>
        <w:t xml:space="preserve"> </w:t>
      </w:r>
      <w:r w:rsidRPr="00C31B71">
        <w:rPr>
          <w:u w:val="single"/>
        </w:rPr>
        <w:t xml:space="preserve">at the </w:t>
      </w:r>
      <w:r w:rsidRPr="00C31B71">
        <w:rPr>
          <w:iCs/>
          <w:u w:val="single"/>
          <w:bdr w:val="single" w:sz="8" w:space="0" w:color="auto"/>
        </w:rPr>
        <w:t>State Department</w:t>
      </w:r>
      <w:r w:rsidRPr="00C31B71">
        <w:rPr>
          <w:sz w:val="16"/>
        </w:rPr>
        <w:t xml:space="preserve">. </w:t>
      </w:r>
      <w:r w:rsidRPr="00C31B71">
        <w:rPr>
          <w:u w:val="single"/>
        </w:rPr>
        <w:t>Our nation’s fourth largest federal agency</w:t>
      </w:r>
      <w:r w:rsidRPr="00C31B71">
        <w:rPr>
          <w:sz w:val="16"/>
        </w:rPr>
        <w:t xml:space="preserve">, </w:t>
      </w:r>
      <w:r w:rsidRPr="00C31B71">
        <w:rPr>
          <w:u w:val="single"/>
        </w:rPr>
        <w:t>with 77,000 employees</w:t>
      </w:r>
      <w:r w:rsidRPr="00C31B71">
        <w:rPr>
          <w:sz w:val="16"/>
        </w:rPr>
        <w:t xml:space="preserve">, State is set to be led by Senator Marco Rubio. </w:t>
      </w:r>
      <w:r w:rsidRPr="00C31B71">
        <w:rPr>
          <w:highlight w:val="cyan"/>
          <w:u w:val="single"/>
        </w:rPr>
        <w:t>Even as Trump</w:t>
      </w:r>
      <w:r w:rsidRPr="00C31B71">
        <w:rPr>
          <w:u w:val="single"/>
        </w:rPr>
        <w:t xml:space="preserve"> and Rubio seek to </w:t>
      </w:r>
      <w:r w:rsidRPr="00C31B71">
        <w:rPr>
          <w:iCs/>
          <w:highlight w:val="cyan"/>
          <w:u w:val="single"/>
          <w:bdr w:val="single" w:sz="8" w:space="0" w:color="auto"/>
        </w:rPr>
        <w:t>trim</w:t>
      </w:r>
      <w:r w:rsidRPr="00C31B71">
        <w:rPr>
          <w:u w:val="single"/>
        </w:rPr>
        <w:t xml:space="preserve"> our ranks of </w:t>
      </w:r>
      <w:r w:rsidRPr="00C31B71">
        <w:rPr>
          <w:iCs/>
          <w:highlight w:val="cyan"/>
          <w:u w:val="single"/>
          <w:bdr w:val="single" w:sz="8" w:space="0" w:color="auto"/>
        </w:rPr>
        <w:t>diplomats</w:t>
      </w:r>
      <w:r w:rsidRPr="00C31B71">
        <w:rPr>
          <w:sz w:val="16"/>
        </w:rPr>
        <w:t xml:space="preserve">, </w:t>
      </w:r>
      <w:r w:rsidRPr="00C31B71">
        <w:rPr>
          <w:highlight w:val="cyan"/>
          <w:u w:val="single"/>
        </w:rPr>
        <w:t>they may</w:t>
      </w:r>
      <w:r w:rsidRPr="00C31B71">
        <w:rPr>
          <w:u w:val="single"/>
        </w:rPr>
        <w:t xml:space="preserve"> take care to </w:t>
      </w:r>
      <w:r w:rsidRPr="00C31B71">
        <w:rPr>
          <w:iCs/>
          <w:highlight w:val="cyan"/>
          <w:u w:val="single"/>
          <w:bdr w:val="single" w:sz="8" w:space="0" w:color="auto"/>
        </w:rPr>
        <w:t>spare</w:t>
      </w:r>
      <w:r w:rsidRPr="00C31B71">
        <w:rPr>
          <w:iCs/>
          <w:u w:val="single"/>
          <w:bdr w:val="single" w:sz="8" w:space="0" w:color="auto"/>
        </w:rPr>
        <w:t xml:space="preserve"> </w:t>
      </w:r>
      <w:r w:rsidRPr="00C31B71">
        <w:rPr>
          <w:sz w:val="16"/>
        </w:rPr>
        <w:t xml:space="preserve">the State Department’s </w:t>
      </w:r>
      <w:r w:rsidRPr="00C31B71">
        <w:rPr>
          <w:iCs/>
          <w:highlight w:val="cyan"/>
          <w:u w:val="single"/>
          <w:bdr w:val="single" w:sz="8" w:space="0" w:color="auto"/>
        </w:rPr>
        <w:t>Subnational</w:t>
      </w:r>
      <w:r w:rsidRPr="00C31B71">
        <w:rPr>
          <w:sz w:val="16"/>
          <w:highlight w:val="cyan"/>
        </w:rPr>
        <w:t xml:space="preserve"> </w:t>
      </w:r>
      <w:r w:rsidRPr="00C31B71">
        <w:rPr>
          <w:iCs/>
          <w:highlight w:val="cyan"/>
          <w:u w:val="single"/>
          <w:bdr w:val="single" w:sz="8" w:space="0" w:color="auto"/>
        </w:rPr>
        <w:t>Diplomacy</w:t>
      </w:r>
      <w:r w:rsidRPr="00C31B71">
        <w:rPr>
          <w:iCs/>
          <w:u w:val="single"/>
          <w:bdr w:val="single" w:sz="8" w:space="0" w:color="auto"/>
        </w:rPr>
        <w:t xml:space="preserve"> </w:t>
      </w:r>
      <w:r w:rsidRPr="00C31B71">
        <w:rPr>
          <w:sz w:val="16"/>
        </w:rPr>
        <w:t>Unit. The SDU offers a cost-effective vehicle to promote U.S. interests abroad while bringing money-saving ideas home to the streets of our nation’s 19,495 incorporated cities, towns and villages.</w:t>
      </w:r>
    </w:p>
    <w:p w14:paraId="13BDC49A" w14:textId="77777777" w:rsidR="00C31B71" w:rsidRPr="00C31B71" w:rsidRDefault="00C31B71" w:rsidP="00C31B71">
      <w:pPr>
        <w:rPr>
          <w:sz w:val="16"/>
        </w:rPr>
      </w:pPr>
      <w:r w:rsidRPr="00C31B71">
        <w:rPr>
          <w:u w:val="single"/>
        </w:rPr>
        <w:t>Subnational diplomacy enables U.S. cities and states to learn best</w:t>
      </w:r>
      <w:r w:rsidRPr="00C31B71">
        <w:rPr>
          <w:sz w:val="16"/>
        </w:rPr>
        <w:t xml:space="preserve"> </w:t>
      </w:r>
      <w:r w:rsidRPr="00C31B71">
        <w:rPr>
          <w:u w:val="single"/>
        </w:rPr>
        <w:t>practices from their foreign counterparts</w:t>
      </w:r>
      <w:r w:rsidRPr="00C31B71">
        <w:rPr>
          <w:sz w:val="16"/>
        </w:rPr>
        <w:t>. From cutting-edge administrative technology to public safety to sanitation, the SDU brings in foreign direct investment for local infrastructure and frequently fosters economic development projects that benefit Americans in their local communities. New York City’s recent containerization rules, which will get garbage and rodents off city streets, were heavily influenced by sanitation practices in Singapore and Europe. Barcelona’s improved data interoperability could be replicated in U.S. cities for seamless data exchange across government systems, facilitating efficiency and transparency for data-driven public services. We could also learn from the potential successes and failures of the Dubai Blockchain Strategy, which aims to make Dubai the first city fully powered by blockchain. Trump announced his commitment to fully embrace blockchain technology and make the U.S. the “crypto capital of the planet and bitcoin superpower of the world” at a cryptocurrency conference in Nashville, Tennessee this past July.</w:t>
      </w:r>
    </w:p>
    <w:p w14:paraId="722BF68D" w14:textId="77777777" w:rsidR="00C31B71" w:rsidRPr="00C31B71" w:rsidRDefault="00C31B71" w:rsidP="00C31B71">
      <w:pPr>
        <w:rPr>
          <w:sz w:val="16"/>
        </w:rPr>
      </w:pPr>
      <w:r w:rsidRPr="00C31B71">
        <w:rPr>
          <w:sz w:val="16"/>
        </w:rPr>
        <w:t>Trump's unorthodox cabinet nominations, including tapping tech mogul Elon Musk as efficiency czar, signal a bold approach to reshaping the federal government. Disrupting the status quo and streamlining bureaucracy, with a focus on innovation and efficiency, will mean slashing headcounts at those agencies deemed most bloated. During the last Trump presidency, his “drain the swamp” rhetoric translated into the State Department losing 12% of its workforce, which the Government Executive reported was the second highest percentage decline among Cabinet-level departments in U.S. history.</w:t>
      </w:r>
    </w:p>
    <w:p w14:paraId="1B9E6F51" w14:textId="77777777" w:rsidR="00C31B71" w:rsidRPr="00C31B71" w:rsidRDefault="00C31B71" w:rsidP="00C31B71">
      <w:pPr>
        <w:rPr>
          <w:sz w:val="16"/>
        </w:rPr>
      </w:pPr>
      <w:r w:rsidRPr="00C31B71">
        <w:rPr>
          <w:sz w:val="16"/>
        </w:rPr>
        <w:t>Within the State Department, the SDU is a paragon of streamlined, agile government efficiency. In fact, its design — to circumvent the cumbersome bureaucracy typical of federal agencies —should appeal to the Trump team’s focus on efficiency and innovation. The SDU was created in October 2022, led by a Special Representative for City and State Diplomacy. It operates with limited budgetary and professional resources, with only seven official positions to represent over 337 million Americans, according to the latest census data. That’s a statistic to impress even Elon Musk’s nascent 'Department of Government Efficiency.’</w:t>
      </w:r>
    </w:p>
    <w:p w14:paraId="28214614" w14:textId="77777777" w:rsidR="00C31B71" w:rsidRPr="00C31B71" w:rsidRDefault="00C31B71" w:rsidP="00C31B71">
      <w:pPr>
        <w:rPr>
          <w:sz w:val="16"/>
        </w:rPr>
      </w:pPr>
      <w:r w:rsidRPr="00C31B71">
        <w:rPr>
          <w:u w:val="single"/>
        </w:rPr>
        <w:t>Subnational diplomacy has grown</w:t>
      </w:r>
      <w:r w:rsidRPr="00C31B71">
        <w:rPr>
          <w:sz w:val="16"/>
        </w:rPr>
        <w:t xml:space="preserve"> more </w:t>
      </w:r>
      <w:r w:rsidRPr="00C31B71">
        <w:rPr>
          <w:iCs/>
          <w:highlight w:val="cyan"/>
          <w:u w:val="single"/>
          <w:bdr w:val="single" w:sz="8" w:space="0" w:color="auto"/>
        </w:rPr>
        <w:t>vital</w:t>
      </w:r>
      <w:r w:rsidRPr="00C31B71">
        <w:rPr>
          <w:sz w:val="16"/>
          <w:highlight w:val="cyan"/>
        </w:rPr>
        <w:t xml:space="preserve"> </w:t>
      </w:r>
      <w:r w:rsidRPr="00C31B71">
        <w:rPr>
          <w:highlight w:val="cyan"/>
          <w:u w:val="single"/>
        </w:rPr>
        <w:t>as cities open</w:t>
      </w:r>
      <w:r w:rsidRPr="00C31B71">
        <w:rPr>
          <w:u w:val="single"/>
        </w:rPr>
        <w:t xml:space="preserve"> avenues </w:t>
      </w:r>
      <w:r w:rsidRPr="00C31B71">
        <w:rPr>
          <w:highlight w:val="cyan"/>
          <w:u w:val="single"/>
        </w:rPr>
        <w:t xml:space="preserve">for </w:t>
      </w:r>
      <w:r w:rsidRPr="00C31B71">
        <w:rPr>
          <w:u w:val="single"/>
        </w:rPr>
        <w:t xml:space="preserve">collaboration </w:t>
      </w:r>
      <w:r w:rsidRPr="00C31B71">
        <w:rPr>
          <w:highlight w:val="cyan"/>
          <w:u w:val="single"/>
        </w:rPr>
        <w:t>solving problems</w:t>
      </w:r>
      <w:r w:rsidRPr="00C31B71">
        <w:rPr>
          <w:u w:val="single"/>
        </w:rPr>
        <w:t xml:space="preserve"> that </w:t>
      </w:r>
      <w:r w:rsidRPr="00C31B71">
        <w:rPr>
          <w:highlight w:val="cyan"/>
          <w:u w:val="single"/>
        </w:rPr>
        <w:t xml:space="preserve">national </w:t>
      </w:r>
      <w:r w:rsidRPr="00C31B71">
        <w:rPr>
          <w:iCs/>
          <w:highlight w:val="cyan"/>
          <w:u w:val="single"/>
          <w:bdr w:val="single" w:sz="8" w:space="0" w:color="auto"/>
        </w:rPr>
        <w:t>governments</w:t>
      </w:r>
      <w:r w:rsidRPr="00C31B71">
        <w:rPr>
          <w:iCs/>
          <w:u w:val="single"/>
          <w:bdr w:val="single" w:sz="8" w:space="0" w:color="auto"/>
        </w:rPr>
        <w:t xml:space="preserve"> </w:t>
      </w:r>
      <w:r w:rsidRPr="00C31B71">
        <w:rPr>
          <w:iCs/>
          <w:highlight w:val="cyan"/>
          <w:u w:val="single"/>
          <w:bdr w:val="single" w:sz="8" w:space="0" w:color="auto"/>
        </w:rPr>
        <w:t>can’t manage</w:t>
      </w:r>
      <w:r w:rsidRPr="00C31B71">
        <w:rPr>
          <w:sz w:val="16"/>
          <w:highlight w:val="cyan"/>
        </w:rPr>
        <w:t>.</w:t>
      </w:r>
      <w:r w:rsidRPr="00C31B71">
        <w:rPr>
          <w:sz w:val="16"/>
        </w:rPr>
        <w:t xml:space="preserve"> In 2022, the United States’ 9th Summit of the Americas became a diplomatic headache after numerous Latin American heads of state announced they would not attend in response to the U.S. not inviting Cuba, Venezuela, and Nicaragua. So the following year </w:t>
      </w:r>
      <w:r w:rsidRPr="00C31B71">
        <w:rPr>
          <w:u w:val="single"/>
        </w:rPr>
        <w:t xml:space="preserve">the </w:t>
      </w:r>
      <w:r w:rsidRPr="00C31B71">
        <w:rPr>
          <w:highlight w:val="cyan"/>
          <w:u w:val="single"/>
        </w:rPr>
        <w:t>State Department</w:t>
      </w:r>
      <w:r w:rsidRPr="00C31B71">
        <w:rPr>
          <w:u w:val="single"/>
        </w:rPr>
        <w:t xml:space="preserve"> successfully </w:t>
      </w:r>
      <w:r w:rsidRPr="00C31B71">
        <w:rPr>
          <w:highlight w:val="cyan"/>
          <w:u w:val="single"/>
        </w:rPr>
        <w:t xml:space="preserve">organized a </w:t>
      </w:r>
      <w:r w:rsidRPr="00C31B71">
        <w:rPr>
          <w:iCs/>
          <w:highlight w:val="cyan"/>
          <w:u w:val="single"/>
          <w:bdr w:val="single" w:sz="8" w:space="0" w:color="auto"/>
        </w:rPr>
        <w:t>Cities Summit</w:t>
      </w:r>
      <w:r w:rsidRPr="00C31B71">
        <w:rPr>
          <w:sz w:val="16"/>
        </w:rPr>
        <w:t xml:space="preserve"> </w:t>
      </w:r>
      <w:r w:rsidRPr="00C31B71">
        <w:rPr>
          <w:u w:val="single"/>
        </w:rPr>
        <w:t>of the Americas in Denver</w:t>
      </w:r>
      <w:r w:rsidRPr="00C31B71">
        <w:rPr>
          <w:sz w:val="16"/>
        </w:rPr>
        <w:t xml:space="preserve">, </w:t>
      </w:r>
      <w:r w:rsidRPr="00C31B71">
        <w:rPr>
          <w:u w:val="single"/>
        </w:rPr>
        <w:t>where cities from the previously omitted federal governments were invited and nearly 4,000 people attended</w:t>
      </w:r>
      <w:r w:rsidRPr="00C31B71">
        <w:rPr>
          <w:sz w:val="16"/>
        </w:rPr>
        <w:t xml:space="preserve"> including 250 mayors representing 35 countries. </w:t>
      </w:r>
      <w:r w:rsidRPr="00C31B71">
        <w:rPr>
          <w:u w:val="single"/>
        </w:rPr>
        <w:t xml:space="preserve">The Cities Summit was </w:t>
      </w:r>
      <w:r w:rsidRPr="00C31B71">
        <w:rPr>
          <w:iCs/>
          <w:highlight w:val="cyan"/>
          <w:u w:val="single"/>
          <w:bdr w:val="single" w:sz="8" w:space="0" w:color="auto"/>
        </w:rPr>
        <w:t>free from</w:t>
      </w:r>
      <w:r w:rsidRPr="00C31B71">
        <w:rPr>
          <w:iCs/>
          <w:u w:val="single"/>
          <w:bdr w:val="single" w:sz="8" w:space="0" w:color="auto"/>
        </w:rPr>
        <w:t xml:space="preserve"> the </w:t>
      </w:r>
      <w:r w:rsidRPr="00C31B71">
        <w:rPr>
          <w:iCs/>
          <w:highlight w:val="cyan"/>
          <w:u w:val="single"/>
          <w:bdr w:val="single" w:sz="8" w:space="0" w:color="auto"/>
        </w:rPr>
        <w:t>constraints</w:t>
      </w:r>
      <w:r w:rsidRPr="00C31B71">
        <w:rPr>
          <w:sz w:val="16"/>
          <w:highlight w:val="cyan"/>
        </w:rPr>
        <w:t xml:space="preserve"> </w:t>
      </w:r>
      <w:r w:rsidRPr="00C31B71">
        <w:rPr>
          <w:highlight w:val="cyan"/>
          <w:u w:val="single"/>
        </w:rPr>
        <w:t>of</w:t>
      </w:r>
      <w:r w:rsidRPr="00C31B71">
        <w:rPr>
          <w:u w:val="single"/>
        </w:rPr>
        <w:t xml:space="preserve"> </w:t>
      </w:r>
      <w:r w:rsidRPr="00C31B71">
        <w:rPr>
          <w:highlight w:val="cyan"/>
          <w:u w:val="single"/>
        </w:rPr>
        <w:t>national</w:t>
      </w:r>
      <w:r w:rsidRPr="00C31B71">
        <w:rPr>
          <w:u w:val="single"/>
        </w:rPr>
        <w:t xml:space="preserve">-level political </w:t>
      </w:r>
      <w:r w:rsidRPr="00C31B71">
        <w:rPr>
          <w:highlight w:val="cyan"/>
          <w:u w:val="single"/>
        </w:rPr>
        <w:t>agendas</w:t>
      </w:r>
      <w:r w:rsidRPr="00C31B71">
        <w:rPr>
          <w:sz w:val="16"/>
        </w:rPr>
        <w:t xml:space="preserve">, </w:t>
      </w:r>
      <w:r w:rsidRPr="00C31B71">
        <w:rPr>
          <w:u w:val="single"/>
        </w:rPr>
        <w:t>allowing for more constructive dialogue</w:t>
      </w:r>
      <w:r w:rsidRPr="00C31B71">
        <w:rPr>
          <w:sz w:val="16"/>
        </w:rPr>
        <w:t xml:space="preserve">, as was evidenced by the active participation of leaders like Mexico City’s Mayor Claudia Sheinbaum, even though Mexico’s president Obrador boycotted the previous Summit of the Americas. </w:t>
      </w:r>
      <w:r w:rsidRPr="00C31B71">
        <w:rPr>
          <w:u w:val="single"/>
        </w:rPr>
        <w:t>This convening emphasized sharing best practices</w:t>
      </w:r>
      <w:r w:rsidRPr="00C31B71">
        <w:rPr>
          <w:sz w:val="16"/>
        </w:rPr>
        <w:t xml:space="preserve"> and addressing shared challenges at the municipal level, </w:t>
      </w:r>
      <w:r w:rsidRPr="00C31B71">
        <w:rPr>
          <w:u w:val="single"/>
        </w:rPr>
        <w:t>leading to more concrete outcomes than at previous federal-level conferences</w:t>
      </w:r>
      <w:r w:rsidRPr="00C31B71">
        <w:rPr>
          <w:sz w:val="16"/>
        </w:rPr>
        <w:t>.</w:t>
      </w:r>
    </w:p>
    <w:p w14:paraId="1F8A23F7" w14:textId="77777777" w:rsidR="00C31B71" w:rsidRPr="00C31B71" w:rsidRDefault="00C31B71" w:rsidP="00C31B71">
      <w:pPr>
        <w:rPr>
          <w:sz w:val="16"/>
        </w:rPr>
      </w:pPr>
      <w:r w:rsidRPr="00C31B71">
        <w:rPr>
          <w:sz w:val="16"/>
        </w:rPr>
        <w:t xml:space="preserve">There is also a security benefit to strengthening this unit. </w:t>
      </w:r>
      <w:r w:rsidRPr="00C31B71">
        <w:rPr>
          <w:highlight w:val="cyan"/>
          <w:u w:val="single"/>
        </w:rPr>
        <w:t xml:space="preserve">Cities have become soft </w:t>
      </w:r>
      <w:r w:rsidRPr="00C31B71">
        <w:rPr>
          <w:iCs/>
          <w:highlight w:val="cyan"/>
          <w:u w:val="single"/>
          <w:bdr w:val="single" w:sz="8" w:space="0" w:color="auto"/>
        </w:rPr>
        <w:t xml:space="preserve">targets for foreign </w:t>
      </w:r>
      <w:r w:rsidRPr="00C31B71">
        <w:rPr>
          <w:iCs/>
          <w:u w:val="single"/>
          <w:bdr w:val="single" w:sz="8" w:space="0" w:color="auto"/>
        </w:rPr>
        <w:t xml:space="preserve">malign </w:t>
      </w:r>
      <w:r w:rsidRPr="00C31B71">
        <w:rPr>
          <w:iCs/>
          <w:highlight w:val="cyan"/>
          <w:u w:val="single"/>
          <w:bdr w:val="single" w:sz="8" w:space="0" w:color="auto"/>
        </w:rPr>
        <w:t>influence</w:t>
      </w:r>
      <w:r w:rsidRPr="00C31B71">
        <w:rPr>
          <w:sz w:val="16"/>
        </w:rPr>
        <w:t xml:space="preserve"> </w:t>
      </w:r>
      <w:r w:rsidRPr="00C31B71">
        <w:rPr>
          <w:u w:val="single"/>
        </w:rPr>
        <w:t xml:space="preserve">and </w:t>
      </w:r>
      <w:r w:rsidRPr="00C31B71">
        <w:rPr>
          <w:iCs/>
          <w:u w:val="single"/>
          <w:bdr w:val="single" w:sz="8" w:space="0" w:color="auto"/>
        </w:rPr>
        <w:t>transnational repression,</w:t>
      </w:r>
      <w:r w:rsidRPr="00C31B71">
        <w:rPr>
          <w:sz w:val="16"/>
        </w:rPr>
        <w:t xml:space="preserve"> as evidenced when the New York Post reported on the undercover Chinese police stations in New York City, Los Angeles, Houston and San Francisco, in addition to smaller municipalities in Nebraska and Minnesota. </w:t>
      </w:r>
      <w:r w:rsidRPr="00C31B71">
        <w:rPr>
          <w:u w:val="single"/>
        </w:rPr>
        <w:t>The new administration could use the SDU to provide cities with the resources to</w:t>
      </w:r>
      <w:r w:rsidRPr="00C31B71">
        <w:rPr>
          <w:sz w:val="16"/>
        </w:rPr>
        <w:t xml:space="preserve"> </w:t>
      </w:r>
      <w:r w:rsidRPr="00C31B71">
        <w:rPr>
          <w:iCs/>
          <w:u w:val="single"/>
          <w:bdr w:val="single" w:sz="8" w:space="0" w:color="auto"/>
        </w:rPr>
        <w:t>protect themselves</w:t>
      </w:r>
      <w:r w:rsidRPr="00C31B71">
        <w:rPr>
          <w:sz w:val="16"/>
        </w:rPr>
        <w:t xml:space="preserve">, such as hosting defensive briefings for municipal workers. </w:t>
      </w:r>
      <w:r w:rsidRPr="00C31B71">
        <w:rPr>
          <w:u w:val="single"/>
        </w:rPr>
        <w:t>Many of our foreign adversaries use city diplomacy as a tool for their governments</w:t>
      </w:r>
      <w:r w:rsidRPr="00C31B71">
        <w:rPr>
          <w:sz w:val="16"/>
        </w:rPr>
        <w:t>, like the 6th International Municipal BRICS forum this past August in Moscow, with over 5,000 participants from 500 cities across 126 countries. America and its allies could benefit from providing an effective counter organization to their mobilization.</w:t>
      </w:r>
    </w:p>
    <w:p w14:paraId="11928523" w14:textId="77777777" w:rsidR="00C31B71" w:rsidRPr="00C31B71" w:rsidRDefault="00C31B71" w:rsidP="00C31B71">
      <w:pPr>
        <w:keepNext/>
        <w:keepLines/>
        <w:spacing w:before="40" w:after="0"/>
        <w:outlineLvl w:val="3"/>
        <w:rPr>
          <w:rFonts w:eastAsiaTheme="majorEastAsia" w:cstheme="majorBidi"/>
          <w:b/>
          <w:iCs/>
          <w:sz w:val="26"/>
        </w:rPr>
      </w:pPr>
      <w:r w:rsidRPr="00C31B71">
        <w:rPr>
          <w:rFonts w:eastAsiaTheme="majorEastAsia" w:cstheme="majorBidi"/>
          <w:b/>
          <w:iCs/>
          <w:sz w:val="26"/>
          <w:u w:val="single"/>
        </w:rPr>
        <w:t>Overcomes</w:t>
      </w:r>
      <w:r w:rsidRPr="00C31B71">
        <w:rPr>
          <w:rFonts w:eastAsiaTheme="majorEastAsia" w:cstheme="majorBidi"/>
          <w:b/>
          <w:iCs/>
          <w:sz w:val="26"/>
        </w:rPr>
        <w:t xml:space="preserve"> Trump’s volatility.</w:t>
      </w:r>
    </w:p>
    <w:p w14:paraId="3D0A515A" w14:textId="77777777" w:rsidR="00C31B71" w:rsidRPr="00C31B71" w:rsidRDefault="00C31B71" w:rsidP="00D10CF5">
      <w:pPr>
        <w:numPr>
          <w:ilvl w:val="0"/>
          <w:numId w:val="3"/>
        </w:numPr>
        <w:spacing w:after="0"/>
        <w:rPr>
          <w:rFonts w:eastAsiaTheme="majorEastAsia" w:cstheme="majorBidi"/>
          <w:i/>
          <w:iCs/>
          <w:color w:val="385623" w:themeColor="accent6" w:themeShade="80"/>
        </w:rPr>
      </w:pPr>
      <w:r w:rsidRPr="00C31B71">
        <w:rPr>
          <w:rFonts w:eastAsiaTheme="majorEastAsia" w:cstheme="majorBidi"/>
          <w:i/>
          <w:iCs/>
          <w:color w:val="385623" w:themeColor="accent6" w:themeShade="80"/>
        </w:rPr>
        <w:t>Good on subnational diplomacy more reliable/durable</w:t>
      </w:r>
    </w:p>
    <w:p w14:paraId="4FDFC808" w14:textId="77777777" w:rsidR="00C31B71" w:rsidRPr="00C31B71" w:rsidRDefault="00C31B71" w:rsidP="00D10CF5">
      <w:pPr>
        <w:numPr>
          <w:ilvl w:val="0"/>
          <w:numId w:val="3"/>
        </w:numPr>
        <w:spacing w:after="0"/>
        <w:rPr>
          <w:rFonts w:eastAsiaTheme="majorEastAsia" w:cstheme="majorBidi"/>
          <w:i/>
          <w:iCs/>
          <w:color w:val="385623" w:themeColor="accent6" w:themeShade="80"/>
        </w:rPr>
      </w:pPr>
      <w:r w:rsidRPr="00C31B71">
        <w:rPr>
          <w:rFonts w:eastAsiaTheme="majorEastAsia" w:cstheme="majorBidi"/>
          <w:i/>
          <w:iCs/>
          <w:color w:val="385623" w:themeColor="accent6" w:themeShade="80"/>
        </w:rPr>
        <w:t>Support Ukraine by investing in munitions factories</w:t>
      </w:r>
    </w:p>
    <w:p w14:paraId="5709A8AE" w14:textId="77777777" w:rsidR="00C31B71" w:rsidRPr="00C31B71" w:rsidRDefault="00C31B71" w:rsidP="00C31B71">
      <w:r w:rsidRPr="00C31B71">
        <w:t xml:space="preserve">Jon </w:t>
      </w:r>
      <w:r w:rsidRPr="00C31B71">
        <w:rPr>
          <w:b/>
          <w:bCs/>
          <w:sz w:val="26"/>
        </w:rPr>
        <w:t>Temin &amp;</w:t>
      </w:r>
      <w:r w:rsidRPr="00C31B71">
        <w:t xml:space="preserve"> Max </w:t>
      </w:r>
      <w:r w:rsidRPr="00C31B71">
        <w:rPr>
          <w:b/>
          <w:bCs/>
          <w:sz w:val="26"/>
        </w:rPr>
        <w:t>Bouchet 24</w:t>
      </w:r>
      <w:r w:rsidRPr="00C31B71">
        <w:t>, Temin is the vice president of policy &amp; programs at the Truman Center for National Policy and Truman National Security Project; Bouchet is deputy director for city and state diplomacy at the Truman Center for National Policy, "The United States Needs Subnational Diplomacy More Than Ever," Foreign Policy, 10/25/2024, https://foreignpolicy.com/2024/10/25/subnational-diplomacy-mayors-governors-united-states-climate/</w:t>
      </w:r>
    </w:p>
    <w:p w14:paraId="289909E2" w14:textId="77777777" w:rsidR="00C31B71" w:rsidRPr="00C31B71" w:rsidRDefault="00C31B71" w:rsidP="00C31B71">
      <w:pPr>
        <w:rPr>
          <w:sz w:val="16"/>
        </w:rPr>
      </w:pPr>
      <w:r w:rsidRPr="00C31B71">
        <w:rPr>
          <w:sz w:val="16"/>
        </w:rPr>
        <w:t xml:space="preserve">In 2017, </w:t>
      </w:r>
      <w:r w:rsidRPr="00C31B71">
        <w:rPr>
          <w:u w:val="single"/>
        </w:rPr>
        <w:t>around the time</w:t>
      </w:r>
      <w:r w:rsidRPr="00C31B71">
        <w:rPr>
          <w:sz w:val="16"/>
        </w:rPr>
        <w:t xml:space="preserve"> U.S. President Donald </w:t>
      </w:r>
      <w:r w:rsidRPr="00C31B71">
        <w:rPr>
          <w:highlight w:val="cyan"/>
          <w:u w:val="single"/>
        </w:rPr>
        <w:t>Trump</w:t>
      </w:r>
      <w:r w:rsidRPr="00C31B71">
        <w:rPr>
          <w:sz w:val="16"/>
          <w:highlight w:val="cyan"/>
        </w:rPr>
        <w:t xml:space="preserve"> </w:t>
      </w:r>
      <w:r w:rsidRPr="00C31B71">
        <w:rPr>
          <w:iCs/>
          <w:highlight w:val="cyan"/>
          <w:u w:val="single"/>
          <w:bdr w:val="single" w:sz="8" w:space="0" w:color="auto"/>
        </w:rPr>
        <w:t>pulled</w:t>
      </w:r>
      <w:r w:rsidRPr="00C31B71">
        <w:rPr>
          <w:sz w:val="16"/>
        </w:rPr>
        <w:t xml:space="preserve"> the United States </w:t>
      </w:r>
      <w:r w:rsidRPr="00C31B71">
        <w:rPr>
          <w:iCs/>
          <w:highlight w:val="cyan"/>
          <w:u w:val="single"/>
          <w:bdr w:val="single" w:sz="8" w:space="0" w:color="auto"/>
        </w:rPr>
        <w:t>out of</w:t>
      </w:r>
      <w:r w:rsidRPr="00C31B71">
        <w:rPr>
          <w:iCs/>
          <w:u w:val="single"/>
          <w:bdr w:val="single" w:sz="8" w:space="0" w:color="auto"/>
        </w:rPr>
        <w:t xml:space="preserve"> </w:t>
      </w:r>
      <w:r w:rsidRPr="00C31B71">
        <w:rPr>
          <w:sz w:val="16"/>
        </w:rPr>
        <w:t xml:space="preserve">the </w:t>
      </w:r>
      <w:r w:rsidRPr="00C31B71">
        <w:rPr>
          <w:iCs/>
          <w:highlight w:val="cyan"/>
          <w:u w:val="single"/>
          <w:bdr w:val="single" w:sz="8" w:space="0" w:color="auto"/>
        </w:rPr>
        <w:t>Paris</w:t>
      </w:r>
      <w:r w:rsidRPr="00C31B71">
        <w:rPr>
          <w:sz w:val="16"/>
        </w:rPr>
        <w:t xml:space="preserve"> Agreement </w:t>
      </w:r>
      <w:r w:rsidRPr="00C31B71">
        <w:rPr>
          <w:u w:val="single"/>
        </w:rPr>
        <w:t>on climate change, more</w:t>
      </w:r>
      <w:r w:rsidRPr="00C31B71">
        <w:rPr>
          <w:sz w:val="16"/>
        </w:rPr>
        <w:t xml:space="preserve"> </w:t>
      </w:r>
      <w:r w:rsidRPr="00C31B71">
        <w:rPr>
          <w:u w:val="single"/>
        </w:rPr>
        <w:t xml:space="preserve">than </w:t>
      </w:r>
      <w:r w:rsidRPr="00C31B71">
        <w:rPr>
          <w:iCs/>
          <w:highlight w:val="cyan"/>
          <w:u w:val="single"/>
          <w:bdr w:val="single" w:sz="8" w:space="0" w:color="auto"/>
        </w:rPr>
        <w:t>400</w:t>
      </w:r>
      <w:r w:rsidRPr="00C31B71">
        <w:rPr>
          <w:iCs/>
          <w:u w:val="single"/>
          <w:bdr w:val="single" w:sz="8" w:space="0" w:color="auto"/>
        </w:rPr>
        <w:t xml:space="preserve"> U.S. </w:t>
      </w:r>
      <w:r w:rsidRPr="00C31B71">
        <w:rPr>
          <w:iCs/>
          <w:highlight w:val="cyan"/>
          <w:u w:val="single"/>
          <w:bdr w:val="single" w:sz="8" w:space="0" w:color="auto"/>
        </w:rPr>
        <w:t>cities</w:t>
      </w:r>
      <w:r w:rsidRPr="00C31B71">
        <w:rPr>
          <w:sz w:val="16"/>
        </w:rPr>
        <w:t xml:space="preserve"> </w:t>
      </w:r>
      <w:r w:rsidRPr="00C31B71">
        <w:rPr>
          <w:u w:val="single"/>
        </w:rPr>
        <w:t xml:space="preserve">and counties </w:t>
      </w:r>
      <w:r w:rsidRPr="00C31B71">
        <w:rPr>
          <w:highlight w:val="cyan"/>
          <w:u w:val="single"/>
        </w:rPr>
        <w:t xml:space="preserve">stepped </w:t>
      </w:r>
      <w:r w:rsidRPr="00C31B71">
        <w:rPr>
          <w:iCs/>
          <w:highlight w:val="cyan"/>
          <w:u w:val="single"/>
          <w:bdr w:val="single" w:sz="8" w:space="0" w:color="auto"/>
        </w:rPr>
        <w:t>into the</w:t>
      </w:r>
      <w:r w:rsidRPr="00C31B71">
        <w:rPr>
          <w:iCs/>
          <w:u w:val="single"/>
          <w:bdr w:val="single" w:sz="8" w:space="0" w:color="auto"/>
        </w:rPr>
        <w:t xml:space="preserve"> </w:t>
      </w:r>
      <w:r w:rsidRPr="00C31B71">
        <w:rPr>
          <w:u w:val="single"/>
        </w:rPr>
        <w:t xml:space="preserve">leadership </w:t>
      </w:r>
      <w:r w:rsidRPr="00C31B71">
        <w:rPr>
          <w:iCs/>
          <w:highlight w:val="cyan"/>
          <w:u w:val="single"/>
          <w:bdr w:val="single" w:sz="8" w:space="0" w:color="auto"/>
        </w:rPr>
        <w:t>void</w:t>
      </w:r>
      <w:r w:rsidRPr="00C31B71">
        <w:rPr>
          <w:sz w:val="16"/>
          <w:highlight w:val="cyan"/>
        </w:rPr>
        <w:t xml:space="preserve"> </w:t>
      </w:r>
      <w:r w:rsidRPr="00C31B71">
        <w:rPr>
          <w:highlight w:val="cyan"/>
          <w:u w:val="single"/>
        </w:rPr>
        <w:t>and adopted</w:t>
      </w:r>
      <w:r w:rsidRPr="00C31B71">
        <w:rPr>
          <w:u w:val="single"/>
        </w:rPr>
        <w:t xml:space="preserve"> </w:t>
      </w:r>
      <w:r w:rsidRPr="00C31B71">
        <w:rPr>
          <w:iCs/>
          <w:u w:val="single"/>
          <w:bdr w:val="single" w:sz="8" w:space="0" w:color="auto"/>
        </w:rPr>
        <w:t xml:space="preserve">ambitious </w:t>
      </w:r>
      <w:r w:rsidRPr="00C31B71">
        <w:rPr>
          <w:iCs/>
          <w:highlight w:val="cyan"/>
          <w:u w:val="single"/>
          <w:bdr w:val="single" w:sz="8" w:space="0" w:color="auto"/>
        </w:rPr>
        <w:t>climate</w:t>
      </w:r>
      <w:r w:rsidRPr="00C31B71">
        <w:rPr>
          <w:iCs/>
          <w:u w:val="single"/>
          <w:bdr w:val="single" w:sz="8" w:space="0" w:color="auto"/>
        </w:rPr>
        <w:t xml:space="preserve"> action goals</w:t>
      </w:r>
      <w:r w:rsidRPr="00C31B71">
        <w:rPr>
          <w:sz w:val="16"/>
        </w:rPr>
        <w:t xml:space="preserve">. And this September, when Ukrainian President Volodymyr </w:t>
      </w:r>
      <w:r w:rsidRPr="00C31B71">
        <w:rPr>
          <w:u w:val="single"/>
        </w:rPr>
        <w:t>Zelensky</w:t>
      </w:r>
      <w:r w:rsidRPr="00C31B71">
        <w:rPr>
          <w:sz w:val="16"/>
        </w:rPr>
        <w:t xml:space="preserve"> visited the United States for the United Nations General Assembly meetings, he </w:t>
      </w:r>
      <w:r w:rsidRPr="00C31B71">
        <w:rPr>
          <w:u w:val="single"/>
        </w:rPr>
        <w:t xml:space="preserve">sat down with Pennsylvania Gov. Josh </w:t>
      </w:r>
      <w:r w:rsidRPr="00C31B71">
        <w:rPr>
          <w:iCs/>
          <w:u w:val="single"/>
          <w:bdr w:val="single" w:sz="8" w:space="0" w:color="auto"/>
        </w:rPr>
        <w:t>Shapiro</w:t>
      </w:r>
      <w:r w:rsidRPr="00C31B71">
        <w:rPr>
          <w:sz w:val="16"/>
        </w:rPr>
        <w:t xml:space="preserve"> before meeting with presidents and presidential aspirants.</w:t>
      </w:r>
    </w:p>
    <w:p w14:paraId="121CE172" w14:textId="77777777" w:rsidR="00C31B71" w:rsidRPr="00C31B71" w:rsidRDefault="00C31B71" w:rsidP="00C31B71">
      <w:pPr>
        <w:rPr>
          <w:sz w:val="16"/>
        </w:rPr>
      </w:pPr>
      <w:r w:rsidRPr="00C31B71">
        <w:rPr>
          <w:u w:val="single"/>
        </w:rPr>
        <w:t xml:space="preserve">Zelensky and </w:t>
      </w:r>
      <w:r w:rsidRPr="00C31B71">
        <w:rPr>
          <w:highlight w:val="cyan"/>
          <w:u w:val="single"/>
        </w:rPr>
        <w:t>Shapiro’s visit to a factory in</w:t>
      </w:r>
      <w:r w:rsidRPr="00C31B71">
        <w:rPr>
          <w:u w:val="single"/>
        </w:rPr>
        <w:t xml:space="preserve"> Scranton that makes </w:t>
      </w:r>
      <w:r w:rsidRPr="00C31B71">
        <w:rPr>
          <w:iCs/>
          <w:u w:val="single"/>
          <w:bdr w:val="single" w:sz="8" w:space="0" w:color="auto"/>
        </w:rPr>
        <w:t xml:space="preserve">munitions for </w:t>
      </w:r>
      <w:r w:rsidRPr="00C31B71">
        <w:rPr>
          <w:iCs/>
          <w:highlight w:val="cyan"/>
          <w:u w:val="single"/>
          <w:bdr w:val="single" w:sz="8" w:space="0" w:color="auto"/>
        </w:rPr>
        <w:t>Ukraine</w:t>
      </w:r>
      <w:r w:rsidRPr="00C31B71">
        <w:rPr>
          <w:sz w:val="16"/>
        </w:rPr>
        <w:t xml:space="preserve"> </w:t>
      </w:r>
      <w:r w:rsidRPr="00C31B71">
        <w:rPr>
          <w:u w:val="single"/>
        </w:rPr>
        <w:t xml:space="preserve">is an example of </w:t>
      </w:r>
      <w:r w:rsidRPr="00C31B71">
        <w:rPr>
          <w:iCs/>
          <w:u w:val="single"/>
          <w:bdr w:val="single" w:sz="8" w:space="0" w:color="auto"/>
        </w:rPr>
        <w:t>subnational diplomacy</w:t>
      </w:r>
      <w:r w:rsidRPr="00C31B71">
        <w:rPr>
          <w:sz w:val="16"/>
        </w:rPr>
        <w:t xml:space="preserve">, </w:t>
      </w:r>
      <w:r w:rsidRPr="00C31B71">
        <w:rPr>
          <w:u w:val="single"/>
        </w:rPr>
        <w:t>a fast-growing field in the United States in which governors</w:t>
      </w:r>
      <w:r w:rsidRPr="00C31B71">
        <w:rPr>
          <w:sz w:val="16"/>
        </w:rPr>
        <w:t xml:space="preserve">, mayors, and other local officials </w:t>
      </w:r>
      <w:r w:rsidRPr="00C31B71">
        <w:rPr>
          <w:highlight w:val="cyan"/>
          <w:u w:val="single"/>
        </w:rPr>
        <w:t xml:space="preserve">take a </w:t>
      </w:r>
      <w:r w:rsidRPr="00C31B71">
        <w:rPr>
          <w:iCs/>
          <w:highlight w:val="cyan"/>
          <w:u w:val="single"/>
          <w:bdr w:val="single" w:sz="8" w:space="0" w:color="auto"/>
        </w:rPr>
        <w:t>direct role</w:t>
      </w:r>
      <w:r w:rsidRPr="00C31B71">
        <w:rPr>
          <w:sz w:val="16"/>
          <w:highlight w:val="cyan"/>
        </w:rPr>
        <w:t xml:space="preserve"> </w:t>
      </w:r>
      <w:r w:rsidRPr="00C31B71">
        <w:rPr>
          <w:highlight w:val="cyan"/>
          <w:u w:val="single"/>
        </w:rPr>
        <w:t>in world affairs</w:t>
      </w:r>
      <w:r w:rsidRPr="00C31B71">
        <w:rPr>
          <w:sz w:val="16"/>
        </w:rPr>
        <w:t xml:space="preserve">. </w:t>
      </w:r>
      <w:r w:rsidRPr="00C31B71">
        <w:rPr>
          <w:u w:val="single"/>
        </w:rPr>
        <w:t xml:space="preserve">The uptick comes </w:t>
      </w:r>
      <w:r w:rsidRPr="00C31B71">
        <w:rPr>
          <w:iCs/>
          <w:u w:val="single"/>
          <w:bdr w:val="single" w:sz="8" w:space="0" w:color="auto"/>
        </w:rPr>
        <w:t>just in time</w:t>
      </w:r>
      <w:r w:rsidRPr="00C31B71">
        <w:rPr>
          <w:sz w:val="16"/>
        </w:rPr>
        <w:t xml:space="preserve">. </w:t>
      </w:r>
      <w:r w:rsidRPr="00C31B71">
        <w:rPr>
          <w:u w:val="single"/>
        </w:rPr>
        <w:t>With a</w:t>
      </w:r>
      <w:r w:rsidRPr="00C31B71">
        <w:rPr>
          <w:sz w:val="16"/>
        </w:rPr>
        <w:t xml:space="preserve"> monumental </w:t>
      </w:r>
      <w:r w:rsidRPr="00C31B71">
        <w:rPr>
          <w:u w:val="single"/>
        </w:rPr>
        <w:t>election</w:t>
      </w:r>
      <w:r w:rsidRPr="00C31B71">
        <w:rPr>
          <w:sz w:val="16"/>
        </w:rPr>
        <w:t xml:space="preserve"> just days away, </w:t>
      </w:r>
      <w:r w:rsidRPr="00C31B71">
        <w:rPr>
          <w:u w:val="single"/>
        </w:rPr>
        <w:t>the United States might swerve from global engagement to</w:t>
      </w:r>
      <w:r w:rsidRPr="00C31B71">
        <w:rPr>
          <w:sz w:val="16"/>
        </w:rPr>
        <w:t xml:space="preserve"> </w:t>
      </w:r>
      <w:r w:rsidRPr="00C31B71">
        <w:rPr>
          <w:iCs/>
          <w:u w:val="single"/>
          <w:bdr w:val="single" w:sz="8" w:space="0" w:color="auto"/>
        </w:rPr>
        <w:t>retrenchment</w:t>
      </w:r>
      <w:r w:rsidRPr="00C31B71">
        <w:rPr>
          <w:sz w:val="16"/>
        </w:rPr>
        <w:t xml:space="preserve"> once again. </w:t>
      </w:r>
      <w:r w:rsidRPr="00C31B71">
        <w:rPr>
          <w:u w:val="single"/>
        </w:rPr>
        <w:t xml:space="preserve">Foreign partners have always had to deal with </w:t>
      </w:r>
      <w:r w:rsidRPr="00C31B71">
        <w:rPr>
          <w:iCs/>
          <w:u w:val="single"/>
          <w:bdr w:val="single" w:sz="8" w:space="0" w:color="auto"/>
        </w:rPr>
        <w:t>changing administrations</w:t>
      </w:r>
      <w:r w:rsidRPr="00C31B71">
        <w:rPr>
          <w:sz w:val="16"/>
        </w:rPr>
        <w:t xml:space="preserve"> in Washington, but rarely have they had to deal with the ever-present risk of such volatility. </w:t>
      </w:r>
      <w:r w:rsidRPr="00C31B71">
        <w:rPr>
          <w:highlight w:val="cyan"/>
          <w:u w:val="single"/>
        </w:rPr>
        <w:t>Subnational diplomacy builds</w:t>
      </w:r>
      <w:r w:rsidRPr="00C31B71">
        <w:rPr>
          <w:u w:val="single"/>
        </w:rPr>
        <w:t xml:space="preserve"> more </w:t>
      </w:r>
      <w:r w:rsidRPr="00C31B71">
        <w:rPr>
          <w:iCs/>
          <w:u w:val="single"/>
          <w:bdr w:val="single" w:sz="8" w:space="0" w:color="auto"/>
        </w:rPr>
        <w:t>layers</w:t>
      </w:r>
      <w:r w:rsidRPr="00C31B71">
        <w:rPr>
          <w:sz w:val="16"/>
        </w:rPr>
        <w:t xml:space="preserve"> </w:t>
      </w:r>
      <w:r w:rsidRPr="00C31B71">
        <w:rPr>
          <w:u w:val="single"/>
        </w:rPr>
        <w:t>and</w:t>
      </w:r>
      <w:r w:rsidRPr="00C31B71">
        <w:rPr>
          <w:sz w:val="16"/>
        </w:rPr>
        <w:t xml:space="preserve"> </w:t>
      </w:r>
      <w:r w:rsidRPr="00C31B71">
        <w:rPr>
          <w:iCs/>
          <w:highlight w:val="cyan"/>
          <w:u w:val="single"/>
          <w:bdr w:val="single" w:sz="8" w:space="0" w:color="auto"/>
        </w:rPr>
        <w:t>durability into</w:t>
      </w:r>
      <w:r w:rsidRPr="00C31B71">
        <w:rPr>
          <w:u w:val="single"/>
        </w:rPr>
        <w:t xml:space="preserve"> the fabric of the</w:t>
      </w:r>
      <w:r w:rsidRPr="00C31B71">
        <w:rPr>
          <w:sz w:val="16"/>
        </w:rPr>
        <w:t xml:space="preserve"> </w:t>
      </w:r>
      <w:r w:rsidRPr="00C31B71">
        <w:rPr>
          <w:u w:val="single"/>
        </w:rPr>
        <w:t xml:space="preserve">United States’ international </w:t>
      </w:r>
      <w:r w:rsidRPr="00C31B71">
        <w:rPr>
          <w:iCs/>
          <w:highlight w:val="cyan"/>
          <w:u w:val="single"/>
          <w:bdr w:val="single" w:sz="8" w:space="0" w:color="auto"/>
        </w:rPr>
        <w:t>partnerships</w:t>
      </w:r>
      <w:r w:rsidRPr="00C31B71">
        <w:rPr>
          <w:sz w:val="16"/>
          <w:highlight w:val="cyan"/>
        </w:rPr>
        <w:t xml:space="preserve">. </w:t>
      </w:r>
      <w:r w:rsidRPr="00C31B71">
        <w:rPr>
          <w:highlight w:val="cyan"/>
          <w:u w:val="single"/>
        </w:rPr>
        <w:t>It thickens</w:t>
      </w:r>
      <w:r w:rsidRPr="00C31B71">
        <w:rPr>
          <w:u w:val="single"/>
        </w:rPr>
        <w:t xml:space="preserve"> the country’s global </w:t>
      </w:r>
      <w:r w:rsidRPr="00C31B71">
        <w:rPr>
          <w:highlight w:val="cyan"/>
          <w:u w:val="single"/>
        </w:rPr>
        <w:t>diplomacy</w:t>
      </w:r>
      <w:r w:rsidRPr="00C31B71">
        <w:rPr>
          <w:u w:val="single"/>
        </w:rPr>
        <w:t xml:space="preserve"> when Washington</w:t>
      </w:r>
      <w:r w:rsidRPr="00C31B71">
        <w:rPr>
          <w:sz w:val="16"/>
        </w:rPr>
        <w:t xml:space="preserve"> </w:t>
      </w:r>
      <w:r w:rsidRPr="00C31B71">
        <w:rPr>
          <w:iCs/>
          <w:u w:val="single"/>
          <w:bdr w:val="single" w:sz="8" w:space="0" w:color="auto"/>
        </w:rPr>
        <w:t>leans into alliances</w:t>
      </w:r>
      <w:r w:rsidRPr="00C31B71">
        <w:rPr>
          <w:sz w:val="16"/>
        </w:rPr>
        <w:t xml:space="preserve">, and—by building lasting relationships </w:t>
      </w:r>
      <w:r w:rsidRPr="00C31B71">
        <w:rPr>
          <w:u w:val="single"/>
        </w:rPr>
        <w:t xml:space="preserve">among leaders at </w:t>
      </w:r>
      <w:r w:rsidRPr="00C31B71">
        <w:rPr>
          <w:iCs/>
          <w:u w:val="single"/>
          <w:bdr w:val="single" w:sz="8" w:space="0" w:color="auto"/>
        </w:rPr>
        <w:t>many levels</w:t>
      </w:r>
      <w:r w:rsidRPr="00C31B71">
        <w:rPr>
          <w:sz w:val="16"/>
        </w:rPr>
        <w:t xml:space="preserve">—keeps it in vital conversations and forums on transnational issues </w:t>
      </w:r>
      <w:r w:rsidRPr="00C31B71">
        <w:rPr>
          <w:highlight w:val="cyan"/>
          <w:u w:val="single"/>
        </w:rPr>
        <w:t>when the</w:t>
      </w:r>
      <w:r w:rsidRPr="00C31B71">
        <w:rPr>
          <w:sz w:val="16"/>
          <w:highlight w:val="cyan"/>
        </w:rPr>
        <w:t xml:space="preserve"> </w:t>
      </w:r>
      <w:r w:rsidRPr="00C31B71">
        <w:rPr>
          <w:iCs/>
          <w:highlight w:val="cyan"/>
          <w:u w:val="single"/>
          <w:bdr w:val="single" w:sz="8" w:space="0" w:color="auto"/>
        </w:rPr>
        <w:t>fed</w:t>
      </w:r>
      <w:r w:rsidRPr="00C31B71">
        <w:rPr>
          <w:iCs/>
          <w:u w:val="single"/>
          <w:bdr w:val="single" w:sz="8" w:space="0" w:color="auto"/>
        </w:rPr>
        <w:t xml:space="preserve">eral government </w:t>
      </w:r>
      <w:r w:rsidRPr="00C31B71">
        <w:rPr>
          <w:iCs/>
          <w:highlight w:val="cyan"/>
          <w:u w:val="single"/>
          <w:bdr w:val="single" w:sz="8" w:space="0" w:color="auto"/>
        </w:rPr>
        <w:t>retreats</w:t>
      </w:r>
      <w:r w:rsidRPr="00C31B71">
        <w:rPr>
          <w:sz w:val="16"/>
        </w:rPr>
        <w:t>.</w:t>
      </w:r>
    </w:p>
    <w:p w14:paraId="79018AAF" w14:textId="77777777" w:rsidR="00C31B71" w:rsidRPr="00C31B71" w:rsidRDefault="00C31B71" w:rsidP="00C31B71">
      <w:pPr>
        <w:rPr>
          <w:sz w:val="16"/>
        </w:rPr>
      </w:pPr>
      <w:r w:rsidRPr="00C31B71">
        <w:rPr>
          <w:highlight w:val="cyan"/>
          <w:u w:val="single"/>
        </w:rPr>
        <w:t>Powers</w:t>
      </w:r>
      <w:r w:rsidRPr="00C31B71">
        <w:rPr>
          <w:u w:val="single"/>
        </w:rPr>
        <w:t xml:space="preserve"> like </w:t>
      </w:r>
      <w:r w:rsidRPr="00C31B71">
        <w:rPr>
          <w:iCs/>
          <w:u w:val="single"/>
          <w:bdr w:val="single" w:sz="8" w:space="0" w:color="auto"/>
        </w:rPr>
        <w:t>China</w:t>
      </w:r>
      <w:r w:rsidRPr="00C31B71">
        <w:rPr>
          <w:sz w:val="16"/>
        </w:rPr>
        <w:t xml:space="preserve"> </w:t>
      </w:r>
      <w:r w:rsidRPr="00C31B71">
        <w:rPr>
          <w:u w:val="single"/>
        </w:rPr>
        <w:t>and</w:t>
      </w:r>
      <w:r w:rsidRPr="00C31B71">
        <w:rPr>
          <w:sz w:val="16"/>
        </w:rPr>
        <w:t xml:space="preserve"> </w:t>
      </w:r>
      <w:r w:rsidRPr="00C31B71">
        <w:rPr>
          <w:iCs/>
          <w:u w:val="single"/>
          <w:bdr w:val="single" w:sz="8" w:space="0" w:color="auto"/>
        </w:rPr>
        <w:t>France</w:t>
      </w:r>
      <w:r w:rsidRPr="00C31B71">
        <w:rPr>
          <w:sz w:val="16"/>
        </w:rPr>
        <w:t xml:space="preserve"> </w:t>
      </w:r>
      <w:r w:rsidRPr="00C31B71">
        <w:rPr>
          <w:u w:val="single"/>
        </w:rPr>
        <w:t xml:space="preserve">have long </w:t>
      </w:r>
      <w:r w:rsidRPr="00C31B71">
        <w:rPr>
          <w:highlight w:val="cyan"/>
          <w:u w:val="single"/>
        </w:rPr>
        <w:t xml:space="preserve">understood the </w:t>
      </w:r>
      <w:r w:rsidRPr="00C31B71">
        <w:rPr>
          <w:iCs/>
          <w:u w:val="single"/>
          <w:bdr w:val="single" w:sz="8" w:space="0" w:color="auto"/>
        </w:rPr>
        <w:t xml:space="preserve">strategic </w:t>
      </w:r>
      <w:r w:rsidRPr="00C31B71">
        <w:rPr>
          <w:iCs/>
          <w:highlight w:val="cyan"/>
          <w:u w:val="single"/>
          <w:bdr w:val="single" w:sz="8" w:space="0" w:color="auto"/>
        </w:rPr>
        <w:t>value</w:t>
      </w:r>
      <w:r w:rsidRPr="00C31B71">
        <w:rPr>
          <w:highlight w:val="cyan"/>
          <w:u w:val="single"/>
        </w:rPr>
        <w:t xml:space="preserve"> of</w:t>
      </w:r>
      <w:r w:rsidRPr="00C31B71">
        <w:rPr>
          <w:u w:val="single"/>
        </w:rPr>
        <w:t xml:space="preserve"> building </w:t>
      </w:r>
      <w:r w:rsidRPr="00C31B71">
        <w:rPr>
          <w:highlight w:val="cyan"/>
          <w:u w:val="single"/>
        </w:rPr>
        <w:t>relationships at the</w:t>
      </w:r>
      <w:r w:rsidRPr="00C31B71">
        <w:rPr>
          <w:u w:val="single"/>
        </w:rPr>
        <w:t xml:space="preserve"> </w:t>
      </w:r>
      <w:r w:rsidRPr="00C31B71">
        <w:rPr>
          <w:iCs/>
          <w:highlight w:val="cyan"/>
          <w:u w:val="single"/>
          <w:bdr w:val="single" w:sz="8" w:space="0" w:color="auto"/>
        </w:rPr>
        <w:t>local level</w:t>
      </w:r>
      <w:r w:rsidRPr="00C31B71">
        <w:rPr>
          <w:sz w:val="16"/>
        </w:rPr>
        <w:t>. Additional investments and actions are now needed from the federal government, local governments, and the private sector to accelerate U.S. subnational diplomacy and position governors and mayors to be a source of ballast and stability on the global stage.</w:t>
      </w:r>
    </w:p>
    <w:p w14:paraId="4B324539" w14:textId="77777777" w:rsidR="00C31B71" w:rsidRPr="00C31B71" w:rsidRDefault="00C31B71" w:rsidP="00C31B71">
      <w:pPr>
        <w:rPr>
          <w:u w:val="single"/>
        </w:rPr>
      </w:pPr>
      <w:r w:rsidRPr="00C31B71">
        <w:rPr>
          <w:u w:val="single"/>
        </w:rPr>
        <w:t>FOREIGN POLICY, AND</w:t>
      </w:r>
      <w:r w:rsidRPr="00C31B71">
        <w:rPr>
          <w:sz w:val="16"/>
        </w:rPr>
        <w:t xml:space="preserve"> </w:t>
      </w:r>
      <w:r w:rsidRPr="00C31B71">
        <w:rPr>
          <w:u w:val="single"/>
        </w:rPr>
        <w:t>the way the United States connects with the world</w:t>
      </w:r>
      <w:r w:rsidRPr="00C31B71">
        <w:rPr>
          <w:sz w:val="16"/>
        </w:rPr>
        <w:t xml:space="preserve">, </w:t>
      </w:r>
      <w:r w:rsidRPr="00C31B71">
        <w:rPr>
          <w:u w:val="single"/>
        </w:rPr>
        <w:t>has</w:t>
      </w:r>
      <w:r w:rsidRPr="00C31B71">
        <w:rPr>
          <w:sz w:val="16"/>
        </w:rPr>
        <w:t xml:space="preserve"> </w:t>
      </w:r>
      <w:r w:rsidRPr="00C31B71">
        <w:rPr>
          <w:iCs/>
          <w:u w:val="single"/>
          <w:bdr w:val="single" w:sz="8" w:space="0" w:color="auto"/>
        </w:rPr>
        <w:t>never been</w:t>
      </w:r>
      <w:r w:rsidRPr="00C31B71">
        <w:rPr>
          <w:sz w:val="16"/>
        </w:rPr>
        <w:t xml:space="preserve"> solely </w:t>
      </w:r>
      <w:r w:rsidRPr="00C31B71">
        <w:rPr>
          <w:iCs/>
          <w:u w:val="single"/>
          <w:bdr w:val="single" w:sz="8" w:space="0" w:color="auto"/>
        </w:rPr>
        <w:t>about Washington</w:t>
      </w:r>
      <w:r w:rsidRPr="00C31B71">
        <w:rPr>
          <w:sz w:val="16"/>
        </w:rPr>
        <w:t xml:space="preserve">. The Biden administration recognized this with its early focus on a “foreign policy for the middle class.” Because foreign policy has deep implications for local communities, </w:t>
      </w:r>
      <w:r w:rsidRPr="00C31B71">
        <w:rPr>
          <w:u w:val="single"/>
        </w:rPr>
        <w:t xml:space="preserve">U.S. cities and </w:t>
      </w:r>
      <w:r w:rsidRPr="00C31B71">
        <w:rPr>
          <w:highlight w:val="cyan"/>
          <w:u w:val="single"/>
        </w:rPr>
        <w:t>states</w:t>
      </w:r>
      <w:r w:rsidRPr="00C31B71">
        <w:rPr>
          <w:u w:val="single"/>
        </w:rPr>
        <w:t xml:space="preserve"> are increasingly</w:t>
      </w:r>
      <w:r w:rsidRPr="00C31B71">
        <w:rPr>
          <w:sz w:val="16"/>
        </w:rPr>
        <w:t xml:space="preserve"> </w:t>
      </w:r>
      <w:r w:rsidRPr="00C31B71">
        <w:rPr>
          <w:iCs/>
          <w:u w:val="single"/>
          <w:bdr w:val="single" w:sz="8" w:space="0" w:color="auto"/>
        </w:rPr>
        <w:t xml:space="preserve">connecting with partners abroad </w:t>
      </w:r>
      <w:r w:rsidRPr="00C31B71">
        <w:rPr>
          <w:u w:val="single"/>
        </w:rPr>
        <w:t>to advance their interests</w:t>
      </w:r>
      <w:r w:rsidRPr="00C31B71">
        <w:rPr>
          <w:sz w:val="16"/>
        </w:rPr>
        <w:t xml:space="preserve">, in turn </w:t>
      </w:r>
      <w:r w:rsidRPr="00C31B71">
        <w:rPr>
          <w:iCs/>
          <w:highlight w:val="cyan"/>
          <w:u w:val="single"/>
          <w:bdr w:val="single" w:sz="8" w:space="0" w:color="auto"/>
        </w:rPr>
        <w:t>influencing how</w:t>
      </w:r>
      <w:r w:rsidRPr="00C31B71">
        <w:rPr>
          <w:highlight w:val="cyan"/>
          <w:u w:val="single"/>
        </w:rPr>
        <w:t xml:space="preserve"> the </w:t>
      </w:r>
      <w:r w:rsidRPr="00C31B71">
        <w:rPr>
          <w:iCs/>
          <w:highlight w:val="cyan"/>
          <w:u w:val="single"/>
          <w:bdr w:val="single" w:sz="8" w:space="0" w:color="auto"/>
        </w:rPr>
        <w:t>world perceives</w:t>
      </w:r>
      <w:r w:rsidRPr="00C31B71">
        <w:rPr>
          <w:iCs/>
          <w:u w:val="single"/>
          <w:bdr w:val="single" w:sz="8" w:space="0" w:color="auto"/>
        </w:rPr>
        <w:t xml:space="preserve"> </w:t>
      </w:r>
      <w:r w:rsidRPr="00C31B71">
        <w:rPr>
          <w:u w:val="single"/>
        </w:rPr>
        <w:t xml:space="preserve">and interacts with </w:t>
      </w:r>
      <w:r w:rsidRPr="00C31B71">
        <w:rPr>
          <w:highlight w:val="cyan"/>
          <w:u w:val="single"/>
        </w:rPr>
        <w:t>the</w:t>
      </w:r>
      <w:r w:rsidRPr="00C31B71">
        <w:rPr>
          <w:sz w:val="16"/>
          <w:highlight w:val="cyan"/>
        </w:rPr>
        <w:t xml:space="preserve"> </w:t>
      </w:r>
      <w:r w:rsidRPr="00C31B71">
        <w:rPr>
          <w:iCs/>
          <w:highlight w:val="cyan"/>
          <w:u w:val="single"/>
          <w:bdr w:val="single" w:sz="8" w:space="0" w:color="auto"/>
        </w:rPr>
        <w:t>U</w:t>
      </w:r>
      <w:r w:rsidRPr="00C31B71">
        <w:rPr>
          <w:iCs/>
          <w:u w:val="single"/>
          <w:bdr w:val="single" w:sz="8" w:space="0" w:color="auto"/>
        </w:rPr>
        <w:t xml:space="preserve">nited </w:t>
      </w:r>
      <w:r w:rsidRPr="00C31B71">
        <w:rPr>
          <w:iCs/>
          <w:highlight w:val="cyan"/>
          <w:u w:val="single"/>
          <w:bdr w:val="single" w:sz="8" w:space="0" w:color="auto"/>
        </w:rPr>
        <w:t>S</w:t>
      </w:r>
      <w:r w:rsidRPr="00C31B71">
        <w:rPr>
          <w:iCs/>
          <w:u w:val="single"/>
          <w:bdr w:val="single" w:sz="8" w:space="0" w:color="auto"/>
        </w:rPr>
        <w:t>tates</w:t>
      </w:r>
      <w:r w:rsidRPr="00C31B71">
        <w:rPr>
          <w:sz w:val="16"/>
        </w:rPr>
        <w:t xml:space="preserve">. In our work at the Truman Center, </w:t>
      </w:r>
      <w:r w:rsidRPr="00C31B71">
        <w:rPr>
          <w:highlight w:val="cyan"/>
          <w:u w:val="single"/>
        </w:rPr>
        <w:t>we’ve mapped</w:t>
      </w:r>
      <w:r w:rsidRPr="00C31B71">
        <w:rPr>
          <w:u w:val="single"/>
        </w:rPr>
        <w:t xml:space="preserve"> more than </w:t>
      </w:r>
      <w:r w:rsidRPr="00C31B71">
        <w:rPr>
          <w:iCs/>
          <w:highlight w:val="cyan"/>
          <w:u w:val="single"/>
          <w:bdr w:val="single" w:sz="8" w:space="0" w:color="auto"/>
        </w:rPr>
        <w:t>3,000 data points</w:t>
      </w:r>
      <w:r w:rsidRPr="00C31B71">
        <w:rPr>
          <w:sz w:val="16"/>
        </w:rPr>
        <w:t xml:space="preserve"> </w:t>
      </w:r>
      <w:r w:rsidRPr="00C31B71">
        <w:rPr>
          <w:u w:val="single"/>
        </w:rPr>
        <w:t>on individual relationships between U.S. cities, states, and foreign counterparts.</w:t>
      </w:r>
    </w:p>
    <w:p w14:paraId="62967A0A" w14:textId="77777777" w:rsidR="00C31B71" w:rsidRPr="00C31B71" w:rsidRDefault="00C31B71" w:rsidP="00C31B71">
      <w:pPr>
        <w:rPr>
          <w:sz w:val="16"/>
        </w:rPr>
      </w:pPr>
      <w:r w:rsidRPr="00C31B71">
        <w:rPr>
          <w:u w:val="single"/>
        </w:rPr>
        <w:t xml:space="preserve">Subnational diplomacy has </w:t>
      </w:r>
      <w:r w:rsidRPr="00C31B71">
        <w:rPr>
          <w:iCs/>
          <w:u w:val="single"/>
          <w:bdr w:val="single" w:sz="8" w:space="0" w:color="auto"/>
        </w:rPr>
        <w:t>moved past</w:t>
      </w:r>
      <w:r w:rsidRPr="00C31B71">
        <w:rPr>
          <w:u w:val="single"/>
        </w:rPr>
        <w:t xml:space="preserve"> the framework of sister cities</w:t>
      </w:r>
      <w:r w:rsidRPr="00C31B71">
        <w:rPr>
          <w:sz w:val="16"/>
        </w:rPr>
        <w:t xml:space="preserve"> and city-to-city relations </w:t>
      </w:r>
      <w:r w:rsidRPr="00C31B71">
        <w:rPr>
          <w:iCs/>
          <w:u w:val="single"/>
          <w:bdr w:val="single" w:sz="8" w:space="0" w:color="auto"/>
        </w:rPr>
        <w:t>focused on soft academic</w:t>
      </w:r>
      <w:r w:rsidRPr="00C31B71">
        <w:rPr>
          <w:u w:val="single"/>
        </w:rPr>
        <w:t xml:space="preserve"> or</w:t>
      </w:r>
      <w:r w:rsidRPr="00C31B71">
        <w:rPr>
          <w:sz w:val="16"/>
        </w:rPr>
        <w:t xml:space="preserve"> </w:t>
      </w:r>
      <w:r w:rsidRPr="00C31B71">
        <w:rPr>
          <w:u w:val="single"/>
        </w:rPr>
        <w:t>cultural</w:t>
      </w:r>
      <w:r w:rsidRPr="00C31B71">
        <w:rPr>
          <w:sz w:val="16"/>
        </w:rPr>
        <w:t xml:space="preserve"> </w:t>
      </w:r>
      <w:r w:rsidRPr="00C31B71">
        <w:rPr>
          <w:iCs/>
          <w:u w:val="single"/>
          <w:bdr w:val="single" w:sz="8" w:space="0" w:color="auto"/>
        </w:rPr>
        <w:t>exchanges</w:t>
      </w:r>
      <w:r w:rsidRPr="00C31B71">
        <w:rPr>
          <w:sz w:val="16"/>
        </w:rPr>
        <w:t xml:space="preserve">. </w:t>
      </w:r>
      <w:r w:rsidRPr="00C31B71">
        <w:rPr>
          <w:highlight w:val="cyan"/>
          <w:u w:val="single"/>
        </w:rPr>
        <w:t>Local</w:t>
      </w:r>
      <w:r w:rsidRPr="00C31B71">
        <w:rPr>
          <w:u w:val="single"/>
        </w:rPr>
        <w:t xml:space="preserve"> </w:t>
      </w:r>
      <w:r w:rsidRPr="00C31B71">
        <w:rPr>
          <w:highlight w:val="cyan"/>
          <w:u w:val="single"/>
        </w:rPr>
        <w:t>leaders confront</w:t>
      </w:r>
      <w:r w:rsidRPr="00C31B71">
        <w:rPr>
          <w:u w:val="single"/>
        </w:rPr>
        <w:t xml:space="preserve"> </w:t>
      </w:r>
      <w:r w:rsidRPr="00C31B71">
        <w:rPr>
          <w:iCs/>
          <w:u w:val="single"/>
          <w:bdr w:val="single" w:sz="8" w:space="0" w:color="auto"/>
        </w:rPr>
        <w:t xml:space="preserve">global </w:t>
      </w:r>
      <w:r w:rsidRPr="00C31B71">
        <w:rPr>
          <w:iCs/>
          <w:highlight w:val="cyan"/>
          <w:u w:val="single"/>
          <w:bdr w:val="single" w:sz="8" w:space="0" w:color="auto"/>
        </w:rPr>
        <w:t>challenges at their doorstep</w:t>
      </w:r>
      <w:r w:rsidRPr="00C31B71">
        <w:rPr>
          <w:sz w:val="16"/>
        </w:rPr>
        <w:t xml:space="preserve">: </w:t>
      </w:r>
      <w:r w:rsidRPr="00C31B71">
        <w:rPr>
          <w:u w:val="single"/>
        </w:rPr>
        <w:t>from</w:t>
      </w:r>
      <w:r w:rsidRPr="00C31B71">
        <w:rPr>
          <w:sz w:val="16"/>
        </w:rPr>
        <w:t xml:space="preserve"> </w:t>
      </w:r>
      <w:r w:rsidRPr="00C31B71">
        <w:rPr>
          <w:iCs/>
          <w:highlight w:val="cyan"/>
          <w:u w:val="single"/>
          <w:bdr w:val="single" w:sz="8" w:space="0" w:color="auto"/>
        </w:rPr>
        <w:t>water scarcity</w:t>
      </w:r>
      <w:r w:rsidRPr="00C31B71">
        <w:rPr>
          <w:sz w:val="16"/>
        </w:rPr>
        <w:t xml:space="preserve"> in Phoenix, </w:t>
      </w:r>
      <w:r w:rsidRPr="00C31B71">
        <w:rPr>
          <w:u w:val="single"/>
        </w:rPr>
        <w:t xml:space="preserve">to </w:t>
      </w:r>
      <w:r w:rsidRPr="00C31B71">
        <w:rPr>
          <w:iCs/>
          <w:highlight w:val="cyan"/>
          <w:u w:val="single"/>
          <w:bdr w:val="single" w:sz="8" w:space="0" w:color="auto"/>
        </w:rPr>
        <w:t>Chinese interference</w:t>
      </w:r>
      <w:r w:rsidRPr="00C31B71">
        <w:rPr>
          <w:sz w:val="16"/>
        </w:rPr>
        <w:t xml:space="preserve"> in New York, </w:t>
      </w:r>
      <w:r w:rsidRPr="00C31B71">
        <w:rPr>
          <w:u w:val="single"/>
        </w:rPr>
        <w:t xml:space="preserve">to </w:t>
      </w:r>
      <w:r w:rsidRPr="00C31B71">
        <w:rPr>
          <w:iCs/>
          <w:u w:val="single"/>
          <w:bdr w:val="single" w:sz="8" w:space="0" w:color="auto"/>
        </w:rPr>
        <w:t xml:space="preserve">defending </w:t>
      </w:r>
      <w:r w:rsidRPr="00C31B71">
        <w:rPr>
          <w:iCs/>
          <w:highlight w:val="cyan"/>
          <w:u w:val="single"/>
          <w:bdr w:val="single" w:sz="8" w:space="0" w:color="auto"/>
        </w:rPr>
        <w:t>democracy</w:t>
      </w:r>
      <w:r w:rsidRPr="00C31B71">
        <w:rPr>
          <w:sz w:val="16"/>
        </w:rPr>
        <w:t xml:space="preserve"> </w:t>
      </w:r>
      <w:r w:rsidRPr="00C31B71">
        <w:rPr>
          <w:u w:val="single"/>
        </w:rPr>
        <w:t>against authoritarian impulses in many locales</w:t>
      </w:r>
      <w:r w:rsidRPr="00C31B71">
        <w:rPr>
          <w:sz w:val="16"/>
        </w:rPr>
        <w:t xml:space="preserve">. </w:t>
      </w:r>
      <w:r w:rsidRPr="00C31B71">
        <w:rPr>
          <w:u w:val="single"/>
        </w:rPr>
        <w:t>Mayors and governors have no choice but to think globally</w:t>
      </w:r>
      <w:r w:rsidRPr="00C31B71">
        <w:rPr>
          <w:sz w:val="16"/>
        </w:rPr>
        <w:t xml:space="preserve">, taking on the role of ambassador for their community, and </w:t>
      </w:r>
      <w:r w:rsidRPr="00C31B71">
        <w:rPr>
          <w:u w:val="single"/>
        </w:rPr>
        <w:t xml:space="preserve">cultivating ties with partners around the world to </w:t>
      </w:r>
      <w:r w:rsidRPr="00C31B71">
        <w:rPr>
          <w:iCs/>
          <w:u w:val="single"/>
          <w:bdr w:val="single" w:sz="8" w:space="0" w:color="auto"/>
        </w:rPr>
        <w:t xml:space="preserve">accelerate </w:t>
      </w:r>
      <w:r w:rsidRPr="00C31B71">
        <w:rPr>
          <w:iCs/>
          <w:highlight w:val="cyan"/>
          <w:u w:val="single"/>
          <w:bdr w:val="single" w:sz="8" w:space="0" w:color="auto"/>
        </w:rPr>
        <w:t>trade</w:t>
      </w:r>
      <w:r w:rsidRPr="00C31B71">
        <w:rPr>
          <w:sz w:val="16"/>
          <w:highlight w:val="cyan"/>
        </w:rPr>
        <w:t xml:space="preserve">, </w:t>
      </w:r>
      <w:r w:rsidRPr="00C31B71">
        <w:rPr>
          <w:iCs/>
          <w:highlight w:val="cyan"/>
          <w:u w:val="single"/>
          <w:bdr w:val="single" w:sz="8" w:space="0" w:color="auto"/>
        </w:rPr>
        <w:t>innovation</w:t>
      </w:r>
      <w:r w:rsidRPr="00C31B71">
        <w:rPr>
          <w:sz w:val="16"/>
        </w:rPr>
        <w:t xml:space="preserve">, </w:t>
      </w:r>
      <w:r w:rsidRPr="00C31B71">
        <w:rPr>
          <w:highlight w:val="cyan"/>
          <w:u w:val="single"/>
        </w:rPr>
        <w:t>and</w:t>
      </w:r>
      <w:r w:rsidRPr="00C31B71">
        <w:rPr>
          <w:sz w:val="16"/>
          <w:highlight w:val="cyan"/>
        </w:rPr>
        <w:t xml:space="preserve"> </w:t>
      </w:r>
      <w:r w:rsidRPr="00C31B71">
        <w:rPr>
          <w:iCs/>
          <w:highlight w:val="cyan"/>
          <w:u w:val="single"/>
          <w:bdr w:val="single" w:sz="8" w:space="0" w:color="auto"/>
        </w:rPr>
        <w:t>investment</w:t>
      </w:r>
      <w:r w:rsidRPr="00C31B71">
        <w:rPr>
          <w:sz w:val="16"/>
        </w:rPr>
        <w:t xml:space="preserve">. </w:t>
      </w:r>
      <w:r w:rsidRPr="00C31B71">
        <w:rPr>
          <w:u w:val="single"/>
        </w:rPr>
        <w:t xml:space="preserve">It is now common to see U.S. mayors networking with their peers abroad to </w:t>
      </w:r>
      <w:r w:rsidRPr="00C31B71">
        <w:rPr>
          <w:iCs/>
          <w:u w:val="single"/>
          <w:bdr w:val="single" w:sz="8" w:space="0" w:color="auto"/>
        </w:rPr>
        <w:t>influence global agendas</w:t>
      </w:r>
      <w:r w:rsidRPr="00C31B71">
        <w:rPr>
          <w:sz w:val="16"/>
        </w:rPr>
        <w:t xml:space="preserve">, </w:t>
      </w:r>
      <w:r w:rsidRPr="00C31B71">
        <w:rPr>
          <w:u w:val="single"/>
        </w:rPr>
        <w:t xml:space="preserve">with </w:t>
      </w:r>
      <w:r w:rsidRPr="00C31B71">
        <w:rPr>
          <w:highlight w:val="cyan"/>
          <w:u w:val="single"/>
        </w:rPr>
        <w:t xml:space="preserve">large local </w:t>
      </w:r>
      <w:r w:rsidRPr="00C31B71">
        <w:rPr>
          <w:iCs/>
          <w:highlight w:val="cyan"/>
          <w:u w:val="single"/>
          <w:bdr w:val="single" w:sz="8" w:space="0" w:color="auto"/>
        </w:rPr>
        <w:t>delegations at every</w:t>
      </w:r>
      <w:r w:rsidRPr="00C31B71">
        <w:rPr>
          <w:sz w:val="16"/>
        </w:rPr>
        <w:t xml:space="preserve"> </w:t>
      </w:r>
      <w:r w:rsidRPr="00C31B71">
        <w:rPr>
          <w:highlight w:val="cyan"/>
          <w:u w:val="single"/>
        </w:rPr>
        <w:t>U</w:t>
      </w:r>
      <w:r w:rsidRPr="00C31B71">
        <w:rPr>
          <w:u w:val="single"/>
        </w:rPr>
        <w:t xml:space="preserve">nited </w:t>
      </w:r>
      <w:r w:rsidRPr="00C31B71">
        <w:rPr>
          <w:highlight w:val="cyan"/>
          <w:u w:val="single"/>
        </w:rPr>
        <w:t>N</w:t>
      </w:r>
      <w:r w:rsidRPr="00C31B71">
        <w:rPr>
          <w:u w:val="single"/>
        </w:rPr>
        <w:t>ations</w:t>
      </w:r>
      <w:r w:rsidRPr="00C31B71">
        <w:rPr>
          <w:sz w:val="16"/>
        </w:rPr>
        <w:t xml:space="preserve"> </w:t>
      </w:r>
      <w:r w:rsidRPr="00C31B71">
        <w:rPr>
          <w:iCs/>
          <w:highlight w:val="cyan"/>
          <w:u w:val="single"/>
          <w:bdr w:val="single" w:sz="8" w:space="0" w:color="auto"/>
        </w:rPr>
        <w:t>Conference</w:t>
      </w:r>
      <w:r w:rsidRPr="00C31B71">
        <w:rPr>
          <w:sz w:val="16"/>
        </w:rPr>
        <w:t xml:space="preserve"> </w:t>
      </w:r>
      <w:r w:rsidRPr="00C31B71">
        <w:rPr>
          <w:u w:val="single"/>
        </w:rPr>
        <w:t>of the Parties</w:t>
      </w:r>
      <w:r w:rsidRPr="00C31B71">
        <w:rPr>
          <w:sz w:val="16"/>
        </w:rPr>
        <w:t xml:space="preserve"> (COP) </w:t>
      </w:r>
      <w:r w:rsidRPr="00C31B71">
        <w:rPr>
          <w:u w:val="single"/>
        </w:rPr>
        <w:t xml:space="preserve">climate meeting and cities like Houston becoming </w:t>
      </w:r>
      <w:r w:rsidRPr="00C31B71">
        <w:rPr>
          <w:iCs/>
          <w:u w:val="single"/>
          <w:bdr w:val="single" w:sz="8" w:space="0" w:color="auto"/>
        </w:rPr>
        <w:t>global champions</w:t>
      </w:r>
      <w:r w:rsidRPr="00C31B71">
        <w:rPr>
          <w:sz w:val="16"/>
        </w:rPr>
        <w:t xml:space="preserve"> </w:t>
      </w:r>
      <w:r w:rsidRPr="00C31B71">
        <w:rPr>
          <w:u w:val="single"/>
        </w:rPr>
        <w:t>for energy transition</w:t>
      </w:r>
      <w:r w:rsidRPr="00C31B71">
        <w:rPr>
          <w:sz w:val="16"/>
        </w:rPr>
        <w:t xml:space="preserve">. </w:t>
      </w:r>
      <w:r w:rsidRPr="00C31B71">
        <w:rPr>
          <w:u w:val="single"/>
        </w:rPr>
        <w:t xml:space="preserve">Some encounters </w:t>
      </w:r>
      <w:r w:rsidRPr="00C31B71">
        <w:rPr>
          <w:highlight w:val="cyan"/>
          <w:u w:val="single"/>
        </w:rPr>
        <w:t xml:space="preserve">are </w:t>
      </w:r>
      <w:r w:rsidRPr="00C31B71">
        <w:rPr>
          <w:iCs/>
          <w:highlight w:val="cyan"/>
          <w:u w:val="single"/>
          <w:bdr w:val="single" w:sz="8" w:space="0" w:color="auto"/>
        </w:rPr>
        <w:t>making waves</w:t>
      </w:r>
      <w:r w:rsidRPr="00C31B71">
        <w:rPr>
          <w:sz w:val="16"/>
        </w:rPr>
        <w:t xml:space="preserve">: </w:t>
      </w:r>
      <w:r w:rsidRPr="00C31B71">
        <w:rPr>
          <w:u w:val="single"/>
        </w:rPr>
        <w:t>California</w:t>
      </w:r>
      <w:r w:rsidRPr="00C31B71">
        <w:rPr>
          <w:sz w:val="16"/>
        </w:rPr>
        <w:t xml:space="preserve"> </w:t>
      </w:r>
      <w:r w:rsidRPr="00C31B71">
        <w:rPr>
          <w:u w:val="single"/>
        </w:rPr>
        <w:t>Gov. Gavin Newsom’s trip to China</w:t>
      </w:r>
      <w:r w:rsidRPr="00C31B71">
        <w:rPr>
          <w:sz w:val="16"/>
        </w:rPr>
        <w:t xml:space="preserve"> in 2023, for instance, </w:t>
      </w:r>
      <w:r w:rsidRPr="00C31B71">
        <w:rPr>
          <w:u w:val="single"/>
        </w:rPr>
        <w:t>was a major development</w:t>
      </w:r>
      <w:r w:rsidRPr="00C31B71">
        <w:rPr>
          <w:sz w:val="16"/>
        </w:rPr>
        <w:t xml:space="preserve"> in both areas. Foreign countries are frequently reaching out to local U.S. governments to advance their interests; in the majority of cases this is well-intentioned, but recent headlines highlight the national security risks involved.</w:t>
      </w:r>
    </w:p>
    <w:p w14:paraId="41D4C5C6" w14:textId="77777777" w:rsidR="00C31B71" w:rsidRPr="00C31B71" w:rsidRDefault="00C31B71" w:rsidP="00C31B71"/>
    <w:p w14:paraId="1AB4053D" w14:textId="77777777" w:rsidR="00C31B71" w:rsidRPr="00C31B71" w:rsidRDefault="00C31B71" w:rsidP="00C31B71">
      <w:pPr>
        <w:pStyle w:val="Heading3"/>
        <w:rPr>
          <w:rFonts w:eastAsia="Times New Roman"/>
        </w:rPr>
      </w:pPr>
      <w:r w:rsidRPr="00C31B71">
        <w:rPr>
          <w:rFonts w:eastAsia="Times New Roman"/>
        </w:rPr>
        <w:t>Personalism Adv</w:t>
      </w:r>
    </w:p>
    <w:p w14:paraId="4BA81422" w14:textId="77777777" w:rsidR="00C31B71" w:rsidRPr="00C31B71" w:rsidRDefault="00C31B71" w:rsidP="00C31B71">
      <w:pPr>
        <w:keepNext/>
        <w:keepLines/>
        <w:spacing w:before="40" w:after="0"/>
        <w:outlineLvl w:val="3"/>
        <w:rPr>
          <w:rFonts w:eastAsia="Times New Roman"/>
          <w:b/>
          <w:iCs/>
          <w:sz w:val="26"/>
        </w:rPr>
      </w:pPr>
      <w:r w:rsidRPr="00C31B71">
        <w:rPr>
          <w:rFonts w:eastAsia="Times New Roman"/>
          <w:b/>
          <w:iCs/>
          <w:sz w:val="26"/>
        </w:rPr>
        <w:t xml:space="preserve">The threat is all </w:t>
      </w:r>
      <w:r w:rsidRPr="00C31B71">
        <w:rPr>
          <w:rFonts w:eastAsia="Times New Roman"/>
          <w:b/>
          <w:iCs/>
          <w:sz w:val="26"/>
          <w:u w:val="single"/>
        </w:rPr>
        <w:t>hype</w:t>
      </w:r>
      <w:r w:rsidRPr="00C31B71">
        <w:rPr>
          <w:rFonts w:eastAsia="Times New Roman"/>
          <w:b/>
          <w:iCs/>
          <w:sz w:val="26"/>
        </w:rPr>
        <w:t>.</w:t>
      </w:r>
    </w:p>
    <w:p w14:paraId="0A194601" w14:textId="77777777" w:rsidR="00C31B71" w:rsidRPr="00C31B71" w:rsidRDefault="00C31B71" w:rsidP="00C31B71">
      <w:pPr>
        <w:rPr>
          <w:rFonts w:eastAsia="Aptos"/>
        </w:rPr>
      </w:pPr>
      <w:r w:rsidRPr="00C31B71">
        <w:rPr>
          <w:rFonts w:eastAsia="Aptos"/>
        </w:rPr>
        <w:t>Alexander</w:t>
      </w:r>
      <w:r w:rsidRPr="00C31B71">
        <w:rPr>
          <w:rFonts w:eastAsia="Aptos"/>
          <w:b/>
          <w:bCs/>
          <w:sz w:val="26"/>
        </w:rPr>
        <w:t xml:space="preserve"> Gray 24</w:t>
      </w:r>
      <w:r w:rsidRPr="00C31B71">
        <w:rPr>
          <w:rFonts w:eastAsia="Aptos"/>
        </w:rPr>
        <w:t>. Chief Executive Officer of American Global Strategies LLC. “The 4 Great Myths of Donald Trump’s Foreign Policy.” https://nationalinterest.org/feature/4-great-myths-donald-trump%E2%80%99s-foreign-policy-211197</w:t>
      </w:r>
    </w:p>
    <w:p w14:paraId="069F4C30" w14:textId="77777777" w:rsidR="00C31B71" w:rsidRPr="00C31B71" w:rsidRDefault="00C31B71" w:rsidP="00C31B71">
      <w:pPr>
        <w:rPr>
          <w:rFonts w:eastAsia="Aptos"/>
          <w:sz w:val="16"/>
        </w:rPr>
      </w:pPr>
      <w:r w:rsidRPr="00C31B71">
        <w:rPr>
          <w:rFonts w:eastAsia="Aptos"/>
          <w:sz w:val="16"/>
        </w:rPr>
        <w:t xml:space="preserve">Such </w:t>
      </w:r>
      <w:r w:rsidRPr="00C31B71">
        <w:rPr>
          <w:rFonts w:eastAsia="Aptos"/>
          <w:iCs/>
          <w:u w:val="single"/>
          <w:bdr w:val="single" w:sz="8" w:space="0" w:color="auto"/>
        </w:rPr>
        <w:t>hyperbolic</w:t>
      </w:r>
      <w:r w:rsidRPr="00C31B71">
        <w:rPr>
          <w:rFonts w:eastAsia="Aptos"/>
          <w:u w:val="single"/>
        </w:rPr>
        <w:t xml:space="preserve"> claims have been repeated </w:t>
      </w:r>
      <w:r w:rsidRPr="00C31B71">
        <w:rPr>
          <w:rFonts w:eastAsia="Aptos"/>
          <w:iCs/>
          <w:u w:val="single"/>
          <w:bdr w:val="single" w:sz="8" w:space="0" w:color="auto"/>
        </w:rPr>
        <w:t>so often</w:t>
      </w:r>
      <w:r w:rsidRPr="00C31B71">
        <w:rPr>
          <w:rFonts w:eastAsia="Aptos"/>
          <w:u w:val="single"/>
        </w:rPr>
        <w:t xml:space="preserve"> since Mr. Trump’s </w:t>
      </w:r>
      <w:r w:rsidRPr="00C31B71">
        <w:rPr>
          <w:rFonts w:eastAsia="Aptos"/>
          <w:iCs/>
          <w:u w:val="single"/>
          <w:bdr w:val="single" w:sz="8" w:space="0" w:color="auto"/>
        </w:rPr>
        <w:t>emergence</w:t>
      </w:r>
      <w:r w:rsidRPr="00C31B71">
        <w:rPr>
          <w:rFonts w:eastAsia="Aptos"/>
          <w:sz w:val="16"/>
        </w:rPr>
        <w:t xml:space="preserve"> on the national political scene almost a decade ago, that </w:t>
      </w:r>
      <w:r w:rsidRPr="00C31B71">
        <w:rPr>
          <w:rFonts w:eastAsia="Aptos"/>
          <w:u w:val="single"/>
        </w:rPr>
        <w:t>many</w:t>
      </w:r>
      <w:r w:rsidRPr="00C31B71">
        <w:rPr>
          <w:rFonts w:eastAsia="Aptos"/>
          <w:sz w:val="16"/>
        </w:rPr>
        <w:t xml:space="preserve"> Americans </w:t>
      </w:r>
      <w:r w:rsidRPr="00C31B71">
        <w:rPr>
          <w:rFonts w:eastAsia="Aptos"/>
          <w:u w:val="single"/>
        </w:rPr>
        <w:t xml:space="preserve">have become </w:t>
      </w:r>
      <w:r w:rsidRPr="00C31B71">
        <w:rPr>
          <w:rFonts w:eastAsia="Aptos"/>
          <w:iCs/>
          <w:u w:val="single"/>
          <w:bdr w:val="single" w:sz="8" w:space="0" w:color="auto"/>
        </w:rPr>
        <w:t>inured</w:t>
      </w:r>
      <w:r w:rsidRPr="00C31B71">
        <w:rPr>
          <w:rFonts w:eastAsia="Aptos"/>
          <w:u w:val="single"/>
        </w:rPr>
        <w:t xml:space="preserve"> to their </w:t>
      </w:r>
      <w:r w:rsidRPr="00C31B71">
        <w:rPr>
          <w:rFonts w:eastAsia="Aptos"/>
          <w:iCs/>
          <w:u w:val="single"/>
          <w:bdr w:val="single" w:sz="8" w:space="0" w:color="auto"/>
        </w:rPr>
        <w:t>inaccuracy</w:t>
      </w:r>
      <w:r w:rsidRPr="00C31B71">
        <w:rPr>
          <w:rFonts w:eastAsia="Aptos"/>
          <w:u w:val="single"/>
        </w:rPr>
        <w:t>.</w:t>
      </w:r>
    </w:p>
    <w:p w14:paraId="283A8D47" w14:textId="77777777" w:rsidR="00C31B71" w:rsidRPr="00C31B71" w:rsidRDefault="00C31B71" w:rsidP="00C31B71">
      <w:pPr>
        <w:rPr>
          <w:rFonts w:eastAsia="Aptos"/>
          <w:sz w:val="16"/>
        </w:rPr>
      </w:pPr>
      <w:r w:rsidRPr="00C31B71">
        <w:rPr>
          <w:rFonts w:eastAsia="Aptos"/>
          <w:sz w:val="16"/>
        </w:rPr>
        <w:t xml:space="preserve">Yet a clear appraisal of Mr. </w:t>
      </w:r>
      <w:r w:rsidRPr="00C31B71">
        <w:rPr>
          <w:rFonts w:eastAsia="Aptos"/>
          <w:highlight w:val="cyan"/>
          <w:u w:val="single"/>
        </w:rPr>
        <w:t xml:space="preserve">Trump’s </w:t>
      </w:r>
      <w:r w:rsidRPr="00C31B71">
        <w:rPr>
          <w:rFonts w:eastAsia="Aptos"/>
          <w:iCs/>
          <w:highlight w:val="cyan"/>
          <w:u w:val="single"/>
          <w:bdr w:val="single" w:sz="8" w:space="0" w:color="auto"/>
        </w:rPr>
        <w:t>actual</w:t>
      </w:r>
      <w:r w:rsidRPr="00C31B71">
        <w:rPr>
          <w:rFonts w:eastAsia="Aptos"/>
          <w:highlight w:val="cyan"/>
          <w:u w:val="single"/>
        </w:rPr>
        <w:t xml:space="preserve"> foreign</w:t>
      </w:r>
      <w:r w:rsidRPr="00C31B71">
        <w:rPr>
          <w:rFonts w:eastAsia="Aptos"/>
          <w:u w:val="single"/>
        </w:rPr>
        <w:t xml:space="preserve"> policy </w:t>
      </w:r>
      <w:r w:rsidRPr="00C31B71">
        <w:rPr>
          <w:rFonts w:eastAsia="Aptos"/>
          <w:iCs/>
          <w:highlight w:val="cyan"/>
          <w:u w:val="single"/>
          <w:bdr w:val="single" w:sz="8" w:space="0" w:color="auto"/>
        </w:rPr>
        <w:t>record</w:t>
      </w:r>
      <w:r w:rsidRPr="00C31B71">
        <w:rPr>
          <w:rFonts w:eastAsia="Aptos"/>
          <w:u w:val="single"/>
        </w:rPr>
        <w:t xml:space="preserve"> as President </w:t>
      </w:r>
      <w:r w:rsidRPr="00C31B71">
        <w:rPr>
          <w:rFonts w:eastAsia="Aptos"/>
          <w:highlight w:val="cyan"/>
          <w:u w:val="single"/>
        </w:rPr>
        <w:t xml:space="preserve">should </w:t>
      </w:r>
      <w:r w:rsidRPr="00C31B71">
        <w:rPr>
          <w:rFonts w:eastAsia="Aptos"/>
          <w:iCs/>
          <w:highlight w:val="cyan"/>
          <w:u w:val="single"/>
          <w:bdr w:val="single" w:sz="8" w:space="0" w:color="auto"/>
        </w:rPr>
        <w:t>make clear</w:t>
      </w:r>
      <w:r w:rsidRPr="00C31B71">
        <w:rPr>
          <w:rFonts w:eastAsia="Aptos"/>
          <w:u w:val="single"/>
        </w:rPr>
        <w:t xml:space="preserve"> that </w:t>
      </w:r>
      <w:r w:rsidRPr="00C31B71">
        <w:rPr>
          <w:rFonts w:eastAsia="Aptos"/>
          <w:highlight w:val="cyan"/>
          <w:u w:val="single"/>
        </w:rPr>
        <w:t>the</w:t>
      </w:r>
      <w:r w:rsidRPr="00C31B71">
        <w:rPr>
          <w:rFonts w:eastAsia="Aptos"/>
          <w:u w:val="single"/>
        </w:rPr>
        <w:t xml:space="preserve"> oft-repeated </w:t>
      </w:r>
      <w:r w:rsidRPr="00C31B71">
        <w:rPr>
          <w:rFonts w:eastAsia="Aptos"/>
          <w:iCs/>
          <w:highlight w:val="cyan"/>
          <w:u w:val="single"/>
          <w:bdr w:val="single" w:sz="8" w:space="0" w:color="auto"/>
        </w:rPr>
        <w:t>warnings</w:t>
      </w:r>
      <w:r w:rsidRPr="00C31B71">
        <w:rPr>
          <w:rFonts w:eastAsia="Aptos"/>
          <w:sz w:val="16"/>
        </w:rPr>
        <w:t xml:space="preserve"> from the global foreign policy commentariat </w:t>
      </w:r>
      <w:r w:rsidRPr="00C31B71">
        <w:rPr>
          <w:rFonts w:eastAsia="Aptos"/>
          <w:highlight w:val="cyan"/>
          <w:u w:val="single"/>
        </w:rPr>
        <w:t xml:space="preserve">bear </w:t>
      </w:r>
      <w:r w:rsidRPr="00C31B71">
        <w:rPr>
          <w:rFonts w:eastAsia="Aptos"/>
          <w:iCs/>
          <w:sz w:val="28"/>
          <w:szCs w:val="28"/>
          <w:highlight w:val="cyan"/>
          <w:u w:val="single"/>
          <w:bdr w:val="single" w:sz="8" w:space="0" w:color="auto"/>
        </w:rPr>
        <w:t>little resemblance to reality</w:t>
      </w:r>
      <w:r w:rsidRPr="00C31B71">
        <w:rPr>
          <w:rFonts w:eastAsia="Aptos"/>
          <w:u w:val="single"/>
        </w:rPr>
        <w:t xml:space="preserve"> and are</w:t>
      </w:r>
      <w:r w:rsidRPr="00C31B71">
        <w:rPr>
          <w:rFonts w:eastAsia="Aptos"/>
          <w:sz w:val="16"/>
        </w:rPr>
        <w:t xml:space="preserve">, in many cases, </w:t>
      </w:r>
      <w:r w:rsidRPr="00C31B71">
        <w:rPr>
          <w:rFonts w:eastAsia="Aptos"/>
          <w:u w:val="single"/>
        </w:rPr>
        <w:t xml:space="preserve">the </w:t>
      </w:r>
      <w:r w:rsidRPr="00C31B71">
        <w:rPr>
          <w:rFonts w:eastAsia="Aptos"/>
          <w:iCs/>
          <w:u w:val="single"/>
          <w:bdr w:val="single" w:sz="8" w:space="0" w:color="auto"/>
        </w:rPr>
        <w:t>opposite</w:t>
      </w:r>
      <w:r w:rsidRPr="00C31B71">
        <w:rPr>
          <w:rFonts w:eastAsia="Aptos"/>
          <w:u w:val="single"/>
        </w:rPr>
        <w:t xml:space="preserve"> of Mr. Trump’s positions and </w:t>
      </w:r>
      <w:r w:rsidRPr="00C31B71">
        <w:rPr>
          <w:rFonts w:eastAsia="Aptos"/>
          <w:iCs/>
          <w:u w:val="single"/>
          <w:bdr w:val="single" w:sz="8" w:space="0" w:color="auto"/>
        </w:rPr>
        <w:t>actions</w:t>
      </w:r>
      <w:r w:rsidRPr="00C31B71">
        <w:rPr>
          <w:rFonts w:eastAsia="Aptos"/>
          <w:u w:val="single"/>
        </w:rPr>
        <w:t xml:space="preserve"> while </w:t>
      </w:r>
      <w:r w:rsidRPr="00C31B71">
        <w:rPr>
          <w:rFonts w:eastAsia="Aptos"/>
          <w:iCs/>
          <w:u w:val="single"/>
          <w:bdr w:val="single" w:sz="8" w:space="0" w:color="auto"/>
        </w:rPr>
        <w:t>in office</w:t>
      </w:r>
      <w:r w:rsidRPr="00C31B71">
        <w:rPr>
          <w:rFonts w:eastAsia="Aptos"/>
          <w:u w:val="single"/>
        </w:rPr>
        <w:t>.</w:t>
      </w:r>
    </w:p>
    <w:p w14:paraId="694AAD57" w14:textId="77777777" w:rsidR="00C31B71" w:rsidRPr="00C31B71" w:rsidRDefault="00C31B71" w:rsidP="00C31B71">
      <w:pPr>
        <w:rPr>
          <w:rFonts w:eastAsia="Aptos"/>
          <w:sz w:val="16"/>
          <w:szCs w:val="14"/>
        </w:rPr>
      </w:pPr>
      <w:r w:rsidRPr="00C31B71">
        <w:rPr>
          <w:rFonts w:eastAsia="Aptos"/>
          <w:sz w:val="16"/>
          <w:szCs w:val="14"/>
        </w:rPr>
        <w:t>Trump the Warmonger</w:t>
      </w:r>
    </w:p>
    <w:p w14:paraId="70E8C68F" w14:textId="77777777" w:rsidR="00C31B71" w:rsidRPr="00C31B71" w:rsidRDefault="00C31B71" w:rsidP="00C31B71">
      <w:pPr>
        <w:rPr>
          <w:rFonts w:eastAsia="Aptos"/>
          <w:sz w:val="16"/>
          <w:szCs w:val="14"/>
        </w:rPr>
      </w:pPr>
      <w:r w:rsidRPr="00C31B71">
        <w:rPr>
          <w:rFonts w:eastAsia="Aptos"/>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2D1641A1" w14:textId="77777777" w:rsidR="00C31B71" w:rsidRPr="00C31B71" w:rsidRDefault="00C31B71" w:rsidP="00C31B71">
      <w:pPr>
        <w:rPr>
          <w:rFonts w:eastAsia="Aptos"/>
          <w:sz w:val="16"/>
        </w:rPr>
      </w:pPr>
      <w:r w:rsidRPr="00C31B71">
        <w:rPr>
          <w:rFonts w:eastAsia="Aptos"/>
          <w:sz w:val="16"/>
        </w:rPr>
        <w:t xml:space="preserve">In contrast to his immediate predecessors and successor, Mr. </w:t>
      </w:r>
      <w:r w:rsidRPr="00C31B71">
        <w:rPr>
          <w:rFonts w:eastAsia="Aptos"/>
          <w:highlight w:val="cyan"/>
          <w:u w:val="single"/>
        </w:rPr>
        <w:t>Trump chose </w:t>
      </w:r>
      <w:r w:rsidRPr="00C31B71">
        <w:rPr>
          <w:rFonts w:eastAsia="Aptos"/>
          <w:iCs/>
          <w:highlight w:val="cyan"/>
          <w:u w:val="single"/>
          <w:bdr w:val="single" w:sz="8" w:space="0" w:color="auto"/>
        </w:rPr>
        <w:t>not to</w:t>
      </w:r>
      <w:r w:rsidRPr="00C31B71">
        <w:rPr>
          <w:rFonts w:eastAsia="Aptos"/>
          <w:highlight w:val="cyan"/>
          <w:u w:val="single"/>
        </w:rPr>
        <w:t xml:space="preserve"> undertake</w:t>
      </w:r>
      <w:r w:rsidRPr="00C31B71">
        <w:rPr>
          <w:rFonts w:eastAsia="Aptos"/>
          <w:u w:val="single"/>
        </w:rPr>
        <w:t xml:space="preserve"> </w:t>
      </w:r>
      <w:r w:rsidRPr="00C31B71">
        <w:rPr>
          <w:rFonts w:eastAsia="Aptos"/>
          <w:iCs/>
          <w:u w:val="single"/>
          <w:bdr w:val="single" w:sz="8" w:space="0" w:color="auto"/>
        </w:rPr>
        <w:t>unnecessary</w:t>
      </w:r>
      <w:r w:rsidRPr="00C31B71">
        <w:rPr>
          <w:rFonts w:eastAsia="Aptos"/>
          <w:u w:val="single"/>
        </w:rPr>
        <w:t xml:space="preserve"> </w:t>
      </w:r>
      <w:r w:rsidRPr="00C31B71">
        <w:rPr>
          <w:rFonts w:eastAsia="Aptos"/>
          <w:highlight w:val="cyan"/>
          <w:u w:val="single"/>
        </w:rPr>
        <w:t>foreign</w:t>
      </w:r>
      <w:r w:rsidRPr="00C31B71">
        <w:rPr>
          <w:rFonts w:eastAsia="Aptos"/>
          <w:u w:val="single"/>
        </w:rPr>
        <w:t xml:space="preserve"> military </w:t>
      </w:r>
      <w:r w:rsidRPr="00C31B71">
        <w:rPr>
          <w:rFonts w:eastAsia="Aptos"/>
          <w:iCs/>
          <w:highlight w:val="cyan"/>
          <w:u w:val="single"/>
          <w:bdr w:val="single" w:sz="8" w:space="0" w:color="auto"/>
        </w:rPr>
        <w:t>interventions</w:t>
      </w:r>
      <w:r w:rsidRPr="00C31B71">
        <w:rPr>
          <w:rFonts w:eastAsia="Aptos"/>
          <w:u w:val="single"/>
        </w:rPr>
        <w:t xml:space="preserve"> (e.g. </w:t>
      </w:r>
      <w:r w:rsidRPr="00C31B71">
        <w:rPr>
          <w:rFonts w:eastAsia="Aptos"/>
          <w:iCs/>
          <w:u w:val="single"/>
          <w:bdr w:val="single" w:sz="8" w:space="0" w:color="auto"/>
        </w:rPr>
        <w:t>Iraq</w:t>
      </w:r>
      <w:r w:rsidRPr="00C31B71">
        <w:rPr>
          <w:rFonts w:eastAsia="Aptos"/>
          <w:u w:val="single"/>
        </w:rPr>
        <w:t xml:space="preserve">, Libya) </w:t>
      </w:r>
      <w:r w:rsidRPr="00C31B71">
        <w:rPr>
          <w:rFonts w:eastAsia="Aptos"/>
          <w:highlight w:val="cyan"/>
          <w:u w:val="single"/>
        </w:rPr>
        <w:t>or</w:t>
      </w:r>
      <w:r w:rsidRPr="00C31B71">
        <w:rPr>
          <w:rFonts w:eastAsia="Aptos"/>
          <w:u w:val="single"/>
        </w:rPr>
        <w:t xml:space="preserve"> to allow </w:t>
      </w:r>
      <w:r w:rsidRPr="00C31B71">
        <w:rPr>
          <w:rFonts w:eastAsia="Aptos"/>
          <w:highlight w:val="cyan"/>
          <w:u w:val="single"/>
        </w:rPr>
        <w:t xml:space="preserve">American </w:t>
      </w:r>
      <w:r w:rsidRPr="00C31B71">
        <w:rPr>
          <w:rFonts w:eastAsia="Aptos"/>
          <w:iCs/>
          <w:highlight w:val="cyan"/>
          <w:u w:val="single"/>
          <w:bdr w:val="single" w:sz="8" w:space="0" w:color="auto"/>
        </w:rPr>
        <w:t>deterrence</w:t>
      </w:r>
      <w:r w:rsidRPr="00C31B71">
        <w:rPr>
          <w:rFonts w:eastAsia="Aptos"/>
          <w:highlight w:val="cyan"/>
          <w:u w:val="single"/>
        </w:rPr>
        <w:t xml:space="preserve"> to be </w:t>
      </w:r>
      <w:r w:rsidRPr="00C31B71">
        <w:rPr>
          <w:rFonts w:eastAsia="Aptos"/>
          <w:iCs/>
          <w:highlight w:val="cyan"/>
          <w:u w:val="single"/>
          <w:bdr w:val="single" w:sz="8" w:space="0" w:color="auto"/>
        </w:rPr>
        <w:t>lost</w:t>
      </w:r>
      <w:r w:rsidRPr="00C31B71">
        <w:rPr>
          <w:rFonts w:eastAsia="Aptos"/>
          <w:u w:val="single"/>
        </w:rPr>
        <w:t xml:space="preserve"> through hollow </w:t>
      </w:r>
      <w:r w:rsidRPr="00C31B71">
        <w:rPr>
          <w:rFonts w:eastAsia="Aptos"/>
          <w:iCs/>
          <w:u w:val="single"/>
          <w:bdr w:val="single" w:sz="8" w:space="0" w:color="auto"/>
        </w:rPr>
        <w:t>rhetoric</w:t>
      </w:r>
      <w:r w:rsidRPr="00C31B71">
        <w:rPr>
          <w:rFonts w:eastAsia="Aptos"/>
          <w:u w:val="single"/>
        </w:rPr>
        <w:t xml:space="preserve"> (e.g. </w:t>
      </w:r>
      <w:r w:rsidRPr="00C31B71">
        <w:rPr>
          <w:rFonts w:eastAsia="Aptos"/>
          <w:iCs/>
          <w:u w:val="single"/>
          <w:bdr w:val="single" w:sz="8" w:space="0" w:color="auto"/>
        </w:rPr>
        <w:t>Syria</w:t>
      </w:r>
      <w:r w:rsidRPr="00C31B71">
        <w:rPr>
          <w:rFonts w:eastAsia="Aptos"/>
          <w:u w:val="single"/>
        </w:rPr>
        <w:t xml:space="preserve">) or the </w:t>
      </w:r>
      <w:r w:rsidRPr="00C31B71">
        <w:rPr>
          <w:rFonts w:eastAsia="Aptos"/>
          <w:iCs/>
          <w:u w:val="single"/>
          <w:bdr w:val="single" w:sz="8" w:space="0" w:color="auto"/>
        </w:rPr>
        <w:t>perception</w:t>
      </w:r>
      <w:r w:rsidRPr="00C31B71">
        <w:rPr>
          <w:rFonts w:eastAsia="Aptos"/>
          <w:u w:val="single"/>
        </w:rPr>
        <w:t xml:space="preserve"> of American </w:t>
      </w:r>
      <w:r w:rsidRPr="00C31B71">
        <w:rPr>
          <w:rFonts w:eastAsia="Aptos"/>
          <w:iCs/>
          <w:u w:val="single"/>
          <w:bdr w:val="single" w:sz="8" w:space="0" w:color="auto"/>
        </w:rPr>
        <w:t>weakness</w:t>
      </w:r>
      <w:r w:rsidRPr="00C31B71">
        <w:rPr>
          <w:rFonts w:eastAsia="Aptos"/>
          <w:u w:val="single"/>
        </w:rPr>
        <w:t xml:space="preserve"> by our adversaries (e.g. Afghanistan, </w:t>
      </w:r>
      <w:r w:rsidRPr="00C31B71">
        <w:rPr>
          <w:rFonts w:eastAsia="Aptos"/>
          <w:iCs/>
          <w:u w:val="single"/>
          <w:bdr w:val="single" w:sz="8" w:space="0" w:color="auto"/>
        </w:rPr>
        <w:t>Ukraine</w:t>
      </w:r>
      <w:r w:rsidRPr="00C31B71">
        <w:rPr>
          <w:rFonts w:eastAsia="Aptos"/>
          <w:u w:val="single"/>
        </w:rPr>
        <w:t xml:space="preserve">, the </w:t>
      </w:r>
      <w:r w:rsidRPr="00C31B71">
        <w:rPr>
          <w:rFonts w:eastAsia="Aptos"/>
          <w:iCs/>
          <w:u w:val="single"/>
          <w:bdr w:val="single" w:sz="8" w:space="0" w:color="auto"/>
        </w:rPr>
        <w:t>S</w:t>
      </w:r>
      <w:r w:rsidRPr="00C31B71">
        <w:rPr>
          <w:rFonts w:eastAsia="Aptos"/>
          <w:u w:val="single"/>
        </w:rPr>
        <w:t xml:space="preserve">outh </w:t>
      </w:r>
      <w:r w:rsidRPr="00C31B71">
        <w:rPr>
          <w:rFonts w:eastAsia="Aptos"/>
          <w:iCs/>
          <w:u w:val="single"/>
          <w:bdr w:val="single" w:sz="8" w:space="0" w:color="auto"/>
        </w:rPr>
        <w:t>C</w:t>
      </w:r>
      <w:r w:rsidRPr="00C31B71">
        <w:rPr>
          <w:rFonts w:eastAsia="Aptos"/>
          <w:u w:val="single"/>
        </w:rPr>
        <w:t xml:space="preserve">hina </w:t>
      </w:r>
      <w:r w:rsidRPr="00C31B71">
        <w:rPr>
          <w:rFonts w:eastAsia="Aptos"/>
          <w:iCs/>
          <w:u w:val="single"/>
          <w:bdr w:val="single" w:sz="8" w:space="0" w:color="auto"/>
        </w:rPr>
        <w:t>S</w:t>
      </w:r>
      <w:r w:rsidRPr="00C31B71">
        <w:rPr>
          <w:rFonts w:eastAsia="Aptos"/>
          <w:u w:val="single"/>
        </w:rPr>
        <w:t xml:space="preserve">ea). </w:t>
      </w:r>
      <w:r w:rsidRPr="00C31B71">
        <w:rPr>
          <w:rFonts w:eastAsia="Aptos"/>
          <w:highlight w:val="cyan"/>
          <w:u w:val="single"/>
        </w:rPr>
        <w:t xml:space="preserve">The </w:t>
      </w:r>
      <w:r w:rsidRPr="00C31B71">
        <w:rPr>
          <w:rFonts w:eastAsia="Aptos"/>
          <w:iCs/>
          <w:highlight w:val="cyan"/>
          <w:u w:val="single"/>
          <w:bdr w:val="single" w:sz="8" w:space="0" w:color="auto"/>
        </w:rPr>
        <w:t>lack</w:t>
      </w:r>
      <w:r w:rsidRPr="00C31B71">
        <w:rPr>
          <w:rFonts w:eastAsia="Aptos"/>
          <w:highlight w:val="cyan"/>
          <w:u w:val="single"/>
        </w:rPr>
        <w:t xml:space="preserve"> of</w:t>
      </w:r>
      <w:r w:rsidRPr="00C31B71">
        <w:rPr>
          <w:rFonts w:eastAsia="Aptos"/>
          <w:u w:val="single"/>
        </w:rPr>
        <w:t xml:space="preserve"> global </w:t>
      </w:r>
      <w:r w:rsidRPr="00C31B71">
        <w:rPr>
          <w:rFonts w:eastAsia="Aptos"/>
          <w:iCs/>
          <w:highlight w:val="cyan"/>
          <w:u w:val="single"/>
          <w:bdr w:val="single" w:sz="8" w:space="0" w:color="auto"/>
        </w:rPr>
        <w:t>conflict</w:t>
      </w:r>
      <w:r w:rsidRPr="00C31B71">
        <w:rPr>
          <w:rFonts w:eastAsia="Aptos"/>
          <w:u w:val="single"/>
        </w:rPr>
        <w:t xml:space="preserve"> on </w:t>
      </w:r>
      <w:r w:rsidRPr="00C31B71">
        <w:rPr>
          <w:rFonts w:eastAsia="Aptos"/>
          <w:iCs/>
          <w:u w:val="single"/>
          <w:bdr w:val="single" w:sz="8" w:space="0" w:color="auto"/>
        </w:rPr>
        <w:t>his watch</w:t>
      </w:r>
      <w:r w:rsidRPr="00C31B71">
        <w:rPr>
          <w:rFonts w:eastAsia="Aptos"/>
          <w:u w:val="single"/>
        </w:rPr>
        <w:t xml:space="preserve"> </w:t>
      </w:r>
      <w:r w:rsidRPr="00C31B71">
        <w:rPr>
          <w:rFonts w:eastAsia="Aptos"/>
          <w:highlight w:val="cyan"/>
          <w:u w:val="single"/>
        </w:rPr>
        <w:t xml:space="preserve">was </w:t>
      </w:r>
      <w:r w:rsidRPr="00C31B71">
        <w:rPr>
          <w:rFonts w:eastAsia="Aptos"/>
          <w:iCs/>
          <w:highlight w:val="cyan"/>
          <w:u w:val="single"/>
          <w:bdr w:val="single" w:sz="8" w:space="0" w:color="auto"/>
        </w:rPr>
        <w:t>not an accident</w:t>
      </w:r>
      <w:r w:rsidRPr="00C31B71">
        <w:rPr>
          <w:rFonts w:eastAsia="Aptos"/>
          <w:sz w:val="16"/>
        </w:rPr>
        <w:t xml:space="preserve"> of history; </w:t>
      </w:r>
      <w:r w:rsidRPr="00C31B71">
        <w:rPr>
          <w:rFonts w:eastAsia="Aptos"/>
          <w:highlight w:val="cyan"/>
          <w:u w:val="single"/>
        </w:rPr>
        <w:t>it was</w:t>
      </w:r>
      <w:r w:rsidRPr="00C31B71">
        <w:rPr>
          <w:rFonts w:eastAsia="Aptos"/>
          <w:u w:val="single"/>
        </w:rPr>
        <w:t xml:space="preserve"> a </w:t>
      </w:r>
      <w:r w:rsidRPr="00C31B71">
        <w:rPr>
          <w:rFonts w:eastAsia="Aptos"/>
          <w:iCs/>
          <w:highlight w:val="cyan"/>
          <w:u w:val="single"/>
          <w:bdr w:val="single" w:sz="8" w:space="0" w:color="auto"/>
        </w:rPr>
        <w:t>deliberate</w:t>
      </w:r>
      <w:r w:rsidRPr="00C31B71">
        <w:rPr>
          <w:rFonts w:eastAsia="Aptos"/>
          <w:highlight w:val="cyan"/>
          <w:u w:val="single"/>
        </w:rPr>
        <w:t xml:space="preserve"> reaction to</w:t>
      </w:r>
      <w:r w:rsidRPr="00C31B71">
        <w:rPr>
          <w:rFonts w:eastAsia="Aptos"/>
          <w:u w:val="single"/>
        </w:rPr>
        <w:t xml:space="preserve"> policies</w:t>
      </w:r>
      <w:r w:rsidRPr="00C31B71">
        <w:rPr>
          <w:rFonts w:eastAsia="Aptos"/>
          <w:sz w:val="16"/>
        </w:rPr>
        <w:t xml:space="preserve"> formulated </w:t>
      </w:r>
      <w:r w:rsidRPr="00C31B71">
        <w:rPr>
          <w:rFonts w:eastAsia="Aptos"/>
          <w:u w:val="single"/>
        </w:rPr>
        <w:t xml:space="preserve">by Mr. </w:t>
      </w:r>
      <w:r w:rsidRPr="00C31B71">
        <w:rPr>
          <w:rFonts w:eastAsia="Aptos"/>
          <w:iCs/>
          <w:highlight w:val="cyan"/>
          <w:u w:val="single"/>
          <w:bdr w:val="single" w:sz="8" w:space="0" w:color="auto"/>
        </w:rPr>
        <w:t>Trump</w:t>
      </w:r>
      <w:r w:rsidRPr="00C31B71">
        <w:rPr>
          <w:rFonts w:eastAsia="Aptos"/>
          <w:sz w:val="16"/>
        </w:rPr>
        <w:t xml:space="preserve"> and implemented by his Administration.</w:t>
      </w:r>
    </w:p>
    <w:p w14:paraId="49E083B2" w14:textId="77777777" w:rsidR="00C31B71" w:rsidRPr="00C31B71" w:rsidRDefault="00C31B71" w:rsidP="00C31B71">
      <w:pPr>
        <w:rPr>
          <w:rFonts w:eastAsia="Aptos"/>
          <w:sz w:val="16"/>
          <w:szCs w:val="14"/>
        </w:rPr>
      </w:pPr>
      <w:r w:rsidRPr="00C31B71">
        <w:rPr>
          <w:rFonts w:eastAsia="Aptos"/>
          <w:sz w:val="16"/>
          <w:szCs w:val="14"/>
        </w:rPr>
        <w:t>Donald Trump the Isolationist</w:t>
      </w:r>
    </w:p>
    <w:p w14:paraId="45292512" w14:textId="77777777" w:rsidR="00C31B71" w:rsidRPr="00C31B71" w:rsidRDefault="00C31B71" w:rsidP="00C31B71">
      <w:pPr>
        <w:rPr>
          <w:rFonts w:eastAsia="Aptos"/>
          <w:sz w:val="16"/>
          <w:szCs w:val="14"/>
        </w:rPr>
      </w:pPr>
      <w:r w:rsidRPr="00C31B71">
        <w:rPr>
          <w:rFonts w:eastAsia="Aptos"/>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6800279" w14:textId="77777777" w:rsidR="00C31B71" w:rsidRPr="00C31B71" w:rsidRDefault="00C31B71" w:rsidP="00C31B71">
      <w:pPr>
        <w:rPr>
          <w:rFonts w:eastAsia="Aptos"/>
          <w:u w:val="single"/>
        </w:rPr>
      </w:pPr>
      <w:r w:rsidRPr="00C31B71">
        <w:rPr>
          <w:rFonts w:eastAsia="Aptos"/>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C31B71">
        <w:rPr>
          <w:rFonts w:eastAsia="Aptos"/>
          <w:u w:val="single"/>
        </w:rPr>
        <w:t xml:space="preserve">Under his leadership, </w:t>
      </w:r>
      <w:r w:rsidRPr="00C31B71">
        <w:rPr>
          <w:rFonts w:eastAsia="Aptos"/>
          <w:highlight w:val="cyan"/>
          <w:u w:val="single"/>
        </w:rPr>
        <w:t xml:space="preserve">America </w:t>
      </w:r>
      <w:r w:rsidRPr="00C31B71">
        <w:rPr>
          <w:rFonts w:eastAsia="Aptos"/>
          <w:iCs/>
          <w:highlight w:val="cyan"/>
          <w:u w:val="single"/>
          <w:bdr w:val="single" w:sz="8" w:space="0" w:color="auto"/>
        </w:rPr>
        <w:t>refocused</w:t>
      </w:r>
      <w:r w:rsidRPr="00C31B71">
        <w:rPr>
          <w:rFonts w:eastAsia="Aptos"/>
          <w:highlight w:val="cyan"/>
          <w:u w:val="single"/>
        </w:rPr>
        <w:t xml:space="preserve"> on</w:t>
      </w:r>
      <w:r w:rsidRPr="00C31B71">
        <w:rPr>
          <w:rFonts w:eastAsia="Aptos"/>
          <w:sz w:val="16"/>
        </w:rPr>
        <w:t xml:space="preserve"> a new era of Great Power competition; pursued historic </w:t>
      </w:r>
      <w:r w:rsidRPr="00C31B71">
        <w:rPr>
          <w:rFonts w:eastAsia="Aptos"/>
          <w:iCs/>
          <w:highlight w:val="cyan"/>
          <w:u w:val="single"/>
          <w:bdr w:val="single" w:sz="8" w:space="0" w:color="auto"/>
        </w:rPr>
        <w:t>peace</w:t>
      </w:r>
      <w:r w:rsidRPr="00C31B71">
        <w:rPr>
          <w:rFonts w:eastAsia="Aptos"/>
          <w:u w:val="single"/>
        </w:rPr>
        <w:t xml:space="preserve"> negotiations </w:t>
      </w:r>
      <w:r w:rsidRPr="00C31B71">
        <w:rPr>
          <w:rFonts w:eastAsia="Aptos"/>
          <w:highlight w:val="cyan"/>
          <w:u w:val="single"/>
        </w:rPr>
        <w:t xml:space="preserve">in the </w:t>
      </w:r>
      <w:r w:rsidRPr="00C31B71">
        <w:rPr>
          <w:rFonts w:eastAsia="Aptos"/>
          <w:iCs/>
          <w:highlight w:val="cyan"/>
          <w:u w:val="single"/>
          <w:bdr w:val="single" w:sz="8" w:space="0" w:color="auto"/>
        </w:rPr>
        <w:t>Middle East</w:t>
      </w:r>
      <w:r w:rsidRPr="00C31B71">
        <w:rPr>
          <w:rFonts w:eastAsia="Aptos"/>
          <w:highlight w:val="cyan"/>
          <w:u w:val="single"/>
        </w:rPr>
        <w:t xml:space="preserve"> and</w:t>
      </w:r>
      <w:r w:rsidRPr="00C31B71">
        <w:rPr>
          <w:rFonts w:eastAsia="Aptos"/>
          <w:u w:val="single"/>
        </w:rPr>
        <w:t xml:space="preserve"> the </w:t>
      </w:r>
      <w:r w:rsidRPr="00C31B71">
        <w:rPr>
          <w:rFonts w:eastAsia="Aptos"/>
          <w:iCs/>
          <w:highlight w:val="cyan"/>
          <w:u w:val="single"/>
          <w:bdr w:val="single" w:sz="8" w:space="0" w:color="auto"/>
        </w:rPr>
        <w:t>Balkans</w:t>
      </w:r>
      <w:r w:rsidRPr="00C31B71">
        <w:rPr>
          <w:rFonts w:eastAsia="Aptos"/>
          <w:sz w:val="16"/>
        </w:rPr>
        <w:t xml:space="preserve"> that served U.S. national interests; </w:t>
      </w:r>
      <w:r w:rsidRPr="00C31B71">
        <w:rPr>
          <w:rFonts w:eastAsia="Aptos"/>
          <w:highlight w:val="cyan"/>
          <w:u w:val="single"/>
        </w:rPr>
        <w:t>built</w:t>
      </w:r>
      <w:r w:rsidRPr="00C31B71">
        <w:rPr>
          <w:rFonts w:eastAsia="Aptos"/>
          <w:u w:val="single"/>
        </w:rPr>
        <w:t xml:space="preserve"> and </w:t>
      </w:r>
      <w:r w:rsidRPr="00C31B71">
        <w:rPr>
          <w:rFonts w:eastAsia="Aptos"/>
          <w:iCs/>
          <w:u w:val="single"/>
          <w:bdr w:val="single" w:sz="8" w:space="0" w:color="auto"/>
        </w:rPr>
        <w:t>expanded</w:t>
      </w:r>
      <w:r w:rsidRPr="00C31B71">
        <w:rPr>
          <w:rFonts w:eastAsia="Aptos"/>
          <w:u w:val="single"/>
        </w:rPr>
        <w:t xml:space="preserve"> partnerships like </w:t>
      </w:r>
      <w:r w:rsidRPr="00C31B71">
        <w:rPr>
          <w:rFonts w:eastAsia="Aptos"/>
          <w:highlight w:val="cyan"/>
          <w:u w:val="single"/>
        </w:rPr>
        <w:t xml:space="preserve">the </w:t>
      </w:r>
      <w:r w:rsidRPr="00C31B71">
        <w:rPr>
          <w:rFonts w:eastAsia="Aptos"/>
          <w:iCs/>
          <w:highlight w:val="cyan"/>
          <w:u w:val="single"/>
          <w:bdr w:val="single" w:sz="8" w:space="0" w:color="auto"/>
        </w:rPr>
        <w:t>Quad</w:t>
      </w:r>
      <w:r w:rsidRPr="00C31B71">
        <w:rPr>
          <w:rFonts w:eastAsia="Aptos"/>
          <w:u w:val="single"/>
        </w:rPr>
        <w:t xml:space="preserve"> with </w:t>
      </w:r>
      <w:r w:rsidRPr="00C31B71">
        <w:rPr>
          <w:rFonts w:eastAsia="Aptos"/>
          <w:iCs/>
          <w:u w:val="single"/>
          <w:bdr w:val="single" w:sz="8" w:space="0" w:color="auto"/>
        </w:rPr>
        <w:t>India</w:t>
      </w:r>
      <w:r w:rsidRPr="00C31B71">
        <w:rPr>
          <w:rFonts w:eastAsia="Aptos"/>
          <w:u w:val="single"/>
        </w:rPr>
        <w:t xml:space="preserve">, </w:t>
      </w:r>
      <w:r w:rsidRPr="00C31B71">
        <w:rPr>
          <w:rFonts w:eastAsia="Aptos"/>
          <w:iCs/>
          <w:u w:val="single"/>
          <w:bdr w:val="single" w:sz="8" w:space="0" w:color="auto"/>
        </w:rPr>
        <w:t>Japan</w:t>
      </w:r>
      <w:r w:rsidRPr="00C31B71">
        <w:rPr>
          <w:rFonts w:eastAsia="Aptos"/>
          <w:u w:val="single"/>
        </w:rPr>
        <w:t xml:space="preserve">, and </w:t>
      </w:r>
      <w:r w:rsidRPr="00C31B71">
        <w:rPr>
          <w:rFonts w:eastAsia="Aptos"/>
          <w:iCs/>
          <w:u w:val="single"/>
          <w:bdr w:val="single" w:sz="8" w:space="0" w:color="auto"/>
        </w:rPr>
        <w:t>Australia</w:t>
      </w:r>
      <w:r w:rsidRPr="00C31B71">
        <w:rPr>
          <w:rFonts w:eastAsia="Aptos"/>
          <w:u w:val="single"/>
        </w:rPr>
        <w:t xml:space="preserve">; modernized critical </w:t>
      </w:r>
      <w:r w:rsidRPr="00C31B71">
        <w:rPr>
          <w:rFonts w:eastAsia="Aptos"/>
          <w:iCs/>
          <w:u w:val="single"/>
          <w:bdr w:val="single" w:sz="8" w:space="0" w:color="auto"/>
        </w:rPr>
        <w:t>alliances</w:t>
      </w:r>
      <w:r w:rsidRPr="00C31B71">
        <w:rPr>
          <w:rFonts w:eastAsia="Aptos"/>
          <w:sz w:val="16"/>
        </w:rPr>
        <w:t xml:space="preserve"> like the North Atlantic Treaty Organization (NATO); </w:t>
      </w:r>
      <w:r w:rsidRPr="00C31B71">
        <w:rPr>
          <w:rFonts w:eastAsia="Aptos"/>
          <w:highlight w:val="cyan"/>
          <w:u w:val="single"/>
        </w:rPr>
        <w:t>and</w:t>
      </w:r>
      <w:r w:rsidRPr="00C31B71">
        <w:rPr>
          <w:rFonts w:eastAsia="Aptos"/>
          <w:u w:val="single"/>
        </w:rPr>
        <w:t xml:space="preserve"> sought to </w:t>
      </w:r>
      <w:r w:rsidRPr="00C31B71">
        <w:rPr>
          <w:rFonts w:eastAsia="Aptos"/>
          <w:iCs/>
          <w:highlight w:val="cyan"/>
          <w:u w:val="single"/>
          <w:bdr w:val="single" w:sz="8" w:space="0" w:color="auto"/>
        </w:rPr>
        <w:t>rebalance</w:t>
      </w:r>
      <w:r w:rsidRPr="00C31B71">
        <w:rPr>
          <w:rFonts w:eastAsia="Aptos"/>
          <w:u w:val="single"/>
        </w:rPr>
        <w:t xml:space="preserve"> outdated </w:t>
      </w:r>
      <w:r w:rsidRPr="00C31B71">
        <w:rPr>
          <w:rFonts w:eastAsia="Aptos"/>
          <w:iCs/>
          <w:highlight w:val="cyan"/>
          <w:u w:val="single"/>
          <w:bdr w:val="single" w:sz="8" w:space="0" w:color="auto"/>
        </w:rPr>
        <w:t>troop</w:t>
      </w:r>
      <w:r w:rsidRPr="00C31B71">
        <w:rPr>
          <w:rFonts w:eastAsia="Aptos"/>
          <w:u w:val="single"/>
        </w:rPr>
        <w:t xml:space="preserve"> disposition</w:t>
      </w:r>
      <w:r w:rsidRPr="00C31B71">
        <w:rPr>
          <w:rFonts w:eastAsia="Aptos"/>
          <w:highlight w:val="cyan"/>
          <w:u w:val="single"/>
        </w:rPr>
        <w:t>s</w:t>
      </w:r>
      <w:r w:rsidRPr="00C31B71">
        <w:rPr>
          <w:rFonts w:eastAsia="Aptos"/>
          <w:sz w:val="16"/>
        </w:rPr>
        <w:t xml:space="preserve"> in Germany and the Middle East </w:t>
      </w:r>
      <w:r w:rsidRPr="00C31B71">
        <w:rPr>
          <w:rFonts w:eastAsia="Aptos"/>
          <w:highlight w:val="cyan"/>
          <w:u w:val="single"/>
        </w:rPr>
        <w:t>in</w:t>
      </w:r>
      <w:r w:rsidRPr="00C31B71">
        <w:rPr>
          <w:rFonts w:eastAsia="Aptos"/>
          <w:u w:val="single"/>
        </w:rPr>
        <w:t xml:space="preserve"> favor of </w:t>
      </w:r>
      <w:r w:rsidRPr="00C31B71">
        <w:rPr>
          <w:rFonts w:eastAsia="Aptos"/>
          <w:iCs/>
          <w:highlight w:val="cyan"/>
          <w:u w:val="single"/>
          <w:bdr w:val="single" w:sz="8" w:space="0" w:color="auto"/>
        </w:rPr>
        <w:t>frontline</w:t>
      </w:r>
      <w:r w:rsidRPr="00C31B71">
        <w:rPr>
          <w:rFonts w:eastAsia="Aptos"/>
          <w:u w:val="single"/>
        </w:rPr>
        <w:t xml:space="preserve"> deployments to Central and </w:t>
      </w:r>
      <w:r w:rsidRPr="00C31B71">
        <w:rPr>
          <w:rFonts w:eastAsia="Aptos"/>
          <w:iCs/>
          <w:u w:val="single"/>
          <w:bdr w:val="single" w:sz="8" w:space="0" w:color="auto"/>
        </w:rPr>
        <w:t xml:space="preserve">Eastern </w:t>
      </w:r>
      <w:r w:rsidRPr="00C31B71">
        <w:rPr>
          <w:rFonts w:eastAsia="Aptos"/>
          <w:iCs/>
          <w:highlight w:val="cyan"/>
          <w:u w:val="single"/>
          <w:bdr w:val="single" w:sz="8" w:space="0" w:color="auto"/>
        </w:rPr>
        <w:t>Europe</w:t>
      </w:r>
      <w:r w:rsidRPr="00C31B71">
        <w:rPr>
          <w:rFonts w:eastAsia="Aptos"/>
          <w:highlight w:val="cyan"/>
          <w:u w:val="single"/>
        </w:rPr>
        <w:t xml:space="preserve"> and</w:t>
      </w:r>
      <w:r w:rsidRPr="00C31B71">
        <w:rPr>
          <w:rFonts w:eastAsia="Aptos"/>
          <w:u w:val="single"/>
        </w:rPr>
        <w:t xml:space="preserve"> the </w:t>
      </w:r>
      <w:r w:rsidRPr="00C31B71">
        <w:rPr>
          <w:rFonts w:eastAsia="Aptos"/>
          <w:iCs/>
          <w:u w:val="single"/>
          <w:bdr w:val="single" w:sz="8" w:space="0" w:color="auto"/>
        </w:rPr>
        <w:t>Indo-</w:t>
      </w:r>
      <w:r w:rsidRPr="00C31B71">
        <w:rPr>
          <w:rFonts w:eastAsia="Aptos"/>
          <w:iCs/>
          <w:highlight w:val="cyan"/>
          <w:u w:val="single"/>
          <w:bdr w:val="single" w:sz="8" w:space="0" w:color="auto"/>
        </w:rPr>
        <w:t>Pacific</w:t>
      </w:r>
      <w:r w:rsidRPr="00C31B71">
        <w:rPr>
          <w:rFonts w:eastAsia="Aptos"/>
          <w:u w:val="single"/>
        </w:rPr>
        <w:t>.</w:t>
      </w:r>
    </w:p>
    <w:p w14:paraId="07EBBB1F" w14:textId="77777777" w:rsidR="00C31B71" w:rsidRPr="00C31B71" w:rsidRDefault="00C31B71" w:rsidP="00C31B71">
      <w:pPr>
        <w:rPr>
          <w:rFonts w:eastAsia="Aptos"/>
          <w:sz w:val="16"/>
        </w:rPr>
      </w:pPr>
      <w:r w:rsidRPr="00C31B71">
        <w:rPr>
          <w:rFonts w:eastAsia="Aptos"/>
          <w:sz w:val="16"/>
        </w:rPr>
        <w:t xml:space="preserve">Mr. </w:t>
      </w:r>
      <w:r w:rsidRPr="00C31B71">
        <w:rPr>
          <w:rFonts w:eastAsia="Aptos"/>
          <w:highlight w:val="cyan"/>
          <w:u w:val="single"/>
        </w:rPr>
        <w:t>Trump’s policies were</w:t>
      </w:r>
      <w:r w:rsidRPr="00C31B71">
        <w:rPr>
          <w:rFonts w:eastAsia="Aptos"/>
          <w:u w:val="single"/>
        </w:rPr>
        <w:t xml:space="preserve"> </w:t>
      </w:r>
      <w:r w:rsidRPr="00C31B71">
        <w:rPr>
          <w:rFonts w:eastAsia="Aptos"/>
          <w:iCs/>
          <w:u w:val="single"/>
          <w:bdr w:val="single" w:sz="8" w:space="0" w:color="auto"/>
        </w:rPr>
        <w:t>never</w:t>
      </w:r>
      <w:r w:rsidRPr="00C31B71">
        <w:rPr>
          <w:rFonts w:eastAsia="Aptos"/>
          <w:u w:val="single"/>
        </w:rPr>
        <w:t xml:space="preserve"> </w:t>
      </w:r>
      <w:r w:rsidRPr="00C31B71">
        <w:rPr>
          <w:rFonts w:eastAsia="Aptos"/>
          <w:highlight w:val="cyan"/>
          <w:u w:val="single"/>
        </w:rPr>
        <w:t>those of</w:t>
      </w:r>
      <w:r w:rsidRPr="00C31B71">
        <w:rPr>
          <w:rFonts w:eastAsia="Aptos"/>
          <w:u w:val="single"/>
        </w:rPr>
        <w:t xml:space="preserve"> an </w:t>
      </w:r>
      <w:r w:rsidRPr="00C31B71">
        <w:rPr>
          <w:rFonts w:eastAsia="Aptos"/>
          <w:iCs/>
          <w:u w:val="single"/>
          <w:bdr w:val="single" w:sz="8" w:space="0" w:color="auto"/>
        </w:rPr>
        <w:t>isolationist</w:t>
      </w:r>
      <w:r w:rsidRPr="00C31B71">
        <w:rPr>
          <w:rFonts w:eastAsia="Aptos"/>
          <w:u w:val="single"/>
        </w:rPr>
        <w:t xml:space="preserve">, but rather </w:t>
      </w:r>
      <w:r w:rsidRPr="00C31B71">
        <w:rPr>
          <w:rFonts w:eastAsia="Aptos"/>
          <w:iCs/>
          <w:highlight w:val="cyan"/>
          <w:u w:val="single"/>
          <w:bdr w:val="single" w:sz="8" w:space="0" w:color="auto"/>
        </w:rPr>
        <w:t>a pragmatist</w:t>
      </w:r>
      <w:r w:rsidRPr="00C31B71">
        <w:rPr>
          <w:rFonts w:eastAsia="Aptos"/>
          <w:sz w:val="16"/>
        </w:rPr>
        <w:t xml:space="preserve"> with a keen sense of American power and capacity. </w:t>
      </w:r>
    </w:p>
    <w:p w14:paraId="79763B99" w14:textId="77777777" w:rsidR="00C31B71" w:rsidRPr="00C31B71" w:rsidRDefault="00C31B71" w:rsidP="00C31B71">
      <w:pPr>
        <w:rPr>
          <w:rFonts w:eastAsia="Aptos"/>
          <w:sz w:val="16"/>
          <w:szCs w:val="14"/>
        </w:rPr>
      </w:pPr>
      <w:r w:rsidRPr="00C31B71">
        <w:rPr>
          <w:rFonts w:eastAsia="Aptos"/>
          <w:sz w:val="16"/>
          <w:szCs w:val="14"/>
        </w:rPr>
        <w:t>Trump Lacked a Strategy</w:t>
      </w:r>
    </w:p>
    <w:p w14:paraId="47D94448" w14:textId="77777777" w:rsidR="00C31B71" w:rsidRPr="00C31B71" w:rsidRDefault="00C31B71" w:rsidP="00C31B71">
      <w:pPr>
        <w:rPr>
          <w:rFonts w:eastAsia="Aptos"/>
          <w:sz w:val="16"/>
          <w:szCs w:val="14"/>
        </w:rPr>
      </w:pPr>
      <w:r w:rsidRPr="00C31B71">
        <w:rPr>
          <w:rFonts w:eastAsia="Aptos"/>
          <w:sz w:val="16"/>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751D66FA" w14:textId="77777777" w:rsidR="00C31B71" w:rsidRPr="00C31B71" w:rsidRDefault="00C31B71" w:rsidP="00C31B71">
      <w:pPr>
        <w:rPr>
          <w:rFonts w:eastAsia="Aptos"/>
          <w:sz w:val="16"/>
          <w:szCs w:val="14"/>
        </w:rPr>
      </w:pPr>
      <w:r w:rsidRPr="00C31B71">
        <w:rPr>
          <w:rFonts w:eastAsia="Aptos"/>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04048973" w14:textId="77777777" w:rsidR="00C31B71" w:rsidRPr="00C31B71" w:rsidRDefault="00C31B71" w:rsidP="00C31B71">
      <w:pPr>
        <w:rPr>
          <w:rFonts w:eastAsia="Aptos"/>
          <w:sz w:val="16"/>
          <w:szCs w:val="14"/>
        </w:rPr>
      </w:pPr>
      <w:r w:rsidRPr="00C31B71">
        <w:rPr>
          <w:rFonts w:eastAsia="Aptos"/>
          <w:sz w:val="16"/>
          <w:szCs w:val="14"/>
        </w:rPr>
        <w:t>Donald Trump is Pro-Putin</w:t>
      </w:r>
    </w:p>
    <w:p w14:paraId="3D19A15F" w14:textId="77777777" w:rsidR="00C31B71" w:rsidRPr="00C31B71" w:rsidRDefault="00C31B71" w:rsidP="00C31B71">
      <w:pPr>
        <w:rPr>
          <w:rFonts w:eastAsia="Aptos"/>
          <w:sz w:val="16"/>
          <w:szCs w:val="14"/>
        </w:rPr>
      </w:pPr>
      <w:r w:rsidRPr="00C31B71">
        <w:rPr>
          <w:rFonts w:eastAsia="Aptos"/>
          <w:sz w:val="16"/>
          <w:szCs w:val="14"/>
        </w:rPr>
        <w:t>Perhaps no myth about the Trump foreign policy is more pernicious, or more false, than the claim that Mr. Trump is somehow favorably inclined to the Russian leader.</w:t>
      </w:r>
    </w:p>
    <w:p w14:paraId="1B5093E1" w14:textId="77777777" w:rsidR="00C31B71" w:rsidRPr="00C31B71" w:rsidRDefault="00C31B71" w:rsidP="00C31B71">
      <w:pPr>
        <w:rPr>
          <w:rFonts w:eastAsia="Aptos"/>
          <w:sz w:val="16"/>
          <w:szCs w:val="14"/>
        </w:rPr>
      </w:pPr>
      <w:r w:rsidRPr="00C31B71">
        <w:rPr>
          <w:rFonts w:eastAsia="Aptos"/>
          <w:sz w:val="16"/>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7D45D475" w14:textId="77777777" w:rsidR="00C31B71" w:rsidRPr="00C31B71" w:rsidRDefault="00C31B71" w:rsidP="00C31B71">
      <w:pPr>
        <w:rPr>
          <w:rFonts w:eastAsia="Aptos"/>
          <w:sz w:val="16"/>
        </w:rPr>
      </w:pPr>
      <w:r w:rsidRPr="00C31B71">
        <w:rPr>
          <w:rFonts w:eastAsia="Aptos"/>
          <w:iCs/>
          <w:u w:val="single"/>
          <w:bdr w:val="single" w:sz="8" w:space="0" w:color="auto"/>
        </w:rPr>
        <w:t>Don't Fear</w:t>
      </w:r>
      <w:r w:rsidRPr="00C31B71">
        <w:rPr>
          <w:rFonts w:eastAsia="Aptos"/>
          <w:u w:val="single"/>
        </w:rPr>
        <w:t xml:space="preserve"> the</w:t>
      </w:r>
      <w:r w:rsidRPr="00C31B71">
        <w:rPr>
          <w:rFonts w:eastAsia="Aptos"/>
          <w:sz w:val="16"/>
        </w:rPr>
        <w:t xml:space="preserve"> Foreign Policy </w:t>
      </w:r>
      <w:r w:rsidRPr="00C31B71">
        <w:rPr>
          <w:rFonts w:eastAsia="Aptos"/>
          <w:iCs/>
          <w:u w:val="single"/>
          <w:bdr w:val="single" w:sz="8" w:space="0" w:color="auto"/>
        </w:rPr>
        <w:t>Return</w:t>
      </w:r>
      <w:r w:rsidRPr="00C31B71">
        <w:rPr>
          <w:rFonts w:eastAsia="Aptos"/>
          <w:u w:val="single"/>
        </w:rPr>
        <w:t xml:space="preserve"> of</w:t>
      </w:r>
      <w:r w:rsidRPr="00C31B71">
        <w:rPr>
          <w:rFonts w:eastAsia="Aptos"/>
          <w:sz w:val="16"/>
        </w:rPr>
        <w:t xml:space="preserve"> Donald </w:t>
      </w:r>
      <w:r w:rsidRPr="00C31B71">
        <w:rPr>
          <w:rFonts w:eastAsia="Aptos"/>
          <w:u w:val="single"/>
        </w:rPr>
        <w:t>Trump</w:t>
      </w:r>
      <w:r w:rsidRPr="00C31B71">
        <w:rPr>
          <w:rFonts w:eastAsia="Aptos"/>
          <w:sz w:val="16"/>
        </w:rPr>
        <w:t> </w:t>
      </w:r>
    </w:p>
    <w:p w14:paraId="7AF495C5" w14:textId="77777777" w:rsidR="00C31B71" w:rsidRPr="00C31B71" w:rsidRDefault="00C31B71" w:rsidP="00C31B71">
      <w:pPr>
        <w:rPr>
          <w:rFonts w:eastAsia="Aptos"/>
          <w:sz w:val="16"/>
          <w:u w:val="single"/>
        </w:rPr>
      </w:pPr>
      <w:r w:rsidRPr="00C31B71">
        <w:rPr>
          <w:rFonts w:eastAsia="Aptos"/>
          <w:u w:val="single"/>
        </w:rPr>
        <w:t>The</w:t>
      </w:r>
      <w:r w:rsidRPr="00C31B71">
        <w:rPr>
          <w:rFonts w:eastAsia="Aptos"/>
          <w:sz w:val="16"/>
        </w:rPr>
        <w:t xml:space="preserve"> establishment </w:t>
      </w:r>
      <w:r w:rsidRPr="00C31B71">
        <w:rPr>
          <w:rFonts w:eastAsia="Aptos"/>
          <w:iCs/>
          <w:u w:val="single"/>
          <w:bdr w:val="single" w:sz="8" w:space="0" w:color="auto"/>
        </w:rPr>
        <w:t>panic</w:t>
      </w:r>
      <w:r w:rsidRPr="00C31B71">
        <w:rPr>
          <w:rFonts w:eastAsia="Aptos"/>
          <w:u w:val="single"/>
        </w:rPr>
        <w:t xml:space="preserve"> about</w:t>
      </w:r>
      <w:r w:rsidRPr="00C31B71">
        <w:rPr>
          <w:rFonts w:eastAsia="Aptos"/>
          <w:sz w:val="16"/>
        </w:rPr>
        <w:t xml:space="preserve"> Mr. </w:t>
      </w:r>
      <w:r w:rsidRPr="00C31B71">
        <w:rPr>
          <w:rFonts w:eastAsia="Aptos"/>
          <w:u w:val="single"/>
        </w:rPr>
        <w:t>Trump’s</w:t>
      </w:r>
      <w:r w:rsidRPr="00C31B71">
        <w:rPr>
          <w:rFonts w:eastAsia="Aptos"/>
          <w:sz w:val="16"/>
        </w:rPr>
        <w:t xml:space="preserve"> potential </w:t>
      </w:r>
      <w:r w:rsidRPr="00C31B71">
        <w:rPr>
          <w:rFonts w:eastAsia="Aptos"/>
          <w:u w:val="single"/>
        </w:rPr>
        <w:t>return has</w:t>
      </w:r>
      <w:r w:rsidRPr="00C31B71">
        <w:rPr>
          <w:rFonts w:eastAsia="Aptos"/>
          <w:sz w:val="16"/>
        </w:rPr>
        <w:t xml:space="preserve"> likely </w:t>
      </w:r>
      <w:r w:rsidRPr="00C31B71">
        <w:rPr>
          <w:rFonts w:eastAsia="Aptos"/>
          <w:iCs/>
          <w:u w:val="single"/>
          <w:bdr w:val="single" w:sz="8" w:space="0" w:color="auto"/>
        </w:rPr>
        <w:t>yet</w:t>
      </w:r>
      <w:r w:rsidRPr="00C31B71">
        <w:rPr>
          <w:rFonts w:eastAsia="Aptos"/>
          <w:u w:val="single"/>
        </w:rPr>
        <w:t xml:space="preserve"> to reach </w:t>
      </w:r>
      <w:r w:rsidRPr="00C31B71">
        <w:rPr>
          <w:rFonts w:eastAsia="Aptos"/>
          <w:iCs/>
          <w:u w:val="single"/>
          <w:bdr w:val="single" w:sz="8" w:space="0" w:color="auto"/>
        </w:rPr>
        <w:t>its peak</w:t>
      </w:r>
      <w:r w:rsidRPr="00C31B71">
        <w:rPr>
          <w:rFonts w:eastAsia="Aptos"/>
          <w:sz w:val="16"/>
        </w:rPr>
        <w:t xml:space="preserve">, with almost six months until the 2024 election. </w:t>
      </w:r>
      <w:r w:rsidRPr="00C31B71">
        <w:rPr>
          <w:rFonts w:eastAsia="Aptos"/>
          <w:u w:val="single"/>
        </w:rPr>
        <w:t xml:space="preserve">Americans would do well </w:t>
      </w:r>
      <w:r w:rsidRPr="00C31B71">
        <w:rPr>
          <w:rFonts w:eastAsia="Aptos"/>
          <w:iCs/>
          <w:u w:val="single"/>
          <w:bdr w:val="single" w:sz="8" w:space="0" w:color="auto"/>
        </w:rPr>
        <w:t xml:space="preserve">to </w:t>
      </w:r>
      <w:r w:rsidRPr="00C31B71">
        <w:rPr>
          <w:rFonts w:eastAsia="Aptos"/>
          <w:iCs/>
          <w:highlight w:val="cyan"/>
          <w:u w:val="single"/>
          <w:bdr w:val="single" w:sz="8" w:space="0" w:color="auto"/>
        </w:rPr>
        <w:t>ignore</w:t>
      </w:r>
      <w:r w:rsidRPr="00C31B71">
        <w:rPr>
          <w:rFonts w:eastAsia="Aptos"/>
          <w:highlight w:val="cyan"/>
          <w:u w:val="single"/>
        </w:rPr>
        <w:t xml:space="preserve"> the fearmongering</w:t>
      </w:r>
      <w:r w:rsidRPr="00C31B71">
        <w:rPr>
          <w:rFonts w:eastAsia="Aptos"/>
          <w:sz w:val="16"/>
        </w:rPr>
        <w:t xml:space="preserve"> of the global foreign policy class </w:t>
      </w:r>
      <w:r w:rsidRPr="00C31B71">
        <w:rPr>
          <w:rFonts w:eastAsia="Aptos"/>
          <w:u w:val="single"/>
        </w:rPr>
        <w:t xml:space="preserve">and instead </w:t>
      </w:r>
      <w:r w:rsidRPr="00C31B71">
        <w:rPr>
          <w:rFonts w:eastAsia="Aptos"/>
          <w:iCs/>
          <w:highlight w:val="cyan"/>
          <w:u w:val="single"/>
          <w:bdr w:val="single" w:sz="8" w:space="0" w:color="auto"/>
        </w:rPr>
        <w:t>evaluate</w:t>
      </w:r>
      <w:r w:rsidRPr="00C31B71">
        <w:rPr>
          <w:rFonts w:eastAsia="Aptos"/>
          <w:highlight w:val="cyan"/>
          <w:u w:val="single"/>
        </w:rPr>
        <w:t xml:space="preserve"> the world </w:t>
      </w:r>
      <w:r w:rsidRPr="00C31B71">
        <w:rPr>
          <w:rFonts w:eastAsia="Aptos"/>
          <w:iCs/>
          <w:sz w:val="28"/>
          <w:szCs w:val="28"/>
          <w:highlight w:val="cyan"/>
          <w:u w:val="single"/>
          <w:bdr w:val="single" w:sz="8" w:space="0" w:color="auto"/>
        </w:rPr>
        <w:t>that was</w:t>
      </w:r>
      <w:r w:rsidRPr="00C31B71">
        <w:rPr>
          <w:rFonts w:eastAsia="Aptos"/>
          <w:highlight w:val="cyan"/>
          <w:u w:val="single"/>
        </w:rPr>
        <w:t xml:space="preserve"> under</w:t>
      </w:r>
      <w:r w:rsidRPr="00C31B71">
        <w:rPr>
          <w:rFonts w:eastAsia="Aptos"/>
          <w:u w:val="single"/>
        </w:rPr>
        <w:t xml:space="preserve"> Mr. </w:t>
      </w:r>
      <w:r w:rsidRPr="00C31B71">
        <w:rPr>
          <w:rFonts w:eastAsia="Aptos"/>
          <w:highlight w:val="cyan"/>
          <w:u w:val="single"/>
        </w:rPr>
        <w:t>Trump</w:t>
      </w:r>
      <w:r w:rsidRPr="00C31B71">
        <w:rPr>
          <w:rFonts w:eastAsia="Aptos"/>
          <w:u w:val="single"/>
        </w:rPr>
        <w:t xml:space="preserve">’s leadership: an international </w:t>
      </w:r>
      <w:r w:rsidRPr="00C31B71">
        <w:rPr>
          <w:rFonts w:eastAsia="Aptos"/>
          <w:iCs/>
          <w:u w:val="single"/>
          <w:bdr w:val="single" w:sz="8" w:space="0" w:color="auto"/>
        </w:rPr>
        <w:t>order</w:t>
      </w:r>
      <w:r w:rsidRPr="00C31B71">
        <w:rPr>
          <w:rFonts w:eastAsia="Aptos"/>
          <w:u w:val="single"/>
        </w:rPr>
        <w:t xml:space="preserve"> defined by</w:t>
      </w:r>
      <w:r w:rsidRPr="00C31B71">
        <w:rPr>
          <w:rFonts w:eastAsia="Aptos"/>
          <w:sz w:val="16"/>
        </w:rPr>
        <w:t xml:space="preserve"> American prosperity, an intense focus on core U.S. interests, and a belief in </w:t>
      </w:r>
      <w:r w:rsidRPr="00C31B71">
        <w:rPr>
          <w:rFonts w:eastAsia="Aptos"/>
          <w:u w:val="single"/>
        </w:rPr>
        <w:t>robust deterrence as</w:t>
      </w:r>
      <w:r w:rsidRPr="00C31B71">
        <w:rPr>
          <w:rFonts w:eastAsia="Aptos"/>
          <w:sz w:val="16"/>
        </w:rPr>
        <w:t xml:space="preserve"> the surest guarantor of </w:t>
      </w:r>
      <w:r w:rsidRPr="00C31B71">
        <w:rPr>
          <w:rFonts w:eastAsia="Aptos"/>
          <w:iCs/>
          <w:u w:val="single"/>
          <w:bdr w:val="single" w:sz="8" w:space="0" w:color="auto"/>
        </w:rPr>
        <w:t>peace</w:t>
      </w:r>
      <w:r w:rsidRPr="00C31B71">
        <w:rPr>
          <w:rFonts w:eastAsia="Aptos"/>
          <w:sz w:val="16"/>
        </w:rPr>
        <w:t>.</w:t>
      </w:r>
    </w:p>
    <w:p w14:paraId="14229DC8" w14:textId="77777777" w:rsidR="00C31B71" w:rsidRPr="00C31B71" w:rsidRDefault="00C31B71" w:rsidP="00C31B71">
      <w:pPr>
        <w:rPr>
          <w:rFonts w:eastAsia="Aptos"/>
        </w:rPr>
      </w:pPr>
    </w:p>
    <w:p w14:paraId="4562603A" w14:textId="77777777" w:rsidR="00C31B71" w:rsidRPr="00C31B71" w:rsidRDefault="00C31B71" w:rsidP="00C31B71">
      <w:pPr>
        <w:keepNext/>
        <w:keepLines/>
        <w:spacing w:before="40" w:after="0"/>
        <w:outlineLvl w:val="3"/>
        <w:rPr>
          <w:rFonts w:eastAsia="Times New Roman"/>
          <w:b/>
          <w:iCs/>
          <w:sz w:val="26"/>
        </w:rPr>
      </w:pPr>
      <w:r w:rsidRPr="00C31B71">
        <w:rPr>
          <w:rFonts w:eastAsia="Times New Roman"/>
          <w:b/>
          <w:iCs/>
          <w:sz w:val="26"/>
        </w:rPr>
        <w:t xml:space="preserve">No </w:t>
      </w:r>
      <w:r w:rsidRPr="00C31B71">
        <w:rPr>
          <w:rFonts w:eastAsia="Times New Roman"/>
          <w:b/>
          <w:iCs/>
          <w:sz w:val="26"/>
          <w:u w:val="single"/>
        </w:rPr>
        <w:t>liberal order</w:t>
      </w:r>
      <w:r w:rsidRPr="00C31B71">
        <w:rPr>
          <w:rFonts w:eastAsia="Times New Roman"/>
          <w:b/>
          <w:iCs/>
          <w:sz w:val="26"/>
        </w:rPr>
        <w:t xml:space="preserve"> or </w:t>
      </w:r>
      <w:r w:rsidRPr="00C31B71">
        <w:rPr>
          <w:rFonts w:eastAsia="Times New Roman"/>
          <w:b/>
          <w:iCs/>
          <w:sz w:val="26"/>
          <w:u w:val="single"/>
        </w:rPr>
        <w:t>SOI</w:t>
      </w:r>
      <w:r w:rsidRPr="00C31B71">
        <w:rPr>
          <w:rFonts w:eastAsia="Times New Roman"/>
          <w:b/>
          <w:iCs/>
          <w:sz w:val="26"/>
        </w:rPr>
        <w:t xml:space="preserve"> impact---states </w:t>
      </w:r>
      <w:r w:rsidRPr="00C31B71">
        <w:rPr>
          <w:rFonts w:eastAsia="Times New Roman"/>
          <w:b/>
          <w:iCs/>
          <w:sz w:val="26"/>
          <w:u w:val="single"/>
        </w:rPr>
        <w:t>won’t risk</w:t>
      </w:r>
      <w:r w:rsidRPr="00C31B71">
        <w:rPr>
          <w:rFonts w:eastAsia="Times New Roman"/>
          <w:b/>
          <w:iCs/>
          <w:sz w:val="26"/>
        </w:rPr>
        <w:t xml:space="preserve"> war, err towards </w:t>
      </w:r>
      <w:r w:rsidRPr="00C31B71">
        <w:rPr>
          <w:rFonts w:eastAsia="Times New Roman"/>
          <w:b/>
          <w:iCs/>
          <w:sz w:val="26"/>
          <w:u w:val="single"/>
        </w:rPr>
        <w:t>isolation</w:t>
      </w:r>
      <w:r w:rsidRPr="00C31B71">
        <w:rPr>
          <w:rFonts w:eastAsia="Times New Roman"/>
          <w:b/>
          <w:iCs/>
          <w:sz w:val="26"/>
        </w:rPr>
        <w:t xml:space="preserve">, AND </w:t>
      </w:r>
      <w:r w:rsidRPr="00C31B71">
        <w:rPr>
          <w:rFonts w:eastAsia="Times New Roman"/>
          <w:b/>
          <w:iCs/>
          <w:sz w:val="26"/>
          <w:u w:val="single"/>
        </w:rPr>
        <w:t>mediate</w:t>
      </w:r>
      <w:r w:rsidRPr="00C31B71">
        <w:rPr>
          <w:rFonts w:eastAsia="Times New Roman"/>
          <w:b/>
          <w:iCs/>
          <w:sz w:val="26"/>
        </w:rPr>
        <w:t xml:space="preserve"> ties </w:t>
      </w:r>
      <w:r w:rsidRPr="00C31B71">
        <w:rPr>
          <w:rFonts w:eastAsia="Times New Roman"/>
          <w:b/>
          <w:iCs/>
          <w:sz w:val="26"/>
          <w:u w:val="single"/>
        </w:rPr>
        <w:t>economically</w:t>
      </w:r>
    </w:p>
    <w:p w14:paraId="6A1262D1" w14:textId="77777777" w:rsidR="00C31B71" w:rsidRPr="00C31B71" w:rsidRDefault="00C31B71" w:rsidP="00C31B71">
      <w:pPr>
        <w:rPr>
          <w:rFonts w:eastAsia="Calibri"/>
        </w:rPr>
      </w:pPr>
      <w:r w:rsidRPr="00C31B71">
        <w:rPr>
          <w:rFonts w:eastAsia="Calibri"/>
        </w:rPr>
        <w:t xml:space="preserve">John </w:t>
      </w:r>
      <w:r w:rsidRPr="00C31B71">
        <w:rPr>
          <w:rFonts w:eastAsia="Calibri"/>
          <w:b/>
          <w:bCs/>
          <w:sz w:val="26"/>
        </w:rPr>
        <w:t>Mueller 21</w:t>
      </w:r>
      <w:r w:rsidRPr="00C31B71">
        <w:rPr>
          <w:rFonts w:eastAsia="Calibri"/>
        </w:rPr>
        <w:t>, Adjunct Professor of Political Science and Senior Research Scientist at the Mershon Center for International Security Studies, “The Rise of China, the Assertiveness of Russia, and the Antics of Iran,” The Stupidity of War: American Foreign Policy and the Case for Complacency, 2/17/21, Ch. 6</w:t>
      </w:r>
    </w:p>
    <w:p w14:paraId="5E65CC48" w14:textId="77777777" w:rsidR="00C31B71" w:rsidRPr="00C31B71" w:rsidRDefault="00C31B71" w:rsidP="00C31B71">
      <w:pPr>
        <w:rPr>
          <w:rFonts w:eastAsia="Calibri"/>
        </w:rPr>
      </w:pPr>
      <w:r w:rsidRPr="00C31B71">
        <w:rPr>
          <w:rFonts w:eastAsia="Calibri"/>
          <w:sz w:val="16"/>
        </w:rPr>
        <w:t>Complacency, Appeasement, Self-destruction, and the New Cold War</w:t>
      </w:r>
    </w:p>
    <w:p w14:paraId="025AD6A1" w14:textId="77777777" w:rsidR="00C31B71" w:rsidRPr="00C31B71" w:rsidRDefault="00C31B71" w:rsidP="00C31B71">
      <w:pPr>
        <w:rPr>
          <w:rFonts w:eastAsia="Calibri"/>
        </w:rPr>
      </w:pPr>
      <w:r w:rsidRPr="00C31B71">
        <w:rPr>
          <w:rFonts w:eastAsia="Calibri"/>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C31B71">
        <w:rPr>
          <w:rFonts w:eastAsia="Calibri"/>
          <w:highlight w:val="yellow"/>
          <w:u w:val="single"/>
        </w:rPr>
        <w:t>appeasement</w:t>
      </w:r>
      <w:r w:rsidRPr="00C31B71">
        <w:rPr>
          <w:rFonts w:eastAsia="Calibri"/>
          <w:u w:val="single"/>
        </w:rPr>
        <w:t xml:space="preserve"> can</w:t>
      </w:r>
      <w:r w:rsidRPr="00C31B71">
        <w:rPr>
          <w:rFonts w:eastAsia="Calibri"/>
          <w:sz w:val="16"/>
        </w:rPr>
        <w:t xml:space="preserve"> </w:t>
      </w:r>
      <w:r w:rsidRPr="00C31B71">
        <w:rPr>
          <w:rFonts w:eastAsia="Calibri"/>
          <w:iCs/>
          <w:u w:val="single"/>
          <w:bdr w:val="single" w:sz="8" w:space="0" w:color="auto"/>
        </w:rPr>
        <w:t>work</w:t>
      </w:r>
      <w:r w:rsidRPr="00C31B71">
        <w:rPr>
          <w:rFonts w:eastAsia="Calibri"/>
          <w:sz w:val="16"/>
        </w:rPr>
        <w:t xml:space="preserve"> </w:t>
      </w:r>
      <w:r w:rsidRPr="00C31B71">
        <w:rPr>
          <w:rFonts w:eastAsia="Calibri"/>
          <w:u w:val="single"/>
        </w:rPr>
        <w:t>to</w:t>
      </w:r>
      <w:r w:rsidRPr="00C31B71">
        <w:rPr>
          <w:rFonts w:eastAsia="Calibri"/>
          <w:sz w:val="16"/>
        </w:rPr>
        <w:t xml:space="preserve"> </w:t>
      </w:r>
      <w:r w:rsidRPr="00C31B71">
        <w:rPr>
          <w:rFonts w:eastAsia="Calibri"/>
          <w:iCs/>
          <w:highlight w:val="yellow"/>
          <w:u w:val="single"/>
          <w:bdr w:val="single" w:sz="8" w:space="0" w:color="auto"/>
        </w:rPr>
        <w:t>avoid military conflict</w:t>
      </w:r>
      <w:r w:rsidRPr="00C31B71">
        <w:rPr>
          <w:rFonts w:eastAsia="Calibri"/>
          <w:sz w:val="16"/>
        </w:rPr>
        <w:t xml:space="preserve"> </w:t>
      </w:r>
      <w:r w:rsidRPr="00C31B71">
        <w:rPr>
          <w:rFonts w:eastAsia="Calibri"/>
          <w:u w:val="single"/>
        </w:rPr>
        <w:t>as</w:t>
      </w:r>
      <w:r w:rsidRPr="00C31B71">
        <w:rPr>
          <w:rFonts w:eastAsia="Calibri"/>
          <w:sz w:val="16"/>
        </w:rPr>
        <w:t xml:space="preserve"> can be </w:t>
      </w:r>
      <w:r w:rsidRPr="00C31B71">
        <w:rPr>
          <w:rFonts w:eastAsia="Calibri"/>
          <w:u w:val="single"/>
        </w:rPr>
        <w:t>seen in the case of the</w:t>
      </w:r>
      <w:r w:rsidRPr="00C31B71">
        <w:rPr>
          <w:rFonts w:eastAsia="Calibri"/>
          <w:sz w:val="16"/>
        </w:rPr>
        <w:t xml:space="preserve"> </w:t>
      </w:r>
      <w:r w:rsidRPr="00C31B71">
        <w:rPr>
          <w:rFonts w:eastAsia="Calibri"/>
          <w:iCs/>
          <w:u w:val="single"/>
          <w:bdr w:val="single" w:sz="8" w:space="0" w:color="auto"/>
        </w:rPr>
        <w:t>Cuban missile crisis</w:t>
      </w:r>
      <w:r w:rsidRPr="00C31B71">
        <w:rPr>
          <w:rFonts w:eastAsia="Calibri"/>
          <w:sz w:val="16"/>
        </w:rPr>
        <w:t xml:space="preserve"> of 1962. As also discussed there, </w:t>
      </w:r>
      <w:r w:rsidRPr="00C31B71">
        <w:rPr>
          <w:rFonts w:eastAsia="Calibri"/>
          <w:u w:val="single"/>
        </w:rPr>
        <w:t>appeasement has been</w:t>
      </w:r>
      <w:r w:rsidRPr="00C31B71">
        <w:rPr>
          <w:rFonts w:eastAsia="Calibri"/>
          <w:sz w:val="16"/>
        </w:rPr>
        <w:t xml:space="preserve"> </w:t>
      </w:r>
      <w:r w:rsidRPr="00C31B71">
        <w:rPr>
          <w:rFonts w:eastAsia="Calibri"/>
          <w:iCs/>
          <w:u w:val="single"/>
          <w:bdr w:val="single" w:sz="8" w:space="0" w:color="auto"/>
        </w:rPr>
        <w:t>given a bad name</w:t>
      </w:r>
      <w:r w:rsidRPr="00C31B71">
        <w:rPr>
          <w:rFonts w:eastAsia="Calibri"/>
          <w:sz w:val="16"/>
        </w:rPr>
        <w:t xml:space="preserve"> by the experience with Hitler in 1938.</w:t>
      </w:r>
    </w:p>
    <w:p w14:paraId="71E88440" w14:textId="77777777" w:rsidR="00C31B71" w:rsidRPr="00C31B71" w:rsidRDefault="00C31B71" w:rsidP="00C31B71">
      <w:pPr>
        <w:rPr>
          <w:rFonts w:eastAsia="Calibri"/>
        </w:rPr>
      </w:pPr>
      <w:r w:rsidRPr="00C31B71">
        <w:rPr>
          <w:rFonts w:eastAsia="Calibri"/>
          <w:sz w:val="16"/>
        </w:rPr>
        <w:t xml:space="preserve">Hitlers are very rare, but </w:t>
      </w:r>
      <w:r w:rsidRPr="00C31B71">
        <w:rPr>
          <w:rFonts w:eastAsia="Calibri"/>
          <w:u w:val="single"/>
        </w:rPr>
        <w:t>there are</w:t>
      </w:r>
      <w:r w:rsidRPr="00C31B71">
        <w:rPr>
          <w:rFonts w:eastAsia="Calibri"/>
          <w:sz w:val="16"/>
        </w:rPr>
        <w:t xml:space="preserve"> some </w:t>
      </w:r>
      <w:r w:rsidRPr="00C31B71">
        <w:rPr>
          <w:rFonts w:eastAsia="Calibri"/>
          <w:iCs/>
          <w:u w:val="single"/>
          <w:bdr w:val="single" w:sz="8" w:space="0" w:color="auto"/>
        </w:rPr>
        <w:t>resonances</w:t>
      </w:r>
      <w:r w:rsidRPr="00C31B71">
        <w:rPr>
          <w:rFonts w:eastAsia="Calibri"/>
          <w:sz w:val="16"/>
        </w:rPr>
        <w:t xml:space="preserve"> today </w:t>
      </w:r>
      <w:r w:rsidRPr="00C31B71">
        <w:rPr>
          <w:rFonts w:eastAsia="Calibri"/>
          <w:u w:val="single"/>
        </w:rPr>
        <w:t>in</w:t>
      </w:r>
      <w:r w:rsidRPr="00C31B71">
        <w:rPr>
          <w:rFonts w:eastAsia="Calibri"/>
          <w:sz w:val="16"/>
        </w:rPr>
        <w:t xml:space="preserve"> </w:t>
      </w:r>
      <w:r w:rsidRPr="00C31B71">
        <w:rPr>
          <w:rFonts w:eastAsia="Calibri"/>
          <w:iCs/>
          <w:highlight w:val="yellow"/>
          <w:u w:val="single"/>
          <w:bdr w:val="single" w:sz="8" w:space="0" w:color="auto"/>
        </w:rPr>
        <w:t>Russia</w:t>
      </w:r>
      <w:r w:rsidRPr="00C31B71">
        <w:rPr>
          <w:rFonts w:eastAsia="Calibri"/>
          <w:sz w:val="16"/>
        </w:rPr>
        <w:t xml:space="preserve">’s Vladimir Putin </w:t>
      </w:r>
      <w:r w:rsidRPr="00C31B71">
        <w:rPr>
          <w:rFonts w:eastAsia="Calibri"/>
          <w:highlight w:val="yellow"/>
          <w:u w:val="single"/>
        </w:rPr>
        <w:t xml:space="preserve">and </w:t>
      </w:r>
      <w:r w:rsidRPr="00C31B71">
        <w:rPr>
          <w:rFonts w:eastAsia="Calibri"/>
          <w:iCs/>
          <w:highlight w:val="yellow"/>
          <w:u w:val="single"/>
          <w:bdr w:val="single" w:sz="8" w:space="0" w:color="auto"/>
        </w:rPr>
        <w:t>China</w:t>
      </w:r>
      <w:r w:rsidRPr="00C31B71">
        <w:rPr>
          <w:rFonts w:eastAsia="Calibri"/>
          <w:sz w:val="16"/>
        </w:rPr>
        <w:t xml:space="preserve">’s Xi Jinping. </w:t>
      </w:r>
      <w:r w:rsidRPr="00C31B71">
        <w:rPr>
          <w:rFonts w:eastAsia="Calibri"/>
          <w:u w:val="single"/>
        </w:rPr>
        <w:t>Both are</w:t>
      </w:r>
      <w:r w:rsidRPr="00C31B71">
        <w:rPr>
          <w:rFonts w:eastAsia="Calibri"/>
          <w:sz w:val="16"/>
        </w:rPr>
        <w:t xml:space="preserve"> shrewd, </w:t>
      </w:r>
      <w:r w:rsidRPr="00C31B71">
        <w:rPr>
          <w:rFonts w:eastAsia="Calibri"/>
          <w:iCs/>
          <w:u w:val="single"/>
          <w:bdr w:val="single" w:sz="8" w:space="0" w:color="auto"/>
        </w:rPr>
        <w:t>determined</w:t>
      </w:r>
      <w:r w:rsidRPr="00C31B71">
        <w:rPr>
          <w:rFonts w:eastAsia="Calibri"/>
          <w:sz w:val="16"/>
        </w:rPr>
        <w:t xml:space="preserve">, </w:t>
      </w:r>
      <w:r w:rsidRPr="00C31B71">
        <w:rPr>
          <w:rFonts w:eastAsia="Calibri"/>
          <w:iCs/>
          <w:u w:val="single"/>
          <w:bdr w:val="single" w:sz="8" w:space="0" w:color="auto"/>
        </w:rPr>
        <w:t>authoritarian</w:t>
      </w:r>
      <w:r w:rsidRPr="00C31B71">
        <w:rPr>
          <w:rFonts w:eastAsia="Calibri"/>
          <w:u w:val="single"/>
        </w:rPr>
        <w:t>,</w:t>
      </w:r>
      <w:r w:rsidRPr="00C31B71">
        <w:rPr>
          <w:rFonts w:eastAsia="Calibri"/>
          <w:sz w:val="16"/>
        </w:rPr>
        <w:t xml:space="preserve"> </w:t>
      </w:r>
      <w:r w:rsidRPr="00C31B71">
        <w:rPr>
          <w:rFonts w:eastAsia="Calibri"/>
          <w:u w:val="single"/>
        </w:rPr>
        <w:t>and</w:t>
      </w:r>
      <w:r w:rsidRPr="00C31B71">
        <w:rPr>
          <w:rFonts w:eastAsia="Calibri"/>
          <w:sz w:val="16"/>
        </w:rPr>
        <w:t xml:space="preserve"> seem to be quite intelligent, </w:t>
      </w:r>
      <w:r w:rsidRPr="00C31B71">
        <w:rPr>
          <w:rFonts w:eastAsia="Calibri"/>
          <w:u w:val="single"/>
        </w:rPr>
        <w:t>and</w:t>
      </w:r>
      <w:r w:rsidRPr="00C31B71">
        <w:rPr>
          <w:rFonts w:eastAsia="Calibri"/>
          <w:sz w:val="16"/>
        </w:rPr>
        <w:t xml:space="preserve"> both </w:t>
      </w:r>
      <w:r w:rsidRPr="00C31B71">
        <w:rPr>
          <w:rFonts w:eastAsia="Calibri"/>
          <w:u w:val="single"/>
        </w:rPr>
        <w:t>are</w:t>
      </w:r>
      <w:r w:rsidRPr="00C31B71">
        <w:rPr>
          <w:rFonts w:eastAsia="Calibri"/>
          <w:sz w:val="16"/>
        </w:rPr>
        <w:t xml:space="preserve"> </w:t>
      </w:r>
      <w:r w:rsidRPr="00C31B71">
        <w:rPr>
          <w:rFonts w:eastAsia="Calibri"/>
          <w:iCs/>
          <w:u w:val="single"/>
          <w:bdr w:val="single" w:sz="8" w:space="0" w:color="auto"/>
        </w:rPr>
        <w:t>fully in charge</w:t>
      </w:r>
      <w:r w:rsidRPr="00C31B71">
        <w:rPr>
          <w:rFonts w:eastAsia="Calibri"/>
          <w:sz w:val="16"/>
        </w:rPr>
        <w:t xml:space="preserve">, are surrounded by sychophants, </w:t>
      </w:r>
      <w:r w:rsidRPr="00C31B71">
        <w:rPr>
          <w:rFonts w:eastAsia="Calibri"/>
          <w:u w:val="single"/>
        </w:rPr>
        <w:t>and</w:t>
      </w:r>
      <w:r w:rsidRPr="00C31B71">
        <w:rPr>
          <w:rFonts w:eastAsia="Calibri"/>
          <w:sz w:val="16"/>
        </w:rPr>
        <w:t xml:space="preserve"> </w:t>
      </w:r>
      <w:r w:rsidRPr="00C31B71">
        <w:rPr>
          <w:rFonts w:eastAsia="Calibri"/>
          <w:u w:val="single"/>
        </w:rPr>
        <w:t>appear to have essentially</w:t>
      </w:r>
      <w:r w:rsidRPr="00C31B71">
        <w:rPr>
          <w:rFonts w:eastAsia="Calibri"/>
          <w:sz w:val="16"/>
        </w:rPr>
        <w:t xml:space="preserve"> </w:t>
      </w:r>
      <w:r w:rsidRPr="00C31B71">
        <w:rPr>
          <w:rFonts w:eastAsia="Calibri"/>
          <w:iCs/>
          <w:u w:val="single"/>
          <w:bdr w:val="single" w:sz="8" w:space="0" w:color="auto"/>
        </w:rPr>
        <w:t>unlimited tenure</w:t>
      </w:r>
      <w:r w:rsidRPr="00C31B71">
        <w:rPr>
          <w:rFonts w:eastAsia="Calibri"/>
          <w:sz w:val="16"/>
        </w:rPr>
        <w:t xml:space="preserve"> </w:t>
      </w:r>
      <w:r w:rsidRPr="00C31B71">
        <w:rPr>
          <w:rFonts w:eastAsia="Calibri"/>
          <w:u w:val="single"/>
        </w:rPr>
        <w:t>in office</w:t>
      </w:r>
      <w:r w:rsidRPr="00C31B71">
        <w:rPr>
          <w:rFonts w:eastAsia="Calibri"/>
          <w:sz w:val="16"/>
        </w:rPr>
        <w:t xml:space="preserve">. Moreover, both, like Hitler in the 1930s, are appreciated domestically for maintaining a stable political and economic environment. However, unlike Hitler, </w:t>
      </w:r>
      <w:r w:rsidRPr="00C31B71">
        <w:rPr>
          <w:rFonts w:eastAsia="Calibri"/>
          <w:u w:val="single"/>
        </w:rPr>
        <w:t xml:space="preserve">both </w:t>
      </w:r>
      <w:r w:rsidRPr="00C31B71">
        <w:rPr>
          <w:rFonts w:eastAsia="Calibri"/>
          <w:highlight w:val="yellow"/>
          <w:u w:val="single"/>
        </w:rPr>
        <w:t xml:space="preserve">run </w:t>
      </w:r>
      <w:r w:rsidRPr="00C31B71">
        <w:rPr>
          <w:rFonts w:eastAsia="Calibri"/>
          <w:iCs/>
          <w:highlight w:val="yellow"/>
          <w:u w:val="single"/>
          <w:bdr w:val="single" w:sz="8" w:space="0" w:color="auto"/>
        </w:rPr>
        <w:t>trading states</w:t>
      </w:r>
      <w:r w:rsidRPr="00C31B71">
        <w:rPr>
          <w:rFonts w:eastAsia="Calibri"/>
          <w:highlight w:val="yellow"/>
          <w:u w:val="single"/>
        </w:rPr>
        <w:t xml:space="preserve"> and need a </w:t>
      </w:r>
      <w:r w:rsidRPr="00C31B71">
        <w:rPr>
          <w:rFonts w:eastAsia="Calibri"/>
          <w:iCs/>
          <w:highlight w:val="yellow"/>
          <w:u w:val="single"/>
          <w:bdr w:val="single" w:sz="8" w:space="0" w:color="auto"/>
        </w:rPr>
        <w:t>stable and</w:t>
      </w:r>
      <w:r w:rsidRPr="00C31B71">
        <w:rPr>
          <w:rFonts w:eastAsia="Calibri"/>
          <w:sz w:val="16"/>
        </w:rPr>
        <w:t xml:space="preserve"> essentially </w:t>
      </w:r>
      <w:r w:rsidRPr="00C31B71">
        <w:rPr>
          <w:rFonts w:eastAsia="Calibri"/>
          <w:iCs/>
          <w:highlight w:val="yellow"/>
          <w:u w:val="single"/>
          <w:bdr w:val="single" w:sz="8" w:space="0" w:color="auto"/>
        </w:rPr>
        <w:t>congenial international environment</w:t>
      </w:r>
      <w:r w:rsidRPr="00C31B71">
        <w:rPr>
          <w:rFonts w:eastAsia="Calibri"/>
          <w:sz w:val="16"/>
        </w:rPr>
        <w:t xml:space="preserve"> </w:t>
      </w:r>
      <w:r w:rsidRPr="00C31B71">
        <w:rPr>
          <w:rFonts w:eastAsia="Calibri"/>
          <w:u w:val="single"/>
        </w:rPr>
        <w:t>to flourish</w:t>
      </w:r>
      <w:r w:rsidRPr="00C31B71">
        <w:rPr>
          <w:rFonts w:eastAsia="Calibri"/>
          <w:sz w:val="16"/>
        </w:rPr>
        <w:t xml:space="preserve">.128 Most importantly, except for China’s claim to Taiwan, </w:t>
      </w:r>
      <w:r w:rsidRPr="00C31B71">
        <w:rPr>
          <w:rFonts w:eastAsia="Calibri"/>
          <w:highlight w:val="yellow"/>
          <w:u w:val="single"/>
        </w:rPr>
        <w:t>neither</w:t>
      </w:r>
      <w:r w:rsidRPr="00C31B71">
        <w:rPr>
          <w:rFonts w:eastAsia="Calibri"/>
          <w:u w:val="single"/>
        </w:rPr>
        <w:t xml:space="preserve"> seems to </w:t>
      </w:r>
      <w:r w:rsidRPr="00C31B71">
        <w:rPr>
          <w:rFonts w:eastAsia="Calibri"/>
          <w:highlight w:val="yellow"/>
          <w:u w:val="single"/>
        </w:rPr>
        <w:t>harbor</w:t>
      </w:r>
      <w:r w:rsidRPr="00C31B71">
        <w:rPr>
          <w:rFonts w:eastAsia="Calibri"/>
          <w:sz w:val="16"/>
        </w:rPr>
        <w:t xml:space="preserve"> Hitler-like </w:t>
      </w:r>
      <w:r w:rsidRPr="00C31B71">
        <w:rPr>
          <w:rFonts w:eastAsia="Calibri"/>
          <w:highlight w:val="yellow"/>
          <w:u w:val="single"/>
        </w:rPr>
        <w:t>dreams of</w:t>
      </w:r>
      <w:r w:rsidRPr="00C31B71">
        <w:rPr>
          <w:rFonts w:eastAsia="Calibri"/>
          <w:u w:val="single"/>
        </w:rPr>
        <w:t xml:space="preserve"> </w:t>
      </w:r>
      <w:r w:rsidRPr="00C31B71">
        <w:rPr>
          <w:rFonts w:eastAsia="Calibri"/>
          <w:iCs/>
          <w:u w:val="single"/>
          <w:bdr w:val="single" w:sz="8" w:space="0" w:color="auto"/>
        </w:rPr>
        <w:t>extensive</w:t>
      </w:r>
      <w:r w:rsidRPr="00C31B71">
        <w:rPr>
          <w:rFonts w:eastAsia="Calibri"/>
          <w:sz w:val="16"/>
        </w:rPr>
        <w:t xml:space="preserve"> </w:t>
      </w:r>
      <w:r w:rsidRPr="00C31B71">
        <w:rPr>
          <w:rFonts w:eastAsia="Calibri"/>
          <w:highlight w:val="yellow"/>
          <w:u w:val="single"/>
        </w:rPr>
        <w:t>expansion by</w:t>
      </w:r>
      <w:r w:rsidRPr="00C31B71">
        <w:rPr>
          <w:rFonts w:eastAsia="Calibri"/>
          <w:u w:val="single"/>
        </w:rPr>
        <w:t xml:space="preserve"> </w:t>
      </w:r>
      <w:r w:rsidRPr="00C31B71">
        <w:rPr>
          <w:rFonts w:eastAsia="Calibri"/>
          <w:highlight w:val="yellow"/>
          <w:u w:val="single"/>
        </w:rPr>
        <w:t>military</w:t>
      </w:r>
      <w:r w:rsidRPr="00C31B71">
        <w:rPr>
          <w:rFonts w:eastAsia="Calibri"/>
          <w:u w:val="single"/>
        </w:rPr>
        <w:t xml:space="preserve"> means</w:t>
      </w:r>
      <w:r w:rsidRPr="00C31B71">
        <w:rPr>
          <w:rFonts w:eastAsia="Calibri"/>
          <w:sz w:val="16"/>
        </w:rPr>
        <w:t xml:space="preserve">. Both are </w:t>
      </w:r>
      <w:r w:rsidRPr="00C31B71">
        <w:rPr>
          <w:rFonts w:eastAsia="Calibri"/>
          <w:u w:val="single"/>
        </w:rPr>
        <w:t>leading their countries in an</w:t>
      </w:r>
      <w:r w:rsidRPr="00C31B71">
        <w:rPr>
          <w:rFonts w:eastAsia="Calibri"/>
          <w:sz w:val="16"/>
        </w:rPr>
        <w:t xml:space="preserve"> </w:t>
      </w:r>
      <w:r w:rsidRPr="00C31B71">
        <w:rPr>
          <w:rFonts w:eastAsia="Calibri"/>
          <w:iCs/>
          <w:u w:val="single"/>
          <w:bdr w:val="single" w:sz="8" w:space="0" w:color="auto"/>
        </w:rPr>
        <w:t>illiberal direction</w:t>
      </w:r>
      <w:r w:rsidRPr="00C31B71">
        <w:rPr>
          <w:rFonts w:eastAsia="Calibri"/>
          <w:sz w:val="16"/>
        </w:rPr>
        <w:t xml:space="preserve"> which </w:t>
      </w:r>
      <w:r w:rsidRPr="00C31B71">
        <w:rPr>
          <w:rFonts w:eastAsia="Calibri"/>
          <w:u w:val="single"/>
        </w:rPr>
        <w:t>will</w:t>
      </w:r>
      <w:r w:rsidRPr="00C31B71">
        <w:rPr>
          <w:rFonts w:eastAsia="Calibri"/>
          <w:sz w:val="16"/>
        </w:rPr>
        <w:t xml:space="preserve"> </w:t>
      </w:r>
      <w:r w:rsidRPr="00C31B71">
        <w:rPr>
          <w:rFonts w:eastAsia="Calibri"/>
          <w:iCs/>
          <w:u w:val="single"/>
          <w:bdr w:val="single" w:sz="8" w:space="0" w:color="auto"/>
        </w:rPr>
        <w:t>hamper economic growth</w:t>
      </w:r>
      <w:r w:rsidRPr="00C31B71">
        <w:rPr>
          <w:rFonts w:eastAsia="Calibri"/>
          <w:sz w:val="16"/>
        </w:rPr>
        <w:t xml:space="preserve"> </w:t>
      </w:r>
      <w:r w:rsidRPr="00C31B71">
        <w:rPr>
          <w:rFonts w:eastAsia="Calibri"/>
          <w:u w:val="single"/>
        </w:rPr>
        <w:t>while maintaining a kleptocratic system</w:t>
      </w:r>
      <w:r w:rsidRPr="00C31B71">
        <w:rPr>
          <w:rFonts w:eastAsia="Calibri"/>
          <w:sz w:val="16"/>
        </w:rPr>
        <w:t xml:space="preserve">. But this may be acceptable to populations enjoying historically high living standards and fearful of less stable alternatives. </w:t>
      </w:r>
      <w:r w:rsidRPr="00C31B71">
        <w:rPr>
          <w:rFonts w:eastAsia="Calibri"/>
          <w:u w:val="single"/>
        </w:rPr>
        <w:t>Both</w:t>
      </w:r>
      <w:r w:rsidRPr="00C31B71">
        <w:rPr>
          <w:rFonts w:eastAsia="Calibri"/>
          <w:sz w:val="16"/>
        </w:rPr>
        <w:t xml:space="preserve"> do seem to </w:t>
      </w:r>
      <w:r w:rsidRPr="00C31B71">
        <w:rPr>
          <w:rFonts w:eastAsia="Calibri"/>
          <w:u w:val="single"/>
        </w:rPr>
        <w:t>want to</w:t>
      </w:r>
      <w:r w:rsidRPr="00C31B71">
        <w:rPr>
          <w:rFonts w:eastAsia="Calibri"/>
          <w:sz w:val="16"/>
        </w:rPr>
        <w:t xml:space="preserve"> </w:t>
      </w:r>
      <w:r w:rsidRPr="00C31B71">
        <w:rPr>
          <w:rFonts w:eastAsia="Calibri"/>
          <w:iCs/>
          <w:u w:val="single"/>
          <w:bdr w:val="single" w:sz="8" w:space="0" w:color="auto"/>
        </w:rPr>
        <w:t>overcome</w:t>
      </w:r>
      <w:r w:rsidRPr="00C31B71">
        <w:rPr>
          <w:rFonts w:eastAsia="Calibri"/>
          <w:sz w:val="16"/>
        </w:rPr>
        <w:t xml:space="preserve"> what they view as </w:t>
      </w:r>
      <w:r w:rsidRPr="00C31B71">
        <w:rPr>
          <w:rFonts w:eastAsia="Calibri"/>
          <w:u w:val="single"/>
        </w:rPr>
        <w:t>past humiliations</w:t>
      </w:r>
      <w:r w:rsidRPr="00C31B71">
        <w:rPr>
          <w:rFonts w:eastAsia="Calibri"/>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C31B71">
        <w:rPr>
          <w:rFonts w:eastAsia="Calibri"/>
          <w:u w:val="single"/>
        </w:rPr>
        <w:t>both seem to be</w:t>
      </w:r>
      <w:r w:rsidRPr="00C31B71">
        <w:rPr>
          <w:rFonts w:eastAsia="Calibri"/>
          <w:sz w:val="16"/>
        </w:rPr>
        <w:t xml:space="preserve"> </w:t>
      </w:r>
      <w:r w:rsidRPr="00C31B71">
        <w:rPr>
          <w:rFonts w:eastAsia="Calibri"/>
          <w:iCs/>
          <w:u w:val="single"/>
          <w:bdr w:val="single" w:sz="8" w:space="0" w:color="auto"/>
        </w:rPr>
        <w:t>entirely appeasable</w:t>
      </w:r>
      <w:r w:rsidRPr="00C31B71">
        <w:rPr>
          <w:rFonts w:eastAsia="Calibri"/>
          <w:sz w:val="16"/>
        </w:rPr>
        <w:t xml:space="preserve">. </w:t>
      </w:r>
      <w:r w:rsidRPr="00C31B71">
        <w:rPr>
          <w:rFonts w:eastAsia="Calibri"/>
          <w:u w:val="single"/>
        </w:rPr>
        <w:t>That</w:t>
      </w:r>
      <w:r w:rsidRPr="00C31B71">
        <w:rPr>
          <w:rFonts w:eastAsia="Calibri"/>
          <w:sz w:val="16"/>
        </w:rPr>
        <w:t xml:space="preserve"> </w:t>
      </w:r>
      <w:r w:rsidRPr="00C31B71">
        <w:rPr>
          <w:rFonts w:eastAsia="Calibri"/>
          <w:iCs/>
          <w:highlight w:val="yellow"/>
          <w:u w:val="single"/>
          <w:bdr w:val="single" w:sz="8" w:space="0" w:color="auto"/>
        </w:rPr>
        <w:t>scarcely</w:t>
      </w:r>
      <w:r w:rsidRPr="00C31B71">
        <w:rPr>
          <w:rFonts w:eastAsia="Calibri"/>
          <w:sz w:val="16"/>
          <w:highlight w:val="yellow"/>
        </w:rPr>
        <w:t xml:space="preserve"> </w:t>
      </w:r>
      <w:r w:rsidRPr="00C31B71">
        <w:rPr>
          <w:rFonts w:eastAsia="Calibri"/>
          <w:highlight w:val="yellow"/>
          <w:u w:val="single"/>
        </w:rPr>
        <w:t>seems</w:t>
      </w:r>
      <w:r w:rsidRPr="00C31B71">
        <w:rPr>
          <w:rFonts w:eastAsia="Calibri"/>
          <w:u w:val="single"/>
        </w:rPr>
        <w:t xml:space="preserve"> to present or represent </w:t>
      </w:r>
      <w:r w:rsidRPr="00C31B71">
        <w:rPr>
          <w:rFonts w:eastAsia="Calibri"/>
          <w:highlight w:val="yellow"/>
          <w:u w:val="single"/>
        </w:rPr>
        <w:t>a threat</w:t>
      </w:r>
      <w:r w:rsidRPr="00C31B71">
        <w:rPr>
          <w:rFonts w:eastAsia="Calibri"/>
          <w:sz w:val="16"/>
        </w:rPr>
        <w:t xml:space="preserve">. The </w:t>
      </w:r>
      <w:r w:rsidRPr="00C31B71">
        <w:rPr>
          <w:rFonts w:eastAsia="Calibri"/>
          <w:u w:val="single"/>
        </w:rPr>
        <w:t>United States</w:t>
      </w:r>
      <w:r w:rsidRPr="00C31B71">
        <w:rPr>
          <w:rFonts w:eastAsia="Calibri"/>
          <w:sz w:val="16"/>
        </w:rPr>
        <w:t xml:space="preserve">, after all, </w:t>
      </w:r>
      <w:r w:rsidRPr="00C31B71">
        <w:rPr>
          <w:rFonts w:eastAsia="Calibri"/>
          <w:iCs/>
          <w:u w:val="single"/>
          <w:bdr w:val="single" w:sz="8" w:space="0" w:color="auto"/>
        </w:rPr>
        <w:t>continually</w:t>
      </w:r>
      <w:r w:rsidRPr="00C31B71">
        <w:rPr>
          <w:rFonts w:eastAsia="Calibri"/>
          <w:sz w:val="16"/>
        </w:rPr>
        <w:t xml:space="preserve"> </w:t>
      </w:r>
      <w:r w:rsidRPr="00C31B71">
        <w:rPr>
          <w:rFonts w:eastAsia="Calibri"/>
          <w:u w:val="single"/>
        </w:rPr>
        <w:t>declares itself</w:t>
      </w:r>
      <w:r w:rsidRPr="00C31B71">
        <w:rPr>
          <w:rFonts w:eastAsia="Calibri"/>
          <w:sz w:val="16"/>
        </w:rPr>
        <w:t xml:space="preserve"> </w:t>
      </w:r>
      <w:r w:rsidRPr="00C31B71">
        <w:rPr>
          <w:rFonts w:eastAsia="Calibri"/>
          <w:u w:val="single"/>
        </w:rPr>
        <w:t>to be</w:t>
      </w:r>
      <w:r w:rsidRPr="00C31B71">
        <w:rPr>
          <w:rFonts w:eastAsia="Calibri"/>
          <w:sz w:val="16"/>
        </w:rPr>
        <w:t xml:space="preserve"> the </w:t>
      </w:r>
      <w:r w:rsidRPr="00C31B71">
        <w:rPr>
          <w:rFonts w:eastAsia="Calibri"/>
          <w:iCs/>
          <w:u w:val="single"/>
          <w:bdr w:val="single" w:sz="8" w:space="0" w:color="auto"/>
        </w:rPr>
        <w:t>indispensable</w:t>
      </w:r>
      <w:r w:rsidRPr="00C31B71">
        <w:rPr>
          <w:rFonts w:eastAsia="Calibri"/>
          <w:sz w:val="16"/>
        </w:rPr>
        <w:t xml:space="preserve"> nation. </w:t>
      </w:r>
      <w:r w:rsidRPr="00C31B71">
        <w:rPr>
          <w:rFonts w:eastAsia="Calibri"/>
          <w:u w:val="single"/>
        </w:rPr>
        <w:t>If the United States is allowed to wallow</w:t>
      </w:r>
      <w:r w:rsidRPr="00C31B71">
        <w:rPr>
          <w:rFonts w:eastAsia="Calibri"/>
          <w:sz w:val="16"/>
        </w:rPr>
        <w:t xml:space="preserve"> in such self-important, childish, essentially meaningless, and decidedly fatuous proclamations, </w:t>
      </w:r>
      <w:r w:rsidRPr="00C31B71">
        <w:rPr>
          <w:rFonts w:eastAsia="Calibri"/>
          <w:u w:val="single"/>
        </w:rPr>
        <w:t>why</w:t>
      </w:r>
      <w:r w:rsidRPr="00C31B71">
        <w:rPr>
          <w:rFonts w:eastAsia="Calibri"/>
          <w:sz w:val="16"/>
        </w:rPr>
        <w:t xml:space="preserve"> </w:t>
      </w:r>
      <w:r w:rsidRPr="00C31B71">
        <w:rPr>
          <w:rFonts w:eastAsia="Calibri"/>
          <w:u w:val="single"/>
        </w:rPr>
        <w:t>should</w:t>
      </w:r>
      <w:r w:rsidRPr="00C31B71">
        <w:rPr>
          <w:rFonts w:eastAsia="Calibri"/>
          <w:sz w:val="16"/>
        </w:rPr>
        <w:t xml:space="preserve"> </w:t>
      </w:r>
      <w:r w:rsidRPr="00C31B71">
        <w:rPr>
          <w:rFonts w:eastAsia="Calibri"/>
          <w:iCs/>
          <w:u w:val="single"/>
          <w:bdr w:val="single" w:sz="8" w:space="0" w:color="auto"/>
        </w:rPr>
        <w:t>other nations</w:t>
      </w:r>
      <w:r w:rsidRPr="00C31B71">
        <w:rPr>
          <w:rFonts w:eastAsia="Calibri"/>
          <w:sz w:val="16"/>
        </w:rPr>
        <w:t xml:space="preserve"> </w:t>
      </w:r>
      <w:r w:rsidRPr="00C31B71">
        <w:rPr>
          <w:rFonts w:eastAsia="Calibri"/>
          <w:u w:val="single"/>
        </w:rPr>
        <w:t>be denied the opportunity to emit</w:t>
      </w:r>
      <w:r w:rsidRPr="00C31B71">
        <w:rPr>
          <w:rFonts w:eastAsia="Calibri"/>
          <w:sz w:val="16"/>
        </w:rPr>
        <w:t xml:space="preserve"> </w:t>
      </w:r>
      <w:r w:rsidRPr="00C31B71">
        <w:rPr>
          <w:rFonts w:eastAsia="Calibri"/>
          <w:iCs/>
          <w:u w:val="single"/>
          <w:bdr w:val="single" w:sz="8" w:space="0" w:color="auto"/>
        </w:rPr>
        <w:t>similar inconsequential rattlings</w:t>
      </w:r>
      <w:r w:rsidRPr="00C31B71">
        <w:rPr>
          <w:rFonts w:eastAsia="Calibri"/>
          <w:sz w:val="16"/>
        </w:rPr>
        <w:t xml:space="preserve">? If that constitutes appeasement, so be it. </w:t>
      </w:r>
      <w:r w:rsidRPr="00C31B71">
        <w:rPr>
          <w:rFonts w:eastAsia="Calibri"/>
          <w:highlight w:val="yellow"/>
          <w:u w:val="single"/>
        </w:rPr>
        <w:t>If</w:t>
      </w:r>
      <w:r w:rsidRPr="00C31B71">
        <w:rPr>
          <w:rFonts w:eastAsia="Calibri"/>
          <w:u w:val="single"/>
        </w:rPr>
        <w:t xml:space="preserve"> the two </w:t>
      </w:r>
      <w:r w:rsidRPr="00C31B71">
        <w:rPr>
          <w:rFonts w:eastAsia="Calibri"/>
          <w:highlight w:val="yellow"/>
          <w:u w:val="single"/>
        </w:rPr>
        <w:t>countries want</w:t>
      </w:r>
      <w:r w:rsidRPr="00C31B71">
        <w:rPr>
          <w:rFonts w:eastAsia="Calibri"/>
          <w:u w:val="single"/>
        </w:rPr>
        <w:t xml:space="preserve"> to</w:t>
      </w:r>
      <w:r w:rsidRPr="00C31B71">
        <w:rPr>
          <w:rFonts w:eastAsia="Calibri"/>
          <w:sz w:val="16"/>
        </w:rPr>
        <w:t xml:space="preserve"> be able to say they now </w:t>
      </w:r>
      <w:r w:rsidRPr="00C31B71">
        <w:rPr>
          <w:rFonts w:eastAsia="Calibri"/>
          <w:u w:val="single"/>
        </w:rPr>
        <w:t xml:space="preserve">preside over </w:t>
      </w:r>
      <w:r w:rsidRPr="00C31B71">
        <w:rPr>
          <w:rFonts w:eastAsia="Calibri"/>
          <w:highlight w:val="yellow"/>
          <w:u w:val="single"/>
        </w:rPr>
        <w:t>a “</w:t>
      </w:r>
      <w:r w:rsidRPr="00C31B71">
        <w:rPr>
          <w:rFonts w:eastAsia="Calibri"/>
          <w:iCs/>
          <w:highlight w:val="yellow"/>
          <w:u w:val="single"/>
          <w:bdr w:val="single" w:sz="8" w:space="0" w:color="auto"/>
        </w:rPr>
        <w:t>sphere of influence</w:t>
      </w:r>
      <w:r w:rsidRPr="00C31B71">
        <w:rPr>
          <w:rFonts w:eastAsia="Calibri"/>
          <w:highlight w:val="yellow"/>
          <w:u w:val="single"/>
        </w:rPr>
        <w:t>,” it scarcely seems</w:t>
      </w:r>
      <w:r w:rsidRPr="00C31B71">
        <w:rPr>
          <w:rFonts w:eastAsia="Calibri"/>
          <w:sz w:val="16"/>
          <w:highlight w:val="yellow"/>
        </w:rPr>
        <w:t xml:space="preserve"> </w:t>
      </w:r>
      <w:r w:rsidRPr="00C31B71">
        <w:rPr>
          <w:rFonts w:eastAsia="Calibri"/>
          <w:iCs/>
          <w:highlight w:val="yellow"/>
          <w:u w:val="single"/>
          <w:bdr w:val="single" w:sz="8" w:space="0" w:color="auto"/>
        </w:rPr>
        <w:t>worth risking world war</w:t>
      </w:r>
      <w:r w:rsidRPr="00C31B71">
        <w:rPr>
          <w:rFonts w:eastAsia="Calibri"/>
          <w:sz w:val="16"/>
        </w:rPr>
        <w:t xml:space="preserve"> </w:t>
      </w:r>
      <w:r w:rsidRPr="00C31B71">
        <w:rPr>
          <w:rFonts w:eastAsia="Calibri"/>
          <w:u w:val="single"/>
        </w:rPr>
        <w:t>to</w:t>
      </w:r>
      <w:r w:rsidRPr="00C31B71">
        <w:rPr>
          <w:rFonts w:eastAsia="Calibri"/>
          <w:sz w:val="16"/>
        </w:rPr>
        <w:t xml:space="preserve"> somehow </w:t>
      </w:r>
      <w:r w:rsidRPr="00C31B71">
        <w:rPr>
          <w:rFonts w:eastAsia="Calibri"/>
          <w:u w:val="single"/>
        </w:rPr>
        <w:t xml:space="preserve">keep them from doing so – and </w:t>
      </w:r>
      <w:r w:rsidRPr="00C31B71">
        <w:rPr>
          <w:rFonts w:eastAsia="Calibri"/>
          <w:highlight w:val="yellow"/>
          <w:u w:val="single"/>
        </w:rPr>
        <w:t>if the U</w:t>
      </w:r>
      <w:r w:rsidRPr="00C31B71">
        <w:rPr>
          <w:rFonts w:eastAsia="Calibri"/>
          <w:u w:val="single"/>
        </w:rPr>
        <w:t xml:space="preserve">nited </w:t>
      </w:r>
      <w:r w:rsidRPr="00C31B71">
        <w:rPr>
          <w:rFonts w:eastAsia="Calibri"/>
          <w:highlight w:val="yellow"/>
          <w:u w:val="single"/>
        </w:rPr>
        <w:t>S</w:t>
      </w:r>
      <w:r w:rsidRPr="00C31B71">
        <w:rPr>
          <w:rFonts w:eastAsia="Calibri"/>
          <w:u w:val="single"/>
        </w:rPr>
        <w:t xml:space="preserve">tates </w:t>
      </w:r>
      <w:r w:rsidRPr="00C31B71">
        <w:rPr>
          <w:rFonts w:eastAsia="Calibri"/>
          <w:highlight w:val="yellow"/>
          <w:u w:val="single"/>
        </w:rPr>
        <w:t>were</w:t>
      </w:r>
      <w:r w:rsidRPr="00C31B71">
        <w:rPr>
          <w:rFonts w:eastAsia="Calibri"/>
          <w:sz w:val="16"/>
          <w:highlight w:val="yellow"/>
        </w:rPr>
        <w:t xml:space="preserve"> </w:t>
      </w:r>
      <w:r w:rsidRPr="00C31B71">
        <w:rPr>
          <w:rFonts w:eastAsia="Calibri"/>
          <w:iCs/>
          <w:highlight w:val="yellow"/>
          <w:u w:val="single"/>
          <w:bdr w:val="single" w:sz="8" w:space="0" w:color="auto"/>
        </w:rPr>
        <w:t>substantially disarmed</w:t>
      </w:r>
      <w:r w:rsidRPr="00C31B71">
        <w:rPr>
          <w:rFonts w:eastAsia="Calibri"/>
          <w:sz w:val="16"/>
        </w:rPr>
        <w:t xml:space="preserve">, </w:t>
      </w:r>
      <w:r w:rsidRPr="00C31B71">
        <w:rPr>
          <w:rFonts w:eastAsia="Calibri"/>
          <w:u w:val="single"/>
        </w:rPr>
        <w:t>it would not have the</w:t>
      </w:r>
      <w:r w:rsidRPr="00C31B71">
        <w:rPr>
          <w:rFonts w:eastAsia="Calibri"/>
          <w:sz w:val="16"/>
        </w:rPr>
        <w:t xml:space="preserve"> </w:t>
      </w:r>
      <w:r w:rsidRPr="00C31B71">
        <w:rPr>
          <w:rFonts w:eastAsia="Calibri"/>
          <w:iCs/>
          <w:u w:val="single"/>
          <w:bdr w:val="single" w:sz="8" w:space="0" w:color="auto"/>
        </w:rPr>
        <w:t>capacity</w:t>
      </w:r>
      <w:r w:rsidRPr="00C31B71">
        <w:rPr>
          <w:rFonts w:eastAsia="Calibri"/>
          <w:sz w:val="16"/>
        </w:rPr>
        <w:t xml:space="preserve"> </w:t>
      </w:r>
      <w:r w:rsidRPr="00C31B71">
        <w:rPr>
          <w:rFonts w:eastAsia="Calibri"/>
          <w:u w:val="single"/>
        </w:rPr>
        <w:t>to even try</w:t>
      </w:r>
      <w:r w:rsidRPr="00C31B71">
        <w:rPr>
          <w:rFonts w:eastAsia="Calibri"/>
          <w:sz w:val="16"/>
        </w:rPr>
        <w:t>.</w:t>
      </w:r>
    </w:p>
    <w:p w14:paraId="00267A13" w14:textId="77777777" w:rsidR="00C31B71" w:rsidRPr="00C31B71" w:rsidRDefault="00C31B71" w:rsidP="00C31B71">
      <w:pPr>
        <w:rPr>
          <w:rFonts w:eastAsia="Calibri"/>
        </w:rPr>
      </w:pPr>
      <w:r w:rsidRPr="00C31B71">
        <w:rPr>
          <w:rFonts w:eastAsia="Calibri"/>
          <w:sz w:val="16"/>
        </w:rPr>
        <w:t xml:space="preserve">If China and Russia get off on self-absorbed pretensions about being big players, that should be of little concern – and </w:t>
      </w:r>
      <w:r w:rsidRPr="00C31B71">
        <w:rPr>
          <w:rFonts w:eastAsia="Calibri"/>
          <w:u w:val="single"/>
        </w:rPr>
        <w:t>their</w:t>
      </w:r>
      <w:r w:rsidRPr="00C31B71">
        <w:rPr>
          <w:rFonts w:eastAsia="Calibri"/>
          <w:sz w:val="16"/>
        </w:rPr>
        <w:t xml:space="preserve"> </w:t>
      </w:r>
      <w:r w:rsidRPr="00C31B71">
        <w:rPr>
          <w:rFonts w:eastAsia="Calibri"/>
          <w:iCs/>
          <w:u w:val="single"/>
          <w:bdr w:val="single" w:sz="8" w:space="0" w:color="auto"/>
        </w:rPr>
        <w:t>success rate</w:t>
      </w:r>
      <w:r w:rsidRPr="00C31B71">
        <w:rPr>
          <w:rFonts w:eastAsia="Calibri"/>
          <w:sz w:val="16"/>
        </w:rPr>
        <w:t xml:space="preserve"> </w:t>
      </w:r>
      <w:r w:rsidRPr="00C31B71">
        <w:rPr>
          <w:rFonts w:eastAsia="Calibri"/>
          <w:u w:val="single"/>
        </w:rPr>
        <w:t>is</w:t>
      </w:r>
      <w:r w:rsidRPr="00C31B71">
        <w:rPr>
          <w:rFonts w:eastAsia="Calibri"/>
          <w:sz w:val="16"/>
        </w:rPr>
        <w:t xml:space="preserve"> </w:t>
      </w:r>
      <w:r w:rsidRPr="00C31B71">
        <w:rPr>
          <w:rFonts w:eastAsia="Calibri"/>
          <w:iCs/>
          <w:u w:val="single"/>
          <w:bdr w:val="single" w:sz="8" w:space="0" w:color="auto"/>
        </w:rPr>
        <w:t>unlikely</w:t>
      </w:r>
      <w:r w:rsidRPr="00C31B71">
        <w:rPr>
          <w:rFonts w:eastAsia="Calibri"/>
          <w:sz w:val="16"/>
        </w:rPr>
        <w:t xml:space="preserve"> </w:t>
      </w:r>
      <w:r w:rsidRPr="00C31B71">
        <w:rPr>
          <w:rFonts w:eastAsia="Calibri"/>
          <w:u w:val="single"/>
        </w:rPr>
        <w:t>to be any better than that</w:t>
      </w:r>
      <w:r w:rsidRPr="00C31B71">
        <w:rPr>
          <w:rFonts w:eastAsia="Calibri"/>
          <w:sz w:val="16"/>
        </w:rPr>
        <w:t xml:space="preserve"> of </w:t>
      </w:r>
      <w:r w:rsidRPr="00C31B71">
        <w:rPr>
          <w:rFonts w:eastAsia="Calibri"/>
          <w:u w:val="single"/>
        </w:rPr>
        <w:t>the United States</w:t>
      </w:r>
      <w:r w:rsidRPr="00C31B71">
        <w:rPr>
          <w:rFonts w:eastAsia="Calibri"/>
          <w:sz w:val="16"/>
        </w:rPr>
        <w:t>. Charap and Colton observe that “The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F25E7D1" w14:textId="77777777" w:rsidR="00C31B71" w:rsidRPr="00C31B71" w:rsidRDefault="00C31B71" w:rsidP="00C31B71">
      <w:pPr>
        <w:rPr>
          <w:rFonts w:eastAsia="Calibri"/>
        </w:rPr>
      </w:pPr>
      <w:r w:rsidRPr="00C31B71">
        <w:rPr>
          <w:rFonts w:eastAsia="Calibri"/>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C3B309E" w14:textId="77777777" w:rsidR="00C31B71" w:rsidRPr="00C31B71" w:rsidRDefault="00C31B71" w:rsidP="00C31B71">
      <w:pPr>
        <w:rPr>
          <w:rFonts w:eastAsia="Calibri"/>
        </w:rPr>
      </w:pPr>
      <w:r w:rsidRPr="00C31B71">
        <w:rPr>
          <w:rFonts w:eastAsia="Calibri"/>
          <w:sz w:val="16"/>
        </w:rPr>
        <w:t xml:space="preserve">Applying the Gingrich gospel, then, </w:t>
      </w:r>
      <w:r w:rsidRPr="00C31B71">
        <w:rPr>
          <w:rFonts w:eastAsia="Calibri"/>
          <w:u w:val="single"/>
        </w:rPr>
        <w:t>it</w:t>
      </w:r>
      <w:r w:rsidRPr="00C31B71">
        <w:rPr>
          <w:rFonts w:eastAsia="Calibri"/>
          <w:sz w:val="16"/>
        </w:rPr>
        <w:t xml:space="preserve"> </w:t>
      </w:r>
      <w:r w:rsidRPr="00C31B71">
        <w:rPr>
          <w:rFonts w:eastAsia="Calibri"/>
          <w:iCs/>
          <w:u w:val="single"/>
          <w:bdr w:val="single" w:sz="8" w:space="0" w:color="auto"/>
        </w:rPr>
        <w:t>certainly</w:t>
      </w:r>
      <w:r w:rsidRPr="00C31B71">
        <w:rPr>
          <w:rFonts w:eastAsia="Calibri"/>
          <w:sz w:val="16"/>
        </w:rPr>
        <w:t xml:space="preserve"> </w:t>
      </w:r>
      <w:r w:rsidRPr="00C31B71">
        <w:rPr>
          <w:rFonts w:eastAsia="Calibri"/>
          <w:u w:val="single"/>
        </w:rPr>
        <w:t xml:space="preserve">seems that, </w:t>
      </w:r>
      <w:r w:rsidRPr="00C31B71">
        <w:rPr>
          <w:rFonts w:eastAsia="Calibri"/>
          <w:highlight w:val="yellow"/>
          <w:u w:val="single"/>
        </w:rPr>
        <w:t>although</w:t>
      </w:r>
      <w:r w:rsidRPr="00C31B71">
        <w:rPr>
          <w:rFonts w:eastAsia="Calibri"/>
          <w:sz w:val="16"/>
          <w:highlight w:val="yellow"/>
        </w:rPr>
        <w:t xml:space="preserve"> </w:t>
      </w:r>
      <w:r w:rsidRPr="00C31B71">
        <w:rPr>
          <w:rFonts w:eastAsia="Calibri"/>
          <w:iCs/>
          <w:highlight w:val="yellow"/>
          <w:u w:val="single"/>
          <w:bdr w:val="single" w:sz="8" w:space="0" w:color="auto"/>
        </w:rPr>
        <w:t>China</w:t>
      </w:r>
      <w:r w:rsidRPr="00C31B71">
        <w:rPr>
          <w:rFonts w:eastAsia="Calibri"/>
          <w:sz w:val="16"/>
          <w:highlight w:val="yellow"/>
        </w:rPr>
        <w:t xml:space="preserve">, </w:t>
      </w:r>
      <w:r w:rsidRPr="00C31B71">
        <w:rPr>
          <w:rFonts w:eastAsia="Calibri"/>
          <w:iCs/>
          <w:highlight w:val="yellow"/>
          <w:u w:val="single"/>
          <w:bdr w:val="single" w:sz="8" w:space="0" w:color="auto"/>
        </w:rPr>
        <w:t>Russia</w:t>
      </w:r>
      <w:r w:rsidRPr="00C31B71">
        <w:rPr>
          <w:rFonts w:eastAsia="Calibri"/>
          <w:sz w:val="16"/>
          <w:highlight w:val="yellow"/>
        </w:rPr>
        <w:t xml:space="preserve">, </w:t>
      </w:r>
      <w:r w:rsidRPr="00C31B71">
        <w:rPr>
          <w:rFonts w:eastAsia="Calibri"/>
          <w:highlight w:val="yellow"/>
          <w:u w:val="single"/>
        </w:rPr>
        <w:t>and</w:t>
      </w:r>
      <w:r w:rsidRPr="00C31B71">
        <w:rPr>
          <w:rFonts w:eastAsia="Calibri"/>
          <w:sz w:val="16"/>
          <w:highlight w:val="yellow"/>
        </w:rPr>
        <w:t xml:space="preserve"> </w:t>
      </w:r>
      <w:r w:rsidRPr="00C31B71">
        <w:rPr>
          <w:rFonts w:eastAsia="Calibri"/>
          <w:iCs/>
          <w:highlight w:val="yellow"/>
          <w:u w:val="single"/>
          <w:bdr w:val="single" w:sz="8" w:space="0" w:color="auto"/>
        </w:rPr>
        <w:t>Iran</w:t>
      </w:r>
      <w:r w:rsidRPr="00C31B71">
        <w:rPr>
          <w:rFonts w:eastAsia="Calibri"/>
          <w:sz w:val="16"/>
        </w:rPr>
        <w:t xml:space="preserve"> </w:t>
      </w:r>
      <w:r w:rsidRPr="00C31B71">
        <w:rPr>
          <w:rFonts w:eastAsia="Calibri"/>
          <w:u w:val="single"/>
        </w:rPr>
        <w:t xml:space="preserve">may </w:t>
      </w:r>
      <w:r w:rsidRPr="00C31B71">
        <w:rPr>
          <w:rFonts w:eastAsia="Calibri"/>
          <w:highlight w:val="yellow"/>
          <w:u w:val="single"/>
        </w:rPr>
        <w:t>present</w:t>
      </w:r>
      <w:r w:rsidRPr="00C31B71">
        <w:rPr>
          <w:rFonts w:eastAsia="Calibri"/>
          <w:u w:val="single"/>
        </w:rPr>
        <w:t xml:space="preserve"> some “</w:t>
      </w:r>
      <w:r w:rsidRPr="00C31B71">
        <w:rPr>
          <w:rFonts w:eastAsia="Calibri"/>
          <w:highlight w:val="yellow"/>
          <w:u w:val="single"/>
        </w:rPr>
        <w:t>challenges</w:t>
      </w:r>
      <w:r w:rsidRPr="00C31B71">
        <w:rPr>
          <w:rFonts w:eastAsia="Calibri"/>
          <w:u w:val="single"/>
        </w:rPr>
        <w:t>”</w:t>
      </w:r>
      <w:r w:rsidRPr="00C31B71">
        <w:rPr>
          <w:rFonts w:eastAsia="Calibri"/>
          <w:sz w:val="16"/>
        </w:rPr>
        <w:t xml:space="preserve"> to US policy, </w:t>
      </w:r>
      <w:r w:rsidRPr="00C31B71">
        <w:rPr>
          <w:rFonts w:eastAsia="Calibri"/>
          <w:u w:val="single"/>
        </w:rPr>
        <w:t>there is</w:t>
      </w:r>
      <w:r w:rsidRPr="00C31B71">
        <w:rPr>
          <w:rFonts w:eastAsia="Calibri"/>
          <w:sz w:val="16"/>
        </w:rPr>
        <w:t xml:space="preserve"> </w:t>
      </w:r>
      <w:r w:rsidRPr="00C31B71">
        <w:rPr>
          <w:rFonts w:eastAsia="Calibri"/>
          <w:iCs/>
          <w:u w:val="single"/>
          <w:bdr w:val="single" w:sz="8" w:space="0" w:color="auto"/>
        </w:rPr>
        <w:t>little or nothing</w:t>
      </w:r>
      <w:r w:rsidRPr="00C31B71">
        <w:rPr>
          <w:rFonts w:eastAsia="Calibri"/>
          <w:sz w:val="16"/>
        </w:rPr>
        <w:t xml:space="preserve"> </w:t>
      </w:r>
      <w:r w:rsidRPr="00C31B71">
        <w:rPr>
          <w:rFonts w:eastAsia="Calibri"/>
          <w:u w:val="single"/>
        </w:rPr>
        <w:t>to suggest</w:t>
      </w:r>
      <w:r w:rsidRPr="00C31B71">
        <w:rPr>
          <w:rFonts w:eastAsia="Calibri"/>
          <w:sz w:val="16"/>
        </w:rPr>
        <w:t xml:space="preserve"> a need to maintain a </w:t>
      </w:r>
      <w:r w:rsidRPr="00C31B71">
        <w:rPr>
          <w:rFonts w:eastAsia="Calibri"/>
          <w:u w:val="single"/>
        </w:rPr>
        <w:t>large US military force</w:t>
      </w:r>
      <w:r w:rsidRPr="00C31B71">
        <w:rPr>
          <w:rFonts w:eastAsia="Calibri"/>
          <w:sz w:val="16"/>
        </w:rPr>
        <w:t xml:space="preserve">-in-being </w:t>
      </w:r>
      <w:r w:rsidRPr="00C31B71">
        <w:rPr>
          <w:rFonts w:eastAsia="Calibri"/>
          <w:u w:val="single"/>
        </w:rPr>
        <w:t>to keep</w:t>
      </w:r>
      <w:r w:rsidRPr="00C31B71">
        <w:rPr>
          <w:rFonts w:eastAsia="Calibri"/>
          <w:sz w:val="16"/>
        </w:rPr>
        <w:t xml:space="preserve"> these </w:t>
      </w:r>
      <w:r w:rsidRPr="00C31B71">
        <w:rPr>
          <w:rFonts w:eastAsia="Calibri"/>
          <w:u w:val="single"/>
        </w:rPr>
        <w:t>countries in line</w:t>
      </w:r>
      <w:r w:rsidRPr="00C31B71">
        <w:rPr>
          <w:rFonts w:eastAsia="Calibri"/>
          <w:sz w:val="16"/>
        </w:rPr>
        <w:t xml:space="preserve">. Indeed, </w:t>
      </w:r>
      <w:r w:rsidRPr="00C31B71">
        <w:rPr>
          <w:rFonts w:eastAsia="Calibri"/>
          <w:highlight w:val="yellow"/>
          <w:u w:val="single"/>
        </w:rPr>
        <w:t>all</w:t>
      </w:r>
      <w:r w:rsidRPr="00C31B71">
        <w:rPr>
          <w:rFonts w:eastAsia="Calibri"/>
          <w:u w:val="single"/>
        </w:rPr>
        <w:t xml:space="preserve"> three</w:t>
      </w:r>
      <w:r w:rsidRPr="00C31B71">
        <w:rPr>
          <w:rFonts w:eastAsia="Calibri"/>
          <w:sz w:val="16"/>
        </w:rPr>
        <w:t xml:space="preserve"> monsters </w:t>
      </w:r>
      <w:r w:rsidRPr="00C31B71">
        <w:rPr>
          <w:rFonts w:eastAsia="Calibri"/>
          <w:highlight w:val="yellow"/>
          <w:u w:val="single"/>
        </w:rPr>
        <w:t>seem</w:t>
      </w:r>
      <w:r w:rsidRPr="00C31B71">
        <w:rPr>
          <w:rFonts w:eastAsia="Calibri"/>
          <w:u w:val="single"/>
        </w:rPr>
        <w:t xml:space="preserve"> to be </w:t>
      </w:r>
      <w:r w:rsidRPr="00C31B71">
        <w:rPr>
          <w:rFonts w:eastAsia="Calibri"/>
          <w:highlight w:val="yellow"/>
          <w:u w:val="single"/>
        </w:rPr>
        <w:t>in</w:t>
      </w:r>
      <w:r w:rsidRPr="00C31B71">
        <w:rPr>
          <w:rFonts w:eastAsia="Calibri"/>
          <w:u w:val="single"/>
        </w:rPr>
        <w:t xml:space="preserve"> some stage of</w:t>
      </w:r>
      <w:r w:rsidRPr="00C31B71">
        <w:rPr>
          <w:rFonts w:eastAsia="Calibri"/>
          <w:sz w:val="16"/>
        </w:rPr>
        <w:t xml:space="preserve"> </w:t>
      </w:r>
      <w:r w:rsidRPr="00C31B71">
        <w:rPr>
          <w:rFonts w:eastAsia="Calibri"/>
          <w:iCs/>
          <w:u w:val="single"/>
          <w:bdr w:val="single" w:sz="8" w:space="0" w:color="auto"/>
        </w:rPr>
        <w:t>self-destruction</w:t>
      </w:r>
      <w:r w:rsidRPr="00C31B71">
        <w:rPr>
          <w:rFonts w:eastAsia="Calibri"/>
          <w:sz w:val="16"/>
        </w:rPr>
        <w:t xml:space="preserve"> </w:t>
      </w:r>
      <w:r w:rsidRPr="00C31B71">
        <w:rPr>
          <w:rFonts w:eastAsia="Calibri"/>
          <w:u w:val="single"/>
        </w:rPr>
        <w:t>or</w:t>
      </w:r>
      <w:r w:rsidRPr="00C31B71">
        <w:rPr>
          <w:rFonts w:eastAsia="Calibri"/>
          <w:sz w:val="16"/>
        </w:rPr>
        <w:t xml:space="preserve"> </w:t>
      </w:r>
      <w:r w:rsidRPr="00C31B71">
        <w:rPr>
          <w:rFonts w:eastAsia="Calibri"/>
          <w:iCs/>
          <w:u w:val="single"/>
          <w:bdr w:val="single" w:sz="8" w:space="0" w:color="auto"/>
        </w:rPr>
        <w:t xml:space="preserve">descent into </w:t>
      </w:r>
      <w:r w:rsidRPr="00C31B71">
        <w:rPr>
          <w:rFonts w:eastAsia="Calibri"/>
          <w:iCs/>
          <w:highlight w:val="yellow"/>
          <w:u w:val="single"/>
          <w:bdr w:val="single" w:sz="8" w:space="0" w:color="auto"/>
        </w:rPr>
        <w:t>stagnation</w:t>
      </w:r>
      <w:r w:rsidRPr="00C31B71">
        <w:rPr>
          <w:rFonts w:eastAsia="Calibri"/>
          <w:sz w:val="16"/>
        </w:rPr>
        <w:t xml:space="preserve"> – not, perhaps, unlike the Communist “threat” during the Cold War. Complacency thus seems to be a viable policy.</w:t>
      </w:r>
    </w:p>
    <w:p w14:paraId="15C4F0A6" w14:textId="77777777" w:rsidR="00C31B71" w:rsidRPr="00C31B71" w:rsidRDefault="00C31B71" w:rsidP="00C31B71">
      <w:pPr>
        <w:rPr>
          <w:rFonts w:eastAsia="Calibri"/>
        </w:rPr>
      </w:pPr>
      <w:r w:rsidRPr="00C31B71">
        <w:rPr>
          <w:rFonts w:eastAsia="Calibri"/>
          <w:sz w:val="16"/>
        </w:rPr>
        <w:t xml:space="preserve">However, it may be useful to </w:t>
      </w:r>
      <w:r w:rsidRPr="00C31B71">
        <w:rPr>
          <w:rFonts w:eastAsia="Calibri"/>
          <w:u w:val="single"/>
        </w:rPr>
        <w:t>look</w:t>
      </w:r>
      <w:r w:rsidRPr="00C31B71">
        <w:rPr>
          <w:rFonts w:eastAsia="Calibri"/>
          <w:sz w:val="16"/>
        </w:rPr>
        <w:t xml:space="preserve"> </w:t>
      </w:r>
      <w:r w:rsidRPr="00C31B71">
        <w:rPr>
          <w:rFonts w:eastAsia="Calibri"/>
          <w:iCs/>
          <w:u w:val="single"/>
          <w:bdr w:val="single" w:sz="8" w:space="0" w:color="auto"/>
        </w:rPr>
        <w:t>specifically</w:t>
      </w:r>
      <w:r w:rsidRPr="00C31B71">
        <w:rPr>
          <w:rFonts w:eastAsia="Calibri"/>
          <w:sz w:val="16"/>
        </w:rPr>
        <w:t xml:space="preserve"> </w:t>
      </w:r>
      <w:r w:rsidRPr="00C31B71">
        <w:rPr>
          <w:rFonts w:eastAsia="Calibri"/>
          <w:u w:val="single"/>
        </w:rPr>
        <w:t xml:space="preserve">at a couple of </w:t>
      </w:r>
      <w:r w:rsidRPr="00C31B71">
        <w:rPr>
          <w:rFonts w:eastAsia="Calibri"/>
          <w:highlight w:val="yellow"/>
          <w:u w:val="single"/>
        </w:rPr>
        <w:t>worst-case</w:t>
      </w:r>
      <w:r w:rsidRPr="00C31B71">
        <w:rPr>
          <w:rFonts w:eastAsia="Calibri"/>
          <w:u w:val="single"/>
        </w:rPr>
        <w:t xml:space="preserve"> scenarios</w:t>
      </w:r>
      <w:r w:rsidRPr="00C31B71">
        <w:rPr>
          <w:rFonts w:eastAsia="Calibri"/>
          <w:sz w:val="16"/>
        </w:rPr>
        <w:t xml:space="preserve">: an </w:t>
      </w:r>
      <w:r w:rsidRPr="00C31B71">
        <w:rPr>
          <w:rFonts w:eastAsia="Calibri"/>
          <w:iCs/>
          <w:highlight w:val="yellow"/>
          <w:u w:val="single"/>
          <w:bdr w:val="single" w:sz="8" w:space="0" w:color="auto"/>
        </w:rPr>
        <w:t>invasion</w:t>
      </w:r>
      <w:r w:rsidRPr="00C31B71">
        <w:rPr>
          <w:rFonts w:eastAsia="Calibri"/>
          <w:iCs/>
          <w:u w:val="single"/>
          <w:bdr w:val="single" w:sz="8" w:space="0" w:color="auto"/>
        </w:rPr>
        <w:t xml:space="preserve"> of Taiwan</w:t>
      </w:r>
      <w:r w:rsidRPr="00C31B71">
        <w:rPr>
          <w:rFonts w:eastAsia="Calibri"/>
          <w:sz w:val="16"/>
        </w:rPr>
        <w:t xml:space="preserve"> </w:t>
      </w:r>
      <w:r w:rsidRPr="00C31B71">
        <w:rPr>
          <w:rFonts w:eastAsia="Calibri"/>
          <w:u w:val="single"/>
        </w:rPr>
        <w:t>by China</w:t>
      </w:r>
      <w:r w:rsidRPr="00C31B71">
        <w:rPr>
          <w:rFonts w:eastAsia="Calibri"/>
          <w:sz w:val="16"/>
        </w:rPr>
        <w:t xml:space="preserve"> (after it builds up its navy more) </w:t>
      </w:r>
      <w:r w:rsidRPr="00C31B71">
        <w:rPr>
          <w:rFonts w:eastAsia="Calibri"/>
          <w:u w:val="single"/>
        </w:rPr>
        <w:t>and an</w:t>
      </w:r>
      <w:r w:rsidRPr="00C31B71">
        <w:rPr>
          <w:rFonts w:eastAsia="Calibri"/>
          <w:sz w:val="16"/>
        </w:rPr>
        <w:t xml:space="preserve"> </w:t>
      </w:r>
      <w:r w:rsidRPr="00C31B71">
        <w:rPr>
          <w:rFonts w:eastAsia="Calibri"/>
          <w:iCs/>
          <w:u w:val="single"/>
          <w:bdr w:val="single" w:sz="8" w:space="0" w:color="auto"/>
        </w:rPr>
        <w:t>invasion o</w:t>
      </w:r>
    </w:p>
    <w:p w14:paraId="3F50BC37" w14:textId="77777777" w:rsidR="00C31B71" w:rsidRPr="00C31B71" w:rsidRDefault="00C31B71" w:rsidP="00C31B71">
      <w:pPr>
        <w:rPr>
          <w:rFonts w:eastAsia="Calibri"/>
        </w:rPr>
      </w:pPr>
      <w:r w:rsidRPr="00C31B71">
        <w:rPr>
          <w:rFonts w:eastAsia="Calibri"/>
          <w:iCs/>
          <w:u w:val="single"/>
          <w:bdr w:val="single" w:sz="8" w:space="0" w:color="auto"/>
        </w:rPr>
        <w:t>f the Baltic states</w:t>
      </w:r>
      <w:r w:rsidRPr="00C31B71">
        <w:rPr>
          <w:rFonts w:eastAsia="Calibri"/>
          <w:sz w:val="16"/>
        </w:rPr>
        <w:t xml:space="preserve"> of Estonia, Lithuania, and Latvia </w:t>
      </w:r>
      <w:r w:rsidRPr="00C31B71">
        <w:rPr>
          <w:rFonts w:eastAsia="Calibri"/>
          <w:u w:val="single"/>
        </w:rPr>
        <w:t>by Russia</w:t>
      </w:r>
      <w:r w:rsidRPr="00C31B71">
        <w:rPr>
          <w:rFonts w:eastAsia="Calibri"/>
          <w:sz w:val="16"/>
        </w:rPr>
        <w:t xml:space="preserve">. </w:t>
      </w:r>
      <w:r w:rsidRPr="00C31B71">
        <w:rPr>
          <w:rFonts w:eastAsia="Calibri"/>
          <w:u w:val="single"/>
        </w:rPr>
        <w:t xml:space="preserve">It </w:t>
      </w:r>
      <w:r w:rsidRPr="00C31B71">
        <w:rPr>
          <w:rFonts w:eastAsia="Calibri"/>
          <w:highlight w:val="yellow"/>
          <w:u w:val="single"/>
        </w:rPr>
        <w:t>is</w:t>
      </w:r>
      <w:r w:rsidRPr="00C31B71">
        <w:rPr>
          <w:rFonts w:eastAsia="Calibri"/>
          <w:sz w:val="16"/>
        </w:rPr>
        <w:t xml:space="preserve"> </w:t>
      </w:r>
      <w:r w:rsidRPr="00C31B71">
        <w:rPr>
          <w:rFonts w:eastAsia="Calibri"/>
          <w:iCs/>
          <w:u w:val="single"/>
          <w:bdr w:val="single" w:sz="8" w:space="0" w:color="auto"/>
        </w:rPr>
        <w:t xml:space="preserve">wildly </w:t>
      </w:r>
      <w:r w:rsidRPr="00C31B71">
        <w:rPr>
          <w:rFonts w:eastAsia="Calibri"/>
          <w:iCs/>
          <w:highlight w:val="yellow"/>
          <w:u w:val="single"/>
          <w:bdr w:val="single" w:sz="8" w:space="0" w:color="auto"/>
        </w:rPr>
        <w:t>unlikely</w:t>
      </w:r>
      <w:r w:rsidRPr="00C31B71">
        <w:rPr>
          <w:rFonts w:eastAsia="Calibri"/>
          <w:sz w:val="16"/>
        </w:rPr>
        <w:t xml:space="preserve"> that </w:t>
      </w:r>
      <w:r w:rsidRPr="00C31B71">
        <w:rPr>
          <w:rFonts w:eastAsia="Calibri"/>
          <w:highlight w:val="yellow"/>
          <w:u w:val="single"/>
        </w:rPr>
        <w:t>China or Russia</w:t>
      </w:r>
      <w:r w:rsidRPr="00C31B71">
        <w:rPr>
          <w:rFonts w:eastAsia="Calibri"/>
          <w:u w:val="single"/>
        </w:rPr>
        <w:t xml:space="preserve"> would </w:t>
      </w:r>
      <w:r w:rsidRPr="00C31B71">
        <w:rPr>
          <w:rFonts w:eastAsia="Calibri"/>
          <w:highlight w:val="yellow"/>
          <w:u w:val="single"/>
        </w:rPr>
        <w:t>carry out</w:t>
      </w:r>
      <w:r w:rsidRPr="00C31B71">
        <w:rPr>
          <w:rFonts w:eastAsia="Calibri"/>
          <w:u w:val="single"/>
        </w:rPr>
        <w:t xml:space="preserve"> such</w:t>
      </w:r>
      <w:r w:rsidRPr="00C31B71">
        <w:rPr>
          <w:rFonts w:eastAsia="Calibri"/>
          <w:sz w:val="16"/>
        </w:rPr>
        <w:t xml:space="preserve"> </w:t>
      </w:r>
      <w:r w:rsidRPr="00C31B71">
        <w:rPr>
          <w:rFonts w:eastAsia="Calibri"/>
          <w:iCs/>
          <w:highlight w:val="yellow"/>
          <w:u w:val="single"/>
          <w:bdr w:val="single" w:sz="8" w:space="0" w:color="auto"/>
        </w:rPr>
        <w:t>economically self-destructive acts</w:t>
      </w:r>
      <w:r w:rsidRPr="00C31B71">
        <w:rPr>
          <w:rFonts w:eastAsia="Calibri"/>
          <w:sz w:val="16"/>
        </w:rPr>
        <w:t xml:space="preserve">: the </w:t>
      </w:r>
      <w:r w:rsidRPr="00C31B71">
        <w:rPr>
          <w:rFonts w:eastAsia="Calibri"/>
          <w:u w:val="single"/>
        </w:rPr>
        <w:t>economic</w:t>
      </w:r>
      <w:r w:rsidRPr="00C31B71">
        <w:rPr>
          <w:rFonts w:eastAsia="Calibri"/>
          <w:sz w:val="16"/>
        </w:rPr>
        <w:t xml:space="preserve"> </w:t>
      </w:r>
      <w:r w:rsidRPr="00C31B71">
        <w:rPr>
          <w:rFonts w:eastAsia="Calibri"/>
          <w:highlight w:val="yellow"/>
          <w:u w:val="single"/>
        </w:rPr>
        <w:t>lessons</w:t>
      </w:r>
      <w:r w:rsidRPr="00C31B71">
        <w:rPr>
          <w:rFonts w:eastAsia="Calibri"/>
          <w:sz w:val="16"/>
        </w:rPr>
        <w:t xml:space="preserve"> from Putin’s comparatively minor Ukraine gambit </w:t>
      </w:r>
      <w:r w:rsidRPr="00C31B71">
        <w:rPr>
          <w:rFonts w:eastAsia="Calibri"/>
          <w:highlight w:val="yellow"/>
          <w:u w:val="single"/>
        </w:rPr>
        <w:t>are</w:t>
      </w:r>
      <w:r w:rsidRPr="00C31B71">
        <w:rPr>
          <w:rFonts w:eastAsia="Calibri"/>
          <w:sz w:val="16"/>
          <w:highlight w:val="yellow"/>
        </w:rPr>
        <w:t xml:space="preserve"> </w:t>
      </w:r>
      <w:r w:rsidRPr="00C31B71">
        <w:rPr>
          <w:rFonts w:eastAsia="Calibri"/>
          <w:iCs/>
          <w:highlight w:val="yellow"/>
          <w:u w:val="single"/>
          <w:bdr w:val="single" w:sz="8" w:space="0" w:color="auto"/>
        </w:rPr>
        <w:t>clear</w:t>
      </w:r>
      <w:r w:rsidRPr="00C31B71">
        <w:rPr>
          <w:rFonts w:eastAsia="Calibri"/>
          <w:sz w:val="16"/>
        </w:rPr>
        <w:t xml:space="preserve">, </w:t>
      </w:r>
      <w:r w:rsidRPr="00C31B71">
        <w:rPr>
          <w:rFonts w:eastAsia="Calibri"/>
          <w:u w:val="single"/>
        </w:rPr>
        <w:t>and</w:t>
      </w:r>
      <w:r w:rsidRPr="00C31B71">
        <w:rPr>
          <w:rFonts w:eastAsia="Calibri"/>
          <w:sz w:val="16"/>
        </w:rPr>
        <w:t xml:space="preserve"> these are </w:t>
      </w:r>
      <w:r w:rsidRPr="00C31B71">
        <w:rPr>
          <w:rFonts w:eastAsia="Calibri"/>
          <w:iCs/>
          <w:u w:val="single"/>
          <w:bdr w:val="single" w:sz="8" w:space="0" w:color="auto"/>
        </w:rPr>
        <w:t>unlikely</w:t>
      </w:r>
      <w:r w:rsidRPr="00C31B71">
        <w:rPr>
          <w:rFonts w:eastAsia="Calibri"/>
          <w:sz w:val="16"/>
        </w:rPr>
        <w:t xml:space="preserve"> </w:t>
      </w:r>
      <w:r w:rsidRPr="00C31B71">
        <w:rPr>
          <w:rFonts w:eastAsia="Calibri"/>
          <w:u w:val="single"/>
        </w:rPr>
        <w:t>to be lost on the Chinese</w:t>
      </w:r>
      <w:r w:rsidRPr="00C31B71">
        <w:rPr>
          <w:rFonts w:eastAsia="Calibri"/>
          <w:sz w:val="16"/>
        </w:rPr>
        <w:t xml:space="preserve">. Moreover, the analyses of Michael </w:t>
      </w:r>
      <w:r w:rsidRPr="00C31B71">
        <w:rPr>
          <w:rFonts w:eastAsia="Calibri"/>
          <w:iCs/>
          <w:u w:val="single"/>
          <w:bdr w:val="single" w:sz="8" w:space="0" w:color="auto"/>
        </w:rPr>
        <w:t>Beckley</w:t>
      </w:r>
      <w:r w:rsidRPr="00C31B71">
        <w:rPr>
          <w:rFonts w:eastAsia="Calibri"/>
          <w:sz w:val="16"/>
        </w:rPr>
        <w:t xml:space="preserve"> </w:t>
      </w:r>
      <w:r w:rsidRPr="00C31B71">
        <w:rPr>
          <w:rFonts w:eastAsia="Calibri"/>
          <w:u w:val="single"/>
        </w:rPr>
        <w:t>certainly</w:t>
      </w:r>
      <w:r w:rsidRPr="00C31B71">
        <w:rPr>
          <w:rFonts w:eastAsia="Calibri"/>
          <w:sz w:val="16"/>
        </w:rPr>
        <w:t xml:space="preserve"> </w:t>
      </w:r>
      <w:r w:rsidRPr="00C31B71">
        <w:rPr>
          <w:rFonts w:eastAsia="Calibri"/>
          <w:u w:val="single"/>
        </w:rPr>
        <w:t>suggest</w:t>
      </w:r>
      <w:r w:rsidRPr="00C31B71">
        <w:rPr>
          <w:rFonts w:eastAsia="Calibri"/>
          <w:sz w:val="16"/>
        </w:rPr>
        <w:t xml:space="preserve"> that </w:t>
      </w:r>
      <w:r w:rsidRPr="00C31B71">
        <w:rPr>
          <w:rFonts w:eastAsia="Calibri"/>
          <w:u w:val="single"/>
        </w:rPr>
        <w:t>Taiwan has the conventional military</w:t>
      </w:r>
      <w:r w:rsidRPr="00C31B71">
        <w:rPr>
          <w:rFonts w:eastAsia="Calibri"/>
          <w:sz w:val="16"/>
        </w:rPr>
        <w:t xml:space="preserve"> </w:t>
      </w:r>
      <w:r w:rsidRPr="00C31B71">
        <w:rPr>
          <w:rFonts w:eastAsia="Calibri"/>
          <w:iCs/>
          <w:u w:val="single"/>
          <w:bdr w:val="single" w:sz="8" w:space="0" w:color="auto"/>
        </w:rPr>
        <w:t>capacity</w:t>
      </w:r>
      <w:r w:rsidRPr="00C31B71">
        <w:rPr>
          <w:rFonts w:eastAsia="Calibri"/>
          <w:sz w:val="16"/>
        </w:rPr>
        <w:t xml:space="preserve"> </w:t>
      </w:r>
      <w:r w:rsidRPr="00C31B71">
        <w:rPr>
          <w:rFonts w:eastAsia="Calibri"/>
          <w:u w:val="single"/>
        </w:rPr>
        <w:t>to</w:t>
      </w:r>
      <w:r w:rsidRPr="00C31B71">
        <w:rPr>
          <w:rFonts w:eastAsia="Calibri"/>
          <w:sz w:val="16"/>
        </w:rPr>
        <w:t xml:space="preserve"> concentrate the mind of, if not necessarily fully to </w:t>
      </w:r>
      <w:r w:rsidRPr="00C31B71">
        <w:rPr>
          <w:rFonts w:eastAsia="Calibri"/>
          <w:iCs/>
          <w:u w:val="single"/>
          <w:bdr w:val="single" w:sz="8" w:space="0" w:color="auto"/>
        </w:rPr>
        <w:t>deter, any Chinese attackers</w:t>
      </w:r>
      <w:r w:rsidRPr="00C31B71">
        <w:rPr>
          <w:rFonts w:eastAsia="Calibri"/>
          <w:sz w:val="16"/>
        </w:rPr>
        <w:t xml:space="preserve">. </w:t>
      </w:r>
      <w:r w:rsidRPr="00C31B71">
        <w:rPr>
          <w:rFonts w:eastAsia="Calibri"/>
          <w:u w:val="single"/>
        </w:rPr>
        <w:t>It has “spent</w:t>
      </w:r>
      <w:r w:rsidRPr="00C31B71">
        <w:rPr>
          <w:rFonts w:eastAsia="Calibri"/>
          <w:sz w:val="16"/>
        </w:rPr>
        <w:t xml:space="preserve"> </w:t>
      </w:r>
      <w:r w:rsidRPr="00C31B71">
        <w:rPr>
          <w:rFonts w:eastAsia="Calibri"/>
          <w:iCs/>
          <w:u w:val="single"/>
          <w:bdr w:val="single" w:sz="8" w:space="0" w:color="auto"/>
        </w:rPr>
        <w:t>decades</w:t>
      </w:r>
      <w:r w:rsidRPr="00C31B71">
        <w:rPr>
          <w:rFonts w:eastAsia="Calibri"/>
          <w:sz w:val="16"/>
        </w:rPr>
        <w:t xml:space="preserve"> </w:t>
      </w:r>
      <w:r w:rsidRPr="00C31B71">
        <w:rPr>
          <w:rFonts w:eastAsia="Calibri"/>
          <w:u w:val="single"/>
        </w:rPr>
        <w:t>preparing for this exact contingency</w:t>
      </w:r>
      <w:r w:rsidRPr="00C31B71">
        <w:rPr>
          <w:rFonts w:eastAsia="Calibri"/>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C31B71">
        <w:rPr>
          <w:rFonts w:eastAsia="Calibri"/>
          <w:u w:val="single"/>
        </w:rPr>
        <w:t>only</w:t>
      </w:r>
      <w:r w:rsidRPr="00C31B71">
        <w:rPr>
          <w:rFonts w:eastAsia="Calibri"/>
          <w:sz w:val="16"/>
        </w:rPr>
        <w:t xml:space="preserve"> </w:t>
      </w:r>
      <w:r w:rsidRPr="00C31B71">
        <w:rPr>
          <w:rFonts w:eastAsia="Calibri"/>
          <w:iCs/>
          <w:u w:val="single"/>
          <w:bdr w:val="single" w:sz="8" w:space="0" w:color="auto"/>
        </w:rPr>
        <w:t>14 locations</w:t>
      </w:r>
      <w:r w:rsidRPr="00C31B71">
        <w:rPr>
          <w:rFonts w:eastAsia="Calibri"/>
          <w:sz w:val="16"/>
        </w:rPr>
        <w:t xml:space="preserve"> that </w:t>
      </w:r>
      <w:r w:rsidRPr="00C31B71">
        <w:rPr>
          <w:rFonts w:eastAsia="Calibri"/>
          <w:u w:val="single"/>
        </w:rPr>
        <w:t>can support</w:t>
      </w:r>
      <w:r w:rsidRPr="00C31B71">
        <w:rPr>
          <w:rFonts w:eastAsia="Calibri"/>
          <w:sz w:val="16"/>
        </w:rPr>
        <w:t xml:space="preserve"> amphibious </w:t>
      </w:r>
      <w:r w:rsidRPr="00C31B71">
        <w:rPr>
          <w:rFonts w:eastAsia="Calibri"/>
          <w:u w:val="single"/>
        </w:rPr>
        <w:t>landing and</w:t>
      </w:r>
      <w:r w:rsidRPr="00C31B71">
        <w:rPr>
          <w:rFonts w:eastAsia="Calibri"/>
          <w:sz w:val="16"/>
        </w:rPr>
        <w:t xml:space="preserve"> these </w:t>
      </w:r>
      <w:r w:rsidRPr="00C31B71">
        <w:rPr>
          <w:rFonts w:eastAsia="Calibri"/>
          <w:u w:val="single"/>
        </w:rPr>
        <w:t>are</w:t>
      </w:r>
      <w:r w:rsidRPr="00C31B71">
        <w:rPr>
          <w:rFonts w:eastAsia="Calibri"/>
          <w:sz w:val="16"/>
        </w:rPr>
        <w:t xml:space="preserve">, not surprisingly, </w:t>
      </w:r>
      <w:r w:rsidRPr="00C31B71">
        <w:rPr>
          <w:rFonts w:eastAsia="Calibri"/>
          <w:iCs/>
          <w:u w:val="single"/>
          <w:bdr w:val="single" w:sz="8" w:space="0" w:color="auto"/>
        </w:rPr>
        <w:t>well-fortified by the defenders</w:t>
      </w:r>
      <w:r w:rsidRPr="00C31B71">
        <w:rPr>
          <w:rFonts w:eastAsia="Calibri"/>
          <w:sz w:val="16"/>
        </w:rPr>
        <w:t>.130</w:t>
      </w:r>
    </w:p>
    <w:p w14:paraId="17514E65" w14:textId="77777777" w:rsidR="00C31B71" w:rsidRPr="00C31B71" w:rsidRDefault="00C31B71" w:rsidP="00C31B71">
      <w:pPr>
        <w:rPr>
          <w:rFonts w:eastAsia="Calibri"/>
        </w:rPr>
      </w:pPr>
      <w:r w:rsidRPr="00C31B71">
        <w:rPr>
          <w:rFonts w:eastAsia="Calibri"/>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C31B71">
        <w:rPr>
          <w:rFonts w:eastAsia="Calibri"/>
          <w:u w:val="single"/>
        </w:rPr>
        <w:t>the</w:t>
      </w:r>
      <w:r w:rsidRPr="00C31B71">
        <w:rPr>
          <w:rFonts w:eastAsia="Calibri"/>
          <w:sz w:val="16"/>
        </w:rPr>
        <w:t xml:space="preserve"> </w:t>
      </w:r>
      <w:r w:rsidRPr="00C31B71">
        <w:rPr>
          <w:rFonts w:eastAsia="Calibri"/>
          <w:iCs/>
          <w:u w:val="single"/>
          <w:bdr w:val="single" w:sz="8" w:space="0" w:color="auto"/>
        </w:rPr>
        <w:t xml:space="preserve">most likely </w:t>
      </w:r>
      <w:r w:rsidRPr="00C31B71">
        <w:rPr>
          <w:rFonts w:eastAsia="Calibri"/>
          <w:iCs/>
          <w:highlight w:val="yellow"/>
          <w:u w:val="single"/>
          <w:bdr w:val="single" w:sz="8" w:space="0" w:color="auto"/>
        </w:rPr>
        <w:t>response</w:t>
      </w:r>
      <w:r w:rsidRPr="00C31B71">
        <w:rPr>
          <w:rFonts w:eastAsia="Calibri"/>
          <w:sz w:val="16"/>
        </w:rPr>
        <w:t xml:space="preserve"> in either eventuality </w:t>
      </w:r>
      <w:r w:rsidRPr="00C31B71">
        <w:rPr>
          <w:rFonts w:eastAsia="Calibri"/>
          <w:highlight w:val="yellow"/>
          <w:u w:val="single"/>
        </w:rPr>
        <w:t>would be</w:t>
      </w:r>
      <w:r w:rsidRPr="00C31B71">
        <w:rPr>
          <w:rFonts w:eastAsia="Calibri"/>
          <w:sz w:val="16"/>
        </w:rPr>
        <w:t xml:space="preserve"> </w:t>
      </w:r>
      <w:r w:rsidRPr="00C31B71">
        <w:rPr>
          <w:rFonts w:eastAsia="Calibri"/>
          <w:u w:val="single"/>
        </w:rPr>
        <w:t xml:space="preserve">for the United States to wage </w:t>
      </w:r>
      <w:r w:rsidRPr="00C31B71">
        <w:rPr>
          <w:rFonts w:eastAsia="Calibri"/>
          <w:highlight w:val="yellow"/>
          <w:u w:val="single"/>
        </w:rPr>
        <w:t>a</w:t>
      </w:r>
      <w:r w:rsidRPr="00C31B71">
        <w:rPr>
          <w:rFonts w:eastAsia="Calibri"/>
          <w:u w:val="single"/>
        </w:rPr>
        <w:t xml:space="preserve"> campaign of</w:t>
      </w:r>
      <w:r w:rsidRPr="00C31B71">
        <w:rPr>
          <w:rFonts w:eastAsia="Calibri"/>
          <w:sz w:val="16"/>
        </w:rPr>
        <w:t xml:space="preserve"> </w:t>
      </w:r>
      <w:r w:rsidRPr="00C31B71">
        <w:rPr>
          <w:rFonts w:eastAsia="Calibri"/>
          <w:iCs/>
          <w:highlight w:val="yellow"/>
          <w:u w:val="single"/>
          <w:bdr w:val="single" w:sz="8" w:space="0" w:color="auto"/>
        </w:rPr>
        <w:t>economic and military</w:t>
      </w:r>
      <w:r w:rsidRPr="00C31B71">
        <w:rPr>
          <w:rFonts w:eastAsia="Calibri"/>
          <w:sz w:val="16"/>
        </w:rPr>
        <w:t xml:space="preserve"> (including naval) </w:t>
      </w:r>
      <w:r w:rsidRPr="00C31B71">
        <w:rPr>
          <w:rFonts w:eastAsia="Calibri"/>
          <w:highlight w:val="yellow"/>
          <w:u w:val="single"/>
        </w:rPr>
        <w:t>harassment</w:t>
      </w:r>
      <w:r w:rsidRPr="00C31B71">
        <w:rPr>
          <w:rFonts w:eastAsia="Calibri"/>
          <w:sz w:val="16"/>
        </w:rPr>
        <w:t xml:space="preserve"> and to support local – or partisan – resistance as it did in Afghanistan after the Soviet invasion there in 1979. 132 </w:t>
      </w:r>
      <w:r w:rsidRPr="00C31B71">
        <w:rPr>
          <w:rFonts w:eastAsia="Calibri"/>
          <w:u w:val="single"/>
        </w:rPr>
        <w:t>Such a response</w:t>
      </w:r>
      <w:r w:rsidRPr="00C31B71">
        <w:rPr>
          <w:rFonts w:eastAsia="Calibri"/>
          <w:sz w:val="16"/>
        </w:rPr>
        <w:t xml:space="preserve"> </w:t>
      </w:r>
      <w:r w:rsidRPr="00C31B71">
        <w:rPr>
          <w:rFonts w:eastAsia="Calibri"/>
          <w:iCs/>
          <w:highlight w:val="yellow"/>
          <w:u w:val="single"/>
          <w:bdr w:val="single" w:sz="8" w:space="0" w:color="auto"/>
        </w:rPr>
        <w:t>does not</w:t>
      </w:r>
      <w:r w:rsidRPr="00C31B71">
        <w:rPr>
          <w:rFonts w:eastAsia="Calibri"/>
          <w:sz w:val="16"/>
          <w:highlight w:val="yellow"/>
        </w:rPr>
        <w:t xml:space="preserve"> </w:t>
      </w:r>
      <w:r w:rsidRPr="00C31B71">
        <w:rPr>
          <w:rFonts w:eastAsia="Calibri"/>
          <w:highlight w:val="yellow"/>
          <w:u w:val="single"/>
        </w:rPr>
        <w:t>require</w:t>
      </w:r>
      <w:r w:rsidRPr="00C31B71">
        <w:rPr>
          <w:rFonts w:eastAsia="Calibri"/>
          <w:sz w:val="16"/>
        </w:rPr>
        <w:t xml:space="preserve"> the United States to have, and perpetually to maintain, </w:t>
      </w:r>
      <w:r w:rsidRPr="00C31B71">
        <w:rPr>
          <w:rFonts w:eastAsia="Calibri"/>
          <w:u w:val="single"/>
        </w:rPr>
        <w:t xml:space="preserve">huge </w:t>
      </w:r>
      <w:r w:rsidRPr="00C31B71">
        <w:rPr>
          <w:rFonts w:eastAsia="Calibri"/>
          <w:highlight w:val="yellow"/>
          <w:u w:val="single"/>
        </w:rPr>
        <w:t>forces</w:t>
      </w:r>
      <w:r w:rsidRPr="00C31B71">
        <w:rPr>
          <w:rFonts w:eastAsia="Calibri"/>
          <w:sz w:val="16"/>
        </w:rPr>
        <w:t xml:space="preserve"> in place and </w:t>
      </w:r>
      <w:r w:rsidRPr="00C31B71">
        <w:rPr>
          <w:rFonts w:eastAsia="Calibri"/>
          <w:highlight w:val="yellow"/>
          <w:u w:val="single"/>
        </w:rPr>
        <w:t>at the ready</w:t>
      </w:r>
      <w:r w:rsidRPr="00C31B71">
        <w:rPr>
          <w:rFonts w:eastAsia="Calibri"/>
          <w:sz w:val="16"/>
        </w:rPr>
        <w:t xml:space="preserve"> to deal with such improbable eventualities.</w:t>
      </w:r>
    </w:p>
    <w:p w14:paraId="253925F3" w14:textId="77777777" w:rsidR="00C31B71" w:rsidRPr="00C31B71" w:rsidRDefault="00C31B71" w:rsidP="00C31B71">
      <w:pPr>
        <w:rPr>
          <w:rFonts w:eastAsia="Calibri"/>
        </w:rPr>
      </w:pPr>
      <w:r w:rsidRPr="00C31B71">
        <w:rPr>
          <w:rFonts w:eastAsia="Calibri"/>
          <w:sz w:val="16"/>
        </w:rPr>
        <w:t xml:space="preserve">The </w:t>
      </w:r>
      <w:r w:rsidRPr="00C31B71">
        <w:rPr>
          <w:rFonts w:eastAsia="Calibri"/>
          <w:u w:val="single"/>
        </w:rPr>
        <w:t>current</w:t>
      </w:r>
      <w:r w:rsidRPr="00C31B71">
        <w:rPr>
          <w:rFonts w:eastAsia="Calibri"/>
          <w:sz w:val="16"/>
        </w:rPr>
        <w:t xml:space="preserve"> </w:t>
      </w:r>
      <w:r w:rsidRPr="00C31B71">
        <w:rPr>
          <w:rFonts w:eastAsia="Calibri"/>
          <w:iCs/>
          <w:u w:val="single"/>
          <w:bdr w:val="single" w:sz="8" w:space="0" w:color="auto"/>
        </w:rPr>
        <w:t>wariness</w:t>
      </w:r>
      <w:r w:rsidRPr="00C31B71">
        <w:rPr>
          <w:rFonts w:eastAsia="Calibri"/>
          <w:sz w:val="16"/>
        </w:rPr>
        <w:t xml:space="preserve"> about, </w:t>
      </w:r>
      <w:r w:rsidRPr="00C31B71">
        <w:rPr>
          <w:rFonts w:eastAsia="Calibri"/>
          <w:u w:val="single"/>
        </w:rPr>
        <w:t>and</w:t>
      </w:r>
      <w:r w:rsidRPr="00C31B71">
        <w:rPr>
          <w:rFonts w:eastAsia="Calibri"/>
          <w:sz w:val="16"/>
        </w:rPr>
        <w:t xml:space="preserve"> </w:t>
      </w:r>
      <w:r w:rsidRPr="00C31B71">
        <w:rPr>
          <w:rFonts w:eastAsia="Calibri"/>
          <w:iCs/>
          <w:u w:val="single"/>
          <w:bdr w:val="single" w:sz="8" w:space="0" w:color="auto"/>
        </w:rPr>
        <w:t>hostility</w:t>
      </w:r>
      <w:r w:rsidRPr="00C31B71">
        <w:rPr>
          <w:rFonts w:eastAsia="Calibri"/>
          <w:sz w:val="16"/>
        </w:rPr>
        <w:t xml:space="preserve"> </w:t>
      </w:r>
      <w:r w:rsidRPr="00C31B71">
        <w:rPr>
          <w:rFonts w:eastAsia="Calibri"/>
          <w:u w:val="single"/>
        </w:rPr>
        <w:t>toward, Russia and China is</w:t>
      </w:r>
      <w:r w:rsidRPr="00C31B71">
        <w:rPr>
          <w:rFonts w:eastAsia="Calibri"/>
          <w:sz w:val="16"/>
        </w:rPr>
        <w:t xml:space="preserve"> sometimes </w:t>
      </w:r>
      <w:r w:rsidRPr="00C31B71">
        <w:rPr>
          <w:rFonts w:eastAsia="Calibri"/>
          <w:u w:val="single"/>
        </w:rPr>
        <w:t>said to constitute “a new Cold War.”</w:t>
      </w:r>
      <w:r w:rsidRPr="00C31B71">
        <w:rPr>
          <w:rFonts w:eastAsia="Calibri"/>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C31B71">
        <w:rPr>
          <w:rFonts w:eastAsia="Calibri"/>
          <w:highlight w:val="yellow"/>
          <w:u w:val="single"/>
        </w:rPr>
        <w:t>Neither</w:t>
      </w:r>
      <w:r w:rsidRPr="00C31B71">
        <w:rPr>
          <w:rFonts w:eastAsia="Calibri"/>
          <w:sz w:val="16"/>
          <w:highlight w:val="yellow"/>
        </w:rPr>
        <w:t xml:space="preserve"> </w:t>
      </w:r>
      <w:r w:rsidRPr="00C31B71">
        <w:rPr>
          <w:rFonts w:eastAsia="Calibri"/>
          <w:iCs/>
          <w:highlight w:val="yellow"/>
          <w:u w:val="single"/>
          <w:bdr w:val="single" w:sz="8" w:space="0" w:color="auto"/>
        </w:rPr>
        <w:t>Russia nor China</w:t>
      </w:r>
      <w:r w:rsidRPr="00C31B71">
        <w:rPr>
          <w:rFonts w:eastAsia="Calibri"/>
          <w:sz w:val="16"/>
        </w:rPr>
        <w:t xml:space="preserve"> today </w:t>
      </w:r>
      <w:r w:rsidRPr="00C31B71">
        <w:rPr>
          <w:rFonts w:eastAsia="Calibri"/>
          <w:highlight w:val="yellow"/>
          <w:u w:val="single"/>
        </w:rPr>
        <w:t>sport</w:t>
      </w:r>
      <w:r w:rsidRPr="00C31B71">
        <w:rPr>
          <w:rFonts w:eastAsia="Calibri"/>
          <w:u w:val="single"/>
        </w:rPr>
        <w:t>s such</w:t>
      </w:r>
      <w:r w:rsidRPr="00C31B71">
        <w:rPr>
          <w:rFonts w:eastAsia="Calibri"/>
          <w:sz w:val="16"/>
        </w:rPr>
        <w:t xml:space="preserve"> </w:t>
      </w:r>
      <w:r w:rsidRPr="00C31B71">
        <w:rPr>
          <w:rFonts w:eastAsia="Calibri"/>
          <w:iCs/>
          <w:highlight w:val="yellow"/>
          <w:u w:val="single"/>
          <w:bdr w:val="single" w:sz="8" w:space="0" w:color="auto"/>
        </w:rPr>
        <w:t>cosmic goals</w:t>
      </w:r>
      <w:r w:rsidRPr="00C31B71">
        <w:rPr>
          <w:rFonts w:eastAsia="Calibri"/>
          <w:sz w:val="16"/>
        </w:rPr>
        <w:t xml:space="preserve"> </w:t>
      </w:r>
      <w:r w:rsidRPr="00C31B71">
        <w:rPr>
          <w:rFonts w:eastAsia="Calibri"/>
          <w:u w:val="single"/>
        </w:rPr>
        <w:t>or is enamored of</w:t>
      </w:r>
      <w:r w:rsidRPr="00C31B71">
        <w:rPr>
          <w:rFonts w:eastAsia="Calibri"/>
          <w:sz w:val="16"/>
        </w:rPr>
        <w:t xml:space="preserve"> such </w:t>
      </w:r>
      <w:r w:rsidRPr="00C31B71">
        <w:rPr>
          <w:rFonts w:eastAsia="Calibri"/>
          <w:iCs/>
          <w:u w:val="single"/>
          <w:bdr w:val="single" w:sz="8" w:space="0" w:color="auto"/>
        </w:rPr>
        <w:t>destructive</w:t>
      </w:r>
      <w:r w:rsidRPr="00C31B71">
        <w:rPr>
          <w:rFonts w:eastAsia="Calibri"/>
          <w:sz w:val="16"/>
        </w:rPr>
        <w:t xml:space="preserve"> </w:t>
      </w:r>
      <w:r w:rsidRPr="00C31B71">
        <w:rPr>
          <w:rFonts w:eastAsia="Calibri"/>
          <w:u w:val="single"/>
        </w:rPr>
        <w:t>methods</w:t>
      </w:r>
      <w:r w:rsidRPr="00C31B71">
        <w:rPr>
          <w:rFonts w:eastAsia="Calibri"/>
          <w:sz w:val="16"/>
        </w:rPr>
        <w:t xml:space="preserve">. However, as discussed in Chapters 1 and 2, </w:t>
      </w:r>
      <w:r w:rsidRPr="00C31B71">
        <w:rPr>
          <w:rFonts w:eastAsia="Calibri"/>
          <w:u w:val="single"/>
        </w:rPr>
        <w:t xml:space="preserve">the </w:t>
      </w:r>
      <w:r w:rsidRPr="00C31B71">
        <w:rPr>
          <w:rFonts w:eastAsia="Calibri"/>
          <w:highlight w:val="yellow"/>
          <w:u w:val="single"/>
        </w:rPr>
        <w:t>U</w:t>
      </w:r>
      <w:r w:rsidRPr="00C31B71">
        <w:rPr>
          <w:rFonts w:eastAsia="Calibri"/>
          <w:u w:val="single"/>
        </w:rPr>
        <w:t xml:space="preserve">nited </w:t>
      </w:r>
      <w:r w:rsidRPr="00C31B71">
        <w:rPr>
          <w:rFonts w:eastAsia="Calibri"/>
          <w:highlight w:val="yellow"/>
          <w:u w:val="single"/>
        </w:rPr>
        <w:t>S</w:t>
      </w:r>
      <w:r w:rsidRPr="00C31B71">
        <w:rPr>
          <w:rFonts w:eastAsia="Calibri"/>
          <w:u w:val="single"/>
        </w:rPr>
        <w:t>tates was</w:t>
      </w:r>
      <w:r w:rsidRPr="00C31B71">
        <w:rPr>
          <w:rFonts w:eastAsia="Calibri"/>
          <w:sz w:val="16"/>
        </w:rPr>
        <w:t xml:space="preserve"> </w:t>
      </w:r>
      <w:r w:rsidRPr="00C31B71">
        <w:rPr>
          <w:rFonts w:eastAsia="Calibri"/>
          <w:iCs/>
          <w:u w:val="single"/>
          <w:bdr w:val="single" w:sz="8" w:space="0" w:color="auto"/>
        </w:rPr>
        <w:t>strongly</w:t>
      </w:r>
      <w:r w:rsidRPr="00C31B71">
        <w:rPr>
          <w:rFonts w:eastAsia="Calibri"/>
          <w:sz w:val="16"/>
        </w:rPr>
        <w:t xml:space="preserve"> </w:t>
      </w:r>
      <w:r w:rsidRPr="00C31B71">
        <w:rPr>
          <w:rFonts w:eastAsia="Calibri"/>
          <w:u w:val="single"/>
        </w:rPr>
        <w:t>inclined</w:t>
      </w:r>
      <w:r w:rsidRPr="00C31B71">
        <w:rPr>
          <w:rFonts w:eastAsia="Calibri"/>
          <w:sz w:val="16"/>
        </w:rPr>
        <w:t xml:space="preserve"> during the Cold War massively </w:t>
      </w:r>
      <w:r w:rsidRPr="00C31B71">
        <w:rPr>
          <w:rFonts w:eastAsia="Calibri"/>
          <w:u w:val="single"/>
        </w:rPr>
        <w:t>to</w:t>
      </w:r>
      <w:r w:rsidRPr="00C31B71">
        <w:rPr>
          <w:rFonts w:eastAsia="Calibri"/>
          <w:sz w:val="16"/>
        </w:rPr>
        <w:t xml:space="preserve"> </w:t>
      </w:r>
      <w:r w:rsidRPr="00C31B71">
        <w:rPr>
          <w:rFonts w:eastAsia="Calibri"/>
          <w:iCs/>
          <w:highlight w:val="yellow"/>
          <w:u w:val="single"/>
          <w:bdr w:val="single" w:sz="8" w:space="0" w:color="auto"/>
        </w:rPr>
        <w:t>inflate the threat</w:t>
      </w:r>
      <w:r w:rsidRPr="00C31B71">
        <w:rPr>
          <w:rFonts w:eastAsia="Calibri"/>
          <w:sz w:val="16"/>
        </w:rPr>
        <w:t xml:space="preserve"> that </w:t>
      </w:r>
      <w:r w:rsidRPr="00C31B71">
        <w:rPr>
          <w:rFonts w:eastAsia="Calibri"/>
          <w:u w:val="single"/>
        </w:rPr>
        <w:t>it imagined</w:t>
      </w:r>
      <w:r w:rsidRPr="00C31B71">
        <w:rPr>
          <w:rFonts w:eastAsia="Calibri"/>
          <w:sz w:val="16"/>
        </w:rPr>
        <w:t xml:space="preserve"> the Communist adversary to present. The current “new Cold War” is thus in an important respect quite a bit like the old one: </w:t>
      </w:r>
      <w:r w:rsidRPr="00C31B71">
        <w:rPr>
          <w:rFonts w:eastAsia="Calibri"/>
          <w:u w:val="single"/>
        </w:rPr>
        <w:t xml:space="preserve">it is </w:t>
      </w:r>
      <w:r w:rsidRPr="00C31B71">
        <w:rPr>
          <w:rFonts w:eastAsia="Calibri"/>
          <w:highlight w:val="yellow"/>
          <w:u w:val="single"/>
        </w:rPr>
        <w:t>an</w:t>
      </w:r>
      <w:r w:rsidRPr="00C31B71">
        <w:rPr>
          <w:rFonts w:eastAsia="Calibri"/>
          <w:sz w:val="16"/>
        </w:rPr>
        <w:t xml:space="preserve"> </w:t>
      </w:r>
      <w:r w:rsidRPr="00C31B71">
        <w:rPr>
          <w:rFonts w:eastAsia="Calibri"/>
          <w:iCs/>
          <w:highlight w:val="yellow"/>
          <w:u w:val="single"/>
          <w:bdr w:val="single" w:sz="8" w:space="0" w:color="auto"/>
        </w:rPr>
        <w:t>expensive</w:t>
      </w:r>
      <w:r w:rsidRPr="00C31B71">
        <w:rPr>
          <w:rFonts w:eastAsia="Calibri"/>
          <w:sz w:val="16"/>
        </w:rPr>
        <w:t xml:space="preserve">, substantially </w:t>
      </w:r>
      <w:r w:rsidRPr="00C31B71">
        <w:rPr>
          <w:rFonts w:eastAsia="Calibri"/>
          <w:iCs/>
          <w:u w:val="single"/>
          <w:bdr w:val="single" w:sz="8" w:space="0" w:color="auto"/>
        </w:rPr>
        <w:t>militarized</w:t>
      </w:r>
      <w:r w:rsidRPr="00C31B71">
        <w:rPr>
          <w:rFonts w:eastAsia="Calibri"/>
          <w:sz w:val="16"/>
        </w:rPr>
        <w:t xml:space="preserve">, </w:t>
      </w:r>
      <w:r w:rsidRPr="00C31B71">
        <w:rPr>
          <w:rFonts w:eastAsia="Calibri"/>
          <w:highlight w:val="yellow"/>
          <w:u w:val="single"/>
        </w:rPr>
        <w:t>and</w:t>
      </w:r>
      <w:r w:rsidRPr="00C31B71">
        <w:rPr>
          <w:rFonts w:eastAsia="Calibri"/>
          <w:sz w:val="16"/>
        </w:rPr>
        <w:t xml:space="preserve"> often </w:t>
      </w:r>
      <w:r w:rsidRPr="00C31B71">
        <w:rPr>
          <w:rFonts w:eastAsia="Calibri"/>
          <w:iCs/>
          <w:highlight w:val="yellow"/>
          <w:u w:val="single"/>
          <w:bdr w:val="single" w:sz="8" w:space="0" w:color="auto"/>
        </w:rPr>
        <w:t>hysterical</w:t>
      </w:r>
      <w:r w:rsidRPr="00C31B71">
        <w:rPr>
          <w:rFonts w:eastAsia="Calibri"/>
          <w:sz w:val="16"/>
          <w:highlight w:val="yellow"/>
        </w:rPr>
        <w:t xml:space="preserve"> </w:t>
      </w:r>
      <w:r w:rsidRPr="00C31B71">
        <w:rPr>
          <w:rFonts w:eastAsia="Calibri"/>
          <w:highlight w:val="yellow"/>
          <w:u w:val="single"/>
        </w:rPr>
        <w:t>campaign</w:t>
      </w:r>
      <w:r w:rsidRPr="00C31B71">
        <w:rPr>
          <w:rFonts w:eastAsia="Calibri"/>
          <w:u w:val="single"/>
        </w:rPr>
        <w:t xml:space="preserve"> to deal with threats that do not exist</w:t>
      </w:r>
      <w:r w:rsidRPr="00C31B71">
        <w:rPr>
          <w:rFonts w:eastAsia="Calibri"/>
          <w:sz w:val="16"/>
        </w:rPr>
        <w:t xml:space="preserve"> or are likely to selfdestruct.134</w:t>
      </w:r>
    </w:p>
    <w:p w14:paraId="1C71AA08" w14:textId="77777777" w:rsidR="00C31B71" w:rsidRPr="00C31B71" w:rsidRDefault="00C31B71" w:rsidP="00C31B71">
      <w:pPr>
        <w:rPr>
          <w:rFonts w:eastAsia="Calibri"/>
        </w:rPr>
      </w:pPr>
      <w:r w:rsidRPr="00C31B71">
        <w:rPr>
          <w:rFonts w:eastAsia="Calibri"/>
          <w:sz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4F94A4B6" w14:textId="77777777" w:rsidR="00C31B71" w:rsidRPr="00C31B71" w:rsidRDefault="00C31B71" w:rsidP="00C31B71">
      <w:pPr>
        <w:rPr>
          <w:rFonts w:eastAsia="Calibri"/>
        </w:rPr>
      </w:pPr>
      <w:r w:rsidRPr="00C31B71">
        <w:rPr>
          <w:rFonts w:eastAsia="Calibri"/>
          <w:sz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147FAF9D" w14:textId="77777777" w:rsidR="00C31B71" w:rsidRPr="00C31B71" w:rsidRDefault="00C31B71" w:rsidP="00C31B71">
      <w:pPr>
        <w:rPr>
          <w:rFonts w:eastAsia="Calibri"/>
        </w:rPr>
      </w:pPr>
      <w:r w:rsidRPr="00C31B71">
        <w:rPr>
          <w:rFonts w:eastAsia="Calibri"/>
          <w:u w:val="single"/>
        </w:rPr>
        <w:t>There is</w:t>
      </w:r>
      <w:r w:rsidRPr="00C31B71">
        <w:rPr>
          <w:rFonts w:eastAsia="Calibri"/>
          <w:sz w:val="16"/>
        </w:rPr>
        <w:t xml:space="preserve"> also </w:t>
      </w:r>
      <w:r w:rsidRPr="00C31B71">
        <w:rPr>
          <w:rFonts w:eastAsia="Calibri"/>
          <w:iCs/>
          <w:highlight w:val="yellow"/>
          <w:u w:val="single"/>
          <w:bdr w:val="single" w:sz="8" w:space="0" w:color="auto"/>
        </w:rPr>
        <w:t>absurdity</w:t>
      </w:r>
      <w:r w:rsidRPr="00C31B71">
        <w:rPr>
          <w:rFonts w:eastAsia="Calibri"/>
          <w:sz w:val="16"/>
        </w:rPr>
        <w:t xml:space="preserve"> </w:t>
      </w:r>
      <w:r w:rsidRPr="00C31B71">
        <w:rPr>
          <w:rFonts w:eastAsia="Calibri"/>
          <w:u w:val="single"/>
        </w:rPr>
        <w:t xml:space="preserve">in getting up tight </w:t>
      </w:r>
      <w:r w:rsidRPr="00C31B71">
        <w:rPr>
          <w:rFonts w:eastAsia="Calibri"/>
          <w:highlight w:val="yellow"/>
          <w:u w:val="single"/>
        </w:rPr>
        <w:t>over something as</w:t>
      </w:r>
      <w:r w:rsidRPr="00C31B71">
        <w:rPr>
          <w:rFonts w:eastAsia="Calibri"/>
          <w:sz w:val="16"/>
          <w:highlight w:val="yellow"/>
        </w:rPr>
        <w:t xml:space="preserve"> </w:t>
      </w:r>
      <w:r w:rsidRPr="00C31B71">
        <w:rPr>
          <w:rFonts w:eastAsia="Calibri"/>
          <w:iCs/>
          <w:highlight w:val="yellow"/>
          <w:u w:val="single"/>
          <w:bdr w:val="single" w:sz="8" w:space="0" w:color="auto"/>
        </w:rPr>
        <w:t>vacuous as</w:t>
      </w:r>
      <w:r w:rsidRPr="00C31B71">
        <w:rPr>
          <w:rFonts w:eastAsia="Calibri"/>
          <w:iCs/>
          <w:u w:val="single"/>
          <w:bdr w:val="single" w:sz="8" w:space="0" w:color="auto"/>
        </w:rPr>
        <w:t xml:space="preserve"> the venerable “</w:t>
      </w:r>
      <w:r w:rsidRPr="00C31B71">
        <w:rPr>
          <w:rFonts w:eastAsia="Calibri"/>
          <w:iCs/>
          <w:highlight w:val="yellow"/>
          <w:u w:val="single"/>
          <w:bdr w:val="single" w:sz="8" w:space="0" w:color="auto"/>
        </w:rPr>
        <w:t>s</w:t>
      </w:r>
      <w:r w:rsidRPr="00C31B71">
        <w:rPr>
          <w:rFonts w:eastAsia="Calibri"/>
          <w:iCs/>
          <w:u w:val="single"/>
          <w:bdr w:val="single" w:sz="8" w:space="0" w:color="auto"/>
        </w:rPr>
        <w:t xml:space="preserve">phere </w:t>
      </w:r>
      <w:r w:rsidRPr="00C31B71">
        <w:rPr>
          <w:rFonts w:eastAsia="Calibri"/>
          <w:iCs/>
          <w:highlight w:val="yellow"/>
          <w:u w:val="single"/>
          <w:bdr w:val="single" w:sz="8" w:space="0" w:color="auto"/>
        </w:rPr>
        <w:t>o</w:t>
      </w:r>
      <w:r w:rsidRPr="00C31B71">
        <w:rPr>
          <w:rFonts w:eastAsia="Calibri"/>
          <w:iCs/>
          <w:u w:val="single"/>
          <w:bdr w:val="single" w:sz="8" w:space="0" w:color="auto"/>
        </w:rPr>
        <w:t xml:space="preserve">f </w:t>
      </w:r>
      <w:r w:rsidRPr="00C31B71">
        <w:rPr>
          <w:rFonts w:eastAsia="Calibri"/>
          <w:iCs/>
          <w:highlight w:val="yellow"/>
          <w:u w:val="single"/>
          <w:bdr w:val="single" w:sz="8" w:space="0" w:color="auto"/>
        </w:rPr>
        <w:t>i</w:t>
      </w:r>
      <w:r w:rsidRPr="00C31B71">
        <w:rPr>
          <w:rFonts w:eastAsia="Calibri"/>
          <w:iCs/>
          <w:u w:val="single"/>
          <w:bdr w:val="single" w:sz="8" w:space="0" w:color="auto"/>
        </w:rPr>
        <w:t>nfluence” concept</w:t>
      </w:r>
      <w:r w:rsidRPr="00C31B71">
        <w:rPr>
          <w:rFonts w:eastAsia="Calibri"/>
          <w:sz w:val="16"/>
        </w:rPr>
        <w:t xml:space="preserve"> (or conceit). The </w:t>
      </w:r>
      <w:r w:rsidRPr="00C31B71">
        <w:rPr>
          <w:rFonts w:eastAsia="Calibri"/>
          <w:u w:val="single"/>
        </w:rPr>
        <w:t>notion that world affairs</w:t>
      </w:r>
      <w:r w:rsidRPr="00C31B71">
        <w:rPr>
          <w:rFonts w:eastAsia="Calibri"/>
          <w:sz w:val="16"/>
        </w:rPr>
        <w:t xml:space="preserve"> </w:t>
      </w:r>
      <w:r w:rsidRPr="00C31B71">
        <w:rPr>
          <w:rFonts w:eastAsia="Calibri"/>
          <w:u w:val="single"/>
        </w:rPr>
        <w:t>are a process in which countries</w:t>
      </w:r>
      <w:r w:rsidRPr="00C31B71">
        <w:rPr>
          <w:rFonts w:eastAsia="Calibri"/>
          <w:sz w:val="16"/>
        </w:rPr>
        <w:t xml:space="preserve"> </w:t>
      </w:r>
      <w:r w:rsidRPr="00C31B71">
        <w:rPr>
          <w:rFonts w:eastAsia="Calibri"/>
          <w:iCs/>
          <w:u w:val="single"/>
          <w:bdr w:val="single" w:sz="8" w:space="0" w:color="auto"/>
        </w:rPr>
        <w:t>scamper</w:t>
      </w:r>
      <w:r w:rsidRPr="00C31B71">
        <w:rPr>
          <w:rFonts w:eastAsia="Calibri"/>
          <w:sz w:val="16"/>
        </w:rPr>
        <w:t xml:space="preserve"> around the world </w:t>
      </w:r>
      <w:r w:rsidRPr="00C31B71">
        <w:rPr>
          <w:rFonts w:eastAsia="Calibri"/>
          <w:u w:val="single"/>
        </w:rPr>
        <w:t>seeking to establish spheres</w:t>
      </w:r>
      <w:r w:rsidRPr="00C31B71">
        <w:rPr>
          <w:rFonts w:eastAsia="Calibri"/>
          <w:sz w:val="16"/>
        </w:rPr>
        <w:t xml:space="preserve"> </w:t>
      </w:r>
      <w:r w:rsidRPr="00C31B71">
        <w:rPr>
          <w:rFonts w:eastAsia="Calibri"/>
          <w:u w:val="single"/>
        </w:rPr>
        <w:t>of influence is</w:t>
      </w:r>
      <w:r w:rsidRPr="00C31B71">
        <w:rPr>
          <w:rFonts w:eastAsia="Calibri"/>
          <w:sz w:val="16"/>
        </w:rPr>
        <w:t xml:space="preserve"> </w:t>
      </w:r>
      <w:r w:rsidRPr="00C31B71">
        <w:rPr>
          <w:rFonts w:eastAsia="Calibri"/>
          <w:sz w:val="16"/>
          <w:highlight w:val="yellow"/>
        </w:rPr>
        <w:t>at</w:t>
      </w:r>
      <w:r w:rsidRPr="00C31B71">
        <w:rPr>
          <w:rFonts w:eastAsia="Calibri"/>
          <w:sz w:val="16"/>
        </w:rPr>
        <w:t xml:space="preserve"> best decidedly unhelpful and at worst </w:t>
      </w:r>
      <w:r w:rsidRPr="00C31B71">
        <w:rPr>
          <w:rFonts w:eastAsia="Calibri"/>
          <w:iCs/>
          <w:u w:val="single"/>
          <w:bdr w:val="single" w:sz="8" w:space="0" w:color="auto"/>
        </w:rPr>
        <w:t xml:space="preserve">utterly </w:t>
      </w:r>
      <w:r w:rsidRPr="00C31B71">
        <w:rPr>
          <w:rFonts w:eastAsia="Calibri"/>
          <w:iCs/>
          <w:highlight w:val="yellow"/>
          <w:u w:val="single"/>
          <w:bdr w:val="single" w:sz="8" w:space="0" w:color="auto"/>
        </w:rPr>
        <w:t>misguided</w:t>
      </w:r>
      <w:r w:rsidRPr="00C31B71">
        <w:rPr>
          <w:rFonts w:eastAsia="Calibri"/>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C31B71">
        <w:rPr>
          <w:rFonts w:eastAsia="Calibri"/>
          <w:u w:val="single"/>
        </w:rPr>
        <w:t xml:space="preserve">Setting aside </w:t>
      </w:r>
      <w:r w:rsidRPr="00C31B71">
        <w:rPr>
          <w:rFonts w:eastAsia="Calibri"/>
          <w:highlight w:val="yellow"/>
          <w:u w:val="single"/>
        </w:rPr>
        <w:t>the</w:t>
      </w:r>
      <w:r w:rsidRPr="00C31B71">
        <w:rPr>
          <w:rFonts w:eastAsia="Calibri"/>
          <w:sz w:val="16"/>
          <w:highlight w:val="yellow"/>
        </w:rPr>
        <w:t xml:space="preserve"> </w:t>
      </w:r>
      <w:r w:rsidRPr="00C31B71">
        <w:rPr>
          <w:rFonts w:eastAsia="Calibri"/>
          <w:iCs/>
          <w:highlight w:val="yellow"/>
          <w:u w:val="single"/>
          <w:bdr w:val="single" w:sz="8" w:space="0" w:color="auto"/>
        </w:rPr>
        <w:t>issue of</w:t>
      </w:r>
      <w:r w:rsidRPr="00C31B71">
        <w:rPr>
          <w:rFonts w:eastAsia="Calibri"/>
          <w:iCs/>
          <w:u w:val="single"/>
          <w:bdr w:val="single" w:sz="8" w:space="0" w:color="auto"/>
        </w:rPr>
        <w:t xml:space="preserve"> the </w:t>
      </w:r>
      <w:r w:rsidRPr="00C31B71">
        <w:rPr>
          <w:rFonts w:eastAsia="Calibri"/>
          <w:iCs/>
          <w:highlight w:val="yellow"/>
          <w:u w:val="single"/>
          <w:bdr w:val="single" w:sz="8" w:space="0" w:color="auto"/>
        </w:rPr>
        <w:t>degree</w:t>
      </w:r>
      <w:r w:rsidRPr="00C31B71">
        <w:rPr>
          <w:rFonts w:eastAsia="Calibri"/>
          <w:sz w:val="16"/>
        </w:rPr>
        <w:t xml:space="preserve"> </w:t>
      </w:r>
      <w:r w:rsidRPr="00C31B71">
        <w:rPr>
          <w:rFonts w:eastAsia="Calibri"/>
          <w:u w:val="single"/>
        </w:rPr>
        <w:t xml:space="preserve">to which American “influence” </w:t>
      </w:r>
      <w:r w:rsidRPr="00C31B71">
        <w:rPr>
          <w:rFonts w:eastAsia="Calibri"/>
          <w:highlight w:val="yellow"/>
          <w:u w:val="single"/>
        </w:rPr>
        <w:t>could</w:t>
      </w:r>
      <w:r w:rsidRPr="00C31B71">
        <w:rPr>
          <w:rFonts w:eastAsia="Calibri"/>
          <w:u w:val="single"/>
        </w:rPr>
        <w:t xml:space="preserve"> be said to “</w:t>
      </w:r>
      <w:r w:rsidRPr="00C31B71">
        <w:rPr>
          <w:rFonts w:eastAsia="Calibri"/>
          <w:iCs/>
          <w:highlight w:val="yellow"/>
          <w:u w:val="single"/>
          <w:bdr w:val="single" w:sz="8" w:space="0" w:color="auto"/>
        </w:rPr>
        <w:t>dominate</w:t>
      </w:r>
      <w:r w:rsidRPr="00C31B71">
        <w:rPr>
          <w:rFonts w:eastAsia="Calibri"/>
          <w:u w:val="single"/>
        </w:rPr>
        <w:t>”</w:t>
      </w:r>
      <w:r w:rsidRPr="00C31B71">
        <w:rPr>
          <w:rFonts w:eastAsia="Calibri"/>
          <w:sz w:val="16"/>
        </w:rPr>
        <w:t xml:space="preserve"> anywhere (</w:t>
      </w:r>
      <w:r w:rsidRPr="00C31B71">
        <w:rPr>
          <w:rFonts w:eastAsia="Calibri"/>
          <w:u w:val="single"/>
        </w:rPr>
        <w:t>we still wait</w:t>
      </w:r>
      <w:r w:rsidRPr="00C31B71">
        <w:rPr>
          <w:rFonts w:eastAsia="Calibri"/>
          <w:sz w:val="16"/>
        </w:rPr>
        <w:t xml:space="preserve">, for example, </w:t>
      </w:r>
      <w:r w:rsidRPr="00C31B71">
        <w:rPr>
          <w:rFonts w:eastAsia="Calibri"/>
          <w:u w:val="single"/>
        </w:rPr>
        <w:t>for</w:t>
      </w:r>
      <w:r w:rsidRPr="00C31B71">
        <w:rPr>
          <w:rFonts w:eastAsia="Calibri"/>
          <w:sz w:val="16"/>
        </w:rPr>
        <w:t xml:space="preserve"> </w:t>
      </w:r>
      <w:r w:rsidRPr="00C31B71">
        <w:rPr>
          <w:rFonts w:eastAsia="Calibri"/>
          <w:iCs/>
          <w:u w:val="single"/>
          <w:bdr w:val="single" w:sz="8" w:space="0" w:color="auto"/>
        </w:rPr>
        <w:t>dominated Mexico</w:t>
      </w:r>
      <w:r w:rsidRPr="00C31B71">
        <w:rPr>
          <w:rFonts w:eastAsia="Calibri"/>
          <w:sz w:val="16"/>
        </w:rPr>
        <w:t xml:space="preserve"> supinely </w:t>
      </w:r>
      <w:r w:rsidRPr="00C31B71">
        <w:rPr>
          <w:rFonts w:eastAsia="Calibri"/>
          <w:u w:val="single"/>
        </w:rPr>
        <w:t>to pay for a wall</w:t>
      </w:r>
      <w:r w:rsidRPr="00C31B71">
        <w:rPr>
          <w:rFonts w:eastAsia="Calibri"/>
          <w:sz w:val="16"/>
        </w:rPr>
        <w:t xml:space="preserve"> to seal off its self-infatuated neighbor’s southern border), </w:t>
      </w:r>
      <w:r w:rsidRPr="00C31B71">
        <w:rPr>
          <w:rFonts w:eastAsia="Calibri"/>
          <w:highlight w:val="yellow"/>
          <w:u w:val="single"/>
        </w:rPr>
        <w:t>it</w:t>
      </w:r>
      <w:r w:rsidRPr="00C31B71">
        <w:rPr>
          <w:rFonts w:eastAsia="Calibri"/>
          <w:sz w:val="16"/>
          <w:highlight w:val="yellow"/>
        </w:rPr>
        <w:t xml:space="preserve"> </w:t>
      </w:r>
      <w:r w:rsidRPr="00C31B71">
        <w:rPr>
          <w:rFonts w:eastAsia="Calibri"/>
          <w:iCs/>
          <w:highlight w:val="yellow"/>
          <w:u w:val="single"/>
          <w:bdr w:val="single" w:sz="8" w:space="0" w:color="auto"/>
        </w:rPr>
        <w:t>doesn’t</w:t>
      </w:r>
      <w:r w:rsidRPr="00C31B71">
        <w:rPr>
          <w:rFonts w:eastAsia="Calibri"/>
          <w:iCs/>
          <w:u w:val="single"/>
          <w:bdr w:val="single" w:sz="8" w:space="0" w:color="auto"/>
        </w:rPr>
        <w:t xml:space="preserve"> bloody well </w:t>
      </w:r>
      <w:r w:rsidRPr="00C31B71">
        <w:rPr>
          <w:rFonts w:eastAsia="Calibri"/>
          <w:iCs/>
          <w:highlight w:val="yellow"/>
          <w:u w:val="single"/>
          <w:bdr w:val="single" w:sz="8" w:space="0" w:color="auto"/>
        </w:rPr>
        <w:t>matter</w:t>
      </w:r>
      <w:r w:rsidRPr="00C31B71">
        <w:rPr>
          <w:rFonts w:eastAsia="Calibri"/>
          <w:sz w:val="16"/>
        </w:rPr>
        <w:t xml:space="preserve"> whether China or Russia has, or seems to have, a “sphere of influence” someplace or other.</w:t>
      </w:r>
    </w:p>
    <w:p w14:paraId="0180D72E" w14:textId="77777777" w:rsidR="00C31B71" w:rsidRPr="00C31B71" w:rsidRDefault="00C31B71" w:rsidP="00C31B71">
      <w:pPr>
        <w:rPr>
          <w:rFonts w:eastAsia="Calibri"/>
        </w:rPr>
      </w:pPr>
      <w:r w:rsidRPr="00C31B71">
        <w:rPr>
          <w:rFonts w:eastAsia="Calibri"/>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6CBBB94" w14:textId="77777777" w:rsidR="00C31B71" w:rsidRPr="00C31B71" w:rsidRDefault="00C31B71" w:rsidP="00C31B71">
      <w:pPr>
        <w:rPr>
          <w:rFonts w:eastAsia="Calibri"/>
        </w:rPr>
      </w:pPr>
      <w:r w:rsidRPr="00C31B71">
        <w:rPr>
          <w:rFonts w:eastAsia="Calibri"/>
          <w:sz w:val="16"/>
        </w:rPr>
        <w:t xml:space="preserve">In fact, </w:t>
      </w:r>
      <w:r w:rsidRPr="00C31B71">
        <w:rPr>
          <w:rFonts w:eastAsia="Calibri"/>
          <w:u w:val="single"/>
        </w:rPr>
        <w:t>to push this point</w:t>
      </w:r>
      <w:r w:rsidRPr="00C31B71">
        <w:rPr>
          <w:rFonts w:eastAsia="Calibri"/>
          <w:sz w:val="16"/>
        </w:rPr>
        <w:t xml:space="preserve"> perhaps </w:t>
      </w:r>
      <w:r w:rsidRPr="00C31B71">
        <w:rPr>
          <w:rFonts w:eastAsia="Calibri"/>
          <w:iCs/>
          <w:u w:val="single"/>
          <w:bdr w:val="single" w:sz="8" w:space="0" w:color="auto"/>
        </w:rPr>
        <w:t>to an extreme</w:t>
      </w:r>
      <w:r w:rsidRPr="00C31B71">
        <w:rPr>
          <w:rFonts w:eastAsia="Calibri"/>
          <w:sz w:val="16"/>
        </w:rPr>
        <w:t xml:space="preserve">, </w:t>
      </w:r>
      <w:r w:rsidRPr="00C31B71">
        <w:rPr>
          <w:rFonts w:eastAsia="Calibri"/>
          <w:highlight w:val="yellow"/>
          <w:u w:val="single"/>
        </w:rPr>
        <w:t>if</w:t>
      </w:r>
      <w:r w:rsidRPr="00C31B71">
        <w:rPr>
          <w:rFonts w:eastAsia="Calibri"/>
          <w:u w:val="single"/>
        </w:rPr>
        <w:t xml:space="preserve"> we are entering an era in which</w:t>
      </w:r>
      <w:r w:rsidRPr="00C31B71">
        <w:rPr>
          <w:rFonts w:eastAsia="Calibri"/>
          <w:sz w:val="16"/>
        </w:rPr>
        <w:t xml:space="preserve"> </w:t>
      </w:r>
      <w:r w:rsidRPr="00C31B71">
        <w:rPr>
          <w:rFonts w:eastAsia="Calibri"/>
          <w:iCs/>
          <w:highlight w:val="yellow"/>
          <w:u w:val="single"/>
          <w:bdr w:val="single" w:sz="8" w:space="0" w:color="auto"/>
        </w:rPr>
        <w:t>economic</w:t>
      </w:r>
      <w:r w:rsidRPr="00C31B71">
        <w:rPr>
          <w:rFonts w:eastAsia="Calibri"/>
          <w:iCs/>
          <w:u w:val="single"/>
          <w:bdr w:val="single" w:sz="8" w:space="0" w:color="auto"/>
        </w:rPr>
        <w:t xml:space="preserve"> motivation</w:t>
      </w:r>
      <w:r w:rsidRPr="00C31B71">
        <w:rPr>
          <w:rFonts w:eastAsia="Calibri"/>
          <w:iCs/>
          <w:highlight w:val="yellow"/>
          <w:u w:val="single"/>
          <w:bdr w:val="single" w:sz="8" w:space="0" w:color="auto"/>
        </w:rPr>
        <w:t>s</w:t>
      </w:r>
      <w:r w:rsidRPr="00C31B71">
        <w:rPr>
          <w:rFonts w:eastAsia="Calibri"/>
          <w:sz w:val="16"/>
        </w:rPr>
        <w:t xml:space="preserve"> </w:t>
      </w:r>
      <w:r w:rsidRPr="00C31B71">
        <w:rPr>
          <w:rFonts w:eastAsia="Calibri"/>
          <w:highlight w:val="yellow"/>
          <w:u w:val="single"/>
        </w:rPr>
        <w:t>became</w:t>
      </w:r>
      <w:r w:rsidRPr="00C31B71">
        <w:rPr>
          <w:rFonts w:eastAsia="Calibri"/>
          <w:sz w:val="16"/>
          <w:highlight w:val="yellow"/>
        </w:rPr>
        <w:t xml:space="preserve"> </w:t>
      </w:r>
      <w:r w:rsidRPr="00C31B71">
        <w:rPr>
          <w:rFonts w:eastAsia="Calibri"/>
          <w:iCs/>
          <w:highlight w:val="yellow"/>
          <w:u w:val="single"/>
          <w:bdr w:val="single" w:sz="8" w:space="0" w:color="auto"/>
        </w:rPr>
        <w:t>paramount</w:t>
      </w:r>
      <w:r w:rsidRPr="00C31B71">
        <w:rPr>
          <w:rFonts w:eastAsia="Calibri"/>
          <w:sz w:val="16"/>
        </w:rPr>
        <w:t xml:space="preserve"> </w:t>
      </w:r>
      <w:r w:rsidRPr="00C31B71">
        <w:rPr>
          <w:rFonts w:eastAsia="Calibri"/>
          <w:u w:val="single"/>
        </w:rPr>
        <w:t>and</w:t>
      </w:r>
      <w:r w:rsidRPr="00C31B71">
        <w:rPr>
          <w:rFonts w:eastAsia="Calibri"/>
          <w:sz w:val="16"/>
        </w:rPr>
        <w:t xml:space="preserve"> in which </w:t>
      </w:r>
      <w:r w:rsidRPr="00C31B71">
        <w:rPr>
          <w:rFonts w:eastAsia="Calibri"/>
          <w:u w:val="single"/>
        </w:rPr>
        <w:t>military force is</w:t>
      </w:r>
      <w:r w:rsidRPr="00C31B71">
        <w:rPr>
          <w:rFonts w:eastAsia="Calibri"/>
          <w:sz w:val="16"/>
        </w:rPr>
        <w:t xml:space="preserve"> </w:t>
      </w:r>
      <w:r w:rsidRPr="00C31B71">
        <w:rPr>
          <w:rFonts w:eastAsia="Calibri"/>
          <w:iCs/>
          <w:u w:val="single"/>
          <w:bdr w:val="single" w:sz="8" w:space="0" w:color="auto"/>
        </w:rPr>
        <w:t>not deemed a sensible method</w:t>
      </w:r>
      <w:r w:rsidRPr="00C31B71">
        <w:rPr>
          <w:rFonts w:eastAsia="Calibri"/>
          <w:sz w:val="16"/>
        </w:rPr>
        <w:t xml:space="preserve"> for pursuing wealth, </w:t>
      </w:r>
      <w:r w:rsidRPr="00C31B71">
        <w:rPr>
          <w:rFonts w:eastAsia="Calibri"/>
          <w:u w:val="single"/>
        </w:rPr>
        <w:t>the</w:t>
      </w:r>
      <w:r w:rsidRPr="00C31B71">
        <w:rPr>
          <w:rFonts w:eastAsia="Calibri"/>
          <w:sz w:val="16"/>
        </w:rPr>
        <w:t xml:space="preserve"> </w:t>
      </w:r>
      <w:r w:rsidRPr="00C31B71">
        <w:rPr>
          <w:rFonts w:eastAsia="Calibri"/>
          <w:iCs/>
          <w:u w:val="single"/>
          <w:bdr w:val="single" w:sz="8" w:space="0" w:color="auto"/>
        </w:rPr>
        <w:t>idea of “</w:t>
      </w:r>
      <w:r w:rsidRPr="00C31B71">
        <w:rPr>
          <w:rFonts w:eastAsia="Calibri"/>
          <w:iCs/>
          <w:highlight w:val="yellow"/>
          <w:u w:val="single"/>
          <w:bdr w:val="single" w:sz="8" w:space="0" w:color="auto"/>
        </w:rPr>
        <w:t>influence”</w:t>
      </w:r>
      <w:r w:rsidRPr="00C31B71">
        <w:rPr>
          <w:rFonts w:eastAsia="Calibri"/>
          <w:sz w:val="16"/>
          <w:highlight w:val="yellow"/>
        </w:rPr>
        <w:t xml:space="preserve"> </w:t>
      </w:r>
      <w:r w:rsidRPr="00C31B71">
        <w:rPr>
          <w:rFonts w:eastAsia="Calibri"/>
          <w:highlight w:val="yellow"/>
          <w:u w:val="single"/>
        </w:rPr>
        <w:t>would be</w:t>
      </w:r>
      <w:r w:rsidRPr="00C31B71">
        <w:rPr>
          <w:rFonts w:eastAsia="Calibri"/>
          <w:u w:val="single"/>
        </w:rPr>
        <w:t xml:space="preserve">come </w:t>
      </w:r>
      <w:r w:rsidRPr="00C31B71">
        <w:rPr>
          <w:rFonts w:eastAsia="Calibri"/>
          <w:highlight w:val="yellow"/>
          <w:u w:val="single"/>
        </w:rPr>
        <w:t>obsolete</w:t>
      </w:r>
      <w:r w:rsidRPr="00C31B71">
        <w:rPr>
          <w:rFonts w:eastAsia="Calibri"/>
          <w:sz w:val="16"/>
        </w:rPr>
        <w:t xml:space="preserve"> </w:t>
      </w:r>
      <w:r w:rsidRPr="00C31B71">
        <w:rPr>
          <w:rFonts w:eastAsia="Calibri"/>
          <w:u w:val="single"/>
        </w:rPr>
        <w:t>because</w:t>
      </w:r>
      <w:r w:rsidRPr="00C31B71">
        <w:rPr>
          <w:rFonts w:eastAsia="Calibri"/>
          <w:sz w:val="16"/>
        </w:rPr>
        <w:t xml:space="preserve">, in principle, </w:t>
      </w:r>
      <w:r w:rsidRPr="00C31B71">
        <w:rPr>
          <w:rFonts w:eastAsia="Calibri"/>
          <w:u w:val="single"/>
        </w:rPr>
        <w:t>pure economic actors do not care</w:t>
      </w:r>
      <w:r w:rsidRPr="00C31B71">
        <w:rPr>
          <w:rFonts w:eastAsia="Calibri"/>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FD01E76" w14:textId="77777777" w:rsidR="00C31B71" w:rsidRPr="00C31B71" w:rsidRDefault="00C31B71" w:rsidP="00C31B71">
      <w:pPr>
        <w:keepNext/>
        <w:keepLines/>
        <w:spacing w:before="40" w:after="0"/>
        <w:outlineLvl w:val="3"/>
        <w:rPr>
          <w:rFonts w:eastAsia="Times New Roman"/>
          <w:b/>
          <w:iCs/>
          <w:sz w:val="26"/>
        </w:rPr>
      </w:pPr>
      <w:r w:rsidRPr="00C31B71">
        <w:rPr>
          <w:rFonts w:eastAsia="Times New Roman"/>
          <w:b/>
          <w:iCs/>
          <w:sz w:val="26"/>
        </w:rPr>
        <w:t xml:space="preserve">Interactions are </w:t>
      </w:r>
      <w:r w:rsidRPr="00C31B71">
        <w:rPr>
          <w:rFonts w:eastAsia="Times New Roman"/>
          <w:b/>
          <w:iCs/>
          <w:sz w:val="26"/>
          <w:u w:val="single"/>
        </w:rPr>
        <w:t>exaggerated</w:t>
      </w:r>
      <w:r w:rsidRPr="00C31B71">
        <w:rPr>
          <w:rFonts w:eastAsia="Times New Roman"/>
          <w:b/>
          <w:iCs/>
          <w:sz w:val="26"/>
        </w:rPr>
        <w:t xml:space="preserve"> and </w:t>
      </w:r>
      <w:r w:rsidRPr="00C31B71">
        <w:rPr>
          <w:rFonts w:eastAsia="Times New Roman"/>
          <w:b/>
          <w:iCs/>
          <w:sz w:val="26"/>
          <w:u w:val="single"/>
        </w:rPr>
        <w:t>self-correcting</w:t>
      </w:r>
      <w:r w:rsidRPr="00C31B71">
        <w:rPr>
          <w:rFonts w:eastAsia="Times New Roman"/>
          <w:b/>
          <w:iCs/>
          <w:sz w:val="26"/>
        </w:rPr>
        <w:t xml:space="preserve">. </w:t>
      </w:r>
    </w:p>
    <w:p w14:paraId="2E2D6B7C" w14:textId="77777777" w:rsidR="00C31B71" w:rsidRPr="00C31B71" w:rsidRDefault="00C31B71" w:rsidP="00C31B71">
      <w:pPr>
        <w:rPr>
          <w:rFonts w:eastAsia="Calibri"/>
        </w:rPr>
      </w:pPr>
      <w:r w:rsidRPr="00C31B71">
        <w:rPr>
          <w:rFonts w:eastAsia="Calibri"/>
        </w:rPr>
        <w:t xml:space="preserve">Daniel </w:t>
      </w:r>
      <w:r w:rsidRPr="00C31B71">
        <w:rPr>
          <w:rFonts w:eastAsia="Calibri"/>
          <w:b/>
          <w:bCs/>
          <w:sz w:val="26"/>
        </w:rPr>
        <w:t>Drezner 23</w:t>
      </w:r>
      <w:r w:rsidRPr="00C31B71">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1F814CFD" w14:textId="77777777" w:rsidR="00C31B71" w:rsidRPr="00C31B71" w:rsidRDefault="00C31B71" w:rsidP="00C31B71">
      <w:pPr>
        <w:rPr>
          <w:rFonts w:eastAsia="Calibri"/>
        </w:rPr>
      </w:pPr>
      <w:r w:rsidRPr="00C31B71">
        <w:rPr>
          <w:rFonts w:eastAsia="Calibri"/>
          <w:sz w:val="16"/>
        </w:rPr>
        <w:t>There is nothing that Davos loves more than a good buzzword, and in 2023 that buzzword was “polycrisis.”</w:t>
      </w:r>
    </w:p>
    <w:p w14:paraId="3E7350B0" w14:textId="77777777" w:rsidR="00C31B71" w:rsidRPr="00C31B71" w:rsidRDefault="00C31B71" w:rsidP="00C31B71">
      <w:pPr>
        <w:rPr>
          <w:rFonts w:eastAsia="Calibri"/>
        </w:rPr>
      </w:pPr>
      <w:r w:rsidRPr="00C31B71">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8EB546A" w14:textId="77777777" w:rsidR="00C31B71" w:rsidRPr="00C31B71" w:rsidRDefault="00C31B71" w:rsidP="00C31B71">
      <w:pPr>
        <w:rPr>
          <w:rFonts w:eastAsia="Calibri"/>
        </w:rPr>
      </w:pPr>
      <w:r w:rsidRPr="00C31B71">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C31B71">
        <w:rPr>
          <w:rFonts w:eastAsia="Calibri"/>
          <w:iCs/>
          <w:u w:val="single"/>
          <w:bdr w:val="single" w:sz="8" w:space="0" w:color="auto"/>
        </w:rPr>
        <w:t>“Does it actually mean anything?”</w:t>
      </w:r>
    </w:p>
    <w:p w14:paraId="2712569A" w14:textId="77777777" w:rsidR="00C31B71" w:rsidRPr="00C31B71" w:rsidRDefault="00C31B71" w:rsidP="00C31B71">
      <w:pPr>
        <w:rPr>
          <w:rFonts w:eastAsia="Calibri"/>
        </w:rPr>
      </w:pPr>
      <w:r w:rsidRPr="00C31B71">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5912199" w14:textId="77777777" w:rsidR="00C31B71" w:rsidRPr="00C31B71" w:rsidRDefault="00C31B71" w:rsidP="00C31B71">
      <w:pPr>
        <w:rPr>
          <w:rFonts w:eastAsia="Calibri"/>
        </w:rPr>
      </w:pPr>
      <w:r w:rsidRPr="00C31B71">
        <w:rPr>
          <w:rFonts w:eastAsia="Calibri"/>
          <w:sz w:val="16"/>
        </w:rPr>
        <w:t xml:space="preserve">That is a legitimate concern. </w:t>
      </w:r>
      <w:r w:rsidRPr="00C31B71">
        <w:rPr>
          <w:rFonts w:eastAsia="Calibri"/>
          <w:u w:val="single"/>
        </w:rPr>
        <w:t xml:space="preserve">Just because the </w:t>
      </w:r>
      <w:r w:rsidRPr="00C31B71">
        <w:rPr>
          <w:rFonts w:eastAsia="Calibri"/>
          <w:iCs/>
          <w:u w:val="single"/>
          <w:bdr w:val="single" w:sz="8" w:space="0" w:color="auto"/>
        </w:rPr>
        <w:t>concept</w:t>
      </w:r>
      <w:r w:rsidRPr="00C31B71">
        <w:rPr>
          <w:rFonts w:eastAsia="Calibri"/>
          <w:u w:val="single"/>
        </w:rPr>
        <w:t xml:space="preserve"> of a </w:t>
      </w:r>
      <w:r w:rsidRPr="00C31B71">
        <w:rPr>
          <w:rFonts w:eastAsia="Calibri"/>
          <w:highlight w:val="yellow"/>
          <w:u w:val="single"/>
        </w:rPr>
        <w:t>polycrisis</w:t>
      </w:r>
      <w:r w:rsidRPr="00C31B71">
        <w:rPr>
          <w:rFonts w:eastAsia="Calibri"/>
          <w:u w:val="single"/>
        </w:rPr>
        <w:t xml:space="preserve"> is </w:t>
      </w:r>
      <w:r w:rsidRPr="00C31B71">
        <w:rPr>
          <w:rFonts w:eastAsia="Calibri"/>
          <w:iCs/>
          <w:u w:val="single"/>
          <w:bdr w:val="single" w:sz="8" w:space="0" w:color="auto"/>
        </w:rPr>
        <w:t>real</w:t>
      </w:r>
      <w:r w:rsidRPr="00C31B71">
        <w:rPr>
          <w:rFonts w:eastAsia="Calibri"/>
          <w:sz w:val="16"/>
        </w:rPr>
        <w:t xml:space="preserve">, </w:t>
      </w:r>
      <w:r w:rsidRPr="00C31B71">
        <w:rPr>
          <w:rFonts w:eastAsia="Calibri"/>
          <w:u w:val="single"/>
        </w:rPr>
        <w:t xml:space="preserve">however, does not mean that the </w:t>
      </w:r>
      <w:r w:rsidRPr="00C31B71">
        <w:rPr>
          <w:rFonts w:eastAsia="Calibri"/>
          <w:iCs/>
          <w:u w:val="single"/>
          <w:bdr w:val="single" w:sz="8" w:space="0" w:color="auto"/>
        </w:rPr>
        <w:t>logic</w:t>
      </w:r>
      <w:r w:rsidRPr="00C31B71">
        <w:rPr>
          <w:rFonts w:eastAsia="Calibri"/>
          <w:u w:val="single"/>
        </w:rPr>
        <w:t xml:space="preserve"> behind a polycrisis is </w:t>
      </w:r>
      <w:r w:rsidRPr="00C31B71">
        <w:rPr>
          <w:rFonts w:eastAsia="Calibri"/>
          <w:iCs/>
          <w:u w:val="single"/>
          <w:bdr w:val="single" w:sz="8" w:space="0" w:color="auto"/>
        </w:rPr>
        <w:t>ironclad</w:t>
      </w:r>
      <w:r w:rsidRPr="00C31B71">
        <w:rPr>
          <w:rFonts w:eastAsia="Calibri"/>
          <w:sz w:val="16"/>
        </w:rPr>
        <w:t xml:space="preserve">. </w:t>
      </w:r>
      <w:r w:rsidRPr="00C31B71">
        <w:rPr>
          <w:rFonts w:eastAsia="Calibri"/>
          <w:u w:val="single"/>
        </w:rPr>
        <w:t xml:space="preserve">Some of it </w:t>
      </w:r>
      <w:r w:rsidRPr="00C31B71">
        <w:rPr>
          <w:rFonts w:eastAsia="Calibri"/>
          <w:highlight w:val="yellow"/>
          <w:u w:val="single"/>
        </w:rPr>
        <w:t>echoes 1970s</w:t>
      </w:r>
      <w:r w:rsidRPr="00C31B71">
        <w:rPr>
          <w:rFonts w:eastAsia="Calibri"/>
          <w:u w:val="single"/>
        </w:rPr>
        <w:t xml:space="preserve"> </w:t>
      </w:r>
      <w:r w:rsidRPr="00C31B71">
        <w:rPr>
          <w:rFonts w:eastAsia="Calibri"/>
          <w:highlight w:val="yellow"/>
          <w:u w:val="single"/>
        </w:rPr>
        <w:t>concerns</w:t>
      </w:r>
      <w:r w:rsidRPr="00C31B71">
        <w:rPr>
          <w:rFonts w:eastAsia="Calibri"/>
          <w:u w:val="single"/>
        </w:rPr>
        <w:t xml:space="preserve"> about </w:t>
      </w:r>
      <w:r w:rsidRPr="00C31B71">
        <w:rPr>
          <w:rFonts w:eastAsia="Calibri"/>
          <w:iCs/>
          <w:u w:val="single"/>
          <w:bdr w:val="single" w:sz="8" w:space="0" w:color="auto"/>
        </w:rPr>
        <w:t>resource depletion</w:t>
      </w:r>
      <w:r w:rsidRPr="00C31B71">
        <w:rPr>
          <w:rFonts w:eastAsia="Calibri"/>
          <w:u w:val="single"/>
        </w:rPr>
        <w:t xml:space="preserve"> combined with an </w:t>
      </w:r>
      <w:r w:rsidRPr="00C31B71">
        <w:rPr>
          <w:rFonts w:eastAsia="Calibri"/>
          <w:iCs/>
          <w:u w:val="single"/>
          <w:bdr w:val="single" w:sz="8" w:space="0" w:color="auto"/>
        </w:rPr>
        <w:t>increasing population</w:t>
      </w:r>
      <w:r w:rsidRPr="00C31B71">
        <w:rPr>
          <w:rFonts w:eastAsia="Calibri"/>
          <w:sz w:val="16"/>
        </w:rPr>
        <w:t xml:space="preserve"> </w:t>
      </w:r>
      <w:r w:rsidRPr="00C31B71">
        <w:rPr>
          <w:rFonts w:eastAsia="Calibri"/>
          <w:u w:val="single"/>
        </w:rPr>
        <w:t xml:space="preserve">— in other words, </w:t>
      </w:r>
      <w:r w:rsidRPr="00C31B71">
        <w:rPr>
          <w:rFonts w:eastAsia="Calibri"/>
          <w:iCs/>
          <w:u w:val="single"/>
          <w:bdr w:val="single" w:sz="8" w:space="0" w:color="auto"/>
        </w:rPr>
        <w:t>neo-Malthusianism gussied up to sound fancy</w:t>
      </w:r>
      <w:r w:rsidRPr="00C31B71">
        <w:rPr>
          <w:rFonts w:eastAsia="Calibri"/>
          <w:sz w:val="16"/>
        </w:rPr>
        <w:t xml:space="preserve">. </w:t>
      </w:r>
      <w:r w:rsidRPr="00C31B71">
        <w:rPr>
          <w:rFonts w:eastAsia="Calibri"/>
          <w:u w:val="single"/>
        </w:rPr>
        <w:t xml:space="preserve">A lot more of it can be reduced to concerns about climate change, which are </w:t>
      </w:r>
      <w:r w:rsidRPr="00C31B71">
        <w:rPr>
          <w:rFonts w:eastAsia="Calibri"/>
          <w:iCs/>
          <w:u w:val="single"/>
          <w:bdr w:val="single" w:sz="8" w:space="0" w:color="auto"/>
        </w:rPr>
        <w:t>real</w:t>
      </w:r>
      <w:r w:rsidRPr="00C31B71">
        <w:rPr>
          <w:rFonts w:eastAsia="Calibri"/>
          <w:u w:val="single"/>
        </w:rPr>
        <w:t xml:space="preserve"> but </w:t>
      </w:r>
      <w:r w:rsidRPr="00C31B71">
        <w:rPr>
          <w:rFonts w:eastAsia="Calibri"/>
          <w:iCs/>
          <w:u w:val="single"/>
          <w:bdr w:val="single" w:sz="8" w:space="0" w:color="auto"/>
        </w:rPr>
        <w:t>not poly-anything</w:t>
      </w:r>
      <w:r w:rsidRPr="00C31B71">
        <w:rPr>
          <w:rFonts w:eastAsia="Calibri"/>
          <w:u w:val="single"/>
        </w:rPr>
        <w:t xml:space="preserve">. Those </w:t>
      </w:r>
      <w:r w:rsidRPr="00C31B71">
        <w:rPr>
          <w:rFonts w:eastAsia="Calibri"/>
          <w:highlight w:val="yellow"/>
          <w:u w:val="single"/>
        </w:rPr>
        <w:t>warnings</w:t>
      </w:r>
      <w:r w:rsidRPr="00C31B71">
        <w:rPr>
          <w:rFonts w:eastAsia="Calibri"/>
          <w:u w:val="single"/>
        </w:rPr>
        <w:t xml:space="preserve"> about a polycrisis might be well-intentioned, but they also </w:t>
      </w:r>
      <w:r w:rsidRPr="00C31B71">
        <w:rPr>
          <w:rFonts w:eastAsia="Calibri"/>
          <w:highlight w:val="yellow"/>
          <w:u w:val="single"/>
        </w:rPr>
        <w:t>assume</w:t>
      </w:r>
      <w:r w:rsidRPr="00C31B71">
        <w:rPr>
          <w:rFonts w:eastAsia="Calibri"/>
          <w:u w:val="single"/>
        </w:rPr>
        <w:t xml:space="preserve"> the </w:t>
      </w:r>
      <w:r w:rsidRPr="00C31B71">
        <w:rPr>
          <w:rFonts w:eastAsia="Calibri"/>
          <w:iCs/>
          <w:highlight w:val="yellow"/>
          <w:u w:val="single"/>
          <w:bdr w:val="single" w:sz="8" w:space="0" w:color="auto"/>
        </w:rPr>
        <w:t>existence</w:t>
      </w:r>
      <w:r w:rsidRPr="00C31B71">
        <w:rPr>
          <w:rFonts w:eastAsia="Calibri"/>
          <w:highlight w:val="yellow"/>
          <w:u w:val="single"/>
        </w:rPr>
        <w:t xml:space="preserve"> of</w:t>
      </w:r>
      <w:r w:rsidRPr="00C31B71">
        <w:rPr>
          <w:rFonts w:eastAsia="Calibri"/>
          <w:u w:val="single"/>
        </w:rPr>
        <w:t xml:space="preserve"> powerful </w:t>
      </w:r>
      <w:r w:rsidRPr="00C31B71">
        <w:rPr>
          <w:rFonts w:eastAsia="Calibri"/>
          <w:iCs/>
          <w:highlight w:val="yellow"/>
          <w:u w:val="single"/>
          <w:bdr w:val="single" w:sz="8" w:space="0" w:color="auto"/>
        </w:rPr>
        <w:t>negative feedback</w:t>
      </w:r>
      <w:r w:rsidRPr="00C31B71">
        <w:rPr>
          <w:rFonts w:eastAsia="Calibri"/>
          <w:highlight w:val="yellow"/>
          <w:u w:val="single"/>
        </w:rPr>
        <w:t xml:space="preserve"> effects that </w:t>
      </w:r>
      <w:r w:rsidRPr="00C31B71">
        <w:rPr>
          <w:rFonts w:eastAsia="Calibri"/>
          <w:iCs/>
          <w:highlight w:val="yellow"/>
          <w:u w:val="single"/>
          <w:bdr w:val="single" w:sz="8" w:space="0" w:color="auto"/>
        </w:rPr>
        <w:t>may not</w:t>
      </w:r>
      <w:r w:rsidRPr="00C31B71">
        <w:rPr>
          <w:rFonts w:eastAsia="Calibri"/>
          <w:iCs/>
          <w:u w:val="single"/>
          <w:bdr w:val="single" w:sz="8" w:space="0" w:color="auto"/>
        </w:rPr>
        <w:t xml:space="preserve"> actually </w:t>
      </w:r>
      <w:r w:rsidRPr="00C31B71">
        <w:rPr>
          <w:rFonts w:eastAsia="Calibri"/>
          <w:iCs/>
          <w:highlight w:val="yellow"/>
          <w:u w:val="single"/>
          <w:bdr w:val="single" w:sz="8" w:space="0" w:color="auto"/>
        </w:rPr>
        <w:t>exist</w:t>
      </w:r>
      <w:r w:rsidRPr="00C31B71">
        <w:rPr>
          <w:rFonts w:eastAsia="Calibri"/>
          <w:u w:val="single"/>
        </w:rPr>
        <w:t>.</w:t>
      </w:r>
    </w:p>
    <w:p w14:paraId="2BC2A148" w14:textId="77777777" w:rsidR="00C31B71" w:rsidRPr="00C31B71" w:rsidRDefault="00C31B71" w:rsidP="00C31B71">
      <w:pPr>
        <w:rPr>
          <w:rFonts w:eastAsia="Calibri"/>
        </w:rPr>
      </w:pPr>
      <w:r w:rsidRPr="00C31B71">
        <w:rPr>
          <w:rFonts w:eastAsia="Calibri"/>
          <w:u w:val="single"/>
        </w:rPr>
        <w:t>The future will not be crisis-free by any stretch of the imagination — but the notion of a polycrisis might do more harm than good in attempting to get a grip on the systemic risks that threaten humanity.</w:t>
      </w:r>
    </w:p>
    <w:p w14:paraId="64B2118F" w14:textId="77777777" w:rsidR="00C31B71" w:rsidRPr="00C31B71" w:rsidRDefault="00C31B71" w:rsidP="00C31B71">
      <w:pPr>
        <w:rPr>
          <w:rFonts w:eastAsia="Calibri"/>
        </w:rPr>
      </w:pPr>
      <w:r w:rsidRPr="00C31B71">
        <w:rPr>
          <w:rFonts w:eastAsia="Calibri"/>
          <w:sz w:val="16"/>
        </w:rPr>
        <w:t>The history of the idea of the polycrisis</w:t>
      </w:r>
    </w:p>
    <w:p w14:paraId="1E5882F4" w14:textId="77777777" w:rsidR="00C31B71" w:rsidRPr="00C31B71" w:rsidRDefault="00C31B71" w:rsidP="00C31B71">
      <w:pPr>
        <w:rPr>
          <w:rFonts w:eastAsia="Calibri"/>
        </w:rPr>
      </w:pPr>
      <w:r w:rsidRPr="00C31B71">
        <w:rPr>
          <w:rFonts w:eastAsia="Calibri"/>
          <w:sz w:val="16"/>
        </w:rPr>
        <w:t>As with many buzzwords foretelling despair, the origins of polycrisis can be blamed on the French.</w:t>
      </w:r>
    </w:p>
    <w:p w14:paraId="44A4829D" w14:textId="77777777" w:rsidR="00C31B71" w:rsidRPr="00C31B71" w:rsidRDefault="00C31B71" w:rsidP="00C31B71">
      <w:pPr>
        <w:rPr>
          <w:rFonts w:eastAsia="Calibri"/>
        </w:rPr>
      </w:pPr>
      <w:r w:rsidRPr="00C31B71">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6338ECF" w14:textId="77777777" w:rsidR="00C31B71" w:rsidRPr="00C31B71" w:rsidRDefault="00C31B71" w:rsidP="00C31B71">
      <w:pPr>
        <w:rPr>
          <w:rFonts w:eastAsia="Calibri"/>
        </w:rPr>
      </w:pPr>
      <w:r w:rsidRPr="00C31B71">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32FA89DF" w14:textId="77777777" w:rsidR="00C31B71" w:rsidRPr="00C31B71" w:rsidRDefault="00C31B71" w:rsidP="00C31B71">
      <w:pPr>
        <w:rPr>
          <w:rFonts w:eastAsia="Calibri"/>
        </w:rPr>
      </w:pPr>
      <w:r w:rsidRPr="00C31B71">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5087EE6D" w14:textId="77777777" w:rsidR="00C31B71" w:rsidRPr="00C31B71" w:rsidRDefault="00C31B71" w:rsidP="00C31B71">
      <w:pPr>
        <w:rPr>
          <w:rFonts w:eastAsia="Calibri"/>
        </w:rPr>
      </w:pPr>
      <w:r w:rsidRPr="00C31B71">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09D2B134" w14:textId="77777777" w:rsidR="00C31B71" w:rsidRPr="00C31B71" w:rsidRDefault="00C31B71" w:rsidP="00C31B71">
      <w:pPr>
        <w:rPr>
          <w:rFonts w:eastAsia="Calibri"/>
        </w:rPr>
      </w:pPr>
      <w:r w:rsidRPr="00C31B71">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2E4D70D" w14:textId="77777777" w:rsidR="00C31B71" w:rsidRPr="00C31B71" w:rsidRDefault="00C31B71" w:rsidP="00C31B71">
      <w:pPr>
        <w:rPr>
          <w:rFonts w:eastAsia="Calibri"/>
        </w:rPr>
      </w:pPr>
      <w:r w:rsidRPr="00C31B71">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501B12A5" w14:textId="77777777" w:rsidR="00C31B71" w:rsidRPr="00C31B71" w:rsidRDefault="00C31B71" w:rsidP="00C31B71">
      <w:pPr>
        <w:rPr>
          <w:rFonts w:eastAsia="Calibri"/>
        </w:rPr>
      </w:pPr>
      <w:r w:rsidRPr="00C31B71">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39A726C6" w14:textId="77777777" w:rsidR="00C31B71" w:rsidRPr="00C31B71" w:rsidRDefault="00C31B71" w:rsidP="00C31B71">
      <w:pPr>
        <w:rPr>
          <w:rFonts w:eastAsia="Calibri"/>
        </w:rPr>
      </w:pPr>
      <w:r w:rsidRPr="00C31B71">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5C8743CF" w14:textId="77777777" w:rsidR="00C31B71" w:rsidRPr="00C31B71" w:rsidRDefault="00C31B71" w:rsidP="00C31B71">
      <w:pPr>
        <w:rPr>
          <w:rFonts w:eastAsia="Calibri"/>
        </w:rPr>
      </w:pPr>
      <w:r w:rsidRPr="00C31B71">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4C4139C9" w14:textId="77777777" w:rsidR="00C31B71" w:rsidRPr="00C31B71" w:rsidRDefault="00C31B71" w:rsidP="00C31B71">
      <w:pPr>
        <w:rPr>
          <w:rFonts w:eastAsia="Calibri"/>
        </w:rPr>
      </w:pPr>
      <w:r w:rsidRPr="00C31B71">
        <w:rPr>
          <w:rFonts w:eastAsia="Calibri"/>
          <w:sz w:val="16"/>
        </w:rPr>
        <w:t>Given all the interconnections in the current moment, a polycrisis is not hard to conceive. To contemplate it is to be overwhelmed by catastrophic possibilities. Here, look at Tooze’s chart:</w:t>
      </w:r>
    </w:p>
    <w:p w14:paraId="7D52A8D6" w14:textId="77777777" w:rsidR="00C31B71" w:rsidRPr="00C31B71" w:rsidRDefault="00C31B71" w:rsidP="00C31B71">
      <w:pPr>
        <w:rPr>
          <w:rFonts w:eastAsia="Calibri"/>
        </w:rPr>
      </w:pPr>
      <w:r w:rsidRPr="00C31B71">
        <w:rPr>
          <w:rFonts w:eastAsia="Calibri"/>
          <w:sz w:val="16"/>
        </w:rPr>
        <w:t>Or look at the World Economic Forum’s similar chart:</w:t>
      </w:r>
    </w:p>
    <w:p w14:paraId="67240B42" w14:textId="77777777" w:rsidR="00C31B71" w:rsidRPr="00C31B71" w:rsidRDefault="00C31B71" w:rsidP="00C31B71">
      <w:pPr>
        <w:rPr>
          <w:rFonts w:eastAsia="Calibri"/>
        </w:rPr>
      </w:pPr>
      <w:r w:rsidRPr="00C31B71">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6CD0C402" w14:textId="77777777" w:rsidR="00C31B71" w:rsidRPr="00C31B71" w:rsidRDefault="00C31B71" w:rsidP="00C31B71">
      <w:pPr>
        <w:rPr>
          <w:rFonts w:eastAsia="Calibri"/>
        </w:rPr>
      </w:pPr>
      <w:r w:rsidRPr="00C31B71">
        <w:rPr>
          <w:rFonts w:eastAsia="Calibri"/>
          <w:sz w:val="16"/>
        </w:rPr>
        <w:t>How real is the polycrisis?</w:t>
      </w:r>
    </w:p>
    <w:p w14:paraId="1FFC632F" w14:textId="77777777" w:rsidR="00C31B71" w:rsidRPr="00C31B71" w:rsidRDefault="00C31B71" w:rsidP="00C31B71">
      <w:pPr>
        <w:rPr>
          <w:rFonts w:eastAsia="Calibri"/>
        </w:rPr>
      </w:pPr>
      <w:r w:rsidRPr="00C31B71">
        <w:rPr>
          <w:rFonts w:eastAsia="Calibri"/>
          <w:u w:val="single"/>
        </w:rPr>
        <w:t>Take a second now and consider all the shocks that have buffeted you, dear reader, in the past few years alone.</w:t>
      </w:r>
    </w:p>
    <w:p w14:paraId="3075CFA0" w14:textId="77777777" w:rsidR="00C31B71" w:rsidRPr="00C31B71" w:rsidRDefault="00C31B71" w:rsidP="00C31B71">
      <w:pPr>
        <w:rPr>
          <w:rFonts w:eastAsia="Calibri"/>
        </w:rPr>
      </w:pPr>
      <w:r w:rsidRPr="00C31B71">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32AB06E4" w14:textId="77777777" w:rsidR="00C31B71" w:rsidRPr="00C31B71" w:rsidRDefault="00C31B71" w:rsidP="00C31B71">
      <w:pPr>
        <w:rPr>
          <w:rFonts w:eastAsia="Calibri"/>
        </w:rPr>
      </w:pPr>
      <w:r w:rsidRPr="00C31B71">
        <w:rPr>
          <w:rFonts w:eastAsia="Calibri"/>
          <w:u w:val="single"/>
        </w:rPr>
        <w:t xml:space="preserve">The thing about the previous paragraph is that it </w:t>
      </w:r>
      <w:r w:rsidRPr="00C31B71">
        <w:rPr>
          <w:rFonts w:eastAsia="Calibri"/>
          <w:iCs/>
          <w:u w:val="single"/>
          <w:bdr w:val="single" w:sz="8" w:space="0" w:color="auto"/>
        </w:rPr>
        <w:t>does not just describe the current moment; it also captures the global situation almost exactly a century ago</w:t>
      </w:r>
      <w:r w:rsidRPr="00C31B71">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6342388" w14:textId="77777777" w:rsidR="00C31B71" w:rsidRPr="00C31B71" w:rsidRDefault="00C31B71" w:rsidP="00C31B71">
      <w:pPr>
        <w:rPr>
          <w:rFonts w:eastAsia="Calibri"/>
        </w:rPr>
      </w:pPr>
      <w:r w:rsidRPr="00C31B71">
        <w:rPr>
          <w:rFonts w:eastAsia="Calibri"/>
          <w:u w:val="single"/>
        </w:rPr>
        <w:t xml:space="preserve">So maybe Niall Ferguson has a point; what some are calling a polycrisis </w:t>
      </w:r>
      <w:r w:rsidRPr="00C31B71">
        <w:rPr>
          <w:rFonts w:eastAsia="Calibri"/>
          <w:iCs/>
          <w:u w:val="single"/>
          <w:bdr w:val="single" w:sz="8" w:space="0" w:color="auto"/>
        </w:rPr>
        <w:t>could just be history rhyming with itself</w:t>
      </w:r>
      <w:r w:rsidRPr="00C31B71">
        <w:rPr>
          <w:rFonts w:eastAsia="Calibri"/>
          <w:u w:val="single"/>
        </w:rPr>
        <w:t>.</w:t>
      </w:r>
    </w:p>
    <w:p w14:paraId="7943F5EA" w14:textId="77777777" w:rsidR="00C31B71" w:rsidRPr="00C31B71" w:rsidRDefault="00C31B71" w:rsidP="00C31B71">
      <w:pPr>
        <w:rPr>
          <w:rFonts w:eastAsia="Calibri"/>
        </w:rPr>
      </w:pPr>
      <w:r w:rsidRPr="00C31B71">
        <w:rPr>
          <w:rFonts w:eastAsia="Calibri"/>
          <w:u w:val="single"/>
        </w:rPr>
        <w:t xml:space="preserve">Those warning about a polycrisis vigorously dispute this. They argue that the growing </w:t>
      </w:r>
      <w:r w:rsidRPr="00C31B71">
        <w:rPr>
          <w:rFonts w:eastAsia="Calibri"/>
          <w:iCs/>
          <w:u w:val="single"/>
          <w:bdr w:val="single" w:sz="8" w:space="0" w:color="auto"/>
        </w:rPr>
        <w:t>synchronization</w:t>
      </w:r>
      <w:r w:rsidRPr="00C31B71">
        <w:rPr>
          <w:rFonts w:eastAsia="Calibri"/>
          <w:sz w:val="16"/>
        </w:rPr>
        <w:t xml:space="preserve"> </w:t>
      </w:r>
      <w:r w:rsidRPr="00C31B71">
        <w:rPr>
          <w:rFonts w:eastAsia="Calibri"/>
          <w:u w:val="single"/>
        </w:rPr>
        <w:t>and</w:t>
      </w:r>
      <w:r w:rsidRPr="00C31B71">
        <w:rPr>
          <w:rFonts w:eastAsia="Calibri"/>
          <w:sz w:val="16"/>
        </w:rPr>
        <w:t xml:space="preserve"> </w:t>
      </w:r>
      <w:r w:rsidRPr="00C31B71">
        <w:rPr>
          <w:rFonts w:eastAsia="Calibri"/>
          <w:iCs/>
          <w:highlight w:val="yellow"/>
          <w:u w:val="single"/>
          <w:bdr w:val="single" w:sz="8" w:space="0" w:color="auto"/>
        </w:rPr>
        <w:t>interconnectivity</w:t>
      </w:r>
      <w:r w:rsidRPr="00C31B71">
        <w:rPr>
          <w:rFonts w:eastAsia="Calibri"/>
          <w:sz w:val="16"/>
        </w:rPr>
        <w:t xml:space="preserve"> </w:t>
      </w:r>
      <w:r w:rsidRPr="00C31B71">
        <w:rPr>
          <w:rFonts w:eastAsia="Calibri"/>
          <w:u w:val="single"/>
        </w:rPr>
        <w:t xml:space="preserve">of systemic risks increases the chance of a </w:t>
      </w:r>
      <w:r w:rsidRPr="00C31B71">
        <w:rPr>
          <w:rFonts w:eastAsia="Calibri"/>
          <w:iCs/>
          <w:u w:val="single"/>
          <w:bdr w:val="single" w:sz="8" w:space="0" w:color="auto"/>
        </w:rPr>
        <w:t>polycrisis</w:t>
      </w:r>
      <w:r w:rsidRPr="00C31B71">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3F3E0639" w14:textId="77777777" w:rsidR="00C31B71" w:rsidRPr="00C31B71" w:rsidRDefault="00C31B71" w:rsidP="00C31B71">
      <w:pPr>
        <w:rPr>
          <w:rFonts w:eastAsia="Calibri"/>
        </w:rPr>
      </w:pPr>
      <w:r w:rsidRPr="00C31B71">
        <w:rPr>
          <w:rFonts w:eastAsia="Calibri"/>
          <w:u w:val="single"/>
        </w:rPr>
        <w:t xml:space="preserve">These </w:t>
      </w:r>
      <w:r w:rsidRPr="00C31B71">
        <w:rPr>
          <w:rFonts w:eastAsia="Calibri"/>
          <w:highlight w:val="yellow"/>
          <w:u w:val="single"/>
        </w:rPr>
        <w:t xml:space="preserve">concerns are </w:t>
      </w:r>
      <w:r w:rsidRPr="00C31B71">
        <w:rPr>
          <w:rFonts w:eastAsia="Calibri"/>
          <w:iCs/>
          <w:u w:val="single"/>
          <w:bdr w:val="single" w:sz="8" w:space="0" w:color="auto"/>
        </w:rPr>
        <w:t xml:space="preserve">borderline </w:t>
      </w:r>
      <w:r w:rsidRPr="00C31B71">
        <w:rPr>
          <w:rFonts w:eastAsia="Calibri"/>
          <w:iCs/>
          <w:highlight w:val="yellow"/>
          <w:u w:val="single"/>
          <w:bdr w:val="single" w:sz="8" w:space="0" w:color="auto"/>
        </w:rPr>
        <w:t>Malthusian</w:t>
      </w:r>
      <w:r w:rsidRPr="00C31B71">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C31B71">
        <w:rPr>
          <w:rFonts w:eastAsia="Calibri"/>
          <w:u w:val="single"/>
        </w:rPr>
        <w:t>Neo-Malthusians are less concerned about food specifically and more about human civilization outstripping other necessary resources.</w:t>
      </w:r>
    </w:p>
    <w:p w14:paraId="4981880E" w14:textId="77777777" w:rsidR="00C31B71" w:rsidRPr="00C31B71" w:rsidRDefault="00C31B71" w:rsidP="00C31B71">
      <w:pPr>
        <w:rPr>
          <w:rFonts w:eastAsia="Calibri"/>
        </w:rPr>
      </w:pPr>
      <w:r w:rsidRPr="00C31B71">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94D68A4" w14:textId="77777777" w:rsidR="00C31B71" w:rsidRPr="00C31B71" w:rsidRDefault="00C31B71" w:rsidP="00C31B71">
      <w:pPr>
        <w:rPr>
          <w:rFonts w:eastAsia="Calibri"/>
        </w:rPr>
      </w:pPr>
      <w:r w:rsidRPr="00C31B71">
        <w:rPr>
          <w:rFonts w:eastAsia="Calibri"/>
          <w:u w:val="single"/>
        </w:rPr>
        <w:t xml:space="preserve">Concerns about climate change </w:t>
      </w:r>
      <w:r w:rsidRPr="00C31B71">
        <w:rPr>
          <w:rFonts w:eastAsia="Calibri"/>
          <w:iCs/>
          <w:u w:val="single"/>
          <w:bdr w:val="single" w:sz="8" w:space="0" w:color="auto"/>
        </w:rPr>
        <w:t>should not be minimized</w:t>
      </w:r>
      <w:r w:rsidRPr="00C31B71">
        <w:rPr>
          <w:rFonts w:eastAsia="Calibri"/>
          <w:u w:val="single"/>
        </w:rPr>
        <w:t xml:space="preserve">. At the same time, there are ways in which the </w:t>
      </w:r>
      <w:r w:rsidRPr="00C31B71">
        <w:rPr>
          <w:rFonts w:eastAsia="Calibri"/>
          <w:iCs/>
          <w:u w:val="single"/>
          <w:bdr w:val="single" w:sz="8" w:space="0" w:color="auto"/>
        </w:rPr>
        <w:t>notion</w:t>
      </w:r>
      <w:r w:rsidRPr="00C31B71">
        <w:rPr>
          <w:rFonts w:eastAsia="Calibri"/>
          <w:u w:val="single"/>
        </w:rPr>
        <w:t xml:space="preserve"> of a </w:t>
      </w:r>
      <w:r w:rsidRPr="00C31B71">
        <w:rPr>
          <w:rFonts w:eastAsia="Calibri"/>
          <w:iCs/>
          <w:u w:val="single"/>
          <w:bdr w:val="single" w:sz="8" w:space="0" w:color="auto"/>
        </w:rPr>
        <w:t>polycrisis</w:t>
      </w:r>
      <w:r w:rsidRPr="00C31B71">
        <w:rPr>
          <w:rFonts w:eastAsia="Calibri"/>
          <w:u w:val="single"/>
        </w:rPr>
        <w:t xml:space="preserve"> </w:t>
      </w:r>
      <w:r w:rsidRPr="00C31B71">
        <w:rPr>
          <w:rFonts w:eastAsia="Calibri"/>
          <w:iCs/>
          <w:u w:val="single"/>
          <w:bdr w:val="single" w:sz="8" w:space="0" w:color="auto"/>
        </w:rPr>
        <w:t>obfuscates</w:t>
      </w:r>
      <w:r w:rsidRPr="00C31B71">
        <w:rPr>
          <w:rFonts w:eastAsia="Calibri"/>
          <w:u w:val="single"/>
        </w:rPr>
        <w:t xml:space="preserve"> more than it </w:t>
      </w:r>
      <w:r w:rsidRPr="00C31B71">
        <w:rPr>
          <w:rFonts w:eastAsia="Calibri"/>
          <w:iCs/>
          <w:u w:val="single"/>
          <w:bdr w:val="single" w:sz="8" w:space="0" w:color="auto"/>
        </w:rPr>
        <w:t>reveals</w:t>
      </w:r>
      <w:r w:rsidRPr="00C31B71">
        <w:rPr>
          <w:rFonts w:eastAsia="Calibri"/>
          <w:sz w:val="16"/>
        </w:rPr>
        <w:t>.</w:t>
      </w:r>
    </w:p>
    <w:p w14:paraId="79B4101A" w14:textId="77777777" w:rsidR="00C31B71" w:rsidRPr="00C31B71" w:rsidRDefault="00C31B71" w:rsidP="00C31B71">
      <w:pPr>
        <w:rPr>
          <w:rFonts w:eastAsia="Calibri"/>
        </w:rPr>
      </w:pPr>
      <w:r w:rsidRPr="00C31B71">
        <w:rPr>
          <w:rFonts w:eastAsia="Calibri"/>
          <w:u w:val="single"/>
        </w:rPr>
        <w:t xml:space="preserve">Looking at the charts above makes it </w:t>
      </w:r>
      <w:r w:rsidRPr="00C31B71">
        <w:rPr>
          <w:rFonts w:eastAsia="Calibri"/>
          <w:iCs/>
          <w:u w:val="single"/>
          <w:bdr w:val="single" w:sz="8" w:space="0" w:color="auto"/>
        </w:rPr>
        <w:t>seem</w:t>
      </w:r>
      <w:r w:rsidRPr="00C31B71">
        <w:rPr>
          <w:rFonts w:eastAsia="Calibri"/>
          <w:u w:val="single"/>
        </w:rPr>
        <w:t xml:space="preserve"> as though </w:t>
      </w:r>
      <w:r w:rsidRPr="00C31B71">
        <w:rPr>
          <w:rFonts w:eastAsia="Calibri"/>
          <w:iCs/>
          <w:u w:val="single"/>
          <w:bdr w:val="single" w:sz="8" w:space="0" w:color="auto"/>
        </w:rPr>
        <w:t>little</w:t>
      </w:r>
      <w:r w:rsidRPr="00C31B71">
        <w:rPr>
          <w:rFonts w:eastAsia="Calibri"/>
          <w:u w:val="single"/>
        </w:rPr>
        <w:t xml:space="preserve"> can be </w:t>
      </w:r>
      <w:r w:rsidRPr="00C31B71">
        <w:rPr>
          <w:rFonts w:eastAsia="Calibri"/>
          <w:iCs/>
          <w:u w:val="single"/>
          <w:bdr w:val="single" w:sz="8" w:space="0" w:color="auto"/>
        </w:rPr>
        <w:t>done</w:t>
      </w:r>
      <w:r w:rsidRPr="00C31B71">
        <w:rPr>
          <w:rFonts w:eastAsia="Calibri"/>
          <w:u w:val="single"/>
        </w:rPr>
        <w:t xml:space="preserve"> to </w:t>
      </w:r>
      <w:r w:rsidRPr="00C31B71">
        <w:rPr>
          <w:rFonts w:eastAsia="Calibri"/>
          <w:iCs/>
          <w:u w:val="single"/>
          <w:bdr w:val="single" w:sz="8" w:space="0" w:color="auto"/>
        </w:rPr>
        <w:t>prevent</w:t>
      </w:r>
      <w:r w:rsidRPr="00C31B71">
        <w:rPr>
          <w:rFonts w:eastAsia="Calibri"/>
          <w:u w:val="single"/>
        </w:rPr>
        <w:t xml:space="preserve"> a polycrisis. Indeed, the Cascade Institute paper is written as though the polycrisis has </w:t>
      </w:r>
      <w:r w:rsidRPr="00C31B71">
        <w:rPr>
          <w:rFonts w:eastAsia="Calibri"/>
          <w:iCs/>
          <w:u w:val="single"/>
          <w:bdr w:val="single" w:sz="8" w:space="0" w:color="auto"/>
        </w:rPr>
        <w:t>already happened.</w:t>
      </w:r>
    </w:p>
    <w:p w14:paraId="0BDA9BF3" w14:textId="77777777" w:rsidR="00C31B71" w:rsidRPr="00C31B71" w:rsidRDefault="00C31B71" w:rsidP="00C31B71">
      <w:pPr>
        <w:rPr>
          <w:rFonts w:eastAsia="Calibri"/>
        </w:rPr>
      </w:pPr>
      <w:r w:rsidRPr="00C31B71">
        <w:rPr>
          <w:rFonts w:eastAsia="Calibri"/>
          <w:u w:val="single"/>
        </w:rPr>
        <w:t>This sort of framing is bound to generate a sense of</w:t>
      </w:r>
      <w:r w:rsidRPr="00C31B71">
        <w:rPr>
          <w:rFonts w:eastAsia="Calibri"/>
          <w:sz w:val="16"/>
        </w:rPr>
        <w:t xml:space="preserve"> </w:t>
      </w:r>
      <w:r w:rsidRPr="00C31B71">
        <w:rPr>
          <w:rFonts w:eastAsia="Calibri"/>
          <w:iCs/>
          <w:u w:val="single"/>
          <w:bdr w:val="single" w:sz="8" w:space="0" w:color="auto"/>
        </w:rPr>
        <w:t>helplessness</w:t>
      </w:r>
      <w:r w:rsidRPr="00C31B71">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5C9D7F55" w14:textId="77777777" w:rsidR="00C31B71" w:rsidRPr="00C31B71" w:rsidRDefault="00C31B71" w:rsidP="00C31B71">
      <w:pPr>
        <w:rPr>
          <w:rFonts w:eastAsia="Calibri"/>
        </w:rPr>
      </w:pPr>
      <w:r w:rsidRPr="00C31B71">
        <w:rPr>
          <w:rFonts w:eastAsia="Calibri"/>
          <w:u w:val="single"/>
        </w:rPr>
        <w:t xml:space="preserve">It is far from obvious that there </w:t>
      </w:r>
      <w:r w:rsidRPr="00C31B71">
        <w:rPr>
          <w:rFonts w:eastAsia="Calibri"/>
          <w:iCs/>
          <w:u w:val="single"/>
          <w:bdr w:val="single" w:sz="8" w:space="0" w:color="auto"/>
        </w:rPr>
        <w:t>will</w:t>
      </w:r>
      <w:r w:rsidRPr="00C31B71">
        <w:rPr>
          <w:rFonts w:eastAsia="Calibri"/>
          <w:u w:val="single"/>
        </w:rPr>
        <w:t xml:space="preserve"> be a polycrisis</w:t>
      </w:r>
      <w:r w:rsidRPr="00C31B71">
        <w:rPr>
          <w:rFonts w:eastAsia="Calibri"/>
          <w:sz w:val="16"/>
        </w:rPr>
        <w:t xml:space="preserve"> (let alone that we’re already in one). As the economist Noah Smith pointed out in his rejoinder to Tooze, its proponents underestimate how much “</w:t>
      </w:r>
      <w:r w:rsidRPr="00C31B71">
        <w:rPr>
          <w:rFonts w:eastAsia="Calibri"/>
          <w:u w:val="single"/>
        </w:rPr>
        <w:t xml:space="preserve">the global </w:t>
      </w:r>
      <w:r w:rsidRPr="00C31B71">
        <w:rPr>
          <w:rFonts w:eastAsia="Calibri"/>
          <w:highlight w:val="yellow"/>
          <w:u w:val="single"/>
        </w:rPr>
        <w:t>econ</w:t>
      </w:r>
      <w:r w:rsidRPr="00C31B71">
        <w:rPr>
          <w:rFonts w:eastAsia="Calibri"/>
          <w:u w:val="single"/>
        </w:rPr>
        <w:t>omy</w:t>
      </w:r>
      <w:r w:rsidRPr="00C31B71">
        <w:rPr>
          <w:rFonts w:eastAsia="Calibri"/>
          <w:highlight w:val="yellow"/>
          <w:u w:val="single"/>
        </w:rPr>
        <w:t xml:space="preserve"> and political system </w:t>
      </w:r>
      <w:r w:rsidRPr="00C31B71">
        <w:rPr>
          <w:rFonts w:eastAsia="Calibri"/>
          <w:u w:val="single"/>
        </w:rPr>
        <w:t xml:space="preserve">are </w:t>
      </w:r>
      <w:r w:rsidRPr="00C31B71">
        <w:rPr>
          <w:rFonts w:eastAsia="Calibri"/>
          <w:highlight w:val="yellow"/>
          <w:u w:val="single"/>
        </w:rPr>
        <w:t xml:space="preserve">full of </w:t>
      </w:r>
      <w:r w:rsidRPr="00C31B71">
        <w:rPr>
          <w:rFonts w:eastAsia="Calibri"/>
          <w:iCs/>
          <w:highlight w:val="yellow"/>
          <w:u w:val="single"/>
          <w:bdr w:val="single" w:sz="8" w:space="0" w:color="auto"/>
        </w:rPr>
        <w:t>mechanisms</w:t>
      </w:r>
      <w:r w:rsidRPr="00C31B71">
        <w:rPr>
          <w:rFonts w:eastAsia="Calibri"/>
          <w:sz w:val="16"/>
          <w:highlight w:val="yellow"/>
        </w:rPr>
        <w:t xml:space="preserve"> </w:t>
      </w:r>
      <w:r w:rsidRPr="00C31B71">
        <w:rPr>
          <w:rFonts w:eastAsia="Calibri"/>
          <w:highlight w:val="yellow"/>
          <w:u w:val="single"/>
        </w:rPr>
        <w:t>that</w:t>
      </w:r>
      <w:r w:rsidRPr="00C31B71">
        <w:rPr>
          <w:rFonts w:eastAsia="Calibri"/>
          <w:sz w:val="16"/>
          <w:highlight w:val="yellow"/>
        </w:rPr>
        <w:t xml:space="preserve"> </w:t>
      </w:r>
      <w:r w:rsidRPr="00C31B71">
        <w:rPr>
          <w:rFonts w:eastAsia="Calibri"/>
          <w:iCs/>
          <w:highlight w:val="yellow"/>
          <w:u w:val="single"/>
          <w:bdr w:val="single" w:sz="8" w:space="0" w:color="auto"/>
        </w:rPr>
        <w:t>push back against shocks</w:t>
      </w:r>
      <w:r w:rsidRPr="00C31B71">
        <w:rPr>
          <w:rFonts w:eastAsia="Calibri"/>
          <w:sz w:val="16"/>
          <w:highlight w:val="yellow"/>
        </w:rPr>
        <w:t xml:space="preserve">.” </w:t>
      </w:r>
      <w:r w:rsidRPr="00C31B71">
        <w:rPr>
          <w:rFonts w:eastAsia="Calibri"/>
          <w:sz w:val="16"/>
        </w:rPr>
        <w:t xml:space="preserve">Indeed, </w:t>
      </w:r>
      <w:r w:rsidRPr="00C31B71">
        <w:rPr>
          <w:rFonts w:eastAsia="Calibri"/>
          <w:u w:val="single"/>
        </w:rPr>
        <w:t xml:space="preserve">for all the concerns that have been voiced over the past two years about global </w:t>
      </w:r>
      <w:r w:rsidRPr="00C31B71">
        <w:rPr>
          <w:rFonts w:eastAsia="Calibri"/>
          <w:highlight w:val="yellow"/>
          <w:u w:val="single"/>
        </w:rPr>
        <w:t>supply chain stresses and</w:t>
      </w:r>
      <w:r w:rsidRPr="00C31B71">
        <w:rPr>
          <w:rFonts w:eastAsia="Calibri"/>
          <w:u w:val="single"/>
        </w:rPr>
        <w:t xml:space="preserve"> rampant </w:t>
      </w:r>
      <w:r w:rsidRPr="00C31B71">
        <w:rPr>
          <w:rFonts w:eastAsia="Calibri"/>
          <w:highlight w:val="yellow"/>
          <w:u w:val="single"/>
        </w:rPr>
        <w:t>inflation</w:t>
      </w:r>
      <w:r w:rsidRPr="00C31B71">
        <w:rPr>
          <w:rFonts w:eastAsia="Calibri"/>
          <w:u w:val="single"/>
        </w:rPr>
        <w:t xml:space="preserve">, both of those trends appear to </w:t>
      </w:r>
      <w:r w:rsidRPr="00C31B71">
        <w:rPr>
          <w:rFonts w:eastAsia="Calibri"/>
          <w:highlight w:val="yellow"/>
          <w:u w:val="single"/>
        </w:rPr>
        <w:t xml:space="preserve">have </w:t>
      </w:r>
      <w:r w:rsidRPr="00C31B71">
        <w:rPr>
          <w:rFonts w:eastAsia="Calibri"/>
          <w:iCs/>
          <w:highlight w:val="yellow"/>
          <w:u w:val="single"/>
          <w:bdr w:val="single" w:sz="8" w:space="0" w:color="auto"/>
        </w:rPr>
        <w:t>reversed</w:t>
      </w:r>
      <w:r w:rsidRPr="00C31B71">
        <w:rPr>
          <w:rFonts w:eastAsia="Calibri"/>
          <w:iCs/>
          <w:u w:val="single"/>
          <w:bdr w:val="single" w:sz="8" w:space="0" w:color="auto"/>
        </w:rPr>
        <w:t xml:space="preserve"> themselves quite nicely</w:t>
      </w:r>
      <w:r w:rsidRPr="00C31B71">
        <w:rPr>
          <w:rFonts w:eastAsia="Calibri"/>
          <w:sz w:val="16"/>
        </w:rPr>
        <w:t xml:space="preserve">. </w:t>
      </w:r>
      <w:r w:rsidRPr="00C31B71">
        <w:rPr>
          <w:rFonts w:eastAsia="Calibri"/>
          <w:highlight w:val="yellow"/>
          <w:u w:val="single"/>
        </w:rPr>
        <w:t>Complaints</w:t>
      </w:r>
      <w:r w:rsidRPr="00C31B71">
        <w:rPr>
          <w:rFonts w:eastAsia="Calibri"/>
          <w:u w:val="single"/>
        </w:rPr>
        <w:t xml:space="preserve"> about </w:t>
      </w:r>
      <w:r w:rsidRPr="00C31B71">
        <w:rPr>
          <w:rFonts w:eastAsia="Calibri"/>
          <w:iCs/>
          <w:u w:val="single"/>
          <w:bdr w:val="single" w:sz="8" w:space="0" w:color="auto"/>
        </w:rPr>
        <w:t>scarce container ships</w:t>
      </w:r>
      <w:r w:rsidRPr="00C31B71">
        <w:rPr>
          <w:rFonts w:eastAsia="Calibri"/>
          <w:u w:val="single"/>
        </w:rPr>
        <w:t xml:space="preserve"> and </w:t>
      </w:r>
      <w:r w:rsidRPr="00C31B71">
        <w:rPr>
          <w:rFonts w:eastAsia="Calibri"/>
          <w:iCs/>
          <w:u w:val="single"/>
          <w:bdr w:val="single" w:sz="8" w:space="0" w:color="auto"/>
        </w:rPr>
        <w:t>computer chips</w:t>
      </w:r>
      <w:r w:rsidRPr="00C31B71">
        <w:rPr>
          <w:rFonts w:eastAsia="Calibri"/>
          <w:u w:val="single"/>
        </w:rPr>
        <w:t xml:space="preserve"> that dominated 2021 have </w:t>
      </w:r>
      <w:r w:rsidRPr="00C31B71">
        <w:rPr>
          <w:rFonts w:eastAsia="Calibri"/>
          <w:highlight w:val="yellow"/>
          <w:u w:val="single"/>
        </w:rPr>
        <w:t>turned into</w:t>
      </w:r>
      <w:r w:rsidRPr="00C31B71">
        <w:rPr>
          <w:rFonts w:eastAsia="Calibri"/>
          <w:u w:val="single"/>
        </w:rPr>
        <w:t xml:space="preserve"> stories about </w:t>
      </w:r>
      <w:r w:rsidRPr="00C31B71">
        <w:rPr>
          <w:rFonts w:eastAsia="Calibri"/>
          <w:iCs/>
          <w:highlight w:val="yellow"/>
          <w:u w:val="single"/>
          <w:bdr w:val="single" w:sz="8" w:space="0" w:color="auto"/>
        </w:rPr>
        <w:t>gluts</w:t>
      </w:r>
      <w:r w:rsidRPr="00C31B71">
        <w:rPr>
          <w:rFonts w:eastAsia="Calibri"/>
          <w:highlight w:val="yellow"/>
          <w:u w:val="single"/>
        </w:rPr>
        <w:t xml:space="preserve"> in</w:t>
      </w:r>
      <w:r w:rsidRPr="00C31B71">
        <w:rPr>
          <w:rFonts w:eastAsia="Calibri"/>
          <w:u w:val="single"/>
        </w:rPr>
        <w:t xml:space="preserve"> </w:t>
      </w:r>
      <w:r w:rsidRPr="00C31B71">
        <w:rPr>
          <w:rFonts w:eastAsia="Calibri"/>
          <w:iCs/>
          <w:u w:val="single"/>
          <w:bdr w:val="single" w:sz="8" w:space="0" w:color="auto"/>
        </w:rPr>
        <w:t xml:space="preserve">both </w:t>
      </w:r>
      <w:r w:rsidRPr="00C31B71">
        <w:rPr>
          <w:rFonts w:eastAsia="Calibri"/>
          <w:iCs/>
          <w:highlight w:val="yellow"/>
          <w:u w:val="single"/>
          <w:bdr w:val="single" w:sz="8" w:space="0" w:color="auto"/>
        </w:rPr>
        <w:t>markets</w:t>
      </w:r>
      <w:r w:rsidRPr="00C31B71">
        <w:rPr>
          <w:rFonts w:eastAsia="Calibri"/>
          <w:u w:val="single"/>
        </w:rPr>
        <w:t>.</w:t>
      </w:r>
    </w:p>
    <w:p w14:paraId="212AD9B7" w14:textId="77777777" w:rsidR="00C31B71" w:rsidRPr="00C31B71" w:rsidRDefault="00C31B71" w:rsidP="00C31B71">
      <w:pPr>
        <w:rPr>
          <w:rFonts w:eastAsia="Calibri"/>
        </w:rPr>
      </w:pPr>
      <w:r w:rsidRPr="00C31B71">
        <w:rPr>
          <w:rFonts w:eastAsia="Calibri"/>
          <w:u w:val="single"/>
        </w:rPr>
        <w:t xml:space="preserve">On the </w:t>
      </w:r>
      <w:r w:rsidRPr="00C31B71">
        <w:rPr>
          <w:rFonts w:eastAsia="Calibri"/>
          <w:iCs/>
          <w:u w:val="single"/>
          <w:bdr w:val="single" w:sz="8" w:space="0" w:color="auto"/>
        </w:rPr>
        <w:t>sociopolitical</w:t>
      </w:r>
      <w:r w:rsidRPr="00C31B71">
        <w:rPr>
          <w:rFonts w:eastAsia="Calibri"/>
          <w:u w:val="single"/>
        </w:rPr>
        <w:t xml:space="preserve"> side</w:t>
      </w:r>
      <w:r w:rsidRPr="00C31B71">
        <w:rPr>
          <w:rFonts w:eastAsia="Calibri"/>
          <w:sz w:val="16"/>
        </w:rPr>
        <w:t xml:space="preserve"> of the ledger, </w:t>
      </w:r>
      <w:r w:rsidRPr="00C31B71">
        <w:rPr>
          <w:rFonts w:eastAsia="Calibri"/>
          <w:u w:val="single"/>
        </w:rPr>
        <w:t xml:space="preserve">it is noteworthy that as societies </w:t>
      </w:r>
      <w:r w:rsidRPr="00C31B71">
        <w:rPr>
          <w:rFonts w:eastAsia="Calibri"/>
          <w:iCs/>
          <w:u w:val="single"/>
          <w:bdr w:val="single" w:sz="8" w:space="0" w:color="auto"/>
        </w:rPr>
        <w:t>emerge</w:t>
      </w:r>
      <w:r w:rsidRPr="00C31B71">
        <w:rPr>
          <w:rFonts w:eastAsia="Calibri"/>
          <w:u w:val="single"/>
        </w:rPr>
        <w:t xml:space="preserve"> from the </w:t>
      </w:r>
      <w:r w:rsidRPr="00C31B71">
        <w:rPr>
          <w:rFonts w:eastAsia="Calibri"/>
          <w:iCs/>
          <w:u w:val="single"/>
          <w:bdr w:val="single" w:sz="8" w:space="0" w:color="auto"/>
        </w:rPr>
        <w:t>pandemic</w:t>
      </w:r>
      <w:r w:rsidRPr="00C31B71">
        <w:rPr>
          <w:rFonts w:eastAsia="Calibri"/>
          <w:sz w:val="16"/>
        </w:rPr>
        <w:t xml:space="preserve">, </w:t>
      </w:r>
      <w:r w:rsidRPr="00C31B71">
        <w:rPr>
          <w:rFonts w:eastAsia="Calibri"/>
          <w:u w:val="single"/>
        </w:rPr>
        <w:t xml:space="preserve">indicators of </w:t>
      </w:r>
      <w:r w:rsidRPr="00C31B71">
        <w:rPr>
          <w:rFonts w:eastAsia="Calibri"/>
          <w:iCs/>
          <w:u w:val="single"/>
          <w:bdr w:val="single" w:sz="8" w:space="0" w:color="auto"/>
        </w:rPr>
        <w:t>social dysfunction</w:t>
      </w:r>
      <w:r w:rsidRPr="00C31B71">
        <w:rPr>
          <w:rFonts w:eastAsia="Calibri"/>
          <w:u w:val="single"/>
        </w:rPr>
        <w:t xml:space="preserve"> might start to subside. Political populism has actually been trending </w:t>
      </w:r>
      <w:r w:rsidRPr="00C31B71">
        <w:rPr>
          <w:rFonts w:eastAsia="Calibri"/>
          <w:iCs/>
          <w:u w:val="single"/>
          <w:bdr w:val="single" w:sz="8" w:space="0" w:color="auto"/>
        </w:rPr>
        <w:t>downward</w:t>
      </w:r>
      <w:r w:rsidRPr="00C31B71">
        <w:rPr>
          <w:rFonts w:eastAsia="Calibri"/>
          <w:sz w:val="16"/>
        </w:rPr>
        <w:t xml:space="preserve"> for the past year or so. </w:t>
      </w:r>
      <w:r w:rsidRPr="00C31B71">
        <w:rPr>
          <w:rFonts w:eastAsia="Calibri"/>
          <w:u w:val="single"/>
        </w:rPr>
        <w:t xml:space="preserve">Even skeptics of democracy have noticed that </w:t>
      </w:r>
      <w:r w:rsidRPr="00C31B71">
        <w:rPr>
          <w:rFonts w:eastAsia="Calibri"/>
          <w:iCs/>
          <w:u w:val="single"/>
          <w:bdr w:val="single" w:sz="8" w:space="0" w:color="auto"/>
        </w:rPr>
        <w:t>autocracies</w:t>
      </w:r>
      <w:r w:rsidRPr="00C31B71">
        <w:rPr>
          <w:rFonts w:eastAsia="Calibri"/>
          <w:u w:val="single"/>
        </w:rPr>
        <w:t xml:space="preserve"> have been facing </w:t>
      </w:r>
      <w:r w:rsidRPr="00C31B71">
        <w:rPr>
          <w:rFonts w:eastAsia="Calibri"/>
          <w:iCs/>
          <w:u w:val="single"/>
          <w:bdr w:val="single" w:sz="8" w:space="0" w:color="auto"/>
        </w:rPr>
        <w:t>greater challenges</w:t>
      </w:r>
      <w:r w:rsidRPr="00C31B71">
        <w:rPr>
          <w:rFonts w:eastAsia="Calibri"/>
          <w:u w:val="single"/>
        </w:rPr>
        <w:t xml:space="preserve"> as of late than </w:t>
      </w:r>
      <w:r w:rsidRPr="00C31B71">
        <w:rPr>
          <w:rFonts w:eastAsia="Calibri"/>
          <w:iCs/>
          <w:u w:val="single"/>
          <w:bdr w:val="single" w:sz="8" w:space="0" w:color="auto"/>
        </w:rPr>
        <w:t>democracies</w:t>
      </w:r>
      <w:r w:rsidRPr="00C31B71">
        <w:rPr>
          <w:rFonts w:eastAsia="Calibri"/>
          <w:sz w:val="16"/>
        </w:rPr>
        <w:t>.</w:t>
      </w:r>
    </w:p>
    <w:p w14:paraId="03EF024C" w14:textId="77777777" w:rsidR="00C31B71" w:rsidRPr="00C31B71" w:rsidRDefault="00C31B71" w:rsidP="00C31B71">
      <w:pPr>
        <w:rPr>
          <w:rFonts w:eastAsia="Calibri"/>
        </w:rPr>
      </w:pPr>
      <w:r w:rsidRPr="00C31B71">
        <w:rPr>
          <w:rFonts w:eastAsia="Calibri"/>
          <w:u w:val="single"/>
        </w:rPr>
        <w:t xml:space="preserve">Malthusian arguments rest </w:t>
      </w:r>
      <w:r w:rsidRPr="00C31B71">
        <w:rPr>
          <w:rFonts w:eastAsia="Calibri"/>
          <w:highlight w:val="yellow"/>
          <w:u w:val="single"/>
        </w:rPr>
        <w:t>on</w:t>
      </w:r>
      <w:r w:rsidRPr="00C31B71">
        <w:rPr>
          <w:rFonts w:eastAsia="Calibri"/>
          <w:u w:val="single"/>
        </w:rPr>
        <w:t xml:space="preserve"> </w:t>
      </w:r>
      <w:r w:rsidRPr="00C31B71">
        <w:rPr>
          <w:rFonts w:eastAsia="Calibri"/>
          <w:iCs/>
          <w:highlight w:val="yellow"/>
          <w:u w:val="single"/>
          <w:bdr w:val="single" w:sz="8" w:space="0" w:color="auto"/>
        </w:rPr>
        <w:t>producers</w:t>
      </w:r>
      <w:r w:rsidRPr="00C31B71">
        <w:rPr>
          <w:rFonts w:eastAsia="Calibri"/>
          <w:u w:val="single"/>
        </w:rPr>
        <w:t xml:space="preserve"> being </w:t>
      </w:r>
      <w:r w:rsidRPr="00C31B71">
        <w:rPr>
          <w:rFonts w:eastAsia="Calibri"/>
          <w:iCs/>
          <w:u w:val="single"/>
          <w:bdr w:val="single" w:sz="8" w:space="0" w:color="auto"/>
        </w:rPr>
        <w:t>unable to keep pace with growing demand</w:t>
      </w:r>
      <w:r w:rsidRPr="00C31B71">
        <w:rPr>
          <w:rFonts w:eastAsia="Calibri"/>
          <w:sz w:val="16"/>
        </w:rPr>
        <w:t xml:space="preserve">, </w:t>
      </w:r>
      <w:r w:rsidRPr="00C31B71">
        <w:rPr>
          <w:rFonts w:eastAsia="Calibri"/>
          <w:u w:val="single"/>
        </w:rPr>
        <w:t xml:space="preserve">and modern </w:t>
      </w:r>
      <w:r w:rsidRPr="00C31B71">
        <w:rPr>
          <w:rFonts w:eastAsia="Calibri"/>
          <w:iCs/>
          <w:u w:val="single"/>
          <w:bdr w:val="single" w:sz="8" w:space="0" w:color="auto"/>
        </w:rPr>
        <w:t>history</w:t>
      </w:r>
      <w:r w:rsidRPr="00C31B71">
        <w:rPr>
          <w:rFonts w:eastAsia="Calibri"/>
          <w:u w:val="single"/>
        </w:rPr>
        <w:t xml:space="preserve"> suggests that the </w:t>
      </w:r>
      <w:r w:rsidRPr="00C31B71">
        <w:rPr>
          <w:rFonts w:eastAsia="Calibri"/>
          <w:iCs/>
          <w:u w:val="single"/>
          <w:bdr w:val="single" w:sz="8" w:space="0" w:color="auto"/>
        </w:rPr>
        <w:t>Malthusian logic has been proven wrong time and again</w:t>
      </w:r>
      <w:r w:rsidRPr="00C31B71">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0337D5A9" w14:textId="77777777" w:rsidR="00C31B71" w:rsidRPr="00C31B71" w:rsidRDefault="00C31B71" w:rsidP="00C31B71">
      <w:pPr>
        <w:rPr>
          <w:rFonts w:eastAsia="Calibri"/>
        </w:rPr>
      </w:pPr>
      <w:r w:rsidRPr="00C31B71">
        <w:rPr>
          <w:rFonts w:eastAsia="Calibri"/>
          <w:sz w:val="16"/>
        </w:rPr>
        <w:t>Predicting the unpredictable</w:t>
      </w:r>
    </w:p>
    <w:p w14:paraId="100C62C7" w14:textId="77777777" w:rsidR="00C31B71" w:rsidRPr="00C31B71" w:rsidRDefault="00C31B71" w:rsidP="00C31B71">
      <w:pPr>
        <w:rPr>
          <w:rFonts w:eastAsia="Calibri"/>
        </w:rPr>
      </w:pPr>
      <w:r w:rsidRPr="00C31B71">
        <w:rPr>
          <w:rFonts w:eastAsia="Calibri"/>
          <w:u w:val="single"/>
        </w:rPr>
        <w:t xml:space="preserve">The deeper flaw in the polycrisis logic is the presumption that one systemic crisis will </w:t>
      </w:r>
      <w:r w:rsidRPr="00C31B71">
        <w:rPr>
          <w:rFonts w:eastAsia="Calibri"/>
          <w:iCs/>
          <w:u w:val="single"/>
          <w:bdr w:val="single" w:sz="8" w:space="0" w:color="auto"/>
        </w:rPr>
        <w:t>inexorably</w:t>
      </w:r>
      <w:r w:rsidRPr="00C31B71">
        <w:rPr>
          <w:rFonts w:eastAsia="Calibri"/>
          <w:u w:val="single"/>
        </w:rPr>
        <w:t xml:space="preserve"> lead to </w:t>
      </w:r>
      <w:r w:rsidRPr="00C31B71">
        <w:rPr>
          <w:rFonts w:eastAsia="Calibri"/>
          <w:iCs/>
          <w:u w:val="single"/>
          <w:bdr w:val="single" w:sz="8" w:space="0" w:color="auto"/>
        </w:rPr>
        <w:t>negative feedback effects</w:t>
      </w:r>
      <w:r w:rsidRPr="00C31B71">
        <w:rPr>
          <w:rFonts w:eastAsia="Calibri"/>
          <w:sz w:val="16"/>
        </w:rPr>
        <w:t xml:space="preserve"> that cause other systems to tip into crisis.</w:t>
      </w:r>
    </w:p>
    <w:p w14:paraId="4636307B" w14:textId="77777777" w:rsidR="00C31B71" w:rsidRPr="00C31B71" w:rsidRDefault="00C31B71" w:rsidP="00C31B71">
      <w:pPr>
        <w:rPr>
          <w:rFonts w:eastAsia="Calibri"/>
        </w:rPr>
      </w:pPr>
      <w:r w:rsidRPr="00C31B71">
        <w:rPr>
          <w:rFonts w:eastAsia="Calibri"/>
          <w:u w:val="single"/>
        </w:rPr>
        <w:t>If this</w:t>
      </w:r>
      <w:r w:rsidRPr="00C31B71">
        <w:rPr>
          <w:rFonts w:eastAsia="Calibri"/>
          <w:sz w:val="16"/>
        </w:rPr>
        <w:t xml:space="preserve"> assumption </w:t>
      </w:r>
      <w:r w:rsidRPr="00C31B71">
        <w:rPr>
          <w:rFonts w:eastAsia="Calibri"/>
          <w:u w:val="single"/>
        </w:rPr>
        <w:t xml:space="preserve">does not hold, then the whole </w:t>
      </w:r>
      <w:r w:rsidRPr="00C31B71">
        <w:rPr>
          <w:rFonts w:eastAsia="Calibri"/>
          <w:iCs/>
          <w:u w:val="single"/>
          <w:bdr w:val="single" w:sz="8" w:space="0" w:color="auto"/>
        </w:rPr>
        <w:t>logic</w:t>
      </w:r>
      <w:r w:rsidRPr="00C31B71">
        <w:rPr>
          <w:rFonts w:eastAsia="Calibri"/>
          <w:u w:val="single"/>
        </w:rPr>
        <w:t xml:space="preserve"> of a </w:t>
      </w:r>
      <w:r w:rsidRPr="00C31B71">
        <w:rPr>
          <w:rFonts w:eastAsia="Calibri"/>
          <w:iCs/>
          <w:u w:val="single"/>
          <w:bdr w:val="single" w:sz="8" w:space="0" w:color="auto"/>
        </w:rPr>
        <w:t>single polycrisis</w:t>
      </w:r>
      <w:r w:rsidRPr="00C31B71">
        <w:rPr>
          <w:rFonts w:eastAsia="Calibri"/>
          <w:u w:val="single"/>
        </w:rPr>
        <w:t xml:space="preserve"> </w:t>
      </w:r>
      <w:r w:rsidRPr="00C31B71">
        <w:rPr>
          <w:rFonts w:eastAsia="Calibri"/>
          <w:iCs/>
          <w:u w:val="single"/>
          <w:bdr w:val="single" w:sz="8" w:space="0" w:color="auto"/>
        </w:rPr>
        <w:t>falls apart</w:t>
      </w:r>
      <w:r w:rsidRPr="00C31B71">
        <w:rPr>
          <w:rFonts w:eastAsia="Calibri"/>
          <w:sz w:val="16"/>
        </w:rPr>
        <w:t xml:space="preserve">. </w:t>
      </w:r>
      <w:r w:rsidRPr="00C31B71">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27EEB467" w14:textId="77777777" w:rsidR="00C31B71" w:rsidRPr="00C31B71" w:rsidRDefault="00C31B71" w:rsidP="00C31B71">
      <w:pPr>
        <w:rPr>
          <w:rFonts w:eastAsia="Calibri"/>
        </w:rPr>
      </w:pPr>
      <w:r w:rsidRPr="00C31B71">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C31B71">
        <w:rPr>
          <w:rFonts w:eastAsia="Calibri"/>
          <w:iCs/>
          <w:u w:val="single"/>
          <w:bdr w:val="single" w:sz="8" w:space="0" w:color="auto"/>
        </w:rPr>
        <w:t>presuming</w:t>
      </w:r>
      <w:r w:rsidRPr="00C31B71">
        <w:rPr>
          <w:rFonts w:eastAsia="Calibri"/>
          <w:u w:val="single"/>
        </w:rPr>
        <w:t xml:space="preserve"> that one </w:t>
      </w:r>
      <w:r w:rsidRPr="00C31B71">
        <w:rPr>
          <w:rFonts w:eastAsia="Calibri"/>
          <w:highlight w:val="yellow"/>
          <w:u w:val="single"/>
        </w:rPr>
        <w:t>systemic crisis</w:t>
      </w:r>
      <w:r w:rsidRPr="00C31B71">
        <w:rPr>
          <w:rFonts w:eastAsia="Calibri"/>
          <w:u w:val="single"/>
        </w:rPr>
        <w:t xml:space="preserve"> would </w:t>
      </w:r>
      <w:r w:rsidRPr="00C31B71">
        <w:rPr>
          <w:rFonts w:eastAsia="Calibri"/>
          <w:iCs/>
          <w:u w:val="single"/>
          <w:bdr w:val="single" w:sz="8" w:space="0" w:color="auto"/>
        </w:rPr>
        <w:t>automatically exacerbate stresses in other systems</w:t>
      </w:r>
      <w:r w:rsidRPr="00C31B71">
        <w:rPr>
          <w:rFonts w:eastAsia="Calibri"/>
          <w:u w:val="single"/>
        </w:rPr>
        <w:t xml:space="preserve"> seems </w:t>
      </w:r>
      <w:r w:rsidRPr="00C31B71">
        <w:rPr>
          <w:rFonts w:eastAsia="Calibri"/>
          <w:iCs/>
          <w:highlight w:val="yellow"/>
          <w:u w:val="single"/>
          <w:bdr w:val="single" w:sz="8" w:space="0" w:color="auto"/>
        </w:rPr>
        <w:t>premature at best</w:t>
      </w:r>
      <w:r w:rsidRPr="00C31B71">
        <w:rPr>
          <w:rFonts w:eastAsia="Calibri"/>
          <w:iCs/>
          <w:u w:val="single"/>
          <w:bdr w:val="single" w:sz="8" w:space="0" w:color="auto"/>
        </w:rPr>
        <w:t xml:space="preserve"> and skewed at worst.</w:t>
      </w:r>
    </w:p>
    <w:p w14:paraId="0B8BA578" w14:textId="77777777" w:rsidR="00C31B71" w:rsidRPr="00C31B71" w:rsidRDefault="00C31B71" w:rsidP="00C31B71">
      <w:pPr>
        <w:rPr>
          <w:rFonts w:eastAsia="Calibri"/>
        </w:rPr>
      </w:pPr>
      <w:r w:rsidRPr="00C31B71">
        <w:rPr>
          <w:rFonts w:eastAsia="Calibri"/>
          <w:u w:val="single"/>
        </w:rPr>
        <w:t xml:space="preserve">Indeed, over the last year there have been at least two examples of </w:t>
      </w:r>
      <w:r w:rsidRPr="00C31B71">
        <w:rPr>
          <w:rFonts w:eastAsia="Calibri"/>
          <w:highlight w:val="yellow"/>
          <w:u w:val="single"/>
        </w:rPr>
        <w:t>one</w:t>
      </w:r>
      <w:r w:rsidRPr="00C31B71">
        <w:rPr>
          <w:rFonts w:eastAsia="Calibri"/>
          <w:u w:val="single"/>
        </w:rPr>
        <w:t xml:space="preserve"> systemic </w:t>
      </w:r>
      <w:r w:rsidRPr="00C31B71">
        <w:rPr>
          <w:rFonts w:eastAsia="Calibri"/>
          <w:highlight w:val="yellow"/>
          <w:u w:val="single"/>
        </w:rPr>
        <w:t>crisis</w:t>
      </w:r>
      <w:r w:rsidRPr="00C31B71">
        <w:rPr>
          <w:rFonts w:eastAsia="Calibri"/>
          <w:u w:val="single"/>
        </w:rPr>
        <w:t xml:space="preserve"> </w:t>
      </w:r>
      <w:r w:rsidRPr="00C31B71">
        <w:rPr>
          <w:rFonts w:eastAsia="Calibri"/>
          <w:iCs/>
          <w:u w:val="single"/>
          <w:bdr w:val="single" w:sz="8" w:space="0" w:color="auto"/>
        </w:rPr>
        <w:t xml:space="preserve">actually </w:t>
      </w:r>
      <w:r w:rsidRPr="00C31B71">
        <w:rPr>
          <w:rFonts w:eastAsia="Calibri"/>
          <w:iCs/>
          <w:highlight w:val="yellow"/>
          <w:u w:val="single"/>
          <w:bdr w:val="single" w:sz="8" w:space="0" w:color="auto"/>
        </w:rPr>
        <w:t>lessening stress on another</w:t>
      </w:r>
      <w:r w:rsidRPr="00C31B71">
        <w:rPr>
          <w:rFonts w:eastAsia="Calibri"/>
          <w:iCs/>
          <w:u w:val="single"/>
          <w:bdr w:val="single" w:sz="8" w:space="0" w:color="auto"/>
        </w:rPr>
        <w:t xml:space="preserve"> system</w:t>
      </w:r>
      <w:r w:rsidRPr="00C31B71">
        <w:rPr>
          <w:rFonts w:eastAsia="Calibri"/>
          <w:u w:val="single"/>
        </w:rPr>
        <w:t>.</w:t>
      </w:r>
    </w:p>
    <w:p w14:paraId="07579C1A" w14:textId="77777777" w:rsidR="00C31B71" w:rsidRPr="00C31B71" w:rsidRDefault="00C31B71" w:rsidP="00C31B71">
      <w:pPr>
        <w:rPr>
          <w:rFonts w:eastAsia="Calibri"/>
        </w:rPr>
      </w:pPr>
      <w:r w:rsidRPr="00C31B71">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C31B71">
        <w:rPr>
          <w:rFonts w:eastAsia="Calibri"/>
          <w:highlight w:val="yellow"/>
          <w:u w:val="single"/>
        </w:rPr>
        <w:t>stagnant</w:t>
      </w:r>
      <w:r w:rsidRPr="00C31B71">
        <w:rPr>
          <w:rFonts w:eastAsia="Calibri"/>
          <w:sz w:val="16"/>
        </w:rPr>
        <w:t xml:space="preserve"> </w:t>
      </w:r>
      <w:r w:rsidRPr="00C31B71">
        <w:rPr>
          <w:rFonts w:eastAsia="Calibri"/>
          <w:iCs/>
          <w:u w:val="single"/>
          <w:bdr w:val="single" w:sz="8" w:space="0" w:color="auto"/>
        </w:rPr>
        <w:t xml:space="preserve">Chinese </w:t>
      </w:r>
      <w:r w:rsidRPr="00C31B71">
        <w:rPr>
          <w:rFonts w:eastAsia="Calibri"/>
          <w:iCs/>
          <w:highlight w:val="yellow"/>
          <w:u w:val="single"/>
          <w:bdr w:val="single" w:sz="8" w:space="0" w:color="auto"/>
        </w:rPr>
        <w:t>demand</w:t>
      </w:r>
      <w:r w:rsidRPr="00C31B71">
        <w:rPr>
          <w:rFonts w:eastAsia="Calibri"/>
          <w:sz w:val="16"/>
        </w:rPr>
        <w:t xml:space="preserve"> </w:t>
      </w:r>
      <w:r w:rsidRPr="00C31B71">
        <w:rPr>
          <w:rFonts w:eastAsia="Calibri"/>
          <w:highlight w:val="yellow"/>
          <w:u w:val="single"/>
        </w:rPr>
        <w:t xml:space="preserve">helped prevent an </w:t>
      </w:r>
      <w:r w:rsidRPr="00C31B71">
        <w:rPr>
          <w:rFonts w:eastAsia="Calibri"/>
          <w:iCs/>
          <w:highlight w:val="yellow"/>
          <w:u w:val="single"/>
          <w:bdr w:val="single" w:sz="8" w:space="0" w:color="auto"/>
        </w:rPr>
        <w:t>inflationary spiral</w:t>
      </w:r>
      <w:r w:rsidRPr="00C31B71">
        <w:rPr>
          <w:rFonts w:eastAsia="Calibri"/>
          <w:sz w:val="16"/>
          <w:highlight w:val="yellow"/>
        </w:rPr>
        <w:t xml:space="preserve"> </w:t>
      </w:r>
      <w:r w:rsidRPr="00C31B71">
        <w:rPr>
          <w:rFonts w:eastAsia="Calibri"/>
          <w:sz w:val="16"/>
        </w:rPr>
        <w:t>from getting any worse. China’s exit from zero-Covid will likely also be countercyclical, jump-starting economic growth at a time when other regions tip into recession.</w:t>
      </w:r>
    </w:p>
    <w:p w14:paraId="470C4B11" w14:textId="77777777" w:rsidR="00C31B71" w:rsidRPr="00C31B71" w:rsidRDefault="00C31B71" w:rsidP="00C31B71">
      <w:pPr>
        <w:rPr>
          <w:rFonts w:eastAsia="Calibri"/>
        </w:rPr>
      </w:pPr>
      <w:r w:rsidRPr="00C31B71">
        <w:rPr>
          <w:rFonts w:eastAsia="Calibri"/>
          <w:sz w:val="16"/>
        </w:rPr>
        <w:t xml:space="preserve">Another weird, fortuitous interaction has been the one between climate change and Russia’s invasion of Ukraine. </w:t>
      </w:r>
      <w:r w:rsidRPr="00C31B71">
        <w:rPr>
          <w:rFonts w:eastAsia="Calibri"/>
          <w:u w:val="single"/>
        </w:rPr>
        <w:t xml:space="preserve">As Europe aided Ukraine and resisted Russia’s blatant, illegal actions, Russia </w:t>
      </w:r>
      <w:r w:rsidRPr="00C31B71">
        <w:rPr>
          <w:rFonts w:eastAsia="Calibri"/>
          <w:iCs/>
          <w:u w:val="single"/>
          <w:bdr w:val="single" w:sz="8" w:space="0" w:color="auto"/>
        </w:rPr>
        <w:t>retaliated</w:t>
      </w:r>
      <w:r w:rsidRPr="00C31B71">
        <w:rPr>
          <w:rFonts w:eastAsia="Calibri"/>
          <w:u w:val="single"/>
        </w:rPr>
        <w:t xml:space="preserve"> by </w:t>
      </w:r>
      <w:r w:rsidRPr="00C31B71">
        <w:rPr>
          <w:rFonts w:eastAsia="Calibri"/>
          <w:iCs/>
          <w:u w:val="single"/>
          <w:bdr w:val="single" w:sz="8" w:space="0" w:color="auto"/>
        </w:rPr>
        <w:t>cutting off energy exports</w:t>
      </w:r>
      <w:r w:rsidRPr="00C31B71">
        <w:rPr>
          <w:rFonts w:eastAsia="Calibri"/>
          <w:sz w:val="16"/>
        </w:rPr>
        <w:t>. Many were concerned that Russia’s counter-sanctions would make this winter extremely hard and expensive for Europe.</w:t>
      </w:r>
    </w:p>
    <w:p w14:paraId="3DA898CD" w14:textId="77777777" w:rsidR="00C31B71" w:rsidRPr="00C31B71" w:rsidRDefault="00C31B71" w:rsidP="00C31B71">
      <w:pPr>
        <w:rPr>
          <w:rFonts w:eastAsia="Calibri"/>
        </w:rPr>
      </w:pPr>
      <w:r w:rsidRPr="00C31B71">
        <w:rPr>
          <w:rFonts w:eastAsia="Calibri"/>
          <w:iCs/>
          <w:u w:val="single"/>
          <w:bdr w:val="single" w:sz="8" w:space="0" w:color="auto"/>
        </w:rPr>
        <w:t>Climate change</w:t>
      </w:r>
      <w:r w:rsidRPr="00C31B71">
        <w:rPr>
          <w:rFonts w:eastAsia="Calibri"/>
          <w:sz w:val="16"/>
        </w:rPr>
        <w:t xml:space="preserve"> </w:t>
      </w:r>
      <w:r w:rsidRPr="00C31B71">
        <w:rPr>
          <w:rFonts w:eastAsia="Calibri"/>
          <w:u w:val="single"/>
        </w:rPr>
        <w:t xml:space="preserve">may have provided a weird </w:t>
      </w:r>
      <w:r w:rsidRPr="00C31B71">
        <w:rPr>
          <w:rFonts w:eastAsia="Calibri"/>
          <w:iCs/>
          <w:u w:val="single"/>
          <w:bdr w:val="single" w:sz="8" w:space="0" w:color="auto"/>
        </w:rPr>
        <w:t>geopolitical assist</w:t>
      </w:r>
      <w:r w:rsidRPr="00C31B71">
        <w:rPr>
          <w:rFonts w:eastAsia="Calibri"/>
          <w:sz w:val="16"/>
        </w:rPr>
        <w:t xml:space="preserve"> to Europe, however. </w:t>
      </w:r>
      <w:r w:rsidRPr="00C31B71">
        <w:rPr>
          <w:rFonts w:eastAsia="Calibri"/>
          <w:u w:val="single"/>
        </w:rPr>
        <w:t xml:space="preserve">The warming climate is likely connected to Europe’s extremely temperate fall and winter. That, in turn, has required less electricity for heating, leaving the continent with </w:t>
      </w:r>
      <w:r w:rsidRPr="00C31B71">
        <w:rPr>
          <w:rFonts w:eastAsia="Calibri"/>
          <w:iCs/>
          <w:u w:val="single"/>
          <w:bdr w:val="single" w:sz="8" w:space="0" w:color="auto"/>
        </w:rPr>
        <w:t>plenty of energy reserves to last the winter</w:t>
      </w:r>
      <w:r w:rsidRPr="00C31B71">
        <w:rPr>
          <w:rFonts w:eastAsia="Calibri"/>
          <w:sz w:val="16"/>
        </w:rPr>
        <w:t>. Russia’s ability to wreak havoc on the European economy has been circumscribed.</w:t>
      </w:r>
    </w:p>
    <w:p w14:paraId="07FAD135" w14:textId="77777777" w:rsidR="00C31B71" w:rsidRPr="00C31B71" w:rsidRDefault="00C31B71" w:rsidP="00C31B71">
      <w:pPr>
        <w:rPr>
          <w:rFonts w:eastAsia="Calibri"/>
        </w:rPr>
      </w:pPr>
      <w:r w:rsidRPr="00C31B71">
        <w:rPr>
          <w:rFonts w:eastAsia="Calibri"/>
          <w:u w:val="single"/>
        </w:rPr>
        <w:t xml:space="preserve">None of this is to say that systemic crises </w:t>
      </w:r>
      <w:r w:rsidRPr="00C31B71">
        <w:rPr>
          <w:rFonts w:eastAsia="Calibri"/>
          <w:iCs/>
          <w:u w:val="single"/>
          <w:bdr w:val="single" w:sz="8" w:space="0" w:color="auto"/>
        </w:rPr>
        <w:t>cannot</w:t>
      </w:r>
      <w:r w:rsidRPr="00C31B71">
        <w:rPr>
          <w:rFonts w:eastAsia="Calibri"/>
          <w:u w:val="single"/>
        </w:rPr>
        <w:t xml:space="preserve"> exacerbate each other. Just because a </w:t>
      </w:r>
      <w:r w:rsidRPr="00C31B71">
        <w:rPr>
          <w:rFonts w:eastAsia="Calibri"/>
          <w:highlight w:val="yellow"/>
          <w:u w:val="single"/>
        </w:rPr>
        <w:t>polycrisis</w:t>
      </w:r>
      <w:r w:rsidRPr="00C31B71">
        <w:rPr>
          <w:rFonts w:eastAsia="Calibri"/>
          <w:u w:val="single"/>
        </w:rPr>
        <w:t xml:space="preserve"> has not happened yet does not mean one is not on the horizon. Just as one buys insurance to guard against </w:t>
      </w:r>
      <w:r w:rsidRPr="00C31B71">
        <w:rPr>
          <w:rFonts w:eastAsia="Calibri"/>
          <w:highlight w:val="yellow"/>
          <w:u w:val="single"/>
        </w:rPr>
        <w:t>low-probability</w:t>
      </w:r>
      <w:r w:rsidRPr="00C31B71">
        <w:rPr>
          <w:rFonts w:eastAsia="Calibri"/>
          <w:u w:val="single"/>
        </w:rPr>
        <w:t>, high-impact outcomes, policymakers and elements of civil society need to guard against worst-case scenarios.</w:t>
      </w:r>
    </w:p>
    <w:p w14:paraId="3C38A4D6" w14:textId="77777777" w:rsidR="00C31B71" w:rsidRPr="00C31B71" w:rsidRDefault="00C31B71" w:rsidP="00C31B71">
      <w:pPr>
        <w:rPr>
          <w:rFonts w:eastAsia="Calibri"/>
        </w:rPr>
      </w:pPr>
      <w:r w:rsidRPr="00C31B71">
        <w:rPr>
          <w:rFonts w:eastAsia="Calibri"/>
          <w:u w:val="single"/>
        </w:rPr>
        <w:t xml:space="preserve">As a term of art, however, “polycrisis” </w:t>
      </w:r>
      <w:r w:rsidRPr="00C31B71">
        <w:rPr>
          <w:rFonts w:eastAsia="Calibri"/>
          <w:iCs/>
          <w:highlight w:val="yellow"/>
          <w:u w:val="single"/>
          <w:bdr w:val="single" w:sz="8" w:space="0" w:color="auto"/>
        </w:rPr>
        <w:t>distracts more than it adds</w:t>
      </w:r>
      <w:r w:rsidRPr="00C31B71">
        <w:rPr>
          <w:rFonts w:eastAsia="Calibri"/>
          <w:u w:val="single"/>
        </w:rPr>
        <w:t>. It mostly seems like a device to make people care about the Really Bad Things that climate change can do, without turning people off by warning them yet again about the hazards of climate change.</w:t>
      </w:r>
    </w:p>
    <w:p w14:paraId="79178003" w14:textId="3FAD9123" w:rsidR="00C5766C" w:rsidRDefault="00D05256" w:rsidP="00D05256">
      <w:pPr>
        <w:pStyle w:val="Heading2"/>
      </w:pPr>
      <w:r>
        <w:t>1NR</w:t>
      </w:r>
    </w:p>
    <w:p w14:paraId="50D50471" w14:textId="261D8898" w:rsidR="0055484C" w:rsidRDefault="00D10CF5" w:rsidP="008153BF">
      <w:pPr>
        <w:pStyle w:val="Heading3"/>
      </w:pPr>
      <w:r>
        <w:t xml:space="preserve">Rates </w:t>
      </w:r>
      <w:r w:rsidR="0055484C">
        <w:t>DA</w:t>
      </w:r>
    </w:p>
    <w:p w14:paraId="7E5A0538" w14:textId="77777777" w:rsidR="0055484C" w:rsidRPr="00225670" w:rsidRDefault="0055484C" w:rsidP="0055484C">
      <w:pPr>
        <w:pStyle w:val="Heading4"/>
      </w:pPr>
      <w:r>
        <w:t xml:space="preserve">Low interest rates are </w:t>
      </w:r>
      <w:r>
        <w:rPr>
          <w:u w:val="single"/>
        </w:rPr>
        <w:t>sufficient</w:t>
      </w:r>
      <w:r>
        <w:t xml:space="preserve"> AND </w:t>
      </w:r>
      <w:r>
        <w:rPr>
          <w:u w:val="single"/>
        </w:rPr>
        <w:t>necessary</w:t>
      </w:r>
      <w:r>
        <w:t xml:space="preserve"> to sustain AI spending. </w:t>
      </w:r>
    </w:p>
    <w:p w14:paraId="5E8728BB" w14:textId="77777777" w:rsidR="0055484C" w:rsidRDefault="0055484C" w:rsidP="0055484C">
      <w:r>
        <w:t xml:space="preserve">Torsten </w:t>
      </w:r>
      <w:r>
        <w:rPr>
          <w:rStyle w:val="Style13ptBold"/>
        </w:rPr>
        <w:t>Sløk 25</w:t>
      </w:r>
      <w:r>
        <w:t>, Apollo Chief Economist specializing in monetary policy and financial markets analysis, "AI Bubble Fueled by Zero Interest Rates," Apollo Academy, 5/23/2025, https://www.apolloacademy.com/ai-bubble-fueled-by-zero-interest-rates/</w:t>
      </w:r>
    </w:p>
    <w:p w14:paraId="023283A6" w14:textId="77777777" w:rsidR="0055484C" w:rsidRDefault="0055484C" w:rsidP="0055484C">
      <w:r w:rsidRPr="000917DC">
        <w:rPr>
          <w:rStyle w:val="Emphasis"/>
          <w:highlight w:val="yellow"/>
        </w:rPr>
        <w:t>AI Bubble</w:t>
      </w:r>
      <w:r w:rsidRPr="000917DC">
        <w:rPr>
          <w:rStyle w:val="StyleUnderline"/>
          <w:highlight w:val="yellow"/>
        </w:rPr>
        <w:t xml:space="preserve"> Fueled by </w:t>
      </w:r>
      <w:r w:rsidRPr="000917DC">
        <w:rPr>
          <w:rStyle w:val="Emphasis"/>
          <w:highlight w:val="yellow"/>
        </w:rPr>
        <w:t>Zero Interest Rates</w:t>
      </w:r>
    </w:p>
    <w:p w14:paraId="66F1387E" w14:textId="77777777" w:rsidR="0055484C" w:rsidRDefault="0055484C" w:rsidP="0055484C">
      <w:r w:rsidRPr="000917DC">
        <w:rPr>
          <w:rStyle w:val="StyleUnderline"/>
          <w:highlight w:val="yellow"/>
        </w:rPr>
        <w:t xml:space="preserve">When the Fed started </w:t>
      </w:r>
      <w:r w:rsidRPr="000917DC">
        <w:rPr>
          <w:rStyle w:val="Emphasis"/>
          <w:highlight w:val="yellow"/>
        </w:rPr>
        <w:t>raising</w:t>
      </w:r>
      <w:r>
        <w:rPr>
          <w:rStyle w:val="StyleUnderline"/>
        </w:rPr>
        <w:t xml:space="preserve"> interest </w:t>
      </w:r>
      <w:r w:rsidRPr="000917DC">
        <w:rPr>
          <w:rStyle w:val="Emphasis"/>
          <w:highlight w:val="yellow"/>
        </w:rPr>
        <w:t>rates</w:t>
      </w:r>
      <w:r w:rsidRPr="000917DC">
        <w:rPr>
          <w:rStyle w:val="StyleUnderline"/>
          <w:highlight w:val="yellow"/>
        </w:rPr>
        <w:t xml:space="preserve"> in</w:t>
      </w:r>
      <w:r w:rsidRPr="007768C0">
        <w:rPr>
          <w:rStyle w:val="StyleUnderline"/>
        </w:rPr>
        <w:t xml:space="preserve"> March 20</w:t>
      </w:r>
      <w:r w:rsidRPr="000917DC">
        <w:rPr>
          <w:rStyle w:val="Emphasis"/>
          <w:highlight w:val="yellow"/>
        </w:rPr>
        <w:t>22</w:t>
      </w:r>
      <w:r w:rsidRPr="000917DC">
        <w:rPr>
          <w:rStyle w:val="StyleUnderline"/>
          <w:highlight w:val="yellow"/>
        </w:rPr>
        <w:t xml:space="preserve">, the </w:t>
      </w:r>
      <w:r w:rsidRPr="000917DC">
        <w:rPr>
          <w:rStyle w:val="Emphasis"/>
          <w:highlight w:val="yellow"/>
        </w:rPr>
        <w:t>Magnificent 7 stopped hiring</w:t>
      </w:r>
      <w:r>
        <w:rPr>
          <w:rStyle w:val="StyleUnderline"/>
        </w:rPr>
        <w:t xml:space="preserve"> more workers</w:t>
      </w:r>
      <w:r>
        <w:rPr>
          <w:sz w:val="16"/>
        </w:rPr>
        <w:t>, see chart below.</w:t>
      </w:r>
    </w:p>
    <w:p w14:paraId="4F1114AA" w14:textId="77777777" w:rsidR="0055484C" w:rsidRDefault="0055484C" w:rsidP="0055484C">
      <w:r w:rsidRPr="000917DC">
        <w:rPr>
          <w:rStyle w:val="StyleUnderline"/>
          <w:highlight w:val="yellow"/>
        </w:rPr>
        <w:t>Why is</w:t>
      </w:r>
      <w:r>
        <w:rPr>
          <w:rStyle w:val="StyleUnderline"/>
        </w:rPr>
        <w:t xml:space="preserve"> the </w:t>
      </w:r>
      <w:r w:rsidRPr="000917DC">
        <w:rPr>
          <w:rStyle w:val="Emphasis"/>
          <w:highlight w:val="yellow"/>
        </w:rPr>
        <w:t>tech</w:t>
      </w:r>
      <w:r>
        <w:rPr>
          <w:rStyle w:val="Emphasis"/>
        </w:rPr>
        <w:t xml:space="preserve"> sector</w:t>
      </w:r>
      <w:r>
        <w:rPr>
          <w:rStyle w:val="StyleUnderline"/>
        </w:rPr>
        <w:t xml:space="preserve"> so </w:t>
      </w:r>
      <w:r w:rsidRPr="000917DC">
        <w:rPr>
          <w:rStyle w:val="Emphasis"/>
          <w:highlight w:val="yellow"/>
        </w:rPr>
        <w:t>vulnerable to higher</w:t>
      </w:r>
      <w:r>
        <w:rPr>
          <w:rStyle w:val="Emphasis"/>
        </w:rPr>
        <w:t xml:space="preserve"> interest </w:t>
      </w:r>
      <w:r w:rsidRPr="000917DC">
        <w:rPr>
          <w:rStyle w:val="Emphasis"/>
          <w:highlight w:val="yellow"/>
        </w:rPr>
        <w:t>rates?</w:t>
      </w:r>
      <w:r>
        <w:rPr>
          <w:sz w:val="16"/>
        </w:rPr>
        <w:t xml:space="preserve"> First, </w:t>
      </w:r>
      <w:r w:rsidRPr="000917DC">
        <w:rPr>
          <w:rStyle w:val="Emphasis"/>
          <w:highlight w:val="yellow"/>
        </w:rPr>
        <w:t>tech firms</w:t>
      </w:r>
      <w:r w:rsidRPr="000917DC">
        <w:rPr>
          <w:rStyle w:val="StyleUnderline"/>
          <w:highlight w:val="yellow"/>
        </w:rPr>
        <w:t xml:space="preserve"> are </w:t>
      </w:r>
      <w:r w:rsidRPr="000917DC">
        <w:rPr>
          <w:rStyle w:val="Emphasis"/>
          <w:highlight w:val="yellow"/>
        </w:rPr>
        <w:t>priced to deliver cash flows</w:t>
      </w:r>
      <w:r>
        <w:rPr>
          <w:rStyle w:val="Emphasis"/>
        </w:rPr>
        <w:t xml:space="preserve"> far </w:t>
      </w:r>
      <w:r w:rsidRPr="007768C0">
        <w:rPr>
          <w:rStyle w:val="Emphasis"/>
        </w:rPr>
        <w:t xml:space="preserve">out </w:t>
      </w:r>
      <w:r w:rsidRPr="000917DC">
        <w:rPr>
          <w:rStyle w:val="Emphasis"/>
          <w:highlight w:val="yellow"/>
        </w:rPr>
        <w:t>in the future</w:t>
      </w:r>
      <w:r w:rsidRPr="000917DC">
        <w:rPr>
          <w:rStyle w:val="StyleUnderline"/>
          <w:highlight w:val="yellow"/>
        </w:rPr>
        <w:t>, which makes</w:t>
      </w:r>
      <w:r>
        <w:rPr>
          <w:rStyle w:val="StyleUnderline"/>
        </w:rPr>
        <w:t xml:space="preserve"> </w:t>
      </w:r>
      <w:r>
        <w:rPr>
          <w:rStyle w:val="Emphasis"/>
        </w:rPr>
        <w:t xml:space="preserve">tech </w:t>
      </w:r>
      <w:r w:rsidRPr="000917DC">
        <w:rPr>
          <w:rStyle w:val="Emphasis"/>
          <w:highlight w:val="yellow"/>
        </w:rPr>
        <w:t>companies</w:t>
      </w:r>
      <w:r>
        <w:rPr>
          <w:rStyle w:val="StyleUnderline"/>
        </w:rPr>
        <w:t xml:space="preserve"> more </w:t>
      </w:r>
      <w:r w:rsidRPr="000917DC">
        <w:rPr>
          <w:rStyle w:val="Emphasis"/>
          <w:highlight w:val="yellow"/>
        </w:rPr>
        <w:t>vulnerable to changes</w:t>
      </w:r>
      <w:r w:rsidRPr="000917DC">
        <w:rPr>
          <w:rStyle w:val="StyleUnderline"/>
          <w:highlight w:val="yellow"/>
        </w:rPr>
        <w:t xml:space="preserve"> in the </w:t>
      </w:r>
      <w:r w:rsidRPr="000917DC">
        <w:rPr>
          <w:rStyle w:val="Emphasis"/>
          <w:highlight w:val="yellow"/>
        </w:rPr>
        <w:t>discount rate</w:t>
      </w:r>
      <w:r>
        <w:rPr>
          <w:sz w:val="16"/>
        </w:rPr>
        <w:t xml:space="preserve">. Second, </w:t>
      </w:r>
      <w:r w:rsidRPr="000917DC">
        <w:rPr>
          <w:rStyle w:val="Emphasis"/>
          <w:highlight w:val="yellow"/>
        </w:rPr>
        <w:t>tech</w:t>
      </w:r>
      <w:r w:rsidRPr="007768C0">
        <w:rPr>
          <w:rStyle w:val="StyleUnderline"/>
        </w:rPr>
        <w:t xml:space="preserve"> firms </w:t>
      </w:r>
      <w:r w:rsidRPr="000917DC">
        <w:rPr>
          <w:rStyle w:val="StyleUnderline"/>
          <w:highlight w:val="yellow"/>
        </w:rPr>
        <w:t xml:space="preserve">often need to </w:t>
      </w:r>
      <w:r w:rsidRPr="000917DC">
        <w:rPr>
          <w:rStyle w:val="Emphasis"/>
          <w:highlight w:val="yellow"/>
        </w:rPr>
        <w:t>borrow to finance multi-year projects</w:t>
      </w:r>
      <w:r>
        <w:rPr>
          <w:rStyle w:val="StyleUnderline"/>
        </w:rPr>
        <w:t xml:space="preserve">, which also </w:t>
      </w:r>
      <w:r w:rsidRPr="000917DC">
        <w:rPr>
          <w:rStyle w:val="StyleUnderline"/>
          <w:highlight w:val="yellow"/>
        </w:rPr>
        <w:t>makes them</w:t>
      </w:r>
      <w:r>
        <w:rPr>
          <w:rStyle w:val="StyleUnderline"/>
        </w:rPr>
        <w:t xml:space="preserve"> more </w:t>
      </w:r>
      <w:r w:rsidRPr="000917DC">
        <w:rPr>
          <w:rStyle w:val="Emphasis"/>
          <w:highlight w:val="yellow"/>
        </w:rPr>
        <w:t>vulnerable to higher</w:t>
      </w:r>
      <w:r>
        <w:rPr>
          <w:rStyle w:val="Emphasis"/>
        </w:rPr>
        <w:t xml:space="preserve"> interest </w:t>
      </w:r>
      <w:r w:rsidRPr="000917DC">
        <w:rPr>
          <w:rStyle w:val="Emphasis"/>
          <w:highlight w:val="yellow"/>
        </w:rPr>
        <w:t>rates</w:t>
      </w:r>
      <w:r>
        <w:rPr>
          <w:sz w:val="16"/>
        </w:rPr>
        <w:t xml:space="preserve">. Third, </w:t>
      </w:r>
      <w:r w:rsidRPr="000917DC">
        <w:rPr>
          <w:rStyle w:val="StyleUnderline"/>
          <w:highlight w:val="yellow"/>
        </w:rPr>
        <w:t>when</w:t>
      </w:r>
      <w:r>
        <w:rPr>
          <w:rStyle w:val="StyleUnderline"/>
        </w:rPr>
        <w:t xml:space="preserve"> interest </w:t>
      </w:r>
      <w:r w:rsidRPr="000917DC">
        <w:rPr>
          <w:rStyle w:val="StyleUnderline"/>
          <w:highlight w:val="yellow"/>
        </w:rPr>
        <w:t xml:space="preserve">rates are </w:t>
      </w:r>
      <w:r w:rsidRPr="000917DC">
        <w:rPr>
          <w:rStyle w:val="Emphasis"/>
          <w:highlight w:val="yellow"/>
        </w:rPr>
        <w:t>high</w:t>
      </w:r>
      <w:r>
        <w:rPr>
          <w:rStyle w:val="StyleUnderline"/>
        </w:rPr>
        <w:t xml:space="preserve">, general </w:t>
      </w:r>
      <w:r w:rsidRPr="000917DC">
        <w:rPr>
          <w:rStyle w:val="Emphasis"/>
          <w:highlight w:val="yellow"/>
        </w:rPr>
        <w:t>risk appetite</w:t>
      </w:r>
      <w:r>
        <w:rPr>
          <w:rStyle w:val="StyleUnderline"/>
        </w:rPr>
        <w:t xml:space="preserve"> among investors </w:t>
      </w:r>
      <w:r w:rsidRPr="000917DC">
        <w:rPr>
          <w:rStyle w:val="StyleUnderline"/>
          <w:highlight w:val="yellow"/>
        </w:rPr>
        <w:t xml:space="preserve">is </w:t>
      </w:r>
      <w:r w:rsidRPr="000917DC">
        <w:rPr>
          <w:rStyle w:val="Emphasis"/>
          <w:highlight w:val="yellow"/>
        </w:rPr>
        <w:t>low</w:t>
      </w:r>
      <w:r w:rsidRPr="000917DC">
        <w:rPr>
          <w:rStyle w:val="StyleUnderline"/>
          <w:highlight w:val="yellow"/>
        </w:rPr>
        <w:t>, as investors</w:t>
      </w:r>
      <w:r>
        <w:rPr>
          <w:rStyle w:val="StyleUnderline"/>
        </w:rPr>
        <w:t xml:space="preserve"> can </w:t>
      </w:r>
      <w:r w:rsidRPr="000917DC">
        <w:rPr>
          <w:rStyle w:val="StyleUnderline"/>
          <w:highlight w:val="yellow"/>
        </w:rPr>
        <w:t>generate</w:t>
      </w:r>
      <w:r>
        <w:rPr>
          <w:rStyle w:val="StyleUnderline"/>
        </w:rPr>
        <w:t xml:space="preserve"> higher </w:t>
      </w:r>
      <w:r w:rsidRPr="000917DC">
        <w:rPr>
          <w:rStyle w:val="StyleUnderline"/>
          <w:highlight w:val="yellow"/>
        </w:rPr>
        <w:t xml:space="preserve">returns in </w:t>
      </w:r>
      <w:r w:rsidRPr="000917DC">
        <w:rPr>
          <w:rStyle w:val="Emphasis"/>
          <w:highlight w:val="yellow"/>
        </w:rPr>
        <w:t>fixed income</w:t>
      </w:r>
      <w:r>
        <w:rPr>
          <w:rStyle w:val="StyleUnderline"/>
        </w:rPr>
        <w:t>.</w:t>
      </w:r>
    </w:p>
    <w:p w14:paraId="5D5294E6" w14:textId="77777777" w:rsidR="0055484C" w:rsidRDefault="0055484C" w:rsidP="0055484C">
      <w:r w:rsidRPr="007768C0">
        <w:rPr>
          <w:sz w:val="16"/>
        </w:rPr>
        <w:t xml:space="preserve">The bottom line is that </w:t>
      </w:r>
      <w:r w:rsidRPr="007768C0">
        <w:rPr>
          <w:rStyle w:val="StyleUnderline"/>
        </w:rPr>
        <w:t xml:space="preserve">the </w:t>
      </w:r>
      <w:r w:rsidRPr="007768C0">
        <w:rPr>
          <w:rStyle w:val="Emphasis"/>
        </w:rPr>
        <w:t xml:space="preserve">bubble in </w:t>
      </w:r>
      <w:r w:rsidRPr="000917DC">
        <w:rPr>
          <w:rStyle w:val="Emphasis"/>
          <w:highlight w:val="yellow"/>
        </w:rPr>
        <w:t>AI</w:t>
      </w:r>
      <w:r w:rsidRPr="007768C0">
        <w:rPr>
          <w:rStyle w:val="Emphasis"/>
        </w:rPr>
        <w:t xml:space="preserve"> valuations</w:t>
      </w:r>
      <w:r w:rsidRPr="007768C0">
        <w:rPr>
          <w:rStyle w:val="StyleUnderline"/>
        </w:rPr>
        <w:t xml:space="preserve"> </w:t>
      </w:r>
      <w:r w:rsidRPr="000917DC">
        <w:rPr>
          <w:rStyle w:val="StyleUnderline"/>
          <w:highlight w:val="yellow"/>
        </w:rPr>
        <w:t>was</w:t>
      </w:r>
      <w:r w:rsidRPr="007768C0">
        <w:rPr>
          <w:rStyle w:val="StyleUnderline"/>
        </w:rPr>
        <w:t xml:space="preserve"> simply </w:t>
      </w:r>
      <w:r w:rsidRPr="000917DC">
        <w:rPr>
          <w:rStyle w:val="StyleUnderline"/>
          <w:highlight w:val="yellow"/>
        </w:rPr>
        <w:t xml:space="preserve">the </w:t>
      </w:r>
      <w:r w:rsidRPr="000917DC">
        <w:rPr>
          <w:rStyle w:val="Emphasis"/>
          <w:highlight w:val="yellow"/>
        </w:rPr>
        <w:t>result</w:t>
      </w:r>
      <w:r w:rsidRPr="000917DC">
        <w:rPr>
          <w:rStyle w:val="StyleUnderline"/>
          <w:highlight w:val="yellow"/>
        </w:rPr>
        <w:t xml:space="preserve"> of</w:t>
      </w:r>
      <w:r w:rsidRPr="007768C0">
        <w:rPr>
          <w:rStyle w:val="StyleUnderline"/>
        </w:rPr>
        <w:t xml:space="preserve"> a </w:t>
      </w:r>
      <w:r w:rsidRPr="007768C0">
        <w:rPr>
          <w:rStyle w:val="Emphasis"/>
        </w:rPr>
        <w:t>long period</w:t>
      </w:r>
      <w:r w:rsidRPr="007768C0">
        <w:rPr>
          <w:rStyle w:val="StyleUnderline"/>
        </w:rPr>
        <w:t xml:space="preserve"> with </w:t>
      </w:r>
      <w:r w:rsidRPr="000917DC">
        <w:rPr>
          <w:rStyle w:val="Emphasis"/>
          <w:highlight w:val="yellow"/>
        </w:rPr>
        <w:t>zero</w:t>
      </w:r>
      <w:r w:rsidRPr="007768C0">
        <w:rPr>
          <w:rStyle w:val="Emphasis"/>
        </w:rPr>
        <w:t xml:space="preserve"> interest </w:t>
      </w:r>
      <w:r w:rsidRPr="000917DC">
        <w:rPr>
          <w:rStyle w:val="Emphasis"/>
          <w:highlight w:val="yellow"/>
        </w:rPr>
        <w:t>rates</w:t>
      </w:r>
      <w:r w:rsidRPr="007768C0">
        <w:rPr>
          <w:rStyle w:val="StyleUnderline"/>
        </w:rPr>
        <w:t>.</w:t>
      </w:r>
    </w:p>
    <w:p w14:paraId="44271EE9" w14:textId="77777777" w:rsidR="0055484C" w:rsidRPr="008D750A" w:rsidRDefault="0055484C" w:rsidP="0055484C">
      <w:pPr>
        <w:pStyle w:val="Heading4"/>
      </w:pPr>
      <w:r>
        <w:t xml:space="preserve">CapEx is increasingly </w:t>
      </w:r>
      <w:r>
        <w:rPr>
          <w:u w:val="single"/>
        </w:rPr>
        <w:t>financed by debt</w:t>
      </w:r>
      <w:r>
        <w:t xml:space="preserve">---higher rates </w:t>
      </w:r>
      <w:r>
        <w:rPr>
          <w:u w:val="single"/>
        </w:rPr>
        <w:t>immediately pop it</w:t>
      </w:r>
      <w:r>
        <w:t xml:space="preserve">, which wipes out </w:t>
      </w:r>
      <w:r>
        <w:rPr>
          <w:u w:val="single"/>
        </w:rPr>
        <w:t>$20 trillion</w:t>
      </w:r>
      <w:r>
        <w:t xml:space="preserve"> of US market value and </w:t>
      </w:r>
      <w:r>
        <w:rPr>
          <w:u w:val="single"/>
        </w:rPr>
        <w:t>20% of global GDP</w:t>
      </w:r>
      <w:r>
        <w:t xml:space="preserve">.  </w:t>
      </w:r>
    </w:p>
    <w:p w14:paraId="2BD9A4F1" w14:textId="77777777" w:rsidR="0055484C" w:rsidRDefault="0055484C" w:rsidP="0055484C">
      <w:r>
        <w:t xml:space="preserve">Nicholas </w:t>
      </w:r>
      <w:r>
        <w:rPr>
          <w:rStyle w:val="Style13ptBold"/>
        </w:rPr>
        <w:t>Sargen 10/24</w:t>
      </w:r>
      <w:r>
        <w:t>, economic consultant for Fort Washington Investment Advisors and author of "Global Shocks: An Investment Guide for Turbulent Markets," "The AI bubble could pop the US and global economies," The Hill, 10/24/2025, https://thehill.com/opinion/finance/5567521-ai-bubble-burst-consequences/</w:t>
      </w:r>
    </w:p>
    <w:p w14:paraId="5799724A" w14:textId="77777777" w:rsidR="0055484C" w:rsidRDefault="0055484C" w:rsidP="0055484C">
      <w:r w:rsidRPr="000917DC">
        <w:rPr>
          <w:rStyle w:val="StyleUnderline"/>
          <w:highlight w:val="yellow"/>
        </w:rPr>
        <w:t xml:space="preserve">The AI bubble could pop the </w:t>
      </w:r>
      <w:r w:rsidRPr="000917DC">
        <w:rPr>
          <w:rStyle w:val="Emphasis"/>
          <w:highlight w:val="yellow"/>
        </w:rPr>
        <w:t>US</w:t>
      </w:r>
      <w:r w:rsidRPr="000917DC">
        <w:rPr>
          <w:rStyle w:val="StyleUnderline"/>
          <w:highlight w:val="yellow"/>
        </w:rPr>
        <w:t xml:space="preserve"> and </w:t>
      </w:r>
      <w:r w:rsidRPr="000917DC">
        <w:rPr>
          <w:rStyle w:val="Emphasis"/>
          <w:highlight w:val="yellow"/>
        </w:rPr>
        <w:t>global economies</w:t>
      </w:r>
    </w:p>
    <w:p w14:paraId="34C25853" w14:textId="77777777" w:rsidR="0055484C" w:rsidRDefault="0055484C" w:rsidP="0055484C">
      <w:r>
        <w:rPr>
          <w:rStyle w:val="StyleUnderline"/>
        </w:rPr>
        <w:t>Is artificial intelligence a bubble</w:t>
      </w:r>
      <w:r>
        <w:rPr>
          <w:sz w:val="16"/>
        </w:rPr>
        <w:t xml:space="preserve"> that is </w:t>
      </w:r>
      <w:r>
        <w:rPr>
          <w:rStyle w:val="StyleUnderline"/>
        </w:rPr>
        <w:t xml:space="preserve">about to </w:t>
      </w:r>
      <w:r>
        <w:rPr>
          <w:rStyle w:val="Emphasis"/>
        </w:rPr>
        <w:t>burst</w:t>
      </w:r>
      <w:r>
        <w:rPr>
          <w:sz w:val="16"/>
        </w:rPr>
        <w:t xml:space="preserve">? If so, </w:t>
      </w:r>
      <w:r>
        <w:rPr>
          <w:rStyle w:val="StyleUnderline"/>
        </w:rPr>
        <w:t xml:space="preserve">what would be the </w:t>
      </w:r>
      <w:r>
        <w:rPr>
          <w:rStyle w:val="Emphasis"/>
        </w:rPr>
        <w:t>consequences</w:t>
      </w:r>
      <w:r>
        <w:rPr>
          <w:rStyle w:val="StyleUnderline"/>
        </w:rPr>
        <w:t xml:space="preserve"> for the U.S. and global economy</w:t>
      </w:r>
      <w:r>
        <w:rPr>
          <w:sz w:val="16"/>
        </w:rPr>
        <w:t>?</w:t>
      </w:r>
    </w:p>
    <w:p w14:paraId="1EC34105" w14:textId="77777777" w:rsidR="0055484C" w:rsidRPr="00AF19F1" w:rsidRDefault="0055484C" w:rsidP="0055484C">
      <w:r w:rsidRPr="00AF19F1">
        <w:rPr>
          <w:sz w:val="16"/>
        </w:rPr>
        <w:t xml:space="preserve">These issues have come to the fore as </w:t>
      </w:r>
      <w:r w:rsidRPr="00AF19F1">
        <w:rPr>
          <w:rStyle w:val="StyleUnderline"/>
        </w:rPr>
        <w:t xml:space="preserve">the U.S. stock market has </w:t>
      </w:r>
      <w:r w:rsidRPr="00AF19F1">
        <w:rPr>
          <w:rStyle w:val="Emphasis"/>
        </w:rPr>
        <w:t>surged</w:t>
      </w:r>
      <w:r w:rsidRPr="00AF19F1">
        <w:rPr>
          <w:rStyle w:val="StyleUnderline"/>
        </w:rPr>
        <w:t xml:space="preserve"> to </w:t>
      </w:r>
      <w:r w:rsidRPr="00AF19F1">
        <w:rPr>
          <w:rStyle w:val="Emphasis"/>
        </w:rPr>
        <w:t>record highs on the back of massive gains</w:t>
      </w:r>
      <w:r w:rsidRPr="00AF19F1">
        <w:rPr>
          <w:rStyle w:val="StyleUnderline"/>
        </w:rPr>
        <w:t xml:space="preserve"> by AI-related companies. Current valuations rival those during the </w:t>
      </w:r>
      <w:r w:rsidRPr="00AF19F1">
        <w:rPr>
          <w:rStyle w:val="Emphasis"/>
        </w:rPr>
        <w:t>peak</w:t>
      </w:r>
      <w:r w:rsidRPr="00AF19F1">
        <w:rPr>
          <w:rStyle w:val="StyleUnderline"/>
        </w:rPr>
        <w:t xml:space="preserve"> of the </w:t>
      </w:r>
      <w:r w:rsidRPr="00AF19F1">
        <w:rPr>
          <w:rStyle w:val="Emphasis"/>
        </w:rPr>
        <w:t>tech boom</w:t>
      </w:r>
      <w:r w:rsidRPr="00AF19F1">
        <w:rPr>
          <w:rStyle w:val="StyleUnderline"/>
        </w:rPr>
        <w:t xml:space="preserve"> in the second half of the 1990s.</w:t>
      </w:r>
    </w:p>
    <w:p w14:paraId="43A220A0" w14:textId="77777777" w:rsidR="0055484C" w:rsidRPr="00AF19F1" w:rsidRDefault="0055484C" w:rsidP="0055484C">
      <w:r w:rsidRPr="00AF19F1">
        <w:rPr>
          <w:sz w:val="16"/>
        </w:rPr>
        <w:t xml:space="preserve">At the International Monetary Fund's annual meeting last week, </w:t>
      </w:r>
      <w:r w:rsidRPr="00AF19F1">
        <w:rPr>
          <w:rStyle w:val="StyleUnderline"/>
        </w:rPr>
        <w:t>the chief economist warned that the AI investment boom has "</w:t>
      </w:r>
      <w:r w:rsidRPr="00AF19F1">
        <w:rPr>
          <w:rStyle w:val="Emphasis"/>
        </w:rPr>
        <w:t>echoes</w:t>
      </w:r>
      <w:r w:rsidRPr="00AF19F1">
        <w:rPr>
          <w:rStyle w:val="StyleUnderline"/>
        </w:rPr>
        <w:t xml:space="preserve">" of the 1990s </w:t>
      </w:r>
      <w:r w:rsidRPr="00AF19F1">
        <w:rPr>
          <w:rStyle w:val="Emphasis"/>
        </w:rPr>
        <w:t>dot-com bubble</w:t>
      </w:r>
      <w:r w:rsidRPr="00AF19F1">
        <w:rPr>
          <w:rStyle w:val="StyleUnderline"/>
        </w:rPr>
        <w:t>.</w:t>
      </w:r>
      <w:r w:rsidRPr="00AF19F1">
        <w:rPr>
          <w:sz w:val="16"/>
        </w:rPr>
        <w:t xml:space="preserve"> Previously, former IMF head Kristalina Georgieva said that </w:t>
      </w:r>
      <w:r w:rsidRPr="00AF19F1">
        <w:rPr>
          <w:rStyle w:val="StyleUnderline"/>
        </w:rPr>
        <w:t xml:space="preserve">indicators of </w:t>
      </w:r>
      <w:r w:rsidRPr="00AF19F1">
        <w:rPr>
          <w:rStyle w:val="Emphasis"/>
        </w:rPr>
        <w:t>financial instability</w:t>
      </w:r>
      <w:r w:rsidRPr="00AF19F1">
        <w:rPr>
          <w:rStyle w:val="StyleUnderline"/>
        </w:rPr>
        <w:t xml:space="preserve"> were </w:t>
      </w:r>
      <w:r w:rsidRPr="00AF19F1">
        <w:rPr>
          <w:rStyle w:val="Emphasis"/>
        </w:rPr>
        <w:t>growing</w:t>
      </w:r>
      <w:r w:rsidRPr="00AF19F1">
        <w:rPr>
          <w:sz w:val="16"/>
        </w:rPr>
        <w:t xml:space="preserve"> and investors should brace themselves for the challenges ahead.</w:t>
      </w:r>
    </w:p>
    <w:p w14:paraId="3DCA82BA" w14:textId="77777777" w:rsidR="0055484C" w:rsidRPr="00AF19F1" w:rsidRDefault="0055484C" w:rsidP="0055484C">
      <w:r w:rsidRPr="00AF19F1">
        <w:rPr>
          <w:sz w:val="16"/>
        </w:rPr>
        <w:t>Countering this perspective, analysts from Goldman Sachs contend that "anticipated investment returns are sustainable." Their assessment calls for U.S. productivity to rise from 1.5 to 1.9 percent per year in the early 2030s. If so, they believe investments firms are undertaking to build data centers and expand software production should generate returns to justify current stock valuations.</w:t>
      </w:r>
    </w:p>
    <w:p w14:paraId="1D05E2ED" w14:textId="77777777" w:rsidR="0055484C" w:rsidRPr="00AF19F1" w:rsidRDefault="0055484C" w:rsidP="0055484C">
      <w:r w:rsidRPr="00AF19F1">
        <w:rPr>
          <w:sz w:val="16"/>
        </w:rPr>
        <w:t>Nonetheless, while there is general agreement among experts that the adoption of AI has potential to transform the U.S. economy over time, some question whether the optimism about productivity gains will be borne out.</w:t>
      </w:r>
    </w:p>
    <w:p w14:paraId="05DF7146" w14:textId="77777777" w:rsidR="0055484C" w:rsidRPr="00AF19F1" w:rsidRDefault="0055484C" w:rsidP="0055484C">
      <w:r w:rsidRPr="00AF19F1">
        <w:rPr>
          <w:sz w:val="16"/>
        </w:rPr>
        <w:t>Beyond this, there is uncertainty about the impact that a plunge in AI stocks might have on the U.S. and global economy. A key consideration is whether a tech selloff would mainly be felt by equity investors or would have broader ramifications.</w:t>
      </w:r>
    </w:p>
    <w:p w14:paraId="68092F5E" w14:textId="77777777" w:rsidR="0055484C" w:rsidRPr="00AF19F1" w:rsidRDefault="0055484C" w:rsidP="0055484C">
      <w:r w:rsidRPr="00AF19F1">
        <w:rPr>
          <w:rStyle w:val="StyleUnderline"/>
        </w:rPr>
        <w:t xml:space="preserve">During the </w:t>
      </w:r>
      <w:r w:rsidRPr="00AF19F1">
        <w:rPr>
          <w:rStyle w:val="Emphasis"/>
        </w:rPr>
        <w:t>bursting</w:t>
      </w:r>
      <w:r w:rsidRPr="00AF19F1">
        <w:rPr>
          <w:rStyle w:val="StyleUnderline"/>
        </w:rPr>
        <w:t xml:space="preserve"> of the </w:t>
      </w:r>
      <w:r w:rsidRPr="00AF19F1">
        <w:rPr>
          <w:rStyle w:val="Emphasis"/>
        </w:rPr>
        <w:t>dot.com bubble</w:t>
      </w:r>
      <w:r w:rsidRPr="00AF19F1">
        <w:rPr>
          <w:sz w:val="16"/>
        </w:rPr>
        <w:t xml:space="preserve">, for example, </w:t>
      </w:r>
      <w:r w:rsidRPr="00AF19F1">
        <w:rPr>
          <w:rStyle w:val="StyleUnderline"/>
        </w:rPr>
        <w:t xml:space="preserve">the stock selloff did not trigger a </w:t>
      </w:r>
      <w:r w:rsidRPr="00AF19F1">
        <w:rPr>
          <w:rStyle w:val="Emphasis"/>
        </w:rPr>
        <w:t>contraction</w:t>
      </w:r>
      <w:r w:rsidRPr="00AF19F1">
        <w:rPr>
          <w:rStyle w:val="StyleUnderline"/>
        </w:rPr>
        <w:t xml:space="preserve"> of </w:t>
      </w:r>
      <w:r w:rsidRPr="00AF19F1">
        <w:rPr>
          <w:rStyle w:val="Emphasis"/>
        </w:rPr>
        <w:t>bank credit</w:t>
      </w:r>
      <w:r w:rsidRPr="00AF19F1">
        <w:rPr>
          <w:rStyle w:val="StyleUnderline"/>
        </w:rPr>
        <w:t xml:space="preserve">, as the Federal Reserve </w:t>
      </w:r>
      <w:r w:rsidRPr="00AF19F1">
        <w:rPr>
          <w:rStyle w:val="Emphasis"/>
        </w:rPr>
        <w:t>eased monetary policy</w:t>
      </w:r>
      <w:r w:rsidRPr="00AF19F1">
        <w:rPr>
          <w:rStyle w:val="StyleUnderline"/>
        </w:rPr>
        <w:t xml:space="preserve"> considerably. As a result, the recession that ensued was </w:t>
      </w:r>
      <w:r w:rsidRPr="00AF19F1">
        <w:rPr>
          <w:rStyle w:val="Emphasis"/>
        </w:rPr>
        <w:t>relatively mild</w:t>
      </w:r>
      <w:r w:rsidRPr="00AF19F1">
        <w:rPr>
          <w:rStyle w:val="StyleUnderline"/>
        </w:rPr>
        <w:t>, with real GDP declining by about 0.3 percent.</w:t>
      </w:r>
    </w:p>
    <w:p w14:paraId="436B180B" w14:textId="77777777" w:rsidR="0055484C" w:rsidRPr="00AF19F1" w:rsidRDefault="0055484C" w:rsidP="0055484C">
      <w:r w:rsidRPr="00AF19F1">
        <w:rPr>
          <w:sz w:val="16"/>
        </w:rPr>
        <w:t xml:space="preserve">In comparison, </w:t>
      </w:r>
      <w:r w:rsidRPr="00AF19F1">
        <w:rPr>
          <w:rStyle w:val="StyleUnderline"/>
        </w:rPr>
        <w:t xml:space="preserve">the decline in home values in the mid-2000s </w:t>
      </w:r>
      <w:r w:rsidRPr="00AF19F1">
        <w:rPr>
          <w:rStyle w:val="Emphasis"/>
        </w:rPr>
        <w:t>ripple</w:t>
      </w:r>
      <w:r w:rsidRPr="00AF19F1">
        <w:rPr>
          <w:rStyle w:val="StyleUnderline"/>
        </w:rPr>
        <w:t xml:space="preserve">d throughout the financial system and spawned a </w:t>
      </w:r>
      <w:r w:rsidRPr="00AF19F1">
        <w:rPr>
          <w:rStyle w:val="Emphasis"/>
        </w:rPr>
        <w:t>contraction</w:t>
      </w:r>
      <w:r w:rsidRPr="00AF19F1">
        <w:rPr>
          <w:rStyle w:val="StyleUnderline"/>
        </w:rPr>
        <w:t xml:space="preserve"> in </w:t>
      </w:r>
      <w:r w:rsidRPr="00AF19F1">
        <w:rPr>
          <w:rStyle w:val="Emphasis"/>
        </w:rPr>
        <w:t>overall credit availability</w:t>
      </w:r>
      <w:r w:rsidRPr="00AF19F1">
        <w:rPr>
          <w:rStyle w:val="StyleUnderline"/>
        </w:rPr>
        <w:t xml:space="preserve">. It resulted in a more </w:t>
      </w:r>
      <w:r w:rsidRPr="00AF19F1">
        <w:rPr>
          <w:rStyle w:val="Emphasis"/>
        </w:rPr>
        <w:t>severe</w:t>
      </w:r>
      <w:r w:rsidRPr="00AF19F1">
        <w:rPr>
          <w:rStyle w:val="StyleUnderline"/>
        </w:rPr>
        <w:t xml:space="preserve"> and </w:t>
      </w:r>
      <w:r w:rsidRPr="00AF19F1">
        <w:rPr>
          <w:rStyle w:val="Emphasis"/>
        </w:rPr>
        <w:t>protracted recession</w:t>
      </w:r>
      <w:r w:rsidRPr="00AF19F1">
        <w:rPr>
          <w:rStyle w:val="StyleUnderline"/>
        </w:rPr>
        <w:t>, in which real GDP fell by 4.2 percent from mid-2007 to 2009.</w:t>
      </w:r>
    </w:p>
    <w:p w14:paraId="7E86313D" w14:textId="77777777" w:rsidR="0055484C" w:rsidRPr="00AF19F1" w:rsidRDefault="0055484C" w:rsidP="0055484C">
      <w:r w:rsidRPr="00AF19F1">
        <w:rPr>
          <w:sz w:val="16"/>
        </w:rPr>
        <w:t>The prevailing view until recently has been that the AI boom is mainly being financed by companies that have sizable cash holdings and strong balance sheets. If so, the risk of a selloff of AI stocks spreading throughout the economy could be mitigated.</w:t>
      </w:r>
    </w:p>
    <w:p w14:paraId="7D1BE9CB" w14:textId="77777777" w:rsidR="0055484C" w:rsidRDefault="0055484C" w:rsidP="0055484C">
      <w:r w:rsidRPr="00AF19F1">
        <w:rPr>
          <w:sz w:val="16"/>
        </w:rPr>
        <w:t>Those who are worried about a bubble, however, have expressed a variety of concerns.</w:t>
      </w:r>
    </w:p>
    <w:p w14:paraId="32E4FBAB" w14:textId="77777777" w:rsidR="0055484C" w:rsidRDefault="0055484C" w:rsidP="0055484C">
      <w:r>
        <w:rPr>
          <w:sz w:val="16"/>
        </w:rPr>
        <w:t xml:space="preserve">One is that </w:t>
      </w:r>
      <w:r>
        <w:rPr>
          <w:rStyle w:val="StyleUnderline"/>
        </w:rPr>
        <w:t xml:space="preserve">a group of </w:t>
      </w:r>
      <w:r w:rsidRPr="000917DC">
        <w:rPr>
          <w:rStyle w:val="StyleUnderline"/>
          <w:highlight w:val="yellow"/>
        </w:rPr>
        <w:t>AI</w:t>
      </w:r>
      <w:r w:rsidRPr="00AF19F1">
        <w:rPr>
          <w:rStyle w:val="StyleUnderline"/>
        </w:rPr>
        <w:t xml:space="preserve"> tech </w:t>
      </w:r>
      <w:r w:rsidRPr="000917DC">
        <w:rPr>
          <w:rStyle w:val="StyleUnderline"/>
          <w:highlight w:val="yellow"/>
        </w:rPr>
        <w:t xml:space="preserve">giants are </w:t>
      </w:r>
      <w:r w:rsidRPr="000917DC">
        <w:rPr>
          <w:rStyle w:val="Emphasis"/>
          <w:highlight w:val="yellow"/>
        </w:rPr>
        <w:t>funding each other</w:t>
      </w:r>
      <w:r w:rsidRPr="000917DC">
        <w:rPr>
          <w:rStyle w:val="StyleUnderline"/>
          <w:highlight w:val="yellow"/>
        </w:rPr>
        <w:t xml:space="preserve"> through </w:t>
      </w:r>
      <w:r w:rsidRPr="000917DC">
        <w:rPr>
          <w:rStyle w:val="Emphasis"/>
          <w:highlight w:val="yellow"/>
        </w:rPr>
        <w:t>circular deals</w:t>
      </w:r>
      <w:r>
        <w:rPr>
          <w:rStyle w:val="Emphasis"/>
        </w:rPr>
        <w:t xml:space="preserve"> called "related party transactions</w:t>
      </w:r>
      <w:r>
        <w:rPr>
          <w:rStyle w:val="StyleUnderline"/>
        </w:rPr>
        <w:t xml:space="preserve">." </w:t>
      </w:r>
      <w:r w:rsidRPr="000917DC">
        <w:rPr>
          <w:rStyle w:val="StyleUnderline"/>
          <w:highlight w:val="yellow"/>
        </w:rPr>
        <w:t>These</w:t>
      </w:r>
      <w:r>
        <w:rPr>
          <w:rStyle w:val="StyleUnderline"/>
        </w:rPr>
        <w:t xml:space="preserve"> deals, in which companies invest in or provide financing to customers, can </w:t>
      </w:r>
      <w:r w:rsidRPr="000917DC">
        <w:rPr>
          <w:rStyle w:val="Emphasis"/>
          <w:highlight w:val="yellow"/>
        </w:rPr>
        <w:t>inflate valuations</w:t>
      </w:r>
      <w:r w:rsidRPr="00AF19F1">
        <w:rPr>
          <w:rStyle w:val="StyleUnderline"/>
        </w:rPr>
        <w:t xml:space="preserve"> by </w:t>
      </w:r>
      <w:r w:rsidRPr="000917DC">
        <w:rPr>
          <w:rStyle w:val="StyleUnderline"/>
          <w:highlight w:val="yellow"/>
        </w:rPr>
        <w:t xml:space="preserve">creating a </w:t>
      </w:r>
      <w:r w:rsidRPr="000917DC">
        <w:rPr>
          <w:rStyle w:val="Emphasis"/>
          <w:highlight w:val="yellow"/>
        </w:rPr>
        <w:t>distorted impression</w:t>
      </w:r>
      <w:r w:rsidRPr="000917DC">
        <w:rPr>
          <w:rStyle w:val="StyleUnderline"/>
          <w:highlight w:val="yellow"/>
        </w:rPr>
        <w:t xml:space="preserve"> of </w:t>
      </w:r>
      <w:r w:rsidRPr="000917DC">
        <w:rPr>
          <w:rStyle w:val="Emphasis"/>
          <w:highlight w:val="yellow"/>
        </w:rPr>
        <w:t>growth</w:t>
      </w:r>
      <w:r>
        <w:rPr>
          <w:rStyle w:val="Emphasis"/>
        </w:rPr>
        <w:t xml:space="preserve"> prospects</w:t>
      </w:r>
      <w:r>
        <w:rPr>
          <w:rStyle w:val="StyleUnderline"/>
        </w:rPr>
        <w:t>.</w:t>
      </w:r>
    </w:p>
    <w:p w14:paraId="1597B0C1" w14:textId="77777777" w:rsidR="0055484C" w:rsidRDefault="0055484C" w:rsidP="0055484C">
      <w:r>
        <w:rPr>
          <w:sz w:val="16"/>
        </w:rPr>
        <w:t xml:space="preserve">Another is that some </w:t>
      </w:r>
      <w:r w:rsidRPr="000917DC">
        <w:rPr>
          <w:rStyle w:val="StyleUnderline"/>
          <w:highlight w:val="yellow"/>
        </w:rPr>
        <w:t>firms are</w:t>
      </w:r>
      <w:r>
        <w:rPr>
          <w:rStyle w:val="StyleUnderline"/>
        </w:rPr>
        <w:t xml:space="preserve"> increasingly </w:t>
      </w:r>
      <w:r w:rsidRPr="000917DC">
        <w:rPr>
          <w:rStyle w:val="StyleUnderline"/>
          <w:highlight w:val="yellow"/>
        </w:rPr>
        <w:t xml:space="preserve">turning to </w:t>
      </w:r>
      <w:r w:rsidRPr="000917DC">
        <w:rPr>
          <w:rStyle w:val="Emphasis"/>
          <w:highlight w:val="yellow"/>
        </w:rPr>
        <w:t>debt</w:t>
      </w:r>
      <w:r w:rsidRPr="00AF19F1">
        <w:rPr>
          <w:rStyle w:val="Emphasis"/>
        </w:rPr>
        <w:t xml:space="preserve"> issuance</w:t>
      </w:r>
      <w:r>
        <w:rPr>
          <w:rStyle w:val="StyleUnderline"/>
        </w:rPr>
        <w:t xml:space="preserve"> </w:t>
      </w:r>
      <w:r w:rsidRPr="000917DC">
        <w:rPr>
          <w:rStyle w:val="StyleUnderline"/>
          <w:highlight w:val="yellow"/>
        </w:rPr>
        <w:t>to finance</w:t>
      </w:r>
      <w:r>
        <w:rPr>
          <w:rStyle w:val="StyleUnderline"/>
        </w:rPr>
        <w:t xml:space="preserve"> </w:t>
      </w:r>
      <w:r>
        <w:rPr>
          <w:rStyle w:val="Emphasis"/>
        </w:rPr>
        <w:t xml:space="preserve">costly </w:t>
      </w:r>
      <w:r w:rsidRPr="000917DC">
        <w:rPr>
          <w:rStyle w:val="Emphasis"/>
          <w:highlight w:val="yellow"/>
        </w:rPr>
        <w:t>infrastructure</w:t>
      </w:r>
      <w:r>
        <w:rPr>
          <w:rStyle w:val="StyleUnderline"/>
        </w:rPr>
        <w:t xml:space="preserve"> such as data centers. </w:t>
      </w:r>
      <w:r w:rsidRPr="000917DC">
        <w:rPr>
          <w:rStyle w:val="StyleUnderline"/>
          <w:highlight w:val="yellow"/>
        </w:rPr>
        <w:t>The buildout</w:t>
      </w:r>
      <w:r>
        <w:rPr>
          <w:rStyle w:val="StyleUnderline"/>
        </w:rPr>
        <w:t xml:space="preserve"> of infrastructure has bolstered the economy this year, but it </w:t>
      </w:r>
      <w:r w:rsidRPr="000917DC">
        <w:rPr>
          <w:rStyle w:val="StyleUnderline"/>
          <w:highlight w:val="yellow"/>
        </w:rPr>
        <w:t xml:space="preserve">could </w:t>
      </w:r>
      <w:r w:rsidRPr="000917DC">
        <w:rPr>
          <w:rStyle w:val="Emphasis"/>
          <w:highlight w:val="yellow"/>
        </w:rPr>
        <w:t>add</w:t>
      </w:r>
      <w:r>
        <w:rPr>
          <w:rStyle w:val="Emphasis"/>
        </w:rPr>
        <w:t xml:space="preserve"> to </w:t>
      </w:r>
      <w:r w:rsidRPr="000917DC">
        <w:rPr>
          <w:rStyle w:val="Emphasis"/>
          <w:highlight w:val="yellow"/>
        </w:rPr>
        <w:t>risks</w:t>
      </w:r>
      <w:r w:rsidRPr="000917DC">
        <w:rPr>
          <w:rStyle w:val="StyleUnderline"/>
          <w:highlight w:val="yellow"/>
        </w:rPr>
        <w:t xml:space="preserve"> if</w:t>
      </w:r>
      <w:r>
        <w:rPr>
          <w:rStyle w:val="StyleUnderline"/>
        </w:rPr>
        <w:t xml:space="preserve"> </w:t>
      </w:r>
      <w:r>
        <w:rPr>
          <w:rStyle w:val="Emphasis"/>
        </w:rPr>
        <w:t xml:space="preserve">interest </w:t>
      </w:r>
      <w:r w:rsidRPr="000917DC">
        <w:rPr>
          <w:rStyle w:val="Emphasis"/>
          <w:highlight w:val="yellow"/>
        </w:rPr>
        <w:t>rates rise</w:t>
      </w:r>
      <w:r>
        <w:rPr>
          <w:rStyle w:val="StyleUnderline"/>
        </w:rPr>
        <w:t xml:space="preserve"> at some point.</w:t>
      </w:r>
    </w:p>
    <w:p w14:paraId="7764A996" w14:textId="77777777" w:rsidR="0055484C" w:rsidRPr="00AF19F1" w:rsidRDefault="0055484C" w:rsidP="0055484C">
      <w:r w:rsidRPr="00AF19F1">
        <w:rPr>
          <w:rStyle w:val="StyleUnderline"/>
        </w:rPr>
        <w:t xml:space="preserve">One of the International Monetary Fund's concerns relates to </w:t>
      </w:r>
      <w:r w:rsidRPr="00AF19F1">
        <w:rPr>
          <w:rStyle w:val="Emphasis"/>
        </w:rPr>
        <w:t>patchy oversight</w:t>
      </w:r>
      <w:r w:rsidRPr="00AF19F1">
        <w:rPr>
          <w:rStyle w:val="StyleUnderline"/>
        </w:rPr>
        <w:t xml:space="preserve"> of </w:t>
      </w:r>
      <w:r w:rsidRPr="00AF19F1">
        <w:rPr>
          <w:rStyle w:val="Emphasis"/>
        </w:rPr>
        <w:t>nonbanks</w:t>
      </w:r>
      <w:r w:rsidRPr="00AF19F1">
        <w:rPr>
          <w:rStyle w:val="StyleUnderline"/>
        </w:rPr>
        <w:t xml:space="preserve"> that include </w:t>
      </w:r>
      <w:r w:rsidRPr="00AF19F1">
        <w:rPr>
          <w:rStyle w:val="Emphasis"/>
        </w:rPr>
        <w:t>insurers</w:t>
      </w:r>
      <w:r w:rsidRPr="00AF19F1">
        <w:rPr>
          <w:rStyle w:val="StyleUnderline"/>
        </w:rPr>
        <w:t xml:space="preserve">, </w:t>
      </w:r>
      <w:r w:rsidRPr="00AF19F1">
        <w:rPr>
          <w:rStyle w:val="Emphasis"/>
        </w:rPr>
        <w:t>pension funds</w:t>
      </w:r>
      <w:r w:rsidRPr="00AF19F1">
        <w:rPr>
          <w:rStyle w:val="StyleUnderline"/>
        </w:rPr>
        <w:t xml:space="preserve"> and </w:t>
      </w:r>
      <w:r w:rsidRPr="00AF19F1">
        <w:rPr>
          <w:rStyle w:val="Emphasis"/>
        </w:rPr>
        <w:t>hedge funds</w:t>
      </w:r>
      <w:r w:rsidRPr="00AF19F1">
        <w:rPr>
          <w:rStyle w:val="StyleUnderline"/>
        </w:rPr>
        <w:t xml:space="preserve">. This sector has </w:t>
      </w:r>
      <w:r w:rsidRPr="00AF19F1">
        <w:rPr>
          <w:rStyle w:val="Emphasis"/>
        </w:rPr>
        <w:t>grown rapidly</w:t>
      </w:r>
      <w:r w:rsidRPr="00AF19F1">
        <w:rPr>
          <w:rStyle w:val="StyleUnderline"/>
        </w:rPr>
        <w:t xml:space="preserve"> and now holds roughly one half of the world's </w:t>
      </w:r>
      <w:r w:rsidRPr="00AF19F1">
        <w:rPr>
          <w:rStyle w:val="Emphasis"/>
        </w:rPr>
        <w:t>financial assets</w:t>
      </w:r>
      <w:r w:rsidRPr="00AF19F1">
        <w:rPr>
          <w:rStyle w:val="StyleUnderline"/>
        </w:rPr>
        <w:t>.</w:t>
      </w:r>
    </w:p>
    <w:p w14:paraId="6BCAD8A6" w14:textId="77777777" w:rsidR="0055484C" w:rsidRPr="00AF19F1" w:rsidRDefault="0055484C" w:rsidP="0055484C">
      <w:r w:rsidRPr="00AF19F1">
        <w:rPr>
          <w:sz w:val="16"/>
        </w:rPr>
        <w:t>So, what might this portend for the U.S. and global economy?</w:t>
      </w:r>
    </w:p>
    <w:p w14:paraId="5FE64D91" w14:textId="77777777" w:rsidR="0055484C" w:rsidRDefault="0055484C" w:rsidP="0055484C">
      <w:r w:rsidRPr="00AF19F1">
        <w:rPr>
          <w:rStyle w:val="StyleUnderline"/>
        </w:rPr>
        <w:t>Gita Gopinath, former chief</w:t>
      </w:r>
      <w:r>
        <w:rPr>
          <w:rStyle w:val="StyleUnderline"/>
        </w:rPr>
        <w:t xml:space="preserve"> economist of the IMF now with Harvard, calculates that </w:t>
      </w:r>
      <w:r w:rsidRPr="000917DC">
        <w:rPr>
          <w:rStyle w:val="StyleUnderline"/>
          <w:highlight w:val="yellow"/>
        </w:rPr>
        <w:t>a</w:t>
      </w:r>
      <w:r w:rsidRPr="00AF19F1">
        <w:rPr>
          <w:rStyle w:val="StyleUnderline"/>
        </w:rPr>
        <w:t xml:space="preserve"> </w:t>
      </w:r>
      <w:r w:rsidRPr="00AF19F1">
        <w:rPr>
          <w:rStyle w:val="Emphasis"/>
        </w:rPr>
        <w:t xml:space="preserve">market </w:t>
      </w:r>
      <w:r w:rsidRPr="000917DC">
        <w:rPr>
          <w:rStyle w:val="Emphasis"/>
          <w:highlight w:val="yellow"/>
        </w:rPr>
        <w:t>correction</w:t>
      </w:r>
      <w:r w:rsidRPr="00AF19F1">
        <w:rPr>
          <w:rStyle w:val="StyleUnderline"/>
        </w:rPr>
        <w:t xml:space="preserve"> of the </w:t>
      </w:r>
      <w:r w:rsidRPr="00AF19F1">
        <w:rPr>
          <w:rStyle w:val="Emphasis"/>
        </w:rPr>
        <w:t>same magnitude</w:t>
      </w:r>
      <w:r w:rsidRPr="00AF19F1">
        <w:rPr>
          <w:rStyle w:val="StyleUnderline"/>
        </w:rPr>
        <w:t xml:space="preserve"> of the </w:t>
      </w:r>
      <w:r w:rsidRPr="00AF19F1">
        <w:rPr>
          <w:rStyle w:val="Emphasis"/>
        </w:rPr>
        <w:t>dot.com crash</w:t>
      </w:r>
      <w:r w:rsidRPr="00AF19F1">
        <w:rPr>
          <w:rStyle w:val="StyleUnderline"/>
        </w:rPr>
        <w:t xml:space="preserve"> </w:t>
      </w:r>
      <w:r w:rsidRPr="000917DC">
        <w:rPr>
          <w:rStyle w:val="StyleUnderline"/>
          <w:highlight w:val="yellow"/>
        </w:rPr>
        <w:t>could wipe out</w:t>
      </w:r>
      <w:r>
        <w:rPr>
          <w:rStyle w:val="StyleUnderline"/>
        </w:rPr>
        <w:t xml:space="preserve"> about </w:t>
      </w:r>
      <w:r w:rsidRPr="000917DC">
        <w:rPr>
          <w:rStyle w:val="Emphasis"/>
          <w:highlight w:val="yellow"/>
        </w:rPr>
        <w:t>$20 trillion</w:t>
      </w:r>
      <w:r w:rsidRPr="00AF19F1">
        <w:rPr>
          <w:rStyle w:val="StyleUnderline"/>
        </w:rPr>
        <w:t xml:space="preserve"> in wealth </w:t>
      </w:r>
      <w:r w:rsidRPr="000917DC">
        <w:rPr>
          <w:rStyle w:val="StyleUnderline"/>
          <w:highlight w:val="yellow"/>
        </w:rPr>
        <w:t>for</w:t>
      </w:r>
      <w:r w:rsidRPr="00AF19F1">
        <w:rPr>
          <w:rStyle w:val="StyleUnderline"/>
        </w:rPr>
        <w:t xml:space="preserve"> </w:t>
      </w:r>
      <w:r w:rsidRPr="00AF19F1">
        <w:rPr>
          <w:rStyle w:val="Emphasis"/>
        </w:rPr>
        <w:t xml:space="preserve">American </w:t>
      </w:r>
      <w:r w:rsidRPr="000917DC">
        <w:rPr>
          <w:rStyle w:val="Emphasis"/>
          <w:highlight w:val="yellow"/>
        </w:rPr>
        <w:t>households</w:t>
      </w:r>
      <w:r w:rsidRPr="000917DC">
        <w:rPr>
          <w:rStyle w:val="StyleUnderline"/>
          <w:highlight w:val="yellow"/>
        </w:rPr>
        <w:t>.</w:t>
      </w:r>
      <w:r>
        <w:rPr>
          <w:rStyle w:val="StyleUnderline"/>
        </w:rPr>
        <w:t xml:space="preserve"> This would be equivalent to nearly </w:t>
      </w:r>
      <w:r>
        <w:rPr>
          <w:rStyle w:val="Emphasis"/>
        </w:rPr>
        <w:t>70 percent of U.S. GDP</w:t>
      </w:r>
      <w:r>
        <w:rPr>
          <w:rStyle w:val="StyleUnderline"/>
        </w:rPr>
        <w:t>.</w:t>
      </w:r>
      <w:r>
        <w:rPr>
          <w:sz w:val="16"/>
        </w:rPr>
        <w:t xml:space="preserve"> She estimates that </w:t>
      </w:r>
      <w:r w:rsidRPr="000917DC">
        <w:rPr>
          <w:rStyle w:val="Emphasis"/>
          <w:highlight w:val="yellow"/>
        </w:rPr>
        <w:t>foreign investors</w:t>
      </w:r>
      <w:r w:rsidRPr="00AF19F1">
        <w:rPr>
          <w:rStyle w:val="StyleUnderline"/>
        </w:rPr>
        <w:t xml:space="preserve"> could</w:t>
      </w:r>
      <w:r>
        <w:rPr>
          <w:rStyle w:val="StyleUnderline"/>
        </w:rPr>
        <w:t xml:space="preserve"> </w:t>
      </w:r>
      <w:r w:rsidRPr="00AF19F1">
        <w:rPr>
          <w:rStyle w:val="StyleUnderline"/>
        </w:rPr>
        <w:t xml:space="preserve">also </w:t>
      </w:r>
      <w:r w:rsidRPr="000917DC">
        <w:rPr>
          <w:rStyle w:val="StyleUnderline"/>
          <w:highlight w:val="yellow"/>
        </w:rPr>
        <w:t>face</w:t>
      </w:r>
      <w:r>
        <w:rPr>
          <w:rStyle w:val="StyleUnderline"/>
        </w:rPr>
        <w:t xml:space="preserve"> wealth </w:t>
      </w:r>
      <w:r w:rsidRPr="000917DC">
        <w:rPr>
          <w:rStyle w:val="StyleUnderline"/>
          <w:highlight w:val="yellow"/>
        </w:rPr>
        <w:t xml:space="preserve">losses </w:t>
      </w:r>
      <w:r w:rsidRPr="000917DC">
        <w:rPr>
          <w:rStyle w:val="Emphasis"/>
          <w:highlight w:val="yellow"/>
        </w:rPr>
        <w:t>exceeding</w:t>
      </w:r>
      <w:r w:rsidRPr="00AF19F1">
        <w:rPr>
          <w:rStyle w:val="StyleUnderline"/>
        </w:rPr>
        <w:t xml:space="preserve"> </w:t>
      </w:r>
      <w:r w:rsidRPr="00AF19F1">
        <w:rPr>
          <w:rStyle w:val="Emphasis"/>
        </w:rPr>
        <w:t>$15 trillion</w:t>
      </w:r>
      <w:r>
        <w:rPr>
          <w:sz w:val="16"/>
        </w:rPr>
        <w:t xml:space="preserve">, or about </w:t>
      </w:r>
      <w:r w:rsidRPr="000917DC">
        <w:rPr>
          <w:rStyle w:val="Emphasis"/>
          <w:highlight w:val="yellow"/>
        </w:rPr>
        <w:t>20 percent of</w:t>
      </w:r>
      <w:r>
        <w:rPr>
          <w:sz w:val="16"/>
        </w:rPr>
        <w:t xml:space="preserve"> the rest of </w:t>
      </w:r>
      <w:r w:rsidRPr="000917DC">
        <w:rPr>
          <w:rStyle w:val="Emphasis"/>
          <w:highlight w:val="yellow"/>
        </w:rPr>
        <w:t>the world's GDP</w:t>
      </w:r>
      <w:r>
        <w:rPr>
          <w:sz w:val="16"/>
        </w:rPr>
        <w:t>.</w:t>
      </w:r>
    </w:p>
    <w:p w14:paraId="213A97DB" w14:textId="77777777" w:rsidR="0055484C" w:rsidRDefault="0055484C" w:rsidP="0055484C">
      <w:r>
        <w:rPr>
          <w:sz w:val="16"/>
        </w:rPr>
        <w:t xml:space="preserve">Gopinath's conclusion is that </w:t>
      </w:r>
      <w:r>
        <w:rPr>
          <w:rStyle w:val="StyleUnderline"/>
        </w:rPr>
        <w:t xml:space="preserve">the </w:t>
      </w:r>
      <w:r w:rsidRPr="000917DC">
        <w:rPr>
          <w:rStyle w:val="Emphasis"/>
          <w:highlight w:val="yellow"/>
        </w:rPr>
        <w:t>structural vulnerabilities</w:t>
      </w:r>
      <w:r w:rsidRPr="000917DC">
        <w:rPr>
          <w:rStyle w:val="StyleUnderline"/>
          <w:highlight w:val="yellow"/>
        </w:rPr>
        <w:t xml:space="preserve"> and </w:t>
      </w:r>
      <w:r w:rsidRPr="000917DC">
        <w:rPr>
          <w:rStyle w:val="Emphasis"/>
          <w:highlight w:val="yellow"/>
        </w:rPr>
        <w:t>macroeconomic context</w:t>
      </w:r>
      <w:r w:rsidRPr="000917DC">
        <w:rPr>
          <w:rStyle w:val="StyleUnderline"/>
          <w:highlight w:val="yellow"/>
        </w:rPr>
        <w:t xml:space="preserve"> are </w:t>
      </w:r>
      <w:r w:rsidRPr="000917DC">
        <w:rPr>
          <w:rStyle w:val="Emphasis"/>
          <w:highlight w:val="yellow"/>
        </w:rPr>
        <w:t>more perilous today</w:t>
      </w:r>
      <w:r w:rsidRPr="000917DC">
        <w:rPr>
          <w:rStyle w:val="StyleUnderline"/>
          <w:highlight w:val="yellow"/>
        </w:rPr>
        <w:t xml:space="preserve"> than in the</w:t>
      </w:r>
      <w:r>
        <w:rPr>
          <w:rStyle w:val="StyleUnderline"/>
        </w:rPr>
        <w:t xml:space="preserve"> early </w:t>
      </w:r>
      <w:r w:rsidRPr="000917DC">
        <w:rPr>
          <w:rStyle w:val="Emphasis"/>
          <w:highlight w:val="yellow"/>
        </w:rPr>
        <w:t>2000s</w:t>
      </w:r>
      <w:r>
        <w:rPr>
          <w:rStyle w:val="StyleUnderline"/>
        </w:rPr>
        <w:t xml:space="preserve">, when one takes into account the fallout from </w:t>
      </w:r>
      <w:r>
        <w:rPr>
          <w:rStyle w:val="Emphasis"/>
        </w:rPr>
        <w:t>higher tariffs</w:t>
      </w:r>
      <w:r>
        <w:rPr>
          <w:rStyle w:val="StyleUnderline"/>
        </w:rPr>
        <w:t xml:space="preserve">, potential </w:t>
      </w:r>
      <w:r>
        <w:rPr>
          <w:rStyle w:val="Emphasis"/>
        </w:rPr>
        <w:t>loss of Fed independence</w:t>
      </w:r>
      <w:r>
        <w:rPr>
          <w:rStyle w:val="StyleUnderline"/>
        </w:rPr>
        <w:t xml:space="preserve"> and </w:t>
      </w:r>
      <w:r>
        <w:rPr>
          <w:rStyle w:val="Emphasis"/>
        </w:rPr>
        <w:t>loss of confidence</w:t>
      </w:r>
      <w:r>
        <w:rPr>
          <w:rStyle w:val="StyleUnderline"/>
        </w:rPr>
        <w:t xml:space="preserve"> in the </w:t>
      </w:r>
      <w:r>
        <w:rPr>
          <w:rStyle w:val="Emphasis"/>
        </w:rPr>
        <w:t>U.S. dollar</w:t>
      </w:r>
      <w:r>
        <w:rPr>
          <w:rStyle w:val="StyleUnderline"/>
        </w:rPr>
        <w:t>.</w:t>
      </w:r>
    </w:p>
    <w:p w14:paraId="5FE080C7" w14:textId="77777777" w:rsidR="0055484C" w:rsidRPr="00AF19F1" w:rsidRDefault="0055484C" w:rsidP="0055484C">
      <w:r w:rsidRPr="00AF19F1">
        <w:rPr>
          <w:sz w:val="16"/>
        </w:rPr>
        <w:t>My take is that an equity market selloff today may not be comparable to that of the early 2000s, when the S&amp;P 500 and the NASDAQ Composite sold off by 50 percent and 75 percent, respectively.</w:t>
      </w:r>
    </w:p>
    <w:p w14:paraId="42B9326D" w14:textId="77777777" w:rsidR="0055484C" w:rsidRPr="00AF19F1" w:rsidRDefault="0055484C" w:rsidP="0055484C">
      <w:r w:rsidRPr="00AF19F1">
        <w:rPr>
          <w:sz w:val="16"/>
        </w:rPr>
        <w:t>The reason is that, in addition to the overvaluation of tech stocks, two other forces kicked in then. One was the Sept. 11, 2001 attack, and the other was the Enron scandal in 2002, which caused investors to question how widespread accounting fraud was.</w:t>
      </w:r>
    </w:p>
    <w:p w14:paraId="55D05B29" w14:textId="77777777" w:rsidR="0055484C" w:rsidRDefault="0055484C" w:rsidP="0055484C">
      <w:r w:rsidRPr="00AF19F1">
        <w:rPr>
          <w:sz w:val="16"/>
        </w:rPr>
        <w:t xml:space="preserve">That said, I share Gopinath's concerns about the current macroeconomic context. </w:t>
      </w:r>
      <w:r w:rsidRPr="00AF19F1">
        <w:rPr>
          <w:rStyle w:val="StyleUnderline"/>
        </w:rPr>
        <w:t xml:space="preserve">I also take note of the </w:t>
      </w:r>
      <w:r w:rsidRPr="00AF19F1">
        <w:rPr>
          <w:rStyle w:val="Emphasis"/>
        </w:rPr>
        <w:t>rapid expansion</w:t>
      </w:r>
      <w:r w:rsidRPr="00AF19F1">
        <w:rPr>
          <w:rStyle w:val="StyleUnderline"/>
        </w:rPr>
        <w:t xml:space="preserve"> of </w:t>
      </w:r>
      <w:r w:rsidRPr="00AF19F1">
        <w:rPr>
          <w:rStyle w:val="Emphasis"/>
        </w:rPr>
        <w:t>margin debt</w:t>
      </w:r>
      <w:r w:rsidRPr="00AF19F1">
        <w:rPr>
          <w:rStyle w:val="StyleUnderline"/>
        </w:rPr>
        <w:t xml:space="preserve">, which reached a </w:t>
      </w:r>
      <w:r w:rsidRPr="00AF19F1">
        <w:rPr>
          <w:rStyle w:val="Emphasis"/>
        </w:rPr>
        <w:t>record high of $1.1 trillion in September and is up by 34 percent over a year ago</w:t>
      </w:r>
      <w:r w:rsidRPr="00AF19F1">
        <w:rPr>
          <w:sz w:val="16"/>
        </w:rPr>
        <w:t xml:space="preserve"> according to the Financial Industry Regulatory Authority. </w:t>
      </w:r>
      <w:r w:rsidRPr="00AF19F1">
        <w:rPr>
          <w:rStyle w:val="StyleUnderline"/>
        </w:rPr>
        <w:t>The</w:t>
      </w:r>
      <w:r>
        <w:rPr>
          <w:rStyle w:val="StyleUnderline"/>
        </w:rPr>
        <w:t xml:space="preserve"> </w:t>
      </w:r>
      <w:r w:rsidRPr="000917DC">
        <w:rPr>
          <w:rStyle w:val="Emphasis"/>
          <w:highlight w:val="yellow"/>
        </w:rPr>
        <w:t>leverage</w:t>
      </w:r>
      <w:r>
        <w:rPr>
          <w:rStyle w:val="StyleUnderline"/>
        </w:rPr>
        <w:t xml:space="preserve"> on underlying positions </w:t>
      </w:r>
      <w:r w:rsidRPr="000917DC">
        <w:rPr>
          <w:rStyle w:val="StyleUnderline"/>
          <w:highlight w:val="yellow"/>
        </w:rPr>
        <w:t xml:space="preserve">can </w:t>
      </w:r>
      <w:r w:rsidRPr="000917DC">
        <w:rPr>
          <w:rStyle w:val="Emphasis"/>
          <w:highlight w:val="yellow"/>
        </w:rPr>
        <w:t>exacerbate losses</w:t>
      </w:r>
      <w:r>
        <w:rPr>
          <w:rStyle w:val="StyleUnderline"/>
        </w:rPr>
        <w:t xml:space="preserve"> if the </w:t>
      </w:r>
      <w:r>
        <w:rPr>
          <w:rStyle w:val="Emphasis"/>
        </w:rPr>
        <w:t>stock market declines</w:t>
      </w:r>
      <w:r>
        <w:rPr>
          <w:rStyle w:val="StyleUnderline"/>
        </w:rPr>
        <w:t>.</w:t>
      </w:r>
    </w:p>
    <w:p w14:paraId="35460C63" w14:textId="77777777" w:rsidR="0055484C" w:rsidRDefault="0055484C" w:rsidP="0055484C">
      <w:pPr>
        <w:rPr>
          <w:rStyle w:val="StyleUnderline"/>
        </w:rPr>
      </w:pPr>
      <w:r>
        <w:rPr>
          <w:sz w:val="16"/>
        </w:rPr>
        <w:t xml:space="preserve">Accordingly, </w:t>
      </w:r>
      <w:r w:rsidRPr="00AF19F1">
        <w:rPr>
          <w:rStyle w:val="StyleUnderline"/>
        </w:rPr>
        <w:t xml:space="preserve">a stock market </w:t>
      </w:r>
      <w:r w:rsidRPr="000917DC">
        <w:rPr>
          <w:rStyle w:val="StyleUnderline"/>
          <w:highlight w:val="yellow"/>
        </w:rPr>
        <w:t>selloff</w:t>
      </w:r>
      <w:r w:rsidRPr="00AF19F1">
        <w:rPr>
          <w:rStyle w:val="StyleUnderline"/>
        </w:rPr>
        <w:t xml:space="preserve"> of 20 to 30 percent is possible, which </w:t>
      </w:r>
      <w:r w:rsidRPr="000917DC">
        <w:rPr>
          <w:rStyle w:val="StyleUnderline"/>
          <w:highlight w:val="yellow"/>
        </w:rPr>
        <w:t xml:space="preserve">could </w:t>
      </w:r>
      <w:r w:rsidRPr="000917DC">
        <w:rPr>
          <w:rStyle w:val="Emphasis"/>
          <w:highlight w:val="yellow"/>
        </w:rPr>
        <w:t>tip</w:t>
      </w:r>
      <w:r w:rsidRPr="000917DC">
        <w:rPr>
          <w:rStyle w:val="StyleUnderline"/>
          <w:highlight w:val="yellow"/>
        </w:rPr>
        <w:t xml:space="preserve"> the</w:t>
      </w:r>
      <w:r w:rsidRPr="00AF19F1">
        <w:rPr>
          <w:rStyle w:val="StyleUnderline"/>
        </w:rPr>
        <w:t xml:space="preserve"> </w:t>
      </w:r>
      <w:r w:rsidRPr="00AF19F1">
        <w:rPr>
          <w:rStyle w:val="Emphasis"/>
        </w:rPr>
        <w:t xml:space="preserve">U.S. </w:t>
      </w:r>
      <w:r w:rsidRPr="000917DC">
        <w:rPr>
          <w:rStyle w:val="Emphasis"/>
          <w:highlight w:val="yellow"/>
        </w:rPr>
        <w:t>economy</w:t>
      </w:r>
      <w:r w:rsidRPr="000917DC">
        <w:rPr>
          <w:rStyle w:val="StyleUnderline"/>
          <w:highlight w:val="yellow"/>
        </w:rPr>
        <w:t xml:space="preserve"> into</w:t>
      </w:r>
      <w:r>
        <w:rPr>
          <w:rStyle w:val="StyleUnderline"/>
        </w:rPr>
        <w:t xml:space="preserve"> a </w:t>
      </w:r>
      <w:r w:rsidRPr="00AF19F1">
        <w:rPr>
          <w:rStyle w:val="Emphasis"/>
        </w:rPr>
        <w:t xml:space="preserve">moderate </w:t>
      </w:r>
      <w:r w:rsidRPr="000917DC">
        <w:rPr>
          <w:rStyle w:val="Emphasis"/>
          <w:highlight w:val="yellow"/>
        </w:rPr>
        <w:t>recession</w:t>
      </w:r>
      <w:r>
        <w:rPr>
          <w:rStyle w:val="StyleUnderline"/>
        </w:rPr>
        <w:t xml:space="preserve"> at some point.</w:t>
      </w:r>
    </w:p>
    <w:p w14:paraId="5B55F94C" w14:textId="77777777" w:rsidR="0055484C" w:rsidRPr="00FC0AF0" w:rsidRDefault="0055484C" w:rsidP="0055484C">
      <w:pPr>
        <w:pStyle w:val="Heading4"/>
      </w:pPr>
      <w:r>
        <w:t xml:space="preserve">Easy money bridges the gap between current CapEx and exponential growth that makes the sector self-sustaining. Rate hikes </w:t>
      </w:r>
      <w:r>
        <w:rPr>
          <w:u w:val="single"/>
        </w:rPr>
        <w:t>derail that</w:t>
      </w:r>
      <w:r>
        <w:t xml:space="preserve">. </w:t>
      </w:r>
    </w:p>
    <w:p w14:paraId="0C49AF74" w14:textId="77777777" w:rsidR="0055484C" w:rsidRDefault="0055484C" w:rsidP="0055484C">
      <w:r>
        <w:t xml:space="preserve">Craig </w:t>
      </w:r>
      <w:r>
        <w:rPr>
          <w:rStyle w:val="Style13ptBold"/>
        </w:rPr>
        <w:t>McCaskill 25</w:t>
      </w:r>
      <w:r>
        <w:t>, Product Leader, Systems Thinker, Cross-Team Innovation Expert, Startup Founder, Technology Strategy Consultant, "The Bubble That Knows It's a Bubble: Technology and Future Thinking and Learning Systems and Scaling," People, product and systems, 8/24/25, https://craigmccaskill.com/ai-bubble-history</w:t>
      </w:r>
    </w:p>
    <w:p w14:paraId="01DCBCA0" w14:textId="77777777" w:rsidR="0055484C" w:rsidRDefault="0055484C" w:rsidP="0055484C">
      <w:r>
        <w:rPr>
          <w:sz w:val="16"/>
        </w:rPr>
        <w:t xml:space="preserve">Why Now: </w:t>
      </w:r>
      <w:r>
        <w:rPr>
          <w:rStyle w:val="Emphasis"/>
        </w:rPr>
        <w:t xml:space="preserve">The Bubble That Knows </w:t>
      </w:r>
      <w:r w:rsidRPr="000917DC">
        <w:rPr>
          <w:rStyle w:val="Emphasis"/>
          <w:highlight w:val="yellow"/>
        </w:rPr>
        <w:t>It’s a Bubble</w:t>
      </w:r>
    </w:p>
    <w:p w14:paraId="0C3D048B" w14:textId="77777777" w:rsidR="0055484C" w:rsidRDefault="0055484C" w:rsidP="0055484C">
      <w:r>
        <w:rPr>
          <w:sz w:val="16"/>
        </w:rPr>
        <w:t xml:space="preserve">Here’s what’s never happened before: </w:t>
      </w:r>
      <w:r w:rsidRPr="000917DC">
        <w:rPr>
          <w:rStyle w:val="Emphasis"/>
          <w:highlight w:val="yellow"/>
        </w:rPr>
        <w:t>everyone knows</w:t>
      </w:r>
      <w:r w:rsidRPr="00AF19F1">
        <w:rPr>
          <w:rStyle w:val="StyleUnderline"/>
        </w:rPr>
        <w:t xml:space="preserve"> the script.</w:t>
      </w:r>
    </w:p>
    <w:p w14:paraId="1BE407BE" w14:textId="77777777" w:rsidR="0055484C" w:rsidRPr="00AF19F1" w:rsidRDefault="0055484C" w:rsidP="0055484C">
      <w:pPr>
        <w:rPr>
          <w:rStyle w:val="StyleUnderline"/>
        </w:rPr>
      </w:pPr>
      <w:r w:rsidRPr="000917DC">
        <w:rPr>
          <w:rStyle w:val="StyleUnderline"/>
          <w:highlight w:val="yellow"/>
        </w:rPr>
        <w:t xml:space="preserve">CEOs are calling their </w:t>
      </w:r>
      <w:r w:rsidRPr="000917DC">
        <w:rPr>
          <w:rStyle w:val="Emphasis"/>
          <w:highlight w:val="yellow"/>
        </w:rPr>
        <w:t>own sectors overheated</w:t>
      </w:r>
      <w:r>
        <w:rPr>
          <w:rStyle w:val="StyleUnderline"/>
        </w:rPr>
        <w:t xml:space="preserve">. Researchers are publishing </w:t>
      </w:r>
      <w:r>
        <w:rPr>
          <w:rStyle w:val="Emphasis"/>
        </w:rPr>
        <w:t>failure rates</w:t>
      </w:r>
      <w:r>
        <w:rPr>
          <w:sz w:val="16"/>
        </w:rPr>
        <w:t xml:space="preserve"> in real time. </w:t>
      </w:r>
      <w:r w:rsidRPr="000917DC">
        <w:rPr>
          <w:rStyle w:val="StyleUnderline"/>
          <w:highlight w:val="yellow"/>
        </w:rPr>
        <w:t xml:space="preserve">Even </w:t>
      </w:r>
      <w:r w:rsidRPr="000917DC">
        <w:rPr>
          <w:rStyle w:val="Emphasis"/>
          <w:highlight w:val="yellow"/>
        </w:rPr>
        <w:t>casual</w:t>
      </w:r>
      <w:r>
        <w:rPr>
          <w:rStyle w:val="Emphasis"/>
        </w:rPr>
        <w:t xml:space="preserve"> i</w:t>
      </w:r>
      <w:r w:rsidRPr="00AF19F1">
        <w:rPr>
          <w:rStyle w:val="Emphasis"/>
        </w:rPr>
        <w:t>nvestor</w:t>
      </w:r>
      <w:r w:rsidRPr="000917DC">
        <w:rPr>
          <w:rStyle w:val="Emphasis"/>
          <w:highlight w:val="yellow"/>
        </w:rPr>
        <w:t>s</w:t>
      </w:r>
      <w:r w:rsidRPr="000917DC">
        <w:rPr>
          <w:rStyle w:val="StyleUnderline"/>
          <w:highlight w:val="yellow"/>
        </w:rPr>
        <w:t xml:space="preserve"> track</w:t>
      </w:r>
      <w:r w:rsidRPr="00AF19F1">
        <w:rPr>
          <w:rStyle w:val="StyleUnderline"/>
        </w:rPr>
        <w:t xml:space="preserve"> AI </w:t>
      </w:r>
      <w:r w:rsidRPr="000917DC">
        <w:rPr>
          <w:rStyle w:val="StyleUnderline"/>
          <w:highlight w:val="yellow"/>
        </w:rPr>
        <w:t>valuations</w:t>
      </w:r>
      <w:r w:rsidRPr="00AF19F1">
        <w:rPr>
          <w:rStyle w:val="StyleUnderline"/>
        </w:rPr>
        <w:t>. This isn’t insider knowledge anymore, it’s mainstream discourse.</w:t>
      </w:r>
    </w:p>
    <w:p w14:paraId="1609B3D2" w14:textId="77777777" w:rsidR="0055484C" w:rsidRPr="00AF19F1" w:rsidRDefault="0055484C" w:rsidP="0055484C">
      <w:pPr>
        <w:rPr>
          <w:sz w:val="16"/>
        </w:rPr>
      </w:pPr>
      <w:r w:rsidRPr="00AF19F1">
        <w:rPr>
          <w:sz w:val="16"/>
        </w:rPr>
        <w:t>Compare that to history. Railway Mania? Information traveled at horse speed. The dot-com crash? CNBC existed, but Twitter didn’t. Most people learned about the bubble after their 401k got vaporized.</w:t>
      </w:r>
    </w:p>
    <w:p w14:paraId="0D44458A" w14:textId="77777777" w:rsidR="0055484C" w:rsidRPr="00AF19F1" w:rsidRDefault="0055484C" w:rsidP="0055484C">
      <w:pPr>
        <w:rPr>
          <w:sz w:val="16"/>
        </w:rPr>
      </w:pPr>
      <w:r w:rsidRPr="00AF19F1">
        <w:rPr>
          <w:sz w:val="16"/>
        </w:rPr>
        <w:t>Now we have instant global commentary on every funding round, every overhyped demo, every cautionary study. MIT publishes data showing failure rates, and it’s trending on LinkedIn within hours. Bloomberg runs “Is This a Bubble?” segments weekly. Retail investors share articles about historical bubble patterns.</w:t>
      </w:r>
    </w:p>
    <w:p w14:paraId="0F2C6A7B" w14:textId="77777777" w:rsidR="0055484C" w:rsidRPr="00AF19F1" w:rsidRDefault="0055484C" w:rsidP="0055484C">
      <w:pPr>
        <w:rPr>
          <w:sz w:val="16"/>
        </w:rPr>
      </w:pPr>
      <w:r w:rsidRPr="00AF19F1">
        <w:rPr>
          <w:sz w:val="16"/>
        </w:rPr>
        <w:t>The modern version of “adding .com to your name” is even more brazen. Companies append “AI” to their descriptions and watch valuations soar. Buzzfeed stock jumped 300% after announcing AI-generated content. C3.ai trades at 15 times revenue despite losing money on every dollar of sales. Even established companies play this game: consulting firms that once sold “digital transformation” now sell “AI transformation” at premium prices.</w:t>
      </w:r>
    </w:p>
    <w:p w14:paraId="35FDBA60" w14:textId="77777777" w:rsidR="0055484C" w:rsidRPr="00AF19F1" w:rsidRDefault="0055484C" w:rsidP="0055484C">
      <w:pPr>
        <w:rPr>
          <w:sz w:val="16"/>
        </w:rPr>
      </w:pPr>
      <w:r w:rsidRPr="00AF19F1">
        <w:rPr>
          <w:sz w:val="16"/>
        </w:rPr>
        <w:t>Nvidia’s numbers capture the mania perfectly. The company trades at a P/E ratio floating between 58 and 72, more than triple the S&amp;P 500 average. Its market cap exceeds $4 trillion based largely on selling shovels to AI gold miners. Microsoft commits $13 billion to OpenAI. Amazon pledges $4 billion to Anthropic. Google races to match with Gemini investments. The capital expenditure on AI infrastructure already exceeds the entire dot-com bubble when adjusted for inflation. To put this in perspective, AI infrastructure spending is approaching hundreds of billions annually, a level of concentrated technological investment not seen since the space race.</w:t>
      </w:r>
    </w:p>
    <w:p w14:paraId="61E3D438" w14:textId="77777777" w:rsidR="0055484C" w:rsidRPr="00AF19F1" w:rsidRDefault="0055484C" w:rsidP="0055484C">
      <w:pPr>
        <w:rPr>
          <w:sz w:val="16"/>
        </w:rPr>
      </w:pPr>
      <w:r w:rsidRPr="00AF19F1">
        <w:rPr>
          <w:sz w:val="16"/>
        </w:rPr>
        <w:t>This creates a paradox: the most transparent bubble in history might also be the most inevitable. Because knowing you’re in a bubble doesn’t stop you from participating. Ask anyone who bought GameStop during the meme stock frenzy. They knew it was insane. They did it anyway.</w:t>
      </w:r>
    </w:p>
    <w:p w14:paraId="7C515AAE" w14:textId="77777777" w:rsidR="0055484C" w:rsidRPr="00AF19F1" w:rsidRDefault="0055484C" w:rsidP="0055484C">
      <w:pPr>
        <w:rPr>
          <w:sz w:val="16"/>
        </w:rPr>
      </w:pPr>
      <w:r w:rsidRPr="00AF19F1">
        <w:rPr>
          <w:sz w:val="16"/>
        </w:rPr>
        <w:t>The question isn’t whether awareness prevents stupidity. It’s whether it changes the flavor of stupidity we’re about to witness.</w:t>
      </w:r>
    </w:p>
    <w:p w14:paraId="5810CC75" w14:textId="77777777" w:rsidR="0055484C" w:rsidRDefault="0055484C" w:rsidP="0055484C">
      <w:r>
        <w:rPr>
          <w:rStyle w:val="Emphasis"/>
        </w:rPr>
        <w:t xml:space="preserve">Why </w:t>
      </w:r>
      <w:r w:rsidRPr="000917DC">
        <w:rPr>
          <w:rStyle w:val="Emphasis"/>
          <w:highlight w:val="yellow"/>
        </w:rPr>
        <w:t>AI Might Actually Be Different</w:t>
      </w:r>
      <w:r>
        <w:rPr>
          <w:rStyle w:val="Emphasis"/>
        </w:rPr>
        <w:t xml:space="preserve"> This Time</w:t>
      </w:r>
    </w:p>
    <w:p w14:paraId="1780791A" w14:textId="77777777" w:rsidR="0055484C" w:rsidRDefault="0055484C" w:rsidP="0055484C">
      <w:r>
        <w:rPr>
          <w:rStyle w:val="StyleUnderline"/>
        </w:rPr>
        <w:t xml:space="preserve">Maybe AI will </w:t>
      </w:r>
      <w:r>
        <w:rPr>
          <w:rStyle w:val="Emphasis"/>
        </w:rPr>
        <w:t>break the mold</w:t>
      </w:r>
      <w:r>
        <w:rPr>
          <w:sz w:val="16"/>
        </w:rPr>
        <w:t xml:space="preserve">. The optimists aren’t completely delusional. </w:t>
      </w:r>
      <w:r w:rsidRPr="000917DC">
        <w:rPr>
          <w:rStyle w:val="StyleUnderline"/>
          <w:highlight w:val="yellow"/>
        </w:rPr>
        <w:t xml:space="preserve">There are </w:t>
      </w:r>
      <w:r w:rsidRPr="000917DC">
        <w:rPr>
          <w:rStyle w:val="Emphasis"/>
          <w:highlight w:val="yellow"/>
        </w:rPr>
        <w:t>genuine reasons</w:t>
      </w:r>
      <w:r>
        <w:rPr>
          <w:rStyle w:val="StyleUnderline"/>
        </w:rPr>
        <w:t xml:space="preserve"> why </w:t>
      </w:r>
      <w:r w:rsidRPr="000917DC">
        <w:rPr>
          <w:rStyle w:val="StyleUnderline"/>
          <w:highlight w:val="yellow"/>
        </w:rPr>
        <w:t xml:space="preserve">this </w:t>
      </w:r>
      <w:r w:rsidRPr="000917DC">
        <w:rPr>
          <w:rStyle w:val="Emphasis"/>
          <w:highlight w:val="yellow"/>
        </w:rPr>
        <w:t>tech</w:t>
      </w:r>
      <w:r>
        <w:rPr>
          <w:rStyle w:val="StyleUnderline"/>
        </w:rPr>
        <w:t xml:space="preserve">nology </w:t>
      </w:r>
      <w:r w:rsidRPr="000917DC">
        <w:rPr>
          <w:rStyle w:val="StyleUnderline"/>
          <w:highlight w:val="yellow"/>
        </w:rPr>
        <w:t xml:space="preserve">could </w:t>
      </w:r>
      <w:r w:rsidRPr="000917DC">
        <w:rPr>
          <w:rStyle w:val="Emphasis"/>
          <w:highlight w:val="yellow"/>
        </w:rPr>
        <w:t>defy</w:t>
      </w:r>
      <w:r>
        <w:rPr>
          <w:rStyle w:val="Emphasis"/>
        </w:rPr>
        <w:t xml:space="preserve"> historical </w:t>
      </w:r>
      <w:r w:rsidRPr="000917DC">
        <w:rPr>
          <w:rStyle w:val="Emphasis"/>
          <w:highlight w:val="yellow"/>
        </w:rPr>
        <w:t>patterns</w:t>
      </w:r>
      <w:r>
        <w:rPr>
          <w:sz w:val="16"/>
        </w:rPr>
        <w:t>:</w:t>
      </w:r>
    </w:p>
    <w:p w14:paraId="36B290B2" w14:textId="77777777" w:rsidR="0055484C" w:rsidRDefault="0055484C" w:rsidP="0055484C">
      <w:r>
        <w:rPr>
          <w:rStyle w:val="Emphasis"/>
        </w:rPr>
        <w:t>Speed of deployment</w:t>
      </w:r>
      <w:r>
        <w:rPr>
          <w:rStyle w:val="StyleUnderline"/>
        </w:rPr>
        <w:t xml:space="preserve"> changes everything</w:t>
      </w:r>
      <w:r>
        <w:rPr>
          <w:sz w:val="16"/>
        </w:rPr>
        <w:t xml:space="preserve">. Railways took decades to build. Even software requires downloads, integrations, and training. But AI? </w:t>
      </w:r>
      <w:r>
        <w:rPr>
          <w:rStyle w:val="StyleUnderline"/>
        </w:rPr>
        <w:t xml:space="preserve">ChatGPT reached 100 million users in </w:t>
      </w:r>
      <w:r>
        <w:rPr>
          <w:rStyle w:val="Emphasis"/>
        </w:rPr>
        <w:t>two months</w:t>
      </w:r>
      <w:r>
        <w:rPr>
          <w:sz w:val="16"/>
        </w:rPr>
        <w:t xml:space="preserve">. When infrastructure is cloud-based and products are accessible through browsers, </w:t>
      </w:r>
      <w:r>
        <w:rPr>
          <w:rStyle w:val="Emphasis"/>
        </w:rPr>
        <w:t>adoption curves</w:t>
      </w:r>
      <w:r>
        <w:rPr>
          <w:rStyle w:val="StyleUnderline"/>
        </w:rPr>
        <w:t xml:space="preserve"> go vertical</w:t>
      </w:r>
      <w:r>
        <w:rPr>
          <w:sz w:val="16"/>
        </w:rPr>
        <w:t xml:space="preserve"> in ways physical products never could.</w:t>
      </w:r>
    </w:p>
    <w:p w14:paraId="7B65C39E" w14:textId="77777777" w:rsidR="0055484C" w:rsidRDefault="0055484C" w:rsidP="0055484C">
      <w:r w:rsidRPr="000917DC">
        <w:rPr>
          <w:rStyle w:val="StyleUnderline"/>
          <w:highlight w:val="yellow"/>
        </w:rPr>
        <w:t xml:space="preserve">The </w:t>
      </w:r>
      <w:r w:rsidRPr="000917DC">
        <w:rPr>
          <w:rStyle w:val="Emphasis"/>
          <w:highlight w:val="yellow"/>
        </w:rPr>
        <w:t>recursive</w:t>
      </w:r>
      <w:r>
        <w:rPr>
          <w:rStyle w:val="Emphasis"/>
        </w:rPr>
        <w:t xml:space="preserve"> improvement </w:t>
      </w:r>
      <w:r w:rsidRPr="000917DC">
        <w:rPr>
          <w:rStyle w:val="Emphasis"/>
          <w:highlight w:val="yellow"/>
        </w:rPr>
        <w:t>possibility</w:t>
      </w:r>
      <w:r>
        <w:rPr>
          <w:sz w:val="16"/>
        </w:rPr>
        <w:t xml:space="preserve">. Every previous technology improved through human innovation. </w:t>
      </w:r>
      <w:r w:rsidRPr="000917DC">
        <w:rPr>
          <w:rStyle w:val="StyleUnderline"/>
          <w:highlight w:val="yellow"/>
        </w:rPr>
        <w:t xml:space="preserve">AI might be the </w:t>
      </w:r>
      <w:r w:rsidRPr="000917DC">
        <w:rPr>
          <w:rStyle w:val="Emphasis"/>
          <w:highlight w:val="yellow"/>
        </w:rPr>
        <w:t>first</w:t>
      </w:r>
      <w:r w:rsidRPr="00AF19F1">
        <w:rPr>
          <w:rStyle w:val="StyleUnderline"/>
        </w:rPr>
        <w:t xml:space="preserve"> technology</w:t>
      </w:r>
      <w:r>
        <w:rPr>
          <w:rStyle w:val="StyleUnderline"/>
        </w:rPr>
        <w:t xml:space="preserve"> </w:t>
      </w:r>
      <w:r w:rsidRPr="000917DC">
        <w:rPr>
          <w:rStyle w:val="StyleUnderline"/>
          <w:highlight w:val="yellow"/>
        </w:rPr>
        <w:t xml:space="preserve">capable of </w:t>
      </w:r>
      <w:r w:rsidRPr="000917DC">
        <w:rPr>
          <w:rStyle w:val="Emphasis"/>
          <w:highlight w:val="yellow"/>
        </w:rPr>
        <w:t>improving itself</w:t>
      </w:r>
      <w:r>
        <w:rPr>
          <w:rStyle w:val="StyleUnderline"/>
        </w:rPr>
        <w:t xml:space="preserve">. </w:t>
      </w:r>
      <w:r w:rsidRPr="00AF19F1">
        <w:rPr>
          <w:rStyle w:val="StyleUnderline"/>
        </w:rPr>
        <w:t xml:space="preserve">If AI can enhance AI development, </w:t>
      </w:r>
      <w:r w:rsidRPr="000917DC">
        <w:rPr>
          <w:rStyle w:val="StyleUnderline"/>
          <w:highlight w:val="yellow"/>
        </w:rPr>
        <w:t>we</w:t>
      </w:r>
      <w:r w:rsidRPr="00AF19F1">
        <w:rPr>
          <w:rStyle w:val="StyleUnderline"/>
        </w:rPr>
        <w:t xml:space="preserve"> could </w:t>
      </w:r>
      <w:r w:rsidRPr="000917DC">
        <w:rPr>
          <w:rStyle w:val="StyleUnderline"/>
          <w:highlight w:val="yellow"/>
        </w:rPr>
        <w:t>see</w:t>
      </w:r>
      <w:r w:rsidRPr="00AF19F1">
        <w:rPr>
          <w:rStyle w:val="StyleUnderline"/>
        </w:rPr>
        <w:t xml:space="preserve"> </w:t>
      </w:r>
      <w:r w:rsidRPr="000917DC">
        <w:rPr>
          <w:rStyle w:val="Emphasis"/>
          <w:highlight w:val="yellow"/>
        </w:rPr>
        <w:t>exponential</w:t>
      </w:r>
      <w:r w:rsidRPr="00AF19F1">
        <w:rPr>
          <w:rStyle w:val="StyleUnderline"/>
        </w:rPr>
        <w:t xml:space="preserve"> rather than </w:t>
      </w:r>
      <w:r w:rsidRPr="00AF19F1">
        <w:rPr>
          <w:rStyle w:val="Emphasis"/>
        </w:rPr>
        <w:t xml:space="preserve">linear </w:t>
      </w:r>
      <w:r w:rsidRPr="000917DC">
        <w:rPr>
          <w:rStyle w:val="Emphasis"/>
          <w:highlight w:val="yellow"/>
        </w:rPr>
        <w:t>progress</w:t>
      </w:r>
      <w:r w:rsidRPr="00AF19F1">
        <w:rPr>
          <w:sz w:val="16"/>
        </w:rPr>
        <w:t>. This isn’t science fiction. Current models already help train next-generation models.</w:t>
      </w:r>
    </w:p>
    <w:p w14:paraId="0A0E8521" w14:textId="77777777" w:rsidR="0055484C" w:rsidRDefault="0055484C" w:rsidP="0055484C">
      <w:r w:rsidRPr="000917DC">
        <w:rPr>
          <w:rStyle w:val="Emphasis"/>
          <w:highlight w:val="yellow"/>
        </w:rPr>
        <w:t>Network effects on steroids</w:t>
      </w:r>
      <w:r>
        <w:rPr>
          <w:sz w:val="16"/>
        </w:rPr>
        <w:t xml:space="preserve">. More users make social networks more valuable, but </w:t>
      </w:r>
      <w:r>
        <w:rPr>
          <w:rStyle w:val="StyleUnderline"/>
        </w:rPr>
        <w:t xml:space="preserve">more users make </w:t>
      </w:r>
      <w:r>
        <w:rPr>
          <w:rStyle w:val="Emphasis"/>
        </w:rPr>
        <w:t>AI smarter</w:t>
      </w:r>
      <w:r>
        <w:rPr>
          <w:sz w:val="16"/>
        </w:rPr>
        <w:t xml:space="preserve">. </w:t>
      </w:r>
      <w:r>
        <w:rPr>
          <w:rStyle w:val="StyleUnderline"/>
        </w:rPr>
        <w:t>Every prompt teaches the system</w:t>
      </w:r>
      <w:r>
        <w:rPr>
          <w:sz w:val="16"/>
        </w:rPr>
        <w:t xml:space="preserve">. Every correction improves performance. </w:t>
      </w:r>
      <w:r>
        <w:rPr>
          <w:rStyle w:val="StyleUnderline"/>
        </w:rPr>
        <w:t xml:space="preserve">The company that achieves AI dominance might have an </w:t>
      </w:r>
      <w:r>
        <w:rPr>
          <w:rStyle w:val="Emphasis"/>
        </w:rPr>
        <w:t>insurmountable advantage</w:t>
      </w:r>
      <w:r>
        <w:rPr>
          <w:sz w:val="16"/>
        </w:rPr>
        <w:t xml:space="preserve"> because their lead compounds daily.</w:t>
      </w:r>
    </w:p>
    <w:p w14:paraId="6A15F8DC" w14:textId="77777777" w:rsidR="0055484C" w:rsidRDefault="0055484C" w:rsidP="0055484C">
      <w:r w:rsidRPr="00AF19F1">
        <w:rPr>
          <w:rStyle w:val="StyleUnderline"/>
        </w:rPr>
        <w:t xml:space="preserve">Why the giants might create </w:t>
      </w:r>
      <w:r w:rsidRPr="00AF19F1">
        <w:rPr>
          <w:rStyle w:val="Emphasis"/>
        </w:rPr>
        <w:t>their own competition</w:t>
      </w:r>
      <w:r w:rsidRPr="00AF19F1">
        <w:rPr>
          <w:rStyle w:val="StyleUnderline"/>
        </w:rPr>
        <w:t>.</w:t>
      </w:r>
      <w:r w:rsidRPr="00AF19F1">
        <w:rPr>
          <w:sz w:val="16"/>
        </w:rPr>
        <w:t xml:space="preserve"> Here’s the twist: the </w:t>
      </w:r>
      <w:r w:rsidRPr="00AF19F1">
        <w:rPr>
          <w:rStyle w:val="StyleUnderline"/>
        </w:rPr>
        <w:t>massive training costs and compute requirements</w:t>
      </w:r>
      <w:r w:rsidRPr="00AF19F1">
        <w:rPr>
          <w:sz w:val="16"/>
        </w:rPr>
        <w:t xml:space="preserve"> that make today’s AI leaders seem unassailable might actually </w:t>
      </w:r>
      <w:r w:rsidRPr="00AF19F1">
        <w:rPr>
          <w:rStyle w:val="Emphasis"/>
        </w:rPr>
        <w:t>democratize</w:t>
      </w:r>
      <w:r w:rsidRPr="00AF19F1">
        <w:rPr>
          <w:rStyle w:val="StyleUnderline"/>
        </w:rPr>
        <w:t xml:space="preserve"> the technology</w:t>
      </w:r>
      <w:r w:rsidRPr="00AF19F1">
        <w:rPr>
          <w:sz w:val="16"/>
        </w:rPr>
        <w:t xml:space="preserve">. Once foundation models exist, </w:t>
      </w:r>
      <w:r w:rsidRPr="00AF19F1">
        <w:rPr>
          <w:rStyle w:val="Emphasis"/>
        </w:rPr>
        <w:t>smaller companies</w:t>
      </w:r>
      <w:r w:rsidRPr="00AF19F1">
        <w:rPr>
          <w:rStyle w:val="StyleUnderline"/>
        </w:rPr>
        <w:t xml:space="preserve"> can build </w:t>
      </w:r>
      <w:r w:rsidRPr="00AF19F1">
        <w:rPr>
          <w:rStyle w:val="Emphasis"/>
        </w:rPr>
        <w:t>specialized applications without bearing the upfront costs</w:t>
      </w:r>
      <w:r w:rsidRPr="00AF19F1">
        <w:rPr>
          <w:sz w:val="16"/>
        </w:rPr>
        <w:t xml:space="preserve">. OpenAI spends billions so a startup can spend thousands. But unlike previous platform monopolies, AI might be uniquely resistant to moats. When your competitor’s model improves, you can often incorporate those advances. When open-source alternatives emerge, they benefit from collective innovation. The result? </w:t>
      </w:r>
      <w:r w:rsidRPr="00AF19F1">
        <w:rPr>
          <w:rStyle w:val="StyleUnderline"/>
        </w:rPr>
        <w:t xml:space="preserve">Instead of winner-take-all dynamics, </w:t>
      </w:r>
      <w:r w:rsidRPr="000917DC">
        <w:rPr>
          <w:rStyle w:val="StyleUnderline"/>
          <w:highlight w:val="yellow"/>
        </w:rPr>
        <w:t>we might see</w:t>
      </w:r>
      <w:r w:rsidRPr="00AF19F1">
        <w:rPr>
          <w:rStyle w:val="StyleUnderline"/>
        </w:rPr>
        <w:t xml:space="preserve"> an</w:t>
      </w:r>
      <w:r>
        <w:rPr>
          <w:rStyle w:val="StyleUnderline"/>
        </w:rPr>
        <w:t xml:space="preserve"> </w:t>
      </w:r>
      <w:r>
        <w:rPr>
          <w:rStyle w:val="Emphasis"/>
        </w:rPr>
        <w:t>explosion</w:t>
      </w:r>
      <w:r>
        <w:rPr>
          <w:rStyle w:val="StyleUnderline"/>
        </w:rPr>
        <w:t xml:space="preserve"> of </w:t>
      </w:r>
      <w:r w:rsidRPr="000917DC">
        <w:rPr>
          <w:rStyle w:val="Emphasis"/>
          <w:highlight w:val="yellow"/>
        </w:rPr>
        <w:t>AI</w:t>
      </w:r>
      <w:r w:rsidRPr="00AF19F1">
        <w:rPr>
          <w:rStyle w:val="Emphasis"/>
        </w:rPr>
        <w:t>-powered businesses</w:t>
      </w:r>
      <w:r w:rsidRPr="00AF19F1">
        <w:rPr>
          <w:rStyle w:val="StyleUnderline"/>
        </w:rPr>
        <w:t xml:space="preserve"> that </w:t>
      </w:r>
      <w:r w:rsidRPr="00AF19F1">
        <w:rPr>
          <w:rStyle w:val="Emphasis"/>
        </w:rPr>
        <w:t>collectively</w:t>
      </w:r>
      <w:r>
        <w:rPr>
          <w:rStyle w:val="Emphasis"/>
        </w:rPr>
        <w:t xml:space="preserve"> </w:t>
      </w:r>
      <w:r w:rsidRPr="000917DC">
        <w:rPr>
          <w:rStyle w:val="Emphasis"/>
          <w:highlight w:val="yellow"/>
        </w:rPr>
        <w:t>grow</w:t>
      </w:r>
      <w:r>
        <w:rPr>
          <w:rStyle w:val="Emphasis"/>
        </w:rPr>
        <w:t xml:space="preserve"> the pie </w:t>
      </w:r>
      <w:r w:rsidRPr="000917DC">
        <w:rPr>
          <w:rStyle w:val="Emphasis"/>
          <w:highlight w:val="yellow"/>
        </w:rPr>
        <w:t>faster</w:t>
      </w:r>
      <w:r w:rsidRPr="000917DC">
        <w:rPr>
          <w:rStyle w:val="StyleUnderline"/>
          <w:highlight w:val="yellow"/>
        </w:rPr>
        <w:t xml:space="preserve"> </w:t>
      </w:r>
      <w:r w:rsidRPr="000917DC">
        <w:rPr>
          <w:rStyle w:val="Emphasis"/>
          <w:highlight w:val="yellow"/>
        </w:rPr>
        <w:t>than any bubble</w:t>
      </w:r>
      <w:r>
        <w:rPr>
          <w:rStyle w:val="Emphasis"/>
        </w:rPr>
        <w:t xml:space="preserve"> can inflate.</w:t>
      </w:r>
      <w:r>
        <w:rPr>
          <w:sz w:val="16"/>
        </w:rPr>
        <w:t xml:space="preserve"> The very nature of the technology (reproducible, composable, improvable) could create more value than it destroys.</w:t>
      </w:r>
    </w:p>
    <w:p w14:paraId="67F900C3" w14:textId="77777777" w:rsidR="0055484C" w:rsidRPr="00AF19F1" w:rsidRDefault="0055484C" w:rsidP="0055484C">
      <w:r w:rsidRPr="00AF19F1">
        <w:rPr>
          <w:sz w:val="16"/>
        </w:rPr>
        <w:t xml:space="preserve">These arguments deserve serious consideration. Maybe this time really is different. </w:t>
      </w:r>
      <w:r w:rsidRPr="00AF19F1">
        <w:rPr>
          <w:rStyle w:val="StyleUnderline"/>
        </w:rPr>
        <w:t xml:space="preserve">But </w:t>
      </w:r>
      <w:r w:rsidRPr="00AF19F1">
        <w:rPr>
          <w:rStyle w:val="Emphasis"/>
        </w:rPr>
        <w:t>that’s exactly</w:t>
      </w:r>
      <w:r w:rsidRPr="00AF19F1">
        <w:rPr>
          <w:rStyle w:val="StyleUnderline"/>
        </w:rPr>
        <w:t xml:space="preserve"> what investors thought about </w:t>
      </w:r>
      <w:r w:rsidRPr="00AF19F1">
        <w:rPr>
          <w:rStyle w:val="Emphasis"/>
        </w:rPr>
        <w:t>railways</w:t>
      </w:r>
      <w:r w:rsidRPr="00AF19F1">
        <w:rPr>
          <w:sz w:val="16"/>
        </w:rPr>
        <w:t xml:space="preserve"> (“annihilating distance!”), </w:t>
      </w:r>
      <w:r w:rsidRPr="00AF19F1">
        <w:rPr>
          <w:rStyle w:val="Emphasis"/>
        </w:rPr>
        <w:t>radio</w:t>
      </w:r>
      <w:r w:rsidRPr="00AF19F1">
        <w:rPr>
          <w:sz w:val="16"/>
        </w:rPr>
        <w:t xml:space="preserve"> (“wireless changes everything!”), </w:t>
      </w:r>
      <w:r w:rsidRPr="00AF19F1">
        <w:rPr>
          <w:rStyle w:val="StyleUnderline"/>
        </w:rPr>
        <w:t xml:space="preserve">and the </w:t>
      </w:r>
      <w:r w:rsidRPr="00AF19F1">
        <w:rPr>
          <w:rStyle w:val="Emphasis"/>
        </w:rPr>
        <w:t>internet</w:t>
      </w:r>
      <w:r w:rsidRPr="00AF19F1">
        <w:rPr>
          <w:sz w:val="16"/>
        </w:rPr>
        <w:t xml:space="preserve"> (“bits not atoms!”). </w:t>
      </w:r>
      <w:r w:rsidRPr="00AF19F1">
        <w:rPr>
          <w:rStyle w:val="StyleUnderline"/>
        </w:rPr>
        <w:t xml:space="preserve">Revolutionary technologies can be both </w:t>
      </w:r>
      <w:r w:rsidRPr="00AF19F1">
        <w:rPr>
          <w:rStyle w:val="Emphasis"/>
        </w:rPr>
        <w:t>transformative</w:t>
      </w:r>
      <w:r w:rsidRPr="00AF19F1">
        <w:rPr>
          <w:rStyle w:val="StyleUnderline"/>
        </w:rPr>
        <w:t xml:space="preserve"> and </w:t>
      </w:r>
      <w:r w:rsidRPr="00AF19F1">
        <w:rPr>
          <w:rStyle w:val="Emphasis"/>
        </w:rPr>
        <w:t>overvalued</w:t>
      </w:r>
      <w:r w:rsidRPr="00AF19F1">
        <w:rPr>
          <w:rStyle w:val="StyleUnderline"/>
        </w:rPr>
        <w:t>.</w:t>
      </w:r>
      <w:r w:rsidRPr="00AF19F1">
        <w:rPr>
          <w:sz w:val="16"/>
        </w:rPr>
        <w:t xml:space="preserve"> The question isn’t whether AI will change the world. It will. The question isn’t whether AI will change the world. It will. </w:t>
      </w:r>
      <w:r w:rsidRPr="00AF19F1">
        <w:rPr>
          <w:rStyle w:val="StyleUnderline"/>
        </w:rPr>
        <w:t xml:space="preserve">The question is whether current valuations reflect </w:t>
      </w:r>
      <w:r w:rsidRPr="00AF19F1">
        <w:rPr>
          <w:rStyle w:val="Emphasis"/>
        </w:rPr>
        <w:t>realistic timelines</w:t>
      </w:r>
      <w:r w:rsidRPr="00AF19F1">
        <w:rPr>
          <w:rStyle w:val="StyleUnderline"/>
        </w:rPr>
        <w:t xml:space="preserve"> and </w:t>
      </w:r>
      <w:r w:rsidRPr="00AF19F1">
        <w:rPr>
          <w:rStyle w:val="Emphasis"/>
        </w:rPr>
        <w:t>profit potential</w:t>
      </w:r>
      <w:r w:rsidRPr="00AF19F1">
        <w:rPr>
          <w:rStyle w:val="StyleUnderline"/>
        </w:rPr>
        <w:t xml:space="preserve">, or whether we’re once again </w:t>
      </w:r>
      <w:r w:rsidRPr="00AF19F1">
        <w:rPr>
          <w:rStyle w:val="Emphasis"/>
        </w:rPr>
        <w:t>paying tomorrow’s prices</w:t>
      </w:r>
      <w:r w:rsidRPr="00AF19F1">
        <w:rPr>
          <w:rStyle w:val="StyleUnderline"/>
        </w:rPr>
        <w:t xml:space="preserve"> with </w:t>
      </w:r>
      <w:r w:rsidRPr="00AF19F1">
        <w:rPr>
          <w:rStyle w:val="Emphasis"/>
        </w:rPr>
        <w:t>today’s money</w:t>
      </w:r>
      <w:r w:rsidRPr="00AF19F1">
        <w:rPr>
          <w:rStyle w:val="StyleUnderline"/>
        </w:rPr>
        <w:t>.</w:t>
      </w:r>
    </w:p>
    <w:p w14:paraId="569F27CF" w14:textId="77777777" w:rsidR="0055484C" w:rsidRDefault="0055484C" w:rsidP="0055484C">
      <w:r w:rsidRPr="00AF19F1">
        <w:rPr>
          <w:sz w:val="16"/>
        </w:rPr>
        <w:t>And if I’m wrong? If AI really does break every historical pattern? Well, then we’re about to witness the greatest creation of wealth in human history. That’s a bet many find worth taking.</w:t>
      </w:r>
    </w:p>
    <w:p w14:paraId="32C70A6A" w14:textId="77777777" w:rsidR="0055484C" w:rsidRDefault="0055484C" w:rsidP="0055484C">
      <w:r w:rsidRPr="000917DC">
        <w:rPr>
          <w:rStyle w:val="Emphasis"/>
          <w:highlight w:val="yellow"/>
        </w:rPr>
        <w:t>When Will the Music Stop?</w:t>
      </w:r>
    </w:p>
    <w:p w14:paraId="18E752A9" w14:textId="77777777" w:rsidR="0055484C" w:rsidRPr="00AF19F1" w:rsidRDefault="0055484C" w:rsidP="0055484C">
      <w:pPr>
        <w:rPr>
          <w:sz w:val="16"/>
        </w:rPr>
      </w:pPr>
      <w:r w:rsidRPr="00AF19F1">
        <w:rPr>
          <w:sz w:val="16"/>
        </w:rPr>
        <w:t>History offers clues but no certainties about timing. Railway Mania lasted roughly four years from acceleration to crash (1843-1847). The dot-com bubble’s acute phase ran about five years (1995-2000). The pattern suggests major technology bubbles take 4-6 years from mainstream awareness to collapse.</w:t>
      </w:r>
    </w:p>
    <w:p w14:paraId="7D5AE22D" w14:textId="77777777" w:rsidR="0055484C" w:rsidRPr="00AF19F1" w:rsidRDefault="0055484C" w:rsidP="0055484C">
      <w:pPr>
        <w:rPr>
          <w:sz w:val="16"/>
        </w:rPr>
      </w:pPr>
      <w:r w:rsidRPr="00AF19F1">
        <w:rPr>
          <w:sz w:val="16"/>
        </w:rPr>
        <w:t>For AI, if we date mainstream awareness from ChatGPT’s November 2022 launch, we’re now almost three years into the cycle. History suggests we’re approaching the middle innings. The typical progression:</w:t>
      </w:r>
    </w:p>
    <w:p w14:paraId="22A3CED0" w14:textId="77777777" w:rsidR="0055484C" w:rsidRPr="00AF19F1" w:rsidRDefault="0055484C" w:rsidP="0055484C">
      <w:pPr>
        <w:rPr>
          <w:sz w:val="16"/>
        </w:rPr>
      </w:pPr>
      <w:r w:rsidRPr="00AF19F1">
        <w:rPr>
          <w:sz w:val="16"/>
        </w:rPr>
        <w:t>Year 1-2: Wonder and experimentation (2022-2024)</w:t>
      </w:r>
    </w:p>
    <w:p w14:paraId="0141BBC9" w14:textId="77777777" w:rsidR="0055484C" w:rsidRPr="00AF19F1" w:rsidRDefault="0055484C" w:rsidP="0055484C">
      <w:pPr>
        <w:rPr>
          <w:sz w:val="16"/>
        </w:rPr>
      </w:pPr>
      <w:r w:rsidRPr="00AF19F1">
        <w:rPr>
          <w:sz w:val="16"/>
        </w:rPr>
        <w:t>Year 2-3: Massive capital deployment and infrastructure building (we are here)</w:t>
      </w:r>
    </w:p>
    <w:p w14:paraId="51CDC6AA" w14:textId="77777777" w:rsidR="0055484C" w:rsidRPr="00AF19F1" w:rsidRDefault="0055484C" w:rsidP="0055484C">
      <w:pPr>
        <w:rPr>
          <w:sz w:val="16"/>
        </w:rPr>
      </w:pPr>
      <w:r w:rsidRPr="00AF19F1">
        <w:rPr>
          <w:sz w:val="16"/>
        </w:rPr>
        <w:t>Year 3-4: Market saturation and disappointing returns become evident</w:t>
      </w:r>
    </w:p>
    <w:p w14:paraId="5E4B4DE2" w14:textId="77777777" w:rsidR="0055484C" w:rsidRPr="00AF19F1" w:rsidRDefault="0055484C" w:rsidP="0055484C">
      <w:pPr>
        <w:rPr>
          <w:sz w:val="16"/>
        </w:rPr>
      </w:pPr>
      <w:r w:rsidRPr="00AF19F1">
        <w:rPr>
          <w:sz w:val="16"/>
        </w:rPr>
        <w:t>Year 4-5: The music stops</w:t>
      </w:r>
    </w:p>
    <w:p w14:paraId="09F7D283" w14:textId="77777777" w:rsidR="0055484C" w:rsidRPr="00E30DDB" w:rsidRDefault="0055484C" w:rsidP="0055484C">
      <w:pPr>
        <w:rPr>
          <w:sz w:val="16"/>
        </w:rPr>
      </w:pPr>
      <w:r>
        <w:rPr>
          <w:sz w:val="16"/>
        </w:rPr>
        <w:t xml:space="preserve">But </w:t>
      </w:r>
      <w:r>
        <w:rPr>
          <w:rStyle w:val="StyleUnderline"/>
        </w:rPr>
        <w:t>several factors could accelerate or delay this timeline</w:t>
      </w:r>
      <w:r>
        <w:rPr>
          <w:sz w:val="16"/>
        </w:rPr>
        <w:t xml:space="preserve">. </w:t>
      </w:r>
      <w:r w:rsidRPr="000917DC">
        <w:rPr>
          <w:rStyle w:val="Emphasis"/>
          <w:highlight w:val="yellow"/>
        </w:rPr>
        <w:t>Rising interest rates</w:t>
      </w:r>
      <w:r>
        <w:rPr>
          <w:rStyle w:val="Emphasis"/>
        </w:rPr>
        <w:t xml:space="preserve"> historically </w:t>
      </w:r>
      <w:r w:rsidRPr="000917DC">
        <w:rPr>
          <w:rStyle w:val="Emphasis"/>
          <w:highlight w:val="yellow"/>
        </w:rPr>
        <w:t>trigger bubble collapses</w:t>
      </w:r>
      <w:r>
        <w:rPr>
          <w:sz w:val="16"/>
        </w:rPr>
        <w:t xml:space="preserve">, </w:t>
      </w:r>
      <w:r w:rsidRPr="00AF19F1">
        <w:rPr>
          <w:sz w:val="16"/>
        </w:rPr>
        <w:t>and we’re already seeing rate increases. Conversely, government support for AI as a national security priority could extend the bubble beyond historical norms.</w:t>
      </w:r>
    </w:p>
    <w:p w14:paraId="3AF8B61D" w14:textId="77777777" w:rsidR="0055484C" w:rsidRPr="00612B98" w:rsidRDefault="0055484C" w:rsidP="0055484C">
      <w:pPr>
        <w:pStyle w:val="Heading4"/>
      </w:pPr>
      <w:r>
        <w:t xml:space="preserve">Powell is </w:t>
      </w:r>
      <w:r w:rsidRPr="00612B98">
        <w:rPr>
          <w:u w:val="single"/>
        </w:rPr>
        <w:t>locked in</w:t>
      </w:r>
      <w:r>
        <w:t xml:space="preserve"> on wage data---</w:t>
      </w:r>
      <w:r w:rsidRPr="00612B98">
        <w:rPr>
          <w:i/>
          <w:iCs w:val="0"/>
          <w:u w:val="single"/>
        </w:rPr>
        <w:t>any sign</w:t>
      </w:r>
      <w:r>
        <w:t xml:space="preserve"> of </w:t>
      </w:r>
      <w:r w:rsidRPr="00612B98">
        <w:rPr>
          <w:u w:val="single"/>
        </w:rPr>
        <w:t>inflation</w:t>
      </w:r>
      <w:r>
        <w:t xml:space="preserve"> that’s not already </w:t>
      </w:r>
      <w:r w:rsidRPr="00612B98">
        <w:rPr>
          <w:u w:val="single"/>
        </w:rPr>
        <w:t>priced in</w:t>
      </w:r>
      <w:r>
        <w:t xml:space="preserve"> could cause a rate hike.</w:t>
      </w:r>
    </w:p>
    <w:p w14:paraId="726F5325" w14:textId="77777777" w:rsidR="0055484C" w:rsidRPr="000B3135" w:rsidRDefault="0055484C" w:rsidP="0055484C">
      <w:r>
        <w:t xml:space="preserve">Jeff </w:t>
      </w:r>
      <w:r w:rsidRPr="00612B98">
        <w:rPr>
          <w:rStyle w:val="Style13ptBold"/>
        </w:rPr>
        <w:t>Horwich 25</w:t>
      </w:r>
      <w:r>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33D5B6C4" w14:textId="77777777" w:rsidR="0055484C" w:rsidRPr="000B3135" w:rsidRDefault="0055484C" w:rsidP="0055484C">
      <w:pPr>
        <w:rPr>
          <w:rStyle w:val="Emphasis"/>
        </w:rPr>
      </w:pPr>
      <w:r w:rsidRPr="000B3135">
        <w:rPr>
          <w:sz w:val="16"/>
        </w:rPr>
        <w:t xml:space="preserve">But </w:t>
      </w:r>
      <w:r w:rsidRPr="000B3135">
        <w:rPr>
          <w:rStyle w:val="StyleUnderline"/>
        </w:rPr>
        <w:t xml:space="preserve">consumers and businesses drive the real </w:t>
      </w:r>
      <w:r w:rsidRPr="000917DC">
        <w:rPr>
          <w:rStyle w:val="StyleUnderline"/>
          <w:highlight w:val="yellow"/>
        </w:rPr>
        <w:t>economy based on</w:t>
      </w:r>
      <w:r w:rsidRPr="000B3135">
        <w:rPr>
          <w:sz w:val="16"/>
        </w:rPr>
        <w:t xml:space="preserve"> these </w:t>
      </w:r>
      <w:r w:rsidRPr="000917DC">
        <w:rPr>
          <w:rStyle w:val="Emphasis"/>
          <w:highlight w:val="yellow"/>
        </w:rPr>
        <w:t>expectations</w:t>
      </w:r>
      <w:r w:rsidRPr="000B3135">
        <w:rPr>
          <w:sz w:val="16"/>
        </w:rPr>
        <w:t xml:space="preserve">. Purchases and </w:t>
      </w:r>
      <w:r w:rsidRPr="000917DC">
        <w:rPr>
          <w:rStyle w:val="Emphasis"/>
          <w:sz w:val="24"/>
          <w:szCs w:val="24"/>
          <w:highlight w:val="yellow"/>
        </w:rPr>
        <w:t>wage decisions</w:t>
      </w:r>
      <w:r w:rsidRPr="000B3135">
        <w:rPr>
          <w:rStyle w:val="Emphasis"/>
          <w:sz w:val="24"/>
          <w:szCs w:val="24"/>
        </w:rPr>
        <w:t xml:space="preserve"> today</w:t>
      </w:r>
      <w:r w:rsidRPr="000B3135">
        <w:rPr>
          <w:sz w:val="16"/>
          <w:szCs w:val="24"/>
        </w:rPr>
        <w:t xml:space="preserve"> </w:t>
      </w:r>
      <w:r w:rsidRPr="000B3135">
        <w:rPr>
          <w:rStyle w:val="StyleUnderline"/>
        </w:rPr>
        <w:t xml:space="preserve">can </w:t>
      </w:r>
      <w:r w:rsidRPr="000917DC">
        <w:rPr>
          <w:rStyle w:val="Emphasis"/>
          <w:highlight w:val="yellow"/>
        </w:rPr>
        <w:t>shape inflation tomorrow</w:t>
      </w:r>
      <w:r w:rsidRPr="000B3135">
        <w:rPr>
          <w:sz w:val="16"/>
        </w:rPr>
        <w:t xml:space="preserve">. Think prices are going up? You’ll buy more today and push harder for a raise. In the worst case, </w:t>
      </w:r>
      <w:r w:rsidRPr="000917DC">
        <w:rPr>
          <w:rStyle w:val="StyleUnderline"/>
          <w:highlight w:val="yellow"/>
        </w:rPr>
        <w:t>expectations could become “</w:t>
      </w:r>
      <w:r w:rsidRPr="000917DC">
        <w:rPr>
          <w:rStyle w:val="Emphasis"/>
          <w:highlight w:val="yellow"/>
        </w:rPr>
        <w:t>unanchored</w:t>
      </w:r>
      <w:r w:rsidRPr="000B3135">
        <w:rPr>
          <w:rStyle w:val="StyleUnderline"/>
        </w:rPr>
        <w:t xml:space="preserve">” from the Fed’s </w:t>
      </w:r>
      <w:r w:rsidRPr="000B3135">
        <w:rPr>
          <w:rStyle w:val="Emphasis"/>
        </w:rPr>
        <w:t>long-term 2 percent</w:t>
      </w:r>
      <w:r w:rsidRPr="000B3135">
        <w:rPr>
          <w:sz w:val="16"/>
        </w:rPr>
        <w:t xml:space="preserve"> annual </w:t>
      </w:r>
      <w:r w:rsidRPr="000B3135">
        <w:rPr>
          <w:rStyle w:val="Emphasis"/>
        </w:rPr>
        <w:t>target</w:t>
      </w:r>
      <w:r w:rsidRPr="000B3135">
        <w:rPr>
          <w:sz w:val="16"/>
        </w:rPr>
        <w:t xml:space="preserve">. </w:t>
      </w:r>
      <w:r w:rsidRPr="000917DC">
        <w:rPr>
          <w:rStyle w:val="StyleUnderline"/>
          <w:highlight w:val="yellow"/>
        </w:rPr>
        <w:t xml:space="preserve">If some </w:t>
      </w:r>
      <w:r w:rsidRPr="000917DC">
        <w:rPr>
          <w:rStyle w:val="Emphasis"/>
          <w:highlight w:val="yellow"/>
        </w:rPr>
        <w:t>critical mass</w:t>
      </w:r>
      <w:r w:rsidRPr="000B3135">
        <w:rPr>
          <w:sz w:val="16"/>
        </w:rPr>
        <w:t xml:space="preserve"> of people </w:t>
      </w:r>
      <w:r w:rsidRPr="000917DC">
        <w:rPr>
          <w:rStyle w:val="StyleUnderline"/>
          <w:highlight w:val="yellow"/>
        </w:rPr>
        <w:t xml:space="preserve">come to </w:t>
      </w:r>
      <w:r w:rsidRPr="000917DC">
        <w:rPr>
          <w:rStyle w:val="Emphasis"/>
          <w:highlight w:val="yellow"/>
        </w:rPr>
        <w:t>expect higher inflation</w:t>
      </w:r>
      <w:r w:rsidRPr="000B3135">
        <w:rPr>
          <w:sz w:val="16"/>
        </w:rPr>
        <w:t xml:space="preserve">, </w:t>
      </w:r>
      <w:r w:rsidRPr="000B3135">
        <w:rPr>
          <w:rStyle w:val="StyleUnderline"/>
        </w:rPr>
        <w:t xml:space="preserve">those </w:t>
      </w:r>
      <w:r w:rsidRPr="000917DC">
        <w:rPr>
          <w:rStyle w:val="StyleUnderline"/>
          <w:highlight w:val="yellow"/>
        </w:rPr>
        <w:t xml:space="preserve">expectations become </w:t>
      </w:r>
      <w:r w:rsidRPr="000917DC">
        <w:rPr>
          <w:rStyle w:val="Emphasis"/>
          <w:highlight w:val="yellow"/>
        </w:rPr>
        <w:t>self-fulfilling.</w:t>
      </w:r>
    </w:p>
    <w:p w14:paraId="28D14EA7" w14:textId="77777777" w:rsidR="0055484C" w:rsidRDefault="0055484C" w:rsidP="0055484C">
      <w:pPr>
        <w:rPr>
          <w:sz w:val="16"/>
        </w:rPr>
      </w:pPr>
      <w:r w:rsidRPr="000917DC">
        <w:rPr>
          <w:rStyle w:val="Emphasis"/>
          <w:szCs w:val="28"/>
          <w:highlight w:val="yellow"/>
        </w:rPr>
        <w:t>Fed</w:t>
      </w:r>
      <w:r w:rsidRPr="000B3135">
        <w:rPr>
          <w:rStyle w:val="Emphasis"/>
          <w:szCs w:val="28"/>
        </w:rPr>
        <w:t xml:space="preserve"> officials are </w:t>
      </w:r>
      <w:r w:rsidRPr="000917DC">
        <w:rPr>
          <w:rStyle w:val="Emphasis"/>
          <w:szCs w:val="28"/>
          <w:highlight w:val="yellow"/>
        </w:rPr>
        <w:t>watching closely</w:t>
      </w:r>
      <w:r w:rsidRPr="000917DC">
        <w:rPr>
          <w:sz w:val="16"/>
          <w:szCs w:val="28"/>
          <w:highlight w:val="yellow"/>
        </w:rPr>
        <w:t xml:space="preserve"> </w:t>
      </w:r>
      <w:r w:rsidRPr="000917DC">
        <w:rPr>
          <w:rStyle w:val="StyleUnderline"/>
          <w:highlight w:val="yellow"/>
        </w:rPr>
        <w:t xml:space="preserve">to see if </w:t>
      </w:r>
      <w:r w:rsidRPr="000917DC">
        <w:rPr>
          <w:rStyle w:val="Emphasis"/>
          <w:highlight w:val="yellow"/>
        </w:rPr>
        <w:t>near-term worries</w:t>
      </w:r>
      <w:r w:rsidRPr="000917DC">
        <w:rPr>
          <w:rStyle w:val="StyleUnderline"/>
          <w:highlight w:val="yellow"/>
        </w:rPr>
        <w:t xml:space="preserve"> bleed into </w:t>
      </w:r>
      <w:r w:rsidRPr="000917DC">
        <w:rPr>
          <w:rStyle w:val="Emphasis"/>
          <w:highlight w:val="yellow"/>
        </w:rPr>
        <w:t>long-term inflation expectations</w:t>
      </w:r>
      <w:r w:rsidRPr="000B3135">
        <w:rPr>
          <w:sz w:val="16"/>
        </w:rPr>
        <w:t>. “</w:t>
      </w:r>
      <w:r w:rsidRPr="000B3135">
        <w:rPr>
          <w:rStyle w:val="StyleUnderline"/>
        </w:rPr>
        <w:t xml:space="preserve">If you look a little </w:t>
      </w:r>
      <w:r w:rsidRPr="000B3135">
        <w:rPr>
          <w:rStyle w:val="Emphasis"/>
        </w:rPr>
        <w:t>further out</w:t>
      </w:r>
      <w:r w:rsidRPr="000B3135">
        <w:rPr>
          <w:rStyle w:val="StyleUnderline"/>
        </w:rPr>
        <w:t xml:space="preserve">, you really </w:t>
      </w:r>
      <w:r w:rsidRPr="000B3135">
        <w:rPr>
          <w:rStyle w:val="Emphasis"/>
        </w:rPr>
        <w:t>don’t</w:t>
      </w:r>
      <w:r w:rsidRPr="000B3135">
        <w:rPr>
          <w:rStyle w:val="StyleUnderline"/>
        </w:rPr>
        <w:t xml:space="preserve"> see much in the way of an </w:t>
      </w:r>
      <w:r w:rsidRPr="000B3135">
        <w:rPr>
          <w:rStyle w:val="Emphasis"/>
        </w:rPr>
        <w:t>increase</w:t>
      </w:r>
      <w:r w:rsidRPr="000B3135">
        <w:rPr>
          <w:rStyle w:val="StyleUnderline"/>
        </w:rPr>
        <w:t>,”</w:t>
      </w:r>
      <w:r w:rsidRPr="000B3135">
        <w:rPr>
          <w:sz w:val="16"/>
        </w:rPr>
        <w:t xml:space="preserve"> </w:t>
      </w:r>
      <w:r w:rsidRPr="000B3135">
        <w:rPr>
          <w:rStyle w:val="StyleUnderline"/>
        </w:rPr>
        <w:t>said</w:t>
      </w:r>
      <w:r w:rsidRPr="000B3135">
        <w:rPr>
          <w:sz w:val="16"/>
        </w:rPr>
        <w:t xml:space="preserve"> Fed Chair Jerome </w:t>
      </w:r>
      <w:r w:rsidRPr="000B3135">
        <w:rPr>
          <w:rStyle w:val="StyleUnderline"/>
        </w:rPr>
        <w:t>Powell</w:t>
      </w:r>
      <w:r w:rsidRPr="000B3135">
        <w:rPr>
          <w:sz w:val="16"/>
        </w:rPr>
        <w:t xml:space="preserve"> at the recent press conference. While University of Michigan five-year expectations jumped to 3.9 percent in March, </w:t>
      </w:r>
      <w:r w:rsidRPr="000B3135">
        <w:rPr>
          <w:rStyle w:val="StyleUnderline"/>
        </w:rPr>
        <w:t>policymakers have not seen that in</w:t>
      </w:r>
      <w:r w:rsidRPr="000B3135">
        <w:rPr>
          <w:sz w:val="16"/>
        </w:rPr>
        <w:t xml:space="preserve"> other </w:t>
      </w:r>
      <w:r w:rsidRPr="000B3135">
        <w:rPr>
          <w:rStyle w:val="StyleUnderline"/>
        </w:rPr>
        <w:t>surveys or</w:t>
      </w:r>
      <w:r w:rsidRPr="000B3135">
        <w:rPr>
          <w:sz w:val="16"/>
        </w:rPr>
        <w:t xml:space="preserve"> in </w:t>
      </w:r>
      <w:r w:rsidRPr="000B3135">
        <w:rPr>
          <w:rStyle w:val="StyleUnderline"/>
        </w:rPr>
        <w:t>bond markets</w:t>
      </w:r>
      <w:r w:rsidRPr="000B3135">
        <w:rPr>
          <w:sz w:val="16"/>
        </w:rPr>
        <w:t>. “</w:t>
      </w:r>
      <w:r w:rsidRPr="000917DC">
        <w:rPr>
          <w:rStyle w:val="Emphasis"/>
          <w:szCs w:val="28"/>
          <w:highlight w:val="yellow"/>
        </w:rPr>
        <w:t>We will be</w:t>
      </w:r>
      <w:r w:rsidRPr="00AB51F7">
        <w:rPr>
          <w:rStyle w:val="Emphasis"/>
          <w:szCs w:val="28"/>
        </w:rPr>
        <w:t xml:space="preserve"> </w:t>
      </w:r>
      <w:r w:rsidRPr="000917DC">
        <w:rPr>
          <w:rStyle w:val="Emphasis"/>
          <w:szCs w:val="28"/>
          <w:highlight w:val="yellow"/>
        </w:rPr>
        <w:t xml:space="preserve">watching </w:t>
      </w:r>
      <w:r w:rsidRPr="00AB51F7">
        <w:rPr>
          <w:rStyle w:val="Emphasis"/>
          <w:szCs w:val="28"/>
        </w:rPr>
        <w:t>all of it</w:t>
      </w:r>
      <w:r w:rsidRPr="000B3135">
        <w:rPr>
          <w:rStyle w:val="Emphasis"/>
          <w:szCs w:val="28"/>
        </w:rPr>
        <w:t xml:space="preserve"> very, </w:t>
      </w:r>
      <w:r w:rsidRPr="000917DC">
        <w:rPr>
          <w:rStyle w:val="Emphasis"/>
          <w:szCs w:val="28"/>
          <w:highlight w:val="yellow"/>
        </w:rPr>
        <w:t>very carefully</w:t>
      </w:r>
      <w:r w:rsidRPr="000B3135">
        <w:rPr>
          <w:sz w:val="16"/>
        </w:rPr>
        <w:t xml:space="preserve">,” </w:t>
      </w:r>
      <w:r w:rsidRPr="000B3135">
        <w:rPr>
          <w:rStyle w:val="StyleUnderline"/>
        </w:rPr>
        <w:t>Powell said</w:t>
      </w:r>
      <w:r w:rsidRPr="000B3135">
        <w:rPr>
          <w:sz w:val="16"/>
        </w:rPr>
        <w:t>. “</w:t>
      </w:r>
      <w:r w:rsidRPr="000B3135">
        <w:rPr>
          <w:rStyle w:val="StyleUnderline"/>
        </w:rPr>
        <w:t xml:space="preserve">We </w:t>
      </w:r>
      <w:r w:rsidRPr="000917DC">
        <w:rPr>
          <w:rStyle w:val="StyleUnderline"/>
          <w:highlight w:val="yellow"/>
        </w:rPr>
        <w:t xml:space="preserve">do not take </w:t>
      </w:r>
      <w:r w:rsidRPr="000917DC">
        <w:rPr>
          <w:rStyle w:val="Emphasis"/>
          <w:highlight w:val="yellow"/>
        </w:rPr>
        <w:t>anything</w:t>
      </w:r>
      <w:r w:rsidRPr="000917DC">
        <w:rPr>
          <w:rStyle w:val="StyleUnderline"/>
          <w:highlight w:val="yellow"/>
        </w:rPr>
        <w:t xml:space="preserve"> for </w:t>
      </w:r>
      <w:r w:rsidRPr="000917DC">
        <w:rPr>
          <w:rStyle w:val="Emphasis"/>
          <w:highlight w:val="yellow"/>
        </w:rPr>
        <w:t>granted</w:t>
      </w:r>
      <w:r w:rsidRPr="000B3135">
        <w:rPr>
          <w:sz w:val="16"/>
        </w:rPr>
        <w:t xml:space="preserve">. </w:t>
      </w:r>
      <w:r w:rsidRPr="000B3135">
        <w:rPr>
          <w:rStyle w:val="StyleUnderline"/>
        </w:rPr>
        <w:t xml:space="preserve">It’s at the very </w:t>
      </w:r>
      <w:r w:rsidRPr="000B3135">
        <w:rPr>
          <w:rStyle w:val="Emphasis"/>
        </w:rPr>
        <w:t>heart</w:t>
      </w:r>
      <w:r w:rsidRPr="000B3135">
        <w:rPr>
          <w:rStyle w:val="StyleUnderline"/>
        </w:rPr>
        <w:t xml:space="preserve"> of our </w:t>
      </w:r>
      <w:r w:rsidRPr="000B3135">
        <w:rPr>
          <w:rStyle w:val="Emphasis"/>
        </w:rPr>
        <w:t>framework</w:t>
      </w:r>
      <w:r w:rsidRPr="000B3135">
        <w:rPr>
          <w:rStyle w:val="StyleUnderline"/>
        </w:rPr>
        <w:t xml:space="preserve">, </w:t>
      </w:r>
      <w:r w:rsidRPr="000B3135">
        <w:rPr>
          <w:rStyle w:val="Emphasis"/>
        </w:rPr>
        <w:t>anchored</w:t>
      </w:r>
      <w:r w:rsidRPr="000B3135">
        <w:rPr>
          <w:rStyle w:val="StyleUnderline"/>
        </w:rPr>
        <w:t xml:space="preserve"> inflation expectations</w:t>
      </w:r>
      <w:r w:rsidRPr="000B3135">
        <w:rPr>
          <w:sz w:val="16"/>
        </w:rPr>
        <w:t>.”</w:t>
      </w:r>
    </w:p>
    <w:p w14:paraId="58DBAFC1" w14:textId="77777777" w:rsidR="0055484C" w:rsidRPr="006E7740" w:rsidRDefault="0055484C" w:rsidP="0055484C">
      <w:pPr>
        <w:pStyle w:val="Heading4"/>
      </w:pPr>
      <w:r>
        <w:t>1---</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7EF2701A" w14:textId="77777777" w:rsidR="0055484C" w:rsidRPr="006E7740" w:rsidRDefault="0055484C" w:rsidP="0055484C">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35C39DD1" w14:textId="77777777" w:rsidR="0055484C" w:rsidRPr="00C14FE3" w:rsidRDefault="0055484C" w:rsidP="0055484C">
      <w:pPr>
        <w:rPr>
          <w:rStyle w:val="Emphasis"/>
        </w:rPr>
      </w:pPr>
      <w:r w:rsidRPr="000917DC">
        <w:rPr>
          <w:rStyle w:val="StyleUnderline"/>
          <w:highlight w:val="yellow"/>
        </w:rPr>
        <w:t xml:space="preserve">The </w:t>
      </w:r>
      <w:r w:rsidRPr="000917DC">
        <w:rPr>
          <w:rStyle w:val="Emphasis"/>
          <w:highlight w:val="yellow"/>
        </w:rPr>
        <w:t>treatment</w:t>
      </w:r>
      <w:r w:rsidRPr="000917DC">
        <w:rPr>
          <w:rStyle w:val="StyleUnderline"/>
          <w:highlight w:val="yellow"/>
        </w:rPr>
        <w:t xml:space="preserve"> of </w:t>
      </w:r>
      <w:r w:rsidRPr="000917DC">
        <w:rPr>
          <w:rStyle w:val="Emphasis"/>
          <w:highlight w:val="yellow"/>
        </w:rPr>
        <w:t>federal workers</w:t>
      </w:r>
      <w:r w:rsidRPr="006E7740">
        <w:rPr>
          <w:sz w:val="16"/>
        </w:rPr>
        <w:t xml:space="preserve"> </w:t>
      </w:r>
      <w:r w:rsidRPr="006E7740">
        <w:rPr>
          <w:rStyle w:val="StyleUnderline"/>
        </w:rPr>
        <w:t xml:space="preserve">and their unions </w:t>
      </w:r>
      <w:r w:rsidRPr="000917DC">
        <w:rPr>
          <w:rStyle w:val="StyleUnderline"/>
          <w:highlight w:val="yellow"/>
        </w:rPr>
        <w:t xml:space="preserve">is a </w:t>
      </w:r>
      <w:r w:rsidRPr="000917DC">
        <w:rPr>
          <w:rStyle w:val="Emphasis"/>
          <w:sz w:val="24"/>
          <w:szCs w:val="24"/>
          <w:highlight w:val="yellow"/>
        </w:rPr>
        <w:t>bellwether for the rest of the</w:t>
      </w:r>
      <w:r w:rsidRPr="006E7740">
        <w:rPr>
          <w:rStyle w:val="Emphasis"/>
          <w:sz w:val="24"/>
          <w:szCs w:val="24"/>
        </w:rPr>
        <w:t xml:space="preserve"> labor </w:t>
      </w:r>
      <w:r w:rsidRPr="000917DC">
        <w:rPr>
          <w:rStyle w:val="Emphasis"/>
          <w:sz w:val="24"/>
          <w:szCs w:val="24"/>
          <w:highlight w:val="yellow"/>
        </w:rPr>
        <w:t>movement</w:t>
      </w:r>
      <w:r w:rsidRPr="000917DC">
        <w:rPr>
          <w:sz w:val="16"/>
          <w:highlight w:val="yellow"/>
        </w:rPr>
        <w:t xml:space="preserve">. </w:t>
      </w:r>
      <w:r w:rsidRPr="000917DC">
        <w:rPr>
          <w:rStyle w:val="Emphasis"/>
          <w:sz w:val="24"/>
          <w:szCs w:val="24"/>
          <w:highlight w:val="yellow"/>
        </w:rPr>
        <w:t>It’s a signal</w:t>
      </w:r>
      <w:r w:rsidRPr="000917DC">
        <w:rPr>
          <w:sz w:val="16"/>
          <w:highlight w:val="yellow"/>
        </w:rPr>
        <w:t xml:space="preserve">. </w:t>
      </w:r>
      <w:r w:rsidRPr="000917DC">
        <w:rPr>
          <w:rStyle w:val="Emphasis"/>
          <w:highlight w:val="yellow"/>
        </w:rPr>
        <w:t>Corporations</w:t>
      </w:r>
      <w:r w:rsidRPr="000917DC">
        <w:rPr>
          <w:rStyle w:val="StyleUnderline"/>
          <w:highlight w:val="yellow"/>
        </w:rPr>
        <w:t xml:space="preserve"> look to the </w:t>
      </w:r>
      <w:r w:rsidRPr="000917DC">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2C8A24E2" w14:textId="77777777" w:rsidR="0055484C" w:rsidRDefault="0055484C" w:rsidP="0055484C">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0917DC">
        <w:rPr>
          <w:rStyle w:val="StyleUnderline"/>
          <w:highlight w:val="yellow"/>
        </w:rPr>
        <w:t xml:space="preserve">for how </w:t>
      </w:r>
      <w:r w:rsidRPr="000917DC">
        <w:rPr>
          <w:rStyle w:val="Emphasis"/>
          <w:highlight w:val="yellow"/>
        </w:rPr>
        <w:t>corporations</w:t>
      </w:r>
      <w:r w:rsidRPr="000917DC">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0917DC">
        <w:rPr>
          <w:rStyle w:val="StyleUnderline"/>
          <w:highlight w:val="yellow"/>
        </w:rPr>
        <w:t xml:space="preserve">to act towards their </w:t>
      </w:r>
      <w:r w:rsidRPr="000917DC">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w:t>
      </w:r>
      <w:r>
        <w:rPr>
          <w:sz w:val="16"/>
        </w:rPr>
        <w:t xml:space="preserve">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0917DC">
        <w:rPr>
          <w:rStyle w:val="StyleUnderline"/>
          <w:highlight w:val="yellow"/>
        </w:rPr>
        <w:t xml:space="preserve">As </w:t>
      </w:r>
      <w:r w:rsidRPr="000917DC">
        <w:rPr>
          <w:rStyle w:val="Emphasis"/>
          <w:highlight w:val="yellow"/>
        </w:rPr>
        <w:t>treatment of federal workers goes</w:t>
      </w:r>
      <w:r w:rsidRPr="000917DC">
        <w:rPr>
          <w:sz w:val="16"/>
          <w:highlight w:val="yellow"/>
        </w:rPr>
        <w:t xml:space="preserve">, </w:t>
      </w:r>
      <w:r w:rsidRPr="000917DC">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0917DC">
        <w:rPr>
          <w:rStyle w:val="StyleUnderline"/>
          <w:highlight w:val="yellow"/>
        </w:rPr>
        <w:t xml:space="preserve">the </w:t>
      </w:r>
      <w:r w:rsidRPr="000917DC">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4AB5B04B" w14:textId="77777777" w:rsidR="0055484C" w:rsidRPr="00632275" w:rsidRDefault="0055484C" w:rsidP="0055484C">
      <w:pPr>
        <w:pStyle w:val="Heading4"/>
      </w:pPr>
      <w:r w:rsidRPr="00632275">
        <w:t>AND</w:t>
      </w:r>
      <w:r>
        <w:t>---</w:t>
      </w:r>
      <w:r w:rsidRPr="00632275">
        <w:rPr>
          <w:u w:val="single"/>
        </w:rPr>
        <w:t>wage spillover</w:t>
      </w:r>
      <w:r>
        <w:t>---</w:t>
      </w:r>
      <w:r w:rsidRPr="00632275">
        <w:rPr>
          <w:u w:val="single"/>
        </w:rPr>
        <w:t>public</w:t>
      </w:r>
      <w:r>
        <w:t xml:space="preserve"> bargaining is a </w:t>
      </w:r>
      <w:r w:rsidRPr="00632275">
        <w:rPr>
          <w:u w:val="single"/>
        </w:rPr>
        <w:t>benchmark</w:t>
      </w:r>
      <w:r>
        <w:t xml:space="preserve"> for </w:t>
      </w:r>
      <w:r w:rsidRPr="00632275">
        <w:rPr>
          <w:u w:val="single"/>
        </w:rPr>
        <w:t>private-sector</w:t>
      </w:r>
      <w:r>
        <w:t xml:space="preserve"> unions. </w:t>
      </w:r>
    </w:p>
    <w:p w14:paraId="3738FDF2" w14:textId="77777777" w:rsidR="0055484C" w:rsidRPr="00E3591F" w:rsidRDefault="0055484C" w:rsidP="0055484C">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2072F872" w14:textId="77777777" w:rsidR="0055484C" w:rsidRDefault="0055484C" w:rsidP="0055484C">
      <w:pPr>
        <w:rPr>
          <w:rStyle w:val="StyleUnderlin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0917DC">
        <w:rPr>
          <w:rStyle w:val="Emphasis"/>
          <w:highlight w:val="yellow"/>
        </w:rPr>
        <w:t>Public wages</w:t>
      </w:r>
      <w:r w:rsidRPr="00632275">
        <w:rPr>
          <w:sz w:val="16"/>
        </w:rPr>
        <w:t xml:space="preserve">, </w:t>
      </w:r>
      <w:r w:rsidRPr="00632275">
        <w:rPr>
          <w:rStyle w:val="StyleUnderline"/>
        </w:rPr>
        <w:t xml:space="preserve">which are </w:t>
      </w:r>
      <w:r w:rsidRPr="000917DC">
        <w:rPr>
          <w:rStyle w:val="StyleUnderline"/>
          <w:highlight w:val="yellow"/>
        </w:rPr>
        <w:t xml:space="preserve">set by </w:t>
      </w:r>
      <w:r w:rsidRPr="000917DC">
        <w:rPr>
          <w:rStyle w:val="Emphasis"/>
          <w:highlight w:val="yellow"/>
        </w:rPr>
        <w:t>collective bargaining</w:t>
      </w:r>
      <w:r w:rsidRPr="00632275">
        <w:rPr>
          <w:sz w:val="16"/>
        </w:rPr>
        <w:t xml:space="preserve"> in some countries and tend to have COLA clauses, </w:t>
      </w:r>
      <w:r w:rsidRPr="00632275">
        <w:rPr>
          <w:rStyle w:val="StyleUnderline"/>
        </w:rPr>
        <w:t xml:space="preserve">could </w:t>
      </w:r>
      <w:r w:rsidRPr="000917DC">
        <w:rPr>
          <w:rStyle w:val="Emphasis"/>
          <w:sz w:val="24"/>
          <w:szCs w:val="24"/>
          <w:highlight w:val="yellow"/>
        </w:rPr>
        <w:t>set the benchmark for private sector negotiations</w:t>
      </w:r>
      <w:r w:rsidRPr="00632275">
        <w:rPr>
          <w:sz w:val="16"/>
        </w:rPr>
        <w:t xml:space="preserve">. And, </w:t>
      </w:r>
      <w:r w:rsidRPr="000917DC">
        <w:rPr>
          <w:rStyle w:val="StyleUnderline"/>
          <w:highlight w:val="yellow"/>
        </w:rPr>
        <w:t>if</w:t>
      </w:r>
      <w:r w:rsidRPr="00632275">
        <w:rPr>
          <w:rStyle w:val="StyleUnderline"/>
        </w:rPr>
        <w:t xml:space="preserve"> these </w:t>
      </w:r>
      <w:r w:rsidRPr="000917DC">
        <w:rPr>
          <w:rStyle w:val="Emphasis"/>
          <w:highlight w:val="yellow"/>
        </w:rPr>
        <w:t>wage rises</w:t>
      </w:r>
      <w:r w:rsidRPr="00632275">
        <w:rPr>
          <w:rStyle w:val="StyleUnderline"/>
        </w:rPr>
        <w:t xml:space="preserve"> do </w:t>
      </w:r>
      <w:r w:rsidRPr="000917DC">
        <w:rPr>
          <w:rStyle w:val="StyleUnderline"/>
          <w:highlight w:val="yellow"/>
        </w:rPr>
        <w:t>occur</w:t>
      </w:r>
      <w:r w:rsidRPr="00632275">
        <w:rPr>
          <w:rStyle w:val="StyleUnderline"/>
        </w:rPr>
        <w:t xml:space="preserve">, their </w:t>
      </w:r>
      <w:r w:rsidRPr="000917DC">
        <w:rPr>
          <w:rStyle w:val="Emphasis"/>
          <w:szCs w:val="28"/>
          <w:highlight w:val="yellow"/>
        </w:rPr>
        <w:t>spillovers</w:t>
      </w:r>
      <w:r w:rsidRPr="000917DC">
        <w:rPr>
          <w:sz w:val="16"/>
          <w:szCs w:val="28"/>
          <w:highlight w:val="yellow"/>
        </w:rPr>
        <w:t xml:space="preserve"> </w:t>
      </w:r>
      <w:r w:rsidRPr="000917DC">
        <w:rPr>
          <w:rStyle w:val="StyleUnderline"/>
          <w:highlight w:val="yellow"/>
        </w:rPr>
        <w:t xml:space="preserve">to </w:t>
      </w:r>
      <w:r w:rsidRPr="000917DC">
        <w:rPr>
          <w:rStyle w:val="Emphasis"/>
          <w:highlight w:val="yellow"/>
        </w:rPr>
        <w:t>other</w:t>
      </w:r>
      <w:r w:rsidRPr="00632275">
        <w:rPr>
          <w:rStyle w:val="Emphasis"/>
        </w:rPr>
        <w:t xml:space="preserve"> </w:t>
      </w:r>
      <w:r w:rsidRPr="000917DC">
        <w:rPr>
          <w:rStyle w:val="Emphasis"/>
          <w:highlight w:val="yellow"/>
        </w:rPr>
        <w:t>wages and prices</w:t>
      </w:r>
      <w:r w:rsidRPr="000917DC">
        <w:rPr>
          <w:rStyle w:val="StyleUnderline"/>
          <w:highlight w:val="yellow"/>
        </w:rPr>
        <w:t xml:space="preserve"> could be </w:t>
      </w:r>
      <w:r w:rsidRPr="000917DC">
        <w:rPr>
          <w:rStyle w:val="Emphasis"/>
          <w:szCs w:val="28"/>
          <w:highlight w:val="yellow"/>
        </w:rPr>
        <w:t>larger today</w:t>
      </w:r>
      <w:r w:rsidRPr="00632275">
        <w:rPr>
          <w:rStyle w:val="StyleUnderline"/>
          <w:sz w:val="28"/>
          <w:szCs w:val="28"/>
        </w:rPr>
        <w:t xml:space="preserve"> </w:t>
      </w:r>
      <w:r w:rsidRPr="00632275">
        <w:rPr>
          <w:rStyle w:val="StyleUnderline"/>
        </w:rPr>
        <w:t>than when inflation was low.</w:t>
      </w:r>
    </w:p>
    <w:p w14:paraId="75B1E47C" w14:textId="77777777" w:rsidR="0055484C" w:rsidRPr="000237B8" w:rsidRDefault="0055484C" w:rsidP="0055484C">
      <w:pPr>
        <w:pStyle w:val="Heading4"/>
      </w:pPr>
      <w:r>
        <w:t>2---</w:t>
      </w:r>
      <w:r w:rsidRPr="00C477D4">
        <w:rPr>
          <w:u w:val="single"/>
        </w:rPr>
        <w:t>Benefits</w:t>
      </w:r>
      <w:r>
        <w:t xml:space="preserve">---AFF </w:t>
      </w:r>
      <w:r w:rsidRPr="00C477D4">
        <w:rPr>
          <w:u w:val="single"/>
        </w:rPr>
        <w:t>strengthens</w:t>
      </w:r>
      <w:r>
        <w:t xml:space="preserve"> them.</w:t>
      </w:r>
    </w:p>
    <w:p w14:paraId="4497564B" w14:textId="77777777" w:rsidR="0055484C" w:rsidRPr="000237B8" w:rsidRDefault="0055484C" w:rsidP="0055484C">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7CD64ECA" w14:textId="77777777" w:rsidR="0055484C" w:rsidRPr="000237B8" w:rsidRDefault="0055484C" w:rsidP="0055484C">
      <w:pPr>
        <w:rPr>
          <w:sz w:val="16"/>
        </w:rPr>
      </w:pPr>
      <w:r w:rsidRPr="000917DC">
        <w:rPr>
          <w:rStyle w:val="Emphasis"/>
          <w:highlight w:val="yellow"/>
        </w:rPr>
        <w:t>Federal employee unions</w:t>
      </w:r>
      <w:r w:rsidRPr="000237B8">
        <w:rPr>
          <w:sz w:val="16"/>
        </w:rPr>
        <w:t xml:space="preserve">, </w:t>
      </w:r>
      <w:r w:rsidRPr="000237B8">
        <w:rPr>
          <w:rStyle w:val="StyleUnderline"/>
        </w:rPr>
        <w:t>particularly the</w:t>
      </w:r>
      <w:r>
        <w:rPr>
          <w:rStyle w:val="StyleUnderline"/>
        </w:rPr>
        <w:t xml:space="preserve"> </w:t>
      </w:r>
      <w:r w:rsidRPr="000237B8">
        <w:rPr>
          <w:rStyle w:val="StyleUnderline"/>
        </w:rPr>
        <w:t>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0917DC">
        <w:rPr>
          <w:rStyle w:val="Emphasis"/>
          <w:highlight w:val="yellow"/>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0917DC">
        <w:rPr>
          <w:rStyle w:val="Emphasis"/>
          <w:highlight w:val="yellow"/>
        </w:rPr>
        <w:t>advocat</w:t>
      </w:r>
      <w:r w:rsidRPr="000237B8">
        <w:rPr>
          <w:rStyle w:val="Emphasis"/>
        </w:rPr>
        <w:t xml:space="preserve">ing </w:t>
      </w:r>
      <w:r w:rsidRPr="000917DC">
        <w:rPr>
          <w:rStyle w:val="Emphasis"/>
          <w:highlight w:val="yellow"/>
        </w:rPr>
        <w:t>for pay raises</w:t>
      </w:r>
      <w:r w:rsidRPr="000917DC">
        <w:rPr>
          <w:rStyle w:val="StyleUnderline"/>
          <w:highlight w:val="yellow"/>
        </w:rPr>
        <w:t xml:space="preserve"> and </w:t>
      </w:r>
      <w:r w:rsidRPr="000917DC">
        <w:rPr>
          <w:rStyle w:val="Emphasis"/>
          <w:szCs w:val="28"/>
          <w:highlight w:val="yellow"/>
        </w:rPr>
        <w:t>better</w:t>
      </w:r>
      <w:r w:rsidRPr="000237B8">
        <w:rPr>
          <w:rStyle w:val="Emphasis"/>
          <w:szCs w:val="28"/>
        </w:rPr>
        <w:t xml:space="preserve"> </w:t>
      </w:r>
      <w:r w:rsidRPr="000917DC">
        <w:rPr>
          <w:rStyle w:val="Emphasis"/>
          <w:szCs w:val="28"/>
          <w:highlight w:val="yellow"/>
        </w:rPr>
        <w:t>benefits</w:t>
      </w:r>
      <w:r w:rsidRPr="000237B8">
        <w:rPr>
          <w:rStyle w:val="Emphasis"/>
          <w:szCs w:val="28"/>
        </w:rPr>
        <w:t xml:space="preserve"> for government workers</w:t>
      </w:r>
      <w:r w:rsidRPr="000237B8">
        <w:rPr>
          <w:sz w:val="16"/>
        </w:rPr>
        <w:t xml:space="preserve">. </w:t>
      </w:r>
      <w:r w:rsidRPr="000917DC">
        <w:rPr>
          <w:rStyle w:val="StyleUnderline"/>
          <w:highlight w:val="yellow"/>
        </w:rPr>
        <w:t xml:space="preserve">Through </w:t>
      </w:r>
      <w:r w:rsidRPr="000917DC">
        <w:rPr>
          <w:rStyle w:val="Emphasis"/>
          <w:highlight w:val="yellow"/>
        </w:rPr>
        <w:t>lobbying</w:t>
      </w:r>
      <w:r w:rsidRPr="000917DC">
        <w:rPr>
          <w:rStyle w:val="StyleUnderline"/>
          <w:highlight w:val="yellow"/>
        </w:rPr>
        <w:t xml:space="preserve">, </w:t>
      </w:r>
      <w:r w:rsidRPr="000917DC">
        <w:rPr>
          <w:rStyle w:val="Emphasis"/>
          <w:highlight w:val="yellow"/>
        </w:rPr>
        <w:t>advocacy</w:t>
      </w:r>
      <w:r w:rsidRPr="000917DC">
        <w:rPr>
          <w:rStyle w:val="StyleUnderline"/>
          <w:highlight w:val="yellow"/>
        </w:rPr>
        <w:t xml:space="preserve">, and </w:t>
      </w:r>
      <w:r w:rsidRPr="000917DC">
        <w:rPr>
          <w:rStyle w:val="Emphasis"/>
          <w:highlight w:val="yellow"/>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44998987" w14:textId="77777777" w:rsidR="0055484C" w:rsidRPr="000237B8" w:rsidRDefault="0055484C" w:rsidP="0055484C">
      <w:pPr>
        <w:rPr>
          <w:sz w:val="16"/>
        </w:rPr>
      </w:pPr>
      <w:r w:rsidRPr="000237B8">
        <w:rPr>
          <w:rStyle w:val="StyleUnderline"/>
        </w:rPr>
        <w:t>Historical Influence</w:t>
      </w:r>
      <w:r w:rsidRPr="000237B8">
        <w:rPr>
          <w:sz w:val="16"/>
        </w:rPr>
        <w:t xml:space="preserve"> on Pay Raises</w:t>
      </w:r>
    </w:p>
    <w:p w14:paraId="513DDA7B" w14:textId="77777777" w:rsidR="0055484C" w:rsidRPr="000237B8" w:rsidRDefault="0055484C" w:rsidP="0055484C">
      <w:pPr>
        <w:rPr>
          <w:sz w:val="16"/>
        </w:rPr>
      </w:pPr>
      <w:r w:rsidRPr="000917DC">
        <w:rPr>
          <w:rStyle w:val="StyleUnderline"/>
          <w:highlight w:val="yellow"/>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0917DC">
        <w:rPr>
          <w:rStyle w:val="Emphasis"/>
          <w:szCs w:val="28"/>
          <w:highlight w:val="yellow"/>
        </w:rPr>
        <w:t>push for comprehensive improvements in</w:t>
      </w:r>
      <w:r w:rsidRPr="000237B8">
        <w:rPr>
          <w:rStyle w:val="Emphasis"/>
          <w:szCs w:val="28"/>
        </w:rPr>
        <w:t xml:space="preserve"> employee </w:t>
      </w:r>
      <w:r w:rsidRPr="000917DC">
        <w:rPr>
          <w:rStyle w:val="Emphasis"/>
          <w:szCs w:val="28"/>
          <w:highlight w:val="yellow"/>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0917DC">
        <w:rPr>
          <w:rStyle w:val="StyleUnderline"/>
          <w:highlight w:val="yellow"/>
        </w:rPr>
        <w:t>has led to</w:t>
      </w:r>
      <w:r w:rsidRPr="000237B8">
        <w:rPr>
          <w:rStyle w:val="StyleUnderline"/>
        </w:rPr>
        <w:t xml:space="preserve"> </w:t>
      </w:r>
      <w:r w:rsidRPr="000237B8">
        <w:rPr>
          <w:rStyle w:val="Emphasis"/>
        </w:rPr>
        <w:t xml:space="preserve">numerous </w:t>
      </w:r>
      <w:r w:rsidRPr="000917DC">
        <w:rPr>
          <w:rStyle w:val="Emphasis"/>
          <w:highlight w:val="yellow"/>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4CF383BD" w14:textId="77777777" w:rsidR="0055484C" w:rsidRPr="00E3591F" w:rsidRDefault="0055484C" w:rsidP="0055484C">
      <w:pPr>
        <w:rPr>
          <w:sz w:val="16"/>
        </w:rPr>
      </w:pPr>
      <w:r w:rsidRPr="00E3591F">
        <w:rPr>
          <w:sz w:val="16"/>
        </w:rPr>
        <w:t>Lobbying and Advocacy</w:t>
      </w:r>
    </w:p>
    <w:p w14:paraId="3511C872" w14:textId="77777777" w:rsidR="0055484C" w:rsidRPr="00E3591F" w:rsidRDefault="0055484C" w:rsidP="0055484C">
      <w:pPr>
        <w:rPr>
          <w:sz w:val="16"/>
        </w:rPr>
      </w:pPr>
      <w:r w:rsidRPr="00E3591F">
        <w:rPr>
          <w:sz w:val="16"/>
        </w:rPr>
        <w:t xml:space="preserve">Ahead of the 2025 pay raise decision, </w:t>
      </w:r>
      <w:r w:rsidRPr="000917DC">
        <w:rPr>
          <w:rStyle w:val="StyleUnderline"/>
          <w:highlight w:val="yellow"/>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0917DC">
        <w:rPr>
          <w:rStyle w:val="Emphasis"/>
          <w:highlight w:val="yellow"/>
        </w:rPr>
        <w:t>ramped up</w:t>
      </w:r>
      <w:r w:rsidRPr="00E3591F">
        <w:rPr>
          <w:sz w:val="16"/>
        </w:rPr>
        <w:t xml:space="preserve"> their </w:t>
      </w:r>
      <w:r w:rsidRPr="000917DC">
        <w:rPr>
          <w:rStyle w:val="Emphasis"/>
          <w:highlight w:val="yellow"/>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06438EA4" w14:textId="77777777" w:rsidR="0055484C" w:rsidRPr="00E3591F" w:rsidRDefault="0055484C" w:rsidP="0055484C">
      <w:pPr>
        <w:rPr>
          <w:rStyle w:val="Emphasis"/>
        </w:rPr>
      </w:pPr>
      <w:r w:rsidRPr="00E3591F">
        <w:rPr>
          <w:rStyle w:val="Emphasis"/>
        </w:rPr>
        <w:t>Collective Bargaining and Negotiation</w:t>
      </w:r>
    </w:p>
    <w:p w14:paraId="68C3D928" w14:textId="77777777" w:rsidR="0055484C" w:rsidRDefault="0055484C" w:rsidP="0055484C">
      <w:pPr>
        <w:rPr>
          <w:rStyle w:val="Emphasis"/>
          <w:szCs w:val="28"/>
        </w:rPr>
      </w:pPr>
      <w:r w:rsidRPr="000917DC">
        <w:rPr>
          <w:rStyle w:val="StyleUnderline"/>
          <w:highlight w:val="yellow"/>
        </w:rPr>
        <w:t xml:space="preserve">One of the </w:t>
      </w:r>
      <w:r w:rsidRPr="000917DC">
        <w:rPr>
          <w:rStyle w:val="Emphasis"/>
          <w:sz w:val="24"/>
          <w:szCs w:val="24"/>
          <w:highlight w:val="yellow"/>
        </w:rPr>
        <w:t>most powerful tools</w:t>
      </w:r>
      <w:r w:rsidRPr="00E3591F">
        <w:rPr>
          <w:rStyle w:val="Emphasis"/>
          <w:sz w:val="24"/>
          <w:szCs w:val="24"/>
        </w:rPr>
        <w:t xml:space="preserve"> unions have </w:t>
      </w:r>
      <w:r w:rsidRPr="000917DC">
        <w:rPr>
          <w:rStyle w:val="Emphasis"/>
          <w:sz w:val="24"/>
          <w:szCs w:val="24"/>
          <w:highlight w:val="yellow"/>
        </w:rPr>
        <w:t>is collective bargaining</w:t>
      </w:r>
      <w:r w:rsidRPr="000917DC">
        <w:rPr>
          <w:sz w:val="16"/>
          <w:highlight w:val="yellow"/>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raise, unions like the AFGE worked to ensure that federal workers received a raise that not only accounted for inflation but also acknowledged the challenges faced by employees in various federal sectors. </w:t>
      </w:r>
      <w:r w:rsidRPr="000917DC">
        <w:rPr>
          <w:rStyle w:val="Emphasis"/>
          <w:highlight w:val="yellow"/>
        </w:rPr>
        <w:t>Collective bargaining</w:t>
      </w:r>
      <w:r w:rsidRPr="00E3591F">
        <w:rPr>
          <w:rStyle w:val="StyleUnderline"/>
        </w:rPr>
        <w:t xml:space="preserve"> often </w:t>
      </w:r>
      <w:r w:rsidRPr="000917DC">
        <w:rPr>
          <w:rStyle w:val="StyleUnderline"/>
          <w:highlight w:val="yellow"/>
        </w:rPr>
        <w:t xml:space="preserve">results in agreements that </w:t>
      </w:r>
      <w:r w:rsidRPr="000917DC">
        <w:rPr>
          <w:rStyle w:val="Emphasis"/>
          <w:highlight w:val="yellow"/>
        </w:rPr>
        <w:t>extend beyond pay increases</w:t>
      </w:r>
      <w:r w:rsidRPr="00E3591F">
        <w:rPr>
          <w:rStyle w:val="StyleUnderline"/>
        </w:rPr>
        <w:t xml:space="preserve">, addressing issues such as </w:t>
      </w:r>
      <w:r w:rsidRPr="000917DC">
        <w:rPr>
          <w:rStyle w:val="Emphasis"/>
          <w:szCs w:val="28"/>
          <w:highlight w:val="yellow"/>
        </w:rPr>
        <w:t>healthcare, retirement benefits, and job security</w:t>
      </w:r>
      <w:r w:rsidRPr="00E3591F">
        <w:rPr>
          <w:rStyle w:val="Emphasis"/>
          <w:szCs w:val="28"/>
        </w:rPr>
        <w:t>.</w:t>
      </w:r>
    </w:p>
    <w:p w14:paraId="3C6EBA7C" w14:textId="77777777" w:rsidR="0055484C" w:rsidRDefault="0055484C" w:rsidP="0055484C">
      <w:pPr>
        <w:pStyle w:val="Heading4"/>
      </w:pPr>
      <w:r>
        <w:t xml:space="preserve">That’s </w:t>
      </w:r>
      <w:r w:rsidRPr="00207D65">
        <w:rPr>
          <w:u w:val="single"/>
        </w:rPr>
        <w:t>statistically proven</w:t>
      </w:r>
      <w:r>
        <w:t xml:space="preserve"> to generate rate hikes.</w:t>
      </w:r>
    </w:p>
    <w:p w14:paraId="7EF4F08C" w14:textId="77777777" w:rsidR="0055484C" w:rsidRPr="00207D65" w:rsidRDefault="0055484C" w:rsidP="0055484C">
      <w:r w:rsidRPr="000237B8">
        <w:t>Dr. Christina</w:t>
      </w:r>
      <w:r>
        <w:t xml:space="preserve"> D. </w:t>
      </w:r>
      <w:r w:rsidRPr="000237B8">
        <w:rPr>
          <w:rStyle w:val="Style13ptBold"/>
        </w:rPr>
        <w:t>Romer 16</w:t>
      </w:r>
      <w:r>
        <w:t>, PhD from Massachusetts Institute of Technology,</w:t>
      </w:r>
      <w:r w:rsidRPr="00207D65">
        <w:t xml:space="preserve"> </w:t>
      </w:r>
      <w:r>
        <w:t xml:space="preserve">Professor of Economics at Berkeley, also with David Romer, another economics professor, </w:t>
      </w:r>
      <w:r w:rsidRPr="00207D65">
        <w:t>“Transfer Payments and the Macroeconomy: The Effects of Social Security Benefit Increases, 1952–1991”, http://eml.berkeley.edu/~dromer/papers/RomerandRomerTransfers.pdf</w:t>
      </w:r>
    </w:p>
    <w:p w14:paraId="15BD3255" w14:textId="77777777" w:rsidR="0055484C" w:rsidRPr="003D09EA" w:rsidRDefault="0055484C" w:rsidP="0055484C">
      <w:pPr>
        <w:rPr>
          <w:u w:val="single"/>
        </w:rPr>
      </w:pPr>
      <w:r w:rsidRPr="000237B8">
        <w:rPr>
          <w:rStyle w:val="StyleUnderline"/>
        </w:rPr>
        <w:t>One</w:t>
      </w:r>
      <w:r w:rsidRPr="000237B8">
        <w:rPr>
          <w:sz w:val="16"/>
        </w:rPr>
        <w:t xml:space="preserve"> possible </w:t>
      </w:r>
      <w:r w:rsidRPr="000237B8">
        <w:rPr>
          <w:rStyle w:val="StyleUnderline"/>
        </w:rPr>
        <w:t>explanation for the seemingly short-lived response of consumption to a</w:t>
      </w:r>
      <w:r w:rsidRPr="000237B8">
        <w:rPr>
          <w:sz w:val="16"/>
        </w:rPr>
        <w:t xml:space="preserve"> permanent </w:t>
      </w:r>
      <w:r w:rsidRPr="000237B8">
        <w:rPr>
          <w:rStyle w:val="StyleUnderline"/>
        </w:rPr>
        <w:t>benefit increase</w:t>
      </w:r>
      <w:r w:rsidRPr="000237B8">
        <w:rPr>
          <w:sz w:val="16"/>
        </w:rPr>
        <w:t xml:space="preserve">, and the contrast with the impact of a tax cut, </w:t>
      </w:r>
      <w:r w:rsidRPr="000237B8">
        <w:rPr>
          <w:rStyle w:val="StyleUnderline"/>
        </w:rPr>
        <w:t xml:space="preserve">involves the </w:t>
      </w:r>
      <w:r w:rsidRPr="000237B8">
        <w:rPr>
          <w:rStyle w:val="Emphasis"/>
        </w:rPr>
        <w:t>response of monetary policy</w:t>
      </w:r>
      <w:r w:rsidRPr="000237B8">
        <w:rPr>
          <w:sz w:val="16"/>
        </w:rPr>
        <w:t xml:space="preserve">. </w:t>
      </w:r>
      <w:r w:rsidRPr="000237B8">
        <w:rPr>
          <w:rStyle w:val="StyleUnderline"/>
        </w:rPr>
        <w:t>We</w:t>
      </w:r>
      <w:r w:rsidRPr="000237B8">
        <w:rPr>
          <w:sz w:val="16"/>
        </w:rPr>
        <w:t xml:space="preserve"> therefore </w:t>
      </w:r>
      <w:r w:rsidRPr="000237B8">
        <w:rPr>
          <w:rStyle w:val="StyleUnderline"/>
        </w:rPr>
        <w:t>examine</w:t>
      </w:r>
      <w:r w:rsidRPr="000237B8">
        <w:rPr>
          <w:sz w:val="16"/>
        </w:rPr>
        <w:t xml:space="preserve"> both </w:t>
      </w:r>
      <w:r w:rsidRPr="000917DC">
        <w:rPr>
          <w:rStyle w:val="Emphasis"/>
          <w:highlight w:val="yellow"/>
        </w:rPr>
        <w:t>statistical</w:t>
      </w:r>
      <w:r w:rsidRPr="000237B8">
        <w:rPr>
          <w:sz w:val="16"/>
        </w:rPr>
        <w:t xml:space="preserve"> and narrative </w:t>
      </w:r>
      <w:r w:rsidRPr="000917DC">
        <w:rPr>
          <w:rStyle w:val="Emphasis"/>
          <w:highlight w:val="yellow"/>
        </w:rPr>
        <w:t>evidence</w:t>
      </w:r>
      <w:r w:rsidRPr="000917DC">
        <w:rPr>
          <w:sz w:val="16"/>
          <w:highlight w:val="yellow"/>
        </w:rPr>
        <w:t xml:space="preserve"> </w:t>
      </w:r>
      <w:r w:rsidRPr="000917DC">
        <w:rPr>
          <w:rStyle w:val="StyleUnderline"/>
          <w:highlight w:val="yellow"/>
        </w:rPr>
        <w:t>on</w:t>
      </w:r>
      <w:r w:rsidRPr="000237B8">
        <w:rPr>
          <w:rStyle w:val="StyleUnderline"/>
        </w:rPr>
        <w:t xml:space="preserve"> the </w:t>
      </w:r>
      <w:r w:rsidRPr="000917DC">
        <w:rPr>
          <w:rStyle w:val="Emphasis"/>
          <w:highlight w:val="yellow"/>
        </w:rPr>
        <w:t>monetary policy reaction</w:t>
      </w:r>
      <w:r w:rsidRPr="000237B8">
        <w:rPr>
          <w:rStyle w:val="StyleUnderline"/>
        </w:rPr>
        <w:t xml:space="preserve">. We find that the </w:t>
      </w:r>
      <w:r w:rsidRPr="000917DC">
        <w:rPr>
          <w:rStyle w:val="Emphasis"/>
          <w:sz w:val="24"/>
          <w:szCs w:val="24"/>
          <w:highlight w:val="yellow"/>
        </w:rPr>
        <w:t>federal funds rate</w:t>
      </w:r>
      <w:r w:rsidRPr="000237B8">
        <w:rPr>
          <w:rStyle w:val="Emphasis"/>
          <w:sz w:val="24"/>
          <w:szCs w:val="24"/>
        </w:rPr>
        <w:t xml:space="preserve"> </w:t>
      </w:r>
      <w:r w:rsidRPr="000917DC">
        <w:rPr>
          <w:rStyle w:val="Emphasis"/>
          <w:sz w:val="24"/>
          <w:szCs w:val="24"/>
          <w:highlight w:val="yellow"/>
        </w:rPr>
        <w:t>rises</w:t>
      </w:r>
      <w:r w:rsidRPr="000917DC">
        <w:rPr>
          <w:sz w:val="16"/>
          <w:szCs w:val="24"/>
          <w:highlight w:val="yellow"/>
        </w:rPr>
        <w:t xml:space="preserve"> </w:t>
      </w:r>
      <w:r w:rsidRPr="000917DC">
        <w:rPr>
          <w:rStyle w:val="StyleUnderline"/>
          <w:highlight w:val="yellow"/>
        </w:rPr>
        <w:t xml:space="preserve">in response to a </w:t>
      </w:r>
      <w:r w:rsidRPr="000917DC">
        <w:rPr>
          <w:rStyle w:val="Emphasis"/>
          <w:sz w:val="24"/>
          <w:szCs w:val="24"/>
          <w:highlight w:val="yellow"/>
        </w:rPr>
        <w:t>benefit increase</w:t>
      </w:r>
      <w:r w:rsidRPr="000917DC">
        <w:rPr>
          <w:sz w:val="16"/>
          <w:highlight w:val="yellow"/>
        </w:rPr>
        <w:t xml:space="preserve">, </w:t>
      </w:r>
      <w:r w:rsidRPr="000917DC">
        <w:rPr>
          <w:rStyle w:val="StyleUnderline"/>
          <w:highlight w:val="yellow"/>
        </w:rPr>
        <w:t xml:space="preserve">and the effect is </w:t>
      </w:r>
      <w:r w:rsidRPr="000917DC">
        <w:rPr>
          <w:rStyle w:val="Emphasis"/>
          <w:szCs w:val="28"/>
          <w:highlight w:val="yellow"/>
        </w:rPr>
        <w:t>very fast, economically large, and</w:t>
      </w:r>
      <w:r w:rsidRPr="000237B8">
        <w:rPr>
          <w:rStyle w:val="Emphasis"/>
          <w:szCs w:val="28"/>
        </w:rPr>
        <w:t xml:space="preserve"> highly </w:t>
      </w:r>
      <w:r w:rsidRPr="000917DC">
        <w:rPr>
          <w:rStyle w:val="Emphasis"/>
          <w:szCs w:val="28"/>
          <w:highlight w:val="yellow"/>
        </w:rPr>
        <w:t>statistically significant</w:t>
      </w:r>
      <w:r w:rsidRPr="000237B8">
        <w:rPr>
          <w:sz w:val="16"/>
        </w:rPr>
        <w:t xml:space="preserve">. Following an exogenous tax cut, in contrast, the federal funds rate falls slightly over the first year. </w:t>
      </w:r>
      <w:r w:rsidRPr="000237B8">
        <w:rPr>
          <w:rStyle w:val="StyleUnderline"/>
        </w:rPr>
        <w:t xml:space="preserve">The records of Federal Reserve policy discussions reveal that </w:t>
      </w:r>
      <w:r w:rsidRPr="000917DC">
        <w:rPr>
          <w:rStyle w:val="StyleUnderline"/>
          <w:highlight w:val="yellow"/>
        </w:rPr>
        <w:t xml:space="preserve">policymakers were </w:t>
      </w:r>
      <w:r w:rsidRPr="000917DC">
        <w:rPr>
          <w:rStyle w:val="Emphasis"/>
          <w:sz w:val="24"/>
          <w:szCs w:val="24"/>
          <w:highlight w:val="yellow"/>
        </w:rPr>
        <w:t>very aware</w:t>
      </w:r>
      <w:r w:rsidRPr="000237B8">
        <w:rPr>
          <w:rStyle w:val="Emphasis"/>
          <w:sz w:val="24"/>
          <w:szCs w:val="24"/>
        </w:rPr>
        <w:t xml:space="preserve"> of the benefit increases</w:t>
      </w:r>
      <w:r w:rsidRPr="000237B8">
        <w:rPr>
          <w:sz w:val="16"/>
          <w:szCs w:val="24"/>
        </w:rPr>
        <w:t xml:space="preserve"> </w:t>
      </w:r>
      <w:r w:rsidRPr="000237B8">
        <w:rPr>
          <w:rStyle w:val="StyleUnderline"/>
        </w:rPr>
        <w:t xml:space="preserve">and often </w:t>
      </w:r>
      <w:r w:rsidRPr="000917DC">
        <w:rPr>
          <w:rStyle w:val="StyleUnderline"/>
          <w:highlight w:val="yellow"/>
        </w:rPr>
        <w:t>viewed</w:t>
      </w:r>
      <w:r w:rsidRPr="000237B8">
        <w:rPr>
          <w:rStyle w:val="StyleUnderline"/>
        </w:rPr>
        <w:t xml:space="preserve"> them </w:t>
      </w:r>
      <w:r w:rsidRPr="000917DC">
        <w:rPr>
          <w:rStyle w:val="StyleUnderline"/>
          <w:highlight w:val="yellow"/>
        </w:rPr>
        <w:t xml:space="preserve">as a </w:t>
      </w:r>
      <w:r w:rsidRPr="000917DC">
        <w:rPr>
          <w:rStyle w:val="Emphasis"/>
          <w:highlight w:val="yellow"/>
        </w:rPr>
        <w:t>reason</w:t>
      </w:r>
      <w:r w:rsidRPr="000917DC">
        <w:rPr>
          <w:rStyle w:val="StyleUnderline"/>
          <w:highlight w:val="yellow"/>
        </w:rPr>
        <w:t xml:space="preserve"> to </w:t>
      </w:r>
      <w:r w:rsidRPr="000917DC">
        <w:rPr>
          <w:rStyle w:val="Emphasis"/>
          <w:highlight w:val="yellow"/>
        </w:rPr>
        <w:t>tighten monetary policy</w:t>
      </w:r>
      <w:r w:rsidRPr="000917DC">
        <w:rPr>
          <w:sz w:val="16"/>
          <w:highlight w:val="yellow"/>
        </w:rPr>
        <w:t>. In</w:t>
      </w:r>
      <w:r w:rsidRPr="000237B8">
        <w:rPr>
          <w:sz w:val="16"/>
        </w:rPr>
        <w:t xml:space="preserve"> contrast, monetary policymakers were much less consistent in advocating for counteracting the likely impacts of tax changes on aggregate demand.</w:t>
      </w:r>
    </w:p>
    <w:p w14:paraId="1640A9F1" w14:textId="77777777" w:rsidR="0055484C" w:rsidRDefault="0055484C" w:rsidP="0055484C">
      <w:pPr>
        <w:rPr>
          <w:sz w:val="16"/>
        </w:rPr>
      </w:pPr>
    </w:p>
    <w:p w14:paraId="0A9DF696" w14:textId="77777777" w:rsidR="0055484C" w:rsidRPr="00B41D2A" w:rsidRDefault="0055484C" w:rsidP="0055484C">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6909818D" w14:textId="77777777" w:rsidR="0055484C" w:rsidRPr="00B41D2A" w:rsidRDefault="0055484C" w:rsidP="0055484C">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2CBBECBE" w14:textId="77777777" w:rsidR="0055484C" w:rsidRPr="00B41D2A" w:rsidRDefault="0055484C" w:rsidP="0055484C">
      <w:pPr>
        <w:rPr>
          <w:rStyle w:val="Emphasis"/>
        </w:rPr>
      </w:pPr>
      <w:r w:rsidRPr="00B41D2A">
        <w:rPr>
          <w:rStyle w:val="StyleUnderline"/>
        </w:rPr>
        <w:t xml:space="preserve">The </w:t>
      </w:r>
      <w:r w:rsidRPr="000917DC">
        <w:rPr>
          <w:rStyle w:val="Emphasis"/>
          <w:highlight w:val="yellow"/>
        </w:rPr>
        <w:t>model of the economy</w:t>
      </w:r>
      <w:r w:rsidRPr="00F94D71">
        <w:rPr>
          <w:sz w:val="16"/>
        </w:rPr>
        <w:t xml:space="preserve"> that </w:t>
      </w:r>
      <w:r w:rsidRPr="00B41D2A">
        <w:rPr>
          <w:rStyle w:val="StyleUnderline"/>
        </w:rPr>
        <w:t xml:space="preserve">the </w:t>
      </w:r>
      <w:r w:rsidRPr="000917DC">
        <w:rPr>
          <w:rStyle w:val="Emphasis"/>
          <w:highlight w:val="yellow"/>
        </w:rPr>
        <w:t>Fed is working with</w:t>
      </w:r>
      <w:r w:rsidRPr="000917DC">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0917DC">
        <w:rPr>
          <w:rStyle w:val="Emphasis"/>
          <w:sz w:val="24"/>
          <w:szCs w:val="24"/>
          <w:highlight w:val="yellow"/>
        </w:rPr>
        <w:t>prices</w:t>
      </w:r>
      <w:r w:rsidRPr="000917DC">
        <w:rPr>
          <w:rStyle w:val="StyleUnderline"/>
          <w:sz w:val="24"/>
          <w:szCs w:val="24"/>
          <w:highlight w:val="yellow"/>
        </w:rPr>
        <w:t xml:space="preserve"> </w:t>
      </w:r>
      <w:r w:rsidRPr="000917DC">
        <w:rPr>
          <w:rStyle w:val="StyleUnderline"/>
          <w:highlight w:val="yellow"/>
        </w:rPr>
        <w:t>are</w:t>
      </w:r>
      <w:r w:rsidRPr="00B41D2A">
        <w:rPr>
          <w:rStyle w:val="StyleUnderline"/>
        </w:rPr>
        <w:t xml:space="preserve">, at the end of the day, </w:t>
      </w:r>
      <w:r w:rsidRPr="000917DC">
        <w:rPr>
          <w:rStyle w:val="StyleUnderline"/>
          <w:highlight w:val="yellow"/>
        </w:rPr>
        <w:t xml:space="preserve">set as a </w:t>
      </w:r>
      <w:r w:rsidRPr="000917DC">
        <w:rPr>
          <w:rStyle w:val="Emphasis"/>
          <w:highlight w:val="yellow"/>
        </w:rPr>
        <w:t>markup</w:t>
      </w:r>
      <w:r w:rsidRPr="000917DC">
        <w:rPr>
          <w:rStyle w:val="StyleUnderline"/>
          <w:highlight w:val="yellow"/>
        </w:rPr>
        <w:t xml:space="preserve"> over </w:t>
      </w:r>
      <w:r w:rsidRPr="000917DC">
        <w:rPr>
          <w:rStyle w:val="Emphasis"/>
          <w:szCs w:val="28"/>
          <w:highlight w:val="yellow"/>
        </w:rPr>
        <w:t>wages</w:t>
      </w:r>
      <w:r w:rsidRPr="000917DC">
        <w:rPr>
          <w:sz w:val="16"/>
          <w:highlight w:val="yellow"/>
        </w:rPr>
        <w:t xml:space="preserve">. </w:t>
      </w:r>
      <w:r w:rsidRPr="000917DC">
        <w:rPr>
          <w:rStyle w:val="StyleUnderline"/>
          <w:highlight w:val="yellow"/>
        </w:rPr>
        <w:t xml:space="preserve">Wage increases depend on </w:t>
      </w:r>
      <w:r w:rsidRPr="009A3686">
        <w:rPr>
          <w:rStyle w:val="StyleUnderline"/>
        </w:rPr>
        <w:t xml:space="preserve">the </w:t>
      </w:r>
      <w:r w:rsidRPr="000917DC">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0917DC">
        <w:rPr>
          <w:rStyle w:val="Emphasis"/>
          <w:highlight w:val="yellow"/>
        </w:rPr>
        <w:t>Yes, there are other influences</w:t>
      </w:r>
      <w:r w:rsidRPr="00F94D71">
        <w:rPr>
          <w:sz w:val="16"/>
        </w:rPr>
        <w:t xml:space="preserve"> </w:t>
      </w:r>
      <w:r w:rsidRPr="00B41D2A">
        <w:rPr>
          <w:rStyle w:val="StyleUnderline"/>
        </w:rPr>
        <w:t xml:space="preserve">on inflation. </w:t>
      </w:r>
      <w:r w:rsidRPr="000917DC">
        <w:rPr>
          <w:rStyle w:val="Emphasis"/>
          <w:highlight w:val="yellow"/>
        </w:rPr>
        <w:t>But it’s clear</w:t>
      </w:r>
      <w:r w:rsidRPr="000917DC">
        <w:rPr>
          <w:rStyle w:val="StyleUnderline"/>
          <w:highlight w:val="yellow"/>
        </w:rPr>
        <w:t xml:space="preserve"> that</w:t>
      </w:r>
      <w:r w:rsidRPr="000917DC">
        <w:rPr>
          <w:sz w:val="16"/>
          <w:highlight w:val="yellow"/>
        </w:rPr>
        <w:t xml:space="preserve">, </w:t>
      </w:r>
      <w:r w:rsidRPr="000917DC">
        <w:rPr>
          <w:rStyle w:val="Emphasis"/>
          <w:highlight w:val="yellow"/>
        </w:rPr>
        <w:t>for the Fed,</w:t>
      </w:r>
      <w:r w:rsidRPr="000917DC">
        <w:rPr>
          <w:sz w:val="16"/>
          <w:highlight w:val="yellow"/>
        </w:rPr>
        <w:t xml:space="preserve"> </w:t>
      </w:r>
      <w:r w:rsidRPr="000917DC">
        <w:rPr>
          <w:rStyle w:val="StyleUnderline"/>
          <w:highlight w:val="yellow"/>
        </w:rPr>
        <w:t xml:space="preserve">this </w:t>
      </w:r>
      <w:r w:rsidRPr="009A3686">
        <w:rPr>
          <w:rStyle w:val="StyleUnderline"/>
        </w:rPr>
        <w:t xml:space="preserve">story </w:t>
      </w:r>
      <w:r w:rsidRPr="000917DC">
        <w:rPr>
          <w:rStyle w:val="StyleUnderline"/>
          <w:highlight w:val="yellow"/>
        </w:rPr>
        <w:t xml:space="preserve">is </w:t>
      </w:r>
      <w:r w:rsidRPr="000917DC">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40760BCA" w14:textId="77777777" w:rsidR="0055484C" w:rsidRDefault="0055484C" w:rsidP="0055484C"/>
    <w:p w14:paraId="0BAF2B43" w14:textId="77777777" w:rsidR="0055484C" w:rsidRPr="00E45591" w:rsidRDefault="0055484C" w:rsidP="0055484C">
      <w:pPr>
        <w:pStyle w:val="Heading4"/>
      </w:pPr>
      <w:r>
        <w:t xml:space="preserve">They </w:t>
      </w:r>
      <w:r>
        <w:rPr>
          <w:u w:val="single"/>
        </w:rPr>
        <w:t>know there’s inflation</w:t>
      </w:r>
      <w:r>
        <w:t xml:space="preserve">, but think </w:t>
      </w:r>
      <w:r>
        <w:rPr>
          <w:u w:val="single"/>
        </w:rPr>
        <w:t>propping up</w:t>
      </w:r>
      <w:r>
        <w:t xml:space="preserve"> the </w:t>
      </w:r>
      <w:r>
        <w:rPr>
          <w:u w:val="single"/>
        </w:rPr>
        <w:t>weak labor market</w:t>
      </w:r>
      <w:r>
        <w:t xml:space="preserve"> is </w:t>
      </w:r>
      <w:r>
        <w:rPr>
          <w:u w:val="single"/>
        </w:rPr>
        <w:t>more important</w:t>
      </w:r>
      <w:r>
        <w:t xml:space="preserve">---that’s the </w:t>
      </w:r>
      <w:r>
        <w:rPr>
          <w:u w:val="single"/>
        </w:rPr>
        <w:t>only reason</w:t>
      </w:r>
      <w:r>
        <w:t xml:space="preserve"> they’re still easing rates. </w:t>
      </w:r>
    </w:p>
    <w:p w14:paraId="5A1B6BE0" w14:textId="77777777" w:rsidR="0055484C" w:rsidRDefault="0055484C" w:rsidP="0055484C">
      <w:r>
        <w:t xml:space="preserve">Colby </w:t>
      </w:r>
      <w:r w:rsidRPr="00722AF1">
        <w:rPr>
          <w:rStyle w:val="Style13ptBold"/>
        </w:rPr>
        <w:t>Smith 9/18</w:t>
      </w:r>
      <w:r>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6906559A" w14:textId="77777777" w:rsidR="0055484C" w:rsidRPr="003D77E4" w:rsidRDefault="0055484C" w:rsidP="0055484C">
      <w:pPr>
        <w:rPr>
          <w:sz w:val="16"/>
        </w:rPr>
      </w:pPr>
      <w:r w:rsidRPr="000917DC">
        <w:rPr>
          <w:rStyle w:val="StyleUnderline"/>
          <w:highlight w:val="yellow"/>
        </w:rPr>
        <w:t>The Fed’s cut</w:t>
      </w:r>
      <w:r w:rsidRPr="003D77E4">
        <w:rPr>
          <w:sz w:val="16"/>
        </w:rPr>
        <w:t xml:space="preserve"> on Wednesday </w:t>
      </w:r>
      <w:r w:rsidRPr="000917DC">
        <w:rPr>
          <w:rStyle w:val="Emphasis"/>
          <w:highlight w:val="yellow"/>
        </w:rPr>
        <w:t>brought</w:t>
      </w:r>
      <w:r w:rsidRPr="003D77E4">
        <w:rPr>
          <w:sz w:val="16"/>
        </w:rPr>
        <w:t xml:space="preserve"> interest </w:t>
      </w:r>
      <w:r w:rsidRPr="000917DC">
        <w:rPr>
          <w:rStyle w:val="Emphasis"/>
          <w:highlight w:val="yellow"/>
        </w:rPr>
        <w:t>rates down</w:t>
      </w:r>
      <w:r w:rsidRPr="003D77E4">
        <w:rPr>
          <w:sz w:val="16"/>
        </w:rPr>
        <w:t xml:space="preserve"> </w:t>
      </w:r>
      <w:r w:rsidRPr="00B41068">
        <w:rPr>
          <w:rStyle w:val="StyleUnderline"/>
        </w:rPr>
        <w:t>to a new range of</w:t>
      </w:r>
      <w:r w:rsidRPr="003D77E4">
        <w:rPr>
          <w:sz w:val="16"/>
        </w:rPr>
        <w:t xml:space="preserve"> </w:t>
      </w:r>
      <w:r w:rsidRPr="00B41068">
        <w:rPr>
          <w:rStyle w:val="Emphasis"/>
        </w:rPr>
        <w:t>4 percent</w:t>
      </w:r>
      <w:r w:rsidRPr="003D77E4">
        <w:rPr>
          <w:sz w:val="16"/>
        </w:rPr>
        <w:t xml:space="preserve"> to 4.25 percent.</w:t>
      </w:r>
    </w:p>
    <w:p w14:paraId="330EDDFF" w14:textId="77777777" w:rsidR="0055484C" w:rsidRPr="003D77E4" w:rsidRDefault="0055484C" w:rsidP="0055484C">
      <w:pPr>
        <w:rPr>
          <w:sz w:val="16"/>
        </w:rPr>
      </w:pPr>
      <w:r w:rsidRPr="00B41068">
        <w:rPr>
          <w:rStyle w:val="StyleUnderline"/>
        </w:rPr>
        <w:t xml:space="preserve">What </w:t>
      </w:r>
      <w:r w:rsidRPr="000917DC">
        <w:rPr>
          <w:rStyle w:val="StyleUnderline"/>
          <w:highlight w:val="yellow"/>
        </w:rPr>
        <w:t>the Fed is</w:t>
      </w:r>
      <w:r w:rsidRPr="00B41068">
        <w:rPr>
          <w:rStyle w:val="StyleUnderline"/>
        </w:rPr>
        <w:t xml:space="preserve"> now </w:t>
      </w:r>
      <w:r w:rsidRPr="000917DC">
        <w:rPr>
          <w:rStyle w:val="Emphasis"/>
          <w:highlight w:val="yellow"/>
        </w:rPr>
        <w:t>trying to figure out</w:t>
      </w:r>
      <w:r w:rsidRPr="003D77E4">
        <w:rPr>
          <w:sz w:val="16"/>
        </w:rPr>
        <w:t xml:space="preserve"> </w:t>
      </w:r>
      <w:r w:rsidRPr="00B41068">
        <w:rPr>
          <w:rStyle w:val="StyleUnderline"/>
        </w:rPr>
        <w:t xml:space="preserve">is </w:t>
      </w:r>
      <w:r w:rsidRPr="000917DC">
        <w:rPr>
          <w:rStyle w:val="StyleUnderline"/>
          <w:highlight w:val="yellow"/>
        </w:rPr>
        <w:t xml:space="preserve">how </w:t>
      </w:r>
      <w:r w:rsidRPr="000917DC">
        <w:rPr>
          <w:rStyle w:val="Emphasis"/>
          <w:highlight w:val="yellow"/>
        </w:rPr>
        <w:t>quickly</w:t>
      </w:r>
      <w:r w:rsidRPr="000917DC">
        <w:rPr>
          <w:rStyle w:val="StyleUnderline"/>
          <w:highlight w:val="yellow"/>
        </w:rPr>
        <w:t xml:space="preserve"> it should</w:t>
      </w:r>
      <w:r w:rsidRPr="00B41068">
        <w:rPr>
          <w:rStyle w:val="StyleUnderline"/>
        </w:rPr>
        <w:t xml:space="preserve"> bring interest </w:t>
      </w:r>
      <w:r w:rsidRPr="000917DC">
        <w:rPr>
          <w:rStyle w:val="StyleUnderline"/>
          <w:highlight w:val="yellow"/>
        </w:rPr>
        <w:t>rates to</w:t>
      </w:r>
      <w:r w:rsidRPr="00B41068">
        <w:rPr>
          <w:rStyle w:val="StyleUnderline"/>
        </w:rPr>
        <w:t xml:space="preserve"> a “</w:t>
      </w:r>
      <w:r w:rsidRPr="000917DC">
        <w:rPr>
          <w:rStyle w:val="StyleUnderline"/>
          <w:highlight w:val="yellow"/>
        </w:rPr>
        <w:t>neutral</w:t>
      </w:r>
      <w:r w:rsidRPr="00B41068">
        <w:rPr>
          <w:rStyle w:val="StyleUnderline"/>
        </w:rPr>
        <w:t xml:space="preserve">" level </w:t>
      </w:r>
      <w:r w:rsidRPr="000917DC">
        <w:rPr>
          <w:rStyle w:val="StyleUnderline"/>
          <w:highlight w:val="yellow"/>
        </w:rPr>
        <w:t xml:space="preserve">that neither </w:t>
      </w:r>
      <w:r w:rsidRPr="000917DC">
        <w:rPr>
          <w:rStyle w:val="Emphasis"/>
          <w:highlight w:val="yellow"/>
        </w:rPr>
        <w:t>speeds up</w:t>
      </w:r>
      <w:r w:rsidRPr="000917DC">
        <w:rPr>
          <w:rStyle w:val="StyleUnderline"/>
          <w:highlight w:val="yellow"/>
        </w:rPr>
        <w:t xml:space="preserve"> growth nor </w:t>
      </w:r>
      <w:r w:rsidRPr="000917DC">
        <w:rPr>
          <w:rStyle w:val="Emphasis"/>
          <w:highlight w:val="yellow"/>
        </w:rPr>
        <w:t>slows it down</w:t>
      </w:r>
      <w:r w:rsidRPr="003D77E4">
        <w:rPr>
          <w:sz w:val="16"/>
        </w:rPr>
        <w:t xml:space="preserve">. If it moves too slowly, </w:t>
      </w:r>
      <w:r w:rsidRPr="00B41068">
        <w:rPr>
          <w:rStyle w:val="StyleUnderline"/>
        </w:rPr>
        <w:t>it</w:t>
      </w:r>
      <w:r w:rsidRPr="003D77E4">
        <w:rPr>
          <w:sz w:val="16"/>
        </w:rPr>
        <w:t xml:space="preserve"> </w:t>
      </w:r>
      <w:r w:rsidRPr="00B41068">
        <w:rPr>
          <w:rStyle w:val="Emphasis"/>
        </w:rPr>
        <w:t>risks</w:t>
      </w:r>
      <w:r w:rsidRPr="003D77E4">
        <w:rPr>
          <w:sz w:val="16"/>
        </w:rPr>
        <w:t xml:space="preserve"> </w:t>
      </w:r>
      <w:r w:rsidRPr="00B41068">
        <w:rPr>
          <w:rStyle w:val="StyleUnderline"/>
        </w:rPr>
        <w:t xml:space="preserve">causing </w:t>
      </w:r>
      <w:r w:rsidRPr="00B41068">
        <w:rPr>
          <w:rStyle w:val="Emphasis"/>
          <w:sz w:val="24"/>
          <w:szCs w:val="24"/>
        </w:rPr>
        <w:t>undue economic damage</w:t>
      </w:r>
      <w:r w:rsidRPr="003D77E4">
        <w:rPr>
          <w:sz w:val="16"/>
        </w:rPr>
        <w:t>. If it moves too quickly, it risks stoking inflation.</w:t>
      </w:r>
    </w:p>
    <w:p w14:paraId="5C674C70" w14:textId="77777777" w:rsidR="0055484C" w:rsidRPr="003A28AD" w:rsidRDefault="0055484C" w:rsidP="0055484C">
      <w:pPr>
        <w:rPr>
          <w:rStyle w:val="StyleUnderline"/>
        </w:rPr>
      </w:pPr>
      <w:r w:rsidRPr="003D77E4">
        <w:rPr>
          <w:sz w:val="16"/>
        </w:rPr>
        <w:t>“</w:t>
      </w:r>
      <w:r w:rsidRPr="00B41068">
        <w:rPr>
          <w:rStyle w:val="StyleUnderline"/>
        </w:rPr>
        <w:t>You’re making the decision to</w:t>
      </w:r>
      <w:r w:rsidRPr="003D77E4">
        <w:rPr>
          <w:sz w:val="16"/>
        </w:rPr>
        <w:t xml:space="preserve"> either </w:t>
      </w:r>
      <w:r w:rsidRPr="00B41068">
        <w:rPr>
          <w:rStyle w:val="StyleUnderline"/>
        </w:rPr>
        <w:t xml:space="preserve">move toward </w:t>
      </w:r>
      <w:r w:rsidRPr="003A28AD">
        <w:rPr>
          <w:rStyle w:val="StyleUnderline"/>
        </w:rPr>
        <w:t>neutral and run</w:t>
      </w:r>
      <w:r w:rsidRPr="003A28AD">
        <w:rPr>
          <w:sz w:val="16"/>
        </w:rPr>
        <w:t xml:space="preserve"> the </w:t>
      </w:r>
      <w:r w:rsidRPr="003A28AD">
        <w:rPr>
          <w:rStyle w:val="StyleUnderline"/>
        </w:rPr>
        <w:t xml:space="preserve">risk that the </w:t>
      </w:r>
      <w:r w:rsidRPr="003A28AD">
        <w:rPr>
          <w:rStyle w:val="Emphasis"/>
        </w:rPr>
        <w:t>labor market</w:t>
      </w:r>
      <w:r w:rsidRPr="003A28AD">
        <w:rPr>
          <w:rStyle w:val="StyleUnderline"/>
        </w:rPr>
        <w:t xml:space="preserve"> data is </w:t>
      </w:r>
      <w:r w:rsidRPr="003A28AD">
        <w:rPr>
          <w:rStyle w:val="Emphasis"/>
        </w:rPr>
        <w:t>stabilizing</w:t>
      </w:r>
      <w:r w:rsidRPr="003A28AD">
        <w:rPr>
          <w:sz w:val="16"/>
        </w:rPr>
        <w:t xml:space="preserve"> and you just don’t have proof yet; </w:t>
      </w:r>
      <w:r w:rsidRPr="003A28AD">
        <w:rPr>
          <w:rStyle w:val="StyleUnderline"/>
        </w:rPr>
        <w:t>or sit tight and stay on guard against</w:t>
      </w:r>
      <w:r w:rsidRPr="003A28AD">
        <w:rPr>
          <w:sz w:val="16"/>
        </w:rPr>
        <w:t xml:space="preserve"> </w:t>
      </w:r>
      <w:r w:rsidRPr="003A28AD">
        <w:rPr>
          <w:rStyle w:val="Emphasis"/>
        </w:rPr>
        <w:t>inflation</w:t>
      </w:r>
      <w:r w:rsidRPr="003A28AD">
        <w:rPr>
          <w:sz w:val="16"/>
        </w:rPr>
        <w:t xml:space="preserve">, and find out that actually we’re deteriorating in real time,” </w:t>
      </w:r>
      <w:r w:rsidRPr="003A28AD">
        <w:rPr>
          <w:rStyle w:val="StyleUnderline"/>
        </w:rPr>
        <w:t>said</w:t>
      </w:r>
      <w:r w:rsidRPr="003A28AD">
        <w:rPr>
          <w:sz w:val="16"/>
        </w:rPr>
        <w:t xml:space="preserve"> Michael </w:t>
      </w:r>
      <w:r w:rsidRPr="003A28AD">
        <w:rPr>
          <w:rStyle w:val="StyleUnderline"/>
        </w:rPr>
        <w:t>Pugliese</w:t>
      </w:r>
      <w:r w:rsidRPr="003A28AD">
        <w:rPr>
          <w:sz w:val="16"/>
        </w:rPr>
        <w:t xml:space="preserve">, a </w:t>
      </w:r>
      <w:r w:rsidRPr="003A28AD">
        <w:rPr>
          <w:rStyle w:val="StyleUnderline"/>
        </w:rPr>
        <w:t>senior economist at Wells Fargo.</w:t>
      </w:r>
    </w:p>
    <w:p w14:paraId="01EC4580" w14:textId="77777777" w:rsidR="0055484C" w:rsidRPr="003D77E4" w:rsidRDefault="0055484C" w:rsidP="0055484C">
      <w:pPr>
        <w:rPr>
          <w:sz w:val="16"/>
        </w:rPr>
      </w:pPr>
      <w:r w:rsidRPr="003A28AD">
        <w:rPr>
          <w:sz w:val="16"/>
        </w:rPr>
        <w:t>An already tenuous situation is being further complicated by President Trump’s attempts to undermine the Fed’s political independence in order to push borrowing</w:t>
      </w:r>
      <w:r w:rsidRPr="003D77E4">
        <w:rPr>
          <w:sz w:val="16"/>
        </w:rPr>
        <w:t xml:space="preserve"> costs much lower.</w:t>
      </w:r>
    </w:p>
    <w:p w14:paraId="6032E6B0" w14:textId="77777777" w:rsidR="0055484C" w:rsidRPr="00B41068" w:rsidRDefault="0055484C" w:rsidP="0055484C">
      <w:pPr>
        <w:rPr>
          <w:rStyle w:val="StyleUnderline"/>
        </w:rPr>
      </w:pPr>
      <w:r w:rsidRPr="003D77E4">
        <w:rPr>
          <w:sz w:val="16"/>
        </w:rPr>
        <w:t xml:space="preserve">The scale of Mr. Powell’s problem could be seen in the closely watched “dot plot” released on Wednesday, a chart that shows where each of </w:t>
      </w:r>
      <w:r w:rsidRPr="00B41068">
        <w:rPr>
          <w:rStyle w:val="StyleUnderline"/>
        </w:rPr>
        <w:t xml:space="preserve">the Fed’s 19 </w:t>
      </w:r>
      <w:r w:rsidRPr="000917DC">
        <w:rPr>
          <w:rStyle w:val="StyleUnderline"/>
          <w:highlight w:val="yellow"/>
        </w:rPr>
        <w:t>policymakers</w:t>
      </w:r>
      <w:r w:rsidRPr="003D77E4">
        <w:rPr>
          <w:sz w:val="16"/>
        </w:rPr>
        <w:t xml:space="preserve"> expect interest rates to be over the next several years. The latest version indicated that most officials </w:t>
      </w:r>
      <w:r w:rsidRPr="000917DC">
        <w:rPr>
          <w:rStyle w:val="StyleUnderline"/>
          <w:highlight w:val="yellow"/>
        </w:rPr>
        <w:t xml:space="preserve">expect </w:t>
      </w:r>
      <w:r w:rsidRPr="000917DC">
        <w:rPr>
          <w:rStyle w:val="Emphasis"/>
          <w:highlight w:val="yellow"/>
        </w:rPr>
        <w:t>another half-percent</w:t>
      </w:r>
      <w:r w:rsidRPr="003A28AD">
        <w:rPr>
          <w:rStyle w:val="Emphasis"/>
        </w:rPr>
        <w:t>age</w:t>
      </w:r>
      <w:r w:rsidRPr="00B41068">
        <w:rPr>
          <w:rStyle w:val="Emphasis"/>
        </w:rPr>
        <w:t xml:space="preserve">-point </w:t>
      </w:r>
      <w:r w:rsidRPr="000917DC">
        <w:rPr>
          <w:rStyle w:val="Emphasis"/>
          <w:highlight w:val="yellow"/>
        </w:rPr>
        <w:t>reduction</w:t>
      </w:r>
      <w:r w:rsidRPr="00B41068">
        <w:rPr>
          <w:rStyle w:val="StyleUnderline"/>
        </w:rPr>
        <w:t xml:space="preserve"> in borrowing costs </w:t>
      </w:r>
      <w:r w:rsidRPr="000917DC">
        <w:rPr>
          <w:rStyle w:val="StyleUnderline"/>
          <w:highlight w:val="yellow"/>
        </w:rPr>
        <w:t>this year</w:t>
      </w:r>
      <w:r w:rsidRPr="00B41068">
        <w:rPr>
          <w:rStyle w:val="StyleUnderline"/>
        </w:rPr>
        <w:t xml:space="preserve">, which would bring interest rates to a range of </w:t>
      </w:r>
      <w:r w:rsidRPr="00B41068">
        <w:rPr>
          <w:rStyle w:val="Emphasis"/>
        </w:rPr>
        <w:t>3.5</w:t>
      </w:r>
      <w:r w:rsidRPr="00B41068">
        <w:rPr>
          <w:rStyle w:val="StyleUnderline"/>
        </w:rPr>
        <w:t xml:space="preserve"> to 3.75 </w:t>
      </w:r>
      <w:r w:rsidRPr="00B41068">
        <w:rPr>
          <w:rStyle w:val="Emphasis"/>
        </w:rPr>
        <w:t>percent</w:t>
      </w:r>
      <w:r w:rsidRPr="00B41068">
        <w:rPr>
          <w:rStyle w:val="StyleUnderline"/>
        </w:rPr>
        <w:t>.</w:t>
      </w:r>
    </w:p>
    <w:p w14:paraId="1BC8C7B5" w14:textId="77777777" w:rsidR="0055484C" w:rsidRPr="003D77E4" w:rsidRDefault="0055484C" w:rsidP="0055484C">
      <w:pPr>
        <w:rPr>
          <w:sz w:val="8"/>
          <w:szCs w:val="8"/>
        </w:rPr>
      </w:pPr>
      <w:r w:rsidRPr="003D77E4">
        <w:rPr>
          <w:sz w:val="8"/>
          <w:szCs w:val="8"/>
        </w:rPr>
        <w:t>Yet way down at the bottom of the chart stood a lone dot. That reflected one policymaker’s view that interest rates should end the year between 2.75 percent to 3 percent, substantially lower than current levels.</w:t>
      </w:r>
    </w:p>
    <w:p w14:paraId="00A2261A" w14:textId="77777777" w:rsidR="0055484C" w:rsidRPr="003D77E4" w:rsidRDefault="0055484C" w:rsidP="0055484C">
      <w:pPr>
        <w:rPr>
          <w:sz w:val="8"/>
          <w:szCs w:val="8"/>
        </w:rPr>
      </w:pPr>
      <w:r w:rsidRPr="003D77E4">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679C6186" w14:textId="77777777" w:rsidR="0055484C" w:rsidRPr="003D77E4" w:rsidRDefault="0055484C" w:rsidP="0055484C">
      <w:pPr>
        <w:rPr>
          <w:sz w:val="8"/>
          <w:szCs w:val="8"/>
        </w:rPr>
      </w:pPr>
      <w:r w:rsidRPr="003D77E4">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755646B7" w14:textId="77777777" w:rsidR="0055484C" w:rsidRPr="003D77E4" w:rsidRDefault="0055484C" w:rsidP="0055484C">
      <w:pPr>
        <w:rPr>
          <w:sz w:val="8"/>
          <w:szCs w:val="8"/>
        </w:rPr>
      </w:pPr>
      <w:r w:rsidRPr="003D77E4">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09E3DB83" w14:textId="77777777" w:rsidR="0055484C" w:rsidRPr="003D77E4" w:rsidRDefault="0055484C" w:rsidP="0055484C">
      <w:pPr>
        <w:rPr>
          <w:sz w:val="16"/>
        </w:rPr>
      </w:pPr>
      <w:r w:rsidRPr="00B41068">
        <w:rPr>
          <w:rStyle w:val="StyleUnderline"/>
        </w:rPr>
        <w:t>The fact that</w:t>
      </w:r>
      <w:r w:rsidRPr="003D77E4">
        <w:rPr>
          <w:sz w:val="16"/>
        </w:rPr>
        <w:t xml:space="preserve"> Mr. </w:t>
      </w:r>
      <w:r w:rsidRPr="00B41068">
        <w:rPr>
          <w:rStyle w:val="StyleUnderline"/>
        </w:rPr>
        <w:t>Powell did not have to contend with</w:t>
      </w:r>
      <w:r w:rsidRPr="003D77E4">
        <w:rPr>
          <w:sz w:val="16"/>
        </w:rPr>
        <w:t xml:space="preserve"> more formal </w:t>
      </w:r>
      <w:r w:rsidRPr="00B41068">
        <w:rPr>
          <w:rStyle w:val="Emphasis"/>
        </w:rPr>
        <w:t>dissents</w:t>
      </w:r>
      <w:r w:rsidRPr="003D77E4">
        <w:rPr>
          <w:sz w:val="16"/>
        </w:rPr>
        <w:t xml:space="preserve"> </w:t>
      </w:r>
      <w:r w:rsidRPr="00B41068">
        <w:rPr>
          <w:rStyle w:val="StyleUnderline"/>
        </w:rPr>
        <w:t xml:space="preserve">was a feat, given that at the previous meeting in July, the decision to hold interest rates steady was </w:t>
      </w:r>
      <w:r w:rsidRPr="00B41068">
        <w:rPr>
          <w:rStyle w:val="Emphasis"/>
        </w:rPr>
        <w:t>opposed</w:t>
      </w:r>
      <w:r w:rsidRPr="003D77E4">
        <w:rPr>
          <w:sz w:val="16"/>
        </w:rPr>
        <w:t xml:space="preserve"> by two other members of the board. At the time, Christopher </w:t>
      </w:r>
      <w:r w:rsidRPr="00B41068">
        <w:rPr>
          <w:rStyle w:val="StyleUnderline"/>
        </w:rPr>
        <w:t>Waller and</w:t>
      </w:r>
      <w:r w:rsidRPr="003D77E4">
        <w:rPr>
          <w:sz w:val="16"/>
        </w:rPr>
        <w:t xml:space="preserve"> Michelle </w:t>
      </w:r>
      <w:r w:rsidRPr="00B41068">
        <w:rPr>
          <w:rStyle w:val="StyleUnderline"/>
        </w:rPr>
        <w:t xml:space="preserve">Bowman wanted a quarter-point </w:t>
      </w:r>
      <w:r w:rsidRPr="00B41068">
        <w:rPr>
          <w:rStyle w:val="Emphasis"/>
        </w:rPr>
        <w:t>cut</w:t>
      </w:r>
      <w:r w:rsidRPr="003D77E4">
        <w:rPr>
          <w:sz w:val="16"/>
        </w:rPr>
        <w:t>. In the lead-up to September’s meeting, some policymakers had even questioned whether it was the right time to lower borrowing costs when inflation was accelerating once again.</w:t>
      </w:r>
    </w:p>
    <w:p w14:paraId="0568DBFA" w14:textId="77777777" w:rsidR="0055484C" w:rsidRPr="003D77E4" w:rsidRDefault="0055484C" w:rsidP="0055484C">
      <w:pPr>
        <w:rPr>
          <w:sz w:val="16"/>
        </w:rPr>
      </w:pPr>
      <w:r w:rsidRPr="003D77E4">
        <w:rPr>
          <w:sz w:val="16"/>
        </w:rPr>
        <w:t xml:space="preserve">But </w:t>
      </w:r>
      <w:r w:rsidRPr="00B41068">
        <w:rPr>
          <w:rStyle w:val="StyleUnderline"/>
        </w:rPr>
        <w:t xml:space="preserve">forging any kind of </w:t>
      </w:r>
      <w:r w:rsidRPr="00B41068">
        <w:rPr>
          <w:rStyle w:val="Emphasis"/>
        </w:rPr>
        <w:t>consensus</w:t>
      </w:r>
      <w:r w:rsidRPr="003D77E4">
        <w:rPr>
          <w:sz w:val="16"/>
        </w:rPr>
        <w:t xml:space="preserve"> </w:t>
      </w:r>
      <w:r w:rsidRPr="00B41068">
        <w:rPr>
          <w:rStyle w:val="StyleUnderline"/>
        </w:rPr>
        <w:t xml:space="preserve">is bound to </w:t>
      </w:r>
      <w:r w:rsidRPr="00B41068">
        <w:rPr>
          <w:rStyle w:val="Emphasis"/>
        </w:rPr>
        <w:t>remain difficult</w:t>
      </w:r>
      <w:r w:rsidRPr="003D77E4">
        <w:rPr>
          <w:sz w:val="16"/>
        </w:rPr>
        <w:t xml:space="preserve"> </w:t>
      </w:r>
      <w:r w:rsidRPr="00B41068">
        <w:rPr>
          <w:rStyle w:val="StyleUnderline"/>
        </w:rPr>
        <w:t xml:space="preserve">so long as </w:t>
      </w:r>
      <w:r w:rsidRPr="000917DC">
        <w:rPr>
          <w:rStyle w:val="StyleUnderline"/>
          <w:highlight w:val="yellow"/>
        </w:rPr>
        <w:t xml:space="preserve">the </w:t>
      </w:r>
      <w:r w:rsidRPr="000917DC">
        <w:rPr>
          <w:rStyle w:val="Emphasis"/>
          <w:highlight w:val="yellow"/>
        </w:rPr>
        <w:t>Fed’s goals</w:t>
      </w:r>
      <w:r w:rsidRPr="000917DC">
        <w:rPr>
          <w:rStyle w:val="StyleUnderline"/>
          <w:highlight w:val="yellow"/>
        </w:rPr>
        <w:t xml:space="preserve"> of </w:t>
      </w:r>
      <w:r w:rsidRPr="000917DC">
        <w:rPr>
          <w:rStyle w:val="Emphasis"/>
          <w:highlight w:val="yellow"/>
        </w:rPr>
        <w:t>low</w:t>
      </w:r>
      <w:r w:rsidRPr="00B41068">
        <w:rPr>
          <w:rStyle w:val="Emphasis"/>
        </w:rPr>
        <w:t xml:space="preserve">, stable </w:t>
      </w:r>
      <w:r w:rsidRPr="000917DC">
        <w:rPr>
          <w:rStyle w:val="Emphasis"/>
          <w:highlight w:val="yellow"/>
        </w:rPr>
        <w:t>inflation</w:t>
      </w:r>
      <w:r w:rsidRPr="000917DC">
        <w:rPr>
          <w:sz w:val="16"/>
          <w:highlight w:val="yellow"/>
        </w:rPr>
        <w:t xml:space="preserve"> </w:t>
      </w:r>
      <w:r w:rsidRPr="000917DC">
        <w:rPr>
          <w:rStyle w:val="StyleUnderline"/>
          <w:highlight w:val="yellow"/>
        </w:rPr>
        <w:t xml:space="preserve">and a </w:t>
      </w:r>
      <w:r w:rsidRPr="000917DC">
        <w:rPr>
          <w:rStyle w:val="Emphasis"/>
          <w:highlight w:val="yellow"/>
        </w:rPr>
        <w:t>healthy labor market</w:t>
      </w:r>
      <w:r w:rsidRPr="000917DC">
        <w:rPr>
          <w:sz w:val="16"/>
          <w:highlight w:val="yellow"/>
        </w:rPr>
        <w:t xml:space="preserve"> </w:t>
      </w:r>
      <w:r w:rsidRPr="000917DC">
        <w:rPr>
          <w:rStyle w:val="StyleUnderline"/>
          <w:highlight w:val="yellow"/>
        </w:rPr>
        <w:t xml:space="preserve">stay in </w:t>
      </w:r>
      <w:r w:rsidRPr="000917DC">
        <w:rPr>
          <w:rStyle w:val="Emphasis"/>
          <w:highlight w:val="yellow"/>
        </w:rPr>
        <w:t>tension</w:t>
      </w:r>
      <w:r w:rsidRPr="00B41068">
        <w:rPr>
          <w:rStyle w:val="StyleUnderline"/>
        </w:rPr>
        <w:t xml:space="preserve"> with one another</w:t>
      </w:r>
      <w:r w:rsidRPr="003D77E4">
        <w:rPr>
          <w:sz w:val="16"/>
        </w:rPr>
        <w:t>.</w:t>
      </w:r>
    </w:p>
    <w:p w14:paraId="22CBBFD1" w14:textId="77777777" w:rsidR="0055484C" w:rsidRPr="003A28AD" w:rsidRDefault="0055484C" w:rsidP="0055484C">
      <w:pPr>
        <w:rPr>
          <w:sz w:val="16"/>
        </w:rPr>
      </w:pPr>
      <w:r w:rsidRPr="00B41068">
        <w:rPr>
          <w:rStyle w:val="StyleUnderline"/>
        </w:rPr>
        <w:t>Officials</w:t>
      </w:r>
      <w:r w:rsidRPr="003D77E4">
        <w:rPr>
          <w:sz w:val="16"/>
        </w:rPr>
        <w:t xml:space="preserve"> </w:t>
      </w:r>
      <w:r w:rsidRPr="00B41068">
        <w:rPr>
          <w:rStyle w:val="Emphasis"/>
        </w:rPr>
        <w:t>actually</w:t>
      </w:r>
      <w:r w:rsidRPr="003D77E4">
        <w:rPr>
          <w:sz w:val="16"/>
        </w:rPr>
        <w:t xml:space="preserve"> </w:t>
      </w:r>
      <w:r w:rsidRPr="00B41068">
        <w:rPr>
          <w:rStyle w:val="StyleUnderline"/>
        </w:rPr>
        <w:t xml:space="preserve">appeared fairly </w:t>
      </w:r>
      <w:r w:rsidRPr="00B41068">
        <w:rPr>
          <w:rStyle w:val="Emphasis"/>
        </w:rPr>
        <w:t>divided</w:t>
      </w:r>
      <w:r w:rsidRPr="00B41068">
        <w:rPr>
          <w:rStyle w:val="StyleUnderline"/>
        </w:rPr>
        <w:t xml:space="preserve"> over </w:t>
      </w:r>
      <w:r w:rsidRPr="003A28AD">
        <w:rPr>
          <w:rStyle w:val="StyleUnderline"/>
        </w:rPr>
        <w:t>where to take interest rates this year</w:t>
      </w:r>
      <w:r w:rsidRPr="003A28A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7D8A7F07" w14:textId="77777777" w:rsidR="0055484C" w:rsidRPr="00B41068" w:rsidRDefault="0055484C" w:rsidP="0055484C">
      <w:pPr>
        <w:rPr>
          <w:rStyle w:val="Emphasis"/>
          <w:sz w:val="24"/>
          <w:szCs w:val="24"/>
        </w:rPr>
      </w:pPr>
      <w:r w:rsidRPr="003A28AD">
        <w:rPr>
          <w:sz w:val="16"/>
        </w:rPr>
        <w:t xml:space="preserve">Mr. </w:t>
      </w:r>
      <w:r w:rsidRPr="003A28AD">
        <w:rPr>
          <w:rStyle w:val="StyleUnderline"/>
        </w:rPr>
        <w:t>Powell framed the decision to lower interest rates as a “risk management</w:t>
      </w:r>
      <w:r w:rsidRPr="00B41068">
        <w:rPr>
          <w:rStyle w:val="StyleUnderline"/>
        </w:rPr>
        <w:t>”</w:t>
      </w:r>
      <w:r w:rsidRPr="003D77E4">
        <w:rPr>
          <w:sz w:val="16"/>
        </w:rPr>
        <w:t xml:space="preserve"> move </w:t>
      </w:r>
      <w:r w:rsidRPr="000917DC">
        <w:rPr>
          <w:rStyle w:val="StyleUnderline"/>
          <w:highlight w:val="yellow"/>
        </w:rPr>
        <w:t>to</w:t>
      </w:r>
      <w:r w:rsidRPr="000917DC">
        <w:rPr>
          <w:sz w:val="16"/>
          <w:highlight w:val="yellow"/>
        </w:rPr>
        <w:t xml:space="preserve"> </w:t>
      </w:r>
      <w:r w:rsidRPr="000917DC">
        <w:rPr>
          <w:rStyle w:val="Emphasis"/>
          <w:highlight w:val="yellow"/>
        </w:rPr>
        <w:t>protect</w:t>
      </w:r>
      <w:r w:rsidRPr="003D77E4">
        <w:rPr>
          <w:sz w:val="16"/>
        </w:rPr>
        <w:t xml:space="preserve"> the </w:t>
      </w:r>
      <w:r w:rsidRPr="000917DC">
        <w:rPr>
          <w:rStyle w:val="Emphasis"/>
          <w:highlight w:val="yellow"/>
        </w:rPr>
        <w:t>labor</w:t>
      </w:r>
      <w:r w:rsidRPr="003D77E4">
        <w:rPr>
          <w:sz w:val="16"/>
        </w:rPr>
        <w:t xml:space="preserve"> market </w:t>
      </w:r>
      <w:r w:rsidRPr="000917DC">
        <w:rPr>
          <w:rStyle w:val="StyleUnderline"/>
          <w:highlight w:val="yellow"/>
        </w:rPr>
        <w:t>from</w:t>
      </w:r>
      <w:r w:rsidRPr="000917DC">
        <w:rPr>
          <w:sz w:val="16"/>
          <w:highlight w:val="yellow"/>
        </w:rPr>
        <w:t xml:space="preserve"> </w:t>
      </w:r>
      <w:r w:rsidRPr="000917DC">
        <w:rPr>
          <w:rStyle w:val="Emphasis"/>
          <w:highlight w:val="yellow"/>
        </w:rPr>
        <w:t>weakening</w:t>
      </w:r>
      <w:r w:rsidRPr="003D77E4">
        <w:rPr>
          <w:sz w:val="16"/>
        </w:rPr>
        <w:t xml:space="preserve">. </w:t>
      </w:r>
      <w:r w:rsidRPr="00B41068">
        <w:rPr>
          <w:rStyle w:val="StyleUnderline"/>
        </w:rPr>
        <w:t xml:space="preserve">In doing so, </w:t>
      </w:r>
      <w:r w:rsidRPr="000917DC">
        <w:rPr>
          <w:rStyle w:val="StyleUnderline"/>
          <w:highlight w:val="yellow"/>
        </w:rPr>
        <w:t xml:space="preserve">he </w:t>
      </w:r>
      <w:r w:rsidRPr="000917DC">
        <w:rPr>
          <w:rStyle w:val="Emphasis"/>
          <w:highlight w:val="yellow"/>
        </w:rPr>
        <w:t>signaled</w:t>
      </w:r>
      <w:r w:rsidRPr="00B41068">
        <w:rPr>
          <w:rStyle w:val="StyleUnderline"/>
        </w:rPr>
        <w:t xml:space="preserve"> that </w:t>
      </w:r>
      <w:r w:rsidRPr="000917DC">
        <w:rPr>
          <w:rStyle w:val="StyleUnderline"/>
          <w:highlight w:val="yellow"/>
        </w:rPr>
        <w:t xml:space="preserve">the </w:t>
      </w:r>
      <w:r w:rsidRPr="000917DC">
        <w:rPr>
          <w:rStyle w:val="Emphasis"/>
          <w:sz w:val="24"/>
          <w:szCs w:val="24"/>
          <w:highlight w:val="yellow"/>
        </w:rPr>
        <w:t>Fed was now prioritizing that</w:t>
      </w:r>
      <w:r w:rsidRPr="00B41068">
        <w:rPr>
          <w:rStyle w:val="Emphasis"/>
          <w:sz w:val="24"/>
          <w:szCs w:val="24"/>
        </w:rPr>
        <w:t xml:space="preserve"> goal </w:t>
      </w:r>
      <w:r w:rsidRPr="000917DC">
        <w:rPr>
          <w:rStyle w:val="Emphasis"/>
          <w:sz w:val="24"/>
          <w:szCs w:val="24"/>
          <w:highlight w:val="yellow"/>
        </w:rPr>
        <w:t>over</w:t>
      </w:r>
      <w:r w:rsidRPr="00B41068">
        <w:rPr>
          <w:rStyle w:val="Emphasis"/>
          <w:sz w:val="24"/>
          <w:szCs w:val="24"/>
        </w:rPr>
        <w:t xml:space="preserve"> containing </w:t>
      </w:r>
      <w:r w:rsidRPr="000917DC">
        <w:rPr>
          <w:rStyle w:val="Emphasis"/>
          <w:sz w:val="24"/>
          <w:szCs w:val="24"/>
          <w:highlight w:val="yellow"/>
        </w:rPr>
        <w:t>inflation</w:t>
      </w:r>
      <w:r w:rsidRPr="00B41068">
        <w:rPr>
          <w:rStyle w:val="Emphasis"/>
          <w:sz w:val="24"/>
          <w:szCs w:val="24"/>
        </w:rPr>
        <w:t>.</w:t>
      </w:r>
    </w:p>
    <w:p w14:paraId="45382209" w14:textId="77777777" w:rsidR="0055484C" w:rsidRPr="003D77E4" w:rsidRDefault="0055484C" w:rsidP="0055484C">
      <w:pPr>
        <w:rPr>
          <w:sz w:val="16"/>
        </w:rPr>
      </w:pPr>
      <w:r w:rsidRPr="003D77E4">
        <w:rPr>
          <w:sz w:val="16"/>
        </w:rPr>
        <w:t xml:space="preserve">Jonathan </w:t>
      </w:r>
      <w:r w:rsidRPr="00B41068">
        <w:rPr>
          <w:rStyle w:val="StyleUnderline"/>
        </w:rPr>
        <w:t xml:space="preserve">Pringle, who used to work at the Fed and is now chief U.S. economist at UBS, said </w:t>
      </w:r>
      <w:r w:rsidRPr="000917DC">
        <w:rPr>
          <w:rStyle w:val="StyleUnderline"/>
          <w:highlight w:val="yellow"/>
        </w:rPr>
        <w:t>that</w:t>
      </w:r>
      <w:r w:rsidRPr="00B41068">
        <w:rPr>
          <w:rStyle w:val="StyleUnderline"/>
        </w:rPr>
        <w:t xml:space="preserve"> pivot </w:t>
      </w:r>
      <w:r w:rsidRPr="000917DC">
        <w:rPr>
          <w:rStyle w:val="Emphasis"/>
          <w:highlight w:val="yellow"/>
        </w:rPr>
        <w:t>made sense</w:t>
      </w:r>
      <w:r w:rsidRPr="00B41068">
        <w:rPr>
          <w:rStyle w:val="StyleUnderline"/>
        </w:rPr>
        <w:t xml:space="preserve"> at a time </w:t>
      </w:r>
      <w:r w:rsidRPr="000917DC">
        <w:rPr>
          <w:rStyle w:val="StyleUnderline"/>
          <w:highlight w:val="yellow"/>
        </w:rPr>
        <w:t xml:space="preserve">when the </w:t>
      </w:r>
      <w:r w:rsidRPr="000917DC">
        <w:rPr>
          <w:rStyle w:val="Emphasis"/>
          <w:sz w:val="24"/>
          <w:szCs w:val="24"/>
          <w:highlight w:val="yellow"/>
        </w:rPr>
        <w:t>labor market was</w:t>
      </w:r>
      <w:r w:rsidRPr="00B41068">
        <w:rPr>
          <w:rStyle w:val="Emphasis"/>
          <w:sz w:val="24"/>
          <w:szCs w:val="24"/>
        </w:rPr>
        <w:t xml:space="preserve"> really </w:t>
      </w:r>
      <w:r w:rsidRPr="000917DC">
        <w:rPr>
          <w:rStyle w:val="Emphasis"/>
          <w:sz w:val="24"/>
          <w:szCs w:val="24"/>
          <w:highlight w:val="yellow"/>
        </w:rPr>
        <w:t>losing momentum</w:t>
      </w:r>
      <w:r w:rsidRPr="003D77E4">
        <w:rPr>
          <w:sz w:val="16"/>
        </w:rPr>
        <w:t xml:space="preserve"> and the primary source of price pressures — Mr. Trump’s tariffs — was not something the central bank could do much about.</w:t>
      </w:r>
    </w:p>
    <w:p w14:paraId="157E7BBA" w14:textId="77777777" w:rsidR="0055484C" w:rsidRPr="003D77E4" w:rsidRDefault="0055484C" w:rsidP="0055484C">
      <w:pPr>
        <w:rPr>
          <w:sz w:val="16"/>
        </w:rPr>
      </w:pPr>
      <w:r w:rsidRPr="003D77E4">
        <w:rPr>
          <w:sz w:val="16"/>
        </w:rPr>
        <w:t>“</w:t>
      </w:r>
      <w:r w:rsidRPr="00B41068">
        <w:rPr>
          <w:rStyle w:val="StyleUnderline"/>
        </w:rPr>
        <w:t xml:space="preserve">Their tool is primarily </w:t>
      </w:r>
      <w:r w:rsidRPr="00B41068">
        <w:rPr>
          <w:rStyle w:val="Emphasis"/>
        </w:rPr>
        <w:t>restraining the labor market</w:t>
      </w:r>
      <w:r w:rsidRPr="003D77E4">
        <w:rPr>
          <w:sz w:val="16"/>
        </w:rPr>
        <w:t>, and it’s doing so at a time when those downside risks have increased,” said Mr. Pingle. “</w:t>
      </w:r>
      <w:r w:rsidRPr="003D77E4">
        <w:rPr>
          <w:rStyle w:val="StyleUnderline"/>
        </w:rPr>
        <w:t xml:space="preserve">It seems reasonably </w:t>
      </w:r>
      <w:r w:rsidRPr="003A28AD">
        <w:rPr>
          <w:rStyle w:val="StyleUnderline"/>
        </w:rPr>
        <w:t xml:space="preserve">appropriate that if you’re </w:t>
      </w:r>
      <w:r w:rsidRPr="003A28AD">
        <w:rPr>
          <w:rStyle w:val="Emphasis"/>
        </w:rPr>
        <w:t>weighing those two risks</w:t>
      </w:r>
      <w:r w:rsidRPr="003A28AD">
        <w:rPr>
          <w:sz w:val="16"/>
        </w:rPr>
        <w:t xml:space="preserve"> </w:t>
      </w:r>
      <w:r w:rsidRPr="003A28AD">
        <w:rPr>
          <w:rStyle w:val="StyleUnderline"/>
        </w:rPr>
        <w:t xml:space="preserve">that you should address </w:t>
      </w:r>
      <w:r w:rsidRPr="003A28AD">
        <w:rPr>
          <w:rStyle w:val="Emphasis"/>
        </w:rPr>
        <w:t>the risk you’re better able to address</w:t>
      </w:r>
      <w:r w:rsidRPr="003A28AD">
        <w:rPr>
          <w:rStyle w:val="StyleUnderline"/>
        </w:rPr>
        <w:t xml:space="preserve"> rather than the risk you </w:t>
      </w:r>
      <w:r w:rsidRPr="003A28AD">
        <w:rPr>
          <w:rStyle w:val="Emphasis"/>
        </w:rPr>
        <w:t>can’t</w:t>
      </w:r>
      <w:r w:rsidRPr="003A28AD">
        <w:rPr>
          <w:sz w:val="16"/>
        </w:rPr>
        <w:t>.”</w:t>
      </w:r>
    </w:p>
    <w:p w14:paraId="305D5AD9" w14:textId="77777777" w:rsidR="0055484C" w:rsidRPr="003D77E4" w:rsidRDefault="0055484C" w:rsidP="0055484C">
      <w:pPr>
        <w:rPr>
          <w:sz w:val="16"/>
        </w:rPr>
      </w:pPr>
      <w:r w:rsidRPr="000917DC">
        <w:rPr>
          <w:rStyle w:val="StyleUnderline"/>
          <w:highlight w:val="yellow"/>
        </w:rPr>
        <w:t>The</w:t>
      </w:r>
      <w:r w:rsidRPr="000917DC">
        <w:rPr>
          <w:sz w:val="16"/>
          <w:highlight w:val="yellow"/>
        </w:rPr>
        <w:t xml:space="preserve"> </w:t>
      </w:r>
      <w:r w:rsidRPr="000917DC">
        <w:rPr>
          <w:rStyle w:val="Emphasis"/>
          <w:szCs w:val="28"/>
          <w:highlight w:val="yellow"/>
        </w:rPr>
        <w:t>severity of the inflation threat</w:t>
      </w:r>
      <w:r w:rsidRPr="003D77E4">
        <w:rPr>
          <w:rStyle w:val="Emphasis"/>
          <w:szCs w:val="28"/>
        </w:rPr>
        <w:t xml:space="preserve"> also </w:t>
      </w:r>
      <w:r w:rsidRPr="000917DC">
        <w:rPr>
          <w:rStyle w:val="Emphasis"/>
          <w:szCs w:val="28"/>
          <w:highlight w:val="yellow"/>
        </w:rPr>
        <w:t>matters</w:t>
      </w:r>
      <w:r w:rsidRPr="003D77E4">
        <w:rPr>
          <w:sz w:val="16"/>
        </w:rPr>
        <w:t xml:space="preserve">. Mr. </w:t>
      </w:r>
      <w:r w:rsidRPr="000917DC">
        <w:rPr>
          <w:rStyle w:val="StyleUnderline"/>
          <w:highlight w:val="yellow"/>
        </w:rPr>
        <w:t>Powell</w:t>
      </w:r>
      <w:r w:rsidRPr="003D77E4">
        <w:rPr>
          <w:rStyle w:val="StyleUnderline"/>
        </w:rPr>
        <w:t xml:space="preserve"> on Wednesday </w:t>
      </w:r>
      <w:r w:rsidRPr="000917DC">
        <w:rPr>
          <w:rStyle w:val="StyleUnderline"/>
          <w:highlight w:val="yellow"/>
        </w:rPr>
        <w:t>said</w:t>
      </w:r>
      <w:r w:rsidRPr="003D77E4">
        <w:rPr>
          <w:rStyle w:val="StyleUnderline"/>
        </w:rPr>
        <w:t xml:space="preserve"> that </w:t>
      </w:r>
      <w:r w:rsidRPr="000917DC">
        <w:rPr>
          <w:rStyle w:val="StyleUnderline"/>
          <w:highlight w:val="yellow"/>
        </w:rPr>
        <w:t xml:space="preserve">the </w:t>
      </w:r>
      <w:r w:rsidRPr="000917DC">
        <w:rPr>
          <w:rStyle w:val="Emphasis"/>
          <w:highlight w:val="yellow"/>
        </w:rPr>
        <w:t>prospect of</w:t>
      </w:r>
      <w:r w:rsidRPr="003D77E4">
        <w:rPr>
          <w:rStyle w:val="Emphasis"/>
        </w:rPr>
        <w:t xml:space="preserve"> a “</w:t>
      </w:r>
      <w:r w:rsidRPr="000917DC">
        <w:rPr>
          <w:rStyle w:val="Emphasis"/>
          <w:highlight w:val="yellow"/>
        </w:rPr>
        <w:t>persistent inflation</w:t>
      </w:r>
      <w:r w:rsidRPr="003D77E4">
        <w:rPr>
          <w:rStyle w:val="Emphasis"/>
        </w:rPr>
        <w:t xml:space="preserve"> outbreak”</w:t>
      </w:r>
      <w:r w:rsidRPr="003D77E4">
        <w:rPr>
          <w:sz w:val="16"/>
        </w:rPr>
        <w:t xml:space="preserve"> </w:t>
      </w:r>
      <w:r w:rsidRPr="000917DC">
        <w:rPr>
          <w:rStyle w:val="StyleUnderline"/>
          <w:highlight w:val="yellow"/>
        </w:rPr>
        <w:t>had</w:t>
      </w:r>
      <w:r w:rsidRPr="000917DC">
        <w:rPr>
          <w:sz w:val="16"/>
          <w:highlight w:val="yellow"/>
        </w:rPr>
        <w:t xml:space="preserve"> </w:t>
      </w:r>
      <w:r w:rsidRPr="000917DC">
        <w:rPr>
          <w:rStyle w:val="Emphasis"/>
          <w:szCs w:val="28"/>
          <w:highlight w:val="yellow"/>
        </w:rPr>
        <w:t>lessened</w:t>
      </w:r>
      <w:r w:rsidRPr="003D77E4">
        <w:rPr>
          <w:sz w:val="16"/>
        </w:rPr>
        <w:t xml:space="preserve"> given that tariffs had raised consumer prices by a lesser magnitude and more gradually than first feared.</w:t>
      </w:r>
    </w:p>
    <w:p w14:paraId="08730D3A" w14:textId="77777777" w:rsidR="0055484C" w:rsidRPr="0001498C" w:rsidRDefault="0055484C" w:rsidP="0055484C">
      <w:pPr>
        <w:rPr>
          <w:sz w:val="16"/>
        </w:rPr>
      </w:pPr>
      <w:r w:rsidRPr="003D77E4">
        <w:rPr>
          <w:sz w:val="16"/>
        </w:rPr>
        <w:t>“</w:t>
      </w:r>
      <w:r w:rsidRPr="000917DC">
        <w:rPr>
          <w:rStyle w:val="Emphasis"/>
          <w:highlight w:val="yellow"/>
        </w:rPr>
        <w:t>Unless</w:t>
      </w:r>
      <w:r w:rsidRPr="000917DC">
        <w:rPr>
          <w:rStyle w:val="StyleUnderline"/>
          <w:highlight w:val="yellow"/>
        </w:rPr>
        <w:t xml:space="preserve"> you think you’re</w:t>
      </w:r>
      <w:r w:rsidRPr="003D77E4">
        <w:rPr>
          <w:rStyle w:val="StyleUnderline"/>
        </w:rPr>
        <w:t xml:space="preserve"> </w:t>
      </w:r>
      <w:r w:rsidRPr="003D77E4">
        <w:rPr>
          <w:rStyle w:val="Emphasis"/>
          <w:szCs w:val="28"/>
        </w:rPr>
        <w:t xml:space="preserve">really </w:t>
      </w:r>
      <w:r w:rsidRPr="000917DC">
        <w:rPr>
          <w:rStyle w:val="Emphasis"/>
          <w:szCs w:val="28"/>
          <w:highlight w:val="yellow"/>
        </w:rPr>
        <w:t>dealing with</w:t>
      </w:r>
      <w:r w:rsidRPr="003D77E4">
        <w:rPr>
          <w:rStyle w:val="Emphasis"/>
          <w:szCs w:val="28"/>
        </w:rPr>
        <w:t xml:space="preserve"> a </w:t>
      </w:r>
      <w:r w:rsidRPr="000917DC">
        <w:rPr>
          <w:rStyle w:val="Emphasis"/>
          <w:szCs w:val="28"/>
          <w:highlight w:val="yellow"/>
        </w:rPr>
        <w:t>runaway inflation</w:t>
      </w:r>
      <w:r w:rsidRPr="003D77E4">
        <w:rPr>
          <w:sz w:val="16"/>
        </w:rPr>
        <w:t xml:space="preserve">, </w:t>
      </w:r>
      <w:r w:rsidRPr="000917DC">
        <w:rPr>
          <w:rStyle w:val="StyleUnderline"/>
          <w:highlight w:val="yellow"/>
        </w:rPr>
        <w:t xml:space="preserve">you’re </w:t>
      </w:r>
      <w:r w:rsidRPr="000917DC">
        <w:rPr>
          <w:rStyle w:val="Emphasis"/>
          <w:highlight w:val="yellow"/>
        </w:rPr>
        <w:t>not</w:t>
      </w:r>
      <w:r w:rsidRPr="000917DC">
        <w:rPr>
          <w:rStyle w:val="StyleUnderline"/>
          <w:highlight w:val="yellow"/>
        </w:rPr>
        <w:t xml:space="preserve"> going to </w:t>
      </w:r>
      <w:r w:rsidRPr="000917DC">
        <w:rPr>
          <w:rStyle w:val="Emphasis"/>
          <w:szCs w:val="28"/>
          <w:highlight w:val="yellow"/>
        </w:rPr>
        <w:t>risk</w:t>
      </w:r>
      <w:r w:rsidRPr="003D77E4">
        <w:rPr>
          <w:rStyle w:val="Emphasis"/>
          <w:szCs w:val="28"/>
        </w:rPr>
        <w:t xml:space="preserve"> a </w:t>
      </w:r>
      <w:r w:rsidRPr="000917DC">
        <w:rPr>
          <w:rStyle w:val="Emphasis"/>
          <w:szCs w:val="28"/>
          <w:highlight w:val="yellow"/>
        </w:rPr>
        <w:t>recession</w:t>
      </w:r>
      <w:r w:rsidRPr="003D77E4">
        <w:rPr>
          <w:rStyle w:val="StyleUnderline"/>
        </w:rPr>
        <w:t>,"</w:t>
      </w:r>
      <w:r w:rsidRPr="003D77E4">
        <w:rPr>
          <w:sz w:val="16"/>
        </w:rPr>
        <w:t xml:space="preserve"> </w:t>
      </w:r>
      <w:r w:rsidRPr="003D77E4">
        <w:rPr>
          <w:rStyle w:val="StyleUnderline"/>
        </w:rPr>
        <w:t>said</w:t>
      </w:r>
      <w:r w:rsidRPr="003D77E4">
        <w:rPr>
          <w:sz w:val="16"/>
        </w:rPr>
        <w:t xml:space="preserve"> Diane </w:t>
      </w:r>
      <w:r w:rsidRPr="003D77E4">
        <w:rPr>
          <w:rStyle w:val="StyleUnderline"/>
        </w:rPr>
        <w:t>Swonk, chief U.S. economist for</w:t>
      </w:r>
      <w:r w:rsidRPr="003D77E4">
        <w:rPr>
          <w:sz w:val="16"/>
        </w:rPr>
        <w:t xml:space="preserve"> the accounting firm </w:t>
      </w:r>
      <w:r w:rsidRPr="003D77E4">
        <w:rPr>
          <w:rStyle w:val="StyleUnderline"/>
        </w:rPr>
        <w:t>KPMG</w:t>
      </w:r>
      <w:r w:rsidRPr="003D77E4">
        <w:rPr>
          <w:sz w:val="16"/>
        </w:rPr>
        <w:t>.</w:t>
      </w:r>
    </w:p>
    <w:p w14:paraId="40CF2E1B" w14:textId="77777777" w:rsidR="0055484C" w:rsidRPr="00B41D2A" w:rsidRDefault="0055484C" w:rsidP="0055484C"/>
    <w:p w14:paraId="672898F3" w14:textId="77777777" w:rsidR="0055484C" w:rsidRPr="00402A18" w:rsidRDefault="0055484C" w:rsidP="0055484C">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1B8085A3" w14:textId="77777777" w:rsidR="0055484C" w:rsidRPr="00994826" w:rsidRDefault="0055484C" w:rsidP="0055484C">
      <w:r>
        <w:t xml:space="preserve">Dr. </w:t>
      </w:r>
      <w:r w:rsidRPr="00994826">
        <w:t xml:space="preserve">Clemens </w:t>
      </w:r>
      <w:r w:rsidRPr="00994826">
        <w:rPr>
          <w:rStyle w:val="Style13ptBold"/>
        </w:rPr>
        <w:t>Fuest 22</w:t>
      </w:r>
      <w:r w:rsidRPr="00994826">
        <w:t xml:space="preserve">, </w:t>
      </w:r>
      <w:r>
        <w:t xml:space="preserve">PhD from University of Cologne, President of the ifo Institute, </w:t>
      </w:r>
      <w:r w:rsidRPr="00994826">
        <w:t>Professor of Public Economics and Finance, “The Government Should Stay out of Wage Policy — Supply-Side Reforms Make More Sense in the Fight against Inflation”, https://www.ifo.de/DocDL/ifo_Viewpoint_2022_239_wage_policy.pdf</w:t>
      </w:r>
    </w:p>
    <w:p w14:paraId="2C936C26" w14:textId="77777777" w:rsidR="0055484C" w:rsidRPr="005B0B35" w:rsidRDefault="0055484C" w:rsidP="0055484C">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wages</w:t>
      </w:r>
      <w:r w:rsidRPr="005B0B35">
        <w:rPr>
          <w:sz w:val="16"/>
        </w:rPr>
        <w:t xml:space="preserve">, </w:t>
      </w:r>
      <w:r w:rsidRPr="005B0B35">
        <w:rPr>
          <w:rStyle w:val="StyleUnderline"/>
        </w:rPr>
        <w:t xml:space="preserve">but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2EA8AE8B" w14:textId="77777777" w:rsidR="0055484C" w:rsidRPr="005B0B35" w:rsidRDefault="0055484C" w:rsidP="0055484C">
      <w:pPr>
        <w:rPr>
          <w:rStyle w:val="Emphasis"/>
        </w:rPr>
      </w:pPr>
      <w:r w:rsidRPr="000917DC">
        <w:rPr>
          <w:rStyle w:val="Emphasis"/>
          <w:highlight w:val="yellow"/>
        </w:rPr>
        <w:t>Collective</w:t>
      </w:r>
      <w:r w:rsidRPr="005B0B35">
        <w:rPr>
          <w:sz w:val="16"/>
        </w:rPr>
        <w:t xml:space="preserve"> Wage </w:t>
      </w:r>
      <w:r w:rsidRPr="000917DC">
        <w:rPr>
          <w:rStyle w:val="Emphasis"/>
          <w:highlight w:val="yellow"/>
        </w:rPr>
        <w:t>Agreements</w:t>
      </w:r>
      <w:r w:rsidRPr="000917DC">
        <w:rPr>
          <w:sz w:val="16"/>
          <w:highlight w:val="yellow"/>
        </w:rPr>
        <w:t xml:space="preserve"> </w:t>
      </w:r>
      <w:r w:rsidRPr="000917DC">
        <w:rPr>
          <w:rStyle w:val="StyleUnderline"/>
          <w:highlight w:val="yellow"/>
        </w:rPr>
        <w:t>Have</w:t>
      </w:r>
      <w:r w:rsidRPr="000917DC">
        <w:rPr>
          <w:sz w:val="16"/>
          <w:highlight w:val="yellow"/>
        </w:rPr>
        <w:t xml:space="preserve"> </w:t>
      </w:r>
      <w:r w:rsidRPr="000917DC">
        <w:rPr>
          <w:rStyle w:val="Emphasis"/>
          <w:highlight w:val="yellow"/>
        </w:rPr>
        <w:t>Far-Reaching Consequences</w:t>
      </w:r>
    </w:p>
    <w:p w14:paraId="183CE1F1" w14:textId="77777777" w:rsidR="0055484C" w:rsidRPr="005B0B35" w:rsidRDefault="0055484C" w:rsidP="0055484C">
      <w:pPr>
        <w:rPr>
          <w:rStyle w:val="Emphasis"/>
        </w:rPr>
      </w:pPr>
      <w:r w:rsidRPr="005B0B35">
        <w:rPr>
          <w:rStyle w:val="StyleUnderline"/>
        </w:rPr>
        <w:t>Employers</w:t>
      </w:r>
      <w:r w:rsidRPr="005B0B35">
        <w:rPr>
          <w:sz w:val="16"/>
        </w:rPr>
        <w:t xml:space="preserve">, on the other hand, </w:t>
      </w:r>
      <w:r w:rsidRPr="005B0B35">
        <w:rPr>
          <w:rStyle w:val="StyleUnderline"/>
        </w:rPr>
        <w:t>want to reduce wage costs in order to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ll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in particular </w:t>
      </w:r>
      <w:r w:rsidRPr="005B0B35">
        <w:rPr>
          <w:rStyle w:val="StyleUnderline"/>
        </w:rPr>
        <w:t>will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0917DC">
        <w:rPr>
          <w:rStyle w:val="StyleUnderline"/>
          <w:highlight w:val="yellow"/>
        </w:rPr>
        <w:t>it’s in employers’</w:t>
      </w:r>
      <w:r w:rsidRPr="005B0B35">
        <w:rPr>
          <w:rStyle w:val="StyleUnderline"/>
        </w:rPr>
        <w:t xml:space="preserve"> </w:t>
      </w:r>
      <w:r w:rsidRPr="005B0B35">
        <w:rPr>
          <w:rStyle w:val="Emphasis"/>
        </w:rPr>
        <w:t xml:space="preserve">own </w:t>
      </w:r>
      <w:r w:rsidRPr="000917DC">
        <w:rPr>
          <w:rStyle w:val="Emphasis"/>
          <w:highlight w:val="yellow"/>
        </w:rPr>
        <w:t>interest</w:t>
      </w:r>
      <w:r w:rsidRPr="000917DC">
        <w:rPr>
          <w:rStyle w:val="StyleUnderline"/>
          <w:highlight w:val="yellow"/>
        </w:rPr>
        <w:t xml:space="preserve"> to ensure</w:t>
      </w:r>
      <w:r w:rsidRPr="005B0B35">
        <w:rPr>
          <w:rStyle w:val="StyleUnderline"/>
        </w:rPr>
        <w:t xml:space="preserve"> that </w:t>
      </w:r>
      <w:r w:rsidRPr="000917DC">
        <w:rPr>
          <w:rStyle w:val="StyleUnderline"/>
          <w:highlight w:val="yellow"/>
        </w:rPr>
        <w:t xml:space="preserve">employees </w:t>
      </w:r>
      <w:r w:rsidRPr="009A3686">
        <w:rPr>
          <w:rStyle w:val="StyleUnderline"/>
        </w:rPr>
        <w:t>feel</w:t>
      </w:r>
      <w:r w:rsidRPr="005B0B35">
        <w:rPr>
          <w:rStyle w:val="StyleUnderline"/>
        </w:rPr>
        <w:t xml:space="preserve"> they </w:t>
      </w:r>
      <w:r w:rsidRPr="000917DC">
        <w:rPr>
          <w:rStyle w:val="StyleUnderline"/>
          <w:highlight w:val="yellow"/>
        </w:rPr>
        <w:t>are</w:t>
      </w:r>
      <w:r w:rsidRPr="005B0B35">
        <w:rPr>
          <w:rStyle w:val="StyleUnderline"/>
        </w:rPr>
        <w:t xml:space="preserve"> being </w:t>
      </w:r>
      <w:r w:rsidRPr="000917DC">
        <w:rPr>
          <w:rStyle w:val="StyleUnderline"/>
          <w:highlight w:val="yellow"/>
        </w:rPr>
        <w:t xml:space="preserve">treated </w:t>
      </w:r>
      <w:r w:rsidRPr="000917DC">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72B48D0D" w14:textId="77777777" w:rsidR="0055484C" w:rsidRPr="005B0B35" w:rsidRDefault="0055484C" w:rsidP="0055484C">
      <w:pPr>
        <w:rPr>
          <w:rStyle w:val="Emphasis"/>
          <w:sz w:val="24"/>
          <w:szCs w:val="24"/>
        </w:rPr>
      </w:pPr>
      <w:r w:rsidRPr="005B0B35">
        <w:rPr>
          <w:sz w:val="16"/>
        </w:rPr>
        <w:t xml:space="preserve">However, </w:t>
      </w:r>
      <w:r w:rsidRPr="005B0B35">
        <w:rPr>
          <w:rStyle w:val="StyleUnderline"/>
        </w:rPr>
        <w:t xml:space="preserve">the </w:t>
      </w:r>
      <w:r w:rsidRPr="000917DC">
        <w:rPr>
          <w:rStyle w:val="StyleUnderline"/>
          <w:highlight w:val="yellow"/>
        </w:rPr>
        <w:t>collective bargaining partners bear</w:t>
      </w:r>
      <w:r w:rsidRPr="005B0B35">
        <w:rPr>
          <w:rStyle w:val="StyleUnderline"/>
        </w:rPr>
        <w:t xml:space="preserve"> a </w:t>
      </w:r>
      <w:r w:rsidRPr="000917DC">
        <w:rPr>
          <w:rStyle w:val="Emphasis"/>
          <w:highlight w:val="yellow"/>
        </w:rPr>
        <w:t>great</w:t>
      </w:r>
      <w:r w:rsidRPr="005B0B35">
        <w:rPr>
          <w:rStyle w:val="Emphasis"/>
        </w:rPr>
        <w:t xml:space="preserve"> deal of </w:t>
      </w:r>
      <w:r w:rsidRPr="000917DC">
        <w:rPr>
          <w:rStyle w:val="Emphasis"/>
          <w:highlight w:val="yellow"/>
        </w:rPr>
        <w:t>responsibility</w:t>
      </w:r>
      <w:r w:rsidRPr="000917DC">
        <w:rPr>
          <w:sz w:val="16"/>
          <w:highlight w:val="yellow"/>
        </w:rPr>
        <w:t xml:space="preserve">: </w:t>
      </w:r>
      <w:r w:rsidRPr="000917DC">
        <w:rPr>
          <w:rStyle w:val="StyleUnderline"/>
          <w:highlight w:val="yellow"/>
        </w:rPr>
        <w:t xml:space="preserve">wage agreements have </w:t>
      </w:r>
      <w:r w:rsidRPr="000917DC">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0917DC">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0917DC">
        <w:rPr>
          <w:rStyle w:val="StyleUnderline"/>
          <w:highlight w:val="yellow"/>
        </w:rPr>
        <w:t>excessively</w:t>
      </w:r>
      <w:r w:rsidRPr="000917DC">
        <w:rPr>
          <w:sz w:val="16"/>
          <w:highlight w:val="yellow"/>
        </w:rPr>
        <w:t xml:space="preserve"> </w:t>
      </w:r>
      <w:r w:rsidRPr="000917DC">
        <w:rPr>
          <w:rStyle w:val="Emphasis"/>
          <w:highlight w:val="yellow"/>
        </w:rPr>
        <w:t>rising wage costs</w:t>
      </w:r>
      <w:r w:rsidRPr="000917DC">
        <w:rPr>
          <w:sz w:val="16"/>
          <w:highlight w:val="yellow"/>
        </w:rPr>
        <w:t xml:space="preserve"> </w:t>
      </w:r>
      <w:r w:rsidRPr="000917DC">
        <w:rPr>
          <w:rStyle w:val="StyleUnderline"/>
          <w:highlight w:val="yellow"/>
        </w:rPr>
        <w:t xml:space="preserve">can increase </w:t>
      </w:r>
      <w:r w:rsidRPr="000917DC">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0917DC">
        <w:rPr>
          <w:sz w:val="16"/>
          <w:highlight w:val="yellow"/>
        </w:rPr>
        <w:t xml:space="preserve">, </w:t>
      </w:r>
      <w:r w:rsidRPr="000917DC">
        <w:rPr>
          <w:rStyle w:val="Emphasis"/>
          <w:sz w:val="24"/>
          <w:szCs w:val="24"/>
          <w:highlight w:val="yellow"/>
        </w:rPr>
        <w:t>rising</w:t>
      </w:r>
      <w:r w:rsidRPr="005B0B35">
        <w:rPr>
          <w:rStyle w:val="Emphasis"/>
          <w:sz w:val="24"/>
          <w:szCs w:val="24"/>
        </w:rPr>
        <w:t xml:space="preserve"> </w:t>
      </w:r>
      <w:r w:rsidRPr="000917DC">
        <w:rPr>
          <w:rStyle w:val="Emphasis"/>
          <w:sz w:val="24"/>
          <w:szCs w:val="24"/>
          <w:highlight w:val="yellow"/>
        </w:rPr>
        <w:t>wages</w:t>
      </w:r>
      <w:r w:rsidRPr="005B0B35">
        <w:rPr>
          <w:rStyle w:val="Emphasis"/>
          <w:sz w:val="24"/>
          <w:szCs w:val="24"/>
        </w:rPr>
        <w:t xml:space="preserve"> can </w:t>
      </w:r>
      <w:r w:rsidRPr="000917DC">
        <w:rPr>
          <w:rStyle w:val="Emphasis"/>
          <w:sz w:val="24"/>
          <w:szCs w:val="24"/>
          <w:highlight w:val="yellow"/>
        </w:rPr>
        <w:t>force monetary policy to intervene</w:t>
      </w:r>
      <w:r w:rsidRPr="000917DC">
        <w:rPr>
          <w:sz w:val="16"/>
          <w:szCs w:val="24"/>
          <w:highlight w:val="yellow"/>
        </w:rPr>
        <w:t xml:space="preserve"> </w:t>
      </w:r>
      <w:r w:rsidRPr="000917DC">
        <w:rPr>
          <w:rStyle w:val="StyleUnderline"/>
          <w:highlight w:val="yellow"/>
        </w:rPr>
        <w:t>with</w:t>
      </w:r>
      <w:r w:rsidRPr="000917DC">
        <w:rPr>
          <w:sz w:val="16"/>
          <w:highlight w:val="yellow"/>
        </w:rPr>
        <w:t xml:space="preserve"> </w:t>
      </w:r>
      <w:r w:rsidRPr="000917DC">
        <w:rPr>
          <w:rStyle w:val="Emphasis"/>
          <w:highlight w:val="yellow"/>
        </w:rPr>
        <w:t>harsh measures</w:t>
      </w:r>
      <w:r w:rsidRPr="005B0B35">
        <w:rPr>
          <w:sz w:val="16"/>
        </w:rPr>
        <w:t xml:space="preserve"> – possibly </w:t>
      </w:r>
      <w:r w:rsidRPr="000917DC">
        <w:rPr>
          <w:rStyle w:val="StyleUnderline"/>
          <w:highlight w:val="yellow"/>
        </w:rPr>
        <w:t xml:space="preserve">triggering a </w:t>
      </w:r>
      <w:r w:rsidRPr="000917DC">
        <w:rPr>
          <w:rStyle w:val="Emphasis"/>
          <w:sz w:val="24"/>
          <w:szCs w:val="24"/>
          <w:highlight w:val="yellow"/>
        </w:rPr>
        <w:t>stabilization recession</w:t>
      </w:r>
      <w:r w:rsidRPr="005B0B35">
        <w:rPr>
          <w:rStyle w:val="Emphasis"/>
          <w:sz w:val="24"/>
          <w:szCs w:val="24"/>
        </w:rPr>
        <w:t>.</w:t>
      </w:r>
    </w:p>
    <w:p w14:paraId="139415E6" w14:textId="77777777" w:rsidR="0055484C" w:rsidRDefault="0055484C" w:rsidP="0055484C"/>
    <w:p w14:paraId="3318DADE" w14:textId="7C0DD2A0" w:rsidR="0055484C" w:rsidRDefault="00D10CF5" w:rsidP="00D10CF5">
      <w:pPr>
        <w:pStyle w:val="Heading3"/>
      </w:pPr>
      <w:r>
        <w:t xml:space="preserve">Countercyclical </w:t>
      </w:r>
      <w:r w:rsidR="0055484C">
        <w:t>CP</w:t>
      </w:r>
    </w:p>
    <w:p w14:paraId="6F5C8D81" w14:textId="77777777" w:rsidR="0055484C" w:rsidRPr="000B0BD2" w:rsidRDefault="0055484C" w:rsidP="0055484C">
      <w:pPr>
        <w:pStyle w:val="Heading4"/>
        <w:rPr>
          <w:rFonts w:eastAsia="Times New Roman"/>
        </w:rPr>
      </w:pPr>
      <w:r>
        <w:t xml:space="preserve">BLS is fine---it’s </w:t>
      </w:r>
      <w:r>
        <w:rPr>
          <w:u w:val="single"/>
        </w:rPr>
        <w:t>tamper-proof</w:t>
      </w:r>
      <w:r>
        <w:t xml:space="preserve">. </w:t>
      </w:r>
    </w:p>
    <w:p w14:paraId="4CAD7FE7" w14:textId="77777777" w:rsidR="0055484C" w:rsidRPr="00DD7659" w:rsidRDefault="0055484C" w:rsidP="0055484C">
      <w:r w:rsidRPr="00DD7659">
        <w:t xml:space="preserve">Ben </w:t>
      </w:r>
      <w:r w:rsidRPr="00105202">
        <w:rPr>
          <w:rStyle w:val="Style13ptBold"/>
        </w:rPr>
        <w:t>Casselman 9/5</w:t>
      </w:r>
      <w:r w:rsidRPr="00DD7659">
        <w:t>, citing Aaron Sojourner, an economist at the W.E. Upjohn Institute for Employment Research, "Is the Jobs Data Still Reliable? Yes, at Least for Now," New York Times, 9/5/25, https://www.nytimes.com/2025/09/05/business/jobs-data-reliability.html#:~:text=The%20answer%2C%20according%20to%20economists,always%20apply%20to%20the%20data.</w:t>
      </w:r>
    </w:p>
    <w:p w14:paraId="3710AC71" w14:textId="77777777" w:rsidR="0055484C" w:rsidRPr="00DD7659" w:rsidRDefault="0055484C" w:rsidP="0055484C">
      <w:pPr>
        <w:rPr>
          <w:rFonts w:eastAsia="Calibri"/>
          <w:sz w:val="16"/>
        </w:rPr>
      </w:pPr>
      <w:r w:rsidRPr="00DD7659">
        <w:rPr>
          <w:sz w:val="16"/>
        </w:rPr>
        <w:t xml:space="preserve">That has prompted a natural question ahead of Friday’s jobs report: </w:t>
      </w:r>
      <w:r w:rsidRPr="000917DC">
        <w:rPr>
          <w:rStyle w:val="StyleUnderline"/>
          <w:highlight w:val="yellow"/>
        </w:rPr>
        <w:t>Can</w:t>
      </w:r>
      <w:r w:rsidRPr="00DD7659">
        <w:rPr>
          <w:sz w:val="16"/>
        </w:rPr>
        <w:t xml:space="preserve"> this month’s </w:t>
      </w:r>
      <w:r w:rsidRPr="000917DC">
        <w:rPr>
          <w:rStyle w:val="StyleUnderline"/>
          <w:highlight w:val="yellow"/>
        </w:rPr>
        <w:t xml:space="preserve">numbers </w:t>
      </w:r>
      <w:r w:rsidRPr="000917DC">
        <w:rPr>
          <w:rStyle w:val="Emphasis"/>
          <w:highlight w:val="yellow"/>
        </w:rPr>
        <w:t>be trusted</w:t>
      </w:r>
      <w:r w:rsidRPr="00DD7659">
        <w:rPr>
          <w:sz w:val="16"/>
        </w:rPr>
        <w:t>?</w:t>
      </w:r>
    </w:p>
    <w:p w14:paraId="15B437A1" w14:textId="77777777" w:rsidR="0055484C" w:rsidRPr="00DD7659" w:rsidRDefault="0055484C" w:rsidP="0055484C">
      <w:pPr>
        <w:rPr>
          <w:rFonts w:eastAsia="Calibri"/>
          <w:sz w:val="16"/>
        </w:rPr>
      </w:pPr>
      <w:r w:rsidRPr="00DD7659">
        <w:rPr>
          <w:rStyle w:val="StyleUnderline"/>
        </w:rPr>
        <w:t>The answer</w:t>
      </w:r>
      <w:r w:rsidRPr="00DD7659">
        <w:rPr>
          <w:sz w:val="16"/>
        </w:rPr>
        <w:t xml:space="preserve">, according to economists and experts in government statistics, </w:t>
      </w:r>
      <w:r w:rsidRPr="00DD7659">
        <w:rPr>
          <w:rStyle w:val="StyleUnderline"/>
        </w:rPr>
        <w:t xml:space="preserve">is </w:t>
      </w:r>
      <w:r w:rsidRPr="000917DC">
        <w:rPr>
          <w:rStyle w:val="Emphasis"/>
          <w:highlight w:val="yellow"/>
        </w:rPr>
        <w:t>yes</w:t>
      </w:r>
      <w:r w:rsidRPr="00DD7659">
        <w:rPr>
          <w:sz w:val="16"/>
        </w:rPr>
        <w:t xml:space="preserve"> — but with all the same caveats that always apply to the data.</w:t>
      </w:r>
    </w:p>
    <w:p w14:paraId="3DC6E764" w14:textId="77777777" w:rsidR="0055484C" w:rsidRPr="00DD7659" w:rsidRDefault="0055484C" w:rsidP="0055484C">
      <w:pPr>
        <w:rPr>
          <w:rFonts w:eastAsia="Calibri"/>
          <w:sz w:val="16"/>
        </w:rPr>
      </w:pPr>
      <w:r w:rsidRPr="00DD7659">
        <w:rPr>
          <w:sz w:val="16"/>
        </w:rPr>
        <w:t xml:space="preserve">Economists across the political spectrum have criticized Mr. Trump’s decision to fire the head of </w:t>
      </w:r>
      <w:r w:rsidRPr="000917DC">
        <w:rPr>
          <w:rStyle w:val="StyleUnderline"/>
          <w:highlight w:val="yellow"/>
        </w:rPr>
        <w:t>the</w:t>
      </w:r>
      <w:r w:rsidRPr="00DD7659">
        <w:rPr>
          <w:sz w:val="16"/>
        </w:rPr>
        <w:t xml:space="preserve"> </w:t>
      </w:r>
      <w:r w:rsidRPr="000917DC">
        <w:rPr>
          <w:rStyle w:val="Emphasis"/>
          <w:highlight w:val="yellow"/>
        </w:rPr>
        <w:t>B</w:t>
      </w:r>
      <w:r w:rsidRPr="00DD7659">
        <w:rPr>
          <w:sz w:val="16"/>
        </w:rPr>
        <w:t xml:space="preserve">ureau of </w:t>
      </w:r>
      <w:r w:rsidRPr="000917DC">
        <w:rPr>
          <w:rStyle w:val="Emphasis"/>
          <w:highlight w:val="yellow"/>
        </w:rPr>
        <w:t>L</w:t>
      </w:r>
      <w:r w:rsidRPr="00DD7659">
        <w:rPr>
          <w:sz w:val="16"/>
        </w:rPr>
        <w:t xml:space="preserve">abor </w:t>
      </w:r>
      <w:r w:rsidRPr="000917DC">
        <w:rPr>
          <w:rStyle w:val="Emphasis"/>
          <w:highlight w:val="yellow"/>
        </w:rPr>
        <w:t>S</w:t>
      </w:r>
      <w:r w:rsidRPr="00DD7659">
        <w:rPr>
          <w:sz w:val="16"/>
        </w:rPr>
        <w:t>tatistics, Erika McEntarfer, and his choice to replace her. The president tapped E.J. Antoni, a conservative economist with a history of distorting statistics to support his political arguments.</w:t>
      </w:r>
    </w:p>
    <w:p w14:paraId="12A7C13F" w14:textId="77777777" w:rsidR="0055484C" w:rsidRPr="00DD7659" w:rsidRDefault="0055484C" w:rsidP="0055484C">
      <w:pPr>
        <w:rPr>
          <w:rFonts w:eastAsia="Calibri"/>
          <w:sz w:val="16"/>
        </w:rPr>
      </w:pPr>
      <w:r w:rsidRPr="00DD7659">
        <w:rPr>
          <w:sz w:val="16"/>
        </w:rPr>
        <w:t xml:space="preserve">Mr. Antoni has not yet been confirmed by the Senate — Mr. Trump didn’t even formally nominate him for the position until Wednesday — so he isn’t yet in charge of the agency. In the meantime, </w:t>
      </w:r>
      <w:r w:rsidRPr="000917DC">
        <w:rPr>
          <w:rStyle w:val="StyleUnderline"/>
          <w:highlight w:val="yellow"/>
        </w:rPr>
        <w:t>it is being run by its</w:t>
      </w:r>
      <w:r w:rsidRPr="00DD7659">
        <w:rPr>
          <w:sz w:val="16"/>
        </w:rPr>
        <w:t xml:space="preserve"> deputy commissioner, William J. </w:t>
      </w:r>
      <w:r w:rsidRPr="000917DC">
        <w:rPr>
          <w:rStyle w:val="Emphasis"/>
          <w:highlight w:val="yellow"/>
        </w:rPr>
        <w:t>Wiatrowski</w:t>
      </w:r>
      <w:r w:rsidRPr="00DD7659">
        <w:rPr>
          <w:sz w:val="16"/>
        </w:rPr>
        <w:t>, who served as acting commissioner twice before.</w:t>
      </w:r>
    </w:p>
    <w:p w14:paraId="48AD402A" w14:textId="77777777" w:rsidR="0055484C" w:rsidRPr="00DD7659" w:rsidRDefault="0055484C" w:rsidP="0055484C">
      <w:pPr>
        <w:rPr>
          <w:rFonts w:eastAsia="Calibri"/>
          <w:u w:val="single"/>
        </w:rPr>
      </w:pPr>
      <w:r w:rsidRPr="00DD7659">
        <w:rPr>
          <w:sz w:val="16"/>
        </w:rPr>
        <w:t xml:space="preserve">Erica Groshen, who led the bureau under President Barack Obama, described Mr. </w:t>
      </w:r>
      <w:r w:rsidRPr="00DD7659">
        <w:rPr>
          <w:rStyle w:val="StyleUnderline"/>
        </w:rPr>
        <w:t xml:space="preserve">Wiatrowski as </w:t>
      </w:r>
      <w:r w:rsidRPr="000917DC">
        <w:rPr>
          <w:rStyle w:val="StyleUnderline"/>
          <w:highlight w:val="yellow"/>
        </w:rPr>
        <w:t>a</w:t>
      </w:r>
      <w:r w:rsidRPr="00DD7659">
        <w:rPr>
          <w:rStyle w:val="StyleUnderline"/>
        </w:rPr>
        <w:t xml:space="preserve"> “</w:t>
      </w:r>
      <w:r w:rsidRPr="000917DC">
        <w:rPr>
          <w:rStyle w:val="Emphasis"/>
          <w:highlight w:val="yellow"/>
        </w:rPr>
        <w:t>B.L.S. lifer</w:t>
      </w:r>
      <w:r w:rsidRPr="00DD7659">
        <w:rPr>
          <w:rStyle w:val="StyleUnderline"/>
        </w:rPr>
        <w:t xml:space="preserve">” who is </w:t>
      </w:r>
      <w:r w:rsidRPr="000917DC">
        <w:rPr>
          <w:rStyle w:val="StyleUnderline"/>
          <w:highlight w:val="yellow"/>
        </w:rPr>
        <w:t>committed to</w:t>
      </w:r>
      <w:r w:rsidRPr="00DD7659">
        <w:rPr>
          <w:rStyle w:val="StyleUnderline"/>
        </w:rPr>
        <w:t xml:space="preserve"> the agency’s mission of producing </w:t>
      </w:r>
      <w:r w:rsidRPr="000917DC">
        <w:rPr>
          <w:rStyle w:val="Emphasis"/>
          <w:highlight w:val="yellow"/>
        </w:rPr>
        <w:t>stat</w:t>
      </w:r>
      <w:r w:rsidRPr="00DD7659">
        <w:rPr>
          <w:rStyle w:val="StyleUnderline"/>
        </w:rPr>
        <w:t>istic</w:t>
      </w:r>
      <w:r w:rsidRPr="000917DC">
        <w:rPr>
          <w:rStyle w:val="Emphasis"/>
          <w:highlight w:val="yellow"/>
        </w:rPr>
        <w:t>s</w:t>
      </w:r>
      <w:r w:rsidRPr="00DD7659">
        <w:rPr>
          <w:rStyle w:val="StyleUnderline"/>
        </w:rPr>
        <w:t xml:space="preserve"> that are </w:t>
      </w:r>
      <w:r w:rsidRPr="000917DC">
        <w:rPr>
          <w:rStyle w:val="Emphasis"/>
          <w:highlight w:val="yellow"/>
        </w:rPr>
        <w:t>free</w:t>
      </w:r>
      <w:r w:rsidRPr="000917DC">
        <w:rPr>
          <w:rStyle w:val="StyleUnderline"/>
          <w:highlight w:val="yellow"/>
        </w:rPr>
        <w:t xml:space="preserve"> of</w:t>
      </w:r>
      <w:r w:rsidRPr="00DD7659">
        <w:rPr>
          <w:rStyle w:val="StyleUnderline"/>
        </w:rPr>
        <w:t xml:space="preserve"> </w:t>
      </w:r>
      <w:r w:rsidRPr="00DD7659">
        <w:rPr>
          <w:rStyle w:val="Emphasis"/>
        </w:rPr>
        <w:t xml:space="preserve">political </w:t>
      </w:r>
      <w:r w:rsidRPr="000917DC">
        <w:rPr>
          <w:rStyle w:val="Emphasis"/>
          <w:highlight w:val="yellow"/>
        </w:rPr>
        <w:t>influence</w:t>
      </w:r>
      <w:r w:rsidRPr="00DD7659">
        <w:rPr>
          <w:sz w:val="16"/>
        </w:rPr>
        <w:t xml:space="preserve">. She and others who know him said they were confident that </w:t>
      </w:r>
      <w:r w:rsidRPr="00DD7659">
        <w:rPr>
          <w:rStyle w:val="StyleUnderline"/>
        </w:rPr>
        <w:t>he would speak up</w:t>
      </w:r>
      <w:r w:rsidRPr="00DD7659">
        <w:rPr>
          <w:sz w:val="16"/>
        </w:rPr>
        <w:t xml:space="preserve"> — or resign — </w:t>
      </w:r>
      <w:r w:rsidRPr="00DD7659">
        <w:rPr>
          <w:rStyle w:val="StyleUnderline"/>
        </w:rPr>
        <w:t>rather than allow anyone to interfere improperly in the agency’s work.</w:t>
      </w:r>
    </w:p>
    <w:p w14:paraId="39836087" w14:textId="77777777" w:rsidR="0055484C" w:rsidRPr="00DD7659" w:rsidRDefault="0055484C" w:rsidP="0055484C">
      <w:pPr>
        <w:rPr>
          <w:rFonts w:eastAsia="Calibri"/>
          <w:u w:val="single"/>
        </w:rPr>
      </w:pPr>
      <w:r w:rsidRPr="00DD7659">
        <w:rPr>
          <w:sz w:val="16"/>
        </w:rPr>
        <w:t xml:space="preserve">In any case, Ms. Groshen and other experts said, </w:t>
      </w:r>
      <w:r w:rsidRPr="000917DC">
        <w:rPr>
          <w:rStyle w:val="Emphasis"/>
          <w:highlight w:val="yellow"/>
        </w:rPr>
        <w:t>even</w:t>
      </w:r>
      <w:r w:rsidRPr="000917DC">
        <w:rPr>
          <w:rStyle w:val="StyleUnderline"/>
          <w:highlight w:val="yellow"/>
        </w:rPr>
        <w:t xml:space="preserve"> a commissioner with </w:t>
      </w:r>
      <w:r w:rsidRPr="000917DC">
        <w:rPr>
          <w:rStyle w:val="Emphasis"/>
          <w:highlight w:val="yellow"/>
        </w:rPr>
        <w:t>ill intentions</w:t>
      </w:r>
      <w:r w:rsidRPr="00DD7659">
        <w:rPr>
          <w:sz w:val="16"/>
        </w:rPr>
        <w:t xml:space="preserve"> </w:t>
      </w:r>
      <w:r w:rsidRPr="000917DC">
        <w:rPr>
          <w:rStyle w:val="StyleUnderline"/>
          <w:highlight w:val="yellow"/>
        </w:rPr>
        <w:t xml:space="preserve">would </w:t>
      </w:r>
      <w:r w:rsidRPr="000917DC">
        <w:rPr>
          <w:rStyle w:val="Emphasis"/>
          <w:highlight w:val="yellow"/>
        </w:rPr>
        <w:t>not</w:t>
      </w:r>
      <w:r w:rsidRPr="000917DC">
        <w:rPr>
          <w:rStyle w:val="StyleUnderline"/>
          <w:highlight w:val="yellow"/>
        </w:rPr>
        <w:t xml:space="preserve"> be able to </w:t>
      </w:r>
      <w:r w:rsidRPr="000917DC">
        <w:rPr>
          <w:rStyle w:val="Emphasis"/>
          <w:highlight w:val="yellow"/>
        </w:rPr>
        <w:t>meddle</w:t>
      </w:r>
      <w:r w:rsidRPr="00DD7659">
        <w:rPr>
          <w:rStyle w:val="StyleUnderline"/>
        </w:rPr>
        <w:t xml:space="preserve"> with the data</w:t>
      </w:r>
      <w:r w:rsidRPr="00DD7659">
        <w:rPr>
          <w:sz w:val="16"/>
        </w:rPr>
        <w:t xml:space="preserve">, at least not in the short run and not without anyone’s noticing. </w:t>
      </w:r>
      <w:r w:rsidRPr="000917DC">
        <w:rPr>
          <w:rStyle w:val="StyleUnderline"/>
          <w:highlight w:val="yellow"/>
        </w:rPr>
        <w:t>The</w:t>
      </w:r>
      <w:r w:rsidRPr="00DD7659">
        <w:rPr>
          <w:sz w:val="16"/>
        </w:rPr>
        <w:t xml:space="preserve"> monthly </w:t>
      </w:r>
      <w:r w:rsidRPr="00DD7659">
        <w:rPr>
          <w:rStyle w:val="StyleUnderline"/>
        </w:rPr>
        <w:t xml:space="preserve">jobs report is </w:t>
      </w:r>
      <w:r w:rsidRPr="000917DC">
        <w:rPr>
          <w:rStyle w:val="StyleUnderline"/>
          <w:highlight w:val="yellow"/>
        </w:rPr>
        <w:t xml:space="preserve">produced on a </w:t>
      </w:r>
      <w:r w:rsidRPr="000917DC">
        <w:rPr>
          <w:rStyle w:val="Emphasis"/>
          <w:highlight w:val="yellow"/>
        </w:rPr>
        <w:t>tight</w:t>
      </w:r>
      <w:r w:rsidRPr="00DD7659">
        <w:rPr>
          <w:rStyle w:val="StyleUnderline"/>
        </w:rPr>
        <w:t xml:space="preserve"> </w:t>
      </w:r>
      <w:r w:rsidRPr="000917DC">
        <w:rPr>
          <w:rStyle w:val="Emphasis"/>
          <w:highlight w:val="yellow"/>
        </w:rPr>
        <w:t>schedule</w:t>
      </w:r>
      <w:r w:rsidRPr="000917DC">
        <w:rPr>
          <w:rStyle w:val="StyleUnderline"/>
          <w:highlight w:val="yellow"/>
        </w:rPr>
        <w:t xml:space="preserve"> using</w:t>
      </w:r>
      <w:r w:rsidRPr="00DD7659">
        <w:rPr>
          <w:rStyle w:val="StyleUnderline"/>
        </w:rPr>
        <w:t xml:space="preserve"> a </w:t>
      </w:r>
      <w:r w:rsidRPr="00DD7659">
        <w:rPr>
          <w:rStyle w:val="Emphasis"/>
        </w:rPr>
        <w:t xml:space="preserve">highly </w:t>
      </w:r>
      <w:r w:rsidRPr="000917DC">
        <w:rPr>
          <w:rStyle w:val="Emphasis"/>
          <w:highlight w:val="yellow"/>
        </w:rPr>
        <w:t>automated</w:t>
      </w:r>
      <w:r w:rsidRPr="00DD7659">
        <w:rPr>
          <w:rStyle w:val="StyleUnderline"/>
        </w:rPr>
        <w:t xml:space="preserve"> and </w:t>
      </w:r>
      <w:r w:rsidRPr="00DD7659">
        <w:rPr>
          <w:rStyle w:val="Emphasis"/>
        </w:rPr>
        <w:t xml:space="preserve">decentralized </w:t>
      </w:r>
      <w:r w:rsidRPr="000917DC">
        <w:rPr>
          <w:rStyle w:val="Emphasis"/>
          <w:highlight w:val="yellow"/>
        </w:rPr>
        <w:t>process</w:t>
      </w:r>
      <w:r w:rsidRPr="00DD7659">
        <w:rPr>
          <w:sz w:val="16"/>
        </w:rPr>
        <w:t xml:space="preserve">. </w:t>
      </w:r>
      <w:r w:rsidRPr="000917DC">
        <w:rPr>
          <w:rStyle w:val="Emphasis"/>
          <w:highlight w:val="yellow"/>
        </w:rPr>
        <w:t>Most</w:t>
      </w:r>
      <w:r w:rsidRPr="00DD7659">
        <w:rPr>
          <w:rStyle w:val="StyleUnderline"/>
        </w:rPr>
        <w:t xml:space="preserve"> of the data</w:t>
      </w:r>
      <w:r w:rsidRPr="00DD7659">
        <w:rPr>
          <w:sz w:val="16"/>
        </w:rPr>
        <w:t xml:space="preserve"> that underlies the monthly payroll figure </w:t>
      </w:r>
      <w:r w:rsidRPr="00DD7659">
        <w:rPr>
          <w:rStyle w:val="StyleUnderline"/>
        </w:rPr>
        <w:t xml:space="preserve">is </w:t>
      </w:r>
      <w:r w:rsidRPr="000917DC">
        <w:rPr>
          <w:rStyle w:val="StyleUnderline"/>
          <w:highlight w:val="yellow"/>
        </w:rPr>
        <w:t xml:space="preserve">reported </w:t>
      </w:r>
      <w:r w:rsidRPr="000917DC">
        <w:rPr>
          <w:rStyle w:val="Emphasis"/>
          <w:highlight w:val="yellow"/>
        </w:rPr>
        <w:t>directly</w:t>
      </w:r>
      <w:r w:rsidRPr="000917DC">
        <w:rPr>
          <w:rStyle w:val="StyleUnderline"/>
          <w:highlight w:val="yellow"/>
        </w:rPr>
        <w:t xml:space="preserve"> by </w:t>
      </w:r>
      <w:r w:rsidRPr="000917DC">
        <w:rPr>
          <w:rStyle w:val="Emphasis"/>
          <w:highlight w:val="yellow"/>
        </w:rPr>
        <w:t>companies</w:t>
      </w:r>
      <w:r w:rsidRPr="00DD7659">
        <w:rPr>
          <w:rStyle w:val="StyleUnderline"/>
        </w:rPr>
        <w:t xml:space="preserve"> through an electronic system that is </w:t>
      </w:r>
      <w:r w:rsidRPr="000917DC">
        <w:rPr>
          <w:rStyle w:val="StyleUnderline"/>
          <w:highlight w:val="yellow"/>
        </w:rPr>
        <w:t xml:space="preserve">subject to </w:t>
      </w:r>
      <w:r w:rsidRPr="000917DC">
        <w:rPr>
          <w:rStyle w:val="Emphasis"/>
          <w:highlight w:val="yellow"/>
        </w:rPr>
        <w:t>strict access</w:t>
      </w:r>
      <w:r w:rsidRPr="000917DC">
        <w:rPr>
          <w:rStyle w:val="StyleUnderline"/>
          <w:highlight w:val="yellow"/>
        </w:rPr>
        <w:t xml:space="preserve"> limit</w:t>
      </w:r>
      <w:r w:rsidRPr="00DD7659">
        <w:rPr>
          <w:rStyle w:val="StyleUnderline"/>
        </w:rPr>
        <w:t>ation</w:t>
      </w:r>
      <w:r w:rsidRPr="000917DC">
        <w:rPr>
          <w:rStyle w:val="StyleUnderline"/>
          <w:highlight w:val="yellow"/>
        </w:rPr>
        <w:t>s</w:t>
      </w:r>
      <w:r w:rsidRPr="00DD7659">
        <w:rPr>
          <w:sz w:val="16"/>
        </w:rPr>
        <w:t xml:space="preserve">. </w:t>
      </w:r>
      <w:r w:rsidRPr="000917DC">
        <w:rPr>
          <w:rStyle w:val="StyleUnderline"/>
          <w:highlight w:val="yellow"/>
        </w:rPr>
        <w:t xml:space="preserve">The </w:t>
      </w:r>
      <w:r w:rsidRPr="000917DC">
        <w:rPr>
          <w:rStyle w:val="Emphasis"/>
          <w:highlight w:val="yellow"/>
        </w:rPr>
        <w:t>commissioner</w:t>
      </w:r>
      <w:r w:rsidRPr="00DD7659">
        <w:rPr>
          <w:sz w:val="16"/>
        </w:rPr>
        <w:t xml:space="preserve">, who is the agency’s only political appointee, </w:t>
      </w:r>
      <w:r w:rsidRPr="000917DC">
        <w:rPr>
          <w:rStyle w:val="StyleUnderline"/>
          <w:highlight w:val="yellow"/>
        </w:rPr>
        <w:t xml:space="preserve">does not have </w:t>
      </w:r>
      <w:r w:rsidRPr="000917DC">
        <w:rPr>
          <w:rStyle w:val="Emphasis"/>
          <w:highlight w:val="yellow"/>
        </w:rPr>
        <w:t>access</w:t>
      </w:r>
      <w:r w:rsidRPr="00DD7659">
        <w:rPr>
          <w:sz w:val="16"/>
        </w:rPr>
        <w:t xml:space="preserve"> </w:t>
      </w:r>
      <w:r w:rsidRPr="000917DC">
        <w:rPr>
          <w:rStyle w:val="StyleUnderline"/>
          <w:highlight w:val="yellow"/>
        </w:rPr>
        <w:t>to</w:t>
      </w:r>
      <w:r w:rsidRPr="00DD7659">
        <w:rPr>
          <w:rStyle w:val="StyleUnderline"/>
        </w:rPr>
        <w:t xml:space="preserve"> the </w:t>
      </w:r>
      <w:r w:rsidRPr="000917DC">
        <w:rPr>
          <w:rStyle w:val="Emphasis"/>
          <w:highlight w:val="yellow"/>
        </w:rPr>
        <w:t>numbers</w:t>
      </w:r>
      <w:r w:rsidRPr="000917DC">
        <w:rPr>
          <w:rStyle w:val="StyleUnderline"/>
          <w:highlight w:val="yellow"/>
        </w:rPr>
        <w:t xml:space="preserve"> until</w:t>
      </w:r>
      <w:r w:rsidRPr="00DD7659">
        <w:rPr>
          <w:rStyle w:val="StyleUnderline"/>
        </w:rPr>
        <w:t xml:space="preserve"> they have been made </w:t>
      </w:r>
      <w:r w:rsidRPr="000917DC">
        <w:rPr>
          <w:rStyle w:val="Emphasis"/>
          <w:highlight w:val="yellow"/>
        </w:rPr>
        <w:t>final</w:t>
      </w:r>
      <w:r w:rsidRPr="00DD7659">
        <w:rPr>
          <w:rStyle w:val="StyleUnderline"/>
        </w:rPr>
        <w:t>.</w:t>
      </w:r>
    </w:p>
    <w:p w14:paraId="001AE9A6" w14:textId="77777777" w:rsidR="0055484C" w:rsidRPr="00AE7046" w:rsidRDefault="0055484C" w:rsidP="0055484C">
      <w:pPr>
        <w:rPr>
          <w:rFonts w:eastAsia="Calibri"/>
        </w:rPr>
      </w:pPr>
      <w:r w:rsidRPr="00DD7659">
        <w:rPr>
          <w:sz w:val="16"/>
        </w:rPr>
        <w:t>“</w:t>
      </w:r>
      <w:r w:rsidRPr="000917DC">
        <w:rPr>
          <w:rStyle w:val="StyleUnderline"/>
          <w:highlight w:val="yellow"/>
        </w:rPr>
        <w:t>There’s not</w:t>
      </w:r>
      <w:r w:rsidRPr="00DD7659">
        <w:rPr>
          <w:rStyle w:val="StyleUnderline"/>
        </w:rPr>
        <w:t xml:space="preserve"> like </w:t>
      </w:r>
      <w:r w:rsidRPr="000917DC">
        <w:rPr>
          <w:rStyle w:val="Emphasis"/>
          <w:highlight w:val="yellow"/>
        </w:rPr>
        <w:t>one person</w:t>
      </w:r>
      <w:r w:rsidRPr="00DD7659">
        <w:rPr>
          <w:rStyle w:val="StyleUnderline"/>
        </w:rPr>
        <w:t xml:space="preserve"> in a room </w:t>
      </w:r>
      <w:r w:rsidRPr="000917DC">
        <w:rPr>
          <w:rStyle w:val="StyleUnderline"/>
          <w:highlight w:val="yellow"/>
        </w:rPr>
        <w:t xml:space="preserve">who can </w:t>
      </w:r>
      <w:r w:rsidRPr="000917DC">
        <w:rPr>
          <w:rStyle w:val="Emphasis"/>
          <w:highlight w:val="yellow"/>
        </w:rPr>
        <w:t>manipulate things</w:t>
      </w:r>
      <w:r w:rsidRPr="00DD7659">
        <w:rPr>
          <w:sz w:val="16"/>
        </w:rPr>
        <w:t>,” said Aaron Sojourner, an economist at the W.E. Upjohn Institute for Employment Research. “</w:t>
      </w:r>
      <w:r w:rsidRPr="000917DC">
        <w:rPr>
          <w:rStyle w:val="StyleUnderline"/>
          <w:highlight w:val="yellow"/>
        </w:rPr>
        <w:t xml:space="preserve">There are </w:t>
      </w:r>
      <w:r w:rsidRPr="000917DC">
        <w:rPr>
          <w:rStyle w:val="Emphasis"/>
          <w:highlight w:val="yellow"/>
        </w:rPr>
        <w:t>safeguards</w:t>
      </w:r>
      <w:r w:rsidRPr="00DD7659">
        <w:rPr>
          <w:sz w:val="16"/>
        </w:rPr>
        <w:t xml:space="preserve"> in place.”</w:t>
      </w:r>
    </w:p>
    <w:p w14:paraId="5325A0B8" w14:textId="77777777" w:rsidR="0055484C" w:rsidRDefault="0055484C" w:rsidP="0055484C">
      <w:pPr>
        <w:pStyle w:val="Heading4"/>
      </w:pPr>
      <w:r>
        <w:t xml:space="preserve">1. 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6593A3FC" w14:textId="77777777" w:rsidR="0055484C" w:rsidRDefault="0055484C" w:rsidP="0055484C">
      <w:r>
        <w:t xml:space="preserve">Anne </w:t>
      </w:r>
      <w:r w:rsidRPr="008E3C1F">
        <w:t>O.</w:t>
      </w:r>
      <w:r w:rsidRPr="008E3C1F">
        <w:rPr>
          <w:rStyle w:val="Style13ptBold"/>
        </w:rPr>
        <w:t xml:space="preserve"> </w:t>
      </w:r>
      <w:r>
        <w:rPr>
          <w:rStyle w:val="Style13ptBold"/>
        </w:rPr>
        <w:t xml:space="preserve">THEIR EV </w:t>
      </w:r>
      <w:r w:rsidRPr="008E3C1F">
        <w:rPr>
          <w:rStyle w:val="Style13ptBold"/>
        </w:rPr>
        <w:t>Krueger 25</w:t>
      </w:r>
      <w:r>
        <w:t xml:space="preserve">, Former World Bank chief economist, senior research professor of international economics at the Johns Hopkins University School of Advanced International Studies, "Lies, Damned Lies, and Donald Trump's Statistics," Project Syndicate, 8/21/2025, https://www.project-syndicate.org/commentary/trump-actions-undermine-reliability-of-us-economic-data-by-anne-o-krueger-2025-08 </w:t>
      </w:r>
    </w:p>
    <w:p w14:paraId="6C06DF06" w14:textId="77777777" w:rsidR="0055484C" w:rsidRPr="00021A25" w:rsidRDefault="0055484C" w:rsidP="0055484C">
      <w:pPr>
        <w:rPr>
          <w:color w:val="555555"/>
          <w:sz w:val="8"/>
          <w:szCs w:val="12"/>
        </w:rPr>
      </w:pPr>
      <w:r w:rsidRPr="00021A25">
        <w:rPr>
          <w:color w:val="555555"/>
          <w:sz w:val="8"/>
          <w:szCs w:val="12"/>
        </w:rPr>
        <w:t xml:space="preserve">WASHINGTON, DC – </w:t>
      </w:r>
      <w:r w:rsidRPr="00021A25">
        <w:rPr>
          <w:rStyle w:val="Emphasis"/>
          <w:color w:val="555555"/>
          <w:sz w:val="12"/>
          <w:szCs w:val="12"/>
          <w:shd w:val="clear" w:color="auto" w:fill="D2D2D2"/>
        </w:rPr>
        <w:t>Stat</w:t>
      </w:r>
      <w:r w:rsidRPr="00021A25">
        <w:rPr>
          <w:color w:val="555555"/>
          <w:sz w:val="8"/>
          <w:szCs w:val="12"/>
        </w:rPr>
        <w:t>istic</w:t>
      </w:r>
      <w:r w:rsidRPr="00021A25">
        <w:rPr>
          <w:rStyle w:val="Emphasis"/>
          <w:color w:val="555555"/>
          <w:sz w:val="12"/>
          <w:szCs w:val="12"/>
          <w:shd w:val="clear" w:color="auto" w:fill="D2D2D2"/>
        </w:rPr>
        <w:t>s</w:t>
      </w:r>
      <w:r w:rsidRPr="00021A25">
        <w:rPr>
          <w:rStyle w:val="StyleUnderline"/>
          <w:color w:val="555555"/>
          <w:sz w:val="12"/>
          <w:szCs w:val="12"/>
        </w:rPr>
        <w:t xml:space="preserve"> may </w:t>
      </w:r>
      <w:r w:rsidRPr="00021A25">
        <w:rPr>
          <w:rStyle w:val="Emphasis"/>
          <w:color w:val="555555"/>
          <w:sz w:val="12"/>
          <w:szCs w:val="12"/>
        </w:rPr>
        <w:t>seem</w:t>
      </w:r>
      <w:r w:rsidRPr="00021A25">
        <w:rPr>
          <w:rStyle w:val="StyleUnderline"/>
          <w:color w:val="555555"/>
          <w:sz w:val="12"/>
          <w:szCs w:val="12"/>
        </w:rPr>
        <w:t xml:space="preserve"> dull, but they </w:t>
      </w:r>
      <w:r w:rsidRPr="00021A25">
        <w:rPr>
          <w:rStyle w:val="StyleUnderline"/>
          <w:color w:val="555555"/>
          <w:sz w:val="12"/>
          <w:szCs w:val="12"/>
          <w:shd w:val="clear" w:color="auto" w:fill="D2D2D2"/>
        </w:rPr>
        <w:t xml:space="preserve">are </w:t>
      </w:r>
      <w:r w:rsidRPr="00021A25">
        <w:rPr>
          <w:rStyle w:val="Emphasis"/>
          <w:color w:val="555555"/>
          <w:sz w:val="12"/>
          <w:szCs w:val="12"/>
          <w:shd w:val="clear" w:color="auto" w:fill="D2D2D2"/>
        </w:rPr>
        <w:t>indispensable</w:t>
      </w:r>
      <w:r w:rsidRPr="00021A25">
        <w:rPr>
          <w:color w:val="555555"/>
          <w:sz w:val="8"/>
          <w:szCs w:val="12"/>
        </w:rPr>
        <w:t xml:space="preserve">. Without them, policymakers – and those tasked with implementing their decisions – would be unable to do their jobs. </w:t>
      </w:r>
      <w:r w:rsidRPr="00021A25">
        <w:rPr>
          <w:rStyle w:val="StyleUnderline"/>
          <w:color w:val="555555"/>
          <w:sz w:val="12"/>
          <w:szCs w:val="12"/>
        </w:rPr>
        <w:t xml:space="preserve">Reliable </w:t>
      </w:r>
      <w:r w:rsidRPr="00021A25">
        <w:rPr>
          <w:rStyle w:val="StyleUnderline"/>
          <w:color w:val="555555"/>
          <w:sz w:val="12"/>
          <w:szCs w:val="12"/>
          <w:shd w:val="clear" w:color="auto" w:fill="D2D2D2"/>
        </w:rPr>
        <w:t xml:space="preserve">data form the </w:t>
      </w:r>
      <w:r w:rsidRPr="00021A25">
        <w:rPr>
          <w:rStyle w:val="Emphasis"/>
          <w:color w:val="555555"/>
          <w:sz w:val="12"/>
          <w:szCs w:val="12"/>
          <w:shd w:val="clear" w:color="auto" w:fill="D2D2D2"/>
        </w:rPr>
        <w:t>foundation</w:t>
      </w:r>
      <w:r w:rsidRPr="00021A25">
        <w:rPr>
          <w:rStyle w:val="StyleUnderline"/>
          <w:color w:val="555555"/>
          <w:sz w:val="12"/>
          <w:szCs w:val="12"/>
          <w:shd w:val="clear" w:color="auto" w:fill="D2D2D2"/>
        </w:rPr>
        <w:t xml:space="preserve"> of</w:t>
      </w:r>
      <w:r w:rsidRPr="00021A25">
        <w:rPr>
          <w:rStyle w:val="StyleUnderline"/>
          <w:color w:val="555555"/>
          <w:sz w:val="12"/>
          <w:szCs w:val="12"/>
        </w:rPr>
        <w:t xml:space="preserve"> sound governance, playing a </w:t>
      </w:r>
      <w:r w:rsidRPr="00021A25">
        <w:rPr>
          <w:rStyle w:val="Emphasis"/>
          <w:color w:val="555555"/>
          <w:sz w:val="12"/>
          <w:szCs w:val="12"/>
        </w:rPr>
        <w:t>central</w:t>
      </w:r>
      <w:r w:rsidRPr="00021A25">
        <w:rPr>
          <w:rStyle w:val="StyleUnderline"/>
          <w:color w:val="555555"/>
          <w:sz w:val="12"/>
          <w:szCs w:val="12"/>
        </w:rPr>
        <w:t xml:space="preserve"> role in shaping </w:t>
      </w:r>
      <w:r w:rsidRPr="00021A25">
        <w:rPr>
          <w:rStyle w:val="Emphasis"/>
          <w:color w:val="555555"/>
          <w:sz w:val="12"/>
          <w:szCs w:val="12"/>
          <w:shd w:val="clear" w:color="auto" w:fill="D2D2D2"/>
        </w:rPr>
        <w:t>monetary</w:t>
      </w:r>
      <w:r w:rsidRPr="00021A25">
        <w:rPr>
          <w:rStyle w:val="Emphasis"/>
          <w:color w:val="555555"/>
          <w:sz w:val="12"/>
          <w:szCs w:val="12"/>
        </w:rPr>
        <w:t xml:space="preserve"> and fiscal</w:t>
      </w:r>
      <w:r w:rsidRPr="00021A25">
        <w:rPr>
          <w:rStyle w:val="StyleUnderline"/>
          <w:color w:val="555555"/>
          <w:sz w:val="12"/>
          <w:szCs w:val="12"/>
          <w:shd w:val="clear" w:color="auto" w:fill="D2D2D2"/>
        </w:rPr>
        <w:t xml:space="preserve"> policy</w:t>
      </w:r>
      <w:r w:rsidRPr="00021A25">
        <w:rPr>
          <w:color w:val="555555"/>
          <w:sz w:val="8"/>
          <w:szCs w:val="12"/>
        </w:rPr>
        <w:t xml:space="preserve"> and supporting and forecasting demand for infrastructure, commodities, schools, hospitals, and water.</w:t>
      </w:r>
    </w:p>
    <w:p w14:paraId="5EA6D945" w14:textId="77777777" w:rsidR="0055484C" w:rsidRPr="00021A25" w:rsidRDefault="0055484C" w:rsidP="0055484C">
      <w:pPr>
        <w:rPr>
          <w:color w:val="555555"/>
          <w:sz w:val="8"/>
          <w:szCs w:val="12"/>
        </w:rPr>
      </w:pPr>
      <w:r w:rsidRPr="00021A25">
        <w:rPr>
          <w:color w:val="555555"/>
          <w:sz w:val="8"/>
          <w:szCs w:val="12"/>
        </w:rPr>
        <w:t xml:space="preserve">Similarly, </w:t>
      </w:r>
      <w:r w:rsidRPr="00021A25">
        <w:rPr>
          <w:rStyle w:val="Emphasis"/>
          <w:color w:val="555555"/>
          <w:sz w:val="12"/>
          <w:szCs w:val="12"/>
        </w:rPr>
        <w:t xml:space="preserve">private </w:t>
      </w:r>
      <w:r w:rsidRPr="00021A25">
        <w:rPr>
          <w:rStyle w:val="Emphasis"/>
          <w:color w:val="555555"/>
          <w:sz w:val="12"/>
          <w:szCs w:val="12"/>
          <w:shd w:val="clear" w:color="auto" w:fill="D2D2D2"/>
        </w:rPr>
        <w:t>companies</w:t>
      </w:r>
      <w:r w:rsidRPr="00021A25">
        <w:rPr>
          <w:rStyle w:val="StyleUnderline"/>
          <w:color w:val="555555"/>
          <w:sz w:val="12"/>
          <w:szCs w:val="12"/>
          <w:shd w:val="clear" w:color="auto" w:fill="D2D2D2"/>
        </w:rPr>
        <w:t xml:space="preserve"> rely on</w:t>
      </w:r>
      <w:r w:rsidRPr="00021A25">
        <w:rPr>
          <w:rStyle w:val="StyleUnderline"/>
          <w:color w:val="555555"/>
          <w:sz w:val="12"/>
          <w:szCs w:val="12"/>
        </w:rPr>
        <w:t xml:space="preserve"> information about</w:t>
      </w:r>
      <w:r w:rsidRPr="00021A25">
        <w:rPr>
          <w:color w:val="555555"/>
          <w:sz w:val="8"/>
          <w:szCs w:val="12"/>
        </w:rPr>
        <w:t xml:space="preserve"> population growth, wage trends, and other </w:t>
      </w:r>
      <w:r w:rsidRPr="00021A25">
        <w:rPr>
          <w:rStyle w:val="Emphasis"/>
          <w:color w:val="555555"/>
          <w:sz w:val="12"/>
          <w:szCs w:val="12"/>
        </w:rPr>
        <w:t xml:space="preserve">key </w:t>
      </w:r>
      <w:r w:rsidRPr="00021A25">
        <w:rPr>
          <w:rStyle w:val="Emphasis"/>
          <w:color w:val="555555"/>
          <w:sz w:val="12"/>
          <w:szCs w:val="12"/>
          <w:shd w:val="clear" w:color="auto" w:fill="D2D2D2"/>
        </w:rPr>
        <w:t>indicators</w:t>
      </w:r>
      <w:r w:rsidRPr="00021A25">
        <w:rPr>
          <w:rStyle w:val="StyleUnderline"/>
          <w:color w:val="555555"/>
          <w:sz w:val="12"/>
          <w:szCs w:val="12"/>
          <w:shd w:val="clear" w:color="auto" w:fill="D2D2D2"/>
        </w:rPr>
        <w:t xml:space="preserve"> to guide investment</w:t>
      </w:r>
      <w:r w:rsidRPr="00021A25">
        <w:rPr>
          <w:color w:val="555555"/>
          <w:sz w:val="8"/>
          <w:szCs w:val="12"/>
        </w:rPr>
        <w:t xml:space="preserve"> decisions </w:t>
      </w:r>
      <w:r w:rsidRPr="00021A25">
        <w:rPr>
          <w:rStyle w:val="StyleUnderline"/>
          <w:color w:val="555555"/>
          <w:sz w:val="12"/>
          <w:szCs w:val="12"/>
        </w:rPr>
        <w:t>and production</w:t>
      </w:r>
      <w:r w:rsidRPr="00021A25">
        <w:rPr>
          <w:color w:val="555555"/>
          <w:sz w:val="8"/>
          <w:szCs w:val="12"/>
        </w:rPr>
        <w:t xml:space="preserve"> strategies. The more reliable the data, the more valuable they become.</w:t>
      </w:r>
    </w:p>
    <w:p w14:paraId="41EA2214" w14:textId="77777777" w:rsidR="0055484C" w:rsidRPr="00021A25" w:rsidRDefault="0055484C" w:rsidP="0055484C">
      <w:pPr>
        <w:rPr>
          <w:color w:val="555555"/>
          <w:sz w:val="8"/>
          <w:szCs w:val="12"/>
        </w:rPr>
      </w:pPr>
      <w:r w:rsidRPr="00021A25">
        <w:rPr>
          <w:color w:val="555555"/>
          <w:sz w:val="8"/>
          <w:szCs w:val="12"/>
        </w:rPr>
        <w:t xml:space="preserve">But </w:t>
      </w:r>
      <w:r w:rsidRPr="00021A25">
        <w:rPr>
          <w:rStyle w:val="StyleUnderline"/>
          <w:color w:val="555555"/>
          <w:sz w:val="12"/>
          <w:szCs w:val="12"/>
          <w:shd w:val="clear" w:color="auto" w:fill="D2D2D2"/>
        </w:rPr>
        <w:t>when</w:t>
      </w:r>
      <w:r w:rsidRPr="00021A25">
        <w:rPr>
          <w:rStyle w:val="StyleUnderline"/>
          <w:color w:val="555555"/>
          <w:sz w:val="12"/>
          <w:szCs w:val="12"/>
        </w:rPr>
        <w:t xml:space="preserve"> the </w:t>
      </w:r>
      <w:r w:rsidRPr="00021A25">
        <w:rPr>
          <w:rStyle w:val="Emphasis"/>
          <w:color w:val="555555"/>
          <w:sz w:val="12"/>
          <w:szCs w:val="12"/>
          <w:shd w:val="clear" w:color="auto" w:fill="D2D2D2"/>
        </w:rPr>
        <w:t>reliability</w:t>
      </w:r>
      <w:r w:rsidRPr="00021A25">
        <w:rPr>
          <w:rStyle w:val="StyleUnderline"/>
          <w:color w:val="555555"/>
          <w:sz w:val="12"/>
          <w:szCs w:val="12"/>
        </w:rPr>
        <w:t xml:space="preserve"> of official figures </w:t>
      </w:r>
      <w:r w:rsidRPr="00021A25">
        <w:rPr>
          <w:rStyle w:val="StyleUnderline"/>
          <w:color w:val="555555"/>
          <w:sz w:val="12"/>
          <w:szCs w:val="12"/>
          <w:shd w:val="clear" w:color="auto" w:fill="D2D2D2"/>
        </w:rPr>
        <w:t xml:space="preserve">is </w:t>
      </w:r>
      <w:r w:rsidRPr="00021A25">
        <w:rPr>
          <w:rStyle w:val="Emphasis"/>
          <w:color w:val="555555"/>
          <w:sz w:val="12"/>
          <w:szCs w:val="12"/>
          <w:shd w:val="clear" w:color="auto" w:fill="D2D2D2"/>
        </w:rPr>
        <w:t>in doubt</w:t>
      </w:r>
      <w:r w:rsidRPr="00021A25">
        <w:rPr>
          <w:rStyle w:val="StyleUnderline"/>
          <w:color w:val="555555"/>
          <w:sz w:val="12"/>
          <w:szCs w:val="12"/>
          <w:shd w:val="clear" w:color="auto" w:fill="D2D2D2"/>
        </w:rPr>
        <w:t xml:space="preserve">, uncertainty </w:t>
      </w:r>
      <w:r w:rsidRPr="00021A25">
        <w:rPr>
          <w:rStyle w:val="Emphasis"/>
          <w:color w:val="555555"/>
          <w:sz w:val="12"/>
          <w:szCs w:val="12"/>
          <w:shd w:val="clear" w:color="auto" w:fill="D2D2D2"/>
        </w:rPr>
        <w:t>grows</w:t>
      </w:r>
      <w:r w:rsidRPr="00021A25">
        <w:rPr>
          <w:rStyle w:val="StyleUnderline"/>
          <w:color w:val="555555"/>
          <w:sz w:val="12"/>
          <w:szCs w:val="12"/>
        </w:rPr>
        <w:t xml:space="preserve">, leading to </w:t>
      </w:r>
      <w:r w:rsidRPr="00021A25">
        <w:rPr>
          <w:rStyle w:val="Emphasis"/>
          <w:color w:val="555555"/>
          <w:sz w:val="12"/>
          <w:szCs w:val="12"/>
        </w:rPr>
        <w:t>poor</w:t>
      </w:r>
      <w:r w:rsidRPr="00021A25">
        <w:rPr>
          <w:rStyle w:val="StyleUnderline"/>
          <w:color w:val="555555"/>
          <w:sz w:val="12"/>
          <w:szCs w:val="12"/>
        </w:rPr>
        <w:t xml:space="preserve"> decision-making</w:t>
      </w:r>
      <w:r w:rsidRPr="00021A25">
        <w:rPr>
          <w:color w:val="555555"/>
          <w:sz w:val="8"/>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4E2A3653" w14:textId="77777777" w:rsidR="0055484C" w:rsidRPr="00021A25" w:rsidRDefault="0055484C" w:rsidP="0055484C">
      <w:pPr>
        <w:rPr>
          <w:color w:val="555555"/>
          <w:sz w:val="8"/>
          <w:szCs w:val="12"/>
        </w:rPr>
      </w:pPr>
      <w:r w:rsidRPr="00021A25">
        <w:rPr>
          <w:rStyle w:val="StyleUnderline"/>
          <w:color w:val="555555"/>
          <w:sz w:val="12"/>
          <w:szCs w:val="12"/>
          <w:shd w:val="clear" w:color="auto" w:fill="D2D2D2"/>
        </w:rPr>
        <w:t xml:space="preserve">The </w:t>
      </w:r>
      <w:r w:rsidRPr="00021A25">
        <w:rPr>
          <w:rStyle w:val="Emphasis"/>
          <w:color w:val="555555"/>
          <w:sz w:val="12"/>
          <w:szCs w:val="12"/>
          <w:shd w:val="clear" w:color="auto" w:fill="D2D2D2"/>
        </w:rPr>
        <w:t>B</w:t>
      </w:r>
      <w:r w:rsidRPr="00021A25">
        <w:rPr>
          <w:color w:val="555555"/>
          <w:sz w:val="8"/>
          <w:szCs w:val="12"/>
        </w:rPr>
        <w:t xml:space="preserve">ureau of </w:t>
      </w:r>
      <w:r w:rsidRPr="00021A25">
        <w:rPr>
          <w:rStyle w:val="Emphasis"/>
          <w:color w:val="555555"/>
          <w:sz w:val="12"/>
          <w:szCs w:val="12"/>
          <w:shd w:val="clear" w:color="auto" w:fill="D2D2D2"/>
        </w:rPr>
        <w:t>L</w:t>
      </w:r>
      <w:r w:rsidRPr="00021A25">
        <w:rPr>
          <w:color w:val="555555"/>
          <w:sz w:val="8"/>
          <w:szCs w:val="12"/>
        </w:rPr>
        <w:t xml:space="preserve">abor </w:t>
      </w:r>
      <w:r w:rsidRPr="00021A25">
        <w:rPr>
          <w:rStyle w:val="Emphasis"/>
          <w:color w:val="555555"/>
          <w:sz w:val="12"/>
          <w:szCs w:val="12"/>
          <w:shd w:val="clear" w:color="auto" w:fill="D2D2D2"/>
        </w:rPr>
        <w:t>S</w:t>
      </w:r>
      <w:r w:rsidRPr="00021A25">
        <w:rPr>
          <w:color w:val="555555"/>
          <w:sz w:val="8"/>
          <w:szCs w:val="12"/>
        </w:rPr>
        <w:t xml:space="preserve">tatistics </w:t>
      </w:r>
      <w:r w:rsidRPr="00021A25">
        <w:rPr>
          <w:rStyle w:val="StyleUnderline"/>
          <w:color w:val="555555"/>
          <w:sz w:val="12"/>
          <w:szCs w:val="12"/>
          <w:shd w:val="clear" w:color="auto" w:fill="D2D2D2"/>
        </w:rPr>
        <w:t>is</w:t>
      </w:r>
      <w:r w:rsidRPr="00021A25">
        <w:rPr>
          <w:rStyle w:val="StyleUnderline"/>
          <w:color w:val="555555"/>
          <w:sz w:val="12"/>
          <w:szCs w:val="12"/>
        </w:rPr>
        <w:t xml:space="preserve"> one of the</w:t>
      </w:r>
      <w:r w:rsidRPr="00021A25">
        <w:rPr>
          <w:color w:val="555555"/>
          <w:sz w:val="8"/>
          <w:szCs w:val="12"/>
        </w:rPr>
        <w:t xml:space="preserve"> United States’ </w:t>
      </w:r>
      <w:r w:rsidRPr="00021A25">
        <w:rPr>
          <w:rStyle w:val="Emphasis"/>
          <w:color w:val="555555"/>
          <w:sz w:val="12"/>
          <w:szCs w:val="12"/>
          <w:shd w:val="clear" w:color="auto" w:fill="D2D2D2"/>
        </w:rPr>
        <w:t>most</w:t>
      </w:r>
      <w:r w:rsidRPr="00021A25">
        <w:rPr>
          <w:rStyle w:val="Emphasis"/>
          <w:color w:val="555555"/>
          <w:sz w:val="12"/>
          <w:szCs w:val="12"/>
        </w:rPr>
        <w:t xml:space="preserve"> vital</w:t>
      </w:r>
      <w:r w:rsidRPr="00021A25">
        <w:rPr>
          <w:rStyle w:val="StyleUnderline"/>
          <w:color w:val="555555"/>
          <w:sz w:val="12"/>
          <w:szCs w:val="12"/>
        </w:rPr>
        <w:t xml:space="preserve"> sources of </w:t>
      </w:r>
      <w:r w:rsidRPr="00021A25">
        <w:rPr>
          <w:rStyle w:val="Emphasis"/>
          <w:color w:val="555555"/>
          <w:sz w:val="12"/>
          <w:szCs w:val="12"/>
        </w:rPr>
        <w:t>reliable</w:t>
      </w:r>
      <w:r w:rsidRPr="00021A25">
        <w:rPr>
          <w:color w:val="555555"/>
          <w:sz w:val="8"/>
          <w:szCs w:val="12"/>
        </w:rPr>
        <w:t xml:space="preserve"> economic </w:t>
      </w:r>
      <w:r w:rsidRPr="00021A25">
        <w:rPr>
          <w:rStyle w:val="Emphasis"/>
          <w:color w:val="555555"/>
          <w:sz w:val="12"/>
          <w:szCs w:val="12"/>
        </w:rPr>
        <w:t>stat</w:t>
      </w:r>
      <w:r w:rsidRPr="00021A25">
        <w:rPr>
          <w:color w:val="555555"/>
          <w:sz w:val="8"/>
          <w:szCs w:val="12"/>
        </w:rPr>
        <w:t>istic</w:t>
      </w:r>
      <w:r w:rsidRPr="00021A25">
        <w:rPr>
          <w:rStyle w:val="Emphasis"/>
          <w:color w:val="555555"/>
          <w:sz w:val="12"/>
          <w:szCs w:val="12"/>
        </w:rPr>
        <w:t>s</w:t>
      </w:r>
      <w:r w:rsidRPr="00021A25">
        <w:rPr>
          <w:rStyle w:val="StyleUnderline"/>
          <w:color w:val="555555"/>
          <w:sz w:val="12"/>
          <w:szCs w:val="12"/>
        </w:rPr>
        <w:t>, guiding policymakers</w:t>
      </w:r>
      <w:r w:rsidRPr="00021A25">
        <w:rPr>
          <w:color w:val="555555"/>
          <w:sz w:val="8"/>
          <w:szCs w:val="12"/>
        </w:rPr>
        <w:t xml:space="preserve">, businesses, </w:t>
      </w:r>
      <w:r w:rsidRPr="00021A25">
        <w:rPr>
          <w:rStyle w:val="StyleUnderline"/>
          <w:color w:val="555555"/>
          <w:sz w:val="12"/>
          <w:szCs w:val="12"/>
        </w:rPr>
        <w:t>and investors alike</w:t>
      </w:r>
      <w:r w:rsidRPr="00021A25">
        <w:rPr>
          <w:color w:val="555555"/>
          <w:sz w:val="8"/>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021A25">
        <w:rPr>
          <w:rStyle w:val="Emphasis"/>
          <w:color w:val="555555"/>
          <w:sz w:val="12"/>
          <w:szCs w:val="12"/>
          <w:shd w:val="clear" w:color="auto" w:fill="D2D2D2"/>
        </w:rPr>
        <w:t>trillions</w:t>
      </w:r>
      <w:r w:rsidRPr="00021A25">
        <w:rPr>
          <w:rStyle w:val="Emphasis"/>
          <w:color w:val="555555"/>
          <w:sz w:val="12"/>
          <w:szCs w:val="12"/>
        </w:rPr>
        <w:t xml:space="preserve"> of dollars</w:t>
      </w:r>
      <w:r w:rsidRPr="00021A25">
        <w:rPr>
          <w:rStyle w:val="StyleUnderline"/>
          <w:color w:val="555555"/>
          <w:sz w:val="12"/>
          <w:szCs w:val="12"/>
          <w:shd w:val="clear" w:color="auto" w:fill="D2D2D2"/>
        </w:rPr>
        <w:t xml:space="preserve"> in</w:t>
      </w:r>
      <w:r w:rsidRPr="00021A25">
        <w:rPr>
          <w:rStyle w:val="StyleUnderline"/>
          <w:color w:val="555555"/>
          <w:sz w:val="12"/>
          <w:szCs w:val="12"/>
        </w:rPr>
        <w:t xml:space="preserve"> global </w:t>
      </w:r>
      <w:r w:rsidRPr="00021A25">
        <w:rPr>
          <w:rStyle w:val="StyleUnderline"/>
          <w:color w:val="555555"/>
          <w:sz w:val="12"/>
          <w:szCs w:val="12"/>
          <w:shd w:val="clear" w:color="auto" w:fill="D2D2D2"/>
        </w:rPr>
        <w:t xml:space="preserve">assets </w:t>
      </w:r>
      <w:r w:rsidRPr="00021A25">
        <w:rPr>
          <w:rStyle w:val="Emphasis"/>
          <w:color w:val="555555"/>
          <w:sz w:val="12"/>
          <w:szCs w:val="12"/>
          <w:shd w:val="clear" w:color="auto" w:fill="D2D2D2"/>
        </w:rPr>
        <w:t>reprice</w:t>
      </w:r>
      <w:r w:rsidRPr="00021A25">
        <w:rPr>
          <w:rStyle w:val="Emphasis"/>
          <w:color w:val="555555"/>
          <w:sz w:val="12"/>
          <w:szCs w:val="12"/>
        </w:rPr>
        <w:t xml:space="preserve"> within moments</w:t>
      </w:r>
      <w:r w:rsidRPr="00021A25">
        <w:rPr>
          <w:rStyle w:val="StyleUnderline"/>
          <w:color w:val="555555"/>
          <w:sz w:val="12"/>
          <w:szCs w:val="12"/>
        </w:rPr>
        <w:t xml:space="preserve"> of a BLS release</w:t>
      </w:r>
      <w:r w:rsidRPr="00021A25">
        <w:rPr>
          <w:color w:val="555555"/>
          <w:sz w:val="8"/>
          <w:szCs w:val="12"/>
        </w:rPr>
        <w:t>.”</w:t>
      </w:r>
    </w:p>
    <w:p w14:paraId="4472FEEB" w14:textId="77777777" w:rsidR="0055484C" w:rsidRPr="00021A25" w:rsidRDefault="0055484C" w:rsidP="0055484C">
      <w:pPr>
        <w:rPr>
          <w:color w:val="555555"/>
          <w:sz w:val="8"/>
          <w:szCs w:val="12"/>
        </w:rPr>
      </w:pPr>
      <w:r w:rsidRPr="00021A25">
        <w:rPr>
          <w:rStyle w:val="StyleUnderline"/>
          <w:color w:val="555555"/>
          <w:sz w:val="12"/>
          <w:szCs w:val="12"/>
        </w:rPr>
        <w:t>That</w:t>
      </w:r>
      <w:r w:rsidRPr="00021A25">
        <w:rPr>
          <w:color w:val="555555"/>
          <w:sz w:val="8"/>
          <w:szCs w:val="12"/>
        </w:rPr>
        <w:t xml:space="preserve"> hard-won </w:t>
      </w:r>
      <w:r w:rsidRPr="00021A25">
        <w:rPr>
          <w:rStyle w:val="StyleUnderline"/>
          <w:color w:val="555555"/>
          <w:sz w:val="12"/>
          <w:szCs w:val="12"/>
        </w:rPr>
        <w:t xml:space="preserve">reputation was </w:t>
      </w:r>
      <w:r w:rsidRPr="00021A25">
        <w:rPr>
          <w:rStyle w:val="Emphasis"/>
          <w:color w:val="555555"/>
          <w:sz w:val="12"/>
          <w:szCs w:val="12"/>
        </w:rPr>
        <w:t>severely</w:t>
      </w:r>
      <w:r w:rsidRPr="00021A25">
        <w:rPr>
          <w:color w:val="555555"/>
          <w:sz w:val="8"/>
          <w:szCs w:val="12"/>
        </w:rPr>
        <w:t xml:space="preserve"> – and perhaps irreparably – </w:t>
      </w:r>
      <w:r w:rsidRPr="00021A25">
        <w:rPr>
          <w:rStyle w:val="StyleUnderline"/>
          <w:color w:val="555555"/>
          <w:sz w:val="12"/>
          <w:szCs w:val="12"/>
        </w:rPr>
        <w:t>damaged when</w:t>
      </w:r>
      <w:r w:rsidRPr="00021A25">
        <w:rPr>
          <w:color w:val="555555"/>
          <w:sz w:val="8"/>
          <w:szCs w:val="12"/>
        </w:rPr>
        <w:t xml:space="preserve"> US President Donald </w:t>
      </w:r>
      <w:r w:rsidRPr="00021A25">
        <w:rPr>
          <w:rStyle w:val="StyleUnderline"/>
          <w:color w:val="555555"/>
          <w:sz w:val="12"/>
          <w:szCs w:val="12"/>
        </w:rPr>
        <w:t>Trump</w:t>
      </w:r>
      <w:r w:rsidRPr="00021A25">
        <w:rPr>
          <w:color w:val="555555"/>
          <w:sz w:val="8"/>
          <w:szCs w:val="12"/>
        </w:rPr>
        <w:t xml:space="preserve"> abruptly </w:t>
      </w:r>
      <w:r w:rsidRPr="00021A25">
        <w:rPr>
          <w:rStyle w:val="Emphasis"/>
          <w:color w:val="555555"/>
          <w:sz w:val="12"/>
          <w:szCs w:val="12"/>
        </w:rPr>
        <w:t>fired</w:t>
      </w:r>
      <w:r w:rsidRPr="00021A25">
        <w:rPr>
          <w:rStyle w:val="StyleUnderline"/>
          <w:color w:val="555555"/>
          <w:sz w:val="12"/>
          <w:szCs w:val="12"/>
        </w:rPr>
        <w:t xml:space="preserve"> BLS Commissioner </w:t>
      </w:r>
      <w:r w:rsidRPr="00021A25">
        <w:rPr>
          <w:rStyle w:val="Emphasis"/>
          <w:color w:val="555555"/>
          <w:sz w:val="12"/>
          <w:szCs w:val="12"/>
        </w:rPr>
        <w:t>Erika McEntarfer</w:t>
      </w:r>
      <w:r w:rsidRPr="00021A25">
        <w:rPr>
          <w:color w:val="555555"/>
          <w:sz w:val="8"/>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AAA6560" w14:textId="77777777" w:rsidR="0055484C" w:rsidRPr="00021A25" w:rsidRDefault="0055484C" w:rsidP="0055484C">
      <w:pPr>
        <w:rPr>
          <w:color w:val="555555"/>
          <w:sz w:val="8"/>
          <w:szCs w:val="12"/>
        </w:rPr>
      </w:pPr>
      <w:r w:rsidRPr="00021A25">
        <w:rPr>
          <w:color w:val="555555"/>
          <w:sz w:val="8"/>
          <w:szCs w:val="12"/>
        </w:rPr>
        <w:t xml:space="preserve">These allegations were of course completely baseless. In reality, </w:t>
      </w:r>
      <w:r w:rsidRPr="00021A25">
        <w:rPr>
          <w:rStyle w:val="Emphasis"/>
          <w:color w:val="555555"/>
          <w:sz w:val="12"/>
          <w:szCs w:val="12"/>
        </w:rPr>
        <w:t>BLS commissioners</w:t>
      </w:r>
      <w:r w:rsidRPr="00021A25">
        <w:rPr>
          <w:rStyle w:val="StyleUnderline"/>
          <w:color w:val="555555"/>
          <w:sz w:val="12"/>
          <w:szCs w:val="12"/>
        </w:rPr>
        <w:t xml:space="preserve"> do not see the final numbers until </w:t>
      </w:r>
      <w:r w:rsidRPr="00021A25">
        <w:rPr>
          <w:rStyle w:val="Emphasis"/>
          <w:color w:val="555555"/>
          <w:sz w:val="12"/>
          <w:szCs w:val="12"/>
        </w:rPr>
        <w:t>shortly before</w:t>
      </w:r>
      <w:r w:rsidRPr="00021A25">
        <w:rPr>
          <w:rStyle w:val="StyleUnderline"/>
          <w:color w:val="555555"/>
          <w:sz w:val="12"/>
          <w:szCs w:val="12"/>
        </w:rPr>
        <w:t xml:space="preserve"> their public release</w:t>
      </w:r>
      <w:r w:rsidRPr="00021A25">
        <w:rPr>
          <w:color w:val="555555"/>
          <w:sz w:val="8"/>
          <w:szCs w:val="12"/>
        </w:rPr>
        <w:t xml:space="preserve">. Moreover, </w:t>
      </w:r>
      <w:r w:rsidRPr="00021A25">
        <w:rPr>
          <w:rStyle w:val="StyleUnderline"/>
          <w:color w:val="555555"/>
          <w:sz w:val="12"/>
          <w:szCs w:val="12"/>
        </w:rPr>
        <w:t xml:space="preserve">the agency has </w:t>
      </w:r>
      <w:r w:rsidRPr="00021A25">
        <w:rPr>
          <w:rStyle w:val="Emphasis"/>
          <w:color w:val="555555"/>
          <w:sz w:val="12"/>
          <w:szCs w:val="12"/>
        </w:rPr>
        <w:t>refined</w:t>
      </w:r>
      <w:r w:rsidRPr="00021A25">
        <w:rPr>
          <w:rStyle w:val="StyleUnderline"/>
          <w:color w:val="555555"/>
          <w:sz w:val="12"/>
          <w:szCs w:val="12"/>
        </w:rPr>
        <w:t xml:space="preserve"> its accounting methods to </w:t>
      </w:r>
      <w:r w:rsidRPr="00021A25">
        <w:rPr>
          <w:rStyle w:val="Emphasis"/>
          <w:color w:val="555555"/>
          <w:sz w:val="12"/>
          <w:szCs w:val="12"/>
        </w:rPr>
        <w:t>address</w:t>
      </w:r>
      <w:r w:rsidRPr="00021A25">
        <w:rPr>
          <w:rStyle w:val="StyleUnderline"/>
          <w:color w:val="555555"/>
          <w:sz w:val="12"/>
          <w:szCs w:val="12"/>
        </w:rPr>
        <w:t xml:space="preserve"> problems</w:t>
      </w:r>
      <w:r w:rsidRPr="00021A25">
        <w:rPr>
          <w:color w:val="555555"/>
          <w:sz w:val="8"/>
          <w:szCs w:val="12"/>
        </w:rPr>
        <w:t xml:space="preserve"> like underreporting and misreporting.</w:t>
      </w:r>
    </w:p>
    <w:p w14:paraId="45FFCBD9" w14:textId="77777777" w:rsidR="0055484C" w:rsidRPr="00021A25" w:rsidRDefault="0055484C" w:rsidP="0055484C">
      <w:pPr>
        <w:rPr>
          <w:color w:val="555555"/>
          <w:sz w:val="8"/>
          <w:szCs w:val="12"/>
        </w:rPr>
      </w:pPr>
      <w:r w:rsidRPr="00021A25">
        <w:rPr>
          <w:color w:val="555555"/>
          <w:sz w:val="8"/>
          <w:szCs w:val="12"/>
        </w:rPr>
        <w:t>Even prominent Republican economists have criticized Trump’s actions. Steve Hanke, who served as an adviser to former President Ronald Reagan, dismissed Trump’s claims of political interference in BLS statistics. “</w:t>
      </w:r>
      <w:r w:rsidRPr="00021A25">
        <w:rPr>
          <w:rStyle w:val="StyleUnderline"/>
          <w:color w:val="555555"/>
          <w:sz w:val="12"/>
          <w:szCs w:val="12"/>
          <w:shd w:val="clear" w:color="auto" w:fill="D2D2D2"/>
        </w:rPr>
        <w:t xml:space="preserve">Whoever is at the </w:t>
      </w:r>
      <w:r w:rsidRPr="00021A25">
        <w:rPr>
          <w:rStyle w:val="Emphasis"/>
          <w:color w:val="555555"/>
          <w:sz w:val="12"/>
          <w:szCs w:val="12"/>
          <w:shd w:val="clear" w:color="auto" w:fill="D2D2D2"/>
        </w:rPr>
        <w:t>top</w:t>
      </w:r>
      <w:r w:rsidRPr="00021A25">
        <w:rPr>
          <w:rStyle w:val="StyleUnderline"/>
          <w:color w:val="555555"/>
          <w:sz w:val="12"/>
          <w:szCs w:val="12"/>
          <w:shd w:val="clear" w:color="auto" w:fill="D2D2D2"/>
        </w:rPr>
        <w:t xml:space="preserve"> is</w:t>
      </w:r>
      <w:r w:rsidRPr="00021A25">
        <w:rPr>
          <w:color w:val="555555"/>
          <w:sz w:val="8"/>
          <w:szCs w:val="12"/>
        </w:rPr>
        <w:t xml:space="preserve"> pretty much </w:t>
      </w:r>
      <w:r w:rsidRPr="00021A25">
        <w:rPr>
          <w:rStyle w:val="Emphasis"/>
          <w:color w:val="555555"/>
          <w:sz w:val="12"/>
          <w:szCs w:val="12"/>
          <w:shd w:val="clear" w:color="auto" w:fill="D2D2D2"/>
        </w:rPr>
        <w:t>irrelevant</w:t>
      </w:r>
      <w:r w:rsidRPr="00021A25">
        <w:rPr>
          <w:color w:val="555555"/>
          <w:sz w:val="8"/>
          <w:szCs w:val="12"/>
        </w:rPr>
        <w:t>,” he told the Financial Times. “</w:t>
      </w:r>
      <w:r w:rsidRPr="00021A25">
        <w:rPr>
          <w:rStyle w:val="StyleUnderline"/>
          <w:color w:val="555555"/>
          <w:sz w:val="12"/>
          <w:szCs w:val="12"/>
          <w:shd w:val="clear" w:color="auto" w:fill="D2D2D2"/>
        </w:rPr>
        <w:t xml:space="preserve">The </w:t>
      </w:r>
      <w:r w:rsidRPr="00021A25">
        <w:rPr>
          <w:rStyle w:val="Emphasis"/>
          <w:color w:val="555555"/>
          <w:sz w:val="12"/>
          <w:szCs w:val="12"/>
          <w:shd w:val="clear" w:color="auto" w:fill="D2D2D2"/>
        </w:rPr>
        <w:t>bureaucracy</w:t>
      </w:r>
      <w:r w:rsidRPr="00021A25">
        <w:rPr>
          <w:rStyle w:val="StyleUnderline"/>
          <w:color w:val="555555"/>
          <w:sz w:val="12"/>
          <w:szCs w:val="12"/>
          <w:shd w:val="clear" w:color="auto" w:fill="D2D2D2"/>
        </w:rPr>
        <w:t xml:space="preserve"> and</w:t>
      </w:r>
      <w:r w:rsidRPr="00021A25">
        <w:rPr>
          <w:rStyle w:val="StyleUnderline"/>
          <w:color w:val="555555"/>
          <w:sz w:val="12"/>
          <w:szCs w:val="12"/>
        </w:rPr>
        <w:t xml:space="preserve"> the </w:t>
      </w:r>
      <w:r w:rsidRPr="00021A25">
        <w:rPr>
          <w:rStyle w:val="Emphasis"/>
          <w:color w:val="555555"/>
          <w:sz w:val="12"/>
          <w:szCs w:val="12"/>
          <w:shd w:val="clear" w:color="auto" w:fill="D2D2D2"/>
        </w:rPr>
        <w:t>template</w:t>
      </w:r>
      <w:r w:rsidRPr="00021A25">
        <w:rPr>
          <w:rStyle w:val="StyleUnderline"/>
          <w:color w:val="555555"/>
          <w:sz w:val="12"/>
          <w:szCs w:val="12"/>
          <w:shd w:val="clear" w:color="auto" w:fill="D2D2D2"/>
        </w:rPr>
        <w:t xml:space="preserve"> dictate what goes on</w:t>
      </w:r>
      <w:r w:rsidRPr="00021A25">
        <w:rPr>
          <w:color w:val="555555"/>
          <w:sz w:val="8"/>
          <w:szCs w:val="12"/>
        </w:rPr>
        <w:t>. The idea that you can blatantly manipulate the data is frankly just rubbish.”</w:t>
      </w:r>
    </w:p>
    <w:p w14:paraId="013C119D" w14:textId="77777777" w:rsidR="0055484C" w:rsidRPr="00021A25" w:rsidRDefault="0055484C" w:rsidP="0055484C">
      <w:pPr>
        <w:rPr>
          <w:color w:val="555555"/>
          <w:sz w:val="8"/>
          <w:szCs w:val="12"/>
        </w:rPr>
      </w:pPr>
      <w:r w:rsidRPr="00021A25">
        <w:rPr>
          <w:color w:val="555555"/>
          <w:sz w:val="8"/>
          <w:szCs w:val="12"/>
        </w:rPr>
        <w:t xml:space="preserve">By undermining the BLS, </w:t>
      </w:r>
      <w:r w:rsidRPr="00021A25">
        <w:rPr>
          <w:rStyle w:val="StyleUnderline"/>
          <w:color w:val="555555"/>
          <w:sz w:val="12"/>
          <w:szCs w:val="12"/>
        </w:rPr>
        <w:t>Trump</w:t>
      </w:r>
      <w:r w:rsidRPr="00021A25">
        <w:rPr>
          <w:color w:val="555555"/>
          <w:sz w:val="8"/>
          <w:szCs w:val="12"/>
        </w:rPr>
        <w:t xml:space="preserve"> has </w:t>
      </w:r>
      <w:r w:rsidRPr="00021A25">
        <w:rPr>
          <w:rStyle w:val="StyleUnderline"/>
          <w:color w:val="555555"/>
          <w:sz w:val="12"/>
          <w:szCs w:val="12"/>
        </w:rPr>
        <w:t xml:space="preserve">placed the </w:t>
      </w:r>
      <w:r w:rsidRPr="00021A25">
        <w:rPr>
          <w:rStyle w:val="Emphasis"/>
          <w:color w:val="555555"/>
          <w:sz w:val="12"/>
          <w:szCs w:val="12"/>
        </w:rPr>
        <w:t>US</w:t>
      </w:r>
      <w:r w:rsidRPr="00021A25">
        <w:rPr>
          <w:rStyle w:val="StyleUnderline"/>
          <w:color w:val="555555"/>
          <w:sz w:val="12"/>
          <w:szCs w:val="12"/>
        </w:rPr>
        <w:t xml:space="preserve"> in the company of </w:t>
      </w:r>
      <w:r w:rsidRPr="00021A25">
        <w:rPr>
          <w:rStyle w:val="Emphasis"/>
          <w:color w:val="555555"/>
          <w:sz w:val="12"/>
          <w:szCs w:val="12"/>
        </w:rPr>
        <w:t>authoritarian</w:t>
      </w:r>
      <w:r w:rsidRPr="00021A25">
        <w:rPr>
          <w:color w:val="555555"/>
          <w:sz w:val="8"/>
          <w:szCs w:val="12"/>
        </w:rPr>
        <w:t xml:space="preserve"> government</w:t>
      </w:r>
      <w:r w:rsidRPr="00021A25">
        <w:rPr>
          <w:rStyle w:val="Emphasis"/>
          <w:color w:val="555555"/>
          <w:sz w:val="12"/>
          <w:szCs w:val="12"/>
        </w:rPr>
        <w:t>s</w:t>
      </w:r>
      <w:r w:rsidRPr="00021A25">
        <w:rPr>
          <w:rStyle w:val="StyleUnderline"/>
          <w:color w:val="555555"/>
          <w:sz w:val="12"/>
          <w:szCs w:val="12"/>
        </w:rPr>
        <w:t xml:space="preserve"> that</w:t>
      </w:r>
      <w:r w:rsidRPr="00021A25">
        <w:rPr>
          <w:color w:val="555555"/>
          <w:sz w:val="8"/>
          <w:szCs w:val="12"/>
        </w:rPr>
        <w:t xml:space="preserve"> regularly </w:t>
      </w:r>
      <w:r w:rsidRPr="00021A25">
        <w:rPr>
          <w:rStyle w:val="Emphasis"/>
          <w:color w:val="555555"/>
          <w:sz w:val="12"/>
          <w:szCs w:val="12"/>
        </w:rPr>
        <w:t>manipulate</w:t>
      </w:r>
      <w:r w:rsidRPr="00021A25">
        <w:rPr>
          <w:color w:val="555555"/>
          <w:sz w:val="8"/>
          <w:szCs w:val="12"/>
        </w:rPr>
        <w:t xml:space="preserve"> or conceal </w:t>
      </w:r>
      <w:r w:rsidRPr="00021A25">
        <w:rPr>
          <w:rStyle w:val="StyleUnderline"/>
          <w:color w:val="555555"/>
          <w:sz w:val="12"/>
          <w:szCs w:val="12"/>
        </w:rPr>
        <w:t>unfavorable figures</w:t>
      </w:r>
      <w:r w:rsidRPr="00021A25">
        <w:rPr>
          <w:color w:val="555555"/>
          <w:sz w:val="8"/>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87C55F9" w14:textId="77777777" w:rsidR="0055484C" w:rsidRPr="00021A25" w:rsidRDefault="0055484C" w:rsidP="0055484C">
      <w:pPr>
        <w:rPr>
          <w:color w:val="555555"/>
          <w:sz w:val="8"/>
          <w:szCs w:val="12"/>
        </w:rPr>
      </w:pPr>
      <w:r w:rsidRPr="00021A25">
        <w:rPr>
          <w:color w:val="555555"/>
          <w:sz w:val="8"/>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4FB3C86" w14:textId="77777777" w:rsidR="0055484C" w:rsidRPr="00021A25" w:rsidRDefault="0055484C" w:rsidP="0055484C">
      <w:pPr>
        <w:rPr>
          <w:color w:val="555555"/>
          <w:sz w:val="8"/>
          <w:szCs w:val="12"/>
        </w:rPr>
      </w:pPr>
      <w:r w:rsidRPr="00021A25">
        <w:rPr>
          <w:color w:val="555555"/>
          <w:sz w:val="8"/>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021A25">
        <w:rPr>
          <w:rStyle w:val="Emphasis"/>
          <w:color w:val="555555"/>
          <w:sz w:val="12"/>
          <w:szCs w:val="12"/>
        </w:rPr>
        <w:t xml:space="preserve">nonpartisan </w:t>
      </w:r>
      <w:r w:rsidRPr="00021A25">
        <w:rPr>
          <w:rStyle w:val="Emphasis"/>
          <w:color w:val="555555"/>
          <w:sz w:val="12"/>
          <w:szCs w:val="12"/>
          <w:shd w:val="clear" w:color="auto" w:fill="D2D2D2"/>
        </w:rPr>
        <w:t>technocrats</w:t>
      </w:r>
      <w:r w:rsidRPr="00021A25">
        <w:rPr>
          <w:rStyle w:val="StyleUnderline"/>
          <w:color w:val="555555"/>
          <w:sz w:val="12"/>
          <w:szCs w:val="12"/>
          <w:shd w:val="clear" w:color="auto" w:fill="D2D2D2"/>
        </w:rPr>
        <w:t xml:space="preserve"> generate</w:t>
      </w:r>
      <w:r w:rsidRPr="00021A25">
        <w:rPr>
          <w:rStyle w:val="StyleUnderline"/>
          <w:color w:val="555555"/>
          <w:sz w:val="12"/>
          <w:szCs w:val="12"/>
        </w:rPr>
        <w:t xml:space="preserve"> high-quality </w:t>
      </w:r>
      <w:r w:rsidRPr="00021A25">
        <w:rPr>
          <w:rStyle w:val="StyleUnderline"/>
          <w:color w:val="555555"/>
          <w:sz w:val="12"/>
          <w:szCs w:val="12"/>
          <w:shd w:val="clear" w:color="auto" w:fill="D2D2D2"/>
        </w:rPr>
        <w:t>estimates</w:t>
      </w:r>
      <w:r w:rsidRPr="00021A25">
        <w:rPr>
          <w:color w:val="555555"/>
          <w:sz w:val="8"/>
          <w:szCs w:val="12"/>
        </w:rPr>
        <w:t xml:space="preserve"> that support effective policymaking, business decisions, and research.</w:t>
      </w:r>
    </w:p>
    <w:p w14:paraId="454DCADA" w14:textId="77777777" w:rsidR="0055484C" w:rsidRPr="00931701" w:rsidRDefault="0055484C" w:rsidP="0055484C">
      <w:pPr>
        <w:rPr>
          <w:sz w:val="16"/>
        </w:rPr>
      </w:pPr>
      <w:r w:rsidRPr="000917DC">
        <w:rPr>
          <w:rStyle w:val="Emphasis"/>
          <w:szCs w:val="28"/>
          <w:highlight w:val="yellow"/>
        </w:rPr>
        <w:t>Trump’s decision to replace McEntarfer with an ultra-loyalist, E.J. Antoni</w:t>
      </w:r>
      <w:r w:rsidRPr="00931701">
        <w:rPr>
          <w:sz w:val="16"/>
        </w:rPr>
        <w:t xml:space="preserve">, </w:t>
      </w:r>
      <w:r w:rsidRPr="000917DC">
        <w:rPr>
          <w:rStyle w:val="StyleUnderline"/>
          <w:highlight w:val="yellow"/>
        </w:rPr>
        <w:t>poses a</w:t>
      </w:r>
      <w:r w:rsidRPr="00931701">
        <w:rPr>
          <w:rStyle w:val="StyleUnderline"/>
        </w:rPr>
        <w:t xml:space="preserve"> </w:t>
      </w:r>
      <w:r w:rsidRPr="00931701">
        <w:rPr>
          <w:rStyle w:val="Emphasis"/>
        </w:rPr>
        <w:t xml:space="preserve">serious </w:t>
      </w:r>
      <w:r w:rsidRPr="000917DC">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546BF5CB" w14:textId="77777777" w:rsidR="0055484C" w:rsidRPr="00021A25" w:rsidRDefault="0055484C" w:rsidP="0055484C">
      <w:pPr>
        <w:rPr>
          <w:color w:val="555555"/>
          <w:sz w:val="8"/>
          <w:szCs w:val="14"/>
        </w:rPr>
      </w:pPr>
      <w:r w:rsidRPr="00021A25">
        <w:rPr>
          <w:color w:val="555555"/>
          <w:sz w:val="8"/>
          <w:szCs w:val="14"/>
        </w:rPr>
        <w:t xml:space="preserve">Even if Antoni were qualified (which he is not), </w:t>
      </w:r>
      <w:r w:rsidRPr="00021A25">
        <w:rPr>
          <w:rStyle w:val="Emphasis"/>
          <w:color w:val="555555"/>
          <w:sz w:val="14"/>
          <w:szCs w:val="14"/>
        </w:rPr>
        <w:t xml:space="preserve">serious </w:t>
      </w:r>
      <w:r w:rsidRPr="00021A25">
        <w:rPr>
          <w:rStyle w:val="Emphasis"/>
          <w:color w:val="555555"/>
          <w:sz w:val="14"/>
          <w:szCs w:val="14"/>
          <w:shd w:val="clear" w:color="auto" w:fill="D2D2D2"/>
        </w:rPr>
        <w:t>doubts</w:t>
      </w:r>
      <w:r w:rsidRPr="00021A25">
        <w:rPr>
          <w:color w:val="555555"/>
          <w:sz w:val="8"/>
          <w:szCs w:val="14"/>
        </w:rPr>
        <w:t xml:space="preserve"> would </w:t>
      </w:r>
      <w:r w:rsidRPr="00021A25">
        <w:rPr>
          <w:rStyle w:val="StyleUnderline"/>
          <w:color w:val="555555"/>
          <w:sz w:val="14"/>
          <w:szCs w:val="14"/>
          <w:shd w:val="clear" w:color="auto" w:fill="D2D2D2"/>
        </w:rPr>
        <w:t>remain about</w:t>
      </w:r>
      <w:r w:rsidRPr="00021A25">
        <w:rPr>
          <w:rStyle w:val="StyleUnderline"/>
          <w:color w:val="555555"/>
          <w:sz w:val="14"/>
          <w:szCs w:val="14"/>
        </w:rPr>
        <w:t xml:space="preserve"> whether </w:t>
      </w:r>
      <w:r w:rsidRPr="00021A25">
        <w:rPr>
          <w:rStyle w:val="Emphasis"/>
          <w:color w:val="555555"/>
          <w:sz w:val="14"/>
          <w:szCs w:val="14"/>
        </w:rPr>
        <w:t>BLS estimates</w:t>
      </w:r>
      <w:r w:rsidRPr="00021A25">
        <w:rPr>
          <w:rStyle w:val="StyleUnderline"/>
          <w:color w:val="555555"/>
          <w:sz w:val="14"/>
          <w:szCs w:val="14"/>
        </w:rPr>
        <w:t xml:space="preserve"> could be trusted. </w:t>
      </w:r>
      <w:r w:rsidRPr="00021A25">
        <w:rPr>
          <w:rStyle w:val="Emphasis"/>
          <w:color w:val="555555"/>
          <w:sz w:val="14"/>
          <w:szCs w:val="14"/>
        </w:rPr>
        <w:t xml:space="preserve">Loss of </w:t>
      </w:r>
      <w:r w:rsidRPr="00021A25">
        <w:rPr>
          <w:rStyle w:val="Emphasis"/>
          <w:color w:val="555555"/>
          <w:sz w:val="14"/>
          <w:szCs w:val="14"/>
          <w:shd w:val="clear" w:color="auto" w:fill="D2D2D2"/>
        </w:rPr>
        <w:t>confidence</w:t>
      </w:r>
      <w:r w:rsidRPr="00021A25">
        <w:rPr>
          <w:color w:val="555555"/>
          <w:sz w:val="8"/>
          <w:szCs w:val="14"/>
        </w:rPr>
        <w:t xml:space="preserve"> in the agency’s data </w:t>
      </w:r>
      <w:r w:rsidRPr="00021A25">
        <w:rPr>
          <w:rStyle w:val="StyleUnderline"/>
          <w:color w:val="555555"/>
          <w:sz w:val="14"/>
          <w:szCs w:val="14"/>
        </w:rPr>
        <w:t xml:space="preserve">will only </w:t>
      </w:r>
      <w:r w:rsidRPr="00021A25">
        <w:rPr>
          <w:rStyle w:val="Emphasis"/>
          <w:color w:val="555555"/>
          <w:sz w:val="14"/>
          <w:szCs w:val="14"/>
        </w:rPr>
        <w:t>deepen</w:t>
      </w:r>
      <w:r w:rsidRPr="00021A25">
        <w:rPr>
          <w:rStyle w:val="StyleUnderline"/>
          <w:color w:val="555555"/>
          <w:sz w:val="14"/>
          <w:szCs w:val="14"/>
        </w:rPr>
        <w:t xml:space="preserve"> the uncertainty facing</w:t>
      </w:r>
      <w:r w:rsidRPr="00021A25">
        <w:rPr>
          <w:color w:val="555555"/>
          <w:sz w:val="8"/>
          <w:szCs w:val="14"/>
        </w:rPr>
        <w:t xml:space="preserve"> private and public </w:t>
      </w:r>
      <w:r w:rsidRPr="00021A25">
        <w:rPr>
          <w:rStyle w:val="StyleUnderline"/>
          <w:color w:val="555555"/>
          <w:sz w:val="14"/>
          <w:szCs w:val="14"/>
        </w:rPr>
        <w:t>decision-makers</w:t>
      </w:r>
      <w:r w:rsidRPr="00021A25">
        <w:rPr>
          <w:color w:val="555555"/>
          <w:sz w:val="8"/>
          <w:szCs w:val="14"/>
        </w:rPr>
        <w:t xml:space="preserve">. Worse still, these doubts are likely to extend beyond labor statistics, especially when figures such as inflation rates conflict with Trump’s political agenda. </w:t>
      </w:r>
      <w:r w:rsidRPr="00021A25">
        <w:rPr>
          <w:rStyle w:val="StyleUnderline"/>
          <w:color w:val="555555"/>
          <w:sz w:val="14"/>
          <w:szCs w:val="14"/>
        </w:rPr>
        <w:t xml:space="preserve">The </w:t>
      </w:r>
      <w:r w:rsidRPr="00021A25">
        <w:rPr>
          <w:rStyle w:val="StyleUnderline"/>
          <w:color w:val="555555"/>
          <w:sz w:val="14"/>
          <w:szCs w:val="14"/>
          <w:shd w:val="clear" w:color="auto" w:fill="D2D2D2"/>
        </w:rPr>
        <w:t>consequences</w:t>
      </w:r>
      <w:r w:rsidRPr="00021A25">
        <w:rPr>
          <w:rStyle w:val="StyleUnderline"/>
          <w:color w:val="555555"/>
          <w:sz w:val="14"/>
          <w:szCs w:val="14"/>
        </w:rPr>
        <w:t xml:space="preserve"> for the</w:t>
      </w:r>
      <w:r w:rsidRPr="00021A25">
        <w:rPr>
          <w:color w:val="555555"/>
          <w:sz w:val="8"/>
          <w:szCs w:val="14"/>
        </w:rPr>
        <w:t xml:space="preserve"> US and </w:t>
      </w:r>
      <w:r w:rsidRPr="00021A25">
        <w:rPr>
          <w:rStyle w:val="Emphasis"/>
          <w:color w:val="555555"/>
          <w:sz w:val="14"/>
          <w:szCs w:val="14"/>
        </w:rPr>
        <w:t>global economy</w:t>
      </w:r>
      <w:r w:rsidRPr="00021A25">
        <w:rPr>
          <w:color w:val="555555"/>
          <w:sz w:val="8"/>
          <w:szCs w:val="14"/>
        </w:rPr>
        <w:t xml:space="preserve">, not to mention for democratic governance, </w:t>
      </w:r>
      <w:r w:rsidRPr="00021A25">
        <w:rPr>
          <w:rStyle w:val="StyleUnderline"/>
          <w:color w:val="555555"/>
          <w:sz w:val="14"/>
          <w:szCs w:val="14"/>
          <w:shd w:val="clear" w:color="auto" w:fill="D2D2D2"/>
        </w:rPr>
        <w:t xml:space="preserve">could be </w:t>
      </w:r>
      <w:r w:rsidRPr="00021A25">
        <w:rPr>
          <w:rStyle w:val="Emphasis"/>
          <w:color w:val="555555"/>
          <w:sz w:val="14"/>
          <w:szCs w:val="14"/>
          <w:shd w:val="clear" w:color="auto" w:fill="D2D2D2"/>
        </w:rPr>
        <w:t>catastrophic</w:t>
      </w:r>
      <w:r w:rsidRPr="00021A25">
        <w:rPr>
          <w:color w:val="555555"/>
          <w:sz w:val="8"/>
          <w:szCs w:val="14"/>
        </w:rPr>
        <w:t>.</w:t>
      </w:r>
    </w:p>
    <w:p w14:paraId="4CC15C77" w14:textId="77777777" w:rsidR="0055484C" w:rsidRDefault="0055484C" w:rsidP="0055484C"/>
    <w:p w14:paraId="31051467" w14:textId="77777777" w:rsidR="0055484C" w:rsidRDefault="0055484C" w:rsidP="0055484C">
      <w:pPr>
        <w:pStyle w:val="Heading4"/>
      </w:pPr>
      <w:r>
        <w:t xml:space="preserve">2. 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2AEC7EB9" w14:textId="77777777" w:rsidR="0055484C" w:rsidRDefault="0055484C" w:rsidP="0055484C">
      <w:r>
        <w:t xml:space="preserve">Art B. </w:t>
      </w:r>
      <w:r w:rsidRPr="008E3C1F">
        <w:rPr>
          <w:rStyle w:val="Style13ptBold"/>
        </w:rPr>
        <w:t>Laffer 25</w:t>
      </w:r>
      <w:r>
        <w:t xml:space="preserve">, MBA and PhD in economics from Stanford University, former associate professor of Business Economics at the University of Chicago, "E.J. Antoni Is the Right Man for BLS", Wall Street Journal </w:t>
      </w:r>
    </w:p>
    <w:p w14:paraId="4DC647BD" w14:textId="77777777" w:rsidR="0055484C" w:rsidRPr="00632275" w:rsidRDefault="0055484C" w:rsidP="0055484C">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0917DC">
        <w:rPr>
          <w:rStyle w:val="Emphasis"/>
          <w:szCs w:val="28"/>
          <w:highlight w:val="yellow"/>
        </w:rPr>
        <w:t>Antoni</w:t>
      </w:r>
      <w:r w:rsidRPr="00632275">
        <w:rPr>
          <w:rStyle w:val="StyleUnderline"/>
        </w:rPr>
        <w:t xml:space="preserve">, President Trump’s nominee for BLS commissioner, </w:t>
      </w:r>
      <w:r w:rsidRPr="000917DC">
        <w:rPr>
          <w:rStyle w:val="Emphasis"/>
          <w:sz w:val="24"/>
          <w:szCs w:val="24"/>
          <w:highlight w:val="yellow"/>
        </w:rPr>
        <w:t>is the right man for the job</w:t>
      </w:r>
      <w:r w:rsidRPr="00632275">
        <w:rPr>
          <w:rStyle w:val="Emphasis"/>
          <w:sz w:val="24"/>
          <w:szCs w:val="24"/>
        </w:rPr>
        <w:t>.</w:t>
      </w:r>
    </w:p>
    <w:p w14:paraId="4ABAF0E8" w14:textId="77777777" w:rsidR="0055484C" w:rsidRPr="00632275" w:rsidRDefault="0055484C" w:rsidP="0055484C">
      <w:pPr>
        <w:rPr>
          <w:rStyle w:val="Emphasis"/>
        </w:rPr>
      </w:pPr>
      <w:r w:rsidRPr="00A1057E">
        <w:rPr>
          <w:sz w:val="16"/>
        </w:rPr>
        <w:t xml:space="preserve">Mr. </w:t>
      </w:r>
      <w:r w:rsidRPr="000917DC">
        <w:rPr>
          <w:rStyle w:val="StyleUnderline"/>
          <w:highlight w:val="yellow"/>
        </w:rPr>
        <w:t xml:space="preserve">Antoni has a </w:t>
      </w:r>
      <w:r w:rsidRPr="000917DC">
        <w:rPr>
          <w:rStyle w:val="Emphasis"/>
          <w:highlight w:val="yellow"/>
        </w:rPr>
        <w:t>doctorate in economics</w:t>
      </w:r>
      <w:r w:rsidRPr="000917DC">
        <w:rPr>
          <w:rStyle w:val="StyleUnderline"/>
          <w:highlight w:val="yellow"/>
        </w:rPr>
        <w:t xml:space="preserve"> and is </w:t>
      </w:r>
      <w:r w:rsidRPr="000917DC">
        <w:rPr>
          <w:rStyle w:val="Emphasis"/>
          <w:highlight w:val="yellow"/>
        </w:rPr>
        <w:t>experienced</w:t>
      </w:r>
      <w:r w:rsidRPr="000917DC">
        <w:rPr>
          <w:rStyle w:val="StyleUnderline"/>
          <w:highlight w:val="yellow"/>
        </w:rPr>
        <w:t xml:space="preserve"> in the </w:t>
      </w:r>
      <w:r w:rsidRPr="000917DC">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0917DC">
        <w:rPr>
          <w:rStyle w:val="StyleUnderline"/>
          <w:highlight w:val="yellow"/>
        </w:rPr>
        <w:t xml:space="preserve">He is a </w:t>
      </w:r>
      <w:r w:rsidRPr="000917DC">
        <w:rPr>
          <w:rStyle w:val="Emphasis"/>
          <w:highlight w:val="yellow"/>
        </w:rPr>
        <w:t>serious research economist</w:t>
      </w:r>
      <w:r w:rsidRPr="000917DC">
        <w:rPr>
          <w:sz w:val="16"/>
          <w:highlight w:val="yellow"/>
        </w:rPr>
        <w:t xml:space="preserve"> </w:t>
      </w:r>
      <w:r w:rsidRPr="000917DC">
        <w:rPr>
          <w:rStyle w:val="StyleUnderline"/>
          <w:highlight w:val="yellow"/>
        </w:rPr>
        <w:t>who</w:t>
      </w:r>
      <w:r w:rsidRPr="00632275">
        <w:rPr>
          <w:rStyle w:val="StyleUnderline"/>
        </w:rPr>
        <w:t xml:space="preserve"> has </w:t>
      </w:r>
      <w:r w:rsidRPr="000917DC">
        <w:rPr>
          <w:rStyle w:val="StyleUnderline"/>
          <w:highlight w:val="yellow"/>
        </w:rPr>
        <w:t>been</w:t>
      </w:r>
      <w:r w:rsidRPr="00632275">
        <w:rPr>
          <w:rStyle w:val="StyleUnderline"/>
        </w:rPr>
        <w:t xml:space="preserve"> writing and </w:t>
      </w:r>
      <w:r w:rsidRPr="000917DC">
        <w:rPr>
          <w:rStyle w:val="StyleUnderline"/>
          <w:highlight w:val="yellow"/>
        </w:rPr>
        <w:t xml:space="preserve">talking about how to </w:t>
      </w:r>
      <w:r w:rsidRPr="000917DC">
        <w:rPr>
          <w:rStyle w:val="Emphasis"/>
          <w:highlight w:val="yellow"/>
        </w:rPr>
        <w:t>raise the BLS’s standards.</w:t>
      </w:r>
    </w:p>
    <w:p w14:paraId="00B8C68F" w14:textId="77777777" w:rsidR="0055484C" w:rsidRPr="00A1057E" w:rsidRDefault="0055484C" w:rsidP="0055484C">
      <w:pPr>
        <w:rPr>
          <w:sz w:val="8"/>
          <w:szCs w:val="14"/>
        </w:rPr>
      </w:pPr>
      <w:r w:rsidRPr="00A1057E">
        <w:rPr>
          <w:sz w:val="8"/>
          <w:szCs w:val="14"/>
        </w:rPr>
        <w:t>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aren’t one-off mistakes but part of a pattern that puts our markets, research and economic policy at risk. Month after month, we have seen job revisions of 50,000 or 100,000 and higher.</w:t>
      </w:r>
    </w:p>
    <w:p w14:paraId="4BA5F9FF" w14:textId="77777777" w:rsidR="0055484C" w:rsidRPr="00A1057E" w:rsidRDefault="0055484C" w:rsidP="0055484C">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 . . . Instead, they’re indicative of something problematic with the BLS’ methodology. That can happen when market conditions change drastically enough to be outside of the assumptions used in their models.”</w:t>
      </w:r>
    </w:p>
    <w:p w14:paraId="39747F42" w14:textId="77777777" w:rsidR="0055484C" w:rsidRPr="00A1057E" w:rsidRDefault="0055484C" w:rsidP="0055484C">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0917DC">
        <w:rPr>
          <w:rStyle w:val="StyleUnderline"/>
          <w:highlight w:val="yellow"/>
        </w:rPr>
        <w:t xml:space="preserve">at the </w:t>
      </w:r>
      <w:r w:rsidRPr="000917DC">
        <w:rPr>
          <w:rStyle w:val="Emphasis"/>
          <w:highlight w:val="yellow"/>
        </w:rPr>
        <w:t>forefront</w:t>
      </w:r>
      <w:r w:rsidRPr="000917DC">
        <w:rPr>
          <w:rStyle w:val="StyleUnderline"/>
          <w:highlight w:val="yellow"/>
        </w:rPr>
        <w:t xml:space="preserve"> of </w:t>
      </w:r>
      <w:r w:rsidRPr="000917DC">
        <w:rPr>
          <w:rStyle w:val="Emphasis"/>
          <w:highlight w:val="yellow"/>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4542E131" w14:textId="77777777" w:rsidR="0055484C" w:rsidRPr="00A1057E" w:rsidRDefault="0055484C" w:rsidP="0055484C">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31C5E2F4" w14:textId="77777777" w:rsidR="0055484C" w:rsidRPr="005576E5" w:rsidRDefault="0055484C" w:rsidP="0055484C">
      <w:pPr>
        <w:rPr>
          <w:u w:val="single"/>
        </w:rPr>
      </w:pPr>
      <w:r w:rsidRPr="00A1057E">
        <w:rPr>
          <w:rStyle w:val="StyleUnderline"/>
        </w:rPr>
        <w:t xml:space="preserve">Committed political leadership </w:t>
      </w:r>
      <w:r w:rsidRPr="000917DC">
        <w:rPr>
          <w:rStyle w:val="StyleUnderline"/>
          <w:highlight w:val="yellow"/>
        </w:rPr>
        <w:t xml:space="preserve">has </w:t>
      </w:r>
      <w:r w:rsidRPr="000917DC">
        <w:rPr>
          <w:rStyle w:val="Emphasis"/>
          <w:highlight w:val="yellow"/>
        </w:rPr>
        <w:t>acted</w:t>
      </w:r>
      <w:r w:rsidRPr="000917DC">
        <w:rPr>
          <w:rStyle w:val="StyleUnderline"/>
          <w:highlight w:val="yellow"/>
        </w:rPr>
        <w:t xml:space="preserve"> to</w:t>
      </w:r>
      <w:r w:rsidRPr="00A1057E">
        <w:rPr>
          <w:rStyle w:val="StyleUnderline"/>
        </w:rPr>
        <w:t xml:space="preserve"> put in place </w:t>
      </w:r>
      <w:r w:rsidRPr="000917DC">
        <w:rPr>
          <w:rStyle w:val="StyleUnderline"/>
          <w:highlight w:val="yellow"/>
        </w:rPr>
        <w:t xml:space="preserve">long-awaited </w:t>
      </w:r>
      <w:r w:rsidRPr="000917DC">
        <w:rPr>
          <w:rStyle w:val="Emphasis"/>
          <w:highlight w:val="yellow"/>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0FA06F6E" w14:textId="77777777" w:rsidR="0055484C" w:rsidRPr="008E3C1F" w:rsidRDefault="0055484C" w:rsidP="0055484C"/>
    <w:p w14:paraId="18DF78B3" w14:textId="77777777" w:rsidR="0055484C" w:rsidRPr="00AE7046" w:rsidRDefault="0055484C" w:rsidP="0055484C"/>
    <w:p w14:paraId="703FE549" w14:textId="77777777" w:rsidR="00D05256" w:rsidRPr="00D05256" w:rsidRDefault="00D05256" w:rsidP="00D05256"/>
    <w:sectPr w:rsidR="00D05256" w:rsidRPr="00D052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9AA2B" w14:textId="77777777" w:rsidR="00485EF1" w:rsidRDefault="00485EF1" w:rsidP="00066D2C">
      <w:r>
        <w:separator/>
      </w:r>
    </w:p>
  </w:endnote>
  <w:endnote w:type="continuationSeparator" w:id="0">
    <w:p w14:paraId="5A13B80B" w14:textId="77777777" w:rsidR="00485EF1" w:rsidRDefault="00485EF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5A61" w14:textId="77777777" w:rsidR="00485EF1" w:rsidRDefault="00485EF1" w:rsidP="00066D2C">
      <w:r>
        <w:separator/>
      </w:r>
    </w:p>
  </w:footnote>
  <w:footnote w:type="continuationSeparator" w:id="0">
    <w:p w14:paraId="2188C1A9" w14:textId="77777777" w:rsidR="00485EF1" w:rsidRDefault="00485EF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031426">
    <w:abstractNumId w:val="0"/>
  </w:num>
  <w:num w:numId="2" w16cid:durableId="2139571403">
    <w:abstractNumId w:val="1"/>
  </w:num>
  <w:num w:numId="3" w16cid:durableId="1612214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4E00"/>
    <w:rsid w:val="00001C7E"/>
    <w:rsid w:val="0000487C"/>
    <w:rsid w:val="00011FEF"/>
    <w:rsid w:val="00013C8B"/>
    <w:rsid w:val="00023AEF"/>
    <w:rsid w:val="000250CA"/>
    <w:rsid w:val="00032119"/>
    <w:rsid w:val="00040937"/>
    <w:rsid w:val="000427BD"/>
    <w:rsid w:val="00043C82"/>
    <w:rsid w:val="00050713"/>
    <w:rsid w:val="00053D0F"/>
    <w:rsid w:val="00056966"/>
    <w:rsid w:val="00060380"/>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5A75"/>
    <w:rsid w:val="001A6960"/>
    <w:rsid w:val="001B1595"/>
    <w:rsid w:val="001B1762"/>
    <w:rsid w:val="001B18CF"/>
    <w:rsid w:val="001B2C27"/>
    <w:rsid w:val="001C0A69"/>
    <w:rsid w:val="001C48D7"/>
    <w:rsid w:val="001C4E0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53D2"/>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5260"/>
    <w:rsid w:val="00485EF1"/>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30D"/>
    <w:rsid w:val="00511177"/>
    <w:rsid w:val="005125C9"/>
    <w:rsid w:val="00515BDD"/>
    <w:rsid w:val="00521B9F"/>
    <w:rsid w:val="005268F8"/>
    <w:rsid w:val="0053626E"/>
    <w:rsid w:val="00544936"/>
    <w:rsid w:val="005449A8"/>
    <w:rsid w:val="0054505F"/>
    <w:rsid w:val="0055242A"/>
    <w:rsid w:val="005525AE"/>
    <w:rsid w:val="005546C5"/>
    <w:rsid w:val="0055484C"/>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3591C"/>
    <w:rsid w:val="00641E99"/>
    <w:rsid w:val="006463F8"/>
    <w:rsid w:val="00650C88"/>
    <w:rsid w:val="0065258E"/>
    <w:rsid w:val="00653AB4"/>
    <w:rsid w:val="00655035"/>
    <w:rsid w:val="00656814"/>
    <w:rsid w:val="00657A00"/>
    <w:rsid w:val="006633F4"/>
    <w:rsid w:val="0066518C"/>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44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3BF"/>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E67CF"/>
    <w:rsid w:val="008F04C5"/>
    <w:rsid w:val="008F125D"/>
    <w:rsid w:val="008F56A7"/>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19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4E60"/>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3B51"/>
    <w:rsid w:val="00C27729"/>
    <w:rsid w:val="00C312FA"/>
    <w:rsid w:val="00C31B71"/>
    <w:rsid w:val="00C32D0C"/>
    <w:rsid w:val="00C332C4"/>
    <w:rsid w:val="00C334F5"/>
    <w:rsid w:val="00C35A03"/>
    <w:rsid w:val="00C36A05"/>
    <w:rsid w:val="00C40BA5"/>
    <w:rsid w:val="00C432D9"/>
    <w:rsid w:val="00C44166"/>
    <w:rsid w:val="00C45B5B"/>
    <w:rsid w:val="00C46F26"/>
    <w:rsid w:val="00C51687"/>
    <w:rsid w:val="00C5289C"/>
    <w:rsid w:val="00C56008"/>
    <w:rsid w:val="00C56CBC"/>
    <w:rsid w:val="00C5766C"/>
    <w:rsid w:val="00C617B0"/>
    <w:rsid w:val="00C62B73"/>
    <w:rsid w:val="00C62D2B"/>
    <w:rsid w:val="00C6344F"/>
    <w:rsid w:val="00C659E2"/>
    <w:rsid w:val="00C669AD"/>
    <w:rsid w:val="00C72510"/>
    <w:rsid w:val="00C731CA"/>
    <w:rsid w:val="00C77A6B"/>
    <w:rsid w:val="00C816E6"/>
    <w:rsid w:val="00C82587"/>
    <w:rsid w:val="00C83845"/>
    <w:rsid w:val="00C84097"/>
    <w:rsid w:val="00C8730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05256"/>
    <w:rsid w:val="00D10CF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22C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AB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EB1C1"/>
  <w15:chartTrackingRefBased/>
  <w15:docId w15:val="{86F91778-54B4-47CC-BED7-B1A0A0AF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2D0C"/>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32D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C32D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C32D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C32D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32D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A5A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A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A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A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2D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D0C"/>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C32D0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32D0C"/>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32D0C"/>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32D0C"/>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C32D0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C32D0C"/>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C32D0C"/>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C32D0C"/>
    <w:rPr>
      <w:b w:val="0"/>
      <w:sz w:val="22"/>
      <w:u w:val="single"/>
    </w:rPr>
  </w:style>
  <w:style w:type="character" w:styleId="Strong">
    <w:name w:val="Strong"/>
    <w:basedOn w:val="DefaultParagraphFont"/>
    <w:uiPriority w:val="22"/>
    <w:qFormat/>
    <w:rsid w:val="00C32D0C"/>
    <w:rPr>
      <w:b/>
      <w:bCs/>
    </w:rPr>
  </w:style>
  <w:style w:type="character" w:styleId="BookTitle">
    <w:name w:val="Book Title"/>
    <w:basedOn w:val="DefaultParagraphFont"/>
    <w:uiPriority w:val="33"/>
    <w:qFormat/>
    <w:rsid w:val="00C32D0C"/>
    <w:rPr>
      <w:b/>
      <w:bCs/>
      <w:i/>
      <w:iCs/>
      <w:spacing w:val="5"/>
    </w:rPr>
  </w:style>
  <w:style w:type="character" w:customStyle="1" w:styleId="Heading5Char">
    <w:name w:val="Heading 5 Char"/>
    <w:basedOn w:val="DefaultParagraphFont"/>
    <w:link w:val="Heading5"/>
    <w:uiPriority w:val="9"/>
    <w:rsid w:val="00C32D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2D0C"/>
  </w:style>
  <w:style w:type="paragraph" w:styleId="Header">
    <w:name w:val="header"/>
    <w:basedOn w:val="Normal"/>
    <w:link w:val="HeaderChar"/>
    <w:uiPriority w:val="99"/>
    <w:rsid w:val="00C32D0C"/>
    <w:pPr>
      <w:tabs>
        <w:tab w:val="center" w:pos="4680"/>
        <w:tab w:val="right" w:pos="9360"/>
      </w:tabs>
    </w:pPr>
  </w:style>
  <w:style w:type="character" w:customStyle="1" w:styleId="HeaderChar">
    <w:name w:val="Header Char"/>
    <w:basedOn w:val="DefaultParagraphFont"/>
    <w:link w:val="Header"/>
    <w:uiPriority w:val="99"/>
    <w:rsid w:val="00C32D0C"/>
    <w:rPr>
      <w:rFonts w:ascii="Times New Roman" w:hAnsi="Times New Roman" w:cs="Times New Roman"/>
    </w:rPr>
  </w:style>
  <w:style w:type="paragraph" w:styleId="Footer">
    <w:name w:val="footer"/>
    <w:basedOn w:val="Normal"/>
    <w:link w:val="FooterChar"/>
    <w:uiPriority w:val="99"/>
    <w:rsid w:val="00C32D0C"/>
    <w:pPr>
      <w:tabs>
        <w:tab w:val="center" w:pos="4680"/>
        <w:tab w:val="right" w:pos="9360"/>
      </w:tabs>
    </w:pPr>
  </w:style>
  <w:style w:type="character" w:customStyle="1" w:styleId="FooterChar">
    <w:name w:val="Footer Char"/>
    <w:basedOn w:val="DefaultParagraphFont"/>
    <w:link w:val="Footer"/>
    <w:uiPriority w:val="99"/>
    <w:rsid w:val="00C32D0C"/>
    <w:rPr>
      <w:rFonts w:ascii="Times New Roman" w:hAnsi="Times New Roman" w:cs="Times New Roman"/>
    </w:rPr>
  </w:style>
  <w:style w:type="paragraph" w:styleId="BodyText">
    <w:name w:val="Body Text"/>
    <w:basedOn w:val="Normal"/>
    <w:link w:val="BodyTextChar"/>
    <w:uiPriority w:val="99"/>
    <w:unhideWhenUsed/>
    <w:rsid w:val="00C32D0C"/>
    <w:pPr>
      <w:spacing w:after="120"/>
    </w:pPr>
  </w:style>
  <w:style w:type="character" w:customStyle="1" w:styleId="BodyTextChar">
    <w:name w:val="Body Text Char"/>
    <w:basedOn w:val="DefaultParagraphFont"/>
    <w:link w:val="BodyText"/>
    <w:uiPriority w:val="99"/>
    <w:rsid w:val="00C32D0C"/>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32D0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32D0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C32D0C"/>
    <w:rPr>
      <w:color w:val="0563C1" w:themeColor="hyperlink"/>
      <w:u w:val="single"/>
    </w:rPr>
  </w:style>
  <w:style w:type="character" w:styleId="UnresolvedMention">
    <w:name w:val="Unresolved Mention"/>
    <w:basedOn w:val="DefaultParagraphFont"/>
    <w:uiPriority w:val="99"/>
    <w:semiHidden/>
    <w:unhideWhenUsed/>
    <w:rsid w:val="00C32D0C"/>
    <w:rPr>
      <w:color w:val="605E5C"/>
      <w:shd w:val="clear" w:color="auto" w:fill="E1DFDD"/>
    </w:rPr>
  </w:style>
  <w:style w:type="paragraph" w:customStyle="1" w:styleId="Analytic">
    <w:name w:val="Analytic"/>
    <w:basedOn w:val="Heading4"/>
    <w:link w:val="AnalyticChar"/>
    <w:autoRedefine/>
    <w:uiPriority w:val="5"/>
    <w:qFormat/>
    <w:rsid w:val="00C32D0C"/>
    <w:rPr>
      <w:color w:val="222A35" w:themeColor="text2" w:themeShade="80"/>
    </w:rPr>
  </w:style>
  <w:style w:type="character" w:customStyle="1" w:styleId="AnalyticChar">
    <w:name w:val="Analytic Char"/>
    <w:basedOn w:val="DefaultParagraphFont"/>
    <w:link w:val="Analytic"/>
    <w:uiPriority w:val="5"/>
    <w:rsid w:val="00C32D0C"/>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C32D0C"/>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C32D0C"/>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1A5A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A5A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A5A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A5A7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A5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A7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A5A75"/>
    <w:pPr>
      <w:spacing w:before="160"/>
      <w:jc w:val="center"/>
    </w:pPr>
    <w:rPr>
      <w:i/>
      <w:iCs/>
      <w:color w:val="404040" w:themeColor="text1" w:themeTint="BF"/>
    </w:rPr>
  </w:style>
  <w:style w:type="character" w:customStyle="1" w:styleId="QuoteChar">
    <w:name w:val="Quote Char"/>
    <w:basedOn w:val="DefaultParagraphFont"/>
    <w:link w:val="Quote"/>
    <w:uiPriority w:val="29"/>
    <w:rsid w:val="001A5A75"/>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1A5A75"/>
    <w:pPr>
      <w:ind w:left="720"/>
      <w:contextualSpacing/>
    </w:pPr>
  </w:style>
  <w:style w:type="character" w:styleId="IntenseEmphasis">
    <w:name w:val="Intense Emphasis"/>
    <w:basedOn w:val="DefaultParagraphFont"/>
    <w:uiPriority w:val="21"/>
    <w:qFormat/>
    <w:rsid w:val="001A5A75"/>
    <w:rPr>
      <w:i/>
      <w:iCs/>
      <w:color w:val="2F5496" w:themeColor="accent1" w:themeShade="BF"/>
    </w:rPr>
  </w:style>
  <w:style w:type="paragraph" w:styleId="IntenseQuote">
    <w:name w:val="Intense Quote"/>
    <w:basedOn w:val="Normal"/>
    <w:next w:val="Normal"/>
    <w:link w:val="IntenseQuoteChar"/>
    <w:uiPriority w:val="30"/>
    <w:qFormat/>
    <w:rsid w:val="001A5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A75"/>
    <w:rPr>
      <w:rFonts w:ascii="Calibri" w:hAnsi="Calibri" w:cs="Calibri"/>
      <w:i/>
      <w:iCs/>
      <w:color w:val="2F5496" w:themeColor="accent1" w:themeShade="BF"/>
    </w:rPr>
  </w:style>
  <w:style w:type="character" w:styleId="IntenseReference">
    <w:name w:val="Intense Reference"/>
    <w:basedOn w:val="DefaultParagraphFont"/>
    <w:uiPriority w:val="32"/>
    <w:qFormat/>
    <w:rsid w:val="001A5A75"/>
    <w:rPr>
      <w:b/>
      <w:bCs/>
      <w:smallCaps/>
      <w:color w:val="2F5496" w:themeColor="accent1" w:themeShade="BF"/>
      <w:spacing w:val="5"/>
    </w:rPr>
  </w:style>
  <w:style w:type="paragraph" w:customStyle="1" w:styleId="Emphasis1">
    <w:name w:val="Emphasis1"/>
    <w:basedOn w:val="Normal"/>
    <w:link w:val="Emphasis"/>
    <w:autoRedefine/>
    <w:uiPriority w:val="8"/>
    <w:qFormat/>
    <w:rsid w:val="001A5A75"/>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1A5A75"/>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1A5A75"/>
    <w:pPr>
      <w:numPr>
        <w:numId w:val="1"/>
      </w:numPr>
    </w:pPr>
  </w:style>
  <w:style w:type="numbering" w:customStyle="1" w:styleId="1ai">
    <w:name w:val="1ai"/>
    <w:rsid w:val="001A5A75"/>
    <w:pPr>
      <w:numPr>
        <w:numId w:val="2"/>
      </w:numPr>
    </w:pPr>
  </w:style>
  <w:style w:type="numbering" w:customStyle="1" w:styleId="1ai10">
    <w:name w:val="1ai10"/>
    <w:rsid w:val="001A5A75"/>
  </w:style>
  <w:style w:type="numbering" w:customStyle="1" w:styleId="1ai0">
    <w:name w:val="1ai0"/>
    <w:rsid w:val="001A5A75"/>
  </w:style>
  <w:style w:type="table" w:styleId="TableGrid">
    <w:name w:val="Table Grid"/>
    <w:basedOn w:val="TableNormal"/>
    <w:uiPriority w:val="39"/>
    <w:rsid w:val="001A5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C31B71"/>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C31B71"/>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C31B71"/>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C31B71"/>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C31B71"/>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C31B71"/>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C31B71"/>
    <w:pPr>
      <w:spacing w:before="160"/>
      <w:jc w:val="center"/>
    </w:pPr>
    <w:rPr>
      <w:i/>
      <w:iCs/>
      <w:color w:val="404040"/>
    </w:rPr>
  </w:style>
  <w:style w:type="paragraph" w:customStyle="1" w:styleId="IntenseQuote1">
    <w:name w:val="Intense Quote1"/>
    <w:basedOn w:val="Normal"/>
    <w:next w:val="Normal"/>
    <w:uiPriority w:val="30"/>
    <w:qFormat/>
    <w:rsid w:val="00C31B71"/>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C31B71"/>
    <w:rPr>
      <w:b/>
      <w:bCs/>
      <w:smallCaps/>
      <w:color w:val="0F4761"/>
      <w:spacing w:val="5"/>
    </w:rPr>
  </w:style>
  <w:style w:type="character" w:customStyle="1" w:styleId="Heading6Char1">
    <w:name w:val="Heading 6 Char1"/>
    <w:basedOn w:val="DefaultParagraphFont"/>
    <w:uiPriority w:val="9"/>
    <w:semiHidden/>
    <w:rsid w:val="00C31B71"/>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C31B71"/>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C31B7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31B71"/>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C31B71"/>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C31B71"/>
    <w:rPr>
      <w:rFonts w:eastAsiaTheme="minorEastAsia"/>
      <w:color w:val="5A5A5A" w:themeColor="text1" w:themeTint="A5"/>
      <w:spacing w:val="15"/>
    </w:rPr>
  </w:style>
  <w:style w:type="character" w:customStyle="1" w:styleId="QuoteChar1">
    <w:name w:val="Quote Char1"/>
    <w:basedOn w:val="DefaultParagraphFont"/>
    <w:uiPriority w:val="29"/>
    <w:semiHidden/>
    <w:rsid w:val="00C31B71"/>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C31B71"/>
    <w:rPr>
      <w:rFonts w:ascii="Times New Roman" w:hAnsi="Times New Roman" w:cs="Times New Roman"/>
      <w:i/>
      <w:iCs/>
      <w:color w:val="4472C4" w:themeColor="accent1"/>
    </w:rPr>
  </w:style>
  <w:style w:type="numbering" w:customStyle="1" w:styleId="1ai24">
    <w:name w:val="1ai24"/>
    <w:rsid w:val="00C31B71"/>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82391</Words>
  <Characters>460798</Characters>
  <Application>Microsoft Office Word</Application>
  <DocSecurity>0</DocSecurity>
  <Lines>3839</Lines>
  <Paragraphs>1084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22</cp:revision>
  <dcterms:created xsi:type="dcterms:W3CDTF">2025-11-01T20:59:00Z</dcterms:created>
  <dcterms:modified xsi:type="dcterms:W3CDTF">2025-11-01T23:43:00Z</dcterms:modified>
</cp:coreProperties>
</file>