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596A" w14:textId="0718B14C" w:rsidR="004D5A34" w:rsidRDefault="004D5A34" w:rsidP="007D3624">
      <w:pPr>
        <w:pStyle w:val="Heading1"/>
      </w:pPr>
      <w:r>
        <w:t>1AC</w:t>
      </w:r>
    </w:p>
    <w:p w14:paraId="64C2D536" w14:textId="5004CD30" w:rsidR="004D5A34" w:rsidRPr="004D5A34" w:rsidRDefault="004D5A34" w:rsidP="004D5A34">
      <w:r>
        <w:t>Gonzaga Round 2</w:t>
      </w:r>
    </w:p>
    <w:p w14:paraId="68D9E905" w14:textId="16C24896" w:rsidR="007D3624" w:rsidRDefault="007D3624" w:rsidP="007D3624">
      <w:pPr>
        <w:pStyle w:val="Heading1"/>
      </w:pPr>
      <w:r>
        <w:t>2AC Gonzaga Round 5</w:t>
      </w:r>
    </w:p>
    <w:p w14:paraId="7344C9DA" w14:textId="67BD24ED" w:rsidR="007D3624" w:rsidRPr="007D3624" w:rsidRDefault="007D3624" w:rsidP="007D3624">
      <w:pPr>
        <w:pStyle w:val="Heading2"/>
      </w:pPr>
      <w:r>
        <w:t>Civil Service DV</w:t>
      </w:r>
    </w:p>
    <w:p w14:paraId="004FFCBB" w14:textId="77777777" w:rsidR="00E06BFD" w:rsidRPr="004D2FCE" w:rsidRDefault="00E06BFD" w:rsidP="00E06BFD">
      <w:pPr>
        <w:pStyle w:val="Heading4"/>
      </w:pPr>
      <w:r>
        <w:t xml:space="preserve">Anti-union bias doesn’t </w:t>
      </w:r>
      <w:r w:rsidRPr="00F7567E">
        <w:t>impact</w:t>
      </w:r>
      <w:r>
        <w:t xml:space="preserve"> its </w:t>
      </w:r>
      <w:r w:rsidRPr="00F7567E">
        <w:t>rulings</w:t>
      </w:r>
      <w:r>
        <w:t>.</w:t>
      </w:r>
    </w:p>
    <w:p w14:paraId="179F342E" w14:textId="77777777" w:rsidR="00E06BFD" w:rsidRPr="002B48D2" w:rsidRDefault="00E06BFD" w:rsidP="00E06BF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51A1938F" w14:textId="77777777" w:rsidR="00E06BFD" w:rsidRPr="004D2FCE" w:rsidRDefault="00E06BFD" w:rsidP="00E06BFD">
      <w:pPr>
        <w:rPr>
          <w:sz w:val="16"/>
        </w:rPr>
      </w:pPr>
      <w:r w:rsidRPr="004D2FCE">
        <w:rPr>
          <w:sz w:val="16"/>
        </w:rPr>
        <w:t>2. Controversy</w:t>
      </w:r>
    </w:p>
    <w:p w14:paraId="3EA6B023" w14:textId="77777777" w:rsidR="00E06BFD" w:rsidRDefault="00E06BFD" w:rsidP="00E06BFD">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D2FCE">
        <w:rPr>
          <w:sz w:val="16"/>
        </w:rPr>
        <w:t>,217</w:t>
      </w:r>
      <w:proofErr w:type="gramEnd"/>
      <w:r w:rsidRPr="004D2FCE">
        <w:rPr>
          <w:sz w:val="16"/>
        </w:rPr>
        <w:t xml:space="preserve">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A42D1F9" w14:textId="003729F1" w:rsidR="00963930" w:rsidRDefault="00963930" w:rsidP="00963930">
      <w:pPr>
        <w:pStyle w:val="Heading2"/>
      </w:pPr>
      <w:r>
        <w:t>Presidency</w:t>
      </w:r>
    </w:p>
    <w:p w14:paraId="66AD4D38" w14:textId="63409CA0" w:rsidR="00E06BFD" w:rsidRPr="007C01DE" w:rsidRDefault="00E06BFD" w:rsidP="00E06BFD">
      <w:pPr>
        <w:pStyle w:val="Heading4"/>
      </w:pPr>
      <w:r>
        <w:t xml:space="preserve">Challenges are </w:t>
      </w:r>
      <w:r>
        <w:rPr>
          <w:u w:val="single"/>
        </w:rPr>
        <w:t>inevitable</w:t>
      </w:r>
      <w:r>
        <w:t xml:space="preserve"> but </w:t>
      </w:r>
      <w:r>
        <w:rPr>
          <w:u w:val="single"/>
        </w:rPr>
        <w:t>doomed</w:t>
      </w:r>
      <w:r>
        <w:t xml:space="preserve"> OR the plan’s </w:t>
      </w:r>
      <w:proofErr w:type="gramStart"/>
      <w:r>
        <w:t xml:space="preserve">a </w:t>
      </w:r>
      <w:r>
        <w:rPr>
          <w:u w:val="single"/>
        </w:rPr>
        <w:t>carveout</w:t>
      </w:r>
      <w:proofErr w:type="gramEnd"/>
      <w:r>
        <w:t xml:space="preserve">.  </w:t>
      </w:r>
    </w:p>
    <w:p w14:paraId="217847BE" w14:textId="77777777" w:rsidR="00E06BFD" w:rsidRPr="00C17E46" w:rsidRDefault="00E06BFD" w:rsidP="00E06BFD">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1E651B2B" w14:textId="77777777" w:rsidR="00E06BFD" w:rsidRPr="000A71D5" w:rsidRDefault="00E06BFD" w:rsidP="00E06BFD">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proofErr w:type="gramStart"/>
      <w:r w:rsidRPr="000A71D5">
        <w:rPr>
          <w:rStyle w:val="Emphasis"/>
          <w:highlight w:val="cyan"/>
        </w:rPr>
        <w:t>cert</w:t>
      </w:r>
      <w:proofErr w:type="gramEnd"/>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27CFFD9D" w14:textId="77777777" w:rsidR="00E06BFD" w:rsidRPr="000A71D5" w:rsidRDefault="00E06BFD" w:rsidP="00E06BFD">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w:t>
      </w:r>
      <w:proofErr w:type="gramStart"/>
      <w:r w:rsidRPr="000A71D5">
        <w:rPr>
          <w:sz w:val="16"/>
        </w:rPr>
        <w:t>might be the most important independent agency out there</w:t>
      </w:r>
      <w:proofErr w:type="gramEnd"/>
      <w:r w:rsidRPr="000A71D5">
        <w:rPr>
          <w:sz w:val="16"/>
        </w:rPr>
        <w:t>—</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w:t>
      </w:r>
      <w:proofErr w:type="gramStart"/>
      <w:r w:rsidRPr="000A71D5">
        <w:rPr>
          <w:rStyle w:val="StyleUnderline"/>
        </w:rPr>
        <w:t>one in particular, to</w:t>
      </w:r>
      <w:proofErr w:type="gramEnd"/>
      <w:r w:rsidRPr="000A71D5">
        <w:rPr>
          <w:rStyle w:val="StyleUnderline"/>
        </w:rPr>
        <w:t xml:space="preserve">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71414454" w14:textId="77777777" w:rsidR="00E06BFD" w:rsidRDefault="00E06BFD" w:rsidP="00E06BFD">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1CDF5D24" w14:textId="40C59F6F" w:rsidR="00E06BFD" w:rsidRPr="00D2580B" w:rsidRDefault="00E06BFD" w:rsidP="00E06BFD">
      <w:pPr>
        <w:pStyle w:val="Heading4"/>
      </w:pPr>
      <w:r>
        <w:t xml:space="preserve">The plan is legally </w:t>
      </w:r>
      <w:r>
        <w:rPr>
          <w:u w:val="single"/>
        </w:rPr>
        <w:t>compartmentalized</w:t>
      </w:r>
      <w:r>
        <w:t xml:space="preserve">. </w:t>
      </w:r>
    </w:p>
    <w:p w14:paraId="4004EC58" w14:textId="77777777" w:rsidR="00E06BFD" w:rsidRDefault="00E06BFD" w:rsidP="00E06BFD">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17EBC3A3" w14:textId="77777777" w:rsidR="00E06BFD" w:rsidRPr="00223F0D" w:rsidRDefault="00E06BFD" w:rsidP="00E06BFD">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xml:space="preserve">. </w:t>
      </w:r>
      <w:proofErr w:type="gramStart"/>
      <w:r w:rsidRPr="00223F0D">
        <w:rPr>
          <w:sz w:val="16"/>
        </w:rPr>
        <w:t>Of course</w:t>
      </w:r>
      <w:proofErr w:type="gramEnd"/>
      <w:r w:rsidRPr="00223F0D">
        <w:rPr>
          <w:sz w:val="16"/>
        </w:rPr>
        <w:t xml:space="preserv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4ABD0B9F" w14:textId="77777777" w:rsidR="00E06BFD" w:rsidRPr="00223F0D" w:rsidRDefault="00E06BFD" w:rsidP="00E06BFD">
      <w:pPr>
        <w:rPr>
          <w:sz w:val="2"/>
          <w:szCs w:val="2"/>
        </w:rPr>
      </w:pPr>
      <w:r w:rsidRPr="00223F0D">
        <w:rPr>
          <w:sz w:val="2"/>
          <w:szCs w:val="2"/>
        </w:rPr>
        <w:t xml:space="preserve">Shaw: I also want to ask about the </w:t>
      </w:r>
      <w:proofErr w:type="gramStart"/>
      <w:r w:rsidRPr="00223F0D">
        <w:rPr>
          <w:sz w:val="2"/>
          <w:szCs w:val="2"/>
        </w:rPr>
        <w:t>concurrence</w:t>
      </w:r>
      <w:proofErr w:type="gramEnd"/>
      <w:r w:rsidRPr="00223F0D">
        <w:rPr>
          <w:sz w:val="2"/>
          <w:szCs w:val="2"/>
        </w:rPr>
        <w:t xml:space="preserve"> from Justice Brett Kavanaugh in CASA, which seems to pledge that the court will take a more active role in evaluating executive action, including on a preliminary basis. Does that concurrence broadcast even more activity on the shadow docket — a term Will </w:t>
      </w:r>
      <w:proofErr w:type="gramStart"/>
      <w:r w:rsidRPr="00223F0D">
        <w:rPr>
          <w:sz w:val="2"/>
          <w:szCs w:val="2"/>
        </w:rPr>
        <w:t>coined</w:t>
      </w:r>
      <w:proofErr w:type="gramEnd"/>
      <w:r w:rsidRPr="00223F0D">
        <w:rPr>
          <w:sz w:val="2"/>
          <w:szCs w:val="2"/>
        </w:rPr>
        <w:t xml:space="preserve"> and Steve literally wrote the book on? Steve, I assume that’s partly why you forecast a very busy summer.</w:t>
      </w:r>
    </w:p>
    <w:p w14:paraId="5173B092" w14:textId="77777777" w:rsidR="00E06BFD" w:rsidRPr="00223F0D" w:rsidRDefault="00E06BFD" w:rsidP="00E06BFD">
      <w:pPr>
        <w:rPr>
          <w:sz w:val="16"/>
        </w:rPr>
      </w:pPr>
      <w:r w:rsidRPr="00223F0D">
        <w:rPr>
          <w:sz w:val="16"/>
        </w:rPr>
        <w:t xml:space="preserve">Vladeck: Indeed. As I wrote about on Monday, Justice </w:t>
      </w:r>
      <w:r w:rsidRPr="00223F0D">
        <w:rPr>
          <w:rStyle w:val="StyleUnderline"/>
        </w:rPr>
        <w:t xml:space="preserve">Kavanaugh’s </w:t>
      </w:r>
      <w:proofErr w:type="gramStart"/>
      <w:r w:rsidRPr="00223F0D">
        <w:rPr>
          <w:rStyle w:val="StyleUnderline"/>
        </w:rPr>
        <w:t>concurrence</w:t>
      </w:r>
      <w:proofErr w:type="gramEnd"/>
      <w:r w:rsidRPr="00223F0D">
        <w:rPr>
          <w:rStyle w:val="StyleUnderline"/>
        </w:rPr>
        <w:t xml:space="preserv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w:t>
      </w:r>
      <w:proofErr w:type="gramStart"/>
      <w:r w:rsidRPr="00223F0D">
        <w:rPr>
          <w:sz w:val="16"/>
        </w:rPr>
        <w:t>all of</w:t>
      </w:r>
      <w:proofErr w:type="gramEnd"/>
      <w:r w:rsidRPr="00223F0D">
        <w:rPr>
          <w:sz w:val="16"/>
        </w:rPr>
        <w:t xml:space="preserve">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5E49BAC3" w14:textId="77777777" w:rsidR="00E06BFD" w:rsidRDefault="00E06BFD" w:rsidP="00E06BFD">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1D34D754" w14:textId="77777777" w:rsidR="004D5A34" w:rsidRDefault="004D5A34" w:rsidP="00E06BFD">
      <w:pPr>
        <w:rPr>
          <w:rStyle w:val="StyleUnderline"/>
        </w:rPr>
      </w:pPr>
    </w:p>
    <w:p w14:paraId="0B35B585" w14:textId="77777777" w:rsidR="004D5A34" w:rsidRPr="00802F6A" w:rsidRDefault="004D5A34" w:rsidP="004D5A34">
      <w:pPr>
        <w:pStyle w:val="Heading4"/>
      </w:pPr>
      <w:r w:rsidRPr="00802F6A">
        <w:t xml:space="preserve">A </w:t>
      </w:r>
      <w:r w:rsidRPr="00802F6A">
        <w:rPr>
          <w:u w:val="single"/>
        </w:rPr>
        <w:t>unitary</w:t>
      </w:r>
      <w:r w:rsidRPr="00802F6A">
        <w:t xml:space="preserve"> executive prevents solutions to </w:t>
      </w:r>
      <w:r w:rsidRPr="00802F6A">
        <w:rPr>
          <w:u w:val="single"/>
        </w:rPr>
        <w:t>existential threats</w:t>
      </w:r>
      <w:r w:rsidRPr="00802F6A">
        <w:t>.</w:t>
      </w:r>
    </w:p>
    <w:p w14:paraId="2681663E" w14:textId="77777777" w:rsidR="004D5A34" w:rsidRPr="00802F6A" w:rsidRDefault="004D5A34" w:rsidP="004D5A34">
      <w:r w:rsidRPr="00802F6A">
        <w:t xml:space="preserve">Kevin </w:t>
      </w:r>
      <w:r w:rsidRPr="00802F6A">
        <w:rPr>
          <w:rStyle w:val="Style13ptBold"/>
        </w:rPr>
        <w:t>Frazier 25</w:t>
      </w:r>
      <w:r w:rsidRPr="00802F6A">
        <w:t>. AI Innovation and Law Fellow at The University of Texas School of Law. “Effective Governance and the Executive.” 6/11/25. https://lawliberty.org/forum/effective-governance-and-the-executive/</w:t>
      </w:r>
    </w:p>
    <w:p w14:paraId="4D3C1178" w14:textId="77777777" w:rsidR="004D5A34" w:rsidRPr="00802F6A" w:rsidRDefault="004D5A34" w:rsidP="004D5A34">
      <w:pPr>
        <w:rPr>
          <w:sz w:val="16"/>
        </w:rPr>
      </w:pPr>
      <w:r w:rsidRPr="00802F6A">
        <w:rPr>
          <w:sz w:val="16"/>
        </w:rPr>
        <w:t>Effective Governance and the Unitary Executive</w:t>
      </w:r>
    </w:p>
    <w:p w14:paraId="1477043C" w14:textId="77777777" w:rsidR="004D5A34" w:rsidRPr="00802F6A" w:rsidRDefault="004D5A34" w:rsidP="004D5A34">
      <w:pPr>
        <w:rPr>
          <w:sz w:val="16"/>
        </w:rPr>
      </w:pPr>
      <w:r w:rsidRPr="00802F6A">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802F6A">
        <w:rPr>
          <w:rStyle w:val="StyleUnderline"/>
        </w:rPr>
        <w:t>Rogers failed to explore whether</w:t>
      </w:r>
      <w:r w:rsidRPr="00802F6A">
        <w:rPr>
          <w:sz w:val="16"/>
        </w:rPr>
        <w:t xml:space="preserve"> a </w:t>
      </w:r>
      <w:r w:rsidRPr="00802F6A">
        <w:rPr>
          <w:rStyle w:val="StyleUnderline"/>
        </w:rPr>
        <w:t>unitary executive</w:t>
      </w:r>
      <w:r w:rsidRPr="00802F6A">
        <w:rPr>
          <w:sz w:val="16"/>
        </w:rPr>
        <w:t xml:space="preserve">, in practice, </w:t>
      </w:r>
      <w:r w:rsidRPr="00802F6A">
        <w:rPr>
          <w:rStyle w:val="StyleUnderline"/>
        </w:rPr>
        <w:t xml:space="preserve">has advanced </w:t>
      </w:r>
      <w:proofErr w:type="gramStart"/>
      <w:r w:rsidRPr="00802F6A">
        <w:rPr>
          <w:rStyle w:val="StyleUnderline"/>
        </w:rPr>
        <w:t>the general</w:t>
      </w:r>
      <w:proofErr w:type="gramEnd"/>
      <w:r w:rsidRPr="00802F6A">
        <w:rPr>
          <w:rStyle w:val="StyleUnderline"/>
        </w:rPr>
        <w:t xml:space="preserve"> welfare</w:t>
      </w:r>
      <w:r w:rsidRPr="00802F6A">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34EA2AE5" w14:textId="77777777" w:rsidR="004D5A34" w:rsidRPr="00802F6A" w:rsidRDefault="004D5A34" w:rsidP="004D5A34">
      <w:pPr>
        <w:rPr>
          <w:sz w:val="16"/>
        </w:rPr>
      </w:pPr>
      <w:r w:rsidRPr="00802F6A">
        <w:rPr>
          <w:rStyle w:val="StyleUnderline"/>
        </w:rPr>
        <w:t>Effective governance requires</w:t>
      </w:r>
      <w:r w:rsidRPr="00802F6A">
        <w:rPr>
          <w:sz w:val="16"/>
        </w:rPr>
        <w:t xml:space="preserve"> systems that can respond to complex challenges with appropriate </w:t>
      </w:r>
      <w:r w:rsidRPr="00802F6A">
        <w:rPr>
          <w:rStyle w:val="Emphasis"/>
          <w:highlight w:val="cyan"/>
        </w:rPr>
        <w:t>speed</w:t>
      </w:r>
      <w:r w:rsidRPr="00802F6A">
        <w:rPr>
          <w:sz w:val="16"/>
          <w:highlight w:val="cyan"/>
        </w:rPr>
        <w:t xml:space="preserve">, </w:t>
      </w:r>
      <w:r w:rsidRPr="00802F6A">
        <w:rPr>
          <w:rStyle w:val="Emphasis"/>
          <w:highlight w:val="cyan"/>
        </w:rPr>
        <w:t>expertise</w:t>
      </w:r>
      <w:r w:rsidRPr="00802F6A">
        <w:rPr>
          <w:sz w:val="16"/>
        </w:rPr>
        <w:t xml:space="preserve">, and </w:t>
      </w:r>
      <w:r w:rsidRPr="00802F6A">
        <w:rPr>
          <w:rStyle w:val="Emphasis"/>
          <w:highlight w:val="cyan"/>
        </w:rPr>
        <w:t>democratic input</w:t>
      </w:r>
      <w:r w:rsidRPr="00802F6A">
        <w:rPr>
          <w:sz w:val="16"/>
        </w:rPr>
        <w:t xml:space="preserve">. The </w:t>
      </w:r>
      <w:r w:rsidRPr="00802F6A">
        <w:rPr>
          <w:rStyle w:val="StyleUnderline"/>
          <w:highlight w:val="cyan"/>
        </w:rPr>
        <w:t>unitary executive</w:t>
      </w:r>
      <w:r w:rsidRPr="00802F6A">
        <w:rPr>
          <w:sz w:val="16"/>
        </w:rPr>
        <w:t xml:space="preserve"> theory, while appealing in its theoretical clarity, may </w:t>
      </w:r>
      <w:proofErr w:type="gramStart"/>
      <w:r w:rsidRPr="00802F6A">
        <w:rPr>
          <w:sz w:val="16"/>
        </w:rPr>
        <w:t xml:space="preserve">actually </w:t>
      </w:r>
      <w:r w:rsidRPr="00802F6A">
        <w:rPr>
          <w:rStyle w:val="Emphasis"/>
          <w:highlight w:val="cyan"/>
        </w:rPr>
        <w:t>impede</w:t>
      </w:r>
      <w:proofErr w:type="gramEnd"/>
      <w:r w:rsidRPr="00802F6A">
        <w:rPr>
          <w:rStyle w:val="Emphasis"/>
        </w:rPr>
        <w:t xml:space="preserve"> these </w:t>
      </w:r>
      <w:r w:rsidRPr="00802F6A">
        <w:rPr>
          <w:rStyle w:val="Emphasis"/>
          <w:highlight w:val="cyan"/>
        </w:rPr>
        <w:t>goals</w:t>
      </w:r>
      <w:r w:rsidRPr="00802F6A">
        <w:rPr>
          <w:sz w:val="16"/>
        </w:rPr>
        <w:t xml:space="preserve"> in practice. As evidenced by recurring administrative failures across administrations of both parties, </w:t>
      </w:r>
      <w:r w:rsidRPr="00802F6A">
        <w:rPr>
          <w:rStyle w:val="StyleUnderline"/>
        </w:rPr>
        <w:t>concentrating decision-making power</w:t>
      </w:r>
      <w:r w:rsidRPr="00802F6A">
        <w:rPr>
          <w:sz w:val="16"/>
        </w:rPr>
        <w:t xml:space="preserve"> in a single executive </w:t>
      </w:r>
      <w:r w:rsidRPr="00802F6A">
        <w:rPr>
          <w:rStyle w:val="StyleUnderline"/>
        </w:rPr>
        <w:t xml:space="preserve">has </w:t>
      </w:r>
      <w:r w:rsidRPr="00802F6A">
        <w:rPr>
          <w:rStyle w:val="StyleUnderline"/>
          <w:highlight w:val="cyan"/>
        </w:rPr>
        <w:t>not</w:t>
      </w:r>
      <w:r w:rsidRPr="00802F6A">
        <w:rPr>
          <w:rStyle w:val="StyleUnderline"/>
        </w:rPr>
        <w:t xml:space="preserve"> </w:t>
      </w:r>
      <w:r w:rsidRPr="00802F6A">
        <w:rPr>
          <w:rStyle w:val="StyleUnderline"/>
          <w:highlight w:val="cyan"/>
        </w:rPr>
        <w:t>demonstrably improved</w:t>
      </w:r>
      <w:r w:rsidRPr="00802F6A">
        <w:rPr>
          <w:rStyle w:val="StyleUnderline"/>
        </w:rPr>
        <w:t xml:space="preserve"> government </w:t>
      </w:r>
      <w:r w:rsidRPr="00802F6A">
        <w:rPr>
          <w:rStyle w:val="StyleUnderline"/>
          <w:highlight w:val="cyan"/>
        </w:rPr>
        <w:t>performance</w:t>
      </w:r>
      <w:r w:rsidRPr="00802F6A">
        <w:rPr>
          <w:sz w:val="16"/>
        </w:rPr>
        <w:t xml:space="preserve"> on some of the </w:t>
      </w:r>
      <w:proofErr w:type="gramStart"/>
      <w:r w:rsidRPr="00802F6A">
        <w:rPr>
          <w:sz w:val="16"/>
        </w:rPr>
        <w:t>aforementioned basic</w:t>
      </w:r>
      <w:proofErr w:type="gramEnd"/>
      <w:r w:rsidRPr="00802F6A">
        <w:rPr>
          <w:sz w:val="16"/>
        </w:rPr>
        <w:t xml:space="preserve"> aspects of effective governance.</w:t>
      </w:r>
    </w:p>
    <w:p w14:paraId="167C5668" w14:textId="77777777" w:rsidR="004D5A34" w:rsidRPr="00802F6A" w:rsidRDefault="004D5A34" w:rsidP="004D5A34">
      <w:pPr>
        <w:rPr>
          <w:sz w:val="16"/>
        </w:rPr>
      </w:pPr>
      <w:r w:rsidRPr="00802F6A">
        <w:rPr>
          <w:sz w:val="16"/>
        </w:rPr>
        <w:t xml:space="preserve">The structural flaws of a unitary executive reveal themselves in systematic governance breakdowns that go beyond individual leadership qualities. When presidential authority dominates the executive branch, </w:t>
      </w:r>
      <w:r w:rsidRPr="00802F6A">
        <w:rPr>
          <w:rStyle w:val="StyleUnderline"/>
        </w:rPr>
        <w:t>we</w:t>
      </w:r>
      <w:r w:rsidRPr="00802F6A">
        <w:rPr>
          <w:sz w:val="16"/>
        </w:rPr>
        <w:t xml:space="preserve"> often </w:t>
      </w:r>
      <w:r w:rsidRPr="00802F6A">
        <w:rPr>
          <w:rStyle w:val="StyleUnderline"/>
        </w:rPr>
        <w:t>witness</w:t>
      </w:r>
      <w:r w:rsidRPr="00802F6A">
        <w:rPr>
          <w:sz w:val="16"/>
        </w:rPr>
        <w:t xml:space="preserve"> the </w:t>
      </w:r>
      <w:r w:rsidRPr="00802F6A">
        <w:rPr>
          <w:rStyle w:val="Emphasis"/>
          <w:highlight w:val="cyan"/>
        </w:rPr>
        <w:t>deterioration of</w:t>
      </w:r>
      <w:r w:rsidRPr="00802F6A">
        <w:rPr>
          <w:rStyle w:val="Emphasis"/>
        </w:rPr>
        <w:t xml:space="preserve"> institutional </w:t>
      </w:r>
      <w:r w:rsidRPr="00802F6A">
        <w:rPr>
          <w:rStyle w:val="Emphasis"/>
          <w:highlight w:val="cyan"/>
        </w:rPr>
        <w:t>expertise</w:t>
      </w:r>
      <w:r w:rsidRPr="00802F6A">
        <w:rPr>
          <w:sz w:val="16"/>
        </w:rPr>
        <w:t xml:space="preserve"> as career officials with specialized knowledge depart amid shifting political winds. The </w:t>
      </w:r>
      <w:r w:rsidRPr="00802F6A">
        <w:rPr>
          <w:rStyle w:val="StyleUnderline"/>
          <w:highlight w:val="cyan"/>
        </w:rPr>
        <w:t>centralization</w:t>
      </w:r>
      <w:r w:rsidRPr="00802F6A">
        <w:rPr>
          <w:sz w:val="16"/>
        </w:rPr>
        <w:t xml:space="preserve"> of decision-making authority </w:t>
      </w:r>
      <w:r w:rsidRPr="00802F6A">
        <w:rPr>
          <w:rStyle w:val="StyleUnderline"/>
          <w:highlight w:val="cyan"/>
        </w:rPr>
        <w:t>creates</w:t>
      </w:r>
      <w:r w:rsidRPr="00802F6A">
        <w:rPr>
          <w:sz w:val="16"/>
          <w:highlight w:val="cyan"/>
        </w:rPr>
        <w:t xml:space="preserve"> </w:t>
      </w:r>
      <w:r w:rsidRPr="00802F6A">
        <w:rPr>
          <w:rStyle w:val="Emphasis"/>
          <w:highlight w:val="cyan"/>
        </w:rPr>
        <w:t>bottlenecks</w:t>
      </w:r>
      <w:r w:rsidRPr="00802F6A">
        <w:rPr>
          <w:sz w:val="16"/>
        </w:rPr>
        <w:t xml:space="preserve"> </w:t>
      </w:r>
      <w:r w:rsidRPr="00802F6A">
        <w:rPr>
          <w:rStyle w:val="StyleUnderline"/>
        </w:rPr>
        <w:t xml:space="preserve">that </w:t>
      </w:r>
      <w:r w:rsidRPr="00802F6A">
        <w:rPr>
          <w:rStyle w:val="StyleUnderline"/>
          <w:highlight w:val="cyan"/>
        </w:rPr>
        <w:t xml:space="preserve">prevent </w:t>
      </w:r>
      <w:r w:rsidRPr="00802F6A">
        <w:rPr>
          <w:rStyle w:val="Emphasis"/>
          <w:highlight w:val="cyan"/>
        </w:rPr>
        <w:t>nimble responses</w:t>
      </w:r>
      <w:r w:rsidRPr="00802F6A">
        <w:rPr>
          <w:rStyle w:val="StyleUnderline"/>
          <w:highlight w:val="cyan"/>
        </w:rPr>
        <w:t xml:space="preserve"> to </w:t>
      </w:r>
      <w:r w:rsidRPr="00802F6A">
        <w:rPr>
          <w:rStyle w:val="Emphasis"/>
          <w:highlight w:val="cyan"/>
        </w:rPr>
        <w:t>emerging challenges</w:t>
      </w:r>
      <w:r w:rsidRPr="00802F6A">
        <w:rPr>
          <w:sz w:val="16"/>
        </w:rPr>
        <w:t xml:space="preserve">, as evidenced by the </w:t>
      </w:r>
      <w:r w:rsidRPr="00802F6A">
        <w:rPr>
          <w:rStyle w:val="StyleUnderline"/>
          <w:highlight w:val="cyan"/>
        </w:rPr>
        <w:t>sluggish adaptation</w:t>
      </w:r>
      <w:r w:rsidRPr="00802F6A">
        <w:rPr>
          <w:rStyle w:val="StyleUnderline"/>
        </w:rPr>
        <w:t xml:space="preserve"> to</w:t>
      </w:r>
      <w:r w:rsidRPr="00802F6A">
        <w:rPr>
          <w:sz w:val="16"/>
        </w:rPr>
        <w:t xml:space="preserve"> </w:t>
      </w:r>
      <w:r w:rsidRPr="00802F6A">
        <w:rPr>
          <w:rStyle w:val="Emphasis"/>
        </w:rPr>
        <w:t>numerous crises</w:t>
      </w:r>
      <w:r w:rsidRPr="00802F6A">
        <w:rPr>
          <w:sz w:val="16"/>
        </w:rPr>
        <w:t xml:space="preserve"> over the past two decades. </w:t>
      </w:r>
      <w:r w:rsidRPr="00802F6A">
        <w:rPr>
          <w:rStyle w:val="StyleUnderline"/>
        </w:rPr>
        <w:t xml:space="preserve">Perhaps most concerning is the </w:t>
      </w:r>
      <w:r w:rsidRPr="00802F6A">
        <w:rPr>
          <w:rStyle w:val="Emphasis"/>
        </w:rPr>
        <w:t>policy whiplash</w:t>
      </w:r>
      <w:r w:rsidRPr="00802F6A">
        <w:rPr>
          <w:rStyle w:val="StyleUnderline"/>
        </w:rPr>
        <w:t xml:space="preserve"> that occurs when each new administration reorients entire agencies around presidential priorities</w:t>
      </w:r>
      <w:r w:rsidRPr="00802F6A">
        <w:rPr>
          <w:sz w:val="16"/>
        </w:rPr>
        <w:t xml:space="preserve"> rather than enduring public </w:t>
      </w:r>
      <w:proofErr w:type="gramStart"/>
      <w:r w:rsidRPr="00802F6A">
        <w:rPr>
          <w:sz w:val="16"/>
        </w:rPr>
        <w:t>needs—a</w:t>
      </w:r>
      <w:proofErr w:type="gramEnd"/>
      <w:r w:rsidRPr="00802F6A">
        <w:rPr>
          <w:sz w:val="16"/>
        </w:rPr>
        <w:t xml:space="preserve"> phenomenon we’ve seen play out dramatically across </w:t>
      </w:r>
      <w:r w:rsidRPr="00802F6A">
        <w:rPr>
          <w:rStyle w:val="Emphasis"/>
          <w:highlight w:val="cyan"/>
        </w:rPr>
        <w:t>trade</w:t>
      </w:r>
      <w:r w:rsidRPr="00802F6A">
        <w:rPr>
          <w:sz w:val="16"/>
        </w:rPr>
        <w:t xml:space="preserve"> policy, </w:t>
      </w:r>
      <w:r w:rsidRPr="00802F6A">
        <w:rPr>
          <w:rStyle w:val="Emphasis"/>
          <w:highlight w:val="cyan"/>
        </w:rPr>
        <w:t>healthcare</w:t>
      </w:r>
      <w:r w:rsidRPr="00802F6A">
        <w:rPr>
          <w:sz w:val="16"/>
        </w:rPr>
        <w:t xml:space="preserve"> implementation, and </w:t>
      </w:r>
      <w:r w:rsidRPr="00802F6A">
        <w:rPr>
          <w:rStyle w:val="Emphasis"/>
          <w:highlight w:val="cyan"/>
        </w:rPr>
        <w:t>immigration</w:t>
      </w:r>
      <w:r w:rsidRPr="00802F6A">
        <w:rPr>
          <w:sz w:val="16"/>
        </w:rPr>
        <w:t xml:space="preserve"> enforcement.</w:t>
      </w:r>
    </w:p>
    <w:p w14:paraId="3B0B84A3" w14:textId="77777777" w:rsidR="004D5A34" w:rsidRPr="00802F6A" w:rsidRDefault="004D5A34" w:rsidP="004D5A34">
      <w:pPr>
        <w:rPr>
          <w:sz w:val="16"/>
        </w:rPr>
      </w:pPr>
      <w:r w:rsidRPr="00802F6A">
        <w:rPr>
          <w:rStyle w:val="StyleUnderline"/>
        </w:rPr>
        <w:t>Consider</w:t>
      </w:r>
      <w:r w:rsidRPr="00802F6A">
        <w:rPr>
          <w:sz w:val="16"/>
        </w:rPr>
        <w:t xml:space="preserve"> the </w:t>
      </w:r>
      <w:r w:rsidRPr="00802F6A">
        <w:rPr>
          <w:rStyle w:val="Emphasis"/>
          <w:highlight w:val="cyan"/>
        </w:rPr>
        <w:t>cascading failures</w:t>
      </w:r>
      <w:r w:rsidRPr="00802F6A">
        <w:rPr>
          <w:sz w:val="16"/>
        </w:rPr>
        <w:t xml:space="preserve"> </w:t>
      </w:r>
      <w:r w:rsidRPr="00802F6A">
        <w:rPr>
          <w:rStyle w:val="StyleUnderline"/>
        </w:rPr>
        <w:t xml:space="preserve">we’ve witnessed in </w:t>
      </w:r>
      <w:r w:rsidRPr="00802F6A">
        <w:rPr>
          <w:rStyle w:val="Emphasis"/>
        </w:rPr>
        <w:t>critical infrastructure</w:t>
      </w:r>
      <w:r w:rsidRPr="00802F6A">
        <w:rPr>
          <w:rStyle w:val="StyleUnderline"/>
        </w:rPr>
        <w:t xml:space="preserve"> oversight</w:t>
      </w:r>
      <w:r w:rsidRPr="00802F6A">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w:t>
      </w:r>
      <w:proofErr w:type="gramStart"/>
      <w:r w:rsidRPr="00802F6A">
        <w:rPr>
          <w:sz w:val="16"/>
        </w:rPr>
        <w:t>delayed</w:t>
      </w:r>
      <w:proofErr w:type="gramEnd"/>
      <w:r w:rsidRPr="00802F6A">
        <w:rPr>
          <w:sz w:val="16"/>
        </w:rPr>
        <w:t xml:space="preserve">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802F6A">
        <w:rPr>
          <w:rStyle w:val="StyleUnderline"/>
        </w:rPr>
        <w:t xml:space="preserve">massive </w:t>
      </w:r>
      <w:r w:rsidRPr="00802F6A">
        <w:rPr>
          <w:rStyle w:val="StyleUnderline"/>
          <w:highlight w:val="cyan"/>
        </w:rPr>
        <w:t>reduction in exec</w:t>
      </w:r>
      <w:r w:rsidRPr="00802F6A">
        <w:rPr>
          <w:rStyle w:val="StyleUnderline"/>
        </w:rPr>
        <w:t xml:space="preserve">utive </w:t>
      </w:r>
      <w:r w:rsidRPr="00802F6A">
        <w:rPr>
          <w:rStyle w:val="StyleUnderline"/>
          <w:highlight w:val="cyan"/>
        </w:rPr>
        <w:t>branch staff</w:t>
      </w:r>
      <w:r w:rsidRPr="00802F6A">
        <w:rPr>
          <w:rStyle w:val="StyleUnderline"/>
        </w:rPr>
        <w:t xml:space="preserve"> does </w:t>
      </w:r>
      <w:r w:rsidRPr="00802F6A">
        <w:rPr>
          <w:rStyle w:val="StyleUnderline"/>
          <w:highlight w:val="cyan"/>
        </w:rPr>
        <w:t>not bode well for</w:t>
      </w:r>
      <w:r w:rsidRPr="00802F6A">
        <w:rPr>
          <w:rStyle w:val="StyleUnderline"/>
        </w:rPr>
        <w:t xml:space="preserve"> the </w:t>
      </w:r>
      <w:r w:rsidRPr="00802F6A">
        <w:rPr>
          <w:rStyle w:val="StyleUnderline"/>
          <w:highlight w:val="cyan"/>
        </w:rPr>
        <w:t>ability</w:t>
      </w:r>
      <w:r w:rsidRPr="00802F6A">
        <w:rPr>
          <w:rStyle w:val="StyleUnderline"/>
        </w:rPr>
        <w:t xml:space="preserve"> of the federal government t</w:t>
      </w:r>
      <w:r w:rsidRPr="00802F6A">
        <w:rPr>
          <w:rStyle w:val="StyleUnderline"/>
          <w:highlight w:val="cyan"/>
        </w:rPr>
        <w:t>o efficiently</w:t>
      </w:r>
      <w:r w:rsidRPr="00802F6A">
        <w:rPr>
          <w:rStyle w:val="StyleUnderline"/>
        </w:rPr>
        <w:t xml:space="preserve"> and sufficiently </w:t>
      </w:r>
      <w:r w:rsidRPr="00802F6A">
        <w:rPr>
          <w:rStyle w:val="StyleUnderline"/>
          <w:highlight w:val="cyan"/>
        </w:rPr>
        <w:t>respond to threats</w:t>
      </w:r>
      <w:r w:rsidRPr="00802F6A">
        <w:rPr>
          <w:rStyle w:val="StyleUnderline"/>
        </w:rPr>
        <w:t xml:space="preserve"> to public well-being</w:t>
      </w:r>
      <w:r w:rsidRPr="00802F6A">
        <w:rPr>
          <w:sz w:val="16"/>
        </w:rPr>
        <w:t xml:space="preserve">. As Andrew Rudalevige, a political scientist at Bowdoin, relayed to The New York Times: </w:t>
      </w:r>
    </w:p>
    <w:p w14:paraId="43EC252D" w14:textId="77777777" w:rsidR="004D5A34" w:rsidRPr="00802F6A" w:rsidRDefault="004D5A34" w:rsidP="004D5A34">
      <w:pPr>
        <w:ind w:left="720"/>
        <w:rPr>
          <w:sz w:val="16"/>
        </w:rPr>
      </w:pPr>
      <w:r w:rsidRPr="00802F6A">
        <w:rPr>
          <w:sz w:val="16"/>
        </w:rPr>
        <w:t xml:space="preserve">The damage caused to governmental expertise and simple competence could be long lasting. Firing probationary workers </w:t>
      </w:r>
      <w:proofErr w:type="spellStart"/>
      <w:r w:rsidRPr="00802F6A">
        <w:rPr>
          <w:sz w:val="16"/>
        </w:rPr>
        <w:t>en</w:t>
      </w:r>
      <w:proofErr w:type="spellEnd"/>
      <w:r w:rsidRPr="00802F6A">
        <w:rPr>
          <w:sz w:val="16"/>
        </w:rPr>
        <w:t xml:space="preserve"> masse may reduce the government employment headcount, slightly, but it also purged those most likely to bring the freshest view and most up-to-date skills to government service, while </w:t>
      </w:r>
      <w:proofErr w:type="gramStart"/>
      <w:r w:rsidRPr="00802F6A">
        <w:rPr>
          <w:sz w:val="16"/>
        </w:rPr>
        <w:t>souring</w:t>
      </w:r>
      <w:proofErr w:type="gramEnd"/>
      <w:r w:rsidRPr="00802F6A">
        <w:rPr>
          <w:sz w:val="16"/>
        </w:rPr>
        <w:t xml:space="preserve"> them on that service.</w:t>
      </w:r>
    </w:p>
    <w:p w14:paraId="555AFF85" w14:textId="77777777" w:rsidR="004D5A34" w:rsidRPr="00802F6A" w:rsidRDefault="004D5A34" w:rsidP="004D5A34">
      <w:pPr>
        <w:rPr>
          <w:sz w:val="16"/>
        </w:rPr>
      </w:pPr>
      <w:r w:rsidRPr="00802F6A">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1F0978CB" w14:textId="77777777" w:rsidR="004D5A34" w:rsidRPr="00802F6A" w:rsidRDefault="004D5A34" w:rsidP="004D5A34">
      <w:pPr>
        <w:rPr>
          <w:sz w:val="16"/>
        </w:rPr>
      </w:pPr>
      <w:r w:rsidRPr="00802F6A">
        <w:rPr>
          <w:sz w:val="16"/>
        </w:rPr>
        <w:t xml:space="preserve">What these cases highlight is that the unitary executive theory fails to address a fundamental requirement of democratic governance: institutional capacity to deliver results that serve the </w:t>
      </w:r>
      <w:proofErr w:type="gramStart"/>
      <w:r w:rsidRPr="00802F6A">
        <w:rPr>
          <w:sz w:val="16"/>
        </w:rPr>
        <w:t>public good</w:t>
      </w:r>
      <w:proofErr w:type="gramEnd"/>
      <w:r w:rsidRPr="00802F6A">
        <w:rPr>
          <w:sz w:val="16"/>
        </w:rPr>
        <w:t xml:space="preserve"> while protecting core rights. A governance model focused solely on hierarchical control without equal attention to expertise, deliberation, and institutional knowledge may consolidate authority without improving outcomes. Historical experience suggests that </w:t>
      </w:r>
      <w:r w:rsidRPr="00802F6A">
        <w:rPr>
          <w:rStyle w:val="StyleUnderline"/>
        </w:rPr>
        <w:t>effective governance emerges not from concentration of power but from thoughtfully designed systems</w:t>
      </w:r>
      <w:r w:rsidRPr="00802F6A">
        <w:rPr>
          <w:sz w:val="16"/>
        </w:rPr>
        <w:t xml:space="preserve"> that balance democratic accountability with professional expertise, rapid response capabilities with careful deliberation, and centralized coordination with distributed implementation.</w:t>
      </w:r>
    </w:p>
    <w:p w14:paraId="496BD7AA" w14:textId="77777777" w:rsidR="004D5A34" w:rsidRPr="005D388F" w:rsidRDefault="004D5A34" w:rsidP="004D5A34"/>
    <w:p w14:paraId="11307643" w14:textId="77777777" w:rsidR="004D5A34" w:rsidRPr="00223F0D" w:rsidRDefault="004D5A34" w:rsidP="00E06BFD">
      <w:pPr>
        <w:rPr>
          <w:rStyle w:val="StyleUnderline"/>
        </w:rPr>
      </w:pPr>
    </w:p>
    <w:p w14:paraId="322CCFA7" w14:textId="77777777" w:rsidR="00E06BFD" w:rsidRPr="00FF36F8" w:rsidRDefault="00E06BFD" w:rsidP="00E06BFD">
      <w:pPr>
        <w:pStyle w:val="Heading4"/>
        <w:rPr>
          <w:rStyle w:val="StyleUnderline"/>
          <w:highlight w:val="cyan"/>
        </w:rPr>
      </w:pPr>
      <w:r>
        <w:t xml:space="preserve">The Aff </w:t>
      </w:r>
      <w:proofErr w:type="gramStart"/>
      <w:r>
        <w:t>solves</w:t>
      </w:r>
      <w:proofErr w:type="gramEnd"/>
      <w:r>
        <w:t xml:space="preserve"> </w:t>
      </w:r>
      <w:proofErr w:type="gramStart"/>
      <w:r>
        <w:t>cybersecurity</w:t>
      </w:r>
      <w:proofErr w:type="gramEnd"/>
    </w:p>
    <w:p w14:paraId="7C26F6A8" w14:textId="77777777" w:rsidR="00E06BFD" w:rsidRPr="00FF36F8" w:rsidRDefault="00E06BFD" w:rsidP="00E06BFD">
      <w:pPr>
        <w:rPr>
          <w:rStyle w:val="StyleUnderline"/>
          <w:highlight w:val="cyan"/>
        </w:rPr>
      </w:pPr>
      <w:r>
        <w:t xml:space="preserve">Lisa </w:t>
      </w:r>
      <w:r w:rsidRPr="00E429FD">
        <w:rPr>
          <w:rStyle w:val="Style13ptBold"/>
        </w:rPr>
        <w:t>Rein 25</w:t>
      </w:r>
      <w:r>
        <w:t xml:space="preserve">. </w:t>
      </w:r>
      <w:proofErr w:type="gramStart"/>
      <w:r>
        <w:t>Reporter @</w:t>
      </w:r>
      <w:proofErr w:type="gramEnd"/>
      <w:r>
        <w:t xml:space="preserve"> </w:t>
      </w:r>
      <w:proofErr w:type="spellStart"/>
      <w:r>
        <w:t>FedScoop</w:t>
      </w:r>
      <w:proofErr w:type="spellEnd"/>
      <w:r>
        <w:t xml:space="preserve">. Previously The Washington Post. “Government won’t ‘get the same quality of folks’ for tech work under Trump policy, experts say.” </w:t>
      </w:r>
      <w:proofErr w:type="spellStart"/>
      <w:r>
        <w:t>FedScoop</w:t>
      </w:r>
      <w:proofErr w:type="spellEnd"/>
      <w:r>
        <w:t>. 1-27-2025. https://fedscoop.com/opm-guidance-schedule-policy-career-schedule-f-trump-order/</w:t>
      </w:r>
    </w:p>
    <w:p w14:paraId="7DD185AF" w14:textId="77777777" w:rsidR="00E06BFD" w:rsidRPr="00FF36F8" w:rsidRDefault="00E06BFD" w:rsidP="00E06BFD">
      <w:pPr>
        <w:rPr>
          <w:rStyle w:val="StyleUnderline"/>
          <w:highlight w:val="cyan"/>
        </w:rPr>
      </w:pPr>
      <w:r w:rsidRPr="00E85F6D">
        <w:rPr>
          <w:sz w:val="16"/>
        </w:rPr>
        <w:t xml:space="preserve">The </w:t>
      </w:r>
      <w:r w:rsidRPr="00FF36F8">
        <w:rPr>
          <w:rStyle w:val="StyleUnderline"/>
          <w:highlight w:val="cyan"/>
        </w:rPr>
        <w:t>Trump</w:t>
      </w:r>
      <w:r w:rsidRPr="00F12DB9">
        <w:rPr>
          <w:rStyle w:val="StyleUnderline"/>
        </w:rPr>
        <w:t xml:space="preserve"> administration</w:t>
      </w:r>
      <w:r w:rsidRPr="00E85F6D">
        <w:rPr>
          <w:sz w:val="16"/>
        </w:rPr>
        <w:t xml:space="preserve">’s move to </w:t>
      </w:r>
      <w:r w:rsidRPr="00FF36F8">
        <w:rPr>
          <w:rStyle w:val="StyleUnderline"/>
          <w:highlight w:val="cyan"/>
        </w:rPr>
        <w:t>resurrect</w:t>
      </w:r>
      <w:r w:rsidRPr="00E85F6D">
        <w:rPr>
          <w:sz w:val="16"/>
        </w:rPr>
        <w:t xml:space="preserve"> the federal worker classification formerly known as </w:t>
      </w:r>
      <w:r w:rsidRPr="00FF36F8">
        <w:rPr>
          <w:rStyle w:val="Emphasis"/>
          <w:highlight w:val="cyan"/>
        </w:rPr>
        <w:t>Schedule F</w:t>
      </w:r>
      <w:r w:rsidRPr="00E85F6D">
        <w:rPr>
          <w:sz w:val="16"/>
        </w:rPr>
        <w:t xml:space="preserve"> is </w:t>
      </w:r>
      <w:r w:rsidRPr="00FF36F8">
        <w:rPr>
          <w:rStyle w:val="StyleUnderline"/>
          <w:highlight w:val="cyan"/>
        </w:rPr>
        <w:t>raising alarm bells</w:t>
      </w:r>
      <w:r w:rsidRPr="00F12DB9">
        <w:rPr>
          <w:rStyle w:val="StyleUnderline"/>
        </w:rPr>
        <w:t xml:space="preserve"> among</w:t>
      </w:r>
      <w:r w:rsidRPr="00E85F6D">
        <w:rPr>
          <w:sz w:val="16"/>
        </w:rPr>
        <w:t xml:space="preserve"> sources familiar with the inner workings of the </w:t>
      </w:r>
      <w:r w:rsidRPr="00F12DB9">
        <w:rPr>
          <w:rStyle w:val="StyleUnderline"/>
        </w:rPr>
        <w:t>O</w:t>
      </w:r>
      <w:r w:rsidRPr="00E85F6D">
        <w:rPr>
          <w:sz w:val="16"/>
        </w:rPr>
        <w:t xml:space="preserve">ffice of </w:t>
      </w:r>
      <w:r w:rsidRPr="00F12DB9">
        <w:rPr>
          <w:rStyle w:val="StyleUnderline"/>
        </w:rPr>
        <w:t>P</w:t>
      </w:r>
      <w:r w:rsidRPr="00E85F6D">
        <w:rPr>
          <w:sz w:val="16"/>
        </w:rPr>
        <w:t xml:space="preserve">ersonnel </w:t>
      </w:r>
      <w:r w:rsidRPr="00F12DB9">
        <w:rPr>
          <w:rStyle w:val="StyleUnderline"/>
        </w:rPr>
        <w:t>M</w:t>
      </w:r>
      <w:r w:rsidRPr="00E85F6D">
        <w:rPr>
          <w:sz w:val="16"/>
        </w:rPr>
        <w:t xml:space="preserve">anagement, particularly </w:t>
      </w:r>
      <w:proofErr w:type="gramStart"/>
      <w:r w:rsidRPr="00E85F6D">
        <w:rPr>
          <w:sz w:val="16"/>
        </w:rPr>
        <w:t>with regard to</w:t>
      </w:r>
      <w:proofErr w:type="gramEnd"/>
      <w:r w:rsidRPr="00E85F6D">
        <w:rPr>
          <w:sz w:val="16"/>
        </w:rPr>
        <w:t xml:space="preserve"> the </w:t>
      </w:r>
      <w:r w:rsidRPr="00FF36F8">
        <w:rPr>
          <w:rStyle w:val="Emphasis"/>
          <w:sz w:val="28"/>
          <w:szCs w:val="28"/>
          <w:highlight w:val="cyan"/>
        </w:rPr>
        <w:t>chilling effect</w:t>
      </w:r>
      <w:r w:rsidRPr="00E85F6D">
        <w:rPr>
          <w:sz w:val="16"/>
        </w:rPr>
        <w:t xml:space="preserve"> it could have </w:t>
      </w:r>
      <w:r w:rsidRPr="00FF36F8">
        <w:rPr>
          <w:rStyle w:val="StyleUnderline"/>
          <w:highlight w:val="cyan"/>
        </w:rPr>
        <w:t>on</w:t>
      </w:r>
      <w:r w:rsidRPr="00E85F6D">
        <w:rPr>
          <w:sz w:val="16"/>
        </w:rPr>
        <w:t xml:space="preserve"> the </w:t>
      </w:r>
      <w:r w:rsidRPr="00FF36F8">
        <w:rPr>
          <w:rStyle w:val="Emphasis"/>
          <w:sz w:val="28"/>
          <w:szCs w:val="28"/>
          <w:highlight w:val="cyan"/>
        </w:rPr>
        <w:t>recruitment of tech talent</w:t>
      </w:r>
      <w:r w:rsidRPr="00E85F6D">
        <w:rPr>
          <w:sz w:val="16"/>
        </w:rPr>
        <w:t xml:space="preserve">. </w:t>
      </w:r>
    </w:p>
    <w:p w14:paraId="6A02981D" w14:textId="77777777" w:rsidR="00E06BFD" w:rsidRPr="00FF36F8" w:rsidRDefault="00E06BFD" w:rsidP="00E06BFD">
      <w:pPr>
        <w:rPr>
          <w:rStyle w:val="StyleUnderline"/>
          <w:highlight w:val="cyan"/>
        </w:rPr>
      </w:pPr>
      <w:r w:rsidRPr="00E85F6D">
        <w:rPr>
          <w:sz w:val="16"/>
        </w:rPr>
        <w:t xml:space="preserve">In an executive order issued last week and guidance from OPM released Monday, the Trump administration outlined </w:t>
      </w:r>
      <w:r w:rsidRPr="00F12DB9">
        <w:rPr>
          <w:rStyle w:val="StyleUnderline"/>
        </w:rPr>
        <w:t>a revitalization of Schedule F</w:t>
      </w:r>
      <w:r w:rsidRPr="00E85F6D">
        <w:rPr>
          <w:sz w:val="16"/>
        </w:rPr>
        <w:t xml:space="preserve">, now referred to as Schedule Policy/Career, which </w:t>
      </w:r>
      <w:r w:rsidRPr="00F12DB9">
        <w:rPr>
          <w:rStyle w:val="StyleUnderline"/>
        </w:rPr>
        <w:t>turns civil servants</w:t>
      </w:r>
      <w:r w:rsidRPr="00E85F6D">
        <w:rPr>
          <w:sz w:val="16"/>
        </w:rPr>
        <w:t xml:space="preserve"> who are in policy-influencing decisions </w:t>
      </w:r>
      <w:r w:rsidRPr="00F12DB9">
        <w:rPr>
          <w:rStyle w:val="StyleUnderline"/>
        </w:rPr>
        <w:t>into “at-will” employees</w:t>
      </w:r>
      <w:r w:rsidRPr="00E85F6D">
        <w:rPr>
          <w:sz w:val="16"/>
        </w:rPr>
        <w:t>. Monday’s guidance echoes President Donald Trump’s executive order by establishing that OPM will provide additional categories of positions that executive departments and agencies should “consider recommending for Schedule Policy/Career.”</w:t>
      </w:r>
    </w:p>
    <w:p w14:paraId="00926F06" w14:textId="77777777" w:rsidR="00E06BFD" w:rsidRPr="00FF36F8" w:rsidRDefault="00E06BFD" w:rsidP="00E06BFD">
      <w:pPr>
        <w:rPr>
          <w:rStyle w:val="StyleUnderline"/>
          <w:highlight w:val="cyan"/>
        </w:rPr>
      </w:pPr>
      <w:r w:rsidRPr="00E85F6D">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0CB9EE88" w14:textId="77777777" w:rsidR="00E06BFD" w:rsidRPr="00FF36F8" w:rsidRDefault="00E06BFD" w:rsidP="00E06BFD">
      <w:pPr>
        <w:rPr>
          <w:rStyle w:val="StyleUnderline"/>
          <w:highlight w:val="cyan"/>
        </w:rPr>
      </w:pPr>
      <w:r w:rsidRPr="00E85F6D">
        <w:rPr>
          <w:sz w:val="16"/>
        </w:rPr>
        <w:t xml:space="preserve">One source familiar with the inner workings of OPM said in an interview with </w:t>
      </w:r>
      <w:proofErr w:type="spellStart"/>
      <w:r w:rsidRPr="00E85F6D">
        <w:rPr>
          <w:sz w:val="16"/>
        </w:rPr>
        <w:t>FedScoop</w:t>
      </w:r>
      <w:proofErr w:type="spellEnd"/>
      <w:r w:rsidRPr="00E85F6D">
        <w:rPr>
          <w:sz w:val="16"/>
        </w:rPr>
        <w:t xml:space="preserve"> that it’s possible that </w:t>
      </w:r>
      <w:r w:rsidRPr="009A36B3">
        <w:rPr>
          <w:rStyle w:val="StyleUnderline"/>
        </w:rPr>
        <w:t>the “</w:t>
      </w:r>
      <w:r w:rsidRPr="00FF36F8">
        <w:rPr>
          <w:rStyle w:val="StyleUnderline"/>
          <w:highlight w:val="cyan"/>
        </w:rPr>
        <w:t>stability</w:t>
      </w:r>
      <w:r w:rsidRPr="009A36B3">
        <w:rPr>
          <w:rStyle w:val="StyleUnderline"/>
        </w:rPr>
        <w:t xml:space="preserve">” </w:t>
      </w:r>
      <w:r w:rsidRPr="00FF36F8">
        <w:rPr>
          <w:rStyle w:val="StyleUnderline"/>
          <w:highlight w:val="cyan"/>
        </w:rPr>
        <w:t>of</w:t>
      </w:r>
      <w:r w:rsidRPr="009A36B3">
        <w:rPr>
          <w:rStyle w:val="StyleUnderline"/>
        </w:rPr>
        <w:t xml:space="preserve"> government </w:t>
      </w:r>
      <w:r w:rsidRPr="00FF36F8">
        <w:rPr>
          <w:rStyle w:val="StyleUnderline"/>
          <w:highlight w:val="cyan"/>
        </w:rPr>
        <w:t>work</w:t>
      </w:r>
      <w:r w:rsidRPr="00E85F6D">
        <w:rPr>
          <w:sz w:val="16"/>
        </w:rPr>
        <w:t xml:space="preserve"> and “the mission” drive that comes with it all “</w:t>
      </w:r>
      <w:r w:rsidRPr="00FF36F8">
        <w:rPr>
          <w:rStyle w:val="StyleUnderline"/>
          <w:highlight w:val="cyan"/>
        </w:rPr>
        <w:t>could be impacted</w:t>
      </w:r>
      <w:r w:rsidRPr="00E85F6D">
        <w:rPr>
          <w:sz w:val="16"/>
        </w:rPr>
        <w:t xml:space="preserve">.” </w:t>
      </w:r>
    </w:p>
    <w:p w14:paraId="54009778" w14:textId="77777777" w:rsidR="00E06BFD" w:rsidRPr="00FF36F8" w:rsidRDefault="00E06BFD" w:rsidP="00E06BFD">
      <w:pPr>
        <w:rPr>
          <w:rStyle w:val="StyleUnderline"/>
          <w:highlight w:val="cyan"/>
        </w:rPr>
      </w:pPr>
      <w:r w:rsidRPr="00E85F6D">
        <w:rPr>
          <w:sz w:val="16"/>
        </w:rPr>
        <w:t>“</w:t>
      </w:r>
      <w:r w:rsidRPr="009A36B3">
        <w:rPr>
          <w:rStyle w:val="StyleUnderline"/>
        </w:rPr>
        <w:t>It’d be a position that pays less</w:t>
      </w:r>
      <w:r w:rsidRPr="00E85F6D">
        <w:rPr>
          <w:sz w:val="16"/>
        </w:rPr>
        <w:t xml:space="preserve"> without all these benefits,” the source continued. “I think there’s a clear potential connection between this policy and a reduction in appeal for a job like that.”</w:t>
      </w:r>
    </w:p>
    <w:p w14:paraId="35BFC78D" w14:textId="77777777" w:rsidR="00E06BFD" w:rsidRPr="00FF36F8" w:rsidRDefault="00E06BFD" w:rsidP="00E06BFD">
      <w:pPr>
        <w:rPr>
          <w:rStyle w:val="StyleUnderline"/>
          <w:highlight w:val="cyan"/>
        </w:rPr>
      </w:pPr>
      <w:r w:rsidRPr="009A36B3">
        <w:rPr>
          <w:rStyle w:val="StyleUnderline"/>
        </w:rPr>
        <w:t xml:space="preserve">For </w:t>
      </w:r>
      <w:r w:rsidRPr="00FF36F8">
        <w:rPr>
          <w:rStyle w:val="Emphasis"/>
          <w:highlight w:val="cyan"/>
        </w:rPr>
        <w:t>workers with</w:t>
      </w:r>
      <w:r w:rsidRPr="009A36B3">
        <w:rPr>
          <w:rStyle w:val="StyleUnderline"/>
        </w:rPr>
        <w:t xml:space="preserve"> IT</w:t>
      </w:r>
      <w:r w:rsidRPr="00E85F6D">
        <w:rPr>
          <w:sz w:val="16"/>
        </w:rPr>
        <w:t xml:space="preserve">, </w:t>
      </w:r>
      <w:r w:rsidRPr="00FF36F8">
        <w:rPr>
          <w:rStyle w:val="Emphasis"/>
          <w:sz w:val="28"/>
          <w:szCs w:val="28"/>
          <w:highlight w:val="cyan"/>
        </w:rPr>
        <w:t>cybersecurity</w:t>
      </w:r>
      <w:r w:rsidRPr="00E85F6D">
        <w:rPr>
          <w:sz w:val="16"/>
        </w:rPr>
        <w:t xml:space="preserve">, artificial intelligence, </w:t>
      </w:r>
      <w:r w:rsidRPr="00FF36F8">
        <w:rPr>
          <w:rStyle w:val="StyleUnderline"/>
          <w:highlight w:val="cyan"/>
        </w:rPr>
        <w:t>or other tech</w:t>
      </w:r>
      <w:r w:rsidRPr="00E85F6D">
        <w:rPr>
          <w:sz w:val="16"/>
        </w:rPr>
        <w:t xml:space="preserve">nology-related </w:t>
      </w:r>
      <w:r w:rsidRPr="00FF36F8">
        <w:rPr>
          <w:rStyle w:val="Emphasis"/>
          <w:highlight w:val="cyan"/>
        </w:rPr>
        <w:t>backgrounds</w:t>
      </w:r>
      <w:r w:rsidRPr="00E85F6D">
        <w:rPr>
          <w:sz w:val="16"/>
        </w:rPr>
        <w:t xml:space="preserve">, the </w:t>
      </w:r>
      <w:r w:rsidRPr="00FF36F8">
        <w:rPr>
          <w:rStyle w:val="Emphasis"/>
          <w:sz w:val="28"/>
          <w:szCs w:val="28"/>
          <w:highlight w:val="cyan"/>
        </w:rPr>
        <w:t>impact</w:t>
      </w:r>
      <w:r w:rsidRPr="00E85F6D">
        <w:rPr>
          <w:sz w:val="16"/>
        </w:rPr>
        <w:t xml:space="preserve"> could be </w:t>
      </w:r>
      <w:r w:rsidRPr="00FF36F8">
        <w:rPr>
          <w:rStyle w:val="Emphasis"/>
          <w:sz w:val="28"/>
          <w:szCs w:val="28"/>
          <w:highlight w:val="cyan"/>
        </w:rPr>
        <w:t>especially pronounced</w:t>
      </w:r>
      <w:r w:rsidRPr="00E85F6D">
        <w:rPr>
          <w:sz w:val="16"/>
        </w:rPr>
        <w:t xml:space="preserve">. </w:t>
      </w:r>
    </w:p>
    <w:p w14:paraId="19572C10" w14:textId="77777777" w:rsidR="00E06BFD" w:rsidRPr="00FF36F8" w:rsidRDefault="00E06BFD" w:rsidP="00E06BFD">
      <w:pPr>
        <w:rPr>
          <w:rStyle w:val="StyleUnderline"/>
          <w:highlight w:val="cyan"/>
        </w:rPr>
      </w:pPr>
      <w:r w:rsidRPr="00E85F6D">
        <w:rPr>
          <w:sz w:val="16"/>
        </w:rPr>
        <w:t xml:space="preserve">“As we’ve seen, </w:t>
      </w:r>
      <w:r w:rsidRPr="009A36B3">
        <w:rPr>
          <w:rStyle w:val="StyleUnderline"/>
        </w:rPr>
        <w:t>the tech world has been quite interested in the federal government</w:t>
      </w:r>
      <w:r w:rsidRPr="00E85F6D">
        <w:rPr>
          <w:sz w:val="16"/>
        </w:rPr>
        <w:t xml:space="preserve"> over the past few weeks and months,” the source said. “Unclear how these jobs will develop, whether they’re going to be retained or whether they’re going to be contracted out.”</w:t>
      </w:r>
    </w:p>
    <w:p w14:paraId="4042325C" w14:textId="77777777" w:rsidR="00E06BFD" w:rsidRPr="00FF36F8" w:rsidRDefault="00E06BFD" w:rsidP="00E06BFD">
      <w:pPr>
        <w:rPr>
          <w:rStyle w:val="StyleUnderline"/>
          <w:highlight w:val="cyan"/>
        </w:rPr>
      </w:pPr>
      <w:r w:rsidRPr="00E85F6D">
        <w:rPr>
          <w:sz w:val="16"/>
        </w:rPr>
        <w:t>Recruitment</w:t>
      </w:r>
    </w:p>
    <w:p w14:paraId="4692D760" w14:textId="77777777" w:rsidR="00E06BFD" w:rsidRPr="00FF36F8" w:rsidRDefault="00E06BFD" w:rsidP="00E06BFD">
      <w:pPr>
        <w:rPr>
          <w:rStyle w:val="StyleUnderline"/>
          <w:highlight w:val="cyan"/>
        </w:rPr>
      </w:pPr>
      <w:r w:rsidRPr="00E85F6D">
        <w:rPr>
          <w:sz w:val="16"/>
        </w:rPr>
        <w:t xml:space="preserve">Without a mission drive or the stability of a federal job, the source said it’s likely that </w:t>
      </w:r>
      <w:r w:rsidRPr="009A36B3">
        <w:rPr>
          <w:rStyle w:val="StyleUnderline"/>
        </w:rPr>
        <w:t xml:space="preserve">it will be </w:t>
      </w:r>
      <w:r w:rsidRPr="00FF36F8">
        <w:rPr>
          <w:rStyle w:val="Emphasis"/>
          <w:highlight w:val="cyan"/>
        </w:rPr>
        <w:t>more challenging</w:t>
      </w:r>
      <w:r w:rsidRPr="00E85F6D">
        <w:rPr>
          <w:sz w:val="16"/>
        </w:rPr>
        <w:t xml:space="preserve"> for the federal government </w:t>
      </w:r>
      <w:r w:rsidRPr="00FF36F8">
        <w:rPr>
          <w:rStyle w:val="StyleUnderline"/>
          <w:highlight w:val="cyan"/>
        </w:rPr>
        <w:t xml:space="preserve">to </w:t>
      </w:r>
      <w:r w:rsidRPr="00FF36F8">
        <w:rPr>
          <w:rStyle w:val="Emphasis"/>
          <w:highlight w:val="cyan"/>
        </w:rPr>
        <w:t>recruit</w:t>
      </w:r>
      <w:r w:rsidRPr="009A36B3">
        <w:rPr>
          <w:rStyle w:val="StyleUnderline"/>
        </w:rPr>
        <w:t xml:space="preserve"> the </w:t>
      </w:r>
      <w:r w:rsidRPr="00FF36F8">
        <w:rPr>
          <w:rStyle w:val="Emphasis"/>
          <w:highlight w:val="cyan"/>
        </w:rPr>
        <w:t>best talent</w:t>
      </w:r>
      <w:r w:rsidRPr="009A36B3">
        <w:rPr>
          <w:rStyle w:val="StyleUnderline"/>
        </w:rPr>
        <w:t xml:space="preserve"> into agency work</w:t>
      </w:r>
      <w:r w:rsidRPr="00E85F6D">
        <w:rPr>
          <w:sz w:val="16"/>
        </w:rPr>
        <w:t xml:space="preserve">. </w:t>
      </w:r>
    </w:p>
    <w:p w14:paraId="0A5D638E" w14:textId="77777777" w:rsidR="00E06BFD" w:rsidRPr="00FF36F8" w:rsidRDefault="00E06BFD" w:rsidP="00E06BFD">
      <w:pPr>
        <w:rPr>
          <w:rStyle w:val="StyleUnderline"/>
          <w:highlight w:val="cyan"/>
        </w:rPr>
      </w:pPr>
      <w:r w:rsidRPr="00E85F6D">
        <w:rPr>
          <w:sz w:val="16"/>
        </w:rPr>
        <w:t>“The types of people who will be coming in may not be the best of the pool, because you’re going to have to compromise by saying … ‘jump into this for lower pay,’” the source said. “</w:t>
      </w:r>
      <w:r w:rsidRPr="009A36B3">
        <w:rPr>
          <w:rStyle w:val="StyleUnderline"/>
        </w:rPr>
        <w:t xml:space="preserve">You’re </w:t>
      </w:r>
      <w:r w:rsidRPr="00E85F6D">
        <w:rPr>
          <w:rStyle w:val="Emphasis"/>
        </w:rPr>
        <w:t>not</w:t>
      </w:r>
      <w:r w:rsidRPr="009A36B3">
        <w:rPr>
          <w:rStyle w:val="StyleUnderline"/>
        </w:rPr>
        <w:t xml:space="preserve"> going to get </w:t>
      </w:r>
      <w:r w:rsidRPr="00E85F6D">
        <w:rPr>
          <w:rStyle w:val="Emphasis"/>
        </w:rPr>
        <w:t>the same quality</w:t>
      </w:r>
      <w:r w:rsidRPr="009A36B3">
        <w:rPr>
          <w:rStyle w:val="StyleUnderline"/>
        </w:rPr>
        <w:t xml:space="preserve"> of folks</w:t>
      </w:r>
      <w:r w:rsidRPr="00E85F6D">
        <w:rPr>
          <w:sz w:val="16"/>
        </w:rPr>
        <w:t xml:space="preserve"> if you don’t have … the mission drive or the sense of a nonpartisan, stable workplace.”</w:t>
      </w:r>
    </w:p>
    <w:p w14:paraId="3BC104B8" w14:textId="77777777" w:rsidR="00E06BFD" w:rsidRPr="00FF36F8" w:rsidRDefault="00E06BFD" w:rsidP="00E06BFD">
      <w:pPr>
        <w:rPr>
          <w:rStyle w:val="StyleUnderline"/>
          <w:highlight w:val="cyan"/>
        </w:rPr>
      </w:pPr>
      <w:r w:rsidRPr="00E85F6D">
        <w:rPr>
          <w:sz w:val="16"/>
        </w:rPr>
        <w:t>A different source familiar with the inner workings of OPM stated clearly that the Schedule Policy/Career directive is another avenue where the Trump administration could take the broadest view of flexibilities and authorities.</w:t>
      </w:r>
    </w:p>
    <w:p w14:paraId="76DEE147" w14:textId="77777777" w:rsidR="00E06BFD" w:rsidRPr="00FF36F8" w:rsidRDefault="00E06BFD" w:rsidP="00E06BFD">
      <w:pPr>
        <w:rPr>
          <w:rStyle w:val="StyleUnderline"/>
          <w:highlight w:val="cyan"/>
        </w:rPr>
      </w:pPr>
      <w:r w:rsidRPr="00E85F6D">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5F756A36" w14:textId="77777777" w:rsidR="00E06BFD" w:rsidRPr="00FF36F8" w:rsidRDefault="00E06BFD" w:rsidP="00E06BFD">
      <w:pPr>
        <w:rPr>
          <w:rStyle w:val="StyleUnderline"/>
          <w:highlight w:val="cyan"/>
        </w:rPr>
      </w:pPr>
      <w:r w:rsidRPr="00E85F6D">
        <w:rPr>
          <w:sz w:val="16"/>
        </w:rPr>
        <w:t xml:space="preserve">Jenny Mattingley, Partnership for Public Service’s vice president of government affairs, said the language in Trump’s executive order makes it unclear to whom the classification directly applies. But </w:t>
      </w:r>
      <w:r w:rsidRPr="00E85F6D">
        <w:rPr>
          <w:rStyle w:val="StyleUnderline"/>
        </w:rPr>
        <w:t>the</w:t>
      </w:r>
      <w:r w:rsidRPr="00E85F6D">
        <w:rPr>
          <w:sz w:val="16"/>
        </w:rPr>
        <w:t xml:space="preserve"> creation of </w:t>
      </w:r>
      <w:r w:rsidRPr="00E85F6D">
        <w:rPr>
          <w:rStyle w:val="StyleUnderline"/>
        </w:rPr>
        <w:t>Schedule Policy/Career</w:t>
      </w:r>
      <w:r w:rsidRPr="00E85F6D">
        <w:rPr>
          <w:sz w:val="16"/>
        </w:rPr>
        <w:t xml:space="preserve">, she said, is clearly a way to </w:t>
      </w:r>
      <w:r w:rsidRPr="00E85F6D">
        <w:rPr>
          <w:rStyle w:val="StyleUnderline"/>
        </w:rPr>
        <w:t>create more politically appointed workers</w:t>
      </w:r>
      <w:r w:rsidRPr="00E85F6D">
        <w:rPr>
          <w:sz w:val="16"/>
        </w:rPr>
        <w:t xml:space="preserve">. </w:t>
      </w:r>
    </w:p>
    <w:p w14:paraId="3678788D" w14:textId="77777777" w:rsidR="00E06BFD" w:rsidRPr="00FF36F8" w:rsidRDefault="00E06BFD" w:rsidP="00E06BFD">
      <w:pPr>
        <w:rPr>
          <w:rStyle w:val="StyleUnderline"/>
          <w:highlight w:val="cyan"/>
        </w:rPr>
      </w:pPr>
      <w:r w:rsidRPr="00E85F6D">
        <w:rPr>
          <w:sz w:val="16"/>
        </w:rPr>
        <w:t xml:space="preserve">“We pointed out a number of times that when you start removing protections, you’re basically creating another category of political appointees who come and go at the pleasure of the president,” Mattingley said. </w:t>
      </w:r>
    </w:p>
    <w:p w14:paraId="46B59862" w14:textId="77777777" w:rsidR="00E06BFD" w:rsidRPr="00FF36F8" w:rsidRDefault="00E06BFD" w:rsidP="00E06BFD">
      <w:pPr>
        <w:rPr>
          <w:rStyle w:val="StyleUnderline"/>
          <w:highlight w:val="cyan"/>
        </w:rPr>
      </w:pPr>
      <w:r w:rsidRPr="00E85F6D">
        <w:rPr>
          <w:sz w:val="16"/>
        </w:rPr>
        <w:t xml:space="preserve">She continued: “It makes it </w:t>
      </w:r>
      <w:proofErr w:type="gramStart"/>
      <w:r w:rsidRPr="00E85F6D">
        <w:rPr>
          <w:rStyle w:val="StyleUnderline"/>
        </w:rPr>
        <w:t>really</w:t>
      </w:r>
      <w:r w:rsidRPr="00E85F6D">
        <w:rPr>
          <w:sz w:val="16"/>
        </w:rPr>
        <w:t xml:space="preserve"> </w:t>
      </w:r>
      <w:r w:rsidRPr="00FF36F8">
        <w:rPr>
          <w:rStyle w:val="Emphasis"/>
          <w:highlight w:val="cyan"/>
        </w:rPr>
        <w:t>hard</w:t>
      </w:r>
      <w:proofErr w:type="gramEnd"/>
      <w:r w:rsidRPr="00FF36F8">
        <w:rPr>
          <w:rStyle w:val="Emphasis"/>
          <w:highlight w:val="cyan"/>
        </w:rPr>
        <w:t xml:space="preserve"> to focus</w:t>
      </w:r>
      <w:r w:rsidRPr="00E85F6D">
        <w:rPr>
          <w:rStyle w:val="StyleUnderline"/>
        </w:rPr>
        <w:t xml:space="preserve"> </w:t>
      </w:r>
      <w:r w:rsidRPr="00FF36F8">
        <w:rPr>
          <w:rStyle w:val="StyleUnderline"/>
          <w:highlight w:val="cyan"/>
        </w:rPr>
        <w:t xml:space="preserve">on </w:t>
      </w:r>
      <w:r w:rsidRPr="00FF36F8">
        <w:rPr>
          <w:rStyle w:val="Emphasis"/>
          <w:highlight w:val="cyan"/>
        </w:rPr>
        <w:t>long term</w:t>
      </w:r>
      <w:r w:rsidRPr="00E85F6D">
        <w:rPr>
          <w:sz w:val="16"/>
        </w:rPr>
        <w:t xml:space="preserve">. </w:t>
      </w:r>
      <w:r w:rsidRPr="00E85F6D">
        <w:rPr>
          <w:rStyle w:val="StyleUnderline"/>
        </w:rPr>
        <w:t xml:space="preserve">When you think about </w:t>
      </w:r>
      <w:r w:rsidRPr="00FF36F8">
        <w:rPr>
          <w:rStyle w:val="StyleUnderline"/>
          <w:highlight w:val="cyan"/>
        </w:rPr>
        <w:t>modernization</w:t>
      </w:r>
      <w:r w:rsidRPr="00E85F6D">
        <w:rPr>
          <w:sz w:val="16"/>
        </w:rPr>
        <w:t xml:space="preserve"> efforts, when you think about trying to scale and use AI, those are long term, [and] they need longer-term investments. … Creating more of a swirl with people turning over does </w:t>
      </w:r>
      <w:r w:rsidRPr="00FF36F8">
        <w:rPr>
          <w:rStyle w:val="Emphasis"/>
          <w:highlight w:val="cyan"/>
        </w:rPr>
        <w:t>impact</w:t>
      </w:r>
      <w:r w:rsidRPr="00E85F6D">
        <w:rPr>
          <w:sz w:val="16"/>
        </w:rPr>
        <w:t xml:space="preserve">, I think, </w:t>
      </w:r>
      <w:r w:rsidRPr="00FF36F8">
        <w:rPr>
          <w:rStyle w:val="Emphasis"/>
          <w:highlight w:val="cyan"/>
        </w:rPr>
        <w:t>technologists</w:t>
      </w:r>
      <w:r w:rsidRPr="00E85F6D">
        <w:rPr>
          <w:sz w:val="16"/>
        </w:rPr>
        <w:t xml:space="preserve"> </w:t>
      </w:r>
      <w:r w:rsidRPr="00E85F6D">
        <w:rPr>
          <w:rStyle w:val="StyleUnderline"/>
        </w:rPr>
        <w:t>in the work they’re trying to do</w:t>
      </w:r>
      <w:r w:rsidRPr="00E85F6D">
        <w:rPr>
          <w:sz w:val="16"/>
        </w:rPr>
        <w:t>, because it’s not a one-year project, necessarily.”</w:t>
      </w:r>
    </w:p>
    <w:p w14:paraId="3FA3B54D" w14:textId="77777777" w:rsidR="00E06BFD" w:rsidRPr="00FF36F8" w:rsidRDefault="00E06BFD" w:rsidP="00E06BFD">
      <w:pPr>
        <w:rPr>
          <w:rStyle w:val="StyleUnderline"/>
          <w:highlight w:val="cyan"/>
        </w:rPr>
      </w:pPr>
    </w:p>
    <w:p w14:paraId="066F32AD" w14:textId="77777777" w:rsidR="00E06BFD" w:rsidRPr="00FF36F8" w:rsidRDefault="00E06BFD" w:rsidP="00E06BFD">
      <w:pPr>
        <w:rPr>
          <w:rStyle w:val="StyleUnderline"/>
          <w:highlight w:val="cyan"/>
        </w:rPr>
      </w:pPr>
    </w:p>
    <w:p w14:paraId="72F7D94E" w14:textId="77777777" w:rsidR="00E06BFD" w:rsidRPr="00FF36F8" w:rsidRDefault="00E06BFD" w:rsidP="00E06BFD">
      <w:pPr>
        <w:keepNext/>
        <w:keepLines/>
        <w:spacing w:before="40" w:after="0"/>
        <w:outlineLvl w:val="3"/>
        <w:rPr>
          <w:rStyle w:val="StyleUnderline"/>
          <w:highlight w:val="cyan"/>
        </w:rPr>
      </w:pPr>
      <w:r w:rsidRPr="00BA5A55">
        <w:rPr>
          <w:rFonts w:eastAsiaTheme="majorEastAsia" w:cstheme="majorBidi"/>
          <w:b/>
          <w:iCs/>
          <w:sz w:val="26"/>
        </w:rPr>
        <w:t xml:space="preserve">No cyber impact. </w:t>
      </w:r>
      <w:r w:rsidRPr="006B40A5">
        <w:rPr>
          <w:rFonts w:eastAsiaTheme="majorEastAsia" w:cstheme="majorBidi"/>
          <w:bCs/>
          <w:iCs/>
          <w:sz w:val="26"/>
        </w:rPr>
        <w:t>This</w:t>
      </w:r>
      <w:r>
        <w:rPr>
          <w:rFonts w:eastAsiaTheme="majorEastAsia" w:cstheme="majorBidi"/>
          <w:b/>
          <w:iCs/>
          <w:sz w:val="26"/>
        </w:rPr>
        <w:t xml:space="preserve"> </w:t>
      </w:r>
      <w:r w:rsidRPr="00BA5A55">
        <w:rPr>
          <w:rFonts w:eastAsiaTheme="majorEastAsia" w:cstheme="majorBidi"/>
          <w:bCs/>
          <w:iCs/>
          <w:sz w:val="26"/>
        </w:rPr>
        <w:t xml:space="preserve">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ascii="Wingdings" w:eastAsiaTheme="majorEastAsia" w:hAnsi="Wingdings" w:cstheme="majorBidi"/>
          <w:bCs/>
          <w:iCs/>
          <w:sz w:val="26"/>
        </w:rPr>
        <w:t>J</w:t>
      </w:r>
    </w:p>
    <w:p w14:paraId="295889F6" w14:textId="77777777" w:rsidR="00E06BFD" w:rsidRPr="00FF36F8" w:rsidRDefault="00E06BFD" w:rsidP="00E06BFD">
      <w:pPr>
        <w:rPr>
          <w:rStyle w:val="StyleUnderline"/>
          <w:highlight w:val="cyan"/>
        </w:rPr>
      </w:pPr>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44B16953" w14:textId="77777777" w:rsidR="00E06BFD" w:rsidRPr="00FF36F8" w:rsidRDefault="00E06BFD" w:rsidP="00E06BFD">
      <w:pPr>
        <w:rPr>
          <w:rStyle w:val="StyleUnderline"/>
          <w:highlight w:val="cyan"/>
        </w:rPr>
      </w:pPr>
      <w:r w:rsidRPr="00BA5A55">
        <w:rPr>
          <w:sz w:val="16"/>
        </w:rPr>
        <w:t xml:space="preserve">The U.S. </w:t>
      </w:r>
      <w:r w:rsidRPr="00FF36F8">
        <w:rPr>
          <w:highlight w:val="cyan"/>
          <w:u w:val="single"/>
        </w:rPr>
        <w:t>government’s</w:t>
      </w:r>
      <w:r w:rsidRPr="00BA5A55">
        <w:rPr>
          <w:sz w:val="16"/>
        </w:rPr>
        <w:t xml:space="preserve"> main public </w:t>
      </w:r>
      <w:r w:rsidRPr="00FF36F8">
        <w:rPr>
          <w:highlight w:val="cyan"/>
          <w:u w:val="single"/>
        </w:rPr>
        <w:t>response</w:t>
      </w:r>
      <w:r w:rsidRPr="00BA5A55">
        <w:rPr>
          <w:sz w:val="16"/>
        </w:rPr>
        <w:t xml:space="preserve"> to these two incidents </w:t>
      </w:r>
      <w:r w:rsidRPr="00FF36F8">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FF36F8">
        <w:rPr>
          <w:rStyle w:val="Emphasis"/>
          <w:highlight w:val="cyan"/>
        </w:rPr>
        <w:t>fixes</w:t>
      </w:r>
      <w:r w:rsidRPr="00BA5A55">
        <w:rPr>
          <w:sz w:val="16"/>
        </w:rPr>
        <w:t xml:space="preserve"> and asking affected entities to defend themselves. </w:t>
      </w:r>
      <w:r w:rsidRPr="00FF36F8">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FF36F8">
        <w:rPr>
          <w:b/>
          <w:iCs/>
          <w:highlight w:val="cyan"/>
          <w:u w:val="single"/>
          <w:bdr w:val="single" w:sz="8" w:space="0" w:color="auto"/>
        </w:rPr>
        <w:t>naturally</w:t>
      </w:r>
      <w:r w:rsidRPr="00FF36F8">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65226F84" w14:textId="77777777" w:rsidR="00E06BFD" w:rsidRPr="00FF36F8" w:rsidRDefault="00E06BFD" w:rsidP="00E06BFD">
      <w:pPr>
        <w:rPr>
          <w:rStyle w:val="StyleUnderline"/>
          <w:highlight w:val="cyan"/>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FF36F8">
        <w:rPr>
          <w:highlight w:val="cyan"/>
          <w:u w:val="single"/>
        </w:rPr>
        <w:t>op</w:t>
      </w:r>
      <w:r w:rsidRPr="00BA5A55">
        <w:rPr>
          <w:u w:val="single"/>
        </w:rPr>
        <w:t>eration</w:t>
      </w:r>
      <w:r w:rsidRPr="00FF36F8">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proofErr w:type="spellStart"/>
      <w:r w:rsidRPr="009F3F69">
        <w:rPr>
          <w:rStyle w:val="StyleUnderline"/>
        </w:rPr>
        <w:t>deescalatory</w:t>
      </w:r>
      <w:proofErr w:type="spellEnd"/>
      <w:r w:rsidRPr="00BA5A55">
        <w:rPr>
          <w:sz w:val="16"/>
        </w:rPr>
        <w:t xml:space="preserve">. First, </w:t>
      </w:r>
      <w:r w:rsidRPr="00BA5A55">
        <w:rPr>
          <w:u w:val="single"/>
        </w:rPr>
        <w:t xml:space="preserve">cyber conflict has been </w:t>
      </w:r>
      <w:r w:rsidRPr="00FF36F8">
        <w:rPr>
          <w:b/>
          <w:iCs/>
          <w:highlight w:val="cyan"/>
          <w:u w:val="single"/>
          <w:bdr w:val="single" w:sz="8" w:space="0" w:color="auto"/>
        </w:rPr>
        <w:t>slow</w:t>
      </w:r>
      <w:r w:rsidRPr="00FF36F8">
        <w:rPr>
          <w:highlight w:val="cyan"/>
          <w:u w:val="single"/>
        </w:rPr>
        <w:t xml:space="preserve"> because finding</w:t>
      </w:r>
      <w:r w:rsidRPr="00BA5A55">
        <w:rPr>
          <w:u w:val="single"/>
        </w:rPr>
        <w:t xml:space="preserve"> a vulnerability</w:t>
      </w:r>
      <w:r w:rsidRPr="00BA5A55">
        <w:rPr>
          <w:sz w:val="16"/>
        </w:rPr>
        <w:t xml:space="preserve"> in a system, </w:t>
      </w:r>
      <w:r w:rsidRPr="00FF36F8">
        <w:rPr>
          <w:highlight w:val="cyan"/>
          <w:u w:val="single"/>
        </w:rPr>
        <w:t>crafting</w:t>
      </w:r>
      <w:r w:rsidRPr="00BA5A55">
        <w:rPr>
          <w:u w:val="single"/>
        </w:rPr>
        <w:t xml:space="preserve"> an exploit</w:t>
      </w:r>
      <w:r w:rsidRPr="00BA5A55">
        <w:rPr>
          <w:sz w:val="16"/>
        </w:rPr>
        <w:t xml:space="preserve"> for that vulnerability, </w:t>
      </w:r>
      <w:r w:rsidRPr="00FF36F8">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FF36F8">
        <w:rPr>
          <w:highlight w:val="cyan"/>
          <w:u w:val="single"/>
        </w:rPr>
        <w:t xml:space="preserve">take </w:t>
      </w:r>
      <w:r w:rsidRPr="00FF36F8">
        <w:rPr>
          <w:rStyle w:val="StyleUnderline"/>
          <w:highlight w:val="cyan"/>
        </w:rPr>
        <w:t>time</w:t>
      </w:r>
      <w:r w:rsidRPr="00FF36F8">
        <w:rPr>
          <w:highlight w:val="cyan"/>
          <w:u w:val="single"/>
        </w:rPr>
        <w:t xml:space="preserve">. </w:t>
      </w:r>
      <w:r w:rsidRPr="00FF36F8">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FF36F8">
        <w:rPr>
          <w:highlight w:val="cyan"/>
          <w:u w:val="single"/>
        </w:rPr>
        <w:t>can</w:t>
      </w:r>
      <w:r w:rsidRPr="00BA5A55">
        <w:rPr>
          <w:sz w:val="16"/>
        </w:rPr>
        <w:t xml:space="preserve"> also </w:t>
      </w:r>
      <w:r w:rsidRPr="00FF36F8">
        <w:rPr>
          <w:highlight w:val="cyan"/>
          <w:u w:val="single"/>
        </w:rPr>
        <w:t>be</w:t>
      </w:r>
      <w:r w:rsidRPr="00BA5A55">
        <w:rPr>
          <w:u w:val="single"/>
        </w:rPr>
        <w:t xml:space="preserve"> time </w:t>
      </w:r>
      <w:r w:rsidRPr="00FF36F8">
        <w:rPr>
          <w:highlight w:val="cyan"/>
          <w:u w:val="single"/>
        </w:rPr>
        <w:t xml:space="preserve">consuming, if it </w:t>
      </w:r>
      <w:r w:rsidRPr="00FF36F8">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FF36F8">
        <w:rPr>
          <w:highlight w:val="cyan"/>
          <w:u w:val="single"/>
        </w:rPr>
        <w:t xml:space="preserve">outrage and urgency have </w:t>
      </w:r>
      <w:r w:rsidRPr="00FF36F8">
        <w:rPr>
          <w:b/>
          <w:iCs/>
          <w:highlight w:val="cyan"/>
          <w:u w:val="single"/>
          <w:bdr w:val="single" w:sz="8" w:space="0" w:color="auto"/>
        </w:rPr>
        <w:t>dissipated</w:t>
      </w:r>
      <w:r w:rsidRPr="00BA5A55">
        <w:rPr>
          <w:sz w:val="16"/>
        </w:rPr>
        <w:t>.</w:t>
      </w:r>
    </w:p>
    <w:p w14:paraId="751CF709" w14:textId="77777777" w:rsidR="00E06BFD" w:rsidRPr="00FF36F8" w:rsidRDefault="00E06BFD" w:rsidP="00E06BFD">
      <w:pPr>
        <w:rPr>
          <w:rStyle w:val="StyleUnderline"/>
          <w:highlight w:val="cyan"/>
        </w:rPr>
      </w:pPr>
      <w:r w:rsidRPr="00BA5A55">
        <w:rPr>
          <w:sz w:val="16"/>
        </w:rPr>
        <w:t xml:space="preserve">In addition, </w:t>
      </w:r>
      <w:r w:rsidRPr="00FF36F8">
        <w:rPr>
          <w:highlight w:val="cyan"/>
          <w:u w:val="single"/>
        </w:rPr>
        <w:t xml:space="preserve">cyberattacks </w:t>
      </w:r>
      <w:r w:rsidRPr="00FF36F8">
        <w:rPr>
          <w:b/>
          <w:iCs/>
          <w:highlight w:val="cyan"/>
          <w:u w:val="single"/>
          <w:bdr w:val="single" w:sz="8" w:space="0" w:color="auto"/>
        </w:rPr>
        <w:t>rarely</w:t>
      </w:r>
      <w:r w:rsidRPr="00FF36F8">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FF36F8">
        <w:rPr>
          <w:highlight w:val="cyan"/>
          <w:u w:val="single"/>
        </w:rPr>
        <w:t xml:space="preserve">the </w:t>
      </w:r>
      <w:r w:rsidRPr="00FF36F8">
        <w:rPr>
          <w:b/>
          <w:iCs/>
          <w:highlight w:val="cyan"/>
          <w:u w:val="single"/>
          <w:bdr w:val="single" w:sz="8" w:space="0" w:color="auto"/>
        </w:rPr>
        <w:t>rules</w:t>
      </w:r>
      <w:r w:rsidRPr="00BA5A55">
        <w:rPr>
          <w:u w:val="single"/>
        </w:rPr>
        <w:t xml:space="preserve"> of the game </w:t>
      </w:r>
      <w:r w:rsidRPr="00FF36F8">
        <w:rPr>
          <w:highlight w:val="cyan"/>
          <w:u w:val="single"/>
        </w:rPr>
        <w:t>are</w:t>
      </w:r>
      <w:r w:rsidRPr="00BA5A55">
        <w:rPr>
          <w:u w:val="single"/>
        </w:rPr>
        <w:t xml:space="preserve"> </w:t>
      </w:r>
      <w:proofErr w:type="gramStart"/>
      <w:r w:rsidRPr="00BA5A55">
        <w:rPr>
          <w:u w:val="single"/>
        </w:rPr>
        <w:t xml:space="preserve">fairly </w:t>
      </w:r>
      <w:r w:rsidRPr="00FF36F8">
        <w:rPr>
          <w:b/>
          <w:iCs/>
          <w:highlight w:val="cyan"/>
          <w:u w:val="single"/>
          <w:bdr w:val="single" w:sz="8" w:space="0" w:color="auto"/>
        </w:rPr>
        <w:t>clear</w:t>
      </w:r>
      <w:proofErr w:type="gramEnd"/>
      <w:r w:rsidRPr="00FF36F8">
        <w:rPr>
          <w:highlight w:val="cyan"/>
          <w:u w:val="single"/>
        </w:rPr>
        <w:t xml:space="preserve">. Espionage </w:t>
      </w:r>
      <w:r w:rsidRPr="00FF36F8">
        <w:rPr>
          <w:b/>
          <w:iCs/>
          <w:highlight w:val="cyan"/>
          <w:u w:val="single"/>
          <w:bdr w:val="single" w:sz="8" w:space="0" w:color="auto"/>
        </w:rPr>
        <w:t>rarely</w:t>
      </w:r>
      <w:r w:rsidRPr="00FF36F8">
        <w:rPr>
          <w:highlight w:val="cyan"/>
          <w:u w:val="single"/>
        </w:rPr>
        <w:t xml:space="preserve"> leads to </w:t>
      </w:r>
      <w:r w:rsidRPr="00FF36F8">
        <w:rPr>
          <w:b/>
          <w:iCs/>
          <w:highlight w:val="cyan"/>
          <w:u w:val="single"/>
          <w:bdr w:val="single" w:sz="8" w:space="0" w:color="auto"/>
        </w:rPr>
        <w:t>conflict</w:t>
      </w:r>
      <w:r w:rsidRPr="00BA5A55">
        <w:rPr>
          <w:sz w:val="16"/>
        </w:rPr>
        <w:t>.</w:t>
      </w:r>
    </w:p>
    <w:p w14:paraId="733E1D89" w14:textId="77777777" w:rsidR="00E06BFD" w:rsidRPr="00FF36F8" w:rsidRDefault="00E06BFD" w:rsidP="00E06BFD">
      <w:pPr>
        <w:rPr>
          <w:rStyle w:val="StyleUnderline"/>
          <w:highlight w:val="cyan"/>
        </w:rPr>
      </w:pPr>
    </w:p>
    <w:p w14:paraId="4A9D87C8" w14:textId="212DDBEF" w:rsidR="00E06BFD" w:rsidRDefault="00E06BFD" w:rsidP="007D3624">
      <w:pPr>
        <w:pStyle w:val="Heading2"/>
      </w:pPr>
      <w:r>
        <w:t>T CBR</w:t>
      </w:r>
    </w:p>
    <w:p w14:paraId="782073A0" w14:textId="78824215" w:rsidR="00E06BFD" w:rsidRDefault="00E06BFD" w:rsidP="00E06BFD">
      <w:pPr>
        <w:pStyle w:val="Heading4"/>
      </w:pPr>
      <w:r w:rsidRPr="0037754E">
        <w:rPr>
          <w:u w:val="single"/>
        </w:rPr>
        <w:t>Contextually</w:t>
      </w:r>
      <w:r>
        <w:t xml:space="preserve">. </w:t>
      </w:r>
    </w:p>
    <w:p w14:paraId="1000A8D2" w14:textId="77777777" w:rsidR="00E06BFD" w:rsidRPr="002B085D" w:rsidRDefault="00E06BFD" w:rsidP="00E06BFD">
      <w:r>
        <w:t xml:space="preserve">Jon D. </w:t>
      </w:r>
      <w:r w:rsidRPr="002B085D">
        <w:rPr>
          <w:rStyle w:val="Style13ptBold"/>
        </w:rPr>
        <w:t>Michaels 13</w:t>
      </w:r>
      <w:r>
        <w:t xml:space="preserve">. Assistant professor at the University of California School of Law. "Privatization's Progeny." </w:t>
      </w:r>
      <w:r w:rsidRPr="002B085D">
        <w:rPr>
          <w:i/>
          <w:iCs/>
        </w:rPr>
        <w:t>Georgetown Law Journal</w:t>
      </w:r>
      <w:r>
        <w:t>, 101.1023, 1026.</w:t>
      </w:r>
    </w:p>
    <w:p w14:paraId="0459339E" w14:textId="77777777" w:rsidR="00E06BFD" w:rsidRDefault="00E06BFD" w:rsidP="00E06BFD">
      <w:pPr>
        <w:rPr>
          <w:sz w:val="16"/>
        </w:rPr>
      </w:pPr>
      <w:r w:rsidRPr="002B085D">
        <w:rPr>
          <w:sz w:val="16"/>
        </w:rPr>
        <w:t xml:space="preserve">Today, however, there is less of a need to conceal privatization's true purposes. Across the United States, elected officials as conservative as Wisconsin's Scott Walker and as liberal as California's Jerry Brown are taking direct aim at the bureaucracy. 14 </w:t>
      </w:r>
      <w:r w:rsidRPr="002B085D">
        <w:rPr>
          <w:rStyle w:val="StyleUnderline"/>
        </w:rPr>
        <w:t xml:space="preserve">We see </w:t>
      </w:r>
      <w:r w:rsidRPr="002B085D">
        <w:rPr>
          <w:rStyle w:val="Emphasis"/>
        </w:rPr>
        <w:t>evidence already</w:t>
      </w:r>
      <w:r w:rsidRPr="002B085D">
        <w:rPr>
          <w:rStyle w:val="StyleUnderline"/>
        </w:rPr>
        <w:t xml:space="preserve"> that</w:t>
      </w:r>
      <w:r w:rsidRPr="002B085D">
        <w:rPr>
          <w:sz w:val="16"/>
        </w:rPr>
        <w:t xml:space="preserve"> public-sector compensation is being slashed, that </w:t>
      </w:r>
      <w:r w:rsidRPr="002B085D">
        <w:rPr>
          <w:rStyle w:val="StyleUnderline"/>
          <w:highlight w:val="cyan"/>
        </w:rPr>
        <w:t>government</w:t>
      </w:r>
      <w:r w:rsidRPr="002B085D">
        <w:rPr>
          <w:rStyle w:val="StyleUnderline"/>
        </w:rPr>
        <w:t xml:space="preserve"> workers' </w:t>
      </w:r>
      <w:r w:rsidRPr="002B085D">
        <w:rPr>
          <w:rStyle w:val="Emphasis"/>
          <w:highlight w:val="cyan"/>
        </w:rPr>
        <w:t>c</w:t>
      </w:r>
      <w:r w:rsidRPr="002B085D">
        <w:rPr>
          <w:sz w:val="16"/>
        </w:rPr>
        <w:t>ollective-</w:t>
      </w:r>
      <w:r w:rsidRPr="002B085D">
        <w:rPr>
          <w:rStyle w:val="Emphasis"/>
          <w:highlight w:val="cyan"/>
        </w:rPr>
        <w:t>b</w:t>
      </w:r>
      <w:r w:rsidRPr="002B085D">
        <w:rPr>
          <w:sz w:val="16"/>
        </w:rPr>
        <w:t xml:space="preserve">argaining </w:t>
      </w:r>
      <w:r w:rsidRPr="002B085D">
        <w:rPr>
          <w:rStyle w:val="Emphasis"/>
          <w:highlight w:val="cyan"/>
        </w:rPr>
        <w:t>r</w:t>
      </w:r>
      <w:r w:rsidRPr="002B085D">
        <w:rPr>
          <w:sz w:val="16"/>
        </w:rPr>
        <w:t>ight</w:t>
      </w:r>
      <w:r w:rsidRPr="002B085D">
        <w:rPr>
          <w:rStyle w:val="Emphasis"/>
          <w:highlight w:val="cyan"/>
        </w:rPr>
        <w:t>s</w:t>
      </w:r>
      <w:r w:rsidRPr="002B085D">
        <w:rPr>
          <w:rStyle w:val="StyleUnderline"/>
          <w:highlight w:val="cyan"/>
        </w:rPr>
        <w:t xml:space="preserve"> are being curtailed</w:t>
      </w:r>
      <w:r w:rsidRPr="002B085D">
        <w:rPr>
          <w:sz w:val="16"/>
        </w:rPr>
        <w:t xml:space="preserve">, that </w:t>
      </w:r>
      <w:r w:rsidRPr="002B085D">
        <w:rPr>
          <w:rStyle w:val="Emphasis"/>
        </w:rPr>
        <w:t xml:space="preserve">civil-service </w:t>
      </w:r>
      <w:r w:rsidRPr="002B085D">
        <w:rPr>
          <w:rStyle w:val="Emphasis"/>
          <w:highlight w:val="cyan"/>
        </w:rPr>
        <w:t>jobs</w:t>
      </w:r>
      <w:r w:rsidRPr="002B085D">
        <w:rPr>
          <w:rStyle w:val="StyleUnderline"/>
          <w:highlight w:val="cyan"/>
        </w:rPr>
        <w:t xml:space="preserve"> are being </w:t>
      </w:r>
      <w:r w:rsidRPr="002B085D">
        <w:rPr>
          <w:rStyle w:val="Emphasis"/>
          <w:highlight w:val="cyan"/>
        </w:rPr>
        <w:t>converted</w:t>
      </w:r>
      <w:r w:rsidRPr="002B085D">
        <w:rPr>
          <w:rStyle w:val="StyleUnderline"/>
          <w:highlight w:val="cyan"/>
        </w:rPr>
        <w:t xml:space="preserve"> into at-will</w:t>
      </w:r>
      <w:r w:rsidRPr="002B085D">
        <w:rPr>
          <w:rStyle w:val="StyleUnderline"/>
        </w:rPr>
        <w:t xml:space="preserve"> employment </w:t>
      </w:r>
      <w:r w:rsidRPr="002B085D">
        <w:rPr>
          <w:rStyle w:val="StyleUnderline"/>
          <w:highlight w:val="cyan"/>
        </w:rPr>
        <w:t>positions</w:t>
      </w:r>
      <w:r w:rsidRPr="002B085D">
        <w:rPr>
          <w:sz w:val="16"/>
        </w:rPr>
        <w:t>, and--most importantly--that even more drastic changes are forthcoming. 15</w:t>
      </w:r>
    </w:p>
    <w:p w14:paraId="6D1DF822" w14:textId="7A525F32" w:rsidR="00E06BFD" w:rsidRPr="00C4219B" w:rsidRDefault="00E06BFD" w:rsidP="00E06BFD">
      <w:pPr>
        <w:pStyle w:val="Heading4"/>
      </w:pPr>
      <w:r>
        <w:t xml:space="preserve">Counter-Interp. CBR includes negotiating subjects---it’s </w:t>
      </w:r>
      <w:r w:rsidRPr="00C4219B">
        <w:rPr>
          <w:u w:val="single"/>
        </w:rPr>
        <w:t>not</w:t>
      </w:r>
      <w:r>
        <w:t xml:space="preserve"> the </w:t>
      </w:r>
      <w:r w:rsidRPr="00C4219B">
        <w:rPr>
          <w:u w:val="single"/>
        </w:rPr>
        <w:t>process</w:t>
      </w:r>
      <w:r>
        <w:t>.</w:t>
      </w:r>
    </w:p>
    <w:p w14:paraId="31C511FC" w14:textId="77777777" w:rsidR="00E06BFD" w:rsidRPr="00C57D16" w:rsidRDefault="00E06BFD" w:rsidP="00E06BFD">
      <w:r>
        <w:t xml:space="preserve">John </w:t>
      </w:r>
      <w:r w:rsidRPr="00C57D16">
        <w:rPr>
          <w:rStyle w:val="Style13ptBold"/>
        </w:rPr>
        <w:t>Guard 25</w:t>
      </w:r>
      <w:r>
        <w:t xml:space="preserve">. Acting Attorney General of Florida. “Motion to Set Aside Dismissal and Remedy Default.” State of Florida v. Secretary, U.S. Department of Transportation. </w:t>
      </w:r>
      <w:r w:rsidRPr="00C57D16">
        <w:t>United States District Court for the Southern District of Florida</w:t>
      </w:r>
      <w:r>
        <w:t>.</w:t>
      </w:r>
      <w:r w:rsidRPr="00C57D16">
        <w:t xml:space="preserve"> No. 0:23-cv-61890</w:t>
      </w:r>
      <w:r>
        <w:t>. Lexis.</w:t>
      </w:r>
    </w:p>
    <w:p w14:paraId="704FBE18" w14:textId="77777777" w:rsidR="00E06BFD" w:rsidRPr="007B2651" w:rsidRDefault="00E06BFD" w:rsidP="00E06BFD">
      <w:pPr>
        <w:rPr>
          <w:sz w:val="16"/>
        </w:rPr>
      </w:pPr>
      <w:r w:rsidRPr="007B2651">
        <w:rPr>
          <w:sz w:val="16"/>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w:t>
      </w:r>
      <w:proofErr w:type="spellStart"/>
      <w:r w:rsidRPr="007B2651">
        <w:rPr>
          <w:sz w:val="16"/>
        </w:rPr>
        <w:t>S.Ct</w:t>
      </w:r>
      <w:proofErr w:type="spellEnd"/>
      <w:r w:rsidRPr="007B2651">
        <w:rPr>
          <w:sz w:val="16"/>
        </w:rPr>
        <w:t>. 1932, 1942 (2023) (“</w:t>
      </w:r>
      <w:r w:rsidRPr="00C4219B">
        <w:rPr>
          <w:rStyle w:val="StyleUnderline"/>
          <w:highlight w:val="cyan"/>
        </w:rPr>
        <w:t xml:space="preserve">When words have </w:t>
      </w:r>
      <w:r w:rsidRPr="00C4219B">
        <w:rPr>
          <w:rStyle w:val="Emphasis"/>
          <w:highlight w:val="cyan"/>
        </w:rPr>
        <w:t>several</w:t>
      </w:r>
      <w:r w:rsidRPr="006D59A3">
        <w:rPr>
          <w:rStyle w:val="StyleUnderline"/>
        </w:rPr>
        <w:t xml:space="preserve"> plausible </w:t>
      </w:r>
      <w:r w:rsidRPr="00C4219B">
        <w:rPr>
          <w:rStyle w:val="StyleUnderline"/>
          <w:highlight w:val="cyan"/>
        </w:rPr>
        <w:t xml:space="preserve">definitions, </w:t>
      </w:r>
      <w:r w:rsidRPr="00C4219B">
        <w:rPr>
          <w:rStyle w:val="Emphasis"/>
          <w:highlight w:val="cyan"/>
        </w:rPr>
        <w:t>context</w:t>
      </w:r>
      <w:r w:rsidRPr="00C4219B">
        <w:rPr>
          <w:rStyle w:val="StyleUnderline"/>
          <w:highlight w:val="cyan"/>
        </w:rPr>
        <w:t xml:space="preserve"> differentiates</w:t>
      </w:r>
      <w:r w:rsidRPr="007B2651">
        <w:rPr>
          <w:sz w:val="16"/>
        </w:rPr>
        <w:t xml:space="preserve"> among </w:t>
      </w:r>
      <w:r w:rsidRPr="00C4219B">
        <w:rPr>
          <w:rStyle w:val="StyleUnderline"/>
          <w:highlight w:val="cyan"/>
        </w:rPr>
        <w:t>them</w:t>
      </w:r>
      <w:r w:rsidRPr="007B2651">
        <w:rPr>
          <w:sz w:val="16"/>
        </w:rPr>
        <w:t xml:space="preserve">.”). </w:t>
      </w:r>
      <w:r w:rsidRPr="0075034D">
        <w:rPr>
          <w:rStyle w:val="StyleUnderline"/>
        </w:rPr>
        <w:t>As</w:t>
      </w:r>
      <w:r w:rsidRPr="0075034D">
        <w:rPr>
          <w:sz w:val="16"/>
        </w:rPr>
        <w:t xml:space="preserve"> the </w:t>
      </w:r>
      <w:r w:rsidRPr="0075034D">
        <w:rPr>
          <w:rStyle w:val="Emphasis"/>
        </w:rPr>
        <w:t>Supreme Court</w:t>
      </w:r>
      <w:r w:rsidRPr="0075034D">
        <w:rPr>
          <w:rStyle w:val="StyleUnderline"/>
        </w:rPr>
        <w:t xml:space="preserve"> made clear</w:t>
      </w:r>
      <w:r w:rsidRPr="0075034D">
        <w:rPr>
          <w:sz w:val="16"/>
        </w:rPr>
        <w:t xml:space="preserve"> in Jackson Transit, supra, </w:t>
      </w:r>
      <w:r w:rsidRPr="0075034D">
        <w:rPr>
          <w:rStyle w:val="StyleUnderline"/>
        </w:rPr>
        <w:t>§ 13(c)’s</w:t>
      </w:r>
      <w:r w:rsidRPr="0075034D">
        <w:rPr>
          <w:sz w:val="16"/>
        </w:rPr>
        <w:t xml:space="preserve"> animating </w:t>
      </w:r>
      <w:r w:rsidRPr="0075034D">
        <w:rPr>
          <w:rStyle w:val="StyleUnderline"/>
        </w:rPr>
        <w:t>historical purpose was to “</w:t>
      </w:r>
      <w:r w:rsidRPr="0075034D">
        <w:rPr>
          <w:rStyle w:val="Emphasis"/>
        </w:rPr>
        <w:t>protect</w:t>
      </w:r>
      <w:r w:rsidRPr="0075034D">
        <w:rPr>
          <w:rStyle w:val="StyleUnderline"/>
        </w:rPr>
        <w:t>”</w:t>
      </w:r>
      <w:r w:rsidRPr="0075034D">
        <w:rPr>
          <w:sz w:val="16"/>
        </w:rPr>
        <w:t xml:space="preserve"> and “</w:t>
      </w:r>
      <w:proofErr w:type="spellStart"/>
      <w:r w:rsidRPr="0075034D">
        <w:rPr>
          <w:sz w:val="16"/>
        </w:rPr>
        <w:t>preserv</w:t>
      </w:r>
      <w:proofErr w:type="spellEnd"/>
      <w:r w:rsidRPr="0075034D">
        <w:rPr>
          <w:sz w:val="16"/>
        </w:rPr>
        <w:t xml:space="preserve">[e]” the </w:t>
      </w:r>
      <w:r w:rsidRPr="0075034D">
        <w:rPr>
          <w:rStyle w:val="StyleUnderline"/>
        </w:rPr>
        <w:t>“</w:t>
      </w:r>
      <w:r w:rsidRPr="0075034D">
        <w:rPr>
          <w:rStyle w:val="Emphasis"/>
        </w:rPr>
        <w:t>collective-bargaining rights</w:t>
      </w:r>
      <w:r w:rsidRPr="0075034D">
        <w:rPr>
          <w:rStyle w:val="StyleUnderline"/>
        </w:rPr>
        <w:t>” (plural)</w:t>
      </w:r>
      <w:r w:rsidRPr="0075034D">
        <w:rPr>
          <w:sz w:val="16"/>
        </w:rPr>
        <w:t xml:space="preserve"> of unionized transit employees </w:t>
      </w:r>
      <w:r w:rsidRPr="0075034D">
        <w:rPr>
          <w:rStyle w:val="StyleUnderline"/>
        </w:rPr>
        <w:t>as a condition for providing federal</w:t>
      </w:r>
      <w:r w:rsidRPr="0075034D">
        <w:rPr>
          <w:sz w:val="16"/>
        </w:rPr>
        <w:t xml:space="preserve"> transit </w:t>
      </w:r>
      <w:r w:rsidRPr="0075034D">
        <w:rPr>
          <w:rStyle w:val="StyleUnderline"/>
        </w:rPr>
        <w:t>funding</w:t>
      </w:r>
      <w:r w:rsidRPr="0075034D">
        <w:rPr>
          <w:sz w:val="16"/>
        </w:rPr>
        <w:t xml:space="preserve"> to state and local transit bodies that would otherwise be under no obligation to continue those “collective bargaining rights.” See 457 U.S. at 17, 27-28. And </w:t>
      </w:r>
      <w:r w:rsidRPr="0075034D">
        <w:rPr>
          <w:rStyle w:val="StyleUnderline"/>
        </w:rPr>
        <w:t>as</w:t>
      </w:r>
      <w:r w:rsidRPr="0075034D">
        <w:rPr>
          <w:sz w:val="16"/>
        </w:rPr>
        <w:t xml:space="preserve"> the </w:t>
      </w:r>
      <w:r w:rsidRPr="0075034D">
        <w:rPr>
          <w:rStyle w:val="Emphasis"/>
        </w:rPr>
        <w:t>D.C. Circuit’s decision</w:t>
      </w:r>
      <w:r w:rsidRPr="0075034D">
        <w:rPr>
          <w:sz w:val="16"/>
        </w:rPr>
        <w:t xml:space="preserve"> in ATU v. Donovan </w:t>
      </w:r>
      <w:r w:rsidRPr="0075034D">
        <w:rPr>
          <w:rStyle w:val="StyleUnderline"/>
        </w:rPr>
        <w:t>makes</w:t>
      </w:r>
      <w:r w:rsidRPr="0075034D">
        <w:rPr>
          <w:sz w:val="16"/>
        </w:rPr>
        <w:t xml:space="preserve"> equally </w:t>
      </w:r>
      <w:r w:rsidRPr="0075034D">
        <w:rPr>
          <w:rStyle w:val="StyleUnderline"/>
        </w:rPr>
        <w:t>clear, the</w:t>
      </w:r>
      <w:r w:rsidRPr="0075034D">
        <w:rPr>
          <w:sz w:val="16"/>
        </w:rPr>
        <w:t xml:space="preserve"> 1964 </w:t>
      </w:r>
      <w:r w:rsidRPr="0075034D">
        <w:rPr>
          <w:rStyle w:val="StyleUnderline"/>
        </w:rPr>
        <w:t xml:space="preserve">Congress that enacted § 13(c) had a </w:t>
      </w:r>
      <w:r w:rsidRPr="0075034D">
        <w:rPr>
          <w:rStyle w:val="Emphasis"/>
        </w:rPr>
        <w:t>clear and firm understanding</w:t>
      </w:r>
      <w:r w:rsidRPr="0075034D">
        <w:rPr>
          <w:rStyle w:val="StyleUnderline"/>
        </w:rPr>
        <w:t xml:space="preserve"> tha</w:t>
      </w:r>
      <w:r w:rsidRPr="006D59A3">
        <w:rPr>
          <w:rStyle w:val="StyleUnderline"/>
        </w:rPr>
        <w:t xml:space="preserve">t </w:t>
      </w:r>
      <w:r w:rsidRPr="00C4219B">
        <w:rPr>
          <w:rStyle w:val="StyleUnderline"/>
          <w:highlight w:val="cyan"/>
        </w:rPr>
        <w:t>the term</w:t>
      </w:r>
      <w:r w:rsidRPr="006D59A3">
        <w:rPr>
          <w:rStyle w:val="StyleUnderline"/>
        </w:rPr>
        <w:t xml:space="preserve"> “collective bargaining rights”</w:t>
      </w:r>
      <w:r w:rsidRPr="007B2651">
        <w:rPr>
          <w:sz w:val="16"/>
        </w:rPr>
        <w:t xml:space="preserve"> (plural) as used in § 13(c)(2) </w:t>
      </w:r>
      <w:r w:rsidRPr="00C4219B">
        <w:rPr>
          <w:rStyle w:val="StyleUnderline"/>
          <w:highlight w:val="cyan"/>
        </w:rPr>
        <w:t xml:space="preserve">entailed a </w:t>
      </w:r>
      <w:r w:rsidRPr="00C4219B">
        <w:rPr>
          <w:rStyle w:val="Emphasis"/>
          <w:highlight w:val="cyan"/>
        </w:rPr>
        <w:t>panoply</w:t>
      </w:r>
      <w:r w:rsidRPr="0075034D">
        <w:rPr>
          <w:rStyle w:val="Emphasis"/>
        </w:rPr>
        <w:t xml:space="preserve"> of rights</w:t>
      </w:r>
      <w:r w:rsidRPr="00C4219B">
        <w:rPr>
          <w:rStyle w:val="StyleUnderline"/>
          <w:highlight w:val="cyan"/>
        </w:rPr>
        <w:t xml:space="preserve"> to bargain over a</w:t>
      </w:r>
      <w:r w:rsidRPr="006D59A3">
        <w:rPr>
          <w:rStyle w:val="StyleUnderline"/>
        </w:rPr>
        <w:t xml:space="preserve"> broad </w:t>
      </w:r>
      <w:r w:rsidRPr="00C4219B">
        <w:rPr>
          <w:rStyle w:val="StyleUnderline"/>
          <w:highlight w:val="cyan"/>
        </w:rPr>
        <w:t>range of subjects</w:t>
      </w:r>
      <w:r w:rsidRPr="006D59A3">
        <w:rPr>
          <w:rStyle w:val="StyleUnderline"/>
        </w:rPr>
        <w:t xml:space="preserve"> commonly known as “mandatory”</w:t>
      </w:r>
      <w:r w:rsidRPr="007B2651">
        <w:rPr>
          <w:sz w:val="16"/>
        </w:rPr>
        <w:t xml:space="preserve"> subjects </w:t>
      </w:r>
      <w:r w:rsidRPr="006D59A3">
        <w:rPr>
          <w:rStyle w:val="StyleUnderline"/>
        </w:rPr>
        <w:t>of bargaining</w:t>
      </w:r>
      <w:r w:rsidRPr="007B2651">
        <w:rPr>
          <w:sz w:val="16"/>
        </w:rPr>
        <w:t xml:space="preserve">, see supra pp. 11-12, </w:t>
      </w:r>
      <w:r w:rsidRPr="00C4219B">
        <w:rPr>
          <w:rStyle w:val="StyleUnderline"/>
          <w:highlight w:val="cyan"/>
        </w:rPr>
        <w:t xml:space="preserve">as distinct from a </w:t>
      </w:r>
      <w:r w:rsidRPr="00C4219B">
        <w:rPr>
          <w:rStyle w:val="Emphasis"/>
          <w:highlight w:val="cyan"/>
        </w:rPr>
        <w:t>singular</w:t>
      </w:r>
      <w:r w:rsidRPr="007B2651">
        <w:rPr>
          <w:sz w:val="16"/>
        </w:rPr>
        <w:t xml:space="preserve"> undifferentiated </w:t>
      </w:r>
      <w:r w:rsidRPr="00C4219B">
        <w:rPr>
          <w:rStyle w:val="StyleUnderline"/>
          <w:highlight w:val="cyan"/>
        </w:rPr>
        <w:t>right to</w:t>
      </w:r>
      <w:r w:rsidRPr="0075034D">
        <w:rPr>
          <w:rStyle w:val="StyleUnderline"/>
        </w:rPr>
        <w:t xml:space="preserve"> engage in </w:t>
      </w:r>
      <w:r w:rsidRPr="00C4219B">
        <w:rPr>
          <w:rStyle w:val="StyleUnderline"/>
          <w:highlight w:val="cyan"/>
        </w:rPr>
        <w:t>“</w:t>
      </w:r>
      <w:r w:rsidRPr="00C4219B">
        <w:rPr>
          <w:rStyle w:val="Emphasis"/>
          <w:highlight w:val="cyan"/>
        </w:rPr>
        <w:t>the process</w:t>
      </w:r>
      <w:r w:rsidRPr="00C4219B">
        <w:rPr>
          <w:rStyle w:val="StyleUnderline"/>
          <w:highlight w:val="cyan"/>
        </w:rPr>
        <w:t>” of</w:t>
      </w:r>
      <w:r w:rsidRPr="006D59A3">
        <w:rPr>
          <w:rStyle w:val="StyleUnderline"/>
        </w:rPr>
        <w:t xml:space="preserve"> collective </w:t>
      </w:r>
      <w:r w:rsidRPr="00C4219B">
        <w:rPr>
          <w:rStyle w:val="StyleUnderline"/>
          <w:highlight w:val="cyan"/>
        </w:rPr>
        <w:t>bargaining</w:t>
      </w:r>
      <w:r w:rsidRPr="006D59A3">
        <w:rPr>
          <w:rStyle w:val="StyleUnderline"/>
        </w:rPr>
        <w:t xml:space="preserve"> in some form or another</w:t>
      </w:r>
      <w:r w:rsidRPr="007B2651">
        <w:rPr>
          <w:sz w:val="16"/>
        </w:rPr>
        <w:t>.</w:t>
      </w:r>
    </w:p>
    <w:p w14:paraId="1ABFFAA2" w14:textId="3131CD78" w:rsidR="00E2030E" w:rsidRDefault="00E2030E" w:rsidP="007D3624">
      <w:pPr>
        <w:pStyle w:val="Heading2"/>
      </w:pPr>
      <w:r>
        <w:t>Advantage CP</w:t>
      </w:r>
    </w:p>
    <w:p w14:paraId="529E457B" w14:textId="451AFF45" w:rsidR="00E2030E" w:rsidRPr="00604F22" w:rsidRDefault="00E2030E" w:rsidP="00E2030E">
      <w:pPr>
        <w:pStyle w:val="Heading4"/>
      </w:pPr>
      <w:r w:rsidRPr="008F77AA">
        <w:rPr>
          <w:u w:val="single"/>
        </w:rPr>
        <w:t>Morale</w:t>
      </w:r>
      <w:r>
        <w:t xml:space="preserve">. Workers perceive them as </w:t>
      </w:r>
      <w:r>
        <w:rPr>
          <w:u w:val="single"/>
        </w:rPr>
        <w:t>necessary</w:t>
      </w:r>
      <w:r>
        <w:t xml:space="preserve"> </w:t>
      </w:r>
      <w:proofErr w:type="gramStart"/>
      <w:r>
        <w:t>in order to</w:t>
      </w:r>
      <w:proofErr w:type="gramEnd"/>
      <w:r>
        <w:t xml:space="preserve"> form </w:t>
      </w:r>
      <w:r>
        <w:rPr>
          <w:u w:val="single"/>
        </w:rPr>
        <w:t>collective identity</w:t>
      </w:r>
      <w:r>
        <w:t xml:space="preserve"> and </w:t>
      </w:r>
      <w:r>
        <w:rPr>
          <w:u w:val="single"/>
        </w:rPr>
        <w:t>serve</w:t>
      </w:r>
      <w:r>
        <w:t xml:space="preserve"> the public. Otherwise, they </w:t>
      </w:r>
      <w:proofErr w:type="gramStart"/>
      <w:r>
        <w:rPr>
          <w:u w:val="single"/>
        </w:rPr>
        <w:t>quiet</w:t>
      </w:r>
      <w:proofErr w:type="gramEnd"/>
      <w:r>
        <w:rPr>
          <w:u w:val="single"/>
        </w:rPr>
        <w:t xml:space="preserve"> quit</w:t>
      </w:r>
      <w:r>
        <w:t xml:space="preserve">, refuse to come back, or never </w:t>
      </w:r>
      <w:r>
        <w:rPr>
          <w:u w:val="single"/>
        </w:rPr>
        <w:t>join</w:t>
      </w:r>
      <w:r>
        <w:t xml:space="preserve"> the government. That’s Bruno AND…</w:t>
      </w:r>
    </w:p>
    <w:p w14:paraId="1CDC53AE" w14:textId="77777777" w:rsidR="00E2030E" w:rsidRPr="00303E06" w:rsidRDefault="00E2030E" w:rsidP="00E2030E">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4B830570" w14:textId="77777777" w:rsidR="00E2030E" w:rsidRPr="00F67AB4" w:rsidRDefault="00E2030E" w:rsidP="00E2030E">
      <w:pPr>
        <w:rPr>
          <w:sz w:val="16"/>
        </w:rPr>
      </w:pPr>
      <w:r w:rsidRPr="00F67AB4">
        <w:rPr>
          <w:sz w:val="16"/>
        </w:rPr>
        <w:t>Fears of a brain drain</w:t>
      </w:r>
    </w:p>
    <w:p w14:paraId="7C74819C" w14:textId="77777777" w:rsidR="00E2030E" w:rsidRPr="00F67AB4" w:rsidRDefault="00E2030E" w:rsidP="00E2030E">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 xml:space="preserve">workers </w:t>
      </w:r>
      <w:proofErr w:type="gramStart"/>
      <w:r w:rsidRPr="003A440B">
        <w:rPr>
          <w:rStyle w:val="StyleUnderline"/>
          <w:highlight w:val="cyan"/>
        </w:rPr>
        <w:t>fear with</w:t>
      </w:r>
      <w:proofErr w:type="gramEnd"/>
      <w:r w:rsidRPr="00F67AB4">
        <w:rPr>
          <w:rStyle w:val="StyleUnderline"/>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w:t>
      </w:r>
      <w:proofErr w:type="gramStart"/>
      <w:r w:rsidRPr="00354E52">
        <w:rPr>
          <w:sz w:val="16"/>
        </w:rPr>
        <w:t>telework</w:t>
      </w:r>
      <w:proofErr w:type="gramEnd"/>
      <w:r w:rsidRPr="00354E52">
        <w:rPr>
          <w:sz w:val="16"/>
        </w:rPr>
        <w:t xml:space="preserve"> or family leave </w:t>
      </w:r>
      <w:r w:rsidRPr="00354E52">
        <w:rPr>
          <w:rStyle w:val="StyleUnderline"/>
        </w:rPr>
        <w:t>policies</w:t>
      </w:r>
      <w:r w:rsidRPr="00F67AB4">
        <w:rPr>
          <w:sz w:val="16"/>
        </w:rPr>
        <w:t xml:space="preserve"> that make a difference to their quality of life.</w:t>
      </w:r>
    </w:p>
    <w:p w14:paraId="1C9D3B67" w14:textId="77777777" w:rsidR="00E2030E" w:rsidRPr="003A440B" w:rsidRDefault="00E2030E" w:rsidP="00E2030E">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56FCB077" w14:textId="77777777" w:rsidR="00E2030E" w:rsidRPr="003A440B" w:rsidRDefault="00E2030E" w:rsidP="00E2030E">
      <w:pPr>
        <w:rPr>
          <w:sz w:val="16"/>
        </w:rPr>
      </w:pPr>
      <w:r w:rsidRPr="003A440B">
        <w:rPr>
          <w:sz w:val="16"/>
        </w:rPr>
        <w:t>Although the FDA has not yet terminated the union's contract, it has ordered the union to pack up its offices.</w:t>
      </w:r>
    </w:p>
    <w:p w14:paraId="370A9B19" w14:textId="77777777" w:rsidR="00E2030E" w:rsidRPr="00354E52" w:rsidRDefault="00E2030E" w:rsidP="00E2030E">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CECEE11" w14:textId="77777777" w:rsidR="00E2030E" w:rsidRDefault="00E2030E" w:rsidP="00E2030E">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C6F4879" w14:textId="37BFC884" w:rsidR="00E06BFD" w:rsidRPr="00647B22" w:rsidRDefault="00E06BFD" w:rsidP="00E06BFD">
      <w:pPr>
        <w:pStyle w:val="Heading4"/>
      </w:pPr>
      <w:r w:rsidRPr="00647B22">
        <w:rPr>
          <w:u w:val="single"/>
        </w:rPr>
        <w:t>Whiplash</w:t>
      </w:r>
      <w:r>
        <w:t xml:space="preserve">. It doesn’t look credible </w:t>
      </w:r>
      <w:r>
        <w:rPr>
          <w:u w:val="single"/>
        </w:rPr>
        <w:t>at all</w:t>
      </w:r>
      <w:r>
        <w:t>, so nobody takes the job.</w:t>
      </w:r>
    </w:p>
    <w:p w14:paraId="143C2AC4" w14:textId="77777777" w:rsidR="00E06BFD" w:rsidRDefault="00E06BFD" w:rsidP="00E06BFD">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63416EC1" w14:textId="77777777" w:rsidR="00E06BFD" w:rsidRPr="00647B22" w:rsidRDefault="00E06BFD" w:rsidP="00E06BFD">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6042BBE0" w14:textId="77777777" w:rsidR="00E06BFD" w:rsidRPr="00647B22" w:rsidRDefault="00E06BFD" w:rsidP="00E06BFD">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7B2E7170" w14:textId="77777777" w:rsidR="00E06BFD" w:rsidRPr="00FD048E" w:rsidRDefault="00E06BFD" w:rsidP="00E06BFD">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3FC2D990" w14:textId="77777777" w:rsidR="00E06BFD" w:rsidRPr="00FD048E" w:rsidRDefault="00E06BFD" w:rsidP="00E06BFD">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w:t>
      </w:r>
      <w:proofErr w:type="gramStart"/>
      <w:r w:rsidRPr="00FD048E">
        <w:rPr>
          <w:sz w:val="16"/>
        </w:rPr>
        <w:t>comes</w:t>
      </w:r>
      <w:proofErr w:type="gramEnd"/>
      <w:r w:rsidRPr="00FD048E">
        <w:rPr>
          <w:sz w:val="16"/>
        </w:rPr>
        <w:t xml:space="preserve"> next.</w:t>
      </w:r>
    </w:p>
    <w:p w14:paraId="3121372A" w14:textId="77777777" w:rsidR="00E06BFD" w:rsidRPr="00FD048E" w:rsidRDefault="00E06BFD" w:rsidP="00E06BFD">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624E1588" w14:textId="77777777" w:rsidR="00E06BFD" w:rsidRPr="00FD048E" w:rsidRDefault="00E06BFD" w:rsidP="00E06BFD">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689CE2FD" w14:textId="77777777" w:rsidR="00E06BFD" w:rsidRPr="00FD048E" w:rsidRDefault="00E06BFD" w:rsidP="00E06BFD">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65BCE2EB" w14:textId="77777777" w:rsidR="00E06BFD" w:rsidRPr="00FD048E" w:rsidRDefault="00E06BFD" w:rsidP="00E06BFD">
      <w:pPr>
        <w:rPr>
          <w:sz w:val="16"/>
        </w:rPr>
      </w:pPr>
      <w:r w:rsidRPr="00FD048E">
        <w:rPr>
          <w:sz w:val="16"/>
        </w:rPr>
        <w:t xml:space="preserve">The employee, who spoke on the condition of anonymity due to fear of reprisal, said he </w:t>
      </w:r>
      <w:proofErr w:type="gramStart"/>
      <w:r w:rsidRPr="00FD048E">
        <w:rPr>
          <w:sz w:val="16"/>
        </w:rPr>
        <w:t>has</w:t>
      </w:r>
      <w:proofErr w:type="gramEnd"/>
      <w:r w:rsidRPr="00FD048E">
        <w:rPr>
          <w:sz w:val="16"/>
        </w:rPr>
        <w:t xml:space="preserve"> had no choice but to start looking for other jobs. </w:t>
      </w:r>
    </w:p>
    <w:p w14:paraId="1A5A3780" w14:textId="77777777" w:rsidR="00E06BFD" w:rsidRPr="00FD048E" w:rsidRDefault="00E06BFD" w:rsidP="00E06BFD">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120FF315" w14:textId="77777777" w:rsidR="00E06BFD" w:rsidRPr="00FD048E" w:rsidRDefault="00E06BFD" w:rsidP="00E06BFD">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08ED2E58" w14:textId="77777777" w:rsidR="00E06BFD" w:rsidRPr="00FD048E" w:rsidRDefault="00E06BFD" w:rsidP="00E06BFD">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0E17A4E9" w14:textId="77777777" w:rsidR="00E06BFD" w:rsidRPr="00FD048E" w:rsidRDefault="00E06BFD" w:rsidP="00E06BFD">
      <w:pPr>
        <w:rPr>
          <w:sz w:val="16"/>
        </w:rPr>
      </w:pPr>
      <w:r w:rsidRPr="00FD048E">
        <w:rPr>
          <w:sz w:val="16"/>
        </w:rPr>
        <w:t xml:space="preserve">Sarah Boim, a probationary employee at the Centers for Disease Control and Prevention who was fired in February, said she had not received a reinstatement notice as of Thursday. She now finds herself in </w:t>
      </w:r>
      <w:proofErr w:type="gramStart"/>
      <w:r w:rsidRPr="00FD048E">
        <w:rPr>
          <w:sz w:val="16"/>
        </w:rPr>
        <w:t>an employment</w:t>
      </w:r>
      <w:proofErr w:type="gramEnd"/>
      <w:r w:rsidRPr="00FD048E">
        <w:rPr>
          <w:sz w:val="16"/>
        </w:rPr>
        <w:t xml:space="preserve"> Catch-22, wondering if her reinstatement notice was sent to a CDC email </w:t>
      </w:r>
      <w:proofErr w:type="gramStart"/>
      <w:r w:rsidRPr="00FD048E">
        <w:rPr>
          <w:sz w:val="16"/>
        </w:rPr>
        <w:t>account</w:t>
      </w:r>
      <w:proofErr w:type="gramEnd"/>
      <w:r w:rsidRPr="00FD048E">
        <w:rPr>
          <w:sz w:val="16"/>
        </w:rPr>
        <w:t xml:space="preserve"> she lost access to after she was fired.</w:t>
      </w:r>
    </w:p>
    <w:p w14:paraId="3C1E484D" w14:textId="77777777" w:rsidR="00E06BFD" w:rsidRPr="00647B22" w:rsidRDefault="00E06BFD" w:rsidP="00E06BFD">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xml:space="preserve">. We’re </w:t>
      </w:r>
      <w:proofErr w:type="gramStart"/>
      <w:r w:rsidRPr="00FD048E">
        <w:rPr>
          <w:sz w:val="16"/>
        </w:rPr>
        <w:t>being lied</w:t>
      </w:r>
      <w:proofErr w:type="gramEnd"/>
      <w:r w:rsidRPr="00FD048E">
        <w:rPr>
          <w:sz w:val="16"/>
        </w:rPr>
        <w:t xml:space="preserve"> to. It’s unacceptable,” she said.</w:t>
      </w:r>
    </w:p>
    <w:p w14:paraId="54FDD41C" w14:textId="537C509C" w:rsidR="00E06BFD" w:rsidRPr="003B12E5" w:rsidRDefault="00E06BFD" w:rsidP="00E06BFD">
      <w:pPr>
        <w:pStyle w:val="Heading4"/>
      </w:pPr>
      <w:proofErr w:type="spellStart"/>
      <w:r w:rsidRPr="00297948">
        <w:rPr>
          <w:u w:val="single"/>
        </w:rPr>
        <w:t>Strikedown</w:t>
      </w:r>
      <w:proofErr w:type="spellEnd"/>
      <w:r>
        <w:t>.</w:t>
      </w:r>
      <w:bookmarkStart w:id="0" w:name="_Hlk207740428"/>
      <w:r>
        <w:t xml:space="preserve"> Congress is </w:t>
      </w:r>
      <w:r>
        <w:rPr>
          <w:u w:val="single"/>
        </w:rPr>
        <w:t>toothless</w:t>
      </w:r>
      <w:r>
        <w:t>.</w:t>
      </w:r>
    </w:p>
    <w:p w14:paraId="28BF1170" w14:textId="77777777" w:rsidR="00E06BFD" w:rsidRPr="006B66A6" w:rsidRDefault="00E06BFD" w:rsidP="00E06BFD">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450CB24E" w14:textId="77777777" w:rsidR="00E06BFD" w:rsidRPr="006B66A6" w:rsidRDefault="00E06BFD" w:rsidP="00E06BFD">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6B66A6">
        <w:rPr>
          <w:rStyle w:val="StyleUnderline"/>
          <w:highlight w:val="cyan"/>
        </w:rPr>
        <w:t>The</w:t>
      </w:r>
      <w:r w:rsidRPr="006B66A6">
        <w:rPr>
          <w:rStyle w:val="StyleUnderline"/>
        </w:rPr>
        <w:t xml:space="preserve"> high </w:t>
      </w:r>
      <w:r w:rsidRPr="006B66A6">
        <w:rPr>
          <w:rStyle w:val="Emphasis"/>
          <w:highlight w:val="cyan"/>
        </w:rPr>
        <w:t>court</w:t>
      </w:r>
      <w:r w:rsidRPr="006B66A6">
        <w:rPr>
          <w:rStyle w:val="StyleUnderline"/>
        </w:rPr>
        <w:t xml:space="preserve"> effectively </w:t>
      </w:r>
      <w:r w:rsidRPr="006B66A6">
        <w:rPr>
          <w:rStyle w:val="StyleUnderline"/>
          <w:highlight w:val="cyan"/>
        </w:rPr>
        <w:t>rewrote the</w:t>
      </w:r>
      <w:r w:rsidRPr="006B66A6">
        <w:rPr>
          <w:rStyle w:val="StyleUnderline"/>
        </w:rPr>
        <w:t xml:space="preserve"> </w:t>
      </w:r>
      <w:r w:rsidRPr="006B66A6">
        <w:rPr>
          <w:rStyle w:val="Emphasis"/>
        </w:rPr>
        <w:t xml:space="preserve">American </w:t>
      </w:r>
      <w:r w:rsidRPr="006B66A6">
        <w:rPr>
          <w:rStyle w:val="Emphasis"/>
          <w:highlight w:val="cyan"/>
        </w:rPr>
        <w:t>constitution</w:t>
      </w:r>
      <w:r w:rsidRPr="006B66A6">
        <w:rPr>
          <w:rStyle w:val="StyleUnderline"/>
        </w:rPr>
        <w:t xml:space="preserve"> by deciding that </w:t>
      </w:r>
      <w:r w:rsidRPr="006B66A6">
        <w:rPr>
          <w:rStyle w:val="StyleUnderline"/>
          <w:highlight w:val="cyan"/>
        </w:rPr>
        <w:t>presidents are</w:t>
      </w:r>
      <w:r w:rsidRPr="006B66A6">
        <w:rPr>
          <w:rStyle w:val="StyleUnderline"/>
        </w:rPr>
        <w:t xml:space="preserve"> largely </w:t>
      </w:r>
      <w:r w:rsidRPr="006B66A6">
        <w:rPr>
          <w:rStyle w:val="Emphasis"/>
          <w:highlight w:val="cya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w:t>
      </w:r>
      <w:r w:rsidRPr="003B12E5">
        <w:rPr>
          <w:sz w:val="16"/>
        </w:rPr>
        <w:t xml:space="preserve">prosecution of a president, who will inevitably claim immunity from accountability.27 With this lamentable decision, </w:t>
      </w:r>
      <w:r w:rsidRPr="003B12E5">
        <w:rPr>
          <w:rStyle w:val="StyleUnderline"/>
        </w:rPr>
        <w:t xml:space="preserve">Congress will </w:t>
      </w:r>
      <w:r w:rsidRPr="003B12E5">
        <w:rPr>
          <w:rStyle w:val="Emphasis"/>
        </w:rPr>
        <w:t>lose</w:t>
      </w:r>
      <w:r w:rsidRPr="003B12E5">
        <w:rPr>
          <w:rStyle w:val="StyleUnderline"/>
        </w:rPr>
        <w:t xml:space="preserve"> much of its ability to check the </w:t>
      </w:r>
      <w:r w:rsidRPr="003B12E5">
        <w:rPr>
          <w:rStyle w:val="Emphasis"/>
        </w:rPr>
        <w:t>pres</w:t>
      </w:r>
      <w:r w:rsidRPr="003B12E5">
        <w:rPr>
          <w:rStyle w:val="StyleUnderline"/>
        </w:rPr>
        <w:t xml:space="preserve">ident’s </w:t>
      </w:r>
      <w:r w:rsidRPr="003B12E5">
        <w:rPr>
          <w:rStyle w:val="Emphasis"/>
        </w:rPr>
        <w:t>powers</w:t>
      </w:r>
      <w:r w:rsidRPr="003B12E5">
        <w:rPr>
          <w:sz w:val="16"/>
        </w:rPr>
        <w:t xml:space="preserve"> under Article II of the Cons</w:t>
      </w:r>
      <w:r w:rsidRPr="006B66A6">
        <w:rPr>
          <w:sz w:val="16"/>
        </w:rPr>
        <w:t xml:space="preserve">titution </w:t>
      </w:r>
      <w:r w:rsidRPr="006B66A6">
        <w:rPr>
          <w:rStyle w:val="StyleUnderline"/>
        </w:rPr>
        <w:t xml:space="preserve">when </w:t>
      </w:r>
      <w:r w:rsidRPr="006B66A6">
        <w:rPr>
          <w:rStyle w:val="StyleUnderline"/>
          <w:highlight w:val="cyan"/>
        </w:rPr>
        <w:t xml:space="preserve">he </w:t>
      </w:r>
      <w:r w:rsidRPr="006B66A6">
        <w:rPr>
          <w:rStyle w:val="Emphasis"/>
          <w:highlight w:val="cyan"/>
        </w:rPr>
        <w:t>ignores</w:t>
      </w:r>
      <w:r w:rsidRPr="006B66A6">
        <w:rPr>
          <w:rStyle w:val="StyleUnderline"/>
        </w:rPr>
        <w:t xml:space="preserve"> criminal </w:t>
      </w:r>
      <w:r w:rsidRPr="006B66A6">
        <w:rPr>
          <w:rStyle w:val="StyleUnderline"/>
          <w:highlight w:val="cya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6B66A6">
        <w:rPr>
          <w:rStyle w:val="Emphasis"/>
          <w:highlight w:val="cya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6B66A6">
        <w:rPr>
          <w:rStyle w:val="StyleUnderline"/>
          <w:highlight w:val="cyan"/>
        </w:rPr>
        <w:t>is</w:t>
      </w:r>
      <w:r w:rsidRPr="006B66A6">
        <w:rPr>
          <w:rStyle w:val="StyleUnderline"/>
        </w:rPr>
        <w:t xml:space="preserve"> </w:t>
      </w:r>
      <w:r w:rsidRPr="006B66A6">
        <w:rPr>
          <w:sz w:val="16"/>
        </w:rPr>
        <w:t xml:space="preserve">nearly </w:t>
      </w:r>
      <w:r w:rsidRPr="006B66A6">
        <w:rPr>
          <w:rStyle w:val="Emphasis"/>
          <w:highlight w:val="cyan"/>
        </w:rPr>
        <w:t>impossible</w:t>
      </w:r>
      <w:r w:rsidRPr="006B66A6">
        <w:rPr>
          <w:rStyle w:val="StyleUnderline"/>
        </w:rPr>
        <w:t>.</w:t>
      </w:r>
    </w:p>
    <w:p w14:paraId="13213228" w14:textId="77777777" w:rsidR="00E06BFD" w:rsidRDefault="00E06BFD" w:rsidP="00E06BFD">
      <w:pPr>
        <w:rPr>
          <w:sz w:val="16"/>
        </w:rPr>
      </w:pPr>
      <w:r w:rsidRPr="006B66A6">
        <w:rPr>
          <w:sz w:val="16"/>
        </w:rPr>
        <w:t xml:space="preserve">Yet there is more. In its just-concluded term, </w:t>
      </w:r>
      <w:r w:rsidRPr="006B66A6">
        <w:rPr>
          <w:rStyle w:val="StyleUnderline"/>
          <w:highlight w:val="cyan"/>
        </w:rPr>
        <w:t>the</w:t>
      </w:r>
      <w:r w:rsidRPr="006B66A6">
        <w:rPr>
          <w:rStyle w:val="StyleUnderline"/>
        </w:rPr>
        <w:t xml:space="preserve"> </w:t>
      </w:r>
      <w:r w:rsidRPr="006B66A6">
        <w:rPr>
          <w:rStyle w:val="Emphasis"/>
        </w:rPr>
        <w:t xml:space="preserve">Supreme </w:t>
      </w:r>
      <w:r w:rsidRPr="006B66A6">
        <w:rPr>
          <w:rStyle w:val="Emphasis"/>
          <w:highlight w:val="cyan"/>
        </w:rPr>
        <w:t>Court</w:t>
      </w:r>
      <w:r w:rsidRPr="006B66A6">
        <w:rPr>
          <w:rStyle w:val="StyleUnderline"/>
        </w:rPr>
        <w:t xml:space="preserve"> also </w:t>
      </w:r>
      <w:r w:rsidRPr="006B66A6">
        <w:rPr>
          <w:rStyle w:val="StyleUnderline"/>
          <w:highlight w:val="cyan"/>
        </w:rPr>
        <w:t>empowered judges</w:t>
      </w:r>
      <w:r w:rsidRPr="006B66A6">
        <w:rPr>
          <w:rStyle w:val="StyleUnderline"/>
        </w:rPr>
        <w:t xml:space="preserve"> across the country </w:t>
      </w:r>
      <w:r w:rsidRPr="006B66A6">
        <w:rPr>
          <w:rStyle w:val="StyleUnderline"/>
          <w:highlight w:val="cyan"/>
        </w:rPr>
        <w:t xml:space="preserve">to </w:t>
      </w:r>
      <w:r w:rsidRPr="003B12E5">
        <w:rPr>
          <w:rStyle w:val="StyleUnderline"/>
          <w:highlight w:val="cyan"/>
        </w:rPr>
        <w:t xml:space="preserve">overrule </w:t>
      </w:r>
      <w:r w:rsidRPr="003B12E5">
        <w:rPr>
          <w:rStyle w:val="Emphasis"/>
          <w:highlight w:val="cyan"/>
        </w:rPr>
        <w:t>congress</w:t>
      </w:r>
      <w:r w:rsidRPr="006B66A6">
        <w:rPr>
          <w:rStyle w:val="Emphasis"/>
        </w:rPr>
        <w:t xml:space="preserve">ional </w:t>
      </w:r>
      <w:r w:rsidRPr="003B12E5">
        <w:rPr>
          <w:rStyle w:val="Emphasis"/>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abortion.30</w:t>
      </w:r>
      <w:bookmarkEnd w:id="0"/>
    </w:p>
    <w:p w14:paraId="0B919229" w14:textId="5CF1226C" w:rsidR="00E06BFD" w:rsidRPr="00281038" w:rsidRDefault="00E06BFD" w:rsidP="00E06BFD">
      <w:pPr>
        <w:pStyle w:val="Heading4"/>
      </w:pPr>
      <w:r w:rsidRPr="00281038">
        <w:rPr>
          <w:u w:val="single"/>
        </w:rPr>
        <w:t>Martyrdom</w:t>
      </w:r>
      <w:r>
        <w:t xml:space="preserve">. Impeachment causes </w:t>
      </w:r>
      <w:r>
        <w:rPr>
          <w:u w:val="single"/>
        </w:rPr>
        <w:t>polarization</w:t>
      </w:r>
      <w:r>
        <w:t xml:space="preserve"> and </w:t>
      </w:r>
      <w:r>
        <w:rPr>
          <w:u w:val="single"/>
        </w:rPr>
        <w:t>cements</w:t>
      </w:r>
      <w:r>
        <w:t xml:space="preserve"> Trump’s influence. </w:t>
      </w:r>
    </w:p>
    <w:p w14:paraId="6AA0F327" w14:textId="77777777" w:rsidR="00E06BFD" w:rsidRDefault="00E06BFD" w:rsidP="00E06BFD">
      <w:r>
        <w:t xml:space="preserve">Gene </w:t>
      </w:r>
      <w:r w:rsidRPr="00AE60F4">
        <w:rPr>
          <w:rStyle w:val="Style13ptBold"/>
        </w:rPr>
        <w:t>Healy 22</w:t>
      </w:r>
      <w:r>
        <w:t xml:space="preserve">. J.D. from Chicago. “Be Careful What You Wish For: Impeachment in the Trump Era.” Summer 2022. </w:t>
      </w:r>
      <w:r>
        <w:rPr>
          <w:i/>
          <w:iCs/>
        </w:rPr>
        <w:t xml:space="preserve">Missouri Law Review </w:t>
      </w:r>
      <w:r>
        <w:t xml:space="preserve">87(3). </w:t>
      </w:r>
    </w:p>
    <w:p w14:paraId="3B9D0B37" w14:textId="77777777" w:rsidR="00E06BFD" w:rsidRPr="007B7341" w:rsidRDefault="00E06BFD" w:rsidP="00E06BFD">
      <w:pPr>
        <w:rPr>
          <w:sz w:val="16"/>
        </w:rPr>
      </w:pPr>
      <w:r w:rsidRPr="007B7341">
        <w:rPr>
          <w:sz w:val="16"/>
        </w:rPr>
        <w:t xml:space="preserve">That’s not what </w:t>
      </w:r>
      <w:r w:rsidRPr="00910D81">
        <w:rPr>
          <w:sz w:val="16"/>
        </w:rPr>
        <w:t xml:space="preserve">happened </w:t>
      </w:r>
      <w:r w:rsidRPr="00910D81">
        <w:rPr>
          <w:rStyle w:val="StyleUnderline"/>
        </w:rPr>
        <w:t xml:space="preserve">in Trump’s first </w:t>
      </w:r>
      <w:r w:rsidRPr="00910D81">
        <w:rPr>
          <w:rStyle w:val="Emphasis"/>
        </w:rPr>
        <w:t>impeachment</w:t>
      </w:r>
      <w:r w:rsidRPr="00910D81">
        <w:rPr>
          <w:sz w:val="16"/>
        </w:rPr>
        <w:t xml:space="preserve">. Rather, a plurality of </w:t>
      </w:r>
      <w:r w:rsidRPr="00910D81">
        <w:rPr>
          <w:rStyle w:val="StyleUnderline"/>
        </w:rPr>
        <w:t xml:space="preserve">GOP senators </w:t>
      </w:r>
      <w:r w:rsidRPr="00910D81">
        <w:rPr>
          <w:rStyle w:val="Emphasis"/>
        </w:rPr>
        <w:t>echoed</w:t>
      </w:r>
      <w:r w:rsidRPr="00910D81">
        <w:rPr>
          <w:rStyle w:val="StyleUnderline"/>
        </w:rPr>
        <w:t xml:space="preserve"> Trump’s self-congratulatory assessment</w:t>
      </w:r>
      <w:r w:rsidRPr="00910D81">
        <w:rPr>
          <w:sz w:val="16"/>
        </w:rPr>
        <w:t xml:space="preserve"> that his conversation with Ukrainian President Volodymyr Zelensky was “a perfect call.”32 The president was just trying to “root out corruption in the Ukraine,” explained Sen. David Perdue (R-Ga.).33 So it happened to be Trump’s</w:t>
      </w:r>
      <w:r w:rsidRPr="007B7341">
        <w:rPr>
          <w:sz w:val="16"/>
        </w:rPr>
        <w:t xml:space="preserve"> major opponent for the presidency—was he supposed to just look the other way?</w:t>
      </w:r>
    </w:p>
    <w:p w14:paraId="12C413FA" w14:textId="77777777" w:rsidR="00E06BFD" w:rsidRPr="007B7341" w:rsidRDefault="00E06BFD" w:rsidP="00E06BFD">
      <w:pPr>
        <w:rPr>
          <w:sz w:val="16"/>
        </w:rPr>
      </w:pPr>
      <w:r w:rsidRPr="007B7341">
        <w:rPr>
          <w:sz w:val="16"/>
        </w:rPr>
        <w:t xml:space="preserve">Worse still, several </w:t>
      </w:r>
      <w:r w:rsidRPr="007B7341">
        <w:rPr>
          <w:rStyle w:val="StyleUnderline"/>
          <w:highlight w:val="cyan"/>
        </w:rPr>
        <w:t>senators</w:t>
      </w:r>
      <w:r w:rsidRPr="007B7341">
        <w:rPr>
          <w:sz w:val="16"/>
        </w:rPr>
        <w:t xml:space="preserve"> </w:t>
      </w:r>
      <w:proofErr w:type="gramStart"/>
      <w:r w:rsidRPr="007B7341">
        <w:rPr>
          <w:sz w:val="16"/>
        </w:rPr>
        <w:t xml:space="preserve">actually </w:t>
      </w:r>
      <w:r w:rsidRPr="007B7341">
        <w:rPr>
          <w:rStyle w:val="Emphasis"/>
          <w:highlight w:val="cyan"/>
        </w:rPr>
        <w:t>embraced</w:t>
      </w:r>
      <w:proofErr w:type="gramEnd"/>
      <w:r w:rsidRPr="007B7341">
        <w:rPr>
          <w:sz w:val="16"/>
        </w:rPr>
        <w:t xml:space="preserve"> the </w:t>
      </w:r>
      <w:r w:rsidRPr="007B7341">
        <w:rPr>
          <w:rStyle w:val="StyleUnderline"/>
          <w:highlight w:val="cyan"/>
        </w:rPr>
        <w:t xml:space="preserve">Trump </w:t>
      </w:r>
      <w:r w:rsidRPr="007B7341">
        <w:rPr>
          <w:rStyle w:val="Emphasis"/>
          <w:highlight w:val="cyan"/>
        </w:rPr>
        <w:t>defense</w:t>
      </w:r>
      <w:r w:rsidRPr="007B7341">
        <w:rPr>
          <w:rStyle w:val="Emphasis"/>
        </w:rPr>
        <w:t xml:space="preserve"> team’s</w:t>
      </w:r>
      <w:r w:rsidRPr="00FB1E73">
        <w:rPr>
          <w:rStyle w:val="StyleUnderline"/>
        </w:rPr>
        <w:t xml:space="preserve"> ludicrous theory that abuse of power is </w:t>
      </w:r>
      <w:r w:rsidRPr="00FB1E73">
        <w:rPr>
          <w:rStyle w:val="Emphasis"/>
        </w:rPr>
        <w:t>not impeachable</w:t>
      </w:r>
      <w:r w:rsidRPr="007B7341">
        <w:rPr>
          <w:sz w:val="16"/>
        </w:rPr>
        <w:t>. Senator Inhofe of Oklahoma, for example, said flat out “abuse of power is not . . . impeachable conduct.”34 If only Dick Nixon had known!</w:t>
      </w:r>
    </w:p>
    <w:p w14:paraId="073F0CE1" w14:textId="77777777" w:rsidR="00E06BFD" w:rsidRPr="007B7341" w:rsidRDefault="00E06BFD" w:rsidP="00E06BFD">
      <w:pPr>
        <w:rPr>
          <w:sz w:val="16"/>
        </w:rPr>
      </w:pPr>
      <w:r w:rsidRPr="007B7341">
        <w:rPr>
          <w:sz w:val="16"/>
        </w:rPr>
        <w:t>B. Trump Round Two</w:t>
      </w:r>
    </w:p>
    <w:p w14:paraId="18DDC9EA" w14:textId="77777777" w:rsidR="00E06BFD" w:rsidRPr="007B7341" w:rsidRDefault="00E06BFD" w:rsidP="00E06BFD">
      <w:pPr>
        <w:rPr>
          <w:sz w:val="16"/>
        </w:rPr>
      </w:pPr>
      <w:r w:rsidRPr="007B7341">
        <w:rPr>
          <w:sz w:val="16"/>
        </w:rPr>
        <w:t xml:space="preserve">And then, less than a year later, the second finger of the Monkey’s Paw uncurled. </w:t>
      </w:r>
    </w:p>
    <w:p w14:paraId="0F97D600" w14:textId="77777777" w:rsidR="00E06BFD" w:rsidRPr="007B7341" w:rsidRDefault="00E06BFD" w:rsidP="00E06BFD">
      <w:pPr>
        <w:rPr>
          <w:sz w:val="16"/>
        </w:rPr>
      </w:pPr>
      <w:r w:rsidRPr="007B7341">
        <w:rPr>
          <w:sz w:val="16"/>
        </w:rPr>
        <w:t>Recall Trump’s famous boast that he could shoot someone in the middle of Fifth Avenue and not lose votes</w:t>
      </w:r>
      <w:proofErr w:type="gramStart"/>
      <w:r w:rsidRPr="007B7341">
        <w:rPr>
          <w:sz w:val="16"/>
        </w:rPr>
        <w:t>.35</w:t>
      </w:r>
      <w:proofErr w:type="gramEnd"/>
      <w:r w:rsidRPr="007B7341">
        <w:rPr>
          <w:sz w:val="16"/>
        </w:rPr>
        <w:t xml:space="preserve"> The conduct at issue in his second impeachment trial was as close as one could get to testing that proposition in the impeachment context. The President had deliberately spun up a violent mob, hoping to intimidate Congress and his own Vice President into overturning an election he’d lost.36 On January 13, 2021, a week after the January 6 incursion at the Capitol, the House passed a single article of impeachment, charging “incitement of insurrection,” by a vote of 237–197.37 A month later, after a four-day trial, fifty-seven senators voted to convict, the final tally falling ten votes short of the constitutionally-required two-thirds.38</w:t>
      </w:r>
    </w:p>
    <w:p w14:paraId="4EF9761F" w14:textId="77777777" w:rsidR="00E06BFD" w:rsidRPr="007B7341" w:rsidRDefault="00E06BFD" w:rsidP="00E06BFD">
      <w:pPr>
        <w:rPr>
          <w:sz w:val="16"/>
        </w:rPr>
      </w:pPr>
      <w:r w:rsidRPr="007B7341">
        <w:rPr>
          <w:sz w:val="16"/>
        </w:rPr>
        <w:t xml:space="preserve">According to a tally by law </w:t>
      </w:r>
      <w:r w:rsidRPr="00910D81">
        <w:rPr>
          <w:sz w:val="16"/>
        </w:rPr>
        <w:t xml:space="preserve">professor Brian Kalt, </w:t>
      </w:r>
      <w:r w:rsidRPr="00910D81">
        <w:rPr>
          <w:rStyle w:val="StyleUnderline"/>
        </w:rPr>
        <w:t xml:space="preserve">of the forty-three GOP senators who voted to acquit, only </w:t>
      </w:r>
      <w:r w:rsidRPr="00910D81">
        <w:rPr>
          <w:rStyle w:val="Emphasis"/>
        </w:rPr>
        <w:t>thirteen</w:t>
      </w:r>
      <w:r w:rsidRPr="00910D81">
        <w:rPr>
          <w:rStyle w:val="StyleUnderline"/>
        </w:rPr>
        <w:t xml:space="preserve"> bothered to </w:t>
      </w:r>
      <w:r w:rsidRPr="00910D81">
        <w:rPr>
          <w:rStyle w:val="Emphasis"/>
        </w:rPr>
        <w:t>criticize Trump</w:t>
      </w:r>
      <w:r w:rsidRPr="00910D81">
        <w:rPr>
          <w:sz w:val="16"/>
        </w:rPr>
        <w:t xml:space="preserve"> at all in their post-vote statements.39 But because ten House Republicans and seven GOP senators crossed the aisle to vote against their party’s president, the New York Times, 40 the Washington Post, 41 and others hailed the vote</w:t>
      </w:r>
      <w:r w:rsidRPr="007B7341">
        <w:rPr>
          <w:sz w:val="16"/>
        </w:rPr>
        <w:t xml:space="preserve"> as “the most bipartisan majority in favor of conviction in history.”42 If Trump’s second impeachment won that prize, however, it was only on a technicality, and hardly cause for celebration. </w:t>
      </w:r>
    </w:p>
    <w:p w14:paraId="53355EF9" w14:textId="77777777" w:rsidR="00E06BFD" w:rsidRPr="007B7341" w:rsidRDefault="00E06BFD" w:rsidP="00E06BFD">
      <w:pPr>
        <w:rPr>
          <w:sz w:val="16"/>
        </w:rPr>
      </w:pPr>
      <w:r w:rsidRPr="007B7341">
        <w:rPr>
          <w:sz w:val="16"/>
        </w:rPr>
        <w:t xml:space="preserve">The “technicality” here was the lack of a full-House vote in the paradigmatic Nixon case. Still, back then, seven of the seventeen GOP members of the House Judiciary Committee voted to impeach,43 and when Nixon finally relinquished the smoking gun tape, the remaining ten announced they planned to switch to “yes” when the articles went to the House floor.44 And it was the Republican congressional leadership – Sen. Barry Goldwater (R-AZ), Senate minority leader Hugh Scott (R-PA) and House minority leader John Rhodes (R-AZ) – who gave their president a final push out the door with a visit to the White House on August 7, 1974, the day before Nixon announced his resignation.45 Watergate-era Republicans’ sense of betrayal now seems almost quaint: why, the president had lied to them!46 Apparently, they had limits. </w:t>
      </w:r>
    </w:p>
    <w:p w14:paraId="41895CE2" w14:textId="77777777" w:rsidR="00E06BFD" w:rsidRPr="007B7341" w:rsidRDefault="00E06BFD" w:rsidP="00E06BFD">
      <w:pPr>
        <w:rPr>
          <w:sz w:val="16"/>
        </w:rPr>
      </w:pPr>
      <w:r w:rsidRPr="007B7341">
        <w:rPr>
          <w:sz w:val="16"/>
        </w:rPr>
        <w:t xml:space="preserve">This is not your father’s GOP. Recall Richard Nixon’s infamous quote from the David Frost interview: “[W]hen the president does it, that means it is not illegal.”47 In 2021, congressional Republicans offered a modern variation on that theme: “When our president does it, that means it is not impeachable.” </w:t>
      </w:r>
    </w:p>
    <w:p w14:paraId="4DBD2F8E" w14:textId="77777777" w:rsidR="00E06BFD" w:rsidRPr="007B7341" w:rsidRDefault="00E06BFD" w:rsidP="00E06BFD">
      <w:pPr>
        <w:rPr>
          <w:sz w:val="16"/>
        </w:rPr>
      </w:pPr>
      <w:r w:rsidRPr="007B7341">
        <w:rPr>
          <w:sz w:val="16"/>
        </w:rPr>
        <w:t xml:space="preserve">Would the outcome be much different if the political polarities were reversed, and Democrats confronted a president of their own party who had committed similar enormities? We’ve yet to run the experiment, but </w:t>
      </w:r>
      <w:r w:rsidRPr="007B7341">
        <w:rPr>
          <w:rStyle w:val="StyleUnderline"/>
        </w:rPr>
        <w:t xml:space="preserve">modern conditions of </w:t>
      </w:r>
      <w:r w:rsidRPr="007B7341">
        <w:rPr>
          <w:rStyle w:val="Emphasis"/>
        </w:rPr>
        <w:t>hyper-partisanship</w:t>
      </w:r>
      <w:r w:rsidRPr="007B7341">
        <w:rPr>
          <w:sz w:val="16"/>
        </w:rPr>
        <w:t xml:space="preserve"> give us good reason to worry about the result. </w:t>
      </w:r>
      <w:r w:rsidRPr="007B7341">
        <w:rPr>
          <w:rStyle w:val="StyleUnderline"/>
        </w:rPr>
        <w:t xml:space="preserve">The past two decades mark “an acute era of </w:t>
      </w:r>
      <w:r w:rsidRPr="007B7341">
        <w:rPr>
          <w:rStyle w:val="Emphasis"/>
        </w:rPr>
        <w:t>polarization</w:t>
      </w:r>
      <w:r w:rsidRPr="007B7341">
        <w:rPr>
          <w:rStyle w:val="StyleUnderline"/>
        </w:rPr>
        <w:t>,”</w:t>
      </w:r>
      <w:r w:rsidRPr="007B7341">
        <w:rPr>
          <w:sz w:val="16"/>
        </w:rPr>
        <w:t xml:space="preserve"> two Stanford political scientists report in a 2018 study.48 During that period, “partisans’ mild dislike for their opponents has been transformed into a deeper form of animus.”49 Sixty to seventy percent of Democrats and Republicans now view their political opponents as “a serious threat to the United States and its people.”50 Forty‐two percent go so far as to affirm that the other team is “not just worse for politics—they are downright evil.”51</w:t>
      </w:r>
    </w:p>
    <w:p w14:paraId="6DD6322D" w14:textId="77777777" w:rsidR="00E06BFD" w:rsidRPr="007B7341" w:rsidRDefault="00E06BFD" w:rsidP="00E06BFD">
      <w:pPr>
        <w:rPr>
          <w:sz w:val="16"/>
        </w:rPr>
      </w:pPr>
      <w:r w:rsidRPr="007B7341">
        <w:rPr>
          <w:sz w:val="16"/>
        </w:rPr>
        <w:t xml:space="preserve">Even in the best of times, Alexander Hamilton warned in the Federalist that </w:t>
      </w:r>
      <w:r w:rsidRPr="007B7341">
        <w:rPr>
          <w:rStyle w:val="StyleUnderline"/>
          <w:highlight w:val="cyan"/>
        </w:rPr>
        <w:t>impeachments</w:t>
      </w:r>
      <w:r w:rsidRPr="007B7341">
        <w:rPr>
          <w:sz w:val="16"/>
        </w:rPr>
        <w:t xml:space="preserve"> “seldom fail to </w:t>
      </w:r>
      <w:r w:rsidRPr="007B7341">
        <w:rPr>
          <w:rStyle w:val="Emphasis"/>
          <w:highlight w:val="cyan"/>
        </w:rPr>
        <w:t>agitate</w:t>
      </w:r>
      <w:r w:rsidRPr="007B7341">
        <w:rPr>
          <w:sz w:val="16"/>
        </w:rPr>
        <w:t xml:space="preserve"> the </w:t>
      </w:r>
      <w:r w:rsidRPr="00FB1E73">
        <w:rPr>
          <w:rStyle w:val="StyleUnderline"/>
        </w:rPr>
        <w:t xml:space="preserve">passions of </w:t>
      </w:r>
      <w:r w:rsidRPr="007B7341">
        <w:rPr>
          <w:rStyle w:val="StyleUnderline"/>
          <w:highlight w:val="cyan"/>
        </w:rPr>
        <w:t>the</w:t>
      </w:r>
      <w:r w:rsidRPr="00FB1E73">
        <w:rPr>
          <w:rStyle w:val="StyleUnderline"/>
        </w:rPr>
        <w:t xml:space="preserve"> </w:t>
      </w:r>
      <w:r w:rsidRPr="007B7341">
        <w:rPr>
          <w:rStyle w:val="Emphasis"/>
        </w:rPr>
        <w:t xml:space="preserve">whole </w:t>
      </w:r>
      <w:r w:rsidRPr="007B7341">
        <w:rPr>
          <w:rStyle w:val="Emphasis"/>
          <w:highlight w:val="cyan"/>
        </w:rPr>
        <w:t>community</w:t>
      </w:r>
      <w:r w:rsidRPr="00FB1E73">
        <w:rPr>
          <w:rStyle w:val="StyleUnderline"/>
        </w:rPr>
        <w:t xml:space="preserve">, and to </w:t>
      </w:r>
      <w:r w:rsidRPr="00FB1E73">
        <w:rPr>
          <w:rStyle w:val="Emphasis"/>
        </w:rPr>
        <w:t>divide it</w:t>
      </w:r>
      <w:r w:rsidRPr="00FB1E73">
        <w:rPr>
          <w:rStyle w:val="StyleUnderline"/>
        </w:rPr>
        <w:t xml:space="preserve"> into parties</w:t>
      </w:r>
      <w:r w:rsidRPr="007B7341">
        <w:rPr>
          <w:sz w:val="16"/>
        </w:rPr>
        <w:t xml:space="preserve">.”52 The </w:t>
      </w:r>
      <w:r w:rsidRPr="007B7341">
        <w:rPr>
          <w:rStyle w:val="StyleUnderline"/>
        </w:rPr>
        <w:t xml:space="preserve">current environment of </w:t>
      </w:r>
      <w:r w:rsidRPr="007B7341">
        <w:rPr>
          <w:rStyle w:val="StyleUnderline"/>
          <w:highlight w:val="cyan"/>
        </w:rPr>
        <w:t>intense</w:t>
      </w:r>
      <w:r w:rsidRPr="007B7341">
        <w:rPr>
          <w:rStyle w:val="StyleUnderline"/>
        </w:rPr>
        <w:t xml:space="preserve"> </w:t>
      </w:r>
      <w:r w:rsidRPr="007B7341">
        <w:rPr>
          <w:rStyle w:val="Emphasis"/>
        </w:rPr>
        <w:t xml:space="preserve">congressional </w:t>
      </w:r>
      <w:r w:rsidRPr="007B7341">
        <w:rPr>
          <w:rStyle w:val="Emphasis"/>
          <w:highlight w:val="cyan"/>
        </w:rPr>
        <w:t>partisanship</w:t>
      </w:r>
      <w:r w:rsidRPr="007B7341">
        <w:rPr>
          <w:rStyle w:val="StyleUnderline"/>
          <w:highlight w:val="cyan"/>
        </w:rPr>
        <w:t xml:space="preserve"> and</w:t>
      </w:r>
      <w:r w:rsidRPr="007B7341">
        <w:rPr>
          <w:rStyle w:val="StyleUnderline"/>
        </w:rPr>
        <w:t xml:space="preserve"> </w:t>
      </w:r>
      <w:r w:rsidRPr="007B7341">
        <w:rPr>
          <w:rStyle w:val="Emphasis"/>
        </w:rPr>
        <w:t xml:space="preserve">mass </w:t>
      </w:r>
      <w:r w:rsidRPr="007B7341">
        <w:rPr>
          <w:rStyle w:val="Emphasis"/>
          <w:highlight w:val="cyan"/>
        </w:rPr>
        <w:t>polarization</w:t>
      </w:r>
      <w:r w:rsidRPr="007B7341">
        <w:rPr>
          <w:rStyle w:val="StyleUnderline"/>
          <w:highlight w:val="cyan"/>
        </w:rPr>
        <w:t xml:space="preserve"> threatens to render</w:t>
      </w:r>
      <w:r w:rsidRPr="007B7341">
        <w:rPr>
          <w:sz w:val="16"/>
        </w:rPr>
        <w:t xml:space="preserve"> conviction by the Senate impossible, even for the worst abuses.53 And if a president can be impeached twice and go on to win the nomination of his party, as Donald Trump may well do in 2024, even the </w:t>
      </w:r>
      <w:r w:rsidRPr="007B7341">
        <w:rPr>
          <w:rStyle w:val="StyleUnderline"/>
          <w:highlight w:val="cyan"/>
        </w:rPr>
        <w:t>censure</w:t>
      </w:r>
      <w:r w:rsidRPr="007B7341">
        <w:rPr>
          <w:sz w:val="16"/>
        </w:rPr>
        <w:t xml:space="preserve"> function of impeachment by the House </w:t>
      </w:r>
      <w:r w:rsidRPr="007B7341">
        <w:rPr>
          <w:rStyle w:val="StyleUnderline"/>
        </w:rPr>
        <w:t xml:space="preserve">will have been catastrophically </w:t>
      </w:r>
      <w:r w:rsidRPr="007B7341">
        <w:rPr>
          <w:rStyle w:val="Emphasis"/>
          <w:highlight w:val="cyan"/>
        </w:rPr>
        <w:t>weakened</w:t>
      </w:r>
      <w:r w:rsidRPr="007B7341">
        <w:rPr>
          <w:rStyle w:val="StyleUnderline"/>
          <w:highlight w:val="cyan"/>
        </w:rPr>
        <w:t>, transfigured</w:t>
      </w:r>
      <w:r w:rsidRPr="007B7341">
        <w:rPr>
          <w:rStyle w:val="StyleUnderline"/>
        </w:rPr>
        <w:t xml:space="preserve"> from a </w:t>
      </w:r>
      <w:r w:rsidRPr="007B7341">
        <w:rPr>
          <w:rStyle w:val="Emphasis"/>
        </w:rPr>
        <w:t>mark of shame</w:t>
      </w:r>
      <w:r w:rsidRPr="007B7341">
        <w:rPr>
          <w:rStyle w:val="StyleUnderline"/>
        </w:rPr>
        <w:t xml:space="preserve"> </w:t>
      </w:r>
      <w:r w:rsidRPr="007B7341">
        <w:rPr>
          <w:rStyle w:val="StyleUnderline"/>
          <w:highlight w:val="cyan"/>
        </w:rPr>
        <w:t>into a</w:t>
      </w:r>
      <w:r w:rsidRPr="007B7341">
        <w:rPr>
          <w:rStyle w:val="StyleUnderline"/>
        </w:rPr>
        <w:t xml:space="preserve"> sort of battle scar and </w:t>
      </w:r>
      <w:r w:rsidRPr="007B7341">
        <w:rPr>
          <w:rStyle w:val="Emphasis"/>
          <w:highlight w:val="cyan"/>
        </w:rPr>
        <w:t>badge</w:t>
      </w:r>
      <w:r w:rsidRPr="007B7341">
        <w:rPr>
          <w:rStyle w:val="StyleUnderline"/>
          <w:highlight w:val="cyan"/>
        </w:rPr>
        <w:t xml:space="preserve"> of</w:t>
      </w:r>
      <w:r w:rsidRPr="007B7341">
        <w:rPr>
          <w:rStyle w:val="StyleUnderline"/>
        </w:rPr>
        <w:t xml:space="preserve"> </w:t>
      </w:r>
      <w:r w:rsidRPr="007B7341">
        <w:rPr>
          <w:rStyle w:val="Emphasis"/>
        </w:rPr>
        <w:t xml:space="preserve">partisan </w:t>
      </w:r>
      <w:r w:rsidRPr="007B7341">
        <w:rPr>
          <w:rStyle w:val="Emphasis"/>
          <w:highlight w:val="cyan"/>
        </w:rPr>
        <w:t>pride</w:t>
      </w:r>
      <w:r w:rsidRPr="007B7341">
        <w:rPr>
          <w:rStyle w:val="StyleUnderline"/>
        </w:rPr>
        <w:t>.</w:t>
      </w:r>
      <w:r w:rsidRPr="007B7341">
        <w:rPr>
          <w:sz w:val="16"/>
        </w:rPr>
        <w:t xml:space="preserve"> </w:t>
      </w:r>
    </w:p>
    <w:p w14:paraId="4D4FCF26" w14:textId="77777777" w:rsidR="00E06BFD" w:rsidRPr="007B7341" w:rsidRDefault="00E06BFD" w:rsidP="00E06BFD">
      <w:pPr>
        <w:rPr>
          <w:sz w:val="16"/>
        </w:rPr>
      </w:pPr>
      <w:r w:rsidRPr="007B7341">
        <w:rPr>
          <w:sz w:val="16"/>
        </w:rPr>
        <w:t>IV. CONCLUSION</w:t>
      </w:r>
    </w:p>
    <w:p w14:paraId="09CAC6BD" w14:textId="77777777" w:rsidR="00E06BFD" w:rsidRPr="00281038" w:rsidRDefault="00E06BFD" w:rsidP="00E06BFD">
      <w:pPr>
        <w:rPr>
          <w:sz w:val="16"/>
        </w:rPr>
      </w:pPr>
      <w:r w:rsidRPr="007B7341">
        <w:rPr>
          <w:sz w:val="16"/>
        </w:rPr>
        <w:t xml:space="preserve">The </w:t>
      </w:r>
      <w:r w:rsidRPr="007B7341">
        <w:rPr>
          <w:rStyle w:val="StyleUnderline"/>
          <w:highlight w:val="cyan"/>
        </w:rPr>
        <w:t>Trump</w:t>
      </w:r>
      <w:r w:rsidRPr="007B7341">
        <w:rPr>
          <w:sz w:val="16"/>
        </w:rPr>
        <w:t xml:space="preserve"> experience ought to help </w:t>
      </w:r>
      <w:r w:rsidRPr="007B7341">
        <w:rPr>
          <w:rStyle w:val="StyleUnderline"/>
          <w:highlight w:val="cyan"/>
        </w:rPr>
        <w:t>dispel</w:t>
      </w:r>
      <w:r w:rsidRPr="007B7341">
        <w:rPr>
          <w:rStyle w:val="StyleUnderline"/>
        </w:rPr>
        <w:t xml:space="preserve"> the notion that </w:t>
      </w:r>
      <w:r w:rsidRPr="007B7341">
        <w:rPr>
          <w:rStyle w:val="Emphasis"/>
          <w:highlight w:val="cyan"/>
        </w:rPr>
        <w:t>impeachment</w:t>
      </w:r>
      <w:r w:rsidRPr="007B7341">
        <w:rPr>
          <w:rStyle w:val="StyleUnderline"/>
          <w:highlight w:val="cyan"/>
        </w:rPr>
        <w:t xml:space="preserve"> is</w:t>
      </w:r>
      <w:r w:rsidRPr="007B7341">
        <w:rPr>
          <w:sz w:val="16"/>
        </w:rPr>
        <w:t xml:space="preserve"> either a “national nightmare” or </w:t>
      </w:r>
      <w:r w:rsidRPr="007B7341">
        <w:rPr>
          <w:rStyle w:val="StyleUnderline"/>
          <w:highlight w:val="cyan"/>
        </w:rPr>
        <w:t xml:space="preserve">a </w:t>
      </w:r>
      <w:r w:rsidRPr="007B7341">
        <w:rPr>
          <w:rStyle w:val="Emphasis"/>
          <w:highlight w:val="cyan"/>
        </w:rPr>
        <w:t>cure-all</w:t>
      </w:r>
      <w:r w:rsidRPr="007B7341">
        <w:rPr>
          <w:rStyle w:val="StyleUnderline"/>
        </w:rPr>
        <w:t xml:space="preserve"> for what ails the body politic</w:t>
      </w:r>
      <w:r w:rsidRPr="007B7341">
        <w:rPr>
          <w:sz w:val="16"/>
        </w:rPr>
        <w:t>. Still, I haven’t completely abandoned my earlier enthusiasm for presidential impeachments in general. It’s always good to remind presidents that they serve at our pleasure and – like most other Americans – can be fired when they misbehave. It would be even better to vastly reduce the powers of the office and lower the stakes, limiting the harm an unfit or malicious president can do.</w:t>
      </w:r>
    </w:p>
    <w:p w14:paraId="5366D5BB" w14:textId="33AE44AB" w:rsidR="00E2030E" w:rsidRDefault="00E2030E" w:rsidP="007D3624">
      <w:pPr>
        <w:pStyle w:val="Heading2"/>
      </w:pPr>
      <w:r>
        <w:t>Movements DA</w:t>
      </w:r>
    </w:p>
    <w:p w14:paraId="67E2CB72" w14:textId="429A26CB" w:rsidR="00E2030E" w:rsidRPr="00945297" w:rsidRDefault="00E2030E" w:rsidP="00E2030E">
      <w:pPr>
        <w:pStyle w:val="Heading4"/>
      </w:pPr>
      <w:r w:rsidRPr="00945297">
        <w:t>No movement now.</w:t>
      </w:r>
    </w:p>
    <w:p w14:paraId="02A3D419" w14:textId="77777777" w:rsidR="00E2030E" w:rsidRPr="0037506D" w:rsidRDefault="00E2030E" w:rsidP="00E2030E">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620C63F9" w14:textId="77777777" w:rsidR="00E2030E" w:rsidRPr="00C21DFB" w:rsidRDefault="00E2030E" w:rsidP="00E2030E">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w:t>
      </w:r>
      <w:proofErr w:type="gramStart"/>
      <w:r w:rsidRPr="00945297">
        <w:rPr>
          <w:sz w:val="14"/>
        </w:rPr>
        <w:t xml:space="preserve">the </w:t>
      </w:r>
      <w:r w:rsidRPr="00945297">
        <w:rPr>
          <w:rStyle w:val="Emphasis"/>
        </w:rPr>
        <w:t>resistance</w:t>
      </w:r>
      <w:proofErr w:type="gramEnd"/>
      <w:r w:rsidRPr="00945297">
        <w:rPr>
          <w:rStyle w:val="Emphasis"/>
        </w:rPr>
        <w:t xml:space="preserv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t>
      </w:r>
      <w:proofErr w:type="gramStart"/>
      <w:r w:rsidRPr="00C21DFB">
        <w:rPr>
          <w:sz w:val="14"/>
        </w:rPr>
        <w:t>With the exception of</w:t>
      </w:r>
      <w:proofErr w:type="gramEnd"/>
      <w:r w:rsidRPr="00C21DFB">
        <w:rPr>
          <w:sz w:val="14"/>
        </w:rPr>
        <w:t xml:space="preserve">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10643DB3" w14:textId="77777777" w:rsidR="00E2030E" w:rsidRPr="00C21DFB" w:rsidRDefault="00E2030E" w:rsidP="00E2030E">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0434FB72" w14:textId="77777777" w:rsidR="00E2030E" w:rsidRPr="008526B2" w:rsidRDefault="00E2030E" w:rsidP="00E2030E"/>
    <w:p w14:paraId="7F9EF8B6" w14:textId="3402744D" w:rsidR="00E2030E" w:rsidRDefault="00E2030E" w:rsidP="00E2030E">
      <w:pPr>
        <w:pStyle w:val="Heading4"/>
      </w:pPr>
      <w:r>
        <w:t xml:space="preserve">Trump </w:t>
      </w:r>
      <w:r>
        <w:rPr>
          <w:u w:val="single"/>
        </w:rPr>
        <w:t>crushes</w:t>
      </w:r>
      <w:r>
        <w:t xml:space="preserve"> movements, but the </w:t>
      </w:r>
      <w:proofErr w:type="spellStart"/>
      <w:r>
        <w:t>aff</w:t>
      </w:r>
      <w:proofErr w:type="spellEnd"/>
      <w:r>
        <w:t xml:space="preserve"> solves.</w:t>
      </w:r>
    </w:p>
    <w:p w14:paraId="10B85615" w14:textId="77777777" w:rsidR="00E2030E" w:rsidRPr="00CA4D24" w:rsidRDefault="00E2030E" w:rsidP="00E2030E">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0ACB0FC4" w14:textId="77777777" w:rsidR="00E2030E" w:rsidRPr="005D58A7" w:rsidRDefault="00E2030E" w:rsidP="00E2030E">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2B288528" w14:textId="77777777" w:rsidR="00E2030E" w:rsidRPr="005D58A7" w:rsidRDefault="00E2030E" w:rsidP="00E2030E">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4C8916CA" w14:textId="77777777" w:rsidR="00E2030E" w:rsidRPr="005D58A7" w:rsidRDefault="00E2030E" w:rsidP="00E2030E">
      <w:pPr>
        <w:rPr>
          <w:sz w:val="16"/>
        </w:rPr>
      </w:pPr>
      <w:r w:rsidRPr="005D58A7">
        <w:rPr>
          <w:sz w:val="16"/>
        </w:rPr>
        <w:t>On 27 March, Donald Trump issued an executive order, citing national security, to exempt collective bargaining at several federal departments for more than 1 million workers.</w:t>
      </w:r>
    </w:p>
    <w:p w14:paraId="423C1342" w14:textId="77777777" w:rsidR="00E2030E" w:rsidRPr="005D58A7" w:rsidRDefault="00E2030E" w:rsidP="00E2030E">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15BB9695" w14:textId="77777777" w:rsidR="00E2030E" w:rsidRPr="005D58A7" w:rsidRDefault="00E2030E" w:rsidP="00E2030E">
      <w:pPr>
        <w:rPr>
          <w:sz w:val="16"/>
        </w:rPr>
      </w:pPr>
      <w:r w:rsidRPr="005D58A7">
        <w:rPr>
          <w:sz w:val="16"/>
        </w:rPr>
        <w:t xml:space="preserve">Last week, unions filed motions to dismiss the </w:t>
      </w:r>
      <w:proofErr w:type="gramStart"/>
      <w:r w:rsidRPr="005D58A7">
        <w:rPr>
          <w:sz w:val="16"/>
        </w:rPr>
        <w:t>lawsuits, and</w:t>
      </w:r>
      <w:proofErr w:type="gramEnd"/>
      <w:r w:rsidRPr="005D58A7">
        <w:rPr>
          <w:sz w:val="16"/>
        </w:rPr>
        <w:t xml:space="preserve"> have filed their own lawsuits against Trump’s executive order. Bipartisan legislation has also been introduced in the House to restore collective bargaining rights for targeted federal workers.</w:t>
      </w:r>
    </w:p>
    <w:p w14:paraId="588C902B" w14:textId="77777777" w:rsidR="00E2030E" w:rsidRPr="005D58A7" w:rsidRDefault="00E2030E" w:rsidP="00E2030E">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2383AABF" w14:textId="77777777" w:rsidR="00E2030E" w:rsidRPr="005D58A7" w:rsidRDefault="00E2030E" w:rsidP="00E2030E">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0D3A3529" w14:textId="77777777" w:rsidR="00E2030E" w:rsidRPr="005D58A7" w:rsidRDefault="00E2030E" w:rsidP="00E2030E">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0D161C39" w14:textId="77777777" w:rsidR="00E2030E" w:rsidRPr="005D58A7" w:rsidRDefault="00E2030E" w:rsidP="00E2030E">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w:t>
      </w:r>
      <w:proofErr w:type="gramStart"/>
      <w:r w:rsidRPr="005D58A7">
        <w:rPr>
          <w:rStyle w:val="StyleUnderline"/>
        </w:rPr>
        <w:t xml:space="preserve">as a </w:t>
      </w:r>
      <w:r w:rsidRPr="005D58A7">
        <w:rPr>
          <w:rStyle w:val="Emphasis"/>
        </w:rPr>
        <w:t>whole</w:t>
      </w:r>
      <w:r w:rsidRPr="005D58A7">
        <w:rPr>
          <w:rStyle w:val="StyleUnderline"/>
          <w:highlight w:val="cyan"/>
        </w:rPr>
        <w:t xml:space="preserve"> because</w:t>
      </w:r>
      <w:proofErr w:type="gramEnd"/>
      <w:r w:rsidRPr="005D58A7">
        <w:rPr>
          <w:rStyle w:val="StyleUnderline"/>
        </w:rPr>
        <w:t xml:space="preserve"> they’re not going to </w:t>
      </w:r>
      <w:r w:rsidRPr="005D58A7">
        <w:rPr>
          <w:rStyle w:val="Emphasis"/>
        </w:rPr>
        <w:t>stop here</w:t>
      </w:r>
      <w:r w:rsidRPr="005D58A7">
        <w:rPr>
          <w:sz w:val="16"/>
        </w:rPr>
        <w:t xml:space="preserve">. They are going to go </w:t>
      </w:r>
      <w:proofErr w:type="gramStart"/>
      <w:r w:rsidRPr="005D58A7">
        <w:rPr>
          <w:sz w:val="16"/>
        </w:rPr>
        <w:t>further</w:t>
      </w:r>
      <w:proofErr w:type="gramEnd"/>
      <w:r w:rsidRPr="005D58A7">
        <w:rPr>
          <w:sz w:val="16"/>
        </w:rPr>
        <w:t xml:space="preserve">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24455E45" w14:textId="77777777" w:rsidR="00E2030E" w:rsidRPr="005D58A7" w:rsidRDefault="00E2030E" w:rsidP="00E2030E">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143E5350" w14:textId="77777777" w:rsidR="00E2030E" w:rsidRPr="005D58A7" w:rsidRDefault="00E2030E" w:rsidP="00E2030E">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360EDA29" w14:textId="77777777" w:rsidR="00E2030E" w:rsidRDefault="00E2030E" w:rsidP="00E2030E">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72D43647" w14:textId="77777777" w:rsidR="00E2030E" w:rsidRDefault="00E2030E" w:rsidP="00E2030E">
      <w:pPr>
        <w:rPr>
          <w:sz w:val="16"/>
        </w:rPr>
      </w:pPr>
    </w:p>
    <w:p w14:paraId="49683E47" w14:textId="19E8DD5E" w:rsidR="00E2030E" w:rsidRDefault="00E2030E" w:rsidP="00E2030E">
      <w:pPr>
        <w:pStyle w:val="Heading4"/>
      </w:pPr>
      <w:r>
        <w:t>Movements don’t solve.</w:t>
      </w:r>
    </w:p>
    <w:p w14:paraId="3F29FD7D" w14:textId="77777777" w:rsidR="00E2030E" w:rsidRPr="004A647A" w:rsidRDefault="00E2030E" w:rsidP="00E2030E">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48EE7A21" w14:textId="77777777" w:rsidR="00E2030E" w:rsidRPr="004A647A" w:rsidRDefault="00E2030E" w:rsidP="00E2030E">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w:t>
      </w:r>
      <w:proofErr w:type="gramStart"/>
      <w:r w:rsidRPr="004A647A">
        <w:rPr>
          <w:sz w:val="16"/>
        </w:rPr>
        <w:t>by-laws</w:t>
      </w:r>
      <w:proofErr w:type="gramEnd"/>
      <w:r w:rsidRPr="004A647A">
        <w:rPr>
          <w:sz w:val="16"/>
        </w:rPr>
        <w:t xml:space="preserve">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FD01608" w14:textId="77777777" w:rsidR="00E2030E" w:rsidRPr="004A647A" w:rsidRDefault="00E2030E" w:rsidP="00E2030E">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CEA2D23" w14:textId="77777777" w:rsidR="00E2030E" w:rsidRPr="004A647A" w:rsidRDefault="00E2030E" w:rsidP="00E2030E">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ED277D8" w14:textId="77777777" w:rsidR="00E2030E" w:rsidRPr="004A647A" w:rsidRDefault="00E2030E" w:rsidP="00E2030E">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B4C9B79" w14:textId="77777777" w:rsidR="00E2030E" w:rsidRPr="004A647A" w:rsidRDefault="00E2030E" w:rsidP="00E2030E">
      <w:pPr>
        <w:rPr>
          <w:sz w:val="16"/>
        </w:rPr>
      </w:pPr>
      <w:r w:rsidRPr="004A647A">
        <w:rPr>
          <w:sz w:val="16"/>
        </w:rPr>
        <w:t>That is a disgraceful admission. Schumer was admitting that politicians do not speak the truth or stand for principle. Rather, they change their position when it serves their purposes.</w:t>
      </w:r>
    </w:p>
    <w:p w14:paraId="64F52A20" w14:textId="77777777" w:rsidR="00E2030E" w:rsidRPr="004A647A" w:rsidRDefault="00E2030E" w:rsidP="00E2030E">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2C5DFE2B" w14:textId="77777777" w:rsidR="00E2030E" w:rsidRPr="004A647A" w:rsidRDefault="00E2030E" w:rsidP="00E2030E">
      <w:pPr>
        <w:rPr>
          <w:sz w:val="16"/>
        </w:rPr>
      </w:pPr>
      <w:r w:rsidRPr="004A647A">
        <w:rPr>
          <w:sz w:val="16"/>
        </w:rPr>
        <w:t>Yet some variant of that idea exists within many unions. That is, the idea that the members are too stupid to run a large organization. Instead, only skilled, experienced leaders can do it.</w:t>
      </w:r>
    </w:p>
    <w:p w14:paraId="2CEC8AB8" w14:textId="77777777" w:rsidR="00E2030E" w:rsidRPr="00EB69DD" w:rsidRDefault="00E2030E" w:rsidP="00E2030E">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w:t>
      </w:r>
      <w:proofErr w:type="gramStart"/>
      <w:r w:rsidRPr="004A647A">
        <w:rPr>
          <w:sz w:val="16"/>
        </w:rPr>
        <w:t>lead</w:t>
      </w:r>
      <w:proofErr w:type="gramEnd"/>
      <w:r w:rsidRPr="004A647A">
        <w:rPr>
          <w:sz w:val="16"/>
        </w:rPr>
        <w:t xml:space="preserve"> to better contracts, which means more money in workers’ wallets. Management knows the extent of member involvement in a union when it sits down at the bargaining table</w:t>
      </w:r>
    </w:p>
    <w:p w14:paraId="63E6DFD5" w14:textId="77777777" w:rsidR="00E2030E" w:rsidRDefault="00E2030E" w:rsidP="00E2030E"/>
    <w:p w14:paraId="733D4A27" w14:textId="0689113C" w:rsidR="00020A8A" w:rsidRDefault="00020A8A" w:rsidP="007D3624">
      <w:pPr>
        <w:pStyle w:val="Heading2"/>
      </w:pPr>
      <w:r>
        <w:t>Shutdown DA</w:t>
      </w:r>
    </w:p>
    <w:p w14:paraId="6E22F0EC" w14:textId="77777777" w:rsidR="00020A8A" w:rsidRPr="00802586" w:rsidRDefault="00020A8A" w:rsidP="00020A8A">
      <w:pPr>
        <w:pStyle w:val="Heading4"/>
      </w:pPr>
      <w:r>
        <w:t xml:space="preserve">Democrats will </w:t>
      </w:r>
      <w:r>
        <w:rPr>
          <w:u w:val="single"/>
        </w:rPr>
        <w:t>cave</w:t>
      </w:r>
      <w:r>
        <w:t xml:space="preserve"> and </w:t>
      </w:r>
      <w:r>
        <w:rPr>
          <w:u w:val="single"/>
        </w:rPr>
        <w:t>end</w:t>
      </w:r>
      <w:r>
        <w:t xml:space="preserve"> the shutdown now. </w:t>
      </w:r>
    </w:p>
    <w:p w14:paraId="4D817DE7" w14:textId="77777777" w:rsidR="00020A8A" w:rsidRPr="006D32E2" w:rsidRDefault="00020A8A" w:rsidP="00020A8A">
      <w:r w:rsidRPr="006D32E2">
        <w:t xml:space="preserve">Ingrid </w:t>
      </w:r>
      <w:r w:rsidRPr="006D32E2">
        <w:rPr>
          <w:rStyle w:val="Style13ptBold"/>
        </w:rPr>
        <w:t>Jacques 10-31</w:t>
      </w:r>
      <w:r w:rsidRPr="006D32E2">
        <w:t xml:space="preserve">. </w:t>
      </w:r>
      <w:r>
        <w:t xml:space="preserve">Columnist at USA Today. </w:t>
      </w:r>
      <w:r w:rsidRPr="006D32E2">
        <w:t>"Democrats look ready to cave on their shutdown while Trump stays above the fray." USA TODAY. https://www.usatoday.com/story/opinion/columnist/2025/10/31/snap-shutdown-democrats-cave-aca-subsidies/86963495007/</w:t>
      </w:r>
    </w:p>
    <w:p w14:paraId="7BC7DD9B" w14:textId="77777777" w:rsidR="00020A8A" w:rsidRPr="006D32E2" w:rsidRDefault="00020A8A" w:rsidP="00020A8A">
      <w:pPr>
        <w:rPr>
          <w:sz w:val="16"/>
        </w:rPr>
      </w:pPr>
      <w:r w:rsidRPr="006D32E2">
        <w:rPr>
          <w:sz w:val="16"/>
        </w:rPr>
        <w:t xml:space="preserve">As Democrats refuse to reopen the government, they are clearly trying to get under Republicans’ skin, while looking like “fighters” to their voters. </w:t>
      </w:r>
    </w:p>
    <w:p w14:paraId="3D8D8995" w14:textId="77777777" w:rsidR="00020A8A" w:rsidRPr="006D32E2" w:rsidRDefault="00020A8A" w:rsidP="00020A8A">
      <w:pPr>
        <w:rPr>
          <w:sz w:val="16"/>
        </w:rPr>
      </w:pPr>
      <w:r w:rsidRPr="006D32E2">
        <w:rPr>
          <w:sz w:val="16"/>
        </w:rPr>
        <w:t xml:space="preserve">Meanwhile, I don’t think their biggest nemesis, President Donald Trump, is thinking about them at all. </w:t>
      </w:r>
    </w:p>
    <w:p w14:paraId="79E3DFC8" w14:textId="77777777" w:rsidR="00020A8A" w:rsidRDefault="00020A8A" w:rsidP="00020A8A">
      <w:pPr>
        <w:rPr>
          <w:rStyle w:val="StyleUnderline"/>
        </w:rPr>
      </w:pPr>
      <w:r w:rsidRPr="006D32E2">
        <w:rPr>
          <w:sz w:val="16"/>
        </w:rPr>
        <w:t xml:space="preserve">A month into this self-imposed government shutdown, </w:t>
      </w:r>
      <w:r w:rsidRPr="006D32E2">
        <w:rPr>
          <w:rStyle w:val="Emphasis"/>
          <w:highlight w:val="cyan"/>
        </w:rPr>
        <w:t>Democrats</w:t>
      </w:r>
      <w:r w:rsidRPr="006D32E2">
        <w:rPr>
          <w:rStyle w:val="StyleUnderline"/>
        </w:rPr>
        <w:t xml:space="preserve"> </w:t>
      </w:r>
      <w:r w:rsidRPr="006D32E2">
        <w:rPr>
          <w:rStyle w:val="StyleUnderline"/>
          <w:highlight w:val="cyan"/>
        </w:rPr>
        <w:t>face</w:t>
      </w:r>
      <w:r w:rsidRPr="006D32E2">
        <w:rPr>
          <w:rStyle w:val="StyleUnderline"/>
        </w:rPr>
        <w:t xml:space="preserve"> </w:t>
      </w:r>
      <w:r w:rsidRPr="006D32E2">
        <w:rPr>
          <w:rStyle w:val="Emphasis"/>
        </w:rPr>
        <w:t xml:space="preserve">much more </w:t>
      </w:r>
      <w:r w:rsidRPr="006D32E2">
        <w:rPr>
          <w:rStyle w:val="Emphasis"/>
          <w:highlight w:val="cyan"/>
        </w:rPr>
        <w:t>risk</w:t>
      </w:r>
      <w:r w:rsidRPr="006D32E2">
        <w:rPr>
          <w:rStyle w:val="StyleUnderline"/>
        </w:rPr>
        <w:t xml:space="preserve"> than </w:t>
      </w:r>
      <w:r w:rsidRPr="006D32E2">
        <w:rPr>
          <w:rStyle w:val="Emphasis"/>
        </w:rPr>
        <w:t>Republicans do</w:t>
      </w:r>
      <w:r w:rsidRPr="006D32E2">
        <w:rPr>
          <w:rStyle w:val="StyleUnderline"/>
        </w:rPr>
        <w:t>.</w:t>
      </w:r>
      <w:r w:rsidRPr="006D32E2">
        <w:rPr>
          <w:sz w:val="16"/>
        </w:rPr>
        <w:t xml:space="preserve"> They seem to be finally realizing that, however, and </w:t>
      </w:r>
      <w:r w:rsidRPr="006D32E2">
        <w:rPr>
          <w:rStyle w:val="StyleUnderline"/>
        </w:rPr>
        <w:t xml:space="preserve">it </w:t>
      </w:r>
      <w:r w:rsidRPr="006D32E2">
        <w:rPr>
          <w:rStyle w:val="Emphasis"/>
        </w:rPr>
        <w:t xml:space="preserve">appears that it’s </w:t>
      </w:r>
      <w:r w:rsidRPr="006D32E2">
        <w:rPr>
          <w:rStyle w:val="Emphasis"/>
          <w:highlight w:val="cyan"/>
        </w:rPr>
        <w:t>just a</w:t>
      </w:r>
      <w:r w:rsidRPr="006D32E2">
        <w:rPr>
          <w:rStyle w:val="StyleUnderline"/>
          <w:highlight w:val="cyan"/>
        </w:rPr>
        <w:t xml:space="preserve"> </w:t>
      </w:r>
      <w:r w:rsidRPr="006D32E2">
        <w:rPr>
          <w:rStyle w:val="Emphasis"/>
          <w:highlight w:val="cyan"/>
        </w:rPr>
        <w:t>matter of days</w:t>
      </w:r>
      <w:r w:rsidRPr="006D32E2">
        <w:rPr>
          <w:rStyle w:val="StyleUnderline"/>
          <w:highlight w:val="cyan"/>
        </w:rPr>
        <w:t xml:space="preserve"> </w:t>
      </w:r>
      <w:r w:rsidRPr="006D32E2">
        <w:rPr>
          <w:rStyle w:val="Emphasis"/>
          <w:sz w:val="28"/>
          <w:szCs w:val="32"/>
          <w:highlight w:val="cyan"/>
        </w:rPr>
        <w:t>before they cave</w:t>
      </w:r>
      <w:r w:rsidRPr="006D32E2">
        <w:rPr>
          <w:rStyle w:val="StyleUnderline"/>
          <w:highlight w:val="cyan"/>
        </w:rPr>
        <w:t>.</w:t>
      </w:r>
      <w:r w:rsidRPr="006D32E2">
        <w:rPr>
          <w:rStyle w:val="StyleUnderline"/>
        </w:rPr>
        <w:t xml:space="preserve"> </w:t>
      </w:r>
    </w:p>
    <w:p w14:paraId="360D06E0" w14:textId="77777777" w:rsidR="00020A8A" w:rsidRPr="006D32E2" w:rsidRDefault="00020A8A" w:rsidP="00020A8A">
      <w:pPr>
        <w:rPr>
          <w:sz w:val="16"/>
        </w:rPr>
      </w:pPr>
      <w:r w:rsidRPr="006D32E2">
        <w:rPr>
          <w:sz w:val="16"/>
        </w:rPr>
        <w:t xml:space="preserve">And I’m here for it. </w:t>
      </w:r>
    </w:p>
    <w:p w14:paraId="2CCD85BC" w14:textId="77777777" w:rsidR="00020A8A" w:rsidRPr="006D32E2" w:rsidRDefault="00020A8A" w:rsidP="00020A8A">
      <w:pPr>
        <w:rPr>
          <w:rStyle w:val="StyleUnderline"/>
        </w:rPr>
      </w:pPr>
      <w:r w:rsidRPr="006D32E2">
        <w:rPr>
          <w:rStyle w:val="StyleUnderline"/>
        </w:rPr>
        <w:t xml:space="preserve">Are Democrats </w:t>
      </w:r>
      <w:r w:rsidRPr="006D32E2">
        <w:rPr>
          <w:rStyle w:val="Emphasis"/>
          <w:highlight w:val="cyan"/>
        </w:rPr>
        <w:t>starting to fear</w:t>
      </w:r>
      <w:r w:rsidRPr="006D32E2">
        <w:rPr>
          <w:rStyle w:val="StyleUnderline"/>
        </w:rPr>
        <w:t xml:space="preserve"> the </w:t>
      </w:r>
      <w:r w:rsidRPr="006D32E2">
        <w:rPr>
          <w:rStyle w:val="Emphasis"/>
          <w:highlight w:val="cyan"/>
        </w:rPr>
        <w:t>consequences</w:t>
      </w:r>
      <w:r w:rsidRPr="006D32E2">
        <w:rPr>
          <w:rStyle w:val="StyleUnderline"/>
        </w:rPr>
        <w:t xml:space="preserve"> of their </w:t>
      </w:r>
      <w:r w:rsidRPr="006D32E2">
        <w:rPr>
          <w:rStyle w:val="Emphasis"/>
        </w:rPr>
        <w:t>shutdown</w:t>
      </w:r>
      <w:r w:rsidRPr="006D32E2">
        <w:rPr>
          <w:rStyle w:val="StyleUnderline"/>
        </w:rPr>
        <w:t>?</w:t>
      </w:r>
    </w:p>
    <w:p w14:paraId="63904646" w14:textId="77777777" w:rsidR="00020A8A" w:rsidRPr="006D32E2" w:rsidRDefault="00020A8A" w:rsidP="00020A8A">
      <w:pPr>
        <w:rPr>
          <w:sz w:val="16"/>
        </w:rPr>
      </w:pPr>
      <w:r w:rsidRPr="006D32E2">
        <w:rPr>
          <w:sz w:val="16"/>
        </w:rPr>
        <w:t xml:space="preserve">Senate Democrats decided they wouldn’t support a clean funding bill and have tried to force Republican support for a mess they created with expiring pandemic-era Obamacare subsidies. (More on that shortly.) They’ve voted more than a dozen times to keep the government closed. </w:t>
      </w:r>
    </w:p>
    <w:p w14:paraId="30E4E87C" w14:textId="77777777" w:rsidR="00020A8A" w:rsidRPr="006D32E2" w:rsidRDefault="00020A8A" w:rsidP="00020A8A">
      <w:pPr>
        <w:rPr>
          <w:sz w:val="16"/>
        </w:rPr>
      </w:pPr>
      <w:r w:rsidRPr="006D32E2">
        <w:rPr>
          <w:rStyle w:val="StyleUnderline"/>
        </w:rPr>
        <w:t>Now</w:t>
      </w:r>
      <w:r w:rsidRPr="006D32E2">
        <w:rPr>
          <w:sz w:val="16"/>
        </w:rPr>
        <w:t xml:space="preserve"> that </w:t>
      </w:r>
      <w:r w:rsidRPr="006D32E2">
        <w:rPr>
          <w:rStyle w:val="StyleUnderline"/>
        </w:rPr>
        <w:t xml:space="preserve">the </w:t>
      </w:r>
      <w:r w:rsidRPr="006D32E2">
        <w:rPr>
          <w:rStyle w:val="Emphasis"/>
        </w:rPr>
        <w:t>consequences</w:t>
      </w:r>
      <w:r w:rsidRPr="006D32E2">
        <w:rPr>
          <w:rStyle w:val="StyleUnderline"/>
        </w:rPr>
        <w:t xml:space="preserve"> of the </w:t>
      </w:r>
      <w:r w:rsidRPr="006D32E2">
        <w:rPr>
          <w:rStyle w:val="Emphasis"/>
        </w:rPr>
        <w:t>shutdown</w:t>
      </w:r>
      <w:r w:rsidRPr="006D32E2">
        <w:rPr>
          <w:sz w:val="16"/>
        </w:rPr>
        <w:t xml:space="preserve"> </w:t>
      </w:r>
      <w:r w:rsidRPr="006D32E2">
        <w:rPr>
          <w:rStyle w:val="StyleUnderline"/>
        </w:rPr>
        <w:t xml:space="preserve">are </w:t>
      </w:r>
      <w:r w:rsidRPr="006D32E2">
        <w:rPr>
          <w:rStyle w:val="StyleUnderline"/>
          <w:highlight w:val="cyan"/>
        </w:rPr>
        <w:t>getting</w:t>
      </w:r>
      <w:r w:rsidRPr="006D32E2">
        <w:rPr>
          <w:rStyle w:val="StyleUnderline"/>
        </w:rPr>
        <w:t xml:space="preserve"> </w:t>
      </w:r>
      <w:r w:rsidRPr="006D32E2">
        <w:rPr>
          <w:rStyle w:val="Emphasis"/>
        </w:rPr>
        <w:t xml:space="preserve">very </w:t>
      </w:r>
      <w:r w:rsidRPr="006D32E2">
        <w:rPr>
          <w:rStyle w:val="Emphasis"/>
          <w:highlight w:val="cyan"/>
        </w:rPr>
        <w:t>real</w:t>
      </w:r>
      <w:r w:rsidRPr="006D32E2">
        <w:rPr>
          <w:rStyle w:val="StyleUnderline"/>
          <w:highlight w:val="cyan"/>
        </w:rPr>
        <w:t xml:space="preserve"> for</w:t>
      </w:r>
      <w:r w:rsidRPr="006D32E2">
        <w:rPr>
          <w:rStyle w:val="StyleUnderline"/>
        </w:rPr>
        <w:t xml:space="preserve"> many </w:t>
      </w:r>
      <w:r w:rsidRPr="006D32E2">
        <w:rPr>
          <w:rStyle w:val="Emphasis"/>
          <w:highlight w:val="cyan"/>
        </w:rPr>
        <w:t>Americans</w:t>
      </w:r>
      <w:r w:rsidRPr="006D32E2">
        <w:rPr>
          <w:sz w:val="16"/>
        </w:rPr>
        <w:t xml:space="preserve">, including the withholding of some important Supplemental Nutrition Assistance Program food benefits, </w:t>
      </w:r>
      <w:r w:rsidRPr="006D32E2">
        <w:rPr>
          <w:rStyle w:val="Emphasis"/>
        </w:rPr>
        <w:t>Democrats</w:t>
      </w:r>
      <w:r w:rsidRPr="006D32E2">
        <w:rPr>
          <w:rStyle w:val="StyleUnderline"/>
        </w:rPr>
        <w:t xml:space="preserve"> are starting to get </w:t>
      </w:r>
      <w:r w:rsidRPr="006D32E2">
        <w:rPr>
          <w:rStyle w:val="Emphasis"/>
          <w:highlight w:val="cyan"/>
        </w:rPr>
        <w:t>uncomfortable</w:t>
      </w:r>
      <w:r w:rsidRPr="006D32E2">
        <w:rPr>
          <w:rStyle w:val="StyleUnderline"/>
        </w:rPr>
        <w:t xml:space="preserve"> </w:t>
      </w:r>
      <w:r w:rsidRPr="006D32E2">
        <w:rPr>
          <w:rStyle w:val="StyleUnderline"/>
          <w:highlight w:val="cyan"/>
        </w:rPr>
        <w:t>with</w:t>
      </w:r>
      <w:r w:rsidRPr="006D32E2">
        <w:rPr>
          <w:rStyle w:val="StyleUnderline"/>
        </w:rPr>
        <w:t xml:space="preserve"> their </w:t>
      </w:r>
      <w:r w:rsidRPr="006D32E2">
        <w:rPr>
          <w:rStyle w:val="Emphasis"/>
          <w:highlight w:val="cyan"/>
        </w:rPr>
        <w:t>tough talk.</w:t>
      </w:r>
      <w:r w:rsidRPr="006D32E2">
        <w:rPr>
          <w:sz w:val="16"/>
        </w:rPr>
        <w:t xml:space="preserve"> </w:t>
      </w:r>
    </w:p>
    <w:p w14:paraId="58B7BCF4" w14:textId="77777777" w:rsidR="00020A8A" w:rsidRDefault="00020A8A" w:rsidP="00020A8A">
      <w:pPr>
        <w:rPr>
          <w:rStyle w:val="StyleUnderline"/>
        </w:rPr>
      </w:pPr>
      <w:r w:rsidRPr="006D32E2">
        <w:rPr>
          <w:rStyle w:val="StyleUnderline"/>
        </w:rPr>
        <w:t xml:space="preserve">Add to that pressure from big Democratic </w:t>
      </w:r>
      <w:r w:rsidRPr="006D32E2">
        <w:rPr>
          <w:rStyle w:val="StyleUnderline"/>
          <w:highlight w:val="cyan"/>
        </w:rPr>
        <w:t>union supporters</w:t>
      </w:r>
      <w:r w:rsidRPr="006D32E2">
        <w:rPr>
          <w:sz w:val="16"/>
        </w:rPr>
        <w:t xml:space="preserve"> like the American Federation of Government Employees, which on Oct. 27 </w:t>
      </w:r>
      <w:r w:rsidRPr="006D32E2">
        <w:rPr>
          <w:rStyle w:val="StyleUnderline"/>
          <w:highlight w:val="cyan"/>
        </w:rPr>
        <w:t>called on senators</w:t>
      </w:r>
      <w:r w:rsidRPr="006D32E2">
        <w:rPr>
          <w:rStyle w:val="StyleUnderline"/>
        </w:rPr>
        <w:t xml:space="preserve"> </w:t>
      </w:r>
      <w:r w:rsidRPr="006D32E2">
        <w:rPr>
          <w:rStyle w:val="StyleUnderline"/>
          <w:highlight w:val="cyan"/>
        </w:rPr>
        <w:t>to end the shutdown</w:t>
      </w:r>
      <w:r w:rsidRPr="006D32E2">
        <w:rPr>
          <w:sz w:val="16"/>
        </w:rPr>
        <w:t xml:space="preserve">. </w:t>
      </w:r>
      <w:r w:rsidRPr="006D32E2">
        <w:rPr>
          <w:rStyle w:val="StyleUnderline"/>
        </w:rPr>
        <w:t xml:space="preserve">Most </w:t>
      </w:r>
      <w:r w:rsidRPr="006D32E2">
        <w:rPr>
          <w:rStyle w:val="Emphasis"/>
        </w:rPr>
        <w:t>federal workers</w:t>
      </w:r>
      <w:r w:rsidRPr="006D32E2">
        <w:rPr>
          <w:rStyle w:val="StyleUnderline"/>
        </w:rPr>
        <w:t xml:space="preserve"> have had to </w:t>
      </w:r>
      <w:r w:rsidRPr="006D32E2">
        <w:rPr>
          <w:rStyle w:val="Emphasis"/>
        </w:rPr>
        <w:t>forgo</w:t>
      </w:r>
      <w:r w:rsidRPr="006D32E2">
        <w:rPr>
          <w:rStyle w:val="StyleUnderline"/>
        </w:rPr>
        <w:t xml:space="preserve"> a </w:t>
      </w:r>
      <w:r w:rsidRPr="006D32E2">
        <w:rPr>
          <w:rStyle w:val="Emphasis"/>
        </w:rPr>
        <w:t>paycheck</w:t>
      </w:r>
      <w:r w:rsidRPr="006D32E2">
        <w:rPr>
          <w:rStyle w:val="StyleUnderline"/>
        </w:rPr>
        <w:t xml:space="preserve"> while the standoff continues.</w:t>
      </w:r>
    </w:p>
    <w:p w14:paraId="1BD8C9AA" w14:textId="77777777" w:rsidR="00020A8A" w:rsidRPr="006D32E2" w:rsidRDefault="00020A8A" w:rsidP="00020A8A">
      <w:pPr>
        <w:rPr>
          <w:sz w:val="16"/>
        </w:rPr>
      </w:pPr>
      <w:r w:rsidRPr="006D32E2">
        <w:rPr>
          <w:sz w:val="16"/>
        </w:rPr>
        <w:t>“Were any other employer in the United States to treat its workforce in the same way, there would be a bipartisan outcry and demands that the offending employer reverse course,” AFGE President Everett Kelley said in a letter to senators.</w:t>
      </w:r>
    </w:p>
    <w:p w14:paraId="66BD3D3F" w14:textId="77777777" w:rsidR="00020A8A" w:rsidRPr="006D32E2" w:rsidRDefault="00020A8A" w:rsidP="00020A8A">
      <w:pPr>
        <w:rPr>
          <w:sz w:val="16"/>
        </w:rPr>
      </w:pPr>
      <w:r w:rsidRPr="00802586">
        <w:rPr>
          <w:rStyle w:val="StyleUnderline"/>
        </w:rPr>
        <w:t xml:space="preserve">Because more than 90% of </w:t>
      </w:r>
      <w:r w:rsidRPr="00802586">
        <w:rPr>
          <w:rStyle w:val="Emphasis"/>
        </w:rPr>
        <w:t>the union’s</w:t>
      </w:r>
      <w:r w:rsidRPr="00802586">
        <w:rPr>
          <w:rStyle w:val="StyleUnderline"/>
        </w:rPr>
        <w:t xml:space="preserve"> political </w:t>
      </w:r>
      <w:r w:rsidRPr="00802586">
        <w:rPr>
          <w:rStyle w:val="Emphasis"/>
        </w:rPr>
        <w:t>donations</w:t>
      </w:r>
      <w:r w:rsidRPr="00802586">
        <w:rPr>
          <w:rStyle w:val="StyleUnderline"/>
        </w:rPr>
        <w:t xml:space="preserve"> go to Democrats</w:t>
      </w:r>
      <w:r w:rsidRPr="006D32E2">
        <w:rPr>
          <w:sz w:val="16"/>
        </w:rPr>
        <w:t xml:space="preserve">, </w:t>
      </w:r>
      <w:r w:rsidRPr="006D32E2">
        <w:rPr>
          <w:rStyle w:val="StyleUnderline"/>
        </w:rPr>
        <w:t xml:space="preserve">it’s </w:t>
      </w:r>
      <w:proofErr w:type="gramStart"/>
      <w:r w:rsidRPr="006D32E2">
        <w:rPr>
          <w:rStyle w:val="StyleUnderline"/>
        </w:rPr>
        <w:t>pretty obvious</w:t>
      </w:r>
      <w:proofErr w:type="gramEnd"/>
      <w:r w:rsidRPr="006D32E2">
        <w:rPr>
          <w:rStyle w:val="StyleUnderline"/>
        </w:rPr>
        <w:t xml:space="preserve"> whom Kelley thinks he </w:t>
      </w:r>
      <w:r w:rsidRPr="006D32E2">
        <w:rPr>
          <w:rStyle w:val="Emphasis"/>
        </w:rPr>
        <w:t>can influence</w:t>
      </w:r>
      <w:r w:rsidRPr="006D32E2">
        <w:rPr>
          <w:sz w:val="16"/>
        </w:rPr>
        <w:t xml:space="preserve">. </w:t>
      </w:r>
      <w:r w:rsidRPr="006D32E2">
        <w:rPr>
          <w:rStyle w:val="Emphasis"/>
          <w:highlight w:val="cyan"/>
        </w:rPr>
        <w:t>And money talks.</w:t>
      </w:r>
    </w:p>
    <w:p w14:paraId="66A9ABE4" w14:textId="77777777" w:rsidR="00020A8A" w:rsidRDefault="00020A8A" w:rsidP="00020A8A"/>
    <w:p w14:paraId="15D4308B" w14:textId="37C1D4F2" w:rsidR="00020A8A" w:rsidRPr="00C6751A" w:rsidRDefault="00020A8A" w:rsidP="00020A8A">
      <w:pPr>
        <w:pStyle w:val="Heading4"/>
      </w:pPr>
      <w:r>
        <w:t xml:space="preserve">ACA subsidies are </w:t>
      </w:r>
      <w:r>
        <w:rPr>
          <w:u w:val="single"/>
        </w:rPr>
        <w:t>bad</w:t>
      </w:r>
      <w:r>
        <w:t xml:space="preserve"> and </w:t>
      </w:r>
      <w:r>
        <w:rPr>
          <w:u w:val="single"/>
        </w:rPr>
        <w:t>increase</w:t>
      </w:r>
      <w:r>
        <w:t xml:space="preserve"> healthcare</w:t>
      </w:r>
      <w:r w:rsidR="00BE004A">
        <w:t xml:space="preserve"> costs</w:t>
      </w:r>
      <w:r>
        <w:t xml:space="preserve">. </w:t>
      </w:r>
    </w:p>
    <w:p w14:paraId="0856FF9E" w14:textId="77777777" w:rsidR="00020A8A" w:rsidRPr="00C6751A" w:rsidRDefault="00020A8A" w:rsidP="00020A8A">
      <w:r w:rsidRPr="00C6751A">
        <w:t xml:space="preserve">Jeremy </w:t>
      </w:r>
      <w:proofErr w:type="spellStart"/>
      <w:r w:rsidRPr="00C6751A">
        <w:rPr>
          <w:rStyle w:val="Style13ptBold"/>
        </w:rPr>
        <w:t>Nighohossian</w:t>
      </w:r>
      <w:proofErr w:type="spellEnd"/>
      <w:r w:rsidRPr="00C6751A">
        <w:rPr>
          <w:rStyle w:val="Style13ptBold"/>
        </w:rPr>
        <w:t xml:space="preserve"> 10-10</w:t>
      </w:r>
      <w:r w:rsidRPr="00C6751A">
        <w:t xml:space="preserve">. </w:t>
      </w:r>
      <w:r>
        <w:t>S</w:t>
      </w:r>
      <w:r w:rsidRPr="00C6751A">
        <w:t>enior fellow and economist at the Competitive Enterprise Institute</w:t>
      </w:r>
      <w:r>
        <w:t>; PhD in Economics from Texas A&amp;M University.</w:t>
      </w:r>
      <w:r w:rsidRPr="00C6751A">
        <w:t xml:space="preserve"> "The problem with Obamacare is Obamacare." Competitive Enterprise Institute. 10-10-2025. https://cei.org/blog/the-problem-with-obamacare-is-obamacare/</w:t>
      </w:r>
    </w:p>
    <w:p w14:paraId="0C990FF1" w14:textId="77777777" w:rsidR="00020A8A" w:rsidRPr="00C6751A" w:rsidRDefault="00020A8A" w:rsidP="00020A8A">
      <w:pPr>
        <w:rPr>
          <w:sz w:val="16"/>
        </w:rPr>
      </w:pPr>
      <w:r w:rsidRPr="00C6751A">
        <w:rPr>
          <w:rStyle w:val="StyleUnderline"/>
        </w:rPr>
        <w:t>This year</w:t>
      </w:r>
      <w:r w:rsidRPr="00C6751A">
        <w:rPr>
          <w:sz w:val="16"/>
        </w:rPr>
        <w:t xml:space="preserve">, </w:t>
      </w:r>
      <w:r w:rsidRPr="00C6751A">
        <w:rPr>
          <w:rStyle w:val="StyleUnderline"/>
        </w:rPr>
        <w:t>the</w:t>
      </w:r>
      <w:r w:rsidRPr="00C6751A">
        <w:rPr>
          <w:sz w:val="16"/>
        </w:rPr>
        <w:t xml:space="preserve"> COVID-induced </w:t>
      </w:r>
      <w:r w:rsidRPr="00C6751A">
        <w:rPr>
          <w:rStyle w:val="StyleUnderline"/>
        </w:rPr>
        <w:t>expansion of the</w:t>
      </w:r>
      <w:r w:rsidRPr="00C6751A">
        <w:rPr>
          <w:sz w:val="16"/>
        </w:rPr>
        <w:t xml:space="preserve"> Affordable Care Act (</w:t>
      </w:r>
      <w:r w:rsidRPr="00C6751A">
        <w:rPr>
          <w:rStyle w:val="Emphasis"/>
        </w:rPr>
        <w:t>ACA</w:t>
      </w:r>
      <w:r w:rsidRPr="00C6751A">
        <w:rPr>
          <w:sz w:val="16"/>
        </w:rPr>
        <w:t xml:space="preserve">) </w:t>
      </w:r>
      <w:r w:rsidRPr="00C6751A">
        <w:rPr>
          <w:rStyle w:val="StyleUnderline"/>
        </w:rPr>
        <w:t xml:space="preserve">will expire. </w:t>
      </w:r>
      <w:r w:rsidRPr="00F01BD4">
        <w:rPr>
          <w:rStyle w:val="Emphasis"/>
          <w:highlight w:val="cyan"/>
        </w:rPr>
        <w:t>Extending</w:t>
      </w:r>
      <w:r w:rsidRPr="00C6751A">
        <w:rPr>
          <w:rStyle w:val="StyleUnderline"/>
        </w:rPr>
        <w:t xml:space="preserve"> </w:t>
      </w:r>
      <w:r w:rsidRPr="00F01BD4">
        <w:rPr>
          <w:rStyle w:val="StyleUnderline"/>
          <w:highlight w:val="cyan"/>
        </w:rPr>
        <w:t xml:space="preserve">the </w:t>
      </w:r>
      <w:r w:rsidRPr="00F01BD4">
        <w:rPr>
          <w:rStyle w:val="Emphasis"/>
          <w:highlight w:val="cyan"/>
        </w:rPr>
        <w:t>expanded subsidies</w:t>
      </w:r>
      <w:r w:rsidRPr="00C6751A">
        <w:rPr>
          <w:rStyle w:val="StyleUnderline"/>
        </w:rPr>
        <w:t xml:space="preserve"> has become a point of contention between</w:t>
      </w:r>
      <w:r w:rsidRPr="00C6751A">
        <w:rPr>
          <w:sz w:val="16"/>
        </w:rPr>
        <w:t xml:space="preserve"> </w:t>
      </w:r>
      <w:r w:rsidRPr="00C6751A">
        <w:rPr>
          <w:rStyle w:val="Emphasis"/>
        </w:rPr>
        <w:t>Republicans</w:t>
      </w:r>
      <w:r w:rsidRPr="00C6751A">
        <w:rPr>
          <w:rStyle w:val="StyleUnderline"/>
        </w:rPr>
        <w:t xml:space="preserve"> and </w:t>
      </w:r>
      <w:r w:rsidRPr="00C6751A">
        <w:rPr>
          <w:rStyle w:val="Emphasis"/>
        </w:rPr>
        <w:t>Democrats</w:t>
      </w:r>
      <w:r w:rsidRPr="00C6751A">
        <w:rPr>
          <w:sz w:val="16"/>
        </w:rPr>
        <w:t>, and the clock is ticking. Marketplace enrollees will start choosing their plans in a month.</w:t>
      </w:r>
    </w:p>
    <w:p w14:paraId="67054539" w14:textId="77777777" w:rsidR="00020A8A" w:rsidRPr="00C6751A" w:rsidRDefault="00020A8A" w:rsidP="00020A8A">
      <w:pPr>
        <w:rPr>
          <w:sz w:val="16"/>
        </w:rPr>
      </w:pPr>
      <w:r w:rsidRPr="00C6751A">
        <w:rPr>
          <w:sz w:val="16"/>
        </w:rPr>
        <w:t>The expansion of ACA subsidies can be broken into two components. Originally, the ACA provided subsidies only for people earning between the federal poverty level (FPL) and four times the federal poverty level (between 100 percent and 400 percent of the FPL for short). Those subsidies decreased with income, so that the higher the income (</w:t>
      </w:r>
      <w:proofErr w:type="gramStart"/>
      <w:r w:rsidRPr="00C6751A">
        <w:rPr>
          <w:sz w:val="16"/>
        </w:rPr>
        <w:t>or,</w:t>
      </w:r>
      <w:proofErr w:type="gramEnd"/>
      <w:r w:rsidRPr="00C6751A">
        <w:rPr>
          <w:sz w:val="16"/>
        </w:rPr>
        <w:t xml:space="preserve"> the farther away from poverty), the more the individual was expected to pay, and the lower the taxpayers’ share would be. If a person was in a household that earned more than four times the federal poverty level, there were no subsidies at all. </w:t>
      </w:r>
    </w:p>
    <w:p w14:paraId="503D9025" w14:textId="77777777" w:rsidR="00020A8A" w:rsidRPr="00C6751A" w:rsidRDefault="00020A8A" w:rsidP="00020A8A">
      <w:pPr>
        <w:rPr>
          <w:sz w:val="16"/>
        </w:rPr>
      </w:pPr>
      <w:r w:rsidRPr="00C6751A">
        <w:rPr>
          <w:sz w:val="16"/>
        </w:rPr>
        <w:t>The COVID expansion of Obamacare/ACA expanded the subsidies in two ways. It increased subsidies for people earning less than 400 percent of the FPL, but for the first time, it also provided subsidies for people above the cutoff. These were designed just as those in the original ACA were, to phase out gradually as income increases.</w:t>
      </w:r>
    </w:p>
    <w:p w14:paraId="64CFBF9E" w14:textId="77777777" w:rsidR="00020A8A" w:rsidRPr="00C6751A" w:rsidRDefault="00020A8A" w:rsidP="00020A8A">
      <w:pPr>
        <w:rPr>
          <w:sz w:val="16"/>
        </w:rPr>
      </w:pPr>
      <w:r w:rsidRPr="00C6751A">
        <w:rPr>
          <w:sz w:val="16"/>
        </w:rPr>
        <w:t>The figure below illustrates how subsidies would change with income, and how the expanded subsidies compare with those originally legislated.</w:t>
      </w:r>
    </w:p>
    <w:p w14:paraId="10F70AFC" w14:textId="77777777" w:rsidR="00020A8A" w:rsidRPr="00C6751A" w:rsidRDefault="00020A8A" w:rsidP="00020A8A">
      <w:pPr>
        <w:rPr>
          <w:sz w:val="16"/>
        </w:rPr>
      </w:pPr>
      <w:r w:rsidRPr="00C6751A">
        <w:rPr>
          <w:sz w:val="16"/>
        </w:rPr>
        <w:t xml:space="preserve">Today, a major argument from the left to extend subsidies is that people above 400 percent of the FPL cannot afford health insurance without </w:t>
      </w:r>
      <w:proofErr w:type="gramStart"/>
      <w:r w:rsidRPr="00C6751A">
        <w:rPr>
          <w:sz w:val="16"/>
        </w:rPr>
        <w:t>the subsidies</w:t>
      </w:r>
      <w:proofErr w:type="gramEnd"/>
      <w:r w:rsidRPr="00C6751A">
        <w:rPr>
          <w:sz w:val="16"/>
        </w:rPr>
        <w:t>.</w:t>
      </w:r>
    </w:p>
    <w:p w14:paraId="706D1F50" w14:textId="77777777" w:rsidR="00020A8A" w:rsidRDefault="00020A8A" w:rsidP="00020A8A">
      <w:pPr>
        <w:rPr>
          <w:rStyle w:val="Emphasis"/>
        </w:rPr>
      </w:pPr>
      <w:r w:rsidRPr="00C6751A">
        <w:rPr>
          <w:sz w:val="16"/>
        </w:rPr>
        <w:t xml:space="preserve">Those on the right are turning this argument against the ACA itself, saying that it was supposed to “bend the [health care] cost curve downward” and reduce premiums by $2500/year. They argue that if insurance is still not affordable, or less affordable, after more than a decade under the law, </w:t>
      </w:r>
      <w:r w:rsidRPr="00C6751A">
        <w:rPr>
          <w:rStyle w:val="StyleUnderline"/>
        </w:rPr>
        <w:t xml:space="preserve">then the Affordable Care Act </w:t>
      </w:r>
      <w:r w:rsidRPr="00F01BD4">
        <w:rPr>
          <w:rStyle w:val="Emphasis"/>
          <w:highlight w:val="cyan"/>
        </w:rPr>
        <w:t>failed</w:t>
      </w:r>
      <w:r w:rsidRPr="00F82D4A">
        <w:rPr>
          <w:rStyle w:val="Emphasis"/>
        </w:rPr>
        <w:t xml:space="preserve"> at its</w:t>
      </w:r>
      <w:r w:rsidRPr="00F82D4A">
        <w:rPr>
          <w:rStyle w:val="StyleUnderline"/>
        </w:rPr>
        <w:t xml:space="preserve"> </w:t>
      </w:r>
      <w:r w:rsidRPr="00F82D4A">
        <w:rPr>
          <w:rStyle w:val="Emphasis"/>
        </w:rPr>
        <w:t>titular objective.</w:t>
      </w:r>
    </w:p>
    <w:p w14:paraId="255741FD" w14:textId="77777777" w:rsidR="00020A8A" w:rsidRPr="00C6751A" w:rsidRDefault="00020A8A" w:rsidP="00020A8A">
      <w:pPr>
        <w:rPr>
          <w:sz w:val="16"/>
        </w:rPr>
      </w:pPr>
      <w:r w:rsidRPr="00C6751A">
        <w:rPr>
          <w:sz w:val="16"/>
        </w:rPr>
        <w:t>In fact, the unaffordability of health insurance for people above the cutoff does demonstrate how the ACA failed. One of the reasons the 400 percent FPL cutoff was put in place was that, when the law was written, premiums were much more affordable for this group.</w:t>
      </w:r>
    </w:p>
    <w:p w14:paraId="1F8B5F8D" w14:textId="77777777" w:rsidR="00020A8A" w:rsidRPr="00C6751A" w:rsidRDefault="00020A8A" w:rsidP="00020A8A">
      <w:pPr>
        <w:rPr>
          <w:sz w:val="16"/>
        </w:rPr>
      </w:pPr>
      <w:r w:rsidRPr="00C6751A">
        <w:rPr>
          <w:sz w:val="16"/>
        </w:rPr>
        <w:t xml:space="preserve">The Affordable Care Act was written primarily in 2009. At that time, premiums for direct purchase insurance were much lower than they are today. According to </w:t>
      </w:r>
      <w:proofErr w:type="gramStart"/>
      <w:r w:rsidRPr="00C6751A">
        <w:rPr>
          <w:sz w:val="16"/>
        </w:rPr>
        <w:t>the a</w:t>
      </w:r>
      <w:proofErr w:type="gramEnd"/>
      <w:r w:rsidRPr="00C6751A">
        <w:rPr>
          <w:sz w:val="16"/>
        </w:rPr>
        <w:t xml:space="preserve"> study done by the America’s Health Insurance Plans (AHIP), in 2009, average premiums for non-group insurance plans cost an average of $2,985/yr (all dollar figures are nominal) for individuals, and $6,328 for families. For a </w:t>
      </w:r>
      <w:proofErr w:type="gramStart"/>
      <w:r w:rsidRPr="00C6751A">
        <w:rPr>
          <w:sz w:val="16"/>
        </w:rPr>
        <w:t>60 year-old</w:t>
      </w:r>
      <w:proofErr w:type="gramEnd"/>
      <w:r w:rsidRPr="00C6751A">
        <w:rPr>
          <w:sz w:val="16"/>
        </w:rPr>
        <w:t xml:space="preserve"> individual, the average cost of a policy was $5,755. Across all ages, premiums for marketplace coverage are higher than individual insurance was in 2009.</w:t>
      </w:r>
    </w:p>
    <w:p w14:paraId="40DD797E" w14:textId="77777777" w:rsidR="00020A8A" w:rsidRPr="00C6751A" w:rsidRDefault="00020A8A" w:rsidP="00020A8A">
      <w:pPr>
        <w:rPr>
          <w:sz w:val="16"/>
        </w:rPr>
      </w:pPr>
      <w:r w:rsidRPr="00C6751A">
        <w:rPr>
          <w:sz w:val="16"/>
        </w:rPr>
        <w:t xml:space="preserve">On average, </w:t>
      </w:r>
      <w:r w:rsidRPr="00F01BD4">
        <w:rPr>
          <w:rStyle w:val="Emphasis"/>
          <w:highlight w:val="cyan"/>
        </w:rPr>
        <w:t>premiums</w:t>
      </w:r>
      <w:r w:rsidRPr="00C6751A">
        <w:rPr>
          <w:sz w:val="16"/>
        </w:rPr>
        <w:t xml:space="preserve"> </w:t>
      </w:r>
      <w:r w:rsidRPr="00F01BD4">
        <w:rPr>
          <w:rStyle w:val="StyleUnderline"/>
          <w:highlight w:val="cyan"/>
        </w:rPr>
        <w:t>have</w:t>
      </w:r>
      <w:r w:rsidRPr="00C6751A">
        <w:rPr>
          <w:rStyle w:val="StyleUnderline"/>
        </w:rPr>
        <w:t xml:space="preserve"> more than </w:t>
      </w:r>
      <w:r w:rsidRPr="00F01BD4">
        <w:rPr>
          <w:rStyle w:val="Emphasis"/>
          <w:highlight w:val="cyan"/>
        </w:rPr>
        <w:t>doubled</w:t>
      </w:r>
      <w:r w:rsidRPr="00F01BD4">
        <w:rPr>
          <w:rStyle w:val="StyleUnderline"/>
          <w:highlight w:val="cyan"/>
        </w:rPr>
        <w:t xml:space="preserve"> in </w:t>
      </w:r>
      <w:r w:rsidRPr="00F01BD4">
        <w:rPr>
          <w:rStyle w:val="Emphasis"/>
          <w:highlight w:val="cyan"/>
        </w:rPr>
        <w:t xml:space="preserve">nominal terms </w:t>
      </w:r>
      <w:r w:rsidRPr="00F82D4A">
        <w:rPr>
          <w:rStyle w:val="Emphasis"/>
        </w:rPr>
        <w:t>since then</w:t>
      </w:r>
      <w:r w:rsidRPr="00F01BD4">
        <w:rPr>
          <w:sz w:val="16"/>
          <w:highlight w:val="cyan"/>
        </w:rPr>
        <w:t>.</w:t>
      </w:r>
      <w:r w:rsidRPr="00C6751A">
        <w:rPr>
          <w:sz w:val="16"/>
        </w:rPr>
        <w:t xml:space="preserve"> Medical care, notorious for its high inflation rate, has only risen 51 percent and overall prices have risen 49 percent, including the high inflation during the Biden administration.</w:t>
      </w:r>
    </w:p>
    <w:p w14:paraId="0B8AA560" w14:textId="77777777" w:rsidR="00020A8A" w:rsidRPr="00C6751A" w:rsidRDefault="00020A8A" w:rsidP="00020A8A">
      <w:pPr>
        <w:rPr>
          <w:sz w:val="16"/>
        </w:rPr>
      </w:pPr>
      <w:r w:rsidRPr="00C6751A">
        <w:rPr>
          <w:sz w:val="16"/>
        </w:rPr>
        <w:t>The Affordable Care Act defined affordability as a percentage of income, so to show the failure of Obamacare and why many are saying the cutoff needs to be removed, it is necessary to consider premiums as a percentage of income as well.</w:t>
      </w:r>
    </w:p>
    <w:p w14:paraId="60F71C1B" w14:textId="77777777" w:rsidR="00020A8A" w:rsidRPr="00C6751A" w:rsidRDefault="00020A8A" w:rsidP="00020A8A">
      <w:pPr>
        <w:rPr>
          <w:sz w:val="16"/>
        </w:rPr>
      </w:pPr>
      <w:r w:rsidRPr="00C6751A">
        <w:rPr>
          <w:sz w:val="16"/>
        </w:rPr>
        <w:t>In 2009, the poverty level for a single-person family was $10,830. By 2025, it had risen to $15,650. In 2009, insurance premiums amounted to less than 9.5 percent of total income for 2/3 of individual policyholders, which was the “affordability threshold” set for people earning between 300 and 400 percent of the federal poverty level. The ACA could have applied that same level to those above 400 percent, meaning people in this income range would be expected to contribute a larger proportion of their income. It is likely, too, that for people earning more than 400 percent, the ACA would have set a higher affordability threshold than 9.5 percent.</w:t>
      </w:r>
    </w:p>
    <w:p w14:paraId="02FE158C" w14:textId="77777777" w:rsidR="00020A8A" w:rsidRPr="00C6751A" w:rsidRDefault="00020A8A" w:rsidP="00020A8A">
      <w:pPr>
        <w:rPr>
          <w:sz w:val="16"/>
        </w:rPr>
      </w:pPr>
      <w:r w:rsidRPr="00C6751A">
        <w:rPr>
          <w:sz w:val="16"/>
        </w:rPr>
        <w:t>People who could purchase insurance and pay less than the affordability threshold would receive no federal subsidies, because the ACA deemed insurance as “affordable” for these people. Consequently, the architects of Obamacare didn’t believe it was necessary to extend the subsidies beyond 400 percent of the federal poverty level, because few would need them with premiums of the time.</w:t>
      </w:r>
    </w:p>
    <w:p w14:paraId="688D5840" w14:textId="77777777" w:rsidR="00020A8A" w:rsidRPr="00C6751A" w:rsidRDefault="00020A8A" w:rsidP="00020A8A">
      <w:pPr>
        <w:rPr>
          <w:sz w:val="16"/>
        </w:rPr>
      </w:pPr>
      <w:r w:rsidRPr="00C6751A">
        <w:rPr>
          <w:sz w:val="16"/>
        </w:rPr>
        <w:t xml:space="preserve">However, </w:t>
      </w:r>
      <w:r w:rsidRPr="00F01BD4">
        <w:rPr>
          <w:rStyle w:val="StyleUnderline"/>
          <w:highlight w:val="cyan"/>
        </w:rPr>
        <w:t>once Obamacare</w:t>
      </w:r>
      <w:r w:rsidRPr="00C6751A">
        <w:rPr>
          <w:rStyle w:val="StyleUnderline"/>
        </w:rPr>
        <w:t xml:space="preserve"> </w:t>
      </w:r>
      <w:r w:rsidRPr="00F01BD4">
        <w:rPr>
          <w:rStyle w:val="StyleUnderline"/>
          <w:highlight w:val="cyan"/>
        </w:rPr>
        <w:t>went into effect</w:t>
      </w:r>
      <w:r w:rsidRPr="00C6751A">
        <w:rPr>
          <w:sz w:val="16"/>
        </w:rPr>
        <w:t xml:space="preserve">, </w:t>
      </w:r>
      <w:r w:rsidRPr="00F01BD4">
        <w:rPr>
          <w:rStyle w:val="Emphasis"/>
          <w:highlight w:val="cyan"/>
        </w:rPr>
        <w:t>premiums</w:t>
      </w:r>
      <w:r w:rsidRPr="00F01BD4">
        <w:rPr>
          <w:rStyle w:val="StyleUnderline"/>
          <w:highlight w:val="cyan"/>
        </w:rPr>
        <w:t xml:space="preserve"> </w:t>
      </w:r>
      <w:r w:rsidRPr="00F01BD4">
        <w:rPr>
          <w:rStyle w:val="Emphasis"/>
          <w:highlight w:val="cyan"/>
        </w:rPr>
        <w:t>increased substantially</w:t>
      </w:r>
      <w:r w:rsidRPr="00C6751A">
        <w:rPr>
          <w:sz w:val="16"/>
        </w:rPr>
        <w:t xml:space="preserve">. </w:t>
      </w:r>
      <w:r w:rsidRPr="00C6751A">
        <w:rPr>
          <w:rStyle w:val="StyleUnderline"/>
        </w:rPr>
        <w:t xml:space="preserve">Now, around </w:t>
      </w:r>
      <w:r w:rsidRPr="00F01BD4">
        <w:rPr>
          <w:rStyle w:val="StyleUnderline"/>
          <w:highlight w:val="cyan"/>
        </w:rPr>
        <w:t>half</w:t>
      </w:r>
      <w:r w:rsidRPr="00C6751A">
        <w:rPr>
          <w:rStyle w:val="StyleUnderline"/>
        </w:rPr>
        <w:t xml:space="preserve"> of people at the income cutoff </w:t>
      </w:r>
      <w:r w:rsidRPr="00F01BD4">
        <w:rPr>
          <w:rStyle w:val="StyleUnderline"/>
          <w:highlight w:val="cyan"/>
        </w:rPr>
        <w:t>wouldn’t be able to afford insurance</w:t>
      </w:r>
      <w:r w:rsidRPr="00C6751A">
        <w:rPr>
          <w:rStyle w:val="StyleUnderline"/>
        </w:rPr>
        <w:t>,</w:t>
      </w:r>
      <w:r w:rsidRPr="00C6751A">
        <w:rPr>
          <w:sz w:val="16"/>
        </w:rPr>
        <w:t xml:space="preserve"> </w:t>
      </w:r>
      <w:r w:rsidRPr="003E6F5D">
        <w:rPr>
          <w:rStyle w:val="Emphasis"/>
        </w:rPr>
        <w:t>according</w:t>
      </w:r>
      <w:r w:rsidRPr="00C6751A">
        <w:rPr>
          <w:rStyle w:val="StyleUnderline"/>
        </w:rPr>
        <w:t xml:space="preserve"> to the </w:t>
      </w:r>
      <w:r w:rsidRPr="003E6F5D">
        <w:rPr>
          <w:rStyle w:val="Emphasis"/>
        </w:rPr>
        <w:t>ACA’s affordability standard</w:t>
      </w:r>
      <w:r w:rsidRPr="00C6751A">
        <w:rPr>
          <w:sz w:val="16"/>
        </w:rPr>
        <w:t xml:space="preserve">, </w:t>
      </w:r>
      <w:r w:rsidRPr="00F01BD4">
        <w:rPr>
          <w:rStyle w:val="StyleUnderline"/>
          <w:highlight w:val="cyan"/>
        </w:rPr>
        <w:t>and</w:t>
      </w:r>
      <w:r w:rsidRPr="00C6751A">
        <w:rPr>
          <w:sz w:val="16"/>
        </w:rPr>
        <w:t xml:space="preserve"> would </w:t>
      </w:r>
      <w:r w:rsidRPr="00F01BD4">
        <w:rPr>
          <w:rStyle w:val="StyleUnderline"/>
          <w:highlight w:val="cyan"/>
        </w:rPr>
        <w:t>deserve subsidies</w:t>
      </w:r>
      <w:r w:rsidRPr="00C6751A">
        <w:rPr>
          <w:sz w:val="16"/>
        </w:rPr>
        <w:t xml:space="preserve"> under the original Obamacare framework. The increase in premiums between 2009 and 2025 is most evident for people older than 50, which is why Democrats’ examples of unaffordability frequently include these individuals.</w:t>
      </w:r>
    </w:p>
    <w:p w14:paraId="117F7888" w14:textId="77777777" w:rsidR="00020A8A" w:rsidRDefault="00020A8A" w:rsidP="00020A8A">
      <w:pPr>
        <w:rPr>
          <w:rStyle w:val="StyleUnderline"/>
        </w:rPr>
      </w:pPr>
      <w:r w:rsidRPr="00C6751A">
        <w:rPr>
          <w:sz w:val="16"/>
        </w:rPr>
        <w:t xml:space="preserve">If the ACA had worked as promised, </w:t>
      </w:r>
      <w:r w:rsidRPr="00F82D4A">
        <w:rPr>
          <w:rStyle w:val="StyleUnderline"/>
        </w:rPr>
        <w:t>premiums</w:t>
      </w:r>
      <w:r w:rsidRPr="00C6751A">
        <w:rPr>
          <w:rStyle w:val="StyleUnderline"/>
        </w:rPr>
        <w:t xml:space="preserve"> would have risen much slower than they have.</w:t>
      </w:r>
      <w:r w:rsidRPr="00C6751A">
        <w:rPr>
          <w:sz w:val="16"/>
        </w:rPr>
        <w:t xml:space="preserve"> In </w:t>
      </w:r>
      <w:r w:rsidRPr="00C6751A">
        <w:rPr>
          <w:rStyle w:val="StyleUnderline"/>
        </w:rPr>
        <w:t xml:space="preserve">fact, </w:t>
      </w:r>
      <w:r w:rsidRPr="00F01BD4">
        <w:rPr>
          <w:rStyle w:val="Emphasis"/>
          <w:highlight w:val="cyan"/>
        </w:rPr>
        <w:t>premiums</w:t>
      </w:r>
      <w:r w:rsidRPr="00F01BD4">
        <w:rPr>
          <w:rStyle w:val="StyleUnderline"/>
          <w:highlight w:val="cyan"/>
        </w:rPr>
        <w:t xml:space="preserve"> have </w:t>
      </w:r>
      <w:r w:rsidRPr="00F01BD4">
        <w:rPr>
          <w:rStyle w:val="Emphasis"/>
          <w:sz w:val="28"/>
          <w:szCs w:val="32"/>
          <w:highlight w:val="cyan"/>
        </w:rPr>
        <w:t>risen so fast</w:t>
      </w:r>
      <w:r w:rsidRPr="00C6751A">
        <w:rPr>
          <w:sz w:val="16"/>
        </w:rPr>
        <w:t xml:space="preserve">, </w:t>
      </w:r>
      <w:r w:rsidRPr="00F01BD4">
        <w:rPr>
          <w:rStyle w:val="StyleUnderline"/>
          <w:highlight w:val="cyan"/>
        </w:rPr>
        <w:t xml:space="preserve">it has </w:t>
      </w:r>
      <w:r w:rsidRPr="00F01BD4">
        <w:rPr>
          <w:rStyle w:val="Emphasis"/>
          <w:highlight w:val="cyan"/>
        </w:rPr>
        <w:t>undercut the original</w:t>
      </w:r>
      <w:r w:rsidRPr="00F01BD4">
        <w:rPr>
          <w:rStyle w:val="StyleUnderline"/>
          <w:highlight w:val="cyan"/>
        </w:rPr>
        <w:t xml:space="preserve"> </w:t>
      </w:r>
      <w:r w:rsidRPr="00F01BD4">
        <w:rPr>
          <w:rStyle w:val="Emphasis"/>
          <w:highlight w:val="cyan"/>
        </w:rPr>
        <w:t>design</w:t>
      </w:r>
      <w:r w:rsidRPr="00F01BD4">
        <w:rPr>
          <w:rStyle w:val="StyleUnderline"/>
          <w:highlight w:val="cyan"/>
        </w:rPr>
        <w:t xml:space="preserve"> of the</w:t>
      </w:r>
      <w:r w:rsidRPr="00C6751A">
        <w:rPr>
          <w:rStyle w:val="StyleUnderline"/>
        </w:rPr>
        <w:t xml:space="preserve"> </w:t>
      </w:r>
      <w:r w:rsidRPr="00F01BD4">
        <w:rPr>
          <w:rStyle w:val="Emphasis"/>
          <w:highlight w:val="cyan"/>
        </w:rPr>
        <w:t>program</w:t>
      </w:r>
      <w:r w:rsidRPr="00C6751A">
        <w:rPr>
          <w:sz w:val="16"/>
        </w:rPr>
        <w:t xml:space="preserve">, </w:t>
      </w:r>
      <w:r w:rsidRPr="00F01BD4">
        <w:rPr>
          <w:rStyle w:val="StyleUnderline"/>
          <w:highlight w:val="cyan"/>
        </w:rPr>
        <w:t>and</w:t>
      </w:r>
      <w:r w:rsidRPr="00C6751A">
        <w:rPr>
          <w:sz w:val="16"/>
        </w:rPr>
        <w:t xml:space="preserve"> now, </w:t>
      </w:r>
      <w:r w:rsidRPr="00F01BD4">
        <w:rPr>
          <w:rStyle w:val="Emphasis"/>
          <w:highlight w:val="cyan"/>
        </w:rPr>
        <w:t>politicians</w:t>
      </w:r>
      <w:r w:rsidRPr="00F01BD4">
        <w:rPr>
          <w:rStyle w:val="StyleUnderline"/>
          <w:highlight w:val="cyan"/>
        </w:rPr>
        <w:t xml:space="preserve"> are calling for an </w:t>
      </w:r>
      <w:r w:rsidRPr="00F01BD4">
        <w:rPr>
          <w:rStyle w:val="Emphasis"/>
          <w:highlight w:val="cyan"/>
        </w:rPr>
        <w:t>expansion</w:t>
      </w:r>
      <w:r w:rsidRPr="00C6751A">
        <w:rPr>
          <w:sz w:val="16"/>
        </w:rPr>
        <w:t xml:space="preserve">. In any context, </w:t>
      </w:r>
      <w:r w:rsidRPr="00F01BD4">
        <w:rPr>
          <w:rStyle w:val="StyleUnderline"/>
          <w:highlight w:val="cyan"/>
        </w:rPr>
        <w:t xml:space="preserve">it is </w:t>
      </w:r>
      <w:r w:rsidRPr="00F01BD4">
        <w:rPr>
          <w:rStyle w:val="Emphasis"/>
          <w:highlight w:val="cyan"/>
        </w:rPr>
        <w:t>unwise</w:t>
      </w:r>
      <w:r w:rsidRPr="00C6751A">
        <w:rPr>
          <w:rStyle w:val="StyleUnderline"/>
        </w:rPr>
        <w:t xml:space="preserve"> </w:t>
      </w:r>
      <w:r w:rsidRPr="00F01BD4">
        <w:rPr>
          <w:rStyle w:val="StyleUnderline"/>
          <w:highlight w:val="cyan"/>
        </w:rPr>
        <w:t xml:space="preserve">to spend </w:t>
      </w:r>
      <w:r w:rsidRPr="00F01BD4">
        <w:rPr>
          <w:rStyle w:val="Emphasis"/>
          <w:highlight w:val="cyan"/>
        </w:rPr>
        <w:t>additional money</w:t>
      </w:r>
      <w:r w:rsidRPr="00C6751A">
        <w:rPr>
          <w:rStyle w:val="StyleUnderline"/>
        </w:rPr>
        <w:t xml:space="preserve"> </w:t>
      </w:r>
      <w:r w:rsidRPr="00F01BD4">
        <w:rPr>
          <w:rStyle w:val="StyleUnderline"/>
          <w:highlight w:val="cyan"/>
        </w:rPr>
        <w:t xml:space="preserve">on a </w:t>
      </w:r>
      <w:r w:rsidRPr="00F01BD4">
        <w:rPr>
          <w:rStyle w:val="Emphasis"/>
          <w:highlight w:val="cyan"/>
        </w:rPr>
        <w:t>failed program</w:t>
      </w:r>
      <w:r w:rsidRPr="00C6751A">
        <w:rPr>
          <w:rStyle w:val="StyleUnderline"/>
        </w:rPr>
        <w:t xml:space="preserve"> without reforming it to fix the </w:t>
      </w:r>
      <w:r w:rsidRPr="00C6751A">
        <w:rPr>
          <w:rStyle w:val="Emphasis"/>
        </w:rPr>
        <w:t>underlying problem</w:t>
      </w:r>
      <w:r w:rsidRPr="00C6751A">
        <w:rPr>
          <w:rStyle w:val="StyleUnderline"/>
        </w:rPr>
        <w:t>, and it is no different with the ACA.</w:t>
      </w:r>
    </w:p>
    <w:p w14:paraId="64EB24A7" w14:textId="77777777" w:rsidR="00020A8A" w:rsidRDefault="00020A8A" w:rsidP="00020A8A"/>
    <w:p w14:paraId="4E831547" w14:textId="77777777" w:rsidR="00020A8A" w:rsidRDefault="00020A8A" w:rsidP="00020A8A"/>
    <w:p w14:paraId="1D58106E" w14:textId="77777777" w:rsidR="00020A8A" w:rsidRPr="00213549" w:rsidRDefault="00020A8A" w:rsidP="00020A8A">
      <w:pPr>
        <w:pStyle w:val="Heading4"/>
        <w:rPr>
          <w:sz w:val="22"/>
        </w:rPr>
      </w:pPr>
      <w:r>
        <w:t xml:space="preserve">Healthcare costs don’t hurt growth. </w:t>
      </w:r>
    </w:p>
    <w:p w14:paraId="567B1F21" w14:textId="77777777" w:rsidR="00020A8A" w:rsidRPr="00F01BD4" w:rsidRDefault="00020A8A" w:rsidP="00020A8A">
      <w:r w:rsidRPr="00F01BD4">
        <w:t xml:space="preserve">John R. </w:t>
      </w:r>
      <w:r w:rsidRPr="00F01BD4">
        <w:rPr>
          <w:rStyle w:val="Style13ptBold"/>
        </w:rPr>
        <w:t>Graham 16</w:t>
      </w:r>
      <w:r w:rsidRPr="00F01BD4">
        <w:t>.</w:t>
      </w:r>
      <w:r>
        <w:t xml:space="preserve"> </w:t>
      </w:r>
      <w:r w:rsidRPr="00F01BD4">
        <w:t>Senior Fellow at the National Center for Policy Analysis, April 2016, U.S. Health Spending Is Not a Burden on the Economy, Policy Report No. 383, National Center for Policy Analysis, http://www.ncpa.org/pdfs/sp_US%20Health%20Spending%20Is%20Not%20a%20Burden%20on%20the%20Economy_v3.pdf</w:t>
      </w:r>
    </w:p>
    <w:p w14:paraId="4C6626A7" w14:textId="77777777" w:rsidR="00020A8A" w:rsidRPr="00515B80" w:rsidRDefault="00020A8A" w:rsidP="00020A8A">
      <w:pPr>
        <w:rPr>
          <w:sz w:val="16"/>
        </w:rPr>
      </w:pPr>
      <w:r w:rsidRPr="005913B8">
        <w:rPr>
          <w:rStyle w:val="StyleUnderline"/>
        </w:rPr>
        <w:t xml:space="preserve">Critics of </w:t>
      </w:r>
      <w:r w:rsidRPr="00F01BD4">
        <w:rPr>
          <w:rStyle w:val="StyleUnderline"/>
          <w:highlight w:val="cyan"/>
        </w:rPr>
        <w:t>U.S. health care claim</w:t>
      </w:r>
      <w:r w:rsidRPr="00515B80">
        <w:rPr>
          <w:sz w:val="16"/>
        </w:rPr>
        <w:t xml:space="preserve"> this shows </w:t>
      </w:r>
      <w:r w:rsidRPr="005913B8">
        <w:rPr>
          <w:rStyle w:val="StyleUnderline"/>
        </w:rPr>
        <w:t xml:space="preserve">the system is too expensive and </w:t>
      </w:r>
      <w:r w:rsidRPr="00F01BD4">
        <w:rPr>
          <w:rStyle w:val="StyleUnderline"/>
          <w:highlight w:val="cyan"/>
        </w:rPr>
        <w:t>a burden on our economy</w:t>
      </w:r>
      <w:r w:rsidRPr="00515B80">
        <w:rPr>
          <w:sz w:val="16"/>
        </w:rPr>
        <w:t xml:space="preserve">, demanding even more government intervention. </w:t>
      </w:r>
      <w:r w:rsidRPr="005913B8">
        <w:rPr>
          <w:rStyle w:val="StyleUnderline"/>
        </w:rPr>
        <w:t xml:space="preserve">This conclusion </w:t>
      </w:r>
      <w:r w:rsidRPr="00F01BD4">
        <w:rPr>
          <w:rStyle w:val="Emphasis"/>
          <w:highlight w:val="cyan"/>
        </w:rPr>
        <w:t>is misleading</w:t>
      </w:r>
      <w:r w:rsidRPr="00515B80">
        <w:rPr>
          <w:sz w:val="16"/>
        </w:rPr>
        <w:t xml:space="preserve"> </w:t>
      </w:r>
      <w:r w:rsidRPr="00515B80">
        <w:rPr>
          <w:rStyle w:val="StyleUnderline"/>
        </w:rPr>
        <w:t>and leads to poor policy</w:t>
      </w:r>
      <w:r w:rsidRPr="00AA1E23">
        <w:rPr>
          <w:rStyle w:val="StyleUnderline"/>
        </w:rPr>
        <w:t xml:space="preserve"> recommendations</w:t>
      </w:r>
      <w:r w:rsidRPr="00515B80">
        <w:rPr>
          <w:sz w:val="16"/>
        </w:rPr>
        <w:t xml:space="preserve">. In fact: </w:t>
      </w:r>
      <w:r w:rsidRPr="00F01BD4">
        <w:rPr>
          <w:rStyle w:val="StyleUnderline"/>
          <w:highlight w:val="cyan"/>
        </w:rPr>
        <w:t>Even after spending on health care, Americans have more income to spend</w:t>
      </w:r>
      <w:r w:rsidRPr="00AA1E23">
        <w:rPr>
          <w:rStyle w:val="StyleUnderline"/>
        </w:rPr>
        <w:t xml:space="preserve"> on other goods and services </w:t>
      </w:r>
      <w:r w:rsidRPr="00F01BD4">
        <w:rPr>
          <w:rStyle w:val="StyleUnderline"/>
          <w:highlight w:val="cyan"/>
        </w:rPr>
        <w:t>than</w:t>
      </w:r>
      <w:r w:rsidRPr="00515B80">
        <w:rPr>
          <w:sz w:val="16"/>
        </w:rPr>
        <w:t xml:space="preserve"> residents of </w:t>
      </w:r>
      <w:r w:rsidRPr="005913B8">
        <w:rPr>
          <w:rStyle w:val="StyleUnderline"/>
        </w:rPr>
        <w:t xml:space="preserve">almost </w:t>
      </w:r>
      <w:r w:rsidRPr="00F01BD4">
        <w:rPr>
          <w:rStyle w:val="StyleUnderline"/>
          <w:highlight w:val="cyan"/>
        </w:rPr>
        <w:t xml:space="preserve">any other </w:t>
      </w:r>
      <w:r w:rsidRPr="005913B8">
        <w:rPr>
          <w:rStyle w:val="StyleUnderline"/>
        </w:rPr>
        <w:t xml:space="preserve">developed </w:t>
      </w:r>
      <w:r w:rsidRPr="00F01BD4">
        <w:rPr>
          <w:rStyle w:val="StyleUnderline"/>
          <w:highlight w:val="cyan"/>
        </w:rPr>
        <w:t>country.</w:t>
      </w:r>
      <w:r>
        <w:rPr>
          <w:rStyle w:val="StyleUnderline"/>
        </w:rPr>
        <w:t xml:space="preserve"> </w:t>
      </w:r>
      <w:r w:rsidRPr="00AA1E23">
        <w:rPr>
          <w:rStyle w:val="StyleUnderline"/>
        </w:rPr>
        <w:t xml:space="preserve">That is </w:t>
      </w:r>
      <w:r w:rsidRPr="005913B8">
        <w:rPr>
          <w:rStyle w:val="StyleUnderline"/>
        </w:rPr>
        <w:t>because</w:t>
      </w:r>
      <w:r w:rsidRPr="00515B80">
        <w:rPr>
          <w:sz w:val="16"/>
        </w:rPr>
        <w:t xml:space="preserve"> </w:t>
      </w:r>
      <w:r w:rsidRPr="00F01BD4">
        <w:rPr>
          <w:rStyle w:val="Emphasis"/>
          <w:highlight w:val="cyan"/>
        </w:rPr>
        <w:t>spending on health care is a result</w:t>
      </w:r>
      <w:r w:rsidRPr="00AA1E23">
        <w:rPr>
          <w:rStyle w:val="Emphasis"/>
        </w:rPr>
        <w:t xml:space="preserve"> — </w:t>
      </w:r>
      <w:r w:rsidRPr="00F01BD4">
        <w:rPr>
          <w:rStyle w:val="Emphasis"/>
          <w:highlight w:val="cyan"/>
        </w:rPr>
        <w:t>not a cause</w:t>
      </w:r>
      <w:r w:rsidRPr="00AA1E23">
        <w:rPr>
          <w:rStyle w:val="Emphasis"/>
        </w:rPr>
        <w:t xml:space="preserve"> — </w:t>
      </w:r>
      <w:r w:rsidRPr="00F01BD4">
        <w:rPr>
          <w:rStyle w:val="Emphasis"/>
          <w:highlight w:val="cyan"/>
        </w:rPr>
        <w:t>of other economic activity.</w:t>
      </w:r>
      <w:r>
        <w:rPr>
          <w:rStyle w:val="Emphasis"/>
        </w:rPr>
        <w:t xml:space="preserve"> </w:t>
      </w:r>
      <w:r w:rsidRPr="00515B80">
        <w:rPr>
          <w:rStyle w:val="StyleUnderline"/>
        </w:rPr>
        <w:t>Since 1960, the U.S. economy has outperformed all comparable</w:t>
      </w:r>
      <w:r w:rsidRPr="00515B80">
        <w:rPr>
          <w:sz w:val="16"/>
        </w:rPr>
        <w:t xml:space="preserve"> developed </w:t>
      </w:r>
      <w:r w:rsidRPr="00515B80">
        <w:rPr>
          <w:rStyle w:val="StyleUnderline"/>
        </w:rPr>
        <w:t>countries</w:t>
      </w:r>
      <w:r w:rsidRPr="00515B80">
        <w:rPr>
          <w:sz w:val="16"/>
        </w:rPr>
        <w:t xml:space="preserve"> except Norway and Switzerland </w:t>
      </w:r>
      <w:r w:rsidRPr="00515B80">
        <w:rPr>
          <w:rStyle w:val="StyleUnderline"/>
        </w:rPr>
        <w:t xml:space="preserve">with respect to economic growth, excluding the health care sector. </w:t>
      </w:r>
      <w:r w:rsidRPr="00515B80">
        <w:rPr>
          <w:sz w:val="16"/>
        </w:rPr>
        <w:t xml:space="preserve">In most countries, individuals, rather than government, employers or insurers, pay for a significantly higher portion of health spending than patients in the United States. </w:t>
      </w:r>
      <w:r w:rsidRPr="00AA1E23">
        <w:rPr>
          <w:rStyle w:val="StyleUnderline"/>
        </w:rPr>
        <w:t xml:space="preserve">From 1960 through 2013, the </w:t>
      </w:r>
      <w:r w:rsidRPr="005913B8">
        <w:rPr>
          <w:rStyle w:val="StyleUnderline"/>
        </w:rPr>
        <w:t xml:space="preserve">share of U.S. </w:t>
      </w:r>
      <w:r w:rsidRPr="00F01BD4">
        <w:rPr>
          <w:rStyle w:val="StyleUnderline"/>
          <w:highlight w:val="cyan"/>
        </w:rPr>
        <w:t>GDP allocated to health care</w:t>
      </w:r>
      <w:r w:rsidRPr="00515B80">
        <w:rPr>
          <w:sz w:val="16"/>
        </w:rPr>
        <w:t xml:space="preserve"> more than </w:t>
      </w:r>
      <w:r w:rsidRPr="00F01BD4">
        <w:rPr>
          <w:rStyle w:val="StyleUnderline"/>
          <w:highlight w:val="cyan"/>
        </w:rPr>
        <w:t>tripled</w:t>
      </w:r>
      <w:r w:rsidRPr="00F01BD4">
        <w:rPr>
          <w:sz w:val="16"/>
          <w:highlight w:val="cyan"/>
        </w:rPr>
        <w:t xml:space="preserve">. </w:t>
      </w:r>
      <w:r w:rsidRPr="005913B8">
        <w:rPr>
          <w:rStyle w:val="StyleUnderline"/>
        </w:rPr>
        <w:t>However</w:t>
      </w:r>
      <w:r w:rsidRPr="00515B80">
        <w:rPr>
          <w:sz w:val="16"/>
        </w:rPr>
        <w:t xml:space="preserve">, </w:t>
      </w:r>
      <w:r w:rsidRPr="00F01BD4">
        <w:rPr>
          <w:rStyle w:val="Emphasis"/>
          <w:highlight w:val="cyan"/>
        </w:rPr>
        <w:t xml:space="preserve">this had no impact on </w:t>
      </w:r>
      <w:r w:rsidRPr="005913B8">
        <w:rPr>
          <w:rStyle w:val="Emphasis"/>
        </w:rPr>
        <w:t xml:space="preserve">the </w:t>
      </w:r>
      <w:r w:rsidRPr="00F01BD4">
        <w:rPr>
          <w:rStyle w:val="Emphasis"/>
          <w:highlight w:val="cyan"/>
        </w:rPr>
        <w:t xml:space="preserve">ability of the </w:t>
      </w:r>
      <w:r w:rsidRPr="005913B8">
        <w:rPr>
          <w:rStyle w:val="Emphasis"/>
        </w:rPr>
        <w:t xml:space="preserve">U.S. </w:t>
      </w:r>
      <w:r w:rsidRPr="00F01BD4">
        <w:rPr>
          <w:rStyle w:val="Emphasis"/>
          <w:highlight w:val="cyan"/>
        </w:rPr>
        <w:t>economy to deliver</w:t>
      </w:r>
      <w:r w:rsidRPr="00515B80">
        <w:rPr>
          <w:sz w:val="16"/>
        </w:rPr>
        <w:t xml:space="preserve"> </w:t>
      </w:r>
      <w:r w:rsidRPr="00F01BD4">
        <w:rPr>
          <w:rStyle w:val="StyleUnderline"/>
          <w:highlight w:val="cyan"/>
        </w:rPr>
        <w:t>high GDP per capita,</w:t>
      </w:r>
      <w:r w:rsidRPr="00AA1E23">
        <w:rPr>
          <w:rStyle w:val="StyleUnderline"/>
        </w:rPr>
        <w:t xml:space="preserve"> outside health care.</w:t>
      </w:r>
      <w:r w:rsidRPr="00515B80">
        <w:rPr>
          <w:sz w:val="16"/>
        </w:rPr>
        <w:t xml:space="preserve"> </w:t>
      </w:r>
      <w:r w:rsidRPr="00F01BD4">
        <w:rPr>
          <w:rStyle w:val="StyleUnderline"/>
          <w:highlight w:val="cyan"/>
        </w:rPr>
        <w:t xml:space="preserve">Adjusted </w:t>
      </w:r>
      <w:r w:rsidRPr="005913B8">
        <w:rPr>
          <w:rStyle w:val="StyleUnderline"/>
        </w:rPr>
        <w:t xml:space="preserve">for purchasing power parity, in nominal dollars: </w:t>
      </w:r>
      <w:r w:rsidRPr="00515B80">
        <w:rPr>
          <w:sz w:val="16"/>
        </w:rPr>
        <w:t xml:space="preserve">From 1960 through 2013, </w:t>
      </w:r>
      <w:r w:rsidRPr="00F01BD4">
        <w:rPr>
          <w:rStyle w:val="StyleUnderline"/>
          <w:highlight w:val="cyan"/>
        </w:rPr>
        <w:t xml:space="preserve">U.S. health spending increased [8.9 thousand] </w:t>
      </w:r>
      <w:r w:rsidRPr="00515B80">
        <w:rPr>
          <w:strike/>
          <w:sz w:val="16"/>
        </w:rPr>
        <w:t>$8,937</w:t>
      </w:r>
      <w:r w:rsidRPr="00F01BD4">
        <w:rPr>
          <w:rStyle w:val="StyleUnderline"/>
          <w:highlight w:val="cyan"/>
        </w:rPr>
        <w:t xml:space="preserve">, while GDP per capita increased [50 thousand] </w:t>
      </w:r>
      <w:r w:rsidRPr="00515B80">
        <w:rPr>
          <w:rStyle w:val="StyleUnderline"/>
          <w:strike/>
          <w:sz w:val="16"/>
        </w:rPr>
        <w:t>$50,269</w:t>
      </w:r>
      <w:r w:rsidRPr="00515B80">
        <w:rPr>
          <w:sz w:val="16"/>
        </w:rPr>
        <w:t xml:space="preserve">. Thus, GDP per capita available for other goods and services, after spending on health care, increased $41,332, or $780 per year. </w:t>
      </w:r>
      <w:r w:rsidRPr="00AA1E23">
        <w:rPr>
          <w:rStyle w:val="StyleUnderline"/>
        </w:rPr>
        <w:t xml:space="preserve">Over these 53 years, only Norway and Switzerland increased their </w:t>
      </w:r>
      <w:proofErr w:type="spellStart"/>
      <w:r w:rsidRPr="00AA1E23">
        <w:rPr>
          <w:rStyle w:val="StyleUnderline"/>
        </w:rPr>
        <w:t>nonhealth</w:t>
      </w:r>
      <w:proofErr w:type="spellEnd"/>
      <w:r w:rsidRPr="00AA1E23">
        <w:rPr>
          <w:rStyle w:val="StyleUnderline"/>
        </w:rPr>
        <w:t xml:space="preserve"> spending GDP per capita more than the United States</w:t>
      </w:r>
      <w:r w:rsidRPr="00515B80">
        <w:rPr>
          <w:sz w:val="16"/>
        </w:rPr>
        <w:t xml:space="preserve">. Norway, which had </w:t>
      </w:r>
      <w:r w:rsidRPr="00AA1E23">
        <w:rPr>
          <w:rStyle w:val="StyleUnderline"/>
        </w:rPr>
        <w:t>become a petro-state</w:t>
      </w:r>
      <w:r w:rsidRPr="00515B80">
        <w:rPr>
          <w:sz w:val="16"/>
        </w:rPr>
        <w:t xml:space="preserve"> due to revenue gushing from the North Sea oilfields, increased this amount by $57,981, which is $16,649 more than the United States, or $314 more in </w:t>
      </w:r>
      <w:proofErr w:type="spellStart"/>
      <w:r w:rsidRPr="00515B80">
        <w:rPr>
          <w:sz w:val="16"/>
        </w:rPr>
        <w:t>nonhealth</w:t>
      </w:r>
      <w:proofErr w:type="spellEnd"/>
      <w:r w:rsidRPr="00515B80">
        <w:rPr>
          <w:sz w:val="16"/>
        </w:rPr>
        <w:t xml:space="preserve"> care spending per year per person.</w:t>
      </w:r>
    </w:p>
    <w:p w14:paraId="4F196C2E" w14:textId="77777777" w:rsidR="00020A8A" w:rsidRDefault="00020A8A" w:rsidP="00020A8A"/>
    <w:p w14:paraId="627F4F7E" w14:textId="77777777" w:rsidR="00963930" w:rsidRPr="00836244" w:rsidRDefault="00963930" w:rsidP="00963930">
      <w:pPr>
        <w:pStyle w:val="Heading4"/>
        <w:rPr>
          <w:bCs/>
        </w:rPr>
      </w:pPr>
      <w:r w:rsidRPr="00836244">
        <w:rPr>
          <w:bCs/>
        </w:rPr>
        <w:t xml:space="preserve">The </w:t>
      </w:r>
      <w:proofErr w:type="gramStart"/>
      <w:r w:rsidRPr="00836244">
        <w:rPr>
          <w:bCs/>
        </w:rPr>
        <w:t>econ</w:t>
      </w:r>
      <w:proofErr w:type="gramEnd"/>
      <w:r w:rsidRPr="00836244">
        <w:rPr>
          <w:bCs/>
        </w:rPr>
        <w:t xml:space="preserve"> is </w:t>
      </w:r>
      <w:r w:rsidRPr="00836244">
        <w:rPr>
          <w:bCs/>
          <w:u w:val="single"/>
        </w:rPr>
        <w:t>cooked</w:t>
      </w:r>
      <w:r w:rsidRPr="00836244">
        <w:rPr>
          <w:bCs/>
        </w:rPr>
        <w:t>. Jobs report, tariffs, deportations, unemployment rate, inflation.</w:t>
      </w:r>
    </w:p>
    <w:p w14:paraId="4919774E" w14:textId="77777777" w:rsidR="00963930" w:rsidRPr="00836244" w:rsidRDefault="00963930" w:rsidP="00963930">
      <w:r w:rsidRPr="00836244">
        <w:t xml:space="preserve">Tony </w:t>
      </w:r>
      <w:proofErr w:type="spellStart"/>
      <w:r w:rsidRPr="00836244">
        <w:rPr>
          <w:rStyle w:val="Style13ptBold"/>
        </w:rPr>
        <w:t>Romm</w:t>
      </w:r>
      <w:proofErr w:type="spellEnd"/>
      <w:r w:rsidRPr="00836244">
        <w:rPr>
          <w:rStyle w:val="Style13ptBold"/>
        </w:rPr>
        <w:t xml:space="preserve"> &amp;</w:t>
      </w:r>
      <w:r w:rsidRPr="00836244">
        <w:t xml:space="preserve"> Ben</w:t>
      </w:r>
      <w:r w:rsidRPr="00836244">
        <w:rPr>
          <w:rStyle w:val="Style13ptBold"/>
        </w:rPr>
        <w:t xml:space="preserve"> Casselman 9-5</w:t>
      </w:r>
      <w:r w:rsidRPr="00836244">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sidRPr="00836244">
        <w:rPr>
          <w:i/>
          <w:iCs/>
        </w:rPr>
        <w:t>The New York Times</w:t>
      </w:r>
      <w:r w:rsidRPr="00836244">
        <w:t>. 09/05/2025. https://www.nytimes.com/2025/09/05/us/politics/trump-jobs-report-tariffs-deportations.html.</w:t>
      </w:r>
    </w:p>
    <w:p w14:paraId="7102BFB4" w14:textId="77777777" w:rsidR="00963930" w:rsidRPr="00836244" w:rsidRDefault="00963930" w:rsidP="00963930">
      <w:pPr>
        <w:rPr>
          <w:sz w:val="16"/>
        </w:rPr>
      </w:pPr>
      <w:r w:rsidRPr="00836244">
        <w:rPr>
          <w:sz w:val="16"/>
        </w:rPr>
        <w:t xml:space="preserve">When the federal government last month reported a sharp decline in the nation’s hiring, </w:t>
      </w:r>
      <w:r w:rsidRPr="00836244">
        <w:rPr>
          <w:rStyle w:val="StyleUnderline"/>
        </w:rPr>
        <w:t>President Trump dismissed the numbers, claiming without evidence that they were “rigged,” and then ousted the official responsible for producing them.</w:t>
      </w:r>
    </w:p>
    <w:p w14:paraId="11814A77" w14:textId="77777777" w:rsidR="00963930" w:rsidRPr="00836244" w:rsidRDefault="00963930" w:rsidP="00963930">
      <w:pPr>
        <w:rPr>
          <w:rStyle w:val="StyleUnderline"/>
        </w:rPr>
      </w:pPr>
      <w:r w:rsidRPr="00836244">
        <w:rPr>
          <w:sz w:val="16"/>
        </w:rPr>
        <w:t xml:space="preserve">The release of a </w:t>
      </w:r>
      <w:r w:rsidRPr="00836244">
        <w:rPr>
          <w:rStyle w:val="Emphasis"/>
          <w:highlight w:val="cyan"/>
        </w:rPr>
        <w:t>second consecutive poor jobs report</w:t>
      </w:r>
      <w:r w:rsidRPr="00836244">
        <w:rPr>
          <w:rStyle w:val="StyleUnderline"/>
        </w:rPr>
        <w:t xml:space="preserve"> on Friday</w:t>
      </w:r>
      <w:r w:rsidRPr="00836244">
        <w:rPr>
          <w:sz w:val="16"/>
        </w:rPr>
        <w:t xml:space="preserve"> confirmed the reality that Mr. Trump has been trying to avoid. </w:t>
      </w:r>
      <w:r w:rsidRPr="00836244">
        <w:rPr>
          <w:rStyle w:val="StyleUnderline"/>
        </w:rPr>
        <w:t xml:space="preserve">The </w:t>
      </w:r>
      <w:r w:rsidRPr="00836244">
        <w:rPr>
          <w:rStyle w:val="StyleUnderline"/>
          <w:highlight w:val="cyan"/>
        </w:rPr>
        <w:t>labor market</w:t>
      </w:r>
      <w:r w:rsidRPr="00836244">
        <w:rPr>
          <w:rStyle w:val="StyleUnderline"/>
        </w:rPr>
        <w:t xml:space="preserve"> is </w:t>
      </w:r>
      <w:r w:rsidRPr="00836244">
        <w:rPr>
          <w:rStyle w:val="Emphasis"/>
          <w:highlight w:val="cyan"/>
        </w:rPr>
        <w:t>stalling</w:t>
      </w:r>
      <w:r w:rsidRPr="00836244">
        <w:rPr>
          <w:rStyle w:val="StyleUnderline"/>
        </w:rPr>
        <w:t xml:space="preserve"> — and the nation is facing real strains — under the weight of </w:t>
      </w:r>
      <w:proofErr w:type="gramStart"/>
      <w:r w:rsidRPr="00836244">
        <w:rPr>
          <w:rStyle w:val="StyleUnderline"/>
        </w:rPr>
        <w:t>his</w:t>
      </w:r>
      <w:proofErr w:type="gramEnd"/>
      <w:r w:rsidRPr="00836244">
        <w:rPr>
          <w:rStyle w:val="StyleUnderline"/>
        </w:rPr>
        <w:t xml:space="preserve"> economic agenda.</w:t>
      </w:r>
    </w:p>
    <w:p w14:paraId="28126444" w14:textId="77777777" w:rsidR="00963930" w:rsidRPr="00836244" w:rsidRDefault="00963930" w:rsidP="00963930">
      <w:pPr>
        <w:rPr>
          <w:sz w:val="16"/>
        </w:rPr>
      </w:pPr>
      <w:r w:rsidRPr="00836244">
        <w:rPr>
          <w:sz w:val="16"/>
        </w:rPr>
        <w:t xml:space="preserve">Eight months into his second term, the sum of </w:t>
      </w:r>
      <w:r w:rsidRPr="00836244">
        <w:rPr>
          <w:rStyle w:val="StyleUnderline"/>
        </w:rPr>
        <w:t xml:space="preserve">Mr. Trump’s </w:t>
      </w:r>
      <w:r w:rsidRPr="00836244">
        <w:rPr>
          <w:rStyle w:val="Emphasis"/>
          <w:highlight w:val="cyan"/>
        </w:rPr>
        <w:t xml:space="preserve">high tariffs and </w:t>
      </w:r>
      <w:r w:rsidRPr="00836244">
        <w:rPr>
          <w:rStyle w:val="Emphasis"/>
        </w:rPr>
        <w:t xml:space="preserve">mass </w:t>
      </w:r>
      <w:r w:rsidRPr="00836244">
        <w:rPr>
          <w:rStyle w:val="Emphasis"/>
          <w:highlight w:val="cyan"/>
        </w:rPr>
        <w:t>deportations</w:t>
      </w:r>
      <w:r w:rsidRPr="00836244">
        <w:rPr>
          <w:rStyle w:val="StyleUnderline"/>
        </w:rPr>
        <w:t xml:space="preserve"> appear to have created noticeable </w:t>
      </w:r>
      <w:r w:rsidRPr="00836244">
        <w:rPr>
          <w:rStyle w:val="StyleUnderline"/>
          <w:highlight w:val="cyan"/>
        </w:rPr>
        <w:t>pressure on employers</w:t>
      </w:r>
      <w:r w:rsidRPr="00836244">
        <w:rPr>
          <w:rStyle w:val="StyleUnderline"/>
        </w:rPr>
        <w:t>.</w:t>
      </w:r>
      <w:r w:rsidRPr="00836244">
        <w:rPr>
          <w:sz w:val="16"/>
        </w:rPr>
        <w:t xml:space="preserve"> The economy added only 22,000 jobs in August, according to the latest readout from the Bureau of Labor Statistics. </w:t>
      </w:r>
      <w:r w:rsidRPr="00836244">
        <w:rPr>
          <w:rStyle w:val="StyleUnderline"/>
        </w:rPr>
        <w:t xml:space="preserve">The </w:t>
      </w:r>
      <w:r w:rsidRPr="00836244">
        <w:rPr>
          <w:rStyle w:val="StyleUnderline"/>
          <w:highlight w:val="cyan"/>
        </w:rPr>
        <w:t>unemployment</w:t>
      </w:r>
      <w:r w:rsidRPr="00836244">
        <w:rPr>
          <w:rStyle w:val="StyleUnderline"/>
        </w:rPr>
        <w:t xml:space="preserve"> rate </w:t>
      </w:r>
      <w:r w:rsidRPr="00836244">
        <w:rPr>
          <w:rStyle w:val="StyleUnderline"/>
          <w:highlight w:val="cyan"/>
        </w:rPr>
        <w:t>rose</w:t>
      </w:r>
      <w:r w:rsidRPr="00836244">
        <w:rPr>
          <w:rStyle w:val="StyleUnderline"/>
        </w:rPr>
        <w:t xml:space="preserve"> slightly, </w:t>
      </w:r>
      <w:r w:rsidRPr="00836244">
        <w:rPr>
          <w:rStyle w:val="StyleUnderline"/>
          <w:highlight w:val="cyan"/>
        </w:rPr>
        <w:t>to</w:t>
      </w:r>
      <w:r w:rsidRPr="00836244">
        <w:rPr>
          <w:rStyle w:val="StyleUnderline"/>
        </w:rPr>
        <w:t xml:space="preserve"> 4.3 percent, a nearly four-year </w:t>
      </w:r>
      <w:r w:rsidRPr="00836244">
        <w:rPr>
          <w:rStyle w:val="StyleUnderline"/>
          <w:highlight w:val="cyan"/>
        </w:rPr>
        <w:t>high</w:t>
      </w:r>
      <w:r w:rsidRPr="00836244">
        <w:rPr>
          <w:rStyle w:val="StyleUnderline"/>
        </w:rPr>
        <w:t xml:space="preserve">. </w:t>
      </w:r>
      <w:r w:rsidRPr="00836244">
        <w:rPr>
          <w:sz w:val="16"/>
        </w:rPr>
        <w:t>And the revised data showed that employment fell by 13,000 in June, the first net loss of jobs since the end of Mr. Trump’s first term in office, when the pandemic was raging.</w:t>
      </w:r>
    </w:p>
    <w:p w14:paraId="649D3E8C" w14:textId="77777777" w:rsidR="00963930" w:rsidRPr="00836244" w:rsidRDefault="00963930" w:rsidP="00963930">
      <w:pPr>
        <w:rPr>
          <w:sz w:val="16"/>
        </w:rPr>
      </w:pPr>
      <w:r w:rsidRPr="00836244">
        <w:rPr>
          <w:sz w:val="16"/>
        </w:rPr>
        <w:t xml:space="preserve">Analysts offered a variety of explanations for the slowdown. </w:t>
      </w:r>
      <w:r w:rsidRPr="00836244">
        <w:rPr>
          <w:rStyle w:val="StyleUnderline"/>
        </w:rPr>
        <w:t xml:space="preserve">The president’s </w:t>
      </w:r>
      <w:r w:rsidRPr="00836244">
        <w:rPr>
          <w:rStyle w:val="StyleUnderline"/>
          <w:highlight w:val="cyan"/>
        </w:rPr>
        <w:t>tariffs</w:t>
      </w:r>
      <w:r w:rsidRPr="00836244">
        <w:rPr>
          <w:rStyle w:val="StyleUnderline"/>
        </w:rPr>
        <w:t xml:space="preserve"> on nearly all imports have </w:t>
      </w:r>
      <w:r w:rsidRPr="00836244">
        <w:rPr>
          <w:rStyle w:val="Emphasis"/>
          <w:highlight w:val="cyan"/>
        </w:rPr>
        <w:t>driven up costs</w:t>
      </w:r>
      <w:r w:rsidRPr="00836244">
        <w:rPr>
          <w:rStyle w:val="StyleUnderline"/>
        </w:rPr>
        <w:t xml:space="preserve"> for companies </w:t>
      </w:r>
      <w:r w:rsidRPr="00836244">
        <w:rPr>
          <w:rStyle w:val="Emphasis"/>
          <w:highlight w:val="cyan"/>
        </w:rPr>
        <w:t>and prices</w:t>
      </w:r>
      <w:r w:rsidRPr="00836244">
        <w:rPr>
          <w:rStyle w:val="StyleUnderline"/>
        </w:rPr>
        <w:t xml:space="preserve"> for consumers. Mr. Trump’s </w:t>
      </w:r>
      <w:r w:rsidRPr="00836244">
        <w:rPr>
          <w:rStyle w:val="StyleUnderline"/>
          <w:highlight w:val="cyan"/>
        </w:rPr>
        <w:t>immigration crackdown</w:t>
      </w:r>
      <w:r w:rsidRPr="00836244">
        <w:rPr>
          <w:rStyle w:val="StyleUnderline"/>
        </w:rPr>
        <w:t xml:space="preserve"> has made it </w:t>
      </w:r>
      <w:r w:rsidRPr="00836244">
        <w:rPr>
          <w:rStyle w:val="StyleUnderline"/>
          <w:highlight w:val="cyan"/>
        </w:rPr>
        <w:t>harder</w:t>
      </w:r>
      <w:r w:rsidRPr="00836244">
        <w:rPr>
          <w:rStyle w:val="StyleUnderline"/>
        </w:rPr>
        <w:t xml:space="preserve"> for many businesses </w:t>
      </w:r>
      <w:r w:rsidRPr="00836244">
        <w:rPr>
          <w:rStyle w:val="StyleUnderline"/>
          <w:highlight w:val="cyan"/>
        </w:rPr>
        <w:t>to find workers</w:t>
      </w:r>
      <w:r w:rsidRPr="00836244">
        <w:rPr>
          <w:rStyle w:val="StyleUnderline"/>
        </w:rPr>
        <w:t xml:space="preserve">, while simultaneously reducing the need for them because they now have fewer customers. The federal </w:t>
      </w:r>
      <w:r w:rsidRPr="00836244">
        <w:rPr>
          <w:rStyle w:val="StyleUnderline"/>
          <w:highlight w:val="cyan"/>
        </w:rPr>
        <w:t>gov</w:t>
      </w:r>
      <w:r w:rsidRPr="00836244">
        <w:rPr>
          <w:rStyle w:val="StyleUnderline"/>
        </w:rPr>
        <w:t xml:space="preserve">ernment has </w:t>
      </w:r>
      <w:r w:rsidRPr="00836244">
        <w:rPr>
          <w:rStyle w:val="Emphasis"/>
          <w:highlight w:val="cyan"/>
        </w:rPr>
        <w:t>cut jobs directly</w:t>
      </w:r>
      <w:r w:rsidRPr="00836244">
        <w:rPr>
          <w:rStyle w:val="StyleUnderline"/>
        </w:rPr>
        <w:t xml:space="preserve"> and </w:t>
      </w:r>
      <w:r w:rsidRPr="00836244">
        <w:rPr>
          <w:rStyle w:val="StyleUnderline"/>
          <w:highlight w:val="cyan"/>
        </w:rPr>
        <w:t>canceled grants</w:t>
      </w:r>
      <w:r w:rsidRPr="00836244">
        <w:rPr>
          <w:rStyle w:val="StyleUnderline"/>
        </w:rPr>
        <w:t xml:space="preserve"> and contracts that have bled into the private sector. The </w:t>
      </w:r>
      <w:r w:rsidRPr="00836244">
        <w:rPr>
          <w:rStyle w:val="StyleUnderline"/>
          <w:highlight w:val="cyan"/>
        </w:rPr>
        <w:t>uncertainty</w:t>
      </w:r>
      <w:r w:rsidRPr="00836244">
        <w:rPr>
          <w:rStyle w:val="StyleUnderline"/>
        </w:rPr>
        <w:t xml:space="preserve"> surrounding Mr. Trump’s ever-shifting policies has </w:t>
      </w:r>
      <w:r w:rsidRPr="00836244">
        <w:rPr>
          <w:rStyle w:val="StyleUnderline"/>
          <w:highlight w:val="cyan"/>
        </w:rPr>
        <w:t>made corporate</w:t>
      </w:r>
      <w:r w:rsidRPr="00836244">
        <w:rPr>
          <w:rStyle w:val="StyleUnderline"/>
        </w:rPr>
        <w:t xml:space="preserve"> executives </w:t>
      </w:r>
      <w:r w:rsidRPr="00836244">
        <w:rPr>
          <w:rStyle w:val="StyleUnderline"/>
          <w:highlight w:val="cyan"/>
        </w:rPr>
        <w:t>more cautious</w:t>
      </w:r>
      <w:r w:rsidRPr="00836244">
        <w:rPr>
          <w:rStyle w:val="StyleUnderline"/>
        </w:rPr>
        <w:t xml:space="preserve"> about hiring and investing.</w:t>
      </w:r>
    </w:p>
    <w:p w14:paraId="7F756363" w14:textId="77777777" w:rsidR="00963930" w:rsidRPr="00836244" w:rsidRDefault="00963930" w:rsidP="00963930">
      <w:pPr>
        <w:rPr>
          <w:rStyle w:val="StyleUnderline"/>
        </w:rPr>
      </w:pPr>
      <w:r w:rsidRPr="00836244">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836244">
        <w:rPr>
          <w:rStyle w:val="StyleUnderline"/>
          <w:highlight w:val="cyan"/>
        </w:rPr>
        <w:t>Inflation</w:t>
      </w:r>
      <w:r w:rsidRPr="00836244">
        <w:rPr>
          <w:rStyle w:val="StyleUnderline"/>
        </w:rPr>
        <w:t xml:space="preserve"> data, due next week, is </w:t>
      </w:r>
      <w:r w:rsidRPr="00836244">
        <w:rPr>
          <w:rStyle w:val="StyleUnderline"/>
          <w:highlight w:val="cyan"/>
        </w:rPr>
        <w:t>expected to show</w:t>
      </w:r>
      <w:r w:rsidRPr="00836244">
        <w:rPr>
          <w:rStyle w:val="StyleUnderline"/>
        </w:rPr>
        <w:t xml:space="preserve"> that consumer </w:t>
      </w:r>
      <w:r w:rsidRPr="00836244">
        <w:rPr>
          <w:rStyle w:val="Emphasis"/>
          <w:highlight w:val="cyan"/>
        </w:rPr>
        <w:t>prices rose more quickly</w:t>
      </w:r>
      <w:r w:rsidRPr="00836244">
        <w:rPr>
          <w:rStyle w:val="StyleUnderline"/>
        </w:rPr>
        <w:t xml:space="preserve"> in August as companies increasingly pass along the cost of higher tariffs.</w:t>
      </w:r>
    </w:p>
    <w:p w14:paraId="5572C7B2" w14:textId="77777777" w:rsidR="00963930" w:rsidRPr="00836244" w:rsidRDefault="00963930" w:rsidP="00963930">
      <w:pPr>
        <w:rPr>
          <w:rStyle w:val="StyleUnderline"/>
        </w:rPr>
      </w:pPr>
      <w:r w:rsidRPr="00836244">
        <w:rPr>
          <w:rStyle w:val="StyleUnderline"/>
        </w:rPr>
        <w:t xml:space="preserve">“We’ve got a </w:t>
      </w:r>
      <w:r w:rsidRPr="00836244">
        <w:rPr>
          <w:rStyle w:val="StyleUnderline"/>
          <w:highlight w:val="cyan"/>
        </w:rPr>
        <w:t>private sector</w:t>
      </w:r>
      <w:r w:rsidRPr="00836244">
        <w:rPr>
          <w:rStyle w:val="StyleUnderline"/>
        </w:rPr>
        <w:t xml:space="preserve"> that’s caught in a </w:t>
      </w:r>
      <w:r w:rsidRPr="00836244">
        <w:rPr>
          <w:rStyle w:val="StyleUnderline"/>
          <w:highlight w:val="cyan"/>
        </w:rPr>
        <w:t>pinch</w:t>
      </w:r>
      <w:r w:rsidRPr="00836244">
        <w:rPr>
          <w:rStyle w:val="StyleUnderline"/>
        </w:rPr>
        <w:t xml:space="preserve"> here </w:t>
      </w:r>
      <w:r w:rsidRPr="00836244">
        <w:rPr>
          <w:rStyle w:val="StyleUnderline"/>
          <w:highlight w:val="cyan"/>
        </w:rPr>
        <w:t>between</w:t>
      </w:r>
      <w:r w:rsidRPr="00836244">
        <w:rPr>
          <w:rStyle w:val="StyleUnderline"/>
        </w:rPr>
        <w:t xml:space="preserve"> these </w:t>
      </w:r>
      <w:r w:rsidRPr="00836244">
        <w:rPr>
          <w:rStyle w:val="StyleUnderline"/>
          <w:highlight w:val="cyan"/>
        </w:rPr>
        <w:t>higher cost</w:t>
      </w:r>
      <w:r w:rsidRPr="00836244">
        <w:rPr>
          <w:rStyle w:val="StyleUnderline"/>
        </w:rPr>
        <w:t xml:space="preserve"> pressures </w:t>
      </w:r>
      <w:r w:rsidRPr="00836244">
        <w:rPr>
          <w:rStyle w:val="Emphasis"/>
          <w:highlight w:val="cyan"/>
        </w:rPr>
        <w:t>and reduced demand</w:t>
      </w:r>
      <w:r w:rsidRPr="00836244">
        <w:rPr>
          <w:sz w:val="16"/>
        </w:rPr>
        <w:t>,” said Gregory Daco, chief economist for the consulting firm EY-Parthenon. “</w:t>
      </w:r>
      <w:r w:rsidRPr="00836244">
        <w:rPr>
          <w:rStyle w:val="StyleUnderline"/>
        </w:rPr>
        <w:t xml:space="preserve">Both measures, whether it’s inflation or employment, are moving in the wrong direction. They’re </w:t>
      </w:r>
      <w:r w:rsidRPr="00836244">
        <w:rPr>
          <w:rStyle w:val="StyleUnderline"/>
          <w:highlight w:val="cyan"/>
        </w:rPr>
        <w:t>moving toward</w:t>
      </w:r>
      <w:r w:rsidRPr="00836244">
        <w:rPr>
          <w:rStyle w:val="StyleUnderline"/>
        </w:rPr>
        <w:t xml:space="preserve"> a </w:t>
      </w:r>
      <w:proofErr w:type="spellStart"/>
      <w:r w:rsidRPr="00836244">
        <w:rPr>
          <w:rStyle w:val="Emphasis"/>
          <w:highlight w:val="cyan"/>
        </w:rPr>
        <w:t>stagflation</w:t>
      </w:r>
      <w:r w:rsidRPr="00836244">
        <w:rPr>
          <w:rStyle w:val="Emphasis"/>
        </w:rPr>
        <w:t>ary</w:t>
      </w:r>
      <w:proofErr w:type="spellEnd"/>
      <w:r w:rsidRPr="00836244">
        <w:rPr>
          <w:rStyle w:val="Emphasis"/>
        </w:rPr>
        <w:t xml:space="preserve"> environment</w:t>
      </w:r>
      <w:r w:rsidRPr="00836244">
        <w:rPr>
          <w:rStyle w:val="StyleUnderline"/>
        </w:rPr>
        <w:t>.”</w:t>
      </w:r>
    </w:p>
    <w:p w14:paraId="6D0408E5" w14:textId="77777777" w:rsidR="00E06BFD" w:rsidRPr="001139C4" w:rsidRDefault="00E06BFD" w:rsidP="00E06BFD">
      <w:pPr>
        <w:pStyle w:val="Heading4"/>
        <w:rPr>
          <w:rFonts w:cs="Arial"/>
        </w:rPr>
      </w:pPr>
      <w:r w:rsidRPr="001139C4">
        <w:rPr>
          <w:rFonts w:cs="Arial"/>
        </w:rPr>
        <w:t>No economic decline impact.</w:t>
      </w:r>
    </w:p>
    <w:p w14:paraId="4ED61CC5" w14:textId="77777777" w:rsidR="00E06BFD" w:rsidRPr="001139C4" w:rsidRDefault="00E06BFD" w:rsidP="00E06BFD">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071A9AD8" w14:textId="77777777" w:rsidR="00E06BFD" w:rsidRPr="001139C4" w:rsidRDefault="00E06BFD" w:rsidP="00E06BFD">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w:t>
      </w:r>
      <w:proofErr w:type="gramStart"/>
      <w:r w:rsidRPr="001139C4">
        <w:rPr>
          <w:sz w:val="16"/>
        </w:rPr>
        <w:t>First of all</w:t>
      </w:r>
      <w:proofErr w:type="gramEnd"/>
      <w:r w:rsidRPr="001139C4">
        <w:rPr>
          <w:sz w:val="16"/>
        </w:rPr>
        <w:t xml:space="preserve">,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22B30BD0" w14:textId="77777777" w:rsidR="00E06BFD" w:rsidRPr="001139C4" w:rsidRDefault="00E06BFD" w:rsidP="00E06BFD">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xml:space="preserve">. To choose war, political leaders </w:t>
      </w:r>
      <w:proofErr w:type="gramStart"/>
      <w:r w:rsidRPr="001139C4">
        <w:rPr>
          <w:sz w:val="16"/>
        </w:rPr>
        <w:t>have to</w:t>
      </w:r>
      <w:proofErr w:type="gramEnd"/>
      <w:r w:rsidRPr="001139C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139C4">
        <w:rPr>
          <w:sz w:val="16"/>
        </w:rPr>
        <w:t>in order to</w:t>
      </w:r>
      <w:proofErr w:type="gramEnd"/>
      <w:r w:rsidRPr="001139C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9D8FF02" w14:textId="77777777" w:rsidR="00E06BFD" w:rsidRPr="001139C4" w:rsidRDefault="00E06BFD" w:rsidP="00E06BFD">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24BBBE67" w14:textId="77777777" w:rsidR="00E06BFD" w:rsidRPr="001139C4" w:rsidRDefault="00E06BFD" w:rsidP="00E06BFD">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139C4">
        <w:rPr>
          <w:sz w:val="16"/>
        </w:rPr>
        <w:t>confident</w:t>
      </w:r>
      <w:proofErr w:type="gramEnd"/>
      <w:r w:rsidRPr="001139C4">
        <w:rPr>
          <w:sz w:val="16"/>
        </w:rPr>
        <w:t xml:space="preserve">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5184449E" w14:textId="77777777" w:rsidR="00E06BFD" w:rsidRPr="001139C4" w:rsidRDefault="00E06BFD" w:rsidP="00E06BFD">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w:t>
      </w:r>
      <w:proofErr w:type="gramStart"/>
      <w:r w:rsidRPr="001139C4">
        <w:rPr>
          <w:sz w:val="16"/>
        </w:rPr>
        <w:t xml:space="preserve">quite likely — it is </w:t>
      </w:r>
      <w:r w:rsidRPr="001139C4">
        <w:rPr>
          <w:rStyle w:val="StyleUnderline"/>
          <w:highlight w:val="cyan"/>
        </w:rPr>
        <w:t>not</w:t>
      </w:r>
      <w:proofErr w:type="gramEnd"/>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5A493B03" w14:textId="77777777" w:rsidR="00E06BFD" w:rsidRPr="001139C4" w:rsidRDefault="00E06BFD" w:rsidP="00E06BFD"/>
    <w:p w14:paraId="6B7B1C92" w14:textId="77777777" w:rsidR="00E06BFD" w:rsidRPr="00020A8A" w:rsidRDefault="00E06BFD" w:rsidP="00020A8A"/>
    <w:p w14:paraId="53E7C670" w14:textId="7EB4A57B" w:rsidR="007D3624" w:rsidRDefault="007D3624" w:rsidP="007D3624">
      <w:pPr>
        <w:pStyle w:val="Heading2"/>
      </w:pPr>
      <w:r>
        <w:t>Association DA</w:t>
      </w:r>
    </w:p>
    <w:p w14:paraId="09B701E4" w14:textId="4669DAEB" w:rsidR="00020A8A" w:rsidRPr="00D51C75" w:rsidRDefault="00020A8A" w:rsidP="00020A8A">
      <w:pPr>
        <w:pStyle w:val="Heading4"/>
        <w:rPr>
          <w:b w:val="0"/>
          <w:bCs/>
        </w:rPr>
      </w:pPr>
      <w:r>
        <w:t xml:space="preserve">Trump’s </w:t>
      </w:r>
      <w:r>
        <w:rPr>
          <w:u w:val="single"/>
        </w:rPr>
        <w:t>retaliatory</w:t>
      </w:r>
      <w:r>
        <w:t xml:space="preserve"> barring of </w:t>
      </w:r>
      <w:r>
        <w:rPr>
          <w:u w:val="single"/>
        </w:rPr>
        <w:t>unionization</w:t>
      </w:r>
      <w:r>
        <w:t xml:space="preserve"> kills </w:t>
      </w:r>
      <w:r>
        <w:rPr>
          <w:u w:val="single"/>
        </w:rPr>
        <w:t>unique</w:t>
      </w:r>
      <w:r>
        <w:t xml:space="preserve"> First Amendment protections for </w:t>
      </w:r>
      <w:r>
        <w:rPr>
          <w:u w:val="single"/>
        </w:rPr>
        <w:t>workers</w:t>
      </w:r>
      <w:r>
        <w:t xml:space="preserve">. That’s </w:t>
      </w:r>
      <w:r>
        <w:rPr>
          <w:u w:val="single"/>
        </w:rPr>
        <w:t>segmented</w:t>
      </w:r>
      <w:r>
        <w:t xml:space="preserve"> from </w:t>
      </w:r>
      <w:r>
        <w:rPr>
          <w:u w:val="single"/>
        </w:rPr>
        <w:t>wider</w:t>
      </w:r>
      <w:r>
        <w:t xml:space="preserve"> union case law</w:t>
      </w:r>
      <w:r>
        <w:rPr>
          <w:b w:val="0"/>
          <w:bCs/>
        </w:rPr>
        <w:t xml:space="preserve">, </w:t>
      </w:r>
      <w:r>
        <w:rPr>
          <w:b w:val="0"/>
          <w:bCs/>
          <w:u w:val="single"/>
        </w:rPr>
        <w:t>thumping</w:t>
      </w:r>
      <w:r>
        <w:rPr>
          <w:b w:val="0"/>
          <w:bCs/>
        </w:rPr>
        <w:t xml:space="preserve"> the DA but </w:t>
      </w:r>
      <w:r>
        <w:rPr>
          <w:b w:val="0"/>
          <w:bCs/>
          <w:u w:val="single"/>
        </w:rPr>
        <w:t>not</w:t>
      </w:r>
      <w:r>
        <w:rPr>
          <w:b w:val="0"/>
          <w:bCs/>
        </w:rPr>
        <w:t xml:space="preserve"> our offense. </w:t>
      </w:r>
    </w:p>
    <w:p w14:paraId="4CD040D9" w14:textId="77777777" w:rsidR="00020A8A" w:rsidRPr="00CB498B" w:rsidRDefault="00020A8A" w:rsidP="00020A8A">
      <w:r>
        <w:t xml:space="preserve">Barry </w:t>
      </w:r>
      <w:r w:rsidRPr="00CB498B">
        <w:rPr>
          <w:rStyle w:val="Style13ptBold"/>
        </w:rPr>
        <w:t>Winograd 25</w:t>
      </w:r>
      <w:r>
        <w:t xml:space="preserve">. Former Adjunct Law Professor at Berkeley, president of the National Academy of Arbitrators. “Destination Supreme Court: Collective Bargaining for Federal Employees and the First Amendment.” 6/11/25. https://verdict.justia.com/2025/06/11/destination-supreme-court-collective-bargaining-for-federal-employees-and-the-first-amendment/ </w:t>
      </w:r>
    </w:p>
    <w:p w14:paraId="6C54A76F" w14:textId="77777777" w:rsidR="00020A8A" w:rsidRPr="00CB498B" w:rsidRDefault="00020A8A" w:rsidP="00020A8A">
      <w:pPr>
        <w:rPr>
          <w:sz w:val="16"/>
        </w:rPr>
      </w:pPr>
      <w:r w:rsidRPr="00CB498B">
        <w:rPr>
          <w:sz w:val="16"/>
        </w:rPr>
        <w:t>Pressing a First Amendment Claim</w:t>
      </w:r>
    </w:p>
    <w:p w14:paraId="06A84F07" w14:textId="77777777" w:rsidR="00020A8A" w:rsidRPr="00CB498B" w:rsidRDefault="00020A8A" w:rsidP="00020A8A">
      <w:pPr>
        <w:rPr>
          <w:sz w:val="16"/>
        </w:rPr>
      </w:pPr>
      <w:r w:rsidRPr="00CB498B">
        <w:rPr>
          <w:sz w:val="16"/>
        </w:rPr>
        <w:t xml:space="preserve">In litigation challenging the </w:t>
      </w:r>
      <w:r w:rsidRPr="00CB498B">
        <w:rPr>
          <w:rStyle w:val="StyleUnderline"/>
          <w:highlight w:val="cyan"/>
        </w:rPr>
        <w:t>Trump</w:t>
      </w:r>
      <w:r w:rsidRPr="00CB498B">
        <w:rPr>
          <w:sz w:val="16"/>
        </w:rPr>
        <w:t xml:space="preserve"> administration</w:t>
      </w:r>
      <w:r w:rsidRPr="00CB498B">
        <w:rPr>
          <w:rStyle w:val="StyleUnderline"/>
          <w:highlight w:val="cyan"/>
        </w:rPr>
        <w:t>’s</w:t>
      </w:r>
      <w:r w:rsidRPr="00CB498B">
        <w:rPr>
          <w:rStyle w:val="StyleUnderline"/>
        </w:rPr>
        <w:t xml:space="preserve"> labor law and CBA </w:t>
      </w:r>
      <w:r w:rsidRPr="00CB498B">
        <w:rPr>
          <w:rStyle w:val="StyleUnderline"/>
          <w:highlight w:val="cyan"/>
        </w:rPr>
        <w:t>actions</w:t>
      </w:r>
      <w:r w:rsidRPr="00CB498B">
        <w:rPr>
          <w:sz w:val="16"/>
        </w:rPr>
        <w:t xml:space="preserve">, unions have argued that they </w:t>
      </w:r>
      <w:r w:rsidRPr="00CB498B">
        <w:rPr>
          <w:rStyle w:val="StyleUnderline"/>
          <w:highlight w:val="cyan"/>
        </w:rPr>
        <w:t>constitute a</w:t>
      </w:r>
      <w:r w:rsidRPr="00CB498B">
        <w:rPr>
          <w:rStyle w:val="StyleUnderline"/>
        </w:rPr>
        <w:t xml:space="preserve"> </w:t>
      </w:r>
      <w:r w:rsidRPr="00CB498B">
        <w:rPr>
          <w:rStyle w:val="Emphasis"/>
        </w:rPr>
        <w:t xml:space="preserve">retaliatory </w:t>
      </w:r>
      <w:r w:rsidRPr="00CB498B">
        <w:rPr>
          <w:rStyle w:val="Emphasis"/>
          <w:highlight w:val="cyan"/>
        </w:rPr>
        <w:t>attack</w:t>
      </w:r>
      <w:r w:rsidRPr="00CB498B">
        <w:rPr>
          <w:rStyle w:val="StyleUnderline"/>
          <w:highlight w:val="cyan"/>
        </w:rPr>
        <w:t xml:space="preserve"> under the </w:t>
      </w:r>
      <w:r w:rsidRPr="00CB498B">
        <w:rPr>
          <w:rStyle w:val="Emphasis"/>
          <w:highlight w:val="cyan"/>
        </w:rPr>
        <w:t>First Amendment</w:t>
      </w:r>
      <w:r w:rsidRPr="00CB498B">
        <w:rPr>
          <w:sz w:val="16"/>
        </w:rPr>
        <w:t xml:space="preserve">. Judge Pechman agreed in AFGE v. Noem. While Judge </w:t>
      </w:r>
      <w:r w:rsidRPr="00CB498B">
        <w:rPr>
          <w:rStyle w:val="StyleUnderline"/>
          <w:highlight w:val="cyan"/>
        </w:rPr>
        <w:t>Friedman</w:t>
      </w:r>
      <w:r w:rsidRPr="00CB498B">
        <w:rPr>
          <w:sz w:val="16"/>
        </w:rPr>
        <w:t xml:space="preserve"> did not rule on the First Amendment question in the NTEU and AFSA cases, he </w:t>
      </w:r>
      <w:r w:rsidRPr="00CB498B">
        <w:rPr>
          <w:rStyle w:val="StyleUnderline"/>
          <w:highlight w:val="cyan"/>
        </w:rPr>
        <w:t>applied</w:t>
      </w:r>
      <w:r w:rsidRPr="00CB498B">
        <w:rPr>
          <w:rStyle w:val="StyleUnderline"/>
        </w:rPr>
        <w:t xml:space="preserve"> </w:t>
      </w:r>
      <w:r w:rsidRPr="00CB498B">
        <w:rPr>
          <w:rStyle w:val="Emphasis"/>
        </w:rPr>
        <w:t xml:space="preserve">constitutional </w:t>
      </w:r>
      <w:r w:rsidRPr="00CB498B">
        <w:rPr>
          <w:rStyle w:val="Emphasis"/>
          <w:highlight w:val="cyan"/>
        </w:rPr>
        <w:t>principles</w:t>
      </w:r>
      <w:r w:rsidRPr="00CB498B">
        <w:rPr>
          <w:rStyle w:val="StyleUnderline"/>
          <w:highlight w:val="cyan"/>
        </w:rPr>
        <w:t xml:space="preserve"> to strengthen rejection</w:t>
      </w:r>
      <w:r w:rsidRPr="00CB498B">
        <w:rPr>
          <w:rStyle w:val="StyleUnderline"/>
        </w:rPr>
        <w:t xml:space="preserve"> of the President’s national security rationale</w:t>
      </w:r>
      <w:r w:rsidRPr="00CB498B">
        <w:rPr>
          <w:sz w:val="16"/>
        </w:rPr>
        <w:t>. As other cases involving the labor law rights of federal employees move forward, unions are pressing the First Amendment issue for likely consideration by the Supreme Court.</w:t>
      </w:r>
    </w:p>
    <w:p w14:paraId="01EC8335" w14:textId="77777777" w:rsidR="00020A8A" w:rsidRPr="00CB498B" w:rsidRDefault="00020A8A" w:rsidP="00020A8A">
      <w:pPr>
        <w:rPr>
          <w:sz w:val="16"/>
        </w:rPr>
      </w:pPr>
      <w:r w:rsidRPr="00CB498B">
        <w:rPr>
          <w:sz w:val="16"/>
        </w:rPr>
        <w:t xml:space="preserve">In assessing the strength of a constitutional claim, </w:t>
      </w:r>
      <w:r w:rsidRPr="00CB498B">
        <w:rPr>
          <w:rStyle w:val="StyleUnderline"/>
          <w:highlight w:val="cyan"/>
        </w:rPr>
        <w:t xml:space="preserve">the </w:t>
      </w:r>
      <w:r w:rsidRPr="00CB498B">
        <w:rPr>
          <w:rStyle w:val="Emphasis"/>
          <w:highlight w:val="cyan"/>
        </w:rPr>
        <w:t>First Amendment</w:t>
      </w:r>
      <w:r w:rsidRPr="00CB498B">
        <w:rPr>
          <w:rStyle w:val="StyleUnderline"/>
          <w:highlight w:val="cyan"/>
        </w:rPr>
        <w:t xml:space="preserve"> provides</w:t>
      </w:r>
      <w:r w:rsidRPr="00CB498B">
        <w:rPr>
          <w:rStyle w:val="StyleUnderline"/>
        </w:rPr>
        <w:t xml:space="preserve"> fundamental </w:t>
      </w:r>
      <w:proofErr w:type="gramStart"/>
      <w:r w:rsidRPr="00CB498B">
        <w:rPr>
          <w:rStyle w:val="Emphasis"/>
          <w:highlight w:val="cyan"/>
        </w:rPr>
        <w:t>protections</w:t>
      </w:r>
      <w:proofErr w:type="gramEnd"/>
      <w:r w:rsidRPr="00CB498B">
        <w:rPr>
          <w:rStyle w:val="StyleUnderline"/>
          <w:highlight w:val="cyan"/>
        </w:rPr>
        <w:t xml:space="preserve"> for unions</w:t>
      </w:r>
      <w:r w:rsidRPr="00CB498B">
        <w:rPr>
          <w:rStyle w:val="StyleUnderline"/>
        </w:rPr>
        <w:t xml:space="preserve"> when raising concerns for those they represent, </w:t>
      </w:r>
      <w:r w:rsidRPr="00CB498B">
        <w:rPr>
          <w:rStyle w:val="StyleUnderline"/>
          <w:highlight w:val="cyan"/>
        </w:rPr>
        <w:t>with</w:t>
      </w:r>
      <w:r w:rsidRPr="00CB498B">
        <w:rPr>
          <w:rStyle w:val="StyleUnderline"/>
        </w:rPr>
        <w:t xml:space="preserve"> recent First Amendment </w:t>
      </w:r>
      <w:r w:rsidRPr="00CB498B">
        <w:rPr>
          <w:rStyle w:val="Emphasis"/>
          <w:highlight w:val="cyan"/>
        </w:rPr>
        <w:t>case law</w:t>
      </w:r>
      <w:r w:rsidRPr="00CB498B">
        <w:rPr>
          <w:rStyle w:val="StyleUnderline"/>
        </w:rPr>
        <w:t xml:space="preserve"> potentially </w:t>
      </w:r>
      <w:r w:rsidRPr="00CB498B">
        <w:rPr>
          <w:rStyle w:val="StyleUnderline"/>
          <w:highlight w:val="cyan"/>
        </w:rPr>
        <w:t>strengthening the</w:t>
      </w:r>
      <w:r w:rsidRPr="00CB498B">
        <w:rPr>
          <w:rStyle w:val="StyleUnderline"/>
        </w:rPr>
        <w:t xml:space="preserve"> </w:t>
      </w:r>
      <w:r w:rsidRPr="00CB498B">
        <w:rPr>
          <w:rStyle w:val="Emphasis"/>
        </w:rPr>
        <w:t xml:space="preserve">union </w:t>
      </w:r>
      <w:r w:rsidRPr="00CB498B">
        <w:rPr>
          <w:rStyle w:val="Emphasis"/>
          <w:highlight w:val="cyan"/>
        </w:rPr>
        <w:t>argument</w:t>
      </w:r>
      <w:r w:rsidRPr="00CB498B">
        <w:rPr>
          <w:sz w:val="16"/>
        </w:rPr>
        <w:t>. Supreme Court decisions in the 1930s and 1940s provided bedrock protections for union activity, initially in the private sector. Examples include street gatherings, peaceful picketing, displaying signs, and union speech. Later cases trimmed these core rights, but basic protections have been confirmed by narrowly construing the NLRA.</w:t>
      </w:r>
    </w:p>
    <w:p w14:paraId="69723C8D" w14:textId="77777777" w:rsidR="00020A8A" w:rsidRPr="00CB498B" w:rsidRDefault="00020A8A" w:rsidP="00020A8A">
      <w:pPr>
        <w:rPr>
          <w:rStyle w:val="StyleUnderline"/>
        </w:rPr>
      </w:pPr>
      <w:r w:rsidRPr="00CB498B">
        <w:rPr>
          <w:rStyle w:val="StyleUnderline"/>
        </w:rPr>
        <w:t xml:space="preserve">Public </w:t>
      </w:r>
      <w:r w:rsidRPr="00CB498B">
        <w:rPr>
          <w:rStyle w:val="Emphasis"/>
          <w:highlight w:val="cyan"/>
        </w:rPr>
        <w:t>employees</w:t>
      </w:r>
      <w:r w:rsidRPr="00CB498B">
        <w:rPr>
          <w:sz w:val="16"/>
        </w:rPr>
        <w:t xml:space="preserve"> also </w:t>
      </w:r>
      <w:r w:rsidRPr="00CB498B">
        <w:rPr>
          <w:rStyle w:val="StyleUnderline"/>
          <w:highlight w:val="cyan"/>
        </w:rPr>
        <w:t xml:space="preserve">are </w:t>
      </w:r>
      <w:r w:rsidRPr="00CB498B">
        <w:rPr>
          <w:rStyle w:val="Emphasis"/>
          <w:highlight w:val="cyan"/>
        </w:rPr>
        <w:t>protected</w:t>
      </w:r>
      <w:r w:rsidRPr="00CB498B">
        <w:rPr>
          <w:rStyle w:val="StyleUnderline"/>
          <w:highlight w:val="cyan"/>
        </w:rPr>
        <w:t xml:space="preserve"> from </w:t>
      </w:r>
      <w:r w:rsidRPr="00CB498B">
        <w:rPr>
          <w:rStyle w:val="Emphasis"/>
          <w:highlight w:val="cyan"/>
        </w:rPr>
        <w:t>retaliation</w:t>
      </w:r>
      <w:r w:rsidRPr="00CB498B">
        <w:rPr>
          <w:rStyle w:val="StyleUnderline"/>
        </w:rPr>
        <w:t xml:space="preserve"> for </w:t>
      </w:r>
      <w:r w:rsidRPr="00CB498B">
        <w:rPr>
          <w:rStyle w:val="StyleUnderline"/>
          <w:highlight w:val="cyan"/>
        </w:rPr>
        <w:t>exercising</w:t>
      </w:r>
      <w:r w:rsidRPr="00CB498B">
        <w:rPr>
          <w:rStyle w:val="StyleUnderline"/>
        </w:rPr>
        <w:t xml:space="preserve"> </w:t>
      </w:r>
      <w:r w:rsidRPr="00CB498B">
        <w:rPr>
          <w:rStyle w:val="Emphasis"/>
        </w:rPr>
        <w:t xml:space="preserve">First Amendment </w:t>
      </w:r>
      <w:r w:rsidRPr="00CB498B">
        <w:rPr>
          <w:rStyle w:val="Emphasis"/>
          <w:highlight w:val="cyan"/>
        </w:rPr>
        <w:t>rights</w:t>
      </w:r>
      <w:r w:rsidRPr="00CB498B">
        <w:rPr>
          <w:sz w:val="16"/>
        </w:rPr>
        <w:t xml:space="preserve">. Protection </w:t>
      </w:r>
      <w:r w:rsidRPr="00CB498B">
        <w:rPr>
          <w:rStyle w:val="StyleUnderline"/>
          <w:highlight w:val="cyan"/>
        </w:rPr>
        <w:t>extends to</w:t>
      </w:r>
      <w:r w:rsidRPr="00CB498B">
        <w:rPr>
          <w:rStyle w:val="StyleUnderline"/>
        </w:rPr>
        <w:t xml:space="preserve"> filing </w:t>
      </w:r>
      <w:r w:rsidRPr="00CB498B">
        <w:rPr>
          <w:rStyle w:val="Emphasis"/>
        </w:rPr>
        <w:t xml:space="preserve">union </w:t>
      </w:r>
      <w:r w:rsidRPr="00CB498B">
        <w:rPr>
          <w:rStyle w:val="Emphasis"/>
          <w:highlight w:val="cyan"/>
        </w:rPr>
        <w:t>grievances</w:t>
      </w:r>
      <w:r w:rsidRPr="00CB498B">
        <w:rPr>
          <w:sz w:val="16"/>
        </w:rPr>
        <w:t xml:space="preserve"> on matters of public concern, </w:t>
      </w:r>
      <w:r w:rsidRPr="00CB498B">
        <w:rPr>
          <w:rStyle w:val="StyleUnderline"/>
        </w:rPr>
        <w:t>as in</w:t>
      </w:r>
      <w:r w:rsidRPr="00CB498B">
        <w:rPr>
          <w:sz w:val="16"/>
        </w:rPr>
        <w:t xml:space="preserve"> Borough of Duryea v. </w:t>
      </w:r>
      <w:r w:rsidRPr="00CB498B">
        <w:rPr>
          <w:rStyle w:val="Emphasis"/>
        </w:rPr>
        <w:t>Guarnieri</w:t>
      </w:r>
      <w:r w:rsidRPr="00CB498B">
        <w:rPr>
          <w:rStyle w:val="StyleUnderline"/>
        </w:rPr>
        <w:t>, and to testifying in court about corrupt government practices, as in</w:t>
      </w:r>
      <w:r w:rsidRPr="00CB498B">
        <w:rPr>
          <w:sz w:val="16"/>
        </w:rPr>
        <w:t xml:space="preserve"> Lane v. </w:t>
      </w:r>
      <w:r w:rsidRPr="00CB498B">
        <w:rPr>
          <w:rStyle w:val="Emphasis"/>
        </w:rPr>
        <w:t>Franks</w:t>
      </w:r>
      <w:r w:rsidRPr="00CB498B">
        <w:rPr>
          <w:rStyle w:val="StyleUnderline"/>
        </w:rPr>
        <w:t xml:space="preserve">. </w:t>
      </w:r>
      <w:r w:rsidRPr="00CB498B">
        <w:rPr>
          <w:rStyle w:val="StyleUnderline"/>
          <w:highlight w:val="cyan"/>
        </w:rPr>
        <w:t xml:space="preserve">Protection is available </w:t>
      </w:r>
      <w:r w:rsidRPr="00CB498B">
        <w:rPr>
          <w:rStyle w:val="Emphasis"/>
          <w:sz w:val="24"/>
          <w:szCs w:val="24"/>
          <w:highlight w:val="cyan"/>
        </w:rPr>
        <w:t>even if</w:t>
      </w:r>
      <w:r w:rsidRPr="00CB498B">
        <w:rPr>
          <w:rStyle w:val="StyleUnderline"/>
        </w:rPr>
        <w:t xml:space="preserve"> public sector </w:t>
      </w:r>
      <w:r w:rsidRPr="00CB498B">
        <w:rPr>
          <w:rStyle w:val="StyleUnderline"/>
          <w:highlight w:val="cyan"/>
        </w:rPr>
        <w:t xml:space="preserve">unions cannot rely on the </w:t>
      </w:r>
      <w:r w:rsidRPr="00CB498B">
        <w:rPr>
          <w:rStyle w:val="Emphasis"/>
          <w:highlight w:val="cyan"/>
        </w:rPr>
        <w:t>First Amendment</w:t>
      </w:r>
      <w:r w:rsidRPr="00CB498B">
        <w:rPr>
          <w:rStyle w:val="StyleUnderline"/>
          <w:highlight w:val="cyan"/>
        </w:rPr>
        <w:t xml:space="preserve"> to compel an </w:t>
      </w:r>
      <w:r w:rsidRPr="00CB498B">
        <w:rPr>
          <w:rStyle w:val="Emphasis"/>
          <w:highlight w:val="cyan"/>
        </w:rPr>
        <w:t>employer</w:t>
      </w:r>
      <w:r w:rsidRPr="00CB498B">
        <w:rPr>
          <w:rStyle w:val="Emphasis"/>
        </w:rPr>
        <w:t xml:space="preserve"> to bargain</w:t>
      </w:r>
      <w:r w:rsidRPr="00CB498B">
        <w:rPr>
          <w:rStyle w:val="StyleUnderline"/>
        </w:rPr>
        <w:t xml:space="preserve">, or to listen and respond to grievances, and </w:t>
      </w:r>
      <w:r w:rsidRPr="00CB498B">
        <w:rPr>
          <w:rStyle w:val="Emphasis"/>
          <w:sz w:val="24"/>
          <w:szCs w:val="24"/>
          <w:highlight w:val="cyan"/>
        </w:rPr>
        <w:t>even if</w:t>
      </w:r>
      <w:r w:rsidRPr="00CB498B">
        <w:rPr>
          <w:rStyle w:val="StyleUnderline"/>
        </w:rPr>
        <w:t xml:space="preserve"> some actions</w:t>
      </w:r>
      <w:r w:rsidRPr="00CB498B">
        <w:rPr>
          <w:sz w:val="16"/>
        </w:rPr>
        <w:t xml:space="preserve">, such as </w:t>
      </w:r>
      <w:r w:rsidRPr="00CB498B">
        <w:rPr>
          <w:rStyle w:val="StyleUnderline"/>
          <w:highlight w:val="cyan"/>
        </w:rPr>
        <w:t>strikes</w:t>
      </w:r>
      <w:r w:rsidRPr="00CB498B">
        <w:rPr>
          <w:sz w:val="16"/>
        </w:rPr>
        <w:t xml:space="preserve"> by federal employees, </w:t>
      </w:r>
      <w:r w:rsidRPr="00CB498B">
        <w:rPr>
          <w:rStyle w:val="StyleUnderline"/>
          <w:highlight w:val="cyan"/>
        </w:rPr>
        <w:t xml:space="preserve">are </w:t>
      </w:r>
      <w:r w:rsidRPr="00CB498B">
        <w:rPr>
          <w:rStyle w:val="Emphasis"/>
          <w:highlight w:val="cyan"/>
        </w:rPr>
        <w:t>barred</w:t>
      </w:r>
      <w:r w:rsidRPr="00CB498B">
        <w:rPr>
          <w:rStyle w:val="Emphasis"/>
        </w:rPr>
        <w:t xml:space="preserve"> by statute</w:t>
      </w:r>
      <w:r w:rsidRPr="00CB498B">
        <w:rPr>
          <w:rStyle w:val="StyleUnderline"/>
        </w:rPr>
        <w:t xml:space="preserve"> and not protected.</w:t>
      </w:r>
    </w:p>
    <w:p w14:paraId="5E89E52F" w14:textId="77777777" w:rsidR="00020A8A" w:rsidRPr="00CB498B" w:rsidRDefault="00020A8A" w:rsidP="00020A8A">
      <w:pPr>
        <w:rPr>
          <w:rStyle w:val="StyleUnderline"/>
        </w:rPr>
      </w:pPr>
      <w:r w:rsidRPr="00CB498B">
        <w:rPr>
          <w:sz w:val="16"/>
        </w:rPr>
        <w:t xml:space="preserve">In presenting a case, </w:t>
      </w:r>
      <w:r w:rsidRPr="00CB498B">
        <w:rPr>
          <w:rStyle w:val="StyleUnderline"/>
          <w:highlight w:val="cyan"/>
        </w:rPr>
        <w:t>a</w:t>
      </w:r>
      <w:r w:rsidRPr="00CB498B">
        <w:rPr>
          <w:rStyle w:val="StyleUnderline"/>
        </w:rPr>
        <w:t xml:space="preserve"> public sector </w:t>
      </w:r>
      <w:r w:rsidRPr="00CB498B">
        <w:rPr>
          <w:rStyle w:val="StyleUnderline"/>
          <w:highlight w:val="cyan"/>
        </w:rPr>
        <w:t xml:space="preserve">union has </w:t>
      </w:r>
      <w:r w:rsidRPr="00CB498B">
        <w:rPr>
          <w:rStyle w:val="Emphasis"/>
          <w:highlight w:val="cyan"/>
        </w:rPr>
        <w:t>standing</w:t>
      </w:r>
      <w:r w:rsidRPr="00CB498B">
        <w:rPr>
          <w:rStyle w:val="StyleUnderline"/>
          <w:highlight w:val="cyan"/>
        </w:rPr>
        <w:t xml:space="preserve"> to advance a</w:t>
      </w:r>
      <w:r w:rsidRPr="00CB498B">
        <w:rPr>
          <w:rStyle w:val="StyleUnderline"/>
        </w:rPr>
        <w:t xml:space="preserve"> First Amendment </w:t>
      </w:r>
      <w:r w:rsidRPr="00CB498B">
        <w:rPr>
          <w:rStyle w:val="StyleUnderline"/>
          <w:highlight w:val="cyan"/>
        </w:rPr>
        <w:t>claim</w:t>
      </w:r>
      <w:r w:rsidRPr="00CB498B">
        <w:rPr>
          <w:rStyle w:val="StyleUnderline"/>
        </w:rPr>
        <w:t xml:space="preserve"> not only for its own injury, but also </w:t>
      </w:r>
      <w:r w:rsidRPr="00CB498B">
        <w:rPr>
          <w:rStyle w:val="StyleUnderline"/>
          <w:highlight w:val="cyan"/>
        </w:rPr>
        <w:t xml:space="preserve">for </w:t>
      </w:r>
      <w:r w:rsidRPr="00CB498B">
        <w:rPr>
          <w:rStyle w:val="Emphasis"/>
          <w:highlight w:val="cyan"/>
        </w:rPr>
        <w:t>employees</w:t>
      </w:r>
      <w:r w:rsidRPr="00CB498B">
        <w:rPr>
          <w:sz w:val="16"/>
        </w:rPr>
        <w:t xml:space="preserve"> it represents. </w:t>
      </w:r>
      <w:r w:rsidRPr="00CB498B">
        <w:rPr>
          <w:rStyle w:val="StyleUnderline"/>
        </w:rPr>
        <w:t xml:space="preserve">Organizational standing has roots in the civil </w:t>
      </w:r>
      <w:proofErr w:type="gramStart"/>
      <w:r w:rsidRPr="00CB498B">
        <w:rPr>
          <w:rStyle w:val="StyleUnderline"/>
        </w:rPr>
        <w:t>rights movement, and</w:t>
      </w:r>
      <w:proofErr w:type="gramEnd"/>
      <w:r w:rsidRPr="00CB498B">
        <w:rPr>
          <w:rStyle w:val="StyleUnderline"/>
        </w:rPr>
        <w:t xml:space="preserve"> has been </w:t>
      </w:r>
      <w:r w:rsidRPr="00CB498B">
        <w:rPr>
          <w:rStyle w:val="Emphasis"/>
          <w:highlight w:val="cyan"/>
        </w:rPr>
        <w:t>confirmed</w:t>
      </w:r>
      <w:r w:rsidRPr="00CB498B">
        <w:rPr>
          <w:rStyle w:val="StyleUnderline"/>
          <w:highlight w:val="cyan"/>
        </w:rPr>
        <w:t xml:space="preserve"> by the</w:t>
      </w:r>
      <w:r w:rsidRPr="00CB498B">
        <w:rPr>
          <w:rStyle w:val="StyleUnderline"/>
        </w:rPr>
        <w:t xml:space="preserve"> </w:t>
      </w:r>
      <w:r w:rsidRPr="00CB498B">
        <w:rPr>
          <w:rStyle w:val="Emphasis"/>
        </w:rPr>
        <w:t xml:space="preserve">Supreme </w:t>
      </w:r>
      <w:r w:rsidRPr="00CB498B">
        <w:rPr>
          <w:rStyle w:val="Emphasis"/>
          <w:highlight w:val="cyan"/>
        </w:rPr>
        <w:t>Court</w:t>
      </w:r>
      <w:r w:rsidRPr="00CB498B">
        <w:rPr>
          <w:rStyle w:val="StyleUnderline"/>
        </w:rPr>
        <w:t xml:space="preserve"> for unions </w:t>
      </w:r>
      <w:r w:rsidRPr="00CB498B">
        <w:rPr>
          <w:rStyle w:val="StyleUnderline"/>
          <w:highlight w:val="cyan"/>
        </w:rPr>
        <w:t>dealing with</w:t>
      </w:r>
      <w:r w:rsidRPr="00CB498B">
        <w:rPr>
          <w:rStyle w:val="StyleUnderline"/>
        </w:rPr>
        <w:t xml:space="preserve"> lost benefits and </w:t>
      </w:r>
      <w:r w:rsidRPr="00CB498B">
        <w:rPr>
          <w:rStyle w:val="Emphasis"/>
          <w:highlight w:val="cyan"/>
        </w:rPr>
        <w:t>layoffs</w:t>
      </w:r>
      <w:r w:rsidRPr="00CB498B">
        <w:rPr>
          <w:rStyle w:val="StyleUnderline"/>
        </w:rPr>
        <w:t xml:space="preserve"> affecting employees</w:t>
      </w:r>
      <w:r w:rsidRPr="00CB498B">
        <w:rPr>
          <w:sz w:val="16"/>
        </w:rPr>
        <w:t xml:space="preserve">. In union cases, drawing upon litigation by other groups, a union not only can sue for its own injuries, but </w:t>
      </w:r>
      <w:r w:rsidRPr="00CB498B">
        <w:rPr>
          <w:rStyle w:val="StyleUnderline"/>
        </w:rPr>
        <w:t>it can litigate to protect employee rights germane to the union’s purposes, even if individual employees are not named in a union lawsuit.</w:t>
      </w:r>
    </w:p>
    <w:p w14:paraId="6B2A257F" w14:textId="77777777" w:rsidR="00020A8A" w:rsidRPr="00CB498B" w:rsidRDefault="00020A8A" w:rsidP="00020A8A">
      <w:pPr>
        <w:rPr>
          <w:sz w:val="16"/>
        </w:rPr>
      </w:pPr>
      <w:r w:rsidRPr="00CB498B">
        <w:rPr>
          <w:sz w:val="16"/>
        </w:rPr>
        <w:t xml:space="preserve">Briefly stated, the elements of a First Amendment retaliation claim by a public sector union are: (1) protected activity on a matter of public concern; (2) adverse action with injury to the union and to employees it represents; </w:t>
      </w:r>
      <w:proofErr w:type="gramStart"/>
      <w:r w:rsidRPr="00CB498B">
        <w:rPr>
          <w:sz w:val="16"/>
        </w:rPr>
        <w:t>and,</w:t>
      </w:r>
      <w:proofErr w:type="gramEnd"/>
      <w:r w:rsidRPr="00CB498B">
        <w:rPr>
          <w:sz w:val="16"/>
        </w:rPr>
        <w:t xml:space="preserve"> (3) causation linking the action to animus against the union. For a defendant to prevail against a union claim, it must show a legitimate, non-discriminatory justification without regard to the protected conduct.</w:t>
      </w:r>
    </w:p>
    <w:p w14:paraId="4AED68C8" w14:textId="77777777" w:rsidR="00020A8A" w:rsidRPr="00CB498B" w:rsidRDefault="00020A8A" w:rsidP="00020A8A">
      <w:pPr>
        <w:rPr>
          <w:sz w:val="16"/>
        </w:rPr>
      </w:pPr>
      <w:r w:rsidRPr="00CB498B">
        <w:rPr>
          <w:sz w:val="16"/>
        </w:rPr>
        <w:t>How will a union prove the elements of a retaliation claim, particularly showing anti-union animus as a driving force? Forms of proof, all present here, include written and verbal statements, the timing of the action, deviation from established practice, the absence of a reasoned explanation, and differential treatment of other similarly situated unions.</w:t>
      </w:r>
    </w:p>
    <w:p w14:paraId="10D98D03" w14:textId="77777777" w:rsidR="00020A8A" w:rsidRDefault="00020A8A" w:rsidP="00020A8A">
      <w:pPr>
        <w:rPr>
          <w:rStyle w:val="StyleUnderline"/>
        </w:rPr>
      </w:pPr>
      <w:r w:rsidRPr="00CB498B">
        <w:rPr>
          <w:sz w:val="16"/>
        </w:rPr>
        <w:t xml:space="preserve">The premise of this essay is that, although existing law provides for union representation and bargaining for public employees as a statutory right, and is not Constitution-based, </w:t>
      </w:r>
      <w:r w:rsidRPr="00CB498B">
        <w:rPr>
          <w:rStyle w:val="Emphasis"/>
          <w:highlight w:val="cyan"/>
        </w:rPr>
        <w:t>retaliation</w:t>
      </w:r>
      <w:r w:rsidRPr="00CB498B">
        <w:rPr>
          <w:rStyle w:val="StyleUnderline"/>
          <w:highlight w:val="cyan"/>
        </w:rPr>
        <w:t xml:space="preserve"> cannot strip</w:t>
      </w:r>
      <w:r w:rsidRPr="00CB498B">
        <w:rPr>
          <w:rStyle w:val="StyleUnderline"/>
        </w:rPr>
        <w:t xml:space="preserve"> away </w:t>
      </w:r>
      <w:proofErr w:type="gramStart"/>
      <w:r w:rsidRPr="00CB498B">
        <w:rPr>
          <w:rStyle w:val="StyleUnderline"/>
          <w:highlight w:val="cyan"/>
        </w:rPr>
        <w:t xml:space="preserve">a </w:t>
      </w:r>
      <w:r w:rsidRPr="00CB498B">
        <w:rPr>
          <w:rStyle w:val="Emphasis"/>
          <w:highlight w:val="cyan"/>
        </w:rPr>
        <w:t>statutory</w:t>
      </w:r>
      <w:proofErr w:type="gramEnd"/>
      <w:r w:rsidRPr="00CB498B">
        <w:rPr>
          <w:rStyle w:val="Emphasis"/>
          <w:highlight w:val="cyan"/>
        </w:rPr>
        <w:t xml:space="preserve"> right</w:t>
      </w:r>
      <w:r w:rsidRPr="00CB498B">
        <w:rPr>
          <w:rStyle w:val="StyleUnderline"/>
        </w:rPr>
        <w:t xml:space="preserve">. This is </w:t>
      </w:r>
      <w:r w:rsidRPr="00CB498B">
        <w:rPr>
          <w:rStyle w:val="StyleUnderline"/>
          <w:highlight w:val="cyan"/>
        </w:rPr>
        <w:t>consistent with</w:t>
      </w:r>
      <w:r w:rsidRPr="00CB498B">
        <w:rPr>
          <w:rStyle w:val="StyleUnderline"/>
        </w:rPr>
        <w:t xml:space="preserve"> a </w:t>
      </w:r>
      <w:r w:rsidRPr="00CB498B">
        <w:rPr>
          <w:rStyle w:val="Emphasis"/>
          <w:sz w:val="24"/>
          <w:szCs w:val="24"/>
        </w:rPr>
        <w:t xml:space="preserve">legal </w:t>
      </w:r>
      <w:r w:rsidRPr="00CB498B">
        <w:rPr>
          <w:rStyle w:val="Emphasis"/>
          <w:sz w:val="24"/>
          <w:szCs w:val="24"/>
          <w:highlight w:val="cyan"/>
        </w:rPr>
        <w:t>distinction</w:t>
      </w:r>
      <w:r w:rsidRPr="00CB498B">
        <w:rPr>
          <w:rStyle w:val="StyleUnderline"/>
          <w:highlight w:val="cyan"/>
        </w:rPr>
        <w:t xml:space="preserve"> between discrimination</w:t>
      </w:r>
      <w:r w:rsidRPr="00CB498B">
        <w:rPr>
          <w:rStyle w:val="StyleUnderline"/>
        </w:rPr>
        <w:t xml:space="preserve"> or other harm based </w:t>
      </w:r>
      <w:r w:rsidRPr="00CB498B">
        <w:rPr>
          <w:rStyle w:val="StyleUnderline"/>
          <w:highlight w:val="cyan"/>
        </w:rPr>
        <w:t>on</w:t>
      </w:r>
      <w:r w:rsidRPr="00CB498B">
        <w:rPr>
          <w:rStyle w:val="StyleUnderline"/>
        </w:rPr>
        <w:t xml:space="preserve"> a </w:t>
      </w:r>
      <w:r w:rsidRPr="00CB498B">
        <w:rPr>
          <w:rStyle w:val="Emphasis"/>
        </w:rPr>
        <w:t xml:space="preserve">plaintiff’s </w:t>
      </w:r>
      <w:r w:rsidRPr="00CB498B">
        <w:rPr>
          <w:rStyle w:val="Emphasis"/>
          <w:highlight w:val="cyan"/>
        </w:rPr>
        <w:t>status</w:t>
      </w:r>
      <w:r w:rsidRPr="00CB498B">
        <w:rPr>
          <w:rStyle w:val="StyleUnderline"/>
          <w:highlight w:val="cyan"/>
        </w:rPr>
        <w:t>, and</w:t>
      </w:r>
      <w:r w:rsidRPr="00CB498B">
        <w:rPr>
          <w:rStyle w:val="StyleUnderline"/>
        </w:rPr>
        <w:t xml:space="preserve"> retaliation based on an </w:t>
      </w:r>
      <w:r w:rsidRPr="00CB498B">
        <w:rPr>
          <w:rStyle w:val="StyleUnderline"/>
          <w:highlight w:val="cyan"/>
        </w:rPr>
        <w:t xml:space="preserve">intent to </w:t>
      </w:r>
      <w:r w:rsidRPr="00CB498B">
        <w:rPr>
          <w:rStyle w:val="Emphasis"/>
          <w:highlight w:val="cyan"/>
        </w:rPr>
        <w:t>punish</w:t>
      </w:r>
      <w:r w:rsidRPr="00CB498B">
        <w:rPr>
          <w:rStyle w:val="Emphasis"/>
        </w:rPr>
        <w:t xml:space="preserve"> conduct</w:t>
      </w:r>
      <w:r w:rsidRPr="00D51C75">
        <w:rPr>
          <w:rStyle w:val="StyleUnderline"/>
        </w:rPr>
        <w:t>.</w:t>
      </w:r>
    </w:p>
    <w:p w14:paraId="2EE925AB" w14:textId="41D4B1D6" w:rsidR="00020A8A" w:rsidRPr="00AB25E5" w:rsidRDefault="004D5A34" w:rsidP="00020A8A">
      <w:pPr>
        <w:pStyle w:val="Heading4"/>
      </w:pPr>
      <w:r>
        <w:t>AND Biden</w:t>
      </w:r>
    </w:p>
    <w:p w14:paraId="4156DD53" w14:textId="77777777" w:rsidR="00020A8A" w:rsidRPr="00834A76" w:rsidRDefault="00020A8A" w:rsidP="00020A8A">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3C758894" w14:textId="77777777" w:rsidR="00020A8A" w:rsidRPr="00834A76" w:rsidRDefault="00020A8A" w:rsidP="00020A8A">
      <w:pPr>
        <w:rPr>
          <w:sz w:val="16"/>
        </w:rPr>
      </w:pPr>
      <w:r w:rsidRPr="00834A76">
        <w:rPr>
          <w:sz w:val="16"/>
        </w:rPr>
        <w:t xml:space="preserve">OPM is pleased to be leading the </w:t>
      </w:r>
      <w:r w:rsidRPr="00834A76">
        <w:rPr>
          <w:rStyle w:val="Emphasis"/>
          <w:highlight w:val="cyan"/>
        </w:rPr>
        <w:t>Biden</w:t>
      </w:r>
      <w:r w:rsidRPr="00834A76">
        <w:rPr>
          <w:sz w:val="16"/>
        </w:rPr>
        <w:t>-Harris Administration</w:t>
      </w:r>
      <w:r w:rsidRPr="00834A76">
        <w:rPr>
          <w:rStyle w:val="StyleUnderline"/>
        </w:rPr>
        <w:t xml:space="preserve">’s efforts to </w:t>
      </w:r>
      <w:r w:rsidRPr="00834A76">
        <w:rPr>
          <w:rStyle w:val="StyleUnderline"/>
          <w:highlight w:val="cyan"/>
        </w:rPr>
        <w:t>promote</w:t>
      </w:r>
      <w:r w:rsidRPr="00834A76">
        <w:rPr>
          <w:rStyle w:val="StyleUnderline"/>
        </w:rPr>
        <w:t xml:space="preserve"> worker </w:t>
      </w:r>
      <w:r w:rsidRPr="00834A76">
        <w:rPr>
          <w:rStyle w:val="Emphasis"/>
          <w:highlight w:val="cyan"/>
        </w:rPr>
        <w:t>empowerment</w:t>
      </w:r>
      <w:r w:rsidRPr="00834A76">
        <w:rPr>
          <w:rStyle w:val="StyleUnderline"/>
          <w:highlight w:val="cyan"/>
        </w:rPr>
        <w:t xml:space="preserve"> within the </w:t>
      </w:r>
      <w:r w:rsidRPr="00834A7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834A76">
        <w:rPr>
          <w:rStyle w:val="Emphasis"/>
          <w:highlight w:val="cyan"/>
        </w:rPr>
        <w:t>already taken</w:t>
      </w:r>
      <w:r w:rsidRPr="00834A7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04055DED" w14:textId="77777777" w:rsidR="00020A8A" w:rsidRPr="00834A76" w:rsidRDefault="00020A8A" w:rsidP="00020A8A">
      <w:pPr>
        <w:pStyle w:val="ListParagraph"/>
        <w:numPr>
          <w:ilvl w:val="0"/>
          <w:numId w:val="11"/>
        </w:numPr>
        <w:rPr>
          <w:sz w:val="16"/>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w:t>
      </w:r>
      <w:proofErr w:type="gramStart"/>
      <w:r w:rsidRPr="00834A76">
        <w:rPr>
          <w:sz w:val="16"/>
        </w:rPr>
        <w:t>matters;</w:t>
      </w:r>
      <w:proofErr w:type="gramEnd"/>
      <w:r w:rsidRPr="00834A76">
        <w:rPr>
          <w:sz w:val="16"/>
        </w:rPr>
        <w:t xml:space="preserve"> </w:t>
      </w:r>
    </w:p>
    <w:p w14:paraId="5CF0FD80" w14:textId="77777777" w:rsidR="00020A8A" w:rsidRPr="00C45326" w:rsidRDefault="00020A8A" w:rsidP="00020A8A">
      <w:pPr>
        <w:pStyle w:val="ListParagraph"/>
        <w:numPr>
          <w:ilvl w:val="0"/>
          <w:numId w:val="11"/>
        </w:numPr>
        <w:rPr>
          <w:sz w:val="16"/>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w:t>
      </w:r>
      <w:r w:rsidRPr="00C45326">
        <w:rPr>
          <w:rStyle w:val="StyleUnderline"/>
        </w:rPr>
        <w:t>boarding process</w:t>
      </w:r>
      <w:r w:rsidRPr="00C45326">
        <w:rPr>
          <w:sz w:val="16"/>
        </w:rPr>
        <w:t xml:space="preserve"> that will assist job applicants and new employees to better understand their rights under the Federal Service Labor-Management Relations </w:t>
      </w:r>
      <w:proofErr w:type="gramStart"/>
      <w:r w:rsidRPr="00C45326">
        <w:rPr>
          <w:sz w:val="16"/>
        </w:rPr>
        <w:t>Statute;</w:t>
      </w:r>
      <w:proofErr w:type="gramEnd"/>
    </w:p>
    <w:p w14:paraId="2439FE61" w14:textId="77777777" w:rsidR="00020A8A" w:rsidRPr="00C45326" w:rsidRDefault="00020A8A" w:rsidP="00020A8A">
      <w:pPr>
        <w:pStyle w:val="ListParagraph"/>
        <w:numPr>
          <w:ilvl w:val="0"/>
          <w:numId w:val="11"/>
        </w:numPr>
        <w:rPr>
          <w:sz w:val="16"/>
        </w:rPr>
      </w:pPr>
      <w:r w:rsidRPr="00C45326">
        <w:rPr>
          <w:sz w:val="16"/>
        </w:rPr>
        <w:t xml:space="preserve">On October 20, 2021, OPM issued “Guidance on Implementation of </w:t>
      </w:r>
      <w:r w:rsidRPr="00DA2874">
        <w:rPr>
          <w:rStyle w:val="Emphasis"/>
          <w:highlight w:val="cyan"/>
        </w:rPr>
        <w:t>EO 14025</w:t>
      </w:r>
      <w:r w:rsidRPr="00C45326">
        <w:rPr>
          <w:rStyle w:val="StyleUnderline"/>
        </w:rPr>
        <w:t xml:space="preserve">: Highlighting Bargaining Unit Employee </w:t>
      </w:r>
      <w:r w:rsidRPr="00C45326">
        <w:rPr>
          <w:rStyle w:val="Emphasis"/>
        </w:rPr>
        <w:t>Rights</w:t>
      </w:r>
      <w:r w:rsidRPr="00C45326">
        <w:rPr>
          <w:rStyle w:val="StyleUnderline"/>
        </w:rPr>
        <w:t xml:space="preserve"> to Join a Union and Other Rights</w:t>
      </w:r>
      <w:r w:rsidRPr="00C45326">
        <w:rPr>
          <w:sz w:val="16"/>
        </w:rPr>
        <w:t xml:space="preserve">,” which </w:t>
      </w:r>
      <w:r w:rsidRPr="00C45326">
        <w:rPr>
          <w:rStyle w:val="StyleUnderline"/>
        </w:rPr>
        <w:t xml:space="preserve">addresses actions </w:t>
      </w:r>
      <w:r w:rsidRPr="00C45326">
        <w:rPr>
          <w:rStyle w:val="Emphasis"/>
        </w:rPr>
        <w:t>agencies</w:t>
      </w:r>
      <w:r w:rsidRPr="00C45326">
        <w:rPr>
          <w:rStyle w:val="StyleUnderline"/>
        </w:rPr>
        <w:t xml:space="preserve"> can take related to </w:t>
      </w:r>
      <w:r w:rsidRPr="00C45326">
        <w:rPr>
          <w:rStyle w:val="Emphasis"/>
        </w:rPr>
        <w:t>employee rights</w:t>
      </w:r>
      <w:r w:rsidRPr="00C45326">
        <w:rPr>
          <w:rStyle w:val="StyleUnderline"/>
        </w:rPr>
        <w:t xml:space="preserve"> to </w:t>
      </w:r>
      <w:r w:rsidRPr="00C45326">
        <w:rPr>
          <w:rStyle w:val="Emphasis"/>
        </w:rPr>
        <w:t>join a union</w:t>
      </w:r>
      <w:r w:rsidRPr="00C45326">
        <w:rPr>
          <w:rStyle w:val="StyleUnderline"/>
        </w:rPr>
        <w:t xml:space="preserve"> and ways to </w:t>
      </w:r>
      <w:r w:rsidRPr="00C45326">
        <w:rPr>
          <w:rStyle w:val="Emphasis"/>
        </w:rPr>
        <w:t>engage</w:t>
      </w:r>
      <w:r w:rsidRPr="00C45326">
        <w:rPr>
          <w:rStyle w:val="StyleUnderline"/>
        </w:rPr>
        <w:t xml:space="preserve"> with their </w:t>
      </w:r>
      <w:proofErr w:type="gramStart"/>
      <w:r w:rsidRPr="00C45326">
        <w:rPr>
          <w:rStyle w:val="StyleUnderline"/>
        </w:rPr>
        <w:t>union</w:t>
      </w:r>
      <w:r w:rsidRPr="00C45326">
        <w:rPr>
          <w:sz w:val="16"/>
        </w:rPr>
        <w:t>;</w:t>
      </w:r>
      <w:proofErr w:type="gramEnd"/>
      <w:r w:rsidRPr="00C45326">
        <w:rPr>
          <w:sz w:val="16"/>
        </w:rPr>
        <w:t xml:space="preserve"> </w:t>
      </w:r>
    </w:p>
    <w:p w14:paraId="5FE091C6" w14:textId="77777777" w:rsidR="00020A8A" w:rsidRPr="00834A76" w:rsidRDefault="00020A8A" w:rsidP="00020A8A">
      <w:pPr>
        <w:pStyle w:val="ListParagraph"/>
        <w:numPr>
          <w:ilvl w:val="0"/>
          <w:numId w:val="11"/>
        </w:numPr>
        <w:rPr>
          <w:sz w:val="16"/>
        </w:rPr>
      </w:pPr>
      <w:r w:rsidRPr="00C45326">
        <w:rPr>
          <w:sz w:val="16"/>
        </w:rPr>
        <w:t>On April 12, 2022, OPM issued “Guidance on Implementation of EO 14025: Highlighting Union Rights to Access</w:t>
      </w:r>
      <w:r w:rsidRPr="00834A76">
        <w:rPr>
          <w:sz w:val="16"/>
        </w:rPr>
        <w:t xml:space="preserve"> and Communicate with Bargaining Unit Employees,” which </w:t>
      </w:r>
      <w:r w:rsidRPr="00834A76">
        <w:rPr>
          <w:rStyle w:val="StyleUnderline"/>
        </w:rPr>
        <w:t xml:space="preserve">addresses some actions agencies can take related to </w:t>
      </w:r>
      <w:r w:rsidRPr="00834A76">
        <w:rPr>
          <w:rStyle w:val="StyleUnderline"/>
          <w:highlight w:val="cyan"/>
        </w:rPr>
        <w:t>increasing</w:t>
      </w:r>
      <w:r w:rsidRPr="00834A76">
        <w:rPr>
          <w:rStyle w:val="StyleUnderline"/>
        </w:rPr>
        <w:t xml:space="preserve"> </w:t>
      </w:r>
      <w:r w:rsidRPr="00834A76">
        <w:rPr>
          <w:rStyle w:val="Emphasis"/>
        </w:rPr>
        <w:t xml:space="preserve">union </w:t>
      </w:r>
      <w:r w:rsidRPr="00834A76">
        <w:rPr>
          <w:rStyle w:val="Emphasis"/>
          <w:highlight w:val="cyan"/>
        </w:rPr>
        <w:t>access</w:t>
      </w:r>
      <w:r w:rsidRPr="00834A76">
        <w:rPr>
          <w:rStyle w:val="StyleUnderline"/>
          <w:highlight w:val="cyan"/>
        </w:rPr>
        <w:t xml:space="preserve"> and </w:t>
      </w:r>
      <w:r w:rsidRPr="00834A76">
        <w:rPr>
          <w:rStyle w:val="Emphasis"/>
          <w:highlight w:val="cyan"/>
        </w:rPr>
        <w:t>ability</w:t>
      </w:r>
      <w:r w:rsidRPr="00834A76">
        <w:rPr>
          <w:rStyle w:val="StyleUnderline"/>
          <w:highlight w:val="cyan"/>
        </w:rPr>
        <w:t xml:space="preserve"> to communicate with </w:t>
      </w:r>
      <w:r w:rsidRPr="00834A76">
        <w:rPr>
          <w:rStyle w:val="Emphasis"/>
          <w:highlight w:val="cyan"/>
        </w:rPr>
        <w:t>bargaining</w:t>
      </w:r>
      <w:r w:rsidRPr="00834A76">
        <w:rPr>
          <w:rStyle w:val="Emphasis"/>
        </w:rPr>
        <w:t xml:space="preserve"> unit</w:t>
      </w:r>
      <w:r w:rsidRPr="00834A76">
        <w:rPr>
          <w:rStyle w:val="StyleUnderline"/>
        </w:rPr>
        <w:t xml:space="preserve"> </w:t>
      </w:r>
      <w:proofErr w:type="gramStart"/>
      <w:r w:rsidRPr="00834A76">
        <w:rPr>
          <w:rStyle w:val="StyleUnderline"/>
        </w:rPr>
        <w:t>employees</w:t>
      </w:r>
      <w:r w:rsidRPr="00834A76">
        <w:rPr>
          <w:sz w:val="16"/>
        </w:rPr>
        <w:t>;</w:t>
      </w:r>
      <w:proofErr w:type="gramEnd"/>
      <w:r w:rsidRPr="00834A76">
        <w:rPr>
          <w:sz w:val="16"/>
        </w:rPr>
        <w:t xml:space="preserve"> </w:t>
      </w:r>
    </w:p>
    <w:p w14:paraId="45453E28" w14:textId="77777777" w:rsidR="00020A8A" w:rsidRPr="00834A76" w:rsidRDefault="00020A8A" w:rsidP="00020A8A">
      <w:pPr>
        <w:pStyle w:val="ListParagraph"/>
        <w:numPr>
          <w:ilvl w:val="0"/>
          <w:numId w:val="11"/>
        </w:numPr>
        <w:rPr>
          <w:sz w:val="16"/>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0C6E6D96" w14:textId="77777777" w:rsidR="00020A8A" w:rsidRDefault="00020A8A" w:rsidP="00020A8A">
      <w:pPr>
        <w:pStyle w:val="ListParagraph"/>
        <w:numPr>
          <w:ilvl w:val="0"/>
          <w:numId w:val="11"/>
        </w:numPr>
        <w:rPr>
          <w:rStyle w:val="StyleUnderline"/>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036EB9EF" w14:textId="77777777" w:rsidR="00020A8A" w:rsidRPr="00020A8A" w:rsidRDefault="00020A8A" w:rsidP="00020A8A"/>
    <w:p w14:paraId="49DFC045" w14:textId="77777777" w:rsidR="00020A8A" w:rsidRPr="007D3624" w:rsidRDefault="00020A8A" w:rsidP="00020A8A"/>
    <w:p w14:paraId="27DFE49E" w14:textId="77777777" w:rsidR="00020A8A" w:rsidRDefault="00020A8A" w:rsidP="00020A8A"/>
    <w:p w14:paraId="53525B29" w14:textId="77777777" w:rsidR="00020A8A" w:rsidRDefault="00020A8A" w:rsidP="00020A8A"/>
    <w:p w14:paraId="198024F7" w14:textId="77777777" w:rsidR="00020A8A" w:rsidRDefault="00020A8A" w:rsidP="00020A8A"/>
    <w:p w14:paraId="6DFD2944" w14:textId="4792FD10" w:rsidR="00020A8A" w:rsidRDefault="00020A8A" w:rsidP="00020A8A">
      <w:pPr>
        <w:pStyle w:val="Heading4"/>
      </w:pPr>
      <w:r>
        <w:t xml:space="preserve">Trump </w:t>
      </w:r>
      <w:r>
        <w:rPr>
          <w:u w:val="single"/>
        </w:rPr>
        <w:t>generally</w:t>
      </w:r>
      <w:r>
        <w:t xml:space="preserve"> collapses the First Amendment. </w:t>
      </w:r>
    </w:p>
    <w:p w14:paraId="24251396" w14:textId="77777777" w:rsidR="00020A8A" w:rsidRDefault="00020A8A" w:rsidP="00020A8A">
      <w:r>
        <w:t xml:space="preserve">Alice </w:t>
      </w:r>
      <w:r w:rsidRPr="00FB3125">
        <w:rPr>
          <w:rStyle w:val="Style13ptBold"/>
        </w:rPr>
        <w:t>Johnson 25</w:t>
      </w:r>
      <w:r>
        <w:t xml:space="preserve">. Journalist. “Trump’s assault on the First Amendment.” 5/14/25. https://www.ibanet.org/Trumps-assault-on-the-First-Amendment. </w:t>
      </w:r>
    </w:p>
    <w:p w14:paraId="3D6D1AF6" w14:textId="77777777" w:rsidR="00020A8A" w:rsidRPr="00FB3125" w:rsidRDefault="00020A8A" w:rsidP="00020A8A">
      <w:pPr>
        <w:rPr>
          <w:sz w:val="16"/>
        </w:rPr>
      </w:pPr>
      <w:r w:rsidRPr="00FB3125">
        <w:rPr>
          <w:sz w:val="16"/>
        </w:rPr>
        <w:t xml:space="preserve">The </w:t>
      </w:r>
      <w:r w:rsidRPr="00FB3125">
        <w:rPr>
          <w:rStyle w:val="StyleUnderline"/>
          <w:highlight w:val="cyan"/>
        </w:rPr>
        <w:t>Trump</w:t>
      </w:r>
      <w:r w:rsidRPr="00FB3125">
        <w:rPr>
          <w:sz w:val="16"/>
        </w:rPr>
        <w:t xml:space="preserve"> administration has </w:t>
      </w:r>
      <w:r w:rsidRPr="00FB3125">
        <w:rPr>
          <w:rStyle w:val="StyleUnderline"/>
          <w:highlight w:val="cyan"/>
        </w:rPr>
        <w:t>executed a</w:t>
      </w:r>
      <w:r w:rsidRPr="00FB3125">
        <w:rPr>
          <w:rStyle w:val="StyleUnderline"/>
        </w:rPr>
        <w:t xml:space="preserve"> wide-ranging </w:t>
      </w:r>
      <w:r w:rsidRPr="00FB3125">
        <w:rPr>
          <w:rStyle w:val="Emphasis"/>
          <w:highlight w:val="cyan"/>
        </w:rPr>
        <w:t>crackdown</w:t>
      </w:r>
      <w:r w:rsidRPr="00FB3125">
        <w:rPr>
          <w:rStyle w:val="StyleUnderline"/>
          <w:highlight w:val="cyan"/>
        </w:rPr>
        <w:t xml:space="preserve"> on</w:t>
      </w:r>
      <w:r w:rsidRPr="00FB3125">
        <w:rPr>
          <w:rStyle w:val="StyleUnderline"/>
        </w:rPr>
        <w:t xml:space="preserve"> </w:t>
      </w:r>
      <w:r w:rsidRPr="00FB3125">
        <w:rPr>
          <w:rStyle w:val="Emphasis"/>
        </w:rPr>
        <w:t xml:space="preserve">freedom of </w:t>
      </w:r>
      <w:r w:rsidRPr="00FB3125">
        <w:rPr>
          <w:rStyle w:val="Emphasis"/>
          <w:highlight w:val="cyan"/>
        </w:rPr>
        <w:t>speech</w:t>
      </w:r>
      <w:r w:rsidRPr="00FB3125">
        <w:rPr>
          <w:sz w:val="16"/>
        </w:rPr>
        <w:t xml:space="preserve"> by </w:t>
      </w:r>
      <w:r w:rsidRPr="00FB3125">
        <w:rPr>
          <w:rStyle w:val="StyleUnderline"/>
          <w:highlight w:val="cyan"/>
        </w:rPr>
        <w:t>targeting</w:t>
      </w:r>
      <w:r w:rsidRPr="00FB3125">
        <w:rPr>
          <w:rStyle w:val="StyleUnderline"/>
        </w:rPr>
        <w:t xml:space="preserve"> </w:t>
      </w:r>
      <w:r w:rsidRPr="00FB3125">
        <w:rPr>
          <w:rStyle w:val="Emphasis"/>
        </w:rPr>
        <w:t xml:space="preserve">student </w:t>
      </w:r>
      <w:r w:rsidRPr="00FB3125">
        <w:rPr>
          <w:rStyle w:val="Emphasis"/>
          <w:highlight w:val="cyan"/>
        </w:rPr>
        <w:t>protestors</w:t>
      </w:r>
      <w:r w:rsidRPr="00FB3125">
        <w:rPr>
          <w:rStyle w:val="StyleUnderline"/>
        </w:rPr>
        <w:t xml:space="preserve">, </w:t>
      </w:r>
      <w:r w:rsidRPr="00FB3125">
        <w:rPr>
          <w:rStyle w:val="Emphasis"/>
          <w:highlight w:val="cyan"/>
        </w:rPr>
        <w:t>lawyers</w:t>
      </w:r>
      <w:r w:rsidRPr="00FB3125">
        <w:rPr>
          <w:rStyle w:val="StyleUnderline"/>
          <w:highlight w:val="cyan"/>
        </w:rPr>
        <w:t xml:space="preserve"> and</w:t>
      </w:r>
      <w:r w:rsidRPr="00FB3125">
        <w:rPr>
          <w:rStyle w:val="StyleUnderline"/>
        </w:rPr>
        <w:t xml:space="preserve"> the </w:t>
      </w:r>
      <w:r w:rsidRPr="00FB3125">
        <w:rPr>
          <w:rStyle w:val="Emphasis"/>
          <w:highlight w:val="cyan"/>
        </w:rPr>
        <w:t>press</w:t>
      </w:r>
      <w:r w:rsidRPr="00FB3125">
        <w:rPr>
          <w:sz w:val="16"/>
        </w:rPr>
        <w:t>. Global Insight assesses the threat to the rule of law and what is being done to protect it.</w:t>
      </w:r>
    </w:p>
    <w:p w14:paraId="1DB0356C" w14:textId="77777777" w:rsidR="00020A8A" w:rsidRPr="00FB3125" w:rsidRDefault="00020A8A" w:rsidP="00020A8A">
      <w:pPr>
        <w:rPr>
          <w:sz w:val="16"/>
        </w:rPr>
      </w:pPr>
      <w:r w:rsidRPr="00FB3125">
        <w:rPr>
          <w:sz w:val="16"/>
        </w:rPr>
        <w:t xml:space="preserve">On 8 March, recent Colombia University graduate </w:t>
      </w:r>
      <w:r w:rsidRPr="00FB3125">
        <w:rPr>
          <w:rStyle w:val="StyleUnderline"/>
        </w:rPr>
        <w:t xml:space="preserve">Mahmoud </w:t>
      </w:r>
      <w:r w:rsidRPr="00FB3125">
        <w:rPr>
          <w:rStyle w:val="Emphasis"/>
        </w:rPr>
        <w:t>Khalil</w:t>
      </w:r>
      <w:r w:rsidRPr="00FB3125">
        <w:rPr>
          <w:sz w:val="16"/>
        </w:rPr>
        <w:t xml:space="preserve"> was returning home from dinner with his eight-month pregnant wife when he was arrested and forced into an unmarked car by four agents from US Immigration and Customs Enforcement. Khalil, a legal resident in the US, had been a leader of the pro-Palestine protests on Colombia’s campus last spring. He </w:t>
      </w:r>
      <w:r w:rsidRPr="00FB3125">
        <w:rPr>
          <w:rStyle w:val="StyleUnderline"/>
        </w:rPr>
        <w:t xml:space="preserve">is being held in a </w:t>
      </w:r>
      <w:r w:rsidRPr="00FB3125">
        <w:rPr>
          <w:rStyle w:val="Emphasis"/>
        </w:rPr>
        <w:t>detention facility</w:t>
      </w:r>
      <w:r w:rsidRPr="00FB3125">
        <w:rPr>
          <w:rStyle w:val="StyleUnderline"/>
        </w:rPr>
        <w:t xml:space="preserve"> in Louisiana awaiting deportation and has not been charged with a crime.</w:t>
      </w:r>
    </w:p>
    <w:p w14:paraId="0BFE32D9" w14:textId="77777777" w:rsidR="00020A8A" w:rsidRPr="00FB3125" w:rsidRDefault="00020A8A" w:rsidP="00020A8A">
      <w:pPr>
        <w:rPr>
          <w:sz w:val="16"/>
        </w:rPr>
      </w:pPr>
      <w:r w:rsidRPr="00FB3125">
        <w:rPr>
          <w:sz w:val="16"/>
        </w:rPr>
        <w:t>‘</w:t>
      </w:r>
      <w:r w:rsidRPr="00FB3125">
        <w:rPr>
          <w:rStyle w:val="StyleUnderline"/>
          <w:highlight w:val="cyan"/>
        </w:rPr>
        <w:t>They</w:t>
      </w:r>
      <w:r w:rsidRPr="00FB3125">
        <w:rPr>
          <w:rStyle w:val="StyleUnderline"/>
        </w:rPr>
        <w:t xml:space="preserve"> </w:t>
      </w:r>
      <w:r w:rsidRPr="00FB3125">
        <w:rPr>
          <w:rStyle w:val="Emphasis"/>
        </w:rPr>
        <w:t xml:space="preserve">are </w:t>
      </w:r>
      <w:r w:rsidRPr="00FB3125">
        <w:rPr>
          <w:rStyle w:val="Emphasis"/>
          <w:highlight w:val="cyan"/>
        </w:rPr>
        <w:t>targeting</w:t>
      </w:r>
      <w:r w:rsidRPr="00FB3125">
        <w:rPr>
          <w:rStyle w:val="StyleUnderline"/>
          <w:highlight w:val="cyan"/>
        </w:rPr>
        <w:t xml:space="preserve"> the</w:t>
      </w:r>
      <w:r w:rsidRPr="00FB3125">
        <w:rPr>
          <w:rStyle w:val="StyleUnderline"/>
        </w:rPr>
        <w:t xml:space="preserve"> </w:t>
      </w:r>
      <w:r w:rsidRPr="00FB3125">
        <w:rPr>
          <w:rStyle w:val="Emphasis"/>
        </w:rPr>
        <w:t xml:space="preserve">most </w:t>
      </w:r>
      <w:r w:rsidRPr="00FB3125">
        <w:rPr>
          <w:rStyle w:val="Emphasis"/>
          <w:highlight w:val="cyan"/>
        </w:rPr>
        <w:t>vulnerable</w:t>
      </w:r>
      <w:r w:rsidRPr="00FB3125">
        <w:rPr>
          <w:rStyle w:val="StyleUnderline"/>
        </w:rPr>
        <w:t xml:space="preserve"> people who are </w:t>
      </w:r>
      <w:r w:rsidRPr="00FB3125">
        <w:rPr>
          <w:rStyle w:val="StyleUnderline"/>
          <w:highlight w:val="cyan"/>
        </w:rPr>
        <w:t xml:space="preserve">standing up for </w:t>
      </w:r>
      <w:r w:rsidRPr="00FB3125">
        <w:rPr>
          <w:rStyle w:val="Emphasis"/>
          <w:highlight w:val="cyan"/>
        </w:rPr>
        <w:t>Palestin</w:t>
      </w:r>
      <w:r w:rsidRPr="00FB3125">
        <w:rPr>
          <w:rStyle w:val="StyleUnderline"/>
        </w:rPr>
        <w:t>ian rights</w:t>
      </w:r>
      <w:r w:rsidRPr="00FB3125">
        <w:rPr>
          <w:sz w:val="16"/>
        </w:rPr>
        <w:t xml:space="preserve">,’ says Justin Mazzola, Deputy Director of Research at Amnesty International USA, which is working closely with the lawyers on Khalil’s case. ‘The idea is to basically get people </w:t>
      </w:r>
      <w:r w:rsidRPr="00FB3125">
        <w:rPr>
          <w:rStyle w:val="StyleUnderline"/>
          <w:highlight w:val="cyan"/>
        </w:rPr>
        <w:t xml:space="preserve">to stop </w:t>
      </w:r>
      <w:r w:rsidRPr="00FB3125">
        <w:rPr>
          <w:rStyle w:val="Emphasis"/>
          <w:highlight w:val="cyan"/>
        </w:rPr>
        <w:t>protesting</w:t>
      </w:r>
      <w:r w:rsidRPr="00FB3125">
        <w:rPr>
          <w:rStyle w:val="StyleUnderline"/>
        </w:rPr>
        <w:t xml:space="preserve"> what’s happening in Gaza</w:t>
      </w:r>
      <w:r w:rsidRPr="00FB3125">
        <w:rPr>
          <w:sz w:val="16"/>
        </w:rPr>
        <w:t>.’</w:t>
      </w:r>
    </w:p>
    <w:p w14:paraId="31F174AB" w14:textId="77777777" w:rsidR="00020A8A" w:rsidRPr="00FB3125" w:rsidRDefault="00020A8A" w:rsidP="00020A8A">
      <w:pPr>
        <w:rPr>
          <w:sz w:val="16"/>
        </w:rPr>
      </w:pPr>
      <w:r w:rsidRPr="00FB3125">
        <w:rPr>
          <w:sz w:val="16"/>
        </w:rPr>
        <w:t xml:space="preserve">In the short time that US president Donald </w:t>
      </w:r>
      <w:r w:rsidRPr="00FB3125">
        <w:rPr>
          <w:rStyle w:val="StyleUnderline"/>
          <w:highlight w:val="cyan"/>
        </w:rPr>
        <w:t>Trump</w:t>
      </w:r>
      <w:r w:rsidRPr="00FB3125">
        <w:rPr>
          <w:sz w:val="16"/>
        </w:rPr>
        <w:t xml:space="preserve"> has held power, his administration </w:t>
      </w:r>
      <w:r w:rsidRPr="00FB3125">
        <w:rPr>
          <w:rStyle w:val="StyleUnderline"/>
          <w:highlight w:val="cyan"/>
        </w:rPr>
        <w:t xml:space="preserve">has </w:t>
      </w:r>
      <w:proofErr w:type="spellStart"/>
      <w:r w:rsidRPr="00FB3125">
        <w:rPr>
          <w:rStyle w:val="Emphasis"/>
          <w:highlight w:val="cyan"/>
        </w:rPr>
        <w:t>weaponised</w:t>
      </w:r>
      <w:proofErr w:type="spellEnd"/>
      <w:r w:rsidRPr="00FB3125">
        <w:rPr>
          <w:rStyle w:val="StyleUnderline"/>
          <w:highlight w:val="cyan"/>
        </w:rPr>
        <w:t xml:space="preserve"> the</w:t>
      </w:r>
      <w:r w:rsidRPr="00FB3125">
        <w:rPr>
          <w:rStyle w:val="StyleUnderline"/>
        </w:rPr>
        <w:t xml:space="preserve"> federal </w:t>
      </w:r>
      <w:r w:rsidRPr="00FB3125">
        <w:rPr>
          <w:rStyle w:val="StyleUnderline"/>
          <w:highlight w:val="cyan"/>
        </w:rPr>
        <w:t>government to</w:t>
      </w:r>
      <w:r w:rsidRPr="00FB3125">
        <w:rPr>
          <w:rStyle w:val="StyleUnderline"/>
        </w:rPr>
        <w:t xml:space="preserve"> </w:t>
      </w:r>
      <w:r w:rsidRPr="00FB3125">
        <w:rPr>
          <w:rStyle w:val="Emphasis"/>
        </w:rPr>
        <w:t>suppress speech</w:t>
      </w:r>
      <w:r w:rsidRPr="00FB3125">
        <w:rPr>
          <w:rStyle w:val="StyleUnderline"/>
        </w:rPr>
        <w:t xml:space="preserve"> and </w:t>
      </w:r>
      <w:r w:rsidRPr="00FB3125">
        <w:rPr>
          <w:rStyle w:val="Emphasis"/>
          <w:highlight w:val="cyan"/>
        </w:rPr>
        <w:t>punish</w:t>
      </w:r>
      <w:r w:rsidRPr="00FB3125">
        <w:rPr>
          <w:rStyle w:val="StyleUnderline"/>
        </w:rPr>
        <w:t xml:space="preserve"> his </w:t>
      </w:r>
      <w:r w:rsidRPr="00FB3125">
        <w:rPr>
          <w:rStyle w:val="StyleUnderline"/>
          <w:highlight w:val="cyan"/>
        </w:rPr>
        <w:t>adversaries</w:t>
      </w:r>
      <w:r w:rsidRPr="00FB3125">
        <w:rPr>
          <w:sz w:val="16"/>
        </w:rPr>
        <w:t xml:space="preserve">. In what many experts have challenged </w:t>
      </w:r>
      <w:r w:rsidRPr="00FB3125">
        <w:rPr>
          <w:rStyle w:val="StyleUnderline"/>
        </w:rPr>
        <w:t xml:space="preserve">as a </w:t>
      </w:r>
      <w:r w:rsidRPr="00FB3125">
        <w:rPr>
          <w:rStyle w:val="Emphasis"/>
          <w:highlight w:val="cyan"/>
        </w:rPr>
        <w:t>violation</w:t>
      </w:r>
      <w:r w:rsidRPr="00FB3125">
        <w:rPr>
          <w:rStyle w:val="StyleUnderline"/>
          <w:highlight w:val="cyan"/>
        </w:rPr>
        <w:t xml:space="preserve"> of </w:t>
      </w:r>
      <w:r w:rsidRPr="00FB3125">
        <w:rPr>
          <w:rStyle w:val="Emphasis"/>
          <w:highlight w:val="cyan"/>
        </w:rPr>
        <w:t>First Amendment</w:t>
      </w:r>
      <w:r w:rsidRPr="00FB3125">
        <w:rPr>
          <w:rStyle w:val="Emphasis"/>
        </w:rPr>
        <w:t xml:space="preserve"> rights</w:t>
      </w:r>
      <w:r w:rsidRPr="00FB3125">
        <w:rPr>
          <w:sz w:val="16"/>
        </w:rPr>
        <w:t xml:space="preserve">, a cornerstone of US democracy, President Trump has threatened protestors, banned news outlets from covering White House events and </w:t>
      </w:r>
      <w:r w:rsidRPr="00FB3125">
        <w:rPr>
          <w:rStyle w:val="StyleUnderline"/>
        </w:rPr>
        <w:t xml:space="preserve">used </w:t>
      </w:r>
      <w:r w:rsidRPr="00FB3125">
        <w:rPr>
          <w:rStyle w:val="Emphasis"/>
          <w:highlight w:val="cyan"/>
        </w:rPr>
        <w:t>ex</w:t>
      </w:r>
      <w:r w:rsidRPr="00FB3125">
        <w:rPr>
          <w:rStyle w:val="StyleUnderline"/>
        </w:rPr>
        <w:t xml:space="preserve">ecutive </w:t>
      </w:r>
      <w:r w:rsidRPr="00FB3125">
        <w:rPr>
          <w:rStyle w:val="Emphasis"/>
          <w:highlight w:val="cyan"/>
        </w:rPr>
        <w:t>o</w:t>
      </w:r>
      <w:r w:rsidRPr="00FB3125">
        <w:rPr>
          <w:rStyle w:val="StyleUnderline"/>
        </w:rPr>
        <w:t>rder</w:t>
      </w:r>
      <w:r w:rsidRPr="00FB3125">
        <w:rPr>
          <w:rStyle w:val="Emphasis"/>
          <w:highlight w:val="cyan"/>
        </w:rPr>
        <w:t>s</w:t>
      </w:r>
      <w:r w:rsidRPr="00FB3125">
        <w:rPr>
          <w:sz w:val="16"/>
        </w:rPr>
        <w:t xml:space="preserve"> to sanction law firms who he believes attacked him unfairly in the past. Subsequent court cases will test America’s most fundamental checks and balances on executive power.</w:t>
      </w:r>
    </w:p>
    <w:p w14:paraId="171582B0" w14:textId="77777777" w:rsidR="00020A8A" w:rsidRDefault="00020A8A" w:rsidP="00020A8A">
      <w:pPr>
        <w:rPr>
          <w:sz w:val="16"/>
        </w:rPr>
      </w:pPr>
      <w:r w:rsidRPr="00FB3125">
        <w:rPr>
          <w:sz w:val="16"/>
        </w:rPr>
        <w:t>‘</w:t>
      </w:r>
      <w:r w:rsidRPr="00FB3125">
        <w:rPr>
          <w:rStyle w:val="StyleUnderline"/>
        </w:rPr>
        <w:t xml:space="preserve">We </w:t>
      </w:r>
      <w:r w:rsidRPr="00FB3125">
        <w:rPr>
          <w:rStyle w:val="StyleUnderline"/>
          <w:highlight w:val="cyan"/>
        </w:rPr>
        <w:t>are</w:t>
      </w:r>
      <w:r w:rsidRPr="00FB3125">
        <w:rPr>
          <w:rStyle w:val="StyleUnderline"/>
        </w:rPr>
        <w:t xml:space="preserve"> seeing </w:t>
      </w:r>
      <w:r w:rsidRPr="00FB3125">
        <w:rPr>
          <w:rStyle w:val="StyleUnderline"/>
          <w:highlight w:val="cyan"/>
        </w:rPr>
        <w:t xml:space="preserve">the </w:t>
      </w:r>
      <w:r w:rsidRPr="00FB3125">
        <w:rPr>
          <w:rStyle w:val="Emphasis"/>
          <w:highlight w:val="cyan"/>
        </w:rPr>
        <w:t>gravest assault</w:t>
      </w:r>
      <w:r w:rsidRPr="00FB3125">
        <w:rPr>
          <w:rStyle w:val="StyleUnderline"/>
        </w:rPr>
        <w:t xml:space="preserve"> on freedom of speech</w:t>
      </w:r>
      <w:r w:rsidRPr="00FB3125">
        <w:rPr>
          <w:sz w:val="16"/>
        </w:rPr>
        <w:t xml:space="preserve"> at least </w:t>
      </w:r>
      <w:r w:rsidRPr="00FB3125">
        <w:rPr>
          <w:rStyle w:val="StyleUnderline"/>
          <w:highlight w:val="cyan"/>
        </w:rPr>
        <w:t>since</w:t>
      </w:r>
      <w:r w:rsidRPr="00FB3125">
        <w:rPr>
          <w:sz w:val="16"/>
        </w:rPr>
        <w:t xml:space="preserve"> the </w:t>
      </w:r>
      <w:r w:rsidRPr="00FB3125">
        <w:rPr>
          <w:rStyle w:val="Emphasis"/>
          <w:highlight w:val="cyan"/>
        </w:rPr>
        <w:t>McCarthy</w:t>
      </w:r>
      <w:r w:rsidRPr="00FB3125">
        <w:rPr>
          <w:sz w:val="16"/>
        </w:rPr>
        <w:t xml:space="preserve"> era, and I think in many respects the nation’s history,’ says Jonathan Hafetz, a professor of law at Seton Hall Law School and Membership Officer of the IBA Human Rights Law Committee.</w:t>
      </w:r>
    </w:p>
    <w:p w14:paraId="2F43671D" w14:textId="7BB64583" w:rsidR="00020A8A" w:rsidRDefault="00020A8A" w:rsidP="00020A8A">
      <w:pPr>
        <w:pStyle w:val="Heading4"/>
      </w:pPr>
      <w:r>
        <w:t xml:space="preserve">The link is </w:t>
      </w:r>
      <w:r w:rsidRPr="00115F5F">
        <w:t xml:space="preserve">conservative </w:t>
      </w:r>
      <w:r>
        <w:rPr>
          <w:u w:val="single"/>
        </w:rPr>
        <w:t>legal trash</w:t>
      </w:r>
      <w:r>
        <w:t>.</w:t>
      </w:r>
    </w:p>
    <w:p w14:paraId="47D7A0D2" w14:textId="77777777" w:rsidR="00020A8A" w:rsidRDefault="00020A8A" w:rsidP="00020A8A">
      <w:r>
        <w:t xml:space="preserve">Michael </w:t>
      </w:r>
      <w:r w:rsidRPr="00A647A9">
        <w:rPr>
          <w:rStyle w:val="Style13ptBold"/>
        </w:rPr>
        <w:t>Oswalt 21</w:t>
      </w:r>
      <w:r>
        <w:t>. Professor of law at Wayne State University, J.D. from Duke Law School. "The Doomed Constitutional Case Against Exclusive Representation." American Constitution Society. June 2021. acslaw.org/wp-content/uploads/2021/06/Constitutional-Attacks-on-Exclusive-Representation-Oswalt.pdf</w:t>
      </w:r>
    </w:p>
    <w:p w14:paraId="36417799" w14:textId="77777777" w:rsidR="00020A8A" w:rsidRPr="003D7770" w:rsidRDefault="00020A8A" w:rsidP="00020A8A">
      <w:pPr>
        <w:rPr>
          <w:sz w:val="16"/>
        </w:rPr>
      </w:pPr>
      <w:r w:rsidRPr="003D7770">
        <w:rPr>
          <w:sz w:val="16"/>
        </w:rPr>
        <w:t xml:space="preserve">II. From Knight to Janus and Beyond </w:t>
      </w:r>
    </w:p>
    <w:p w14:paraId="08960439" w14:textId="77777777" w:rsidR="00020A8A" w:rsidRPr="003D7770" w:rsidRDefault="00020A8A" w:rsidP="00020A8A">
      <w:pPr>
        <w:rPr>
          <w:sz w:val="16"/>
        </w:rPr>
      </w:pPr>
      <w:r w:rsidRPr="003D7770">
        <w:rPr>
          <w:sz w:val="16"/>
        </w:rPr>
        <w:t xml:space="preserve">Deciphering the current moment begins with Minnesota State Board for Community Colleges v. </w:t>
      </w:r>
      <w:r w:rsidRPr="00115F5F">
        <w:rPr>
          <w:rStyle w:val="Emphasis"/>
          <w:highlight w:val="cyan"/>
        </w:rPr>
        <w:t>Knight</w:t>
      </w:r>
      <w:r w:rsidRPr="003D7770">
        <w:rPr>
          <w:sz w:val="16"/>
        </w:rPr>
        <w:t xml:space="preserve">, 15 the Supreme Court’s 1984 decision that </w:t>
      </w:r>
      <w:r w:rsidRPr="00115F5F">
        <w:rPr>
          <w:rStyle w:val="StyleUnderline"/>
          <w:highlight w:val="cyan"/>
        </w:rPr>
        <w:t>underpins</w:t>
      </w:r>
      <w:r w:rsidRPr="003D7770">
        <w:rPr>
          <w:rStyle w:val="StyleUnderline"/>
        </w:rPr>
        <w:t xml:space="preserve"> exclusive representation’s </w:t>
      </w:r>
      <w:r w:rsidRPr="00115F5F">
        <w:rPr>
          <w:rStyle w:val="Emphasis"/>
          <w:highlight w:val="cyan"/>
        </w:rPr>
        <w:t>constitutionality</w:t>
      </w:r>
      <w:r w:rsidRPr="003D7770">
        <w:rPr>
          <w:sz w:val="16"/>
        </w:rPr>
        <w:t xml:space="preserve"> for public employers. In 1971, Minnesota passed a law allowing public employees to designate a union supported by a majority as their exclusive representative. State agencies, in this case a university board, were required to “meet and negotiate” with the union to set wages, hours, and working conditions for the faculty. Agencies were also required to “meet and confer” with the union on subjects less directly related to employment issues, say, admissions standards, with no expectation that they come to any formal agreement. Both relationships were challenged on First Amendment speech and association grounds, freedoms the Court concluded were “in no way restrained.”16 </w:t>
      </w:r>
      <w:r w:rsidRPr="00115F5F">
        <w:rPr>
          <w:rStyle w:val="StyleUnderline"/>
          <w:highlight w:val="cyan"/>
        </w:rPr>
        <w:t>Since</w:t>
      </w:r>
      <w:r w:rsidRPr="00183B06">
        <w:rPr>
          <w:rStyle w:val="StyleUnderline"/>
        </w:rPr>
        <w:t xml:space="preserve"> over </w:t>
      </w:r>
      <w:r w:rsidRPr="00115F5F">
        <w:rPr>
          <w:rStyle w:val="Emphasis"/>
          <w:highlight w:val="cyan"/>
        </w:rPr>
        <w:t>half</w:t>
      </w:r>
      <w:r w:rsidRPr="00183B06">
        <w:rPr>
          <w:rStyle w:val="Emphasis"/>
        </w:rPr>
        <w:t xml:space="preserve"> the workforc</w:t>
      </w:r>
      <w:r w:rsidRPr="003D7770">
        <w:rPr>
          <w:rStyle w:val="Emphasis"/>
        </w:rPr>
        <w:t>e</w:t>
      </w:r>
      <w:r w:rsidRPr="003D7770">
        <w:rPr>
          <w:rStyle w:val="StyleUnderline"/>
          <w:highlight w:val="cyan"/>
        </w:rPr>
        <w:t xml:space="preserve"> backed </w:t>
      </w:r>
      <w:r w:rsidRPr="00115F5F">
        <w:rPr>
          <w:rStyle w:val="StyleUnderline"/>
          <w:highlight w:val="cyan"/>
        </w:rPr>
        <w:t>the union</w:t>
      </w:r>
      <w:r w:rsidRPr="00183B06">
        <w:rPr>
          <w:rStyle w:val="StyleUnderline"/>
        </w:rPr>
        <w:t xml:space="preserve">, the </w:t>
      </w:r>
      <w:r w:rsidRPr="003D7770">
        <w:rPr>
          <w:rStyle w:val="StyleUnderline"/>
        </w:rPr>
        <w:t xml:space="preserve">board presumed </w:t>
      </w:r>
      <w:r w:rsidRPr="00115F5F">
        <w:rPr>
          <w:rStyle w:val="StyleUnderline"/>
          <w:highlight w:val="cyan"/>
        </w:rPr>
        <w:t>it conveyed “the</w:t>
      </w:r>
      <w:r w:rsidRPr="00183B06">
        <w:rPr>
          <w:rStyle w:val="StyleUnderline"/>
        </w:rPr>
        <w:t xml:space="preserve"> faculty’s </w:t>
      </w:r>
      <w:r w:rsidRPr="00115F5F">
        <w:rPr>
          <w:rStyle w:val="Emphasis"/>
          <w:highlight w:val="cyan"/>
        </w:rPr>
        <w:t>official</w:t>
      </w:r>
      <w:r w:rsidRPr="00183B06">
        <w:rPr>
          <w:rStyle w:val="Emphasis"/>
        </w:rPr>
        <w:t xml:space="preserve"> collective </w:t>
      </w:r>
      <w:r w:rsidRPr="00115F5F">
        <w:rPr>
          <w:rStyle w:val="Emphasis"/>
          <w:highlight w:val="cyan"/>
        </w:rPr>
        <w:t>position</w:t>
      </w:r>
      <w:r w:rsidRPr="00183B06">
        <w:rPr>
          <w:rStyle w:val="StyleUnderline"/>
        </w:rPr>
        <w:t xml:space="preserve">,” but also </w:t>
      </w:r>
      <w:r w:rsidRPr="003D7770">
        <w:rPr>
          <w:rStyle w:val="StyleUnderline"/>
        </w:rPr>
        <w:t>recognized</w:t>
      </w:r>
      <w:r w:rsidRPr="003D7770">
        <w:rPr>
          <w:sz w:val="16"/>
        </w:rPr>
        <w:t>—logically—</w:t>
      </w:r>
      <w:r w:rsidRPr="00183B06">
        <w:rPr>
          <w:rStyle w:val="StyleUnderline"/>
        </w:rPr>
        <w:t xml:space="preserve">that “not </w:t>
      </w:r>
      <w:r w:rsidRPr="00183B06">
        <w:rPr>
          <w:rStyle w:val="Emphasis"/>
        </w:rPr>
        <w:t>every</w:t>
      </w:r>
      <w:r w:rsidRPr="00183B06">
        <w:rPr>
          <w:rStyle w:val="StyleUnderline"/>
        </w:rPr>
        <w:t xml:space="preserve"> instructor agrees</w:t>
      </w:r>
      <w:r w:rsidRPr="003D7770">
        <w:rPr>
          <w:sz w:val="16"/>
        </w:rPr>
        <w:t xml:space="preserve"> with the official faculty view on every policy question.”17 And, in fact, </w:t>
      </w:r>
      <w:r w:rsidRPr="00115F5F">
        <w:rPr>
          <w:rStyle w:val="Emphasis"/>
          <w:highlight w:val="cyan"/>
        </w:rPr>
        <w:t>dissenters</w:t>
      </w:r>
      <w:r w:rsidRPr="00115F5F">
        <w:rPr>
          <w:rStyle w:val="StyleUnderline"/>
          <w:highlight w:val="cyan"/>
        </w:rPr>
        <w:t xml:space="preserve"> were welcome “to</w:t>
      </w:r>
      <w:r w:rsidRPr="00183B06">
        <w:rPr>
          <w:rStyle w:val="StyleUnderline"/>
        </w:rPr>
        <w:t xml:space="preserve"> form</w:t>
      </w:r>
      <w:r w:rsidRPr="003D7770">
        <w:rPr>
          <w:sz w:val="16"/>
        </w:rPr>
        <w:t xml:space="preserve"> whatever </w:t>
      </w:r>
      <w:r w:rsidRPr="00183B06">
        <w:rPr>
          <w:rStyle w:val="StyleUnderline"/>
        </w:rPr>
        <w:t>advocacy groups</w:t>
      </w:r>
      <w:r w:rsidRPr="003D7770">
        <w:rPr>
          <w:sz w:val="16"/>
        </w:rPr>
        <w:t xml:space="preserve"> they like”18 </w:t>
      </w:r>
      <w:r w:rsidRPr="00183B06">
        <w:rPr>
          <w:rStyle w:val="StyleUnderline"/>
        </w:rPr>
        <w:t xml:space="preserve">and </w:t>
      </w:r>
      <w:r w:rsidRPr="00115F5F">
        <w:rPr>
          <w:rStyle w:val="Emphasis"/>
          <w:highlight w:val="cyan"/>
        </w:rPr>
        <w:t>present</w:t>
      </w:r>
      <w:r w:rsidRPr="00115F5F">
        <w:rPr>
          <w:rStyle w:val="StyleUnderline"/>
          <w:highlight w:val="cyan"/>
        </w:rPr>
        <w:t xml:space="preserve"> their views</w:t>
      </w:r>
      <w:r w:rsidRPr="003D7770">
        <w:rPr>
          <w:sz w:val="16"/>
        </w:rPr>
        <w:t xml:space="preserve"> to the board or university administrators by showing up at various “luncheons and breakfasts,” townhalls, assorted faculty meetings attended by officials, or by simply making appointments through documented “open-door” policies.19</w:t>
      </w:r>
    </w:p>
    <w:p w14:paraId="7E2CB7CD" w14:textId="77777777" w:rsidR="00020A8A" w:rsidRPr="003D7770" w:rsidRDefault="00020A8A" w:rsidP="00020A8A">
      <w:pPr>
        <w:rPr>
          <w:sz w:val="16"/>
        </w:rPr>
      </w:pPr>
      <w:r w:rsidRPr="00115F5F">
        <w:rPr>
          <w:rStyle w:val="StyleUnderline"/>
          <w:highlight w:val="cyan"/>
        </w:rPr>
        <w:t xml:space="preserve">Knight </w:t>
      </w:r>
      <w:r w:rsidRPr="00115F5F">
        <w:rPr>
          <w:rStyle w:val="Emphasis"/>
          <w:highlight w:val="cyan"/>
        </w:rPr>
        <w:t>is</w:t>
      </w:r>
      <w:r w:rsidRPr="00183B06">
        <w:rPr>
          <w:rStyle w:val="StyleUnderline"/>
        </w:rPr>
        <w:t xml:space="preserve">, and </w:t>
      </w:r>
      <w:r w:rsidRPr="00183B06">
        <w:rPr>
          <w:rStyle w:val="Emphasis"/>
        </w:rPr>
        <w:t>should</w:t>
      </w:r>
      <w:r w:rsidRPr="00183B06">
        <w:rPr>
          <w:rStyle w:val="StyleUnderline"/>
        </w:rPr>
        <w:t xml:space="preserve"> be, the beginning and </w:t>
      </w:r>
      <w:r w:rsidRPr="00115F5F">
        <w:rPr>
          <w:rStyle w:val="StyleUnderline"/>
          <w:highlight w:val="cyan"/>
        </w:rPr>
        <w:t xml:space="preserve">the </w:t>
      </w:r>
      <w:r w:rsidRPr="00115F5F">
        <w:rPr>
          <w:rStyle w:val="Emphasis"/>
          <w:highlight w:val="cyan"/>
        </w:rPr>
        <w:t>end</w:t>
      </w:r>
      <w:r w:rsidRPr="00183B06">
        <w:rPr>
          <w:rStyle w:val="Emphasis"/>
        </w:rPr>
        <w:t xml:space="preserve"> </w:t>
      </w:r>
      <w:proofErr w:type="gramStart"/>
      <w:r w:rsidRPr="00183B06">
        <w:rPr>
          <w:rStyle w:val="Emphasis"/>
        </w:rPr>
        <w:t>to</w:t>
      </w:r>
      <w:proofErr w:type="gramEnd"/>
      <w:r w:rsidRPr="00183B06">
        <w:rPr>
          <w:rStyle w:val="Emphasis"/>
        </w:rPr>
        <w:t xml:space="preserve"> the story</w:t>
      </w:r>
      <w:r w:rsidRPr="00115F5F">
        <w:rPr>
          <w:rStyle w:val="StyleUnderline"/>
          <w:highlight w:val="cyan"/>
        </w:rPr>
        <w:t>. The decision is</w:t>
      </w:r>
      <w:r w:rsidRPr="003D7770">
        <w:rPr>
          <w:sz w:val="16"/>
        </w:rPr>
        <w:t xml:space="preserve"> broad, </w:t>
      </w:r>
      <w:r w:rsidRPr="00183B06">
        <w:rPr>
          <w:rStyle w:val="Emphasis"/>
        </w:rPr>
        <w:t>well-</w:t>
      </w:r>
      <w:r w:rsidRPr="00115F5F">
        <w:rPr>
          <w:rStyle w:val="Emphasis"/>
          <w:highlight w:val="cyan"/>
        </w:rPr>
        <w:t>reasoned</w:t>
      </w:r>
      <w:r w:rsidRPr="00183B06">
        <w:rPr>
          <w:rStyle w:val="StyleUnderline"/>
        </w:rPr>
        <w:t xml:space="preserve">, and the intervening </w:t>
      </w:r>
      <w:r w:rsidRPr="00183B06">
        <w:rPr>
          <w:rStyle w:val="Emphasis"/>
        </w:rPr>
        <w:t>quarter-century</w:t>
      </w:r>
      <w:r w:rsidRPr="00183B06">
        <w:rPr>
          <w:rStyle w:val="StyleUnderline"/>
        </w:rPr>
        <w:t xml:space="preserve"> has not seen significant changes</w:t>
      </w:r>
      <w:r w:rsidRPr="003D7770">
        <w:rPr>
          <w:sz w:val="16"/>
        </w:rPr>
        <w:t xml:space="preserve"> to state-designed exclusive representation systems.20 What has arguably transformed is the Court’s take on the First Amendment, which Justice Kagan recently warned has become “weaponized” to undo any economic or regulatory policy that “affects or touches speech.”21 That is to say, potentially all of it.</w:t>
      </w:r>
    </w:p>
    <w:p w14:paraId="14941D0D" w14:textId="77777777" w:rsidR="00020A8A" w:rsidRPr="003D7770" w:rsidRDefault="00020A8A" w:rsidP="00020A8A">
      <w:pPr>
        <w:rPr>
          <w:sz w:val="16"/>
        </w:rPr>
      </w:pPr>
      <w:r w:rsidRPr="003D7770">
        <w:rPr>
          <w:sz w:val="16"/>
        </w:rPr>
        <w:t xml:space="preserve">A raft of advertising,22 health care,23 and election-related24 laws have already fallen prey to evolving speech theories, but the First Amendment’s new powers to upend settled workplace governance took center-stage in the Supreme Court’s 2018 decision in Janus. Since 1977, </w:t>
      </w:r>
      <w:r w:rsidRPr="00183B06">
        <w:rPr>
          <w:rStyle w:val="StyleUnderline"/>
        </w:rPr>
        <w:t xml:space="preserve">constitutional </w:t>
      </w:r>
      <w:r w:rsidRPr="00115F5F">
        <w:rPr>
          <w:rStyle w:val="StyleUnderline"/>
        </w:rPr>
        <w:t xml:space="preserve">doctrine was </w:t>
      </w:r>
      <w:r w:rsidRPr="00115F5F">
        <w:rPr>
          <w:rStyle w:val="Emphasis"/>
        </w:rPr>
        <w:t>clear</w:t>
      </w:r>
      <w:r w:rsidRPr="00115F5F">
        <w:rPr>
          <w:rStyle w:val="StyleUnderline"/>
        </w:rPr>
        <w:t xml:space="preserve"> that</w:t>
      </w:r>
      <w:r w:rsidRPr="00183B06">
        <w:rPr>
          <w:rStyle w:val="StyleUnderline"/>
        </w:rPr>
        <w:t xml:space="preserve"> </w:t>
      </w:r>
      <w:r w:rsidRPr="00115F5F">
        <w:rPr>
          <w:rStyle w:val="StyleUnderline"/>
          <w:highlight w:val="cyan"/>
        </w:rPr>
        <w:t xml:space="preserve">just as a town could </w:t>
      </w:r>
      <w:r w:rsidRPr="00115F5F">
        <w:rPr>
          <w:rStyle w:val="Emphasis"/>
        </w:rPr>
        <w:t>c</w:t>
      </w:r>
      <w:r w:rsidRPr="00183B06">
        <w:rPr>
          <w:rStyle w:val="Emphasis"/>
        </w:rPr>
        <w:t xml:space="preserve">harge citizens </w:t>
      </w:r>
      <w:r w:rsidRPr="00115F5F">
        <w:rPr>
          <w:rStyle w:val="Emphasis"/>
          <w:highlight w:val="cyan"/>
        </w:rPr>
        <w:t>tax</w:t>
      </w:r>
      <w:r w:rsidRPr="00183B06">
        <w:rPr>
          <w:rStyle w:val="Emphasis"/>
        </w:rPr>
        <w:t>es</w:t>
      </w:r>
      <w:r w:rsidRPr="00183B06">
        <w:rPr>
          <w:rStyle w:val="StyleUnderline"/>
        </w:rPr>
        <w:t xml:space="preserve"> to support schools, police, or parks</w:t>
      </w:r>
      <w:r w:rsidRPr="003D7770">
        <w:rPr>
          <w:sz w:val="16"/>
        </w:rPr>
        <w:t xml:space="preserve">, states could allow public sector </w:t>
      </w:r>
      <w:r w:rsidRPr="00115F5F">
        <w:rPr>
          <w:rStyle w:val="StyleUnderline"/>
          <w:highlight w:val="cyan"/>
        </w:rPr>
        <w:t>unions</w:t>
      </w:r>
      <w:r w:rsidRPr="003D7770">
        <w:rPr>
          <w:sz w:val="16"/>
        </w:rPr>
        <w:t xml:space="preserve"> and state agencies to </w:t>
      </w:r>
      <w:r w:rsidRPr="00115F5F">
        <w:rPr>
          <w:rStyle w:val="StyleUnderline"/>
          <w:highlight w:val="cyan"/>
        </w:rPr>
        <w:t>collect “</w:t>
      </w:r>
      <w:r w:rsidRPr="00183B06">
        <w:rPr>
          <w:rStyle w:val="Emphasis"/>
        </w:rPr>
        <w:t xml:space="preserve">fair share </w:t>
      </w:r>
      <w:r w:rsidRPr="00115F5F">
        <w:rPr>
          <w:rStyle w:val="Emphasis"/>
          <w:highlight w:val="cyan"/>
        </w:rPr>
        <w:t>fees</w:t>
      </w:r>
      <w:r w:rsidRPr="00115F5F">
        <w:rPr>
          <w:rStyle w:val="StyleUnderline"/>
          <w:highlight w:val="cyan"/>
        </w:rPr>
        <w:t>”</w:t>
      </w:r>
      <w:r w:rsidRPr="003D7770">
        <w:rPr>
          <w:sz w:val="16"/>
        </w:rPr>
        <w:t xml:space="preserve"> from employees to help cover the mandatory costs of bargaining, enforcing, and defending workers under the contract. The Janus majority said all of </w:t>
      </w:r>
      <w:proofErr w:type="gramStart"/>
      <w:r w:rsidRPr="003D7770">
        <w:rPr>
          <w:sz w:val="16"/>
        </w:rPr>
        <w:t>it—</w:t>
      </w:r>
      <w:proofErr w:type="gramEnd"/>
      <w:r w:rsidRPr="003D7770">
        <w:rPr>
          <w:sz w:val="16"/>
        </w:rPr>
        <w:t>the money and the representation—was speech. Since preventing unions from being forced to work for free was, according to the Court, not a compelling interest, payments could never be required.</w:t>
      </w:r>
    </w:p>
    <w:p w14:paraId="112B2CA7" w14:textId="77777777" w:rsidR="00020A8A" w:rsidRPr="008F7122" w:rsidRDefault="00020A8A" w:rsidP="00020A8A">
      <w:pPr>
        <w:rPr>
          <w:sz w:val="16"/>
        </w:rPr>
      </w:pPr>
      <w:r w:rsidRPr="008F7122">
        <w:rPr>
          <w:sz w:val="16"/>
        </w:rPr>
        <w:t xml:space="preserve">As commentators predicted,25 and are now documenting,26 Janus’s underlying theory has become the </w:t>
      </w:r>
      <w:proofErr w:type="spellStart"/>
      <w:r w:rsidRPr="008F7122">
        <w:rPr>
          <w:sz w:val="16"/>
        </w:rPr>
        <w:t>swiss</w:t>
      </w:r>
      <w:proofErr w:type="spellEnd"/>
      <w:r w:rsidRPr="008F7122">
        <w:rPr>
          <w:sz w:val="16"/>
        </w:rPr>
        <w:t xml:space="preserve">-army knife of workplace speech claims, justifying an astonishing array of challenges to otherwise vanilla public sector employment principles. That includes a wave of frontal attacks on exclusive representation. To this point, all have failed,27 up to and including multiple denials of certiorari in 2019.28 The composition of the Court, though, has changed. Justice Barrett now votes in place of Justice Ginsburg. And last year, in Thompson v. Marietta Education Association, the Sixth Circuit rejected a challenge to Ohio’s system of exclusive representation while also characterizing it as a “take-it-or-leave-it system…in direct conflict with the principles enunciated in Janus v. AFSCME.” 29 Again, challengers sought certiorari. </w:t>
      </w:r>
      <w:r w:rsidRPr="00B25692">
        <w:rPr>
          <w:rStyle w:val="StyleUnderline"/>
        </w:rPr>
        <w:t xml:space="preserve">Again, </w:t>
      </w:r>
      <w:r w:rsidRPr="00B25692">
        <w:rPr>
          <w:rStyle w:val="Emphasis"/>
        </w:rPr>
        <w:t>Americans for Prosperity</w:t>
      </w:r>
      <w:r w:rsidRPr="00B25692">
        <w:rPr>
          <w:rStyle w:val="StyleUnderline"/>
        </w:rPr>
        <w:t xml:space="preserve">, the </w:t>
      </w:r>
      <w:r w:rsidRPr="00B25692">
        <w:rPr>
          <w:rStyle w:val="Emphasis"/>
        </w:rPr>
        <w:t>N</w:t>
      </w:r>
      <w:r w:rsidRPr="008F7122">
        <w:rPr>
          <w:sz w:val="16"/>
        </w:rPr>
        <w:t xml:space="preserve">ational </w:t>
      </w:r>
      <w:r w:rsidRPr="00B25692">
        <w:rPr>
          <w:rStyle w:val="Emphasis"/>
        </w:rPr>
        <w:t>R</w:t>
      </w:r>
      <w:r w:rsidRPr="008F7122">
        <w:rPr>
          <w:sz w:val="16"/>
        </w:rPr>
        <w:t xml:space="preserve">ight to </w:t>
      </w:r>
      <w:r w:rsidRPr="00B25692">
        <w:rPr>
          <w:rStyle w:val="Emphasis"/>
        </w:rPr>
        <w:t>W</w:t>
      </w:r>
      <w:r w:rsidRPr="008F7122">
        <w:rPr>
          <w:sz w:val="16"/>
        </w:rPr>
        <w:t xml:space="preserve">ork </w:t>
      </w:r>
      <w:r w:rsidRPr="00B25692">
        <w:rPr>
          <w:rStyle w:val="Emphasis"/>
        </w:rPr>
        <w:t>L</w:t>
      </w:r>
      <w:r w:rsidRPr="008F7122">
        <w:rPr>
          <w:sz w:val="16"/>
        </w:rPr>
        <w:t xml:space="preserve">egal </w:t>
      </w:r>
      <w:r w:rsidRPr="00B25692">
        <w:rPr>
          <w:rStyle w:val="Emphasis"/>
        </w:rPr>
        <w:t>D</w:t>
      </w:r>
      <w:r w:rsidRPr="008F7122">
        <w:rPr>
          <w:sz w:val="16"/>
        </w:rPr>
        <w:t xml:space="preserve">efense </w:t>
      </w:r>
      <w:r w:rsidRPr="00B25692">
        <w:rPr>
          <w:rStyle w:val="Emphasis"/>
        </w:rPr>
        <w:t>F</w:t>
      </w:r>
      <w:r w:rsidRPr="008F7122">
        <w:rPr>
          <w:sz w:val="16"/>
        </w:rPr>
        <w:t xml:space="preserve">oundation, </w:t>
      </w:r>
      <w:r w:rsidRPr="00B25692">
        <w:rPr>
          <w:rStyle w:val="StyleUnderline"/>
        </w:rPr>
        <w:t xml:space="preserve">the </w:t>
      </w:r>
      <w:r w:rsidRPr="00B25692">
        <w:rPr>
          <w:rStyle w:val="Emphasis"/>
        </w:rPr>
        <w:t>Pacific Legal Foundation</w:t>
      </w:r>
      <w:r w:rsidRPr="00B25692">
        <w:rPr>
          <w:rStyle w:val="StyleUnderline"/>
        </w:rPr>
        <w:t>, and</w:t>
      </w:r>
      <w:r w:rsidRPr="008F7122">
        <w:rPr>
          <w:sz w:val="16"/>
        </w:rPr>
        <w:t xml:space="preserve"> the </w:t>
      </w:r>
      <w:r w:rsidRPr="00B25692">
        <w:rPr>
          <w:rStyle w:val="Emphasis"/>
        </w:rPr>
        <w:t>Cato</w:t>
      </w:r>
      <w:r w:rsidRPr="008F7122">
        <w:rPr>
          <w:sz w:val="16"/>
        </w:rPr>
        <w:t>, Goldwater, and Competitive Enterprise Institutes – the same groups that supported and funded Janus –</w:t>
      </w:r>
      <w:r w:rsidRPr="00B25692">
        <w:rPr>
          <w:rStyle w:val="StyleUnderline"/>
        </w:rPr>
        <w:t xml:space="preserve">filed briefs </w:t>
      </w:r>
      <w:r w:rsidRPr="008F7122">
        <w:rPr>
          <w:rStyle w:val="StyleUnderline"/>
        </w:rPr>
        <w:t>in support</w:t>
      </w:r>
      <w:r w:rsidRPr="008F7122">
        <w:rPr>
          <w:sz w:val="16"/>
        </w:rPr>
        <w:t xml:space="preserve">. And while again the petition was denied, the </w:t>
      </w:r>
      <w:r w:rsidRPr="00183B06">
        <w:rPr>
          <w:rStyle w:val="StyleUnderline"/>
        </w:rPr>
        <w:t xml:space="preserve">attacks on </w:t>
      </w:r>
      <w:r w:rsidRPr="00183B06">
        <w:rPr>
          <w:rStyle w:val="Emphasis"/>
        </w:rPr>
        <w:t>exclusive representation</w:t>
      </w:r>
      <w:r w:rsidRPr="00183B06">
        <w:rPr>
          <w:rStyle w:val="StyleUnderline"/>
        </w:rPr>
        <w:t xml:space="preserve"> are likely to persist. </w:t>
      </w:r>
      <w:r w:rsidRPr="00115F5F">
        <w:rPr>
          <w:rStyle w:val="StyleUnderline"/>
        </w:rPr>
        <w:t xml:space="preserve">But so should the </w:t>
      </w:r>
      <w:r w:rsidRPr="00115F5F">
        <w:rPr>
          <w:rStyle w:val="Emphasis"/>
        </w:rPr>
        <w:t>futility</w:t>
      </w:r>
      <w:r w:rsidRPr="008F7122">
        <w:rPr>
          <w:sz w:val="16"/>
        </w:rPr>
        <w:t xml:space="preserve">. As it turns out, </w:t>
      </w:r>
      <w:r w:rsidRPr="00115F5F">
        <w:rPr>
          <w:rStyle w:val="StyleUnderline"/>
        </w:rPr>
        <w:t xml:space="preserve">the </w:t>
      </w:r>
      <w:r w:rsidRPr="00115F5F">
        <w:rPr>
          <w:rStyle w:val="Emphasis"/>
        </w:rPr>
        <w:t>legal case</w:t>
      </w:r>
      <w:r w:rsidRPr="00115F5F">
        <w:rPr>
          <w:rStyle w:val="StyleUnderline"/>
        </w:rPr>
        <w:t xml:space="preserve"> for exclusive representation is </w:t>
      </w:r>
      <w:r w:rsidRPr="00115F5F">
        <w:rPr>
          <w:rStyle w:val="Emphasis"/>
        </w:rPr>
        <w:t>stronger than ever</w:t>
      </w:r>
      <w:r w:rsidRPr="008F7122">
        <w:rPr>
          <w:sz w:val="16"/>
        </w:rPr>
        <w:t>.</w:t>
      </w:r>
    </w:p>
    <w:p w14:paraId="405CCD99" w14:textId="77777777" w:rsidR="00020A8A" w:rsidRPr="008F7122" w:rsidRDefault="00020A8A" w:rsidP="00020A8A">
      <w:pPr>
        <w:rPr>
          <w:sz w:val="16"/>
        </w:rPr>
      </w:pPr>
      <w:r w:rsidRPr="008F7122">
        <w:rPr>
          <w:sz w:val="16"/>
        </w:rPr>
        <w:t>III. Exclusive Representation is Constitutional</w:t>
      </w:r>
    </w:p>
    <w:p w14:paraId="434832A2" w14:textId="77777777" w:rsidR="00020A8A" w:rsidRPr="008F7122" w:rsidRDefault="00020A8A" w:rsidP="00020A8A">
      <w:pPr>
        <w:rPr>
          <w:sz w:val="16"/>
        </w:rPr>
      </w:pPr>
      <w:r w:rsidRPr="008F7122">
        <w:rPr>
          <w:sz w:val="16"/>
        </w:rPr>
        <w:t xml:space="preserve">The main reason exclusive representation is constitutional is the simplest: </w:t>
      </w:r>
      <w:r w:rsidRPr="00115F5F">
        <w:rPr>
          <w:rStyle w:val="StyleUnderline"/>
          <w:highlight w:val="cyan"/>
        </w:rPr>
        <w:t>far from</w:t>
      </w:r>
      <w:r w:rsidRPr="008F7122">
        <w:rPr>
          <w:sz w:val="16"/>
        </w:rPr>
        <w:t xml:space="preserve"> overruling or even </w:t>
      </w:r>
      <w:r w:rsidRPr="00115F5F">
        <w:rPr>
          <w:rStyle w:val="StyleUnderline"/>
          <w:highlight w:val="cyan"/>
        </w:rPr>
        <w:t xml:space="preserve">casting </w:t>
      </w:r>
      <w:r w:rsidRPr="00115F5F">
        <w:rPr>
          <w:rStyle w:val="Emphasis"/>
          <w:highlight w:val="cyan"/>
        </w:rPr>
        <w:t>doubt</w:t>
      </w:r>
      <w:r w:rsidRPr="00183B06">
        <w:rPr>
          <w:rStyle w:val="Emphasis"/>
        </w:rPr>
        <w:t xml:space="preserve"> on Knight</w:t>
      </w:r>
      <w:r w:rsidRPr="00115F5F">
        <w:rPr>
          <w:rStyle w:val="StyleUnderline"/>
          <w:highlight w:val="cyan"/>
        </w:rPr>
        <w:t xml:space="preserve">, Janus </w:t>
      </w:r>
      <w:r w:rsidRPr="00115F5F">
        <w:rPr>
          <w:rStyle w:val="Emphasis"/>
          <w:highlight w:val="cyan"/>
        </w:rPr>
        <w:t>reaffirmed</w:t>
      </w:r>
      <w:r w:rsidRPr="00115F5F">
        <w:rPr>
          <w:rStyle w:val="StyleUnderline"/>
          <w:highlight w:val="cyan"/>
        </w:rPr>
        <w:t xml:space="preserve"> it</w:t>
      </w:r>
      <w:r w:rsidRPr="008F7122">
        <w:rPr>
          <w:sz w:val="16"/>
        </w:rPr>
        <w:t xml:space="preserve">. In all concluded and pending suits, challengers seize on a single aside in </w:t>
      </w:r>
      <w:r w:rsidRPr="00115F5F">
        <w:rPr>
          <w:rStyle w:val="StyleUnderline"/>
          <w:highlight w:val="cyan"/>
        </w:rPr>
        <w:t>Janus</w:t>
      </w:r>
      <w:r w:rsidRPr="00115F5F">
        <w:rPr>
          <w:rStyle w:val="StyleUnderline"/>
        </w:rPr>
        <w:t xml:space="preserve">’s </w:t>
      </w:r>
      <w:r w:rsidRPr="00115F5F">
        <w:rPr>
          <w:rStyle w:val="Emphasis"/>
        </w:rPr>
        <w:t>majority opinion</w:t>
      </w:r>
      <w:r w:rsidRPr="008F7122">
        <w:rPr>
          <w:sz w:val="16"/>
        </w:rPr>
        <w:t xml:space="preserve"> stating that exclusive representation is “a significant impingement on associational freedoms that would not be tolerated in other contexts.”30 Literally, the remark </w:t>
      </w:r>
      <w:r w:rsidRPr="00183B06">
        <w:rPr>
          <w:rStyle w:val="StyleUnderline"/>
        </w:rPr>
        <w:t>means</w:t>
      </w:r>
      <w:r w:rsidRPr="008F7122">
        <w:rPr>
          <w:sz w:val="16"/>
        </w:rPr>
        <w:t xml:space="preserve"> that </w:t>
      </w:r>
      <w:r w:rsidRPr="00183B06">
        <w:rPr>
          <w:rStyle w:val="StyleUnderline"/>
        </w:rPr>
        <w:t xml:space="preserve">the “impingement” is </w:t>
      </w:r>
      <w:r w:rsidRPr="00183B06">
        <w:rPr>
          <w:rStyle w:val="Emphasis"/>
        </w:rPr>
        <w:t>constitutional in this context</w:t>
      </w:r>
      <w:r w:rsidRPr="008F7122">
        <w:rPr>
          <w:sz w:val="16"/>
        </w:rPr>
        <w:t xml:space="preserve">.31 </w:t>
      </w:r>
      <w:r w:rsidRPr="00183B06">
        <w:rPr>
          <w:rStyle w:val="StyleUnderline"/>
        </w:rPr>
        <w:t>That this</w:t>
      </w:r>
      <w:r w:rsidRPr="008F7122">
        <w:rPr>
          <w:sz w:val="16"/>
        </w:rPr>
        <w:t xml:space="preserve"> literal reading </w:t>
      </w:r>
      <w:r w:rsidRPr="00183B06">
        <w:rPr>
          <w:rStyle w:val="StyleUnderline"/>
        </w:rPr>
        <w:t>is</w:t>
      </w:r>
      <w:r w:rsidRPr="008F7122">
        <w:rPr>
          <w:sz w:val="16"/>
        </w:rPr>
        <w:t xml:space="preserve"> also the </w:t>
      </w:r>
      <w:r w:rsidRPr="00183B06">
        <w:rPr>
          <w:rStyle w:val="Emphasis"/>
        </w:rPr>
        <w:t>correct</w:t>
      </w:r>
      <w:r w:rsidRPr="008F7122">
        <w:rPr>
          <w:sz w:val="16"/>
        </w:rPr>
        <w:t xml:space="preserve"> one—and not some sort of bread crumb for the future—</w:t>
      </w:r>
      <w:r w:rsidRPr="00183B06">
        <w:rPr>
          <w:rStyle w:val="StyleUnderline"/>
        </w:rPr>
        <w:t xml:space="preserve">is </w:t>
      </w:r>
      <w:r w:rsidRPr="00183B06">
        <w:rPr>
          <w:rStyle w:val="Emphasis"/>
        </w:rPr>
        <w:t>confirmed elsewhere</w:t>
      </w:r>
      <w:r w:rsidRPr="008F7122">
        <w:rPr>
          <w:sz w:val="16"/>
        </w:rPr>
        <w:t xml:space="preserve">, where </w:t>
      </w:r>
      <w:r w:rsidRPr="00183B06">
        <w:rPr>
          <w:rStyle w:val="StyleUnderline"/>
        </w:rPr>
        <w:t xml:space="preserve">the majority </w:t>
      </w:r>
      <w:r w:rsidRPr="00115F5F">
        <w:rPr>
          <w:rStyle w:val="Emphasis"/>
          <w:highlight w:val="cyan"/>
        </w:rPr>
        <w:t>stressed</w:t>
      </w:r>
      <w:r w:rsidRPr="00115F5F">
        <w:rPr>
          <w:rStyle w:val="StyleUnderline"/>
          <w:highlight w:val="cyan"/>
        </w:rPr>
        <w:t xml:space="preserve"> that</w:t>
      </w:r>
      <w:r w:rsidRPr="00183B06">
        <w:rPr>
          <w:rStyle w:val="StyleUnderline"/>
        </w:rPr>
        <w:t>, outside of</w:t>
      </w:r>
      <w:r w:rsidRPr="008F7122">
        <w:rPr>
          <w:sz w:val="16"/>
        </w:rPr>
        <w:t xml:space="preserve"> reforming fair share </w:t>
      </w:r>
      <w:r w:rsidRPr="00183B06">
        <w:rPr>
          <w:rStyle w:val="StyleUnderline"/>
        </w:rPr>
        <w:t xml:space="preserve">fees, </w:t>
      </w:r>
      <w:r w:rsidRPr="00115F5F">
        <w:rPr>
          <w:rStyle w:val="StyleUnderline"/>
          <w:highlight w:val="cyan"/>
        </w:rPr>
        <w:t xml:space="preserve">states “can </w:t>
      </w:r>
      <w:r w:rsidRPr="00115F5F">
        <w:rPr>
          <w:rStyle w:val="Emphasis"/>
          <w:highlight w:val="cyan"/>
        </w:rPr>
        <w:t>keep</w:t>
      </w:r>
      <w:r w:rsidRPr="008F7122">
        <w:rPr>
          <w:sz w:val="16"/>
        </w:rPr>
        <w:t xml:space="preserve"> their </w:t>
      </w:r>
      <w:r w:rsidRPr="00183B06">
        <w:rPr>
          <w:rStyle w:val="StyleUnderline"/>
        </w:rPr>
        <w:t xml:space="preserve">labor-relations </w:t>
      </w:r>
      <w:r w:rsidRPr="00115F5F">
        <w:rPr>
          <w:rStyle w:val="StyleUnderline"/>
          <w:highlight w:val="cyan"/>
        </w:rPr>
        <w:t xml:space="preserve">systems </w:t>
      </w:r>
      <w:r w:rsidRPr="00115F5F">
        <w:rPr>
          <w:rStyle w:val="Emphasis"/>
        </w:rPr>
        <w:t>e</w:t>
      </w:r>
      <w:r w:rsidRPr="00183B06">
        <w:rPr>
          <w:rStyle w:val="Emphasis"/>
        </w:rPr>
        <w:t xml:space="preserve">xactly </w:t>
      </w:r>
      <w:r w:rsidRPr="00115F5F">
        <w:rPr>
          <w:rStyle w:val="Emphasis"/>
          <w:highlight w:val="cyan"/>
        </w:rPr>
        <w:t>as they are</w:t>
      </w:r>
      <w:r w:rsidRPr="00115F5F">
        <w:rPr>
          <w:rStyle w:val="StyleUnderline"/>
          <w:highlight w:val="cyan"/>
        </w:rPr>
        <w:t>”</w:t>
      </w:r>
      <w:r w:rsidRPr="008F7122">
        <w:rPr>
          <w:sz w:val="16"/>
        </w:rPr>
        <w:t xml:space="preserve"> and simply “follow the model” of so-called right-to-work states.32 Right-to-work jurisdictions have long banned fair share agreements—but they keep exclusive representation.33</w:t>
      </w:r>
    </w:p>
    <w:p w14:paraId="43CB58B4" w14:textId="77777777" w:rsidR="00020A8A" w:rsidRPr="008F7122" w:rsidRDefault="00020A8A" w:rsidP="00020A8A">
      <w:pPr>
        <w:rPr>
          <w:sz w:val="16"/>
        </w:rPr>
      </w:pPr>
      <w:r w:rsidRPr="008F7122">
        <w:rPr>
          <w:sz w:val="16"/>
        </w:rPr>
        <w:t xml:space="preserve">Yet, </w:t>
      </w:r>
      <w:r w:rsidRPr="00183B06">
        <w:rPr>
          <w:rStyle w:val="StyleUnderline"/>
        </w:rPr>
        <w:t xml:space="preserve">exclusive representation </w:t>
      </w:r>
      <w:r w:rsidRPr="00183B06">
        <w:rPr>
          <w:rStyle w:val="Emphasis"/>
        </w:rPr>
        <w:t>would</w:t>
      </w:r>
      <w:r w:rsidRPr="00183B06">
        <w:rPr>
          <w:rStyle w:val="StyleUnderline"/>
        </w:rPr>
        <w:t xml:space="preserve"> be constitutional </w:t>
      </w:r>
      <w:r w:rsidRPr="00183B06">
        <w:rPr>
          <w:rStyle w:val="Emphasis"/>
        </w:rPr>
        <w:t>even if</w:t>
      </w:r>
      <w:r w:rsidRPr="00183B06">
        <w:rPr>
          <w:rStyle w:val="StyleUnderline"/>
        </w:rPr>
        <w:t xml:space="preserve"> Knight did not exist</w:t>
      </w:r>
      <w:r w:rsidRPr="008F7122">
        <w:rPr>
          <w:sz w:val="16"/>
        </w:rPr>
        <w:t>. Challengers tend to make both compelled and free-standing speech and association claims attacking the principle, 34 none of which are especially persuasive or supported by even the most recent wave of First Amendment precedents.</w:t>
      </w:r>
    </w:p>
    <w:p w14:paraId="6B16C1C9" w14:textId="77777777" w:rsidR="00020A8A" w:rsidRPr="008F7122" w:rsidRDefault="00020A8A" w:rsidP="00020A8A">
      <w:pPr>
        <w:rPr>
          <w:sz w:val="16"/>
        </w:rPr>
      </w:pPr>
      <w:r w:rsidRPr="008F7122">
        <w:rPr>
          <w:sz w:val="16"/>
        </w:rPr>
        <w:t>A. “Compelled” Association and “Compelled” Speech Where Nothing is Compelled</w:t>
      </w:r>
    </w:p>
    <w:p w14:paraId="63153866" w14:textId="77777777" w:rsidR="00020A8A" w:rsidRPr="008F7122" w:rsidRDefault="00020A8A" w:rsidP="00020A8A">
      <w:pPr>
        <w:rPr>
          <w:sz w:val="16"/>
        </w:rPr>
      </w:pPr>
      <w:r w:rsidRPr="008F7122">
        <w:rPr>
          <w:sz w:val="16"/>
        </w:rPr>
        <w:t xml:space="preserve">Compelled association and speech </w:t>
      </w:r>
      <w:r w:rsidRPr="00B25692">
        <w:rPr>
          <w:rStyle w:val="StyleUnderline"/>
        </w:rPr>
        <w:t xml:space="preserve">suits </w:t>
      </w:r>
      <w:r w:rsidRPr="00B25692">
        <w:rPr>
          <w:rStyle w:val="Emphasis"/>
        </w:rPr>
        <w:t>contend</w:t>
      </w:r>
      <w:r w:rsidRPr="008F7122">
        <w:rPr>
          <w:sz w:val="16"/>
        </w:rPr>
        <w:t xml:space="preserve"> that </w:t>
      </w:r>
      <w:r w:rsidRPr="00B25692">
        <w:rPr>
          <w:rStyle w:val="StyleUnderline"/>
        </w:rPr>
        <w:t xml:space="preserve">the government has </w:t>
      </w:r>
      <w:r w:rsidRPr="00B25692">
        <w:rPr>
          <w:rStyle w:val="Emphasis"/>
        </w:rPr>
        <w:t>forced</w:t>
      </w:r>
      <w:r w:rsidRPr="00B25692">
        <w:rPr>
          <w:rStyle w:val="StyleUnderline"/>
        </w:rPr>
        <w:t xml:space="preserve"> people to</w:t>
      </w:r>
      <w:r w:rsidRPr="008F7122">
        <w:rPr>
          <w:sz w:val="16"/>
        </w:rPr>
        <w:t xml:space="preserve"> identify with others or “</w:t>
      </w:r>
      <w:r w:rsidRPr="008F7122">
        <w:rPr>
          <w:rStyle w:val="Emphasis"/>
        </w:rPr>
        <w:t>mouth support</w:t>
      </w:r>
      <w:r w:rsidRPr="008F7122">
        <w:rPr>
          <w:rStyle w:val="StyleUnderline"/>
        </w:rPr>
        <w:t xml:space="preserve"> for views</w:t>
      </w:r>
      <w:r w:rsidRPr="00B25692">
        <w:rPr>
          <w:rStyle w:val="StyleUnderline"/>
        </w:rPr>
        <w:t xml:space="preserve">” that “they find </w:t>
      </w:r>
      <w:r w:rsidRPr="008F7122">
        <w:rPr>
          <w:rStyle w:val="StyleUnderline"/>
        </w:rPr>
        <w:t>objectionable</w:t>
      </w:r>
      <w:r w:rsidRPr="008F7122">
        <w:rPr>
          <w:sz w:val="16"/>
        </w:rPr>
        <w:t xml:space="preserve">.”35 The claims are an inherently strange fit for exclusive representation challenges, because majority rule does not require anyone to </w:t>
      </w:r>
      <w:proofErr w:type="gramStart"/>
      <w:r w:rsidRPr="008F7122">
        <w:rPr>
          <w:sz w:val="16"/>
        </w:rPr>
        <w:t>actually do</w:t>
      </w:r>
      <w:proofErr w:type="gramEnd"/>
      <w:r w:rsidRPr="008F7122">
        <w:rPr>
          <w:sz w:val="16"/>
        </w:rPr>
        <w:t xml:space="preserve"> anything.36 </w:t>
      </w:r>
      <w:r w:rsidRPr="00B25692">
        <w:rPr>
          <w:rStyle w:val="StyleUnderline"/>
        </w:rPr>
        <w:t xml:space="preserve">No worker is ever required to </w:t>
      </w:r>
      <w:r w:rsidRPr="00B25692">
        <w:rPr>
          <w:rStyle w:val="Emphasis"/>
        </w:rPr>
        <w:t>join the union</w:t>
      </w:r>
      <w:r w:rsidRPr="00115F5F">
        <w:rPr>
          <w:rStyle w:val="StyleUnderline"/>
          <w:highlight w:val="cyan"/>
        </w:rPr>
        <w:t xml:space="preserve">. No worker is </w:t>
      </w:r>
      <w:r w:rsidRPr="00115F5F">
        <w:rPr>
          <w:rStyle w:val="Emphasis"/>
          <w:highlight w:val="cyan"/>
        </w:rPr>
        <w:t>ever expected</w:t>
      </w:r>
      <w:r w:rsidRPr="00115F5F">
        <w:rPr>
          <w:rStyle w:val="StyleUnderline"/>
          <w:highlight w:val="cyan"/>
        </w:rPr>
        <w:t xml:space="preserve"> to</w:t>
      </w:r>
      <w:r w:rsidRPr="00B25692">
        <w:rPr>
          <w:rStyle w:val="StyleUnderline"/>
        </w:rPr>
        <w:t xml:space="preserve"> parrot</w:t>
      </w:r>
      <w:r w:rsidRPr="008F7122">
        <w:rPr>
          <w:sz w:val="16"/>
        </w:rPr>
        <w:t xml:space="preserve">, endorse, </w:t>
      </w:r>
      <w:r w:rsidRPr="00B25692">
        <w:rPr>
          <w:rStyle w:val="StyleUnderline"/>
        </w:rPr>
        <w:t>or</w:t>
      </w:r>
      <w:r w:rsidRPr="008F7122">
        <w:rPr>
          <w:sz w:val="16"/>
        </w:rPr>
        <w:t xml:space="preserve"> make any effort to even </w:t>
      </w:r>
      <w:r w:rsidRPr="00B25692">
        <w:rPr>
          <w:rStyle w:val="Emphasis"/>
        </w:rPr>
        <w:t xml:space="preserve">pretend to </w:t>
      </w:r>
      <w:r w:rsidRPr="00115F5F">
        <w:rPr>
          <w:rStyle w:val="Emphasis"/>
          <w:highlight w:val="cyan"/>
        </w:rPr>
        <w:t>support</w:t>
      </w:r>
      <w:r w:rsidRPr="00115F5F">
        <w:rPr>
          <w:rStyle w:val="StyleUnderline"/>
          <w:highlight w:val="cyan"/>
        </w:rPr>
        <w:t xml:space="preserve"> union speech</w:t>
      </w:r>
      <w:r w:rsidRPr="008F7122">
        <w:rPr>
          <w:sz w:val="16"/>
        </w:rPr>
        <w:t>. Post-Janus, dissenters get the union wage scale for free.</w:t>
      </w:r>
    </w:p>
    <w:p w14:paraId="40218EFA" w14:textId="77777777" w:rsidR="00020A8A" w:rsidRPr="008F7122" w:rsidRDefault="00020A8A" w:rsidP="00020A8A">
      <w:pPr>
        <w:rPr>
          <w:sz w:val="16"/>
        </w:rPr>
      </w:pPr>
      <w:r w:rsidRPr="008F7122">
        <w:rPr>
          <w:sz w:val="16"/>
        </w:rPr>
        <w:t xml:space="preserve">Given this reality, </w:t>
      </w:r>
      <w:r w:rsidRPr="00B25692">
        <w:rPr>
          <w:rStyle w:val="StyleUnderline"/>
        </w:rPr>
        <w:t xml:space="preserve">plaintiffs are </w:t>
      </w:r>
      <w:r w:rsidRPr="00B25692">
        <w:rPr>
          <w:rStyle w:val="Emphasis"/>
        </w:rPr>
        <w:t>limited to arguing</w:t>
      </w:r>
      <w:r w:rsidRPr="00B25692">
        <w:rPr>
          <w:rStyle w:val="StyleUnderline"/>
        </w:rPr>
        <w:t xml:space="preserve"> that</w:t>
      </w:r>
      <w:r w:rsidRPr="008F7122">
        <w:rPr>
          <w:sz w:val="16"/>
        </w:rPr>
        <w:t xml:space="preserve"> merely </w:t>
      </w:r>
      <w:r w:rsidRPr="00B25692">
        <w:rPr>
          <w:rStyle w:val="StyleUnderline"/>
        </w:rPr>
        <w:t>allowing a</w:t>
      </w:r>
      <w:r w:rsidRPr="008F7122">
        <w:rPr>
          <w:sz w:val="16"/>
        </w:rPr>
        <w:t xml:space="preserve"> majority’s </w:t>
      </w:r>
      <w:r w:rsidRPr="003E5270">
        <w:rPr>
          <w:rStyle w:val="StyleUnderline"/>
        </w:rPr>
        <w:t>selected representative to bargain</w:t>
      </w:r>
      <w:r w:rsidRPr="008F7122">
        <w:rPr>
          <w:sz w:val="16"/>
        </w:rPr>
        <w:t xml:space="preserve"> for a workplace-wide contract </w:t>
      </w:r>
      <w:r w:rsidRPr="00B25692">
        <w:rPr>
          <w:rStyle w:val="StyleUnderline"/>
        </w:rPr>
        <w:t xml:space="preserve">is </w:t>
      </w:r>
      <w:r w:rsidRPr="00B25692">
        <w:rPr>
          <w:rStyle w:val="Emphasis"/>
        </w:rPr>
        <w:t>compelled</w:t>
      </w:r>
      <w:r w:rsidRPr="008F7122">
        <w:rPr>
          <w:sz w:val="16"/>
        </w:rPr>
        <w:t xml:space="preserve"> association and </w:t>
      </w:r>
      <w:r w:rsidRPr="00B25692">
        <w:rPr>
          <w:rStyle w:val="Emphasis"/>
        </w:rPr>
        <w:t>speech</w:t>
      </w:r>
      <w:r w:rsidRPr="008F7122">
        <w:rPr>
          <w:sz w:val="16"/>
        </w:rPr>
        <w:t xml:space="preserve">. But having access to a negotiated health care plan is not forced “association” in any First Amendment sense. </w:t>
      </w:r>
      <w:r w:rsidRPr="00115F5F">
        <w:rPr>
          <w:rStyle w:val="StyleUnderline"/>
          <w:highlight w:val="cyan"/>
        </w:rPr>
        <w:t xml:space="preserve">A </w:t>
      </w:r>
      <w:r w:rsidRPr="00115F5F">
        <w:rPr>
          <w:rStyle w:val="Emphasis"/>
        </w:rPr>
        <w:t>c</w:t>
      </w:r>
      <w:r w:rsidRPr="00B25692">
        <w:rPr>
          <w:rStyle w:val="Emphasis"/>
        </w:rPr>
        <w:t xml:space="preserve">onstitutional </w:t>
      </w:r>
      <w:r w:rsidRPr="00115F5F">
        <w:rPr>
          <w:rStyle w:val="Emphasis"/>
          <w:highlight w:val="cyan"/>
        </w:rPr>
        <w:t>question</w:t>
      </w:r>
      <w:r w:rsidRPr="00115F5F">
        <w:rPr>
          <w:rStyle w:val="StyleUnderline"/>
          <w:highlight w:val="cyan"/>
        </w:rPr>
        <w:t xml:space="preserve"> arises</w:t>
      </w:r>
      <w:r w:rsidRPr="00B25692">
        <w:rPr>
          <w:rStyle w:val="StyleUnderline"/>
        </w:rPr>
        <w:t xml:space="preserve"> only </w:t>
      </w:r>
      <w:r w:rsidRPr="00115F5F">
        <w:rPr>
          <w:rStyle w:val="StyleUnderline"/>
          <w:highlight w:val="cyan"/>
        </w:rPr>
        <w:t xml:space="preserve">if a </w:t>
      </w:r>
      <w:r w:rsidRPr="003E5270">
        <w:rPr>
          <w:rStyle w:val="Emphasis"/>
          <w:highlight w:val="cyan"/>
        </w:rPr>
        <w:t>reasonable</w:t>
      </w:r>
      <w:r w:rsidRPr="00115F5F">
        <w:rPr>
          <w:rStyle w:val="StyleUnderline"/>
          <w:highlight w:val="cyan"/>
        </w:rPr>
        <w:t xml:space="preserve"> outsider would </w:t>
      </w:r>
      <w:r w:rsidRPr="00115F5F">
        <w:rPr>
          <w:rStyle w:val="Emphasis"/>
          <w:highlight w:val="cyan"/>
        </w:rPr>
        <w:t>think</w:t>
      </w:r>
      <w:r w:rsidRPr="00B25692">
        <w:rPr>
          <w:rStyle w:val="StyleUnderline"/>
        </w:rPr>
        <w:t xml:space="preserve"> that </w:t>
      </w:r>
      <w:r w:rsidRPr="00115F5F">
        <w:rPr>
          <w:rStyle w:val="StyleUnderline"/>
          <w:highlight w:val="cyan"/>
        </w:rPr>
        <w:t>those covered</w:t>
      </w:r>
      <w:r w:rsidRPr="008F7122">
        <w:rPr>
          <w:sz w:val="16"/>
        </w:rPr>
        <w:t xml:space="preserve"> by the contract </w:t>
      </w:r>
      <w:r w:rsidRPr="00115F5F">
        <w:rPr>
          <w:rStyle w:val="Emphasis"/>
          <w:highlight w:val="cyan"/>
        </w:rPr>
        <w:t>agree</w:t>
      </w:r>
      <w:r w:rsidRPr="00B25692">
        <w:rPr>
          <w:rStyle w:val="StyleUnderline"/>
        </w:rPr>
        <w:t xml:space="preserve"> with the union’s position on</w:t>
      </w:r>
      <w:r w:rsidRPr="008F7122">
        <w:rPr>
          <w:sz w:val="16"/>
        </w:rPr>
        <w:t xml:space="preserve"> drug pricing, co-pays, or </w:t>
      </w:r>
      <w:r w:rsidRPr="00B25692">
        <w:rPr>
          <w:rStyle w:val="StyleUnderline"/>
        </w:rPr>
        <w:t>anything else</w:t>
      </w:r>
      <w:r w:rsidRPr="008F7122">
        <w:rPr>
          <w:sz w:val="16"/>
        </w:rPr>
        <w:t xml:space="preserve">.37 And reasonable </w:t>
      </w:r>
      <w:r w:rsidRPr="00B25692">
        <w:rPr>
          <w:rStyle w:val="StyleUnderline"/>
        </w:rPr>
        <w:t xml:space="preserve">people </w:t>
      </w:r>
      <w:r w:rsidRPr="008F7122">
        <w:rPr>
          <w:rStyle w:val="StyleUnderline"/>
        </w:rPr>
        <w:t>understand</w:t>
      </w:r>
      <w:r w:rsidRPr="00B25692">
        <w:rPr>
          <w:rStyle w:val="StyleUnderline"/>
        </w:rPr>
        <w:t xml:space="preserve"> that democratic decision-making is </w:t>
      </w:r>
      <w:r w:rsidRPr="00B25692">
        <w:rPr>
          <w:rStyle w:val="Emphasis"/>
        </w:rPr>
        <w:t>rarely</w:t>
      </w:r>
      <w:r w:rsidRPr="00B25692">
        <w:rPr>
          <w:rStyle w:val="StyleUnderline"/>
        </w:rPr>
        <w:t xml:space="preserve"> unanimous.</w:t>
      </w:r>
      <w:r w:rsidRPr="008F7122">
        <w:rPr>
          <w:sz w:val="16"/>
        </w:rPr>
        <w:t xml:space="preserve"> That is why </w:t>
      </w:r>
      <w:proofErr w:type="gramStart"/>
      <w:r w:rsidRPr="008F7122">
        <w:rPr>
          <w:sz w:val="16"/>
        </w:rPr>
        <w:t>public school</w:t>
      </w:r>
      <w:proofErr w:type="gramEnd"/>
      <w:r w:rsidRPr="008F7122">
        <w:rPr>
          <w:sz w:val="16"/>
        </w:rPr>
        <w:t xml:space="preserve"> </w:t>
      </w:r>
      <w:r w:rsidRPr="00115F5F">
        <w:rPr>
          <w:rStyle w:val="Emphasis"/>
          <w:highlight w:val="cyan"/>
        </w:rPr>
        <w:t>parents</w:t>
      </w:r>
      <w:r w:rsidRPr="00115F5F">
        <w:rPr>
          <w:rStyle w:val="StyleUnderline"/>
          <w:highlight w:val="cyan"/>
        </w:rPr>
        <w:t xml:space="preserve"> do not have a </w:t>
      </w:r>
      <w:r w:rsidRPr="00115F5F">
        <w:rPr>
          <w:rStyle w:val="Emphasis"/>
        </w:rPr>
        <w:t>F</w:t>
      </w:r>
      <w:r w:rsidRPr="00B25692">
        <w:rPr>
          <w:rStyle w:val="Emphasis"/>
        </w:rPr>
        <w:t xml:space="preserve">irst Amendment </w:t>
      </w:r>
      <w:r w:rsidRPr="00115F5F">
        <w:rPr>
          <w:rStyle w:val="Emphasis"/>
          <w:highlight w:val="cyan"/>
        </w:rPr>
        <w:t>case</w:t>
      </w:r>
      <w:r w:rsidRPr="00115F5F">
        <w:rPr>
          <w:rStyle w:val="StyleUnderline"/>
          <w:highlight w:val="cyan"/>
        </w:rPr>
        <w:t xml:space="preserve"> against the </w:t>
      </w:r>
      <w:r w:rsidRPr="00115F5F">
        <w:rPr>
          <w:rStyle w:val="Emphasis"/>
        </w:rPr>
        <w:t>elected</w:t>
      </w:r>
      <w:r w:rsidRPr="00B25692">
        <w:rPr>
          <w:rStyle w:val="Emphasis"/>
        </w:rPr>
        <w:t xml:space="preserve"> </w:t>
      </w:r>
      <w:r w:rsidRPr="00115F5F">
        <w:rPr>
          <w:rStyle w:val="Emphasis"/>
          <w:highlight w:val="cyan"/>
        </w:rPr>
        <w:t>PTA</w:t>
      </w:r>
      <w:r w:rsidRPr="008F7122">
        <w:rPr>
          <w:sz w:val="16"/>
        </w:rPr>
        <w:t xml:space="preserve"> when it revises library hours with the school board. Reasonable people also do not think every state university graduate supports the alumni association’s take on the expensive stadium upgrade</w:t>
      </w:r>
      <w:proofErr w:type="gramStart"/>
      <w:r w:rsidRPr="008F7122">
        <w:rPr>
          <w:sz w:val="16"/>
        </w:rPr>
        <w:t>.38</w:t>
      </w:r>
      <w:proofErr w:type="gramEnd"/>
      <w:r w:rsidRPr="008F7122">
        <w:rPr>
          <w:sz w:val="16"/>
        </w:rPr>
        <w:t xml:space="preserve"> Absent state bar membership, lawyers cannot practice. Yet, “everyone understands or should understand that the views expressed are those of the State Bar as an entity separate and distinct from each individual” attorney.39 Evidence </w:t>
      </w:r>
      <w:r w:rsidRPr="00B25692">
        <w:rPr>
          <w:rStyle w:val="StyleUnderline"/>
        </w:rPr>
        <w:t xml:space="preserve">that </w:t>
      </w:r>
      <w:r w:rsidRPr="00B25692">
        <w:rPr>
          <w:rStyle w:val="Emphasis"/>
        </w:rPr>
        <w:t>anyone assumes</w:t>
      </w:r>
      <w:r w:rsidRPr="00B25692">
        <w:rPr>
          <w:rStyle w:val="StyleUnderline"/>
        </w:rPr>
        <w:t xml:space="preserve"> a union’s view</w:t>
      </w:r>
      <w:r w:rsidRPr="008F7122">
        <w:rPr>
          <w:sz w:val="16"/>
        </w:rPr>
        <w:t xml:space="preserve"> is naturally a non-member’s view is never found in exclusive representation litigation because it does not exist. It </w:t>
      </w:r>
      <w:r w:rsidRPr="00B25692">
        <w:rPr>
          <w:rStyle w:val="StyleUnderline"/>
        </w:rPr>
        <w:t>would</w:t>
      </w:r>
      <w:r w:rsidRPr="008F7122">
        <w:rPr>
          <w:sz w:val="16"/>
        </w:rPr>
        <w:t xml:space="preserve"> also </w:t>
      </w:r>
      <w:r w:rsidRPr="00B25692">
        <w:rPr>
          <w:rStyle w:val="StyleUnderline"/>
        </w:rPr>
        <w:t xml:space="preserve">make </w:t>
      </w:r>
      <w:r w:rsidRPr="00B25692">
        <w:rPr>
          <w:rStyle w:val="Emphasis"/>
        </w:rPr>
        <w:t>no sense</w:t>
      </w:r>
      <w:r w:rsidRPr="00B25692">
        <w:rPr>
          <w:rStyle w:val="StyleUnderline"/>
        </w:rPr>
        <w:t>, since unions</w:t>
      </w:r>
      <w:r w:rsidRPr="008F7122">
        <w:rPr>
          <w:sz w:val="16"/>
        </w:rPr>
        <w:t xml:space="preserve"> do not bargain on behalf of individuals; they </w:t>
      </w:r>
      <w:r w:rsidRPr="00B25692">
        <w:rPr>
          <w:rStyle w:val="StyleUnderline"/>
        </w:rPr>
        <w:t xml:space="preserve">bargain on behalf of </w:t>
      </w:r>
      <w:r w:rsidRPr="00B25692">
        <w:rPr>
          <w:rStyle w:val="Emphasis"/>
        </w:rPr>
        <w:t>groups</w:t>
      </w:r>
      <w:r w:rsidRPr="008F7122">
        <w:rPr>
          <w:sz w:val="16"/>
        </w:rPr>
        <w:t xml:space="preserve">. And because every proposal will impact individuals a bit </w:t>
      </w:r>
      <w:proofErr w:type="gramStart"/>
      <w:r w:rsidRPr="008F7122">
        <w:rPr>
          <w:sz w:val="16"/>
        </w:rPr>
        <w:t>differently—</w:t>
      </w:r>
      <w:proofErr w:type="gramEnd"/>
      <w:r w:rsidRPr="008F7122">
        <w:rPr>
          <w:sz w:val="16"/>
        </w:rPr>
        <w:t>free glasses are a boon to some and worthless to others—so will their feelings about it. Everyone understands this.</w:t>
      </w:r>
    </w:p>
    <w:p w14:paraId="6276D234" w14:textId="77777777" w:rsidR="00020A8A" w:rsidRPr="008F7122" w:rsidRDefault="00020A8A" w:rsidP="00020A8A">
      <w:pPr>
        <w:rPr>
          <w:sz w:val="16"/>
        </w:rPr>
      </w:pPr>
      <w:r w:rsidRPr="008F7122">
        <w:rPr>
          <w:sz w:val="16"/>
        </w:rPr>
        <w:t xml:space="preserve">As for compelled speech, </w:t>
      </w:r>
      <w:r w:rsidRPr="00B25692">
        <w:rPr>
          <w:rStyle w:val="StyleUnderline"/>
        </w:rPr>
        <w:t xml:space="preserve">Knight’s </w:t>
      </w:r>
      <w:r w:rsidRPr="00B25692">
        <w:rPr>
          <w:rStyle w:val="Emphasis"/>
        </w:rPr>
        <w:t>early insight</w:t>
      </w:r>
      <w:r w:rsidRPr="00B25692">
        <w:rPr>
          <w:rStyle w:val="StyleUnderline"/>
        </w:rPr>
        <w:t xml:space="preserve"> that dissenters</w:t>
      </w:r>
      <w:r w:rsidRPr="008F7122">
        <w:rPr>
          <w:sz w:val="16"/>
        </w:rPr>
        <w:t xml:space="preserve">’ freedom “to </w:t>
      </w:r>
      <w:r w:rsidRPr="00B25692">
        <w:rPr>
          <w:rStyle w:val="Emphasis"/>
        </w:rPr>
        <w:t>speak out publicly</w:t>
      </w:r>
      <w:r w:rsidRPr="00B25692">
        <w:rPr>
          <w:rStyle w:val="StyleUnderline"/>
        </w:rPr>
        <w:t xml:space="preserve"> on any union position</w:t>
      </w:r>
      <w:r w:rsidRPr="008F7122">
        <w:rPr>
          <w:sz w:val="16"/>
        </w:rPr>
        <w:t>…</w:t>
      </w:r>
      <w:r w:rsidRPr="00B25692">
        <w:rPr>
          <w:rStyle w:val="Emphasis"/>
        </w:rPr>
        <w:t>counters</w:t>
      </w:r>
      <w:r w:rsidRPr="00B25692">
        <w:rPr>
          <w:rStyle w:val="StyleUnderline"/>
        </w:rPr>
        <w:t xml:space="preserve"> the claim</w:t>
      </w:r>
      <w:r w:rsidRPr="008F7122">
        <w:rPr>
          <w:sz w:val="16"/>
        </w:rPr>
        <w:t xml:space="preserve"> that there is an unacceptable risk the union speech will be attributed to them contrary to their own views”40 has radically metastasized. </w:t>
      </w:r>
      <w:proofErr w:type="gramStart"/>
      <w:r w:rsidRPr="008F7122">
        <w:rPr>
          <w:sz w:val="16"/>
        </w:rPr>
        <w:t>All of</w:t>
      </w:r>
      <w:proofErr w:type="gramEnd"/>
      <w:r w:rsidRPr="008F7122">
        <w:rPr>
          <w:sz w:val="16"/>
        </w:rPr>
        <w:t xml:space="preserve"> the 1984 speech options remain—plus the internet. Online, everyone can be a critic, anyone can potentially draw a crowd, and all of it is free. It has never been easier to both amplify voice and mobilize protest—including in-person—against an institution or cause.41 It’s no coincidence that Occupy, Black Lives Matter, Me Too, and countless other narrower resistance campaigns that eventually saturated public consciousness can also be stated as hashtags.42</w:t>
      </w:r>
    </w:p>
    <w:p w14:paraId="036AF660" w14:textId="77777777" w:rsidR="00020A8A" w:rsidRPr="008F7122" w:rsidRDefault="00020A8A" w:rsidP="00020A8A">
      <w:pPr>
        <w:rPr>
          <w:sz w:val="16"/>
        </w:rPr>
      </w:pPr>
      <w:r w:rsidRPr="008F7122">
        <w:rPr>
          <w:sz w:val="16"/>
        </w:rPr>
        <w:t xml:space="preserve">It is true that the state allows the exclusive representative to advocate for workers at set times and places. But </w:t>
      </w:r>
      <w:r w:rsidRPr="00B25692">
        <w:rPr>
          <w:rStyle w:val="StyleUnderline"/>
        </w:rPr>
        <w:t>even the “</w:t>
      </w:r>
      <w:r w:rsidRPr="00B25692">
        <w:rPr>
          <w:rStyle w:val="Emphasis"/>
        </w:rPr>
        <w:t>higher volume</w:t>
      </w:r>
      <w:r w:rsidRPr="00B25692">
        <w:rPr>
          <w:rStyle w:val="StyleUnderline"/>
        </w:rPr>
        <w:t xml:space="preserve"> of the union’s speech</w:t>
      </w:r>
      <w:r w:rsidRPr="008F7122">
        <w:rPr>
          <w:sz w:val="16"/>
        </w:rPr>
        <w:t xml:space="preserve">”43 </w:t>
      </w:r>
      <w:r w:rsidRPr="00B25692">
        <w:rPr>
          <w:rStyle w:val="StyleUnderline"/>
        </w:rPr>
        <w:t xml:space="preserve">does not risk </w:t>
      </w:r>
      <w:r w:rsidRPr="00B25692">
        <w:rPr>
          <w:rStyle w:val="Emphasis"/>
        </w:rPr>
        <w:t>misattributing</w:t>
      </w:r>
      <w:r w:rsidRPr="00B25692">
        <w:rPr>
          <w:rStyle w:val="StyleUnderline"/>
        </w:rPr>
        <w:t xml:space="preserve"> it to others, who </w:t>
      </w:r>
      <w:r w:rsidRPr="00B25692">
        <w:rPr>
          <w:rStyle w:val="Emphasis"/>
        </w:rPr>
        <w:t>remain free</w:t>
      </w:r>
      <w:r w:rsidRPr="00B25692">
        <w:rPr>
          <w:rStyle w:val="StyleUnderline"/>
        </w:rPr>
        <w:t xml:space="preserve"> to make opposite points</w:t>
      </w:r>
      <w:r w:rsidRPr="008F7122">
        <w:rPr>
          <w:sz w:val="16"/>
        </w:rPr>
        <w:t xml:space="preserve"> in many other settings and at many other times.44 For this reason, none of the Court’s compelled speech cases are good analogies. Working under employment rules set by majority rule is different from being forced to recite the pledge of allegiance,45 put a political motto on your car,46 print an editorial,47 or slip ideological messages into your mail.48 No one, in other words, is “obliged personally to express a message [she] disagrees with.”49 </w:t>
      </w:r>
      <w:r w:rsidRPr="00B25692">
        <w:rPr>
          <w:rStyle w:val="StyleUnderline"/>
        </w:rPr>
        <w:t xml:space="preserve">Unlike </w:t>
      </w:r>
      <w:r w:rsidRPr="00B25692">
        <w:rPr>
          <w:rStyle w:val="Emphasis"/>
        </w:rPr>
        <w:t>nearly every other job</w:t>
      </w:r>
      <w:r w:rsidRPr="00B25692">
        <w:rPr>
          <w:rStyle w:val="StyleUnderline"/>
        </w:rPr>
        <w:t>, the boss</w:t>
      </w:r>
      <w:r w:rsidRPr="008F7122">
        <w:rPr>
          <w:sz w:val="16"/>
        </w:rPr>
        <w:t xml:space="preserve"> just </w:t>
      </w:r>
      <w:r w:rsidRPr="00B25692">
        <w:rPr>
          <w:rStyle w:val="StyleUnderline"/>
        </w:rPr>
        <w:t xml:space="preserve">doesn’t set wages and benefits </w:t>
      </w:r>
      <w:r w:rsidRPr="00B25692">
        <w:rPr>
          <w:rStyle w:val="Emphasis"/>
        </w:rPr>
        <w:t>unilaterally</w:t>
      </w:r>
      <w:r w:rsidRPr="008F7122">
        <w:rPr>
          <w:sz w:val="16"/>
        </w:rPr>
        <w:t>.</w:t>
      </w:r>
    </w:p>
    <w:p w14:paraId="397A806A" w14:textId="77777777" w:rsidR="00020A8A" w:rsidRPr="008F7122" w:rsidRDefault="00020A8A" w:rsidP="00020A8A">
      <w:pPr>
        <w:rPr>
          <w:sz w:val="16"/>
        </w:rPr>
      </w:pPr>
      <w:r w:rsidRPr="008F7122">
        <w:rPr>
          <w:sz w:val="16"/>
        </w:rPr>
        <w:t>That last point, in fact, helps explain why exclusive representation does not violate affirmative association and speech rights either.</w:t>
      </w:r>
    </w:p>
    <w:p w14:paraId="2B9D3D8C" w14:textId="77777777" w:rsidR="00020A8A" w:rsidRPr="008F7122" w:rsidRDefault="00020A8A" w:rsidP="00020A8A">
      <w:pPr>
        <w:rPr>
          <w:sz w:val="16"/>
        </w:rPr>
      </w:pPr>
      <w:r w:rsidRPr="008F7122">
        <w:rPr>
          <w:sz w:val="16"/>
        </w:rPr>
        <w:t>B. “Infringed” Association and “Infringed” Speech Where Nothing is Infringed</w:t>
      </w:r>
    </w:p>
    <w:p w14:paraId="4A4EF1EF" w14:textId="77777777" w:rsidR="00020A8A" w:rsidRPr="008F7122" w:rsidRDefault="00020A8A" w:rsidP="00020A8A">
      <w:pPr>
        <w:rPr>
          <w:sz w:val="16"/>
        </w:rPr>
      </w:pPr>
      <w:r w:rsidRPr="008F7122">
        <w:rPr>
          <w:sz w:val="16"/>
        </w:rPr>
        <w:t xml:space="preserve">When the government restricts a person’s ability to associate with others or express certain content or views, that person can claim that their First Amendment rights have been infringed. But the existence of </w:t>
      </w:r>
      <w:r w:rsidRPr="00B25692">
        <w:rPr>
          <w:rStyle w:val="StyleUnderline"/>
        </w:rPr>
        <w:t>a</w:t>
      </w:r>
      <w:r w:rsidRPr="008F7122">
        <w:rPr>
          <w:sz w:val="16"/>
        </w:rPr>
        <w:t xml:space="preserve">n exclusive </w:t>
      </w:r>
      <w:r w:rsidRPr="00B25692">
        <w:rPr>
          <w:rStyle w:val="Emphasis"/>
        </w:rPr>
        <w:t>union</w:t>
      </w:r>
      <w:r w:rsidRPr="008F7122">
        <w:rPr>
          <w:sz w:val="16"/>
        </w:rPr>
        <w:t xml:space="preserve"> contract </w:t>
      </w:r>
      <w:r w:rsidRPr="00B25692">
        <w:rPr>
          <w:rStyle w:val="StyleUnderline"/>
        </w:rPr>
        <w:t>does not interfere with</w:t>
      </w:r>
      <w:r w:rsidRPr="008F7122">
        <w:rPr>
          <w:sz w:val="16"/>
        </w:rPr>
        <w:t xml:space="preserve"> those </w:t>
      </w:r>
      <w:r w:rsidRPr="00B25692">
        <w:rPr>
          <w:rStyle w:val="StyleUnderline"/>
        </w:rPr>
        <w:t xml:space="preserve">freedoms because the </w:t>
      </w:r>
      <w:r w:rsidRPr="00B25692">
        <w:rPr>
          <w:rStyle w:val="Emphasis"/>
        </w:rPr>
        <w:t>alternatives</w:t>
      </w:r>
      <w:r w:rsidRPr="008F7122">
        <w:rPr>
          <w:sz w:val="16"/>
        </w:rPr>
        <w:t>—</w:t>
      </w:r>
      <w:r w:rsidRPr="00B25692">
        <w:rPr>
          <w:rStyle w:val="StyleUnderline"/>
        </w:rPr>
        <w:t>individual or small group bargaining</w:t>
      </w:r>
      <w:r w:rsidRPr="008F7122">
        <w:rPr>
          <w:sz w:val="16"/>
        </w:rPr>
        <w:t>—</w:t>
      </w:r>
      <w:r w:rsidRPr="00B25692">
        <w:rPr>
          <w:rStyle w:val="StyleUnderline"/>
        </w:rPr>
        <w:t>are not protected</w:t>
      </w:r>
      <w:r w:rsidRPr="008F7122">
        <w:rPr>
          <w:sz w:val="16"/>
        </w:rPr>
        <w:t xml:space="preserve"> by the First Amendment. 50 There </w:t>
      </w:r>
      <w:r w:rsidRPr="00B25692">
        <w:rPr>
          <w:rStyle w:val="StyleUnderline"/>
        </w:rPr>
        <w:t>is no constitutional “</w:t>
      </w:r>
      <w:r w:rsidRPr="00B25692">
        <w:rPr>
          <w:rStyle w:val="Emphasis"/>
        </w:rPr>
        <w:t>negotiate with me</w:t>
      </w:r>
      <w:r w:rsidRPr="00B25692">
        <w:rPr>
          <w:rStyle w:val="StyleUnderline"/>
        </w:rPr>
        <w:t>” right</w:t>
      </w:r>
      <w:r w:rsidRPr="008F7122">
        <w:rPr>
          <w:sz w:val="16"/>
        </w:rPr>
        <w:t>.51 Knight recognized that state officials need flexibility to “make policy decisions based only on the advice they decide they need and choose to hear”52 and constitutionalizing input would not just “work a revolution” in decision-making but “likely grind” government “to a halt.”53 The leeway is especially critical when states make Human Resource-related judgments about their own workers, since how an agency sets workplace policies directly impacts government efficiency, reliability, and public trust.54</w:t>
      </w:r>
    </w:p>
    <w:p w14:paraId="51A44201" w14:textId="77777777" w:rsidR="00020A8A" w:rsidRPr="008F7122" w:rsidRDefault="00020A8A" w:rsidP="00020A8A">
      <w:pPr>
        <w:rPr>
          <w:sz w:val="16"/>
        </w:rPr>
      </w:pPr>
      <w:r w:rsidRPr="008F7122">
        <w:rPr>
          <w:sz w:val="16"/>
        </w:rPr>
        <w:t xml:space="preserve">So, it does not interfere with one individual’s speech rights if the state sweetens parental leave after meeting with a negotiator favored by many more individuals. Furthermore, nothing prevents the state from taking a position in that meeting based on the opinions of those opposed to the representative aired on Twitter, chanted at a rally, mentioned in a chance encounter, or stressed in any other forum. If anything, </w:t>
      </w:r>
      <w:r w:rsidRPr="00B25692">
        <w:rPr>
          <w:rStyle w:val="StyleUnderline"/>
        </w:rPr>
        <w:t xml:space="preserve">the </w:t>
      </w:r>
      <w:r w:rsidRPr="005B34AB">
        <w:rPr>
          <w:rStyle w:val="StyleUnderline"/>
        </w:rPr>
        <w:t>union’s</w:t>
      </w:r>
      <w:r w:rsidRPr="00B25692">
        <w:rPr>
          <w:rStyle w:val="StyleUnderline"/>
        </w:rPr>
        <w:t xml:space="preserve"> </w:t>
      </w:r>
      <w:r w:rsidRPr="005B34AB">
        <w:rPr>
          <w:rStyle w:val="StyleUnderline"/>
          <w:highlight w:val="cyan"/>
        </w:rPr>
        <w:t xml:space="preserve">presence </w:t>
      </w:r>
      <w:r w:rsidRPr="005B34AB">
        <w:rPr>
          <w:rStyle w:val="Emphasis"/>
          <w:highlight w:val="cyan"/>
        </w:rPr>
        <w:t>protects</w:t>
      </w:r>
      <w:r w:rsidRPr="008F7122">
        <w:rPr>
          <w:sz w:val="16"/>
        </w:rPr>
        <w:t xml:space="preserve"> these </w:t>
      </w:r>
      <w:r w:rsidRPr="005B34AB">
        <w:rPr>
          <w:rStyle w:val="StyleUnderline"/>
          <w:highlight w:val="cyan"/>
        </w:rPr>
        <w:t>views since the contract is</w:t>
      </w:r>
      <w:r w:rsidRPr="008F7122">
        <w:rPr>
          <w:sz w:val="16"/>
        </w:rPr>
        <w:t xml:space="preserve"> nothing if not </w:t>
      </w:r>
      <w:r w:rsidRPr="005B34AB">
        <w:rPr>
          <w:rStyle w:val="StyleUnderline"/>
          <w:highlight w:val="cyan"/>
        </w:rPr>
        <w:t xml:space="preserve">a </w:t>
      </w:r>
      <w:r w:rsidRPr="005B34AB">
        <w:rPr>
          <w:rStyle w:val="Emphasis"/>
        </w:rPr>
        <w:t>l</w:t>
      </w:r>
      <w:r w:rsidRPr="00B25692">
        <w:rPr>
          <w:rStyle w:val="Emphasis"/>
        </w:rPr>
        <w:t xml:space="preserve">egal </w:t>
      </w:r>
      <w:proofErr w:type="gramStart"/>
      <w:r w:rsidRPr="005B34AB">
        <w:rPr>
          <w:rStyle w:val="Emphasis"/>
          <w:highlight w:val="cyan"/>
        </w:rPr>
        <w:t>bulwark</w:t>
      </w:r>
      <w:proofErr w:type="gramEnd"/>
      <w:r w:rsidRPr="005B34AB">
        <w:rPr>
          <w:rStyle w:val="StyleUnderline"/>
          <w:highlight w:val="cyan"/>
        </w:rPr>
        <w:t xml:space="preserve"> against</w:t>
      </w:r>
      <w:r w:rsidRPr="00B25692">
        <w:rPr>
          <w:rStyle w:val="StyleUnderline"/>
        </w:rPr>
        <w:t xml:space="preserve"> unfair</w:t>
      </w:r>
      <w:r w:rsidRPr="008F7122">
        <w:rPr>
          <w:sz w:val="16"/>
        </w:rPr>
        <w:t xml:space="preserve">, arbitrary, or </w:t>
      </w:r>
      <w:r w:rsidRPr="00B25692">
        <w:rPr>
          <w:rStyle w:val="Emphasis"/>
        </w:rPr>
        <w:t xml:space="preserve">retaliatory </w:t>
      </w:r>
      <w:r w:rsidRPr="005B34AB">
        <w:rPr>
          <w:rStyle w:val="Emphasis"/>
          <w:highlight w:val="cyan"/>
        </w:rPr>
        <w:t>firings</w:t>
      </w:r>
      <w:r w:rsidRPr="008F7122">
        <w:rPr>
          <w:sz w:val="16"/>
        </w:rPr>
        <w:t xml:space="preserve">.55 </w:t>
      </w:r>
      <w:r w:rsidRPr="00B25692">
        <w:rPr>
          <w:rStyle w:val="StyleUnderline"/>
        </w:rPr>
        <w:t>Unionization</w:t>
      </w:r>
      <w:r w:rsidRPr="008F7122">
        <w:rPr>
          <w:sz w:val="16"/>
        </w:rPr>
        <w:t xml:space="preserve">, in this sense, </w:t>
      </w:r>
      <w:r w:rsidRPr="00B25692">
        <w:rPr>
          <w:rStyle w:val="StyleUnderline"/>
        </w:rPr>
        <w:t xml:space="preserve">is a </w:t>
      </w:r>
      <w:r w:rsidRPr="00B25692">
        <w:rPr>
          <w:rStyle w:val="Emphasis"/>
        </w:rPr>
        <w:t>speech multiplier</w:t>
      </w:r>
      <w:r w:rsidRPr="008F7122">
        <w:rPr>
          <w:sz w:val="16"/>
        </w:rPr>
        <w:t>.</w:t>
      </w:r>
    </w:p>
    <w:p w14:paraId="2584F496" w14:textId="77777777" w:rsidR="00020A8A" w:rsidRPr="008F7122" w:rsidRDefault="00020A8A" w:rsidP="00020A8A">
      <w:pPr>
        <w:rPr>
          <w:sz w:val="16"/>
        </w:rPr>
      </w:pPr>
      <w:r w:rsidRPr="008F7122">
        <w:rPr>
          <w:sz w:val="16"/>
        </w:rPr>
        <w:t>C. Exacting Scrutiny, Labor Peace, and the Only System that Works</w:t>
      </w:r>
    </w:p>
    <w:p w14:paraId="78A7D842" w14:textId="77777777" w:rsidR="00020A8A" w:rsidRPr="008F7122" w:rsidRDefault="00020A8A" w:rsidP="00020A8A">
      <w:pPr>
        <w:rPr>
          <w:sz w:val="16"/>
        </w:rPr>
      </w:pPr>
      <w:r w:rsidRPr="008F7122">
        <w:rPr>
          <w:sz w:val="16"/>
        </w:rPr>
        <w:t xml:space="preserve">For </w:t>
      </w:r>
      <w:proofErr w:type="gramStart"/>
      <w:r w:rsidRPr="008F7122">
        <w:rPr>
          <w:sz w:val="16"/>
        </w:rPr>
        <w:t>all of</w:t>
      </w:r>
      <w:proofErr w:type="gramEnd"/>
      <w:r w:rsidRPr="008F7122">
        <w:rPr>
          <w:sz w:val="16"/>
        </w:rPr>
        <w:t xml:space="preserve"> these reasons Knight said exclusive representation did not affect First Amendment interests at all. But </w:t>
      </w:r>
      <w:r w:rsidRPr="00B25692">
        <w:rPr>
          <w:rStyle w:val="Emphasis"/>
        </w:rPr>
        <w:t>even if</w:t>
      </w:r>
      <w:r w:rsidRPr="00B25692">
        <w:rPr>
          <w:rStyle w:val="StyleUnderline"/>
        </w:rPr>
        <w:t xml:space="preserve"> an infringement is </w:t>
      </w:r>
      <w:r w:rsidRPr="00B25692">
        <w:rPr>
          <w:rStyle w:val="Emphasis"/>
        </w:rPr>
        <w:t>presumed</w:t>
      </w:r>
      <w:r w:rsidRPr="005B34AB">
        <w:rPr>
          <w:rStyle w:val="StyleUnderline"/>
          <w:highlight w:val="cyan"/>
        </w:rPr>
        <w:t xml:space="preserve">, the principle would </w:t>
      </w:r>
      <w:r w:rsidRPr="005B34AB">
        <w:rPr>
          <w:rStyle w:val="Emphasis"/>
          <w:highlight w:val="cyan"/>
        </w:rPr>
        <w:t>satisfy</w:t>
      </w:r>
      <w:r w:rsidRPr="00B25692">
        <w:rPr>
          <w:rStyle w:val="StyleUnderline"/>
        </w:rPr>
        <w:t xml:space="preserve"> the </w:t>
      </w:r>
      <w:r w:rsidRPr="005B34AB">
        <w:rPr>
          <w:rStyle w:val="StyleUnderline"/>
          <w:highlight w:val="cyan"/>
        </w:rPr>
        <w:t>“</w:t>
      </w:r>
      <w:r w:rsidRPr="005B34AB">
        <w:rPr>
          <w:rStyle w:val="Emphasis"/>
          <w:highlight w:val="cyan"/>
        </w:rPr>
        <w:t>exacting</w:t>
      </w:r>
      <w:r w:rsidRPr="005B34AB">
        <w:rPr>
          <w:rStyle w:val="StyleUnderline"/>
          <w:highlight w:val="cyan"/>
        </w:rPr>
        <w:t>”</w:t>
      </w:r>
      <w:r w:rsidRPr="00B25692">
        <w:rPr>
          <w:rStyle w:val="StyleUnderline"/>
        </w:rPr>
        <w:t xml:space="preserve"> level of </w:t>
      </w:r>
      <w:r w:rsidRPr="005B34AB">
        <w:rPr>
          <w:rStyle w:val="Emphasis"/>
        </w:rPr>
        <w:t>judicial</w:t>
      </w:r>
      <w:r w:rsidRPr="00B25692">
        <w:rPr>
          <w:rStyle w:val="Emphasis"/>
        </w:rPr>
        <w:t xml:space="preserve"> </w:t>
      </w:r>
      <w:r w:rsidRPr="005B34AB">
        <w:rPr>
          <w:rStyle w:val="Emphasis"/>
          <w:highlight w:val="cyan"/>
        </w:rPr>
        <w:t>scrutiny</w:t>
      </w:r>
      <w:r w:rsidRPr="003B29D9">
        <w:rPr>
          <w:rStyle w:val="StyleUnderline"/>
        </w:rPr>
        <w:t xml:space="preserve"> used in Janus</w:t>
      </w:r>
      <w:r w:rsidRPr="008F7122">
        <w:rPr>
          <w:sz w:val="16"/>
        </w:rPr>
        <w:t xml:space="preserve"> and other recent public sector union cases.</w:t>
      </w:r>
    </w:p>
    <w:p w14:paraId="5A205DE7" w14:textId="77777777" w:rsidR="00020A8A" w:rsidRPr="008F7122" w:rsidRDefault="00020A8A" w:rsidP="00020A8A">
      <w:pPr>
        <w:rPr>
          <w:sz w:val="16"/>
        </w:rPr>
      </w:pPr>
      <w:r w:rsidRPr="003B29D9">
        <w:rPr>
          <w:rStyle w:val="StyleUnderline"/>
        </w:rPr>
        <w:t xml:space="preserve">Exacting scrutiny </w:t>
      </w:r>
      <w:r w:rsidRPr="005B34AB">
        <w:rPr>
          <w:rStyle w:val="StyleUnderline"/>
        </w:rPr>
        <w:t>requires</w:t>
      </w:r>
      <w:r w:rsidRPr="008F7122">
        <w:rPr>
          <w:sz w:val="16"/>
        </w:rPr>
        <w:t xml:space="preserve"> that </w:t>
      </w:r>
      <w:r w:rsidRPr="003B29D9">
        <w:rPr>
          <w:rStyle w:val="StyleUnderline"/>
        </w:rPr>
        <w:t xml:space="preserve">a law “serve </w:t>
      </w:r>
      <w:r w:rsidRPr="005B34AB">
        <w:rPr>
          <w:rStyle w:val="StyleUnderline"/>
          <w:highlight w:val="cyan"/>
        </w:rPr>
        <w:t xml:space="preserve">a </w:t>
      </w:r>
      <w:r w:rsidRPr="005B34AB">
        <w:rPr>
          <w:rStyle w:val="Emphasis"/>
          <w:highlight w:val="cyan"/>
        </w:rPr>
        <w:t>compelling</w:t>
      </w:r>
      <w:r w:rsidRPr="003B29D9">
        <w:rPr>
          <w:rStyle w:val="Emphasis"/>
        </w:rPr>
        <w:t xml:space="preserve"> state </w:t>
      </w:r>
      <w:r w:rsidRPr="005B34AB">
        <w:rPr>
          <w:rStyle w:val="Emphasis"/>
          <w:highlight w:val="cyan"/>
        </w:rPr>
        <w:t>interest</w:t>
      </w:r>
      <w:r w:rsidRPr="005B34AB">
        <w:rPr>
          <w:rStyle w:val="StyleUnderline"/>
          <w:highlight w:val="cyan"/>
        </w:rPr>
        <w:t>”</w:t>
      </w:r>
      <w:r w:rsidRPr="008F7122">
        <w:rPr>
          <w:sz w:val="16"/>
        </w:rPr>
        <w:t xml:space="preserve"> that cannot be met by a significantly less restrictive alternative. 56 Here, </w:t>
      </w:r>
      <w:r w:rsidRPr="003B29D9">
        <w:rPr>
          <w:rStyle w:val="StyleUnderline"/>
        </w:rPr>
        <w:t>the</w:t>
      </w:r>
      <w:r w:rsidRPr="008F7122">
        <w:rPr>
          <w:sz w:val="16"/>
        </w:rPr>
        <w:t xml:space="preserve"> compelling state </w:t>
      </w:r>
      <w:r w:rsidRPr="003B29D9">
        <w:rPr>
          <w:rStyle w:val="StyleUnderline"/>
        </w:rPr>
        <w:t xml:space="preserve">interest </w:t>
      </w:r>
      <w:r w:rsidRPr="005B34AB">
        <w:rPr>
          <w:rStyle w:val="StyleUnderline"/>
          <w:highlight w:val="cyan"/>
        </w:rPr>
        <w:t>is “</w:t>
      </w:r>
      <w:r w:rsidRPr="003B29D9">
        <w:rPr>
          <w:rStyle w:val="Emphasis"/>
        </w:rPr>
        <w:t xml:space="preserve">labor </w:t>
      </w:r>
      <w:r w:rsidRPr="005B34AB">
        <w:rPr>
          <w:rStyle w:val="Emphasis"/>
          <w:highlight w:val="cyan"/>
        </w:rPr>
        <w:t>peace</w:t>
      </w:r>
      <w:r w:rsidRPr="005B34AB">
        <w:rPr>
          <w:rStyle w:val="StyleUnderline"/>
          <w:highlight w:val="cyan"/>
        </w:rPr>
        <w:t>,”</w:t>
      </w:r>
      <w:r w:rsidRPr="003B29D9">
        <w:rPr>
          <w:rStyle w:val="StyleUnderline"/>
        </w:rPr>
        <w:t xml:space="preserve"> which was </w:t>
      </w:r>
      <w:r w:rsidRPr="005B34AB">
        <w:rPr>
          <w:rStyle w:val="Emphasis"/>
        </w:rPr>
        <w:t>reaffirmed</w:t>
      </w:r>
      <w:r w:rsidRPr="008F7122">
        <w:rPr>
          <w:sz w:val="16"/>
        </w:rPr>
        <w:t xml:space="preserve"> as compelling </w:t>
      </w:r>
      <w:r w:rsidRPr="003B29D9">
        <w:rPr>
          <w:rStyle w:val="StyleUnderline"/>
        </w:rPr>
        <w:t>in Janus</w:t>
      </w:r>
      <w:r w:rsidRPr="008F7122">
        <w:rPr>
          <w:sz w:val="16"/>
        </w:rPr>
        <w:t xml:space="preserve">57 and is traditionally characterized as minimizing “conflict and disruption,” “dissension,” and “inter-union rivalries” in the workplace.58 While the lack of such “pandemonium” in states that had already eliminated fair share fees suggested to the Janus majority that the payments were not related to labor peace,59 </w:t>
      </w:r>
      <w:r w:rsidRPr="005B34AB">
        <w:rPr>
          <w:rStyle w:val="StyleUnderline"/>
        </w:rPr>
        <w:t xml:space="preserve">the </w:t>
      </w:r>
      <w:r w:rsidRPr="005B34AB">
        <w:rPr>
          <w:rStyle w:val="Emphasis"/>
        </w:rPr>
        <w:t>history</w:t>
      </w:r>
      <w:r w:rsidRPr="005B34AB">
        <w:rPr>
          <w:rStyle w:val="StyleUnderline"/>
        </w:rPr>
        <w:t xml:space="preserve"> of public sector labor relations in the </w:t>
      </w:r>
      <w:r w:rsidRPr="005B34AB">
        <w:rPr>
          <w:rStyle w:val="Emphasis"/>
        </w:rPr>
        <w:t>absence</w:t>
      </w:r>
      <w:r w:rsidRPr="005B34AB">
        <w:rPr>
          <w:rStyle w:val="StyleUnderline"/>
        </w:rPr>
        <w:t xml:space="preserve"> of exclusive representation is</w:t>
      </w:r>
      <w:r w:rsidRPr="008F7122">
        <w:rPr>
          <w:sz w:val="16"/>
        </w:rPr>
        <w:t xml:space="preserve">, in fact, </w:t>
      </w:r>
      <w:r w:rsidRPr="005B34AB">
        <w:rPr>
          <w:rStyle w:val="Emphasis"/>
        </w:rPr>
        <w:t>pandemonium</w:t>
      </w:r>
      <w:r w:rsidRPr="008F7122">
        <w:rPr>
          <w:sz w:val="16"/>
        </w:rPr>
        <w:t>.</w:t>
      </w:r>
    </w:p>
    <w:p w14:paraId="26BF3F8F" w14:textId="77777777" w:rsidR="00020A8A" w:rsidRPr="008F7122" w:rsidRDefault="00020A8A" w:rsidP="00020A8A">
      <w:pPr>
        <w:rPr>
          <w:sz w:val="16"/>
        </w:rPr>
      </w:pPr>
      <w:r w:rsidRPr="008F7122">
        <w:rPr>
          <w:sz w:val="16"/>
        </w:rPr>
        <w:t>In 1967, Life magazine published a photo essay with the headline, “The Shock of Public Strikes: Ford was expected, but teachers, firemen, cops!”60 The astonishment was surely short-lived. In 1968, teachers shuttered schools in San Francisco, Pittsburgh, Cincinnati, D.C., Albuquerque, much of Maryland, and nearly the entire state of Florida. Twenty-thousand educators booed Pennsylvania’s governor off the stage. Leaders were jailed and confrontations sometimes turned violent.61 All of it happened before April, and all of it was in support of exclusive bargaining rights. Later that year, the nation’s attention turned to Martin Luther King, Jr.’s trip to Memphis and the last public remarks of his profound life. The speech is known for his vision of the “mountaintop.” But he was there to support the city’s sanitation workers.62 “The issue,” he said, “is the refusal of Memphis to be fair and honest in its dealings with its public servants,”63 who were, like the teachers, striking for the right to negotiate collectively. “We went through this in the ‘30s in the private sector,” remarked a state official at the time. “Now we are going through it in the public.” 64</w:t>
      </w:r>
    </w:p>
    <w:p w14:paraId="11F62639" w14:textId="77777777" w:rsidR="00020A8A" w:rsidRPr="008F7122" w:rsidRDefault="00020A8A" w:rsidP="00020A8A">
      <w:pPr>
        <w:rPr>
          <w:sz w:val="16"/>
        </w:rPr>
      </w:pPr>
      <w:r w:rsidRPr="008F7122">
        <w:rPr>
          <w:sz w:val="16"/>
        </w:rPr>
        <w:t xml:space="preserve">And just like the private sector, where strikes sparked the NLRA, the unrest led to legislation— this time state-by-state—to better employment relations by letting workers pick exclusive representatives and start negotiating. </w:t>
      </w:r>
      <w:r w:rsidRPr="005B34AB">
        <w:rPr>
          <w:rStyle w:val="Emphasis"/>
          <w:highlight w:val="cyan"/>
        </w:rPr>
        <w:t>Proof</w:t>
      </w:r>
      <w:r w:rsidRPr="003B29D9">
        <w:rPr>
          <w:rStyle w:val="StyleUnderline"/>
        </w:rPr>
        <w:t xml:space="preserve"> that </w:t>
      </w:r>
      <w:r w:rsidRPr="005B34AB">
        <w:rPr>
          <w:rStyle w:val="StyleUnderline"/>
          <w:highlight w:val="cyan"/>
        </w:rPr>
        <w:t xml:space="preserve">these laws </w:t>
      </w:r>
      <w:r w:rsidRPr="005B34AB">
        <w:rPr>
          <w:rStyle w:val="Emphasis"/>
        </w:rPr>
        <w:t>e</w:t>
      </w:r>
      <w:r w:rsidRPr="003B29D9">
        <w:rPr>
          <w:rStyle w:val="Emphasis"/>
        </w:rPr>
        <w:t xml:space="preserve">xist </w:t>
      </w:r>
      <w:r w:rsidRPr="005B34AB">
        <w:rPr>
          <w:rStyle w:val="Emphasis"/>
        </w:rPr>
        <w:t>to</w:t>
      </w:r>
      <w:r w:rsidRPr="003B29D9">
        <w:rPr>
          <w:rStyle w:val="Emphasis"/>
        </w:rPr>
        <w:t xml:space="preserve"> </w:t>
      </w:r>
      <w:r w:rsidRPr="005B34AB">
        <w:rPr>
          <w:rStyle w:val="Emphasis"/>
          <w:highlight w:val="cyan"/>
        </w:rPr>
        <w:t>facilitate</w:t>
      </w:r>
      <w:r w:rsidRPr="003B29D9">
        <w:rPr>
          <w:rStyle w:val="StyleUnderline"/>
        </w:rPr>
        <w:t xml:space="preserve"> labor </w:t>
      </w:r>
      <w:r w:rsidRPr="005B34AB">
        <w:rPr>
          <w:rStyle w:val="StyleUnderline"/>
          <w:highlight w:val="cyan"/>
        </w:rPr>
        <w:t xml:space="preserve">peace is </w:t>
      </w:r>
      <w:r w:rsidRPr="005B34AB">
        <w:rPr>
          <w:rStyle w:val="Emphasis"/>
          <w:highlight w:val="cyan"/>
        </w:rPr>
        <w:t>everywhere</w:t>
      </w:r>
      <w:r w:rsidRPr="008F7122">
        <w:rPr>
          <w:sz w:val="16"/>
        </w:rPr>
        <w:t xml:space="preserve">. Half of the thirty exclusive representation provisions enacted between 1959 and 1980 came in the twenty-four months following what journalist Irwin Ross called the “turbulent” public worker uprisings of 1967 and 1968.65 Many statutes, like New York’s, declare “harmonious and cooperative relationships” as an express purpose.66 </w:t>
      </w:r>
      <w:r w:rsidRPr="003B29D9">
        <w:rPr>
          <w:rStyle w:val="StyleUnderline"/>
        </w:rPr>
        <w:t xml:space="preserve">The need for </w:t>
      </w:r>
      <w:r w:rsidRPr="003B29D9">
        <w:rPr>
          <w:rStyle w:val="Emphasis"/>
        </w:rPr>
        <w:t>peaceful</w:t>
      </w:r>
      <w:r w:rsidRPr="008F7122">
        <w:rPr>
          <w:sz w:val="16"/>
        </w:rPr>
        <w:t xml:space="preserve"> state and local </w:t>
      </w:r>
      <w:r w:rsidRPr="003B29D9">
        <w:rPr>
          <w:rStyle w:val="StyleUnderline"/>
        </w:rPr>
        <w:t xml:space="preserve">employment relations is written in </w:t>
      </w:r>
      <w:r w:rsidRPr="003B29D9">
        <w:rPr>
          <w:rStyle w:val="Emphasis"/>
        </w:rPr>
        <w:t>state court decisions</w:t>
      </w:r>
      <w:r w:rsidRPr="003B29D9">
        <w:rPr>
          <w:rStyle w:val="StyleUnderline"/>
        </w:rPr>
        <w:t xml:space="preserve"> reflecting on the </w:t>
      </w:r>
      <w:r w:rsidRPr="003B29D9">
        <w:rPr>
          <w:rStyle w:val="Emphasis"/>
        </w:rPr>
        <w:t>era</w:t>
      </w:r>
      <w:r w:rsidRPr="008F7122">
        <w:rPr>
          <w:sz w:val="16"/>
        </w:rPr>
        <w:t xml:space="preserve">,67 </w:t>
      </w:r>
      <w:r w:rsidRPr="003B29D9">
        <w:rPr>
          <w:rStyle w:val="StyleUnderline"/>
        </w:rPr>
        <w:t>and</w:t>
      </w:r>
      <w:r w:rsidRPr="008F7122">
        <w:rPr>
          <w:sz w:val="16"/>
        </w:rPr>
        <w:t xml:space="preserve"> over time the </w:t>
      </w:r>
      <w:r w:rsidRPr="003B29D9">
        <w:rPr>
          <w:rStyle w:val="StyleUnderline"/>
        </w:rPr>
        <w:t>provisions have</w:t>
      </w:r>
      <w:r w:rsidRPr="008F7122">
        <w:rPr>
          <w:sz w:val="16"/>
        </w:rPr>
        <w:t xml:space="preserve"> largely </w:t>
      </w:r>
      <w:r w:rsidRPr="003B29D9">
        <w:rPr>
          <w:rStyle w:val="Emphasis"/>
        </w:rPr>
        <w:t>achieved that goal</w:t>
      </w:r>
      <w:r w:rsidRPr="008F7122">
        <w:rPr>
          <w:sz w:val="16"/>
        </w:rPr>
        <w:t>.68</w:t>
      </w:r>
    </w:p>
    <w:p w14:paraId="2B2500F2" w14:textId="77777777" w:rsidR="00020A8A" w:rsidRPr="008F7122" w:rsidRDefault="00020A8A" w:rsidP="00020A8A">
      <w:pPr>
        <w:rPr>
          <w:sz w:val="16"/>
        </w:rPr>
      </w:pPr>
      <w:r w:rsidRPr="008F7122">
        <w:rPr>
          <w:sz w:val="16"/>
        </w:rPr>
        <w:t>The same cannot be said for states that set wages and benefits unilaterally. Public employees in states like West Virginia, Oklahoma, Kentucky, Arizona, and North Carolina have unions, but the representatives have no right to sit at a bargaining table. So, in recent years advocacy has often taken the form of crowds marching through statehouses, spilling out of parks, and chanting in streets. In 2018, teachers shut down public education in five states for days on end.69 In West Virginia, the Governor turned to ad hoc discussions with various unions to reach a “settlement,” which strikers, citing “a sense of chaos” and a lack of “solid proof that our demands are going to be met,” simply ignored.70</w:t>
      </w:r>
    </w:p>
    <w:p w14:paraId="45A20C25" w14:textId="77777777" w:rsidR="00020A8A" w:rsidRPr="008F7122" w:rsidRDefault="00020A8A" w:rsidP="00020A8A">
      <w:pPr>
        <w:rPr>
          <w:sz w:val="16"/>
        </w:rPr>
      </w:pPr>
      <w:r w:rsidRPr="003B29D9">
        <w:rPr>
          <w:rStyle w:val="StyleUnderline"/>
        </w:rPr>
        <w:t xml:space="preserve">Exacting </w:t>
      </w:r>
      <w:r w:rsidRPr="005B34AB">
        <w:rPr>
          <w:rStyle w:val="StyleUnderline"/>
          <w:highlight w:val="cyan"/>
        </w:rPr>
        <w:t>scrutiny</w:t>
      </w:r>
      <w:r w:rsidRPr="008F7122">
        <w:rPr>
          <w:sz w:val="16"/>
        </w:rPr>
        <w:t xml:space="preserve"> also </w:t>
      </w:r>
      <w:r w:rsidRPr="005B34AB">
        <w:rPr>
          <w:rStyle w:val="StyleUnderline"/>
          <w:highlight w:val="cyan"/>
        </w:rPr>
        <w:t>asks whether the</w:t>
      </w:r>
      <w:r w:rsidRPr="008F7122">
        <w:rPr>
          <w:sz w:val="16"/>
        </w:rPr>
        <w:t xml:space="preserve"> state’s compelling </w:t>
      </w:r>
      <w:r w:rsidRPr="005B34AB">
        <w:rPr>
          <w:rStyle w:val="Emphasis"/>
          <w:highlight w:val="cyan"/>
        </w:rPr>
        <w:t>interest</w:t>
      </w:r>
      <w:r w:rsidRPr="003B29D9">
        <w:rPr>
          <w:rStyle w:val="Emphasis"/>
        </w:rPr>
        <w:t xml:space="preserve"> in labor peac</w:t>
      </w:r>
      <w:r w:rsidRPr="005B34AB">
        <w:rPr>
          <w:rStyle w:val="Emphasis"/>
        </w:rPr>
        <w:t>e</w:t>
      </w:r>
      <w:r w:rsidRPr="005B34AB">
        <w:rPr>
          <w:rStyle w:val="StyleUnderline"/>
          <w:highlight w:val="cyan"/>
        </w:rPr>
        <w:t xml:space="preserve"> can be “achieved through means”</w:t>
      </w:r>
      <w:r w:rsidRPr="008F7122">
        <w:rPr>
          <w:sz w:val="16"/>
        </w:rPr>
        <w:t xml:space="preserve"> other than exclusive representation </w:t>
      </w:r>
      <w:r w:rsidRPr="003B29D9">
        <w:rPr>
          <w:rStyle w:val="StyleUnderline"/>
        </w:rPr>
        <w:t>that are “</w:t>
      </w:r>
      <w:r w:rsidRPr="003B29D9">
        <w:rPr>
          <w:rStyle w:val="Emphasis"/>
        </w:rPr>
        <w:t xml:space="preserve">significantly </w:t>
      </w:r>
      <w:r w:rsidRPr="005B34AB">
        <w:rPr>
          <w:rStyle w:val="Emphasis"/>
          <w:highlight w:val="cyan"/>
        </w:rPr>
        <w:t>less restrictive</w:t>
      </w:r>
      <w:r w:rsidRPr="008F7122">
        <w:rPr>
          <w:sz w:val="16"/>
        </w:rPr>
        <w:t xml:space="preserve"> of associational freedoms.”71 </w:t>
      </w:r>
      <w:r w:rsidRPr="003B29D9">
        <w:rPr>
          <w:rStyle w:val="StyleUnderline"/>
        </w:rPr>
        <w:t xml:space="preserve">It </w:t>
      </w:r>
      <w:r w:rsidRPr="003B29D9">
        <w:rPr>
          <w:rStyle w:val="Emphasis"/>
        </w:rPr>
        <w:t>cannot</w:t>
      </w:r>
      <w:r w:rsidRPr="008F7122">
        <w:rPr>
          <w:sz w:val="16"/>
        </w:rPr>
        <w:t xml:space="preserve">. Just </w:t>
      </w:r>
      <w:r w:rsidRPr="005B34AB">
        <w:rPr>
          <w:rStyle w:val="StyleUnderline"/>
          <w:highlight w:val="cyan"/>
        </w:rPr>
        <w:t>ask the</w:t>
      </w:r>
      <w:r w:rsidRPr="003B29D9">
        <w:rPr>
          <w:rStyle w:val="StyleUnderline"/>
        </w:rPr>
        <w:t xml:space="preserve"> few </w:t>
      </w:r>
      <w:r w:rsidRPr="005B34AB">
        <w:rPr>
          <w:rStyle w:val="StyleUnderline"/>
          <w:highlight w:val="cyan"/>
        </w:rPr>
        <w:t>states that</w:t>
      </w:r>
      <w:r w:rsidRPr="003B29D9">
        <w:rPr>
          <w:rStyle w:val="StyleUnderline"/>
        </w:rPr>
        <w:t xml:space="preserve"> have </w:t>
      </w:r>
      <w:r w:rsidRPr="008F7122">
        <w:rPr>
          <w:rStyle w:val="StyleUnderline"/>
          <w:highlight w:val="cyan"/>
        </w:rPr>
        <w:t>tried</w:t>
      </w:r>
      <w:r w:rsidRPr="008F7122">
        <w:rPr>
          <w:sz w:val="16"/>
        </w:rPr>
        <w:t xml:space="preserve">. California once let teachers negotiate in members-only groups. The arrangement created “administrative difficulties for districts, dissention among employees, and perceptions that the terms of employment were unfairly different among teachers in the same district.”72 The state replaced it with exclusive representation in 1975. Minnesota once tried a proportional system that allotted sub-groups seats on a “negotiation council” based on their size. It too was replaced by exclusive representation.73 In 2011, Tennessee transitioned to a version of Minnesota’s old model, which it calls “collaborative conferencing.”74 The move quickly attracted outside political entities wielding campaign-style tactics to attract splinter groups.75 </w:t>
      </w:r>
      <w:r w:rsidRPr="003B29D9">
        <w:rPr>
          <w:rStyle w:val="StyleUnderline"/>
        </w:rPr>
        <w:t xml:space="preserve">The </w:t>
      </w:r>
      <w:r w:rsidRPr="003B29D9">
        <w:rPr>
          <w:rStyle w:val="Emphasis"/>
        </w:rPr>
        <w:t xml:space="preserve">early </w:t>
      </w:r>
      <w:r w:rsidRPr="005B34AB">
        <w:rPr>
          <w:rStyle w:val="Emphasis"/>
          <w:highlight w:val="cyan"/>
        </w:rPr>
        <w:t>returns</w:t>
      </w:r>
      <w:r w:rsidRPr="005B34AB">
        <w:rPr>
          <w:rStyle w:val="StyleUnderline"/>
          <w:highlight w:val="cyan"/>
        </w:rPr>
        <w:t xml:space="preserve"> have been </w:t>
      </w:r>
      <w:r w:rsidRPr="005B34AB">
        <w:rPr>
          <w:rStyle w:val="Emphasis"/>
        </w:rPr>
        <w:t>g</w:t>
      </w:r>
      <w:r w:rsidRPr="003B29D9">
        <w:rPr>
          <w:rStyle w:val="Emphasis"/>
        </w:rPr>
        <w:t xml:space="preserve">reater </w:t>
      </w:r>
      <w:r w:rsidRPr="005B34AB">
        <w:rPr>
          <w:rStyle w:val="Emphasis"/>
          <w:highlight w:val="cyan"/>
        </w:rPr>
        <w:t>division</w:t>
      </w:r>
      <w:r w:rsidRPr="008F7122">
        <w:rPr>
          <w:sz w:val="16"/>
        </w:rPr>
        <w:t xml:space="preserve">, more delay, </w:t>
      </w:r>
      <w:r w:rsidRPr="005B34AB">
        <w:rPr>
          <w:rStyle w:val="StyleUnderline"/>
          <w:highlight w:val="cyan"/>
        </w:rPr>
        <w:t>and</w:t>
      </w:r>
      <w:r w:rsidRPr="008F7122">
        <w:rPr>
          <w:sz w:val="16"/>
        </w:rPr>
        <w:t xml:space="preserve">, ultimately, </w:t>
      </w:r>
      <w:r w:rsidRPr="005B34AB">
        <w:rPr>
          <w:rStyle w:val="Emphasis"/>
          <w:highlight w:val="cyan"/>
        </w:rPr>
        <w:t>less</w:t>
      </w:r>
      <w:r w:rsidRPr="005B34AB">
        <w:rPr>
          <w:rStyle w:val="StyleUnderline"/>
          <w:highlight w:val="cyan"/>
        </w:rPr>
        <w:t xml:space="preserve"> agreement</w:t>
      </w:r>
      <w:r w:rsidRPr="008F7122">
        <w:rPr>
          <w:sz w:val="16"/>
        </w:rPr>
        <w:t>.76</w:t>
      </w:r>
    </w:p>
    <w:p w14:paraId="74B8C52C" w14:textId="77777777" w:rsidR="00020A8A" w:rsidRDefault="00020A8A" w:rsidP="00020A8A">
      <w:pPr>
        <w:rPr>
          <w:sz w:val="16"/>
        </w:rPr>
      </w:pPr>
      <w:r w:rsidRPr="008F7122">
        <w:rPr>
          <w:sz w:val="16"/>
        </w:rPr>
        <w:t xml:space="preserve">It is this track record that likely explains why </w:t>
      </w:r>
      <w:r w:rsidRPr="003B29D9">
        <w:rPr>
          <w:rStyle w:val="StyleUnderline"/>
        </w:rPr>
        <w:t xml:space="preserve">the </w:t>
      </w:r>
      <w:r w:rsidRPr="003B29D9">
        <w:rPr>
          <w:rStyle w:val="Emphasis"/>
        </w:rPr>
        <w:t>universe of arguments</w:t>
      </w:r>
      <w:r w:rsidRPr="003B29D9">
        <w:rPr>
          <w:rStyle w:val="StyleUnderline"/>
        </w:rPr>
        <w:t xml:space="preserve"> against exclusive representation offers</w:t>
      </w:r>
      <w:r w:rsidRPr="008F7122">
        <w:rPr>
          <w:sz w:val="16"/>
        </w:rPr>
        <w:t xml:space="preserve"> basically </w:t>
      </w:r>
      <w:r w:rsidRPr="003B29D9">
        <w:rPr>
          <w:rStyle w:val="Emphasis"/>
        </w:rPr>
        <w:t>nothing</w:t>
      </w:r>
      <w:r w:rsidRPr="003B29D9">
        <w:rPr>
          <w:rStyle w:val="StyleUnderline"/>
        </w:rPr>
        <w:t xml:space="preserve"> in the way of </w:t>
      </w:r>
      <w:r w:rsidRPr="003B29D9">
        <w:rPr>
          <w:rStyle w:val="Emphasis"/>
        </w:rPr>
        <w:t>better options</w:t>
      </w:r>
      <w:r w:rsidRPr="008F7122">
        <w:rPr>
          <w:sz w:val="16"/>
        </w:rPr>
        <w:t>. As a democratic vehicle providing voluntary-fee, unit-wide, uniform benefits77 backed up by a legal right to have nothing to do with the union or the process,78 exclusive representation is, quite simply, the only system that works.79</w:t>
      </w:r>
    </w:p>
    <w:p w14:paraId="6F71321A" w14:textId="77777777" w:rsidR="00020A8A" w:rsidRDefault="00020A8A" w:rsidP="00020A8A">
      <w:pPr>
        <w:rPr>
          <w:sz w:val="16"/>
        </w:rPr>
      </w:pPr>
    </w:p>
    <w:p w14:paraId="649BF8DE" w14:textId="3C13EB4A" w:rsidR="00020A8A" w:rsidRPr="007405BA" w:rsidRDefault="00020A8A" w:rsidP="00020A8A">
      <w:pPr>
        <w:pStyle w:val="Heading4"/>
      </w:pPr>
      <w:r>
        <w:rPr>
          <w:i/>
          <w:iCs w:val="0"/>
        </w:rPr>
        <w:t>Janus</w:t>
      </w:r>
      <w:r>
        <w:t xml:space="preserve"> thumps spillover.</w:t>
      </w:r>
    </w:p>
    <w:p w14:paraId="4EA74C5E" w14:textId="77777777" w:rsidR="00020A8A" w:rsidRPr="00C75B09" w:rsidRDefault="00020A8A" w:rsidP="00020A8A">
      <w:r>
        <w:t xml:space="preserve">Courtlyn </w:t>
      </w:r>
      <w:r w:rsidRPr="00AF5277">
        <w:rPr>
          <w:rStyle w:val="Style13ptBold"/>
        </w:rPr>
        <w:t>Roser-Jones 24</w:t>
      </w:r>
      <w:r>
        <w:t xml:space="preserve">. Associate professor of law at </w:t>
      </w:r>
      <w:proofErr w:type="gramStart"/>
      <w:r>
        <w:t>the Ohio</w:t>
      </w:r>
      <w:proofErr w:type="gramEnd"/>
      <w:r>
        <w:t xml:space="preserve"> State University Moritz College of Law, J.D. from Notre Dame Law School. "The Roberts Court and the Unraveling of Labor Law." </w:t>
      </w:r>
      <w:r w:rsidRPr="00AF5277">
        <w:rPr>
          <w:i/>
          <w:iCs/>
        </w:rPr>
        <w:t>Minnesota Law Review</w:t>
      </w:r>
      <w:r>
        <w:t>, 108.1407, 1411-12.</w:t>
      </w:r>
    </w:p>
    <w:p w14:paraId="03298553" w14:textId="77777777" w:rsidR="00020A8A" w:rsidRPr="00FB3125" w:rsidRDefault="00020A8A" w:rsidP="00020A8A">
      <w:pPr>
        <w:rPr>
          <w:sz w:val="16"/>
        </w:rPr>
      </w:pPr>
      <w:r w:rsidRPr="00FB3125">
        <w:rPr>
          <w:sz w:val="16"/>
        </w:rPr>
        <w:t xml:space="preserve">The Court's </w:t>
      </w:r>
      <w:r w:rsidRPr="00581EBA">
        <w:rPr>
          <w:rStyle w:val="StyleUnderline"/>
          <w:highlight w:val="cyan"/>
        </w:rPr>
        <w:t>Janus</w:t>
      </w:r>
      <w:r w:rsidRPr="00FB3125">
        <w:rPr>
          <w:sz w:val="16"/>
        </w:rPr>
        <w:t xml:space="preserve"> v. AFSCME7 decision, </w:t>
      </w:r>
      <w:r w:rsidRPr="00581EBA">
        <w:rPr>
          <w:rStyle w:val="StyleUnderline"/>
        </w:rPr>
        <w:t>which</w:t>
      </w:r>
      <w:r w:rsidRPr="00FB3125">
        <w:rPr>
          <w:sz w:val="16"/>
        </w:rPr>
        <w:t xml:space="preserve"> prohibited unions from collecting "agency" or "fair share" fees from public-sector employees, </w:t>
      </w:r>
      <w:r w:rsidRPr="00581EBA">
        <w:rPr>
          <w:rStyle w:val="StyleUnderline"/>
          <w:highlight w:val="cyan"/>
        </w:rPr>
        <w:t xml:space="preserve">was </w:t>
      </w:r>
      <w:r w:rsidRPr="00581EBA">
        <w:rPr>
          <w:rStyle w:val="Emphasis"/>
          <w:highlight w:val="cyan"/>
        </w:rPr>
        <w:t>easy to criticize</w:t>
      </w:r>
      <w:r w:rsidRPr="00FB3125">
        <w:rPr>
          <w:sz w:val="16"/>
        </w:rPr>
        <w:t xml:space="preserve">.8 Decided 5-4 along party lines, some viewed Janus's routing of a standard union security measure </w:t>
      </w:r>
      <w:r w:rsidRPr="00581EBA">
        <w:rPr>
          <w:rStyle w:val="StyleUnderline"/>
          <w:highlight w:val="cyan"/>
        </w:rPr>
        <w:t xml:space="preserve">on </w:t>
      </w:r>
      <w:r w:rsidRPr="00581EBA">
        <w:rPr>
          <w:rStyle w:val="Emphasis"/>
          <w:highlight w:val="cyan"/>
        </w:rPr>
        <w:t>First</w:t>
      </w:r>
      <w:r w:rsidRPr="00581EBA">
        <w:rPr>
          <w:rStyle w:val="Emphasis"/>
        </w:rPr>
        <w:t xml:space="preserve"> Amendment</w:t>
      </w:r>
      <w:r w:rsidRPr="00581EBA">
        <w:rPr>
          <w:rStyle w:val="StyleUnderline"/>
          <w:highlight w:val="cyan"/>
        </w:rPr>
        <w:t xml:space="preserve"> grounds</w:t>
      </w:r>
      <w:r w:rsidRPr="00FB3125">
        <w:rPr>
          <w:sz w:val="16"/>
        </w:rPr>
        <w:t xml:space="preserve"> as evincing the Court's decidedly partisan agenda.9 Other </w:t>
      </w:r>
      <w:r w:rsidRPr="00581EBA">
        <w:rPr>
          <w:rStyle w:val="StyleUnderline"/>
          <w:highlight w:val="cyan"/>
        </w:rPr>
        <w:t>scholars</w:t>
      </w:r>
      <w:r w:rsidRPr="00FB3125">
        <w:rPr>
          <w:sz w:val="16"/>
        </w:rPr>
        <w:t xml:space="preserve"> were puzzled by the majority's willingness to ignore the High Court's own heavily  relied upon precedent.10 And others, still, </w:t>
      </w:r>
      <w:r w:rsidRPr="00581EBA">
        <w:rPr>
          <w:rStyle w:val="StyleUnderline"/>
          <w:highlight w:val="cyan"/>
        </w:rPr>
        <w:t>decried</w:t>
      </w:r>
      <w:r w:rsidRPr="00FB3125">
        <w:rPr>
          <w:sz w:val="16"/>
        </w:rPr>
        <w:t xml:space="preserve"> Janus's understanding that agency fees involved </w:t>
      </w:r>
      <w:r w:rsidRPr="00581EBA">
        <w:rPr>
          <w:rStyle w:val="StyleUnderline"/>
          <w:highlight w:val="cyan"/>
        </w:rPr>
        <w:t xml:space="preserve">fundamental </w:t>
      </w:r>
      <w:r w:rsidRPr="00581EBA">
        <w:rPr>
          <w:rStyle w:val="Emphasis"/>
        </w:rPr>
        <w:t>First Amendment</w:t>
      </w:r>
      <w:r w:rsidRPr="00581EBA">
        <w:rPr>
          <w:rStyle w:val="StyleUnderline"/>
          <w:highlight w:val="cyan"/>
        </w:rPr>
        <w:t xml:space="preserve"> interests</w:t>
      </w:r>
      <w:r w:rsidRPr="00FB3125">
        <w:rPr>
          <w:sz w:val="16"/>
        </w:rPr>
        <w:t xml:space="preserve"> at all - </w:t>
      </w:r>
      <w:r w:rsidRPr="00581EBA">
        <w:rPr>
          <w:rStyle w:val="StyleUnderline"/>
          <w:highlight w:val="cyan"/>
        </w:rPr>
        <w:t>fearing</w:t>
      </w:r>
      <w:r w:rsidRPr="00FB3125">
        <w:rPr>
          <w:sz w:val="16"/>
        </w:rPr>
        <w:t xml:space="preserve"> that </w:t>
      </w:r>
      <w:r w:rsidRPr="00581EBA">
        <w:rPr>
          <w:rStyle w:val="StyleUnderline"/>
          <w:highlight w:val="cyan"/>
        </w:rPr>
        <w:t xml:space="preserve">Janus would </w:t>
      </w:r>
      <w:r w:rsidRPr="00581EBA">
        <w:rPr>
          <w:rStyle w:val="Emphasis"/>
          <w:highlight w:val="cyan"/>
        </w:rPr>
        <w:t>extend</w:t>
      </w:r>
      <w:r w:rsidRPr="00581EBA">
        <w:rPr>
          <w:rStyle w:val="StyleUnderline"/>
          <w:highlight w:val="cyan"/>
        </w:rPr>
        <w:t xml:space="preserve"> to other</w:t>
      </w:r>
      <w:r w:rsidRPr="00581EBA">
        <w:rPr>
          <w:rStyle w:val="StyleUnderline"/>
        </w:rPr>
        <w:t xml:space="preserve"> government-compelled subsidies such as </w:t>
      </w:r>
      <w:r w:rsidRPr="00581EBA">
        <w:rPr>
          <w:rStyle w:val="Emphasis"/>
        </w:rPr>
        <w:t xml:space="preserve">professional </w:t>
      </w:r>
      <w:r w:rsidRPr="00581EBA">
        <w:rPr>
          <w:rStyle w:val="Emphasis"/>
          <w:highlight w:val="cyan"/>
        </w:rPr>
        <w:t>dues</w:t>
      </w:r>
      <w:r w:rsidRPr="00FB3125">
        <w:rPr>
          <w:sz w:val="16"/>
        </w:rPr>
        <w:t xml:space="preserve">, student activity fees, </w:t>
      </w:r>
      <w:r w:rsidRPr="00581EBA">
        <w:rPr>
          <w:rStyle w:val="StyleUnderline"/>
        </w:rPr>
        <w:t xml:space="preserve">and even </w:t>
      </w:r>
      <w:r w:rsidRPr="00581EBA">
        <w:rPr>
          <w:rStyle w:val="Emphasis"/>
        </w:rPr>
        <w:t>taxes</w:t>
      </w:r>
      <w:r w:rsidRPr="00FB3125">
        <w:rPr>
          <w:sz w:val="16"/>
        </w:rPr>
        <w:t xml:space="preserve">.11 </w:t>
      </w:r>
      <w:r w:rsidRPr="00581EBA">
        <w:rPr>
          <w:rStyle w:val="StyleUnderline"/>
        </w:rPr>
        <w:t xml:space="preserve">But </w:t>
      </w:r>
      <w:r w:rsidRPr="00581EBA">
        <w:rPr>
          <w:rStyle w:val="Emphasis"/>
        </w:rPr>
        <w:t xml:space="preserve">five </w:t>
      </w:r>
      <w:r w:rsidRPr="00581EBA">
        <w:rPr>
          <w:rStyle w:val="Emphasis"/>
          <w:highlight w:val="cyan"/>
        </w:rPr>
        <w:t>years</w:t>
      </w:r>
      <w:r w:rsidRPr="00581EBA">
        <w:rPr>
          <w:rStyle w:val="StyleUnderline"/>
          <w:highlight w:val="cyan"/>
        </w:rPr>
        <w:t xml:space="preserve"> have</w:t>
      </w:r>
      <w:r w:rsidRPr="00581EBA">
        <w:rPr>
          <w:rStyle w:val="StyleUnderline"/>
        </w:rPr>
        <w:t xml:space="preserve"> now </w:t>
      </w:r>
      <w:r w:rsidRPr="00581EBA">
        <w:rPr>
          <w:rStyle w:val="StyleUnderline"/>
          <w:highlight w:val="cyan"/>
        </w:rPr>
        <w:t>gone by</w:t>
      </w:r>
      <w:r w:rsidRPr="00FB3125">
        <w:rPr>
          <w:sz w:val="16"/>
        </w:rPr>
        <w:t xml:space="preserve"> since Janus, and commentary on the Court's political nature remains as loud as ever, collectively bargained-for contracts still exist (if some without agency fees), and </w:t>
      </w:r>
      <w:r w:rsidRPr="00581EBA">
        <w:rPr>
          <w:rStyle w:val="StyleUnderline"/>
          <w:highlight w:val="cyan"/>
        </w:rPr>
        <w:t xml:space="preserve">Janus </w:t>
      </w:r>
      <w:r w:rsidRPr="00581EBA">
        <w:rPr>
          <w:rStyle w:val="Emphasis"/>
          <w:highlight w:val="cyan"/>
        </w:rPr>
        <w:t>has not</w:t>
      </w:r>
      <w:r w:rsidRPr="00581EBA">
        <w:rPr>
          <w:rStyle w:val="StyleUnderline"/>
          <w:highlight w:val="cyan"/>
        </w:rPr>
        <w:t xml:space="preserve"> polluted the </w:t>
      </w:r>
      <w:r w:rsidRPr="00581EBA">
        <w:rPr>
          <w:rStyle w:val="Emphasis"/>
          <w:highlight w:val="cyan"/>
        </w:rPr>
        <w:t>rest</w:t>
      </w:r>
      <w:r w:rsidRPr="00581EBA">
        <w:rPr>
          <w:rStyle w:val="StyleUnderline"/>
          <w:highlight w:val="cyan"/>
        </w:rPr>
        <w:t xml:space="preserve"> of the</w:t>
      </w:r>
      <w:r w:rsidRPr="00581EBA">
        <w:rPr>
          <w:rStyle w:val="StyleUnderline"/>
        </w:rPr>
        <w:t xml:space="preserve"> First Amendment's</w:t>
      </w:r>
      <w:r w:rsidRPr="00FB3125">
        <w:rPr>
          <w:sz w:val="16"/>
        </w:rPr>
        <w:t xml:space="preserve"> compelled-speech or subsidy </w:t>
      </w:r>
      <w:r w:rsidRPr="00581EBA">
        <w:rPr>
          <w:rStyle w:val="StyleUnderline"/>
          <w:highlight w:val="cyan"/>
        </w:rPr>
        <w:t>landscape</w:t>
      </w:r>
      <w:r w:rsidRPr="00FB3125">
        <w:rPr>
          <w:sz w:val="16"/>
        </w:rPr>
        <w:t>.12 Instead, time has revealed Janus's true legacy to be something else. Subsequent Janus-extending litigation unmasks Janus as just the beginning of a critical unraveling period for labor law - not the end of one single union-bolstering precedent.</w:t>
      </w:r>
    </w:p>
    <w:p w14:paraId="3BBC6696" w14:textId="77777777" w:rsidR="007D3624" w:rsidRDefault="007D3624" w:rsidP="007D3624"/>
    <w:p w14:paraId="74A17A3D" w14:textId="77777777" w:rsidR="00E06BFD" w:rsidRDefault="00E06BFD" w:rsidP="007D3624"/>
    <w:p w14:paraId="6FDBB2B0" w14:textId="77777777" w:rsidR="00E06BFD" w:rsidRPr="00C625A4" w:rsidRDefault="00E06BFD" w:rsidP="00E06BFD">
      <w:pPr>
        <w:pStyle w:val="Heading4"/>
      </w:pPr>
      <w:r>
        <w:t xml:space="preserve">No </w:t>
      </w:r>
      <w:r w:rsidRPr="00253A94">
        <w:rPr>
          <w:u w:val="single"/>
        </w:rPr>
        <w:t>AI</w:t>
      </w:r>
      <w:r>
        <w:t xml:space="preserve"> impacts.</w:t>
      </w:r>
    </w:p>
    <w:p w14:paraId="5A630844" w14:textId="77777777" w:rsidR="00E06BFD" w:rsidRPr="003657D1" w:rsidRDefault="00E06BFD" w:rsidP="00E06BFD">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2440FC23" w14:textId="77777777" w:rsidR="00E06BFD" w:rsidRPr="008B0675" w:rsidRDefault="00E06BFD" w:rsidP="00E06BFD">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w:t>
      </w:r>
      <w:proofErr w:type="spellStart"/>
      <w:r w:rsidRPr="008B0675">
        <w:rPr>
          <w:sz w:val="16"/>
        </w:rPr>
        <w:t>ct</w:t>
      </w:r>
      <w:proofErr w:type="spellEnd"/>
      <w:r w:rsidRPr="008B0675">
        <w:rPr>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6C157F9D" w14:textId="77777777" w:rsidR="00E06BFD" w:rsidRPr="008B0675" w:rsidRDefault="00E06BFD" w:rsidP="00E06BFD">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w:t>
      </w:r>
      <w:proofErr w:type="spellStart"/>
      <w:r w:rsidRPr="00F30A93">
        <w:rPr>
          <w:rStyle w:val="StyleUnderline"/>
        </w:rPr>
        <w:t>exclud</w:t>
      </w:r>
      <w:proofErr w:type="spellEnd"/>
      <w:r w:rsidRPr="00F30A93">
        <w:rPr>
          <w:rStyle w:val="StyleUnderline"/>
        </w:rPr>
        <w:t>[</w:t>
      </w:r>
      <w:proofErr w:type="spellStart"/>
      <w:r w:rsidRPr="00F30A93">
        <w:rPr>
          <w:rStyle w:val="StyleUnderline"/>
        </w:rPr>
        <w:t>ing</w:t>
      </w:r>
      <w:proofErr w:type="spellEnd"/>
      <w:r w:rsidRPr="00F30A93">
        <w:rPr>
          <w:rStyle w:val="StyleUnderline"/>
        </w:rPr>
        <w:t>]</w:t>
      </w:r>
      <w:r w:rsidRPr="008B0675">
        <w:rPr>
          <w:sz w:val="16"/>
        </w:rPr>
        <w:t xml:space="preserve"> the </w:t>
      </w:r>
      <w:proofErr w:type="spellStart"/>
      <w:r w:rsidRPr="00F30A93">
        <w:rPr>
          <w:rStyle w:val="StyleUnderline"/>
        </w:rPr>
        <w:t>labour</w:t>
      </w:r>
      <w:proofErr w:type="spellEnd"/>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0FCD8D05" w14:textId="77777777" w:rsidR="00E06BFD" w:rsidRPr="008B0675" w:rsidRDefault="00E06BFD" w:rsidP="00E06BFD">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proofErr w:type="gramStart"/>
      <w:r w:rsidRPr="008B0675">
        <w:rPr>
          <w:sz w:val="16"/>
        </w:rPr>
        <w:t>.35</w:t>
      </w:r>
      <w:proofErr w:type="gramEnd"/>
      <w:r w:rsidRPr="008B0675">
        <w:rPr>
          <w:sz w:val="16"/>
        </w:rPr>
        <w:t xml:space="preserve">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BA7AA58" w14:textId="77777777" w:rsidR="00E06BFD" w:rsidRPr="008B0675" w:rsidRDefault="00E06BFD" w:rsidP="00E06BFD">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4A3ECE48" w14:textId="77777777" w:rsidR="00E06BFD" w:rsidRPr="008B0675" w:rsidRDefault="00E06BFD" w:rsidP="00E06BFD">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667C719A" w14:textId="77777777" w:rsidR="00E06BFD" w:rsidRPr="008B0675" w:rsidRDefault="00E06BFD" w:rsidP="00E06BFD">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w:t>
      </w:r>
      <w:proofErr w:type="spellStart"/>
      <w:r w:rsidRPr="00F30A93">
        <w:rPr>
          <w:rStyle w:val="StyleUnderline"/>
        </w:rPr>
        <w:t>powerseeking</w:t>
      </w:r>
      <w:proofErr w:type="spellEnd"/>
      <w:r w:rsidRPr="00F30A93">
        <w:rPr>
          <w:rStyle w:val="StyleUnderline"/>
        </w:rPr>
        <w:t xml:space="preserve">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w:t>
      </w:r>
      <w:proofErr w:type="spellStart"/>
      <w:r w:rsidRPr="00F30A93">
        <w:rPr>
          <w:rStyle w:val="StyleUnderline"/>
        </w:rPr>
        <w:t>powerseeking</w:t>
      </w:r>
      <w:proofErr w:type="spellEnd"/>
      <w:r w:rsidRPr="00F30A93">
        <w:rPr>
          <w:rStyle w:val="StyleUnderline"/>
        </w:rPr>
        <w:t xml:space="preserve">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4F1F0BCB" w14:textId="77777777" w:rsidR="00E06BFD" w:rsidRPr="008B0675" w:rsidRDefault="00E06BFD" w:rsidP="00E06BFD">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75144555" w14:textId="77777777" w:rsidR="00E06BFD" w:rsidRPr="008B0675" w:rsidRDefault="00E06BFD" w:rsidP="00E06BFD">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 xml:space="preserve">also </w:t>
      </w:r>
      <w:proofErr w:type="gramStart"/>
      <w:r w:rsidRPr="00C625A4">
        <w:rPr>
          <w:rStyle w:val="Emphasis"/>
        </w:rPr>
        <w:t>believe</w:t>
      </w:r>
      <w:proofErr w:type="gramEnd"/>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4F6E67EB" w14:textId="77777777" w:rsidR="007D3624" w:rsidRDefault="007D3624" w:rsidP="007D3624"/>
    <w:p w14:paraId="6D75219B" w14:textId="2EC7B9A8" w:rsidR="004D5A34" w:rsidRDefault="004D5A34" w:rsidP="004D5A34">
      <w:pPr>
        <w:pStyle w:val="Heading1"/>
      </w:pPr>
      <w:r>
        <w:t>1AR</w:t>
      </w:r>
    </w:p>
    <w:p w14:paraId="119F0F62" w14:textId="1E1DE9F0" w:rsidR="004D5A34" w:rsidRDefault="004D5A34" w:rsidP="004D5A34">
      <w:pPr>
        <w:pStyle w:val="Heading2"/>
      </w:pPr>
      <w:r>
        <w:t>T</w:t>
      </w:r>
    </w:p>
    <w:p w14:paraId="1986C182" w14:textId="4C2063BC" w:rsidR="004D5A34" w:rsidRDefault="004D5A34" w:rsidP="004D5A34">
      <w:pPr>
        <w:pStyle w:val="Heading4"/>
      </w:pPr>
      <w:r>
        <w:t>Stone concedes the opposite is true</w:t>
      </w:r>
    </w:p>
    <w:p w14:paraId="61BA6A0C" w14:textId="77777777" w:rsidR="004D5A34" w:rsidRPr="00382C8B" w:rsidRDefault="004D5A34" w:rsidP="004D5A34">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w:t>
      </w:r>
      <w:r w:rsidRPr="00382C8B">
        <w:t>: The Tension Between Individual Employment Rights and the New Deal Collective Bargaining System,” vol. 59]</w:t>
      </w:r>
    </w:p>
    <w:p w14:paraId="478335AF" w14:textId="77777777" w:rsidR="004D5A34" w:rsidRPr="00A71AEC" w:rsidRDefault="004D5A34" w:rsidP="004D5A34">
      <w:pPr>
        <w:rPr>
          <w:sz w:val="16"/>
        </w:rPr>
      </w:pPr>
      <w:r w:rsidRPr="00382C8B">
        <w:rPr>
          <w:rStyle w:val="StyleUnderline"/>
        </w:rPr>
        <w:t>With</w:t>
      </w:r>
      <w:r w:rsidRPr="00382C8B">
        <w:rPr>
          <w:sz w:val="16"/>
        </w:rPr>
        <w:t xml:space="preserve"> the old system of </w:t>
      </w:r>
      <w:r w:rsidRPr="00382C8B">
        <w:rPr>
          <w:rStyle w:val="Emphasis"/>
        </w:rPr>
        <w:t>c</w:t>
      </w:r>
      <w:r w:rsidRPr="00382C8B">
        <w:rPr>
          <w:sz w:val="16"/>
        </w:rPr>
        <w:t xml:space="preserve">ollective </w:t>
      </w:r>
      <w:r w:rsidRPr="00382C8B">
        <w:rPr>
          <w:rStyle w:val="Emphasis"/>
        </w:rPr>
        <w:t>b</w:t>
      </w:r>
      <w:r w:rsidRPr="00382C8B">
        <w:rPr>
          <w:sz w:val="16"/>
        </w:rPr>
        <w:t xml:space="preserve">argaining </w:t>
      </w:r>
      <w:r w:rsidRPr="00382C8B">
        <w:rPr>
          <w:rStyle w:val="Emphasis"/>
        </w:rPr>
        <w:t>fading</w:t>
      </w:r>
      <w:r w:rsidRPr="00382C8B">
        <w:rPr>
          <w:rStyle w:val="StyleUnderline"/>
        </w:rPr>
        <w:t xml:space="preserve"> away, </w:t>
      </w:r>
      <w:r w:rsidRPr="00382C8B">
        <w:rPr>
          <w:rStyle w:val="Emphasis"/>
        </w:rPr>
        <w:t>something new</w:t>
      </w:r>
      <w:r w:rsidRPr="00382C8B">
        <w:rPr>
          <w:rStyle w:val="StyleUnderline"/>
        </w:rPr>
        <w:t xml:space="preserve"> is </w:t>
      </w:r>
      <w:r w:rsidRPr="00382C8B">
        <w:rPr>
          <w:rStyle w:val="Emphasis"/>
        </w:rPr>
        <w:t>emerging</w:t>
      </w:r>
      <w:r w:rsidRPr="00382C8B">
        <w:rPr>
          <w:rStyle w:val="StyleUnderline"/>
        </w:rPr>
        <w:t xml:space="preserve"> to</w:t>
      </w:r>
      <w:r w:rsidRPr="00B26BF2">
        <w:rPr>
          <w:rStyle w:val="StyleUnderline"/>
        </w:rPr>
        <w:t xml:space="preserve">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FAF66EC" w14:textId="77777777" w:rsidR="004D5A34" w:rsidRPr="00A71AEC" w:rsidRDefault="004D5A34" w:rsidP="004D5A34">
      <w:pPr>
        <w:rPr>
          <w:sz w:val="16"/>
        </w:rPr>
      </w:pPr>
      <w:r w:rsidRPr="00A71AEC">
        <w:rPr>
          <w:rStyle w:val="StyleUnderline"/>
          <w:highlight w:val="cyan"/>
        </w:rPr>
        <w:t xml:space="preserve">There is </w:t>
      </w:r>
      <w:r w:rsidRPr="00A71AEC">
        <w:rPr>
          <w:rStyle w:val="Emphasis"/>
          <w:highlight w:val="cyan"/>
        </w:rPr>
        <w:t>a</w:t>
      </w:r>
      <w:r w:rsidRPr="00A71AEC">
        <w:rPr>
          <w:sz w:val="16"/>
        </w:rPr>
        <w:t xml:space="preserve"> plausible </w:t>
      </w:r>
      <w:r w:rsidRPr="00A71AEC">
        <w:rPr>
          <w:rStyle w:val="Emphasis"/>
          <w:highlight w:val="cyan"/>
        </w:rPr>
        <w:t>argument</w:t>
      </w:r>
      <w:r w:rsidRPr="00A71AEC">
        <w:rPr>
          <w:sz w:val="16"/>
        </w:rPr>
        <w:t xml:space="preserve"> that the newly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4A71D2">
        <w:rPr>
          <w:rStyle w:val="Emphasis"/>
          <w:highlight w:val="green"/>
        </w:rPr>
        <w:t>After all, the new individual employment rights seem perfectly compatible with the system of collective bargaining.</w:t>
      </w:r>
      <w:r w:rsidRPr="00A71AEC">
        <w:rPr>
          <w:sz w:val="16"/>
        </w:rPr>
        <w:t xml:space="preserve">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A71AEC">
        <w:rPr>
          <w:sz w:val="16"/>
        </w:rPr>
        <w:t>finely-tuned</w:t>
      </w:r>
      <w:proofErr w:type="gramEnd"/>
      <w:r w:rsidRPr="00A71AEC">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w:t>
      </w:r>
      <w:proofErr w:type="gramStart"/>
      <w:r w:rsidRPr="00A71AEC">
        <w:rPr>
          <w:sz w:val="16"/>
        </w:rPr>
        <w:t>a legislature</w:t>
      </w:r>
      <w:proofErr w:type="gramEnd"/>
      <w:r w:rsidRPr="00A71AEC">
        <w:rPr>
          <w:sz w:val="16"/>
        </w:rPr>
        <w:t xml:space="preserve"> or court, rather than by unions-tradeoffs between the young and the old, the black and the white, and so forth. </w:t>
      </w:r>
      <w:proofErr w:type="gramStart"/>
      <w:r w:rsidRPr="00A71AEC">
        <w:rPr>
          <w:sz w:val="16"/>
        </w:rPr>
        <w:t>Thus</w:t>
      </w:r>
      <w:proofErr w:type="gramEnd"/>
      <w:r w:rsidRPr="00A71AEC">
        <w:rPr>
          <w:sz w:val="16"/>
        </w:rPr>
        <w:t xml:space="preserve"> they spare unions the potentially divisive effects of making such decisions themselves.</w:t>
      </w:r>
    </w:p>
    <w:p w14:paraId="570C383C" w14:textId="77777777" w:rsidR="004D5A34" w:rsidRDefault="004D5A34" w:rsidP="004D5A34">
      <w:pPr>
        <w:rPr>
          <w:sz w:val="16"/>
        </w:rPr>
      </w:pPr>
      <w:r w:rsidRPr="00382C8B">
        <w:rPr>
          <w:rStyle w:val="Emphasis"/>
        </w:rPr>
        <w:t>However</w:t>
      </w:r>
      <w:r w:rsidRPr="00382C8B">
        <w:rPr>
          <w:sz w:val="16"/>
        </w:rPr>
        <w:t xml:space="preserve">, </w:t>
      </w:r>
      <w:r w:rsidRPr="00382C8B">
        <w:rPr>
          <w:rStyle w:val="Emphasis"/>
        </w:rPr>
        <w:t>despite</w:t>
      </w:r>
      <w:r w:rsidRPr="00382C8B">
        <w:rPr>
          <w:rStyle w:val="StyleUnderline"/>
        </w:rPr>
        <w:t xml:space="preserve"> the</w:t>
      </w:r>
      <w:r w:rsidRPr="00382C8B">
        <w:rPr>
          <w:sz w:val="16"/>
        </w:rPr>
        <w:t xml:space="preserve"> variety of </w:t>
      </w:r>
      <w:r w:rsidRPr="00382C8B">
        <w:rPr>
          <w:rStyle w:val="StyleUnderline"/>
        </w:rPr>
        <w:t>ways</w:t>
      </w:r>
      <w:r w:rsidRPr="00382C8B">
        <w:rPr>
          <w:sz w:val="16"/>
        </w:rPr>
        <w:t xml:space="preserve"> in which external </w:t>
      </w:r>
      <w:r w:rsidRPr="00382C8B">
        <w:rPr>
          <w:rStyle w:val="StyleUnderline"/>
        </w:rPr>
        <w:t xml:space="preserve">employment rights </w:t>
      </w:r>
      <w:r w:rsidRPr="00382C8B">
        <w:rPr>
          <w:rStyle w:val="Emphasis"/>
        </w:rPr>
        <w:t>could</w:t>
      </w:r>
      <w:r w:rsidRPr="00382C8B">
        <w:rPr>
          <w:rStyle w:val="StyleUnderline"/>
        </w:rPr>
        <w:t xml:space="preserve"> be benign or</w:t>
      </w:r>
      <w:r w:rsidRPr="00382C8B">
        <w:rPr>
          <w:sz w:val="16"/>
        </w:rPr>
        <w:t xml:space="preserve"> even </w:t>
      </w:r>
      <w:r w:rsidRPr="00382C8B">
        <w:rPr>
          <w:rStyle w:val="StyleUnderline"/>
        </w:rPr>
        <w:t>beneficial to organized labor,</w:t>
      </w:r>
      <w:r w:rsidRPr="00382C8B">
        <w:rPr>
          <w:sz w:val="16"/>
        </w:rPr>
        <w:t xml:space="preserve"> the rise of individual employment rights has not had that effect. Rather</w:t>
      </w:r>
      <w:r w:rsidRPr="00A71AEC">
        <w:rPr>
          <w:sz w:val="16"/>
        </w:rPr>
        <w:t xml:space="preserve">,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0AD64119" w14:textId="77777777" w:rsidR="004D5A34" w:rsidRDefault="004D5A34" w:rsidP="004D5A34"/>
    <w:p w14:paraId="588C13C1" w14:textId="77777777" w:rsidR="004D5A34" w:rsidRDefault="004D5A34" w:rsidP="004D5A34">
      <w:pPr>
        <w:pStyle w:val="Heading4"/>
      </w:pPr>
      <w:r>
        <w:t xml:space="preserve">‘Substantial’ means of </w:t>
      </w:r>
      <w:r>
        <w:rPr>
          <w:u w:val="single"/>
        </w:rPr>
        <w:t>considerable value</w:t>
      </w:r>
      <w:r>
        <w:t>.</w:t>
      </w:r>
    </w:p>
    <w:p w14:paraId="10DEAB62" w14:textId="77777777" w:rsidR="004D5A34" w:rsidRPr="007B361D" w:rsidRDefault="004D5A34" w:rsidP="004D5A34">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49618107" w14:textId="77777777" w:rsidR="004D5A34" w:rsidRPr="00441AC1" w:rsidRDefault="004D5A34" w:rsidP="004D5A34">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3C9FCCC0" w14:textId="77777777" w:rsidR="004D5A34" w:rsidRDefault="004D5A34" w:rsidP="004D5A34"/>
    <w:p w14:paraId="597EA81B" w14:textId="77777777" w:rsidR="004D5A34" w:rsidRPr="0041305D" w:rsidRDefault="004D5A34" w:rsidP="004D5A34">
      <w:pPr>
        <w:pStyle w:val="Heading4"/>
      </w:pPr>
      <w:r>
        <w:t xml:space="preserve">If the AFF doesn’t meet, </w:t>
      </w:r>
      <w:r w:rsidRPr="00E9256A">
        <w:rPr>
          <w:u w:val="single"/>
        </w:rPr>
        <w:t>NO AFF</w:t>
      </w:r>
      <w:r>
        <w:t xml:space="preserve"> does. </w:t>
      </w:r>
    </w:p>
    <w:p w14:paraId="6B040326" w14:textId="77777777" w:rsidR="004D5A34" w:rsidRDefault="004D5A34" w:rsidP="004D5A34">
      <w:r w:rsidRPr="000025F9">
        <w:t>Harold</w:t>
      </w:r>
      <w:r>
        <w:rPr>
          <w:rStyle w:val="Style13ptBold"/>
        </w:rPr>
        <w:t xml:space="preserve"> </w:t>
      </w:r>
      <w:r w:rsidRPr="00E160D0">
        <w:rPr>
          <w:rStyle w:val="Style13ptBold"/>
        </w:rPr>
        <w:t>Meyerson 2</w:t>
      </w:r>
      <w:r>
        <w:rPr>
          <w:rStyle w:val="Style13ptBold"/>
        </w:rPr>
        <w:t>5</w:t>
      </w:r>
      <w:r w:rsidRPr="000025F9">
        <w:t>. Editor</w:t>
      </w:r>
      <w:r>
        <w:t xml:space="preserve"> at large of The American Prospect, BA Columbia University, “Trump Celebrates Labor Day as the Most Anti-Union President Ever.” https://prospect.org/labor/2025-09-01-trump-celebrates-labor-day-as-most-anti-union-president/</w:t>
      </w:r>
    </w:p>
    <w:p w14:paraId="13F9C5DD" w14:textId="77777777" w:rsidR="004D5A34" w:rsidRPr="00F622FC" w:rsidRDefault="004D5A34" w:rsidP="004D5A34">
      <w:pPr>
        <w:rPr>
          <w:sz w:val="16"/>
        </w:rPr>
      </w:pPr>
      <w:r w:rsidRPr="00F622FC">
        <w:rPr>
          <w:sz w:val="16"/>
        </w:rPr>
        <w:t xml:space="preserve">According to a study from the Center for American Progress (CAP), these </w:t>
      </w:r>
      <w:r w:rsidRPr="00FD31A3">
        <w:rPr>
          <w:rStyle w:val="StyleUnderline"/>
          <w:highlight w:val="cyan"/>
        </w:rPr>
        <w:t>Trump</w:t>
      </w:r>
      <w:r w:rsidRPr="00F622FC">
        <w:rPr>
          <w:rStyle w:val="StyleUnderline"/>
        </w:rPr>
        <w:t xml:space="preserve">-imposed contract </w:t>
      </w:r>
      <w:r w:rsidRPr="00FD31A3">
        <w:rPr>
          <w:rStyle w:val="StyleUnderline"/>
          <w:highlight w:val="cyan"/>
        </w:rPr>
        <w:t>nullifications</w:t>
      </w:r>
      <w:r w:rsidRPr="00843A12">
        <w:rPr>
          <w:rStyle w:val="StyleUnderline"/>
        </w:rPr>
        <w:t xml:space="preserve"> have cost 81.8 percent </w:t>
      </w:r>
      <w:r w:rsidRPr="00FD31A3">
        <w:rPr>
          <w:rStyle w:val="StyleUnderline"/>
          <w:highlight w:val="cyan"/>
        </w:rPr>
        <w:t>of</w:t>
      </w:r>
      <w:r w:rsidRPr="00843A12">
        <w:rPr>
          <w:rStyle w:val="StyleUnderline"/>
        </w:rPr>
        <w:t xml:space="preserve"> civilian </w:t>
      </w:r>
      <w:r w:rsidRPr="00FD31A3">
        <w:rPr>
          <w:rStyle w:val="StyleUnderline"/>
          <w:highlight w:val="cyan"/>
        </w:rPr>
        <w:t>federal workers</w:t>
      </w:r>
      <w:r w:rsidRPr="00843A12">
        <w:rPr>
          <w:rStyle w:val="StyleUnderline"/>
        </w:rPr>
        <w:t xml:space="preserve"> their </w:t>
      </w:r>
      <w:r w:rsidRPr="00FD31A3">
        <w:rPr>
          <w:rStyle w:val="Emphasis"/>
          <w:highlight w:val="cyan"/>
        </w:rPr>
        <w:t>r</w:t>
      </w:r>
      <w:r w:rsidRPr="00F622FC">
        <w:rPr>
          <w:rStyle w:val="Emphasis"/>
        </w:rPr>
        <w:t xml:space="preserve">ight to </w:t>
      </w:r>
      <w:r w:rsidRPr="00FD31A3">
        <w:rPr>
          <w:rStyle w:val="Emphasis"/>
          <w:highlight w:val="cyan"/>
        </w:rPr>
        <w:t>c</w:t>
      </w:r>
      <w:r w:rsidRPr="00F622FC">
        <w:rPr>
          <w:rStyle w:val="Emphasis"/>
        </w:rPr>
        <w:t xml:space="preserve">ollectively </w:t>
      </w:r>
      <w:r w:rsidRPr="00FD31A3">
        <w:rPr>
          <w:rStyle w:val="Emphasis"/>
          <w:highlight w:val="cya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w:t>
      </w:r>
      <w:proofErr w:type="spellStart"/>
      <w:r w:rsidRPr="00F622FC">
        <w:rPr>
          <w:sz w:val="16"/>
        </w:rPr>
        <w:t>you’s</w:t>
      </w:r>
      <w:proofErr w:type="spellEnd"/>
      <w:r w:rsidRPr="00F622FC">
        <w:rPr>
          <w:sz w:val="16"/>
        </w:rPr>
        <w:t xml:space="preserve">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FD31A3">
        <w:rPr>
          <w:rStyle w:val="Emphasis"/>
          <w:highlight w:val="cyan"/>
        </w:rPr>
        <w:t>exceeds one million</w:t>
      </w:r>
      <w:r w:rsidRPr="00CC6260">
        <w:rPr>
          <w:rStyle w:val="StyleUnderline"/>
        </w:rPr>
        <w:t xml:space="preserve">, which comes to approximately </w:t>
      </w:r>
      <w:r w:rsidRPr="0041305D">
        <w:rPr>
          <w:rStyle w:val="Emphasis"/>
          <w:sz w:val="30"/>
          <w:szCs w:val="30"/>
          <w:highlight w:val="cya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41305D">
        <w:rPr>
          <w:rStyle w:val="Emphasis"/>
          <w:sz w:val="30"/>
          <w:szCs w:val="30"/>
          <w:highlight w:val="cyan"/>
        </w:rPr>
        <w:t>by far</w:t>
      </w:r>
      <w:r w:rsidRPr="00FD31A3">
        <w:rPr>
          <w:rStyle w:val="Emphasis"/>
          <w:highlight w:val="cyan"/>
        </w:rPr>
        <w:t xml:space="preserve"> the largest</w:t>
      </w:r>
      <w:r w:rsidRPr="00CC6260">
        <w:rPr>
          <w:rStyle w:val="StyleUnderline"/>
        </w:rPr>
        <w:t xml:space="preserve"> single action of </w:t>
      </w:r>
      <w:r w:rsidRPr="00FD31A3">
        <w:rPr>
          <w:rStyle w:val="Emphasis"/>
          <w:highlight w:val="cyan"/>
        </w:rPr>
        <w:t>union busting</w:t>
      </w:r>
      <w:r w:rsidRPr="00FD31A3">
        <w:rPr>
          <w:rStyle w:val="StyleUnderline"/>
          <w:highlight w:val="cyan"/>
        </w:rPr>
        <w:t xml:space="preserve"> in</w:t>
      </w:r>
      <w:r w:rsidRPr="00CC6260">
        <w:rPr>
          <w:rStyle w:val="StyleUnderline"/>
        </w:rPr>
        <w:t xml:space="preserve"> American </w:t>
      </w:r>
      <w:r w:rsidRPr="00FD31A3">
        <w:rPr>
          <w:rStyle w:val="Emphasis"/>
          <w:highlight w:val="cyan"/>
        </w:rPr>
        <w:t>history</w:t>
      </w:r>
      <w:r w:rsidRPr="00F622FC">
        <w:rPr>
          <w:sz w:val="16"/>
        </w:rPr>
        <w:t>.”</w:t>
      </w:r>
    </w:p>
    <w:p w14:paraId="702868E7" w14:textId="77777777" w:rsidR="004D5A34" w:rsidRPr="005D388F" w:rsidRDefault="004D5A34" w:rsidP="004D5A34"/>
    <w:p w14:paraId="594D59E8" w14:textId="77777777" w:rsidR="004D5A34" w:rsidRPr="00BA346C" w:rsidRDefault="004D5A34" w:rsidP="004D5A34">
      <w:pPr>
        <w:pStyle w:val="Heading4"/>
      </w:pPr>
      <w:r>
        <w:t>The AFF solves the biggest act of union busting in the United States.</w:t>
      </w:r>
    </w:p>
    <w:p w14:paraId="077EFA04" w14:textId="77777777" w:rsidR="004D5A34" w:rsidRPr="00BA346C" w:rsidRDefault="004D5A34" w:rsidP="004D5A34">
      <w:r w:rsidRPr="00E219B7">
        <w:t>Jake</w:t>
      </w:r>
      <w:r>
        <w:rPr>
          <w:rStyle w:val="Style13ptBold"/>
        </w:rPr>
        <w:t xml:space="preserve"> </w:t>
      </w:r>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“Trump has proven no friend to labor, from attacking unions to paralyzing national board.” https://themercury.com/trump-has-proven-no-friend-to-labor-from-attacking-unions-to-paralyzing-national-board/article_62428e25-a591-44c4-9660-7b1b714e23cf.html</w:t>
      </w:r>
    </w:p>
    <w:p w14:paraId="2D4A3209" w14:textId="77777777" w:rsidR="004D5A34" w:rsidRDefault="004D5A34" w:rsidP="004D5A34">
      <w:pPr>
        <w:rPr>
          <w:rStyle w:val="StyleUnderline"/>
        </w:rPr>
      </w:pPr>
      <w:r w:rsidRPr="00D6151A">
        <w:rPr>
          <w:rStyle w:val="Emphasis"/>
        </w:rPr>
        <w:t>Overnight</w:t>
      </w:r>
      <w:r w:rsidRPr="00D6151A">
        <w:rPr>
          <w:rStyle w:val="StyleUnderline"/>
        </w:rPr>
        <w:t xml:space="preserve">, </w:t>
      </w:r>
      <w:r w:rsidRPr="00DA5513">
        <w:rPr>
          <w:rStyle w:val="Emphasis"/>
          <w:highlight w:val="cyan"/>
        </w:rPr>
        <w:t>twice as many</w:t>
      </w:r>
      <w:r w:rsidRPr="00D6151A">
        <w:rPr>
          <w:rStyle w:val="StyleUnderline"/>
        </w:rPr>
        <w:t xml:space="preserve"> federal </w:t>
      </w:r>
      <w:r w:rsidRPr="00DA5513">
        <w:rPr>
          <w:rStyle w:val="StyleUnderline"/>
          <w:highlight w:val="cyan"/>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 protections</w:t>
      </w:r>
      <w:r w:rsidRPr="00DA5513">
        <w:rPr>
          <w:rStyle w:val="StyleUnderline"/>
          <w:highlight w:val="cyan"/>
        </w:rPr>
        <w:t xml:space="preserve"> 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 single 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DA5513">
        <w:rPr>
          <w:rStyle w:val="StyleUnderline"/>
          <w:highlight w:val="cyan"/>
        </w:rPr>
        <w:t>,”</w:t>
      </w:r>
      <w:r>
        <w:rPr>
          <w:rStyle w:val="StyleUnderline"/>
        </w:rPr>
        <w:t xml:space="preserve"> according to Georgetown University labor historian Joseph McCartin.</w:t>
      </w:r>
    </w:p>
    <w:p w14:paraId="70BA4387" w14:textId="77777777" w:rsidR="004D5A34" w:rsidRPr="002E6648" w:rsidRDefault="004D5A34" w:rsidP="004D5A34">
      <w:pPr>
        <w:pStyle w:val="Heading4"/>
        <w:rPr>
          <w:b w:val="0"/>
          <w:bCs/>
        </w:rPr>
      </w:pPr>
      <w:r>
        <w:t xml:space="preserve">CBR </w:t>
      </w:r>
      <w:r w:rsidRPr="00771221">
        <w:rPr>
          <w:u w:val="single"/>
        </w:rPr>
        <w:t>includes</w:t>
      </w:r>
      <w:r>
        <w:t xml:space="preserve"> federal workers </w:t>
      </w:r>
      <w:r w:rsidRPr="002E6648">
        <w:rPr>
          <w:b w:val="0"/>
          <w:bCs/>
        </w:rPr>
        <w:t xml:space="preserve">and is governed </w:t>
      </w:r>
      <w:proofErr w:type="gramStart"/>
      <w:r w:rsidRPr="002E6648">
        <w:rPr>
          <w:b w:val="0"/>
          <w:bCs/>
        </w:rPr>
        <w:t>under</w:t>
      </w:r>
      <w:proofErr w:type="gramEnd"/>
      <w:r w:rsidRPr="002E6648">
        <w:rPr>
          <w:b w:val="0"/>
          <w:bCs/>
        </w:rPr>
        <w:t xml:space="preserve"> </w:t>
      </w:r>
      <w:r>
        <w:rPr>
          <w:b w:val="0"/>
          <w:bCs/>
        </w:rPr>
        <w:t xml:space="preserve">the </w:t>
      </w:r>
      <w:r w:rsidRPr="00771221">
        <w:rPr>
          <w:b w:val="0"/>
          <w:bCs/>
          <w:u w:val="single"/>
        </w:rPr>
        <w:t>FSLMRS</w:t>
      </w:r>
      <w:r w:rsidRPr="002E6648">
        <w:rPr>
          <w:b w:val="0"/>
          <w:bCs/>
        </w:rPr>
        <w:t xml:space="preserve">. </w:t>
      </w:r>
    </w:p>
    <w:p w14:paraId="34BD8668" w14:textId="77777777" w:rsidR="004D5A34" w:rsidRPr="00BF6516" w:rsidRDefault="004D5A34" w:rsidP="004D5A34">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5DA2111" w14:textId="77777777" w:rsidR="004D5A34" w:rsidRPr="00BF6516" w:rsidRDefault="004D5A34" w:rsidP="004D5A34">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7C33687B" w14:textId="77777777" w:rsidR="004D5A34" w:rsidRPr="00BF6516" w:rsidRDefault="004D5A34" w:rsidP="004D5A34">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5B3C38AF" w14:textId="77777777" w:rsidR="004D5A34" w:rsidRDefault="004D5A34" w:rsidP="004D5A34">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071C1297" w14:textId="77777777" w:rsidR="004D5A34" w:rsidRPr="00C33A00" w:rsidRDefault="004D5A34" w:rsidP="004D5A34">
      <w:pPr>
        <w:keepNext/>
        <w:keepLines/>
        <w:spacing w:before="40" w:after="0"/>
        <w:outlineLvl w:val="3"/>
        <w:rPr>
          <w:rFonts w:eastAsiaTheme="majorEastAsia" w:cstheme="majorBidi"/>
          <w:b/>
          <w:iCs/>
          <w:sz w:val="26"/>
        </w:rPr>
      </w:pPr>
      <w:r w:rsidRPr="00C33A00">
        <w:rPr>
          <w:rFonts w:eastAsiaTheme="majorEastAsia" w:cstheme="majorBidi"/>
          <w:b/>
          <w:iCs/>
          <w:sz w:val="26"/>
        </w:rPr>
        <w:t xml:space="preserve">Reasonability is </w:t>
      </w:r>
      <w:r w:rsidRPr="00C33A00">
        <w:rPr>
          <w:rFonts w:eastAsiaTheme="majorEastAsia" w:cstheme="majorBidi"/>
          <w:b/>
          <w:iCs/>
          <w:sz w:val="26"/>
          <w:u w:val="single"/>
        </w:rPr>
        <w:t>legally precise</w:t>
      </w:r>
      <w:r w:rsidRPr="00D70839">
        <w:rPr>
          <w:rFonts w:eastAsiaTheme="majorEastAsia" w:cstheme="majorBidi"/>
          <w:bCs/>
          <w:iCs/>
          <w:sz w:val="26"/>
        </w:rPr>
        <w:t>, not arbitrary</w:t>
      </w:r>
      <w:r>
        <w:rPr>
          <w:rFonts w:eastAsiaTheme="majorEastAsia" w:cstheme="majorBidi"/>
          <w:bCs/>
          <w:iCs/>
          <w:sz w:val="26"/>
        </w:rPr>
        <w:t>. I</w:t>
      </w:r>
      <w:r w:rsidRPr="00C33A00">
        <w:rPr>
          <w:rFonts w:eastAsiaTheme="majorEastAsia" w:cstheme="majorBidi"/>
          <w:bCs/>
          <w:iCs/>
          <w:sz w:val="26"/>
        </w:rPr>
        <w:t xml:space="preserve">t’s </w:t>
      </w:r>
      <w:r w:rsidRPr="00C33A00">
        <w:rPr>
          <w:rFonts w:eastAsiaTheme="majorEastAsia" w:cstheme="majorBidi"/>
          <w:bCs/>
          <w:iCs/>
          <w:sz w:val="26"/>
          <w:u w:val="single"/>
        </w:rPr>
        <w:t>more predictable</w:t>
      </w:r>
      <w:r w:rsidRPr="00C33A00">
        <w:rPr>
          <w:rFonts w:eastAsiaTheme="majorEastAsia" w:cstheme="majorBidi"/>
          <w:bCs/>
          <w:iCs/>
          <w:sz w:val="26"/>
        </w:rPr>
        <w:t xml:space="preserve"> than competing interpretations.</w:t>
      </w:r>
    </w:p>
    <w:p w14:paraId="5B01E107" w14:textId="77777777" w:rsidR="004D5A34" w:rsidRPr="00C33A00" w:rsidRDefault="004D5A34" w:rsidP="004D5A34">
      <w:r w:rsidRPr="00C33A00">
        <w:t xml:space="preserve">Andrew </w:t>
      </w:r>
      <w:r w:rsidRPr="00C33A00">
        <w:rPr>
          <w:b/>
          <w:bCs/>
          <w:sz w:val="26"/>
        </w:rPr>
        <w:t>Green &amp;</w:t>
      </w:r>
      <w:r w:rsidRPr="00C33A00">
        <w:t xml:space="preserve"> Albert </w:t>
      </w:r>
      <w:r w:rsidRPr="00C33A00">
        <w:rPr>
          <w:b/>
          <w:bCs/>
          <w:sz w:val="26"/>
        </w:rPr>
        <w:t>Yoon 24</w:t>
      </w:r>
      <w:r w:rsidRPr="00C33A00">
        <w:t>. Professor and Metcalf Chair in Environmental Law at the University of Toronto. Michael J. Trebilcock Chair in Law and Economics at the University of Toronto. "The Most Dangerous Branch?" SSRN. 2/23/2024. papers.ssrn.com/sol3/</w:t>
      </w:r>
      <w:proofErr w:type="spellStart"/>
      <w:r w:rsidRPr="00C33A00">
        <w:t>papers.cfm?abstract_id</w:t>
      </w:r>
      <w:proofErr w:type="spellEnd"/>
      <w:r w:rsidRPr="00C33A00">
        <w:t>=4737617</w:t>
      </w:r>
    </w:p>
    <w:p w14:paraId="7222AFE4" w14:textId="77777777" w:rsidR="004D5A34" w:rsidRDefault="004D5A34" w:rsidP="004D5A34">
      <w:pPr>
        <w:rPr>
          <w:sz w:val="16"/>
        </w:rPr>
      </w:pPr>
      <w:r w:rsidRPr="00C33A00">
        <w:rPr>
          <w:sz w:val="16"/>
        </w:rPr>
        <w:t xml:space="preserve">In administrative law challenges, </w:t>
      </w:r>
      <w:r w:rsidRPr="00C33A00">
        <w:rPr>
          <w:highlight w:val="cyan"/>
          <w:u w:val="single"/>
        </w:rPr>
        <w:t xml:space="preserve">judges </w:t>
      </w:r>
      <w:r w:rsidRPr="00C33A00">
        <w:rPr>
          <w:b/>
          <w:iCs/>
          <w:u w:val="single"/>
          <w:bdr w:val="single" w:sz="8" w:space="0" w:color="auto"/>
        </w:rPr>
        <w:t xml:space="preserve">primarily </w:t>
      </w:r>
      <w:r w:rsidRPr="00C33A00">
        <w:rPr>
          <w:b/>
          <w:iCs/>
          <w:highlight w:val="cyan"/>
          <w:u w:val="single"/>
          <w:bdr w:val="single" w:sz="8" w:space="0" w:color="auto"/>
        </w:rPr>
        <w:t>determine</w:t>
      </w:r>
      <w:r w:rsidRPr="00C33A00">
        <w:rPr>
          <w:highlight w:val="cyan"/>
          <w:u w:val="single"/>
        </w:rPr>
        <w:t xml:space="preserve"> whether the government</w:t>
      </w:r>
      <w:r w:rsidRPr="00C33A00">
        <w:rPr>
          <w:u w:val="single"/>
        </w:rPr>
        <w:t xml:space="preserve"> decision </w:t>
      </w:r>
      <w:r w:rsidRPr="00C33A00">
        <w:rPr>
          <w:highlight w:val="cyan"/>
          <w:u w:val="single"/>
        </w:rPr>
        <w:t xml:space="preserve">is </w:t>
      </w:r>
      <w:r w:rsidRPr="00C33A00">
        <w:rPr>
          <w:b/>
          <w:iCs/>
          <w:highlight w:val="cyan"/>
          <w:u w:val="single"/>
          <w:bdr w:val="single" w:sz="8" w:space="0" w:color="auto"/>
        </w:rPr>
        <w:t>reasonable</w:t>
      </w:r>
      <w:r w:rsidRPr="00C33A00">
        <w:rPr>
          <w:highlight w:val="cyan"/>
          <w:u w:val="single"/>
        </w:rPr>
        <w:t xml:space="preserve"> as opposed to</w:t>
      </w:r>
      <w:r w:rsidRPr="00C33A00">
        <w:rPr>
          <w:u w:val="single"/>
        </w:rPr>
        <w:t xml:space="preserve"> deciding if it is </w:t>
      </w:r>
      <w:r w:rsidRPr="00C33A00">
        <w:rPr>
          <w:b/>
          <w:iCs/>
          <w:highlight w:val="cyan"/>
          <w:u w:val="single"/>
          <w:bdr w:val="single" w:sz="8" w:space="0" w:color="auto"/>
        </w:rPr>
        <w:t>correct</w:t>
      </w:r>
      <w:r w:rsidRPr="00C33A00">
        <w:rPr>
          <w:u w:val="single"/>
        </w:rPr>
        <w:t>. Reasonableness review for the Court is ‘</w:t>
      </w:r>
      <w:r w:rsidRPr="00C33A00">
        <w:rPr>
          <w:b/>
          <w:iCs/>
          <w:u w:val="single"/>
          <w:bdr w:val="single" w:sz="8" w:space="0" w:color="auto"/>
        </w:rPr>
        <w:t>robust</w:t>
      </w:r>
      <w:r w:rsidRPr="00C33A00">
        <w:rPr>
          <w:u w:val="single"/>
        </w:rPr>
        <w:t>’</w:t>
      </w:r>
      <w:r w:rsidRPr="00C33A00">
        <w:rPr>
          <w:sz w:val="16"/>
        </w:rPr>
        <w:t>.41 It starts with the reasons given by the decision-</w:t>
      </w:r>
      <w:r w:rsidRPr="00D70839">
        <w:rPr>
          <w:sz w:val="16"/>
        </w:rPr>
        <w:t xml:space="preserve">maker. </w:t>
      </w:r>
      <w:r w:rsidRPr="00D70839">
        <w:rPr>
          <w:u w:val="single"/>
        </w:rPr>
        <w:t xml:space="preserve">The </w:t>
      </w:r>
      <w:r w:rsidRPr="00D70839">
        <w:rPr>
          <w:b/>
          <w:iCs/>
          <w:u w:val="single"/>
          <w:bdr w:val="single" w:sz="8" w:space="0" w:color="auto"/>
        </w:rPr>
        <w:t>challenger</w:t>
      </w:r>
      <w:r w:rsidRPr="00D70839">
        <w:rPr>
          <w:u w:val="single"/>
        </w:rPr>
        <w:t xml:space="preserve"> has the burden of </w:t>
      </w:r>
      <w:r w:rsidRPr="00D70839">
        <w:rPr>
          <w:b/>
          <w:iCs/>
          <w:u w:val="single"/>
          <w:bdr w:val="single" w:sz="8" w:space="0" w:color="auto"/>
        </w:rPr>
        <w:t>showing</w:t>
      </w:r>
      <w:r w:rsidRPr="00D70839">
        <w:rPr>
          <w:u w:val="single"/>
        </w:rPr>
        <w:t xml:space="preserve"> that the decision is </w:t>
      </w:r>
      <w:r w:rsidRPr="00D70839">
        <w:rPr>
          <w:b/>
          <w:iCs/>
          <w:u w:val="single"/>
          <w:bdr w:val="single" w:sz="8" w:space="0" w:color="auto"/>
        </w:rPr>
        <w:t>unreasonable</w:t>
      </w:r>
      <w:r w:rsidRPr="00D70839">
        <w:rPr>
          <w:sz w:val="16"/>
          <w:szCs w:val="16"/>
        </w:rPr>
        <w:t xml:space="preserve">. The court is </w:t>
      </w:r>
      <w:proofErr w:type="gramStart"/>
      <w:r w:rsidRPr="00D70839">
        <w:rPr>
          <w:sz w:val="16"/>
          <w:szCs w:val="16"/>
        </w:rPr>
        <w:t>to determine</w:t>
      </w:r>
      <w:proofErr w:type="gramEnd"/>
      <w:r w:rsidRPr="00D70839">
        <w:rPr>
          <w:sz w:val="16"/>
          <w:szCs w:val="16"/>
        </w:rPr>
        <w:t xml:space="preserve"> if there are any logical errors</w:t>
      </w:r>
      <w:r w:rsidRPr="00D70839">
        <w:rPr>
          <w:sz w:val="16"/>
        </w:rPr>
        <w:t xml:space="preserve"> and, perhaps more importantly for </w:t>
      </w:r>
      <w:proofErr w:type="gramStart"/>
      <w:r w:rsidRPr="00D70839">
        <w:rPr>
          <w:sz w:val="16"/>
        </w:rPr>
        <w:t>the majority of</w:t>
      </w:r>
      <w:proofErr w:type="gramEnd"/>
      <w:r w:rsidRPr="00D70839">
        <w:rPr>
          <w:sz w:val="16"/>
        </w:rPr>
        <w:t xml:space="preserve"> appeals, whether the decision fits within any factual and legal constraints. To determine the latter question, the </w:t>
      </w:r>
      <w:r w:rsidRPr="00D70839">
        <w:rPr>
          <w:u w:val="single"/>
        </w:rPr>
        <w:t xml:space="preserve">court examines whether the decision </w:t>
      </w:r>
      <w:r w:rsidRPr="00D70839">
        <w:rPr>
          <w:b/>
          <w:iCs/>
          <w:u w:val="single"/>
          <w:bdr w:val="single" w:sz="8" w:space="0" w:color="auto"/>
        </w:rPr>
        <w:t>fits</w:t>
      </w:r>
      <w:r w:rsidRPr="00D70839">
        <w:rPr>
          <w:u w:val="single"/>
        </w:rPr>
        <w:t xml:space="preserve"> with the </w:t>
      </w:r>
      <w:r w:rsidRPr="00D70839">
        <w:rPr>
          <w:b/>
          <w:iCs/>
          <w:u w:val="single"/>
          <w:bdr w:val="single" w:sz="8" w:space="0" w:color="auto"/>
        </w:rPr>
        <w:t>statutory language</w:t>
      </w:r>
      <w:r w:rsidRPr="00D70839">
        <w:rPr>
          <w:sz w:val="16"/>
        </w:rPr>
        <w:t xml:space="preserve">, accords with other law (such as the common law), accounts for the evidence and for the submissions of the parties and is (somehow) consistent with the principles of statutory interpretation. </w:t>
      </w:r>
      <w:r w:rsidRPr="00D70839">
        <w:rPr>
          <w:u w:val="single"/>
        </w:rPr>
        <w:t xml:space="preserve">The decision-maker has an </w:t>
      </w:r>
      <w:r w:rsidRPr="00D70839">
        <w:rPr>
          <w:b/>
          <w:iCs/>
          <w:u w:val="single"/>
          <w:bdr w:val="single" w:sz="8" w:space="0" w:color="auto"/>
        </w:rPr>
        <w:t>added</w:t>
      </w:r>
      <w:r w:rsidRPr="00D70839">
        <w:rPr>
          <w:u w:val="single"/>
        </w:rPr>
        <w:t xml:space="preserve"> </w:t>
      </w:r>
      <w:proofErr w:type="gramStart"/>
      <w:r w:rsidRPr="00D70839">
        <w:rPr>
          <w:u w:val="single"/>
        </w:rPr>
        <w:t>justificatory</w:t>
      </w:r>
      <w:proofErr w:type="gramEnd"/>
      <w:r w:rsidRPr="00D70839">
        <w:rPr>
          <w:u w:val="single"/>
        </w:rPr>
        <w:t xml:space="preserve"> burden where the impact of the decision is</w:t>
      </w:r>
      <w:r w:rsidRPr="00D70839">
        <w:rPr>
          <w:sz w:val="16"/>
        </w:rPr>
        <w:t xml:space="preserve"> particularly </w:t>
      </w:r>
      <w:proofErr w:type="gramStart"/>
      <w:r w:rsidRPr="00D70839">
        <w:rPr>
          <w:b/>
          <w:iCs/>
          <w:u w:val="single"/>
          <w:bdr w:val="single" w:sz="8" w:space="0" w:color="auto"/>
        </w:rPr>
        <w:t>large</w:t>
      </w:r>
      <w:proofErr w:type="gramEnd"/>
      <w:r w:rsidRPr="00D70839">
        <w:rPr>
          <w:sz w:val="16"/>
        </w:rPr>
        <w:t xml:space="preserve"> or</w:t>
      </w:r>
      <w:r w:rsidRPr="00C33A00">
        <w:rPr>
          <w:sz w:val="16"/>
        </w:rPr>
        <w:t xml:space="preserve"> the decision departs from prior decisions. </w:t>
      </w:r>
      <w:r w:rsidRPr="00C33A00">
        <w:rPr>
          <w:u w:val="single"/>
        </w:rPr>
        <w:t xml:space="preserve">This review for </w:t>
      </w:r>
      <w:r w:rsidRPr="00C33A00">
        <w:rPr>
          <w:highlight w:val="cyan"/>
          <w:u w:val="single"/>
        </w:rPr>
        <w:t xml:space="preserve">reasonableness covers </w:t>
      </w:r>
      <w:r w:rsidRPr="00C33A00">
        <w:rPr>
          <w:b/>
          <w:iCs/>
          <w:highlight w:val="cyan"/>
          <w:u w:val="single"/>
          <w:bdr w:val="single" w:sz="8" w:space="0" w:color="auto"/>
        </w:rPr>
        <w:t>most</w:t>
      </w:r>
      <w:r w:rsidRPr="00C33A00">
        <w:rPr>
          <w:u w:val="single"/>
        </w:rPr>
        <w:t xml:space="preserve"> questions of </w:t>
      </w:r>
      <w:r w:rsidRPr="00C33A00">
        <w:rPr>
          <w:highlight w:val="cyan"/>
          <w:u w:val="single"/>
        </w:rPr>
        <w:t>law</w:t>
      </w:r>
      <w:r w:rsidRPr="00C33A00">
        <w:rPr>
          <w:sz w:val="16"/>
        </w:rPr>
        <w:t xml:space="preserve"> and fact and discretion. However, </w:t>
      </w:r>
      <w:proofErr w:type="gramStart"/>
      <w:r w:rsidRPr="00C33A00">
        <w:rPr>
          <w:sz w:val="16"/>
        </w:rPr>
        <w:t>for</w:t>
      </w:r>
      <w:proofErr w:type="gramEnd"/>
      <w:r w:rsidRPr="00C33A00">
        <w:rPr>
          <w:sz w:val="16"/>
        </w:rPr>
        <w:t xml:space="preserve"> questions of law there remain some questions on which the court has the final say, including most controversially where the legislature has specified a statutory right of appeal.</w:t>
      </w:r>
    </w:p>
    <w:p w14:paraId="4CCB0838" w14:textId="77777777" w:rsidR="004D5A34" w:rsidRDefault="004D5A34" w:rsidP="004D5A34">
      <w:pPr>
        <w:pStyle w:val="Heading2"/>
      </w:pPr>
      <w:r>
        <w:t>Movements</w:t>
      </w:r>
    </w:p>
    <w:p w14:paraId="48FA4A01" w14:textId="77777777" w:rsidR="004D5A34" w:rsidRPr="00760A32" w:rsidRDefault="004D5A34" w:rsidP="004D5A34">
      <w:pPr>
        <w:pStyle w:val="Heading4"/>
      </w:pPr>
      <w:r>
        <w:t>It’s true of civil service.</w:t>
      </w:r>
    </w:p>
    <w:p w14:paraId="44F5EEB7" w14:textId="77777777" w:rsidR="004D5A34" w:rsidRPr="00760A32" w:rsidRDefault="004D5A34" w:rsidP="004D5A34">
      <w:proofErr w:type="gramStart"/>
      <w:r w:rsidRPr="00760A32">
        <w:rPr>
          <w:rStyle w:val="Style13ptBold"/>
        </w:rPr>
        <w:t>The Week</w:t>
      </w:r>
      <w:proofErr w:type="gramEnd"/>
      <w:r w:rsidRPr="00760A32">
        <w:rPr>
          <w:rStyle w:val="Style13ptBold"/>
        </w:rPr>
        <w:t xml:space="preserve"> 9-18</w:t>
      </w:r>
      <w:r>
        <w:t>-25.</w:t>
      </w:r>
      <w:r w:rsidRPr="00760A32">
        <w:t xml:space="preserve"> "Labor: Federal unions struggle to survive Trump",</w:t>
      </w:r>
      <w:r>
        <w:t xml:space="preserve"> The</w:t>
      </w:r>
      <w:r w:rsidRPr="00760A32">
        <w:t xml:space="preserve"> Week, https://theweek.com/business/labor-federal-unions-struggle-trump</w:t>
      </w:r>
    </w:p>
    <w:p w14:paraId="29D3C0F7" w14:textId="77777777" w:rsidR="004D5A34" w:rsidRPr="002373D2" w:rsidRDefault="004D5A34" w:rsidP="004D5A34">
      <w:pPr>
        <w:rPr>
          <w:sz w:val="16"/>
        </w:rPr>
      </w:pPr>
      <w:r w:rsidRPr="00760A32">
        <w:rPr>
          <w:rStyle w:val="StyleUnderline"/>
        </w:rPr>
        <w:t>Government workers are the core of “organized labor’s power base</w:t>
      </w:r>
      <w:r w:rsidRPr="00760A32">
        <w:rPr>
          <w:sz w:val="16"/>
        </w:rPr>
        <w:t xml:space="preserve">,” said Erik Loomis in The New York Times. But “based on Trump’s actions this year—and without any notable pushback from supposedly pro-labor Republicans like Sen. Josh Hawley—it is unlikely that there will be any unionized federal workers outside of policing agencies” by 2029. In the private sector, unions represent only 6% of workers, so </w:t>
      </w:r>
      <w:r w:rsidRPr="00760A32">
        <w:rPr>
          <w:rStyle w:val="StyleUnderline"/>
          <w:highlight w:val="cyan"/>
        </w:rPr>
        <w:t xml:space="preserve">killing civil service unions is an </w:t>
      </w:r>
      <w:r w:rsidRPr="00760A32">
        <w:rPr>
          <w:rStyle w:val="Emphasis"/>
          <w:highlight w:val="cyan"/>
        </w:rPr>
        <w:t>assault on the</w:t>
      </w:r>
      <w:r w:rsidRPr="00CF582F">
        <w:rPr>
          <w:rStyle w:val="Emphasis"/>
        </w:rPr>
        <w:t xml:space="preserve"> labor </w:t>
      </w:r>
      <w:r w:rsidRPr="00760A32">
        <w:rPr>
          <w:rStyle w:val="Emphasis"/>
          <w:highlight w:val="cyan"/>
        </w:rPr>
        <w:t>movement</w:t>
      </w:r>
      <w:r w:rsidRPr="00CF582F">
        <w:rPr>
          <w:rStyle w:val="Emphasis"/>
        </w:rPr>
        <w:t>’s “very existence</w:t>
      </w:r>
      <w:r w:rsidRPr="00CF582F">
        <w:rPr>
          <w:sz w:val="16"/>
        </w:rPr>
        <w:t xml:space="preserve">.” </w:t>
      </w:r>
      <w:r w:rsidRPr="00CF582F">
        <w:rPr>
          <w:rStyle w:val="StyleUnderline"/>
        </w:rPr>
        <w:t xml:space="preserve">And still </w:t>
      </w:r>
      <w:r w:rsidRPr="00760A32">
        <w:rPr>
          <w:rStyle w:val="StyleUnderline"/>
          <w:highlight w:val="cyan"/>
        </w:rPr>
        <w:t>we</w:t>
      </w:r>
      <w:r w:rsidRPr="00CF582F">
        <w:rPr>
          <w:rStyle w:val="StyleUnderline"/>
        </w:rPr>
        <w:t xml:space="preserve"> “have </w:t>
      </w:r>
      <w:r w:rsidRPr="00760A32">
        <w:rPr>
          <w:rStyle w:val="Emphasis"/>
          <w:highlight w:val="cyan"/>
        </w:rPr>
        <w:t>barely heard a peep</w:t>
      </w:r>
      <w:r w:rsidRPr="00CF582F">
        <w:rPr>
          <w:rStyle w:val="Emphasis"/>
        </w:rPr>
        <w:t xml:space="preserve"> from </w:t>
      </w:r>
      <w:r w:rsidRPr="00CF582F">
        <w:rPr>
          <w:rStyle w:val="StyleUnderline"/>
        </w:rPr>
        <w:t>unions.”</w:t>
      </w:r>
      <w:r w:rsidRPr="00760A32">
        <w:rPr>
          <w:rStyle w:val="StyleUnderline"/>
        </w:rPr>
        <w:t xml:space="preserve"> Labor </w:t>
      </w:r>
      <w:r w:rsidRPr="00760A32">
        <w:rPr>
          <w:rStyle w:val="StyleUnderline"/>
          <w:highlight w:val="cyan"/>
        </w:rPr>
        <w:t>leaders</w:t>
      </w:r>
      <w:r w:rsidRPr="00760A32">
        <w:rPr>
          <w:rStyle w:val="StyleUnderline"/>
        </w:rPr>
        <w:t xml:space="preserve"> </w:t>
      </w:r>
      <w:r w:rsidRPr="00CF582F">
        <w:rPr>
          <w:rStyle w:val="StyleUnderline"/>
        </w:rPr>
        <w:t xml:space="preserve">love to say that workers have the ultimate power because they can “withhold their labor.” So </w:t>
      </w:r>
      <w:r w:rsidRPr="00760A32">
        <w:rPr>
          <w:rStyle w:val="Emphasis"/>
          <w:highlight w:val="cyan"/>
        </w:rPr>
        <w:t>where is</w:t>
      </w:r>
      <w:r w:rsidRPr="00BB4A5A">
        <w:rPr>
          <w:rStyle w:val="Emphasis"/>
        </w:rPr>
        <w:t xml:space="preserve"> the </w:t>
      </w:r>
      <w:r w:rsidRPr="00760A32">
        <w:rPr>
          <w:rStyle w:val="Emphasis"/>
          <w:highlight w:val="cyan"/>
        </w:rPr>
        <w:t>mass mobilization</w:t>
      </w:r>
      <w:r w:rsidRPr="00BB4A5A">
        <w:rPr>
          <w:rStyle w:val="Emphasis"/>
        </w:rPr>
        <w:t xml:space="preserve"> effort</w:t>
      </w:r>
      <w:r w:rsidRPr="00760A32">
        <w:rPr>
          <w:rStyle w:val="Emphasis"/>
        </w:rPr>
        <w:t>?</w:t>
      </w:r>
      <w:r w:rsidRPr="00760A32">
        <w:rPr>
          <w:sz w:val="16"/>
        </w:rPr>
        <w:t xml:space="preserve"> </w:t>
      </w:r>
      <w:r w:rsidRPr="00BB4A5A">
        <w:rPr>
          <w:rStyle w:val="StyleUnderline"/>
        </w:rPr>
        <w:t xml:space="preserve">If unions are going to survive “the most ruthlessly anti-labor president since before the Great Depression,” it’s going to take </w:t>
      </w:r>
      <w:r w:rsidRPr="00BB4A5A">
        <w:rPr>
          <w:rStyle w:val="Emphasis"/>
        </w:rPr>
        <w:t>more fight</w:t>
      </w:r>
      <w:r w:rsidRPr="00BB4A5A">
        <w:rPr>
          <w:sz w:val="16"/>
        </w:rPr>
        <w:t>.</w:t>
      </w:r>
    </w:p>
    <w:p w14:paraId="6E8165C5" w14:textId="77777777" w:rsidR="004D5A34" w:rsidRDefault="004D5A34" w:rsidP="004D5A34"/>
    <w:p w14:paraId="752A3485" w14:textId="77777777" w:rsidR="004D5A34" w:rsidRPr="00166484" w:rsidRDefault="004D5A34" w:rsidP="004D5A34">
      <w:pPr>
        <w:pStyle w:val="Heading4"/>
      </w:pPr>
      <w:r>
        <w:t xml:space="preserve">Unions are key for people to </w:t>
      </w:r>
      <w:r>
        <w:rPr>
          <w:u w:val="single"/>
        </w:rPr>
        <w:t>join</w:t>
      </w:r>
      <w:r>
        <w:t xml:space="preserve"> the government in the </w:t>
      </w:r>
      <w:r>
        <w:rPr>
          <w:u w:val="single"/>
        </w:rPr>
        <w:t>first place</w:t>
      </w:r>
      <w:r>
        <w:t>, so the plan is a prerequisite for effective movements.</w:t>
      </w:r>
    </w:p>
    <w:p w14:paraId="6F2DB931" w14:textId="77777777" w:rsidR="004D5A34" w:rsidRDefault="004D5A34" w:rsidP="004D5A34">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82675C6" w14:textId="77777777" w:rsidR="004D5A34" w:rsidRPr="00ED3FA3" w:rsidRDefault="004D5A34" w:rsidP="004D5A34">
      <w:pPr>
        <w:rPr>
          <w:sz w:val="16"/>
        </w:rPr>
      </w:pPr>
      <w:r w:rsidRPr="00ED3FA3">
        <w:rPr>
          <w:sz w:val="16"/>
        </w:rPr>
        <w:t xml:space="preserve">But both these constitutional and democratic objections overlook key, legitimating aspects of federal labor law: </w:t>
      </w:r>
    </w:p>
    <w:p w14:paraId="06811934" w14:textId="77777777" w:rsidR="004D5A34" w:rsidRPr="00ED3FA3" w:rsidRDefault="004D5A34" w:rsidP="004D5A34">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F4617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F4617B">
        <w:rPr>
          <w:rStyle w:val="StyleUnderline"/>
          <w:highlight w:val="cyan"/>
        </w:rPr>
        <w:t>cover</w:t>
      </w:r>
      <w:r w:rsidRPr="00ED3FA3">
        <w:rPr>
          <w:sz w:val="16"/>
        </w:rPr>
        <w:t xml:space="preserve"> primarily </w:t>
      </w:r>
      <w:r w:rsidRPr="00ED5F20">
        <w:rPr>
          <w:rStyle w:val="Emphasis"/>
        </w:rPr>
        <w:t xml:space="preserve">front-line </w:t>
      </w:r>
      <w:proofErr w:type="gramStart"/>
      <w:r w:rsidRPr="00F4617B">
        <w:rPr>
          <w:rStyle w:val="Emphasis"/>
          <w:highlight w:val="cyan"/>
        </w:rPr>
        <w:t>workers</w:t>
      </w:r>
      <w:r w:rsidRPr="00ED3FA3">
        <w:rPr>
          <w:sz w:val="16"/>
        </w:rPr>
        <w:t>—</w:t>
      </w:r>
      <w:proofErr w:type="gramEnd"/>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F4617B">
        <w:rPr>
          <w:rStyle w:val="StyleUnderline"/>
          <w:highlight w:val="cyan"/>
        </w:rPr>
        <w:t xml:space="preserve">are </w:t>
      </w:r>
      <w:r w:rsidRPr="00F4617B">
        <w:rPr>
          <w:rStyle w:val="Emphasis"/>
          <w:highlight w:val="cyan"/>
        </w:rPr>
        <w:t>key</w:t>
      </w:r>
      <w:r w:rsidRPr="00ED5F20">
        <w:rPr>
          <w:rStyle w:val="StyleUnderline"/>
        </w:rPr>
        <w:t xml:space="preserve"> to </w:t>
      </w:r>
      <w:r w:rsidRPr="00F4617B">
        <w:rPr>
          <w:rStyle w:val="StyleUnderline"/>
          <w:highlight w:val="cyan"/>
        </w:rPr>
        <w:t>ensuring</w:t>
      </w:r>
      <w:r w:rsidRPr="00ED5F20">
        <w:rPr>
          <w:rStyle w:val="StyleUnderline"/>
        </w:rPr>
        <w:t xml:space="preserve"> that</w:t>
      </w:r>
      <w:r w:rsidRPr="00ED3FA3">
        <w:rPr>
          <w:sz w:val="16"/>
        </w:rPr>
        <w:t xml:space="preserve"> the </w:t>
      </w:r>
      <w:r w:rsidRPr="00F4617B">
        <w:rPr>
          <w:rStyle w:val="StyleUnderline"/>
          <w:highlight w:val="cyan"/>
        </w:rPr>
        <w:t>laws</w:t>
      </w:r>
      <w:r w:rsidRPr="00ED3FA3">
        <w:rPr>
          <w:sz w:val="16"/>
        </w:rPr>
        <w:t xml:space="preserve"> Congress has written </w:t>
      </w:r>
      <w:r w:rsidRPr="00F4617B">
        <w:rPr>
          <w:rStyle w:val="StyleUnderline"/>
          <w:highlight w:val="cyan"/>
        </w:rPr>
        <w:t xml:space="preserve">are </w:t>
      </w:r>
      <w:r w:rsidRPr="00F4617B">
        <w:rPr>
          <w:rStyle w:val="Emphasis"/>
          <w:highlight w:val="cyan"/>
        </w:rPr>
        <w:t>faithfully executed</w:t>
      </w:r>
      <w:r w:rsidRPr="00ED5F20">
        <w:rPr>
          <w:rStyle w:val="StyleUnderline"/>
        </w:rPr>
        <w:t xml:space="preserve"> by </w:t>
      </w:r>
      <w:r w:rsidRPr="00ED5F20">
        <w:rPr>
          <w:rStyle w:val="Emphasis"/>
        </w:rPr>
        <w:t xml:space="preserve">competent </w:t>
      </w:r>
      <w:proofErr w:type="gramStart"/>
      <w:r w:rsidRPr="00ED5F20">
        <w:rPr>
          <w:rStyle w:val="Emphasis"/>
        </w:rPr>
        <w:t>staffs</w:t>
      </w:r>
      <w:proofErr w:type="gramEnd"/>
      <w:r w:rsidRPr="00ED3FA3">
        <w:rPr>
          <w:sz w:val="16"/>
        </w:rPr>
        <w:t>, but don’t formulate the types of policies that we usually think of as presidential prerogatives.</w:t>
      </w:r>
    </w:p>
    <w:p w14:paraId="21B0A56D" w14:textId="77777777" w:rsidR="004D5A34" w:rsidRPr="00ED3FA3" w:rsidRDefault="004D5A34" w:rsidP="004D5A34">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w:t>
      </w:r>
      <w:proofErr w:type="gramStart"/>
      <w:r w:rsidRPr="00ED3FA3">
        <w:rPr>
          <w:sz w:val="16"/>
        </w:rPr>
        <w:t>servants</w:t>
      </w:r>
      <w:proofErr w:type="gramEnd"/>
      <w:r w:rsidRPr="00ED3FA3">
        <w:rPr>
          <w:sz w:val="16"/>
        </w:rPr>
        <w:t xml:space="preserve">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10C70FA8" w14:textId="77777777" w:rsidR="004D5A34" w:rsidRPr="00ED3FA3" w:rsidRDefault="004D5A34" w:rsidP="004D5A34">
      <w:pPr>
        <w:rPr>
          <w:sz w:val="16"/>
        </w:rPr>
      </w:pPr>
      <w:r w:rsidRPr="00ED3FA3">
        <w:rPr>
          <w:sz w:val="16"/>
        </w:rPr>
        <w:t>Rather, and contrary to the arguments of many unitary executive proponents, unions further the legal and democratic accountability of the executive branch.</w:t>
      </w:r>
    </w:p>
    <w:p w14:paraId="3FB05754" w14:textId="77777777" w:rsidR="004D5A34" w:rsidRPr="00ED3FA3" w:rsidRDefault="004D5A34" w:rsidP="004D5A34">
      <w:pPr>
        <w:rPr>
          <w:sz w:val="16"/>
        </w:rPr>
      </w:pPr>
      <w:r w:rsidRPr="00ED3FA3">
        <w:rPr>
          <w:sz w:val="16"/>
        </w:rPr>
        <w:t>Tradeoffs in the Administrative State</w:t>
      </w:r>
    </w:p>
    <w:p w14:paraId="6B130D4D" w14:textId="77777777" w:rsidR="004D5A34" w:rsidRPr="00ED3FA3" w:rsidRDefault="004D5A34" w:rsidP="004D5A34">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F4617B">
        <w:rPr>
          <w:rStyle w:val="StyleUnderline"/>
          <w:highlight w:val="cyan"/>
        </w:rPr>
        <w:t>allow the President to recruit</w:t>
      </w:r>
      <w:r w:rsidRPr="00F4617B">
        <w:rPr>
          <w:rStyle w:val="StyleUnderline"/>
        </w:rPr>
        <w:t xml:space="preserve"> </w:t>
      </w:r>
      <w:r w:rsidRPr="00F4617B">
        <w:rPr>
          <w:rStyle w:val="Emphasis"/>
        </w:rPr>
        <w:t xml:space="preserve">skilled </w:t>
      </w:r>
      <w:r w:rsidRPr="00F4617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F4617B">
        <w:rPr>
          <w:rStyle w:val="StyleUnderline"/>
          <w:highlight w:val="cyan"/>
        </w:rPr>
        <w:t>for</w:t>
      </w:r>
      <w:r w:rsidRPr="00F4617B">
        <w:rPr>
          <w:rStyle w:val="StyleUnderline"/>
        </w:rPr>
        <w:t xml:space="preserve"> much </w:t>
      </w:r>
      <w:r w:rsidRPr="00F4617B">
        <w:rPr>
          <w:rStyle w:val="StyleUnderline"/>
          <w:highlight w:val="cyan"/>
        </w:rPr>
        <w:t>lower pay than</w:t>
      </w:r>
      <w:r w:rsidRPr="00F4617B">
        <w:rPr>
          <w:rStyle w:val="StyleUnderline"/>
        </w:rPr>
        <w:t xml:space="preserve"> they would earn in </w:t>
      </w:r>
      <w:r w:rsidRPr="00F4617B">
        <w:rPr>
          <w:rStyle w:val="StyleUnderline"/>
          <w:highlight w:val="cyan"/>
        </w:rPr>
        <w:t>the private sector</w:t>
      </w:r>
      <w:r w:rsidRPr="00F4617B">
        <w:rPr>
          <w:rStyle w:val="StyleUnderline"/>
        </w:rPr>
        <w:t xml:space="preserve">. This expanded recruitment pool </w:t>
      </w:r>
      <w:r w:rsidRPr="00F4617B">
        <w:rPr>
          <w:rStyle w:val="StyleUnderline"/>
          <w:highlight w:val="cyan"/>
        </w:rPr>
        <w:t xml:space="preserve">gives the President </w:t>
      </w:r>
      <w:r w:rsidRPr="00F4617B">
        <w:rPr>
          <w:rStyle w:val="Emphasis"/>
          <w:highlight w:val="cyan"/>
        </w:rPr>
        <w:t>power</w:t>
      </w:r>
      <w:r w:rsidRPr="00F4617B">
        <w:rPr>
          <w:rStyle w:val="StyleUnderline"/>
          <w:highlight w:val="cyan"/>
        </w:rPr>
        <w:t xml:space="preserve"> to deliver on</w:t>
      </w:r>
      <w:r w:rsidRPr="00F4617B">
        <w:rPr>
          <w:sz w:val="16"/>
        </w:rPr>
        <w:t xml:space="preserve"> key campaign promises in areas ranging from </w:t>
      </w:r>
      <w:r w:rsidRPr="00F4617B">
        <w:rPr>
          <w:rStyle w:val="Emphasis"/>
          <w:highlight w:val="cyan"/>
        </w:rPr>
        <w:t>environmental protection</w:t>
      </w:r>
      <w:r w:rsidRPr="00F4617B">
        <w:rPr>
          <w:rStyle w:val="StyleUnderline"/>
        </w:rPr>
        <w:t xml:space="preserve"> to </w:t>
      </w:r>
      <w:r w:rsidRPr="00F4617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w:t>
      </w:r>
      <w:proofErr w:type="gramStart"/>
      <w:r w:rsidRPr="00ED3FA3">
        <w:rPr>
          <w:sz w:val="16"/>
        </w:rPr>
        <w:t>power—</w:t>
      </w:r>
      <w:proofErr w:type="gramEnd"/>
      <w:r w:rsidRPr="00ED3FA3">
        <w:rPr>
          <w:sz w:val="16"/>
        </w:rPr>
        <w:t xml:space="preserve">it simply swaps out one form of policy-implementing presidential power for another. </w:t>
      </w:r>
    </w:p>
    <w:p w14:paraId="54F2305E" w14:textId="77777777" w:rsidR="004D5A34" w:rsidRPr="00ED3FA3" w:rsidRDefault="004D5A34" w:rsidP="004D5A34">
      <w:pPr>
        <w:rPr>
          <w:sz w:val="16"/>
        </w:rPr>
      </w:pPr>
      <w:r w:rsidRPr="00ED3FA3">
        <w:rPr>
          <w:sz w:val="16"/>
        </w:rPr>
        <w:t xml:space="preserve">Such loyalty-competence tradeoffs (or control-capacity tradeoffs) have been documented in other areas of executive branch policy. And at least </w:t>
      </w:r>
      <w:proofErr w:type="gramStart"/>
      <w:r w:rsidRPr="00ED3FA3">
        <w:rPr>
          <w:sz w:val="16"/>
        </w:rPr>
        <w:t>in the area of</w:t>
      </w:r>
      <w:proofErr w:type="gramEnd"/>
      <w:r w:rsidRPr="00ED3FA3">
        <w:rPr>
          <w:sz w:val="16"/>
        </w:rPr>
        <w:t xml:space="preserve">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A36677A" w14:textId="77777777" w:rsidR="004D5A34" w:rsidRDefault="004D5A34" w:rsidP="004D5A34">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F4617B">
        <w:rPr>
          <w:rStyle w:val="Emphasis"/>
          <w:highlight w:val="cyan"/>
        </w:rPr>
        <w:t>rights</w:t>
      </w:r>
      <w:r w:rsidRPr="00F4617B">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F4617B">
        <w:rPr>
          <w:rStyle w:val="StyleUnderline"/>
          <w:highlight w:val="cyan"/>
        </w:rPr>
        <w:t>[t]he</w:t>
      </w:r>
      <w:r w:rsidRPr="00F4617B">
        <w:rPr>
          <w:rStyle w:val="StyleUnderline"/>
        </w:rPr>
        <w:t xml:space="preserve"> </w:t>
      </w:r>
      <w:r w:rsidRPr="00F4617B">
        <w:rPr>
          <w:rStyle w:val="Emphasis"/>
        </w:rPr>
        <w:t xml:space="preserve">Federal </w:t>
      </w:r>
      <w:r w:rsidRPr="00F4617B">
        <w:rPr>
          <w:rStyle w:val="Emphasis"/>
          <w:highlight w:val="cyan"/>
        </w:rPr>
        <w:t>Government</w:t>
      </w:r>
      <w:r w:rsidRPr="00ED3FA3">
        <w:rPr>
          <w:rStyle w:val="StyleUnderline"/>
        </w:rPr>
        <w:t xml:space="preserve"> ha[d] </w:t>
      </w:r>
      <w:r w:rsidRPr="00F4617B">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F4617B">
        <w:rPr>
          <w:rStyle w:val="StyleUnderline"/>
          <w:highlight w:val="cyan"/>
        </w:rPr>
        <w:t>and</w:t>
      </w:r>
      <w:r w:rsidRPr="00ED3FA3">
        <w:rPr>
          <w:rStyle w:val="StyleUnderline"/>
        </w:rPr>
        <w:t xml:space="preserve"> as a result had </w:t>
      </w:r>
      <w:r w:rsidRPr="00F4617B">
        <w:rPr>
          <w:rStyle w:val="Emphasis"/>
          <w:highlight w:val="cyan"/>
        </w:rPr>
        <w:t>failed to attract</w:t>
      </w:r>
      <w:r w:rsidRPr="00ED3FA3">
        <w:rPr>
          <w:rStyle w:val="StyleUnderline"/>
        </w:rPr>
        <w:t xml:space="preserve"> the white-collar </w:t>
      </w:r>
      <w:r w:rsidRPr="00F4617B">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442CB1A6" w14:textId="77777777" w:rsidR="004D5A34" w:rsidRDefault="004D5A34" w:rsidP="004D5A34"/>
    <w:p w14:paraId="01A81097" w14:textId="77777777" w:rsidR="004D5A34" w:rsidRDefault="004D5A34" w:rsidP="004D5A34">
      <w:pPr>
        <w:pStyle w:val="Heading4"/>
      </w:pPr>
      <w:r>
        <w:t>They are incredibly UNCERTAIN, which voids the link.</w:t>
      </w:r>
    </w:p>
    <w:p w14:paraId="279117D2" w14:textId="77777777" w:rsidR="004D5A34" w:rsidRPr="00B41641" w:rsidRDefault="004D5A34" w:rsidP="004D5A34">
      <w:r>
        <w:t xml:space="preserve">Nathaniel </w:t>
      </w:r>
      <w:r w:rsidRPr="00B456CD">
        <w:rPr>
          <w:rStyle w:val="Style13ptBold"/>
        </w:rPr>
        <w:t>Weixel &amp;</w:t>
      </w:r>
      <w:r>
        <w:t xml:space="preserve"> Joseph </w:t>
      </w:r>
      <w:r w:rsidRPr="00064AED">
        <w:rPr>
          <w:rStyle w:val="Style13ptBold"/>
        </w:rPr>
        <w:t>Choi 25</w:t>
      </w:r>
      <w:r>
        <w:t xml:space="preserve">. Staff writers. "Trump's shutdown </w:t>
      </w:r>
      <w:proofErr w:type="gramStart"/>
      <w:r>
        <w:t>firings</w:t>
      </w:r>
      <w:proofErr w:type="gramEnd"/>
      <w:r>
        <w:t xml:space="preserve"> at CDC cause whiplash, despair: What to know." The Hill. 10/14/2025. thehill.com/</w:t>
      </w:r>
      <w:proofErr w:type="spellStart"/>
      <w:r>
        <w:t>homenews</w:t>
      </w:r>
      <w:proofErr w:type="spellEnd"/>
      <w:r>
        <w:t>/5553762-shutdown-firings-trump-cdc-hhs</w:t>
      </w:r>
    </w:p>
    <w:p w14:paraId="044B9827" w14:textId="77777777" w:rsidR="004D5A34" w:rsidRPr="00A44AF9" w:rsidRDefault="004D5A34" w:rsidP="004D5A34">
      <w:pPr>
        <w:rPr>
          <w:sz w:val="16"/>
        </w:rPr>
      </w:pPr>
      <w:r w:rsidRPr="00A44AF9">
        <w:rPr>
          <w:sz w:val="16"/>
        </w:rPr>
        <w:t xml:space="preserve">The </w:t>
      </w:r>
      <w:r w:rsidRPr="00A44AF9">
        <w:rPr>
          <w:rStyle w:val="Emphasis"/>
          <w:highlight w:val="cyan"/>
        </w:rPr>
        <w:t>Trump</w:t>
      </w:r>
      <w:r w:rsidRPr="00A44AF9">
        <w:rPr>
          <w:sz w:val="16"/>
        </w:rPr>
        <w:t xml:space="preserve"> administration</w:t>
      </w:r>
      <w:r w:rsidRPr="00A44AF9">
        <w:rPr>
          <w:rStyle w:val="Emphasis"/>
          <w:highlight w:val="cyan"/>
        </w:rPr>
        <w:t>’s</w:t>
      </w:r>
      <w:r w:rsidRPr="00A44AF9">
        <w:rPr>
          <w:rStyle w:val="StyleUnderline"/>
          <w:highlight w:val="cyan"/>
        </w:rPr>
        <w:t xml:space="preserve"> purge</w:t>
      </w:r>
      <w:r w:rsidRPr="00A44AF9">
        <w:rPr>
          <w:sz w:val="16"/>
        </w:rPr>
        <w:t xml:space="preserve"> at the Centers for Disease Control and Prevention (CDC) </w:t>
      </w:r>
      <w:r w:rsidRPr="00B456CD">
        <w:rPr>
          <w:rStyle w:val="StyleUnderline"/>
        </w:rPr>
        <w:t xml:space="preserve">has </w:t>
      </w:r>
      <w:r w:rsidRPr="00A44AF9">
        <w:rPr>
          <w:rStyle w:val="StyleUnderline"/>
          <w:highlight w:val="cyan"/>
        </w:rPr>
        <w:t xml:space="preserve">left employees </w:t>
      </w:r>
      <w:r w:rsidRPr="00A44AF9">
        <w:rPr>
          <w:rStyle w:val="Emphasis"/>
          <w:highlight w:val="cyan"/>
        </w:rPr>
        <w:t>reeling</w:t>
      </w:r>
      <w:r w:rsidRPr="00A44AF9">
        <w:rPr>
          <w:sz w:val="16"/>
        </w:rPr>
        <w:t>.</w:t>
      </w:r>
    </w:p>
    <w:p w14:paraId="6318CC5F" w14:textId="77777777" w:rsidR="004D5A34" w:rsidRPr="00A44AF9" w:rsidRDefault="004D5A34" w:rsidP="004D5A34">
      <w:pPr>
        <w:rPr>
          <w:sz w:val="16"/>
        </w:rPr>
      </w:pPr>
      <w:r w:rsidRPr="00A44AF9">
        <w:rPr>
          <w:sz w:val="16"/>
        </w:rPr>
        <w:t xml:space="preserve">The </w:t>
      </w:r>
      <w:r w:rsidRPr="00B456CD">
        <w:rPr>
          <w:rStyle w:val="StyleUnderline"/>
        </w:rPr>
        <w:t>firings</w:t>
      </w:r>
      <w:r w:rsidRPr="00A44AF9">
        <w:rPr>
          <w:sz w:val="16"/>
        </w:rPr>
        <w:t xml:space="preserve">, which began late Friday, </w:t>
      </w:r>
      <w:r w:rsidRPr="00B456CD">
        <w:rPr>
          <w:rStyle w:val="StyleUnderline"/>
        </w:rPr>
        <w:t xml:space="preserve">ran across </w:t>
      </w:r>
      <w:r w:rsidRPr="00B456CD">
        <w:rPr>
          <w:rStyle w:val="Emphasis"/>
        </w:rPr>
        <w:t>more than a dozen</w:t>
      </w:r>
      <w:r w:rsidRPr="00B456CD">
        <w:rPr>
          <w:rStyle w:val="StyleUnderline"/>
        </w:rPr>
        <w:t xml:space="preserve"> divisions and centers</w:t>
      </w:r>
      <w:r w:rsidRPr="00A44AF9">
        <w:rPr>
          <w:sz w:val="16"/>
        </w:rPr>
        <w:t>. They impacted teams that investigate infectious disease outbreaks, chronic disease, respiratory disease surveillance, immunization, and more.</w:t>
      </w:r>
    </w:p>
    <w:p w14:paraId="4965438C" w14:textId="77777777" w:rsidR="004D5A34" w:rsidRPr="00A44AF9" w:rsidRDefault="004D5A34" w:rsidP="004D5A34">
      <w:pPr>
        <w:rPr>
          <w:sz w:val="16"/>
        </w:rPr>
      </w:pPr>
      <w:r w:rsidRPr="00A44AF9">
        <w:rPr>
          <w:sz w:val="16"/>
        </w:rPr>
        <w:t xml:space="preserve">Yet </w:t>
      </w:r>
      <w:r w:rsidRPr="00A44AF9">
        <w:rPr>
          <w:rStyle w:val="StyleUnderline"/>
          <w:highlight w:val="cyan"/>
        </w:rPr>
        <w:t>in a</w:t>
      </w:r>
      <w:r w:rsidRPr="00B456CD">
        <w:rPr>
          <w:rStyle w:val="StyleUnderline"/>
        </w:rPr>
        <w:t xml:space="preserve">n </w:t>
      </w:r>
      <w:r w:rsidRPr="00B456CD">
        <w:rPr>
          <w:rStyle w:val="Emphasis"/>
        </w:rPr>
        <w:t xml:space="preserve">apparent </w:t>
      </w:r>
      <w:r w:rsidRPr="00A44AF9">
        <w:rPr>
          <w:rStyle w:val="Emphasis"/>
          <w:highlight w:val="cyan"/>
        </w:rPr>
        <w:t>reversal</w:t>
      </w:r>
      <w:r w:rsidRPr="00A44AF9">
        <w:rPr>
          <w:rStyle w:val="StyleUnderline"/>
          <w:highlight w:val="cyan"/>
        </w:rPr>
        <w:t>, the admin</w:t>
      </w:r>
      <w:r w:rsidRPr="00B456CD">
        <w:rPr>
          <w:rStyle w:val="StyleUnderline"/>
        </w:rPr>
        <w:t xml:space="preserve">istration </w:t>
      </w:r>
      <w:r w:rsidRPr="00A44AF9">
        <w:rPr>
          <w:rStyle w:val="StyleUnderline"/>
          <w:highlight w:val="cyan"/>
        </w:rPr>
        <w:t xml:space="preserve">has been racing to </w:t>
      </w:r>
      <w:r w:rsidRPr="00A44AF9">
        <w:rPr>
          <w:rStyle w:val="Emphasis"/>
          <w:highlight w:val="cyan"/>
        </w:rPr>
        <w:t>rescind</w:t>
      </w:r>
      <w:r w:rsidRPr="00B456CD">
        <w:rPr>
          <w:rStyle w:val="StyleUnderline"/>
        </w:rPr>
        <w:t xml:space="preserve"> some</w:t>
      </w:r>
      <w:r w:rsidRPr="00A44AF9">
        <w:rPr>
          <w:sz w:val="16"/>
        </w:rPr>
        <w:t xml:space="preserve"> of those </w:t>
      </w:r>
      <w:r w:rsidRPr="00A44AF9">
        <w:rPr>
          <w:rStyle w:val="StyleUnderline"/>
          <w:highlight w:val="cyan"/>
        </w:rPr>
        <w:t xml:space="preserve">firings, leading to </w:t>
      </w:r>
      <w:r w:rsidRPr="00A44AF9">
        <w:rPr>
          <w:rStyle w:val="Emphasis"/>
        </w:rPr>
        <w:t>e</w:t>
      </w:r>
      <w:r w:rsidRPr="00B456CD">
        <w:rPr>
          <w:rStyle w:val="Emphasis"/>
        </w:rPr>
        <w:t xml:space="preserve">ven more </w:t>
      </w:r>
      <w:r w:rsidRPr="00A44AF9">
        <w:rPr>
          <w:rStyle w:val="Emphasis"/>
          <w:highlight w:val="cyan"/>
        </w:rPr>
        <w:t>confusion</w:t>
      </w:r>
      <w:r w:rsidRPr="00A44AF9">
        <w:rPr>
          <w:sz w:val="16"/>
        </w:rPr>
        <w:t>.</w:t>
      </w:r>
    </w:p>
    <w:p w14:paraId="4CDD2AB9" w14:textId="77777777" w:rsidR="004D5A34" w:rsidRPr="00A44AF9" w:rsidRDefault="004D5A34" w:rsidP="004D5A34">
      <w:pPr>
        <w:rPr>
          <w:sz w:val="16"/>
        </w:rPr>
      </w:pPr>
      <w:r w:rsidRPr="00A44AF9">
        <w:rPr>
          <w:sz w:val="16"/>
        </w:rPr>
        <w:t xml:space="preserve">The moves came in the second week of a government shutdown and are part of President Trump’s efforts to slash the government workforce. Top administration </w:t>
      </w:r>
      <w:r w:rsidRPr="00B456CD">
        <w:rPr>
          <w:rStyle w:val="StyleUnderline"/>
        </w:rPr>
        <w:t xml:space="preserve">officials blame </w:t>
      </w:r>
      <w:r w:rsidRPr="00B456CD">
        <w:rPr>
          <w:rStyle w:val="Emphasis"/>
        </w:rPr>
        <w:t>Democrats</w:t>
      </w:r>
      <w:r w:rsidRPr="00B456CD">
        <w:rPr>
          <w:rStyle w:val="StyleUnderline"/>
        </w:rPr>
        <w:t xml:space="preserve"> and say</w:t>
      </w:r>
      <w:r w:rsidRPr="00A44AF9">
        <w:rPr>
          <w:sz w:val="16"/>
        </w:rPr>
        <w:t xml:space="preserve"> the </w:t>
      </w:r>
      <w:r w:rsidRPr="00B456CD">
        <w:rPr>
          <w:rStyle w:val="StyleUnderline"/>
        </w:rPr>
        <w:t xml:space="preserve">firings are meant to </w:t>
      </w:r>
      <w:r w:rsidRPr="00B456CD">
        <w:rPr>
          <w:rStyle w:val="Emphasis"/>
        </w:rPr>
        <w:t>punish</w:t>
      </w:r>
      <w:r w:rsidRPr="00B456CD">
        <w:rPr>
          <w:rStyle w:val="StyleUnderline"/>
        </w:rPr>
        <w:t xml:space="preserve"> them</w:t>
      </w:r>
      <w:r w:rsidRPr="00A44AF9">
        <w:rPr>
          <w:sz w:val="16"/>
        </w:rPr>
        <w:t>.</w:t>
      </w:r>
    </w:p>
    <w:p w14:paraId="5BBCE561" w14:textId="77777777" w:rsidR="004D5A34" w:rsidRPr="00A44AF9" w:rsidRDefault="004D5A34" w:rsidP="004D5A34">
      <w:pPr>
        <w:rPr>
          <w:sz w:val="16"/>
        </w:rPr>
      </w:pPr>
      <w:r w:rsidRPr="00B456CD">
        <w:rPr>
          <w:rStyle w:val="StyleUnderline"/>
        </w:rPr>
        <w:t>Trump</w:t>
      </w:r>
      <w:r w:rsidRPr="00A44AF9">
        <w:rPr>
          <w:sz w:val="16"/>
        </w:rPr>
        <w:t xml:space="preserve"> said at the White House last week that the firings, which are not typical during a shutdown, </w:t>
      </w:r>
      <w:r w:rsidRPr="00B456CD">
        <w:rPr>
          <w:rStyle w:val="StyleUnderline"/>
        </w:rPr>
        <w:t>would target primarily “</w:t>
      </w:r>
      <w:r w:rsidRPr="00B456CD">
        <w:rPr>
          <w:rStyle w:val="Emphasis"/>
        </w:rPr>
        <w:t>Democrat</w:t>
      </w:r>
      <w:r w:rsidRPr="00B456CD">
        <w:rPr>
          <w:rStyle w:val="StyleUnderline"/>
        </w:rPr>
        <w:t>” programs</w:t>
      </w:r>
      <w:r w:rsidRPr="00A44AF9">
        <w:rPr>
          <w:sz w:val="16"/>
        </w:rPr>
        <w:t>.</w:t>
      </w:r>
    </w:p>
    <w:p w14:paraId="78B8A2D6" w14:textId="77777777" w:rsidR="004D5A34" w:rsidRPr="00A44AF9" w:rsidRDefault="004D5A34" w:rsidP="004D5A34">
      <w:pPr>
        <w:rPr>
          <w:sz w:val="16"/>
        </w:rPr>
      </w:pPr>
      <w:r w:rsidRPr="00A44AF9">
        <w:rPr>
          <w:sz w:val="16"/>
        </w:rPr>
        <w:t>“HHS employees across multiple divisions have received reduction-in-force notices as a direct consequence of the Democrat-led government shutdown,” Health and Human Services (HHS) spokesperson Andrew Nixon said in a statement Friday.</w:t>
      </w:r>
    </w:p>
    <w:p w14:paraId="5E4BDB75" w14:textId="77777777" w:rsidR="004D5A34" w:rsidRPr="00A44AF9" w:rsidRDefault="004D5A34" w:rsidP="004D5A34">
      <w:pPr>
        <w:rPr>
          <w:sz w:val="16"/>
        </w:rPr>
      </w:pPr>
      <w:r w:rsidRPr="00A44AF9">
        <w:rPr>
          <w:sz w:val="16"/>
        </w:rPr>
        <w:t xml:space="preserve">“All HHS </w:t>
      </w:r>
      <w:r w:rsidRPr="00DC2347">
        <w:rPr>
          <w:rStyle w:val="StyleUnderline"/>
        </w:rPr>
        <w:t>employees</w:t>
      </w:r>
      <w:r w:rsidRPr="00A44AF9">
        <w:rPr>
          <w:sz w:val="16"/>
        </w:rPr>
        <w:t xml:space="preserve"> receiving reduction-in-force notices </w:t>
      </w:r>
      <w:r w:rsidRPr="00DC2347">
        <w:rPr>
          <w:rStyle w:val="StyleUnderline"/>
        </w:rPr>
        <w:t xml:space="preserve">were designated </w:t>
      </w:r>
      <w:r w:rsidRPr="00DC2347">
        <w:rPr>
          <w:rStyle w:val="Emphasis"/>
        </w:rPr>
        <w:t>non-essential</w:t>
      </w:r>
      <w:r w:rsidRPr="00A44AF9">
        <w:rPr>
          <w:sz w:val="16"/>
        </w:rPr>
        <w:t xml:space="preserve"> by their respective divisions. HHS continues to close wasteful and duplicative entities, including those that are at odds with the Trump administration’s Make America Healthy Again agenda.”</w:t>
      </w:r>
    </w:p>
    <w:p w14:paraId="1F2F111D" w14:textId="77777777" w:rsidR="004D5A34" w:rsidRPr="00A44AF9" w:rsidRDefault="004D5A34" w:rsidP="004D5A34">
      <w:pPr>
        <w:rPr>
          <w:sz w:val="16"/>
        </w:rPr>
      </w:pPr>
      <w:r w:rsidRPr="00A44AF9">
        <w:rPr>
          <w:sz w:val="16"/>
        </w:rPr>
        <w:t>Here’s what to know:</w:t>
      </w:r>
    </w:p>
    <w:p w14:paraId="6BB057CE" w14:textId="77777777" w:rsidR="004D5A34" w:rsidRPr="00A44AF9" w:rsidRDefault="004D5A34" w:rsidP="004D5A34">
      <w:pPr>
        <w:rPr>
          <w:sz w:val="16"/>
        </w:rPr>
      </w:pPr>
      <w:r w:rsidRPr="00A44AF9">
        <w:rPr>
          <w:sz w:val="16"/>
        </w:rPr>
        <w:t xml:space="preserve">More than a thousand fired; hundreds brought back </w:t>
      </w:r>
    </w:p>
    <w:p w14:paraId="6725649B" w14:textId="77777777" w:rsidR="004D5A34" w:rsidRPr="00A44AF9" w:rsidRDefault="004D5A34" w:rsidP="004D5A34">
      <w:pPr>
        <w:rPr>
          <w:sz w:val="16"/>
        </w:rPr>
      </w:pPr>
      <w:r w:rsidRPr="00A44AF9">
        <w:rPr>
          <w:sz w:val="16"/>
        </w:rPr>
        <w:t xml:space="preserve">The </w:t>
      </w:r>
      <w:r w:rsidRPr="00DC2347">
        <w:rPr>
          <w:rStyle w:val="StyleUnderline"/>
        </w:rPr>
        <w:t>Trump</w:t>
      </w:r>
      <w:r w:rsidRPr="00A44AF9">
        <w:rPr>
          <w:sz w:val="16"/>
        </w:rPr>
        <w:t xml:space="preserve"> administration </w:t>
      </w:r>
      <w:r w:rsidRPr="00DC2347">
        <w:rPr>
          <w:rStyle w:val="StyleUnderline"/>
        </w:rPr>
        <w:t>said</w:t>
      </w:r>
      <w:r w:rsidRPr="00A44AF9">
        <w:rPr>
          <w:sz w:val="16"/>
        </w:rPr>
        <w:t xml:space="preserve"> in court filings Friday that about 4,200 federal </w:t>
      </w:r>
      <w:r w:rsidRPr="00DC2347">
        <w:rPr>
          <w:rStyle w:val="StyleUnderline"/>
        </w:rPr>
        <w:t xml:space="preserve">employees </w:t>
      </w:r>
      <w:r w:rsidRPr="00A44AF9">
        <w:rPr>
          <w:rStyle w:val="StyleUnderline"/>
          <w:highlight w:val="cyan"/>
        </w:rPr>
        <w:t xml:space="preserve">across </w:t>
      </w:r>
      <w:r w:rsidRPr="00A44AF9">
        <w:rPr>
          <w:rStyle w:val="Emphasis"/>
          <w:highlight w:val="cyan"/>
        </w:rPr>
        <w:t>seven</w:t>
      </w:r>
      <w:r w:rsidRPr="00A44AF9">
        <w:rPr>
          <w:sz w:val="16"/>
        </w:rPr>
        <w:t xml:space="preserve"> different </w:t>
      </w:r>
      <w:r w:rsidRPr="00A44AF9">
        <w:rPr>
          <w:rStyle w:val="StyleUnderline"/>
          <w:highlight w:val="cyan"/>
        </w:rPr>
        <w:t>agencies</w:t>
      </w:r>
      <w:r w:rsidRPr="00DC2347">
        <w:rPr>
          <w:rStyle w:val="StyleUnderline"/>
        </w:rPr>
        <w:t xml:space="preserve"> would begin receiving </w:t>
      </w:r>
      <w:r w:rsidRPr="00DC2347">
        <w:rPr>
          <w:rStyle w:val="Emphasis"/>
        </w:rPr>
        <w:t>r</w:t>
      </w:r>
      <w:r w:rsidRPr="00A44AF9">
        <w:rPr>
          <w:sz w:val="16"/>
        </w:rPr>
        <w:t>eduction-</w:t>
      </w:r>
      <w:r w:rsidRPr="00DC2347">
        <w:rPr>
          <w:rStyle w:val="Emphasis"/>
        </w:rPr>
        <w:t>i</w:t>
      </w:r>
      <w:r w:rsidRPr="00A44AF9">
        <w:rPr>
          <w:sz w:val="16"/>
        </w:rPr>
        <w:t>n-</w:t>
      </w:r>
      <w:r w:rsidRPr="00DC2347">
        <w:rPr>
          <w:rStyle w:val="Emphasis"/>
        </w:rPr>
        <w:t>f</w:t>
      </w:r>
      <w:r w:rsidRPr="00A44AF9">
        <w:rPr>
          <w:sz w:val="16"/>
        </w:rPr>
        <w:t>orce notice</w:t>
      </w:r>
      <w:r w:rsidRPr="00DC2347">
        <w:rPr>
          <w:rStyle w:val="Emphasis"/>
        </w:rPr>
        <w:t>s</w:t>
      </w:r>
      <w:r w:rsidRPr="00A44AF9">
        <w:rPr>
          <w:sz w:val="16"/>
        </w:rPr>
        <w:t>. An estimated 1,100 to 1,200 employees from the Department of Health and Human Services are expected to be affected.</w:t>
      </w:r>
    </w:p>
    <w:p w14:paraId="2091885E" w14:textId="77777777" w:rsidR="004D5A34" w:rsidRPr="00A44AF9" w:rsidRDefault="004D5A34" w:rsidP="004D5A34">
      <w:pPr>
        <w:rPr>
          <w:sz w:val="16"/>
        </w:rPr>
      </w:pPr>
      <w:r w:rsidRPr="00A44AF9">
        <w:rPr>
          <w:sz w:val="16"/>
        </w:rPr>
        <w:t>The notices were emailed shortly after 9 p.m. EDT on a holiday weekend.</w:t>
      </w:r>
    </w:p>
    <w:p w14:paraId="0A2953DF" w14:textId="77777777" w:rsidR="004D5A34" w:rsidRPr="00A44AF9" w:rsidRDefault="004D5A34" w:rsidP="004D5A34">
      <w:pPr>
        <w:rPr>
          <w:sz w:val="16"/>
        </w:rPr>
      </w:pPr>
      <w:r w:rsidRPr="00A44AF9">
        <w:rPr>
          <w:sz w:val="16"/>
        </w:rPr>
        <w:t>The American Federation of Government Employees (AFGE) Local 2883, which represents workers at the CDC’s Atlanta headquarters, said the HHS fired more than 1,300 CDC federal employees during the government shutdown, citing retaliatory reasons for their removal.</w:t>
      </w:r>
    </w:p>
    <w:p w14:paraId="6E833DB1" w14:textId="77777777" w:rsidR="004D5A34" w:rsidRPr="00A44AF9" w:rsidRDefault="004D5A34" w:rsidP="004D5A34">
      <w:pPr>
        <w:rPr>
          <w:sz w:val="16"/>
        </w:rPr>
      </w:pPr>
      <w:r w:rsidRPr="00A44AF9">
        <w:rPr>
          <w:sz w:val="16"/>
        </w:rPr>
        <w:t xml:space="preserve">But </w:t>
      </w:r>
      <w:r w:rsidRPr="00DC2347">
        <w:rPr>
          <w:rStyle w:val="StyleUnderline"/>
        </w:rPr>
        <w:t xml:space="preserve">within </w:t>
      </w:r>
      <w:r w:rsidRPr="00DC2347">
        <w:rPr>
          <w:rStyle w:val="Emphasis"/>
        </w:rPr>
        <w:t>24 hours</w:t>
      </w:r>
      <w:r w:rsidRPr="00DC2347">
        <w:rPr>
          <w:rStyle w:val="StyleUnderline"/>
        </w:rPr>
        <w:t xml:space="preserve"> of receipt of</w:t>
      </w:r>
      <w:r w:rsidRPr="00A44AF9">
        <w:rPr>
          <w:sz w:val="16"/>
        </w:rPr>
        <w:t xml:space="preserve"> the original </w:t>
      </w:r>
      <w:r w:rsidRPr="00DC2347">
        <w:rPr>
          <w:rStyle w:val="Emphasis"/>
        </w:rPr>
        <w:t>r</w:t>
      </w:r>
      <w:r w:rsidRPr="00A44AF9">
        <w:rPr>
          <w:sz w:val="16"/>
        </w:rPr>
        <w:t>eduction-</w:t>
      </w:r>
      <w:r w:rsidRPr="00DC2347">
        <w:rPr>
          <w:rStyle w:val="Emphasis"/>
        </w:rPr>
        <w:t>i</w:t>
      </w:r>
      <w:r w:rsidRPr="00A44AF9">
        <w:rPr>
          <w:sz w:val="16"/>
        </w:rPr>
        <w:t>n-</w:t>
      </w:r>
      <w:r w:rsidRPr="00DC2347">
        <w:rPr>
          <w:rStyle w:val="Emphasis"/>
        </w:rPr>
        <w:t>f</w:t>
      </w:r>
      <w:r w:rsidRPr="00A44AF9">
        <w:rPr>
          <w:sz w:val="16"/>
        </w:rPr>
        <w:t>orce notice</w:t>
      </w:r>
      <w:r w:rsidRPr="00DC2347">
        <w:rPr>
          <w:rStyle w:val="Emphasis"/>
        </w:rPr>
        <w:t>s</w:t>
      </w:r>
      <w:r w:rsidRPr="00DC2347">
        <w:rPr>
          <w:rStyle w:val="StyleUnderline"/>
        </w:rPr>
        <w:t xml:space="preserve">, about 700 employees received emails </w:t>
      </w:r>
      <w:r w:rsidRPr="00DC2347">
        <w:rPr>
          <w:rStyle w:val="Emphasis"/>
        </w:rPr>
        <w:t>rescinding</w:t>
      </w:r>
      <w:r w:rsidRPr="00A44AF9">
        <w:rPr>
          <w:sz w:val="16"/>
        </w:rPr>
        <w:t xml:space="preserve"> their </w:t>
      </w:r>
      <w:r w:rsidRPr="00DC2347">
        <w:rPr>
          <w:rStyle w:val="StyleUnderline"/>
        </w:rPr>
        <w:t>terminations</w:t>
      </w:r>
      <w:r w:rsidRPr="00A44AF9">
        <w:rPr>
          <w:sz w:val="16"/>
        </w:rPr>
        <w:t>. The administration claimed these employees were “mistakenly” placed on notice because of a coding error.</w:t>
      </w:r>
    </w:p>
    <w:p w14:paraId="3BE2AB88" w14:textId="77777777" w:rsidR="004D5A34" w:rsidRPr="00A44AF9" w:rsidRDefault="004D5A34" w:rsidP="004D5A34">
      <w:pPr>
        <w:rPr>
          <w:sz w:val="16"/>
        </w:rPr>
      </w:pPr>
      <w:r w:rsidRPr="00A44AF9">
        <w:rPr>
          <w:sz w:val="16"/>
        </w:rPr>
        <w:t>Before Friday’s cuts, there were 11,400 employees at the CDC.</w:t>
      </w:r>
    </w:p>
    <w:p w14:paraId="01DB608B" w14:textId="77777777" w:rsidR="004D5A34" w:rsidRPr="00A44AF9" w:rsidRDefault="004D5A34" w:rsidP="004D5A34">
      <w:pPr>
        <w:rPr>
          <w:sz w:val="16"/>
        </w:rPr>
      </w:pPr>
      <w:r w:rsidRPr="00A44AF9">
        <w:rPr>
          <w:sz w:val="16"/>
        </w:rPr>
        <w:t>Among the people who were initially fired and then brought back were leaders in the Global Health Center, including all six of the CDC’s regional offices around the world; the team that produces the Morbidity and Mortality Weekly Report; and some of the Epidemic Intelligence Service (EIS) employees, known as “disease detectives.” EIS employees are typically the first responders in an outbreak.</w:t>
      </w:r>
    </w:p>
    <w:p w14:paraId="581369B2" w14:textId="77777777" w:rsidR="004D5A34" w:rsidRPr="00A44AF9" w:rsidRDefault="004D5A34" w:rsidP="004D5A34">
      <w:pPr>
        <w:rPr>
          <w:sz w:val="16"/>
        </w:rPr>
      </w:pPr>
      <w:r w:rsidRPr="00A44AF9">
        <w:rPr>
          <w:sz w:val="16"/>
        </w:rPr>
        <w:t xml:space="preserve">Gutting public health </w:t>
      </w:r>
    </w:p>
    <w:p w14:paraId="7BCAAA27" w14:textId="77777777" w:rsidR="004D5A34" w:rsidRPr="00A44AF9" w:rsidRDefault="004D5A34" w:rsidP="004D5A34">
      <w:pPr>
        <w:rPr>
          <w:sz w:val="16"/>
        </w:rPr>
      </w:pPr>
      <w:r w:rsidRPr="00A44AF9">
        <w:rPr>
          <w:sz w:val="16"/>
        </w:rPr>
        <w:t>“</w:t>
      </w:r>
      <w:r w:rsidRPr="00A44AF9">
        <w:rPr>
          <w:rStyle w:val="StyleUnderline"/>
        </w:rPr>
        <w:t xml:space="preserve">This Administration </w:t>
      </w:r>
      <w:r w:rsidRPr="00A44AF9">
        <w:rPr>
          <w:rStyle w:val="Emphasis"/>
        </w:rPr>
        <w:t>continues</w:t>
      </w:r>
      <w:r w:rsidRPr="00A44AF9">
        <w:rPr>
          <w:rStyle w:val="StyleUnderline"/>
        </w:rPr>
        <w:t xml:space="preserve"> to destroy </w:t>
      </w:r>
      <w:r w:rsidRPr="00A44AF9">
        <w:rPr>
          <w:rStyle w:val="Emphasis"/>
        </w:rPr>
        <w:t>critical pillars</w:t>
      </w:r>
      <w:r w:rsidRPr="00A44AF9">
        <w:rPr>
          <w:rStyle w:val="StyleUnderline"/>
        </w:rPr>
        <w:t xml:space="preserve"> of America’s</w:t>
      </w:r>
      <w:r w:rsidRPr="00A44AF9">
        <w:rPr>
          <w:sz w:val="16"/>
        </w:rPr>
        <w:t xml:space="preserve"> already </w:t>
      </w:r>
      <w:r w:rsidRPr="00A44AF9">
        <w:rPr>
          <w:rStyle w:val="Emphasis"/>
        </w:rPr>
        <w:t>wounded</w:t>
      </w:r>
      <w:r w:rsidRPr="00A44AF9">
        <w:rPr>
          <w:sz w:val="16"/>
        </w:rPr>
        <w:t xml:space="preserve"> public health </w:t>
      </w:r>
      <w:r w:rsidRPr="00A44AF9">
        <w:rPr>
          <w:rStyle w:val="StyleUnderline"/>
        </w:rPr>
        <w:t>system</w:t>
      </w:r>
      <w:r w:rsidRPr="00A44AF9">
        <w:rPr>
          <w:sz w:val="16"/>
        </w:rPr>
        <w:t xml:space="preserve">,” said Richard Besser, a former acting director of the CDC. “Using a government shutdown as a pretense to fire hundreds of critically important health officials and thousands of additional government staffers is the height of cruelty and recklessness. The damage this will do to our nation is </w:t>
      </w:r>
      <w:proofErr w:type="gramStart"/>
      <w:r w:rsidRPr="00A44AF9">
        <w:rPr>
          <w:sz w:val="16"/>
        </w:rPr>
        <w:t>incalculable.“</w:t>
      </w:r>
      <w:proofErr w:type="gramEnd"/>
    </w:p>
    <w:p w14:paraId="28EE9EDE" w14:textId="77777777" w:rsidR="004D5A34" w:rsidRPr="00A44AF9" w:rsidRDefault="004D5A34" w:rsidP="004D5A34">
      <w:pPr>
        <w:rPr>
          <w:sz w:val="16"/>
        </w:rPr>
      </w:pPr>
      <w:r w:rsidRPr="00A44AF9">
        <w:rPr>
          <w:sz w:val="16"/>
        </w:rPr>
        <w:t>A coalition of infectious disease expert organizations, led by the Infectious Disease Society of America, said in a statement that targeting the CDC’s core functions and scientific leadership “will cripple the agency that keeps our country safe by monitoring and preventing disease and saving lives in every community across the country.”</w:t>
      </w:r>
    </w:p>
    <w:p w14:paraId="6551787F" w14:textId="77777777" w:rsidR="004D5A34" w:rsidRPr="00A256E6" w:rsidRDefault="004D5A34" w:rsidP="004D5A34">
      <w:pPr>
        <w:rPr>
          <w:sz w:val="16"/>
        </w:rPr>
      </w:pPr>
      <w:r w:rsidRPr="00A44AF9">
        <w:rPr>
          <w:sz w:val="16"/>
        </w:rPr>
        <w:t>“</w:t>
      </w:r>
      <w:r w:rsidRPr="00A44AF9">
        <w:rPr>
          <w:rStyle w:val="Emphasis"/>
          <w:highlight w:val="cyan"/>
        </w:rPr>
        <w:t>Uncertainty</w:t>
      </w:r>
      <w:r w:rsidRPr="00A44AF9">
        <w:rPr>
          <w:rStyle w:val="StyleUnderline"/>
        </w:rPr>
        <w:t xml:space="preserve"> around which staff have been </w:t>
      </w:r>
      <w:r w:rsidRPr="00A44AF9">
        <w:rPr>
          <w:rStyle w:val="Emphasis"/>
        </w:rPr>
        <w:t>fired or rehired</w:t>
      </w:r>
      <w:r w:rsidRPr="00A44AF9">
        <w:rPr>
          <w:rStyle w:val="StyleUnderline"/>
          <w:highlight w:val="cyan"/>
        </w:rPr>
        <w:t xml:space="preserve"> leaves</w:t>
      </w:r>
      <w:r w:rsidRPr="00A44AF9">
        <w:rPr>
          <w:sz w:val="16"/>
        </w:rPr>
        <w:t xml:space="preserve"> health </w:t>
      </w:r>
      <w:r w:rsidRPr="00A44AF9">
        <w:rPr>
          <w:rStyle w:val="StyleUnderline"/>
        </w:rPr>
        <w:t xml:space="preserve">professionals and the public in a state of </w:t>
      </w:r>
      <w:r w:rsidRPr="00A44AF9">
        <w:rPr>
          <w:rStyle w:val="Emphasis"/>
        </w:rPr>
        <w:t xml:space="preserve">complete </w:t>
      </w:r>
      <w:r w:rsidRPr="00A44AF9">
        <w:rPr>
          <w:rStyle w:val="Emphasis"/>
          <w:highlight w:val="cyan"/>
        </w:rPr>
        <w:t>confusion</w:t>
      </w:r>
      <w:r w:rsidRPr="00A44AF9">
        <w:rPr>
          <w:rStyle w:val="StyleUnderline"/>
          <w:highlight w:val="cyan"/>
        </w:rPr>
        <w:t xml:space="preserve"> about which </w:t>
      </w:r>
      <w:r w:rsidRPr="00A44AF9">
        <w:rPr>
          <w:rStyle w:val="Emphasis"/>
          <w:highlight w:val="cyan"/>
        </w:rPr>
        <w:t>longstanding</w:t>
      </w:r>
      <w:r w:rsidRPr="00A44AF9">
        <w:rPr>
          <w:sz w:val="16"/>
        </w:rPr>
        <w:t xml:space="preserve"> public health </w:t>
      </w:r>
      <w:r w:rsidRPr="00A44AF9">
        <w:rPr>
          <w:rStyle w:val="StyleUnderline"/>
          <w:highlight w:val="cyan"/>
        </w:rPr>
        <w:t>services they can rely</w:t>
      </w:r>
      <w:r w:rsidRPr="00A44AF9">
        <w:rPr>
          <w:rStyle w:val="StyleUnderline"/>
        </w:rPr>
        <w:t xml:space="preserve"> up</w:t>
      </w:r>
      <w:r w:rsidRPr="00A44AF9">
        <w:rPr>
          <w:rStyle w:val="StyleUnderline"/>
          <w:highlight w:val="cyan"/>
        </w:rPr>
        <w:t>on</w:t>
      </w:r>
      <w:r w:rsidRPr="00A44AF9">
        <w:rPr>
          <w:sz w:val="16"/>
        </w:rPr>
        <w:t>,” the groups said.</w:t>
      </w:r>
    </w:p>
    <w:p w14:paraId="018895C7" w14:textId="77777777" w:rsidR="004D5A34" w:rsidRDefault="004D5A34" w:rsidP="004D5A34"/>
    <w:p w14:paraId="6FE6AD82" w14:textId="77777777" w:rsidR="004D5A34" w:rsidRDefault="004D5A34" w:rsidP="004D5A34"/>
    <w:p w14:paraId="7F9B5999" w14:textId="77777777" w:rsidR="004D5A34" w:rsidRPr="00823EF5" w:rsidRDefault="004D5A34" w:rsidP="004D5A34">
      <w:pPr>
        <w:pStyle w:val="Heading4"/>
      </w:pPr>
      <w:r>
        <w:t xml:space="preserve">Membership is </w:t>
      </w:r>
      <w:r>
        <w:rPr>
          <w:u w:val="single"/>
        </w:rPr>
        <w:t>low</w:t>
      </w:r>
      <w:r>
        <w:t>.</w:t>
      </w:r>
    </w:p>
    <w:p w14:paraId="05C93441" w14:textId="77777777" w:rsidR="004D5A34" w:rsidRPr="00B1752A" w:rsidRDefault="004D5A34" w:rsidP="004D5A34">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12E643DC" w14:textId="77777777" w:rsidR="004D5A34" w:rsidRPr="0037506D" w:rsidRDefault="004D5A34" w:rsidP="004D5A34">
      <w:pPr>
        <w:rPr>
          <w:sz w:val="16"/>
        </w:rPr>
      </w:pPr>
      <w:r w:rsidRPr="0037506D">
        <w:rPr>
          <w:sz w:val="16"/>
        </w:rPr>
        <w:t xml:space="preserve">Unfortunately, </w:t>
      </w:r>
      <w:r w:rsidRPr="0037506D">
        <w:rPr>
          <w:rStyle w:val="Emphasis"/>
          <w:highlight w:val="cyan"/>
        </w:rPr>
        <w:t>organized labor</w:t>
      </w:r>
      <w:r w:rsidRPr="00F22B07">
        <w:rPr>
          <w:rStyle w:val="StyleUnderline"/>
        </w:rPr>
        <w:t xml:space="preserve"> today </w:t>
      </w:r>
      <w:r w:rsidRPr="0037506D">
        <w:rPr>
          <w:rStyle w:val="Emphasis"/>
          <w:highlight w:val="cyan"/>
        </w:rPr>
        <w:t>is under</w:t>
      </w:r>
      <w:r w:rsidRPr="0037506D">
        <w:rPr>
          <w:sz w:val="16"/>
        </w:rPr>
        <w:t xml:space="preserve"> an </w:t>
      </w:r>
      <w:r w:rsidRPr="0037506D">
        <w:rPr>
          <w:rStyle w:val="Emphasis"/>
          <w:highlight w:val="cyan"/>
        </w:rPr>
        <w:t>assault</w:t>
      </w:r>
      <w:r w:rsidRPr="0037506D">
        <w:rPr>
          <w:sz w:val="16"/>
        </w:rPr>
        <w:t xml:space="preserve"> that is </w:t>
      </w:r>
      <w:r w:rsidRPr="00F22B07">
        <w:rPr>
          <w:rStyle w:val="StyleUnderline"/>
        </w:rPr>
        <w:t>worse than</w:t>
      </w:r>
      <w:r w:rsidRPr="0037506D">
        <w:rPr>
          <w:sz w:val="16"/>
        </w:rPr>
        <w:t xml:space="preserve"> </w:t>
      </w:r>
      <w:r w:rsidRPr="00F22B07">
        <w:rPr>
          <w:rStyle w:val="StyleUnderline"/>
        </w:rPr>
        <w:t>anything</w:t>
      </w:r>
      <w:r w:rsidRPr="0037506D">
        <w:rPr>
          <w:sz w:val="16"/>
        </w:rPr>
        <w:t xml:space="preserve"> we have seen </w:t>
      </w:r>
      <w:r w:rsidRPr="00F22B07">
        <w:rPr>
          <w:rStyle w:val="StyleUnderline"/>
        </w:rPr>
        <w:t>since</w:t>
      </w:r>
      <w:r w:rsidRPr="0037506D">
        <w:rPr>
          <w:sz w:val="16"/>
        </w:rPr>
        <w:t xml:space="preserve"> </w:t>
      </w:r>
      <w:r w:rsidRPr="00F22B07">
        <w:rPr>
          <w:rStyle w:val="StyleUnderline"/>
        </w:rPr>
        <w:t>the WW2 era</w:t>
      </w:r>
      <w:r w:rsidRPr="0037506D">
        <w:rPr>
          <w:sz w:val="16"/>
        </w:rPr>
        <w:t xml:space="preserve">. At the very time that it is most vital for working people and </w:t>
      </w:r>
      <w:r w:rsidRPr="00F22B07">
        <w:rPr>
          <w:rStyle w:val="StyleUnderline"/>
        </w:rPr>
        <w:t>unions</w:t>
      </w:r>
      <w:r w:rsidRPr="0037506D">
        <w:rPr>
          <w:sz w:val="16"/>
        </w:rPr>
        <w:t xml:space="preserve"> to rise to the defense of democracy, they </w:t>
      </w:r>
      <w:r w:rsidRPr="00F22B07">
        <w:rPr>
          <w:rStyle w:val="StyleUnderline"/>
        </w:rPr>
        <w:t>are crippled by three related crises</w:t>
      </w:r>
      <w:r w:rsidRPr="0037506D">
        <w:rPr>
          <w:sz w:val="16"/>
        </w:rPr>
        <w:t>.</w:t>
      </w:r>
    </w:p>
    <w:p w14:paraId="26C602C6" w14:textId="77777777" w:rsidR="004D5A34" w:rsidRPr="0037506D" w:rsidRDefault="004D5A34" w:rsidP="004D5A34">
      <w:r w:rsidRPr="0037506D">
        <w:t>The organizing crisis</w:t>
      </w:r>
    </w:p>
    <w:p w14:paraId="15653415" w14:textId="77777777" w:rsidR="004D5A34" w:rsidRPr="0037506D" w:rsidRDefault="004D5A34" w:rsidP="004D5A34">
      <w:pPr>
        <w:rPr>
          <w:sz w:val="16"/>
        </w:rPr>
      </w:pPr>
      <w:r w:rsidRPr="0037506D">
        <w:rPr>
          <w:sz w:val="16"/>
        </w:rPr>
        <w:t xml:space="preserve">In the middle of the 20th century, one in three American workers was a union member. Last year, that portion fell to less than one in ten. The </w:t>
      </w:r>
      <w:r w:rsidRPr="0037506D">
        <w:rPr>
          <w:rStyle w:val="StyleUnderline"/>
          <w:highlight w:val="cyan"/>
        </w:rPr>
        <w:t>most fundamental thing</w:t>
      </w:r>
      <w:r w:rsidRPr="00F22B07">
        <w:rPr>
          <w:rStyle w:val="StyleUnderline"/>
        </w:rPr>
        <w:t xml:space="preserve"> holding back union power</w:t>
      </w:r>
      <w:r w:rsidRPr="0037506D">
        <w:rPr>
          <w:sz w:val="16"/>
        </w:rPr>
        <w:t xml:space="preserve"> in this country is: </w:t>
      </w:r>
      <w:r w:rsidRPr="0037506D">
        <w:rPr>
          <w:rStyle w:val="Emphasis"/>
          <w:highlight w:val="cyan"/>
        </w:rPr>
        <w:t>There are</w:t>
      </w:r>
      <w:r w:rsidRPr="0037506D">
        <w:rPr>
          <w:sz w:val="16"/>
        </w:rPr>
        <w:t xml:space="preserve"> just </w:t>
      </w:r>
      <w:r w:rsidRPr="0037506D">
        <w:rPr>
          <w:rStyle w:val="Emphasis"/>
          <w:sz w:val="28"/>
          <w:szCs w:val="28"/>
          <w:highlight w:val="cyan"/>
        </w:rPr>
        <w:t>not enough</w:t>
      </w:r>
      <w:r w:rsidRPr="0037506D">
        <w:rPr>
          <w:sz w:val="28"/>
          <w:szCs w:val="28"/>
          <w:highlight w:val="cyan"/>
        </w:rPr>
        <w:t xml:space="preserve"> </w:t>
      </w:r>
      <w:r w:rsidRPr="0037506D">
        <w:rPr>
          <w:rStyle w:val="Emphasis"/>
          <w:sz w:val="28"/>
          <w:szCs w:val="28"/>
          <w:highlight w:val="cyan"/>
        </w:rPr>
        <w:t>union members</w:t>
      </w:r>
      <w:r w:rsidRPr="0037506D">
        <w:rPr>
          <w:sz w:val="16"/>
        </w:rPr>
        <w:t>.</w:t>
      </w:r>
    </w:p>
    <w:p w14:paraId="668BCE69" w14:textId="77777777" w:rsidR="004D5A34" w:rsidRPr="0037506D" w:rsidRDefault="004D5A34" w:rsidP="004D5A34">
      <w:pPr>
        <w:rPr>
          <w:sz w:val="16"/>
        </w:rPr>
      </w:pPr>
      <w:proofErr w:type="gramStart"/>
      <w:r w:rsidRPr="0037506D">
        <w:rPr>
          <w:sz w:val="16"/>
        </w:rPr>
        <w:t xml:space="preserve">In order </w:t>
      </w:r>
      <w:r w:rsidRPr="00F22B07">
        <w:rPr>
          <w:rStyle w:val="StyleUnderline"/>
        </w:rPr>
        <w:t>to</w:t>
      </w:r>
      <w:proofErr w:type="gramEnd"/>
      <w:r w:rsidRPr="00F22B07">
        <w:rPr>
          <w:rStyle w:val="StyleUnderline"/>
        </w:rPr>
        <w:t xml:space="preserve"> be strong</w:t>
      </w:r>
      <w:r w:rsidRPr="0037506D">
        <w:rPr>
          <w:sz w:val="16"/>
        </w:rPr>
        <w:t xml:space="preserve">, the labor </w:t>
      </w:r>
      <w:r w:rsidRPr="00F22B07">
        <w:rPr>
          <w:rStyle w:val="StyleUnderline"/>
        </w:rPr>
        <w:t>movement must</w:t>
      </w:r>
      <w:r w:rsidRPr="0037506D">
        <w:rPr>
          <w:sz w:val="16"/>
        </w:rPr>
        <w:t xml:space="preserve"> by necessity </w:t>
      </w:r>
      <w:r w:rsidRPr="00F22B07">
        <w:rPr>
          <w:rStyle w:val="StyleUnderline"/>
        </w:rPr>
        <w:t>be a mass movement</w:t>
      </w:r>
      <w:r w:rsidRPr="0037506D">
        <w:rPr>
          <w:sz w:val="16"/>
        </w:rPr>
        <w:t>. ​“</w:t>
      </w:r>
      <w:r w:rsidRPr="00F22B07">
        <w:rPr>
          <w:rStyle w:val="StyleUnderline"/>
        </w:rPr>
        <w:t>Working people</w:t>
      </w:r>
      <w:r w:rsidRPr="0037506D">
        <w:rPr>
          <w:sz w:val="16"/>
        </w:rPr>
        <w:t xml:space="preserve">,” as a category, </w:t>
      </w:r>
      <w:r w:rsidRPr="00F22B07">
        <w:rPr>
          <w:rStyle w:val="StyleUnderline"/>
        </w:rPr>
        <w:t xml:space="preserve">represents </w:t>
      </w:r>
      <w:proofErr w:type="gramStart"/>
      <w:r w:rsidRPr="00F22B07">
        <w:rPr>
          <w:rStyle w:val="StyleUnderline"/>
        </w:rPr>
        <w:t>the majority of</w:t>
      </w:r>
      <w:proofErr w:type="gramEnd"/>
      <w:r w:rsidRPr="00F22B07">
        <w:rPr>
          <w:rStyle w:val="StyleUnderline"/>
        </w:rPr>
        <w:t xml:space="preserve"> adults</w:t>
      </w:r>
      <w:r w:rsidRPr="0037506D">
        <w:rPr>
          <w:sz w:val="16"/>
        </w:rPr>
        <w:t xml:space="preserve">. Organized labor is responsible for all of them. </w:t>
      </w:r>
      <w:r w:rsidRPr="00F22B07">
        <w:rPr>
          <w:rStyle w:val="StyleUnderline"/>
        </w:rPr>
        <w:t xml:space="preserve">When only </w:t>
      </w:r>
      <w:r w:rsidRPr="0037506D">
        <w:rPr>
          <w:rStyle w:val="StyleUnderline"/>
          <w:highlight w:val="cyan"/>
        </w:rPr>
        <w:t>one in ten</w:t>
      </w:r>
      <w:r w:rsidRPr="0037506D">
        <w:rPr>
          <w:sz w:val="16"/>
        </w:rPr>
        <w:t xml:space="preserve"> </w:t>
      </w:r>
      <w:r w:rsidRPr="0037506D">
        <w:rPr>
          <w:rStyle w:val="StyleUnderline"/>
          <w:highlight w:val="cyan"/>
        </w:rPr>
        <w:t>workers</w:t>
      </w:r>
      <w:r w:rsidRPr="0037506D">
        <w:rPr>
          <w:sz w:val="16"/>
        </w:rPr>
        <w:t xml:space="preserve"> </w:t>
      </w:r>
      <w:r w:rsidRPr="0037506D">
        <w:rPr>
          <w:rStyle w:val="StyleUnderline"/>
          <w:highlight w:val="cyan"/>
        </w:rPr>
        <w:t>has a</w:t>
      </w:r>
      <w:r w:rsidRPr="00F22B07">
        <w:rPr>
          <w:rStyle w:val="StyleUnderline"/>
        </w:rPr>
        <w:t xml:space="preserve"> </w:t>
      </w:r>
      <w:r w:rsidRPr="0037506D">
        <w:rPr>
          <w:rStyle w:val="StyleUnderline"/>
          <w:highlight w:val="cyan"/>
        </w:rPr>
        <w:t>union</w:t>
      </w:r>
      <w:r w:rsidRPr="0037506D">
        <w:rPr>
          <w:sz w:val="16"/>
        </w:rPr>
        <w:t xml:space="preserve">, </w:t>
      </w:r>
      <w:r w:rsidRPr="00F22B07">
        <w:rPr>
          <w:rStyle w:val="StyleUnderline"/>
        </w:rPr>
        <w:t>the</w:t>
      </w:r>
      <w:r w:rsidRPr="0037506D">
        <w:rPr>
          <w:sz w:val="16"/>
        </w:rPr>
        <w:t xml:space="preserve"> entire </w:t>
      </w:r>
      <w:r w:rsidRPr="00005CE2">
        <w:rPr>
          <w:rStyle w:val="Emphasis"/>
          <w:sz w:val="28"/>
          <w:szCs w:val="28"/>
          <w:highlight w:val="cyan"/>
        </w:rPr>
        <w:t>function</w:t>
      </w:r>
      <w:r w:rsidRPr="00005CE2">
        <w:rPr>
          <w:rStyle w:val="StyleUnderline"/>
          <w:highlight w:val="cyan"/>
        </w:rPr>
        <w:t xml:space="preserve"> </w:t>
      </w:r>
      <w:r w:rsidRPr="00005CE2">
        <w:rPr>
          <w:rStyle w:val="StyleUnderline"/>
        </w:rPr>
        <w:t>of</w:t>
      </w:r>
      <w:r w:rsidRPr="0037506D">
        <w:rPr>
          <w:rStyle w:val="StyleUnderline"/>
        </w:rPr>
        <w:t xml:space="preserve"> organized labor</w:t>
      </w:r>
      <w:r w:rsidRPr="00F22B07">
        <w:rPr>
          <w:rStyle w:val="Emphasis"/>
        </w:rPr>
        <w:t xml:space="preserve"> </w:t>
      </w:r>
      <w:r w:rsidRPr="00005CE2">
        <w:rPr>
          <w:rStyle w:val="Emphasis"/>
          <w:sz w:val="28"/>
          <w:szCs w:val="28"/>
          <w:highlight w:val="cyan"/>
        </w:rPr>
        <w:t>is undermined</w:t>
      </w:r>
      <w:r w:rsidRPr="0037506D">
        <w:rPr>
          <w:sz w:val="16"/>
        </w:rPr>
        <w:t xml:space="preserve">. </w:t>
      </w:r>
      <w:r w:rsidRPr="00F22B07">
        <w:rPr>
          <w:rStyle w:val="StyleUnderline"/>
        </w:rPr>
        <w:t>Unions cannot</w:t>
      </w:r>
      <w:r w:rsidRPr="0037506D">
        <w:rPr>
          <w:sz w:val="16"/>
        </w:rPr>
        <w:t xml:space="preserve"> credibly </w:t>
      </w:r>
      <w:r w:rsidRPr="00F22B07">
        <w:rPr>
          <w:rStyle w:val="StyleUnderline"/>
        </w:rPr>
        <w:t>claim to represent</w:t>
      </w:r>
      <w:r w:rsidRPr="0037506D">
        <w:rPr>
          <w:sz w:val="16"/>
        </w:rPr>
        <w:t xml:space="preserve"> </w:t>
      </w:r>
      <w:r w:rsidRPr="00F22B07">
        <w:rPr>
          <w:rStyle w:val="StyleUnderline"/>
        </w:rPr>
        <w:t>the</w:t>
      </w:r>
      <w:r w:rsidRPr="0037506D">
        <w:rPr>
          <w:sz w:val="16"/>
        </w:rPr>
        <w:t xml:space="preserve"> entire </w:t>
      </w:r>
      <w:r w:rsidRPr="00F22B07">
        <w:rPr>
          <w:rStyle w:val="StyleUnderline"/>
        </w:rPr>
        <w:t>working class</w:t>
      </w:r>
      <w:r w:rsidRPr="0037506D">
        <w:rPr>
          <w:sz w:val="16"/>
        </w:rPr>
        <w:t xml:space="preserve">. More importantly, </w:t>
      </w:r>
      <w:r w:rsidRPr="00F22B07">
        <w:rPr>
          <w:rStyle w:val="StyleUnderline"/>
        </w:rPr>
        <w:t>the key political and economic purpose</w:t>
      </w:r>
      <w:r w:rsidRPr="0037506D">
        <w:rPr>
          <w:sz w:val="16"/>
        </w:rPr>
        <w:t xml:space="preserve"> of unions — to </w:t>
      </w:r>
      <w:r w:rsidRPr="00005CE2">
        <w:rPr>
          <w:rStyle w:val="Emphasis"/>
          <w:sz w:val="28"/>
          <w:szCs w:val="28"/>
          <w:highlight w:val="cyan"/>
        </w:rPr>
        <w:t>counterbalance</w:t>
      </w:r>
      <w:r w:rsidRPr="0037506D">
        <w:rPr>
          <w:sz w:val="16"/>
        </w:rPr>
        <w:t xml:space="preserve"> the power of organized capital — </w:t>
      </w:r>
      <w:r w:rsidRPr="00005CE2">
        <w:rPr>
          <w:rStyle w:val="Emphasis"/>
          <w:sz w:val="28"/>
          <w:szCs w:val="28"/>
          <w:highlight w:val="cyan"/>
        </w:rPr>
        <w:t>does not work</w:t>
      </w:r>
      <w:r w:rsidRPr="0037506D">
        <w:rPr>
          <w:sz w:val="16"/>
        </w:rPr>
        <w:t xml:space="preserve">. The investors class has been able to get so strong because the working class has gotten weak </w:t>
      </w:r>
      <w:proofErr w:type="gramStart"/>
      <w:r w:rsidRPr="0037506D">
        <w:rPr>
          <w:sz w:val="16"/>
        </w:rPr>
        <w:t>as a result of</w:t>
      </w:r>
      <w:proofErr w:type="gramEnd"/>
      <w:r w:rsidRPr="0037506D">
        <w:rPr>
          <w:sz w:val="16"/>
        </w:rPr>
        <w:t xml:space="preserve"> the decline of union density.</w:t>
      </w:r>
    </w:p>
    <w:p w14:paraId="1C7A889C" w14:textId="77777777" w:rsidR="004D5A34" w:rsidRDefault="004D5A34" w:rsidP="004D5A34">
      <w:r w:rsidRPr="0037506D">
        <w:rPr>
          <w:rStyle w:val="StyleUnderline"/>
          <w:highlight w:val="cyan"/>
        </w:rPr>
        <w:t>The theory</w:t>
      </w:r>
      <w:r w:rsidRPr="0037506D">
        <w:rPr>
          <w:sz w:val="16"/>
        </w:rPr>
        <w:t xml:space="preserve"> of organized </w:t>
      </w:r>
      <w:proofErr w:type="gramStart"/>
      <w:r w:rsidRPr="0037506D">
        <w:rPr>
          <w:sz w:val="16"/>
        </w:rPr>
        <w:t>labor’s</w:t>
      </w:r>
      <w:proofErr w:type="gramEnd"/>
      <w:r w:rsidRPr="0037506D">
        <w:rPr>
          <w:sz w:val="16"/>
        </w:rPr>
        <w:t xml:space="preserve"> institutions </w:t>
      </w:r>
      <w:r w:rsidRPr="0037506D">
        <w:rPr>
          <w:rStyle w:val="StyleUnderline"/>
          <w:highlight w:val="cyan"/>
        </w:rPr>
        <w:t>has long been</w:t>
      </w:r>
      <w:r w:rsidRPr="0037506D">
        <w:rPr>
          <w:sz w:val="16"/>
        </w:rPr>
        <w:t xml:space="preserve"> that </w:t>
      </w:r>
      <w:r w:rsidRPr="0070798A">
        <w:rPr>
          <w:rStyle w:val="StyleUnderline"/>
        </w:rPr>
        <w:t xml:space="preserve">increased </w:t>
      </w:r>
      <w:r w:rsidRPr="0037506D">
        <w:rPr>
          <w:rStyle w:val="StyleUnderline"/>
          <w:highlight w:val="cyan"/>
        </w:rPr>
        <w:t>political power</w:t>
      </w:r>
      <w:r w:rsidRPr="0037506D">
        <w:rPr>
          <w:sz w:val="16"/>
        </w:rPr>
        <w:t xml:space="preserve"> would </w:t>
      </w:r>
      <w:r w:rsidRPr="0037506D">
        <w:rPr>
          <w:rStyle w:val="StyleUnderline"/>
          <w:highlight w:val="cyan"/>
        </w:rPr>
        <w:t>lead to</w:t>
      </w:r>
      <w:r w:rsidRPr="0037506D">
        <w:rPr>
          <w:sz w:val="16"/>
        </w:rPr>
        <w:t xml:space="preserve"> an </w:t>
      </w:r>
      <w:r w:rsidRPr="0070798A">
        <w:rPr>
          <w:rStyle w:val="StyleUnderline"/>
        </w:rPr>
        <w:t xml:space="preserve">increase in </w:t>
      </w:r>
      <w:r w:rsidRPr="0037506D">
        <w:rPr>
          <w:rStyle w:val="StyleUnderline"/>
          <w:highlight w:val="cyan"/>
        </w:rPr>
        <w:t>organizing power</w:t>
      </w:r>
      <w:r w:rsidRPr="0037506D">
        <w:rPr>
          <w:sz w:val="16"/>
        </w:rPr>
        <w:t xml:space="preserve"> </w:t>
      </w:r>
      <w:r w:rsidRPr="0070798A">
        <w:rPr>
          <w:rStyle w:val="StyleUnderline"/>
        </w:rPr>
        <w:t>and</w:t>
      </w:r>
      <w:r w:rsidRPr="0037506D">
        <w:rPr>
          <w:sz w:val="16"/>
        </w:rPr>
        <w:t xml:space="preserve"> then the </w:t>
      </w:r>
      <w:r w:rsidRPr="0070798A">
        <w:rPr>
          <w:rStyle w:val="StyleUnderline"/>
        </w:rPr>
        <w:t>expansion of union density</w:t>
      </w:r>
      <w:r w:rsidRPr="0037506D">
        <w:rPr>
          <w:sz w:val="16"/>
        </w:rPr>
        <w:t xml:space="preserve">. The numbers tell us that </w:t>
      </w:r>
      <w:r w:rsidRPr="00005CE2">
        <w:rPr>
          <w:rStyle w:val="Emphasis"/>
          <w:sz w:val="28"/>
          <w:szCs w:val="28"/>
          <w:highlight w:val="cyan"/>
        </w:rPr>
        <w:t>that plan has been failing</w:t>
      </w:r>
      <w:r w:rsidRPr="0037506D">
        <w:rPr>
          <w:sz w:val="16"/>
        </w:rPr>
        <w:t xml:space="preserve"> for 70 years. Joe </w:t>
      </w:r>
      <w:r w:rsidRPr="0037506D">
        <w:rPr>
          <w:rStyle w:val="StyleUnderline"/>
          <w:highlight w:val="cyan"/>
        </w:rPr>
        <w:t>Biden</w:t>
      </w:r>
      <w:r w:rsidRPr="0037506D">
        <w:rPr>
          <w:sz w:val="16"/>
        </w:rPr>
        <w:t xml:space="preserve"> </w:t>
      </w:r>
      <w:r w:rsidRPr="0070798A">
        <w:rPr>
          <w:rStyle w:val="StyleUnderline"/>
        </w:rPr>
        <w:t>was</w:t>
      </w:r>
      <w:r w:rsidRPr="0037506D">
        <w:rPr>
          <w:sz w:val="16"/>
        </w:rPr>
        <w:t xml:space="preserve"> </w:t>
      </w:r>
      <w:r w:rsidRPr="0070798A">
        <w:rPr>
          <w:rStyle w:val="StyleUnderline"/>
        </w:rPr>
        <w:t xml:space="preserve">the </w:t>
      </w:r>
      <w:r w:rsidRPr="0037506D">
        <w:rPr>
          <w:rStyle w:val="StyleUnderline"/>
          <w:highlight w:val="cyan"/>
        </w:rPr>
        <w:t>most pro-union president</w:t>
      </w:r>
      <w:r w:rsidRPr="0037506D">
        <w:rPr>
          <w:sz w:val="16"/>
        </w:rPr>
        <w:t xml:space="preserve"> of my lifetime, </w:t>
      </w:r>
      <w:r w:rsidRPr="0070798A">
        <w:rPr>
          <w:rStyle w:val="StyleUnderline"/>
        </w:rPr>
        <w:t>and</w:t>
      </w:r>
      <w:r w:rsidRPr="0037506D">
        <w:rPr>
          <w:sz w:val="16"/>
        </w:rPr>
        <w:t xml:space="preserve"> union </w:t>
      </w:r>
      <w:r w:rsidRPr="0037506D">
        <w:rPr>
          <w:rStyle w:val="StyleUnderline"/>
          <w:highlight w:val="cyan"/>
        </w:rPr>
        <w:t>density</w:t>
      </w:r>
      <w:r w:rsidRPr="0037506D">
        <w:rPr>
          <w:sz w:val="16"/>
        </w:rPr>
        <w:t xml:space="preserve"> </w:t>
      </w:r>
      <w:r w:rsidRPr="0070798A">
        <w:rPr>
          <w:rStyle w:val="StyleUnderline"/>
        </w:rPr>
        <w:t xml:space="preserve">continued to </w:t>
      </w:r>
      <w:r w:rsidRPr="0037506D">
        <w:rPr>
          <w:rStyle w:val="StyleUnderline"/>
          <w:highlight w:val="cyan"/>
        </w:rPr>
        <w:t>decline</w:t>
      </w:r>
      <w:r w:rsidRPr="0037506D">
        <w:rPr>
          <w:sz w:val="16"/>
        </w:rPr>
        <w:t xml:space="preserve"> during his administration. Expanding and </w:t>
      </w:r>
      <w:r w:rsidRPr="0037506D">
        <w:rPr>
          <w:rStyle w:val="StyleUnderline"/>
          <w:highlight w:val="cyan"/>
        </w:rPr>
        <w:t>scaling up</w:t>
      </w:r>
      <w:r w:rsidRPr="0037506D">
        <w:rPr>
          <w:rStyle w:val="StyleUnderline"/>
        </w:rPr>
        <w:t xml:space="preserve"> union density</w:t>
      </w:r>
      <w:r w:rsidRPr="0037506D">
        <w:rPr>
          <w:sz w:val="16"/>
        </w:rPr>
        <w:t xml:space="preserve"> even under the best of circumstances will </w:t>
      </w:r>
      <w:r w:rsidRPr="0037506D">
        <w:rPr>
          <w:rStyle w:val="Emphasis"/>
          <w:highlight w:val="cyan"/>
        </w:rPr>
        <w:t>require</w:t>
      </w:r>
      <w:r w:rsidRPr="0037506D">
        <w:rPr>
          <w:sz w:val="16"/>
        </w:rPr>
        <w:t xml:space="preserve"> a </w:t>
      </w:r>
      <w:r w:rsidRPr="0037506D">
        <w:rPr>
          <w:rStyle w:val="Emphasis"/>
          <w:highlight w:val="cyan"/>
        </w:rPr>
        <w:t>vast new investment</w:t>
      </w:r>
      <w:r w:rsidRPr="0037506D">
        <w:rPr>
          <w:sz w:val="16"/>
        </w:rPr>
        <w:t xml:space="preserve"> </w:t>
      </w:r>
      <w:r w:rsidRPr="0070798A">
        <w:rPr>
          <w:rStyle w:val="StyleUnderline"/>
        </w:rPr>
        <w:t>by unions</w:t>
      </w:r>
      <w:r w:rsidRPr="0037506D">
        <w:rPr>
          <w:sz w:val="16"/>
        </w:rPr>
        <w:t xml:space="preserve">. </w:t>
      </w:r>
      <w:r w:rsidRPr="0037506D">
        <w:rPr>
          <w:rStyle w:val="Emphasis"/>
          <w:highlight w:val="cyan"/>
        </w:rPr>
        <w:t>They have not</w:t>
      </w:r>
      <w:r w:rsidRPr="0037506D">
        <w:rPr>
          <w:sz w:val="16"/>
        </w:rPr>
        <w:t xml:space="preserve"> </w:t>
      </w:r>
      <w:r w:rsidRPr="0070798A">
        <w:rPr>
          <w:rStyle w:val="StyleUnderline"/>
        </w:rPr>
        <w:t>made that investment</w:t>
      </w:r>
      <w:r w:rsidRPr="0037506D">
        <w:rPr>
          <w:sz w:val="16"/>
        </w:rPr>
        <w:t xml:space="preserve">. </w:t>
      </w:r>
      <w:r w:rsidRPr="0037506D">
        <w:rPr>
          <w:rStyle w:val="StyleUnderline"/>
          <w:highlight w:val="cyan"/>
        </w:rPr>
        <w:t>No</w:t>
      </w:r>
      <w:r w:rsidRPr="0070798A">
        <w:rPr>
          <w:rStyle w:val="StyleUnderline"/>
        </w:rPr>
        <w:t>r</w:t>
      </w:r>
      <w:r w:rsidRPr="0037506D">
        <w:rPr>
          <w:sz w:val="16"/>
        </w:rPr>
        <w:t xml:space="preserve"> have they given </w:t>
      </w:r>
      <w:r w:rsidRPr="0070798A">
        <w:rPr>
          <w:rStyle w:val="StyleUnderline"/>
        </w:rPr>
        <w:t xml:space="preserve">any </w:t>
      </w:r>
      <w:r w:rsidRPr="0037506D">
        <w:rPr>
          <w:rStyle w:val="StyleUnderline"/>
          <w:highlight w:val="cyan"/>
        </w:rPr>
        <w:t>signal</w:t>
      </w:r>
      <w:r w:rsidRPr="0037506D">
        <w:rPr>
          <w:sz w:val="16"/>
        </w:rPr>
        <w:t xml:space="preserve">, collectively, that </w:t>
      </w:r>
      <w:r w:rsidRPr="0037506D">
        <w:rPr>
          <w:rStyle w:val="StyleUnderline"/>
          <w:highlight w:val="cyan"/>
        </w:rPr>
        <w:t>they intend</w:t>
      </w:r>
      <w:r w:rsidRPr="0070798A">
        <w:rPr>
          <w:rStyle w:val="StyleUnderline"/>
        </w:rPr>
        <w:t xml:space="preserve"> </w:t>
      </w:r>
      <w:r w:rsidRPr="0037506D">
        <w:rPr>
          <w:rStyle w:val="StyleUnderline"/>
          <w:highlight w:val="cyan"/>
        </w:rPr>
        <w:t>to make</w:t>
      </w:r>
      <w:r w:rsidRPr="0070798A">
        <w:rPr>
          <w:rStyle w:val="StyleUnderline"/>
        </w:rPr>
        <w:t xml:space="preserve"> such an </w:t>
      </w:r>
      <w:r w:rsidRPr="0037506D">
        <w:rPr>
          <w:rStyle w:val="StyleUnderline"/>
          <w:highlight w:val="cyan"/>
        </w:rPr>
        <w:t>investment</w:t>
      </w:r>
      <w:r>
        <w:t>, or even that they understand that such an investment is necessary.</w:t>
      </w:r>
    </w:p>
    <w:p w14:paraId="52B1D5B4" w14:textId="77777777" w:rsidR="004D5A34" w:rsidRDefault="004D5A34" w:rsidP="004D5A34">
      <w:pPr>
        <w:pStyle w:val="Heading2"/>
      </w:pPr>
      <w:r>
        <w:t>Shutdown</w:t>
      </w:r>
    </w:p>
    <w:p w14:paraId="04D78C13" w14:textId="77777777" w:rsidR="004D5A34" w:rsidRPr="005049BB" w:rsidRDefault="004D5A34" w:rsidP="004D5A34">
      <w:pPr>
        <w:pStyle w:val="Heading4"/>
      </w:pPr>
      <w:r>
        <w:t xml:space="preserve">‘Collective bargaining rights’ are </w:t>
      </w:r>
      <w:r>
        <w:rPr>
          <w:u w:val="single"/>
        </w:rPr>
        <w:t>agent agnostic</w:t>
      </w:r>
      <w:r>
        <w:t>.</w:t>
      </w:r>
    </w:p>
    <w:p w14:paraId="5C256D52" w14:textId="77777777" w:rsidR="004D5A34" w:rsidRPr="00B166C3" w:rsidRDefault="004D5A34" w:rsidP="004D5A34">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22DFDA60" w14:textId="77777777" w:rsidR="004D5A34" w:rsidRPr="00D83146" w:rsidRDefault="004D5A34" w:rsidP="004D5A34">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w:t>
      </w:r>
      <w:proofErr w:type="spellStart"/>
      <w:r w:rsidRPr="00F86E0F">
        <w:rPr>
          <w:sz w:val="16"/>
        </w:rPr>
        <w:t>constitutionallimitations</w:t>
      </w:r>
      <w:proofErr w:type="spellEnd"/>
      <w:r w:rsidRPr="00F86E0F">
        <w:rPr>
          <w:sz w:val="16"/>
        </w:rPr>
        <w:t xml:space="preserve"> on the finality of collective bargaining agreements or interest arbitration awards and (2) procedures for handling nonmember objections to agency shop fees in light of Hudson, 475 US 292, 121 </w:t>
      </w:r>
      <w:r w:rsidRPr="00D83146">
        <w:rPr>
          <w:sz w:val="16"/>
        </w:rPr>
        <w:t xml:space="preserve">LRRM 2793 (1986) and Lehnert, III </w:t>
      </w:r>
      <w:proofErr w:type="spellStart"/>
      <w:r w:rsidRPr="00D83146">
        <w:rPr>
          <w:sz w:val="16"/>
        </w:rPr>
        <w:t>S.Ct</w:t>
      </w:r>
      <w:proofErr w:type="spellEnd"/>
      <w:r w:rsidRPr="00D83146">
        <w:rPr>
          <w:sz w:val="16"/>
        </w:rPr>
        <w:t xml:space="preserve"> 1950, 137 LRRM 2321 (1991).</w:t>
      </w:r>
    </w:p>
    <w:p w14:paraId="00C96AD2" w14:textId="77777777" w:rsidR="004D5A34" w:rsidRPr="00D83146" w:rsidRDefault="004D5A34" w:rsidP="004D5A34">
      <w:pPr>
        <w:rPr>
          <w:sz w:val="16"/>
        </w:rPr>
      </w:pPr>
      <w:r w:rsidRPr="00D83146">
        <w:rPr>
          <w:sz w:val="16"/>
        </w:rPr>
        <w:t xml:space="preserve">Major Changes since 1987 </w:t>
      </w:r>
    </w:p>
    <w:p w14:paraId="4A13BAE1" w14:textId="77777777" w:rsidR="004D5A34" w:rsidRPr="00D83146" w:rsidRDefault="004D5A34" w:rsidP="004D5A34">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71F5133E" w14:textId="77777777" w:rsidR="004D5A34" w:rsidRPr="00D83146" w:rsidRDefault="004D5A34" w:rsidP="004D5A34">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w:t>
      </w:r>
      <w:proofErr w:type="gramStart"/>
      <w:r w:rsidRPr="00D83146">
        <w:rPr>
          <w:sz w:val="16"/>
        </w:rPr>
        <w:t>amended</w:t>
      </w:r>
      <w:proofErr w:type="gramEnd"/>
      <w:r w:rsidRPr="00D83146">
        <w:rPr>
          <w:sz w:val="16"/>
        </w:rPr>
        <w:t xml:space="preserve"> existing bargaining laws at the margins, and most (six) of these covered educational employees only. </w:t>
      </w:r>
    </w:p>
    <w:p w14:paraId="61F01E18" w14:textId="77777777" w:rsidR="004D5A34" w:rsidRPr="00D83146" w:rsidRDefault="004D5A34" w:rsidP="004D5A34">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53BF6033" w14:textId="77777777" w:rsidR="004D5A34" w:rsidRPr="00D83146" w:rsidRDefault="004D5A34" w:rsidP="004D5A34">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6FDA6A6D" w14:textId="77777777" w:rsidR="004D5A34" w:rsidRPr="00D83146" w:rsidRDefault="004D5A34" w:rsidP="004D5A34">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2931D900" w14:textId="77777777" w:rsidR="004D5A34" w:rsidRDefault="004D5A34" w:rsidP="004D5A34">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w:t>
      </w:r>
      <w:proofErr w:type="gramStart"/>
      <w:r w:rsidRPr="00D83146">
        <w:rPr>
          <w:sz w:val="16"/>
        </w:rPr>
        <w:t>concern</w:t>
      </w:r>
      <w:proofErr w:type="gramEnd"/>
      <w:r w:rsidRPr="00D83146">
        <w:rPr>
          <w:sz w:val="16"/>
        </w:rPr>
        <w:t xml:space="preserve">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785EA326" w14:textId="77777777" w:rsidR="004D5A34" w:rsidRPr="00217E65" w:rsidRDefault="004D5A34" w:rsidP="004D5A34"/>
    <w:p w14:paraId="61A5D3F3" w14:textId="77777777" w:rsidR="004D5A34" w:rsidRPr="001A4425" w:rsidRDefault="004D5A34" w:rsidP="004D5A3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31C107E4" w14:textId="77777777" w:rsidR="004D5A34" w:rsidRPr="001A4425" w:rsidRDefault="004D5A34" w:rsidP="004D5A34">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55587DE8" w14:textId="77777777" w:rsidR="004D5A34" w:rsidRPr="001A4425" w:rsidRDefault="004D5A34" w:rsidP="004D5A34">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3EE32372" w14:textId="77777777" w:rsidR="004D5A34" w:rsidRPr="001A4425" w:rsidRDefault="004D5A34" w:rsidP="004D5A34">
      <w:pPr>
        <w:rPr>
          <w:rFonts w:asciiTheme="minorHAnsi" w:hAnsiTheme="minorHAnsi" w:cstheme="minorHAnsi"/>
          <w:sz w:val="14"/>
        </w:rPr>
      </w:pPr>
      <w:r w:rsidRPr="001A4425">
        <w:rPr>
          <w:rFonts w:asciiTheme="minorHAnsi" w:hAnsiTheme="minorHAnsi" w:cstheme="minorHAnsi"/>
          <w:sz w:val="14"/>
        </w:rPr>
        <w:t>b: to change by resolution or formal vote</w:t>
      </w:r>
    </w:p>
    <w:p w14:paraId="2AD3910D" w14:textId="77777777" w:rsidR="004D5A34" w:rsidRDefault="004D5A34" w:rsidP="004D5A34">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117061E3" w14:textId="77777777" w:rsidR="004D5A34" w:rsidRPr="004F3F21" w:rsidRDefault="004D5A34" w:rsidP="004D5A34">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1F6803DB" w14:textId="77777777" w:rsidR="004D5A34" w:rsidRPr="001A4425" w:rsidRDefault="004D5A34" w:rsidP="004D5A34">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7468997C" w14:textId="77777777" w:rsidR="004D5A34" w:rsidRDefault="004D5A34" w:rsidP="004D5A34">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xml:space="preserve">. </w:t>
      </w:r>
      <w:r w:rsidRPr="00217E65">
        <w:rPr>
          <w:rFonts w:asciiTheme="minorHAnsi" w:eastAsia="Cambria" w:hAnsiTheme="minorHAnsi" w:cstheme="minorHAnsi"/>
          <w:u w:val="single"/>
        </w:rPr>
        <w:t>Nor is it when it is referred to as</w:t>
      </w:r>
      <w:r w:rsidRPr="00217E65">
        <w:rPr>
          <w:rFonts w:asciiTheme="minorHAnsi" w:eastAsia="Cambria" w:hAnsiTheme="minorHAnsi" w:cstheme="minorHAnsi"/>
          <w:sz w:val="16"/>
        </w:rPr>
        <w:t xml:space="preserve"> the federal government or the U.S. government</w:t>
      </w:r>
      <w:r w:rsidRPr="001A4425">
        <w:rPr>
          <w:rFonts w:asciiTheme="minorHAnsi" w:eastAsia="Cambria" w:hAnsiTheme="minorHAnsi" w:cstheme="minorHAnsi"/>
          <w:sz w:val="16"/>
        </w:rPr>
        <w:t xml:space="preserve"> or </w:t>
      </w:r>
      <w:r w:rsidRPr="001A4425">
        <w:rPr>
          <w:rFonts w:asciiTheme="minorHAnsi" w:eastAsia="Cambria" w:hAnsiTheme="minorHAnsi" w:cstheme="minorHAnsi"/>
          <w:highlight w:val="cyan"/>
          <w:u w:val="single"/>
        </w:rPr>
        <w:t xml:space="preserve">the U.S. federal government. </w:t>
      </w:r>
      <w:r w:rsidRPr="00217E65">
        <w:rPr>
          <w:rFonts w:asciiTheme="minorHAnsi" w:eastAsia="Cambria" w:hAnsiTheme="minorHAnsi" w:cstheme="minorHAnsi"/>
          <w:u w:val="single"/>
        </w:rPr>
        <w:t xml:space="preserve">It’s </w:t>
      </w:r>
      <w:r w:rsidRPr="00217E65">
        <w:rPr>
          <w:rStyle w:val="Emphasis"/>
        </w:rPr>
        <w:t>just a government</w:t>
      </w:r>
      <w:r w:rsidRPr="00217E65">
        <w:rPr>
          <w:rFonts w:asciiTheme="minorHAnsi" w:eastAsia="Cambria" w:hAnsiTheme="minorHAnsi" w:cstheme="minorHAnsi"/>
          <w:u w:val="single"/>
        </w:rPr>
        <w:t>, which, like</w:t>
      </w:r>
      <w:r w:rsidRPr="00217E65">
        <w:rPr>
          <w:rFonts w:asciiTheme="minorHAnsi" w:eastAsia="Cambria" w:hAnsiTheme="minorHAnsi" w:cstheme="minorHAnsi"/>
          <w:sz w:val="16"/>
        </w:rPr>
        <w:t xml:space="preserve"> those</w:t>
      </w:r>
      <w:r w:rsidRPr="001A4425">
        <w:rPr>
          <w:rFonts w:asciiTheme="minorHAnsi" w:eastAsia="Cambria" w:hAnsiTheme="minorHAnsi" w:cstheme="minorHAnsi"/>
          <w:sz w:val="16"/>
        </w:rPr>
        <w:t xml:space="preserv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6BD51B56" w14:textId="77777777" w:rsidR="004D5A34" w:rsidRDefault="004D5A34" w:rsidP="004D5A34">
      <w:pPr>
        <w:rPr>
          <w:rFonts w:asciiTheme="minorHAnsi" w:hAnsiTheme="minorHAnsi" w:cstheme="minorHAnsi"/>
          <w:sz w:val="14"/>
        </w:rPr>
      </w:pPr>
    </w:p>
    <w:p w14:paraId="1C9A8C90" w14:textId="77777777" w:rsidR="004D5A34" w:rsidRDefault="004D5A34" w:rsidP="004D5A34">
      <w:pPr>
        <w:pStyle w:val="Heading4"/>
      </w:pPr>
      <w:r>
        <w:t xml:space="preserve">Only the plan solves the economy, because otherwise BLS </w:t>
      </w:r>
      <w:proofErr w:type="gramStart"/>
      <w:r>
        <w:t>stats</w:t>
      </w:r>
      <w:proofErr w:type="gramEnd"/>
      <w:r>
        <w:t xml:space="preserve"> are bunk.</w:t>
      </w:r>
    </w:p>
    <w:p w14:paraId="700F1FD0" w14:textId="77777777" w:rsidR="004D5A34" w:rsidRPr="00931701" w:rsidRDefault="004D5A34" w:rsidP="004D5A34">
      <w:r>
        <w:t xml:space="preserve">Anne </w:t>
      </w:r>
      <w:r w:rsidRPr="00931701">
        <w:rPr>
          <w:rStyle w:val="Style13ptBold"/>
        </w:rPr>
        <w:t>Krueger 25</w:t>
      </w:r>
      <w:r>
        <w:t xml:space="preserve">. Former World Bank chief economist, senior </w:t>
      </w:r>
      <w:proofErr w:type="spellStart"/>
      <w:r>
        <w:t>researchprofessor</w:t>
      </w:r>
      <w:proofErr w:type="spellEnd"/>
      <w:r>
        <w:t xml:space="preserve"> of international economics at the Johns Hopkins University School of Advanced International Studies." Lies, Damned Lies, and Donald Trump's Statistics." 8/21/2025. project-syndicate.org/commentary/trump-actions-undermine-reliability-of-us-economic-data-by-anne-o-krueger-2025-08</w:t>
      </w:r>
    </w:p>
    <w:p w14:paraId="0F4474EA" w14:textId="77777777" w:rsidR="004D5A34" w:rsidRPr="00931701" w:rsidRDefault="004D5A34" w:rsidP="004D5A34">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5045DC58" w14:textId="77777777" w:rsidR="004D5A34" w:rsidRPr="00931701" w:rsidRDefault="004D5A34" w:rsidP="004D5A34">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232303AC" w14:textId="77777777" w:rsidR="004D5A34" w:rsidRPr="00931701" w:rsidRDefault="004D5A34" w:rsidP="004D5A34">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1509FF3" w14:textId="77777777" w:rsidR="004D5A34" w:rsidRPr="00931701" w:rsidRDefault="004D5A34" w:rsidP="004D5A34">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5D14E52C" w14:textId="77777777" w:rsidR="004D5A34" w:rsidRPr="00931701" w:rsidRDefault="004D5A34" w:rsidP="004D5A34">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5A8B629" w14:textId="77777777" w:rsidR="004D5A34" w:rsidRPr="00931701" w:rsidRDefault="004D5A34" w:rsidP="004D5A34">
      <w:pPr>
        <w:rPr>
          <w:sz w:val="16"/>
        </w:rPr>
      </w:pPr>
      <w:r w:rsidRPr="00931701">
        <w:rPr>
          <w:sz w:val="16"/>
        </w:rPr>
        <w:t xml:space="preserve">These allegations were of course completely baseless. </w:t>
      </w:r>
      <w:proofErr w:type="gramStart"/>
      <w:r w:rsidRPr="00931701">
        <w:rPr>
          <w:sz w:val="16"/>
        </w:rPr>
        <w:t xml:space="preserve">In reality, </w:t>
      </w:r>
      <w:r w:rsidRPr="00931701">
        <w:rPr>
          <w:rStyle w:val="Emphasis"/>
        </w:rPr>
        <w:t>BLS</w:t>
      </w:r>
      <w:proofErr w:type="gramEnd"/>
      <w:r w:rsidRPr="00931701">
        <w:rPr>
          <w:rStyle w:val="Emphasis"/>
        </w:rPr>
        <w:t xml:space="preserve">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3460E8F6" w14:textId="77777777" w:rsidR="004D5A34" w:rsidRPr="00931701" w:rsidRDefault="004D5A34" w:rsidP="004D5A34">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04D5E356" w14:textId="77777777" w:rsidR="004D5A34" w:rsidRPr="00931701" w:rsidRDefault="004D5A34" w:rsidP="004D5A34">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xml:space="preserve">. Most notoriously, data from the Soviet Union </w:t>
      </w:r>
      <w:proofErr w:type="gramStart"/>
      <w:r w:rsidRPr="00931701">
        <w:rPr>
          <w:sz w:val="16"/>
        </w:rPr>
        <w:t>were</w:t>
      </w:r>
      <w:proofErr w:type="gramEnd"/>
      <w:r w:rsidRPr="00931701">
        <w:rPr>
          <w:sz w:val="16"/>
        </w:rPr>
        <w:t xml:space="preserve"> widely considered dubious, even by Soviet officials. Over the past two decades, Russian President Vladimir Putin has compromised the reliability of Russia’s economic statistics, echoing Soviet-era practices.</w:t>
      </w:r>
    </w:p>
    <w:p w14:paraId="1C7F160A" w14:textId="77777777" w:rsidR="004D5A34" w:rsidRPr="00931701" w:rsidRDefault="004D5A34" w:rsidP="004D5A34">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27D2F29" w14:textId="77777777" w:rsidR="004D5A34" w:rsidRPr="00931701" w:rsidRDefault="004D5A34" w:rsidP="004D5A34">
      <w:pPr>
        <w:rPr>
          <w:sz w:val="16"/>
        </w:rPr>
      </w:pPr>
      <w:r w:rsidRPr="00931701">
        <w:rPr>
          <w:sz w:val="16"/>
        </w:rPr>
        <w:t xml:space="preserve">Elsewhere, particularly in developing countries, budgetary constraints and large informal sectors have often limited the reliability of government statistics. The most dependable data </w:t>
      </w:r>
      <w:proofErr w:type="gramStart"/>
      <w:r w:rsidRPr="00931701">
        <w:rPr>
          <w:sz w:val="16"/>
        </w:rPr>
        <w:t>tend</w:t>
      </w:r>
      <w:proofErr w:type="gramEnd"/>
      <w:r w:rsidRPr="00931701">
        <w:rPr>
          <w:sz w:val="16"/>
        </w:rPr>
        <w:t xml:space="preserve">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27871435" w14:textId="77777777" w:rsidR="004D5A34" w:rsidRPr="00931701" w:rsidRDefault="004D5A34" w:rsidP="004D5A34">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41F06B4" w14:textId="77777777" w:rsidR="004D5A34" w:rsidRPr="00985146" w:rsidRDefault="004D5A34" w:rsidP="004D5A34">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3550EBE0" w14:textId="77777777" w:rsidR="004D5A34" w:rsidRPr="00FF136F" w:rsidRDefault="004D5A34" w:rsidP="004D5A34"/>
    <w:p w14:paraId="2AC548B4" w14:textId="77777777" w:rsidR="004D5A34" w:rsidRDefault="004D5A34" w:rsidP="004D5A34">
      <w:pPr>
        <w:pStyle w:val="Heading4"/>
      </w:pPr>
      <w:r>
        <w:t>Plan gives Senate moderates an off-ramp to claim victory</w:t>
      </w:r>
    </w:p>
    <w:p w14:paraId="6D82F04A" w14:textId="77777777" w:rsidR="004D5A34" w:rsidRDefault="004D5A34" w:rsidP="004D5A34">
      <w:pPr>
        <w:spacing w:after="0" w:line="240" w:lineRule="auto"/>
      </w:pPr>
      <w:r w:rsidRPr="00090BB7">
        <w:rPr>
          <w:rStyle w:val="Style13ptBold"/>
        </w:rPr>
        <w:t>Bolton 10-30</w:t>
      </w:r>
      <w:r>
        <w:t xml:space="preserve"> – </w:t>
      </w:r>
      <w:r w:rsidRPr="00090BB7">
        <w:t>Alexander Bolton</w:t>
      </w:r>
      <w:r>
        <w:t>,</w:t>
      </w:r>
      <w:r w:rsidRPr="00090BB7">
        <w:t xml:space="preserve"> Staff Writer at The Hill </w:t>
      </w:r>
      <w:r>
        <w:t>(“</w:t>
      </w:r>
      <w:r w:rsidRPr="00090BB7">
        <w:t>Senate GOP, Democrats looking for ‘off-ramp’ to end shutdown next week</w:t>
      </w:r>
      <w:r>
        <w:t xml:space="preserve">,” </w:t>
      </w:r>
      <w:r w:rsidRPr="00090BB7">
        <w:t>https://thehill.com/homenews/senate/5580101-democrats-republicans-negotiate-aca-subsidies/</w:t>
      </w:r>
      <w:r>
        <w:t>)</w:t>
      </w:r>
    </w:p>
    <w:p w14:paraId="53492AFC" w14:textId="77777777" w:rsidR="004D5A34" w:rsidRPr="005B7A7A" w:rsidRDefault="004D5A34" w:rsidP="004D5A34">
      <w:pPr>
        <w:spacing w:after="0" w:line="240" w:lineRule="auto"/>
        <w:rPr>
          <w:rStyle w:val="StyleUnderline"/>
        </w:rPr>
      </w:pPr>
      <w:r w:rsidRPr="00D27114">
        <w:rPr>
          <w:rStyle w:val="Rehighlighting"/>
        </w:rPr>
        <w:t>The other factor Democrats are weighing is pressure from the American Federation of Government Employees, which represents 820,000 federal and D.C. government workers, to pass a clean continuing resolution to reopen the government</w:t>
      </w:r>
      <w:r w:rsidRPr="005B7A7A">
        <w:rPr>
          <w:rStyle w:val="StyleUnderline"/>
        </w:rPr>
        <w:t>.</w:t>
      </w:r>
    </w:p>
    <w:p w14:paraId="3902F929" w14:textId="77777777" w:rsidR="004D5A34" w:rsidRPr="00123909" w:rsidRDefault="004D5A34" w:rsidP="004D5A34">
      <w:pPr>
        <w:spacing w:after="0" w:line="240" w:lineRule="auto"/>
        <w:rPr>
          <w:sz w:val="16"/>
        </w:rPr>
      </w:pPr>
      <w:r w:rsidRPr="00123909">
        <w:rPr>
          <w:sz w:val="16"/>
        </w:rPr>
        <w:t xml:space="preserve">Everett Kelley, the </w:t>
      </w:r>
      <w:r w:rsidRPr="005B7A7A">
        <w:rPr>
          <w:rStyle w:val="StyleUnderline"/>
        </w:rPr>
        <w:t>union’s president, said</w:t>
      </w:r>
      <w:r w:rsidRPr="00123909">
        <w:rPr>
          <w:sz w:val="16"/>
        </w:rPr>
        <w:t xml:space="preserve"> in a statement Monday that “both parties have made their point” and </w:t>
      </w:r>
      <w:r w:rsidRPr="005B7A7A">
        <w:rPr>
          <w:rStyle w:val="StyleUnderline"/>
        </w:rPr>
        <w:t>it’s time to pass a clean stopgap funding measure to “end this shutdown today.”</w:t>
      </w:r>
    </w:p>
    <w:p w14:paraId="421D7E26" w14:textId="77777777" w:rsidR="004D5A34" w:rsidRPr="00123909" w:rsidRDefault="004D5A34" w:rsidP="004D5A34">
      <w:pPr>
        <w:spacing w:after="0" w:line="240" w:lineRule="auto"/>
        <w:rPr>
          <w:sz w:val="16"/>
        </w:rPr>
      </w:pPr>
      <w:r w:rsidRPr="00123909">
        <w:rPr>
          <w:sz w:val="16"/>
        </w:rPr>
        <w:t xml:space="preserve">Senate Majority Leader John </w:t>
      </w:r>
      <w:r w:rsidRPr="00123909">
        <w:rPr>
          <w:rStyle w:val="StyleUnderline"/>
          <w:highlight w:val="green"/>
        </w:rPr>
        <w:t>Thune</w:t>
      </w:r>
      <w:r w:rsidRPr="00123909">
        <w:rPr>
          <w:sz w:val="16"/>
        </w:rPr>
        <w:t xml:space="preserve"> (R-S.D.) </w:t>
      </w:r>
      <w:r w:rsidRPr="00123909">
        <w:rPr>
          <w:rStyle w:val="StyleUnderline"/>
          <w:highlight w:val="green"/>
        </w:rPr>
        <w:t>told</w:t>
      </w:r>
      <w:r w:rsidRPr="00123909">
        <w:rPr>
          <w:sz w:val="16"/>
        </w:rPr>
        <w:t xml:space="preserve"> reporters Wednesday that </w:t>
      </w:r>
      <w:r w:rsidRPr="00123909">
        <w:rPr>
          <w:rStyle w:val="StyleUnderline"/>
          <w:highlight w:val="green"/>
        </w:rPr>
        <w:t>moderate</w:t>
      </w:r>
      <w:r w:rsidRPr="005B7A7A">
        <w:rPr>
          <w:rStyle w:val="StyleUnderline"/>
        </w:rPr>
        <w:t xml:space="preserve"> Democrat</w:t>
      </w:r>
      <w:r w:rsidRPr="00123909">
        <w:rPr>
          <w:rStyle w:val="StyleUnderline"/>
          <w:highlight w:val="green"/>
        </w:rPr>
        <w:t>s are looking for an “off-ramp” to end the shutdown</w:t>
      </w:r>
      <w:r w:rsidRPr="005B7A7A">
        <w:rPr>
          <w:rStyle w:val="StyleUnderline"/>
        </w:rPr>
        <w:t xml:space="preserve"> and he’s willing to talk to them</w:t>
      </w:r>
      <w:r w:rsidRPr="00123909">
        <w:rPr>
          <w:sz w:val="16"/>
        </w:rPr>
        <w:t xml:space="preserve"> about the concessions he has already offered.</w:t>
      </w:r>
    </w:p>
    <w:p w14:paraId="007D52FF" w14:textId="77777777" w:rsidR="004D5A34" w:rsidRDefault="004D5A34" w:rsidP="004D5A34"/>
    <w:p w14:paraId="62E5B649" w14:textId="77777777" w:rsidR="004D5A34" w:rsidRPr="0062650F" w:rsidRDefault="004D5A34" w:rsidP="004D5A34">
      <w:pPr>
        <w:pStyle w:val="Heading4"/>
      </w:pPr>
      <w:r w:rsidRPr="0062650F">
        <w:t xml:space="preserve">Democrats will cave on their bid to defend healthcare now. </w:t>
      </w:r>
    </w:p>
    <w:p w14:paraId="218EEA76" w14:textId="77777777" w:rsidR="004D5A34" w:rsidRPr="0062650F" w:rsidRDefault="004D5A34" w:rsidP="004D5A34">
      <w:pPr>
        <w:rPr>
          <w:rFonts w:eastAsia="Cambria"/>
        </w:rPr>
      </w:pPr>
      <w:r w:rsidRPr="0062650F">
        <w:rPr>
          <w:rFonts w:eastAsia="Cambria"/>
        </w:rPr>
        <w:t xml:space="preserve">Calen </w:t>
      </w:r>
      <w:r w:rsidRPr="0062650F">
        <w:rPr>
          <w:rFonts w:eastAsia="Cambria"/>
          <w:b/>
          <w:bCs/>
          <w:sz w:val="26"/>
        </w:rPr>
        <w:t>Razor 10-9</w:t>
      </w:r>
      <w:r w:rsidRPr="0062650F">
        <w:rPr>
          <w:rFonts w:eastAsia="Cambria"/>
        </w:rPr>
        <w:t>. Staff writer. "Senate won’t touch filibuster to end shutdown, Thune says." POLITICO. 10-9-2025. https://www.politico.com/live-updates/2025/10/09/congress/shutdown-schumer-strategy-democrats-critics-00599461</w:t>
      </w:r>
    </w:p>
    <w:p w14:paraId="02C56AF1" w14:textId="77777777" w:rsidR="004D5A34" w:rsidRPr="0062650F" w:rsidRDefault="004D5A34" w:rsidP="004D5A34">
      <w:pPr>
        <w:rPr>
          <w:rFonts w:eastAsia="Cambria"/>
          <w:b/>
          <w:iCs/>
          <w:sz w:val="24"/>
          <w:szCs w:val="28"/>
          <w:u w:val="single"/>
          <w:bdr w:val="single" w:sz="8" w:space="0" w:color="auto"/>
        </w:rPr>
      </w:pPr>
      <w:r w:rsidRPr="0062650F">
        <w:rPr>
          <w:rFonts w:eastAsia="Cambria"/>
          <w:sz w:val="16"/>
        </w:rPr>
        <w:t xml:space="preserve">Chuck </w:t>
      </w:r>
      <w:r w:rsidRPr="00802586">
        <w:rPr>
          <w:rStyle w:val="Emphasis"/>
          <w:highlight w:val="cyan"/>
        </w:rPr>
        <w:t>Schumer</w:t>
      </w:r>
      <w:r w:rsidRPr="0062650F">
        <w:rPr>
          <w:rFonts w:eastAsia="Cambria"/>
          <w:sz w:val="16"/>
          <w:highlight w:val="cyan"/>
        </w:rPr>
        <w:t xml:space="preserve"> </w:t>
      </w:r>
      <w:r w:rsidRPr="00942E3E">
        <w:rPr>
          <w:rStyle w:val="StyleUnderline"/>
          <w:highlight w:val="cyan"/>
        </w:rPr>
        <w:t>is winning</w:t>
      </w:r>
      <w:r w:rsidRPr="00942E3E">
        <w:rPr>
          <w:rStyle w:val="StyleUnderline"/>
        </w:rPr>
        <w:t xml:space="preserve"> over </w:t>
      </w:r>
      <w:r w:rsidRPr="00942E3E">
        <w:rPr>
          <w:rStyle w:val="StyleUnderline"/>
          <w:highlight w:val="cyan"/>
        </w:rPr>
        <w:t>critics</w:t>
      </w:r>
      <w:r w:rsidRPr="0062650F">
        <w:rPr>
          <w:rFonts w:eastAsia="Cambria"/>
          <w:sz w:val="16"/>
        </w:rPr>
        <w:t xml:space="preserve"> </w:t>
      </w:r>
      <w:r w:rsidRPr="00942E3E">
        <w:rPr>
          <w:rStyle w:val="StyleUnderline"/>
          <w:highlight w:val="cyan"/>
        </w:rPr>
        <w:t xml:space="preserve">who bashed him for </w:t>
      </w:r>
      <w:r w:rsidRPr="00802586">
        <w:rPr>
          <w:rStyle w:val="Emphasis"/>
          <w:highlight w:val="cyan"/>
        </w:rPr>
        <w:t>surrendering</w:t>
      </w:r>
      <w:r w:rsidRPr="0062650F">
        <w:rPr>
          <w:rFonts w:eastAsia="Cambria"/>
          <w:sz w:val="16"/>
        </w:rPr>
        <w:t xml:space="preserve"> during this spring’s shutdown standoff. </w:t>
      </w:r>
      <w:r w:rsidRPr="0062650F">
        <w:rPr>
          <w:rFonts w:eastAsia="Cambria"/>
          <w:b/>
          <w:iCs/>
          <w:sz w:val="24"/>
          <w:szCs w:val="28"/>
          <w:highlight w:val="cyan"/>
          <w:u w:val="single"/>
          <w:bdr w:val="single" w:sz="8" w:space="0" w:color="auto"/>
        </w:rPr>
        <w:t>That could change fast.</w:t>
      </w:r>
    </w:p>
    <w:p w14:paraId="6AA44A42" w14:textId="77777777" w:rsidR="004D5A34" w:rsidRPr="00942E3E" w:rsidRDefault="004D5A34" w:rsidP="004D5A34">
      <w:pPr>
        <w:rPr>
          <w:rStyle w:val="StyleUnderline"/>
        </w:rPr>
      </w:pPr>
      <w:r w:rsidRPr="0062650F">
        <w:rPr>
          <w:rFonts w:eastAsia="Cambria"/>
          <w:sz w:val="16"/>
        </w:rPr>
        <w:t xml:space="preserve">A POLITICO survey of </w:t>
      </w:r>
      <w:r w:rsidRPr="00942E3E">
        <w:rPr>
          <w:rStyle w:val="StyleUnderline"/>
          <w:highlight w:val="cyan"/>
        </w:rPr>
        <w:t>Democratic lawmakers</w:t>
      </w:r>
      <w:r w:rsidRPr="0062650F">
        <w:rPr>
          <w:rFonts w:eastAsia="Cambria"/>
          <w:sz w:val="16"/>
        </w:rPr>
        <w:t xml:space="preserve"> and activists finds that Schumer has exceeded their low expectations in the latest funding standoff. But </w:t>
      </w:r>
      <w:r w:rsidRPr="00942E3E">
        <w:rPr>
          <w:rStyle w:val="StyleUnderline"/>
        </w:rPr>
        <w:t xml:space="preserve">they’re watching his </w:t>
      </w:r>
      <w:r w:rsidRPr="00802586">
        <w:rPr>
          <w:rStyle w:val="Emphasis"/>
        </w:rPr>
        <w:t>actions closely</w:t>
      </w:r>
      <w:r w:rsidRPr="00942E3E">
        <w:rPr>
          <w:rStyle w:val="StyleUnderline"/>
        </w:rPr>
        <w:t xml:space="preserve">, </w:t>
      </w:r>
      <w:r w:rsidRPr="00942E3E">
        <w:rPr>
          <w:rStyle w:val="StyleUnderline"/>
          <w:highlight w:val="cyan"/>
        </w:rPr>
        <w:t>wary</w:t>
      </w:r>
      <w:r w:rsidRPr="00942E3E">
        <w:rPr>
          <w:rStyle w:val="StyleUnderline"/>
        </w:rPr>
        <w:t xml:space="preserve"> that </w:t>
      </w:r>
      <w:r w:rsidRPr="00802586">
        <w:rPr>
          <w:rStyle w:val="Emphasis"/>
          <w:highlight w:val="cyan"/>
        </w:rPr>
        <w:t>Senate Democrats will cave</w:t>
      </w:r>
      <w:r w:rsidRPr="00942E3E">
        <w:rPr>
          <w:rStyle w:val="StyleUnderline"/>
          <w:highlight w:val="cyan"/>
        </w:rPr>
        <w:t xml:space="preserve"> if </w:t>
      </w:r>
      <w:r w:rsidRPr="0062650F">
        <w:rPr>
          <w:rFonts w:eastAsia="Cambria"/>
          <w:b/>
          <w:iCs/>
          <w:sz w:val="24"/>
          <w:szCs w:val="28"/>
          <w:highlight w:val="cyan"/>
          <w:u w:val="single"/>
          <w:bdr w:val="single" w:sz="8" w:space="0" w:color="auto"/>
        </w:rPr>
        <w:t>pressure grows</w:t>
      </w:r>
      <w:r w:rsidRPr="00942E3E">
        <w:rPr>
          <w:rStyle w:val="StyleUnderline"/>
          <w:highlight w:val="cyan"/>
        </w:rPr>
        <w:t>.</w:t>
      </w:r>
    </w:p>
    <w:p w14:paraId="3BC1B459" w14:textId="77777777" w:rsidR="004D5A34" w:rsidRPr="0062650F" w:rsidRDefault="004D5A34" w:rsidP="004D5A34">
      <w:pPr>
        <w:rPr>
          <w:rFonts w:eastAsia="Cambria"/>
          <w:sz w:val="16"/>
        </w:rPr>
      </w:pPr>
      <w:r w:rsidRPr="0062650F">
        <w:rPr>
          <w:rFonts w:eastAsia="Cambria"/>
          <w:sz w:val="16"/>
        </w:rPr>
        <w:t>“A lot of people wondered whether we would be bullied again, and we have not been,” said Sen. Chris Murphy (D-Conn.), who broke with Schumer when the minority leader moved to keep the government open in March. “Sen. Schumer understands the gravity of this moment.”</w:t>
      </w:r>
    </w:p>
    <w:p w14:paraId="11309A2B" w14:textId="77777777" w:rsidR="004D5A34" w:rsidRPr="0062650F" w:rsidRDefault="004D5A34" w:rsidP="004D5A34">
      <w:pPr>
        <w:rPr>
          <w:rFonts w:eastAsia="Cambria"/>
          <w:sz w:val="16"/>
        </w:rPr>
      </w:pPr>
      <w:r w:rsidRPr="0062650F">
        <w:rPr>
          <w:rFonts w:eastAsia="Cambria"/>
          <w:sz w:val="16"/>
        </w:rPr>
        <w:t>“He hasn’t surrendered yet,” said Indivisible co-founder Ezra Levin, who in March called on Schumer to step down. “I call that progress, and we’re cheering him on now.”</w:t>
      </w:r>
    </w:p>
    <w:p w14:paraId="10972350" w14:textId="77777777" w:rsidR="004D5A34" w:rsidRPr="0062650F" w:rsidRDefault="004D5A34" w:rsidP="004D5A34">
      <w:pPr>
        <w:rPr>
          <w:rFonts w:eastAsia="Cambria"/>
          <w:sz w:val="16"/>
        </w:rPr>
      </w:pPr>
      <w:r w:rsidRPr="00942E3E">
        <w:rPr>
          <w:rStyle w:val="StyleUnderline"/>
          <w:highlight w:val="cyan"/>
        </w:rPr>
        <w:t>What’s worrying</w:t>
      </w:r>
      <w:r w:rsidRPr="00942E3E">
        <w:rPr>
          <w:rStyle w:val="StyleUnderline"/>
        </w:rPr>
        <w:t xml:space="preserve"> some </w:t>
      </w:r>
      <w:r w:rsidRPr="00942E3E">
        <w:rPr>
          <w:rStyle w:val="StyleUnderline"/>
          <w:highlight w:val="cyan"/>
        </w:rPr>
        <w:t>progressives</w:t>
      </w:r>
      <w:r w:rsidRPr="00942E3E">
        <w:rPr>
          <w:rStyle w:val="StyleUnderline"/>
        </w:rPr>
        <w:t xml:space="preserve"> is that </w:t>
      </w:r>
      <w:r w:rsidRPr="00942E3E">
        <w:rPr>
          <w:rStyle w:val="StyleUnderline"/>
          <w:highlight w:val="cyan"/>
        </w:rPr>
        <w:t>Schumer hasn’t drawn</w:t>
      </w:r>
      <w:r w:rsidRPr="00942E3E">
        <w:rPr>
          <w:rStyle w:val="StyleUnderline"/>
        </w:rPr>
        <w:t xml:space="preserve"> </w:t>
      </w:r>
      <w:r w:rsidRPr="00942E3E">
        <w:rPr>
          <w:rStyle w:val="StyleUnderline"/>
          <w:highlight w:val="cyan"/>
        </w:rPr>
        <w:t>aggressive red lines</w:t>
      </w:r>
      <w:r w:rsidRPr="0062650F">
        <w:rPr>
          <w:rFonts w:eastAsia="Cambria"/>
          <w:sz w:val="16"/>
        </w:rPr>
        <w:t xml:space="preserve"> </w:t>
      </w:r>
      <w:r w:rsidRPr="00942E3E">
        <w:rPr>
          <w:rStyle w:val="StyleUnderline"/>
          <w:highlight w:val="cyan"/>
        </w:rPr>
        <w:t>like</w:t>
      </w:r>
      <w:r w:rsidRPr="0062650F">
        <w:rPr>
          <w:rFonts w:eastAsia="Cambria"/>
          <w:sz w:val="16"/>
        </w:rPr>
        <w:t xml:space="preserve"> House Minority Leader Hakeem </w:t>
      </w:r>
      <w:r w:rsidRPr="00942E3E">
        <w:rPr>
          <w:rStyle w:val="StyleUnderline"/>
          <w:highlight w:val="cyan"/>
        </w:rPr>
        <w:t>Jeffries</w:t>
      </w:r>
      <w:r w:rsidRPr="0062650F">
        <w:rPr>
          <w:rFonts w:eastAsia="Cambria"/>
          <w:sz w:val="16"/>
        </w:rPr>
        <w:t xml:space="preserve">, </w:t>
      </w:r>
      <w:r w:rsidRPr="00942E3E">
        <w:rPr>
          <w:rStyle w:val="StyleUnderline"/>
        </w:rPr>
        <w:t xml:space="preserve">who is demanding that Obamacare subsidies be extended via “ironclad” </w:t>
      </w:r>
      <w:r w:rsidRPr="00802586">
        <w:rPr>
          <w:rStyle w:val="Emphasis"/>
        </w:rPr>
        <w:t>legislation</w:t>
      </w:r>
      <w:r w:rsidRPr="0062650F">
        <w:rPr>
          <w:rFonts w:eastAsia="Cambria"/>
          <w:sz w:val="16"/>
        </w:rPr>
        <w:t>, and that he may agree to reopen the government with only verbal assurances.</w:t>
      </w:r>
    </w:p>
    <w:p w14:paraId="113276AD" w14:textId="77777777" w:rsidR="004D5A34" w:rsidRPr="0062650F" w:rsidRDefault="004D5A34" w:rsidP="004D5A34">
      <w:pPr>
        <w:rPr>
          <w:rFonts w:eastAsia="Cambria"/>
          <w:sz w:val="16"/>
        </w:rPr>
      </w:pPr>
      <w:r w:rsidRPr="0062650F">
        <w:rPr>
          <w:rFonts w:eastAsia="Cambria"/>
          <w:sz w:val="16"/>
        </w:rPr>
        <w:t>“</w:t>
      </w:r>
      <w:r w:rsidRPr="00942E3E">
        <w:rPr>
          <w:rStyle w:val="StyleUnderline"/>
          <w:highlight w:val="cyan"/>
        </w:rPr>
        <w:t xml:space="preserve">A </w:t>
      </w:r>
      <w:r w:rsidRPr="00802586">
        <w:rPr>
          <w:rStyle w:val="Emphasis"/>
          <w:highlight w:val="cyan"/>
        </w:rPr>
        <w:t>handshake agreement</w:t>
      </w:r>
      <w:r w:rsidRPr="00942E3E">
        <w:rPr>
          <w:rStyle w:val="StyleUnderline"/>
          <w:highlight w:val="cyan"/>
        </w:rPr>
        <w:t xml:space="preserve"> is </w:t>
      </w:r>
      <w:r w:rsidRPr="00802586">
        <w:rPr>
          <w:rStyle w:val="Emphasis"/>
          <w:highlight w:val="cyan"/>
        </w:rPr>
        <w:t>capitulation</w:t>
      </w:r>
      <w:r w:rsidRPr="0062650F">
        <w:rPr>
          <w:rFonts w:eastAsia="Cambria"/>
          <w:sz w:val="16"/>
        </w:rPr>
        <w:t xml:space="preserve">,” Levin said. “Health care and rescission </w:t>
      </w:r>
      <w:proofErr w:type="gramStart"/>
      <w:r w:rsidRPr="0062650F">
        <w:rPr>
          <w:rFonts w:eastAsia="Cambria"/>
          <w:sz w:val="16"/>
        </w:rPr>
        <w:t>language</w:t>
      </w:r>
      <w:proofErr w:type="gramEnd"/>
      <w:r w:rsidRPr="0062650F">
        <w:rPr>
          <w:rFonts w:eastAsia="Cambria"/>
          <w:sz w:val="16"/>
        </w:rPr>
        <w:t xml:space="preserve"> is the demand, and it’s broadly popular. No reason to cave for less.”</w:t>
      </w:r>
    </w:p>
    <w:p w14:paraId="57FF90AE" w14:textId="77777777" w:rsidR="004D5A34" w:rsidRPr="0062650F" w:rsidRDefault="004D5A34" w:rsidP="004D5A34">
      <w:pPr>
        <w:rPr>
          <w:rFonts w:eastAsia="Cambria"/>
        </w:rPr>
      </w:pPr>
      <w:r w:rsidRPr="0062650F">
        <w:rPr>
          <w:rFonts w:eastAsia="Cambria"/>
          <w:sz w:val="16"/>
        </w:rPr>
        <w:t>One House Democrat granted anonymity to candidly discuss the shutdown dynamics said they would publicly call for Schumer to give up his leadership post if he folds now. An aide to another senior House Democrat said a significant number of lawmakers would be inclined to push for Schumer’s ouster in that scenario.</w:t>
      </w:r>
    </w:p>
    <w:p w14:paraId="025E4825" w14:textId="77777777" w:rsidR="004D5A34" w:rsidRPr="00D27114" w:rsidRDefault="004D5A34" w:rsidP="004D5A34"/>
    <w:p w14:paraId="76025A40" w14:textId="77777777" w:rsidR="004D5A34" w:rsidRPr="0062650F" w:rsidRDefault="004D5A34" w:rsidP="004D5A34">
      <w:pPr>
        <w:pStyle w:val="Heading4"/>
      </w:pPr>
      <w:r w:rsidRPr="0062650F">
        <w:t>Cracks in the Democratic line now.</w:t>
      </w:r>
    </w:p>
    <w:p w14:paraId="534D4CE7" w14:textId="77777777" w:rsidR="004D5A34" w:rsidRPr="0062650F" w:rsidRDefault="004D5A34" w:rsidP="004D5A34">
      <w:pPr>
        <w:rPr>
          <w:rFonts w:eastAsia="Cambria"/>
        </w:rPr>
      </w:pPr>
      <w:r w:rsidRPr="0062650F">
        <w:rPr>
          <w:rFonts w:eastAsia="Cambria"/>
        </w:rPr>
        <w:t xml:space="preserve">Elizabeth </w:t>
      </w:r>
      <w:r w:rsidRPr="0062650F">
        <w:rPr>
          <w:rFonts w:eastAsia="Cambria"/>
          <w:b/>
          <w:bCs/>
          <w:sz w:val="26"/>
        </w:rPr>
        <w:t>Elkind 10-8</w:t>
      </w:r>
      <w:r w:rsidRPr="0062650F">
        <w:rPr>
          <w:rFonts w:eastAsia="Cambria"/>
        </w:rPr>
        <w:t xml:space="preserve">. Reporter for Fox News. "Moderate Dem undercuts Jeffries on </w:t>
      </w:r>
      <w:proofErr w:type="spellStart"/>
      <w:r w:rsidRPr="0062650F">
        <w:rPr>
          <w:rFonts w:eastAsia="Cambria"/>
        </w:rPr>
        <w:t>ObamaCare</w:t>
      </w:r>
      <w:proofErr w:type="spellEnd"/>
      <w:r w:rsidRPr="0062650F">
        <w:rPr>
          <w:rFonts w:eastAsia="Cambria"/>
        </w:rPr>
        <w:t xml:space="preserve"> compromise as government shutdown wears on." Fox News. 10-7-2025. https://www.foxnews.com/politics/moderate-dem-undercuts-jeffries-obamacare-compromise-government-shutdown-wears</w:t>
      </w:r>
    </w:p>
    <w:p w14:paraId="578C09DE" w14:textId="77777777" w:rsidR="004D5A34" w:rsidRPr="00942E3E" w:rsidRDefault="004D5A34" w:rsidP="004D5A34">
      <w:pPr>
        <w:rPr>
          <w:rStyle w:val="StyleUnderline"/>
        </w:rPr>
      </w:pPr>
      <w:r w:rsidRPr="00942E3E">
        <w:rPr>
          <w:rStyle w:val="StyleUnderline"/>
          <w:highlight w:val="cyan"/>
        </w:rPr>
        <w:t xml:space="preserve">A moderate </w:t>
      </w:r>
      <w:r w:rsidRPr="00802586">
        <w:rPr>
          <w:rStyle w:val="Emphasis"/>
          <w:highlight w:val="cyan"/>
        </w:rPr>
        <w:t xml:space="preserve">House Democrat </w:t>
      </w:r>
      <w:r w:rsidRPr="00942E3E">
        <w:rPr>
          <w:rStyle w:val="StyleUnderline"/>
          <w:highlight w:val="cyan"/>
        </w:rPr>
        <w:t xml:space="preserve">is </w:t>
      </w:r>
      <w:r w:rsidRPr="0062650F">
        <w:rPr>
          <w:rFonts w:eastAsia="Cambria"/>
          <w:b/>
          <w:iCs/>
          <w:sz w:val="28"/>
          <w:szCs w:val="32"/>
          <w:highlight w:val="cyan"/>
          <w:u w:val="single"/>
          <w:bdr w:val="single" w:sz="8" w:space="0" w:color="auto"/>
        </w:rPr>
        <w:t>splitting from his party</w:t>
      </w:r>
      <w:r w:rsidRPr="0062650F">
        <w:rPr>
          <w:rFonts w:eastAsia="Cambria"/>
          <w:b/>
          <w:sz w:val="28"/>
          <w:szCs w:val="32"/>
          <w:u w:val="single"/>
        </w:rPr>
        <w:t xml:space="preserve"> </w:t>
      </w:r>
      <w:r w:rsidRPr="00942E3E">
        <w:rPr>
          <w:rStyle w:val="StyleUnderline"/>
        </w:rPr>
        <w:t xml:space="preserve">leader </w:t>
      </w:r>
      <w:r w:rsidRPr="00942E3E">
        <w:rPr>
          <w:rStyle w:val="StyleUnderline"/>
          <w:highlight w:val="cyan"/>
        </w:rPr>
        <w:t>on a</w:t>
      </w:r>
      <w:r w:rsidRPr="00942E3E">
        <w:rPr>
          <w:rStyle w:val="StyleUnderline"/>
        </w:rPr>
        <w:t xml:space="preserve"> </w:t>
      </w:r>
      <w:r w:rsidRPr="00942E3E">
        <w:rPr>
          <w:rStyle w:val="StyleUnderline"/>
          <w:highlight w:val="cyan"/>
        </w:rPr>
        <w:t>compromise to extend</w:t>
      </w:r>
      <w:r w:rsidRPr="00942E3E">
        <w:rPr>
          <w:rStyle w:val="StyleUnderline"/>
        </w:rPr>
        <w:t xml:space="preserve"> enhanced </w:t>
      </w:r>
      <w:proofErr w:type="spellStart"/>
      <w:r w:rsidRPr="00802586">
        <w:rPr>
          <w:rStyle w:val="Emphasis"/>
          <w:highlight w:val="cyan"/>
        </w:rPr>
        <w:t>ObamaCare</w:t>
      </w:r>
      <w:proofErr w:type="spellEnd"/>
      <w:r w:rsidRPr="00802586">
        <w:rPr>
          <w:rStyle w:val="Emphasis"/>
        </w:rPr>
        <w:t xml:space="preserve"> subsidies</w:t>
      </w:r>
      <w:r w:rsidRPr="00942E3E">
        <w:rPr>
          <w:rStyle w:val="StyleUnderline"/>
        </w:rPr>
        <w:t xml:space="preserve"> that are set to expire at the end of this year.</w:t>
      </w:r>
    </w:p>
    <w:p w14:paraId="32635C38" w14:textId="77777777" w:rsidR="004D5A34" w:rsidRPr="0062650F" w:rsidRDefault="004D5A34" w:rsidP="004D5A34">
      <w:pPr>
        <w:rPr>
          <w:rFonts w:eastAsia="Cambria"/>
          <w:sz w:val="16"/>
        </w:rPr>
      </w:pPr>
      <w:r w:rsidRPr="0062650F">
        <w:rPr>
          <w:rFonts w:eastAsia="Cambria"/>
          <w:sz w:val="16"/>
        </w:rPr>
        <w:t>The subsidies have been a key demand for Democrats in exchange for their support for legislation to end the government shutdown.</w:t>
      </w:r>
    </w:p>
    <w:p w14:paraId="28D5B0A1" w14:textId="77777777" w:rsidR="004D5A34" w:rsidRPr="00942E3E" w:rsidRDefault="004D5A34" w:rsidP="004D5A34">
      <w:pPr>
        <w:rPr>
          <w:rStyle w:val="StyleUnderline"/>
        </w:rPr>
      </w:pPr>
      <w:r w:rsidRPr="0062650F">
        <w:rPr>
          <w:rFonts w:eastAsia="Cambria"/>
          <w:sz w:val="16"/>
        </w:rPr>
        <w:t xml:space="preserve">Rep. Tom </w:t>
      </w:r>
      <w:r w:rsidRPr="00802586">
        <w:rPr>
          <w:rStyle w:val="Emphasis"/>
          <w:highlight w:val="cyan"/>
        </w:rPr>
        <w:t>Suozzi</w:t>
      </w:r>
      <w:r w:rsidRPr="0062650F">
        <w:rPr>
          <w:rFonts w:eastAsia="Cambria"/>
          <w:sz w:val="16"/>
        </w:rPr>
        <w:t xml:space="preserve">, D-N.Y., </w:t>
      </w:r>
      <w:r w:rsidRPr="00942E3E">
        <w:rPr>
          <w:rStyle w:val="StyleUnderline"/>
        </w:rPr>
        <w:t xml:space="preserve">is </w:t>
      </w:r>
      <w:r w:rsidRPr="00942E3E">
        <w:rPr>
          <w:rStyle w:val="StyleUnderline"/>
          <w:highlight w:val="cyan"/>
        </w:rPr>
        <w:t>among the House Democrats backing</w:t>
      </w:r>
      <w:r w:rsidRPr="00942E3E">
        <w:rPr>
          <w:rStyle w:val="StyleUnderline"/>
        </w:rPr>
        <w:t xml:space="preserve"> a bipartisan bill aimed at </w:t>
      </w:r>
      <w:r w:rsidRPr="00802586">
        <w:rPr>
          <w:rStyle w:val="Emphasis"/>
          <w:highlight w:val="cyan"/>
        </w:rPr>
        <w:t>extending those tax credits</w:t>
      </w:r>
      <w:r w:rsidRPr="00942E3E">
        <w:rPr>
          <w:rStyle w:val="StyleUnderline"/>
        </w:rPr>
        <w:t xml:space="preserve"> for one year.</w:t>
      </w:r>
    </w:p>
    <w:p w14:paraId="28E5D3A0" w14:textId="77777777" w:rsidR="004D5A34" w:rsidRPr="0062650F" w:rsidRDefault="004D5A34" w:rsidP="004D5A34">
      <w:pPr>
        <w:rPr>
          <w:rFonts w:eastAsia="Cambria"/>
          <w:sz w:val="16"/>
        </w:rPr>
      </w:pPr>
      <w:r w:rsidRPr="0062650F">
        <w:rPr>
          <w:rFonts w:eastAsia="Cambria"/>
          <w:sz w:val="16"/>
        </w:rPr>
        <w:t>But House Minority Leader Hakeem Jeffries, D-N.Y., called a one-year extension a "laughable proposition" in comments to reporters on Tuesday.</w:t>
      </w:r>
    </w:p>
    <w:p w14:paraId="13F47160" w14:textId="77777777" w:rsidR="004D5A34" w:rsidRDefault="004D5A34" w:rsidP="004D5A34">
      <w:pPr>
        <w:rPr>
          <w:rStyle w:val="StyleUnderline"/>
        </w:rPr>
      </w:pPr>
      <w:r w:rsidRPr="00802586">
        <w:rPr>
          <w:rStyle w:val="Emphasis"/>
        </w:rPr>
        <w:t>Suozzi</w:t>
      </w:r>
      <w:r w:rsidRPr="0062650F">
        <w:rPr>
          <w:rFonts w:eastAsia="Cambria"/>
          <w:sz w:val="16"/>
        </w:rPr>
        <w:t xml:space="preserve">, who also backs a permanent extension, </w:t>
      </w:r>
      <w:r w:rsidRPr="00802586">
        <w:rPr>
          <w:rStyle w:val="Emphasis"/>
        </w:rPr>
        <w:t xml:space="preserve">said </w:t>
      </w:r>
      <w:r w:rsidRPr="00802586">
        <w:rPr>
          <w:rStyle w:val="Emphasis"/>
          <w:highlight w:val="cyan"/>
        </w:rPr>
        <w:t>both sides need to begin</w:t>
      </w:r>
      <w:r w:rsidRPr="00942E3E">
        <w:rPr>
          <w:rStyle w:val="StyleUnderline"/>
          <w:highlight w:val="cyan"/>
        </w:rPr>
        <w:t xml:space="preserve"> </w:t>
      </w:r>
      <w:r w:rsidRPr="00802586">
        <w:rPr>
          <w:rStyle w:val="Emphasis"/>
          <w:highlight w:val="cyan"/>
        </w:rPr>
        <w:t>negotiating</w:t>
      </w:r>
      <w:r w:rsidRPr="00942E3E">
        <w:rPr>
          <w:rStyle w:val="StyleUnderline"/>
        </w:rPr>
        <w:t xml:space="preserve"> at some point, even </w:t>
      </w:r>
      <w:r w:rsidRPr="00802586">
        <w:rPr>
          <w:rStyle w:val="Emphasis"/>
        </w:rPr>
        <w:t>without a perfect solution</w:t>
      </w:r>
      <w:r w:rsidRPr="00942E3E">
        <w:rPr>
          <w:rStyle w:val="StyleUnderline"/>
        </w:rPr>
        <w:t>.</w:t>
      </w:r>
    </w:p>
    <w:p w14:paraId="23AE37F5" w14:textId="77777777" w:rsidR="004D5A34" w:rsidRPr="00942E3E" w:rsidRDefault="004D5A34" w:rsidP="004D5A34">
      <w:pPr>
        <w:rPr>
          <w:rStyle w:val="StyleUnderline"/>
        </w:rPr>
      </w:pPr>
    </w:p>
    <w:p w14:paraId="6DA581CD" w14:textId="77777777" w:rsidR="004D5A34" w:rsidRPr="0062650F" w:rsidRDefault="004D5A34" w:rsidP="004D5A34">
      <w:pPr>
        <w:pStyle w:val="Heading4"/>
      </w:pPr>
      <w:r w:rsidRPr="0062650F">
        <w:t xml:space="preserve">Democrats can’t agree on </w:t>
      </w:r>
      <w:r w:rsidRPr="0062650F">
        <w:rPr>
          <w:u w:val="single"/>
        </w:rPr>
        <w:t>why</w:t>
      </w:r>
      <w:r w:rsidRPr="0062650F">
        <w:t xml:space="preserve"> they are shutting down the government. That means they could </w:t>
      </w:r>
      <w:r w:rsidRPr="0062650F">
        <w:rPr>
          <w:u w:val="single"/>
        </w:rPr>
        <w:t>easily say</w:t>
      </w:r>
      <w:r w:rsidRPr="0062650F">
        <w:t xml:space="preserve"> they are shutting down to stop </w:t>
      </w:r>
      <w:r>
        <w:t>federal</w:t>
      </w:r>
      <w:r w:rsidRPr="0062650F">
        <w:t xml:space="preserve"> cuts without messing with their strategy!</w:t>
      </w:r>
    </w:p>
    <w:p w14:paraId="01718079" w14:textId="77777777" w:rsidR="004D5A34" w:rsidRPr="0062650F" w:rsidRDefault="004D5A34" w:rsidP="004D5A34">
      <w:pPr>
        <w:rPr>
          <w:rFonts w:eastAsia="Cambria"/>
        </w:rPr>
      </w:pPr>
      <w:r w:rsidRPr="0062650F">
        <w:rPr>
          <w:rFonts w:eastAsia="Cambria"/>
        </w:rPr>
        <w:t xml:space="preserve">Nate </w:t>
      </w:r>
      <w:r w:rsidRPr="0062650F">
        <w:rPr>
          <w:rFonts w:eastAsia="Cambria"/>
          <w:b/>
          <w:bCs/>
          <w:sz w:val="26"/>
        </w:rPr>
        <w:t>Silver 10-10</w:t>
      </w:r>
      <w:r w:rsidRPr="0062650F">
        <w:rPr>
          <w:rFonts w:eastAsia="Cambria"/>
        </w:rPr>
        <w:t xml:space="preserve">. "Americans Aren’t Happy </w:t>
      </w:r>
      <w:proofErr w:type="gramStart"/>
      <w:r w:rsidRPr="0062650F">
        <w:rPr>
          <w:rFonts w:eastAsia="Cambria"/>
        </w:rPr>
        <w:t>With</w:t>
      </w:r>
      <w:proofErr w:type="gramEnd"/>
      <w:r w:rsidRPr="0062650F">
        <w:rPr>
          <w:rFonts w:eastAsia="Cambria"/>
        </w:rPr>
        <w:t xml:space="preserve"> Anyone’: 3 Writers Try </w:t>
      </w:r>
      <w:proofErr w:type="gramStart"/>
      <w:r w:rsidRPr="0062650F">
        <w:rPr>
          <w:rFonts w:eastAsia="Cambria"/>
        </w:rPr>
        <w:t>To</w:t>
      </w:r>
      <w:proofErr w:type="gramEnd"/>
      <w:r w:rsidRPr="0062650F">
        <w:rPr>
          <w:rFonts w:eastAsia="Cambria"/>
        </w:rPr>
        <w:t xml:space="preserve"> Make Sense </w:t>
      </w:r>
      <w:proofErr w:type="gramStart"/>
      <w:r w:rsidRPr="0062650F">
        <w:rPr>
          <w:rFonts w:eastAsia="Cambria"/>
        </w:rPr>
        <w:t>Of</w:t>
      </w:r>
      <w:proofErr w:type="gramEnd"/>
      <w:r w:rsidRPr="0062650F">
        <w:rPr>
          <w:rFonts w:eastAsia="Cambria"/>
        </w:rPr>
        <w:t xml:space="preserve"> </w:t>
      </w:r>
      <w:proofErr w:type="gramStart"/>
      <w:r w:rsidRPr="0062650F">
        <w:rPr>
          <w:rFonts w:eastAsia="Cambria"/>
        </w:rPr>
        <w:t>The</w:t>
      </w:r>
      <w:proofErr w:type="gramEnd"/>
      <w:r w:rsidRPr="0062650F">
        <w:rPr>
          <w:rFonts w:eastAsia="Cambria"/>
        </w:rPr>
        <w:t xml:space="preserve"> Shutdown." The New York Times. 10-10-2025. https://archive.ph/M4CWy#selection-525.1-525.81</w:t>
      </w:r>
    </w:p>
    <w:p w14:paraId="7A5A641E" w14:textId="77777777" w:rsidR="004D5A34" w:rsidRDefault="004D5A34" w:rsidP="004D5A34">
      <w:pPr>
        <w:rPr>
          <w:rStyle w:val="StyleUnderline"/>
        </w:rPr>
      </w:pPr>
      <w:r w:rsidRPr="0062650F">
        <w:rPr>
          <w:rFonts w:eastAsia="Cambria"/>
          <w:sz w:val="16"/>
        </w:rPr>
        <w:t xml:space="preserve">Silver: I don’t have any anecdotal sense, because normal people aren’t yet paying much attention. But the complication is that </w:t>
      </w:r>
      <w:r w:rsidRPr="00802586">
        <w:rPr>
          <w:rStyle w:val="Emphasis"/>
          <w:highlight w:val="cyan"/>
        </w:rPr>
        <w:t>Democrats</w:t>
      </w:r>
      <w:r w:rsidRPr="00942E3E">
        <w:rPr>
          <w:rStyle w:val="StyleUnderline"/>
        </w:rPr>
        <w:t xml:space="preserve"> </w:t>
      </w:r>
      <w:r w:rsidRPr="00942E3E">
        <w:rPr>
          <w:rStyle w:val="StyleUnderline"/>
          <w:highlight w:val="cyan"/>
        </w:rPr>
        <w:t>have</w:t>
      </w:r>
      <w:r w:rsidRPr="00942E3E">
        <w:rPr>
          <w:rStyle w:val="StyleUnderline"/>
        </w:rPr>
        <w:t xml:space="preserve"> </w:t>
      </w:r>
      <w:r w:rsidRPr="00802586">
        <w:rPr>
          <w:rStyle w:val="Emphasis"/>
          <w:highlight w:val="cyan"/>
        </w:rPr>
        <w:t>two or</w:t>
      </w:r>
      <w:r w:rsidRPr="00802586">
        <w:rPr>
          <w:rStyle w:val="Emphasis"/>
        </w:rPr>
        <w:t xml:space="preserve"> maybe even</w:t>
      </w:r>
      <w:r w:rsidRPr="00942E3E">
        <w:rPr>
          <w:rStyle w:val="StyleUnderline"/>
        </w:rPr>
        <w:t xml:space="preserve"> </w:t>
      </w:r>
      <w:r w:rsidRPr="00802586">
        <w:rPr>
          <w:rStyle w:val="Emphasis"/>
          <w:highlight w:val="cyan"/>
        </w:rPr>
        <w:t>three</w:t>
      </w:r>
      <w:r w:rsidRPr="00942E3E">
        <w:rPr>
          <w:rStyle w:val="StyleUnderline"/>
        </w:rPr>
        <w:t xml:space="preserve"> somewhat </w:t>
      </w:r>
      <w:r w:rsidRPr="00802586">
        <w:rPr>
          <w:rStyle w:val="Emphasis"/>
          <w:highlight w:val="cyan"/>
        </w:rPr>
        <w:t>contradictory messages</w:t>
      </w:r>
      <w:r w:rsidRPr="0062650F">
        <w:rPr>
          <w:rFonts w:eastAsia="Cambria"/>
          <w:sz w:val="16"/>
        </w:rPr>
        <w:t xml:space="preserve">. </w:t>
      </w:r>
      <w:r w:rsidRPr="00942E3E">
        <w:rPr>
          <w:rStyle w:val="StyleUnderline"/>
        </w:rPr>
        <w:t>Nominally, the shutdown is about health care</w:t>
      </w:r>
      <w:r w:rsidRPr="0062650F">
        <w:rPr>
          <w:rFonts w:eastAsia="Cambria"/>
          <w:sz w:val="16"/>
        </w:rPr>
        <w:t xml:space="preserve">, </w:t>
      </w:r>
      <w:r w:rsidRPr="00942E3E">
        <w:rPr>
          <w:rStyle w:val="StyleUnderline"/>
        </w:rPr>
        <w:t>particularly</w:t>
      </w:r>
      <w:r w:rsidRPr="0062650F">
        <w:rPr>
          <w:rFonts w:eastAsia="Cambria"/>
          <w:sz w:val="16"/>
        </w:rPr>
        <w:t xml:space="preserve"> extending </w:t>
      </w:r>
      <w:r w:rsidRPr="00942E3E">
        <w:rPr>
          <w:rStyle w:val="StyleUnderline"/>
        </w:rPr>
        <w:t>Obamacare</w:t>
      </w:r>
      <w:r w:rsidRPr="0062650F">
        <w:rPr>
          <w:rFonts w:eastAsia="Cambria"/>
          <w:sz w:val="16"/>
        </w:rPr>
        <w:t xml:space="preserve"> subsidies. </w:t>
      </w:r>
      <w:r w:rsidRPr="00942E3E">
        <w:rPr>
          <w:rStyle w:val="StyleUnderline"/>
        </w:rPr>
        <w:t xml:space="preserve">But liberal </w:t>
      </w:r>
      <w:r w:rsidRPr="00942E3E">
        <w:rPr>
          <w:rStyle w:val="StyleUnderline"/>
          <w:highlight w:val="cyan"/>
        </w:rPr>
        <w:t>commentators</w:t>
      </w:r>
      <w:r w:rsidRPr="00942E3E">
        <w:rPr>
          <w:rStyle w:val="StyleUnderline"/>
        </w:rPr>
        <w:t xml:space="preserve"> </w:t>
      </w:r>
      <w:r w:rsidRPr="00942E3E">
        <w:rPr>
          <w:rStyle w:val="StyleUnderline"/>
          <w:highlight w:val="cyan"/>
        </w:rPr>
        <w:t xml:space="preserve">had a big debate </w:t>
      </w:r>
      <w:r w:rsidRPr="00942E3E">
        <w:rPr>
          <w:rStyle w:val="StyleUnderline"/>
        </w:rPr>
        <w:t xml:space="preserve">over the </w:t>
      </w:r>
      <w:r w:rsidRPr="00802586">
        <w:rPr>
          <w:rStyle w:val="Emphasis"/>
        </w:rPr>
        <w:t>shutdown</w:t>
      </w:r>
      <w:r w:rsidRPr="00942E3E">
        <w:rPr>
          <w:rStyle w:val="StyleUnderline"/>
        </w:rPr>
        <w:t xml:space="preserve"> beforehand in </w:t>
      </w:r>
      <w:r w:rsidRPr="00802586">
        <w:rPr>
          <w:rStyle w:val="Emphasis"/>
        </w:rPr>
        <w:t>opinion articles</w:t>
      </w:r>
      <w:r w:rsidRPr="0062650F">
        <w:rPr>
          <w:rFonts w:eastAsia="Cambria"/>
          <w:sz w:val="16"/>
        </w:rPr>
        <w:t xml:space="preserve">. </w:t>
      </w:r>
      <w:r w:rsidRPr="00942E3E">
        <w:rPr>
          <w:rStyle w:val="StyleUnderline"/>
        </w:rPr>
        <w:t xml:space="preserve">There was a consensus that they didn’t want to provide votes for the continuing resolution without extracting some concessions. </w:t>
      </w:r>
      <w:r w:rsidRPr="0062650F">
        <w:rPr>
          <w:rFonts w:eastAsia="Cambria"/>
          <w:sz w:val="16"/>
        </w:rPr>
        <w:t xml:space="preserve">But </w:t>
      </w:r>
      <w:r w:rsidRPr="00942E3E">
        <w:rPr>
          <w:rStyle w:val="StyleUnderline"/>
        </w:rPr>
        <w:t xml:space="preserve">they </w:t>
      </w:r>
      <w:r w:rsidRPr="0062650F">
        <w:rPr>
          <w:rFonts w:eastAsia="Cambria"/>
          <w:b/>
          <w:iCs/>
          <w:sz w:val="28"/>
          <w:szCs w:val="32"/>
          <w:highlight w:val="cyan"/>
          <w:u w:val="single"/>
          <w:bdr w:val="single" w:sz="8" w:space="0" w:color="auto"/>
        </w:rPr>
        <w:t>weren’t in agreement</w:t>
      </w:r>
      <w:r w:rsidRPr="0062650F">
        <w:rPr>
          <w:rFonts w:eastAsia="Cambria"/>
          <w:b/>
          <w:sz w:val="28"/>
          <w:szCs w:val="32"/>
          <w:u w:val="single"/>
        </w:rPr>
        <w:t xml:space="preserve"> </w:t>
      </w:r>
      <w:r w:rsidRPr="00942E3E">
        <w:rPr>
          <w:rStyle w:val="StyleUnderline"/>
          <w:highlight w:val="cyan"/>
        </w:rPr>
        <w:t xml:space="preserve">as to why: </w:t>
      </w:r>
      <w:r w:rsidRPr="00802586">
        <w:rPr>
          <w:rStyle w:val="Emphasis"/>
          <w:highlight w:val="cyan"/>
        </w:rPr>
        <w:t>health care</w:t>
      </w:r>
      <w:r w:rsidRPr="00942E3E">
        <w:rPr>
          <w:rStyle w:val="StyleUnderline"/>
        </w:rPr>
        <w:t xml:space="preserve"> </w:t>
      </w:r>
      <w:r w:rsidRPr="00942E3E">
        <w:rPr>
          <w:rStyle w:val="StyleUnderline"/>
          <w:highlight w:val="cyan"/>
        </w:rPr>
        <w:t>in some</w:t>
      </w:r>
      <w:r w:rsidRPr="0062650F">
        <w:rPr>
          <w:rFonts w:eastAsia="Cambria"/>
          <w:sz w:val="16"/>
        </w:rPr>
        <w:t xml:space="preserve"> </w:t>
      </w:r>
      <w:r w:rsidRPr="00802586">
        <w:rPr>
          <w:rStyle w:val="Emphasis"/>
          <w:highlight w:val="cyan"/>
        </w:rPr>
        <w:t>cases</w:t>
      </w:r>
      <w:r w:rsidRPr="0062650F">
        <w:rPr>
          <w:rFonts w:eastAsia="Cambria"/>
          <w:sz w:val="16"/>
        </w:rPr>
        <w:t xml:space="preserve">, </w:t>
      </w:r>
      <w:r w:rsidRPr="00802586">
        <w:rPr>
          <w:rStyle w:val="Emphasis"/>
          <w:highlight w:val="cyan"/>
        </w:rPr>
        <w:t>authoritarianism</w:t>
      </w:r>
      <w:r w:rsidRPr="00942E3E">
        <w:rPr>
          <w:rStyle w:val="StyleUnderline"/>
        </w:rPr>
        <w:t xml:space="preserve"> in others</w:t>
      </w:r>
      <w:r w:rsidRPr="0062650F">
        <w:rPr>
          <w:rFonts w:eastAsia="Cambria"/>
          <w:sz w:val="16"/>
        </w:rPr>
        <w:t xml:space="preserve"> (</w:t>
      </w:r>
      <w:r w:rsidRPr="00942E3E">
        <w:rPr>
          <w:rStyle w:val="StyleUnderline"/>
          <w:highlight w:val="cyan"/>
        </w:rPr>
        <w:t>and</w:t>
      </w:r>
      <w:r w:rsidRPr="00942E3E">
        <w:rPr>
          <w:rStyle w:val="StyleUnderline"/>
        </w:rPr>
        <w:t xml:space="preserve"> then I was on a lonely island advocating a </w:t>
      </w:r>
      <w:r w:rsidRPr="00802586">
        <w:rPr>
          <w:rStyle w:val="Emphasis"/>
          <w:highlight w:val="cyan"/>
        </w:rPr>
        <w:t xml:space="preserve">tariff-focused </w:t>
      </w:r>
      <w:r w:rsidRPr="00802586">
        <w:rPr>
          <w:rStyle w:val="Emphasis"/>
        </w:rPr>
        <w:t>shutdown</w:t>
      </w:r>
      <w:r w:rsidRPr="00942E3E">
        <w:rPr>
          <w:rStyle w:val="StyleUnderline"/>
        </w:rPr>
        <w:t>).</w:t>
      </w:r>
    </w:p>
    <w:p w14:paraId="78BFBBA5" w14:textId="77777777" w:rsidR="004D5A34" w:rsidRPr="00942E3E" w:rsidRDefault="004D5A34" w:rsidP="004D5A34">
      <w:pPr>
        <w:rPr>
          <w:rStyle w:val="StyleUnderline"/>
        </w:rPr>
      </w:pPr>
    </w:p>
    <w:p w14:paraId="4F1190AC" w14:textId="77777777" w:rsidR="004D5A34" w:rsidRPr="004D5A34" w:rsidRDefault="004D5A34" w:rsidP="004D5A34"/>
    <w:sectPr w:rsidR="004D5A34" w:rsidRPr="004D5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FA1F7A"/>
    <w:multiLevelType w:val="hybridMultilevel"/>
    <w:tmpl w:val="6DBC5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537BD"/>
    <w:multiLevelType w:val="hybridMultilevel"/>
    <w:tmpl w:val="6DBC55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380861981">
    <w:abstractNumId w:val="18"/>
  </w:num>
  <w:num w:numId="12" w16cid:durableId="1458182607">
    <w:abstractNumId w:val="15"/>
  </w:num>
  <w:num w:numId="13" w16cid:durableId="909073978">
    <w:abstractNumId w:val="16"/>
  </w:num>
  <w:num w:numId="14" w16cid:durableId="1205605210">
    <w:abstractNumId w:val="13"/>
  </w:num>
  <w:num w:numId="15" w16cid:durableId="1695883432">
    <w:abstractNumId w:val="12"/>
  </w:num>
  <w:num w:numId="16" w16cid:durableId="720713117">
    <w:abstractNumId w:val="10"/>
  </w:num>
  <w:num w:numId="17" w16cid:durableId="787972055">
    <w:abstractNumId w:val="11"/>
  </w:num>
  <w:num w:numId="18" w16cid:durableId="1129326213">
    <w:abstractNumId w:val="17"/>
  </w:num>
  <w:num w:numId="19" w16cid:durableId="399062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49195970512"/>
    <w:docVar w:name="VerbatimVersion" w:val="5.0"/>
  </w:docVars>
  <w:rsids>
    <w:rsidRoot w:val="00990DFD"/>
    <w:rsid w:val="000139A3"/>
    <w:rsid w:val="00020A8A"/>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D5A34"/>
    <w:rsid w:val="004E3579"/>
    <w:rsid w:val="004F39E0"/>
    <w:rsid w:val="00537BD5"/>
    <w:rsid w:val="006065BD"/>
    <w:rsid w:val="00665003"/>
    <w:rsid w:val="007D3624"/>
    <w:rsid w:val="007F5B66"/>
    <w:rsid w:val="00823A1C"/>
    <w:rsid w:val="00845B9D"/>
    <w:rsid w:val="00860984"/>
    <w:rsid w:val="008B3ECB"/>
    <w:rsid w:val="008C1B2E"/>
    <w:rsid w:val="0091627E"/>
    <w:rsid w:val="00963930"/>
    <w:rsid w:val="00990DFD"/>
    <w:rsid w:val="009E1922"/>
    <w:rsid w:val="00A93661"/>
    <w:rsid w:val="00A95652"/>
    <w:rsid w:val="00B33C6D"/>
    <w:rsid w:val="00B4508F"/>
    <w:rsid w:val="00B8057C"/>
    <w:rsid w:val="00BE004A"/>
    <w:rsid w:val="00BF593B"/>
    <w:rsid w:val="00C83417"/>
    <w:rsid w:val="00CD2EB5"/>
    <w:rsid w:val="00CD736E"/>
    <w:rsid w:val="00CE161E"/>
    <w:rsid w:val="00CF59A8"/>
    <w:rsid w:val="00D325A9"/>
    <w:rsid w:val="00D36A8A"/>
    <w:rsid w:val="00D71170"/>
    <w:rsid w:val="00DA6538"/>
    <w:rsid w:val="00E06BFD"/>
    <w:rsid w:val="00E2030E"/>
    <w:rsid w:val="00ED30CF"/>
    <w:rsid w:val="00EF4E13"/>
    <w:rsid w:val="00F15020"/>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8421"/>
  <w15:chartTrackingRefBased/>
  <w15:docId w15:val="{E6091D61-168E-41BB-8F9C-CC0A84FE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D5A34"/>
    <w:rPr>
      <w:rFonts w:ascii="Calibri" w:hAnsi="Calibri" w:cs="Calibri"/>
    </w:rPr>
  </w:style>
  <w:style w:type="paragraph" w:styleId="Heading1">
    <w:name w:val="heading 1"/>
    <w:aliases w:val="Pocket"/>
    <w:basedOn w:val="Normal"/>
    <w:next w:val="Normal"/>
    <w:link w:val="Heading1Char"/>
    <w:autoRedefine/>
    <w:qFormat/>
    <w:rsid w:val="004D5A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D5A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4D5A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autoRedefine/>
    <w:uiPriority w:val="3"/>
    <w:unhideWhenUsed/>
    <w:qFormat/>
    <w:rsid w:val="004D5A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5A3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D5A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A34"/>
  </w:style>
  <w:style w:type="character" w:customStyle="1" w:styleId="Heading1Char">
    <w:name w:val="Heading 1 Char"/>
    <w:aliases w:val="Pocket Char"/>
    <w:basedOn w:val="DefaultParagraphFont"/>
    <w:link w:val="Heading1"/>
    <w:rsid w:val="004D5A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5A3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D5A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D5A34"/>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4D5A3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D5A3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4D5A34"/>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4D5A34"/>
    <w:rPr>
      <w:color w:val="auto"/>
      <w:u w:val="none"/>
    </w:rPr>
  </w:style>
  <w:style w:type="character" w:styleId="FollowedHyperlink">
    <w:name w:val="FollowedHyperlink"/>
    <w:basedOn w:val="DefaultParagraphFont"/>
    <w:uiPriority w:val="99"/>
    <w:semiHidden/>
    <w:unhideWhenUsed/>
    <w:rsid w:val="004D5A34"/>
    <w:rPr>
      <w:color w:val="auto"/>
      <w:u w:val="none"/>
    </w:rPr>
  </w:style>
  <w:style w:type="paragraph" w:customStyle="1" w:styleId="textbold">
    <w:name w:val="text bold"/>
    <w:basedOn w:val="Normal"/>
    <w:link w:val="Emphasis"/>
    <w:uiPriority w:val="8"/>
    <w:qFormat/>
    <w:rsid w:val="007D3624"/>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020A8A"/>
    <w:pPr>
      <w:ind w:left="720"/>
      <w:contextualSpacing/>
    </w:pPr>
  </w:style>
  <w:style w:type="paragraph" w:customStyle="1" w:styleId="UnderlinePara">
    <w:name w:val="Underline Para"/>
    <w:basedOn w:val="Normal"/>
    <w:uiPriority w:val="7"/>
    <w:qFormat/>
    <w:rsid w:val="00020A8A"/>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autoRedefine/>
    <w:uiPriority w:val="7"/>
    <w:qFormat/>
    <w:rsid w:val="00020A8A"/>
    <w:pPr>
      <w:pBdr>
        <w:top w:val="single" w:sz="4" w:space="1" w:color="auto"/>
        <w:left w:val="single" w:sz="4" w:space="4" w:color="auto"/>
        <w:bottom w:val="single" w:sz="4" w:space="1" w:color="auto"/>
        <w:right w:val="single" w:sz="4" w:space="4" w:color="auto"/>
      </w:pBdr>
      <w:spacing w:line="256" w:lineRule="auto"/>
      <w:ind w:left="720"/>
    </w:pPr>
    <w:rPr>
      <w:rFonts w:eastAsiaTheme="minorEastAsia"/>
      <w:b/>
      <w:iCs/>
      <w:szCs w:val="24"/>
      <w:u w:val="single"/>
      <w:bdr w:val="single" w:sz="8" w:space="0" w:color="auto"/>
    </w:rPr>
  </w:style>
  <w:style w:type="character" w:customStyle="1" w:styleId="Heading5Char">
    <w:name w:val="Heading 5 Char"/>
    <w:basedOn w:val="DefaultParagraphFont"/>
    <w:link w:val="Heading5"/>
    <w:uiPriority w:val="9"/>
    <w:semiHidden/>
    <w:rsid w:val="004D5A3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4D5A34"/>
    <w:rPr>
      <w:b/>
      <w:bCs/>
    </w:rPr>
  </w:style>
  <w:style w:type="character" w:styleId="BookTitle">
    <w:name w:val="Book Title"/>
    <w:basedOn w:val="DefaultParagraphFont"/>
    <w:uiPriority w:val="33"/>
    <w:semiHidden/>
    <w:qFormat/>
    <w:rsid w:val="004D5A34"/>
    <w:rPr>
      <w:b/>
      <w:bCs/>
      <w:i/>
      <w:iCs/>
      <w:spacing w:val="5"/>
    </w:rPr>
  </w:style>
  <w:style w:type="numbering" w:styleId="111111">
    <w:name w:val="Outline List 2"/>
    <w:basedOn w:val="NoList"/>
    <w:uiPriority w:val="99"/>
    <w:semiHidden/>
    <w:unhideWhenUsed/>
    <w:rsid w:val="004D5A34"/>
  </w:style>
  <w:style w:type="paragraph" w:styleId="Header">
    <w:name w:val="header"/>
    <w:basedOn w:val="Normal"/>
    <w:link w:val="HeaderChar"/>
    <w:uiPriority w:val="99"/>
    <w:semiHidden/>
    <w:rsid w:val="004D5A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5A34"/>
    <w:rPr>
      <w:rFonts w:ascii="Calibri" w:hAnsi="Calibri" w:cs="Calibri"/>
    </w:rPr>
  </w:style>
  <w:style w:type="paragraph" w:styleId="Footer">
    <w:name w:val="footer"/>
    <w:basedOn w:val="Normal"/>
    <w:link w:val="FooterChar"/>
    <w:uiPriority w:val="99"/>
    <w:semiHidden/>
    <w:rsid w:val="004D5A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5A34"/>
    <w:rPr>
      <w:rFonts w:ascii="Calibri" w:hAnsi="Calibri" w:cs="Calibri"/>
    </w:rPr>
  </w:style>
  <w:style w:type="paragraph" w:styleId="BodyText">
    <w:name w:val="Body Text"/>
    <w:basedOn w:val="Normal"/>
    <w:link w:val="BodyTextChar"/>
    <w:uiPriority w:val="99"/>
    <w:semiHidden/>
    <w:unhideWhenUsed/>
    <w:rsid w:val="004D5A34"/>
    <w:pPr>
      <w:spacing w:after="120"/>
    </w:pPr>
  </w:style>
  <w:style w:type="character" w:customStyle="1" w:styleId="BodyTextChar">
    <w:name w:val="Body Text Char"/>
    <w:basedOn w:val="DefaultParagraphFont"/>
    <w:link w:val="BodyText"/>
    <w:uiPriority w:val="99"/>
    <w:semiHidden/>
    <w:rsid w:val="004D5A34"/>
    <w:rPr>
      <w:rFonts w:ascii="Calibri" w:hAnsi="Calibri" w:cs="Calibri"/>
    </w:rPr>
  </w:style>
  <w:style w:type="paragraph" w:styleId="NoSpacing">
    <w:name w:val="No Spacing"/>
    <w:link w:val="NoSpacingChar"/>
    <w:uiPriority w:val="99"/>
    <w:semiHidden/>
    <w:unhideWhenUsed/>
    <w:qFormat/>
    <w:rsid w:val="004D5A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5A34"/>
    <w:rPr>
      <w:rFonts w:ascii="Calibri" w:hAnsi="Calibri" w:cs="Calibri"/>
    </w:rPr>
  </w:style>
  <w:style w:type="character" w:styleId="UnresolvedMention">
    <w:name w:val="Unresolved Mention"/>
    <w:basedOn w:val="DefaultParagraphFont"/>
    <w:uiPriority w:val="99"/>
    <w:semiHidden/>
    <w:unhideWhenUsed/>
    <w:rsid w:val="004D5A34"/>
    <w:rPr>
      <w:color w:val="605E5C"/>
      <w:shd w:val="clear" w:color="auto" w:fill="E1DFDD"/>
    </w:rPr>
  </w:style>
  <w:style w:type="character" w:customStyle="1" w:styleId="Code">
    <w:name w:val="Code"/>
    <w:basedOn w:val="DefaultParagraphFont"/>
    <w:uiPriority w:val="1"/>
    <w:qFormat/>
    <w:rsid w:val="004D5A34"/>
    <w:rPr>
      <w:rFonts w:ascii="Menlo" w:hAnsi="Menlo"/>
      <w:color w:val="C00000"/>
      <w:sz w:val="18"/>
    </w:rPr>
  </w:style>
  <w:style w:type="paragraph" w:customStyle="1" w:styleId="Analytic">
    <w:name w:val="Analytic"/>
    <w:basedOn w:val="Heading4"/>
    <w:uiPriority w:val="5"/>
    <w:qFormat/>
    <w:rsid w:val="004D5A34"/>
    <w:rPr>
      <w:color w:val="002060"/>
    </w:rPr>
  </w:style>
  <w:style w:type="character" w:customStyle="1" w:styleId="Rehighlighting">
    <w:name w:val="Rehighlighting"/>
    <w:basedOn w:val="Emphasis"/>
    <w:uiPriority w:val="1"/>
    <w:qFormat/>
    <w:rsid w:val="004D5A34"/>
    <w:rPr>
      <w:rFonts w:ascii="Calibri" w:hAnsi="Calibri" w:cs="Calibri"/>
      <w:b/>
      <w:i w:val="0"/>
      <w:iCs/>
      <w:sz w:val="30"/>
      <w:szCs w:val="30"/>
      <w:u w:val="single"/>
      <w:bdr w:val="single" w:sz="8" w:space="0" w:color="auto"/>
      <w:shd w:val="clear" w:color="auto" w:fill="FF40F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D5A34"/>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19515</Words>
  <Characters>111240</Characters>
  <Application>Microsoft Office Word</Application>
  <DocSecurity>0</DocSecurity>
  <Lines>927</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2025-11-02T22:01:00Z</dcterms:created>
  <dcterms:modified xsi:type="dcterms:W3CDTF">2025-11-02T22:01:00Z</dcterms:modified>
</cp:coreProperties>
</file>