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875F" w14:textId="77777777" w:rsidR="00D86EF4" w:rsidRDefault="00D86EF4" w:rsidP="00D86EF4">
      <w:pPr>
        <w:pStyle w:val="Heading1"/>
      </w:pPr>
      <w:r>
        <w:t>1NC v CSU LB ES</w:t>
      </w:r>
    </w:p>
    <w:p w14:paraId="3BD0445F" w14:textId="77777777" w:rsidR="00D86EF4" w:rsidRDefault="00D86EF4" w:rsidP="00D86EF4">
      <w:pPr>
        <w:pStyle w:val="Heading3"/>
      </w:pPr>
      <w:r>
        <w:t>1NC---OFF</w:t>
      </w:r>
    </w:p>
    <w:p w14:paraId="3FDBD6B7" w14:textId="77777777" w:rsidR="00D86EF4" w:rsidRDefault="00D86EF4" w:rsidP="00D86EF4">
      <w:pPr>
        <w:pStyle w:val="Heading4"/>
      </w:pPr>
      <w:r>
        <w:t>Interpretation: T</w:t>
      </w:r>
      <w:r w:rsidRPr="00D84ECC">
        <w:t>he affirmative must defend the hypothetical enactment of a topical plan.</w:t>
      </w:r>
    </w:p>
    <w:p w14:paraId="6FC8FB07" w14:textId="77777777" w:rsidR="00D86EF4" w:rsidRPr="00034B49" w:rsidRDefault="00D86EF4" w:rsidP="00D86EF4">
      <w:pPr>
        <w:pStyle w:val="Heading4"/>
      </w:pPr>
      <w:r w:rsidRPr="00034B49">
        <w:t xml:space="preserve">The ‘United States </w:t>
      </w:r>
      <w:r>
        <w:t>F</w:t>
      </w:r>
      <w:r w:rsidRPr="00034B49">
        <w:t xml:space="preserve">ederal </w:t>
      </w:r>
      <w:r>
        <w:t>G</w:t>
      </w:r>
      <w:r w:rsidRPr="00034B49">
        <w:t xml:space="preserve">overnment’ is the three federal branches. </w:t>
      </w:r>
    </w:p>
    <w:p w14:paraId="0C531F80" w14:textId="77777777" w:rsidR="00D86EF4" w:rsidRPr="00F01428" w:rsidRDefault="00D86EF4" w:rsidP="00D86EF4">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8" w:history="1">
        <w:r w:rsidRPr="00F01428">
          <w:rPr>
            <w:rFonts w:eastAsia="Cambria"/>
          </w:rPr>
          <w:t>https://definitions.uslegal.com/u/united-states-federal-government/</w:t>
        </w:r>
      </w:hyperlink>
      <w:r w:rsidRPr="00F01428">
        <w:rPr>
          <w:rFonts w:eastAsia="Cambria"/>
        </w:rPr>
        <w:t>]</w:t>
      </w:r>
    </w:p>
    <w:p w14:paraId="6BEC30D0" w14:textId="77777777" w:rsidR="00D86EF4" w:rsidRDefault="00D86EF4" w:rsidP="00D86EF4">
      <w:r w:rsidRPr="00585564">
        <w:rPr>
          <w:rStyle w:val="StyleUnderline"/>
          <w:highlight w:val="green"/>
        </w:rPr>
        <w:t xml:space="preserve">The </w:t>
      </w:r>
      <w:r w:rsidRPr="00585564">
        <w:rPr>
          <w:rStyle w:val="Emphasis"/>
          <w:highlight w:val="green"/>
        </w:rPr>
        <w:t>U</w:t>
      </w:r>
      <w:r w:rsidRPr="006842D5">
        <w:rPr>
          <w:rStyle w:val="StyleUnderline"/>
        </w:rPr>
        <w:t xml:space="preserve">nited </w:t>
      </w:r>
      <w:r w:rsidRPr="00585564">
        <w:rPr>
          <w:rStyle w:val="Emphasis"/>
          <w:highlight w:val="green"/>
        </w:rPr>
        <w:t>S</w:t>
      </w:r>
      <w:r w:rsidRPr="006842D5">
        <w:rPr>
          <w:rStyle w:val="StyleUnderline"/>
        </w:rPr>
        <w:t xml:space="preserve">tates </w:t>
      </w:r>
      <w:r w:rsidRPr="00585564">
        <w:rPr>
          <w:rStyle w:val="Emphasis"/>
          <w:highlight w:val="green"/>
        </w:rPr>
        <w:t>F</w:t>
      </w:r>
      <w:r w:rsidRPr="006842D5">
        <w:rPr>
          <w:rStyle w:val="StyleUnderline"/>
        </w:rPr>
        <w:t xml:space="preserve">ederal </w:t>
      </w:r>
      <w:r w:rsidRPr="00585564">
        <w:rPr>
          <w:rStyle w:val="Emphasis"/>
          <w:highlight w:val="green"/>
        </w:rPr>
        <w:t>G</w:t>
      </w:r>
      <w:r w:rsidRPr="006842D5">
        <w:rPr>
          <w:rStyle w:val="StyleUnderline"/>
        </w:rPr>
        <w:t xml:space="preserve">overnment </w:t>
      </w:r>
      <w:r w:rsidRPr="00585564">
        <w:rPr>
          <w:rStyle w:val="StyleUnderline"/>
          <w:highlight w:val="green"/>
        </w:rPr>
        <w:t>is</w:t>
      </w:r>
      <w:r w:rsidRPr="006842D5">
        <w:t xml:space="preserve"> </w:t>
      </w:r>
      <w:r w:rsidRPr="006842D5">
        <w:rPr>
          <w:rStyle w:val="StyleUnderline"/>
        </w:rPr>
        <w:t>established by the US Constitution</w:t>
      </w:r>
      <w:r w:rsidRPr="006842D5">
        <w:t xml:space="preserve">. The Federal Government shares sovereignty over the United Sates with the individual governments of the States of US. </w:t>
      </w:r>
      <w:r w:rsidRPr="006842D5">
        <w:rPr>
          <w:rStyle w:val="StyleUnderline"/>
        </w:rPr>
        <w:t xml:space="preserve">The Federal government has </w:t>
      </w:r>
      <w:r w:rsidRPr="00585564">
        <w:rPr>
          <w:rStyle w:val="StyleUnderline"/>
          <w:highlight w:val="green"/>
        </w:rPr>
        <w:t>three branches</w:t>
      </w:r>
      <w:r w:rsidRPr="006842D5">
        <w:t xml:space="preserve">: </w:t>
      </w:r>
      <w:proofErr w:type="spellStart"/>
      <w:r w:rsidRPr="006842D5">
        <w:t>i</w:t>
      </w:r>
      <w:proofErr w:type="spellEnd"/>
      <w:r w:rsidRPr="006842D5">
        <w:t xml:space="preserve">) </w:t>
      </w:r>
      <w:r w:rsidRPr="006842D5">
        <w:rPr>
          <w:rStyle w:val="StyleUnderline"/>
        </w:rPr>
        <w:t>the</w:t>
      </w:r>
      <w:r w:rsidRPr="006842D5">
        <w:t xml:space="preserve"> </w:t>
      </w:r>
      <w:r w:rsidRPr="006842D5">
        <w:rPr>
          <w:rStyle w:val="Emphasis"/>
        </w:rPr>
        <w:t>legislature</w:t>
      </w:r>
      <w:r w:rsidRPr="006842D5">
        <w:t xml:space="preserve">, </w:t>
      </w:r>
      <w:r w:rsidRPr="004707DE">
        <w:rPr>
          <w:rStyle w:val="StyleUnderline"/>
        </w:rPr>
        <w:t>which is the</w:t>
      </w:r>
      <w:r w:rsidRPr="006842D5">
        <w:t xml:space="preserve"> US </w:t>
      </w:r>
      <w:r w:rsidRPr="004707DE">
        <w:rPr>
          <w:rStyle w:val="StyleUnderline"/>
        </w:rPr>
        <w:t>Congress</w:t>
      </w:r>
      <w:r w:rsidRPr="006842D5">
        <w:t xml:space="preserve">, ii) </w:t>
      </w:r>
      <w:r w:rsidRPr="006842D5">
        <w:rPr>
          <w:rStyle w:val="Emphasis"/>
        </w:rPr>
        <w:t>Executive</w:t>
      </w:r>
      <w:r w:rsidRPr="006842D5">
        <w:t xml:space="preserve">, </w:t>
      </w:r>
      <w:r w:rsidRPr="004707DE">
        <w:rPr>
          <w:rStyle w:val="StyleUnderline"/>
        </w:rPr>
        <w:t>comprised of the President and Vice president</w:t>
      </w:r>
      <w:r w:rsidRPr="006842D5">
        <w:t xml:space="preserve"> of the US </w:t>
      </w:r>
      <w:r w:rsidRPr="006842D5">
        <w:rPr>
          <w:rStyle w:val="StyleUnderline"/>
        </w:rPr>
        <w:t>and</w:t>
      </w:r>
      <w:r w:rsidRPr="006842D5">
        <w:t xml:space="preserve"> iii) </w:t>
      </w:r>
      <w:r w:rsidRPr="006842D5">
        <w:rPr>
          <w:rStyle w:val="Emphasis"/>
        </w:rPr>
        <w:t>Judiciary</w:t>
      </w:r>
      <w:r w:rsidRPr="006842D5">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585564">
        <w:rPr>
          <w:rStyle w:val="StyleUnderline"/>
          <w:highlight w:val="green"/>
        </w:rPr>
        <w:t>all powers not</w:t>
      </w:r>
      <w:r w:rsidRPr="006842D5">
        <w:t xml:space="preserve"> expressly </w:t>
      </w:r>
      <w:r w:rsidRPr="00585564">
        <w:rPr>
          <w:rStyle w:val="StyleUnderline"/>
          <w:highlight w:val="green"/>
        </w:rPr>
        <w:t>assigned to the Federal Government are reserved to the States</w:t>
      </w:r>
      <w:r w:rsidRPr="006842D5">
        <w:t xml:space="preserve"> or to the people.</w:t>
      </w:r>
    </w:p>
    <w:p w14:paraId="5F19880F" w14:textId="77777777" w:rsidR="00D86EF4" w:rsidRDefault="00D86EF4" w:rsidP="00D86EF4">
      <w:pPr>
        <w:pStyle w:val="Heading4"/>
      </w:pPr>
      <w:r>
        <w:t xml:space="preserve">‘Strengthening’ must increase </w:t>
      </w:r>
      <w:r w:rsidRPr="001139BF">
        <w:rPr>
          <w:u w:val="single"/>
        </w:rPr>
        <w:t>regulatory effectiveness</w:t>
      </w:r>
      <w:r>
        <w:t>.</w:t>
      </w:r>
    </w:p>
    <w:p w14:paraId="718581E3" w14:textId="77777777" w:rsidR="00D86EF4" w:rsidRPr="00001F6E" w:rsidRDefault="00D86EF4" w:rsidP="00D86EF4">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29D4C486" w14:textId="77777777" w:rsidR="00D86EF4" w:rsidRPr="00001F6E" w:rsidRDefault="00D86EF4" w:rsidP="00D86EF4">
      <w:pPr>
        <w:rPr>
          <w:sz w:val="16"/>
        </w:rPr>
      </w:pPr>
      <w:r w:rsidRPr="00001F6E">
        <w:rPr>
          <w:sz w:val="16"/>
        </w:rPr>
        <w:t>strengthen | BUSINESS ENGLISH</w:t>
      </w:r>
    </w:p>
    <w:p w14:paraId="62840119" w14:textId="77777777" w:rsidR="00D86EF4" w:rsidRPr="00893979" w:rsidRDefault="00D86EF4" w:rsidP="00D86EF4">
      <w:pPr>
        <w:rPr>
          <w:rStyle w:val="StyleUnderline"/>
        </w:rPr>
      </w:pPr>
      <w:r w:rsidRPr="00893979">
        <w:rPr>
          <w:rStyle w:val="StyleUnderline"/>
        </w:rPr>
        <w:t>strengthen</w:t>
      </w:r>
    </w:p>
    <w:p w14:paraId="7D2B13AA" w14:textId="77777777" w:rsidR="00D86EF4" w:rsidRPr="00001F6E" w:rsidRDefault="00D86EF4" w:rsidP="00D86EF4">
      <w:pPr>
        <w:rPr>
          <w:sz w:val="16"/>
        </w:rPr>
      </w:pPr>
      <w:r w:rsidRPr="00001F6E">
        <w:rPr>
          <w:sz w:val="16"/>
        </w:rPr>
        <w:t>verb</w:t>
      </w:r>
    </w:p>
    <w:p w14:paraId="789E5D10" w14:textId="77777777" w:rsidR="00D86EF4" w:rsidRPr="00001F6E" w:rsidRDefault="00D86EF4" w:rsidP="00D86EF4">
      <w:pPr>
        <w:rPr>
          <w:sz w:val="16"/>
        </w:rPr>
      </w:pPr>
      <w:r w:rsidRPr="00001F6E">
        <w:rPr>
          <w:sz w:val="16"/>
        </w:rPr>
        <w:t xml:space="preserve">[ </w:t>
      </w:r>
      <w:proofErr w:type="gramStart"/>
      <w:r w:rsidRPr="00001F6E">
        <w:rPr>
          <w:sz w:val="16"/>
        </w:rPr>
        <w:t>T ]</w:t>
      </w:r>
      <w:proofErr w:type="gramEnd"/>
    </w:p>
    <w:p w14:paraId="6E6515D6" w14:textId="77777777" w:rsidR="00D86EF4" w:rsidRPr="00001F6E" w:rsidRDefault="00D86EF4" w:rsidP="00D86EF4">
      <w:pPr>
        <w:rPr>
          <w:sz w:val="16"/>
        </w:rPr>
      </w:pPr>
      <w:r w:rsidRPr="00965417">
        <w:rPr>
          <w:rStyle w:val="StyleUnderline"/>
        </w:rPr>
        <w:t xml:space="preserve">to </w:t>
      </w:r>
      <w:r w:rsidRPr="00585564">
        <w:rPr>
          <w:rStyle w:val="StyleUnderline"/>
          <w:highlight w:val="green"/>
        </w:rPr>
        <w:t>make something</w:t>
      </w:r>
      <w:r w:rsidRPr="00965417">
        <w:rPr>
          <w:rStyle w:val="StyleUnderline"/>
        </w:rPr>
        <w:t xml:space="preserve"> more </w:t>
      </w:r>
      <w:r w:rsidRPr="00585564">
        <w:rPr>
          <w:rStyle w:val="Emphasis"/>
          <w:highlight w:val="green"/>
        </w:rPr>
        <w:t>effective</w:t>
      </w:r>
      <w:r w:rsidRPr="00965417">
        <w:rPr>
          <w:rStyle w:val="StyleUnderline"/>
        </w:rPr>
        <w:t xml:space="preserve"> or </w:t>
      </w:r>
      <w:r w:rsidRPr="0092276C">
        <w:rPr>
          <w:rStyle w:val="Emphasis"/>
        </w:rPr>
        <w:t>powerful</w:t>
      </w:r>
      <w:r w:rsidRPr="00001F6E">
        <w:rPr>
          <w:sz w:val="16"/>
        </w:rPr>
        <w:t>:</w:t>
      </w:r>
    </w:p>
    <w:p w14:paraId="3703A9A7" w14:textId="77777777" w:rsidR="00D86EF4" w:rsidRPr="00001F6E" w:rsidRDefault="00D86EF4" w:rsidP="00D86EF4">
      <w:pPr>
        <w:rPr>
          <w:sz w:val="16"/>
        </w:rPr>
      </w:pPr>
      <w:r w:rsidRPr="00001F6E">
        <w:rPr>
          <w:sz w:val="16"/>
        </w:rPr>
        <w:t>A discussion paper aiming to strengthen the EU's competition regime has been circulated amongst commissioners.</w:t>
      </w:r>
    </w:p>
    <w:p w14:paraId="22904FB3" w14:textId="77777777" w:rsidR="00D86EF4" w:rsidRPr="00001F6E" w:rsidRDefault="00D86EF4" w:rsidP="00D86EF4">
      <w:pPr>
        <w:rPr>
          <w:sz w:val="16"/>
        </w:rPr>
      </w:pPr>
      <w:r w:rsidRPr="00001F6E">
        <w:rPr>
          <w:sz w:val="16"/>
        </w:rPr>
        <w:t>Research and development expenses amounted to €76m in the first six months, reflecting the company's desire to further strengthen its technological leadership.</w:t>
      </w:r>
    </w:p>
    <w:p w14:paraId="154E4C50" w14:textId="77777777" w:rsidR="00D86EF4" w:rsidRPr="00001F6E" w:rsidRDefault="00D86EF4" w:rsidP="00D86EF4">
      <w:pPr>
        <w:rPr>
          <w:sz w:val="16"/>
        </w:rPr>
      </w:pPr>
      <w:r w:rsidRPr="00001F6E">
        <w:rPr>
          <w:sz w:val="16"/>
        </w:rPr>
        <w:t>Recent efforts have been made to strengthen the role of outside directors.</w:t>
      </w:r>
    </w:p>
    <w:p w14:paraId="77D25B12" w14:textId="77777777" w:rsidR="00D86EF4" w:rsidRPr="00001F6E" w:rsidRDefault="00D86EF4" w:rsidP="00D86EF4">
      <w:pPr>
        <w:rPr>
          <w:sz w:val="16"/>
        </w:rPr>
      </w:pPr>
      <w:r w:rsidRPr="00001F6E">
        <w:rPr>
          <w:sz w:val="16"/>
        </w:rPr>
        <w:t>strengthen your position/performance/control Mobile operators need to strengthen their control over revenue and profit.</w:t>
      </w:r>
    </w:p>
    <w:p w14:paraId="5BFCC2B7" w14:textId="77777777" w:rsidR="00D86EF4" w:rsidRDefault="00D86EF4" w:rsidP="00D86EF4">
      <w:pPr>
        <w:rPr>
          <w:sz w:val="16"/>
        </w:rPr>
      </w:pPr>
      <w:r w:rsidRPr="00001F6E">
        <w:rPr>
          <w:sz w:val="16"/>
        </w:rPr>
        <w:t xml:space="preserve">strengthen laws/regulations/mechanisms The Oil Conservation Division is in </w:t>
      </w:r>
      <w:r w:rsidRPr="00585564">
        <w:rPr>
          <w:rStyle w:val="StyleUnderline"/>
          <w:highlight w:val="green"/>
        </w:rPr>
        <w:t>the process of</w:t>
      </w:r>
      <w:r w:rsidRPr="001139BF">
        <w:rPr>
          <w:rStyle w:val="StyleUnderline"/>
        </w:rPr>
        <w:t xml:space="preserve"> trying to </w:t>
      </w:r>
      <w:r w:rsidRPr="00585564">
        <w:rPr>
          <w:rStyle w:val="StyleUnderline"/>
          <w:highlight w:val="green"/>
        </w:rPr>
        <w:t xml:space="preserve">strengthen </w:t>
      </w:r>
      <w:r w:rsidRPr="00585564">
        <w:rPr>
          <w:rStyle w:val="Emphasis"/>
          <w:highlight w:val="green"/>
        </w:rPr>
        <w:t>regulations</w:t>
      </w:r>
      <w:r w:rsidRPr="00001F6E">
        <w:rPr>
          <w:sz w:val="16"/>
        </w:rPr>
        <w:t xml:space="preserve"> over oil waste pits.</w:t>
      </w:r>
    </w:p>
    <w:p w14:paraId="0AC6C605" w14:textId="77777777" w:rsidR="00D86EF4" w:rsidRPr="00345B45" w:rsidRDefault="00D86EF4" w:rsidP="00D86EF4">
      <w:pPr>
        <w:pStyle w:val="Heading4"/>
      </w:pPr>
      <w:r>
        <w:t xml:space="preserve">In the context of ‘bargaining rights’, that entails legal </w:t>
      </w:r>
      <w:r w:rsidRPr="00E025AF">
        <w:rPr>
          <w:u w:val="single"/>
        </w:rPr>
        <w:t>enforcement</w:t>
      </w:r>
      <w:r>
        <w:t>.</w:t>
      </w:r>
    </w:p>
    <w:p w14:paraId="06A751A3" w14:textId="77777777" w:rsidR="00D86EF4" w:rsidRDefault="00D86EF4" w:rsidP="00D86EF4">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BF386F2" w14:textId="77777777" w:rsidR="00D86EF4" w:rsidRPr="00345B45" w:rsidRDefault="00D86EF4" w:rsidP="00D86EF4">
      <w:pPr>
        <w:rPr>
          <w:sz w:val="16"/>
        </w:rPr>
      </w:pPr>
      <w:r w:rsidRPr="00585564">
        <w:rPr>
          <w:rStyle w:val="Emphasis"/>
          <w:highlight w:val="green"/>
        </w:rPr>
        <w:t>C</w:t>
      </w:r>
      <w:r w:rsidRPr="00345B45">
        <w:rPr>
          <w:rStyle w:val="StyleUnderline"/>
        </w:rPr>
        <w:t xml:space="preserve">ollective </w:t>
      </w:r>
      <w:r w:rsidRPr="00585564">
        <w:rPr>
          <w:rStyle w:val="Emphasis"/>
          <w:highlight w:val="green"/>
        </w:rPr>
        <w:t>b</w:t>
      </w:r>
      <w:r w:rsidRPr="00345B45">
        <w:rPr>
          <w:rStyle w:val="StyleUnderline"/>
        </w:rPr>
        <w:t>argaining</w:t>
      </w:r>
      <w:r w:rsidRPr="00345B45">
        <w:rPr>
          <w:sz w:val="16"/>
        </w:rPr>
        <w:t xml:space="preserve"> is the negotiation </w:t>
      </w:r>
      <w:r w:rsidRPr="00585564">
        <w:rPr>
          <w:rStyle w:val="Emphasis"/>
          <w:highlight w:val="gree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585564">
        <w:rPr>
          <w:rStyle w:val="StyleUnderline"/>
          <w:highlight w:val="green"/>
        </w:rPr>
        <w:t>to create</w:t>
      </w:r>
      <w:r w:rsidRPr="00345B45">
        <w:rPr>
          <w:rStyle w:val="StyleUnderline"/>
        </w:rPr>
        <w:t xml:space="preserve"> an </w:t>
      </w:r>
      <w:r w:rsidRPr="00585564">
        <w:rPr>
          <w:rStyle w:val="Emphasis"/>
          <w:highlight w:val="green"/>
        </w:rPr>
        <w:t>agreement</w:t>
      </w:r>
      <w:r w:rsidRPr="00585564">
        <w:rPr>
          <w:rStyle w:val="StyleUnderline"/>
          <w:highlight w:val="green"/>
        </w:rPr>
        <w:t xml:space="preserve"> that will govern</w:t>
      </w:r>
      <w:r w:rsidRPr="00345B45">
        <w:rPr>
          <w:sz w:val="16"/>
        </w:rPr>
        <w:t xml:space="preserve"> the terms and conditions of the workers' </w:t>
      </w:r>
      <w:r w:rsidRPr="00585564">
        <w:rPr>
          <w:rStyle w:val="Emphasis"/>
          <w:highlight w:val="green"/>
        </w:rPr>
        <w:t>employment</w:t>
      </w:r>
      <w:r w:rsidRPr="00345B45">
        <w:rPr>
          <w:sz w:val="16"/>
        </w:rPr>
        <w:t>.</w:t>
      </w:r>
    </w:p>
    <w:p w14:paraId="288CDC9D" w14:textId="77777777" w:rsidR="00D86EF4" w:rsidRPr="00345B45" w:rsidRDefault="00D86EF4" w:rsidP="00D86EF4">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585564">
        <w:rPr>
          <w:rStyle w:val="StyleUnderline"/>
          <w:highlight w:val="green"/>
        </w:rPr>
        <w:t>governed by</w:t>
      </w:r>
      <w:r w:rsidRPr="00345B45">
        <w:rPr>
          <w:sz w:val="16"/>
        </w:rPr>
        <w:t xml:space="preserve"> federal and </w:t>
      </w:r>
      <w:r w:rsidRPr="00585564">
        <w:rPr>
          <w:rStyle w:val="StyleUnderline"/>
          <w:highlight w:val="green"/>
        </w:rPr>
        <w:t>state</w:t>
      </w:r>
      <w:r w:rsidRPr="00345B45">
        <w:rPr>
          <w:rStyle w:val="StyleUnderline"/>
        </w:rPr>
        <w:t xml:space="preserve"> </w:t>
      </w:r>
      <w:r w:rsidRPr="00345B45">
        <w:rPr>
          <w:rStyle w:val="Emphasis"/>
        </w:rPr>
        <w:t>statutory</w:t>
      </w:r>
      <w:r w:rsidRPr="00345B45">
        <w:rPr>
          <w:rStyle w:val="StyleUnderline"/>
        </w:rPr>
        <w:t xml:space="preserve"> </w:t>
      </w:r>
      <w:r w:rsidRPr="00585564">
        <w:rPr>
          <w:rStyle w:val="StyleUnderline"/>
          <w:highlight w:val="green"/>
        </w:rPr>
        <w:t>laws</w:t>
      </w:r>
      <w:r w:rsidRPr="00345B45">
        <w:rPr>
          <w:sz w:val="16"/>
        </w:rPr>
        <w:t xml:space="preserve">, administrative agency regulations, and judicial decisions. </w:t>
      </w:r>
    </w:p>
    <w:p w14:paraId="3EF83FB0" w14:textId="77777777" w:rsidR="00D86EF4" w:rsidRPr="00345B45" w:rsidRDefault="00D86EF4" w:rsidP="00D86EF4">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54B015CF" w14:textId="77777777" w:rsidR="00D86EF4" w:rsidRPr="00345B45" w:rsidRDefault="00D86EF4" w:rsidP="00D86EF4">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02417BFF" w14:textId="77777777" w:rsidR="00D86EF4" w:rsidRPr="00321766" w:rsidRDefault="00D86EF4" w:rsidP="00D86EF4">
      <w:pPr>
        <w:rPr>
          <w:sz w:val="16"/>
        </w:rPr>
      </w:pPr>
      <w:r w:rsidRPr="00345B45">
        <w:rPr>
          <w:rStyle w:val="StyleUnderline"/>
        </w:rPr>
        <w:t>State laws</w:t>
      </w:r>
      <w:r w:rsidRPr="00345B45">
        <w:rPr>
          <w:sz w:val="16"/>
        </w:rPr>
        <w:t xml:space="preserve"> further </w:t>
      </w:r>
      <w:r w:rsidRPr="00585564">
        <w:rPr>
          <w:rStyle w:val="Emphasis"/>
          <w:highlight w:val="green"/>
        </w:rPr>
        <w:t>regulate</w:t>
      </w:r>
      <w:r w:rsidRPr="00345B45">
        <w:rPr>
          <w:sz w:val="16"/>
        </w:rPr>
        <w:t xml:space="preserve"> collective bargaining </w:t>
      </w:r>
      <w:r w:rsidRPr="00585564">
        <w:rPr>
          <w:rStyle w:val="StyleUnderline"/>
          <w:highlight w:val="green"/>
        </w:rPr>
        <w:t>and make</w:t>
      </w:r>
      <w:r w:rsidRPr="00345B45">
        <w:rPr>
          <w:rStyle w:val="StyleUnderline"/>
        </w:rPr>
        <w:t xml:space="preserve"> collective </w:t>
      </w:r>
      <w:r w:rsidRPr="00585564">
        <w:rPr>
          <w:rStyle w:val="StyleUnderline"/>
          <w:highlight w:val="green"/>
        </w:rPr>
        <w:t xml:space="preserve">agreements </w:t>
      </w:r>
      <w:r w:rsidRPr="00585564">
        <w:rPr>
          <w:rStyle w:val="Emphasis"/>
          <w:highlight w:val="gree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253E984A" w14:textId="77777777" w:rsidR="00D86EF4" w:rsidRDefault="00D86EF4" w:rsidP="00D86EF4">
      <w:pPr>
        <w:pStyle w:val="Heading4"/>
      </w:pPr>
      <w:r w:rsidRPr="00772775">
        <w:rPr>
          <w:u w:val="single"/>
        </w:rPr>
        <w:t>Legal rights</w:t>
      </w:r>
      <w:r w:rsidRPr="00BE3CBA">
        <w:t xml:space="preserve"> </w:t>
      </w:r>
      <w:r>
        <w:t xml:space="preserve">are enforced through the </w:t>
      </w:r>
      <w:r w:rsidRPr="00772775">
        <w:rPr>
          <w:u w:val="single"/>
        </w:rPr>
        <w:t>legal system</w:t>
      </w:r>
    </w:p>
    <w:p w14:paraId="6D6520A1" w14:textId="77777777" w:rsidR="00D86EF4" w:rsidRPr="00BE3CBA" w:rsidRDefault="00D86EF4" w:rsidP="00D86EF4">
      <w:r w:rsidRPr="00BE3CBA">
        <w:rPr>
          <w:rStyle w:val="Style13ptBold"/>
        </w:rPr>
        <w:t>U</w:t>
      </w:r>
      <w:r>
        <w:rPr>
          <w:rStyle w:val="Style13ptBold"/>
        </w:rPr>
        <w:t>S</w:t>
      </w:r>
      <w:r w:rsidRPr="00BE3CBA">
        <w:rPr>
          <w:rStyle w:val="Style13ptBold"/>
        </w:rPr>
        <w:t xml:space="preserve"> Legal</w:t>
      </w:r>
      <w:r w:rsidRPr="00114D41">
        <w:rPr>
          <w:sz w:val="16"/>
        </w:rPr>
        <w:t>. "Duties and Rights Law and Legal Definition". https://definitions.uslegal.com/d/duties-and-rights/TP</w:t>
      </w:r>
    </w:p>
    <w:p w14:paraId="5BA1B7D9" w14:textId="77777777" w:rsidR="00D86EF4" w:rsidRPr="00321766" w:rsidRDefault="00D86EF4" w:rsidP="00D86EF4">
      <w:pPr>
        <w:rPr>
          <w:rStyle w:val="Emphasis"/>
          <w:b w:val="0"/>
          <w:iCs w:val="0"/>
          <w:sz w:val="16"/>
          <w:u w:val="none"/>
        </w:rPr>
      </w:pPr>
      <w:r w:rsidRPr="00585564">
        <w:rPr>
          <w:rStyle w:val="StyleUnderline"/>
          <w:highlight w:val="green"/>
        </w:rPr>
        <w:t>Rights</w:t>
      </w:r>
      <w:r w:rsidRPr="00114D41">
        <w:rPr>
          <w:rStyle w:val="StyleUnderline"/>
        </w:rPr>
        <w:t xml:space="preserve"> may also </w:t>
      </w:r>
      <w:r w:rsidRPr="00585564">
        <w:rPr>
          <w:rStyle w:val="StyleUnderline"/>
          <w:highlight w:val="green"/>
        </w:rPr>
        <w:t>exist</w:t>
      </w:r>
      <w:r w:rsidRPr="00114D41">
        <w:rPr>
          <w:rStyle w:val="StyleUnderline"/>
        </w:rPr>
        <w:t xml:space="preserve"> </w:t>
      </w:r>
      <w:r w:rsidRPr="00585564">
        <w:rPr>
          <w:rStyle w:val="StyleUnderline"/>
          <w:highlight w:val="green"/>
        </w:rPr>
        <w:t>on a</w:t>
      </w:r>
      <w:r w:rsidRPr="00114D41">
        <w:rPr>
          <w:rStyle w:val="StyleUnderline"/>
        </w:rPr>
        <w:t xml:space="preserve"> moral or </w:t>
      </w:r>
      <w:r w:rsidRPr="00585564">
        <w:rPr>
          <w:rStyle w:val="StyleUnderline"/>
          <w:highlight w:val="green"/>
        </w:rPr>
        <w:t>legal matter</w:t>
      </w:r>
      <w:r w:rsidRPr="00BE3CBA">
        <w:rPr>
          <w:sz w:val="16"/>
        </w:rPr>
        <w:t xml:space="preserve">. For example, an employee has a moral right to be treated with appreciation and respect by an employer. Employment and discrimination </w:t>
      </w:r>
      <w:r w:rsidRPr="00585564">
        <w:rPr>
          <w:rStyle w:val="StyleUnderline"/>
          <w:highlight w:val="green"/>
        </w:rPr>
        <w:t xml:space="preserve">laws provide the </w:t>
      </w:r>
      <w:r w:rsidRPr="00585564">
        <w:rPr>
          <w:rStyle w:val="Emphasis"/>
          <w:highlight w:val="green"/>
        </w:rPr>
        <w:t>legal framework</w:t>
      </w:r>
      <w:r w:rsidRPr="00BE3CBA">
        <w:rPr>
          <w:sz w:val="16"/>
        </w:rPr>
        <w:t xml:space="preserve"> defining an employee's rights to freedom from being disadvantaged by an employer's discriminatory intent based on certain grounds, such as age, sex, handicap, or religion. </w:t>
      </w:r>
      <w:r w:rsidRPr="00585564">
        <w:rPr>
          <w:rStyle w:val="StyleUnderline"/>
          <w:highlight w:val="green"/>
        </w:rPr>
        <w:t xml:space="preserve">A </w:t>
      </w:r>
      <w:r w:rsidRPr="00585564">
        <w:rPr>
          <w:rStyle w:val="Emphasis"/>
          <w:highlight w:val="green"/>
        </w:rPr>
        <w:t xml:space="preserve">moral right cannot be the basis for seeking relief </w:t>
      </w:r>
      <w:r w:rsidRPr="00D649C3">
        <w:rPr>
          <w:rStyle w:val="Emphasis"/>
        </w:rPr>
        <w:t>through the legal system</w:t>
      </w:r>
      <w:r w:rsidRPr="00D649C3">
        <w:rPr>
          <w:rStyle w:val="StyleUnderline"/>
        </w:rPr>
        <w:t xml:space="preserve">. There </w:t>
      </w:r>
      <w:r w:rsidRPr="00585564">
        <w:rPr>
          <w:rStyle w:val="StyleUnderline"/>
          <w:highlight w:val="green"/>
        </w:rPr>
        <w:t xml:space="preserve">must be a </w:t>
      </w:r>
      <w:r w:rsidRPr="00585564">
        <w:rPr>
          <w:rStyle w:val="Emphasis"/>
          <w:highlight w:val="green"/>
        </w:rPr>
        <w:t xml:space="preserve">law creating a right before that right can be enforced </w:t>
      </w:r>
      <w:r w:rsidRPr="00D649C3">
        <w:rPr>
          <w:rStyle w:val="Emphasis"/>
        </w:rPr>
        <w:t xml:space="preserve">through the legal </w:t>
      </w:r>
      <w:proofErr w:type="spellStart"/>
      <w:r w:rsidRPr="00D649C3">
        <w:rPr>
          <w:rStyle w:val="Emphasis"/>
        </w:rPr>
        <w:t>sytem</w:t>
      </w:r>
      <w:proofErr w:type="spellEnd"/>
      <w:r w:rsidRPr="00D649C3">
        <w:rPr>
          <w:sz w:val="16"/>
        </w:rPr>
        <w:t>.</w:t>
      </w:r>
    </w:p>
    <w:p w14:paraId="6616E74E" w14:textId="77777777" w:rsidR="00D86EF4" w:rsidRPr="00D84ECC" w:rsidRDefault="00D86EF4" w:rsidP="00D86EF4">
      <w:pPr>
        <w:pStyle w:val="Heading4"/>
      </w:pPr>
      <w:r w:rsidRPr="00D84ECC">
        <w:t xml:space="preserve">Tying the </w:t>
      </w:r>
      <w:proofErr w:type="spellStart"/>
      <w:r w:rsidRPr="00D84ECC">
        <w:t>aff’s</w:t>
      </w:r>
      <w:proofErr w:type="spellEnd"/>
      <w:r w:rsidRPr="00D84ECC">
        <w:t xml:space="preserve"> advocacy to the </w:t>
      </w:r>
      <w:r w:rsidRPr="00D84ECC">
        <w:rPr>
          <w:u w:val="single"/>
        </w:rPr>
        <w:t>actor</w:t>
      </w:r>
      <w:r w:rsidRPr="00D84ECC">
        <w:t xml:space="preserve"> and </w:t>
      </w:r>
      <w:r w:rsidRPr="00D84ECC">
        <w:rPr>
          <w:u w:val="single"/>
        </w:rPr>
        <w:t>mechanism</w:t>
      </w:r>
      <w:r w:rsidRPr="00D84ECC">
        <w:t xml:space="preserve"> of the resolution is a prerequisite for neg engagement because pre-tournament prep is structured around topical plans – </w:t>
      </w:r>
      <w:proofErr w:type="spellStart"/>
      <w:r w:rsidRPr="00D84ECC">
        <w:t>untopical</w:t>
      </w:r>
      <w:proofErr w:type="spellEnd"/>
      <w:r w:rsidRPr="00D84ECC">
        <w:t xml:space="preserve"> </w:t>
      </w:r>
      <w:proofErr w:type="spellStart"/>
      <w:r w:rsidRPr="00D84ECC">
        <w:t>affs</w:t>
      </w:r>
      <w:proofErr w:type="spellEnd"/>
      <w:r w:rsidRPr="00D84ECC">
        <w:t xml:space="preserve"> kill </w:t>
      </w:r>
      <w:r w:rsidRPr="00D84ECC">
        <w:rPr>
          <w:u w:val="single"/>
        </w:rPr>
        <w:t>truth testing</w:t>
      </w:r>
      <w:r w:rsidRPr="00D84ECC">
        <w:t xml:space="preserve">, which you should use as a </w:t>
      </w:r>
      <w:r w:rsidRPr="00D84ECC">
        <w:rPr>
          <w:u w:val="single"/>
        </w:rPr>
        <w:t>framing device</w:t>
      </w:r>
      <w:r w:rsidRPr="00D84ECC">
        <w:t xml:space="preserve"> when evaluating their answers to framework to put a check on </w:t>
      </w:r>
      <w:proofErr w:type="spellStart"/>
      <w:r w:rsidRPr="00D84ECC">
        <w:t>affs</w:t>
      </w:r>
      <w:proofErr w:type="spellEnd"/>
      <w:r w:rsidRPr="00D84ECC">
        <w:t xml:space="preserve"> that say nothing in the 1AC to impact</w:t>
      </w:r>
    </w:p>
    <w:p w14:paraId="17B4959F" w14:textId="77777777" w:rsidR="00D86EF4" w:rsidRDefault="00D86EF4" w:rsidP="00D86EF4">
      <w:pPr>
        <w:pStyle w:val="Heading4"/>
      </w:pPr>
      <w:r>
        <w:t xml:space="preserve">Two impacts: </w:t>
      </w:r>
    </w:p>
    <w:p w14:paraId="05DCB906" w14:textId="77777777" w:rsidR="00D86EF4" w:rsidRDefault="00D86EF4" w:rsidP="00D86EF4">
      <w:pPr>
        <w:pStyle w:val="Heading4"/>
      </w:pPr>
      <w:r>
        <w:t>1) - C</w:t>
      </w:r>
      <w:r w:rsidRPr="00F04B33">
        <w:t>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r>
        <w:t>.</w:t>
      </w:r>
    </w:p>
    <w:p w14:paraId="7FB2E0DC" w14:textId="77777777" w:rsidR="00D86EF4" w:rsidRDefault="00D86EF4" w:rsidP="00D86EF4">
      <w:pPr>
        <w:pStyle w:val="Heading4"/>
      </w:pPr>
      <w:r>
        <w:t>2) - Truth testing - T</w:t>
      </w:r>
      <w:r w:rsidRPr="00D84ECC">
        <w:t xml:space="preserve">he </w:t>
      </w:r>
      <w:r w:rsidRPr="00D84ECC">
        <w:rPr>
          <w:u w:val="single"/>
        </w:rPr>
        <w:t>resolution</w:t>
      </w:r>
      <w:r w:rsidRPr="00D84ECC">
        <w:t xml:space="preserve"> as a </w:t>
      </w:r>
      <w:r w:rsidRPr="00D84ECC">
        <w:rPr>
          <w:u w:val="single"/>
        </w:rPr>
        <w:t>stasis point</w:t>
      </w:r>
      <w:r w:rsidRPr="00D84ECC">
        <w:t xml:space="preserve"> is key for </w:t>
      </w:r>
      <w:r w:rsidRPr="00D84ECC">
        <w:rPr>
          <w:u w:val="single"/>
        </w:rPr>
        <w:t>thorough</w:t>
      </w:r>
      <w:r w:rsidRPr="00D84ECC">
        <w:t xml:space="preserve"> examining of </w:t>
      </w:r>
      <w:r w:rsidRPr="00D84ECC">
        <w:rPr>
          <w:u w:val="single"/>
        </w:rPr>
        <w:t>both sides</w:t>
      </w:r>
      <w:r w:rsidRPr="00D84ECC">
        <w:t xml:space="preserve"> of the topic – that deconstructs dogma through </w:t>
      </w:r>
      <w:r w:rsidRPr="00D84ECC">
        <w:rPr>
          <w:u w:val="single"/>
        </w:rPr>
        <w:t>self-reflection</w:t>
      </w:r>
      <w:r w:rsidRPr="00D84ECC">
        <w:t xml:space="preserve"> AND is a prerequisite for third- and fourth-level iteration that develops </w:t>
      </w:r>
      <w:r w:rsidRPr="00D84ECC">
        <w:rPr>
          <w:u w:val="single"/>
        </w:rPr>
        <w:t>advocacy skills</w:t>
      </w:r>
      <w:r w:rsidRPr="00D84ECC">
        <w:t xml:space="preserve"> – all other benefits can be garnered from </w:t>
      </w:r>
      <w:r w:rsidRPr="00D84ECC">
        <w:rPr>
          <w:u w:val="single"/>
        </w:rPr>
        <w:t>alternative venues</w:t>
      </w:r>
      <w:r w:rsidRPr="00D84ECC">
        <w:t>.</w:t>
      </w:r>
    </w:p>
    <w:p w14:paraId="0C695548" w14:textId="77777777" w:rsidR="00D86EF4" w:rsidRDefault="00D86EF4" w:rsidP="00D86EF4">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3FF95A49" w14:textId="77777777" w:rsidR="00D86EF4" w:rsidRPr="00A65CCE" w:rsidRDefault="00D86EF4" w:rsidP="00D86EF4">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5C098606" w14:textId="77777777" w:rsidR="00D86EF4" w:rsidRPr="009D6EF9" w:rsidRDefault="00D86EF4" w:rsidP="00D86EF4">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585564">
        <w:rPr>
          <w:rStyle w:val="Emphasis"/>
          <w:highlight w:val="green"/>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585564">
        <w:rPr>
          <w:rStyle w:val="Emphasis"/>
          <w:highlight w:val="green"/>
        </w:rPr>
        <w:t>rebalanc</w:t>
      </w:r>
      <w:r w:rsidRPr="00322AB7">
        <w:rPr>
          <w:rStyle w:val="Emphasis"/>
        </w:rPr>
        <w:t xml:space="preserve">ing </w:t>
      </w:r>
      <w:r w:rsidRPr="00585564">
        <w:rPr>
          <w:rStyle w:val="Emphasis"/>
          <w:highlight w:val="green"/>
        </w:rPr>
        <w:t>political power</w:t>
      </w:r>
      <w:r w:rsidRPr="00585564">
        <w:rPr>
          <w:rStyle w:val="StyleUnderline"/>
          <w:highlight w:val="green"/>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585564">
        <w:rPr>
          <w:rStyle w:val="Emphasis"/>
          <w:highlight w:val="green"/>
        </w:rPr>
        <w:t>low</w:t>
      </w:r>
      <w:r w:rsidRPr="00585564">
        <w:rPr>
          <w:rStyle w:val="StyleUnderline"/>
          <w:highlight w:val="green"/>
        </w:rPr>
        <w:t xml:space="preserve">- and </w:t>
      </w:r>
      <w:r w:rsidRPr="00585564">
        <w:rPr>
          <w:rStyle w:val="Emphasis"/>
          <w:highlight w:val="green"/>
        </w:rPr>
        <w:t>middle-income</w:t>
      </w:r>
      <w:r w:rsidRPr="00585564">
        <w:rPr>
          <w:rStyle w:val="StyleUnderline"/>
          <w:highlight w:val="green"/>
        </w:rPr>
        <w:t xml:space="preserve"> people to </w:t>
      </w:r>
      <w:r w:rsidRPr="00585564">
        <w:rPr>
          <w:rStyle w:val="Emphasis"/>
          <w:highlight w:val="green"/>
        </w:rPr>
        <w:t>build organizations</w:t>
      </w:r>
      <w:r w:rsidRPr="009D6EF9">
        <w:rPr>
          <w:rStyle w:val="StyleUnderline"/>
        </w:rPr>
        <w:t xml:space="preserve"> </w:t>
      </w:r>
      <w:r w:rsidRPr="00585564">
        <w:rPr>
          <w:rStyle w:val="StyleUnderline"/>
          <w:highlight w:val="green"/>
        </w:rPr>
        <w:t xml:space="preserve">with </w:t>
      </w:r>
      <w:r w:rsidRPr="00585564">
        <w:rPr>
          <w:rStyle w:val="Emphasis"/>
          <w:highlight w:val="green"/>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585564">
        <w:rPr>
          <w:rStyle w:val="StyleUnderline"/>
          <w:highlight w:val="green"/>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585564">
        <w:rPr>
          <w:rStyle w:val="StyleUnderline"/>
          <w:highlight w:val="green"/>
        </w:rPr>
        <w:t xml:space="preserve">serve as a </w:t>
      </w:r>
      <w:r w:rsidRPr="00585564">
        <w:rPr>
          <w:rStyle w:val="Emphasis"/>
          <w:highlight w:val="green"/>
        </w:rPr>
        <w:t>counterweight</w:t>
      </w:r>
      <w:r w:rsidRPr="00585564">
        <w:rPr>
          <w:rStyle w:val="StyleUnderline"/>
          <w:highlight w:val="green"/>
        </w:rPr>
        <w:t xml:space="preserve"> to</w:t>
      </w:r>
      <w:r w:rsidRPr="009D6EF9">
        <w:rPr>
          <w:sz w:val="16"/>
          <w:szCs w:val="16"/>
        </w:rPr>
        <w:t xml:space="preserve"> the </w:t>
      </w:r>
      <w:r w:rsidRPr="00322AB7">
        <w:rPr>
          <w:rStyle w:val="Emphasis"/>
        </w:rPr>
        <w:t xml:space="preserve">political </w:t>
      </w:r>
      <w:r w:rsidRPr="00585564">
        <w:rPr>
          <w:rStyle w:val="Emphasis"/>
          <w:highlight w:val="green"/>
        </w:rPr>
        <w:t>influence</w:t>
      </w:r>
      <w:r w:rsidRPr="00585564">
        <w:rPr>
          <w:rStyle w:val="StyleUnderline"/>
          <w:highlight w:val="green"/>
        </w:rPr>
        <w:t xml:space="preserve"> that flows from </w:t>
      </w:r>
      <w:r w:rsidRPr="00585564">
        <w:rPr>
          <w:rStyle w:val="Emphasis"/>
          <w:highlight w:val="green"/>
        </w:rPr>
        <w:t>wealth</w:t>
      </w:r>
      <w:r w:rsidRPr="009D6EF9">
        <w:rPr>
          <w:sz w:val="16"/>
          <w:szCs w:val="16"/>
        </w:rPr>
        <w:t xml:space="preserve">. As Joshua Cohen and Joel Rogers have explained, </w:t>
      </w:r>
    </w:p>
    <w:p w14:paraId="74677668" w14:textId="77777777" w:rsidR="00D86EF4" w:rsidRPr="00322AB7" w:rsidRDefault="00D86EF4" w:rsidP="00D86EF4">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40367901" w14:textId="77777777" w:rsidR="00D86EF4" w:rsidRPr="00313B20" w:rsidRDefault="00D86EF4" w:rsidP="00D86EF4">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585564">
        <w:rPr>
          <w:rStyle w:val="StyleUnderline"/>
          <w:highlight w:val="green"/>
        </w:rPr>
        <w:t xml:space="preserve">the </w:t>
      </w:r>
      <w:r w:rsidRPr="00585564">
        <w:rPr>
          <w:rStyle w:val="Emphasis"/>
          <w:highlight w:val="green"/>
        </w:rPr>
        <w:t>legal regime</w:t>
      </w:r>
      <w:r w:rsidRPr="00585564">
        <w:rPr>
          <w:rStyle w:val="StyleUnderline"/>
          <w:highlight w:val="green"/>
        </w:rPr>
        <w:t xml:space="preserve"> that has </w:t>
      </w:r>
      <w:r w:rsidRPr="00585564">
        <w:rPr>
          <w:rStyle w:val="Emphasis"/>
          <w:highlight w:val="green"/>
        </w:rPr>
        <w:t>most successfully facilitated</w:t>
      </w:r>
      <w:r w:rsidRPr="00F16C4B">
        <w:rPr>
          <w:rStyle w:val="StyleUnderline"/>
        </w:rPr>
        <w:t xml:space="preserve"> lower- and middle-class political </w:t>
      </w:r>
      <w:r w:rsidRPr="00585564">
        <w:rPr>
          <w:rStyle w:val="StyleUnderline"/>
          <w:highlight w:val="green"/>
        </w:rPr>
        <w:t xml:space="preserve">organizing has been </w:t>
      </w:r>
      <w:r w:rsidRPr="00585564">
        <w:rPr>
          <w:rStyle w:val="Emphasis"/>
          <w:highlight w:val="green"/>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585564">
        <w:rPr>
          <w:rStyle w:val="StyleUnderline"/>
          <w:highlight w:val="green"/>
        </w:rPr>
        <w:t>labor law</w:t>
      </w:r>
      <w:r w:rsidRPr="009D6EF9">
        <w:rPr>
          <w:sz w:val="16"/>
          <w:szCs w:val="16"/>
        </w:rPr>
        <w:t xml:space="preserve"> explicitly </w:t>
      </w:r>
      <w:r w:rsidRPr="00585564">
        <w:rPr>
          <w:rStyle w:val="StyleUnderline"/>
          <w:highlight w:val="green"/>
        </w:rPr>
        <w:t xml:space="preserve">grants workers the </w:t>
      </w:r>
      <w:r w:rsidRPr="00585564">
        <w:rPr>
          <w:rStyle w:val="Emphasis"/>
          <w:highlight w:val="green"/>
        </w:rPr>
        <w:t>right to organize</w:t>
      </w:r>
      <w:r w:rsidRPr="00585564">
        <w:rPr>
          <w:rStyle w:val="StyleUnderline"/>
          <w:highlight w:val="green"/>
        </w:rPr>
        <w:t xml:space="preserve"> and </w:t>
      </w:r>
      <w:r w:rsidRPr="00585564">
        <w:rPr>
          <w:rStyle w:val="Emphasis"/>
          <w:highlight w:val="green"/>
        </w:rPr>
        <w:t>strike</w:t>
      </w:r>
      <w:r w:rsidRPr="00585564">
        <w:rPr>
          <w:rStyle w:val="StyleUnderline"/>
          <w:highlight w:val="green"/>
        </w:rPr>
        <w:t>, creating a “</w:t>
      </w:r>
      <w:r w:rsidRPr="00585564">
        <w:rPr>
          <w:rStyle w:val="Emphasis"/>
          <w:highlight w:val="green"/>
        </w:rPr>
        <w:t>frame</w:t>
      </w:r>
      <w:r w:rsidRPr="00585564">
        <w:rPr>
          <w:rStyle w:val="StyleUnderline"/>
          <w:highlight w:val="green"/>
        </w:rPr>
        <w:t xml:space="preserve">” for </w:t>
      </w:r>
      <w:r w:rsidRPr="00585564">
        <w:rPr>
          <w:rStyle w:val="Emphasis"/>
          <w:highlight w:val="green"/>
        </w:rPr>
        <w:t>collective action</w:t>
      </w:r>
      <w:r w:rsidRPr="009D6EF9">
        <w:rPr>
          <w:sz w:val="16"/>
          <w:szCs w:val="16"/>
        </w:rPr>
        <w:t xml:space="preserve">. Second, </w:t>
      </w:r>
      <w:r w:rsidRPr="00585564">
        <w:rPr>
          <w:rStyle w:val="StyleUnderline"/>
          <w:highlight w:val="green"/>
        </w:rPr>
        <w:t>labor law</w:t>
      </w:r>
      <w:r w:rsidRPr="00F16C4B">
        <w:rPr>
          <w:rStyle w:val="StyleUnderline"/>
        </w:rPr>
        <w:t xml:space="preserve"> has </w:t>
      </w:r>
      <w:r w:rsidRPr="00322AB7">
        <w:rPr>
          <w:rStyle w:val="Emphasis"/>
        </w:rPr>
        <w:t>historically</w:t>
      </w:r>
      <w:r w:rsidRPr="00F16C4B">
        <w:rPr>
          <w:rStyle w:val="StyleUnderline"/>
        </w:rPr>
        <w:t xml:space="preserve"> </w:t>
      </w:r>
      <w:r w:rsidRPr="00585564">
        <w:rPr>
          <w:rStyle w:val="StyleUnderline"/>
          <w:highlight w:val="green"/>
        </w:rPr>
        <w:t>provide</w:t>
      </w:r>
      <w:r w:rsidRPr="00F16C4B">
        <w:rPr>
          <w:rStyle w:val="StyleUnderline"/>
        </w:rPr>
        <w:t xml:space="preserve">d </w:t>
      </w:r>
      <w:r w:rsidRPr="00585564">
        <w:rPr>
          <w:rStyle w:val="StyleUnderline"/>
          <w:highlight w:val="green"/>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585564">
        <w:rPr>
          <w:rStyle w:val="Emphasis"/>
          <w:highlight w:val="green"/>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585564">
        <w:rPr>
          <w:rStyle w:val="StyleUnderline"/>
          <w:highlight w:val="green"/>
        </w:rPr>
        <w:t>access to</w:t>
      </w:r>
      <w:r w:rsidRPr="00F16C4B">
        <w:rPr>
          <w:rStyle w:val="StyleUnderline"/>
        </w:rPr>
        <w:t xml:space="preserve"> some of the </w:t>
      </w:r>
      <w:r w:rsidRPr="00585564">
        <w:rPr>
          <w:rStyle w:val="Emphasis"/>
          <w:highlight w:val="green"/>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585564">
        <w:rPr>
          <w:rStyle w:val="StyleUnderline"/>
          <w:highlight w:val="green"/>
        </w:rPr>
        <w:t xml:space="preserve">right to use the </w:t>
      </w:r>
      <w:r w:rsidRPr="00585564">
        <w:rPr>
          <w:rStyle w:val="Emphasis"/>
          <w:highlight w:val="green"/>
        </w:rPr>
        <w:t>workplace</w:t>
      </w:r>
      <w:r w:rsidRPr="00585564">
        <w:rPr>
          <w:rStyle w:val="StyleUnderline"/>
          <w:highlight w:val="green"/>
        </w:rPr>
        <w:t xml:space="preserve"> as a</w:t>
      </w:r>
      <w:r w:rsidRPr="00F16C4B">
        <w:rPr>
          <w:rStyle w:val="StyleUnderline"/>
        </w:rPr>
        <w:t xml:space="preserve"> </w:t>
      </w:r>
      <w:r w:rsidRPr="00322AB7">
        <w:rPr>
          <w:rStyle w:val="Emphasis"/>
        </w:rPr>
        <w:t xml:space="preserve">geographical </w:t>
      </w:r>
      <w:r w:rsidRPr="00585564">
        <w:rPr>
          <w:rStyle w:val="Emphasis"/>
          <w:highlight w:val="green"/>
        </w:rPr>
        <w:t>site</w:t>
      </w:r>
      <w:r w:rsidRPr="00585564">
        <w:rPr>
          <w:rStyle w:val="StyleUnderline"/>
          <w:highlight w:val="green"/>
        </w:rPr>
        <w:t xml:space="preserve"> for </w:t>
      </w:r>
      <w:r w:rsidRPr="00585564">
        <w:rPr>
          <w:rStyle w:val="Emphasis"/>
          <w:highlight w:val="green"/>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585564">
        <w:rPr>
          <w:rStyle w:val="StyleUnderline"/>
          <w:highlight w:val="green"/>
        </w:rPr>
        <w:t xml:space="preserve">law plays a </w:t>
      </w:r>
      <w:r w:rsidRPr="00585564">
        <w:rPr>
          <w:rStyle w:val="Emphasis"/>
          <w:highlight w:val="green"/>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585564">
        <w:rPr>
          <w:rStyle w:val="StyleUnderline"/>
          <w:highlight w:val="green"/>
        </w:rPr>
        <w:t xml:space="preserve">by promising to </w:t>
      </w:r>
      <w:r w:rsidRPr="00585564">
        <w:rPr>
          <w:rStyle w:val="Emphasis"/>
          <w:highlight w:val="green"/>
        </w:rPr>
        <w:t>insulate workers</w:t>
      </w:r>
      <w:r w:rsidRPr="00585564">
        <w:rPr>
          <w:rStyle w:val="StyleUnderline"/>
          <w:highlight w:val="green"/>
        </w:rPr>
        <w:t xml:space="preserve"> from</w:t>
      </w:r>
      <w:r w:rsidRPr="00F16C4B">
        <w:rPr>
          <w:rStyle w:val="StyleUnderline"/>
        </w:rPr>
        <w:t xml:space="preserve"> </w:t>
      </w:r>
      <w:r w:rsidRPr="00322AB7">
        <w:rPr>
          <w:rStyle w:val="Emphasis"/>
        </w:rPr>
        <w:t xml:space="preserve">employer </w:t>
      </w:r>
      <w:r w:rsidRPr="00585564">
        <w:rPr>
          <w:rStyle w:val="Emphasis"/>
          <w:highlight w:val="green"/>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04CCF38F" w14:textId="77777777" w:rsidR="00D86EF4" w:rsidRPr="00313B20" w:rsidRDefault="00D86EF4" w:rsidP="00D86EF4">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45A86068" w14:textId="77777777" w:rsidR="00D86EF4" w:rsidRPr="009D6EF9" w:rsidRDefault="00D86EF4" w:rsidP="00D86EF4">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67875D1B" w14:textId="77777777" w:rsidR="00D86EF4" w:rsidRPr="009D6EF9" w:rsidRDefault="00D86EF4" w:rsidP="00D86EF4">
      <w:pPr>
        <w:rPr>
          <w:sz w:val="16"/>
          <w:szCs w:val="16"/>
        </w:rPr>
      </w:pPr>
      <w:r w:rsidRPr="009D6EF9">
        <w:rPr>
          <w:sz w:val="16"/>
          <w:szCs w:val="16"/>
        </w:rPr>
        <w:t xml:space="preserve">ii. urgency and promise of a law of organizing </w:t>
      </w:r>
    </w:p>
    <w:p w14:paraId="4F0BC128" w14:textId="77777777" w:rsidR="00D86EF4" w:rsidRPr="009D6EF9" w:rsidRDefault="00D86EF4" w:rsidP="00D86EF4">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0FDE809" w14:textId="77777777" w:rsidR="00D86EF4" w:rsidRPr="00322AB7" w:rsidRDefault="00D86EF4" w:rsidP="00D86EF4">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7BB6633" w14:textId="77777777" w:rsidR="00D86EF4" w:rsidRPr="009D6EF9" w:rsidRDefault="00D86EF4" w:rsidP="00D86EF4">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6B4CB6EC" w14:textId="77777777" w:rsidR="00D86EF4" w:rsidRPr="009D6EF9" w:rsidRDefault="00D86EF4" w:rsidP="00D86EF4">
      <w:pPr>
        <w:rPr>
          <w:sz w:val="16"/>
          <w:szCs w:val="16"/>
        </w:rPr>
      </w:pPr>
      <w:r w:rsidRPr="00585564">
        <w:rPr>
          <w:rStyle w:val="StyleUnderline"/>
          <w:highlight w:val="green"/>
        </w:rPr>
        <w:t>Historians</w:t>
      </w:r>
      <w:r w:rsidRPr="00F16C4B">
        <w:rPr>
          <w:rStyle w:val="StyleUnderline"/>
        </w:rPr>
        <w:t xml:space="preserve"> have </w:t>
      </w:r>
      <w:r w:rsidRPr="00585564">
        <w:rPr>
          <w:rStyle w:val="StyleUnderline"/>
          <w:highlight w:val="green"/>
        </w:rPr>
        <w:t xml:space="preserve">illuminated the </w:t>
      </w:r>
      <w:r w:rsidRPr="00585564">
        <w:rPr>
          <w:rStyle w:val="Emphasis"/>
          <w:highlight w:val="green"/>
        </w:rPr>
        <w:t>instrumental role</w:t>
      </w:r>
      <w:r w:rsidRPr="00585564">
        <w:rPr>
          <w:rStyle w:val="StyleUnderline"/>
          <w:highlight w:val="green"/>
        </w:rPr>
        <w:t xml:space="preserve"> mass</w:t>
      </w:r>
      <w:r w:rsidRPr="00F16C4B">
        <w:rPr>
          <w:rStyle w:val="StyleUnderline"/>
        </w:rPr>
        <w:t xml:space="preserve">-membership </w:t>
      </w:r>
      <w:r w:rsidRPr="00585564">
        <w:rPr>
          <w:rStyle w:val="StyleUnderline"/>
          <w:highlight w:val="green"/>
        </w:rPr>
        <w:t>organizations played in</w:t>
      </w:r>
      <w:r w:rsidRPr="00F16C4B">
        <w:rPr>
          <w:rStyle w:val="StyleUnderline"/>
        </w:rPr>
        <w:t xml:space="preserve"> the </w:t>
      </w:r>
      <w:r w:rsidRPr="00585564">
        <w:rPr>
          <w:rStyle w:val="StyleUnderline"/>
          <w:highlight w:val="green"/>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585564">
        <w:rPr>
          <w:rStyle w:val="Emphasis"/>
          <w:highlight w:val="green"/>
        </w:rPr>
        <w:t>labor legislation</w:t>
      </w:r>
      <w:r w:rsidRPr="00F16C4B">
        <w:rPr>
          <w:rStyle w:val="StyleUnderline"/>
        </w:rPr>
        <w:t xml:space="preserve">, </w:t>
      </w:r>
      <w:r w:rsidRPr="00585564">
        <w:rPr>
          <w:rStyle w:val="StyleUnderline"/>
          <w:highlight w:val="green"/>
        </w:rPr>
        <w:t xml:space="preserve">the </w:t>
      </w:r>
      <w:r w:rsidRPr="00585564">
        <w:rPr>
          <w:rStyle w:val="Emphasis"/>
          <w:highlight w:val="green"/>
        </w:rPr>
        <w:t>GI bill</w:t>
      </w:r>
      <w:r w:rsidRPr="00585564">
        <w:rPr>
          <w:rStyle w:val="StyleUnderline"/>
          <w:highlight w:val="green"/>
        </w:rPr>
        <w:t xml:space="preserve">, and </w:t>
      </w:r>
      <w:r w:rsidRPr="00585564">
        <w:rPr>
          <w:rStyle w:val="Emphasis"/>
          <w:highlight w:val="green"/>
        </w:rPr>
        <w:t>civil-rights legislation</w:t>
      </w:r>
      <w:r w:rsidRPr="009D6EF9">
        <w:rPr>
          <w:sz w:val="16"/>
          <w:szCs w:val="16"/>
        </w:rPr>
        <w:t>—</w:t>
      </w:r>
      <w:r w:rsidRPr="00585564">
        <w:rPr>
          <w:rStyle w:val="StyleUnderline"/>
          <w:highlight w:val="green"/>
        </w:rPr>
        <w:t xml:space="preserve">even in the face of </w:t>
      </w:r>
      <w:r w:rsidRPr="00585564">
        <w:rPr>
          <w:rStyle w:val="Emphasis"/>
          <w:highlight w:val="green"/>
        </w:rPr>
        <w:t>staunch opposition</w:t>
      </w:r>
      <w:r w:rsidRPr="00585564">
        <w:rPr>
          <w:rStyle w:val="StyleUnderline"/>
          <w:highlight w:val="green"/>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585564">
        <w:rPr>
          <w:rStyle w:val="StyleUnderline"/>
          <w:highlight w:val="green"/>
        </w:rPr>
        <w:t xml:space="preserve">where </w:t>
      </w:r>
      <w:r w:rsidRPr="00585564">
        <w:rPr>
          <w:rStyle w:val="Emphasis"/>
          <w:highlight w:val="green"/>
        </w:rPr>
        <w:t>organized groups</w:t>
      </w:r>
      <w:r w:rsidRPr="00F16C4B">
        <w:rPr>
          <w:rStyle w:val="StyleUnderline"/>
        </w:rPr>
        <w:t xml:space="preserve"> </w:t>
      </w:r>
      <w:r w:rsidRPr="00585564">
        <w:rPr>
          <w:rStyle w:val="StyleUnderline"/>
          <w:highlight w:val="green"/>
        </w:rPr>
        <w:t>advance</w:t>
      </w:r>
      <w:r w:rsidRPr="00F16C4B">
        <w:rPr>
          <w:rStyle w:val="StyleUnderline"/>
        </w:rPr>
        <w:t xml:space="preserve"> the </w:t>
      </w:r>
      <w:r w:rsidRPr="00585564">
        <w:rPr>
          <w:rStyle w:val="Emphasis"/>
          <w:highlight w:val="green"/>
        </w:rPr>
        <w:t>preferences</w:t>
      </w:r>
      <w:r w:rsidRPr="00585564">
        <w:rPr>
          <w:rStyle w:val="StyleUnderline"/>
          <w:highlight w:val="green"/>
        </w:rPr>
        <w:t xml:space="preserve"> of </w:t>
      </w:r>
      <w:r w:rsidRPr="00585564">
        <w:rPr>
          <w:rStyle w:val="Emphasis"/>
          <w:highlight w:val="green"/>
        </w:rPr>
        <w:t>low-</w:t>
      </w:r>
      <w:r w:rsidRPr="00585564">
        <w:rPr>
          <w:rStyle w:val="StyleUnderline"/>
          <w:highlight w:val="green"/>
        </w:rPr>
        <w:t xml:space="preserve"> and </w:t>
      </w:r>
      <w:r w:rsidRPr="00585564">
        <w:rPr>
          <w:rStyle w:val="Emphasis"/>
          <w:highlight w:val="green"/>
        </w:rPr>
        <w:t>middle-income</w:t>
      </w:r>
      <w:r w:rsidRPr="00585564">
        <w:rPr>
          <w:rStyle w:val="StyleUnderline"/>
          <w:highlight w:val="green"/>
        </w:rPr>
        <w:t xml:space="preserve"> Americans</w:t>
      </w:r>
      <w:r w:rsidRPr="00F16C4B">
        <w:rPr>
          <w:rStyle w:val="StyleUnderline"/>
        </w:rPr>
        <w:t xml:space="preserve">, government </w:t>
      </w:r>
      <w:r w:rsidRPr="00585564">
        <w:rPr>
          <w:rStyle w:val="StyleUnderline"/>
          <w:highlight w:val="green"/>
        </w:rPr>
        <w:t>outcomes</w:t>
      </w:r>
      <w:r w:rsidRPr="00F16C4B">
        <w:rPr>
          <w:rStyle w:val="StyleUnderline"/>
        </w:rPr>
        <w:t xml:space="preserve"> </w:t>
      </w:r>
      <w:r w:rsidRPr="00585564">
        <w:rPr>
          <w:rStyle w:val="Emphasis"/>
          <w:highlight w:val="green"/>
        </w:rPr>
        <w:t>more often correspond</w:t>
      </w:r>
      <w:r w:rsidRPr="00585564">
        <w:rPr>
          <w:rStyle w:val="StyleUnderline"/>
          <w:highlight w:val="green"/>
        </w:rPr>
        <w:t xml:space="preserve"> to</w:t>
      </w:r>
      <w:r w:rsidRPr="00F16C4B">
        <w:rPr>
          <w:rStyle w:val="StyleUnderline"/>
        </w:rPr>
        <w:t xml:space="preserve"> the </w:t>
      </w:r>
      <w:r w:rsidRPr="00585564">
        <w:rPr>
          <w:rStyle w:val="StyleUnderline"/>
          <w:highlight w:val="green"/>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79127A6F" w14:textId="77777777" w:rsidR="00D86EF4" w:rsidRPr="009D6EF9" w:rsidRDefault="00D86EF4" w:rsidP="00D86EF4">
      <w:pPr>
        <w:rPr>
          <w:sz w:val="16"/>
          <w:szCs w:val="16"/>
        </w:rPr>
      </w:pPr>
      <w:r w:rsidRPr="00F16C4B">
        <w:rPr>
          <w:rStyle w:val="StyleUnderline"/>
        </w:rPr>
        <w:t xml:space="preserve">The </w:t>
      </w:r>
      <w:r w:rsidRPr="00585564">
        <w:rPr>
          <w:rStyle w:val="StyleUnderline"/>
          <w:highlight w:val="green"/>
        </w:rPr>
        <w:t>legal literature</w:t>
      </w:r>
      <w:r w:rsidRPr="00F16C4B">
        <w:rPr>
          <w:rStyle w:val="StyleUnderline"/>
        </w:rPr>
        <w:t xml:space="preserve"> </w:t>
      </w:r>
      <w:r w:rsidRPr="00322AB7">
        <w:rPr>
          <w:rStyle w:val="Emphasis"/>
        </w:rPr>
        <w:t xml:space="preserve">frequently </w:t>
      </w:r>
      <w:r w:rsidRPr="00585564">
        <w:rPr>
          <w:rStyle w:val="Emphasis"/>
          <w:highlight w:val="green"/>
        </w:rPr>
        <w:t>treats</w:t>
      </w:r>
      <w:r w:rsidRPr="00F16C4B">
        <w:rPr>
          <w:rStyle w:val="StyleUnderline"/>
        </w:rPr>
        <w:t xml:space="preserve"> the </w:t>
      </w:r>
      <w:r w:rsidRPr="00585564">
        <w:rPr>
          <w:rStyle w:val="Emphasis"/>
          <w:highlight w:val="green"/>
        </w:rPr>
        <w:t>paucity</w:t>
      </w:r>
      <w:r w:rsidRPr="00585564">
        <w:rPr>
          <w:rStyle w:val="StyleUnderline"/>
          <w:highlight w:val="green"/>
        </w:rPr>
        <w:t xml:space="preserve"> of collective organization among </w:t>
      </w:r>
      <w:r w:rsidRPr="00585564">
        <w:rPr>
          <w:rStyle w:val="Emphasis"/>
          <w:highlight w:val="green"/>
        </w:rPr>
        <w:t>nonelites</w:t>
      </w:r>
      <w:r w:rsidRPr="00585564">
        <w:rPr>
          <w:rStyle w:val="StyleUnderline"/>
          <w:highlight w:val="green"/>
        </w:rPr>
        <w:t xml:space="preserve"> as</w:t>
      </w:r>
      <w:r w:rsidRPr="00F16C4B">
        <w:rPr>
          <w:rStyle w:val="StyleUnderline"/>
        </w:rPr>
        <w:t xml:space="preserve"> an </w:t>
      </w:r>
      <w:r w:rsidRPr="00585564">
        <w:rPr>
          <w:rStyle w:val="Emphasis"/>
          <w:highlight w:val="green"/>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585564">
        <w:rPr>
          <w:rStyle w:val="StyleUnderline"/>
          <w:highlight w:val="green"/>
        </w:rPr>
        <w:t xml:space="preserve">In </w:t>
      </w:r>
      <w:r w:rsidRPr="00585564">
        <w:rPr>
          <w:rStyle w:val="Emphasis"/>
          <w:highlight w:val="green"/>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585564">
        <w:rPr>
          <w:rStyle w:val="Emphasis"/>
          <w:highlight w:val="green"/>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585564">
        <w:rPr>
          <w:rStyle w:val="StyleUnderline"/>
          <w:highlight w:val="green"/>
        </w:rPr>
        <w:t>is</w:t>
      </w:r>
      <w:r w:rsidRPr="009D6EF9">
        <w:rPr>
          <w:sz w:val="16"/>
          <w:szCs w:val="16"/>
        </w:rPr>
        <w:t xml:space="preserve">, in part, </w:t>
      </w:r>
      <w:r w:rsidRPr="00585564">
        <w:rPr>
          <w:rStyle w:val="StyleUnderline"/>
          <w:highlight w:val="green"/>
        </w:rPr>
        <w:t xml:space="preserve">a </w:t>
      </w:r>
      <w:r w:rsidRPr="00585564">
        <w:rPr>
          <w:rStyle w:val="Emphasis"/>
          <w:highlight w:val="green"/>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585564">
        <w:rPr>
          <w:rStyle w:val="StyleUnderline"/>
          <w:highlight w:val="green"/>
        </w:rPr>
        <w:t>“[O]</w:t>
      </w:r>
      <w:proofErr w:type="spellStart"/>
      <w:r w:rsidRPr="00585564">
        <w:rPr>
          <w:rStyle w:val="StyleUnderline"/>
          <w:highlight w:val="green"/>
        </w:rPr>
        <w:t>rganizations</w:t>
      </w:r>
      <w:proofErr w:type="spellEnd"/>
      <w:r w:rsidRPr="00585564">
        <w:rPr>
          <w:rStyle w:val="StyleUnderline"/>
          <w:highlight w:val="green"/>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585564">
        <w:rPr>
          <w:rStyle w:val="Emphasis"/>
          <w:highlight w:val="green"/>
        </w:rPr>
        <w:t>social constructions</w:t>
      </w:r>
      <w:r w:rsidRPr="00F16C4B">
        <w:rPr>
          <w:rStyle w:val="StyleUnderline"/>
        </w:rPr>
        <w:t xml:space="preserve">, defined and </w:t>
      </w:r>
      <w:r w:rsidRPr="00585564">
        <w:rPr>
          <w:rStyle w:val="Emphasis"/>
          <w:highlight w:val="green"/>
        </w:rPr>
        <w:t>given meaning</w:t>
      </w:r>
      <w:r w:rsidRPr="009D6EF9">
        <w:rPr>
          <w:sz w:val="16"/>
          <w:szCs w:val="16"/>
        </w:rPr>
        <w:t xml:space="preserve"> in large part </w:t>
      </w:r>
      <w:r w:rsidRPr="00585564">
        <w:rPr>
          <w:rStyle w:val="StyleUnderline"/>
          <w:highlight w:val="green"/>
        </w:rPr>
        <w:t xml:space="preserve">by </w:t>
      </w:r>
      <w:r w:rsidRPr="00585564">
        <w:rPr>
          <w:rStyle w:val="Emphasis"/>
          <w:highlight w:val="green"/>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54EFFA85" w14:textId="77777777" w:rsidR="00D86EF4" w:rsidRPr="009D6EF9" w:rsidRDefault="00D86EF4" w:rsidP="00D86EF4">
      <w:pPr>
        <w:rPr>
          <w:sz w:val="16"/>
          <w:szCs w:val="16"/>
        </w:rPr>
      </w:pPr>
      <w:r w:rsidRPr="009D6EF9">
        <w:rPr>
          <w:sz w:val="16"/>
          <w:szCs w:val="16"/>
        </w:rPr>
        <w:t xml:space="preserve">Thus, </w:t>
      </w:r>
      <w:r w:rsidRPr="00585564">
        <w:rPr>
          <w:rStyle w:val="StyleUnderline"/>
          <w:highlight w:val="green"/>
        </w:rPr>
        <w:t>law</w:t>
      </w:r>
      <w:r w:rsidRPr="00F16C4B">
        <w:rPr>
          <w:rStyle w:val="StyleUnderline"/>
        </w:rPr>
        <w:t xml:space="preserve"> has </w:t>
      </w:r>
      <w:r w:rsidRPr="00585564">
        <w:rPr>
          <w:rStyle w:val="StyleUnderline"/>
          <w:highlight w:val="green"/>
        </w:rPr>
        <w:t xml:space="preserve">played a </w:t>
      </w:r>
      <w:r w:rsidRPr="00585564">
        <w:rPr>
          <w:rStyle w:val="Emphasis"/>
          <w:highlight w:val="green"/>
        </w:rPr>
        <w:t>critical role</w:t>
      </w:r>
      <w:r w:rsidRPr="00585564">
        <w:rPr>
          <w:rStyle w:val="StyleUnderline"/>
          <w:highlight w:val="green"/>
        </w:rPr>
        <w:t xml:space="preserve"> in constructing the </w:t>
      </w:r>
      <w:r w:rsidRPr="00585564">
        <w:rPr>
          <w:rStyle w:val="Emphasis"/>
          <w:highlight w:val="green"/>
        </w:rPr>
        <w:t>modern corporation</w:t>
      </w:r>
      <w:r w:rsidRPr="009D6EF9">
        <w:rPr>
          <w:sz w:val="16"/>
          <w:szCs w:val="16"/>
        </w:rPr>
        <w:t xml:space="preserve">;151 </w:t>
      </w:r>
      <w:r w:rsidRPr="00F16C4B">
        <w:rPr>
          <w:rStyle w:val="StyleUnderline"/>
        </w:rPr>
        <w:t xml:space="preserve">in </w:t>
      </w:r>
      <w:r w:rsidRPr="00585564">
        <w:rPr>
          <w:rStyle w:val="Emphasis"/>
          <w:highlight w:val="green"/>
        </w:rPr>
        <w:t>shaping</w:t>
      </w:r>
      <w:r w:rsidRPr="00F16C4B">
        <w:rPr>
          <w:rStyle w:val="StyleUnderline"/>
        </w:rPr>
        <w:t xml:space="preserve"> the </w:t>
      </w:r>
      <w:r w:rsidRPr="00585564">
        <w:rPr>
          <w:rStyle w:val="Emphasis"/>
          <w:highlight w:val="green"/>
        </w:rPr>
        <w:t>boundaries</w:t>
      </w:r>
      <w:r w:rsidRPr="00585564">
        <w:rPr>
          <w:rStyle w:val="StyleUnderline"/>
          <w:highlight w:val="green"/>
        </w:rPr>
        <w:t xml:space="preserve"> between</w:t>
      </w:r>
      <w:r w:rsidRPr="00F16C4B">
        <w:rPr>
          <w:rStyle w:val="StyleUnderline"/>
        </w:rPr>
        <w:t xml:space="preserve"> </w:t>
      </w:r>
      <w:r w:rsidRPr="00585564">
        <w:rPr>
          <w:rStyle w:val="Emphasis"/>
          <w:highlight w:val="green"/>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585564">
        <w:rPr>
          <w:rStyle w:val="Emphasis"/>
          <w:highlight w:val="green"/>
        </w:rPr>
        <w:t>collective enterprises</w:t>
      </w:r>
      <w:r w:rsidRPr="00585564">
        <w:rPr>
          <w:rStyle w:val="StyleUnderline"/>
          <w:highlight w:val="green"/>
        </w:rPr>
        <w:t xml:space="preserve">, and </w:t>
      </w:r>
      <w:r w:rsidRPr="00585564">
        <w:rPr>
          <w:rStyle w:val="Emphasis"/>
          <w:highlight w:val="green"/>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585564">
        <w:rPr>
          <w:rStyle w:val="StyleUnderline"/>
          <w:highlight w:val="green"/>
        </w:rPr>
        <w:t>it is a</w:t>
      </w:r>
      <w:r w:rsidRPr="00313B20">
        <w:rPr>
          <w:rStyle w:val="StyleUnderline"/>
        </w:rPr>
        <w:t xml:space="preserve"> matter of </w:t>
      </w:r>
      <w:r w:rsidRPr="00585564">
        <w:rPr>
          <w:rStyle w:val="Emphasis"/>
          <w:highlight w:val="green"/>
        </w:rPr>
        <w:t>political choice</w:t>
      </w:r>
      <w:r w:rsidRPr="00585564">
        <w:rPr>
          <w:rStyle w:val="StyleUnderline"/>
          <w:highlight w:val="green"/>
        </w:rPr>
        <w:t xml:space="preserve"> which organizations deserve </w:t>
      </w:r>
      <w:r w:rsidRPr="00585564">
        <w:rPr>
          <w:rStyle w:val="Emphasis"/>
          <w:highlight w:val="green"/>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585564">
        <w:rPr>
          <w:rStyle w:val="StyleUnderline"/>
          <w:highlight w:val="green"/>
        </w:rPr>
        <w:t>under law</w:t>
      </w:r>
      <w:r w:rsidRPr="009D6EF9">
        <w:rPr>
          <w:sz w:val="16"/>
          <w:szCs w:val="16"/>
        </w:rPr>
        <w:t xml:space="preserve">.155 </w:t>
      </w:r>
    </w:p>
    <w:p w14:paraId="156AA672" w14:textId="77777777" w:rsidR="00D86EF4" w:rsidRPr="009D6EF9" w:rsidRDefault="00D86EF4" w:rsidP="00D86EF4">
      <w:pPr>
        <w:rPr>
          <w:sz w:val="16"/>
          <w:szCs w:val="16"/>
        </w:rPr>
      </w:pPr>
      <w:r w:rsidRPr="00F16C4B">
        <w:rPr>
          <w:rStyle w:val="StyleUnderline"/>
        </w:rPr>
        <w:t xml:space="preserve">In circumstances </w:t>
      </w:r>
      <w:r w:rsidRPr="00585564">
        <w:rPr>
          <w:rStyle w:val="StyleUnderline"/>
          <w:highlight w:val="green"/>
        </w:rPr>
        <w:t xml:space="preserve">when the </w:t>
      </w:r>
      <w:r w:rsidRPr="00585564">
        <w:rPr>
          <w:rStyle w:val="Emphasis"/>
          <w:highlight w:val="green"/>
        </w:rPr>
        <w:t>political choice</w:t>
      </w:r>
      <w:r w:rsidRPr="00585564">
        <w:rPr>
          <w:rStyle w:val="StyleUnderline"/>
          <w:highlight w:val="green"/>
        </w:rPr>
        <w:t xml:space="preserve"> has been to facilitate </w:t>
      </w:r>
      <w:r w:rsidRPr="00585564">
        <w:rPr>
          <w:rStyle w:val="Emphasis"/>
          <w:highlight w:val="green"/>
        </w:rPr>
        <w:t>poor</w:t>
      </w:r>
      <w:r w:rsidRPr="00585564">
        <w:rPr>
          <w:rStyle w:val="StyleUnderline"/>
          <w:highlight w:val="green"/>
        </w:rPr>
        <w:t xml:space="preserve"> and </w:t>
      </w:r>
      <w:r w:rsidRPr="00585564">
        <w:rPr>
          <w:rStyle w:val="Emphasis"/>
          <w:highlight w:val="green"/>
        </w:rPr>
        <w:t>working people’s organizations</w:t>
      </w:r>
      <w:r w:rsidRPr="00585564">
        <w:rPr>
          <w:rStyle w:val="StyleUnderline"/>
          <w:highlight w:val="green"/>
        </w:rPr>
        <w:t>,</w:t>
      </w:r>
      <w:r w:rsidRPr="00F16C4B">
        <w:rPr>
          <w:rStyle w:val="StyleUnderline"/>
        </w:rPr>
        <w:t xml:space="preserve"> </w:t>
      </w:r>
      <w:r w:rsidRPr="00585564">
        <w:rPr>
          <w:rStyle w:val="StyleUnderline"/>
          <w:highlight w:val="green"/>
        </w:rPr>
        <w:t xml:space="preserve">that choice has had </w:t>
      </w:r>
      <w:r w:rsidRPr="00585564">
        <w:rPr>
          <w:rStyle w:val="Emphasis"/>
          <w:highlight w:val="green"/>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585564">
        <w:rPr>
          <w:rStyle w:val="StyleUnderline"/>
          <w:highlight w:val="green"/>
        </w:rPr>
        <w:t>following the</w:t>
      </w:r>
      <w:r w:rsidRPr="00F16C4B">
        <w:rPr>
          <w:rStyle w:val="StyleUnderline"/>
        </w:rPr>
        <w:t xml:space="preserve"> enactment of </w:t>
      </w:r>
      <w:r w:rsidRPr="00585564">
        <w:rPr>
          <w:rStyle w:val="StyleUnderline"/>
          <w:highlight w:val="green"/>
        </w:rPr>
        <w:t xml:space="preserve">the </w:t>
      </w:r>
      <w:r w:rsidRPr="00585564">
        <w:rPr>
          <w:rStyle w:val="Emphasis"/>
          <w:highlight w:val="green"/>
        </w:rPr>
        <w:t>NLRA</w:t>
      </w:r>
      <w:r w:rsidRPr="00F16C4B">
        <w:rPr>
          <w:rStyle w:val="StyleUnderline"/>
        </w:rPr>
        <w:t xml:space="preserve"> in 1935, </w:t>
      </w:r>
      <w:r w:rsidRPr="00585564">
        <w:rPr>
          <w:rStyle w:val="StyleUnderline"/>
          <w:highlight w:val="green"/>
        </w:rPr>
        <w:t xml:space="preserve">more than </w:t>
      </w:r>
      <w:r w:rsidRPr="00585564">
        <w:rPr>
          <w:rStyle w:val="Emphasis"/>
          <w:highlight w:val="green"/>
        </w:rPr>
        <w:t>six million workers</w:t>
      </w:r>
      <w:r w:rsidRPr="00585564">
        <w:rPr>
          <w:rStyle w:val="StyleUnderline"/>
          <w:highlight w:val="green"/>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7802CFF" w14:textId="77777777" w:rsidR="00D86EF4" w:rsidRPr="009D6EF9" w:rsidRDefault="00D86EF4" w:rsidP="00D86EF4">
      <w:pPr>
        <w:rPr>
          <w:sz w:val="16"/>
          <w:szCs w:val="16"/>
        </w:rPr>
      </w:pPr>
      <w:r w:rsidRPr="00585564">
        <w:rPr>
          <w:rStyle w:val="StyleUnderline"/>
          <w:highlight w:val="green"/>
        </w:rPr>
        <w:t>Conversely</w:t>
      </w:r>
      <w:r w:rsidRPr="00F16C4B">
        <w:rPr>
          <w:rStyle w:val="StyleUnderline"/>
        </w:rPr>
        <w:t xml:space="preserve">, the </w:t>
      </w:r>
      <w:r w:rsidRPr="00585564">
        <w:rPr>
          <w:rStyle w:val="StyleUnderline"/>
          <w:highlight w:val="green"/>
        </w:rPr>
        <w:t>passage of</w:t>
      </w:r>
      <w:r w:rsidRPr="00F16C4B">
        <w:rPr>
          <w:rStyle w:val="StyleUnderline"/>
        </w:rPr>
        <w:t xml:space="preserve"> the </w:t>
      </w:r>
      <w:r w:rsidRPr="00585564">
        <w:rPr>
          <w:rStyle w:val="Emphasis"/>
          <w:highlight w:val="green"/>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585564">
        <w:rPr>
          <w:rStyle w:val="StyleUnderline"/>
          <w:highlight w:val="green"/>
        </w:rPr>
        <w:t>correlate with</w:t>
      </w:r>
      <w:r w:rsidRPr="00F16C4B">
        <w:rPr>
          <w:rStyle w:val="StyleUnderline"/>
        </w:rPr>
        <w:t xml:space="preserve"> a </w:t>
      </w:r>
      <w:r w:rsidRPr="00585564">
        <w:rPr>
          <w:rStyle w:val="Emphasis"/>
          <w:highlight w:val="green"/>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B4AF459" w14:textId="77777777" w:rsidR="00D86EF4" w:rsidRDefault="00D86EF4" w:rsidP="00D86EF4"/>
    <w:p w14:paraId="158CDFA3" w14:textId="77777777" w:rsidR="00D86EF4" w:rsidRDefault="00D86EF4" w:rsidP="00D86EF4">
      <w:pPr>
        <w:pStyle w:val="Heading3"/>
      </w:pPr>
      <w:r>
        <w:t>1NC---OFF</w:t>
      </w:r>
    </w:p>
    <w:p w14:paraId="586C39DE" w14:textId="77777777" w:rsidR="00D86EF4" w:rsidRPr="00906F7A" w:rsidRDefault="00D86EF4" w:rsidP="00D86EF4">
      <w:pPr>
        <w:pStyle w:val="Heading4"/>
        <w:rPr>
          <w:rStyle w:val="Style13ptBold"/>
          <w:rFonts w:asciiTheme="minorHAnsi" w:hAnsiTheme="minorHAnsi" w:cstheme="minorHAnsi"/>
          <w:b/>
        </w:rPr>
      </w:pPr>
      <w:r w:rsidRPr="00906F7A">
        <w:rPr>
          <w:rStyle w:val="Style13ptBold"/>
          <w:rFonts w:asciiTheme="minorHAnsi" w:hAnsiTheme="minorHAnsi" w:cstheme="minorHAnsi"/>
          <w:b/>
        </w:rPr>
        <w:t xml:space="preserve">Far from being neutral, </w:t>
      </w:r>
      <w:r>
        <w:rPr>
          <w:rStyle w:val="Style13ptBold"/>
          <w:rFonts w:asciiTheme="minorHAnsi" w:hAnsiTheme="minorHAnsi" w:cstheme="minorHAnsi"/>
          <w:b/>
        </w:rPr>
        <w:t>harnessing the force of witness to the maquiladora workers</w:t>
      </w:r>
      <w:r w:rsidRPr="00906F7A">
        <w:rPr>
          <w:rStyle w:val="Style13ptBold"/>
          <w:rFonts w:asciiTheme="minorHAnsi" w:hAnsiTheme="minorHAnsi" w:cstheme="minorHAnsi"/>
          <w:b/>
        </w:rPr>
        <w:t xml:space="preserve"> is the hallmark of late capitalism’s political culture and bloody ascendency – narratives whose curated authenticity and themes of self-healing provide the lifeblood of non-profit and neoliberal management while obscuring and consolidating structures of violence through the mechanics of spectacular catharsis.</w:t>
      </w:r>
    </w:p>
    <w:p w14:paraId="4AF4E8B1" w14:textId="77777777" w:rsidR="00D86EF4" w:rsidRPr="00906F7A" w:rsidRDefault="00D86EF4" w:rsidP="00D86EF4">
      <w:pPr>
        <w:rPr>
          <w:rFonts w:asciiTheme="minorHAnsi" w:hAnsiTheme="minorHAnsi" w:cstheme="minorHAnsi"/>
          <w:sz w:val="16"/>
          <w:szCs w:val="16"/>
        </w:rPr>
      </w:pPr>
      <w:r w:rsidRPr="00906F7A">
        <w:rPr>
          <w:rStyle w:val="Style13ptBold"/>
          <w:rFonts w:asciiTheme="minorHAnsi" w:hAnsiTheme="minorHAnsi" w:cstheme="minorHAnsi"/>
        </w:rPr>
        <w:t xml:space="preserve">Fernandes 2014 </w:t>
      </w:r>
      <w:r w:rsidRPr="00906F7A">
        <w:rPr>
          <w:rFonts w:asciiTheme="minorHAnsi" w:hAnsiTheme="minorHAnsi" w:cstheme="minorHAnsi"/>
          <w:sz w:val="16"/>
          <w:szCs w:val="16"/>
        </w:rPr>
        <w:t xml:space="preserve">[Sujatha, Professor of Political Economy and Sociology at the University of Sydney, “Storytelling as a Resource: From Truth Commissions to Camp Obama,” </w:t>
      </w:r>
      <w:r w:rsidRPr="00906F7A">
        <w:rPr>
          <w:rFonts w:asciiTheme="minorHAnsi" w:hAnsiTheme="minorHAnsi" w:cstheme="minorHAnsi"/>
          <w:i/>
          <w:sz w:val="16"/>
          <w:szCs w:val="16"/>
        </w:rPr>
        <w:t>Politics and Protest Workshop</w:t>
      </w:r>
      <w:r w:rsidRPr="00906F7A">
        <w:rPr>
          <w:rFonts w:asciiTheme="minorHAnsi" w:hAnsiTheme="minorHAnsi" w:cstheme="minorHAnsi"/>
          <w:sz w:val="16"/>
          <w:szCs w:val="16"/>
        </w:rPr>
        <w:t>, http://politicsandprotest.ws.gc.cuny.edu/files/2014/06/Politics-and-Protest-paper.docx]</w:t>
      </w:r>
    </w:p>
    <w:p w14:paraId="308FAF7C" w14:textId="77777777" w:rsidR="00D86EF4" w:rsidRDefault="00D86EF4" w:rsidP="00D86EF4">
      <w:pPr>
        <w:ind w:firstLine="720"/>
        <w:rPr>
          <w:rFonts w:asciiTheme="minorHAnsi" w:hAnsiTheme="minorHAnsi" w:cstheme="minorHAnsi"/>
          <w:sz w:val="16"/>
          <w:szCs w:val="16"/>
        </w:rPr>
      </w:pPr>
      <w:r w:rsidRPr="00585564">
        <w:rPr>
          <w:rFonts w:asciiTheme="minorHAnsi" w:hAnsiTheme="minorHAnsi" w:cstheme="minorHAnsi"/>
          <w:highlight w:val="green"/>
          <w:u w:val="single"/>
        </w:rPr>
        <w:t>Storytelling has become part of the political culture of late capitalism</w:t>
      </w:r>
      <w:r w:rsidRPr="00906F7A">
        <w:rPr>
          <w:rFonts w:asciiTheme="minorHAnsi" w:hAnsiTheme="minorHAnsi" w:cstheme="minorHAnsi"/>
          <w:sz w:val="16"/>
          <w:szCs w:val="16"/>
        </w:rPr>
        <w:t xml:space="preserve">. In one sense, narrative activity, as the essence of social bonds in real or imagined pre-literate societies, has simply been reconstituted in a contemporary digital era. Telling stories is key to human interaction. But </w:t>
      </w:r>
      <w:r w:rsidRPr="00906F7A">
        <w:rPr>
          <w:rFonts w:asciiTheme="minorHAnsi" w:hAnsiTheme="minorHAnsi" w:cstheme="minorHAnsi"/>
          <w:u w:val="single"/>
        </w:rPr>
        <w:t>the epochal political and economic shifts over the last several decades have</w:t>
      </w:r>
      <w:r w:rsidRPr="00906F7A">
        <w:rPr>
          <w:rFonts w:asciiTheme="minorHAnsi" w:hAnsiTheme="minorHAnsi" w:cstheme="minorHAnsi"/>
          <w:sz w:val="16"/>
          <w:szCs w:val="16"/>
        </w:rPr>
        <w:t xml:space="preserve"> also </w:t>
      </w:r>
      <w:r w:rsidRPr="00906F7A">
        <w:rPr>
          <w:rFonts w:asciiTheme="minorHAnsi" w:hAnsiTheme="minorHAnsi" w:cstheme="minorHAnsi"/>
          <w:u w:val="single"/>
        </w:rPr>
        <w:t xml:space="preserve">resulted in the harnessing of this narrative activity as instrumental for certain socio-political goals. </w:t>
      </w:r>
      <w:r w:rsidRPr="00585564">
        <w:rPr>
          <w:rFonts w:asciiTheme="minorHAnsi" w:hAnsiTheme="minorHAnsi" w:cstheme="minorHAnsi"/>
          <w:highlight w:val="green"/>
          <w:u w:val="single"/>
        </w:rPr>
        <w:t>Non-profits</w:t>
      </w:r>
      <w:r w:rsidRPr="00906F7A">
        <w:rPr>
          <w:rFonts w:asciiTheme="minorHAnsi" w:hAnsiTheme="minorHAnsi" w:cstheme="minorHAnsi"/>
          <w:sz w:val="16"/>
          <w:szCs w:val="16"/>
        </w:rPr>
        <w:t xml:space="preserve">, </w:t>
      </w:r>
      <w:proofErr w:type="spellStart"/>
      <w:proofErr w:type="gramStart"/>
      <w:r w:rsidRPr="00906F7A">
        <w:rPr>
          <w:rFonts w:asciiTheme="minorHAnsi" w:hAnsiTheme="minorHAnsi" w:cstheme="minorHAnsi"/>
          <w:sz w:val="16"/>
          <w:szCs w:val="16"/>
        </w:rPr>
        <w:t>Non Governmental</w:t>
      </w:r>
      <w:proofErr w:type="spellEnd"/>
      <w:proofErr w:type="gramEnd"/>
      <w:r w:rsidRPr="00906F7A">
        <w:rPr>
          <w:rFonts w:asciiTheme="minorHAnsi" w:hAnsiTheme="minorHAnsi" w:cstheme="minorHAnsi"/>
          <w:sz w:val="16"/>
          <w:szCs w:val="16"/>
        </w:rPr>
        <w:t xml:space="preserve"> Organizations (NGOs), </w:t>
      </w:r>
      <w:r w:rsidRPr="00585564">
        <w:rPr>
          <w:rFonts w:asciiTheme="minorHAnsi" w:hAnsiTheme="minorHAnsi" w:cstheme="minorHAnsi"/>
          <w:highlight w:val="green"/>
          <w:u w:val="single"/>
        </w:rPr>
        <w:t>and activist organizations use stories in legislatures, rallies, and courtrooms</w:t>
      </w:r>
      <w:r w:rsidRPr="00906F7A">
        <w:rPr>
          <w:rFonts w:asciiTheme="minorHAnsi" w:hAnsiTheme="minorHAnsi" w:cstheme="minorHAnsi"/>
          <w:sz w:val="16"/>
          <w:szCs w:val="16"/>
        </w:rPr>
        <w:t xml:space="preserve">; they carry out trainings in storytelling for their members; and they invite people to share stories on their websites. </w:t>
      </w:r>
      <w:r w:rsidRPr="00585564">
        <w:rPr>
          <w:rFonts w:asciiTheme="minorHAnsi" w:hAnsiTheme="minorHAnsi" w:cstheme="minorHAnsi"/>
          <w:highlight w:val="green"/>
          <w:u w:val="single"/>
        </w:rPr>
        <w:t xml:space="preserve">Grantmakers have been actively funding those groups who use storytelling </w:t>
      </w:r>
      <w:proofErr w:type="gramStart"/>
      <w:r w:rsidRPr="00585564">
        <w:rPr>
          <w:rFonts w:asciiTheme="minorHAnsi" w:hAnsiTheme="minorHAnsi" w:cstheme="minorHAnsi"/>
          <w:highlight w:val="green"/>
          <w:u w:val="single"/>
        </w:rPr>
        <w:t>tactics</w:t>
      </w:r>
      <w:proofErr w:type="gramEnd"/>
      <w:r w:rsidRPr="00585564">
        <w:rPr>
          <w:rFonts w:asciiTheme="minorHAnsi" w:hAnsiTheme="minorHAnsi" w:cstheme="minorHAnsi"/>
          <w:highlight w:val="green"/>
          <w:u w:val="single"/>
        </w:rPr>
        <w:t xml:space="preserve"> </w:t>
      </w:r>
      <w:r w:rsidRPr="00906F7A">
        <w:rPr>
          <w:rFonts w:asciiTheme="minorHAnsi" w:hAnsiTheme="minorHAnsi" w:cstheme="minorHAnsi"/>
          <w:u w:val="single"/>
        </w:rPr>
        <w:t xml:space="preserve">and they offer storytelling trainings to their grantees. Governments have also been sponsoring storytelling workshops. While </w:t>
      </w:r>
      <w:r w:rsidRPr="00585564">
        <w:rPr>
          <w:rFonts w:asciiTheme="minorHAnsi" w:hAnsiTheme="minorHAnsi" w:cstheme="minorHAnsi"/>
          <w:highlight w:val="green"/>
          <w:u w:val="single"/>
        </w:rPr>
        <w:t>presented as the “true” and “authentic” voices of ordinary people</w:t>
      </w:r>
      <w:r w:rsidRPr="00906F7A">
        <w:rPr>
          <w:rFonts w:asciiTheme="minorHAnsi" w:hAnsiTheme="minorHAnsi" w:cstheme="minorHAnsi"/>
          <w:u w:val="single"/>
        </w:rPr>
        <w:t>, these contemporary modes of storytelling</w:t>
      </w:r>
      <w:r w:rsidRPr="00906F7A">
        <w:rPr>
          <w:rFonts w:asciiTheme="minorHAnsi" w:hAnsiTheme="minorHAnsi" w:cstheme="minorHAnsi"/>
          <w:sz w:val="16"/>
          <w:szCs w:val="16"/>
        </w:rPr>
        <w:t xml:space="preserve"> usually </w:t>
      </w:r>
      <w:r w:rsidRPr="00906F7A">
        <w:rPr>
          <w:rFonts w:asciiTheme="minorHAnsi" w:hAnsiTheme="minorHAnsi" w:cstheme="minorHAnsi"/>
          <w:u w:val="single"/>
        </w:rPr>
        <w:t>require</w:t>
      </w:r>
      <w:r w:rsidRPr="00906F7A">
        <w:rPr>
          <w:rFonts w:asciiTheme="minorHAnsi" w:hAnsiTheme="minorHAnsi" w:cstheme="minorHAnsi"/>
          <w:sz w:val="16"/>
          <w:szCs w:val="16"/>
        </w:rPr>
        <w:t xml:space="preserve"> the</w:t>
      </w:r>
      <w:r w:rsidRPr="00906F7A">
        <w:rPr>
          <w:rFonts w:asciiTheme="minorHAnsi" w:hAnsiTheme="minorHAnsi" w:cstheme="minorHAnsi"/>
          <w:u w:val="single"/>
        </w:rPr>
        <w:t xml:space="preserve"> editing and ordering</w:t>
      </w:r>
      <w:r w:rsidRPr="00906F7A">
        <w:rPr>
          <w:rFonts w:asciiTheme="minorHAnsi" w:hAnsiTheme="minorHAnsi" w:cstheme="minorHAnsi"/>
          <w:sz w:val="16"/>
          <w:szCs w:val="16"/>
        </w:rPr>
        <w:t xml:space="preserve"> of </w:t>
      </w:r>
      <w:r w:rsidRPr="00906F7A">
        <w:rPr>
          <w:rFonts w:asciiTheme="minorHAnsi" w:hAnsiTheme="minorHAnsi" w:cstheme="minorHAnsi"/>
          <w:u w:val="single"/>
        </w:rPr>
        <w:t>events to achieve maximum impact; they are predicated upon</w:t>
      </w:r>
      <w:r w:rsidRPr="00906F7A">
        <w:rPr>
          <w:rFonts w:asciiTheme="minorHAnsi" w:hAnsiTheme="minorHAnsi" w:cstheme="minorHAnsi"/>
          <w:sz w:val="16"/>
          <w:szCs w:val="16"/>
        </w:rPr>
        <w:t xml:space="preserve"> </w:t>
      </w:r>
      <w:proofErr w:type="gramStart"/>
      <w:r w:rsidRPr="00906F7A">
        <w:rPr>
          <w:rFonts w:asciiTheme="minorHAnsi" w:hAnsiTheme="minorHAnsi" w:cstheme="minorHAnsi"/>
          <w:sz w:val="16"/>
          <w:szCs w:val="16"/>
        </w:rPr>
        <w:t>particular desirable</w:t>
      </w:r>
      <w:proofErr w:type="gramEnd"/>
      <w:r w:rsidRPr="00906F7A">
        <w:rPr>
          <w:rFonts w:asciiTheme="minorHAnsi" w:hAnsiTheme="minorHAnsi" w:cstheme="minorHAnsi"/>
          <w:sz w:val="16"/>
          <w:szCs w:val="16"/>
        </w:rPr>
        <w:t xml:space="preserve"> </w:t>
      </w:r>
      <w:r w:rsidRPr="00906F7A">
        <w:rPr>
          <w:rFonts w:asciiTheme="minorHAnsi" w:hAnsiTheme="minorHAnsi" w:cstheme="minorHAnsi"/>
          <w:u w:val="single"/>
        </w:rPr>
        <w:t>outcomes, such as psychological healing or resolving a social problem</w:t>
      </w:r>
      <w:r w:rsidRPr="00906F7A">
        <w:rPr>
          <w:rFonts w:asciiTheme="minorHAnsi" w:hAnsiTheme="minorHAnsi" w:cstheme="minorHAnsi"/>
          <w:sz w:val="16"/>
          <w:szCs w:val="16"/>
        </w:rPr>
        <w:t>; and they are often guided by protocols that seek to fit the story into specific predetermined guidelines.</w:t>
      </w:r>
      <w:r>
        <w:rPr>
          <w:rFonts w:asciiTheme="minorHAnsi" w:hAnsiTheme="minorHAnsi" w:cstheme="minorHAnsi"/>
        </w:rPr>
        <w:t xml:space="preserve"> </w:t>
      </w:r>
      <w:r w:rsidRPr="00906F7A">
        <w:rPr>
          <w:rFonts w:asciiTheme="minorHAnsi" w:hAnsiTheme="minorHAnsi" w:cstheme="minorHAnsi"/>
          <w:sz w:val="16"/>
          <w:szCs w:val="16"/>
        </w:rPr>
        <w:t xml:space="preserve">How and why did storytelling come to occupy such a prime position in the contemporary era? </w:t>
      </w:r>
      <w:r w:rsidRPr="00906F7A">
        <w:rPr>
          <w:rFonts w:asciiTheme="minorHAnsi" w:hAnsiTheme="minorHAnsi" w:cstheme="minorHAnsi"/>
          <w:u w:val="single"/>
        </w:rPr>
        <w:t>Storytelling techniques were deployed by states</w:t>
      </w:r>
      <w:r w:rsidRPr="00906F7A">
        <w:rPr>
          <w:rFonts w:asciiTheme="minorHAnsi" w:hAnsiTheme="minorHAnsi" w:cstheme="minorHAnsi"/>
          <w:sz w:val="16"/>
          <w:szCs w:val="16"/>
        </w:rPr>
        <w:t xml:space="preserve">, bodies such as the United Nations (UN), </w:t>
      </w:r>
      <w:r w:rsidRPr="00906F7A">
        <w:rPr>
          <w:rFonts w:asciiTheme="minorHAnsi" w:hAnsiTheme="minorHAnsi" w:cstheme="minorHAnsi"/>
          <w:u w:val="single"/>
        </w:rPr>
        <w:t>and the culture industries in the establishment of free market-oriented neoliberal orders</w:t>
      </w:r>
      <w:r w:rsidRPr="00906F7A">
        <w:rPr>
          <w:rFonts w:asciiTheme="minorHAnsi" w:hAnsiTheme="minorHAnsi" w:cstheme="minorHAnsi"/>
          <w:sz w:val="16"/>
          <w:szCs w:val="16"/>
        </w:rPr>
        <w:t xml:space="preserve">, following a period of social movement ascendancy that had been repressed, often brutally in the case of poor and indigenous people in the global south. </w:t>
      </w:r>
      <w:r w:rsidRPr="00906F7A">
        <w:rPr>
          <w:rFonts w:asciiTheme="minorHAnsi" w:hAnsiTheme="minorHAnsi" w:cstheme="minorHAnsi"/>
          <w:u w:val="single"/>
        </w:rPr>
        <w:t xml:space="preserve">As </w:t>
      </w:r>
      <w:r w:rsidRPr="00585564">
        <w:rPr>
          <w:rFonts w:asciiTheme="minorHAnsi" w:hAnsiTheme="minorHAnsi" w:cstheme="minorHAnsi"/>
          <w:highlight w:val="green"/>
          <w:u w:val="single"/>
        </w:rPr>
        <w:t xml:space="preserve">elites sought to restore their class power </w:t>
      </w:r>
      <w:r w:rsidRPr="00906F7A">
        <w:rPr>
          <w:rFonts w:asciiTheme="minorHAnsi" w:hAnsiTheme="minorHAnsi" w:cstheme="minorHAnsi"/>
          <w:sz w:val="16"/>
          <w:szCs w:val="16"/>
        </w:rPr>
        <w:t xml:space="preserve">from the mid-1970s onwards (Harvey 2005), </w:t>
      </w:r>
      <w:r w:rsidRPr="00585564">
        <w:rPr>
          <w:rFonts w:asciiTheme="minorHAnsi" w:hAnsiTheme="minorHAnsi" w:cstheme="minorHAnsi"/>
          <w:highlight w:val="green"/>
          <w:u w:val="single"/>
        </w:rPr>
        <w:t>they employed</w:t>
      </w:r>
      <w:r w:rsidRPr="00585564">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violent means such as </w:t>
      </w:r>
      <w:r w:rsidRPr="00585564">
        <w:rPr>
          <w:rFonts w:asciiTheme="minorHAnsi" w:hAnsiTheme="minorHAnsi" w:cstheme="minorHAnsi"/>
          <w:highlight w:val="green"/>
          <w:u w:val="single"/>
        </w:rPr>
        <w:t>coups, contra wars, co</w:t>
      </w:r>
      <w:r w:rsidRPr="00906F7A">
        <w:rPr>
          <w:rFonts w:asciiTheme="minorHAnsi" w:hAnsiTheme="minorHAnsi" w:cstheme="minorHAnsi"/>
          <w:sz w:val="16"/>
          <w:szCs w:val="16"/>
        </w:rPr>
        <w:t>unter</w:t>
      </w:r>
      <w:r w:rsidRPr="00906F7A">
        <w:rPr>
          <w:rFonts w:asciiTheme="minorHAnsi" w:hAnsiTheme="minorHAnsi" w:cstheme="minorHAnsi"/>
          <w:u w:val="single"/>
        </w:rPr>
        <w:t>-i</w:t>
      </w:r>
      <w:r w:rsidRPr="00585564">
        <w:rPr>
          <w:rFonts w:asciiTheme="minorHAnsi" w:hAnsiTheme="minorHAnsi" w:cstheme="minorHAnsi"/>
          <w:highlight w:val="green"/>
          <w:u w:val="single"/>
        </w:rPr>
        <w:t>ntel</w:t>
      </w:r>
      <w:r w:rsidRPr="00585564">
        <w:rPr>
          <w:rFonts w:asciiTheme="minorHAnsi" w:hAnsiTheme="minorHAnsi" w:cstheme="minorHAnsi"/>
          <w:sz w:val="16"/>
          <w:szCs w:val="16"/>
          <w:highlight w:val="green"/>
        </w:rPr>
        <w:t>l</w:t>
      </w:r>
      <w:r w:rsidRPr="00906F7A">
        <w:rPr>
          <w:rFonts w:asciiTheme="minorHAnsi" w:hAnsiTheme="minorHAnsi" w:cstheme="minorHAnsi"/>
          <w:sz w:val="16"/>
          <w:szCs w:val="16"/>
        </w:rPr>
        <w:t xml:space="preserve">igence </w:t>
      </w:r>
      <w:r w:rsidRPr="00585564">
        <w:rPr>
          <w:rFonts w:asciiTheme="minorHAnsi" w:hAnsiTheme="minorHAnsi" w:cstheme="minorHAnsi"/>
          <w:highlight w:val="green"/>
          <w:u w:val="single"/>
        </w:rPr>
        <w:t>op</w:t>
      </w:r>
      <w:r w:rsidRPr="00906F7A">
        <w:rPr>
          <w:rFonts w:asciiTheme="minorHAnsi" w:hAnsiTheme="minorHAnsi" w:cstheme="minorHAnsi"/>
          <w:sz w:val="16"/>
          <w:szCs w:val="16"/>
        </w:rPr>
        <w:t>eration</w:t>
      </w:r>
      <w:r w:rsidRPr="00906F7A">
        <w:rPr>
          <w:rFonts w:asciiTheme="minorHAnsi" w:hAnsiTheme="minorHAnsi" w:cstheme="minorHAnsi"/>
          <w:u w:val="single"/>
        </w:rPr>
        <w:t xml:space="preserve">s, and the </w:t>
      </w:r>
      <w:r w:rsidRPr="00585564">
        <w:rPr>
          <w:rFonts w:asciiTheme="minorHAnsi" w:hAnsiTheme="minorHAnsi" w:cstheme="minorHAnsi"/>
          <w:highlight w:val="green"/>
          <w:u w:val="single"/>
        </w:rPr>
        <w:t>torture, killing, and disappearance of activists</w:t>
      </w:r>
      <w:r w:rsidRPr="00906F7A">
        <w:rPr>
          <w:rFonts w:asciiTheme="minorHAnsi" w:hAnsiTheme="minorHAnsi" w:cstheme="minorHAnsi"/>
          <w:u w:val="single"/>
        </w:rPr>
        <w:t xml:space="preserve">. In the wake of this violence, it was storytelling vehicles such as </w:t>
      </w:r>
      <w:r w:rsidRPr="00585564">
        <w:rPr>
          <w:rFonts w:asciiTheme="minorHAnsi" w:hAnsiTheme="minorHAnsi" w:cstheme="minorHAnsi"/>
          <w:highlight w:val="green"/>
          <w:u w:val="single"/>
        </w:rPr>
        <w:t xml:space="preserve">truth commissions, </w:t>
      </w:r>
      <w:r w:rsidRPr="00906F7A">
        <w:rPr>
          <w:rFonts w:asciiTheme="minorHAnsi" w:hAnsiTheme="minorHAnsi" w:cstheme="minorHAnsi"/>
          <w:u w:val="single"/>
        </w:rPr>
        <w:t xml:space="preserve">legal hearings, and </w:t>
      </w:r>
      <w:r w:rsidRPr="00585564">
        <w:rPr>
          <w:rFonts w:asciiTheme="minorHAnsi" w:hAnsiTheme="minorHAnsi" w:cstheme="minorHAnsi"/>
          <w:highlight w:val="green"/>
          <w:u w:val="single"/>
        </w:rPr>
        <w:t>talk shows that gave legitimacy to nascent neoliberal orders by promoting reconciliation and</w:t>
      </w:r>
      <w:r w:rsidRPr="00906F7A">
        <w:rPr>
          <w:rFonts w:asciiTheme="minorHAnsi" w:hAnsiTheme="minorHAnsi" w:cstheme="minorHAnsi"/>
          <w:u w:val="single"/>
        </w:rPr>
        <w:t xml:space="preserve">/or </w:t>
      </w:r>
      <w:r w:rsidRPr="00585564">
        <w:rPr>
          <w:rFonts w:asciiTheme="minorHAnsi" w:hAnsiTheme="minorHAnsi" w:cstheme="minorHAnsi"/>
          <w:highlight w:val="green"/>
          <w:u w:val="single"/>
        </w:rPr>
        <w:t xml:space="preserve">catharsis </w:t>
      </w:r>
      <w:r w:rsidRPr="00906F7A">
        <w:rPr>
          <w:rFonts w:asciiTheme="minorHAnsi" w:hAnsiTheme="minorHAnsi" w:cstheme="minorHAnsi"/>
          <w:u w:val="single"/>
        </w:rPr>
        <w:t>rather than class-based antagonism. Telling your story was used as a form of individual healing that avoided questions of structural violence and a broader critique of power relations</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sz w:val="16"/>
          <w:szCs w:val="16"/>
        </w:rPr>
        <w:t xml:space="preserve">These storytelling vehicles drew on and reshaped the very techniques that had been pioneered by social movements themselves. One of the key tools was that of consciousness raising, developed by social movements in the 1960s and 1970s. In Latin America, consciousness raising was associated with the work of liberation theologists, Paolo Freire’s literary movement, Christian Base Communities, and popular poetry workshops. As George </w:t>
      </w:r>
      <w:proofErr w:type="spellStart"/>
      <w:r w:rsidRPr="00906F7A">
        <w:rPr>
          <w:rFonts w:asciiTheme="minorHAnsi" w:hAnsiTheme="minorHAnsi" w:cstheme="minorHAnsi"/>
          <w:sz w:val="16"/>
          <w:szCs w:val="16"/>
        </w:rPr>
        <w:t>Yúdice</w:t>
      </w:r>
      <w:proofErr w:type="spellEnd"/>
      <w:r w:rsidRPr="00906F7A">
        <w:rPr>
          <w:rFonts w:asciiTheme="minorHAnsi" w:hAnsiTheme="minorHAnsi" w:cstheme="minorHAnsi"/>
          <w:sz w:val="16"/>
          <w:szCs w:val="16"/>
        </w:rPr>
        <w:t xml:space="preserve"> (1996:54) recounts, Nicaraguan theologian Ernesto Cardenal held popular Bible discussions where he would record the peasants’ reinterpretation and application of the Bible to their own lives. Personal experience as recounted in such groups came to be the basis for the genre of writing known as testimonio that flourished in Latin America between the 1960s and 1980s. Testimonios such as </w:t>
      </w:r>
      <w:r w:rsidRPr="00906F7A">
        <w:rPr>
          <w:rFonts w:asciiTheme="minorHAnsi" w:hAnsiTheme="minorHAnsi" w:cstheme="minorHAnsi"/>
          <w:i/>
          <w:sz w:val="16"/>
          <w:szCs w:val="16"/>
        </w:rPr>
        <w:t>I Rigoberta Menchú</w:t>
      </w:r>
      <w:r w:rsidRPr="00906F7A">
        <w:rPr>
          <w:rFonts w:asciiTheme="minorHAnsi" w:hAnsiTheme="minorHAnsi" w:cstheme="minorHAnsi"/>
          <w:sz w:val="16"/>
          <w:szCs w:val="16"/>
        </w:rPr>
        <w:t xml:space="preserve"> played a crucial role in building international support for embattled peasant and worker struggles. In the early 1980s, as US-backed counter-revolutionary forces and Central American militaries unleashed violent reprisals against local populations, the production and dissemination of testimony were centered around the need to build solidarity abroad (</w:t>
      </w:r>
      <w:proofErr w:type="spellStart"/>
      <w:r w:rsidRPr="00906F7A">
        <w:rPr>
          <w:rFonts w:asciiTheme="minorHAnsi" w:hAnsiTheme="minorHAnsi" w:cstheme="minorHAnsi"/>
          <w:sz w:val="16"/>
          <w:szCs w:val="16"/>
        </w:rPr>
        <w:t>Moreiras</w:t>
      </w:r>
      <w:proofErr w:type="spellEnd"/>
      <w:r w:rsidRPr="00906F7A">
        <w:rPr>
          <w:rFonts w:asciiTheme="minorHAnsi" w:hAnsiTheme="minorHAnsi" w:cstheme="minorHAnsi"/>
          <w:sz w:val="16"/>
          <w:szCs w:val="16"/>
        </w:rPr>
        <w:t xml:space="preserve"> 1996:196). And although the stories were personal, they gestured towards broader collective struggles.</w:t>
      </w:r>
      <w:r>
        <w:rPr>
          <w:rFonts w:asciiTheme="minorHAnsi" w:hAnsiTheme="minorHAnsi" w:cstheme="minorHAnsi"/>
          <w:sz w:val="16"/>
          <w:szCs w:val="16"/>
        </w:rPr>
        <w:t xml:space="preserve"> </w:t>
      </w:r>
      <w:r w:rsidRPr="00906F7A">
        <w:rPr>
          <w:rFonts w:asciiTheme="minorHAnsi" w:hAnsiTheme="minorHAnsi" w:cstheme="minorHAnsi"/>
          <w:sz w:val="16"/>
          <w:szCs w:val="16"/>
        </w:rPr>
        <w:t>Consciousness raising strategies were also being developed by activists in the feminist and anti-rape movements in the United States during the 1970s. Women’s rights activists shared intimate details of their lives in small groups, which led to a critique of both internal and external forms of oppression (Evans 1979:215). In rallies and street protests, women connected their stories to structures of patriarchy and their gender-based movements of resistance. Migrant farm workers in California too pioneered tactics of consciousness raising. The leader of the United Farm Workers (UFW) Cesar Chavez developed the strategy of</w:t>
      </w:r>
      <w:r>
        <w:rPr>
          <w:rFonts w:asciiTheme="minorHAnsi" w:hAnsiTheme="minorHAnsi" w:cstheme="minorHAnsi"/>
          <w:sz w:val="16"/>
          <w:szCs w:val="16"/>
        </w:rPr>
        <w:t xml:space="preserve"> </w:t>
      </w:r>
      <w:r w:rsidRPr="00906F7A">
        <w:rPr>
          <w:rFonts w:asciiTheme="minorHAnsi" w:hAnsiTheme="minorHAnsi" w:cstheme="minorHAnsi"/>
          <w:sz w:val="16"/>
          <w:szCs w:val="16"/>
        </w:rPr>
        <w:t>“one-on-one” organizing, akin to the feminist consciousness raising groups, that put the emphasis on small, intimate conversation and storytelling as opposed to political oratory (</w:t>
      </w:r>
      <w:proofErr w:type="spellStart"/>
      <w:r w:rsidRPr="00906F7A">
        <w:rPr>
          <w:rFonts w:asciiTheme="minorHAnsi" w:hAnsiTheme="minorHAnsi" w:cstheme="minorHAnsi"/>
          <w:sz w:val="16"/>
          <w:szCs w:val="16"/>
        </w:rPr>
        <w:t>Bardacke</w:t>
      </w:r>
      <w:proofErr w:type="spellEnd"/>
      <w:r w:rsidRPr="00906F7A">
        <w:rPr>
          <w:rFonts w:asciiTheme="minorHAnsi" w:hAnsiTheme="minorHAnsi" w:cstheme="minorHAnsi"/>
          <w:sz w:val="16"/>
          <w:szCs w:val="16"/>
        </w:rPr>
        <w:t xml:space="preserve"> 2012:74). Workers told and retold stories of strikes in meetings, skits, and songs, and through cultural projects such as the Teatro Campesino. Farm workers with their roots in radical organizing traditions in Mexico, along with feminists such as Margaret Randall who were the transcribers of testimonies in Latin America, played a key role in exchanging evolving tactics of consciousness raising as they were developing in multiple sites.</w:t>
      </w:r>
      <w:r>
        <w:rPr>
          <w:rFonts w:asciiTheme="minorHAnsi" w:hAnsiTheme="minorHAnsi" w:cstheme="minorHAnsi"/>
          <w:sz w:val="16"/>
          <w:szCs w:val="16"/>
        </w:rPr>
        <w:t xml:space="preserve"> </w:t>
      </w:r>
      <w:r w:rsidRPr="00906F7A">
        <w:rPr>
          <w:rFonts w:asciiTheme="minorHAnsi" w:hAnsiTheme="minorHAnsi" w:cstheme="minorHAnsi"/>
          <w:u w:val="single"/>
        </w:rPr>
        <w:t>During the ensuing period of defeat, demobilization, and the redrawing of class power, these techniques of consciousness raising and testimonio were recruited by dominant groups in the consolidation of neoliberal orders</w:t>
      </w:r>
      <w:r w:rsidRPr="00906F7A">
        <w:rPr>
          <w:rFonts w:asciiTheme="minorHAnsi" w:hAnsiTheme="minorHAnsi" w:cstheme="minorHAnsi"/>
          <w:sz w:val="16"/>
          <w:szCs w:val="16"/>
        </w:rPr>
        <w:t xml:space="preserve">. But in the vastly different context of the 1980s and 1990s, </w:t>
      </w:r>
      <w:r w:rsidRPr="00585564">
        <w:rPr>
          <w:rFonts w:asciiTheme="minorHAnsi" w:hAnsiTheme="minorHAnsi" w:cstheme="minorHAnsi"/>
          <w:highlight w:val="green"/>
          <w:u w:val="single"/>
        </w:rPr>
        <w:t>storytelling techniques were abstracted from the goals of building mass movements that confronted power</w:t>
      </w:r>
      <w:r w:rsidRPr="00906F7A">
        <w:rPr>
          <w:rFonts w:asciiTheme="minorHAnsi" w:hAnsiTheme="minorHAnsi" w:cstheme="minorHAnsi"/>
          <w:sz w:val="16"/>
          <w:szCs w:val="16"/>
        </w:rPr>
        <w:t xml:space="preserve">, especially class power, </w:t>
      </w:r>
      <w:r w:rsidRPr="00906F7A">
        <w:rPr>
          <w:rFonts w:asciiTheme="minorHAnsi" w:hAnsiTheme="minorHAnsi" w:cstheme="minorHAnsi"/>
          <w:u w:val="single"/>
        </w:rPr>
        <w:t>and</w:t>
      </w:r>
      <w:r w:rsidRPr="00906F7A">
        <w:rPr>
          <w:rFonts w:asciiTheme="minorHAnsi" w:hAnsiTheme="minorHAnsi" w:cstheme="minorHAnsi"/>
          <w:sz w:val="18"/>
          <w:szCs w:val="18"/>
        </w:rPr>
        <w:t xml:space="preserve"> they </w:t>
      </w:r>
      <w:r w:rsidRPr="00906F7A">
        <w:rPr>
          <w:rFonts w:asciiTheme="minorHAnsi" w:hAnsiTheme="minorHAnsi" w:cstheme="minorHAnsi"/>
          <w:u w:val="single"/>
        </w:rPr>
        <w:t>were reoriented toward transaction and negotiation</w:t>
      </w:r>
      <w:r w:rsidRPr="00906F7A">
        <w:rPr>
          <w:rFonts w:asciiTheme="minorHAnsi" w:hAnsiTheme="minorHAnsi" w:cstheme="minorHAnsi"/>
          <w:sz w:val="16"/>
          <w:szCs w:val="16"/>
        </w:rPr>
        <w:t xml:space="preserve"> in truth commissions, courtrooms, and legislatures. </w:t>
      </w:r>
      <w:r w:rsidRPr="00906F7A">
        <w:rPr>
          <w:rFonts w:asciiTheme="minorHAnsi" w:hAnsiTheme="minorHAnsi" w:cstheme="minorHAnsi"/>
          <w:u w:val="single"/>
        </w:rPr>
        <w:t>The method of consciousness raising groups was retooled as the sharing of personal stories in</w:t>
      </w:r>
      <w:r w:rsidRPr="00906F7A">
        <w:rPr>
          <w:rFonts w:asciiTheme="minorHAnsi" w:hAnsiTheme="minorHAnsi" w:cstheme="minorHAnsi"/>
          <w:sz w:val="16"/>
          <w:szCs w:val="16"/>
        </w:rPr>
        <w:t xml:space="preserve"> televised</w:t>
      </w:r>
      <w:r w:rsidRPr="00906F7A">
        <w:rPr>
          <w:rFonts w:asciiTheme="minorHAnsi" w:hAnsiTheme="minorHAnsi" w:cstheme="minorHAnsi"/>
        </w:rPr>
        <w:t xml:space="preserve"> </w:t>
      </w:r>
      <w:r w:rsidRPr="00906F7A">
        <w:rPr>
          <w:rFonts w:asciiTheme="minorHAnsi" w:hAnsiTheme="minorHAnsi" w:cstheme="minorHAnsi"/>
          <w:u w:val="single"/>
        </w:rPr>
        <w:t>spectacles, but it was divorced from the political. Individual therapy and the self were seen as the site of solutions to individual hardships, rather than broader societal transformation. Stories were shorn of their complexity and nuance to become</w:t>
      </w:r>
      <w:r w:rsidRPr="00906F7A">
        <w:rPr>
          <w:rFonts w:asciiTheme="minorHAnsi" w:hAnsiTheme="minorHAnsi" w:cstheme="minorHAnsi"/>
          <w:sz w:val="16"/>
          <w:szCs w:val="16"/>
        </w:rPr>
        <w:t xml:space="preserve"> short texts that would fit on a website, or </w:t>
      </w:r>
      <w:r w:rsidRPr="00906F7A">
        <w:rPr>
          <w:rFonts w:asciiTheme="minorHAnsi" w:hAnsiTheme="minorHAnsi" w:cstheme="minorHAnsi"/>
          <w:u w:val="single"/>
        </w:rPr>
        <w:t>easily recitable</w:t>
      </w:r>
      <w:r w:rsidRPr="00906F7A">
        <w:rPr>
          <w:rFonts w:asciiTheme="minorHAnsi" w:hAnsiTheme="minorHAnsi" w:cstheme="minorHAnsi"/>
          <w:sz w:val="16"/>
          <w:szCs w:val="16"/>
        </w:rPr>
        <w:t xml:space="preserve"> for the purposes of a legal hearing, daytime talk show, or civil litigation.</w:t>
      </w:r>
      <w:r>
        <w:rPr>
          <w:rFonts w:asciiTheme="minorHAnsi" w:hAnsiTheme="minorHAnsi" w:cstheme="minorHAnsi"/>
          <w:sz w:val="16"/>
          <w:szCs w:val="16"/>
        </w:rPr>
        <w:t xml:space="preserve"> </w:t>
      </w:r>
      <w:r w:rsidRPr="00906F7A">
        <w:rPr>
          <w:rFonts w:asciiTheme="minorHAnsi" w:hAnsiTheme="minorHAnsi" w:cstheme="minorHAnsi"/>
          <w:sz w:val="16"/>
          <w:szCs w:val="16"/>
        </w:rPr>
        <w:t>As the political culture of neoliberalism was consolidated, unevenly and partially, the</w:t>
      </w:r>
      <w:r w:rsidRPr="00906F7A">
        <w:rPr>
          <w:rFonts w:asciiTheme="minorHAnsi" w:hAnsiTheme="minorHAnsi" w:cstheme="minorHAnsi"/>
        </w:rPr>
        <w:t xml:space="preserve"> </w:t>
      </w:r>
      <w:r w:rsidRPr="00585564">
        <w:rPr>
          <w:rFonts w:asciiTheme="minorHAnsi" w:hAnsiTheme="minorHAnsi" w:cstheme="minorHAnsi"/>
          <w:highlight w:val="green"/>
          <w:u w:val="single"/>
        </w:rPr>
        <w:t>storytelling techniques</w:t>
      </w:r>
      <w:r w:rsidRPr="00906F7A">
        <w:rPr>
          <w:rFonts w:asciiTheme="minorHAnsi" w:hAnsiTheme="minorHAnsi" w:cstheme="minorHAnsi"/>
          <w:u w:val="single"/>
        </w:rPr>
        <w:t xml:space="preserve"> </w:t>
      </w:r>
      <w:r w:rsidRPr="00906F7A">
        <w:rPr>
          <w:rFonts w:asciiTheme="minorHAnsi" w:hAnsiTheme="minorHAnsi" w:cstheme="minorHAnsi"/>
          <w:sz w:val="16"/>
          <w:szCs w:val="16"/>
        </w:rPr>
        <w:t xml:space="preserve">recalibrated during the 1990s </w:t>
      </w:r>
      <w:r w:rsidRPr="00585564">
        <w:rPr>
          <w:rFonts w:asciiTheme="minorHAnsi" w:hAnsiTheme="minorHAnsi" w:cstheme="minorHAnsi"/>
          <w:highlight w:val="green"/>
          <w:u w:val="single"/>
        </w:rPr>
        <w:t>became adapted to the</w:t>
      </w:r>
      <w:r w:rsidRPr="00906F7A">
        <w:rPr>
          <w:rFonts w:asciiTheme="minorHAnsi" w:hAnsiTheme="minorHAnsi" w:cstheme="minorHAnsi"/>
          <w:u w:val="single"/>
        </w:rPr>
        <w:t xml:space="preserve"> new </w:t>
      </w:r>
      <w:r w:rsidRPr="00585564">
        <w:rPr>
          <w:rFonts w:asciiTheme="minorHAnsi" w:hAnsiTheme="minorHAnsi" w:cstheme="minorHAnsi"/>
          <w:highlight w:val="green"/>
          <w:u w:val="single"/>
        </w:rPr>
        <w:t xml:space="preserve">emphasis on </w:t>
      </w:r>
      <w:r w:rsidRPr="00906F7A">
        <w:rPr>
          <w:rFonts w:asciiTheme="minorHAnsi" w:hAnsiTheme="minorHAnsi" w:cstheme="minorHAnsi"/>
          <w:u w:val="single"/>
        </w:rPr>
        <w:t xml:space="preserve">democratic participation, </w:t>
      </w:r>
      <w:r w:rsidRPr="00585564">
        <w:rPr>
          <w:rFonts w:asciiTheme="minorHAnsi" w:hAnsiTheme="minorHAnsi" w:cstheme="minorHAnsi"/>
          <w:highlight w:val="green"/>
          <w:u w:val="single"/>
        </w:rPr>
        <w:t>empowerment, and capacity-building</w:t>
      </w:r>
      <w:r w:rsidRPr="00585564">
        <w:rPr>
          <w:rFonts w:asciiTheme="minorHAnsi" w:hAnsiTheme="minorHAnsi" w:cstheme="minorHAnsi"/>
          <w:sz w:val="16"/>
          <w:szCs w:val="16"/>
          <w:highlight w:val="green"/>
        </w:rPr>
        <w:t xml:space="preserve"> </w:t>
      </w:r>
      <w:r w:rsidRPr="00906F7A">
        <w:rPr>
          <w:rFonts w:asciiTheme="minorHAnsi" w:hAnsiTheme="minorHAnsi" w:cstheme="minorHAnsi"/>
          <w:sz w:val="16"/>
          <w:szCs w:val="16"/>
        </w:rPr>
        <w:t xml:space="preserve">being promoted </w:t>
      </w:r>
      <w:r w:rsidRPr="00585564">
        <w:rPr>
          <w:rFonts w:asciiTheme="minorHAnsi" w:hAnsiTheme="minorHAnsi" w:cstheme="minorHAnsi"/>
          <w:highlight w:val="green"/>
          <w:u w:val="single"/>
        </w:rPr>
        <w:t>by non-profits</w:t>
      </w:r>
      <w:r w:rsidRPr="00906F7A">
        <w:rPr>
          <w:rFonts w:asciiTheme="minorHAnsi" w:hAnsiTheme="minorHAnsi" w:cstheme="minorHAnsi"/>
        </w:rPr>
        <w:t xml:space="preserve">, </w:t>
      </w:r>
      <w:r w:rsidRPr="00906F7A">
        <w:rPr>
          <w:rFonts w:asciiTheme="minorHAnsi" w:hAnsiTheme="minorHAnsi" w:cstheme="minorHAnsi"/>
          <w:sz w:val="16"/>
          <w:szCs w:val="16"/>
        </w:rPr>
        <w:t xml:space="preserve">development agencies, and states globally. Borrowing from </w:t>
      </w:r>
      <w:proofErr w:type="spellStart"/>
      <w:r w:rsidRPr="00906F7A">
        <w:rPr>
          <w:rFonts w:asciiTheme="minorHAnsi" w:hAnsiTheme="minorHAnsi" w:cstheme="minorHAnsi"/>
          <w:sz w:val="16"/>
          <w:szCs w:val="16"/>
        </w:rPr>
        <w:t>Yúdice’s</w:t>
      </w:r>
      <w:proofErr w:type="spellEnd"/>
      <w:r w:rsidRPr="00906F7A">
        <w:rPr>
          <w:rFonts w:asciiTheme="minorHAnsi" w:hAnsiTheme="minorHAnsi" w:cstheme="minorHAnsi"/>
          <w:sz w:val="16"/>
          <w:szCs w:val="16"/>
        </w:rPr>
        <w:t xml:space="preserve"> (2003) formulation of “culture as a resource,” I argue that in the era of the new </w:t>
      </w:r>
      <w:proofErr w:type="spellStart"/>
      <w:r w:rsidRPr="00906F7A">
        <w:rPr>
          <w:rFonts w:asciiTheme="minorHAnsi" w:hAnsiTheme="minorHAnsi" w:cstheme="minorHAnsi"/>
          <w:sz w:val="16"/>
          <w:szCs w:val="16"/>
        </w:rPr>
        <w:t>millenium</w:t>
      </w:r>
      <w:proofErr w:type="spellEnd"/>
      <w:r w:rsidRPr="00906F7A">
        <w:rPr>
          <w:rFonts w:asciiTheme="minorHAnsi" w:hAnsiTheme="minorHAnsi" w:cstheme="minorHAnsi"/>
          <w:sz w:val="16"/>
          <w:szCs w:val="16"/>
        </w:rPr>
        <w:t xml:space="preserve">, </w:t>
      </w:r>
      <w:r w:rsidRPr="00906F7A">
        <w:rPr>
          <w:rFonts w:asciiTheme="minorHAnsi" w:hAnsiTheme="minorHAnsi" w:cstheme="minorHAnsi"/>
          <w:u w:val="single"/>
        </w:rPr>
        <w:t>storytelling is</w:t>
      </w:r>
      <w:r w:rsidRPr="00906F7A">
        <w:rPr>
          <w:rFonts w:asciiTheme="minorHAnsi" w:hAnsiTheme="minorHAnsi" w:cstheme="minorHAnsi"/>
          <w:sz w:val="16"/>
          <w:szCs w:val="16"/>
        </w:rPr>
        <w:t xml:space="preserve"> likewise </w:t>
      </w:r>
      <w:r w:rsidRPr="00906F7A">
        <w:rPr>
          <w:rFonts w:asciiTheme="minorHAnsi" w:hAnsiTheme="minorHAnsi" w:cstheme="minorHAnsi"/>
          <w:u w:val="single"/>
        </w:rPr>
        <w:t>recruited as a resource that can redirect conflict and resolve social problems that are no longer addressed by downsized states. Non</w:t>
      </w:r>
      <w:r w:rsidRPr="00585564">
        <w:rPr>
          <w:rFonts w:asciiTheme="minorHAnsi" w:hAnsiTheme="minorHAnsi" w:cstheme="minorHAnsi"/>
          <w:highlight w:val="green"/>
          <w:u w:val="single"/>
        </w:rPr>
        <w:t>-profits create storytelling campaigns as part of their efforts to channel mass activism into lobbying</w:t>
      </w:r>
      <w:r w:rsidRPr="00906F7A">
        <w:rPr>
          <w:rFonts w:asciiTheme="minorHAnsi" w:hAnsiTheme="minorHAnsi" w:cstheme="minorHAnsi"/>
          <w:u w:val="single"/>
        </w:rPr>
        <w:t xml:space="preserve"> and voting. The US State Department funds women’s writing workshops abroad as a means of humanizing imperial interventions. Development agencies promote storytelling competitions </w:t>
      </w:r>
      <w:proofErr w:type="gramStart"/>
      <w:r w:rsidRPr="00906F7A">
        <w:rPr>
          <w:rFonts w:asciiTheme="minorHAnsi" w:hAnsiTheme="minorHAnsi" w:cstheme="minorHAnsi"/>
          <w:u w:val="single"/>
        </w:rPr>
        <w:t>in order to</w:t>
      </w:r>
      <w:proofErr w:type="gramEnd"/>
      <w:r w:rsidRPr="00906F7A">
        <w:rPr>
          <w:rFonts w:asciiTheme="minorHAnsi" w:hAnsiTheme="minorHAnsi" w:cstheme="minorHAnsi"/>
          <w:u w:val="single"/>
        </w:rPr>
        <w:t xml:space="preserve"> showcase millennial development goals. Banks and business networks fund storytelling programs in underperforming high schools to aid in students’ educational and emotional development</w:t>
      </w:r>
      <w:r w:rsidRPr="00906F7A">
        <w:rPr>
          <w:rFonts w:asciiTheme="minorHAnsi" w:hAnsiTheme="minorHAnsi" w:cstheme="minorHAnsi"/>
        </w:rPr>
        <w:t>.</w:t>
      </w:r>
      <w:r>
        <w:rPr>
          <w:rFonts w:asciiTheme="minorHAnsi" w:hAnsiTheme="minorHAnsi" w:cstheme="minorHAnsi"/>
        </w:rPr>
        <w:t xml:space="preserve"> </w:t>
      </w:r>
      <w:r w:rsidRPr="00906F7A">
        <w:rPr>
          <w:rFonts w:asciiTheme="minorHAnsi" w:hAnsiTheme="minorHAnsi" w:cstheme="minorHAnsi"/>
          <w:u w:val="single"/>
        </w:rPr>
        <w:t>Storytelling</w:t>
      </w:r>
      <w:r w:rsidRPr="00906F7A">
        <w:rPr>
          <w:rFonts w:asciiTheme="minorHAnsi" w:hAnsiTheme="minorHAnsi" w:cstheme="minorHAnsi"/>
          <w:sz w:val="16"/>
          <w:szCs w:val="16"/>
        </w:rPr>
        <w:t xml:space="preserve"> is one aspect of the broader realm of culture that </w:t>
      </w:r>
      <w:proofErr w:type="spellStart"/>
      <w:r w:rsidRPr="00906F7A">
        <w:rPr>
          <w:rFonts w:asciiTheme="minorHAnsi" w:hAnsiTheme="minorHAnsi" w:cstheme="minorHAnsi"/>
          <w:sz w:val="16"/>
          <w:szCs w:val="16"/>
        </w:rPr>
        <w:t>Yúdice</w:t>
      </w:r>
      <w:proofErr w:type="spellEnd"/>
      <w:r w:rsidRPr="00906F7A">
        <w:rPr>
          <w:rFonts w:asciiTheme="minorHAnsi" w:hAnsiTheme="minorHAnsi" w:cstheme="minorHAnsi"/>
          <w:sz w:val="16"/>
          <w:szCs w:val="16"/>
        </w:rPr>
        <w:t xml:space="preserve"> refers to, but it also </w:t>
      </w:r>
      <w:r w:rsidRPr="00906F7A">
        <w:rPr>
          <w:rFonts w:asciiTheme="minorHAnsi" w:hAnsiTheme="minorHAnsi" w:cstheme="minorHAnsi"/>
          <w:u w:val="single"/>
        </w:rPr>
        <w:t>contains peculiar affinities with a market-driven culture of late capitalism, given its propensity toward a focus on the individual, and its valorization of experience and emotions over political analysis</w:t>
      </w:r>
      <w:r w:rsidRPr="00906F7A">
        <w:rPr>
          <w:rFonts w:asciiTheme="minorHAnsi" w:hAnsiTheme="minorHAnsi" w:cstheme="minorHAnsi"/>
          <w:sz w:val="16"/>
          <w:szCs w:val="16"/>
        </w:rPr>
        <w:t xml:space="preserve">. It also enables the political culture of consensus that has extended from the era of </w:t>
      </w:r>
      <w:proofErr w:type="spellStart"/>
      <w:r w:rsidRPr="00906F7A">
        <w:rPr>
          <w:rFonts w:asciiTheme="minorHAnsi" w:hAnsiTheme="minorHAnsi" w:cstheme="minorHAnsi"/>
          <w:sz w:val="16"/>
          <w:szCs w:val="16"/>
        </w:rPr>
        <w:t>pacted</w:t>
      </w:r>
      <w:proofErr w:type="spellEnd"/>
      <w:r w:rsidRPr="00906F7A">
        <w:rPr>
          <w:rFonts w:asciiTheme="minorHAnsi" w:hAnsiTheme="minorHAnsi" w:cstheme="minorHAnsi"/>
          <w:sz w:val="16"/>
          <w:szCs w:val="16"/>
        </w:rPr>
        <w:t xml:space="preserve"> transitions to democracy in the 1980s to the current moment.</w:t>
      </w:r>
    </w:p>
    <w:p w14:paraId="134BF214" w14:textId="77777777" w:rsidR="00D86EF4" w:rsidRPr="00084F10" w:rsidRDefault="00D86EF4" w:rsidP="00D86EF4">
      <w:pPr>
        <w:pStyle w:val="Heading4"/>
        <w:rPr>
          <w:i/>
          <w:iCs w:val="0"/>
          <w:sz w:val="28"/>
        </w:rPr>
      </w:pPr>
      <w:r w:rsidRPr="00084F10">
        <w:rPr>
          <w:sz w:val="28"/>
        </w:rPr>
        <w:t xml:space="preserve">Their transhistorical reading of </w:t>
      </w:r>
      <w:r>
        <w:rPr>
          <w:sz w:val="28"/>
        </w:rPr>
        <w:t>Maquiladoras</w:t>
      </w:r>
      <w:r w:rsidRPr="00084F10">
        <w:rPr>
          <w:sz w:val="28"/>
        </w:rPr>
        <w:t xml:space="preserve"> is </w:t>
      </w:r>
      <w:r w:rsidRPr="00084F10">
        <w:rPr>
          <w:sz w:val="28"/>
          <w:u w:val="single"/>
        </w:rPr>
        <w:t>wrong</w:t>
      </w:r>
      <w:r w:rsidRPr="00084F10">
        <w:rPr>
          <w:sz w:val="28"/>
        </w:rPr>
        <w:t xml:space="preserve">. It relies on the presumption that nothing has changed while </w:t>
      </w:r>
      <w:r w:rsidRPr="00084F10">
        <w:rPr>
          <w:sz w:val="28"/>
          <w:u w:val="single"/>
        </w:rPr>
        <w:t>obscuring</w:t>
      </w:r>
      <w:r w:rsidRPr="00084F10">
        <w:rPr>
          <w:sz w:val="28"/>
        </w:rPr>
        <w:t xml:space="preserve"> the </w:t>
      </w:r>
      <w:proofErr w:type="gramStart"/>
      <w:r w:rsidRPr="00084F10">
        <w:rPr>
          <w:sz w:val="28"/>
        </w:rPr>
        <w:t>particular efficacy</w:t>
      </w:r>
      <w:proofErr w:type="gramEnd"/>
      <w:r w:rsidRPr="00084F10">
        <w:rPr>
          <w:sz w:val="28"/>
        </w:rPr>
        <w:t xml:space="preserve"> of labor reform. That </w:t>
      </w:r>
      <w:r w:rsidRPr="00084F10">
        <w:rPr>
          <w:sz w:val="28"/>
          <w:u w:val="single"/>
        </w:rPr>
        <w:t>ignores</w:t>
      </w:r>
      <w:r w:rsidRPr="00084F10">
        <w:rPr>
          <w:sz w:val="28"/>
        </w:rPr>
        <w:t xml:space="preserve"> the potential for further political change that </w:t>
      </w:r>
      <w:r w:rsidRPr="00084F10">
        <w:rPr>
          <w:sz w:val="28"/>
          <w:u w:val="single"/>
        </w:rPr>
        <w:t>dismantles</w:t>
      </w:r>
      <w:r w:rsidRPr="00084F10">
        <w:rPr>
          <w:sz w:val="28"/>
        </w:rPr>
        <w:t xml:space="preserve"> the structures of capital that they critique. </w:t>
      </w:r>
    </w:p>
    <w:p w14:paraId="6392AE6C" w14:textId="77777777" w:rsidR="00D86EF4" w:rsidRPr="00084F10" w:rsidRDefault="00D86EF4" w:rsidP="00D86EF4">
      <w:r w:rsidRPr="00084F10">
        <w:t xml:space="preserve">Adolph </w:t>
      </w:r>
      <w:r w:rsidRPr="00084F10">
        <w:rPr>
          <w:rStyle w:val="Style13ptBold"/>
          <w:sz w:val="28"/>
        </w:rPr>
        <w:t>Reed &amp;</w:t>
      </w:r>
      <w:r w:rsidRPr="00084F10">
        <w:t xml:space="preserve"> Kenneth </w:t>
      </w:r>
      <w:r w:rsidRPr="00084F10">
        <w:rPr>
          <w:rStyle w:val="Style13ptBold"/>
          <w:sz w:val="28"/>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0D3A582E" w14:textId="77777777" w:rsidR="00D86EF4" w:rsidRPr="00084F10" w:rsidRDefault="00D86EF4" w:rsidP="00D86EF4">
      <w:r w:rsidRPr="00084F10">
        <w:t xml:space="preserve">Another feature of the </w:t>
      </w:r>
      <w:r w:rsidRPr="00585564">
        <w:rPr>
          <w:rStyle w:val="StyleUnderline"/>
          <w:highlight w:val="green"/>
        </w:rPr>
        <w:t>cultural turn</w:t>
      </w:r>
      <w:r w:rsidRPr="00084F10">
        <w:rPr>
          <w:rStyle w:val="StyleUnderline"/>
        </w:rPr>
        <w:t xml:space="preserve"> in black studies has been </w:t>
      </w:r>
      <w:r w:rsidRPr="00585564">
        <w:rPr>
          <w:rStyle w:val="StyleUnderline"/>
          <w:highlight w:val="green"/>
        </w:rPr>
        <w:t xml:space="preserve">denial of the </w:t>
      </w:r>
      <w:r w:rsidRPr="00585564">
        <w:rPr>
          <w:rStyle w:val="Emphasis"/>
          <w:highlight w:val="green"/>
        </w:rPr>
        <w:t>significance</w:t>
      </w:r>
      <w:r w:rsidRPr="00585564">
        <w:rPr>
          <w:rStyle w:val="StyleUnderline"/>
          <w:highlight w:val="green"/>
        </w:rPr>
        <w:t xml:space="preserve"> of that </w:t>
      </w:r>
      <w:r w:rsidRPr="00585564">
        <w:rPr>
          <w:rStyle w:val="Emphasis"/>
          <w:highlight w:val="gree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585564">
        <w:rPr>
          <w:rStyle w:val="StyleUnderline"/>
          <w:highlight w:val="green"/>
        </w:rPr>
        <w:t>no discussion of</w:t>
      </w:r>
      <w:r w:rsidRPr="00084F10">
        <w:rPr>
          <w:rStyle w:val="StyleUnderline"/>
        </w:rPr>
        <w:t xml:space="preserve"> the impact of the great civil rights </w:t>
      </w:r>
      <w:r w:rsidRPr="00585564">
        <w:rPr>
          <w:rStyle w:val="Emphasis"/>
          <w:highlight w:val="gree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12558241" w14:textId="77777777" w:rsidR="00D86EF4" w:rsidRPr="00084F10" w:rsidRDefault="00D86EF4" w:rsidP="00D86EF4">
      <w:r w:rsidRPr="00585564">
        <w:rPr>
          <w:rStyle w:val="StyleUnderline"/>
          <w:highlight w:val="green"/>
        </w:rPr>
        <w:t xml:space="preserve">In the claim to </w:t>
      </w:r>
      <w:r w:rsidRPr="00585564">
        <w:rPr>
          <w:rStyle w:val="Emphasis"/>
          <w:highlight w:val="green"/>
        </w:rPr>
        <w:t>find politics everywhere</w:t>
      </w:r>
      <w:r w:rsidRPr="00084F10">
        <w:t xml:space="preserve">, </w:t>
      </w:r>
      <w:r w:rsidRPr="00084F10">
        <w:rPr>
          <w:rStyle w:val="StyleUnderline"/>
        </w:rPr>
        <w:t xml:space="preserve">the cultural turn has eventuated in </w:t>
      </w:r>
      <w:r w:rsidRPr="00585564">
        <w:rPr>
          <w:rStyle w:val="StyleUnderline"/>
          <w:highlight w:val="green"/>
        </w:rPr>
        <w:t xml:space="preserve">disregarding it where it is most </w:t>
      </w:r>
      <w:r w:rsidRPr="00585564">
        <w:rPr>
          <w:rStyle w:val="Emphasis"/>
          <w:highlight w:val="gree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585564">
        <w:rPr>
          <w:rStyle w:val="StyleUnderline"/>
          <w:highlight w:val="green"/>
        </w:rPr>
        <w:t>political criticism</w:t>
      </w:r>
      <w:r w:rsidRPr="00084F10">
        <w:rPr>
          <w:rStyle w:val="StyleUnderline"/>
        </w:rPr>
        <w:t xml:space="preserve"> and the scholarship that supports it </w:t>
      </w:r>
      <w:r w:rsidRPr="00585564">
        <w:rPr>
          <w:rStyle w:val="StyleUnderline"/>
          <w:highlight w:val="green"/>
        </w:rPr>
        <w:t>insist that</w:t>
      </w:r>
      <w:r w:rsidRPr="00084F10">
        <w:rPr>
          <w:rStyle w:val="StyleUnderline"/>
        </w:rPr>
        <w:t xml:space="preserve"> “</w:t>
      </w:r>
      <w:r w:rsidRPr="00585564">
        <w:rPr>
          <w:rStyle w:val="Emphasis"/>
          <w:highlight w:val="gree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w:t>
      </w:r>
      <w:proofErr w:type="spellStart"/>
      <w:r w:rsidRPr="00084F10">
        <w:t>Saidiya</w:t>
      </w:r>
      <w:proofErr w:type="spellEnd"/>
      <w:r w:rsidRPr="00084F10">
        <w:t xml:space="preserve">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w:t>
      </w:r>
      <w:proofErr w:type="spellStart"/>
      <w:r w:rsidRPr="00084F10">
        <w:t>irrationalist</w:t>
      </w:r>
      <w:proofErr w:type="spellEnd"/>
      <w:r w:rsidRPr="00084F10">
        <w:t xml:space="preserve">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7572AB29" w14:textId="77777777" w:rsidR="00D86EF4" w:rsidRPr="00084F10" w:rsidRDefault="00D86EF4" w:rsidP="00D86EF4">
      <w:r w:rsidRPr="00084F10">
        <w:rPr>
          <w:rStyle w:val="StyleUnderline"/>
        </w:rPr>
        <w:t>The class-skewed mystifications we had first identified in black studies</w:t>
      </w:r>
      <w:r w:rsidRPr="00084F10">
        <w:t>— the “</w:t>
      </w:r>
      <w:proofErr w:type="spellStart"/>
      <w:r w:rsidRPr="00084F10">
        <w:t>racecraft</w:t>
      </w:r>
      <w:proofErr w:type="spellEnd"/>
      <w:r w:rsidRPr="00084F10">
        <w:t>” on which the field rests—</w:t>
      </w:r>
      <w:r w:rsidRPr="00585564">
        <w:rPr>
          <w:rStyle w:val="StyleUnderline"/>
          <w:highlight w:val="green"/>
        </w:rPr>
        <w:t>have failed ever more spectacularly as</w:t>
      </w:r>
      <w:r w:rsidRPr="00084F10">
        <w:rPr>
          <w:rStyle w:val="StyleUnderline"/>
        </w:rPr>
        <w:t xml:space="preserve"> either interpretation or </w:t>
      </w:r>
      <w:r w:rsidRPr="00585564">
        <w:rPr>
          <w:rStyle w:val="StyleUnderline"/>
          <w:highlight w:val="gree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4B1D42E6" w14:textId="77777777" w:rsidR="00D86EF4" w:rsidRPr="00084F10" w:rsidRDefault="00D86EF4" w:rsidP="00D86EF4">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3C9C46E6" w14:textId="77777777" w:rsidR="00D86EF4" w:rsidRPr="00084F10" w:rsidRDefault="00D86EF4" w:rsidP="00D86EF4">
      <w:r w:rsidRPr="00084F10">
        <w:t xml:space="preserve">Yet, against sage admonitions like Stein’s, </w:t>
      </w:r>
      <w:r w:rsidRPr="00585564">
        <w:rPr>
          <w:rStyle w:val="StyleUnderline"/>
          <w:highlight w:val="green"/>
        </w:rPr>
        <w:t>adherents</w:t>
      </w:r>
      <w:r w:rsidRPr="00084F10">
        <w:rPr>
          <w:rStyle w:val="StyleUnderline"/>
        </w:rPr>
        <w:t xml:space="preserve"> have responded by </w:t>
      </w:r>
      <w:r w:rsidRPr="00585564">
        <w:rPr>
          <w:rStyle w:val="Emphasis"/>
          <w:highlight w:val="green"/>
        </w:rPr>
        <w:t>persistently</w:t>
      </w:r>
      <w:r w:rsidRPr="00585564">
        <w:rPr>
          <w:rStyle w:val="StyleUnderline"/>
          <w:highlight w:val="green"/>
        </w:rPr>
        <w:t xml:space="preserve"> doubling down</w:t>
      </w:r>
      <w:r w:rsidRPr="00084F10">
        <w:rPr>
          <w:rStyle w:val="StyleUnderline"/>
        </w:rPr>
        <w:t xml:space="preserve"> on the effort to </w:t>
      </w:r>
      <w:r w:rsidRPr="00585564">
        <w:rPr>
          <w:rStyle w:val="StyleUnderline"/>
          <w:highlight w:val="green"/>
        </w:rPr>
        <w:t>salvage</w:t>
      </w:r>
      <w:r w:rsidRPr="00084F10">
        <w:rPr>
          <w:rStyle w:val="StyleUnderline"/>
        </w:rPr>
        <w:t xml:space="preserve"> </w:t>
      </w:r>
      <w:r w:rsidRPr="00585564">
        <w:rPr>
          <w:rStyle w:val="Emphasis"/>
          <w:highlight w:val="green"/>
        </w:rPr>
        <w:t>ahistorical</w:t>
      </w:r>
      <w:r w:rsidRPr="00084F10">
        <w:rPr>
          <w:rStyle w:val="StyleUnderline"/>
        </w:rPr>
        <w:t xml:space="preserve">, </w:t>
      </w:r>
      <w:r w:rsidRPr="00585564">
        <w:rPr>
          <w:rStyle w:val="Emphasis"/>
          <w:highlight w:val="green"/>
        </w:rPr>
        <w:t>race-reductionist</w:t>
      </w:r>
      <w:r w:rsidRPr="00585564">
        <w:rPr>
          <w:rStyle w:val="StyleUnderline"/>
          <w:highlight w:val="green"/>
        </w:rPr>
        <w:t xml:space="preserve"> explanations of current and </w:t>
      </w:r>
      <w:r w:rsidRPr="00585564">
        <w:rPr>
          <w:rStyle w:val="Emphasis"/>
          <w:highlight w:val="green"/>
        </w:rPr>
        <w:t>past inequalities</w:t>
      </w:r>
      <w:r w:rsidRPr="00084F10">
        <w:t xml:space="preserve">. Hannah-Jones and DuVernay, as well as </w:t>
      </w:r>
      <w:proofErr w:type="spellStart"/>
      <w:r w:rsidRPr="00084F10">
        <w:t>Ibram</w:t>
      </w:r>
      <w:proofErr w:type="spellEnd"/>
      <w:r w:rsidRPr="00084F10">
        <w:t xml:space="preserve"> X. Kendi and Ta-Nehisi Coates, and only to a lesser extent Wilderson and Hartman, </w:t>
      </w:r>
      <w:r w:rsidRPr="00585564">
        <w:rPr>
          <w:rStyle w:val="StyleUnderline"/>
          <w:highlight w:val="green"/>
        </w:rPr>
        <w:t xml:space="preserve">have </w:t>
      </w:r>
      <w:r w:rsidRPr="00585564">
        <w:rPr>
          <w:rStyle w:val="Emphasis"/>
          <w:highlight w:val="green"/>
        </w:rPr>
        <w:t>brands to protect</w:t>
      </w:r>
      <w:r w:rsidRPr="00084F10">
        <w:rPr>
          <w:rStyle w:val="StyleUnderline"/>
        </w:rPr>
        <w:t xml:space="preserve"> and </w:t>
      </w:r>
      <w:r w:rsidRPr="00585564">
        <w:rPr>
          <w:rStyle w:val="Emphasis"/>
          <w:highlight w:val="green"/>
        </w:rPr>
        <w:t>products to sell</w:t>
      </w:r>
      <w:r w:rsidRPr="00084F10">
        <w:t xml:space="preserve">, </w:t>
      </w:r>
      <w:r w:rsidRPr="00084F10">
        <w:rPr>
          <w:rStyle w:val="StyleUnderline"/>
        </w:rPr>
        <w:t xml:space="preserve">which can help </w:t>
      </w:r>
      <w:r w:rsidRPr="00585564">
        <w:rPr>
          <w:rStyle w:val="StyleUnderline"/>
          <w:highlight w:val="green"/>
        </w:rPr>
        <w:t xml:space="preserve">explain their </w:t>
      </w:r>
      <w:r w:rsidRPr="00585564">
        <w:rPr>
          <w:rStyle w:val="Emphasis"/>
          <w:highlight w:val="green"/>
        </w:rPr>
        <w:t>myopic commitment</w:t>
      </w:r>
      <w:r w:rsidRPr="00084F10">
        <w:rPr>
          <w:rStyle w:val="StyleUnderline"/>
        </w:rPr>
        <w:t xml:space="preserve"> to race reductionism in the face of a mounting political threat</w:t>
      </w:r>
      <w:r w:rsidRPr="00084F10">
        <w:t>.</w:t>
      </w:r>
    </w:p>
    <w:p w14:paraId="5258BB1F" w14:textId="77777777" w:rsidR="00D86EF4" w:rsidRPr="00084F10" w:rsidRDefault="00D86EF4" w:rsidP="00D86EF4">
      <w:r w:rsidRPr="00084F10">
        <w:t xml:space="preserve">More than the possible cupidity or existential commitments of </w:t>
      </w:r>
      <w:r w:rsidRPr="00084F10">
        <w:rPr>
          <w:rStyle w:val="StyleUnderline"/>
        </w:rPr>
        <w:t xml:space="preserve">prominent ideologues </w:t>
      </w:r>
      <w:r w:rsidRPr="00585564">
        <w:rPr>
          <w:rStyle w:val="StyleUnderline"/>
          <w:highlight w:val="green"/>
        </w:rPr>
        <w:t xml:space="preserve">sustains </w:t>
      </w:r>
      <w:r w:rsidRPr="00585564">
        <w:rPr>
          <w:rStyle w:val="Emphasis"/>
          <w:highlight w:val="green"/>
        </w:rPr>
        <w:t>race-reductionist interpretation</w:t>
      </w:r>
      <w:r w:rsidRPr="00084F10">
        <w:rPr>
          <w:rStyle w:val="StyleUnderline"/>
        </w:rPr>
        <w:t xml:space="preserve"> in its ever more </w:t>
      </w:r>
      <w:r w:rsidRPr="00585564">
        <w:rPr>
          <w:rStyle w:val="StyleUnderline"/>
          <w:highlight w:val="green"/>
        </w:rPr>
        <w:t xml:space="preserve">frenzied </w:t>
      </w:r>
      <w:r w:rsidRPr="00585564">
        <w:rPr>
          <w:rStyle w:val="Emphasis"/>
          <w:highlight w:val="green"/>
        </w:rPr>
        <w:t>flight from concreteness</w:t>
      </w:r>
      <w:r w:rsidRPr="00084F10">
        <w:rPr>
          <w:rStyle w:val="StyleUnderline"/>
        </w:rPr>
        <w:t xml:space="preserve"> to </w:t>
      </w:r>
      <w:r w:rsidRPr="00585564">
        <w:rPr>
          <w:rStyle w:val="StyleUnderline"/>
          <w:highlight w:val="green"/>
        </w:rPr>
        <w:t xml:space="preserve">avoid confrontation with its </w:t>
      </w:r>
      <w:r w:rsidRPr="00585564">
        <w:rPr>
          <w:rStyle w:val="Emphasis"/>
          <w:highlight w:val="gree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585564">
        <w:rPr>
          <w:rStyle w:val="StyleUnderline"/>
          <w:highlight w:val="green"/>
        </w:rPr>
        <w:t xml:space="preserve">increasingly self-conscious </w:t>
      </w:r>
      <w:r w:rsidRPr="00585564">
        <w:rPr>
          <w:rStyle w:val="Emphasis"/>
          <w:highlight w:val="gree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585564">
        <w:rPr>
          <w:rStyle w:val="StyleUnderline"/>
          <w:highlight w:val="green"/>
        </w:rPr>
        <w:t>traded on and benefited from</w:t>
      </w:r>
      <w:r w:rsidRPr="00084F10">
        <w:rPr>
          <w:rStyle w:val="StyleUnderline"/>
        </w:rPr>
        <w:t xml:space="preserve"> the </w:t>
      </w:r>
      <w:r w:rsidRPr="00585564">
        <w:rPr>
          <w:rStyle w:val="StyleUnderline"/>
          <w:highlight w:val="green"/>
        </w:rPr>
        <w:t>successes</w:t>
      </w:r>
      <w:r w:rsidRPr="00084F10">
        <w:rPr>
          <w:rStyle w:val="StyleUnderline"/>
        </w:rPr>
        <w:t xml:space="preserve"> and limitations of the development </w:t>
      </w:r>
      <w:r w:rsidRPr="00585564">
        <w:rPr>
          <w:rStyle w:val="StyleUnderline"/>
          <w:highlight w:val="gree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585564">
        <w:rPr>
          <w:rStyle w:val="Emphasis"/>
          <w:highlight w:val="green"/>
        </w:rPr>
        <w:t>labor law</w:t>
      </w:r>
      <w:r w:rsidRPr="00084F10">
        <w:rPr>
          <w:rStyle w:val="StyleUnderline"/>
        </w:rPr>
        <w:t xml:space="preserve"> had a </w:t>
      </w:r>
      <w:r w:rsidRPr="00585564">
        <w:rPr>
          <w:rStyle w:val="Emphasis"/>
          <w:highlight w:val="green"/>
        </w:rPr>
        <w:t>profound impact</w:t>
      </w:r>
      <w:r w:rsidRPr="00084F10">
        <w:rPr>
          <w:rStyle w:val="StyleUnderline"/>
        </w:rPr>
        <w:t xml:space="preserve"> </w:t>
      </w:r>
      <w:r w:rsidRPr="00585564">
        <w:rPr>
          <w:rStyle w:val="StyleUnderline"/>
          <w:highlight w:val="green"/>
        </w:rPr>
        <w:t xml:space="preserve">on the scope of African American </w:t>
      </w:r>
      <w:r w:rsidRPr="00585564">
        <w:rPr>
          <w:rStyle w:val="Emphasis"/>
          <w:highlight w:val="gree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585564">
        <w:rPr>
          <w:rStyle w:val="Emphasis"/>
          <w:highlight w:val="green"/>
        </w:rPr>
        <w:t>BSCP</w:t>
      </w:r>
      <w:r w:rsidRPr="00084F10">
        <w:t xml:space="preserve">) </w:t>
      </w:r>
      <w:r w:rsidRPr="00084F10">
        <w:rPr>
          <w:rStyle w:val="StyleUnderline"/>
        </w:rPr>
        <w:t xml:space="preserve">became the </w:t>
      </w:r>
      <w:r w:rsidRPr="00585564">
        <w:rPr>
          <w:rStyle w:val="StyleUnderline"/>
          <w:highlight w:val="green"/>
        </w:rPr>
        <w:t xml:space="preserve">first African American labor union to successfully </w:t>
      </w:r>
      <w:r w:rsidRPr="00585564">
        <w:rPr>
          <w:rStyle w:val="Emphasis"/>
          <w:highlight w:val="gree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585564">
        <w:rPr>
          <w:rStyle w:val="StyleUnderline"/>
          <w:highlight w:val="green"/>
        </w:rPr>
        <w:t>result of</w:t>
      </w:r>
      <w:r w:rsidRPr="00084F10">
        <w:rPr>
          <w:rStyle w:val="StyleUnderline"/>
        </w:rPr>
        <w:t xml:space="preserve"> the ability of its </w:t>
      </w:r>
      <w:r w:rsidRPr="00585564">
        <w:rPr>
          <w:rStyle w:val="StyleUnderline"/>
          <w:highlight w:val="green"/>
        </w:rPr>
        <w:t>leadership</w:t>
      </w:r>
      <w:r w:rsidRPr="00084F10">
        <w:rPr>
          <w:rStyle w:val="StyleUnderline"/>
        </w:rPr>
        <w:t xml:space="preserve"> to </w:t>
      </w:r>
      <w:r w:rsidRPr="00585564">
        <w:rPr>
          <w:rStyle w:val="StyleUnderline"/>
          <w:highlight w:val="green"/>
        </w:rPr>
        <w:t>finesse</w:t>
      </w:r>
      <w:r w:rsidRPr="00084F10">
        <w:t xml:space="preserve"> “</w:t>
      </w:r>
      <w:r w:rsidRPr="00585564">
        <w:rPr>
          <w:rStyle w:val="Emphasis"/>
          <w:highlight w:val="green"/>
        </w:rPr>
        <w:t>stiff opposition from a black elite</w:t>
      </w:r>
      <w:r w:rsidRPr="00084F10">
        <w:t xml:space="preserve"> </w:t>
      </w:r>
      <w:r w:rsidRPr="00084F10">
        <w:rPr>
          <w:rStyle w:val="StyleUnderline"/>
        </w:rPr>
        <w:t xml:space="preserve">dogmatically </w:t>
      </w:r>
      <w:r w:rsidRPr="00585564">
        <w:rPr>
          <w:rStyle w:val="StyleUnderline"/>
          <w:highlight w:val="green"/>
        </w:rPr>
        <w:t>committed to clientage</w:t>
      </w:r>
      <w:r w:rsidRPr="00084F10">
        <w:rPr>
          <w:rStyle w:val="StyleUnderline"/>
        </w:rPr>
        <w:t xml:space="preserve">/petition </w:t>
      </w:r>
      <w:r w:rsidRPr="00585564">
        <w:rPr>
          <w:rStyle w:val="StyleUnderline"/>
          <w:highlight w:val="gree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585564">
        <w:rPr>
          <w:rStyle w:val="Emphasis"/>
          <w:highlight w:val="green"/>
        </w:rPr>
        <w:t>legitimate African American protest politics</w:t>
      </w:r>
      <w:r w:rsidRPr="00084F10">
        <w:t xml:space="preserve">” as a </w:t>
      </w:r>
      <w:proofErr w:type="spellStart"/>
      <w:r w:rsidRPr="00084F10">
        <w:t>crossclass</w:t>
      </w:r>
      <w:proofErr w:type="spellEnd"/>
      <w:r w:rsidRPr="00084F10">
        <w:t xml:space="preserve"> politics. And for a time, the “</w:t>
      </w:r>
      <w:r w:rsidRPr="00585564">
        <w:rPr>
          <w:rStyle w:val="StyleUnderline"/>
          <w:highlight w:val="green"/>
        </w:rPr>
        <w:t>wide appeal of labor activism</w:t>
      </w:r>
      <w:r w:rsidRPr="00084F10">
        <w:t xml:space="preserve"> among African Americans during the 1930s and 1940s” </w:t>
      </w:r>
      <w:r w:rsidRPr="00084F10">
        <w:rPr>
          <w:rStyle w:val="StyleUnderline"/>
        </w:rPr>
        <w:t xml:space="preserve">did </w:t>
      </w:r>
      <w:r w:rsidRPr="00585564">
        <w:rPr>
          <w:rStyle w:val="StyleUnderline"/>
          <w:highlight w:val="green"/>
        </w:rPr>
        <w:t>shift liberal</w:t>
      </w:r>
      <w:r w:rsidRPr="00084F10">
        <w:rPr>
          <w:rStyle w:val="StyleUnderline"/>
        </w:rPr>
        <w:t xml:space="preserve"> advocacy </w:t>
      </w:r>
      <w:r w:rsidRPr="00585564">
        <w:rPr>
          <w:rStyle w:val="StyleUnderline"/>
          <w:highlight w:val="gree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585564">
        <w:rPr>
          <w:rStyle w:val="StyleUnderline"/>
          <w:highlight w:val="gree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585564">
        <w:rPr>
          <w:rStyle w:val="StyleUnderline"/>
          <w:highlight w:val="green"/>
        </w:rPr>
        <w:t>with labor militancy</w:t>
      </w:r>
      <w:r w:rsidRPr="00084F10">
        <w:rPr>
          <w:rStyle w:val="StyleUnderline"/>
        </w:rPr>
        <w:t xml:space="preserve"> increasingly </w:t>
      </w:r>
      <w:r w:rsidRPr="00585564">
        <w:rPr>
          <w:rStyle w:val="Emphasis"/>
          <w:highlight w:val="green"/>
        </w:rPr>
        <w:t>sidelined</w:t>
      </w:r>
      <w:r w:rsidRPr="00084F10">
        <w:t xml:space="preserve">, </w:t>
      </w:r>
      <w:r w:rsidRPr="00084F10">
        <w:rPr>
          <w:rStyle w:val="StyleUnderline"/>
        </w:rPr>
        <w:t xml:space="preserve">the </w:t>
      </w:r>
      <w:r w:rsidRPr="00585564">
        <w:rPr>
          <w:rStyle w:val="StyleUnderline"/>
          <w:highlight w:val="green"/>
        </w:rPr>
        <w:t>protest politics</w:t>
      </w:r>
      <w:r w:rsidRPr="00084F10">
        <w:rPr>
          <w:rStyle w:val="StyleUnderline"/>
        </w:rPr>
        <w:t xml:space="preserve"> that had helped reinvigorate liberal racial advocacy organizations </w:t>
      </w:r>
      <w:r w:rsidRPr="00585564">
        <w:rPr>
          <w:rStyle w:val="StyleUnderline"/>
          <w:highlight w:val="green"/>
        </w:rPr>
        <w:t>refocused</w:t>
      </w:r>
      <w:r w:rsidRPr="00084F10">
        <w:rPr>
          <w:rStyle w:val="StyleUnderline"/>
        </w:rPr>
        <w:t xml:space="preserve"> its attention </w:t>
      </w:r>
      <w:r w:rsidRPr="00585564">
        <w:rPr>
          <w:rStyle w:val="StyleUnderline"/>
          <w:highlight w:val="green"/>
        </w:rPr>
        <w:t xml:space="preserve">on </w:t>
      </w:r>
      <w:r w:rsidRPr="00585564">
        <w:rPr>
          <w:rStyle w:val="Emphasis"/>
          <w:highlight w:val="green"/>
        </w:rPr>
        <w:t>discrimination</w:t>
      </w:r>
      <w:r w:rsidRPr="00084F10">
        <w:t xml:space="preserve">, </w:t>
      </w:r>
      <w:r w:rsidRPr="00084F10">
        <w:rPr>
          <w:rStyle w:val="StyleUnderline"/>
        </w:rPr>
        <w:t xml:space="preserve">which it began to </w:t>
      </w:r>
      <w:r w:rsidRPr="00585564">
        <w:rPr>
          <w:rStyle w:val="StyleUnderline"/>
          <w:highlight w:val="green"/>
        </w:rPr>
        <w:t xml:space="preserve">arraign on </w:t>
      </w:r>
      <w:r w:rsidRPr="00585564">
        <w:rPr>
          <w:rStyle w:val="Emphasis"/>
          <w:highlight w:val="green"/>
        </w:rPr>
        <w:t>psychological terms</w:t>
      </w:r>
      <w:r w:rsidRPr="00084F10">
        <w:rPr>
          <w:rStyle w:val="StyleUnderline"/>
        </w:rPr>
        <w:t xml:space="preserve"> for which </w:t>
      </w:r>
      <w:r w:rsidRPr="00585564">
        <w:rPr>
          <w:rStyle w:val="Emphasis"/>
          <w:highlight w:val="green"/>
        </w:rPr>
        <w:t>culturalist remedies</w:t>
      </w:r>
      <w:r w:rsidRPr="00084F10">
        <w:rPr>
          <w:rStyle w:val="StyleUnderline"/>
        </w:rPr>
        <w:t xml:space="preserve"> could be </w:t>
      </w:r>
      <w:r w:rsidRPr="00585564">
        <w:rPr>
          <w:rStyle w:val="StyleUnderline"/>
          <w:highlight w:val="gree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585564">
        <w:rPr>
          <w:rStyle w:val="Emphasis"/>
          <w:highlight w:val="green"/>
        </w:rPr>
        <w:t>deploy it</w:t>
      </w:r>
      <w:r w:rsidRPr="00084F10">
        <w:t xml:space="preserve"> </w:t>
      </w:r>
      <w:r w:rsidRPr="00585564">
        <w:rPr>
          <w:rStyle w:val="StyleUnderline"/>
          <w:highlight w:val="green"/>
        </w:rPr>
        <w:t>in service of</w:t>
      </w:r>
      <w:r w:rsidRPr="00084F10">
        <w:rPr>
          <w:rStyle w:val="StyleUnderline"/>
        </w:rPr>
        <w:t xml:space="preserve"> their normative </w:t>
      </w:r>
      <w:r w:rsidRPr="00585564">
        <w:rPr>
          <w:rStyle w:val="StyleUnderline"/>
          <w:highlight w:val="green"/>
        </w:rPr>
        <w:t>clientage</w:t>
      </w:r>
      <w:r w:rsidRPr="00084F10">
        <w:rPr>
          <w:rStyle w:val="StyleUnderline"/>
        </w:rPr>
        <w:t xml:space="preserve">/petition </w:t>
      </w:r>
      <w:r w:rsidRPr="00585564">
        <w:rPr>
          <w:rStyle w:val="StyleUnderline"/>
          <w:highlight w:val="green"/>
        </w:rPr>
        <w:t>projects</w:t>
      </w:r>
      <w:r w:rsidRPr="00084F10">
        <w:rPr>
          <w:rStyle w:val="StyleUnderline"/>
        </w:rPr>
        <w:t xml:space="preserve"> now </w:t>
      </w:r>
      <w:r w:rsidRPr="00084F10">
        <w:rPr>
          <w:rStyle w:val="Emphasis"/>
        </w:rPr>
        <w:t xml:space="preserve">largely </w:t>
      </w:r>
      <w:r w:rsidRPr="00585564">
        <w:rPr>
          <w:rStyle w:val="Emphasis"/>
          <w:highlight w:val="green"/>
        </w:rPr>
        <w:t>unchecked</w:t>
      </w:r>
      <w:r w:rsidRPr="00585564">
        <w:rPr>
          <w:rStyle w:val="StyleUnderline"/>
          <w:highlight w:val="green"/>
        </w:rPr>
        <w:t xml:space="preserve"> by </w:t>
      </w:r>
      <w:r w:rsidRPr="00585564">
        <w:rPr>
          <w:rStyle w:val="Emphasis"/>
          <w:highlight w:val="green"/>
        </w:rPr>
        <w:t>working-class opposition</w:t>
      </w:r>
      <w:r w:rsidRPr="00084F10">
        <w:t>.</w:t>
      </w:r>
    </w:p>
    <w:p w14:paraId="310F7EBC" w14:textId="77777777" w:rsidR="00D86EF4" w:rsidRPr="00084F10" w:rsidRDefault="00D86EF4" w:rsidP="00D86EF4">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3A7DD068" w14:textId="77777777" w:rsidR="00D86EF4" w:rsidRPr="00084F10" w:rsidRDefault="00D86EF4" w:rsidP="00D86EF4">
      <w:r w:rsidRPr="00084F10">
        <w:t>Race Reductionism and Neoliberalism</w:t>
      </w:r>
    </w:p>
    <w:p w14:paraId="07B10505" w14:textId="77777777" w:rsidR="00D86EF4" w:rsidRPr="00084F10" w:rsidRDefault="00D86EF4" w:rsidP="00D86EF4">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w:t>
      </w:r>
      <w:proofErr w:type="spellStart"/>
      <w:r w:rsidRPr="00084F10">
        <w:t>racecraft</w:t>
      </w:r>
      <w:proofErr w:type="spellEnd"/>
      <w:r w:rsidRPr="00084F10">
        <w:t xml:space="preserve"> that rejects the significance of class differentiation among blacks obscures the flimflam involved in characterizing a narrow class agenda as a generic racial one. This is the period when </w:t>
      </w:r>
      <w:r w:rsidRPr="00585564">
        <w:rPr>
          <w:rStyle w:val="StyleUnderline"/>
          <w:highlight w:val="green"/>
        </w:rPr>
        <w:t xml:space="preserve">reduction of racial disparity </w:t>
      </w:r>
      <w:r w:rsidRPr="00585564">
        <w:rPr>
          <w:rStyle w:val="Emphasis"/>
          <w:highlight w:val="green"/>
        </w:rPr>
        <w:t>displaced</w:t>
      </w:r>
      <w:r w:rsidRPr="00084F10">
        <w:rPr>
          <w:rStyle w:val="StyleUnderline"/>
        </w:rPr>
        <w:t xml:space="preserve"> pursuit of </w:t>
      </w:r>
      <w:r w:rsidRPr="00585564">
        <w:rPr>
          <w:rStyle w:val="StyleUnderline"/>
          <w:highlight w:val="green"/>
        </w:rPr>
        <w:t>economic equality as</w:t>
      </w:r>
      <w:r w:rsidRPr="00084F10">
        <w:rPr>
          <w:rStyle w:val="StyleUnderline"/>
        </w:rPr>
        <w:t xml:space="preserve"> </w:t>
      </w:r>
      <w:r w:rsidRPr="00585564">
        <w:rPr>
          <w:rStyle w:val="StyleUnderline"/>
          <w:highlight w:val="gree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585564">
        <w:rPr>
          <w:rStyle w:val="StyleUnderline"/>
          <w:highlight w:val="green"/>
        </w:rPr>
        <w:t>challenging</w:t>
      </w:r>
      <w:r w:rsidRPr="00084F10">
        <w:rPr>
          <w:rStyle w:val="StyleUnderline"/>
        </w:rPr>
        <w:t xml:space="preserve"> a supposed “</w:t>
      </w:r>
      <w:r w:rsidRPr="00585564">
        <w:rPr>
          <w:rStyle w:val="StyleUnderline"/>
          <w:highlight w:val="green"/>
        </w:rPr>
        <w:t>racial wealth gap</w:t>
      </w:r>
      <w:r w:rsidRPr="00084F10">
        <w:rPr>
          <w:rStyle w:val="StyleUnderline"/>
        </w:rPr>
        <w:t xml:space="preserve">” supplanted </w:t>
      </w:r>
      <w:r w:rsidRPr="00585564">
        <w:rPr>
          <w:rStyle w:val="StyleUnderline"/>
          <w:highlight w:val="green"/>
        </w:rPr>
        <w:t>demands</w:t>
      </w:r>
      <w:r w:rsidRPr="00084F10">
        <w:rPr>
          <w:rStyle w:val="StyleUnderline"/>
        </w:rPr>
        <w:t xml:space="preserve"> for </w:t>
      </w:r>
      <w:r w:rsidRPr="00585564">
        <w:rPr>
          <w:rStyle w:val="Emphasis"/>
          <w:highlight w:val="green"/>
        </w:rPr>
        <w:t>full employment</w:t>
      </w:r>
      <w:r w:rsidRPr="00084F10">
        <w:t xml:space="preserve">, </w:t>
      </w:r>
      <w:r w:rsidRPr="00585564">
        <w:rPr>
          <w:rStyle w:val="Emphasis"/>
          <w:highlight w:val="green"/>
        </w:rPr>
        <w:t>a living wage</w:t>
      </w:r>
      <w:r w:rsidRPr="00084F10">
        <w:t xml:space="preserve">, and </w:t>
      </w:r>
      <w:proofErr w:type="spellStart"/>
      <w:r w:rsidRPr="00585564">
        <w:rPr>
          <w:rStyle w:val="Emphasis"/>
          <w:highlight w:val="green"/>
        </w:rPr>
        <w:t>decommodified</w:t>
      </w:r>
      <w:proofErr w:type="spellEnd"/>
      <w:r w:rsidRPr="00585564">
        <w:rPr>
          <w:rStyle w:val="Emphasis"/>
          <w:highlight w:val="green"/>
        </w:rPr>
        <w:t xml:space="preserve"> healthcare</w:t>
      </w:r>
      <w:r w:rsidRPr="00084F10">
        <w:t xml:space="preserve"> and other </w:t>
      </w:r>
      <w:r w:rsidRPr="00585564">
        <w:rPr>
          <w:rStyle w:val="Emphasis"/>
          <w:highlight w:val="gree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585564">
        <w:rPr>
          <w:rStyle w:val="StyleUnderline"/>
          <w:highlight w:val="green"/>
        </w:rPr>
        <w:t>obscure</w:t>
      </w:r>
      <w:r w:rsidRPr="00084F10">
        <w:rPr>
          <w:rStyle w:val="StyleUnderline"/>
        </w:rPr>
        <w:t xml:space="preserve"> the </w:t>
      </w:r>
      <w:r w:rsidRPr="00585564">
        <w:rPr>
          <w:rStyle w:val="Emphasis"/>
          <w:highlight w:val="gree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2D1A3F20" w14:textId="77777777" w:rsidR="00D86EF4" w:rsidRPr="00243D6A" w:rsidRDefault="00D86EF4" w:rsidP="00D86EF4">
      <w:r w:rsidRPr="00084F10">
        <w:rPr>
          <w:rStyle w:val="StyleUnderline"/>
        </w:rPr>
        <w:t xml:space="preserve">The currently </w:t>
      </w:r>
      <w:r w:rsidRPr="00585564">
        <w:rPr>
          <w:rStyle w:val="StyleUnderline"/>
          <w:highlight w:val="green"/>
        </w:rPr>
        <w:t>dominant tendencies</w:t>
      </w:r>
      <w:r w:rsidRPr="00084F10">
        <w:t xml:space="preserve"> in African American studies, that is, </w:t>
      </w:r>
      <w:r w:rsidRPr="00084F10">
        <w:rPr>
          <w:rStyle w:val="StyleUnderline"/>
        </w:rPr>
        <w:t xml:space="preserve">function to </w:t>
      </w:r>
      <w:r w:rsidRPr="00585564">
        <w:rPr>
          <w:rStyle w:val="Emphasis"/>
          <w:highlight w:val="green"/>
        </w:rPr>
        <w:t>undercut</w:t>
      </w:r>
      <w:r w:rsidRPr="00084F10">
        <w:rPr>
          <w:rStyle w:val="StyleUnderline"/>
        </w:rPr>
        <w:t xml:space="preserve"> possible support for </w:t>
      </w:r>
      <w:r w:rsidRPr="00585564">
        <w:rPr>
          <w:rStyle w:val="Emphasis"/>
          <w:highlight w:val="green"/>
        </w:rPr>
        <w:t>social-democratic initiatives</w:t>
      </w:r>
      <w:r w:rsidRPr="00084F10">
        <w:t xml:space="preserve"> </w:t>
      </w:r>
      <w:r w:rsidRPr="00084F10">
        <w:rPr>
          <w:rStyle w:val="StyleUnderline"/>
        </w:rPr>
        <w:t xml:space="preserve">that would </w:t>
      </w:r>
      <w:r w:rsidRPr="00585564">
        <w:rPr>
          <w:rStyle w:val="StyleUnderline"/>
          <w:highlight w:val="green"/>
        </w:rPr>
        <w:t>disproportionately</w:t>
      </w:r>
      <w:r w:rsidRPr="00084F10">
        <w:rPr>
          <w:rStyle w:val="StyleUnderline"/>
        </w:rPr>
        <w:t xml:space="preserve"> </w:t>
      </w:r>
      <w:r w:rsidRPr="00585564">
        <w:rPr>
          <w:rStyle w:val="StyleUnderline"/>
          <w:highlight w:val="gree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w:t>
      </w:r>
      <w:proofErr w:type="spellStart"/>
      <w:r w:rsidRPr="00084F10">
        <w:t>driv</w:t>
      </w:r>
      <w:proofErr w:type="spellEnd"/>
      <w:r w:rsidRPr="00084F10">
        <w:t xml:space="preserve">[e] equity.”31 And we can be certain also that race-reductionist antiracists notice funders’ priorities. Law professor </w:t>
      </w:r>
      <w:proofErr w:type="spellStart"/>
      <w:r w:rsidRPr="00084F10">
        <w:t>Kimberlé</w:t>
      </w:r>
      <w:proofErr w:type="spellEnd"/>
      <w:r w:rsidRPr="00084F10">
        <w:t xml:space="preserve">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62F46BD7" w14:textId="77777777" w:rsidR="00D86EF4" w:rsidRPr="00A53536" w:rsidRDefault="00D86EF4" w:rsidP="00D86EF4">
      <w:pPr>
        <w:pStyle w:val="Heading4"/>
      </w:pPr>
      <w:r w:rsidRPr="00A53536">
        <w:t>Capitalism fuels cycles of slow violence, climate change, and militarism that culminates in extinction</w:t>
      </w:r>
    </w:p>
    <w:p w14:paraId="55DA004E" w14:textId="77777777" w:rsidR="00D86EF4" w:rsidRPr="00E40193" w:rsidRDefault="00D86EF4" w:rsidP="00D86EF4">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274A8B13" w14:textId="77777777" w:rsidR="00D86EF4" w:rsidRPr="00A92344" w:rsidRDefault="00D86EF4" w:rsidP="00D86EF4">
      <w:pPr>
        <w:spacing w:after="0"/>
        <w:rPr>
          <w:sz w:val="16"/>
        </w:rPr>
      </w:pPr>
      <w:r w:rsidRPr="00A92344">
        <w:rPr>
          <w:sz w:val="16"/>
        </w:rPr>
        <w:t xml:space="preserve">Dying for Capitalism shows </w:t>
      </w:r>
      <w:r w:rsidRPr="00585564">
        <w:rPr>
          <w:rStyle w:val="Emphasis"/>
          <w:highlight w:val="green"/>
        </w:rPr>
        <w:t xml:space="preserve">the existential threat has grown faster </w:t>
      </w:r>
      <w:r w:rsidRPr="00BE63DF">
        <w:rPr>
          <w:rStyle w:val="Emphasis"/>
        </w:rPr>
        <w:t>than</w:t>
      </w:r>
      <w:r w:rsidRPr="00A92344">
        <w:rPr>
          <w:sz w:val="16"/>
        </w:rPr>
        <w:t xml:space="preserve"> I had </w:t>
      </w:r>
      <w:r w:rsidRPr="00BE63DF">
        <w:rPr>
          <w:rStyle w:val="Emphasis"/>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585564">
        <w:rPr>
          <w:rStyle w:val="Emphasis"/>
          <w:highlight w:val="green"/>
        </w:rPr>
        <w:t>acceleration of climate tipping points</w:t>
      </w:r>
      <w:r w:rsidRPr="00A92344">
        <w:rPr>
          <w:rStyle w:val="StyleUnderline"/>
        </w:rPr>
        <w:t xml:space="preserve"> but the </w:t>
      </w:r>
      <w:r w:rsidRPr="00BE63DF">
        <w:rPr>
          <w:rStyle w:val="StyleUnderline"/>
        </w:rPr>
        <w:t xml:space="preserve">escalating risk of </w:t>
      </w:r>
      <w:r w:rsidRPr="00585564">
        <w:rPr>
          <w:rStyle w:val="StyleUnderline"/>
          <w:highlight w:val="green"/>
        </w:rPr>
        <w:t>nuclear war</w:t>
      </w:r>
      <w:r w:rsidRPr="00A92344">
        <w:rPr>
          <w:rStyle w:val="StyleUnderline"/>
        </w:rPr>
        <w:t xml:space="preserve"> arising </w:t>
      </w:r>
      <w:r w:rsidRPr="00585564">
        <w:rPr>
          <w:rStyle w:val="StyleUnderline"/>
          <w:highlight w:val="green"/>
        </w:rPr>
        <w:t>from an</w:t>
      </w:r>
      <w:r w:rsidRPr="00A92344">
        <w:rPr>
          <w:rStyle w:val="StyleUnderline"/>
        </w:rPr>
        <w:t xml:space="preserve"> increasingly </w:t>
      </w:r>
      <w:r w:rsidRPr="00585564">
        <w:rPr>
          <w:rStyle w:val="StyleUnderline"/>
          <w:highlight w:val="green"/>
        </w:rPr>
        <w:t>unstable</w:t>
      </w:r>
      <w:r w:rsidRPr="00A92344">
        <w:rPr>
          <w:rStyle w:val="StyleUnderline"/>
        </w:rPr>
        <w:t xml:space="preserve"> and </w:t>
      </w:r>
      <w:r w:rsidRPr="00585564">
        <w:rPr>
          <w:rStyle w:val="StyleUnderline"/>
          <w:highlight w:val="green"/>
        </w:rPr>
        <w:t>militarized</w:t>
      </w:r>
      <w:r w:rsidRPr="00A92344">
        <w:rPr>
          <w:rStyle w:val="StyleUnderline"/>
        </w:rPr>
        <w:t xml:space="preserve"> international and </w:t>
      </w:r>
      <w:r w:rsidRPr="00585564">
        <w:rPr>
          <w:rStyle w:val="StyleUnderline"/>
          <w:highlight w:val="green"/>
        </w:rPr>
        <w:t>American</w:t>
      </w:r>
      <w:r w:rsidRPr="00A92344">
        <w:rPr>
          <w:rStyle w:val="StyleUnderline"/>
        </w:rPr>
        <w:t xml:space="preserve"> world </w:t>
      </w:r>
      <w:r w:rsidRPr="00585564">
        <w:rPr>
          <w:rStyle w:val="StyleUnderline"/>
          <w:highlight w:val="green"/>
        </w:rPr>
        <w:t>order</w:t>
      </w:r>
      <w:r w:rsidRPr="00A92344">
        <w:rPr>
          <w:rStyle w:val="StyleUnderline"/>
        </w:rPr>
        <w:t>.</w:t>
      </w:r>
      <w:r w:rsidRPr="00A92344">
        <w:rPr>
          <w:sz w:val="16"/>
        </w:rPr>
        <w:t xml:space="preserve"> Witness not just </w:t>
      </w:r>
      <w:r w:rsidRPr="00585564">
        <w:rPr>
          <w:rStyle w:val="StyleUnderline"/>
          <w:highlight w:val="green"/>
        </w:rPr>
        <w:t>Ukraine</w:t>
      </w:r>
      <w:r w:rsidRPr="00A92344">
        <w:rPr>
          <w:rStyle w:val="StyleUnderline"/>
        </w:rPr>
        <w:t xml:space="preserve"> after U.S.-driven NATO expansion to the Russian border but </w:t>
      </w:r>
      <w:r w:rsidRPr="00BE63DF">
        <w:rPr>
          <w:rStyle w:val="StyleUnderline"/>
        </w:rPr>
        <w:t>the</w:t>
      </w:r>
      <w:r w:rsidRPr="00A92344">
        <w:rPr>
          <w:rStyle w:val="StyleUnderline"/>
        </w:rPr>
        <w:t xml:space="preserve"> bipartisan </w:t>
      </w:r>
      <w:r w:rsidRPr="00BE63DF">
        <w:rPr>
          <w:rStyle w:val="StyleUnderline"/>
        </w:rPr>
        <w:t xml:space="preserve">new </w:t>
      </w:r>
      <w:r w:rsidRPr="00585564">
        <w:rPr>
          <w:rStyle w:val="StyleUnderline"/>
          <w:highlight w:val="green"/>
        </w:rPr>
        <w:t>Cold War with China and</w:t>
      </w:r>
      <w:r w:rsidRPr="00A92344">
        <w:rPr>
          <w:rStyle w:val="StyleUnderline"/>
        </w:rPr>
        <w:t xml:space="preserve"> today’s </w:t>
      </w:r>
      <w:r w:rsidRPr="00BE63DF">
        <w:rPr>
          <w:rStyle w:val="StyleUnderline"/>
        </w:rPr>
        <w:t xml:space="preserve">erupting </w:t>
      </w:r>
      <w:r w:rsidRPr="00585564">
        <w:rPr>
          <w:rStyle w:val="StyleUnderline"/>
          <w:highlight w:val="green"/>
        </w:rPr>
        <w:t>wars in the 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585564">
        <w:rPr>
          <w:rStyle w:val="Emphasis"/>
          <w:highlight w:val="green"/>
        </w:rPr>
        <w:t>capitalism fuels</w:t>
      </w:r>
      <w:r w:rsidRPr="00A92344">
        <w:rPr>
          <w:rStyle w:val="Emphasis"/>
        </w:rPr>
        <w:t xml:space="preserve"> both </w:t>
      </w:r>
      <w:r w:rsidRPr="00585564">
        <w:rPr>
          <w:rStyle w:val="Emphasis"/>
          <w:highlight w:val="green"/>
        </w:rPr>
        <w:t>climate change and militarism</w:t>
      </w:r>
      <w:r w:rsidRPr="00A92344">
        <w:rPr>
          <w:rStyle w:val="Emphasis"/>
        </w:rPr>
        <w:t xml:space="preserve"> </w:t>
      </w:r>
      <w:r w:rsidRPr="00585564">
        <w:rPr>
          <w:rStyle w:val="Emphasis"/>
          <w:highlight w:val="green"/>
        </w:rPr>
        <w:t>for five</w:t>
      </w:r>
      <w:r w:rsidRPr="00A92344">
        <w:rPr>
          <w:rStyle w:val="Emphasis"/>
        </w:rPr>
        <w:t xml:space="preserve"> core </w:t>
      </w:r>
      <w:r w:rsidRPr="00585564">
        <w:rPr>
          <w:rStyle w:val="Emphasis"/>
          <w:highlight w:val="green"/>
        </w:rPr>
        <w:t>reasons: 1) elevating profit</w:t>
      </w:r>
      <w:r w:rsidRPr="00A92344">
        <w:rPr>
          <w:rStyle w:val="Emphasis"/>
        </w:rPr>
        <w:t xml:space="preserve"> </w:t>
      </w:r>
      <w:r w:rsidRPr="00A92344">
        <w:rPr>
          <w:sz w:val="16"/>
        </w:rPr>
        <w:t xml:space="preserve">over all other aims; </w:t>
      </w:r>
      <w:r w:rsidRPr="00585564">
        <w:rPr>
          <w:rStyle w:val="Emphasis"/>
          <w:highlight w:val="green"/>
        </w:rPr>
        <w:t>2) commitment to</w:t>
      </w:r>
      <w:r w:rsidRPr="00A92344">
        <w:rPr>
          <w:sz w:val="16"/>
        </w:rPr>
        <w:t xml:space="preserve"> unfettered economic </w:t>
      </w:r>
      <w:r w:rsidRPr="00585564">
        <w:rPr>
          <w:rStyle w:val="Emphasis"/>
          <w:highlight w:val="green"/>
        </w:rPr>
        <w:t>growth; 3)</w:t>
      </w:r>
      <w:r w:rsidRPr="00A92344">
        <w:rPr>
          <w:rStyle w:val="Emphasis"/>
        </w:rPr>
        <w:t xml:space="preserve"> expanding to </w:t>
      </w:r>
      <w:r w:rsidRPr="00585564">
        <w:rPr>
          <w:rStyle w:val="Emphasis"/>
          <w:highlight w:val="green"/>
        </w:rPr>
        <w:t>control markets and resources</w:t>
      </w:r>
      <w:r w:rsidRPr="00A92344">
        <w:rPr>
          <w:sz w:val="16"/>
        </w:rPr>
        <w:t xml:space="preserve"> domestically and internationally; </w:t>
      </w:r>
      <w:r w:rsidRPr="00585564">
        <w:rPr>
          <w:rStyle w:val="Emphasis"/>
          <w:highlight w:val="green"/>
        </w:rPr>
        <w:t>4) producing commodities for</w:t>
      </w:r>
      <w:r w:rsidRPr="00A92344">
        <w:rPr>
          <w:sz w:val="16"/>
        </w:rPr>
        <w:t xml:space="preserve"> sale on </w:t>
      </w:r>
      <w:r w:rsidRPr="00A92344">
        <w:rPr>
          <w:rStyle w:val="Emphasis"/>
        </w:rPr>
        <w:t xml:space="preserve">the </w:t>
      </w:r>
      <w:r w:rsidRPr="00585564">
        <w:rPr>
          <w:rStyle w:val="Emphasis"/>
          <w:highlight w:val="green"/>
        </w:rPr>
        <w:t>market rather than public goods; and 5) concentrating</w:t>
      </w:r>
      <w:r w:rsidRPr="00A92344">
        <w:rPr>
          <w:rStyle w:val="Emphasis"/>
        </w:rPr>
        <w:t xml:space="preserve"> political </w:t>
      </w:r>
      <w:r w:rsidRPr="00585564">
        <w:rPr>
          <w:rStyle w:val="Emphasis"/>
          <w:highlight w:val="green"/>
        </w:rPr>
        <w:t>power among</w:t>
      </w:r>
      <w:r w:rsidRPr="00A92344">
        <w:rPr>
          <w:rStyle w:val="Emphasis"/>
        </w:rPr>
        <w:t xml:space="preserve"> corporate </w:t>
      </w:r>
      <w:r w:rsidRPr="00585564">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585564">
        <w:rPr>
          <w:rStyle w:val="Emphasis"/>
          <w:highlight w:val="green"/>
        </w:rPr>
        <w:t>forces lead</w:t>
      </w:r>
      <w:r w:rsidRPr="00A92344">
        <w:rPr>
          <w:rStyle w:val="Emphasis"/>
        </w:rPr>
        <w:t xml:space="preserve"> capitalist elites and </w:t>
      </w:r>
      <w:r w:rsidRPr="00585564">
        <w:rPr>
          <w:rStyle w:val="Emphasis"/>
          <w:highlight w:val="green"/>
        </w:rPr>
        <w:t>the market to ignore</w:t>
      </w:r>
      <w:r w:rsidRPr="00A92344">
        <w:rPr>
          <w:sz w:val="16"/>
        </w:rPr>
        <w:t xml:space="preserve"> the </w:t>
      </w:r>
      <w:r w:rsidRPr="00585564">
        <w:rPr>
          <w:rStyle w:val="Emphasis"/>
          <w:highlight w:val="green"/>
        </w:rPr>
        <w:t>existential risks and treat them as</w:t>
      </w:r>
      <w:r w:rsidRPr="00A92344">
        <w:rPr>
          <w:sz w:val="16"/>
        </w:rPr>
        <w:t xml:space="preserve"> what economists call </w:t>
      </w:r>
      <w:r w:rsidRPr="00A92344">
        <w:rPr>
          <w:rStyle w:val="Emphasis"/>
        </w:rPr>
        <w:t>“</w:t>
      </w:r>
      <w:r w:rsidRPr="00585564">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71C63077" w14:textId="77777777" w:rsidR="00D86EF4" w:rsidRPr="00A92344" w:rsidRDefault="00D86EF4" w:rsidP="00D86EF4">
      <w:pPr>
        <w:spacing w:after="0"/>
        <w:rPr>
          <w:rStyle w:val="Emphasis"/>
        </w:rPr>
      </w:pPr>
      <w:r w:rsidRPr="00A92344">
        <w:rPr>
          <w:sz w:val="16"/>
        </w:rPr>
        <w:t xml:space="preserve">How </w:t>
      </w:r>
      <w:r w:rsidRPr="00585564">
        <w:rPr>
          <w:rStyle w:val="Emphasis"/>
          <w:highlight w:val="green"/>
        </w:rPr>
        <w:t>climate and military threats fuel each other</w:t>
      </w:r>
      <w:r w:rsidRPr="00A92344">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585564">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585564">
        <w:rPr>
          <w:rStyle w:val="Emphasis"/>
          <w:highlight w:val="green"/>
        </w:rPr>
        <w:t>fueling “forever” wars.</w:t>
      </w:r>
    </w:p>
    <w:p w14:paraId="5B3E39E4" w14:textId="77777777" w:rsidR="00D86EF4" w:rsidRPr="00A92344" w:rsidRDefault="00D86EF4" w:rsidP="00D86EF4">
      <w:pPr>
        <w:spacing w:after="0"/>
        <w:rPr>
          <w:rStyle w:val="StyleUnderline"/>
        </w:rPr>
      </w:pPr>
      <w:r w:rsidRPr="00585564">
        <w:rPr>
          <w:rStyle w:val="Emphasis"/>
          <w:highlight w:val="green"/>
        </w:rPr>
        <w:t>The Pentagon</w:t>
      </w:r>
      <w:r w:rsidRPr="00A92344">
        <w:rPr>
          <w:sz w:val="16"/>
        </w:rPr>
        <w:t xml:space="preserve"> also does not tell us that it </w:t>
      </w:r>
      <w:r w:rsidRPr="00A92344">
        <w:rPr>
          <w:rStyle w:val="Emphasis"/>
        </w:rPr>
        <w:t xml:space="preserve">is </w:t>
      </w:r>
      <w:r w:rsidRPr="00585564">
        <w:rPr>
          <w:rStyle w:val="Emphasis"/>
          <w:highlight w:val="green"/>
        </w:rPr>
        <w:t>the world’s biggest</w:t>
      </w:r>
      <w:r w:rsidRPr="00A92344">
        <w:rPr>
          <w:rStyle w:val="Emphasis"/>
        </w:rPr>
        <w:t xml:space="preserve"> institutional </w:t>
      </w:r>
      <w:r w:rsidRPr="00585564">
        <w:rPr>
          <w:rStyle w:val="Emphasis"/>
          <w:highlight w:val="green"/>
        </w:rPr>
        <w:t>creator of</w:t>
      </w:r>
      <w:r w:rsidRPr="00A92344">
        <w:rPr>
          <w:rStyle w:val="Emphasis"/>
        </w:rPr>
        <w:t xml:space="preserve"> carbon </w:t>
      </w:r>
      <w:r w:rsidRPr="00585564">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A92344">
        <w:rPr>
          <w:rStyle w:val="StyleUnderline"/>
        </w:rPr>
        <w:t xml:space="preserve">huge </w:t>
      </w:r>
      <w:r w:rsidRPr="00585564">
        <w:rPr>
          <w:rStyle w:val="StyleUnderline"/>
          <w:highlight w:val="green"/>
        </w:rPr>
        <w:t>naval carriers, submarines</w:t>
      </w:r>
      <w:r w:rsidRPr="00A92344">
        <w:rPr>
          <w:rStyle w:val="StyleUnderline"/>
        </w:rPr>
        <w:t xml:space="preserve"> and</w:t>
      </w:r>
      <w:r w:rsidRPr="00585564">
        <w:rPr>
          <w:rStyle w:val="StyleUnderline"/>
          <w:highlight w:val="green"/>
        </w:rPr>
        <w:t xml:space="preserve"> tanks</w:t>
      </w:r>
      <w:r w:rsidRPr="00A92344">
        <w:rPr>
          <w:rStyle w:val="StyleUnderline"/>
        </w:rPr>
        <w:t xml:space="preserve">; in producing </w:t>
      </w:r>
      <w:r w:rsidRPr="00585564">
        <w:rPr>
          <w:rStyle w:val="StyleUnderline"/>
          <w:highlight w:val="green"/>
        </w:rPr>
        <w:t>planes and munitions</w:t>
      </w:r>
      <w:r w:rsidRPr="00A92344">
        <w:rPr>
          <w:rStyle w:val="StyleUnderline"/>
        </w:rPr>
        <w:t xml:space="preserve">; and </w:t>
      </w:r>
      <w:r w:rsidRPr="00585564">
        <w:rPr>
          <w:rStyle w:val="StyleUnderline"/>
          <w:highlight w:val="green"/>
        </w:rPr>
        <w:t>in</w:t>
      </w:r>
      <w:r w:rsidRPr="00A92344">
        <w:rPr>
          <w:rStyle w:val="StyleUnderline"/>
        </w:rPr>
        <w:t xml:space="preserve"> running </w:t>
      </w:r>
      <w:r w:rsidRPr="00585564">
        <w:rPr>
          <w:rStyle w:val="StyleUnderline"/>
          <w:highlight w:val="green"/>
        </w:rPr>
        <w:t>more than a thousand military bases</w:t>
      </w:r>
      <w:r w:rsidRPr="00A92344">
        <w:rPr>
          <w:rStyle w:val="StyleUnderline"/>
        </w:rPr>
        <w:t>.</w:t>
      </w:r>
    </w:p>
    <w:p w14:paraId="7D3FD8FC" w14:textId="77777777" w:rsidR="00D86EF4" w:rsidRPr="00A92344" w:rsidRDefault="00D86EF4" w:rsidP="00D86EF4">
      <w:pPr>
        <w:spacing w:after="0"/>
        <w:rPr>
          <w:sz w:val="16"/>
        </w:rPr>
      </w:pPr>
      <w:r w:rsidRPr="00A92344">
        <w:rPr>
          <w:sz w:val="16"/>
        </w:rPr>
        <w:t xml:space="preserve">Most of us realize that the fossil fuel industry makes massive amounts of money while destroying the environment, but you show how the development of </w:t>
      </w:r>
      <w:r w:rsidRPr="00585564">
        <w:rPr>
          <w:rStyle w:val="Emphasis"/>
          <w:highlight w:val="green"/>
        </w:rPr>
        <w:t>the fossil fuel industry is inextricable from</w:t>
      </w:r>
      <w:r w:rsidRPr="00A92344">
        <w:rPr>
          <w:rStyle w:val="Emphasis"/>
        </w:rPr>
        <w:t xml:space="preserve"> the advent of modern </w:t>
      </w:r>
      <w:r w:rsidRPr="00585564">
        <w:rPr>
          <w:rStyle w:val="Emphasis"/>
          <w:highlight w:val="green"/>
        </w:rPr>
        <w:t>capitalism</w:t>
      </w:r>
      <w:r w:rsidRPr="00A92344">
        <w:rPr>
          <w:rStyle w:val="Emphasis"/>
        </w:rPr>
        <w:t>.</w:t>
      </w:r>
      <w:r w:rsidRPr="00A92344">
        <w:rPr>
          <w:sz w:val="16"/>
        </w:rPr>
        <w:t xml:space="preserve"> Tell us about this.</w:t>
      </w:r>
    </w:p>
    <w:p w14:paraId="157430BD" w14:textId="77777777" w:rsidR="00D86EF4" w:rsidRPr="00A92344" w:rsidRDefault="00D86EF4" w:rsidP="00D86EF4">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257E796F" w14:textId="77777777" w:rsidR="00D86EF4" w:rsidRPr="00A92344" w:rsidRDefault="00D86EF4" w:rsidP="00D86EF4">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threatening profits. </w:t>
      </w:r>
      <w:r w:rsidRPr="00585564">
        <w:rPr>
          <w:rStyle w:val="StyleUnderline"/>
          <w:highlight w:val="green"/>
        </w:rPr>
        <w:t>Coal and oil</w:t>
      </w:r>
      <w:r w:rsidRPr="00A92344">
        <w:rPr>
          <w:rStyle w:val="StyleUnderline"/>
        </w:rPr>
        <w:t xml:space="preserve"> were </w:t>
      </w:r>
      <w:r w:rsidRPr="00585564">
        <w:rPr>
          <w:rStyle w:val="StyleUnderline"/>
          <w:highlight w:val="green"/>
        </w:rPr>
        <w:t>less likely to be viewed as part of the commons</w:t>
      </w:r>
      <w:r w:rsidRPr="00A92344">
        <w:rPr>
          <w:rStyle w:val="StyleUnderline"/>
        </w:rPr>
        <w:t>, since they were not as historically central to public use and well-being as water.</w:t>
      </w:r>
    </w:p>
    <w:p w14:paraId="000568B3" w14:textId="77777777" w:rsidR="00D86EF4" w:rsidRPr="00A92344" w:rsidRDefault="00D86EF4" w:rsidP="00D86EF4">
      <w:pPr>
        <w:spacing w:after="0"/>
        <w:rPr>
          <w:rStyle w:val="Emphasis"/>
        </w:rPr>
      </w:pPr>
      <w:r w:rsidRPr="00585564">
        <w:rPr>
          <w:rStyle w:val="StyleUnderline"/>
          <w:highlight w:val="green"/>
        </w:rPr>
        <w:t>The</w:t>
      </w:r>
      <w:r w:rsidRPr="00A92344">
        <w:rPr>
          <w:rStyle w:val="StyleUnderline"/>
        </w:rPr>
        <w:t xml:space="preserve"> long historical </w:t>
      </w:r>
      <w:r w:rsidRPr="00585564">
        <w:rPr>
          <w:rStyle w:val="StyleUnderline"/>
          <w:highlight w:val="green"/>
        </w:rPr>
        <w:t>shift from coal toward oil was</w:t>
      </w:r>
      <w:r w:rsidRPr="00A92344">
        <w:rPr>
          <w:rStyle w:val="StyleUnderline"/>
        </w:rPr>
        <w:t xml:space="preserve"> also </w:t>
      </w:r>
      <w:r w:rsidRPr="00585564">
        <w:rPr>
          <w:rStyle w:val="StyleUnderline"/>
          <w:highlight w:val="green"/>
        </w:rPr>
        <w:t>driven by social and political interests rather than tech</w:t>
      </w:r>
      <w:r w:rsidRPr="00A92344">
        <w:rPr>
          <w:rStyle w:val="StyleUnderline"/>
        </w:rPr>
        <w:t xml:space="preserve">nological </w:t>
      </w:r>
      <w:r w:rsidRPr="00585564">
        <w:rPr>
          <w:rStyle w:val="StyleUnderline"/>
          <w:highlight w:val="green"/>
        </w:rPr>
        <w:t>advantages</w:t>
      </w:r>
      <w:r w:rsidRPr="00A92344">
        <w:rPr>
          <w:sz w:val="16"/>
        </w:rPr>
        <w:t xml:space="preserve">. Coal miners were rebellious at an early stage, mobilized by communities formed working under adverse and dangerous conditions. </w:t>
      </w:r>
      <w:r w:rsidRPr="00585564">
        <w:rPr>
          <w:rStyle w:val="Emphasis"/>
          <w:highlight w:val="green"/>
        </w:rPr>
        <w:t>Fear of unions</w:t>
      </w:r>
      <w:r w:rsidRPr="00A92344">
        <w:rPr>
          <w:rStyle w:val="Emphasis"/>
        </w:rPr>
        <w:t xml:space="preserve"> helped shift industrial capitalism </w:t>
      </w:r>
      <w:r w:rsidRPr="00585564">
        <w:rPr>
          <w:rStyle w:val="Emphasis"/>
          <w:highlight w:val="green"/>
        </w:rPr>
        <w:t>in the</w:t>
      </w:r>
      <w:r w:rsidRPr="00A92344">
        <w:rPr>
          <w:rStyle w:val="Emphasis"/>
        </w:rPr>
        <w:t xml:space="preserve"> late </w:t>
      </w:r>
      <w:r w:rsidRPr="00585564">
        <w:rPr>
          <w:rStyle w:val="Emphasis"/>
          <w:highlight w:val="green"/>
        </w:rPr>
        <w:t>19th and 20th</w:t>
      </w:r>
      <w:r w:rsidRPr="00A92344">
        <w:rPr>
          <w:rStyle w:val="Emphasis"/>
        </w:rPr>
        <w:t xml:space="preserve"> </w:t>
      </w:r>
      <w:r w:rsidRPr="00585564">
        <w:rPr>
          <w:rStyle w:val="Emphasis"/>
          <w:highlight w:val="green"/>
        </w:rPr>
        <w:t>centuries</w:t>
      </w:r>
      <w:r w:rsidRPr="00A92344">
        <w:rPr>
          <w:rStyle w:val="Emphasis"/>
        </w:rPr>
        <w:t xml:space="preserve"> toward oil.</w:t>
      </w:r>
    </w:p>
    <w:p w14:paraId="6A8E588B" w14:textId="77777777" w:rsidR="00D86EF4" w:rsidRPr="00823F3D" w:rsidRDefault="00D86EF4" w:rsidP="00D86EF4">
      <w:pPr>
        <w:spacing w:after="0"/>
        <w:rPr>
          <w:b/>
          <w:iCs/>
          <w:sz w:val="26"/>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585564">
        <w:rPr>
          <w:rStyle w:val="Emphasis"/>
          <w:highlight w:val="green"/>
        </w:rPr>
        <w:t>securing</w:t>
      </w:r>
      <w:r w:rsidRPr="00A92344">
        <w:rPr>
          <w:rStyle w:val="Emphasis"/>
        </w:rPr>
        <w:t xml:space="preserve"> and selling </w:t>
      </w:r>
      <w:r w:rsidRPr="00585564">
        <w:rPr>
          <w:rStyle w:val="Emphasis"/>
          <w:highlight w:val="green"/>
        </w:rPr>
        <w:t>oil in Asia were a major factor fueling U.S. interest in</w:t>
      </w:r>
      <w:r w:rsidRPr="00A92344">
        <w:rPr>
          <w:rStyle w:val="Emphasis"/>
        </w:rPr>
        <w:t xml:space="preserve"> war in </w:t>
      </w:r>
      <w:r w:rsidRPr="00585564">
        <w:rPr>
          <w:rStyle w:val="Emphasis"/>
          <w:highlight w:val="green"/>
        </w:rPr>
        <w:t>the Pacific.</w:t>
      </w:r>
    </w:p>
    <w:p w14:paraId="71E7AB34" w14:textId="77777777" w:rsidR="00D86EF4" w:rsidRDefault="00D86EF4" w:rsidP="00D86EF4">
      <w:pPr>
        <w:pStyle w:val="Heading4"/>
      </w:pPr>
      <w:r>
        <w:t xml:space="preserve">The alternative is </w:t>
      </w:r>
      <w:r w:rsidRPr="00EC58AA">
        <w:rPr>
          <w:u w:val="single"/>
        </w:rPr>
        <w:t>post-capitalist planning</w:t>
      </w:r>
      <w:r>
        <w:t xml:space="preserve"> via the </w:t>
      </w:r>
      <w:r w:rsidRPr="00EC58AA">
        <w:rPr>
          <w:u w:val="single"/>
        </w:rPr>
        <w:t>model of the Communist Party</w:t>
      </w:r>
      <w:r>
        <w:t>.</w:t>
      </w:r>
    </w:p>
    <w:p w14:paraId="5F9FE85E" w14:textId="77777777" w:rsidR="00D86EF4" w:rsidRDefault="00D86EF4" w:rsidP="00D86EF4">
      <w:pPr>
        <w:pStyle w:val="Heading4"/>
      </w:pPr>
      <w:r>
        <w:t xml:space="preserve">That requires a </w:t>
      </w:r>
      <w:r w:rsidRPr="00DE6B0F">
        <w:rPr>
          <w:u w:val="single"/>
        </w:rPr>
        <w:t>politics of organizing</w:t>
      </w:r>
      <w:r>
        <w:t xml:space="preserve"> around </w:t>
      </w:r>
      <w:r w:rsidRPr="00410D80">
        <w:rPr>
          <w:u w:val="single"/>
        </w:rPr>
        <w:t>common experience</w:t>
      </w:r>
      <w:r>
        <w:t xml:space="preserve"> shaped by the political economy to </w:t>
      </w:r>
      <w:r w:rsidRPr="00DE6B0F">
        <w:rPr>
          <w:u w:val="single"/>
        </w:rPr>
        <w:t>effectively</w:t>
      </w:r>
      <w:r>
        <w:t xml:space="preserve"> contest capital.</w:t>
      </w:r>
    </w:p>
    <w:p w14:paraId="14A24F5E" w14:textId="77777777" w:rsidR="00D86EF4" w:rsidRDefault="00D86EF4" w:rsidP="00D86EF4">
      <w:r>
        <w:t xml:space="preserve">Ahmed </w:t>
      </w:r>
      <w:r w:rsidRPr="00EE73F5">
        <w:rPr>
          <w:rStyle w:val="Style13ptBold"/>
        </w:rPr>
        <w:t>Kanna 22</w:t>
      </w:r>
      <w:r>
        <w:t xml:space="preserve">, Professor, Anthropology, University of the Pacific, "Enlisted in Struggle: Being Marxist in a Time of Protracted Crisis," </w:t>
      </w:r>
      <w:proofErr w:type="spellStart"/>
      <w:r>
        <w:t>Focaal</w:t>
      </w:r>
      <w:proofErr w:type="spellEnd"/>
      <w:r>
        <w:t>—Journal of Global &amp; Historical Anthropology, Vol. 1, 2022, pg. 2-11. [italics in original]</w:t>
      </w:r>
    </w:p>
    <w:p w14:paraId="31CB8E3C" w14:textId="77777777" w:rsidR="00D86EF4" w:rsidRPr="006D6C86" w:rsidRDefault="00D86EF4" w:rsidP="00D86EF4">
      <w:pPr>
        <w:rPr>
          <w:sz w:val="16"/>
        </w:rPr>
      </w:pPr>
      <w:r w:rsidRPr="006D6C86">
        <w:rPr>
          <w:sz w:val="16"/>
        </w:rPr>
        <w:t xml:space="preserve">Dean writes that </w:t>
      </w:r>
      <w:r w:rsidRPr="006B41C6">
        <w:rPr>
          <w:rStyle w:val="StyleUnderline"/>
        </w:rPr>
        <w:t>social movement rhetoric is</w:t>
      </w:r>
      <w:r w:rsidRPr="006D6C86">
        <w:rPr>
          <w:sz w:val="16"/>
        </w:rPr>
        <w:t xml:space="preserve"> now </w:t>
      </w:r>
      <w:r w:rsidRPr="006B41C6">
        <w:rPr>
          <w:rStyle w:val="StyleUnderline"/>
        </w:rPr>
        <w:t>dominated by</w:t>
      </w:r>
      <w:r w:rsidRPr="006D6C86">
        <w:rPr>
          <w:sz w:val="16"/>
        </w:rPr>
        <w:t xml:space="preserve"> </w:t>
      </w:r>
      <w:r w:rsidRPr="006B41C6">
        <w:rPr>
          <w:rStyle w:val="Emphasis"/>
        </w:rPr>
        <w:t>reductive</w:t>
      </w:r>
      <w:r w:rsidRPr="006D6C86">
        <w:rPr>
          <w:sz w:val="16"/>
        </w:rPr>
        <w:t xml:space="preserve"> </w:t>
      </w:r>
      <w:r w:rsidRPr="006B41C6">
        <w:rPr>
          <w:rStyle w:val="StyleUnderline"/>
        </w:rPr>
        <w:t>notions of identity, conceptualized as a</w:t>
      </w:r>
      <w:r w:rsidRPr="006D6C86">
        <w:rPr>
          <w:sz w:val="16"/>
        </w:rPr>
        <w:t xml:space="preserve"> “</w:t>
      </w:r>
      <w:r w:rsidRPr="006B41C6">
        <w:rPr>
          <w:rStyle w:val="Emphasis"/>
        </w:rPr>
        <w:t>ground of struggle</w:t>
      </w:r>
      <w:r w:rsidRPr="006D6C86">
        <w:rPr>
          <w:sz w:val="16"/>
        </w:rPr>
        <w:t xml:space="preserve">” </w:t>
      </w:r>
      <w:r w:rsidRPr="006B41C6">
        <w:rPr>
          <w:rStyle w:val="StyleUnderline"/>
        </w:rPr>
        <w:t>rather than</w:t>
      </w:r>
      <w:r w:rsidRPr="006D6C86">
        <w:rPr>
          <w:sz w:val="16"/>
        </w:rPr>
        <w:t xml:space="preserve"> as a contested “</w:t>
      </w:r>
      <w:r w:rsidRPr="006B41C6">
        <w:rPr>
          <w:rStyle w:val="Emphasis"/>
        </w:rPr>
        <w:t>site of struggle</w:t>
      </w:r>
      <w:r w:rsidRPr="006D6C86">
        <w:rPr>
          <w:sz w:val="16"/>
        </w:rPr>
        <w:t xml:space="preserve">” (2019: 16). </w:t>
      </w:r>
      <w:r w:rsidRPr="006B41C6">
        <w:rPr>
          <w:rStyle w:val="StyleUnderline"/>
        </w:rPr>
        <w:t>Those desiring to participate</w:t>
      </w:r>
      <w:r w:rsidRPr="006D6C86">
        <w:rPr>
          <w:sz w:val="16"/>
        </w:rPr>
        <w:t xml:space="preserve"> in movements </w:t>
      </w:r>
      <w:r w:rsidRPr="006B41C6">
        <w:rPr>
          <w:rStyle w:val="StyleUnderline"/>
        </w:rPr>
        <w:t>are offered the path of</w:t>
      </w:r>
      <w:r w:rsidRPr="006D6C86">
        <w:rPr>
          <w:sz w:val="16"/>
        </w:rPr>
        <w:t xml:space="preserve"> </w:t>
      </w:r>
      <w:r w:rsidRPr="006B41C6">
        <w:rPr>
          <w:rStyle w:val="Emphasis"/>
        </w:rPr>
        <w:t>individualized</w:t>
      </w:r>
      <w:r w:rsidRPr="006D6C86">
        <w:rPr>
          <w:sz w:val="16"/>
        </w:rPr>
        <w:t xml:space="preserve"> </w:t>
      </w:r>
      <w:r w:rsidRPr="006B41C6">
        <w:rPr>
          <w:rStyle w:val="StyleUnderline"/>
        </w:rPr>
        <w:t>self-education</w:t>
      </w:r>
      <w:r w:rsidRPr="006D6C86">
        <w:rPr>
          <w:sz w:val="16"/>
        </w:rPr>
        <w:t xml:space="preserve"> and “allyship,” </w:t>
      </w:r>
      <w:r w:rsidRPr="006B41C6">
        <w:rPr>
          <w:rStyle w:val="StyleUnderline"/>
        </w:rPr>
        <w:t>one that is</w:t>
      </w:r>
      <w:r w:rsidRPr="006D6C86">
        <w:rPr>
          <w:sz w:val="16"/>
        </w:rPr>
        <w:t xml:space="preserve"> </w:t>
      </w:r>
      <w:r w:rsidRPr="006B41C6">
        <w:rPr>
          <w:rStyle w:val="Emphasis"/>
        </w:rPr>
        <w:t>consumerist</w:t>
      </w:r>
      <w:r w:rsidRPr="006D6C86">
        <w:rPr>
          <w:sz w:val="16"/>
        </w:rPr>
        <w:t xml:space="preserve"> </w:t>
      </w:r>
      <w:r w:rsidRPr="006B41C6">
        <w:rPr>
          <w:rStyle w:val="StyleUnderline"/>
        </w:rPr>
        <w:t>and</w:t>
      </w:r>
      <w:r w:rsidRPr="006D6C86">
        <w:rPr>
          <w:sz w:val="16"/>
        </w:rPr>
        <w:t xml:space="preserve"> “</w:t>
      </w:r>
      <w:r w:rsidRPr="006B41C6">
        <w:rPr>
          <w:rStyle w:val="Emphasis"/>
        </w:rPr>
        <w:t>disconnected</w:t>
      </w:r>
      <w:r w:rsidRPr="006D6C86">
        <w:rPr>
          <w:sz w:val="16"/>
        </w:rPr>
        <w:t xml:space="preserve"> fr</w:t>
      </w:r>
      <w:r w:rsidRPr="006B41C6">
        <w:rPr>
          <w:rStyle w:val="StyleUnderline"/>
        </w:rPr>
        <w:t>om a collective critical practice</w:t>
      </w:r>
      <w:r w:rsidRPr="006D6C86">
        <w:rPr>
          <w:sz w:val="16"/>
        </w:rPr>
        <w:t>, detached from political positions and goals” (2019: 20).</w:t>
      </w:r>
    </w:p>
    <w:p w14:paraId="691C5967" w14:textId="77777777" w:rsidR="00D86EF4" w:rsidRPr="006D6C86" w:rsidRDefault="00D86EF4" w:rsidP="00D86EF4">
      <w:pPr>
        <w:rPr>
          <w:sz w:val="16"/>
        </w:rPr>
      </w:pPr>
      <w:r w:rsidRPr="006B41C6">
        <w:rPr>
          <w:rStyle w:val="StyleUnderline"/>
        </w:rPr>
        <w:t>The</w:t>
      </w:r>
      <w:r w:rsidRPr="006D6C86">
        <w:rPr>
          <w:sz w:val="16"/>
        </w:rPr>
        <w:t xml:space="preserve"> </w:t>
      </w:r>
      <w:r w:rsidRPr="001639C2">
        <w:rPr>
          <w:rStyle w:val="Emphasis"/>
          <w:highlight w:val="green"/>
        </w:rPr>
        <w:t>Marxist party</w:t>
      </w:r>
      <w:r w:rsidRPr="006D6C86">
        <w:rPr>
          <w:sz w:val="16"/>
        </w:rPr>
        <w:t xml:space="preserve">, by contrast, </w:t>
      </w:r>
      <w:r w:rsidRPr="006B41C6">
        <w:rPr>
          <w:rStyle w:val="StyleUnderline"/>
        </w:rPr>
        <w:t xml:space="preserve">aspires to </w:t>
      </w:r>
      <w:r w:rsidRPr="00143E15">
        <w:rPr>
          <w:rStyle w:val="StyleUnderline"/>
        </w:rPr>
        <w:t>meet workers “where they are”</w:t>
      </w:r>
      <w:r w:rsidRPr="006D6C86">
        <w:rPr>
          <w:sz w:val="16"/>
        </w:rPr>
        <w:t xml:space="preserve"> in their contradictory, complicated lives. It </w:t>
      </w:r>
      <w:r w:rsidRPr="00143E15">
        <w:rPr>
          <w:rStyle w:val="StyleUnderline"/>
        </w:rPr>
        <w:t>seeks</w:t>
      </w:r>
      <w:r w:rsidRPr="006B41C6">
        <w:rPr>
          <w:rStyle w:val="StyleUnderline"/>
        </w:rPr>
        <w:t xml:space="preserve"> to </w:t>
      </w:r>
      <w:r w:rsidRPr="001639C2">
        <w:rPr>
          <w:rStyle w:val="StyleUnderline"/>
          <w:highlight w:val="green"/>
        </w:rPr>
        <w:t>bring workers in</w:t>
      </w:r>
      <w:r w:rsidRPr="006B41C6">
        <w:rPr>
          <w:rStyle w:val="StyleUnderline"/>
        </w:rPr>
        <w:t xml:space="preserve">to </w:t>
      </w:r>
      <w:r w:rsidRPr="001639C2">
        <w:rPr>
          <w:rStyle w:val="StyleUnderline"/>
          <w:highlight w:val="green"/>
        </w:rPr>
        <w:t>a</w:t>
      </w:r>
      <w:r w:rsidRPr="006D6C86">
        <w:rPr>
          <w:sz w:val="16"/>
        </w:rPr>
        <w:t xml:space="preserve"> higher, </w:t>
      </w:r>
      <w:r w:rsidRPr="001639C2">
        <w:rPr>
          <w:rStyle w:val="Emphasis"/>
          <w:highlight w:val="green"/>
        </w:rPr>
        <w:t>unified class consciousness</w:t>
      </w:r>
      <w:r w:rsidRPr="006D6C86">
        <w:rPr>
          <w:sz w:val="16"/>
        </w:rPr>
        <w:t xml:space="preserve"> and militancy. Dean </w:t>
      </w:r>
      <w:r w:rsidRPr="001639C2">
        <w:rPr>
          <w:rStyle w:val="StyleUnderline"/>
          <w:highlight w:val="green"/>
        </w:rPr>
        <w:t>stresses</w:t>
      </w:r>
      <w:r w:rsidRPr="001639C2">
        <w:rPr>
          <w:sz w:val="16"/>
          <w:highlight w:val="green"/>
        </w:rPr>
        <w:t xml:space="preserve"> </w:t>
      </w:r>
      <w:r w:rsidRPr="001639C2">
        <w:rPr>
          <w:rStyle w:val="Emphasis"/>
          <w:highlight w:val="green"/>
        </w:rPr>
        <w:t>accountability</w:t>
      </w:r>
      <w:r w:rsidRPr="001639C2">
        <w:rPr>
          <w:sz w:val="16"/>
          <w:highlight w:val="green"/>
        </w:rPr>
        <w:t xml:space="preserve"> </w:t>
      </w:r>
      <w:r w:rsidRPr="001639C2">
        <w:rPr>
          <w:rStyle w:val="StyleUnderline"/>
          <w:highlight w:val="green"/>
        </w:rPr>
        <w:t>and</w:t>
      </w:r>
      <w:r w:rsidRPr="001639C2">
        <w:rPr>
          <w:sz w:val="16"/>
          <w:highlight w:val="green"/>
        </w:rPr>
        <w:t xml:space="preserve"> </w:t>
      </w:r>
      <w:r w:rsidRPr="001639C2">
        <w:rPr>
          <w:rStyle w:val="Emphasis"/>
          <w:highlight w:val="green"/>
        </w:rPr>
        <w:t>collectivity</w:t>
      </w:r>
      <w:r w:rsidRPr="006D6C86">
        <w:rPr>
          <w:sz w:val="16"/>
        </w:rPr>
        <w:t xml:space="preserve">, </w:t>
      </w:r>
      <w:proofErr w:type="gramStart"/>
      <w:r w:rsidRPr="006B41C6">
        <w:rPr>
          <w:rStyle w:val="StyleUnderline"/>
        </w:rPr>
        <w:t>in particular that</w:t>
      </w:r>
      <w:proofErr w:type="gramEnd"/>
      <w:r w:rsidRPr="006B41C6">
        <w:rPr>
          <w:rStyle w:val="StyleUnderline"/>
        </w:rPr>
        <w:t xml:space="preserve"> which is </w:t>
      </w:r>
      <w:r w:rsidRPr="001639C2">
        <w:rPr>
          <w:rStyle w:val="StyleUnderline"/>
          <w:highlight w:val="green"/>
        </w:rPr>
        <w:t>carried by the term</w:t>
      </w:r>
      <w:r w:rsidRPr="001639C2">
        <w:rPr>
          <w:sz w:val="16"/>
          <w:highlight w:val="green"/>
        </w:rPr>
        <w:t xml:space="preserve"> “</w:t>
      </w:r>
      <w:r w:rsidRPr="001639C2">
        <w:rPr>
          <w:rStyle w:val="Emphasis"/>
          <w:highlight w:val="green"/>
        </w:rPr>
        <w:t>comrade</w:t>
      </w:r>
      <w:r w:rsidRPr="006D6C86">
        <w:rPr>
          <w:sz w:val="16"/>
        </w:rPr>
        <w:t xml:space="preserve">” in its illocutionary function, </w:t>
      </w:r>
      <w:r w:rsidRPr="006B41C6">
        <w:rPr>
          <w:rStyle w:val="StyleUnderline"/>
        </w:rPr>
        <w:t>which</w:t>
      </w:r>
      <w:r w:rsidRPr="006D6C86">
        <w:rPr>
          <w:sz w:val="16"/>
        </w:rPr>
        <w:t xml:space="preserve"> in practice </w:t>
      </w:r>
      <w:r w:rsidRPr="006B41C6">
        <w:rPr>
          <w:rStyle w:val="StyleUnderline"/>
        </w:rPr>
        <w:t>becomes</w:t>
      </w:r>
      <w:r w:rsidRPr="006D6C86">
        <w:rPr>
          <w:sz w:val="16"/>
        </w:rPr>
        <w:t xml:space="preserve"> “</w:t>
      </w:r>
      <w:r w:rsidRPr="001639C2">
        <w:rPr>
          <w:rStyle w:val="Emphasis"/>
          <w:highlight w:val="green"/>
        </w:rPr>
        <w:t>a</w:t>
      </w:r>
      <w:r w:rsidRPr="006B41C6">
        <w:rPr>
          <w:rStyle w:val="Emphasis"/>
        </w:rPr>
        <w:t xml:space="preserve">n </w:t>
      </w:r>
      <w:r w:rsidRPr="001639C2">
        <w:rPr>
          <w:rStyle w:val="Emphasis"/>
          <w:highlight w:val="green"/>
        </w:rPr>
        <w:t>ego ideal</w:t>
      </w:r>
      <w:r w:rsidRPr="006D6C86">
        <w:rPr>
          <w:sz w:val="16"/>
        </w:rPr>
        <w:t xml:space="preserve">: </w:t>
      </w:r>
      <w:r w:rsidRPr="006B41C6">
        <w:rPr>
          <w:rStyle w:val="StyleUnderline"/>
        </w:rPr>
        <w:t xml:space="preserve">the point </w:t>
      </w:r>
      <w:r w:rsidRPr="001639C2">
        <w:rPr>
          <w:rStyle w:val="StyleUnderline"/>
          <w:highlight w:val="green"/>
        </w:rPr>
        <w:t>from which</w:t>
      </w:r>
      <w:r w:rsidRPr="006B41C6">
        <w:rPr>
          <w:rStyle w:val="StyleUnderline"/>
        </w:rPr>
        <w:t xml:space="preserve"> party </w:t>
      </w:r>
      <w:r w:rsidRPr="001639C2">
        <w:rPr>
          <w:rStyle w:val="StyleUnderline"/>
          <w:highlight w:val="green"/>
        </w:rPr>
        <w:t>members assess</w:t>
      </w:r>
      <w:r w:rsidRPr="006B41C6">
        <w:rPr>
          <w:rStyle w:val="StyleUnderline"/>
        </w:rPr>
        <w:t xml:space="preserve"> themselves as doing</w:t>
      </w:r>
      <w:r w:rsidRPr="006D6C86">
        <w:rPr>
          <w:sz w:val="16"/>
        </w:rPr>
        <w:t xml:space="preserve"> </w:t>
      </w:r>
      <w:r w:rsidRPr="006B41C6">
        <w:rPr>
          <w:rStyle w:val="Emphasis"/>
        </w:rPr>
        <w:t>important</w:t>
      </w:r>
      <w:r w:rsidRPr="006D6C86">
        <w:rPr>
          <w:sz w:val="16"/>
        </w:rPr>
        <w:t xml:space="preserve">, </w:t>
      </w:r>
      <w:r w:rsidRPr="006B41C6">
        <w:rPr>
          <w:rStyle w:val="Emphasis"/>
        </w:rPr>
        <w:t>meaningful</w:t>
      </w:r>
      <w:r w:rsidRPr="006D6C86">
        <w:rPr>
          <w:sz w:val="16"/>
        </w:rPr>
        <w:t xml:space="preserve"> </w:t>
      </w:r>
      <w:r w:rsidRPr="001639C2">
        <w:rPr>
          <w:rStyle w:val="StyleUnderline"/>
          <w:highlight w:val="green"/>
        </w:rPr>
        <w:t>work</w:t>
      </w:r>
      <w:r w:rsidRPr="006D6C86">
        <w:rPr>
          <w:sz w:val="16"/>
        </w:rPr>
        <w:t xml:space="preserve">. </w:t>
      </w:r>
      <w:r w:rsidRPr="006B41C6">
        <w:rPr>
          <w:rStyle w:val="StyleUnderline"/>
        </w:rPr>
        <w:t>Being accountable</w:t>
      </w:r>
      <w:r w:rsidRPr="006D6C86">
        <w:rPr>
          <w:sz w:val="16"/>
        </w:rPr>
        <w:t xml:space="preserve"> to </w:t>
      </w:r>
      <w:proofErr w:type="gramStart"/>
      <w:r w:rsidRPr="006D6C86">
        <w:rPr>
          <w:sz w:val="16"/>
        </w:rPr>
        <w:t>another</w:t>
      </w:r>
      <w:proofErr w:type="gramEnd"/>
      <w:r w:rsidRPr="006D6C86">
        <w:rPr>
          <w:sz w:val="16"/>
        </w:rPr>
        <w:t xml:space="preserve"> </w:t>
      </w:r>
      <w:r w:rsidRPr="006B41C6">
        <w:rPr>
          <w:rStyle w:val="StyleUnderline"/>
        </w:rPr>
        <w:t>entails</w:t>
      </w:r>
      <w:r w:rsidRPr="006D6C86">
        <w:rPr>
          <w:sz w:val="16"/>
        </w:rPr>
        <w:t xml:space="preserve"> </w:t>
      </w:r>
      <w:r w:rsidRPr="006B41C6">
        <w:rPr>
          <w:rStyle w:val="Emphasis"/>
        </w:rPr>
        <w:t>seeing</w:t>
      </w:r>
      <w:r w:rsidRPr="006D6C86">
        <w:rPr>
          <w:sz w:val="16"/>
        </w:rPr>
        <w:t xml:space="preserve"> your </w:t>
      </w:r>
      <w:r w:rsidRPr="006B41C6">
        <w:rPr>
          <w:rStyle w:val="Emphasis"/>
        </w:rPr>
        <w:t>actions</w:t>
      </w:r>
      <w:r w:rsidRPr="006D6C86">
        <w:rPr>
          <w:sz w:val="16"/>
        </w:rPr>
        <w:t xml:space="preserve"> </w:t>
      </w:r>
      <w:r w:rsidRPr="006B41C6">
        <w:rPr>
          <w:rStyle w:val="StyleUnderline"/>
        </w:rPr>
        <w:t>through their eyes</w:t>
      </w:r>
      <w:r w:rsidRPr="006D6C86">
        <w:rPr>
          <w:sz w:val="16"/>
        </w:rPr>
        <w:t>. Are you letting them down or are you doing work that they respect and admire?” (2019: 4).</w:t>
      </w:r>
    </w:p>
    <w:p w14:paraId="7F9EBACD" w14:textId="77777777" w:rsidR="00D86EF4" w:rsidRPr="006D6C86" w:rsidRDefault="00D86EF4" w:rsidP="00D86EF4">
      <w:pPr>
        <w:rPr>
          <w:sz w:val="16"/>
        </w:rPr>
      </w:pPr>
      <w:r w:rsidRPr="006D6C86">
        <w:rPr>
          <w:sz w:val="16"/>
        </w:rPr>
        <w:t xml:space="preserve">As became clear from conversations with interlocutors, </w:t>
      </w:r>
      <w:r w:rsidRPr="006D6C86">
        <w:rPr>
          <w:rStyle w:val="StyleUnderline"/>
        </w:rPr>
        <w:t>seeing with one’s actions through a comrade’s eyes does not</w:t>
      </w:r>
      <w:r w:rsidRPr="006D6C86">
        <w:rPr>
          <w:sz w:val="16"/>
        </w:rPr>
        <w:t xml:space="preserve"> </w:t>
      </w:r>
      <w:r w:rsidRPr="006D6C86">
        <w:rPr>
          <w:rStyle w:val="Emphasis"/>
        </w:rPr>
        <w:t>only</w:t>
      </w:r>
      <w:r w:rsidRPr="006D6C86">
        <w:rPr>
          <w:sz w:val="16"/>
        </w:rPr>
        <w:t xml:space="preserve"> </w:t>
      </w:r>
      <w:r w:rsidRPr="006D6C86">
        <w:rPr>
          <w:rStyle w:val="StyleUnderline"/>
        </w:rPr>
        <w:t xml:space="preserve">result from </w:t>
      </w:r>
      <w:r w:rsidRPr="001639C2">
        <w:rPr>
          <w:rStyle w:val="StyleUnderline"/>
          <w:highlight w:val="green"/>
        </w:rPr>
        <w:t>accountability</w:t>
      </w:r>
      <w:r w:rsidRPr="006D6C86">
        <w:rPr>
          <w:rStyle w:val="StyleUnderline"/>
        </w:rPr>
        <w:t xml:space="preserve"> but</w:t>
      </w:r>
      <w:r w:rsidRPr="006D6C86">
        <w:rPr>
          <w:sz w:val="16"/>
        </w:rPr>
        <w:t xml:space="preserve"> also </w:t>
      </w:r>
      <w:r w:rsidRPr="006D6C86">
        <w:rPr>
          <w:rStyle w:val="StyleUnderline"/>
        </w:rPr>
        <w:t>from seeing oneself as</w:t>
      </w:r>
      <w:r w:rsidRPr="006D6C86">
        <w:rPr>
          <w:sz w:val="16"/>
        </w:rPr>
        <w:t xml:space="preserve"> </w:t>
      </w:r>
      <w:r w:rsidRPr="001639C2">
        <w:rPr>
          <w:rStyle w:val="Emphasis"/>
          <w:highlight w:val="green"/>
        </w:rPr>
        <w:t>situated</w:t>
      </w:r>
      <w:r w:rsidRPr="001639C2">
        <w:rPr>
          <w:sz w:val="16"/>
          <w:highlight w:val="green"/>
        </w:rPr>
        <w:t xml:space="preserve"> </w:t>
      </w:r>
      <w:r w:rsidRPr="001639C2">
        <w:rPr>
          <w:rStyle w:val="StyleUnderline"/>
          <w:highlight w:val="green"/>
        </w:rPr>
        <w:t>in a</w:t>
      </w:r>
      <w:r w:rsidRPr="006D6C86">
        <w:rPr>
          <w:rStyle w:val="StyleUnderline"/>
        </w:rPr>
        <w:t xml:space="preserve"> long </w:t>
      </w:r>
      <w:r w:rsidRPr="001639C2">
        <w:rPr>
          <w:rStyle w:val="StyleUnderline"/>
          <w:highlight w:val="green"/>
        </w:rPr>
        <w:t>tradition of</w:t>
      </w:r>
      <w:r w:rsidRPr="006D6C86">
        <w:rPr>
          <w:sz w:val="16"/>
        </w:rPr>
        <w:t xml:space="preserve"> </w:t>
      </w:r>
      <w:r w:rsidRPr="006D6C86">
        <w:rPr>
          <w:rStyle w:val="Emphasis"/>
        </w:rPr>
        <w:t xml:space="preserve">working-class </w:t>
      </w:r>
      <w:r w:rsidRPr="001639C2">
        <w:rPr>
          <w:rStyle w:val="Emphasis"/>
          <w:highlight w:val="green"/>
        </w:rPr>
        <w:t>struggle</w:t>
      </w:r>
      <w:r w:rsidRPr="006D6C86">
        <w:rPr>
          <w:sz w:val="16"/>
        </w:rPr>
        <w:t xml:space="preserve">, of </w:t>
      </w:r>
      <w:r w:rsidRPr="006D6C86">
        <w:rPr>
          <w:rStyle w:val="StyleUnderline"/>
        </w:rPr>
        <w:t>which the party is a</w:t>
      </w:r>
      <w:r w:rsidRPr="006D6C86">
        <w:rPr>
          <w:sz w:val="16"/>
        </w:rPr>
        <w:t xml:space="preserve"> kind of </w:t>
      </w:r>
      <w:r w:rsidRPr="006D6C86">
        <w:rPr>
          <w:rStyle w:val="Emphasis"/>
        </w:rPr>
        <w:t>archive</w:t>
      </w:r>
      <w:r w:rsidRPr="006D6C86">
        <w:rPr>
          <w:sz w:val="16"/>
        </w:rPr>
        <w:t xml:space="preserve">. </w:t>
      </w:r>
      <w:r w:rsidRPr="006D6C86">
        <w:rPr>
          <w:rStyle w:val="StyleUnderline"/>
        </w:rPr>
        <w:t>Being a comrade means</w:t>
      </w:r>
      <w:r w:rsidRPr="006D6C86">
        <w:rPr>
          <w:sz w:val="16"/>
        </w:rPr>
        <w:t xml:space="preserve">, further, that </w:t>
      </w:r>
      <w:r w:rsidRPr="006D6C86">
        <w:rPr>
          <w:rStyle w:val="StyleUnderline"/>
        </w:rPr>
        <w:t>you have</w:t>
      </w:r>
      <w:r w:rsidRPr="006D6C86">
        <w:rPr>
          <w:sz w:val="16"/>
        </w:rPr>
        <w:t xml:space="preserve"> </w:t>
      </w:r>
      <w:r w:rsidRPr="006D6C86">
        <w:rPr>
          <w:rStyle w:val="Emphasis"/>
        </w:rPr>
        <w:t>like-minded militants</w:t>
      </w:r>
      <w:r w:rsidRPr="006D6C86">
        <w:rPr>
          <w:sz w:val="16"/>
        </w:rPr>
        <w:t xml:space="preserve"> </w:t>
      </w:r>
      <w:r w:rsidRPr="006D6C86">
        <w:rPr>
          <w:rStyle w:val="StyleUnderline"/>
        </w:rPr>
        <w:t>at your back</w:t>
      </w:r>
      <w:r w:rsidRPr="006D6C86">
        <w:rPr>
          <w:sz w:val="16"/>
        </w:rPr>
        <w:t xml:space="preserve">. </w:t>
      </w:r>
      <w:r w:rsidRPr="001639C2">
        <w:rPr>
          <w:rStyle w:val="StyleUnderline"/>
          <w:highlight w:val="green"/>
        </w:rPr>
        <w:t>Committing to a</w:t>
      </w:r>
      <w:r w:rsidRPr="001639C2">
        <w:rPr>
          <w:sz w:val="16"/>
          <w:highlight w:val="green"/>
        </w:rPr>
        <w:t xml:space="preserve"> </w:t>
      </w:r>
      <w:r w:rsidRPr="001639C2">
        <w:rPr>
          <w:rStyle w:val="Emphasis"/>
          <w:sz w:val="24"/>
          <w:highlight w:val="green"/>
        </w:rPr>
        <w:t>revolutionary Marxist project</w:t>
      </w:r>
      <w:r w:rsidRPr="006D6C86">
        <w:rPr>
          <w:sz w:val="16"/>
        </w:rPr>
        <w:t xml:space="preserve">, as Dean explains, </w:t>
      </w:r>
      <w:r w:rsidRPr="006D6C86">
        <w:rPr>
          <w:rStyle w:val="StyleUnderline"/>
        </w:rPr>
        <w:t xml:space="preserve">is an </w:t>
      </w:r>
      <w:r w:rsidRPr="001639C2">
        <w:rPr>
          <w:rStyle w:val="StyleUnderline"/>
          <w:highlight w:val="green"/>
        </w:rPr>
        <w:t>acknowledgme</w:t>
      </w:r>
      <w:r w:rsidRPr="006D6C86">
        <w:rPr>
          <w:rStyle w:val="StyleUnderline"/>
        </w:rPr>
        <w:t>nt</w:t>
      </w:r>
      <w:r w:rsidRPr="006D6C86">
        <w:rPr>
          <w:sz w:val="16"/>
        </w:rPr>
        <w:t xml:space="preserve"> that </w:t>
      </w:r>
      <w:r w:rsidRPr="00143E15">
        <w:rPr>
          <w:rStyle w:val="StyleUnderline"/>
        </w:rPr>
        <w:t>communism is “</w:t>
      </w:r>
      <w:r w:rsidRPr="001639C2">
        <w:rPr>
          <w:rStyle w:val="StyleUnderline"/>
          <w:highlight w:val="green"/>
        </w:rPr>
        <w:t>the</w:t>
      </w:r>
      <w:r w:rsidRPr="001639C2">
        <w:rPr>
          <w:sz w:val="16"/>
          <w:highlight w:val="green"/>
        </w:rPr>
        <w:t xml:space="preserve"> </w:t>
      </w:r>
      <w:r w:rsidRPr="001639C2">
        <w:rPr>
          <w:rStyle w:val="Emphasis"/>
          <w:highlight w:val="green"/>
        </w:rPr>
        <w:t>long fight</w:t>
      </w:r>
      <w:r w:rsidRPr="006D6C86">
        <w:rPr>
          <w:sz w:val="16"/>
        </w:rPr>
        <w:t xml:space="preserve">” that can only be </w:t>
      </w:r>
      <w:r w:rsidRPr="006D6C86">
        <w:rPr>
          <w:rStyle w:val="StyleUnderline"/>
        </w:rPr>
        <w:t>fought together beyond</w:t>
      </w:r>
      <w:r w:rsidRPr="006D6C86">
        <w:rPr>
          <w:sz w:val="16"/>
        </w:rPr>
        <w:t xml:space="preserve"> “</w:t>
      </w:r>
      <w:r w:rsidRPr="006D6C86">
        <w:rPr>
          <w:rStyle w:val="Emphasis"/>
        </w:rPr>
        <w:t>one-off</w:t>
      </w:r>
      <w:r w:rsidRPr="006D6C86">
        <w:rPr>
          <w:sz w:val="16"/>
        </w:rPr>
        <w:t xml:space="preserve"> </w:t>
      </w:r>
      <w:r w:rsidRPr="006D6C86">
        <w:rPr>
          <w:rStyle w:val="StyleUnderline"/>
        </w:rPr>
        <w:t>actions</w:t>
      </w:r>
      <w:r w:rsidRPr="006D6C86">
        <w:rPr>
          <w:sz w:val="16"/>
        </w:rPr>
        <w:t xml:space="preserve">” with “comrades you can count on” (2019: 4). </w:t>
      </w:r>
    </w:p>
    <w:p w14:paraId="07714A61" w14:textId="77777777" w:rsidR="00D86EF4" w:rsidRPr="006D6C86" w:rsidRDefault="00D86EF4" w:rsidP="00D86EF4">
      <w:pPr>
        <w:rPr>
          <w:sz w:val="16"/>
        </w:rPr>
      </w:pPr>
      <w:r w:rsidRPr="006D6C86">
        <w:rPr>
          <w:sz w:val="16"/>
        </w:rPr>
        <w:t xml:space="preserve">The dominant anthropological literature on political movements (Della Porta 2006; Flood 2021; Graeber 2009; Juris and </w:t>
      </w:r>
      <w:proofErr w:type="spellStart"/>
      <w:r w:rsidRPr="006D6C86">
        <w:rPr>
          <w:sz w:val="16"/>
        </w:rPr>
        <w:t>Pleyers</w:t>
      </w:r>
      <w:proofErr w:type="spellEnd"/>
      <w:r w:rsidRPr="006D6C86">
        <w:rPr>
          <w:sz w:val="16"/>
        </w:rPr>
        <w:t xml:space="preserve"> 2009; </w:t>
      </w:r>
      <w:proofErr w:type="spellStart"/>
      <w:r w:rsidRPr="006D6C86">
        <w:rPr>
          <w:sz w:val="16"/>
        </w:rPr>
        <w:t>Maeckelbergh</w:t>
      </w:r>
      <w:proofErr w:type="spellEnd"/>
      <w:r w:rsidRPr="006D6C86">
        <w:rPr>
          <w:sz w:val="16"/>
        </w:rPr>
        <w:t xml:space="preserve"> 2009; </w:t>
      </w:r>
      <w:proofErr w:type="spellStart"/>
      <w:r w:rsidRPr="006D6C86">
        <w:rPr>
          <w:sz w:val="16"/>
        </w:rPr>
        <w:t>Razsa</w:t>
      </w:r>
      <w:proofErr w:type="spellEnd"/>
      <w:r w:rsidRPr="006D6C86">
        <w:rPr>
          <w:sz w:val="16"/>
        </w:rPr>
        <w:t xml:space="preserve"> 2015) has focused on, and often celebrated, so-called “decentralized and </w:t>
      </w:r>
      <w:proofErr w:type="spellStart"/>
      <w:r w:rsidRPr="006D6C86">
        <w:rPr>
          <w:sz w:val="16"/>
        </w:rPr>
        <w:t>horizontalist</w:t>
      </w:r>
      <w:proofErr w:type="spellEnd"/>
      <w:r w:rsidRPr="006D6C86">
        <w:rPr>
          <w:sz w:val="16"/>
        </w:rPr>
        <w:t xml:space="preserve">” (non-hierarchical) anti-capitalist organizing, which emerged especially after the fall of the Soviet Union. My </w:t>
      </w:r>
      <w:r w:rsidRPr="006D6C86">
        <w:rPr>
          <w:rStyle w:val="StyleUnderline"/>
        </w:rPr>
        <w:t>interlocutors</w:t>
      </w:r>
      <w:r w:rsidRPr="006D6C86">
        <w:rPr>
          <w:sz w:val="16"/>
        </w:rPr>
        <w:t xml:space="preserve">, by contrast, would agree with Dean’s </w:t>
      </w:r>
      <w:r w:rsidRPr="006D6C86">
        <w:rPr>
          <w:rStyle w:val="StyleUnderline"/>
        </w:rPr>
        <w:t>recuperation of the</w:t>
      </w:r>
      <w:r w:rsidRPr="006D6C86">
        <w:rPr>
          <w:sz w:val="16"/>
        </w:rPr>
        <w:t xml:space="preserve"> </w:t>
      </w:r>
      <w:r w:rsidRPr="006D6C86">
        <w:rPr>
          <w:rStyle w:val="Emphasis"/>
        </w:rPr>
        <w:t>socialist party</w:t>
      </w:r>
      <w:r w:rsidRPr="006D6C86">
        <w:rPr>
          <w:sz w:val="16"/>
        </w:rPr>
        <w:t xml:space="preserve"> to </w:t>
      </w:r>
      <w:r w:rsidRPr="006D6C86">
        <w:rPr>
          <w:rStyle w:val="StyleUnderline"/>
        </w:rPr>
        <w:t>meet conundrums posed by</w:t>
      </w:r>
      <w:r w:rsidRPr="006D6C86">
        <w:rPr>
          <w:sz w:val="16"/>
        </w:rPr>
        <w:t xml:space="preserve"> </w:t>
      </w:r>
      <w:r w:rsidRPr="006D6C86">
        <w:rPr>
          <w:rStyle w:val="Emphasis"/>
        </w:rPr>
        <w:t>objective</w:t>
      </w:r>
      <w:r w:rsidRPr="006D6C86">
        <w:rPr>
          <w:sz w:val="16"/>
        </w:rPr>
        <w:t xml:space="preserve"> </w:t>
      </w:r>
      <w:r w:rsidRPr="006D6C86">
        <w:rPr>
          <w:rStyle w:val="StyleUnderline"/>
        </w:rPr>
        <w:t>class-struggle conditions</w:t>
      </w:r>
      <w:r w:rsidRPr="006D6C86">
        <w:rPr>
          <w:sz w:val="16"/>
        </w:rPr>
        <w:t xml:space="preserve"> in the United States. They see this form as </w:t>
      </w:r>
      <w:r w:rsidRPr="001639C2">
        <w:rPr>
          <w:rStyle w:val="StyleUnderline"/>
          <w:highlight w:val="green"/>
        </w:rPr>
        <w:t>a</w:t>
      </w:r>
      <w:r w:rsidRPr="006D6C86">
        <w:rPr>
          <w:sz w:val="16"/>
        </w:rPr>
        <w:t xml:space="preserve"> more </w:t>
      </w:r>
      <w:r w:rsidRPr="001639C2">
        <w:rPr>
          <w:rStyle w:val="StyleUnderline"/>
          <w:highlight w:val="green"/>
        </w:rPr>
        <w:t>powerful instrument for</w:t>
      </w:r>
      <w:r w:rsidRPr="001639C2">
        <w:rPr>
          <w:sz w:val="16"/>
          <w:highlight w:val="green"/>
        </w:rPr>
        <w:t xml:space="preserve"> </w:t>
      </w:r>
      <w:r w:rsidRPr="001639C2">
        <w:rPr>
          <w:rStyle w:val="Emphasis"/>
          <w:highlight w:val="green"/>
        </w:rPr>
        <w:t>uniting</w:t>
      </w:r>
      <w:r w:rsidRPr="006D6C86">
        <w:rPr>
          <w:sz w:val="16"/>
        </w:rPr>
        <w:t xml:space="preserve"> </w:t>
      </w:r>
      <w:r w:rsidRPr="006D6C86">
        <w:rPr>
          <w:rStyle w:val="StyleUnderline"/>
        </w:rPr>
        <w:t xml:space="preserve">diverse </w:t>
      </w:r>
      <w:r w:rsidRPr="001639C2">
        <w:rPr>
          <w:rStyle w:val="StyleUnderline"/>
          <w:highlight w:val="green"/>
        </w:rPr>
        <w:t>struggles</w:t>
      </w:r>
      <w:r w:rsidRPr="006D6C86">
        <w:rPr>
          <w:rStyle w:val="StyleUnderline"/>
        </w:rPr>
        <w:t xml:space="preserve">, as an arena </w:t>
      </w:r>
      <w:r w:rsidRPr="001639C2">
        <w:rPr>
          <w:rStyle w:val="StyleUnderline"/>
          <w:highlight w:val="green"/>
        </w:rPr>
        <w:t>where workers</w:t>
      </w:r>
      <w:r w:rsidRPr="006D6C86">
        <w:rPr>
          <w:rStyle w:val="StyleUnderline"/>
        </w:rPr>
        <w:t xml:space="preserve"> come together to</w:t>
      </w:r>
      <w:r w:rsidRPr="006D6C86">
        <w:rPr>
          <w:sz w:val="16"/>
        </w:rPr>
        <w:t xml:space="preserve"> </w:t>
      </w:r>
      <w:r w:rsidRPr="001639C2">
        <w:rPr>
          <w:rStyle w:val="Emphasis"/>
          <w:highlight w:val="green"/>
        </w:rPr>
        <w:t>democratically discuss</w:t>
      </w:r>
      <w:r w:rsidRPr="006D6C86">
        <w:rPr>
          <w:sz w:val="16"/>
        </w:rPr>
        <w:t xml:space="preserve"> movement </w:t>
      </w:r>
      <w:r w:rsidRPr="001639C2">
        <w:rPr>
          <w:rStyle w:val="StyleUnderline"/>
          <w:highlight w:val="green"/>
        </w:rPr>
        <w:t>tactics</w:t>
      </w:r>
      <w:r w:rsidRPr="006D6C86">
        <w:rPr>
          <w:rStyle w:val="StyleUnderline"/>
        </w:rPr>
        <w:t xml:space="preserve"> and strategy</w:t>
      </w:r>
      <w:r w:rsidRPr="006D6C86">
        <w:rPr>
          <w:sz w:val="16"/>
        </w:rPr>
        <w:t>. It was with this perspective that Socialist Alternative activists attempted to intervene in the political mass events that I discuss below.</w:t>
      </w:r>
    </w:p>
    <w:p w14:paraId="203F211D" w14:textId="77777777" w:rsidR="00D86EF4" w:rsidRPr="006D6C86" w:rsidRDefault="00D86EF4" w:rsidP="00D86EF4">
      <w:pPr>
        <w:rPr>
          <w:sz w:val="16"/>
        </w:rPr>
      </w:pPr>
      <w:r w:rsidRPr="006D6C86">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30E62004" w14:textId="77777777" w:rsidR="00D86EF4" w:rsidRPr="006D6C86" w:rsidRDefault="00D86EF4" w:rsidP="00D86EF4">
      <w:pPr>
        <w:rPr>
          <w:sz w:val="16"/>
        </w:rPr>
      </w:pPr>
      <w:r w:rsidRPr="006D6C86">
        <w:rPr>
          <w:sz w:val="16"/>
        </w:rPr>
        <w:t>Enlisted in struggle</w:t>
      </w:r>
    </w:p>
    <w:p w14:paraId="07670210" w14:textId="77777777" w:rsidR="00D86EF4" w:rsidRPr="002368B8" w:rsidRDefault="00D86EF4" w:rsidP="00D86EF4">
      <w:pPr>
        <w:rPr>
          <w:sz w:val="16"/>
        </w:rPr>
      </w:pPr>
      <w:r w:rsidRPr="002368B8">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1639C2">
        <w:rPr>
          <w:rStyle w:val="StyleUnderline"/>
          <w:highlight w:val="green"/>
        </w:rPr>
        <w:t>people gravitate to</w:t>
      </w:r>
      <w:r w:rsidRPr="002368B8">
        <w:rPr>
          <w:sz w:val="16"/>
        </w:rPr>
        <w:t xml:space="preserve"> socialist </w:t>
      </w:r>
      <w:r w:rsidRPr="002368B8">
        <w:rPr>
          <w:rStyle w:val="StyleUnderline"/>
        </w:rPr>
        <w:t>groups because they propose</w:t>
      </w:r>
      <w:r w:rsidRPr="002368B8">
        <w:rPr>
          <w:sz w:val="16"/>
        </w:rPr>
        <w:t xml:space="preserve"> </w:t>
      </w:r>
      <w:r w:rsidRPr="001639C2">
        <w:rPr>
          <w:rStyle w:val="Emphasis"/>
          <w:highlight w:val="green"/>
        </w:rPr>
        <w:t>practical solutions</w:t>
      </w:r>
      <w:r w:rsidRPr="002368B8">
        <w:rPr>
          <w:sz w:val="16"/>
        </w:rPr>
        <w:t xml:space="preserve"> </w:t>
      </w:r>
      <w:r w:rsidRPr="002368B8">
        <w:rPr>
          <w:rStyle w:val="StyleUnderline"/>
        </w:rPr>
        <w:t>to the material crises we face</w:t>
      </w:r>
      <w:r w:rsidRPr="002368B8">
        <w:rPr>
          <w:sz w:val="16"/>
        </w:rPr>
        <w:t>, but also, as another comrade put it, because they off er meaning. For the latter, Socialist Alternative illuminated a “path for (working class) struggle” in a society that otherwise pushes down working-class people.</w:t>
      </w:r>
    </w:p>
    <w:p w14:paraId="15C6D3AA" w14:textId="77777777" w:rsidR="00D86EF4" w:rsidRPr="002368B8" w:rsidRDefault="00D86EF4" w:rsidP="00D86EF4">
      <w:pPr>
        <w:rPr>
          <w:sz w:val="16"/>
        </w:rPr>
      </w:pPr>
      <w:r w:rsidRPr="001639C2">
        <w:rPr>
          <w:rStyle w:val="StyleUnderline"/>
          <w:highlight w:val="green"/>
        </w:rPr>
        <w:t>Struggle connotes</w:t>
      </w:r>
      <w:r w:rsidRPr="002368B8">
        <w:rPr>
          <w:sz w:val="16"/>
        </w:rPr>
        <w:t xml:space="preserve">, in part, </w:t>
      </w:r>
      <w:r w:rsidRPr="001639C2">
        <w:rPr>
          <w:rStyle w:val="StyleUnderline"/>
          <w:highlight w:val="green"/>
        </w:rPr>
        <w:t>a</w:t>
      </w:r>
      <w:r w:rsidRPr="001639C2">
        <w:rPr>
          <w:sz w:val="16"/>
          <w:highlight w:val="green"/>
        </w:rPr>
        <w:t xml:space="preserve"> </w:t>
      </w:r>
      <w:r w:rsidRPr="001639C2">
        <w:rPr>
          <w:rStyle w:val="Emphasis"/>
          <w:highlight w:val="green"/>
        </w:rPr>
        <w:t>negation of</w:t>
      </w:r>
      <w:r w:rsidRPr="002368B8">
        <w:rPr>
          <w:sz w:val="16"/>
        </w:rPr>
        <w:t xml:space="preserve"> what Mark Fisher (2009) has called “</w:t>
      </w:r>
      <w:r w:rsidRPr="001639C2">
        <w:rPr>
          <w:rStyle w:val="Emphasis"/>
          <w:highlight w:val="green"/>
        </w:rPr>
        <w:t>capital</w:t>
      </w:r>
      <w:r w:rsidRPr="00180149">
        <w:rPr>
          <w:rStyle w:val="Emphasis"/>
        </w:rPr>
        <w:t xml:space="preserve">ist </w:t>
      </w:r>
      <w:r w:rsidRPr="001639C2">
        <w:rPr>
          <w:rStyle w:val="Emphasis"/>
          <w:highlight w:val="green"/>
        </w:rPr>
        <w:t>realism</w:t>
      </w:r>
      <w:r w:rsidRPr="002368B8">
        <w:rPr>
          <w:sz w:val="16"/>
        </w:rPr>
        <w:t xml:space="preserve">,” the daily submission to the idea that there is no alternative to capitalism, but </w:t>
      </w:r>
      <w:r w:rsidRPr="002368B8">
        <w:rPr>
          <w:rStyle w:val="StyleUnderline"/>
        </w:rPr>
        <w:t>it</w:t>
      </w:r>
      <w:r w:rsidRPr="002368B8">
        <w:rPr>
          <w:sz w:val="16"/>
        </w:rPr>
        <w:t xml:space="preserve"> also </w:t>
      </w:r>
      <w:r w:rsidRPr="001639C2">
        <w:rPr>
          <w:rStyle w:val="StyleUnderline"/>
          <w:highlight w:val="green"/>
        </w:rPr>
        <w:t>has</w:t>
      </w:r>
      <w:r w:rsidRPr="002368B8">
        <w:rPr>
          <w:rStyle w:val="StyleUnderline"/>
        </w:rPr>
        <w:t xml:space="preserve"> a</w:t>
      </w:r>
      <w:r w:rsidRPr="002368B8">
        <w:rPr>
          <w:sz w:val="16"/>
        </w:rPr>
        <w:t xml:space="preserve"> </w:t>
      </w:r>
      <w:r w:rsidRPr="001639C2">
        <w:rPr>
          <w:rStyle w:val="Emphasis"/>
          <w:highlight w:val="green"/>
        </w:rPr>
        <w:t>positive valence</w:t>
      </w:r>
      <w:r w:rsidRPr="001639C2">
        <w:rPr>
          <w:sz w:val="16"/>
          <w:highlight w:val="green"/>
        </w:rPr>
        <w:t xml:space="preserve"> </w:t>
      </w:r>
      <w:r w:rsidRPr="001639C2">
        <w:rPr>
          <w:rStyle w:val="StyleUnderline"/>
          <w:highlight w:val="green"/>
        </w:rPr>
        <w:t>and answers</w:t>
      </w:r>
      <w:r w:rsidRPr="002368B8">
        <w:rPr>
          <w:rStyle w:val="StyleUnderline"/>
        </w:rPr>
        <w:t xml:space="preserve"> the question of</w:t>
      </w:r>
      <w:r w:rsidRPr="002368B8">
        <w:rPr>
          <w:sz w:val="16"/>
        </w:rPr>
        <w:t xml:space="preserve"> </w:t>
      </w:r>
      <w:r w:rsidRPr="001639C2">
        <w:rPr>
          <w:rStyle w:val="Emphasis"/>
          <w:highlight w:val="green"/>
        </w:rPr>
        <w:t>how</w:t>
      </w:r>
      <w:r w:rsidRPr="002368B8">
        <w:rPr>
          <w:sz w:val="16"/>
        </w:rPr>
        <w:t xml:space="preserve"> </w:t>
      </w:r>
      <w:r w:rsidRPr="002368B8">
        <w:rPr>
          <w:rStyle w:val="StyleUnderline"/>
        </w:rPr>
        <w:t xml:space="preserve">heightened </w:t>
      </w:r>
      <w:r w:rsidRPr="001639C2">
        <w:rPr>
          <w:rStyle w:val="StyleUnderline"/>
          <w:highlight w:val="green"/>
        </w:rPr>
        <w:t>class consciousness can be achieved</w:t>
      </w:r>
      <w:r w:rsidRPr="002368B8">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07B2EEE9" w14:textId="77777777" w:rsidR="00D86EF4" w:rsidRPr="002368B8" w:rsidRDefault="00D86EF4" w:rsidP="00D86EF4">
      <w:pPr>
        <w:ind w:left="720"/>
        <w:rPr>
          <w:sz w:val="16"/>
        </w:rPr>
      </w:pPr>
      <w:r w:rsidRPr="002368B8">
        <w:rPr>
          <w:sz w:val="16"/>
        </w:rPr>
        <w:t>In reciprocity to the leviathan (sic) efforts of some of the most tireless and dedicated organizers I’ve ever h</w:t>
      </w:r>
      <w:r w:rsidRPr="002368B8">
        <w:rPr>
          <w:rStyle w:val="StyleUnderline"/>
        </w:rPr>
        <w:t>ad the honor of knowing, ordinary people</w:t>
      </w:r>
      <w:r w:rsidRPr="002368B8">
        <w:rPr>
          <w:sz w:val="16"/>
        </w:rPr>
        <w:t xml:space="preserve">, the rank-and-file of the city’s working class, </w:t>
      </w:r>
      <w:r w:rsidRPr="002368B8">
        <w:rPr>
          <w:rStyle w:val="StyleUnderline"/>
        </w:rPr>
        <w:t>simply</w:t>
      </w:r>
      <w:r w:rsidRPr="002368B8">
        <w:rPr>
          <w:sz w:val="16"/>
        </w:rPr>
        <w:t xml:space="preserve"> </w:t>
      </w:r>
      <w:r w:rsidRPr="002368B8">
        <w:rPr>
          <w:rStyle w:val="Emphasis"/>
        </w:rPr>
        <w:t>give more</w:t>
      </w:r>
      <w:r w:rsidRPr="002368B8">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2368B8">
        <w:rPr>
          <w:rStyle w:val="StyleUnderline"/>
        </w:rPr>
        <w:t>this place is</w:t>
      </w:r>
      <w:r w:rsidRPr="002368B8">
        <w:rPr>
          <w:sz w:val="16"/>
        </w:rPr>
        <w:t xml:space="preserve"> </w:t>
      </w:r>
      <w:r w:rsidRPr="001639C2">
        <w:rPr>
          <w:rStyle w:val="Emphasis"/>
          <w:highlight w:val="green"/>
        </w:rPr>
        <w:t>special</w:t>
      </w:r>
      <w:r w:rsidRPr="001639C2">
        <w:rPr>
          <w:sz w:val="16"/>
          <w:highlight w:val="green"/>
        </w:rPr>
        <w:t xml:space="preserve"> </w:t>
      </w:r>
      <w:r w:rsidRPr="001639C2">
        <w:rPr>
          <w:rStyle w:val="StyleUnderline"/>
          <w:highlight w:val="green"/>
        </w:rPr>
        <w:t>because</w:t>
      </w:r>
      <w:r w:rsidRPr="002368B8">
        <w:rPr>
          <w:rStyle w:val="StyleUnderline"/>
        </w:rPr>
        <w:t xml:space="preserve"> ordinary </w:t>
      </w:r>
      <w:r w:rsidRPr="001639C2">
        <w:rPr>
          <w:rStyle w:val="StyleUnderline"/>
          <w:highlight w:val="green"/>
        </w:rPr>
        <w:t>people dare</w:t>
      </w:r>
      <w:r w:rsidRPr="002368B8">
        <w:rPr>
          <w:rStyle w:val="StyleUnderline"/>
        </w:rPr>
        <w:t xml:space="preserve"> to</w:t>
      </w:r>
      <w:r w:rsidRPr="002368B8">
        <w:rPr>
          <w:sz w:val="16"/>
        </w:rPr>
        <w:t xml:space="preserve"> </w:t>
      </w:r>
      <w:r w:rsidRPr="001639C2">
        <w:rPr>
          <w:rStyle w:val="Emphasis"/>
          <w:sz w:val="24"/>
          <w:highlight w:val="green"/>
        </w:rPr>
        <w:t>imagine</w:t>
      </w:r>
      <w:r w:rsidRPr="002368B8">
        <w:rPr>
          <w:rStyle w:val="Emphasis"/>
          <w:sz w:val="24"/>
        </w:rPr>
        <w:t xml:space="preserve"> and support </w:t>
      </w:r>
      <w:r w:rsidRPr="001639C2">
        <w:rPr>
          <w:rStyle w:val="Emphasis"/>
          <w:sz w:val="24"/>
          <w:highlight w:val="green"/>
        </w:rPr>
        <w:t>political alternatives</w:t>
      </w:r>
      <w:r w:rsidRPr="002368B8">
        <w:rPr>
          <w:sz w:val="16"/>
        </w:rPr>
        <w:t xml:space="preserve"> </w:t>
      </w:r>
      <w:r w:rsidRPr="002368B8">
        <w:rPr>
          <w:rStyle w:val="StyleUnderline"/>
        </w:rPr>
        <w:t>through heightened levels of self-sacrifice</w:t>
      </w:r>
      <w:r w:rsidRPr="002368B8">
        <w:rPr>
          <w:sz w:val="16"/>
        </w:rPr>
        <w:t>.</w:t>
      </w:r>
    </w:p>
    <w:p w14:paraId="7684256D" w14:textId="77777777" w:rsidR="00D86EF4" w:rsidRPr="00A462AA" w:rsidRDefault="00D86EF4" w:rsidP="00D86EF4">
      <w:pPr>
        <w:rPr>
          <w:sz w:val="16"/>
        </w:rPr>
      </w:pPr>
      <w:r w:rsidRPr="00A462AA">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1639C2">
        <w:rPr>
          <w:rStyle w:val="StyleUnderline"/>
          <w:highlight w:val="green"/>
        </w:rPr>
        <w:t>Occupy’s</w:t>
      </w:r>
      <w:proofErr w:type="spellEnd"/>
      <w:r w:rsidRPr="001639C2">
        <w:rPr>
          <w:sz w:val="16"/>
          <w:highlight w:val="green"/>
        </w:rPr>
        <w:t xml:space="preserve"> </w:t>
      </w:r>
      <w:r w:rsidRPr="001639C2">
        <w:rPr>
          <w:rStyle w:val="Emphasis"/>
          <w:highlight w:val="green"/>
        </w:rPr>
        <w:t>lack of</w:t>
      </w:r>
      <w:r w:rsidRPr="002368B8">
        <w:rPr>
          <w:rStyle w:val="Emphasis"/>
        </w:rPr>
        <w:t xml:space="preserve"> structure or </w:t>
      </w:r>
      <w:r w:rsidRPr="001639C2">
        <w:rPr>
          <w:rStyle w:val="Emphasis"/>
          <w:highlight w:val="green"/>
        </w:rPr>
        <w:t>demands</w:t>
      </w:r>
      <w:r w:rsidRPr="001639C2">
        <w:rPr>
          <w:sz w:val="16"/>
          <w:highlight w:val="green"/>
        </w:rPr>
        <w:t xml:space="preserve"> </w:t>
      </w:r>
      <w:r w:rsidRPr="001639C2">
        <w:rPr>
          <w:rStyle w:val="StyleUnderline"/>
          <w:highlight w:val="green"/>
        </w:rPr>
        <w:t>was</w:t>
      </w:r>
      <w:r w:rsidRPr="00A462AA">
        <w:rPr>
          <w:sz w:val="16"/>
        </w:rPr>
        <w:t xml:space="preserve"> also </w:t>
      </w:r>
      <w:r w:rsidRPr="001639C2">
        <w:rPr>
          <w:rStyle w:val="StyleUnderline"/>
          <w:highlight w:val="green"/>
        </w:rPr>
        <w:t>problematic</w:t>
      </w:r>
      <w:r w:rsidRPr="00A462AA">
        <w:rPr>
          <w:sz w:val="16"/>
        </w:rPr>
        <w:t xml:space="preserve">. To this they juxtaposed Vladimir Lenin’s idea of the (communist) “party of a new type” or the earlier iteration of the party originating in the reformist Second International (Blanc 2019; Elbaum 2018: 148—151).4 Finally, </w:t>
      </w:r>
      <w:r w:rsidRPr="002368B8">
        <w:rPr>
          <w:rStyle w:val="StyleUnderline"/>
        </w:rPr>
        <w:t>they found</w:t>
      </w:r>
      <w:r w:rsidRPr="00A462AA">
        <w:rPr>
          <w:sz w:val="16"/>
        </w:rPr>
        <w:t xml:space="preserve"> </w:t>
      </w:r>
      <w:r w:rsidRPr="002368B8">
        <w:rPr>
          <w:rStyle w:val="Emphasis"/>
        </w:rPr>
        <w:t>Marxist</w:t>
      </w:r>
      <w:r w:rsidRPr="00A462AA">
        <w:rPr>
          <w:sz w:val="16"/>
        </w:rPr>
        <w:t xml:space="preserve"> party-type </w:t>
      </w:r>
      <w:r w:rsidRPr="002368B8">
        <w:rPr>
          <w:rStyle w:val="Emphasis"/>
        </w:rPr>
        <w:t>organizations</w:t>
      </w:r>
      <w:r w:rsidRPr="00A462AA">
        <w:rPr>
          <w:sz w:val="16"/>
        </w:rPr>
        <w:t>—at least some of them—</w:t>
      </w:r>
      <w:r w:rsidRPr="002368B8">
        <w:rPr>
          <w:rStyle w:val="StyleUnderline"/>
        </w:rPr>
        <w:t>to be more democratic and inclusive</w:t>
      </w:r>
      <w:r w:rsidRPr="00A462AA">
        <w:rPr>
          <w:sz w:val="16"/>
        </w:rPr>
        <w:t xml:space="preserve"> than other far-left formations, which they critiqued as elitist subcultures.</w:t>
      </w:r>
    </w:p>
    <w:p w14:paraId="469CBD0F" w14:textId="77777777" w:rsidR="00D86EF4" w:rsidRPr="00A462AA" w:rsidRDefault="00D86EF4" w:rsidP="00D86EF4">
      <w:pPr>
        <w:rPr>
          <w:sz w:val="16"/>
        </w:rPr>
      </w:pPr>
      <w:r w:rsidRPr="00A462AA">
        <w:rPr>
          <w:sz w:val="16"/>
        </w:rPr>
        <w:t xml:space="preserve">Alex, an International Women’s Strike organizer and member of another Marxist organization who I got to know well in common work, further </w:t>
      </w:r>
      <w:r w:rsidRPr="002368B8">
        <w:rPr>
          <w:rStyle w:val="StyleUnderline"/>
        </w:rPr>
        <w:t>concretized the meaning of</w:t>
      </w:r>
      <w:r w:rsidRPr="00A462AA">
        <w:rPr>
          <w:sz w:val="16"/>
        </w:rPr>
        <w:t xml:space="preserve"> “</w:t>
      </w:r>
      <w:r w:rsidRPr="002368B8">
        <w:rPr>
          <w:rStyle w:val="Emphasis"/>
        </w:rPr>
        <w:t>struggle</w:t>
      </w:r>
      <w:r w:rsidRPr="00A462AA">
        <w:rPr>
          <w:sz w:val="16"/>
        </w:rPr>
        <w:t xml:space="preserve">” </w:t>
      </w:r>
      <w:r w:rsidRPr="002368B8">
        <w:rPr>
          <w:rStyle w:val="StyleUnderline"/>
        </w:rPr>
        <w:t>and situated it</w:t>
      </w:r>
      <w:r w:rsidRPr="00A462AA">
        <w:rPr>
          <w:sz w:val="16"/>
        </w:rPr>
        <w:t xml:space="preserve">, indissociably, </w:t>
      </w:r>
      <w:r w:rsidRPr="002368B8">
        <w:rPr>
          <w:rStyle w:val="StyleUnderline"/>
        </w:rPr>
        <w:t>alongside membership in a communist-type organization</w:t>
      </w:r>
      <w:r w:rsidRPr="00A462AA">
        <w:rPr>
          <w:sz w:val="16"/>
        </w:rPr>
        <w:t xml:space="preserve">.5 To really be a Marxist, she said, </w:t>
      </w:r>
      <w:r w:rsidRPr="002368B8">
        <w:rPr>
          <w:rStyle w:val="StyleUnderline"/>
        </w:rPr>
        <w:t>you have to take</w:t>
      </w:r>
      <w:r w:rsidRPr="00A462AA">
        <w:rPr>
          <w:sz w:val="16"/>
        </w:rPr>
        <w:t xml:space="preserve"> </w:t>
      </w:r>
      <w:r w:rsidRPr="002368B8">
        <w:rPr>
          <w:rStyle w:val="Emphasis"/>
        </w:rPr>
        <w:t>active part</w:t>
      </w:r>
      <w:r w:rsidRPr="00A462AA">
        <w:rPr>
          <w:sz w:val="16"/>
        </w:rPr>
        <w:t xml:space="preserve"> </w:t>
      </w:r>
      <w:r w:rsidRPr="002368B8">
        <w:rPr>
          <w:rStyle w:val="StyleUnderline"/>
        </w:rPr>
        <w:t>in contemporary struggles, but</w:t>
      </w:r>
      <w:r w:rsidRPr="00A462AA">
        <w:rPr>
          <w:sz w:val="16"/>
        </w:rPr>
        <w:t xml:space="preserve"> you </w:t>
      </w:r>
      <w:r w:rsidRPr="002368B8">
        <w:rPr>
          <w:rStyle w:val="StyleUnderline"/>
        </w:rPr>
        <w:t>do not start by</w:t>
      </w:r>
      <w:r w:rsidRPr="00A462AA">
        <w:rPr>
          <w:sz w:val="16"/>
        </w:rPr>
        <w:t xml:space="preserve"> </w:t>
      </w:r>
      <w:r w:rsidRPr="002368B8">
        <w:rPr>
          <w:rStyle w:val="Emphasis"/>
        </w:rPr>
        <w:t>pretending</w:t>
      </w:r>
      <w:r w:rsidRPr="00A462AA">
        <w:rPr>
          <w:sz w:val="16"/>
        </w:rPr>
        <w:t xml:space="preserve"> that your organization is a mass organization. You </w:t>
      </w:r>
      <w:r w:rsidRPr="001639C2">
        <w:rPr>
          <w:rStyle w:val="StyleUnderline"/>
          <w:highlight w:val="green"/>
        </w:rPr>
        <w:t>start with struggles you are</w:t>
      </w:r>
      <w:r w:rsidRPr="001639C2">
        <w:rPr>
          <w:sz w:val="16"/>
          <w:highlight w:val="green"/>
        </w:rPr>
        <w:t xml:space="preserve"> </w:t>
      </w:r>
      <w:r w:rsidRPr="001639C2">
        <w:rPr>
          <w:rStyle w:val="Emphasis"/>
          <w:highlight w:val="green"/>
        </w:rPr>
        <w:t xml:space="preserve">involved </w:t>
      </w:r>
      <w:proofErr w:type="gramStart"/>
      <w:r w:rsidRPr="001639C2">
        <w:rPr>
          <w:rStyle w:val="Emphasis"/>
          <w:highlight w:val="green"/>
        </w:rPr>
        <w:t>in</w:t>
      </w:r>
      <w:proofErr w:type="gramEnd"/>
      <w:r w:rsidRPr="00A462AA">
        <w:rPr>
          <w:sz w:val="16"/>
        </w:rPr>
        <w:t xml:space="preserve"> </w:t>
      </w:r>
      <w:r w:rsidRPr="002368B8">
        <w:rPr>
          <w:rStyle w:val="StyleUnderline"/>
        </w:rPr>
        <w:t>and</w:t>
      </w:r>
      <w:r w:rsidRPr="00A462AA">
        <w:rPr>
          <w:sz w:val="16"/>
        </w:rPr>
        <w:t xml:space="preserve"> your party comrades provide you </w:t>
      </w:r>
      <w:r w:rsidRPr="002368B8">
        <w:rPr>
          <w:rStyle w:val="StyleUnderline"/>
        </w:rPr>
        <w:t>support in the form of Marxist ideas and their class-struggle experiences</w:t>
      </w:r>
      <w:r w:rsidRPr="00A462AA">
        <w:rPr>
          <w:sz w:val="16"/>
        </w:rPr>
        <w:t xml:space="preserve">. Throughout that, </w:t>
      </w:r>
      <w:r w:rsidRPr="001639C2">
        <w:rPr>
          <w:rStyle w:val="StyleUnderline"/>
          <w:highlight w:val="green"/>
        </w:rPr>
        <w:t>you</w:t>
      </w:r>
      <w:r w:rsidRPr="00A462AA">
        <w:rPr>
          <w:sz w:val="16"/>
        </w:rPr>
        <w:t xml:space="preserve"> can </w:t>
      </w:r>
      <w:r w:rsidRPr="001639C2">
        <w:rPr>
          <w:rStyle w:val="Emphasis"/>
          <w:highlight w:val="green"/>
        </w:rPr>
        <w:t>collectively plan</w:t>
      </w:r>
      <w:r w:rsidRPr="001639C2">
        <w:rPr>
          <w:sz w:val="16"/>
          <w:highlight w:val="green"/>
        </w:rPr>
        <w:t xml:space="preserve"> </w:t>
      </w:r>
      <w:r w:rsidRPr="001639C2">
        <w:rPr>
          <w:rStyle w:val="StyleUnderline"/>
          <w:highlight w:val="green"/>
        </w:rPr>
        <w:t>to win</w:t>
      </w:r>
      <w:r w:rsidRPr="00A462AA">
        <w:rPr>
          <w:sz w:val="16"/>
        </w:rPr>
        <w:t xml:space="preserve"> those around you to Marxism, </w:t>
      </w:r>
      <w:r w:rsidRPr="001639C2">
        <w:rPr>
          <w:rStyle w:val="StyleUnderline"/>
          <w:highlight w:val="green"/>
        </w:rPr>
        <w:t>and</w:t>
      </w:r>
      <w:r w:rsidRPr="00A462AA">
        <w:rPr>
          <w:sz w:val="16"/>
        </w:rPr>
        <w:t xml:space="preserve"> eventually you can </w:t>
      </w:r>
      <w:r w:rsidRPr="001639C2">
        <w:rPr>
          <w:rStyle w:val="Emphasis"/>
          <w:highlight w:val="green"/>
        </w:rPr>
        <w:t>scale up</w:t>
      </w:r>
      <w:r w:rsidRPr="00A462AA">
        <w:rPr>
          <w:sz w:val="16"/>
        </w:rPr>
        <w:t xml:space="preserve"> </w:t>
      </w:r>
      <w:r w:rsidRPr="00143E15">
        <w:rPr>
          <w:rStyle w:val="StyleUnderline"/>
        </w:rPr>
        <w:t>toward th</w:t>
      </w:r>
      <w:r w:rsidRPr="002368B8">
        <w:rPr>
          <w:rStyle w:val="StyleUnderline"/>
        </w:rPr>
        <w:t>e goal of becoming a communist party with mass influence</w:t>
      </w:r>
      <w:r w:rsidRPr="00A462AA">
        <w:rPr>
          <w:sz w:val="16"/>
        </w:rPr>
        <w:t>. Hailing from a Latin American country with a rich tradition of working-class militancy and Marxism, she spoke from personal experience.</w:t>
      </w:r>
    </w:p>
    <w:p w14:paraId="060DC909" w14:textId="77777777" w:rsidR="00D86EF4" w:rsidRPr="00A462AA" w:rsidRDefault="00D86EF4" w:rsidP="00D86EF4">
      <w:pPr>
        <w:rPr>
          <w:sz w:val="16"/>
        </w:rPr>
      </w:pPr>
      <w:r w:rsidRPr="00A462AA">
        <w:rPr>
          <w:sz w:val="16"/>
        </w:rPr>
        <w:t xml:space="preserve">Alex situated Marxists’ </w:t>
      </w:r>
      <w:r w:rsidRPr="002368B8">
        <w:rPr>
          <w:rStyle w:val="StyleUnderline"/>
        </w:rPr>
        <w:t>emphasis on learning from the</w:t>
      </w:r>
      <w:r w:rsidRPr="00A462AA">
        <w:rPr>
          <w:sz w:val="16"/>
        </w:rPr>
        <w:t xml:space="preserve"> </w:t>
      </w:r>
      <w:r w:rsidRPr="002368B8">
        <w:rPr>
          <w:rStyle w:val="Emphasis"/>
        </w:rPr>
        <w:t>history of past struggles</w:t>
      </w:r>
      <w:r w:rsidRPr="00A462AA">
        <w:rPr>
          <w:sz w:val="16"/>
        </w:rPr>
        <w:t xml:space="preserve"> </w:t>
      </w:r>
      <w:r w:rsidRPr="002368B8">
        <w:rPr>
          <w:rStyle w:val="StyleUnderline"/>
        </w:rPr>
        <w:t>within the socialist party form</w:t>
      </w:r>
      <w:r w:rsidRPr="00A462AA">
        <w:rPr>
          <w:sz w:val="16"/>
        </w:rPr>
        <w:t xml:space="preserve"> of organization. The two are inseparable in her analysis. The notion that </w:t>
      </w:r>
      <w:r w:rsidRPr="002368B8">
        <w:rPr>
          <w:rStyle w:val="StyleUnderline"/>
        </w:rPr>
        <w:t xml:space="preserve">the </w:t>
      </w:r>
      <w:r w:rsidRPr="001639C2">
        <w:rPr>
          <w:rStyle w:val="StyleUnderline"/>
          <w:highlight w:val="green"/>
        </w:rPr>
        <w:t>party is a</w:t>
      </w:r>
      <w:r w:rsidRPr="002368B8">
        <w:rPr>
          <w:rStyle w:val="StyleUnderline"/>
        </w:rPr>
        <w:t>n</w:t>
      </w:r>
      <w:r w:rsidRPr="00A462AA">
        <w:rPr>
          <w:sz w:val="16"/>
        </w:rPr>
        <w:t xml:space="preserve"> </w:t>
      </w:r>
      <w:r w:rsidRPr="001639C2">
        <w:rPr>
          <w:rStyle w:val="Emphasis"/>
          <w:highlight w:val="green"/>
        </w:rPr>
        <w:t>educator</w:t>
      </w:r>
      <w:r w:rsidRPr="00A462AA">
        <w:rPr>
          <w:sz w:val="16"/>
        </w:rPr>
        <w:t xml:space="preserve">, or “memory,” </w:t>
      </w:r>
      <w:r w:rsidRPr="002368B8">
        <w:rPr>
          <w:rStyle w:val="StyleUnderline"/>
        </w:rPr>
        <w:t>of the working class</w:t>
      </w:r>
      <w:r w:rsidRPr="00A462AA">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A462AA">
        <w:rPr>
          <w:sz w:val="16"/>
        </w:rPr>
        <w:t>sound-bites</w:t>
      </w:r>
      <w:proofErr w:type="gramEnd"/>
      <w:r w:rsidRPr="00A462AA">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59E616EA" w14:textId="77777777" w:rsidR="00D86EF4" w:rsidRPr="00A462AA" w:rsidRDefault="00D86EF4" w:rsidP="00D86EF4">
      <w:pPr>
        <w:ind w:left="720"/>
        <w:rPr>
          <w:sz w:val="16"/>
        </w:rPr>
      </w:pPr>
      <w:r w:rsidRPr="00A462AA">
        <w:rPr>
          <w:sz w:val="16"/>
        </w:rPr>
        <w:t xml:space="preserve">I believe in the concept of the Sankofa bird, the bird that’s always looking back on the past. As working people engage in struggle, of course they </w:t>
      </w:r>
      <w:proofErr w:type="gramStart"/>
      <w:r w:rsidRPr="00A462AA">
        <w:rPr>
          <w:sz w:val="16"/>
        </w:rPr>
        <w:t>have to</w:t>
      </w:r>
      <w:proofErr w:type="gramEnd"/>
      <w:r w:rsidRPr="00A462AA">
        <w:rPr>
          <w:sz w:val="16"/>
        </w:rPr>
        <w:t xml:space="preserve"> engage with concrete contemporary questions, lack of food, poor housing, police terror. But they also </w:t>
      </w:r>
      <w:proofErr w:type="gramStart"/>
      <w:r w:rsidRPr="00A462AA">
        <w:rPr>
          <w:sz w:val="16"/>
        </w:rPr>
        <w:t>have to</w:t>
      </w:r>
      <w:proofErr w:type="gramEnd"/>
      <w:r w:rsidRPr="00A462AA">
        <w:rPr>
          <w:sz w:val="16"/>
        </w:rPr>
        <w:t xml:space="preserve"> have a historical memory, that these (problems) are not new, that that’s how power under capitalism works. Any people engaged in struggle </w:t>
      </w:r>
      <w:proofErr w:type="gramStart"/>
      <w:r w:rsidRPr="00A462AA">
        <w:rPr>
          <w:sz w:val="16"/>
        </w:rPr>
        <w:t>have to</w:t>
      </w:r>
      <w:proofErr w:type="gramEnd"/>
      <w:r w:rsidRPr="00A462AA">
        <w:rPr>
          <w:sz w:val="16"/>
        </w:rPr>
        <w:t xml:space="preserve"> know where their struggle flows from, where their tactics and strategy come from.</w:t>
      </w:r>
    </w:p>
    <w:p w14:paraId="6B09F522" w14:textId="77777777" w:rsidR="00D86EF4" w:rsidRPr="00A462AA" w:rsidRDefault="00D86EF4" w:rsidP="00D86EF4">
      <w:pPr>
        <w:rPr>
          <w:sz w:val="16"/>
        </w:rPr>
      </w:pPr>
      <w:r w:rsidRPr="00A462AA">
        <w:rPr>
          <w:sz w:val="16"/>
        </w:rPr>
        <w:t xml:space="preserve">For Marxists, </w:t>
      </w:r>
      <w:r w:rsidRPr="00A462AA">
        <w:rPr>
          <w:rStyle w:val="StyleUnderline"/>
        </w:rPr>
        <w:t xml:space="preserve">these are </w:t>
      </w:r>
      <w:r w:rsidRPr="001639C2">
        <w:rPr>
          <w:rStyle w:val="StyleUnderline"/>
          <w:highlight w:val="green"/>
        </w:rPr>
        <w:t>not just</w:t>
      </w:r>
      <w:r w:rsidRPr="001639C2">
        <w:rPr>
          <w:sz w:val="16"/>
          <w:highlight w:val="green"/>
        </w:rPr>
        <w:t xml:space="preserve"> </w:t>
      </w:r>
      <w:r w:rsidRPr="001639C2">
        <w:rPr>
          <w:rStyle w:val="Emphasis"/>
          <w:highlight w:val="green"/>
        </w:rPr>
        <w:t>idle</w:t>
      </w:r>
      <w:r w:rsidRPr="00A462AA">
        <w:rPr>
          <w:sz w:val="16"/>
        </w:rPr>
        <w:t xml:space="preserve"> </w:t>
      </w:r>
      <w:r w:rsidRPr="00A462AA">
        <w:rPr>
          <w:rStyle w:val="StyleUnderline"/>
        </w:rPr>
        <w:t>musings</w:t>
      </w:r>
      <w:r w:rsidRPr="00A462AA">
        <w:rPr>
          <w:sz w:val="16"/>
        </w:rPr>
        <w:t xml:space="preserve"> on the importance of “learning from history.” </w:t>
      </w:r>
      <w:r w:rsidRPr="00A462AA">
        <w:rPr>
          <w:rStyle w:val="StyleUnderline"/>
        </w:rPr>
        <w:t xml:space="preserve">They are </w:t>
      </w:r>
      <w:r w:rsidRPr="001639C2">
        <w:rPr>
          <w:rStyle w:val="StyleUnderline"/>
          <w:highlight w:val="green"/>
        </w:rPr>
        <w:t>reflect</w:t>
      </w:r>
      <w:r w:rsidRPr="00A462AA">
        <w:rPr>
          <w:rStyle w:val="StyleUnderline"/>
        </w:rPr>
        <w:t xml:space="preserve">ions </w:t>
      </w:r>
      <w:r w:rsidRPr="001639C2">
        <w:rPr>
          <w:rStyle w:val="StyleUnderline"/>
          <w:highlight w:val="green"/>
        </w:rPr>
        <w:t>on the</w:t>
      </w:r>
      <w:r w:rsidRPr="001639C2">
        <w:rPr>
          <w:sz w:val="16"/>
          <w:highlight w:val="green"/>
        </w:rPr>
        <w:t xml:space="preserve"> </w:t>
      </w:r>
      <w:r w:rsidRPr="001639C2">
        <w:rPr>
          <w:rStyle w:val="Emphasis"/>
          <w:highlight w:val="green"/>
        </w:rPr>
        <w:t>fundamental import</w:t>
      </w:r>
      <w:r w:rsidRPr="00A462AA">
        <w:rPr>
          <w:sz w:val="16"/>
        </w:rPr>
        <w:t xml:space="preserve">ance </w:t>
      </w:r>
      <w:r w:rsidRPr="001639C2">
        <w:rPr>
          <w:rStyle w:val="StyleUnderline"/>
          <w:highlight w:val="green"/>
        </w:rPr>
        <w:t>of understanding</w:t>
      </w:r>
      <w:r w:rsidRPr="00A462AA">
        <w:rPr>
          <w:sz w:val="16"/>
        </w:rPr>
        <w:t xml:space="preserve"> that </w:t>
      </w:r>
      <w:r w:rsidRPr="00A462AA">
        <w:rPr>
          <w:rStyle w:val="StyleUnderline"/>
        </w:rPr>
        <w:t xml:space="preserve">the </w:t>
      </w:r>
      <w:r w:rsidRPr="001639C2">
        <w:rPr>
          <w:rStyle w:val="StyleUnderline"/>
          <w:highlight w:val="green"/>
        </w:rPr>
        <w:t>interests</w:t>
      </w:r>
      <w:r w:rsidRPr="00A462AA">
        <w:rPr>
          <w:rStyle w:val="StyleUnderline"/>
        </w:rPr>
        <w:t xml:space="preserve"> of capitalists and workers are always in conflict</w:t>
      </w:r>
      <w:r w:rsidRPr="00A462AA">
        <w:rPr>
          <w:sz w:val="16"/>
        </w:rPr>
        <w:t xml:space="preserve"> and of the correct approach to organization in the workers’ struggle.</w:t>
      </w:r>
    </w:p>
    <w:p w14:paraId="780E094B" w14:textId="77777777" w:rsidR="00D86EF4" w:rsidRPr="00A462AA" w:rsidRDefault="00D86EF4" w:rsidP="00D86EF4">
      <w:pPr>
        <w:rPr>
          <w:sz w:val="16"/>
        </w:rPr>
      </w:pPr>
      <w:r w:rsidRPr="00A462AA">
        <w:rPr>
          <w:sz w:val="16"/>
        </w:rPr>
        <w:t xml:space="preserve">Objective conditions </w:t>
      </w:r>
    </w:p>
    <w:p w14:paraId="4D876A52" w14:textId="77777777" w:rsidR="00D86EF4" w:rsidRPr="00A462AA" w:rsidRDefault="00D86EF4" w:rsidP="00D86EF4">
      <w:pPr>
        <w:rPr>
          <w:sz w:val="16"/>
        </w:rPr>
      </w:pPr>
      <w:r w:rsidRPr="00A462AA">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A462AA">
        <w:rPr>
          <w:sz w:val="16"/>
        </w:rPr>
        <w:t>Magdoff</w:t>
      </w:r>
      <w:proofErr w:type="spellEnd"/>
      <w:r w:rsidRPr="00A462AA">
        <w:rPr>
          <w:sz w:val="16"/>
        </w:rPr>
        <w:t xml:space="preserve"> and Sweezy 1987). As Harry </w:t>
      </w:r>
      <w:proofErr w:type="spellStart"/>
      <w:r w:rsidRPr="00A462AA">
        <w:rPr>
          <w:sz w:val="16"/>
        </w:rPr>
        <w:t>Magdoff</w:t>
      </w:r>
      <w:proofErr w:type="spellEnd"/>
      <w:r w:rsidRPr="00A462AA">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A462AA">
        <w:rPr>
          <w:sz w:val="16"/>
        </w:rPr>
        <w:t>carcerality</w:t>
      </w:r>
      <w:proofErr w:type="spellEnd"/>
      <w:r w:rsidRPr="00A462AA">
        <w:rPr>
          <w:sz w:val="16"/>
        </w:rPr>
        <w:t xml:space="preserve"> and militarized border regimes, deepening racial and gender oppressions, and gentrification and other forms of primitive accumulation (Endnotes 2020; Federici 2018; Jay 2017; Jones 2016).</w:t>
      </w:r>
    </w:p>
    <w:p w14:paraId="5F06B12A" w14:textId="77777777" w:rsidR="00D86EF4" w:rsidRPr="00A462AA" w:rsidRDefault="00D86EF4" w:rsidP="00D86EF4">
      <w:pPr>
        <w:rPr>
          <w:sz w:val="16"/>
        </w:rPr>
      </w:pPr>
      <w:r w:rsidRPr="00A462AA">
        <w:rPr>
          <w:sz w:val="16"/>
        </w:rPr>
        <w:t xml:space="preserve">These objective conditions pose a conundrum for the socialist movement. </w:t>
      </w:r>
      <w:r w:rsidRPr="001639C2">
        <w:rPr>
          <w:rStyle w:val="StyleUnderline"/>
          <w:highlight w:val="green"/>
        </w:rPr>
        <w:t>Deteriorating</w:t>
      </w:r>
      <w:r w:rsidRPr="00A462AA">
        <w:rPr>
          <w:sz w:val="16"/>
        </w:rPr>
        <w:t xml:space="preserve"> </w:t>
      </w:r>
      <w:r w:rsidRPr="00A462AA">
        <w:rPr>
          <w:rStyle w:val="Emphasis"/>
        </w:rPr>
        <w:t xml:space="preserve">material </w:t>
      </w:r>
      <w:r w:rsidRPr="001639C2">
        <w:rPr>
          <w:rStyle w:val="Emphasis"/>
          <w:highlight w:val="green"/>
        </w:rPr>
        <w:t>conditions</w:t>
      </w:r>
      <w:r w:rsidRPr="00A462AA">
        <w:rPr>
          <w:sz w:val="16"/>
        </w:rPr>
        <w:t xml:space="preserve"> both </w:t>
      </w:r>
      <w:r w:rsidRPr="001639C2">
        <w:rPr>
          <w:rStyle w:val="StyleUnderline"/>
          <w:highlight w:val="green"/>
        </w:rPr>
        <w:t>make workers</w:t>
      </w:r>
      <w:r w:rsidRPr="00A462AA">
        <w:rPr>
          <w:sz w:val="16"/>
        </w:rPr>
        <w:t xml:space="preserve">, especially those suffering racial, gender, and other forms of oppression, </w:t>
      </w:r>
      <w:r w:rsidRPr="001639C2">
        <w:rPr>
          <w:rStyle w:val="Emphasis"/>
          <w:highlight w:val="green"/>
        </w:rPr>
        <w:t>less able</w:t>
      </w:r>
      <w:r w:rsidRPr="001639C2">
        <w:rPr>
          <w:sz w:val="16"/>
          <w:highlight w:val="green"/>
        </w:rPr>
        <w:t xml:space="preserve"> </w:t>
      </w:r>
      <w:r w:rsidRPr="001639C2">
        <w:rPr>
          <w:rStyle w:val="StyleUnderline"/>
          <w:highlight w:val="green"/>
        </w:rPr>
        <w:t>to spare time and energy</w:t>
      </w:r>
      <w:r w:rsidRPr="00A462AA">
        <w:rPr>
          <w:rStyle w:val="StyleUnderline"/>
        </w:rPr>
        <w:t xml:space="preserve"> on political organizing</w:t>
      </w:r>
      <w:r w:rsidRPr="00A462AA">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A462AA">
        <w:rPr>
          <w:rStyle w:val="StyleUnderline"/>
        </w:rPr>
        <w:t xml:space="preserve">one of </w:t>
      </w:r>
      <w:r w:rsidRPr="001639C2">
        <w:rPr>
          <w:rStyle w:val="StyleUnderline"/>
          <w:highlight w:val="green"/>
        </w:rPr>
        <w:t>the</w:t>
      </w:r>
      <w:r w:rsidRPr="001639C2">
        <w:rPr>
          <w:sz w:val="16"/>
          <w:highlight w:val="green"/>
        </w:rPr>
        <w:t xml:space="preserve"> </w:t>
      </w:r>
      <w:r w:rsidRPr="001639C2">
        <w:rPr>
          <w:rStyle w:val="Emphasis"/>
          <w:highlight w:val="green"/>
        </w:rPr>
        <w:t>most important role</w:t>
      </w:r>
      <w:r w:rsidRPr="00A462AA">
        <w:rPr>
          <w:rStyle w:val="Emphasis"/>
        </w:rPr>
        <w:t>s</w:t>
      </w:r>
      <w:r w:rsidRPr="00A462AA">
        <w:rPr>
          <w:sz w:val="16"/>
        </w:rPr>
        <w:t xml:space="preserve"> </w:t>
      </w:r>
      <w:r w:rsidRPr="001639C2">
        <w:rPr>
          <w:rStyle w:val="StyleUnderline"/>
          <w:highlight w:val="green"/>
        </w:rPr>
        <w:t>of the</w:t>
      </w:r>
      <w:r w:rsidRPr="00A462AA">
        <w:rPr>
          <w:rStyle w:val="StyleUnderline"/>
        </w:rPr>
        <w:t xml:space="preserve"> Marxist </w:t>
      </w:r>
      <w:r w:rsidRPr="001639C2">
        <w:rPr>
          <w:rStyle w:val="StyleUnderline"/>
          <w:highlight w:val="green"/>
        </w:rPr>
        <w:t>party is</w:t>
      </w:r>
      <w:r w:rsidRPr="00A462AA">
        <w:rPr>
          <w:rStyle w:val="StyleUnderline"/>
        </w:rPr>
        <w:t xml:space="preserve"> as </w:t>
      </w:r>
      <w:r w:rsidRPr="001639C2">
        <w:rPr>
          <w:rStyle w:val="StyleUnderline"/>
          <w:highlight w:val="green"/>
        </w:rPr>
        <w:t>a</w:t>
      </w:r>
      <w:r w:rsidRPr="00A462AA">
        <w:rPr>
          <w:rStyle w:val="StyleUnderline"/>
        </w:rPr>
        <w:t>n</w:t>
      </w:r>
      <w:r w:rsidRPr="00A462AA">
        <w:rPr>
          <w:sz w:val="16"/>
        </w:rPr>
        <w:t xml:space="preserve"> </w:t>
      </w:r>
      <w:r w:rsidRPr="001639C2">
        <w:rPr>
          <w:rStyle w:val="Emphasis"/>
          <w:highlight w:val="green"/>
        </w:rPr>
        <w:t>educator</w:t>
      </w:r>
      <w:r w:rsidRPr="00A462AA">
        <w:rPr>
          <w:sz w:val="16"/>
        </w:rPr>
        <w:t xml:space="preserve"> </w:t>
      </w:r>
      <w:r w:rsidRPr="00A462AA">
        <w:rPr>
          <w:rStyle w:val="StyleUnderline"/>
        </w:rPr>
        <w:t xml:space="preserve">in class struggle, </w:t>
      </w:r>
      <w:r w:rsidRPr="001639C2">
        <w:rPr>
          <w:rStyle w:val="StyleUnderline"/>
          <w:highlight w:val="green"/>
        </w:rPr>
        <w:t>and</w:t>
      </w:r>
      <w:r w:rsidRPr="00A462AA">
        <w:rPr>
          <w:sz w:val="16"/>
        </w:rPr>
        <w:t xml:space="preserve"> one of </w:t>
      </w:r>
      <w:r w:rsidRPr="001639C2">
        <w:rPr>
          <w:rStyle w:val="StyleUnderline"/>
          <w:highlight w:val="green"/>
        </w:rPr>
        <w:t>its</w:t>
      </w:r>
      <w:r w:rsidRPr="001639C2">
        <w:rPr>
          <w:sz w:val="16"/>
          <w:highlight w:val="green"/>
        </w:rPr>
        <w:t xml:space="preserve"> </w:t>
      </w:r>
      <w:r w:rsidRPr="001639C2">
        <w:rPr>
          <w:rStyle w:val="Emphasis"/>
          <w:highlight w:val="green"/>
        </w:rPr>
        <w:t>basic lesson</w:t>
      </w:r>
      <w:r w:rsidRPr="00A462AA">
        <w:rPr>
          <w:sz w:val="16"/>
        </w:rPr>
        <w:t xml:space="preserve">s </w:t>
      </w:r>
      <w:r w:rsidRPr="001639C2">
        <w:rPr>
          <w:rStyle w:val="StyleUnderline"/>
          <w:highlight w:val="green"/>
        </w:rPr>
        <w:t>is</w:t>
      </w:r>
      <w:r w:rsidRPr="00A462AA">
        <w:rPr>
          <w:sz w:val="16"/>
        </w:rPr>
        <w:t xml:space="preserve"> that </w:t>
      </w:r>
      <w:r w:rsidRPr="001639C2">
        <w:rPr>
          <w:rStyle w:val="StyleUnderline"/>
          <w:highlight w:val="green"/>
        </w:rPr>
        <w:t>fascism grows out of</w:t>
      </w:r>
      <w:r w:rsidRPr="00A462AA">
        <w:rPr>
          <w:rStyle w:val="StyleUnderline"/>
        </w:rPr>
        <w:t xml:space="preserve"> the </w:t>
      </w:r>
      <w:r w:rsidRPr="001639C2">
        <w:rPr>
          <w:rStyle w:val="StyleUnderline"/>
          <w:highlight w:val="green"/>
        </w:rPr>
        <w:t>crises</w:t>
      </w:r>
      <w:r w:rsidRPr="00A462AA">
        <w:rPr>
          <w:rStyle w:val="StyleUnderline"/>
        </w:rPr>
        <w:t xml:space="preserve"> of capitalism</w:t>
      </w:r>
      <w:r w:rsidRPr="00A462AA">
        <w:rPr>
          <w:sz w:val="16"/>
        </w:rPr>
        <w:t>.</w:t>
      </w:r>
    </w:p>
    <w:p w14:paraId="1EC78F3F" w14:textId="77777777" w:rsidR="00D86EF4" w:rsidRPr="00A462AA" w:rsidRDefault="00D86EF4" w:rsidP="00D86EF4">
      <w:pPr>
        <w:rPr>
          <w:sz w:val="12"/>
          <w:szCs w:val="12"/>
        </w:rPr>
      </w:pPr>
      <w:r w:rsidRPr="00A462AA">
        <w:rPr>
          <w:sz w:val="12"/>
          <w:szCs w:val="12"/>
        </w:rPr>
        <w:t xml:space="preserve">Openings for the far right </w:t>
      </w:r>
    </w:p>
    <w:p w14:paraId="68CF2872" w14:textId="77777777" w:rsidR="00D86EF4" w:rsidRPr="00A462AA" w:rsidRDefault="00D86EF4" w:rsidP="00D86EF4">
      <w:pPr>
        <w:rPr>
          <w:sz w:val="12"/>
          <w:szCs w:val="12"/>
        </w:rPr>
      </w:pPr>
      <w:r w:rsidRPr="00A462AA">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A462AA">
        <w:rPr>
          <w:sz w:val="12"/>
          <w:szCs w:val="12"/>
        </w:rPr>
        <w:t>, in particular, in</w:t>
      </w:r>
      <w:proofErr w:type="gramEnd"/>
      <w:r w:rsidRPr="00A462AA">
        <w:rPr>
          <w:sz w:val="12"/>
          <w:szCs w:val="12"/>
        </w:rPr>
        <w:t xml:space="preserve"> understanding the far right (</w:t>
      </w:r>
      <w:proofErr w:type="spellStart"/>
      <w:r w:rsidRPr="00A462AA">
        <w:rPr>
          <w:sz w:val="12"/>
          <w:szCs w:val="12"/>
        </w:rPr>
        <w:t>Zetkin</w:t>
      </w:r>
      <w:proofErr w:type="spellEnd"/>
      <w:r w:rsidRPr="00A462AA">
        <w:rPr>
          <w:sz w:val="12"/>
          <w:szCs w:val="12"/>
        </w:rPr>
        <w:t xml:space="preserve"> [1923] 2017). Jake grew up poor in the Deep South and moved around </w:t>
      </w:r>
      <w:proofErr w:type="gramStart"/>
      <w:r w:rsidRPr="00A462AA">
        <w:rPr>
          <w:sz w:val="12"/>
          <w:szCs w:val="12"/>
        </w:rPr>
        <w:t>a number of</w:t>
      </w:r>
      <w:proofErr w:type="gramEnd"/>
      <w:r w:rsidRPr="00A462AA">
        <w:rPr>
          <w:sz w:val="12"/>
          <w:szCs w:val="12"/>
        </w:rPr>
        <w:t xml:space="preserve"> progressive and radical groups in the South and on the West Coast. In high school, his girlfriend’s father, a “middleman” for a small business, had politics that would now be called “</w:t>
      </w:r>
      <w:proofErr w:type="spellStart"/>
      <w:r w:rsidRPr="00A462AA">
        <w:rPr>
          <w:sz w:val="12"/>
          <w:szCs w:val="12"/>
        </w:rPr>
        <w:t>Trumpist</w:t>
      </w:r>
      <w:proofErr w:type="spellEnd"/>
      <w:r w:rsidRPr="00A462AA">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6E4F7EF8" w14:textId="77777777" w:rsidR="00D86EF4" w:rsidRPr="00A462AA" w:rsidRDefault="00D86EF4" w:rsidP="00D86EF4">
      <w:pPr>
        <w:rPr>
          <w:sz w:val="12"/>
          <w:szCs w:val="12"/>
        </w:rPr>
      </w:pPr>
      <w:r w:rsidRPr="00A462AA">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A462AA">
        <w:rPr>
          <w:i/>
          <w:iCs/>
          <w:sz w:val="12"/>
          <w:szCs w:val="12"/>
        </w:rPr>
        <w:t>must</w:t>
      </w:r>
      <w:r w:rsidRPr="00A462AA">
        <w:rPr>
          <w:sz w:val="12"/>
          <w:szCs w:val="12"/>
        </w:rPr>
        <w:t xml:space="preserve"> differentiate itself from the Democratic Party and liberalism.”6</w:t>
      </w:r>
    </w:p>
    <w:p w14:paraId="7AC6DCF6" w14:textId="77777777" w:rsidR="00D86EF4" w:rsidRPr="00A462AA" w:rsidRDefault="00D86EF4" w:rsidP="00D86EF4">
      <w:pPr>
        <w:rPr>
          <w:sz w:val="12"/>
          <w:szCs w:val="12"/>
        </w:rPr>
      </w:pPr>
      <w:r w:rsidRPr="00A462AA">
        <w:rPr>
          <w:sz w:val="12"/>
          <w:szCs w:val="12"/>
        </w:rPr>
        <w:t xml:space="preserve">Reformism versus revolution </w:t>
      </w:r>
    </w:p>
    <w:p w14:paraId="3A17C6B9" w14:textId="77777777" w:rsidR="00D86EF4" w:rsidRPr="00A462AA" w:rsidRDefault="00D86EF4" w:rsidP="00D86EF4">
      <w:pPr>
        <w:rPr>
          <w:sz w:val="16"/>
        </w:rPr>
      </w:pPr>
      <w:r w:rsidRPr="00A462AA">
        <w:rPr>
          <w:sz w:val="16"/>
        </w:rPr>
        <w:t xml:space="preserve">Other interlocutors shared Jake’s fears that </w:t>
      </w:r>
      <w:r w:rsidRPr="00A462AA">
        <w:rPr>
          <w:rStyle w:val="StyleUnderline"/>
        </w:rPr>
        <w:t xml:space="preserve">capitalism’s </w:t>
      </w:r>
      <w:r w:rsidRPr="001639C2">
        <w:rPr>
          <w:rStyle w:val="StyleUnderline"/>
          <w:highlight w:val="green"/>
        </w:rPr>
        <w:t>current crisis is</w:t>
      </w:r>
      <w:r w:rsidRPr="001639C2">
        <w:rPr>
          <w:sz w:val="16"/>
          <w:highlight w:val="green"/>
        </w:rPr>
        <w:t xml:space="preserve"> </w:t>
      </w:r>
      <w:r w:rsidRPr="001639C2">
        <w:rPr>
          <w:rStyle w:val="Emphasis"/>
          <w:sz w:val="24"/>
          <w:highlight w:val="green"/>
        </w:rPr>
        <w:t>fertile</w:t>
      </w:r>
      <w:r w:rsidRPr="00A462AA">
        <w:rPr>
          <w:rStyle w:val="Emphasis"/>
          <w:sz w:val="24"/>
        </w:rPr>
        <w:t xml:space="preserve"> soil </w:t>
      </w:r>
      <w:r w:rsidRPr="001639C2">
        <w:rPr>
          <w:rStyle w:val="Emphasis"/>
          <w:sz w:val="24"/>
          <w:highlight w:val="green"/>
        </w:rPr>
        <w:t>for far-right tendencies</w:t>
      </w:r>
      <w:r w:rsidRPr="00A462AA">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1639C2">
        <w:rPr>
          <w:rStyle w:val="StyleUnderline"/>
          <w:highlight w:val="green"/>
        </w:rPr>
        <w:t>what</w:t>
      </w:r>
      <w:r w:rsidRPr="00A462AA">
        <w:rPr>
          <w:rStyle w:val="StyleUnderline"/>
        </w:rPr>
        <w:t xml:space="preserve"> type of </w:t>
      </w:r>
      <w:r w:rsidRPr="001639C2">
        <w:rPr>
          <w:rStyle w:val="StyleUnderline"/>
          <w:highlight w:val="green"/>
        </w:rPr>
        <w:t>organizing do we</w:t>
      </w:r>
      <w:r w:rsidRPr="001639C2">
        <w:rPr>
          <w:sz w:val="16"/>
          <w:highlight w:val="green"/>
        </w:rPr>
        <w:t xml:space="preserve"> </w:t>
      </w:r>
      <w:r w:rsidRPr="001639C2">
        <w:rPr>
          <w:rStyle w:val="Emphasis"/>
          <w:highlight w:val="green"/>
        </w:rPr>
        <w:t>need</w:t>
      </w:r>
      <w:r w:rsidRPr="00A462AA">
        <w:rPr>
          <w:sz w:val="16"/>
        </w:rPr>
        <w:t xml:space="preserve"> </w:t>
      </w:r>
      <w:r w:rsidRPr="00A462AA">
        <w:rPr>
          <w:rStyle w:val="StyleUnderline"/>
        </w:rPr>
        <w:t xml:space="preserve">to do </w:t>
      </w:r>
      <w:r w:rsidRPr="001639C2">
        <w:rPr>
          <w:rStyle w:val="StyleUnderline"/>
          <w:highlight w:val="green"/>
        </w:rPr>
        <w:t>to prevent that</w:t>
      </w:r>
      <w:r w:rsidRPr="00A462AA">
        <w:rPr>
          <w:sz w:val="16"/>
        </w:rPr>
        <w:t xml:space="preserve">? If the Democratic Party and the nonprofits are ineffective in combating the </w:t>
      </w:r>
      <w:proofErr w:type="gramStart"/>
      <w:r w:rsidRPr="00A462AA">
        <w:rPr>
          <w:sz w:val="16"/>
        </w:rPr>
        <w:t>aforementioned tendencies</w:t>
      </w:r>
      <w:proofErr w:type="gramEnd"/>
      <w:r w:rsidRPr="00A462AA">
        <w:rPr>
          <w:sz w:val="16"/>
        </w:rPr>
        <w:t xml:space="preserve">, might they even inadvertently contribute to them by demobilizing workers? This did not mean that these activists never worked with Democrats or liberals. </w:t>
      </w:r>
      <w:r w:rsidRPr="00A462AA">
        <w:rPr>
          <w:rStyle w:val="StyleUnderline"/>
        </w:rPr>
        <w:t>There are</w:t>
      </w:r>
      <w:r w:rsidRPr="00A462AA">
        <w:rPr>
          <w:sz w:val="16"/>
        </w:rPr>
        <w:t xml:space="preserve"> </w:t>
      </w:r>
      <w:r w:rsidRPr="00A462AA">
        <w:rPr>
          <w:rStyle w:val="Emphasis"/>
        </w:rPr>
        <w:t>many examples</w:t>
      </w:r>
      <w:r w:rsidRPr="00A462AA">
        <w:rPr>
          <w:sz w:val="16"/>
        </w:rPr>
        <w:t xml:space="preserve"> </w:t>
      </w:r>
      <w:r w:rsidRPr="00A462AA">
        <w:rPr>
          <w:rStyle w:val="StyleUnderline"/>
        </w:rPr>
        <w:t>of fronts</w:t>
      </w:r>
      <w:r w:rsidRPr="00A462AA">
        <w:rPr>
          <w:sz w:val="16"/>
        </w:rPr>
        <w:t xml:space="preserve"> between the left and liberals. To mention a few, there was the 2017 Women’s March, Sawant’s tactical alliances with progressive Democrats on Seattle City Council, and periodic common work with nonprofits. When </w:t>
      </w:r>
      <w:r w:rsidRPr="00A462AA">
        <w:rPr>
          <w:rStyle w:val="StyleUnderline"/>
        </w:rPr>
        <w:t>Marxists</w:t>
      </w:r>
      <w:r w:rsidRPr="00A462AA">
        <w:rPr>
          <w:sz w:val="16"/>
        </w:rPr>
        <w:t xml:space="preserve"> do go into such collaborations, however, they tend to </w:t>
      </w:r>
      <w:r w:rsidRPr="00A462AA">
        <w:rPr>
          <w:rStyle w:val="StyleUnderline"/>
        </w:rPr>
        <w:t xml:space="preserve">do so under the tactic of </w:t>
      </w:r>
      <w:r w:rsidRPr="001639C2">
        <w:rPr>
          <w:rStyle w:val="StyleUnderline"/>
          <w:highlight w:val="green"/>
        </w:rPr>
        <w:t>the</w:t>
      </w:r>
      <w:r w:rsidRPr="001639C2">
        <w:rPr>
          <w:sz w:val="16"/>
          <w:highlight w:val="green"/>
        </w:rPr>
        <w:t xml:space="preserve"> “</w:t>
      </w:r>
      <w:r w:rsidRPr="001639C2">
        <w:rPr>
          <w:rStyle w:val="Emphasis"/>
          <w:highlight w:val="green"/>
        </w:rPr>
        <w:t>united front</w:t>
      </w:r>
      <w:r w:rsidRPr="00A462AA">
        <w:rPr>
          <w:sz w:val="16"/>
        </w:rPr>
        <w:t xml:space="preserve">.” That is, </w:t>
      </w:r>
      <w:r w:rsidRPr="00A462AA">
        <w:rPr>
          <w:rStyle w:val="StyleUnderline"/>
        </w:rPr>
        <w:t xml:space="preserve">they </w:t>
      </w:r>
      <w:r w:rsidRPr="001639C2">
        <w:rPr>
          <w:rStyle w:val="StyleUnderline"/>
          <w:highlight w:val="green"/>
        </w:rPr>
        <w:t>maintain</w:t>
      </w:r>
      <w:r w:rsidRPr="00A462AA">
        <w:rPr>
          <w:rStyle w:val="StyleUnderline"/>
        </w:rPr>
        <w:t xml:space="preserve"> their</w:t>
      </w:r>
      <w:r w:rsidRPr="00A462AA">
        <w:rPr>
          <w:sz w:val="16"/>
        </w:rPr>
        <w:t xml:space="preserve"> </w:t>
      </w:r>
      <w:r w:rsidRPr="00A462AA">
        <w:rPr>
          <w:rStyle w:val="Emphasis"/>
        </w:rPr>
        <w:t xml:space="preserve">organizational </w:t>
      </w:r>
      <w:r w:rsidRPr="001639C2">
        <w:rPr>
          <w:rStyle w:val="Emphasis"/>
          <w:highlight w:val="green"/>
        </w:rPr>
        <w:t>structure</w:t>
      </w:r>
      <w:r w:rsidRPr="00A462AA">
        <w:rPr>
          <w:rStyle w:val="Emphasis"/>
        </w:rPr>
        <w:t>s</w:t>
      </w:r>
      <w:r w:rsidRPr="00A462AA">
        <w:rPr>
          <w:sz w:val="16"/>
        </w:rPr>
        <w:t xml:space="preserve">, </w:t>
      </w:r>
      <w:r w:rsidRPr="00A462AA">
        <w:rPr>
          <w:rStyle w:val="StyleUnderline"/>
        </w:rPr>
        <w:t>rejecting calls to</w:t>
      </w:r>
      <w:r w:rsidRPr="00A462AA">
        <w:rPr>
          <w:sz w:val="16"/>
        </w:rPr>
        <w:t xml:space="preserve"> </w:t>
      </w:r>
      <w:r w:rsidRPr="00A462AA">
        <w:rPr>
          <w:rStyle w:val="Emphasis"/>
        </w:rPr>
        <w:t>dissolve</w:t>
      </w:r>
      <w:r w:rsidRPr="00A462AA">
        <w:rPr>
          <w:sz w:val="16"/>
        </w:rPr>
        <w:t xml:space="preserve"> them </w:t>
      </w:r>
      <w:r w:rsidRPr="00A462AA">
        <w:rPr>
          <w:rStyle w:val="StyleUnderline"/>
        </w:rPr>
        <w:t xml:space="preserve">into larger “mass” formations, </w:t>
      </w:r>
      <w:r w:rsidRPr="001639C2">
        <w:rPr>
          <w:rStyle w:val="StyleUnderline"/>
          <w:highlight w:val="green"/>
        </w:rPr>
        <w:t>and</w:t>
      </w:r>
      <w:r w:rsidRPr="00A462AA">
        <w:rPr>
          <w:sz w:val="16"/>
        </w:rPr>
        <w:t xml:space="preserve"> they </w:t>
      </w:r>
      <w:r w:rsidRPr="001639C2">
        <w:rPr>
          <w:rStyle w:val="Emphasis"/>
          <w:highlight w:val="green"/>
        </w:rPr>
        <w:t>retain</w:t>
      </w:r>
      <w:r w:rsidRPr="00A462AA">
        <w:rPr>
          <w:sz w:val="16"/>
        </w:rPr>
        <w:t xml:space="preserve"> </w:t>
      </w:r>
      <w:r w:rsidRPr="00A462AA">
        <w:rPr>
          <w:rStyle w:val="StyleUnderline"/>
        </w:rPr>
        <w:t xml:space="preserve">their </w:t>
      </w:r>
      <w:r w:rsidRPr="001639C2">
        <w:rPr>
          <w:rStyle w:val="StyleUnderline"/>
          <w:highlight w:val="green"/>
        </w:rPr>
        <w:t>right to</w:t>
      </w:r>
      <w:r w:rsidRPr="001639C2">
        <w:rPr>
          <w:sz w:val="16"/>
          <w:highlight w:val="green"/>
        </w:rPr>
        <w:t xml:space="preserve"> </w:t>
      </w:r>
      <w:r w:rsidRPr="001639C2">
        <w:rPr>
          <w:rStyle w:val="Emphasis"/>
          <w:highlight w:val="green"/>
        </w:rPr>
        <w:t>critique</w:t>
      </w:r>
      <w:r w:rsidRPr="00A462AA">
        <w:rPr>
          <w:sz w:val="16"/>
        </w:rPr>
        <w:t xml:space="preserve"> such alliances.</w:t>
      </w:r>
    </w:p>
    <w:p w14:paraId="3D2F7CB3" w14:textId="77777777" w:rsidR="00D86EF4" w:rsidRPr="00A462AA" w:rsidRDefault="00D86EF4" w:rsidP="00D86EF4">
      <w:pPr>
        <w:rPr>
          <w:sz w:val="16"/>
        </w:rPr>
      </w:pPr>
      <w:r w:rsidRPr="00A462AA">
        <w:rPr>
          <w:sz w:val="16"/>
        </w:rPr>
        <w:t xml:space="preserve">A good example is offered by Robert, a Black Lives Matter and tenant organizer and Socialist Alternative member from St. Louis. For him, </w:t>
      </w:r>
      <w:r w:rsidRPr="00A462AA">
        <w:rPr>
          <w:rStyle w:val="StyleUnderline"/>
        </w:rPr>
        <w:t xml:space="preserve">being in a Marxist organization </w:t>
      </w:r>
      <w:r w:rsidRPr="001639C2">
        <w:rPr>
          <w:rStyle w:val="StyleUnderline"/>
          <w:highlight w:val="green"/>
        </w:rPr>
        <w:t>helped bring</w:t>
      </w:r>
      <w:r w:rsidRPr="00A462AA">
        <w:rPr>
          <w:sz w:val="16"/>
        </w:rPr>
        <w:t xml:space="preserve"> both </w:t>
      </w:r>
      <w:r w:rsidRPr="001639C2">
        <w:rPr>
          <w:rStyle w:val="StyleUnderline"/>
          <w:highlight w:val="green"/>
        </w:rPr>
        <w:t>a</w:t>
      </w:r>
      <w:r w:rsidRPr="001639C2">
        <w:rPr>
          <w:sz w:val="16"/>
          <w:highlight w:val="green"/>
        </w:rPr>
        <w:t xml:space="preserve"> </w:t>
      </w:r>
      <w:r w:rsidRPr="001639C2">
        <w:rPr>
          <w:rStyle w:val="Emphasis"/>
          <w:highlight w:val="green"/>
        </w:rPr>
        <w:t>revolutionary</w:t>
      </w:r>
      <w:r w:rsidRPr="001639C2">
        <w:rPr>
          <w:sz w:val="16"/>
          <w:highlight w:val="green"/>
        </w:rPr>
        <w:t xml:space="preserve"> </w:t>
      </w:r>
      <w:r w:rsidRPr="001639C2">
        <w:rPr>
          <w:rStyle w:val="StyleUnderline"/>
          <w:highlight w:val="green"/>
        </w:rPr>
        <w:t>and</w:t>
      </w:r>
      <w:r w:rsidRPr="00A462AA">
        <w:rPr>
          <w:sz w:val="16"/>
        </w:rPr>
        <w:t xml:space="preserve"> an </w:t>
      </w:r>
      <w:r w:rsidRPr="001639C2">
        <w:rPr>
          <w:rStyle w:val="Emphasis"/>
          <w:highlight w:val="green"/>
        </w:rPr>
        <w:t>international</w:t>
      </w:r>
      <w:r w:rsidRPr="001639C2">
        <w:rPr>
          <w:sz w:val="16"/>
          <w:highlight w:val="green"/>
        </w:rPr>
        <w:t xml:space="preserve"> </w:t>
      </w:r>
      <w:r w:rsidRPr="001639C2">
        <w:rPr>
          <w:rStyle w:val="StyleUnderline"/>
          <w:highlight w:val="green"/>
        </w:rPr>
        <w:t>perspective</w:t>
      </w:r>
      <w:r w:rsidRPr="00A462AA">
        <w:rPr>
          <w:rStyle w:val="StyleUnderline"/>
        </w:rPr>
        <w:t xml:space="preserve"> on the struggle</w:t>
      </w:r>
      <w:r w:rsidRPr="00A462AA">
        <w:rPr>
          <w:sz w:val="16"/>
        </w:rPr>
        <w:t xml:space="preserve"> against racist police murders </w:t>
      </w:r>
      <w:r w:rsidRPr="00A462AA">
        <w:rPr>
          <w:rStyle w:val="StyleUnderline"/>
        </w:rPr>
        <w:t>and a</w:t>
      </w:r>
      <w:r w:rsidRPr="00A462AA">
        <w:rPr>
          <w:sz w:val="16"/>
        </w:rPr>
        <w:t xml:space="preserve"> </w:t>
      </w:r>
      <w:r w:rsidRPr="00A462AA">
        <w:rPr>
          <w:rStyle w:val="Emphasis"/>
        </w:rPr>
        <w:t>path out</w:t>
      </w:r>
      <w:r w:rsidRPr="00A462AA">
        <w:rPr>
          <w:sz w:val="16"/>
        </w:rPr>
        <w:t xml:space="preserve"> </w:t>
      </w:r>
      <w:r w:rsidRPr="00A462AA">
        <w:rPr>
          <w:rStyle w:val="StyleUnderline"/>
        </w:rPr>
        <w:t xml:space="preserve">of the dilemmas of </w:t>
      </w:r>
      <w:proofErr w:type="spellStart"/>
      <w:r w:rsidRPr="00A462AA">
        <w:rPr>
          <w:rStyle w:val="StyleUnderline"/>
        </w:rPr>
        <w:t>Occupy’s</w:t>
      </w:r>
      <w:proofErr w:type="spellEnd"/>
      <w:r w:rsidRPr="00A462AA">
        <w:rPr>
          <w:rStyle w:val="StyleUnderline"/>
        </w:rPr>
        <w:t xml:space="preserve"> collapse</w:t>
      </w:r>
      <w:r w:rsidRPr="00A462AA">
        <w:rPr>
          <w:sz w:val="16"/>
        </w:rPr>
        <w:t xml:space="preserve">. In contrast to the latter, </w:t>
      </w:r>
      <w:r w:rsidRPr="00A462AA">
        <w:rPr>
          <w:rStyle w:val="StyleUnderline"/>
        </w:rPr>
        <w:t>Marxism helped</w:t>
      </w:r>
      <w:r w:rsidRPr="00A462AA">
        <w:rPr>
          <w:sz w:val="16"/>
        </w:rPr>
        <w:t xml:space="preserve"> him better </w:t>
      </w:r>
      <w:r w:rsidRPr="001639C2">
        <w:rPr>
          <w:rStyle w:val="StyleUnderline"/>
          <w:highlight w:val="green"/>
        </w:rPr>
        <w:t>understand the</w:t>
      </w:r>
      <w:r w:rsidRPr="001639C2">
        <w:rPr>
          <w:sz w:val="16"/>
          <w:highlight w:val="green"/>
        </w:rPr>
        <w:t xml:space="preserve"> </w:t>
      </w:r>
      <w:r w:rsidRPr="001639C2">
        <w:rPr>
          <w:rStyle w:val="Emphasis"/>
          <w:sz w:val="24"/>
          <w:highlight w:val="green"/>
        </w:rPr>
        <w:t>necessity of</w:t>
      </w:r>
      <w:r w:rsidRPr="00A462AA">
        <w:rPr>
          <w:rStyle w:val="Emphasis"/>
          <w:sz w:val="24"/>
        </w:rPr>
        <w:t xml:space="preserve"> articulating </w:t>
      </w:r>
      <w:r w:rsidRPr="001639C2">
        <w:rPr>
          <w:rStyle w:val="Emphasis"/>
          <w:sz w:val="24"/>
          <w:highlight w:val="green"/>
        </w:rPr>
        <w:t>political demands</w:t>
      </w:r>
      <w:r w:rsidRPr="00A462AA">
        <w:rPr>
          <w:sz w:val="16"/>
        </w:rPr>
        <w:t>—for example, anti-racist and police abolitionist demands—along with economic demands.</w:t>
      </w:r>
    </w:p>
    <w:p w14:paraId="61CFC288" w14:textId="77777777" w:rsidR="00D86EF4" w:rsidRPr="00A462AA" w:rsidRDefault="00D86EF4" w:rsidP="00D86EF4">
      <w:pPr>
        <w:rPr>
          <w:sz w:val="16"/>
        </w:rPr>
      </w:pPr>
      <w:r w:rsidRPr="00A462AA">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A462AA">
        <w:rPr>
          <w:rStyle w:val="StyleUnderline"/>
        </w:rPr>
        <w:t>the</w:t>
      </w:r>
      <w:r w:rsidRPr="00A462AA">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7A66BDA2" w14:textId="77777777" w:rsidR="00D86EF4" w:rsidRPr="00A462AA" w:rsidRDefault="00D86EF4" w:rsidP="00D86EF4">
      <w:pPr>
        <w:rPr>
          <w:sz w:val="16"/>
        </w:rPr>
      </w:pPr>
      <w:r w:rsidRPr="00A462AA">
        <w:rPr>
          <w:sz w:val="16"/>
        </w:rPr>
        <w:t xml:space="preserve">“I took lots of analysis from Occupy, the original writings from the Black Panther Party, synthesizing them,” he continued. One insight “was the need for demands. </w:t>
      </w:r>
      <w:r w:rsidRPr="00A462AA">
        <w:rPr>
          <w:rStyle w:val="StyleUnderline"/>
        </w:rPr>
        <w:t>How do we</w:t>
      </w:r>
      <w:r w:rsidRPr="00A462AA">
        <w:rPr>
          <w:sz w:val="16"/>
        </w:rPr>
        <w:t xml:space="preserve"> </w:t>
      </w:r>
      <w:proofErr w:type="gramStart"/>
      <w:r w:rsidRPr="00A462AA">
        <w:rPr>
          <w:rStyle w:val="Emphasis"/>
        </w:rPr>
        <w:t>actually</w:t>
      </w:r>
      <w:r w:rsidRPr="00A462AA">
        <w:rPr>
          <w:sz w:val="16"/>
        </w:rPr>
        <w:t xml:space="preserve"> </w:t>
      </w:r>
      <w:r w:rsidRPr="00A462AA">
        <w:rPr>
          <w:rStyle w:val="StyleUnderline"/>
        </w:rPr>
        <w:t>make</w:t>
      </w:r>
      <w:proofErr w:type="gramEnd"/>
      <w:r w:rsidRPr="00A462AA">
        <w:rPr>
          <w:sz w:val="16"/>
        </w:rPr>
        <w:t xml:space="preserve"> more </w:t>
      </w:r>
      <w:r w:rsidRPr="00A462AA">
        <w:rPr>
          <w:rStyle w:val="StyleUnderline"/>
        </w:rPr>
        <w:t>demands to broaden [the] movement</w:t>
      </w:r>
      <w:r w:rsidRPr="00A462AA">
        <w:rPr>
          <w:sz w:val="16"/>
        </w:rPr>
        <w:t xml:space="preserve">? For example, </w:t>
      </w:r>
      <w:r w:rsidRPr="00A462AA">
        <w:rPr>
          <w:rStyle w:val="StyleUnderline"/>
        </w:rPr>
        <w:t>in the</w:t>
      </w:r>
      <w:r w:rsidRPr="00A462AA">
        <w:rPr>
          <w:sz w:val="16"/>
        </w:rPr>
        <w:t xml:space="preserve"> </w:t>
      </w:r>
      <w:r w:rsidRPr="00A462AA">
        <w:rPr>
          <w:rStyle w:val="Emphasis"/>
        </w:rPr>
        <w:t>Ferguson movement</w:t>
      </w:r>
      <w:r w:rsidRPr="00A462AA">
        <w:rPr>
          <w:sz w:val="16"/>
        </w:rPr>
        <w:t xml:space="preserve"> </w:t>
      </w:r>
      <w:r w:rsidRPr="00A462AA">
        <w:rPr>
          <w:rStyle w:val="StyleUnderline"/>
        </w:rPr>
        <w:t xml:space="preserve">there were a significant </w:t>
      </w:r>
      <w:proofErr w:type="gramStart"/>
      <w:r w:rsidRPr="00A462AA">
        <w:rPr>
          <w:rStyle w:val="StyleUnderline"/>
        </w:rPr>
        <w:t>number</w:t>
      </w:r>
      <w:proofErr w:type="gramEnd"/>
      <w:r w:rsidRPr="00A462AA">
        <w:rPr>
          <w:rStyle w:val="StyleUnderline"/>
        </w:rPr>
        <w:t xml:space="preserve"> activists </w:t>
      </w:r>
      <w:r w:rsidRPr="00DE6B0F">
        <w:rPr>
          <w:rStyle w:val="StyleUnderline"/>
        </w:rPr>
        <w:t>arguing for boycotts</w:t>
      </w:r>
      <w:r w:rsidRPr="00DE6B0F">
        <w:rPr>
          <w:sz w:val="16"/>
        </w:rPr>
        <w:t xml:space="preserve"> </w:t>
      </w:r>
      <w:r w:rsidRPr="00DE6B0F">
        <w:rPr>
          <w:rStyle w:val="Emphasis"/>
        </w:rPr>
        <w:t>without</w:t>
      </w:r>
      <w:r w:rsidRPr="00DE6B0F">
        <w:rPr>
          <w:sz w:val="16"/>
        </w:rPr>
        <w:t xml:space="preserve"> </w:t>
      </w:r>
      <w:r w:rsidRPr="00DE6B0F">
        <w:rPr>
          <w:rStyle w:val="StyleUnderline"/>
        </w:rPr>
        <w:t>concrete demands</w:t>
      </w:r>
      <w:r w:rsidRPr="00DE6B0F">
        <w:rPr>
          <w:sz w:val="16"/>
        </w:rPr>
        <w:t xml:space="preserve">.”7 By “concrete demands,” he meant that “it takes organization to boycott, which wasn’t there. What I did was to argue for a democratic structure within the movement. If we want a boycott to happen, then </w:t>
      </w:r>
      <w:r w:rsidRPr="00DE6B0F">
        <w:rPr>
          <w:rStyle w:val="StyleUnderline"/>
        </w:rPr>
        <w:t>there needs to be a</w:t>
      </w:r>
      <w:r w:rsidRPr="00DE6B0F">
        <w:rPr>
          <w:sz w:val="16"/>
        </w:rPr>
        <w:t xml:space="preserve"> </w:t>
      </w:r>
      <w:r w:rsidRPr="00DE6B0F">
        <w:rPr>
          <w:rStyle w:val="Emphasis"/>
        </w:rPr>
        <w:t>way</w:t>
      </w:r>
      <w:r w:rsidRPr="00DE6B0F">
        <w:rPr>
          <w:sz w:val="16"/>
        </w:rPr>
        <w:t xml:space="preserve"> that </w:t>
      </w:r>
      <w:r w:rsidRPr="00DE6B0F">
        <w:rPr>
          <w:rStyle w:val="StyleUnderline"/>
        </w:rPr>
        <w:t>the community can voice what their demands are</w:t>
      </w:r>
      <w:r w:rsidRPr="00DE6B0F">
        <w:rPr>
          <w:sz w:val="16"/>
        </w:rPr>
        <w:t xml:space="preserve">.” The key question, he went on, was how “to demand justice for Mike Brown while also making broader demands to help the community overall.” </w:t>
      </w:r>
      <w:r w:rsidRPr="00DE6B0F">
        <w:rPr>
          <w:rStyle w:val="StyleUnderline"/>
        </w:rPr>
        <w:t>Being an</w:t>
      </w:r>
      <w:r w:rsidRPr="00DE6B0F">
        <w:rPr>
          <w:sz w:val="16"/>
        </w:rPr>
        <w:t xml:space="preserve"> </w:t>
      </w:r>
      <w:r w:rsidRPr="00DE6B0F">
        <w:rPr>
          <w:rStyle w:val="Emphasis"/>
        </w:rPr>
        <w:t>organized Marxist</w:t>
      </w:r>
      <w:r w:rsidRPr="00DE6B0F">
        <w:rPr>
          <w:sz w:val="16"/>
        </w:rPr>
        <w:t xml:space="preserve"> </w:t>
      </w:r>
      <w:r w:rsidRPr="00DE6B0F">
        <w:rPr>
          <w:rStyle w:val="StyleUnderline"/>
        </w:rPr>
        <w:t>helped</w:t>
      </w:r>
      <w:r w:rsidRPr="00DE6B0F">
        <w:rPr>
          <w:sz w:val="16"/>
        </w:rPr>
        <w:t xml:space="preserve"> him </w:t>
      </w:r>
      <w:r w:rsidRPr="00DE6B0F">
        <w:rPr>
          <w:rStyle w:val="StyleUnderline"/>
        </w:rPr>
        <w:t>see</w:t>
      </w:r>
      <w:r w:rsidRPr="00DE6B0F">
        <w:rPr>
          <w:sz w:val="16"/>
        </w:rPr>
        <w:t xml:space="preserve"> that </w:t>
      </w:r>
      <w:r w:rsidRPr="00DE6B0F">
        <w:rPr>
          <w:rStyle w:val="StyleUnderline"/>
        </w:rPr>
        <w:t>that political basis for the boycott was</w:t>
      </w:r>
      <w:r w:rsidRPr="00DE6B0F">
        <w:rPr>
          <w:sz w:val="16"/>
        </w:rPr>
        <w:t xml:space="preserve"> </w:t>
      </w:r>
      <w:r w:rsidRPr="00DE6B0F">
        <w:rPr>
          <w:rStyle w:val="Emphasis"/>
        </w:rPr>
        <w:t>conservative</w:t>
      </w:r>
      <w:r w:rsidRPr="00DE6B0F">
        <w:rPr>
          <w:sz w:val="16"/>
        </w:rPr>
        <w:t xml:space="preserve">: “The idea that the Black community has billions of dollars of purchasing power, what that does is </w:t>
      </w:r>
      <w:r w:rsidRPr="00DE6B0F">
        <w:rPr>
          <w:rStyle w:val="StyleUnderline"/>
        </w:rPr>
        <w:t>it</w:t>
      </w:r>
      <w:r w:rsidRPr="00DE6B0F">
        <w:rPr>
          <w:sz w:val="16"/>
        </w:rPr>
        <w:t xml:space="preserve"> </w:t>
      </w:r>
      <w:r w:rsidRPr="00DE6B0F">
        <w:rPr>
          <w:rStyle w:val="Emphasis"/>
        </w:rPr>
        <w:t>obfuscates</w:t>
      </w:r>
      <w:r w:rsidRPr="00DE6B0F">
        <w:rPr>
          <w:sz w:val="16"/>
        </w:rPr>
        <w:t xml:space="preserve"> </w:t>
      </w:r>
      <w:r w:rsidRPr="00DE6B0F">
        <w:rPr>
          <w:rStyle w:val="StyleUnderline"/>
        </w:rPr>
        <w:t>the point about systemic inequality, and</w:t>
      </w:r>
      <w:r w:rsidRPr="00DE6B0F">
        <w:rPr>
          <w:sz w:val="16"/>
        </w:rPr>
        <w:t xml:space="preserve"> also </w:t>
      </w:r>
      <w:r w:rsidRPr="00DE6B0F">
        <w:rPr>
          <w:rStyle w:val="StyleUnderline"/>
        </w:rPr>
        <w:t>it doesn’t require the amount of</w:t>
      </w:r>
      <w:r w:rsidRPr="00DE6B0F">
        <w:rPr>
          <w:sz w:val="16"/>
        </w:rPr>
        <w:t xml:space="preserve"> </w:t>
      </w:r>
      <w:r w:rsidRPr="00DE6B0F">
        <w:rPr>
          <w:rStyle w:val="Emphasis"/>
        </w:rPr>
        <w:t>energy</w:t>
      </w:r>
      <w:r w:rsidRPr="00DE6B0F">
        <w:rPr>
          <w:sz w:val="16"/>
        </w:rPr>
        <w:t xml:space="preserve"> </w:t>
      </w:r>
      <w:r w:rsidRPr="00DE6B0F">
        <w:rPr>
          <w:rStyle w:val="StyleUnderline"/>
        </w:rPr>
        <w:t>that would push the movement forward</w:t>
      </w:r>
      <w:r w:rsidRPr="00DE6B0F">
        <w:rPr>
          <w:sz w:val="16"/>
        </w:rPr>
        <w:t>, where you need people on the street.”</w:t>
      </w:r>
    </w:p>
    <w:p w14:paraId="5285F513" w14:textId="77777777" w:rsidR="00D86EF4" w:rsidRPr="00A462AA" w:rsidRDefault="00D86EF4" w:rsidP="00D86EF4">
      <w:pPr>
        <w:rPr>
          <w:sz w:val="16"/>
        </w:rPr>
      </w:pPr>
      <w:r w:rsidRPr="00A462AA">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A462AA">
        <w:rPr>
          <w:rStyle w:val="StyleUnderline"/>
        </w:rPr>
        <w:t>Marxism offered a</w:t>
      </w:r>
      <w:r w:rsidRPr="00A462AA">
        <w:rPr>
          <w:sz w:val="16"/>
        </w:rPr>
        <w:t xml:space="preserve"> </w:t>
      </w:r>
      <w:r w:rsidRPr="00A462AA">
        <w:rPr>
          <w:rStyle w:val="Emphasis"/>
        </w:rPr>
        <w:t>model of organization</w:t>
      </w:r>
      <w:r w:rsidRPr="00A462AA">
        <w:rPr>
          <w:sz w:val="16"/>
        </w:rPr>
        <w:t xml:space="preserve"> </w:t>
      </w:r>
      <w:r w:rsidRPr="00A462AA">
        <w:rPr>
          <w:rStyle w:val="StyleUnderline"/>
        </w:rPr>
        <w:t>that could</w:t>
      </w:r>
      <w:r w:rsidRPr="00A462AA">
        <w:rPr>
          <w:sz w:val="16"/>
        </w:rPr>
        <w:t xml:space="preserve"> </w:t>
      </w:r>
      <w:r w:rsidRPr="00A462AA">
        <w:rPr>
          <w:rStyle w:val="Emphasis"/>
        </w:rPr>
        <w:t>democratically</w:t>
      </w:r>
      <w:r w:rsidRPr="00A462AA">
        <w:rPr>
          <w:sz w:val="16"/>
        </w:rPr>
        <w:t xml:space="preserve"> </w:t>
      </w:r>
      <w:r w:rsidRPr="00A462AA">
        <w:rPr>
          <w:rStyle w:val="StyleUnderline"/>
        </w:rPr>
        <w:t>bring together and</w:t>
      </w:r>
      <w:r w:rsidRPr="00A462AA">
        <w:rPr>
          <w:sz w:val="16"/>
        </w:rPr>
        <w:t xml:space="preserve"> thereby </w:t>
      </w:r>
      <w:r w:rsidRPr="00A462AA">
        <w:rPr>
          <w:rStyle w:val="StyleUnderline"/>
        </w:rPr>
        <w:t>empower these currents of struggle</w:t>
      </w:r>
      <w:r w:rsidRPr="00A462AA">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A462AA">
        <w:rPr>
          <w:sz w:val="16"/>
        </w:rPr>
        <w:t>in particular with</w:t>
      </w:r>
      <w:proofErr w:type="gramEnd"/>
      <w:r w:rsidRPr="00A462AA">
        <w:rPr>
          <w:sz w:val="16"/>
        </w:rPr>
        <w:t xml:space="preserve"> respect to coalitional work.</w:t>
      </w:r>
    </w:p>
    <w:p w14:paraId="7817B217" w14:textId="77777777" w:rsidR="00D86EF4" w:rsidRPr="007A33FA" w:rsidRDefault="00D86EF4" w:rsidP="00D86EF4">
      <w:pPr>
        <w:rPr>
          <w:sz w:val="8"/>
          <w:szCs w:val="8"/>
        </w:rPr>
      </w:pPr>
      <w:r w:rsidRPr="007A33FA">
        <w:rPr>
          <w:sz w:val="8"/>
          <w:szCs w:val="8"/>
        </w:rPr>
        <w:t>“Fuck dogma!”</w:t>
      </w:r>
    </w:p>
    <w:p w14:paraId="4018148A" w14:textId="77777777" w:rsidR="00D86EF4" w:rsidRPr="007A33FA" w:rsidRDefault="00D86EF4" w:rsidP="00D86EF4">
      <w:pPr>
        <w:rPr>
          <w:sz w:val="8"/>
          <w:szCs w:val="8"/>
        </w:rPr>
      </w:pPr>
      <w:r w:rsidRPr="007A33FA">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76D8D975" w14:textId="77777777" w:rsidR="00D86EF4" w:rsidRPr="007A33FA" w:rsidRDefault="00D86EF4" w:rsidP="00D86EF4">
      <w:pPr>
        <w:rPr>
          <w:sz w:val="8"/>
          <w:szCs w:val="8"/>
        </w:rPr>
      </w:pPr>
      <w:r w:rsidRPr="007A33FA">
        <w:rPr>
          <w:sz w:val="8"/>
          <w:szCs w:val="8"/>
        </w:rPr>
        <w:t>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781B49D9" w14:textId="77777777" w:rsidR="00D86EF4" w:rsidRPr="007A33FA" w:rsidRDefault="00D86EF4" w:rsidP="00D86EF4">
      <w:pPr>
        <w:rPr>
          <w:sz w:val="8"/>
          <w:szCs w:val="8"/>
        </w:rPr>
      </w:pPr>
      <w:r w:rsidRPr="007A33FA">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7A33FA">
        <w:rPr>
          <w:sz w:val="8"/>
          <w:szCs w:val="8"/>
        </w:rPr>
        <w:t>standing-room</w:t>
      </w:r>
      <w:proofErr w:type="gramEnd"/>
      <w:r w:rsidRPr="007A33FA">
        <w:rPr>
          <w:sz w:val="8"/>
          <w:szCs w:val="8"/>
        </w:rPr>
        <w:t xml:space="preserve"> only and consisted of short speeches by audience members, became somewhat chaotic.</w:t>
      </w:r>
    </w:p>
    <w:p w14:paraId="49ECFCB2" w14:textId="77777777" w:rsidR="00D86EF4" w:rsidRPr="007A33FA" w:rsidRDefault="00D86EF4" w:rsidP="00D86EF4">
      <w:pPr>
        <w:rPr>
          <w:sz w:val="8"/>
          <w:szCs w:val="8"/>
        </w:rPr>
      </w:pPr>
      <w:r w:rsidRPr="007A33FA">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23A7240A" w14:textId="77777777" w:rsidR="00D86EF4" w:rsidRPr="007A33FA" w:rsidRDefault="00D86EF4" w:rsidP="00D86EF4">
      <w:pPr>
        <w:rPr>
          <w:sz w:val="8"/>
          <w:szCs w:val="8"/>
        </w:rPr>
      </w:pPr>
      <w:r w:rsidRPr="007A33FA">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7A33FA">
        <w:rPr>
          <w:i/>
          <w:iCs/>
          <w:sz w:val="8"/>
          <w:szCs w:val="8"/>
        </w:rPr>
        <w:t>Workers Vanguard</w:t>
      </w:r>
      <w:r w:rsidRPr="007A33FA">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7A33FA">
        <w:rPr>
          <w:sz w:val="8"/>
          <w:szCs w:val="8"/>
        </w:rPr>
        <w:t>particular causes</w:t>
      </w:r>
      <w:proofErr w:type="gramEnd"/>
      <w:r w:rsidRPr="007A33FA">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5E1E5245" w14:textId="77777777" w:rsidR="00D86EF4" w:rsidRPr="007A33FA" w:rsidRDefault="00D86EF4" w:rsidP="00D86EF4">
      <w:pPr>
        <w:rPr>
          <w:sz w:val="8"/>
          <w:szCs w:val="8"/>
        </w:rPr>
      </w:pPr>
      <w:r w:rsidRPr="007A33FA">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4C471B93" w14:textId="77777777" w:rsidR="00D86EF4" w:rsidRPr="007A33FA" w:rsidRDefault="00D86EF4" w:rsidP="00D86EF4">
      <w:pPr>
        <w:rPr>
          <w:sz w:val="8"/>
          <w:szCs w:val="8"/>
        </w:rPr>
      </w:pPr>
      <w:r w:rsidRPr="007A33FA">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5EF9AF91" w14:textId="77777777" w:rsidR="00D86EF4" w:rsidRPr="007A33FA" w:rsidRDefault="00D86EF4" w:rsidP="00D86EF4">
      <w:pPr>
        <w:rPr>
          <w:sz w:val="8"/>
          <w:szCs w:val="8"/>
        </w:rPr>
      </w:pPr>
      <w:r w:rsidRPr="007A33FA">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2BD12D5C" w14:textId="77777777" w:rsidR="00D86EF4" w:rsidRPr="007A33FA" w:rsidRDefault="00D86EF4" w:rsidP="00D86EF4">
      <w:pPr>
        <w:rPr>
          <w:sz w:val="8"/>
          <w:szCs w:val="8"/>
        </w:rPr>
      </w:pPr>
      <w:r w:rsidRPr="007A33FA">
        <w:rPr>
          <w:sz w:val="8"/>
          <w:szCs w:val="8"/>
        </w:rPr>
        <w:t xml:space="preserve">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w:t>
      </w:r>
      <w:proofErr w:type="gramStart"/>
      <w:r w:rsidRPr="007A33FA">
        <w:rPr>
          <w:sz w:val="8"/>
          <w:szCs w:val="8"/>
        </w:rPr>
        <w:t>the vast majority of</w:t>
      </w:r>
      <w:proofErr w:type="gramEnd"/>
      <w:r w:rsidRPr="007A33FA">
        <w:rPr>
          <w:sz w:val="8"/>
          <w:szCs w:val="8"/>
        </w:rPr>
        <w:t xml:space="preserve"> other attendees “spoke to their own small agendas, such as detailed aspects of electoral reform, promoting their nonprofit work, a protest on this or that, overwhelming (sic) pointing people away from coming together.”</w:t>
      </w:r>
    </w:p>
    <w:p w14:paraId="12C5FA8A" w14:textId="77777777" w:rsidR="00D86EF4" w:rsidRPr="007A33FA" w:rsidRDefault="00D86EF4" w:rsidP="00D86EF4">
      <w:pPr>
        <w:rPr>
          <w:sz w:val="8"/>
          <w:szCs w:val="8"/>
        </w:rPr>
      </w:pPr>
      <w:r w:rsidRPr="007A33FA">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7A33FA">
        <w:rPr>
          <w:sz w:val="8"/>
          <w:szCs w:val="8"/>
        </w:rPr>
        <w:t>protest against</w:t>
      </w:r>
      <w:proofErr w:type="gramEnd"/>
      <w:r w:rsidRPr="007A33FA">
        <w:rPr>
          <w:sz w:val="8"/>
          <w:szCs w:val="8"/>
        </w:rPr>
        <w:t xml:space="preserve"> Trump in Oakland would show how challenging it still was to scale up our organizing, to do coalition work, and to agitate for spaces of workers’ unity.</w:t>
      </w:r>
    </w:p>
    <w:p w14:paraId="50294AFC" w14:textId="77777777" w:rsidR="00D86EF4" w:rsidRPr="007A33FA" w:rsidRDefault="00D86EF4" w:rsidP="00D86EF4">
      <w:pPr>
        <w:rPr>
          <w:sz w:val="8"/>
          <w:szCs w:val="8"/>
        </w:rPr>
      </w:pPr>
      <w:r w:rsidRPr="007A33FA">
        <w:rPr>
          <w:sz w:val="8"/>
          <w:szCs w:val="8"/>
        </w:rPr>
        <w:t xml:space="preserve">A setback </w:t>
      </w:r>
    </w:p>
    <w:p w14:paraId="5B2E90FE" w14:textId="77777777" w:rsidR="00D86EF4" w:rsidRPr="007A33FA" w:rsidRDefault="00D86EF4" w:rsidP="00D86EF4">
      <w:pPr>
        <w:rPr>
          <w:sz w:val="8"/>
          <w:szCs w:val="8"/>
        </w:rPr>
      </w:pPr>
      <w:r w:rsidRPr="007A33FA">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247D4C3F" w14:textId="77777777" w:rsidR="00D86EF4" w:rsidRPr="007A33FA" w:rsidRDefault="00D86EF4" w:rsidP="00D86EF4">
      <w:pPr>
        <w:rPr>
          <w:sz w:val="8"/>
          <w:szCs w:val="8"/>
        </w:rPr>
      </w:pPr>
      <w:r w:rsidRPr="007A33FA">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7A33FA">
        <w:rPr>
          <w:sz w:val="8"/>
          <w:szCs w:val="8"/>
        </w:rPr>
        <w:t>flyering</w:t>
      </w:r>
      <w:proofErr w:type="spellEnd"/>
      <w:r w:rsidRPr="007A33FA">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75E2DCE8" w14:textId="77777777" w:rsidR="00D86EF4" w:rsidRPr="007A33FA" w:rsidRDefault="00D86EF4" w:rsidP="00D86EF4">
      <w:pPr>
        <w:rPr>
          <w:sz w:val="8"/>
          <w:szCs w:val="8"/>
        </w:rPr>
      </w:pPr>
      <w:r w:rsidRPr="007A33FA">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7A33FA">
        <w:rPr>
          <w:sz w:val="8"/>
          <w:szCs w:val="8"/>
        </w:rPr>
        <w:t>off of</w:t>
      </w:r>
      <w:proofErr w:type="gramEnd"/>
      <w:r w:rsidRPr="007A33FA">
        <w:rPr>
          <w:sz w:val="8"/>
          <w:szCs w:val="8"/>
        </w:rPr>
        <w:t xml:space="preserve"> City </w:t>
      </w:r>
      <w:proofErr w:type="gramStart"/>
      <w:r w:rsidRPr="007A33FA">
        <w:rPr>
          <w:sz w:val="8"/>
          <w:szCs w:val="8"/>
        </w:rPr>
        <w:t>Hall, and</w:t>
      </w:r>
      <w:proofErr w:type="gramEnd"/>
      <w:r w:rsidRPr="007A33FA">
        <w:rPr>
          <w:sz w:val="8"/>
          <w:szCs w:val="8"/>
        </w:rPr>
        <w:t xml:space="preserve">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1B41B030" w14:textId="77777777" w:rsidR="00D86EF4" w:rsidRPr="007A33FA" w:rsidRDefault="00D86EF4" w:rsidP="00D86EF4">
      <w:pPr>
        <w:rPr>
          <w:sz w:val="8"/>
          <w:szCs w:val="8"/>
        </w:rPr>
      </w:pPr>
      <w:r w:rsidRPr="007A33FA">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4210D750" w14:textId="77777777" w:rsidR="00D86EF4" w:rsidRPr="007A33FA" w:rsidRDefault="00D86EF4" w:rsidP="00D86EF4">
      <w:pPr>
        <w:rPr>
          <w:sz w:val="8"/>
          <w:szCs w:val="8"/>
        </w:rPr>
      </w:pPr>
      <w:r w:rsidRPr="007A33FA">
        <w:rPr>
          <w:sz w:val="8"/>
          <w:szCs w:val="8"/>
        </w:rPr>
        <w:t xml:space="preserve">Aaron had coordinated with more experienced Oakland comrades to reach out to other organizations that off </w:t>
      </w:r>
      <w:proofErr w:type="spellStart"/>
      <w:r w:rsidRPr="007A33FA">
        <w:rPr>
          <w:sz w:val="8"/>
          <w:szCs w:val="8"/>
        </w:rPr>
        <w:t>ered</w:t>
      </w:r>
      <w:proofErr w:type="spellEnd"/>
      <w:r w:rsidRPr="007A33FA">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1B20E28B" w14:textId="77777777" w:rsidR="00D86EF4" w:rsidRPr="007A33FA" w:rsidRDefault="00D86EF4" w:rsidP="00D86EF4">
      <w:pPr>
        <w:rPr>
          <w:sz w:val="8"/>
          <w:szCs w:val="8"/>
        </w:rPr>
      </w:pPr>
      <w:r w:rsidRPr="007A33FA">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579FB71A" w14:textId="77777777" w:rsidR="00D86EF4" w:rsidRPr="007A33FA" w:rsidRDefault="00D86EF4" w:rsidP="00D86EF4">
      <w:pPr>
        <w:rPr>
          <w:sz w:val="8"/>
          <w:szCs w:val="8"/>
        </w:rPr>
      </w:pPr>
      <w:r w:rsidRPr="007A33FA">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7A33FA">
        <w:rPr>
          <w:sz w:val="8"/>
          <w:szCs w:val="8"/>
        </w:rPr>
        <w:t>rst</w:t>
      </w:r>
      <w:proofErr w:type="spellEnd"/>
      <w:r w:rsidRPr="007A33FA">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25403AA9" w14:textId="77777777" w:rsidR="00D86EF4" w:rsidRPr="007A33FA" w:rsidRDefault="00D86EF4" w:rsidP="00D86EF4">
      <w:pPr>
        <w:rPr>
          <w:sz w:val="8"/>
          <w:szCs w:val="8"/>
        </w:rPr>
      </w:pPr>
      <w:r w:rsidRPr="007A33FA">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7A33FA">
        <w:rPr>
          <w:sz w:val="8"/>
          <w:szCs w:val="8"/>
        </w:rPr>
        <w:t>dissipated,</w:t>
      </w:r>
      <w:proofErr w:type="gramEnd"/>
      <w:r w:rsidRPr="007A33FA">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7A33FA">
        <w:rPr>
          <w:sz w:val="8"/>
          <w:szCs w:val="8"/>
        </w:rPr>
        <w:t>have to</w:t>
      </w:r>
      <w:proofErr w:type="gramEnd"/>
      <w:r w:rsidRPr="007A33FA">
        <w:rPr>
          <w:sz w:val="8"/>
          <w:szCs w:val="8"/>
        </w:rPr>
        <w:t xml:space="preserve"> wait for at least some months.</w:t>
      </w:r>
    </w:p>
    <w:p w14:paraId="2C17338C" w14:textId="77777777" w:rsidR="00D86EF4" w:rsidRPr="007A33FA" w:rsidRDefault="00D86EF4" w:rsidP="00D86EF4">
      <w:pPr>
        <w:rPr>
          <w:sz w:val="8"/>
          <w:szCs w:val="8"/>
        </w:rPr>
      </w:pPr>
      <w:r w:rsidRPr="007A33FA">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7A33FA">
        <w:rPr>
          <w:sz w:val="8"/>
          <w:szCs w:val="8"/>
        </w:rPr>
        <w:t>In particular, our</w:t>
      </w:r>
      <w:proofErr w:type="gramEnd"/>
      <w:r w:rsidRPr="007A33FA">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w:t>
      </w:r>
      <w:proofErr w:type="gramStart"/>
      <w:r w:rsidRPr="007A33FA">
        <w:rPr>
          <w:sz w:val="8"/>
          <w:szCs w:val="8"/>
        </w:rPr>
        <w:t>a brief moment</w:t>
      </w:r>
      <w:proofErr w:type="gramEnd"/>
      <w:r w:rsidRPr="007A33FA">
        <w:rPr>
          <w:sz w:val="8"/>
          <w:szCs w:val="8"/>
        </w:rPr>
        <w:t xml:space="preserve"> of positive media coverage, but, at least in Oakland, we learned that we had not yet done the work of basic coalition-building, let alone that of creating an organization that can, to paraphrase Lenin, win masses upon masses of workers to communism.9</w:t>
      </w:r>
    </w:p>
    <w:p w14:paraId="112146A6" w14:textId="77777777" w:rsidR="00D86EF4" w:rsidRPr="007A33FA" w:rsidRDefault="00D86EF4" w:rsidP="00D86EF4">
      <w:pPr>
        <w:rPr>
          <w:sz w:val="8"/>
          <w:szCs w:val="8"/>
        </w:rPr>
      </w:pPr>
      <w:r w:rsidRPr="007A33FA">
        <w:rPr>
          <w:sz w:val="8"/>
          <w:szCs w:val="8"/>
        </w:rPr>
        <w:t>Conclusion</w:t>
      </w:r>
    </w:p>
    <w:p w14:paraId="449FF80A" w14:textId="77777777" w:rsidR="00D86EF4" w:rsidRPr="007A33FA" w:rsidRDefault="00D86EF4" w:rsidP="00D86EF4">
      <w:pPr>
        <w:rPr>
          <w:sz w:val="8"/>
          <w:szCs w:val="8"/>
        </w:rPr>
      </w:pPr>
      <w:r w:rsidRPr="007A33FA">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7FB7824" w14:textId="77777777" w:rsidR="00D86EF4" w:rsidRPr="002368B8" w:rsidRDefault="00D86EF4" w:rsidP="00D86EF4">
      <w:pPr>
        <w:rPr>
          <w:sz w:val="16"/>
        </w:rPr>
      </w:pPr>
      <w:r w:rsidRPr="002368B8">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2368B8">
        <w:rPr>
          <w:rStyle w:val="StyleUnderline"/>
        </w:rPr>
        <w:t>compounding crises</w:t>
      </w:r>
      <w:r w:rsidRPr="002368B8">
        <w:rPr>
          <w:sz w:val="16"/>
        </w:rPr>
        <w:t xml:space="preserve"> in which the United States finds itself entangled </w:t>
      </w:r>
      <w:r w:rsidRPr="002368B8">
        <w:rPr>
          <w:rStyle w:val="StyleUnderline"/>
        </w:rPr>
        <w:t>are</w:t>
      </w:r>
      <w:r w:rsidRPr="002368B8">
        <w:rPr>
          <w:sz w:val="16"/>
        </w:rPr>
        <w:t xml:space="preserve"> both </w:t>
      </w:r>
      <w:r w:rsidRPr="002368B8">
        <w:rPr>
          <w:rStyle w:val="Emphasis"/>
        </w:rPr>
        <w:t>clarifying</w:t>
      </w:r>
      <w:r w:rsidRPr="002368B8">
        <w:rPr>
          <w:sz w:val="16"/>
        </w:rPr>
        <w:t xml:space="preserve"> </w:t>
      </w:r>
      <w:r w:rsidRPr="002368B8">
        <w:rPr>
          <w:rStyle w:val="StyleUnderline"/>
        </w:rPr>
        <w:t>and</w:t>
      </w:r>
      <w:r w:rsidRPr="002368B8">
        <w:rPr>
          <w:sz w:val="16"/>
        </w:rPr>
        <w:t xml:space="preserve"> </w:t>
      </w:r>
      <w:r w:rsidRPr="002368B8">
        <w:rPr>
          <w:rStyle w:val="Emphasis"/>
        </w:rPr>
        <w:t>disorienting</w:t>
      </w:r>
      <w:r w:rsidRPr="002368B8">
        <w:rPr>
          <w:sz w:val="16"/>
        </w:rPr>
        <w:t xml:space="preserve">. They </w:t>
      </w:r>
      <w:r w:rsidRPr="002368B8">
        <w:rPr>
          <w:rStyle w:val="StyleUnderline"/>
        </w:rPr>
        <w:t>clarify the enormous</w:t>
      </w:r>
      <w:r w:rsidRPr="002368B8">
        <w:rPr>
          <w:sz w:val="16"/>
        </w:rPr>
        <w:t xml:space="preserve"> </w:t>
      </w:r>
      <w:r w:rsidRPr="002368B8">
        <w:rPr>
          <w:rStyle w:val="Emphasis"/>
        </w:rPr>
        <w:t>violence</w:t>
      </w:r>
      <w:r w:rsidRPr="002368B8">
        <w:rPr>
          <w:sz w:val="16"/>
        </w:rPr>
        <w:t xml:space="preserve">, structural and physical, </w:t>
      </w:r>
      <w:r w:rsidRPr="002368B8">
        <w:rPr>
          <w:rStyle w:val="StyleUnderline"/>
        </w:rPr>
        <w:t>required to reproduce the contemporary</w:t>
      </w:r>
      <w:r w:rsidRPr="002368B8">
        <w:rPr>
          <w:sz w:val="16"/>
        </w:rPr>
        <w:t xml:space="preserve"> racial capitalist </w:t>
      </w:r>
      <w:r w:rsidRPr="002368B8">
        <w:rPr>
          <w:rStyle w:val="StyleUnderline"/>
        </w:rPr>
        <w:t>order</w:t>
      </w:r>
      <w:r w:rsidRPr="002368B8">
        <w:rPr>
          <w:sz w:val="16"/>
        </w:rPr>
        <w:t xml:space="preserve">. But </w:t>
      </w:r>
      <w:r w:rsidRPr="002368B8">
        <w:rPr>
          <w:rStyle w:val="StyleUnderline"/>
        </w:rPr>
        <w:t>it is</w:t>
      </w:r>
      <w:r w:rsidRPr="002368B8">
        <w:rPr>
          <w:sz w:val="16"/>
        </w:rPr>
        <w:t xml:space="preserve"> also </w:t>
      </w:r>
      <w:r w:rsidRPr="002368B8">
        <w:rPr>
          <w:rStyle w:val="Emphasis"/>
        </w:rPr>
        <w:t>challenging</w:t>
      </w:r>
      <w:r w:rsidRPr="002368B8">
        <w:rPr>
          <w:sz w:val="16"/>
        </w:rPr>
        <w:t xml:space="preserve"> </w:t>
      </w:r>
      <w:r w:rsidRPr="002368B8">
        <w:rPr>
          <w:rStyle w:val="StyleUnderline"/>
        </w:rPr>
        <w:t>to grasp the trajectory of events clearly</w:t>
      </w:r>
      <w:r w:rsidRPr="002368B8">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1639C2">
        <w:rPr>
          <w:rStyle w:val="StyleUnderline"/>
          <w:highlight w:val="green"/>
        </w:rPr>
        <w:t>as the</w:t>
      </w:r>
      <w:r w:rsidRPr="002368B8">
        <w:rPr>
          <w:rStyle w:val="StyleUnderline"/>
        </w:rPr>
        <w:t xml:space="preserve"> far </w:t>
      </w:r>
      <w:r w:rsidRPr="001639C2">
        <w:rPr>
          <w:rStyle w:val="StyleUnderline"/>
          <w:highlight w:val="green"/>
        </w:rPr>
        <w:t>right</w:t>
      </w:r>
      <w:r w:rsidRPr="001639C2">
        <w:rPr>
          <w:sz w:val="16"/>
          <w:highlight w:val="green"/>
        </w:rPr>
        <w:t xml:space="preserve"> </w:t>
      </w:r>
      <w:r w:rsidRPr="001639C2">
        <w:rPr>
          <w:rStyle w:val="Emphasis"/>
          <w:highlight w:val="green"/>
        </w:rPr>
        <w:t>builds a base</w:t>
      </w:r>
      <w:r w:rsidRPr="002368B8">
        <w:rPr>
          <w:sz w:val="16"/>
        </w:rPr>
        <w:t xml:space="preserve"> by conjuring the specter of communism, </w:t>
      </w:r>
      <w:r w:rsidRPr="002368B8">
        <w:rPr>
          <w:rStyle w:val="StyleUnderline"/>
        </w:rPr>
        <w:t xml:space="preserve">the </w:t>
      </w:r>
      <w:r w:rsidRPr="001639C2">
        <w:rPr>
          <w:rStyle w:val="StyleUnderline"/>
          <w:highlight w:val="green"/>
        </w:rPr>
        <w:t>only thing that can stop it is a</w:t>
      </w:r>
      <w:r w:rsidRPr="001639C2">
        <w:rPr>
          <w:sz w:val="16"/>
          <w:highlight w:val="green"/>
        </w:rPr>
        <w:t xml:space="preserve"> </w:t>
      </w:r>
      <w:r w:rsidRPr="001639C2">
        <w:rPr>
          <w:rStyle w:val="Emphasis"/>
          <w:highlight w:val="green"/>
        </w:rPr>
        <w:t>revolutionary labor movement</w:t>
      </w:r>
      <w:r w:rsidRPr="002368B8">
        <w:rPr>
          <w:sz w:val="16"/>
        </w:rPr>
        <w:t>—in short, politically, communism.</w:t>
      </w:r>
    </w:p>
    <w:p w14:paraId="153CD51F" w14:textId="77777777" w:rsidR="00D86EF4" w:rsidRPr="002368B8" w:rsidRDefault="00D86EF4" w:rsidP="00D86EF4">
      <w:pPr>
        <w:rPr>
          <w:sz w:val="16"/>
        </w:rPr>
      </w:pPr>
      <w:r w:rsidRPr="002368B8">
        <w:rPr>
          <w:sz w:val="16"/>
        </w:rPr>
        <w:t xml:space="preserve">Even </w:t>
      </w:r>
      <w:r w:rsidRPr="002368B8">
        <w:rPr>
          <w:rStyle w:val="StyleUnderline"/>
        </w:rPr>
        <w:t>liberals are</w:t>
      </w:r>
      <w:r w:rsidRPr="002368B8">
        <w:rPr>
          <w:sz w:val="16"/>
        </w:rPr>
        <w:t xml:space="preserve"> now </w:t>
      </w:r>
      <w:r w:rsidRPr="002368B8">
        <w:rPr>
          <w:rStyle w:val="StyleUnderline"/>
        </w:rPr>
        <w:t>developing a</w:t>
      </w:r>
      <w:r w:rsidRPr="002368B8">
        <w:rPr>
          <w:sz w:val="16"/>
        </w:rPr>
        <w:t xml:space="preserve"> </w:t>
      </w:r>
      <w:r w:rsidRPr="002368B8">
        <w:rPr>
          <w:rStyle w:val="Emphasis"/>
        </w:rPr>
        <w:t>materialist</w:t>
      </w:r>
      <w:r w:rsidRPr="002368B8">
        <w:rPr>
          <w:sz w:val="16"/>
        </w:rPr>
        <w:t xml:space="preserve"> </w:t>
      </w:r>
      <w:r w:rsidRPr="002368B8">
        <w:rPr>
          <w:rStyle w:val="StyleUnderline"/>
        </w:rPr>
        <w:t>analysis</w:t>
      </w:r>
      <w:r w:rsidRPr="002368B8">
        <w:rPr>
          <w:sz w:val="16"/>
        </w:rPr>
        <w:t xml:space="preserve"> of fascism and figuring out that racism is a ruling class tool to divide the working class.11 A Marxist might say “</w:t>
      </w:r>
      <w:r w:rsidRPr="00DE6B0F">
        <w:rPr>
          <w:sz w:val="16"/>
          <w:szCs w:val="16"/>
        </w:rPr>
        <w:t>better late than never,” but the solutions on of er are, as</w:t>
      </w:r>
      <w:r w:rsidRPr="002368B8">
        <w:rPr>
          <w:sz w:val="16"/>
        </w:rPr>
        <w:t xml:space="preserve"> we would also say, “idealistic and utopian.”12 They propose, for example, that “we have to agree on basic democratic principles” such as respecting one person–one vote and recommitting to electoralism. The </w:t>
      </w:r>
      <w:r w:rsidRPr="002368B8">
        <w:rPr>
          <w:rStyle w:val="StyleUnderline"/>
        </w:rPr>
        <w:t>interlocutors</w:t>
      </w:r>
      <w:r w:rsidRPr="002368B8">
        <w:rPr>
          <w:sz w:val="16"/>
        </w:rPr>
        <w:t xml:space="preserve"> profiled here </w:t>
      </w:r>
      <w:r w:rsidRPr="002368B8">
        <w:rPr>
          <w:rStyle w:val="StyleUnderline"/>
        </w:rPr>
        <w:t>know</w:t>
      </w:r>
      <w:r w:rsidRPr="002368B8">
        <w:rPr>
          <w:sz w:val="16"/>
        </w:rPr>
        <w:t xml:space="preserve"> that these are illusions, that </w:t>
      </w:r>
      <w:r w:rsidRPr="002368B8">
        <w:rPr>
          <w:rStyle w:val="StyleUnderline"/>
        </w:rPr>
        <w:t xml:space="preserve">the threat of </w:t>
      </w:r>
      <w:r w:rsidRPr="001639C2">
        <w:rPr>
          <w:rStyle w:val="StyleUnderline"/>
          <w:highlight w:val="green"/>
        </w:rPr>
        <w:t>fascism is the</w:t>
      </w:r>
      <w:r w:rsidRPr="001639C2">
        <w:rPr>
          <w:sz w:val="16"/>
          <w:highlight w:val="green"/>
        </w:rPr>
        <w:t xml:space="preserve"> </w:t>
      </w:r>
      <w:r w:rsidRPr="001639C2">
        <w:rPr>
          <w:rStyle w:val="Emphasis"/>
          <w:highlight w:val="green"/>
        </w:rPr>
        <w:t>sharp end</w:t>
      </w:r>
      <w:r w:rsidRPr="001639C2">
        <w:rPr>
          <w:sz w:val="16"/>
          <w:highlight w:val="green"/>
        </w:rPr>
        <w:t xml:space="preserve"> </w:t>
      </w:r>
      <w:r w:rsidRPr="001639C2">
        <w:rPr>
          <w:rStyle w:val="StyleUnderline"/>
          <w:highlight w:val="green"/>
        </w:rPr>
        <w:t>of</w:t>
      </w:r>
      <w:r w:rsidRPr="002368B8">
        <w:rPr>
          <w:rStyle w:val="StyleUnderline"/>
        </w:rPr>
        <w:t xml:space="preserve"> the </w:t>
      </w:r>
      <w:r w:rsidRPr="001639C2">
        <w:rPr>
          <w:rStyle w:val="StyleUnderline"/>
          <w:highlight w:val="green"/>
        </w:rPr>
        <w:t>capital</w:t>
      </w:r>
      <w:r w:rsidRPr="002368B8">
        <w:rPr>
          <w:rStyle w:val="StyleUnderline"/>
        </w:rPr>
        <w:t>ist class</w:t>
      </w:r>
      <w:r w:rsidRPr="001639C2">
        <w:rPr>
          <w:rStyle w:val="StyleUnderline"/>
          <w:highlight w:val="green"/>
        </w:rPr>
        <w:t>’s arsenal to prevent</w:t>
      </w:r>
      <w:r w:rsidRPr="001639C2">
        <w:rPr>
          <w:sz w:val="16"/>
          <w:highlight w:val="green"/>
        </w:rPr>
        <w:t xml:space="preserve"> </w:t>
      </w:r>
      <w:r w:rsidRPr="001639C2">
        <w:rPr>
          <w:rStyle w:val="Emphasis"/>
          <w:highlight w:val="green"/>
        </w:rPr>
        <w:t>self-emancipation</w:t>
      </w:r>
      <w:r w:rsidRPr="002368B8">
        <w:rPr>
          <w:sz w:val="16"/>
        </w:rPr>
        <w:t xml:space="preserve"> </w:t>
      </w:r>
      <w:r w:rsidRPr="00DE6B0F">
        <w:rPr>
          <w:rStyle w:val="StyleUnderline"/>
        </w:rPr>
        <w:t>by the</w:t>
      </w:r>
      <w:r w:rsidRPr="002368B8">
        <w:rPr>
          <w:rStyle w:val="StyleUnderline"/>
        </w:rPr>
        <w:t xml:space="preserve"> working class</w:t>
      </w:r>
      <w:r w:rsidRPr="002368B8">
        <w:rPr>
          <w:sz w:val="16"/>
        </w:rPr>
        <w:t>. The crisis gestates in decades of economic development and manifests in the violence of the right and the confusions of the left.</w:t>
      </w:r>
    </w:p>
    <w:p w14:paraId="59C8CA25" w14:textId="77777777" w:rsidR="00D86EF4" w:rsidRPr="002368B8" w:rsidRDefault="00D86EF4" w:rsidP="00D86EF4">
      <w:pPr>
        <w:rPr>
          <w:sz w:val="16"/>
        </w:rPr>
      </w:pPr>
      <w:r w:rsidRPr="002368B8">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2368B8">
        <w:rPr>
          <w:rStyle w:val="StyleUnderline"/>
        </w:rPr>
        <w:t>the intensifying</w:t>
      </w:r>
      <w:r w:rsidRPr="002368B8">
        <w:rPr>
          <w:sz w:val="16"/>
        </w:rPr>
        <w:t xml:space="preserve"> general </w:t>
      </w:r>
      <w:r w:rsidRPr="002368B8">
        <w:rPr>
          <w:rStyle w:val="StyleUnderline"/>
        </w:rPr>
        <w:t>crisis is</w:t>
      </w:r>
      <w:r w:rsidRPr="002368B8">
        <w:rPr>
          <w:sz w:val="16"/>
        </w:rPr>
        <w:t xml:space="preserve"> </w:t>
      </w:r>
      <w:r w:rsidRPr="002368B8">
        <w:rPr>
          <w:rStyle w:val="Emphasis"/>
        </w:rPr>
        <w:t>continuous</w:t>
      </w:r>
      <w:r w:rsidRPr="002368B8">
        <w:rPr>
          <w:sz w:val="16"/>
        </w:rPr>
        <w:t xml:space="preserve"> </w:t>
      </w:r>
      <w:r w:rsidRPr="002368B8">
        <w:rPr>
          <w:rStyle w:val="StyleUnderline"/>
        </w:rPr>
        <w:t>with the history of</w:t>
      </w:r>
      <w:r w:rsidRPr="002368B8">
        <w:rPr>
          <w:sz w:val="16"/>
        </w:rPr>
        <w:t xml:space="preserve"> US </w:t>
      </w:r>
      <w:r w:rsidRPr="002368B8">
        <w:rPr>
          <w:rStyle w:val="StyleUnderline"/>
        </w:rPr>
        <w:t>racism and capitalism</w:t>
      </w:r>
      <w:r w:rsidRPr="002368B8">
        <w:rPr>
          <w:sz w:val="16"/>
        </w:rPr>
        <w:t xml:space="preserve">. Unlike the disorientation experienced by large swathes of the left, they seem both more serene and steely in their determination to win workers to Marxism. This should not be puzzling. While </w:t>
      </w:r>
      <w:r w:rsidRPr="002368B8">
        <w:rPr>
          <w:rStyle w:val="StyleUnderline"/>
        </w:rPr>
        <w:t>liberals and progressives</w:t>
      </w:r>
      <w:r w:rsidRPr="002368B8">
        <w:rPr>
          <w:sz w:val="16"/>
        </w:rPr>
        <w:t xml:space="preserve">, who </w:t>
      </w:r>
      <w:r w:rsidRPr="002368B8">
        <w:rPr>
          <w:rStyle w:val="StyleUnderline"/>
        </w:rPr>
        <w:t>are</w:t>
      </w:r>
      <w:r w:rsidRPr="002368B8">
        <w:rPr>
          <w:sz w:val="16"/>
        </w:rPr>
        <w:t xml:space="preserve"> usually </w:t>
      </w:r>
      <w:r w:rsidRPr="002368B8">
        <w:rPr>
          <w:rStyle w:val="Emphasis"/>
        </w:rPr>
        <w:t>disorganized</w:t>
      </w:r>
      <w:r w:rsidRPr="002368B8">
        <w:rPr>
          <w:sz w:val="16"/>
        </w:rPr>
        <w:t>—</w:t>
      </w:r>
      <w:r w:rsidRPr="002368B8">
        <w:rPr>
          <w:rStyle w:val="StyleUnderline"/>
        </w:rPr>
        <w:t xml:space="preserve">lacking </w:t>
      </w:r>
      <w:r w:rsidRPr="001639C2">
        <w:rPr>
          <w:rStyle w:val="StyleUnderline"/>
          <w:highlight w:val="green"/>
        </w:rPr>
        <w:t>organization</w:t>
      </w:r>
      <w:r w:rsidRPr="002368B8">
        <w:rPr>
          <w:rStyle w:val="StyleUnderline"/>
        </w:rPr>
        <w:t>s</w:t>
      </w:r>
      <w:r w:rsidRPr="002368B8">
        <w:rPr>
          <w:sz w:val="16"/>
        </w:rPr>
        <w:t xml:space="preserve"> </w:t>
      </w:r>
      <w:r w:rsidRPr="001639C2">
        <w:rPr>
          <w:rStyle w:val="Emphasis"/>
          <w:highlight w:val="green"/>
        </w:rPr>
        <w:t>rooted in</w:t>
      </w:r>
      <w:r w:rsidRPr="001639C2">
        <w:rPr>
          <w:sz w:val="16"/>
          <w:highlight w:val="green"/>
        </w:rPr>
        <w:t xml:space="preserve"> </w:t>
      </w:r>
      <w:r w:rsidRPr="001639C2">
        <w:rPr>
          <w:rStyle w:val="StyleUnderline"/>
          <w:highlight w:val="green"/>
        </w:rPr>
        <w:t>Marxist theory and history—tend toward</w:t>
      </w:r>
      <w:r w:rsidRPr="002368B8">
        <w:rPr>
          <w:rStyle w:val="StyleUnderline"/>
        </w:rPr>
        <w:t xml:space="preserve"> de</w:t>
      </w:r>
      <w:r w:rsidRPr="001639C2">
        <w:rPr>
          <w:rStyle w:val="StyleUnderline"/>
          <w:highlight w:val="green"/>
        </w:rPr>
        <w:t>moralization</w:t>
      </w:r>
      <w:r w:rsidRPr="002368B8">
        <w:rPr>
          <w:sz w:val="16"/>
        </w:rPr>
        <w:t xml:space="preserve"> (“fascism is around the corner!”), </w:t>
      </w:r>
      <w:r w:rsidRPr="002368B8">
        <w:rPr>
          <w:rStyle w:val="StyleUnderline"/>
        </w:rPr>
        <w:t>the Marxists</w:t>
      </w:r>
      <w:r w:rsidRPr="002368B8">
        <w:rPr>
          <w:sz w:val="16"/>
        </w:rPr>
        <w:t xml:space="preserve"> profiled </w:t>
      </w:r>
      <w:proofErr w:type="gramStart"/>
      <w:r w:rsidRPr="002368B8">
        <w:rPr>
          <w:sz w:val="16"/>
        </w:rPr>
        <w:t>here</w:t>
      </w:r>
      <w:proofErr w:type="gramEnd"/>
      <w:r w:rsidRPr="002368B8">
        <w:rPr>
          <w:sz w:val="16"/>
        </w:rPr>
        <w:t xml:space="preserve"> and many others know that </w:t>
      </w:r>
      <w:r w:rsidRPr="002368B8">
        <w:rPr>
          <w:rStyle w:val="StyleUnderline"/>
        </w:rPr>
        <w:t>they have comrades</w:t>
      </w:r>
      <w:r w:rsidRPr="002368B8">
        <w:rPr>
          <w:sz w:val="16"/>
        </w:rPr>
        <w:t xml:space="preserve"> at their back </w:t>
      </w:r>
      <w:r w:rsidRPr="002368B8">
        <w:rPr>
          <w:rStyle w:val="StyleUnderline"/>
        </w:rPr>
        <w:t>in the</w:t>
      </w:r>
      <w:r w:rsidRPr="002368B8">
        <w:rPr>
          <w:sz w:val="16"/>
        </w:rPr>
        <w:t xml:space="preserve"> </w:t>
      </w:r>
      <w:r w:rsidRPr="002368B8">
        <w:rPr>
          <w:rStyle w:val="Emphasis"/>
        </w:rPr>
        <w:t>long struggle</w:t>
      </w:r>
      <w:r w:rsidRPr="002368B8">
        <w:rPr>
          <w:sz w:val="16"/>
        </w:rPr>
        <w:t xml:space="preserve"> </w:t>
      </w:r>
      <w:r w:rsidRPr="002368B8">
        <w:rPr>
          <w:rStyle w:val="StyleUnderline"/>
        </w:rPr>
        <w:t>for socialism</w:t>
      </w:r>
      <w:r w:rsidRPr="002368B8">
        <w:rPr>
          <w:sz w:val="16"/>
        </w:rPr>
        <w:t>.</w:t>
      </w:r>
    </w:p>
    <w:p w14:paraId="06FFDD03" w14:textId="77777777" w:rsidR="00D86EF4" w:rsidRPr="008F0F69" w:rsidRDefault="00D86EF4" w:rsidP="00D86EF4"/>
    <w:p w14:paraId="20CE8153" w14:textId="77777777" w:rsidR="00D86EF4" w:rsidRDefault="00D86EF4" w:rsidP="00D86EF4">
      <w:pPr>
        <w:spacing w:after="0"/>
        <w:rPr>
          <w:sz w:val="16"/>
        </w:rPr>
      </w:pPr>
    </w:p>
    <w:p w14:paraId="2D4420B3" w14:textId="77777777" w:rsidR="00D86EF4" w:rsidRDefault="00D86EF4" w:rsidP="00D86EF4">
      <w:pPr>
        <w:pStyle w:val="Heading3"/>
        <w:rPr>
          <w:rFonts w:cs="Calibri"/>
        </w:rPr>
      </w:pPr>
      <w:r>
        <w:rPr>
          <w:rFonts w:cs="Calibri"/>
        </w:rPr>
        <w:t>1NC---OFF</w:t>
      </w:r>
    </w:p>
    <w:p w14:paraId="29A73ACF" w14:textId="77777777" w:rsidR="00D86EF4" w:rsidRPr="00EB3048" w:rsidRDefault="00D86EF4" w:rsidP="00D86EF4"/>
    <w:p w14:paraId="0F87F17E" w14:textId="77777777" w:rsidR="00D86EF4" w:rsidRPr="0008776D" w:rsidRDefault="00D86EF4" w:rsidP="00D86EF4">
      <w:pPr>
        <w:pStyle w:val="Heading4"/>
      </w:pPr>
      <w:r>
        <w:t xml:space="preserve">The 1AC’s value stands </w:t>
      </w:r>
      <w:r>
        <w:rPr>
          <w:u w:val="single"/>
        </w:rPr>
        <w:t>on its own</w:t>
      </w:r>
      <w:r>
        <w:t xml:space="preserve">---responding to it with judgement and the ballot is a </w:t>
      </w:r>
      <w:r>
        <w:rPr>
          <w:u w:val="single"/>
        </w:rPr>
        <w:t>hollow validation</w:t>
      </w:r>
      <w:r>
        <w:t xml:space="preserve"> that </w:t>
      </w:r>
      <w:r>
        <w:rPr>
          <w:u w:val="single"/>
        </w:rPr>
        <w:t>siphons off</w:t>
      </w:r>
      <w:r>
        <w:t xml:space="preserve"> political energy and </w:t>
      </w:r>
      <w:r>
        <w:rPr>
          <w:u w:val="single"/>
        </w:rPr>
        <w:t>draws</w:t>
      </w:r>
      <w:r>
        <w:t xml:space="preserve"> them into the </w:t>
      </w:r>
      <w:r>
        <w:rPr>
          <w:u w:val="single"/>
        </w:rPr>
        <w:t>oppressive gaze</w:t>
      </w:r>
      <w:r>
        <w:t xml:space="preserve"> of the academy </w:t>
      </w:r>
    </w:p>
    <w:p w14:paraId="6D481D87" w14:textId="77777777" w:rsidR="00D86EF4" w:rsidRDefault="00D86EF4" w:rsidP="00D86EF4">
      <w:r>
        <w:t xml:space="preserve">Kendall </w:t>
      </w:r>
      <w:r w:rsidRPr="0008776D">
        <w:rPr>
          <w:rStyle w:val="Style13ptBold"/>
        </w:rPr>
        <w:t>Phillips 99</w:t>
      </w:r>
      <w:r>
        <w:t>, Pro</w:t>
      </w:r>
      <w:r w:rsidRPr="0008776D">
        <w:t>fessor of Communication at Central Missouri State University, PhD in Speech Communication from Pennsylvania State University, MA in Speech Communication from Central Missouri State University, BS in Psychology and Sociology from Southwest Baptist University</w:t>
      </w:r>
      <w:r>
        <w:t>, 1999, accessed on 6-6-2022, Penn State University Press, Philosophy &amp; Rhetoric, Vol. 32, No. 1, “</w:t>
      </w:r>
      <w:r w:rsidRPr="0008776D">
        <w:t>Rhetoric, Resistance, and Criticism: A Response to Sloop and Ono</w:t>
      </w:r>
      <w:r>
        <w:t xml:space="preserve">”, </w:t>
      </w:r>
      <w:hyperlink r:id="rId9" w:history="1">
        <w:r w:rsidRPr="0016503C">
          <w:rPr>
            <w:rStyle w:val="Hyperlink"/>
          </w:rPr>
          <w:t>https://www.jstor.org/stable/40238019?seq=1</w:t>
        </w:r>
      </w:hyperlink>
      <w:r>
        <w:t xml:space="preserve">, </w:t>
      </w:r>
      <w:proofErr w:type="spellStart"/>
      <w:r>
        <w:t>HBisevac</w:t>
      </w:r>
      <w:proofErr w:type="spellEnd"/>
    </w:p>
    <w:p w14:paraId="02A1AB13" w14:textId="77777777" w:rsidR="00D86EF4" w:rsidRDefault="00D86EF4" w:rsidP="00D86EF4">
      <w:pPr>
        <w:rPr>
          <w:sz w:val="16"/>
        </w:rPr>
      </w:pPr>
      <w:r w:rsidRPr="002A6586">
        <w:rPr>
          <w:u w:val="single"/>
        </w:rPr>
        <w:t xml:space="preserve">My </w:t>
      </w:r>
      <w:r w:rsidRPr="00585564">
        <w:rPr>
          <w:highlight w:val="green"/>
          <w:u w:val="single"/>
        </w:rPr>
        <w:t>concern</w:t>
      </w:r>
      <w:r w:rsidRPr="00EF1F9E">
        <w:rPr>
          <w:sz w:val="16"/>
        </w:rPr>
        <w:t xml:space="preserve"> with this movement </w:t>
      </w:r>
      <w:r w:rsidRPr="00585564">
        <w:rPr>
          <w:highlight w:val="green"/>
          <w:u w:val="single"/>
        </w:rPr>
        <w:t>centers</w:t>
      </w:r>
      <w:r w:rsidRPr="002A6586">
        <w:rPr>
          <w:u w:val="single"/>
        </w:rPr>
        <w:t xml:space="preserve"> </w:t>
      </w:r>
      <w:r w:rsidRPr="00585564">
        <w:rPr>
          <w:highlight w:val="green"/>
          <w:u w:val="single"/>
        </w:rPr>
        <w:t>around</w:t>
      </w:r>
      <w:r w:rsidRPr="002A6586">
        <w:rPr>
          <w:u w:val="single"/>
        </w:rPr>
        <w:t xml:space="preserve"> an issue that</w:t>
      </w:r>
      <w:r w:rsidRPr="00EF1F9E">
        <w:rPr>
          <w:sz w:val="16"/>
        </w:rPr>
        <w:t xml:space="preserve"> Sloop and Ono </w:t>
      </w:r>
      <w:r w:rsidRPr="002A6586">
        <w:rPr>
          <w:u w:val="single"/>
        </w:rPr>
        <w:t>seem to take as a given</w:t>
      </w:r>
      <w:r w:rsidRPr="00EF1F9E">
        <w:rPr>
          <w:sz w:val="16"/>
        </w:rPr>
        <w:t xml:space="preserve">, namely, </w:t>
      </w:r>
      <w:r w:rsidRPr="002A6586">
        <w:rPr>
          <w:u w:val="single"/>
        </w:rPr>
        <w:t xml:space="preserve">the </w:t>
      </w:r>
      <w:r w:rsidRPr="00585564">
        <w:rPr>
          <w:b/>
          <w:bCs/>
          <w:highlight w:val="green"/>
          <w:u w:val="single"/>
        </w:rPr>
        <w:t>role</w:t>
      </w:r>
      <w:r w:rsidRPr="00585564">
        <w:rPr>
          <w:highlight w:val="green"/>
          <w:u w:val="single"/>
        </w:rPr>
        <w:t xml:space="preserve"> of</w:t>
      </w:r>
      <w:r w:rsidRPr="002A6586">
        <w:rPr>
          <w:u w:val="single"/>
        </w:rPr>
        <w:t xml:space="preserve"> </w:t>
      </w:r>
      <w:r w:rsidRPr="00585564">
        <w:rPr>
          <w:b/>
          <w:bCs/>
          <w:highlight w:val="green"/>
          <w:u w:val="single"/>
        </w:rPr>
        <w:t>the critic</w:t>
      </w:r>
      <w:r w:rsidRPr="00EF1F9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A6586">
        <w:rPr>
          <w:u w:val="single"/>
        </w:rPr>
        <w:t xml:space="preserve">the ease of transition from criticism in the service of resistance to criticism of resistance may </w:t>
      </w:r>
      <w:r w:rsidRPr="002A6586">
        <w:rPr>
          <w:b/>
          <w:bCs/>
          <w:u w:val="single"/>
        </w:rPr>
        <w:t>obscure</w:t>
      </w:r>
      <w:r w:rsidRPr="002A6586">
        <w:rPr>
          <w:u w:val="single"/>
        </w:rPr>
        <w:t xml:space="preserve"> the </w:t>
      </w:r>
      <w:r w:rsidRPr="002A6586">
        <w:rPr>
          <w:b/>
          <w:bCs/>
          <w:u w:val="single"/>
        </w:rPr>
        <w:t>need</w:t>
      </w:r>
      <w:r w:rsidRPr="002A6586">
        <w:rPr>
          <w:u w:val="single"/>
        </w:rPr>
        <w:t xml:space="preserve"> to </w:t>
      </w:r>
      <w:r w:rsidRPr="002A6586">
        <w:rPr>
          <w:b/>
          <w:bCs/>
          <w:u w:val="single"/>
        </w:rPr>
        <w:t>address</w:t>
      </w:r>
      <w:r w:rsidRPr="00EF1F9E">
        <w:rPr>
          <w:sz w:val="16"/>
        </w:rPr>
        <w:t xml:space="preserve"> some </w:t>
      </w:r>
      <w:r w:rsidRPr="002A6586">
        <w:rPr>
          <w:b/>
          <w:bCs/>
          <w:u w:val="single"/>
        </w:rPr>
        <w:t>fundamental issues</w:t>
      </w:r>
      <w:r w:rsidRPr="002A6586">
        <w:rPr>
          <w:u w:val="single"/>
        </w:rPr>
        <w:t xml:space="preserve"> regarding the general </w:t>
      </w:r>
      <w:r w:rsidRPr="002A6586">
        <w:rPr>
          <w:b/>
          <w:bCs/>
          <w:u w:val="single"/>
        </w:rPr>
        <w:t>function</w:t>
      </w:r>
      <w:r w:rsidRPr="002A6586">
        <w:rPr>
          <w:u w:val="single"/>
        </w:rPr>
        <w:t xml:space="preserve"> of </w:t>
      </w:r>
      <w:r w:rsidRPr="002A6586">
        <w:rPr>
          <w:b/>
          <w:bCs/>
          <w:u w:val="single"/>
        </w:rPr>
        <w:t>rhetorical criticism</w:t>
      </w:r>
      <w:r w:rsidRPr="002A6586">
        <w:rPr>
          <w:u w:val="single"/>
        </w:rPr>
        <w:t xml:space="preserve"> in an </w:t>
      </w:r>
      <w:r w:rsidRPr="002A6586">
        <w:rPr>
          <w:b/>
          <w:bCs/>
          <w:u w:val="single"/>
        </w:rPr>
        <w:t>uncertain</w:t>
      </w:r>
      <w:r w:rsidRPr="002A6586">
        <w:rPr>
          <w:u w:val="single"/>
        </w:rPr>
        <w:t xml:space="preserve"> and </w:t>
      </w:r>
      <w:r w:rsidRPr="002A6586">
        <w:rPr>
          <w:b/>
          <w:bCs/>
          <w:u w:val="single"/>
        </w:rPr>
        <w:t>contentious world</w:t>
      </w:r>
      <w:r w:rsidRPr="00EF1F9E">
        <w:rPr>
          <w:sz w:val="16"/>
        </w:rPr>
        <w:t xml:space="preserve">. Beyond </w:t>
      </w:r>
      <w:r w:rsidRPr="002A6586">
        <w:rPr>
          <w:b/>
          <w:bCs/>
          <w:u w:val="single"/>
        </w:rPr>
        <w:t>licensing</w:t>
      </w:r>
      <w:r w:rsidRPr="002A6586">
        <w:rPr>
          <w:u w:val="single"/>
        </w:rPr>
        <w:t xml:space="preserve"> the critic to engage in </w:t>
      </w:r>
      <w:r w:rsidRPr="002A6586">
        <w:rPr>
          <w:b/>
          <w:bCs/>
          <w:u w:val="single"/>
        </w:rPr>
        <w:t>political struggle</w:t>
      </w:r>
      <w:r w:rsidRPr="00EF1F9E">
        <w:rPr>
          <w:sz w:val="16"/>
        </w:rPr>
        <w:t xml:space="preserve">, Sloop and Ono advocate the pursuit of covert resistant discourses. Such a move not </w:t>
      </w:r>
      <w:r w:rsidRPr="002A6586">
        <w:rPr>
          <w:u w:val="single"/>
        </w:rPr>
        <w:t xml:space="preserve">only </w:t>
      </w:r>
      <w:r w:rsidRPr="002A6586">
        <w:rPr>
          <w:b/>
          <w:bCs/>
          <w:u w:val="single"/>
        </w:rPr>
        <w:t>stretches</w:t>
      </w:r>
      <w:r w:rsidRPr="002A6586">
        <w:rPr>
          <w:u w:val="single"/>
        </w:rPr>
        <w:t xml:space="preserve"> our </w:t>
      </w:r>
      <w:r w:rsidRPr="002A6586">
        <w:rPr>
          <w:b/>
          <w:bCs/>
          <w:u w:val="single"/>
        </w:rPr>
        <w:t>understanding</w:t>
      </w:r>
      <w:r w:rsidRPr="002A6586">
        <w:rPr>
          <w:u w:val="single"/>
        </w:rPr>
        <w:t xml:space="preserve"> of </w:t>
      </w:r>
      <w:r w:rsidRPr="002A6586">
        <w:rPr>
          <w:b/>
          <w:bCs/>
          <w:u w:val="single"/>
        </w:rPr>
        <w:t>rhetoric</w:t>
      </w:r>
      <w:r w:rsidRPr="002A6586">
        <w:rPr>
          <w:u w:val="single"/>
        </w:rPr>
        <w:t xml:space="preserve"> and </w:t>
      </w:r>
      <w:proofErr w:type="gramStart"/>
      <w:r w:rsidRPr="002A6586">
        <w:rPr>
          <w:u w:val="single"/>
        </w:rPr>
        <w:t>criticism</w:t>
      </w:r>
      <w:r w:rsidRPr="00EF1F9E">
        <w:rPr>
          <w:sz w:val="16"/>
        </w:rPr>
        <w:t>, but</w:t>
      </w:r>
      <w:proofErr w:type="gramEnd"/>
      <w:r w:rsidRPr="00EF1F9E">
        <w:rPr>
          <w:sz w:val="16"/>
        </w:rPr>
        <w:t xml:space="preserve"> </w:t>
      </w:r>
      <w:r w:rsidRPr="002A6586">
        <w:rPr>
          <w:u w:val="single"/>
        </w:rPr>
        <w:t xml:space="preserve">also </w:t>
      </w:r>
      <w:r w:rsidRPr="002A6586">
        <w:rPr>
          <w:b/>
          <w:bCs/>
          <w:u w:val="single"/>
        </w:rPr>
        <w:t>alters significantly</w:t>
      </w:r>
      <w:r w:rsidRPr="002A6586">
        <w:rPr>
          <w:u w:val="single"/>
        </w:rPr>
        <w:t xml:space="preserve"> the relationship between </w:t>
      </w:r>
      <w:r w:rsidRPr="002A6586">
        <w:rPr>
          <w:b/>
          <w:bCs/>
          <w:u w:val="single"/>
        </w:rPr>
        <w:t>critic</w:t>
      </w:r>
      <w:r w:rsidRPr="002A6586">
        <w:rPr>
          <w:u w:val="single"/>
        </w:rPr>
        <w:t xml:space="preserve"> and </w:t>
      </w:r>
      <w:r w:rsidRPr="002A6586">
        <w:rPr>
          <w:b/>
          <w:bCs/>
          <w:u w:val="single"/>
        </w:rPr>
        <w:t>out- law</w:t>
      </w:r>
      <w:r w:rsidRPr="00EF1F9E">
        <w:rPr>
          <w:sz w:val="16"/>
        </w:rPr>
        <w:t xml:space="preserve">. Critical </w:t>
      </w:r>
      <w:r w:rsidRPr="002A6586">
        <w:rPr>
          <w:u w:val="single"/>
        </w:rPr>
        <w:t xml:space="preserve">interrogation of dominant </w:t>
      </w:r>
      <w:r w:rsidRPr="002A6586">
        <w:rPr>
          <w:b/>
          <w:bCs/>
          <w:u w:val="single"/>
        </w:rPr>
        <w:t>discursive practices</w:t>
      </w:r>
      <w:r w:rsidRPr="002A6586">
        <w:rPr>
          <w:u w:val="single"/>
        </w:rPr>
        <w:t xml:space="preserve"> in the service of</w:t>
      </w:r>
      <w:r w:rsidRPr="00EF1F9E">
        <w:rPr>
          <w:sz w:val="16"/>
        </w:rPr>
        <w:t xml:space="preserve"> political/cultural </w:t>
      </w:r>
      <w:r w:rsidRPr="002A6586">
        <w:rPr>
          <w:u w:val="single"/>
        </w:rPr>
        <w:t xml:space="preserve">reform is supplanted in favor of </w:t>
      </w:r>
      <w:r w:rsidRPr="00585564">
        <w:rPr>
          <w:b/>
          <w:bCs/>
          <w:highlight w:val="green"/>
          <w:u w:val="single"/>
        </w:rPr>
        <w:t>positioning</w:t>
      </w:r>
      <w:r w:rsidRPr="002A6586">
        <w:rPr>
          <w:u w:val="single"/>
        </w:rPr>
        <w:t xml:space="preserve"> covert out- law </w:t>
      </w:r>
      <w:r w:rsidRPr="00585564">
        <w:rPr>
          <w:highlight w:val="green"/>
          <w:u w:val="single"/>
        </w:rPr>
        <w:t>communities</w:t>
      </w:r>
      <w:r w:rsidRPr="002A6586">
        <w:rPr>
          <w:u w:val="single"/>
        </w:rPr>
        <w:t xml:space="preserve"> </w:t>
      </w:r>
      <w:r w:rsidRPr="00585564">
        <w:rPr>
          <w:highlight w:val="green"/>
          <w:u w:val="single"/>
        </w:rPr>
        <w:t>as</w:t>
      </w:r>
      <w:r w:rsidRPr="002A6586">
        <w:rPr>
          <w:u w:val="single"/>
        </w:rPr>
        <w:t xml:space="preserve"> </w:t>
      </w:r>
      <w:r w:rsidRPr="00585564">
        <w:rPr>
          <w:b/>
          <w:bCs/>
          <w:highlight w:val="green"/>
          <w:u w:val="single"/>
        </w:rPr>
        <w:t>objects of investigation</w:t>
      </w:r>
      <w:r w:rsidRPr="00EF1F9E">
        <w:rPr>
          <w:sz w:val="16"/>
        </w:rPr>
        <w:t xml:space="preserve">. Invited to seek out subversive discourses, </w:t>
      </w:r>
      <w:r w:rsidRPr="002A6586">
        <w:rPr>
          <w:u w:val="single"/>
        </w:rPr>
        <w:t xml:space="preserve">the </w:t>
      </w:r>
      <w:r w:rsidRPr="00585564">
        <w:rPr>
          <w:b/>
          <w:bCs/>
          <w:highlight w:val="green"/>
          <w:u w:val="single"/>
        </w:rPr>
        <w:t>critic</w:t>
      </w:r>
      <w:r w:rsidRPr="002A6586">
        <w:rPr>
          <w:u w:val="single"/>
        </w:rPr>
        <w:t xml:space="preserve"> is positioned as the </w:t>
      </w:r>
      <w:r w:rsidRPr="00585564">
        <w:rPr>
          <w:highlight w:val="green"/>
          <w:u w:val="single"/>
        </w:rPr>
        <w:t>active</w:t>
      </w:r>
      <w:r w:rsidRPr="002A6586">
        <w:rPr>
          <w:u w:val="single"/>
        </w:rPr>
        <w:t xml:space="preserve"> </w:t>
      </w:r>
      <w:r w:rsidRPr="00585564">
        <w:rPr>
          <w:b/>
          <w:bCs/>
          <w:highlight w:val="green"/>
          <w:u w:val="single"/>
        </w:rPr>
        <w:t>agent of change</w:t>
      </w:r>
      <w:r w:rsidRPr="00585564">
        <w:rPr>
          <w:highlight w:val="green"/>
          <w:u w:val="single"/>
        </w:rPr>
        <w:t xml:space="preserve"> and</w:t>
      </w:r>
      <w:r w:rsidRPr="002A6586">
        <w:rPr>
          <w:u w:val="single"/>
        </w:rPr>
        <w:t xml:space="preserve"> the out-law </w:t>
      </w:r>
      <w:r w:rsidRPr="00585564">
        <w:rPr>
          <w:highlight w:val="green"/>
          <w:u w:val="single"/>
        </w:rPr>
        <w:t>discourse becomes</w:t>
      </w:r>
      <w:r w:rsidRPr="002A6586">
        <w:rPr>
          <w:u w:val="single"/>
        </w:rPr>
        <w:t xml:space="preserve"> </w:t>
      </w:r>
      <w:r w:rsidRPr="002A6586">
        <w:rPr>
          <w:b/>
          <w:bCs/>
          <w:u w:val="single"/>
        </w:rPr>
        <w:t xml:space="preserve">merely </w:t>
      </w:r>
      <w:r w:rsidRPr="00585564">
        <w:rPr>
          <w:b/>
          <w:bCs/>
          <w:highlight w:val="green"/>
          <w:u w:val="single"/>
        </w:rPr>
        <w:t>instrumental</w:t>
      </w:r>
      <w:r w:rsidRPr="00EF1F9E">
        <w:rPr>
          <w:sz w:val="16"/>
        </w:rPr>
        <w:t xml:space="preserve">. </w:t>
      </w:r>
      <w:r w:rsidRPr="002A6586">
        <w:rPr>
          <w:u w:val="single"/>
        </w:rPr>
        <w:t xml:space="preserve">Rather than academic criticism acting in service of </w:t>
      </w:r>
      <w:r w:rsidRPr="002A6586">
        <w:rPr>
          <w:b/>
          <w:bCs/>
          <w:u w:val="single"/>
        </w:rPr>
        <w:t>everyday acts of resistance</w:t>
      </w:r>
      <w:r w:rsidRPr="00EF1F9E">
        <w:rPr>
          <w:sz w:val="16"/>
        </w:rPr>
        <w:t xml:space="preserve">, </w:t>
      </w:r>
      <w:r w:rsidRPr="002A6586">
        <w:rPr>
          <w:u w:val="single"/>
        </w:rPr>
        <w:t xml:space="preserve">everyday acts of resistance are put into the service of </w:t>
      </w:r>
      <w:r w:rsidRPr="002A6586">
        <w:rPr>
          <w:b/>
          <w:bCs/>
          <w:u w:val="single"/>
        </w:rPr>
        <w:t>academic criticism</w:t>
      </w:r>
      <w:r w:rsidRPr="00EF1F9E">
        <w:rPr>
          <w:sz w:val="16"/>
        </w:rPr>
        <w:t>.</w:t>
      </w:r>
      <w:r>
        <w:rPr>
          <w:sz w:val="16"/>
        </w:rPr>
        <w:t xml:space="preserve"> </w:t>
      </w:r>
      <w:r w:rsidRPr="00EF1F9E">
        <w:rPr>
          <w:sz w:val="12"/>
          <w:szCs w:val="12"/>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EF1F9E">
        <w:rPr>
          <w:sz w:val="12"/>
          <w:szCs w:val="12"/>
        </w:rPr>
        <w:t>actually practiced</w:t>
      </w:r>
      <w:proofErr w:type="gramEnd"/>
      <w:r w:rsidRPr="00EF1F9E">
        <w:rPr>
          <w:sz w:val="12"/>
          <w:szCs w:val="12"/>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EF1F9E">
        <w:rPr>
          <w:sz w:val="12"/>
          <w:szCs w:val="12"/>
        </w:rPr>
        <w:t>Certeau's</w:t>
      </w:r>
      <w:proofErr w:type="spellEnd"/>
      <w:r w:rsidRPr="00EF1F9E">
        <w:rPr>
          <w:sz w:val="12"/>
          <w:szCs w:val="12"/>
        </w:rPr>
        <w:t xml:space="preserve"> (1984) strategic discourse. For De </w:t>
      </w:r>
      <w:proofErr w:type="spellStart"/>
      <w:r w:rsidRPr="00EF1F9E">
        <w:rPr>
          <w:sz w:val="12"/>
          <w:szCs w:val="12"/>
        </w:rPr>
        <w:t>Certeau</w:t>
      </w:r>
      <w:proofErr w:type="spellEnd"/>
      <w:r w:rsidRPr="00EF1F9E">
        <w:rPr>
          <w:sz w:val="12"/>
          <w:szCs w:val="12"/>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EF1F9E">
        <w:rPr>
          <w:sz w:val="12"/>
          <w:szCs w:val="12"/>
        </w:rPr>
        <w:t>ing</w:t>
      </w:r>
      <w:proofErr w:type="spellEnd"/>
      <w:r w:rsidRPr="00EF1F9E">
        <w:rPr>
          <w:sz w:val="12"/>
          <w:szCs w:val="12"/>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EF1F9E">
        <w:rPr>
          <w:sz w:val="12"/>
          <w:szCs w:val="12"/>
        </w:rPr>
        <w:t>tency</w:t>
      </w:r>
      <w:proofErr w:type="spellEnd"/>
      <w:r w:rsidRPr="00EF1F9E">
        <w:rPr>
          <w:sz w:val="12"/>
          <w:szCs w:val="12"/>
        </w:rPr>
        <w:t>, can exploit the discourse of the out-law to promote ideological struggles. It is to this critical rhetoric that I now turn.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r>
        <w:rPr>
          <w:sz w:val="12"/>
          <w:szCs w:val="12"/>
        </w:rPr>
        <w:t xml:space="preserve"> </w:t>
      </w:r>
      <w:r w:rsidRPr="00EF1F9E">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Their </w:t>
      </w:r>
      <w:r w:rsidRPr="00585564">
        <w:rPr>
          <w:highlight w:val="green"/>
          <w:u w:val="single"/>
        </w:rPr>
        <w:t>suggestion</w:t>
      </w:r>
      <w:r w:rsidRPr="00EF1F9E">
        <w:rPr>
          <w:u w:val="single"/>
        </w:rPr>
        <w:t xml:space="preserve"> that out-law </w:t>
      </w:r>
      <w:r w:rsidRPr="00585564">
        <w:rPr>
          <w:highlight w:val="green"/>
          <w:u w:val="single"/>
        </w:rPr>
        <w:t>communities</w:t>
      </w:r>
      <w:r w:rsidRPr="00EF1F9E">
        <w:rPr>
          <w:u w:val="single"/>
        </w:rPr>
        <w:t xml:space="preserve"> </w:t>
      </w:r>
      <w:proofErr w:type="gramStart"/>
      <w:r w:rsidRPr="00EF1F9E">
        <w:rPr>
          <w:u w:val="single"/>
        </w:rPr>
        <w:t xml:space="preserve">are </w:t>
      </w:r>
      <w:r w:rsidRPr="00585564">
        <w:rPr>
          <w:highlight w:val="green"/>
          <w:u w:val="single"/>
        </w:rPr>
        <w:t>in need</w:t>
      </w:r>
      <w:r w:rsidRPr="00EF1F9E">
        <w:rPr>
          <w:u w:val="single"/>
        </w:rPr>
        <w:t xml:space="preserve"> </w:t>
      </w:r>
      <w:r w:rsidRPr="00585564">
        <w:rPr>
          <w:highlight w:val="green"/>
          <w:u w:val="single"/>
        </w:rPr>
        <w:t>of</w:t>
      </w:r>
      <w:proofErr w:type="gramEnd"/>
      <w:r w:rsidRPr="00EF1F9E">
        <w:rPr>
          <w:u w:val="single"/>
        </w:rPr>
        <w:t xml:space="preserve"> the </w:t>
      </w:r>
      <w:r w:rsidRPr="00585564">
        <w:rPr>
          <w:b/>
          <w:bCs/>
          <w:highlight w:val="green"/>
          <w:u w:val="single"/>
        </w:rPr>
        <w:t>academic</w:t>
      </w:r>
      <w:r w:rsidRPr="00EF1F9E">
        <w:rPr>
          <w:b/>
          <w:bCs/>
          <w:u w:val="single"/>
        </w:rPr>
        <w:t xml:space="preserve"> </w:t>
      </w:r>
      <w:r w:rsidRPr="00585564">
        <w:rPr>
          <w:b/>
          <w:bCs/>
          <w:highlight w:val="green"/>
          <w:u w:val="single"/>
        </w:rPr>
        <w:t>critic</w:t>
      </w:r>
      <w:r w:rsidRPr="00EF1F9E">
        <w:rPr>
          <w:u w:val="single"/>
        </w:rPr>
        <w:t xml:space="preserve"> </w:t>
      </w:r>
      <w:r w:rsidRPr="00585564">
        <w:rPr>
          <w:b/>
          <w:bCs/>
          <w:highlight w:val="green"/>
          <w:u w:val="single"/>
        </w:rPr>
        <w:t>contradicts</w:t>
      </w:r>
      <w:r w:rsidRPr="00EF1F9E">
        <w:rPr>
          <w:sz w:val="16"/>
        </w:rPr>
        <w:t xml:space="preserve"> not only </w:t>
      </w:r>
      <w:r w:rsidRPr="00EF1F9E">
        <w:rPr>
          <w:u w:val="single"/>
        </w:rPr>
        <w:t xml:space="preserve">the </w:t>
      </w:r>
      <w:r w:rsidRPr="00EF1F9E">
        <w:rPr>
          <w:b/>
          <w:bCs/>
          <w:u w:val="single"/>
        </w:rPr>
        <w:t xml:space="preserve">already </w:t>
      </w:r>
      <w:r w:rsidRPr="00585564">
        <w:rPr>
          <w:b/>
          <w:bCs/>
          <w:highlight w:val="green"/>
          <w:u w:val="single"/>
        </w:rPr>
        <w:t>disruptive nature</w:t>
      </w:r>
      <w:r w:rsidRPr="00EF1F9E">
        <w:rPr>
          <w:u w:val="single"/>
        </w:rPr>
        <w:t xml:space="preserve"> of existing out-law discourses</w:t>
      </w:r>
      <w:r w:rsidRPr="00EF1F9E">
        <w:rPr>
          <w:sz w:val="16"/>
        </w:rPr>
        <w:t xml:space="preserve"> (the grounds for using out-law discourse), but also the impotence of contemporary critical discourse (the warrant for studying out-law discourse).</w:t>
      </w:r>
      <w:r>
        <w:rPr>
          <w:sz w:val="16"/>
        </w:rPr>
        <w:t xml:space="preserve"> </w:t>
      </w:r>
      <w:r w:rsidRPr="00EF1F9E">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r>
        <w:rPr>
          <w:sz w:val="16"/>
        </w:rPr>
        <w:t xml:space="preserve"> </w:t>
      </w:r>
      <w:r w:rsidRPr="009F6BCF">
        <w:rPr>
          <w:sz w:val="16"/>
        </w:rPr>
        <w:t xml:space="preserve">What </w:t>
      </w:r>
      <w:r w:rsidRPr="00EF1F9E">
        <w:rPr>
          <w:u w:val="single"/>
        </w:rPr>
        <w:t xml:space="preserve">Sloop and </w:t>
      </w:r>
      <w:r w:rsidRPr="00585564">
        <w:rPr>
          <w:highlight w:val="green"/>
          <w:u w:val="single"/>
        </w:rPr>
        <w:t>Ono</w:t>
      </w:r>
      <w:r w:rsidRPr="00EF1F9E">
        <w:rPr>
          <w:u w:val="single"/>
        </w:rPr>
        <w:t xml:space="preserve"> </w:t>
      </w:r>
      <w:r w:rsidRPr="00585564">
        <w:rPr>
          <w:highlight w:val="green"/>
          <w:u w:val="single"/>
        </w:rPr>
        <w:t>fail</w:t>
      </w:r>
      <w:r w:rsidRPr="00EF1F9E">
        <w:rPr>
          <w:u w:val="single"/>
        </w:rPr>
        <w:t xml:space="preserve"> </w:t>
      </w:r>
      <w:r w:rsidRPr="00585564">
        <w:rPr>
          <w:highlight w:val="green"/>
          <w:u w:val="single"/>
        </w:rPr>
        <w:t>to offer</w:t>
      </w:r>
      <w:r w:rsidRPr="009F6BCF">
        <w:rPr>
          <w:sz w:val="16"/>
        </w:rPr>
        <w:t xml:space="preserve"> is </w:t>
      </w:r>
      <w:r w:rsidRPr="00EF1F9E">
        <w:rPr>
          <w:u w:val="single"/>
        </w:rPr>
        <w:t xml:space="preserve">an adequate </w:t>
      </w:r>
      <w:r w:rsidRPr="00585564">
        <w:rPr>
          <w:highlight w:val="green"/>
          <w:u w:val="single"/>
        </w:rPr>
        <w:t>argument for</w:t>
      </w:r>
      <w:r w:rsidRPr="009F6BCF">
        <w:rPr>
          <w:sz w:val="16"/>
        </w:rPr>
        <w:t xml:space="preserve"> "</w:t>
      </w:r>
      <w:r w:rsidRPr="00585564">
        <w:rPr>
          <w:highlight w:val="green"/>
          <w:u w:val="single"/>
        </w:rPr>
        <w:t>taking</w:t>
      </w:r>
      <w:r w:rsidRPr="00EF1F9E">
        <w:rPr>
          <w:u w:val="single"/>
        </w:rPr>
        <w:t xml:space="preserve"> </w:t>
      </w:r>
      <w:r w:rsidRPr="00EF1F9E">
        <w:rPr>
          <w:b/>
          <w:bCs/>
          <w:u w:val="single"/>
        </w:rPr>
        <w:t xml:space="preserve">public </w:t>
      </w:r>
      <w:r w:rsidRPr="00585564">
        <w:rPr>
          <w:b/>
          <w:bCs/>
          <w:highlight w:val="green"/>
          <w:u w:val="single"/>
        </w:rPr>
        <w:t>speaking</w:t>
      </w:r>
      <w:r w:rsidRPr="00EF1F9E">
        <w:rPr>
          <w:b/>
          <w:bCs/>
          <w:u w:val="single"/>
        </w:rPr>
        <w:t xml:space="preserve"> </w:t>
      </w:r>
      <w:r w:rsidRPr="00585564">
        <w:rPr>
          <w:b/>
          <w:bCs/>
          <w:highlight w:val="green"/>
          <w:u w:val="single"/>
        </w:rPr>
        <w:t>out</w:t>
      </w:r>
      <w:r w:rsidRPr="00EF1F9E">
        <w:rPr>
          <w:u w:val="single"/>
        </w:rPr>
        <w:t xml:space="preserve"> of the </w:t>
      </w:r>
      <w:r w:rsidRPr="00585564">
        <w:rPr>
          <w:b/>
          <w:bCs/>
          <w:highlight w:val="green"/>
          <w:u w:val="single"/>
        </w:rPr>
        <w:t>streets</w:t>
      </w:r>
      <w:r w:rsidRPr="00EF1F9E">
        <w:rPr>
          <w:u w:val="single"/>
        </w:rPr>
        <w:t xml:space="preserve"> </w:t>
      </w:r>
      <w:r w:rsidRPr="00585564">
        <w:rPr>
          <w:highlight w:val="green"/>
          <w:u w:val="single"/>
        </w:rPr>
        <w:t>and</w:t>
      </w:r>
      <w:r w:rsidRPr="00EF1F9E">
        <w:rPr>
          <w:u w:val="single"/>
        </w:rPr>
        <w:t xml:space="preserve"> </w:t>
      </w:r>
      <w:r w:rsidRPr="00585564">
        <w:rPr>
          <w:b/>
          <w:bCs/>
          <w:highlight w:val="green"/>
          <w:u w:val="single"/>
        </w:rPr>
        <w:t>studying</w:t>
      </w:r>
      <w:r w:rsidRPr="00EF1F9E">
        <w:rPr>
          <w:u w:val="single"/>
        </w:rPr>
        <w:t xml:space="preserve"> it </w:t>
      </w:r>
      <w:r w:rsidRPr="00585564">
        <w:rPr>
          <w:highlight w:val="green"/>
          <w:u w:val="single"/>
        </w:rPr>
        <w:t>in</w:t>
      </w:r>
      <w:r w:rsidRPr="00EF1F9E">
        <w:rPr>
          <w:u w:val="single"/>
        </w:rPr>
        <w:t xml:space="preserve"> the </w:t>
      </w:r>
      <w:r w:rsidRPr="00585564">
        <w:rPr>
          <w:b/>
          <w:bCs/>
          <w:highlight w:val="green"/>
          <w:u w:val="single"/>
        </w:rPr>
        <w:t>classroom</w:t>
      </w:r>
      <w:r w:rsidRPr="009F6BCF">
        <w:rPr>
          <w:sz w:val="16"/>
        </w:rPr>
        <w:t xml:space="preserve">, </w:t>
      </w:r>
      <w:r w:rsidRPr="00EF1F9E">
        <w:rPr>
          <w:u w:val="single"/>
        </w:rPr>
        <w:t xml:space="preserve">for </w:t>
      </w:r>
      <w:r w:rsidRPr="00585564">
        <w:rPr>
          <w:highlight w:val="green"/>
          <w:u w:val="single"/>
        </w:rPr>
        <w:t>treating it less</w:t>
      </w:r>
      <w:r w:rsidRPr="00EF1F9E">
        <w:rPr>
          <w:u w:val="single"/>
        </w:rPr>
        <w:t xml:space="preserve"> </w:t>
      </w:r>
      <w:r w:rsidRPr="00585564">
        <w:rPr>
          <w:highlight w:val="green"/>
          <w:u w:val="single"/>
        </w:rPr>
        <w:t>as</w:t>
      </w:r>
      <w:r w:rsidRPr="00EF1F9E">
        <w:rPr>
          <w:u w:val="single"/>
        </w:rPr>
        <w:t xml:space="preserve"> an </w:t>
      </w:r>
      <w:r w:rsidRPr="00EF1F9E">
        <w:rPr>
          <w:b/>
          <w:bCs/>
          <w:u w:val="single"/>
        </w:rPr>
        <w:t xml:space="preserve">expression </w:t>
      </w:r>
      <w:r w:rsidRPr="00EF1F9E">
        <w:rPr>
          <w:u w:val="single"/>
        </w:rPr>
        <w:t>of</w:t>
      </w:r>
      <w:r w:rsidRPr="00EF1F9E">
        <w:rPr>
          <w:b/>
          <w:bCs/>
          <w:u w:val="single"/>
        </w:rPr>
        <w:t xml:space="preserve"> </w:t>
      </w:r>
      <w:r w:rsidRPr="00585564">
        <w:rPr>
          <w:b/>
          <w:bCs/>
          <w:highlight w:val="green"/>
          <w:u w:val="single"/>
        </w:rPr>
        <w:t>protest</w:t>
      </w:r>
      <w:r w:rsidRPr="009F6BCF">
        <w:rPr>
          <w:sz w:val="16"/>
        </w:rPr>
        <w:t xml:space="preserve">" (Wander 1983, 3) </w:t>
      </w:r>
      <w:r w:rsidRPr="00585564">
        <w:rPr>
          <w:highlight w:val="green"/>
          <w:u w:val="single"/>
        </w:rPr>
        <w:t>and</w:t>
      </w:r>
      <w:r w:rsidRPr="00EF1F9E">
        <w:rPr>
          <w:u w:val="single"/>
        </w:rPr>
        <w:t xml:space="preserve"> more </w:t>
      </w:r>
      <w:r w:rsidRPr="00585564">
        <w:rPr>
          <w:highlight w:val="green"/>
          <w:u w:val="single"/>
        </w:rPr>
        <w:t>as</w:t>
      </w:r>
      <w:r w:rsidRPr="00EF1F9E">
        <w:rPr>
          <w:u w:val="single"/>
        </w:rPr>
        <w:t xml:space="preserve"> an </w:t>
      </w:r>
      <w:r w:rsidRPr="00585564">
        <w:rPr>
          <w:b/>
          <w:bCs/>
          <w:highlight w:val="green"/>
          <w:u w:val="single"/>
        </w:rPr>
        <w:t>object</w:t>
      </w:r>
      <w:r w:rsidRPr="00EF1F9E">
        <w:rPr>
          <w:u w:val="single"/>
        </w:rPr>
        <w:t xml:space="preserve"> </w:t>
      </w:r>
      <w:r w:rsidRPr="00585564">
        <w:rPr>
          <w:highlight w:val="green"/>
          <w:u w:val="single"/>
        </w:rPr>
        <w:t xml:space="preserve">for </w:t>
      </w:r>
      <w:r w:rsidRPr="00585564">
        <w:rPr>
          <w:b/>
          <w:bCs/>
          <w:highlight w:val="green"/>
          <w:u w:val="single"/>
        </w:rPr>
        <w:t>analysis</w:t>
      </w:r>
      <w:r w:rsidRPr="00EF1F9E">
        <w:rPr>
          <w:u w:val="single"/>
        </w:rPr>
        <w:t xml:space="preserve"> and </w:t>
      </w:r>
      <w:r w:rsidRPr="00EF1F9E">
        <w:rPr>
          <w:b/>
          <w:bCs/>
          <w:u w:val="single"/>
        </w:rPr>
        <w:t>reproduction</w:t>
      </w:r>
      <w:r w:rsidRPr="00EF1F9E">
        <w:rPr>
          <w:u w:val="single"/>
        </w:rPr>
        <w:t xml:space="preserve"> </w:t>
      </w:r>
      <w:r w:rsidRPr="00585564">
        <w:rPr>
          <w:highlight w:val="green"/>
          <w:u w:val="single"/>
        </w:rPr>
        <w:t>within</w:t>
      </w:r>
      <w:r w:rsidRPr="00EF1F9E">
        <w:rPr>
          <w:u w:val="single"/>
        </w:rPr>
        <w:t xml:space="preserve"> the </w:t>
      </w:r>
      <w:r w:rsidRPr="00585564">
        <w:rPr>
          <w:b/>
          <w:bCs/>
          <w:highlight w:val="green"/>
          <w:u w:val="single"/>
        </w:rPr>
        <w:t>political econ</w:t>
      </w:r>
      <w:r w:rsidRPr="00EF1F9E">
        <w:rPr>
          <w:b/>
          <w:bCs/>
          <w:u w:val="single"/>
        </w:rPr>
        <w:t>omy</w:t>
      </w:r>
      <w:r w:rsidRPr="00EF1F9E">
        <w:rPr>
          <w:u w:val="single"/>
        </w:rPr>
        <w:t xml:space="preserve"> </w:t>
      </w:r>
      <w:r w:rsidRPr="00585564">
        <w:rPr>
          <w:highlight w:val="green"/>
          <w:u w:val="single"/>
        </w:rPr>
        <w:t>of</w:t>
      </w:r>
      <w:r w:rsidRPr="00EF1F9E">
        <w:rPr>
          <w:u w:val="single"/>
        </w:rPr>
        <w:t xml:space="preserve"> the </w:t>
      </w:r>
      <w:r w:rsidRPr="00585564">
        <w:rPr>
          <w:b/>
          <w:bCs/>
          <w:highlight w:val="green"/>
          <w:u w:val="single"/>
        </w:rPr>
        <w:t>academy</w:t>
      </w:r>
      <w:r w:rsidRPr="009F6BCF">
        <w:rPr>
          <w:sz w:val="16"/>
        </w:rPr>
        <w:t xml:space="preserve">. Philip Wander made a similar charge against Herbert </w:t>
      </w:r>
      <w:proofErr w:type="spellStart"/>
      <w:r w:rsidRPr="009F6BCF">
        <w:rPr>
          <w:sz w:val="16"/>
        </w:rPr>
        <w:t>Wicheln's</w:t>
      </w:r>
      <w:proofErr w:type="spellEnd"/>
      <w:r w:rsidRPr="009F6BCF">
        <w:rPr>
          <w:sz w:val="16"/>
        </w:rPr>
        <w:t xml:space="preserve"> early critical project, and this concern should remain at the forefront of any discussion aimed at expanding the scope and function of criticism. Sloop and Ono offer numerous directives for the critic without addressing whether the critic should be examining out-law discourses in the first place. While it is too early to suggest any definitive answer to the question of criticism of resistance, some preliminary arguments as to why critics should not pursue out-law discourses can be offered: (1) </w:t>
      </w:r>
      <w:r w:rsidRPr="00EF1F9E">
        <w:rPr>
          <w:u w:val="single"/>
        </w:rPr>
        <w:t xml:space="preserve">Hidden out-law discourses may have </w:t>
      </w:r>
      <w:r w:rsidRPr="00EF1F9E">
        <w:rPr>
          <w:b/>
          <w:bCs/>
          <w:u w:val="single"/>
        </w:rPr>
        <w:t>good reasons</w:t>
      </w:r>
      <w:r w:rsidRPr="00EF1F9E">
        <w:rPr>
          <w:u w:val="single"/>
        </w:rPr>
        <w:t xml:space="preserve"> to </w:t>
      </w:r>
      <w:r w:rsidRPr="00EF1F9E">
        <w:rPr>
          <w:b/>
          <w:bCs/>
          <w:u w:val="single"/>
        </w:rPr>
        <w:t>stay hidden</w:t>
      </w:r>
      <w:r w:rsidRPr="009F6BCF">
        <w:rPr>
          <w:sz w:val="16"/>
        </w:rPr>
        <w:t xml:space="preserve">. Sloop and Ono specifically instruct us that "the logic of the out-law must constantly be searched for, brought forth" (66) and used to disrupt dominant practices. But </w:t>
      </w:r>
      <w:r w:rsidRPr="00585564">
        <w:rPr>
          <w:highlight w:val="green"/>
          <w:u w:val="single"/>
        </w:rPr>
        <w:t>are we</w:t>
      </w:r>
      <w:r w:rsidRPr="00EF1F9E">
        <w:rPr>
          <w:u w:val="single"/>
        </w:rPr>
        <w:t xml:space="preserve"> </w:t>
      </w:r>
      <w:r w:rsidRPr="00585564">
        <w:rPr>
          <w:highlight w:val="green"/>
          <w:u w:val="single"/>
        </w:rPr>
        <w:t>to</w:t>
      </w:r>
      <w:r w:rsidRPr="00EF1F9E">
        <w:rPr>
          <w:u w:val="single"/>
        </w:rPr>
        <w:t xml:space="preserve"> </w:t>
      </w:r>
      <w:r w:rsidRPr="00585564">
        <w:rPr>
          <w:highlight w:val="green"/>
          <w:u w:val="single"/>
        </w:rPr>
        <w:t>believe</w:t>
      </w:r>
      <w:r w:rsidRPr="00EF1F9E">
        <w:rPr>
          <w:u w:val="single"/>
        </w:rPr>
        <w:t xml:space="preserve"> that all out-law discourses are prepared to mount such a challenge to the </w:t>
      </w:r>
      <w:r w:rsidRPr="00EF1F9E">
        <w:rPr>
          <w:b/>
          <w:bCs/>
          <w:u w:val="single"/>
        </w:rPr>
        <w:t>dominant cultural logic</w:t>
      </w:r>
      <w:r w:rsidRPr="009F6BCF">
        <w:rPr>
          <w:sz w:val="16"/>
        </w:rPr>
        <w:t xml:space="preserve">? Or, indeed, that the </w:t>
      </w:r>
      <w:r w:rsidRPr="00585564">
        <w:rPr>
          <w:highlight w:val="green"/>
          <w:u w:val="single"/>
        </w:rPr>
        <w:t>members</w:t>
      </w:r>
      <w:r w:rsidRPr="00EF1F9E">
        <w:rPr>
          <w:u w:val="single"/>
        </w:rPr>
        <w:t xml:space="preserve"> of out-law communities are </w:t>
      </w:r>
      <w:r w:rsidRPr="00585564">
        <w:rPr>
          <w:b/>
          <w:bCs/>
          <w:highlight w:val="green"/>
          <w:u w:val="single"/>
        </w:rPr>
        <w:t>prepared</w:t>
      </w:r>
      <w:r w:rsidRPr="00EF1F9E">
        <w:rPr>
          <w:u w:val="single"/>
        </w:rPr>
        <w:t xml:space="preserve"> </w:t>
      </w:r>
      <w:r w:rsidRPr="00585564">
        <w:rPr>
          <w:highlight w:val="green"/>
          <w:u w:val="single"/>
        </w:rPr>
        <w:t>to be</w:t>
      </w:r>
      <w:r w:rsidRPr="00EF1F9E">
        <w:rPr>
          <w:u w:val="single"/>
        </w:rPr>
        <w:t xml:space="preserve"> </w:t>
      </w:r>
      <w:r w:rsidRPr="00585564">
        <w:rPr>
          <w:highlight w:val="green"/>
          <w:u w:val="single"/>
        </w:rPr>
        <w:t>brought</w:t>
      </w:r>
      <w:r w:rsidRPr="00EF1F9E">
        <w:rPr>
          <w:u w:val="single"/>
        </w:rPr>
        <w:t xml:space="preserve"> </w:t>
      </w:r>
      <w:r w:rsidRPr="00585564">
        <w:rPr>
          <w:highlight w:val="green"/>
          <w:u w:val="single"/>
        </w:rPr>
        <w:t>into</w:t>
      </w:r>
      <w:r w:rsidRPr="00EF1F9E">
        <w:rPr>
          <w:u w:val="single"/>
        </w:rPr>
        <w:t xml:space="preserve"> the </w:t>
      </w:r>
      <w:r w:rsidRPr="00EF1F9E">
        <w:rPr>
          <w:b/>
          <w:bCs/>
          <w:u w:val="single"/>
        </w:rPr>
        <w:t>arena</w:t>
      </w:r>
      <w:r w:rsidRPr="00EF1F9E">
        <w:rPr>
          <w:u w:val="single"/>
        </w:rPr>
        <w:t xml:space="preserve"> of </w:t>
      </w:r>
      <w:r w:rsidRPr="00585564">
        <w:rPr>
          <w:b/>
          <w:bCs/>
          <w:highlight w:val="green"/>
          <w:u w:val="single"/>
        </w:rPr>
        <w:t>public surveillance</w:t>
      </w:r>
      <w:r w:rsidRPr="009F6BC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9F6BCF">
        <w:rPr>
          <w:sz w:val="16"/>
        </w:rPr>
        <w:t>Zabus</w:t>
      </w:r>
      <w:proofErr w:type="spellEnd"/>
      <w:r w:rsidRPr="009F6BC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9F6BCF">
        <w:rPr>
          <w:sz w:val="16"/>
        </w:rPr>
        <w:t>And,</w:t>
      </w:r>
      <w:proofErr w:type="gramEnd"/>
      <w:r w:rsidRPr="009F6BCF">
        <w:rPr>
          <w:sz w:val="16"/>
        </w:rPr>
        <w:t xml:space="preserve"> </w:t>
      </w:r>
      <w:r w:rsidRPr="00585564">
        <w:rPr>
          <w:highlight w:val="green"/>
          <w:u w:val="single"/>
        </w:rPr>
        <w:t>perhaps</w:t>
      </w:r>
      <w:r w:rsidRPr="006F64C1">
        <w:rPr>
          <w:u w:val="single"/>
        </w:rPr>
        <w:t xml:space="preserve"> the </w:t>
      </w:r>
      <w:r w:rsidRPr="00585564">
        <w:rPr>
          <w:highlight w:val="green"/>
          <w:u w:val="single"/>
        </w:rPr>
        <w:t>re-presentation</w:t>
      </w:r>
      <w:r w:rsidRPr="006F64C1">
        <w:rPr>
          <w:u w:val="single"/>
        </w:rPr>
        <w:t xml:space="preserve"> of out-law logic within the academic community will </w:t>
      </w:r>
      <w:r w:rsidRPr="00585564">
        <w:rPr>
          <w:highlight w:val="green"/>
          <w:u w:val="single"/>
        </w:rPr>
        <w:t>bestow</w:t>
      </w:r>
      <w:r w:rsidRPr="006F64C1">
        <w:rPr>
          <w:u w:val="single"/>
        </w:rPr>
        <w:t xml:space="preserve"> a </w:t>
      </w:r>
      <w:r w:rsidRPr="006F64C1">
        <w:rPr>
          <w:b/>
          <w:bCs/>
          <w:u w:val="single"/>
        </w:rPr>
        <w:t>degree</w:t>
      </w:r>
      <w:r w:rsidRPr="006F64C1">
        <w:rPr>
          <w:u w:val="single"/>
        </w:rPr>
        <w:t xml:space="preserve"> of </w:t>
      </w:r>
      <w:r w:rsidRPr="00585564">
        <w:rPr>
          <w:b/>
          <w:bCs/>
          <w:highlight w:val="green"/>
          <w:u w:val="single"/>
        </w:rPr>
        <w:t>legitimacy</w:t>
      </w:r>
      <w:r w:rsidRPr="006F64C1">
        <w:rPr>
          <w:u w:val="single"/>
        </w:rPr>
        <w:t xml:space="preserve"> on the out-law community</w:t>
      </w:r>
      <w:r w:rsidRPr="009F6BCF">
        <w:rPr>
          <w:sz w:val="16"/>
        </w:rPr>
        <w:t xml:space="preserve">. </w:t>
      </w:r>
      <w:r w:rsidRPr="00585564">
        <w:rPr>
          <w:b/>
          <w:bCs/>
          <w:highlight w:val="green"/>
          <w:u w:val="single"/>
        </w:rPr>
        <w:t>Nonetheless</w:t>
      </w:r>
      <w:r w:rsidRPr="009F6BCF">
        <w:rPr>
          <w:sz w:val="16"/>
        </w:rPr>
        <w:t xml:space="preserve">, </w:t>
      </w:r>
      <w:r w:rsidRPr="006F64C1">
        <w:rPr>
          <w:u w:val="single"/>
        </w:rPr>
        <w:t xml:space="preserve">the </w:t>
      </w:r>
      <w:r w:rsidRPr="00585564">
        <w:rPr>
          <w:highlight w:val="green"/>
          <w:u w:val="single"/>
        </w:rPr>
        <w:t>effect</w:t>
      </w:r>
      <w:r w:rsidRPr="006F64C1">
        <w:rPr>
          <w:u w:val="single"/>
        </w:rPr>
        <w:t xml:space="preserve"> of legitimizing</w:t>
      </w:r>
      <w:r w:rsidRPr="009F6BCF">
        <w:rPr>
          <w:sz w:val="16"/>
        </w:rPr>
        <w:t xml:space="preserve"> out-law </w:t>
      </w:r>
      <w:r w:rsidRPr="006F64C1">
        <w:rPr>
          <w:u w:val="single"/>
        </w:rPr>
        <w:t xml:space="preserve">discourse </w:t>
      </w:r>
      <w:r w:rsidRPr="00585564">
        <w:rPr>
          <w:highlight w:val="green"/>
          <w:u w:val="single"/>
        </w:rPr>
        <w:t>is</w:t>
      </w:r>
      <w:r w:rsidRPr="009F6BCF">
        <w:rPr>
          <w:sz w:val="16"/>
        </w:rPr>
        <w:t xml:space="preserve"> unknown and </w:t>
      </w:r>
      <w:r w:rsidRPr="006F64C1">
        <w:rPr>
          <w:u w:val="single"/>
        </w:rPr>
        <w:t xml:space="preserve">potentially </w:t>
      </w:r>
      <w:r w:rsidRPr="00585564">
        <w:rPr>
          <w:b/>
          <w:bCs/>
          <w:highlight w:val="green"/>
          <w:u w:val="single"/>
        </w:rPr>
        <w:t>destructive</w:t>
      </w:r>
      <w:r w:rsidRPr="009F6BCF">
        <w:rPr>
          <w:sz w:val="16"/>
        </w:rPr>
        <w:t xml:space="preserve">. </w:t>
      </w:r>
      <w:proofErr w:type="gramStart"/>
      <w:r w:rsidRPr="006F64C1">
        <w:rPr>
          <w:u w:val="single"/>
        </w:rPr>
        <w:t xml:space="preserve">In an effort </w:t>
      </w:r>
      <w:r w:rsidRPr="00585564">
        <w:rPr>
          <w:highlight w:val="green"/>
          <w:u w:val="single"/>
        </w:rPr>
        <w:t>to</w:t>
      </w:r>
      <w:proofErr w:type="gramEnd"/>
      <w:r w:rsidRPr="006F64C1">
        <w:rPr>
          <w:u w:val="single"/>
        </w:rPr>
        <w:t xml:space="preserve"> </w:t>
      </w:r>
      <w:r w:rsidRPr="00585564">
        <w:rPr>
          <w:b/>
          <w:bCs/>
          <w:highlight w:val="green"/>
          <w:u w:val="single"/>
        </w:rPr>
        <w:t>siphon</w:t>
      </w:r>
      <w:r w:rsidRPr="006F64C1">
        <w:rPr>
          <w:u w:val="single"/>
        </w:rPr>
        <w:t xml:space="preserve"> the </w:t>
      </w:r>
      <w:r w:rsidRPr="006F64C1">
        <w:rPr>
          <w:b/>
          <w:bCs/>
          <w:u w:val="single"/>
        </w:rPr>
        <w:t xml:space="preserve">political </w:t>
      </w:r>
      <w:r w:rsidRPr="00585564">
        <w:rPr>
          <w:b/>
          <w:bCs/>
          <w:highlight w:val="green"/>
          <w:u w:val="single"/>
        </w:rPr>
        <w:t>energy</w:t>
      </w:r>
      <w:r w:rsidRPr="006F64C1">
        <w:rPr>
          <w:u w:val="single"/>
        </w:rPr>
        <w:t xml:space="preserve"> of out-law discourse </w:t>
      </w:r>
      <w:r w:rsidRPr="00585564">
        <w:rPr>
          <w:highlight w:val="green"/>
          <w:u w:val="single"/>
        </w:rPr>
        <w:t xml:space="preserve">into </w:t>
      </w:r>
      <w:r w:rsidRPr="00585564">
        <w:rPr>
          <w:b/>
          <w:bCs/>
          <w:highlight w:val="green"/>
          <w:u w:val="single"/>
        </w:rPr>
        <w:t>academic practice</w:t>
      </w:r>
      <w:r w:rsidRPr="009F6BCF">
        <w:rPr>
          <w:sz w:val="16"/>
        </w:rPr>
        <w:t xml:space="preserve">, </w:t>
      </w:r>
      <w:r w:rsidRPr="00585564">
        <w:rPr>
          <w:highlight w:val="green"/>
          <w:u w:val="single"/>
        </w:rPr>
        <w:t>we</w:t>
      </w:r>
      <w:r w:rsidRPr="006F64C1">
        <w:rPr>
          <w:u w:val="single"/>
        </w:rPr>
        <w:t xml:space="preserve"> may </w:t>
      </w:r>
      <w:r w:rsidRPr="006F64C1">
        <w:rPr>
          <w:b/>
          <w:bCs/>
          <w:u w:val="single"/>
        </w:rPr>
        <w:t xml:space="preserve">ultimately </w:t>
      </w:r>
      <w:r w:rsidRPr="00585564">
        <w:rPr>
          <w:b/>
          <w:bCs/>
          <w:highlight w:val="green"/>
          <w:u w:val="single"/>
        </w:rPr>
        <w:t>destroy</w:t>
      </w:r>
      <w:r w:rsidRPr="006F64C1">
        <w:rPr>
          <w:u w:val="single"/>
        </w:rPr>
        <w:t xml:space="preserve"> the </w:t>
      </w:r>
      <w:r w:rsidRPr="006F64C1">
        <w:rPr>
          <w:b/>
          <w:bCs/>
          <w:u w:val="single"/>
        </w:rPr>
        <w:t>dissatisfaction</w:t>
      </w:r>
      <w:r w:rsidRPr="006F64C1">
        <w:rPr>
          <w:u w:val="single"/>
        </w:rPr>
        <w:t xml:space="preserve"> that serves as a </w:t>
      </w:r>
      <w:r w:rsidRPr="00585564">
        <w:rPr>
          <w:b/>
          <w:bCs/>
          <w:highlight w:val="green"/>
          <w:u w:val="single"/>
        </w:rPr>
        <w:t>cathexis</w:t>
      </w:r>
      <w:r w:rsidRPr="006F64C1">
        <w:rPr>
          <w:u w:val="single"/>
        </w:rPr>
        <w:t xml:space="preserve"> for these out-law discourses</w:t>
      </w:r>
      <w:r w:rsidRPr="009F6BCF">
        <w:rPr>
          <w:sz w:val="16"/>
        </w:rPr>
        <w:t xml:space="preserve">. It seems possible that </w:t>
      </w:r>
      <w:r w:rsidRPr="006F64C1">
        <w:rPr>
          <w:u w:val="single"/>
        </w:rPr>
        <w:t xml:space="preserve">academic </w:t>
      </w:r>
      <w:r w:rsidRPr="00585564">
        <w:rPr>
          <w:highlight w:val="green"/>
          <w:u w:val="single"/>
        </w:rPr>
        <w:t>recognition</w:t>
      </w:r>
      <w:r w:rsidRPr="006F64C1">
        <w:rPr>
          <w:u w:val="single"/>
        </w:rPr>
        <w:t xml:space="preserve"> might </w:t>
      </w:r>
      <w:r w:rsidRPr="00585564">
        <w:rPr>
          <w:b/>
          <w:bCs/>
          <w:highlight w:val="green"/>
          <w:u w:val="single"/>
        </w:rPr>
        <w:t>take</w:t>
      </w:r>
      <w:r w:rsidRPr="006F64C1">
        <w:rPr>
          <w:b/>
          <w:bCs/>
          <w:u w:val="single"/>
        </w:rPr>
        <w:t xml:space="preserve"> the </w:t>
      </w:r>
      <w:r w:rsidRPr="00585564">
        <w:rPr>
          <w:b/>
          <w:bCs/>
          <w:highlight w:val="green"/>
          <w:u w:val="single"/>
        </w:rPr>
        <w:t>place</w:t>
      </w:r>
      <w:r w:rsidRPr="006F64C1">
        <w:rPr>
          <w:u w:val="single"/>
        </w:rPr>
        <w:t xml:space="preserve"> </w:t>
      </w:r>
      <w:r w:rsidRPr="00585564">
        <w:rPr>
          <w:highlight w:val="green"/>
          <w:u w:val="single"/>
        </w:rPr>
        <w:t>of</w:t>
      </w:r>
      <w:r w:rsidRPr="006F64C1">
        <w:rPr>
          <w:u w:val="single"/>
        </w:rPr>
        <w:t xml:space="preserve"> struggle for </w:t>
      </w:r>
      <w:r w:rsidRPr="00585564">
        <w:rPr>
          <w:b/>
          <w:bCs/>
          <w:highlight w:val="green"/>
          <w:u w:val="single"/>
        </w:rPr>
        <w:t>material opportunities</w:t>
      </w:r>
      <w:r w:rsidRPr="009F6BCF">
        <w:rPr>
          <w:sz w:val="16"/>
        </w:rPr>
        <w:t xml:space="preserve"> (see Fraser 1997). </w:t>
      </w:r>
      <w:proofErr w:type="gramStart"/>
      <w:r w:rsidRPr="006F64C1">
        <w:rPr>
          <w:u w:val="single"/>
        </w:rPr>
        <w:t>But</w:t>
      </w:r>
      <w:r w:rsidRPr="009F6BCF">
        <w:rPr>
          <w:sz w:val="16"/>
        </w:rPr>
        <w:t>,</w:t>
      </w:r>
      <w:proofErr w:type="gramEnd"/>
      <w:r w:rsidRPr="009F6BCF">
        <w:rPr>
          <w:sz w:val="16"/>
        </w:rPr>
        <w:t xml:space="preserve"> </w:t>
      </w:r>
      <w:r w:rsidRPr="006F64C1">
        <w:rPr>
          <w:u w:val="single"/>
        </w:rPr>
        <w:t>will academic legitimation create any material changes in the conditions of out-law communities</w:t>
      </w:r>
      <w:r w:rsidRPr="009F6BCF">
        <w:rPr>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w:t>
      </w:r>
      <w:proofErr w:type="spellStart"/>
      <w:r w:rsidRPr="009F6BCF">
        <w:rPr>
          <w:sz w:val="16"/>
        </w:rPr>
        <w:t>Certeau's</w:t>
      </w:r>
      <w:proofErr w:type="spellEnd"/>
      <w:r w:rsidRPr="009F6BCF">
        <w:rPr>
          <w:sz w:val="16"/>
        </w:rPr>
        <w:t xml:space="preserve"> notion of tactics, the crucial element of these discursive moves is their use of opportunity to disrupt the proper authority of the dominant. The </w:t>
      </w:r>
      <w:proofErr w:type="spellStart"/>
      <w:r w:rsidRPr="009F6BCF">
        <w:rPr>
          <w:sz w:val="16"/>
        </w:rPr>
        <w:t>kairos</w:t>
      </w:r>
      <w:proofErr w:type="spellEnd"/>
      <w:r w:rsidRPr="009F6BCF">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9F6BCF">
        <w:rPr>
          <w:rStyle w:val="StyleUnderline"/>
          <w:sz w:val="16"/>
        </w:rPr>
        <w:t xml:space="preserve">For Sloop and Ono, </w:t>
      </w:r>
      <w:r w:rsidRPr="009F6BCF">
        <w:rPr>
          <w:rStyle w:val="StyleUnderline"/>
        </w:rPr>
        <w:t xml:space="preserve">the critic is an </w:t>
      </w:r>
      <w:r w:rsidRPr="009F6BCF">
        <w:rPr>
          <w:rStyle w:val="Emphasis"/>
        </w:rPr>
        <w:t>interested party</w:t>
      </w:r>
      <w:r w:rsidRPr="009F6BCF">
        <w:rPr>
          <w:rStyle w:val="StyleUnderline"/>
          <w:sz w:val="16"/>
        </w:rPr>
        <w:t xml:space="preserve">, </w:t>
      </w:r>
      <w:r w:rsidRPr="009F6BCF">
        <w:rPr>
          <w:rStyle w:val="StyleUnderline"/>
        </w:rPr>
        <w:t>discerning</w:t>
      </w:r>
      <w:r w:rsidRPr="009F6BCF">
        <w:rPr>
          <w:sz w:val="16"/>
        </w:rPr>
        <w:t xml:space="preserve"> (and at times disputing) </w:t>
      </w:r>
      <w:r w:rsidRPr="009F6BCF">
        <w:rPr>
          <w:rStyle w:val="StyleUnderline"/>
          <w:sz w:val="16"/>
        </w:rPr>
        <w:t xml:space="preserve">the </w:t>
      </w:r>
      <w:r w:rsidRPr="009F6BCF">
        <w:rPr>
          <w:rStyle w:val="StyleUnderline"/>
        </w:rPr>
        <w:t>underlying values and forces contained within a discourse</w:t>
      </w:r>
      <w:r w:rsidRPr="009F6BCF">
        <w:rPr>
          <w:rStyle w:val="StyleUnderline"/>
          <w:sz w:val="16"/>
        </w:rPr>
        <w:t xml:space="preserve">. Additionally, </w:t>
      </w:r>
      <w:r w:rsidRPr="009F6BCF">
        <w:rPr>
          <w:rStyle w:val="StyleUnderline"/>
        </w:rPr>
        <w:t xml:space="preserve">however, </w:t>
      </w:r>
      <w:r w:rsidRPr="00585564">
        <w:rPr>
          <w:rStyle w:val="StyleUnderline"/>
          <w:highlight w:val="green"/>
        </w:rPr>
        <w:t>the</w:t>
      </w:r>
      <w:r w:rsidRPr="009F6BCF">
        <w:rPr>
          <w:rStyle w:val="StyleUnderline"/>
        </w:rPr>
        <w:t xml:space="preserve"> out-law discourse </w:t>
      </w:r>
      <w:r w:rsidRPr="00585564">
        <w:rPr>
          <w:rStyle w:val="StyleUnderline"/>
          <w:highlight w:val="green"/>
        </w:rPr>
        <w:t xml:space="preserve">critic </w:t>
      </w:r>
      <w:r w:rsidRPr="009F6BCF">
        <w:rPr>
          <w:rStyle w:val="StyleUnderline"/>
        </w:rPr>
        <w:t xml:space="preserve">is an analyst </w:t>
      </w:r>
      <w:r w:rsidRPr="00585564">
        <w:rPr>
          <w:rStyle w:val="StyleUnderline"/>
          <w:highlight w:val="green"/>
        </w:rPr>
        <w:t>focusing on</w:t>
      </w:r>
      <w:r w:rsidRPr="009F6BCF">
        <w:rPr>
          <w:rStyle w:val="StyleUnderline"/>
        </w:rPr>
        <w:t xml:space="preserve"> the </w:t>
      </w:r>
      <w:r w:rsidRPr="00585564">
        <w:rPr>
          <w:rStyle w:val="Emphasis"/>
          <w:highlight w:val="green"/>
        </w:rPr>
        <w:t>hidden</w:t>
      </w:r>
      <w:r w:rsidRPr="009F6BCF">
        <w:rPr>
          <w:sz w:val="16"/>
        </w:rPr>
        <w:t xml:space="preserve">, aberrant </w:t>
      </w:r>
      <w:r w:rsidRPr="00585564">
        <w:rPr>
          <w:rStyle w:val="StyleUnderline"/>
          <w:highlight w:val="green"/>
        </w:rPr>
        <w:t>texts</w:t>
      </w:r>
      <w:r w:rsidRPr="009F6BCF">
        <w:rPr>
          <w:sz w:val="16"/>
        </w:rPr>
        <w:t xml:space="preserve"> of the out-law </w:t>
      </w:r>
      <w:r w:rsidRPr="00585564">
        <w:rPr>
          <w:rStyle w:val="StyleUnderline"/>
          <w:highlight w:val="green"/>
        </w:rPr>
        <w:t xml:space="preserve">and </w:t>
      </w:r>
      <w:r w:rsidRPr="009F6BCF">
        <w:rPr>
          <w:rStyle w:val="Emphasis"/>
          <w:b w:val="0"/>
          <w:bCs/>
          <w:sz w:val="16"/>
          <w:u w:val="none"/>
        </w:rPr>
        <w:t>"</w:t>
      </w:r>
      <w:r w:rsidRPr="00585564">
        <w:rPr>
          <w:rStyle w:val="Emphasis"/>
          <w:highlight w:val="green"/>
        </w:rPr>
        <w:t>rendering</w:t>
      </w:r>
      <w:r w:rsidRPr="009F6BCF">
        <w:rPr>
          <w:rStyle w:val="Emphasis"/>
          <w:b w:val="0"/>
          <w:bCs/>
        </w:rPr>
        <w:t xml:space="preserve"> an</w:t>
      </w:r>
      <w:r w:rsidRPr="009F6BCF">
        <w:rPr>
          <w:rStyle w:val="Emphasis"/>
        </w:rPr>
        <w:t xml:space="preserve"> incoherent </w:t>
      </w:r>
      <w:r w:rsidRPr="009F6BCF">
        <w:rPr>
          <w:rStyle w:val="Emphasis"/>
          <w:b w:val="0"/>
          <w:bCs/>
        </w:rPr>
        <w:t>or esoteric</w:t>
      </w:r>
      <w:r w:rsidRPr="009F6BCF">
        <w:rPr>
          <w:rStyle w:val="Emphasis"/>
        </w:rPr>
        <w:t xml:space="preserve"> text </w:t>
      </w:r>
      <w:r w:rsidRPr="00585564">
        <w:rPr>
          <w:rStyle w:val="Emphasis"/>
          <w:highlight w:val="green"/>
        </w:rPr>
        <w:t>comprehensible</w:t>
      </w:r>
      <w:r w:rsidRPr="009F6BCF">
        <w:rPr>
          <w:rStyle w:val="Emphasis"/>
          <w:b w:val="0"/>
          <w:bCs/>
          <w:sz w:val="16"/>
          <w:u w:val="none"/>
        </w:rPr>
        <w:t>"</w:t>
      </w:r>
      <w:r w:rsidRPr="009F6BCF">
        <w:rPr>
          <w:b/>
          <w:bCs/>
          <w:sz w:val="16"/>
        </w:rPr>
        <w:t xml:space="preserve"> </w:t>
      </w:r>
      <w:r w:rsidRPr="009F6BCF">
        <w:rPr>
          <w:sz w:val="16"/>
        </w:rPr>
        <w:t xml:space="preserve">(Warnick 1992, 233). Now, I am not suggesting that a critic must serve only one function or that the roles of advocate and analyst are mutually exclusive; rather, </w:t>
      </w:r>
      <w:r w:rsidRPr="009F6BCF">
        <w:rPr>
          <w:rStyle w:val="StyleUnderline"/>
        </w:rPr>
        <w:t xml:space="preserve">these </w:t>
      </w:r>
      <w:proofErr w:type="spellStart"/>
      <w:r w:rsidRPr="009F6BCF">
        <w:rPr>
          <w:rStyle w:val="StyleUnderline"/>
        </w:rPr>
        <w:t>entanglings</w:t>
      </w:r>
      <w:proofErr w:type="spellEnd"/>
      <w:r w:rsidRPr="009F6BCF">
        <w:rPr>
          <w:rStyle w:val="StyleUnderline"/>
        </w:rPr>
        <w:t xml:space="preserve"> of power</w:t>
      </w:r>
      <w:r w:rsidRPr="009F6BCF">
        <w:rPr>
          <w:sz w:val="16"/>
        </w:rPr>
        <w:t xml:space="preserve"> (political ends) </w:t>
      </w:r>
      <w:r w:rsidRPr="009F6BCF">
        <w:rPr>
          <w:rStyle w:val="StyleUnderline"/>
        </w:rPr>
        <w:t>and knowledge</w:t>
      </w:r>
      <w:r w:rsidRPr="009F6BCF">
        <w:rPr>
          <w:sz w:val="16"/>
        </w:rPr>
        <w:t xml:space="preserve"> (epistemic ends) </w:t>
      </w:r>
      <w:r w:rsidRPr="009F6BCF">
        <w:rPr>
          <w:rStyle w:val="StyleUnderline"/>
        </w:rPr>
        <w:t>are inevitable</w:t>
      </w:r>
      <w:r w:rsidRPr="009F6BCF">
        <w:rPr>
          <w:sz w:val="16"/>
        </w:rPr>
        <w:t xml:space="preserve">. My concern is that we </w:t>
      </w:r>
      <w:proofErr w:type="gramStart"/>
      <w:r w:rsidRPr="009F6BCF">
        <w:rPr>
          <w:sz w:val="16"/>
        </w:rPr>
        <w:t>not neglect</w:t>
      </w:r>
      <w:proofErr w:type="gramEnd"/>
      <w:r w:rsidRPr="009F6BCF">
        <w:rPr>
          <w:sz w:val="16"/>
        </w:rPr>
        <w:t xml:space="preserve"> the complexity of these entanglements. </w:t>
      </w:r>
      <w:r w:rsidRPr="00585564">
        <w:rPr>
          <w:rStyle w:val="Emphasis"/>
          <w:b w:val="0"/>
          <w:bCs/>
          <w:highlight w:val="green"/>
        </w:rPr>
        <w:t xml:space="preserve">Turning </w:t>
      </w:r>
      <w:r w:rsidRPr="00585564">
        <w:rPr>
          <w:rStyle w:val="Emphasis"/>
          <w:highlight w:val="green"/>
        </w:rPr>
        <w:t>covert</w:t>
      </w:r>
      <w:r w:rsidRPr="009F6BCF">
        <w:rPr>
          <w:rStyle w:val="Emphasis"/>
          <w:b w:val="0"/>
          <w:bCs/>
        </w:rPr>
        <w:t xml:space="preserve"> out-law </w:t>
      </w:r>
      <w:r w:rsidRPr="00585564">
        <w:rPr>
          <w:rStyle w:val="Emphasis"/>
          <w:highlight w:val="green"/>
        </w:rPr>
        <w:t>discourses</w:t>
      </w:r>
      <w:r w:rsidRPr="00585564">
        <w:rPr>
          <w:rStyle w:val="Emphasis"/>
          <w:b w:val="0"/>
          <w:bCs/>
          <w:highlight w:val="green"/>
        </w:rPr>
        <w:t xml:space="preserve"> into </w:t>
      </w:r>
      <w:r w:rsidRPr="00585564">
        <w:rPr>
          <w:rStyle w:val="Emphasis"/>
          <w:highlight w:val="green"/>
        </w:rPr>
        <w:t>objects</w:t>
      </w:r>
      <w:r w:rsidRPr="00585564">
        <w:rPr>
          <w:rStyle w:val="Emphasis"/>
          <w:b w:val="0"/>
          <w:bCs/>
          <w:highlight w:val="green"/>
        </w:rPr>
        <w:t xml:space="preserve"> of</w:t>
      </w:r>
      <w:r w:rsidRPr="009F6BCF">
        <w:rPr>
          <w:rStyle w:val="Emphasis"/>
          <w:b w:val="0"/>
          <w:bCs/>
        </w:rPr>
        <w:t xml:space="preserve"> our </w:t>
      </w:r>
      <w:r w:rsidRPr="00585564">
        <w:rPr>
          <w:rStyle w:val="Emphasis"/>
          <w:highlight w:val="green"/>
        </w:rPr>
        <w:t>analyses</w:t>
      </w:r>
      <w:r w:rsidRPr="009F6BCF">
        <w:rPr>
          <w:rStyle w:val="Emphasis"/>
          <w:b w:val="0"/>
          <w:bCs/>
        </w:rPr>
        <w:t xml:space="preserve"> runs the </w:t>
      </w:r>
      <w:r w:rsidRPr="00585564">
        <w:rPr>
          <w:rStyle w:val="Emphasis"/>
          <w:b w:val="0"/>
          <w:bCs/>
          <w:highlight w:val="green"/>
        </w:rPr>
        <w:t>risk</w:t>
      </w:r>
      <w:r w:rsidRPr="009F6BCF">
        <w:rPr>
          <w:rStyle w:val="Emphasis"/>
          <w:b w:val="0"/>
          <w:bCs/>
        </w:rPr>
        <w:t xml:space="preserve"> of </w:t>
      </w:r>
      <w:r w:rsidRPr="00585564">
        <w:rPr>
          <w:rStyle w:val="Emphasis"/>
          <w:highlight w:val="green"/>
        </w:rPr>
        <w:t>subjecting</w:t>
      </w:r>
      <w:r w:rsidRPr="00585564">
        <w:rPr>
          <w:rStyle w:val="Emphasis"/>
          <w:b w:val="0"/>
          <w:bCs/>
          <w:highlight w:val="green"/>
        </w:rPr>
        <w:t xml:space="preserve"> </w:t>
      </w:r>
      <w:r w:rsidRPr="009F6BCF">
        <w:rPr>
          <w:rStyle w:val="Emphasis"/>
          <w:b w:val="0"/>
          <w:bCs/>
        </w:rPr>
        <w:t xml:space="preserve">them </w:t>
      </w:r>
      <w:r w:rsidRPr="009F6BCF">
        <w:rPr>
          <w:rStyle w:val="Emphasis"/>
          <w:b w:val="0"/>
          <w:bCs/>
          <w:sz w:val="16"/>
          <w:u w:val="none"/>
        </w:rPr>
        <w:t xml:space="preserve">both </w:t>
      </w:r>
      <w:r w:rsidRPr="00585564">
        <w:rPr>
          <w:rStyle w:val="Emphasis"/>
          <w:b w:val="0"/>
          <w:bCs/>
          <w:highlight w:val="green"/>
        </w:rPr>
        <w:t>to</w:t>
      </w:r>
      <w:r w:rsidRPr="009F6BCF">
        <w:rPr>
          <w:rStyle w:val="Emphasis"/>
          <w:b w:val="0"/>
          <w:bCs/>
        </w:rPr>
        <w:t xml:space="preserve"> the </w:t>
      </w:r>
      <w:r w:rsidRPr="00585564">
        <w:rPr>
          <w:rStyle w:val="Emphasis"/>
          <w:b w:val="0"/>
          <w:bCs/>
          <w:highlight w:val="green"/>
        </w:rPr>
        <w:t xml:space="preserve">gaze of </w:t>
      </w:r>
      <w:r w:rsidRPr="009F6BCF">
        <w:rPr>
          <w:rStyle w:val="Emphasis"/>
          <w:b w:val="0"/>
          <w:bCs/>
        </w:rPr>
        <w:t xml:space="preserve">the </w:t>
      </w:r>
      <w:r w:rsidRPr="00585564">
        <w:rPr>
          <w:rStyle w:val="Emphasis"/>
          <w:highlight w:val="green"/>
        </w:rPr>
        <w:t>dominant</w:t>
      </w:r>
      <w:r w:rsidRPr="009F6BCF">
        <w:rPr>
          <w:rStyle w:val="Emphasis"/>
          <w:b w:val="0"/>
          <w:bCs/>
        </w:rPr>
        <w:t xml:space="preserve"> </w:t>
      </w:r>
      <w:r w:rsidRPr="00585564">
        <w:rPr>
          <w:rStyle w:val="Emphasis"/>
          <w:b w:val="0"/>
          <w:bCs/>
          <w:highlight w:val="green"/>
        </w:rPr>
        <w:t>and</w:t>
      </w:r>
      <w:r w:rsidRPr="009F6BCF">
        <w:rPr>
          <w:rStyle w:val="Emphasis"/>
          <w:b w:val="0"/>
          <w:bCs/>
        </w:rPr>
        <w:t xml:space="preserve"> to the </w:t>
      </w:r>
      <w:r w:rsidRPr="00585564">
        <w:rPr>
          <w:rStyle w:val="Emphasis"/>
          <w:highlight w:val="green"/>
        </w:rPr>
        <w:t>power</w:t>
      </w:r>
      <w:r w:rsidRPr="009F6BCF">
        <w:rPr>
          <w:rStyle w:val="Emphasis"/>
        </w:rPr>
        <w:t xml:space="preserve"> </w:t>
      </w:r>
      <w:r w:rsidRPr="00585564">
        <w:rPr>
          <w:rStyle w:val="Emphasis"/>
          <w:highlight w:val="green"/>
        </w:rPr>
        <w:t>relations</w:t>
      </w:r>
      <w:r w:rsidRPr="009F6BCF">
        <w:rPr>
          <w:rStyle w:val="Emphasis"/>
          <w:b w:val="0"/>
          <w:bCs/>
        </w:rPr>
        <w:t xml:space="preserve"> </w:t>
      </w:r>
      <w:r w:rsidRPr="00585564">
        <w:rPr>
          <w:rStyle w:val="Emphasis"/>
          <w:b w:val="0"/>
          <w:bCs/>
          <w:highlight w:val="green"/>
        </w:rPr>
        <w:t>of the</w:t>
      </w:r>
      <w:r w:rsidRPr="009F6BCF">
        <w:rPr>
          <w:rStyle w:val="Emphasis"/>
          <w:b w:val="0"/>
          <w:bCs/>
        </w:rPr>
        <w:t xml:space="preserve"> </w:t>
      </w:r>
      <w:r w:rsidRPr="00585564">
        <w:rPr>
          <w:rStyle w:val="Emphasis"/>
          <w:highlight w:val="green"/>
        </w:rPr>
        <w:t>academy</w:t>
      </w:r>
      <w:r w:rsidRPr="009F6BC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F2CA217" w14:textId="77777777" w:rsidR="00D86EF4" w:rsidRDefault="00D86EF4" w:rsidP="00D86EF4">
      <w:pPr>
        <w:pStyle w:val="Heading3"/>
      </w:pPr>
      <w:r>
        <w:t>1NC---OFF</w:t>
      </w:r>
    </w:p>
    <w:p w14:paraId="3E5309F3" w14:textId="77777777" w:rsidR="00D86EF4" w:rsidRDefault="00D86EF4" w:rsidP="00D86EF4">
      <w:pPr>
        <w:pStyle w:val="Heading4"/>
      </w:pPr>
      <w:r>
        <w:t xml:space="preserve">The United States federal government should </w:t>
      </w:r>
      <w:r w:rsidRPr="00E9630F">
        <w:t xml:space="preserve">substantially strengthen collective bargaining rights for </w:t>
      </w:r>
      <w:r>
        <w:t xml:space="preserve">undocumented </w:t>
      </w:r>
      <w:r w:rsidRPr="00E9630F">
        <w:t>workers in the United States</w:t>
      </w:r>
      <w:r>
        <w:t>.</w:t>
      </w:r>
    </w:p>
    <w:p w14:paraId="12B18599" w14:textId="77777777" w:rsidR="00D86EF4" w:rsidRDefault="00D86EF4" w:rsidP="00D86EF4">
      <w:pPr>
        <w:pStyle w:val="Heading4"/>
      </w:pPr>
      <w:r>
        <w:t>That’s key to afford protections under the NLRA.  Independently, that’s key to food security</w:t>
      </w:r>
    </w:p>
    <w:p w14:paraId="3F5EFBA6" w14:textId="77777777" w:rsidR="00D86EF4" w:rsidRPr="00331504" w:rsidRDefault="00D86EF4" w:rsidP="00D86EF4">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39E8EA91" w14:textId="77777777" w:rsidR="00D86EF4" w:rsidRPr="00AD6AA1" w:rsidRDefault="00D86EF4" w:rsidP="00D86EF4">
      <w:pPr>
        <w:rPr>
          <w:sz w:val="16"/>
        </w:rPr>
      </w:pPr>
      <w:r w:rsidRPr="004C7DCC">
        <w:rPr>
          <w:u w:val="single"/>
        </w:rPr>
        <w:t xml:space="preserve">For undocumented immigrants, the </w:t>
      </w:r>
      <w:r w:rsidRPr="00585564">
        <w:rPr>
          <w:highlight w:val="green"/>
          <w:u w:val="single"/>
        </w:rPr>
        <w:t>collective bargaining</w:t>
      </w:r>
      <w:r w:rsidRPr="004C7DCC">
        <w:rPr>
          <w:u w:val="single"/>
        </w:rPr>
        <w:t xml:space="preserve"> agreement is the most important piece of their dilemma, as it </w:t>
      </w:r>
      <w:r w:rsidRPr="00585564">
        <w:rPr>
          <w:highlight w:val="green"/>
          <w:u w:val="single"/>
        </w:rPr>
        <w:t>allows</w:t>
      </w:r>
      <w:r w:rsidRPr="004C7DCC">
        <w:rPr>
          <w:u w:val="single"/>
        </w:rPr>
        <w:t xml:space="preserve"> them to gain </w:t>
      </w:r>
      <w:r w:rsidRPr="00585564">
        <w:rPr>
          <w:highlight w:val="green"/>
          <w:u w:val="single"/>
        </w:rPr>
        <w:t>access to labor arbitration</w:t>
      </w:r>
      <w:r w:rsidRPr="004C7DCC">
        <w:rPr>
          <w:u w:val="single"/>
        </w:rPr>
        <w:t xml:space="preserve"> </w:t>
      </w:r>
      <w:proofErr w:type="gramStart"/>
      <w:r w:rsidRPr="004C7DCC">
        <w:rPr>
          <w:u w:val="single"/>
        </w:rPr>
        <w:t>and also</w:t>
      </w:r>
      <w:proofErr w:type="gramEnd"/>
      <w:r w:rsidRPr="004C7DCC">
        <w:rPr>
          <w:u w:val="single"/>
        </w:rPr>
        <w:t xml:space="preserve">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arise.79 </w:t>
      </w:r>
      <w:r w:rsidRPr="000D6A3E">
        <w:rPr>
          <w:u w:val="single"/>
        </w:rPr>
        <w:t xml:space="preserve">However, collective </w:t>
      </w:r>
      <w:r w:rsidRPr="00585564">
        <w:rPr>
          <w:highlight w:val="green"/>
          <w:u w:val="single"/>
        </w:rPr>
        <w:t>bargaining agreements</w:t>
      </w:r>
      <w:r w:rsidRPr="000D6A3E">
        <w:rPr>
          <w:u w:val="single"/>
        </w:rPr>
        <w:t xml:space="preserve"> can </w:t>
      </w:r>
      <w:r w:rsidRPr="00585564">
        <w:rPr>
          <w:highlight w:val="green"/>
          <w:u w:val="single"/>
        </w:rPr>
        <w:t>have</w:t>
      </w:r>
      <w:r w:rsidRPr="000D6A3E">
        <w:rPr>
          <w:u w:val="single"/>
        </w:rPr>
        <w:t xml:space="preserve"> </w:t>
      </w:r>
      <w:r w:rsidRPr="00585564">
        <w:rPr>
          <w:highlight w:val="green"/>
          <w:u w:val="single"/>
        </w:rPr>
        <w:t>protective terms</w:t>
      </w:r>
      <w:r w:rsidRPr="000D6A3E">
        <w:rPr>
          <w:u w:val="single"/>
        </w:rPr>
        <w:t xml:space="preserve"> contained inside </w:t>
      </w:r>
      <w:r w:rsidRPr="00585564">
        <w:rPr>
          <w:highlight w:val="green"/>
          <w:u w:val="single"/>
        </w:rPr>
        <w:t>so that immigration status</w:t>
      </w:r>
      <w:r w:rsidRPr="000D6A3E">
        <w:rPr>
          <w:u w:val="single"/>
        </w:rPr>
        <w:t xml:space="preserve"> inquiries </w:t>
      </w:r>
      <w:r w:rsidRPr="00585564">
        <w:rPr>
          <w:highlight w:val="green"/>
          <w:u w:val="single"/>
        </w:rPr>
        <w:t>could be off-limits</w:t>
      </w:r>
      <w:r w:rsidRPr="000D6A3E">
        <w:rPr>
          <w:u w:val="single"/>
        </w:rPr>
        <w:t xml:space="preserve"> in arbitration</w:t>
      </w:r>
      <w:r w:rsidRPr="00AD6AA1">
        <w:rPr>
          <w:sz w:val="16"/>
        </w:rPr>
        <w:t>.80</w:t>
      </w:r>
    </w:p>
    <w:p w14:paraId="377B9FA8" w14:textId="77777777" w:rsidR="00D86EF4" w:rsidRPr="00AD6AA1" w:rsidRDefault="00D86EF4" w:rsidP="00D86EF4">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585564">
        <w:rPr>
          <w:highlight w:val="green"/>
          <w:u w:val="single"/>
        </w:rPr>
        <w:t>undocumented workers can defend themselves through</w:t>
      </w:r>
      <w:r w:rsidRPr="004D45EB">
        <w:rPr>
          <w:u w:val="single"/>
        </w:rPr>
        <w:t xml:space="preserve"> collective </w:t>
      </w:r>
      <w:r w:rsidRPr="00585564">
        <w:rPr>
          <w:highlight w:val="green"/>
          <w:u w:val="single"/>
        </w:rPr>
        <w:t>bargaining</w:t>
      </w:r>
      <w:r w:rsidRPr="004D45EB">
        <w:rPr>
          <w:u w:val="single"/>
        </w:rPr>
        <w:t xml:space="preserve"> agreements by </w:t>
      </w:r>
      <w:r w:rsidRPr="00585564">
        <w:rPr>
          <w:highlight w:val="green"/>
          <w:u w:val="single"/>
        </w:rPr>
        <w:t>making immigration status inquiries unavailable</w:t>
      </w:r>
      <w:r w:rsidRPr="004D45EB">
        <w:rPr>
          <w:u w:val="single"/>
        </w:rPr>
        <w:t xml:space="preserve"> </w:t>
      </w:r>
      <w:r w:rsidRPr="00585564">
        <w:rPr>
          <w:highlight w:val="green"/>
          <w:u w:val="single"/>
        </w:rPr>
        <w:t>during</w:t>
      </w:r>
      <w:r w:rsidRPr="004D45EB">
        <w:rPr>
          <w:u w:val="single"/>
        </w:rPr>
        <w:t xml:space="preserve"> a labor </w:t>
      </w:r>
      <w:r w:rsidRPr="00585564">
        <w:rPr>
          <w:highlight w:val="green"/>
          <w:u w:val="single"/>
        </w:rPr>
        <w:t>arbitration</w:t>
      </w:r>
      <w:r w:rsidRPr="004D45EB">
        <w:rPr>
          <w:u w:val="single"/>
        </w:rPr>
        <w:t xml:space="preserve">.83 </w:t>
      </w:r>
      <w:r w:rsidRPr="00585564">
        <w:rPr>
          <w:highlight w:val="green"/>
          <w:u w:val="single"/>
        </w:rPr>
        <w:t>Since employers</w:t>
      </w:r>
      <w:r w:rsidRPr="004D45EB">
        <w:rPr>
          <w:u w:val="single"/>
        </w:rPr>
        <w:t xml:space="preserve"> will often </w:t>
      </w:r>
      <w:r w:rsidRPr="00585564">
        <w:rPr>
          <w:highlight w:val="green"/>
          <w:u w:val="single"/>
        </w:rPr>
        <w:t>use this</w:t>
      </w:r>
      <w:r w:rsidRPr="004D45EB">
        <w:rPr>
          <w:u w:val="single"/>
        </w:rPr>
        <w:t xml:space="preserve"> inquiry </w:t>
      </w:r>
      <w:r w:rsidRPr="00585564">
        <w:rPr>
          <w:highlight w:val="green"/>
          <w:u w:val="single"/>
        </w:rPr>
        <w:t>to</w:t>
      </w:r>
      <w:r w:rsidRPr="004D45EB">
        <w:rPr>
          <w:u w:val="single"/>
        </w:rPr>
        <w:t xml:space="preserve"> </w:t>
      </w:r>
      <w:r w:rsidRPr="00585564">
        <w:rPr>
          <w:highlight w:val="green"/>
          <w:u w:val="single"/>
        </w:rPr>
        <w:t>intimidate workers</w:t>
      </w:r>
      <w:r w:rsidRPr="004D45EB">
        <w:rPr>
          <w:u w:val="single"/>
        </w:rPr>
        <w:t xml:space="preserve"> out of exercising their rights, this is essential.</w:t>
      </w:r>
      <w:r w:rsidRPr="00AD6AA1">
        <w:rPr>
          <w:sz w:val="16"/>
        </w:rPr>
        <w:t xml:space="preserve"> 84</w:t>
      </w:r>
    </w:p>
    <w:p w14:paraId="1CA8C7DA" w14:textId="77777777" w:rsidR="00D86EF4" w:rsidRPr="00C501A1" w:rsidRDefault="00D86EF4" w:rsidP="00D86EF4">
      <w:pPr>
        <w:rPr>
          <w:sz w:val="12"/>
          <w:szCs w:val="12"/>
        </w:rPr>
      </w:pPr>
      <w:r w:rsidRPr="0052623F">
        <w:rPr>
          <w:u w:val="single"/>
        </w:rPr>
        <w:t xml:space="preserve">The ability to unionize afforded by the NLRA and the chance to put protective measures in the collective bargaining agreement for labor arbitrations </w:t>
      </w:r>
      <w:r w:rsidRPr="00585564">
        <w:rPr>
          <w:highlight w:val="green"/>
          <w:u w:val="single"/>
        </w:rPr>
        <w:t>creates a pathway to justice for many undocumented workers</w:t>
      </w:r>
      <w:r w:rsidRPr="0052623F">
        <w:rPr>
          <w:u w:val="single"/>
        </w:rPr>
        <w:t>.</w:t>
      </w:r>
      <w:r w:rsidRPr="00AD6AA1">
        <w:rPr>
          <w:sz w:val="16"/>
        </w:rPr>
        <w:t xml:space="preserve"> </w:t>
      </w:r>
      <w:r w:rsidRPr="00C501A1">
        <w:rPr>
          <w:sz w:val="12"/>
          <w:szCs w:val="12"/>
        </w:rPr>
        <w:t>Once they have a union that can require an employer to sit down and be bound by a labor arbitration process, fair rules can be in place. With that said, the following section explains why this method</w:t>
      </w:r>
      <w:proofErr w:type="gramStart"/>
      <w:r w:rsidRPr="00C501A1">
        <w:rPr>
          <w:sz w:val="12"/>
          <w:szCs w:val="12"/>
        </w:rPr>
        <w:t>, in particular, is</w:t>
      </w:r>
      <w:proofErr w:type="gramEnd"/>
      <w:r w:rsidRPr="00C501A1">
        <w:rPr>
          <w:sz w:val="12"/>
          <w:szCs w:val="12"/>
        </w:rPr>
        <w:t xml:space="preserve"> the key to effectuate meaningful change.</w:t>
      </w:r>
      <w:r>
        <w:rPr>
          <w:sz w:val="12"/>
          <w:szCs w:val="12"/>
        </w:rPr>
        <w:t xml:space="preserve"> </w:t>
      </w:r>
      <w:r w:rsidRPr="00C501A1">
        <w:rPr>
          <w:sz w:val="12"/>
          <w:szCs w:val="12"/>
        </w:rPr>
        <w:t>V. REPEALING THE EXEMPTIONS TO EFFECTUATE MEANINGFUL PROTECTIONS FOR UNDOCUMENTED WORKERS</w:t>
      </w:r>
      <w:r>
        <w:rPr>
          <w:sz w:val="12"/>
          <w:szCs w:val="12"/>
        </w:rPr>
        <w:t xml:space="preserve"> </w:t>
      </w:r>
      <w:r w:rsidRPr="00C501A1">
        <w:rPr>
          <w:sz w:val="12"/>
          <w:szCs w:val="12"/>
        </w:rPr>
        <w:t>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w:t>
      </w:r>
      <w:r>
        <w:rPr>
          <w:sz w:val="12"/>
          <w:szCs w:val="12"/>
        </w:rPr>
        <w:t xml:space="preserve"> </w:t>
      </w:r>
      <w:r w:rsidRPr="00C501A1">
        <w:rPr>
          <w:sz w:val="12"/>
          <w:szCs w:val="12"/>
        </w:rPr>
        <w:t xml:space="preserve">A. Why Labor Arbitration as the Means for Better Working Conditions? </w:t>
      </w:r>
      <w:r>
        <w:rPr>
          <w:sz w:val="12"/>
          <w:szCs w:val="12"/>
        </w:rPr>
        <w:t xml:space="preserve"> </w:t>
      </w:r>
      <w:r w:rsidRPr="00C501A1">
        <w:rPr>
          <w:sz w:val="12"/>
          <w:szCs w:val="12"/>
        </w:rPr>
        <w:t xml:space="preserve">In the context of employment, labor arbitration has begun to develop a negative stigma </w:t>
      </w:r>
      <w:proofErr w:type="gramStart"/>
      <w:r w:rsidRPr="00C501A1">
        <w:rPr>
          <w:sz w:val="12"/>
          <w:szCs w:val="12"/>
        </w:rPr>
        <w:t>as a result of</w:t>
      </w:r>
      <w:proofErr w:type="gramEnd"/>
      <w:r w:rsidRPr="00C501A1">
        <w:rPr>
          <w:sz w:val="12"/>
          <w:szCs w:val="12"/>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w:t>
      </w:r>
      <w:r w:rsidRPr="00C501A1">
        <w:rPr>
          <w:sz w:val="12"/>
          <w:szCs w:val="12"/>
          <w:u w:val="single"/>
        </w:rPr>
        <w:t xml:space="preserve">undocumented workers in both farm work and domestic work often make less than adequate wages. 86 Because </w:t>
      </w:r>
      <w:r w:rsidRPr="00585564">
        <w:rPr>
          <w:highlight w:val="green"/>
          <w:u w:val="single"/>
        </w:rPr>
        <w:t>traditional avenues</w:t>
      </w:r>
      <w:r w:rsidRPr="00540330">
        <w:rPr>
          <w:u w:val="single"/>
        </w:rPr>
        <w:t xml:space="preserve"> of litigation </w:t>
      </w:r>
      <w:r w:rsidRPr="00585564">
        <w:rPr>
          <w:highlight w:val="green"/>
          <w:u w:val="single"/>
        </w:rPr>
        <w:t>can be</w:t>
      </w:r>
      <w:r w:rsidRPr="00540330">
        <w:rPr>
          <w:u w:val="single"/>
        </w:rPr>
        <w:t xml:space="preserve"> an </w:t>
      </w:r>
      <w:r w:rsidRPr="00585564">
        <w:rPr>
          <w:highlight w:val="green"/>
          <w:u w:val="single"/>
        </w:rPr>
        <w:t>expensive</w:t>
      </w:r>
      <w:r w:rsidRPr="00540330">
        <w:rPr>
          <w:u w:val="single"/>
        </w:rPr>
        <w:t xml:space="preserve"> </w:t>
      </w:r>
      <w:r w:rsidRPr="00585564">
        <w:rPr>
          <w:highlight w:val="green"/>
          <w:u w:val="single"/>
        </w:rPr>
        <w:t xml:space="preserve">and </w:t>
      </w:r>
      <w:r w:rsidRPr="00E15FAC">
        <w:rPr>
          <w:u w:val="single"/>
        </w:rPr>
        <w:t>time-consuming</w:t>
      </w:r>
      <w:r w:rsidRPr="00540330">
        <w:rPr>
          <w:u w:val="single"/>
        </w:rPr>
        <w:t xml:space="preserve"> process, it is often </w:t>
      </w:r>
      <w:r w:rsidRPr="00585564">
        <w:rPr>
          <w:highlight w:val="green"/>
          <w:u w:val="single"/>
        </w:rPr>
        <w:t>out of reach</w:t>
      </w:r>
      <w:r w:rsidRPr="00540330">
        <w:rPr>
          <w:u w:val="single"/>
        </w:rPr>
        <w:t xml:space="preserve"> for these types of workers. 87 The combination of </w:t>
      </w:r>
      <w:r w:rsidRPr="00585564">
        <w:rPr>
          <w:highlight w:val="green"/>
          <w:u w:val="single"/>
        </w:rPr>
        <w:t>low</w:t>
      </w:r>
      <w:r w:rsidRPr="00540330">
        <w:rPr>
          <w:u w:val="single"/>
        </w:rPr>
        <w:t xml:space="preserve"> </w:t>
      </w:r>
      <w:r w:rsidRPr="00585564">
        <w:rPr>
          <w:highlight w:val="green"/>
          <w:u w:val="single"/>
        </w:rPr>
        <w:t>wages</w:t>
      </w:r>
      <w:r w:rsidRPr="00540330">
        <w:rPr>
          <w:u w:val="single"/>
        </w:rPr>
        <w:t xml:space="preserve"> </w:t>
      </w:r>
      <w:r w:rsidRPr="00585564">
        <w:rPr>
          <w:highlight w:val="green"/>
          <w:u w:val="single"/>
        </w:rPr>
        <w:t>and seasonal schedules makes litigation a nonstarter</w:t>
      </w:r>
      <w:r w:rsidRPr="00540330">
        <w:rPr>
          <w:u w:val="single"/>
        </w:rPr>
        <w:t xml:space="preserve"> for many farmworkers as they do not have adequate resources nor the time to go through extensive litigation.</w:t>
      </w:r>
      <w:proofErr w:type="gramStart"/>
      <w:r w:rsidRPr="00540330">
        <w:rPr>
          <w:u w:val="single"/>
        </w:rPr>
        <w:t>8 ,</w:t>
      </w:r>
      <w:proofErr w:type="gramEnd"/>
      <w:r w:rsidRPr="00540330">
        <w:rPr>
          <w:u w:val="single"/>
        </w:rPr>
        <w:t xml:space="preserve"> With that said, labor </w:t>
      </w:r>
      <w:r w:rsidRPr="00585564">
        <w:rPr>
          <w:highlight w:val="green"/>
          <w:u w:val="single"/>
        </w:rPr>
        <w:t>arbitration is a valuable alternative</w:t>
      </w:r>
      <w:r w:rsidRPr="00540330">
        <w:rPr>
          <w:u w:val="single"/>
        </w:rPr>
        <w:t xml:space="preserve"> for undocumented workers in these fields as it is often faster and less expensive than traditional litigation</w:t>
      </w:r>
      <w:r w:rsidRPr="00AD6AA1">
        <w:rPr>
          <w:sz w:val="16"/>
        </w:rPr>
        <w:t xml:space="preserve">. 89 Additionally, for various professions such as farm work, labor arbitration can better cater to the schedule of the field as arbitrators often have expertise in cases they are arbitrating. Therefore, farm workers subject to an arbitration can intentionally select an arbitrator that both has a record of favorable rulings and an understanding of farm labor schedules. 90 </w:t>
      </w:r>
    </w:p>
    <w:p w14:paraId="1207A52E" w14:textId="77777777" w:rsidR="00D86EF4" w:rsidRDefault="00D86EF4" w:rsidP="00D86EF4">
      <w:pPr>
        <w:rPr>
          <w:u w:val="single"/>
        </w:rPr>
      </w:pPr>
      <w:r w:rsidRPr="00AD6AA1">
        <w:rPr>
          <w:u w:val="single"/>
        </w:rPr>
        <w:t xml:space="preserve">In addition to labor arbitration being a </w:t>
      </w:r>
      <w:r w:rsidRPr="00585564">
        <w:rPr>
          <w:highlight w:val="green"/>
          <w:u w:val="single"/>
        </w:rPr>
        <w:t>more resourceful pathway to justice</w:t>
      </w:r>
      <w:r w:rsidRPr="00AD6AA1">
        <w:rPr>
          <w:u w:val="single"/>
        </w:rPr>
        <w:t xml:space="preserve"> for undocumented workers, it is </w:t>
      </w:r>
      <w:r w:rsidRPr="00585564">
        <w:rPr>
          <w:highlight w:val="green"/>
          <w:u w:val="single"/>
        </w:rPr>
        <w:t>also a safer alternative</w:t>
      </w:r>
      <w:r w:rsidRPr="00AD6AA1">
        <w:rPr>
          <w:u w:val="single"/>
        </w:rPr>
        <w:t xml:space="preserve"> for those working without citizenship. As mentioned prior, labor arbitrations </w:t>
      </w:r>
      <w:r w:rsidRPr="00585564">
        <w:rPr>
          <w:highlight w:val="green"/>
          <w:u w:val="single"/>
        </w:rPr>
        <w:t>involving</w:t>
      </w:r>
      <w:r w:rsidRPr="00AD6AA1">
        <w:rPr>
          <w:u w:val="single"/>
        </w:rPr>
        <w:t xml:space="preserve"> a collective bargaining agreement are subject to procedures and </w:t>
      </w:r>
      <w:r w:rsidRPr="00585564">
        <w:rPr>
          <w:highlight w:val="green"/>
          <w:u w:val="single"/>
        </w:rPr>
        <w:t xml:space="preserve">guidelines set out by </w:t>
      </w:r>
      <w:r w:rsidRPr="00E15FAC">
        <w:rPr>
          <w:u w:val="single"/>
        </w:rPr>
        <w:t>the</w:t>
      </w:r>
      <w:r w:rsidRPr="00AD6AA1">
        <w:rPr>
          <w:u w:val="single"/>
        </w:rPr>
        <w:t xml:space="preserve"> negotiated collective </w:t>
      </w:r>
      <w:r w:rsidRPr="00585564">
        <w:rPr>
          <w:highlight w:val="green"/>
          <w:u w:val="single"/>
        </w:rPr>
        <w:t>bargaining agreement</w:t>
      </w:r>
      <w:r w:rsidRPr="00AD6AA1">
        <w:rPr>
          <w:u w:val="single"/>
        </w:rPr>
        <w:t xml:space="preserve">.9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Since the risk of deportation for many outweighs the benefits of better wages and working conditions, many undocumented workers must be willing to accept subpar pay and lacking work conditions. 94 Accordingly, labor arbitration serves </w:t>
      </w:r>
      <w:proofErr w:type="gramStart"/>
      <w:r w:rsidRPr="00AD6AA1">
        <w:rPr>
          <w:u w:val="single"/>
        </w:rPr>
        <w:t>as a means to</w:t>
      </w:r>
      <w:proofErr w:type="gramEnd"/>
      <w:r w:rsidRPr="00AD6AA1">
        <w:rPr>
          <w:u w:val="single"/>
        </w:rPr>
        <w:t xml:space="preserve"> achieve a just workplace for undocumented workers because it is more accessible than traditional litigation and serves as a safer pathway by protecting undocumented workers from immediate deportation.</w:t>
      </w:r>
    </w:p>
    <w:p w14:paraId="4A5884EA" w14:textId="77777777" w:rsidR="00D86EF4" w:rsidRPr="00AE1EB5" w:rsidRDefault="00D86EF4" w:rsidP="00D86EF4">
      <w:pPr>
        <w:pStyle w:val="Heading4"/>
      </w:pPr>
      <w:r>
        <w:t xml:space="preserve">Goes nuclear – extinction </w:t>
      </w:r>
    </w:p>
    <w:p w14:paraId="40EFEF7B" w14:textId="77777777" w:rsidR="00D86EF4" w:rsidRPr="00FF389A" w:rsidRDefault="00D86EF4" w:rsidP="00D86EF4">
      <w:r w:rsidRPr="003800DB">
        <w:rPr>
          <w:rStyle w:val="Style13ptBold"/>
        </w:rPr>
        <w:t>Cribb 19</w:t>
      </w:r>
      <w:r>
        <w:t xml:space="preserve"> (Julian, </w:t>
      </w:r>
      <w:r>
        <w:rPr>
          <w:i/>
          <w:iCs/>
        </w:rPr>
        <w:t xml:space="preserve">Food or </w:t>
      </w:r>
      <w:r w:rsidRPr="003800DB">
        <w:t>War</w:t>
      </w:r>
      <w:r>
        <w:t xml:space="preserve">, Cambridge University Press, pp. </w:t>
      </w:r>
      <w:r w:rsidRPr="003800DB">
        <w:t>183</w:t>
      </w:r>
      <w:r>
        <w:t>-184) DB</w:t>
      </w:r>
    </w:p>
    <w:p w14:paraId="4FC31FCB" w14:textId="77777777" w:rsidR="00D86EF4" w:rsidRPr="00F1436E" w:rsidRDefault="00D86EF4" w:rsidP="00D86EF4">
      <w:pPr>
        <w:rPr>
          <w:sz w:val="16"/>
        </w:rPr>
      </w:pPr>
      <w:r w:rsidRPr="003800DB">
        <w:rPr>
          <w:rStyle w:val="StyleUnderline"/>
        </w:rPr>
        <w:t xml:space="preserve">As things stand, the only entities that can afford to own nuclear weapons are nations — and if humanity is to be wiped it will most likely be </w:t>
      </w:r>
      <w:proofErr w:type="gramStart"/>
      <w:r w:rsidRPr="003800DB">
        <w:rPr>
          <w:rStyle w:val="StyleUnderline"/>
        </w:rPr>
        <w:t>as a result of</w:t>
      </w:r>
      <w:proofErr w:type="gramEnd"/>
      <w:r w:rsidRPr="003800DB">
        <w:rPr>
          <w:rStyle w:val="StyleUnderline"/>
        </w:rPr>
        <w:t xml:space="preserve"> an atomic conflict between nations</w:t>
      </w:r>
      <w:r w:rsidRPr="0069515E">
        <w:rPr>
          <w:sz w:val="16"/>
        </w:rPr>
        <w:t>. It follows from this that, if the world is to be made safe from such a fate it will need to get rid of nations as a structure of human self-</w:t>
      </w:r>
      <w:proofErr w:type="spellStart"/>
      <w:r w:rsidRPr="0069515E">
        <w:rPr>
          <w:sz w:val="16"/>
        </w:rPr>
        <w:t>organisation</w:t>
      </w:r>
      <w:proofErr w:type="spellEnd"/>
      <w:r w:rsidRPr="0069515E">
        <w:rPr>
          <w:sz w:val="16"/>
        </w:rPr>
        <w:t xml:space="preserve"> and replace them with less aggressive forms of self-governance. After all, the nation state </w:t>
      </w:r>
      <w:proofErr w:type="gramStart"/>
      <w:r w:rsidRPr="0069515E">
        <w:rPr>
          <w:sz w:val="16"/>
        </w:rPr>
        <w:t>really only</w:t>
      </w:r>
      <w:proofErr w:type="gramEnd"/>
      <w:r w:rsidRPr="0069515E">
        <w:rPr>
          <w:sz w:val="16"/>
        </w:rPr>
        <w:t xml:space="preserve">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w:t>
      </w:r>
      <w:proofErr w:type="gramStart"/>
      <w:r w:rsidRPr="0069515E">
        <w:rPr>
          <w:sz w:val="16"/>
        </w:rPr>
        <w:t>years</w:t>
      </w:r>
      <w:proofErr w:type="gramEnd"/>
      <w:r w:rsidRPr="0069515E">
        <w:rPr>
          <w:sz w:val="16"/>
        </w:rPr>
        <w:t xml:space="preserve"> and it is increasingly clear the world would be a far safer, more peaceable place without either nations or nationalism. The question is what to replace them with. </w:t>
      </w:r>
      <w:r w:rsidRPr="003800DB">
        <w:rPr>
          <w:rStyle w:val="StyleUnderline"/>
        </w:rPr>
        <w:t xml:space="preserve">Although there may at first glance appear to be no close between weapons of mass destruction and food, in the </w:t>
      </w:r>
      <w:proofErr w:type="spellStart"/>
      <w:r w:rsidRPr="003800DB">
        <w:rPr>
          <w:rStyle w:val="StyleUnderline"/>
        </w:rPr>
        <w:t>twentyfirst</w:t>
      </w:r>
      <w:proofErr w:type="spellEnd"/>
      <w:r w:rsidRPr="003800DB">
        <w:rPr>
          <w:rStyle w:val="StyleUnderline"/>
        </w:rPr>
        <w:t xml:space="preserve"> century with world resources of food, land and water under growing stress, nothing can be ruled out</w:t>
      </w:r>
      <w:r w:rsidRPr="0069515E">
        <w:rPr>
          <w:sz w:val="16"/>
        </w:rPr>
        <w:t xml:space="preserve">. </w:t>
      </w:r>
      <w:r w:rsidRPr="003800DB">
        <w:rPr>
          <w:rStyle w:val="StyleUnderline"/>
        </w:rPr>
        <w:t xml:space="preserve">Indeed, </w:t>
      </w:r>
      <w:r w:rsidRPr="00767086">
        <w:rPr>
          <w:rStyle w:val="StyleUnderline"/>
          <w:highlight w:val="green"/>
        </w:rPr>
        <w:t>chemical weapons</w:t>
      </w:r>
      <w:r w:rsidRPr="003800DB">
        <w:rPr>
          <w:rStyle w:val="StyleUnderline"/>
        </w:rPr>
        <w:t xml:space="preserve"> have </w:t>
      </w:r>
      <w:r w:rsidRPr="00A71432">
        <w:rPr>
          <w:rStyle w:val="StyleUnderline"/>
        </w:rPr>
        <w:t>frequently</w:t>
      </w:r>
      <w:r w:rsidRPr="003800DB">
        <w:rPr>
          <w:rStyle w:val="StyleUnderline"/>
        </w:rPr>
        <w:t xml:space="preserve"> been </w:t>
      </w:r>
      <w:r w:rsidRPr="00767086">
        <w:rPr>
          <w:rStyle w:val="StyleUnderline"/>
          <w:highlight w:val="green"/>
        </w:rPr>
        <w:t>deployed in</w:t>
      </w:r>
      <w:r w:rsidRPr="003800DB">
        <w:rPr>
          <w:rStyle w:val="StyleUnderline"/>
        </w:rPr>
        <w:t xml:space="preserve"> the </w:t>
      </w:r>
      <w:r w:rsidRPr="00767086">
        <w:rPr>
          <w:rStyle w:val="StyleUnderline"/>
          <w:highlight w:val="green"/>
        </w:rPr>
        <w:t>Syria</w:t>
      </w:r>
      <w:r w:rsidRPr="003800DB">
        <w:rPr>
          <w:rStyle w:val="StyleUnderline"/>
        </w:rPr>
        <w:t xml:space="preserve">n civil war, </w:t>
      </w:r>
      <w:r w:rsidRPr="00767086">
        <w:rPr>
          <w:rStyle w:val="StyleUnderline"/>
          <w:highlight w:val="green"/>
        </w:rPr>
        <w:t>which had</w:t>
      </w:r>
      <w:r w:rsidRPr="003800DB">
        <w:rPr>
          <w:rStyle w:val="StyleUnderline"/>
        </w:rPr>
        <w:t xml:space="preserve"> drought, </w:t>
      </w:r>
      <w:r w:rsidRPr="00767086">
        <w:rPr>
          <w:rStyle w:val="StyleUnderline"/>
          <w:highlight w:val="green"/>
        </w:rPr>
        <w:t>ag</w:t>
      </w:r>
      <w:r w:rsidRPr="003800DB">
        <w:rPr>
          <w:rStyle w:val="StyleUnderline"/>
        </w:rPr>
        <w:t xml:space="preserve">ricultural </w:t>
      </w:r>
      <w:r w:rsidRPr="00767086">
        <w:rPr>
          <w:rStyle w:val="StyleUnderline"/>
          <w:highlight w:val="green"/>
        </w:rPr>
        <w:t>failure</w:t>
      </w:r>
      <w:r w:rsidRPr="003800DB">
        <w:rPr>
          <w:rStyle w:val="StyleUnderline"/>
        </w:rPr>
        <w:t xml:space="preserve"> and hunger </w:t>
      </w:r>
      <w:r w:rsidRPr="00767086">
        <w:rPr>
          <w:rStyle w:val="StyleUnderline"/>
          <w:highlight w:val="green"/>
        </w:rPr>
        <w:t>among its early drivers</w:t>
      </w:r>
      <w:r w:rsidRPr="0069515E">
        <w:rPr>
          <w:sz w:val="16"/>
        </w:rPr>
        <w:t xml:space="preserve">. And </w:t>
      </w:r>
      <w:r w:rsidRPr="00767086">
        <w:rPr>
          <w:rStyle w:val="StyleUnderline"/>
          <w:highlight w:val="green"/>
        </w:rPr>
        <w:t>nuclear conflict remains a distinct possibility</w:t>
      </w:r>
      <w:r w:rsidRPr="0069515E">
        <w:rPr>
          <w:rStyle w:val="StyleUnderline"/>
        </w:rPr>
        <w:t xml:space="preserve"> in South Asia and the Middle East,</w:t>
      </w:r>
      <w:r w:rsidRPr="003800DB">
        <w:rPr>
          <w:rStyle w:val="StyleUnderline"/>
        </w:rPr>
        <w:t xml:space="preserve"> especially, </w:t>
      </w:r>
      <w:r w:rsidRPr="00767086">
        <w:rPr>
          <w:rStyle w:val="StyleUnderline"/>
          <w:highlight w:val="green"/>
        </w:rPr>
        <w:t>as</w:t>
      </w:r>
      <w:r w:rsidRPr="003800DB">
        <w:rPr>
          <w:rStyle w:val="StyleUnderline"/>
        </w:rPr>
        <w:t xml:space="preserve"> these </w:t>
      </w:r>
      <w:r w:rsidRPr="00767086">
        <w:rPr>
          <w:rStyle w:val="Emphasis"/>
          <w:highlight w:val="green"/>
        </w:rPr>
        <w:t>regions are</w:t>
      </w:r>
      <w:r w:rsidRPr="003800DB">
        <w:rPr>
          <w:rStyle w:val="Emphasis"/>
        </w:rPr>
        <w:t xml:space="preserve"> already </w:t>
      </w:r>
      <w:r w:rsidRPr="00767086">
        <w:rPr>
          <w:rStyle w:val="Emphasis"/>
          <w:highlight w:val="green"/>
        </w:rPr>
        <w:t>stressed in terms of food</w:t>
      </w:r>
      <w:r w:rsidRPr="003800DB">
        <w:rPr>
          <w:rStyle w:val="Emphasis"/>
        </w:rPr>
        <w:t xml:space="preserve">, land and water, </w:t>
      </w:r>
      <w:r w:rsidRPr="00767086">
        <w:rPr>
          <w:rStyle w:val="Emphasis"/>
          <w:highlight w:val="green"/>
        </w:rPr>
        <w:t>and</w:t>
      </w:r>
      <w:r w:rsidRPr="003800DB">
        <w:rPr>
          <w:rStyle w:val="Emphasis"/>
        </w:rPr>
        <w:t xml:space="preserve"> their </w:t>
      </w:r>
      <w:r w:rsidRPr="00767086">
        <w:rPr>
          <w:rStyle w:val="Emphasis"/>
          <w:highlight w:val="green"/>
        </w:rPr>
        <w:t>nuclear firepower</w:t>
      </w:r>
      <w:r w:rsidRPr="003800DB">
        <w:rPr>
          <w:rStyle w:val="Emphasis"/>
        </w:rPr>
        <w:t xml:space="preserve"> or access to nuclear materials </w:t>
      </w:r>
      <w:r w:rsidRPr="00767086">
        <w:rPr>
          <w:rStyle w:val="Emphasis"/>
          <w:highlight w:val="green"/>
        </w:rPr>
        <w:t>is multiplying</w:t>
      </w:r>
      <w:r w:rsidRPr="0069515E">
        <w:rPr>
          <w:sz w:val="16"/>
        </w:rPr>
        <w:t xml:space="preserve">. </w:t>
      </w:r>
      <w:r w:rsidRPr="0069515E">
        <w:rPr>
          <w:rStyle w:val="StyleUnderline"/>
        </w:rPr>
        <w:t xml:space="preserve">It remains an open question whether panicking regimes in </w:t>
      </w:r>
      <w:r w:rsidRPr="00767086">
        <w:rPr>
          <w:rStyle w:val="StyleUnderline"/>
          <w:highlight w:val="green"/>
        </w:rPr>
        <w:t>Russia</w:t>
      </w:r>
      <w:r w:rsidRPr="0069515E">
        <w:rPr>
          <w:rStyle w:val="StyleUnderline"/>
        </w:rPr>
        <w:t xml:space="preserve">, the </w:t>
      </w:r>
      <w:r w:rsidRPr="00767086">
        <w:rPr>
          <w:rStyle w:val="StyleUnderline"/>
          <w:highlight w:val="green"/>
        </w:rPr>
        <w:t>USA</w:t>
      </w:r>
      <w:r w:rsidRPr="0069515E">
        <w:rPr>
          <w:rStyle w:val="StyleUnderline"/>
        </w:rPr>
        <w:t xml:space="preserve"> </w:t>
      </w:r>
      <w:r w:rsidRPr="00767086">
        <w:rPr>
          <w:rStyle w:val="StyleUnderline"/>
          <w:highlight w:val="green"/>
        </w:rPr>
        <w:t>or</w:t>
      </w:r>
      <w:r w:rsidRPr="0069515E">
        <w:rPr>
          <w:rStyle w:val="StyleUnderline"/>
        </w:rPr>
        <w:t xml:space="preserve"> even </w:t>
      </w:r>
      <w:r w:rsidRPr="00767086">
        <w:rPr>
          <w:rStyle w:val="StyleUnderline"/>
          <w:highlight w:val="green"/>
        </w:rPr>
        <w:t>France</w:t>
      </w:r>
      <w:r w:rsidRPr="0069515E">
        <w:rPr>
          <w:rStyle w:val="StyleUnderline"/>
        </w:rPr>
        <w:t xml:space="preserve"> </w:t>
      </w:r>
      <w:r w:rsidRPr="00767086">
        <w:rPr>
          <w:rStyle w:val="StyleUnderline"/>
          <w:highlight w:val="green"/>
        </w:rPr>
        <w:t>would</w:t>
      </w:r>
      <w:r w:rsidRPr="0069515E">
        <w:rPr>
          <w:rStyle w:val="StyleUnderline"/>
        </w:rPr>
        <w:t xml:space="preserve"> be ruthless enough to </w:t>
      </w:r>
      <w:r w:rsidRPr="00767086">
        <w:rPr>
          <w:rStyle w:val="StyleUnderline"/>
          <w:highlight w:val="green"/>
        </w:rPr>
        <w:t>deploy atomic weapons</w:t>
      </w:r>
      <w:r w:rsidRPr="0069515E">
        <w:rPr>
          <w:rStyle w:val="StyleUnderline"/>
        </w:rPr>
        <w:t xml:space="preserve"> </w:t>
      </w:r>
      <w:proofErr w:type="gramStart"/>
      <w:r w:rsidRPr="0069515E">
        <w:rPr>
          <w:rStyle w:val="StyleUnderline"/>
        </w:rPr>
        <w:t xml:space="preserve">in an attempt </w:t>
      </w:r>
      <w:r w:rsidRPr="00767086">
        <w:rPr>
          <w:rStyle w:val="StyleUnderline"/>
          <w:highlight w:val="green"/>
        </w:rPr>
        <w:t>to</w:t>
      </w:r>
      <w:proofErr w:type="gramEnd"/>
      <w:r w:rsidRPr="00767086">
        <w:rPr>
          <w:rStyle w:val="StyleUnderline"/>
          <w:highlight w:val="green"/>
        </w:rPr>
        <w:t xml:space="preserve"> quell invasion by</w:t>
      </w:r>
      <w:r w:rsidRPr="0069515E">
        <w:rPr>
          <w:rStyle w:val="StyleUnderline"/>
        </w:rPr>
        <w:t xml:space="preserve"> tens of </w:t>
      </w:r>
      <w:r w:rsidRPr="00767086">
        <w:rPr>
          <w:rStyle w:val="StyleUnderline"/>
          <w:highlight w:val="green"/>
        </w:rPr>
        <w:t>millions of</w:t>
      </w:r>
      <w:r w:rsidRPr="0069515E">
        <w:rPr>
          <w:rStyle w:val="StyleUnderline"/>
        </w:rPr>
        <w:t xml:space="preserve"> desperate </w:t>
      </w:r>
      <w:r w:rsidRPr="00767086">
        <w:rPr>
          <w:rStyle w:val="StyleUnderline"/>
          <w:highlight w:val="green"/>
        </w:rPr>
        <w:t>refugees</w:t>
      </w:r>
      <w:r w:rsidRPr="0069515E">
        <w:rPr>
          <w:rStyle w:val="StyleUnderline"/>
        </w:rPr>
        <w:t xml:space="preserve">, </w:t>
      </w:r>
      <w:r w:rsidRPr="00A71432">
        <w:rPr>
          <w:rStyle w:val="StyleUnderline"/>
        </w:rPr>
        <w:t>fleeing famine</w:t>
      </w:r>
      <w:r w:rsidRPr="0069515E">
        <w:rPr>
          <w:rStyle w:val="StyleUnderline"/>
        </w:rPr>
        <w:t xml:space="preserve"> and climate chaos in their own homelands —</w:t>
      </w:r>
      <w:r w:rsidRPr="003800DB">
        <w:rPr>
          <w:rStyle w:val="Emphasis"/>
        </w:rPr>
        <w:t xml:space="preserve"> but </w:t>
      </w:r>
      <w:r w:rsidRPr="00767086">
        <w:rPr>
          <w:rStyle w:val="Emphasis"/>
          <w:highlight w:val="green"/>
        </w:rPr>
        <w:t>the possibility ought not</w:t>
      </w:r>
      <w:r w:rsidRPr="003800DB">
        <w:rPr>
          <w:rStyle w:val="Emphasis"/>
        </w:rPr>
        <w:t xml:space="preserve"> to </w:t>
      </w:r>
      <w:r w:rsidRPr="00767086">
        <w:rPr>
          <w:rStyle w:val="Emphasis"/>
          <w:highlight w:val="green"/>
        </w:rPr>
        <w:t>be ignored</w:t>
      </w:r>
      <w:r w:rsidRPr="0069515E">
        <w:rPr>
          <w:sz w:val="16"/>
        </w:rPr>
        <w:t xml:space="preserve">. </w:t>
      </w:r>
      <w:r w:rsidRPr="003800DB">
        <w:rPr>
          <w:rStyle w:val="Emphasis"/>
        </w:rPr>
        <w:t xml:space="preserve">That </w:t>
      </w:r>
      <w:r w:rsidRPr="00A71432">
        <w:rPr>
          <w:rStyle w:val="Emphasis"/>
        </w:rPr>
        <w:t>nuclear war is at least a possible outcome of food</w:t>
      </w:r>
      <w:r w:rsidRPr="00A71432">
        <w:rPr>
          <w:rStyle w:val="StyleUnderline"/>
        </w:rPr>
        <w:t xml:space="preserve"> and climate </w:t>
      </w:r>
      <w:r w:rsidRPr="00A71432">
        <w:rPr>
          <w:rStyle w:val="Emphasis"/>
        </w:rPr>
        <w:t>crises</w:t>
      </w:r>
      <w:r w:rsidRPr="003800DB">
        <w:rPr>
          <w:rStyle w:val="StyleUnderline"/>
        </w:rPr>
        <w:t xml:space="preserve"> was first flagged in the report The Age of Consequences by Kurt Campbell and the US-based Centre for Strategic and International Studies, which stated 'it is clear that even </w:t>
      </w:r>
      <w:r w:rsidRPr="003800DB">
        <w:rPr>
          <w:rStyle w:val="Emphasis"/>
        </w:rPr>
        <w:t>nuclear war cannot be excluded as a political consequence</w:t>
      </w:r>
      <w:r w:rsidRPr="003800DB">
        <w:rPr>
          <w:rStyle w:val="StyleUnderline"/>
        </w:rPr>
        <w:t xml:space="preserve"> global warming'</w:t>
      </w:r>
      <w:r w:rsidRPr="0069515E">
        <w:rPr>
          <w:sz w:val="16"/>
        </w:rPr>
        <w:t xml:space="preserve">.15 </w:t>
      </w:r>
      <w:r w:rsidRPr="00767086">
        <w:rPr>
          <w:rStyle w:val="Emphasis"/>
          <w:highlight w:val="green"/>
        </w:rPr>
        <w:t>Food insecurity is</w:t>
      </w:r>
      <w:r w:rsidRPr="003800DB">
        <w:rPr>
          <w:rStyle w:val="Emphasis"/>
        </w:rPr>
        <w:t xml:space="preserve"> therefore </w:t>
      </w:r>
      <w:r w:rsidRPr="00767086">
        <w:rPr>
          <w:rStyle w:val="Emphasis"/>
          <w:highlight w:val="green"/>
        </w:rPr>
        <w:t xml:space="preserve">a driver in </w:t>
      </w:r>
      <w:r w:rsidRPr="00F24CCE">
        <w:rPr>
          <w:rStyle w:val="Emphasis"/>
        </w:rPr>
        <w:t xml:space="preserve">the preconditions for </w:t>
      </w:r>
      <w:r w:rsidRPr="00767086">
        <w:rPr>
          <w:rStyle w:val="Emphasis"/>
          <w:highlight w:val="green"/>
        </w:rPr>
        <w:t>the use of nuclear weapons</w:t>
      </w:r>
      <w:r w:rsidRPr="003800DB">
        <w:rPr>
          <w:rStyle w:val="Emphasis"/>
        </w:rPr>
        <w:t xml:space="preserve">, </w:t>
      </w:r>
      <w:r w:rsidRPr="0069515E">
        <w:rPr>
          <w:rStyle w:val="Emphasis"/>
        </w:rPr>
        <w:t>whether limited or unlimited</w:t>
      </w:r>
      <w:r w:rsidRPr="0069515E">
        <w:rPr>
          <w:sz w:val="16"/>
        </w:rPr>
        <w:t xml:space="preserve">. </w:t>
      </w:r>
      <w:r w:rsidRPr="0069515E">
        <w:rPr>
          <w:rStyle w:val="StyleUnderline"/>
        </w:rPr>
        <w:t>A global famine is a likely outcome of limited use of weapons by any country or countries — and would be unavoidable in the event of an unlimited nuclear war between America and Russia, making it unwinnable for either</w:t>
      </w:r>
      <w:r w:rsidRPr="0069515E">
        <w:rPr>
          <w:sz w:val="16"/>
        </w:rPr>
        <w:t xml:space="preserve">. And </w:t>
      </w:r>
      <w:r w:rsidRPr="0069515E">
        <w:rPr>
          <w:rStyle w:val="StyleUnderline"/>
        </w:rPr>
        <w:t xml:space="preserve">that, as the mute hands of the 'Doomsday Clock' so eloquently admonish, is also </w:t>
      </w:r>
      <w:r w:rsidRPr="00767086">
        <w:rPr>
          <w:rStyle w:val="StyleUnderline"/>
          <w:highlight w:val="green"/>
        </w:rPr>
        <w:t xml:space="preserve">the most likely scenario for </w:t>
      </w:r>
      <w:r w:rsidRPr="00F24CCE">
        <w:rPr>
          <w:rStyle w:val="StyleUnderline"/>
        </w:rPr>
        <w:t xml:space="preserve">the premature </w:t>
      </w:r>
      <w:r w:rsidRPr="00767086">
        <w:rPr>
          <w:rStyle w:val="StyleUnderline"/>
          <w:highlight w:val="green"/>
        </w:rPr>
        <w:t>termination of the human species</w:t>
      </w:r>
      <w:r w:rsidRPr="0069515E">
        <w:rPr>
          <w:sz w:val="16"/>
        </w:rPr>
        <w:t>.</w:t>
      </w:r>
    </w:p>
    <w:p w14:paraId="0BA78DFC" w14:textId="77777777" w:rsidR="00D86EF4" w:rsidRDefault="00D86EF4" w:rsidP="00D86EF4">
      <w:pPr>
        <w:pStyle w:val="Heading2"/>
      </w:pPr>
      <w:r>
        <w:t>Case</w:t>
      </w:r>
    </w:p>
    <w:p w14:paraId="35FEAADA" w14:textId="77777777" w:rsidR="00D86EF4" w:rsidRDefault="00D86EF4" w:rsidP="00D86EF4">
      <w:pPr>
        <w:pStyle w:val="Heading3"/>
      </w:pPr>
      <w:r>
        <w:t>1NC---Presumption</w:t>
      </w:r>
    </w:p>
    <w:p w14:paraId="05ED50C7" w14:textId="77777777" w:rsidR="00D86EF4" w:rsidRPr="00461466" w:rsidRDefault="00D86EF4" w:rsidP="00D86EF4">
      <w:pPr>
        <w:pStyle w:val="Heading4"/>
      </w:pPr>
      <w:r w:rsidRPr="00461466">
        <w:t xml:space="preserve">Vote neg on presumption – </w:t>
      </w:r>
    </w:p>
    <w:p w14:paraId="7C40A520" w14:textId="77777777" w:rsidR="00D86EF4" w:rsidRPr="00461466" w:rsidRDefault="00D86EF4" w:rsidP="00D86EF4">
      <w:pPr>
        <w:pStyle w:val="Heading4"/>
      </w:pPr>
      <w:r w:rsidRPr="00461466">
        <w:t xml:space="preserve">A) Nothing spills over – there’s </w:t>
      </w:r>
      <w:r>
        <w:t>no</w:t>
      </w:r>
      <w:r w:rsidRPr="00461466">
        <w:t xml:space="preserve"> connection between the ballot and chancing people’s attitudes. You encourage more teams to read framework which turns your offense and prevents the alteration of mindsets. </w:t>
      </w:r>
    </w:p>
    <w:p w14:paraId="570BBDBA" w14:textId="77777777" w:rsidR="00D86EF4" w:rsidRPr="00461466" w:rsidRDefault="00D86EF4" w:rsidP="00D86EF4">
      <w:pPr>
        <w:pStyle w:val="Heading4"/>
        <w:jc w:val="both"/>
      </w:pPr>
      <w:r w:rsidRPr="00461466">
        <w:t xml:space="preserve">B) No warrant for a ballot – the competitive nature of debate coopts any ethical value of advocating the aff – winning rounds only makes it look like they just want to win which proves framework and means advocating by losing is more effective. </w:t>
      </w:r>
    </w:p>
    <w:p w14:paraId="787A6135" w14:textId="77777777" w:rsidR="00D86EF4" w:rsidRPr="00461466" w:rsidRDefault="00D86EF4" w:rsidP="00D86EF4">
      <w:pPr>
        <w:pStyle w:val="Heading4"/>
      </w:pPr>
      <w:r w:rsidRPr="00461466">
        <w:t xml:space="preserve">C) Debate – none of their evidence is specific to it – sets a high threshold for solvency and ignores how communicative norms operate. </w:t>
      </w:r>
    </w:p>
    <w:p w14:paraId="09F029E4" w14:textId="77777777" w:rsidR="00D86EF4" w:rsidRDefault="00D86EF4" w:rsidP="00D86EF4">
      <w:pPr>
        <w:pStyle w:val="Heading4"/>
      </w:pPr>
      <w:r w:rsidRPr="00461466">
        <w:t xml:space="preserve">D) </w:t>
      </w:r>
      <w:r>
        <w:t>Critique alone fails and does not create social change</w:t>
      </w:r>
    </w:p>
    <w:p w14:paraId="5D83B810" w14:textId="77777777" w:rsidR="00D86EF4" w:rsidRDefault="00D86EF4" w:rsidP="00D86EF4">
      <w:r w:rsidRPr="00705C26">
        <w:rPr>
          <w:rFonts w:eastAsiaTheme="majorEastAsia" w:cstheme="majorBidi"/>
          <w:b/>
          <w:iCs/>
          <w:sz w:val="26"/>
        </w:rPr>
        <w:t>Visoka 19</w:t>
      </w:r>
      <w:r>
        <w:t>, Professor, Peace and Conflict Studies, Institute for International Conflict and Reconstruction, Dublin City University (</w:t>
      </w:r>
      <w:proofErr w:type="spellStart"/>
      <w:r>
        <w:t>Gezim</w:t>
      </w:r>
      <w:proofErr w:type="spellEnd"/>
      <w:r>
        <w:t xml:space="preserve"> Visoka, 2019, “Critique and Alternativity in International Relations,” International Studies Review, Vol. 21, University of Kansas Libraries, Lib Key)</w:t>
      </w:r>
    </w:p>
    <w:p w14:paraId="21392C69" w14:textId="77777777" w:rsidR="00D86EF4" w:rsidRPr="00BF375F" w:rsidRDefault="00D86EF4" w:rsidP="00D86EF4">
      <w:pPr>
        <w:rPr>
          <w:sz w:val="16"/>
        </w:rPr>
      </w:pPr>
      <w:r w:rsidRPr="00BF375F">
        <w:rPr>
          <w:sz w:val="16"/>
        </w:rPr>
        <w:t xml:space="preserve">Across the board, critique-without-alternative has deemed alternativity a form of intervention that plays into the hands of the existing global, regional, and local power holders. </w:t>
      </w:r>
      <w:r w:rsidRPr="00BF375F">
        <w:rPr>
          <w:rStyle w:val="StyleUnderline"/>
        </w:rPr>
        <w:t>The</w:t>
      </w:r>
      <w:r w:rsidRPr="00BF375F">
        <w:rPr>
          <w:sz w:val="16"/>
        </w:rPr>
        <w:t xml:space="preserve"> major </w:t>
      </w:r>
      <w:r w:rsidRPr="00BF375F">
        <w:rPr>
          <w:rStyle w:val="StyleUnderline"/>
        </w:rPr>
        <w:t xml:space="preserve">concern of </w:t>
      </w:r>
      <w:r w:rsidRPr="00585564">
        <w:rPr>
          <w:rStyle w:val="Emphasis"/>
          <w:highlight w:val="green"/>
        </w:rPr>
        <w:t>critique</w:t>
      </w:r>
      <w:r w:rsidRPr="00585564">
        <w:rPr>
          <w:rStyle w:val="StyleUnderline"/>
          <w:highlight w:val="green"/>
        </w:rPr>
        <w:t>-without-alternative</w:t>
      </w:r>
      <w:r w:rsidRPr="00BF375F">
        <w:rPr>
          <w:rStyle w:val="StyleUnderline"/>
        </w:rPr>
        <w:t xml:space="preserve"> is that if these </w:t>
      </w:r>
      <w:r w:rsidRPr="00BF375F">
        <w:rPr>
          <w:rStyle w:val="Emphasis"/>
        </w:rPr>
        <w:t>power holders</w:t>
      </w:r>
      <w:r w:rsidRPr="00BF375F">
        <w:rPr>
          <w:rStyle w:val="StyleUnderline"/>
        </w:rPr>
        <w:t xml:space="preserve"> describe or prescribe what emancipatory </w:t>
      </w:r>
      <w:r w:rsidRPr="00BF375F">
        <w:rPr>
          <w:rStyle w:val="Emphasis"/>
        </w:rPr>
        <w:t>peace</w:t>
      </w:r>
      <w:r w:rsidRPr="00BF375F">
        <w:rPr>
          <w:rStyle w:val="StyleUnderline"/>
        </w:rPr>
        <w:t xml:space="preserve"> might </w:t>
      </w:r>
      <w:r w:rsidRPr="00BF375F">
        <w:rPr>
          <w:rStyle w:val="Emphasis"/>
        </w:rPr>
        <w:t>look like</w:t>
      </w:r>
      <w:r w:rsidRPr="00BF375F">
        <w:rPr>
          <w:rStyle w:val="StyleUnderline"/>
        </w:rPr>
        <w:t xml:space="preserve"> or how it </w:t>
      </w:r>
      <w:r w:rsidRPr="00BF375F">
        <w:rPr>
          <w:rStyle w:val="Emphasis"/>
        </w:rPr>
        <w:t>might come</w:t>
      </w:r>
      <w:r w:rsidRPr="00BF375F">
        <w:rPr>
          <w:rStyle w:val="StyleUnderline"/>
        </w:rPr>
        <w:t xml:space="preserve"> about in </w:t>
      </w:r>
      <w:r w:rsidRPr="00BF375F">
        <w:rPr>
          <w:rStyle w:val="Emphasis"/>
        </w:rPr>
        <w:t>reality</w:t>
      </w:r>
      <w:r w:rsidRPr="00BF375F">
        <w:rPr>
          <w:rStyle w:val="StyleUnderline"/>
        </w:rPr>
        <w:t xml:space="preserve">, it could </w:t>
      </w:r>
      <w:r w:rsidRPr="00BF375F">
        <w:rPr>
          <w:rStyle w:val="Emphasis"/>
        </w:rPr>
        <w:t>succumb</w:t>
      </w:r>
      <w:r w:rsidRPr="00BF375F">
        <w:rPr>
          <w:rStyle w:val="StyleUnderline"/>
        </w:rPr>
        <w:t xml:space="preserve"> to the instrumentalist logic of </w:t>
      </w:r>
      <w:r w:rsidRPr="00BF375F">
        <w:rPr>
          <w:rStyle w:val="Emphasis"/>
        </w:rPr>
        <w:t>mainstream</w:t>
      </w:r>
      <w:r w:rsidRPr="00BF375F">
        <w:rPr>
          <w:sz w:val="16"/>
        </w:rPr>
        <w:t xml:space="preserve">, interventionist </w:t>
      </w:r>
      <w:r w:rsidRPr="00BF375F">
        <w:rPr>
          <w:rStyle w:val="StyleUnderline"/>
        </w:rPr>
        <w:t>epistemic</w:t>
      </w:r>
      <w:r w:rsidRPr="00BF375F">
        <w:rPr>
          <w:sz w:val="16"/>
        </w:rPr>
        <w:t xml:space="preserve"> and </w:t>
      </w:r>
      <w:r w:rsidRPr="00BF375F">
        <w:rPr>
          <w:rStyle w:val="Emphasis"/>
        </w:rPr>
        <w:t>policy forces</w:t>
      </w:r>
      <w:r w:rsidRPr="00BF375F">
        <w:rPr>
          <w:rStyle w:val="StyleUnderline"/>
        </w:rPr>
        <w:t>. This</w:t>
      </w:r>
      <w:r w:rsidRPr="00BF375F">
        <w:rPr>
          <w:sz w:val="16"/>
        </w:rPr>
        <w:t xml:space="preserve"> notwithstanding, it still </w:t>
      </w:r>
      <w:r w:rsidRPr="00585564">
        <w:rPr>
          <w:rStyle w:val="StyleUnderline"/>
          <w:highlight w:val="green"/>
        </w:rPr>
        <w:t xml:space="preserve">does </w:t>
      </w:r>
      <w:r w:rsidRPr="00585564">
        <w:rPr>
          <w:rStyle w:val="Emphasis"/>
          <w:highlight w:val="green"/>
        </w:rPr>
        <w:t>not resolve</w:t>
      </w:r>
      <w:r w:rsidRPr="00585564">
        <w:rPr>
          <w:rStyle w:val="StyleUnderline"/>
          <w:highlight w:val="green"/>
        </w:rPr>
        <w:t xml:space="preserve"> the</w:t>
      </w:r>
      <w:r w:rsidRPr="00BF375F">
        <w:rPr>
          <w:rStyle w:val="StyleUnderline"/>
        </w:rPr>
        <w:t xml:space="preserve"> primary </w:t>
      </w:r>
      <w:r w:rsidRPr="00585564">
        <w:rPr>
          <w:rStyle w:val="StyleUnderline"/>
          <w:highlight w:val="green"/>
        </w:rPr>
        <w:t xml:space="preserve">question: how does </w:t>
      </w:r>
      <w:r w:rsidRPr="00585564">
        <w:rPr>
          <w:rStyle w:val="Emphasis"/>
          <w:highlight w:val="green"/>
        </w:rPr>
        <w:t>critique</w:t>
      </w:r>
      <w:r w:rsidRPr="00BF375F">
        <w:rPr>
          <w:rStyle w:val="StyleUnderline"/>
        </w:rPr>
        <w:t xml:space="preserve"> for the sake of critique </w:t>
      </w:r>
      <w:r w:rsidRPr="00585564">
        <w:rPr>
          <w:rStyle w:val="Emphasis"/>
          <w:highlight w:val="green"/>
        </w:rPr>
        <w:t>bring</w:t>
      </w:r>
      <w:r w:rsidRPr="00BF375F">
        <w:rPr>
          <w:rStyle w:val="StyleUnderline"/>
        </w:rPr>
        <w:t xml:space="preserve"> about </w:t>
      </w:r>
      <w:r w:rsidRPr="00585564">
        <w:rPr>
          <w:rStyle w:val="Emphasis"/>
          <w:highlight w:val="green"/>
        </w:rPr>
        <w:t>social change</w:t>
      </w:r>
      <w:r w:rsidRPr="00585564">
        <w:rPr>
          <w:rStyle w:val="StyleUnderline"/>
          <w:highlight w:val="green"/>
        </w:rPr>
        <w:t>?</w:t>
      </w:r>
      <w:r w:rsidRPr="00BF375F">
        <w:rPr>
          <w:rStyle w:val="StyleUnderline"/>
        </w:rPr>
        <w:t xml:space="preserve"> Critique-without-alternative </w:t>
      </w:r>
      <w:r w:rsidRPr="00585564">
        <w:rPr>
          <w:rStyle w:val="StyleUnderline"/>
          <w:highlight w:val="green"/>
        </w:rPr>
        <w:t xml:space="preserve">has </w:t>
      </w:r>
      <w:r w:rsidRPr="00585564">
        <w:rPr>
          <w:rStyle w:val="Emphasis"/>
          <w:highlight w:val="green"/>
        </w:rPr>
        <w:t>become</w:t>
      </w:r>
      <w:r w:rsidRPr="00BF375F">
        <w:rPr>
          <w:rStyle w:val="StyleUnderline"/>
        </w:rPr>
        <w:t xml:space="preserve"> a mode of </w:t>
      </w:r>
      <w:r w:rsidRPr="00BF375F">
        <w:rPr>
          <w:rStyle w:val="Emphasis"/>
        </w:rPr>
        <w:t>delivering critique</w:t>
      </w:r>
      <w:r w:rsidRPr="00BF375F">
        <w:rPr>
          <w:rStyle w:val="StyleUnderline"/>
        </w:rPr>
        <w:t xml:space="preserve"> that is </w:t>
      </w:r>
      <w:r w:rsidRPr="00585564">
        <w:rPr>
          <w:rStyle w:val="Emphasis"/>
          <w:highlight w:val="green"/>
        </w:rPr>
        <w:t>detached</w:t>
      </w:r>
      <w:r w:rsidRPr="00585564">
        <w:rPr>
          <w:rStyle w:val="StyleUnderline"/>
          <w:highlight w:val="green"/>
        </w:rPr>
        <w:t xml:space="preserve"> from </w:t>
      </w:r>
      <w:r w:rsidRPr="00585564">
        <w:rPr>
          <w:rStyle w:val="Emphasis"/>
          <w:highlight w:val="green"/>
        </w:rPr>
        <w:t>social reality</w:t>
      </w:r>
      <w:r w:rsidRPr="00BF375F">
        <w:rPr>
          <w:rStyle w:val="StyleUnderline"/>
        </w:rPr>
        <w:t xml:space="preserve"> and imprisoned </w:t>
      </w:r>
      <w:r w:rsidRPr="00585564">
        <w:rPr>
          <w:rStyle w:val="StyleUnderline"/>
          <w:highlight w:val="green"/>
        </w:rPr>
        <w:t>by</w:t>
      </w:r>
      <w:r w:rsidRPr="00BF375F">
        <w:rPr>
          <w:rStyle w:val="StyleUnderline"/>
        </w:rPr>
        <w:t xml:space="preserve"> the </w:t>
      </w:r>
      <w:r w:rsidRPr="00585564">
        <w:rPr>
          <w:rStyle w:val="Emphasis"/>
          <w:highlight w:val="green"/>
        </w:rPr>
        <w:t>ontological recirculation</w:t>
      </w:r>
      <w:r w:rsidRPr="00585564">
        <w:rPr>
          <w:rStyle w:val="StyleUnderline"/>
          <w:highlight w:val="green"/>
        </w:rPr>
        <w:t xml:space="preserve"> of</w:t>
      </w:r>
      <w:r w:rsidRPr="00BF375F">
        <w:rPr>
          <w:rStyle w:val="StyleUnderline"/>
        </w:rPr>
        <w:t xml:space="preserve"> meta</w:t>
      </w:r>
      <w:r w:rsidRPr="00585564">
        <w:rPr>
          <w:rStyle w:val="StyleUnderline"/>
          <w:highlight w:val="green"/>
        </w:rPr>
        <w:t xml:space="preserve">theoretical </w:t>
      </w:r>
      <w:r w:rsidRPr="00585564">
        <w:rPr>
          <w:rStyle w:val="Emphasis"/>
          <w:highlight w:val="green"/>
        </w:rPr>
        <w:t>narratives</w:t>
      </w:r>
      <w:r w:rsidRPr="00BF375F">
        <w:rPr>
          <w:sz w:val="16"/>
        </w:rPr>
        <w:t xml:space="preserve"> (Duvall and Varadarajan 2003). </w:t>
      </w:r>
      <w:r w:rsidRPr="00BF375F">
        <w:rPr>
          <w:rStyle w:val="StyleUnderline"/>
        </w:rPr>
        <w:t xml:space="preserve">The works of </w:t>
      </w:r>
      <w:r w:rsidRPr="00BF375F">
        <w:rPr>
          <w:rStyle w:val="Emphasis"/>
        </w:rPr>
        <w:t>critical scholars</w:t>
      </w:r>
      <w:r w:rsidRPr="00BF375F">
        <w:rPr>
          <w:rStyle w:val="StyleUnderline"/>
        </w:rPr>
        <w:t xml:space="preserve"> that avoid alternativity are </w:t>
      </w:r>
      <w:r w:rsidRPr="00585564">
        <w:rPr>
          <w:rStyle w:val="Emphasis"/>
          <w:highlight w:val="green"/>
        </w:rPr>
        <w:t>grounded</w:t>
      </w:r>
      <w:r w:rsidRPr="00BF375F">
        <w:rPr>
          <w:rStyle w:val="StyleUnderline"/>
        </w:rPr>
        <w:t xml:space="preserve"> to a considerable extent </w:t>
      </w:r>
      <w:r w:rsidRPr="00585564">
        <w:rPr>
          <w:rStyle w:val="StyleUnderline"/>
          <w:highlight w:val="green"/>
        </w:rPr>
        <w:t>on</w:t>
      </w:r>
      <w:r w:rsidRPr="00BF5217">
        <w:rPr>
          <w:rStyle w:val="StyleUnderline"/>
        </w:rPr>
        <w:t xml:space="preserve"> </w:t>
      </w:r>
      <w:r w:rsidRPr="00BF5217">
        <w:rPr>
          <w:rStyle w:val="Emphasis"/>
        </w:rPr>
        <w:t>imaginary</w:t>
      </w:r>
      <w:r w:rsidRPr="00BF375F">
        <w:rPr>
          <w:rStyle w:val="StyleUnderline"/>
        </w:rPr>
        <w:t xml:space="preserve"> and </w:t>
      </w:r>
      <w:r w:rsidRPr="00585564">
        <w:rPr>
          <w:rStyle w:val="StyleUnderline"/>
          <w:highlight w:val="green"/>
        </w:rPr>
        <w:t xml:space="preserve">theoretical </w:t>
      </w:r>
      <w:r w:rsidRPr="00585564">
        <w:rPr>
          <w:rStyle w:val="Emphasis"/>
          <w:highlight w:val="green"/>
        </w:rPr>
        <w:t>premises</w:t>
      </w:r>
      <w:r w:rsidRPr="00585564">
        <w:rPr>
          <w:rStyle w:val="StyleUnderline"/>
          <w:highlight w:val="green"/>
        </w:rPr>
        <w:t xml:space="preserve"> in which </w:t>
      </w:r>
      <w:r w:rsidRPr="00585564">
        <w:rPr>
          <w:rStyle w:val="Emphasis"/>
          <w:highlight w:val="green"/>
        </w:rPr>
        <w:t>normative</w:t>
      </w:r>
      <w:r w:rsidRPr="00BF375F">
        <w:rPr>
          <w:rStyle w:val="StyleUnderline"/>
        </w:rPr>
        <w:t xml:space="preserve"> emancipatory </w:t>
      </w:r>
      <w:r w:rsidRPr="00585564">
        <w:rPr>
          <w:rStyle w:val="Emphasis"/>
          <w:highlight w:val="green"/>
        </w:rPr>
        <w:t>empiricism</w:t>
      </w:r>
      <w:r w:rsidRPr="00585564">
        <w:rPr>
          <w:rStyle w:val="StyleUnderline"/>
          <w:highlight w:val="green"/>
        </w:rPr>
        <w:t xml:space="preserve"> does </w:t>
      </w:r>
      <w:r w:rsidRPr="00585564">
        <w:rPr>
          <w:rStyle w:val="Emphasis"/>
          <w:highlight w:val="green"/>
        </w:rPr>
        <w:t>not feature</w:t>
      </w:r>
      <w:r w:rsidRPr="00BF375F">
        <w:rPr>
          <w:rStyle w:val="StyleUnderline"/>
        </w:rPr>
        <w:t xml:space="preserve"> greatly</w:t>
      </w:r>
      <w:r w:rsidRPr="00BF375F">
        <w:rPr>
          <w:sz w:val="16"/>
        </w:rPr>
        <w:t>. Cynthia Weber (2017, 54) rightly argues that critical scholars in IR who tend to endorse antinormative knowledge risk making critique a dogmatic form of knowledge with moral certainty and a singular understanding of history, ideology, and political community. For Levine (2012), epistemic reification is one of the main fallacies of critical knowledge in IR.</w:t>
      </w:r>
    </w:p>
    <w:p w14:paraId="29696F85" w14:textId="77777777" w:rsidR="00D86EF4" w:rsidRPr="00BF375F" w:rsidRDefault="00D86EF4" w:rsidP="00D86EF4">
      <w:pPr>
        <w:rPr>
          <w:sz w:val="16"/>
        </w:rPr>
      </w:pPr>
      <w:r w:rsidRPr="00F918FA">
        <w:rPr>
          <w:rStyle w:val="StyleUnderline"/>
        </w:rPr>
        <w:t xml:space="preserve">The quest for </w:t>
      </w:r>
      <w:r w:rsidRPr="00F918FA">
        <w:rPr>
          <w:rStyle w:val="Emphasis"/>
        </w:rPr>
        <w:t>never-ending</w:t>
      </w:r>
      <w:r w:rsidRPr="00F918FA">
        <w:rPr>
          <w:rStyle w:val="StyleUnderline"/>
        </w:rPr>
        <w:t xml:space="preserve"> critique</w:t>
      </w:r>
      <w:r w:rsidRPr="00BF375F">
        <w:rPr>
          <w:sz w:val="16"/>
        </w:rPr>
        <w:t xml:space="preserve"> and anti-solutionism </w:t>
      </w:r>
      <w:r w:rsidRPr="00F918FA">
        <w:rPr>
          <w:rStyle w:val="Emphasis"/>
        </w:rPr>
        <w:t>evident</w:t>
      </w:r>
      <w:r w:rsidRPr="00F918FA">
        <w:rPr>
          <w:rStyle w:val="StyleUnderline"/>
        </w:rPr>
        <w:t xml:space="preserve"> among those </w:t>
      </w:r>
      <w:r w:rsidRPr="00F918FA">
        <w:rPr>
          <w:rStyle w:val="Emphasis"/>
        </w:rPr>
        <w:t>subscribing</w:t>
      </w:r>
      <w:r w:rsidRPr="00F918FA">
        <w:rPr>
          <w:rStyle w:val="StyleUnderline"/>
        </w:rPr>
        <w:t xml:space="preserve"> to critique</w:t>
      </w:r>
      <w:r w:rsidRPr="00BF375F">
        <w:rPr>
          <w:sz w:val="16"/>
        </w:rPr>
        <w:t xml:space="preserve">-without-alternative </w:t>
      </w:r>
      <w:r w:rsidRPr="00F918FA">
        <w:rPr>
          <w:rStyle w:val="StyleUnderline"/>
        </w:rPr>
        <w:t xml:space="preserve">is </w:t>
      </w:r>
      <w:r w:rsidRPr="00F918FA">
        <w:rPr>
          <w:rStyle w:val="Emphasis"/>
        </w:rPr>
        <w:t>gradually pushing</w:t>
      </w:r>
      <w:r w:rsidRPr="00F918FA">
        <w:rPr>
          <w:rStyle w:val="StyleUnderline"/>
        </w:rPr>
        <w:t xml:space="preserve"> critical</w:t>
      </w:r>
      <w:r w:rsidRPr="00BF375F">
        <w:rPr>
          <w:sz w:val="16"/>
        </w:rPr>
        <w:t xml:space="preserve"> peacebuilding </w:t>
      </w:r>
      <w:r w:rsidRPr="00F918FA">
        <w:rPr>
          <w:rStyle w:val="Emphasis"/>
        </w:rPr>
        <w:t>debates</w:t>
      </w:r>
      <w:r w:rsidRPr="00F918FA">
        <w:rPr>
          <w:rStyle w:val="StyleUnderline"/>
        </w:rPr>
        <w:t xml:space="preserve"> toward </w:t>
      </w:r>
      <w:r w:rsidRPr="00F918FA">
        <w:rPr>
          <w:rStyle w:val="Emphasis"/>
        </w:rPr>
        <w:t>metatheoretical</w:t>
      </w:r>
      <w:r w:rsidRPr="00F918FA">
        <w:rPr>
          <w:rStyle w:val="StyleUnderline"/>
        </w:rPr>
        <w:t xml:space="preserve"> and </w:t>
      </w:r>
      <w:r w:rsidRPr="00F918FA">
        <w:rPr>
          <w:rStyle w:val="Emphasis"/>
        </w:rPr>
        <w:t>post-empirical</w:t>
      </w:r>
      <w:r w:rsidRPr="00F918FA">
        <w:rPr>
          <w:rStyle w:val="StyleUnderline"/>
        </w:rPr>
        <w:t xml:space="preserve"> discussions</w:t>
      </w:r>
      <w:r w:rsidRPr="00BF375F">
        <w:rPr>
          <w:sz w:val="16"/>
        </w:rPr>
        <w:t xml:space="preserve">. Ian Angus (2000, 258) has argued that </w:t>
      </w:r>
      <w:r w:rsidRPr="00F918FA">
        <w:rPr>
          <w:rStyle w:val="StyleUnderline"/>
        </w:rPr>
        <w:t xml:space="preserve">discourse theories have </w:t>
      </w:r>
      <w:r w:rsidRPr="00F918FA">
        <w:rPr>
          <w:rStyle w:val="Emphasis"/>
        </w:rPr>
        <w:t>lost touch</w:t>
      </w:r>
      <w:r w:rsidRPr="00F918FA">
        <w:rPr>
          <w:rStyle w:val="StyleUnderline"/>
        </w:rPr>
        <w:t xml:space="preserve"> with </w:t>
      </w:r>
      <w:r w:rsidRPr="00F918FA">
        <w:rPr>
          <w:rStyle w:val="Emphasis"/>
        </w:rPr>
        <w:t>reality</w:t>
      </w:r>
      <w:r w:rsidRPr="00F918FA">
        <w:rPr>
          <w:rStyle w:val="StyleUnderline"/>
        </w:rPr>
        <w:t xml:space="preserve">, as they regard discourses and language as </w:t>
      </w:r>
      <w:r w:rsidRPr="00F918FA">
        <w:rPr>
          <w:rStyle w:val="Emphasis"/>
        </w:rPr>
        <w:t xml:space="preserve">disembodied representations </w:t>
      </w:r>
      <w:r w:rsidRPr="00F918FA">
        <w:rPr>
          <w:rStyle w:val="StyleUnderline"/>
        </w:rPr>
        <w:t xml:space="preserve">of reality rather than a </w:t>
      </w:r>
      <w:r w:rsidRPr="00F918FA">
        <w:rPr>
          <w:rStyle w:val="Emphasis"/>
        </w:rPr>
        <w:t>means</w:t>
      </w:r>
      <w:r w:rsidRPr="00F918FA">
        <w:rPr>
          <w:rStyle w:val="StyleUnderline"/>
        </w:rPr>
        <w:t xml:space="preserve"> for “</w:t>
      </w:r>
      <w:r w:rsidRPr="00F918FA">
        <w:rPr>
          <w:rStyle w:val="Emphasis"/>
        </w:rPr>
        <w:t>understanding</w:t>
      </w:r>
      <w:r w:rsidRPr="00F918FA">
        <w:rPr>
          <w:rStyle w:val="StyleUnderline"/>
        </w:rPr>
        <w:t xml:space="preserve"> them as </w:t>
      </w:r>
      <w:r w:rsidRPr="00F918FA">
        <w:rPr>
          <w:rStyle w:val="Emphasis"/>
        </w:rPr>
        <w:t>figuration</w:t>
      </w:r>
      <w:r w:rsidRPr="00F918FA">
        <w:rPr>
          <w:rStyle w:val="StyleUnderline"/>
        </w:rPr>
        <w:t xml:space="preserve"> of </w:t>
      </w:r>
      <w:r w:rsidRPr="00F918FA">
        <w:rPr>
          <w:rStyle w:val="Emphasis"/>
        </w:rPr>
        <w:t>praxis</w:t>
      </w:r>
      <w:r w:rsidRPr="00F918FA">
        <w:rPr>
          <w:rStyle w:val="StyleUnderline"/>
        </w:rPr>
        <w:t>.”</w:t>
      </w:r>
      <w:r w:rsidRPr="00BF375F">
        <w:rPr>
          <w:sz w:val="16"/>
        </w:rPr>
        <w:t xml:space="preserve">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w:t>
      </w:r>
      <w:r w:rsidRPr="003D2CA1">
        <w:rPr>
          <w:rStyle w:val="StyleUnderline"/>
        </w:rPr>
        <w:t>critique</w:t>
      </w:r>
      <w:r w:rsidRPr="00BF375F">
        <w:rPr>
          <w:sz w:val="16"/>
        </w:rPr>
        <w:t xml:space="preserve">-without-alternative avoids offering practical solutions, its </w:t>
      </w:r>
      <w:r w:rsidRPr="003D2CA1">
        <w:rPr>
          <w:rStyle w:val="StyleUnderline"/>
        </w:rPr>
        <w:t xml:space="preserve">proponents </w:t>
      </w:r>
      <w:r w:rsidRPr="003D2CA1">
        <w:rPr>
          <w:rStyle w:val="Emphasis"/>
        </w:rPr>
        <w:t>miss</w:t>
      </w:r>
      <w:r w:rsidRPr="003D2CA1">
        <w:rPr>
          <w:rStyle w:val="StyleUnderline"/>
        </w:rPr>
        <w:t xml:space="preserve"> the </w:t>
      </w:r>
      <w:r w:rsidRPr="003D2CA1">
        <w:rPr>
          <w:rStyle w:val="Emphasis"/>
        </w:rPr>
        <w:t>opportunity</w:t>
      </w:r>
      <w:r w:rsidRPr="003D2CA1">
        <w:rPr>
          <w:rStyle w:val="StyleUnderline"/>
        </w:rPr>
        <w:t xml:space="preserve"> to perhaps </w:t>
      </w:r>
      <w:r w:rsidRPr="003D2CA1">
        <w:rPr>
          <w:rStyle w:val="Emphasis"/>
        </w:rPr>
        <w:t>capitalize</w:t>
      </w:r>
      <w:r w:rsidRPr="003D2CA1">
        <w:rPr>
          <w:rStyle w:val="StyleUnderline"/>
        </w:rPr>
        <w:t xml:space="preserve"> on</w:t>
      </w:r>
      <w:r w:rsidRPr="00BF375F">
        <w:rPr>
          <w:sz w:val="16"/>
        </w:rPr>
        <w:t xml:space="preserve"> what Ulrich Beck (2015) referred to as </w:t>
      </w:r>
      <w:r w:rsidRPr="003D2CA1">
        <w:rPr>
          <w:rStyle w:val="Emphasis"/>
        </w:rPr>
        <w:t>emancipatory catastrophism</w:t>
      </w:r>
      <w:r w:rsidRPr="00BF375F">
        <w:rPr>
          <w:sz w:val="16"/>
        </w:rPr>
        <w:t xml:space="preserve">, which holds that risks, disasters, and failures have hidden performative and emancipatory side effects that may produce positive common goods. </w:t>
      </w:r>
      <w:r w:rsidRPr="00BF375F">
        <w:rPr>
          <w:rStyle w:val="Emphasis"/>
        </w:rPr>
        <w:t>Critique</w:t>
      </w:r>
      <w:r w:rsidRPr="00BF375F">
        <w:rPr>
          <w:rStyle w:val="StyleUnderline"/>
        </w:rPr>
        <w:t>-without-alternative could benefit from</w:t>
      </w:r>
      <w:r w:rsidRPr="00BF375F">
        <w:rPr>
          <w:sz w:val="16"/>
        </w:rPr>
        <w:t xml:space="preserve"> this logic of </w:t>
      </w:r>
      <w:r w:rsidRPr="00BF375F">
        <w:rPr>
          <w:rStyle w:val="StyleUnderline"/>
        </w:rPr>
        <w:t>inquiry</w:t>
      </w:r>
      <w:r w:rsidRPr="00BF375F">
        <w:rPr>
          <w:sz w:val="16"/>
        </w:rPr>
        <w:t xml:space="preserve"> without compromising its criticality. </w:t>
      </w:r>
      <w:r w:rsidRPr="00BF375F">
        <w:rPr>
          <w:rStyle w:val="StyleUnderline"/>
        </w:rPr>
        <w:t xml:space="preserve">Yet </w:t>
      </w:r>
      <w:r w:rsidRPr="00585564">
        <w:rPr>
          <w:rStyle w:val="StyleUnderline"/>
          <w:highlight w:val="green"/>
        </w:rPr>
        <w:t xml:space="preserve">it </w:t>
      </w:r>
      <w:r w:rsidRPr="00585564">
        <w:rPr>
          <w:rStyle w:val="Emphasis"/>
          <w:highlight w:val="green"/>
        </w:rPr>
        <w:t>remains unfinished</w:t>
      </w:r>
      <w:r w:rsidRPr="00585564">
        <w:rPr>
          <w:rStyle w:val="StyleUnderline"/>
          <w:highlight w:val="green"/>
        </w:rPr>
        <w:t xml:space="preserve"> until</w:t>
      </w:r>
      <w:r w:rsidRPr="00BF375F">
        <w:rPr>
          <w:rStyle w:val="StyleUnderline"/>
        </w:rPr>
        <w:t xml:space="preserve"> it </w:t>
      </w:r>
      <w:r w:rsidRPr="00585564">
        <w:rPr>
          <w:rStyle w:val="StyleUnderline"/>
          <w:highlight w:val="green"/>
        </w:rPr>
        <w:t>offers an</w:t>
      </w:r>
      <w:r w:rsidRPr="00BF375F">
        <w:rPr>
          <w:rStyle w:val="StyleUnderline"/>
        </w:rPr>
        <w:t xml:space="preserve"> emancipatory </w:t>
      </w:r>
      <w:r w:rsidRPr="00585564">
        <w:rPr>
          <w:rStyle w:val="Emphasis"/>
          <w:highlight w:val="green"/>
        </w:rPr>
        <w:t>alternative</w:t>
      </w:r>
      <w:r w:rsidRPr="00BF375F">
        <w:rPr>
          <w:sz w:val="16"/>
        </w:rPr>
        <w:t xml:space="preserve">—at either the conceptual, normative, or practical levels of inquiry. In essence, </w:t>
      </w:r>
      <w:r w:rsidRPr="00BF375F">
        <w:rPr>
          <w:rStyle w:val="StyleUnderline"/>
        </w:rPr>
        <w:t xml:space="preserve">what this </w:t>
      </w:r>
      <w:r w:rsidRPr="00BF375F">
        <w:rPr>
          <w:rStyle w:val="Emphasis"/>
        </w:rPr>
        <w:t>mode</w:t>
      </w:r>
      <w:r w:rsidRPr="00BF375F">
        <w:rPr>
          <w:rStyle w:val="StyleUnderline"/>
        </w:rPr>
        <w:t xml:space="preserve"> of criticality </w:t>
      </w:r>
      <w:r w:rsidRPr="00585564">
        <w:rPr>
          <w:rStyle w:val="StyleUnderline"/>
          <w:highlight w:val="green"/>
        </w:rPr>
        <w:t>lacks</w:t>
      </w:r>
      <w:r w:rsidRPr="00BF375F">
        <w:rPr>
          <w:rStyle w:val="StyleUnderline"/>
        </w:rPr>
        <w:t xml:space="preserve"> is </w:t>
      </w:r>
      <w:r w:rsidRPr="00585564">
        <w:rPr>
          <w:rStyle w:val="StyleUnderline"/>
          <w:highlight w:val="green"/>
        </w:rPr>
        <w:t>expanding</w:t>
      </w:r>
      <w:r w:rsidRPr="00BF375F">
        <w:rPr>
          <w:rStyle w:val="StyleUnderline"/>
        </w:rPr>
        <w:t xml:space="preserve"> the </w:t>
      </w:r>
      <w:r w:rsidRPr="00585564">
        <w:rPr>
          <w:rStyle w:val="Emphasis"/>
          <w:highlight w:val="green"/>
        </w:rPr>
        <w:t>critique</w:t>
      </w:r>
      <w:r w:rsidRPr="00BF375F">
        <w:rPr>
          <w:rStyle w:val="Emphasis"/>
        </w:rPr>
        <w:t xml:space="preserve"> of power</w:t>
      </w:r>
      <w:r w:rsidRPr="00BF375F">
        <w:rPr>
          <w:rStyle w:val="StyleUnderline"/>
        </w:rPr>
        <w:t xml:space="preserve">, security, and governmentality </w:t>
      </w:r>
      <w:r w:rsidRPr="00585564">
        <w:rPr>
          <w:rStyle w:val="StyleUnderline"/>
          <w:highlight w:val="green"/>
        </w:rPr>
        <w:t>to</w:t>
      </w:r>
      <w:r w:rsidRPr="00BF375F">
        <w:rPr>
          <w:rStyle w:val="StyleUnderline"/>
        </w:rPr>
        <w:t xml:space="preserve"> also </w:t>
      </w:r>
      <w:r w:rsidRPr="00585564">
        <w:rPr>
          <w:rStyle w:val="Emphasis"/>
          <w:highlight w:val="green"/>
        </w:rPr>
        <w:t>include</w:t>
      </w:r>
      <w:r w:rsidRPr="00BF375F">
        <w:rPr>
          <w:rStyle w:val="StyleUnderline"/>
        </w:rPr>
        <w:t xml:space="preserve"> non-Western </w:t>
      </w:r>
      <w:r w:rsidRPr="00585564">
        <w:rPr>
          <w:rStyle w:val="Emphasis"/>
          <w:highlight w:val="green"/>
        </w:rPr>
        <w:t>societies</w:t>
      </w:r>
      <w:r w:rsidRPr="00BF375F">
        <w:rPr>
          <w:rStyle w:val="StyleUnderline"/>
        </w:rPr>
        <w:t xml:space="preserve"> that are </w:t>
      </w:r>
      <w:r w:rsidRPr="00585564">
        <w:rPr>
          <w:rStyle w:val="StyleUnderline"/>
          <w:highlight w:val="green"/>
        </w:rPr>
        <w:t xml:space="preserve">affected by </w:t>
      </w:r>
      <w:r w:rsidRPr="00585564">
        <w:rPr>
          <w:rStyle w:val="Emphasis"/>
          <w:highlight w:val="green"/>
        </w:rPr>
        <w:t>illiberal</w:t>
      </w:r>
      <w:r w:rsidRPr="00BF375F">
        <w:rPr>
          <w:rStyle w:val="StyleUnderline"/>
        </w:rPr>
        <w:t xml:space="preserve"> and </w:t>
      </w:r>
      <w:r w:rsidRPr="00585564">
        <w:rPr>
          <w:rStyle w:val="Emphasis"/>
          <w:highlight w:val="green"/>
        </w:rPr>
        <w:t>authoritarian regimes</w:t>
      </w:r>
      <w:r w:rsidRPr="00BF5217">
        <w:rPr>
          <w:rStyle w:val="StyleUnderline"/>
        </w:rPr>
        <w:t xml:space="preserve">, where the </w:t>
      </w:r>
      <w:r w:rsidRPr="00BF5217">
        <w:rPr>
          <w:rStyle w:val="Emphasis"/>
        </w:rPr>
        <w:t>Eurocentric</w:t>
      </w:r>
      <w:r w:rsidRPr="00BF375F">
        <w:rPr>
          <w:rStyle w:val="StyleUnderline"/>
        </w:rPr>
        <w:t xml:space="preserve"> critical </w:t>
      </w:r>
      <w:r w:rsidRPr="00BF5217">
        <w:rPr>
          <w:rStyle w:val="Emphasis"/>
        </w:rPr>
        <w:t>lens</w:t>
      </w:r>
      <w:r w:rsidRPr="00BF5217">
        <w:rPr>
          <w:rStyle w:val="StyleUnderline"/>
        </w:rPr>
        <w:t xml:space="preserve"> used to criticize</w:t>
      </w:r>
      <w:r w:rsidRPr="00BF375F">
        <w:rPr>
          <w:rStyle w:val="StyleUnderline"/>
        </w:rPr>
        <w:t xml:space="preserve"> liberal </w:t>
      </w:r>
      <w:r w:rsidRPr="00BF5217">
        <w:rPr>
          <w:rStyle w:val="Emphasis"/>
        </w:rPr>
        <w:t>interventionism</w:t>
      </w:r>
      <w:r w:rsidRPr="00BF375F">
        <w:rPr>
          <w:rStyle w:val="StyleUnderline"/>
        </w:rPr>
        <w:t xml:space="preserve"> might </w:t>
      </w:r>
      <w:r w:rsidRPr="00BF5217">
        <w:rPr>
          <w:rStyle w:val="Emphasis"/>
        </w:rPr>
        <w:t>no longer</w:t>
      </w:r>
      <w:r w:rsidRPr="00BF375F">
        <w:rPr>
          <w:rStyle w:val="StyleUnderline"/>
        </w:rPr>
        <w:t xml:space="preserve"> be </w:t>
      </w:r>
      <w:r w:rsidRPr="00BF5217">
        <w:rPr>
          <w:rStyle w:val="Emphasis"/>
        </w:rPr>
        <w:t>relevant</w:t>
      </w:r>
      <w:r w:rsidRPr="00BF375F">
        <w:rPr>
          <w:sz w:val="16"/>
        </w:rPr>
        <w:t xml:space="preserve"> (see Lewis 2017).</w:t>
      </w:r>
    </w:p>
    <w:p w14:paraId="4CE7FDB5" w14:textId="77777777" w:rsidR="00D86EF4" w:rsidRPr="00E57A6E" w:rsidRDefault="00D86EF4" w:rsidP="00D86EF4">
      <w:pPr>
        <w:rPr>
          <w:sz w:val="10"/>
          <w:szCs w:val="10"/>
        </w:rPr>
      </w:pPr>
      <w:r w:rsidRPr="00E57A6E">
        <w:rPr>
          <w:sz w:val="10"/>
          <w:szCs w:val="10"/>
        </w:rPr>
        <w:t xml:space="preserve">By constantly deconstructing liberal peace discourses and practices, critique-without-alternative has unintentionally contributed to the constitution of liberal peace as a unitary discursive framework, making it consistent in its inconsistency, timeless in its temporality, solid in its fluidity, and liberal in its illiberalism. Cynthia Weber’s (2017, 54) most recent critique of critical IR fits well in the fallacy of critique-without-alternative: “even though they know themselves to be working against all manner of disciplinary formations of knowledge, power, and practice, Critical IR scholars often stabilize these disciplinary formations through their opposition to them.” Moreover, recent attempts to displace peacebuilding and state-building discussions to broader philosophical debates has </w:t>
      </w:r>
      <w:proofErr w:type="gramStart"/>
      <w:r w:rsidRPr="00E57A6E">
        <w:rPr>
          <w:sz w:val="10"/>
          <w:szCs w:val="10"/>
        </w:rPr>
        <w:t>opened up</w:t>
      </w:r>
      <w:proofErr w:type="gramEnd"/>
      <w:r w:rsidRPr="00E57A6E">
        <w:rPr>
          <w:sz w:val="10"/>
          <w:szCs w:val="10"/>
        </w:rPr>
        <w:t xml:space="preserve"> the possibility for the critique of peacebuilding to lose any practical relevance. Consequently, scholars subscribing to the critique-without-alternative approach have stopped engaging with problem-solving, realist, and liberalist perspectives. As critical approaches now battle each other, the question is no longer how they can challenge dominant epistemological orthodoxies but how to rescue them before they lose practical relevance.</w:t>
      </w:r>
    </w:p>
    <w:p w14:paraId="7AFCF206" w14:textId="77777777" w:rsidR="00D86EF4" w:rsidRPr="00705C26" w:rsidRDefault="00D86EF4" w:rsidP="00D86EF4">
      <w:pPr>
        <w:rPr>
          <w:sz w:val="10"/>
          <w:szCs w:val="10"/>
        </w:rPr>
      </w:pPr>
      <w:r w:rsidRPr="00705C26">
        <w:rPr>
          <w:sz w:val="10"/>
          <w:szCs w:val="10"/>
        </w:rPr>
        <w:t>Critique-as-Alternative</w:t>
      </w:r>
    </w:p>
    <w:p w14:paraId="54DDD840" w14:textId="77777777" w:rsidR="00D86EF4" w:rsidRPr="00705C26" w:rsidRDefault="00D86EF4" w:rsidP="00D86EF4">
      <w:pPr>
        <w:rPr>
          <w:sz w:val="10"/>
          <w:szCs w:val="10"/>
        </w:rPr>
      </w:pPr>
      <w:r w:rsidRPr="00705C26">
        <w:rPr>
          <w:sz w:val="10"/>
          <w:szCs w:val="10"/>
        </w:rPr>
        <w:t>In response to the futility of critique-without-alternative and the renewed criticism from liberal peace promoters (Paris 2004; 2010), in recent years a new mode of critique has emerged, namely critique-as-alternative, which is structured around an observational analysis of past and present discourses and practices, which implicitly create the epistemological conditions for nonprescriptive alternatives to emerge. Core proponents of critique-as-alternative are Richmond and Mac Ginty (2015, 183), who admit that “while the problem-solving approach is unapologetically prescriptive in its policy recommendations, much of the critique has avoided recommending, let alone imposing, alternatives on those in conflict-affected areas.” For these scholars and others embracing the critique-as-alternative approach, denying the possibility of alternatives and alternative possibilities serves the purpose of entrenching existing cultural, traditional, and political structures that are oppressive of marginalized, underrepresented, and subaltern groups. For example, Vivienne Jabri (2010, 55; 2013) has argued that “any critique of the liberal peace must in itself provide alternative conceptions of how to respond to conditions that precisely target populations and categories thereof.” Critique-as-alternative not only engages in criticizing problem-solving approaches; it is also concerned with problematizing existing predatory practices and seeks to develop new conceptual and practical coping mechanisms to resolve problems and enable progress and emancipation. This mode of critique combines critical deconstruction with a reflexive reconstruction of discourses, practices, and policies. While the critique-without-alternative approach regards critique as an intellectual exercise concerned with conceptual and philosophical problems, the critique-as-alternative approach perceives critique as a social practice that must have a real-world impact (Richmond and Mitchell 2012).</w:t>
      </w:r>
    </w:p>
    <w:p w14:paraId="5DBDE3B1" w14:textId="77777777" w:rsidR="00D86EF4" w:rsidRPr="00705C26" w:rsidRDefault="00D86EF4" w:rsidP="00D86EF4">
      <w:pPr>
        <w:rPr>
          <w:sz w:val="10"/>
          <w:szCs w:val="10"/>
        </w:rPr>
      </w:pPr>
      <w:r w:rsidRPr="00705C26">
        <w:rPr>
          <w:sz w:val="10"/>
          <w:szCs w:val="10"/>
        </w:rPr>
        <w:t xml:space="preserve">Critique-as-alternative is not problem solving per se; rather, it is a problem-driven approach that seeks to “open out the possibility of deconstructing and reassembling the present by disclosing its . . . contingency” (Ryan 2007, 233). This type of critique is </w:t>
      </w:r>
      <w:proofErr w:type="gramStart"/>
      <w:r w:rsidRPr="00705C26">
        <w:rPr>
          <w:sz w:val="10"/>
          <w:szCs w:val="10"/>
        </w:rPr>
        <w:t>similar to</w:t>
      </w:r>
      <w:proofErr w:type="gramEnd"/>
      <w:r w:rsidRPr="00705C26">
        <w:rPr>
          <w:sz w:val="10"/>
          <w:szCs w:val="10"/>
        </w:rPr>
        <w:t xml:space="preserve"> what Pugh (2009, 89) referred to as “problem-shifting” modes of critique, which seek a “radical emancipatory and empathetic vision of human security.” To address this, they engage in revealing the fluid nature of peace, demystifying liberal peace discourses, decolonizing peace knowledge, and disaggregating the unintended consequences of any type of intervention. It is important to introduce a qualification here, however: critique-as-alternative invokes critiques as a process and pathway for coming to an alternative solution without prescribing how to implement it in practice. The alternative is often implicitly stated: in certain cases, it may already exist in practice, or it can be the product of philosophical reasoning or intellectual novelty. Those embracing critique-as-alternative have a relational ontology and fluid positionality that is influenced by what they observe and learn from their empirical research. </w:t>
      </w:r>
      <w:proofErr w:type="gramStart"/>
      <w:r w:rsidRPr="00705C26">
        <w:rPr>
          <w:sz w:val="10"/>
          <w:szCs w:val="10"/>
        </w:rPr>
        <w:t>With regard to</w:t>
      </w:r>
      <w:proofErr w:type="gramEnd"/>
      <w:r w:rsidRPr="00705C26">
        <w:rPr>
          <w:sz w:val="10"/>
          <w:szCs w:val="10"/>
        </w:rPr>
        <w:t xml:space="preserve"> peacebuilding, proponents of critique-as-alternative first seek to problematize the shortcomings of democratization and marketization policy so that they </w:t>
      </w:r>
      <w:proofErr w:type="gramStart"/>
      <w:r w:rsidRPr="00705C26">
        <w:rPr>
          <w:sz w:val="10"/>
          <w:szCs w:val="10"/>
        </w:rPr>
        <w:t>are able to</w:t>
      </w:r>
      <w:proofErr w:type="gramEnd"/>
      <w:r w:rsidRPr="00705C26">
        <w:rPr>
          <w:sz w:val="10"/>
          <w:szCs w:val="10"/>
        </w:rPr>
        <w:t xml:space="preserve"> generate nonprescriptive alternatives (</w:t>
      </w:r>
      <w:proofErr w:type="spellStart"/>
      <w:r w:rsidRPr="00705C26">
        <w:rPr>
          <w:sz w:val="10"/>
          <w:szCs w:val="10"/>
        </w:rPr>
        <w:t>Tadjbakhsh</w:t>
      </w:r>
      <w:proofErr w:type="spellEnd"/>
      <w:r w:rsidRPr="00705C26">
        <w:rPr>
          <w:sz w:val="10"/>
          <w:szCs w:val="10"/>
        </w:rPr>
        <w:t xml:space="preserve"> 2011). Critique-as-alternative accumulates knowledge through authentic empirical research in societies affected by conflict and is congruent with unlearning and the reversibility of knowledge.</w:t>
      </w:r>
    </w:p>
    <w:p w14:paraId="58D4F256" w14:textId="77777777" w:rsidR="00D86EF4" w:rsidRPr="00705C26" w:rsidRDefault="00D86EF4" w:rsidP="00D86EF4">
      <w:pPr>
        <w:rPr>
          <w:sz w:val="10"/>
          <w:szCs w:val="10"/>
        </w:rPr>
      </w:pPr>
      <w:r w:rsidRPr="00705C26">
        <w:rPr>
          <w:sz w:val="10"/>
          <w:szCs w:val="10"/>
        </w:rPr>
        <w:t xml:space="preserve">Richmond (2011, 3–10), one of the main proponents of critique-as-alternative, has argued that </w:t>
      </w:r>
      <w:proofErr w:type="gramStart"/>
      <w:r w:rsidRPr="00705C26">
        <w:rPr>
          <w:sz w:val="10"/>
          <w:szCs w:val="10"/>
        </w:rPr>
        <w:t>as a result of</w:t>
      </w:r>
      <w:proofErr w:type="gramEnd"/>
      <w:r w:rsidRPr="00705C26">
        <w:rPr>
          <w:sz w:val="10"/>
          <w:szCs w:val="10"/>
        </w:rPr>
        <w:t xml:space="preserve"> focusing on peace at the international, regional, and state levels, liberal peacebuilding has failed to engage with the local context and to explore the everyday forms of peace, care, empathy, and emancipation. To open the space for possible nonprescriptive alternatives, Richmond (2007; 2009; 2011) displaced the focus from liberal peace to “post-liberal peace,” which suggested the transformation of liberal peace </w:t>
      </w:r>
      <w:proofErr w:type="gramStart"/>
      <w:r w:rsidRPr="00705C26">
        <w:rPr>
          <w:sz w:val="10"/>
          <w:szCs w:val="10"/>
        </w:rPr>
        <w:t>in order to</w:t>
      </w:r>
      <w:proofErr w:type="gramEnd"/>
      <w:r w:rsidRPr="00705C26">
        <w:rPr>
          <w:sz w:val="10"/>
          <w:szCs w:val="10"/>
        </w:rPr>
        <w:t xml:space="preserve"> engage proactively with the local people, to recognize their needs, and to seek their support and consent. Richmond argues that this approach is the precondition for rebuilding a new social contract that recognizes the plurality of peace, remains open to customary governance, and prioritizes social welfare and justice. As the </w:t>
      </w:r>
      <w:proofErr w:type="spellStart"/>
      <w:r w:rsidRPr="00705C26">
        <w:rPr>
          <w:sz w:val="10"/>
          <w:szCs w:val="10"/>
        </w:rPr>
        <w:t>problematique</w:t>
      </w:r>
      <w:proofErr w:type="spellEnd"/>
      <w:r w:rsidRPr="00705C26">
        <w:rPr>
          <w:sz w:val="10"/>
          <w:szCs w:val="10"/>
        </w:rPr>
        <w:t xml:space="preserve"> with peacebuilding for critical scholars has been the ineffectiveness of hegemonic, top-town interventionism, the critique-as-alternative approach has suggested approaching current praxis from the perspective of hybridity to account for the coexistence of liberal and local forms of governance and the presence of co-optation and resistance (see Mac Ginty 2010; 2011). For Richmond (2011, 151), hybridity represents “a transmutation of both the liberal and the local discourses of peace, even in view of their relatively unequal material relations and of course, their differences and similarities.”</w:t>
      </w:r>
    </w:p>
    <w:p w14:paraId="7C61C2CD" w14:textId="77777777" w:rsidR="00D86EF4" w:rsidRPr="00705C26" w:rsidRDefault="00D86EF4" w:rsidP="00D86EF4">
      <w:pPr>
        <w:rPr>
          <w:sz w:val="10"/>
          <w:szCs w:val="10"/>
        </w:rPr>
      </w:pPr>
      <w:r w:rsidRPr="00705C26">
        <w:rPr>
          <w:sz w:val="10"/>
          <w:szCs w:val="10"/>
        </w:rPr>
        <w:t xml:space="preserve">Through the lens of the alternative concept of hybridity, they seek to overcome the hierarchical order of Western political agencies, cultures, and modes of knowledge and to show how in practice they interact and are mutually constitutive and affective to local, transitional, and non-Western knowledge and practices. As they argue, postliberal and hybrid forms of peace have “tried to highlight the possible alternatives,” as well as “to </w:t>
      </w:r>
      <w:proofErr w:type="spellStart"/>
      <w:r w:rsidRPr="00705C26">
        <w:rPr>
          <w:sz w:val="10"/>
          <w:szCs w:val="10"/>
        </w:rPr>
        <w:t>utilise</w:t>
      </w:r>
      <w:proofErr w:type="spellEnd"/>
      <w:r w:rsidRPr="00705C26">
        <w:rPr>
          <w:sz w:val="10"/>
          <w:szCs w:val="10"/>
        </w:rPr>
        <w:t xml:space="preserve"> more imaginative </w:t>
      </w:r>
      <w:proofErr w:type="spellStart"/>
      <w:r w:rsidRPr="00705C26">
        <w:rPr>
          <w:sz w:val="10"/>
          <w:szCs w:val="10"/>
        </w:rPr>
        <w:t>conceptualisations</w:t>
      </w:r>
      <w:proofErr w:type="spellEnd"/>
      <w:r w:rsidRPr="00705C26">
        <w:rPr>
          <w:sz w:val="10"/>
          <w:szCs w:val="10"/>
        </w:rPr>
        <w:t xml:space="preserve"> of power and agency, seeing them as networked, co-constitutive and adaptive” (Richmond and Mac Ginty 2015, 181). They have, however, remained “suspicious about ontological or epistemological claims that do not include the potential for emancipatory peace systems along with other claims” (Richmond and Mac Ginty 2015, 185). </w:t>
      </w:r>
      <w:proofErr w:type="gramStart"/>
      <w:r w:rsidRPr="00705C26">
        <w:rPr>
          <w:sz w:val="10"/>
          <w:szCs w:val="10"/>
        </w:rPr>
        <w:t>Later on</w:t>
      </w:r>
      <w:proofErr w:type="gramEnd"/>
      <w:r w:rsidRPr="00705C26">
        <w:rPr>
          <w:sz w:val="10"/>
          <w:szCs w:val="10"/>
        </w:rPr>
        <w:t xml:space="preserve">, hybrid conceptions of peace contributed to the identification of everyday peace indicators and the utilization of peacekeeping data to reveal local struggles for self-emancipation, to de-Westernize the writing of peace scripts, to unearth marginalized aspects of peace assessment, and to create platforms for promoting more inclusive narratives on </w:t>
      </w:r>
      <w:proofErr w:type="spellStart"/>
      <w:r w:rsidRPr="00705C26">
        <w:rPr>
          <w:sz w:val="10"/>
          <w:szCs w:val="10"/>
        </w:rPr>
        <w:t>postconflict</w:t>
      </w:r>
      <w:proofErr w:type="spellEnd"/>
      <w:r w:rsidRPr="00705C26">
        <w:rPr>
          <w:sz w:val="10"/>
          <w:szCs w:val="10"/>
        </w:rPr>
        <w:t xml:space="preserve"> societies (Mac Ginty and </w:t>
      </w:r>
      <w:proofErr w:type="spellStart"/>
      <w:r w:rsidRPr="00705C26">
        <w:rPr>
          <w:sz w:val="10"/>
          <w:szCs w:val="10"/>
        </w:rPr>
        <w:t>Firchow</w:t>
      </w:r>
      <w:proofErr w:type="spellEnd"/>
      <w:r w:rsidRPr="00705C26">
        <w:rPr>
          <w:sz w:val="10"/>
          <w:szCs w:val="10"/>
        </w:rPr>
        <w:t xml:space="preserve"> 2016; </w:t>
      </w:r>
      <w:proofErr w:type="spellStart"/>
      <w:r w:rsidRPr="00705C26">
        <w:rPr>
          <w:sz w:val="10"/>
          <w:szCs w:val="10"/>
        </w:rPr>
        <w:t>Firchow</w:t>
      </w:r>
      <w:proofErr w:type="spellEnd"/>
      <w:r w:rsidRPr="00705C26">
        <w:rPr>
          <w:sz w:val="10"/>
          <w:szCs w:val="10"/>
        </w:rPr>
        <w:t xml:space="preserve"> and Mac Ginty 2017).</w:t>
      </w:r>
    </w:p>
    <w:p w14:paraId="4D7B3273" w14:textId="77777777" w:rsidR="00D86EF4" w:rsidRPr="00705C26" w:rsidRDefault="00D86EF4" w:rsidP="00D86EF4">
      <w:pPr>
        <w:rPr>
          <w:sz w:val="10"/>
          <w:szCs w:val="10"/>
        </w:rPr>
      </w:pPr>
      <w:r w:rsidRPr="00705C26">
        <w:rPr>
          <w:sz w:val="10"/>
          <w:szCs w:val="10"/>
        </w:rPr>
        <w:t xml:space="preserve">Since its inception, critique-as-alternative has used postcolonial perspectives to reject Eurocentric alternatives that do not fit with the culture of societies affected by violent conflict but rather focus on the dimensions most ignored by the epistemic gatekeepers of liberal peace, such as “the local, the everyday, culture, identity, welfare and non-liberal politics, as well as non-problem solving methodologies” (Lidén, Mac Ginty and Richmond 2009, 592). By rejecting top-down approaches to peacebuilding, and externally imposed peace, critique-as-alternative has prioritized local critical perspectives emanating from </w:t>
      </w:r>
      <w:proofErr w:type="spellStart"/>
      <w:r w:rsidRPr="00705C26">
        <w:rPr>
          <w:sz w:val="10"/>
          <w:szCs w:val="10"/>
        </w:rPr>
        <w:t>postconflict</w:t>
      </w:r>
      <w:proofErr w:type="spellEnd"/>
      <w:r w:rsidRPr="00705C26">
        <w:rPr>
          <w:sz w:val="10"/>
          <w:szCs w:val="10"/>
        </w:rPr>
        <w:t xml:space="preserve"> societies and has reoriented institutional support for scholars representing knowledge from the Global South (Lidén 2009). For instance, Richmond has argued that “calls to engage with the local or local-local, in the context of a hybrid outcome of the mediated encounter between the international and the local, imply a decolonization of knowledge and a disaggregation of power” (see Chandler and Richmond 2015, 10). The attempt to localize peace has tried to break the standardization and universalization of peace as a first step in </w:t>
      </w:r>
      <w:proofErr w:type="gramStart"/>
      <w:r w:rsidRPr="00705C26">
        <w:rPr>
          <w:sz w:val="10"/>
          <w:szCs w:val="10"/>
        </w:rPr>
        <w:t>opening up</w:t>
      </w:r>
      <w:proofErr w:type="gramEnd"/>
      <w:r w:rsidRPr="00705C26">
        <w:rPr>
          <w:sz w:val="10"/>
          <w:szCs w:val="10"/>
        </w:rPr>
        <w:t xml:space="preserve"> a space for alternative explanations. Following the same logic, Pugh, Cooper, and Turner (2008) have suggested “life welfare” as an alternative concept, which could contribute to changing how the political economy of peacebuilding works and replace the concept of human security with more emancipatory forms of individual, environment, and resource security.</w:t>
      </w:r>
    </w:p>
    <w:p w14:paraId="0A4B48E9" w14:textId="77777777" w:rsidR="00D86EF4" w:rsidRPr="00705C26" w:rsidRDefault="00D86EF4" w:rsidP="00D86EF4">
      <w:pPr>
        <w:rPr>
          <w:sz w:val="10"/>
          <w:szCs w:val="10"/>
        </w:rPr>
      </w:pPr>
      <w:r w:rsidRPr="00705C26">
        <w:rPr>
          <w:sz w:val="10"/>
          <w:szCs w:val="10"/>
        </w:rPr>
        <w:t>The most distinct feature of critique-as-alternative is its commitment to emancipatory alternatives, which sees knowledge production as a part of emancipatory action. It seeks to perform an affective critique that is more powerful than metaphysical critiques as it has tried to give “non-Western agency and structural explanations an equal place in any research agenda” (Jackson 2015, 33). Building on this, Visoka and Richmond (2017) have offered a detailed account of what an emancipatory peace could look like in practice. They have suggested that “an emancipatory peace should be understood as a transformative process after negative hybrid peace, whereby a positive hybrid peace emerges and overcomes structural and agential impediments to create space for local emancipation, justice, equality and co-existence with regional and international structures” (Visoka and Richmond 2017, 114). The path to developing the contours of an emancipatory peace underwent an immanent deconstructive and reconstructive critique of current global, regional, and local structural impediments to peace. The critique-as-alternative offered by Visoka and Richmond (2017, 115) identifies nonprescriptive conditions for a more emancipatory peace in “a more critical, yet pluralist citizenry that would overcome local ethno-nationalist identity and power-ridden authoritarian elites, patriarchy, and social discrimination: that would promote local and bottom-up alternatives to governance that are neither harmful nor suppressive to any social group.” Finally, they suggest that a more emancipatory peace would require changing the logic of international engagement from one that is based on conditionality and intervention to a new mode of engagement, which is more enabling, conducive to, and supportive of localized initiatives and the dynamics of emancipation (Visoka and Richmond 2017, 116; Richmond 2014; Visoka 2017).</w:t>
      </w:r>
    </w:p>
    <w:p w14:paraId="0538D20A" w14:textId="77777777" w:rsidR="00D86EF4" w:rsidRPr="00705C26" w:rsidRDefault="00D86EF4" w:rsidP="00D86EF4">
      <w:pPr>
        <w:rPr>
          <w:sz w:val="10"/>
          <w:szCs w:val="10"/>
        </w:rPr>
      </w:pPr>
      <w:r w:rsidRPr="00705C26">
        <w:rPr>
          <w:sz w:val="10"/>
          <w:szCs w:val="10"/>
        </w:rPr>
        <w:t xml:space="preserve">Finally, Richard Jackson’s (2018) new research on pacifism and a pacifist state exemplifies a new frontier of critique-as-alternative. Jackson has argued that the postliberal peacebuilding models proposed by Richmond (2011) do not extend far enough for eradicating the causes of war or reducing the structural conditions of political violence. Jackson (2018, 6) argues that “all of these critiques and alternatives leave largely unquestioned the centrality of militarism and legitimate political violence to the ontology and epistemology of peace.” He suggests (2018, 1–2) “post-liberal peace plus” as an emancipatory alternative “in which a radically pacifist, locally </w:t>
      </w:r>
      <w:proofErr w:type="spellStart"/>
      <w:r w:rsidRPr="00705C26">
        <w:rPr>
          <w:sz w:val="10"/>
          <w:szCs w:val="10"/>
        </w:rPr>
        <w:t>organised</w:t>
      </w:r>
      <w:proofErr w:type="spellEnd"/>
      <w:r w:rsidRPr="00705C26">
        <w:rPr>
          <w:sz w:val="10"/>
          <w:szCs w:val="10"/>
        </w:rPr>
        <w:t xml:space="preserve">, agonistic politics replaces the Western-oriented, top-down </w:t>
      </w:r>
      <w:proofErr w:type="spellStart"/>
      <w:r w:rsidRPr="00705C26">
        <w:rPr>
          <w:sz w:val="10"/>
          <w:szCs w:val="10"/>
        </w:rPr>
        <w:t>statebuilding</w:t>
      </w:r>
      <w:proofErr w:type="spellEnd"/>
      <w:r w:rsidRPr="00705C26">
        <w:rPr>
          <w:sz w:val="10"/>
          <w:szCs w:val="10"/>
        </w:rPr>
        <w:t xml:space="preserve"> blueprint which is currently central to peacebuilding theory and practice.” He offers a critical alternative to existing approaches to peacebuilding by arguing that a genuine peace is one which is post-Westphalian and post-Weberian; where the state, society, and politics are disarmed and demilitarized and security is provided through an alternative unarmed civilian defense; and the basis of political interactions is pacifism rather than ethnic antagonism. Jackson substantiated this proposal with empirical examples to suggest also that radical pacifist politics are possible and should be promoted in practice.</w:t>
      </w:r>
    </w:p>
    <w:p w14:paraId="6FDE705E" w14:textId="77777777" w:rsidR="00D86EF4" w:rsidRPr="000644E1" w:rsidRDefault="00D86EF4" w:rsidP="00D86EF4">
      <w:pPr>
        <w:rPr>
          <w:u w:val="single"/>
        </w:rPr>
      </w:pPr>
      <w:r w:rsidRPr="00BF5217">
        <w:rPr>
          <w:sz w:val="16"/>
        </w:rPr>
        <w:t xml:space="preserve">Critique-as-alternative has shown a stronger commitment to proposing alternatives based on both normative and empirical accounts. They have attempted to save critical approaches from losing their practical relevance and have tried to mitigate the damage caused by other forms of critique. The critique-as-alternative approach, grounded in empirical and decolonized methodologies, has implicitly provided alternative solutions for forming peace through bottom-up approaches and emancipatory peace praxis. Yet </w:t>
      </w:r>
      <w:r w:rsidRPr="00BF375F">
        <w:rPr>
          <w:rStyle w:val="StyleUnderline"/>
        </w:rPr>
        <w:t xml:space="preserve">critique-as-alternative has been </w:t>
      </w:r>
      <w:r w:rsidRPr="00BF5217">
        <w:rPr>
          <w:rStyle w:val="Emphasis"/>
        </w:rPr>
        <w:t>unable</w:t>
      </w:r>
      <w:r w:rsidRPr="00BF375F">
        <w:rPr>
          <w:rStyle w:val="StyleUnderline"/>
        </w:rPr>
        <w:t xml:space="preserve"> to capitalize on the promise of </w:t>
      </w:r>
      <w:r w:rsidRPr="00BF5217">
        <w:rPr>
          <w:rStyle w:val="Emphasis"/>
        </w:rPr>
        <w:t>alternativity</w:t>
      </w:r>
      <w:r w:rsidRPr="00BF375F">
        <w:rPr>
          <w:rStyle w:val="StyleUnderline"/>
        </w:rPr>
        <w:t xml:space="preserve"> to generate </w:t>
      </w:r>
      <w:r w:rsidRPr="00BF5217">
        <w:rPr>
          <w:rStyle w:val="Emphasis"/>
        </w:rPr>
        <w:t>knowledge</w:t>
      </w:r>
      <w:r w:rsidRPr="00BF375F">
        <w:rPr>
          <w:rStyle w:val="StyleUnderline"/>
        </w:rPr>
        <w:t xml:space="preserve"> that challenges and resists the </w:t>
      </w:r>
      <w:r w:rsidRPr="00BF5217">
        <w:rPr>
          <w:rStyle w:val="Emphasis"/>
        </w:rPr>
        <w:t>dominant</w:t>
      </w:r>
      <w:r w:rsidRPr="00BF375F">
        <w:rPr>
          <w:rStyle w:val="StyleUnderline"/>
        </w:rPr>
        <w:t xml:space="preserve"> and mainstream </w:t>
      </w:r>
      <w:r w:rsidRPr="00BF5217">
        <w:rPr>
          <w:rStyle w:val="Emphasis"/>
        </w:rPr>
        <w:t>discourses</w:t>
      </w:r>
      <w:r w:rsidRPr="00BF375F">
        <w:rPr>
          <w:rStyle w:val="StyleUnderline"/>
        </w:rPr>
        <w:t xml:space="preserve"> and practices in </w:t>
      </w:r>
      <w:r w:rsidRPr="00BF5217">
        <w:rPr>
          <w:rStyle w:val="Emphasis"/>
        </w:rPr>
        <w:t>IR</w:t>
      </w:r>
      <w:r w:rsidRPr="00BF375F">
        <w:rPr>
          <w:rStyle w:val="StyleUnderline"/>
        </w:rPr>
        <w:t xml:space="preserve">. </w:t>
      </w:r>
      <w:r w:rsidRPr="00BF5217">
        <w:rPr>
          <w:rStyle w:val="StyleUnderline"/>
        </w:rPr>
        <w:t xml:space="preserve">Although </w:t>
      </w:r>
      <w:r w:rsidRPr="00585564">
        <w:rPr>
          <w:rStyle w:val="StyleUnderline"/>
          <w:highlight w:val="green"/>
        </w:rPr>
        <w:t>critique</w:t>
      </w:r>
      <w:r w:rsidRPr="00BF375F">
        <w:rPr>
          <w:rStyle w:val="StyleUnderline"/>
        </w:rPr>
        <w:t xml:space="preserve">-as-alternative </w:t>
      </w:r>
      <w:r w:rsidRPr="00BF5217">
        <w:rPr>
          <w:rStyle w:val="Emphasis"/>
        </w:rPr>
        <w:t>maintains</w:t>
      </w:r>
      <w:r w:rsidRPr="00BF375F">
        <w:rPr>
          <w:rStyle w:val="StyleUnderline"/>
        </w:rPr>
        <w:t xml:space="preserve"> the necessary “doze” of </w:t>
      </w:r>
      <w:r w:rsidRPr="00BF5217">
        <w:rPr>
          <w:rStyle w:val="Emphasis"/>
        </w:rPr>
        <w:t>criticality</w:t>
      </w:r>
      <w:r w:rsidRPr="00BF375F">
        <w:rPr>
          <w:rStyle w:val="StyleUnderline"/>
        </w:rPr>
        <w:t xml:space="preserve">, its </w:t>
      </w:r>
      <w:r w:rsidRPr="00585564">
        <w:rPr>
          <w:rStyle w:val="StyleUnderline"/>
          <w:highlight w:val="green"/>
        </w:rPr>
        <w:t xml:space="preserve">main </w:t>
      </w:r>
      <w:r w:rsidRPr="00585564">
        <w:rPr>
          <w:rStyle w:val="Emphasis"/>
          <w:highlight w:val="green"/>
        </w:rPr>
        <w:t>flaw</w:t>
      </w:r>
      <w:r w:rsidRPr="00585564">
        <w:rPr>
          <w:rStyle w:val="StyleUnderline"/>
          <w:highlight w:val="green"/>
        </w:rPr>
        <w:t xml:space="preserve"> is</w:t>
      </w:r>
      <w:r w:rsidRPr="00BF375F">
        <w:rPr>
          <w:rStyle w:val="StyleUnderline"/>
        </w:rPr>
        <w:t xml:space="preserve"> its </w:t>
      </w:r>
      <w:r w:rsidRPr="00585564">
        <w:rPr>
          <w:rStyle w:val="StyleUnderline"/>
          <w:highlight w:val="green"/>
        </w:rPr>
        <w:t xml:space="preserve">insufficient </w:t>
      </w:r>
      <w:r w:rsidRPr="00585564">
        <w:rPr>
          <w:rStyle w:val="Emphasis"/>
          <w:highlight w:val="green"/>
        </w:rPr>
        <w:t>elaboration</w:t>
      </w:r>
      <w:r w:rsidRPr="00585564">
        <w:rPr>
          <w:rStyle w:val="StyleUnderline"/>
          <w:highlight w:val="green"/>
        </w:rPr>
        <w:t xml:space="preserve"> of</w:t>
      </w:r>
      <w:r w:rsidRPr="00BF375F">
        <w:rPr>
          <w:rStyle w:val="StyleUnderline"/>
        </w:rPr>
        <w:t xml:space="preserve"> nonprescriptive </w:t>
      </w:r>
      <w:r w:rsidRPr="00585564">
        <w:rPr>
          <w:rStyle w:val="Emphasis"/>
          <w:highlight w:val="green"/>
        </w:rPr>
        <w:t>alternatives</w:t>
      </w:r>
      <w:r w:rsidRPr="00BF5217">
        <w:rPr>
          <w:sz w:val="16"/>
        </w:rPr>
        <w:t xml:space="preserve">. The hesitancy to offer practical alternatives within the camp of critique-as-alternative comes mainly from the preemptive critique of alternative concepts, such as postliberal peace, hybrid peace, and peace formation. </w:t>
      </w:r>
      <w:r w:rsidRPr="00BF375F">
        <w:rPr>
          <w:rStyle w:val="StyleUnderline"/>
        </w:rPr>
        <w:t xml:space="preserve">Despite being nonprescriptive, </w:t>
      </w:r>
      <w:r w:rsidRPr="00585564">
        <w:rPr>
          <w:rStyle w:val="StyleUnderline"/>
          <w:highlight w:val="green"/>
        </w:rPr>
        <w:t xml:space="preserve">such </w:t>
      </w:r>
      <w:r w:rsidRPr="00585564">
        <w:rPr>
          <w:rStyle w:val="Emphasis"/>
          <w:highlight w:val="green"/>
        </w:rPr>
        <w:t>ideas</w:t>
      </w:r>
      <w:r w:rsidRPr="00BF375F">
        <w:rPr>
          <w:rStyle w:val="StyleUnderline"/>
        </w:rPr>
        <w:t xml:space="preserve"> may </w:t>
      </w:r>
      <w:r w:rsidRPr="00585564">
        <w:rPr>
          <w:rStyle w:val="StyleUnderline"/>
          <w:highlight w:val="green"/>
        </w:rPr>
        <w:t xml:space="preserve">fall prey to </w:t>
      </w:r>
      <w:r w:rsidRPr="00585564">
        <w:rPr>
          <w:rStyle w:val="Emphasis"/>
          <w:highlight w:val="green"/>
        </w:rPr>
        <w:t>policy-making</w:t>
      </w:r>
      <w:r w:rsidRPr="00BF375F">
        <w:rPr>
          <w:rStyle w:val="StyleUnderline"/>
        </w:rPr>
        <w:t xml:space="preserve"> processes, </w:t>
      </w:r>
      <w:r w:rsidRPr="00585564">
        <w:rPr>
          <w:rStyle w:val="Emphasis"/>
          <w:highlight w:val="green"/>
        </w:rPr>
        <w:t>power holders</w:t>
      </w:r>
      <w:r w:rsidRPr="00585564">
        <w:rPr>
          <w:rStyle w:val="StyleUnderline"/>
          <w:highlight w:val="green"/>
        </w:rPr>
        <w:t xml:space="preserve">, and institutional </w:t>
      </w:r>
      <w:r w:rsidRPr="00585564">
        <w:rPr>
          <w:rStyle w:val="Emphasis"/>
          <w:highlight w:val="green"/>
        </w:rPr>
        <w:t>regimes</w:t>
      </w:r>
      <w:r w:rsidRPr="00BF5217">
        <w:rPr>
          <w:sz w:val="16"/>
        </w:rPr>
        <w:t xml:space="preserve"> (see Chandler 2013; Millar 2014; Jackson 2015). Yet, while there is well-grounded hesitancy to elaborate these alternatives, </w:t>
      </w:r>
      <w:r w:rsidRPr="00585564">
        <w:rPr>
          <w:rStyle w:val="StyleUnderline"/>
          <w:highlight w:val="green"/>
        </w:rPr>
        <w:t>if</w:t>
      </w:r>
      <w:r w:rsidRPr="00BF375F">
        <w:rPr>
          <w:rStyle w:val="StyleUnderline"/>
        </w:rPr>
        <w:t xml:space="preserve"> one of the </w:t>
      </w:r>
      <w:r w:rsidRPr="00585564">
        <w:rPr>
          <w:rStyle w:val="StyleUnderline"/>
          <w:highlight w:val="green"/>
        </w:rPr>
        <w:t>goals</w:t>
      </w:r>
      <w:r w:rsidRPr="00BF5217">
        <w:rPr>
          <w:sz w:val="16"/>
        </w:rPr>
        <w:t xml:space="preserve"> of critical peace theories </w:t>
      </w:r>
      <w:r w:rsidRPr="00585564">
        <w:rPr>
          <w:rStyle w:val="StyleUnderline"/>
          <w:highlight w:val="green"/>
        </w:rPr>
        <w:t xml:space="preserve">is </w:t>
      </w:r>
      <w:r w:rsidRPr="00585564">
        <w:rPr>
          <w:rStyle w:val="Emphasis"/>
          <w:highlight w:val="green"/>
        </w:rPr>
        <w:t>emancipation</w:t>
      </w:r>
      <w:r w:rsidRPr="00BF375F">
        <w:rPr>
          <w:rStyle w:val="StyleUnderline"/>
        </w:rPr>
        <w:t xml:space="preserve">, then </w:t>
      </w:r>
      <w:r w:rsidRPr="00585564">
        <w:rPr>
          <w:rStyle w:val="StyleUnderline"/>
          <w:highlight w:val="green"/>
        </w:rPr>
        <w:t xml:space="preserve">alternativity is </w:t>
      </w:r>
      <w:r w:rsidRPr="00585564">
        <w:rPr>
          <w:rStyle w:val="Emphasis"/>
          <w:highlight w:val="green"/>
        </w:rPr>
        <w:t>essential</w:t>
      </w:r>
      <w:r w:rsidRPr="00585564">
        <w:rPr>
          <w:rStyle w:val="StyleUnderline"/>
          <w:highlight w:val="green"/>
        </w:rPr>
        <w:t xml:space="preserve"> for</w:t>
      </w:r>
      <w:r w:rsidRPr="00BF375F">
        <w:rPr>
          <w:rStyle w:val="StyleUnderline"/>
        </w:rPr>
        <w:t xml:space="preserve"> envisaging </w:t>
      </w:r>
      <w:r w:rsidRPr="00585564">
        <w:rPr>
          <w:rStyle w:val="Emphasis"/>
          <w:highlight w:val="green"/>
        </w:rPr>
        <w:t>different possibilities</w:t>
      </w:r>
      <w:r w:rsidRPr="00585564">
        <w:rPr>
          <w:rStyle w:val="StyleUnderline"/>
          <w:highlight w:val="green"/>
        </w:rPr>
        <w:t xml:space="preserve"> grounded in</w:t>
      </w:r>
      <w:r w:rsidRPr="00BF375F">
        <w:rPr>
          <w:rStyle w:val="StyleUnderline"/>
        </w:rPr>
        <w:t xml:space="preserve"> both </w:t>
      </w:r>
      <w:r w:rsidRPr="00585564">
        <w:rPr>
          <w:rStyle w:val="Emphasis"/>
          <w:highlight w:val="green"/>
        </w:rPr>
        <w:t>conceptual</w:t>
      </w:r>
      <w:r w:rsidRPr="00585564">
        <w:rPr>
          <w:rStyle w:val="StyleUnderline"/>
          <w:highlight w:val="green"/>
        </w:rPr>
        <w:t xml:space="preserve"> and </w:t>
      </w:r>
      <w:r w:rsidRPr="00585564">
        <w:rPr>
          <w:rStyle w:val="Emphasis"/>
          <w:highlight w:val="green"/>
        </w:rPr>
        <w:t>empirical alternatives</w:t>
      </w:r>
      <w:r w:rsidRPr="00BF375F">
        <w:rPr>
          <w:rStyle w:val="StyleUnderline"/>
        </w:rPr>
        <w:t xml:space="preserve">. By </w:t>
      </w:r>
      <w:r w:rsidRPr="00BF5217">
        <w:rPr>
          <w:rStyle w:val="Emphasis"/>
        </w:rPr>
        <w:t>making</w:t>
      </w:r>
      <w:r w:rsidRPr="00BF375F">
        <w:rPr>
          <w:rStyle w:val="StyleUnderline"/>
        </w:rPr>
        <w:t xml:space="preserve"> more </w:t>
      </w:r>
      <w:r w:rsidRPr="00BF5217">
        <w:rPr>
          <w:rStyle w:val="Emphasis"/>
        </w:rPr>
        <w:t>explicit</w:t>
      </w:r>
      <w:r w:rsidRPr="00BF375F">
        <w:rPr>
          <w:rStyle w:val="StyleUnderline"/>
        </w:rPr>
        <w:t xml:space="preserve"> the linkage between </w:t>
      </w:r>
      <w:r w:rsidRPr="00BF5217">
        <w:rPr>
          <w:rStyle w:val="Emphasis"/>
        </w:rPr>
        <w:t>criticality</w:t>
      </w:r>
      <w:r w:rsidRPr="00BF375F">
        <w:rPr>
          <w:rStyle w:val="StyleUnderline"/>
        </w:rPr>
        <w:t xml:space="preserve"> and </w:t>
      </w:r>
      <w:r w:rsidRPr="00BF5217">
        <w:rPr>
          <w:rStyle w:val="Emphasis"/>
        </w:rPr>
        <w:t>alternativity</w:t>
      </w:r>
      <w:r w:rsidRPr="00BF5217">
        <w:rPr>
          <w:sz w:val="16"/>
        </w:rPr>
        <w:t xml:space="preserve">, critique-as-alternative </w:t>
      </w:r>
      <w:r w:rsidRPr="00BF375F">
        <w:rPr>
          <w:rStyle w:val="StyleUnderline"/>
        </w:rPr>
        <w:t xml:space="preserve">has the </w:t>
      </w:r>
      <w:r w:rsidRPr="00BF5217">
        <w:rPr>
          <w:rStyle w:val="Emphasis"/>
        </w:rPr>
        <w:t>potential</w:t>
      </w:r>
      <w:r w:rsidRPr="00BF375F">
        <w:rPr>
          <w:rStyle w:val="StyleUnderline"/>
        </w:rPr>
        <w:t xml:space="preserve"> to work with decolonized methodologies and epistemologies to </w:t>
      </w:r>
      <w:proofErr w:type="gramStart"/>
      <w:r w:rsidRPr="00BF5217">
        <w:rPr>
          <w:rStyle w:val="Emphasis"/>
        </w:rPr>
        <w:t>open up</w:t>
      </w:r>
      <w:proofErr w:type="gramEnd"/>
      <w:r w:rsidRPr="00BF375F">
        <w:rPr>
          <w:rStyle w:val="StyleUnderline"/>
        </w:rPr>
        <w:t xml:space="preserve"> space for generating bottom-up peacebuilding </w:t>
      </w:r>
      <w:r w:rsidRPr="00BF5217">
        <w:rPr>
          <w:rStyle w:val="Emphasis"/>
        </w:rPr>
        <w:t>alternatives</w:t>
      </w:r>
      <w:r w:rsidRPr="00BF375F">
        <w:rPr>
          <w:rStyle w:val="StyleUnderline"/>
        </w:rPr>
        <w:t xml:space="preserve">, passing </w:t>
      </w:r>
      <w:r w:rsidRPr="00BF5217">
        <w:rPr>
          <w:rStyle w:val="Emphasis"/>
        </w:rPr>
        <w:t>agency</w:t>
      </w:r>
      <w:r w:rsidRPr="00BF375F">
        <w:rPr>
          <w:rStyle w:val="StyleUnderline"/>
        </w:rPr>
        <w:t xml:space="preserve"> from the </w:t>
      </w:r>
      <w:r w:rsidRPr="00BF5217">
        <w:rPr>
          <w:rStyle w:val="Emphasis"/>
        </w:rPr>
        <w:t>international</w:t>
      </w:r>
      <w:r w:rsidRPr="00BF375F">
        <w:rPr>
          <w:rStyle w:val="StyleUnderline"/>
        </w:rPr>
        <w:t xml:space="preserve"> to the </w:t>
      </w:r>
      <w:r w:rsidRPr="00BF5217">
        <w:rPr>
          <w:rStyle w:val="Emphasis"/>
        </w:rPr>
        <w:t>local</w:t>
      </w:r>
      <w:r w:rsidRPr="00BF5217">
        <w:rPr>
          <w:sz w:val="16"/>
        </w:rPr>
        <w:t xml:space="preserve"> in deciding on peace alternatives and engaging in new modes of analysis </w:t>
      </w:r>
      <w:r w:rsidRPr="00BF375F">
        <w:rPr>
          <w:rStyle w:val="StyleUnderline"/>
        </w:rPr>
        <w:t>that have a real-world effect</w:t>
      </w:r>
    </w:p>
    <w:p w14:paraId="4389C2D4" w14:textId="77777777" w:rsidR="00D86EF4" w:rsidRDefault="00D86EF4" w:rsidP="00D86EF4">
      <w:pPr>
        <w:pStyle w:val="Heading4"/>
      </w:pPr>
      <w:r w:rsidRPr="00461466">
        <w:t xml:space="preserve">That moots the value of their performance – </w:t>
      </w:r>
    </w:p>
    <w:p w14:paraId="17042273" w14:textId="77777777" w:rsidR="00D86EF4" w:rsidRDefault="00D86EF4" w:rsidP="00D86EF4">
      <w:pPr>
        <w:pStyle w:val="Heading4"/>
      </w:pPr>
      <w:r>
        <w:t xml:space="preserve">A) Impact calc – only weigh impacts they can draw a causal connection to with solvency – systems of power aren’t offense against framework because they don’t have an </w:t>
      </w:r>
      <w:r>
        <w:rPr>
          <w:u w:val="single"/>
        </w:rPr>
        <w:t>internal-link</w:t>
      </w:r>
      <w:r>
        <w:t xml:space="preserve"> to how the aff solves that </w:t>
      </w:r>
    </w:p>
    <w:p w14:paraId="667BF9F7" w14:textId="5754FF32" w:rsidR="00E059B5" w:rsidRPr="00E059B5" w:rsidRDefault="00E059B5" w:rsidP="00E059B5">
      <w:pPr>
        <w:pStyle w:val="Heading4"/>
      </w:pPr>
      <w:r>
        <w:t>B) If we win the presumption claim, that means you don’t evaluate the role of the judge in the 1NC because it means you can’t be a tribunal to anything.</w:t>
      </w:r>
    </w:p>
    <w:p w14:paraId="14AA4AAE" w14:textId="5B50DE9D" w:rsidR="00D86EF4" w:rsidRPr="00461466" w:rsidRDefault="00E059B5" w:rsidP="00D86EF4">
      <w:pPr>
        <w:pStyle w:val="Heading4"/>
      </w:pPr>
      <w:r>
        <w:t>C</w:t>
      </w:r>
      <w:r w:rsidR="00D86EF4" w:rsidRPr="00461466">
        <w:t xml:space="preserve">) Structural changes only arise from the shifting of group interests – not academic discourse. </w:t>
      </w:r>
    </w:p>
    <w:p w14:paraId="63FFB1D3" w14:textId="77777777" w:rsidR="00D86EF4" w:rsidRPr="00461466" w:rsidRDefault="00D86EF4" w:rsidP="00D86EF4">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6355E9D4" w14:textId="77777777" w:rsidR="00D86EF4" w:rsidRPr="00461466" w:rsidRDefault="00D86EF4" w:rsidP="00D86EF4">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585564">
        <w:rPr>
          <w:rStyle w:val="TitleChar"/>
          <w:highlight w:val="green"/>
        </w:rPr>
        <w:t xml:space="preserve">law is </w:t>
      </w:r>
      <w:r w:rsidRPr="00585564">
        <w:rPr>
          <w:rStyle w:val="Emphasis"/>
          <w:highlight w:val="green"/>
        </w:rPr>
        <w:t xml:space="preserve">constantly </w:t>
      </w:r>
      <w:proofErr w:type="gramStart"/>
      <w:r w:rsidRPr="00585564">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585564">
        <w:rPr>
          <w:rStyle w:val="TitleChar"/>
          <w:highlight w:val="green"/>
        </w:rPr>
        <w:t>theorists</w:t>
      </w:r>
      <w:r w:rsidRPr="00461466">
        <w:rPr>
          <w:sz w:val="16"/>
        </w:rPr>
        <w:t xml:space="preserve">, some of whom are or may aspire to become public intellectuals, </w:t>
      </w:r>
      <w:r w:rsidRPr="00585564">
        <w:rPr>
          <w:rStyle w:val="TitleChar"/>
          <w:highlight w:val="green"/>
        </w:rPr>
        <w:t>hope</w:t>
      </w:r>
      <w:r w:rsidRPr="00461466">
        <w:rPr>
          <w:rStyle w:val="TitleChar"/>
        </w:rPr>
        <w:t xml:space="preserve"> that someday </w:t>
      </w:r>
      <w:r w:rsidRPr="00461466">
        <w:rPr>
          <w:rStyle w:val="Emphasis"/>
        </w:rPr>
        <w:t xml:space="preserve">public </w:t>
      </w:r>
      <w:r w:rsidRPr="00585564">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585564">
        <w:rPr>
          <w:rStyle w:val="TitleChar"/>
          <w:highlight w:val="green"/>
        </w:rPr>
        <w:t>will</w:t>
      </w:r>
      <w:r w:rsidRPr="00461466">
        <w:rPr>
          <w:rStyle w:val="TitleChar"/>
        </w:rPr>
        <w:t xml:space="preserve"> have the power to </w:t>
      </w:r>
      <w:r w:rsidRPr="00585564">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585564">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585564">
        <w:rPr>
          <w:rStyle w:val="TitleChar"/>
          <w:highlight w:val="green"/>
        </w:rPr>
        <w:t>This search for “</w:t>
      </w:r>
      <w:r w:rsidRPr="00585564">
        <w:rPr>
          <w:rStyle w:val="Emphasis"/>
          <w:highlight w:val="green"/>
        </w:rPr>
        <w:t>magic words</w:t>
      </w:r>
      <w:r w:rsidRPr="00585564">
        <w:rPr>
          <w:rStyle w:val="TitleChar"/>
          <w:highlight w:val="green"/>
        </w:rPr>
        <w:t>”</w:t>
      </w:r>
      <w:r w:rsidRPr="00585564">
        <w:rPr>
          <w:sz w:val="16"/>
          <w:highlight w:val="green"/>
        </w:rPr>
        <w:t xml:space="preserve"> </w:t>
      </w:r>
      <w:r w:rsidRPr="00585564">
        <w:rPr>
          <w:rStyle w:val="TitleChar"/>
          <w:highlight w:val="green"/>
        </w:rPr>
        <w:t xml:space="preserve">is </w:t>
      </w:r>
      <w:r w:rsidRPr="00585564">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585564">
        <w:rPr>
          <w:rStyle w:val="TitleChar"/>
          <w:highlight w:val="green"/>
        </w:rPr>
        <w:t xml:space="preserve">verbiage </w:t>
      </w:r>
      <w:r w:rsidRPr="00585564">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585564">
        <w:rPr>
          <w:rStyle w:val="TitleChar"/>
          <w:highlight w:val="green"/>
        </w:rPr>
        <w:t xml:space="preserve">action </w:t>
      </w:r>
      <w:r w:rsidRPr="00C55CDB">
        <w:rPr>
          <w:rStyle w:val="TitleChar"/>
        </w:rPr>
        <w:t xml:space="preserve">that follows </w:t>
      </w:r>
      <w:r w:rsidRPr="00585564">
        <w:rPr>
          <w:rStyle w:val="TitleChar"/>
          <w:highlight w:val="green"/>
        </w:rPr>
        <w:t xml:space="preserve">is </w:t>
      </w:r>
      <w:r w:rsidRPr="00585564">
        <w:rPr>
          <w:rStyle w:val="Emphasis"/>
          <w:highlight w:val="green"/>
        </w:rPr>
        <w:t>unlikely to result in lasting change, without</w:t>
      </w:r>
      <w:r w:rsidRPr="00461466">
        <w:rPr>
          <w:rStyle w:val="Emphasis"/>
        </w:rPr>
        <w:t xml:space="preserve"> the support of </w:t>
      </w:r>
      <w:r w:rsidRPr="00585564">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585564">
        <w:rPr>
          <w:rStyle w:val="TitleChar"/>
          <w:highlight w:val="green"/>
        </w:rPr>
        <w:t>there is often</w:t>
      </w:r>
      <w:r w:rsidRPr="00461466">
        <w:rPr>
          <w:rStyle w:val="TitleChar"/>
        </w:rPr>
        <w:t xml:space="preserve"> also </w:t>
      </w:r>
      <w:r w:rsidRPr="00585564">
        <w:rPr>
          <w:rStyle w:val="TitleChar"/>
          <w:highlight w:val="green"/>
        </w:rPr>
        <w:t xml:space="preserve">a </w:t>
      </w:r>
      <w:r w:rsidRPr="00585564">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585564">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585564">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585564">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585564">
        <w:rPr>
          <w:rStyle w:val="TitleChar"/>
          <w:highlight w:val="green"/>
        </w:rPr>
        <w:t>is</w:t>
      </w:r>
      <w:r w:rsidRPr="00461466">
        <w:rPr>
          <w:rStyle w:val="TitleChar"/>
        </w:rPr>
        <w:t xml:space="preserve"> </w:t>
      </w:r>
      <w:r w:rsidRPr="00461466">
        <w:rPr>
          <w:rStyle w:val="Emphasis"/>
        </w:rPr>
        <w:t xml:space="preserve">immediately </w:t>
      </w:r>
      <w:r w:rsidRPr="00585564">
        <w:rPr>
          <w:rStyle w:val="Emphasis"/>
          <w:highlight w:val="green"/>
        </w:rPr>
        <w:t>self-flattering</w:t>
      </w:r>
      <w:r w:rsidRPr="00585564">
        <w:rPr>
          <w:sz w:val="16"/>
          <w:highlight w:val="green"/>
        </w:rPr>
        <w:t xml:space="preserve">, </w:t>
      </w:r>
      <w:r w:rsidRPr="00585564">
        <w:rPr>
          <w:rStyle w:val="TitleChar"/>
          <w:highlight w:val="green"/>
        </w:rPr>
        <w:t>but</w:t>
      </w:r>
      <w:r w:rsidRPr="00461466">
        <w:rPr>
          <w:rStyle w:val="TitleChar"/>
        </w:rPr>
        <w:t xml:space="preserve"> it </w:t>
      </w:r>
      <w:r w:rsidRPr="00585564">
        <w:rPr>
          <w:rStyle w:val="Emphasis"/>
          <w:highlight w:val="green"/>
        </w:rPr>
        <w:t>lacks</w:t>
      </w:r>
      <w:r w:rsidRPr="00461466">
        <w:rPr>
          <w:rStyle w:val="Emphasis"/>
        </w:rPr>
        <w:t xml:space="preserve"> reliable </w:t>
      </w:r>
      <w:r w:rsidRPr="00585564">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585564">
        <w:rPr>
          <w:rStyle w:val="TitleChar"/>
          <w:highlight w:val="green"/>
        </w:rPr>
        <w:t xml:space="preserve">even </w:t>
      </w:r>
      <w:r w:rsidRPr="00585564">
        <w:rPr>
          <w:rStyle w:val="Emphasis"/>
          <w:highlight w:val="green"/>
        </w:rPr>
        <w:t>very good</w:t>
      </w:r>
      <w:r w:rsidRPr="00461466">
        <w:rPr>
          <w:rStyle w:val="Emphasis"/>
        </w:rPr>
        <w:t xml:space="preserve"> academic political </w:t>
      </w:r>
      <w:r w:rsidRPr="00585564">
        <w:rPr>
          <w:rStyle w:val="Emphasis"/>
          <w:highlight w:val="green"/>
        </w:rPr>
        <w:t>discourse about justice</w:t>
      </w:r>
      <w:r w:rsidRPr="00461466">
        <w:rPr>
          <w:sz w:val="16"/>
        </w:rPr>
        <w:t xml:space="preserve"> and injustice </w:t>
      </w:r>
      <w:r w:rsidRPr="00585564">
        <w:rPr>
          <w:rStyle w:val="TitleChar"/>
          <w:highlight w:val="green"/>
        </w:rPr>
        <w:t>cannot be relied</w:t>
      </w:r>
      <w:r w:rsidRPr="00461466">
        <w:rPr>
          <w:rStyle w:val="TitleChar"/>
        </w:rPr>
        <w:t xml:space="preserve"> up</w:t>
      </w:r>
      <w:r w:rsidRPr="00585564">
        <w:rPr>
          <w:rStyle w:val="TitleChar"/>
          <w:highlight w:val="green"/>
        </w:rPr>
        <w:t xml:space="preserve">on to attract </w:t>
      </w:r>
      <w:r w:rsidRPr="00585564">
        <w:rPr>
          <w:rStyle w:val="Emphasis"/>
          <w:highlight w:val="green"/>
        </w:rPr>
        <w:t>implementation</w:t>
      </w:r>
      <w:r w:rsidRPr="00461466">
        <w:rPr>
          <w:rStyle w:val="Emphasis"/>
        </w:rPr>
        <w:t xml:space="preserve"> or application </w:t>
      </w:r>
      <w:r w:rsidRPr="00585564">
        <w:rPr>
          <w:rStyle w:val="Emphasis"/>
          <w:highlight w:val="green"/>
        </w:rPr>
        <w:t>in real life</w:t>
      </w:r>
      <w:r w:rsidRPr="00461466">
        <w:rPr>
          <w:sz w:val="16"/>
        </w:rPr>
        <w:t xml:space="preserve">. </w:t>
      </w:r>
      <w:r w:rsidRPr="00461466">
        <w:rPr>
          <w:rStyle w:val="TitleChar"/>
        </w:rPr>
        <w:t xml:space="preserve">This may be </w:t>
      </w:r>
      <w:r w:rsidRPr="00585564">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585564">
        <w:rPr>
          <w:rStyle w:val="Emphasis"/>
          <w:highlight w:val="green"/>
        </w:rPr>
        <w:t>bridgers</w:t>
      </w:r>
      <w:proofErr w:type="spellEnd"/>
      <w:r w:rsidRPr="00461466">
        <w:rPr>
          <w:rStyle w:val="Emphasis"/>
        </w:rPr>
        <w:t xml:space="preserve">,” </w:t>
      </w:r>
      <w:r w:rsidRPr="00585564">
        <w:rPr>
          <w:rStyle w:val="Emphasis"/>
          <w:highlight w:val="green"/>
        </w:rPr>
        <w:t>who</w:t>
      </w:r>
      <w:r w:rsidRPr="00461466">
        <w:rPr>
          <w:rStyle w:val="Emphasis"/>
        </w:rPr>
        <w:t xml:space="preserve"> could </w:t>
      </w:r>
      <w:r w:rsidRPr="00585564">
        <w:rPr>
          <w:rStyle w:val="Emphasis"/>
          <w:highlight w:val="green"/>
        </w:rPr>
        <w:t>translate</w:t>
      </w:r>
      <w:r w:rsidRPr="00461466">
        <w:rPr>
          <w:rStyle w:val="Emphasis"/>
        </w:rPr>
        <w:t xml:space="preserve"> good </w:t>
      </w:r>
      <w:r w:rsidRPr="00585564">
        <w:rPr>
          <w:rStyle w:val="Emphasis"/>
          <w:highlight w:val="green"/>
        </w:rPr>
        <w:t>ideas in the academy for those who</w:t>
      </w:r>
      <w:r w:rsidRPr="00461466">
        <w:rPr>
          <w:rStyle w:val="Emphasis"/>
        </w:rPr>
        <w:t xml:space="preserve"> govern and </w:t>
      </w:r>
      <w:r w:rsidRPr="00585564">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585564">
        <w:rPr>
          <w:rStyle w:val="TitleChar"/>
          <w:highlight w:val="green"/>
        </w:rPr>
        <w:t>the</w:t>
      </w:r>
      <w:r w:rsidRPr="00461466">
        <w:rPr>
          <w:rStyle w:val="TitleChar"/>
        </w:rPr>
        <w:t xml:space="preserve"> same mass </w:t>
      </w:r>
      <w:r w:rsidRPr="00585564">
        <w:rPr>
          <w:rStyle w:val="TitleChar"/>
          <w:highlight w:val="green"/>
        </w:rPr>
        <w:t>auditorium</w:t>
      </w:r>
      <w:r w:rsidRPr="00461466">
        <w:rPr>
          <w:rStyle w:val="TitleChar"/>
        </w:rPr>
        <w:t xml:space="preserve"> that </w:t>
      </w:r>
      <w:r w:rsidRPr="00585564">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585564">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585564">
        <w:rPr>
          <w:rStyle w:val="TitleChar"/>
          <w:highlight w:val="green"/>
        </w:rPr>
        <w:t>is that</w:t>
      </w:r>
      <w:r w:rsidRPr="00461466">
        <w:rPr>
          <w:rStyle w:val="TitleChar"/>
        </w:rPr>
        <w:t xml:space="preserve"> those who </w:t>
      </w:r>
      <w:r w:rsidRPr="00585564">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585564">
        <w:rPr>
          <w:rStyle w:val="Emphasis"/>
          <w:highlight w:val="green"/>
        </w:rPr>
        <w:t>express themselves</w:t>
      </w:r>
      <w:r w:rsidRPr="00461466">
        <w:rPr>
          <w:sz w:val="16"/>
        </w:rPr>
        <w:t xml:space="preserve"> and get attention that may benefit them in the marketplace of their related endeavors. Public expression also serves to,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w:t>
      </w:r>
      <w:proofErr w:type="spellStart"/>
      <w:r w:rsidRPr="00461466">
        <w:rPr>
          <w:sz w:val="16"/>
        </w:rPr>
        <w:t>Mujcic</w:t>
      </w:r>
      <w:proofErr w:type="spellEnd"/>
      <w:r w:rsidRPr="00461466">
        <w:rPr>
          <w:sz w:val="16"/>
        </w:rPr>
        <w:t xml:space="preserve">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w:t>
      </w:r>
      <w:proofErr w:type="spellStart"/>
      <w:r w:rsidRPr="00461466">
        <w:rPr>
          <w:sz w:val="16"/>
        </w:rPr>
        <w:t>Inarritu</w:t>
      </w:r>
      <w:proofErr w:type="spellEnd"/>
      <w:r w:rsidRPr="00461466">
        <w:rPr>
          <w:sz w:val="16"/>
        </w:rPr>
        <w:t xml:space="preserve">,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461466">
        <w:rPr>
          <w:sz w:val="16"/>
        </w:rPr>
        <w:t>replays</w:t>
      </w:r>
      <w:proofErr w:type="gramEnd"/>
      <w:r w:rsidRPr="00461466">
        <w:rPr>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461466">
        <w:rPr>
          <w:sz w:val="16"/>
        </w:rPr>
        <w:t>demographics</w:t>
      </w:r>
      <w:proofErr w:type="gramEnd"/>
      <w:r w:rsidRPr="00461466">
        <w:rPr>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461466">
        <w:rPr>
          <w:sz w:val="16"/>
        </w:rPr>
        <w:t>awards</w:t>
      </w:r>
      <w:proofErr w:type="gramEnd"/>
      <w:r w:rsidRPr="00461466">
        <w:rPr>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585564">
        <w:rPr>
          <w:rStyle w:val="TitleChar"/>
          <w:highlight w:val="green"/>
        </w:rPr>
        <w:t>The</w:t>
      </w:r>
      <w:r w:rsidRPr="00461466">
        <w:rPr>
          <w:rStyle w:val="TitleChar"/>
        </w:rPr>
        <w:t xml:space="preserve"> overriding shared </w:t>
      </w:r>
      <w:r w:rsidRPr="00585564">
        <w:rPr>
          <w:rStyle w:val="TitleChar"/>
          <w:highlight w:val="green"/>
        </w:rPr>
        <w:t xml:space="preserve">judgment is a </w:t>
      </w:r>
      <w:r w:rsidRPr="00585564">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585564">
        <w:rPr>
          <w:rStyle w:val="TitleChar"/>
          <w:highlight w:val="green"/>
        </w:rPr>
        <w:t>American discourse</w:t>
      </w:r>
      <w:r w:rsidRPr="00461466">
        <w:rPr>
          <w:rStyle w:val="TitleChar"/>
        </w:rPr>
        <w:t xml:space="preserve"> of racial liberation </w:t>
      </w:r>
      <w:r w:rsidRPr="00585564">
        <w:rPr>
          <w:rStyle w:val="TitleChar"/>
          <w:highlight w:val="green"/>
        </w:rPr>
        <w:t xml:space="preserve">is at a </w:t>
      </w:r>
      <w:r w:rsidRPr="00585564">
        <w:rPr>
          <w:rStyle w:val="Emphasis"/>
          <w:highlight w:val="green"/>
        </w:rPr>
        <w:t>standstill</w:t>
      </w:r>
      <w:r w:rsidRPr="00585564">
        <w:rPr>
          <w:sz w:val="16"/>
          <w:highlight w:val="green"/>
        </w:rPr>
        <w:t xml:space="preserve">. </w:t>
      </w:r>
      <w:r w:rsidRPr="00585564">
        <w:rPr>
          <w:rStyle w:val="TitleChar"/>
          <w:highlight w:val="green"/>
        </w:rPr>
        <w:t>And</w:t>
      </w:r>
      <w:r w:rsidRPr="00461466">
        <w:rPr>
          <w:rStyle w:val="TitleChar"/>
        </w:rPr>
        <w:t xml:space="preserve"> insofar as academic discourse is uttered and received </w:t>
      </w:r>
      <w:r w:rsidRPr="00585564">
        <w:rPr>
          <w:rStyle w:val="TitleChar"/>
          <w:highlight w:val="green"/>
        </w:rPr>
        <w:t xml:space="preserve">in a </w:t>
      </w:r>
      <w:r w:rsidRPr="00585564">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585564">
        <w:rPr>
          <w:rStyle w:val="TitleChar"/>
          <w:highlight w:val="green"/>
        </w:rPr>
        <w:t xml:space="preserve">that standstill remains </w:t>
      </w:r>
      <w:r w:rsidRPr="00585564">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585564">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30B738AD" w14:textId="124FC861" w:rsidR="00E059B5" w:rsidRPr="00E059B5" w:rsidRDefault="00D86EF4" w:rsidP="00E059B5">
      <w:pPr>
        <w:pStyle w:val="Heading3"/>
        <w:rPr>
          <w:sz w:val="22"/>
        </w:rPr>
      </w:pPr>
      <w:r>
        <w:rPr>
          <w:rStyle w:val="StyleUnderline"/>
        </w:rPr>
        <w:t>1NC---Unions Good</w:t>
      </w:r>
    </w:p>
    <w:p w14:paraId="61633FC6" w14:textId="77777777" w:rsidR="00D86EF4" w:rsidRPr="001E6754" w:rsidRDefault="00D86EF4" w:rsidP="00D86EF4">
      <w:pPr>
        <w:pStyle w:val="Heading4"/>
      </w:pPr>
      <w:r>
        <w:t xml:space="preserve">Migrant workers are </w:t>
      </w:r>
      <w:r>
        <w:rPr>
          <w:u w:val="single"/>
        </w:rPr>
        <w:t>demanding</w:t>
      </w:r>
      <w:r>
        <w:t xml:space="preserve"> labor protections. Patching </w:t>
      </w:r>
      <w:r w:rsidRPr="001E6754">
        <w:t>holes</w:t>
      </w:r>
      <w:r>
        <w:t xml:space="preserve"> in law is </w:t>
      </w:r>
      <w:proofErr w:type="gramStart"/>
      <w:r w:rsidRPr="001E6754">
        <w:rPr>
          <w:u w:val="single"/>
        </w:rPr>
        <w:t>good</w:t>
      </w:r>
      <w:proofErr w:type="gramEnd"/>
      <w:r>
        <w:t xml:space="preserve"> and collective bargaining is a force for </w:t>
      </w:r>
      <w:r>
        <w:rPr>
          <w:u w:val="single"/>
        </w:rPr>
        <w:t>community</w:t>
      </w:r>
      <w:r>
        <w:t xml:space="preserve"> among marginalized workers.</w:t>
      </w:r>
    </w:p>
    <w:p w14:paraId="37927967" w14:textId="77777777" w:rsidR="00D86EF4" w:rsidRPr="00BD4AFC" w:rsidRDefault="00D86EF4" w:rsidP="00D86EF4">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09484288" w14:textId="77777777" w:rsidR="00D86EF4" w:rsidRPr="00BD4AFC" w:rsidRDefault="00D86EF4" w:rsidP="00D86EF4">
      <w:pPr>
        <w:rPr>
          <w:sz w:val="16"/>
        </w:rPr>
      </w:pPr>
      <w:r w:rsidRPr="00BD4AFC">
        <w:rPr>
          <w:sz w:val="16"/>
        </w:rPr>
        <w:t>DISCUSSION</w:t>
      </w:r>
    </w:p>
    <w:p w14:paraId="342D1447" w14:textId="77777777" w:rsidR="00D86EF4" w:rsidRPr="00BD4AFC" w:rsidRDefault="00D86EF4" w:rsidP="00D86EF4">
      <w:pPr>
        <w:rPr>
          <w:sz w:val="16"/>
        </w:rPr>
      </w:pPr>
      <w:r w:rsidRPr="00BD4AFC">
        <w:rPr>
          <w:sz w:val="16"/>
        </w:rPr>
        <w:t xml:space="preserve">Despite being considered invisible and indispensable workers, </w:t>
      </w:r>
      <w:r w:rsidRPr="00C77537">
        <w:rPr>
          <w:rStyle w:val="StyleUnderline"/>
        </w:rPr>
        <w:t xml:space="preserve">domestic </w:t>
      </w:r>
      <w:r w:rsidRPr="007F356F">
        <w:rPr>
          <w:rStyle w:val="StyleUnderline"/>
          <w:highlight w:val="cyan"/>
        </w:rPr>
        <w:t>workers</w:t>
      </w:r>
      <w:r w:rsidRPr="00BD4AFC">
        <w:rPr>
          <w:rStyle w:val="StyleUnderline"/>
        </w:rPr>
        <w:t xml:space="preserve"> have </w:t>
      </w:r>
      <w:r w:rsidRPr="007F356F">
        <w:rPr>
          <w:rStyle w:val="Emphasis"/>
          <w:highlight w:val="cyan"/>
        </w:rPr>
        <w:t>advocated</w:t>
      </w:r>
      <w:r w:rsidRPr="007F356F">
        <w:rPr>
          <w:rStyle w:val="StyleUnderline"/>
          <w:highlight w:val="cyan"/>
        </w:rPr>
        <w:t xml:space="preserve"> for</w:t>
      </w:r>
      <w:r w:rsidRPr="00BD4AFC">
        <w:rPr>
          <w:sz w:val="16"/>
        </w:rPr>
        <w:t xml:space="preserve"> basic </w:t>
      </w:r>
      <w:r w:rsidRPr="00BD4AFC">
        <w:rPr>
          <w:rStyle w:val="Emphasis"/>
        </w:rPr>
        <w:t xml:space="preserve">labor </w:t>
      </w:r>
      <w:r w:rsidRPr="007F356F">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7F356F">
        <w:rPr>
          <w:rStyle w:val="StyleUnderline"/>
          <w:highlight w:val="cyan"/>
        </w:rPr>
        <w:t>the majority</w:t>
      </w:r>
      <w:r w:rsidRPr="00BD4AFC">
        <w:rPr>
          <w:sz w:val="16"/>
        </w:rPr>
        <w:t xml:space="preserve"> of</w:t>
      </w:r>
      <w:proofErr w:type="gramEnd"/>
      <w:r w:rsidRPr="00BD4AFC">
        <w:rPr>
          <w:sz w:val="16"/>
        </w:rPr>
        <w:t xml:space="preserve"> domestic workers </w:t>
      </w:r>
      <w:r w:rsidRPr="007F356F">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7F356F">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w:t>
      </w:r>
      <w:proofErr w:type="gramStart"/>
      <w:r w:rsidRPr="00BD4AFC">
        <w:rPr>
          <w:sz w:val="16"/>
        </w:rPr>
        <w:t>Through the use of</w:t>
      </w:r>
      <w:proofErr w:type="gramEnd"/>
      <w:r w:rsidRPr="00BD4AFC">
        <w:rPr>
          <w:sz w:val="16"/>
        </w:rPr>
        <w:t xml:space="preserve">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406FBC76" w14:textId="77777777" w:rsidR="00D86EF4" w:rsidRPr="00BD4AFC" w:rsidRDefault="00D86EF4" w:rsidP="00D86EF4">
      <w:pPr>
        <w:rPr>
          <w:sz w:val="16"/>
        </w:rPr>
      </w:pPr>
      <w:r w:rsidRPr="00BD4AFC">
        <w:rPr>
          <w:sz w:val="16"/>
        </w:rPr>
        <w:t>Main Findings</w:t>
      </w:r>
    </w:p>
    <w:p w14:paraId="199DDE73" w14:textId="77777777" w:rsidR="00D86EF4" w:rsidRPr="00BD4AFC" w:rsidRDefault="00D86EF4" w:rsidP="00D86EF4">
      <w:pPr>
        <w:rPr>
          <w:sz w:val="16"/>
        </w:rPr>
      </w:pPr>
      <w:r w:rsidRPr="00BD4AFC">
        <w:rPr>
          <w:sz w:val="16"/>
        </w:rPr>
        <w:t>Qualitative Interviews</w:t>
      </w:r>
    </w:p>
    <w:p w14:paraId="586BA49D" w14:textId="77777777" w:rsidR="00D86EF4" w:rsidRPr="00BD4AFC" w:rsidRDefault="00D86EF4" w:rsidP="00D86EF4">
      <w:pPr>
        <w:rPr>
          <w:sz w:val="16"/>
        </w:rPr>
      </w:pPr>
      <w:r w:rsidRPr="00BD4AFC">
        <w:rPr>
          <w:sz w:val="16"/>
        </w:rPr>
        <w:t xml:space="preserve">This study hypothesized that </w:t>
      </w:r>
      <w:r w:rsidRPr="007F356F">
        <w:rPr>
          <w:rStyle w:val="StyleUnderline"/>
          <w:highlight w:val="cyan"/>
        </w:rPr>
        <w:t>participants</w:t>
      </w:r>
      <w:r w:rsidRPr="00BD4AFC">
        <w:rPr>
          <w:sz w:val="16"/>
        </w:rPr>
        <w:t xml:space="preserve"> would </w:t>
      </w:r>
      <w:r w:rsidRPr="007F356F">
        <w:rPr>
          <w:rStyle w:val="StyleUnderline"/>
          <w:highlight w:val="cyan"/>
        </w:rPr>
        <w:t>report</w:t>
      </w:r>
      <w:r w:rsidRPr="00BD4AFC">
        <w:rPr>
          <w:sz w:val="16"/>
        </w:rPr>
        <w:t xml:space="preserve"> professional and personal challenges, including </w:t>
      </w:r>
      <w:r w:rsidRPr="007F356F">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Ladegaard; 2012; Maich, 2014; Maye, 2020; Weiss, 2017; Yurdakul,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3496F5C6" w14:textId="77777777" w:rsidR="00D86EF4" w:rsidRPr="00BD4AFC" w:rsidRDefault="00D86EF4" w:rsidP="00D86EF4">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F356F">
        <w:rPr>
          <w:rStyle w:val="StyleUnderline"/>
          <w:highlight w:val="cyan"/>
        </w:rPr>
        <w:t>caregivers</w:t>
      </w:r>
      <w:r w:rsidRPr="00BD4AFC">
        <w:rPr>
          <w:sz w:val="16"/>
        </w:rPr>
        <w:t xml:space="preserve"> in this study </w:t>
      </w:r>
      <w:r w:rsidRPr="007F356F">
        <w:rPr>
          <w:rStyle w:val="StyleUnderline"/>
          <w:highlight w:val="cyan"/>
        </w:rPr>
        <w:t>come</w:t>
      </w:r>
      <w:r w:rsidRPr="007070A8">
        <w:rPr>
          <w:rStyle w:val="StyleUnderline"/>
        </w:rPr>
        <w:t xml:space="preserve"> together</w:t>
      </w:r>
      <w:r w:rsidRPr="00BD4AFC">
        <w:rPr>
          <w:rStyle w:val="StyleUnderline"/>
        </w:rPr>
        <w:t xml:space="preserve"> </w:t>
      </w:r>
      <w:r w:rsidRPr="007F356F">
        <w:rPr>
          <w:rStyle w:val="StyleUnderline"/>
          <w:highlight w:val="cyan"/>
        </w:rPr>
        <w:t xml:space="preserve">as </w:t>
      </w:r>
      <w:r w:rsidRPr="007F356F">
        <w:rPr>
          <w:rStyle w:val="Emphasis"/>
          <w:highlight w:val="cyan"/>
        </w:rPr>
        <w:t>P</w:t>
      </w:r>
      <w:r w:rsidRPr="00BD4AFC">
        <w:rPr>
          <w:sz w:val="16"/>
        </w:rPr>
        <w:t xml:space="preserve">ilipino </w:t>
      </w:r>
      <w:r w:rsidRPr="007F356F">
        <w:rPr>
          <w:rStyle w:val="Emphasis"/>
          <w:highlight w:val="cyan"/>
        </w:rPr>
        <w:t>W</w:t>
      </w:r>
      <w:r w:rsidRPr="00BD4AFC">
        <w:rPr>
          <w:sz w:val="16"/>
        </w:rPr>
        <w:t xml:space="preserve">orkers </w:t>
      </w:r>
      <w:r w:rsidRPr="007F356F">
        <w:rPr>
          <w:rStyle w:val="Emphasis"/>
          <w:highlight w:val="cyan"/>
        </w:rPr>
        <w:t>C</w:t>
      </w:r>
      <w:r w:rsidRPr="00BD4AFC">
        <w:rPr>
          <w:sz w:val="16"/>
        </w:rPr>
        <w:t xml:space="preserve">enter (PWC) </w:t>
      </w:r>
      <w:r w:rsidRPr="007F356F">
        <w:rPr>
          <w:rStyle w:val="StyleUnderline"/>
          <w:highlight w:val="cyan"/>
        </w:rPr>
        <w:t>members to advocate</w:t>
      </w:r>
      <w:r w:rsidRPr="00BD4AFC">
        <w:rPr>
          <w:rStyle w:val="StyleUnderline"/>
        </w:rPr>
        <w:t xml:space="preserve"> for </w:t>
      </w:r>
      <w:r w:rsidRPr="00BD4AFC">
        <w:rPr>
          <w:rStyle w:val="Emphasis"/>
        </w:rPr>
        <w:t xml:space="preserve">systemic </w:t>
      </w:r>
      <w:r w:rsidRPr="007F356F">
        <w:rPr>
          <w:rStyle w:val="Emphasis"/>
          <w:highlight w:val="cyan"/>
        </w:rPr>
        <w:t>change</w:t>
      </w:r>
      <w:r w:rsidRPr="00BD4AFC">
        <w:rPr>
          <w:sz w:val="16"/>
        </w:rPr>
        <w:t xml:space="preserve">. At the same time, In-Home Support Services (IHSS) providers are automatic </w:t>
      </w:r>
      <w:r w:rsidRPr="007F356F">
        <w:rPr>
          <w:rStyle w:val="StyleUnderline"/>
          <w:highlight w:val="cyan"/>
        </w:rPr>
        <w:t xml:space="preserve">members of the </w:t>
      </w:r>
      <w:r w:rsidRPr="007F356F">
        <w:rPr>
          <w:rStyle w:val="Emphasis"/>
          <w:highlight w:val="cyan"/>
        </w:rPr>
        <w:t>U</w:t>
      </w:r>
      <w:r w:rsidRPr="00BD4AFC">
        <w:rPr>
          <w:sz w:val="16"/>
        </w:rPr>
        <w:t xml:space="preserve">nited </w:t>
      </w:r>
      <w:r w:rsidRPr="007F356F">
        <w:rPr>
          <w:rStyle w:val="Emphasis"/>
          <w:highlight w:val="cyan"/>
        </w:rPr>
        <w:t>D</w:t>
      </w:r>
      <w:r w:rsidRPr="00BD4AFC">
        <w:rPr>
          <w:sz w:val="16"/>
        </w:rPr>
        <w:t xml:space="preserve">omestic </w:t>
      </w:r>
      <w:r w:rsidRPr="007F356F">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F356F">
        <w:rPr>
          <w:rStyle w:val="StyleUnderline"/>
          <w:highlight w:val="cyan"/>
        </w:rPr>
        <w:t>provide</w:t>
      </w:r>
      <w:r w:rsidRPr="00BD4AFC">
        <w:rPr>
          <w:rStyle w:val="StyleUnderline"/>
        </w:rPr>
        <w:t xml:space="preserve"> a </w:t>
      </w:r>
      <w:r w:rsidRPr="00BD4AFC">
        <w:rPr>
          <w:rStyle w:val="Emphasis"/>
        </w:rPr>
        <w:t xml:space="preserve">shared </w:t>
      </w:r>
      <w:r w:rsidRPr="007F356F">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1E5F857F" w14:textId="77777777" w:rsidR="00D86EF4" w:rsidRPr="00BD4AFC" w:rsidRDefault="00D86EF4" w:rsidP="00D86EF4">
      <w:pPr>
        <w:rPr>
          <w:sz w:val="16"/>
        </w:rPr>
      </w:pPr>
      <w:r w:rsidRPr="00BD4AFC">
        <w:rPr>
          <w:sz w:val="16"/>
        </w:rPr>
        <w:t xml:space="preserve">Similarly, </w:t>
      </w:r>
      <w:r w:rsidRPr="007070A8">
        <w:rPr>
          <w:rStyle w:val="Emphasis"/>
        </w:rPr>
        <w:t>all</w:t>
      </w:r>
      <w:r w:rsidRPr="00BD4AFC">
        <w:rPr>
          <w:rStyle w:val="Emphasis"/>
        </w:rPr>
        <w:t xml:space="preserve"> </w:t>
      </w:r>
      <w:r w:rsidRPr="007F356F">
        <w:rPr>
          <w:rStyle w:val="Emphasis"/>
          <w:highlight w:val="cyan"/>
        </w:rPr>
        <w:t>caregivers</w:t>
      </w:r>
      <w:r w:rsidRPr="007070A8">
        <w:rPr>
          <w:rStyle w:val="StyleUnderline"/>
        </w:rPr>
        <w:t xml:space="preserve"> communicated the </w:t>
      </w:r>
      <w:r w:rsidRPr="007F356F">
        <w:rPr>
          <w:rStyle w:val="StyleUnderline"/>
          <w:highlight w:val="cyan"/>
        </w:rPr>
        <w:t>need</w:t>
      </w:r>
      <w:r w:rsidRPr="007070A8">
        <w:rPr>
          <w:rStyle w:val="StyleUnderline"/>
        </w:rPr>
        <w:t xml:space="preserve"> for </w:t>
      </w:r>
      <w:r w:rsidRPr="007F356F">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51912770" w14:textId="77777777" w:rsidR="00D86EF4" w:rsidRPr="00BD4AFC" w:rsidRDefault="00D86EF4" w:rsidP="00D86EF4">
      <w:pPr>
        <w:rPr>
          <w:sz w:val="16"/>
        </w:rPr>
      </w:pPr>
      <w:r w:rsidRPr="00BD4AFC">
        <w:rPr>
          <w:sz w:val="16"/>
        </w:rPr>
        <w:t>Implications for Practice in a Multicultural Society</w:t>
      </w:r>
    </w:p>
    <w:p w14:paraId="48A2C668" w14:textId="77777777" w:rsidR="00D86EF4" w:rsidRPr="00BD4AFC" w:rsidRDefault="00D86EF4" w:rsidP="00D86EF4">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F356F">
        <w:rPr>
          <w:rStyle w:val="Emphasis"/>
          <w:highlight w:val="cyan"/>
        </w:rPr>
        <w:t>accounts</w:t>
      </w:r>
      <w:r w:rsidRPr="00BD4AFC">
        <w:rPr>
          <w:rStyle w:val="StyleUnderline"/>
        </w:rPr>
        <w:t xml:space="preserve"> of domestic workers </w:t>
      </w:r>
      <w:r w:rsidRPr="007F356F">
        <w:rPr>
          <w:rStyle w:val="StyleUnderline"/>
          <w:highlight w:val="cyan"/>
        </w:rPr>
        <w:t xml:space="preserve">reveal the need for </w:t>
      </w:r>
      <w:r w:rsidRPr="007070A8">
        <w:rPr>
          <w:rStyle w:val="Emphasis"/>
        </w:rPr>
        <w:t>h</w:t>
      </w:r>
      <w:r w:rsidRPr="00BD4AFC">
        <w:rPr>
          <w:rStyle w:val="Emphasis"/>
        </w:rPr>
        <w:t xml:space="preserve">igher </w:t>
      </w:r>
      <w:r w:rsidRPr="007F356F">
        <w:rPr>
          <w:rStyle w:val="Emphasis"/>
          <w:highlight w:val="cyan"/>
        </w:rPr>
        <w:t>wages</w:t>
      </w:r>
      <w:r w:rsidRPr="007F356F">
        <w:rPr>
          <w:rStyle w:val="StyleUnderline"/>
          <w:highlight w:val="cyan"/>
        </w:rPr>
        <w:t xml:space="preserve">, fewer </w:t>
      </w:r>
      <w:r w:rsidRPr="007070A8">
        <w:rPr>
          <w:rStyle w:val="Emphasis"/>
        </w:rPr>
        <w:t>w</w:t>
      </w:r>
      <w:r w:rsidRPr="00BD4AFC">
        <w:rPr>
          <w:rStyle w:val="Emphasis"/>
        </w:rPr>
        <w:t xml:space="preserve">orking </w:t>
      </w:r>
      <w:r w:rsidRPr="007F356F">
        <w:rPr>
          <w:rStyle w:val="Emphasis"/>
          <w:highlight w:val="cyan"/>
        </w:rPr>
        <w:t>hours</w:t>
      </w:r>
      <w:r w:rsidRPr="00BD4AFC">
        <w:rPr>
          <w:rStyle w:val="StyleUnderline"/>
        </w:rPr>
        <w:t xml:space="preserve">, legal and mental </w:t>
      </w:r>
      <w:r w:rsidRPr="00BD4AFC">
        <w:rPr>
          <w:rStyle w:val="Emphasis"/>
        </w:rPr>
        <w:t xml:space="preserve">health </w:t>
      </w:r>
      <w:r w:rsidRPr="007F356F">
        <w:rPr>
          <w:rStyle w:val="Emphasis"/>
          <w:highlight w:val="cyan"/>
        </w:rPr>
        <w:t>support</w:t>
      </w:r>
      <w:r w:rsidRPr="007F356F">
        <w:rPr>
          <w:rStyle w:val="StyleUnderline"/>
          <w:highlight w:val="cyan"/>
        </w:rPr>
        <w:t xml:space="preserve">, and </w:t>
      </w:r>
      <w:r w:rsidRPr="007070A8">
        <w:rPr>
          <w:rStyle w:val="Emphasis"/>
        </w:rPr>
        <w:t>e</w:t>
      </w:r>
      <w:r w:rsidRPr="00BD4AFC">
        <w:rPr>
          <w:rStyle w:val="Emphasis"/>
        </w:rPr>
        <w:t xml:space="preserve">qual </w:t>
      </w:r>
      <w:r w:rsidRPr="007F356F">
        <w:rPr>
          <w:rStyle w:val="Emphasis"/>
          <w:highlight w:val="cyan"/>
        </w:rPr>
        <w:t>rights</w:t>
      </w:r>
      <w:r w:rsidRPr="00BD4AFC">
        <w:rPr>
          <w:sz w:val="16"/>
        </w:rPr>
        <w:t>.</w:t>
      </w:r>
    </w:p>
    <w:p w14:paraId="27A27201" w14:textId="77777777" w:rsidR="00D86EF4" w:rsidRPr="00CB411D" w:rsidRDefault="00D86EF4" w:rsidP="00D86EF4">
      <w:pPr>
        <w:rPr>
          <w:sz w:val="16"/>
        </w:rPr>
      </w:pPr>
      <w:r w:rsidRPr="00BD4AFC">
        <w:rPr>
          <w:rStyle w:val="StyleUnderline"/>
        </w:rPr>
        <w:t xml:space="preserve">Domestic </w:t>
      </w:r>
      <w:r w:rsidRPr="007F356F">
        <w:rPr>
          <w:rStyle w:val="StyleUnderline"/>
          <w:highlight w:val="cyan"/>
        </w:rPr>
        <w:t xml:space="preserve">workers </w:t>
      </w:r>
      <w:r w:rsidRPr="007F356F">
        <w:rPr>
          <w:rStyle w:val="Emphasis"/>
          <w:highlight w:val="cyan"/>
        </w:rPr>
        <w:t>make themselves known</w:t>
      </w:r>
      <w:r w:rsidRPr="00BD4AFC">
        <w:rPr>
          <w:sz w:val="16"/>
        </w:rPr>
        <w:t xml:space="preserve"> and heard </w:t>
      </w:r>
      <w:r w:rsidRPr="007F356F">
        <w:rPr>
          <w:rStyle w:val="StyleUnderline"/>
          <w:highlight w:val="cyan"/>
        </w:rPr>
        <w:t>by advocating for</w:t>
      </w:r>
      <w:r w:rsidRPr="00BD4AFC">
        <w:rPr>
          <w:rStyle w:val="StyleUnderline"/>
        </w:rPr>
        <w:t xml:space="preserve"> their </w:t>
      </w:r>
      <w:r w:rsidRPr="007F356F">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7F356F">
        <w:rPr>
          <w:rStyle w:val="StyleUnderline"/>
          <w:highlight w:val="cyan"/>
        </w:rPr>
        <w:t xml:space="preserve">workers have been </w:t>
      </w:r>
      <w:r w:rsidRPr="007F356F">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w:t>
      </w:r>
      <w:proofErr w:type="gramStart"/>
      <w:r w:rsidRPr="00BD4AFC">
        <w:rPr>
          <w:sz w:val="16"/>
        </w:rPr>
        <w:t>the majority of</w:t>
      </w:r>
      <w:proofErr w:type="gramEnd"/>
      <w:r w:rsidRPr="00BD4AFC">
        <w:rPr>
          <w:sz w:val="16"/>
        </w:rPr>
        <w:t xml:space="preserve"> domestic workers who provide caregiving services to seniors with disabilities and </w:t>
      </w:r>
      <w:proofErr w:type="gramStart"/>
      <w:r w:rsidRPr="00BD4AFC">
        <w:rPr>
          <w:sz w:val="16"/>
        </w:rPr>
        <w:t>child care</w:t>
      </w:r>
      <w:proofErr w:type="gramEnd"/>
      <w:r w:rsidRPr="00BD4AFC">
        <w:rPr>
          <w:sz w:val="16"/>
        </w:rPr>
        <w:t xml:space="preserv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7F356F">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F356F">
        <w:rPr>
          <w:rStyle w:val="StyleUnderline"/>
          <w:highlight w:val="cyan"/>
        </w:rPr>
        <w:t xml:space="preserve"> prove the need for </w:t>
      </w:r>
      <w:r w:rsidRPr="007070A8">
        <w:rPr>
          <w:rStyle w:val="Emphasis"/>
        </w:rPr>
        <w:t>s</w:t>
      </w:r>
      <w:r w:rsidRPr="00BD4AFC">
        <w:rPr>
          <w:rStyle w:val="Emphasis"/>
        </w:rPr>
        <w:t xml:space="preserve">tronger </w:t>
      </w:r>
      <w:r w:rsidRPr="007F356F">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1DFC4B42" w14:textId="77777777" w:rsidR="00D86EF4" w:rsidRPr="0024287A" w:rsidRDefault="00D86EF4" w:rsidP="00D86EF4">
      <w:pPr>
        <w:pStyle w:val="Heading4"/>
        <w:rPr>
          <w:rFonts w:cs="Times New Roman"/>
        </w:rPr>
      </w:pPr>
      <w:r w:rsidRPr="0024287A">
        <w:rPr>
          <w:rFonts w:cs="Times New Roman"/>
        </w:rPr>
        <w:t xml:space="preserve">Unions strengthen immigrant rights and migrant worker protections </w:t>
      </w:r>
    </w:p>
    <w:p w14:paraId="72DFF3F9" w14:textId="77777777" w:rsidR="00D86EF4" w:rsidRPr="0024287A" w:rsidRDefault="00D86EF4" w:rsidP="00D86EF4">
      <w:r w:rsidRPr="0024287A">
        <w:rPr>
          <w:rStyle w:val="Style13ptBold"/>
        </w:rPr>
        <w:t>Dubuisson et al. 23</w:t>
      </w:r>
      <w:r w:rsidRPr="0024287A">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hyperlink r:id="rId10" w:history="1">
        <w:r w:rsidRPr="0024287A">
          <w:rPr>
            <w:rStyle w:val="Hyperlink"/>
          </w:rPr>
          <w:t>https://www.annualreviews.org/docserver/fulltext/lawsocsci/19/1/annurev-lawsocsci-111622-062400.pdf?expires=1756920390&amp;id=id&amp;accname=guest&amp;checksum=87D0C52C5779D2C7D5FE72B0878F29A3</w:t>
        </w:r>
      </w:hyperlink>
      <w:r w:rsidRPr="0024287A">
        <w:t>, p. 118-119)</w:t>
      </w:r>
    </w:p>
    <w:p w14:paraId="149F7EDC" w14:textId="77777777" w:rsidR="00D86EF4" w:rsidRPr="0024287A" w:rsidRDefault="00D86EF4" w:rsidP="00D86EF4">
      <w:pPr>
        <w:rPr>
          <w:sz w:val="16"/>
        </w:rPr>
      </w:pPr>
      <w:r w:rsidRPr="00585564">
        <w:rPr>
          <w:rStyle w:val="StyleUnderline"/>
          <w:highlight w:val="green"/>
        </w:rPr>
        <w:t xml:space="preserve">One </w:t>
      </w:r>
      <w:r w:rsidRPr="0024287A">
        <w:rPr>
          <w:rStyle w:val="Emphasis"/>
        </w:rPr>
        <w:t xml:space="preserve">primary </w:t>
      </w:r>
      <w:r w:rsidRPr="00585564">
        <w:rPr>
          <w:rStyle w:val="Emphasis"/>
          <w:highlight w:val="green"/>
        </w:rPr>
        <w:t xml:space="preserve">area of immigrant </w:t>
      </w:r>
      <w:r w:rsidRPr="0024287A">
        <w:rPr>
          <w:rStyle w:val="Emphasis"/>
        </w:rPr>
        <w:t xml:space="preserve">worker </w:t>
      </w:r>
      <w:r w:rsidRPr="00585564">
        <w:rPr>
          <w:rStyle w:val="Emphasis"/>
          <w:highlight w:val="green"/>
        </w:rPr>
        <w:t>justice</w:t>
      </w:r>
      <w:r w:rsidRPr="0024287A">
        <w:rPr>
          <w:rStyle w:val="StyleUnderline"/>
        </w:rPr>
        <w:t xml:space="preserve">, and thus key to centering race in these efforts moving forward, </w:t>
      </w:r>
      <w:r w:rsidRPr="00585564">
        <w:rPr>
          <w:rStyle w:val="Emphasis"/>
          <w:highlight w:val="green"/>
        </w:rPr>
        <w:t>has been worker organizations</w:t>
      </w:r>
      <w:r w:rsidRPr="0024287A">
        <w:rPr>
          <w:rStyle w:val="StyleUnderline"/>
        </w:rPr>
        <w:t>—both union and nonunion</w:t>
      </w:r>
      <w:r w:rsidRPr="0024287A">
        <w:t xml:space="preserve">. </w:t>
      </w:r>
      <w:r w:rsidRPr="00585564">
        <w:rPr>
          <w:rStyle w:val="StyleUnderline"/>
          <w:highlight w:val="green"/>
        </w:rPr>
        <w:t xml:space="preserve">They </w:t>
      </w:r>
      <w:r w:rsidRPr="0024287A">
        <w:rPr>
          <w:rStyle w:val="StyleUnderline"/>
        </w:rPr>
        <w:t xml:space="preserve">organize workers to try to </w:t>
      </w:r>
      <w:r w:rsidRPr="00585564">
        <w:rPr>
          <w:rStyle w:val="Emphasis"/>
          <w:highlight w:val="green"/>
        </w:rPr>
        <w:t>improve wages and working conditions</w:t>
      </w:r>
      <w:r w:rsidRPr="00585564">
        <w:rPr>
          <w:rStyle w:val="StyleUnderline"/>
          <w:highlight w:val="green"/>
        </w:rPr>
        <w:t xml:space="preserve"> and </w:t>
      </w:r>
      <w:r w:rsidRPr="0024287A">
        <w:rPr>
          <w:rStyle w:val="StyleUnderline"/>
        </w:rPr>
        <w:t xml:space="preserve">to impact policies that </w:t>
      </w:r>
      <w:r w:rsidRPr="00585564">
        <w:rPr>
          <w:rStyle w:val="StyleUnderline"/>
          <w:highlight w:val="green"/>
        </w:rPr>
        <w:t xml:space="preserve">shape immigrant lives </w:t>
      </w:r>
      <w:r w:rsidRPr="0024287A">
        <w:rPr>
          <w:rStyle w:val="StyleUnderline"/>
        </w:rPr>
        <w:t>at work.</w:t>
      </w:r>
      <w:r>
        <w:rPr>
          <w:rStyle w:val="StyleUnderline"/>
        </w:rPr>
        <w:t xml:space="preserve"> </w:t>
      </w:r>
      <w:r w:rsidRPr="00585564">
        <w:rPr>
          <w:rStyle w:val="StyleUnderline"/>
          <w:highlight w:val="green"/>
        </w:rPr>
        <w:t xml:space="preserve">Unions are cornerstone </w:t>
      </w:r>
      <w:r w:rsidRPr="0024287A">
        <w:rPr>
          <w:rStyle w:val="StyleUnderline"/>
        </w:rPr>
        <w:t>institution</w:t>
      </w:r>
      <w:r w:rsidRPr="00585564">
        <w:rPr>
          <w:rStyle w:val="StyleUnderline"/>
          <w:highlight w:val="green"/>
        </w:rPr>
        <w:t>s</w:t>
      </w:r>
      <w:r w:rsidRPr="0024287A">
        <w:rPr>
          <w:rStyle w:val="StyleUnderline"/>
        </w:rPr>
        <w:t xml:space="preserve"> </w:t>
      </w:r>
      <w:r w:rsidRPr="00585564">
        <w:rPr>
          <w:rStyle w:val="StyleUnderline"/>
          <w:highlight w:val="green"/>
        </w:rPr>
        <w:t>for labor advocacy</w:t>
      </w:r>
      <w:r w:rsidRPr="0024287A">
        <w:rPr>
          <w:sz w:val="16"/>
        </w:rPr>
        <w:t xml:space="preserve">. </w:t>
      </w:r>
      <w:r w:rsidRPr="00585564">
        <w:rPr>
          <w:rStyle w:val="StyleUnderline"/>
          <w:highlight w:val="green"/>
        </w:rPr>
        <w:t xml:space="preserve">Their </w:t>
      </w:r>
      <w:r w:rsidRPr="00585564">
        <w:rPr>
          <w:rStyle w:val="Emphasis"/>
          <w:highlight w:val="green"/>
        </w:rPr>
        <w:t xml:space="preserve">approach </w:t>
      </w:r>
      <w:r w:rsidRPr="0024287A">
        <w:rPr>
          <w:rStyle w:val="Emphasis"/>
        </w:rPr>
        <w:t>to immigration</w:t>
      </w:r>
      <w:r w:rsidRPr="0024287A">
        <w:rPr>
          <w:rStyle w:val="StyleUnderline"/>
        </w:rPr>
        <w:t xml:space="preserve"> and racial justice has </w:t>
      </w:r>
      <w:r w:rsidRPr="00585564">
        <w:rPr>
          <w:rStyle w:val="Emphasis"/>
          <w:highlight w:val="green"/>
        </w:rPr>
        <w:t xml:space="preserve">set the tone for </w:t>
      </w:r>
      <w:r w:rsidRPr="0024287A">
        <w:rPr>
          <w:rStyle w:val="Emphasis"/>
        </w:rPr>
        <w:t xml:space="preserve">much of </w:t>
      </w:r>
      <w:r w:rsidRPr="00585564">
        <w:rPr>
          <w:rStyle w:val="Emphasis"/>
          <w:highlight w:val="green"/>
        </w:rPr>
        <w:t xml:space="preserve">worker justice </w:t>
      </w:r>
      <w:r w:rsidRPr="0024287A">
        <w:rPr>
          <w:rStyle w:val="Emphasis"/>
        </w:rPr>
        <w:t>advocacy</w:t>
      </w:r>
      <w:r w:rsidRPr="0024287A">
        <w:rPr>
          <w:rStyle w:val="StyleUnderline"/>
        </w:rPr>
        <w:t xml:space="preserve"> </w:t>
      </w:r>
      <w:r w:rsidRPr="00585564">
        <w:rPr>
          <w:rStyle w:val="StyleUnderline"/>
          <w:highlight w:val="green"/>
        </w:rPr>
        <w:t xml:space="preserve">and has influence in policy </w:t>
      </w:r>
      <w:r w:rsidRPr="0024287A">
        <w:rPr>
          <w:rStyle w:val="StyleUnderline"/>
        </w:rPr>
        <w:t>discussions</w:t>
      </w:r>
      <w:r w:rsidRPr="0024287A">
        <w:rPr>
          <w:sz w:val="16"/>
        </w:rPr>
        <w:t xml:space="preserve">. Although they also play an important role in politics and help with the enforcement of existing worker rights, </w:t>
      </w:r>
      <w:r w:rsidRPr="0024287A">
        <w:rPr>
          <w:rStyle w:val="StyleUnderline"/>
        </w:rPr>
        <w:t xml:space="preserve">labor </w:t>
      </w:r>
      <w:r w:rsidRPr="00585564">
        <w:rPr>
          <w:rStyle w:val="StyleUnderline"/>
          <w:highlight w:val="green"/>
        </w:rPr>
        <w:t xml:space="preserve">unions </w:t>
      </w:r>
      <w:r w:rsidRPr="0024287A">
        <w:rPr>
          <w:rStyle w:val="StyleUnderline"/>
        </w:rPr>
        <w:t xml:space="preserve">tend to </w:t>
      </w:r>
      <w:r w:rsidRPr="00585564">
        <w:rPr>
          <w:rStyle w:val="StyleUnderline"/>
          <w:highlight w:val="green"/>
        </w:rPr>
        <w:t xml:space="preserve">focus </w:t>
      </w:r>
      <w:r w:rsidRPr="0024287A">
        <w:rPr>
          <w:rStyle w:val="StyleUnderline"/>
        </w:rPr>
        <w:t xml:space="preserve">their organizing </w:t>
      </w:r>
      <w:r w:rsidRPr="00585564">
        <w:rPr>
          <w:rStyle w:val="StyleUnderline"/>
          <w:highlight w:val="green"/>
        </w:rPr>
        <w:t xml:space="preserve">efforts on achieving </w:t>
      </w:r>
      <w:r w:rsidRPr="0024287A">
        <w:rPr>
          <w:rStyle w:val="StyleUnderline"/>
        </w:rPr>
        <w:t xml:space="preserve">collective bargaining </w:t>
      </w:r>
      <w:r w:rsidRPr="00585564">
        <w:rPr>
          <w:rStyle w:val="StyleUnderline"/>
          <w:highlight w:val="green"/>
        </w:rPr>
        <w:t xml:space="preserve">agreements </w:t>
      </w:r>
      <w:r w:rsidRPr="0024287A">
        <w:rPr>
          <w:rStyle w:val="StyleUnderline"/>
        </w:rPr>
        <w:t xml:space="preserve">that provide protections </w:t>
      </w:r>
      <w:r w:rsidRPr="00585564">
        <w:rPr>
          <w:rStyle w:val="Emphasis"/>
          <w:highlight w:val="green"/>
        </w:rPr>
        <w:t>that go above statutory minimums</w:t>
      </w:r>
      <w:r w:rsidRPr="0024287A">
        <w:rPr>
          <w:sz w:val="16"/>
        </w:rPr>
        <w:t xml:space="preserve">. As Rosenfeld (2014) chronicles, in the last century, unions were the single most important factor in improving the lot of workers. Despite plummeting membership and representation, </w:t>
      </w:r>
      <w:r w:rsidRPr="0024287A">
        <w:rPr>
          <w:rStyle w:val="StyleUnderline"/>
        </w:rPr>
        <w:t>unions persist and are still arguably the strongest voice for national policies around labor and work</w:t>
      </w:r>
      <w:r w:rsidRPr="0024287A">
        <w:rPr>
          <w:sz w:val="16"/>
        </w:rPr>
        <w:t xml:space="preserve">. </w:t>
      </w:r>
      <w:r w:rsidRPr="00585564">
        <w:rPr>
          <w:rStyle w:val="StyleUnderline"/>
          <w:highlight w:val="green"/>
        </w:rPr>
        <w:t xml:space="preserve">Unions </w:t>
      </w:r>
      <w:r w:rsidRPr="0024287A">
        <w:rPr>
          <w:rStyle w:val="StyleUnderline"/>
        </w:rPr>
        <w:t xml:space="preserve">also </w:t>
      </w:r>
      <w:r w:rsidRPr="00585564">
        <w:rPr>
          <w:rStyle w:val="StyleUnderline"/>
          <w:highlight w:val="green"/>
        </w:rPr>
        <w:t xml:space="preserve">remain important institutions of regulating industries through </w:t>
      </w:r>
      <w:r w:rsidRPr="0024287A">
        <w:rPr>
          <w:rStyle w:val="StyleUnderline"/>
        </w:rPr>
        <w:t xml:space="preserve">collective bargaining agreements, </w:t>
      </w:r>
      <w:proofErr w:type="spellStart"/>
      <w:r w:rsidRPr="0024287A">
        <w:rPr>
          <w:rStyle w:val="StyleUnderline"/>
        </w:rPr>
        <w:t>highprofile</w:t>
      </w:r>
      <w:proofErr w:type="spellEnd"/>
      <w:r w:rsidRPr="0024287A">
        <w:rPr>
          <w:rStyle w:val="StyleUnderline"/>
        </w:rPr>
        <w:t xml:space="preserve"> campaigns, and </w:t>
      </w:r>
      <w:r w:rsidRPr="00585564">
        <w:rPr>
          <w:rStyle w:val="Emphasis"/>
          <w:highlight w:val="green"/>
        </w:rPr>
        <w:t xml:space="preserve">legislative efforts to </w:t>
      </w:r>
      <w:r w:rsidRPr="0024287A">
        <w:rPr>
          <w:rStyle w:val="Emphasis"/>
        </w:rPr>
        <w:t xml:space="preserve">enact policies that can </w:t>
      </w:r>
      <w:r w:rsidRPr="00585564">
        <w:rPr>
          <w:rStyle w:val="Emphasis"/>
          <w:highlight w:val="green"/>
        </w:rPr>
        <w:t>strengthen worker protections</w:t>
      </w:r>
      <w:r w:rsidRPr="0024287A">
        <w:rPr>
          <w:rStyle w:val="Emphasis"/>
        </w:rPr>
        <w:t xml:space="preserve">, </w:t>
      </w:r>
      <w:r w:rsidRPr="00585564">
        <w:rPr>
          <w:rStyle w:val="Emphasis"/>
          <w:highlight w:val="green"/>
        </w:rPr>
        <w:t>especially for undocumented worker</w:t>
      </w:r>
      <w:r w:rsidRPr="00585564">
        <w:rPr>
          <w:rStyle w:val="StyleUnderline"/>
          <w:highlight w:val="green"/>
        </w:rPr>
        <w:t>s</w:t>
      </w:r>
      <w:r w:rsidRPr="00585564">
        <w:rPr>
          <w:sz w:val="16"/>
          <w:highlight w:val="green"/>
        </w:rPr>
        <w:t xml:space="preserve"> </w:t>
      </w:r>
      <w:r w:rsidRPr="0024287A">
        <w:rPr>
          <w:sz w:val="16"/>
        </w:rPr>
        <w:t xml:space="preserve">(Bacon 2018). Labor unions have had to grapple with the sordid legacy of the labor movement vis-à-vis immigrant workers and workers of color (Hamlin 2008). </w:t>
      </w:r>
      <w:r w:rsidRPr="0024287A">
        <w:rPr>
          <w:rStyle w:val="StyleUnderline"/>
        </w:rPr>
        <w:t>It is undeniable that, historically, much of the formal US labor leadership had deep ties to nationalism, xenophobia, and</w:t>
      </w:r>
      <w:r w:rsidRPr="0024287A">
        <w:rPr>
          <w:sz w:val="16"/>
        </w:rPr>
        <w:t xml:space="preserve"> </w:t>
      </w:r>
      <w:r w:rsidRPr="0024287A">
        <w:rPr>
          <w:rStyle w:val="StyleUnderline"/>
        </w:rPr>
        <w:t>racism</w:t>
      </w:r>
      <w:r w:rsidRPr="0024287A">
        <w:rPr>
          <w:sz w:val="16"/>
        </w:rPr>
        <w:t xml:space="preserve"> (Burgoon et al. 2010). Even African American migrant labor during the Great Migration (1910–1970) was “ignored by all but the most philanthropic labor unions” (</w:t>
      </w:r>
      <w:proofErr w:type="spellStart"/>
      <w:r w:rsidRPr="0024287A">
        <w:rPr>
          <w:sz w:val="16"/>
        </w:rPr>
        <w:t>Hahamovitch</w:t>
      </w:r>
      <w:proofErr w:type="spellEnd"/>
      <w:r w:rsidRPr="0024287A">
        <w:rPr>
          <w:sz w:val="16"/>
        </w:rPr>
        <w:t xml:space="preserve">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r>
        <w:rPr>
          <w:sz w:val="16"/>
        </w:rPr>
        <w:t xml:space="preserve"> </w:t>
      </w:r>
      <w:r w:rsidRPr="0024287A">
        <w:rPr>
          <w:rStyle w:val="StyleUnderline"/>
        </w:rPr>
        <w:t>Labor scholars have noted that the union movement must acknowledge and repair the inequality and discrimination of the past</w:t>
      </w:r>
      <w:r w:rsidRPr="0024287A">
        <w:rPr>
          <w:sz w:val="16"/>
        </w:rPr>
        <w:t xml:space="preserve"> (Lee &amp; Tapia 2021). </w:t>
      </w:r>
      <w:r w:rsidRPr="00585564">
        <w:rPr>
          <w:rStyle w:val="Emphasis"/>
          <w:highlight w:val="green"/>
        </w:rPr>
        <w:t xml:space="preserve">One bright spot </w:t>
      </w:r>
      <w:r w:rsidRPr="0024287A">
        <w:rPr>
          <w:rStyle w:val="Emphasis"/>
        </w:rPr>
        <w:t xml:space="preserve">for labor unions, </w:t>
      </w:r>
      <w:r w:rsidRPr="0024287A">
        <w:rPr>
          <w:rStyle w:val="StyleUnderline"/>
        </w:rPr>
        <w:t>and a source of revitalization during an era of decline,</w:t>
      </w:r>
      <w:r w:rsidRPr="0024287A">
        <w:rPr>
          <w:sz w:val="16"/>
        </w:rPr>
        <w:t xml:space="preserve"> </w:t>
      </w:r>
      <w:r w:rsidRPr="00585564">
        <w:rPr>
          <w:rStyle w:val="StyleUnderline"/>
          <w:highlight w:val="green"/>
        </w:rPr>
        <w:t xml:space="preserve">are successful efforts to organize immigrant workers </w:t>
      </w:r>
      <w:r w:rsidRPr="0024287A">
        <w:rPr>
          <w:rStyle w:val="StyleUnderline"/>
        </w:rPr>
        <w:t>of color, often in conjunction with nonunion groups such as worker centers.</w:t>
      </w:r>
      <w:r w:rsidRPr="0024287A">
        <w:rPr>
          <w:sz w:val="16"/>
        </w:rPr>
        <w:t xml:space="preserve"> Immigrants have become a key focus of organizing efforts, especially in metropolitan areas like Los Angeles and New York (Milkman 2006, Milkman &amp; Ott 2014). </w:t>
      </w:r>
      <w:r w:rsidRPr="00585564">
        <w:rPr>
          <w:rStyle w:val="Emphasis"/>
          <w:highlight w:val="green"/>
        </w:rPr>
        <w:t xml:space="preserve">The </w:t>
      </w:r>
      <w:r w:rsidRPr="0024287A">
        <w:rPr>
          <w:rStyle w:val="Emphasis"/>
        </w:rPr>
        <w:t xml:space="preserve">now-antiquated </w:t>
      </w:r>
      <w:r w:rsidRPr="00585564">
        <w:rPr>
          <w:rStyle w:val="Emphasis"/>
          <w:highlight w:val="green"/>
        </w:rPr>
        <w:t xml:space="preserve">notion </w:t>
      </w:r>
      <w:r w:rsidRPr="0024287A">
        <w:rPr>
          <w:rStyle w:val="Emphasis"/>
        </w:rPr>
        <w:t xml:space="preserve">that </w:t>
      </w:r>
      <w:r w:rsidRPr="00585564">
        <w:rPr>
          <w:rStyle w:val="Emphasis"/>
          <w:highlight w:val="green"/>
        </w:rPr>
        <w:t xml:space="preserve">undocumented </w:t>
      </w:r>
      <w:r w:rsidRPr="0024287A">
        <w:rPr>
          <w:rStyle w:val="Emphasis"/>
        </w:rPr>
        <w:t xml:space="preserve">and other vulnerable immigrant </w:t>
      </w:r>
      <w:r w:rsidRPr="00585564">
        <w:rPr>
          <w:rStyle w:val="Emphasis"/>
          <w:highlight w:val="green"/>
        </w:rPr>
        <w:t>workers cannot be organized has long been dismissed</w:t>
      </w:r>
      <w:r w:rsidRPr="00585564">
        <w:rPr>
          <w:sz w:val="16"/>
          <w:highlight w:val="green"/>
        </w:rPr>
        <w:t xml:space="preserve"> </w:t>
      </w:r>
      <w:r w:rsidRPr="0024287A">
        <w:rPr>
          <w:sz w:val="16"/>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r>
        <w:rPr>
          <w:sz w:val="16"/>
        </w:rPr>
        <w:t xml:space="preserve"> </w:t>
      </w:r>
      <w:r w:rsidRPr="00585564">
        <w:rPr>
          <w:rStyle w:val="StyleUnderline"/>
          <w:highlight w:val="green"/>
        </w:rPr>
        <w:t xml:space="preserve">Immigrant workers have revitalized </w:t>
      </w:r>
      <w:r w:rsidRPr="0024287A">
        <w:rPr>
          <w:rStyle w:val="StyleUnderline"/>
        </w:rPr>
        <w:t xml:space="preserve">many labor </w:t>
      </w:r>
      <w:r w:rsidRPr="00585564">
        <w:rPr>
          <w:rStyle w:val="StyleUnderline"/>
          <w:highlight w:val="green"/>
        </w:rPr>
        <w:t xml:space="preserve">unions and </w:t>
      </w:r>
      <w:r w:rsidRPr="0024287A">
        <w:rPr>
          <w:rStyle w:val="StyleUnderline"/>
        </w:rPr>
        <w:t xml:space="preserve">have also </w:t>
      </w:r>
      <w:r w:rsidRPr="00585564">
        <w:rPr>
          <w:rStyle w:val="StyleUnderline"/>
          <w:highlight w:val="green"/>
        </w:rPr>
        <w:t xml:space="preserve">presented new priorities </w:t>
      </w:r>
      <w:r w:rsidRPr="0024287A">
        <w:rPr>
          <w:rStyle w:val="StyleUnderline"/>
        </w:rPr>
        <w:t>and demands</w:t>
      </w:r>
      <w:r w:rsidRPr="0024287A">
        <w:rPr>
          <w:sz w:val="16"/>
        </w:rPr>
        <w:t xml:space="preserve"> (Adler et al. 2014, Tapia &amp; Alberti 2019). </w:t>
      </w:r>
      <w:r w:rsidRPr="00585564">
        <w:rPr>
          <w:rStyle w:val="Emphasis"/>
          <w:highlight w:val="green"/>
        </w:rPr>
        <w:t>C</w:t>
      </w:r>
      <w:r w:rsidRPr="0024287A">
        <w:rPr>
          <w:rStyle w:val="Emphasis"/>
        </w:rPr>
        <w:t xml:space="preserve">ollective </w:t>
      </w:r>
      <w:r w:rsidRPr="00585564">
        <w:rPr>
          <w:rStyle w:val="Emphasis"/>
          <w:highlight w:val="green"/>
        </w:rPr>
        <w:t>b</w:t>
      </w:r>
      <w:r w:rsidRPr="0024287A">
        <w:rPr>
          <w:rStyle w:val="Emphasis"/>
        </w:rPr>
        <w:t xml:space="preserve">argaining </w:t>
      </w:r>
      <w:r w:rsidRPr="00585564">
        <w:rPr>
          <w:rStyle w:val="Emphasis"/>
          <w:highlight w:val="green"/>
        </w:rPr>
        <w:t>a</w:t>
      </w:r>
      <w:r w:rsidRPr="0024287A">
        <w:rPr>
          <w:rStyle w:val="Emphasis"/>
        </w:rPr>
        <w:t xml:space="preserve">greements </w:t>
      </w:r>
      <w:r w:rsidRPr="00585564">
        <w:rPr>
          <w:rStyle w:val="Emphasis"/>
          <w:highlight w:val="green"/>
        </w:rPr>
        <w:t xml:space="preserve">have </w:t>
      </w:r>
      <w:r w:rsidRPr="0024287A">
        <w:rPr>
          <w:rStyle w:val="Emphasis"/>
        </w:rPr>
        <w:t xml:space="preserve">even </w:t>
      </w:r>
      <w:r w:rsidRPr="00585564">
        <w:rPr>
          <w:rStyle w:val="Emphasis"/>
          <w:highlight w:val="green"/>
        </w:rPr>
        <w:t>created clauses with critical immigrant rights provisions</w:t>
      </w:r>
      <w:r w:rsidRPr="0024287A">
        <w:rPr>
          <w:sz w:val="16"/>
        </w:rPr>
        <w:t xml:space="preserve">, </w:t>
      </w:r>
      <w:r w:rsidRPr="0024287A">
        <w:rPr>
          <w:rStyle w:val="StyleUnderline"/>
        </w:rPr>
        <w:t xml:space="preserve">such as </w:t>
      </w:r>
      <w:r w:rsidRPr="00585564">
        <w:rPr>
          <w:rStyle w:val="StyleUnderline"/>
          <w:highlight w:val="green"/>
        </w:rPr>
        <w:t>challenges to employer collusion with immigration enforcement</w:t>
      </w:r>
      <w:r w:rsidRPr="00585564">
        <w:rPr>
          <w:sz w:val="16"/>
          <w:highlight w:val="green"/>
        </w:rPr>
        <w:t xml:space="preserve"> </w:t>
      </w:r>
      <w:r w:rsidRPr="0024287A">
        <w:rPr>
          <w:sz w:val="16"/>
        </w:rPr>
        <w:t>(e.g., E-Verify participation and cooperation with administrative warrants</w:t>
      </w:r>
      <w:r w:rsidRPr="0024287A">
        <w:rPr>
          <w:rStyle w:val="StyleUnderline"/>
        </w:rPr>
        <w:t xml:space="preserve">), adequate </w:t>
      </w:r>
      <w:r w:rsidRPr="00585564">
        <w:rPr>
          <w:rStyle w:val="StyleUnderline"/>
          <w:highlight w:val="green"/>
        </w:rPr>
        <w:t xml:space="preserve">time to grapple with </w:t>
      </w:r>
      <w:r w:rsidRPr="0024287A">
        <w:rPr>
          <w:rStyle w:val="StyleUnderline"/>
        </w:rPr>
        <w:t xml:space="preserve">immigration </w:t>
      </w:r>
      <w:r w:rsidRPr="00585564">
        <w:rPr>
          <w:rStyle w:val="StyleUnderline"/>
          <w:highlight w:val="green"/>
        </w:rPr>
        <w:t>audits</w:t>
      </w:r>
      <w:r w:rsidRPr="0024287A">
        <w:rPr>
          <w:rStyle w:val="StyleUnderline"/>
        </w:rPr>
        <w:t xml:space="preserve">, and sometimes even </w:t>
      </w:r>
      <w:r w:rsidRPr="00585564">
        <w:rPr>
          <w:rStyle w:val="StyleUnderline"/>
          <w:highlight w:val="green"/>
        </w:rPr>
        <w:t>the right to counse</w:t>
      </w:r>
      <w:r w:rsidRPr="00585564">
        <w:rPr>
          <w:sz w:val="16"/>
          <w:highlight w:val="green"/>
        </w:rPr>
        <w:t>l</w:t>
      </w:r>
      <w:r w:rsidRPr="0024287A">
        <w:rPr>
          <w:sz w:val="16"/>
        </w:rPr>
        <w:t xml:space="preserve">. These </w:t>
      </w:r>
      <w:r w:rsidRPr="0024287A">
        <w:rPr>
          <w:rStyle w:val="StyleUnderline"/>
        </w:rPr>
        <w:t xml:space="preserve">immigrant union worker victories have had far-reaching effects and provided </w:t>
      </w:r>
      <w:r w:rsidRPr="00585564">
        <w:rPr>
          <w:rStyle w:val="Emphasis"/>
          <w:highlight w:val="green"/>
        </w:rPr>
        <w:t>templates for statutory changes</w:t>
      </w:r>
      <w:r w:rsidRPr="00585564">
        <w:rPr>
          <w:rStyle w:val="StyleUnderline"/>
          <w:highlight w:val="green"/>
        </w:rPr>
        <w:t xml:space="preserve"> </w:t>
      </w:r>
      <w:r w:rsidRPr="0024287A">
        <w:rPr>
          <w:rStyle w:val="StyleUnderline"/>
        </w:rPr>
        <w:t>as well</w:t>
      </w:r>
      <w:r w:rsidRPr="0024287A">
        <w:rPr>
          <w:sz w:val="16"/>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24287A">
        <w:rPr>
          <w:rStyle w:val="StyleUnderline"/>
        </w:rPr>
        <w:t xml:space="preserve">In the United States, </w:t>
      </w:r>
      <w:r w:rsidRPr="00585564">
        <w:rPr>
          <w:rStyle w:val="StyleUnderline"/>
          <w:highlight w:val="green"/>
        </w:rPr>
        <w:t>the AFL-CIO</w:t>
      </w:r>
      <w:r w:rsidRPr="00585564">
        <w:rPr>
          <w:sz w:val="16"/>
          <w:highlight w:val="green"/>
        </w:rPr>
        <w:t xml:space="preserve"> </w:t>
      </w:r>
      <w:r w:rsidRPr="0024287A">
        <w:rPr>
          <w:sz w:val="16"/>
        </w:rPr>
        <w:t xml:space="preserve">(2001, 2017) </w:t>
      </w:r>
      <w:r w:rsidRPr="0024287A">
        <w:rPr>
          <w:rStyle w:val="StyleUnderline"/>
        </w:rPr>
        <w:t xml:space="preserve">has passed resolutions </w:t>
      </w:r>
      <w:r w:rsidRPr="00585564">
        <w:rPr>
          <w:rStyle w:val="StyleUnderline"/>
          <w:highlight w:val="green"/>
        </w:rPr>
        <w:t>call</w:t>
      </w:r>
      <w:r w:rsidRPr="0024287A">
        <w:rPr>
          <w:rStyle w:val="StyleUnderline"/>
        </w:rPr>
        <w:t xml:space="preserve">ing </w:t>
      </w:r>
      <w:r w:rsidRPr="00585564">
        <w:rPr>
          <w:rStyle w:val="StyleUnderline"/>
          <w:highlight w:val="green"/>
        </w:rPr>
        <w:t>for not only immigrant rights but also racial justice</w:t>
      </w:r>
      <w:r w:rsidRPr="0024287A">
        <w:rPr>
          <w:rStyle w:val="StyleUnderline"/>
        </w:rPr>
        <w:t>.</w:t>
      </w:r>
      <w:r w:rsidRPr="0024287A">
        <w:rPr>
          <w:sz w:val="16"/>
        </w:rPr>
        <w:t xml:space="preserve"> Although labor scholars have signaled that more work remains to be done at all levels of the labor movement, these statements nonetheless represent a sharp turn from the movement’s nativist beginnings.</w:t>
      </w:r>
    </w:p>
    <w:p w14:paraId="45D28AE0" w14:textId="77777777" w:rsidR="00D86EF4" w:rsidRPr="0024287A" w:rsidRDefault="00D86EF4" w:rsidP="00D86EF4">
      <w:pPr>
        <w:pStyle w:val="Heading4"/>
        <w:rPr>
          <w:rFonts w:cs="Times New Roman"/>
        </w:rPr>
      </w:pPr>
      <w:r w:rsidRPr="0024287A">
        <w:rPr>
          <w:rFonts w:cs="Times New Roman"/>
        </w:rPr>
        <w:t xml:space="preserve">Unions can enshrine protections for migrant workers </w:t>
      </w:r>
    </w:p>
    <w:p w14:paraId="39267BC2" w14:textId="77777777" w:rsidR="00D86EF4" w:rsidRPr="0024287A" w:rsidRDefault="00D86EF4" w:rsidP="00D86EF4">
      <w:r w:rsidRPr="0024287A">
        <w:rPr>
          <w:rStyle w:val="Style13ptBold"/>
        </w:rPr>
        <w:t>Bacon 18</w:t>
      </w:r>
      <w:r w:rsidRPr="0024287A">
        <w:t xml:space="preserve">, activist, photographer, author of In the Fields of the North / En </w:t>
      </w:r>
      <w:proofErr w:type="spellStart"/>
      <w:r w:rsidRPr="0024287A">
        <w:t>los</w:t>
      </w:r>
      <w:proofErr w:type="spellEnd"/>
      <w:r w:rsidRPr="0024287A">
        <w:t xml:space="preserve"> Campos del Norte (David Bacon, 2-13-2018, “How Unions Help Immigrants Resist Deportations,” The American Prospect, https://prospect.org/labor/unions-help-immigrants-resist-deportations/)</w:t>
      </w:r>
    </w:p>
    <w:p w14:paraId="146686CA" w14:textId="77777777" w:rsidR="00D86EF4" w:rsidRDefault="00D86EF4" w:rsidP="00D86EF4">
      <w:pPr>
        <w:rPr>
          <w:sz w:val="14"/>
        </w:rPr>
      </w:pPr>
      <w:r w:rsidRPr="0024287A">
        <w:rPr>
          <w:sz w:val="16"/>
          <w:szCs w:val="16"/>
        </w:rPr>
        <w:t>Among the 77 companies targeted in the current wave of northern California audits are unionized construction firms and building service contractors in the San Francisco area, and two furniture factories. Workers report workplaces being audited as well in Silicon Valley and Sacramento.</w:t>
      </w:r>
      <w:r>
        <w:rPr>
          <w:sz w:val="16"/>
          <w:szCs w:val="16"/>
        </w:rPr>
        <w:t xml:space="preserve"> </w:t>
      </w:r>
      <w:r w:rsidRPr="0024287A">
        <w:rPr>
          <w:rStyle w:val="StyleUnderline"/>
        </w:rPr>
        <w:t xml:space="preserve">California </w:t>
      </w:r>
      <w:r w:rsidRPr="00585564">
        <w:rPr>
          <w:rStyle w:val="StyleUnderline"/>
          <w:highlight w:val="green"/>
        </w:rPr>
        <w:t>unions</w:t>
      </w:r>
      <w:r w:rsidRPr="0024287A">
        <w:rPr>
          <w:rStyle w:val="StyleUnderline"/>
        </w:rPr>
        <w:t xml:space="preserve">, however, are not unprepared for such actions, and many </w:t>
      </w:r>
      <w:r w:rsidRPr="00585564">
        <w:rPr>
          <w:rStyle w:val="StyleUnderline"/>
          <w:highlight w:val="green"/>
        </w:rPr>
        <w:t xml:space="preserve">have a </w:t>
      </w:r>
      <w:r w:rsidRPr="0024287A">
        <w:rPr>
          <w:rStyle w:val="StyleUnderline"/>
        </w:rPr>
        <w:t xml:space="preserve">long </w:t>
      </w:r>
      <w:r w:rsidRPr="00585564">
        <w:rPr>
          <w:rStyle w:val="StyleUnderline"/>
          <w:highlight w:val="green"/>
        </w:rPr>
        <w:t xml:space="preserve">history of </w:t>
      </w:r>
      <w:r w:rsidRPr="00585564">
        <w:rPr>
          <w:rStyle w:val="Emphasis"/>
          <w:highlight w:val="green"/>
        </w:rPr>
        <w:t>resisting workplace immigration enforcement</w:t>
      </w:r>
      <w:r w:rsidRPr="0024287A">
        <w:rPr>
          <w:sz w:val="16"/>
        </w:rPr>
        <w:t xml:space="preserve">. “We are training our members on the ground,” explains Anand Singh, president of </w:t>
      </w:r>
      <w:r w:rsidRPr="00585564">
        <w:rPr>
          <w:rStyle w:val="StyleUnderline"/>
          <w:highlight w:val="green"/>
        </w:rPr>
        <w:t xml:space="preserve">UNITE HERE Local 2 </w:t>
      </w:r>
      <w:r w:rsidRPr="0024287A">
        <w:rPr>
          <w:rStyle w:val="StyleUnderline"/>
        </w:rPr>
        <w:t>in San Francisco</w:t>
      </w:r>
      <w:r w:rsidRPr="0024287A">
        <w:rPr>
          <w:sz w:val="16"/>
        </w:rPr>
        <w:t xml:space="preserve">. </w:t>
      </w:r>
      <w:r w:rsidRPr="0024287A">
        <w:rPr>
          <w:rStyle w:val="StyleUnderline"/>
        </w:rPr>
        <w:t>“We're using this moment to go back to them and make sure they're clear on their rights under our union contract</w:t>
      </w:r>
      <w:r w:rsidRPr="0024287A">
        <w:rPr>
          <w:sz w:val="16"/>
        </w:rPr>
        <w:t>. Because we're negotiating this year, we're also going to strengthen what we have.”</w:t>
      </w:r>
      <w:r>
        <w:rPr>
          <w:sz w:val="16"/>
        </w:rPr>
        <w:t xml:space="preserve"> </w:t>
      </w:r>
      <w:r w:rsidRPr="0024287A">
        <w:rPr>
          <w:rStyle w:val="StyleUnderline"/>
        </w:rPr>
        <w:t xml:space="preserve">The union </w:t>
      </w:r>
      <w:r w:rsidRPr="00585564">
        <w:rPr>
          <w:rStyle w:val="StyleUnderline"/>
          <w:highlight w:val="green"/>
        </w:rPr>
        <w:t xml:space="preserve">began </w:t>
      </w:r>
      <w:r w:rsidRPr="0024287A">
        <w:rPr>
          <w:rStyle w:val="StyleUnderline"/>
        </w:rPr>
        <w:t xml:space="preserve">including </w:t>
      </w:r>
      <w:r w:rsidRPr="00585564">
        <w:rPr>
          <w:rStyle w:val="StyleUnderline"/>
          <w:highlight w:val="green"/>
        </w:rPr>
        <w:t xml:space="preserve">provisions protecting immigrants in the </w:t>
      </w:r>
      <w:r w:rsidRPr="0024287A">
        <w:rPr>
          <w:rStyle w:val="StyleUnderline"/>
        </w:rPr>
        <w:t>19</w:t>
      </w:r>
      <w:r w:rsidRPr="00585564">
        <w:rPr>
          <w:rStyle w:val="StyleUnderline"/>
          <w:highlight w:val="green"/>
        </w:rPr>
        <w:t>90</w:t>
      </w:r>
      <w:r w:rsidRPr="0024287A">
        <w:rPr>
          <w:rStyle w:val="StyleUnderline"/>
        </w:rPr>
        <w:t>s.</w:t>
      </w:r>
      <w:r w:rsidRPr="0024287A">
        <w:rPr>
          <w:sz w:val="16"/>
        </w:rPr>
        <w:t xml:space="preserve"> By the terms of the contract, </w:t>
      </w:r>
      <w:r w:rsidRPr="0024287A">
        <w:rPr>
          <w:rStyle w:val="StyleUnderline"/>
        </w:rPr>
        <w:t xml:space="preserve">the </w:t>
      </w:r>
      <w:r w:rsidRPr="00585564">
        <w:rPr>
          <w:rStyle w:val="Emphasis"/>
          <w:highlight w:val="green"/>
        </w:rPr>
        <w:t xml:space="preserve">hotels </w:t>
      </w:r>
      <w:proofErr w:type="gramStart"/>
      <w:r w:rsidRPr="00585564">
        <w:rPr>
          <w:rStyle w:val="Emphasis"/>
          <w:highlight w:val="green"/>
        </w:rPr>
        <w:t>have to</w:t>
      </w:r>
      <w:proofErr w:type="gramEnd"/>
      <w:r w:rsidRPr="00585564">
        <w:rPr>
          <w:rStyle w:val="Emphasis"/>
          <w:highlight w:val="green"/>
        </w:rPr>
        <w:t xml:space="preserve"> notify the union</w:t>
      </w:r>
      <w:r w:rsidRPr="00585564">
        <w:rPr>
          <w:rStyle w:val="StyleUnderline"/>
          <w:highlight w:val="green"/>
        </w:rPr>
        <w:t xml:space="preserve"> if they're contacted by ICE</w:t>
      </w:r>
      <w:r w:rsidRPr="0024287A">
        <w:rPr>
          <w:sz w:val="16"/>
        </w:rPr>
        <w:t xml:space="preserve">, and </w:t>
      </w:r>
      <w:r w:rsidRPr="0024287A">
        <w:rPr>
          <w:rStyle w:val="StyleUnderline"/>
        </w:rPr>
        <w:t xml:space="preserve">the </w:t>
      </w:r>
      <w:r w:rsidRPr="00585564">
        <w:rPr>
          <w:rStyle w:val="StyleUnderline"/>
          <w:highlight w:val="green"/>
        </w:rPr>
        <w:t xml:space="preserve">union has the right to </w:t>
      </w:r>
      <w:r w:rsidRPr="00585564">
        <w:rPr>
          <w:rStyle w:val="Emphasis"/>
          <w:highlight w:val="green"/>
        </w:rPr>
        <w:t>represent workers</w:t>
      </w:r>
      <w:r w:rsidRPr="00585564">
        <w:rPr>
          <w:rStyle w:val="StyleUnderline"/>
          <w:highlight w:val="green"/>
        </w:rPr>
        <w:t xml:space="preserve"> </w:t>
      </w:r>
      <w:r w:rsidRPr="0024287A">
        <w:rPr>
          <w:rStyle w:val="StyleUnderline"/>
        </w:rPr>
        <w:t xml:space="preserve">in any case </w:t>
      </w:r>
      <w:r w:rsidRPr="0024287A">
        <w:rPr>
          <w:rStyle w:val="Emphasis"/>
        </w:rPr>
        <w:t>related to their immigration status</w:t>
      </w:r>
      <w:r w:rsidRPr="0024287A">
        <w:rPr>
          <w:rStyle w:val="StyleUnderline"/>
        </w:rPr>
        <w:t xml:space="preserve"> at work</w:t>
      </w:r>
      <w:r w:rsidRPr="0024287A">
        <w:rPr>
          <w:sz w:val="16"/>
        </w:rPr>
        <w:t xml:space="preserve">. </w:t>
      </w:r>
      <w:r w:rsidRPr="0024287A">
        <w:rPr>
          <w:rStyle w:val="StyleUnderline"/>
        </w:rPr>
        <w:t xml:space="preserve">If a </w:t>
      </w:r>
      <w:r w:rsidRPr="00585564">
        <w:rPr>
          <w:rStyle w:val="StyleUnderline"/>
          <w:highlight w:val="green"/>
        </w:rPr>
        <w:t xml:space="preserve">worker </w:t>
      </w:r>
      <w:r w:rsidRPr="0024287A">
        <w:rPr>
          <w:rStyle w:val="StyleUnderline"/>
        </w:rPr>
        <w:t xml:space="preserve">changes status (by getting a legal residence card, for instance), </w:t>
      </w:r>
      <w:r w:rsidRPr="0024287A">
        <w:rPr>
          <w:rStyle w:val="Emphasis"/>
        </w:rPr>
        <w:t xml:space="preserve">they </w:t>
      </w:r>
      <w:r w:rsidRPr="00585564">
        <w:rPr>
          <w:rStyle w:val="Emphasis"/>
          <w:highlight w:val="green"/>
        </w:rPr>
        <w:t xml:space="preserve">can change </w:t>
      </w:r>
      <w:r w:rsidRPr="0024287A">
        <w:rPr>
          <w:rStyle w:val="Emphasis"/>
        </w:rPr>
        <w:t xml:space="preserve">their </w:t>
      </w:r>
      <w:r w:rsidRPr="00585564">
        <w:rPr>
          <w:rStyle w:val="Emphasis"/>
          <w:highlight w:val="green"/>
        </w:rPr>
        <w:t>employment info</w:t>
      </w:r>
      <w:r w:rsidRPr="0024287A">
        <w:rPr>
          <w:rStyle w:val="Emphasis"/>
        </w:rPr>
        <w:t>rmation</w:t>
      </w:r>
      <w:r w:rsidRPr="0024287A">
        <w:rPr>
          <w:rStyle w:val="StyleUnderline"/>
        </w:rPr>
        <w:t xml:space="preserve"> </w:t>
      </w:r>
      <w:r w:rsidRPr="00585564">
        <w:rPr>
          <w:rStyle w:val="StyleUnderline"/>
          <w:highlight w:val="green"/>
        </w:rPr>
        <w:t>without losing seniority</w:t>
      </w:r>
      <w:r w:rsidRPr="0024287A">
        <w:rPr>
          <w:rStyle w:val="StyleUnderline"/>
        </w:rPr>
        <w:t>.</w:t>
      </w:r>
      <w:r w:rsidRPr="0024287A">
        <w:rPr>
          <w:sz w:val="16"/>
        </w:rPr>
        <w:t xml:space="preserve"> </w:t>
      </w:r>
      <w:r w:rsidRPr="0024287A">
        <w:rPr>
          <w:rStyle w:val="StyleUnderline"/>
        </w:rPr>
        <w:t>If a hotel is sold</w:t>
      </w:r>
      <w:r w:rsidRPr="0024287A">
        <w:rPr>
          <w:sz w:val="16"/>
        </w:rPr>
        <w:t xml:space="preserve">, </w:t>
      </w:r>
      <w:r w:rsidRPr="00585564">
        <w:rPr>
          <w:rStyle w:val="StyleUnderline"/>
          <w:highlight w:val="green"/>
        </w:rPr>
        <w:t xml:space="preserve">any new owner </w:t>
      </w:r>
      <w:proofErr w:type="gramStart"/>
      <w:r w:rsidRPr="00585564">
        <w:rPr>
          <w:rStyle w:val="StyleUnderline"/>
          <w:highlight w:val="green"/>
        </w:rPr>
        <w:t>has to</w:t>
      </w:r>
      <w:proofErr w:type="gramEnd"/>
      <w:r w:rsidRPr="00585564">
        <w:rPr>
          <w:rStyle w:val="StyleUnderline"/>
          <w:highlight w:val="green"/>
        </w:rPr>
        <w:t xml:space="preserve"> accept </w:t>
      </w:r>
      <w:r w:rsidRPr="0024287A">
        <w:rPr>
          <w:rStyle w:val="StyleUnderline"/>
        </w:rPr>
        <w:t xml:space="preserve">the </w:t>
      </w:r>
      <w:r w:rsidRPr="00585564">
        <w:rPr>
          <w:rStyle w:val="StyleUnderline"/>
          <w:highlight w:val="green"/>
        </w:rPr>
        <w:t xml:space="preserve">documents provided </w:t>
      </w:r>
      <w:r w:rsidRPr="0024287A">
        <w:rPr>
          <w:rStyle w:val="StyleUnderline"/>
        </w:rPr>
        <w:t xml:space="preserve">by workers </w:t>
      </w:r>
      <w:r w:rsidRPr="00585564">
        <w:rPr>
          <w:rStyle w:val="StyleUnderline"/>
          <w:highlight w:val="green"/>
        </w:rPr>
        <w:t>to the old owner</w:t>
      </w:r>
      <w:r w:rsidRPr="0024287A">
        <w:rPr>
          <w:rStyle w:val="StyleUnderline"/>
        </w:rPr>
        <w:t>.</w:t>
      </w:r>
      <w:r>
        <w:rPr>
          <w:rStyle w:val="StyleUnderline"/>
        </w:rPr>
        <w:t xml:space="preserve"> </w:t>
      </w:r>
      <w:r w:rsidRPr="0024287A">
        <w:rPr>
          <w:sz w:val="16"/>
        </w:rPr>
        <w:t xml:space="preserve">One section of </w:t>
      </w:r>
      <w:r w:rsidRPr="0024287A">
        <w:rPr>
          <w:rStyle w:val="StyleUnderline"/>
        </w:rPr>
        <w:t>the agreement states,</w:t>
      </w:r>
      <w:r w:rsidRPr="0024287A">
        <w:rPr>
          <w:sz w:val="16"/>
        </w:rPr>
        <w:t xml:space="preserve"> “</w:t>
      </w:r>
      <w:r w:rsidRPr="0024287A">
        <w:rPr>
          <w:rStyle w:val="StyleUnderline"/>
        </w:rPr>
        <w:t xml:space="preserve">Except as required by law, the Employer shall not permit the agent(s) to enter the premises without a valid warrant or, in the case of the inspection of the I-9 forms, without 72 </w:t>
      </w:r>
      <w:proofErr w:type="spellStart"/>
      <w:r w:rsidRPr="0024287A">
        <w:rPr>
          <w:rStyle w:val="StyleUnderline"/>
        </w:rPr>
        <w:t>hours notice</w:t>
      </w:r>
      <w:proofErr w:type="spellEnd"/>
      <w:r w:rsidRPr="0024287A">
        <w:rPr>
          <w:rStyle w:val="StyleUnderline"/>
        </w:rPr>
        <w:t>.”</w:t>
      </w:r>
      <w:r w:rsidRPr="0024287A">
        <w:rPr>
          <w:sz w:val="16"/>
        </w:rPr>
        <w:t xml:space="preserve"> That </w:t>
      </w:r>
      <w:r w:rsidRPr="0024287A">
        <w:rPr>
          <w:rStyle w:val="StyleUnderline"/>
        </w:rPr>
        <w:t xml:space="preserve">language, and provisions like it in the contracts of other unions, </w:t>
      </w:r>
      <w:r w:rsidRPr="0024287A">
        <w:rPr>
          <w:rStyle w:val="Emphasis"/>
        </w:rPr>
        <w:t>became the model for AB 450,</w:t>
      </w:r>
      <w:r w:rsidRPr="0024287A">
        <w:rPr>
          <w:sz w:val="16"/>
        </w:rPr>
        <w:t xml:space="preserve"> passed by the California legislature last year.</w:t>
      </w:r>
      <w:r>
        <w:rPr>
          <w:sz w:val="16"/>
        </w:rPr>
        <w:t xml:space="preserve"> </w:t>
      </w:r>
      <w:r w:rsidRPr="00585564">
        <w:rPr>
          <w:rStyle w:val="StyleUnderline"/>
          <w:highlight w:val="green"/>
        </w:rPr>
        <w:t xml:space="preserve">The main initiative </w:t>
      </w:r>
      <w:r w:rsidRPr="0024287A">
        <w:rPr>
          <w:rStyle w:val="StyleUnderline"/>
        </w:rPr>
        <w:t xml:space="preserve">in drafting the law </w:t>
      </w:r>
      <w:r w:rsidRPr="00585564">
        <w:rPr>
          <w:rStyle w:val="StyleUnderline"/>
          <w:highlight w:val="green"/>
        </w:rPr>
        <w:t>came from the state's janitors' unions</w:t>
      </w:r>
      <w:r w:rsidRPr="0024287A">
        <w:rPr>
          <w:rStyle w:val="StyleUnderline"/>
        </w:rPr>
        <w:t>, United Service Workers West and SEIU Local 87</w:t>
      </w:r>
      <w:r w:rsidRPr="0024287A">
        <w:rPr>
          <w:sz w:val="16"/>
        </w:rPr>
        <w:t xml:space="preserve">, </w:t>
      </w:r>
      <w:r w:rsidRPr="00585564">
        <w:rPr>
          <w:rStyle w:val="StyleUnderline"/>
          <w:highlight w:val="green"/>
        </w:rPr>
        <w:t xml:space="preserve">which have been the target of many raids and audits </w:t>
      </w:r>
      <w:r w:rsidRPr="0024287A">
        <w:rPr>
          <w:rStyle w:val="StyleUnderline"/>
        </w:rPr>
        <w:t>over the last two decades.</w:t>
      </w:r>
      <w:r w:rsidRPr="0024287A">
        <w:rPr>
          <w:sz w:val="16"/>
        </w:rPr>
        <w:t xml:space="preserve"> </w:t>
      </w:r>
      <w:r w:rsidRPr="00585564">
        <w:rPr>
          <w:rStyle w:val="Emphasis"/>
          <w:highlight w:val="green"/>
        </w:rPr>
        <w:t>AB 450 requires employers to demand judicial warrants</w:t>
      </w:r>
      <w:r w:rsidRPr="00585564">
        <w:rPr>
          <w:sz w:val="16"/>
          <w:highlight w:val="green"/>
        </w:rPr>
        <w:t xml:space="preserve"> </w:t>
      </w:r>
      <w:r w:rsidRPr="0024287A">
        <w:rPr>
          <w:rStyle w:val="StyleUnderline"/>
        </w:rPr>
        <w:t>to enter a workplace or inspect records</w:t>
      </w:r>
      <w:r w:rsidRPr="0024287A">
        <w:rPr>
          <w:sz w:val="16"/>
        </w:rPr>
        <w:t xml:space="preserve">, except in the case of I-9 audits (where ICE is not legally required to have them). </w:t>
      </w:r>
      <w:r w:rsidRPr="00585564">
        <w:rPr>
          <w:rStyle w:val="StyleUnderline"/>
          <w:highlight w:val="green"/>
        </w:rPr>
        <w:t xml:space="preserve">It </w:t>
      </w:r>
      <w:r w:rsidRPr="0024287A">
        <w:rPr>
          <w:rStyle w:val="StyleUnderline"/>
        </w:rPr>
        <w:t xml:space="preserve">also </w:t>
      </w:r>
      <w:r w:rsidRPr="00585564">
        <w:rPr>
          <w:rStyle w:val="StyleUnderline"/>
          <w:highlight w:val="green"/>
        </w:rPr>
        <w:t xml:space="preserve">prohibits employers from reverifying </w:t>
      </w:r>
      <w:r w:rsidRPr="0024287A">
        <w:rPr>
          <w:rStyle w:val="StyleUnderline"/>
        </w:rPr>
        <w:t xml:space="preserve">immigration </w:t>
      </w:r>
      <w:r w:rsidRPr="00585564">
        <w:rPr>
          <w:rStyle w:val="StyleUnderline"/>
          <w:highlight w:val="green"/>
        </w:rPr>
        <w:t xml:space="preserve">documents </w:t>
      </w:r>
      <w:r w:rsidRPr="0024287A">
        <w:rPr>
          <w:rStyle w:val="StyleUnderline"/>
        </w:rPr>
        <w:t>on their own initiative</w:t>
      </w:r>
      <w:r w:rsidRPr="0024287A">
        <w:rPr>
          <w:sz w:val="16"/>
        </w:rPr>
        <w:t>.</w:t>
      </w:r>
      <w:r>
        <w:rPr>
          <w:sz w:val="16"/>
        </w:rPr>
        <w:t xml:space="preserve"> </w:t>
      </w:r>
      <w:r w:rsidRPr="00585564">
        <w:rPr>
          <w:rStyle w:val="StyleUnderline"/>
          <w:highlight w:val="green"/>
        </w:rPr>
        <w:t xml:space="preserve">Workers </w:t>
      </w:r>
      <w:r w:rsidRPr="0024287A">
        <w:rPr>
          <w:rStyle w:val="StyleUnderline"/>
        </w:rPr>
        <w:t xml:space="preserve">themselves have </w:t>
      </w:r>
      <w:r w:rsidRPr="00585564">
        <w:rPr>
          <w:rStyle w:val="StyleUnderline"/>
          <w:highlight w:val="green"/>
        </w:rPr>
        <w:t xml:space="preserve">also </w:t>
      </w:r>
      <w:r w:rsidRPr="0024287A">
        <w:rPr>
          <w:rStyle w:val="StyleUnderline"/>
        </w:rPr>
        <w:t xml:space="preserve">taken action to </w:t>
      </w:r>
      <w:r w:rsidRPr="00585564">
        <w:rPr>
          <w:rStyle w:val="StyleUnderline"/>
          <w:highlight w:val="green"/>
        </w:rPr>
        <w:t>stop reverification</w:t>
      </w:r>
      <w:r w:rsidRPr="00585564">
        <w:rPr>
          <w:sz w:val="16"/>
          <w:highlight w:val="green"/>
        </w:rPr>
        <w:t xml:space="preserve">. </w:t>
      </w:r>
      <w:r w:rsidRPr="00585564">
        <w:rPr>
          <w:rStyle w:val="StyleUnderline"/>
          <w:highlight w:val="green"/>
        </w:rPr>
        <w:t xml:space="preserve">When one </w:t>
      </w:r>
      <w:r w:rsidRPr="0024287A">
        <w:rPr>
          <w:rStyle w:val="StyleUnderline"/>
        </w:rPr>
        <w:t xml:space="preserve">northern California </w:t>
      </w:r>
      <w:r w:rsidRPr="00585564">
        <w:rPr>
          <w:rStyle w:val="StyleUnderline"/>
          <w:highlight w:val="green"/>
        </w:rPr>
        <w:t xml:space="preserve">hotel </w:t>
      </w:r>
      <w:r w:rsidRPr="0024287A">
        <w:rPr>
          <w:rStyle w:val="StyleUnderline"/>
        </w:rPr>
        <w:t xml:space="preserve">changed hands, and the new operator </w:t>
      </w:r>
      <w:r w:rsidRPr="00585564">
        <w:rPr>
          <w:rStyle w:val="StyleUnderline"/>
          <w:highlight w:val="green"/>
        </w:rPr>
        <w:t xml:space="preserve">demanded new </w:t>
      </w:r>
      <w:r w:rsidRPr="0024287A">
        <w:rPr>
          <w:rStyle w:val="StyleUnderline"/>
        </w:rPr>
        <w:t xml:space="preserve">immigration </w:t>
      </w:r>
      <w:r w:rsidRPr="00585564">
        <w:rPr>
          <w:rStyle w:val="StyleUnderline"/>
          <w:highlight w:val="green"/>
        </w:rPr>
        <w:t>documents</w:t>
      </w:r>
      <w:r w:rsidRPr="00585564">
        <w:rPr>
          <w:sz w:val="16"/>
          <w:highlight w:val="green"/>
        </w:rPr>
        <w:t xml:space="preserve"> </w:t>
      </w:r>
      <w:r w:rsidRPr="0024287A">
        <w:rPr>
          <w:sz w:val="16"/>
        </w:rPr>
        <w:t xml:space="preserve">from some workers, </w:t>
      </w:r>
      <w:r w:rsidRPr="0024287A">
        <w:rPr>
          <w:rStyle w:val="StyleUnderline"/>
        </w:rPr>
        <w:t xml:space="preserve">all the </w:t>
      </w:r>
      <w:r w:rsidRPr="00585564">
        <w:rPr>
          <w:rStyle w:val="StyleUnderline"/>
          <w:highlight w:val="green"/>
        </w:rPr>
        <w:t xml:space="preserve">union members refused </w:t>
      </w:r>
      <w:r w:rsidRPr="0024287A">
        <w:rPr>
          <w:rStyle w:val="StyleUnderline"/>
        </w:rPr>
        <w:t xml:space="preserve">to fill out any </w:t>
      </w:r>
      <w:r w:rsidRPr="00585564">
        <w:rPr>
          <w:rStyle w:val="StyleUnderline"/>
          <w:highlight w:val="green"/>
        </w:rPr>
        <w:t>company paperwork</w:t>
      </w:r>
      <w:r w:rsidRPr="0024287A">
        <w:rPr>
          <w:rStyle w:val="StyleUnderline"/>
        </w:rPr>
        <w:t xml:space="preserve">, even to sign the company rulebook, </w:t>
      </w:r>
      <w:r w:rsidRPr="00585564">
        <w:rPr>
          <w:rStyle w:val="StyleUnderline"/>
          <w:highlight w:val="green"/>
        </w:rPr>
        <w:t>until the demand was dropped</w:t>
      </w:r>
      <w:r w:rsidRPr="0024287A">
        <w:rPr>
          <w:sz w:val="16"/>
        </w:rPr>
        <w:t xml:space="preserve">. </w:t>
      </w:r>
      <w:r w:rsidRPr="0024287A">
        <w:rPr>
          <w:rStyle w:val="Emphasis"/>
        </w:rPr>
        <w:t>“Solidarity is important, and there are things people can do to protect each other,”</w:t>
      </w:r>
      <w:r w:rsidRPr="0024287A">
        <w:rPr>
          <w:sz w:val="16"/>
        </w:rPr>
        <w:t xml:space="preserve"> says Huber.</w:t>
      </w:r>
      <w:r>
        <w:rPr>
          <w:sz w:val="16"/>
        </w:rPr>
        <w:t xml:space="preserve"> </w:t>
      </w:r>
      <w:r w:rsidRPr="0024287A">
        <w:rPr>
          <w:rStyle w:val="StyleUnderline"/>
        </w:rPr>
        <w:t>When reverification led to the firing of a dozen workers at a local recycling plant, after they'd filed suit over illegal wages</w:t>
      </w:r>
      <w:r w:rsidRPr="0024287A">
        <w:rPr>
          <w:sz w:val="16"/>
        </w:rPr>
        <w:t xml:space="preserve">, most </w:t>
      </w:r>
      <w:r w:rsidRPr="0024287A">
        <w:rPr>
          <w:rStyle w:val="StyleUnderline"/>
        </w:rPr>
        <w:t>workers went on strike</w:t>
      </w:r>
      <w:r w:rsidRPr="0024287A">
        <w:rPr>
          <w:sz w:val="16"/>
        </w:rPr>
        <w:t xml:space="preserve"> briefly to defend them. Eventually </w:t>
      </w:r>
      <w:r w:rsidRPr="0024287A">
        <w:rPr>
          <w:rStyle w:val="StyleUnderline"/>
        </w:rPr>
        <w:t>the company's workers voted for a union and negotiated a contract with substantially higher salaries and greater job security,</w:t>
      </w:r>
      <w:r w:rsidRPr="0024287A">
        <w:rPr>
          <w:sz w:val="16"/>
        </w:rPr>
        <w:t xml:space="preserve"> even as </w:t>
      </w:r>
      <w:r w:rsidRPr="0024287A">
        <w:rPr>
          <w:rStyle w:val="Emphasis"/>
        </w:rPr>
        <w:t>the union raised funds for food and rent for the fired workers.</w:t>
      </w:r>
      <w:r>
        <w:rPr>
          <w:rStyle w:val="Emphasis"/>
        </w:rPr>
        <w:t xml:space="preserve"> </w:t>
      </w:r>
      <w:r w:rsidRPr="0024287A">
        <w:rPr>
          <w:sz w:val="16"/>
          <w:szCs w:val="16"/>
        </w:rPr>
        <w:t>Agustin Ramirez, an organizer for the International Longshore and Warehouse Union who helped those workers, suggests,</w:t>
      </w:r>
      <w:r>
        <w:rPr>
          <w:sz w:val="16"/>
          <w:szCs w:val="16"/>
        </w:rPr>
        <w:t xml:space="preserve"> </w:t>
      </w:r>
      <w:r w:rsidRPr="0024287A">
        <w:rPr>
          <w:sz w:val="14"/>
        </w:rPr>
        <w:t xml:space="preserve">In the contract, </w:t>
      </w:r>
      <w:r w:rsidRPr="00585564">
        <w:rPr>
          <w:rStyle w:val="StyleUnderline"/>
          <w:highlight w:val="green"/>
        </w:rPr>
        <w:t>unions should have language that protects workers</w:t>
      </w:r>
      <w:r w:rsidRPr="0024287A">
        <w:rPr>
          <w:sz w:val="14"/>
        </w:rPr>
        <w:t xml:space="preserve">. </w:t>
      </w:r>
      <w:r w:rsidRPr="0024287A">
        <w:rPr>
          <w:rStyle w:val="StyleUnderline"/>
        </w:rPr>
        <w:t>They should help workers get prepared for possible raids by having emergency plans ready</w:t>
      </w:r>
      <w:r w:rsidRPr="0024287A">
        <w:rPr>
          <w:sz w:val="14"/>
        </w:rPr>
        <w:t xml:space="preserve">, like for the care of children. But </w:t>
      </w:r>
      <w:r w:rsidRPr="0024287A">
        <w:rPr>
          <w:rStyle w:val="StyleUnderline"/>
        </w:rPr>
        <w:t xml:space="preserve">we </w:t>
      </w:r>
      <w:proofErr w:type="gramStart"/>
      <w:r w:rsidRPr="0024287A">
        <w:rPr>
          <w:rStyle w:val="StyleUnderline"/>
        </w:rPr>
        <w:t>have to</w:t>
      </w:r>
      <w:proofErr w:type="gramEnd"/>
      <w:r w:rsidRPr="0024287A">
        <w:rPr>
          <w:rStyle w:val="StyleUnderline"/>
        </w:rPr>
        <w:t xml:space="preserve"> realize that</w:t>
      </w:r>
      <w:r w:rsidRPr="0024287A">
        <w:rPr>
          <w:sz w:val="14"/>
        </w:rPr>
        <w:t xml:space="preserve"> </w:t>
      </w:r>
      <w:r w:rsidRPr="0024287A">
        <w:rPr>
          <w:rStyle w:val="StyleUnderline"/>
        </w:rPr>
        <w:t>most workers don't have unions</w:t>
      </w:r>
      <w:r w:rsidRPr="0024287A">
        <w:rPr>
          <w:sz w:val="14"/>
        </w:rPr>
        <w:t xml:space="preserve">. </w:t>
      </w:r>
      <w:r w:rsidRPr="0024287A">
        <w:rPr>
          <w:rStyle w:val="Emphasis"/>
        </w:rPr>
        <w:t xml:space="preserve">The big question is </w:t>
      </w:r>
      <w:r w:rsidRPr="00585564">
        <w:rPr>
          <w:rStyle w:val="Emphasis"/>
          <w:highlight w:val="green"/>
        </w:rPr>
        <w:t xml:space="preserve">what </w:t>
      </w:r>
      <w:proofErr w:type="gramStart"/>
      <w:r w:rsidRPr="00585564">
        <w:rPr>
          <w:rStyle w:val="Emphasis"/>
          <w:highlight w:val="green"/>
        </w:rPr>
        <w:t>can we</w:t>
      </w:r>
      <w:proofErr w:type="gramEnd"/>
      <w:r w:rsidRPr="00585564">
        <w:rPr>
          <w:rStyle w:val="Emphasis"/>
          <w:highlight w:val="green"/>
        </w:rPr>
        <w:t xml:space="preserve"> do to let immigrant workers</w:t>
      </w:r>
      <w:r w:rsidRPr="0024287A">
        <w:rPr>
          <w:rStyle w:val="Emphasis"/>
        </w:rPr>
        <w:t xml:space="preserve"> in general </w:t>
      </w:r>
      <w:r w:rsidRPr="00585564">
        <w:rPr>
          <w:rStyle w:val="Emphasis"/>
          <w:highlight w:val="green"/>
        </w:rPr>
        <w:t>know about their rights</w:t>
      </w:r>
      <w:r w:rsidRPr="0024287A">
        <w:rPr>
          <w:rStyle w:val="Emphasis"/>
        </w:rPr>
        <w:t>, and to make them feel that they're surrounded by a supportive community</w:t>
      </w:r>
      <w:r w:rsidRPr="0024287A">
        <w:rPr>
          <w:sz w:val="14"/>
        </w:rPr>
        <w:t xml:space="preserve">. </w:t>
      </w:r>
      <w:r w:rsidRPr="0024287A">
        <w:rPr>
          <w:rStyle w:val="StyleUnderline"/>
        </w:rPr>
        <w:t xml:space="preserve">If we just keep quiet, or fight this union by union, workplace by workplace, we'll get crushed. </w:t>
      </w:r>
      <w:r w:rsidRPr="0024287A">
        <w:rPr>
          <w:sz w:val="14"/>
        </w:rPr>
        <w:t xml:space="preserve">We </w:t>
      </w:r>
      <w:proofErr w:type="gramStart"/>
      <w:r w:rsidRPr="0024287A">
        <w:rPr>
          <w:sz w:val="14"/>
        </w:rPr>
        <w:t>have to</w:t>
      </w:r>
      <w:proofErr w:type="gramEnd"/>
      <w:r w:rsidRPr="0024287A">
        <w:rPr>
          <w:sz w:val="14"/>
        </w:rPr>
        <w:t xml:space="preserve"> make immigration enforcement as public an issue as possible. The law of the street is often the most powerful weapon we have.</w:t>
      </w:r>
    </w:p>
    <w:p w14:paraId="3C4DA789" w14:textId="77777777" w:rsidR="00D86EF4" w:rsidRDefault="00D86EF4" w:rsidP="00D86EF4">
      <w:pPr>
        <w:pStyle w:val="Heading3"/>
      </w:pPr>
      <w:r>
        <w:t>1NC---Labor Law Good</w:t>
      </w:r>
    </w:p>
    <w:p w14:paraId="0A20F66F" w14:textId="77777777" w:rsidR="00D86EF4" w:rsidRPr="00A93DC8" w:rsidRDefault="00D86EF4" w:rsidP="00D86EF4">
      <w:pPr>
        <w:pStyle w:val="Heading4"/>
      </w:pPr>
      <w:r>
        <w:rPr>
          <w:u w:val="single"/>
        </w:rPr>
        <w:t>Detail-</w:t>
      </w:r>
      <w:r w:rsidRPr="00A93DC8">
        <w:rPr>
          <w:u w:val="single"/>
        </w:rPr>
        <w:t>oriented labor law</w:t>
      </w:r>
      <w:r>
        <w:t xml:space="preserve"> analysis </w:t>
      </w:r>
      <w:r>
        <w:rPr>
          <w:u w:val="single"/>
        </w:rPr>
        <w:t>in the academy</w:t>
      </w:r>
      <w:r>
        <w:t xml:space="preserve"> is necessary </w:t>
      </w:r>
      <w:r w:rsidRPr="00A93DC8">
        <w:rPr>
          <w:u w:val="single"/>
        </w:rPr>
        <w:t>improve the world</w:t>
      </w:r>
      <w:r>
        <w:t xml:space="preserve">. The </w:t>
      </w:r>
      <w:r w:rsidRPr="00A93DC8">
        <w:rPr>
          <w:u w:val="single"/>
        </w:rPr>
        <w:t>price tag</w:t>
      </w:r>
      <w:r>
        <w:t xml:space="preserve"> for abandoning </w:t>
      </w:r>
      <w:r w:rsidRPr="00A93DC8">
        <w:rPr>
          <w:u w:val="single"/>
        </w:rPr>
        <w:t>deliberative analysis</w:t>
      </w:r>
      <w:r>
        <w:t xml:space="preserve"> of the </w:t>
      </w:r>
      <w:r>
        <w:rPr>
          <w:u w:val="single"/>
        </w:rPr>
        <w:t>law</w:t>
      </w:r>
      <w:r>
        <w:t xml:space="preserve"> for </w:t>
      </w:r>
      <w:r w:rsidRPr="00A93DC8">
        <w:rPr>
          <w:u w:val="single"/>
        </w:rPr>
        <w:t>despair</w:t>
      </w:r>
      <w:r>
        <w:t xml:space="preserve"> and ideological purity is </w:t>
      </w:r>
      <w:r>
        <w:rPr>
          <w:u w:val="single"/>
        </w:rPr>
        <w:t>comparatively</w:t>
      </w:r>
      <w:r>
        <w:t xml:space="preserve"> </w:t>
      </w:r>
      <w:r>
        <w:rPr>
          <w:u w:val="single"/>
        </w:rPr>
        <w:t>more violence.</w:t>
      </w:r>
    </w:p>
    <w:p w14:paraId="2D9AB4A0" w14:textId="77777777" w:rsidR="00D86EF4" w:rsidRPr="000A01BA" w:rsidRDefault="00D86EF4" w:rsidP="00D86EF4">
      <w:r w:rsidRPr="00933225">
        <w:rPr>
          <w:rStyle w:val="Style13ptBold"/>
        </w:rPr>
        <w:t>Bogg 22</w:t>
      </w:r>
      <w:r>
        <w:t xml:space="preserve"> – </w:t>
      </w:r>
      <w:r w:rsidRPr="00103361">
        <w:t xml:space="preserve">Professor of </w:t>
      </w:r>
      <w:proofErr w:type="spellStart"/>
      <w:r w:rsidRPr="00103361">
        <w:t>Labour</w:t>
      </w:r>
      <w:proofErr w:type="spellEnd"/>
      <w:r w:rsidRPr="00103361">
        <w:t xml:space="preserve"> Law at the University of Bristol and a Barrister at Old Square Chambers</w:t>
      </w:r>
      <w:r>
        <w:t>.</w:t>
      </w:r>
    </w:p>
    <w:p w14:paraId="23102FB9" w14:textId="77777777" w:rsidR="00D86EF4" w:rsidRDefault="00D86EF4" w:rsidP="00D86EF4">
      <w:r>
        <w:t>Alan Bogg, “</w:t>
      </w:r>
      <w:r w:rsidRPr="00103361">
        <w:t xml:space="preserve">Can We Trust the Courts in </w:t>
      </w:r>
      <w:proofErr w:type="spellStart"/>
      <w:r w:rsidRPr="00103361">
        <w:t>Labour</w:t>
      </w:r>
      <w:proofErr w:type="spellEnd"/>
      <w:r w:rsidRPr="00103361">
        <w:t xml:space="preserve"> Law? Stranded Between Frivolity and Despair</w:t>
      </w:r>
      <w:r>
        <w:t xml:space="preserve">,” </w:t>
      </w:r>
      <w:r w:rsidRPr="00103361">
        <w:t xml:space="preserve">International Journal of Comparative </w:t>
      </w:r>
      <w:proofErr w:type="spellStart"/>
      <w:r w:rsidRPr="00103361">
        <w:t>Labour</w:t>
      </w:r>
      <w:proofErr w:type="spellEnd"/>
      <w:r w:rsidRPr="00103361">
        <w:t xml:space="preserve"> Law and Industrial Relations</w:t>
      </w:r>
      <w:r>
        <w:t xml:space="preserve">, Vol. 38, No. 2, pp. 103-136, 2022, </w:t>
      </w:r>
      <w:r w:rsidRPr="00103361">
        <w:t>https://kluwerlawonline.com/journalarticle/International+Journal+of+Comparative+Labour+Law+and+Industrial</w:t>
      </w:r>
    </w:p>
    <w:p w14:paraId="3F039EA1" w14:textId="77777777" w:rsidR="00D86EF4" w:rsidRPr="0084437A" w:rsidRDefault="00D86EF4" w:rsidP="00D86EF4">
      <w:pPr>
        <w:rPr>
          <w:sz w:val="14"/>
        </w:rPr>
      </w:pPr>
      <w:r w:rsidRPr="00974F3E">
        <w:rPr>
          <w:highlight w:val="green"/>
          <w:u w:val="single"/>
        </w:rPr>
        <w:t>It is</w:t>
      </w:r>
      <w:r w:rsidRPr="0084437A">
        <w:rPr>
          <w:sz w:val="14"/>
        </w:rPr>
        <w:t xml:space="preserve"> now </w:t>
      </w:r>
      <w:r w:rsidRPr="00974F3E">
        <w:rPr>
          <w:highlight w:val="green"/>
          <w:u w:val="single"/>
        </w:rPr>
        <w:t>time for</w:t>
      </w:r>
      <w:r w:rsidRPr="0084437A">
        <w:rPr>
          <w:sz w:val="14"/>
        </w:rPr>
        <w:t xml:space="preserve"> a renaissance of ‘lawyer’s law’ in </w:t>
      </w:r>
      <w:proofErr w:type="spellStart"/>
      <w:r w:rsidRPr="00974F3E">
        <w:rPr>
          <w:highlight w:val="green"/>
          <w:u w:val="single"/>
        </w:rPr>
        <w:t>labour</w:t>
      </w:r>
      <w:proofErr w:type="spellEnd"/>
      <w:r w:rsidRPr="00974F3E">
        <w:rPr>
          <w:highlight w:val="green"/>
          <w:u w:val="single"/>
        </w:rPr>
        <w:t xml:space="preserve"> law</w:t>
      </w:r>
      <w:r w:rsidRPr="0084437A">
        <w:rPr>
          <w:sz w:val="14"/>
        </w:rPr>
        <w:t xml:space="preserve"> </w:t>
      </w:r>
      <w:r w:rsidRPr="00974F3E">
        <w:rPr>
          <w:highlight w:val="green"/>
          <w:u w:val="single"/>
        </w:rPr>
        <w:t>given</w:t>
      </w:r>
      <w:r w:rsidRPr="00C2495F">
        <w:rPr>
          <w:u w:val="single"/>
        </w:rPr>
        <w:t xml:space="preserve"> the relative success of </w:t>
      </w:r>
      <w:r w:rsidRPr="00974F3E">
        <w:rPr>
          <w:rStyle w:val="Emphasis"/>
          <w:highlight w:val="green"/>
        </w:rPr>
        <w:t>strategic</w:t>
      </w:r>
      <w:r w:rsidRPr="00C2495F">
        <w:rPr>
          <w:rStyle w:val="Emphasis"/>
        </w:rPr>
        <w:t xml:space="preserve"> litigation</w:t>
      </w:r>
      <w:r w:rsidRPr="00C2495F">
        <w:rPr>
          <w:u w:val="single"/>
        </w:rPr>
        <w:t>.</w:t>
      </w:r>
      <w:r w:rsidRPr="0084437A">
        <w:rPr>
          <w:sz w:val="14"/>
        </w:rPr>
        <w:t xml:space="preserve"> Historically, </w:t>
      </w:r>
      <w:r w:rsidRPr="00C2495F">
        <w:rPr>
          <w:u w:val="single"/>
        </w:rPr>
        <w:t xml:space="preserve">doctrinal </w:t>
      </w:r>
      <w:r w:rsidRPr="00974F3E">
        <w:rPr>
          <w:highlight w:val="green"/>
          <w:u w:val="single"/>
        </w:rPr>
        <w:t>scholarship</w:t>
      </w:r>
      <w:r w:rsidRPr="00C2495F">
        <w:rPr>
          <w:u w:val="single"/>
        </w:rPr>
        <w:t xml:space="preserve"> in </w:t>
      </w:r>
      <w:proofErr w:type="spellStart"/>
      <w:r w:rsidRPr="00C2495F">
        <w:rPr>
          <w:u w:val="single"/>
        </w:rPr>
        <w:t>labour</w:t>
      </w:r>
      <w:proofErr w:type="spellEnd"/>
      <w:r w:rsidRPr="00C2495F">
        <w:rPr>
          <w:u w:val="single"/>
        </w:rPr>
        <w:t xml:space="preserve"> law was viewed with</w:t>
      </w:r>
      <w:r w:rsidRPr="0084437A">
        <w:rPr>
          <w:sz w:val="14"/>
        </w:rPr>
        <w:t xml:space="preserve"> a degree of </w:t>
      </w:r>
      <w:r w:rsidRPr="00C2495F">
        <w:rPr>
          <w:u w:val="single"/>
        </w:rPr>
        <w:t>suspicion</w:t>
      </w:r>
      <w:r w:rsidRPr="0084437A">
        <w:rPr>
          <w:sz w:val="14"/>
        </w:rPr>
        <w:t xml:space="preserve">. This was no doubt caught up in the general attitude of the ‘distrust of </w:t>
      </w:r>
      <w:proofErr w:type="gramStart"/>
      <w:r w:rsidRPr="0084437A">
        <w:rPr>
          <w:sz w:val="14"/>
        </w:rPr>
        <w:t>courts’</w:t>
      </w:r>
      <w:proofErr w:type="gramEnd"/>
      <w:r w:rsidRPr="0084437A">
        <w:rPr>
          <w:sz w:val="14"/>
        </w:rPr>
        <w:t xml:space="preserve"> and the common law in collective </w:t>
      </w:r>
      <w:proofErr w:type="spellStart"/>
      <w:r w:rsidRPr="0084437A">
        <w:rPr>
          <w:sz w:val="14"/>
        </w:rPr>
        <w:t>laissezfaire</w:t>
      </w:r>
      <w:proofErr w:type="spellEnd"/>
      <w:r w:rsidRPr="0084437A">
        <w:rPr>
          <w:sz w:val="14"/>
        </w:rPr>
        <w:t xml:space="preserve">. </w:t>
      </w:r>
      <w:r w:rsidRPr="00974F3E">
        <w:rPr>
          <w:highlight w:val="green"/>
          <w:u w:val="single"/>
        </w:rPr>
        <w:t>The</w:t>
      </w:r>
      <w:r w:rsidRPr="0084437A">
        <w:rPr>
          <w:u w:val="single"/>
        </w:rPr>
        <w:t xml:space="preserve"> growing </w:t>
      </w:r>
      <w:r w:rsidRPr="00974F3E">
        <w:rPr>
          <w:rStyle w:val="Emphasis"/>
          <w:highlight w:val="green"/>
        </w:rPr>
        <w:t xml:space="preserve">practical </w:t>
      </w:r>
      <w:r w:rsidRPr="00974F3E">
        <w:rPr>
          <w:highlight w:val="green"/>
          <w:u w:val="single"/>
        </w:rPr>
        <w:t>importance of ‘</w:t>
      </w:r>
      <w:r w:rsidRPr="00974F3E">
        <w:rPr>
          <w:rStyle w:val="Emphasis"/>
          <w:highlight w:val="green"/>
        </w:rPr>
        <w:t>lawyer’s law</w:t>
      </w:r>
      <w:r w:rsidRPr="00974F3E">
        <w:rPr>
          <w:highlight w:val="green"/>
          <w:u w:val="single"/>
        </w:rPr>
        <w:t>’</w:t>
      </w:r>
      <w:r w:rsidRPr="00974F3E">
        <w:rPr>
          <w:sz w:val="14"/>
          <w:highlight w:val="green"/>
        </w:rPr>
        <w:t xml:space="preserve"> </w:t>
      </w:r>
      <w:r w:rsidRPr="00974F3E">
        <w:rPr>
          <w:highlight w:val="green"/>
          <w:u w:val="single"/>
        </w:rPr>
        <w:t>has</w:t>
      </w:r>
      <w:r w:rsidRPr="0084437A">
        <w:rPr>
          <w:u w:val="single"/>
        </w:rPr>
        <w:t xml:space="preserve"> significant </w:t>
      </w:r>
      <w:r w:rsidRPr="00974F3E">
        <w:rPr>
          <w:highlight w:val="green"/>
          <w:u w:val="single"/>
        </w:rPr>
        <w:t>implications for</w:t>
      </w:r>
      <w:r w:rsidRPr="0084437A">
        <w:rPr>
          <w:sz w:val="14"/>
        </w:rPr>
        <w:t xml:space="preserve"> the </w:t>
      </w:r>
      <w:r w:rsidRPr="000A01BA">
        <w:rPr>
          <w:rStyle w:val="Emphasis"/>
        </w:rPr>
        <w:t>academy</w:t>
      </w:r>
      <w:r w:rsidRPr="0084437A">
        <w:rPr>
          <w:rStyle w:val="Emphasis"/>
        </w:rPr>
        <w:t xml:space="preserve"> </w:t>
      </w:r>
      <w:r w:rsidRPr="0084437A">
        <w:rPr>
          <w:u w:val="single"/>
        </w:rPr>
        <w:t xml:space="preserve">and </w:t>
      </w:r>
      <w:r w:rsidRPr="00974F3E">
        <w:rPr>
          <w:highlight w:val="green"/>
          <w:u w:val="single"/>
        </w:rPr>
        <w:t>the role of the</w:t>
      </w:r>
      <w:r w:rsidRPr="0084437A">
        <w:rPr>
          <w:u w:val="single"/>
        </w:rPr>
        <w:t xml:space="preserve"> </w:t>
      </w:r>
      <w:r w:rsidRPr="00974F3E">
        <w:rPr>
          <w:rStyle w:val="Emphasis"/>
          <w:highlight w:val="green"/>
        </w:rPr>
        <w:t>academic lawyer</w:t>
      </w:r>
      <w:r w:rsidRPr="0084437A">
        <w:rPr>
          <w:sz w:val="14"/>
        </w:rPr>
        <w:t xml:space="preserve">. </w:t>
      </w:r>
      <w:r w:rsidRPr="00974F3E">
        <w:rPr>
          <w:rStyle w:val="Emphasis"/>
          <w:highlight w:val="green"/>
        </w:rPr>
        <w:t>Doctrinal scholarship</w:t>
      </w:r>
      <w:r w:rsidRPr="00974F3E">
        <w:rPr>
          <w:sz w:val="14"/>
          <w:highlight w:val="green"/>
        </w:rPr>
        <w:t xml:space="preserve"> </w:t>
      </w:r>
      <w:r w:rsidRPr="00974F3E">
        <w:rPr>
          <w:highlight w:val="green"/>
          <w:u w:val="single"/>
        </w:rPr>
        <w:t>is</w:t>
      </w:r>
      <w:r w:rsidRPr="0084437A">
        <w:rPr>
          <w:sz w:val="14"/>
        </w:rPr>
        <w:t xml:space="preserve"> sometimes </w:t>
      </w:r>
      <w:r w:rsidRPr="00974F3E">
        <w:rPr>
          <w:highlight w:val="green"/>
          <w:u w:val="single"/>
        </w:rPr>
        <w:t>derided as</w:t>
      </w:r>
      <w:r w:rsidRPr="0084437A">
        <w:rPr>
          <w:u w:val="single"/>
        </w:rPr>
        <w:t xml:space="preserve"> ‘black letter’</w:t>
      </w:r>
      <w:r w:rsidRPr="0084437A">
        <w:rPr>
          <w:sz w:val="14"/>
        </w:rPr>
        <w:t xml:space="preserve">, perhaps </w:t>
      </w:r>
      <w:r w:rsidRPr="0084437A">
        <w:rPr>
          <w:u w:val="single"/>
        </w:rPr>
        <w:t>implying</w:t>
      </w:r>
      <w:r w:rsidRPr="0084437A">
        <w:rPr>
          <w:sz w:val="14"/>
        </w:rPr>
        <w:t xml:space="preserve"> that </w:t>
      </w:r>
      <w:r w:rsidRPr="0084437A">
        <w:rPr>
          <w:u w:val="single"/>
        </w:rPr>
        <w:t>it is dull</w:t>
      </w:r>
      <w:r w:rsidRPr="0084437A">
        <w:rPr>
          <w:sz w:val="14"/>
        </w:rPr>
        <w:t xml:space="preserve">, descriptive, </w:t>
      </w:r>
      <w:r w:rsidRPr="00974F3E">
        <w:rPr>
          <w:highlight w:val="green"/>
          <w:u w:val="single"/>
        </w:rPr>
        <w:t>unimaginative</w:t>
      </w:r>
      <w:r w:rsidRPr="0084437A">
        <w:rPr>
          <w:sz w:val="14"/>
        </w:rPr>
        <w:t xml:space="preserve">, </w:t>
      </w:r>
      <w:r w:rsidRPr="0084437A">
        <w:rPr>
          <w:u w:val="single"/>
        </w:rPr>
        <w:t xml:space="preserve">lacking in </w:t>
      </w:r>
      <w:proofErr w:type="spellStart"/>
      <w:r w:rsidRPr="0084437A">
        <w:rPr>
          <w:u w:val="single"/>
        </w:rPr>
        <w:t>rigour</w:t>
      </w:r>
      <w:proofErr w:type="spellEnd"/>
      <w:r w:rsidRPr="0084437A">
        <w:rPr>
          <w:sz w:val="14"/>
        </w:rPr>
        <w:t xml:space="preserve"> and scholarly ambition.107 </w:t>
      </w:r>
      <w:r w:rsidRPr="00974F3E">
        <w:rPr>
          <w:highlight w:val="green"/>
          <w:u w:val="single"/>
        </w:rPr>
        <w:t>An obscure</w:t>
      </w:r>
      <w:r w:rsidRPr="0084437A">
        <w:rPr>
          <w:u w:val="single"/>
        </w:rPr>
        <w:t xml:space="preserve"> theoretical </w:t>
      </w:r>
      <w:r w:rsidRPr="00974F3E">
        <w:rPr>
          <w:highlight w:val="green"/>
          <w:u w:val="single"/>
        </w:rPr>
        <w:t>flourish is</w:t>
      </w:r>
      <w:r w:rsidRPr="0084437A">
        <w:rPr>
          <w:u w:val="single"/>
        </w:rPr>
        <w:t xml:space="preserve"> sometimes </w:t>
      </w:r>
      <w:r w:rsidRPr="00974F3E">
        <w:rPr>
          <w:highlight w:val="green"/>
          <w:u w:val="single"/>
        </w:rPr>
        <w:t>mistaken for cleverness</w:t>
      </w:r>
      <w:r w:rsidRPr="0084437A">
        <w:rPr>
          <w:sz w:val="14"/>
        </w:rPr>
        <w:t xml:space="preserve">, and </w:t>
      </w:r>
      <w:r w:rsidRPr="00974F3E">
        <w:rPr>
          <w:highlight w:val="green"/>
          <w:u w:val="single"/>
        </w:rPr>
        <w:t>clarity</w:t>
      </w:r>
      <w:r w:rsidRPr="0084437A">
        <w:rPr>
          <w:u w:val="single"/>
        </w:rPr>
        <w:t xml:space="preserve"> and simplicity </w:t>
      </w:r>
      <w:r w:rsidRPr="00974F3E">
        <w:rPr>
          <w:highlight w:val="green"/>
          <w:u w:val="single"/>
        </w:rPr>
        <w:t>for</w:t>
      </w:r>
      <w:r w:rsidRPr="0084437A">
        <w:rPr>
          <w:u w:val="single"/>
        </w:rPr>
        <w:t xml:space="preserve"> </w:t>
      </w:r>
      <w:r w:rsidRPr="00974F3E">
        <w:rPr>
          <w:highlight w:val="green"/>
          <w:u w:val="single"/>
        </w:rPr>
        <w:t>the mundane</w:t>
      </w:r>
      <w:r w:rsidRPr="0084437A">
        <w:rPr>
          <w:sz w:val="14"/>
        </w:rPr>
        <w:t xml:space="preserve">. </w:t>
      </w:r>
      <w:r w:rsidRPr="0084437A">
        <w:rPr>
          <w:u w:val="single"/>
        </w:rPr>
        <w:t>Worse still</w:t>
      </w:r>
      <w:r w:rsidRPr="0084437A">
        <w:rPr>
          <w:sz w:val="14"/>
        </w:rPr>
        <w:t xml:space="preserve">, </w:t>
      </w:r>
      <w:r w:rsidRPr="0084437A">
        <w:rPr>
          <w:u w:val="single"/>
        </w:rPr>
        <w:t>fussing about legal coherence</w:t>
      </w:r>
      <w:r w:rsidRPr="0084437A">
        <w:rPr>
          <w:sz w:val="14"/>
        </w:rPr>
        <w:t xml:space="preserve">, </w:t>
      </w:r>
      <w:r w:rsidRPr="0084437A">
        <w:rPr>
          <w:u w:val="single"/>
        </w:rPr>
        <w:t>and a concern with the rules making sense</w:t>
      </w:r>
      <w:r w:rsidRPr="0084437A">
        <w:rPr>
          <w:sz w:val="14"/>
        </w:rPr>
        <w:t xml:space="preserve"> in their own terms and in relation to each other, </w:t>
      </w:r>
      <w:r w:rsidRPr="0084437A">
        <w:rPr>
          <w:u w:val="single"/>
        </w:rPr>
        <w:t>is seen as a distraction from</w:t>
      </w:r>
      <w:r w:rsidRPr="0084437A">
        <w:rPr>
          <w:sz w:val="14"/>
        </w:rPr>
        <w:t xml:space="preserve"> the important business of </w:t>
      </w:r>
      <w:r w:rsidRPr="0084437A">
        <w:rPr>
          <w:u w:val="single"/>
        </w:rPr>
        <w:t>social justice activism</w:t>
      </w:r>
      <w:r w:rsidRPr="0084437A">
        <w:rPr>
          <w:sz w:val="14"/>
        </w:rPr>
        <w:t xml:space="preserve">. The underlying message of this article </w:t>
      </w:r>
      <w:r w:rsidRPr="00974F3E">
        <w:rPr>
          <w:rStyle w:val="Emphasis"/>
          <w:highlight w:val="green"/>
        </w:rPr>
        <w:t>reject</w:t>
      </w:r>
      <w:r w:rsidRPr="0084437A">
        <w:rPr>
          <w:rStyle w:val="Emphasis"/>
          <w:b w:val="0"/>
          <w:bCs/>
          <w:sz w:val="14"/>
          <w:u w:val="none"/>
        </w:rPr>
        <w:t>s</w:t>
      </w:r>
      <w:r w:rsidRPr="0084437A">
        <w:rPr>
          <w:u w:val="single"/>
        </w:rPr>
        <w:t xml:space="preserve"> </w:t>
      </w:r>
      <w:r w:rsidRPr="00974F3E">
        <w:rPr>
          <w:rStyle w:val="Emphasis"/>
          <w:highlight w:val="green"/>
        </w:rPr>
        <w:t>this fashionable view</w:t>
      </w:r>
      <w:r w:rsidRPr="0084437A">
        <w:rPr>
          <w:u w:val="single"/>
        </w:rPr>
        <w:t xml:space="preserve"> of ‘serious’ legal scholarship</w:t>
      </w:r>
      <w:r w:rsidRPr="0084437A">
        <w:rPr>
          <w:sz w:val="14"/>
        </w:rPr>
        <w:t xml:space="preserve">. </w:t>
      </w:r>
      <w:r w:rsidRPr="00974F3E">
        <w:rPr>
          <w:rStyle w:val="Emphasis"/>
          <w:highlight w:val="green"/>
        </w:rPr>
        <w:t>Doctrinal analysis</w:t>
      </w:r>
      <w:r w:rsidRPr="00974F3E">
        <w:rPr>
          <w:sz w:val="14"/>
          <w:highlight w:val="green"/>
        </w:rPr>
        <w:t xml:space="preserve"> </w:t>
      </w:r>
      <w:r w:rsidRPr="00974F3E">
        <w:rPr>
          <w:highlight w:val="green"/>
          <w:u w:val="single"/>
        </w:rPr>
        <w:t xml:space="preserve">is </w:t>
      </w:r>
      <w:r w:rsidRPr="00974F3E">
        <w:rPr>
          <w:rStyle w:val="Emphasis"/>
          <w:highlight w:val="green"/>
        </w:rPr>
        <w:t>indispensable</w:t>
      </w:r>
      <w:r w:rsidRPr="00974F3E">
        <w:rPr>
          <w:sz w:val="14"/>
          <w:highlight w:val="green"/>
        </w:rPr>
        <w:t xml:space="preserve"> </w:t>
      </w:r>
      <w:r w:rsidRPr="00974F3E">
        <w:rPr>
          <w:highlight w:val="green"/>
          <w:u w:val="single"/>
        </w:rPr>
        <w:t>to</w:t>
      </w:r>
      <w:r w:rsidRPr="0084437A">
        <w:rPr>
          <w:u w:val="single"/>
        </w:rPr>
        <w:t xml:space="preserve"> the </w:t>
      </w:r>
      <w:r w:rsidRPr="00974F3E">
        <w:rPr>
          <w:rStyle w:val="Emphasis"/>
          <w:highlight w:val="green"/>
        </w:rPr>
        <w:t>scholarly</w:t>
      </w:r>
      <w:r w:rsidRPr="0084437A">
        <w:rPr>
          <w:u w:val="single"/>
        </w:rPr>
        <w:t xml:space="preserve"> enterprise in </w:t>
      </w:r>
      <w:proofErr w:type="spellStart"/>
      <w:r w:rsidRPr="00974F3E">
        <w:rPr>
          <w:rStyle w:val="Emphasis"/>
          <w:highlight w:val="green"/>
        </w:rPr>
        <w:t>labour</w:t>
      </w:r>
      <w:proofErr w:type="spellEnd"/>
      <w:r w:rsidRPr="00974F3E">
        <w:rPr>
          <w:rStyle w:val="Emphasis"/>
          <w:highlight w:val="green"/>
        </w:rPr>
        <w:t xml:space="preserve"> law</w:t>
      </w:r>
      <w:r w:rsidRPr="0084437A">
        <w:rPr>
          <w:u w:val="single"/>
        </w:rPr>
        <w:t>. It should take its rightful place alongside</w:t>
      </w:r>
      <w:r w:rsidRPr="0084437A">
        <w:rPr>
          <w:sz w:val="14"/>
        </w:rPr>
        <w:t xml:space="preserve"> socio-legal, critical, </w:t>
      </w:r>
      <w:r w:rsidRPr="0084437A">
        <w:rPr>
          <w:u w:val="single"/>
        </w:rPr>
        <w:t>comparative, and philosophical modes of enquiry</w:t>
      </w:r>
      <w:r w:rsidRPr="0084437A">
        <w:rPr>
          <w:sz w:val="14"/>
        </w:rPr>
        <w:t xml:space="preserve">. </w:t>
      </w:r>
      <w:r w:rsidRPr="0084437A">
        <w:rPr>
          <w:rStyle w:val="Emphasis"/>
        </w:rPr>
        <w:t>Doctrinal study</w:t>
      </w:r>
      <w:r w:rsidRPr="0084437A">
        <w:rPr>
          <w:sz w:val="14"/>
        </w:rPr>
        <w:t xml:space="preserve"> </w:t>
      </w:r>
      <w:r w:rsidRPr="0084437A">
        <w:rPr>
          <w:u w:val="single"/>
        </w:rPr>
        <w:t xml:space="preserve">is integral to </w:t>
      </w:r>
      <w:r w:rsidRPr="0084437A">
        <w:rPr>
          <w:sz w:val="14"/>
        </w:rPr>
        <w:t xml:space="preserve">the </w:t>
      </w:r>
      <w:r w:rsidRPr="0084437A">
        <w:rPr>
          <w:rStyle w:val="Emphasis"/>
        </w:rPr>
        <w:t>intellectual life</w:t>
      </w:r>
      <w:r w:rsidRPr="0084437A">
        <w:rPr>
          <w:sz w:val="14"/>
        </w:rPr>
        <w:t xml:space="preserve"> of any serious university law faculty.</w:t>
      </w:r>
    </w:p>
    <w:p w14:paraId="08E958D7" w14:textId="77777777" w:rsidR="00D86EF4" w:rsidRPr="000A01BA" w:rsidRDefault="00D86EF4" w:rsidP="00D86EF4">
      <w:pPr>
        <w:rPr>
          <w:sz w:val="12"/>
        </w:rPr>
      </w:pPr>
      <w:r w:rsidRPr="000A01BA">
        <w:rPr>
          <w:rStyle w:val="Emphasis"/>
        </w:rPr>
        <w:t>There are dangers</w:t>
      </w:r>
      <w:r w:rsidRPr="000A01BA">
        <w:rPr>
          <w:sz w:val="12"/>
        </w:rPr>
        <w:t xml:space="preserve"> </w:t>
      </w:r>
      <w:r w:rsidRPr="000A01BA">
        <w:rPr>
          <w:u w:val="single"/>
        </w:rPr>
        <w:t>in</w:t>
      </w:r>
      <w:r w:rsidRPr="000A01BA">
        <w:rPr>
          <w:sz w:val="12"/>
        </w:rPr>
        <w:t xml:space="preserve"> this fashionable deconstructionist turn in legal scholarship. It is liable to turn into an </w:t>
      </w:r>
      <w:r w:rsidRPr="000A01BA">
        <w:rPr>
          <w:rStyle w:val="Emphasis"/>
        </w:rPr>
        <w:t>unremitting legal nihilism</w:t>
      </w:r>
      <w:r w:rsidRPr="000A01BA">
        <w:rPr>
          <w:sz w:val="12"/>
        </w:rPr>
        <w:t xml:space="preserve">. </w:t>
      </w:r>
      <w:r w:rsidRPr="000A01BA">
        <w:rPr>
          <w:u w:val="single"/>
        </w:rPr>
        <w:t xml:space="preserve">If the entire legal enterprise is </w:t>
      </w:r>
      <w:r w:rsidRPr="000A01BA">
        <w:rPr>
          <w:rStyle w:val="Emphasis"/>
        </w:rPr>
        <w:t>bunkum</w:t>
      </w:r>
      <w:r w:rsidRPr="000A01BA">
        <w:rPr>
          <w:sz w:val="12"/>
        </w:rPr>
        <w:t xml:space="preserve">, </w:t>
      </w:r>
      <w:r w:rsidRPr="000A01BA">
        <w:rPr>
          <w:rStyle w:val="Emphasis"/>
        </w:rPr>
        <w:t>if the legal principles are irremediably flawed</w:t>
      </w:r>
      <w:r w:rsidRPr="000A01BA">
        <w:rPr>
          <w:sz w:val="12"/>
        </w:rPr>
        <w:t xml:space="preserve"> </w:t>
      </w:r>
      <w:r w:rsidRPr="000A01BA">
        <w:rPr>
          <w:u w:val="single"/>
        </w:rPr>
        <w:t>and get worse at every turn</w:t>
      </w:r>
      <w:r w:rsidRPr="000A01BA">
        <w:rPr>
          <w:sz w:val="12"/>
        </w:rPr>
        <w:t xml:space="preserve">, </w:t>
      </w:r>
      <w:r w:rsidRPr="000A01BA">
        <w:rPr>
          <w:u w:val="single"/>
        </w:rPr>
        <w:t>then legal scholarship may be exposed to</w:t>
      </w:r>
      <w:r w:rsidRPr="000A01BA">
        <w:rPr>
          <w:sz w:val="12"/>
        </w:rPr>
        <w:t xml:space="preserve"> the charge of </w:t>
      </w:r>
      <w:r w:rsidRPr="000A01BA">
        <w:rPr>
          <w:u w:val="single"/>
        </w:rPr>
        <w:t>frivolity</w:t>
      </w:r>
      <w:r w:rsidRPr="000A01BA">
        <w:rPr>
          <w:sz w:val="12"/>
        </w:rPr>
        <w:t xml:space="preserve">. There are worse things to be accused of, for sure, but it is surely better to be serious than frivolous about things that matter. In the words of Bernard Williams, ‘the impression of frivolity is enhanced when </w:t>
      </w:r>
      <w:r w:rsidRPr="000A01BA">
        <w:rPr>
          <w:u w:val="single"/>
        </w:rPr>
        <w:t xml:space="preserve">the humanities adopt a </w:t>
      </w:r>
      <w:r w:rsidRPr="000A01BA">
        <w:rPr>
          <w:rStyle w:val="Emphasis"/>
        </w:rPr>
        <w:t>rhetoric</w:t>
      </w:r>
      <w:r w:rsidRPr="000A01BA">
        <w:rPr>
          <w:u w:val="single"/>
        </w:rPr>
        <w:t xml:space="preserve"> of </w:t>
      </w:r>
      <w:r w:rsidRPr="000A01BA">
        <w:rPr>
          <w:rStyle w:val="Emphasis"/>
        </w:rPr>
        <w:t xml:space="preserve">political urgency </w:t>
      </w:r>
      <w:r w:rsidRPr="000A01BA">
        <w:rPr>
          <w:u w:val="single"/>
        </w:rPr>
        <w:t xml:space="preserve">which represents only the </w:t>
      </w:r>
      <w:r w:rsidRPr="000A01BA">
        <w:rPr>
          <w:rStyle w:val="Emphasis"/>
        </w:rPr>
        <w:t>café politics</w:t>
      </w:r>
      <w:r w:rsidRPr="000A01BA">
        <w:rPr>
          <w:u w:val="single"/>
        </w:rPr>
        <w:t xml:space="preserve"> of emigres from the world of real power</w:t>
      </w:r>
      <w:r w:rsidRPr="000A01BA">
        <w:rPr>
          <w:sz w:val="12"/>
        </w:rPr>
        <w:t xml:space="preserve">, the Secret Agents of literature </w:t>
      </w:r>
      <w:proofErr w:type="gramStart"/>
      <w:r w:rsidRPr="000A01BA">
        <w:rPr>
          <w:sz w:val="12"/>
        </w:rPr>
        <w:t>departments’</w:t>
      </w:r>
      <w:proofErr w:type="gramEnd"/>
      <w:r w:rsidRPr="000A01BA">
        <w:rPr>
          <w:sz w:val="12"/>
        </w:rPr>
        <w:t xml:space="preserve">. 108 This might equally be true of law departments. </w:t>
      </w:r>
      <w:r w:rsidRPr="000A01BA">
        <w:rPr>
          <w:u w:val="single"/>
        </w:rPr>
        <w:t>It also becomes a counsel of despair</w:t>
      </w:r>
      <w:r w:rsidRPr="000A01BA">
        <w:rPr>
          <w:sz w:val="12"/>
        </w:rPr>
        <w:t xml:space="preserve">. </w:t>
      </w:r>
      <w:r w:rsidRPr="000A01BA">
        <w:rPr>
          <w:rStyle w:val="Emphasis"/>
        </w:rPr>
        <w:t>For if the law is not capable of rational improvement</w:t>
      </w:r>
      <w:r w:rsidRPr="000A01BA">
        <w:rPr>
          <w:sz w:val="12"/>
        </w:rPr>
        <w:t xml:space="preserve"> in accordance with its own inner logic, and if the courts are destined to make working lives worse at every turn, </w:t>
      </w:r>
      <w:r w:rsidRPr="000A01BA">
        <w:rPr>
          <w:rStyle w:val="Emphasis"/>
        </w:rPr>
        <w:t xml:space="preserve">what is the point of </w:t>
      </w:r>
      <w:proofErr w:type="spellStart"/>
      <w:r w:rsidRPr="000A01BA">
        <w:rPr>
          <w:rStyle w:val="Emphasis"/>
        </w:rPr>
        <w:t>labour</w:t>
      </w:r>
      <w:proofErr w:type="spellEnd"/>
      <w:r w:rsidRPr="000A01BA">
        <w:rPr>
          <w:rStyle w:val="Emphasis"/>
        </w:rPr>
        <w:t xml:space="preserve"> law</w:t>
      </w:r>
      <w:r w:rsidRPr="000A01BA">
        <w:rPr>
          <w:sz w:val="12"/>
        </w:rPr>
        <w:t xml:space="preserve"> as a field of doctrinal enquiry?</w:t>
      </w:r>
    </w:p>
    <w:p w14:paraId="7B01D51E" w14:textId="77777777" w:rsidR="00D86EF4" w:rsidRPr="008C4E65" w:rsidRDefault="00D86EF4" w:rsidP="00D86EF4">
      <w:pPr>
        <w:rPr>
          <w:u w:val="single"/>
        </w:rPr>
      </w:pPr>
      <w:r w:rsidRPr="00974F3E">
        <w:rPr>
          <w:rStyle w:val="Emphasis"/>
          <w:highlight w:val="green"/>
        </w:rPr>
        <w:t>How can we avoid</w:t>
      </w:r>
      <w:r w:rsidRPr="0084437A">
        <w:rPr>
          <w:u w:val="single"/>
        </w:rPr>
        <w:t xml:space="preserve"> the retreat into frivolity or </w:t>
      </w:r>
      <w:r w:rsidRPr="00974F3E">
        <w:rPr>
          <w:rStyle w:val="Emphasis"/>
          <w:highlight w:val="green"/>
        </w:rPr>
        <w:t>despair</w:t>
      </w:r>
      <w:r w:rsidRPr="0084437A">
        <w:rPr>
          <w:u w:val="single"/>
        </w:rPr>
        <w:t>?</w:t>
      </w:r>
      <w:r w:rsidRPr="0084437A">
        <w:rPr>
          <w:sz w:val="14"/>
        </w:rPr>
        <w:t xml:space="preserve"> </w:t>
      </w:r>
      <w:r w:rsidRPr="0084437A">
        <w:rPr>
          <w:u w:val="single"/>
        </w:rPr>
        <w:t>There will be many answers</w:t>
      </w:r>
      <w:r w:rsidRPr="0084437A">
        <w:rPr>
          <w:sz w:val="14"/>
        </w:rPr>
        <w:t xml:space="preserve"> to this question, </w:t>
      </w:r>
      <w:r w:rsidRPr="0084437A">
        <w:rPr>
          <w:u w:val="single"/>
        </w:rPr>
        <w:t>and there is an important debate to be had</w:t>
      </w:r>
      <w:r w:rsidRPr="0084437A">
        <w:rPr>
          <w:sz w:val="14"/>
        </w:rPr>
        <w:t xml:space="preserve">. My answer goes something like this. </w:t>
      </w:r>
      <w:r w:rsidRPr="0084437A">
        <w:rPr>
          <w:u w:val="single"/>
        </w:rPr>
        <w:t>We should recognize that law is an archetype with its own immanent aspiration to legality</w:t>
      </w:r>
      <w:r w:rsidRPr="0084437A">
        <w:rPr>
          <w:sz w:val="14"/>
        </w:rPr>
        <w:t xml:space="preserve">, among other principles.109 </w:t>
      </w:r>
      <w:r w:rsidRPr="0084437A">
        <w:rPr>
          <w:u w:val="single"/>
        </w:rPr>
        <w:t>It</w:t>
      </w:r>
      <w:r w:rsidRPr="0084437A">
        <w:rPr>
          <w:sz w:val="14"/>
        </w:rPr>
        <w:t xml:space="preserve"> </w:t>
      </w:r>
      <w:r w:rsidRPr="0084437A">
        <w:rPr>
          <w:u w:val="single"/>
        </w:rPr>
        <w:t>often falls short</w:t>
      </w:r>
      <w:r w:rsidRPr="0084437A">
        <w:rPr>
          <w:sz w:val="14"/>
        </w:rPr>
        <w:t xml:space="preserve"> by reference to its own internal standards. </w:t>
      </w:r>
      <w:r w:rsidRPr="00974F3E">
        <w:rPr>
          <w:rStyle w:val="Emphasis"/>
          <w:highlight w:val="green"/>
        </w:rPr>
        <w:t>Law</w:t>
      </w:r>
      <w:r w:rsidRPr="00974F3E">
        <w:rPr>
          <w:highlight w:val="green"/>
          <w:u w:val="single"/>
        </w:rPr>
        <w:t xml:space="preserve"> is a </w:t>
      </w:r>
      <w:r w:rsidRPr="00974F3E">
        <w:rPr>
          <w:rStyle w:val="Emphasis"/>
          <w:highlight w:val="green"/>
        </w:rPr>
        <w:t>shared</w:t>
      </w:r>
      <w:r w:rsidRPr="0084437A">
        <w:rPr>
          <w:u w:val="single"/>
        </w:rPr>
        <w:t xml:space="preserve"> and </w:t>
      </w:r>
      <w:r w:rsidRPr="00974F3E">
        <w:rPr>
          <w:rStyle w:val="Emphasis"/>
          <w:highlight w:val="green"/>
        </w:rPr>
        <w:t>discursive undertaking</w:t>
      </w:r>
      <w:r w:rsidRPr="0084437A">
        <w:rPr>
          <w:u w:val="single"/>
        </w:rPr>
        <w:t xml:space="preserve"> with an </w:t>
      </w:r>
      <w:r w:rsidRPr="0084437A">
        <w:rPr>
          <w:rStyle w:val="Emphasis"/>
        </w:rPr>
        <w:t xml:space="preserve">inner </w:t>
      </w:r>
      <w:proofErr w:type="gramStart"/>
      <w:r w:rsidRPr="0084437A">
        <w:rPr>
          <w:rStyle w:val="Emphasis"/>
        </w:rPr>
        <w:t>logic</w:t>
      </w:r>
      <w:proofErr w:type="gramEnd"/>
      <w:r w:rsidRPr="0084437A">
        <w:rPr>
          <w:sz w:val="14"/>
        </w:rPr>
        <w:t xml:space="preserve"> </w:t>
      </w:r>
      <w:r w:rsidRPr="00974F3E">
        <w:rPr>
          <w:highlight w:val="green"/>
          <w:u w:val="single"/>
        </w:rPr>
        <w:t>and</w:t>
      </w:r>
      <w:r w:rsidRPr="0084437A">
        <w:rPr>
          <w:u w:val="single"/>
        </w:rPr>
        <w:t xml:space="preserve"> it </w:t>
      </w:r>
      <w:r w:rsidRPr="00974F3E">
        <w:rPr>
          <w:highlight w:val="green"/>
          <w:u w:val="single"/>
        </w:rPr>
        <w:t>depends</w:t>
      </w:r>
      <w:r w:rsidRPr="0084437A">
        <w:rPr>
          <w:u w:val="single"/>
        </w:rPr>
        <w:t xml:space="preserve"> up</w:t>
      </w:r>
      <w:r w:rsidRPr="00974F3E">
        <w:rPr>
          <w:highlight w:val="green"/>
          <w:u w:val="single"/>
        </w:rPr>
        <w:t>on</w:t>
      </w:r>
      <w:r w:rsidRPr="0084437A">
        <w:rPr>
          <w:u w:val="single"/>
        </w:rPr>
        <w:t xml:space="preserve"> an assemblage of </w:t>
      </w:r>
      <w:r w:rsidRPr="00974F3E">
        <w:rPr>
          <w:highlight w:val="green"/>
          <w:u w:val="single"/>
        </w:rPr>
        <w:t>difficult technical</w:t>
      </w:r>
      <w:r w:rsidRPr="0084437A">
        <w:rPr>
          <w:u w:val="single"/>
        </w:rPr>
        <w:t xml:space="preserve"> and intellectual </w:t>
      </w:r>
      <w:r w:rsidRPr="00974F3E">
        <w:rPr>
          <w:highlight w:val="green"/>
          <w:u w:val="single"/>
        </w:rPr>
        <w:t>skills</w:t>
      </w:r>
      <w:r w:rsidRPr="0084437A">
        <w:rPr>
          <w:u w:val="single"/>
        </w:rPr>
        <w:t>.</w:t>
      </w:r>
      <w:r w:rsidRPr="0084437A">
        <w:rPr>
          <w:sz w:val="14"/>
        </w:rPr>
        <w:t xml:space="preserve"> </w:t>
      </w:r>
      <w:r w:rsidRPr="0084437A">
        <w:rPr>
          <w:u w:val="single"/>
        </w:rPr>
        <w:t>Legal arguments can be adjudged</w:t>
      </w:r>
      <w:r w:rsidRPr="0084437A">
        <w:rPr>
          <w:sz w:val="14"/>
        </w:rPr>
        <w:t xml:space="preserve"> better or worse </w:t>
      </w:r>
      <w:r w:rsidRPr="0084437A">
        <w:rPr>
          <w:u w:val="single"/>
        </w:rPr>
        <w:t>by objective criteria</w:t>
      </w:r>
      <w:r w:rsidRPr="0084437A">
        <w:rPr>
          <w:sz w:val="14"/>
        </w:rPr>
        <w:t xml:space="preserve"> of legal rationality, </w:t>
      </w:r>
      <w:r w:rsidRPr="0084437A">
        <w:rPr>
          <w:u w:val="single"/>
        </w:rPr>
        <w:t>even if there is almost always scope for rational disagreement</w:t>
      </w:r>
      <w:r w:rsidRPr="0084437A">
        <w:rPr>
          <w:sz w:val="14"/>
        </w:rPr>
        <w:t xml:space="preserve"> in hard cases. </w:t>
      </w:r>
      <w:r w:rsidRPr="0084437A">
        <w:rPr>
          <w:u w:val="single"/>
        </w:rPr>
        <w:t>The law can be improved through persuasive legal argumentation</w:t>
      </w:r>
      <w:r w:rsidRPr="0084437A">
        <w:rPr>
          <w:sz w:val="14"/>
        </w:rPr>
        <w:t xml:space="preserve"> in the courts. </w:t>
      </w:r>
      <w:r w:rsidRPr="0084437A">
        <w:rPr>
          <w:u w:val="single"/>
        </w:rPr>
        <w:t xml:space="preserve">The </w:t>
      </w:r>
      <w:r w:rsidRPr="0084437A">
        <w:rPr>
          <w:rStyle w:val="Emphasis"/>
        </w:rPr>
        <w:t>mastery</w:t>
      </w:r>
      <w:r w:rsidRPr="0084437A">
        <w:rPr>
          <w:u w:val="single"/>
        </w:rPr>
        <w:t xml:space="preserve"> of </w:t>
      </w:r>
      <w:r w:rsidRPr="00974F3E">
        <w:rPr>
          <w:rStyle w:val="Emphasis"/>
          <w:highlight w:val="green"/>
        </w:rPr>
        <w:t>technical legal reasoning</w:t>
      </w:r>
      <w:r w:rsidRPr="00974F3E">
        <w:rPr>
          <w:sz w:val="14"/>
          <w:highlight w:val="green"/>
        </w:rPr>
        <w:t xml:space="preserve"> </w:t>
      </w:r>
      <w:r w:rsidRPr="00974F3E">
        <w:rPr>
          <w:highlight w:val="green"/>
          <w:u w:val="single"/>
        </w:rPr>
        <w:t>is</w:t>
      </w:r>
      <w:r w:rsidRPr="0084437A">
        <w:rPr>
          <w:u w:val="single"/>
        </w:rPr>
        <w:t xml:space="preserve"> a </w:t>
      </w:r>
      <w:r w:rsidRPr="00974F3E">
        <w:rPr>
          <w:highlight w:val="green"/>
          <w:u w:val="single"/>
        </w:rPr>
        <w:t>worth</w:t>
      </w:r>
      <w:r w:rsidRPr="0084437A">
        <w:rPr>
          <w:u w:val="single"/>
        </w:rPr>
        <w:t xml:space="preserve">y object of </w:t>
      </w:r>
      <w:r w:rsidRPr="00974F3E">
        <w:rPr>
          <w:rStyle w:val="Emphasis"/>
          <w:highlight w:val="green"/>
        </w:rPr>
        <w:t>intellectual reflection</w:t>
      </w:r>
      <w:r w:rsidRPr="00974F3E">
        <w:rPr>
          <w:highlight w:val="green"/>
          <w:u w:val="single"/>
        </w:rPr>
        <w:t xml:space="preserve"> in a </w:t>
      </w:r>
      <w:r w:rsidRPr="00974F3E">
        <w:rPr>
          <w:rStyle w:val="Emphasis"/>
          <w:highlight w:val="green"/>
        </w:rPr>
        <w:t>university</w:t>
      </w:r>
      <w:r w:rsidRPr="0084437A">
        <w:rPr>
          <w:u w:val="single"/>
        </w:rPr>
        <w:t xml:space="preserve"> legal </w:t>
      </w:r>
      <w:r w:rsidRPr="00974F3E">
        <w:rPr>
          <w:rStyle w:val="Emphasis"/>
          <w:highlight w:val="green"/>
        </w:rPr>
        <w:t>education</w:t>
      </w:r>
      <w:r w:rsidRPr="0084437A">
        <w:rPr>
          <w:sz w:val="14"/>
        </w:rPr>
        <w:t xml:space="preserve">. And doctrinal study is hard yet rewarding work.110 In this way, </w:t>
      </w:r>
      <w:r w:rsidRPr="00974F3E">
        <w:rPr>
          <w:highlight w:val="green"/>
          <w:u w:val="single"/>
        </w:rPr>
        <w:t xml:space="preserve">the </w:t>
      </w:r>
      <w:r w:rsidRPr="00974F3E">
        <w:rPr>
          <w:rStyle w:val="Emphasis"/>
          <w:highlight w:val="green"/>
        </w:rPr>
        <w:t>legal academy</w:t>
      </w:r>
      <w:r w:rsidRPr="0084437A">
        <w:rPr>
          <w:u w:val="single"/>
        </w:rPr>
        <w:t xml:space="preserve"> can provide powerful </w:t>
      </w:r>
      <w:r w:rsidRPr="00974F3E">
        <w:rPr>
          <w:rStyle w:val="Emphasis"/>
          <w:highlight w:val="green"/>
        </w:rPr>
        <w:t>support</w:t>
      </w:r>
      <w:r w:rsidRPr="0084437A">
        <w:rPr>
          <w:u w:val="single"/>
        </w:rPr>
        <w:t xml:space="preserve"> to </w:t>
      </w:r>
      <w:r w:rsidRPr="00974F3E">
        <w:rPr>
          <w:rStyle w:val="Emphasis"/>
          <w:highlight w:val="green"/>
        </w:rPr>
        <w:t>strategic litigation</w:t>
      </w:r>
      <w:r w:rsidRPr="0084437A">
        <w:rPr>
          <w:sz w:val="14"/>
        </w:rPr>
        <w:t xml:space="preserve"> </w:t>
      </w:r>
      <w:r w:rsidRPr="00974F3E">
        <w:rPr>
          <w:highlight w:val="green"/>
          <w:u w:val="single"/>
        </w:rPr>
        <w:t xml:space="preserve">by </w:t>
      </w:r>
      <w:r w:rsidRPr="00974F3E">
        <w:rPr>
          <w:rStyle w:val="Emphasis"/>
          <w:highlight w:val="green"/>
        </w:rPr>
        <w:t>developing</w:t>
      </w:r>
      <w:r w:rsidRPr="00974F3E">
        <w:rPr>
          <w:highlight w:val="green"/>
          <w:u w:val="single"/>
        </w:rPr>
        <w:t xml:space="preserve"> and </w:t>
      </w:r>
      <w:r w:rsidRPr="00974F3E">
        <w:rPr>
          <w:rStyle w:val="Emphasis"/>
          <w:highlight w:val="green"/>
        </w:rPr>
        <w:t>refining</w:t>
      </w:r>
      <w:r w:rsidRPr="0084437A">
        <w:rPr>
          <w:u w:val="single"/>
        </w:rPr>
        <w:t xml:space="preserve"> persuasive </w:t>
      </w:r>
      <w:r w:rsidRPr="00974F3E">
        <w:rPr>
          <w:rStyle w:val="Emphasis"/>
          <w:highlight w:val="green"/>
        </w:rPr>
        <w:t>legal arguments</w:t>
      </w:r>
      <w:r w:rsidRPr="0084437A">
        <w:rPr>
          <w:sz w:val="14"/>
        </w:rPr>
        <w:t xml:space="preserve"> with the benefit of more time and broader reflection than the exigencies of a specific case would permit. </w:t>
      </w:r>
      <w:r w:rsidRPr="00974F3E">
        <w:rPr>
          <w:rStyle w:val="Emphasis"/>
          <w:highlight w:val="green"/>
        </w:rPr>
        <w:t>The improvement of the world</w:t>
      </w:r>
      <w:r w:rsidRPr="0084437A">
        <w:rPr>
          <w:sz w:val="14"/>
        </w:rPr>
        <w:t xml:space="preserve"> – and who could be against that? – </w:t>
      </w:r>
      <w:r w:rsidRPr="00974F3E">
        <w:rPr>
          <w:rStyle w:val="Emphasis"/>
          <w:highlight w:val="green"/>
        </w:rPr>
        <w:t>is a by-product of scholarly enquiry</w:t>
      </w:r>
      <w:r w:rsidRPr="0084437A">
        <w:rPr>
          <w:sz w:val="14"/>
        </w:rPr>
        <w:t xml:space="preserve"> </w:t>
      </w:r>
      <w:r w:rsidRPr="0084437A">
        <w:rPr>
          <w:u w:val="single"/>
        </w:rPr>
        <w:t xml:space="preserve">directed at the intellectual </w:t>
      </w:r>
      <w:r w:rsidRPr="008C4E65">
        <w:rPr>
          <w:u w:val="single"/>
        </w:rPr>
        <w:t xml:space="preserve">ends of a </w:t>
      </w:r>
      <w:proofErr w:type="gramStart"/>
      <w:r w:rsidRPr="008C4E65">
        <w:rPr>
          <w:u w:val="single"/>
        </w:rPr>
        <w:t>University</w:t>
      </w:r>
      <w:proofErr w:type="gramEnd"/>
      <w:r w:rsidRPr="008C4E65">
        <w:rPr>
          <w:u w:val="single"/>
        </w:rPr>
        <w:t xml:space="preserve"> and instantiated in the good of knowledge.</w:t>
      </w:r>
    </w:p>
    <w:p w14:paraId="1059D5C4" w14:textId="77777777" w:rsidR="00D86EF4" w:rsidRDefault="00D86EF4" w:rsidP="00D86EF4">
      <w:pPr>
        <w:rPr>
          <w:u w:val="single"/>
        </w:rPr>
      </w:pPr>
      <w:r w:rsidRPr="008C4E65">
        <w:rPr>
          <w:sz w:val="14"/>
        </w:rPr>
        <w:t xml:space="preserve">It goes without saying that a </w:t>
      </w:r>
      <w:r w:rsidRPr="008C4E65">
        <w:rPr>
          <w:u w:val="single"/>
        </w:rPr>
        <w:t>legal education</w:t>
      </w:r>
      <w:r w:rsidRPr="008C4E65">
        <w:rPr>
          <w:sz w:val="14"/>
        </w:rPr>
        <w:t xml:space="preserve"> </w:t>
      </w:r>
      <w:r w:rsidRPr="008C4E65">
        <w:rPr>
          <w:u w:val="single"/>
        </w:rPr>
        <w:t>should be rich, eclectic and critical</w:t>
      </w:r>
      <w:r w:rsidRPr="008C4E65">
        <w:rPr>
          <w:sz w:val="14"/>
        </w:rPr>
        <w:t xml:space="preserve">. Yet </w:t>
      </w:r>
      <w:r w:rsidRPr="008C4E65">
        <w:rPr>
          <w:u w:val="single"/>
        </w:rPr>
        <w:t>if we do not take doctrinal study seriously</w:t>
      </w:r>
      <w:r w:rsidRPr="008C4E65">
        <w:rPr>
          <w:sz w:val="14"/>
        </w:rPr>
        <w:t xml:space="preserve"> in its own terms, </w:t>
      </w:r>
      <w:r w:rsidRPr="008C4E65">
        <w:rPr>
          <w:u w:val="single"/>
        </w:rPr>
        <w:t>we do a disservice to</w:t>
      </w:r>
      <w:r w:rsidRPr="0084437A">
        <w:rPr>
          <w:u w:val="single"/>
        </w:rPr>
        <w:t xml:space="preserve"> our public responsibilities as legal educators</w:t>
      </w:r>
      <w:r w:rsidRPr="0084437A">
        <w:rPr>
          <w:sz w:val="14"/>
        </w:rPr>
        <w:t xml:space="preserve">. </w:t>
      </w:r>
      <w:r w:rsidRPr="008C4E65">
        <w:rPr>
          <w:u w:val="single"/>
        </w:rPr>
        <w:t>Worse still</w:t>
      </w:r>
      <w:r w:rsidRPr="008C4E65">
        <w:rPr>
          <w:sz w:val="14"/>
        </w:rPr>
        <w:t xml:space="preserve">, </w:t>
      </w:r>
      <w:r w:rsidRPr="00974F3E">
        <w:rPr>
          <w:rStyle w:val="Emphasis"/>
          <w:highlight w:val="green"/>
        </w:rPr>
        <w:t>to</w:t>
      </w:r>
      <w:r w:rsidRPr="0084437A">
        <w:rPr>
          <w:rStyle w:val="Emphasis"/>
        </w:rPr>
        <w:t xml:space="preserve"> </w:t>
      </w:r>
      <w:r w:rsidRPr="00974F3E">
        <w:rPr>
          <w:rStyle w:val="Emphasis"/>
          <w:highlight w:val="green"/>
        </w:rPr>
        <w:t>throw up our hands</w:t>
      </w:r>
      <w:r w:rsidRPr="00974F3E">
        <w:rPr>
          <w:sz w:val="14"/>
          <w:highlight w:val="green"/>
        </w:rPr>
        <w:t xml:space="preserve"> </w:t>
      </w:r>
      <w:r w:rsidRPr="00974F3E">
        <w:rPr>
          <w:rStyle w:val="Emphasis"/>
          <w:highlight w:val="green"/>
        </w:rPr>
        <w:t>in</w:t>
      </w:r>
      <w:r w:rsidRPr="0084437A">
        <w:rPr>
          <w:sz w:val="14"/>
        </w:rPr>
        <w:t xml:space="preserve"> a field like </w:t>
      </w:r>
      <w:proofErr w:type="spellStart"/>
      <w:r w:rsidRPr="00974F3E">
        <w:rPr>
          <w:rStyle w:val="Emphasis"/>
          <w:highlight w:val="green"/>
        </w:rPr>
        <w:t>labour</w:t>
      </w:r>
      <w:proofErr w:type="spellEnd"/>
      <w:r w:rsidRPr="00974F3E">
        <w:rPr>
          <w:rStyle w:val="Emphasis"/>
          <w:highlight w:val="green"/>
        </w:rPr>
        <w:t xml:space="preserve"> law</w:t>
      </w:r>
      <w:r w:rsidRPr="00974F3E">
        <w:rPr>
          <w:sz w:val="14"/>
          <w:highlight w:val="green"/>
        </w:rPr>
        <w:t xml:space="preserve"> </w:t>
      </w:r>
      <w:r w:rsidRPr="00974F3E">
        <w:rPr>
          <w:highlight w:val="green"/>
          <w:u w:val="single"/>
        </w:rPr>
        <w:t xml:space="preserve">is to </w:t>
      </w:r>
      <w:r w:rsidRPr="00974F3E">
        <w:rPr>
          <w:rStyle w:val="Emphasis"/>
          <w:highlight w:val="green"/>
        </w:rPr>
        <w:t>abandon</w:t>
      </w:r>
      <w:r w:rsidRPr="00974F3E">
        <w:rPr>
          <w:highlight w:val="green"/>
          <w:u w:val="single"/>
        </w:rPr>
        <w:t xml:space="preserve"> </w:t>
      </w:r>
      <w:r w:rsidRPr="00974F3E">
        <w:rPr>
          <w:rStyle w:val="Emphasis"/>
          <w:highlight w:val="green"/>
        </w:rPr>
        <w:t xml:space="preserve">those who </w:t>
      </w:r>
      <w:r w:rsidRPr="008C4E65">
        <w:rPr>
          <w:rStyle w:val="Emphasis"/>
        </w:rPr>
        <w:t>stand</w:t>
      </w:r>
      <w:r w:rsidRPr="008C4E65">
        <w:rPr>
          <w:u w:val="single"/>
        </w:rPr>
        <w:t xml:space="preserve"> in </w:t>
      </w:r>
      <w:r w:rsidRPr="00974F3E">
        <w:rPr>
          <w:rStyle w:val="Emphasis"/>
          <w:highlight w:val="green"/>
        </w:rPr>
        <w:t>need</w:t>
      </w:r>
      <w:r w:rsidRPr="00974F3E">
        <w:rPr>
          <w:highlight w:val="green"/>
          <w:u w:val="single"/>
        </w:rPr>
        <w:t xml:space="preserve"> </w:t>
      </w:r>
      <w:r w:rsidRPr="008C4E65">
        <w:rPr>
          <w:u w:val="single"/>
        </w:rPr>
        <w:t xml:space="preserve">of </w:t>
      </w:r>
      <w:r w:rsidRPr="00974F3E">
        <w:rPr>
          <w:highlight w:val="green"/>
          <w:u w:val="single"/>
        </w:rPr>
        <w:t xml:space="preserve">the </w:t>
      </w:r>
      <w:r w:rsidRPr="00974F3E">
        <w:rPr>
          <w:rStyle w:val="Emphasis"/>
          <w:highlight w:val="green"/>
        </w:rPr>
        <w:t>law</w:t>
      </w:r>
      <w:r w:rsidRPr="0084437A">
        <w:rPr>
          <w:rStyle w:val="Emphasis"/>
        </w:rPr>
        <w:t>’s protection</w:t>
      </w:r>
      <w:r w:rsidRPr="0084437A">
        <w:rPr>
          <w:sz w:val="14"/>
        </w:rPr>
        <w:t xml:space="preserve"> </w:t>
      </w:r>
      <w:r w:rsidRPr="00974F3E">
        <w:rPr>
          <w:highlight w:val="green"/>
          <w:u w:val="single"/>
        </w:rPr>
        <w:t>and</w:t>
      </w:r>
      <w:r w:rsidRPr="0084437A">
        <w:rPr>
          <w:u w:val="single"/>
        </w:rPr>
        <w:t xml:space="preserve"> to </w:t>
      </w:r>
      <w:r w:rsidRPr="00974F3E">
        <w:rPr>
          <w:highlight w:val="green"/>
          <w:u w:val="single"/>
        </w:rPr>
        <w:t xml:space="preserve">leave them to the </w:t>
      </w:r>
      <w:r w:rsidRPr="00974F3E">
        <w:rPr>
          <w:rStyle w:val="Emphasis"/>
          <w:highlight w:val="green"/>
        </w:rPr>
        <w:t xml:space="preserve">predations of </w:t>
      </w:r>
      <w:r w:rsidRPr="008C4E65">
        <w:rPr>
          <w:rStyle w:val="Emphasis"/>
        </w:rPr>
        <w:t xml:space="preserve">the </w:t>
      </w:r>
      <w:r w:rsidRPr="00974F3E">
        <w:rPr>
          <w:rStyle w:val="Emphasis"/>
          <w:highlight w:val="green"/>
        </w:rPr>
        <w:t>market</w:t>
      </w:r>
      <w:r w:rsidRPr="00974F3E">
        <w:rPr>
          <w:sz w:val="14"/>
          <w:highlight w:val="green"/>
        </w:rPr>
        <w:t xml:space="preserve"> </w:t>
      </w:r>
      <w:r w:rsidRPr="00974F3E">
        <w:rPr>
          <w:highlight w:val="green"/>
          <w:u w:val="single"/>
        </w:rPr>
        <w:t xml:space="preserve">and </w:t>
      </w:r>
      <w:r w:rsidRPr="008C4E65">
        <w:rPr>
          <w:rStyle w:val="Emphasis"/>
        </w:rPr>
        <w:t>the</w:t>
      </w:r>
      <w:r w:rsidRPr="008C4E65">
        <w:rPr>
          <w:u w:val="single"/>
        </w:rPr>
        <w:t xml:space="preserve"> </w:t>
      </w:r>
      <w:r w:rsidRPr="00974F3E">
        <w:rPr>
          <w:rStyle w:val="Emphasis"/>
          <w:highlight w:val="green"/>
        </w:rPr>
        <w:t>courtroom</w:t>
      </w:r>
      <w:r w:rsidRPr="0084437A">
        <w:rPr>
          <w:sz w:val="14"/>
        </w:rPr>
        <w:t xml:space="preserve">. </w:t>
      </w:r>
      <w:r w:rsidRPr="008C4E65">
        <w:rPr>
          <w:u w:val="single"/>
        </w:rPr>
        <w:t xml:space="preserve">This may be </w:t>
      </w:r>
      <w:r w:rsidRPr="00974F3E">
        <w:rPr>
          <w:highlight w:val="green"/>
          <w:u w:val="single"/>
        </w:rPr>
        <w:t xml:space="preserve">the </w:t>
      </w:r>
      <w:r w:rsidRPr="00974F3E">
        <w:rPr>
          <w:rStyle w:val="Emphasis"/>
          <w:highlight w:val="green"/>
        </w:rPr>
        <w:t>price tag</w:t>
      </w:r>
      <w:r w:rsidRPr="00974F3E">
        <w:rPr>
          <w:sz w:val="14"/>
          <w:highlight w:val="green"/>
        </w:rPr>
        <w:t xml:space="preserve"> </w:t>
      </w:r>
      <w:r w:rsidRPr="00974F3E">
        <w:rPr>
          <w:highlight w:val="green"/>
          <w:u w:val="single"/>
        </w:rPr>
        <w:t>for</w:t>
      </w:r>
      <w:r w:rsidRPr="0084437A">
        <w:rPr>
          <w:u w:val="single"/>
        </w:rPr>
        <w:t xml:space="preserve"> </w:t>
      </w:r>
      <w:r w:rsidRPr="00974F3E">
        <w:rPr>
          <w:rStyle w:val="Emphasis"/>
          <w:highlight w:val="green"/>
        </w:rPr>
        <w:t>maintaining</w:t>
      </w:r>
      <w:r w:rsidRPr="0084437A">
        <w:rPr>
          <w:u w:val="single"/>
        </w:rPr>
        <w:t xml:space="preserve"> the sense of </w:t>
      </w:r>
      <w:r w:rsidRPr="00974F3E">
        <w:rPr>
          <w:rStyle w:val="Emphasis"/>
          <w:highlight w:val="green"/>
        </w:rPr>
        <w:t>ideological purity</w:t>
      </w:r>
      <w:r w:rsidRPr="00974F3E">
        <w:rPr>
          <w:sz w:val="14"/>
          <w:highlight w:val="green"/>
        </w:rPr>
        <w:t xml:space="preserve"> </w:t>
      </w:r>
      <w:r w:rsidRPr="00974F3E">
        <w:rPr>
          <w:highlight w:val="green"/>
          <w:u w:val="single"/>
        </w:rPr>
        <w:t xml:space="preserve">and </w:t>
      </w:r>
      <w:r w:rsidRPr="00974F3E">
        <w:rPr>
          <w:rStyle w:val="Emphasis"/>
          <w:highlight w:val="green"/>
        </w:rPr>
        <w:t>virtue</w:t>
      </w:r>
      <w:r w:rsidRPr="0084437A">
        <w:rPr>
          <w:sz w:val="14"/>
        </w:rPr>
        <w:t xml:space="preserve"> </w:t>
      </w:r>
      <w:r w:rsidRPr="008C4E65">
        <w:rPr>
          <w:u w:val="single"/>
        </w:rPr>
        <w:t xml:space="preserve">that </w:t>
      </w:r>
      <w:r w:rsidRPr="00974F3E">
        <w:rPr>
          <w:highlight w:val="green"/>
          <w:u w:val="single"/>
        </w:rPr>
        <w:t xml:space="preserve">comes </w:t>
      </w:r>
      <w:r w:rsidRPr="00974F3E">
        <w:rPr>
          <w:rStyle w:val="Emphasis"/>
          <w:highlight w:val="green"/>
        </w:rPr>
        <w:t>from detachment</w:t>
      </w:r>
      <w:r w:rsidRPr="00974F3E">
        <w:rPr>
          <w:highlight w:val="green"/>
          <w:u w:val="single"/>
        </w:rPr>
        <w:t>.</w:t>
      </w:r>
      <w:r w:rsidRPr="0084437A">
        <w:rPr>
          <w:sz w:val="14"/>
        </w:rPr>
        <w:t xml:space="preserve"> </w:t>
      </w:r>
      <w:r w:rsidRPr="00974F3E">
        <w:rPr>
          <w:highlight w:val="green"/>
          <w:u w:val="single"/>
        </w:rPr>
        <w:t>We</w:t>
      </w:r>
      <w:r w:rsidRPr="0084437A">
        <w:rPr>
          <w:u w:val="single"/>
        </w:rPr>
        <w:t xml:space="preserve"> become </w:t>
      </w:r>
      <w:r w:rsidRPr="00974F3E">
        <w:rPr>
          <w:rStyle w:val="Emphasis"/>
          <w:highlight w:val="green"/>
        </w:rPr>
        <w:t>participa</w:t>
      </w:r>
      <w:r w:rsidRPr="0084437A">
        <w:rPr>
          <w:rStyle w:val="Emphasis"/>
        </w:rPr>
        <w:t>nts</w:t>
      </w:r>
      <w:r w:rsidRPr="0084437A">
        <w:rPr>
          <w:u w:val="single"/>
        </w:rPr>
        <w:t xml:space="preserve"> </w:t>
      </w:r>
      <w:r w:rsidRPr="00974F3E">
        <w:rPr>
          <w:highlight w:val="green"/>
          <w:u w:val="single"/>
        </w:rPr>
        <w:t xml:space="preserve">in </w:t>
      </w:r>
      <w:r w:rsidRPr="00974F3E">
        <w:rPr>
          <w:rStyle w:val="Emphasis"/>
          <w:highlight w:val="green"/>
        </w:rPr>
        <w:t>café politics</w:t>
      </w:r>
      <w:r w:rsidRPr="0084437A">
        <w:rPr>
          <w:sz w:val="14"/>
        </w:rPr>
        <w:t xml:space="preserve">, </w:t>
      </w:r>
      <w:r w:rsidRPr="0084437A">
        <w:rPr>
          <w:u w:val="single"/>
        </w:rPr>
        <w:t>emigres from a site of real power in the polity,</w:t>
      </w:r>
      <w:r w:rsidRPr="0084437A">
        <w:rPr>
          <w:sz w:val="14"/>
        </w:rPr>
        <w:t xml:space="preserve"> </w:t>
      </w:r>
      <w:r w:rsidRPr="00974F3E">
        <w:rPr>
          <w:rStyle w:val="Emphasis"/>
          <w:highlight w:val="green"/>
        </w:rPr>
        <w:t>harking for</w:t>
      </w:r>
      <w:r w:rsidRPr="0084437A">
        <w:rPr>
          <w:sz w:val="14"/>
        </w:rPr>
        <w:t xml:space="preserve"> the </w:t>
      </w:r>
      <w:r w:rsidRPr="00974F3E">
        <w:rPr>
          <w:rStyle w:val="Emphasis"/>
          <w:highlight w:val="green"/>
        </w:rPr>
        <w:t>radical</w:t>
      </w:r>
      <w:r w:rsidRPr="0084437A">
        <w:rPr>
          <w:rStyle w:val="Emphasis"/>
        </w:rPr>
        <w:t xml:space="preserve"> </w:t>
      </w:r>
      <w:r w:rsidRPr="00974F3E">
        <w:rPr>
          <w:rStyle w:val="Emphasis"/>
          <w:highlight w:val="green"/>
        </w:rPr>
        <w:t>transformative</w:t>
      </w:r>
      <w:r w:rsidRPr="0084437A">
        <w:rPr>
          <w:rStyle w:val="Emphasis"/>
        </w:rPr>
        <w:t xml:space="preserve"> judgment</w:t>
      </w:r>
      <w:r w:rsidRPr="0084437A">
        <w:rPr>
          <w:sz w:val="14"/>
        </w:rPr>
        <w:t xml:space="preserve"> </w:t>
      </w:r>
      <w:r w:rsidRPr="00974F3E">
        <w:rPr>
          <w:highlight w:val="green"/>
          <w:u w:val="single"/>
        </w:rPr>
        <w:t>which never appears</w:t>
      </w:r>
      <w:r w:rsidRPr="0084437A">
        <w:rPr>
          <w:sz w:val="14"/>
        </w:rPr>
        <w:t xml:space="preserve">. </w:t>
      </w:r>
      <w:r w:rsidRPr="00974F3E">
        <w:rPr>
          <w:rStyle w:val="Emphasis"/>
          <w:highlight w:val="green"/>
        </w:rPr>
        <w:t>Courts</w:t>
      </w:r>
      <w:r w:rsidRPr="00974F3E">
        <w:rPr>
          <w:highlight w:val="green"/>
          <w:u w:val="single"/>
        </w:rPr>
        <w:t xml:space="preserve"> are </w:t>
      </w:r>
      <w:r w:rsidRPr="00974F3E">
        <w:rPr>
          <w:rStyle w:val="Emphasis"/>
          <w:highlight w:val="green"/>
        </w:rPr>
        <w:t>reactive</w:t>
      </w:r>
      <w:r w:rsidRPr="00974F3E">
        <w:rPr>
          <w:highlight w:val="green"/>
          <w:u w:val="single"/>
        </w:rPr>
        <w:t xml:space="preserve"> </w:t>
      </w:r>
      <w:r w:rsidRPr="00974F3E">
        <w:rPr>
          <w:rStyle w:val="Emphasis"/>
          <w:highlight w:val="green"/>
        </w:rPr>
        <w:t>deliberative</w:t>
      </w:r>
      <w:r w:rsidRPr="00974F3E">
        <w:rPr>
          <w:highlight w:val="green"/>
          <w:u w:val="single"/>
        </w:rPr>
        <w:t xml:space="preserve"> </w:t>
      </w:r>
      <w:r w:rsidRPr="00974F3E">
        <w:rPr>
          <w:rStyle w:val="Emphasis"/>
          <w:highlight w:val="green"/>
        </w:rPr>
        <w:t>institutions</w:t>
      </w:r>
      <w:r w:rsidRPr="0084437A">
        <w:rPr>
          <w:sz w:val="14"/>
        </w:rPr>
        <w:t xml:space="preserve">. </w:t>
      </w:r>
      <w:r w:rsidRPr="0084437A">
        <w:rPr>
          <w:u w:val="single"/>
        </w:rPr>
        <w:t xml:space="preserve">The </w:t>
      </w:r>
      <w:r w:rsidRPr="008C4E65">
        <w:rPr>
          <w:rStyle w:val="Emphasis"/>
        </w:rPr>
        <w:t>judges</w:t>
      </w:r>
      <w:r w:rsidRPr="008C4E65">
        <w:rPr>
          <w:u w:val="single"/>
        </w:rPr>
        <w:t xml:space="preserve"> </w:t>
      </w:r>
      <w:r w:rsidRPr="008C4E65">
        <w:rPr>
          <w:rStyle w:val="Emphasis"/>
        </w:rPr>
        <w:t>respond</w:t>
      </w:r>
      <w:r w:rsidRPr="008C4E65">
        <w:rPr>
          <w:u w:val="single"/>
        </w:rPr>
        <w:t xml:space="preserve"> to</w:t>
      </w:r>
      <w:r w:rsidRPr="008C4E65">
        <w:rPr>
          <w:sz w:val="14"/>
        </w:rPr>
        <w:t xml:space="preserve"> the </w:t>
      </w:r>
      <w:r w:rsidRPr="008C4E65">
        <w:rPr>
          <w:u w:val="single"/>
        </w:rPr>
        <w:t>arguments</w:t>
      </w:r>
      <w:r w:rsidRPr="008C4E65">
        <w:rPr>
          <w:sz w:val="14"/>
        </w:rPr>
        <w:t xml:space="preserve"> put before them. </w:t>
      </w:r>
      <w:r w:rsidRPr="00974F3E">
        <w:rPr>
          <w:highlight w:val="green"/>
          <w:u w:val="single"/>
        </w:rPr>
        <w:t>Judgments</w:t>
      </w:r>
      <w:r w:rsidRPr="008C4E65">
        <w:rPr>
          <w:sz w:val="14"/>
        </w:rPr>
        <w:t xml:space="preserve"> generally </w:t>
      </w:r>
      <w:r w:rsidRPr="00974F3E">
        <w:rPr>
          <w:highlight w:val="green"/>
          <w:u w:val="single"/>
        </w:rPr>
        <w:t>proceed incrementally</w:t>
      </w:r>
      <w:r w:rsidRPr="008C4E65">
        <w:rPr>
          <w:sz w:val="14"/>
        </w:rPr>
        <w:t xml:space="preserve">, step by step. </w:t>
      </w:r>
      <w:r w:rsidRPr="008C4E65">
        <w:rPr>
          <w:u w:val="single"/>
        </w:rPr>
        <w:t>For all that</w:t>
      </w:r>
      <w:r w:rsidRPr="008C4E65">
        <w:rPr>
          <w:sz w:val="14"/>
        </w:rPr>
        <w:t>, ou</w:t>
      </w:r>
      <w:r w:rsidRPr="0084437A">
        <w:rPr>
          <w:sz w:val="14"/>
        </w:rPr>
        <w:t xml:space="preserve">r modern jurisprudence would now be unrecognizable to Flanders and Kahn-Freund. </w:t>
      </w:r>
      <w:r w:rsidRPr="0084437A">
        <w:rPr>
          <w:u w:val="single"/>
        </w:rPr>
        <w:t>This did not happen by accident</w:t>
      </w:r>
      <w:r w:rsidRPr="0084437A">
        <w:rPr>
          <w:sz w:val="14"/>
        </w:rPr>
        <w:t xml:space="preserve">. </w:t>
      </w:r>
      <w:r w:rsidRPr="00974F3E">
        <w:rPr>
          <w:highlight w:val="green"/>
          <w:u w:val="single"/>
        </w:rPr>
        <w:t>It is testament to the courage and ingenuity of workers</w:t>
      </w:r>
      <w:r w:rsidRPr="0084437A">
        <w:rPr>
          <w:u w:val="single"/>
        </w:rPr>
        <w:t xml:space="preserve">, their unions, </w:t>
      </w:r>
      <w:r w:rsidRPr="00974F3E">
        <w:rPr>
          <w:highlight w:val="green"/>
          <w:u w:val="single"/>
        </w:rPr>
        <w:t>and legal advisers</w:t>
      </w:r>
      <w:r w:rsidRPr="0084437A">
        <w:rPr>
          <w:sz w:val="14"/>
        </w:rPr>
        <w:t xml:space="preserve"> like Lord Hendy himself, </w:t>
      </w:r>
      <w:r w:rsidRPr="0084437A">
        <w:rPr>
          <w:u w:val="single"/>
        </w:rPr>
        <w:t>who turned up at court and won the legal argument.</w:t>
      </w:r>
    </w:p>
    <w:p w14:paraId="616A690A" w14:textId="77777777" w:rsidR="00D86EF4" w:rsidRPr="008F68F0" w:rsidRDefault="00D86EF4" w:rsidP="00D86EF4"/>
    <w:p w14:paraId="4A4C7E3F" w14:textId="77777777" w:rsidR="00D86EF4" w:rsidRPr="00F13BF1" w:rsidRDefault="00D86EF4" w:rsidP="00D86EF4"/>
    <w:p w14:paraId="73941A04" w14:textId="77777777" w:rsidR="00D86EF4" w:rsidRDefault="00D86EF4" w:rsidP="00D86EF4">
      <w:pPr>
        <w:rPr>
          <w:sz w:val="14"/>
        </w:rPr>
      </w:pPr>
    </w:p>
    <w:p w14:paraId="13B6F135" w14:textId="77777777" w:rsidR="00D86EF4" w:rsidRDefault="00D86EF4" w:rsidP="00D86EF4">
      <w:pPr>
        <w:pStyle w:val="Heading3"/>
      </w:pPr>
      <w:r>
        <w:t>1NC---Forgetting</w:t>
      </w:r>
    </w:p>
    <w:p w14:paraId="6C504B5A" w14:textId="77777777" w:rsidR="00D86EF4" w:rsidRDefault="00D86EF4" w:rsidP="00D86EF4">
      <w:pPr>
        <w:pStyle w:val="Heading4"/>
      </w:pPr>
      <w:r>
        <w:t>Forgetting is a powerful force for ethical relation – their demand for remembrance is a neoliberal depoliticization that evacuates ethical agency</w:t>
      </w:r>
    </w:p>
    <w:p w14:paraId="5F67B860" w14:textId="77777777" w:rsidR="00D86EF4" w:rsidRPr="007705C2" w:rsidRDefault="00D86EF4" w:rsidP="00D86EF4">
      <w:pPr>
        <w:spacing w:after="0" w:line="240" w:lineRule="auto"/>
        <w:rPr>
          <w:rFonts w:ascii="Times New Roman" w:eastAsia="Times New Roman" w:hAnsi="Times New Roman" w:cs="Times New Roman"/>
          <w:sz w:val="24"/>
        </w:rPr>
      </w:pPr>
      <w:r w:rsidRPr="007705C2">
        <w:rPr>
          <w:rStyle w:val="Style13ptBold"/>
        </w:rPr>
        <w:t>Haskins 2012</w:t>
      </w:r>
      <w:r>
        <w:rPr>
          <w:rFonts w:ascii="Times New Roman" w:eastAsia="Times New Roman" w:hAnsi="Times New Roman" w:cs="Times New Roman"/>
          <w:sz w:val="24"/>
        </w:rPr>
        <w:t xml:space="preserve"> (Ekaterina, “Book Review: Public Forgetting: The Rhetoric and Politics of Beginning Again,” </w:t>
      </w:r>
      <w:r>
        <w:rPr>
          <w:rFonts w:ascii="Times New Roman" w:eastAsia="Times New Roman" w:hAnsi="Times New Roman" w:cs="Times New Roman"/>
          <w:i/>
          <w:sz w:val="24"/>
        </w:rPr>
        <w:t>Quarterly Journal of Speech</w:t>
      </w:r>
      <w:r>
        <w:rPr>
          <w:rFonts w:ascii="Times New Roman" w:eastAsia="Times New Roman" w:hAnsi="Times New Roman" w:cs="Times New Roman"/>
          <w:sz w:val="24"/>
        </w:rPr>
        <w:t>, 98.4, pp. 459-462) [</w:t>
      </w:r>
      <w:proofErr w:type="spellStart"/>
      <w:r>
        <w:rPr>
          <w:rFonts w:ascii="Times New Roman" w:eastAsia="Times New Roman" w:hAnsi="Times New Roman" w:cs="Times New Roman"/>
          <w:sz w:val="24"/>
        </w:rPr>
        <w:t>nagel</w:t>
      </w:r>
      <w:proofErr w:type="spellEnd"/>
      <w:r>
        <w:rPr>
          <w:rFonts w:ascii="Times New Roman" w:eastAsia="Times New Roman" w:hAnsi="Times New Roman" w:cs="Times New Roman"/>
          <w:sz w:val="24"/>
        </w:rPr>
        <w:t>]</w:t>
      </w:r>
    </w:p>
    <w:p w14:paraId="29191E4E" w14:textId="77777777" w:rsidR="00D86EF4" w:rsidRPr="007705C2" w:rsidRDefault="00D86EF4" w:rsidP="00D86EF4">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In his timely and daring new book, </w:t>
      </w:r>
      <w:r w:rsidRPr="00283D50">
        <w:rPr>
          <w:rStyle w:val="StyleUnderline"/>
        </w:rPr>
        <w:t xml:space="preserve">Bradford Vivian questions the pervasive and seemingly univocal valorization of memory and the denigration of forgetting as memory’s dark antipode. He asks: what if </w:t>
      </w:r>
      <w:r w:rsidRPr="00585564">
        <w:rPr>
          <w:rStyle w:val="StyleUnderline"/>
          <w:highlight w:val="green"/>
        </w:rPr>
        <w:t>forgetting is not</w:t>
      </w:r>
      <w:r w:rsidRPr="00283D50">
        <w:rPr>
          <w:rStyle w:val="StyleUnderline"/>
        </w:rPr>
        <w:t xml:space="preserve"> as </w:t>
      </w:r>
      <w:r w:rsidRPr="00585564">
        <w:rPr>
          <w:rStyle w:val="StyleUnderline"/>
          <w:highlight w:val="green"/>
        </w:rPr>
        <w:t>opposed to memory</w:t>
      </w:r>
      <w:r w:rsidRPr="007705C2">
        <w:rPr>
          <w:rFonts w:ascii="Times New Roman" w:eastAsia="Times New Roman" w:hAnsi="Times New Roman" w:cs="Times New Roman"/>
          <w:sz w:val="16"/>
        </w:rPr>
        <w:t xml:space="preserve"> as we have been repeatedly told? And, when and under what conditions is forgetting </w:t>
      </w:r>
      <w:proofErr w:type="gramStart"/>
      <w:r w:rsidRPr="007705C2">
        <w:rPr>
          <w:rFonts w:ascii="Times New Roman" w:eastAsia="Times New Roman" w:hAnsi="Times New Roman" w:cs="Times New Roman"/>
          <w:sz w:val="16"/>
        </w:rPr>
        <w:t>actually beneficial</w:t>
      </w:r>
      <w:proofErr w:type="gramEnd"/>
      <w:r w:rsidRPr="007705C2">
        <w:rPr>
          <w:rFonts w:ascii="Times New Roman" w:eastAsia="Times New Roman" w:hAnsi="Times New Roman" w:cs="Times New Roman"/>
          <w:sz w:val="16"/>
        </w:rPr>
        <w:t xml:space="preserve"> to the body politic? Vivian’s study employs both historical survey and fine-grained rhetorical analysis to produce an instructive portrait of forgetting as a polyvalent cultural concept and a productive rhetorical strategy. Vivian does not propose simply to invert the established hierarchy of memory and forgetting. Instead, </w:t>
      </w:r>
      <w:r w:rsidRPr="00283D50">
        <w:rPr>
          <w:rStyle w:val="StyleUnderline"/>
        </w:rPr>
        <w:t xml:space="preserve">he seeks to illuminate the conditions under which </w:t>
      </w:r>
      <w:r w:rsidRPr="00585564">
        <w:rPr>
          <w:rStyle w:val="StyleUnderline"/>
          <w:highlight w:val="green"/>
        </w:rPr>
        <w:t>forgetting has been cast as</w:t>
      </w:r>
      <w:r w:rsidRPr="00283D50">
        <w:rPr>
          <w:rStyle w:val="StyleUnderline"/>
        </w:rPr>
        <w:t xml:space="preserve"> the </w:t>
      </w:r>
      <w:r w:rsidRPr="00585564">
        <w:rPr>
          <w:rStyle w:val="StyleUnderline"/>
          <w:highlight w:val="green"/>
        </w:rPr>
        <w:t>dialectical opposite</w:t>
      </w:r>
      <w:r w:rsidRPr="00283D50">
        <w:rPr>
          <w:rStyle w:val="StyleUnderline"/>
        </w:rPr>
        <w:t xml:space="preserve"> of memory and then to probe the surprising affinities between the two</w:t>
      </w:r>
      <w:r w:rsidRPr="007705C2">
        <w:rPr>
          <w:rFonts w:ascii="Times New Roman" w:eastAsia="Times New Roman" w:hAnsi="Times New Roman" w:cs="Times New Roman"/>
          <w:sz w:val="16"/>
        </w:rPr>
        <w:t>. The book’s organization allows for both historical breadth and critical depth in the investigation of public forgetting. Following the introduction, part one examines Western cultural and philosophical attitudes toward forgetting from antiquity to modernity; part two presents four case studies to illustrate and fine-tune the definition of public forgetting. The conclusion summarizes, elaborates, and qualifies the cumulative argument of the book.</w:t>
      </w:r>
    </w:p>
    <w:p w14:paraId="43AC7199" w14:textId="77777777" w:rsidR="00D86EF4" w:rsidRPr="007705C2" w:rsidRDefault="00D86EF4" w:rsidP="00D86EF4">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To explain the consistently bad reputation of forgetting, the first chapter traces ‘‘tropes and figures of forgetting’’ (19) in Western culture. Since classical times, forgetting and its kin* Lethe, oblivion, and amnesia*have been equated with failure to remember, with atrophy and even death. Chapter two surveys more positive valuations of forgetting*the so-called </w:t>
      </w:r>
      <w:proofErr w:type="spellStart"/>
      <w:r w:rsidRPr="007705C2">
        <w:rPr>
          <w:rFonts w:ascii="Times New Roman" w:eastAsia="Times New Roman" w:hAnsi="Times New Roman" w:cs="Times New Roman"/>
          <w:sz w:val="16"/>
        </w:rPr>
        <w:t>ars</w:t>
      </w:r>
      <w:proofErr w:type="spellEnd"/>
      <w:r w:rsidRPr="007705C2">
        <w:rPr>
          <w:rFonts w:ascii="Times New Roman" w:eastAsia="Times New Roman" w:hAnsi="Times New Roman" w:cs="Times New Roman"/>
          <w:sz w:val="16"/>
        </w:rPr>
        <w:t xml:space="preserve"> </w:t>
      </w:r>
      <w:proofErr w:type="spellStart"/>
      <w:r w:rsidRPr="007705C2">
        <w:rPr>
          <w:rFonts w:ascii="Times New Roman" w:eastAsia="Times New Roman" w:hAnsi="Times New Roman" w:cs="Times New Roman"/>
          <w:sz w:val="16"/>
        </w:rPr>
        <w:t>oblivionis</w:t>
      </w:r>
      <w:proofErr w:type="spellEnd"/>
      <w:r w:rsidRPr="007705C2">
        <w:rPr>
          <w:rFonts w:ascii="Times New Roman" w:eastAsia="Times New Roman" w:hAnsi="Times New Roman" w:cs="Times New Roman"/>
          <w:sz w:val="16"/>
        </w:rPr>
        <w:t xml:space="preserve">*that supplement </w:t>
      </w:r>
      <w:proofErr w:type="spellStart"/>
      <w:r w:rsidRPr="007705C2">
        <w:rPr>
          <w:rFonts w:ascii="Times New Roman" w:eastAsia="Times New Roman" w:hAnsi="Times New Roman" w:cs="Times New Roman"/>
          <w:sz w:val="16"/>
        </w:rPr>
        <w:t>ars</w:t>
      </w:r>
      <w:proofErr w:type="spellEnd"/>
      <w:r w:rsidRPr="007705C2">
        <w:rPr>
          <w:rFonts w:ascii="Times New Roman" w:eastAsia="Times New Roman" w:hAnsi="Times New Roman" w:cs="Times New Roman"/>
          <w:sz w:val="16"/>
        </w:rPr>
        <w:t xml:space="preserve"> </w:t>
      </w:r>
      <w:proofErr w:type="spellStart"/>
      <w:r w:rsidRPr="007705C2">
        <w:rPr>
          <w:rFonts w:ascii="Times New Roman" w:eastAsia="Times New Roman" w:hAnsi="Times New Roman" w:cs="Times New Roman"/>
          <w:sz w:val="16"/>
        </w:rPr>
        <w:t>memoriae</w:t>
      </w:r>
      <w:proofErr w:type="spellEnd"/>
      <w:r w:rsidRPr="007705C2">
        <w:rPr>
          <w:rFonts w:ascii="Times New Roman" w:eastAsia="Times New Roman" w:hAnsi="Times New Roman" w:cs="Times New Roman"/>
          <w:sz w:val="16"/>
        </w:rPr>
        <w:t xml:space="preserve"> in the Western tradition. These relatively benign tropes of oblivion*such as ‘‘[r]</w:t>
      </w:r>
      <w:proofErr w:type="spellStart"/>
      <w:r w:rsidRPr="007705C2">
        <w:rPr>
          <w:rFonts w:ascii="Times New Roman" w:eastAsia="Times New Roman" w:hAnsi="Times New Roman" w:cs="Times New Roman"/>
          <w:sz w:val="16"/>
        </w:rPr>
        <w:t>outinely</w:t>
      </w:r>
      <w:proofErr w:type="spellEnd"/>
      <w:r w:rsidRPr="007705C2">
        <w:rPr>
          <w:rFonts w:ascii="Times New Roman" w:eastAsia="Times New Roman" w:hAnsi="Times New Roman" w:cs="Times New Roman"/>
          <w:sz w:val="16"/>
        </w:rPr>
        <w:t xml:space="preserve"> smoothing a wax tablet to continue writing, occasionally removing items from the mental storehouse of memory, blotting one’s sin from the sacred book, or redacting traces of wartime animosity from the slate of political relations’’ (</w:t>
      </w:r>
      <w:proofErr w:type="gramStart"/>
      <w:r w:rsidRPr="007705C2">
        <w:rPr>
          <w:rFonts w:ascii="Times New Roman" w:eastAsia="Times New Roman" w:hAnsi="Times New Roman" w:cs="Times New Roman"/>
          <w:sz w:val="16"/>
        </w:rPr>
        <w:t>44)*</w:t>
      </w:r>
      <w:proofErr w:type="gramEnd"/>
      <w:r w:rsidRPr="007705C2">
        <w:rPr>
          <w:rFonts w:ascii="Times New Roman" w:eastAsia="Times New Roman" w:hAnsi="Times New Roman" w:cs="Times New Roman"/>
          <w:sz w:val="16"/>
        </w:rPr>
        <w:t xml:space="preserve">testify to the necessity for both individuals and communities to forget. Still, as Vivian argues, these tropes signify ‘‘negation’’ and ‘‘subtraction’’ and therefore uphold memory’s ‘‘traditional incompatibilities with, and dialectical superiority over, forgetting’’ (44). The author therefore searches for alternative </w:t>
      </w:r>
      <w:r w:rsidRPr="00585564">
        <w:rPr>
          <w:rStyle w:val="StyleUnderline"/>
          <w:highlight w:val="green"/>
        </w:rPr>
        <w:t>heuristics</w:t>
      </w:r>
      <w:r w:rsidRPr="00283D50">
        <w:rPr>
          <w:rStyle w:val="StyleUnderline"/>
        </w:rPr>
        <w:t xml:space="preserve"> that would </w:t>
      </w:r>
      <w:r w:rsidRPr="00585564">
        <w:rPr>
          <w:rStyle w:val="StyleUnderline"/>
          <w:highlight w:val="green"/>
        </w:rPr>
        <w:t>conceptualize</w:t>
      </w:r>
      <w:r w:rsidRPr="00283D50">
        <w:rPr>
          <w:rStyle w:val="StyleUnderline"/>
        </w:rPr>
        <w:t xml:space="preserve"> </w:t>
      </w:r>
      <w:r w:rsidRPr="00585564">
        <w:rPr>
          <w:rStyle w:val="StyleUnderline"/>
          <w:highlight w:val="green"/>
        </w:rPr>
        <w:t>forgetting as</w:t>
      </w:r>
      <w:r w:rsidRPr="00283D50">
        <w:rPr>
          <w:rStyle w:val="StyleUnderline"/>
        </w:rPr>
        <w:t xml:space="preserve"> a </w:t>
      </w:r>
      <w:r w:rsidRPr="00585564">
        <w:rPr>
          <w:rStyle w:val="StyleUnderline"/>
          <w:highlight w:val="green"/>
        </w:rPr>
        <w:t>positive ‘‘mode of public judgment regarding</w:t>
      </w:r>
      <w:r w:rsidRPr="00283D50">
        <w:rPr>
          <w:rStyle w:val="StyleUnderline"/>
        </w:rPr>
        <w:t xml:space="preserve"> the </w:t>
      </w:r>
      <w:r w:rsidRPr="00585564">
        <w:rPr>
          <w:rStyle w:val="StyleUnderline"/>
          <w:highlight w:val="green"/>
        </w:rPr>
        <w:t>political or ethical relevance of the past</w:t>
      </w:r>
      <w:r w:rsidRPr="00D35969">
        <w:rPr>
          <w:rStyle w:val="StyleUnderline"/>
        </w:rPr>
        <w:t>’’</w:t>
      </w:r>
      <w:r w:rsidRPr="007705C2">
        <w:rPr>
          <w:rFonts w:ascii="Times New Roman" w:eastAsia="Times New Roman" w:hAnsi="Times New Roman" w:cs="Times New Roman"/>
          <w:sz w:val="16"/>
        </w:rPr>
        <w:t xml:space="preserve"> (60). He selects several such concepts: ‘‘adaptation’’ (derived from cognitive psychology), Foucault’s ‘‘counter-memory,’’ Nietzsche’s ‘‘critical history,’’ and Arendt’s ‘‘natality.’’ Just as individual human memory’s ‘‘proclivities for blockage, distortion, dissolution, and reconstruction’’ make it more adaptive and resilient, Vivian argues, positive examples of public forgetting amend the ‘‘appearance, sense, and value of the past’’ to ‘‘better serve the political and moral needs of the present’’ (4850). </w:t>
      </w:r>
      <w:r w:rsidRPr="00283D50">
        <w:rPr>
          <w:rStyle w:val="StyleUnderline"/>
        </w:rPr>
        <w:t>Foucault’s understanding of history as ‘‘an arbitrary interpretation of events that conceals its investments in certain modalities of power’’ (51) offers another lens through which to view public forgetting’s capacity for radical revisioning of the past</w:t>
      </w:r>
      <w:r w:rsidRPr="007705C2">
        <w:rPr>
          <w:rFonts w:ascii="Times New Roman" w:eastAsia="Times New Roman" w:hAnsi="Times New Roman" w:cs="Times New Roman"/>
          <w:sz w:val="16"/>
        </w:rPr>
        <w:t xml:space="preserve">. Vivian then interprets Nietzsche’s famous pronouncement about the need to balance ‘‘the unhistorical and the historical’’ for the health of both individuals and cultures as a call for ethical judgment in any act of ‘‘concerted forgetting’’ (52). Finally, </w:t>
      </w:r>
      <w:r w:rsidRPr="00283D50">
        <w:rPr>
          <w:rStyle w:val="StyleUnderline"/>
        </w:rPr>
        <w:t>Arendt’s defense of natality, or ‘‘beginning again’’ through collective ‘‘speech and action’’ (56), is a mechanism for reinventing the res publica that furnishes a means to ‘‘distinguish desirable from undesirable instances of public forgetting’’</w:t>
      </w:r>
      <w:r w:rsidRPr="007705C2">
        <w:rPr>
          <w:rFonts w:ascii="Times New Roman" w:eastAsia="Times New Roman" w:hAnsi="Times New Roman" w:cs="Times New Roman"/>
          <w:sz w:val="16"/>
        </w:rPr>
        <w:t xml:space="preserve"> (59).</w:t>
      </w:r>
    </w:p>
    <w:p w14:paraId="498EDD90" w14:textId="77777777" w:rsidR="00D86EF4" w:rsidRPr="00283D50" w:rsidRDefault="00D86EF4" w:rsidP="00D86EF4">
      <w:pPr>
        <w:spacing w:after="0" w:line="240" w:lineRule="auto"/>
        <w:rPr>
          <w:rStyle w:val="StyleUnderline"/>
        </w:rPr>
      </w:pPr>
      <w:r w:rsidRPr="007705C2">
        <w:rPr>
          <w:rFonts w:ascii="Times New Roman" w:eastAsia="Times New Roman" w:hAnsi="Times New Roman" w:cs="Times New Roman"/>
          <w:sz w:val="16"/>
        </w:rPr>
        <w:t>The chapters in part two are meant to ‘‘explore the rhetorical and political prudence of</w:t>
      </w:r>
      <w:r w:rsidRPr="00283D50">
        <w:rPr>
          <w:rFonts w:ascii="Times New Roman" w:eastAsia="Times New Roman" w:hAnsi="Times New Roman" w:cs="Times New Roman"/>
          <w:sz w:val="16"/>
        </w:rPr>
        <w:t xml:space="preserve"> first official commemoration of September 11th serves more as a cautionary tale about conventional memorialization. By eschewing original speechmaking and reciting instead canonical texts of the American political mythology (including Lincoln’s Gettysburg address), </w:t>
      </w:r>
      <w:r w:rsidRPr="00283D50">
        <w:rPr>
          <w:rStyle w:val="StyleUnderline"/>
        </w:rPr>
        <w:t xml:space="preserve">public </w:t>
      </w:r>
      <w:r w:rsidRPr="00585564">
        <w:rPr>
          <w:rStyle w:val="StyleUnderline"/>
          <w:highlight w:val="green"/>
        </w:rPr>
        <w:t>officials engaged in</w:t>
      </w:r>
      <w:r w:rsidRPr="00283D50">
        <w:rPr>
          <w:rStyle w:val="StyleUnderline"/>
        </w:rPr>
        <w:t xml:space="preserve"> what the author calls ‘‘</w:t>
      </w:r>
      <w:r w:rsidRPr="00585564">
        <w:rPr>
          <w:rStyle w:val="Emphasis"/>
          <w:highlight w:val="green"/>
        </w:rPr>
        <w:t>neoliberal epideictic</w:t>
      </w:r>
      <w:r w:rsidRPr="00283D50">
        <w:rPr>
          <w:rStyle w:val="StyleUnderline"/>
        </w:rPr>
        <w:t xml:space="preserve">,’’ or ‘‘a </w:t>
      </w:r>
      <w:r w:rsidRPr="00585564">
        <w:rPr>
          <w:rStyle w:val="StyleUnderline"/>
          <w:highlight w:val="green"/>
        </w:rPr>
        <w:t>celebration of traditional</w:t>
      </w:r>
      <w:r w:rsidRPr="00283D50">
        <w:rPr>
          <w:rStyle w:val="StyleUnderline"/>
        </w:rPr>
        <w:t xml:space="preserve"> political principles in an </w:t>
      </w:r>
      <w:r w:rsidRPr="00585564">
        <w:rPr>
          <w:rStyle w:val="StyleUnderline"/>
          <w:highlight w:val="green"/>
        </w:rPr>
        <w:t>ostensibly nonpolitical idiom</w:t>
      </w:r>
      <w:r w:rsidRPr="00283D50">
        <w:rPr>
          <w:rStyle w:val="StyleUnderline"/>
        </w:rPr>
        <w:t xml:space="preserve"> highly conducive to corporate media dissemination’’ (67). Thus </w:t>
      </w:r>
      <w:r w:rsidRPr="00585564">
        <w:rPr>
          <w:rStyle w:val="StyleUnderline"/>
          <w:highlight w:val="green"/>
        </w:rPr>
        <w:t>depoliticized</w:t>
      </w:r>
      <w:r w:rsidRPr="00283D50">
        <w:rPr>
          <w:rStyle w:val="StyleUnderline"/>
        </w:rPr>
        <w:t xml:space="preserve">, public </w:t>
      </w:r>
      <w:r w:rsidRPr="00585564">
        <w:rPr>
          <w:rStyle w:val="StyleUnderline"/>
          <w:highlight w:val="green"/>
        </w:rPr>
        <w:t>memory rituals</w:t>
      </w:r>
      <w:r w:rsidRPr="00283D50">
        <w:rPr>
          <w:rStyle w:val="StyleUnderline"/>
        </w:rPr>
        <w:t xml:space="preserve"> were ‘‘</w:t>
      </w:r>
      <w:r w:rsidRPr="00585564">
        <w:rPr>
          <w:rStyle w:val="StyleUnderline"/>
          <w:highlight w:val="green"/>
        </w:rPr>
        <w:t>deprived</w:t>
      </w:r>
      <w:r w:rsidRPr="00283D50">
        <w:rPr>
          <w:rStyle w:val="StyleUnderline"/>
        </w:rPr>
        <w:t xml:space="preserve"> of </w:t>
      </w:r>
      <w:r w:rsidRPr="00585564">
        <w:rPr>
          <w:rStyle w:val="StyleUnderline"/>
          <w:highlight w:val="green"/>
        </w:rPr>
        <w:t>deliberative consequence</w:t>
      </w:r>
      <w:r w:rsidRPr="00283D50">
        <w:rPr>
          <w:rStyle w:val="StyleUnderline"/>
        </w:rPr>
        <w:t>’’</w:t>
      </w:r>
      <w:r w:rsidRPr="00283D50">
        <w:rPr>
          <w:rFonts w:ascii="Times New Roman" w:eastAsia="Times New Roman" w:hAnsi="Times New Roman" w:cs="Times New Roman"/>
          <w:sz w:val="16"/>
        </w:rPr>
        <w:t xml:space="preserve">; as ‘‘mere symbols of tradition’’ (86), </w:t>
      </w:r>
      <w:r w:rsidRPr="00585564">
        <w:rPr>
          <w:rStyle w:val="StyleUnderline"/>
          <w:highlight w:val="green"/>
        </w:rPr>
        <w:t>they invoked freedom</w:t>
      </w:r>
      <w:r w:rsidRPr="00283D50">
        <w:rPr>
          <w:rStyle w:val="StyleUnderline"/>
        </w:rPr>
        <w:t xml:space="preserve"> and citizenship </w:t>
      </w:r>
      <w:r w:rsidRPr="00585564">
        <w:rPr>
          <w:rStyle w:val="StyleUnderline"/>
          <w:highlight w:val="green"/>
        </w:rPr>
        <w:t>as conditions ‘‘passively received</w:t>
      </w:r>
      <w:r w:rsidRPr="00283D50">
        <w:rPr>
          <w:rStyle w:val="StyleUnderline"/>
        </w:rPr>
        <w:t xml:space="preserve">, not actively pursued’’ (84) </w:t>
      </w:r>
      <w:r w:rsidRPr="00585564">
        <w:rPr>
          <w:rStyle w:val="StyleUnderline"/>
          <w:highlight w:val="green"/>
        </w:rPr>
        <w:t>and</w:t>
      </w:r>
      <w:r w:rsidRPr="00283D50">
        <w:rPr>
          <w:rStyle w:val="StyleUnderline"/>
        </w:rPr>
        <w:t xml:space="preserve"> </w:t>
      </w:r>
      <w:r w:rsidRPr="00283D50">
        <w:rPr>
          <w:rStyle w:val="Emphasis"/>
        </w:rPr>
        <w:t xml:space="preserve">thereby </w:t>
      </w:r>
      <w:r w:rsidRPr="00585564">
        <w:rPr>
          <w:rStyle w:val="Emphasis"/>
          <w:highlight w:val="green"/>
        </w:rPr>
        <w:t>discouraged</w:t>
      </w:r>
      <w:r w:rsidRPr="00283D50">
        <w:rPr>
          <w:rStyle w:val="Emphasis"/>
        </w:rPr>
        <w:t xml:space="preserve"> the polity from exercising its </w:t>
      </w:r>
      <w:r w:rsidRPr="00585564">
        <w:rPr>
          <w:rStyle w:val="Emphasis"/>
          <w:highlight w:val="green"/>
        </w:rPr>
        <w:t>collective</w:t>
      </w:r>
      <w:r w:rsidRPr="00283D50">
        <w:rPr>
          <w:rStyle w:val="Emphasis"/>
        </w:rPr>
        <w:t xml:space="preserve"> capacity for </w:t>
      </w:r>
      <w:r w:rsidRPr="00585564">
        <w:rPr>
          <w:rStyle w:val="Emphasis"/>
          <w:highlight w:val="green"/>
        </w:rPr>
        <w:t>deliberation</w:t>
      </w:r>
      <w:r w:rsidRPr="00283D50">
        <w:rPr>
          <w:rStyle w:val="Emphasis"/>
        </w:rPr>
        <w:t>.</w:t>
      </w:r>
    </w:p>
    <w:p w14:paraId="08D6B522" w14:textId="77777777" w:rsidR="00D86EF4" w:rsidRPr="007705C2" w:rsidRDefault="00D86EF4" w:rsidP="00D86EF4">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The remaining examples*John W. Draper’s nineteenth-century revisionist history of science and religion (chapter four), the storytelling traditions of Eastern European gypsies (chapter five), and President Lincoln’s Gettysburg Address and Second Inaugural (chapter </w:t>
      </w:r>
      <w:proofErr w:type="gramStart"/>
      <w:r w:rsidRPr="007705C2">
        <w:rPr>
          <w:rFonts w:ascii="Times New Roman" w:eastAsia="Times New Roman" w:hAnsi="Times New Roman" w:cs="Times New Roman"/>
          <w:sz w:val="16"/>
        </w:rPr>
        <w:t>six)*</w:t>
      </w:r>
      <w:proofErr w:type="gramEnd"/>
      <w:r w:rsidRPr="007705C2">
        <w:rPr>
          <w:rFonts w:ascii="Times New Roman" w:eastAsia="Times New Roman" w:hAnsi="Times New Roman" w:cs="Times New Roman"/>
          <w:sz w:val="16"/>
        </w:rPr>
        <w:t>develop the author’s argument regarding forgetting as an integral and productive, if not always intentional or salutary, dimension of communal memory. The case of John W. Draper’s immensely influential History of the Conflict between Religion and Science (1876) exemplifies how historical forgetting produces ‘‘knowledge through artful interpretation’’ (90) and explains, in part, how ‘‘science attained unsurpassed epistemological and cultural authority in Western society’’ (92). Draper’s retelling of the history of the relationship between science and religion*especially his patently fabricated narrative of medieval belief in a flat earth* constituted a ‘‘willful forgetting of the past as it was, as one could find it in the historical record’’ (104). As a rhetoric of forgetting, Draper’s text was ‘‘enormously productive but unable to produce a robust framework of public judgment’’ (110). As such, it too falls short of Arendt’s ideal insofar as it promotes blotting out the historical past, not its careful reassessment</w:t>
      </w:r>
      <w:r w:rsidRPr="00283D50">
        <w:rPr>
          <w:rStyle w:val="StyleUnderline"/>
        </w:rPr>
        <w:t>.</w:t>
      </w:r>
    </w:p>
    <w:p w14:paraId="2FEF8855" w14:textId="77777777" w:rsidR="00D86EF4" w:rsidRPr="007705C2" w:rsidRDefault="00D86EF4" w:rsidP="00D86EF4">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The next chapter juxtaposes an account of Gypsy collective memories with what the author contends is the norm of official remembrance in the West. The Gypsies’ famous disregard for the preservation of accurate historical record in the interest of the present and their insistence on creative retelling of their past may be seen as a highly unorthodox version of communal identity and political judgment. At the same time, these ‘‘nomadic’’ memories highlight the ‘‘principle of modification, distortion, or loss’’ (128) at work in the formation of even the most ostensibly transparent and monolithic public memories. But even if the stress on adaptation and counter-memory exhibited by Gypsy collective memories strengthens their cultural resilience, the centrality of forgetting they advocate ‘‘fails to assist in forging new, more durable social and political customs founded ... on the inaugural power of the remembered past’’ (132)</w:t>
      </w:r>
      <w:r w:rsidRPr="00283D50">
        <w:rPr>
          <w:rStyle w:val="StyleUnderline"/>
        </w:rPr>
        <w:t>.</w:t>
      </w:r>
    </w:p>
    <w:p w14:paraId="134DFA73" w14:textId="77777777" w:rsidR="00D86EF4" w:rsidRPr="007705C2" w:rsidRDefault="00D86EF4" w:rsidP="00D86EF4">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 xml:space="preserve">The last examples, Lincoln’s Gettysburg Address and Second Inaugural, arguably embody the ideal of public forgetting the book defends: the kind of forgetting that ‘‘can assist in producing and productively altering symbolic forms of memory through which members of the polis </w:t>
      </w:r>
      <w:proofErr w:type="gramStart"/>
      <w:r w:rsidRPr="007705C2">
        <w:rPr>
          <w:rFonts w:ascii="Times New Roman" w:eastAsia="Times New Roman" w:hAnsi="Times New Roman" w:cs="Times New Roman"/>
          <w:sz w:val="16"/>
        </w:rPr>
        <w:t>enter into</w:t>
      </w:r>
      <w:proofErr w:type="gramEnd"/>
      <w:r w:rsidRPr="007705C2">
        <w:rPr>
          <w:rFonts w:ascii="Times New Roman" w:eastAsia="Times New Roman" w:hAnsi="Times New Roman" w:cs="Times New Roman"/>
          <w:sz w:val="16"/>
        </w:rPr>
        <w:t xml:space="preserve"> and sustain constructive relations with one another’’ (176). Reading Lincoln’s celebrated speeches against the grain, Vivian shows how, both in content and in form, they reject customary forms of reminiscence and invoke a new paradigm of public remembrance grounded in the values of reconciliation and beginning again</w:t>
      </w:r>
      <w:r w:rsidRPr="00283D50">
        <w:rPr>
          <w:rStyle w:val="StyleUnderline"/>
        </w:rPr>
        <w:t>.</w:t>
      </w:r>
    </w:p>
    <w:p w14:paraId="318DD1E3" w14:textId="77777777" w:rsidR="00D86EF4" w:rsidRPr="00283D50" w:rsidRDefault="00D86EF4" w:rsidP="00D86EF4">
      <w:pPr>
        <w:spacing w:after="0" w:line="240" w:lineRule="auto"/>
        <w:rPr>
          <w:rFonts w:ascii="Times New Roman" w:eastAsia="Times New Roman" w:hAnsi="Times New Roman" w:cs="Times New Roman"/>
          <w:sz w:val="16"/>
        </w:rPr>
      </w:pPr>
      <w:r w:rsidRPr="007705C2">
        <w:rPr>
          <w:rFonts w:ascii="Times New Roman" w:eastAsia="Times New Roman" w:hAnsi="Times New Roman" w:cs="Times New Roman"/>
          <w:sz w:val="16"/>
        </w:rPr>
        <w:t>In the book’s conclusion, Vivian consolidates his observations regarding both ‘‘pernicious’’ and ‘‘prudential’’ kinds of public forgetting and offers a set of criteria to help discriminate between the two (170). These criteria, he cautions, cannot be treated as ‘‘categorical political formulas’’ but must be understood against the historical backdrop of Western modernity and its discontents (172). In contrast with the ‘‘violently manipulated regime of memory’’ (176) evident under fascism and communism, beneficial public forgetting produces rather than silences deliberation over the value of the past. Furthermore, rhetoric of public forgetting is commendable when the community it addresses has ready access to archives and other institutions of memory that abundantly document ‘‘the significance of former people, places,</w:t>
      </w:r>
      <w:r w:rsidRPr="00283D50">
        <w:rPr>
          <w:rFonts w:ascii="Times New Roman" w:eastAsia="Times New Roman" w:hAnsi="Times New Roman" w:cs="Times New Roman"/>
          <w:sz w:val="16"/>
        </w:rPr>
        <w:t xml:space="preserve"> and events’’ (177). Finally, </w:t>
      </w:r>
      <w:proofErr w:type="gramStart"/>
      <w:r w:rsidRPr="00283D50">
        <w:rPr>
          <w:rFonts w:ascii="Times New Roman" w:eastAsia="Times New Roman" w:hAnsi="Times New Roman" w:cs="Times New Roman"/>
          <w:sz w:val="16"/>
        </w:rPr>
        <w:t>in order to</w:t>
      </w:r>
      <w:proofErr w:type="gramEnd"/>
      <w:r w:rsidRPr="00283D50">
        <w:rPr>
          <w:rFonts w:ascii="Times New Roman" w:eastAsia="Times New Roman" w:hAnsi="Times New Roman" w:cs="Times New Roman"/>
          <w:sz w:val="16"/>
        </w:rPr>
        <w:t xml:space="preserve"> persuade fellow citizens to begin anew, advocates of public forgetting must be sensitive to the way the historically distant or immediate past impinges on the present</w:t>
      </w:r>
      <w:r w:rsidRPr="00283D50">
        <w:rPr>
          <w:rStyle w:val="StyleUnderline"/>
        </w:rPr>
        <w:t>.</w:t>
      </w:r>
    </w:p>
    <w:p w14:paraId="28B9CF94" w14:textId="77777777" w:rsidR="00D86EF4" w:rsidRPr="00283D50" w:rsidRDefault="00D86EF4" w:rsidP="00D86EF4">
      <w:pPr>
        <w:spacing w:after="0" w:line="240" w:lineRule="auto"/>
        <w:rPr>
          <w:rStyle w:val="StyleUnderline"/>
        </w:rPr>
      </w:pPr>
      <w:r w:rsidRPr="00283D50">
        <w:rPr>
          <w:rStyle w:val="StyleUnderline"/>
        </w:rPr>
        <w:t xml:space="preserve">By giving an expansive and probing account of forgetting, Vivian’s book asks </w:t>
      </w:r>
      <w:r w:rsidRPr="00585564">
        <w:rPr>
          <w:rStyle w:val="StyleUnderline"/>
          <w:highlight w:val="green"/>
        </w:rPr>
        <w:t>students</w:t>
      </w:r>
      <w:r w:rsidRPr="00283D50">
        <w:rPr>
          <w:rStyle w:val="StyleUnderline"/>
        </w:rPr>
        <w:t xml:space="preserve"> of public memory to </w:t>
      </w:r>
      <w:r w:rsidRPr="00585564">
        <w:rPr>
          <w:rStyle w:val="StyleUnderline"/>
          <w:highlight w:val="green"/>
        </w:rPr>
        <w:t>disenthrall</w:t>
      </w:r>
      <w:r w:rsidRPr="00283D50">
        <w:rPr>
          <w:rStyle w:val="StyleUnderline"/>
        </w:rPr>
        <w:t xml:space="preserve"> themselves </w:t>
      </w:r>
      <w:r w:rsidRPr="00585564">
        <w:rPr>
          <w:rStyle w:val="StyleUnderline"/>
          <w:highlight w:val="green"/>
        </w:rPr>
        <w:t>from</w:t>
      </w:r>
      <w:r w:rsidRPr="00283D50">
        <w:rPr>
          <w:rStyle w:val="StyleUnderline"/>
        </w:rPr>
        <w:t xml:space="preserve"> their customary </w:t>
      </w:r>
      <w:r w:rsidRPr="00585564">
        <w:rPr>
          <w:rStyle w:val="StyleUnderline"/>
          <w:highlight w:val="green"/>
        </w:rPr>
        <w:t>attachment to</w:t>
      </w:r>
      <w:r w:rsidRPr="00283D50">
        <w:rPr>
          <w:rStyle w:val="StyleUnderline"/>
        </w:rPr>
        <w:t xml:space="preserve"> the values of </w:t>
      </w:r>
      <w:r w:rsidRPr="00585564">
        <w:rPr>
          <w:rStyle w:val="StyleUnderline"/>
          <w:highlight w:val="green"/>
        </w:rPr>
        <w:t>preservation</w:t>
      </w:r>
      <w:r w:rsidRPr="00283D50">
        <w:rPr>
          <w:rStyle w:val="StyleUnderline"/>
        </w:rPr>
        <w:t xml:space="preserve">, permanence, and transparency and to </w:t>
      </w:r>
      <w:r w:rsidRPr="00585564">
        <w:rPr>
          <w:rStyle w:val="StyleUnderline"/>
          <w:highlight w:val="green"/>
        </w:rPr>
        <w:t xml:space="preserve">consider </w:t>
      </w:r>
      <w:r w:rsidRPr="00FC0AC4">
        <w:rPr>
          <w:rStyle w:val="StyleUnderline"/>
        </w:rPr>
        <w:t xml:space="preserve">instead </w:t>
      </w:r>
      <w:r w:rsidRPr="00585564">
        <w:rPr>
          <w:rStyle w:val="StyleUnderline"/>
          <w:highlight w:val="green"/>
        </w:rPr>
        <w:t xml:space="preserve">how forgetting </w:t>
      </w:r>
      <w:r w:rsidRPr="00FC0AC4">
        <w:rPr>
          <w:rStyle w:val="StyleUnderline"/>
        </w:rPr>
        <w:t>may</w:t>
      </w:r>
      <w:r w:rsidRPr="00283D50">
        <w:rPr>
          <w:rStyle w:val="StyleUnderline"/>
        </w:rPr>
        <w:t xml:space="preserve"> </w:t>
      </w:r>
      <w:r w:rsidRPr="00585564">
        <w:rPr>
          <w:rStyle w:val="StyleUnderline"/>
          <w:highlight w:val="green"/>
        </w:rPr>
        <w:t>serve productive</w:t>
      </w:r>
      <w:r w:rsidRPr="00283D50">
        <w:rPr>
          <w:rStyle w:val="StyleUnderline"/>
        </w:rPr>
        <w:t xml:space="preserve"> and progressive </w:t>
      </w:r>
      <w:r w:rsidRPr="00585564">
        <w:rPr>
          <w:rStyle w:val="StyleUnderline"/>
          <w:highlight w:val="green"/>
        </w:rPr>
        <w:t>political functions</w:t>
      </w:r>
      <w:r w:rsidRPr="00283D50">
        <w:rPr>
          <w:rStyle w:val="StyleUnderline"/>
        </w:rPr>
        <w:t>.</w:t>
      </w:r>
      <w:r w:rsidRPr="007705C2">
        <w:rPr>
          <w:rFonts w:ascii="Times New Roman" w:eastAsia="Times New Roman" w:hAnsi="Times New Roman" w:cs="Times New Roman"/>
          <w:sz w:val="16"/>
        </w:rPr>
        <w:t xml:space="preserve"> I especially applaud the </w:t>
      </w:r>
      <w:r w:rsidRPr="00283D50">
        <w:rPr>
          <w:rStyle w:val="StyleUnderline"/>
        </w:rPr>
        <w:t>author’s careful reconstruction of the historical genealogy of ‘‘forgetting’’ and his critical yet creative reassessment of intellectual sources that cast forgetting in a less negative light</w:t>
      </w:r>
      <w:r w:rsidRPr="007705C2">
        <w:rPr>
          <w:rFonts w:ascii="Times New Roman" w:eastAsia="Times New Roman" w:hAnsi="Times New Roman" w:cs="Times New Roman"/>
          <w:sz w:val="16"/>
        </w:rPr>
        <w:t xml:space="preserve">. I appreciate how he highlights affinities among the concepts of ‘‘adaptation,’’ ‘‘counter-memory,’’ ‘‘critical history,’’ and ‘‘natality.’’ It would not be too much of a stretch, I believe, to say that </w:t>
      </w:r>
      <w:r w:rsidRPr="00283D50">
        <w:rPr>
          <w:rStyle w:val="StyleUnderline"/>
        </w:rPr>
        <w:t>Vivian’s first two chapters fill a gaping hole in contemporary theories of public memory and as such should be required reading in all graduate seminars on the subject. The concluding chapter, furthermore, is highly valuable as a theoretical guide to discerning the possibilities and limits of forgetting as a rhetorical strategy.</w:t>
      </w:r>
    </w:p>
    <w:p w14:paraId="7B5D19A2" w14:textId="77777777" w:rsidR="00D86EF4" w:rsidRPr="00D1604A" w:rsidRDefault="00D86EF4" w:rsidP="00D86EF4">
      <w:pPr>
        <w:spacing w:after="0" w:line="240" w:lineRule="auto"/>
      </w:pPr>
    </w:p>
    <w:p w14:paraId="3DAD56E2" w14:textId="77777777" w:rsidR="00D86EF4" w:rsidRPr="001454E4" w:rsidRDefault="00D86EF4" w:rsidP="00D86EF4"/>
    <w:p w14:paraId="3DEAFFA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49F1B" w14:textId="77777777" w:rsidR="008752A1" w:rsidRDefault="008752A1" w:rsidP="00066D2C">
      <w:r>
        <w:separator/>
      </w:r>
    </w:p>
  </w:endnote>
  <w:endnote w:type="continuationSeparator" w:id="0">
    <w:p w14:paraId="3591366A" w14:textId="77777777" w:rsidR="008752A1" w:rsidRDefault="008752A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146DA" w14:textId="77777777" w:rsidR="008752A1" w:rsidRDefault="008752A1" w:rsidP="00066D2C">
      <w:r>
        <w:separator/>
      </w:r>
    </w:p>
  </w:footnote>
  <w:footnote w:type="continuationSeparator" w:id="0">
    <w:p w14:paraId="3AEC9E7D" w14:textId="77777777" w:rsidR="008752A1" w:rsidRDefault="008752A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321688408"/>
    <w:docVar w:name="Team" w:val="Princeton"/>
    <w:docVar w:name="VerbatimVersion" w:val="6.0.0"/>
    <w:docVar w:name="WordVersion" w:val="16.0"/>
  </w:docVars>
  <w:rsids>
    <w:rsidRoot w:val="00D86E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6F0"/>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43F7"/>
    <w:rsid w:val="005E5941"/>
    <w:rsid w:val="005E78A2"/>
    <w:rsid w:val="005F2A13"/>
    <w:rsid w:val="005F5E14"/>
    <w:rsid w:val="00622773"/>
    <w:rsid w:val="00622C58"/>
    <w:rsid w:val="0062614B"/>
    <w:rsid w:val="006266E2"/>
    <w:rsid w:val="0063037B"/>
    <w:rsid w:val="00630B86"/>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2A1"/>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EF4"/>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9B5"/>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B1426A"/>
  <w15:chartTrackingRefBased/>
  <w15:docId w15:val="{58D58857-6D45-C34B-A753-B22A8FAC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6EF4"/>
    <w:rPr>
      <w:rFonts w:ascii="Calibri" w:hAnsi="Calibri" w:cs="Calibri"/>
    </w:rPr>
  </w:style>
  <w:style w:type="paragraph" w:styleId="Heading1">
    <w:name w:val="heading 1"/>
    <w:aliases w:val="Pocket"/>
    <w:basedOn w:val="Normal"/>
    <w:next w:val="Normal"/>
    <w:link w:val="Heading1Char"/>
    <w:qFormat/>
    <w:rsid w:val="00D86E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6E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Tags v 2,Char1,Underlines"/>
    <w:basedOn w:val="Normal"/>
    <w:next w:val="Normal"/>
    <w:link w:val="Heading3Char"/>
    <w:uiPriority w:val="2"/>
    <w:qFormat/>
    <w:rsid w:val="00D86E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D86E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6E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6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EF4"/>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D86EF4"/>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D86EF4"/>
    <w:rPr>
      <w:color w:val="auto"/>
      <w:u w:val="none"/>
    </w:rPr>
  </w:style>
  <w:style w:type="character" w:customStyle="1" w:styleId="Heading1Char">
    <w:name w:val="Heading 1 Char"/>
    <w:aliases w:val="Pocket Char"/>
    <w:basedOn w:val="DefaultParagraphFont"/>
    <w:link w:val="Heading1"/>
    <w:rsid w:val="00D86E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6E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Tags v 2 Char"/>
    <w:basedOn w:val="DefaultParagraphFont"/>
    <w:link w:val="Heading3"/>
    <w:uiPriority w:val="2"/>
    <w:rsid w:val="00D86E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D86E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6EF4"/>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D86EF4"/>
    <w:rPr>
      <w:b w:val="0"/>
      <w:sz w:val="22"/>
      <w:u w:val="single"/>
    </w:rPr>
  </w:style>
  <w:style w:type="character" w:styleId="Strong">
    <w:name w:val="Strong"/>
    <w:basedOn w:val="DefaultParagraphFont"/>
    <w:uiPriority w:val="22"/>
    <w:qFormat/>
    <w:rsid w:val="00D86EF4"/>
    <w:rPr>
      <w:b/>
      <w:bCs/>
    </w:rPr>
  </w:style>
  <w:style w:type="character" w:styleId="BookTitle">
    <w:name w:val="Book Title"/>
    <w:basedOn w:val="DefaultParagraphFont"/>
    <w:uiPriority w:val="33"/>
    <w:qFormat/>
    <w:rsid w:val="00D86EF4"/>
    <w:rPr>
      <w:b/>
      <w:bCs/>
      <w:i/>
      <w:iCs/>
      <w:spacing w:val="5"/>
    </w:rPr>
  </w:style>
  <w:style w:type="character" w:customStyle="1" w:styleId="Heading5Char">
    <w:name w:val="Heading 5 Char"/>
    <w:basedOn w:val="DefaultParagraphFont"/>
    <w:link w:val="Heading5"/>
    <w:uiPriority w:val="9"/>
    <w:semiHidden/>
    <w:rsid w:val="00D86E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6EF4"/>
  </w:style>
  <w:style w:type="paragraph" w:styleId="Header">
    <w:name w:val="header"/>
    <w:basedOn w:val="Normal"/>
    <w:link w:val="HeaderChar"/>
    <w:uiPriority w:val="99"/>
    <w:semiHidden/>
    <w:rsid w:val="00D86EF4"/>
    <w:pPr>
      <w:tabs>
        <w:tab w:val="center" w:pos="4680"/>
        <w:tab w:val="right" w:pos="9360"/>
      </w:tabs>
    </w:pPr>
  </w:style>
  <w:style w:type="character" w:customStyle="1" w:styleId="HeaderChar">
    <w:name w:val="Header Char"/>
    <w:basedOn w:val="DefaultParagraphFont"/>
    <w:link w:val="Header"/>
    <w:uiPriority w:val="99"/>
    <w:semiHidden/>
    <w:rsid w:val="00D86EF4"/>
    <w:rPr>
      <w:rFonts w:ascii="Calibri" w:hAnsi="Calibri" w:cs="Calibri"/>
    </w:rPr>
  </w:style>
  <w:style w:type="paragraph" w:styleId="Footer">
    <w:name w:val="footer"/>
    <w:basedOn w:val="Normal"/>
    <w:link w:val="FooterChar"/>
    <w:uiPriority w:val="99"/>
    <w:semiHidden/>
    <w:rsid w:val="00D86EF4"/>
    <w:pPr>
      <w:tabs>
        <w:tab w:val="center" w:pos="4680"/>
        <w:tab w:val="right" w:pos="9360"/>
      </w:tabs>
    </w:pPr>
  </w:style>
  <w:style w:type="character" w:customStyle="1" w:styleId="FooterChar">
    <w:name w:val="Footer Char"/>
    <w:basedOn w:val="DefaultParagraphFont"/>
    <w:link w:val="Footer"/>
    <w:uiPriority w:val="99"/>
    <w:semiHidden/>
    <w:rsid w:val="00D86EF4"/>
    <w:rPr>
      <w:rFonts w:ascii="Calibri" w:hAnsi="Calibri" w:cs="Calibri"/>
    </w:rPr>
  </w:style>
  <w:style w:type="paragraph" w:styleId="BodyText">
    <w:name w:val="Body Text"/>
    <w:basedOn w:val="Normal"/>
    <w:link w:val="BodyTextChar"/>
    <w:uiPriority w:val="99"/>
    <w:semiHidden/>
    <w:unhideWhenUsed/>
    <w:rsid w:val="00D86EF4"/>
    <w:pPr>
      <w:spacing w:after="120"/>
    </w:pPr>
  </w:style>
  <w:style w:type="character" w:customStyle="1" w:styleId="BodyTextChar">
    <w:name w:val="Body Text Char"/>
    <w:basedOn w:val="DefaultParagraphFont"/>
    <w:link w:val="BodyText"/>
    <w:uiPriority w:val="99"/>
    <w:semiHidden/>
    <w:rsid w:val="00D86EF4"/>
    <w:rPr>
      <w:rFonts w:ascii="Calibri" w:hAnsi="Calibri" w:cs="Calibri"/>
    </w:rPr>
  </w:style>
  <w:style w:type="paragraph" w:styleId="NoSpacing">
    <w:name w:val="No Spacing"/>
    <w:link w:val="NoSpacingChar"/>
    <w:uiPriority w:val="99"/>
    <w:unhideWhenUsed/>
    <w:qFormat/>
    <w:rsid w:val="00D86EF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86EF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TA"/>
    <w:basedOn w:val="DefaultParagraphFont"/>
    <w:link w:val="Heading411"/>
    <w:uiPriority w:val="99"/>
    <w:unhideWhenUsed/>
    <w:rsid w:val="00D86EF4"/>
    <w:rPr>
      <w:color w:val="0563C1" w:themeColor="hyperlink"/>
      <w:u w:val="single"/>
    </w:rPr>
  </w:style>
  <w:style w:type="character" w:styleId="UnresolvedMention">
    <w:name w:val="Unresolved Mention"/>
    <w:basedOn w:val="DefaultParagraphFont"/>
    <w:uiPriority w:val="99"/>
    <w:semiHidden/>
    <w:unhideWhenUsed/>
    <w:rsid w:val="00D86EF4"/>
    <w:rPr>
      <w:color w:val="605E5C"/>
      <w:shd w:val="clear" w:color="auto" w:fill="E1DFDD"/>
    </w:rPr>
  </w:style>
  <w:style w:type="paragraph" w:customStyle="1" w:styleId="Undertag">
    <w:name w:val="Undertag"/>
    <w:link w:val="UndertagChar"/>
    <w:autoRedefine/>
    <w:uiPriority w:val="5"/>
    <w:qFormat/>
    <w:rsid w:val="00D86EF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6EF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6EF4"/>
    <w:rPr>
      <w:color w:val="ED7D31" w:themeColor="accent2"/>
    </w:rPr>
  </w:style>
  <w:style w:type="character" w:customStyle="1" w:styleId="AnalyticChar">
    <w:name w:val="Analytic Char"/>
    <w:basedOn w:val="DefaultParagraphFont"/>
    <w:link w:val="Analytic"/>
    <w:uiPriority w:val="5"/>
    <w:rsid w:val="00D86EF4"/>
    <w:rPr>
      <w:rFonts w:ascii="Calibri" w:eastAsiaTheme="majorEastAsia" w:hAnsi="Calibri" w:cstheme="majorBidi"/>
      <w:b/>
      <w:iCs/>
      <w:color w:val="ED7D31" w:themeColor="accent2"/>
      <w:sz w:val="26"/>
    </w:rPr>
  </w:style>
  <w:style w:type="paragraph" w:customStyle="1" w:styleId="textbold">
    <w:name w:val="text bold"/>
    <w:basedOn w:val="Normal"/>
    <w:link w:val="Emphasis"/>
    <w:uiPriority w:val="8"/>
    <w:qFormat/>
    <w:rsid w:val="00D86EF4"/>
    <w:pPr>
      <w:widowControl w:val="0"/>
      <w:ind w:left="720"/>
      <w:jc w:val="both"/>
    </w:pPr>
    <w:rPr>
      <w:b/>
      <w:iCs/>
      <w:sz w:val="26"/>
      <w:u w:val="single"/>
    </w:rPr>
  </w:style>
  <w:style w:type="paragraph" w:customStyle="1" w:styleId="Analytics">
    <w:name w:val="Analytics"/>
    <w:link w:val="AnalyticsChar"/>
    <w:autoRedefine/>
    <w:uiPriority w:val="4"/>
    <w:qFormat/>
    <w:rsid w:val="00D86EF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D86EF4"/>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D86EF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1"/>
    <w:qFormat/>
    <w:rsid w:val="00D86EF4"/>
    <w:rPr>
      <w:u w:val="single"/>
    </w:rPr>
  </w:style>
  <w:style w:type="paragraph" w:customStyle="1" w:styleId="Emphasis1">
    <w:name w:val="Emphasis1"/>
    <w:basedOn w:val="Normal"/>
    <w:uiPriority w:val="8"/>
    <w:qFormat/>
    <w:rsid w:val="00D86EF4"/>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styleId="Title">
    <w:name w:val="Title"/>
    <w:basedOn w:val="Normal"/>
    <w:next w:val="Normal"/>
    <w:link w:val="TitleChar"/>
    <w:uiPriority w:val="1"/>
    <w:qFormat/>
    <w:rsid w:val="00D86EF4"/>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D86EF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annualreviews.org/docserver/fulltext/lawsocsci/19/1/annurev-lawsocsci-111622-062400.pdf?expires=1756920390&amp;id=id&amp;accname=guest&amp;checksum=87D0C52C5779D2C7D5FE72B0878F29A3" TargetMode="External"/><Relationship Id="rId4" Type="http://schemas.openxmlformats.org/officeDocument/2006/relationships/settings" Target="settings.xml"/><Relationship Id="rId9" Type="http://schemas.openxmlformats.org/officeDocument/2006/relationships/hyperlink" Target="https://www.jstor.org/stable/40238019?seq=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26511</Words>
  <Characters>151118</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2</cp:revision>
  <dcterms:created xsi:type="dcterms:W3CDTF">2025-10-12T17:37:00Z</dcterms:created>
  <dcterms:modified xsi:type="dcterms:W3CDTF">2025-10-12T18:02:00Z</dcterms:modified>
</cp:coreProperties>
</file>