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FDFF" w14:textId="13DC8056" w:rsidR="005D388F" w:rsidRDefault="00C4014D" w:rsidP="00C4014D">
      <w:pPr>
        <w:pStyle w:val="Heading1"/>
      </w:pPr>
      <w:r>
        <w:t>1NC R4 OU</w:t>
      </w:r>
    </w:p>
    <w:p w14:paraId="41B25D56" w14:textId="4D9DD2EE" w:rsidR="00057466" w:rsidRPr="00C50E7B" w:rsidRDefault="005409F3" w:rsidP="005409F3">
      <w:pPr>
        <w:pStyle w:val="Heading2"/>
      </w:pPr>
      <w:r>
        <w:t>OFF</w:t>
      </w:r>
    </w:p>
    <w:p w14:paraId="72B37BBD" w14:textId="77777777" w:rsidR="00057466" w:rsidRDefault="00057466" w:rsidP="00057466">
      <w:pPr>
        <w:pStyle w:val="Heading3"/>
      </w:pPr>
      <w:r>
        <w:t>1NC---OFF</w:t>
      </w:r>
    </w:p>
    <w:p w14:paraId="6A9EF725" w14:textId="77777777" w:rsidR="00057466" w:rsidRPr="00CD061E" w:rsidRDefault="00057466" w:rsidP="00057466">
      <w:r>
        <w:t>CBR spec</w:t>
      </w:r>
    </w:p>
    <w:p w14:paraId="6F7C3F73" w14:textId="77777777" w:rsidR="00057466" w:rsidRDefault="00057466" w:rsidP="00057466">
      <w:pPr>
        <w:pStyle w:val="Heading4"/>
      </w:pPr>
      <w:r>
        <w:t>Interp – collective bargaining rights requires legal implementation of abstract rights</w:t>
      </w:r>
    </w:p>
    <w:p w14:paraId="0C9B0608" w14:textId="77777777" w:rsidR="00057466" w:rsidRDefault="00057466" w:rsidP="00057466">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32431FEC" w14:textId="77777777" w:rsidR="00057466" w:rsidRPr="00A50CD0" w:rsidRDefault="00057466" w:rsidP="00057466">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542C715B" w14:textId="77777777" w:rsidR="00057466" w:rsidRDefault="00057466" w:rsidP="00057466">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some countries protect bargaining by workers whose unions represents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48059AFB" w14:textId="77777777" w:rsidR="00057466" w:rsidRDefault="00057466" w:rsidP="00057466">
      <w:pPr>
        <w:pStyle w:val="Heading4"/>
      </w:pPr>
      <w:r>
        <w:t>Violation – The aff fails to specify what rights it grants</w:t>
      </w:r>
    </w:p>
    <w:p w14:paraId="1A1770BE" w14:textId="77777777" w:rsidR="00057466" w:rsidRPr="00CD061E" w:rsidRDefault="00057466" w:rsidP="00057466">
      <w:pPr>
        <w:pStyle w:val="Heading4"/>
      </w:pPr>
      <w:r w:rsidRPr="00CD061E">
        <w:t>Voter for Limits and ground — Infinite CBR mechanism make it impossible to predict, destroys DA links and CP competition.</w:t>
      </w:r>
      <w:r>
        <w:t xml:space="preserve"> Independently, vagueness ensure circumvention</w:t>
      </w:r>
    </w:p>
    <w:p w14:paraId="104CEF89" w14:textId="2B8E7D16" w:rsidR="00057466" w:rsidRPr="00D01E56" w:rsidRDefault="00057466" w:rsidP="00057466">
      <w:pPr>
        <w:keepNext/>
        <w:keepLines/>
        <w:pageBreakBefore/>
        <w:spacing w:before="40" w:after="0" w:line="256" w:lineRule="auto"/>
        <w:jc w:val="center"/>
        <w:outlineLvl w:val="2"/>
        <w:rPr>
          <w:rFonts w:asciiTheme="minorHAnsi" w:eastAsia="SimSun" w:hAnsiTheme="minorHAnsi" w:cstheme="minorHAnsi"/>
          <w:b/>
          <w:sz w:val="32"/>
          <w:szCs w:val="24"/>
          <w:u w:val="single"/>
        </w:rPr>
      </w:pPr>
      <w:r w:rsidRPr="00D01E56">
        <w:rPr>
          <w:rFonts w:asciiTheme="minorHAnsi" w:eastAsia="SimSun" w:hAnsiTheme="minorHAnsi" w:cstheme="minorHAnsi"/>
          <w:b/>
          <w:sz w:val="32"/>
          <w:szCs w:val="24"/>
          <w:u w:val="single"/>
        </w:rPr>
        <w:t>1NC</w:t>
      </w:r>
      <w:r w:rsidR="005E2DCB">
        <w:rPr>
          <w:rFonts w:asciiTheme="minorHAnsi" w:eastAsia="SimSun" w:hAnsiTheme="minorHAnsi" w:cstheme="minorHAnsi"/>
          <w:b/>
          <w:sz w:val="32"/>
          <w:szCs w:val="24"/>
          <w:u w:val="single"/>
        </w:rPr>
        <w:t>---</w:t>
      </w:r>
      <w:r w:rsidRPr="00D01E56">
        <w:rPr>
          <w:rFonts w:asciiTheme="minorHAnsi" w:eastAsia="SimSun" w:hAnsiTheme="minorHAnsi" w:cstheme="minorHAnsi"/>
          <w:b/>
          <w:sz w:val="32"/>
          <w:szCs w:val="24"/>
          <w:u w:val="single"/>
        </w:rPr>
        <w:t>OFF</w:t>
      </w:r>
    </w:p>
    <w:p w14:paraId="728E0B52" w14:textId="77777777" w:rsidR="00057466" w:rsidRPr="00D01E56" w:rsidRDefault="00057466" w:rsidP="00057466">
      <w:pPr>
        <w:spacing w:line="256" w:lineRule="auto"/>
        <w:rPr>
          <w:rFonts w:asciiTheme="minorHAnsi" w:eastAsia="Calibri" w:hAnsiTheme="minorHAnsi" w:cstheme="minorHAnsi"/>
        </w:rPr>
      </w:pPr>
      <w:r w:rsidRPr="00D01E56">
        <w:rPr>
          <w:rFonts w:asciiTheme="minorHAnsi" w:eastAsia="Calibri" w:hAnsiTheme="minorHAnsi" w:cstheme="minorHAnsi"/>
        </w:rPr>
        <w:t>Advantage CP</w:t>
      </w:r>
    </w:p>
    <w:p w14:paraId="4E553D9A" w14:textId="77777777" w:rsidR="00057466" w:rsidRPr="00D01E56" w:rsidRDefault="00057466" w:rsidP="00057466">
      <w:pPr>
        <w:keepNext/>
        <w:keepLines/>
        <w:spacing w:before="40" w:after="0" w:line="256" w:lineRule="auto"/>
        <w:outlineLvl w:val="3"/>
        <w:rPr>
          <w:rFonts w:asciiTheme="minorHAnsi" w:eastAsia="SimSun" w:hAnsiTheme="minorHAnsi" w:cstheme="minorHAnsi"/>
          <w:b/>
          <w:iCs/>
          <w:sz w:val="26"/>
        </w:rPr>
      </w:pPr>
      <w:r w:rsidRPr="00D01E56">
        <w:rPr>
          <w:rFonts w:asciiTheme="minorHAnsi" w:eastAsia="SimSun" w:hAnsiTheme="minorHAnsi" w:cstheme="minorHAnsi"/>
          <w:b/>
          <w:iCs/>
          <w:sz w:val="26"/>
        </w:rPr>
        <w:t>The United States federal government should:</w:t>
      </w:r>
    </w:p>
    <w:p w14:paraId="37291DAE" w14:textId="77777777" w:rsidR="00057466" w:rsidRDefault="00057466" w:rsidP="00057466">
      <w:pPr>
        <w:pStyle w:val="Heading4"/>
        <w:rPr>
          <w:rFonts w:eastAsia="SimSun"/>
        </w:rPr>
      </w:pPr>
      <w:r>
        <w:rPr>
          <w:rFonts w:eastAsia="SimSun"/>
        </w:rPr>
        <w:t>---Establish a universal basic income</w:t>
      </w:r>
    </w:p>
    <w:p w14:paraId="3F6462CB" w14:textId="77777777" w:rsidR="00057466" w:rsidRDefault="00057466" w:rsidP="00057466">
      <w:pPr>
        <w:pStyle w:val="Heading4"/>
      </w:pPr>
      <w:r>
        <w:t xml:space="preserve">---ban automation </w:t>
      </w:r>
    </w:p>
    <w:p w14:paraId="092EE3A3" w14:textId="77777777" w:rsidR="00057466" w:rsidRDefault="00057466" w:rsidP="00057466">
      <w:pPr>
        <w:pStyle w:val="Heading4"/>
      </w:pPr>
      <w:r>
        <w:t>---ban artificial intelligence</w:t>
      </w:r>
    </w:p>
    <w:p w14:paraId="66DF882E" w14:textId="77777777" w:rsidR="00057466" w:rsidRDefault="00057466" w:rsidP="00057466">
      <w:pPr>
        <w:pStyle w:val="Heading4"/>
      </w:pPr>
      <w:r>
        <w:t>---adopt a carbon tax</w:t>
      </w:r>
    </w:p>
    <w:p w14:paraId="28782DBF" w14:textId="77777777" w:rsidR="00057466" w:rsidRPr="00C05E3A" w:rsidRDefault="00057466" w:rsidP="00057466">
      <w:pPr>
        <w:pStyle w:val="Heading4"/>
      </w:pPr>
      <w:r>
        <w:t>---expand mail ballot access and schedule debate for union elections</w:t>
      </w:r>
    </w:p>
    <w:p w14:paraId="257FB47B" w14:textId="77777777" w:rsidR="00057466" w:rsidRPr="006B74EE" w:rsidRDefault="00057466" w:rsidP="00057466">
      <w:pPr>
        <w:pStyle w:val="Heading4"/>
        <w:rPr>
          <w:b w:val="0"/>
          <w:bCs/>
        </w:rPr>
      </w:pPr>
      <w:r>
        <w:t>UBI solves income inequality</w:t>
      </w:r>
    </w:p>
    <w:p w14:paraId="2F3BA016" w14:textId="77777777" w:rsidR="00057466" w:rsidRPr="00902CD4" w:rsidRDefault="00057466" w:rsidP="00057466">
      <w:r w:rsidRPr="00902CD4">
        <w:rPr>
          <w:b/>
          <w:bCs/>
          <w:sz w:val="26"/>
          <w:szCs w:val="26"/>
        </w:rPr>
        <w:t>Du 24</w:t>
      </w:r>
      <w:r>
        <w:t xml:space="preserve"> [</w:t>
      </w:r>
      <w:r w:rsidRPr="00902CD4">
        <w:t>Ethan Du</w:t>
      </w:r>
      <w:r>
        <w:t xml:space="preserve">, Co-founder and CEO of </w:t>
      </w:r>
      <w:proofErr w:type="spellStart"/>
      <w:r>
        <w:t>NextDems</w:t>
      </w:r>
      <w:proofErr w:type="spellEnd"/>
      <w:r>
        <w:t>, with a degree in Economics at NYU. “</w:t>
      </w:r>
      <w:r w:rsidRPr="00902CD4">
        <w:t>The Inevitable Need for a Universal Basic Income</w:t>
      </w:r>
      <w:r>
        <w:t xml:space="preserve">”, NYU American Public Policy Review, </w:t>
      </w:r>
      <w:r w:rsidRPr="00913B73">
        <w:t>https://nyuappr.pubpub.org/pub/71zy7pep/release/1</w:t>
      </w:r>
      <w:r>
        <w:t>]</w:t>
      </w:r>
    </w:p>
    <w:p w14:paraId="1D7937D2" w14:textId="77777777" w:rsidR="00057466" w:rsidRPr="00902CD4" w:rsidRDefault="00057466" w:rsidP="00057466">
      <w:r w:rsidRPr="0038685C">
        <w:rPr>
          <w:highlight w:val="yellow"/>
          <w:u w:val="single"/>
        </w:rPr>
        <w:t>Income inequality</w:t>
      </w:r>
      <w:r w:rsidRPr="00902CD4">
        <w:t xml:space="preserve">, </w:t>
      </w:r>
      <w:r w:rsidRPr="00902CD4">
        <w:rPr>
          <w:sz w:val="10"/>
          <w:szCs w:val="10"/>
        </w:rPr>
        <w:t>or how unevenly distributed wealth is in a country,</w:t>
      </w:r>
      <w:r w:rsidRPr="00902CD4">
        <w:t xml:space="preserve"> </w:t>
      </w:r>
      <w:r w:rsidRPr="0038685C">
        <w:rPr>
          <w:highlight w:val="yellow"/>
          <w:u w:val="single"/>
        </w:rPr>
        <w:t>is one of the most severe</w:t>
      </w:r>
      <w:r w:rsidRPr="00902CD4">
        <w:rPr>
          <w:u w:val="single"/>
        </w:rPr>
        <w:t xml:space="preserve"> but under-addressed </w:t>
      </w:r>
      <w:r w:rsidRPr="0038685C">
        <w:rPr>
          <w:highlight w:val="yellow"/>
          <w:u w:val="single"/>
        </w:rPr>
        <w:t>problems</w:t>
      </w:r>
      <w:r w:rsidRPr="00902CD4">
        <w:rPr>
          <w:u w:val="single"/>
        </w:rPr>
        <w:t xml:space="preserve"> that American </w:t>
      </w:r>
      <w:r w:rsidRPr="0038685C">
        <w:rPr>
          <w:highlight w:val="yellow"/>
          <w:u w:val="single"/>
        </w:rPr>
        <w:t>society faces</w:t>
      </w:r>
      <w:r w:rsidRPr="00902CD4">
        <w:rPr>
          <w:sz w:val="10"/>
          <w:szCs w:val="10"/>
          <w:u w:val="single"/>
        </w:rPr>
        <w:t>.</w:t>
      </w:r>
      <w:r w:rsidRPr="00902CD4">
        <w:rPr>
          <w:u w:val="single"/>
        </w:rPr>
        <w:t xml:space="preserve"> While our day-to-day lives progress as normal, our current hyper-capitalistic system is eroding social cohesion, </w:t>
      </w:r>
      <w:r w:rsidRPr="0038685C">
        <w:rPr>
          <w:highlight w:val="yellow"/>
          <w:u w:val="single"/>
        </w:rPr>
        <w:t>leading to</w:t>
      </w:r>
      <w:r w:rsidRPr="00902CD4">
        <w:rPr>
          <w:u w:val="single"/>
        </w:rPr>
        <w:t xml:space="preserve"> increased </w:t>
      </w:r>
      <w:r w:rsidRPr="0038685C">
        <w:rPr>
          <w:highlight w:val="yellow"/>
          <w:u w:val="single"/>
        </w:rPr>
        <w:t>political polarization and</w:t>
      </w:r>
      <w:r w:rsidRPr="00902CD4">
        <w:rPr>
          <w:u w:val="single"/>
        </w:rPr>
        <w:t xml:space="preserve">, ultimately, </w:t>
      </w:r>
      <w:r w:rsidRPr="0038685C">
        <w:rPr>
          <w:highlight w:val="yellow"/>
          <w:u w:val="single"/>
        </w:rPr>
        <w:t>lower economic growth.</w:t>
      </w:r>
      <w:r w:rsidRPr="00902CD4">
        <w:t> </w:t>
      </w:r>
      <w:r w:rsidRPr="00902CD4">
        <w:rPr>
          <w:sz w:val="10"/>
          <w:szCs w:val="10"/>
        </w:rPr>
        <w:t>In recent decades,</w:t>
      </w:r>
      <w:r w:rsidRPr="00902CD4">
        <w:t xml:space="preserve"> </w:t>
      </w:r>
      <w:r w:rsidRPr="00902CD4">
        <w:rPr>
          <w:u w:val="single"/>
        </w:rPr>
        <w:t>America has seen a dramatic increase in income inequality rates. </w:t>
      </w:r>
      <w:proofErr w:type="gramStart"/>
      <w:r w:rsidRPr="00902CD4">
        <w:rPr>
          <w:u w:val="single"/>
        </w:rPr>
        <w:t>It is clear that something</w:t>
      </w:r>
      <w:proofErr w:type="gramEnd"/>
      <w:r w:rsidRPr="00902CD4">
        <w:rPr>
          <w:u w:val="single"/>
        </w:rPr>
        <w:t xml:space="preserve"> drastic needs to be done to combat inequality.</w:t>
      </w:r>
      <w:r w:rsidRPr="00902CD4">
        <w:t xml:space="preserve"> </w:t>
      </w:r>
      <w:r w:rsidRPr="00902CD4">
        <w:rPr>
          <w:sz w:val="10"/>
          <w:szCs w:val="10"/>
        </w:rPr>
        <w:t>While there has been a wide range of policy proposals, from tax relief to strengthening unions, a universal basic income will more evenly distribute wealth among the American population.</w:t>
      </w:r>
      <w:r w:rsidRPr="00902CD4">
        <w:t> </w:t>
      </w:r>
    </w:p>
    <w:p w14:paraId="4E5F463C" w14:textId="77777777" w:rsidR="00057466" w:rsidRPr="00902CD4" w:rsidRDefault="00057466" w:rsidP="00057466">
      <w:pPr>
        <w:rPr>
          <w:u w:val="single"/>
        </w:rPr>
      </w:pPr>
      <w:r w:rsidRPr="00902CD4">
        <w:rPr>
          <w:sz w:val="10"/>
          <w:szCs w:val="10"/>
        </w:rPr>
        <w:t>While there are multiple reasons</w:t>
      </w:r>
      <w:r w:rsidRPr="00902CD4">
        <w:t xml:space="preserve"> </w:t>
      </w:r>
      <w:r w:rsidRPr="0038685C">
        <w:rPr>
          <w:highlight w:val="yellow"/>
          <w:u w:val="single"/>
        </w:rPr>
        <w:t>for</w:t>
      </w:r>
      <w:r w:rsidRPr="00902CD4">
        <w:rPr>
          <w:u w:val="single"/>
        </w:rPr>
        <w:t xml:space="preserve"> the rise in </w:t>
      </w:r>
      <w:r w:rsidRPr="0038685C">
        <w:rPr>
          <w:highlight w:val="yellow"/>
          <w:u w:val="single"/>
        </w:rPr>
        <w:t>income inequality</w:t>
      </w:r>
      <w:r w:rsidRPr="00902CD4">
        <w:rPr>
          <w:sz w:val="10"/>
          <w:szCs w:val="10"/>
        </w:rPr>
        <w:t>, ranging from regressive fiscal policy to education disparities,</w:t>
      </w:r>
      <w:r w:rsidRPr="00902CD4">
        <w:t xml:space="preserve"> </w:t>
      </w:r>
      <w:r w:rsidRPr="0038685C">
        <w:rPr>
          <w:highlight w:val="yellow"/>
          <w:u w:val="single"/>
        </w:rPr>
        <w:t>one of the main</w:t>
      </w:r>
      <w:r w:rsidRPr="00902CD4">
        <w:rPr>
          <w:u w:val="single"/>
        </w:rPr>
        <w:t xml:space="preserve"> underlying </w:t>
      </w:r>
      <w:r w:rsidRPr="0038685C">
        <w:rPr>
          <w:highlight w:val="yellow"/>
          <w:u w:val="single"/>
        </w:rPr>
        <w:t>causes is</w:t>
      </w:r>
      <w:r w:rsidRPr="00902CD4">
        <w:rPr>
          <w:u w:val="single"/>
        </w:rPr>
        <w:t xml:space="preserve"> the </w:t>
      </w:r>
      <w:r w:rsidRPr="0038685C">
        <w:rPr>
          <w:highlight w:val="yellow"/>
          <w:u w:val="single"/>
        </w:rPr>
        <w:t>rapid</w:t>
      </w:r>
      <w:r w:rsidRPr="00902CD4">
        <w:rPr>
          <w:u w:val="single"/>
        </w:rPr>
        <w:t xml:space="preserve"> improvement of </w:t>
      </w:r>
      <w:r w:rsidRPr="0038685C">
        <w:rPr>
          <w:highlight w:val="yellow"/>
          <w:u w:val="single"/>
        </w:rPr>
        <w:t>tech</w:t>
      </w:r>
      <w:r w:rsidRPr="00902CD4">
        <w:rPr>
          <w:sz w:val="10"/>
          <w:szCs w:val="10"/>
        </w:rPr>
        <w:t>nology. </w:t>
      </w:r>
      <w:r w:rsidRPr="0038685C">
        <w:rPr>
          <w:highlight w:val="yellow"/>
          <w:u w:val="single"/>
        </w:rPr>
        <w:t>This has been</w:t>
      </w:r>
      <w:r w:rsidRPr="00902CD4">
        <w:rPr>
          <w:u w:val="single"/>
        </w:rPr>
        <w:t xml:space="preserve"> especially </w:t>
      </w:r>
      <w:r w:rsidRPr="0038685C">
        <w:rPr>
          <w:highlight w:val="yellow"/>
          <w:u w:val="single"/>
        </w:rPr>
        <w:t>damaging to blue-collared jobs</w:t>
      </w:r>
      <w:r w:rsidRPr="00902CD4">
        <w:rPr>
          <w:u w:val="single"/>
        </w:rPr>
        <w:t xml:space="preserve">, as big </w:t>
      </w:r>
      <w:r w:rsidRPr="0038685C">
        <w:rPr>
          <w:highlight w:val="yellow"/>
          <w:u w:val="single"/>
        </w:rPr>
        <w:t>corporations</w:t>
      </w:r>
      <w:r w:rsidRPr="00902CD4">
        <w:rPr>
          <w:u w:val="single"/>
        </w:rPr>
        <w:t xml:space="preserve"> are able to </w:t>
      </w:r>
      <w:r w:rsidRPr="0038685C">
        <w:rPr>
          <w:highlight w:val="yellow"/>
          <w:u w:val="single"/>
        </w:rPr>
        <w:t>replace</w:t>
      </w:r>
      <w:r w:rsidRPr="00902CD4">
        <w:rPr>
          <w:u w:val="single"/>
        </w:rPr>
        <w:t xml:space="preserve"> low-skilled </w:t>
      </w:r>
      <w:r w:rsidRPr="0038685C">
        <w:rPr>
          <w:highlight w:val="yellow"/>
          <w:u w:val="single"/>
        </w:rPr>
        <w:t>human jobs with</w:t>
      </w:r>
      <w:r w:rsidRPr="00902CD4">
        <w:rPr>
          <w:u w:val="single"/>
        </w:rPr>
        <w:t xml:space="preserve"> </w:t>
      </w:r>
      <w:r w:rsidRPr="0038685C">
        <w:rPr>
          <w:highlight w:val="yellow"/>
          <w:u w:val="single"/>
        </w:rPr>
        <w:t>automated machines;</w:t>
      </w:r>
      <w:r w:rsidRPr="00902CD4">
        <w:rPr>
          <w:u w:val="single"/>
        </w:rPr>
        <w:t xml:space="preserve"> a boost in productivity has become a must-have </w:t>
      </w:r>
      <w:proofErr w:type="gramStart"/>
      <w:r w:rsidRPr="00902CD4">
        <w:rPr>
          <w:u w:val="single"/>
        </w:rPr>
        <w:t>in order for</w:t>
      </w:r>
      <w:proofErr w:type="gramEnd"/>
      <w:r w:rsidRPr="00902CD4">
        <w:rPr>
          <w:u w:val="single"/>
        </w:rPr>
        <w:t xml:space="preserve"> companies to remain competitive in our market economy.</w:t>
      </w:r>
      <w:r w:rsidRPr="00902CD4">
        <w:t xml:space="preserve"> </w:t>
      </w:r>
      <w:r w:rsidRPr="00902CD4">
        <w:rPr>
          <w:u w:val="single"/>
        </w:rPr>
        <w:t xml:space="preserve">This means that </w:t>
      </w:r>
      <w:r w:rsidRPr="0038685C">
        <w:rPr>
          <w:highlight w:val="yellow"/>
          <w:u w:val="single"/>
        </w:rPr>
        <w:t>company</w:t>
      </w:r>
      <w:r w:rsidRPr="00902CD4">
        <w:rPr>
          <w:u w:val="single"/>
        </w:rPr>
        <w:t xml:space="preserve"> and shareholder </w:t>
      </w:r>
      <w:r w:rsidRPr="0038685C">
        <w:rPr>
          <w:highlight w:val="yellow"/>
          <w:u w:val="single"/>
        </w:rPr>
        <w:t>profits will</w:t>
      </w:r>
      <w:r w:rsidRPr="00902CD4">
        <w:rPr>
          <w:u w:val="single"/>
        </w:rPr>
        <w:t xml:space="preserve"> drastically </w:t>
      </w:r>
      <w:r w:rsidRPr="0038685C">
        <w:rPr>
          <w:highlight w:val="yellow"/>
          <w:u w:val="single"/>
        </w:rPr>
        <w:t>increase as they lay off</w:t>
      </w:r>
      <w:r w:rsidRPr="00902CD4">
        <w:rPr>
          <w:u w:val="single"/>
        </w:rPr>
        <w:t xml:space="preserve"> more and more </w:t>
      </w:r>
      <w:r w:rsidRPr="0038685C">
        <w:rPr>
          <w:highlight w:val="yellow"/>
          <w:u w:val="single"/>
        </w:rPr>
        <w:t>unskilled workers.</w:t>
      </w:r>
      <w:r w:rsidRPr="00902CD4">
        <w:t xml:space="preserve"> In fact, </w:t>
      </w:r>
      <w:r w:rsidRPr="00902CD4">
        <w:rPr>
          <w:u w:val="single"/>
        </w:rPr>
        <w:t xml:space="preserve">economists have attributed more than 50% of the increase in income inequality to </w:t>
      </w:r>
      <w:r w:rsidRPr="0038685C">
        <w:rPr>
          <w:highlight w:val="yellow"/>
          <w:u w:val="single"/>
        </w:rPr>
        <w:t>automated machines</w:t>
      </w:r>
      <w:r w:rsidRPr="00902CD4">
        <w:rPr>
          <w:u w:val="single"/>
        </w:rPr>
        <w:t xml:space="preserve"> replacing human labor.</w:t>
      </w:r>
      <w:r w:rsidRPr="00DC7F20">
        <w:rPr>
          <w:u w:val="single"/>
        </w:rPr>
        <w:t xml:space="preserve"> </w:t>
      </w:r>
      <w:r w:rsidRPr="00902CD4">
        <w:rPr>
          <w:u w:val="single"/>
        </w:rPr>
        <w:t xml:space="preserve">This trend is set to increase in its impacts as the advent of artificial intelligence is </w:t>
      </w:r>
      <w:r w:rsidRPr="0038685C">
        <w:rPr>
          <w:highlight w:val="yellow"/>
          <w:u w:val="single"/>
        </w:rPr>
        <w:t>predicted to replace</w:t>
      </w:r>
      <w:r w:rsidRPr="00902CD4">
        <w:rPr>
          <w:u w:val="single"/>
        </w:rPr>
        <w:t xml:space="preserve"> the equivalent of nearly </w:t>
      </w:r>
      <w:r w:rsidRPr="0038685C">
        <w:rPr>
          <w:highlight w:val="yellow"/>
          <w:u w:val="single"/>
        </w:rPr>
        <w:t>300 million jobs worldwide––and a quarter of all jobs in the United States.</w:t>
      </w:r>
      <w:r w:rsidRPr="00902CD4">
        <w:t> </w:t>
      </w:r>
      <w:r w:rsidRPr="00902CD4">
        <w:rPr>
          <w:sz w:val="10"/>
          <w:szCs w:val="10"/>
        </w:rPr>
        <w:t>From customer service representatives to accountants, and from data analysis to sales representatives, AI will bring one of the greatest wealth transfers in economic history.</w:t>
      </w:r>
      <w:r w:rsidRPr="00902CD4">
        <w:t xml:space="preserve"> </w:t>
      </w:r>
      <w:r w:rsidRPr="0038685C">
        <w:rPr>
          <w:highlight w:val="yellow"/>
          <w:u w:val="single"/>
        </w:rPr>
        <w:t>Millions</w:t>
      </w:r>
      <w:r w:rsidRPr="00902CD4">
        <w:rPr>
          <w:u w:val="single"/>
        </w:rPr>
        <w:t xml:space="preserve"> of people </w:t>
      </w:r>
      <w:r w:rsidRPr="0038685C">
        <w:rPr>
          <w:highlight w:val="yellow"/>
          <w:u w:val="single"/>
        </w:rPr>
        <w:t>will lose their jobs</w:t>
      </w:r>
      <w:r w:rsidRPr="00902CD4">
        <w:rPr>
          <w:u w:val="single"/>
        </w:rPr>
        <w:t xml:space="preserve"> and their sources of income, </w:t>
      </w:r>
      <w:r w:rsidRPr="0038685C">
        <w:rPr>
          <w:highlight w:val="yellow"/>
          <w:u w:val="single"/>
        </w:rPr>
        <w:t>while</w:t>
      </w:r>
      <w:r w:rsidRPr="00902CD4">
        <w:rPr>
          <w:u w:val="single"/>
        </w:rPr>
        <w:t xml:space="preserve"> already </w:t>
      </w:r>
      <w:r w:rsidRPr="0038685C">
        <w:rPr>
          <w:highlight w:val="yellow"/>
          <w:u w:val="single"/>
        </w:rPr>
        <w:t>wealthy</w:t>
      </w:r>
      <w:r w:rsidRPr="00902CD4">
        <w:rPr>
          <w:u w:val="single"/>
        </w:rPr>
        <w:t xml:space="preserve"> owners and </w:t>
      </w:r>
      <w:r w:rsidRPr="0038685C">
        <w:rPr>
          <w:highlight w:val="yellow"/>
          <w:u w:val="single"/>
        </w:rPr>
        <w:t>executives</w:t>
      </w:r>
      <w:r w:rsidRPr="00902CD4">
        <w:rPr>
          <w:u w:val="single"/>
        </w:rPr>
        <w:t xml:space="preserve"> of large companies </w:t>
      </w:r>
      <w:r w:rsidRPr="0038685C">
        <w:rPr>
          <w:highlight w:val="yellow"/>
          <w:u w:val="single"/>
        </w:rPr>
        <w:t>will reap the benefits of AI.</w:t>
      </w:r>
    </w:p>
    <w:p w14:paraId="3816488F" w14:textId="77777777" w:rsidR="00057466" w:rsidRPr="00902CD4" w:rsidRDefault="00057466" w:rsidP="00057466">
      <w:pPr>
        <w:rPr>
          <w:u w:val="single"/>
        </w:rPr>
      </w:pPr>
      <w:r w:rsidRPr="0038685C">
        <w:rPr>
          <w:highlight w:val="yellow"/>
          <w:u w:val="single"/>
        </w:rPr>
        <w:t>This will</w:t>
      </w:r>
      <w:r w:rsidRPr="00902CD4">
        <w:rPr>
          <w:sz w:val="10"/>
          <w:szCs w:val="10"/>
        </w:rPr>
        <w:t xml:space="preserve">, without a doubt, </w:t>
      </w:r>
      <w:r w:rsidRPr="0038685C">
        <w:rPr>
          <w:highlight w:val="yellow"/>
          <w:u w:val="single"/>
        </w:rPr>
        <w:t>lead to</w:t>
      </w:r>
      <w:r w:rsidRPr="00902CD4">
        <w:rPr>
          <w:u w:val="single"/>
        </w:rPr>
        <w:t xml:space="preserve"> many </w:t>
      </w:r>
      <w:r w:rsidRPr="0038685C">
        <w:rPr>
          <w:highlight w:val="yellow"/>
          <w:u w:val="single"/>
        </w:rPr>
        <w:t>adverse political, social, and economic consequences</w:t>
      </w:r>
      <w:r w:rsidRPr="00902CD4">
        <w:rPr>
          <w:u w:val="single"/>
        </w:rPr>
        <w:t xml:space="preserve">, with one of the most obvious being the </w:t>
      </w:r>
      <w:r w:rsidRPr="0038685C">
        <w:rPr>
          <w:highlight w:val="yellow"/>
          <w:u w:val="single"/>
        </w:rPr>
        <w:t>degradation of social cohesion</w:t>
      </w:r>
      <w:r w:rsidRPr="00902CD4">
        <w:rPr>
          <w:u w:val="single"/>
        </w:rPr>
        <w:t xml:space="preserve"> or solidarity </w:t>
      </w:r>
      <w:r w:rsidRPr="0038685C">
        <w:rPr>
          <w:highlight w:val="yellow"/>
          <w:u w:val="single"/>
        </w:rPr>
        <w:t>among different social groups.</w:t>
      </w:r>
      <w:r w:rsidRPr="00902CD4">
        <w:rPr>
          <w:u w:val="single"/>
        </w:rPr>
        <w:t xml:space="preserve"> This is </w:t>
      </w:r>
      <w:proofErr w:type="gramStart"/>
      <w:r w:rsidRPr="00902CD4">
        <w:rPr>
          <w:u w:val="single"/>
        </w:rPr>
        <w:t>due to the fact that</w:t>
      </w:r>
      <w:proofErr w:type="gramEnd"/>
      <w:r w:rsidRPr="00902CD4">
        <w:rPr>
          <w:u w:val="single"/>
        </w:rPr>
        <w:t xml:space="preserve"> </w:t>
      </w:r>
      <w:r w:rsidRPr="0038685C">
        <w:rPr>
          <w:highlight w:val="yellow"/>
          <w:u w:val="single"/>
        </w:rPr>
        <w:t xml:space="preserve">high levels of income inequality </w:t>
      </w:r>
      <w:proofErr w:type="gramStart"/>
      <w:r w:rsidRPr="0038685C">
        <w:rPr>
          <w:highlight w:val="yellow"/>
          <w:u w:val="single"/>
        </w:rPr>
        <w:t>lead</w:t>
      </w:r>
      <w:proofErr w:type="gramEnd"/>
      <w:r w:rsidRPr="0038685C">
        <w:rPr>
          <w:highlight w:val="yellow"/>
          <w:u w:val="single"/>
        </w:rPr>
        <w:t xml:space="preserve"> to increased tribalization</w:t>
      </w:r>
      <w:r w:rsidRPr="00902CD4">
        <w:rPr>
          <w:sz w:val="10"/>
          <w:szCs w:val="10"/>
        </w:rPr>
        <w:t>––discriminatory attitudes towards other groups––</w:t>
      </w:r>
      <w:r w:rsidRPr="0038685C">
        <w:rPr>
          <w:highlight w:val="yellow"/>
          <w:u w:val="single"/>
        </w:rPr>
        <w:t>as society breaks down</w:t>
      </w:r>
      <w:r w:rsidRPr="00902CD4">
        <w:rPr>
          <w:u w:val="single"/>
        </w:rPr>
        <w:t xml:space="preserve"> into a competition </w:t>
      </w:r>
      <w:r w:rsidRPr="0038685C">
        <w:rPr>
          <w:highlight w:val="yellow"/>
          <w:u w:val="single"/>
        </w:rPr>
        <w:t>between the rich and the poor.</w:t>
      </w:r>
      <w:r w:rsidRPr="00902CD4">
        <w:rPr>
          <w:u w:val="single"/>
        </w:rPr>
        <w:t xml:space="preserve"> The poor lose their jobs or sustain precarious economic conditions, and the rich benefit from the tech revolution; this leads many people in the </w:t>
      </w:r>
      <w:r w:rsidRPr="0038685C">
        <w:rPr>
          <w:highlight w:val="yellow"/>
          <w:u w:val="single"/>
        </w:rPr>
        <w:t>lower classes</w:t>
      </w:r>
      <w:r w:rsidRPr="00902CD4">
        <w:rPr>
          <w:u w:val="single"/>
        </w:rPr>
        <w:t xml:space="preserve"> to </w:t>
      </w:r>
      <w:r w:rsidRPr="0038685C">
        <w:rPr>
          <w:highlight w:val="yellow"/>
          <w:u w:val="single"/>
        </w:rPr>
        <w:t>believe</w:t>
      </w:r>
      <w:r w:rsidRPr="00902CD4">
        <w:rPr>
          <w:u w:val="single"/>
        </w:rPr>
        <w:t xml:space="preserve"> that </w:t>
      </w:r>
      <w:r w:rsidRPr="0038685C">
        <w:rPr>
          <w:highlight w:val="yellow"/>
          <w:u w:val="single"/>
        </w:rPr>
        <w:t>society is rigged</w:t>
      </w:r>
      <w:r w:rsidRPr="00902CD4">
        <w:rPr>
          <w:u w:val="single"/>
        </w:rPr>
        <w:t xml:space="preserve"> against them </w:t>
      </w:r>
      <w:r w:rsidRPr="0038685C">
        <w:rPr>
          <w:highlight w:val="yellow"/>
          <w:u w:val="single"/>
        </w:rPr>
        <w:t>and thus causes them not to follow</w:t>
      </w:r>
      <w:r w:rsidRPr="00902CD4">
        <w:rPr>
          <w:u w:val="single"/>
        </w:rPr>
        <w:t xml:space="preserve"> the rules and </w:t>
      </w:r>
      <w:r w:rsidRPr="0038685C">
        <w:rPr>
          <w:highlight w:val="yellow"/>
          <w:u w:val="single"/>
        </w:rPr>
        <w:t>laws of that society.</w:t>
      </w:r>
      <w:r w:rsidRPr="00902CD4">
        <w:rPr>
          <w:u w:val="single"/>
        </w:rPr>
        <w:t xml:space="preserve"> Not only does </w:t>
      </w:r>
      <w:r w:rsidRPr="0038685C">
        <w:rPr>
          <w:highlight w:val="yellow"/>
          <w:u w:val="single"/>
        </w:rPr>
        <w:t>this lead to an increase in violent crime, but also a decrease in economic productivity and GDP growth.</w:t>
      </w:r>
    </w:p>
    <w:p w14:paraId="49EA6AD8" w14:textId="77777777" w:rsidR="00057466" w:rsidRDefault="00057466" w:rsidP="00057466">
      <w:pPr>
        <w:rPr>
          <w:u w:val="single"/>
        </w:rPr>
      </w:pPr>
      <w:r w:rsidRPr="0038685C">
        <w:rPr>
          <w:highlight w:val="yellow"/>
          <w:u w:val="single"/>
        </w:rPr>
        <w:t>The way to combat income inequality is</w:t>
      </w:r>
      <w:r w:rsidRPr="00902CD4">
        <w:t xml:space="preserve"> </w:t>
      </w:r>
      <w:r w:rsidRPr="00902CD4">
        <w:rPr>
          <w:sz w:val="10"/>
          <w:szCs w:val="10"/>
        </w:rPr>
        <w:t>through the</w:t>
      </w:r>
      <w:r w:rsidRPr="00902CD4">
        <w:rPr>
          <w:sz w:val="10"/>
          <w:szCs w:val="10"/>
          <w:u w:val="single"/>
        </w:rPr>
        <w:t xml:space="preserve"> </w:t>
      </w:r>
      <w:r w:rsidRPr="00902CD4">
        <w:rPr>
          <w:sz w:val="10"/>
          <w:szCs w:val="10"/>
        </w:rPr>
        <w:t>establishment of a Universal Basic Income</w:t>
      </w:r>
      <w:r w:rsidRPr="00902CD4">
        <w:t xml:space="preserve"> </w:t>
      </w:r>
      <w:r w:rsidRPr="0038685C">
        <w:rPr>
          <w:b/>
          <w:bCs/>
          <w:highlight w:val="yellow"/>
          <w:u w:val="single"/>
        </w:rPr>
        <w:t>(UBI)</w:t>
      </w:r>
      <w:r w:rsidRPr="00902CD4">
        <w:rPr>
          <w:u w:val="single"/>
        </w:rPr>
        <w:t xml:space="preserve"> which is a government program in which </w:t>
      </w:r>
      <w:r w:rsidRPr="0038685C">
        <w:rPr>
          <w:highlight w:val="yellow"/>
          <w:u w:val="single"/>
        </w:rPr>
        <w:t>every American will receive</w:t>
      </w:r>
      <w:r w:rsidRPr="00902CD4">
        <w:rPr>
          <w:u w:val="single"/>
        </w:rPr>
        <w:t xml:space="preserve"> a set amount of </w:t>
      </w:r>
      <w:r w:rsidRPr="0038685C">
        <w:rPr>
          <w:highlight w:val="yellow"/>
          <w:u w:val="single"/>
        </w:rPr>
        <w:t>money on a regular basis.</w:t>
      </w:r>
      <w:r w:rsidRPr="00902CD4">
        <w:t xml:space="preserve"> </w:t>
      </w:r>
      <w:r w:rsidRPr="00902CD4">
        <w:rPr>
          <w:sz w:val="10"/>
          <w:szCs w:val="10"/>
        </w:rPr>
        <w:t xml:space="preserve">One contemporary example comes from former Democratic presidential candidate Andrew Yang’s 2020 presidential campaign, which brought UBI to mainstream attention. He famously argued for the implementation of a “freedom dividend,” which would give every American adult $1,000 per month. While Yang did not win the nomination, he came in with essentially no name recognition and few traditional </w:t>
      </w:r>
      <w:proofErr w:type="gramStart"/>
      <w:r w:rsidRPr="00902CD4">
        <w:rPr>
          <w:sz w:val="10"/>
          <w:szCs w:val="10"/>
        </w:rPr>
        <w:t>credentials, and</w:t>
      </w:r>
      <w:proofErr w:type="gramEnd"/>
      <w:r w:rsidRPr="00902CD4">
        <w:rPr>
          <w:sz w:val="10"/>
          <w:szCs w:val="10"/>
        </w:rPr>
        <w:t xml:space="preserve"> left the race with a large base of loyal votes, exceeding all expectations for his campaign. While the reason for his loss could be attributed to the fact that less than half of the voters in the 2020 election viewed economic inequality as a “very important” issue, the support that Yang received is at least partial proof of a wider approval for universal basic income. While the specifics of the UBI will and should be discussed and modified from the one proposed by Andrew Yang,</w:t>
      </w:r>
      <w:r w:rsidRPr="00902CD4">
        <w:t xml:space="preserve"> </w:t>
      </w:r>
      <w:r w:rsidRPr="0038685C">
        <w:rPr>
          <w:highlight w:val="yellow"/>
          <w:u w:val="single"/>
        </w:rPr>
        <w:t>any UBI program will</w:t>
      </w:r>
      <w:r w:rsidRPr="00902CD4">
        <w:rPr>
          <w:u w:val="single"/>
        </w:rPr>
        <w:t xml:space="preserve"> be beneficial to America and </w:t>
      </w:r>
      <w:r w:rsidRPr="0038685C">
        <w:rPr>
          <w:highlight w:val="yellow"/>
          <w:u w:val="single"/>
        </w:rPr>
        <w:t>reduce</w:t>
      </w:r>
      <w:r w:rsidRPr="00902CD4">
        <w:rPr>
          <w:u w:val="single"/>
        </w:rPr>
        <w:t xml:space="preserve"> the rate of </w:t>
      </w:r>
      <w:r w:rsidRPr="0038685C">
        <w:rPr>
          <w:highlight w:val="yellow"/>
          <w:u w:val="single"/>
        </w:rPr>
        <w:t>income inequality.</w:t>
      </w:r>
      <w:r w:rsidRPr="00902CD4">
        <w:rPr>
          <w:u w:val="single"/>
        </w:rPr>
        <w:t> </w:t>
      </w:r>
    </w:p>
    <w:p w14:paraId="4111B297" w14:textId="77777777" w:rsidR="00057466" w:rsidRPr="00F65F94" w:rsidRDefault="00057466" w:rsidP="00057466">
      <w:pPr>
        <w:pStyle w:val="Heading4"/>
        <w:rPr>
          <w:lang w:eastAsia="zh-CN"/>
        </w:rPr>
      </w:pPr>
      <w:r>
        <w:rPr>
          <w:lang w:eastAsia="zh-CN"/>
        </w:rPr>
        <w:t>Solves union participation</w:t>
      </w:r>
    </w:p>
    <w:p w14:paraId="5EFD27B1" w14:textId="77777777" w:rsidR="00057466" w:rsidRPr="00F65F94" w:rsidRDefault="00057466" w:rsidP="00057466">
      <w:pPr>
        <w:rPr>
          <w:lang w:eastAsia="zh-CN"/>
        </w:rPr>
      </w:pPr>
      <w:r w:rsidRPr="00767428">
        <w:rPr>
          <w:rStyle w:val="Style13ptBold"/>
        </w:rPr>
        <w:t xml:space="preserve">Dunn 24 </w:t>
      </w:r>
      <w:r>
        <w:rPr>
          <w:lang w:eastAsia="zh-CN"/>
        </w:rPr>
        <w:t>(</w:t>
      </w:r>
      <w:r w:rsidRPr="00F65F94">
        <w:rPr>
          <w:lang w:eastAsia="zh-CN"/>
        </w:rPr>
        <w:t xml:space="preserve">Korinne Dunn, </w:t>
      </w:r>
      <w:r>
        <w:rPr>
          <w:lang w:eastAsia="zh-CN"/>
        </w:rPr>
        <w:t>Journalist for The Regulatory Review</w:t>
      </w:r>
      <w:r w:rsidRPr="00F65F94">
        <w:rPr>
          <w:lang w:eastAsia="zh-CN"/>
        </w:rPr>
        <w:t>. Mar 13, 2024 “Reforming Labor Law to Protect U.S. Workers”</w:t>
      </w:r>
      <w:r>
        <w:rPr>
          <w:lang w:eastAsia="zh-CN"/>
        </w:rPr>
        <w:t xml:space="preserve">, </w:t>
      </w:r>
      <w:proofErr w:type="gramStart"/>
      <w:r w:rsidRPr="00767428">
        <w:rPr>
          <w:lang w:eastAsia="zh-CN"/>
        </w:rPr>
        <w:t>https://www.theregreview.org/2024/03/13/dunn-reforming-labor-law-to-protect-u-s-workers/</w:t>
      </w:r>
      <w:r>
        <w:rPr>
          <w:lang w:eastAsia="zh-CN"/>
        </w:rPr>
        <w:t xml:space="preserve"> )</w:t>
      </w:r>
      <w:proofErr w:type="gramEnd"/>
      <w:r>
        <w:rPr>
          <w:lang w:eastAsia="zh-CN"/>
        </w:rPr>
        <w:t xml:space="preserve"> YJLI </w:t>
      </w:r>
    </w:p>
    <w:p w14:paraId="30E88D2A" w14:textId="77777777" w:rsidR="00057466" w:rsidRPr="00327CDA" w:rsidRDefault="00057466" w:rsidP="00057466">
      <w:pPr>
        <w:rPr>
          <w:sz w:val="14"/>
          <w:lang w:eastAsia="zh-CN"/>
        </w:rPr>
      </w:pPr>
      <w:r w:rsidRPr="003D0885">
        <w:rPr>
          <w:rStyle w:val="StyleUnderline"/>
        </w:rPr>
        <w:t>For decades, activists seeking to improve the fate of workers have argued that the U.S. Congress should amend the National Labor Relations Act</w:t>
      </w:r>
      <w:r w:rsidRPr="00327CDA">
        <w:rPr>
          <w:sz w:val="14"/>
          <w:lang w:eastAsia="zh-CN"/>
        </w:rPr>
        <w:t>—a critical law that protects employees in forming unions.</w:t>
      </w:r>
    </w:p>
    <w:p w14:paraId="647C5242" w14:textId="77777777" w:rsidR="00057466" w:rsidRPr="00327CDA" w:rsidRDefault="00057466" w:rsidP="00057466">
      <w:pPr>
        <w:rPr>
          <w:sz w:val="14"/>
          <w:lang w:eastAsia="zh-CN"/>
        </w:rPr>
      </w:pPr>
      <w:r w:rsidRPr="00327CDA">
        <w:rPr>
          <w:sz w:val="14"/>
          <w:lang w:eastAsia="zh-CN"/>
        </w:rPr>
        <w:t xml:space="preserve">But are </w:t>
      </w:r>
      <w:r w:rsidRPr="003D0885">
        <w:rPr>
          <w:rStyle w:val="Emphasis"/>
        </w:rPr>
        <w:t>these advocates wasting their energy</w:t>
      </w:r>
      <w:r w:rsidRPr="00327CDA">
        <w:rPr>
          <w:sz w:val="14"/>
          <w:lang w:eastAsia="zh-CN"/>
        </w:rPr>
        <w:t>?</w:t>
      </w:r>
    </w:p>
    <w:p w14:paraId="106C8B31" w14:textId="77777777" w:rsidR="00057466" w:rsidRPr="00327CDA" w:rsidRDefault="00057466" w:rsidP="00057466">
      <w:pPr>
        <w:rPr>
          <w:sz w:val="14"/>
          <w:lang w:eastAsia="zh-CN"/>
        </w:rPr>
      </w:pPr>
      <w:r w:rsidRPr="00327CDA">
        <w:rPr>
          <w:sz w:val="14"/>
          <w:lang w:eastAsia="zh-CN"/>
        </w:rPr>
        <w:t xml:space="preserve">Yes, according to some scholars. In an article for the Missouri Law Review, law professors Leonard Bierman, Rafael </w:t>
      </w:r>
      <w:proofErr w:type="spellStart"/>
      <w:r w:rsidRPr="00327CDA">
        <w:rPr>
          <w:sz w:val="14"/>
          <w:lang w:eastAsia="zh-CN"/>
        </w:rPr>
        <w:t>Gely</w:t>
      </w:r>
      <w:proofErr w:type="spellEnd"/>
      <w:r w:rsidRPr="00327CDA">
        <w:rPr>
          <w:sz w:val="14"/>
          <w:lang w:eastAsia="zh-CN"/>
        </w:rPr>
        <w:t>, and William B. Gould IV argue that statutory labor reform may be a pipe dream in the current legislative and judicial climates. Instead, Bierman and his coauthors contend that a more realistic avenue for reform is through changes to union election rules.</w:t>
      </w:r>
    </w:p>
    <w:p w14:paraId="2F2488C8" w14:textId="77777777" w:rsidR="00057466" w:rsidRPr="00327CDA" w:rsidRDefault="00057466" w:rsidP="00057466">
      <w:pPr>
        <w:rPr>
          <w:sz w:val="14"/>
          <w:lang w:eastAsia="zh-CN"/>
        </w:rPr>
      </w:pPr>
      <w:r w:rsidRPr="00327CDA">
        <w:rPr>
          <w:sz w:val="14"/>
          <w:lang w:eastAsia="zh-CN"/>
        </w:rPr>
        <w:t>Data from the U.S. Bureau of Labor Statistics indicates a decline in unionization in the United States. Bierman and his coauthors explain that many supporters of the labor movement believe that this decline is a result of inadequacies in federal law. To address these inadequacies, advocates have thrown their support behind legislation that would ramp up legal protections for workers against employer interference of organizing activity.</w:t>
      </w:r>
    </w:p>
    <w:p w14:paraId="27A01A0E" w14:textId="77777777" w:rsidR="00057466" w:rsidRPr="00327CDA" w:rsidRDefault="00057466" w:rsidP="00057466">
      <w:pPr>
        <w:rPr>
          <w:sz w:val="14"/>
          <w:lang w:eastAsia="zh-CN"/>
        </w:rPr>
      </w:pPr>
      <w:r w:rsidRPr="00327CDA">
        <w:rPr>
          <w:sz w:val="14"/>
          <w:lang w:eastAsia="zh-CN"/>
        </w:rPr>
        <w:t>But this “law-centric” approach mischaracterizes the problem, Bierman and his coauthors argue.</w:t>
      </w:r>
    </w:p>
    <w:p w14:paraId="441443CF" w14:textId="77777777" w:rsidR="00057466" w:rsidRPr="00327CDA" w:rsidRDefault="00057466" w:rsidP="00057466">
      <w:pPr>
        <w:rPr>
          <w:sz w:val="14"/>
          <w:lang w:eastAsia="zh-CN"/>
        </w:rPr>
      </w:pPr>
      <w:r w:rsidRPr="00327CDA">
        <w:rPr>
          <w:sz w:val="14"/>
          <w:lang w:eastAsia="zh-CN"/>
        </w:rPr>
        <w:t xml:space="preserve">The Bierman team points out that </w:t>
      </w:r>
      <w:r w:rsidRPr="003D0885">
        <w:rPr>
          <w:rStyle w:val="StyleUnderline"/>
        </w:rPr>
        <w:t xml:space="preserve">other factors, such as </w:t>
      </w:r>
      <w:r w:rsidRPr="003D0885">
        <w:rPr>
          <w:rStyle w:val="StyleUnderline"/>
          <w:highlight w:val="green"/>
        </w:rPr>
        <w:t>market forces, automation</w:t>
      </w:r>
      <w:r w:rsidRPr="003D0885">
        <w:rPr>
          <w:rStyle w:val="StyleUnderline"/>
        </w:rPr>
        <w:t xml:space="preserve">, and </w:t>
      </w:r>
      <w:r w:rsidRPr="003D0885">
        <w:rPr>
          <w:rStyle w:val="StyleUnderline"/>
          <w:highlight w:val="green"/>
        </w:rPr>
        <w:t>legal workarounds by employers</w:t>
      </w:r>
      <w:r w:rsidRPr="003D0885">
        <w:rPr>
          <w:rStyle w:val="StyleUnderline"/>
        </w:rPr>
        <w:t xml:space="preserve"> may </w:t>
      </w:r>
      <w:r w:rsidRPr="003D0885">
        <w:rPr>
          <w:rStyle w:val="StyleUnderline"/>
          <w:highlight w:val="green"/>
        </w:rPr>
        <w:t>impact workers even more than the law itself</w:t>
      </w:r>
      <w:r w:rsidRPr="00327CDA">
        <w:rPr>
          <w:sz w:val="14"/>
          <w:lang w:eastAsia="zh-CN"/>
        </w:rPr>
        <w:t xml:space="preserve">. The Bierman team warns, furthermore, that </w:t>
      </w:r>
      <w:r w:rsidRPr="003D0885">
        <w:rPr>
          <w:rStyle w:val="StyleUnderline"/>
        </w:rPr>
        <w:t xml:space="preserve">pro-worker </w:t>
      </w:r>
      <w:r w:rsidRPr="003D0885">
        <w:rPr>
          <w:rStyle w:val="StyleUnderline"/>
          <w:highlight w:val="green"/>
        </w:rPr>
        <w:t>legislation</w:t>
      </w:r>
      <w:r w:rsidRPr="003D0885">
        <w:rPr>
          <w:rStyle w:val="StyleUnderline"/>
        </w:rPr>
        <w:t xml:space="preserve"> has </w:t>
      </w:r>
      <w:r w:rsidRPr="003D0885">
        <w:rPr>
          <w:rStyle w:val="StyleUnderline"/>
          <w:highlight w:val="green"/>
        </w:rPr>
        <w:t>little hope of</w:t>
      </w:r>
      <w:r w:rsidRPr="003D0885">
        <w:rPr>
          <w:rStyle w:val="StyleUnderline"/>
        </w:rPr>
        <w:t xml:space="preserve"> passing through a divided Congress or </w:t>
      </w:r>
      <w:r w:rsidRPr="003D0885">
        <w:rPr>
          <w:rStyle w:val="StyleUnderline"/>
          <w:highlight w:val="green"/>
        </w:rPr>
        <w:t>surviving</w:t>
      </w:r>
      <w:r w:rsidRPr="003D0885">
        <w:rPr>
          <w:rStyle w:val="StyleUnderline"/>
        </w:rPr>
        <w:t xml:space="preserve"> </w:t>
      </w:r>
      <w:r w:rsidRPr="003D0885">
        <w:rPr>
          <w:rStyle w:val="StyleUnderline"/>
          <w:highlight w:val="green"/>
        </w:rPr>
        <w:t>constitutional challenges</w:t>
      </w:r>
      <w:r w:rsidRPr="003D0885">
        <w:rPr>
          <w:rStyle w:val="StyleUnderline"/>
        </w:rPr>
        <w:t xml:space="preserve"> in the current Supreme Court</w:t>
      </w:r>
      <w:r w:rsidRPr="00327CDA">
        <w:rPr>
          <w:sz w:val="14"/>
          <w:lang w:eastAsia="zh-CN"/>
        </w:rPr>
        <w:t>.</w:t>
      </w:r>
    </w:p>
    <w:p w14:paraId="587A22EE" w14:textId="77777777" w:rsidR="00057466" w:rsidRPr="00327CDA" w:rsidRDefault="00057466" w:rsidP="00057466">
      <w:pPr>
        <w:rPr>
          <w:sz w:val="14"/>
          <w:lang w:eastAsia="zh-CN"/>
        </w:rPr>
      </w:pPr>
      <w:r w:rsidRPr="003D0885">
        <w:rPr>
          <w:rStyle w:val="StyleUnderline"/>
          <w:highlight w:val="green"/>
        </w:rPr>
        <w:t>Bierman</w:t>
      </w:r>
      <w:r w:rsidRPr="003D0885">
        <w:rPr>
          <w:rStyle w:val="StyleUnderline"/>
        </w:rPr>
        <w:t xml:space="preserve"> and his coauthors </w:t>
      </w:r>
      <w:r w:rsidRPr="003D0885">
        <w:rPr>
          <w:rStyle w:val="StyleUnderline"/>
          <w:highlight w:val="green"/>
        </w:rPr>
        <w:t>recommend</w:t>
      </w:r>
      <w:r w:rsidRPr="003D0885">
        <w:rPr>
          <w:rStyle w:val="StyleUnderline"/>
        </w:rPr>
        <w:t xml:space="preserve"> that labor advocates </w:t>
      </w:r>
      <w:r w:rsidRPr="003D0885">
        <w:rPr>
          <w:rStyle w:val="StyleUnderline"/>
          <w:highlight w:val="green"/>
        </w:rPr>
        <w:t>shift</w:t>
      </w:r>
      <w:r w:rsidRPr="003D0885">
        <w:rPr>
          <w:rStyle w:val="StyleUnderline"/>
        </w:rPr>
        <w:t xml:space="preserve"> their focus away from Congress and </w:t>
      </w:r>
      <w:r w:rsidRPr="003D0885">
        <w:rPr>
          <w:rStyle w:val="StyleUnderline"/>
          <w:highlight w:val="green"/>
        </w:rPr>
        <w:t>toward the power of the N</w:t>
      </w:r>
      <w:r w:rsidRPr="003D0885">
        <w:rPr>
          <w:rStyle w:val="StyleUnderline"/>
        </w:rPr>
        <w:t xml:space="preserve">ational Labor Relations Board, the </w:t>
      </w:r>
      <w:r w:rsidRPr="003D0885">
        <w:rPr>
          <w:rStyle w:val="StyleUnderline"/>
          <w:highlight w:val="green"/>
        </w:rPr>
        <w:t>agency</w:t>
      </w:r>
      <w:r w:rsidRPr="003D0885">
        <w:rPr>
          <w:rStyle w:val="StyleUnderline"/>
        </w:rPr>
        <w:t xml:space="preserve"> that enforces the National Labor Relations Act, to enact union election reform.</w:t>
      </w:r>
      <w:r w:rsidRPr="00327CDA">
        <w:rPr>
          <w:sz w:val="14"/>
          <w:lang w:eastAsia="zh-CN"/>
        </w:rPr>
        <w:t xml:space="preserve"> The Bierman team contends that </w:t>
      </w:r>
      <w:r w:rsidRPr="003D0885">
        <w:rPr>
          <w:rStyle w:val="StyleUnderline"/>
          <w:highlight w:val="green"/>
        </w:rPr>
        <w:t>Board-initiated changes</w:t>
      </w:r>
      <w:r w:rsidRPr="003D0885">
        <w:rPr>
          <w:rStyle w:val="StyleUnderline"/>
        </w:rPr>
        <w:t xml:space="preserve"> could </w:t>
      </w:r>
      <w:r w:rsidRPr="003D0885">
        <w:rPr>
          <w:rStyle w:val="StyleUnderline"/>
          <w:highlight w:val="green"/>
        </w:rPr>
        <w:t>boost union activity</w:t>
      </w:r>
      <w:r w:rsidRPr="003D0885">
        <w:rPr>
          <w:rStyle w:val="StyleUnderline"/>
        </w:rPr>
        <w:t xml:space="preserve"> </w:t>
      </w:r>
      <w:r w:rsidRPr="003D0885">
        <w:rPr>
          <w:rStyle w:val="StyleUnderline"/>
          <w:highlight w:val="green"/>
        </w:rPr>
        <w:t>while</w:t>
      </w:r>
      <w:r w:rsidRPr="003D0885">
        <w:rPr>
          <w:rStyle w:val="StyleUnderline"/>
        </w:rPr>
        <w:t xml:space="preserve"> at the same time </w:t>
      </w:r>
      <w:r w:rsidRPr="003D0885">
        <w:rPr>
          <w:rStyle w:val="StyleUnderline"/>
          <w:highlight w:val="green"/>
        </w:rPr>
        <w:t>bypassing</w:t>
      </w:r>
      <w:r w:rsidRPr="003D0885">
        <w:rPr>
          <w:rStyle w:val="StyleUnderline"/>
        </w:rPr>
        <w:t xml:space="preserve"> the need for unlikely </w:t>
      </w:r>
      <w:r w:rsidRPr="003D0885">
        <w:rPr>
          <w:rStyle w:val="StyleUnderline"/>
          <w:highlight w:val="green"/>
        </w:rPr>
        <w:t>legislative action</w:t>
      </w:r>
      <w:r w:rsidRPr="00327CDA">
        <w:rPr>
          <w:sz w:val="14"/>
          <w:lang w:eastAsia="zh-CN"/>
        </w:rPr>
        <w:t xml:space="preserve">. Such smaller scale reforms would also be </w:t>
      </w:r>
      <w:r w:rsidRPr="003D0885">
        <w:rPr>
          <w:rStyle w:val="StyleUnderline"/>
        </w:rPr>
        <w:t>more likely to survive challenges in court</w:t>
      </w:r>
      <w:r w:rsidRPr="00327CDA">
        <w:rPr>
          <w:sz w:val="14"/>
          <w:lang w:eastAsia="zh-CN"/>
        </w:rPr>
        <w:t>, Bierman and his coauthors argue.</w:t>
      </w:r>
    </w:p>
    <w:p w14:paraId="609AF048" w14:textId="77777777" w:rsidR="00057466" w:rsidRPr="00327CDA" w:rsidRDefault="00057466" w:rsidP="00057466">
      <w:pPr>
        <w:rPr>
          <w:sz w:val="14"/>
          <w:lang w:eastAsia="zh-CN"/>
        </w:rPr>
      </w:pPr>
      <w:r w:rsidRPr="00327CDA">
        <w:rPr>
          <w:sz w:val="14"/>
          <w:lang w:eastAsia="zh-CN"/>
        </w:rPr>
        <w:t xml:space="preserve">The Bierman team proposes </w:t>
      </w:r>
      <w:r w:rsidRPr="00327CDA">
        <w:rPr>
          <w:sz w:val="14"/>
        </w:rPr>
        <w:t>three modifications</w:t>
      </w:r>
      <w:r w:rsidRPr="00327CDA">
        <w:rPr>
          <w:sz w:val="14"/>
          <w:lang w:eastAsia="zh-CN"/>
        </w:rPr>
        <w:t xml:space="preserve"> to union elections to protect workers.</w:t>
      </w:r>
    </w:p>
    <w:p w14:paraId="3300E29B" w14:textId="77777777" w:rsidR="00057466" w:rsidRPr="00327CDA" w:rsidRDefault="00057466" w:rsidP="00057466">
      <w:pPr>
        <w:rPr>
          <w:sz w:val="14"/>
          <w:lang w:eastAsia="zh-CN"/>
        </w:rPr>
      </w:pPr>
      <w:r w:rsidRPr="00327CDA">
        <w:rPr>
          <w:sz w:val="14"/>
          <w:lang w:eastAsia="zh-CN"/>
        </w:rPr>
        <w:t xml:space="preserve">Bierman and his coauthors first argue that </w:t>
      </w:r>
      <w:r w:rsidRPr="003D0885">
        <w:rPr>
          <w:rStyle w:val="StyleUnderline"/>
          <w:highlight w:val="green"/>
        </w:rPr>
        <w:t>expanded mail balloting</w:t>
      </w:r>
      <w:r w:rsidRPr="003D0885">
        <w:rPr>
          <w:rStyle w:val="StyleUnderline"/>
        </w:rPr>
        <w:t xml:space="preserve"> would </w:t>
      </w:r>
      <w:r w:rsidRPr="003D0885">
        <w:rPr>
          <w:rStyle w:val="StyleUnderline"/>
          <w:highlight w:val="green"/>
        </w:rPr>
        <w:t>allow</w:t>
      </w:r>
      <w:r w:rsidRPr="003D0885">
        <w:rPr>
          <w:rStyle w:val="StyleUnderline"/>
        </w:rPr>
        <w:t xml:space="preserve"> workers to </w:t>
      </w:r>
      <w:r w:rsidRPr="003D0885">
        <w:rPr>
          <w:rStyle w:val="StyleUnderline"/>
          <w:highlight w:val="green"/>
        </w:rPr>
        <w:t>participate</w:t>
      </w:r>
      <w:r w:rsidRPr="003D0885">
        <w:rPr>
          <w:rStyle w:val="StyleUnderline"/>
        </w:rPr>
        <w:t xml:space="preserve"> in union elections </w:t>
      </w:r>
      <w:r w:rsidRPr="003D0885">
        <w:rPr>
          <w:rStyle w:val="StyleUnderline"/>
          <w:highlight w:val="green"/>
        </w:rPr>
        <w:t>free from employer interference</w:t>
      </w:r>
      <w:r w:rsidRPr="003D0885">
        <w:rPr>
          <w:rStyle w:val="StyleUnderline"/>
        </w:rPr>
        <w:t>.</w:t>
      </w:r>
      <w:r w:rsidRPr="00327CDA">
        <w:rPr>
          <w:sz w:val="14"/>
          <w:lang w:eastAsia="zh-CN"/>
        </w:rPr>
        <w:t xml:space="preserve"> The National Labor Relations Act gives local Board officials the discretion to decide on a case-by-case basis whether an election should be held in-person or using mail ballots. In general, however, the Board only allows mail balloting when circumstances make in-person voting infeasible.</w:t>
      </w:r>
    </w:p>
    <w:p w14:paraId="44023617" w14:textId="77777777" w:rsidR="00057466" w:rsidRPr="003D0885" w:rsidRDefault="00057466" w:rsidP="00057466">
      <w:pPr>
        <w:rPr>
          <w:rStyle w:val="StyleUnderline"/>
        </w:rPr>
      </w:pPr>
      <w:r w:rsidRPr="003D0885">
        <w:rPr>
          <w:rStyle w:val="StyleUnderline"/>
        </w:rPr>
        <w:t>None of the common criticisms of mail balloting justify the Board disfavoring its use</w:t>
      </w:r>
      <w:r w:rsidRPr="00327CDA">
        <w:rPr>
          <w:sz w:val="14"/>
          <w:lang w:eastAsia="zh-CN"/>
        </w:rPr>
        <w:t xml:space="preserve">, Bierman and his coauthors contend. They assert, for example, that there is </w:t>
      </w:r>
      <w:r w:rsidRPr="003D0885">
        <w:rPr>
          <w:rStyle w:val="StyleUnderline"/>
          <w:highlight w:val="green"/>
        </w:rPr>
        <w:t>no evidence</w:t>
      </w:r>
      <w:r w:rsidRPr="003D0885">
        <w:rPr>
          <w:rStyle w:val="StyleUnderline"/>
        </w:rPr>
        <w:t xml:space="preserve"> </w:t>
      </w:r>
      <w:r w:rsidRPr="003D0885">
        <w:rPr>
          <w:rStyle w:val="StyleUnderline"/>
          <w:highlight w:val="green"/>
        </w:rPr>
        <w:t xml:space="preserve">that mail balloting compromises </w:t>
      </w:r>
      <w:r w:rsidRPr="003D0885">
        <w:rPr>
          <w:rStyle w:val="StyleUnderline"/>
        </w:rPr>
        <w:t xml:space="preserve">election </w:t>
      </w:r>
      <w:r w:rsidRPr="003D0885">
        <w:rPr>
          <w:rStyle w:val="StyleUnderline"/>
          <w:highlight w:val="green"/>
        </w:rPr>
        <w:t>integrity</w:t>
      </w:r>
      <w:r w:rsidRPr="003D0885">
        <w:rPr>
          <w:rStyle w:val="StyleUnderline"/>
        </w:rPr>
        <w:t xml:space="preserve">, </w:t>
      </w:r>
      <w:r w:rsidRPr="003D0885">
        <w:rPr>
          <w:rStyle w:val="StyleUnderline"/>
          <w:highlight w:val="green"/>
        </w:rPr>
        <w:t>lowers</w:t>
      </w:r>
      <w:r w:rsidRPr="003D0885">
        <w:rPr>
          <w:rStyle w:val="StyleUnderline"/>
        </w:rPr>
        <w:t xml:space="preserve"> </w:t>
      </w:r>
      <w:r w:rsidRPr="003D0885">
        <w:rPr>
          <w:rStyle w:val="StyleUnderline"/>
          <w:highlight w:val="green"/>
        </w:rPr>
        <w:t>participation</w:t>
      </w:r>
      <w:r w:rsidRPr="003D0885">
        <w:rPr>
          <w:rStyle w:val="StyleUnderline"/>
        </w:rPr>
        <w:t xml:space="preserve"> rates, </w:t>
      </w:r>
      <w:r w:rsidRPr="003D0885">
        <w:rPr>
          <w:rStyle w:val="StyleUnderline"/>
          <w:highlight w:val="green"/>
        </w:rPr>
        <w:t>or</w:t>
      </w:r>
      <w:r w:rsidRPr="003D0885">
        <w:rPr>
          <w:rStyle w:val="StyleUnderline"/>
        </w:rPr>
        <w:t xml:space="preserve"> </w:t>
      </w:r>
      <w:r w:rsidRPr="003D0885">
        <w:rPr>
          <w:rStyle w:val="StyleUnderline"/>
          <w:highlight w:val="green"/>
        </w:rPr>
        <w:t>puts employees</w:t>
      </w:r>
      <w:r w:rsidRPr="003D0885">
        <w:rPr>
          <w:rStyle w:val="StyleUnderline"/>
        </w:rPr>
        <w:t xml:space="preserve"> at any greater risk of being </w:t>
      </w:r>
      <w:r w:rsidRPr="003D0885">
        <w:rPr>
          <w:rStyle w:val="StyleUnderline"/>
          <w:highlight w:val="green"/>
        </w:rPr>
        <w:t>uninformed</w:t>
      </w:r>
      <w:r w:rsidRPr="003D0885">
        <w:rPr>
          <w:rStyle w:val="StyleUnderline"/>
        </w:rPr>
        <w:t xml:space="preserve"> about the election process than does in-person voting. To the contrary, Bierman and his coauthors argue that mail balloting better </w:t>
      </w:r>
      <w:proofErr w:type="gramStart"/>
      <w:r w:rsidRPr="003D0885">
        <w:rPr>
          <w:rStyle w:val="StyleUnderline"/>
        </w:rPr>
        <w:t>guards</w:t>
      </w:r>
      <w:proofErr w:type="gramEnd"/>
      <w:r w:rsidRPr="003D0885">
        <w:rPr>
          <w:rStyle w:val="StyleUnderline"/>
        </w:rPr>
        <w:t xml:space="preserve"> workers’ votes than in-person voting by </w:t>
      </w:r>
      <w:r w:rsidRPr="003D0885">
        <w:rPr>
          <w:rStyle w:val="StyleUnderline"/>
          <w:highlight w:val="green"/>
        </w:rPr>
        <w:t>protecting them against intimidation at the voting site</w:t>
      </w:r>
      <w:r w:rsidRPr="003D0885">
        <w:rPr>
          <w:rStyle w:val="StyleUnderline"/>
        </w:rPr>
        <w:t>.</w:t>
      </w:r>
    </w:p>
    <w:p w14:paraId="23E1EBC5" w14:textId="77777777" w:rsidR="00057466" w:rsidRPr="003D0885" w:rsidRDefault="00057466" w:rsidP="00057466">
      <w:pPr>
        <w:rPr>
          <w:rStyle w:val="StyleUnderline"/>
        </w:rPr>
      </w:pPr>
      <w:r w:rsidRPr="00327CDA">
        <w:rPr>
          <w:sz w:val="14"/>
          <w:lang w:eastAsia="zh-CN"/>
        </w:rPr>
        <w:t xml:space="preserve">Bierman and his coauthors next propose that </w:t>
      </w:r>
      <w:r w:rsidRPr="003D0885">
        <w:rPr>
          <w:rStyle w:val="StyleUnderline"/>
        </w:rPr>
        <w:t xml:space="preserve">the Board should improve worker access to information by </w:t>
      </w:r>
      <w:r w:rsidRPr="003D0885">
        <w:rPr>
          <w:rStyle w:val="StyleUnderline"/>
          <w:highlight w:val="green"/>
        </w:rPr>
        <w:t>scheduling election debates</w:t>
      </w:r>
      <w:r w:rsidRPr="003D0885">
        <w:rPr>
          <w:rStyle w:val="StyleUnderline"/>
        </w:rPr>
        <w:t xml:space="preserve"> between employers and unions.</w:t>
      </w:r>
      <w:r w:rsidRPr="00327CDA">
        <w:rPr>
          <w:sz w:val="14"/>
          <w:lang w:eastAsia="zh-CN"/>
        </w:rPr>
        <w:t xml:space="preserve"> C</w:t>
      </w:r>
      <w:r w:rsidRPr="003D0885">
        <w:rPr>
          <w:rStyle w:val="StyleUnderline"/>
        </w:rPr>
        <w:t xml:space="preserve">urrent law limits where, when, and how organizers can share information with employees while on company property. Labor advocates argue that these rules have become so complicated that they deter organizers from exercising their right to communicate with employees. </w:t>
      </w:r>
      <w:r w:rsidRPr="00327CDA">
        <w:rPr>
          <w:sz w:val="14"/>
          <w:lang w:eastAsia="zh-CN"/>
        </w:rPr>
        <w:t xml:space="preserve">Bierman and his coauthors contend that </w:t>
      </w:r>
      <w:r w:rsidRPr="003D0885">
        <w:rPr>
          <w:rStyle w:val="StyleUnderline"/>
          <w:highlight w:val="green"/>
        </w:rPr>
        <w:t>Board-administered</w:t>
      </w:r>
      <w:r w:rsidRPr="003D0885">
        <w:rPr>
          <w:rStyle w:val="StyleUnderline"/>
        </w:rPr>
        <w:t xml:space="preserve"> election debates, either on or off the work site, would solve this problem by </w:t>
      </w:r>
      <w:r w:rsidRPr="003D0885">
        <w:rPr>
          <w:rStyle w:val="StyleUnderline"/>
          <w:highlight w:val="green"/>
        </w:rPr>
        <w:t>fostering the free exchange of information</w:t>
      </w:r>
      <w:r w:rsidRPr="003D0885">
        <w:rPr>
          <w:rStyle w:val="StyleUnderline"/>
        </w:rPr>
        <w:t xml:space="preserve"> </w:t>
      </w:r>
      <w:r w:rsidRPr="003D0885">
        <w:rPr>
          <w:rStyle w:val="StyleUnderline"/>
          <w:highlight w:val="green"/>
        </w:rPr>
        <w:t>without</w:t>
      </w:r>
      <w:r w:rsidRPr="003D0885">
        <w:rPr>
          <w:rStyle w:val="StyleUnderline"/>
        </w:rPr>
        <w:t xml:space="preserve"> </w:t>
      </w:r>
      <w:r w:rsidRPr="003D0885">
        <w:rPr>
          <w:rStyle w:val="StyleUnderline"/>
          <w:highlight w:val="green"/>
        </w:rPr>
        <w:t>interfering with employer property rights</w:t>
      </w:r>
      <w:r w:rsidRPr="003D0885">
        <w:rPr>
          <w:rStyle w:val="StyleUnderline"/>
        </w:rPr>
        <w:t>.</w:t>
      </w:r>
    </w:p>
    <w:p w14:paraId="2D1EAF1F" w14:textId="77777777" w:rsidR="00057466" w:rsidRDefault="00057466" w:rsidP="00057466">
      <w:pPr>
        <w:pStyle w:val="Heading4"/>
      </w:pPr>
      <w:r>
        <w:t>Carbon pricing solves warming</w:t>
      </w:r>
    </w:p>
    <w:p w14:paraId="0D3107D7" w14:textId="77777777" w:rsidR="00057466" w:rsidRDefault="00057466" w:rsidP="00057466">
      <w:r w:rsidRPr="00A55DAF">
        <w:rPr>
          <w:rStyle w:val="Style13ptBold"/>
        </w:rPr>
        <w:t>Bailey 23</w:t>
      </w:r>
      <w:r>
        <w:t>, Senior Advisor at the Climate Leadership Council, Professor at Georgetown University’s Walsh School of Foreign Service, formerly an Adjunct Fellow at the Niskanen Center, MA in History from Oxford and BS in Economics from Open University (David Bailey, 2023, “</w:t>
      </w:r>
      <w:r w:rsidRPr="00A55DAF">
        <w:t>Unlocking Net Zero Emissions: Accelerating Innovation &amp; Deployment through Carbon Pricing</w:t>
      </w:r>
      <w:r>
        <w:t xml:space="preserve">,” Climate Leadership Council, </w:t>
      </w:r>
      <w:r w:rsidRPr="00A55DAF">
        <w:t>https://clcouncil.org/media/2024/04/Unlocking-net-zero.pdf</w:t>
      </w:r>
      <w:r>
        <w:t>)</w:t>
      </w:r>
    </w:p>
    <w:p w14:paraId="2D0672D6" w14:textId="77777777" w:rsidR="00057466" w:rsidRPr="00822A0F" w:rsidRDefault="00057466" w:rsidP="00057466">
      <w:pPr>
        <w:rPr>
          <w:sz w:val="16"/>
        </w:rPr>
      </w:pPr>
      <w:r w:rsidRPr="00822A0F">
        <w:rPr>
          <w:sz w:val="16"/>
        </w:rPr>
        <w:t xml:space="preserve">Reach and Comprehensiveness. </w:t>
      </w:r>
      <w:r w:rsidRPr="00E70ED8">
        <w:rPr>
          <w:rStyle w:val="StyleUnderline"/>
          <w:highlight w:val="cyan"/>
        </w:rPr>
        <w:t>A</w:t>
      </w:r>
      <w:r w:rsidRPr="00822A0F">
        <w:rPr>
          <w:sz w:val="16"/>
        </w:rPr>
        <w:t xml:space="preserve">n economy-wide </w:t>
      </w:r>
      <w:r w:rsidRPr="00822A0F">
        <w:rPr>
          <w:rStyle w:val="Emphasis"/>
        </w:rPr>
        <w:t xml:space="preserve">carbon </w:t>
      </w:r>
      <w:r w:rsidRPr="00E70ED8">
        <w:rPr>
          <w:rStyle w:val="Emphasis"/>
          <w:highlight w:val="cyan"/>
        </w:rPr>
        <w:t>price</w:t>
      </w:r>
      <w:r w:rsidRPr="00E70ED8">
        <w:rPr>
          <w:rStyle w:val="StyleUnderline"/>
          <w:highlight w:val="cyan"/>
        </w:rPr>
        <w:t xml:space="preserve"> puts</w:t>
      </w:r>
      <w:r w:rsidRPr="00FF31A1">
        <w:rPr>
          <w:rStyle w:val="StyleUnderline"/>
        </w:rPr>
        <w:t xml:space="preserve"> a </w:t>
      </w:r>
      <w:r w:rsidRPr="00E70ED8">
        <w:rPr>
          <w:rStyle w:val="StyleUnderline"/>
          <w:highlight w:val="cyan"/>
        </w:rPr>
        <w:t>clear</w:t>
      </w:r>
      <w:r w:rsidRPr="00822A0F">
        <w:rPr>
          <w:sz w:val="16"/>
        </w:rPr>
        <w:t xml:space="preserve"> monetary </w:t>
      </w:r>
      <w:r w:rsidRPr="00E70ED8">
        <w:rPr>
          <w:rStyle w:val="Emphasis"/>
          <w:highlight w:val="cyan"/>
        </w:rPr>
        <w:t>value</w:t>
      </w:r>
      <w:r w:rsidRPr="00E70ED8">
        <w:rPr>
          <w:rStyle w:val="StyleUnderline"/>
          <w:highlight w:val="cyan"/>
        </w:rPr>
        <w:t xml:space="preserve"> on</w:t>
      </w:r>
      <w:r w:rsidRPr="00FF31A1">
        <w:rPr>
          <w:rStyle w:val="StyleUnderline"/>
        </w:rPr>
        <w:t xml:space="preserve"> reducing </w:t>
      </w:r>
      <w:r w:rsidRPr="00E70ED8">
        <w:rPr>
          <w:rStyle w:val="Emphasis"/>
          <w:highlight w:val="cyan"/>
        </w:rPr>
        <w:t>carbon</w:t>
      </w:r>
      <w:r w:rsidRPr="00822A0F">
        <w:rPr>
          <w:sz w:val="16"/>
        </w:rPr>
        <w:t xml:space="preserve"> emissions </w:t>
      </w:r>
      <w:r w:rsidRPr="00E70ED8">
        <w:rPr>
          <w:rStyle w:val="StyleUnderline"/>
          <w:highlight w:val="cyan"/>
        </w:rPr>
        <w:t>and</w:t>
      </w:r>
      <w:r w:rsidRPr="00FF31A1">
        <w:rPr>
          <w:rStyle w:val="StyleUnderline"/>
        </w:rPr>
        <w:t xml:space="preserve"> so </w:t>
      </w:r>
      <w:r w:rsidRPr="00E70ED8">
        <w:rPr>
          <w:rStyle w:val="StyleUnderline"/>
          <w:highlight w:val="cyan"/>
        </w:rPr>
        <w:t xml:space="preserve">immediately </w:t>
      </w:r>
      <w:r w:rsidRPr="00E70ED8">
        <w:rPr>
          <w:rStyle w:val="Emphasis"/>
          <w:highlight w:val="cyan"/>
        </w:rPr>
        <w:t>tilts</w:t>
      </w:r>
      <w:r w:rsidRPr="00E70ED8">
        <w:rPr>
          <w:rStyle w:val="StyleUnderline"/>
          <w:highlight w:val="cyan"/>
        </w:rPr>
        <w:t xml:space="preserve"> the </w:t>
      </w:r>
      <w:r w:rsidRPr="00E70ED8">
        <w:rPr>
          <w:rStyle w:val="Emphasis"/>
          <w:highlight w:val="cyan"/>
        </w:rPr>
        <w:t>market</w:t>
      </w:r>
      <w:r w:rsidRPr="00822A0F">
        <w:rPr>
          <w:sz w:val="16"/>
        </w:rPr>
        <w:t>place toward zero- or low-carbon choices. Any solution that helps cut emissions is equally rewarded without policymakers identifying new subsidies or regulations to ensure deployment. Instead, market innovators can select any available decarbonization pathways that helps them reduce emissions, avoid the carbon price, and benefit financially. Unlike subsidies or regulations that target certain stages along the invention deployment continuum, a carbon price offers a persistent and pervasive signal that continuously pulls all clean technologies, processes, or methods through to the next stage of development.</w:t>
      </w:r>
    </w:p>
    <w:p w14:paraId="6B704A44" w14:textId="77777777" w:rsidR="00057466" w:rsidRPr="00FF31A1" w:rsidRDefault="00057466" w:rsidP="00057466">
      <w:pPr>
        <w:rPr>
          <w:sz w:val="16"/>
          <w:szCs w:val="16"/>
        </w:rPr>
      </w:pPr>
      <w:r w:rsidRPr="00FF31A1">
        <w:rPr>
          <w:sz w:val="16"/>
          <w:szCs w:val="16"/>
        </w:rPr>
        <w:t>Speed. Once a price is set, it will start shifting decisions in the marketplace. This will be true even before the price goes into effect. The private sector will begin making investment and capital deployment choices with an understanding about the future impact of the carbon price. This can dramatically compress implementation timelines and accelerate capital turnover. And if the price is set over a reasonable time horizon and designed to be responsive to changes in emissions, it will not need to be periodically updated or retooled like other innovation or deployment policy strategies.</w:t>
      </w:r>
    </w:p>
    <w:p w14:paraId="4DDDFA54" w14:textId="77777777" w:rsidR="00057466" w:rsidRPr="00FF31A1" w:rsidRDefault="00057466" w:rsidP="00057466">
      <w:pPr>
        <w:rPr>
          <w:sz w:val="16"/>
          <w:szCs w:val="16"/>
        </w:rPr>
      </w:pPr>
      <w:r w:rsidRPr="00FF31A1">
        <w:rPr>
          <w:sz w:val="16"/>
          <w:szCs w:val="16"/>
        </w:rPr>
        <w:t>Predictability. The future carbon price path is known and can be built into investment and purchasing decisions. In this way, a carbon price offers predictability over a regulatory approach or even subsidies subject to congressional sunset dates or regulatory rulemakings. The clear, long-term expectation for economic rewards clarifies what innovation and deployment investments may be profitable. The predictability of a carbon price may also allow Congress to reshape existing subsidies toward more intractable decarbonization challenges, address climate change in other ways, or reduce the deficit.</w:t>
      </w:r>
    </w:p>
    <w:p w14:paraId="57D94A72" w14:textId="77777777" w:rsidR="00057466" w:rsidRPr="00FF31A1" w:rsidRDefault="00057466" w:rsidP="00057466">
      <w:pPr>
        <w:rPr>
          <w:sz w:val="16"/>
          <w:szCs w:val="16"/>
        </w:rPr>
      </w:pPr>
      <w:r w:rsidRPr="00FF31A1">
        <w:rPr>
          <w:sz w:val="16"/>
          <w:szCs w:val="16"/>
        </w:rPr>
        <w:t>Progressivity. Decarbonization will require meaningful shifts in the ways we make and use energy and products across the economy, including at the household level. A carbon price can support dividend payments to households that can help insulate consumers from rising energy costs during the transition to clean energy and recognize the powerful role that households will play in identifying and deploying preferrable decarbonization solutions. Dividends can ensure that most American households are financially better off under a carbon price than without one. xxvii</w:t>
      </w:r>
    </w:p>
    <w:p w14:paraId="4609E0C3" w14:textId="77777777" w:rsidR="00057466" w:rsidRPr="00FF31A1" w:rsidRDefault="00057466" w:rsidP="00057466">
      <w:pPr>
        <w:rPr>
          <w:sz w:val="16"/>
        </w:rPr>
      </w:pPr>
      <w:r w:rsidRPr="00FF31A1">
        <w:rPr>
          <w:rStyle w:val="StyleUnderline"/>
        </w:rPr>
        <w:t xml:space="preserve">International Leverage. </w:t>
      </w:r>
      <w:r w:rsidRPr="00E70ED8">
        <w:rPr>
          <w:rStyle w:val="StyleUnderline"/>
        </w:rPr>
        <w:t xml:space="preserve">A </w:t>
      </w:r>
      <w:r w:rsidRPr="00E70ED8">
        <w:rPr>
          <w:rStyle w:val="Emphasis"/>
        </w:rPr>
        <w:t>carbon price</w:t>
      </w:r>
      <w:r w:rsidRPr="00E70ED8">
        <w:rPr>
          <w:rStyle w:val="StyleUnderline"/>
        </w:rPr>
        <w:t xml:space="preserve"> </w:t>
      </w:r>
      <w:r w:rsidRPr="00E70ED8">
        <w:rPr>
          <w:rStyle w:val="StyleUnderline"/>
          <w:highlight w:val="cyan"/>
        </w:rPr>
        <w:t>ensures</w:t>
      </w:r>
      <w:r w:rsidRPr="00FF31A1">
        <w:rPr>
          <w:sz w:val="16"/>
        </w:rPr>
        <w:t xml:space="preserve"> that </w:t>
      </w:r>
      <w:r w:rsidRPr="00E70ED8">
        <w:rPr>
          <w:rStyle w:val="StyleUnderline"/>
          <w:highlight w:val="cyan"/>
        </w:rPr>
        <w:t>all</w:t>
      </w:r>
      <w:r w:rsidRPr="00A55DAF">
        <w:rPr>
          <w:rStyle w:val="StyleUnderline"/>
        </w:rPr>
        <w:t xml:space="preserve"> </w:t>
      </w:r>
      <w:r w:rsidRPr="00FF31A1">
        <w:rPr>
          <w:rStyle w:val="Emphasis"/>
        </w:rPr>
        <w:t>companies</w:t>
      </w:r>
      <w:r w:rsidRPr="00A55DAF">
        <w:rPr>
          <w:rStyle w:val="StyleUnderline"/>
        </w:rPr>
        <w:t xml:space="preserve"> doing </w:t>
      </w:r>
      <w:r w:rsidRPr="00E70ED8">
        <w:rPr>
          <w:rStyle w:val="StyleUnderline"/>
          <w:highlight w:val="cyan"/>
        </w:rPr>
        <w:t>business in</w:t>
      </w:r>
      <w:r w:rsidRPr="00A55DAF">
        <w:rPr>
          <w:rStyle w:val="StyleUnderline"/>
        </w:rPr>
        <w:t xml:space="preserve"> the </w:t>
      </w:r>
      <w:r w:rsidRPr="00E70ED8">
        <w:rPr>
          <w:rStyle w:val="Emphasis"/>
          <w:highlight w:val="cyan"/>
        </w:rPr>
        <w:t>U.S.</w:t>
      </w:r>
      <w:r w:rsidRPr="00E70ED8">
        <w:rPr>
          <w:rStyle w:val="StyleUnderline"/>
          <w:highlight w:val="cyan"/>
        </w:rPr>
        <w:t xml:space="preserve"> market are</w:t>
      </w:r>
      <w:r w:rsidRPr="00FF31A1">
        <w:rPr>
          <w:sz w:val="16"/>
        </w:rPr>
        <w:t xml:space="preserve"> held </w:t>
      </w:r>
      <w:r w:rsidRPr="00E70ED8">
        <w:rPr>
          <w:rStyle w:val="Emphasis"/>
          <w:highlight w:val="cyan"/>
        </w:rPr>
        <w:t>accountable</w:t>
      </w:r>
      <w:r w:rsidRPr="00E70ED8">
        <w:rPr>
          <w:rStyle w:val="StyleUnderline"/>
          <w:highlight w:val="cyan"/>
        </w:rPr>
        <w:t xml:space="preserve"> for</w:t>
      </w:r>
      <w:r w:rsidRPr="00A55DAF">
        <w:rPr>
          <w:rStyle w:val="StyleUnderline"/>
        </w:rPr>
        <w:t xml:space="preserve"> their</w:t>
      </w:r>
      <w:r w:rsidRPr="00FF31A1">
        <w:rPr>
          <w:sz w:val="16"/>
        </w:rPr>
        <w:t xml:space="preserve"> contributions to global carbon </w:t>
      </w:r>
      <w:r w:rsidRPr="00E70ED8">
        <w:rPr>
          <w:rStyle w:val="Emphasis"/>
          <w:highlight w:val="cyan"/>
        </w:rPr>
        <w:t>emissions</w:t>
      </w:r>
      <w:r w:rsidRPr="00FF31A1">
        <w:rPr>
          <w:sz w:val="16"/>
        </w:rPr>
        <w:t xml:space="preserve">—even those businesses that import goods from abroad. </w:t>
      </w:r>
      <w:r w:rsidRPr="00A55DAF">
        <w:rPr>
          <w:rStyle w:val="StyleUnderline"/>
        </w:rPr>
        <w:t xml:space="preserve">More than </w:t>
      </w:r>
      <w:r w:rsidRPr="00E70ED8">
        <w:rPr>
          <w:rStyle w:val="Emphasis"/>
          <w:highlight w:val="cyan"/>
        </w:rPr>
        <w:t>70%</w:t>
      </w:r>
      <w:r w:rsidRPr="00E70ED8">
        <w:rPr>
          <w:rStyle w:val="StyleUnderline"/>
          <w:highlight w:val="cyan"/>
        </w:rPr>
        <w:t xml:space="preserve"> of</w:t>
      </w:r>
      <w:r w:rsidRPr="00A55DAF">
        <w:rPr>
          <w:rStyle w:val="StyleUnderline"/>
        </w:rPr>
        <w:t xml:space="preserve"> U.S. </w:t>
      </w:r>
      <w:r w:rsidRPr="00E70ED8">
        <w:rPr>
          <w:rStyle w:val="Emphasis"/>
          <w:highlight w:val="cyan"/>
        </w:rPr>
        <w:t>imports</w:t>
      </w:r>
      <w:r w:rsidRPr="00A55DAF">
        <w:rPr>
          <w:rStyle w:val="StyleUnderline"/>
        </w:rPr>
        <w:t xml:space="preserve"> come from countries that </w:t>
      </w:r>
      <w:r w:rsidRPr="00E70ED8">
        <w:rPr>
          <w:rStyle w:val="StyleUnderline"/>
          <w:highlight w:val="cyan"/>
        </w:rPr>
        <w:t xml:space="preserve">are </w:t>
      </w:r>
      <w:r w:rsidRPr="00E70ED8">
        <w:rPr>
          <w:rStyle w:val="Emphasis"/>
          <w:highlight w:val="cyan"/>
        </w:rPr>
        <w:t>more</w:t>
      </w:r>
      <w:r w:rsidRPr="00E70ED8">
        <w:rPr>
          <w:rStyle w:val="StyleUnderline"/>
          <w:highlight w:val="cyan"/>
        </w:rPr>
        <w:t xml:space="preserve"> carbon intensive than the U.S.</w:t>
      </w:r>
      <w:r w:rsidRPr="00FF31A1">
        <w:rPr>
          <w:sz w:val="16"/>
        </w:rPr>
        <w:t xml:space="preserve"> economy, xxviii which means a carbon price will force international firms to decarbonize or lose U.S. market share. Combining a domestic carbon price with </w:t>
      </w:r>
      <w:r w:rsidRPr="00E70ED8">
        <w:rPr>
          <w:rStyle w:val="StyleUnderline"/>
          <w:highlight w:val="cyan"/>
        </w:rPr>
        <w:t xml:space="preserve">a </w:t>
      </w:r>
      <w:r w:rsidRPr="00E70ED8">
        <w:rPr>
          <w:rStyle w:val="Emphasis"/>
          <w:highlight w:val="cyan"/>
        </w:rPr>
        <w:t>b</w:t>
      </w:r>
      <w:r w:rsidRPr="00FF31A1">
        <w:rPr>
          <w:sz w:val="16"/>
        </w:rPr>
        <w:t xml:space="preserve">order </w:t>
      </w:r>
      <w:r w:rsidRPr="00E70ED8">
        <w:rPr>
          <w:rStyle w:val="Emphasis"/>
          <w:highlight w:val="cyan"/>
        </w:rPr>
        <w:t>c</w:t>
      </w:r>
      <w:r w:rsidRPr="00FF31A1">
        <w:rPr>
          <w:sz w:val="16"/>
        </w:rPr>
        <w:t xml:space="preserve">arbon </w:t>
      </w:r>
      <w:r w:rsidRPr="00E70ED8">
        <w:rPr>
          <w:rStyle w:val="Emphasis"/>
          <w:highlight w:val="cyan"/>
        </w:rPr>
        <w:t>a</w:t>
      </w:r>
      <w:r w:rsidRPr="00FF31A1">
        <w:rPr>
          <w:sz w:val="16"/>
        </w:rPr>
        <w:t xml:space="preserve">djustment </w:t>
      </w:r>
      <w:r w:rsidRPr="00E70ED8">
        <w:rPr>
          <w:rStyle w:val="StyleUnderline"/>
          <w:highlight w:val="cyan"/>
        </w:rPr>
        <w:t xml:space="preserve">will </w:t>
      </w:r>
      <w:r w:rsidRPr="00E70ED8">
        <w:rPr>
          <w:rStyle w:val="Emphasis"/>
          <w:highlight w:val="cyan"/>
        </w:rPr>
        <w:t>level</w:t>
      </w:r>
      <w:r w:rsidRPr="00E70ED8">
        <w:rPr>
          <w:rStyle w:val="StyleUnderline"/>
          <w:highlight w:val="cyan"/>
        </w:rPr>
        <w:t xml:space="preserve"> the</w:t>
      </w:r>
      <w:r w:rsidRPr="00FF31A1">
        <w:rPr>
          <w:sz w:val="16"/>
        </w:rPr>
        <w:t xml:space="preserve"> domestic </w:t>
      </w:r>
      <w:r w:rsidRPr="00FF31A1">
        <w:rPr>
          <w:rStyle w:val="Emphasis"/>
        </w:rPr>
        <w:t xml:space="preserve">playing </w:t>
      </w:r>
      <w:r w:rsidRPr="00E70ED8">
        <w:rPr>
          <w:rStyle w:val="Emphasis"/>
          <w:highlight w:val="cyan"/>
        </w:rPr>
        <w:t>field</w:t>
      </w:r>
      <w:r w:rsidRPr="00E70ED8">
        <w:rPr>
          <w:rStyle w:val="StyleUnderline"/>
          <w:highlight w:val="cyan"/>
        </w:rPr>
        <w:t xml:space="preserve"> and give the U.S.</w:t>
      </w:r>
      <w:r w:rsidRPr="00A55DAF">
        <w:rPr>
          <w:rStyle w:val="StyleUnderline"/>
        </w:rPr>
        <w:t xml:space="preserve"> more </w:t>
      </w:r>
      <w:r w:rsidRPr="00E70ED8">
        <w:rPr>
          <w:rStyle w:val="Emphasis"/>
          <w:highlight w:val="cyan"/>
        </w:rPr>
        <w:t>leverage</w:t>
      </w:r>
      <w:r w:rsidRPr="00FF31A1">
        <w:rPr>
          <w:sz w:val="16"/>
        </w:rPr>
        <w:t xml:space="preserve"> over international partners to reduce their emissions.</w:t>
      </w:r>
    </w:p>
    <w:p w14:paraId="04008185" w14:textId="77777777" w:rsidR="00057466" w:rsidRPr="00A55DAF" w:rsidRDefault="00057466" w:rsidP="00057466">
      <w:pPr>
        <w:rPr>
          <w:sz w:val="16"/>
          <w:szCs w:val="16"/>
        </w:rPr>
      </w:pPr>
      <w:r w:rsidRPr="00A55DAF">
        <w:rPr>
          <w:sz w:val="16"/>
          <w:szCs w:val="16"/>
        </w:rPr>
        <w:t>For all these reasons, a carbon price is a powerful and comprehensive approach that is missing from the existing innovation policy toolkit. It offers clear benefits over other policy approaches that target distinct technologies or specific stages of development. Returning to the invention-deployment continuum, a carbon price would reverberate through each stage and draw innovation through from concept to maturity.</w:t>
      </w:r>
    </w:p>
    <w:p w14:paraId="22757547" w14:textId="77777777" w:rsidR="00057466" w:rsidRPr="00A55DAF" w:rsidRDefault="00057466" w:rsidP="00057466">
      <w:pPr>
        <w:rPr>
          <w:sz w:val="16"/>
          <w:szCs w:val="16"/>
        </w:rPr>
      </w:pPr>
      <w:r w:rsidRPr="00A55DAF">
        <w:rPr>
          <w:sz w:val="16"/>
          <w:szCs w:val="16"/>
        </w:rPr>
        <w:t>U.S. Innovation is Vital to Global Decarbonization</w:t>
      </w:r>
    </w:p>
    <w:p w14:paraId="0F20F3D8" w14:textId="77777777" w:rsidR="00057466" w:rsidRPr="00A55DAF" w:rsidRDefault="00057466" w:rsidP="00057466">
      <w:pPr>
        <w:rPr>
          <w:sz w:val="16"/>
          <w:szCs w:val="16"/>
        </w:rPr>
      </w:pPr>
      <w:r w:rsidRPr="00A55DAF">
        <w:rPr>
          <w:sz w:val="16"/>
          <w:szCs w:val="16"/>
        </w:rPr>
        <w:t xml:space="preserve">In relatively rich, developed, and climate ambitious economies like the U.S., Europe, and Japan, emissions are flat or falling. The rest of the world, excluding China’s emissions, emit 38% of the global total and will continue to grow, absent significant changes in the energy sources and products that are available, affordable, and reliable from their perspective. IEA’s 2022 Stated Policies Scenario, which assumes countries do everything they have proposed in their Nationally Determined Contributions (NDCs) under the Paris Agreement, shows that by 2050 “Rest of World” emissions rise by 20% to be 44% of the higher global total. </w:t>
      </w:r>
      <w:proofErr w:type="gramStart"/>
      <w:r w:rsidRPr="00A55DAF">
        <w:rPr>
          <w:sz w:val="16"/>
          <w:szCs w:val="16"/>
        </w:rPr>
        <w:t>It is clear that the</w:t>
      </w:r>
      <w:proofErr w:type="gramEnd"/>
      <w:r w:rsidRPr="00A55DAF">
        <w:rPr>
          <w:sz w:val="16"/>
          <w:szCs w:val="16"/>
        </w:rPr>
        <w:t xml:space="preserve"> global emissions problem cannot be solved without significant change in poorer countries’ energy options.</w:t>
      </w:r>
    </w:p>
    <w:p w14:paraId="7E377125" w14:textId="77777777" w:rsidR="00057466" w:rsidRPr="00A55DAF" w:rsidRDefault="00057466" w:rsidP="00057466">
      <w:pPr>
        <w:rPr>
          <w:sz w:val="16"/>
          <w:szCs w:val="16"/>
        </w:rPr>
      </w:pPr>
      <w:r w:rsidRPr="00A55DAF">
        <w:rPr>
          <w:sz w:val="16"/>
          <w:szCs w:val="16"/>
        </w:rPr>
        <w:t>Wealthy countries are already benefiting from continued innovation in clean technologies, and their experiences will make more technologies affordable and usable in emerging markets. The U.S. can play a central role.</w:t>
      </w:r>
    </w:p>
    <w:p w14:paraId="2FFC83D1" w14:textId="77777777" w:rsidR="00057466" w:rsidRPr="00A55DAF" w:rsidRDefault="00057466" w:rsidP="00057466">
      <w:pPr>
        <w:rPr>
          <w:sz w:val="16"/>
          <w:szCs w:val="16"/>
        </w:rPr>
      </w:pPr>
      <w:r w:rsidRPr="00A55DAF">
        <w:rPr>
          <w:sz w:val="16"/>
          <w:szCs w:val="16"/>
        </w:rPr>
        <w:t>Poorer countries need energy to grow their economies to address human development goals and reduce poverty. They are handicapped by the frequent lack of infrastructure, poorly developed markets, and inability to afford the subsidies and energy costs which have underpinned the transition to date in the OECD. While developing country governments have a major role to play in creating the business environment for successful investment in their energy markets, ultimately usable clean technologies to support net zero will have to be made available to poorer country consumers at prices they can afford. In other words, a vast amount of innovation is necessary before poorer countries can fully follow those in the OECD down the energy transition path.</w:t>
      </w:r>
    </w:p>
    <w:p w14:paraId="0559A7A5" w14:textId="77777777" w:rsidR="00057466" w:rsidRPr="00FF31A1" w:rsidRDefault="00057466" w:rsidP="00057466">
      <w:pPr>
        <w:rPr>
          <w:sz w:val="16"/>
        </w:rPr>
      </w:pPr>
      <w:r w:rsidRPr="00E70ED8">
        <w:rPr>
          <w:rStyle w:val="StyleUnderline"/>
          <w:highlight w:val="cyan"/>
        </w:rPr>
        <w:t xml:space="preserve">The U.S. is </w:t>
      </w:r>
      <w:r w:rsidRPr="00E70ED8">
        <w:rPr>
          <w:rStyle w:val="Emphasis"/>
          <w:highlight w:val="cyan"/>
        </w:rPr>
        <w:t>ideal</w:t>
      </w:r>
      <w:r w:rsidRPr="00E70ED8">
        <w:rPr>
          <w:sz w:val="16"/>
          <w:szCs w:val="16"/>
        </w:rPr>
        <w:t>ly positioned</w:t>
      </w:r>
      <w:r w:rsidRPr="00FF31A1">
        <w:rPr>
          <w:sz w:val="16"/>
        </w:rPr>
        <w:t xml:space="preserve"> to promote and benefit from such innovation. The U.S. economy is historically an engine of innovation. The U.S. benefits from </w:t>
      </w:r>
      <w:r w:rsidRPr="00E70ED8">
        <w:rPr>
          <w:rStyle w:val="Emphasis"/>
          <w:highlight w:val="cyan"/>
        </w:rPr>
        <w:t>skilled</w:t>
      </w:r>
      <w:r w:rsidRPr="00E70ED8">
        <w:rPr>
          <w:rStyle w:val="StyleUnderline"/>
          <w:highlight w:val="cyan"/>
        </w:rPr>
        <w:t xml:space="preserve"> workers, strong </w:t>
      </w:r>
      <w:r w:rsidRPr="00E70ED8">
        <w:rPr>
          <w:rStyle w:val="Emphasis"/>
          <w:highlight w:val="cyan"/>
        </w:rPr>
        <w:t>i</w:t>
      </w:r>
      <w:r w:rsidRPr="00FF31A1">
        <w:rPr>
          <w:sz w:val="16"/>
        </w:rPr>
        <w:t xml:space="preserve">ntellectual </w:t>
      </w:r>
      <w:r w:rsidRPr="00E70ED8">
        <w:rPr>
          <w:rStyle w:val="Emphasis"/>
          <w:highlight w:val="cyan"/>
        </w:rPr>
        <w:t>p</w:t>
      </w:r>
      <w:r w:rsidRPr="00FF31A1">
        <w:rPr>
          <w:sz w:val="16"/>
        </w:rPr>
        <w:t xml:space="preserve">roperty protections, ready </w:t>
      </w:r>
      <w:r w:rsidRPr="00FF31A1">
        <w:rPr>
          <w:rStyle w:val="StyleUnderline"/>
        </w:rPr>
        <w:t>access</w:t>
      </w:r>
      <w:r w:rsidRPr="00A55DAF">
        <w:rPr>
          <w:rStyle w:val="StyleUnderline"/>
        </w:rPr>
        <w:t xml:space="preserve"> to </w:t>
      </w:r>
      <w:r w:rsidRPr="00E70ED8">
        <w:rPr>
          <w:rStyle w:val="Emphasis"/>
          <w:highlight w:val="cyan"/>
        </w:rPr>
        <w:t>capital</w:t>
      </w:r>
      <w:r w:rsidRPr="00FF31A1">
        <w:rPr>
          <w:sz w:val="16"/>
        </w:rPr>
        <w:t xml:space="preserve">, market-led creative destruction, </w:t>
      </w:r>
      <w:r w:rsidRPr="00E70ED8">
        <w:rPr>
          <w:rStyle w:val="StyleUnderline"/>
          <w:highlight w:val="cyan"/>
        </w:rPr>
        <w:t>and</w:t>
      </w:r>
      <w:r w:rsidRPr="00A55DAF">
        <w:rPr>
          <w:rStyle w:val="StyleUnderline"/>
        </w:rPr>
        <w:t xml:space="preserve"> relatively </w:t>
      </w:r>
      <w:r w:rsidRPr="00E70ED8">
        <w:rPr>
          <w:rStyle w:val="Emphasis"/>
          <w:highlight w:val="cyan"/>
        </w:rPr>
        <w:t>low reg</w:t>
      </w:r>
      <w:r w:rsidRPr="00FF31A1">
        <w:rPr>
          <w:sz w:val="16"/>
        </w:rPr>
        <w:t xml:space="preserve">ulatory </w:t>
      </w:r>
      <w:r w:rsidRPr="00E70ED8">
        <w:rPr>
          <w:rStyle w:val="Emphasis"/>
          <w:highlight w:val="cyan"/>
        </w:rPr>
        <w:t>barriers</w:t>
      </w:r>
      <w:r w:rsidRPr="00FF31A1">
        <w:rPr>
          <w:sz w:val="16"/>
        </w:rPr>
        <w:t xml:space="preserve"> to deployment. </w:t>
      </w:r>
      <w:r w:rsidRPr="00A55DAF">
        <w:rPr>
          <w:rStyle w:val="StyleUnderline"/>
        </w:rPr>
        <w:t>These</w:t>
      </w:r>
      <w:r w:rsidRPr="00FF31A1">
        <w:rPr>
          <w:sz w:val="16"/>
        </w:rPr>
        <w:t xml:space="preserve"> factors have </w:t>
      </w:r>
      <w:r w:rsidRPr="00E70ED8">
        <w:rPr>
          <w:rStyle w:val="StyleUnderline"/>
          <w:highlight w:val="cyan"/>
        </w:rPr>
        <w:t>helped</w:t>
      </w:r>
      <w:r w:rsidRPr="00FF31A1">
        <w:rPr>
          <w:sz w:val="16"/>
        </w:rPr>
        <w:t xml:space="preserve"> to </w:t>
      </w:r>
      <w:r w:rsidRPr="00E70ED8">
        <w:rPr>
          <w:rStyle w:val="StyleUnderline"/>
          <w:highlight w:val="cyan"/>
        </w:rPr>
        <w:t>establish</w:t>
      </w:r>
      <w:r w:rsidRPr="00A55DAF">
        <w:rPr>
          <w:rStyle w:val="StyleUnderline"/>
        </w:rPr>
        <w:t xml:space="preserve"> the </w:t>
      </w:r>
      <w:r w:rsidRPr="00E70ED8">
        <w:rPr>
          <w:rStyle w:val="Emphasis"/>
          <w:highlight w:val="cyan"/>
        </w:rPr>
        <w:t>U.S.</w:t>
      </w:r>
      <w:r w:rsidRPr="00E70ED8">
        <w:rPr>
          <w:rStyle w:val="StyleUnderline"/>
          <w:highlight w:val="cyan"/>
        </w:rPr>
        <w:t xml:space="preserve"> market as an </w:t>
      </w:r>
      <w:r w:rsidRPr="00E70ED8">
        <w:rPr>
          <w:rStyle w:val="Emphasis"/>
          <w:highlight w:val="cyan"/>
        </w:rPr>
        <w:t>incubator</w:t>
      </w:r>
      <w:r w:rsidRPr="00E70ED8">
        <w:rPr>
          <w:rStyle w:val="StyleUnderline"/>
          <w:highlight w:val="cyan"/>
        </w:rPr>
        <w:t xml:space="preserve"> for innovations</w:t>
      </w:r>
      <w:r w:rsidRPr="00FF31A1">
        <w:rPr>
          <w:sz w:val="16"/>
        </w:rPr>
        <w:t xml:space="preserve">. Air conditioners, color TVs, personal computers, and numerous other consumer products began life in the U.S. </w:t>
      </w:r>
      <w:r w:rsidRPr="00A55DAF">
        <w:rPr>
          <w:rStyle w:val="StyleUnderline"/>
        </w:rPr>
        <w:t xml:space="preserve">before being </w:t>
      </w:r>
      <w:r w:rsidRPr="00E70ED8">
        <w:rPr>
          <w:rStyle w:val="Emphasis"/>
          <w:highlight w:val="cyan"/>
        </w:rPr>
        <w:t>exported</w:t>
      </w:r>
      <w:r w:rsidRPr="00E70ED8">
        <w:rPr>
          <w:rStyle w:val="StyleUnderline"/>
          <w:highlight w:val="cyan"/>
        </w:rPr>
        <w:t xml:space="preserve"> worldwide</w:t>
      </w:r>
      <w:r w:rsidRPr="00FF31A1">
        <w:rPr>
          <w:sz w:val="16"/>
        </w:rPr>
        <w:t>. The U.S. market is also vast, accounting for nearly a quarter of the world’s nominal GDP in 2021, or about 36% more than China’s share. xxix It also has relatively high levels of consumer income: GDP per capita in the U.S. is 27 times the average level for lower- and middle-income countries. xxx</w:t>
      </w:r>
    </w:p>
    <w:p w14:paraId="5B8119B1" w14:textId="77777777" w:rsidR="00057466" w:rsidRPr="00A55DAF" w:rsidRDefault="00057466" w:rsidP="00057466">
      <w:pPr>
        <w:rPr>
          <w:sz w:val="16"/>
          <w:szCs w:val="16"/>
        </w:rPr>
      </w:pPr>
      <w:r w:rsidRPr="00A55DAF">
        <w:rPr>
          <w:sz w:val="16"/>
          <w:szCs w:val="16"/>
        </w:rPr>
        <w:t>The U.S. has a record of rapid innovation in certain sectors, especially where regulation is limited or absent—internet technology or software, for example. Equally successful is innovation in areas where rewards are particularly high, such as in the medical or pharmaceutical fields. However, these industries are significantly different from the sectors that are most likely to drive decarbonization. IT and medical product cycles are relatively short (five years in IT, less than 20 years in medicine). The amount of committed capital that is tied up by such rapid innovation is therefore limited.</w:t>
      </w:r>
    </w:p>
    <w:p w14:paraId="02C37059" w14:textId="77777777" w:rsidR="00057466" w:rsidRPr="00A55DAF" w:rsidRDefault="00057466" w:rsidP="00057466">
      <w:pPr>
        <w:rPr>
          <w:sz w:val="16"/>
          <w:szCs w:val="16"/>
        </w:rPr>
      </w:pPr>
      <w:r w:rsidRPr="00A55DAF">
        <w:rPr>
          <w:sz w:val="16"/>
          <w:szCs w:val="16"/>
        </w:rPr>
        <w:t xml:space="preserve">By contrast, in the energy field, change has been slow—typically a matter of generations rather than years. xxxi </w:t>
      </w:r>
      <w:proofErr w:type="gramStart"/>
      <w:r w:rsidRPr="00A55DAF">
        <w:rPr>
          <w:sz w:val="16"/>
          <w:szCs w:val="16"/>
        </w:rPr>
        <w:t>The</w:t>
      </w:r>
      <w:proofErr w:type="gramEnd"/>
      <w:r w:rsidRPr="00A55DAF">
        <w:rPr>
          <w:sz w:val="16"/>
          <w:szCs w:val="16"/>
        </w:rPr>
        <w:t xml:space="preserve"> sector has long production life cycles: 30-40 years for production and generation assets. Meanwhile, capital costs are very high. One deep water appraisal oil well can require $250 million in investment, xxxii while a single nuclear power plant can cost nearly $30 billion to build. xxxiii</w:t>
      </w:r>
    </w:p>
    <w:p w14:paraId="1EB9C007" w14:textId="77777777" w:rsidR="00057466" w:rsidRPr="00A55DAF" w:rsidRDefault="00057466" w:rsidP="00057466">
      <w:pPr>
        <w:rPr>
          <w:sz w:val="16"/>
          <w:szCs w:val="16"/>
        </w:rPr>
      </w:pPr>
      <w:r w:rsidRPr="00A55DAF">
        <w:rPr>
          <w:sz w:val="16"/>
          <w:szCs w:val="16"/>
        </w:rPr>
        <w:t>There are exceptions to this story. U.S. fossil fuel production saw rapid price declines and productivity gains thanks to hydraulic fracturing and horizontal drilling. In 2021, utility-scale wind and solar became in most cases the cheapest new sources of power in the U.S., edging out natural gas. Yet even these evolutions were based on techniques dating back decades, and the requisite innovation permitting wide adoption and market changes took decades.</w:t>
      </w:r>
    </w:p>
    <w:p w14:paraId="5708A123" w14:textId="77777777" w:rsidR="00057466" w:rsidRPr="00FF31A1" w:rsidRDefault="00057466" w:rsidP="00057466">
      <w:pPr>
        <w:rPr>
          <w:sz w:val="16"/>
        </w:rPr>
      </w:pPr>
      <w:r w:rsidRPr="00FF31A1">
        <w:rPr>
          <w:rStyle w:val="StyleUnderline"/>
        </w:rPr>
        <w:t xml:space="preserve">To reach </w:t>
      </w:r>
      <w:r w:rsidRPr="00E70ED8">
        <w:rPr>
          <w:rStyle w:val="Emphasis"/>
          <w:highlight w:val="cyan"/>
        </w:rPr>
        <w:t>net zero</w:t>
      </w:r>
      <w:r w:rsidRPr="00FF31A1">
        <w:rPr>
          <w:sz w:val="16"/>
        </w:rPr>
        <w:t xml:space="preserve">, the world will need to dramatically accelerate change in this difficult area. We </w:t>
      </w:r>
      <w:r w:rsidRPr="00E70ED8">
        <w:rPr>
          <w:rStyle w:val="Emphasis"/>
          <w:highlight w:val="cyan"/>
        </w:rPr>
        <w:t>need</w:t>
      </w:r>
      <w:r w:rsidRPr="00E70ED8">
        <w:rPr>
          <w:rStyle w:val="StyleUnderline"/>
          <w:highlight w:val="cyan"/>
        </w:rPr>
        <w:t xml:space="preserve"> advances</w:t>
      </w:r>
      <w:r w:rsidRPr="00FF31A1">
        <w:rPr>
          <w:sz w:val="16"/>
        </w:rPr>
        <w:t xml:space="preserve">, not </w:t>
      </w:r>
      <w:r w:rsidRPr="00E70ED8">
        <w:rPr>
          <w:sz w:val="16"/>
        </w:rPr>
        <w:t>only</w:t>
      </w:r>
      <w:r w:rsidRPr="00FF31A1">
        <w:rPr>
          <w:sz w:val="16"/>
        </w:rPr>
        <w:t xml:space="preserve"> </w:t>
      </w:r>
      <w:r w:rsidRPr="00E70ED8">
        <w:rPr>
          <w:rStyle w:val="StyleUnderline"/>
          <w:highlight w:val="cyan"/>
        </w:rPr>
        <w:t>in</w:t>
      </w:r>
      <w:r w:rsidRPr="00FF31A1">
        <w:rPr>
          <w:sz w:val="16"/>
        </w:rPr>
        <w:t xml:space="preserve"> energy production and </w:t>
      </w:r>
      <w:r w:rsidRPr="00E70ED8">
        <w:rPr>
          <w:rStyle w:val="Emphasis"/>
          <w:highlight w:val="cyan"/>
        </w:rPr>
        <w:t>transmission</w:t>
      </w:r>
      <w:r w:rsidRPr="00FF31A1">
        <w:rPr>
          <w:sz w:val="16"/>
        </w:rPr>
        <w:t xml:space="preserve">, but </w:t>
      </w:r>
      <w:r w:rsidRPr="00E70ED8">
        <w:rPr>
          <w:rStyle w:val="StyleUnderline"/>
          <w:highlight w:val="cyan"/>
        </w:rPr>
        <w:t>also</w:t>
      </w:r>
      <w:r w:rsidRPr="00FF31A1">
        <w:rPr>
          <w:rStyle w:val="StyleUnderline"/>
        </w:rPr>
        <w:t xml:space="preserve"> in</w:t>
      </w:r>
      <w:r w:rsidRPr="00FF31A1">
        <w:rPr>
          <w:sz w:val="16"/>
        </w:rPr>
        <w:t xml:space="preserve"> the ways in which consumers and </w:t>
      </w:r>
      <w:r w:rsidRPr="00E70ED8">
        <w:rPr>
          <w:rStyle w:val="Emphasis"/>
          <w:highlight w:val="cyan"/>
        </w:rPr>
        <w:t>manufacturers</w:t>
      </w:r>
      <w:r w:rsidRPr="00FF31A1">
        <w:rPr>
          <w:sz w:val="16"/>
        </w:rPr>
        <w:t xml:space="preserve"> use energy and energy-intensive products. Global progress requires U.S. innovation leadership. </w:t>
      </w:r>
      <w:r w:rsidRPr="00E70ED8">
        <w:rPr>
          <w:rStyle w:val="StyleUnderline"/>
          <w:highlight w:val="cyan"/>
        </w:rPr>
        <w:t xml:space="preserve">By </w:t>
      </w:r>
      <w:r w:rsidRPr="00E70ED8">
        <w:rPr>
          <w:rStyle w:val="Emphasis"/>
          <w:highlight w:val="cyan"/>
        </w:rPr>
        <w:t>leveraging</w:t>
      </w:r>
      <w:r w:rsidRPr="00E70ED8">
        <w:rPr>
          <w:rStyle w:val="StyleUnderline"/>
          <w:highlight w:val="cyan"/>
        </w:rPr>
        <w:t xml:space="preserve"> the</w:t>
      </w:r>
      <w:r w:rsidRPr="00FF31A1">
        <w:rPr>
          <w:rStyle w:val="StyleUnderline"/>
        </w:rPr>
        <w:t xml:space="preserve"> vast </w:t>
      </w:r>
      <w:r w:rsidRPr="00E70ED8">
        <w:rPr>
          <w:rStyle w:val="StyleUnderline"/>
          <w:highlight w:val="cyan"/>
        </w:rPr>
        <w:t xml:space="preserve">U.S. </w:t>
      </w:r>
      <w:r w:rsidRPr="00E70ED8">
        <w:rPr>
          <w:rStyle w:val="Emphasis"/>
          <w:highlight w:val="cyan"/>
        </w:rPr>
        <w:t>market</w:t>
      </w:r>
      <w:r w:rsidRPr="00E70ED8">
        <w:rPr>
          <w:rStyle w:val="StyleUnderline"/>
          <w:highlight w:val="cyan"/>
        </w:rPr>
        <w:t>, companies</w:t>
      </w:r>
      <w:r w:rsidRPr="00FF31A1">
        <w:rPr>
          <w:rStyle w:val="StyleUnderline"/>
        </w:rPr>
        <w:t xml:space="preserve"> can build</w:t>
      </w:r>
      <w:r w:rsidRPr="00FF31A1">
        <w:rPr>
          <w:sz w:val="16"/>
        </w:rPr>
        <w:t xml:space="preserve"> capacity. Through innovation, learning, and experience, </w:t>
      </w:r>
      <w:r w:rsidRPr="00FF31A1">
        <w:rPr>
          <w:rStyle w:val="StyleUnderline"/>
        </w:rPr>
        <w:t xml:space="preserve">they </w:t>
      </w:r>
      <w:r w:rsidRPr="00E70ED8">
        <w:rPr>
          <w:rStyle w:val="StyleUnderline"/>
          <w:highlight w:val="cyan"/>
        </w:rPr>
        <w:t>can attain</w:t>
      </w:r>
      <w:r w:rsidRPr="00FF31A1">
        <w:rPr>
          <w:rStyle w:val="StyleUnderline"/>
        </w:rPr>
        <w:t xml:space="preserve"> economies of </w:t>
      </w:r>
      <w:r w:rsidRPr="00E70ED8">
        <w:rPr>
          <w:rStyle w:val="Emphasis"/>
          <w:highlight w:val="cyan"/>
        </w:rPr>
        <w:t>scale</w:t>
      </w:r>
      <w:r w:rsidRPr="00E70ED8">
        <w:rPr>
          <w:rStyle w:val="StyleUnderline"/>
          <w:highlight w:val="cyan"/>
        </w:rPr>
        <w:t xml:space="preserve"> that</w:t>
      </w:r>
      <w:r w:rsidRPr="00FF31A1">
        <w:rPr>
          <w:sz w:val="16"/>
        </w:rPr>
        <w:t xml:space="preserve"> can allow them to </w:t>
      </w:r>
      <w:r w:rsidRPr="00E70ED8">
        <w:rPr>
          <w:rStyle w:val="Emphasis"/>
          <w:highlight w:val="cyan"/>
        </w:rPr>
        <w:t>reduce costs</w:t>
      </w:r>
      <w:r w:rsidRPr="00FF31A1">
        <w:rPr>
          <w:sz w:val="16"/>
        </w:rPr>
        <w:t xml:space="preserve"> sufficiently </w:t>
      </w:r>
      <w:r w:rsidRPr="00FF31A1">
        <w:rPr>
          <w:rStyle w:val="StyleUnderline"/>
        </w:rPr>
        <w:t>and provide</w:t>
      </w:r>
      <w:r w:rsidRPr="00FF31A1">
        <w:rPr>
          <w:sz w:val="16"/>
        </w:rPr>
        <w:t xml:space="preserve"> these </w:t>
      </w:r>
      <w:r w:rsidRPr="00FF31A1">
        <w:rPr>
          <w:rStyle w:val="StyleUnderline"/>
        </w:rPr>
        <w:t xml:space="preserve">new </w:t>
      </w:r>
      <w:r w:rsidRPr="00FF31A1">
        <w:rPr>
          <w:rStyle w:val="Emphasis"/>
        </w:rPr>
        <w:t>clean tech</w:t>
      </w:r>
      <w:r w:rsidRPr="00FF31A1">
        <w:rPr>
          <w:sz w:val="16"/>
        </w:rPr>
        <w:t xml:space="preserve">nologies </w:t>
      </w:r>
      <w:r w:rsidRPr="00FF31A1">
        <w:rPr>
          <w:rStyle w:val="Emphasis"/>
        </w:rPr>
        <w:t>affordably</w:t>
      </w:r>
      <w:r w:rsidRPr="00FF31A1">
        <w:rPr>
          <w:rStyle w:val="StyleUnderline"/>
        </w:rPr>
        <w:t xml:space="preserve"> to</w:t>
      </w:r>
      <w:r w:rsidRPr="00FF31A1">
        <w:rPr>
          <w:sz w:val="16"/>
        </w:rPr>
        <w:t xml:space="preserve"> promising and potentially </w:t>
      </w:r>
      <w:r w:rsidRPr="00FF31A1">
        <w:rPr>
          <w:rStyle w:val="StyleUnderline"/>
        </w:rPr>
        <w:t xml:space="preserve">lucrative </w:t>
      </w:r>
      <w:r w:rsidRPr="00FF31A1">
        <w:rPr>
          <w:rStyle w:val="Emphasis"/>
        </w:rPr>
        <w:t>overseas</w:t>
      </w:r>
      <w:r w:rsidRPr="00FF31A1">
        <w:rPr>
          <w:rStyle w:val="StyleUnderline"/>
        </w:rPr>
        <w:t xml:space="preserve"> markets.</w:t>
      </w:r>
    </w:p>
    <w:p w14:paraId="011AAF55" w14:textId="77777777" w:rsidR="00057466" w:rsidRPr="00A55DAF" w:rsidRDefault="00057466" w:rsidP="00057466">
      <w:pPr>
        <w:rPr>
          <w:sz w:val="16"/>
          <w:szCs w:val="16"/>
        </w:rPr>
      </w:pPr>
      <w:r w:rsidRPr="00A55DAF">
        <w:rPr>
          <w:sz w:val="16"/>
          <w:szCs w:val="16"/>
        </w:rPr>
        <w:t>Conclusion</w:t>
      </w:r>
    </w:p>
    <w:p w14:paraId="77C50DC4" w14:textId="77777777" w:rsidR="00057466" w:rsidRPr="00FF31A1" w:rsidRDefault="00057466" w:rsidP="00057466">
      <w:pPr>
        <w:rPr>
          <w:sz w:val="16"/>
        </w:rPr>
      </w:pPr>
      <w:r w:rsidRPr="00FF31A1">
        <w:rPr>
          <w:rStyle w:val="StyleUnderline"/>
        </w:rPr>
        <w:t>Unleashing the full</w:t>
      </w:r>
      <w:r w:rsidRPr="00FF31A1">
        <w:rPr>
          <w:sz w:val="16"/>
        </w:rPr>
        <w:t xml:space="preserve"> innovative </w:t>
      </w:r>
      <w:r w:rsidRPr="00FF31A1">
        <w:rPr>
          <w:rStyle w:val="StyleUnderline"/>
        </w:rPr>
        <w:t>capacity</w:t>
      </w:r>
      <w:r w:rsidRPr="00FF31A1">
        <w:rPr>
          <w:sz w:val="16"/>
        </w:rPr>
        <w:t xml:space="preserve"> of U.S. businesses </w:t>
      </w:r>
      <w:r w:rsidRPr="00E70ED8">
        <w:rPr>
          <w:rStyle w:val="Emphasis"/>
          <w:highlight w:val="cyan"/>
        </w:rPr>
        <w:t>requires</w:t>
      </w:r>
      <w:r w:rsidRPr="00E70ED8">
        <w:rPr>
          <w:rStyle w:val="StyleUnderline"/>
          <w:highlight w:val="cyan"/>
        </w:rPr>
        <w:t xml:space="preserve"> a policy that</w:t>
      </w:r>
      <w:r w:rsidRPr="00FF31A1">
        <w:rPr>
          <w:sz w:val="16"/>
        </w:rPr>
        <w:t xml:space="preserve"> supports innovation throughout the economy and </w:t>
      </w:r>
      <w:r w:rsidRPr="00E70ED8">
        <w:rPr>
          <w:rStyle w:val="StyleUnderline"/>
          <w:highlight w:val="cyan"/>
        </w:rPr>
        <w:t xml:space="preserve">nudges </w:t>
      </w:r>
      <w:r w:rsidRPr="00E70ED8">
        <w:rPr>
          <w:rStyle w:val="Emphasis"/>
          <w:highlight w:val="cyan"/>
        </w:rPr>
        <w:t>billions</w:t>
      </w:r>
      <w:r w:rsidRPr="00E70ED8">
        <w:rPr>
          <w:rStyle w:val="StyleUnderline"/>
          <w:highlight w:val="cyan"/>
        </w:rPr>
        <w:t xml:space="preserve"> of </w:t>
      </w:r>
      <w:r w:rsidRPr="00E70ED8">
        <w:rPr>
          <w:rStyle w:val="Emphasis"/>
          <w:highlight w:val="cyan"/>
        </w:rPr>
        <w:t>everyday decisions</w:t>
      </w:r>
      <w:r w:rsidRPr="00FF31A1">
        <w:rPr>
          <w:rStyle w:val="StyleUnderline"/>
        </w:rPr>
        <w:t xml:space="preserve"> about energy </w:t>
      </w:r>
      <w:r w:rsidRPr="00E70ED8">
        <w:rPr>
          <w:rStyle w:val="StyleUnderline"/>
          <w:highlight w:val="cyan"/>
        </w:rPr>
        <w:t xml:space="preserve">toward </w:t>
      </w:r>
      <w:r w:rsidRPr="00E70ED8">
        <w:rPr>
          <w:rStyle w:val="Emphasis"/>
          <w:highlight w:val="cyan"/>
        </w:rPr>
        <w:t>lower carbon</w:t>
      </w:r>
      <w:r w:rsidRPr="00FF31A1">
        <w:rPr>
          <w:rStyle w:val="StyleUnderline"/>
        </w:rPr>
        <w:t xml:space="preserve"> and more </w:t>
      </w:r>
      <w:r w:rsidRPr="00FF31A1">
        <w:rPr>
          <w:rStyle w:val="Emphasis"/>
        </w:rPr>
        <w:t>efficient choices</w:t>
      </w:r>
      <w:r w:rsidRPr="00FF31A1">
        <w:rPr>
          <w:sz w:val="16"/>
        </w:rPr>
        <w:t xml:space="preserve">. The right policy mix, including </w:t>
      </w:r>
      <w:r w:rsidRPr="00E70ED8">
        <w:rPr>
          <w:rStyle w:val="StyleUnderline"/>
          <w:highlight w:val="cyan"/>
        </w:rPr>
        <w:t xml:space="preserve">a </w:t>
      </w:r>
      <w:r w:rsidRPr="00E70ED8">
        <w:rPr>
          <w:rStyle w:val="Emphasis"/>
          <w:highlight w:val="cyan"/>
        </w:rPr>
        <w:t>carbon price</w:t>
      </w:r>
      <w:r w:rsidRPr="00FF31A1">
        <w:rPr>
          <w:sz w:val="16"/>
        </w:rPr>
        <w:t>, can drive innovation and deployment at the same time.</w:t>
      </w:r>
    </w:p>
    <w:p w14:paraId="5DAE19C1" w14:textId="77777777" w:rsidR="00057466" w:rsidRPr="00FF31A1" w:rsidRDefault="00057466" w:rsidP="00057466">
      <w:pPr>
        <w:rPr>
          <w:sz w:val="16"/>
        </w:rPr>
      </w:pPr>
      <w:r w:rsidRPr="00FF31A1">
        <w:rPr>
          <w:sz w:val="16"/>
        </w:rPr>
        <w:t xml:space="preserve">The current suite of U.S. government actions and policies have promoted the deployment of some clean energy technologies and encouraged innovation in some key areas vital for decarbonization. </w:t>
      </w:r>
      <w:r w:rsidRPr="00FF31A1">
        <w:rPr>
          <w:rStyle w:val="StyleUnderline"/>
        </w:rPr>
        <w:t xml:space="preserve">To date, the </w:t>
      </w:r>
      <w:r w:rsidRPr="00FF31A1">
        <w:rPr>
          <w:rStyle w:val="Emphasis"/>
        </w:rPr>
        <w:t>pace</w:t>
      </w:r>
      <w:r w:rsidRPr="00FF31A1">
        <w:rPr>
          <w:sz w:val="16"/>
        </w:rPr>
        <w:t xml:space="preserve"> and range </w:t>
      </w:r>
      <w:r w:rsidRPr="00FF31A1">
        <w:rPr>
          <w:rStyle w:val="StyleUnderline"/>
        </w:rPr>
        <w:t>of innovation</w:t>
      </w:r>
      <w:r w:rsidRPr="00FF31A1">
        <w:rPr>
          <w:sz w:val="16"/>
        </w:rPr>
        <w:t xml:space="preserve"> and deployment supported by existing policy </w:t>
      </w:r>
      <w:r w:rsidRPr="00FF31A1">
        <w:rPr>
          <w:rStyle w:val="StyleUnderline"/>
        </w:rPr>
        <w:t xml:space="preserve">is </w:t>
      </w:r>
      <w:r w:rsidRPr="00FF31A1">
        <w:rPr>
          <w:rStyle w:val="Emphasis"/>
        </w:rPr>
        <w:t>insufficient</w:t>
      </w:r>
      <w:r w:rsidRPr="00FF31A1">
        <w:rPr>
          <w:rStyle w:val="StyleUnderline"/>
        </w:rPr>
        <w:t xml:space="preserve">. The </w:t>
      </w:r>
      <w:r w:rsidRPr="00FF31A1">
        <w:rPr>
          <w:rStyle w:val="Emphasis"/>
        </w:rPr>
        <w:t>IRA</w:t>
      </w:r>
      <w:r w:rsidRPr="00FF31A1">
        <w:rPr>
          <w:rStyle w:val="StyleUnderline"/>
        </w:rPr>
        <w:t xml:space="preserve"> will </w:t>
      </w:r>
      <w:r w:rsidRPr="00FF31A1">
        <w:rPr>
          <w:rStyle w:val="Emphasis"/>
        </w:rPr>
        <w:t>help</w:t>
      </w:r>
      <w:r w:rsidRPr="00FF31A1">
        <w:rPr>
          <w:sz w:val="16"/>
        </w:rPr>
        <w:t xml:space="preserve"> close the gap, </w:t>
      </w:r>
      <w:r w:rsidRPr="00FF31A1">
        <w:rPr>
          <w:rStyle w:val="StyleUnderline"/>
        </w:rPr>
        <w:t xml:space="preserve">but it </w:t>
      </w:r>
      <w:r w:rsidRPr="00FF31A1">
        <w:rPr>
          <w:rStyle w:val="Emphasis"/>
        </w:rPr>
        <w:t>does not</w:t>
      </w:r>
      <w:r w:rsidRPr="00FF31A1">
        <w:rPr>
          <w:rStyle w:val="StyleUnderline"/>
        </w:rPr>
        <w:t xml:space="preserve"> put the U.S. </w:t>
      </w:r>
      <w:r w:rsidRPr="00FF31A1">
        <w:rPr>
          <w:rStyle w:val="Emphasis"/>
        </w:rPr>
        <w:t>on track</w:t>
      </w:r>
      <w:r w:rsidRPr="00FF31A1">
        <w:rPr>
          <w:sz w:val="16"/>
        </w:rPr>
        <w:t xml:space="preserve"> to satisfy its international climate commitments. We need to accelerate innovation and deployment dramatically to reach ambitious climate goals by midcentury.</w:t>
      </w:r>
    </w:p>
    <w:p w14:paraId="7B1EE896" w14:textId="075439EC" w:rsidR="00057466" w:rsidRDefault="00057466" w:rsidP="00057466">
      <w:pPr>
        <w:pStyle w:val="Heading3"/>
      </w:pPr>
      <w:r>
        <w:t>1NC</w:t>
      </w:r>
      <w:r w:rsidR="005E2DCB">
        <w:t>---OFF</w:t>
      </w:r>
    </w:p>
    <w:p w14:paraId="6BCDBCC6" w14:textId="77777777" w:rsidR="00057466" w:rsidRDefault="00057466" w:rsidP="00057466">
      <w:pPr>
        <w:pStyle w:val="Heading4"/>
      </w:pPr>
      <w:r>
        <w:t>Hawley blocks now – he’s key GOP majority that will allow unchecked corporations and roll back the aff</w:t>
      </w:r>
    </w:p>
    <w:p w14:paraId="4ECFE28D" w14:textId="77777777" w:rsidR="00057466" w:rsidRDefault="00057466" w:rsidP="00057466">
      <w:r w:rsidRPr="00BC5A81">
        <w:rPr>
          <w:rStyle w:val="Style13ptBold"/>
        </w:rPr>
        <w:t>Weissner 10/9</w:t>
      </w:r>
      <w:r>
        <w:t xml:space="preserve"> (Daniel, reporter for Thomson Reuters, “</w:t>
      </w:r>
      <w:r w:rsidRPr="00BC5A81">
        <w:t>US Senate panel approves two Trump NLRB nominees, tables a third</w:t>
      </w:r>
      <w:r>
        <w:t xml:space="preserve">,” </w:t>
      </w:r>
      <w:r w:rsidRPr="00BC5A81">
        <w:t>https://www.reuters.com/legal/government/us-senate-panel-approves-two-trump-nlrb-nominees-tables-third-2025-10-09/</w:t>
      </w:r>
      <w:r>
        <w:t>) [</w:t>
      </w:r>
      <w:proofErr w:type="spellStart"/>
      <w:r>
        <w:t>nagel</w:t>
      </w:r>
      <w:proofErr w:type="spellEnd"/>
      <w:r>
        <w:t>]</w:t>
      </w:r>
    </w:p>
    <w:p w14:paraId="18332759" w14:textId="77777777" w:rsidR="00057466" w:rsidRPr="00BC5A81" w:rsidRDefault="00057466" w:rsidP="00057466">
      <w:pPr>
        <w:rPr>
          <w:sz w:val="14"/>
        </w:rPr>
      </w:pPr>
      <w:r w:rsidRPr="00BC5A81">
        <w:rPr>
          <w:sz w:val="14"/>
        </w:rPr>
        <w:t xml:space="preserve">Oct 9 (Reuters) - A </w:t>
      </w:r>
      <w:r w:rsidRPr="00BC5A81">
        <w:rPr>
          <w:rStyle w:val="StyleUnderline"/>
        </w:rPr>
        <w:t xml:space="preserve">Republican-led U.S. </w:t>
      </w:r>
      <w:r w:rsidRPr="00BC5A81">
        <w:rPr>
          <w:rStyle w:val="StyleUnderline"/>
          <w:highlight w:val="yellow"/>
        </w:rPr>
        <w:t>Senate committee</w:t>
      </w:r>
      <w:r w:rsidRPr="00BC5A81">
        <w:rPr>
          <w:rStyle w:val="StyleUnderline"/>
        </w:rPr>
        <w:t xml:space="preserve"> on Thursday </w:t>
      </w:r>
      <w:r w:rsidRPr="00BC5A81">
        <w:rPr>
          <w:rStyle w:val="StyleUnderline"/>
          <w:highlight w:val="yellow"/>
        </w:rPr>
        <w:t>approved</w:t>
      </w:r>
      <w:r w:rsidRPr="00BC5A81">
        <w:rPr>
          <w:rStyle w:val="StyleUnderline"/>
        </w:rPr>
        <w:t xml:space="preserve"> President Donald Trump's picks for </w:t>
      </w:r>
      <w:r w:rsidRPr="00BC5A81">
        <w:rPr>
          <w:rStyle w:val="StyleUnderline"/>
          <w:highlight w:val="yellow"/>
        </w:rPr>
        <w:t>two key roles</w:t>
      </w:r>
      <w:r w:rsidRPr="00BC5A81">
        <w:rPr>
          <w:rStyle w:val="StyleUnderline"/>
        </w:rPr>
        <w:t xml:space="preserve"> at the National Labor Relations Board, but scrapped a vote on a third nominee whose confirmation is needed to restore the</w:t>
      </w:r>
      <w:r w:rsidRPr="00BC5A81">
        <w:rPr>
          <w:sz w:val="14"/>
        </w:rPr>
        <w:t xml:space="preserve"> </w:t>
      </w:r>
      <w:r w:rsidRPr="00BC5A81">
        <w:rPr>
          <w:strike/>
          <w:sz w:val="14"/>
        </w:rPr>
        <w:t>paralyzed</w:t>
      </w:r>
      <w:r w:rsidRPr="00BC5A81">
        <w:rPr>
          <w:sz w:val="14"/>
        </w:rPr>
        <w:t xml:space="preserve"> </w:t>
      </w:r>
      <w:r w:rsidRPr="00BC5A81">
        <w:rPr>
          <w:rStyle w:val="StyleUnderline"/>
        </w:rPr>
        <w:t>agency's ability to decide cases</w:t>
      </w:r>
      <w:r w:rsidRPr="00BC5A81">
        <w:rPr>
          <w:sz w:val="14"/>
        </w:rPr>
        <w:t>.</w:t>
      </w:r>
      <w:r w:rsidRPr="00BC5A81">
        <w:rPr>
          <w:sz w:val="14"/>
        </w:rPr>
        <w:br/>
        <w:t xml:space="preserve">The Senate Health, Education, Labor and Pensions Committee </w:t>
      </w:r>
      <w:r w:rsidRPr="00BC5A81">
        <w:rPr>
          <w:rStyle w:val="StyleUnderline"/>
        </w:rPr>
        <w:t>voted 12-11 to approve the nominations of retired NLRB lawyer James Murphy for a</w:t>
      </w:r>
      <w:r w:rsidRPr="00BC5A81">
        <w:rPr>
          <w:u w:val="single"/>
        </w:rPr>
        <w:t xml:space="preserve"> seat on the five-member </w:t>
      </w:r>
      <w:r w:rsidRPr="00BC5A81">
        <w:rPr>
          <w:rStyle w:val="StyleUnderline"/>
        </w:rPr>
        <w:t>board and</w:t>
      </w:r>
      <w:r w:rsidRPr="00BC5A81">
        <w:rPr>
          <w:sz w:val="14"/>
        </w:rPr>
        <w:t xml:space="preserve"> Morgan, Lewis &amp; Bockius partner Crystal </w:t>
      </w:r>
      <w:r w:rsidRPr="00BC5A81">
        <w:rPr>
          <w:rStyle w:val="StyleUnderline"/>
        </w:rPr>
        <w:t>Carey to serve as the agency's general counsel</w:t>
      </w:r>
      <w:r w:rsidRPr="00BC5A81">
        <w:rPr>
          <w:sz w:val="14"/>
        </w:rPr>
        <w:t>. The panel's approval sends the nominations to the full Senate for confirmation votes.</w:t>
      </w:r>
    </w:p>
    <w:p w14:paraId="7D7938ED" w14:textId="77777777" w:rsidR="00057466" w:rsidRPr="00BC5A81" w:rsidRDefault="00057466" w:rsidP="00057466">
      <w:pPr>
        <w:rPr>
          <w:sz w:val="14"/>
        </w:rPr>
      </w:pPr>
      <w:r w:rsidRPr="00BC5A81">
        <w:rPr>
          <w:sz w:val="14"/>
        </w:rPr>
        <w:t xml:space="preserve">But </w:t>
      </w:r>
      <w:r w:rsidRPr="00BC5A81">
        <w:rPr>
          <w:rStyle w:val="Emphasis"/>
        </w:rPr>
        <w:t xml:space="preserve">the </w:t>
      </w:r>
      <w:r w:rsidRPr="00BC5A81">
        <w:rPr>
          <w:rStyle w:val="Emphasis"/>
          <w:highlight w:val="yellow"/>
        </w:rPr>
        <w:t>committee canceled</w:t>
      </w:r>
      <w:r w:rsidRPr="00BC5A81">
        <w:rPr>
          <w:rStyle w:val="Emphasis"/>
        </w:rPr>
        <w:t xml:space="preserve"> a </w:t>
      </w:r>
      <w:r w:rsidRPr="00BC5A81">
        <w:rPr>
          <w:rStyle w:val="Emphasis"/>
          <w:highlight w:val="yellow"/>
        </w:rPr>
        <w:t>planned vote on</w:t>
      </w:r>
      <w:r w:rsidRPr="00BC5A81">
        <w:rPr>
          <w:rStyle w:val="Emphasis"/>
        </w:rPr>
        <w:t xml:space="preserve"> Trump's nomination of Boeing Chief Labor Counsel </w:t>
      </w:r>
      <w:r w:rsidRPr="00BC5A81">
        <w:rPr>
          <w:rStyle w:val="Emphasis"/>
          <w:highlight w:val="yellow"/>
        </w:rPr>
        <w:t>Scott Mayer for another seat</w:t>
      </w:r>
      <w:r w:rsidRPr="00BC5A81">
        <w:rPr>
          <w:rStyle w:val="Emphasis"/>
        </w:rPr>
        <w:t xml:space="preserve"> on the board </w:t>
      </w:r>
      <w:r w:rsidRPr="00BC5A81">
        <w:rPr>
          <w:rStyle w:val="Emphasis"/>
          <w:highlight w:val="yellow"/>
        </w:rPr>
        <w:t>after he clashed with</w:t>
      </w:r>
      <w:r w:rsidRPr="00BC5A81">
        <w:rPr>
          <w:rStyle w:val="Emphasis"/>
        </w:rPr>
        <w:t xml:space="preserve"> Senator Josh </w:t>
      </w:r>
      <w:r w:rsidRPr="00BC5A81">
        <w:rPr>
          <w:rStyle w:val="Emphasis"/>
          <w:highlight w:val="yellow"/>
        </w:rPr>
        <w:t>Hawley</w:t>
      </w:r>
      <w:r w:rsidRPr="00BC5A81">
        <w:rPr>
          <w:rStyle w:val="Emphasis"/>
        </w:rPr>
        <w:t>, a Republican from Missouri, during a hearing last week</w:t>
      </w:r>
      <w:r w:rsidRPr="00BC5A81">
        <w:rPr>
          <w:sz w:val="14"/>
        </w:rPr>
        <w:t>. It was not clear whether the committee still plans to vote on Mayer's nomination.</w:t>
      </w:r>
      <w:r w:rsidRPr="00BC5A81">
        <w:rPr>
          <w:sz w:val="14"/>
        </w:rPr>
        <w:br/>
        <w:t xml:space="preserve">The </w:t>
      </w:r>
      <w:r w:rsidRPr="00BC5A81">
        <w:rPr>
          <w:rStyle w:val="StyleUnderline"/>
        </w:rPr>
        <w:t>NLRB currently has only one member, Democrat David Prouty, after Trump in January took the unprecedented step of firing Democratic member Gwynne Wilcox</w:t>
      </w:r>
      <w:r w:rsidRPr="00BC5A81">
        <w:rPr>
          <w:sz w:val="14"/>
        </w:rPr>
        <w:t> and Republican Marvin Kaplan's term expired in August. The loss of a quorum of at least three members has left hundreds of cases in limbo, including dozens in which employers are </w:t>
      </w:r>
      <w:r w:rsidRPr="00BC5A81">
        <w:rPr>
          <w:u w:val="single"/>
        </w:rPr>
        <w:t>challenging unions' election victories</w:t>
      </w:r>
      <w:r w:rsidRPr="00BC5A81">
        <w:rPr>
          <w:sz w:val="14"/>
        </w:rPr>
        <w:t>.</w:t>
      </w:r>
    </w:p>
    <w:p w14:paraId="2E89D3C2" w14:textId="77777777" w:rsidR="00057466" w:rsidRPr="00BC5A81" w:rsidRDefault="00057466" w:rsidP="00057466">
      <w:pPr>
        <w:rPr>
          <w:sz w:val="14"/>
        </w:rPr>
      </w:pPr>
      <w:r w:rsidRPr="00BC5A81">
        <w:rPr>
          <w:sz w:val="14"/>
        </w:rPr>
        <w:t>Wilcox has sued, and her removal was </w:t>
      </w:r>
      <w:r w:rsidRPr="00BC5A81">
        <w:rPr>
          <w:u w:val="single"/>
        </w:rPr>
        <w:t>upheld by the U.S. Supreme Court</w:t>
      </w:r>
      <w:r w:rsidRPr="00BC5A81">
        <w:rPr>
          <w:sz w:val="14"/>
        </w:rPr>
        <w:t> pending the outcome of her case.</w:t>
      </w:r>
    </w:p>
    <w:p w14:paraId="788D9676" w14:textId="77777777" w:rsidR="00057466" w:rsidRPr="00BC5A81" w:rsidRDefault="00057466" w:rsidP="00057466">
      <w:pPr>
        <w:rPr>
          <w:sz w:val="14"/>
        </w:rPr>
      </w:pPr>
      <w:r w:rsidRPr="00BC5A81">
        <w:rPr>
          <w:sz w:val="14"/>
        </w:rPr>
        <w:t>Trump also fired Biden-era NLRB General Counsel Jennifer Abruzzo and </w:t>
      </w:r>
      <w:r w:rsidRPr="00BC5A81">
        <w:rPr>
          <w:u w:val="single"/>
        </w:rPr>
        <w:t>appointed William Cowen</w:t>
      </w:r>
      <w:r w:rsidRPr="00BC5A81">
        <w:rPr>
          <w:sz w:val="14"/>
        </w:rPr>
        <w:t>, a longtime NLRB staffer, as acting general counsel.</w:t>
      </w:r>
    </w:p>
    <w:p w14:paraId="6AD216AA" w14:textId="77777777" w:rsidR="00057466" w:rsidRPr="00BC5A81" w:rsidRDefault="00057466" w:rsidP="00057466">
      <w:pPr>
        <w:rPr>
          <w:sz w:val="14"/>
        </w:rPr>
      </w:pPr>
      <w:r w:rsidRPr="00BC5A81">
        <w:rPr>
          <w:sz w:val="14"/>
        </w:rPr>
        <w:t>Carey and Mayer did not immediately respond to requests for comment, and Murphy could not immediately be reached.</w:t>
      </w:r>
    </w:p>
    <w:p w14:paraId="18BC63E2" w14:textId="77777777" w:rsidR="00057466" w:rsidRPr="00BC5A81" w:rsidRDefault="00057466" w:rsidP="00057466">
      <w:pPr>
        <w:rPr>
          <w:sz w:val="14"/>
        </w:rPr>
      </w:pPr>
      <w:r w:rsidRPr="00BC5A81">
        <w:rPr>
          <w:rStyle w:val="Emphasis"/>
          <w:highlight w:val="yellow"/>
        </w:rPr>
        <w:t>The board</w:t>
      </w:r>
      <w:r w:rsidRPr="00BC5A81">
        <w:rPr>
          <w:rStyle w:val="Emphasis"/>
        </w:rPr>
        <w:t xml:space="preserve">, which </w:t>
      </w:r>
      <w:r w:rsidRPr="00BC5A81">
        <w:rPr>
          <w:rStyle w:val="Emphasis"/>
          <w:highlight w:val="yellow"/>
        </w:rPr>
        <w:t>hears</w:t>
      </w:r>
      <w:r w:rsidRPr="00BC5A81">
        <w:rPr>
          <w:rStyle w:val="Emphasis"/>
        </w:rPr>
        <w:t xml:space="preserve"> private-sector </w:t>
      </w:r>
      <w:r w:rsidRPr="00BC5A81">
        <w:rPr>
          <w:rStyle w:val="Emphasis"/>
          <w:highlight w:val="yellow"/>
        </w:rPr>
        <w:t>labor disputes and oversees</w:t>
      </w:r>
      <w:r w:rsidRPr="00BC5A81">
        <w:rPr>
          <w:rStyle w:val="Emphasis"/>
        </w:rPr>
        <w:t xml:space="preserve"> union </w:t>
      </w:r>
      <w:r w:rsidRPr="00BC5A81">
        <w:rPr>
          <w:rStyle w:val="Emphasis"/>
          <w:highlight w:val="yellow"/>
        </w:rPr>
        <w:t>elections, would have</w:t>
      </w:r>
      <w:r w:rsidRPr="00BC5A81">
        <w:rPr>
          <w:rStyle w:val="Emphasis"/>
        </w:rPr>
        <w:t xml:space="preserve"> a </w:t>
      </w:r>
      <w:r w:rsidRPr="00BC5A81">
        <w:rPr>
          <w:rStyle w:val="Emphasis"/>
          <w:highlight w:val="yellow"/>
        </w:rPr>
        <w:t>Republican majority</w:t>
      </w:r>
      <w:r w:rsidRPr="00BC5A81">
        <w:rPr>
          <w:rStyle w:val="Emphasis"/>
        </w:rPr>
        <w:t xml:space="preserve"> for the first time since 2021 </w:t>
      </w:r>
      <w:r w:rsidRPr="00BC5A81">
        <w:rPr>
          <w:rStyle w:val="Emphasis"/>
          <w:highlight w:val="yellow"/>
        </w:rPr>
        <w:t xml:space="preserve">if </w:t>
      </w:r>
      <w:r w:rsidRPr="00BC5A81">
        <w:rPr>
          <w:rStyle w:val="Emphasis"/>
        </w:rPr>
        <w:t xml:space="preserve">Murphy and </w:t>
      </w:r>
      <w:r w:rsidRPr="00BC5A81">
        <w:rPr>
          <w:rStyle w:val="Emphasis"/>
          <w:highlight w:val="yellow"/>
        </w:rPr>
        <w:t>Mayer</w:t>
      </w:r>
      <w:r w:rsidRPr="00BC5A81">
        <w:rPr>
          <w:rStyle w:val="Emphasis"/>
        </w:rPr>
        <w:t xml:space="preserve"> or another nominee are confirmed</w:t>
      </w:r>
      <w:r w:rsidRPr="00BC5A81">
        <w:rPr>
          <w:sz w:val="14"/>
        </w:rPr>
        <w:t>.</w:t>
      </w:r>
    </w:p>
    <w:p w14:paraId="0E508CC7" w14:textId="77777777" w:rsidR="00057466" w:rsidRPr="00BC5A81" w:rsidRDefault="00057466" w:rsidP="00057466">
      <w:pPr>
        <w:rPr>
          <w:sz w:val="14"/>
        </w:rPr>
      </w:pPr>
      <w:r w:rsidRPr="00BC5A81">
        <w:rPr>
          <w:sz w:val="13"/>
          <w:szCs w:val="13"/>
        </w:rPr>
        <w:t>The general</w:t>
      </w:r>
      <w:r w:rsidRPr="00BC5A81">
        <w:rPr>
          <w:sz w:val="13"/>
          <w:szCs w:val="13"/>
          <w:u w:val="single"/>
        </w:rPr>
        <w:t xml:space="preserve"> </w:t>
      </w:r>
      <w:r w:rsidRPr="00BC5A81">
        <w:rPr>
          <w:sz w:val="13"/>
          <w:szCs w:val="13"/>
        </w:rPr>
        <w:t>counsel</w:t>
      </w:r>
      <w:r w:rsidRPr="00BC5A81">
        <w:rPr>
          <w:sz w:val="12"/>
          <w:szCs w:val="12"/>
        </w:rPr>
        <w:t> </w:t>
      </w:r>
      <w:r w:rsidRPr="00BC5A81">
        <w:rPr>
          <w:sz w:val="14"/>
        </w:rPr>
        <w:t>is separate from the board and acts like a prosecutor, bringing complaints against employers and unions alleging illegal labor practices.</w:t>
      </w:r>
      <w:r w:rsidRPr="00BC5A81">
        <w:rPr>
          <w:sz w:val="14"/>
        </w:rPr>
        <w:br/>
        <w:t>Carey was a staff attorney at the NLRB until she joined Morgan Lewis, one of the largest U.S. law firms focused on labor and employment, in 2018. She has represented Apple, General Motors, Dollar General operator Dolgencorp and videogame maker Activision Blizzard in NLRB cases.</w:t>
      </w:r>
    </w:p>
    <w:p w14:paraId="43356032" w14:textId="77777777" w:rsidR="00057466" w:rsidRPr="00BC5A81" w:rsidRDefault="00057466" w:rsidP="00057466">
      <w:pPr>
        <w:rPr>
          <w:sz w:val="14"/>
        </w:rPr>
      </w:pPr>
      <w:r w:rsidRPr="00BC5A81">
        <w:rPr>
          <w:sz w:val="14"/>
        </w:rPr>
        <w:t>During last week's hearing, Democrats on the Senate committee said they were skeptical that the nominees for the board seats could impartially decide labor disputes knowing that, like Wilcox, they might be removed at any time.</w:t>
      </w:r>
      <w:r w:rsidRPr="00BC5A81">
        <w:rPr>
          <w:sz w:val="14"/>
        </w:rPr>
        <w:br/>
        <w:t>Murphy and Mayer both said the possibility of being fired would not deter them from neutrally applying federal labor law, and that they did not believe Trump would ask them to do anything unlawful.</w:t>
      </w:r>
    </w:p>
    <w:p w14:paraId="71B836F4" w14:textId="77777777" w:rsidR="00057466" w:rsidRPr="00BC5A81" w:rsidRDefault="00057466" w:rsidP="00057466">
      <w:pPr>
        <w:rPr>
          <w:sz w:val="14"/>
        </w:rPr>
      </w:pPr>
      <w:r w:rsidRPr="00BC5A81">
        <w:rPr>
          <w:rStyle w:val="StyleUnderline"/>
          <w:highlight w:val="yellow"/>
        </w:rPr>
        <w:t>Hawley</w:t>
      </w:r>
      <w:r w:rsidRPr="00BC5A81">
        <w:rPr>
          <w:rStyle w:val="StyleUnderline"/>
        </w:rPr>
        <w:t xml:space="preserve">, who often </w:t>
      </w:r>
      <w:r w:rsidRPr="00BC5A81">
        <w:rPr>
          <w:rStyle w:val="StyleUnderline"/>
          <w:highlight w:val="yellow"/>
        </w:rPr>
        <w:t>takes the side of unions</w:t>
      </w:r>
      <w:r w:rsidRPr="00BC5A81">
        <w:rPr>
          <w:rStyle w:val="StyleUnderline"/>
        </w:rPr>
        <w:t xml:space="preserve"> in labor and policy disputes, </w:t>
      </w:r>
      <w:r w:rsidRPr="00BC5A81">
        <w:rPr>
          <w:rStyle w:val="StyleUnderline"/>
          <w:highlight w:val="yellow"/>
        </w:rPr>
        <w:t>grilled Mayer</w:t>
      </w:r>
      <w:r w:rsidRPr="00BC5A81">
        <w:rPr>
          <w:rStyle w:val="StyleUnderline"/>
        </w:rPr>
        <w:t xml:space="preserve"> during the hearing </w:t>
      </w:r>
      <w:r w:rsidRPr="00BC5A81">
        <w:rPr>
          <w:rStyle w:val="StyleUnderline"/>
          <w:highlight w:val="yellow"/>
        </w:rPr>
        <w:t>about</w:t>
      </w:r>
      <w:r w:rsidRPr="00BC5A81">
        <w:rPr>
          <w:rStyle w:val="StyleUnderline"/>
        </w:rPr>
        <w:t xml:space="preserve"> an </w:t>
      </w:r>
      <w:r w:rsidRPr="00BC5A81">
        <w:rPr>
          <w:rStyle w:val="StyleUnderline"/>
          <w:highlight w:val="yellow"/>
        </w:rPr>
        <w:t>ongoing strike</w:t>
      </w:r>
      <w:r w:rsidRPr="00BC5A81">
        <w:rPr>
          <w:rStyle w:val="StyleUnderline"/>
        </w:rPr>
        <w:t> involving more than 3,200 Boeing machinists in the St. Louis area seeking higher pay</w:t>
      </w:r>
      <w:r w:rsidRPr="00BC5A81">
        <w:rPr>
          <w:sz w:val="14"/>
        </w:rPr>
        <w:t xml:space="preserve">. </w:t>
      </w:r>
      <w:r w:rsidRPr="00BC5A81">
        <w:rPr>
          <w:rStyle w:val="StyleUnderline"/>
        </w:rPr>
        <w:t>He suggested that it was unfair for Boeing executives to be paid millions of dollars while striking workers go without pay and the company is under scrutiny</w:t>
      </w:r>
      <w:r w:rsidRPr="00BC5A81">
        <w:rPr>
          <w:sz w:val="14"/>
        </w:rPr>
        <w:t xml:space="preserve"> for </w:t>
      </w:r>
      <w:proofErr w:type="gramStart"/>
      <w:r w:rsidRPr="00BC5A81">
        <w:rPr>
          <w:sz w:val="14"/>
        </w:rPr>
        <w:t>a number of</w:t>
      </w:r>
      <w:proofErr w:type="gramEnd"/>
      <w:r w:rsidRPr="00BC5A81">
        <w:rPr>
          <w:sz w:val="14"/>
        </w:rPr>
        <w:t xml:space="preserve"> safety issues.</w:t>
      </w:r>
    </w:p>
    <w:p w14:paraId="432111D9" w14:textId="77777777" w:rsidR="00057466" w:rsidRPr="00BC5A81" w:rsidRDefault="00057466" w:rsidP="00057466">
      <w:pPr>
        <w:rPr>
          <w:rFonts w:eastAsiaTheme="majorEastAsia" w:cstheme="majorBidi"/>
          <w:b/>
          <w:iCs/>
          <w:sz w:val="14"/>
        </w:rPr>
      </w:pPr>
      <w:r w:rsidRPr="00BC5A81">
        <w:rPr>
          <w:sz w:val="14"/>
        </w:rPr>
        <w:br w:type="page"/>
      </w:r>
    </w:p>
    <w:p w14:paraId="66B67830" w14:textId="77777777" w:rsidR="00057466" w:rsidRDefault="00057466" w:rsidP="00057466">
      <w:pPr>
        <w:pStyle w:val="Heading4"/>
      </w:pPr>
      <w:r>
        <w:t>The plan flips him</w:t>
      </w:r>
    </w:p>
    <w:p w14:paraId="012DB8C9" w14:textId="77777777" w:rsidR="00057466" w:rsidRDefault="00057466" w:rsidP="00057466">
      <w:r w:rsidRPr="007B3597">
        <w:rPr>
          <w:rStyle w:val="Style13ptBold"/>
        </w:rPr>
        <w:t>Smith et al</w:t>
      </w:r>
      <w:r>
        <w:rPr>
          <w:rStyle w:val="Style13ptBold"/>
        </w:rPr>
        <w:t>.</w:t>
      </w:r>
      <w:r w:rsidRPr="007B3597">
        <w:rPr>
          <w:rStyle w:val="Style13ptBold"/>
        </w:rPr>
        <w:t xml:space="preserve"> 8/19/2025</w:t>
      </w:r>
      <w:r>
        <w:t xml:space="preserve"> (Allan Smith, Julie </w:t>
      </w:r>
      <w:proofErr w:type="spellStart"/>
      <w:r>
        <w:t>Tsirkin</w:t>
      </w:r>
      <w:proofErr w:type="spellEnd"/>
      <w:r>
        <w:t>, and Matt Dixon, “</w:t>
      </w:r>
      <w:r w:rsidRPr="007B3597">
        <w:t>'Not on their nice list': Sen. Josh Hawley irks Republicans as he tries to carve out a lane</w:t>
      </w:r>
      <w:r>
        <w:t xml:space="preserve">,” NBC News. </w:t>
      </w:r>
      <w:r w:rsidRPr="007B3597">
        <w:t>https://www.nbcnews.com/politics/congress/sen-josh-hawley-irks-republicans-tries-carve-out-lane-rcna222025</w:t>
      </w:r>
      <w:r>
        <w:t>) [</w:t>
      </w:r>
      <w:proofErr w:type="spellStart"/>
      <w:r>
        <w:t>nagel</w:t>
      </w:r>
      <w:proofErr w:type="spellEnd"/>
      <w:r>
        <w:t>]</w:t>
      </w:r>
    </w:p>
    <w:p w14:paraId="5216A759" w14:textId="77777777" w:rsidR="00057466" w:rsidRPr="007B3597" w:rsidRDefault="00057466" w:rsidP="00057466">
      <w:pPr>
        <w:rPr>
          <w:sz w:val="12"/>
        </w:rPr>
      </w:pPr>
      <w:r w:rsidRPr="007B3597">
        <w:rPr>
          <w:sz w:val="12"/>
        </w:rPr>
        <w:t xml:space="preserve">“Frankly, he is an extremely good partner. He’s very smart and insightful. We vote differently most of the time. In fact, probably </w:t>
      </w:r>
      <w:proofErr w:type="gramStart"/>
      <w:r w:rsidRPr="007B3597">
        <w:rPr>
          <w:sz w:val="12"/>
        </w:rPr>
        <w:t>the vast majority of</w:t>
      </w:r>
      <w:proofErr w:type="gramEnd"/>
      <w:r w:rsidRPr="007B3597">
        <w:rPr>
          <w:sz w:val="12"/>
        </w:rPr>
        <w:t xml:space="preserve"> our votes are different. But </w:t>
      </w:r>
      <w:r w:rsidRPr="007B3597">
        <w:rPr>
          <w:rStyle w:val="StyleUnderline"/>
        </w:rPr>
        <w:t xml:space="preserve">he is a </w:t>
      </w:r>
      <w:r w:rsidRPr="006A46D0">
        <w:rPr>
          <w:rStyle w:val="StyleUnderline"/>
          <w:highlight w:val="yellow"/>
        </w:rPr>
        <w:t>public official</w:t>
      </w:r>
      <w:r w:rsidRPr="007B3597">
        <w:rPr>
          <w:rStyle w:val="StyleUnderline"/>
        </w:rPr>
        <w:t xml:space="preserve"> who </w:t>
      </w:r>
      <w:r w:rsidRPr="006A46D0">
        <w:rPr>
          <w:rStyle w:val="StyleUnderline"/>
          <w:highlight w:val="yellow"/>
        </w:rPr>
        <w:t>seeks common ground, especially</w:t>
      </w:r>
      <w:r w:rsidRPr="007B3597">
        <w:rPr>
          <w:sz w:val="12"/>
        </w:rPr>
        <w:t xml:space="preserve"> on technology issues </w:t>
      </w:r>
      <w:r w:rsidRPr="006A46D0">
        <w:rPr>
          <w:rStyle w:val="Emphasis"/>
          <w:highlight w:val="yellow"/>
        </w:rPr>
        <w:t>where</w:t>
      </w:r>
      <w:r w:rsidRPr="007B3597">
        <w:rPr>
          <w:rStyle w:val="Emphasis"/>
        </w:rPr>
        <w:t xml:space="preserve"> privacy and individual </w:t>
      </w:r>
      <w:r w:rsidRPr="006A46D0">
        <w:rPr>
          <w:rStyle w:val="Emphasis"/>
          <w:highlight w:val="yellow"/>
        </w:rPr>
        <w:t>rights are at stake</w:t>
      </w:r>
      <w:r w:rsidRPr="007B3597">
        <w:rPr>
          <w:rStyle w:val="Emphasis"/>
        </w:rPr>
        <w:t>,”</w:t>
      </w:r>
      <w:r w:rsidRPr="007B3597">
        <w:rPr>
          <w:sz w:val="12"/>
        </w:rPr>
        <w:t xml:space="preserve"> Blumenthal said, adding: “He is regarded as open to new ideas, to kind of forge his own path. He seems to be pretty </w:t>
      </w:r>
      <w:proofErr w:type="gramStart"/>
      <w:r w:rsidRPr="007B3597">
        <w:rPr>
          <w:sz w:val="12"/>
        </w:rPr>
        <w:t>independent-minded</w:t>
      </w:r>
      <w:proofErr w:type="gramEnd"/>
      <w:r w:rsidRPr="007B3597">
        <w:rPr>
          <w:sz w:val="12"/>
        </w:rPr>
        <w:t xml:space="preserve"> on </w:t>
      </w:r>
      <w:proofErr w:type="gramStart"/>
      <w:r w:rsidRPr="007B3597">
        <w:rPr>
          <w:sz w:val="12"/>
        </w:rPr>
        <w:t>a number of</w:t>
      </w:r>
      <w:proofErr w:type="gramEnd"/>
      <w:r w:rsidRPr="007B3597">
        <w:rPr>
          <w:sz w:val="12"/>
        </w:rPr>
        <w:t xml:space="preserve"> issues.”</w:t>
      </w:r>
    </w:p>
    <w:p w14:paraId="4A1EE13E" w14:textId="77777777" w:rsidR="00057466" w:rsidRPr="007B3597" w:rsidRDefault="00057466" w:rsidP="00057466">
      <w:pPr>
        <w:rPr>
          <w:sz w:val="12"/>
        </w:rPr>
      </w:pPr>
      <w:r w:rsidRPr="006A46D0">
        <w:rPr>
          <w:rStyle w:val="StyleUnderline"/>
          <w:highlight w:val="yellow"/>
        </w:rPr>
        <w:t>Hawley’s style</w:t>
      </w:r>
      <w:r w:rsidRPr="007B3597">
        <w:rPr>
          <w:rStyle w:val="StyleUnderline"/>
        </w:rPr>
        <w:t xml:space="preserve"> has allowed him to </w:t>
      </w:r>
      <w:r w:rsidRPr="006A46D0">
        <w:rPr>
          <w:rStyle w:val="StyleUnderline"/>
          <w:highlight w:val="yellow"/>
        </w:rPr>
        <w:t>carve</w:t>
      </w:r>
      <w:r w:rsidRPr="007B3597">
        <w:rPr>
          <w:rStyle w:val="StyleUnderline"/>
        </w:rPr>
        <w:t xml:space="preserve"> out a </w:t>
      </w:r>
      <w:r w:rsidRPr="006A46D0">
        <w:rPr>
          <w:rStyle w:val="StyleUnderline"/>
          <w:highlight w:val="yellow"/>
        </w:rPr>
        <w:t>unique space in Congress</w:t>
      </w:r>
      <w:r w:rsidRPr="007B3597">
        <w:rPr>
          <w:rStyle w:val="StyleUnderline"/>
        </w:rPr>
        <w:t xml:space="preserve">. Sean O’Brien, the general president of the International Brotherhood of </w:t>
      </w:r>
      <w:r w:rsidRPr="006A46D0">
        <w:rPr>
          <w:rStyle w:val="StyleUnderline"/>
          <w:highlight w:val="yellow"/>
        </w:rPr>
        <w:t>Teamsters, said Hawley</w:t>
      </w:r>
      <w:r w:rsidRPr="007B3597">
        <w:rPr>
          <w:rStyle w:val="StyleUnderline"/>
        </w:rPr>
        <w:t xml:space="preserve"> was the first Republican his union “actually </w:t>
      </w:r>
      <w:r w:rsidRPr="006A46D0">
        <w:rPr>
          <w:rStyle w:val="StyleUnderline"/>
          <w:highlight w:val="yellow"/>
        </w:rPr>
        <w:t>formed a relationship</w:t>
      </w:r>
      <w:r w:rsidRPr="007B3597">
        <w:rPr>
          <w:rStyle w:val="StyleUnderline"/>
        </w:rPr>
        <w:t xml:space="preserve"> with.”</w:t>
      </w:r>
      <w:r w:rsidRPr="007B3597">
        <w:rPr>
          <w:sz w:val="12"/>
        </w:rPr>
        <w:t xml:space="preserve"> O’Brien would later offer praise to Hawley during a speech before the Republican National Convention last summer, an unheard-of appearance for a major labor union leader.</w:t>
      </w:r>
    </w:p>
    <w:p w14:paraId="1DB3D9A6" w14:textId="77777777" w:rsidR="00057466" w:rsidRPr="007B3597" w:rsidRDefault="00057466" w:rsidP="00057466">
      <w:pPr>
        <w:rPr>
          <w:sz w:val="12"/>
        </w:rPr>
      </w:pPr>
      <w:r w:rsidRPr="007B3597">
        <w:rPr>
          <w:sz w:val="12"/>
        </w:rPr>
        <w:t>“We’ve worked on many issues,” O’Brien said, adding he had no sense of whether Hawley would pursue the White House in 2028.</w:t>
      </w:r>
    </w:p>
    <w:p w14:paraId="17B16BC8" w14:textId="77777777" w:rsidR="00057466" w:rsidRPr="007B3597" w:rsidRDefault="00057466" w:rsidP="00057466">
      <w:pPr>
        <w:rPr>
          <w:sz w:val="12"/>
        </w:rPr>
      </w:pPr>
      <w:r w:rsidRPr="007B3597">
        <w:rPr>
          <w:sz w:val="12"/>
        </w:rPr>
        <w:t>“Look, there’s nobody more prepared,” O’Brien continued. “If you watch these hearings, whether someone likes Josh Hawley, they don’t like Josh Hawley, you can’t deny the fact that he is prepared and he does not discriminate against anybody, and he strictly follows a moral compass that’s in the best interest of the American people. And look, I’m a huge fan.”</w:t>
      </w:r>
    </w:p>
    <w:p w14:paraId="0C808D29" w14:textId="77777777" w:rsidR="00057466" w:rsidRPr="007B3597" w:rsidRDefault="00057466" w:rsidP="00057466">
      <w:pPr>
        <w:rPr>
          <w:sz w:val="12"/>
        </w:rPr>
      </w:pPr>
      <w:r w:rsidRPr="006A46D0">
        <w:rPr>
          <w:rStyle w:val="StyleUnderline"/>
          <w:highlight w:val="yellow"/>
        </w:rPr>
        <w:t>Hawley</w:t>
      </w:r>
      <w:r w:rsidRPr="007B3597">
        <w:rPr>
          <w:rStyle w:val="StyleUnderline"/>
        </w:rPr>
        <w:t xml:space="preserve"> also raised eyebrows within his own party when he </w:t>
      </w:r>
      <w:r w:rsidRPr="006A46D0">
        <w:rPr>
          <w:rStyle w:val="StyleUnderline"/>
          <w:highlight w:val="yellow"/>
        </w:rPr>
        <w:t>slammed</w:t>
      </w:r>
      <w:r w:rsidRPr="007B3597">
        <w:rPr>
          <w:rStyle w:val="StyleUnderline"/>
        </w:rPr>
        <w:t xml:space="preserve"> the Medicaid cuts in Trump’s “big, </w:t>
      </w:r>
      <w:r w:rsidRPr="006A46D0">
        <w:rPr>
          <w:rStyle w:val="StyleUnderline"/>
          <w:highlight w:val="yellow"/>
        </w:rPr>
        <w:t xml:space="preserve">beautiful bill” — which </w:t>
      </w:r>
      <w:r w:rsidRPr="006A46D0">
        <w:rPr>
          <w:rStyle w:val="Emphasis"/>
          <w:highlight w:val="yellow"/>
        </w:rPr>
        <w:t>he voted in favor of</w:t>
      </w:r>
      <w:r w:rsidRPr="006A46D0">
        <w:rPr>
          <w:rStyle w:val="StyleUnderline"/>
          <w:highlight w:val="yellow"/>
        </w:rPr>
        <w:t xml:space="preserve"> after having </w:t>
      </w:r>
      <w:r w:rsidRPr="006A46D0">
        <w:rPr>
          <w:rStyle w:val="Emphasis"/>
          <w:highlight w:val="yellow"/>
        </w:rPr>
        <w:t>secured</w:t>
      </w:r>
      <w:r w:rsidRPr="007B3597">
        <w:rPr>
          <w:rStyle w:val="Emphasis"/>
        </w:rPr>
        <w:t xml:space="preserve"> some </w:t>
      </w:r>
      <w:r w:rsidRPr="006A46D0">
        <w:rPr>
          <w:rStyle w:val="Emphasis"/>
          <w:highlight w:val="yellow"/>
        </w:rPr>
        <w:t>concessions</w:t>
      </w:r>
      <w:r w:rsidRPr="007B3597">
        <w:rPr>
          <w:sz w:val="12"/>
        </w:rPr>
        <w:t>.</w:t>
      </w:r>
    </w:p>
    <w:p w14:paraId="3AB40588" w14:textId="77777777" w:rsidR="00057466" w:rsidRPr="007B3597" w:rsidRDefault="00057466" w:rsidP="00057466">
      <w:pPr>
        <w:rPr>
          <w:rStyle w:val="StyleUnderline"/>
        </w:rPr>
      </w:pPr>
      <w:r w:rsidRPr="007B3597">
        <w:rPr>
          <w:rStyle w:val="StyleUnderline"/>
        </w:rPr>
        <w:t>Shortly after Trump signed the legislation into law, Hawley held an event in Missouri to tout it</w:t>
      </w:r>
      <w:r w:rsidRPr="007B3597">
        <w:rPr>
          <w:sz w:val="12"/>
        </w:rPr>
        <w:t xml:space="preserve">, namely its inclusion of the Radiation Exposure Compensation Act, which provides cash benefits to victims who have suffered serious ailments because of radiation exposure. </w:t>
      </w:r>
      <w:r w:rsidRPr="007B3597">
        <w:rPr>
          <w:rStyle w:val="StyleUnderline"/>
        </w:rPr>
        <w:t xml:space="preserve">A person familiar with conversations between Hawley and the administration said </w:t>
      </w:r>
      <w:r w:rsidRPr="006A46D0">
        <w:rPr>
          <w:rStyle w:val="Emphasis"/>
          <w:highlight w:val="yellow"/>
        </w:rPr>
        <w:t>Hawley “pressured” the White House</w:t>
      </w:r>
      <w:r w:rsidRPr="006A46D0">
        <w:rPr>
          <w:rStyle w:val="StyleUnderline"/>
          <w:highlight w:val="yellow"/>
        </w:rPr>
        <w:t xml:space="preserve"> to include the fund</w:t>
      </w:r>
      <w:r w:rsidRPr="007B3597">
        <w:rPr>
          <w:rStyle w:val="StyleUnderline"/>
        </w:rPr>
        <w:t xml:space="preserve"> in the </w:t>
      </w:r>
      <w:proofErr w:type="spellStart"/>
      <w:r w:rsidRPr="007B3597">
        <w:rPr>
          <w:rStyle w:val="StyleUnderline"/>
        </w:rPr>
        <w:t>megabill</w:t>
      </w:r>
      <w:proofErr w:type="spellEnd"/>
      <w:r w:rsidRPr="007B3597">
        <w:rPr>
          <w:rStyle w:val="StyleUnderline"/>
        </w:rPr>
        <w:t xml:space="preserve"> “</w:t>
      </w:r>
      <w:r w:rsidRPr="006A46D0">
        <w:rPr>
          <w:rStyle w:val="Emphasis"/>
          <w:highlight w:val="yellow"/>
        </w:rPr>
        <w:t>so he would stop trashing the bill</w:t>
      </w:r>
      <w:r w:rsidRPr="007B3597">
        <w:rPr>
          <w:rStyle w:val="StyleUnderline"/>
        </w:rPr>
        <w:t>.”</w:t>
      </w:r>
    </w:p>
    <w:p w14:paraId="27450F9E" w14:textId="77777777" w:rsidR="00057466" w:rsidRPr="007B3597" w:rsidRDefault="00057466" w:rsidP="00057466">
      <w:pPr>
        <w:rPr>
          <w:sz w:val="12"/>
        </w:rPr>
      </w:pPr>
      <w:r w:rsidRPr="007B3597">
        <w:rPr>
          <w:sz w:val="12"/>
        </w:rPr>
        <w:t xml:space="preserve">Hawley said in an interview at the event that </w:t>
      </w:r>
      <w:r w:rsidRPr="006A46D0">
        <w:rPr>
          <w:rStyle w:val="Emphasis"/>
          <w:highlight w:val="yellow"/>
        </w:rPr>
        <w:t>members</w:t>
      </w:r>
      <w:r w:rsidRPr="007B3597">
        <w:rPr>
          <w:rStyle w:val="Emphasis"/>
        </w:rPr>
        <w:t xml:space="preserve"> have “got to </w:t>
      </w:r>
      <w:r w:rsidRPr="006A46D0">
        <w:rPr>
          <w:rStyle w:val="Emphasis"/>
          <w:highlight w:val="yellow"/>
        </w:rPr>
        <w:t>take the wins</w:t>
      </w:r>
      <w:r w:rsidRPr="007B3597">
        <w:rPr>
          <w:rStyle w:val="Emphasis"/>
        </w:rPr>
        <w:t xml:space="preserve"> that </w:t>
      </w:r>
      <w:r w:rsidRPr="006A46D0">
        <w:rPr>
          <w:rStyle w:val="Emphasis"/>
          <w:highlight w:val="yellow"/>
        </w:rPr>
        <w:t>you can</w:t>
      </w:r>
      <w:r w:rsidRPr="006A46D0">
        <w:rPr>
          <w:rStyle w:val="StyleUnderline"/>
          <w:highlight w:val="yellow"/>
        </w:rPr>
        <w:t>,</w:t>
      </w:r>
      <w:r w:rsidRPr="007B3597">
        <w:rPr>
          <w:rStyle w:val="StyleUnderline"/>
        </w:rPr>
        <w:t>” adding that including the Radiation Exposure Compensation Act “was key to my vote.”</w:t>
      </w:r>
      <w:r w:rsidRPr="007B3597">
        <w:rPr>
          <w:sz w:val="12"/>
        </w:rPr>
        <w:t xml:space="preserve"> But if Hawley’s criticisms of the legislation have subsided, they did not entirely vanish. Less than two weeks after Trump signed the </w:t>
      </w:r>
      <w:proofErr w:type="spellStart"/>
      <w:r w:rsidRPr="007B3597">
        <w:rPr>
          <w:sz w:val="12"/>
        </w:rPr>
        <w:t>megabill</w:t>
      </w:r>
      <w:proofErr w:type="spellEnd"/>
      <w:r w:rsidRPr="007B3597">
        <w:rPr>
          <w:sz w:val="12"/>
        </w:rPr>
        <w:t xml:space="preserve"> into law, Hawley introduced a bill to repeal some of its key Medicaid provisions. Around the same time, he introduced a bill to provide tariff rebate checks to Americans, another move that put him at odds with some colleagues.</w:t>
      </w:r>
    </w:p>
    <w:p w14:paraId="26D2D157" w14:textId="77777777" w:rsidR="006B1377" w:rsidRPr="000C797F" w:rsidRDefault="00057466" w:rsidP="006B1377">
      <w:pPr>
        <w:pStyle w:val="Heading4"/>
      </w:pPr>
      <w:r w:rsidRPr="004C3641">
        <w:rPr>
          <w:sz w:val="12"/>
        </w:rPr>
        <w:br w:type="page"/>
      </w:r>
      <w:r w:rsidR="006B1377" w:rsidRPr="000C797F">
        <w:t>Mayer is the key internal link to unchecked corporate power</w:t>
      </w:r>
    </w:p>
    <w:p w14:paraId="00B5B6AC" w14:textId="77777777" w:rsidR="006B1377" w:rsidRPr="000C797F" w:rsidRDefault="006B1377" w:rsidP="006B1377">
      <w:r w:rsidRPr="000C797F">
        <w:rPr>
          <w:rStyle w:val="Style13ptBold"/>
        </w:rPr>
        <w:t>Calemine 10/9</w:t>
      </w:r>
      <w:r w:rsidRPr="000C797F">
        <w:t xml:space="preserve"> (Jody, Director of Governmental Affairs for AFL-CIO, “Letter Opposing the Nominations of Carey, Mayer, Murphy &amp; Palmieri,” AFL-CIO. https://aflcio.org/about/advocacy/legislative-alerts/letter-opposing-nominations-carey-mayer-murphy-palmieri) [</w:t>
      </w:r>
      <w:proofErr w:type="spellStart"/>
      <w:r w:rsidRPr="000C797F">
        <w:t>nagel</w:t>
      </w:r>
      <w:proofErr w:type="spellEnd"/>
      <w:r w:rsidRPr="000C797F">
        <w:t>]</w:t>
      </w:r>
    </w:p>
    <w:p w14:paraId="562DA393" w14:textId="77777777" w:rsidR="006B1377" w:rsidRPr="000C797F" w:rsidRDefault="006B1377" w:rsidP="006B1377">
      <w:pPr>
        <w:rPr>
          <w:sz w:val="12"/>
        </w:rPr>
      </w:pPr>
      <w:r w:rsidRPr="000C797F">
        <w:rPr>
          <w:sz w:val="12"/>
        </w:rPr>
        <w:t xml:space="preserve">In response to various questions probing their commitment to independence, both Mr. </w:t>
      </w:r>
      <w:r w:rsidRPr="000C797F">
        <w:rPr>
          <w:rStyle w:val="StyleUnderline"/>
          <w:highlight w:val="yellow"/>
        </w:rPr>
        <w:t>Mayer</w:t>
      </w:r>
      <w:r w:rsidRPr="000C797F">
        <w:rPr>
          <w:rStyle w:val="StyleUnderline"/>
        </w:rPr>
        <w:t xml:space="preserve"> and Mr. Murphy responded with “I </w:t>
      </w:r>
      <w:r w:rsidRPr="000C797F">
        <w:rPr>
          <w:rStyle w:val="StyleUnderline"/>
          <w:highlight w:val="yellow"/>
        </w:rPr>
        <w:t>will follow the law</w:t>
      </w:r>
      <w:r w:rsidRPr="000C797F">
        <w:rPr>
          <w:rStyle w:val="StyleUnderline"/>
        </w:rPr>
        <w:t xml:space="preserve">.” In times past, such an answer would be reassuring. Today, however, thanks to the President’s machinations, </w:t>
      </w:r>
      <w:r w:rsidRPr="000C797F">
        <w:rPr>
          <w:rStyle w:val="StyleUnderline"/>
          <w:highlight w:val="yellow"/>
        </w:rPr>
        <w:t>the answer is</w:t>
      </w:r>
      <w:r w:rsidRPr="000C797F">
        <w:rPr>
          <w:rStyle w:val="StyleUnderline"/>
        </w:rPr>
        <w:t xml:space="preserve"> painfully </w:t>
      </w:r>
      <w:r w:rsidRPr="000C797F">
        <w:rPr>
          <w:rStyle w:val="StyleUnderline"/>
          <w:highlight w:val="yellow"/>
        </w:rPr>
        <w:t>incomplete</w:t>
      </w:r>
      <w:r w:rsidRPr="000C797F">
        <w:rPr>
          <w:sz w:val="12"/>
        </w:rPr>
        <w:t xml:space="preserve">. We regret that there is no record of them explaining what they understand “the law” writ large to be. </w:t>
      </w:r>
      <w:proofErr w:type="gramStart"/>
      <w:r w:rsidRPr="000C797F">
        <w:rPr>
          <w:sz w:val="12"/>
        </w:rPr>
        <w:t>At the moment</w:t>
      </w:r>
      <w:proofErr w:type="gramEnd"/>
      <w:r w:rsidRPr="000C797F">
        <w:rPr>
          <w:sz w:val="12"/>
        </w:rPr>
        <w:t xml:space="preserve">, </w:t>
      </w:r>
      <w:r w:rsidRPr="000C797F">
        <w:rPr>
          <w:rStyle w:val="StyleUnderline"/>
        </w:rPr>
        <w:t xml:space="preserve">via his Executive Order, President </w:t>
      </w:r>
      <w:r w:rsidRPr="000C797F">
        <w:rPr>
          <w:rStyle w:val="StyleUnderline"/>
          <w:highlight w:val="yellow"/>
        </w:rPr>
        <w:t>Trump claims</w:t>
      </w:r>
      <w:r w:rsidRPr="000C797F">
        <w:rPr>
          <w:rStyle w:val="StyleUnderline"/>
        </w:rPr>
        <w:t xml:space="preserve"> that </w:t>
      </w:r>
      <w:r w:rsidRPr="000C797F">
        <w:rPr>
          <w:rStyle w:val="StyleUnderline"/>
          <w:highlight w:val="yellow"/>
        </w:rPr>
        <w:t>he and</w:t>
      </w:r>
      <w:r w:rsidRPr="000C797F">
        <w:rPr>
          <w:rStyle w:val="StyleUnderline"/>
        </w:rPr>
        <w:t xml:space="preserve"> Attorney General Pam </w:t>
      </w:r>
      <w:r w:rsidRPr="000C797F">
        <w:rPr>
          <w:rStyle w:val="StyleUnderline"/>
          <w:highlight w:val="yellow"/>
        </w:rPr>
        <w:t>Bondi are the law</w:t>
      </w:r>
      <w:r w:rsidRPr="000C797F">
        <w:rPr>
          <w:rStyle w:val="StyleUnderline"/>
        </w:rPr>
        <w:t>.</w:t>
      </w:r>
      <w:r w:rsidRPr="000C797F">
        <w:rPr>
          <w:sz w:val="12"/>
        </w:rPr>
        <w:t xml:space="preserve"> If either the President or the Attorney General issues a definition of “good faith bargaining” or “concerted activity” or “employee,” will the nominees consider those edicts to be “the law” that they will follow? Or will they ignore the decree and utilize their own expertise and judgment to interpret the law, based on the statute and Board and Supreme Court precedent? </w:t>
      </w:r>
      <w:r w:rsidRPr="000C797F">
        <w:rPr>
          <w:rStyle w:val="StyleUnderline"/>
        </w:rPr>
        <w:t xml:space="preserve">Already, </w:t>
      </w:r>
      <w:r w:rsidRPr="000C797F">
        <w:rPr>
          <w:rStyle w:val="StyleUnderline"/>
          <w:highlight w:val="yellow"/>
        </w:rPr>
        <w:t>anti-worker organizations are appealing</w:t>
      </w:r>
      <w:r w:rsidRPr="000C797F">
        <w:rPr>
          <w:rStyle w:val="StyleUnderline"/>
        </w:rPr>
        <w:t xml:space="preserve"> to Attorney General Bondi to issue such rewrites of the law. What if she does? Lacking clarity on this critical point, we do not believe these nominees should be confirmed as Members of the Board,</w:t>
      </w:r>
      <w:r w:rsidRPr="000C797F">
        <w:rPr>
          <w:sz w:val="12"/>
        </w:rPr>
        <w:t xml:space="preserve"> tasked with providing justice for working people.</w:t>
      </w:r>
    </w:p>
    <w:p w14:paraId="2FE915FF" w14:textId="77777777" w:rsidR="006B1377" w:rsidRPr="000C797F" w:rsidRDefault="006B1377" w:rsidP="006B1377">
      <w:pPr>
        <w:rPr>
          <w:sz w:val="12"/>
        </w:rPr>
      </w:pPr>
      <w:r w:rsidRPr="000C797F">
        <w:rPr>
          <w:sz w:val="12"/>
        </w:rPr>
        <w:t xml:space="preserve">Setting aside whether they will be free to perform their jobs without political interference or effectively resist such interference, </w:t>
      </w:r>
      <w:r w:rsidRPr="000C797F">
        <w:rPr>
          <w:rStyle w:val="StyleUnderline"/>
        </w:rPr>
        <w:t xml:space="preserve">we are concerned that their </w:t>
      </w:r>
      <w:r w:rsidRPr="000C797F">
        <w:rPr>
          <w:rStyle w:val="StyleUnderline"/>
          <w:highlight w:val="yellow"/>
        </w:rPr>
        <w:t>underlying approach</w:t>
      </w:r>
      <w:r w:rsidRPr="000C797F">
        <w:rPr>
          <w:rStyle w:val="StyleUnderline"/>
        </w:rPr>
        <w:t xml:space="preserve"> to the law </w:t>
      </w:r>
      <w:r w:rsidRPr="000C797F">
        <w:rPr>
          <w:rStyle w:val="StyleUnderline"/>
          <w:highlight w:val="yellow"/>
        </w:rPr>
        <w:t>will not be</w:t>
      </w:r>
      <w:r w:rsidRPr="000C797F">
        <w:rPr>
          <w:rStyle w:val="StyleUnderline"/>
        </w:rPr>
        <w:t xml:space="preserve"> aimed at </w:t>
      </w:r>
      <w:r w:rsidRPr="000C797F">
        <w:rPr>
          <w:rStyle w:val="StyleUnderline"/>
          <w:highlight w:val="yellow"/>
        </w:rPr>
        <w:t>effectuating</w:t>
      </w:r>
      <w:r w:rsidRPr="000C797F">
        <w:rPr>
          <w:rStyle w:val="StyleUnderline"/>
        </w:rPr>
        <w:t xml:space="preserve"> the full </w:t>
      </w:r>
      <w:r w:rsidRPr="000C797F">
        <w:rPr>
          <w:rStyle w:val="StyleUnderline"/>
          <w:highlight w:val="yellow"/>
        </w:rPr>
        <w:t>promise of the NLRA</w:t>
      </w:r>
      <w:r w:rsidRPr="000C797F">
        <w:rPr>
          <w:rStyle w:val="StyleUnderline"/>
        </w:rPr>
        <w:t xml:space="preserve"> – the </w:t>
      </w:r>
      <w:r w:rsidRPr="000C797F">
        <w:rPr>
          <w:rStyle w:val="StyleUnderline"/>
          <w:highlight w:val="yellow"/>
        </w:rPr>
        <w:t>guarantee of</w:t>
      </w:r>
      <w:r w:rsidRPr="000C797F">
        <w:rPr>
          <w:rStyle w:val="StyleUnderline"/>
        </w:rPr>
        <w:t xml:space="preserve"> workers’ </w:t>
      </w:r>
      <w:r w:rsidRPr="000C797F">
        <w:rPr>
          <w:rStyle w:val="StyleUnderline"/>
          <w:highlight w:val="yellow"/>
        </w:rPr>
        <w:t>rights to</w:t>
      </w:r>
      <w:r w:rsidRPr="000C797F">
        <w:rPr>
          <w:rStyle w:val="StyleUnderline"/>
        </w:rPr>
        <w:t xml:space="preserve"> organize and </w:t>
      </w:r>
      <w:r w:rsidRPr="000C797F">
        <w:rPr>
          <w:rStyle w:val="StyleUnderline"/>
          <w:highlight w:val="yellow"/>
        </w:rPr>
        <w:t>collectively bargain – but</w:t>
      </w:r>
      <w:r w:rsidRPr="000C797F">
        <w:rPr>
          <w:rStyle w:val="StyleUnderline"/>
        </w:rPr>
        <w:t xml:space="preserve"> at </w:t>
      </w:r>
      <w:r w:rsidRPr="000C797F">
        <w:rPr>
          <w:rStyle w:val="StyleUnderline"/>
          <w:highlight w:val="yellow"/>
        </w:rPr>
        <w:t>minimizing it</w:t>
      </w:r>
      <w:r w:rsidRPr="000C797F">
        <w:rPr>
          <w:sz w:val="12"/>
          <w:highlight w:val="yellow"/>
        </w:rPr>
        <w:t>.</w:t>
      </w:r>
      <w:r w:rsidRPr="000C797F">
        <w:rPr>
          <w:sz w:val="12"/>
        </w:rPr>
        <w:t xml:space="preserve"> Mr. </w:t>
      </w:r>
      <w:r w:rsidRPr="000C797F">
        <w:rPr>
          <w:rStyle w:val="StyleUnderline"/>
          <w:highlight w:val="yellow"/>
        </w:rPr>
        <w:t>Mayer serves</w:t>
      </w:r>
      <w:r w:rsidRPr="000C797F">
        <w:rPr>
          <w:rStyle w:val="StyleUnderline"/>
        </w:rPr>
        <w:t xml:space="preserve"> </w:t>
      </w:r>
      <w:r w:rsidRPr="000C797F">
        <w:rPr>
          <w:rStyle w:val="StyleUnderline"/>
          <w:highlight w:val="yellow"/>
        </w:rPr>
        <w:t>as</w:t>
      </w:r>
      <w:r w:rsidRPr="000C797F">
        <w:rPr>
          <w:rStyle w:val="StyleUnderline"/>
        </w:rPr>
        <w:t xml:space="preserve"> in-house </w:t>
      </w:r>
      <w:r w:rsidRPr="000C797F">
        <w:rPr>
          <w:rStyle w:val="StyleUnderline"/>
          <w:highlight w:val="yellow"/>
        </w:rPr>
        <w:t>counsel at Boeing</w:t>
      </w:r>
      <w:r w:rsidRPr="000C797F">
        <w:rPr>
          <w:rStyle w:val="StyleUnderline"/>
        </w:rPr>
        <w:t xml:space="preserve">, a company </w:t>
      </w:r>
      <w:r w:rsidRPr="000C797F">
        <w:rPr>
          <w:rStyle w:val="StyleUnderline"/>
          <w:highlight w:val="yellow"/>
        </w:rPr>
        <w:t>with</w:t>
      </w:r>
      <w:r w:rsidRPr="000C797F">
        <w:rPr>
          <w:rStyle w:val="StyleUnderline"/>
        </w:rPr>
        <w:t xml:space="preserve"> a </w:t>
      </w:r>
      <w:r w:rsidRPr="000C797F">
        <w:rPr>
          <w:rStyle w:val="StyleUnderline"/>
          <w:highlight w:val="yellow"/>
        </w:rPr>
        <w:t>long record of union busting. Previously</w:t>
      </w:r>
      <w:r w:rsidRPr="000C797F">
        <w:rPr>
          <w:rStyle w:val="StyleUnderline"/>
        </w:rPr>
        <w:t xml:space="preserve">, he was a </w:t>
      </w:r>
      <w:r w:rsidRPr="000C797F">
        <w:rPr>
          <w:rStyle w:val="StyleUnderline"/>
          <w:highlight w:val="yellow"/>
        </w:rPr>
        <w:t>partner at</w:t>
      </w:r>
      <w:r w:rsidRPr="000C797F">
        <w:rPr>
          <w:rStyle w:val="StyleUnderline"/>
        </w:rPr>
        <w:t xml:space="preserve"> Morgan, Lewis &amp; Bockius LLP, one of the country’s </w:t>
      </w:r>
      <w:r w:rsidRPr="000C797F">
        <w:rPr>
          <w:rStyle w:val="StyleUnderline"/>
          <w:highlight w:val="yellow"/>
        </w:rPr>
        <w:t>largest anti-union firms</w:t>
      </w:r>
      <w:r w:rsidRPr="000C797F">
        <w:rPr>
          <w:sz w:val="12"/>
        </w:rPr>
        <w:t>. Mr. Murphy’s tenure as chief counsel to former NLRB Member Marvin Kaplan strongly suggests he would continue the anti-worker approach of Kaplan. His confirmation could help create an eventual Board majority set on potentially reviving dissents that Kaplan authored, including reversing the Board’s current ban on captive audience meetings and making it easier for employers to misclassify employees as independent contractors.</w:t>
      </w:r>
    </w:p>
    <w:p w14:paraId="1BFDA38B" w14:textId="77777777" w:rsidR="006B1377" w:rsidRPr="000C797F" w:rsidRDefault="006B1377" w:rsidP="006B1377">
      <w:pPr>
        <w:rPr>
          <w:sz w:val="12"/>
        </w:rPr>
      </w:pPr>
      <w:r w:rsidRPr="000C797F">
        <w:rPr>
          <w:sz w:val="12"/>
        </w:rPr>
        <w:t xml:space="preserve">Some </w:t>
      </w:r>
      <w:r w:rsidRPr="000C797F">
        <w:rPr>
          <w:rStyle w:val="StyleUnderline"/>
        </w:rPr>
        <w:t xml:space="preserve">60 million Americans say they would join a union – if they could. The fact that they cannot is a failure of the law. We believe Mr. </w:t>
      </w:r>
      <w:r w:rsidRPr="000C797F">
        <w:rPr>
          <w:rStyle w:val="StyleUnderline"/>
          <w:highlight w:val="yellow"/>
        </w:rPr>
        <w:t>Mayer</w:t>
      </w:r>
      <w:r w:rsidRPr="000C797F">
        <w:rPr>
          <w:sz w:val="12"/>
        </w:rPr>
        <w:t xml:space="preserve"> and Mr. Murphy </w:t>
      </w:r>
      <w:r w:rsidRPr="000C797F">
        <w:rPr>
          <w:rStyle w:val="StyleUnderline"/>
          <w:highlight w:val="yellow"/>
        </w:rPr>
        <w:t>would not</w:t>
      </w:r>
      <w:r w:rsidRPr="000C797F">
        <w:rPr>
          <w:rStyle w:val="StyleUnderline"/>
        </w:rPr>
        <w:t xml:space="preserve"> seek to fully </w:t>
      </w:r>
      <w:r w:rsidRPr="000C797F">
        <w:rPr>
          <w:rStyle w:val="StyleUnderline"/>
          <w:highlight w:val="yellow"/>
        </w:rPr>
        <w:t>effectuate workers’ rights</w:t>
      </w:r>
      <w:r w:rsidRPr="000C797F">
        <w:rPr>
          <w:rStyle w:val="StyleUnderline"/>
        </w:rPr>
        <w:t xml:space="preserve"> </w:t>
      </w:r>
      <w:r w:rsidRPr="000C797F">
        <w:rPr>
          <w:rStyle w:val="StyleUnderline"/>
          <w:highlight w:val="yellow"/>
        </w:rPr>
        <w:t>but</w:t>
      </w:r>
      <w:r w:rsidRPr="000C797F">
        <w:rPr>
          <w:rStyle w:val="StyleUnderline"/>
        </w:rPr>
        <w:t xml:space="preserve"> </w:t>
      </w:r>
      <w:r w:rsidRPr="000C797F">
        <w:rPr>
          <w:rStyle w:val="Emphasis"/>
        </w:rPr>
        <w:t xml:space="preserve">instead endeavor to </w:t>
      </w:r>
      <w:r w:rsidRPr="000C797F">
        <w:rPr>
          <w:rStyle w:val="Emphasis"/>
          <w:highlight w:val="yellow"/>
        </w:rPr>
        <w:t>narrow</w:t>
      </w:r>
      <w:r w:rsidRPr="000C797F">
        <w:rPr>
          <w:rStyle w:val="Emphasis"/>
        </w:rPr>
        <w:t xml:space="preserve"> those </w:t>
      </w:r>
      <w:r w:rsidRPr="000C797F">
        <w:rPr>
          <w:rStyle w:val="Emphasis"/>
          <w:highlight w:val="yellow"/>
        </w:rPr>
        <w:t>rights. With corporate power reaching</w:t>
      </w:r>
      <w:r w:rsidRPr="000C797F">
        <w:rPr>
          <w:rStyle w:val="Emphasis"/>
        </w:rPr>
        <w:t xml:space="preserve"> new </w:t>
      </w:r>
      <w:r w:rsidRPr="000C797F">
        <w:rPr>
          <w:rStyle w:val="Emphasis"/>
          <w:highlight w:val="yellow"/>
        </w:rPr>
        <w:t>peaks</w:t>
      </w:r>
      <w:r w:rsidRPr="000C797F">
        <w:rPr>
          <w:rStyle w:val="StyleUnderline"/>
        </w:rPr>
        <w:t xml:space="preserve"> while working people struggle </w:t>
      </w:r>
      <w:proofErr w:type="spellStart"/>
      <w:r w:rsidRPr="000C797F">
        <w:rPr>
          <w:rStyle w:val="StyleUnderline"/>
        </w:rPr>
        <w:t>everyday</w:t>
      </w:r>
      <w:proofErr w:type="spellEnd"/>
      <w:r w:rsidRPr="000C797F">
        <w:rPr>
          <w:rStyle w:val="StyleUnderline"/>
        </w:rPr>
        <w:t xml:space="preserve"> to get ahead, our country needs a Board that will ensure people who work for a living have the freedom promised to them by the Act to </w:t>
      </w:r>
      <w:proofErr w:type="gramStart"/>
      <w:r w:rsidRPr="000C797F">
        <w:rPr>
          <w:rStyle w:val="StyleUnderline"/>
        </w:rPr>
        <w:t>join together</w:t>
      </w:r>
      <w:proofErr w:type="gramEnd"/>
      <w:r w:rsidRPr="000C797F">
        <w:rPr>
          <w:rStyle w:val="StyleUnderline"/>
        </w:rPr>
        <w:t xml:space="preserve"> and exercise their bargaining power.</w:t>
      </w:r>
      <w:r w:rsidRPr="000C797F">
        <w:rPr>
          <w:sz w:val="12"/>
        </w:rPr>
        <w:t xml:space="preserve"> For this reason and for the lack of clarity on their independence, we urge the Committee to not confirm Mr. Mayer and Mr. Murphy.</w:t>
      </w:r>
    </w:p>
    <w:p w14:paraId="1F74F8BE" w14:textId="6C77BF0B" w:rsidR="00057466" w:rsidRPr="004C3641" w:rsidRDefault="00057466" w:rsidP="00057466">
      <w:pPr>
        <w:rPr>
          <w:sz w:val="12"/>
        </w:rPr>
      </w:pPr>
    </w:p>
    <w:p w14:paraId="65774A6B" w14:textId="77777777" w:rsidR="00057466" w:rsidRDefault="00057466" w:rsidP="00057466">
      <w:pPr>
        <w:pStyle w:val="Heading4"/>
      </w:pPr>
      <w:r>
        <w:t xml:space="preserve">Corporate control is </w:t>
      </w:r>
      <w:r w:rsidRPr="006F3500">
        <w:rPr>
          <w:u w:val="single"/>
        </w:rPr>
        <w:t>existential</w:t>
      </w:r>
      <w:r>
        <w:t xml:space="preserve"> – cascading threats to all of society</w:t>
      </w:r>
    </w:p>
    <w:p w14:paraId="2C6EC9F5" w14:textId="77777777" w:rsidR="00057466" w:rsidRDefault="00057466" w:rsidP="00057466">
      <w:r w:rsidRPr="00315164">
        <w:rPr>
          <w:rStyle w:val="Style13ptBold"/>
        </w:rPr>
        <w:t>Lipton 24</w:t>
      </w:r>
      <w:r>
        <w:t xml:space="preserve"> - F</w:t>
      </w:r>
      <w:r w:rsidRPr="00315164">
        <w:t>ounding Partner at Wachtell, Lipton, Rosen &amp; Katz</w:t>
      </w:r>
      <w:r>
        <w:t xml:space="preserve">. </w:t>
      </w:r>
      <w:r w:rsidRPr="00315164">
        <w:t>Martin Lipton</w:t>
      </w:r>
      <w:r>
        <w:t>, “</w:t>
      </w:r>
      <w:r w:rsidRPr="00315164">
        <w:t>Stakeholder Governance and the Eclipse of Shareholder Primacy</w:t>
      </w:r>
      <w:r>
        <w:t xml:space="preserve">,” Harvard Law School Forum on Corporate Governance, </w:t>
      </w:r>
      <w:r w:rsidRPr="00315164">
        <w:t>May 7, 2024</w:t>
      </w:r>
      <w:r>
        <w:t xml:space="preserve">, </w:t>
      </w:r>
      <w:r w:rsidRPr="00315164">
        <w:t>https://corpgov.law.harvard.edu/2024/05/07/stakeholder-governance-and-the-eclipse-of-shareholder-primacy/</w:t>
      </w:r>
    </w:p>
    <w:p w14:paraId="314682BD" w14:textId="77777777" w:rsidR="00057466" w:rsidRPr="006F3500" w:rsidRDefault="00057466" w:rsidP="00057466">
      <w:pPr>
        <w:rPr>
          <w:sz w:val="16"/>
        </w:rPr>
      </w:pPr>
      <w:r w:rsidRPr="006F3500">
        <w:rPr>
          <w:sz w:val="16"/>
        </w:rPr>
        <w:t xml:space="preserve">For decades, advocates of “shareholder primacy” as the North Star of </w:t>
      </w:r>
      <w:r w:rsidRPr="006F3500">
        <w:rPr>
          <w:rStyle w:val="Emphasis"/>
          <w:highlight w:val="green"/>
        </w:rPr>
        <w:t>corporate governance</w:t>
      </w:r>
      <w:r w:rsidRPr="006F3500">
        <w:rPr>
          <w:sz w:val="16"/>
        </w:rPr>
        <w:t xml:space="preserve"> have </w:t>
      </w:r>
      <w:r w:rsidRPr="006F3500">
        <w:rPr>
          <w:rStyle w:val="StyleUnderline"/>
          <w:highlight w:val="green"/>
        </w:rPr>
        <w:t>steered</w:t>
      </w:r>
      <w:r w:rsidRPr="006F3500">
        <w:rPr>
          <w:sz w:val="16"/>
        </w:rPr>
        <w:t xml:space="preserve"> our leading corporations and </w:t>
      </w:r>
      <w:r w:rsidRPr="006F3500">
        <w:rPr>
          <w:rStyle w:val="StyleUnderline"/>
          <w:highlight w:val="green"/>
        </w:rPr>
        <w:t>our Nation</w:t>
      </w:r>
      <w:r w:rsidRPr="006F3500">
        <w:rPr>
          <w:sz w:val="16"/>
        </w:rPr>
        <w:t xml:space="preserve">’s economic engine </w:t>
      </w:r>
      <w:r w:rsidRPr="006F3500">
        <w:rPr>
          <w:rStyle w:val="Emphasis"/>
          <w:highlight w:val="green"/>
        </w:rPr>
        <w:t>perilously off-course</w:t>
      </w:r>
      <w:r w:rsidRPr="006F3500">
        <w:rPr>
          <w:sz w:val="16"/>
        </w:rPr>
        <w:t xml:space="preserve">. Since the 1970s, when the work of Milton Friedman, Michael Jensen, and Frank Easterbrook took hold in business schools, activists and raiders in high-profile proxy fights and hostile takeovers on </w:t>
      </w:r>
      <w:r w:rsidRPr="006F3500">
        <w:rPr>
          <w:rStyle w:val="StyleUnderline"/>
          <w:highlight w:val="green"/>
        </w:rPr>
        <w:t>Wall Street</w:t>
      </w:r>
      <w:r w:rsidRPr="00315164">
        <w:rPr>
          <w:rStyle w:val="StyleUnderline"/>
        </w:rPr>
        <w:t xml:space="preserve"> have </w:t>
      </w:r>
      <w:r w:rsidRPr="006F3500">
        <w:rPr>
          <w:rStyle w:val="StyleUnderline"/>
          <w:highlight w:val="green"/>
        </w:rPr>
        <w:t xml:space="preserve">wrapped </w:t>
      </w:r>
      <w:r w:rsidRPr="00786A8E">
        <w:rPr>
          <w:rStyle w:val="StyleUnderline"/>
        </w:rPr>
        <w:t xml:space="preserve">their arms </w:t>
      </w:r>
      <w:r w:rsidRPr="006F3500">
        <w:rPr>
          <w:rStyle w:val="StyleUnderline"/>
          <w:highlight w:val="green"/>
        </w:rPr>
        <w:t>around</w:t>
      </w:r>
      <w:r w:rsidRPr="00315164">
        <w:rPr>
          <w:rStyle w:val="StyleUnderline"/>
        </w:rPr>
        <w:t xml:space="preserve"> </w:t>
      </w:r>
      <w:r w:rsidRPr="006F3500">
        <w:rPr>
          <w:sz w:val="16"/>
        </w:rPr>
        <w:t>the</w:t>
      </w:r>
      <w:r w:rsidRPr="00315164">
        <w:rPr>
          <w:rStyle w:val="StyleUnderline"/>
        </w:rPr>
        <w:t xml:space="preserve"> </w:t>
      </w:r>
      <w:r w:rsidRPr="006F3500">
        <w:rPr>
          <w:rStyle w:val="StyleUnderline"/>
          <w:highlight w:val="green"/>
        </w:rPr>
        <w:t>shareholder-primacy</w:t>
      </w:r>
      <w:r w:rsidRPr="00315164">
        <w:rPr>
          <w:rStyle w:val="StyleUnderline"/>
        </w:rPr>
        <w:t xml:space="preserve"> </w:t>
      </w:r>
      <w:r w:rsidRPr="006F3500">
        <w:rPr>
          <w:sz w:val="16"/>
        </w:rPr>
        <w:t>narrative</w:t>
      </w:r>
      <w:r w:rsidRPr="00315164">
        <w:rPr>
          <w:rStyle w:val="StyleUnderline"/>
        </w:rPr>
        <w:t xml:space="preserve"> </w:t>
      </w:r>
      <w:r w:rsidRPr="006F3500">
        <w:rPr>
          <w:rStyle w:val="StyleUnderline"/>
          <w:highlight w:val="green"/>
        </w:rPr>
        <w:t>to advance</w:t>
      </w:r>
      <w:r w:rsidRPr="00315164">
        <w:rPr>
          <w:rStyle w:val="StyleUnderline"/>
        </w:rPr>
        <w:t xml:space="preserve"> </w:t>
      </w:r>
      <w:r w:rsidRPr="006F3500">
        <w:rPr>
          <w:sz w:val="16"/>
        </w:rPr>
        <w:t>their own</w:t>
      </w:r>
      <w:r w:rsidRPr="00315164">
        <w:rPr>
          <w:rStyle w:val="StyleUnderline"/>
        </w:rPr>
        <w:t xml:space="preserve"> </w:t>
      </w:r>
      <w:r w:rsidRPr="006F3500">
        <w:rPr>
          <w:rStyle w:val="Emphasis"/>
          <w:highlight w:val="green"/>
        </w:rPr>
        <w:t>short-</w:t>
      </w:r>
      <w:proofErr w:type="spellStart"/>
      <w:r w:rsidRPr="006F3500">
        <w:rPr>
          <w:rStyle w:val="Emphasis"/>
          <w:highlight w:val="green"/>
        </w:rPr>
        <w:t>termist</w:t>
      </w:r>
      <w:proofErr w:type="spellEnd"/>
      <w:r w:rsidRPr="006F3500">
        <w:rPr>
          <w:rStyle w:val="Emphasis"/>
          <w:highlight w:val="green"/>
        </w:rPr>
        <w:t xml:space="preserve"> objectives</w:t>
      </w:r>
      <w:r w:rsidRPr="00315164">
        <w:rPr>
          <w:rStyle w:val="StyleUnderline"/>
        </w:rPr>
        <w:t>.</w:t>
      </w:r>
      <w:r w:rsidRPr="006F3500">
        <w:rPr>
          <w:sz w:val="16"/>
        </w:rPr>
        <w:t xml:space="preserve"> Far from shared scholarly interest, their objective was plain: To justify cutting off directors’ reasoned judgment, in favor of maximizing short-term shareholder value, </w:t>
      </w:r>
      <w:r w:rsidRPr="006F3500">
        <w:rPr>
          <w:rStyle w:val="StyleUnderline"/>
          <w:highlight w:val="green"/>
        </w:rPr>
        <w:t xml:space="preserve">notwithstanding </w:t>
      </w:r>
      <w:r w:rsidRPr="00786A8E">
        <w:rPr>
          <w:rStyle w:val="StyleUnderline"/>
        </w:rPr>
        <w:t xml:space="preserve">the attendant </w:t>
      </w:r>
      <w:r w:rsidRPr="006F3500">
        <w:rPr>
          <w:rStyle w:val="StyleUnderline"/>
          <w:highlight w:val="green"/>
        </w:rPr>
        <w:t>harm to</w:t>
      </w:r>
      <w:r w:rsidRPr="00315164">
        <w:rPr>
          <w:rStyle w:val="StyleUnderline"/>
        </w:rPr>
        <w:t xml:space="preserve"> </w:t>
      </w:r>
      <w:r w:rsidRPr="006F3500">
        <w:rPr>
          <w:sz w:val="16"/>
        </w:rPr>
        <w:t>the health of</w:t>
      </w:r>
      <w:r w:rsidRPr="00315164">
        <w:rPr>
          <w:rStyle w:val="StyleUnderline"/>
        </w:rPr>
        <w:t xml:space="preserve"> </w:t>
      </w:r>
      <w:r w:rsidRPr="00786A8E">
        <w:rPr>
          <w:rStyle w:val="Emphasis"/>
        </w:rPr>
        <w:t>our</w:t>
      </w:r>
      <w:r w:rsidRPr="00315164">
        <w:rPr>
          <w:rStyle w:val="StyleUnderline"/>
        </w:rPr>
        <w:t xml:space="preserve"> corporate and </w:t>
      </w:r>
      <w:r w:rsidRPr="006F3500">
        <w:rPr>
          <w:rStyle w:val="Emphasis"/>
          <w:highlight w:val="green"/>
        </w:rPr>
        <w:t>economic landscape</w:t>
      </w:r>
      <w:r w:rsidRPr="00315164">
        <w:rPr>
          <w:rStyle w:val="StyleUnderline"/>
        </w:rPr>
        <w:t xml:space="preserve"> </w:t>
      </w:r>
      <w:r w:rsidRPr="006F3500">
        <w:rPr>
          <w:rStyle w:val="StyleUnderline"/>
          <w:highlight w:val="green"/>
        </w:rPr>
        <w:t>and</w:t>
      </w:r>
      <w:r w:rsidRPr="00315164">
        <w:rPr>
          <w:rStyle w:val="StyleUnderline"/>
        </w:rPr>
        <w:t xml:space="preserve"> even our </w:t>
      </w:r>
      <w:r w:rsidRPr="006F3500">
        <w:rPr>
          <w:rStyle w:val="Emphasis"/>
          <w:highlight w:val="green"/>
        </w:rPr>
        <w:t>national security</w:t>
      </w:r>
      <w:r w:rsidRPr="006F3500">
        <w:rPr>
          <w:sz w:val="16"/>
        </w:rPr>
        <w:t xml:space="preserve">. To be sure, some in academia and in the corporate world fought back, in favor of responsible corporate stewardship in pursuit of long-term sustainable value, by advocating consideration of other stakeholders who make essential contributions to the creation of sustainable value. And the 2008 financial crisis alerted others to the dangers of the shareholder-primacy paradigm. But until recently, shareholder primacy remained stubbornly ascendant, largely crowding out other voices. Even the Business Roundtable, which officially adopted shareholder primacy in 1997, </w:t>
      </w:r>
      <w:r w:rsidRPr="006F3500">
        <w:rPr>
          <w:rStyle w:val="StyleUnderline"/>
          <w:highlight w:val="green"/>
        </w:rPr>
        <w:t xml:space="preserve">did not recognize its </w:t>
      </w:r>
      <w:r w:rsidRPr="006F3500">
        <w:rPr>
          <w:rStyle w:val="Emphasis"/>
          <w:highlight w:val="green"/>
        </w:rPr>
        <w:t>existential threat to society</w:t>
      </w:r>
      <w:r w:rsidRPr="006F3500">
        <w:rPr>
          <w:sz w:val="16"/>
        </w:rPr>
        <w:t xml:space="preserve"> and abandon it for stakeholder corporate governance until 2019.</w:t>
      </w:r>
    </w:p>
    <w:p w14:paraId="7912521E" w14:textId="77777777" w:rsidR="00057466" w:rsidRPr="006F3500" w:rsidRDefault="00057466" w:rsidP="00057466">
      <w:pPr>
        <w:rPr>
          <w:sz w:val="16"/>
        </w:rPr>
      </w:pPr>
      <w:r w:rsidRPr="006F3500">
        <w:rPr>
          <w:sz w:val="16"/>
        </w:rPr>
        <w:t>Over this period, the long shadow cast by the theory of shareholder primacy has wreaked havoc on American public companies, providing ostensible cover for activists and raiders who divert the attention and undermine the commitment of CEOs and boards from investing in the sustainable long-term value of their companies. The mantra to maximize value for shareholders has evolved into myopic demands for short-</w:t>
      </w:r>
      <w:proofErr w:type="spellStart"/>
      <w:r w:rsidRPr="006F3500">
        <w:rPr>
          <w:sz w:val="16"/>
        </w:rPr>
        <w:t>termist</w:t>
      </w:r>
      <w:proofErr w:type="spellEnd"/>
      <w:r w:rsidRPr="006F3500">
        <w:rPr>
          <w:sz w:val="16"/>
        </w:rPr>
        <w:t xml:space="preserve"> corporate policies and practices, including </w:t>
      </w:r>
      <w:r w:rsidRPr="00315164">
        <w:rPr>
          <w:rStyle w:val="StyleUnderline"/>
        </w:rPr>
        <w:t xml:space="preserve">enormous </w:t>
      </w:r>
      <w:r w:rsidRPr="006F3500">
        <w:rPr>
          <w:rStyle w:val="Emphasis"/>
          <w:highlight w:val="green"/>
        </w:rPr>
        <w:t>pressure on companies</w:t>
      </w:r>
      <w:r w:rsidRPr="006F3500">
        <w:rPr>
          <w:rStyle w:val="StyleUnderline"/>
          <w:highlight w:val="green"/>
        </w:rPr>
        <w:t xml:space="preserve"> to</w:t>
      </w:r>
      <w:r w:rsidRPr="00315164">
        <w:rPr>
          <w:rStyle w:val="StyleUnderline"/>
        </w:rPr>
        <w:t xml:space="preserve"> </w:t>
      </w:r>
      <w:r w:rsidRPr="006F3500">
        <w:rPr>
          <w:rStyle w:val="StyleUnderline"/>
          <w:highlight w:val="green"/>
        </w:rPr>
        <w:t>increase profits</w:t>
      </w:r>
      <w:r w:rsidRPr="00786A8E">
        <w:rPr>
          <w:rStyle w:val="StyleUnderline"/>
        </w:rPr>
        <w:t xml:space="preserve"> on a quarter-to-quarter basis</w:t>
      </w:r>
      <w:r w:rsidRPr="00786A8E">
        <w:rPr>
          <w:sz w:val="16"/>
        </w:rPr>
        <w:t>, to engage in large share b</w:t>
      </w:r>
      <w:r w:rsidRPr="006F3500">
        <w:rPr>
          <w:sz w:val="16"/>
        </w:rPr>
        <w:t xml:space="preserve">uybacks, and </w:t>
      </w:r>
      <w:r w:rsidRPr="006F3500">
        <w:rPr>
          <w:rStyle w:val="StyleUnderline"/>
          <w:highlight w:val="green"/>
        </w:rPr>
        <w:t>to sacrifice</w:t>
      </w:r>
      <w:r w:rsidRPr="00315164">
        <w:rPr>
          <w:rStyle w:val="StyleUnderline"/>
        </w:rPr>
        <w:t xml:space="preserve"> the </w:t>
      </w:r>
      <w:r w:rsidRPr="006F3500">
        <w:rPr>
          <w:rStyle w:val="StyleUnderline"/>
          <w:highlight w:val="green"/>
        </w:rPr>
        <w:t>interests of employees</w:t>
      </w:r>
      <w:r w:rsidRPr="006F3500">
        <w:rPr>
          <w:sz w:val="16"/>
        </w:rPr>
        <w:t xml:space="preserve"> and other stakeholders. Shareholder primacy thereby engineered a short-sighted reluctance to make expenditures in pioneering R&amp;D and investments critical to the manufacturing capacity that many great companies once had to build heavy equipment like battleships and aircraft carriers or cutting-edge devices like the advanced semiconductor chips fueling today’s AI and tomorrow’s quantum computing.</w:t>
      </w:r>
    </w:p>
    <w:p w14:paraId="4EE53159" w14:textId="77777777" w:rsidR="00057466" w:rsidRPr="006F3500" w:rsidRDefault="00057466" w:rsidP="00057466">
      <w:pPr>
        <w:rPr>
          <w:sz w:val="16"/>
        </w:rPr>
      </w:pPr>
      <w:r w:rsidRPr="006F3500">
        <w:rPr>
          <w:sz w:val="16"/>
        </w:rPr>
        <w:t xml:space="preserve">From innovations in chips to the capacity to construct ships, </w:t>
      </w:r>
      <w:r w:rsidRPr="006F3500">
        <w:rPr>
          <w:rStyle w:val="StyleUnderline"/>
          <w:highlight w:val="green"/>
        </w:rPr>
        <w:t>our tech</w:t>
      </w:r>
      <w:r w:rsidRPr="00315164">
        <w:rPr>
          <w:rStyle w:val="StyleUnderline"/>
        </w:rPr>
        <w:t xml:space="preserve">nological and manufacturing </w:t>
      </w:r>
      <w:r w:rsidRPr="006F3500">
        <w:rPr>
          <w:rStyle w:val="StyleUnderline"/>
          <w:highlight w:val="green"/>
        </w:rPr>
        <w:t>leadership risks being eclipsed</w:t>
      </w:r>
      <w:r w:rsidRPr="006F3500">
        <w:rPr>
          <w:sz w:val="16"/>
        </w:rPr>
        <w:t xml:space="preserve">, with </w:t>
      </w:r>
      <w:r w:rsidRPr="006F3500">
        <w:rPr>
          <w:rStyle w:val="StyleUnderline"/>
          <w:highlight w:val="green"/>
        </w:rPr>
        <w:t>ramifications for</w:t>
      </w:r>
      <w:r w:rsidRPr="00315164">
        <w:rPr>
          <w:rStyle w:val="StyleUnderline"/>
        </w:rPr>
        <w:t xml:space="preserve"> our economic strength and our </w:t>
      </w:r>
      <w:r w:rsidRPr="006F3500">
        <w:rPr>
          <w:rStyle w:val="StyleUnderline"/>
          <w:highlight w:val="green"/>
        </w:rPr>
        <w:t>national security</w:t>
      </w:r>
      <w:r w:rsidRPr="006F3500">
        <w:rPr>
          <w:sz w:val="16"/>
          <w:highlight w:val="green"/>
        </w:rPr>
        <w:t xml:space="preserve"> </w:t>
      </w:r>
      <w:r w:rsidRPr="006F3500">
        <w:rPr>
          <w:rStyle w:val="StyleUnderline"/>
          <w:highlight w:val="green"/>
        </w:rPr>
        <w:t>in</w:t>
      </w:r>
      <w:r w:rsidRPr="006F3500">
        <w:rPr>
          <w:sz w:val="16"/>
        </w:rPr>
        <w:t xml:space="preserve"> the </w:t>
      </w:r>
      <w:r w:rsidRPr="006F3500">
        <w:rPr>
          <w:rStyle w:val="StyleUnderline"/>
          <w:highlight w:val="green"/>
        </w:rPr>
        <w:t>increasingly volatile landscape</w:t>
      </w:r>
      <w:r w:rsidRPr="006F3500">
        <w:rPr>
          <w:sz w:val="16"/>
        </w:rPr>
        <w:t xml:space="preserve"> being shaped by China, Russia, North Korea, Iran, and others. </w:t>
      </w:r>
      <w:r w:rsidRPr="006F3500">
        <w:rPr>
          <w:rStyle w:val="StyleUnderline"/>
        </w:rPr>
        <w:t>Encapsulating short-termism’s albatross on both our national security and our economy</w:t>
      </w:r>
      <w:r w:rsidRPr="006F3500">
        <w:rPr>
          <w:sz w:val="16"/>
        </w:rPr>
        <w:t xml:space="preserve">, Niall Ferguson offers a </w:t>
      </w:r>
      <w:r w:rsidRPr="006F3500">
        <w:rPr>
          <w:rStyle w:val="StyleUnderline"/>
          <w:highlight w:val="green"/>
        </w:rPr>
        <w:t xml:space="preserve">sobering portrait of an </w:t>
      </w:r>
      <w:r w:rsidRPr="006F3500">
        <w:rPr>
          <w:rStyle w:val="Emphasis"/>
          <w:highlight w:val="green"/>
        </w:rPr>
        <w:t>emerging “Cold War II</w:t>
      </w:r>
      <w:r w:rsidRPr="006F3500">
        <w:rPr>
          <w:sz w:val="16"/>
        </w:rPr>
        <w:t xml:space="preserve">” and points to Treasury Secretary Janet Yellen’s complaint that China’s “excess capacity . . . in ‘new’ industries like solar, EVs, and lithium-ion batteries” is “hurting American firms and workers.” The short-termism that activists have imposed on American corporations in the name of shareholder primacy has also complicated and </w:t>
      </w:r>
      <w:r w:rsidRPr="006F3500">
        <w:rPr>
          <w:rStyle w:val="StyleUnderline"/>
        </w:rPr>
        <w:t xml:space="preserve">confused </w:t>
      </w:r>
      <w:r w:rsidRPr="006F3500">
        <w:rPr>
          <w:rStyle w:val="Emphasis"/>
          <w:highlight w:val="green"/>
        </w:rPr>
        <w:t>broader societal</w:t>
      </w:r>
      <w:r w:rsidRPr="006F3500">
        <w:rPr>
          <w:rStyle w:val="StyleUnderline"/>
        </w:rPr>
        <w:t xml:space="preserve"> and political </w:t>
      </w:r>
      <w:r w:rsidRPr="006F3500">
        <w:rPr>
          <w:rStyle w:val="Emphasis"/>
          <w:highlight w:val="green"/>
        </w:rPr>
        <w:t>issues</w:t>
      </w:r>
      <w:r w:rsidRPr="006F3500">
        <w:rPr>
          <w:sz w:val="16"/>
        </w:rPr>
        <w:t xml:space="preserve">, from </w:t>
      </w:r>
      <w:r w:rsidRPr="006F3500">
        <w:rPr>
          <w:rStyle w:val="StyleUnderline"/>
          <w:highlight w:val="green"/>
        </w:rPr>
        <w:t>climate change</w:t>
      </w:r>
      <w:r w:rsidRPr="006F3500">
        <w:rPr>
          <w:sz w:val="16"/>
        </w:rPr>
        <w:t xml:space="preserve"> to diversity and equality. In these ways and more, </w:t>
      </w:r>
      <w:r w:rsidRPr="006F3500">
        <w:rPr>
          <w:rStyle w:val="StyleUnderline"/>
          <w:highlight w:val="green"/>
        </w:rPr>
        <w:t>short-termism has</w:t>
      </w:r>
      <w:r w:rsidRPr="006F3500">
        <w:rPr>
          <w:sz w:val="16"/>
        </w:rPr>
        <w:t xml:space="preserve"> hobbled would-be corporate innovators and </w:t>
      </w:r>
      <w:r w:rsidRPr="006F3500">
        <w:rPr>
          <w:rStyle w:val="StyleUnderline"/>
          <w:highlight w:val="green"/>
        </w:rPr>
        <w:t>impeded long-term economic prosperity</w:t>
      </w:r>
      <w:r w:rsidRPr="006F3500">
        <w:rPr>
          <w:sz w:val="16"/>
        </w:rPr>
        <w:t>.</w:t>
      </w:r>
    </w:p>
    <w:p w14:paraId="49A3051D" w14:textId="77777777" w:rsidR="00057466" w:rsidRPr="006F3500" w:rsidRDefault="00057466" w:rsidP="00057466">
      <w:pPr>
        <w:rPr>
          <w:sz w:val="16"/>
        </w:rPr>
      </w:pPr>
      <w:r w:rsidRPr="006F3500">
        <w:rPr>
          <w:sz w:val="16"/>
        </w:rPr>
        <w:t xml:space="preserve">Today, there is a growing recognition of the harm that shareholder primacy has wrought. In a widely heralded edition of his annual letter to shareholders, Jamie Dimon, CEO of JPMorgan Chase, recently decried the “treadmill to ruin” for companies that succumb to the undue pressure of quarterly earnings by resorting to shortcuts, calling instead for building shareholder value over the long run by considering </w:t>
      </w:r>
      <w:proofErr w:type="gramStart"/>
      <w:r w:rsidRPr="006F3500">
        <w:rPr>
          <w:sz w:val="16"/>
        </w:rPr>
        <w:t>all of</w:t>
      </w:r>
      <w:proofErr w:type="gramEnd"/>
      <w:r w:rsidRPr="006F3500">
        <w:rPr>
          <w:sz w:val="16"/>
        </w:rPr>
        <w:t xml:space="preserve"> the company’s stakeholders, from customers to employees to communities. Echoing that concern, The Financial Times’ Rana Foroohar regularly implores policymakers and business leaders to beware “</w:t>
      </w:r>
      <w:r w:rsidRPr="006F3500">
        <w:rPr>
          <w:rStyle w:val="Emphasis"/>
          <w:highlight w:val="green"/>
        </w:rPr>
        <w:t>the perils of short-term</w:t>
      </w:r>
      <w:r w:rsidRPr="006F3500">
        <w:rPr>
          <w:rStyle w:val="StyleUnderline"/>
        </w:rPr>
        <w:t xml:space="preserve"> financial market </w:t>
      </w:r>
      <w:r w:rsidRPr="006F3500">
        <w:rPr>
          <w:rStyle w:val="Emphasis"/>
          <w:highlight w:val="green"/>
        </w:rPr>
        <w:t>pressures</w:t>
      </w:r>
      <w:r w:rsidRPr="006F3500">
        <w:rPr>
          <w:sz w:val="16"/>
        </w:rPr>
        <w:t xml:space="preserve">” confronting the United States, </w:t>
      </w:r>
      <w:r w:rsidRPr="006F3500">
        <w:rPr>
          <w:rStyle w:val="Emphasis"/>
          <w:highlight w:val="green"/>
        </w:rPr>
        <w:t>warn</w:t>
      </w:r>
      <w:r w:rsidRPr="006F3500">
        <w:rPr>
          <w:rStyle w:val="StyleUnderline"/>
        </w:rPr>
        <w:t xml:space="preserve">ing </w:t>
      </w:r>
      <w:proofErr w:type="gramStart"/>
      <w:r w:rsidRPr="006F3500">
        <w:rPr>
          <w:rStyle w:val="StyleUnderline"/>
        </w:rPr>
        <w:t>in particular about</w:t>
      </w:r>
      <w:proofErr w:type="gramEnd"/>
      <w:r w:rsidRPr="006F3500">
        <w:rPr>
          <w:rStyle w:val="StyleUnderline"/>
        </w:rPr>
        <w:t xml:space="preserve"> </w:t>
      </w:r>
      <w:r w:rsidRPr="006F3500">
        <w:rPr>
          <w:rStyle w:val="Emphasis"/>
          <w:highlight w:val="green"/>
        </w:rPr>
        <w:t>a</w:t>
      </w:r>
      <w:r w:rsidRPr="006F3500">
        <w:rPr>
          <w:sz w:val="16"/>
        </w:rPr>
        <w:t xml:space="preserve"> looming transport-and-logistics “</w:t>
      </w:r>
      <w:r w:rsidRPr="006F3500">
        <w:rPr>
          <w:rStyle w:val="Emphasis"/>
          <w:highlight w:val="green"/>
        </w:rPr>
        <w:t>crisis moment</w:t>
      </w:r>
      <w:r w:rsidRPr="006F3500">
        <w:rPr>
          <w:sz w:val="16"/>
        </w:rPr>
        <w:t>” due to the dramatic contraction in the American shipbuilding industry over the past several decades. And in the academic world, a variety of scholars have been rethinking prevailing theories of corporate governance — from Harvard Business School’s Joseph Bower and Lynn Paine, in The Error at the Heart of Corporate Leadership; to Oxford University’s Colin Mayer, who decisively states in his book Capitalism and Crises that the purpose of the corporation is “to produce profitable solutions for the problems of people and planet, not profiting from producing problems for either.” Indeed, recent debates about the corporation’s fundamental purpose have borne fruit in powerful statements of the urgency of stakeholder governance for our Nation’s economy, and for society more broadly.</w:t>
      </w:r>
    </w:p>
    <w:p w14:paraId="0E0804F3" w14:textId="77777777" w:rsidR="00057466" w:rsidRDefault="00057466" w:rsidP="00057466"/>
    <w:p w14:paraId="64B2A8D4" w14:textId="77777777" w:rsidR="00057466" w:rsidRPr="00982602" w:rsidRDefault="00057466" w:rsidP="00057466">
      <w:pPr>
        <w:pStyle w:val="Heading3"/>
      </w:pPr>
      <w:r>
        <w:t>1NC---OFF</w:t>
      </w:r>
    </w:p>
    <w:p w14:paraId="3503C2F4" w14:textId="77777777" w:rsidR="00057466" w:rsidRPr="00982602" w:rsidRDefault="00057466" w:rsidP="00057466">
      <w:pPr>
        <w:pStyle w:val="Heading4"/>
      </w:pPr>
      <w:r w:rsidRPr="00982602">
        <w:t>Strengthening union influence empowers capitalist systems and rhetorics with bureaucratization and exclusionary goals</w:t>
      </w:r>
    </w:p>
    <w:p w14:paraId="6C5AE0BB" w14:textId="77777777" w:rsidR="00057466" w:rsidRPr="00982602" w:rsidRDefault="00057466" w:rsidP="00057466">
      <w:pPr>
        <w:rPr>
          <w:sz w:val="16"/>
        </w:rPr>
      </w:pPr>
      <w:r w:rsidRPr="00982602">
        <w:rPr>
          <w:sz w:val="16"/>
        </w:rPr>
        <w:t xml:space="preserve">Barry </w:t>
      </w:r>
      <w:r w:rsidRPr="00982602">
        <w:rPr>
          <w:rStyle w:val="Style13ptBold"/>
        </w:rPr>
        <w:t>Eidlin</w:t>
      </w:r>
      <w:r w:rsidRPr="00982602">
        <w:t>,</w:t>
      </w:r>
      <w:r w:rsidRPr="00982602">
        <w:rPr>
          <w:rStyle w:val="Style13ptBold"/>
        </w:rPr>
        <w:t>20</w:t>
      </w:r>
      <w:r w:rsidRPr="00982602">
        <w:rPr>
          <w:sz w:val="16"/>
        </w:rPr>
        <w:t xml:space="preserve">, 1-6-2020, Barry Eidlin is an associate professor of sociology at McGill University and the author of Labor and the Class Idea in the United States and </w:t>
      </w:r>
      <w:proofErr w:type="spellStart"/>
      <w:r w:rsidRPr="00982602">
        <w:rPr>
          <w:sz w:val="16"/>
        </w:rPr>
        <w:t>Canada."Why</w:t>
      </w:r>
      <w:proofErr w:type="spellEnd"/>
      <w:r w:rsidRPr="00982602">
        <w:rPr>
          <w:sz w:val="16"/>
        </w:rPr>
        <w:t xml:space="preserve"> Unions Are Good — But Not Good Enough," No Publication, https://jacobin.com/2020/01/marxism-trade-unions-socialism-revolutionary-organizing, accessed 8-13-2025 |TP</w:t>
      </w:r>
    </w:p>
    <w:p w14:paraId="756C5AD2" w14:textId="77777777" w:rsidR="00057466" w:rsidRPr="00982602" w:rsidRDefault="00057466" w:rsidP="00057466">
      <w:pPr>
        <w:rPr>
          <w:sz w:val="16"/>
        </w:rPr>
      </w:pPr>
      <w:r w:rsidRPr="00D821B8">
        <w:rPr>
          <w:rStyle w:val="StyleUnderline"/>
          <w:highlight w:val="green"/>
        </w:rPr>
        <w:t>Labor unions</w:t>
      </w:r>
      <w:r w:rsidRPr="00982602">
        <w:rPr>
          <w:rStyle w:val="StyleUnderline"/>
        </w:rPr>
        <w:t xml:space="preserve"> have long occupied a </w:t>
      </w:r>
      <w:r w:rsidRPr="00D821B8">
        <w:rPr>
          <w:rStyle w:val="StyleUnderline"/>
          <w:highlight w:val="green"/>
        </w:rPr>
        <w:t>paradoxical</w:t>
      </w:r>
      <w:r w:rsidRPr="00982602">
        <w:rPr>
          <w:rStyle w:val="StyleUnderline"/>
        </w:rPr>
        <w:t xml:space="preserve"> position </w:t>
      </w:r>
      <w:r w:rsidRPr="00D821B8">
        <w:rPr>
          <w:rStyle w:val="StyleUnderline"/>
          <w:highlight w:val="green"/>
        </w:rPr>
        <w:t>within Marxist theory</w:t>
      </w:r>
      <w:r w:rsidRPr="00982602">
        <w:rPr>
          <w:rStyle w:val="StyleUnderline"/>
        </w:rPr>
        <w:t>.</w:t>
      </w:r>
      <w:r w:rsidRPr="00982602">
        <w:rPr>
          <w:sz w:val="16"/>
        </w:rPr>
        <w:t xml:space="preserve"> They are an essential expression of the </w:t>
      </w:r>
      <w:proofErr w:type="gramStart"/>
      <w:r w:rsidRPr="00982602">
        <w:rPr>
          <w:sz w:val="16"/>
        </w:rPr>
        <w:t>working class</w:t>
      </w:r>
      <w:proofErr w:type="gramEnd"/>
      <w:r w:rsidRPr="00982602">
        <w:rPr>
          <w:sz w:val="16"/>
        </w:rPr>
        <w:t xml:space="preserve"> taking shape as a collective actor and an essential vehicle for working-class action. When we speak of “the working class” or “working-class activity,” we are often analyzing the actions of workers either organized into unions or trying to organize themselves into unions.</w:t>
      </w:r>
    </w:p>
    <w:p w14:paraId="58E511EA" w14:textId="77777777" w:rsidR="00057466" w:rsidRPr="00982602" w:rsidRDefault="00057466" w:rsidP="00057466">
      <w:pPr>
        <w:rPr>
          <w:rStyle w:val="StyleUnderline"/>
        </w:rPr>
      </w:pPr>
      <w:r w:rsidRPr="00982602">
        <w:rPr>
          <w:sz w:val="16"/>
        </w:rPr>
        <w:t xml:space="preserve">At the same time, </w:t>
      </w:r>
      <w:r w:rsidRPr="00D821B8">
        <w:rPr>
          <w:rStyle w:val="StyleUnderline"/>
          <w:highlight w:val="green"/>
        </w:rPr>
        <w:t>unions are</w:t>
      </w:r>
      <w:r w:rsidRPr="00982602">
        <w:rPr>
          <w:rStyle w:val="StyleUnderline"/>
        </w:rPr>
        <w:t xml:space="preserve"> an imperfect and </w:t>
      </w:r>
      <w:r w:rsidRPr="00D821B8">
        <w:rPr>
          <w:rStyle w:val="StyleUnderline"/>
          <w:highlight w:val="green"/>
        </w:rPr>
        <w:t xml:space="preserve">incomplete vehicle for the working class to </w:t>
      </w:r>
      <w:r w:rsidRPr="00982602">
        <w:rPr>
          <w:rStyle w:val="StyleUnderline"/>
        </w:rPr>
        <w:t xml:space="preserve">achieve one of Marxist theory’s central goals: </w:t>
      </w:r>
      <w:r w:rsidRPr="00D821B8">
        <w:rPr>
          <w:rStyle w:val="StyleUnderline"/>
          <w:highlight w:val="green"/>
        </w:rPr>
        <w:t>overthrow</w:t>
      </w:r>
      <w:r w:rsidRPr="00982602">
        <w:rPr>
          <w:rStyle w:val="StyleUnderline"/>
        </w:rPr>
        <w:t xml:space="preserve">ing </w:t>
      </w:r>
      <w:r w:rsidRPr="00D821B8">
        <w:rPr>
          <w:rStyle w:val="StyleUnderline"/>
          <w:highlight w:val="green"/>
        </w:rPr>
        <w:t>capitalism</w:t>
      </w:r>
      <w:r w:rsidRPr="00982602">
        <w:rPr>
          <w:sz w:val="16"/>
        </w:rPr>
        <w:t xml:space="preserve">. </w:t>
      </w:r>
      <w:r w:rsidRPr="00982602">
        <w:rPr>
          <w:rStyle w:val="StyleUnderline"/>
        </w:rPr>
        <w:t xml:space="preserve">Unions by their very existence </w:t>
      </w:r>
      <w:r w:rsidRPr="00D821B8">
        <w:rPr>
          <w:rStyle w:val="StyleUnderline"/>
          <w:highlight w:val="green"/>
        </w:rPr>
        <w:t>affirm and reinforce</w:t>
      </w:r>
      <w:r w:rsidRPr="00982602">
        <w:rPr>
          <w:rStyle w:val="StyleUnderline"/>
        </w:rPr>
        <w:t xml:space="preserve"> </w:t>
      </w:r>
      <w:r w:rsidRPr="00D821B8">
        <w:rPr>
          <w:rStyle w:val="StyleUnderline"/>
          <w:highlight w:val="green"/>
        </w:rPr>
        <w:t>capitalist</w:t>
      </w:r>
      <w:r w:rsidRPr="00982602">
        <w:rPr>
          <w:rStyle w:val="StyleUnderline"/>
        </w:rPr>
        <w:t xml:space="preserve"> </w:t>
      </w:r>
      <w:r w:rsidRPr="00D821B8">
        <w:rPr>
          <w:rStyle w:val="StyleUnderline"/>
          <w:highlight w:val="green"/>
        </w:rPr>
        <w:t>class society</w:t>
      </w:r>
      <w:r w:rsidRPr="00982602">
        <w:rPr>
          <w:rStyle w:val="StyleUnderline"/>
        </w:rPr>
        <w:t>.</w:t>
      </w:r>
      <w:r w:rsidRPr="00982602">
        <w:rPr>
          <w:sz w:val="16"/>
        </w:rPr>
        <w:t xml:space="preserve"> </w:t>
      </w:r>
      <w:r w:rsidRPr="00982602">
        <w:rPr>
          <w:rStyle w:val="StyleUnderline"/>
        </w:rPr>
        <w:t xml:space="preserve">As organizations which primarily negotiate wages, benefits, and working conditions with employers, </w:t>
      </w:r>
      <w:r w:rsidRPr="00D821B8">
        <w:rPr>
          <w:rStyle w:val="StyleUnderline"/>
          <w:highlight w:val="green"/>
        </w:rPr>
        <w:t xml:space="preserve">unions only exist </w:t>
      </w:r>
      <w:r w:rsidRPr="00D821B8">
        <w:rPr>
          <w:rStyle w:val="Emphasis"/>
          <w:highlight w:val="green"/>
        </w:rPr>
        <w:t>in relation to capitalists</w:t>
      </w:r>
      <w:r w:rsidRPr="00982602">
        <w:rPr>
          <w:rStyle w:val="StyleUnderline"/>
        </w:rPr>
        <w:t>.</w:t>
      </w:r>
      <w:r w:rsidRPr="00982602">
        <w:rPr>
          <w:sz w:val="16"/>
        </w:rPr>
        <w:t xml:space="preserve"> </w:t>
      </w:r>
      <w:r w:rsidRPr="00982602">
        <w:rPr>
          <w:rStyle w:val="StyleUnderline"/>
        </w:rPr>
        <w:t xml:space="preserve">This makes them almost </w:t>
      </w:r>
      <w:r w:rsidRPr="00D821B8">
        <w:rPr>
          <w:rStyle w:val="StyleUnderline"/>
          <w:highlight w:val="green"/>
        </w:rPr>
        <w:t>by definition reformist institutions</w:t>
      </w:r>
      <w:r w:rsidRPr="00982602">
        <w:rPr>
          <w:rStyle w:val="StyleUnderline"/>
        </w:rPr>
        <w:t xml:space="preserve">, </w:t>
      </w:r>
      <w:r w:rsidRPr="00D821B8">
        <w:rPr>
          <w:rStyle w:val="StyleUnderline"/>
          <w:highlight w:val="green"/>
        </w:rPr>
        <w:t xml:space="preserve">designed to </w:t>
      </w:r>
      <w:r w:rsidRPr="00D821B8">
        <w:rPr>
          <w:rStyle w:val="Emphasis"/>
          <w:highlight w:val="green"/>
        </w:rPr>
        <w:t>mitigate</w:t>
      </w:r>
      <w:r w:rsidRPr="00982602">
        <w:rPr>
          <w:rStyle w:val="StyleUnderline"/>
        </w:rPr>
        <w:t xml:space="preserve"> and manage </w:t>
      </w:r>
      <w:r w:rsidRPr="00D821B8">
        <w:rPr>
          <w:rStyle w:val="StyleUnderline"/>
          <w:highlight w:val="green"/>
        </w:rPr>
        <w:t>the</w:t>
      </w:r>
      <w:r w:rsidRPr="00982602">
        <w:rPr>
          <w:rStyle w:val="StyleUnderline"/>
        </w:rPr>
        <w:t xml:space="preserve"> employment </w:t>
      </w:r>
      <w:r w:rsidRPr="00D821B8">
        <w:rPr>
          <w:rStyle w:val="StyleUnderline"/>
          <w:highlight w:val="green"/>
        </w:rPr>
        <w:t xml:space="preserve">relationship, </w:t>
      </w:r>
      <w:r w:rsidRPr="00D821B8">
        <w:rPr>
          <w:rStyle w:val="Emphasis"/>
          <w:highlight w:val="green"/>
        </w:rPr>
        <w:t>not</w:t>
      </w:r>
      <w:r w:rsidRPr="00D821B8">
        <w:rPr>
          <w:rStyle w:val="StyleUnderline"/>
          <w:highlight w:val="green"/>
        </w:rPr>
        <w:t xml:space="preserve"> </w:t>
      </w:r>
      <w:r w:rsidRPr="00D821B8">
        <w:rPr>
          <w:rStyle w:val="Emphasis"/>
          <w:highlight w:val="green"/>
        </w:rPr>
        <w:t>transform</w:t>
      </w:r>
      <w:r w:rsidRPr="00D821B8">
        <w:rPr>
          <w:rStyle w:val="StyleUnderline"/>
          <w:highlight w:val="green"/>
        </w:rPr>
        <w:t xml:space="preserve"> it</w:t>
      </w:r>
      <w:r w:rsidRPr="00982602">
        <w:rPr>
          <w:rStyle w:val="StyleUnderline"/>
        </w:rPr>
        <w:t>.</w:t>
      </w:r>
    </w:p>
    <w:p w14:paraId="66ED1FF0" w14:textId="77777777" w:rsidR="00057466" w:rsidRPr="00982602" w:rsidRDefault="00057466" w:rsidP="00057466">
      <w:pPr>
        <w:rPr>
          <w:sz w:val="16"/>
        </w:rPr>
      </w:pPr>
      <w:r w:rsidRPr="00982602">
        <w:rPr>
          <w:rStyle w:val="StyleUnderline"/>
        </w:rPr>
        <w:t>Many unions have adapted to this conservative, managerial role</w:t>
      </w:r>
      <w:r w:rsidRPr="00982602">
        <w:rPr>
          <w:sz w:val="16"/>
        </w:rPr>
        <w:t>. Others have played key roles in challenging capital’s power. Some have even played insurgent roles at one moment and managerial roles at others. When unions have organized workplace insurgencies, this has sometimes translated into political pressure that expanded democracy and led to large-scale policy reforms. In the few revolutionary historical moments that we can identify, worker organization, whether called unions or something else, has been essential.</w:t>
      </w:r>
    </w:p>
    <w:p w14:paraId="31EF238A" w14:textId="77777777" w:rsidR="00057466" w:rsidRPr="00982602" w:rsidRDefault="00057466" w:rsidP="00057466">
      <w:pPr>
        <w:rPr>
          <w:sz w:val="16"/>
        </w:rPr>
      </w:pPr>
      <w:r w:rsidRPr="00982602">
        <w:rPr>
          <w:sz w:val="16"/>
        </w:rPr>
        <w:t>Thus, labor unions and movements have long been a central focus of Marxist debate. At its core, the debate centers around the role of unions in class formation, the creation of the revolutionary working-class agent.</w:t>
      </w:r>
    </w:p>
    <w:p w14:paraId="3E332772" w14:textId="77777777" w:rsidR="00057466" w:rsidRPr="00982602" w:rsidRDefault="00057466" w:rsidP="00057466">
      <w:pPr>
        <w:rPr>
          <w:sz w:val="16"/>
        </w:rPr>
      </w:pPr>
      <w:r w:rsidRPr="00982602">
        <w:rPr>
          <w:sz w:val="16"/>
        </w:rPr>
        <w:t>The debate focuses on four key questions. First, to what degree do unions simply reflect existing relations of production and class struggle, or actively shape those relations? Second, if unions actively shape class struggle, why and under what conditions do they enhance or inhibit it? Third, how do unions shape class identities, and how does this affect unions’ scope of action? Fourth, what is the relation between unions and politics?</w:t>
      </w:r>
    </w:p>
    <w:p w14:paraId="4B7D10BD" w14:textId="77777777" w:rsidR="00057466" w:rsidRPr="00982602" w:rsidRDefault="00057466" w:rsidP="00057466">
      <w:pPr>
        <w:rPr>
          <w:sz w:val="16"/>
        </w:rPr>
      </w:pPr>
      <w:r w:rsidRPr="00982602">
        <w:rPr>
          <w:sz w:val="16"/>
        </w:rPr>
        <w:t>This question is comprised of two sub-questions: to what degree do unions help or hinder struggles in the workplace becoming broader political struggles? And how should unions relate to political parties, the more conventional vehicle for advancing political demands?</w:t>
      </w:r>
    </w:p>
    <w:p w14:paraId="17F7F1B6" w14:textId="77777777" w:rsidR="00057466" w:rsidRPr="00982602" w:rsidRDefault="00057466" w:rsidP="00057466">
      <w:pPr>
        <w:rPr>
          <w:sz w:val="16"/>
        </w:rPr>
      </w:pPr>
      <w:r w:rsidRPr="00982602">
        <w:rPr>
          <w:sz w:val="16"/>
        </w:rPr>
        <w:t>The following is a chapter from The Oxford Handbook of Karl Marx (Oxford University Press, 2019). It assesses Marxist debates surrounding trade unions, oriented by the four questions mentioned previously. It proceeds historically, first examining how Marx and Engels conceived of the roles and limitations of trade unions, then tracing how others within Marxism have pursued these debates as class relations and politics have changed over time. While the chapter includes some history of labor unions and movements themselves, the central focus is on how Marxist theorists thought of and related to those movements.</w:t>
      </w:r>
    </w:p>
    <w:p w14:paraId="1E009ECC" w14:textId="77777777" w:rsidR="00057466" w:rsidRPr="00982602" w:rsidRDefault="00057466" w:rsidP="00057466">
      <w:pPr>
        <w:rPr>
          <w:sz w:val="16"/>
        </w:rPr>
      </w:pPr>
      <w:r w:rsidRPr="00982602">
        <w:rPr>
          <w:rStyle w:val="StyleUnderline"/>
        </w:rPr>
        <w:t>Marx and Engels wrote extensively about the unions of their time, although never systematically.</w:t>
      </w:r>
      <w:r w:rsidRPr="00982602">
        <w:rPr>
          <w:sz w:val="16"/>
        </w:rPr>
        <w:t xml:space="preserve"> </w:t>
      </w:r>
      <w:proofErr w:type="gramStart"/>
      <w:r w:rsidRPr="00982602">
        <w:rPr>
          <w:sz w:val="16"/>
        </w:rPr>
        <w:t>The majority of</w:t>
      </w:r>
      <w:proofErr w:type="gramEnd"/>
      <w:r w:rsidRPr="00982602">
        <w:rPr>
          <w:sz w:val="16"/>
        </w:rPr>
        <w:t xml:space="preserve"> their writings on unions responded to concrete labor struggles of their time. From their earliest works, they grasped unions’ necessity and limitations in creating a working-class agent capable of advancing class struggle against the bourgeoisie. This departed from previous variants of socialism, often based in idealized views of rebuilding a rapidly eroding community of artisanal producers, which did not emphasize class organization or class struggle.</w:t>
      </w:r>
    </w:p>
    <w:p w14:paraId="18D8BD1F" w14:textId="77777777" w:rsidR="00057466" w:rsidRPr="00982602" w:rsidRDefault="00057466" w:rsidP="00057466">
      <w:pPr>
        <w:rPr>
          <w:rStyle w:val="StyleUnderline"/>
        </w:rPr>
      </w:pPr>
      <w:r w:rsidRPr="00982602">
        <w:rPr>
          <w:sz w:val="16"/>
        </w:rPr>
        <w:t xml:space="preserve">Writing in The Condition of the Working Class in England about emerging forms of unionism, </w:t>
      </w:r>
      <w:r w:rsidRPr="00982602">
        <w:rPr>
          <w:rStyle w:val="StyleUnderline"/>
        </w:rPr>
        <w:t>Engels observed that even though workers’ primary struggles were over material issues such as wages, they pointed to a deeper social and political conflict:</w:t>
      </w:r>
    </w:p>
    <w:p w14:paraId="4DDC0CE7" w14:textId="77777777" w:rsidR="00057466" w:rsidRPr="00982602" w:rsidRDefault="00057466" w:rsidP="00057466">
      <w:pPr>
        <w:rPr>
          <w:sz w:val="16"/>
        </w:rPr>
      </w:pPr>
      <w:r w:rsidRPr="00982602">
        <w:rPr>
          <w:sz w:val="16"/>
        </w:rPr>
        <w:t xml:space="preserve">What gives these Unions and the strikes arising from them their real importance is this, that they are the first attempt of the workers to abolish competition. They imply the recognition of the fact that the supremacy of the bourgeoisie is based wholly upon the competition of the workers among </w:t>
      </w:r>
      <w:proofErr w:type="gramStart"/>
      <w:r w:rsidRPr="00982602">
        <w:rPr>
          <w:sz w:val="16"/>
        </w:rPr>
        <w:t>themselves;</w:t>
      </w:r>
      <w:proofErr w:type="gramEnd"/>
      <w:r w:rsidRPr="00982602">
        <w:rPr>
          <w:sz w:val="16"/>
        </w:rPr>
        <w:t xml:space="preserve"> i.e., upon their want of cohesion. And precisely because the Unions direct themselves against the vital nerve of the present social order, however one-sidedly, in however narrow a way, are they so dangerous to this social order.</w:t>
      </w:r>
    </w:p>
    <w:p w14:paraId="0DE7CE11" w14:textId="77777777" w:rsidR="00057466" w:rsidRPr="00982602" w:rsidRDefault="00057466" w:rsidP="00057466">
      <w:pPr>
        <w:rPr>
          <w:sz w:val="16"/>
        </w:rPr>
      </w:pPr>
      <w:r w:rsidRPr="00982602">
        <w:rPr>
          <w:sz w:val="16"/>
        </w:rPr>
        <w:t>At the same time, Engels saw that, even as union struggles “[kept alive] the opposition of the workers to the … omnipotence of the bourgeoisie,” so too did they “[compel] the admission that something more is needed than Trades Unions and strikes to break the power of the ruling class.”</w:t>
      </w:r>
    </w:p>
    <w:p w14:paraId="10D914FB" w14:textId="77777777" w:rsidR="00057466" w:rsidRPr="00982602" w:rsidRDefault="00057466" w:rsidP="00057466">
      <w:pPr>
        <w:rPr>
          <w:rStyle w:val="StyleUnderline"/>
        </w:rPr>
      </w:pPr>
      <w:r w:rsidRPr="00982602">
        <w:rPr>
          <w:sz w:val="16"/>
        </w:rPr>
        <w:t xml:space="preserve">Here Engels articulates the crux of the problem. First, unions are essential for working-class formation, creating a collective actor both opposed to the bourgeoisie and capable of challenging it for power. Second, </w:t>
      </w:r>
      <w:r w:rsidRPr="00D821B8">
        <w:rPr>
          <w:rStyle w:val="StyleUnderline"/>
          <w:highlight w:val="green"/>
        </w:rPr>
        <w:t>they are an insufficient vehicle for</w:t>
      </w:r>
      <w:r w:rsidRPr="00982602">
        <w:rPr>
          <w:rStyle w:val="StyleUnderline"/>
        </w:rPr>
        <w:t xml:space="preserve"> creating and </w:t>
      </w:r>
      <w:r w:rsidRPr="00D821B8">
        <w:rPr>
          <w:rStyle w:val="Emphasis"/>
          <w:highlight w:val="green"/>
        </w:rPr>
        <w:t>mobilizing</w:t>
      </w:r>
      <w:r w:rsidRPr="00982602">
        <w:rPr>
          <w:rStyle w:val="StyleUnderline"/>
        </w:rPr>
        <w:t xml:space="preserve"> that collective actor.</w:t>
      </w:r>
    </w:p>
    <w:p w14:paraId="73069A80" w14:textId="77777777" w:rsidR="00057466" w:rsidRPr="00982602" w:rsidRDefault="00057466" w:rsidP="00057466">
      <w:pPr>
        <w:rPr>
          <w:sz w:val="16"/>
        </w:rPr>
      </w:pPr>
      <w:r w:rsidRPr="00982602">
        <w:rPr>
          <w:sz w:val="16"/>
        </w:rPr>
        <w:t xml:space="preserve">Marx and Engels understood that unions are essential to working-class formation because, under capitalism, the system of “free labor,” where individual workers sell their labor power to an employer for a wage, fragments relations between workers and makes them </w:t>
      </w:r>
      <w:proofErr w:type="gramStart"/>
      <w:r w:rsidRPr="00982602">
        <w:rPr>
          <w:sz w:val="16"/>
        </w:rPr>
        <w:t>compete with each other</w:t>
      </w:r>
      <w:proofErr w:type="gramEnd"/>
      <w:r w:rsidRPr="00982602">
        <w:rPr>
          <w:sz w:val="16"/>
        </w:rPr>
        <w:t>. As described in the Communist Manifesto, the bourgeoisie “has left no other nexus between man and man than naked self-interest, than callous ‘cash payment,’” leaving workers “exposed to all the vicissitudes of competition, to all the fluctuations of the market.”</w:t>
      </w:r>
    </w:p>
    <w:p w14:paraId="5F621EFA" w14:textId="77777777" w:rsidR="00057466" w:rsidRPr="00982602" w:rsidRDefault="00057466" w:rsidP="00057466">
      <w:pPr>
        <w:rPr>
          <w:sz w:val="16"/>
        </w:rPr>
      </w:pPr>
      <w:r w:rsidRPr="00982602">
        <w:rPr>
          <w:sz w:val="16"/>
        </w:rPr>
        <w:t>While workers organized based on other collective identities, such as race, ethnicity, or religion, only unions could unite them as workers against the source of their exploitation — the bourgeoisie. Unions serve “as organized agencies for superseding the very system of wage labor and capital rule.”</w:t>
      </w:r>
    </w:p>
    <w:p w14:paraId="524B4E09" w14:textId="77777777" w:rsidR="00057466" w:rsidRPr="00982602" w:rsidRDefault="00057466" w:rsidP="00057466">
      <w:pPr>
        <w:rPr>
          <w:rStyle w:val="StyleUnderline"/>
        </w:rPr>
      </w:pPr>
      <w:r w:rsidRPr="00982602">
        <w:rPr>
          <w:sz w:val="16"/>
        </w:rPr>
        <w:t xml:space="preserve">But just as unions could allow the proletariat to take shape and challenge the bourgeoisie for power, </w:t>
      </w:r>
      <w:r w:rsidRPr="00982602">
        <w:rPr>
          <w:rStyle w:val="StyleUnderline"/>
        </w:rPr>
        <w:t xml:space="preserve">Marx and Engels also saw that they were a partial, imperfect vehicle for doing so </w:t>
      </w:r>
      <w:r w:rsidRPr="00D821B8">
        <w:rPr>
          <w:rStyle w:val="StyleUnderline"/>
          <w:highlight w:val="green"/>
        </w:rPr>
        <w:t>for two reasons</w:t>
      </w:r>
      <w:r w:rsidRPr="00982602">
        <w:rPr>
          <w:rStyle w:val="StyleUnderline"/>
        </w:rPr>
        <w:t>.</w:t>
      </w:r>
    </w:p>
    <w:p w14:paraId="2DFD9AB8" w14:textId="77777777" w:rsidR="00057466" w:rsidRPr="00982602" w:rsidRDefault="00057466" w:rsidP="00057466">
      <w:pPr>
        <w:rPr>
          <w:rStyle w:val="StyleUnderline"/>
        </w:rPr>
      </w:pPr>
      <w:r w:rsidRPr="00982602">
        <w:rPr>
          <w:rStyle w:val="StyleUnderline"/>
        </w:rPr>
        <w:t xml:space="preserve">First, </w:t>
      </w:r>
      <w:r w:rsidRPr="00D821B8">
        <w:rPr>
          <w:rStyle w:val="StyleUnderline"/>
          <w:highlight w:val="green"/>
        </w:rPr>
        <w:t>unions’</w:t>
      </w:r>
      <w:r w:rsidRPr="00982602">
        <w:rPr>
          <w:rStyle w:val="StyleUnderline"/>
        </w:rPr>
        <w:t xml:space="preserve"> fundamentally </w:t>
      </w:r>
      <w:r w:rsidRPr="00D821B8">
        <w:rPr>
          <w:rStyle w:val="Emphasis"/>
          <w:highlight w:val="green"/>
        </w:rPr>
        <w:t>defensive</w:t>
      </w:r>
      <w:r w:rsidRPr="00982602">
        <w:rPr>
          <w:rStyle w:val="Emphasis"/>
        </w:rPr>
        <w:t xml:space="preserve"> </w:t>
      </w:r>
      <w:r w:rsidRPr="00D821B8">
        <w:rPr>
          <w:rStyle w:val="Emphasis"/>
          <w:highlight w:val="green"/>
        </w:rPr>
        <w:t>role</w:t>
      </w:r>
      <w:r w:rsidRPr="00982602">
        <w:rPr>
          <w:rStyle w:val="StyleUnderline"/>
        </w:rPr>
        <w:t xml:space="preserve">, protecting workers against employers’ efforts to drive a competitive race to the bottom, </w:t>
      </w:r>
      <w:r w:rsidRPr="00D821B8">
        <w:rPr>
          <w:rStyle w:val="StyleUnderline"/>
          <w:highlight w:val="green"/>
        </w:rPr>
        <w:t>meant that they</w:t>
      </w:r>
      <w:r w:rsidRPr="00982602">
        <w:rPr>
          <w:rStyle w:val="StyleUnderline"/>
        </w:rPr>
        <w:t xml:space="preserve"> </w:t>
      </w:r>
      <w:r w:rsidRPr="00D821B8">
        <w:rPr>
          <w:rStyle w:val="StyleUnderline"/>
          <w:highlight w:val="green"/>
        </w:rPr>
        <w:t>limit</w:t>
      </w:r>
      <w:r w:rsidRPr="00982602">
        <w:rPr>
          <w:rStyle w:val="StyleUnderline"/>
        </w:rPr>
        <w:t>ed themselves “</w:t>
      </w:r>
      <w:r w:rsidRPr="00D821B8">
        <w:rPr>
          <w:rStyle w:val="StyleUnderline"/>
          <w:highlight w:val="green"/>
        </w:rPr>
        <w:t>to a guerrilla war against the effects of the existing system</w:t>
      </w:r>
      <w:r w:rsidRPr="00982602">
        <w:rPr>
          <w:rStyle w:val="StyleUnderline"/>
        </w:rPr>
        <w:t xml:space="preserve">, </w:t>
      </w:r>
      <w:r w:rsidRPr="00D821B8">
        <w:rPr>
          <w:rStyle w:val="StyleUnderline"/>
          <w:highlight w:val="green"/>
        </w:rPr>
        <w:t>instead of</w:t>
      </w:r>
      <w:r w:rsidRPr="00982602">
        <w:rPr>
          <w:rStyle w:val="StyleUnderline"/>
        </w:rPr>
        <w:t xml:space="preserve"> simultaneously </w:t>
      </w:r>
      <w:r w:rsidRPr="00D821B8">
        <w:rPr>
          <w:rStyle w:val="StyleUnderline"/>
          <w:highlight w:val="green"/>
        </w:rPr>
        <w:t>trying to change it.</w:t>
      </w:r>
      <w:r w:rsidRPr="00982602">
        <w:rPr>
          <w:rStyle w:val="StyleUnderline"/>
        </w:rPr>
        <w:t>”</w:t>
      </w:r>
    </w:p>
    <w:p w14:paraId="75254A73" w14:textId="77777777" w:rsidR="00057466" w:rsidRPr="00982602" w:rsidRDefault="00057466" w:rsidP="00057466">
      <w:pPr>
        <w:rPr>
          <w:rStyle w:val="StyleUnderline"/>
        </w:rPr>
      </w:pPr>
      <w:r w:rsidRPr="00982602">
        <w:rPr>
          <w:rStyle w:val="StyleUnderline"/>
        </w:rPr>
        <w:t>Thus, even militant trade unions found themselves struggling for “a fair day’s work for a fair day’s wage” without challenging the bourgeoisie’s fundamental power, particularly the wage labor system.</w:t>
      </w:r>
      <w:r w:rsidRPr="00982602">
        <w:rPr>
          <w:sz w:val="16"/>
        </w:rPr>
        <w:t xml:space="preserve"> </w:t>
      </w:r>
      <w:r w:rsidRPr="00982602">
        <w:rPr>
          <w:rStyle w:val="StyleUnderline"/>
        </w:rPr>
        <w:t xml:space="preserve">And some layers of the </w:t>
      </w:r>
      <w:r w:rsidRPr="00D821B8">
        <w:rPr>
          <w:rStyle w:val="StyleUnderline"/>
          <w:highlight w:val="green"/>
        </w:rPr>
        <w:t>trade union</w:t>
      </w:r>
      <w:r w:rsidRPr="00982602">
        <w:rPr>
          <w:rStyle w:val="StyleUnderline"/>
        </w:rPr>
        <w:t xml:space="preserve"> officialdom </w:t>
      </w:r>
      <w:r w:rsidRPr="00D821B8">
        <w:rPr>
          <w:rStyle w:val="StyleUnderline"/>
          <w:highlight w:val="green"/>
        </w:rPr>
        <w:t>were content to fight for privileges for their</w:t>
      </w:r>
      <w:r w:rsidRPr="00982602">
        <w:rPr>
          <w:rStyle w:val="StyleUnderline"/>
        </w:rPr>
        <w:t xml:space="preserve"> small </w:t>
      </w:r>
      <w:r w:rsidRPr="00D821B8">
        <w:rPr>
          <w:rStyle w:val="StyleUnderline"/>
          <w:highlight w:val="green"/>
        </w:rPr>
        <w:t xml:space="preserve">segment of the working class, leaving </w:t>
      </w:r>
      <w:r w:rsidRPr="00D821B8">
        <w:rPr>
          <w:rStyle w:val="Emphasis"/>
          <w:highlight w:val="green"/>
        </w:rPr>
        <w:t>most workers behind</w:t>
      </w:r>
      <w:r w:rsidRPr="00982602">
        <w:rPr>
          <w:rStyle w:val="StyleUnderline"/>
        </w:rPr>
        <w:t>.</w:t>
      </w:r>
    </w:p>
    <w:p w14:paraId="32A6142A" w14:textId="77777777" w:rsidR="00057466" w:rsidRPr="00982602" w:rsidRDefault="00057466" w:rsidP="00057466">
      <w:pPr>
        <w:rPr>
          <w:rStyle w:val="StyleUnderline"/>
        </w:rPr>
      </w:pPr>
      <w:r w:rsidRPr="00D821B8">
        <w:rPr>
          <w:rStyle w:val="StyleUnderline"/>
          <w:highlight w:val="green"/>
        </w:rPr>
        <w:t>Second</w:t>
      </w:r>
      <w:r w:rsidRPr="00982602">
        <w:rPr>
          <w:rStyle w:val="StyleUnderline"/>
        </w:rPr>
        <w:t xml:space="preserve">, </w:t>
      </w:r>
      <w:r w:rsidRPr="00D821B8">
        <w:rPr>
          <w:rStyle w:val="StyleUnderline"/>
          <w:highlight w:val="green"/>
        </w:rPr>
        <w:t>unions’ focus on wages</w:t>
      </w:r>
      <w:r w:rsidRPr="00982602">
        <w:rPr>
          <w:rStyle w:val="StyleUnderline"/>
        </w:rPr>
        <w:t xml:space="preserve"> and workplace issues </w:t>
      </w:r>
      <w:r w:rsidRPr="00D821B8">
        <w:rPr>
          <w:rStyle w:val="StyleUnderline"/>
          <w:highlight w:val="green"/>
        </w:rPr>
        <w:t>tend</w:t>
      </w:r>
      <w:r w:rsidRPr="00982602">
        <w:rPr>
          <w:rStyle w:val="StyleUnderline"/>
        </w:rPr>
        <w:t xml:space="preserve">ed </w:t>
      </w:r>
      <w:r w:rsidRPr="00D821B8">
        <w:rPr>
          <w:rStyle w:val="StyleUnderline"/>
          <w:highlight w:val="green"/>
        </w:rPr>
        <w:t xml:space="preserve">to reinforce a </w:t>
      </w:r>
      <w:r w:rsidRPr="00D821B8">
        <w:rPr>
          <w:rStyle w:val="Emphasis"/>
          <w:highlight w:val="green"/>
        </w:rPr>
        <w:t>division</w:t>
      </w:r>
      <w:r w:rsidRPr="00D821B8">
        <w:rPr>
          <w:rStyle w:val="StyleUnderline"/>
          <w:highlight w:val="green"/>
        </w:rPr>
        <w:t xml:space="preserve"> between economic and political struggles</w:t>
      </w:r>
      <w:r w:rsidRPr="00982602">
        <w:rPr>
          <w:rStyle w:val="StyleUnderline"/>
        </w:rPr>
        <w:t>. This division was explicit with the more conservative “old” unions in Britain, which “bar[red] all political action on principle and in their charters.”</w:t>
      </w:r>
    </w:p>
    <w:p w14:paraId="286068CD" w14:textId="77777777" w:rsidR="00057466" w:rsidRPr="00982602" w:rsidRDefault="00057466" w:rsidP="00057466">
      <w:pPr>
        <w:rPr>
          <w:rStyle w:val="StyleUnderline"/>
        </w:rPr>
      </w:pPr>
      <w:r w:rsidRPr="00982602">
        <w:rPr>
          <w:sz w:val="16"/>
        </w:rPr>
        <w:t xml:space="preserve">But </w:t>
      </w:r>
      <w:r w:rsidRPr="00D821B8">
        <w:rPr>
          <w:rStyle w:val="StyleUnderline"/>
          <w:highlight w:val="green"/>
        </w:rPr>
        <w:t>even with more progressive formations</w:t>
      </w:r>
      <w:r w:rsidRPr="00982602">
        <w:rPr>
          <w:rStyle w:val="StyleUnderline"/>
        </w:rPr>
        <w:t xml:space="preserve">, such as the early nineteenth century’s Chartists, or the late nineteenth century’s “new” unions, </w:t>
      </w:r>
      <w:r w:rsidRPr="00D821B8">
        <w:rPr>
          <w:rStyle w:val="StyleUnderline"/>
          <w:highlight w:val="green"/>
        </w:rPr>
        <w:t>Marx</w:t>
      </w:r>
      <w:r w:rsidRPr="00982602">
        <w:rPr>
          <w:rStyle w:val="StyleUnderline"/>
        </w:rPr>
        <w:t xml:space="preserve"> and Engels </w:t>
      </w:r>
      <w:r w:rsidRPr="00D821B8">
        <w:rPr>
          <w:rStyle w:val="StyleUnderline"/>
          <w:highlight w:val="green"/>
        </w:rPr>
        <w:t>saw that the transition from workplace struggles to politics was not automatic</w:t>
      </w:r>
      <w:r w:rsidRPr="00982602">
        <w:rPr>
          <w:rStyle w:val="StyleUnderline"/>
        </w:rPr>
        <w:t>.</w:t>
      </w:r>
    </w:p>
    <w:p w14:paraId="15A13646" w14:textId="77777777" w:rsidR="00057466" w:rsidRPr="00982602" w:rsidRDefault="00057466" w:rsidP="00057466">
      <w:pPr>
        <w:rPr>
          <w:rStyle w:val="StyleUnderline"/>
        </w:rPr>
      </w:pPr>
      <w:r w:rsidRPr="00982602">
        <w:rPr>
          <w:rStyle w:val="StyleUnderline"/>
        </w:rPr>
        <w:t>For one, it varied across national contexts.</w:t>
      </w:r>
      <w:r w:rsidRPr="00982602">
        <w:rPr>
          <w:sz w:val="16"/>
        </w:rPr>
        <w:t xml:space="preserve"> Engels observed that French workers were much more likely to mobilize politically, while English workers “fight, not against the Government, but directly against the bourgeoisie.” </w:t>
      </w:r>
      <w:r w:rsidRPr="00D821B8">
        <w:rPr>
          <w:rStyle w:val="StyleUnderline"/>
          <w:highlight w:val="green"/>
        </w:rPr>
        <w:t>But beyond</w:t>
      </w:r>
      <w:r w:rsidRPr="00982602">
        <w:rPr>
          <w:rStyle w:val="StyleUnderline"/>
        </w:rPr>
        <w:t xml:space="preserve"> national </w:t>
      </w:r>
      <w:r w:rsidRPr="00D821B8">
        <w:rPr>
          <w:rStyle w:val="StyleUnderline"/>
          <w:highlight w:val="green"/>
        </w:rPr>
        <w:t>variation</w:t>
      </w:r>
      <w:r w:rsidRPr="00982602">
        <w:rPr>
          <w:rStyle w:val="StyleUnderline"/>
        </w:rPr>
        <w:t xml:space="preserve">, they </w:t>
      </w:r>
      <w:r w:rsidRPr="00D821B8">
        <w:rPr>
          <w:rStyle w:val="StyleUnderline"/>
          <w:highlight w:val="green"/>
        </w:rPr>
        <w:t xml:space="preserve">saw a recurring </w:t>
      </w:r>
      <w:r w:rsidRPr="00982602">
        <w:rPr>
          <w:rStyle w:val="StyleUnderline"/>
        </w:rPr>
        <w:t xml:space="preserve">pattern of </w:t>
      </w:r>
      <w:r w:rsidRPr="00D821B8">
        <w:rPr>
          <w:rStyle w:val="StyleUnderline"/>
          <w:highlight w:val="green"/>
        </w:rPr>
        <w:t>division, separating economic and political struggles</w:t>
      </w:r>
      <w:r w:rsidRPr="00982602">
        <w:rPr>
          <w:rStyle w:val="StyleUnderline"/>
        </w:rPr>
        <w:t xml:space="preserve"> by organization.</w:t>
      </w:r>
    </w:p>
    <w:p w14:paraId="64ABDEF0" w14:textId="77777777" w:rsidR="00057466" w:rsidRPr="00982602" w:rsidRDefault="00057466" w:rsidP="00057466">
      <w:pPr>
        <w:rPr>
          <w:sz w:val="16"/>
        </w:rPr>
      </w:pPr>
      <w:r w:rsidRPr="00982602">
        <w:rPr>
          <w:sz w:val="16"/>
        </w:rPr>
        <w:t>Reflecting on the early to mid-nineteenth century English working-class movement, Engels noted a threefold divide between “</w:t>
      </w:r>
      <w:proofErr w:type="gramStart"/>
      <w:r w:rsidRPr="00982602">
        <w:rPr>
          <w:sz w:val="16"/>
        </w:rPr>
        <w:t>socially-based</w:t>
      </w:r>
      <w:proofErr w:type="gramEnd"/>
      <w:r w:rsidRPr="00982602">
        <w:rPr>
          <w:sz w:val="16"/>
        </w:rPr>
        <w:t>” Chartists, “</w:t>
      </w:r>
      <w:proofErr w:type="gramStart"/>
      <w:r w:rsidRPr="00982602">
        <w:rPr>
          <w:sz w:val="16"/>
        </w:rPr>
        <w:t>politically-based</w:t>
      </w:r>
      <w:proofErr w:type="gramEnd"/>
      <w:r w:rsidRPr="00982602">
        <w:rPr>
          <w:sz w:val="16"/>
        </w:rPr>
        <w:t xml:space="preserve">” Socialists, and conservative, craft-based trade unions. While the Chartists were “purely a </w:t>
      </w:r>
      <w:proofErr w:type="gramStart"/>
      <w:r w:rsidRPr="00982602">
        <w:rPr>
          <w:sz w:val="16"/>
        </w:rPr>
        <w:t>working-men’s</w:t>
      </w:r>
      <w:proofErr w:type="gramEnd"/>
      <w:r w:rsidRPr="00982602">
        <w:rPr>
          <w:sz w:val="16"/>
        </w:rPr>
        <w:t xml:space="preserve"> [sic] cause freed from all bourgeois elements,” they remained “theoretically the more backward, the less developed.” Socialists may have been more theoretically sophisticated, but their bourgeois origins made it difficult to “amalgamate completely with the working class.”</w:t>
      </w:r>
    </w:p>
    <w:p w14:paraId="30949047" w14:textId="77777777" w:rsidR="00057466" w:rsidRPr="00982602" w:rsidRDefault="00057466" w:rsidP="00057466">
      <w:pPr>
        <w:rPr>
          <w:rStyle w:val="StyleUnderline"/>
        </w:rPr>
      </w:pPr>
      <w:r w:rsidRPr="00982602">
        <w:rPr>
          <w:sz w:val="16"/>
        </w:rPr>
        <w:t xml:space="preserve">Although young Engels thought an alliance of Chartism and socialism was underway, the alliance proved elusive. </w:t>
      </w:r>
      <w:r w:rsidRPr="00982602">
        <w:rPr>
          <w:rStyle w:val="StyleUnderline"/>
        </w:rPr>
        <w:t>By the 1870s, Marx opined that politically, the English working class was “nothing more than the tail of the great Liberal Party, i.e., henchmen of the capitalists.”</w:t>
      </w:r>
    </w:p>
    <w:p w14:paraId="4E6FCDA2" w14:textId="77777777" w:rsidR="00057466" w:rsidRPr="00982602" w:rsidRDefault="00057466" w:rsidP="00057466">
      <w:pPr>
        <w:rPr>
          <w:sz w:val="16"/>
        </w:rPr>
      </w:pPr>
      <w:r w:rsidRPr="00982602">
        <w:rPr>
          <w:sz w:val="16"/>
        </w:rPr>
        <w:t>Likewise, Engels had soured on the English working class. Both saw promise in the militant worker protest in the United States at the time, seeing the seeds of a nascent labor party. But that too fell short.</w:t>
      </w:r>
    </w:p>
    <w:p w14:paraId="32309186" w14:textId="77777777" w:rsidR="00057466" w:rsidRPr="00982602" w:rsidRDefault="00057466" w:rsidP="00057466">
      <w:pPr>
        <w:rPr>
          <w:rStyle w:val="StyleUnderline"/>
        </w:rPr>
      </w:pPr>
      <w:r w:rsidRPr="00982602">
        <w:rPr>
          <w:rStyle w:val="StyleUnderline"/>
        </w:rPr>
        <w:t xml:space="preserve">Thus, </w:t>
      </w:r>
      <w:r w:rsidRPr="00D821B8">
        <w:rPr>
          <w:rStyle w:val="StyleUnderline"/>
          <w:highlight w:val="green"/>
        </w:rPr>
        <w:t>unions</w:t>
      </w:r>
      <w:r w:rsidRPr="00982602">
        <w:rPr>
          <w:rStyle w:val="StyleUnderline"/>
        </w:rPr>
        <w:t xml:space="preserve"> </w:t>
      </w:r>
      <w:r w:rsidRPr="00D821B8">
        <w:rPr>
          <w:rStyle w:val="StyleUnderline"/>
          <w:highlight w:val="green"/>
        </w:rPr>
        <w:t>fail</w:t>
      </w:r>
      <w:r w:rsidRPr="00982602">
        <w:rPr>
          <w:rStyle w:val="StyleUnderline"/>
        </w:rPr>
        <w:t xml:space="preserve">ed </w:t>
      </w:r>
      <w:r w:rsidRPr="00D821B8">
        <w:rPr>
          <w:rStyle w:val="StyleUnderline"/>
          <w:highlight w:val="green"/>
        </w:rPr>
        <w:t>in</w:t>
      </w:r>
      <w:r w:rsidRPr="00982602">
        <w:rPr>
          <w:rStyle w:val="StyleUnderline"/>
        </w:rPr>
        <w:t xml:space="preserve"> Marx and Engels’s central task: </w:t>
      </w:r>
      <w:r w:rsidRPr="00D821B8">
        <w:rPr>
          <w:rStyle w:val="StyleUnderline"/>
          <w:highlight w:val="green"/>
        </w:rPr>
        <w:t>the formation of</w:t>
      </w:r>
      <w:r w:rsidRPr="00982602">
        <w:rPr>
          <w:rStyle w:val="StyleUnderline"/>
        </w:rPr>
        <w:t xml:space="preserve"> “</w:t>
      </w:r>
      <w:r w:rsidRPr="00D821B8">
        <w:rPr>
          <w:rStyle w:val="StyleUnderline"/>
          <w:highlight w:val="green"/>
        </w:rPr>
        <w:t>a political organization of the working class</w:t>
      </w:r>
      <w:r w:rsidRPr="00982602">
        <w:rPr>
          <w:rStyle w:val="StyleUnderline"/>
        </w:rPr>
        <w:t xml:space="preserve"> as a whole.”</w:t>
      </w:r>
    </w:p>
    <w:p w14:paraId="0C4B9B13" w14:textId="77777777" w:rsidR="00057466" w:rsidRPr="00982602" w:rsidRDefault="00057466" w:rsidP="00057466">
      <w:pPr>
        <w:rPr>
          <w:sz w:val="16"/>
        </w:rPr>
      </w:pPr>
      <w:r w:rsidRPr="00982602">
        <w:rPr>
          <w:sz w:val="16"/>
        </w:rPr>
        <w:t>Marx and Engels’s sober analyses of unions’ concrete difficulties in moving from economic to political struggles stood at odds with many of their theoretical pronouncements, where this transition seemed inevitable. While they noted in the Manifesto that the “organization of the proletarians into a class, and, consequently, into a political party, is continually being upset again by the competition between the workers themselves,” they also asserted that “it ever rises up again, stronger, firmer, mightier.”</w:t>
      </w:r>
    </w:p>
    <w:p w14:paraId="4B88CFC4" w14:textId="77777777" w:rsidR="00057466" w:rsidRPr="00982602" w:rsidRDefault="00057466" w:rsidP="00057466">
      <w:pPr>
        <w:rPr>
          <w:sz w:val="16"/>
        </w:rPr>
      </w:pPr>
      <w:r w:rsidRPr="00982602">
        <w:rPr>
          <w:sz w:val="16"/>
        </w:rPr>
        <w:t xml:space="preserve">In The Poverty of Philosophy, Marx asserted that “in the struggle . . . this mass [of people transformed by economic conditions into workers] becomes </w:t>
      </w:r>
      <w:proofErr w:type="gramStart"/>
      <w:r w:rsidRPr="00982602">
        <w:rPr>
          <w:sz w:val="16"/>
        </w:rPr>
        <w:t>united, and</w:t>
      </w:r>
      <w:proofErr w:type="gramEnd"/>
      <w:r w:rsidRPr="00982602">
        <w:rPr>
          <w:sz w:val="16"/>
        </w:rPr>
        <w:t xml:space="preserve"> constitutes itself as a class for itself.” If they were attuned to the challenges of class formation, and the contradictory roles unions could play in that process, they never drew out the theoretical implications of their concrete analyses.</w:t>
      </w:r>
    </w:p>
    <w:p w14:paraId="5A975DF4" w14:textId="77777777" w:rsidR="00057466" w:rsidRPr="00982602" w:rsidRDefault="00057466" w:rsidP="00057466">
      <w:pPr>
        <w:rPr>
          <w:sz w:val="16"/>
        </w:rPr>
      </w:pPr>
      <w:r w:rsidRPr="00982602">
        <w:rPr>
          <w:sz w:val="16"/>
        </w:rPr>
        <w:t>Nonetheless, in Marx and Engels’s work we can detect in embryonic form many of the core questions that would orient subsequent Marxist debates about trade unions’ role in class formation and class struggle.</w:t>
      </w:r>
    </w:p>
    <w:p w14:paraId="7BFC4BFA" w14:textId="77777777" w:rsidR="00057466" w:rsidRPr="00982602" w:rsidRDefault="00057466" w:rsidP="00057466">
      <w:pPr>
        <w:rPr>
          <w:sz w:val="16"/>
        </w:rPr>
      </w:pPr>
      <w:r w:rsidRPr="00982602">
        <w:rPr>
          <w:rStyle w:val="StyleUnderline"/>
        </w:rPr>
        <w:t>Marx and Engels saw that unions were inherently products of their historical period, limited by existing relations of production.</w:t>
      </w:r>
      <w:r w:rsidRPr="00982602">
        <w:rPr>
          <w:sz w:val="16"/>
        </w:rPr>
        <w:t xml:space="preserve"> At the same time, as organizational expressions of the working class, unions could play a key role in reshaping relations of production.</w:t>
      </w:r>
    </w:p>
    <w:p w14:paraId="18FBBD12" w14:textId="77777777" w:rsidR="00057466" w:rsidRPr="00982602" w:rsidRDefault="00057466" w:rsidP="00057466">
      <w:pPr>
        <w:rPr>
          <w:rStyle w:val="StyleUnderline"/>
        </w:rPr>
      </w:pPr>
      <w:r w:rsidRPr="00982602">
        <w:rPr>
          <w:rStyle w:val="StyleUnderline"/>
        </w:rPr>
        <w:t xml:space="preserve">As for enhancing or inhibiting class struggle, they saw that </w:t>
      </w:r>
      <w:r w:rsidRPr="00D821B8">
        <w:rPr>
          <w:rStyle w:val="StyleUnderline"/>
          <w:highlight w:val="green"/>
        </w:rPr>
        <w:t>unions’ focus on</w:t>
      </w:r>
      <w:r w:rsidRPr="00982602">
        <w:rPr>
          <w:rStyle w:val="StyleUnderline"/>
        </w:rPr>
        <w:t xml:space="preserve"> concrete, </w:t>
      </w:r>
      <w:r w:rsidRPr="00D821B8">
        <w:rPr>
          <w:rStyle w:val="StyleUnderline"/>
          <w:highlight w:val="green"/>
        </w:rPr>
        <w:t>practical workplace questions</w:t>
      </w:r>
      <w:r w:rsidRPr="00982602">
        <w:rPr>
          <w:rStyle w:val="StyleUnderline"/>
        </w:rPr>
        <w:t xml:space="preserve"> such as wages and working hours was a necessary step in developing the proletariat’s fighting capacity, but also constrained workers within a capitalist framework, </w:t>
      </w:r>
      <w:r w:rsidRPr="00D821B8">
        <w:rPr>
          <w:rStyle w:val="StyleUnderline"/>
          <w:highlight w:val="green"/>
        </w:rPr>
        <w:t>limiti</w:t>
      </w:r>
      <w:r w:rsidRPr="00982602">
        <w:rPr>
          <w:rStyle w:val="StyleUnderline"/>
        </w:rPr>
        <w:t xml:space="preserve">ng </w:t>
      </w:r>
      <w:r w:rsidRPr="00D821B8">
        <w:rPr>
          <w:rStyle w:val="StyleUnderline"/>
          <w:highlight w:val="green"/>
        </w:rPr>
        <w:t>their ability to fight for broader demands such as abolition of the wage system</w:t>
      </w:r>
      <w:r w:rsidRPr="00982602">
        <w:rPr>
          <w:rStyle w:val="StyleUnderline"/>
        </w:rPr>
        <w:t>.</w:t>
      </w:r>
    </w:p>
    <w:p w14:paraId="0C9109C6" w14:textId="77777777" w:rsidR="00057466" w:rsidRPr="00982602" w:rsidRDefault="00057466" w:rsidP="00057466">
      <w:pPr>
        <w:rPr>
          <w:sz w:val="16"/>
        </w:rPr>
      </w:pPr>
      <w:r w:rsidRPr="00982602">
        <w:rPr>
          <w:sz w:val="16"/>
        </w:rPr>
        <w:t xml:space="preserve">Similarly, </w:t>
      </w:r>
      <w:r w:rsidRPr="00D821B8">
        <w:rPr>
          <w:rStyle w:val="StyleUnderline"/>
          <w:highlight w:val="green"/>
        </w:rPr>
        <w:t>different types of union organization</w:t>
      </w:r>
      <w:r w:rsidRPr="00982602">
        <w:rPr>
          <w:rStyle w:val="StyleUnderline"/>
        </w:rPr>
        <w:t xml:space="preserve"> could </w:t>
      </w:r>
      <w:r w:rsidRPr="00D821B8">
        <w:rPr>
          <w:rStyle w:val="StyleUnderline"/>
          <w:highlight w:val="green"/>
        </w:rPr>
        <w:t>create different class identities</w:t>
      </w:r>
      <w:r w:rsidRPr="00982602">
        <w:rPr>
          <w:rStyle w:val="StyleUnderline"/>
        </w:rPr>
        <w:t>, from craft unions’ narrow exclusion to the “new” unions’ broader inclusivity.</w:t>
      </w:r>
      <w:r w:rsidRPr="00982602">
        <w:rPr>
          <w:sz w:val="16"/>
        </w:rPr>
        <w:t xml:space="preserve"> As for the relation between unions and politics, they understood unions’ necessary but limited role in mobilizing the working class around political demands.</w:t>
      </w:r>
    </w:p>
    <w:p w14:paraId="3330A72E" w14:textId="77777777" w:rsidR="00057466" w:rsidRPr="00982602" w:rsidRDefault="00057466" w:rsidP="00057466">
      <w:pPr>
        <w:rPr>
          <w:sz w:val="16"/>
        </w:rPr>
      </w:pPr>
      <w:r w:rsidRPr="00982602">
        <w:rPr>
          <w:sz w:val="16"/>
        </w:rPr>
        <w:t>Still, these core insights remained fragmentary. Later theorists would flesh them out.</w:t>
      </w:r>
    </w:p>
    <w:p w14:paraId="6C8A56AA" w14:textId="77777777" w:rsidR="00057466" w:rsidRPr="00982602" w:rsidRDefault="00057466" w:rsidP="00057466">
      <w:pPr>
        <w:rPr>
          <w:sz w:val="16"/>
        </w:rPr>
      </w:pPr>
      <w:r w:rsidRPr="00982602">
        <w:rPr>
          <w:sz w:val="16"/>
        </w:rPr>
        <w:t>Unions After Marx and Engels: Aristocracy or Revolutionary Agent?</w:t>
      </w:r>
    </w:p>
    <w:p w14:paraId="122BB87D" w14:textId="77777777" w:rsidR="00057466" w:rsidRPr="00982602" w:rsidRDefault="00057466" w:rsidP="00057466">
      <w:pPr>
        <w:rPr>
          <w:sz w:val="16"/>
        </w:rPr>
      </w:pPr>
      <w:r w:rsidRPr="00982602">
        <w:rPr>
          <w:rStyle w:val="StyleUnderline"/>
        </w:rPr>
        <w:t>The problems Marx and Engels identified in their later writings on trade unions intensified after their deaths. Formations they found promising, like the US Knights of Labor, and the “new unions” in Britain, either foundered or soon resembled the conservative “old unions” they challenged.</w:t>
      </w:r>
      <w:r w:rsidRPr="00982602">
        <w:rPr>
          <w:sz w:val="16"/>
        </w:rPr>
        <w:t xml:space="preserve"> The International Workingmen’s Association, or First International, to which Marx and Engels devoted much time and energy, dissolved by 1876.</w:t>
      </w:r>
    </w:p>
    <w:p w14:paraId="32514923" w14:textId="77777777" w:rsidR="00057466" w:rsidRPr="00982602" w:rsidRDefault="00057466" w:rsidP="00057466">
      <w:pPr>
        <w:rPr>
          <w:sz w:val="16"/>
        </w:rPr>
      </w:pPr>
      <w:r w:rsidRPr="00982602">
        <w:rPr>
          <w:sz w:val="16"/>
        </w:rPr>
        <w:t xml:space="preserve">On the European continent, Bismarck’s Anti-Socialist Law, in effect from 1878 to 1890, drove most German unions underground save for an elite layer of skilled workers, leaving the bulk of the industrial working class unorganized. In France, unions were more politically radical than in England or Germany, but numerically smaller and weaker. Meanwhile, Europe and North America’s capitalist class, far from </w:t>
      </w:r>
      <w:proofErr w:type="gramStart"/>
      <w:r w:rsidRPr="00982602">
        <w:rPr>
          <w:sz w:val="16"/>
        </w:rPr>
        <w:t>entering into</w:t>
      </w:r>
      <w:proofErr w:type="gramEnd"/>
      <w:r w:rsidRPr="00982602">
        <w:rPr>
          <w:sz w:val="16"/>
        </w:rPr>
        <w:t xml:space="preserve"> crisis, proved resilient, growing and consolidating its power.</w:t>
      </w:r>
    </w:p>
    <w:p w14:paraId="736F8041" w14:textId="77777777" w:rsidR="00057466" w:rsidRPr="00982602" w:rsidRDefault="00057466" w:rsidP="00057466">
      <w:pPr>
        <w:rPr>
          <w:sz w:val="16"/>
        </w:rPr>
      </w:pPr>
      <w:r w:rsidRPr="00982602">
        <w:rPr>
          <w:sz w:val="16"/>
        </w:rPr>
        <w:t>For Marxists, questions of explaining capitalism’s durability and working-class weakness and conservatism loomed large, sparking debate on why these problems existed and how to solve them. Some like Eduard Bernstein proposed revising Marx’s idea of the revolutionary overthrow of the bourgeoisie. In his vision of “evolutionary socialism,” unions combined with parliamentary parties and cooperative associations would gradually expand democratic control over the economy, displacing capitalists.</w:t>
      </w:r>
    </w:p>
    <w:p w14:paraId="179834D4" w14:textId="77777777" w:rsidR="00057466" w:rsidRPr="00982602" w:rsidRDefault="00057466" w:rsidP="00057466">
      <w:pPr>
        <w:rPr>
          <w:sz w:val="16"/>
        </w:rPr>
      </w:pPr>
      <w:r w:rsidRPr="00982602">
        <w:rPr>
          <w:sz w:val="16"/>
        </w:rPr>
        <w:t>Karl Kautsky disagreed, warning that “the more capitalism passes over from free competition to monopoly . . . the more indispensable it will be that the trades unionists are inspired with socialist discernment and socialist enthusiasm.” While he was optimistic that unions would “constitute the most energetic factors in surmounting” capitalism, the reality of the workers’ organizations of his time suggested otherwise.</w:t>
      </w:r>
    </w:p>
    <w:p w14:paraId="452F5C31" w14:textId="77777777" w:rsidR="00057466" w:rsidRPr="00982602" w:rsidRDefault="00057466" w:rsidP="00057466">
      <w:pPr>
        <w:rPr>
          <w:sz w:val="16"/>
        </w:rPr>
      </w:pPr>
      <w:r w:rsidRPr="00982602">
        <w:rPr>
          <w:sz w:val="16"/>
        </w:rPr>
        <w:t>To explain working-class conservatism, some drew on observations from Marx and Engels themselves to argue that employers in core industries had managed to “bribe” a stratum of skilled workers with super-profits. This resulted in a conservative “labor aristocracy” that aligned with its industry to protect its privileges rather than building a broad working-class movement of skilled and unskilled workers.</w:t>
      </w:r>
    </w:p>
    <w:p w14:paraId="44F09FF6" w14:textId="77777777" w:rsidR="00057466" w:rsidRPr="00982602" w:rsidRDefault="00057466" w:rsidP="00057466">
      <w:pPr>
        <w:rPr>
          <w:sz w:val="16"/>
        </w:rPr>
      </w:pPr>
      <w:r w:rsidRPr="00982602">
        <w:rPr>
          <w:sz w:val="16"/>
        </w:rPr>
        <w:t>Lenin expanded the idea to the global stage, arguing that imperialists’ colonial possessions generated the super-profits with which to bribe their respective labor aristocracies. For Lenin, this helped explain not only working-class conservatism in general, but European workers’ movements’ rejection of international solidarity in favor of alliances with their national bourgeoisies in the run-up to World War I.</w:t>
      </w:r>
    </w:p>
    <w:p w14:paraId="5E358A3D" w14:textId="77777777" w:rsidR="00057466" w:rsidRPr="00982602" w:rsidRDefault="00057466" w:rsidP="00057466">
      <w:pPr>
        <w:rPr>
          <w:sz w:val="16"/>
        </w:rPr>
      </w:pPr>
      <w:r w:rsidRPr="00982602">
        <w:rPr>
          <w:sz w:val="16"/>
        </w:rPr>
        <w:t>While it is true that some skilled workers did form conservative organizations to protect their privileges, the idea that this resulted from these layers being “bribed” by their national bourgeoisies does not withstand scrutiny. Most difficult for the labor aristocracy theory to explain is the fact that, in many cases, the most skilled workers formed the core of broader left movements, organizing for class-wide demands. Critics argue that how workers were organized to struggle against their national bourgeoisies, not the mere fact of skill-based wage differentials, better explains why unions took radical or conservative turns.</w:t>
      </w:r>
    </w:p>
    <w:p w14:paraId="47053940" w14:textId="77777777" w:rsidR="00057466" w:rsidRPr="00982602" w:rsidRDefault="00057466" w:rsidP="00057466">
      <w:pPr>
        <w:rPr>
          <w:rStyle w:val="StyleUnderline"/>
        </w:rPr>
      </w:pPr>
      <w:r w:rsidRPr="00982602">
        <w:rPr>
          <w:sz w:val="16"/>
        </w:rPr>
        <w:t xml:space="preserve">Other theorists blamed working-class conservatism on workers’ organization itself. For syndicalists like Georges Sorel, </w:t>
      </w:r>
      <w:r w:rsidRPr="00D821B8">
        <w:rPr>
          <w:rStyle w:val="StyleUnderline"/>
          <w:highlight w:val="green"/>
        </w:rPr>
        <w:t>formal organization</w:t>
      </w:r>
      <w:r w:rsidRPr="00982602">
        <w:rPr>
          <w:rStyle w:val="StyleUnderline"/>
        </w:rPr>
        <w:t xml:space="preserve"> was an </w:t>
      </w:r>
      <w:r w:rsidRPr="00D821B8">
        <w:rPr>
          <w:rStyle w:val="StyleUnderline"/>
          <w:highlight w:val="green"/>
        </w:rPr>
        <w:t>obstacle to workers’</w:t>
      </w:r>
      <w:r w:rsidRPr="00982602">
        <w:rPr>
          <w:rStyle w:val="StyleUnderline"/>
        </w:rPr>
        <w:t xml:space="preserve"> </w:t>
      </w:r>
      <w:r w:rsidRPr="00D821B8">
        <w:rPr>
          <w:rStyle w:val="StyleUnderline"/>
          <w:highlight w:val="green"/>
        </w:rPr>
        <w:t>ability to realize</w:t>
      </w:r>
      <w:r w:rsidRPr="00982602">
        <w:rPr>
          <w:rStyle w:val="StyleUnderline"/>
        </w:rPr>
        <w:t xml:space="preserve"> their </w:t>
      </w:r>
      <w:r w:rsidRPr="00D821B8">
        <w:rPr>
          <w:rStyle w:val="StyleUnderline"/>
          <w:highlight w:val="green"/>
        </w:rPr>
        <w:t>revolutionary potential</w:t>
      </w:r>
      <w:r w:rsidRPr="00982602">
        <w:rPr>
          <w:rStyle w:val="StyleUnderline"/>
        </w:rPr>
        <w:t>. Likewise, based on his experience operating in and observing the German SPD, Robert Michels reached the conclusion that “</w:t>
      </w:r>
      <w:r w:rsidRPr="00D821B8">
        <w:rPr>
          <w:rStyle w:val="StyleUnderline"/>
          <w:highlight w:val="green"/>
        </w:rPr>
        <w:t>who says organization, says oligarchy</w:t>
      </w:r>
      <w:r w:rsidRPr="00982602">
        <w:rPr>
          <w:rStyle w:val="StyleUnderline"/>
        </w:rPr>
        <w:t>.”</w:t>
      </w:r>
    </w:p>
    <w:p w14:paraId="2E722617" w14:textId="77777777" w:rsidR="00057466" w:rsidRPr="00982602" w:rsidRDefault="00057466" w:rsidP="00057466">
      <w:pPr>
        <w:rPr>
          <w:rStyle w:val="StyleUnderline"/>
        </w:rPr>
      </w:pPr>
      <w:r w:rsidRPr="00982602">
        <w:rPr>
          <w:rStyle w:val="StyleUnderline"/>
        </w:rPr>
        <w:t xml:space="preserve">Both argued that over time, </w:t>
      </w:r>
      <w:r w:rsidRPr="00D821B8">
        <w:rPr>
          <w:rStyle w:val="StyleUnderline"/>
          <w:highlight w:val="green"/>
        </w:rPr>
        <w:t>workers’ organizations</w:t>
      </w:r>
      <w:r w:rsidRPr="00982602">
        <w:rPr>
          <w:rStyle w:val="StyleUnderline"/>
        </w:rPr>
        <w:t xml:space="preserve">, whether parties or unions, </w:t>
      </w:r>
      <w:r w:rsidRPr="00D821B8">
        <w:rPr>
          <w:rStyle w:val="StyleUnderline"/>
          <w:highlight w:val="green"/>
        </w:rPr>
        <w:t>shied away from activities that</w:t>
      </w:r>
      <w:r w:rsidRPr="00982602">
        <w:rPr>
          <w:rStyle w:val="StyleUnderline"/>
        </w:rPr>
        <w:t xml:space="preserve"> might </w:t>
      </w:r>
      <w:r w:rsidRPr="00D821B8">
        <w:rPr>
          <w:rStyle w:val="StyleUnderline"/>
          <w:highlight w:val="green"/>
        </w:rPr>
        <w:t>advance workers’ interests</w:t>
      </w:r>
      <w:r w:rsidRPr="00982602">
        <w:rPr>
          <w:rStyle w:val="StyleUnderline"/>
        </w:rPr>
        <w:t xml:space="preserve">, but </w:t>
      </w:r>
      <w:r w:rsidRPr="00D821B8">
        <w:rPr>
          <w:rStyle w:val="StyleUnderline"/>
          <w:highlight w:val="green"/>
        </w:rPr>
        <w:t>at the expense of jeopardizing the organization’s</w:t>
      </w:r>
      <w:r w:rsidRPr="00982602">
        <w:rPr>
          <w:rStyle w:val="StyleUnderline"/>
        </w:rPr>
        <w:t xml:space="preserve"> </w:t>
      </w:r>
      <w:r w:rsidRPr="00D821B8">
        <w:rPr>
          <w:rStyle w:val="StyleUnderline"/>
          <w:highlight w:val="green"/>
        </w:rPr>
        <w:t>existence</w:t>
      </w:r>
      <w:r w:rsidRPr="00982602">
        <w:rPr>
          <w:rStyle w:val="StyleUnderline"/>
        </w:rPr>
        <w:t>. Sorel saw salvation in the mythical vision of the general strike, while Michels remained pessimistic about escaping the “iron law of oligarchy.”</w:t>
      </w:r>
    </w:p>
    <w:p w14:paraId="6C2C1206" w14:textId="77777777" w:rsidR="00057466" w:rsidRPr="00982602" w:rsidRDefault="00057466" w:rsidP="00057466">
      <w:pPr>
        <w:rPr>
          <w:sz w:val="16"/>
        </w:rPr>
      </w:pPr>
      <w:r w:rsidRPr="00982602">
        <w:rPr>
          <w:sz w:val="16"/>
        </w:rPr>
        <w:t>Based on her experience with the German SPD, Rosa Luxemburg was also wary of organization’s conservatizing effects. She emphasized the need for workers’ self-activity, particularly through mass strikes. But unlike Sorel, she understood that the success of seemingly “spontaneous” mass action depended on the prior organization of leadership layers.</w:t>
      </w:r>
    </w:p>
    <w:p w14:paraId="71BC6FEE" w14:textId="77777777" w:rsidR="00057466" w:rsidRPr="00982602" w:rsidRDefault="00057466" w:rsidP="00057466">
      <w:pPr>
        <w:rPr>
          <w:rStyle w:val="StyleUnderline"/>
        </w:rPr>
      </w:pPr>
      <w:r w:rsidRPr="00982602">
        <w:rPr>
          <w:sz w:val="16"/>
        </w:rPr>
        <w:t>In this, her theory of how to build organizations to unite workers against capital resembled Lenin’s, even though her “</w:t>
      </w:r>
      <w:proofErr w:type="spellStart"/>
      <w:r w:rsidRPr="00982602">
        <w:rPr>
          <w:sz w:val="16"/>
        </w:rPr>
        <w:t>spontaneist</w:t>
      </w:r>
      <w:proofErr w:type="spellEnd"/>
      <w:r w:rsidRPr="00982602">
        <w:rPr>
          <w:sz w:val="16"/>
        </w:rPr>
        <w:t xml:space="preserve">” position is often counterposed to his “elitism.” </w:t>
      </w:r>
      <w:r w:rsidRPr="00982602">
        <w:rPr>
          <w:rStyle w:val="StyleUnderline"/>
        </w:rPr>
        <w:t>Many emphasize Lenin’s argument that unions were insufficient vehicles for forging the revolutionary agent capable of overthrowing the bourgeoisie, which required unions to ally with political parties of intellectuals, often from outside the working class.</w:t>
      </w:r>
    </w:p>
    <w:p w14:paraId="651EF21F" w14:textId="77777777" w:rsidR="00057466" w:rsidRPr="00982602" w:rsidRDefault="00057466" w:rsidP="00057466">
      <w:pPr>
        <w:rPr>
          <w:sz w:val="16"/>
        </w:rPr>
      </w:pPr>
      <w:r w:rsidRPr="00982602">
        <w:rPr>
          <w:sz w:val="16"/>
        </w:rPr>
        <w:t>But this focus on Lenin’s “centralism” ignores the extent to which Lenin appreciated the fundamental importance of mass action by workers in creating revolutionary consciousness and organization.</w:t>
      </w:r>
    </w:p>
    <w:p w14:paraId="6F3B886B" w14:textId="77777777" w:rsidR="00057466" w:rsidRPr="00982602" w:rsidRDefault="00057466" w:rsidP="00057466">
      <w:pPr>
        <w:rPr>
          <w:rStyle w:val="StyleUnderline"/>
        </w:rPr>
      </w:pPr>
      <w:r w:rsidRPr="00982602">
        <w:rPr>
          <w:rStyle w:val="StyleUnderline"/>
        </w:rPr>
        <w:t>Both Lenin and Luxemburg saw workers’ core problem as overcoming “economism.” This meant separating the struggle against capital into distinct economic and political components, with unions bargaining over economic questions and parliamentary parties handling political questions. This undermined labor by taking as given the laws governing the economy, obscuring the fact that these laws were part of a political system that facilitated capital’s rule.</w:t>
      </w:r>
    </w:p>
    <w:p w14:paraId="59ED660F" w14:textId="77777777" w:rsidR="00057466" w:rsidRPr="00982602" w:rsidRDefault="00057466" w:rsidP="00057466">
      <w:pPr>
        <w:rPr>
          <w:rStyle w:val="StyleUnderline"/>
        </w:rPr>
      </w:pPr>
      <w:r w:rsidRPr="00982602">
        <w:rPr>
          <w:rStyle w:val="StyleUnderline"/>
        </w:rPr>
        <w:t>In focusing on workplace demands, unions risked reinforcing the political-economic divide. Luxemburg insisted on the importance of mass action because it brought economic struggles against individual employers into the political sphere, as states and organized capitalists would have to respond to worker demands. Lenin emphasized the importance of party intellectuals not conspiring to seize power on their own but as a complement to mass action, helping to connect the economic and political dimensions of class struggle.</w:t>
      </w:r>
    </w:p>
    <w:p w14:paraId="03712A97" w14:textId="77777777" w:rsidR="00057466" w:rsidRPr="00982602" w:rsidRDefault="00057466" w:rsidP="00057466">
      <w:pPr>
        <w:rPr>
          <w:sz w:val="16"/>
        </w:rPr>
      </w:pPr>
      <w:r w:rsidRPr="00982602">
        <w:rPr>
          <w:sz w:val="16"/>
        </w:rPr>
        <w:t>Lenin understood — as did Luxemburg — that the transition between economic and political struggle was not automatic. Rather, workplace economic struggles created new possibilities for challenging capital’s political rule, the outcome of which depended on the structure and character of workers’ organization.</w:t>
      </w:r>
    </w:p>
    <w:p w14:paraId="277B8DDE" w14:textId="77777777" w:rsidR="00057466" w:rsidRPr="00982602" w:rsidRDefault="00057466" w:rsidP="00057466">
      <w:pPr>
        <w:rPr>
          <w:sz w:val="16"/>
        </w:rPr>
      </w:pPr>
      <w:r w:rsidRPr="00982602">
        <w:rPr>
          <w:sz w:val="16"/>
        </w:rPr>
        <w:t>Building on Lenin and Luxemburg’s insights, Gramsci focused on uniting not only the political and economic, but also ideological dimensions of class struggle. While he was critical of the bureaucratic unions of his time, he saw them as an important site for engaging in workers’ struggle for control of industry.</w:t>
      </w:r>
    </w:p>
    <w:p w14:paraId="49FE3B2A" w14:textId="77777777" w:rsidR="00057466" w:rsidRPr="00982602" w:rsidRDefault="00057466" w:rsidP="00057466">
      <w:pPr>
        <w:rPr>
          <w:sz w:val="16"/>
        </w:rPr>
      </w:pPr>
      <w:r w:rsidRPr="00982602">
        <w:rPr>
          <w:sz w:val="16"/>
        </w:rPr>
        <w:t>Drawing on lessons from the Turin general strike of 1920, he advocated fusing unions with factory councils as a means of exercising worker sovereignty on the shop floor and producing a “new working-class leading stratum.” For Gramsci, parties played a key role in welding together this leading stratum of “organic” intellectuals, based within the working class, and party-based “traditional” intellectuals — Lenin’s “professional revolutionaries.”</w:t>
      </w:r>
    </w:p>
    <w:p w14:paraId="393098F8" w14:textId="77777777" w:rsidR="00057466" w:rsidRPr="00982602" w:rsidRDefault="00057466" w:rsidP="00057466">
      <w:pPr>
        <w:rPr>
          <w:sz w:val="16"/>
        </w:rPr>
      </w:pPr>
      <w:r w:rsidRPr="00982602">
        <w:rPr>
          <w:sz w:val="16"/>
        </w:rPr>
        <w:t>Building workers’ revolutionary consciousness was not something that could only be brought from outside or emerge purely from mass action. Rather, it was the product of an organizational infrastructure made up of parties, unions, and factory councils, within which that consciousness could take shape and find political expression.</w:t>
      </w:r>
    </w:p>
    <w:p w14:paraId="18692C5A" w14:textId="77777777" w:rsidR="00057466" w:rsidRPr="00982602" w:rsidRDefault="00057466" w:rsidP="00057466">
      <w:pPr>
        <w:rPr>
          <w:sz w:val="16"/>
        </w:rPr>
      </w:pPr>
      <w:r w:rsidRPr="00982602">
        <w:rPr>
          <w:sz w:val="16"/>
        </w:rPr>
        <w:t>Like Gramsci, Trotsky focused on the role of unions in organizing workers to challenge capital in the workplace. He observed that “the danger of the trade unions [to capital] is that they do put forward — for the moment, gropingly, indecisively and half-heartedly — the principle of a workers’ government.” That principle would be advanced through a “class-conscious minority” in the workplace, akin to Gramsci’s organic intellectuals. Trotsky developed an analysis of the organizational barriers that caused the principle of workers’ government to be put forth so indecisively. He argued that this was due to the trade union bureaucracy, which he saw as “drawing closely to and growing together with the state power.” For him, establishing workers’ government required challenging and overthrowing that bureaucratic layer within the labor movement.</w:t>
      </w:r>
    </w:p>
    <w:p w14:paraId="15D72C66" w14:textId="77777777" w:rsidR="00057466" w:rsidRPr="00982602" w:rsidRDefault="00057466" w:rsidP="00057466">
      <w:pPr>
        <w:rPr>
          <w:sz w:val="16"/>
        </w:rPr>
      </w:pPr>
      <w:r w:rsidRPr="00982602">
        <w:rPr>
          <w:sz w:val="16"/>
        </w:rPr>
        <w:t>The debates surrounding working-class organization in the decades after Marx’s and Engels’s deaths wrestled with a fundamental problem. Unions and socialist parties did develop organizational interests that inhibited their ability to fight for workers’ interests.</w:t>
      </w:r>
    </w:p>
    <w:p w14:paraId="7ACF0544" w14:textId="77777777" w:rsidR="00057466" w:rsidRPr="00982602" w:rsidRDefault="00057466" w:rsidP="00057466">
      <w:pPr>
        <w:rPr>
          <w:sz w:val="16"/>
        </w:rPr>
      </w:pPr>
      <w:r w:rsidRPr="00982602">
        <w:rPr>
          <w:sz w:val="16"/>
        </w:rPr>
        <w:t>But even though mass action did erupt and play a transformative role on occasion, the syndicalist vision of “constant class activity” proved difficult to sustain in practice. This suggested that some form of organization was necessary to protect the gains of past struggles. Moreover, the mere fact of mass action proved insufficient for forging working-class identities and advancing workers’ interests.</w:t>
      </w:r>
    </w:p>
    <w:p w14:paraId="7309F517" w14:textId="77777777" w:rsidR="00057466" w:rsidRPr="00982602" w:rsidRDefault="00057466" w:rsidP="00057466">
      <w:pPr>
        <w:rPr>
          <w:rStyle w:val="StyleUnderline"/>
        </w:rPr>
      </w:pPr>
      <w:r w:rsidRPr="00982602">
        <w:rPr>
          <w:rStyle w:val="StyleUnderline"/>
        </w:rPr>
        <w:t xml:space="preserve">The translation between economic and political struggles required leadership and organization. But </w:t>
      </w:r>
      <w:r w:rsidRPr="00D821B8">
        <w:rPr>
          <w:rStyle w:val="StyleUnderline"/>
          <w:highlight w:val="green"/>
        </w:rPr>
        <w:t>building organizations that did not fall prey to</w:t>
      </w:r>
      <w:r w:rsidRPr="00982602">
        <w:rPr>
          <w:rStyle w:val="StyleUnderline"/>
        </w:rPr>
        <w:t xml:space="preserve"> conservatism and </w:t>
      </w:r>
      <w:r w:rsidRPr="00D821B8">
        <w:rPr>
          <w:rStyle w:val="StyleUnderline"/>
          <w:highlight w:val="green"/>
        </w:rPr>
        <w:t>bureaucratization</w:t>
      </w:r>
      <w:r w:rsidRPr="00982602">
        <w:rPr>
          <w:rStyle w:val="StyleUnderline"/>
        </w:rPr>
        <w:t xml:space="preserve"> remained </w:t>
      </w:r>
      <w:r w:rsidRPr="00D821B8">
        <w:rPr>
          <w:rStyle w:val="StyleUnderline"/>
          <w:highlight w:val="green"/>
        </w:rPr>
        <w:t>a challenge</w:t>
      </w:r>
      <w:r w:rsidRPr="00982602">
        <w:rPr>
          <w:rStyle w:val="StyleUnderline"/>
        </w:rPr>
        <w:t>.</w:t>
      </w:r>
    </w:p>
    <w:p w14:paraId="600C6911" w14:textId="77777777" w:rsidR="00057466" w:rsidRPr="00982602" w:rsidRDefault="00057466" w:rsidP="00057466">
      <w:pPr>
        <w:rPr>
          <w:sz w:val="16"/>
        </w:rPr>
      </w:pPr>
      <w:r w:rsidRPr="00982602">
        <w:rPr>
          <w:sz w:val="16"/>
        </w:rPr>
        <w:t xml:space="preserve">The Postwar Period: Calling the Working Class </w:t>
      </w:r>
      <w:proofErr w:type="gramStart"/>
      <w:r w:rsidRPr="00982602">
        <w:rPr>
          <w:sz w:val="16"/>
        </w:rPr>
        <w:t>Into</w:t>
      </w:r>
      <w:proofErr w:type="gramEnd"/>
      <w:r w:rsidRPr="00982602">
        <w:rPr>
          <w:sz w:val="16"/>
        </w:rPr>
        <w:t xml:space="preserve"> Question</w:t>
      </w:r>
    </w:p>
    <w:p w14:paraId="572798CD" w14:textId="77777777" w:rsidR="00057466" w:rsidRPr="00982602" w:rsidRDefault="00057466" w:rsidP="00057466">
      <w:pPr>
        <w:rPr>
          <w:rStyle w:val="StyleUnderline"/>
        </w:rPr>
      </w:pPr>
      <w:r w:rsidRPr="00982602">
        <w:rPr>
          <w:rStyle w:val="StyleUnderline"/>
        </w:rPr>
        <w:t>Mass worker upsurge in the early twentieth century established unions as a legitimate, legally recognized presence in most Western industrialized countries. At the same time, radical left movements were decisively defeated, taking the question of unions’ revolutionary potential off the table.</w:t>
      </w:r>
    </w:p>
    <w:p w14:paraId="251DD255" w14:textId="77777777" w:rsidR="00057466" w:rsidRPr="00982602" w:rsidRDefault="00057466" w:rsidP="00057466">
      <w:pPr>
        <w:rPr>
          <w:sz w:val="16"/>
        </w:rPr>
      </w:pPr>
      <w:r w:rsidRPr="00D821B8">
        <w:rPr>
          <w:rStyle w:val="StyleUnderline"/>
          <w:highlight w:val="green"/>
        </w:rPr>
        <w:t>By</w:t>
      </w:r>
      <w:r w:rsidRPr="00982602">
        <w:rPr>
          <w:rStyle w:val="StyleUnderline"/>
        </w:rPr>
        <w:t xml:space="preserve"> </w:t>
      </w:r>
      <w:r w:rsidRPr="00D821B8">
        <w:rPr>
          <w:rStyle w:val="StyleUnderline"/>
          <w:highlight w:val="green"/>
        </w:rPr>
        <w:t>W</w:t>
      </w:r>
      <w:r w:rsidRPr="00982602">
        <w:rPr>
          <w:rStyle w:val="StyleUnderline"/>
        </w:rPr>
        <w:t xml:space="preserve">orld </w:t>
      </w:r>
      <w:r w:rsidRPr="00D821B8">
        <w:rPr>
          <w:rStyle w:val="StyleUnderline"/>
          <w:highlight w:val="green"/>
        </w:rPr>
        <w:t>W</w:t>
      </w:r>
      <w:r w:rsidRPr="00982602">
        <w:rPr>
          <w:rStyle w:val="StyleUnderline"/>
        </w:rPr>
        <w:t xml:space="preserve">ar </w:t>
      </w:r>
      <w:r w:rsidRPr="00D821B8">
        <w:rPr>
          <w:rStyle w:val="StyleUnderline"/>
          <w:highlight w:val="green"/>
        </w:rPr>
        <w:t>II</w:t>
      </w:r>
      <w:r w:rsidRPr="00982602">
        <w:rPr>
          <w:rStyle w:val="StyleUnderline"/>
        </w:rPr>
        <w:t xml:space="preserve">’s end, these </w:t>
      </w:r>
      <w:r w:rsidRPr="00D821B8">
        <w:rPr>
          <w:rStyle w:val="StyleUnderline"/>
          <w:highlight w:val="green"/>
        </w:rPr>
        <w:t>countries</w:t>
      </w:r>
      <w:r w:rsidRPr="00982602">
        <w:rPr>
          <w:rStyle w:val="StyleUnderline"/>
        </w:rPr>
        <w:t xml:space="preserve"> had </w:t>
      </w:r>
      <w:r w:rsidRPr="00D821B8">
        <w:rPr>
          <w:rStyle w:val="StyleUnderline"/>
          <w:highlight w:val="green"/>
        </w:rPr>
        <w:t>created bureaucratic</w:t>
      </w:r>
      <w:r w:rsidRPr="00982602">
        <w:rPr>
          <w:rStyle w:val="StyleUnderline"/>
        </w:rPr>
        <w:t xml:space="preserve"> industrial-relations </w:t>
      </w:r>
      <w:r w:rsidRPr="00D821B8">
        <w:rPr>
          <w:rStyle w:val="StyleUnderline"/>
          <w:highlight w:val="green"/>
        </w:rPr>
        <w:t>regimes integrating unions into systems of formalized collective bargaining</w:t>
      </w:r>
      <w:r w:rsidRPr="00982602">
        <w:rPr>
          <w:rStyle w:val="StyleUnderline"/>
        </w:rPr>
        <w:t>, buttressed politically by social-democratic parties and welfare state regimes.</w:t>
      </w:r>
      <w:r w:rsidRPr="00982602">
        <w:rPr>
          <w:sz w:val="16"/>
        </w:rPr>
        <w:t xml:space="preserve"> In the Eastern Bloc, Stalinist regimes either crushed or absorbed unions into the party-state apparatus.</w:t>
      </w:r>
    </w:p>
    <w:p w14:paraId="041AC2E7" w14:textId="77777777" w:rsidR="00057466" w:rsidRPr="00982602" w:rsidRDefault="00057466" w:rsidP="00057466">
      <w:pPr>
        <w:rPr>
          <w:sz w:val="16"/>
        </w:rPr>
      </w:pPr>
      <w:r w:rsidRPr="00982602">
        <w:rPr>
          <w:rStyle w:val="StyleUnderline"/>
        </w:rPr>
        <w:t xml:space="preserve">Around the world, the political and military constraints of the Cold War profoundly shaped relations between parties, unions, and states, </w:t>
      </w:r>
      <w:r w:rsidRPr="00D821B8">
        <w:rPr>
          <w:rStyle w:val="StyleUnderline"/>
          <w:highlight w:val="green"/>
        </w:rPr>
        <w:t>and limited the range of acceptable political discourse</w:t>
      </w:r>
      <w:r w:rsidRPr="00982602">
        <w:rPr>
          <w:rStyle w:val="StyleUnderline"/>
        </w:rPr>
        <w:t>.</w:t>
      </w:r>
      <w:r w:rsidRPr="00982602">
        <w:rPr>
          <w:sz w:val="16"/>
        </w:rPr>
        <w:t xml:space="preserve"> Decolonization movements exploded across the Third World. Many of these explicitly organized along class lines, based on Marxist understandings of exploitation.</w:t>
      </w:r>
    </w:p>
    <w:p w14:paraId="11B3B7FE" w14:textId="77777777" w:rsidR="00057466" w:rsidRPr="00982602" w:rsidRDefault="00057466" w:rsidP="00057466">
      <w:pPr>
        <w:rPr>
          <w:sz w:val="16"/>
        </w:rPr>
      </w:pPr>
      <w:r w:rsidRPr="00982602">
        <w:rPr>
          <w:sz w:val="16"/>
        </w:rPr>
        <w:t xml:space="preserve">These movements were caught up in the geopolitical struggle between the United States and the USSR over “spheres of influence.” </w:t>
      </w:r>
      <w:r w:rsidRPr="00982602">
        <w:rPr>
          <w:rStyle w:val="StyleUnderline"/>
        </w:rPr>
        <w:t>In “the West,” class-based mobilization was inextricably linked to the specter of Communism, leading to intra-class conflict between socialists and Communists and their affiliated parties and labor unions over questions of loyalty and militancy.</w:t>
      </w:r>
      <w:r w:rsidRPr="00982602">
        <w:rPr>
          <w:sz w:val="16"/>
        </w:rPr>
        <w:t xml:space="preserve"> In “the East,” class mobilization became integrated into state ideology, stifling rank-and-file activity. These conflicts constrained union militancy and pressured unions to become “responsible” social bargaining partners — although some resisted.</w:t>
      </w:r>
    </w:p>
    <w:p w14:paraId="36A634DC" w14:textId="77777777" w:rsidR="00057466" w:rsidRPr="00982602" w:rsidRDefault="00057466" w:rsidP="00057466">
      <w:pPr>
        <w:rPr>
          <w:sz w:val="16"/>
        </w:rPr>
      </w:pPr>
      <w:r w:rsidRPr="00982602">
        <w:rPr>
          <w:sz w:val="16"/>
        </w:rPr>
        <w:t xml:space="preserve">Mainstream industrial relations scholars viewed </w:t>
      </w:r>
      <w:proofErr w:type="gramStart"/>
      <w:r w:rsidRPr="00982602">
        <w:rPr>
          <w:sz w:val="16"/>
        </w:rPr>
        <w:t>unions’</w:t>
      </w:r>
      <w:proofErr w:type="gramEnd"/>
      <w:r w:rsidRPr="00982602">
        <w:rPr>
          <w:sz w:val="16"/>
        </w:rPr>
        <w:t xml:space="preserve"> and socialist parties’ postwar domestication as part of a natural “maturing” process, whereby class divisions would be managed in the workplace through a system of “industrial pluralism,” while political demands would be channeled into a “democratic class struggle” between competing parties. But even as they appreciated the real gains that industrial legality and welfare-state reforms meant for workers, Marxists viewed these changes with unease.</w:t>
      </w:r>
    </w:p>
    <w:p w14:paraId="2146AE7F" w14:textId="77777777" w:rsidR="00057466" w:rsidRPr="00982602" w:rsidRDefault="00057466" w:rsidP="00057466">
      <w:pPr>
        <w:rPr>
          <w:sz w:val="16"/>
        </w:rPr>
      </w:pPr>
      <w:r w:rsidRPr="00982602">
        <w:rPr>
          <w:sz w:val="16"/>
        </w:rPr>
        <w:t>Postwar gains were built on the defeat of prewar worker upsurges and a broader socialist vision. The key question regarding workers’ organization was no longer “reform or revolution?” but rather how to understand this defeat, and how unions might still challenge capital in this constrained environment.</w:t>
      </w:r>
    </w:p>
    <w:p w14:paraId="2FA0F80F" w14:textId="77777777" w:rsidR="00057466" w:rsidRPr="008445F2" w:rsidRDefault="00057466" w:rsidP="00057466">
      <w:pPr>
        <w:rPr>
          <w:rStyle w:val="StyleUnderline"/>
        </w:rPr>
      </w:pPr>
      <w:r w:rsidRPr="008445F2">
        <w:rPr>
          <w:rStyle w:val="StyleUnderline"/>
        </w:rPr>
        <w:t>The predominant response was to adapt. Across Western Europe and North America, Communist and socialist parties and their affiliated unions retained the rhetoric of class struggle, worker control, and the overthrow of capitalism. But in practice, they fought for reforms within the existing capitalist system.</w:t>
      </w:r>
    </w:p>
    <w:p w14:paraId="4D591A96" w14:textId="77777777" w:rsidR="00057466" w:rsidRPr="008445F2" w:rsidRDefault="00057466" w:rsidP="00057466">
      <w:pPr>
        <w:rPr>
          <w:rStyle w:val="StyleUnderline"/>
        </w:rPr>
      </w:pPr>
      <w:r w:rsidRPr="008445F2">
        <w:rPr>
          <w:rStyle w:val="StyleUnderline"/>
        </w:rPr>
        <w:t>By the 1970s, the reformist orientation called “Eurocommunism” emerged. For others, the answer was to abandon the idea that unions or the working class could serve as revolutionary agents. At an organizational level, they echoed Michels in arguing that trade unions and social-democratic parties had become too bureaucratic, too concerned with institutional self-preservation, to be vehicles for social change.</w:t>
      </w:r>
    </w:p>
    <w:p w14:paraId="6E5DBCBD" w14:textId="77777777" w:rsidR="00057466" w:rsidRPr="008445F2" w:rsidRDefault="00057466" w:rsidP="00057466">
      <w:pPr>
        <w:rPr>
          <w:rStyle w:val="StyleUnderline"/>
        </w:rPr>
      </w:pPr>
      <w:r w:rsidRPr="008445F2">
        <w:rPr>
          <w:sz w:val="16"/>
        </w:rPr>
        <w:t xml:space="preserve">C. </w:t>
      </w:r>
      <w:r w:rsidRPr="008445F2">
        <w:rPr>
          <w:rStyle w:val="StyleUnderline"/>
        </w:rPr>
        <w:t>Wright Mills’s detailed study of the “New Men of Power” showed how labor leaders of his time came to resemble and integrate with the political, business, and military elite. Likewise, Frankfurt School theorist Herbert Marcuse argued that postwar bureaucratization and the growth of the welfare state created a “new society” characterized by a “unification of opposites” — including labor and capital.</w:t>
      </w:r>
    </w:p>
    <w:p w14:paraId="1D1E8D1B" w14:textId="77777777" w:rsidR="00057466" w:rsidRPr="008445F2" w:rsidRDefault="00057466" w:rsidP="00057466">
      <w:pPr>
        <w:rPr>
          <w:rStyle w:val="StyleUnderline"/>
        </w:rPr>
      </w:pPr>
      <w:r w:rsidRPr="008445F2">
        <w:rPr>
          <w:rStyle w:val="StyleUnderline"/>
        </w:rPr>
        <w:t>Still others, reviving the theory of the labor aristocracy, declared that unions and the industrial working class they represented had been “bought off” by their respective national bourgeoisies, uniting with their employers to benefit from imperialist plunder of peripheral countries</w:t>
      </w:r>
      <w:r w:rsidRPr="008445F2">
        <w:rPr>
          <w:sz w:val="16"/>
        </w:rPr>
        <w:t xml:space="preserve">. </w:t>
      </w:r>
      <w:r w:rsidRPr="008445F2">
        <w:rPr>
          <w:rStyle w:val="StyleUnderline"/>
        </w:rPr>
        <w:t>Some went even further, arguing that even the organized working class in the periphery constituted a “privileged” layer more interested in preserving the status quo than overthrowing it.</w:t>
      </w:r>
    </w:p>
    <w:p w14:paraId="3818149C" w14:textId="77777777" w:rsidR="00057466" w:rsidRPr="008445F2" w:rsidRDefault="00057466" w:rsidP="00057466">
      <w:pPr>
        <w:rPr>
          <w:sz w:val="16"/>
        </w:rPr>
      </w:pPr>
      <w:r w:rsidRPr="008445F2">
        <w:rPr>
          <w:sz w:val="16"/>
        </w:rPr>
        <w:t>But the problem for these theorists was not only organizational. Workers themselves had become conservative, losing their revolutionary potential. Mills maintained that the Marxist idea of the working class as “the historic agency” was no longer valid, “an historically specific idea that has been turned into an a-historical and unspecific hope” he derided as a “labor metaphysic.</w:t>
      </w:r>
    </w:p>
    <w:p w14:paraId="0EDB694F" w14:textId="77777777" w:rsidR="00057466" w:rsidRPr="00982602" w:rsidRDefault="00057466" w:rsidP="00057466">
      <w:pPr>
        <w:rPr>
          <w:rStyle w:val="StyleUnderline"/>
        </w:rPr>
      </w:pPr>
      <w:r w:rsidRPr="008445F2">
        <w:rPr>
          <w:sz w:val="16"/>
        </w:rPr>
        <w:t xml:space="preserve">Developing this idea, Marcuse claimed that “changes in the character of work and the instruments of production” had socially and culturally integrated the working class into capitalist society. </w:t>
      </w:r>
      <w:r w:rsidRPr="008445F2">
        <w:rPr>
          <w:rStyle w:val="StyleUnderline"/>
        </w:rPr>
        <w:t>Postwar bureaucratization, technological innovation and automation, and the increasing alienation of “mass society” had rendered the working class not only less revolutionary, but less relevant.</w:t>
      </w:r>
    </w:p>
    <w:p w14:paraId="1263BDDD" w14:textId="77777777" w:rsidR="00057466" w:rsidRPr="00982602" w:rsidRDefault="00057466" w:rsidP="00057466">
      <w:pPr>
        <w:pStyle w:val="Heading4"/>
      </w:pPr>
      <w:r w:rsidRPr="00982602">
        <w:t xml:space="preserve">Capitalism ensures </w:t>
      </w:r>
      <w:r w:rsidRPr="00982602">
        <w:rPr>
          <w:u w:val="single"/>
        </w:rPr>
        <w:t>environmental collapse</w:t>
      </w:r>
      <w:r w:rsidRPr="00982602">
        <w:t xml:space="preserve"> and </w:t>
      </w:r>
      <w:r w:rsidRPr="00982602">
        <w:rPr>
          <w:u w:val="single"/>
        </w:rPr>
        <w:t>devaluation of life</w:t>
      </w:r>
      <w:r w:rsidRPr="00982602">
        <w:t xml:space="preserve"> – vote negative to endorse a </w:t>
      </w:r>
      <w:r w:rsidRPr="00982602">
        <w:rPr>
          <w:u w:val="single"/>
        </w:rPr>
        <w:t>social economy of solidarity</w:t>
      </w:r>
      <w:r w:rsidRPr="00982602">
        <w:t xml:space="preserve"> – that shifts values away from profit and economics toward </w:t>
      </w:r>
      <w:r w:rsidRPr="00982602">
        <w:rPr>
          <w:u w:val="single"/>
        </w:rPr>
        <w:t>cooperative socialism</w:t>
      </w:r>
      <w:r w:rsidRPr="00982602">
        <w:t xml:space="preserve"> </w:t>
      </w:r>
    </w:p>
    <w:p w14:paraId="177789AD" w14:textId="77777777" w:rsidR="00057466" w:rsidRPr="00982602" w:rsidRDefault="00057466" w:rsidP="00057466">
      <w:r w:rsidRPr="00982602">
        <w:rPr>
          <w:rStyle w:val="Style13ptBold"/>
        </w:rPr>
        <w:t>Dash 19</w:t>
      </w:r>
      <w:r w:rsidRPr="00982602">
        <w:t xml:space="preserve"> (Anup, formerly Professor of Sociology, Utkal University, Bhubaneswar, Odisha, India, “‘Good Anthropocene’: The Zeitgeist of the 21st Century”, in </w:t>
      </w:r>
      <w:r w:rsidRPr="00982602">
        <w:rPr>
          <w:i/>
          <w:iCs/>
        </w:rPr>
        <w:t>Transition Strategies for Sustainable Community Systems</w:t>
      </w:r>
      <w:r w:rsidRPr="00982602">
        <w:t>, Springer, pp. 17-27) DB</w:t>
      </w:r>
    </w:p>
    <w:p w14:paraId="5FE962C6" w14:textId="77777777" w:rsidR="00057466" w:rsidRPr="00982602" w:rsidRDefault="00057466" w:rsidP="00057466">
      <w:pPr>
        <w:rPr>
          <w:sz w:val="16"/>
        </w:rPr>
      </w:pPr>
      <w:r w:rsidRPr="00982602">
        <w:rPr>
          <w:rStyle w:val="StyleUnderline"/>
        </w:rPr>
        <w:t xml:space="preserve">The modern ‘Satanic’ </w:t>
      </w:r>
      <w:proofErr w:type="spellStart"/>
      <w:r w:rsidRPr="00982602">
        <w:rPr>
          <w:rStyle w:val="StyleUnderline"/>
        </w:rPr>
        <w:t>civilisation</w:t>
      </w:r>
      <w:proofErr w:type="spellEnd"/>
      <w:r w:rsidRPr="00982602">
        <w:rPr>
          <w:rStyle w:val="StyleUnderline"/>
        </w:rPr>
        <w:t xml:space="preserve">, M.K. Gandhi claimed more than a century ago, referring to the modern western </w:t>
      </w:r>
      <w:proofErr w:type="spellStart"/>
      <w:r w:rsidRPr="00982602">
        <w:rPr>
          <w:rStyle w:val="StyleUnderline"/>
        </w:rPr>
        <w:t>civilisation</w:t>
      </w:r>
      <w:proofErr w:type="spellEnd"/>
      <w:r w:rsidRPr="00982602">
        <w:rPr>
          <w:rStyle w:val="StyleUnderline"/>
        </w:rPr>
        <w:t>, ‘is such that one has only to be patient and it will be self-destroyed’</w:t>
      </w:r>
      <w:r w:rsidRPr="00982602">
        <w:rPr>
          <w:sz w:val="16"/>
        </w:rPr>
        <w:t xml:space="preserve"> (Gandhi 1909: 3). </w:t>
      </w:r>
      <w:r w:rsidRPr="00982602">
        <w:rPr>
          <w:rStyle w:val="StyleUnderline"/>
        </w:rPr>
        <w:t>The ‘Gandhian Moment’ has come</w:t>
      </w:r>
      <w:r w:rsidRPr="00982602">
        <w:rPr>
          <w:sz w:val="16"/>
        </w:rPr>
        <w:t xml:space="preserve">. </w:t>
      </w:r>
      <w:r w:rsidRPr="00982602">
        <w:rPr>
          <w:rStyle w:val="Emphasis"/>
        </w:rPr>
        <w:t>Already the paradigm that has governed our lives over the last two and half centuries is threatening to crash, with signs of social, economic and environmental collapse</w:t>
      </w:r>
      <w:r w:rsidRPr="00982602">
        <w:rPr>
          <w:sz w:val="16"/>
        </w:rPr>
        <w:t xml:space="preserve">. </w:t>
      </w:r>
      <w:r w:rsidRPr="00982602">
        <w:rPr>
          <w:rStyle w:val="Emphasis"/>
        </w:rPr>
        <w:t>In the global struggle for more (development?), we are exploiting and running down the Earth’s natural capital to an extent that the earth system itself is severely impaired, and the ecosystem services – the very foundation of our life and well-being – are irreversibly damaged</w:t>
      </w:r>
      <w:r w:rsidRPr="007F647C">
        <w:rPr>
          <w:sz w:val="16"/>
        </w:rPr>
        <w:t xml:space="preserve">. </w:t>
      </w:r>
      <w:r w:rsidRPr="007F647C">
        <w:rPr>
          <w:rStyle w:val="StyleUnderline"/>
        </w:rPr>
        <w:t>The</w:t>
      </w:r>
      <w:r w:rsidRPr="00D821B8">
        <w:rPr>
          <w:rStyle w:val="StyleUnderline"/>
          <w:highlight w:val="green"/>
        </w:rPr>
        <w:t xml:space="preserve"> global economy is in</w:t>
      </w:r>
      <w:r w:rsidRPr="00982602">
        <w:rPr>
          <w:rStyle w:val="StyleUnderline"/>
        </w:rPr>
        <w:t xml:space="preserve"> significant </w:t>
      </w:r>
      <w:r w:rsidRPr="00D821B8">
        <w:rPr>
          <w:rStyle w:val="StyleUnderline"/>
          <w:highlight w:val="green"/>
        </w:rPr>
        <w:t>ecological overshoot</w:t>
      </w:r>
      <w:r w:rsidRPr="00982602">
        <w:rPr>
          <w:rStyle w:val="StyleUnderline"/>
        </w:rPr>
        <w:t>, and we need to discover ways to reduce humanity’s overall ecological footprint</w:t>
      </w:r>
      <w:r w:rsidRPr="00982602">
        <w:rPr>
          <w:sz w:val="16"/>
        </w:rPr>
        <w:t>. Man, the homo sapiens faber, has acquired an enormous capacity to leave a significant and durable impact on the earth’s ecosystem on a planetary scale – on its geological, biotic and climatic processes – marking the onset of the Anthropocene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w:t>
      </w:r>
      <w:proofErr w:type="spellStart"/>
      <w:r w:rsidRPr="00982602">
        <w:rPr>
          <w:sz w:val="16"/>
        </w:rPr>
        <w:t>Crutzen</w:t>
      </w:r>
      <w:proofErr w:type="spellEnd"/>
      <w:r w:rsidRPr="00982602">
        <w:rPr>
          <w:sz w:val="16"/>
        </w:rPr>
        <w:t xml:space="preserve"> 2002; Steffen et al. 2011). The term ‘Anthropocene’, coined by Nobel prizewinner </w:t>
      </w:r>
      <w:proofErr w:type="spellStart"/>
      <w:r w:rsidRPr="00982602">
        <w:rPr>
          <w:sz w:val="16"/>
        </w:rPr>
        <w:t>Crutzen</w:t>
      </w:r>
      <w:proofErr w:type="spellEnd"/>
      <w:r w:rsidRPr="00982602">
        <w:rPr>
          <w:sz w:val="16"/>
        </w:rPr>
        <w:t>/</w:t>
      </w:r>
      <w:proofErr w:type="spellStart"/>
      <w:r w:rsidRPr="00982602">
        <w:rPr>
          <w:sz w:val="16"/>
        </w:rPr>
        <w:t>Stroermer</w:t>
      </w:r>
      <w:proofErr w:type="spellEnd"/>
      <w:r w:rsidRPr="00982602">
        <w:rPr>
          <w:sz w:val="16"/>
        </w:rPr>
        <w:t xml:space="preserve"> (2000), is a new </w:t>
      </w:r>
      <w:proofErr w:type="spellStart"/>
      <w:r w:rsidRPr="00982602">
        <w:rPr>
          <w:sz w:val="16"/>
        </w:rPr>
        <w:t>conceptualisation</w:t>
      </w:r>
      <w:proofErr w:type="spellEnd"/>
      <w:r w:rsidRPr="00982602">
        <w:rPr>
          <w:sz w:val="16"/>
        </w:rPr>
        <w:t xml:space="preserve"> of geological time, where human agency has become the main geological force shaping the face of the earth. </w:t>
      </w:r>
      <w:r w:rsidRPr="00982602">
        <w:rPr>
          <w:rStyle w:val="StyleUnderline"/>
        </w:rPr>
        <w:t>‘Human pressures’ are pushing the conditions of biospheric stability – climate and biodiversity above all – to breaking point</w:t>
      </w:r>
      <w:r w:rsidRPr="00982602">
        <w:rPr>
          <w:sz w:val="16"/>
        </w:rPr>
        <w:t xml:space="preserve">. </w:t>
      </w:r>
      <w:r w:rsidRPr="00982602">
        <w:rPr>
          <w:rStyle w:val="Emphasis"/>
        </w:rPr>
        <w:t xml:space="preserve">The </w:t>
      </w:r>
      <w:r w:rsidRPr="00D821B8">
        <w:rPr>
          <w:rStyle w:val="Emphasis"/>
          <w:highlight w:val="green"/>
        </w:rPr>
        <w:t xml:space="preserve">‘planetary life </w:t>
      </w:r>
      <w:r w:rsidRPr="007F647C">
        <w:rPr>
          <w:rStyle w:val="Emphasis"/>
        </w:rPr>
        <w:t xml:space="preserve">support </w:t>
      </w:r>
      <w:r w:rsidRPr="00D821B8">
        <w:rPr>
          <w:rStyle w:val="Emphasis"/>
          <w:highlight w:val="green"/>
        </w:rPr>
        <w:t>systems’ are eroding</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 xml:space="preserve">we are </w:t>
      </w:r>
      <w:r w:rsidRPr="007F647C">
        <w:rPr>
          <w:rStyle w:val="Emphasis"/>
        </w:rPr>
        <w:t xml:space="preserve">fast </w:t>
      </w:r>
      <w:r w:rsidRPr="00D821B8">
        <w:rPr>
          <w:rStyle w:val="Emphasis"/>
          <w:highlight w:val="green"/>
        </w:rPr>
        <w:t xml:space="preserve">moving out of </w:t>
      </w:r>
      <w:r w:rsidRPr="007F647C">
        <w:rPr>
          <w:rStyle w:val="Emphasis"/>
        </w:rPr>
        <w:t xml:space="preserve">the </w:t>
      </w:r>
      <w:r w:rsidRPr="00D821B8">
        <w:rPr>
          <w:rStyle w:val="Emphasis"/>
          <w:highlight w:val="green"/>
        </w:rPr>
        <w:t>‘safe boundaries’</w:t>
      </w:r>
      <w:r w:rsidRPr="00982602">
        <w:rPr>
          <w:rStyle w:val="Emphasis"/>
        </w:rPr>
        <w:t xml:space="preserve"> of these life support systems</w:t>
      </w:r>
      <w:r w:rsidRPr="00982602">
        <w:rPr>
          <w:sz w:val="16"/>
        </w:rPr>
        <w:t xml:space="preserve">. </w:t>
      </w:r>
      <w:r w:rsidRPr="00D821B8">
        <w:rPr>
          <w:rStyle w:val="StyleUnderline"/>
          <w:highlight w:val="green"/>
        </w:rPr>
        <w:t>We</w:t>
      </w:r>
      <w:r w:rsidRPr="00982602">
        <w:rPr>
          <w:rStyle w:val="StyleUnderline"/>
        </w:rPr>
        <w:t xml:space="preserve"> have already </w:t>
      </w:r>
      <w:r w:rsidRPr="00D821B8">
        <w:rPr>
          <w:rStyle w:val="StyleUnderline"/>
          <w:highlight w:val="green"/>
        </w:rPr>
        <w:t>crossed</w:t>
      </w:r>
      <w:r w:rsidRPr="00982602">
        <w:rPr>
          <w:rStyle w:val="StyleUnderline"/>
        </w:rPr>
        <w:t xml:space="preserve"> three of the </w:t>
      </w:r>
      <w:r w:rsidRPr="00D821B8">
        <w:rPr>
          <w:rStyle w:val="StyleUnderline"/>
          <w:highlight w:val="green"/>
        </w:rPr>
        <w:t>critical</w:t>
      </w:r>
      <w:r w:rsidRPr="00982602">
        <w:rPr>
          <w:rStyle w:val="StyleUnderline"/>
        </w:rPr>
        <w:t xml:space="preserve"> seven </w:t>
      </w:r>
      <w:r w:rsidRPr="00D821B8">
        <w:rPr>
          <w:rStyle w:val="StyleUnderline"/>
          <w:highlight w:val="green"/>
        </w:rPr>
        <w:t>‘planetary boundaries’</w:t>
      </w:r>
      <w:r w:rsidRPr="00982602">
        <w:rPr>
          <w:rStyle w:val="StyleUnderline"/>
        </w:rPr>
        <w:t xml:space="preserve"> – for </w:t>
      </w:r>
      <w:r w:rsidRPr="00D821B8">
        <w:rPr>
          <w:rStyle w:val="Emphasis"/>
          <w:highlight w:val="green"/>
        </w:rPr>
        <w:t>climate change</w:t>
      </w:r>
      <w:r w:rsidRPr="00982602">
        <w:rPr>
          <w:rStyle w:val="StyleUnderline"/>
        </w:rPr>
        <w:t xml:space="preserve">, rate of </w:t>
      </w:r>
      <w:r w:rsidRPr="00D821B8">
        <w:rPr>
          <w:rStyle w:val="Emphasis"/>
          <w:highlight w:val="green"/>
        </w:rPr>
        <w:t>biod</w:t>
      </w:r>
      <w:r w:rsidRPr="007F647C">
        <w:rPr>
          <w:rStyle w:val="Emphasis"/>
        </w:rPr>
        <w:t>iversity</w:t>
      </w:r>
      <w:r w:rsidRPr="00D821B8">
        <w:rPr>
          <w:rStyle w:val="Emphasis"/>
          <w:highlight w:val="green"/>
        </w:rPr>
        <w:t xml:space="preserve"> loss</w:t>
      </w:r>
      <w:r w:rsidRPr="00982602">
        <w:rPr>
          <w:rStyle w:val="StyleUnderline"/>
        </w:rPr>
        <w:t xml:space="preserve">, </w:t>
      </w:r>
      <w:r w:rsidRPr="00D821B8">
        <w:rPr>
          <w:rStyle w:val="StyleUnderline"/>
          <w:highlight w:val="green"/>
        </w:rPr>
        <w:t>and</w:t>
      </w:r>
      <w:r w:rsidRPr="00982602">
        <w:rPr>
          <w:rStyle w:val="StyleUnderline"/>
        </w:rPr>
        <w:t xml:space="preserve"> changes to the </w:t>
      </w:r>
      <w:r w:rsidRPr="00982602">
        <w:rPr>
          <w:rStyle w:val="Emphasis"/>
        </w:rPr>
        <w:t xml:space="preserve">global </w:t>
      </w:r>
      <w:r w:rsidRPr="00D821B8">
        <w:rPr>
          <w:rStyle w:val="Emphasis"/>
          <w:highlight w:val="green"/>
        </w:rPr>
        <w:t>nitrogen cycle</w:t>
      </w:r>
      <w:r w:rsidRPr="00982602">
        <w:rPr>
          <w:sz w:val="16"/>
        </w:rPr>
        <w:t xml:space="preserve"> (</w:t>
      </w:r>
      <w:proofErr w:type="spellStart"/>
      <w:r w:rsidRPr="00982602">
        <w:rPr>
          <w:sz w:val="16"/>
        </w:rPr>
        <w:t>Rockström</w:t>
      </w:r>
      <w:proofErr w:type="spellEnd"/>
      <w:r w:rsidRPr="00982602">
        <w:rPr>
          <w:sz w:val="16"/>
        </w:rPr>
        <w:t xml:space="preserve"> et al. 2009). In simple Green Arithmetic formulation, it can be put as: Human action + Nature = Planetary Crisis. Of course, the Anthropocene was not made in a day, nor was it created uniformly, and it has deep roots (Ellis et al. 2016: 192). However, </w:t>
      </w:r>
      <w:proofErr w:type="spellStart"/>
      <w:r w:rsidRPr="00982602">
        <w:rPr>
          <w:sz w:val="16"/>
        </w:rPr>
        <w:t>Crutzen</w:t>
      </w:r>
      <w:proofErr w:type="spellEnd"/>
      <w:r w:rsidRPr="00982602">
        <w:rPr>
          <w:sz w:val="16"/>
        </w:rPr>
        <w:t xml:space="preserve"> suggested that the start date of the Anthropocene be placed roughly about the time that the industrial revolution began. But the ‘planetary dashboard’, now updated to 2010 by Steffan and his team, shows the ‘Great Acceleration’ (echoing Karl Polanyi’s ‘Great Transformation’) in human activity since 1950 (Steffen et al. 2015). </w:t>
      </w:r>
      <w:r w:rsidRPr="00982602">
        <w:rPr>
          <w:rStyle w:val="StyleUnderline"/>
        </w:rPr>
        <w:t>The post-1950 acceleration in the human activity (human consumption and production) driving the global economic system, without doubt, has seen the most rapid transformation of the human relationship with the natural world</w:t>
      </w:r>
      <w:r w:rsidRPr="00982602">
        <w:rPr>
          <w:sz w:val="16"/>
        </w:rPr>
        <w:t xml:space="preserve">. The dominant feature of the socio-economic trends is that the human economic activity continues to grow ever more rapidly. ‘Anthropocene’ is a very provocative concept. The Anthropocene isn’t just a new geological epoch; it is a crisis of the Earth System with the ‘human agency’ at the </w:t>
      </w:r>
      <w:proofErr w:type="spellStart"/>
      <w:r w:rsidRPr="00982602">
        <w:rPr>
          <w:sz w:val="16"/>
        </w:rPr>
        <w:t>centre</w:t>
      </w:r>
      <w:proofErr w:type="spellEnd"/>
      <w:r w:rsidRPr="00982602">
        <w:rPr>
          <w:sz w:val="16"/>
        </w:rPr>
        <w:t xml:space="preserve">. </w:t>
      </w:r>
      <w:r w:rsidRPr="00982602">
        <w:rPr>
          <w:rStyle w:val="StyleUnderline"/>
        </w:rPr>
        <w:t>This immediately raises the question of ‘responsibility’</w:t>
      </w:r>
      <w:r w:rsidRPr="00982602">
        <w:rPr>
          <w:sz w:val="16"/>
        </w:rPr>
        <w:t xml:space="preserve">. </w:t>
      </w:r>
      <w:r w:rsidRPr="00982602">
        <w:rPr>
          <w:rStyle w:val="StyleUnderline"/>
        </w:rPr>
        <w:t>The concept lumps together all ‘</w:t>
      </w:r>
      <w:proofErr w:type="spellStart"/>
      <w:r w:rsidRPr="00982602">
        <w:rPr>
          <w:rStyle w:val="StyleUnderline"/>
        </w:rPr>
        <w:t>anthropos</w:t>
      </w:r>
      <w:proofErr w:type="spellEnd"/>
      <w:r w:rsidRPr="00982602">
        <w:rPr>
          <w:rStyle w:val="StyleUnderline"/>
        </w:rPr>
        <w:t>’ as an undifferentiated mass and ascribes the same responsibility to them in this newly defined ‘geological force’</w:t>
      </w:r>
      <w:r w:rsidRPr="00982602">
        <w:rPr>
          <w:sz w:val="16"/>
        </w:rPr>
        <w:t>. The ‘</w:t>
      </w:r>
      <w:proofErr w:type="spellStart"/>
      <w:r w:rsidRPr="00982602">
        <w:rPr>
          <w:sz w:val="16"/>
        </w:rPr>
        <w:t>anthropos</w:t>
      </w:r>
      <w:proofErr w:type="spellEnd"/>
      <w:r w:rsidRPr="00982602">
        <w:rPr>
          <w:sz w:val="16"/>
        </w:rPr>
        <w:t xml:space="preserve">’ responsible for shaping the planet, whom the geologists push to the </w:t>
      </w:r>
      <w:proofErr w:type="spellStart"/>
      <w:r w:rsidRPr="00982602">
        <w:rPr>
          <w:sz w:val="16"/>
        </w:rPr>
        <w:t>centre</w:t>
      </w:r>
      <w:proofErr w:type="spellEnd"/>
      <w:r w:rsidRPr="00982602">
        <w:rPr>
          <w:sz w:val="16"/>
        </w:rPr>
        <w:t xml:space="preserve"> of the geo-story of the Anthropocene, is not the same as the Indian </w:t>
      </w:r>
      <w:proofErr w:type="spellStart"/>
      <w:r w:rsidRPr="00982602">
        <w:rPr>
          <w:sz w:val="16"/>
        </w:rPr>
        <w:t>adivasis</w:t>
      </w:r>
      <w:proofErr w:type="spellEnd"/>
      <w:r w:rsidRPr="00982602">
        <w:rPr>
          <w:sz w:val="16"/>
        </w:rPr>
        <w:t xml:space="preserve">, or the indigenous communities around the world who have lived in harmony with nature for centuries. It is a ‘being’ with a different history and culture, philosophy and weltanschauung. </w:t>
      </w:r>
      <w:r w:rsidRPr="00982602">
        <w:rPr>
          <w:rStyle w:val="StyleUnderline"/>
        </w:rPr>
        <w:t>‘Man’ does not mean humans, but a particular kind of ‘being’ – ‘the anthropological monster’, to use the language of Bourdieu</w:t>
      </w:r>
      <w:r w:rsidRPr="00982602">
        <w:rPr>
          <w:sz w:val="16"/>
        </w:rPr>
        <w:t xml:space="preserve"> (1997: 61) – </w:t>
      </w:r>
      <w:r w:rsidRPr="00982602">
        <w:rPr>
          <w:rStyle w:val="StyleUnderline"/>
        </w:rPr>
        <w:t xml:space="preserve">invented by European Enlightenment thought (in the name of ‘reason’ and ‘progress’) and brought into operation by the forces of </w:t>
      </w:r>
      <w:proofErr w:type="spellStart"/>
      <w:r w:rsidRPr="00982602">
        <w:rPr>
          <w:rStyle w:val="StyleUnderline"/>
        </w:rPr>
        <w:t>modernisation</w:t>
      </w:r>
      <w:proofErr w:type="spellEnd"/>
      <w:r w:rsidRPr="00982602">
        <w:rPr>
          <w:rStyle w:val="StyleUnderline"/>
        </w:rPr>
        <w:t xml:space="preserve"> and economic growth</w:t>
      </w:r>
      <w:r w:rsidRPr="00982602">
        <w:rPr>
          <w:sz w:val="16"/>
        </w:rPr>
        <w:t xml:space="preserve">. </w:t>
      </w:r>
      <w:r w:rsidRPr="00982602">
        <w:rPr>
          <w:rStyle w:val="Emphasis"/>
        </w:rPr>
        <w:t xml:space="preserve">It was this ‘Man’, firmly rooted in materialism and anthropocentrism, who set out to arrogantly conquer nature, </w:t>
      </w:r>
      <w:proofErr w:type="spellStart"/>
      <w:r w:rsidRPr="00982602">
        <w:rPr>
          <w:rStyle w:val="Emphasis"/>
        </w:rPr>
        <w:t>colonise</w:t>
      </w:r>
      <w:proofErr w:type="spellEnd"/>
      <w:r w:rsidRPr="00982602">
        <w:rPr>
          <w:rStyle w:val="Emphasis"/>
        </w:rPr>
        <w:t xml:space="preserve"> territories to plunder, exploit, dominate and control, not only the nature; but </w:t>
      </w:r>
      <w:proofErr w:type="gramStart"/>
      <w:r w:rsidRPr="00982602">
        <w:rPr>
          <w:rStyle w:val="Emphasis"/>
        </w:rPr>
        <w:t>also</w:t>
      </w:r>
      <w:proofErr w:type="gramEnd"/>
      <w:r w:rsidRPr="00982602">
        <w:rPr>
          <w:rStyle w:val="Emphasis"/>
        </w:rPr>
        <w:t xml:space="preserve"> the people who lived close to and in harmony with nature for centuries</w:t>
      </w:r>
      <w:r w:rsidRPr="00982602">
        <w:rPr>
          <w:sz w:val="16"/>
        </w:rPr>
        <w:t xml:space="preserve">. </w:t>
      </w:r>
      <w:r w:rsidRPr="00982602">
        <w:rPr>
          <w:rStyle w:val="StyleUnderline"/>
        </w:rPr>
        <w:t>The European invader, with all his ‘superior’ knowledge and science, culture and capacities, skills and ideas, epistemology and weltanschauung, did not consider the ‘inferior’ indigenous native people as Homo sapiens</w:t>
      </w:r>
      <w:r w:rsidRPr="00982602">
        <w:rPr>
          <w:sz w:val="16"/>
        </w:rPr>
        <w:t xml:space="preserve">. Their lands could be usurped as terra nullius – land empty of people, ‘vacant’ and ‘unused’. Their ‘modes of thought’, their epistemology, morality and sensibility were downgraded as cognitively inferior and discarded as ‘non-rational’, ‘primitive’, ‘magic’, and ‘unscientific’. </w:t>
      </w:r>
      <w:r w:rsidRPr="00982602">
        <w:rPr>
          <w:rStyle w:val="Emphasis"/>
        </w:rPr>
        <w:t>The hegemonic order of ‘the universal rationalist paradigm’, ‘scientific knowledge’ and ‘modernism’ oppressed and destroyed all the other ‘rationalities’, the multiple modes of thought as well as the traditional knowledge forms of the peripheral communities</w:t>
      </w:r>
      <w:r w:rsidRPr="00982602">
        <w:rPr>
          <w:sz w:val="16"/>
        </w:rPr>
        <w:t xml:space="preserve">. </w:t>
      </w:r>
      <w:proofErr w:type="gramStart"/>
      <w:r w:rsidRPr="00982602">
        <w:rPr>
          <w:rStyle w:val="StyleUnderline"/>
        </w:rPr>
        <w:t>Therefore</w:t>
      </w:r>
      <w:proofErr w:type="gramEnd"/>
      <w:r w:rsidRPr="00982602">
        <w:rPr>
          <w:rStyle w:val="StyleUnderline"/>
        </w:rPr>
        <w:t xml:space="preserve"> the treatment of humanity as an aggregated whole masks the </w:t>
      </w:r>
      <w:r w:rsidRPr="00982602">
        <w:rPr>
          <w:rStyle w:val="Emphasis"/>
        </w:rPr>
        <w:t>deep structures of global inequality</w:t>
      </w:r>
      <w:r w:rsidRPr="00982602">
        <w:rPr>
          <w:rStyle w:val="StyleUnderline"/>
        </w:rPr>
        <w:t>, which badly distorts the distribution of the benefits of the Great Acceleration</w:t>
      </w:r>
      <w:r w:rsidRPr="00982602">
        <w:rPr>
          <w:sz w:val="16"/>
        </w:rPr>
        <w:t xml:space="preserve"> (e.g. Malm/Hornborg 2014). As Biermann rightly says, “the Anthropocene is an epoch that sees the human species with extreme variations in wealth, health, living standards, education and most other indicators that define well-being” (2014: 58). Therefore, in the updated planetary dashboard of 2010, Steffen (</w:t>
      </w:r>
      <w:proofErr w:type="spellStart"/>
      <w:r w:rsidRPr="00982602">
        <w:rPr>
          <w:sz w:val="16"/>
        </w:rPr>
        <w:t>op.cit</w:t>
      </w:r>
      <w:proofErr w:type="spellEnd"/>
      <w:r w:rsidRPr="00982602">
        <w:rPr>
          <w:sz w:val="16"/>
        </w:rPr>
        <w:t>.) addressed the equity issue and deconstructed the socio-economic trends. He shows that “[t]</w:t>
      </w:r>
      <w:proofErr w:type="gramStart"/>
      <w:r w:rsidRPr="00982602">
        <w:rPr>
          <w:sz w:val="16"/>
        </w:rPr>
        <w:t>he</w:t>
      </w:r>
      <w:proofErr w:type="gramEnd"/>
      <w:r w:rsidRPr="00982602">
        <w:rPr>
          <w:sz w:val="16"/>
        </w:rPr>
        <w:t xml:space="preserve"> bulk of economic activity, and with it, the lion’s share of consumption, remain largely within the OECD countries… Insofar as the imprint on the Earth System scales with consumption, most of the human imprint on the Earth System is coming from the OECD world” (p. 11). Should all the 7.5 billion people in the world today live western lifestyles, we’d need several more planets. If the European enlightenment shaped the ‘</w:t>
      </w:r>
      <w:proofErr w:type="spellStart"/>
      <w:r w:rsidRPr="00982602">
        <w:rPr>
          <w:sz w:val="16"/>
        </w:rPr>
        <w:t>anthropos</w:t>
      </w:r>
      <w:proofErr w:type="spellEnd"/>
      <w:r w:rsidRPr="00982602">
        <w:rPr>
          <w:sz w:val="16"/>
        </w:rPr>
        <w:t xml:space="preserve">’ for the Anthropocene, the ‘New enlightenment’ – free market as the road to prosperity – caused the ‘great acceleration’. </w:t>
      </w:r>
      <w:r w:rsidRPr="00982602">
        <w:rPr>
          <w:rStyle w:val="Emphasis"/>
        </w:rPr>
        <w:t xml:space="preserve">The ‘New Enlightenment’, driving the current spur of </w:t>
      </w:r>
      <w:proofErr w:type="spellStart"/>
      <w:r w:rsidRPr="00982602">
        <w:rPr>
          <w:rStyle w:val="Emphasis"/>
        </w:rPr>
        <w:t>globalisation</w:t>
      </w:r>
      <w:proofErr w:type="spellEnd"/>
      <w:r w:rsidRPr="00982602">
        <w:rPr>
          <w:rStyle w:val="Emphasis"/>
        </w:rPr>
        <w:t xml:space="preserve"> – based on the logic of </w:t>
      </w:r>
      <w:r w:rsidRPr="00D821B8">
        <w:rPr>
          <w:rStyle w:val="Emphasis"/>
          <w:highlight w:val="green"/>
        </w:rPr>
        <w:t>Capitalism and</w:t>
      </w:r>
      <w:r w:rsidRPr="00982602">
        <w:rPr>
          <w:rStyle w:val="Emphasis"/>
        </w:rPr>
        <w:t xml:space="preserve"> deeply embedded in the </w:t>
      </w:r>
      <w:r w:rsidRPr="00D821B8">
        <w:rPr>
          <w:rStyle w:val="Emphasis"/>
          <w:highlight w:val="green"/>
        </w:rPr>
        <w:t>psycho-social</w:t>
      </w:r>
      <w:r w:rsidRPr="00982602">
        <w:rPr>
          <w:rStyle w:val="Emphasis"/>
        </w:rPr>
        <w:t xml:space="preserve"> dynamics of </w:t>
      </w:r>
      <w:r w:rsidRPr="00D821B8">
        <w:rPr>
          <w:rStyle w:val="Emphasis"/>
          <w:highlight w:val="green"/>
        </w:rPr>
        <w:t>neoclassical economics and</w:t>
      </w:r>
      <w:r w:rsidRPr="00982602">
        <w:rPr>
          <w:rStyle w:val="Emphasis"/>
        </w:rPr>
        <w:t xml:space="preserve"> its </w:t>
      </w:r>
      <w:r w:rsidRPr="00D821B8">
        <w:rPr>
          <w:rStyle w:val="Emphasis"/>
          <w:highlight w:val="green"/>
        </w:rPr>
        <w:t>ontological construct of the homo economicus</w:t>
      </w:r>
      <w:r w:rsidRPr="00982602">
        <w:rPr>
          <w:rStyle w:val="Emphasis"/>
        </w:rPr>
        <w:t xml:space="preserve"> – </w:t>
      </w:r>
      <w:r w:rsidRPr="00D821B8">
        <w:rPr>
          <w:rStyle w:val="Emphasis"/>
          <w:highlight w:val="green"/>
        </w:rPr>
        <w:t>is changing</w:t>
      </w:r>
      <w:r w:rsidRPr="00982602">
        <w:rPr>
          <w:rStyle w:val="Emphasis"/>
        </w:rPr>
        <w:t xml:space="preserve">, in very fundamental ways, our </w:t>
      </w:r>
      <w:r w:rsidRPr="00D821B8">
        <w:rPr>
          <w:rStyle w:val="Emphasis"/>
          <w:highlight w:val="green"/>
        </w:rPr>
        <w:t>economies</w:t>
      </w:r>
      <w:r w:rsidRPr="00982602">
        <w:rPr>
          <w:rStyle w:val="Emphasis"/>
        </w:rPr>
        <w:t xml:space="preserve"> and polities, our </w:t>
      </w:r>
      <w:r w:rsidRPr="00D821B8">
        <w:rPr>
          <w:rStyle w:val="Emphasis"/>
          <w:highlight w:val="green"/>
        </w:rPr>
        <w:t>societies</w:t>
      </w:r>
      <w:r w:rsidRPr="00982602">
        <w:rPr>
          <w:rStyle w:val="Emphasis"/>
        </w:rPr>
        <w:t xml:space="preserve"> and cultures, institutions </w:t>
      </w:r>
      <w:r w:rsidRPr="00D821B8">
        <w:rPr>
          <w:rStyle w:val="Emphasis"/>
          <w:highlight w:val="green"/>
        </w:rPr>
        <w:t>and</w:t>
      </w:r>
      <w:r w:rsidRPr="00982602">
        <w:rPr>
          <w:rStyle w:val="Emphasis"/>
        </w:rPr>
        <w:t xml:space="preserve"> </w:t>
      </w:r>
      <w:r w:rsidRPr="00D821B8">
        <w:rPr>
          <w:rStyle w:val="Emphasis"/>
          <w:highlight w:val="green"/>
        </w:rPr>
        <w:t>values</w:t>
      </w:r>
      <w:r w:rsidRPr="00982602">
        <w:rPr>
          <w:rStyle w:val="Emphasis"/>
        </w:rPr>
        <w:t>, lifestyles and weltanschauung</w:t>
      </w:r>
      <w:r w:rsidRPr="00982602">
        <w:rPr>
          <w:sz w:val="16"/>
        </w:rPr>
        <w:t xml:space="preserve">. </w:t>
      </w:r>
      <w:r w:rsidRPr="00982602">
        <w:rPr>
          <w:rStyle w:val="StyleUnderline"/>
        </w:rPr>
        <w:t>There is no doubt that greed-driven capitalism imposes a relentless pattern of violence on nature, humans included, to plunder and loot as if there is no tomorrow</w:t>
      </w:r>
      <w:r w:rsidRPr="00982602">
        <w:rPr>
          <w:sz w:val="16"/>
        </w:rPr>
        <w:t xml:space="preserve">. </w:t>
      </w:r>
      <w:r w:rsidRPr="00982602">
        <w:rPr>
          <w:rStyle w:val="StyleUnderline"/>
        </w:rPr>
        <w:t xml:space="preserve">Questions of anthropocentrism, dualist framings of ‘nature’ and ‘society,’ and the role of capitalism, with its extractive logic </w:t>
      </w:r>
      <w:proofErr w:type="spellStart"/>
      <w:r w:rsidRPr="00982602">
        <w:rPr>
          <w:rStyle w:val="StyleUnderline"/>
        </w:rPr>
        <w:t>fuelled</w:t>
      </w:r>
      <w:proofErr w:type="spellEnd"/>
      <w:r w:rsidRPr="00982602">
        <w:rPr>
          <w:rStyle w:val="StyleUnderline"/>
        </w:rPr>
        <w:t xml:space="preserve"> by greed in the process of wealth creation, are all frequently bracketed by the dominant Anthropocene perspective</w:t>
      </w:r>
      <w:r w:rsidRPr="00982602">
        <w:rPr>
          <w:sz w:val="16"/>
        </w:rPr>
        <w:t xml:space="preserve">. </w:t>
      </w:r>
      <w:proofErr w:type="gramStart"/>
      <w:r w:rsidRPr="00982602">
        <w:rPr>
          <w:rStyle w:val="Emphasis"/>
        </w:rPr>
        <w:t>Therefore</w:t>
      </w:r>
      <w:proofErr w:type="gramEnd"/>
      <w:r w:rsidRPr="00982602">
        <w:rPr>
          <w:rStyle w:val="Emphasis"/>
        </w:rPr>
        <w:t xml:space="preserve"> social scientists have advanced the concept of the </w:t>
      </w:r>
      <w:proofErr w:type="spellStart"/>
      <w:r w:rsidRPr="00982602">
        <w:rPr>
          <w:rStyle w:val="Emphasis"/>
        </w:rPr>
        <w:t>Capitalocene</w:t>
      </w:r>
      <w:proofErr w:type="spellEnd"/>
      <w:r w:rsidRPr="00982602">
        <w:rPr>
          <w:rStyle w:val="Emphasis"/>
        </w:rPr>
        <w:t xml:space="preserve"> to </w:t>
      </w:r>
      <w:proofErr w:type="spellStart"/>
      <w:r w:rsidRPr="00982602">
        <w:rPr>
          <w:rStyle w:val="Emphasis"/>
        </w:rPr>
        <w:t>emphasise</w:t>
      </w:r>
      <w:proofErr w:type="spellEnd"/>
      <w:r w:rsidRPr="00982602">
        <w:rPr>
          <w:rStyle w:val="Emphasis"/>
        </w:rPr>
        <w:t xml:space="preserve"> the capitalist world-ecology – capitalism as a way of </w:t>
      </w:r>
      <w:proofErr w:type="spellStart"/>
      <w:r w:rsidRPr="00982602">
        <w:rPr>
          <w:rStyle w:val="Emphasis"/>
        </w:rPr>
        <w:t>organising</w:t>
      </w:r>
      <w:proofErr w:type="spellEnd"/>
      <w:r w:rsidRPr="00982602">
        <w:rPr>
          <w:rStyle w:val="Emphasis"/>
        </w:rPr>
        <w:t xml:space="preserve"> nature</w:t>
      </w:r>
      <w:r w:rsidRPr="00982602">
        <w:rPr>
          <w:sz w:val="16"/>
        </w:rPr>
        <w:t xml:space="preserve"> (Moore 2014a, b, 2015; Haraway 2014). </w:t>
      </w:r>
      <w:r w:rsidRPr="00982602">
        <w:rPr>
          <w:rStyle w:val="Emphasis"/>
        </w:rPr>
        <w:t>It refers to the historical era shaped by relations privileging the endless accumulation of capital</w:t>
      </w:r>
      <w:r w:rsidRPr="00982602">
        <w:rPr>
          <w:sz w:val="16"/>
        </w:rPr>
        <w:t xml:space="preserve">. </w:t>
      </w:r>
      <w:r w:rsidRPr="00982602">
        <w:rPr>
          <w:rStyle w:val="StyleUnderline"/>
        </w:rPr>
        <w:t>The alternative to the ‘Age of Man’ (the Anthropocene) is the ‘Age of Capital’</w:t>
      </w:r>
      <w:r w:rsidRPr="00982602">
        <w:rPr>
          <w:sz w:val="16"/>
        </w:rPr>
        <w:t xml:space="preserve"> (the </w:t>
      </w:r>
      <w:proofErr w:type="spellStart"/>
      <w:r w:rsidRPr="00982602">
        <w:rPr>
          <w:sz w:val="16"/>
        </w:rPr>
        <w:t>Capitalocene</w:t>
      </w:r>
      <w:proofErr w:type="spellEnd"/>
      <w:r w:rsidRPr="00982602">
        <w:rPr>
          <w:sz w:val="16"/>
        </w:rPr>
        <w:t xml:space="preserve">). </w:t>
      </w:r>
      <w:proofErr w:type="spellStart"/>
      <w:r w:rsidRPr="00982602">
        <w:rPr>
          <w:rStyle w:val="StyleUnderline"/>
        </w:rPr>
        <w:t>Capitalocene</w:t>
      </w:r>
      <w:proofErr w:type="spellEnd"/>
      <w:r w:rsidRPr="00982602">
        <w:rPr>
          <w:rStyle w:val="StyleUnderline"/>
        </w:rPr>
        <w:t xml:space="preserve"> is ‘neoliberal Anthropocene’</w:t>
      </w:r>
      <w:r w:rsidRPr="00982602">
        <w:rPr>
          <w:sz w:val="16"/>
        </w:rPr>
        <w:t xml:space="preserve">. The shock of the Anthropocene reminds us of the prediction Karl Polanyi made, as far back as 1944 in his influential book, The Great Transformation, of the imminent ‘breakdown of our civilization’ (pp. 3–5). </w:t>
      </w:r>
      <w:r w:rsidRPr="00982602">
        <w:rPr>
          <w:rStyle w:val="Emphasis"/>
        </w:rPr>
        <w:t>The ethos, logos and pathos of the rhetoric of capitalist growth are fast losing their steam</w:t>
      </w:r>
      <w:r w:rsidRPr="00982602">
        <w:rPr>
          <w:sz w:val="16"/>
        </w:rPr>
        <w:t xml:space="preserve">. </w:t>
      </w:r>
      <w:r w:rsidRPr="00D821B8">
        <w:rPr>
          <w:rStyle w:val="Emphasis"/>
          <w:highlight w:val="green"/>
        </w:rPr>
        <w:t>This</w:t>
      </w:r>
      <w:r w:rsidRPr="00982602">
        <w:rPr>
          <w:rStyle w:val="Emphasis"/>
        </w:rPr>
        <w:t xml:space="preserve"> basic </w:t>
      </w:r>
      <w:r w:rsidRPr="00D821B8">
        <w:rPr>
          <w:rStyle w:val="Emphasis"/>
          <w:highlight w:val="green"/>
        </w:rPr>
        <w:t>illusion of</w:t>
      </w:r>
      <w:r w:rsidRPr="00982602">
        <w:rPr>
          <w:rStyle w:val="Emphasis"/>
        </w:rPr>
        <w:t xml:space="preserve"> the age of </w:t>
      </w:r>
      <w:r w:rsidRPr="00D821B8">
        <w:rPr>
          <w:rStyle w:val="Emphasis"/>
          <w:highlight w:val="green"/>
        </w:rPr>
        <w:t>capital has come to an end</w:t>
      </w:r>
      <w:r w:rsidRPr="00982602">
        <w:rPr>
          <w:sz w:val="16"/>
        </w:rPr>
        <w:t xml:space="preserve">. As Arthur Miller wrote, ‘An era can be said to end when its basic illusions are exhausted’ (1974/75: 30). </w:t>
      </w:r>
      <w:r w:rsidRPr="00982602">
        <w:rPr>
          <w:rStyle w:val="StyleUnderline"/>
        </w:rPr>
        <w:t>The good news is that humanity has become aware of the dawn of the Anthropocene and its dark prognosis for the next century</w:t>
      </w:r>
      <w:r w:rsidRPr="00982602">
        <w:rPr>
          <w:sz w:val="16"/>
        </w:rPr>
        <w:t xml:space="preserve">. </w:t>
      </w:r>
      <w:r w:rsidRPr="00982602">
        <w:rPr>
          <w:rStyle w:val="StyleUnderline"/>
        </w:rPr>
        <w:t xml:space="preserve">We are aware of the challenges facing the </w:t>
      </w:r>
      <w:proofErr w:type="spellStart"/>
      <w:r w:rsidRPr="00982602">
        <w:rPr>
          <w:rStyle w:val="StyleUnderline"/>
        </w:rPr>
        <w:t>anthroposised</w:t>
      </w:r>
      <w:proofErr w:type="spellEnd"/>
      <w:r w:rsidRPr="00982602">
        <w:rPr>
          <w:rStyle w:val="StyleUnderline"/>
        </w:rPr>
        <w:t xml:space="preserve"> planet, and we can see our responsibility as its stewards</w:t>
      </w:r>
      <w:r w:rsidRPr="00982602">
        <w:rPr>
          <w:sz w:val="16"/>
        </w:rPr>
        <w:t xml:space="preserve">. We can identify the opportunities they offer for shaping the future. </w:t>
      </w:r>
      <w:r w:rsidRPr="00982602">
        <w:rPr>
          <w:rStyle w:val="StyleUnderline"/>
        </w:rPr>
        <w:t>We have the capacity to master this huge epochal shift, and to bend the curves</w:t>
      </w:r>
      <w:r w:rsidRPr="00982602">
        <w:rPr>
          <w:sz w:val="16"/>
        </w:rPr>
        <w:t xml:space="preserve">. As Rees (2016) stated, “[t]he Anthropocene epoch could inaugurate even more </w:t>
      </w:r>
      <w:proofErr w:type="spellStart"/>
      <w:r w:rsidRPr="00982602">
        <w:rPr>
          <w:sz w:val="16"/>
        </w:rPr>
        <w:t>marvellous</w:t>
      </w:r>
      <w:proofErr w:type="spellEnd"/>
      <w:r w:rsidRPr="00982602">
        <w:rPr>
          <w:sz w:val="16"/>
        </w:rPr>
        <w:t xml:space="preserve"> eras of evolution”. </w:t>
      </w:r>
      <w:r w:rsidRPr="00982602">
        <w:rPr>
          <w:rStyle w:val="Emphasis"/>
        </w:rPr>
        <w:t>Human societies could navigate the threats, achieve a sustainable future, and inaugurate an era of post-human evolution through a new moral practice, and a culture that grows with Earth’s biological wealth instead of depleting it</w:t>
      </w:r>
      <w:r w:rsidRPr="00982602">
        <w:rPr>
          <w:sz w:val="16"/>
        </w:rPr>
        <w:t xml:space="preserve">. </w:t>
      </w:r>
      <w:r w:rsidRPr="00982602">
        <w:rPr>
          <w:rStyle w:val="StyleUnderline"/>
        </w:rPr>
        <w:t>That is the “New Global Ethos”</w:t>
      </w:r>
      <w:r w:rsidRPr="00982602">
        <w:rPr>
          <w:sz w:val="16"/>
        </w:rPr>
        <w:t xml:space="preserve"> (</w:t>
      </w:r>
      <w:proofErr w:type="spellStart"/>
      <w:r w:rsidRPr="00982602">
        <w:rPr>
          <w:sz w:val="16"/>
        </w:rPr>
        <w:t>Crutzen</w:t>
      </w:r>
      <w:proofErr w:type="spellEnd"/>
      <w:r w:rsidRPr="00982602">
        <w:rPr>
          <w:sz w:val="16"/>
        </w:rPr>
        <w:t xml:space="preserve"> and </w:t>
      </w:r>
      <w:proofErr w:type="spellStart"/>
      <w:r w:rsidRPr="00982602">
        <w:rPr>
          <w:sz w:val="16"/>
        </w:rPr>
        <w:t>Schwägerl</w:t>
      </w:r>
      <w:proofErr w:type="spellEnd"/>
      <w:r w:rsidRPr="00982602">
        <w:rPr>
          <w:sz w:val="16"/>
        </w:rPr>
        <w:t xml:space="preserve"> 2011), </w:t>
      </w:r>
      <w:r w:rsidRPr="00982602">
        <w:rPr>
          <w:rStyle w:val="StyleUnderline"/>
        </w:rPr>
        <w:t>to grow in different ways than with our current hyper-consumption, to live in ways to protect and sustain the resources and share resources across species as we are all interconnected as one giant living organism</w:t>
      </w:r>
      <w:r w:rsidRPr="00982602">
        <w:rPr>
          <w:sz w:val="16"/>
        </w:rPr>
        <w:t xml:space="preserve">. </w:t>
      </w:r>
      <w:r w:rsidRPr="00D821B8">
        <w:rPr>
          <w:rStyle w:val="Emphasis"/>
          <w:highlight w:val="green"/>
        </w:rPr>
        <w:t xml:space="preserve">The guiding principle of </w:t>
      </w:r>
      <w:r w:rsidRPr="007F647C">
        <w:rPr>
          <w:rStyle w:val="Emphasis"/>
        </w:rPr>
        <w:t xml:space="preserve">human </w:t>
      </w:r>
      <w:r w:rsidRPr="00D821B8">
        <w:rPr>
          <w:rStyle w:val="Emphasis"/>
          <w:highlight w:val="green"/>
        </w:rPr>
        <w:t xml:space="preserve">life </w:t>
      </w:r>
      <w:proofErr w:type="gramStart"/>
      <w:r w:rsidRPr="00D821B8">
        <w:rPr>
          <w:rStyle w:val="Emphasis"/>
          <w:highlight w:val="green"/>
        </w:rPr>
        <w:t>has to</w:t>
      </w:r>
      <w:proofErr w:type="gramEnd"/>
      <w:r w:rsidRPr="00D821B8">
        <w:rPr>
          <w:rStyle w:val="Emphasis"/>
          <w:highlight w:val="green"/>
        </w:rPr>
        <w:t xml:space="preserve"> be the meeting of needs</w:t>
      </w:r>
      <w:r w:rsidRPr="00982602">
        <w:rPr>
          <w:rStyle w:val="Emphasis"/>
        </w:rPr>
        <w:t>, not greed</w:t>
      </w:r>
      <w:r w:rsidRPr="00982602">
        <w:rPr>
          <w:sz w:val="16"/>
        </w:rPr>
        <w:t xml:space="preserve">. Gandhi’s famous quote, “the earth provides enough to satisfy every man’s needs, but not every man’s greed” is such a perfect summation of the principles of ethics and justice to carve out the ‘Good Anthropocene’. That is the zeitgeist of the 21st century. </w:t>
      </w:r>
      <w:r w:rsidRPr="00982602">
        <w:rPr>
          <w:rStyle w:val="StyleUnderline"/>
        </w:rPr>
        <w:t>‘Good Anthropocene’ thus gives us the best chance for bending curves in directions that are good for the people and the planet</w:t>
      </w:r>
      <w:r w:rsidRPr="00982602">
        <w:rPr>
          <w:sz w:val="16"/>
        </w:rPr>
        <w:t xml:space="preserve">. </w:t>
      </w:r>
      <w:r w:rsidRPr="00982602">
        <w:rPr>
          <w:rStyle w:val="StyleUnderline"/>
        </w:rPr>
        <w:t>It is a historic opportunity to change the course for the future using our unlimited creativity and our sense of moral purpose</w:t>
      </w:r>
      <w:r w:rsidRPr="00982602">
        <w:rPr>
          <w:sz w:val="16"/>
        </w:rPr>
        <w:t xml:space="preserve">. </w:t>
      </w:r>
      <w:r w:rsidRPr="00982602">
        <w:rPr>
          <w:rStyle w:val="Emphasis"/>
        </w:rPr>
        <w:t>The Anthropocene</w:t>
      </w:r>
      <w:r w:rsidRPr="00982602">
        <w:rPr>
          <w:sz w:val="16"/>
        </w:rPr>
        <w:t xml:space="preserve">, Seielstad (2012) argues, </w:t>
      </w:r>
      <w:r w:rsidRPr="00982602">
        <w:rPr>
          <w:rStyle w:val="Emphasis"/>
        </w:rPr>
        <w:t>is humanity’s defining moment that reminds us as a community that we can be agents of positive change</w:t>
      </w:r>
      <w:r w:rsidRPr="00982602">
        <w:rPr>
          <w:sz w:val="16"/>
        </w:rPr>
        <w:t xml:space="preserve">. </w:t>
      </w:r>
      <w:r w:rsidRPr="00982602">
        <w:rPr>
          <w:rStyle w:val="Emphasis"/>
        </w:rPr>
        <w:t xml:space="preserve">It becomes increasingly clear that </w:t>
      </w:r>
      <w:r w:rsidRPr="00D821B8">
        <w:rPr>
          <w:rStyle w:val="Emphasis"/>
          <w:highlight w:val="green"/>
        </w:rPr>
        <w:t>shallow environmentalism</w:t>
      </w:r>
      <w:r w:rsidRPr="00982602">
        <w:rPr>
          <w:rStyle w:val="Emphasis"/>
        </w:rPr>
        <w:t xml:space="preserve"> (e.g., as evident from the UN climate change talks) cannot create the ‘Good Anthropocene’, </w:t>
      </w:r>
      <w:r w:rsidRPr="00D821B8">
        <w:rPr>
          <w:rStyle w:val="Emphasis"/>
          <w:highlight w:val="green"/>
        </w:rPr>
        <w:t>leaving</w:t>
      </w:r>
      <w:r w:rsidRPr="00982602">
        <w:rPr>
          <w:rStyle w:val="Emphasis"/>
        </w:rPr>
        <w:t xml:space="preserve"> the </w:t>
      </w:r>
      <w:r w:rsidRPr="00D821B8">
        <w:rPr>
          <w:rStyle w:val="Emphasis"/>
          <w:highlight w:val="green"/>
        </w:rPr>
        <w:t>deep conflict of values</w:t>
      </w:r>
      <w:r w:rsidRPr="00982602">
        <w:rPr>
          <w:rStyle w:val="Emphasis"/>
        </w:rPr>
        <w:t xml:space="preserve"> and interests </w:t>
      </w:r>
      <w:r w:rsidRPr="00D821B8">
        <w:rPr>
          <w:rStyle w:val="Emphasis"/>
          <w:highlight w:val="green"/>
        </w:rPr>
        <w:t>at the core of the dominant paradigm</w:t>
      </w:r>
      <w:r w:rsidRPr="00982602">
        <w:rPr>
          <w:rStyle w:val="Emphasis"/>
        </w:rPr>
        <w:t xml:space="preserve"> untouched and unchallenged</w:t>
      </w:r>
      <w:r w:rsidRPr="00982602">
        <w:rPr>
          <w:sz w:val="16"/>
        </w:rPr>
        <w:t xml:space="preserve">. Especially, we know that the </w:t>
      </w:r>
      <w:r w:rsidRPr="00982602">
        <w:rPr>
          <w:rStyle w:val="StyleUnderline"/>
        </w:rPr>
        <w:t>dominant interests embedded in the institutional structures (a market economy, an industrial system, modern science and technology, the system of state bureaucracy) will hardly ever change, given their rigidities and the anthropocentric vision around which they have grown</w:t>
      </w:r>
      <w:r w:rsidRPr="00982602">
        <w:rPr>
          <w:sz w:val="16"/>
        </w:rPr>
        <w:t xml:space="preserve">. Being products of ‘the promethean project to which the Enlightenment gave birth’, they would not challenge Baconian science, Cartesian dualism, or the Newtonian mechanistic construction (Dobson 1990: 9). </w:t>
      </w:r>
      <w:proofErr w:type="gramStart"/>
      <w:r w:rsidRPr="00982602">
        <w:rPr>
          <w:rStyle w:val="StyleUnderline"/>
        </w:rPr>
        <w:t>Therefore</w:t>
      </w:r>
      <w:proofErr w:type="gramEnd"/>
      <w:r w:rsidRPr="00982602">
        <w:rPr>
          <w:rStyle w:val="StyleUnderline"/>
        </w:rPr>
        <w:t xml:space="preserve"> the tragedy of the Anthropocene administers a massive jolt to the sociological imagination, especially because sociology itself is a child of the European enlightenment</w:t>
      </w:r>
      <w:r w:rsidRPr="00982602">
        <w:rPr>
          <w:sz w:val="16"/>
        </w:rPr>
        <w:t xml:space="preserve">. – founded on the idea of ‘reason as the engine of progress’. ‘Sapere </w:t>
      </w:r>
      <w:proofErr w:type="spellStart"/>
      <w:r w:rsidRPr="00982602">
        <w:rPr>
          <w:sz w:val="16"/>
        </w:rPr>
        <w:t>aude</w:t>
      </w:r>
      <w:proofErr w:type="spellEnd"/>
      <w:r w:rsidRPr="00982602">
        <w:rPr>
          <w:sz w:val="16"/>
        </w:rPr>
        <w:t xml:space="preserve">!’, Kant declared as his great motto of the Enlightenment. Reason was celebrated as the repository of the ‘moral instinct’ which formulates an absolute value for its own sake, as an </w:t>
      </w:r>
      <w:proofErr w:type="gramStart"/>
      <w:r w:rsidRPr="00982602">
        <w:rPr>
          <w:sz w:val="16"/>
        </w:rPr>
        <w:t>end in itself</w:t>
      </w:r>
      <w:proofErr w:type="gramEnd"/>
      <w:r w:rsidRPr="00982602">
        <w:rPr>
          <w:sz w:val="16"/>
        </w:rPr>
        <w:t xml:space="preserve">. Rational principles rest on a rule that demands moral perfection as this derives from ‘the rational concept of perfection’ (Kant 1990: 59). Kant predicts that reason will progress to more reason; produce ever greater quantities of reason, culminating in a ‘rational kingdom of </w:t>
      </w:r>
      <w:proofErr w:type="gramStart"/>
      <w:r w:rsidRPr="00982602">
        <w:rPr>
          <w:sz w:val="16"/>
        </w:rPr>
        <w:t>ends’</w:t>
      </w:r>
      <w:proofErr w:type="gramEnd"/>
      <w:r w:rsidRPr="00982602">
        <w:rPr>
          <w:sz w:val="16"/>
        </w:rPr>
        <w:t xml:space="preserve">. However, Max Weber was disenchanted with Kant’s reason, because it failed to produce Kant’s utopia, and instead, </w:t>
      </w:r>
      <w:proofErr w:type="spellStart"/>
      <w:r w:rsidRPr="00982602">
        <w:rPr>
          <w:sz w:val="16"/>
        </w:rPr>
        <w:t>realised</w:t>
      </w:r>
      <w:proofErr w:type="spellEnd"/>
      <w:r w:rsidRPr="00982602">
        <w:rPr>
          <w:sz w:val="16"/>
        </w:rPr>
        <w:t xml:space="preserve"> ‘the iron cage’ of </w:t>
      </w:r>
      <w:proofErr w:type="spellStart"/>
      <w:r w:rsidRPr="00982602">
        <w:rPr>
          <w:sz w:val="16"/>
        </w:rPr>
        <w:t>mechanisation</w:t>
      </w:r>
      <w:proofErr w:type="spellEnd"/>
      <w:r w:rsidRPr="00982602">
        <w:rPr>
          <w:sz w:val="16"/>
        </w:rPr>
        <w:t xml:space="preserve"> and regimentation; and led to the irrationality of reason itself. Instead of Reason producing more reason, as Kant predicted, Weber saw modernity as a process driven by (increasing) ‘</w:t>
      </w:r>
      <w:proofErr w:type="spellStart"/>
      <w:r w:rsidRPr="00982602">
        <w:rPr>
          <w:sz w:val="16"/>
        </w:rPr>
        <w:t>rationalisation</w:t>
      </w:r>
      <w:proofErr w:type="spellEnd"/>
      <w:r w:rsidRPr="00982602">
        <w:rPr>
          <w:sz w:val="16"/>
        </w:rPr>
        <w:t xml:space="preserve">’ – one in which ultimate values </w:t>
      </w:r>
      <w:proofErr w:type="spellStart"/>
      <w:r w:rsidRPr="00982602">
        <w:rPr>
          <w:sz w:val="16"/>
        </w:rPr>
        <w:t>rationalise</w:t>
      </w:r>
      <w:proofErr w:type="spellEnd"/>
      <w:r w:rsidRPr="00982602">
        <w:rPr>
          <w:sz w:val="16"/>
        </w:rPr>
        <w:t xml:space="preserve"> and devalue themselves, and are replaced increasingly by the pursuit of materialistic, mundane ends. Reason was crushed by the forces of its own creation, the materialistic determinism of capitalism. The </w:t>
      </w:r>
      <w:proofErr w:type="spellStart"/>
      <w:r w:rsidRPr="00982602">
        <w:rPr>
          <w:sz w:val="16"/>
        </w:rPr>
        <w:t>Wertrationalität</w:t>
      </w:r>
      <w:proofErr w:type="spellEnd"/>
      <w:r w:rsidRPr="00982602">
        <w:rPr>
          <w:sz w:val="16"/>
        </w:rPr>
        <w:t xml:space="preserve"> gave way to the </w:t>
      </w:r>
      <w:proofErr w:type="spellStart"/>
      <w:r w:rsidRPr="00982602">
        <w:rPr>
          <w:sz w:val="16"/>
        </w:rPr>
        <w:t>Zweckrationalität</w:t>
      </w:r>
      <w:proofErr w:type="spellEnd"/>
      <w:r w:rsidRPr="00982602">
        <w:rPr>
          <w:sz w:val="16"/>
        </w:rPr>
        <w:t xml:space="preserve"> – an increasingly systematic and calculating approach to thought and </w:t>
      </w:r>
      <w:proofErr w:type="spellStart"/>
      <w:r w:rsidRPr="00982602">
        <w:rPr>
          <w:sz w:val="16"/>
        </w:rPr>
        <w:t>behaviour</w:t>
      </w:r>
      <w:proofErr w:type="spellEnd"/>
      <w:r w:rsidRPr="00982602">
        <w:rPr>
          <w:sz w:val="16"/>
        </w:rPr>
        <w:t xml:space="preserve">, marking the eclipse of the </w:t>
      </w:r>
      <w:proofErr w:type="spellStart"/>
      <w:r w:rsidRPr="00982602">
        <w:rPr>
          <w:sz w:val="16"/>
        </w:rPr>
        <w:t>Wertrationalität</w:t>
      </w:r>
      <w:proofErr w:type="spellEnd"/>
      <w:r w:rsidRPr="00982602">
        <w:rPr>
          <w:sz w:val="16"/>
        </w:rPr>
        <w:t xml:space="preserve">. </w:t>
      </w:r>
      <w:r w:rsidRPr="00982602">
        <w:rPr>
          <w:rStyle w:val="StyleUnderline"/>
        </w:rPr>
        <w:t xml:space="preserve">The conflict of these types of rationality (formal-calculative and value-substantive) has played a particularly fateful role in the unfolding of </w:t>
      </w:r>
      <w:proofErr w:type="spellStart"/>
      <w:r w:rsidRPr="00982602">
        <w:rPr>
          <w:rStyle w:val="StyleUnderline"/>
        </w:rPr>
        <w:t>rationalisation</w:t>
      </w:r>
      <w:proofErr w:type="spellEnd"/>
      <w:r w:rsidRPr="00982602">
        <w:rPr>
          <w:rStyle w:val="StyleUnderline"/>
        </w:rPr>
        <w:t xml:space="preserve"> processes in the West, leading to the ‘death of reason’ of the modern man</w:t>
      </w:r>
      <w:r w:rsidRPr="00982602">
        <w:rPr>
          <w:sz w:val="16"/>
        </w:rPr>
        <w:t xml:space="preserve">. </w:t>
      </w:r>
      <w:r w:rsidRPr="00982602">
        <w:rPr>
          <w:rStyle w:val="StyleUnderline"/>
        </w:rPr>
        <w:t>As a system of thought, Anthropocene erodes the very philosophical foundation of ‘modern’ and ‘modernity’, and inspires the social sciences to build upon new ‘forms of cognition’ for a paradigm shift</w:t>
      </w:r>
      <w:r w:rsidRPr="00982602">
        <w:rPr>
          <w:sz w:val="16"/>
        </w:rPr>
        <w:t xml:space="preserve">… In the words of Bruno Latour, ‘Anthropocene’ is ‘a gift’ from the natural sciences (albeit ‘a poisonous gift’) to the social sciences. </w:t>
      </w:r>
      <w:r w:rsidRPr="00982602">
        <w:rPr>
          <w:rStyle w:val="StyleUnderline"/>
        </w:rPr>
        <w:t>The potential gift of the Anthropocene is its compulsive pressure on us to rethink the ‘</w:t>
      </w:r>
      <w:proofErr w:type="spellStart"/>
      <w:r w:rsidRPr="00982602">
        <w:rPr>
          <w:rStyle w:val="StyleUnderline"/>
        </w:rPr>
        <w:t>anthropos</w:t>
      </w:r>
      <w:proofErr w:type="spellEnd"/>
      <w:r w:rsidRPr="00982602">
        <w:rPr>
          <w:rStyle w:val="StyleUnderline"/>
        </w:rPr>
        <w:t xml:space="preserve">’ </w:t>
      </w:r>
      <w:proofErr w:type="gramStart"/>
      <w:r w:rsidRPr="00982602">
        <w:rPr>
          <w:rStyle w:val="StyleUnderline"/>
        </w:rPr>
        <w:t>so as to</w:t>
      </w:r>
      <w:proofErr w:type="gramEnd"/>
      <w:r w:rsidRPr="00982602">
        <w:rPr>
          <w:rStyle w:val="StyleUnderline"/>
        </w:rPr>
        <w:t xml:space="preserve"> be relevant and useful for the new reality</w:t>
      </w:r>
      <w:r w:rsidRPr="00982602">
        <w:rPr>
          <w:sz w:val="16"/>
        </w:rPr>
        <w:t xml:space="preserve"> (Latour 2014). </w:t>
      </w:r>
      <w:r w:rsidRPr="00982602">
        <w:rPr>
          <w:rStyle w:val="Emphasis"/>
        </w:rPr>
        <w:t>It holds the promise of new philosophical insight for scientific renewal</w:t>
      </w:r>
      <w:r w:rsidRPr="00982602">
        <w:rPr>
          <w:sz w:val="16"/>
        </w:rPr>
        <w:t xml:space="preserve">. </w:t>
      </w:r>
      <w:r w:rsidRPr="00982602">
        <w:rPr>
          <w:rStyle w:val="Emphasis"/>
        </w:rPr>
        <w:t>It challenges the basic assumptions of the orthodox social science disciplines and demands an ‘ontological turn’ for new conceptual tools to combine the ecological and the sociological, ecology and economy, nature and culture – away from anthropocentrism, atomism, and positivism, and to interrogate established binaries of human/non-human, subject/object, and nature/culture, positive/ normative, fact/value, matter/spirit – and to question the hegemonic Newtonian-Baconian ontological-epistemological edifice</w:t>
      </w:r>
      <w:r w:rsidRPr="00982602">
        <w:rPr>
          <w:sz w:val="16"/>
        </w:rPr>
        <w:t xml:space="preserve">. </w:t>
      </w:r>
      <w:r w:rsidRPr="00982602">
        <w:rPr>
          <w:rStyle w:val="Emphasis"/>
        </w:rPr>
        <w:t>At the heart of the idea of Anthropocene is the crisis of the ontological construct of ‘the human’ as an autonomous, selfish, atomistic, cold and rational being</w:t>
      </w:r>
      <w:r w:rsidRPr="00982602">
        <w:rPr>
          <w:sz w:val="16"/>
        </w:rPr>
        <w:t xml:space="preserve">. Hence, </w:t>
      </w:r>
      <w:r w:rsidRPr="00982602">
        <w:rPr>
          <w:rStyle w:val="Emphasis"/>
        </w:rPr>
        <w:t>‘Good Anthropocene’ creates a very significant epistemic rupture</w:t>
      </w:r>
      <w:r w:rsidRPr="00982602">
        <w:rPr>
          <w:sz w:val="16"/>
        </w:rPr>
        <w:t xml:space="preserve">. </w:t>
      </w:r>
      <w:r w:rsidRPr="00982602">
        <w:rPr>
          <w:rStyle w:val="StyleUnderline"/>
        </w:rPr>
        <w:t>It advances the concept of agency and self to include the ‘non-human others’, and builds on the ‘post-humanism’ and ‘transhumanism’ as an alternative theoretical tool to ‘de-</w:t>
      </w:r>
      <w:proofErr w:type="spellStart"/>
      <w:r w:rsidRPr="00982602">
        <w:rPr>
          <w:rStyle w:val="StyleUnderline"/>
        </w:rPr>
        <w:t>centre</w:t>
      </w:r>
      <w:proofErr w:type="spellEnd"/>
      <w:r w:rsidRPr="00982602">
        <w:rPr>
          <w:rStyle w:val="StyleUnderline"/>
        </w:rPr>
        <w:t>’ the human, to reject individualism and ‘human exceptionalism’, privileging the human to the detriment of other agential entities and other ontologies, to subvert all kinds of dualism and binaries, and “to slow down reasoning”</w:t>
      </w:r>
      <w:r w:rsidRPr="00982602">
        <w:rPr>
          <w:sz w:val="16"/>
        </w:rPr>
        <w:t xml:space="preserve"> (de Lima Costa et al. 2017). As Seielstad (</w:t>
      </w:r>
      <w:proofErr w:type="spellStart"/>
      <w:r w:rsidRPr="00982602">
        <w:rPr>
          <w:sz w:val="16"/>
        </w:rPr>
        <w:t>op.cit</w:t>
      </w:r>
      <w:proofErr w:type="spellEnd"/>
      <w:r w:rsidRPr="00982602">
        <w:rPr>
          <w:sz w:val="16"/>
        </w:rPr>
        <w:t xml:space="preserve">.) argues, </w:t>
      </w:r>
      <w:r w:rsidRPr="007F647C">
        <w:rPr>
          <w:rStyle w:val="Emphasis"/>
        </w:rPr>
        <w:t xml:space="preserve">the </w:t>
      </w:r>
      <w:r w:rsidRPr="00D821B8">
        <w:rPr>
          <w:rStyle w:val="Emphasis"/>
          <w:highlight w:val="green"/>
        </w:rPr>
        <w:t xml:space="preserve">first thing we must do is re-align </w:t>
      </w:r>
      <w:r w:rsidRPr="007F647C">
        <w:rPr>
          <w:rStyle w:val="Emphasis"/>
        </w:rPr>
        <w:t xml:space="preserve">our </w:t>
      </w:r>
      <w:r w:rsidRPr="00D821B8">
        <w:rPr>
          <w:rStyle w:val="Emphasis"/>
          <w:highlight w:val="green"/>
        </w:rPr>
        <w:t>thinking</w:t>
      </w:r>
      <w:r w:rsidRPr="00982602">
        <w:rPr>
          <w:rStyle w:val="Emphasis"/>
        </w:rPr>
        <w:t>, our perspectives and priorities to develop adaptive responses and deepen post-growth dialogues</w:t>
      </w:r>
      <w:r w:rsidRPr="00982602">
        <w:rPr>
          <w:sz w:val="16"/>
        </w:rPr>
        <w:t xml:space="preserve">. </w:t>
      </w:r>
      <w:r w:rsidRPr="00982602">
        <w:rPr>
          <w:rStyle w:val="StyleUnderline"/>
        </w:rPr>
        <w:t xml:space="preserve">One such new perspective is </w:t>
      </w:r>
      <w:r w:rsidRPr="00982602">
        <w:rPr>
          <w:rStyle w:val="Emphasis"/>
        </w:rPr>
        <w:t xml:space="preserve">an emerging paradigm in the social sciences which seeks to </w:t>
      </w:r>
      <w:proofErr w:type="spellStart"/>
      <w:r w:rsidRPr="00982602">
        <w:rPr>
          <w:rStyle w:val="Emphasis"/>
        </w:rPr>
        <w:t>decolonise</w:t>
      </w:r>
      <w:proofErr w:type="spellEnd"/>
      <w:r w:rsidRPr="00982602">
        <w:rPr>
          <w:rStyle w:val="Emphasis"/>
        </w:rPr>
        <w:t xml:space="preserve"> economics</w:t>
      </w:r>
      <w:r w:rsidRPr="00982602">
        <w:rPr>
          <w:rStyle w:val="StyleUnderline"/>
        </w:rPr>
        <w:t xml:space="preserve"> – the primus inter pares in the social sciences – and to de-</w:t>
      </w:r>
      <w:proofErr w:type="spellStart"/>
      <w:r w:rsidRPr="00982602">
        <w:rPr>
          <w:rStyle w:val="StyleUnderline"/>
        </w:rPr>
        <w:t>centre</w:t>
      </w:r>
      <w:proofErr w:type="spellEnd"/>
      <w:r w:rsidRPr="00982602">
        <w:rPr>
          <w:rStyle w:val="StyleUnderline"/>
        </w:rPr>
        <w:t xml:space="preserve"> man</w:t>
      </w:r>
      <w:r w:rsidRPr="00982602">
        <w:rPr>
          <w:sz w:val="16"/>
        </w:rPr>
        <w:t xml:space="preserve">. Economics has powerfully led the advancing social science paradigms based on atomistic ontology, Cartesian dichotomy, logical positivistic epistemology and methodological individualism, but also guided </w:t>
      </w:r>
      <w:proofErr w:type="gramStart"/>
      <w:r w:rsidRPr="00982602">
        <w:rPr>
          <w:sz w:val="16"/>
        </w:rPr>
        <w:t>policy-making</w:t>
      </w:r>
      <w:proofErr w:type="gramEnd"/>
      <w:r w:rsidRPr="00982602">
        <w:rPr>
          <w:sz w:val="16"/>
        </w:rPr>
        <w:t xml:space="preserve"> (through mathematical modelling) based on a narrow economism, distorted </w:t>
      </w:r>
      <w:proofErr w:type="gramStart"/>
      <w:r w:rsidRPr="00982602">
        <w:rPr>
          <w:sz w:val="16"/>
        </w:rPr>
        <w:t>world-views</w:t>
      </w:r>
      <w:proofErr w:type="gramEnd"/>
      <w:r w:rsidRPr="00982602">
        <w:rPr>
          <w:sz w:val="16"/>
        </w:rPr>
        <w:t xml:space="preserve"> and commodification of social lives at large. This is an emerging perspective to reinvent economics for alternative visions of another – better – economy from the wreckage of orthodox economics. This captures the spirit and motto of the world social forum: Um outro </w:t>
      </w:r>
      <w:proofErr w:type="spellStart"/>
      <w:r w:rsidRPr="00982602">
        <w:rPr>
          <w:sz w:val="16"/>
        </w:rPr>
        <w:t>mundo</w:t>
      </w:r>
      <w:proofErr w:type="spellEnd"/>
      <w:r w:rsidRPr="00982602">
        <w:rPr>
          <w:sz w:val="16"/>
        </w:rPr>
        <w:t xml:space="preserve"> é </w:t>
      </w:r>
      <w:proofErr w:type="spellStart"/>
      <w:r w:rsidRPr="00982602">
        <w:rPr>
          <w:sz w:val="16"/>
        </w:rPr>
        <w:t>possivel</w:t>
      </w:r>
      <w:proofErr w:type="spellEnd"/>
      <w:r w:rsidRPr="00982602">
        <w:rPr>
          <w:sz w:val="16"/>
        </w:rPr>
        <w:t xml:space="preserve"> and seeks to create ‘the future we want’. </w:t>
      </w:r>
      <w:r w:rsidRPr="00982602">
        <w:rPr>
          <w:rStyle w:val="Emphasis"/>
        </w:rPr>
        <w:t xml:space="preserve">A </w:t>
      </w:r>
      <w:r w:rsidRPr="00D821B8">
        <w:rPr>
          <w:rStyle w:val="Emphasis"/>
          <w:highlight w:val="green"/>
        </w:rPr>
        <w:t>new wind is</w:t>
      </w:r>
      <w:r w:rsidRPr="00982602">
        <w:rPr>
          <w:rStyle w:val="Emphasis"/>
        </w:rPr>
        <w:t xml:space="preserve"> already </w:t>
      </w:r>
      <w:r w:rsidRPr="00D821B8">
        <w:rPr>
          <w:rStyle w:val="Emphasis"/>
          <w:highlight w:val="green"/>
        </w:rPr>
        <w:t>blowing for a ‘post-capitalist’</w:t>
      </w:r>
      <w:r w:rsidRPr="00982602">
        <w:rPr>
          <w:rStyle w:val="Emphasis"/>
        </w:rPr>
        <w:t xml:space="preserve"> and ‘post-materialist’ </w:t>
      </w:r>
      <w:r w:rsidRPr="00D821B8">
        <w:rPr>
          <w:rStyle w:val="Emphasis"/>
          <w:highlight w:val="green"/>
        </w:rPr>
        <w:t xml:space="preserve">world that imagines a </w:t>
      </w:r>
      <w:r w:rsidRPr="007F647C">
        <w:rPr>
          <w:rStyle w:val="Emphasis"/>
        </w:rPr>
        <w:t xml:space="preserve">different </w:t>
      </w:r>
      <w:r w:rsidRPr="00D821B8">
        <w:rPr>
          <w:rStyle w:val="Emphasis"/>
          <w:highlight w:val="green"/>
        </w:rPr>
        <w:t>life beyond capitalism</w:t>
      </w:r>
      <w:r w:rsidRPr="00982602">
        <w:rPr>
          <w:rStyle w:val="Emphasis"/>
        </w:rPr>
        <w:t xml:space="preserve"> as an alternative to the oxymoron of Growth</w:t>
      </w:r>
      <w:r w:rsidRPr="00982602">
        <w:rPr>
          <w:sz w:val="16"/>
        </w:rPr>
        <w:t xml:space="preserve">. </w:t>
      </w:r>
      <w:r w:rsidRPr="00982602">
        <w:rPr>
          <w:rStyle w:val="StyleUnderline"/>
        </w:rPr>
        <w:t>If the neoliberal capitalist economy caused ‘the Great Acceleration’ in the Anthropocene during the later part of the twentieth century, the drive towards ‘post-capitalist’ society takes place as the neoliberal paradigm itself decomposes from inside and its ‘side-effects’</w:t>
      </w:r>
      <w:r w:rsidRPr="00982602">
        <w:rPr>
          <w:sz w:val="16"/>
        </w:rPr>
        <w:t xml:space="preserve"> (to quote Beck et al. 1994: 175) </w:t>
      </w:r>
      <w:r w:rsidRPr="00982602">
        <w:rPr>
          <w:rStyle w:val="StyleUnderline"/>
        </w:rPr>
        <w:t>give rise to growing global turbulences with the ‘great sustainability challenge’</w:t>
      </w:r>
      <w:r w:rsidRPr="00982602">
        <w:rPr>
          <w:sz w:val="16"/>
        </w:rPr>
        <w:t xml:space="preserve">. </w:t>
      </w:r>
      <w:r w:rsidRPr="00982602">
        <w:rPr>
          <w:rStyle w:val="StyleUnderline"/>
        </w:rPr>
        <w:t xml:space="preserve">It is not the paradigm </w:t>
      </w:r>
      <w:proofErr w:type="gramStart"/>
      <w:r w:rsidRPr="00982602">
        <w:rPr>
          <w:rStyle w:val="StyleUnderline"/>
        </w:rPr>
        <w:t>any more</w:t>
      </w:r>
      <w:proofErr w:type="gramEnd"/>
      <w:r w:rsidRPr="00982602">
        <w:rPr>
          <w:rStyle w:val="StyleUnderline"/>
        </w:rPr>
        <w:t>, but its ‘side-effects’ – endogenous to the paradigm itself – that have now become the motor of social history</w:t>
      </w:r>
      <w:r w:rsidRPr="00982602">
        <w:rPr>
          <w:sz w:val="16"/>
        </w:rPr>
        <w:t xml:space="preserve">. </w:t>
      </w:r>
      <w:r w:rsidRPr="00982602">
        <w:rPr>
          <w:rStyle w:val="Emphasis"/>
        </w:rPr>
        <w:t>Already the seeds of the ‘Good Anthropocene’ are sprouting up in their rich diversity on the margins of the capitalist hegemony</w:t>
      </w:r>
      <w:r w:rsidRPr="00982602">
        <w:rPr>
          <w:sz w:val="16"/>
        </w:rPr>
        <w:t xml:space="preserve">. </w:t>
      </w:r>
      <w:r w:rsidRPr="00982602">
        <w:rPr>
          <w:rStyle w:val="Emphasis"/>
        </w:rPr>
        <w:t xml:space="preserve">We can see the contours of another economy, a qualitatively different economy, in the shape of </w:t>
      </w:r>
      <w:r w:rsidRPr="00D821B8">
        <w:rPr>
          <w:rStyle w:val="Emphasis"/>
          <w:highlight w:val="green"/>
        </w:rPr>
        <w:t xml:space="preserve">new communitarian movements through which local communities </w:t>
      </w:r>
      <w:r w:rsidRPr="007F647C">
        <w:rPr>
          <w:rStyle w:val="Emphasis"/>
        </w:rPr>
        <w:t xml:space="preserve">resist and </w:t>
      </w:r>
      <w:r w:rsidRPr="00D821B8">
        <w:rPr>
          <w:rStyle w:val="Emphasis"/>
          <w:highlight w:val="green"/>
        </w:rPr>
        <w:t>respond to</w:t>
      </w:r>
      <w:r w:rsidRPr="00982602">
        <w:rPr>
          <w:rStyle w:val="Emphasis"/>
        </w:rPr>
        <w:t xml:space="preserve"> the multiple </w:t>
      </w:r>
      <w:r w:rsidRPr="00D821B8">
        <w:rPr>
          <w:rStyle w:val="Emphasis"/>
          <w:highlight w:val="green"/>
        </w:rPr>
        <w:t xml:space="preserve">crises of </w:t>
      </w:r>
      <w:r w:rsidRPr="007F647C">
        <w:rPr>
          <w:rStyle w:val="Emphasis"/>
        </w:rPr>
        <w:t xml:space="preserve">global </w:t>
      </w:r>
      <w:proofErr w:type="gramStart"/>
      <w:r w:rsidRPr="00D821B8">
        <w:rPr>
          <w:rStyle w:val="Emphasis"/>
          <w:highlight w:val="green"/>
        </w:rPr>
        <w:t>capitalism</w:t>
      </w:r>
      <w:r w:rsidRPr="00982602">
        <w:rPr>
          <w:rStyle w:val="Emphasis"/>
        </w:rPr>
        <w:t>, and</w:t>
      </w:r>
      <w:proofErr w:type="gramEnd"/>
      <w:r w:rsidRPr="00982602">
        <w:rPr>
          <w:rStyle w:val="Emphasis"/>
        </w:rPr>
        <w:t xml:space="preserve"> innovate alternative ways to meet economic needs within their local solidarity-based associational space</w:t>
      </w:r>
      <w:r w:rsidRPr="00982602">
        <w:rPr>
          <w:sz w:val="16"/>
        </w:rPr>
        <w:t xml:space="preserve">. </w:t>
      </w:r>
      <w:r w:rsidRPr="00982602">
        <w:rPr>
          <w:rStyle w:val="Emphasis"/>
        </w:rPr>
        <w:t xml:space="preserve">These diverse forms of economic expression, often lumped together under the rubric of Social and Solidarity Economy (SSE), are important social innovations in varied forms of </w:t>
      </w:r>
      <w:r w:rsidRPr="00D821B8">
        <w:rPr>
          <w:rStyle w:val="Emphasis"/>
          <w:highlight w:val="green"/>
        </w:rPr>
        <w:t>democratic social designs</w:t>
      </w:r>
      <w:r w:rsidRPr="00982602">
        <w:rPr>
          <w:rStyle w:val="Emphasis"/>
        </w:rPr>
        <w:t xml:space="preserve"> in ‘associational economics’, </w:t>
      </w:r>
      <w:r w:rsidRPr="00D821B8">
        <w:rPr>
          <w:rStyle w:val="Emphasis"/>
          <w:highlight w:val="green"/>
        </w:rPr>
        <w:t>expressed through</w:t>
      </w:r>
      <w:r w:rsidRPr="00982602">
        <w:rPr>
          <w:rStyle w:val="Emphasis"/>
        </w:rPr>
        <w:t xml:space="preserve"> the blooming </w:t>
      </w:r>
      <w:r w:rsidRPr="00D821B8">
        <w:rPr>
          <w:rStyle w:val="Emphasis"/>
          <w:highlight w:val="green"/>
        </w:rPr>
        <w:t>institutions</w:t>
      </w:r>
      <w:r w:rsidRPr="00982602">
        <w:rPr>
          <w:rStyle w:val="Emphasis"/>
        </w:rPr>
        <w:t xml:space="preserve">, </w:t>
      </w:r>
      <w:r w:rsidRPr="00D821B8">
        <w:rPr>
          <w:rStyle w:val="Emphasis"/>
          <w:highlight w:val="green"/>
        </w:rPr>
        <w:t xml:space="preserve">practices and modes of meeting </w:t>
      </w:r>
      <w:r w:rsidRPr="007F647C">
        <w:rPr>
          <w:rStyle w:val="Emphasis"/>
        </w:rPr>
        <w:t xml:space="preserve">human </w:t>
      </w:r>
      <w:r w:rsidRPr="00D821B8">
        <w:rPr>
          <w:rStyle w:val="Emphasis"/>
          <w:highlight w:val="green"/>
        </w:rPr>
        <w:t>needs through ‘social provisioning’ based on</w:t>
      </w:r>
      <w:r w:rsidRPr="00982602">
        <w:rPr>
          <w:rStyle w:val="Emphasis"/>
        </w:rPr>
        <w:t xml:space="preserve"> reciprocity, </w:t>
      </w:r>
      <w:r w:rsidRPr="00D821B8">
        <w:rPr>
          <w:rStyle w:val="Emphasis"/>
          <w:highlight w:val="green"/>
        </w:rPr>
        <w:t>co-operation</w:t>
      </w:r>
      <w:r w:rsidRPr="00982602">
        <w:rPr>
          <w:rStyle w:val="Emphasis"/>
        </w:rPr>
        <w:t xml:space="preserve">, </w:t>
      </w:r>
      <w:r w:rsidRPr="00D821B8">
        <w:rPr>
          <w:rStyle w:val="Emphasis"/>
          <w:highlight w:val="green"/>
        </w:rPr>
        <w:t>solidarity</w:t>
      </w:r>
      <w:r w:rsidRPr="00982602">
        <w:rPr>
          <w:rStyle w:val="Emphasis"/>
        </w:rPr>
        <w:t xml:space="preserve"> </w:t>
      </w:r>
      <w:r w:rsidRPr="00D821B8">
        <w:rPr>
          <w:rStyle w:val="Emphasis"/>
          <w:highlight w:val="green"/>
        </w:rPr>
        <w:t>and</w:t>
      </w:r>
      <w:r w:rsidRPr="00982602">
        <w:rPr>
          <w:rStyle w:val="Emphasis"/>
        </w:rPr>
        <w:t xml:space="preserve"> </w:t>
      </w:r>
      <w:r w:rsidRPr="00D821B8">
        <w:rPr>
          <w:rStyle w:val="Emphasis"/>
          <w:highlight w:val="green"/>
        </w:rPr>
        <w:t>non-economic incentives</w:t>
      </w:r>
      <w:r w:rsidRPr="00982602">
        <w:rPr>
          <w:rStyle w:val="Emphasis"/>
        </w:rPr>
        <w:t xml:space="preserve"> as the alternative to ‘market provisioning’ based on profit and competition</w:t>
      </w:r>
      <w:r w:rsidRPr="00982602">
        <w:rPr>
          <w:sz w:val="16"/>
        </w:rPr>
        <w:t xml:space="preserve"> (Dash 2016). As Julie Matthaei, a co-founder of the US Solidarity Economy Network </w:t>
      </w:r>
      <w:proofErr w:type="spellStart"/>
      <w:r w:rsidRPr="00982602">
        <w:rPr>
          <w:sz w:val="16"/>
        </w:rPr>
        <w:t>emphasises</w:t>
      </w:r>
      <w:proofErr w:type="spellEnd"/>
      <w:r w:rsidRPr="00982602">
        <w:rPr>
          <w:sz w:val="16"/>
        </w:rPr>
        <w:t xml:space="preserve">, </w:t>
      </w:r>
      <w:r w:rsidRPr="00982602">
        <w:rPr>
          <w:rStyle w:val="StyleUnderline"/>
        </w:rPr>
        <w:t xml:space="preserve">these types of transformative economic </w:t>
      </w:r>
      <w:proofErr w:type="spellStart"/>
      <w:r w:rsidRPr="00982602">
        <w:rPr>
          <w:rStyle w:val="StyleUnderline"/>
        </w:rPr>
        <w:t>organising</w:t>
      </w:r>
      <w:proofErr w:type="spellEnd"/>
      <w:r w:rsidRPr="00982602">
        <w:rPr>
          <w:rStyle w:val="StyleUnderline"/>
        </w:rPr>
        <w:t xml:space="preserve"> insert ‘</w:t>
      </w:r>
      <w:proofErr w:type="spellStart"/>
      <w:r w:rsidRPr="00982602">
        <w:rPr>
          <w:rStyle w:val="StyleUnderline"/>
        </w:rPr>
        <w:t>solidaritous</w:t>
      </w:r>
      <w:proofErr w:type="spellEnd"/>
      <w:r w:rsidRPr="00982602">
        <w:rPr>
          <w:rStyle w:val="StyleUnderline"/>
        </w:rPr>
        <w:t xml:space="preserve"> values’ into our relationships with people and the environment through solidarity production practices, solidarity transfer and exchange, as well as solidarity use and consumption practices</w:t>
      </w:r>
      <w:r w:rsidRPr="00982602">
        <w:rPr>
          <w:sz w:val="16"/>
        </w:rPr>
        <w:t xml:space="preserve">. </w:t>
      </w:r>
      <w:r w:rsidRPr="00982602">
        <w:rPr>
          <w:rStyle w:val="Emphasis"/>
        </w:rPr>
        <w:t>What is new in this emerging framework is the way in which they are envisioned and articulated as part of a different system, and part of a growing ‘movement’ for a post-capitalist value change</w:t>
      </w:r>
      <w:r w:rsidRPr="00982602">
        <w:rPr>
          <w:sz w:val="16"/>
        </w:rPr>
        <w:t xml:space="preserve">. </w:t>
      </w:r>
      <w:r w:rsidRPr="00982602">
        <w:rPr>
          <w:rStyle w:val="StyleUnderline"/>
        </w:rPr>
        <w:t>The SSE landscape is replete today with such innovations designed to ‘correct the flaws’ in the capitalist system, and seeking to bring social content, moral purpose, environmental focus and a democratic character to capital</w:t>
      </w:r>
      <w:r w:rsidRPr="00982602">
        <w:rPr>
          <w:sz w:val="16"/>
        </w:rPr>
        <w:t xml:space="preserve">. </w:t>
      </w:r>
      <w:proofErr w:type="spellStart"/>
      <w:r w:rsidRPr="00982602">
        <w:rPr>
          <w:sz w:val="16"/>
        </w:rPr>
        <w:t>Organisationally</w:t>
      </w:r>
      <w:proofErr w:type="spellEnd"/>
      <w:r w:rsidRPr="00982602">
        <w:rPr>
          <w:sz w:val="16"/>
        </w:rPr>
        <w:t xml:space="preserve">, the SSE blends values (economic with social, moral and environmental). </w:t>
      </w:r>
      <w:r w:rsidRPr="00982602">
        <w:rPr>
          <w:rStyle w:val="Emphasis"/>
        </w:rPr>
        <w:t xml:space="preserve">With a democratic governance structure, these </w:t>
      </w:r>
      <w:proofErr w:type="spellStart"/>
      <w:r w:rsidRPr="00982602">
        <w:rPr>
          <w:rStyle w:val="Emphasis"/>
        </w:rPr>
        <w:t>organisations</w:t>
      </w:r>
      <w:proofErr w:type="spellEnd"/>
      <w:r w:rsidRPr="00982602">
        <w:rPr>
          <w:rStyle w:val="Emphasis"/>
        </w:rPr>
        <w:t xml:space="preserve"> are rooted in the local social fabric, based on solidarity, trust, co-operation and community spirit, that drives bottom-up practices of sustainable development, essentially looking for a multidimensional rationality beyond the greed-driven market</w:t>
      </w:r>
      <w:r w:rsidRPr="00982602">
        <w:rPr>
          <w:sz w:val="16"/>
        </w:rPr>
        <w:t xml:space="preserve">. </w:t>
      </w:r>
      <w:r w:rsidRPr="00982602">
        <w:rPr>
          <w:rStyle w:val="Emphasis"/>
        </w:rPr>
        <w:t>SSE seeks to subordinate profit to people and the planet, and, as</w:t>
      </w:r>
      <w:r w:rsidRPr="00982602">
        <w:rPr>
          <w:sz w:val="16"/>
        </w:rPr>
        <w:t xml:space="preserve"> Volkmann (2012: 102) explains, </w:t>
      </w:r>
      <w:r w:rsidRPr="00982602">
        <w:rPr>
          <w:rStyle w:val="Emphasis"/>
        </w:rPr>
        <w:t>‘includes aspects of solidarity and fairness in opposition to pure profit-</w:t>
      </w:r>
      <w:proofErr w:type="spellStart"/>
      <w:r w:rsidRPr="00982602">
        <w:rPr>
          <w:rStyle w:val="Emphasis"/>
        </w:rPr>
        <w:t>maximising</w:t>
      </w:r>
      <w:proofErr w:type="spellEnd"/>
      <w:r w:rsidRPr="00982602">
        <w:rPr>
          <w:rStyle w:val="Emphasis"/>
        </w:rPr>
        <w:t>’</w:t>
      </w:r>
      <w:r w:rsidRPr="00982602">
        <w:rPr>
          <w:sz w:val="16"/>
        </w:rPr>
        <w:t xml:space="preserve">. </w:t>
      </w:r>
      <w:r w:rsidRPr="00982602">
        <w:rPr>
          <w:rStyle w:val="Emphasis"/>
        </w:rPr>
        <w:t xml:space="preserve">As an alternative system to capitalism, </w:t>
      </w:r>
      <w:r w:rsidRPr="00D821B8">
        <w:rPr>
          <w:rStyle w:val="Emphasis"/>
          <w:highlight w:val="green"/>
        </w:rPr>
        <w:t>Social and Solidarity Economy</w:t>
      </w:r>
      <w:r w:rsidRPr="00982602">
        <w:rPr>
          <w:rStyle w:val="Emphasis"/>
        </w:rPr>
        <w:t xml:space="preserve"> includes forms of economy </w:t>
      </w:r>
      <w:r w:rsidRPr="00D821B8">
        <w:rPr>
          <w:rStyle w:val="Emphasis"/>
          <w:highlight w:val="green"/>
        </w:rPr>
        <w:t xml:space="preserve">built on </w:t>
      </w:r>
      <w:r w:rsidRPr="007F647C">
        <w:rPr>
          <w:rStyle w:val="Emphasis"/>
        </w:rPr>
        <w:t xml:space="preserve">relationships and </w:t>
      </w:r>
      <w:r w:rsidRPr="00D821B8">
        <w:rPr>
          <w:rStyle w:val="Emphasis"/>
          <w:highlight w:val="green"/>
        </w:rPr>
        <w:t>ethics of care</w:t>
      </w:r>
      <w:r w:rsidRPr="00982602">
        <w:rPr>
          <w:rStyle w:val="Emphasis"/>
        </w:rPr>
        <w:t xml:space="preserve">, co-operation and solidarity, </w:t>
      </w:r>
      <w:r w:rsidRPr="00D821B8">
        <w:rPr>
          <w:rStyle w:val="Emphasis"/>
          <w:highlight w:val="green"/>
        </w:rPr>
        <w:t>instead of competition</w:t>
      </w:r>
      <w:r w:rsidRPr="00982602">
        <w:rPr>
          <w:rStyle w:val="Emphasis"/>
        </w:rPr>
        <w:t xml:space="preserve"> and individualism</w:t>
      </w:r>
      <w:r w:rsidRPr="00982602">
        <w:rPr>
          <w:sz w:val="16"/>
        </w:rPr>
        <w:t xml:space="preserve"> (Miller 2009). </w:t>
      </w:r>
      <w:r w:rsidRPr="00982602">
        <w:rPr>
          <w:rStyle w:val="Emphasis"/>
        </w:rPr>
        <w:t>Economic analysis loses most of its relevance</w:t>
      </w:r>
      <w:r w:rsidRPr="00982602">
        <w:rPr>
          <w:rStyle w:val="StyleUnderline"/>
        </w:rPr>
        <w:t xml:space="preserve"> as a method of inquiry to explain the working of the economy outside the system of price-making markets that are based on </w:t>
      </w:r>
      <w:r w:rsidRPr="00982602">
        <w:rPr>
          <w:rStyle w:val="Emphasis"/>
        </w:rPr>
        <w:t>non-utilitarian motives</w:t>
      </w:r>
      <w:r w:rsidRPr="00982602">
        <w:rPr>
          <w:rStyle w:val="StyleUnderline"/>
        </w:rPr>
        <w:t xml:space="preserve">, </w:t>
      </w:r>
      <w:r w:rsidRPr="00982602">
        <w:rPr>
          <w:rStyle w:val="Emphasis"/>
        </w:rPr>
        <w:t>non-market relations</w:t>
      </w:r>
      <w:r w:rsidRPr="00982602">
        <w:rPr>
          <w:rStyle w:val="StyleUnderline"/>
        </w:rPr>
        <w:t xml:space="preserve"> and </w:t>
      </w:r>
      <w:r w:rsidRPr="00982602">
        <w:rPr>
          <w:rStyle w:val="Emphasis"/>
        </w:rPr>
        <w:t>non-monetary transactions</w:t>
      </w:r>
      <w:r w:rsidRPr="00982602">
        <w:rPr>
          <w:sz w:val="16"/>
        </w:rPr>
        <w:t>. Therefore, the rich mosaic of the SSE landscape does not fit within the theoretical-conceptual frameworks and the analytical tools of conventional orthodox economics. As a result, they have been pushed aside by the orthodox policy regime as inefficient (on a scale of wrongful comparison with the single bottom-line profit-</w:t>
      </w:r>
      <w:proofErr w:type="spellStart"/>
      <w:r w:rsidRPr="00982602">
        <w:rPr>
          <w:sz w:val="16"/>
        </w:rPr>
        <w:t>maximising</w:t>
      </w:r>
      <w:proofErr w:type="spellEnd"/>
      <w:r w:rsidRPr="00982602">
        <w:rPr>
          <w:sz w:val="16"/>
        </w:rPr>
        <w:t xml:space="preserve"> enterprises), ignoring their impact in terms of social/ environmental returns. Thus, </w:t>
      </w:r>
      <w:r w:rsidRPr="00D821B8">
        <w:rPr>
          <w:rStyle w:val="Emphasis"/>
          <w:highlight w:val="green"/>
        </w:rPr>
        <w:t>a ‘poor social imaginary’</w:t>
      </w:r>
      <w:r w:rsidRPr="00982602">
        <w:rPr>
          <w:rStyle w:val="Emphasis"/>
        </w:rPr>
        <w:t xml:space="preserve"> about the SSE </w:t>
      </w:r>
      <w:r w:rsidRPr="00D821B8">
        <w:rPr>
          <w:rStyle w:val="Emphasis"/>
          <w:highlight w:val="green"/>
        </w:rPr>
        <w:t>has been constructed through</w:t>
      </w:r>
      <w:r w:rsidRPr="00982602">
        <w:rPr>
          <w:rStyle w:val="Emphasis"/>
        </w:rPr>
        <w:t xml:space="preserve"> the distorted lens of </w:t>
      </w:r>
      <w:r w:rsidRPr="00D821B8">
        <w:rPr>
          <w:rStyle w:val="Emphasis"/>
          <w:highlight w:val="green"/>
        </w:rPr>
        <w:t>‘imperial’ orthodox economics</w:t>
      </w:r>
      <w:r w:rsidRPr="00982602">
        <w:rPr>
          <w:sz w:val="16"/>
        </w:rPr>
        <w:t xml:space="preserve">. </w:t>
      </w:r>
      <w:r w:rsidRPr="00982602">
        <w:rPr>
          <w:rStyle w:val="StyleUnderline"/>
        </w:rPr>
        <w:t xml:space="preserve">Thus ‘Good Anthropocene’ advances an alternative to the hegemonic capitalist rationality and seeks to overcome the rationality deficit that has caused our </w:t>
      </w:r>
      <w:proofErr w:type="spellStart"/>
      <w:r w:rsidRPr="00982602">
        <w:rPr>
          <w:rStyle w:val="StyleUnderline"/>
        </w:rPr>
        <w:t>civilisational</w:t>
      </w:r>
      <w:proofErr w:type="spellEnd"/>
      <w:r w:rsidRPr="00982602">
        <w:rPr>
          <w:rStyle w:val="StyleUnderline"/>
        </w:rPr>
        <w:t xml:space="preserve"> crisis</w:t>
      </w:r>
      <w:r w:rsidRPr="00982602">
        <w:rPr>
          <w:sz w:val="16"/>
        </w:rPr>
        <w:t xml:space="preserve">. It articulates a distinctly different rationality, principle and focus of the economy for sustaining people, communities, and nature as core goals. </w:t>
      </w:r>
      <w:r w:rsidRPr="00982602">
        <w:rPr>
          <w:rStyle w:val="StyleUnderline"/>
        </w:rPr>
        <w:t>It is a paradigm built on relationships and ethics of care, co-operation and solidarity, instead of competition, individualism and pure profit-</w:t>
      </w:r>
      <w:proofErr w:type="spellStart"/>
      <w:r w:rsidRPr="00982602">
        <w:rPr>
          <w:rStyle w:val="StyleUnderline"/>
        </w:rPr>
        <w:t>maximising</w:t>
      </w:r>
      <w:proofErr w:type="spellEnd"/>
      <w:r w:rsidRPr="00982602">
        <w:rPr>
          <w:rStyle w:val="StyleUnderline"/>
        </w:rPr>
        <w:t>, which rotates on a different orbit of the intent and the content of economic life</w:t>
      </w:r>
      <w:r w:rsidRPr="00982602">
        <w:rPr>
          <w:sz w:val="16"/>
        </w:rPr>
        <w:t xml:space="preserve">. If the era of capitalism produced its own economics based on four value-laden concepts (instrumental rationality, efficiency, profit and competition), as a post-capitalist movement the ‘Good Anthropocene’ articulates an economy whose DNA is constituted by what </w:t>
      </w:r>
      <w:proofErr w:type="spellStart"/>
      <w:r w:rsidRPr="00982602">
        <w:rPr>
          <w:sz w:val="16"/>
        </w:rPr>
        <w:t>Razeto</w:t>
      </w:r>
      <w:proofErr w:type="spellEnd"/>
      <w:r w:rsidRPr="00982602">
        <w:rPr>
          <w:sz w:val="16"/>
        </w:rPr>
        <w:t xml:space="preserve"> (1998) </w:t>
      </w:r>
      <w:proofErr w:type="spellStart"/>
      <w:r w:rsidRPr="00982602">
        <w:rPr>
          <w:sz w:val="16"/>
        </w:rPr>
        <w:t>characterises</w:t>
      </w:r>
      <w:proofErr w:type="spellEnd"/>
      <w:r w:rsidRPr="00982602">
        <w:rPr>
          <w:sz w:val="16"/>
        </w:rPr>
        <w:t xml:space="preserve"> as ‘the factor C’ – co-operation, community spirit and collective action. If the capitalist economy moved towards greed, growth and </w:t>
      </w:r>
      <w:proofErr w:type="spellStart"/>
      <w:r w:rsidRPr="00982602">
        <w:rPr>
          <w:sz w:val="16"/>
        </w:rPr>
        <w:t>globalisation</w:t>
      </w:r>
      <w:proofErr w:type="spellEnd"/>
      <w:r w:rsidRPr="00982602">
        <w:rPr>
          <w:sz w:val="16"/>
        </w:rPr>
        <w:t xml:space="preserve">, the ‘Good Anthropocene’ changes course and gravitates towards localism, reciprocity and sustainability. </w:t>
      </w:r>
      <w:r w:rsidRPr="00982602">
        <w:rPr>
          <w:rStyle w:val="StyleUnderline"/>
        </w:rPr>
        <w:t xml:space="preserve">It seeks to reduce our ecological footprint, emancipates rather than subjugates people, and moves beyond the narrow economism of GDP by </w:t>
      </w:r>
      <w:proofErr w:type="spellStart"/>
      <w:r w:rsidRPr="00982602">
        <w:rPr>
          <w:rStyle w:val="StyleUnderline"/>
        </w:rPr>
        <w:t>emphasising</w:t>
      </w:r>
      <w:proofErr w:type="spellEnd"/>
      <w:r w:rsidRPr="00982602">
        <w:rPr>
          <w:rStyle w:val="StyleUnderline"/>
        </w:rPr>
        <w:t xml:space="preserve"> the multidimensionality of well-being</w:t>
      </w:r>
      <w:r w:rsidRPr="00982602">
        <w:rPr>
          <w:sz w:val="16"/>
        </w:rPr>
        <w:t xml:space="preserve"> (Dash 2013). </w:t>
      </w:r>
      <w:r w:rsidRPr="00982602">
        <w:rPr>
          <w:rStyle w:val="Emphasis"/>
        </w:rPr>
        <w:t>It represents a ‘new ontological turn’ in shaping the ‘post-capitalist’ system, defined by reciprocity, co-operation and solidarity (away from atomism, greed and competition) based on a multidimensional rationality</w:t>
      </w:r>
      <w:r w:rsidRPr="00982602">
        <w:rPr>
          <w:sz w:val="16"/>
        </w:rPr>
        <w:t xml:space="preserve">. </w:t>
      </w:r>
      <w:r w:rsidRPr="00982602">
        <w:rPr>
          <w:rStyle w:val="StyleUnderline"/>
        </w:rPr>
        <w:t>It is rooted in the local social fabric (based on trust and co-operation) and a new conception of wealth (in contrast to the toxic happiness of carbon materialism) in which equity, cohesion and sustainability in the reproduction of life is central</w:t>
      </w:r>
      <w:r w:rsidRPr="00982602">
        <w:rPr>
          <w:sz w:val="16"/>
        </w:rPr>
        <w:t xml:space="preserve">. </w:t>
      </w:r>
      <w:r w:rsidRPr="00982602">
        <w:rPr>
          <w:rStyle w:val="Emphasis"/>
        </w:rPr>
        <w:t xml:space="preserve">The building block of the huge monolithic economic edifice and the micro foundation of orthodox economics is </w:t>
      </w:r>
      <w:r w:rsidRPr="00D821B8">
        <w:rPr>
          <w:rStyle w:val="Emphasis"/>
          <w:highlight w:val="green"/>
        </w:rPr>
        <w:t>the homo economicus</w:t>
      </w:r>
      <w:r w:rsidRPr="00982602">
        <w:rPr>
          <w:rStyle w:val="Emphasis"/>
        </w:rPr>
        <w:t xml:space="preserve"> – the </w:t>
      </w:r>
      <w:r w:rsidRPr="00D821B8">
        <w:rPr>
          <w:rStyle w:val="Emphasis"/>
          <w:highlight w:val="green"/>
        </w:rPr>
        <w:t>ontologically cold</w:t>
      </w:r>
      <w:r w:rsidRPr="00982602">
        <w:rPr>
          <w:rStyle w:val="Emphasis"/>
        </w:rPr>
        <w:t xml:space="preserve">, </w:t>
      </w:r>
      <w:r w:rsidRPr="00D821B8">
        <w:rPr>
          <w:rStyle w:val="Emphasis"/>
          <w:highlight w:val="green"/>
        </w:rPr>
        <w:t>calculative</w:t>
      </w:r>
      <w:r w:rsidRPr="00982602">
        <w:rPr>
          <w:rStyle w:val="Emphasis"/>
        </w:rPr>
        <w:t xml:space="preserve">, </w:t>
      </w:r>
      <w:r w:rsidRPr="00D821B8">
        <w:rPr>
          <w:rStyle w:val="Emphasis"/>
          <w:highlight w:val="green"/>
        </w:rPr>
        <w:t>instrumentally rational</w:t>
      </w:r>
      <w:r w:rsidRPr="00982602">
        <w:rPr>
          <w:rStyle w:val="Emphasis"/>
        </w:rPr>
        <w:t xml:space="preserve">, </w:t>
      </w:r>
      <w:r w:rsidRPr="00D821B8">
        <w:rPr>
          <w:rStyle w:val="Emphasis"/>
          <w:highlight w:val="green"/>
        </w:rPr>
        <w:t>atomistic man</w:t>
      </w:r>
      <w:r w:rsidRPr="00982602">
        <w:rPr>
          <w:rStyle w:val="Emphasis"/>
        </w:rPr>
        <w:t xml:space="preserve"> with a ‘separative self’</w:t>
      </w:r>
      <w:r w:rsidRPr="00982602">
        <w:rPr>
          <w:sz w:val="16"/>
        </w:rPr>
        <w:t xml:space="preserve"> (England 1993). </w:t>
      </w:r>
      <w:r w:rsidRPr="00982602">
        <w:rPr>
          <w:rStyle w:val="Emphasis"/>
        </w:rPr>
        <w:t>With its ontological assumption of the homo economicus, orthodox economics grossly neglects both the logical possibility and empirical reality of economic practices based on different ‘other rationalities’, ‘relational capital’, as well as ‘co-operative logic’ for the creation of ‘psychic income’, ‘social profit’ and ‘ecological well-being’</w:t>
      </w:r>
      <w:r w:rsidRPr="00982602">
        <w:rPr>
          <w:sz w:val="16"/>
        </w:rPr>
        <w:t xml:space="preserve">. </w:t>
      </w:r>
      <w:r w:rsidRPr="00982602">
        <w:rPr>
          <w:rStyle w:val="Emphasis"/>
        </w:rPr>
        <w:t xml:space="preserve">The model of </w:t>
      </w:r>
      <w:r w:rsidRPr="00D821B8">
        <w:rPr>
          <w:rStyle w:val="Emphasis"/>
          <w:highlight w:val="green"/>
        </w:rPr>
        <w:t>homo economicus</w:t>
      </w:r>
      <w:r w:rsidRPr="00982602">
        <w:rPr>
          <w:rStyle w:val="Emphasis"/>
        </w:rPr>
        <w:t xml:space="preserve"> has </w:t>
      </w:r>
      <w:r w:rsidRPr="00D821B8">
        <w:rPr>
          <w:rStyle w:val="Emphasis"/>
          <w:highlight w:val="green"/>
        </w:rPr>
        <w:t xml:space="preserve">changed </w:t>
      </w:r>
      <w:r w:rsidRPr="007F647C">
        <w:rPr>
          <w:rStyle w:val="Emphasis"/>
        </w:rPr>
        <w:t xml:space="preserve">not just </w:t>
      </w:r>
      <w:r w:rsidRPr="007F647C">
        <w:rPr>
          <w:rStyle w:val="Emphasis"/>
          <w:highlight w:val="green"/>
        </w:rPr>
        <w:t>how individuals</w:t>
      </w:r>
      <w:r w:rsidRPr="007F647C">
        <w:rPr>
          <w:rStyle w:val="Emphasis"/>
        </w:rPr>
        <w:t xml:space="preserve"> think</w:t>
      </w:r>
      <w:r w:rsidRPr="00982602">
        <w:rPr>
          <w:rStyle w:val="Emphasis"/>
        </w:rPr>
        <w:t xml:space="preserve"> of themselves and their preferences, </w:t>
      </w:r>
      <w:r w:rsidRPr="007F647C">
        <w:rPr>
          <w:rStyle w:val="Emphasis"/>
        </w:rPr>
        <w:t xml:space="preserve">but how they </w:t>
      </w:r>
      <w:r w:rsidRPr="00D821B8">
        <w:rPr>
          <w:rStyle w:val="Emphasis"/>
          <w:highlight w:val="green"/>
        </w:rPr>
        <w:t>relate to each other</w:t>
      </w:r>
      <w:r w:rsidRPr="00982602">
        <w:rPr>
          <w:rStyle w:val="Emphasis"/>
        </w:rPr>
        <w:t xml:space="preserve"> in creating an economy of thin ties</w:t>
      </w:r>
      <w:r w:rsidRPr="00982602">
        <w:rPr>
          <w:sz w:val="16"/>
        </w:rPr>
        <w:t xml:space="preserve">. With its ‘performative’ power, orthodox economics is so strongly </w:t>
      </w:r>
      <w:proofErr w:type="spellStart"/>
      <w:r w:rsidRPr="00982602">
        <w:rPr>
          <w:sz w:val="16"/>
        </w:rPr>
        <w:t>institutionalised</w:t>
      </w:r>
      <w:proofErr w:type="spellEnd"/>
      <w:r w:rsidRPr="00982602">
        <w:rPr>
          <w:sz w:val="16"/>
        </w:rPr>
        <w:t xml:space="preserve"> and has so deeply ingrained economic rationality into our way of being and our subjectivity that it has become the genetic essence of the tribe of </w:t>
      </w:r>
      <w:proofErr w:type="spellStart"/>
      <w:r w:rsidRPr="00982602">
        <w:rPr>
          <w:sz w:val="16"/>
        </w:rPr>
        <w:t>homines</w:t>
      </w:r>
      <w:proofErr w:type="spellEnd"/>
      <w:r w:rsidRPr="00982602">
        <w:rPr>
          <w:sz w:val="16"/>
        </w:rPr>
        <w:t xml:space="preserve"> economici. </w:t>
      </w:r>
      <w:r w:rsidRPr="00982602">
        <w:rPr>
          <w:rStyle w:val="StyleUnderline"/>
        </w:rPr>
        <w:t>As a result, the oxymoron of growth is today dangerously out of sync with our social and environmental well-being; it erodes our solidarity with nature and the future and impairs the moral framework governing our cohesive community life, increasingly creating conditions for us to question the ability of the growth-driven paradigm, championed by the neoclassical hegemony, to create ‘the future we want’</w:t>
      </w:r>
      <w:r w:rsidRPr="00982602">
        <w:rPr>
          <w:sz w:val="16"/>
        </w:rPr>
        <w:t xml:space="preserve">. </w:t>
      </w:r>
      <w:r w:rsidRPr="00D821B8">
        <w:rPr>
          <w:rStyle w:val="Emphasis"/>
          <w:highlight w:val="green"/>
        </w:rPr>
        <w:t>Orthodox economics</w:t>
      </w:r>
      <w:r w:rsidRPr="00982602">
        <w:rPr>
          <w:rStyle w:val="Emphasis"/>
        </w:rPr>
        <w:t xml:space="preserve"> severely </w:t>
      </w:r>
      <w:r w:rsidRPr="00D821B8">
        <w:rPr>
          <w:rStyle w:val="Emphasis"/>
          <w:highlight w:val="green"/>
        </w:rPr>
        <w:t xml:space="preserve">constrains </w:t>
      </w:r>
      <w:r w:rsidRPr="007F647C">
        <w:rPr>
          <w:rStyle w:val="Emphasis"/>
        </w:rPr>
        <w:t xml:space="preserve">our </w:t>
      </w:r>
      <w:r w:rsidRPr="00D821B8">
        <w:rPr>
          <w:rStyle w:val="Emphasis"/>
          <w:highlight w:val="green"/>
        </w:rPr>
        <w:t xml:space="preserve">cognitive abilities to imagine </w:t>
      </w:r>
      <w:r w:rsidRPr="007F647C">
        <w:rPr>
          <w:rStyle w:val="Emphasis"/>
        </w:rPr>
        <w:t xml:space="preserve">economic </w:t>
      </w:r>
      <w:r w:rsidRPr="00D821B8">
        <w:rPr>
          <w:rStyle w:val="Emphasis"/>
          <w:highlight w:val="green"/>
        </w:rPr>
        <w:t>alternatives which put a moral brake on capitalism</w:t>
      </w:r>
      <w:r w:rsidRPr="00982602">
        <w:rPr>
          <w:sz w:val="16"/>
        </w:rPr>
        <w:t xml:space="preserve">. </w:t>
      </w:r>
      <w:r w:rsidRPr="00982602">
        <w:rPr>
          <w:rStyle w:val="StyleUnderline"/>
        </w:rPr>
        <w:t xml:space="preserve">Therefore, advancing the theory and practice of the ‘Good Anthropocene’ essentially involves </w:t>
      </w:r>
      <w:r w:rsidRPr="00982602">
        <w:rPr>
          <w:rStyle w:val="Emphasis"/>
        </w:rPr>
        <w:t>deconstruction of the neoclassical paradigm</w:t>
      </w:r>
      <w:r w:rsidRPr="00982602">
        <w:rPr>
          <w:rStyle w:val="StyleUnderline"/>
        </w:rPr>
        <w:t xml:space="preserve"> – a highly complex philosophical, political, social and moral exercise questioning the thought, the science and the institutions that create this ‘iron cage’ of greed and instrumental rationality in which the paradigm of toxic growth is locked up</w:t>
      </w:r>
      <w:r w:rsidRPr="00982602">
        <w:rPr>
          <w:sz w:val="16"/>
        </w:rPr>
        <w:t xml:space="preserve">. A ‘poor social imaginary’ of man, with emphasis on self-interest and </w:t>
      </w:r>
      <w:proofErr w:type="spellStart"/>
      <w:r w:rsidRPr="00982602">
        <w:rPr>
          <w:sz w:val="16"/>
        </w:rPr>
        <w:t>maximisation</w:t>
      </w:r>
      <w:proofErr w:type="spellEnd"/>
      <w:r w:rsidRPr="00982602">
        <w:rPr>
          <w:sz w:val="16"/>
        </w:rPr>
        <w:t xml:space="preserve"> as prime movers of human action governed by the principle of competition, strip the homo economicus of any morality and substantive rationality, and create a ‘thin theory of human action’ (Taylor 1988). Hirschman (1986: 109) has called this position the self-destruction thesis. </w:t>
      </w:r>
      <w:r w:rsidRPr="00982602">
        <w:rPr>
          <w:rStyle w:val="Emphasis"/>
        </w:rPr>
        <w:t>Capitalism would undermine its own basis if it did not reproduce the social and moral preconditions on which it rests</w:t>
      </w:r>
      <w:r w:rsidRPr="00982602">
        <w:rPr>
          <w:sz w:val="16"/>
        </w:rPr>
        <w:t xml:space="preserve">. </w:t>
      </w:r>
      <w:r w:rsidRPr="00982602">
        <w:rPr>
          <w:rStyle w:val="StyleUnderline"/>
        </w:rPr>
        <w:t xml:space="preserve">Today we are victims of a deep systemic crisis of capitalism, </w:t>
      </w:r>
      <w:proofErr w:type="spellStart"/>
      <w:r w:rsidRPr="00982602">
        <w:rPr>
          <w:rStyle w:val="StyleUnderline"/>
        </w:rPr>
        <w:t>fuelled</w:t>
      </w:r>
      <w:proofErr w:type="spellEnd"/>
      <w:r w:rsidRPr="00982602">
        <w:rPr>
          <w:rStyle w:val="StyleUnderline"/>
        </w:rPr>
        <w:t xml:space="preserve"> by unregulated greed, and this crisis is symptomatic of a ‘systemic failure of the economics profession’</w:t>
      </w:r>
      <w:r w:rsidRPr="00982602">
        <w:rPr>
          <w:sz w:val="16"/>
        </w:rPr>
        <w:t xml:space="preserve"> (Colander et al. 2009). Many would now call orthodox economics a ‘dismal’ science and even a ‘failed’ science, questioning not only the moral quality of the capitalist economy (Crouch 2012), but also the tyranny of the orthodoxy in economics (Colander </w:t>
      </w:r>
      <w:proofErr w:type="spellStart"/>
      <w:r w:rsidRPr="00982602">
        <w:rPr>
          <w:sz w:val="16"/>
        </w:rPr>
        <w:t>op.cit</w:t>
      </w:r>
      <w:proofErr w:type="spellEnd"/>
      <w:r w:rsidRPr="00982602">
        <w:rPr>
          <w:sz w:val="16"/>
        </w:rPr>
        <w:t xml:space="preserve">.; Freeman 2009). </w:t>
      </w:r>
      <w:r w:rsidRPr="00982602">
        <w:rPr>
          <w:rStyle w:val="Emphasis"/>
        </w:rPr>
        <w:t>Orthodox economics is passing through a crisis and a period of ‘unrest’</w:t>
      </w:r>
      <w:r w:rsidRPr="00982602">
        <w:rPr>
          <w:sz w:val="16"/>
        </w:rPr>
        <w:t xml:space="preserve"> (</w:t>
      </w:r>
      <w:proofErr w:type="spellStart"/>
      <w:r w:rsidRPr="00982602">
        <w:rPr>
          <w:sz w:val="16"/>
        </w:rPr>
        <w:t>Fullbrook</w:t>
      </w:r>
      <w:proofErr w:type="spellEnd"/>
      <w:r w:rsidRPr="00982602">
        <w:rPr>
          <w:sz w:val="16"/>
        </w:rPr>
        <w:t xml:space="preserve"> 2003), </w:t>
      </w:r>
      <w:r w:rsidRPr="00982602">
        <w:rPr>
          <w:rStyle w:val="Emphasis"/>
        </w:rPr>
        <w:t>because of its failure to cope up with its own ontology and epistemology</w:t>
      </w:r>
      <w:r w:rsidRPr="00982602">
        <w:rPr>
          <w:sz w:val="16"/>
        </w:rPr>
        <w:t xml:space="preserve">. </w:t>
      </w:r>
      <w:r w:rsidRPr="00982602">
        <w:rPr>
          <w:rStyle w:val="Emphasis"/>
        </w:rPr>
        <w:t>The worst excess of neoclassical economics is the loss of ‘the moral minimum’ from our social life</w:t>
      </w:r>
      <w:r w:rsidRPr="00982602">
        <w:rPr>
          <w:sz w:val="16"/>
        </w:rPr>
        <w:t xml:space="preserve">. The Nobel Economist Amartya Sen laments that </w:t>
      </w:r>
      <w:r w:rsidRPr="00982602">
        <w:rPr>
          <w:rStyle w:val="StyleUnderline"/>
        </w:rPr>
        <w:t>the nature of economics ‘has been substantially impoverished by the distance that has grown between economics and ethics’</w:t>
      </w:r>
      <w:r w:rsidRPr="00982602">
        <w:rPr>
          <w:sz w:val="16"/>
        </w:rPr>
        <w:t xml:space="preserve"> (1997: 7). Coyle sums up the critics: economics is crude and ‘too narrow in its focus, caring only about money; too dry and robotic in its view of the human nature; too reductionist in its methodology’ (2007: 2). </w:t>
      </w:r>
      <w:r w:rsidRPr="00982602">
        <w:rPr>
          <w:rStyle w:val="StyleUnderline"/>
        </w:rPr>
        <w:t xml:space="preserve">In the garb of a ‘hard’ science, economics is not only empirically empty and intellectually </w:t>
      </w:r>
      <w:proofErr w:type="gramStart"/>
      <w:r w:rsidRPr="00982602">
        <w:rPr>
          <w:rStyle w:val="StyleUnderline"/>
        </w:rPr>
        <w:t>bankrupt, but</w:t>
      </w:r>
      <w:proofErr w:type="gramEnd"/>
      <w:r w:rsidRPr="00982602">
        <w:rPr>
          <w:rStyle w:val="StyleUnderline"/>
        </w:rPr>
        <w:t xml:space="preserve"> is also a dangerous cultural failure</w:t>
      </w:r>
      <w:r w:rsidRPr="00982602">
        <w:rPr>
          <w:sz w:val="16"/>
        </w:rPr>
        <w:t xml:space="preserve">. There is something fundamentally wrong in economic orthodoxy; many of its assumptions are fatally flawed, many of its ‘dogmas’ do not </w:t>
      </w:r>
      <w:proofErr w:type="gramStart"/>
      <w:r w:rsidRPr="00982602">
        <w:rPr>
          <w:sz w:val="16"/>
        </w:rPr>
        <w:t>hold in reality</w:t>
      </w:r>
      <w:proofErr w:type="gramEnd"/>
      <w:r w:rsidRPr="00982602">
        <w:rPr>
          <w:sz w:val="16"/>
        </w:rPr>
        <w:t xml:space="preserve">. </w:t>
      </w:r>
      <w:r w:rsidRPr="00982602">
        <w:rPr>
          <w:rStyle w:val="StyleUnderline"/>
        </w:rPr>
        <w:t>Economics has increasingly become ‘an arcane branch of mathematics rather than dealing with real economic problems’</w:t>
      </w:r>
      <w:r w:rsidRPr="00982602">
        <w:rPr>
          <w:sz w:val="16"/>
        </w:rPr>
        <w:t xml:space="preserve"> (Friedman 1999: 137) and, as Coase </w:t>
      </w:r>
      <w:proofErr w:type="spellStart"/>
      <w:r w:rsidRPr="00982602">
        <w:rPr>
          <w:sz w:val="16"/>
        </w:rPr>
        <w:t>summarises</w:t>
      </w:r>
      <w:proofErr w:type="spellEnd"/>
      <w:r w:rsidRPr="00982602">
        <w:rPr>
          <w:sz w:val="16"/>
        </w:rPr>
        <w:t xml:space="preserve">, the theoretical system in economics ‘floats in the air’ and ‘bears little relation to what actually happens in the real world’ (1999: 4). </w:t>
      </w:r>
      <w:r w:rsidRPr="00982602">
        <w:rPr>
          <w:rStyle w:val="StyleUnderline"/>
        </w:rPr>
        <w:t>Economics, in fact, is a colossus with feet of clay – with a dubious methodological status and a preference for doxa over episteme – and has become a highly contested discipline, as many ‘are worried about the increasing adoption of its suspiciously narrow and distorting world views as part of the questionable cultural trend of… commodification of our social lives at large’</w:t>
      </w:r>
      <w:r w:rsidRPr="00982602">
        <w:rPr>
          <w:sz w:val="16"/>
        </w:rPr>
        <w:t xml:space="preserve"> (Mäki 2005: 212). </w:t>
      </w:r>
      <w:r w:rsidRPr="00982602">
        <w:rPr>
          <w:rStyle w:val="StyleUnderline"/>
        </w:rPr>
        <w:t xml:space="preserve">The homo economicus is an abstract </w:t>
      </w:r>
      <w:proofErr w:type="gramStart"/>
      <w:r w:rsidRPr="00982602">
        <w:rPr>
          <w:rStyle w:val="StyleUnderline"/>
        </w:rPr>
        <w:t>construction, and</w:t>
      </w:r>
      <w:proofErr w:type="gramEnd"/>
      <w:r w:rsidRPr="00982602">
        <w:rPr>
          <w:rStyle w:val="StyleUnderline"/>
        </w:rPr>
        <w:t xml:space="preserve"> does not exist in real-life situations</w:t>
      </w:r>
      <w:r w:rsidRPr="00982602">
        <w:rPr>
          <w:sz w:val="16"/>
        </w:rPr>
        <w:t xml:space="preserve">. </w:t>
      </w:r>
      <w:r w:rsidRPr="00982602">
        <w:rPr>
          <w:rStyle w:val="Emphasis"/>
        </w:rPr>
        <w:t xml:space="preserve">Social life is hardly ever fully utilitarian, and people do not actually </w:t>
      </w:r>
      <w:proofErr w:type="spellStart"/>
      <w:r w:rsidRPr="00982602">
        <w:rPr>
          <w:rStyle w:val="Emphasis"/>
        </w:rPr>
        <w:t>optimise</w:t>
      </w:r>
      <w:proofErr w:type="spellEnd"/>
      <w:r w:rsidRPr="00982602">
        <w:rPr>
          <w:rStyle w:val="Emphasis"/>
        </w:rPr>
        <w:t xml:space="preserve"> utility through consistent and precise cost-benefit calculations</w:t>
      </w:r>
      <w:r w:rsidRPr="00982602">
        <w:rPr>
          <w:sz w:val="16"/>
        </w:rPr>
        <w:t xml:space="preserve"> (Homans 1990: 77). Even the father of modern economics, Adam Smith, famously said: “How selfish so ever man may be supposed, there are evidently some principles in his nature, which interest him in the fortune of others, and render their happiness necessary to him, though he derives nothing from it except the pleasure of seeing” (1759/1790, ch.I.I.1). John Stuart Mill, the originator of the idea of the homo economicus, himself admitted that it is “an arbitrary definition of man” and partially, a “very thin slice of human nature” separated out for analysis by political economy, which, as an abstract and mental science (akin to geometry), “reasons, and… must necessarily reason… from assumptions, not from facts” (Mill 2004: 110). The ‘Rational Economic Man’ model has been decisively disconfirmed by experimental economics. For example, based on laboratory experiments, Gintis (2000) claims that in many circumstances economic actors “</w:t>
      </w:r>
      <w:r w:rsidRPr="00982602">
        <w:rPr>
          <w:rStyle w:val="StyleUnderline"/>
        </w:rPr>
        <w:t xml:space="preserve">are strong reciprocators who come to strategic interactions with a propensity to cooperate, respond to co-operative </w:t>
      </w:r>
      <w:proofErr w:type="spellStart"/>
      <w:r w:rsidRPr="00982602">
        <w:rPr>
          <w:rStyle w:val="StyleUnderline"/>
        </w:rPr>
        <w:t>behaviour</w:t>
      </w:r>
      <w:proofErr w:type="spellEnd"/>
      <w:r w:rsidRPr="00982602">
        <w:rPr>
          <w:rStyle w:val="StyleUnderline"/>
        </w:rPr>
        <w:t xml:space="preserve"> by maintaining or increasing co-operation, and respond to non-co-operative free-riders by retaliating against the ‘offenders’, even at a personal cost</w:t>
      </w:r>
      <w:r w:rsidRPr="00982602">
        <w:rPr>
          <w:sz w:val="16"/>
        </w:rPr>
        <w:t xml:space="preserve">” (Gintis 2000: 313). </w:t>
      </w:r>
      <w:r w:rsidRPr="00982602">
        <w:rPr>
          <w:rStyle w:val="StyleUnderline"/>
        </w:rPr>
        <w:t>Therefore, as Bourdieu argues, the homo economicus, as ontologically constructed, is a “kind of anthropological monster”</w:t>
      </w:r>
      <w:r w:rsidRPr="00982602">
        <w:rPr>
          <w:sz w:val="16"/>
        </w:rPr>
        <w:t xml:space="preserve"> (Bourdieu </w:t>
      </w:r>
      <w:proofErr w:type="spellStart"/>
      <w:r w:rsidRPr="00982602">
        <w:rPr>
          <w:sz w:val="16"/>
        </w:rPr>
        <w:t>op.cit</w:t>
      </w:r>
      <w:proofErr w:type="spellEnd"/>
      <w:r w:rsidRPr="00982602">
        <w:rPr>
          <w:sz w:val="16"/>
        </w:rPr>
        <w:t xml:space="preserve">.). </w:t>
      </w:r>
      <w:r w:rsidRPr="00982602">
        <w:rPr>
          <w:rStyle w:val="Emphasis"/>
        </w:rPr>
        <w:t>A better economy requires a better economics</w:t>
      </w:r>
      <w:r w:rsidRPr="00982602">
        <w:rPr>
          <w:sz w:val="16"/>
        </w:rPr>
        <w:t xml:space="preserve">. </w:t>
      </w:r>
      <w:r w:rsidRPr="00982602">
        <w:rPr>
          <w:rStyle w:val="Emphasis"/>
        </w:rPr>
        <w:t>What is needed is “a change of skin”</w:t>
      </w:r>
      <w:r w:rsidRPr="00982602">
        <w:rPr>
          <w:sz w:val="16"/>
        </w:rPr>
        <w:t xml:space="preserve"> (Leff 2009: 105), </w:t>
      </w:r>
      <w:r w:rsidRPr="00982602">
        <w:rPr>
          <w:rStyle w:val="Emphasis"/>
        </w:rPr>
        <w:t xml:space="preserve">an ontological-epistemological revolution in economic science, to understand and explain ‘the other economy’ – economic </w:t>
      </w:r>
      <w:proofErr w:type="spellStart"/>
      <w:r w:rsidRPr="00982602">
        <w:rPr>
          <w:rStyle w:val="Emphasis"/>
        </w:rPr>
        <w:t>behaviour</w:t>
      </w:r>
      <w:proofErr w:type="spellEnd"/>
      <w:r w:rsidRPr="00982602">
        <w:rPr>
          <w:rStyle w:val="Emphasis"/>
        </w:rPr>
        <w:t xml:space="preserve"> based on different logic, values and motivation </w:t>
      </w:r>
      <w:proofErr w:type="gramStart"/>
      <w:r w:rsidRPr="00982602">
        <w:rPr>
          <w:rStyle w:val="Emphasis"/>
        </w:rPr>
        <w:t>as a means to</w:t>
      </w:r>
      <w:proofErr w:type="gramEnd"/>
      <w:r w:rsidRPr="00982602">
        <w:rPr>
          <w:rStyle w:val="Emphasis"/>
        </w:rPr>
        <w:t xml:space="preserve"> social-relational, psychic-emotional, moral-ecological well-being with a focus on sustainability</w:t>
      </w:r>
      <w:r w:rsidRPr="00982602">
        <w:rPr>
          <w:sz w:val="16"/>
        </w:rPr>
        <w:t xml:space="preserve">. </w:t>
      </w:r>
      <w:r w:rsidRPr="00982602">
        <w:rPr>
          <w:rStyle w:val="Emphasis"/>
        </w:rPr>
        <w:t>The articulation of a better economics for the ‘Good Anthropocene’ helps us think against the grain of our impoverished social vision and impaired lives, and the Weltanschauung which is especially locked up in the belief that ‘there is no alternative’ to global capitalism</w:t>
      </w:r>
      <w:r w:rsidRPr="00982602">
        <w:rPr>
          <w:sz w:val="16"/>
        </w:rPr>
        <w:t xml:space="preserve">. </w:t>
      </w:r>
      <w:r w:rsidRPr="00982602">
        <w:rPr>
          <w:rStyle w:val="StyleUnderline"/>
        </w:rPr>
        <w:t>It questions the reductionism of the neoclassical economics, its narrow economism and the rational choice theory</w:t>
      </w:r>
      <w:r w:rsidRPr="00982602">
        <w:rPr>
          <w:sz w:val="16"/>
        </w:rPr>
        <w:t xml:space="preserve">. It rejects the triad of the colossal neoclassical default – positivism, methodological individualism and the ontological construction of the homo economicus – </w:t>
      </w:r>
      <w:proofErr w:type="spellStart"/>
      <w:r w:rsidRPr="00982602">
        <w:rPr>
          <w:sz w:val="16"/>
        </w:rPr>
        <w:t>conceptualises</w:t>
      </w:r>
      <w:proofErr w:type="spellEnd"/>
      <w:r w:rsidRPr="00982602">
        <w:rPr>
          <w:sz w:val="16"/>
        </w:rPr>
        <w:t xml:space="preserve"> the human agency with considerable ontological </w:t>
      </w:r>
      <w:proofErr w:type="gramStart"/>
      <w:r w:rsidRPr="00982602">
        <w:rPr>
          <w:sz w:val="16"/>
        </w:rPr>
        <w:t>sophistication, and</w:t>
      </w:r>
      <w:proofErr w:type="gramEnd"/>
      <w:r w:rsidRPr="00982602">
        <w:rPr>
          <w:sz w:val="16"/>
        </w:rPr>
        <w:t xml:space="preserve"> offers a theory of contrastive explanation of the personae of the ‘human agency’ by focusing on a more refined theory of the basic constitution of social life and human nature. </w:t>
      </w:r>
      <w:r w:rsidRPr="00982602">
        <w:rPr>
          <w:rStyle w:val="StyleUnderline"/>
        </w:rPr>
        <w:t xml:space="preserve">By </w:t>
      </w:r>
      <w:r w:rsidRPr="00D821B8">
        <w:rPr>
          <w:rStyle w:val="Emphasis"/>
          <w:highlight w:val="green"/>
        </w:rPr>
        <w:t>‘</w:t>
      </w:r>
      <w:proofErr w:type="spellStart"/>
      <w:r w:rsidRPr="00D821B8">
        <w:rPr>
          <w:rStyle w:val="Emphasis"/>
          <w:highlight w:val="green"/>
        </w:rPr>
        <w:t>socialising</w:t>
      </w:r>
      <w:proofErr w:type="spellEnd"/>
      <w:r w:rsidRPr="00D821B8">
        <w:rPr>
          <w:rStyle w:val="Emphasis"/>
          <w:highlight w:val="green"/>
        </w:rPr>
        <w:t>’</w:t>
      </w:r>
      <w:r w:rsidRPr="00982602">
        <w:rPr>
          <w:rStyle w:val="StyleUnderline"/>
        </w:rPr>
        <w:t xml:space="preserve"> the homo economicus, it moves beyond orthodox economics to the model of multidimensionality and relatedness, in which both material and non-material motivations drive human </w:t>
      </w:r>
      <w:proofErr w:type="spellStart"/>
      <w:r w:rsidRPr="00982602">
        <w:rPr>
          <w:rStyle w:val="StyleUnderline"/>
        </w:rPr>
        <w:t>behaviour</w:t>
      </w:r>
      <w:proofErr w:type="spellEnd"/>
      <w:r w:rsidRPr="00982602">
        <w:rPr>
          <w:sz w:val="16"/>
        </w:rPr>
        <w:t xml:space="preserve">. </w:t>
      </w:r>
      <w:r w:rsidRPr="00982602">
        <w:rPr>
          <w:rStyle w:val="Emphasis"/>
        </w:rPr>
        <w:t xml:space="preserve">It </w:t>
      </w:r>
      <w:r w:rsidRPr="00D821B8">
        <w:rPr>
          <w:rStyle w:val="Emphasis"/>
          <w:highlight w:val="green"/>
        </w:rPr>
        <w:t>focuses on</w:t>
      </w:r>
      <w:r w:rsidRPr="00982602">
        <w:rPr>
          <w:rStyle w:val="Emphasis"/>
        </w:rPr>
        <w:t xml:space="preserve"> the </w:t>
      </w:r>
      <w:r w:rsidRPr="00D821B8">
        <w:rPr>
          <w:rStyle w:val="Emphasis"/>
          <w:highlight w:val="green"/>
        </w:rPr>
        <w:t>interpersonal ties</w:t>
      </w:r>
      <w:r w:rsidRPr="00982602">
        <w:rPr>
          <w:rStyle w:val="Emphasis"/>
        </w:rPr>
        <w:t xml:space="preserve">, </w:t>
      </w:r>
      <w:r w:rsidRPr="00D821B8">
        <w:rPr>
          <w:rStyle w:val="Emphasis"/>
          <w:highlight w:val="green"/>
        </w:rPr>
        <w:t>social capital</w:t>
      </w:r>
      <w:r w:rsidRPr="00982602">
        <w:rPr>
          <w:rStyle w:val="Emphasis"/>
        </w:rPr>
        <w:t xml:space="preserve">, trust </w:t>
      </w:r>
      <w:r w:rsidRPr="00D821B8">
        <w:rPr>
          <w:rStyle w:val="Emphasis"/>
          <w:highlight w:val="green"/>
        </w:rPr>
        <w:t>and</w:t>
      </w:r>
      <w:r w:rsidRPr="00982602">
        <w:rPr>
          <w:rStyle w:val="Emphasis"/>
        </w:rPr>
        <w:t xml:space="preserve"> co-operation, </w:t>
      </w:r>
      <w:r w:rsidRPr="00D821B8">
        <w:rPr>
          <w:rStyle w:val="Emphasis"/>
          <w:highlight w:val="green"/>
        </w:rPr>
        <w:t>collective action</w:t>
      </w:r>
      <w:r w:rsidRPr="00982602">
        <w:rPr>
          <w:rStyle w:val="Emphasis"/>
        </w:rPr>
        <w:t xml:space="preserve"> and so on </w:t>
      </w:r>
      <w:r w:rsidRPr="00D821B8">
        <w:rPr>
          <w:rStyle w:val="Emphasis"/>
          <w:highlight w:val="green"/>
        </w:rPr>
        <w:t>which</w:t>
      </w:r>
      <w:r w:rsidRPr="00982602">
        <w:rPr>
          <w:rStyle w:val="Emphasis"/>
        </w:rPr>
        <w:t xml:space="preserve"> not only lubricate and sustain, but also </w:t>
      </w:r>
      <w:r w:rsidRPr="00D821B8">
        <w:rPr>
          <w:rStyle w:val="Emphasis"/>
          <w:highlight w:val="green"/>
        </w:rPr>
        <w:t>give meaning</w:t>
      </w:r>
      <w:r w:rsidRPr="00982602">
        <w:rPr>
          <w:rStyle w:val="Emphasis"/>
        </w:rPr>
        <w:t xml:space="preserve">, substance and purpose </w:t>
      </w:r>
      <w:r w:rsidRPr="00D821B8">
        <w:rPr>
          <w:rStyle w:val="Emphasis"/>
          <w:highlight w:val="green"/>
        </w:rPr>
        <w:t>to economic actions</w:t>
      </w:r>
      <w:r w:rsidRPr="00982602">
        <w:rPr>
          <w:sz w:val="16"/>
        </w:rPr>
        <w:t xml:space="preserve">. </w:t>
      </w:r>
      <w:r w:rsidRPr="00982602">
        <w:rPr>
          <w:rStyle w:val="StyleUnderline"/>
        </w:rPr>
        <w:t>In stark contrast to the neoclassical paradigm, it is conceptually anchored in the ‘sustainable livelihood’ approach, which seeks to promote ways for people to make a living from their social and natural environment in a socially just, environmentally responsible, and morally correct way</w:t>
      </w:r>
      <w:r w:rsidRPr="00982602">
        <w:rPr>
          <w:sz w:val="16"/>
        </w:rPr>
        <w:t xml:space="preserve">. </w:t>
      </w:r>
      <w:r w:rsidRPr="00982602">
        <w:rPr>
          <w:rStyle w:val="Emphasis"/>
        </w:rPr>
        <w:t xml:space="preserve">It is </w:t>
      </w:r>
      <w:r w:rsidRPr="007F647C">
        <w:rPr>
          <w:rStyle w:val="Emphasis"/>
        </w:rPr>
        <w:t xml:space="preserve">ontologically </w:t>
      </w:r>
      <w:r w:rsidRPr="00D821B8">
        <w:rPr>
          <w:rStyle w:val="Emphasis"/>
          <w:highlight w:val="green"/>
        </w:rPr>
        <w:t>based on the value of</w:t>
      </w:r>
      <w:r w:rsidRPr="00982602">
        <w:rPr>
          <w:rStyle w:val="Emphasis"/>
        </w:rPr>
        <w:t xml:space="preserve"> a relationship of </w:t>
      </w:r>
      <w:r w:rsidRPr="00D821B8">
        <w:rPr>
          <w:rStyle w:val="Emphasis"/>
          <w:highlight w:val="green"/>
        </w:rPr>
        <w:t>solidarity</w:t>
      </w:r>
      <w:r w:rsidRPr="00982602">
        <w:rPr>
          <w:rStyle w:val="Emphasis"/>
        </w:rPr>
        <w:t xml:space="preserve"> and non-instrumental motivations</w:t>
      </w:r>
      <w:r w:rsidRPr="00982602">
        <w:rPr>
          <w:sz w:val="16"/>
        </w:rPr>
        <w:t>. Such a theory obviously draws on a rich diversity of sociological and philosophical traditions and deontological ethics, which offers us a more refined understanding of the complex reality of the multidimensionality of human action. Max Weber, for example, famously made the typology of rational, affective, and traditional action. More importantly, he made a distinction between two types of rational actions, namely action based on economic and instrumental rationality (</w:t>
      </w:r>
      <w:proofErr w:type="spellStart"/>
      <w:r w:rsidRPr="00982602">
        <w:rPr>
          <w:sz w:val="16"/>
        </w:rPr>
        <w:t>zweckrationalität</w:t>
      </w:r>
      <w:proofErr w:type="spellEnd"/>
      <w:r w:rsidRPr="00982602">
        <w:rPr>
          <w:sz w:val="16"/>
        </w:rPr>
        <w:t>), and action based on value or substantive rationality (</w:t>
      </w:r>
      <w:proofErr w:type="spellStart"/>
      <w:r w:rsidRPr="00982602">
        <w:rPr>
          <w:sz w:val="16"/>
        </w:rPr>
        <w:t>wertrationalität</w:t>
      </w:r>
      <w:proofErr w:type="spellEnd"/>
      <w:r w:rsidRPr="00982602">
        <w:rPr>
          <w:sz w:val="16"/>
        </w:rPr>
        <w:t xml:space="preserve">). Weber’s </w:t>
      </w:r>
      <w:proofErr w:type="spellStart"/>
      <w:r w:rsidRPr="00982602">
        <w:rPr>
          <w:sz w:val="16"/>
        </w:rPr>
        <w:t>wertrationalität</w:t>
      </w:r>
      <w:proofErr w:type="spellEnd"/>
      <w:r w:rsidRPr="00982602">
        <w:rPr>
          <w:sz w:val="16"/>
        </w:rPr>
        <w:t xml:space="preserve"> is non-economically rational yet economically non-rational. It is not reducible to </w:t>
      </w:r>
      <w:proofErr w:type="spellStart"/>
      <w:r w:rsidRPr="00982602">
        <w:rPr>
          <w:sz w:val="16"/>
        </w:rPr>
        <w:t>zweckrationalität</w:t>
      </w:r>
      <w:proofErr w:type="spellEnd"/>
      <w:r w:rsidRPr="00982602">
        <w:rPr>
          <w:sz w:val="16"/>
        </w:rPr>
        <w:t xml:space="preserve">. Thus, rational </w:t>
      </w:r>
      <w:proofErr w:type="spellStart"/>
      <w:r w:rsidRPr="00982602">
        <w:rPr>
          <w:sz w:val="16"/>
        </w:rPr>
        <w:t>behaviour</w:t>
      </w:r>
      <w:proofErr w:type="spellEnd"/>
      <w:r w:rsidRPr="00982602">
        <w:rPr>
          <w:sz w:val="16"/>
        </w:rPr>
        <w:t xml:space="preserve"> can include not just the purely instrumental ends such as utility, profit or wealth, but also social and moral ends (</w:t>
      </w:r>
      <w:proofErr w:type="spellStart"/>
      <w:r w:rsidRPr="00982602">
        <w:rPr>
          <w:sz w:val="16"/>
        </w:rPr>
        <w:t>Granovetter</w:t>
      </w:r>
      <w:proofErr w:type="spellEnd"/>
      <w:r w:rsidRPr="00982602">
        <w:rPr>
          <w:sz w:val="16"/>
        </w:rPr>
        <w:t xml:space="preserve"> 1985), nor are non-rational actions necessarily ontologically less legitimate or empirically less sound than rational action. Schumpeter (1991: 337) admits that our social life, including our economic life, is often ontologically irrational. Economic action, far from being utility </w:t>
      </w:r>
      <w:proofErr w:type="spellStart"/>
      <w:r w:rsidRPr="00982602">
        <w:rPr>
          <w:sz w:val="16"/>
        </w:rPr>
        <w:t>maximising</w:t>
      </w:r>
      <w:proofErr w:type="spellEnd"/>
      <w:r w:rsidRPr="00982602">
        <w:rPr>
          <w:sz w:val="16"/>
        </w:rPr>
        <w:t xml:space="preserve"> </w:t>
      </w:r>
      <w:proofErr w:type="spellStart"/>
      <w:r w:rsidRPr="00982602">
        <w:rPr>
          <w:sz w:val="16"/>
        </w:rPr>
        <w:t>behaviour</w:t>
      </w:r>
      <w:proofErr w:type="spellEnd"/>
      <w:r w:rsidRPr="00982602">
        <w:rPr>
          <w:sz w:val="16"/>
        </w:rPr>
        <w:t xml:space="preserve">, is “constrained and conditioned by social relations” (Aspers 2011: 175). The issue is, as Sen puts it, “whether there is a plurality of motivations or whether self-interest alone drives human beings” (1987: 19). It rejects the self-interest thesis of economic orthodoxy and advocates a theory of ethically driven, deontological, other-directed and multidimensional motivation. Human beings are ‘less than perfectly rational’ and have different </w:t>
      </w:r>
      <w:proofErr w:type="spellStart"/>
      <w:r w:rsidRPr="00982602">
        <w:rPr>
          <w:sz w:val="16"/>
        </w:rPr>
        <w:t>behavioural</w:t>
      </w:r>
      <w:proofErr w:type="spellEnd"/>
      <w:r w:rsidRPr="00982602">
        <w:rPr>
          <w:sz w:val="16"/>
        </w:rPr>
        <w:t xml:space="preserve"> dispositions for their long-term, as against short-term, interests and rationality. </w:t>
      </w:r>
      <w:r w:rsidRPr="00982602">
        <w:rPr>
          <w:rStyle w:val="StyleUnderline"/>
        </w:rPr>
        <w:t>The long-term rationality, with strongly ingrained norms about fairness, reciprocity, and co-operation, often overrides the short-term cold and a calculated ‘rationality’</w:t>
      </w:r>
      <w:r w:rsidRPr="00982602">
        <w:rPr>
          <w:sz w:val="16"/>
        </w:rPr>
        <w:t xml:space="preserve">. </w:t>
      </w:r>
      <w:r w:rsidRPr="00D821B8">
        <w:rPr>
          <w:rStyle w:val="Emphasis"/>
          <w:highlight w:val="green"/>
        </w:rPr>
        <w:t>Humans</w:t>
      </w:r>
      <w:r w:rsidRPr="00982602">
        <w:rPr>
          <w:rStyle w:val="Emphasis"/>
        </w:rPr>
        <w:t xml:space="preserve"> have </w:t>
      </w:r>
      <w:r w:rsidRPr="00D821B8">
        <w:rPr>
          <w:rStyle w:val="Emphasis"/>
          <w:highlight w:val="green"/>
        </w:rPr>
        <w:t>culturally evolved a</w:t>
      </w:r>
      <w:r w:rsidRPr="007F647C">
        <w:rPr>
          <w:rStyle w:val="Emphasis"/>
        </w:rPr>
        <w:t xml:space="preserve">n elaborate </w:t>
      </w:r>
      <w:r w:rsidRPr="00D821B8">
        <w:rPr>
          <w:rStyle w:val="Emphasis"/>
          <w:highlight w:val="green"/>
        </w:rPr>
        <w:t>system of ethics and morality</w:t>
      </w:r>
      <w:r w:rsidRPr="00982602">
        <w:rPr>
          <w:rStyle w:val="Emphasis"/>
        </w:rPr>
        <w:t xml:space="preserve">, </w:t>
      </w:r>
      <w:r w:rsidRPr="00D821B8">
        <w:rPr>
          <w:rStyle w:val="Emphasis"/>
          <w:highlight w:val="green"/>
        </w:rPr>
        <w:t>and a code of individual and collective conducts</w:t>
      </w:r>
      <w:r w:rsidRPr="00982602">
        <w:rPr>
          <w:rStyle w:val="Emphasis"/>
        </w:rPr>
        <w:t>, which enable them to take decisions, not simply for short-term gains, but for long-range benefits as well</w:t>
      </w:r>
      <w:r w:rsidRPr="00982602">
        <w:rPr>
          <w:sz w:val="16"/>
        </w:rPr>
        <w:t>. Horton rightly argues that “</w:t>
      </w:r>
      <w:r w:rsidRPr="00982602">
        <w:rPr>
          <w:rStyle w:val="Emphasis"/>
        </w:rPr>
        <w:t>the evolution of ethics, morals, fairness, and justice in human relationships, including economic relationships, has buttressed our long-term survival and evolutionary success. …To monitor reciprocity and fairness, humans have developed acute abilities to detect cheating, free-riding, and unfairness</w:t>
      </w:r>
      <w:r w:rsidRPr="00982602">
        <w:rPr>
          <w:sz w:val="16"/>
        </w:rPr>
        <w:t xml:space="preserve">” (Horton 2011: 474). </w:t>
      </w:r>
      <w:r w:rsidRPr="00982602">
        <w:rPr>
          <w:rStyle w:val="StyleUnderline"/>
        </w:rPr>
        <w:t xml:space="preserve">Francis Fukuyama very convincingly argues that the substantive conclusions of </w:t>
      </w:r>
      <w:r w:rsidRPr="00982602">
        <w:rPr>
          <w:rStyle w:val="Emphasis"/>
        </w:rPr>
        <w:t xml:space="preserve">new </w:t>
      </w:r>
      <w:r w:rsidRPr="00D821B8">
        <w:rPr>
          <w:rStyle w:val="Emphasis"/>
          <w:highlight w:val="green"/>
        </w:rPr>
        <w:t xml:space="preserve">evolutionary biology are </w:t>
      </w:r>
      <w:r w:rsidRPr="007F647C">
        <w:rPr>
          <w:rStyle w:val="Emphasis"/>
        </w:rPr>
        <w:t xml:space="preserve">more </w:t>
      </w:r>
      <w:r w:rsidRPr="00D821B8">
        <w:rPr>
          <w:rStyle w:val="Emphasis"/>
          <w:highlight w:val="green"/>
        </w:rPr>
        <w:t xml:space="preserve">supportive of homo </w:t>
      </w:r>
      <w:proofErr w:type="spellStart"/>
      <w:r w:rsidRPr="00D821B8">
        <w:rPr>
          <w:rStyle w:val="Emphasis"/>
          <w:highlight w:val="green"/>
        </w:rPr>
        <w:t>sociologus</w:t>
      </w:r>
      <w:proofErr w:type="spellEnd"/>
      <w:r w:rsidRPr="00982602">
        <w:rPr>
          <w:rStyle w:val="Emphasis"/>
        </w:rPr>
        <w:t xml:space="preserve"> than homo economicus</w:t>
      </w:r>
      <w:r w:rsidRPr="00982602">
        <w:rPr>
          <w:sz w:val="16"/>
        </w:rPr>
        <w:t xml:space="preserve"> (quoted in Horton ibid.). In making a forecast, Thaler says, “rationally, I </w:t>
      </w:r>
      <w:proofErr w:type="spellStart"/>
      <w:r w:rsidRPr="00982602">
        <w:rPr>
          <w:sz w:val="16"/>
        </w:rPr>
        <w:t>realise</w:t>
      </w:r>
      <w:proofErr w:type="spellEnd"/>
      <w:r w:rsidRPr="00982602">
        <w:rPr>
          <w:sz w:val="16"/>
        </w:rPr>
        <w:t xml:space="preserve"> that the forecast most likely to be right is to predict that economics will hardly change at all” (Thaler 2000: 134</w:t>
      </w:r>
      <w:proofErr w:type="gramStart"/>
      <w:r w:rsidRPr="00982602">
        <w:rPr>
          <w:sz w:val="16"/>
        </w:rPr>
        <w:t>), but</w:t>
      </w:r>
      <w:proofErr w:type="gramEnd"/>
      <w:r w:rsidRPr="00982602">
        <w:rPr>
          <w:sz w:val="16"/>
        </w:rPr>
        <w:t xml:space="preserve"> clearly predicts that homo economicus will evolve into homo sapiens. Building on the critique of neoclassical economics, Horton (</w:t>
      </w:r>
      <w:proofErr w:type="spellStart"/>
      <w:r w:rsidRPr="00982602">
        <w:rPr>
          <w:sz w:val="16"/>
        </w:rPr>
        <w:t>op.cit</w:t>
      </w:r>
      <w:proofErr w:type="spellEnd"/>
      <w:r w:rsidRPr="00982602">
        <w:rPr>
          <w:sz w:val="16"/>
        </w:rPr>
        <w:t>.: 475) predicts that “</w:t>
      </w:r>
      <w:r w:rsidRPr="00982602">
        <w:rPr>
          <w:rStyle w:val="StyleUnderline"/>
        </w:rPr>
        <w:t>homo economicus will become extinct</w:t>
      </w:r>
      <w:r w:rsidRPr="00982602">
        <w:rPr>
          <w:sz w:val="16"/>
        </w:rPr>
        <w:t xml:space="preserve">”. </w:t>
      </w:r>
      <w:r w:rsidRPr="00982602">
        <w:rPr>
          <w:rStyle w:val="StyleUnderline"/>
        </w:rPr>
        <w:t xml:space="preserve">Homo economicus is a sociopath – designed to cheat, lie, and exploit. Homo reciprocans presents a more realistic and biologically correct </w:t>
      </w:r>
      <w:proofErr w:type="spellStart"/>
      <w:r w:rsidRPr="00982602">
        <w:rPr>
          <w:rStyle w:val="StyleUnderline"/>
        </w:rPr>
        <w:t>behavioural</w:t>
      </w:r>
      <w:proofErr w:type="spellEnd"/>
      <w:r w:rsidRPr="00982602">
        <w:rPr>
          <w:rStyle w:val="StyleUnderline"/>
        </w:rPr>
        <w:t xml:space="preserve"> model than homo economicus</w:t>
      </w:r>
      <w:r w:rsidRPr="00982602">
        <w:rPr>
          <w:sz w:val="16"/>
        </w:rPr>
        <w:t xml:space="preserve">. Moral reasoning is not a cultural artifact invented for convenience and opportunity. </w:t>
      </w:r>
      <w:r w:rsidRPr="00D821B8">
        <w:rPr>
          <w:rStyle w:val="Emphasis"/>
          <w:highlight w:val="green"/>
        </w:rPr>
        <w:t>Morality and ethics provide the glue that binds our species</w:t>
      </w:r>
      <w:r w:rsidRPr="00982602">
        <w:rPr>
          <w:rStyle w:val="Emphasis"/>
        </w:rPr>
        <w:t xml:space="preserve">, while the social skill of co-operation creates and furthers the common good, and, over the long run, enables us to live in peace by cooperating with unrelated others, and protects mankind from destroying itself. In creating ‘the future we want’, we need to develop the ontology of sociality, of homo reciprocans and homo </w:t>
      </w:r>
      <w:proofErr w:type="spellStart"/>
      <w:r w:rsidRPr="00982602">
        <w:rPr>
          <w:rStyle w:val="Emphasis"/>
        </w:rPr>
        <w:t>sociologicus</w:t>
      </w:r>
      <w:proofErr w:type="spellEnd"/>
      <w:r w:rsidRPr="00982602">
        <w:rPr>
          <w:sz w:val="16"/>
        </w:rPr>
        <w:t xml:space="preserve">. </w:t>
      </w:r>
      <w:r w:rsidRPr="00982602">
        <w:rPr>
          <w:rStyle w:val="StyleUnderline"/>
        </w:rPr>
        <w:t xml:space="preserve">The promise of the ‘Good Anthropocene’ calls for developing a robust paradigm, with an alternative epistemological foundation built around a </w:t>
      </w:r>
      <w:r w:rsidRPr="00982602">
        <w:rPr>
          <w:rStyle w:val="Emphasis"/>
        </w:rPr>
        <w:t>superior social ontology of inter-relationality</w:t>
      </w:r>
      <w:r w:rsidRPr="00982602">
        <w:rPr>
          <w:rStyle w:val="StyleUnderline"/>
        </w:rPr>
        <w:t>, as well as philosophical principles different from logical positivism (monism) and individualism (atomism), for us to gain the confidence and capacity to think of the ‘Good Anthropocene’ more boldly</w:t>
      </w:r>
      <w:r w:rsidRPr="00982602">
        <w:rPr>
          <w:sz w:val="16"/>
        </w:rPr>
        <w:t xml:space="preserve">. </w:t>
      </w:r>
      <w:r w:rsidRPr="00982602">
        <w:rPr>
          <w:rStyle w:val="Emphasis"/>
        </w:rPr>
        <w:t>This is the challenging scientific project to be more developed to shape economic practices and policies more coherently in the twenty-first century</w:t>
      </w:r>
      <w:r w:rsidRPr="00982602">
        <w:rPr>
          <w:sz w:val="16"/>
        </w:rPr>
        <w:t>.</w:t>
      </w:r>
    </w:p>
    <w:p w14:paraId="177F3739" w14:textId="77777777" w:rsidR="00057466" w:rsidRPr="00F65F94" w:rsidRDefault="00057466" w:rsidP="00057466">
      <w:pPr>
        <w:rPr>
          <w:lang w:eastAsia="zh-CN"/>
        </w:rPr>
      </w:pPr>
    </w:p>
    <w:p w14:paraId="067651C3" w14:textId="449B41C5" w:rsidR="00057466" w:rsidRDefault="003D4933" w:rsidP="003D4933">
      <w:pPr>
        <w:pStyle w:val="Heading3"/>
      </w:pPr>
      <w:r>
        <w:t>1NC---OFF</w:t>
      </w:r>
    </w:p>
    <w:p w14:paraId="40C5A4B6" w14:textId="35C80947" w:rsidR="003D4933" w:rsidRPr="003D4933" w:rsidRDefault="003D4933" w:rsidP="003D4933">
      <w:pPr>
        <w:pStyle w:val="Heading4"/>
      </w:pPr>
      <w:r>
        <w:t xml:space="preserve">The 50 states and all relevant territories should </w:t>
      </w:r>
      <w:r w:rsidRPr="003D4933">
        <w:t>substantially strengthen collective bargaining rights for workers in the United States by at least implementing sectoral bargaining.</w:t>
      </w:r>
    </w:p>
    <w:p w14:paraId="042B6755" w14:textId="77777777" w:rsidR="00057466" w:rsidRDefault="00057466" w:rsidP="00057466">
      <w:pPr>
        <w:pStyle w:val="Heading3"/>
      </w:pPr>
      <w:r>
        <w:t>1NC---OFF</w:t>
      </w:r>
    </w:p>
    <w:p w14:paraId="1027D1EB" w14:textId="77777777" w:rsidR="00057466" w:rsidRPr="00250F75" w:rsidRDefault="00057466" w:rsidP="00057466">
      <w:pPr>
        <w:pStyle w:val="Heading4"/>
      </w:pPr>
      <w:r w:rsidRPr="0088199F">
        <w:rPr>
          <w:rFonts w:eastAsia="Times New Roman"/>
        </w:rPr>
        <w:t xml:space="preserve">The United States </w:t>
      </w:r>
      <w:r>
        <w:rPr>
          <w:rFonts w:eastAsia="Times New Roman"/>
        </w:rPr>
        <w:t xml:space="preserve">Federal Government should </w:t>
      </w:r>
      <w:r w:rsidRPr="00E45C08">
        <w:t>substantially strengthen collective bargaining rights for workers</w:t>
      </w:r>
      <w:r>
        <w:t xml:space="preserve"> in the United States by implementing sectoral bargaining </w:t>
      </w:r>
      <w:r>
        <w:rPr>
          <w:rFonts w:eastAsia="Times New Roman"/>
        </w:rPr>
        <w:t>by expanding the scope of its interpretive obligations under customary international law.</w:t>
      </w:r>
    </w:p>
    <w:p w14:paraId="62ACD406" w14:textId="77777777" w:rsidR="00057466" w:rsidRDefault="00057466" w:rsidP="00057466">
      <w:pPr>
        <w:pStyle w:val="Heading4"/>
      </w:pPr>
      <w:r>
        <w:t>The CP competes and solves.</w:t>
      </w:r>
    </w:p>
    <w:p w14:paraId="1B4ED81A" w14:textId="77777777" w:rsidR="00057466" w:rsidRDefault="00057466" w:rsidP="00057466">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3AC522D4" w14:textId="77777777" w:rsidR="00057466" w:rsidRPr="00BD0F5E" w:rsidRDefault="00057466" w:rsidP="00057466">
      <w:pPr>
        <w:rPr>
          <w:sz w:val="16"/>
        </w:rPr>
      </w:pPr>
      <w:r w:rsidRPr="00BD0F5E">
        <w:rPr>
          <w:sz w:val="16"/>
        </w:rPr>
        <w:t xml:space="preserve">International Human Rights and Workers Human Rights Watch brings to the discussion an analysis of workers' freedom of association in the United States </w:t>
      </w:r>
      <w:proofErr w:type="gramStart"/>
      <w:r w:rsidRPr="00BD0F5E">
        <w:rPr>
          <w:sz w:val="16"/>
        </w:rPr>
        <w:t>in light of</w:t>
      </w:r>
      <w:proofErr w:type="gramEnd"/>
      <w:r w:rsidRPr="00BD0F5E">
        <w:rPr>
          <w:sz w:val="16"/>
        </w:rPr>
        <w:t xml:space="preserve">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w:t>
      </w:r>
      <w:proofErr w:type="gramStart"/>
      <w:r w:rsidRPr="00E84432">
        <w:rPr>
          <w:rStyle w:val="StyleUnderline"/>
        </w:rPr>
        <w:t>the means by which</w:t>
      </w:r>
      <w:proofErr w:type="gramEnd"/>
      <w:r w:rsidRPr="00E84432">
        <w:rPr>
          <w:rStyle w:val="StyleUnderline"/>
        </w:rPr>
        <w:t xml:space="preserve">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w:t>
      </w:r>
      <w:proofErr w:type="gramStart"/>
      <w:r w:rsidRPr="00BD0F5E">
        <w:rPr>
          <w:sz w:val="16"/>
        </w:rPr>
        <w:t>respect</w:t>
      </w:r>
      <w:proofErr w:type="gramEnd"/>
      <w:r w:rsidRPr="00BD0F5E">
        <w:rPr>
          <w:sz w:val="16"/>
        </w:rPr>
        <w:t xml:space="preserve">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proofErr w:type="gramStart"/>
      <w:r w:rsidRPr="00E84432">
        <w:rPr>
          <w:rStyle w:val="Emphasis"/>
        </w:rPr>
        <w:t>near-</w:t>
      </w:r>
      <w:r w:rsidRPr="00A80312">
        <w:rPr>
          <w:rStyle w:val="Emphasis"/>
          <w:highlight w:val="green"/>
        </w:rPr>
        <w:t>universality</w:t>
      </w:r>
      <w:proofErr w:type="gramEnd"/>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t>
      </w:r>
      <w:proofErr w:type="gramStart"/>
      <w:r w:rsidRPr="00E84432">
        <w:rPr>
          <w:rStyle w:val="StyleUnderline"/>
        </w:rPr>
        <w:t>whether or not</w:t>
      </w:r>
      <w:proofErr w:type="gramEnd"/>
      <w:r w:rsidRPr="00E84432">
        <w:rPr>
          <w:rStyle w:val="StyleUnderline"/>
        </w:rPr>
        <w:t xml:space="preserve">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37D60080" w14:textId="77777777" w:rsidR="00057466" w:rsidRPr="002F29A3" w:rsidRDefault="00057466" w:rsidP="00057466"/>
    <w:p w14:paraId="27DDEE0A" w14:textId="77777777" w:rsidR="00057466" w:rsidRDefault="00057466" w:rsidP="00057466">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0801D0AD" w14:textId="77777777" w:rsidR="00057466" w:rsidRPr="006223BB" w:rsidRDefault="00057466" w:rsidP="00057466">
      <w:proofErr w:type="spellStart"/>
      <w:r>
        <w:rPr>
          <w:rStyle w:val="Style13ptBold"/>
        </w:rPr>
        <w:t>Crootof</w:t>
      </w:r>
      <w:proofErr w:type="spellEnd"/>
      <w:r>
        <w:rPr>
          <w:rStyle w:val="Style13ptBold"/>
        </w:rPr>
        <w:t xml:space="preserve">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48AF248F" w14:textId="77777777" w:rsidR="00057466" w:rsidRDefault="00057466" w:rsidP="00057466">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proofErr w:type="gramStart"/>
      <w:r w:rsidRPr="0023101D">
        <w:rPr>
          <w:rStyle w:val="Emphasis"/>
        </w:rPr>
        <w:t xml:space="preserve">actually </w:t>
      </w:r>
      <w:r w:rsidRPr="00A80312">
        <w:rPr>
          <w:rStyle w:val="Emphasis"/>
          <w:highlight w:val="green"/>
        </w:rPr>
        <w:t>encourages</w:t>
      </w:r>
      <w:proofErr w:type="gramEnd"/>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w:t>
      </w:r>
      <w:proofErr w:type="spellStart"/>
      <w:r w:rsidRPr="00523382">
        <w:rPr>
          <w:sz w:val="16"/>
        </w:rPr>
        <w:t>opinio</w:t>
      </w:r>
      <w:proofErr w:type="spellEnd"/>
      <w:r w:rsidRPr="00523382">
        <w:rPr>
          <w:sz w:val="16"/>
        </w:rPr>
        <w:t xml:space="preserve"> juris </w:t>
      </w:r>
      <w:proofErr w:type="spellStart"/>
      <w:r w:rsidRPr="00523382">
        <w:rPr>
          <w:sz w:val="16"/>
        </w:rPr>
        <w:t>sive</w:t>
      </w:r>
      <w:proofErr w:type="spellEnd"/>
      <w:r w:rsidRPr="00523382">
        <w:rPr>
          <w:sz w:val="16"/>
        </w:rPr>
        <w:t xml:space="preserve"> </w:t>
      </w:r>
      <w:proofErr w:type="spellStart"/>
      <w:r w:rsidRPr="00523382">
        <w:rPr>
          <w:sz w:val="16"/>
        </w:rPr>
        <w:t>necessitatis</w:t>
      </w:r>
      <w:proofErr w:type="spellEnd"/>
      <w:r w:rsidRPr="00523382">
        <w:rPr>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w:t>
      </w:r>
      <w:proofErr w:type="gramStart"/>
      <w:r w:rsidRPr="00523382">
        <w:rPr>
          <w:sz w:val="16"/>
        </w:rPr>
        <w:t>the majority of</w:t>
      </w:r>
      <w:proofErr w:type="gramEnd"/>
      <w:r w:rsidRPr="00523382">
        <w:rPr>
          <w:sz w:val="16"/>
        </w:rPr>
        <w:t xml:space="preserve">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4E24F7E0" w14:textId="77777777" w:rsidR="00057466" w:rsidRDefault="00057466" w:rsidP="00057466">
      <w:pPr>
        <w:pStyle w:val="Heading2"/>
      </w:pPr>
      <w:r>
        <w:t>ADV---Automation</w:t>
      </w:r>
    </w:p>
    <w:p w14:paraId="7B462A1B" w14:textId="77777777" w:rsidR="00057466" w:rsidRPr="00280AE9" w:rsidRDefault="00057466" w:rsidP="00057466">
      <w:pPr>
        <w:pStyle w:val="Heading4"/>
      </w:pPr>
      <w:r>
        <w:t>1. Automation integration is key to competing against China</w:t>
      </w:r>
    </w:p>
    <w:p w14:paraId="4DCA56ED" w14:textId="77777777" w:rsidR="00057466" w:rsidRPr="00280AE9" w:rsidRDefault="00057466" w:rsidP="00057466">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6675AB5F" w14:textId="77777777" w:rsidR="00057466" w:rsidRPr="00280AE9" w:rsidRDefault="00057466" w:rsidP="00057466">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1F5805">
        <w:rPr>
          <w:rStyle w:val="StyleUnderline"/>
          <w:highlight w:val="green"/>
        </w:rPr>
        <w:t>China is making intelligent robots a national priority</w:t>
      </w:r>
      <w:r w:rsidRPr="00280AE9">
        <w:rPr>
          <w:sz w:val="16"/>
        </w:rPr>
        <w:t>.</w:t>
      </w:r>
    </w:p>
    <w:p w14:paraId="4B3C3D38" w14:textId="77777777" w:rsidR="00057466" w:rsidRPr="00280AE9" w:rsidRDefault="00057466" w:rsidP="00057466">
      <w:pPr>
        <w:rPr>
          <w:rStyle w:val="StyleUnderline"/>
        </w:rPr>
      </w:pPr>
      <w:r w:rsidRPr="001F5805">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1F5805">
        <w:rPr>
          <w:rStyle w:val="StyleUnderline"/>
          <w:highlight w:val="green"/>
        </w:rPr>
        <w:t>push for the</w:t>
      </w:r>
      <w:r w:rsidRPr="00280AE9">
        <w:rPr>
          <w:rStyle w:val="StyleUnderline"/>
        </w:rPr>
        <w:t xml:space="preserve"> </w:t>
      </w:r>
      <w:r w:rsidRPr="001F5805">
        <w:rPr>
          <w:rStyle w:val="StyleUnderline"/>
          <w:highlight w:val="green"/>
        </w:rPr>
        <w:t>U</w:t>
      </w:r>
      <w:r w:rsidRPr="00280AE9">
        <w:rPr>
          <w:rStyle w:val="StyleUnderline"/>
        </w:rPr>
        <w:t xml:space="preserve">nited </w:t>
      </w:r>
      <w:r w:rsidRPr="001F5805">
        <w:rPr>
          <w:rStyle w:val="StyleUnderline"/>
          <w:highlight w:val="green"/>
        </w:rPr>
        <w:t>S</w:t>
      </w:r>
      <w:r w:rsidRPr="00280AE9">
        <w:rPr>
          <w:rStyle w:val="StyleUnderline"/>
        </w:rPr>
        <w:t xml:space="preserve">tates </w:t>
      </w:r>
      <w:r w:rsidRPr="001F5805">
        <w:rPr>
          <w:rStyle w:val="StyleUnderline"/>
          <w:highlight w:val="green"/>
        </w:rPr>
        <w:t>to</w:t>
      </w:r>
      <w:r w:rsidRPr="00280AE9">
        <w:rPr>
          <w:rStyle w:val="StyleUnderline"/>
        </w:rPr>
        <w:t xml:space="preserve"> </w:t>
      </w:r>
      <w:r w:rsidRPr="001F5805">
        <w:rPr>
          <w:rStyle w:val="StyleUnderline"/>
          <w:highlight w:val="green"/>
        </w:rPr>
        <w:t>adopt policies</w:t>
      </w:r>
      <w:r w:rsidRPr="00280AE9">
        <w:rPr>
          <w:rStyle w:val="StyleUnderline"/>
        </w:rPr>
        <w:t xml:space="preserve"> that would boost American companies </w:t>
      </w:r>
      <w:r w:rsidRPr="001F5805">
        <w:rPr>
          <w:rStyle w:val="StyleUnderline"/>
          <w:highlight w:val="green"/>
        </w:rPr>
        <w:t>in a global race</w:t>
      </w:r>
      <w:r w:rsidRPr="00280AE9">
        <w:rPr>
          <w:rStyle w:val="StyleUnderline"/>
        </w:rPr>
        <w:t xml:space="preserve"> </w:t>
      </w:r>
      <w:r w:rsidRPr="001F5805">
        <w:rPr>
          <w:rStyle w:val="StyleUnderline"/>
          <w:highlight w:val="green"/>
        </w:rPr>
        <w:t>to develop the next generation of robots.</w:t>
      </w:r>
    </w:p>
    <w:p w14:paraId="610561C9" w14:textId="77777777" w:rsidR="00057466" w:rsidRPr="00280AE9" w:rsidRDefault="00057466" w:rsidP="00057466">
      <w:pPr>
        <w:rPr>
          <w:rStyle w:val="StyleUnderline"/>
        </w:rPr>
      </w:pPr>
      <w:r w:rsidRPr="00280AE9">
        <w:rPr>
          <w:sz w:val="16"/>
        </w:rPr>
        <w:t xml:space="preserve">Jeff Cardenas, co-founder and CEO of humanoid startup </w:t>
      </w:r>
      <w:proofErr w:type="spellStart"/>
      <w:r w:rsidRPr="00280AE9">
        <w:rPr>
          <w:sz w:val="16"/>
        </w:rPr>
        <w:t>Apptronik</w:t>
      </w:r>
      <w:proofErr w:type="spellEnd"/>
      <w:r w:rsidRPr="00280AE9">
        <w:rPr>
          <w:sz w:val="16"/>
        </w:rPr>
        <w:t xml:space="preserve">,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2685510F" w14:textId="77777777" w:rsidR="00057466" w:rsidRPr="00280AE9" w:rsidRDefault="00057466" w:rsidP="00057466">
      <w:pPr>
        <w:rPr>
          <w:rStyle w:val="StyleUnderline"/>
        </w:rPr>
      </w:pPr>
      <w:r w:rsidRPr="001F5805">
        <w:rPr>
          <w:rStyle w:val="StyleUnderline"/>
          <w:highlight w:val="green"/>
        </w:rPr>
        <w:t>The next robotics race will be powered by</w:t>
      </w:r>
      <w:r w:rsidRPr="00280AE9">
        <w:rPr>
          <w:rStyle w:val="StyleUnderline"/>
        </w:rPr>
        <w:t xml:space="preserve"> </w:t>
      </w:r>
      <w:r w:rsidRPr="001F5805">
        <w:rPr>
          <w:rStyle w:val="StyleUnderline"/>
          <w:highlight w:val="green"/>
        </w:rPr>
        <w:t>a</w:t>
      </w:r>
      <w:r w:rsidRPr="00280AE9">
        <w:rPr>
          <w:rStyle w:val="StyleUnderline"/>
        </w:rPr>
        <w:t xml:space="preserve">rtificial </w:t>
      </w:r>
      <w:r w:rsidRPr="001F5805">
        <w:rPr>
          <w:rStyle w:val="StyleUnderline"/>
          <w:highlight w:val="green"/>
        </w:rPr>
        <w:t>i</w:t>
      </w:r>
      <w:r w:rsidRPr="00280AE9">
        <w:rPr>
          <w:rStyle w:val="StyleUnderline"/>
        </w:rPr>
        <w:t xml:space="preserve">ntelligence and </w:t>
      </w:r>
      <w:r w:rsidRPr="001F5805">
        <w:rPr>
          <w:rStyle w:val="StyleUnderline"/>
          <w:highlight w:val="green"/>
        </w:rPr>
        <w:t>will be</w:t>
      </w:r>
      <w:r w:rsidRPr="00280AE9">
        <w:rPr>
          <w:rStyle w:val="StyleUnderline"/>
        </w:rPr>
        <w:t xml:space="preserve"> “</w:t>
      </w:r>
      <w:r w:rsidRPr="001F5805">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1F5805">
        <w:rPr>
          <w:rStyle w:val="StyleUnderline"/>
          <w:highlight w:val="green"/>
        </w:rPr>
        <w:t>we need a national strategy if</w:t>
      </w:r>
      <w:r w:rsidRPr="00280AE9">
        <w:rPr>
          <w:rStyle w:val="StyleUnderline"/>
        </w:rPr>
        <w:t xml:space="preserve"> </w:t>
      </w:r>
      <w:r w:rsidRPr="001F5805">
        <w:rPr>
          <w:rStyle w:val="StyleUnderline"/>
          <w:highlight w:val="green"/>
        </w:rPr>
        <w:t>we’re going to</w:t>
      </w:r>
      <w:r w:rsidRPr="00280AE9">
        <w:rPr>
          <w:rStyle w:val="StyleUnderline"/>
        </w:rPr>
        <w:t xml:space="preserve"> continue to build and </w:t>
      </w:r>
      <w:r w:rsidRPr="001F5805">
        <w:rPr>
          <w:rStyle w:val="StyleUnderline"/>
          <w:highlight w:val="green"/>
        </w:rPr>
        <w:t>stay ahead</w:t>
      </w:r>
      <w:r w:rsidRPr="00280AE9">
        <w:rPr>
          <w:rStyle w:val="StyleUnderline"/>
        </w:rPr>
        <w:t>.”</w:t>
      </w:r>
    </w:p>
    <w:p w14:paraId="63837BA6" w14:textId="77777777" w:rsidR="00057466" w:rsidRPr="00280AE9" w:rsidRDefault="00057466" w:rsidP="00057466">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462B68EB" w14:textId="77777777" w:rsidR="00057466" w:rsidRPr="00280AE9" w:rsidRDefault="00057466" w:rsidP="00057466">
      <w:pPr>
        <w:rPr>
          <w:sz w:val="16"/>
        </w:rPr>
      </w:pPr>
      <w:r w:rsidRPr="001F5805">
        <w:rPr>
          <w:rStyle w:val="Emphasis"/>
          <w:highlight w:val="green"/>
        </w:rPr>
        <w:t>Without</w:t>
      </w:r>
      <w:r w:rsidRPr="00280AE9">
        <w:rPr>
          <w:rStyle w:val="Emphasis"/>
        </w:rPr>
        <w:t xml:space="preserve"> that </w:t>
      </w:r>
      <w:r w:rsidRPr="001F5805">
        <w:rPr>
          <w:rStyle w:val="Emphasis"/>
          <w:highlight w:val="green"/>
        </w:rPr>
        <w:t>leadership</w:t>
      </w:r>
      <w:r w:rsidRPr="00280AE9">
        <w:rPr>
          <w:rStyle w:val="Emphasis"/>
        </w:rPr>
        <w:t>, “</w:t>
      </w:r>
      <w:r w:rsidRPr="001F5805">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0A64E281" w14:textId="77777777" w:rsidR="00057466" w:rsidRPr="00280AE9" w:rsidRDefault="00057466" w:rsidP="00057466">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5B522E40" w14:textId="77777777" w:rsidR="00057466" w:rsidRPr="00280AE9" w:rsidRDefault="00057466" w:rsidP="00057466">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1F5805">
        <w:rPr>
          <w:rStyle w:val="StyleUnderline"/>
          <w:highlight w:val="green"/>
        </w:rPr>
        <w:t>China is</w:t>
      </w:r>
      <w:r w:rsidRPr="00280AE9">
        <w:rPr>
          <w:rStyle w:val="StyleUnderline"/>
        </w:rPr>
        <w:t xml:space="preserve"> “</w:t>
      </w:r>
      <w:r w:rsidRPr="001F5805">
        <w:rPr>
          <w:rStyle w:val="StyleUnderline"/>
          <w:highlight w:val="green"/>
        </w:rPr>
        <w:t>devoting a lot of resources very quickly</w:t>
      </w:r>
      <w:r w:rsidRPr="00280AE9">
        <w:rPr>
          <w:rStyle w:val="StyleUnderline"/>
        </w:rPr>
        <w:t>.”</w:t>
      </w:r>
    </w:p>
    <w:p w14:paraId="7AC540B6" w14:textId="77777777" w:rsidR="00057466" w:rsidRPr="00280AE9" w:rsidRDefault="00057466" w:rsidP="00057466">
      <w:pPr>
        <w:rPr>
          <w:sz w:val="16"/>
        </w:rPr>
      </w:pPr>
      <w:r w:rsidRPr="00280AE9">
        <w:rPr>
          <w:sz w:val="16"/>
        </w:rPr>
        <w:t>“</w:t>
      </w:r>
      <w:proofErr w:type="gramStart"/>
      <w:r w:rsidRPr="00280AE9">
        <w:rPr>
          <w:rStyle w:val="StyleUnderline"/>
        </w:rPr>
        <w:t>So</w:t>
      </w:r>
      <w:proofErr w:type="gramEnd"/>
      <w:r w:rsidRPr="00280AE9">
        <w:rPr>
          <w:rStyle w:val="StyleUnderline"/>
        </w:rPr>
        <w:t xml:space="preserve"> </w:t>
      </w:r>
      <w:r w:rsidRPr="001F5805">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7C5082CB" w14:textId="77777777" w:rsidR="00057466" w:rsidRPr="00280AE9" w:rsidRDefault="00057466" w:rsidP="00057466">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37B6AF8A" w14:textId="77777777" w:rsidR="00057466" w:rsidRPr="00280AE9" w:rsidRDefault="00057466" w:rsidP="00057466">
      <w:pPr>
        <w:rPr>
          <w:rStyle w:val="StyleUnderline"/>
        </w:rPr>
      </w:pPr>
      <w:r w:rsidRPr="001F5805">
        <w:rPr>
          <w:rStyle w:val="StyleUnderline"/>
          <w:highlight w:val="green"/>
        </w:rPr>
        <w:t>China is the world’s largest market for robots</w:t>
      </w:r>
      <w:r w:rsidRPr="00280AE9">
        <w:rPr>
          <w:rStyle w:val="StyleUnderline"/>
        </w:rPr>
        <w:t xml:space="preserve"> that work in factories and other industrial environments, </w:t>
      </w:r>
      <w:r w:rsidRPr="001F5805">
        <w:rPr>
          <w:rStyle w:val="StyleUnderline"/>
          <w:highlight w:val="green"/>
        </w:rPr>
        <w:t>with</w:t>
      </w:r>
      <w:r w:rsidRPr="00280AE9">
        <w:rPr>
          <w:rStyle w:val="StyleUnderline"/>
        </w:rPr>
        <w:t xml:space="preserve"> about </w:t>
      </w:r>
      <w:r w:rsidRPr="001F5805">
        <w:rPr>
          <w:rStyle w:val="StyleUnderline"/>
          <w:highlight w:val="green"/>
        </w:rPr>
        <w:t>1.8 million robots</w:t>
      </w:r>
      <w:r w:rsidRPr="00280AE9">
        <w:rPr>
          <w:rStyle w:val="StyleUnderline"/>
        </w:rPr>
        <w:t xml:space="preserve"> operating in 2023, according to the Germany-based International Federation of Robotics.</w:t>
      </w:r>
    </w:p>
    <w:p w14:paraId="76791C78" w14:textId="77777777" w:rsidR="00057466" w:rsidRPr="00280AE9" w:rsidRDefault="00057466" w:rsidP="00057466">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1F46118B" w14:textId="77777777" w:rsidR="00057466" w:rsidRPr="00280AE9" w:rsidRDefault="00057466" w:rsidP="00057466">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5E1BD531" w14:textId="77777777" w:rsidR="00057466" w:rsidRPr="00280AE9" w:rsidRDefault="00057466" w:rsidP="00057466">
      <w:pPr>
        <w:rPr>
          <w:rStyle w:val="StyleUnderline"/>
        </w:rPr>
      </w:pPr>
      <w:r w:rsidRPr="001F5805">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1F5805">
        <w:rPr>
          <w:rStyle w:val="StyleUnderline"/>
          <w:highlight w:val="green"/>
        </w:rPr>
        <w:t>and</w:t>
      </w:r>
      <w:r w:rsidRPr="00280AE9">
        <w:rPr>
          <w:rStyle w:val="StyleUnderline"/>
        </w:rPr>
        <w:t xml:space="preserve"> has </w:t>
      </w:r>
      <w:r w:rsidRPr="001F5805">
        <w:rPr>
          <w:rStyle w:val="StyleUnderline"/>
          <w:highlight w:val="green"/>
        </w:rPr>
        <w:t>approved</w:t>
      </w:r>
      <w:r w:rsidRPr="00280AE9">
        <w:rPr>
          <w:rStyle w:val="StyleUnderline"/>
        </w:rPr>
        <w:t xml:space="preserve"> a state-backed </w:t>
      </w:r>
      <w:r w:rsidRPr="001F5805">
        <w:rPr>
          <w:rStyle w:val="StyleUnderline"/>
          <w:highlight w:val="green"/>
        </w:rPr>
        <w:t>v</w:t>
      </w:r>
      <w:r w:rsidRPr="00280AE9">
        <w:rPr>
          <w:rStyle w:val="StyleUnderline"/>
        </w:rPr>
        <w:t xml:space="preserve">enture </w:t>
      </w:r>
      <w:r w:rsidRPr="001F5805">
        <w:rPr>
          <w:rStyle w:val="StyleUnderline"/>
          <w:highlight w:val="green"/>
        </w:rPr>
        <w:t>c</w:t>
      </w:r>
      <w:r w:rsidRPr="00280AE9">
        <w:rPr>
          <w:rStyle w:val="StyleUnderline"/>
        </w:rPr>
        <w:t xml:space="preserve">apital </w:t>
      </w:r>
      <w:r w:rsidRPr="001F5805">
        <w:rPr>
          <w:rStyle w:val="StyleUnderline"/>
          <w:highlight w:val="green"/>
        </w:rPr>
        <w:t>fund of $138 billion</w:t>
      </w:r>
      <w:r w:rsidRPr="00280AE9">
        <w:rPr>
          <w:rStyle w:val="StyleUnderline"/>
        </w:rPr>
        <w:t xml:space="preserve"> </w:t>
      </w:r>
      <w:r w:rsidRPr="001F5805">
        <w:rPr>
          <w:rStyle w:val="StyleUnderline"/>
          <w:highlight w:val="green"/>
        </w:rPr>
        <w:t>to focus on</w:t>
      </w:r>
      <w:r w:rsidRPr="00280AE9">
        <w:rPr>
          <w:rStyle w:val="StyleUnderline"/>
        </w:rPr>
        <w:t xml:space="preserve"> robotics, </w:t>
      </w:r>
      <w:r w:rsidRPr="001F5805">
        <w:rPr>
          <w:rStyle w:val="StyleUnderline"/>
          <w:highlight w:val="green"/>
        </w:rPr>
        <w:t>AI</w:t>
      </w:r>
      <w:r w:rsidRPr="00280AE9">
        <w:rPr>
          <w:rStyle w:val="StyleUnderline"/>
        </w:rPr>
        <w:t xml:space="preserve"> </w:t>
      </w:r>
      <w:r w:rsidRPr="001F5805">
        <w:rPr>
          <w:rStyle w:val="StyleUnderline"/>
          <w:highlight w:val="green"/>
        </w:rPr>
        <w:t>and other</w:t>
      </w:r>
      <w:r w:rsidRPr="00280AE9">
        <w:rPr>
          <w:rStyle w:val="StyleUnderline"/>
        </w:rPr>
        <w:t xml:space="preserve"> cutting-edge </w:t>
      </w:r>
      <w:r w:rsidRPr="001F5805">
        <w:rPr>
          <w:rStyle w:val="StyleUnderline"/>
          <w:highlight w:val="green"/>
        </w:rPr>
        <w:t>innovations</w:t>
      </w:r>
      <w:r w:rsidRPr="00280AE9">
        <w:rPr>
          <w:rStyle w:val="StyleUnderline"/>
        </w:rPr>
        <w:t>.</w:t>
      </w:r>
    </w:p>
    <w:p w14:paraId="6CCE8E84" w14:textId="77777777" w:rsidR="00057466" w:rsidRDefault="00057466" w:rsidP="00057466">
      <w:pPr>
        <w:pStyle w:val="Heading4"/>
      </w:pPr>
      <w:r>
        <w:t>Chinese tech supremacy undermines deterrence and escalates to global nuclear war</w:t>
      </w:r>
    </w:p>
    <w:p w14:paraId="4B3E565D" w14:textId="77777777" w:rsidR="00057466" w:rsidRDefault="00057466" w:rsidP="00057466">
      <w:proofErr w:type="spellStart"/>
      <w:r w:rsidRPr="003122E1">
        <w:rPr>
          <w:rStyle w:val="Style13ptBold"/>
        </w:rPr>
        <w:t>Kroenig</w:t>
      </w:r>
      <w:proofErr w:type="spellEnd"/>
      <w:r w:rsidRPr="003122E1">
        <w:rPr>
          <w:rStyle w:val="Style13ptBold"/>
        </w:rPr>
        <w:t xml:space="preserve"> ’21</w:t>
      </w:r>
      <w:r>
        <w:t xml:space="preserve"> [Matthew; Winter; professor of government and foreign service at Georgetown University and the director of the Scowcroft Strategy Initiative at the Atlantic Council; Strategic Studies Quarterly, “Will Emerging Technology Cause Nuclear </w:t>
      </w:r>
      <w:proofErr w:type="gramStart"/>
      <w:r>
        <w:t>War?:</w:t>
      </w:r>
      <w:proofErr w:type="gramEnd"/>
      <w:r>
        <w:t xml:space="preserve"> Bringing Geopolitics Back In,” Vol. 15, Issue 4]</w:t>
      </w:r>
    </w:p>
    <w:p w14:paraId="318403BB" w14:textId="77777777" w:rsidR="00057466" w:rsidRPr="00E24775" w:rsidRDefault="00057466" w:rsidP="00057466">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308FDD86" w14:textId="77777777" w:rsidR="00057466" w:rsidRPr="009F5D10" w:rsidRDefault="00057466" w:rsidP="00057466">
      <w:pPr>
        <w:rPr>
          <w:sz w:val="16"/>
        </w:rPr>
      </w:pPr>
      <w:r w:rsidRPr="001F5805">
        <w:rPr>
          <w:rStyle w:val="StyleUnderline"/>
          <w:highlight w:val="green"/>
        </w:rPr>
        <w:t>The spread of new tech</w:t>
      </w:r>
      <w:r w:rsidRPr="009F5D10">
        <w:rPr>
          <w:sz w:val="16"/>
        </w:rPr>
        <w:t xml:space="preserve">nology </w:t>
      </w:r>
      <w:r w:rsidRPr="001F5805">
        <w:rPr>
          <w:rStyle w:val="StyleUnderline"/>
          <w:highlight w:val="green"/>
        </w:rPr>
        <w:t>to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and its Allies</w:t>
      </w:r>
      <w:r w:rsidRPr="00E24775">
        <w:rPr>
          <w:rStyle w:val="StyleUnderline"/>
        </w:rPr>
        <w:t xml:space="preserve"> and partners </w:t>
      </w:r>
      <w:proofErr w:type="gramStart"/>
      <w:r w:rsidRPr="001F5805">
        <w:rPr>
          <w:rStyle w:val="StyleUnderline"/>
          <w:highlight w:val="green"/>
        </w:rPr>
        <w:t>would</w:t>
      </w:r>
      <w:r w:rsidRPr="00E24775">
        <w:rPr>
          <w:rStyle w:val="StyleUnderline"/>
        </w:rPr>
        <w:t xml:space="preserve"> likely serve</w:t>
      </w:r>
      <w:r w:rsidRPr="009F5D10">
        <w:rPr>
          <w:sz w:val="16"/>
        </w:rPr>
        <w:t>,</w:t>
      </w:r>
      <w:proofErr w:type="gramEnd"/>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1F5805">
        <w:rPr>
          <w:rStyle w:val="Emphasis"/>
          <w:highlight w:val="green"/>
        </w:rPr>
        <w:t>reinforce</w:t>
      </w:r>
      <w:r w:rsidRPr="00EB5F79">
        <w:rPr>
          <w:rStyle w:val="Emphasis"/>
        </w:rPr>
        <w:t xml:space="preserve"> the existing sources of </w:t>
      </w:r>
      <w:r w:rsidRPr="001F5805">
        <w:rPr>
          <w:rStyle w:val="Emphasis"/>
          <w:highlight w:val="gree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1A322730" w14:textId="77777777" w:rsidR="00057466" w:rsidRPr="00E24775" w:rsidRDefault="00057466" w:rsidP="00057466">
      <w:pPr>
        <w:rPr>
          <w:rStyle w:val="StyleUnderline"/>
        </w:rPr>
      </w:pPr>
      <w:r w:rsidRPr="00E24775">
        <w:rPr>
          <w:rStyle w:val="StyleUnderline"/>
        </w:rPr>
        <w:t xml:space="preserve">In the future, </w:t>
      </w:r>
      <w:r w:rsidRPr="001F5805">
        <w:rPr>
          <w:rStyle w:val="StyleUnderline"/>
          <w:highlight w:val="green"/>
        </w:rPr>
        <w:t>these</w:t>
      </w:r>
      <w:r w:rsidRPr="00E24775">
        <w:rPr>
          <w:rStyle w:val="StyleUnderline"/>
        </w:rPr>
        <w:t xml:space="preserve"> status quo </w:t>
      </w:r>
      <w:r w:rsidRPr="001F5805">
        <w:rPr>
          <w:rStyle w:val="StyleUnderline"/>
          <w:highlight w:val="green"/>
        </w:rPr>
        <w:t>powers</w:t>
      </w:r>
      <w:r w:rsidRPr="00E24775">
        <w:rPr>
          <w:rStyle w:val="StyleUnderline"/>
        </w:rPr>
        <w:t xml:space="preserve"> are apt to </w:t>
      </w:r>
      <w:r w:rsidRPr="001F5805">
        <w:rPr>
          <w:rStyle w:val="StyleUnderline"/>
          <w:highlight w:val="green"/>
        </w:rPr>
        <w:t>use military advantages to</w:t>
      </w:r>
      <w:r w:rsidRPr="00E24775">
        <w:rPr>
          <w:rStyle w:val="StyleUnderline"/>
        </w:rPr>
        <w:t xml:space="preserve"> reinforce their position in the international system and to </w:t>
      </w:r>
      <w:r w:rsidRPr="001F5805">
        <w:rPr>
          <w:rStyle w:val="StyleUnderline"/>
          <w:highlight w:val="green"/>
        </w:rPr>
        <w:t>deter attacks</w:t>
      </w:r>
      <w:r w:rsidRPr="00E24775">
        <w:rPr>
          <w:rStyle w:val="StyleUnderline"/>
        </w:rPr>
        <w:t xml:space="preserve"> against Allies and partners in Europe and the Indo-Pacific. </w:t>
      </w:r>
      <w:r w:rsidRPr="001F5805">
        <w:rPr>
          <w:rStyle w:val="StyleUnderline"/>
          <w:highlight w:val="green"/>
        </w:rPr>
        <w:t>These</w:t>
      </w:r>
      <w:r w:rsidRPr="00E24775">
        <w:rPr>
          <w:rStyle w:val="StyleUnderline"/>
        </w:rPr>
        <w:t xml:space="preserve"> states </w:t>
      </w:r>
      <w:r w:rsidRPr="001F5805">
        <w:rPr>
          <w:rStyle w:val="StyleUnderline"/>
          <w:highlight w:val="green"/>
        </w:rPr>
        <w:t>might also</w:t>
      </w:r>
      <w:r w:rsidRPr="00E24775">
        <w:rPr>
          <w:rStyle w:val="StyleUnderline"/>
        </w:rPr>
        <w:t xml:space="preserve"> employ military power to </w:t>
      </w:r>
      <w:r w:rsidRPr="001F5805">
        <w:rPr>
          <w:rStyle w:val="StyleUnderline"/>
          <w:highlight w:val="green"/>
        </w:rPr>
        <w:t xml:space="preserve">deal with threats posed by </w:t>
      </w:r>
      <w:r w:rsidRPr="001F5805">
        <w:rPr>
          <w:rStyle w:val="Emphasis"/>
          <w:highlight w:val="green"/>
        </w:rPr>
        <w:t>terrorist networks</w:t>
      </w:r>
      <w:r w:rsidRPr="001F5805">
        <w:rPr>
          <w:rStyle w:val="StyleUnderline"/>
          <w:highlight w:val="green"/>
        </w:rPr>
        <w:t xml:space="preserve"> or</w:t>
      </w:r>
      <w:r w:rsidRPr="00E24775">
        <w:rPr>
          <w:rStyle w:val="StyleUnderline"/>
        </w:rPr>
        <w:t xml:space="preserve"> by regional revisionist powers such as </w:t>
      </w:r>
      <w:r w:rsidRPr="001F5805">
        <w:rPr>
          <w:rStyle w:val="Emphasis"/>
          <w:highlight w:val="green"/>
        </w:rPr>
        <w:t>Iran</w:t>
      </w:r>
      <w:r w:rsidRPr="001F5805">
        <w:rPr>
          <w:rStyle w:val="StyleUnderline"/>
          <w:highlight w:val="green"/>
        </w:rPr>
        <w:t xml:space="preserve"> and </w:t>
      </w:r>
      <w:r w:rsidRPr="001F5805">
        <w:rPr>
          <w:rStyle w:val="Emphasis"/>
          <w:highlight w:val="green"/>
        </w:rPr>
        <w:t>North Korea</w:t>
      </w:r>
      <w:r w:rsidRPr="001F5805">
        <w:rPr>
          <w:rStyle w:val="StyleUnderline"/>
          <w:highlight w:val="green"/>
        </w:rPr>
        <w:t>.</w:t>
      </w:r>
      <w:r w:rsidRPr="00E24775">
        <w:rPr>
          <w:rStyle w:val="StyleUnderline"/>
        </w:rPr>
        <w:t xml:space="preserve"> But it is extremely difficult to imagine scenarios in which </w:t>
      </w:r>
      <w:proofErr w:type="gramStart"/>
      <w:r w:rsidRPr="00E24775">
        <w:rPr>
          <w:rStyle w:val="StyleUnderline"/>
        </w:rPr>
        <w:t>Washington</w:t>
      </w:r>
      <w:proofErr w:type="gramEnd"/>
      <w:r w:rsidRPr="00E24775">
        <w:rPr>
          <w:rStyle w:val="StyleUnderline"/>
        </w:rPr>
        <w:t xml:space="preserve">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1116172F" w14:textId="77777777" w:rsidR="00057466" w:rsidRPr="009F5D10" w:rsidRDefault="00057466" w:rsidP="00057466">
      <w:pPr>
        <w:rPr>
          <w:sz w:val="16"/>
        </w:rPr>
      </w:pPr>
      <w:r w:rsidRPr="009F5D10">
        <w:rPr>
          <w:sz w:val="16"/>
        </w:rPr>
        <w:t xml:space="preserve">Similarly, </w:t>
      </w:r>
      <w:r w:rsidRPr="001F5805">
        <w:rPr>
          <w:rStyle w:val="Emphasis"/>
          <w:highlight w:val="green"/>
        </w:rPr>
        <w:t>Moscow</w:t>
      </w:r>
      <w:r w:rsidRPr="001F5805">
        <w:rPr>
          <w:rStyle w:val="StyleUnderline"/>
          <w:highlight w:val="green"/>
        </w:rPr>
        <w:t xml:space="preserve"> and </w:t>
      </w:r>
      <w:r w:rsidRPr="001F5805">
        <w:rPr>
          <w:rStyle w:val="Emphasis"/>
          <w:highlight w:val="gree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1F5805">
        <w:rPr>
          <w:rStyle w:val="StyleUnderline"/>
          <w:highlight w:val="green"/>
        </w:rPr>
        <w:t>employ new</w:t>
      </w:r>
      <w:r w:rsidRPr="009F5D10">
        <w:rPr>
          <w:sz w:val="16"/>
        </w:rPr>
        <w:t xml:space="preserve"> military </w:t>
      </w:r>
      <w:r w:rsidRPr="001F5805">
        <w:rPr>
          <w:rStyle w:val="StyleUnderline"/>
          <w:highlight w:val="green"/>
        </w:rPr>
        <w:t>tech</w:t>
      </w:r>
      <w:r w:rsidRPr="009F5D10">
        <w:rPr>
          <w:sz w:val="16"/>
        </w:rPr>
        <w:t xml:space="preserve">nologies </w:t>
      </w:r>
      <w:r w:rsidRPr="001F5805">
        <w:rPr>
          <w:rStyle w:val="StyleUnderline"/>
          <w:highlight w:val="green"/>
        </w:rPr>
        <w:t xml:space="preserve">in ways that are </w:t>
      </w:r>
      <w:r w:rsidRPr="001F5805">
        <w:rPr>
          <w:rStyle w:val="Emphasis"/>
          <w:highlight w:val="gree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17842923" w14:textId="77777777" w:rsidR="00057466" w:rsidRPr="009F5D10" w:rsidRDefault="00057466" w:rsidP="00057466">
      <w:pPr>
        <w:rPr>
          <w:sz w:val="16"/>
        </w:rPr>
      </w:pPr>
      <w:r w:rsidRPr="001F5805">
        <w:rPr>
          <w:rStyle w:val="StyleUnderline"/>
          <w:highlight w:val="gree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1F5805">
        <w:rPr>
          <w:rStyle w:val="StyleUnderline"/>
          <w:highlight w:val="green"/>
        </w:rPr>
        <w:t>shifted</w:t>
      </w:r>
      <w:r w:rsidRPr="00000334">
        <w:rPr>
          <w:rStyle w:val="StyleUnderline"/>
        </w:rPr>
        <w:t xml:space="preserve"> the </w:t>
      </w:r>
      <w:r w:rsidRPr="001F5805">
        <w:rPr>
          <w:rStyle w:val="Emphasis"/>
          <w:highlight w:val="green"/>
        </w:rPr>
        <w:t>balance of power</w:t>
      </w:r>
      <w:r w:rsidRPr="00000334">
        <w:rPr>
          <w:rStyle w:val="StyleUnderline"/>
        </w:rPr>
        <w:t xml:space="preserve"> in its favor, </w:t>
      </w:r>
      <w:r w:rsidRPr="001F5805">
        <w:rPr>
          <w:rStyle w:val="StyleUnderline"/>
          <w:highlight w:val="gree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1F5805">
        <w:rPr>
          <w:rStyle w:val="StyleUnderline"/>
          <w:highlight w:val="green"/>
        </w:rPr>
        <w:t xml:space="preserve">pursue </w:t>
      </w:r>
      <w:r w:rsidRPr="001F5805">
        <w:rPr>
          <w:rStyle w:val="Emphasis"/>
          <w:highlight w:val="gree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1F5805">
        <w:rPr>
          <w:rStyle w:val="Emphasis"/>
          <w:highlight w:val="green"/>
        </w:rPr>
        <w:t>invade</w:t>
      </w:r>
      <w:r w:rsidRPr="00000334">
        <w:rPr>
          <w:rStyle w:val="StyleUnderline"/>
        </w:rPr>
        <w:t xml:space="preserve"> </w:t>
      </w:r>
      <w:r w:rsidRPr="001F5805">
        <w:rPr>
          <w:rStyle w:val="StyleUnderline"/>
          <w:highlight w:val="green"/>
        </w:rPr>
        <w:t xml:space="preserve">and </w:t>
      </w:r>
      <w:r w:rsidRPr="001F5805">
        <w:rPr>
          <w:rStyle w:val="Emphasis"/>
          <w:highlight w:val="gree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442AECFF" w14:textId="77777777" w:rsidR="00057466" w:rsidRPr="009F5D10" w:rsidRDefault="00057466" w:rsidP="00057466">
      <w:pPr>
        <w:rPr>
          <w:sz w:val="16"/>
        </w:rPr>
      </w:pPr>
      <w:r w:rsidRPr="009F5D10">
        <w:rPr>
          <w:sz w:val="16"/>
        </w:rPr>
        <w:t xml:space="preserve">Likewise, </w:t>
      </w:r>
      <w:r w:rsidRPr="00000334">
        <w:rPr>
          <w:rStyle w:val="StyleUnderline"/>
        </w:rPr>
        <w:t xml:space="preserve">if </w:t>
      </w:r>
      <w:r w:rsidRPr="001F5805">
        <w:rPr>
          <w:rStyle w:val="StyleUnderline"/>
          <w:highlight w:val="gree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1F5805">
        <w:rPr>
          <w:rStyle w:val="Emphasis"/>
          <w:highlight w:val="green"/>
        </w:rPr>
        <w:t>invade</w:t>
      </w:r>
      <w:r w:rsidRPr="00000334">
        <w:rPr>
          <w:rStyle w:val="StyleUnderline"/>
        </w:rPr>
        <w:t xml:space="preserve"> and </w:t>
      </w:r>
      <w:r w:rsidRPr="00000334">
        <w:rPr>
          <w:rStyle w:val="Emphasis"/>
        </w:rPr>
        <w:t xml:space="preserve">occupy </w:t>
      </w:r>
      <w:r w:rsidRPr="001F5805">
        <w:rPr>
          <w:rStyle w:val="Emphasis"/>
          <w:highlight w:val="green"/>
        </w:rPr>
        <w:t>Taiwan</w:t>
      </w:r>
      <w:r w:rsidRPr="001F5805">
        <w:rPr>
          <w:rStyle w:val="StyleUnderline"/>
          <w:highlight w:val="green"/>
        </w:rPr>
        <w:t xml:space="preserve"> or</w:t>
      </w:r>
      <w:r w:rsidRPr="00000334">
        <w:rPr>
          <w:rStyle w:val="StyleUnderline"/>
        </w:rPr>
        <w:t xml:space="preserve"> </w:t>
      </w:r>
      <w:r w:rsidRPr="009F5D10">
        <w:rPr>
          <w:sz w:val="16"/>
        </w:rPr>
        <w:t xml:space="preserve">contested </w:t>
      </w:r>
      <w:r w:rsidRPr="001F5805">
        <w:rPr>
          <w:rStyle w:val="StyleUnderline"/>
          <w:highlight w:val="green"/>
        </w:rPr>
        <w:t>islands in the</w:t>
      </w:r>
      <w:r w:rsidRPr="00000334">
        <w:rPr>
          <w:rStyle w:val="StyleUnderline"/>
        </w:rPr>
        <w:t xml:space="preserve"> </w:t>
      </w:r>
      <w:r w:rsidRPr="001F5805">
        <w:rPr>
          <w:rStyle w:val="Emphasis"/>
          <w:highlight w:val="green"/>
        </w:rPr>
        <w:t>E</w:t>
      </w:r>
      <w:r w:rsidRPr="009F5D10">
        <w:rPr>
          <w:sz w:val="16"/>
        </w:rPr>
        <w:t xml:space="preserve">ast </w:t>
      </w:r>
      <w:r w:rsidRPr="001F5805">
        <w:rPr>
          <w:rStyle w:val="StyleUnderline"/>
          <w:highlight w:val="green"/>
        </w:rPr>
        <w:t xml:space="preserve">or </w:t>
      </w:r>
      <w:r w:rsidRPr="001F5805">
        <w:rPr>
          <w:rStyle w:val="Emphasis"/>
          <w:highlight w:val="green"/>
        </w:rPr>
        <w:t>S</w:t>
      </w:r>
      <w:r w:rsidRPr="009F5D10">
        <w:rPr>
          <w:sz w:val="16"/>
        </w:rPr>
        <w:t xml:space="preserve">outh </w:t>
      </w:r>
      <w:r w:rsidRPr="001F5805">
        <w:rPr>
          <w:rStyle w:val="Emphasis"/>
          <w:highlight w:val="green"/>
        </w:rPr>
        <w:t>C</w:t>
      </w:r>
      <w:r w:rsidRPr="009F5D10">
        <w:rPr>
          <w:sz w:val="16"/>
        </w:rPr>
        <w:t xml:space="preserve">hina </w:t>
      </w:r>
      <w:r w:rsidRPr="001F5805">
        <w:rPr>
          <w:rStyle w:val="Emphasis"/>
          <w:highlight w:val="gree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1F5805">
        <w:rPr>
          <w:rStyle w:val="StyleUnderline"/>
          <w:highlight w:val="gree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1F5805">
        <w:rPr>
          <w:rStyle w:val="StyleUnderline"/>
          <w:highlight w:val="green"/>
        </w:rPr>
        <w:t xml:space="preserve">attack against a </w:t>
      </w:r>
      <w:r w:rsidRPr="001F5805">
        <w:rPr>
          <w:rStyle w:val="Emphasis"/>
          <w:highlight w:val="green"/>
        </w:rPr>
        <w:t>neighbor</w:t>
      </w:r>
      <w:r w:rsidRPr="001F5805">
        <w:rPr>
          <w:rStyle w:val="StyleUnderline"/>
          <w:highlight w:val="green"/>
        </w:rPr>
        <w:t xml:space="preserve"> and</w:t>
      </w:r>
      <w:r w:rsidRPr="009F5D10">
        <w:rPr>
          <w:sz w:val="16"/>
        </w:rPr>
        <w:t xml:space="preserve"> then </w:t>
      </w:r>
      <w:r w:rsidRPr="001F5805">
        <w:rPr>
          <w:rStyle w:val="Emphasis"/>
          <w:highlight w:val="green"/>
        </w:rPr>
        <w:t>block</w:t>
      </w:r>
      <w:r w:rsidRPr="00000334">
        <w:rPr>
          <w:rStyle w:val="StyleUnderline"/>
        </w:rPr>
        <w:t xml:space="preserve"> a </w:t>
      </w:r>
      <w:r w:rsidRPr="001F5805">
        <w:rPr>
          <w:rStyle w:val="Emphasis"/>
          <w:highlight w:val="green"/>
        </w:rPr>
        <w:t>US</w:t>
      </w:r>
      <w:r w:rsidRPr="00000334">
        <w:rPr>
          <w:rStyle w:val="Emphasis"/>
        </w:rPr>
        <w:t xml:space="preserve">-led </w:t>
      </w:r>
      <w:r w:rsidRPr="001F5805">
        <w:rPr>
          <w:rStyle w:val="Emphasis"/>
          <w:highlight w:val="green"/>
        </w:rPr>
        <w:t>liberation</w:t>
      </w:r>
      <w:r w:rsidRPr="009F5D10">
        <w:rPr>
          <w:sz w:val="16"/>
        </w:rPr>
        <w:t>.</w:t>
      </w:r>
    </w:p>
    <w:p w14:paraId="3DD2BED7" w14:textId="77777777" w:rsidR="00057466" w:rsidRPr="009F5D10" w:rsidRDefault="00057466" w:rsidP="00057466">
      <w:pPr>
        <w:rPr>
          <w:sz w:val="16"/>
        </w:rPr>
      </w:pPr>
      <w:r w:rsidRPr="001F5805">
        <w:rPr>
          <w:rStyle w:val="StyleUnderline"/>
          <w:highlight w:val="gree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1F5805">
        <w:rPr>
          <w:rStyle w:val="Emphasis"/>
          <w:highlight w:val="green"/>
        </w:rPr>
        <w:t>shifts in</w:t>
      </w:r>
      <w:r w:rsidRPr="00000334">
        <w:rPr>
          <w:rStyle w:val="Emphasis"/>
        </w:rPr>
        <w:t xml:space="preserve"> the balance of </w:t>
      </w:r>
      <w:r w:rsidRPr="001F5805">
        <w:rPr>
          <w:rStyle w:val="Emphasis"/>
          <w:highlight w:val="green"/>
        </w:rPr>
        <w:t>power</w:t>
      </w:r>
      <w:r w:rsidRPr="00000334">
        <w:rPr>
          <w:rStyle w:val="Emphasis"/>
        </w:rPr>
        <w:t xml:space="preserve"> that can </w:t>
      </w:r>
      <w:r w:rsidRPr="001F5805">
        <w:rPr>
          <w:rStyle w:val="Emphasis"/>
          <w:highlight w:val="gree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1F5805">
        <w:rPr>
          <w:rStyle w:val="StyleUnderline"/>
          <w:highlight w:val="green"/>
        </w:rPr>
        <w:t>imperfect</w:t>
      </w:r>
      <w:r w:rsidRPr="00000334">
        <w:rPr>
          <w:rStyle w:val="StyleUnderline"/>
        </w:rPr>
        <w:t xml:space="preserve"> information on the </w:t>
      </w:r>
      <w:r w:rsidRPr="001F5805">
        <w:rPr>
          <w:rStyle w:val="Emphasis"/>
          <w:highlight w:val="gree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1F5805">
        <w:rPr>
          <w:rStyle w:val="StyleUnderline"/>
          <w:highlight w:val="green"/>
        </w:rPr>
        <w:t xml:space="preserve">result in </w:t>
      </w:r>
      <w:r w:rsidRPr="001F5805">
        <w:rPr>
          <w:rStyle w:val="Emphasis"/>
          <w:highlight w:val="green"/>
        </w:rPr>
        <w:t>international conflict</w:t>
      </w:r>
      <w:r w:rsidRPr="009F5D10">
        <w:rPr>
          <w:sz w:val="16"/>
        </w:rPr>
        <w:t xml:space="preserve">.52 </w:t>
      </w:r>
      <w:r w:rsidRPr="001F5805">
        <w:rPr>
          <w:rStyle w:val="StyleUnderline"/>
          <w:highlight w:val="green"/>
        </w:rPr>
        <w:t>New tech</w:t>
      </w:r>
      <w:r w:rsidRPr="009F5D10">
        <w:rPr>
          <w:sz w:val="16"/>
        </w:rPr>
        <w:t xml:space="preserve">nology </w:t>
      </w:r>
      <w:r w:rsidRPr="001F5805">
        <w:rPr>
          <w:rStyle w:val="StyleUnderline"/>
          <w:highlight w:val="green"/>
        </w:rPr>
        <w:t>can exacerbate these</w:t>
      </w:r>
      <w:r w:rsidRPr="009F5D10">
        <w:rPr>
          <w:sz w:val="16"/>
        </w:rPr>
        <w:t xml:space="preserve"> causal </w:t>
      </w:r>
      <w:r w:rsidRPr="00000334">
        <w:rPr>
          <w:rStyle w:val="StyleUnderline"/>
        </w:rPr>
        <w:t xml:space="preserve">mechanisms by increasing </w:t>
      </w:r>
      <w:r w:rsidRPr="001F5805">
        <w:rPr>
          <w:rStyle w:val="Emphasis"/>
          <w:highlight w:val="gree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w:t>
      </w:r>
      <w:proofErr w:type="gramStart"/>
      <w:r w:rsidRPr="009F5D10">
        <w:rPr>
          <w:sz w:val="16"/>
        </w:rPr>
        <w:t>Indeed</w:t>
      </w:r>
      <w:proofErr w:type="gramEnd"/>
      <w:r w:rsidRPr="009F5D10">
        <w:rPr>
          <w:sz w:val="16"/>
        </w:rPr>
        <w:t xml:space="preserve"> as noted above, </w:t>
      </w:r>
      <w:r w:rsidRPr="001F5805">
        <w:rPr>
          <w:rStyle w:val="StyleUnderline"/>
          <w:highlight w:val="green"/>
        </w:rPr>
        <w:t>new</w:t>
      </w:r>
      <w:r w:rsidRPr="009F5D10">
        <w:rPr>
          <w:sz w:val="16"/>
        </w:rPr>
        <w:t xml:space="preserve"> military </w:t>
      </w:r>
      <w:r w:rsidRPr="001F5805">
        <w:rPr>
          <w:rStyle w:val="StyleUnderline"/>
          <w:highlight w:val="gree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1F5805">
        <w:rPr>
          <w:rStyle w:val="StyleUnderline"/>
          <w:highlight w:val="green"/>
        </w:rPr>
        <w:t>result</w:t>
      </w:r>
      <w:r w:rsidRPr="00000334">
        <w:rPr>
          <w:rStyle w:val="StyleUnderline"/>
        </w:rPr>
        <w:t xml:space="preserve">ed </w:t>
      </w:r>
      <w:r w:rsidRPr="001F5805">
        <w:rPr>
          <w:rStyle w:val="StyleUnderline"/>
          <w:highlight w:val="green"/>
        </w:rPr>
        <w:t>in</w:t>
      </w:r>
      <w:r w:rsidRPr="00000334">
        <w:rPr>
          <w:rStyle w:val="StyleUnderline"/>
        </w:rPr>
        <w:t xml:space="preserve"> </w:t>
      </w:r>
      <w:r w:rsidRPr="00000334">
        <w:rPr>
          <w:rStyle w:val="Emphasis"/>
        </w:rPr>
        <w:t xml:space="preserve">military </w:t>
      </w:r>
      <w:r w:rsidRPr="001F5805">
        <w:rPr>
          <w:rStyle w:val="Emphasis"/>
          <w:highlight w:val="green"/>
        </w:rPr>
        <w:t>conflict</w:t>
      </w:r>
      <w:r w:rsidRPr="001F5805">
        <w:rPr>
          <w:rStyle w:val="StyleUnderline"/>
          <w:highlight w:val="green"/>
        </w:rPr>
        <w:t xml:space="preserve"> throughout history</w:t>
      </w:r>
      <w:r w:rsidRPr="009F5D10">
        <w:rPr>
          <w:sz w:val="16"/>
        </w:rPr>
        <w:t>.</w:t>
      </w:r>
    </w:p>
    <w:p w14:paraId="58F00D87" w14:textId="77777777" w:rsidR="00057466" w:rsidRPr="009F5D10" w:rsidRDefault="00057466" w:rsidP="00057466">
      <w:pPr>
        <w:rPr>
          <w:sz w:val="16"/>
        </w:rPr>
      </w:pPr>
      <w:r w:rsidRPr="009F5D10">
        <w:rPr>
          <w:sz w:val="16"/>
        </w:rPr>
        <w:t xml:space="preserve">Some may argue emerging military technology is more likely to result in a new tech arms race than in conflict. This is possible. But </w:t>
      </w:r>
      <w:r w:rsidRPr="001F5805">
        <w:rPr>
          <w:rStyle w:val="StyleUnderline"/>
          <w:highlight w:val="green"/>
        </w:rPr>
        <w:t>Moscow and Beijing</w:t>
      </w:r>
      <w:r w:rsidRPr="00000334">
        <w:rPr>
          <w:rStyle w:val="StyleUnderline"/>
        </w:rPr>
        <w:t xml:space="preserve"> may</w:t>
      </w:r>
      <w:r w:rsidRPr="009F5D10">
        <w:rPr>
          <w:sz w:val="16"/>
        </w:rPr>
        <w:t xml:space="preserve"> come to </w:t>
      </w:r>
      <w:r w:rsidRPr="001F5805">
        <w:rPr>
          <w:rStyle w:val="StyleUnderline"/>
          <w:highlight w:val="green"/>
        </w:rPr>
        <w:t>believe</w:t>
      </w:r>
      <w:r w:rsidRPr="009F5D10">
        <w:rPr>
          <w:sz w:val="16"/>
        </w:rPr>
        <w:t xml:space="preserve"> (</w:t>
      </w:r>
      <w:r w:rsidRPr="00000334">
        <w:rPr>
          <w:rStyle w:val="Emphasis"/>
        </w:rPr>
        <w:t>correctly or not</w:t>
      </w:r>
      <w:r w:rsidRPr="00000334">
        <w:rPr>
          <w:rStyle w:val="StyleUnderline"/>
        </w:rPr>
        <w:t xml:space="preserve">) that </w:t>
      </w:r>
      <w:r w:rsidRPr="001F5805">
        <w:rPr>
          <w:rStyle w:val="StyleUnderline"/>
          <w:highlight w:val="green"/>
        </w:rPr>
        <w:t>new tech</w:t>
      </w:r>
      <w:r w:rsidRPr="009F5D10">
        <w:rPr>
          <w:sz w:val="16"/>
        </w:rPr>
        <w:t xml:space="preserve">nology </w:t>
      </w:r>
      <w:r w:rsidRPr="001F5805">
        <w:rPr>
          <w:rStyle w:val="StyleUnderline"/>
          <w:highlight w:val="green"/>
        </w:rPr>
        <w:t>provides</w:t>
      </w:r>
      <w:r w:rsidRPr="009F5D10">
        <w:rPr>
          <w:sz w:val="16"/>
        </w:rPr>
        <w:t xml:space="preserve"> them </w:t>
      </w:r>
      <w:r w:rsidRPr="001F5805">
        <w:rPr>
          <w:rStyle w:val="StyleUnderline"/>
          <w:highlight w:val="green"/>
        </w:rPr>
        <w:t>a</w:t>
      </w:r>
      <w:r w:rsidRPr="00000334">
        <w:rPr>
          <w:rStyle w:val="StyleUnderline"/>
        </w:rPr>
        <w:t xml:space="preserve"> </w:t>
      </w:r>
      <w:r w:rsidRPr="00000334">
        <w:rPr>
          <w:rStyle w:val="Emphasis"/>
        </w:rPr>
        <w:t>usable</w:t>
      </w:r>
      <w:r w:rsidRPr="00000334">
        <w:rPr>
          <w:rStyle w:val="StyleUnderline"/>
        </w:rPr>
        <w:t xml:space="preserve"> </w:t>
      </w:r>
      <w:r w:rsidRPr="001F5805">
        <w:rPr>
          <w:rStyle w:val="StyleUnderline"/>
          <w:highlight w:val="green"/>
        </w:rPr>
        <w:t xml:space="preserve">military </w:t>
      </w:r>
      <w:r w:rsidRPr="001F5805">
        <w:rPr>
          <w:rStyle w:val="Emphasis"/>
          <w:highlight w:val="green"/>
        </w:rPr>
        <w:t>advantage</w:t>
      </w:r>
      <w:r w:rsidRPr="001F5805">
        <w:rPr>
          <w:rStyle w:val="StyleUnderline"/>
          <w:highlight w:val="green"/>
        </w:rPr>
        <w:t xml:space="preserve"> over the </w:t>
      </w:r>
      <w:r w:rsidRPr="001F5805">
        <w:rPr>
          <w:rStyle w:val="Emphasis"/>
          <w:highlight w:val="green"/>
        </w:rPr>
        <w:t>U</w:t>
      </w:r>
      <w:r w:rsidRPr="009F5D10">
        <w:rPr>
          <w:sz w:val="16"/>
        </w:rPr>
        <w:t xml:space="preserve">nited </w:t>
      </w:r>
      <w:r w:rsidRPr="001F5805">
        <w:rPr>
          <w:rStyle w:val="Emphasis"/>
          <w:highlight w:val="gree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0C43E291" w14:textId="77777777" w:rsidR="00057466" w:rsidRPr="009F5D10" w:rsidRDefault="00057466" w:rsidP="00057466">
      <w:pPr>
        <w:rPr>
          <w:sz w:val="16"/>
        </w:rPr>
      </w:pPr>
      <w:r w:rsidRPr="001F5805">
        <w:rPr>
          <w:rStyle w:val="StyleUnderline"/>
          <w:highlight w:val="green"/>
        </w:rPr>
        <w:t xml:space="preserve">If </w:t>
      </w:r>
      <w:r w:rsidRPr="001F5805">
        <w:rPr>
          <w:rStyle w:val="Emphasis"/>
          <w:highlight w:val="green"/>
        </w:rPr>
        <w:t>Moscow</w:t>
      </w:r>
      <w:r w:rsidRPr="001F5805">
        <w:rPr>
          <w:rStyle w:val="StyleUnderline"/>
          <w:highlight w:val="green"/>
        </w:rPr>
        <w:t xml:space="preserve"> or </w:t>
      </w:r>
      <w:r w:rsidRPr="001F5805">
        <w:rPr>
          <w:rStyle w:val="Emphasis"/>
          <w:highlight w:val="green"/>
        </w:rPr>
        <w:t>Beijing</w:t>
      </w:r>
      <w:r w:rsidRPr="001F5805">
        <w:rPr>
          <w:rStyle w:val="StyleUnderline"/>
          <w:highlight w:val="green"/>
        </w:rPr>
        <w:t xml:space="preserve"> attacked a </w:t>
      </w:r>
      <w:r w:rsidRPr="00000334">
        <w:rPr>
          <w:rStyle w:val="StyleUnderline"/>
        </w:rPr>
        <w:t xml:space="preserve">vulnerable </w:t>
      </w:r>
      <w:r w:rsidRPr="001F5805">
        <w:rPr>
          <w:rStyle w:val="Emphasis"/>
          <w:highlight w:val="gree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1F5805">
        <w:rPr>
          <w:rStyle w:val="StyleUnderline"/>
          <w:highlight w:val="green"/>
        </w:rPr>
        <w:t>there would be</w:t>
      </w:r>
      <w:r w:rsidRPr="00000334">
        <w:rPr>
          <w:rStyle w:val="StyleUnderline"/>
        </w:rPr>
        <w:t xml:space="preserve"> a risk of </w:t>
      </w:r>
      <w:r w:rsidRPr="009F5D10">
        <w:rPr>
          <w:sz w:val="16"/>
        </w:rPr>
        <w:t xml:space="preserve">major war with the potential for </w:t>
      </w:r>
      <w:r w:rsidRPr="001F5805">
        <w:rPr>
          <w:rStyle w:val="Emphasis"/>
          <w:highlight w:val="gree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1F5805">
        <w:rPr>
          <w:rStyle w:val="StyleUnderline"/>
          <w:highlight w:val="green"/>
        </w:rPr>
        <w:t>it would be difficult for the U</w:t>
      </w:r>
      <w:r w:rsidRPr="009F5D10">
        <w:rPr>
          <w:sz w:val="16"/>
        </w:rPr>
        <w:t xml:space="preserve">nited </w:t>
      </w:r>
      <w:r w:rsidRPr="001F5805">
        <w:rPr>
          <w:rStyle w:val="StyleUnderline"/>
          <w:highlight w:val="green"/>
        </w:rPr>
        <w:t>S</w:t>
      </w:r>
      <w:r w:rsidRPr="009F5D10">
        <w:rPr>
          <w:sz w:val="16"/>
        </w:rPr>
        <w:t xml:space="preserve">tates </w:t>
      </w:r>
      <w:r w:rsidRPr="001F5805">
        <w:rPr>
          <w:rStyle w:val="StyleUnderline"/>
          <w:highlight w:val="green"/>
        </w:rPr>
        <w:t>to</w:t>
      </w:r>
      <w:r w:rsidRPr="00000334">
        <w:rPr>
          <w:rStyle w:val="StyleUnderline"/>
        </w:rPr>
        <w:t xml:space="preserve"> </w:t>
      </w:r>
      <w:r w:rsidRPr="00000334">
        <w:rPr>
          <w:rStyle w:val="Emphasis"/>
        </w:rPr>
        <w:t xml:space="preserve">simply </w:t>
      </w:r>
      <w:r w:rsidRPr="001F5805">
        <w:rPr>
          <w:rStyle w:val="Emphasis"/>
          <w:highlight w:val="gree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23578515" w14:textId="77777777" w:rsidR="00057466" w:rsidRPr="009F5D10" w:rsidRDefault="00057466" w:rsidP="00057466">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1F5805">
        <w:rPr>
          <w:rStyle w:val="StyleUnderline"/>
          <w:highlight w:val="green"/>
        </w:rPr>
        <w:t>risk of nuc</w:t>
      </w:r>
      <w:r w:rsidRPr="009F5D10">
        <w:rPr>
          <w:sz w:val="16"/>
        </w:rPr>
        <w:t xml:space="preserve">lear </w:t>
      </w:r>
      <w:r w:rsidRPr="001F5805">
        <w:rPr>
          <w:rStyle w:val="StyleUnderline"/>
          <w:highlight w:val="green"/>
        </w:rPr>
        <w:t>war</w:t>
      </w:r>
      <w:r w:rsidRPr="00000334">
        <w:rPr>
          <w:rStyle w:val="StyleUnderline"/>
        </w:rPr>
        <w:t xml:space="preserve"> today</w:t>
      </w:r>
      <w:r w:rsidRPr="009F5D10">
        <w:rPr>
          <w:sz w:val="16"/>
        </w:rPr>
        <w:t xml:space="preserve"> does not </w:t>
      </w:r>
      <w:r w:rsidRPr="001F5805">
        <w:rPr>
          <w:rStyle w:val="StyleUnderline"/>
          <w:highlight w:val="green"/>
        </w:rPr>
        <w:t>come from</w:t>
      </w:r>
      <w:r w:rsidRPr="009F5D10">
        <w:rPr>
          <w:sz w:val="16"/>
        </w:rPr>
        <w:t xml:space="preserve"> a bolt-out-of-the-blue strike but from nuclear </w:t>
      </w:r>
      <w:r w:rsidRPr="001F5805">
        <w:rPr>
          <w:rStyle w:val="StyleUnderline"/>
          <w:highlight w:val="green"/>
        </w:rPr>
        <w:t>escalation in</w:t>
      </w:r>
      <w:r w:rsidRPr="00000334">
        <w:rPr>
          <w:rStyle w:val="StyleUnderline"/>
        </w:rPr>
        <w:t xml:space="preserve"> a </w:t>
      </w:r>
      <w:r w:rsidRPr="00000334">
        <w:rPr>
          <w:rStyle w:val="Emphasis"/>
        </w:rPr>
        <w:t>regional</w:t>
      </w:r>
      <w:r w:rsidRPr="00000334">
        <w:rPr>
          <w:rStyle w:val="StyleUnderline"/>
        </w:rPr>
        <w:t xml:space="preserve">, </w:t>
      </w:r>
      <w:r w:rsidRPr="001F5805">
        <w:rPr>
          <w:rStyle w:val="Emphasis"/>
          <w:highlight w:val="green"/>
        </w:rPr>
        <w:t>conventional</w:t>
      </w:r>
      <w:r w:rsidRPr="001F5805">
        <w:rPr>
          <w:rStyle w:val="StyleUnderline"/>
          <w:highlight w:val="gree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6F993724" w14:textId="77777777" w:rsidR="00057466" w:rsidRPr="009F5D10" w:rsidRDefault="00057466" w:rsidP="00057466">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1F5805">
        <w:rPr>
          <w:rStyle w:val="StyleUnderline"/>
          <w:highlight w:val="green"/>
        </w:rPr>
        <w:t xml:space="preserve">there is </w:t>
      </w:r>
      <w:r w:rsidRPr="001F5805">
        <w:rPr>
          <w:rStyle w:val="Emphasis"/>
          <w:highlight w:val="gree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1F5805">
        <w:rPr>
          <w:rStyle w:val="StyleUnderline"/>
          <w:highlight w:val="green"/>
        </w:rPr>
        <w:t xml:space="preserve">war </w:t>
      </w:r>
      <w:r w:rsidRPr="001F5805">
        <w:rPr>
          <w:rStyle w:val="Emphasis"/>
          <w:highlight w:val="green"/>
        </w:rPr>
        <w:t>stays limited</w:t>
      </w:r>
      <w:r w:rsidRPr="009F5D10">
        <w:rPr>
          <w:sz w:val="16"/>
        </w:rPr>
        <w:t>.56</w:t>
      </w:r>
    </w:p>
    <w:p w14:paraId="63E548FA" w14:textId="77777777" w:rsidR="00057466" w:rsidRPr="009F5D10" w:rsidRDefault="00057466" w:rsidP="00057466">
      <w:pPr>
        <w:rPr>
          <w:sz w:val="16"/>
        </w:rPr>
      </w:pPr>
      <w:r w:rsidRPr="001F5805">
        <w:rPr>
          <w:rStyle w:val="StyleUnderline"/>
          <w:highlight w:val="green"/>
        </w:rPr>
        <w:t>There are</w:t>
      </w:r>
      <w:r w:rsidRPr="009F5D10">
        <w:rPr>
          <w:sz w:val="16"/>
        </w:rPr>
        <w:t xml:space="preserve"> similar </w:t>
      </w:r>
      <w:r w:rsidRPr="001F5805">
        <w:rPr>
          <w:rStyle w:val="StyleUnderline"/>
          <w:highlight w:val="green"/>
        </w:rPr>
        <w:t>risks of</w:t>
      </w:r>
      <w:r w:rsidRPr="00000334">
        <w:rPr>
          <w:rStyle w:val="StyleUnderline"/>
        </w:rPr>
        <w:t xml:space="preserve"> nuclear </w:t>
      </w:r>
      <w:r w:rsidRPr="001F5805">
        <w:rPr>
          <w:rStyle w:val="StyleUnderline"/>
          <w:highlight w:val="green"/>
        </w:rPr>
        <w:t>escalation in</w:t>
      </w:r>
      <w:r w:rsidRPr="00000334">
        <w:rPr>
          <w:rStyle w:val="StyleUnderline"/>
        </w:rPr>
        <w:t xml:space="preserve"> the event of a </w:t>
      </w:r>
      <w:r w:rsidRPr="001F5805">
        <w:rPr>
          <w:rStyle w:val="Emphasis"/>
          <w:highlight w:val="gree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1F5805">
        <w:rPr>
          <w:rStyle w:val="StyleUnderline"/>
          <w:highlight w:val="gree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1F5805">
        <w:rPr>
          <w:rStyle w:val="StyleUnderline"/>
          <w:highlight w:val="green"/>
        </w:rPr>
        <w:t>projected to</w:t>
      </w:r>
      <w:r w:rsidRPr="009F5D10">
        <w:rPr>
          <w:sz w:val="16"/>
        </w:rPr>
        <w:t xml:space="preserve"> double—if not triple or </w:t>
      </w:r>
      <w:r w:rsidRPr="001F5805">
        <w:rPr>
          <w:rStyle w:val="Emphasis"/>
          <w:highlight w:val="green"/>
        </w:rPr>
        <w:t>quadruple</w:t>
      </w:r>
      <w:r w:rsidRPr="009F5D10">
        <w:rPr>
          <w:sz w:val="16"/>
        </w:rPr>
        <w:t>—</w:t>
      </w:r>
      <w:r w:rsidRPr="00000334">
        <w:rPr>
          <w:rStyle w:val="StyleUnderline"/>
        </w:rPr>
        <w:t xml:space="preserve">the size of </w:t>
      </w:r>
      <w:r w:rsidRPr="001F5805">
        <w:rPr>
          <w:rStyle w:val="StyleUnderline"/>
          <w:highlight w:val="green"/>
        </w:rPr>
        <w:t xml:space="preserve">its </w:t>
      </w:r>
      <w:r w:rsidRPr="001F5805">
        <w:rPr>
          <w:rStyle w:val="Emphasis"/>
          <w:highlight w:val="green"/>
        </w:rPr>
        <w:t>nuclear arsenal</w:t>
      </w:r>
      <w:r w:rsidRPr="009F5D10">
        <w:rPr>
          <w:sz w:val="16"/>
        </w:rPr>
        <w:t xml:space="preserve"> in the coming decade.57</w:t>
      </w:r>
    </w:p>
    <w:p w14:paraId="6E2D840C" w14:textId="77777777" w:rsidR="00057466" w:rsidRPr="008447DF" w:rsidRDefault="00057466" w:rsidP="00057466">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632FA968" w14:textId="77777777" w:rsidR="00057466" w:rsidRPr="008447DF" w:rsidRDefault="00057466" w:rsidP="00057466">
      <w:pPr>
        <w:rPr>
          <w:rStyle w:val="StyleUnderline"/>
        </w:rPr>
      </w:pPr>
      <w:r w:rsidRPr="009F5D10">
        <w:rPr>
          <w:sz w:val="16"/>
        </w:rPr>
        <w:t xml:space="preserve">In short, </w:t>
      </w:r>
      <w:r w:rsidRPr="00340C54">
        <w:rPr>
          <w:rStyle w:val="StyleUnderline"/>
        </w:rPr>
        <w:t xml:space="preserve">if </w:t>
      </w:r>
      <w:r w:rsidRPr="001F5805">
        <w:rPr>
          <w:rStyle w:val="StyleUnderline"/>
          <w:highlight w:val="green"/>
        </w:rPr>
        <w:t>a coming r</w:t>
      </w:r>
      <w:r w:rsidRPr="009F5D10">
        <w:rPr>
          <w:sz w:val="16"/>
        </w:rPr>
        <w:t xml:space="preserve">evolution in </w:t>
      </w:r>
      <w:r w:rsidRPr="001F5805">
        <w:rPr>
          <w:rStyle w:val="StyleUnderline"/>
          <w:highlight w:val="green"/>
        </w:rPr>
        <w:t>m</w:t>
      </w:r>
      <w:r w:rsidRPr="009F5D10">
        <w:rPr>
          <w:sz w:val="16"/>
        </w:rPr>
        <w:t xml:space="preserve">ilitary </w:t>
      </w:r>
      <w:r w:rsidRPr="001F5805">
        <w:rPr>
          <w:rStyle w:val="StyleUnderline"/>
          <w:highlight w:val="green"/>
        </w:rPr>
        <w:t>a</w:t>
      </w:r>
      <w:r w:rsidRPr="009F5D10">
        <w:rPr>
          <w:sz w:val="16"/>
        </w:rPr>
        <w:t xml:space="preserve">ffairs </w:t>
      </w:r>
      <w:r w:rsidRPr="001F5805">
        <w:rPr>
          <w:rStyle w:val="StyleUnderline"/>
          <w:highlight w:val="green"/>
        </w:rPr>
        <w:t>provides</w:t>
      </w:r>
      <w:r w:rsidRPr="008447DF">
        <w:rPr>
          <w:rStyle w:val="StyleUnderline"/>
        </w:rPr>
        <w:t xml:space="preserve"> a </w:t>
      </w:r>
      <w:r w:rsidRPr="001F5805">
        <w:rPr>
          <w:rStyle w:val="StyleUnderline"/>
          <w:highlight w:val="green"/>
        </w:rPr>
        <w:t>real or perceived</w:t>
      </w:r>
      <w:r w:rsidRPr="008447DF">
        <w:rPr>
          <w:rStyle w:val="StyleUnderline"/>
        </w:rPr>
        <w:t xml:space="preserve"> battlefield </w:t>
      </w:r>
      <w:r w:rsidRPr="001F5805">
        <w:rPr>
          <w:rStyle w:val="StyleUnderline"/>
          <w:highlight w:val="green"/>
        </w:rPr>
        <w:t>advantage for Russia or China</w:t>
      </w:r>
      <w:r w:rsidRPr="009F5D10">
        <w:rPr>
          <w:sz w:val="16"/>
        </w:rPr>
        <w:t xml:space="preserve">, </w:t>
      </w:r>
      <w:r w:rsidRPr="008447DF">
        <w:rPr>
          <w:rStyle w:val="StyleUnderline"/>
        </w:rPr>
        <w:t xml:space="preserve">such a development </w:t>
      </w:r>
      <w:r w:rsidRPr="001F5805">
        <w:rPr>
          <w:rStyle w:val="StyleUnderline"/>
          <w:highlight w:val="green"/>
        </w:rPr>
        <w:t xml:space="preserve">raises the likelihood of </w:t>
      </w:r>
      <w:r w:rsidRPr="001F5805">
        <w:rPr>
          <w:rStyle w:val="Emphasis"/>
          <w:highlight w:val="green"/>
        </w:rPr>
        <w:t>armed aggression against</w:t>
      </w:r>
      <w:r w:rsidRPr="008447DF">
        <w:rPr>
          <w:rStyle w:val="Emphasis"/>
        </w:rPr>
        <w:t xml:space="preserve"> US regional </w:t>
      </w:r>
      <w:r w:rsidRPr="001F5805">
        <w:rPr>
          <w:rStyle w:val="Emphasis"/>
          <w:highlight w:val="green"/>
        </w:rPr>
        <w:t>allies</w:t>
      </w:r>
      <w:r w:rsidRPr="001F5805">
        <w:rPr>
          <w:rStyle w:val="StyleUnderline"/>
          <w:highlight w:val="green"/>
        </w:rPr>
        <w:t xml:space="preserve">, </w:t>
      </w:r>
      <w:r w:rsidRPr="001F5805">
        <w:rPr>
          <w:rStyle w:val="Emphasis"/>
          <w:highlight w:val="green"/>
        </w:rPr>
        <w:t>major power war</w:t>
      </w:r>
      <w:r w:rsidRPr="001F5805">
        <w:rPr>
          <w:rStyle w:val="StyleUnderline"/>
          <w:highlight w:val="green"/>
        </w:rPr>
        <w:t>, and</w:t>
      </w:r>
      <w:r w:rsidRPr="008447DF">
        <w:rPr>
          <w:rStyle w:val="StyleUnderline"/>
        </w:rPr>
        <w:t xml:space="preserve"> </w:t>
      </w:r>
      <w:r w:rsidRPr="008447DF">
        <w:rPr>
          <w:rStyle w:val="Emphasis"/>
        </w:rPr>
        <w:t xml:space="preserve">an increased risk of </w:t>
      </w:r>
      <w:r w:rsidRPr="001F5805">
        <w:rPr>
          <w:rStyle w:val="Emphasis"/>
          <w:highlight w:val="green"/>
        </w:rPr>
        <w:t>nuclear escalation</w:t>
      </w:r>
      <w:r w:rsidRPr="001F5805">
        <w:rPr>
          <w:rStyle w:val="StyleUnderline"/>
          <w:highlight w:val="green"/>
        </w:rPr>
        <w:t>.</w:t>
      </w:r>
    </w:p>
    <w:p w14:paraId="3682EDF2" w14:textId="77777777" w:rsidR="00057466" w:rsidRPr="009F5D10" w:rsidRDefault="00057466" w:rsidP="00057466">
      <w:pPr>
        <w:rPr>
          <w:sz w:val="16"/>
        </w:rPr>
      </w:pPr>
      <w:r w:rsidRPr="009F5D10">
        <w:rPr>
          <w:sz w:val="16"/>
        </w:rPr>
        <w:t>Implications</w:t>
      </w:r>
    </w:p>
    <w:p w14:paraId="57EF3DB8" w14:textId="77777777" w:rsidR="00057466" w:rsidRPr="009F5D10" w:rsidRDefault="00057466" w:rsidP="00057466">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101FAFC3" w14:textId="77777777" w:rsidR="00057466" w:rsidRPr="008445F2" w:rsidRDefault="00057466" w:rsidP="00057466">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w:t>
      </w:r>
      <w:r w:rsidRPr="008445F2">
        <w:rPr>
          <w:rStyle w:val="StyleUnderline"/>
        </w:rPr>
        <w:t>Bakers and arsonists employ fire in their crafts to strikingly different ends. In the current international environment, Russia and China would tend to employ tech</w:t>
      </w:r>
      <w:r w:rsidRPr="008445F2">
        <w:rPr>
          <w:sz w:val="16"/>
        </w:rPr>
        <w:t xml:space="preserve">nology </w:t>
      </w:r>
      <w:r w:rsidRPr="008445F2">
        <w:rPr>
          <w:rStyle w:val="StyleUnderline"/>
        </w:rPr>
        <w:t>toward advancing revisionist aims. Tech</w:t>
      </w:r>
      <w:r w:rsidRPr="008445F2">
        <w:rPr>
          <w:sz w:val="16"/>
        </w:rPr>
        <w:t xml:space="preserve">nological </w:t>
      </w:r>
      <w:r w:rsidRPr="008445F2">
        <w:rPr>
          <w:rStyle w:val="StyleUnderline"/>
        </w:rPr>
        <w:t>advances in these countries are</w:t>
      </w:r>
      <w:r w:rsidRPr="008445F2">
        <w:rPr>
          <w:sz w:val="16"/>
        </w:rPr>
        <w:t xml:space="preserve"> therefore </w:t>
      </w:r>
      <w:r w:rsidRPr="008445F2">
        <w:rPr>
          <w:rStyle w:val="StyleUnderline"/>
        </w:rPr>
        <w:t xml:space="preserve">much more likely to </w:t>
      </w:r>
      <w:r w:rsidRPr="008445F2">
        <w:rPr>
          <w:rStyle w:val="Emphasis"/>
        </w:rPr>
        <w:t>disrupt the prevailing international order</w:t>
      </w:r>
      <w:r w:rsidRPr="008445F2">
        <w:rPr>
          <w:rStyle w:val="StyleUnderline"/>
        </w:rPr>
        <w:t xml:space="preserve"> and </w:t>
      </w:r>
      <w:r w:rsidRPr="008445F2">
        <w:rPr>
          <w:rStyle w:val="Emphasis"/>
        </w:rPr>
        <w:t>nuclear strategic stability</w:t>
      </w:r>
      <w:r w:rsidRPr="008445F2">
        <w:rPr>
          <w:rStyle w:val="StyleUnderline"/>
        </w:rPr>
        <w:t>.</w:t>
      </w:r>
    </w:p>
    <w:p w14:paraId="2AA67F3E" w14:textId="77777777" w:rsidR="00057466" w:rsidRPr="008445F2" w:rsidRDefault="00057466" w:rsidP="00057466">
      <w:pPr>
        <w:rPr>
          <w:sz w:val="16"/>
        </w:rPr>
      </w:pPr>
      <w:r w:rsidRPr="008445F2">
        <w:rPr>
          <w:sz w:val="16"/>
        </w:rPr>
        <w:t xml:space="preserve">This approach also suggests </w:t>
      </w:r>
      <w:r w:rsidRPr="008445F2">
        <w:rPr>
          <w:rStyle w:val="StyleUnderline"/>
        </w:rPr>
        <w:t>the potential threat new tech</w:t>
      </w:r>
      <w:r w:rsidRPr="008445F2">
        <w:rPr>
          <w:sz w:val="16"/>
        </w:rPr>
        <w:t xml:space="preserve">nology </w:t>
      </w:r>
      <w:r w:rsidRPr="008445F2">
        <w:rPr>
          <w:rStyle w:val="StyleUnderline"/>
        </w:rPr>
        <w:t xml:space="preserve">poses to nuclear strategic stability is </w:t>
      </w:r>
      <w:r w:rsidRPr="008445F2">
        <w:rPr>
          <w:rStyle w:val="Emphasis"/>
        </w:rPr>
        <w:t>more pervasive</w:t>
      </w:r>
      <w:r w:rsidRPr="008445F2">
        <w:rPr>
          <w:rStyle w:val="StyleUnderline"/>
        </w:rPr>
        <w:t xml:space="preserve"> than previously understood. To undermine strategic stability, new tech</w:t>
      </w:r>
      <w:r w:rsidRPr="008445F2">
        <w:rPr>
          <w:sz w:val="16"/>
        </w:rPr>
        <w:t xml:space="preserve">nology </w:t>
      </w:r>
      <w:r w:rsidRPr="008445F2">
        <w:rPr>
          <w:rStyle w:val="StyleUnderline"/>
        </w:rPr>
        <w:t xml:space="preserve">need </w:t>
      </w:r>
      <w:r w:rsidRPr="008445F2">
        <w:rPr>
          <w:rStyle w:val="Emphasis"/>
        </w:rPr>
        <w:t>not</w:t>
      </w:r>
      <w:r w:rsidRPr="008445F2">
        <w:rPr>
          <w:rStyle w:val="StyleUnderline"/>
        </w:rPr>
        <w:t xml:space="preserve"> directly impact strategic capabilities.</w:t>
      </w:r>
      <w:r w:rsidRPr="008445F2">
        <w:rPr>
          <w:sz w:val="16"/>
        </w:rPr>
        <w:t xml:space="preserve"> Rather, </w:t>
      </w:r>
      <w:r w:rsidRPr="008445F2">
        <w:rPr>
          <w:rStyle w:val="Emphasis"/>
        </w:rPr>
        <w:t>any</w:t>
      </w:r>
      <w:r w:rsidRPr="008445F2">
        <w:rPr>
          <w:rStyle w:val="StyleUnderline"/>
        </w:rPr>
        <w:t xml:space="preserve"> tech</w:t>
      </w:r>
      <w:r w:rsidRPr="008445F2">
        <w:rPr>
          <w:sz w:val="16"/>
        </w:rPr>
        <w:t xml:space="preserve">nology </w:t>
      </w:r>
      <w:r w:rsidRPr="008445F2">
        <w:rPr>
          <w:rStyle w:val="StyleUnderline"/>
        </w:rPr>
        <w:t xml:space="preserve">that promises to shift the local balance of power in Eastern Europe or the Indo-Pacific has the potential to </w:t>
      </w:r>
      <w:r w:rsidRPr="008445F2">
        <w:rPr>
          <w:rStyle w:val="Emphasis"/>
        </w:rPr>
        <w:t>threaten nuclear strategic stability</w:t>
      </w:r>
      <w:r w:rsidRPr="008445F2">
        <w:rPr>
          <w:rStyle w:val="StyleUnderline"/>
        </w:rPr>
        <w:t>.</w:t>
      </w:r>
      <w:r w:rsidRPr="008445F2">
        <w:rPr>
          <w:sz w:val="16"/>
        </w:rPr>
        <w:t xml:space="preserve">  </w:t>
      </w:r>
    </w:p>
    <w:p w14:paraId="506C383A" w14:textId="77777777" w:rsidR="00057466" w:rsidRPr="008445F2" w:rsidRDefault="00057466" w:rsidP="00057466">
      <w:pPr>
        <w:rPr>
          <w:rStyle w:val="StyleUnderline"/>
        </w:rPr>
      </w:pPr>
      <w:r w:rsidRPr="008445F2">
        <w:rPr>
          <w:rStyle w:val="StyleUnderline"/>
        </w:rPr>
        <w:t>This understanding of this issue leads to different policy prescriptions. If the tech</w:t>
      </w:r>
      <w:r w:rsidRPr="008445F2">
        <w:rPr>
          <w:sz w:val="16"/>
        </w:rPr>
        <w:t xml:space="preserve">nology </w:t>
      </w:r>
      <w:r w:rsidRPr="008445F2">
        <w:rPr>
          <w:rStyle w:val="StyleUnderline"/>
        </w:rPr>
        <w:t>itself is the problem, then it must be controlled and should not be allowed to spread to any states. In contrast, the framework outlined here suggests a different recommendation: preserve the prevailing balance of power in Europe and Asia. Tech</w:t>
      </w:r>
      <w:r w:rsidRPr="008445F2">
        <w:rPr>
          <w:sz w:val="16"/>
        </w:rPr>
        <w:t xml:space="preserve">nological </w:t>
      </w:r>
      <w:r w:rsidRPr="008445F2">
        <w:rPr>
          <w:rStyle w:val="StyleUnderline"/>
        </w:rPr>
        <w:t>change that</w:t>
      </w:r>
      <w:r w:rsidRPr="008445F2">
        <w:rPr>
          <w:sz w:val="16"/>
        </w:rPr>
        <w:t xml:space="preserve">, </w:t>
      </w:r>
      <w:r w:rsidRPr="008445F2">
        <w:rPr>
          <w:rStyle w:val="StyleUnderline"/>
        </w:rPr>
        <w:t>on balance</w:t>
      </w:r>
      <w:r w:rsidRPr="008445F2">
        <w:rPr>
          <w:sz w:val="16"/>
        </w:rPr>
        <w:t xml:space="preserve">, </w:t>
      </w:r>
      <w:r w:rsidRPr="008445F2">
        <w:rPr>
          <w:rStyle w:val="Emphasis"/>
        </w:rPr>
        <w:t>reinforces</w:t>
      </w:r>
      <w:r w:rsidRPr="008445F2">
        <w:rPr>
          <w:rStyle w:val="StyleUnderline"/>
        </w:rPr>
        <w:t xml:space="preserve"> the prevailing international system should </w:t>
      </w:r>
      <w:r w:rsidRPr="008445F2">
        <w:rPr>
          <w:rStyle w:val="Emphasis"/>
        </w:rPr>
        <w:t>strengthen</w:t>
      </w:r>
      <w:r w:rsidRPr="008445F2">
        <w:rPr>
          <w:rStyle w:val="StyleUnderline"/>
        </w:rPr>
        <w:t xml:space="preserve"> stability.</w:t>
      </w:r>
    </w:p>
    <w:p w14:paraId="62B5E694" w14:textId="77777777" w:rsidR="00057466" w:rsidRPr="0025658B" w:rsidRDefault="00057466" w:rsidP="00057466">
      <w:pPr>
        <w:rPr>
          <w:sz w:val="16"/>
        </w:rPr>
      </w:pPr>
      <w:r w:rsidRPr="008445F2">
        <w:rPr>
          <w:rStyle w:val="StyleUnderline"/>
        </w:rPr>
        <w:t>Leading democracies</w:t>
      </w:r>
      <w:r w:rsidRPr="008445F2">
        <w:rPr>
          <w:sz w:val="16"/>
        </w:rPr>
        <w:t xml:space="preserve">, </w:t>
      </w:r>
      <w:r w:rsidRPr="008445F2">
        <w:rPr>
          <w:rStyle w:val="StyleUnderline"/>
        </w:rPr>
        <w:t>therefore</w:t>
      </w:r>
      <w:r w:rsidRPr="008445F2">
        <w:rPr>
          <w:sz w:val="16"/>
        </w:rPr>
        <w:t xml:space="preserve">, </w:t>
      </w:r>
      <w:r w:rsidRPr="008445F2">
        <w:rPr>
          <w:rStyle w:val="StyleUnderline"/>
        </w:rPr>
        <w:t xml:space="preserve">should </w:t>
      </w:r>
      <w:r w:rsidRPr="008445F2">
        <w:rPr>
          <w:rStyle w:val="Emphasis"/>
        </w:rPr>
        <w:t>increase investments in emerging tech</w:t>
      </w:r>
      <w:r w:rsidRPr="008445F2">
        <w:rPr>
          <w:sz w:val="16"/>
        </w:rPr>
        <w:t xml:space="preserve">nology </w:t>
      </w:r>
      <w:r w:rsidRPr="008445F2">
        <w:rPr>
          <w:rStyle w:val="Emphasis"/>
        </w:rPr>
        <w:t>to maintain a tech</w:t>
      </w:r>
      <w:r w:rsidRPr="008445F2">
        <w:rPr>
          <w:sz w:val="16"/>
        </w:rPr>
        <w:t xml:space="preserve">nological </w:t>
      </w:r>
      <w:r w:rsidRPr="008445F2">
        <w:rPr>
          <w:rStyle w:val="Emphasis"/>
        </w:rPr>
        <w:t>edge</w:t>
      </w:r>
      <w:r w:rsidRPr="008445F2">
        <w:rPr>
          <w:rStyle w:val="StyleUnderline"/>
        </w:rPr>
        <w:t xml:space="preserve"> over their adversaries.</w:t>
      </w:r>
      <w:r w:rsidRPr="008445F2">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445F2">
        <w:rPr>
          <w:rStyle w:val="StyleUnderline"/>
        </w:rPr>
        <w:t xml:space="preserve">Making progress in these areas will be difficult. But the consequences of failure could be </w:t>
      </w:r>
      <w:r w:rsidRPr="008445F2">
        <w:rPr>
          <w:rStyle w:val="Emphasis"/>
        </w:rPr>
        <w:t>shifts in the international balance of power</w:t>
      </w:r>
      <w:r w:rsidRPr="008445F2">
        <w:rPr>
          <w:rStyle w:val="StyleUnderline"/>
        </w:rPr>
        <w:t xml:space="preserve">, </w:t>
      </w:r>
      <w:r w:rsidRPr="008445F2">
        <w:rPr>
          <w:rStyle w:val="Emphasis"/>
        </w:rPr>
        <w:t>conflict among great powers</w:t>
      </w:r>
      <w:r w:rsidRPr="008445F2">
        <w:rPr>
          <w:rStyle w:val="StyleUnderline"/>
        </w:rPr>
        <w:t xml:space="preserve">, and </w:t>
      </w:r>
      <w:r w:rsidRPr="008445F2">
        <w:rPr>
          <w:rStyle w:val="Emphasis"/>
        </w:rPr>
        <w:t>an increased risk of nuclear war</w:t>
      </w:r>
      <w:r w:rsidRPr="008445F2">
        <w:rPr>
          <w:sz w:val="16"/>
        </w:rPr>
        <w:t>.</w:t>
      </w:r>
    </w:p>
    <w:p w14:paraId="775BAFFA" w14:textId="77777777" w:rsidR="00057466" w:rsidRDefault="00057466" w:rsidP="00057466">
      <w:pPr>
        <w:pStyle w:val="Heading4"/>
      </w:pPr>
      <w:r>
        <w:t>2. January 6</w:t>
      </w:r>
      <w:r w:rsidRPr="003832F3">
        <w:rPr>
          <w:vertAlign w:val="superscript"/>
        </w:rPr>
        <w:t>th</w:t>
      </w:r>
      <w:r>
        <w:t xml:space="preserve"> thumps democracy impact.</w:t>
      </w:r>
    </w:p>
    <w:p w14:paraId="137AFF76" w14:textId="77777777" w:rsidR="00057466" w:rsidRDefault="00057466" w:rsidP="00057466">
      <w:pPr>
        <w:pStyle w:val="Heading4"/>
      </w:pPr>
      <w:r>
        <w:t>3. Can’t solve other undemocratic institutions like Supreme Court/gerrymandering.</w:t>
      </w:r>
    </w:p>
    <w:p w14:paraId="70A70C15" w14:textId="77777777" w:rsidR="00057466" w:rsidRPr="00C05765" w:rsidRDefault="00057466" w:rsidP="00057466">
      <w:pPr>
        <w:keepNext/>
        <w:keepLines/>
        <w:spacing w:before="40" w:after="0"/>
        <w:outlineLvl w:val="3"/>
        <w:rPr>
          <w:rFonts w:eastAsia="Times New Roman" w:cs="Times New Roman"/>
          <w:b/>
          <w:iCs/>
          <w:sz w:val="26"/>
        </w:rPr>
      </w:pPr>
      <w:r>
        <w:rPr>
          <w:rFonts w:eastAsia="Times New Roman" w:cs="Times New Roman"/>
          <w:b/>
          <w:iCs/>
          <w:sz w:val="26"/>
        </w:rPr>
        <w:t xml:space="preserve">4. </w:t>
      </w:r>
      <w:r w:rsidRPr="00C05765">
        <w:rPr>
          <w:rFonts w:eastAsia="Times New Roman" w:cs="Times New Roman"/>
          <w:b/>
          <w:iCs/>
          <w:sz w:val="26"/>
        </w:rPr>
        <w:t>Union members are more likely to support MAGA. Plus, Trump doing the plan means he wins over unions.</w:t>
      </w:r>
    </w:p>
    <w:p w14:paraId="53878700" w14:textId="77777777" w:rsidR="00057466" w:rsidRPr="00C05765" w:rsidRDefault="00057466" w:rsidP="00057466">
      <w:pPr>
        <w:rPr>
          <w:rFonts w:eastAsia="Calibri"/>
        </w:rPr>
      </w:pPr>
      <w:r w:rsidRPr="00C05765">
        <w:rPr>
          <w:rFonts w:eastAsia="Calibri"/>
          <w:b/>
          <w:bCs/>
          <w:sz w:val="26"/>
        </w:rPr>
        <w:t xml:space="preserve">McHardy </w:t>
      </w:r>
      <w:r>
        <w:rPr>
          <w:rFonts w:eastAsia="Calibri"/>
          <w:b/>
          <w:bCs/>
          <w:sz w:val="26"/>
        </w:rPr>
        <w:t>25</w:t>
      </w:r>
      <w:r w:rsidRPr="00C05765">
        <w:rPr>
          <w:rFonts w:eastAsia="Calibri"/>
        </w:rPr>
        <w:t>, news reporter. (Martha, 6-7-2025, “MAGA's Grip on Republican Party Wobbles, Poll Suggests,” Newsweek, https://www.newsweek.com/donald-trump-maga-poll-update-2082283)</w:t>
      </w:r>
    </w:p>
    <w:p w14:paraId="1152F121" w14:textId="77777777" w:rsidR="00057466" w:rsidRPr="00C05765" w:rsidRDefault="00057466" w:rsidP="00057466">
      <w:pPr>
        <w:rPr>
          <w:rFonts w:eastAsia="Calibri"/>
          <w:sz w:val="16"/>
        </w:rPr>
      </w:pPr>
      <w:r w:rsidRPr="00C05765">
        <w:rPr>
          <w:rFonts w:eastAsia="Calibri"/>
          <w:sz w:val="16"/>
        </w:rPr>
        <w:t>YouGov/</w:t>
      </w:r>
      <w:r w:rsidRPr="00C05765">
        <w:rPr>
          <w:rFonts w:eastAsia="Calibri"/>
          <w:i/>
          <w:iCs/>
          <w:sz w:val="16"/>
        </w:rPr>
        <w:t>Economist</w:t>
      </w:r>
      <w:r w:rsidRPr="00C05765">
        <w:rPr>
          <w:rFonts w:eastAsia="Calibri"/>
          <w:sz w:val="16"/>
        </w:rPr>
        <w:t xml:space="preserve"> polling shows that Republican men (59 percent) are still more likely than Republican women (45 percent) to identify as </w:t>
      </w:r>
      <w:r w:rsidRPr="00C05765">
        <w:rPr>
          <w:rFonts w:eastAsia="Calibri"/>
          <w:b/>
          <w:iCs/>
          <w:highlight w:val="cyan"/>
          <w:u w:val="single"/>
          <w:bdr w:val="single" w:sz="8" w:space="0" w:color="auto"/>
        </w:rPr>
        <w:t>MAGA</w:t>
      </w:r>
      <w:r w:rsidRPr="00C05765">
        <w:rPr>
          <w:rFonts w:eastAsia="Calibri"/>
          <w:sz w:val="16"/>
        </w:rPr>
        <w:t>. Such self-</w:t>
      </w:r>
      <w:r w:rsidRPr="00C05765">
        <w:rPr>
          <w:rFonts w:eastAsia="Calibri"/>
          <w:highlight w:val="cyan"/>
          <w:u w:val="single"/>
        </w:rPr>
        <w:t>identification is</w:t>
      </w:r>
      <w:r w:rsidRPr="00C05765">
        <w:rPr>
          <w:rFonts w:eastAsia="Calibri"/>
          <w:sz w:val="16"/>
        </w:rPr>
        <w:t xml:space="preserve"> also </w:t>
      </w:r>
      <w:r w:rsidRPr="00C05765">
        <w:rPr>
          <w:rFonts w:eastAsia="Calibri"/>
          <w:highlight w:val="cyan"/>
          <w:u w:val="single"/>
        </w:rPr>
        <w:t xml:space="preserve">higher among </w:t>
      </w:r>
      <w:r w:rsidRPr="00C05765">
        <w:rPr>
          <w:rFonts w:eastAsia="Calibri"/>
          <w:b/>
          <w:iCs/>
          <w:highlight w:val="cyan"/>
          <w:u w:val="single"/>
          <w:bdr w:val="single" w:sz="8" w:space="0" w:color="auto"/>
        </w:rPr>
        <w:t>union members</w:t>
      </w:r>
      <w:r w:rsidRPr="00C05765">
        <w:rPr>
          <w:rFonts w:eastAsia="Calibri"/>
          <w:sz w:val="16"/>
          <w:highlight w:val="cyan"/>
        </w:rPr>
        <w:t xml:space="preserve"> (</w:t>
      </w:r>
      <w:r w:rsidRPr="00C05765">
        <w:rPr>
          <w:rFonts w:eastAsia="Calibri"/>
          <w:b/>
          <w:iCs/>
          <w:highlight w:val="cyan"/>
          <w:u w:val="single"/>
          <w:bdr w:val="single" w:sz="8" w:space="0" w:color="auto"/>
        </w:rPr>
        <w:t>60 percent</w:t>
      </w:r>
      <w:r w:rsidRPr="00C05765">
        <w:rPr>
          <w:rFonts w:eastAsia="Calibri"/>
          <w:sz w:val="16"/>
        </w:rPr>
        <w:t>), veterans (62 percent), very conservative voters (73 percent), and those who closely follow public affairs (63 percent).</w:t>
      </w:r>
    </w:p>
    <w:p w14:paraId="35F94892" w14:textId="77777777" w:rsidR="00057466" w:rsidRPr="00C05765" w:rsidRDefault="00057466" w:rsidP="00057466">
      <w:pPr>
        <w:rPr>
          <w:rFonts w:eastAsia="Calibri"/>
          <w:sz w:val="16"/>
        </w:rPr>
      </w:pPr>
      <w:r w:rsidRPr="00C05765">
        <w:rPr>
          <w:rFonts w:eastAsia="Calibri"/>
          <w:sz w:val="16"/>
        </w:rPr>
        <w:t>While most Republicans still approve of Trump, MAGA Republicans are far more enthusiastic. In the latest poll, 97 percent of MAGA Republicans approve of Trump's job performance—a number that has remained steady. But approval among non-MAGA Republicans has dropped 18 points since January, and disapproval has jumped 21 points, with a particularly sharp decline in strong approval.</w:t>
      </w:r>
    </w:p>
    <w:p w14:paraId="3761CAC1" w14:textId="77777777" w:rsidR="00057466" w:rsidRPr="00C05765" w:rsidRDefault="00057466" w:rsidP="00057466">
      <w:pPr>
        <w:rPr>
          <w:rFonts w:eastAsia="Calibri"/>
          <w:sz w:val="16"/>
        </w:rPr>
      </w:pPr>
      <w:r w:rsidRPr="00C05765">
        <w:rPr>
          <w:rFonts w:eastAsia="Calibri"/>
          <w:sz w:val="16"/>
        </w:rPr>
        <w:t>The split extends to personal opinions: just 23 percent of non-MAGA Republicans say they like Trump personally "a lot," compared to 68 percent of MAGA Republicans.</w:t>
      </w:r>
    </w:p>
    <w:p w14:paraId="3DAC0D0E" w14:textId="77777777" w:rsidR="00057466" w:rsidRPr="00C05765" w:rsidRDefault="00057466" w:rsidP="00057466">
      <w:pPr>
        <w:rPr>
          <w:rFonts w:eastAsia="Calibri"/>
          <w:sz w:val="16"/>
        </w:rPr>
      </w:pPr>
      <w:r w:rsidRPr="00C05765">
        <w:rPr>
          <w:rFonts w:eastAsia="Calibri"/>
          <w:highlight w:val="cyan"/>
          <w:u w:val="single"/>
        </w:rPr>
        <w:t xml:space="preserve">The </w:t>
      </w:r>
      <w:r w:rsidRPr="00C05765">
        <w:rPr>
          <w:rFonts w:eastAsia="Calibri"/>
          <w:b/>
          <w:iCs/>
          <w:highlight w:val="cyan"/>
          <w:u w:val="single"/>
          <w:bdr w:val="single" w:sz="8" w:space="0" w:color="auto"/>
        </w:rPr>
        <w:t>economy</w:t>
      </w:r>
      <w:r w:rsidRPr="00C05765">
        <w:rPr>
          <w:rFonts w:eastAsia="Calibri"/>
          <w:highlight w:val="cyan"/>
          <w:u w:val="single"/>
        </w:rPr>
        <w:t xml:space="preserve"> may be a </w:t>
      </w:r>
      <w:r w:rsidRPr="00C05765">
        <w:rPr>
          <w:rFonts w:eastAsia="Calibri"/>
          <w:b/>
          <w:iCs/>
          <w:highlight w:val="cyan"/>
          <w:u w:val="single"/>
          <w:bdr w:val="single" w:sz="8" w:space="0" w:color="auto"/>
        </w:rPr>
        <w:t>key reason</w:t>
      </w:r>
      <w:r w:rsidRPr="00C05765">
        <w:rPr>
          <w:rFonts w:eastAsia="Calibri"/>
          <w:u w:val="single"/>
        </w:rPr>
        <w:t xml:space="preserve"> some </w:t>
      </w:r>
      <w:r w:rsidRPr="00C05765">
        <w:rPr>
          <w:rFonts w:eastAsia="Calibri"/>
          <w:highlight w:val="cyan"/>
          <w:u w:val="single"/>
        </w:rPr>
        <w:t xml:space="preserve">Republicans are </w:t>
      </w:r>
      <w:r w:rsidRPr="00C05765">
        <w:rPr>
          <w:rFonts w:eastAsia="Calibri"/>
          <w:b/>
          <w:iCs/>
          <w:highlight w:val="cyan"/>
          <w:u w:val="single"/>
          <w:bdr w:val="single" w:sz="8" w:space="0" w:color="auto"/>
        </w:rPr>
        <w:t>distancing</w:t>
      </w:r>
      <w:r w:rsidRPr="00C05765">
        <w:rPr>
          <w:rFonts w:eastAsia="Calibri"/>
          <w:u w:val="single"/>
        </w:rPr>
        <w:t xml:space="preserve"> themselves </w:t>
      </w:r>
      <w:r w:rsidRPr="00C05765">
        <w:rPr>
          <w:rFonts w:eastAsia="Calibri"/>
          <w:b/>
          <w:iCs/>
          <w:u w:val="single"/>
          <w:bdr w:val="single" w:sz="8" w:space="0" w:color="auto"/>
        </w:rPr>
        <w:t>from</w:t>
      </w:r>
      <w:r w:rsidRPr="00C05765">
        <w:rPr>
          <w:rFonts w:eastAsia="Calibri"/>
          <w:u w:val="single"/>
        </w:rPr>
        <w:t xml:space="preserve"> the </w:t>
      </w:r>
      <w:r w:rsidRPr="00C05765">
        <w:rPr>
          <w:rFonts w:eastAsia="Calibri"/>
          <w:b/>
          <w:iCs/>
          <w:u w:val="single"/>
          <w:bdr w:val="single" w:sz="8" w:space="0" w:color="auto"/>
        </w:rPr>
        <w:t>MAGA</w:t>
      </w:r>
      <w:r w:rsidRPr="00C05765">
        <w:rPr>
          <w:rFonts w:eastAsia="Calibri"/>
          <w:u w:val="single"/>
        </w:rPr>
        <w:t xml:space="preserve"> brand</w:t>
      </w:r>
      <w:r w:rsidRPr="00C05765">
        <w:rPr>
          <w:rFonts w:eastAsia="Calibri"/>
          <w:sz w:val="16"/>
        </w:rPr>
        <w:t>. After Trump's election, MAGA Republicans became far more optimistic, with 58 percent now saying the economy is improving and 64 percent expecting their household finances to improve.</w:t>
      </w:r>
    </w:p>
    <w:p w14:paraId="0C7D9BBE" w14:textId="77777777" w:rsidR="00057466" w:rsidRPr="00C05765" w:rsidRDefault="00057466" w:rsidP="00057466">
      <w:pPr>
        <w:rPr>
          <w:rFonts w:eastAsia="Calibri"/>
          <w:sz w:val="16"/>
        </w:rPr>
      </w:pPr>
      <w:r w:rsidRPr="00C05765">
        <w:rPr>
          <w:rFonts w:eastAsia="Calibri"/>
          <w:sz w:val="16"/>
        </w:rPr>
        <w:t xml:space="preserve">However, </w:t>
      </w:r>
      <w:r w:rsidRPr="00C05765">
        <w:rPr>
          <w:rFonts w:eastAsia="Calibri"/>
          <w:u w:val="single"/>
        </w:rPr>
        <w:t xml:space="preserve">among non-MAGA Republicans, </w:t>
      </w:r>
      <w:r w:rsidRPr="00C05765">
        <w:rPr>
          <w:rFonts w:eastAsia="Calibri"/>
          <w:highlight w:val="cyan"/>
          <w:u w:val="single"/>
        </w:rPr>
        <w:t>only 31 percent say the economy is getting better</w:t>
      </w:r>
      <w:r w:rsidRPr="00C05765">
        <w:rPr>
          <w:rFonts w:eastAsia="Calibri"/>
          <w:u w:val="single"/>
        </w:rPr>
        <w:t>, and just 36 percent expect better finances ahead.</w:t>
      </w:r>
    </w:p>
    <w:p w14:paraId="49CC90B4" w14:textId="77777777" w:rsidR="00057466" w:rsidRPr="00C05765" w:rsidRDefault="00057466" w:rsidP="00057466">
      <w:pPr>
        <w:rPr>
          <w:rFonts w:eastAsia="Calibri"/>
          <w:sz w:val="16"/>
        </w:rPr>
      </w:pPr>
      <w:r w:rsidRPr="00C05765">
        <w:rPr>
          <w:rFonts w:eastAsia="Calibri"/>
          <w:sz w:val="16"/>
        </w:rPr>
        <w:t xml:space="preserve">The polling is in line with the general trend in recent months, which has shown sagging numbers for the president following the introduction of his "Liberation Day" tariffs in April. The policy </w:t>
      </w:r>
      <w:proofErr w:type="gramStart"/>
      <w:r w:rsidRPr="00C05765">
        <w:rPr>
          <w:rFonts w:eastAsia="Calibri"/>
          <w:sz w:val="16"/>
        </w:rPr>
        <w:t>move</w:t>
      </w:r>
      <w:proofErr w:type="gramEnd"/>
      <w:r w:rsidRPr="00C05765">
        <w:rPr>
          <w:rFonts w:eastAsia="Calibri"/>
          <w:sz w:val="16"/>
        </w:rPr>
        <w:t xml:space="preserve"> rattled markets, prompting a sharp sell-off before an eventual recovery.</w:t>
      </w:r>
    </w:p>
    <w:p w14:paraId="47D82A93" w14:textId="77777777" w:rsidR="00057466" w:rsidRPr="00C05765" w:rsidRDefault="00057466" w:rsidP="00057466">
      <w:pPr>
        <w:rPr>
          <w:rFonts w:eastAsia="Calibri"/>
          <w:sz w:val="16"/>
        </w:rPr>
      </w:pPr>
      <w:r w:rsidRPr="00C05765">
        <w:rPr>
          <w:rFonts w:eastAsia="Calibri"/>
          <w:sz w:val="16"/>
        </w:rPr>
        <w:t>But public sentiment did not rebound as quickly as the Dow. Polls throughout April and much of May showed a decline in his national approval ratings and his ratings on the economy.</w:t>
      </w:r>
    </w:p>
    <w:p w14:paraId="4AE6136E" w14:textId="77777777" w:rsidR="00057466" w:rsidRPr="00C05765" w:rsidRDefault="00057466" w:rsidP="00057466">
      <w:pPr>
        <w:rPr>
          <w:rFonts w:eastAsia="Calibri"/>
          <w:sz w:val="16"/>
        </w:rPr>
      </w:pPr>
      <w:r w:rsidRPr="00C05765">
        <w:rPr>
          <w:rFonts w:eastAsia="Calibri"/>
          <w:sz w:val="16"/>
        </w:rPr>
        <w:t xml:space="preserve">However, polls now suggest that </w:t>
      </w:r>
      <w:r w:rsidRPr="00C05765">
        <w:rPr>
          <w:rFonts w:eastAsia="Calibri"/>
          <w:u w:val="single"/>
        </w:rPr>
        <w:t xml:space="preserve">the </w:t>
      </w:r>
      <w:r w:rsidRPr="00C05765">
        <w:rPr>
          <w:rFonts w:eastAsia="Calibri"/>
          <w:b/>
          <w:iCs/>
          <w:highlight w:val="cyan"/>
          <w:u w:val="single"/>
          <w:bdr w:val="single" w:sz="8" w:space="0" w:color="auto"/>
        </w:rPr>
        <w:t>bleeding</w:t>
      </w:r>
      <w:r w:rsidRPr="00C05765">
        <w:rPr>
          <w:rFonts w:eastAsia="Calibri"/>
          <w:highlight w:val="cyan"/>
          <w:u w:val="single"/>
        </w:rPr>
        <w:t xml:space="preserve"> has </w:t>
      </w:r>
      <w:r w:rsidRPr="00C05765">
        <w:rPr>
          <w:rFonts w:eastAsia="Calibri"/>
          <w:b/>
          <w:iCs/>
          <w:highlight w:val="cyan"/>
          <w:u w:val="single"/>
          <w:bdr w:val="single" w:sz="8" w:space="0" w:color="auto"/>
        </w:rPr>
        <w:t>stopped</w:t>
      </w:r>
      <w:r w:rsidRPr="00C05765">
        <w:rPr>
          <w:rFonts w:eastAsia="Calibri"/>
          <w:highlight w:val="cyan"/>
          <w:u w:val="single"/>
        </w:rPr>
        <w:t xml:space="preserve">, as </w:t>
      </w:r>
      <w:r w:rsidRPr="00C05765">
        <w:rPr>
          <w:rFonts w:eastAsia="Calibri"/>
          <w:b/>
          <w:iCs/>
          <w:highlight w:val="cyan"/>
          <w:u w:val="single"/>
          <w:bdr w:val="single" w:sz="8" w:space="0" w:color="auto"/>
        </w:rPr>
        <w:t>economic anxiety</w:t>
      </w:r>
      <w:r w:rsidRPr="00C05765">
        <w:rPr>
          <w:rFonts w:eastAsia="Calibri"/>
          <w:highlight w:val="cyan"/>
          <w:u w:val="single"/>
        </w:rPr>
        <w:t xml:space="preserve"> has</w:t>
      </w:r>
      <w:r w:rsidRPr="00C05765">
        <w:rPr>
          <w:rFonts w:eastAsia="Calibri"/>
          <w:u w:val="single"/>
        </w:rPr>
        <w:t xml:space="preserve"> somewhat </w:t>
      </w:r>
      <w:r w:rsidRPr="00C05765">
        <w:rPr>
          <w:rFonts w:eastAsia="Calibri"/>
          <w:b/>
          <w:iCs/>
          <w:highlight w:val="cyan"/>
          <w:u w:val="single"/>
          <w:bdr w:val="single" w:sz="8" w:space="0" w:color="auto"/>
        </w:rPr>
        <w:t>subsided</w:t>
      </w:r>
      <w:r w:rsidRPr="00C05765">
        <w:rPr>
          <w:rFonts w:eastAsia="Calibri"/>
          <w:sz w:val="16"/>
        </w:rPr>
        <w:t>.</w:t>
      </w:r>
    </w:p>
    <w:p w14:paraId="77844E7B" w14:textId="77777777" w:rsidR="00057466" w:rsidRPr="00C05765" w:rsidRDefault="00057466" w:rsidP="00057466">
      <w:pPr>
        <w:rPr>
          <w:rFonts w:eastAsia="Calibri"/>
          <w:sz w:val="16"/>
        </w:rPr>
      </w:pPr>
      <w:r w:rsidRPr="00C05765">
        <w:rPr>
          <w:rFonts w:eastAsia="Calibri"/>
          <w:sz w:val="16"/>
        </w:rPr>
        <w:t xml:space="preserve">In the latest </w:t>
      </w:r>
      <w:proofErr w:type="spellStart"/>
      <w:r w:rsidRPr="00C05765">
        <w:rPr>
          <w:rFonts w:eastAsia="Calibri"/>
          <w:sz w:val="16"/>
        </w:rPr>
        <w:t>ActiVote</w:t>
      </w:r>
      <w:proofErr w:type="spellEnd"/>
      <w:r w:rsidRPr="00C05765">
        <w:rPr>
          <w:rFonts w:eastAsia="Calibri"/>
          <w:sz w:val="16"/>
        </w:rPr>
        <w:t xml:space="preserve"> poll, Trump's approval rose to 46 percent, up from 45 percent last month, while disapproval dropped to 50 percent. This marks a break from months of decline and puts Trump above his average first-term approval rating of 41 percent, </w:t>
      </w:r>
      <w:proofErr w:type="gramStart"/>
      <w:r w:rsidRPr="00C05765">
        <w:rPr>
          <w:rFonts w:eastAsia="Calibri"/>
          <w:sz w:val="16"/>
        </w:rPr>
        <w:t>and also</w:t>
      </w:r>
      <w:proofErr w:type="gramEnd"/>
      <w:r w:rsidRPr="00C05765">
        <w:rPr>
          <w:rFonts w:eastAsia="Calibri"/>
          <w:sz w:val="16"/>
        </w:rPr>
        <w:t xml:space="preserve"> above former President Joe Biden's average approval.</w:t>
      </w:r>
    </w:p>
    <w:p w14:paraId="29C3B7A0" w14:textId="77777777" w:rsidR="00057466" w:rsidRPr="00C05765" w:rsidRDefault="00057466" w:rsidP="00057466">
      <w:pPr>
        <w:rPr>
          <w:rFonts w:eastAsia="Calibri"/>
          <w:sz w:val="16"/>
        </w:rPr>
      </w:pPr>
      <w:r w:rsidRPr="00C05765">
        <w:rPr>
          <w:rFonts w:eastAsia="Calibri"/>
          <w:sz w:val="16"/>
        </w:rPr>
        <w:t xml:space="preserve">Similar gains were observed in polls by YouGov/Economist (45 percent approval, up one point), TIPP Insights (43 percent, up one), </w:t>
      </w:r>
      <w:proofErr w:type="spellStart"/>
      <w:r w:rsidRPr="00C05765">
        <w:rPr>
          <w:rFonts w:eastAsia="Calibri"/>
          <w:sz w:val="16"/>
        </w:rPr>
        <w:t>Civiqs</w:t>
      </w:r>
      <w:proofErr w:type="spellEnd"/>
      <w:r w:rsidRPr="00C05765">
        <w:rPr>
          <w:rFonts w:eastAsia="Calibri"/>
          <w:sz w:val="16"/>
        </w:rPr>
        <w:t xml:space="preserve">, Trafalgar Group (54 percent approval, up sharply), and </w:t>
      </w:r>
      <w:proofErr w:type="spellStart"/>
      <w:r w:rsidRPr="00C05765">
        <w:rPr>
          <w:rFonts w:eastAsia="Calibri"/>
          <w:sz w:val="16"/>
        </w:rPr>
        <w:t>Quantus</w:t>
      </w:r>
      <w:proofErr w:type="spellEnd"/>
      <w:r w:rsidRPr="00C05765">
        <w:rPr>
          <w:rFonts w:eastAsia="Calibri"/>
          <w:sz w:val="16"/>
        </w:rPr>
        <w:t xml:space="preserve"> Insights (49 percent, up one). A John Zogby Strategies poll showed Trump holding a strong 58 percent approval, with disapproval down a point.</w:t>
      </w:r>
    </w:p>
    <w:p w14:paraId="54684107" w14:textId="77777777" w:rsidR="00057466" w:rsidRPr="007B4C64" w:rsidRDefault="00057466" w:rsidP="00057466">
      <w:pPr>
        <w:pStyle w:val="Heading4"/>
        <w:rPr>
          <w:b w:val="0"/>
          <w:bCs/>
        </w:rPr>
      </w:pPr>
      <w:r>
        <w:t xml:space="preserve">5. 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3E938375" w14:textId="77777777" w:rsidR="00057466" w:rsidRDefault="00057466" w:rsidP="00057466">
      <w:r w:rsidRPr="000C77E2">
        <w:rPr>
          <w:rStyle w:val="Style13ptBold"/>
        </w:rPr>
        <w:t>McClean 24</w:t>
      </w:r>
      <w:r>
        <w:t xml:space="preserve"> – Lecturer in Political Science and Theory at St. Hugh’s College.</w:t>
      </w:r>
    </w:p>
    <w:p w14:paraId="3C26F825" w14:textId="77777777" w:rsidR="00057466" w:rsidRDefault="00057466" w:rsidP="00057466">
      <w:r>
        <w:t>Daniel McClean, “Democracy Will Not Help Us Solve the Issues Facing the World Today,” St. Hugh’s, 09/2024, https://www.st-hughs.ox.ac.uk/wp-content/uploads/2024/09/McClean_Daniel.pdf</w:t>
      </w:r>
    </w:p>
    <w:p w14:paraId="3E0A78B6" w14:textId="77777777" w:rsidR="00057466" w:rsidRPr="00821062" w:rsidRDefault="00057466" w:rsidP="00057466">
      <w:pPr>
        <w:rPr>
          <w:sz w:val="14"/>
        </w:rPr>
      </w:pPr>
      <w:r w:rsidRPr="00821062">
        <w:rPr>
          <w:sz w:val="14"/>
        </w:rPr>
        <w:t xml:space="preserve">Democracy comes in different </w:t>
      </w:r>
      <w:proofErr w:type="gramStart"/>
      <w:r w:rsidRPr="00821062">
        <w:rPr>
          <w:sz w:val="14"/>
        </w:rPr>
        <w:t>forms, but</w:t>
      </w:r>
      <w:proofErr w:type="gramEnd"/>
      <w:r w:rsidRPr="00821062">
        <w:rPr>
          <w:sz w:val="14"/>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821062">
        <w:rPr>
          <w:sz w:val="14"/>
        </w:rPr>
        <w:t>20231 .</w:t>
      </w:r>
      <w:proofErr w:type="gramEnd"/>
      <w:r w:rsidRPr="00821062">
        <w:rPr>
          <w:sz w:val="14"/>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32C5ACB8" w14:textId="77777777" w:rsidR="00057466" w:rsidRPr="00821062" w:rsidRDefault="00057466" w:rsidP="00057466">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647FD713" w14:textId="77777777" w:rsidR="00057466" w:rsidRPr="00821062" w:rsidRDefault="00057466" w:rsidP="00057466">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176AD1A4" w14:textId="77777777" w:rsidR="00057466" w:rsidRPr="00A5399C" w:rsidRDefault="00057466" w:rsidP="00057466">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proofErr w:type="gramStart"/>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77F93CF8" w14:textId="77777777" w:rsidR="00057466" w:rsidRDefault="00057466" w:rsidP="00057466">
      <w:pPr>
        <w:pStyle w:val="Heading4"/>
      </w:pPr>
      <w:r>
        <w:t>6. No reason the plan spreads to other countries.</w:t>
      </w:r>
    </w:p>
    <w:p w14:paraId="2FA4DF5F" w14:textId="77777777" w:rsidR="00057466" w:rsidRPr="00F816C8" w:rsidRDefault="00057466" w:rsidP="00057466">
      <w:pPr>
        <w:pStyle w:val="Heading4"/>
        <w:rPr>
          <w:rFonts w:cs="Calibri"/>
          <w:b w:val="0"/>
          <w:bCs/>
        </w:rPr>
      </w:pPr>
      <w:r>
        <w:t>7</w:t>
      </w:r>
      <w:r w:rsidRPr="00A5399C">
        <w:rPr>
          <w:rFonts w:cs="Calibri"/>
        </w:rPr>
        <w:t xml:space="preserve"> </w:t>
      </w:r>
      <w:r w:rsidRPr="00F816C8">
        <w:rPr>
          <w:rFonts w:cs="Calibri"/>
        </w:rPr>
        <w:t>No populism impact.</w:t>
      </w:r>
    </w:p>
    <w:p w14:paraId="6319FAEE" w14:textId="77777777" w:rsidR="00057466" w:rsidRPr="00F816C8" w:rsidRDefault="00057466" w:rsidP="00057466">
      <w:r w:rsidRPr="00F816C8">
        <w:rPr>
          <w:rStyle w:val="Style13ptBold"/>
        </w:rPr>
        <w:t>Weyland 24</w:t>
      </w:r>
      <w:r w:rsidRPr="00F816C8">
        <w:t xml:space="preserve"> – Mike Hogg Professor in Liberal Arts at the University of Texas–Austin</w:t>
      </w:r>
    </w:p>
    <w:p w14:paraId="76BC57DF" w14:textId="77777777" w:rsidR="00057466" w:rsidRPr="00F816C8" w:rsidRDefault="00057466" w:rsidP="00057466">
      <w:r w:rsidRPr="00F816C8">
        <w:t>Kurt Weyland, “Why Democracy Survives Populism,” Journal of Democracy, Volume 35, Number 1, Johns Hopkins University Press, January 2024, https://muse.jhu.edu/pub/1/article/915348</w:t>
      </w:r>
    </w:p>
    <w:p w14:paraId="3283F6EE" w14:textId="77777777" w:rsidR="00057466" w:rsidRPr="00F816C8" w:rsidRDefault="00057466" w:rsidP="00057466">
      <w:pPr>
        <w:rPr>
          <w:sz w:val="16"/>
        </w:rPr>
      </w:pPr>
      <w:r w:rsidRPr="00F816C8">
        <w:rPr>
          <w:sz w:val="16"/>
        </w:rPr>
        <w:t>The Global North</w:t>
      </w:r>
    </w:p>
    <w:p w14:paraId="0BA4D81D" w14:textId="77777777" w:rsidR="00057466" w:rsidRPr="00F816C8" w:rsidRDefault="00057466" w:rsidP="00057466">
      <w:pPr>
        <w:rPr>
          <w:sz w:val="16"/>
        </w:rPr>
      </w:pPr>
      <w:r w:rsidRPr="00F816C8">
        <w:rPr>
          <w:rStyle w:val="StyleUnderline"/>
          <w:highlight w:val="green"/>
        </w:rPr>
        <w:t xml:space="preserve">The </w:t>
      </w:r>
      <w:r w:rsidRPr="00F816C8">
        <w:rPr>
          <w:rStyle w:val="Emphasis"/>
          <w:highlight w:val="green"/>
        </w:rPr>
        <w:t>recent outpouring of concern</w:t>
      </w:r>
      <w:r w:rsidRPr="00F816C8">
        <w:rPr>
          <w:rStyle w:val="StyleUnderline"/>
        </w:rPr>
        <w:t xml:space="preserve"> about threats to democracy </w:t>
      </w:r>
      <w:r w:rsidRPr="00F816C8">
        <w:rPr>
          <w:rStyle w:val="StyleUnderline"/>
          <w:highlight w:val="green"/>
        </w:rPr>
        <w:t xml:space="preserve">has </w:t>
      </w:r>
      <w:r w:rsidRPr="00F816C8">
        <w:rPr>
          <w:rStyle w:val="Emphasis"/>
          <w:highlight w:val="green"/>
        </w:rPr>
        <w:t>gone too far.</w:t>
      </w:r>
      <w:r w:rsidRPr="00F816C8">
        <w:rPr>
          <w:rStyle w:val="StyleUnderline"/>
          <w:highlight w:val="green"/>
        </w:rPr>
        <w:t xml:space="preserve"> T</w:t>
      </w:r>
      <w:r w:rsidRPr="00F816C8">
        <w:rPr>
          <w:rStyle w:val="StyleUnderline"/>
        </w:rPr>
        <w:t xml:space="preserve">he </w:t>
      </w:r>
      <w:r w:rsidRPr="00F816C8">
        <w:rPr>
          <w:rStyle w:val="Emphasis"/>
          <w:highlight w:val="green"/>
        </w:rPr>
        <w:t>difficulties</w:t>
      </w:r>
      <w:r w:rsidRPr="00F816C8">
        <w:rPr>
          <w:rStyle w:val="StyleUnderline"/>
          <w:highlight w:val="green"/>
        </w:rPr>
        <w:t xml:space="preserve"> that </w:t>
      </w:r>
      <w:r w:rsidRPr="00F816C8">
        <w:rPr>
          <w:rStyle w:val="Emphasis"/>
          <w:highlight w:val="green"/>
        </w:rPr>
        <w:t>populist chief executives face</w:t>
      </w:r>
      <w:r w:rsidRPr="00F816C8">
        <w:rPr>
          <w:rStyle w:val="StyleUnderline"/>
        </w:rPr>
        <w:t xml:space="preserve"> in trying to subvert democracy in Latin America and Eastern Europe </w:t>
      </w:r>
      <w:r w:rsidRPr="00F816C8">
        <w:rPr>
          <w:rStyle w:val="StyleUnderline"/>
          <w:highlight w:val="green"/>
        </w:rPr>
        <w:t xml:space="preserve">have </w:t>
      </w:r>
      <w:r w:rsidRPr="00F816C8">
        <w:rPr>
          <w:rStyle w:val="Emphasis"/>
          <w:highlight w:val="green"/>
        </w:rPr>
        <w:t>encouraging implications</w:t>
      </w:r>
      <w:r w:rsidRPr="00F816C8">
        <w:rPr>
          <w:rStyle w:val="StyleUnderline"/>
        </w:rPr>
        <w:t xml:space="preserve"> for the advanced industrialized world.</w:t>
      </w:r>
      <w:r w:rsidRPr="00F816C8">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Could </w:t>
      </w:r>
      <w:proofErr w:type="spellStart"/>
      <w:r w:rsidRPr="00F816C8">
        <w:rPr>
          <w:sz w:val="16"/>
        </w:rPr>
        <w:t>advanced</w:t>
      </w:r>
      <w:proofErr w:type="spellEnd"/>
      <w:r w:rsidRPr="00F816C8">
        <w:rPr>
          <w:sz w:val="16"/>
        </w:rPr>
        <w:t xml:space="preserve"> industrial countries also be vulnerable to the populist inside attack with which Fujimori, Chávez, Orbán, and Erdoğan had strangled liberal pluralism?</w:t>
      </w:r>
    </w:p>
    <w:p w14:paraId="4E03873B" w14:textId="77777777" w:rsidR="00057466" w:rsidRPr="00F816C8" w:rsidRDefault="00057466" w:rsidP="00057466">
      <w:pPr>
        <w:rPr>
          <w:sz w:val="16"/>
        </w:rPr>
      </w:pPr>
      <w:r w:rsidRPr="00F816C8">
        <w:rPr>
          <w:rStyle w:val="StyleUnderline"/>
        </w:rPr>
        <w:t xml:space="preserve">My findings </w:t>
      </w:r>
      <w:r w:rsidRPr="00F816C8">
        <w:rPr>
          <w:rStyle w:val="Emphasis"/>
        </w:rPr>
        <w:t>rebut</w:t>
      </w:r>
      <w:r w:rsidRPr="00F816C8">
        <w:rPr>
          <w:sz w:val="16"/>
        </w:rPr>
        <w:t xml:space="preserve"> this </w:t>
      </w:r>
      <w:r w:rsidRPr="00F816C8">
        <w:rPr>
          <w:rStyle w:val="Emphasis"/>
        </w:rPr>
        <w:t>alarmism</w:t>
      </w:r>
      <w:r w:rsidRPr="00F816C8">
        <w:rPr>
          <w:sz w:val="16"/>
        </w:rPr>
        <w:t xml:space="preserve">. They suggest that </w:t>
      </w:r>
      <w:r w:rsidRPr="00F816C8">
        <w:rPr>
          <w:rStyle w:val="StyleUnderline"/>
          <w:highlight w:val="green"/>
        </w:rPr>
        <w:t>democracy</w:t>
      </w:r>
      <w:r w:rsidRPr="00F816C8">
        <w:rPr>
          <w:rStyle w:val="StyleUnderline"/>
        </w:rPr>
        <w:t xml:space="preserve"> in the Global North </w:t>
      </w:r>
      <w:proofErr w:type="gramStart"/>
      <w:r w:rsidRPr="00F816C8">
        <w:rPr>
          <w:rStyle w:val="Emphasis"/>
          <w:highlight w:val="green"/>
        </w:rPr>
        <w:t>commands</w:t>
      </w:r>
      <w:proofErr w:type="gramEnd"/>
      <w:r w:rsidRPr="00F816C8">
        <w:rPr>
          <w:rStyle w:val="Emphasis"/>
        </w:rPr>
        <w:t xml:space="preserve"> enormous </w:t>
      </w:r>
      <w:r w:rsidRPr="00F816C8">
        <w:rPr>
          <w:rStyle w:val="Emphasis"/>
          <w:highlight w:val="green"/>
        </w:rPr>
        <w:t>resilience</w:t>
      </w:r>
      <w:r w:rsidRPr="00F816C8">
        <w:rPr>
          <w:rStyle w:val="StyleUnderline"/>
        </w:rPr>
        <w:t xml:space="preserve">. North America and Western Europe </w:t>
      </w:r>
      <w:r w:rsidRPr="00F816C8">
        <w:rPr>
          <w:rStyle w:val="Emphasis"/>
        </w:rPr>
        <w:t>fulfill none of the necessary conditions</w:t>
      </w:r>
      <w:r w:rsidRPr="00F816C8">
        <w:rPr>
          <w:rStyle w:val="StyleUnderline"/>
        </w:rPr>
        <w:t xml:space="preserve"> for the populist destruction of democracy.</w:t>
      </w:r>
      <w:r w:rsidRPr="00F816C8">
        <w:rPr>
          <w:sz w:val="16"/>
        </w:rPr>
        <w:t xml:space="preserve"> As regards the institutional framework, </w:t>
      </w:r>
      <w:r w:rsidRPr="00F816C8">
        <w:rPr>
          <w:rStyle w:val="StyleUnderline"/>
        </w:rPr>
        <w:t xml:space="preserve">despite some corrosion due to polarization, </w:t>
      </w:r>
      <w:r w:rsidRPr="00F816C8">
        <w:rPr>
          <w:rStyle w:val="Emphasis"/>
        </w:rPr>
        <w:t>checks and balances</w:t>
      </w:r>
      <w:r w:rsidRPr="00F816C8">
        <w:rPr>
          <w:rStyle w:val="StyleUnderline"/>
        </w:rPr>
        <w:t xml:space="preserve"> have </w:t>
      </w:r>
      <w:r w:rsidRPr="00F816C8">
        <w:rPr>
          <w:rStyle w:val="Emphasis"/>
        </w:rPr>
        <w:t>held firm</w:t>
      </w:r>
      <w:r w:rsidRPr="00F816C8">
        <w:rPr>
          <w:rStyle w:val="StyleUnderline"/>
        </w:rPr>
        <w:t xml:space="preserve">. Even in parliamentary systems with their attenuated separation of powers and greater susceptibility to change, the </w:t>
      </w:r>
      <w:r w:rsidRPr="00F816C8">
        <w:rPr>
          <w:rStyle w:val="Emphasis"/>
        </w:rPr>
        <w:t>judiciary imposes strict constraints</w:t>
      </w:r>
      <w:r w:rsidRPr="00F816C8">
        <w:rPr>
          <w:rStyle w:val="StyleUnderline"/>
        </w:rPr>
        <w:t xml:space="preserve"> on prime ministers and limits illiberal transgressions. Federalist systems have additional layers of protection: </w:t>
      </w:r>
      <w:r w:rsidRPr="00F816C8">
        <w:rPr>
          <w:rStyle w:val="Emphasis"/>
          <w:highlight w:val="green"/>
        </w:rPr>
        <w:t>State and municipal governments</w:t>
      </w:r>
      <w:r w:rsidRPr="00F816C8">
        <w:rPr>
          <w:rStyle w:val="StyleUnderline"/>
        </w:rPr>
        <w:t xml:space="preserve"> strenuously </w:t>
      </w:r>
      <w:r w:rsidRPr="00F816C8">
        <w:rPr>
          <w:rStyle w:val="Emphasis"/>
          <w:highlight w:val="green"/>
        </w:rPr>
        <w:t>defend their independence</w:t>
      </w:r>
      <w:r w:rsidRPr="00F816C8">
        <w:rPr>
          <w:rStyle w:val="StyleUnderline"/>
        </w:rPr>
        <w:t xml:space="preserve"> against populist power grabs. Finally, </w:t>
      </w:r>
      <w:r w:rsidRPr="00F816C8">
        <w:rPr>
          <w:rStyle w:val="Emphasis"/>
          <w:highlight w:val="green"/>
        </w:rPr>
        <w:t>constitutions</w:t>
      </w:r>
      <w:r w:rsidRPr="00F816C8">
        <w:rPr>
          <w:rStyle w:val="StyleUnderline"/>
          <w:highlight w:val="green"/>
        </w:rPr>
        <w:t xml:space="preserve"> remain </w:t>
      </w:r>
      <w:r w:rsidRPr="00F816C8">
        <w:rPr>
          <w:rStyle w:val="Emphasis"/>
          <w:highlight w:val="green"/>
        </w:rPr>
        <w:t>hard to change</w:t>
      </w:r>
      <w:r w:rsidRPr="00F816C8">
        <w:rPr>
          <w:sz w:val="16"/>
        </w:rPr>
        <w:t>. Whereas personalistic plebiscitarian leaders of all stripes, including Fujimori, Chávez, and Orbán, launched their assaults on democracy by means of profound constitutional overhauls, personalistic plebiscitarian leaders in the Global North cannot take this route. Thus, these countries do not suffer from the institutional weaknesses that populists in Latin America and Eastern Europe have exploited.</w:t>
      </w:r>
    </w:p>
    <w:p w14:paraId="7867D333" w14:textId="77777777" w:rsidR="00057466" w:rsidRPr="00F816C8" w:rsidRDefault="00057466" w:rsidP="00057466">
      <w:pPr>
        <w:rPr>
          <w:sz w:val="16"/>
        </w:rPr>
      </w:pPr>
      <w:r w:rsidRPr="00F816C8">
        <w:rPr>
          <w:sz w:val="16"/>
        </w:rPr>
        <w:t xml:space="preserve">While this institutional strength already safeguards democracy, </w:t>
      </w:r>
      <w:r w:rsidRPr="00F816C8">
        <w:rPr>
          <w:rStyle w:val="StyleUnderline"/>
          <w:highlight w:val="green"/>
        </w:rPr>
        <w:t>countries</w:t>
      </w:r>
      <w:r w:rsidRPr="00F816C8">
        <w:rPr>
          <w:rStyle w:val="StyleUnderline"/>
        </w:rPr>
        <w:t xml:space="preserve"> in the Global North </w:t>
      </w:r>
      <w:r w:rsidRPr="00F816C8">
        <w:rPr>
          <w:rStyle w:val="StyleUnderline"/>
          <w:highlight w:val="green"/>
        </w:rPr>
        <w:t>are</w:t>
      </w:r>
      <w:r w:rsidRPr="00F816C8">
        <w:rPr>
          <w:rStyle w:val="StyleUnderline"/>
        </w:rPr>
        <w:t xml:space="preserve"> also </w:t>
      </w:r>
      <w:r w:rsidRPr="00F816C8">
        <w:rPr>
          <w:rStyle w:val="Emphasis"/>
          <w:highlight w:val="green"/>
        </w:rPr>
        <w:t>very unlikely</w:t>
      </w:r>
      <w:r w:rsidRPr="00F816C8">
        <w:rPr>
          <w:rStyle w:val="StyleUnderline"/>
          <w:highlight w:val="green"/>
        </w:rPr>
        <w:t xml:space="preserve"> to face the </w:t>
      </w:r>
      <w:r w:rsidRPr="00F816C8">
        <w:rPr>
          <w:rStyle w:val="Emphasis"/>
          <w:highlight w:val="green"/>
        </w:rPr>
        <w:t>second set of necessary</w:t>
      </w:r>
      <w:r w:rsidRPr="00F816C8">
        <w:rPr>
          <w:rStyle w:val="Emphasis"/>
        </w:rPr>
        <w:t xml:space="preserve"> </w:t>
      </w:r>
      <w:r w:rsidRPr="00F816C8">
        <w:rPr>
          <w:rStyle w:val="Emphasis"/>
          <w:highlight w:val="green"/>
        </w:rPr>
        <w:t>conditions</w:t>
      </w:r>
      <w:r w:rsidRPr="00F816C8">
        <w:rPr>
          <w:rStyle w:val="StyleUnderline"/>
          <w:highlight w:val="green"/>
        </w:rPr>
        <w:t xml:space="preserve"> for populism’s suffocation of</w:t>
      </w:r>
      <w:r w:rsidRPr="00F816C8">
        <w:rPr>
          <w:rStyle w:val="StyleUnderline"/>
        </w:rPr>
        <w:t xml:space="preserve"> liberal </w:t>
      </w:r>
      <w:r w:rsidRPr="00F816C8">
        <w:rPr>
          <w:rStyle w:val="StyleUnderline"/>
          <w:highlight w:val="green"/>
        </w:rPr>
        <w:t>pluralism</w:t>
      </w:r>
      <w:r w:rsidRPr="00F816C8">
        <w:rPr>
          <w:rStyle w:val="StyleUnderline"/>
        </w:rPr>
        <w:t xml:space="preserve">, namely, </w:t>
      </w:r>
      <w:r w:rsidRPr="00F816C8">
        <w:rPr>
          <w:rStyle w:val="Emphasis"/>
          <w:highlight w:val="green"/>
        </w:rPr>
        <w:t>unusual conjunctural opportunities</w:t>
      </w:r>
      <w:r w:rsidRPr="00F816C8">
        <w:rPr>
          <w:rStyle w:val="StyleUnderline"/>
        </w:rPr>
        <w:t xml:space="preserve">. Complex economies with many sectors are </w:t>
      </w:r>
      <w:r w:rsidRPr="00F816C8">
        <w:rPr>
          <w:rStyle w:val="Emphasis"/>
        </w:rPr>
        <w:t>not likely</w:t>
      </w:r>
      <w:r w:rsidRPr="00F816C8">
        <w:rPr>
          <w:rStyle w:val="StyleUnderline"/>
        </w:rPr>
        <w:t xml:space="preserve"> to experience </w:t>
      </w:r>
      <w:r w:rsidRPr="00F816C8">
        <w:rPr>
          <w:rStyle w:val="Emphasis"/>
        </w:rPr>
        <w:t>big resource windfalls</w:t>
      </w:r>
      <w:r w:rsidRPr="00F816C8">
        <w:rPr>
          <w:rStyle w:val="StyleUnderline"/>
        </w:rPr>
        <w:t xml:space="preserve">. In a country with a diversified economy, charismatic leaders will not benefit from a revenue bonanza </w:t>
      </w:r>
      <w:r w:rsidRPr="00F816C8">
        <w:rPr>
          <w:sz w:val="16"/>
        </w:rPr>
        <w:t>like the one the global commodities boom handed to Chávez in oil-dependent Venezuela, with such dire repercussions for democracy.</w:t>
      </w:r>
    </w:p>
    <w:p w14:paraId="421E3387" w14:textId="77777777" w:rsidR="00057466" w:rsidRPr="00F816C8" w:rsidRDefault="00057466" w:rsidP="00057466">
      <w:pPr>
        <w:rPr>
          <w:sz w:val="16"/>
        </w:rPr>
      </w:pPr>
      <w:r w:rsidRPr="00F816C8">
        <w:rPr>
          <w:rStyle w:val="StyleUnderline"/>
        </w:rPr>
        <w:t xml:space="preserve">Advanced socioeconomic and political development also </w:t>
      </w:r>
      <w:r w:rsidRPr="00F816C8">
        <w:rPr>
          <w:rStyle w:val="Emphasis"/>
        </w:rPr>
        <w:t>minimizes the risk</w:t>
      </w:r>
      <w:r w:rsidRPr="00F816C8">
        <w:rPr>
          <w:rStyle w:val="StyleUnderline"/>
        </w:rPr>
        <w:t xml:space="preserve"> of acute and severe crises. For instance, when inflation recently drew near 10 percent a year</w:t>
      </w:r>
      <w:r w:rsidRPr="00F816C8">
        <w:rPr>
          <w:sz w:val="16"/>
        </w:rPr>
        <w:t xml:space="preserve"> in the Global North—a significant problem but light-years short of catastrophic hyperinflation—</w:t>
      </w:r>
      <w:r w:rsidRPr="00F816C8">
        <w:rPr>
          <w:rStyle w:val="StyleUnderline"/>
        </w:rPr>
        <w:t>central banks began raising interest rates to tame it. And when authorities deemed the needs of covid-19 response to require the closure of many places of employment, governments adopted such generous compensation payments</w:t>
      </w:r>
      <w:r w:rsidRPr="00F816C8">
        <w:rPr>
          <w:sz w:val="16"/>
        </w:rPr>
        <w:t xml:space="preserve"> that average incomes sometimes increased.21 Moreover, </w:t>
      </w:r>
      <w:r w:rsidRPr="00F816C8">
        <w:rPr>
          <w:rStyle w:val="StyleUnderline"/>
        </w:rPr>
        <w:t xml:space="preserve">countries of the Global North have </w:t>
      </w:r>
      <w:r w:rsidRPr="00F816C8">
        <w:rPr>
          <w:rStyle w:val="Emphasis"/>
        </w:rPr>
        <w:t>strong states</w:t>
      </w:r>
      <w:r w:rsidRPr="00F816C8">
        <w:rPr>
          <w:rStyle w:val="StyleUnderline"/>
        </w:rPr>
        <w:t xml:space="preserve"> that </w:t>
      </w:r>
      <w:r w:rsidRPr="00F816C8">
        <w:rPr>
          <w:rStyle w:val="Emphasis"/>
        </w:rPr>
        <w:t>forestall security crises</w:t>
      </w:r>
      <w:r w:rsidRPr="00F816C8">
        <w:rPr>
          <w:rStyle w:val="StyleUnderline"/>
        </w:rPr>
        <w:t>.</w:t>
      </w:r>
      <w:r w:rsidRPr="00F816C8">
        <w:rPr>
          <w:sz w:val="16"/>
        </w:rPr>
        <w:t xml:space="preserve"> There is nothing like Sendero Luminoso in any advanced industrial country.</w:t>
      </w:r>
    </w:p>
    <w:p w14:paraId="1BABA061" w14:textId="77777777" w:rsidR="00057466" w:rsidRPr="00F816C8" w:rsidRDefault="00057466" w:rsidP="00057466">
      <w:pPr>
        <w:rPr>
          <w:rStyle w:val="StyleUnderline"/>
        </w:rPr>
      </w:pPr>
      <w:r w:rsidRPr="00F816C8">
        <w:rPr>
          <w:rStyle w:val="StyleUnderline"/>
        </w:rPr>
        <w:t xml:space="preserve">For these reasons, </w:t>
      </w:r>
      <w:r w:rsidRPr="00F816C8">
        <w:rPr>
          <w:rStyle w:val="StyleUnderline"/>
          <w:highlight w:val="green"/>
        </w:rPr>
        <w:t>populist leaders</w:t>
      </w:r>
      <w:r w:rsidRPr="00F816C8">
        <w:rPr>
          <w:rStyle w:val="StyleUnderline"/>
        </w:rPr>
        <w:t xml:space="preserve"> in the Global North </w:t>
      </w:r>
      <w:r w:rsidRPr="00F816C8">
        <w:rPr>
          <w:rStyle w:val="StyleUnderline"/>
          <w:highlight w:val="green"/>
        </w:rPr>
        <w:t>are</w:t>
      </w:r>
      <w:r w:rsidRPr="00F816C8">
        <w:rPr>
          <w:rStyle w:val="StyleUnderline"/>
        </w:rPr>
        <w:t xml:space="preserve"> </w:t>
      </w:r>
      <w:r w:rsidRPr="00F816C8">
        <w:rPr>
          <w:rStyle w:val="Emphasis"/>
        </w:rPr>
        <w:t xml:space="preserve">most </w:t>
      </w:r>
      <w:r w:rsidRPr="00F816C8">
        <w:rPr>
          <w:rStyle w:val="Emphasis"/>
          <w:highlight w:val="green"/>
        </w:rPr>
        <w:t>unlikely</w:t>
      </w:r>
      <w:r w:rsidRPr="00F816C8">
        <w:rPr>
          <w:rStyle w:val="StyleUnderline"/>
          <w:highlight w:val="green"/>
        </w:rPr>
        <w:t xml:space="preserve"> to find</w:t>
      </w:r>
      <w:r w:rsidRPr="00F816C8">
        <w:rPr>
          <w:rStyle w:val="StyleUnderline"/>
        </w:rPr>
        <w:t xml:space="preserve"> the conjunctural </w:t>
      </w:r>
      <w:r w:rsidRPr="00F816C8">
        <w:rPr>
          <w:rStyle w:val="StyleUnderline"/>
          <w:highlight w:val="green"/>
        </w:rPr>
        <w:t xml:space="preserve">opportunities </w:t>
      </w:r>
      <w:r w:rsidRPr="00F816C8">
        <w:rPr>
          <w:rStyle w:val="Emphasis"/>
          <w:highlight w:val="green"/>
        </w:rPr>
        <w:t>they would need</w:t>
      </w:r>
      <w:r w:rsidRPr="00F816C8">
        <w:rPr>
          <w:rStyle w:val="StyleUnderline"/>
          <w:highlight w:val="green"/>
        </w:rPr>
        <w:t xml:space="preserve"> to achieve</w:t>
      </w:r>
      <w:r w:rsidRPr="00F816C8">
        <w:rPr>
          <w:rStyle w:val="StyleUnderline"/>
        </w:rPr>
        <w:t xml:space="preserve"> overwhelming </w:t>
      </w:r>
      <w:r w:rsidRPr="00F816C8">
        <w:rPr>
          <w:rStyle w:val="StyleUnderline"/>
          <w:highlight w:val="green"/>
        </w:rPr>
        <w:t>mass support</w:t>
      </w:r>
      <w:r w:rsidRPr="00F816C8">
        <w:rPr>
          <w:rStyle w:val="StyleUnderline"/>
        </w:rPr>
        <w:t>. Yet without the</w:t>
      </w:r>
      <w:r w:rsidRPr="00F816C8">
        <w:rPr>
          <w:sz w:val="16"/>
        </w:rPr>
        <w:t xml:space="preserve"> 70 to </w:t>
      </w:r>
      <w:r w:rsidRPr="00F816C8">
        <w:rPr>
          <w:rStyle w:val="StyleUnderline"/>
        </w:rPr>
        <w:t>90 percent approval</w:t>
      </w:r>
      <w:r w:rsidRPr="00F816C8">
        <w:rPr>
          <w:sz w:val="16"/>
        </w:rPr>
        <w:t xml:space="preserve"> that a Fujimori, a Chávez, or a Bukele achieved, </w:t>
      </w:r>
      <w:r w:rsidRPr="00F816C8">
        <w:rPr>
          <w:rStyle w:val="StyleUnderline"/>
        </w:rPr>
        <w:t xml:space="preserve">one </w:t>
      </w:r>
      <w:r w:rsidRPr="00F816C8">
        <w:rPr>
          <w:rStyle w:val="Emphasis"/>
        </w:rPr>
        <w:t xml:space="preserve">cannot dismantle the liberal checks and balances </w:t>
      </w:r>
      <w:r w:rsidRPr="00F816C8">
        <w:rPr>
          <w:rStyle w:val="StyleUnderline"/>
        </w:rPr>
        <w:t xml:space="preserve">that are so </w:t>
      </w:r>
      <w:r w:rsidRPr="00F816C8">
        <w:rPr>
          <w:rStyle w:val="Emphasis"/>
        </w:rPr>
        <w:t>firmly entrenched</w:t>
      </w:r>
      <w:r w:rsidRPr="00F816C8">
        <w:rPr>
          <w:rStyle w:val="StyleUnderline"/>
        </w:rPr>
        <w:t xml:space="preserve"> in advanced industrialized countries.</w:t>
      </w:r>
    </w:p>
    <w:p w14:paraId="22347704" w14:textId="77777777" w:rsidR="00057466" w:rsidRPr="00F816C8" w:rsidRDefault="00057466" w:rsidP="00057466">
      <w:pPr>
        <w:rPr>
          <w:rStyle w:val="Emphasis"/>
        </w:rPr>
      </w:pPr>
      <w:r w:rsidRPr="00F816C8">
        <w:rPr>
          <w:sz w:val="16"/>
        </w:rPr>
        <w:t xml:space="preserve">In sum, </w:t>
      </w:r>
      <w:r w:rsidRPr="00F816C8">
        <w:rPr>
          <w:rStyle w:val="StyleUnderline"/>
          <w:highlight w:val="green"/>
        </w:rPr>
        <w:t>the longstanding democracies</w:t>
      </w:r>
      <w:r w:rsidRPr="00F816C8">
        <w:rPr>
          <w:rStyle w:val="StyleUnderline"/>
        </w:rPr>
        <w:t xml:space="preserve"> of North America and Western Europe </w:t>
      </w:r>
      <w:r w:rsidRPr="00F816C8">
        <w:rPr>
          <w:rStyle w:val="Emphasis"/>
          <w:highlight w:val="green"/>
        </w:rPr>
        <w:t>enjoy</w:t>
      </w:r>
      <w:r w:rsidRPr="00F816C8">
        <w:rPr>
          <w:rStyle w:val="Emphasis"/>
        </w:rPr>
        <w:t xml:space="preserve"> strong </w:t>
      </w:r>
      <w:r w:rsidRPr="00F816C8">
        <w:rPr>
          <w:rStyle w:val="Emphasis"/>
          <w:highlight w:val="green"/>
        </w:rPr>
        <w:t>immunity to populism’s threat</w:t>
      </w:r>
      <w:r w:rsidRPr="00F816C8">
        <w:rPr>
          <w:rStyle w:val="Emphasis"/>
        </w:rPr>
        <w:t xml:space="preserve">. </w:t>
      </w:r>
      <w:r w:rsidRPr="00F816C8">
        <w:rPr>
          <w:rStyle w:val="StyleUnderline"/>
        </w:rPr>
        <w:t xml:space="preserve">And we may have seen an </w:t>
      </w:r>
      <w:r w:rsidRPr="00F816C8">
        <w:rPr>
          <w:rStyle w:val="Emphasis"/>
        </w:rPr>
        <w:t>even more dramatic version</w:t>
      </w:r>
      <w:r w:rsidRPr="00F816C8">
        <w:rPr>
          <w:rStyle w:val="StyleUnderline"/>
        </w:rPr>
        <w:t xml:space="preserve"> of this story before: During the interwar years, countries that had advanced on a liberal-democratic trajectory, such as England, France, and the </w:t>
      </w:r>
      <w:r w:rsidRPr="00F816C8">
        <w:rPr>
          <w:rStyle w:val="StyleUnderline"/>
          <w:highlight w:val="green"/>
        </w:rPr>
        <w:t xml:space="preserve">Scandinavian states, </w:t>
      </w:r>
      <w:r w:rsidRPr="00F816C8">
        <w:rPr>
          <w:rStyle w:val="Emphasis"/>
          <w:highlight w:val="green"/>
        </w:rPr>
        <w:t>avoided regime breakdown</w:t>
      </w:r>
      <w:r w:rsidRPr="00F816C8">
        <w:rPr>
          <w:rStyle w:val="StyleUnderline"/>
          <w:highlight w:val="green"/>
        </w:rPr>
        <w:t xml:space="preserve"> </w:t>
      </w:r>
      <w:r w:rsidRPr="00F816C8">
        <w:rPr>
          <w:rStyle w:val="Emphasis"/>
          <w:highlight w:val="green"/>
        </w:rPr>
        <w:t>despite</w:t>
      </w:r>
      <w:r w:rsidRPr="00F816C8">
        <w:rPr>
          <w:rStyle w:val="StyleUnderline"/>
        </w:rPr>
        <w:t xml:space="preserve"> an </w:t>
      </w:r>
      <w:r w:rsidRPr="00F816C8">
        <w:rPr>
          <w:rStyle w:val="Emphasis"/>
        </w:rPr>
        <w:t>unprecedented, exceptional coincidence</w:t>
      </w:r>
      <w:r w:rsidRPr="00F816C8">
        <w:rPr>
          <w:rStyle w:val="StyleUnderline"/>
        </w:rPr>
        <w:t xml:space="preserve"> of </w:t>
      </w:r>
      <w:r w:rsidRPr="00F816C8">
        <w:rPr>
          <w:rStyle w:val="StyleUnderline"/>
          <w:highlight w:val="green"/>
        </w:rPr>
        <w:t>crises and challenges</w:t>
      </w:r>
      <w:r w:rsidRPr="00F816C8">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F816C8">
        <w:rPr>
          <w:rStyle w:val="StyleUnderline"/>
        </w:rPr>
        <w:t xml:space="preserve">Therefore, it is </w:t>
      </w:r>
      <w:r w:rsidRPr="00F816C8">
        <w:rPr>
          <w:rStyle w:val="Emphasis"/>
        </w:rPr>
        <w:t>even less likely</w:t>
      </w:r>
      <w:r w:rsidRPr="00F816C8">
        <w:rPr>
          <w:rStyle w:val="StyleUnderline"/>
        </w:rPr>
        <w:t xml:space="preserve"> that the lower threat arising from contemporary populism in </w:t>
      </w:r>
      <w:r w:rsidRPr="00F816C8">
        <w:rPr>
          <w:rStyle w:val="Emphasis"/>
        </w:rPr>
        <w:t>less turbulent times</w:t>
      </w:r>
      <w:r w:rsidRPr="00F816C8">
        <w:rPr>
          <w:rStyle w:val="StyleUnderline"/>
        </w:rPr>
        <w:t xml:space="preserve"> will now suffocate democracies that have </w:t>
      </w:r>
      <w:r w:rsidRPr="00F816C8">
        <w:rPr>
          <w:rStyle w:val="Emphasis"/>
        </w:rPr>
        <w:t>matured further</w:t>
      </w:r>
      <w:r w:rsidRPr="00F816C8">
        <w:rPr>
          <w:rStyle w:val="StyleUnderline"/>
        </w:rPr>
        <w:t xml:space="preserve"> and made additional gains in </w:t>
      </w:r>
      <w:r w:rsidRPr="00F816C8">
        <w:rPr>
          <w:rStyle w:val="Emphasis"/>
        </w:rPr>
        <w:t>institutional strength.</w:t>
      </w:r>
    </w:p>
    <w:p w14:paraId="51C69CC2" w14:textId="77777777" w:rsidR="00057466" w:rsidRPr="00F816C8" w:rsidRDefault="00057466" w:rsidP="00057466">
      <w:pPr>
        <w:rPr>
          <w:sz w:val="16"/>
        </w:rPr>
      </w:pPr>
      <w:r w:rsidRPr="00F816C8">
        <w:rPr>
          <w:sz w:val="16"/>
        </w:rPr>
        <w:t>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w:t>
      </w:r>
    </w:p>
    <w:p w14:paraId="4B78A32E" w14:textId="77777777" w:rsidR="00057466" w:rsidRPr="00F816C8" w:rsidRDefault="00057466" w:rsidP="00057466">
      <w:pPr>
        <w:rPr>
          <w:rStyle w:val="StyleUnderline"/>
        </w:rPr>
      </w:pPr>
      <w:r w:rsidRPr="00F816C8">
        <w:rPr>
          <w:sz w:val="16"/>
        </w:rPr>
        <w:t xml:space="preserve">Yet </w:t>
      </w:r>
      <w:r w:rsidRPr="00F816C8">
        <w:rPr>
          <w:rStyle w:val="StyleUnderline"/>
          <w:highlight w:val="green"/>
        </w:rPr>
        <w:t xml:space="preserve">democracy is </w:t>
      </w:r>
      <w:r w:rsidRPr="00F816C8">
        <w:rPr>
          <w:rStyle w:val="Emphasis"/>
          <w:highlight w:val="green"/>
        </w:rPr>
        <w:t>far from defenseless</w:t>
      </w:r>
      <w:r w:rsidRPr="00F816C8">
        <w:rPr>
          <w:rStyle w:val="StyleUnderline"/>
        </w:rPr>
        <w:t xml:space="preserve">. Given reasonably solid institutions and an absence of rare, populist-friendly conditions, liberal </w:t>
      </w:r>
      <w:r w:rsidRPr="00F816C8">
        <w:rPr>
          <w:rStyle w:val="StyleUnderline"/>
          <w:highlight w:val="green"/>
        </w:rPr>
        <w:t xml:space="preserve">pluralism is </w:t>
      </w:r>
      <w:r w:rsidRPr="00F816C8">
        <w:rPr>
          <w:rStyle w:val="Emphasis"/>
          <w:highlight w:val="green"/>
        </w:rPr>
        <w:t>likely to survive</w:t>
      </w:r>
      <w:r w:rsidRPr="00F816C8">
        <w:rPr>
          <w:rStyle w:val="StyleUnderline"/>
        </w:rPr>
        <w:t xml:space="preserve">. </w:t>
      </w:r>
      <w:r w:rsidRPr="00F816C8">
        <w:rPr>
          <w:sz w:val="16"/>
        </w:rPr>
        <w:t xml:space="preserve">As my investigation of populist governments in Latin America and Europe shows, </w:t>
      </w:r>
      <w:r w:rsidRPr="00F816C8">
        <w:rPr>
          <w:rStyle w:val="StyleUnderline"/>
        </w:rPr>
        <w:t xml:space="preserve">these conditions </w:t>
      </w:r>
      <w:r w:rsidRPr="00F816C8">
        <w:rPr>
          <w:rStyle w:val="Emphasis"/>
        </w:rPr>
        <w:t>prevail</w:t>
      </w:r>
      <w:r w:rsidRPr="00F816C8">
        <w:rPr>
          <w:rStyle w:val="StyleUnderline"/>
        </w:rPr>
        <w:t xml:space="preserve"> in a </w:t>
      </w:r>
      <w:r w:rsidRPr="00F816C8">
        <w:rPr>
          <w:rStyle w:val="Emphasis"/>
        </w:rPr>
        <w:t>clear majority of instances</w:t>
      </w:r>
      <w:r w:rsidRPr="00F816C8">
        <w:rPr>
          <w:rStyle w:val="StyleUnderline"/>
        </w:rPr>
        <w:t>. Of forty cases, only seven saw democracy strangled.</w:t>
      </w:r>
    </w:p>
    <w:p w14:paraId="6E18FA58" w14:textId="77777777" w:rsidR="00057466" w:rsidRPr="00F816C8" w:rsidRDefault="00057466" w:rsidP="00057466">
      <w:pPr>
        <w:rPr>
          <w:rStyle w:val="StyleUnderline"/>
        </w:rPr>
      </w:pPr>
      <w:r w:rsidRPr="00F816C8">
        <w:rPr>
          <w:sz w:val="16"/>
        </w:rPr>
        <w:t xml:space="preserve">Personalistic, </w:t>
      </w:r>
      <w:r w:rsidRPr="00F816C8">
        <w:rPr>
          <w:rStyle w:val="StyleUnderline"/>
        </w:rPr>
        <w:t xml:space="preserve">plebiscitarian leaders </w:t>
      </w:r>
      <w:r w:rsidRPr="00F816C8">
        <w:rPr>
          <w:rStyle w:val="Emphasis"/>
        </w:rPr>
        <w:t>do not easily succeed</w:t>
      </w:r>
      <w:r w:rsidRPr="00F816C8">
        <w:rPr>
          <w:rStyle w:val="StyleUnderline"/>
        </w:rPr>
        <w:t xml:space="preserve"> with their autocratic machinations.</w:t>
      </w:r>
      <w:r w:rsidRPr="00F816C8">
        <w:rPr>
          <w:sz w:val="16"/>
        </w:rPr>
        <w:t xml:space="preserve"> Rather than dominating events, they must rely on preexisting institutional weakness and special conjunctural opportunities to win extraordinary popular support. Those </w:t>
      </w:r>
      <w:r w:rsidRPr="00F816C8">
        <w:rPr>
          <w:rStyle w:val="StyleUnderline"/>
        </w:rPr>
        <w:t xml:space="preserve">chances arise from either huge hydrocarbon windfalls or acute and severe crises that inflict massive losses on the population. Because such opportunities </w:t>
      </w:r>
      <w:r w:rsidRPr="00F816C8">
        <w:rPr>
          <w:rStyle w:val="Emphasis"/>
        </w:rPr>
        <w:t>appear so rarely</w:t>
      </w:r>
      <w:r w:rsidRPr="00F816C8">
        <w:rPr>
          <w:rStyle w:val="StyleUnderline"/>
        </w:rPr>
        <w:t xml:space="preserve"> (</w:t>
      </w:r>
      <w:proofErr w:type="gramStart"/>
      <w:r w:rsidRPr="00F816C8">
        <w:rPr>
          <w:rStyle w:val="StyleUnderline"/>
        </w:rPr>
        <w:t>and also</w:t>
      </w:r>
      <w:proofErr w:type="gramEnd"/>
      <w:r w:rsidRPr="00F816C8">
        <w:rPr>
          <w:rStyle w:val="StyleUnderline"/>
        </w:rPr>
        <w:t xml:space="preserve"> because crises are difficult to resolve), the paths to populist authoritarianism are </w:t>
      </w:r>
      <w:r w:rsidRPr="00F816C8">
        <w:rPr>
          <w:rStyle w:val="Emphasis"/>
        </w:rPr>
        <w:t>narrow and steep</w:t>
      </w:r>
      <w:r w:rsidRPr="00F816C8">
        <w:rPr>
          <w:rStyle w:val="StyleUnderline"/>
        </w:rPr>
        <w:t xml:space="preserve">. Many ambitious leaders </w:t>
      </w:r>
      <w:r w:rsidRPr="00F816C8">
        <w:rPr>
          <w:rStyle w:val="Emphasis"/>
        </w:rPr>
        <w:t>get worn down</w:t>
      </w:r>
      <w:r w:rsidRPr="00F816C8">
        <w:rPr>
          <w:rStyle w:val="StyleUnderline"/>
        </w:rPr>
        <w:t xml:space="preserve"> along the way and end up </w:t>
      </w:r>
      <w:r w:rsidRPr="00F816C8">
        <w:rPr>
          <w:rStyle w:val="Emphasis"/>
        </w:rPr>
        <w:t>hitting insurmountable roadblocks</w:t>
      </w:r>
      <w:r w:rsidRPr="00F816C8">
        <w:rPr>
          <w:sz w:val="16"/>
        </w:rPr>
        <w:t xml:space="preserve">, while others fall victim to their own appetite for conflict </w:t>
      </w:r>
      <w:r w:rsidRPr="00F816C8">
        <w:rPr>
          <w:rStyle w:val="StyleUnderline"/>
        </w:rPr>
        <w:t>and see their careers destroyed by it.</w:t>
      </w:r>
    </w:p>
    <w:p w14:paraId="4F48EB9E" w14:textId="77777777" w:rsidR="00057466" w:rsidRDefault="00057466" w:rsidP="00057466">
      <w:pPr>
        <w:rPr>
          <w:rStyle w:val="Emphasis"/>
        </w:rPr>
      </w:pPr>
      <w:r w:rsidRPr="00F816C8">
        <w:rPr>
          <w:rStyle w:val="StyleUnderline"/>
        </w:rPr>
        <w:t xml:space="preserve">Personalistic, plebiscitarian leaders may force themselves inside the fortress of democracy, but </w:t>
      </w:r>
      <w:r w:rsidRPr="00F816C8">
        <w:rPr>
          <w:rStyle w:val="Emphasis"/>
        </w:rPr>
        <w:t>seldom</w:t>
      </w:r>
      <w:r w:rsidRPr="00F816C8">
        <w:rPr>
          <w:rStyle w:val="StyleUnderline"/>
        </w:rPr>
        <w:t xml:space="preserve"> can they </w:t>
      </w:r>
      <w:r w:rsidRPr="00F816C8">
        <w:rPr>
          <w:rStyle w:val="Emphasis"/>
        </w:rPr>
        <w:t xml:space="preserve">disarm its garrison or conquer it. </w:t>
      </w:r>
      <w:r w:rsidRPr="00F816C8">
        <w:rPr>
          <w:rStyle w:val="StyleUnderline"/>
        </w:rPr>
        <w:t xml:space="preserve">Liberal pluralism has </w:t>
      </w:r>
      <w:r w:rsidRPr="00F816C8">
        <w:rPr>
          <w:rStyle w:val="Emphasis"/>
        </w:rPr>
        <w:t>much greater resilience</w:t>
      </w:r>
      <w:r w:rsidRPr="00F816C8">
        <w:rPr>
          <w:rStyle w:val="StyleUnderline"/>
        </w:rPr>
        <w:t xml:space="preserve"> than observers have recognized, especially where it is as </w:t>
      </w:r>
      <w:r w:rsidRPr="00F816C8">
        <w:rPr>
          <w:rStyle w:val="Emphasis"/>
        </w:rPr>
        <w:t>firmly entrenched and institutionally secured</w:t>
      </w:r>
      <w:r w:rsidRPr="00F816C8">
        <w:rPr>
          <w:rStyle w:val="StyleUnderline"/>
        </w:rPr>
        <w:t xml:space="preserve"> as in the Global North. </w:t>
      </w:r>
      <w:r w:rsidRPr="00F816C8">
        <w:rPr>
          <w:sz w:val="16"/>
        </w:rPr>
        <w:t xml:space="preserve">While the threat of populism requires constant attention and energetic countermeasures, </w:t>
      </w:r>
      <w:r w:rsidRPr="00F816C8">
        <w:rPr>
          <w:rStyle w:val="StyleUnderline"/>
        </w:rPr>
        <w:t xml:space="preserve">there is </w:t>
      </w:r>
      <w:r w:rsidRPr="00F816C8">
        <w:rPr>
          <w:rStyle w:val="Emphasis"/>
        </w:rPr>
        <w:t>no need for global alarmism.</w:t>
      </w:r>
    </w:p>
    <w:p w14:paraId="3B83EA95" w14:textId="77777777" w:rsidR="00057466" w:rsidRDefault="00057466" w:rsidP="00057466">
      <w:pPr>
        <w:pStyle w:val="Heading4"/>
      </w:pPr>
      <w:r>
        <w:t xml:space="preserve">8. Automation contains </w:t>
      </w:r>
      <w:r w:rsidRPr="00064C1B">
        <w:rPr>
          <w:u w:val="single"/>
        </w:rPr>
        <w:t>shift</w:t>
      </w:r>
      <w:r>
        <w:t xml:space="preserve"> in jobs or </w:t>
      </w:r>
      <w:r w:rsidRPr="00064C1B">
        <w:rPr>
          <w:u w:val="single"/>
        </w:rPr>
        <w:t>sharing</w:t>
      </w:r>
      <w:r>
        <w:t xml:space="preserve"> jobs</w:t>
      </w:r>
    </w:p>
    <w:p w14:paraId="4ECB3C55" w14:textId="77777777" w:rsidR="00057466" w:rsidRPr="003C2FDA" w:rsidRDefault="00057466" w:rsidP="00057466">
      <w:r w:rsidRPr="003C2FDA">
        <w:rPr>
          <w:sz w:val="16"/>
        </w:rPr>
        <w:t xml:space="preserve">Harry J. </w:t>
      </w:r>
      <w:r w:rsidRPr="003C2FDA">
        <w:rPr>
          <w:rStyle w:val="Style13ptBold"/>
        </w:rPr>
        <w:t>Holzer</w:t>
      </w:r>
      <w:r w:rsidRPr="003C2FDA">
        <w:t>,</w:t>
      </w:r>
      <w:r w:rsidRPr="003C2FDA">
        <w:rPr>
          <w:rStyle w:val="Style13ptBold"/>
        </w:rPr>
        <w:t>22</w:t>
      </w:r>
      <w:r w:rsidRPr="003C2FDA">
        <w:rPr>
          <w:sz w:val="16"/>
        </w:rPr>
        <w:t>, 1-19-2022, "Understanding the impact of automation on workers, jobs, and wages," Brookings, https://www.brookings.edu/articles/understanding-the-impact-of-automation-on-workers-jobs-and-wages/, accessed 9-3-2025 |TP</w:t>
      </w:r>
    </w:p>
    <w:p w14:paraId="65D6596D" w14:textId="77777777" w:rsidR="00057466" w:rsidRPr="003C2FDA" w:rsidRDefault="00057466" w:rsidP="00057466">
      <w:pPr>
        <w:rPr>
          <w:rStyle w:val="StyleUnderline"/>
        </w:rPr>
      </w:pPr>
      <w:r w:rsidRPr="003C2FDA">
        <w:rPr>
          <w:sz w:val="16"/>
        </w:rPr>
        <w:t xml:space="preserve">On one hand, </w:t>
      </w:r>
      <w:r w:rsidRPr="001F5805">
        <w:rPr>
          <w:rStyle w:val="StyleUnderline"/>
          <w:highlight w:val="green"/>
        </w:rPr>
        <w:t>automation</w:t>
      </w:r>
      <w:r w:rsidRPr="003C2FDA">
        <w:rPr>
          <w:rStyle w:val="StyleUnderline"/>
        </w:rPr>
        <w:t xml:space="preserve"> often </w:t>
      </w:r>
      <w:r w:rsidRPr="001F5805">
        <w:rPr>
          <w:rStyle w:val="StyleUnderline"/>
          <w:highlight w:val="green"/>
        </w:rPr>
        <w:t>creates as many jobs as it destroys over time</w:t>
      </w:r>
      <w:r w:rsidRPr="003C2FDA">
        <w:rPr>
          <w:rStyle w:val="StyleUnderline"/>
        </w:rPr>
        <w:t xml:space="preserve">. </w:t>
      </w:r>
      <w:r w:rsidRPr="001F5805">
        <w:rPr>
          <w:rStyle w:val="StyleUnderline"/>
          <w:highlight w:val="green"/>
        </w:rPr>
        <w:t>Workers who can work with machines are more productive than those without them</w:t>
      </w:r>
      <w:r w:rsidRPr="003C2FDA">
        <w:rPr>
          <w:rStyle w:val="StyleUnderline"/>
        </w:rPr>
        <w:t xml:space="preserve">; this reduces both the costs and prices of goods and services, and </w:t>
      </w:r>
      <w:r w:rsidRPr="001F5805">
        <w:rPr>
          <w:rStyle w:val="StyleUnderline"/>
          <w:highlight w:val="green"/>
        </w:rPr>
        <w:t>makes consumers feel richer</w:t>
      </w:r>
      <w:r w:rsidRPr="003C2FDA">
        <w:rPr>
          <w:rStyle w:val="StyleUnderline"/>
        </w:rPr>
        <w:t xml:space="preserve">. As a result, </w:t>
      </w:r>
      <w:r w:rsidRPr="001F5805">
        <w:rPr>
          <w:rStyle w:val="StyleUnderline"/>
          <w:highlight w:val="green"/>
        </w:rPr>
        <w:t>consumers spend more</w:t>
      </w:r>
      <w:r w:rsidRPr="003C2FDA">
        <w:rPr>
          <w:rStyle w:val="StyleUnderline"/>
        </w:rPr>
        <w:t xml:space="preserve">, </w:t>
      </w:r>
      <w:r w:rsidRPr="001F5805">
        <w:rPr>
          <w:rStyle w:val="StyleUnderline"/>
          <w:highlight w:val="green"/>
        </w:rPr>
        <w:t>which</w:t>
      </w:r>
      <w:r w:rsidRPr="003C2FDA">
        <w:rPr>
          <w:rStyle w:val="StyleUnderline"/>
        </w:rPr>
        <w:t xml:space="preserve"> leads to the </w:t>
      </w:r>
      <w:r w:rsidRPr="001F5805">
        <w:rPr>
          <w:rStyle w:val="StyleUnderline"/>
          <w:highlight w:val="green"/>
        </w:rPr>
        <w:t>creati</w:t>
      </w:r>
      <w:r w:rsidRPr="003C2FDA">
        <w:rPr>
          <w:rStyle w:val="StyleUnderline"/>
        </w:rPr>
        <w:t xml:space="preserve">on of </w:t>
      </w:r>
      <w:r w:rsidRPr="001F5805">
        <w:rPr>
          <w:rStyle w:val="StyleUnderline"/>
          <w:highlight w:val="green"/>
        </w:rPr>
        <w:t>new jobs</w:t>
      </w:r>
      <w:r w:rsidRPr="003C2FDA">
        <w:rPr>
          <w:rStyle w:val="StyleUnderline"/>
        </w:rPr>
        <w:t>.</w:t>
      </w:r>
    </w:p>
    <w:p w14:paraId="6B318E8D" w14:textId="77777777" w:rsidR="00057466" w:rsidRPr="003C2FDA" w:rsidRDefault="00057466" w:rsidP="00057466">
      <w:pPr>
        <w:rPr>
          <w:sz w:val="16"/>
        </w:rPr>
      </w:pPr>
      <w:r w:rsidRPr="003C2FDA">
        <w:rPr>
          <w:sz w:val="16"/>
        </w:rPr>
        <w:t>On the other hand, there are workers who lose out, particularly those directly displaced by the machines and those who must now compete with them. Indeed, digital automation since the 1980s has added to labor market inequality, as many production and clerical workers saw their jobs disappear or their wages decline. New jobs have been created—including some that pay well for highly educated analytical workers. Others pay much lower wages, such as those in the personal services sector.</w:t>
      </w:r>
    </w:p>
    <w:p w14:paraId="67369CE6" w14:textId="77777777" w:rsidR="00057466" w:rsidRPr="003C2FDA" w:rsidRDefault="00057466" w:rsidP="00057466">
      <w:pPr>
        <w:rPr>
          <w:sz w:val="16"/>
        </w:rPr>
      </w:pPr>
      <w:r w:rsidRPr="003C2FDA">
        <w:rPr>
          <w:sz w:val="16"/>
        </w:rPr>
        <w:t xml:space="preserve">More broadly, </w:t>
      </w:r>
      <w:r w:rsidRPr="001F5805">
        <w:rPr>
          <w:rStyle w:val="StyleUnderline"/>
          <w:highlight w:val="green"/>
        </w:rPr>
        <w:t>workers</w:t>
      </w:r>
      <w:r w:rsidRPr="003C2FDA">
        <w:rPr>
          <w:rStyle w:val="StyleUnderline"/>
        </w:rPr>
        <w:t xml:space="preserve"> who </w:t>
      </w:r>
      <w:r w:rsidRPr="001F5805">
        <w:rPr>
          <w:rStyle w:val="StyleUnderline"/>
          <w:highlight w:val="green"/>
        </w:rPr>
        <w:t>can complement the new automation</w:t>
      </w:r>
      <w:r w:rsidRPr="003C2FDA">
        <w:rPr>
          <w:rStyle w:val="StyleUnderline"/>
        </w:rPr>
        <w:t xml:space="preserve">, </w:t>
      </w:r>
      <w:r w:rsidRPr="001F5805">
        <w:rPr>
          <w:rStyle w:val="StyleUnderline"/>
          <w:highlight w:val="green"/>
        </w:rPr>
        <w:t>and perform tasks beyond the abilities of machines</w:t>
      </w:r>
      <w:r w:rsidRPr="003C2FDA">
        <w:rPr>
          <w:rStyle w:val="StyleUnderline"/>
        </w:rPr>
        <w:t>, often enjoy rising compensation.</w:t>
      </w:r>
      <w:r w:rsidRPr="003C2FDA">
        <w:rPr>
          <w:sz w:val="16"/>
        </w:rPr>
        <w:t xml:space="preserve"> However, workers performing similar tasks, for whom the machines can substitute, are left worse off. In general, automation also shifts compensation from workers to business owners, who enjoy higher profits with less need for labor.</w:t>
      </w:r>
    </w:p>
    <w:p w14:paraId="352E1020" w14:textId="77777777" w:rsidR="00057466" w:rsidRPr="00121FDC" w:rsidRDefault="00057466" w:rsidP="00057466">
      <w:pPr>
        <w:rPr>
          <w:sz w:val="16"/>
        </w:rPr>
      </w:pPr>
      <w:r w:rsidRPr="003C2FDA">
        <w:rPr>
          <w:rStyle w:val="StyleUnderline"/>
        </w:rPr>
        <w:t xml:space="preserve">Very importantly, </w:t>
      </w:r>
      <w:r w:rsidRPr="001F5805">
        <w:rPr>
          <w:rStyle w:val="StyleUnderline"/>
          <w:highlight w:val="green"/>
        </w:rPr>
        <w:t>workers</w:t>
      </w:r>
      <w:r w:rsidRPr="003C2FDA">
        <w:rPr>
          <w:rStyle w:val="StyleUnderline"/>
        </w:rPr>
        <w:t xml:space="preserve"> who </w:t>
      </w:r>
      <w:r w:rsidRPr="001F5805">
        <w:rPr>
          <w:rStyle w:val="StyleUnderline"/>
          <w:highlight w:val="green"/>
        </w:rPr>
        <w:t>can gain more education and training</w:t>
      </w:r>
      <w:r w:rsidRPr="003C2FDA">
        <w:rPr>
          <w:rStyle w:val="StyleUnderline"/>
        </w:rPr>
        <w:t xml:space="preserve">, either on the job or elsewhere, can learn new tasks </w:t>
      </w:r>
      <w:r w:rsidRPr="001F5805">
        <w:rPr>
          <w:rStyle w:val="StyleUnderline"/>
          <w:highlight w:val="green"/>
        </w:rPr>
        <w:t>and</w:t>
      </w:r>
      <w:r w:rsidRPr="003C2FDA">
        <w:rPr>
          <w:rStyle w:val="StyleUnderline"/>
        </w:rPr>
        <w:t xml:space="preserve"> </w:t>
      </w:r>
      <w:r w:rsidRPr="001F5805">
        <w:rPr>
          <w:rStyle w:val="StyleUnderline"/>
          <w:highlight w:val="green"/>
        </w:rPr>
        <w:t>become more complementary with machines</w:t>
      </w:r>
      <w:r w:rsidRPr="003C2FDA">
        <w:rPr>
          <w:rStyle w:val="StyleUnderline"/>
        </w:rPr>
        <w:t xml:space="preserve">. For instance, while robots have displaced unskilled workers on assembly lines, they have </w:t>
      </w:r>
      <w:r w:rsidRPr="001F5805">
        <w:rPr>
          <w:rStyle w:val="StyleUnderline"/>
          <w:highlight w:val="green"/>
        </w:rPr>
        <w:t xml:space="preserve">also created new jobs for machinists, advanced welders, and </w:t>
      </w:r>
      <w:r w:rsidRPr="003C2FDA">
        <w:rPr>
          <w:rStyle w:val="StyleUnderline"/>
        </w:rPr>
        <w:t xml:space="preserve">other </w:t>
      </w:r>
      <w:r w:rsidRPr="001F5805">
        <w:rPr>
          <w:rStyle w:val="StyleUnderline"/>
          <w:highlight w:val="green"/>
        </w:rPr>
        <w:t>technicians</w:t>
      </w:r>
      <w:r w:rsidRPr="003C2FDA">
        <w:rPr>
          <w:rStyle w:val="StyleUnderline"/>
        </w:rPr>
        <w:t xml:space="preserve"> who maintain the machines or use them to perform new tasks.</w:t>
      </w:r>
      <w:r w:rsidRPr="003C2FDA">
        <w:rPr>
          <w:sz w:val="16"/>
        </w:rPr>
        <w:t xml:space="preserve"> In general, workers with at least some postsecondary credentials are often made better off, while those without them often suffer losses.</w:t>
      </w:r>
    </w:p>
    <w:p w14:paraId="432D7D08" w14:textId="77777777" w:rsidR="00057466" w:rsidRPr="00A5399C" w:rsidRDefault="00057466" w:rsidP="00057466"/>
    <w:p w14:paraId="43227AD7" w14:textId="77777777" w:rsidR="00057466" w:rsidRDefault="00057466" w:rsidP="00057466">
      <w:pPr>
        <w:pStyle w:val="Heading2"/>
      </w:pPr>
      <w:r>
        <w:t>ADV---Corporatism</w:t>
      </w:r>
    </w:p>
    <w:p w14:paraId="1CCF6944" w14:textId="7145BC5A" w:rsidR="00057466" w:rsidRPr="001F5805" w:rsidRDefault="00057466" w:rsidP="00057466">
      <w:pPr>
        <w:pStyle w:val="Heading4"/>
        <w:rPr>
          <w:rStyle w:val="StyleUnderline"/>
          <w:highlight w:val="green"/>
        </w:rPr>
      </w:pPr>
      <w:r>
        <w:t xml:space="preserve">1. </w:t>
      </w:r>
      <w:r w:rsidRPr="008C5411">
        <w:rPr>
          <w:rFonts w:cs="Arial"/>
          <w:szCs w:val="28"/>
        </w:rPr>
        <w:t>AGI and singularities are impossible.</w:t>
      </w:r>
    </w:p>
    <w:p w14:paraId="5C062367" w14:textId="77777777" w:rsidR="00057466" w:rsidRPr="001F5805" w:rsidRDefault="00057466" w:rsidP="00057466">
      <w:pPr>
        <w:rPr>
          <w:rStyle w:val="StyleUnderline"/>
          <w:highlight w:val="green"/>
        </w:rPr>
      </w:pPr>
      <w:r w:rsidRPr="008C5411">
        <w:t xml:space="preserve">Jobst </w:t>
      </w:r>
      <w:r w:rsidRPr="008C5411">
        <w:rPr>
          <w:rStyle w:val="Style13ptBold"/>
        </w:rPr>
        <w:t>Landgrebe &amp;</w:t>
      </w:r>
      <w:r w:rsidRPr="008C5411">
        <w:t xml:space="preserve"> Barry </w:t>
      </w:r>
      <w:r w:rsidRPr="008C5411">
        <w:rPr>
          <w:rStyle w:val="Style13ptBold"/>
        </w:rPr>
        <w:t>Smith 23</w:t>
      </w:r>
      <w:r w:rsidRPr="008C5411">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8C5411">
        <w:t>Crossref</w:t>
      </w:r>
      <w:proofErr w:type="spellEnd"/>
      <w:r w:rsidRPr="008C5411">
        <w:t>), doi:10.4324/9781003310105</w:t>
      </w:r>
    </w:p>
    <w:p w14:paraId="72890E1E" w14:textId="77777777" w:rsidR="00057466" w:rsidRPr="001F5805" w:rsidRDefault="00057466" w:rsidP="00057466">
      <w:pPr>
        <w:rPr>
          <w:rStyle w:val="StyleUnderline"/>
          <w:highlight w:val="green"/>
        </w:rPr>
      </w:pPr>
      <w:r w:rsidRPr="008C5411">
        <w:rPr>
          <w:sz w:val="16"/>
        </w:rPr>
        <w:t>1.3 Limits to the modelling of animate nature</w:t>
      </w:r>
    </w:p>
    <w:p w14:paraId="0EEF7DBA" w14:textId="77777777" w:rsidR="00057466" w:rsidRPr="001F5805" w:rsidRDefault="00057466" w:rsidP="00057466">
      <w:pPr>
        <w:rPr>
          <w:rStyle w:val="StyleUnderline"/>
          <w:highlight w:val="green"/>
        </w:rPr>
      </w:pPr>
      <w:r w:rsidRPr="008C5411">
        <w:rPr>
          <w:sz w:val="16"/>
        </w:rPr>
        <w:t xml:space="preserve">It is well known that the utility of science depends (in increasing order) on its ability to describe, explain, and predict natural processes. We can describe the foraging </w:t>
      </w:r>
      <w:proofErr w:type="spellStart"/>
      <w:r w:rsidRPr="008C5411">
        <w:rPr>
          <w:sz w:val="16"/>
        </w:rPr>
        <w:t>behaviour</w:t>
      </w:r>
      <w:proofErr w:type="spellEnd"/>
      <w:r w:rsidRPr="008C5411">
        <w:rPr>
          <w:sz w:val="16"/>
        </w:rPr>
        <w:t xml:space="preserve"> of a parrot, for example, by using simple English. But to explain the parrot’s </w:t>
      </w:r>
      <w:proofErr w:type="spellStart"/>
      <w:r w:rsidRPr="008C5411">
        <w:rPr>
          <w:sz w:val="16"/>
        </w:rPr>
        <w:t>behaviour</w:t>
      </w:r>
      <w:proofErr w:type="spellEnd"/>
      <w:r w:rsidRPr="008C5411">
        <w:rPr>
          <w:sz w:val="16"/>
        </w:rPr>
        <w:t xml:space="preserve"> we need something more (defined in section 7.1.1.4). And for prediction we need causal models, and these causal models must be mathematical.</w:t>
      </w:r>
    </w:p>
    <w:p w14:paraId="14B7008B" w14:textId="77777777" w:rsidR="00057466" w:rsidRPr="001F5805" w:rsidRDefault="00057466" w:rsidP="00057466">
      <w:pPr>
        <w:rPr>
          <w:rStyle w:val="StyleUnderline"/>
          <w:highlight w:val="green"/>
        </w:rPr>
      </w:pPr>
      <w:r w:rsidRPr="008C5411">
        <w:rPr>
          <w:sz w:val="16"/>
        </w:rPr>
        <w:t xml:space="preserve">For this reason, however, it will prove that </w:t>
      </w:r>
      <w:r w:rsidRPr="008C5411">
        <w:rPr>
          <w:rStyle w:val="StyleUnderline"/>
        </w:rPr>
        <w:t xml:space="preserve">the </w:t>
      </w:r>
      <w:r w:rsidRPr="001F5805">
        <w:rPr>
          <w:rStyle w:val="StyleUnderline"/>
          <w:highlight w:val="green"/>
        </w:rPr>
        <w:t>lack of</w:t>
      </w:r>
      <w:r w:rsidRPr="008C5411">
        <w:rPr>
          <w:rStyle w:val="StyleUnderline"/>
        </w:rPr>
        <w:t xml:space="preserve"> success in creating a </w:t>
      </w:r>
      <w:r w:rsidRPr="001F5805">
        <w:rPr>
          <w:rStyle w:val="StyleUnderline"/>
          <w:highlight w:val="green"/>
        </w:rPr>
        <w:t>general AI is</w:t>
      </w:r>
      <w:r w:rsidRPr="001F5805">
        <w:rPr>
          <w:sz w:val="16"/>
          <w:highlight w:val="green"/>
        </w:rPr>
        <w:t xml:space="preserve"> </w:t>
      </w:r>
      <w:r w:rsidRPr="001F5805">
        <w:rPr>
          <w:rStyle w:val="Emphasis"/>
          <w:highlight w:val="green"/>
        </w:rPr>
        <w:t>not</w:t>
      </w:r>
      <w:r w:rsidRPr="008C5411">
        <w:rPr>
          <w:rStyle w:val="StyleUnderline"/>
        </w:rPr>
        <w:t>, as</w:t>
      </w:r>
      <w:r w:rsidRPr="008C5411">
        <w:rPr>
          <w:sz w:val="16"/>
        </w:rPr>
        <w:t xml:space="preserve"> </w:t>
      </w:r>
      <w:r w:rsidRPr="008C5411">
        <w:rPr>
          <w:rStyle w:val="Emphasis"/>
        </w:rPr>
        <w:t>some</w:t>
      </w:r>
      <w:r w:rsidRPr="008C5411">
        <w:rPr>
          <w:sz w:val="16"/>
        </w:rPr>
        <w:t xml:space="preserve"> </w:t>
      </w:r>
      <w:r w:rsidRPr="008C5411">
        <w:rPr>
          <w:rStyle w:val="StyleUnderline"/>
        </w:rPr>
        <w:t>claim, something that</w:t>
      </w:r>
      <w:r w:rsidRPr="008C5411">
        <w:rPr>
          <w:sz w:val="16"/>
        </w:rPr>
        <w:t xml:space="preserve"> </w:t>
      </w:r>
      <w:r w:rsidRPr="008C5411">
        <w:rPr>
          <w:rStyle w:val="Emphasis"/>
        </w:rPr>
        <w:t>can and will</w:t>
      </w:r>
      <w:r w:rsidRPr="008C5411">
        <w:rPr>
          <w:sz w:val="16"/>
        </w:rPr>
        <w:t xml:space="preserve"> </w:t>
      </w:r>
      <w:r w:rsidRPr="008C5411">
        <w:rPr>
          <w:rStyle w:val="StyleUnderline"/>
        </w:rPr>
        <w:t xml:space="preserve">be </w:t>
      </w:r>
      <w:r w:rsidRPr="001F5805">
        <w:rPr>
          <w:rStyle w:val="StyleUnderline"/>
          <w:highlight w:val="green"/>
        </w:rPr>
        <w:t>overcome by</w:t>
      </w:r>
      <w:r w:rsidRPr="008C5411">
        <w:rPr>
          <w:rStyle w:val="StyleUnderline"/>
        </w:rPr>
        <w:t xml:space="preserve"> increasing the</w:t>
      </w:r>
      <w:r w:rsidRPr="008C5411">
        <w:rPr>
          <w:sz w:val="16"/>
        </w:rPr>
        <w:t xml:space="preserve"> </w:t>
      </w:r>
      <w:r w:rsidRPr="008C5411">
        <w:rPr>
          <w:rStyle w:val="Emphasis"/>
        </w:rPr>
        <w:t xml:space="preserve">processing </w:t>
      </w:r>
      <w:r w:rsidRPr="001F5805">
        <w:rPr>
          <w:rStyle w:val="Emphasis"/>
          <w:highlight w:val="green"/>
        </w:rPr>
        <w:t>power</w:t>
      </w:r>
      <w:r w:rsidRPr="001F5805">
        <w:rPr>
          <w:sz w:val="16"/>
          <w:highlight w:val="green"/>
        </w:rPr>
        <w:t xml:space="preserve"> </w:t>
      </w:r>
      <w:r w:rsidRPr="001F5805">
        <w:rPr>
          <w:rStyle w:val="StyleUnderline"/>
          <w:highlight w:val="green"/>
        </w:rPr>
        <w:t>and</w:t>
      </w:r>
      <w:r w:rsidRPr="001F5805">
        <w:rPr>
          <w:sz w:val="16"/>
          <w:highlight w:val="green"/>
        </w:rPr>
        <w:t xml:space="preserve"> </w:t>
      </w:r>
      <w:r w:rsidRPr="001F5805">
        <w:rPr>
          <w:rStyle w:val="Emphasis"/>
          <w:highlight w:val="green"/>
        </w:rPr>
        <w:t>memory</w:t>
      </w:r>
      <w:r w:rsidRPr="008C5411">
        <w:rPr>
          <w:rStyle w:val="Emphasis"/>
        </w:rPr>
        <w:t xml:space="preserve"> size</w:t>
      </w:r>
      <w:r w:rsidRPr="008C5411">
        <w:rPr>
          <w:sz w:val="16"/>
        </w:rPr>
        <w:t xml:space="preserve"> </w:t>
      </w:r>
      <w:r w:rsidRPr="008C5411">
        <w:rPr>
          <w:rStyle w:val="StyleUnderline"/>
        </w:rPr>
        <w:t>of</w:t>
      </w:r>
      <w:r w:rsidRPr="008C5411">
        <w:rPr>
          <w:sz w:val="16"/>
        </w:rPr>
        <w:t xml:space="preserve"> </w:t>
      </w:r>
      <w:r w:rsidRPr="008C5411">
        <w:rPr>
          <w:rStyle w:val="Emphasis"/>
        </w:rPr>
        <w:t>computers</w:t>
      </w:r>
      <w:r w:rsidRPr="008C5411">
        <w:rPr>
          <w:rStyle w:val="StyleUnderline"/>
        </w:rPr>
        <w:t>. Rather, this lack of success flows not</w:t>
      </w:r>
      <w:r w:rsidRPr="008C5411">
        <w:rPr>
          <w:sz w:val="16"/>
        </w:rPr>
        <w:t xml:space="preserve"> </w:t>
      </w:r>
      <w:r w:rsidRPr="008C5411">
        <w:rPr>
          <w:rStyle w:val="Emphasis"/>
        </w:rPr>
        <w:t>only</w:t>
      </w:r>
      <w:r w:rsidRPr="008C5411">
        <w:rPr>
          <w:sz w:val="16"/>
        </w:rPr>
        <w:t xml:space="preserve"> </w:t>
      </w:r>
      <w:r w:rsidRPr="008C5411">
        <w:rPr>
          <w:rStyle w:val="StyleUnderline"/>
        </w:rPr>
        <w:t>from a lack of understanding of</w:t>
      </w:r>
      <w:r w:rsidRPr="008C5411">
        <w:rPr>
          <w:sz w:val="16"/>
        </w:rPr>
        <w:t xml:space="preserve"> many </w:t>
      </w:r>
      <w:r w:rsidRPr="008C5411">
        <w:rPr>
          <w:rStyle w:val="Emphasis"/>
        </w:rPr>
        <w:t>biological matters</w:t>
      </w:r>
      <w:r w:rsidRPr="008C5411">
        <w:rPr>
          <w:rStyle w:val="StyleUnderline"/>
        </w:rPr>
        <w:t>, but also from an</w:t>
      </w:r>
      <w:r w:rsidRPr="008C5411">
        <w:rPr>
          <w:sz w:val="16"/>
        </w:rPr>
        <w:t xml:space="preserve"> </w:t>
      </w:r>
      <w:r w:rsidRPr="008C5411">
        <w:rPr>
          <w:rStyle w:val="Emphasis"/>
        </w:rPr>
        <w:t>inability to create mathematical model</w:t>
      </w:r>
      <w:r w:rsidRPr="008C5411">
        <w:rPr>
          <w:rStyle w:val="StyleUnderline"/>
        </w:rPr>
        <w:t xml:space="preserve">s </w:t>
      </w:r>
      <w:r w:rsidRPr="008C5411">
        <w:rPr>
          <w:rStyle w:val="Emphasis"/>
        </w:rPr>
        <w:t>of</w:t>
      </w:r>
      <w:r w:rsidRPr="008C5411">
        <w:rPr>
          <w:sz w:val="16"/>
        </w:rPr>
        <w:t xml:space="preserve"> how </w:t>
      </w:r>
      <w:r w:rsidRPr="008C5411">
        <w:rPr>
          <w:rStyle w:val="Emphasis"/>
        </w:rPr>
        <w:t>brains</w:t>
      </w:r>
      <w:r w:rsidRPr="008C5411">
        <w:rPr>
          <w:sz w:val="16"/>
        </w:rPr>
        <w:t xml:space="preserve"> </w:t>
      </w:r>
      <w:r w:rsidRPr="008C5411">
        <w:rPr>
          <w:rStyle w:val="StyleUnderline"/>
        </w:rPr>
        <w:t>and</w:t>
      </w:r>
      <w:r w:rsidRPr="008C5411">
        <w:rPr>
          <w:sz w:val="16"/>
        </w:rPr>
        <w:t xml:space="preserve"> other </w:t>
      </w:r>
      <w:r w:rsidRPr="008C5411">
        <w:rPr>
          <w:rStyle w:val="Emphasis"/>
        </w:rPr>
        <w:t>organic systems</w:t>
      </w:r>
      <w:r w:rsidRPr="008C5411">
        <w:rPr>
          <w:sz w:val="16"/>
        </w:rPr>
        <w:t xml:space="preserve"> work.</w:t>
      </w:r>
    </w:p>
    <w:p w14:paraId="4B9CA245" w14:textId="77777777" w:rsidR="00057466" w:rsidRPr="001F5805" w:rsidRDefault="00057466" w:rsidP="00057466">
      <w:pPr>
        <w:rPr>
          <w:rStyle w:val="StyleUnderline"/>
          <w:highlight w:val="green"/>
        </w:rPr>
      </w:pPr>
      <w:r w:rsidRPr="008C5411">
        <w:rPr>
          <w:rStyle w:val="StyleUnderline"/>
        </w:rPr>
        <w:t xml:space="preserve">In biology, valid </w:t>
      </w:r>
      <w:r w:rsidRPr="008C5411">
        <w:rPr>
          <w:rStyle w:val="Emphasis"/>
        </w:rPr>
        <w:t>math</w:t>
      </w:r>
      <w:r w:rsidRPr="008C5411">
        <w:rPr>
          <w:rStyle w:val="StyleUnderline"/>
        </w:rPr>
        <w:t xml:space="preserve">ematical </w:t>
      </w:r>
      <w:r w:rsidRPr="008C5411">
        <w:rPr>
          <w:rStyle w:val="Emphasis"/>
        </w:rPr>
        <w:t>models</w:t>
      </w:r>
      <w:r w:rsidRPr="008C5411">
        <w:rPr>
          <w:rStyle w:val="StyleUnderline"/>
        </w:rPr>
        <w:t xml:space="preserve"> aiming at system explanation are</w:t>
      </w:r>
      <w:r w:rsidRPr="008C5411">
        <w:rPr>
          <w:sz w:val="16"/>
        </w:rPr>
        <w:t xml:space="preserve"> hard or </w:t>
      </w:r>
      <w:r w:rsidRPr="008C5411">
        <w:rPr>
          <w:rStyle w:val="Emphasis"/>
        </w:rPr>
        <w:t>impossible</w:t>
      </w:r>
      <w:r w:rsidRPr="008C5411">
        <w:rPr>
          <w:sz w:val="16"/>
        </w:rPr>
        <w:t xml:space="preserve"> to obtain, </w:t>
      </w:r>
      <w:r w:rsidRPr="008C5411">
        <w:rPr>
          <w:rStyle w:val="StyleUnderline"/>
        </w:rPr>
        <w:t>because there are in almost</w:t>
      </w:r>
      <w:r w:rsidRPr="008C5411">
        <w:rPr>
          <w:sz w:val="16"/>
        </w:rPr>
        <w:t xml:space="preserve"> </w:t>
      </w:r>
      <w:r w:rsidRPr="008C5411">
        <w:rPr>
          <w:rStyle w:val="Emphasis"/>
        </w:rPr>
        <w:t>every case</w:t>
      </w:r>
      <w:r w:rsidRPr="008C5411">
        <w:rPr>
          <w:sz w:val="16"/>
        </w:rPr>
        <w:t xml:space="preserve"> </w:t>
      </w:r>
      <w:r w:rsidRPr="008C5411">
        <w:rPr>
          <w:rStyle w:val="StyleUnderline"/>
        </w:rPr>
        <w:t>very</w:t>
      </w:r>
      <w:r w:rsidRPr="008C5411">
        <w:rPr>
          <w:sz w:val="16"/>
        </w:rPr>
        <w:t xml:space="preserve"> </w:t>
      </w:r>
      <w:r w:rsidRPr="008C5411">
        <w:rPr>
          <w:rStyle w:val="Emphasis"/>
        </w:rPr>
        <w:t>large numbers</w:t>
      </w:r>
      <w:r w:rsidRPr="008C5411">
        <w:rPr>
          <w:sz w:val="16"/>
        </w:rPr>
        <w:t xml:space="preserve"> </w:t>
      </w:r>
      <w:r w:rsidRPr="008C5411">
        <w:rPr>
          <w:rStyle w:val="StyleUnderline"/>
        </w:rPr>
        <w:t>of</w:t>
      </w:r>
      <w:r w:rsidRPr="008C5411">
        <w:rPr>
          <w:sz w:val="16"/>
        </w:rPr>
        <w:t xml:space="preserve"> </w:t>
      </w:r>
      <w:r w:rsidRPr="008C5411">
        <w:rPr>
          <w:rStyle w:val="Emphasis"/>
        </w:rPr>
        <w:t>causal factors</w:t>
      </w:r>
      <w:r w:rsidRPr="008C5411">
        <w:rPr>
          <w:sz w:val="16"/>
        </w:rPr>
        <w:t xml:space="preserve"> involved, </w:t>
      </w:r>
      <w:r w:rsidRPr="008C5411">
        <w:rPr>
          <w:rStyle w:val="StyleUnderline"/>
        </w:rPr>
        <w:t>making it</w:t>
      </w:r>
      <w:r w:rsidRPr="008C5411">
        <w:rPr>
          <w:sz w:val="16"/>
        </w:rPr>
        <w:t xml:space="preserve"> well-nigh </w:t>
      </w:r>
      <w:r w:rsidRPr="008C5411">
        <w:rPr>
          <w:rStyle w:val="Emphasis"/>
        </w:rPr>
        <w:t>impossible</w:t>
      </w:r>
      <w:r w:rsidRPr="008C5411">
        <w:rPr>
          <w:sz w:val="16"/>
        </w:rPr>
        <w:t xml:space="preserve"> </w:t>
      </w:r>
      <w:r w:rsidRPr="008C5411">
        <w:rPr>
          <w:rStyle w:val="StyleUnderline"/>
        </w:rPr>
        <w:t>to create</w:t>
      </w:r>
      <w:r w:rsidRPr="008C5411">
        <w:rPr>
          <w:sz w:val="16"/>
        </w:rPr>
        <w:t xml:space="preserve"> </w:t>
      </w:r>
      <w:r w:rsidRPr="008C5411">
        <w:rPr>
          <w:rStyle w:val="Emphasis"/>
        </w:rPr>
        <w:t>models</w:t>
      </w:r>
      <w:r w:rsidRPr="008C5411">
        <w:rPr>
          <w:sz w:val="16"/>
        </w:rPr>
        <w:t xml:space="preserve"> </w:t>
      </w:r>
      <w:r w:rsidRPr="008C5411">
        <w:rPr>
          <w:rStyle w:val="StyleUnderline"/>
        </w:rPr>
        <w:t>that would be predictive</w:t>
      </w:r>
      <w:r w:rsidRPr="008C5411">
        <w:rPr>
          <w:sz w:val="16"/>
        </w:rPr>
        <w:t xml:space="preserve">.15 </w:t>
      </w:r>
      <w:r w:rsidRPr="008C5411">
        <w:rPr>
          <w:rStyle w:val="StyleUnderline"/>
        </w:rPr>
        <w:t>The lack of models is</w:t>
      </w:r>
      <w:r w:rsidRPr="008C5411">
        <w:rPr>
          <w:sz w:val="16"/>
        </w:rPr>
        <w:t xml:space="preserve"> </w:t>
      </w:r>
      <w:r w:rsidRPr="008C5411">
        <w:rPr>
          <w:rStyle w:val="Emphasis"/>
        </w:rPr>
        <w:t>most</w:t>
      </w:r>
      <w:r w:rsidRPr="008C5411">
        <w:rPr>
          <w:sz w:val="16"/>
        </w:rPr>
        <w:t xml:space="preserve"> </w:t>
      </w:r>
      <w:r w:rsidRPr="008C5411">
        <w:rPr>
          <w:rStyle w:val="StyleUnderline"/>
        </w:rPr>
        <w:t>striking in</w:t>
      </w:r>
      <w:r w:rsidRPr="008C5411">
        <w:rPr>
          <w:sz w:val="16"/>
        </w:rPr>
        <w:t xml:space="preserve"> </w:t>
      </w:r>
      <w:r w:rsidRPr="008C5411">
        <w:rPr>
          <w:rStyle w:val="Emphasis"/>
        </w:rPr>
        <w:t>neuroscience</w:t>
      </w:r>
      <w:r w:rsidRPr="008C5411">
        <w:rPr>
          <w:sz w:val="16"/>
        </w:rPr>
        <w:t xml:space="preserve">, which is the science dealing with the physical explanation of how the brain functions in giving rise not only to consciousness, intelligence, language and social </w:t>
      </w:r>
      <w:proofErr w:type="spellStart"/>
      <w:r w:rsidRPr="008C5411">
        <w:rPr>
          <w:sz w:val="16"/>
        </w:rPr>
        <w:t>behaviour</w:t>
      </w:r>
      <w:proofErr w:type="spellEnd"/>
      <w:r w:rsidRPr="008C5411">
        <w:rPr>
          <w:sz w:val="16"/>
        </w:rPr>
        <w:t xml:space="preserve"> but also to neurological disorders such as dementia, schizophrenia, and autism.</w:t>
      </w:r>
    </w:p>
    <w:p w14:paraId="530A1FBC" w14:textId="77777777" w:rsidR="00057466" w:rsidRPr="001F5805" w:rsidRDefault="00057466" w:rsidP="00057466">
      <w:pPr>
        <w:rPr>
          <w:rStyle w:val="StyleUnderline"/>
          <w:highlight w:val="green"/>
        </w:rPr>
      </w:pPr>
      <w:r w:rsidRPr="008C5411">
        <w:rPr>
          <w:sz w:val="16"/>
        </w:rPr>
        <w:t xml:space="preserve">The </w:t>
      </w:r>
      <w:r w:rsidRPr="008C5411">
        <w:rPr>
          <w:rStyle w:val="StyleUnderline"/>
        </w:rPr>
        <w:t>achievement of</w:t>
      </w:r>
      <w:r w:rsidRPr="008C5411">
        <w:rPr>
          <w:sz w:val="16"/>
        </w:rPr>
        <w:t xml:space="preserve"> </w:t>
      </w:r>
      <w:r w:rsidRPr="008C5411">
        <w:rPr>
          <w:rStyle w:val="Emphasis"/>
        </w:rPr>
        <w:t>AGI</w:t>
      </w:r>
      <w:r w:rsidRPr="008C5411">
        <w:rPr>
          <w:sz w:val="16"/>
        </w:rPr>
        <w:t xml:space="preserve"> </w:t>
      </w:r>
      <w:r w:rsidRPr="001F5805">
        <w:rPr>
          <w:rStyle w:val="StyleUnderline"/>
          <w:highlight w:val="green"/>
        </w:rPr>
        <w:t>would</w:t>
      </w:r>
      <w:r w:rsidRPr="001F5805">
        <w:rPr>
          <w:sz w:val="16"/>
          <w:highlight w:val="green"/>
        </w:rPr>
        <w:t xml:space="preserve"> </w:t>
      </w:r>
      <w:r w:rsidRPr="001F5805">
        <w:rPr>
          <w:rStyle w:val="Emphasis"/>
          <w:highlight w:val="green"/>
        </w:rPr>
        <w:t>require</w:t>
      </w:r>
      <w:r w:rsidRPr="008C5411">
        <w:rPr>
          <w:sz w:val="16"/>
        </w:rPr>
        <w:t xml:space="preserve"> </w:t>
      </w:r>
      <w:r w:rsidRPr="008C5411">
        <w:rPr>
          <w:rStyle w:val="StyleUnderline"/>
        </w:rPr>
        <w:t>models whose construction would</w:t>
      </w:r>
      <w:r w:rsidRPr="008C5411">
        <w:rPr>
          <w:sz w:val="16"/>
        </w:rPr>
        <w:t xml:space="preserve"> </w:t>
      </w:r>
      <w:r w:rsidRPr="008C5411">
        <w:rPr>
          <w:rStyle w:val="Emphasis"/>
        </w:rPr>
        <w:t xml:space="preserve">presuppose </w:t>
      </w:r>
      <w:r w:rsidRPr="001F5805">
        <w:rPr>
          <w:rStyle w:val="Emphasis"/>
          <w:highlight w:val="green"/>
        </w:rPr>
        <w:t>solution</w:t>
      </w:r>
      <w:r w:rsidRPr="008C5411">
        <w:rPr>
          <w:rStyle w:val="StyleUnderline"/>
        </w:rPr>
        <w:t xml:space="preserve">s </w:t>
      </w:r>
      <w:r w:rsidRPr="001F5805">
        <w:rPr>
          <w:rStyle w:val="StyleUnderline"/>
          <w:highlight w:val="green"/>
        </w:rPr>
        <w:t>of</w:t>
      </w:r>
      <w:r w:rsidRPr="008C5411">
        <w:rPr>
          <w:sz w:val="16"/>
        </w:rPr>
        <w:t xml:space="preserve"> some of </w:t>
      </w:r>
      <w:r w:rsidRPr="00C03297">
        <w:rPr>
          <w:rStyle w:val="StyleUnderline"/>
        </w:rPr>
        <w:t>the</w:t>
      </w:r>
      <w:r w:rsidRPr="00C03297">
        <w:rPr>
          <w:sz w:val="16"/>
        </w:rPr>
        <w:t xml:space="preserve"> </w:t>
      </w:r>
      <w:r w:rsidRPr="00C03297">
        <w:rPr>
          <w:rStyle w:val="Emphasis"/>
        </w:rPr>
        <w:t xml:space="preserve">most </w:t>
      </w:r>
      <w:r w:rsidRPr="001F5805">
        <w:rPr>
          <w:rStyle w:val="Emphasis"/>
          <w:highlight w:val="green"/>
        </w:rPr>
        <w:t>intractable problems in</w:t>
      </w:r>
      <w:r w:rsidRPr="008C5411">
        <w:rPr>
          <w:rStyle w:val="Emphasis"/>
        </w:rPr>
        <w:t xml:space="preserve"> all of </w:t>
      </w:r>
      <w:r w:rsidRPr="001F5805">
        <w:rPr>
          <w:rStyle w:val="Emphasis"/>
          <w:highlight w:val="green"/>
        </w:rPr>
        <w:t>science</w:t>
      </w:r>
      <w:r w:rsidRPr="008C5411">
        <w:rPr>
          <w:sz w:val="16"/>
        </w:rPr>
        <w:t xml:space="preserve"> (see sections 8.5 to 8.8). </w:t>
      </w:r>
      <w:r w:rsidRPr="008C5411">
        <w:rPr>
          <w:rStyle w:val="StyleUnderline"/>
        </w:rPr>
        <w:t>It is thus</w:t>
      </w:r>
      <w:r w:rsidRPr="008C5411">
        <w:rPr>
          <w:sz w:val="16"/>
        </w:rPr>
        <w:t xml:space="preserve"> </w:t>
      </w:r>
      <w:r w:rsidRPr="008C5411">
        <w:rPr>
          <w:rStyle w:val="Emphasis"/>
        </w:rPr>
        <w:t>disconcerting</w:t>
      </w:r>
      <w:r w:rsidRPr="008C5411">
        <w:rPr>
          <w:sz w:val="16"/>
        </w:rPr>
        <w:t xml:space="preserve"> </w:t>
      </w:r>
      <w:r w:rsidRPr="008C5411">
        <w:rPr>
          <w:rStyle w:val="StyleUnderline"/>
        </w:rPr>
        <w:t xml:space="preserve">that optimism as concerns the potential of AI has been </w:t>
      </w:r>
      <w:r w:rsidRPr="008C5411">
        <w:rPr>
          <w:rStyle w:val="Emphasis"/>
        </w:rPr>
        <w:t>most vigorous</w:t>
      </w:r>
      <w:r w:rsidRPr="008C5411">
        <w:rPr>
          <w:sz w:val="16"/>
        </w:rPr>
        <w:t xml:space="preserve"> </w:t>
      </w:r>
      <w:r w:rsidRPr="008C5411">
        <w:rPr>
          <w:rStyle w:val="Emphasis"/>
        </w:rPr>
        <w:t>precisely</w:t>
      </w:r>
      <w:r w:rsidRPr="008C5411">
        <w:rPr>
          <w:sz w:val="16"/>
        </w:rPr>
        <w:t xml:space="preserve"> </w:t>
      </w:r>
      <w:r w:rsidRPr="008C5411">
        <w:rPr>
          <w:rStyle w:val="StyleUnderline"/>
        </w:rPr>
        <w:t>in the promotion of visions relating to enhancement, extension, and even</w:t>
      </w:r>
      <w:r w:rsidRPr="008C5411">
        <w:rPr>
          <w:sz w:val="16"/>
        </w:rPr>
        <w:t xml:space="preserve"> </w:t>
      </w:r>
      <w:r w:rsidRPr="008C5411">
        <w:rPr>
          <w:rStyle w:val="Emphasis"/>
        </w:rPr>
        <w:t>total emulation</w:t>
      </w:r>
      <w:r w:rsidRPr="008C5411">
        <w:rPr>
          <w:sz w:val="16"/>
        </w:rPr>
        <w:t xml:space="preserve"> </w:t>
      </w:r>
      <w:r w:rsidRPr="008C5411">
        <w:rPr>
          <w:rStyle w:val="StyleUnderline"/>
        </w:rPr>
        <w:t>of the</w:t>
      </w:r>
      <w:r w:rsidRPr="008C5411">
        <w:rPr>
          <w:sz w:val="16"/>
        </w:rPr>
        <w:t xml:space="preserve"> human </w:t>
      </w:r>
      <w:r w:rsidRPr="008C5411">
        <w:rPr>
          <w:rStyle w:val="Emphasis"/>
        </w:rPr>
        <w:t>brain</w:t>
      </w:r>
      <w:r w:rsidRPr="008C5411">
        <w:rPr>
          <w:sz w:val="16"/>
        </w:rPr>
        <w:t xml:space="preserve">. We will see that </w:t>
      </w:r>
      <w:r w:rsidRPr="008C5411">
        <w:rPr>
          <w:rStyle w:val="StyleUnderline"/>
        </w:rPr>
        <w:t xml:space="preserve">such </w:t>
      </w:r>
      <w:r w:rsidRPr="001F5805">
        <w:rPr>
          <w:rStyle w:val="Emphasis"/>
          <w:highlight w:val="green"/>
        </w:rPr>
        <w:t>optimism</w:t>
      </w:r>
      <w:r w:rsidRPr="001F5805">
        <w:rPr>
          <w:rStyle w:val="StyleUnderline"/>
          <w:highlight w:val="green"/>
        </w:rPr>
        <w:t xml:space="preserve"> rests</w:t>
      </w:r>
      <w:r w:rsidRPr="008C5411">
        <w:rPr>
          <w:sz w:val="16"/>
        </w:rPr>
        <w:t xml:space="preserve"> in part </w:t>
      </w:r>
      <w:r w:rsidRPr="001F5805">
        <w:rPr>
          <w:rStyle w:val="StyleUnderline"/>
          <w:highlight w:val="green"/>
        </w:rPr>
        <w:t>on the</w:t>
      </w:r>
      <w:r w:rsidRPr="008C5411">
        <w:rPr>
          <w:rStyle w:val="StyleUnderline"/>
        </w:rPr>
        <w:t xml:space="preserve"> tenacity of the </w:t>
      </w:r>
      <w:r w:rsidRPr="001F5805">
        <w:rPr>
          <w:rStyle w:val="StyleUnderline"/>
          <w:highlight w:val="green"/>
        </w:rPr>
        <w:t>view</w:t>
      </w:r>
      <w:r w:rsidRPr="008C5411">
        <w:rPr>
          <w:rStyle w:val="StyleUnderline"/>
        </w:rPr>
        <w:t xml:space="preserve"> according to which </w:t>
      </w:r>
      <w:r w:rsidRPr="001F5805">
        <w:rPr>
          <w:rStyle w:val="StyleUnderline"/>
          <w:highlight w:val="green"/>
        </w:rPr>
        <w:t>the</w:t>
      </w:r>
      <w:r w:rsidRPr="001F5805">
        <w:rPr>
          <w:sz w:val="16"/>
          <w:highlight w:val="green"/>
        </w:rPr>
        <w:t xml:space="preserve"> </w:t>
      </w:r>
      <w:r w:rsidRPr="00C03297">
        <w:rPr>
          <w:rStyle w:val="Emphasis"/>
        </w:rPr>
        <w:t xml:space="preserve">human </w:t>
      </w:r>
      <w:r w:rsidRPr="001F5805">
        <w:rPr>
          <w:rStyle w:val="Emphasis"/>
          <w:highlight w:val="green"/>
        </w:rPr>
        <w:t>brain</w:t>
      </w:r>
      <w:r w:rsidRPr="001F5805">
        <w:rPr>
          <w:sz w:val="16"/>
          <w:highlight w:val="green"/>
        </w:rPr>
        <w:t xml:space="preserve"> </w:t>
      </w:r>
      <w:r w:rsidRPr="001F5805">
        <w:rPr>
          <w:rStyle w:val="StyleUnderline"/>
          <w:highlight w:val="green"/>
        </w:rPr>
        <w:t>is a</w:t>
      </w:r>
      <w:r w:rsidRPr="008C5411">
        <w:rPr>
          <w:sz w:val="16"/>
        </w:rPr>
        <w:t xml:space="preserve"> </w:t>
      </w:r>
      <w:r w:rsidRPr="008C5411">
        <w:rPr>
          <w:rStyle w:val="Emphasis"/>
        </w:rPr>
        <w:t xml:space="preserve">type of </w:t>
      </w:r>
      <w:r w:rsidRPr="001F5805">
        <w:rPr>
          <w:rStyle w:val="Emphasis"/>
          <w:highlight w:val="green"/>
        </w:rPr>
        <w:t>computer</w:t>
      </w:r>
      <w:r w:rsidRPr="008C5411">
        <w:rPr>
          <w:sz w:val="16"/>
        </w:rPr>
        <w:t xml:space="preserve"> (a view still embraced explicitly by some of our best philosophers), </w:t>
      </w:r>
      <w:r w:rsidRPr="001F5805">
        <w:rPr>
          <w:rStyle w:val="StyleUnderline"/>
          <w:highlight w:val="green"/>
        </w:rPr>
        <w:t>which</w:t>
      </w:r>
      <w:r w:rsidRPr="008C5411">
        <w:rPr>
          <w:rStyle w:val="StyleUnderline"/>
        </w:rPr>
        <w:t xml:space="preserve"> on</w:t>
      </w:r>
      <w:r w:rsidRPr="008C5411">
        <w:rPr>
          <w:sz w:val="16"/>
        </w:rPr>
        <w:t xml:space="preserve"> </w:t>
      </w:r>
      <w:r w:rsidRPr="008C5411">
        <w:rPr>
          <w:rStyle w:val="Emphasis"/>
        </w:rPr>
        <w:t>closer</w:t>
      </w:r>
      <w:r w:rsidRPr="008C5411">
        <w:rPr>
          <w:sz w:val="16"/>
        </w:rPr>
        <w:t xml:space="preserve"> </w:t>
      </w:r>
      <w:r w:rsidRPr="008C5411">
        <w:rPr>
          <w:rStyle w:val="StyleUnderline"/>
        </w:rPr>
        <w:t xml:space="preserve">analysis </w:t>
      </w:r>
      <w:r w:rsidRPr="001F5805">
        <w:rPr>
          <w:rStyle w:val="StyleUnderline"/>
          <w:highlight w:val="green"/>
        </w:rPr>
        <w:t>betrays</w:t>
      </w:r>
      <w:r w:rsidRPr="001F5805">
        <w:rPr>
          <w:sz w:val="16"/>
          <w:highlight w:val="green"/>
        </w:rPr>
        <w:t xml:space="preserve"> </w:t>
      </w:r>
      <w:r w:rsidRPr="001F5805">
        <w:rPr>
          <w:rStyle w:val="Emphasis"/>
          <w:highlight w:val="green"/>
        </w:rPr>
        <w:t>ignorance</w:t>
      </w:r>
      <w:r w:rsidRPr="001F5805">
        <w:rPr>
          <w:sz w:val="16"/>
          <w:highlight w:val="green"/>
        </w:rPr>
        <w:t xml:space="preserve"> </w:t>
      </w:r>
      <w:r w:rsidRPr="00C03297">
        <w:rPr>
          <w:rStyle w:val="StyleUnderline"/>
        </w:rPr>
        <w:t xml:space="preserve">not </w:t>
      </w:r>
      <w:r w:rsidRPr="00C03297">
        <w:rPr>
          <w:rStyle w:val="Emphasis"/>
        </w:rPr>
        <w:t>only</w:t>
      </w:r>
      <w:r w:rsidRPr="00C03297">
        <w:rPr>
          <w:rStyle w:val="StyleUnderline"/>
        </w:rPr>
        <w:t xml:space="preserve"> of the</w:t>
      </w:r>
      <w:r w:rsidRPr="00C03297">
        <w:rPr>
          <w:sz w:val="16"/>
        </w:rPr>
        <w:t xml:space="preserve"> </w:t>
      </w:r>
      <w:r w:rsidRPr="00C03297">
        <w:rPr>
          <w:rStyle w:val="Emphasis"/>
        </w:rPr>
        <w:t>biology of the brain</w:t>
      </w:r>
      <w:r w:rsidRPr="00C03297">
        <w:rPr>
          <w:sz w:val="16"/>
        </w:rPr>
        <w:t xml:space="preserve"> </w:t>
      </w:r>
      <w:r w:rsidRPr="00C03297">
        <w:rPr>
          <w:rStyle w:val="StyleUnderline"/>
        </w:rPr>
        <w:t>but</w:t>
      </w:r>
      <w:r w:rsidRPr="00C03297">
        <w:rPr>
          <w:sz w:val="16"/>
        </w:rPr>
        <w:t xml:space="preserve"> </w:t>
      </w:r>
      <w:r w:rsidRPr="00C03297">
        <w:rPr>
          <w:rStyle w:val="Emphasis"/>
        </w:rPr>
        <w:t>also</w:t>
      </w:r>
      <w:r w:rsidRPr="00C03297">
        <w:rPr>
          <w:sz w:val="16"/>
        </w:rPr>
        <w:t xml:space="preserve"> </w:t>
      </w:r>
      <w:r w:rsidRPr="00C03297">
        <w:rPr>
          <w:rStyle w:val="StyleUnderline"/>
        </w:rPr>
        <w:t>of the</w:t>
      </w:r>
      <w:r w:rsidRPr="00C03297">
        <w:rPr>
          <w:sz w:val="16"/>
        </w:rPr>
        <w:t xml:space="preserve"> </w:t>
      </w:r>
      <w:r w:rsidRPr="00C03297">
        <w:rPr>
          <w:rStyle w:val="Emphasis"/>
        </w:rPr>
        <w:t>nature of computers</w:t>
      </w:r>
      <w:r w:rsidRPr="00C03297">
        <w:rPr>
          <w:sz w:val="16"/>
        </w:rPr>
        <w:t>.</w:t>
      </w:r>
      <w:r w:rsidRPr="008C5411">
        <w:rPr>
          <w:sz w:val="16"/>
        </w:rPr>
        <w:t xml:space="preserve"> </w:t>
      </w:r>
      <w:r w:rsidRPr="001F5805">
        <w:rPr>
          <w:rStyle w:val="StyleUnderline"/>
          <w:highlight w:val="green"/>
        </w:rPr>
        <w:t>And</w:t>
      </w:r>
      <w:r w:rsidRPr="008C5411">
        <w:rPr>
          <w:sz w:val="16"/>
        </w:rPr>
        <w:t xml:space="preserve"> </w:t>
      </w:r>
      <w:r w:rsidRPr="008C5411">
        <w:rPr>
          <w:rStyle w:val="StyleUnderline"/>
        </w:rPr>
        <w:t>for a</w:t>
      </w:r>
      <w:r w:rsidRPr="008C5411">
        <w:rPr>
          <w:sz w:val="16"/>
        </w:rPr>
        <w:t xml:space="preserve"> </w:t>
      </w:r>
      <w:r w:rsidRPr="008C5411">
        <w:rPr>
          <w:rStyle w:val="Emphasis"/>
        </w:rPr>
        <w:t>further</w:t>
      </w:r>
      <w:r w:rsidRPr="008C5411">
        <w:rPr>
          <w:sz w:val="16"/>
        </w:rPr>
        <w:t xml:space="preserve"> </w:t>
      </w:r>
      <w:r w:rsidRPr="008C5411">
        <w:rPr>
          <w:rStyle w:val="StyleUnderline"/>
        </w:rPr>
        <w:t xml:space="preserve">part it </w:t>
      </w:r>
      <w:r w:rsidRPr="001F5805">
        <w:rPr>
          <w:rStyle w:val="StyleUnderline"/>
          <w:highlight w:val="green"/>
        </w:rPr>
        <w:t>rests on</w:t>
      </w:r>
      <w:r w:rsidRPr="001F5805">
        <w:rPr>
          <w:sz w:val="16"/>
          <w:highlight w:val="green"/>
        </w:rPr>
        <w:t xml:space="preserve"> </w:t>
      </w:r>
      <w:r w:rsidRPr="001F5805">
        <w:rPr>
          <w:rStyle w:val="Emphasis"/>
          <w:highlight w:val="green"/>
        </w:rPr>
        <w:t>naïve views</w:t>
      </w:r>
      <w:r w:rsidRPr="008C5411">
        <w:rPr>
          <w:sz w:val="16"/>
        </w:rPr>
        <w:t xml:space="preserve"> </w:t>
      </w:r>
      <w:r w:rsidRPr="008C5411">
        <w:rPr>
          <w:rStyle w:val="StyleUnderline"/>
        </w:rPr>
        <w:t>as to the</w:t>
      </w:r>
      <w:r w:rsidRPr="008C5411">
        <w:rPr>
          <w:sz w:val="16"/>
        </w:rPr>
        <w:t xml:space="preserve"> presumed </w:t>
      </w:r>
      <w:r w:rsidRPr="008C5411">
        <w:rPr>
          <w:rStyle w:val="StyleUnderline"/>
        </w:rPr>
        <w:t>powers of</w:t>
      </w:r>
      <w:r w:rsidRPr="008C5411">
        <w:rPr>
          <w:sz w:val="16"/>
        </w:rPr>
        <w:t xml:space="preserve"> </w:t>
      </w:r>
      <w:r w:rsidRPr="008C5411">
        <w:rPr>
          <w:rStyle w:val="Emphasis"/>
        </w:rPr>
        <w:t xml:space="preserve">deep </w:t>
      </w:r>
      <w:r w:rsidRPr="001F5805">
        <w:rPr>
          <w:rStyle w:val="Emphasis"/>
          <w:highlight w:val="green"/>
        </w:rPr>
        <w:t>neural net</w:t>
      </w:r>
      <w:r w:rsidRPr="008C5411">
        <w:rPr>
          <w:rStyle w:val="StyleUnderline"/>
        </w:rPr>
        <w:t>work</w:t>
      </w:r>
      <w:r w:rsidRPr="001F5805">
        <w:rPr>
          <w:rStyle w:val="Emphasis"/>
          <w:highlight w:val="green"/>
        </w:rPr>
        <w:t>s</w:t>
      </w:r>
      <w:r w:rsidRPr="008C5411">
        <w:rPr>
          <w:sz w:val="16"/>
        </w:rPr>
        <w:t xml:space="preserve"> </w:t>
      </w:r>
      <w:r w:rsidRPr="008C5411">
        <w:rPr>
          <w:rStyle w:val="StyleUnderline"/>
        </w:rPr>
        <w:t>to deal with</w:t>
      </w:r>
      <w:r w:rsidRPr="008C5411">
        <w:rPr>
          <w:sz w:val="16"/>
        </w:rPr>
        <w:t xml:space="preserve"> </w:t>
      </w:r>
      <w:r w:rsidRPr="008C5411">
        <w:rPr>
          <w:rStyle w:val="StyleUnderline"/>
        </w:rPr>
        <w:t>emanations from complex systems in ways which go beyond what is possible for traditional mathematical models</w:t>
      </w:r>
      <w:r w:rsidRPr="008C5411">
        <w:rPr>
          <w:sz w:val="16"/>
        </w:rPr>
        <w:t>.</w:t>
      </w:r>
    </w:p>
    <w:p w14:paraId="46705400" w14:textId="77777777" w:rsidR="00057466" w:rsidRPr="001F5805" w:rsidRDefault="00057466" w:rsidP="00057466">
      <w:pPr>
        <w:rPr>
          <w:rStyle w:val="StyleUnderline"/>
          <w:highlight w:val="green"/>
        </w:rPr>
      </w:pPr>
      <w:r w:rsidRPr="008C5411">
        <w:rPr>
          <w:sz w:val="16"/>
        </w:rPr>
        <w:t>1.3.1 Impossibility</w:t>
      </w:r>
    </w:p>
    <w:p w14:paraId="5E5362A2" w14:textId="77777777" w:rsidR="00057466" w:rsidRPr="001F5805" w:rsidRDefault="00057466" w:rsidP="00057466">
      <w:pPr>
        <w:rPr>
          <w:rStyle w:val="StyleUnderline"/>
          <w:highlight w:val="green"/>
        </w:rPr>
      </w:pPr>
      <w:r w:rsidRPr="008C5411">
        <w:rPr>
          <w:sz w:val="16"/>
        </w:rPr>
        <w:t xml:space="preserve">Throughout this book, we will defend the thesis that </w:t>
      </w:r>
      <w:r w:rsidRPr="001F5805">
        <w:rPr>
          <w:rStyle w:val="StyleUnderline"/>
          <w:highlight w:val="green"/>
        </w:rPr>
        <w:t>it is</w:t>
      </w:r>
      <w:r w:rsidRPr="008C5411">
        <w:rPr>
          <w:sz w:val="16"/>
        </w:rPr>
        <w:t xml:space="preserve"> </w:t>
      </w:r>
      <w:r w:rsidRPr="008C5411">
        <w:rPr>
          <w:rStyle w:val="Emphasis"/>
        </w:rPr>
        <w:t>impossible to obtain</w:t>
      </w:r>
      <w:r w:rsidRPr="008C5411">
        <w:rPr>
          <w:sz w:val="16"/>
        </w:rPr>
        <w:t xml:space="preserve"> what we shall call </w:t>
      </w:r>
      <w:r w:rsidRPr="008C5411">
        <w:rPr>
          <w:rStyle w:val="Emphasis"/>
        </w:rPr>
        <w:t>synoptic and adequate</w:t>
      </w:r>
      <w:r w:rsidRPr="008C5411">
        <w:rPr>
          <w:sz w:val="16"/>
        </w:rPr>
        <w:t xml:space="preserve"> mathematical </w:t>
      </w:r>
      <w:r w:rsidRPr="008C5411">
        <w:rPr>
          <w:rStyle w:val="Emphasis"/>
        </w:rPr>
        <w:t>models of complex systems</w:t>
      </w:r>
      <w:r w:rsidRPr="008C5411">
        <w:rPr>
          <w:rStyle w:val="StyleUnderline"/>
        </w:rPr>
        <w:t xml:space="preserve">, which means: models that would allow us to </w:t>
      </w:r>
      <w:r w:rsidRPr="008C5411">
        <w:rPr>
          <w:rStyle w:val="Emphasis"/>
        </w:rPr>
        <w:t>engineer AI</w:t>
      </w:r>
      <w:r w:rsidRPr="008C5411">
        <w:rPr>
          <w:sz w:val="16"/>
        </w:rPr>
        <w:t xml:space="preserve"> systems </w:t>
      </w:r>
      <w:r w:rsidRPr="008C5411">
        <w:rPr>
          <w:rStyle w:val="StyleUnderline"/>
        </w:rPr>
        <w:t>that can</w:t>
      </w:r>
      <w:r w:rsidRPr="008C5411">
        <w:rPr>
          <w:sz w:val="16"/>
        </w:rPr>
        <w:t xml:space="preserve"> </w:t>
      </w:r>
      <w:r w:rsidRPr="008C5411">
        <w:rPr>
          <w:rStyle w:val="Emphasis"/>
        </w:rPr>
        <w:t>fulfill the requirements such systems must satisfy if they are to emulate intelligence</w:t>
      </w:r>
      <w:r w:rsidRPr="008C5411">
        <w:rPr>
          <w:sz w:val="16"/>
        </w:rPr>
        <w:t>.</w:t>
      </w:r>
    </w:p>
    <w:p w14:paraId="3FFBCA80" w14:textId="77777777" w:rsidR="00057466" w:rsidRPr="001F5805" w:rsidRDefault="00057466" w:rsidP="00057466">
      <w:pPr>
        <w:rPr>
          <w:rStyle w:val="StyleUnderline"/>
          <w:highlight w:val="green"/>
        </w:rPr>
      </w:pPr>
      <w:r w:rsidRPr="008C5411">
        <w:rPr>
          <w:sz w:val="16"/>
        </w:rPr>
        <w:t xml:space="preserve">Because the proper understanding of the term impossible as it is used in this sentence is so important to all that follows, we start with </w:t>
      </w:r>
      <w:r w:rsidRPr="001F5805">
        <w:rPr>
          <w:rStyle w:val="Emphasis"/>
          <w:highlight w:val="green"/>
        </w:rPr>
        <w:t>a</w:t>
      </w:r>
      <w:r w:rsidRPr="008C5411">
        <w:rPr>
          <w:sz w:val="16"/>
        </w:rPr>
        <w:t>n elucidation of how we are using it. First, we use the term in three different senses, which we refer to as technical, physical, and mathematical impossibility, respectively.</w:t>
      </w:r>
    </w:p>
    <w:p w14:paraId="39946EB0" w14:textId="77777777" w:rsidR="00057466" w:rsidRPr="001F5805" w:rsidRDefault="00057466" w:rsidP="00057466">
      <w:pPr>
        <w:rPr>
          <w:rStyle w:val="StyleUnderline"/>
          <w:highlight w:val="green"/>
        </w:rPr>
      </w:pPr>
      <w:r w:rsidRPr="008C5411">
        <w:rPr>
          <w:rStyle w:val="StyleUnderline"/>
        </w:rPr>
        <w:t>To say that something is</w:t>
      </w:r>
      <w:r w:rsidRPr="008C5411">
        <w:rPr>
          <w:sz w:val="16"/>
        </w:rPr>
        <w:t xml:space="preserve"> </w:t>
      </w:r>
      <w:r w:rsidRPr="008C5411">
        <w:rPr>
          <w:rStyle w:val="Emphasis"/>
        </w:rPr>
        <w:t>technically</w:t>
      </w:r>
      <w:r w:rsidRPr="008C5411">
        <w:rPr>
          <w:sz w:val="16"/>
        </w:rPr>
        <w:t xml:space="preserve"> </w:t>
      </w:r>
      <w:r w:rsidRPr="008C5411">
        <w:rPr>
          <w:rStyle w:val="StyleUnderline"/>
        </w:rPr>
        <w:t>impossible</w:t>
      </w:r>
      <w:r w:rsidRPr="008C5411">
        <w:rPr>
          <w:sz w:val="16"/>
        </w:rPr>
        <w:t>—for example, controlled nuclear fusion with a positive energy output—</w:t>
      </w:r>
      <w:r w:rsidRPr="008C5411">
        <w:rPr>
          <w:rStyle w:val="StyleUnderline"/>
        </w:rPr>
        <w:t>is to draw attention to the fact that it is impossible given the</w:t>
      </w:r>
      <w:r w:rsidRPr="008C5411">
        <w:rPr>
          <w:sz w:val="16"/>
        </w:rPr>
        <w:t xml:space="preserve"> </w:t>
      </w:r>
      <w:r w:rsidRPr="008C5411">
        <w:rPr>
          <w:rStyle w:val="Emphasis"/>
        </w:rPr>
        <w:t>tech</w:t>
      </w:r>
      <w:r w:rsidRPr="008C5411">
        <w:rPr>
          <w:sz w:val="16"/>
        </w:rPr>
        <w:t xml:space="preserve">nology we have </w:t>
      </w:r>
      <w:r w:rsidRPr="008C5411">
        <w:rPr>
          <w:rStyle w:val="Emphasis"/>
        </w:rPr>
        <w:t>today</w:t>
      </w:r>
      <w:r w:rsidRPr="008C5411">
        <w:rPr>
          <w:sz w:val="16"/>
        </w:rPr>
        <w:t xml:space="preserve">. We find it useful to document the technically impossible here only where (as is all too often) proponents of transhumanist and similar concepts seek to promote their ideas </w:t>
      </w:r>
      <w:proofErr w:type="gramStart"/>
      <w:r w:rsidRPr="008C5411">
        <w:rPr>
          <w:sz w:val="16"/>
        </w:rPr>
        <w:t>on the basis of</w:t>
      </w:r>
      <w:proofErr w:type="gramEnd"/>
      <w:r w:rsidRPr="008C5411">
        <w:rPr>
          <w:sz w:val="16"/>
        </w:rPr>
        <w:t xml:space="preserve"> claims which are, and may for all time remain, technically impossible.16</w:t>
      </w:r>
    </w:p>
    <w:p w14:paraId="0E6715C8" w14:textId="77777777" w:rsidR="00057466" w:rsidRPr="001F5805" w:rsidRDefault="00057466" w:rsidP="00057466">
      <w:pPr>
        <w:rPr>
          <w:rStyle w:val="StyleUnderline"/>
          <w:highlight w:val="green"/>
        </w:rPr>
      </w:pPr>
      <w:r w:rsidRPr="008C5411">
        <w:rPr>
          <w:rStyle w:val="StyleUnderline"/>
        </w:rPr>
        <w:t>To say</w:t>
      </w:r>
      <w:r w:rsidRPr="008C5411">
        <w:rPr>
          <w:sz w:val="16"/>
        </w:rPr>
        <w:t xml:space="preserve"> that </w:t>
      </w:r>
      <w:r w:rsidRPr="008C5411">
        <w:rPr>
          <w:rStyle w:val="StyleUnderline"/>
        </w:rPr>
        <w:t>something is</w:t>
      </w:r>
      <w:r w:rsidRPr="008C5411">
        <w:rPr>
          <w:sz w:val="16"/>
        </w:rPr>
        <w:t xml:space="preserve"> </w:t>
      </w:r>
      <w:r w:rsidRPr="001F5805">
        <w:rPr>
          <w:rStyle w:val="Emphasis"/>
          <w:highlight w:val="green"/>
        </w:rPr>
        <w:t>physical</w:t>
      </w:r>
      <w:r w:rsidRPr="008C5411">
        <w:rPr>
          <w:rStyle w:val="StyleUnderline"/>
        </w:rPr>
        <w:t>ly impossible is to say that it is impossible because it would</w:t>
      </w:r>
      <w:r w:rsidRPr="008C5411">
        <w:rPr>
          <w:sz w:val="16"/>
        </w:rPr>
        <w:t xml:space="preserve"> </w:t>
      </w:r>
      <w:r w:rsidRPr="008C5411">
        <w:rPr>
          <w:rStyle w:val="Emphasis"/>
        </w:rPr>
        <w:t>contravene the laws of physics</w:t>
      </w:r>
      <w:r w:rsidRPr="008C5411">
        <w:rPr>
          <w:sz w:val="16"/>
        </w:rPr>
        <w:t>. To give an example: in highly viscous fluids (low Reynolds numbers), no type of swimming object can achieve net displacement (this is the scallop theorem [Purcell 1977]).17</w:t>
      </w:r>
    </w:p>
    <w:p w14:paraId="23BB43D8" w14:textId="77777777" w:rsidR="00057466" w:rsidRPr="001F5805" w:rsidRDefault="00057466" w:rsidP="00057466">
      <w:pPr>
        <w:rPr>
          <w:rStyle w:val="StyleUnderline"/>
          <w:highlight w:val="green"/>
        </w:rPr>
      </w:pPr>
      <w:r w:rsidRPr="008C5411">
        <w:rPr>
          <w:rStyle w:val="StyleUnderline"/>
        </w:rPr>
        <w:t>To speak of</w:t>
      </w:r>
      <w:r w:rsidRPr="008C5411">
        <w:rPr>
          <w:sz w:val="16"/>
        </w:rPr>
        <w:t xml:space="preserve"> </w:t>
      </w:r>
      <w:r w:rsidRPr="001F5805">
        <w:rPr>
          <w:rStyle w:val="Emphasis"/>
          <w:highlight w:val="green"/>
        </w:rPr>
        <w:t>mathematical</w:t>
      </w:r>
      <w:r w:rsidRPr="001F5805">
        <w:rPr>
          <w:sz w:val="16"/>
          <w:highlight w:val="green"/>
        </w:rPr>
        <w:t xml:space="preserve"> </w:t>
      </w:r>
      <w:r w:rsidRPr="001F5805">
        <w:rPr>
          <w:rStyle w:val="StyleUnderline"/>
          <w:highlight w:val="green"/>
        </w:rPr>
        <w:t>impossibility</w:t>
      </w:r>
      <w:r w:rsidRPr="008C5411">
        <w:rPr>
          <w:sz w:val="16"/>
        </w:rPr>
        <w:t xml:space="preserve">, finally, </w:t>
      </w:r>
      <w:r w:rsidRPr="008C5411">
        <w:rPr>
          <w:rStyle w:val="StyleUnderline"/>
        </w:rPr>
        <w:t>is to assert that a solution to some</w:t>
      </w:r>
      <w:r w:rsidRPr="008C5411">
        <w:rPr>
          <w:sz w:val="16"/>
        </w:rPr>
        <w:t xml:space="preserve"> </w:t>
      </w:r>
      <w:r w:rsidRPr="008C5411">
        <w:rPr>
          <w:rStyle w:val="Emphasis"/>
        </w:rPr>
        <w:t>mathematically specified problem</w:t>
      </w:r>
      <w:r w:rsidRPr="008C5411">
        <w:rPr>
          <w:sz w:val="16"/>
        </w:rPr>
        <w:t xml:space="preserve">—for example, an analytical solution of the </w:t>
      </w:r>
      <w:proofErr w:type="spellStart"/>
      <w:r w:rsidRPr="008C5411">
        <w:rPr>
          <w:sz w:val="16"/>
        </w:rPr>
        <w:t>nbody</w:t>
      </w:r>
      <w:proofErr w:type="spellEnd"/>
      <w:r w:rsidRPr="008C5411">
        <w:rPr>
          <w:sz w:val="16"/>
        </w:rPr>
        <w:t xml:space="preserve"> problem (see p. 189) or an algorithmic solution of the halting problem (see section 7.2)—</w:t>
      </w:r>
      <w:r w:rsidRPr="008C5411">
        <w:rPr>
          <w:rStyle w:val="Emphasis"/>
        </w:rPr>
        <w:t xml:space="preserve">cannot be </w:t>
      </w:r>
      <w:r w:rsidRPr="006658A1">
        <w:rPr>
          <w:rStyle w:val="Emphasis"/>
        </w:rPr>
        <w:t>found</w:t>
      </w:r>
      <w:r w:rsidRPr="006658A1">
        <w:rPr>
          <w:rStyle w:val="StyleUnderline"/>
        </w:rPr>
        <w:t xml:space="preserve">; </w:t>
      </w:r>
      <w:r w:rsidRPr="006658A1">
        <w:rPr>
          <w:rStyle w:val="Emphasis"/>
        </w:rPr>
        <w:t>not</w:t>
      </w:r>
      <w:r w:rsidRPr="006658A1">
        <w:rPr>
          <w:sz w:val="16"/>
        </w:rPr>
        <w:t xml:space="preserve"> </w:t>
      </w:r>
      <w:r w:rsidRPr="006658A1">
        <w:rPr>
          <w:rStyle w:val="StyleUnderline"/>
        </w:rPr>
        <w:t>because of any shortcomings in</w:t>
      </w:r>
      <w:r w:rsidRPr="006658A1">
        <w:rPr>
          <w:sz w:val="16"/>
        </w:rPr>
        <w:t xml:space="preserve"> the </w:t>
      </w:r>
      <w:r w:rsidRPr="006658A1">
        <w:rPr>
          <w:rStyle w:val="Emphasis"/>
        </w:rPr>
        <w:t>data</w:t>
      </w:r>
      <w:r w:rsidRPr="006658A1">
        <w:rPr>
          <w:sz w:val="16"/>
        </w:rPr>
        <w:t xml:space="preserve"> </w:t>
      </w:r>
      <w:r w:rsidRPr="006658A1">
        <w:rPr>
          <w:rStyle w:val="StyleUnderline"/>
        </w:rPr>
        <w:t>or</w:t>
      </w:r>
      <w:r w:rsidRPr="006658A1">
        <w:rPr>
          <w:sz w:val="16"/>
        </w:rPr>
        <w:t xml:space="preserve"> </w:t>
      </w:r>
      <w:r w:rsidRPr="006658A1">
        <w:rPr>
          <w:rStyle w:val="Emphasis"/>
        </w:rPr>
        <w:t>hardware</w:t>
      </w:r>
      <w:r w:rsidRPr="006658A1">
        <w:rPr>
          <w:sz w:val="16"/>
        </w:rPr>
        <w:t xml:space="preserve"> or software or human brains, </w:t>
      </w:r>
      <w:r w:rsidRPr="006658A1">
        <w:rPr>
          <w:rStyle w:val="StyleUnderline"/>
        </w:rPr>
        <w:t>but</w:t>
      </w:r>
      <w:r w:rsidRPr="006658A1">
        <w:rPr>
          <w:sz w:val="16"/>
        </w:rPr>
        <w:t xml:space="preserve"> rather </w:t>
      </w:r>
      <w:r w:rsidRPr="006658A1">
        <w:rPr>
          <w:rStyle w:val="StyleUnderline"/>
        </w:rPr>
        <w:t>for</w:t>
      </w:r>
      <w:r w:rsidRPr="006658A1">
        <w:rPr>
          <w:sz w:val="16"/>
        </w:rPr>
        <w:t xml:space="preserve"> </w:t>
      </w:r>
      <w:r w:rsidRPr="006658A1">
        <w:rPr>
          <w:rStyle w:val="Emphasis"/>
        </w:rPr>
        <w:t>a priori reasons</w:t>
      </w:r>
      <w:r w:rsidRPr="006658A1">
        <w:rPr>
          <w:sz w:val="16"/>
        </w:rPr>
        <w:t xml:space="preserve"> </w:t>
      </w:r>
      <w:r w:rsidRPr="006658A1">
        <w:rPr>
          <w:rStyle w:val="StyleUnderline"/>
        </w:rPr>
        <w:t>of</w:t>
      </w:r>
      <w:r w:rsidRPr="006658A1">
        <w:rPr>
          <w:sz w:val="16"/>
        </w:rPr>
        <w:t xml:space="preserve"> </w:t>
      </w:r>
      <w:r w:rsidRPr="006658A1">
        <w:rPr>
          <w:rStyle w:val="Emphasis"/>
        </w:rPr>
        <w:t>math</w:t>
      </w:r>
      <w:r w:rsidRPr="006658A1">
        <w:rPr>
          <w:sz w:val="16"/>
        </w:rPr>
        <w:t>ematics</w:t>
      </w:r>
      <w:r w:rsidRPr="008C5411">
        <w:rPr>
          <w:sz w:val="16"/>
        </w:rPr>
        <w:t xml:space="preserve">. </w:t>
      </w:r>
      <w:r w:rsidRPr="008C5411">
        <w:rPr>
          <w:rStyle w:val="Emphasis"/>
        </w:rPr>
        <w:t>This is the</w:t>
      </w:r>
      <w:r w:rsidRPr="008C5411">
        <w:rPr>
          <w:sz w:val="16"/>
        </w:rPr>
        <w:t xml:space="preserve"> primary </w:t>
      </w:r>
      <w:r w:rsidRPr="008C5411">
        <w:rPr>
          <w:rStyle w:val="Emphasis"/>
        </w:rPr>
        <w:t>sense in which we use the term impossible in this book</w:t>
      </w:r>
      <w:r w:rsidRPr="008C5411">
        <w:rPr>
          <w:sz w:val="16"/>
        </w:rPr>
        <w:t>.</w:t>
      </w:r>
    </w:p>
    <w:p w14:paraId="6226730F" w14:textId="77777777" w:rsidR="00057466" w:rsidRPr="001F5805" w:rsidRDefault="00057466" w:rsidP="00057466">
      <w:pPr>
        <w:rPr>
          <w:rStyle w:val="StyleUnderline"/>
          <w:highlight w:val="green"/>
        </w:rPr>
      </w:pPr>
      <w:r w:rsidRPr="008C5411">
        <w:rPr>
          <w:sz w:val="16"/>
        </w:rPr>
        <w:t>1.4 The AI hype cycle</w:t>
      </w:r>
    </w:p>
    <w:p w14:paraId="7818EC20" w14:textId="77777777" w:rsidR="00057466" w:rsidRPr="001F5805" w:rsidRDefault="00057466" w:rsidP="00057466">
      <w:pPr>
        <w:rPr>
          <w:rStyle w:val="StyleUnderline"/>
          <w:highlight w:val="green"/>
        </w:rPr>
      </w:pPr>
      <w:r w:rsidRPr="008C5411">
        <w:rPr>
          <w:rStyle w:val="StyleUnderline"/>
        </w:rPr>
        <w:t xml:space="preserve">Despite the lack of success in brain </w:t>
      </w:r>
      <w:proofErr w:type="gramStart"/>
      <w:r w:rsidRPr="008C5411">
        <w:rPr>
          <w:rStyle w:val="StyleUnderline"/>
        </w:rPr>
        <w:t>modelling, and</w:t>
      </w:r>
      <w:proofErr w:type="gramEnd"/>
      <w:r w:rsidRPr="008C5411">
        <w:rPr>
          <w:rStyle w:val="StyleUnderline"/>
        </w:rPr>
        <w:t xml:space="preserve"> fired by a </w:t>
      </w:r>
      <w:r w:rsidRPr="008C5411">
        <w:rPr>
          <w:rStyle w:val="Emphasis"/>
        </w:rPr>
        <w:t>naïve understanding</w:t>
      </w:r>
      <w:r w:rsidRPr="008C5411">
        <w:rPr>
          <w:sz w:val="16"/>
        </w:rPr>
        <w:t xml:space="preserve"> </w:t>
      </w:r>
      <w:r w:rsidRPr="008C5411">
        <w:rPr>
          <w:rStyle w:val="StyleUnderline"/>
        </w:rPr>
        <w:t>of</w:t>
      </w:r>
      <w:r w:rsidRPr="008C5411">
        <w:rPr>
          <w:sz w:val="16"/>
        </w:rPr>
        <w:t xml:space="preserve"> </w:t>
      </w:r>
      <w:r w:rsidRPr="008C5411">
        <w:rPr>
          <w:rStyle w:val="Emphasis"/>
        </w:rPr>
        <w:t>human brain</w:t>
      </w:r>
      <w:r w:rsidRPr="008C5411">
        <w:rPr>
          <w:sz w:val="16"/>
        </w:rPr>
        <w:t xml:space="preserve"> </w:t>
      </w:r>
      <w:r w:rsidRPr="008C5411">
        <w:rPr>
          <w:rStyle w:val="StyleUnderline"/>
        </w:rPr>
        <w:t>functioning,</w:t>
      </w:r>
      <w:r w:rsidRPr="008C5411">
        <w:rPr>
          <w:sz w:val="16"/>
        </w:rPr>
        <w:t xml:space="preserve"> </w:t>
      </w:r>
      <w:r w:rsidRPr="008C5411">
        <w:rPr>
          <w:rStyle w:val="Emphasis"/>
        </w:rPr>
        <w:t>optimism</w:t>
      </w:r>
      <w:r w:rsidRPr="008C5411">
        <w:rPr>
          <w:sz w:val="16"/>
        </w:rPr>
        <w:t xml:space="preserve"> </w:t>
      </w:r>
      <w:r w:rsidRPr="008C5411">
        <w:rPr>
          <w:rStyle w:val="StyleUnderline"/>
        </w:rPr>
        <w:t>as to</w:t>
      </w:r>
      <w:r w:rsidRPr="008C5411">
        <w:rPr>
          <w:sz w:val="16"/>
        </w:rPr>
        <w:t xml:space="preserve"> </w:t>
      </w:r>
      <w:r w:rsidRPr="008C5411">
        <w:rPr>
          <w:rStyle w:val="Emphasis"/>
        </w:rPr>
        <w:t>future advances in AI</w:t>
      </w:r>
      <w:r w:rsidRPr="008C5411">
        <w:rPr>
          <w:sz w:val="16"/>
        </w:rPr>
        <w:t xml:space="preserve"> </w:t>
      </w:r>
      <w:r w:rsidRPr="008C5411">
        <w:rPr>
          <w:rStyle w:val="StyleUnderline"/>
        </w:rPr>
        <w:t>feeds</w:t>
      </w:r>
      <w:r w:rsidRPr="008C5411">
        <w:rPr>
          <w:sz w:val="16"/>
        </w:rPr>
        <w:t xml:space="preserve"> </w:t>
      </w:r>
      <w:r w:rsidRPr="008C5411">
        <w:rPr>
          <w:rStyle w:val="Emphasis"/>
        </w:rPr>
        <w:t>most</w:t>
      </w:r>
      <w:r w:rsidRPr="008C5411">
        <w:rPr>
          <w:sz w:val="16"/>
        </w:rPr>
        <w:t xml:space="preserve"> </w:t>
      </w:r>
      <w:r w:rsidRPr="008C5411">
        <w:rPr>
          <w:rStyle w:val="StyleUnderline"/>
        </w:rPr>
        <w:t xml:space="preserve">conspicuously into what is now called </w:t>
      </w:r>
      <w:r w:rsidRPr="008C5411">
        <w:rPr>
          <w:rStyle w:val="Emphasis"/>
        </w:rPr>
        <w:t>‘transhumanism’</w:t>
      </w:r>
      <w:r w:rsidRPr="008C5411">
        <w:rPr>
          <w:rStyle w:val="StyleUnderline"/>
        </w:rPr>
        <w:t>, the idea that technologies to enhance human capabilities will lead to the emergence of</w:t>
      </w:r>
      <w:r w:rsidRPr="008C5411">
        <w:rPr>
          <w:sz w:val="16"/>
        </w:rPr>
        <w:t xml:space="preserve"> </w:t>
      </w:r>
      <w:r w:rsidRPr="008C5411">
        <w:rPr>
          <w:rStyle w:val="Emphasis"/>
        </w:rPr>
        <w:t>new ‘posthuman’ beings</w:t>
      </w:r>
      <w:r w:rsidRPr="008C5411">
        <w:rPr>
          <w:rStyle w:val="StyleUnderline"/>
        </w:rPr>
        <w:t>. On one scenario,</w:t>
      </w:r>
      <w:r w:rsidRPr="008C5411">
        <w:rPr>
          <w:sz w:val="16"/>
        </w:rPr>
        <w:t xml:space="preserve"> </w:t>
      </w:r>
      <w:r w:rsidRPr="008C5411">
        <w:rPr>
          <w:rStyle w:val="StyleUnderline"/>
        </w:rPr>
        <w:t>humans</w:t>
      </w:r>
      <w:r w:rsidRPr="008C5411">
        <w:rPr>
          <w:sz w:val="16"/>
        </w:rPr>
        <w:t xml:space="preserve"> themselves </w:t>
      </w:r>
      <w:r w:rsidRPr="008C5411">
        <w:rPr>
          <w:rStyle w:val="StyleUnderline"/>
        </w:rPr>
        <w:t>will become</w:t>
      </w:r>
      <w:r w:rsidRPr="008C5411">
        <w:rPr>
          <w:sz w:val="16"/>
        </w:rPr>
        <w:t xml:space="preserve"> </w:t>
      </w:r>
      <w:r w:rsidRPr="008C5411">
        <w:rPr>
          <w:rStyle w:val="Emphasis"/>
        </w:rPr>
        <w:t>immortal</w:t>
      </w:r>
      <w:r w:rsidRPr="008C5411">
        <w:rPr>
          <w:sz w:val="16"/>
        </w:rPr>
        <w:t xml:space="preserve"> </w:t>
      </w:r>
      <w:r w:rsidRPr="008C5411">
        <w:rPr>
          <w:rStyle w:val="StyleUnderline"/>
        </w:rPr>
        <w:t>because they will</w:t>
      </w:r>
      <w:r w:rsidRPr="008C5411">
        <w:rPr>
          <w:sz w:val="16"/>
        </w:rPr>
        <w:t xml:space="preserve"> be able to </w:t>
      </w:r>
      <w:r w:rsidRPr="008C5411">
        <w:rPr>
          <w:rStyle w:val="Emphasis"/>
        </w:rPr>
        <w:t>abandon their current biological bodies</w:t>
      </w:r>
      <w:r w:rsidRPr="008C5411">
        <w:rPr>
          <w:sz w:val="16"/>
        </w:rPr>
        <w:t xml:space="preserve"> and live on, forever, </w:t>
      </w:r>
      <w:r w:rsidRPr="008C5411">
        <w:rPr>
          <w:rStyle w:val="StyleUnderline"/>
        </w:rPr>
        <w:t>in</w:t>
      </w:r>
      <w:r w:rsidRPr="008C5411">
        <w:rPr>
          <w:sz w:val="16"/>
        </w:rPr>
        <w:t xml:space="preserve"> </w:t>
      </w:r>
      <w:r w:rsidRPr="008C5411">
        <w:rPr>
          <w:rStyle w:val="Emphasis"/>
        </w:rPr>
        <w:t>digital form</w:t>
      </w:r>
      <w:r w:rsidRPr="008C5411">
        <w:rPr>
          <w:rStyle w:val="StyleUnderline"/>
        </w:rPr>
        <w:t>. On another scenario, machines will develop their</w:t>
      </w:r>
      <w:r w:rsidRPr="008C5411">
        <w:rPr>
          <w:sz w:val="16"/>
        </w:rPr>
        <w:t xml:space="preserve"> </w:t>
      </w:r>
      <w:r w:rsidRPr="008C5411">
        <w:rPr>
          <w:rStyle w:val="Emphasis"/>
        </w:rPr>
        <w:t>own will</w:t>
      </w:r>
      <w:r w:rsidRPr="008C5411">
        <w:rPr>
          <w:sz w:val="16"/>
        </w:rPr>
        <w:t xml:space="preserve"> </w:t>
      </w:r>
      <w:r w:rsidRPr="008C5411">
        <w:rPr>
          <w:rStyle w:val="StyleUnderline"/>
        </w:rPr>
        <w:t>and</w:t>
      </w:r>
      <w:r w:rsidRPr="008C5411">
        <w:rPr>
          <w:sz w:val="16"/>
        </w:rPr>
        <w:t xml:space="preserve"> </w:t>
      </w:r>
      <w:r w:rsidRPr="008C5411">
        <w:rPr>
          <w:rStyle w:val="Emphasis"/>
        </w:rPr>
        <w:t>subdue mankind into slavery</w:t>
      </w:r>
      <w:r w:rsidRPr="008C5411">
        <w:rPr>
          <w:sz w:val="16"/>
        </w:rPr>
        <w:t xml:space="preserve"> </w:t>
      </w:r>
      <w:r w:rsidRPr="008C5411">
        <w:rPr>
          <w:rStyle w:val="StyleUnderline"/>
        </w:rPr>
        <w:t>with</w:t>
      </w:r>
      <w:r w:rsidRPr="008C5411">
        <w:rPr>
          <w:sz w:val="16"/>
        </w:rPr>
        <w:t xml:space="preserve"> their </w:t>
      </w:r>
      <w:r w:rsidRPr="001F5805">
        <w:rPr>
          <w:rStyle w:val="Emphasis"/>
          <w:highlight w:val="green"/>
        </w:rPr>
        <w:t>superintelligence</w:t>
      </w:r>
      <w:r w:rsidRPr="008C5411">
        <w:rPr>
          <w:sz w:val="16"/>
        </w:rPr>
        <w:t xml:space="preserve"> </w:t>
      </w:r>
      <w:r w:rsidRPr="008C5411">
        <w:rPr>
          <w:rStyle w:val="StyleUnderline"/>
        </w:rPr>
        <w:t>while they draw on</w:t>
      </w:r>
      <w:r w:rsidRPr="008C5411">
        <w:rPr>
          <w:sz w:val="16"/>
        </w:rPr>
        <w:t xml:space="preserve"> </w:t>
      </w:r>
      <w:r w:rsidRPr="008C5411">
        <w:rPr>
          <w:rStyle w:val="Emphasis"/>
        </w:rPr>
        <w:t>their</w:t>
      </w:r>
      <w:r w:rsidRPr="008C5411">
        <w:rPr>
          <w:sz w:val="16"/>
        </w:rPr>
        <w:t xml:space="preserve"> </w:t>
      </w:r>
      <w:r w:rsidRPr="008C5411">
        <w:rPr>
          <w:rStyle w:val="StyleUnderline"/>
        </w:rPr>
        <w:t>immortality to</w:t>
      </w:r>
      <w:r w:rsidRPr="008C5411">
        <w:rPr>
          <w:sz w:val="16"/>
        </w:rPr>
        <w:t xml:space="preserve"> go forth into the galaxy and </w:t>
      </w:r>
      <w:proofErr w:type="spellStart"/>
      <w:r w:rsidRPr="008C5411">
        <w:rPr>
          <w:rStyle w:val="Emphasis"/>
        </w:rPr>
        <w:t>colonise</w:t>
      </w:r>
      <w:proofErr w:type="spellEnd"/>
      <w:r w:rsidRPr="008C5411">
        <w:rPr>
          <w:rStyle w:val="Emphasis"/>
        </w:rPr>
        <w:t xml:space="preserve"> space</w:t>
      </w:r>
      <w:r w:rsidRPr="008C5411">
        <w:rPr>
          <w:sz w:val="16"/>
        </w:rPr>
        <w:t>.</w:t>
      </w:r>
    </w:p>
    <w:p w14:paraId="6F27741E" w14:textId="77777777" w:rsidR="00057466" w:rsidRPr="001F5805" w:rsidRDefault="00057466" w:rsidP="00057466">
      <w:pPr>
        <w:rPr>
          <w:rStyle w:val="StyleUnderline"/>
          <w:highlight w:val="green"/>
        </w:rPr>
      </w:pPr>
      <w:r w:rsidRPr="008C5411">
        <w:rPr>
          <w:rStyle w:val="StyleUnderline"/>
        </w:rPr>
        <w:t>Speculations such as this are</w:t>
      </w:r>
      <w:r w:rsidRPr="008C5411">
        <w:rPr>
          <w:sz w:val="16"/>
        </w:rPr>
        <w:t xml:space="preserve"> at the same time fascinating and </w:t>
      </w:r>
      <w:r w:rsidRPr="008C5411">
        <w:rPr>
          <w:rStyle w:val="Emphasis"/>
        </w:rPr>
        <w:t>disturbing</w:t>
      </w:r>
      <w:r w:rsidRPr="008C5411">
        <w:rPr>
          <w:rStyle w:val="StyleUnderline"/>
        </w:rPr>
        <w:t>. But</w:t>
      </w:r>
      <w:r w:rsidRPr="008C5411">
        <w:rPr>
          <w:sz w:val="16"/>
        </w:rPr>
        <w:t xml:space="preserve"> we believe that, </w:t>
      </w:r>
      <w:r w:rsidRPr="008C5411">
        <w:rPr>
          <w:rStyle w:val="StyleUnderline"/>
        </w:rPr>
        <w:t>like</w:t>
      </w:r>
      <w:r w:rsidRPr="008C5411">
        <w:rPr>
          <w:sz w:val="16"/>
        </w:rPr>
        <w:t xml:space="preserve"> some </w:t>
      </w:r>
      <w:r w:rsidRPr="008C5411">
        <w:rPr>
          <w:rStyle w:val="Emphasis"/>
        </w:rPr>
        <w:t>earlier</w:t>
      </w:r>
      <w:r w:rsidRPr="008C5411">
        <w:rPr>
          <w:sz w:val="16"/>
        </w:rPr>
        <w:t xml:space="preserve"> </w:t>
      </w:r>
      <w:r w:rsidRPr="008C5411">
        <w:rPr>
          <w:rStyle w:val="StyleUnderline"/>
        </w:rPr>
        <w:t>pronouncements from the AI community,</w:t>
      </w:r>
      <w:r w:rsidRPr="008C5411">
        <w:rPr>
          <w:sz w:val="16"/>
        </w:rPr>
        <w:t xml:space="preserve"> </w:t>
      </w:r>
      <w:r w:rsidRPr="008C5411">
        <w:rPr>
          <w:rStyle w:val="StyleUnderline"/>
        </w:rPr>
        <w:t>they</w:t>
      </w:r>
      <w:r w:rsidRPr="008C5411">
        <w:rPr>
          <w:sz w:val="16"/>
        </w:rPr>
        <w:t xml:space="preserve"> </w:t>
      </w:r>
      <w:r w:rsidRPr="001F5805">
        <w:rPr>
          <w:rStyle w:val="Emphasis"/>
          <w:highlight w:val="green"/>
        </w:rPr>
        <w:t>must be taken with</w:t>
      </w:r>
      <w:r w:rsidRPr="006658A1">
        <w:rPr>
          <w:rStyle w:val="Emphasis"/>
        </w:rPr>
        <w:t xml:space="preserve"> a</w:t>
      </w:r>
      <w:r w:rsidRPr="008C5411">
        <w:rPr>
          <w:rStyle w:val="Emphasis"/>
        </w:rPr>
        <w:t xml:space="preserve"> heavy </w:t>
      </w:r>
      <w:r w:rsidRPr="006658A1">
        <w:rPr>
          <w:rStyle w:val="Emphasis"/>
        </w:rPr>
        <w:t xml:space="preserve">pillar of </w:t>
      </w:r>
      <w:r w:rsidRPr="001F5805">
        <w:rPr>
          <w:rStyle w:val="Emphasis"/>
          <w:highlight w:val="green"/>
        </w:rPr>
        <w:t>salt</w:t>
      </w:r>
      <w:r w:rsidRPr="001F5805">
        <w:rPr>
          <w:rStyle w:val="StyleUnderline"/>
          <w:highlight w:val="green"/>
        </w:rPr>
        <w:t xml:space="preserve">, </w:t>
      </w:r>
      <w:r w:rsidRPr="006658A1">
        <w:rPr>
          <w:rStyle w:val="StyleUnderline"/>
        </w:rPr>
        <w:t xml:space="preserve">for </w:t>
      </w:r>
      <w:r w:rsidRPr="001F5805">
        <w:rPr>
          <w:rStyle w:val="StyleUnderline"/>
          <w:highlight w:val="green"/>
        </w:rPr>
        <w:t>they reflect</w:t>
      </w:r>
      <w:r w:rsidRPr="001F5805">
        <w:rPr>
          <w:sz w:val="16"/>
          <w:highlight w:val="green"/>
        </w:rPr>
        <w:t xml:space="preserve"> </w:t>
      </w:r>
      <w:r w:rsidRPr="001F5805">
        <w:rPr>
          <w:rStyle w:val="Emphasis"/>
          <w:highlight w:val="green"/>
        </w:rPr>
        <w:t>enthusiasm</w:t>
      </w:r>
      <w:r w:rsidRPr="001F5805">
        <w:rPr>
          <w:sz w:val="16"/>
          <w:highlight w:val="green"/>
        </w:rPr>
        <w:t xml:space="preserve"> </w:t>
      </w:r>
      <w:r w:rsidRPr="008C5411">
        <w:rPr>
          <w:rStyle w:val="StyleUnderline"/>
        </w:rPr>
        <w:t>triggered by</w:t>
      </w:r>
      <w:r w:rsidRPr="008C5411">
        <w:rPr>
          <w:sz w:val="16"/>
        </w:rPr>
        <w:t xml:space="preserve"> </w:t>
      </w:r>
      <w:r w:rsidRPr="008C5411">
        <w:rPr>
          <w:rStyle w:val="Emphasis"/>
        </w:rPr>
        <w:t>successes</w:t>
      </w:r>
      <w:r w:rsidRPr="008C5411">
        <w:rPr>
          <w:sz w:val="16"/>
        </w:rPr>
        <w:t xml:space="preserve"> </w:t>
      </w:r>
      <w:r w:rsidRPr="008C5411">
        <w:rPr>
          <w:rStyle w:val="StyleUnderline"/>
        </w:rPr>
        <w:t xml:space="preserve">of AI research </w:t>
      </w:r>
      <w:r w:rsidRPr="001F5805">
        <w:rPr>
          <w:rStyle w:val="StyleUnderline"/>
          <w:highlight w:val="green"/>
        </w:rPr>
        <w:t xml:space="preserve">that does </w:t>
      </w:r>
      <w:r w:rsidRPr="001F5805">
        <w:rPr>
          <w:rStyle w:val="Emphasis"/>
          <w:highlight w:val="green"/>
        </w:rPr>
        <w:t>not factor in</w:t>
      </w:r>
      <w:r w:rsidRPr="008C5411">
        <w:rPr>
          <w:sz w:val="16"/>
        </w:rPr>
        <w:t xml:space="preserve"> </w:t>
      </w:r>
      <w:r w:rsidRPr="008C5411">
        <w:rPr>
          <w:rStyle w:val="StyleUnderline"/>
        </w:rPr>
        <w:t xml:space="preserve">the fact </w:t>
      </w:r>
      <w:r w:rsidRPr="001F5805">
        <w:rPr>
          <w:rStyle w:val="StyleUnderline"/>
          <w:highlight w:val="green"/>
        </w:rPr>
        <w:t>that</w:t>
      </w:r>
      <w:r w:rsidRPr="008C5411">
        <w:rPr>
          <w:rStyle w:val="StyleUnderline"/>
        </w:rPr>
        <w:t xml:space="preserve"> these </w:t>
      </w:r>
      <w:r w:rsidRPr="001F5805">
        <w:rPr>
          <w:rStyle w:val="Emphasis"/>
          <w:highlight w:val="green"/>
        </w:rPr>
        <w:t>successes</w:t>
      </w:r>
      <w:r w:rsidRPr="001F5805">
        <w:rPr>
          <w:rStyle w:val="StyleUnderline"/>
          <w:highlight w:val="green"/>
        </w:rPr>
        <w:t xml:space="preserve"> have been</w:t>
      </w:r>
      <w:r w:rsidRPr="008C5411">
        <w:rPr>
          <w:rStyle w:val="StyleUnderline"/>
        </w:rPr>
        <w:t xml:space="preserve"> achieved</w:t>
      </w:r>
      <w:r w:rsidRPr="008C5411">
        <w:rPr>
          <w:sz w:val="16"/>
        </w:rPr>
        <w:t xml:space="preserve"> </w:t>
      </w:r>
      <w:r w:rsidRPr="008C5411">
        <w:rPr>
          <w:rStyle w:val="Emphasis"/>
        </w:rPr>
        <w:t xml:space="preserve">only </w:t>
      </w:r>
      <w:r w:rsidRPr="001F5805">
        <w:rPr>
          <w:rStyle w:val="Emphasis"/>
          <w:highlight w:val="green"/>
        </w:rPr>
        <w:t>along</w:t>
      </w:r>
      <w:r w:rsidRPr="008C5411">
        <w:rPr>
          <w:rStyle w:val="Emphasis"/>
        </w:rPr>
        <w:t xml:space="preserve"> certain </w:t>
      </w:r>
      <w:r w:rsidRPr="001F5805">
        <w:rPr>
          <w:rStyle w:val="Emphasis"/>
          <w:highlight w:val="green"/>
        </w:rPr>
        <w:t>tightly defined paths</w:t>
      </w:r>
      <w:r w:rsidRPr="008C5411">
        <w:rPr>
          <w:sz w:val="16"/>
        </w:rPr>
        <w:t>.</w:t>
      </w:r>
    </w:p>
    <w:p w14:paraId="579EA3B3" w14:textId="77777777" w:rsidR="00057466" w:rsidRPr="001F5805" w:rsidRDefault="00057466" w:rsidP="00057466">
      <w:pPr>
        <w:rPr>
          <w:rStyle w:val="StyleUnderline"/>
          <w:highlight w:val="green"/>
        </w:rPr>
      </w:pPr>
      <w:r w:rsidRPr="008C5411">
        <w:rPr>
          <w:rStyle w:val="StyleUnderline"/>
        </w:rPr>
        <w:t>In 2016</w:t>
      </w:r>
      <w:r w:rsidRPr="008C5411">
        <w:rPr>
          <w:sz w:val="16"/>
        </w:rPr>
        <w:t xml:space="preserve"> it became known that the company </w:t>
      </w:r>
      <w:r w:rsidRPr="008C5411">
        <w:rPr>
          <w:rStyle w:val="Emphasis"/>
        </w:rPr>
        <w:t>DeepMind</w:t>
      </w:r>
      <w:r w:rsidRPr="008C5411">
        <w:rPr>
          <w:sz w:val="16"/>
        </w:rPr>
        <w:t xml:space="preserve"> had </w:t>
      </w:r>
      <w:r w:rsidRPr="008C5411">
        <w:rPr>
          <w:rStyle w:val="StyleUnderline"/>
        </w:rPr>
        <w:t>used AI in</w:t>
      </w:r>
      <w:r w:rsidRPr="008C5411">
        <w:rPr>
          <w:sz w:val="16"/>
        </w:rPr>
        <w:t xml:space="preserve"> their </w:t>
      </w:r>
      <w:r w:rsidRPr="001F5805">
        <w:rPr>
          <w:rStyle w:val="Emphasis"/>
          <w:highlight w:val="green"/>
        </w:rPr>
        <w:t>AlphaGo</w:t>
      </w:r>
      <w:r w:rsidRPr="008C5411">
        <w:rPr>
          <w:sz w:val="16"/>
        </w:rPr>
        <w:t xml:space="preserve"> automaton </w:t>
      </w:r>
      <w:r w:rsidRPr="008C5411">
        <w:rPr>
          <w:rStyle w:val="StyleUnderline"/>
        </w:rPr>
        <w:t>to partially solve the game of Go</w:t>
      </w:r>
      <w:r w:rsidRPr="008C5411">
        <w:rPr>
          <w:sz w:val="16"/>
        </w:rPr>
        <w:t xml:space="preserve">.18 Given the complexity of the game, </w:t>
      </w:r>
      <w:r w:rsidRPr="008C5411">
        <w:rPr>
          <w:rStyle w:val="StyleUnderline"/>
        </w:rPr>
        <w:t xml:space="preserve">this must be </w:t>
      </w:r>
      <w:proofErr w:type="spellStart"/>
      <w:r w:rsidRPr="008C5411">
        <w:rPr>
          <w:rStyle w:val="StyleUnderline"/>
        </w:rPr>
        <w:t>recognised</w:t>
      </w:r>
      <w:proofErr w:type="spellEnd"/>
      <w:r w:rsidRPr="008C5411">
        <w:rPr>
          <w:rStyle w:val="StyleUnderline"/>
        </w:rPr>
        <w:t xml:space="preserve"> as a stunning achievement. But it is an achievement whose</w:t>
      </w:r>
      <w:r w:rsidRPr="008C5411">
        <w:rPr>
          <w:sz w:val="16"/>
        </w:rPr>
        <w:t xml:space="preserve"> </w:t>
      </w:r>
      <w:r w:rsidRPr="008C5411">
        <w:rPr>
          <w:rStyle w:val="Emphasis"/>
        </w:rPr>
        <w:t>underlying methodology</w:t>
      </w:r>
      <w:r w:rsidRPr="008C5411">
        <w:rPr>
          <w:sz w:val="16"/>
        </w:rPr>
        <w:t xml:space="preserve"> </w:t>
      </w:r>
      <w:r w:rsidRPr="001F5805">
        <w:rPr>
          <w:rStyle w:val="StyleUnderline"/>
          <w:highlight w:val="green"/>
        </w:rPr>
        <w:t>can</w:t>
      </w:r>
      <w:r w:rsidRPr="001F5805">
        <w:rPr>
          <w:sz w:val="16"/>
          <w:highlight w:val="green"/>
        </w:rPr>
        <w:t xml:space="preserve"> </w:t>
      </w:r>
      <w:r w:rsidRPr="001F5805">
        <w:rPr>
          <w:rStyle w:val="StyleUnderline"/>
          <w:highlight w:val="green"/>
        </w:rPr>
        <w:t>be</w:t>
      </w:r>
      <w:r w:rsidRPr="001F5805">
        <w:rPr>
          <w:sz w:val="16"/>
          <w:highlight w:val="green"/>
        </w:rPr>
        <w:t xml:space="preserve"> </w:t>
      </w:r>
      <w:r w:rsidRPr="001F5805">
        <w:rPr>
          <w:rStyle w:val="Emphasis"/>
          <w:highlight w:val="green"/>
        </w:rPr>
        <w:t>applied</w:t>
      </w:r>
      <w:r w:rsidRPr="001F5805">
        <w:rPr>
          <w:sz w:val="16"/>
          <w:highlight w:val="green"/>
        </w:rPr>
        <w:t xml:space="preserve"> </w:t>
      </w:r>
      <w:r w:rsidRPr="001F5805">
        <w:rPr>
          <w:rStyle w:val="Emphasis"/>
          <w:highlight w:val="green"/>
        </w:rPr>
        <w:t>only</w:t>
      </w:r>
      <w:r w:rsidRPr="001F5805">
        <w:rPr>
          <w:sz w:val="16"/>
          <w:highlight w:val="green"/>
        </w:rPr>
        <w:t xml:space="preserve"> </w:t>
      </w:r>
      <w:r w:rsidRPr="001F5805">
        <w:rPr>
          <w:rStyle w:val="StyleUnderline"/>
          <w:highlight w:val="green"/>
        </w:rPr>
        <w:t>to</w:t>
      </w:r>
      <w:r w:rsidRPr="008C5411">
        <w:rPr>
          <w:rStyle w:val="StyleUnderline"/>
        </w:rPr>
        <w:t xml:space="preserve"> a</w:t>
      </w:r>
      <w:r w:rsidRPr="008C5411">
        <w:rPr>
          <w:sz w:val="16"/>
        </w:rPr>
        <w:t xml:space="preserve"> </w:t>
      </w:r>
      <w:r w:rsidRPr="001F5805">
        <w:rPr>
          <w:rStyle w:val="Emphasis"/>
          <w:highlight w:val="green"/>
        </w:rPr>
        <w:t>narrow</w:t>
      </w:r>
      <w:r w:rsidRPr="008C5411">
        <w:rPr>
          <w:rStyle w:val="Emphasis"/>
        </w:rPr>
        <w:t xml:space="preserve"> set of </w:t>
      </w:r>
      <w:r w:rsidRPr="001F5805">
        <w:rPr>
          <w:rStyle w:val="Emphasis"/>
          <w:highlight w:val="green"/>
        </w:rPr>
        <w:t>problems</w:t>
      </w:r>
      <w:r w:rsidRPr="008C5411">
        <w:rPr>
          <w:sz w:val="16"/>
        </w:rPr>
        <w:t xml:space="preserve">. What </w:t>
      </w:r>
      <w:r w:rsidRPr="008C5411">
        <w:rPr>
          <w:rStyle w:val="StyleUnderline"/>
        </w:rPr>
        <w:t>it shows</w:t>
      </w:r>
      <w:r w:rsidRPr="008C5411">
        <w:rPr>
          <w:sz w:val="16"/>
        </w:rPr>
        <w:t xml:space="preserve"> is </w:t>
      </w:r>
      <w:r w:rsidRPr="008C5411">
        <w:rPr>
          <w:rStyle w:val="StyleUnderline"/>
        </w:rPr>
        <w:t xml:space="preserve">that, in </w:t>
      </w:r>
      <w:r w:rsidRPr="006658A1">
        <w:rPr>
          <w:rStyle w:val="StyleUnderline"/>
        </w:rPr>
        <w:t>certain</w:t>
      </w:r>
      <w:r w:rsidRPr="006658A1">
        <w:rPr>
          <w:sz w:val="16"/>
        </w:rPr>
        <w:t xml:space="preserve"> </w:t>
      </w:r>
      <w:r w:rsidRPr="006658A1">
        <w:rPr>
          <w:rStyle w:val="Emphasis"/>
        </w:rPr>
        <w:t>completely rule-determined confined settings</w:t>
      </w:r>
      <w:r w:rsidRPr="006658A1">
        <w:rPr>
          <w:rStyle w:val="StyleUnderline"/>
        </w:rPr>
        <w:t xml:space="preserve"> with a </w:t>
      </w:r>
      <w:r w:rsidRPr="006658A1">
        <w:rPr>
          <w:rStyle w:val="Emphasis"/>
        </w:rPr>
        <w:t>low-dimensional phase space</w:t>
      </w:r>
      <w:r w:rsidRPr="006658A1">
        <w:rPr>
          <w:sz w:val="16"/>
        </w:rPr>
        <w:t xml:space="preserve"> </w:t>
      </w:r>
      <w:r w:rsidRPr="006658A1">
        <w:rPr>
          <w:rStyle w:val="StyleUnderline"/>
        </w:rPr>
        <w:t>such as</w:t>
      </w:r>
      <w:r w:rsidRPr="006658A1">
        <w:rPr>
          <w:sz w:val="16"/>
        </w:rPr>
        <w:t xml:space="preserve"> </w:t>
      </w:r>
      <w:r w:rsidRPr="006658A1">
        <w:rPr>
          <w:rStyle w:val="Emphasis"/>
        </w:rPr>
        <w:t>abstract games</w:t>
      </w:r>
      <w:r w:rsidRPr="006658A1">
        <w:rPr>
          <w:rStyle w:val="StyleUnderline"/>
        </w:rPr>
        <w:t>, a</w:t>
      </w:r>
      <w:r w:rsidRPr="006658A1">
        <w:rPr>
          <w:sz w:val="16"/>
        </w:rPr>
        <w:t xml:space="preserve"> </w:t>
      </w:r>
      <w:r w:rsidRPr="006658A1">
        <w:rPr>
          <w:rStyle w:val="Emphasis"/>
        </w:rPr>
        <w:t>variant of m</w:t>
      </w:r>
      <w:r w:rsidRPr="006658A1">
        <w:rPr>
          <w:sz w:val="16"/>
        </w:rPr>
        <w:t xml:space="preserve">achine </w:t>
      </w:r>
      <w:r w:rsidRPr="006658A1">
        <w:rPr>
          <w:rStyle w:val="Emphasis"/>
        </w:rPr>
        <w:t>l</w:t>
      </w:r>
      <w:r w:rsidRPr="006658A1">
        <w:rPr>
          <w:sz w:val="16"/>
        </w:rPr>
        <w:t xml:space="preserve">earning </w:t>
      </w:r>
      <w:r w:rsidRPr="006658A1">
        <w:rPr>
          <w:rStyle w:val="StyleUnderline"/>
        </w:rPr>
        <w:t>known as</w:t>
      </w:r>
      <w:r w:rsidRPr="006658A1">
        <w:rPr>
          <w:sz w:val="16"/>
        </w:rPr>
        <w:t xml:space="preserve"> </w:t>
      </w:r>
      <w:r w:rsidRPr="006658A1">
        <w:rPr>
          <w:rStyle w:val="Emphasis"/>
        </w:rPr>
        <w:t>reinforcement learning</w:t>
      </w:r>
      <w:r w:rsidRPr="006658A1">
        <w:rPr>
          <w:sz w:val="16"/>
        </w:rPr>
        <w:t xml:space="preserve"> (see 8.6.7</w:t>
      </w:r>
      <w:r w:rsidRPr="008C5411">
        <w:rPr>
          <w:sz w:val="16"/>
        </w:rPr>
        <w:t xml:space="preserve">.3) </w:t>
      </w:r>
      <w:r w:rsidRPr="008C5411">
        <w:rPr>
          <w:rStyle w:val="StyleUnderline"/>
        </w:rPr>
        <w:t>can</w:t>
      </w:r>
      <w:r w:rsidRPr="008C5411">
        <w:rPr>
          <w:sz w:val="16"/>
        </w:rPr>
        <w:t xml:space="preserve"> be used to </w:t>
      </w:r>
      <w:r w:rsidRPr="008C5411">
        <w:rPr>
          <w:rStyle w:val="Emphasis"/>
        </w:rPr>
        <w:t>create algorithms that outperform humans</w:t>
      </w:r>
      <w:r w:rsidRPr="008C5411">
        <w:rPr>
          <w:sz w:val="16"/>
        </w:rPr>
        <w:t xml:space="preserve">. Importantly, </w:t>
      </w:r>
      <w:r w:rsidRPr="008C5411">
        <w:rPr>
          <w:rStyle w:val="StyleUnderline"/>
        </w:rPr>
        <w:t>this is done in ways that</w:t>
      </w:r>
      <w:r w:rsidRPr="008C5411">
        <w:rPr>
          <w:sz w:val="16"/>
        </w:rPr>
        <w:t xml:space="preserve"> </w:t>
      </w:r>
      <w:r w:rsidRPr="008C5411">
        <w:rPr>
          <w:rStyle w:val="Emphasis"/>
        </w:rPr>
        <w:t>do not rely on any knowledge on the part of the machine of the rules of the games</w:t>
      </w:r>
      <w:r w:rsidRPr="008C5411">
        <w:rPr>
          <w:sz w:val="16"/>
        </w:rPr>
        <w:t xml:space="preserve"> involved. </w:t>
      </w:r>
      <w:r w:rsidRPr="008C5411">
        <w:rPr>
          <w:rStyle w:val="StyleUnderline"/>
        </w:rPr>
        <w:t xml:space="preserve">This </w:t>
      </w:r>
      <w:r w:rsidRPr="001F5805">
        <w:rPr>
          <w:rStyle w:val="StyleUnderline"/>
          <w:highlight w:val="green"/>
        </w:rPr>
        <w:t xml:space="preserve">does </w:t>
      </w:r>
      <w:r w:rsidRPr="001F5805">
        <w:rPr>
          <w:rStyle w:val="Emphasis"/>
          <w:highlight w:val="green"/>
        </w:rPr>
        <w:t>not</w:t>
      </w:r>
      <w:r w:rsidRPr="008C5411">
        <w:rPr>
          <w:sz w:val="16"/>
        </w:rPr>
        <w:t xml:space="preserve">, however, </w:t>
      </w:r>
      <w:r w:rsidRPr="001F5805">
        <w:rPr>
          <w:rStyle w:val="StyleUnderline"/>
          <w:highlight w:val="green"/>
        </w:rPr>
        <w:t>mean</w:t>
      </w:r>
      <w:r w:rsidRPr="008C5411">
        <w:rPr>
          <w:sz w:val="16"/>
        </w:rPr>
        <w:t xml:space="preserve"> that </w:t>
      </w:r>
      <w:r w:rsidRPr="001F5805">
        <w:rPr>
          <w:rStyle w:val="StyleUnderline"/>
          <w:highlight w:val="green"/>
        </w:rPr>
        <w:t>DeepMind can</w:t>
      </w:r>
      <w:r w:rsidRPr="008C5411">
        <w:rPr>
          <w:sz w:val="16"/>
        </w:rPr>
        <w:t xml:space="preserve"> </w:t>
      </w:r>
      <w:r w:rsidRPr="008C5411">
        <w:rPr>
          <w:rStyle w:val="Emphasis"/>
        </w:rPr>
        <w:t>‘</w:t>
      </w:r>
      <w:r w:rsidRPr="001F5805">
        <w:rPr>
          <w:rStyle w:val="Emphasis"/>
          <w:highlight w:val="green"/>
        </w:rPr>
        <w:t>discover’</w:t>
      </w:r>
      <w:r w:rsidRPr="008C5411">
        <w:rPr>
          <w:rStyle w:val="Emphasis"/>
        </w:rPr>
        <w:t xml:space="preserve"> the </w:t>
      </w:r>
      <w:r w:rsidRPr="001F5805">
        <w:rPr>
          <w:rStyle w:val="Emphasis"/>
          <w:highlight w:val="green"/>
        </w:rPr>
        <w:t>rules</w:t>
      </w:r>
      <w:r w:rsidRPr="001F5805">
        <w:rPr>
          <w:rStyle w:val="StyleUnderline"/>
          <w:highlight w:val="green"/>
        </w:rPr>
        <w:t xml:space="preserve"> governing</w:t>
      </w:r>
      <w:r w:rsidRPr="008C5411">
        <w:rPr>
          <w:sz w:val="16"/>
        </w:rPr>
        <w:t xml:space="preserve"> just </w:t>
      </w:r>
      <w:r w:rsidRPr="006658A1">
        <w:rPr>
          <w:rStyle w:val="Emphasis"/>
        </w:rPr>
        <w:t>any</w:t>
      </w:r>
      <w:r w:rsidRPr="008C5411">
        <w:rPr>
          <w:sz w:val="16"/>
        </w:rPr>
        <w:t xml:space="preserve"> kind of </w:t>
      </w:r>
      <w:r w:rsidRPr="001F5805">
        <w:rPr>
          <w:rStyle w:val="Emphasis"/>
          <w:highlight w:val="green"/>
        </w:rPr>
        <w:t>activity</w:t>
      </w:r>
      <w:r w:rsidRPr="008C5411">
        <w:rPr>
          <w:rStyle w:val="StyleUnderline"/>
        </w:rPr>
        <w:t>. DeepMind’s engineers provided the software with</w:t>
      </w:r>
      <w:r w:rsidRPr="008C5411">
        <w:rPr>
          <w:sz w:val="16"/>
        </w:rPr>
        <w:t xml:space="preserve"> </w:t>
      </w:r>
      <w:r w:rsidRPr="008C5411">
        <w:rPr>
          <w:rStyle w:val="Emphasis"/>
        </w:rPr>
        <w:t>carefully packaged examples</w:t>
      </w:r>
      <w:r w:rsidRPr="008C5411">
        <w:rPr>
          <w:sz w:val="16"/>
        </w:rPr>
        <w:t xml:space="preserve"> </w:t>
      </w:r>
      <w:r w:rsidRPr="008C5411">
        <w:rPr>
          <w:rStyle w:val="StyleUnderline"/>
        </w:rPr>
        <w:t>of activity satisfying</w:t>
      </w:r>
      <w:r w:rsidRPr="008C5411">
        <w:rPr>
          <w:sz w:val="16"/>
        </w:rPr>
        <w:t xml:space="preserve"> </w:t>
      </w:r>
      <w:r w:rsidRPr="008C5411">
        <w:rPr>
          <w:rStyle w:val="Emphasis"/>
        </w:rPr>
        <w:t>just this set of rules</w:t>
      </w:r>
      <w:r w:rsidRPr="008C5411">
        <w:rPr>
          <w:sz w:val="16"/>
        </w:rPr>
        <w:t xml:space="preserve"> </w:t>
      </w:r>
      <w:r w:rsidRPr="008C5411">
        <w:rPr>
          <w:rStyle w:val="StyleUnderline"/>
        </w:rPr>
        <w:t>and allowed it to</w:t>
      </w:r>
      <w:r w:rsidRPr="008C5411">
        <w:rPr>
          <w:sz w:val="16"/>
        </w:rPr>
        <w:t xml:space="preserve"> implicitly </w:t>
      </w:r>
      <w:r w:rsidRPr="008C5411">
        <w:rPr>
          <w:rStyle w:val="Emphasis"/>
        </w:rPr>
        <w:t>generate new playing strategies</w:t>
      </w:r>
      <w:r w:rsidRPr="008C5411">
        <w:rPr>
          <w:sz w:val="16"/>
        </w:rPr>
        <w:t xml:space="preserve"> </w:t>
      </w:r>
      <w:r w:rsidRPr="008C5411">
        <w:rPr>
          <w:rStyle w:val="StyleUnderline"/>
        </w:rPr>
        <w:t>not present in the supplied examples by using</w:t>
      </w:r>
      <w:r w:rsidRPr="008C5411">
        <w:rPr>
          <w:sz w:val="16"/>
        </w:rPr>
        <w:t xml:space="preserve"> </w:t>
      </w:r>
      <w:r w:rsidRPr="008C5411">
        <w:rPr>
          <w:rStyle w:val="Emphasis"/>
        </w:rPr>
        <w:t>purely computational adversarial settings</w:t>
      </w:r>
      <w:r w:rsidRPr="008C5411">
        <w:rPr>
          <w:sz w:val="16"/>
        </w:rPr>
        <w:t xml:space="preserve"> (two algorithms playing against each other).19 </w:t>
      </w:r>
      <w:r w:rsidRPr="008C5411">
        <w:rPr>
          <w:rStyle w:val="StyleUnderline"/>
        </w:rPr>
        <w:t xml:space="preserve">The software is </w:t>
      </w:r>
      <w:r w:rsidRPr="008C5411">
        <w:rPr>
          <w:rStyle w:val="Emphasis"/>
        </w:rPr>
        <w:t>not</w:t>
      </w:r>
      <w:r w:rsidRPr="008C5411">
        <w:rPr>
          <w:sz w:val="16"/>
        </w:rPr>
        <w:t xml:space="preserve"> </w:t>
      </w:r>
      <w:proofErr w:type="gramStart"/>
      <w:r w:rsidRPr="008C5411">
        <w:rPr>
          <w:rStyle w:val="StyleUnderline"/>
        </w:rPr>
        <w:t>in a position</w:t>
      </w:r>
      <w:proofErr w:type="gramEnd"/>
      <w:r w:rsidRPr="008C5411">
        <w:rPr>
          <w:rStyle w:val="StyleUnderline"/>
        </w:rPr>
        <w:t xml:space="preserve"> to</w:t>
      </w:r>
      <w:r w:rsidRPr="008C5411">
        <w:rPr>
          <w:sz w:val="16"/>
        </w:rPr>
        <w:t xml:space="preserve"> </w:t>
      </w:r>
      <w:r w:rsidRPr="008C5411">
        <w:rPr>
          <w:rStyle w:val="Emphasis"/>
        </w:rPr>
        <w:t>go out and identify packages of this sort on its own behalf</w:t>
      </w:r>
      <w:r w:rsidRPr="008C5411">
        <w:rPr>
          <w:rStyle w:val="StyleUnderline"/>
        </w:rPr>
        <w:t>. It is cognizant</w:t>
      </w:r>
      <w:r w:rsidRPr="008C5411">
        <w:rPr>
          <w:sz w:val="16"/>
        </w:rPr>
        <w:t xml:space="preserve"> </w:t>
      </w:r>
      <w:r w:rsidRPr="008C5411">
        <w:rPr>
          <w:rStyle w:val="Emphasis"/>
        </w:rPr>
        <w:t>neither of the rules</w:t>
      </w:r>
      <w:r w:rsidRPr="008C5411">
        <w:rPr>
          <w:sz w:val="16"/>
        </w:rPr>
        <w:t xml:space="preserve"> </w:t>
      </w:r>
      <w:r w:rsidRPr="008C5411">
        <w:rPr>
          <w:rStyle w:val="StyleUnderline"/>
        </w:rPr>
        <w:t>nor of the</w:t>
      </w:r>
      <w:r w:rsidRPr="008C5411">
        <w:rPr>
          <w:sz w:val="16"/>
        </w:rPr>
        <w:t xml:space="preserve"> </w:t>
      </w:r>
      <w:r w:rsidRPr="008C5411">
        <w:rPr>
          <w:rStyle w:val="Emphasis"/>
        </w:rPr>
        <w:t>new strategies</w:t>
      </w:r>
      <w:r w:rsidRPr="008C5411">
        <w:rPr>
          <w:sz w:val="16"/>
        </w:rPr>
        <w:t xml:space="preserve"> </w:t>
      </w:r>
      <w:r w:rsidRPr="008C5411">
        <w:rPr>
          <w:rStyle w:val="StyleUnderline"/>
        </w:rPr>
        <w:t>which</w:t>
      </w:r>
      <w:r w:rsidRPr="008C5411">
        <w:rPr>
          <w:sz w:val="16"/>
        </w:rPr>
        <w:t xml:space="preserve"> we, </w:t>
      </w:r>
      <w:r w:rsidRPr="008C5411">
        <w:rPr>
          <w:rStyle w:val="StyleUnderline"/>
        </w:rPr>
        <w:t>its</w:t>
      </w:r>
      <w:r w:rsidRPr="008C5411">
        <w:rPr>
          <w:sz w:val="16"/>
        </w:rPr>
        <w:t xml:space="preserve"> </w:t>
      </w:r>
      <w:r w:rsidRPr="008C5411">
        <w:rPr>
          <w:rStyle w:val="Emphasis"/>
        </w:rPr>
        <w:t>human observers</w:t>
      </w:r>
      <w:r w:rsidRPr="008C5411">
        <w:rPr>
          <w:rStyle w:val="StyleUnderline"/>
        </w:rPr>
        <w:t>, conceive it to be applying.</w:t>
      </w:r>
    </w:p>
    <w:p w14:paraId="7BFAED27" w14:textId="77777777" w:rsidR="00057466" w:rsidRPr="001F5805" w:rsidRDefault="00057466" w:rsidP="00057466">
      <w:pPr>
        <w:rPr>
          <w:rStyle w:val="StyleUnderline"/>
          <w:highlight w:val="green"/>
        </w:rPr>
      </w:pPr>
      <w:r w:rsidRPr="008C5411">
        <w:rPr>
          <w:rStyle w:val="StyleUnderline"/>
        </w:rPr>
        <w:t>Yet the successes of DeepMind and</w:t>
      </w:r>
      <w:r w:rsidRPr="008C5411">
        <w:rPr>
          <w:sz w:val="16"/>
        </w:rPr>
        <w:t xml:space="preserve"> of </w:t>
      </w:r>
      <w:r w:rsidRPr="008C5411">
        <w:rPr>
          <w:rStyle w:val="StyleUnderline"/>
        </w:rPr>
        <w:t>other AI engineering virtuosi have led once again to</w:t>
      </w:r>
      <w:r w:rsidRPr="008C5411">
        <w:rPr>
          <w:sz w:val="16"/>
        </w:rPr>
        <w:t xml:space="preserve"> </w:t>
      </w:r>
      <w:r w:rsidRPr="008C5411">
        <w:rPr>
          <w:rStyle w:val="Emphasis"/>
        </w:rPr>
        <w:t>over-</w:t>
      </w:r>
      <w:proofErr w:type="spellStart"/>
      <w:r w:rsidRPr="008C5411">
        <w:rPr>
          <w:rStyle w:val="Emphasis"/>
        </w:rPr>
        <w:t>generalised</w:t>
      </w:r>
      <w:proofErr w:type="spellEnd"/>
      <w:r w:rsidRPr="008C5411">
        <w:rPr>
          <w:rStyle w:val="Emphasis"/>
        </w:rPr>
        <w:t xml:space="preserve"> claims</w:t>
      </w:r>
      <w:r w:rsidRPr="008C5411">
        <w:rPr>
          <w:sz w:val="16"/>
        </w:rPr>
        <w:t xml:space="preserve"> </w:t>
      </w:r>
      <w:r w:rsidRPr="008C5411">
        <w:rPr>
          <w:rStyle w:val="StyleUnderline"/>
        </w:rPr>
        <w:t>on behalf of</w:t>
      </w:r>
      <w:r w:rsidRPr="008C5411">
        <w:rPr>
          <w:sz w:val="16"/>
        </w:rPr>
        <w:t xml:space="preserve"> the </w:t>
      </w:r>
      <w:r w:rsidRPr="008C5411">
        <w:rPr>
          <w:rStyle w:val="Emphasis"/>
        </w:rPr>
        <w:t>m</w:t>
      </w:r>
      <w:r w:rsidRPr="008C5411">
        <w:rPr>
          <w:sz w:val="16"/>
        </w:rPr>
        <w:t xml:space="preserve">achine </w:t>
      </w:r>
      <w:r w:rsidRPr="008C5411">
        <w:rPr>
          <w:rStyle w:val="Emphasis"/>
        </w:rPr>
        <w:t>l</w:t>
      </w:r>
      <w:r w:rsidRPr="008C5411">
        <w:rPr>
          <w:sz w:val="16"/>
        </w:rPr>
        <w:t xml:space="preserve">earning approach, </w:t>
      </w:r>
      <w:r w:rsidRPr="008C5411">
        <w:rPr>
          <w:rStyle w:val="StyleUnderline"/>
        </w:rPr>
        <w:t xml:space="preserve">which gave new energy to the idea of an AI that would be </w:t>
      </w:r>
      <w:r w:rsidRPr="008C5411">
        <w:rPr>
          <w:rStyle w:val="Emphasis"/>
        </w:rPr>
        <w:t>general</w:t>
      </w:r>
      <w:r w:rsidRPr="008C5411">
        <w:rPr>
          <w:sz w:val="16"/>
        </w:rPr>
        <w:t xml:space="preserve"> </w:t>
      </w:r>
      <w:r w:rsidRPr="008C5411">
        <w:rPr>
          <w:rStyle w:val="StyleUnderline"/>
        </w:rPr>
        <w:t>in the</w:t>
      </w:r>
      <w:r w:rsidRPr="008C5411">
        <w:rPr>
          <w:sz w:val="16"/>
        </w:rPr>
        <w:t xml:space="preserve"> </w:t>
      </w:r>
      <w:r w:rsidRPr="008C5411">
        <w:rPr>
          <w:rStyle w:val="Emphasis"/>
        </w:rPr>
        <w:t>same</w:t>
      </w:r>
      <w:r w:rsidRPr="008C5411">
        <w:rPr>
          <w:sz w:val="16"/>
        </w:rPr>
        <w:t xml:space="preserve"> sort of </w:t>
      </w:r>
      <w:r w:rsidRPr="008C5411">
        <w:rPr>
          <w:rStyle w:val="Emphasis"/>
        </w:rPr>
        <w:t>way</w:t>
      </w:r>
      <w:r w:rsidRPr="008C5411">
        <w:rPr>
          <w:sz w:val="16"/>
        </w:rPr>
        <w:t xml:space="preserve"> that </w:t>
      </w:r>
      <w:r w:rsidRPr="008C5411">
        <w:rPr>
          <w:rStyle w:val="Emphasis"/>
        </w:rPr>
        <w:t>human</w:t>
      </w:r>
      <w:r w:rsidRPr="008C5411">
        <w:rPr>
          <w:sz w:val="16"/>
        </w:rPr>
        <w:t xml:space="preserve"> </w:t>
      </w:r>
      <w:r w:rsidRPr="008C5411">
        <w:rPr>
          <w:rStyle w:val="StyleUnderline"/>
        </w:rPr>
        <w:t>intelligence is general, to the extent that it could go forth into the world</w:t>
      </w:r>
      <w:r w:rsidRPr="008C5411">
        <w:rPr>
          <w:sz w:val="16"/>
        </w:rPr>
        <w:t xml:space="preserve"> </w:t>
      </w:r>
      <w:r w:rsidRPr="008C5411">
        <w:rPr>
          <w:rStyle w:val="Emphasis"/>
        </w:rPr>
        <w:t>unsupervised</w:t>
      </w:r>
      <w:r w:rsidRPr="008C5411">
        <w:rPr>
          <w:sz w:val="16"/>
        </w:rPr>
        <w:t xml:space="preserve"> </w:t>
      </w:r>
      <w:r w:rsidRPr="008C5411">
        <w:rPr>
          <w:rStyle w:val="StyleUnderline"/>
        </w:rPr>
        <w:t>and achieve</w:t>
      </w:r>
      <w:r w:rsidRPr="008C5411">
        <w:rPr>
          <w:sz w:val="16"/>
        </w:rPr>
        <w:t xml:space="preserve"> </w:t>
      </w:r>
      <w:r w:rsidRPr="008C5411">
        <w:rPr>
          <w:rStyle w:val="Emphasis"/>
        </w:rPr>
        <w:t>ever more startling results</w:t>
      </w:r>
      <w:r w:rsidRPr="008C5411">
        <w:rPr>
          <w:sz w:val="16"/>
        </w:rPr>
        <w:t>.</w:t>
      </w:r>
    </w:p>
    <w:p w14:paraId="6468FD48" w14:textId="77777777" w:rsidR="00057466" w:rsidRPr="001F5805" w:rsidRDefault="00057466" w:rsidP="00057466">
      <w:pPr>
        <w:rPr>
          <w:rStyle w:val="StyleUnderline"/>
          <w:highlight w:val="green"/>
        </w:rPr>
      </w:pPr>
      <w:r w:rsidRPr="008C5411">
        <w:rPr>
          <w:rStyle w:val="Emphasis"/>
        </w:rPr>
        <w:t>Parallel</w:t>
      </w:r>
      <w:r w:rsidRPr="008C5411">
        <w:rPr>
          <w:sz w:val="16"/>
        </w:rPr>
        <w:t xml:space="preserve"> </w:t>
      </w:r>
      <w:r w:rsidRPr="008C5411">
        <w:rPr>
          <w:rStyle w:val="StyleUnderline"/>
        </w:rPr>
        <w:t xml:space="preserve">bursts of enthusiasm have arisen also in connection with the great strides made in recent years in the field of </w:t>
      </w:r>
      <w:r w:rsidRPr="008C5411">
        <w:rPr>
          <w:rStyle w:val="Emphasis"/>
        </w:rPr>
        <w:t>image recognition</w:t>
      </w:r>
      <w:r w:rsidRPr="008C5411">
        <w:rPr>
          <w:rStyle w:val="StyleUnderline"/>
        </w:rPr>
        <w:t>. But</w:t>
      </w:r>
      <w:r w:rsidRPr="008C5411">
        <w:rPr>
          <w:sz w:val="16"/>
        </w:rPr>
        <w:t xml:space="preserve"> there are already signs that </w:t>
      </w:r>
      <w:r w:rsidRPr="008C5411">
        <w:rPr>
          <w:rStyle w:val="Emphasis"/>
        </w:rPr>
        <w:t>there, too</w:t>
      </w:r>
      <w:r w:rsidRPr="008C5411">
        <w:rPr>
          <w:rStyle w:val="StyleUnderline"/>
        </w:rPr>
        <w:t>, the potential of AI</w:t>
      </w:r>
      <w:r w:rsidRPr="008C5411">
        <w:rPr>
          <w:sz w:val="16"/>
        </w:rPr>
        <w:t xml:space="preserve"> technology </w:t>
      </w:r>
      <w:r w:rsidRPr="008C5411">
        <w:rPr>
          <w:rStyle w:val="StyleUnderline"/>
        </w:rPr>
        <w:t>has</w:t>
      </w:r>
      <w:r w:rsidRPr="008C5411">
        <w:rPr>
          <w:sz w:val="16"/>
        </w:rPr>
        <w:t xml:space="preserve"> once again </w:t>
      </w:r>
      <w:r w:rsidRPr="008C5411">
        <w:rPr>
          <w:rStyle w:val="StyleUnderline"/>
        </w:rPr>
        <w:t>been</w:t>
      </w:r>
      <w:r w:rsidRPr="008C5411">
        <w:rPr>
          <w:sz w:val="16"/>
        </w:rPr>
        <w:t xml:space="preserve"> </w:t>
      </w:r>
      <w:r w:rsidRPr="008C5411">
        <w:rPr>
          <w:rStyle w:val="Emphasis"/>
        </w:rPr>
        <w:t>overestimated</w:t>
      </w:r>
      <w:r w:rsidRPr="008C5411">
        <w:rPr>
          <w:sz w:val="16"/>
        </w:rPr>
        <w:t xml:space="preserve"> (Marcus 2018; Landgrebe et al. 2021).</w:t>
      </w:r>
    </w:p>
    <w:p w14:paraId="2AC9A69F" w14:textId="77777777" w:rsidR="00057466" w:rsidRPr="001F5805" w:rsidRDefault="00057466" w:rsidP="00057466">
      <w:pPr>
        <w:rPr>
          <w:rStyle w:val="StyleUnderline"/>
          <w:highlight w:val="green"/>
        </w:rPr>
      </w:pPr>
      <w:r w:rsidRPr="008C5411">
        <w:rPr>
          <w:rStyle w:val="Emphasis"/>
        </w:rPr>
        <w:t>Why</w:t>
      </w:r>
      <w:r w:rsidRPr="008C5411">
        <w:rPr>
          <w:sz w:val="16"/>
        </w:rPr>
        <w:t xml:space="preserve"> is this so</w:t>
      </w:r>
      <w:r w:rsidRPr="008C5411">
        <w:rPr>
          <w:rStyle w:val="Emphasis"/>
        </w:rPr>
        <w:t>?</w:t>
      </w:r>
      <w:r w:rsidRPr="008C5411">
        <w:rPr>
          <w:sz w:val="16"/>
        </w:rPr>
        <w:t xml:space="preserve"> Why, in other words, is AI once again facing a wave of dampening enthusiasm20 representing the third major AI sobering episode after the mid-1970s and late 1980s, both of which ended in AI winters? </w:t>
      </w:r>
      <w:r w:rsidRPr="008C5411">
        <w:rPr>
          <w:rStyle w:val="StyleUnderline"/>
        </w:rPr>
        <w:t xml:space="preserve">There are, certainly, many reasons for this cyclical phenomenon. One such reason is that </w:t>
      </w:r>
      <w:r w:rsidRPr="008C5411">
        <w:rPr>
          <w:rStyle w:val="Emphasis"/>
        </w:rPr>
        <w:t>genuine</w:t>
      </w:r>
      <w:r w:rsidRPr="008C5411">
        <w:rPr>
          <w:sz w:val="16"/>
        </w:rPr>
        <w:t xml:space="preserve"> </w:t>
      </w:r>
      <w:r w:rsidRPr="008C5411">
        <w:rPr>
          <w:rStyle w:val="StyleUnderline"/>
        </w:rPr>
        <w:t>advances in AI</w:t>
      </w:r>
      <w:r w:rsidRPr="008C5411">
        <w:rPr>
          <w:sz w:val="16"/>
        </w:rPr>
        <w:t xml:space="preserve"> </w:t>
      </w:r>
      <w:r w:rsidRPr="008C5411">
        <w:rPr>
          <w:rStyle w:val="Emphasis"/>
        </w:rPr>
        <w:t>fall from public view</w:t>
      </w:r>
      <w:r w:rsidRPr="008C5411">
        <w:rPr>
          <w:sz w:val="16"/>
        </w:rPr>
        <w:t xml:space="preserve"> </w:t>
      </w:r>
      <w:r w:rsidRPr="008C5411">
        <w:rPr>
          <w:rStyle w:val="StyleUnderline"/>
        </w:rPr>
        <w:t>as they become</w:t>
      </w:r>
      <w:r w:rsidRPr="008C5411">
        <w:rPr>
          <w:sz w:val="16"/>
        </w:rPr>
        <w:t xml:space="preserve"> </w:t>
      </w:r>
      <w:r w:rsidRPr="008C5411">
        <w:rPr>
          <w:rStyle w:val="Emphasis"/>
        </w:rPr>
        <w:t>embedded</w:t>
      </w:r>
      <w:r w:rsidRPr="008C5411">
        <w:rPr>
          <w:sz w:val="16"/>
        </w:rPr>
        <w:t xml:space="preserve"> </w:t>
      </w:r>
      <w:r w:rsidRPr="008C5411">
        <w:rPr>
          <w:rStyle w:val="StyleUnderline"/>
        </w:rPr>
        <w:t>in</w:t>
      </w:r>
      <w:r w:rsidRPr="008C5411">
        <w:rPr>
          <w:sz w:val="16"/>
        </w:rPr>
        <w:t xml:space="preserve"> innumerable </w:t>
      </w:r>
      <w:r w:rsidRPr="008C5411">
        <w:rPr>
          <w:rStyle w:val="Emphasis"/>
        </w:rPr>
        <w:t>everyday products</w:t>
      </w:r>
      <w:r w:rsidRPr="008C5411">
        <w:rPr>
          <w:sz w:val="16"/>
        </w:rPr>
        <w:t xml:space="preserve"> and services. </w:t>
      </w:r>
      <w:r w:rsidRPr="008C5411">
        <w:rPr>
          <w:rStyle w:val="StyleUnderline"/>
        </w:rPr>
        <w:t>Many contributions of</w:t>
      </w:r>
      <w:r w:rsidRPr="008C5411">
        <w:rPr>
          <w:sz w:val="16"/>
        </w:rPr>
        <w:t xml:space="preserve"> working (</w:t>
      </w:r>
      <w:r w:rsidRPr="008C5411">
        <w:rPr>
          <w:rStyle w:val="Emphasis"/>
        </w:rPr>
        <w:t>narrow</w:t>
      </w:r>
      <w:r w:rsidRPr="008C5411">
        <w:rPr>
          <w:sz w:val="16"/>
        </w:rPr>
        <w:t xml:space="preserve">) </w:t>
      </w:r>
      <w:r w:rsidRPr="008C5411">
        <w:rPr>
          <w:rStyle w:val="StyleUnderline"/>
        </w:rPr>
        <w:t xml:space="preserve">AI are thereby </w:t>
      </w:r>
      <w:r w:rsidRPr="008C5411">
        <w:rPr>
          <w:rStyle w:val="Emphasis"/>
        </w:rPr>
        <w:t>hidden</w:t>
      </w:r>
      <w:r w:rsidRPr="008C5411">
        <w:rPr>
          <w:rStyle w:val="StyleUnderline"/>
        </w:rPr>
        <w:t>. But a further reason is the</w:t>
      </w:r>
      <w:r w:rsidRPr="008C5411">
        <w:rPr>
          <w:sz w:val="16"/>
        </w:rPr>
        <w:t xml:space="preserve"> </w:t>
      </w:r>
      <w:r w:rsidRPr="008C5411">
        <w:rPr>
          <w:rStyle w:val="Emphasis"/>
        </w:rPr>
        <w:t>weak foundation of AI enthusiasm itself</w:t>
      </w:r>
      <w:r w:rsidRPr="008C5411">
        <w:rPr>
          <w:rStyle w:val="StyleUnderline"/>
        </w:rPr>
        <w:t>, which involves in each cycle an</w:t>
      </w:r>
      <w:r w:rsidRPr="008C5411">
        <w:rPr>
          <w:sz w:val="16"/>
        </w:rPr>
        <w:t xml:space="preserve"> </w:t>
      </w:r>
      <w:r w:rsidRPr="008C5411">
        <w:rPr>
          <w:rStyle w:val="Emphasis"/>
        </w:rPr>
        <w:t>initial exaggeration</w:t>
      </w:r>
      <w:r w:rsidRPr="008C5411">
        <w:rPr>
          <w:sz w:val="16"/>
        </w:rPr>
        <w:t xml:space="preserve"> </w:t>
      </w:r>
      <w:r w:rsidRPr="008C5411">
        <w:rPr>
          <w:rStyle w:val="StyleUnderline"/>
        </w:rPr>
        <w:t>of the</w:t>
      </w:r>
      <w:r w:rsidRPr="008C5411">
        <w:rPr>
          <w:sz w:val="16"/>
        </w:rPr>
        <w:t xml:space="preserve"> </w:t>
      </w:r>
      <w:r w:rsidRPr="008C5411">
        <w:rPr>
          <w:rStyle w:val="Emphasis"/>
        </w:rPr>
        <w:t>potential</w:t>
      </w:r>
      <w:r w:rsidRPr="008C5411">
        <w:rPr>
          <w:sz w:val="16"/>
        </w:rPr>
        <w:t xml:space="preserve"> </w:t>
      </w:r>
      <w:r w:rsidRPr="008C5411">
        <w:rPr>
          <w:rStyle w:val="StyleUnderline"/>
        </w:rPr>
        <w:t>of AI under the assumption that impressive success along a</w:t>
      </w:r>
      <w:r w:rsidRPr="008C5411">
        <w:rPr>
          <w:sz w:val="16"/>
        </w:rPr>
        <w:t xml:space="preserve"> </w:t>
      </w:r>
      <w:r w:rsidRPr="008C5411">
        <w:rPr>
          <w:rStyle w:val="Emphasis"/>
        </w:rPr>
        <w:t>single front</w:t>
      </w:r>
      <w:r w:rsidRPr="008C5411">
        <w:rPr>
          <w:sz w:val="16"/>
        </w:rPr>
        <w:t xml:space="preserve"> </w:t>
      </w:r>
      <w:r w:rsidRPr="008C5411">
        <w:rPr>
          <w:rStyle w:val="StyleUnderline"/>
        </w:rPr>
        <w:t>will be</w:t>
      </w:r>
      <w:r w:rsidRPr="008C5411">
        <w:rPr>
          <w:sz w:val="16"/>
        </w:rPr>
        <w:t xml:space="preserve"> </w:t>
      </w:r>
      <w:proofErr w:type="spellStart"/>
      <w:r w:rsidRPr="008C5411">
        <w:rPr>
          <w:rStyle w:val="Emphasis"/>
        </w:rPr>
        <w:t>generalisable</w:t>
      </w:r>
      <w:proofErr w:type="spellEnd"/>
      <w:r w:rsidRPr="008C5411">
        <w:rPr>
          <w:sz w:val="16"/>
        </w:rPr>
        <w:t xml:space="preserve"> into diverse unrelated fields (</w:t>
      </w:r>
      <w:r w:rsidRPr="008C5411">
        <w:rPr>
          <w:rStyle w:val="StyleUnderline"/>
        </w:rPr>
        <w:t>taking us, for instance, from Jeopardy! to curing cancer</w:t>
      </w:r>
      <w:r w:rsidRPr="008C5411">
        <w:rPr>
          <w:sz w:val="16"/>
        </w:rPr>
        <w:t xml:space="preserve"> [Strickland 2019]).21</w:t>
      </w:r>
    </w:p>
    <w:p w14:paraId="1509F815" w14:textId="77777777" w:rsidR="00057466" w:rsidRPr="001F5805" w:rsidRDefault="00057466" w:rsidP="00057466">
      <w:pPr>
        <w:rPr>
          <w:rStyle w:val="StyleUnderline"/>
          <w:highlight w:val="green"/>
        </w:rPr>
      </w:pPr>
      <w:r w:rsidRPr="001F5805">
        <w:rPr>
          <w:rStyle w:val="StyleUnderline"/>
          <w:highlight w:val="green"/>
        </w:rPr>
        <w:t>Assumptions</w:t>
      </w:r>
      <w:r w:rsidRPr="008C5411">
        <w:rPr>
          <w:rStyle w:val="StyleUnderline"/>
        </w:rPr>
        <w:t xml:space="preserve"> of this sort </w:t>
      </w:r>
      <w:r w:rsidRPr="001F5805">
        <w:rPr>
          <w:rStyle w:val="StyleUnderline"/>
          <w:highlight w:val="green"/>
        </w:rPr>
        <w:t>are</w:t>
      </w:r>
      <w:r w:rsidRPr="001F5805">
        <w:rPr>
          <w:sz w:val="16"/>
          <w:highlight w:val="green"/>
        </w:rPr>
        <w:t xml:space="preserve"> </w:t>
      </w:r>
      <w:r w:rsidRPr="001F5805">
        <w:rPr>
          <w:rStyle w:val="Emphasis"/>
          <w:highlight w:val="green"/>
        </w:rPr>
        <w:t>made</w:t>
      </w:r>
      <w:r w:rsidRPr="008C5411">
        <w:rPr>
          <w:sz w:val="16"/>
        </w:rPr>
        <w:t xml:space="preserve">, we believe, </w:t>
      </w:r>
      <w:r w:rsidRPr="001F5805">
        <w:rPr>
          <w:rStyle w:val="StyleUnderline"/>
          <w:highlight w:val="green"/>
        </w:rPr>
        <w:t>because</w:t>
      </w:r>
      <w:r w:rsidRPr="001F5805">
        <w:rPr>
          <w:sz w:val="16"/>
          <w:highlight w:val="green"/>
        </w:rPr>
        <w:t xml:space="preserve"> </w:t>
      </w:r>
      <w:r w:rsidRPr="006658A1">
        <w:rPr>
          <w:rStyle w:val="Emphasis"/>
        </w:rPr>
        <w:t xml:space="preserve">AI </w:t>
      </w:r>
      <w:r w:rsidRPr="001F5805">
        <w:rPr>
          <w:rStyle w:val="Emphasis"/>
          <w:highlight w:val="green"/>
        </w:rPr>
        <w:t>enthusiasts</w:t>
      </w:r>
      <w:r w:rsidRPr="008C5411">
        <w:rPr>
          <w:sz w:val="16"/>
        </w:rPr>
        <w:t xml:space="preserve"> often </w:t>
      </w:r>
      <w:r w:rsidRPr="001F5805">
        <w:rPr>
          <w:rStyle w:val="Emphasis"/>
          <w:highlight w:val="green"/>
        </w:rPr>
        <w:t>do not have</w:t>
      </w:r>
      <w:r w:rsidRPr="008C5411">
        <w:rPr>
          <w:rStyle w:val="Emphasis"/>
        </w:rPr>
        <w:t xml:space="preserve"> the </w:t>
      </w:r>
      <w:r w:rsidRPr="001F5805">
        <w:rPr>
          <w:rStyle w:val="Emphasis"/>
          <w:highlight w:val="green"/>
        </w:rPr>
        <w:t>interdisciplinary</w:t>
      </w:r>
      <w:r w:rsidRPr="008C5411">
        <w:rPr>
          <w:sz w:val="16"/>
        </w:rPr>
        <w:t xml:space="preserve"> scientific </w:t>
      </w:r>
      <w:r w:rsidRPr="001F5805">
        <w:rPr>
          <w:rStyle w:val="Emphasis"/>
          <w:highlight w:val="green"/>
        </w:rPr>
        <w:t>knowledge</w:t>
      </w:r>
      <w:r w:rsidRPr="008C5411">
        <w:rPr>
          <w:rStyle w:val="Emphasis"/>
        </w:rPr>
        <w:t xml:space="preserve"> that is </w:t>
      </w:r>
      <w:r w:rsidRPr="001F5805">
        <w:rPr>
          <w:rStyle w:val="Emphasis"/>
          <w:highlight w:val="green"/>
        </w:rPr>
        <w:t xml:space="preserve">needed to </w:t>
      </w:r>
      <w:proofErr w:type="spellStart"/>
      <w:r w:rsidRPr="001F5805">
        <w:rPr>
          <w:rStyle w:val="Emphasis"/>
          <w:highlight w:val="green"/>
        </w:rPr>
        <w:t>recognise</w:t>
      </w:r>
      <w:proofErr w:type="spellEnd"/>
      <w:r w:rsidRPr="008C5411">
        <w:rPr>
          <w:rStyle w:val="Emphasis"/>
        </w:rPr>
        <w:t xml:space="preserve"> the </w:t>
      </w:r>
      <w:r w:rsidRPr="001F5805">
        <w:rPr>
          <w:rStyle w:val="Emphasis"/>
          <w:highlight w:val="green"/>
        </w:rPr>
        <w:t>obstacles</w:t>
      </w:r>
      <w:r w:rsidRPr="008C5411">
        <w:rPr>
          <w:rStyle w:val="Emphasis"/>
        </w:rPr>
        <w:t xml:space="preserve"> that will stand in the way of envisaged new</w:t>
      </w:r>
      <w:r w:rsidRPr="008C5411">
        <w:rPr>
          <w:sz w:val="16"/>
        </w:rPr>
        <w:t xml:space="preserve"> AI </w:t>
      </w:r>
      <w:r w:rsidRPr="008C5411">
        <w:rPr>
          <w:rStyle w:val="Emphasis"/>
        </w:rPr>
        <w:t>applications</w:t>
      </w:r>
      <w:r w:rsidRPr="008C5411">
        <w:rPr>
          <w:sz w:val="16"/>
        </w:rPr>
        <w:t xml:space="preserve">. It is part of our aim here to show that crucial lessons concerning both the </w:t>
      </w:r>
      <w:proofErr w:type="gramStart"/>
      <w:r w:rsidRPr="008C5411">
        <w:rPr>
          <w:sz w:val="16"/>
        </w:rPr>
        <w:t>limits</w:t>
      </w:r>
      <w:proofErr w:type="gramEnd"/>
      <w:r w:rsidRPr="008C5411">
        <w:rPr>
          <w:sz w:val="16"/>
        </w:rPr>
        <w:t xml:space="preserve"> and the potential of AI can be learned through application of the right sort of interdisciplinary knowledge.</w:t>
      </w:r>
    </w:p>
    <w:p w14:paraId="3A7EFAB2" w14:textId="77777777" w:rsidR="00057466" w:rsidRPr="001F5805" w:rsidRDefault="00057466" w:rsidP="00057466">
      <w:pPr>
        <w:rPr>
          <w:rStyle w:val="StyleUnderline"/>
          <w:highlight w:val="green"/>
        </w:rPr>
      </w:pPr>
      <w:r w:rsidRPr="008C5411">
        <w:rPr>
          <w:sz w:val="16"/>
        </w:rPr>
        <w:t>1.5 Why machines will not inherit the earth</w:t>
      </w:r>
    </w:p>
    <w:p w14:paraId="346459EE" w14:textId="77777777" w:rsidR="00057466" w:rsidRPr="001F5805" w:rsidRDefault="00057466" w:rsidP="00057466">
      <w:pPr>
        <w:rPr>
          <w:rStyle w:val="StyleUnderline"/>
          <w:highlight w:val="green"/>
        </w:rPr>
      </w:pPr>
      <w:r w:rsidRPr="008C5411">
        <w:rPr>
          <w:sz w:val="16"/>
        </w:rPr>
        <w:t xml:space="preserve">In this book, we will argue that </w:t>
      </w:r>
      <w:r w:rsidRPr="008C5411">
        <w:rPr>
          <w:rStyle w:val="StyleUnderline"/>
        </w:rPr>
        <w:t>it is</w:t>
      </w:r>
      <w:r w:rsidRPr="008C5411">
        <w:rPr>
          <w:sz w:val="16"/>
        </w:rPr>
        <w:t xml:space="preserve"> </w:t>
      </w:r>
      <w:r w:rsidRPr="008C5411">
        <w:rPr>
          <w:rStyle w:val="Emphasis"/>
        </w:rPr>
        <w:t>no</w:t>
      </w:r>
      <w:r w:rsidRPr="008C5411">
        <w:rPr>
          <w:rStyle w:val="StyleUnderline"/>
        </w:rPr>
        <w:t xml:space="preserve">t an </w:t>
      </w:r>
      <w:r w:rsidRPr="008C5411">
        <w:rPr>
          <w:rStyle w:val="Emphasis"/>
        </w:rPr>
        <w:t>accident</w:t>
      </w:r>
      <w:r w:rsidRPr="008C5411">
        <w:rPr>
          <w:sz w:val="16"/>
        </w:rPr>
        <w:t xml:space="preserve"> </w:t>
      </w:r>
      <w:r w:rsidRPr="006658A1">
        <w:rPr>
          <w:rStyle w:val="StyleUnderline"/>
        </w:rPr>
        <w:t xml:space="preserve">that so </w:t>
      </w:r>
      <w:r w:rsidRPr="006658A1">
        <w:rPr>
          <w:rStyle w:val="Emphasis"/>
        </w:rPr>
        <w:t>little progress</w:t>
      </w:r>
      <w:r w:rsidRPr="006658A1">
        <w:rPr>
          <w:rStyle w:val="StyleUnderline"/>
        </w:rPr>
        <w:t xml:space="preserve"> has been made towards AGI over successive cycles of AI research. The</w:t>
      </w:r>
      <w:r w:rsidRPr="006658A1">
        <w:rPr>
          <w:sz w:val="16"/>
        </w:rPr>
        <w:t xml:space="preserve"> </w:t>
      </w:r>
      <w:r w:rsidRPr="006658A1">
        <w:rPr>
          <w:rStyle w:val="StyleUnderline"/>
        </w:rPr>
        <w:t>lack of progress reflects</w:t>
      </w:r>
      <w:r w:rsidRPr="006658A1">
        <w:rPr>
          <w:sz w:val="16"/>
        </w:rPr>
        <w:t xml:space="preserve">, rather, certain </w:t>
      </w:r>
      <w:r w:rsidRPr="006658A1">
        <w:rPr>
          <w:rStyle w:val="Emphasis"/>
        </w:rPr>
        <w:t>narrow, structural limits</w:t>
      </w:r>
      <w:r w:rsidRPr="006658A1">
        <w:rPr>
          <w:sz w:val="16"/>
        </w:rPr>
        <w:t xml:space="preserve"> </w:t>
      </w:r>
      <w:r w:rsidRPr="006658A1">
        <w:rPr>
          <w:rStyle w:val="StyleUnderline"/>
        </w:rPr>
        <w:t>to what can be achieved in this field</w:t>
      </w:r>
      <w:r w:rsidRPr="006658A1">
        <w:rPr>
          <w:sz w:val="16"/>
        </w:rPr>
        <w:t>, limits which we document in detail.</w:t>
      </w:r>
    </w:p>
    <w:p w14:paraId="08DABC15" w14:textId="77777777" w:rsidR="00057466" w:rsidRPr="001F5805" w:rsidRDefault="00057466" w:rsidP="00057466">
      <w:pPr>
        <w:rPr>
          <w:rStyle w:val="StyleUnderline"/>
          <w:highlight w:val="green"/>
        </w:rPr>
      </w:pPr>
      <w:r w:rsidRPr="008C5411">
        <w:rPr>
          <w:rStyle w:val="StyleUnderline"/>
        </w:rPr>
        <w:t>The human tendency to</w:t>
      </w:r>
      <w:r w:rsidRPr="008C5411">
        <w:rPr>
          <w:sz w:val="16"/>
        </w:rPr>
        <w:t xml:space="preserve"> </w:t>
      </w:r>
      <w:proofErr w:type="spellStart"/>
      <w:r w:rsidRPr="008C5411">
        <w:rPr>
          <w:rStyle w:val="Emphasis"/>
        </w:rPr>
        <w:t>anthropomorphise</w:t>
      </w:r>
      <w:proofErr w:type="spellEnd"/>
      <w:r w:rsidRPr="008C5411">
        <w:rPr>
          <w:sz w:val="16"/>
        </w:rPr>
        <w:t xml:space="preserve"> </w:t>
      </w:r>
      <w:r w:rsidRPr="008C5411">
        <w:rPr>
          <w:rStyle w:val="StyleUnderline"/>
        </w:rPr>
        <w:t>is</w:t>
      </w:r>
      <w:r w:rsidRPr="008C5411">
        <w:rPr>
          <w:sz w:val="16"/>
        </w:rPr>
        <w:t xml:space="preserve"> </w:t>
      </w:r>
      <w:r w:rsidRPr="008C5411">
        <w:rPr>
          <w:rStyle w:val="Emphasis"/>
        </w:rPr>
        <w:t>very powerful</w:t>
      </w:r>
      <w:r w:rsidRPr="008C5411">
        <w:rPr>
          <w:sz w:val="16"/>
        </w:rPr>
        <w:t xml:space="preserve"> (</w:t>
      </w:r>
      <w:proofErr w:type="spellStart"/>
      <w:r w:rsidRPr="008C5411">
        <w:rPr>
          <w:sz w:val="16"/>
        </w:rPr>
        <w:t>Ekbia</w:t>
      </w:r>
      <w:proofErr w:type="spellEnd"/>
      <w:r w:rsidRPr="008C5411">
        <w:rPr>
          <w:sz w:val="16"/>
        </w:rPr>
        <w:t xml:space="preserve"> 2008). </w:t>
      </w:r>
      <w:r w:rsidRPr="008C5411">
        <w:rPr>
          <w:rStyle w:val="StyleUnderline"/>
        </w:rPr>
        <w:t>When our computer</w:t>
      </w:r>
      <w:r w:rsidRPr="008C5411">
        <w:rPr>
          <w:sz w:val="16"/>
        </w:rPr>
        <w:t xml:space="preserve"> </w:t>
      </w:r>
      <w:r w:rsidRPr="008C5411">
        <w:rPr>
          <w:rStyle w:val="Emphasis"/>
        </w:rPr>
        <w:t>pauses</w:t>
      </w:r>
      <w:r w:rsidRPr="008C5411">
        <w:rPr>
          <w:sz w:val="16"/>
        </w:rPr>
        <w:t xml:space="preserve"> while executing some especially complicated operation, </w:t>
      </w:r>
      <w:r w:rsidRPr="008C5411">
        <w:rPr>
          <w:rStyle w:val="StyleUnderline"/>
        </w:rPr>
        <w:t>we are tempted to say, ‘it’s</w:t>
      </w:r>
      <w:r w:rsidRPr="008C5411">
        <w:rPr>
          <w:sz w:val="16"/>
        </w:rPr>
        <w:t xml:space="preserve"> </w:t>
      </w:r>
      <w:r w:rsidRPr="008C5411">
        <w:rPr>
          <w:rStyle w:val="Emphasis"/>
        </w:rPr>
        <w:t>thinking’</w:t>
      </w:r>
      <w:r w:rsidRPr="008C5411">
        <w:rPr>
          <w:sz w:val="16"/>
        </w:rPr>
        <w:t xml:space="preserve">. But </w:t>
      </w:r>
      <w:r w:rsidRPr="008C5411">
        <w:rPr>
          <w:rStyle w:val="Emphasis"/>
        </w:rPr>
        <w:t>it is not</w:t>
      </w:r>
      <w:r w:rsidRPr="008C5411">
        <w:rPr>
          <w:sz w:val="16"/>
        </w:rPr>
        <w:t xml:space="preserve"> so. </w:t>
      </w:r>
      <w:r w:rsidRPr="008C5411">
        <w:rPr>
          <w:rStyle w:val="StyleUnderline"/>
        </w:rPr>
        <w:t>The processes inside the computer are</w:t>
      </w:r>
      <w:r w:rsidRPr="008C5411">
        <w:rPr>
          <w:sz w:val="16"/>
        </w:rPr>
        <w:t xml:space="preserve"> </w:t>
      </w:r>
      <w:r w:rsidRPr="008C5411">
        <w:rPr>
          <w:rStyle w:val="Emphasis"/>
        </w:rPr>
        <w:t>physical through and through</w:t>
      </w:r>
      <w:r w:rsidRPr="008C5411">
        <w:rPr>
          <w:sz w:val="16"/>
        </w:rPr>
        <w:t xml:space="preserve"> and, as we shall see in section 7.2, </w:t>
      </w:r>
      <w:r w:rsidRPr="008C5411">
        <w:rPr>
          <w:rStyle w:val="StyleUnderline"/>
        </w:rPr>
        <w:t>limited to</w:t>
      </w:r>
      <w:r w:rsidRPr="008C5411">
        <w:rPr>
          <w:sz w:val="16"/>
        </w:rPr>
        <w:t xml:space="preserve"> certain </w:t>
      </w:r>
      <w:r w:rsidRPr="008C5411">
        <w:rPr>
          <w:rStyle w:val="Emphasis"/>
        </w:rPr>
        <w:t>narrowly defined operations</w:t>
      </w:r>
      <w:r w:rsidRPr="008C5411">
        <w:rPr>
          <w:sz w:val="16"/>
        </w:rPr>
        <w:t xml:space="preserve"> defined in the 1930s by Turing and Church. </w:t>
      </w:r>
      <w:r w:rsidRPr="008C5411">
        <w:rPr>
          <w:rStyle w:val="StyleUnderline"/>
        </w:rPr>
        <w:t>The fact that we</w:t>
      </w:r>
      <w:r w:rsidRPr="008C5411">
        <w:rPr>
          <w:sz w:val="16"/>
        </w:rPr>
        <w:t xml:space="preserve"> </w:t>
      </w:r>
      <w:r w:rsidRPr="008C5411">
        <w:rPr>
          <w:rStyle w:val="Emphasis"/>
        </w:rPr>
        <w:t>describe them</w:t>
      </w:r>
      <w:r w:rsidRPr="008C5411">
        <w:rPr>
          <w:sz w:val="16"/>
        </w:rPr>
        <w:t xml:space="preserve"> </w:t>
      </w:r>
      <w:r w:rsidRPr="008C5411">
        <w:rPr>
          <w:rStyle w:val="StyleUnderline"/>
        </w:rPr>
        <w:t xml:space="preserve">in mental terms turns on the fact that the computer has been built to </w:t>
      </w:r>
      <w:r w:rsidRPr="008C5411">
        <w:rPr>
          <w:rStyle w:val="Emphasis"/>
        </w:rPr>
        <w:t>imitate</w:t>
      </w:r>
      <w:r w:rsidRPr="008C5411">
        <w:rPr>
          <w:sz w:val="16"/>
        </w:rPr>
        <w:t xml:space="preserve"> (inter alia) </w:t>
      </w:r>
      <w:r w:rsidRPr="008C5411">
        <w:rPr>
          <w:rStyle w:val="StyleUnderline"/>
        </w:rPr>
        <w:t xml:space="preserve">operations that human beings </w:t>
      </w:r>
      <w:r w:rsidRPr="008C5411">
        <w:rPr>
          <w:rStyle w:val="Emphasis"/>
        </w:rPr>
        <w:t>would</w:t>
      </w:r>
      <w:r w:rsidRPr="008C5411">
        <w:rPr>
          <w:rStyle w:val="StyleUnderline"/>
        </w:rPr>
        <w:t xml:space="preserve"> perform by using their minds. We thus</w:t>
      </w:r>
      <w:r w:rsidRPr="008C5411">
        <w:rPr>
          <w:sz w:val="16"/>
        </w:rPr>
        <w:t xml:space="preserve"> </w:t>
      </w:r>
      <w:r w:rsidRPr="008C5411">
        <w:rPr>
          <w:rStyle w:val="Emphasis"/>
        </w:rPr>
        <w:t>impute</w:t>
      </w:r>
      <w:r w:rsidRPr="008C5411">
        <w:rPr>
          <w:sz w:val="16"/>
        </w:rPr>
        <w:t xml:space="preserve"> the </w:t>
      </w:r>
      <w:r w:rsidRPr="008C5411">
        <w:rPr>
          <w:rStyle w:val="StyleUnderline"/>
        </w:rPr>
        <w:t>corresponding mental capabilities to the</w:t>
      </w:r>
      <w:r w:rsidRPr="008C5411">
        <w:rPr>
          <w:sz w:val="16"/>
        </w:rPr>
        <w:t xml:space="preserve"> </w:t>
      </w:r>
      <w:r w:rsidRPr="008C5411">
        <w:rPr>
          <w:rStyle w:val="Emphasis"/>
        </w:rPr>
        <w:t>machine</w:t>
      </w:r>
      <w:r w:rsidRPr="008C5411">
        <w:rPr>
          <w:sz w:val="16"/>
        </w:rPr>
        <w:t xml:space="preserve"> itself, </w:t>
      </w:r>
      <w:r w:rsidRPr="008C5411">
        <w:rPr>
          <w:rStyle w:val="StyleUnderline"/>
        </w:rPr>
        <w:t xml:space="preserve">as we impute </w:t>
      </w:r>
      <w:r w:rsidRPr="008C5411">
        <w:rPr>
          <w:rStyle w:val="Emphasis"/>
        </w:rPr>
        <w:t>happiness</w:t>
      </w:r>
      <w:r w:rsidRPr="008C5411">
        <w:rPr>
          <w:sz w:val="16"/>
        </w:rPr>
        <w:t xml:space="preserve"> </w:t>
      </w:r>
      <w:r w:rsidRPr="008C5411">
        <w:rPr>
          <w:rStyle w:val="StyleUnderline"/>
        </w:rPr>
        <w:t>to a</w:t>
      </w:r>
      <w:r w:rsidRPr="008C5411">
        <w:rPr>
          <w:sz w:val="16"/>
        </w:rPr>
        <w:t xml:space="preserve"> </w:t>
      </w:r>
      <w:r w:rsidRPr="008C5411">
        <w:rPr>
          <w:rStyle w:val="Emphasis"/>
        </w:rPr>
        <w:t>cartoon clown</w:t>
      </w:r>
      <w:r w:rsidRPr="008C5411">
        <w:rPr>
          <w:sz w:val="16"/>
        </w:rPr>
        <w:t>.</w:t>
      </w:r>
    </w:p>
    <w:p w14:paraId="4A6E2315" w14:textId="77777777" w:rsidR="00057466" w:rsidRPr="001F5805" w:rsidRDefault="00057466" w:rsidP="00057466">
      <w:pPr>
        <w:rPr>
          <w:rStyle w:val="StyleUnderline"/>
          <w:highlight w:val="green"/>
        </w:rPr>
      </w:pPr>
      <w:r w:rsidRPr="008C5411">
        <w:rPr>
          <w:sz w:val="16"/>
        </w:rPr>
        <w:t xml:space="preserve">As Searle (1992) argued, </w:t>
      </w:r>
      <w:r w:rsidRPr="008C5411">
        <w:rPr>
          <w:rStyle w:val="StyleUnderline"/>
        </w:rPr>
        <w:t>computation has a physical, but</w:t>
      </w:r>
      <w:r w:rsidRPr="008C5411">
        <w:rPr>
          <w:sz w:val="16"/>
        </w:rPr>
        <w:t xml:space="preserve"> </w:t>
      </w:r>
      <w:r w:rsidRPr="008C5411">
        <w:rPr>
          <w:rStyle w:val="Emphasis"/>
        </w:rPr>
        <w:t>no mental, reality</w:t>
      </w:r>
      <w:r w:rsidRPr="008C5411">
        <w:rPr>
          <w:sz w:val="16"/>
        </w:rPr>
        <w:t xml:space="preserve"> </w:t>
      </w:r>
      <w:r w:rsidRPr="008C5411">
        <w:rPr>
          <w:rStyle w:val="StyleUnderline"/>
        </w:rPr>
        <w:t>because the</w:t>
      </w:r>
      <w:r w:rsidRPr="008C5411">
        <w:rPr>
          <w:sz w:val="16"/>
        </w:rPr>
        <w:t xml:space="preserve"> </w:t>
      </w:r>
      <w:r w:rsidRPr="008C5411">
        <w:rPr>
          <w:rStyle w:val="Emphasis"/>
        </w:rPr>
        <w:t>significance</w:t>
      </w:r>
      <w:r w:rsidRPr="008C5411">
        <w:rPr>
          <w:sz w:val="16"/>
        </w:rPr>
        <w:t xml:space="preserve"> </w:t>
      </w:r>
      <w:r w:rsidRPr="008C5411">
        <w:rPr>
          <w:rStyle w:val="StyleUnderline"/>
        </w:rPr>
        <w:t>that we impute to what the computer does</w:t>
      </w:r>
      <w:r w:rsidRPr="008C5411">
        <w:rPr>
          <w:sz w:val="16"/>
        </w:rPr>
        <w:t xml:space="preserve"> (what we perceive as its mental reality) </w:t>
      </w:r>
      <w:r w:rsidRPr="008C5411">
        <w:rPr>
          <w:rStyle w:val="StyleUnderline"/>
        </w:rPr>
        <w:t>is observer dependent. If we take away all observers, then</w:t>
      </w:r>
      <w:r w:rsidRPr="008C5411">
        <w:rPr>
          <w:sz w:val="16"/>
        </w:rPr>
        <w:t xml:space="preserve"> </w:t>
      </w:r>
      <w:r w:rsidRPr="008C5411">
        <w:rPr>
          <w:rStyle w:val="Emphasis"/>
        </w:rPr>
        <w:t>only the physical</w:t>
      </w:r>
      <w:r w:rsidRPr="008C5411">
        <w:rPr>
          <w:sz w:val="16"/>
        </w:rPr>
        <w:t xml:space="preserve"> dimensions of its operations </w:t>
      </w:r>
      <w:r w:rsidRPr="008C5411">
        <w:rPr>
          <w:rStyle w:val="StyleUnderline"/>
        </w:rPr>
        <w:t>would remain</w:t>
      </w:r>
      <w:r w:rsidRPr="008C5411">
        <w:rPr>
          <w:sz w:val="16"/>
        </w:rPr>
        <w:t xml:space="preserve">. To see what is involved here, </w:t>
      </w:r>
      <w:r w:rsidRPr="008C5411">
        <w:rPr>
          <w:rStyle w:val="StyleUnderline"/>
        </w:rPr>
        <w:t>compare the difference between a dollar bill as a</w:t>
      </w:r>
      <w:r w:rsidRPr="008C5411">
        <w:rPr>
          <w:sz w:val="16"/>
        </w:rPr>
        <w:t xml:space="preserve"> </w:t>
      </w:r>
      <w:r w:rsidRPr="008C5411">
        <w:rPr>
          <w:rStyle w:val="Emphasis"/>
        </w:rPr>
        <w:t>piece of paper</w:t>
      </w:r>
      <w:r w:rsidRPr="008C5411">
        <w:rPr>
          <w:sz w:val="16"/>
        </w:rPr>
        <w:t xml:space="preserve"> </w:t>
      </w:r>
      <w:r w:rsidRPr="008C5411">
        <w:rPr>
          <w:rStyle w:val="StyleUnderline"/>
        </w:rPr>
        <w:t>and a dollar bill as</w:t>
      </w:r>
      <w:r w:rsidRPr="008C5411">
        <w:rPr>
          <w:sz w:val="16"/>
        </w:rPr>
        <w:t xml:space="preserve"> </w:t>
      </w:r>
      <w:r w:rsidRPr="008C5411">
        <w:rPr>
          <w:rStyle w:val="Emphasis"/>
        </w:rPr>
        <w:t>money</w:t>
      </w:r>
      <w:r w:rsidRPr="008C5411">
        <w:rPr>
          <w:rStyle w:val="StyleUnderline"/>
        </w:rPr>
        <w:t>. If we</w:t>
      </w:r>
      <w:r w:rsidRPr="008C5411">
        <w:rPr>
          <w:sz w:val="16"/>
        </w:rPr>
        <w:t xml:space="preserve"> </w:t>
      </w:r>
      <w:r w:rsidRPr="008C5411">
        <w:rPr>
          <w:rStyle w:val="Emphasis"/>
        </w:rPr>
        <w:t>take away all observers</w:t>
      </w:r>
      <w:r w:rsidRPr="008C5411">
        <w:rPr>
          <w:sz w:val="16"/>
        </w:rPr>
        <w:t xml:space="preserve">, then </w:t>
      </w:r>
      <w:r w:rsidRPr="008C5411">
        <w:rPr>
          <w:rStyle w:val="Emphasis"/>
        </w:rPr>
        <w:t>only the former</w:t>
      </w:r>
      <w:r w:rsidRPr="008C5411">
        <w:rPr>
          <w:sz w:val="16"/>
        </w:rPr>
        <w:t xml:space="preserve"> </w:t>
      </w:r>
      <w:r w:rsidRPr="008C5411">
        <w:rPr>
          <w:rStyle w:val="StyleUnderline"/>
        </w:rPr>
        <w:t>would remain</w:t>
      </w:r>
      <w:r w:rsidRPr="008C5411">
        <w:rPr>
          <w:sz w:val="16"/>
        </w:rPr>
        <w:t xml:space="preserve">, because the latter is, again, ‘observer dependent’. </w:t>
      </w:r>
      <w:r w:rsidRPr="008C5411">
        <w:rPr>
          <w:rStyle w:val="StyleUnderline"/>
        </w:rPr>
        <w:t>While we</w:t>
      </w:r>
      <w:r w:rsidRPr="008C5411">
        <w:rPr>
          <w:sz w:val="16"/>
        </w:rPr>
        <w:t xml:space="preserve"> </w:t>
      </w:r>
      <w:r w:rsidRPr="008C5411">
        <w:rPr>
          <w:rStyle w:val="Emphasis"/>
        </w:rPr>
        <w:t>impute</w:t>
      </w:r>
      <w:r w:rsidRPr="008C5411">
        <w:rPr>
          <w:sz w:val="16"/>
        </w:rPr>
        <w:t xml:space="preserve"> </w:t>
      </w:r>
      <w:r w:rsidRPr="008C5411">
        <w:rPr>
          <w:rStyle w:val="StyleUnderline"/>
        </w:rPr>
        <w:t>consciousness to computers, we</w:t>
      </w:r>
      <w:r w:rsidRPr="008C5411">
        <w:rPr>
          <w:sz w:val="16"/>
        </w:rPr>
        <w:t xml:space="preserve"> </w:t>
      </w:r>
      <w:r w:rsidRPr="008C5411">
        <w:rPr>
          <w:rStyle w:val="Emphasis"/>
        </w:rPr>
        <w:t>ourselves</w:t>
      </w:r>
      <w:r w:rsidRPr="008C5411">
        <w:rPr>
          <w:sz w:val="16"/>
        </w:rPr>
        <w:t xml:space="preserve"> </w:t>
      </w:r>
      <w:r w:rsidRPr="008C5411">
        <w:rPr>
          <w:rStyle w:val="StyleUnderline"/>
        </w:rPr>
        <w:t>are conscious</w:t>
      </w:r>
      <w:r w:rsidRPr="008C5411">
        <w:rPr>
          <w:sz w:val="16"/>
        </w:rPr>
        <w:t>.</w:t>
      </w:r>
    </w:p>
    <w:p w14:paraId="7E44B1F8" w14:textId="77777777" w:rsidR="00057466" w:rsidRPr="001F5805" w:rsidRDefault="00057466" w:rsidP="00057466">
      <w:pPr>
        <w:rPr>
          <w:rStyle w:val="StyleUnderline"/>
          <w:highlight w:val="green"/>
        </w:rPr>
      </w:pPr>
      <w:r w:rsidRPr="008C5411">
        <w:rPr>
          <w:rStyle w:val="StyleUnderline"/>
        </w:rPr>
        <w:t>Computers</w:t>
      </w:r>
      <w:r w:rsidRPr="008C5411">
        <w:rPr>
          <w:sz w:val="16"/>
        </w:rPr>
        <w:t xml:space="preserve"> also </w:t>
      </w:r>
      <w:r w:rsidRPr="008C5411">
        <w:rPr>
          <w:rStyle w:val="StyleUnderline"/>
        </w:rPr>
        <w:t>will</w:t>
      </w:r>
      <w:r w:rsidRPr="008C5411">
        <w:rPr>
          <w:sz w:val="16"/>
        </w:rPr>
        <w:t xml:space="preserve"> </w:t>
      </w:r>
      <w:r w:rsidRPr="008C5411">
        <w:rPr>
          <w:rStyle w:val="Emphasis"/>
        </w:rPr>
        <w:t>not be able to gain consciousness in the future</w:t>
      </w:r>
      <w:r w:rsidRPr="008C5411">
        <w:rPr>
          <w:rStyle w:val="StyleUnderline"/>
        </w:rPr>
        <w:t>, since</w:t>
      </w:r>
      <w:r w:rsidRPr="008C5411">
        <w:rPr>
          <w:sz w:val="16"/>
        </w:rPr>
        <w:t xml:space="preserve"> as we will show, </w:t>
      </w:r>
      <w:r w:rsidRPr="008C5411">
        <w:rPr>
          <w:rStyle w:val="StyleUnderline"/>
        </w:rPr>
        <w:t>whatever remarkable feats they might be engineered to perform, the</w:t>
      </w:r>
      <w:r w:rsidRPr="008C5411">
        <w:rPr>
          <w:sz w:val="16"/>
        </w:rPr>
        <w:t xml:space="preserve"> </w:t>
      </w:r>
      <w:r w:rsidRPr="008C5411">
        <w:rPr>
          <w:rStyle w:val="Emphasis"/>
        </w:rPr>
        <w:t>aspect</w:t>
      </w:r>
      <w:r w:rsidRPr="008C5411">
        <w:rPr>
          <w:sz w:val="16"/>
        </w:rPr>
        <w:t xml:space="preserve"> </w:t>
      </w:r>
      <w:r w:rsidRPr="008C5411">
        <w:rPr>
          <w:rStyle w:val="StyleUnderline"/>
        </w:rPr>
        <w:t>of those feats we are referring to when we ascribe</w:t>
      </w:r>
      <w:r w:rsidRPr="008C5411">
        <w:rPr>
          <w:sz w:val="16"/>
        </w:rPr>
        <w:t xml:space="preserve"> </w:t>
      </w:r>
      <w:r w:rsidRPr="008C5411">
        <w:rPr>
          <w:rStyle w:val="Emphasis"/>
        </w:rPr>
        <w:t>consciousness</w:t>
      </w:r>
      <w:r w:rsidRPr="008C5411">
        <w:rPr>
          <w:sz w:val="16"/>
        </w:rPr>
        <w:t xml:space="preserve"> </w:t>
      </w:r>
      <w:r w:rsidRPr="008C5411">
        <w:rPr>
          <w:rStyle w:val="StyleUnderline"/>
        </w:rPr>
        <w:t>or</w:t>
      </w:r>
      <w:r w:rsidRPr="008C5411">
        <w:rPr>
          <w:sz w:val="16"/>
        </w:rPr>
        <w:t xml:space="preserve"> </w:t>
      </w:r>
      <w:r w:rsidRPr="008C5411">
        <w:rPr>
          <w:rStyle w:val="Emphasis"/>
        </w:rPr>
        <w:t>mentality</w:t>
      </w:r>
      <w:r w:rsidRPr="008C5411">
        <w:rPr>
          <w:sz w:val="16"/>
        </w:rPr>
        <w:t xml:space="preserve"> </w:t>
      </w:r>
      <w:r w:rsidRPr="008C5411">
        <w:rPr>
          <w:rStyle w:val="StyleUnderline"/>
        </w:rPr>
        <w:t>to the computer will remain</w:t>
      </w:r>
      <w:r w:rsidRPr="008C5411">
        <w:rPr>
          <w:sz w:val="16"/>
        </w:rPr>
        <w:t xml:space="preserve"> </w:t>
      </w:r>
      <w:r w:rsidRPr="008C5411">
        <w:rPr>
          <w:rStyle w:val="Emphasis"/>
        </w:rPr>
        <w:t>forever a product of observer dependence</w:t>
      </w:r>
      <w:r w:rsidRPr="008C5411">
        <w:rPr>
          <w:sz w:val="16"/>
        </w:rPr>
        <w:t>.</w:t>
      </w:r>
    </w:p>
    <w:p w14:paraId="2C6C7307" w14:textId="77777777" w:rsidR="00057466" w:rsidRPr="001F5805" w:rsidRDefault="00057466" w:rsidP="00057466">
      <w:pPr>
        <w:rPr>
          <w:rStyle w:val="StyleUnderline"/>
          <w:highlight w:val="green"/>
        </w:rPr>
      </w:pPr>
      <w:r w:rsidRPr="008C5411">
        <w:rPr>
          <w:sz w:val="16"/>
        </w:rPr>
        <w:t xml:space="preserve">As we discuss in more detail in chapter 9, </w:t>
      </w:r>
      <w:r w:rsidRPr="008C5411">
        <w:rPr>
          <w:rStyle w:val="Emphasis"/>
        </w:rPr>
        <w:t>any process</w:t>
      </w:r>
      <w:r w:rsidRPr="008C5411">
        <w:rPr>
          <w:sz w:val="16"/>
        </w:rPr>
        <w:t xml:space="preserve"> </w:t>
      </w:r>
      <w:r w:rsidRPr="008C5411">
        <w:rPr>
          <w:rStyle w:val="StyleUnderline"/>
        </w:rPr>
        <w:t xml:space="preserve">that machines can execute </w:t>
      </w:r>
      <w:proofErr w:type="gramStart"/>
      <w:r w:rsidRPr="008C5411">
        <w:rPr>
          <w:rStyle w:val="StyleUnderline"/>
        </w:rPr>
        <w:t>in order to</w:t>
      </w:r>
      <w:proofErr w:type="gramEnd"/>
      <w:r w:rsidRPr="008C5411">
        <w:rPr>
          <w:rStyle w:val="StyleUnderline"/>
        </w:rPr>
        <w:t xml:space="preserve"> emulate consciousness would have to be such that the </w:t>
      </w:r>
      <w:r w:rsidRPr="008C5411">
        <w:rPr>
          <w:rStyle w:val="Emphasis"/>
        </w:rPr>
        <w:t>feature of consciousness</w:t>
      </w:r>
      <w:r w:rsidRPr="008C5411">
        <w:rPr>
          <w:sz w:val="16"/>
        </w:rPr>
        <w:t xml:space="preserve"> </w:t>
      </w:r>
      <w:r w:rsidRPr="008C5411">
        <w:rPr>
          <w:rStyle w:val="StyleUnderline"/>
        </w:rPr>
        <w:t>that is imputed to it</w:t>
      </w:r>
      <w:r w:rsidRPr="008C5411">
        <w:rPr>
          <w:sz w:val="16"/>
        </w:rPr>
        <w:t xml:space="preserve"> </w:t>
      </w:r>
      <w:r w:rsidRPr="008C5411">
        <w:rPr>
          <w:rStyle w:val="Emphasis"/>
        </w:rPr>
        <w:t>would be observer dependent</w:t>
      </w:r>
      <w:r w:rsidRPr="008C5411">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8C5411">
        <w:rPr>
          <w:sz w:val="16"/>
        </w:rPr>
        <w:t>thus</w:t>
      </w:r>
      <w:proofErr w:type="gramEnd"/>
      <w:r w:rsidRPr="008C5411">
        <w:rPr>
          <w:sz w:val="16"/>
        </w:rPr>
        <w:t xml:space="preserve"> </w:t>
      </w:r>
      <w:r w:rsidRPr="008C5411">
        <w:rPr>
          <w:rStyle w:val="StyleUnderline"/>
        </w:rPr>
        <w:t>we will</w:t>
      </w:r>
      <w:r w:rsidRPr="008C5411">
        <w:rPr>
          <w:sz w:val="16"/>
        </w:rPr>
        <w:t xml:space="preserve"> </w:t>
      </w:r>
      <w:r w:rsidRPr="008C5411">
        <w:rPr>
          <w:rStyle w:val="Emphasis"/>
        </w:rPr>
        <w:t>never</w:t>
      </w:r>
      <w:r w:rsidRPr="008C5411">
        <w:rPr>
          <w:sz w:val="16"/>
        </w:rPr>
        <w:t xml:space="preserve"> </w:t>
      </w:r>
      <w:r w:rsidRPr="008C5411">
        <w:rPr>
          <w:rStyle w:val="StyleUnderline"/>
        </w:rPr>
        <w:t xml:space="preserve">be able to create an AI with the faculty of consciousness in the sense in which </w:t>
      </w:r>
      <w:r w:rsidRPr="008C5411">
        <w:rPr>
          <w:rStyle w:val="Emphasis"/>
        </w:rPr>
        <w:t>we understand this term</w:t>
      </w:r>
      <w:r w:rsidRPr="008C5411">
        <w:rPr>
          <w:sz w:val="16"/>
        </w:rPr>
        <w:t xml:space="preserve"> when referring to humans or animals.</w:t>
      </w:r>
    </w:p>
    <w:p w14:paraId="578597A7" w14:textId="77777777" w:rsidR="00057466" w:rsidRPr="001F5805" w:rsidRDefault="00057466" w:rsidP="00057466">
      <w:pPr>
        <w:rPr>
          <w:rStyle w:val="StyleUnderline"/>
          <w:highlight w:val="green"/>
        </w:rPr>
      </w:pPr>
      <w:r w:rsidRPr="008C5411">
        <w:rPr>
          <w:rStyle w:val="StyleUnderline"/>
        </w:rPr>
        <w:t>But</w:t>
      </w:r>
      <w:r w:rsidRPr="008C5411">
        <w:rPr>
          <w:sz w:val="16"/>
        </w:rPr>
        <w:t xml:space="preserve"> if we cannot create consciousness in the machine, </w:t>
      </w:r>
      <w:r w:rsidRPr="008C5411">
        <w:rPr>
          <w:rStyle w:val="StyleUnderline"/>
        </w:rPr>
        <w:t xml:space="preserve">the machine might still surely be able to </w:t>
      </w:r>
      <w:r w:rsidRPr="008C5411">
        <w:rPr>
          <w:rStyle w:val="Emphasis"/>
        </w:rPr>
        <w:t>emulate</w:t>
      </w:r>
      <w:r w:rsidRPr="008C5411">
        <w:rPr>
          <w:sz w:val="16"/>
        </w:rPr>
        <w:t xml:space="preserve"> </w:t>
      </w:r>
      <w:r w:rsidRPr="008C5411">
        <w:rPr>
          <w:rStyle w:val="StyleUnderline"/>
        </w:rPr>
        <w:t>consciousness?</w:t>
      </w:r>
      <w:r w:rsidRPr="008C5411">
        <w:rPr>
          <w:sz w:val="16"/>
        </w:rPr>
        <w:t xml:space="preserve"> This, and the related question of the limits of computer emulation of human intelligence, is one of the main questions addressed in this book.</w:t>
      </w:r>
    </w:p>
    <w:p w14:paraId="3B17BFC7" w14:textId="77777777" w:rsidR="00057466" w:rsidRPr="001F5805" w:rsidRDefault="00057466" w:rsidP="00057466">
      <w:pPr>
        <w:rPr>
          <w:rStyle w:val="StyleUnderline"/>
          <w:highlight w:val="green"/>
        </w:rPr>
      </w:pPr>
      <w:r w:rsidRPr="008C5411">
        <w:rPr>
          <w:sz w:val="16"/>
        </w:rPr>
        <w:t>1.5.1 The nature of the human mind</w:t>
      </w:r>
    </w:p>
    <w:p w14:paraId="19251488" w14:textId="77777777" w:rsidR="00057466" w:rsidRPr="001F5805" w:rsidRDefault="00057466" w:rsidP="00057466">
      <w:pPr>
        <w:rPr>
          <w:rStyle w:val="StyleUnderline"/>
          <w:highlight w:val="green"/>
        </w:rPr>
      </w:pPr>
      <w:r w:rsidRPr="008C5411">
        <w:rPr>
          <w:sz w:val="16"/>
        </w:rPr>
        <w:t xml:space="preserve">As mentioned earlier, in the eyes of many philosophers working in the theory of mind, the mind works like a universal Turing machine: it takes sensory inputs and processes these to yield some </w:t>
      </w:r>
      <w:proofErr w:type="spellStart"/>
      <w:r w:rsidRPr="008C5411">
        <w:rPr>
          <w:sz w:val="16"/>
        </w:rPr>
        <w:t>behavioural</w:t>
      </w:r>
      <w:proofErr w:type="spellEnd"/>
      <w:r w:rsidRPr="008C5411">
        <w:rPr>
          <w:sz w:val="16"/>
        </w:rPr>
        <w:t xml:space="preserve"> output. But how does it do this? When it comes to answering this question, there are three major schools: connectionists (Elman et al. 1996), </w:t>
      </w:r>
      <w:proofErr w:type="spellStart"/>
      <w:r w:rsidRPr="008C5411">
        <w:rPr>
          <w:sz w:val="16"/>
        </w:rPr>
        <w:t>computationalists</w:t>
      </w:r>
      <w:proofErr w:type="spellEnd"/>
      <w:r w:rsidRPr="008C5411">
        <w:rPr>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8C5411">
        <w:rPr>
          <w:sz w:val="16"/>
        </w:rPr>
        <w:t>Computationalists</w:t>
      </w:r>
      <w:proofErr w:type="spellEnd"/>
      <w:r w:rsidRPr="008C5411">
        <w:rPr>
          <w:sz w:val="16"/>
        </w:rPr>
        <w:t xml:space="preserve"> believe that the mind operates by performing purely formal operations on symbols.23</w:t>
      </w:r>
    </w:p>
    <w:p w14:paraId="3E9153B6" w14:textId="77777777" w:rsidR="00057466" w:rsidRPr="001F5805" w:rsidRDefault="00057466" w:rsidP="00057466">
      <w:pPr>
        <w:rPr>
          <w:rStyle w:val="StyleUnderline"/>
          <w:highlight w:val="green"/>
        </w:rPr>
      </w:pPr>
      <w:r w:rsidRPr="008C5411">
        <w:rPr>
          <w:sz w:val="16"/>
        </w:rPr>
        <w:t xml:space="preserve">Most important for us here are the hybrid approaches as pioneered by Smolensky (1990), which seek to reconcile both schools by proposing that neural networks can themselves be implemented by universal Turing machines, an idea that was indeed technically </w:t>
      </w:r>
      <w:proofErr w:type="spellStart"/>
      <w:r w:rsidRPr="008C5411">
        <w:rPr>
          <w:sz w:val="16"/>
        </w:rPr>
        <w:t>realised</w:t>
      </w:r>
      <w:proofErr w:type="spellEnd"/>
      <w:r w:rsidRPr="008C5411">
        <w:rPr>
          <w:sz w:val="16"/>
        </w:rPr>
        <w:t xml:space="preserve"> in 2014 by Graves et al. (2014), who used a neural network to implement a classical von Neumann architecture. Their result proves that the initial dispute between connectionists and </w:t>
      </w:r>
      <w:proofErr w:type="spellStart"/>
      <w:r w:rsidRPr="008C5411">
        <w:rPr>
          <w:sz w:val="16"/>
        </w:rPr>
        <w:t>computationalists</w:t>
      </w:r>
      <w:proofErr w:type="spellEnd"/>
      <w:r w:rsidRPr="008C5411">
        <w:rPr>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684550B2" w14:textId="77777777" w:rsidR="00057466" w:rsidRPr="001F5805" w:rsidRDefault="00057466" w:rsidP="00057466">
      <w:pPr>
        <w:rPr>
          <w:rStyle w:val="StyleUnderline"/>
          <w:highlight w:val="green"/>
        </w:rPr>
      </w:pPr>
      <w:r w:rsidRPr="008C5411">
        <w:rPr>
          <w:sz w:val="16"/>
        </w:rPr>
        <w:t xml:space="preserve">However </w:t>
      </w:r>
      <w:r w:rsidRPr="008C5411">
        <w:rPr>
          <w:rStyle w:val="StyleUnderline"/>
        </w:rPr>
        <w:t>there is a</w:t>
      </w:r>
      <w:r w:rsidRPr="008C5411">
        <w:rPr>
          <w:sz w:val="16"/>
        </w:rPr>
        <w:t xml:space="preserve"> </w:t>
      </w:r>
      <w:r w:rsidRPr="008C5411">
        <w:rPr>
          <w:rStyle w:val="Emphasis"/>
        </w:rPr>
        <w:t>deeper problem</w:t>
      </w:r>
      <w:r w:rsidRPr="008C5411">
        <w:rPr>
          <w:sz w:val="16"/>
        </w:rPr>
        <w:t xml:space="preserve"> </w:t>
      </w:r>
      <w:r w:rsidRPr="008C5411">
        <w:rPr>
          <w:rStyle w:val="StyleUnderline"/>
        </w:rPr>
        <w:t xml:space="preserve">with all ideas according to which the functioning of the mind (or brain) can be understood and modelled as the functioning of one or other type of machine, namely that such </w:t>
      </w:r>
      <w:r w:rsidRPr="001F5805">
        <w:rPr>
          <w:rStyle w:val="StyleUnderline"/>
          <w:highlight w:val="green"/>
        </w:rPr>
        <w:t>ideas are</w:t>
      </w:r>
      <w:r w:rsidRPr="008C5411">
        <w:rPr>
          <w:rStyle w:val="StyleUnderline"/>
        </w:rPr>
        <w:t xml:space="preserve"> completely </w:t>
      </w:r>
      <w:r w:rsidRPr="001F5805">
        <w:rPr>
          <w:rStyle w:val="Emphasis"/>
          <w:highlight w:val="green"/>
        </w:rPr>
        <w:t>detached</w:t>
      </w:r>
      <w:r w:rsidRPr="001F5805">
        <w:rPr>
          <w:sz w:val="16"/>
          <w:highlight w:val="green"/>
        </w:rPr>
        <w:t xml:space="preserve"> </w:t>
      </w:r>
      <w:r w:rsidRPr="001F5805">
        <w:rPr>
          <w:rStyle w:val="StyleUnderline"/>
          <w:highlight w:val="green"/>
        </w:rPr>
        <w:t>from</w:t>
      </w:r>
      <w:r w:rsidRPr="008C5411">
        <w:rPr>
          <w:sz w:val="16"/>
        </w:rPr>
        <w:t xml:space="preserve"> the standpoint of </w:t>
      </w:r>
      <w:r w:rsidRPr="001F5805">
        <w:rPr>
          <w:rStyle w:val="Emphasis"/>
          <w:highlight w:val="green"/>
        </w:rPr>
        <w:t>biology</w:t>
      </w:r>
      <w:r w:rsidRPr="001F5805">
        <w:rPr>
          <w:sz w:val="16"/>
          <w:highlight w:val="green"/>
        </w:rPr>
        <w:t xml:space="preserve"> </w:t>
      </w:r>
      <w:r w:rsidRPr="001F5805">
        <w:rPr>
          <w:rStyle w:val="StyleUnderline"/>
          <w:highlight w:val="green"/>
        </w:rPr>
        <w:t>and</w:t>
      </w:r>
      <w:r w:rsidRPr="001F5805">
        <w:rPr>
          <w:sz w:val="16"/>
          <w:highlight w:val="green"/>
        </w:rPr>
        <w:t xml:space="preserve"> </w:t>
      </w:r>
      <w:r w:rsidRPr="001F5805">
        <w:rPr>
          <w:rStyle w:val="Emphasis"/>
          <w:highlight w:val="green"/>
        </w:rPr>
        <w:t>physics</w:t>
      </w:r>
      <w:r w:rsidRPr="008C5411">
        <w:rPr>
          <w:sz w:val="16"/>
        </w:rPr>
        <w:t xml:space="preserve">.24 </w:t>
      </w:r>
      <w:r w:rsidRPr="008C5411">
        <w:rPr>
          <w:rStyle w:val="StyleUnderline"/>
        </w:rPr>
        <w:t xml:space="preserve">We will show that the mentioned alternatives </w:t>
      </w:r>
      <w:r w:rsidRPr="008C5411">
        <w:rPr>
          <w:rStyle w:val="Emphasis"/>
        </w:rPr>
        <w:t>fail</w:t>
      </w:r>
      <w:r w:rsidRPr="008C5411">
        <w:rPr>
          <w:rStyle w:val="StyleUnderline"/>
        </w:rPr>
        <w:t>, because the</w:t>
      </w:r>
      <w:r w:rsidRPr="008C5411">
        <w:rPr>
          <w:sz w:val="16"/>
        </w:rPr>
        <w:t xml:space="preserve"> mind (or </w:t>
      </w:r>
      <w:r w:rsidRPr="008C5411">
        <w:rPr>
          <w:rStyle w:val="Emphasis"/>
        </w:rPr>
        <w:t>brain</w:t>
      </w:r>
      <w:r w:rsidRPr="008C5411">
        <w:rPr>
          <w:sz w:val="16"/>
        </w:rPr>
        <w:t xml:space="preserve">) </w:t>
      </w:r>
      <w:r w:rsidRPr="008C5411">
        <w:rPr>
          <w:rStyle w:val="StyleUnderline"/>
        </w:rPr>
        <w:t>does</w:t>
      </w:r>
      <w:r w:rsidRPr="008C5411">
        <w:rPr>
          <w:sz w:val="16"/>
        </w:rPr>
        <w:t xml:space="preserve"> </w:t>
      </w:r>
      <w:r w:rsidRPr="008C5411">
        <w:rPr>
          <w:rStyle w:val="Emphasis"/>
        </w:rPr>
        <w:t>not operate like a machine</w:t>
      </w:r>
      <w:r w:rsidRPr="008C5411">
        <w:rPr>
          <w:sz w:val="16"/>
        </w:rPr>
        <w:t xml:space="preserve">, and </w:t>
      </w:r>
      <w:r w:rsidRPr="008C5411">
        <w:rPr>
          <w:rStyle w:val="StyleUnderline"/>
        </w:rPr>
        <w:t>those who propose that it</w:t>
      </w:r>
      <w:r w:rsidRPr="008C5411">
        <w:rPr>
          <w:sz w:val="16"/>
        </w:rPr>
        <w:t xml:space="preserve"> </w:t>
      </w:r>
      <w:r w:rsidRPr="008C5411">
        <w:rPr>
          <w:rStyle w:val="Emphasis"/>
        </w:rPr>
        <w:t>does</w:t>
      </w:r>
      <w:r w:rsidRPr="008C5411">
        <w:rPr>
          <w:sz w:val="16"/>
        </w:rPr>
        <w:t xml:space="preserve"> </w:t>
      </w:r>
      <w:r w:rsidRPr="008C5411">
        <w:rPr>
          <w:rStyle w:val="StyleUnderline"/>
        </w:rPr>
        <w:t>do</w:t>
      </w:r>
      <w:r w:rsidRPr="008C5411">
        <w:rPr>
          <w:sz w:val="16"/>
        </w:rPr>
        <w:t xml:space="preserve"> </w:t>
      </w:r>
      <w:r w:rsidRPr="008C5411">
        <w:rPr>
          <w:rStyle w:val="Emphasis"/>
        </w:rPr>
        <w:t>not acknowledge</w:t>
      </w:r>
      <w:r w:rsidRPr="008C5411">
        <w:rPr>
          <w:sz w:val="16"/>
        </w:rPr>
        <w:t xml:space="preserve"> the results of </w:t>
      </w:r>
      <w:r w:rsidRPr="008C5411">
        <w:rPr>
          <w:rStyle w:val="Emphasis"/>
        </w:rPr>
        <w:t>neuroscience</w:t>
      </w:r>
      <w:r w:rsidRPr="008C5411">
        <w:rPr>
          <w:rStyle w:val="StyleUnderline"/>
        </w:rPr>
        <w:t>. For while we do not know how the mind works exactly, what we</w:t>
      </w:r>
      <w:r w:rsidRPr="008C5411">
        <w:rPr>
          <w:sz w:val="16"/>
        </w:rPr>
        <w:t xml:space="preserve"> </w:t>
      </w:r>
      <w:r w:rsidRPr="008C5411">
        <w:rPr>
          <w:rStyle w:val="Emphasis"/>
        </w:rPr>
        <w:t>do</w:t>
      </w:r>
      <w:r w:rsidRPr="008C5411">
        <w:rPr>
          <w:sz w:val="16"/>
        </w:rPr>
        <w:t xml:space="preserve"> </w:t>
      </w:r>
      <w:r w:rsidRPr="008C5411">
        <w:rPr>
          <w:rStyle w:val="StyleUnderline"/>
        </w:rPr>
        <w:t xml:space="preserve">know from neuroscience is that the workings of </w:t>
      </w:r>
      <w:r w:rsidRPr="001F5805">
        <w:rPr>
          <w:rStyle w:val="StyleUnderline"/>
          <w:highlight w:val="green"/>
        </w:rPr>
        <w:t>the</w:t>
      </w:r>
      <w:r w:rsidRPr="001F5805">
        <w:rPr>
          <w:sz w:val="16"/>
          <w:highlight w:val="green"/>
        </w:rPr>
        <w:t xml:space="preserve"> </w:t>
      </w:r>
      <w:r w:rsidRPr="001F5805">
        <w:rPr>
          <w:rStyle w:val="StyleUnderline"/>
          <w:highlight w:val="green"/>
        </w:rPr>
        <w:t>mind</w:t>
      </w:r>
      <w:r w:rsidRPr="001F5805">
        <w:rPr>
          <w:sz w:val="16"/>
          <w:highlight w:val="green"/>
        </w:rPr>
        <w:t xml:space="preserve"> </w:t>
      </w:r>
      <w:r w:rsidRPr="001F5805">
        <w:rPr>
          <w:rStyle w:val="Emphasis"/>
          <w:highlight w:val="green"/>
        </w:rPr>
        <w:t>resist math</w:t>
      </w:r>
      <w:r w:rsidRPr="008C5411">
        <w:rPr>
          <w:rStyle w:val="Emphasis"/>
        </w:rPr>
        <w:t xml:space="preserve">ematical </w:t>
      </w:r>
      <w:r w:rsidRPr="001F5805">
        <w:rPr>
          <w:rStyle w:val="Emphasis"/>
          <w:highlight w:val="green"/>
        </w:rPr>
        <w:t>modelling</w:t>
      </w:r>
      <w:r w:rsidRPr="008C5411">
        <w:rPr>
          <w:sz w:val="16"/>
        </w:rPr>
        <w:t xml:space="preserve">.25 Therefore, </w:t>
      </w:r>
      <w:r w:rsidRPr="008C5411">
        <w:rPr>
          <w:rStyle w:val="StyleUnderline"/>
        </w:rPr>
        <w:t>we</w:t>
      </w:r>
      <w:r w:rsidRPr="008C5411">
        <w:rPr>
          <w:sz w:val="16"/>
        </w:rPr>
        <w:t xml:space="preserve"> </w:t>
      </w:r>
      <w:r w:rsidRPr="008C5411">
        <w:rPr>
          <w:rStyle w:val="Emphasis"/>
        </w:rPr>
        <w:t>cannot emulate the mind using a machine</w:t>
      </w:r>
      <w:r w:rsidRPr="008C5411">
        <w:rPr>
          <w:rStyle w:val="StyleUnderline"/>
        </w:rPr>
        <w:t>, nor can we engineer</w:t>
      </w:r>
      <w:r w:rsidRPr="008C5411">
        <w:rPr>
          <w:sz w:val="16"/>
        </w:rPr>
        <w:t xml:space="preserve"> </w:t>
      </w:r>
      <w:r w:rsidRPr="008C5411">
        <w:rPr>
          <w:rStyle w:val="Emphasis"/>
        </w:rPr>
        <w:t>other</w:t>
      </w:r>
      <w:r w:rsidRPr="008C5411">
        <w:rPr>
          <w:sz w:val="16"/>
        </w:rPr>
        <w:t xml:space="preserve"> </w:t>
      </w:r>
      <w:r w:rsidRPr="008C5411">
        <w:rPr>
          <w:rStyle w:val="StyleUnderline"/>
        </w:rPr>
        <w:t>non-machine kinds of complex systems to obtain so-far undescribed kinds of non-human intelligence</w:t>
      </w:r>
      <w:r w:rsidRPr="008C5411">
        <w:rPr>
          <w:sz w:val="16"/>
        </w:rPr>
        <w:t>, and we will understand why in the course of this book.</w:t>
      </w:r>
    </w:p>
    <w:p w14:paraId="4635A5DD" w14:textId="77777777" w:rsidR="00057466" w:rsidRPr="001F5805" w:rsidRDefault="00057466" w:rsidP="00057466">
      <w:pPr>
        <w:rPr>
          <w:rStyle w:val="StyleUnderline"/>
          <w:highlight w:val="green"/>
        </w:rPr>
      </w:pPr>
      <w:r w:rsidRPr="008C5411">
        <w:rPr>
          <w:sz w:val="16"/>
        </w:rPr>
        <w:t>1.5.2 There will be no AGI</w:t>
      </w:r>
    </w:p>
    <w:p w14:paraId="1328EA07" w14:textId="77777777" w:rsidR="00057466" w:rsidRPr="001F5805" w:rsidRDefault="00057466" w:rsidP="00057466">
      <w:pPr>
        <w:rPr>
          <w:rStyle w:val="StyleUnderline"/>
          <w:highlight w:val="green"/>
        </w:rPr>
      </w:pPr>
      <w:r w:rsidRPr="00C03297">
        <w:rPr>
          <w:rStyle w:val="StyleUnderline"/>
        </w:rPr>
        <w:t>The aim of</w:t>
      </w:r>
      <w:r w:rsidRPr="00C03297">
        <w:rPr>
          <w:sz w:val="16"/>
        </w:rPr>
        <w:t xml:space="preserve"> </w:t>
      </w:r>
      <w:r w:rsidRPr="00C03297">
        <w:rPr>
          <w:rStyle w:val="Emphasis"/>
        </w:rPr>
        <w:t>AGI research</w:t>
      </w:r>
      <w:r w:rsidRPr="00C03297">
        <w:rPr>
          <w:sz w:val="16"/>
        </w:rPr>
        <w:t xml:space="preserve">, and of those who fund it, </w:t>
      </w:r>
      <w:r w:rsidRPr="00C03297">
        <w:rPr>
          <w:rStyle w:val="StyleUnderline"/>
        </w:rPr>
        <w:t xml:space="preserve">is to obtain something </w:t>
      </w:r>
      <w:r w:rsidRPr="00C03297">
        <w:rPr>
          <w:rStyle w:val="Emphasis"/>
        </w:rPr>
        <w:t>useful</w:t>
      </w:r>
      <w:r w:rsidRPr="00C03297">
        <w:rPr>
          <w:sz w:val="16"/>
        </w:rPr>
        <w:t xml:space="preserve">, and </w:t>
      </w:r>
      <w:r w:rsidRPr="00C03297">
        <w:rPr>
          <w:rStyle w:val="StyleUnderline"/>
        </w:rPr>
        <w:t>this will imply that</w:t>
      </w:r>
      <w:r w:rsidRPr="00C03297">
        <w:rPr>
          <w:sz w:val="16"/>
        </w:rPr>
        <w:t xml:space="preserve"> an </w:t>
      </w:r>
      <w:r w:rsidRPr="00C03297">
        <w:rPr>
          <w:rStyle w:val="StyleUnderline"/>
        </w:rPr>
        <w:t>AGI</w:t>
      </w:r>
      <w:r w:rsidRPr="00C03297">
        <w:rPr>
          <w:sz w:val="16"/>
        </w:rPr>
        <w:t xml:space="preserve"> needs to fulfill certain requirements—broadly, that it </w:t>
      </w:r>
      <w:r w:rsidRPr="00C03297">
        <w:rPr>
          <w:rStyle w:val="StyleUnderline"/>
        </w:rPr>
        <w:t xml:space="preserve">is able to </w:t>
      </w:r>
      <w:r w:rsidRPr="00C03297">
        <w:rPr>
          <w:rStyle w:val="Emphasis"/>
        </w:rPr>
        <w:t>cope</w:t>
      </w:r>
      <w:r w:rsidRPr="00C03297">
        <w:rPr>
          <w:sz w:val="16"/>
        </w:rPr>
        <w:t xml:space="preserve"> </w:t>
      </w:r>
      <w:r w:rsidRPr="00C03297">
        <w:rPr>
          <w:rStyle w:val="StyleUnderline"/>
        </w:rPr>
        <w:t>with the</w:t>
      </w:r>
      <w:r w:rsidRPr="00C03297">
        <w:rPr>
          <w:sz w:val="16"/>
        </w:rPr>
        <w:t xml:space="preserve"> </w:t>
      </w:r>
      <w:r w:rsidRPr="00C03297">
        <w:rPr>
          <w:rStyle w:val="Emphasis"/>
        </w:rPr>
        <w:t>reality in which humans live</w:t>
      </w:r>
      <w:r w:rsidRPr="00C03297">
        <w:rPr>
          <w:sz w:val="16"/>
        </w:rPr>
        <w:t xml:space="preserve"> </w:t>
      </w:r>
      <w:r w:rsidRPr="00C03297">
        <w:rPr>
          <w:rStyle w:val="StyleUnderline"/>
        </w:rPr>
        <w:t>with a level</w:t>
      </w:r>
      <w:r w:rsidRPr="008C5411">
        <w:rPr>
          <w:rStyle w:val="StyleUnderline"/>
        </w:rPr>
        <w:t xml:space="preserve"> of</w:t>
      </w:r>
      <w:r w:rsidRPr="008C5411">
        <w:rPr>
          <w:sz w:val="16"/>
        </w:rPr>
        <w:t xml:space="preserve"> </w:t>
      </w:r>
      <w:r w:rsidRPr="001F5805">
        <w:rPr>
          <w:rStyle w:val="Emphasis"/>
          <w:highlight w:val="green"/>
        </w:rPr>
        <w:t>competence</w:t>
      </w:r>
      <w:r w:rsidRPr="008C5411">
        <w:rPr>
          <w:sz w:val="16"/>
        </w:rPr>
        <w:t xml:space="preserve"> that is </w:t>
      </w:r>
      <w:r w:rsidRPr="008C5411">
        <w:rPr>
          <w:rStyle w:val="StyleUnderline"/>
        </w:rPr>
        <w:t>at least</w:t>
      </w:r>
      <w:r w:rsidRPr="008C5411">
        <w:rPr>
          <w:sz w:val="16"/>
        </w:rPr>
        <w:t xml:space="preserve"> </w:t>
      </w:r>
      <w:r w:rsidRPr="001F5805">
        <w:rPr>
          <w:rStyle w:val="Emphasis"/>
          <w:highlight w:val="green"/>
        </w:rPr>
        <w:t>equivalent</w:t>
      </w:r>
      <w:r w:rsidRPr="001F5805">
        <w:rPr>
          <w:sz w:val="16"/>
          <w:highlight w:val="green"/>
        </w:rPr>
        <w:t xml:space="preserve"> </w:t>
      </w:r>
      <w:r w:rsidRPr="001F5805">
        <w:rPr>
          <w:rStyle w:val="StyleUnderline"/>
          <w:highlight w:val="green"/>
        </w:rPr>
        <w:t>to</w:t>
      </w:r>
      <w:r w:rsidRPr="008C5411">
        <w:rPr>
          <w:sz w:val="16"/>
        </w:rPr>
        <w:t xml:space="preserve"> that of </w:t>
      </w:r>
      <w:r w:rsidRPr="001F5805">
        <w:rPr>
          <w:rStyle w:val="Emphasis"/>
          <w:highlight w:val="green"/>
        </w:rPr>
        <w:t>human</w:t>
      </w:r>
      <w:r w:rsidRPr="008C5411">
        <w:rPr>
          <w:rStyle w:val="StyleUnderline"/>
        </w:rPr>
        <w:t xml:space="preserve"> being</w:t>
      </w:r>
      <w:r w:rsidRPr="001F5805">
        <w:rPr>
          <w:rStyle w:val="Emphasis"/>
          <w:highlight w:val="green"/>
        </w:rPr>
        <w:t>s</w:t>
      </w:r>
      <w:r w:rsidRPr="008C5411">
        <w:rPr>
          <w:sz w:val="16"/>
        </w:rPr>
        <w:t xml:space="preserve"> (see sections 3.3.3 and 3.3.4). We show that </w:t>
      </w:r>
      <w:r w:rsidRPr="00C03297">
        <w:rPr>
          <w:rStyle w:val="StyleUnderline"/>
        </w:rPr>
        <w:t xml:space="preserve">this </w:t>
      </w:r>
      <w:r w:rsidRPr="001F5805">
        <w:rPr>
          <w:rStyle w:val="StyleUnderline"/>
          <w:highlight w:val="green"/>
        </w:rPr>
        <w:t>is</w:t>
      </w:r>
      <w:r w:rsidRPr="001F5805">
        <w:rPr>
          <w:sz w:val="16"/>
          <w:highlight w:val="green"/>
        </w:rPr>
        <w:t xml:space="preserve"> </w:t>
      </w:r>
      <w:r w:rsidRPr="001F5805">
        <w:rPr>
          <w:rStyle w:val="Emphasis"/>
          <w:highlight w:val="green"/>
        </w:rPr>
        <w:t>not possible</w:t>
      </w:r>
      <w:r w:rsidRPr="001F5805">
        <w:rPr>
          <w:sz w:val="16"/>
          <w:highlight w:val="green"/>
        </w:rPr>
        <w:t xml:space="preserve">, </w:t>
      </w:r>
      <w:r w:rsidRPr="001F5805">
        <w:rPr>
          <w:rStyle w:val="StyleUnderline"/>
          <w:highlight w:val="green"/>
        </w:rPr>
        <w:t>because there is an</w:t>
      </w:r>
      <w:r w:rsidRPr="001F5805">
        <w:rPr>
          <w:sz w:val="16"/>
          <w:highlight w:val="green"/>
        </w:rPr>
        <w:t xml:space="preserve"> </w:t>
      </w:r>
      <w:r w:rsidRPr="001F5805">
        <w:rPr>
          <w:rStyle w:val="Emphasis"/>
          <w:highlight w:val="green"/>
        </w:rPr>
        <w:t>upper bound to</w:t>
      </w:r>
      <w:r w:rsidRPr="008C5411">
        <w:rPr>
          <w:rStyle w:val="Emphasis"/>
        </w:rPr>
        <w:t xml:space="preserve"> what can be processed by </w:t>
      </w:r>
      <w:r w:rsidRPr="001F5805">
        <w:rPr>
          <w:rStyle w:val="Emphasis"/>
          <w:highlight w:val="green"/>
        </w:rPr>
        <w:t>machines</w:t>
      </w:r>
      <w:r w:rsidRPr="008C5411">
        <w:rPr>
          <w:rStyle w:val="StyleUnderline"/>
        </w:rPr>
        <w:t>. This boundary is set,</w:t>
      </w:r>
      <w:r w:rsidRPr="008C5411">
        <w:rPr>
          <w:sz w:val="16"/>
        </w:rPr>
        <w:t xml:space="preserve"> </w:t>
      </w:r>
      <w:r w:rsidRPr="001F5805">
        <w:rPr>
          <w:rStyle w:val="Emphasis"/>
          <w:highlight w:val="green"/>
        </w:rPr>
        <w:t>not</w:t>
      </w:r>
      <w:r w:rsidRPr="008C5411">
        <w:rPr>
          <w:sz w:val="16"/>
        </w:rPr>
        <w:t xml:space="preserve"> </w:t>
      </w:r>
      <w:r w:rsidRPr="008C5411">
        <w:rPr>
          <w:rStyle w:val="StyleUnderline"/>
        </w:rPr>
        <w:t>by</w:t>
      </w:r>
      <w:r w:rsidRPr="008C5411">
        <w:rPr>
          <w:sz w:val="16"/>
        </w:rPr>
        <w:t xml:space="preserve"> </w:t>
      </w:r>
      <w:r w:rsidRPr="001F5805">
        <w:rPr>
          <w:rStyle w:val="Emphasis"/>
          <w:highlight w:val="green"/>
        </w:rPr>
        <w:t>technical</w:t>
      </w:r>
      <w:r w:rsidRPr="008C5411">
        <w:rPr>
          <w:sz w:val="16"/>
        </w:rPr>
        <w:t xml:space="preserve"> </w:t>
      </w:r>
      <w:r w:rsidRPr="008C5411">
        <w:rPr>
          <w:rStyle w:val="StyleUnderline"/>
        </w:rPr>
        <w:t xml:space="preserve">limitations of computers, </w:t>
      </w:r>
      <w:r w:rsidRPr="001F5805">
        <w:rPr>
          <w:rStyle w:val="StyleUnderline"/>
          <w:highlight w:val="green"/>
        </w:rPr>
        <w:t>but</w:t>
      </w:r>
      <w:r w:rsidRPr="008C5411">
        <w:rPr>
          <w:rStyle w:val="StyleUnderline"/>
        </w:rPr>
        <w:t xml:space="preserve"> rather </w:t>
      </w:r>
      <w:r w:rsidRPr="001F5805">
        <w:rPr>
          <w:rStyle w:val="StyleUnderline"/>
          <w:highlight w:val="green"/>
        </w:rPr>
        <w:t>by</w:t>
      </w:r>
      <w:r w:rsidRPr="008C5411">
        <w:rPr>
          <w:rStyle w:val="StyleUnderline"/>
        </w:rPr>
        <w:t xml:space="preserve"> the </w:t>
      </w:r>
      <w:r w:rsidRPr="001F5805">
        <w:rPr>
          <w:rStyle w:val="StyleUnderline"/>
          <w:highlight w:val="green"/>
        </w:rPr>
        <w:t>limits</w:t>
      </w:r>
      <w:r w:rsidRPr="008C5411">
        <w:rPr>
          <w:rStyle w:val="StyleUnderline"/>
        </w:rPr>
        <w:t xml:space="preserve"> on the </w:t>
      </w:r>
      <w:r w:rsidRPr="008C5411">
        <w:rPr>
          <w:rStyle w:val="Emphasis"/>
        </w:rPr>
        <w:t xml:space="preserve">possibilities </w:t>
      </w:r>
      <w:r w:rsidRPr="001F5805">
        <w:rPr>
          <w:rStyle w:val="Emphasis"/>
          <w:highlight w:val="green"/>
        </w:rPr>
        <w:t>for math</w:t>
      </w:r>
      <w:r w:rsidRPr="008C5411">
        <w:rPr>
          <w:rStyle w:val="StyleUnderline"/>
        </w:rPr>
        <w:t>ematical modelling.</w:t>
      </w:r>
    </w:p>
    <w:p w14:paraId="23A6C0BF" w14:textId="77777777" w:rsidR="00057466" w:rsidRPr="001F5805" w:rsidRDefault="00057466" w:rsidP="00057466">
      <w:pPr>
        <w:rPr>
          <w:rStyle w:val="StyleUnderline"/>
          <w:highlight w:val="green"/>
        </w:rPr>
      </w:pPr>
      <w:r w:rsidRPr="008C5411">
        <w:rPr>
          <w:rStyle w:val="StyleUnderline"/>
        </w:rPr>
        <w:t>There can be</w:t>
      </w:r>
      <w:r w:rsidRPr="008C5411">
        <w:rPr>
          <w:sz w:val="16"/>
        </w:rPr>
        <w:t xml:space="preserve"> </w:t>
      </w:r>
      <w:r w:rsidRPr="008C5411">
        <w:rPr>
          <w:rStyle w:val="Emphasis"/>
        </w:rPr>
        <w:t>no ‘a</w:t>
      </w:r>
      <w:r w:rsidRPr="008C5411">
        <w:rPr>
          <w:sz w:val="16"/>
        </w:rPr>
        <w:t xml:space="preserve">rtificial </w:t>
      </w:r>
      <w:r w:rsidRPr="008C5411">
        <w:rPr>
          <w:rStyle w:val="Emphasis"/>
        </w:rPr>
        <w:t>g</w:t>
      </w:r>
      <w:r w:rsidRPr="008C5411">
        <w:rPr>
          <w:sz w:val="16"/>
        </w:rPr>
        <w:t xml:space="preserve">eneral </w:t>
      </w:r>
      <w:r w:rsidRPr="008C5411">
        <w:rPr>
          <w:rStyle w:val="Emphasis"/>
        </w:rPr>
        <w:t>i</w:t>
      </w:r>
      <w:r w:rsidRPr="008C5411">
        <w:rPr>
          <w:sz w:val="16"/>
        </w:rPr>
        <w:t xml:space="preserve">ntelligence’, </w:t>
      </w:r>
      <w:r w:rsidRPr="008C5411">
        <w:rPr>
          <w:rStyle w:val="StyleUnderline"/>
        </w:rPr>
        <w:t xml:space="preserve">and therefore </w:t>
      </w:r>
      <w:r w:rsidRPr="008C5411">
        <w:rPr>
          <w:rStyle w:val="Emphasis"/>
        </w:rPr>
        <w:t xml:space="preserve">no </w:t>
      </w:r>
      <w:r w:rsidRPr="001F5805">
        <w:rPr>
          <w:rStyle w:val="Emphasis"/>
          <w:highlight w:val="green"/>
        </w:rPr>
        <w:t>‘Singularity’</w:t>
      </w:r>
      <w:r w:rsidRPr="008C5411">
        <w:rPr>
          <w:sz w:val="16"/>
        </w:rPr>
        <w:t xml:space="preserve"> </w:t>
      </w:r>
      <w:r w:rsidRPr="001F5805">
        <w:rPr>
          <w:rStyle w:val="StyleUnderline"/>
          <w:highlight w:val="green"/>
        </w:rPr>
        <w:t>and</w:t>
      </w:r>
      <w:r w:rsidRPr="008C5411">
        <w:rPr>
          <w:sz w:val="16"/>
        </w:rPr>
        <w:t xml:space="preserve"> </w:t>
      </w:r>
      <w:r w:rsidRPr="008C5411">
        <w:rPr>
          <w:rStyle w:val="Emphasis"/>
        </w:rPr>
        <w:t xml:space="preserve">no </w:t>
      </w:r>
      <w:r w:rsidRPr="001F5805">
        <w:rPr>
          <w:rStyle w:val="Emphasis"/>
          <w:highlight w:val="green"/>
        </w:rPr>
        <w:t>‘full</w:t>
      </w:r>
      <w:r w:rsidRPr="008C5411">
        <w:rPr>
          <w:rStyle w:val="Emphasis"/>
        </w:rPr>
        <w:t xml:space="preserve"> ethical </w:t>
      </w:r>
      <w:r w:rsidRPr="001F5805">
        <w:rPr>
          <w:rStyle w:val="Emphasis"/>
          <w:highlight w:val="green"/>
        </w:rPr>
        <w:t>agents’</w:t>
      </w:r>
      <w:r w:rsidRPr="008C5411">
        <w:rPr>
          <w:rStyle w:val="Emphasis"/>
        </w:rPr>
        <w:t>,</w:t>
      </w:r>
      <w:r w:rsidRPr="008C5411">
        <w:rPr>
          <w:sz w:val="16"/>
        </w:rPr>
        <w:t xml:space="preserve"> </w:t>
      </w:r>
      <w:r w:rsidRPr="008C5411">
        <w:rPr>
          <w:rStyle w:val="StyleUnderline"/>
        </w:rPr>
        <w:t xml:space="preserve">because all of these would </w:t>
      </w:r>
      <w:r w:rsidRPr="001F5805">
        <w:rPr>
          <w:rStyle w:val="StyleUnderline"/>
          <w:highlight w:val="green"/>
        </w:rPr>
        <w:t>lie</w:t>
      </w:r>
      <w:r w:rsidRPr="001F5805">
        <w:rPr>
          <w:sz w:val="16"/>
          <w:highlight w:val="green"/>
        </w:rPr>
        <w:t xml:space="preserve"> </w:t>
      </w:r>
      <w:r w:rsidRPr="001F5805">
        <w:rPr>
          <w:rStyle w:val="Emphasis"/>
          <w:highlight w:val="green"/>
        </w:rPr>
        <w:t>way beyond the boundary</w:t>
      </w:r>
      <w:r w:rsidRPr="008C5411">
        <w:rPr>
          <w:rStyle w:val="Emphasis"/>
        </w:rPr>
        <w:t xml:space="preserve"> of what is even in principle achievable by means of a machine</w:t>
      </w:r>
      <w:r w:rsidRPr="008C5411">
        <w:rPr>
          <w:sz w:val="16"/>
        </w:rPr>
        <w:t>.</w:t>
      </w:r>
    </w:p>
    <w:p w14:paraId="4F3D2DB0" w14:textId="77777777" w:rsidR="00057466" w:rsidRPr="001F5805" w:rsidRDefault="00057466" w:rsidP="00057466">
      <w:pPr>
        <w:rPr>
          <w:rStyle w:val="StyleUnderline"/>
          <w:highlight w:val="green"/>
        </w:rPr>
      </w:pPr>
      <w:r w:rsidRPr="008C5411">
        <w:rPr>
          <w:sz w:val="16"/>
        </w:rPr>
        <w:t xml:space="preserve">As we show at length in chapters 7 and 8, </w:t>
      </w:r>
      <w:r w:rsidRPr="008C5411">
        <w:rPr>
          <w:rStyle w:val="StyleUnderline"/>
        </w:rPr>
        <w:t>this upper bound is</w:t>
      </w:r>
      <w:r w:rsidRPr="008C5411">
        <w:rPr>
          <w:sz w:val="16"/>
        </w:rPr>
        <w:t xml:space="preserve"> </w:t>
      </w:r>
      <w:r w:rsidRPr="008C5411">
        <w:rPr>
          <w:rStyle w:val="Emphasis"/>
        </w:rPr>
        <w:t>not</w:t>
      </w:r>
      <w:r w:rsidRPr="008C5411">
        <w:rPr>
          <w:sz w:val="16"/>
        </w:rPr>
        <w:t xml:space="preserve"> </w:t>
      </w:r>
      <w:r w:rsidRPr="008C5411">
        <w:rPr>
          <w:rStyle w:val="StyleUnderline"/>
        </w:rPr>
        <w:t>a matter of</w:t>
      </w:r>
      <w:r w:rsidRPr="008C5411">
        <w:rPr>
          <w:sz w:val="16"/>
        </w:rPr>
        <w:t xml:space="preserve"> computer </w:t>
      </w:r>
      <w:r w:rsidRPr="008C5411">
        <w:rPr>
          <w:rStyle w:val="Emphasis"/>
        </w:rPr>
        <w:t>storage</w:t>
      </w:r>
      <w:r w:rsidRPr="008C5411">
        <w:rPr>
          <w:sz w:val="16"/>
        </w:rPr>
        <w:t xml:space="preserve"> </w:t>
      </w:r>
      <w:r w:rsidRPr="008C5411">
        <w:rPr>
          <w:rStyle w:val="StyleUnderline"/>
        </w:rPr>
        <w:t>or</w:t>
      </w:r>
      <w:r w:rsidRPr="008C5411">
        <w:rPr>
          <w:sz w:val="16"/>
        </w:rPr>
        <w:t xml:space="preserve"> processing </w:t>
      </w:r>
      <w:r w:rsidRPr="008C5411">
        <w:rPr>
          <w:rStyle w:val="Emphasis"/>
        </w:rPr>
        <w:t>speed</w:t>
      </w:r>
      <w:r w:rsidRPr="008C5411">
        <w:rPr>
          <w:rStyle w:val="StyleUnderline"/>
        </w:rPr>
        <w:t>—factors which may perhaps continue to advance impressively from generation to generation. Rather, it is a matter of</w:t>
      </w:r>
      <w:r w:rsidRPr="008C5411">
        <w:rPr>
          <w:sz w:val="16"/>
        </w:rPr>
        <w:t xml:space="preserve"> </w:t>
      </w:r>
      <w:r w:rsidRPr="008C5411">
        <w:rPr>
          <w:rStyle w:val="Emphasis"/>
        </w:rPr>
        <w:t>mathematics</w:t>
      </w:r>
      <w:r w:rsidRPr="008C5411">
        <w:rPr>
          <w:sz w:val="16"/>
        </w:rPr>
        <w:t xml:space="preserve">, at least given the presupposition that the aim is to </w:t>
      </w:r>
      <w:proofErr w:type="spellStart"/>
      <w:r w:rsidRPr="008C5411">
        <w:rPr>
          <w:sz w:val="16"/>
        </w:rPr>
        <w:t>realise</w:t>
      </w:r>
      <w:proofErr w:type="spellEnd"/>
      <w:r w:rsidRPr="008C5411">
        <w:rPr>
          <w:sz w:val="16"/>
        </w:rPr>
        <w:t xml:space="preserve"> AGI using computers.26 For </w:t>
      </w:r>
      <w:r w:rsidRPr="001F5805">
        <w:rPr>
          <w:rStyle w:val="StyleUnderline"/>
          <w:highlight w:val="green"/>
        </w:rPr>
        <w:t>every</w:t>
      </w:r>
      <w:r w:rsidRPr="008C5411">
        <w:rPr>
          <w:rStyle w:val="StyleUnderline"/>
        </w:rPr>
        <w:t xml:space="preserve"> computational </w:t>
      </w:r>
      <w:r w:rsidRPr="001F5805">
        <w:rPr>
          <w:rStyle w:val="Emphasis"/>
          <w:highlight w:val="green"/>
        </w:rPr>
        <w:t>AI</w:t>
      </w:r>
      <w:r w:rsidRPr="001F5805">
        <w:rPr>
          <w:rStyle w:val="StyleUnderline"/>
          <w:highlight w:val="green"/>
        </w:rPr>
        <w:t xml:space="preserve"> is</w:t>
      </w:r>
      <w:r w:rsidRPr="008C5411">
        <w:rPr>
          <w:sz w:val="16"/>
        </w:rPr>
        <w:t xml:space="preserve">, after all, </w:t>
      </w:r>
      <w:r w:rsidRPr="008C5411">
        <w:rPr>
          <w:rStyle w:val="StyleUnderline"/>
        </w:rPr>
        <w:t xml:space="preserve">just </w:t>
      </w:r>
      <w:r w:rsidRPr="001F5805">
        <w:rPr>
          <w:rStyle w:val="StyleUnderline"/>
          <w:highlight w:val="green"/>
        </w:rPr>
        <w:t>a</w:t>
      </w:r>
      <w:r w:rsidRPr="008C5411">
        <w:rPr>
          <w:rStyle w:val="StyleUnderline"/>
        </w:rPr>
        <w:t xml:space="preserve"> set of</w:t>
      </w:r>
      <w:r w:rsidRPr="008C5411">
        <w:rPr>
          <w:sz w:val="16"/>
        </w:rPr>
        <w:t xml:space="preserve"> </w:t>
      </w:r>
      <w:r w:rsidRPr="001F5805">
        <w:rPr>
          <w:rStyle w:val="Emphasis"/>
          <w:highlight w:val="green"/>
        </w:rPr>
        <w:t>Turing-computable</w:t>
      </w:r>
      <w:r w:rsidRPr="008C5411">
        <w:rPr>
          <w:rStyle w:val="Emphasis"/>
        </w:rPr>
        <w:t xml:space="preserve"> mathematical </w:t>
      </w:r>
      <w:r w:rsidRPr="001F5805">
        <w:rPr>
          <w:rStyle w:val="Emphasis"/>
          <w:highlight w:val="green"/>
        </w:rPr>
        <w:t>model</w:t>
      </w:r>
      <w:r w:rsidRPr="008C5411">
        <w:rPr>
          <w:rStyle w:val="StyleUnderline"/>
        </w:rPr>
        <w:t>s taking</w:t>
      </w:r>
      <w:r w:rsidRPr="008C5411">
        <w:rPr>
          <w:sz w:val="16"/>
        </w:rPr>
        <w:t xml:space="preserve"> </w:t>
      </w:r>
      <w:r w:rsidRPr="008C5411">
        <w:rPr>
          <w:rStyle w:val="Emphasis"/>
        </w:rPr>
        <w:t>input</w:t>
      </w:r>
      <w:r w:rsidRPr="008C5411">
        <w:rPr>
          <w:sz w:val="16"/>
        </w:rPr>
        <w:t xml:space="preserve"> </w:t>
      </w:r>
      <w:r w:rsidRPr="008C5411">
        <w:rPr>
          <w:rStyle w:val="StyleUnderline"/>
        </w:rPr>
        <w:t>and</w:t>
      </w:r>
      <w:r w:rsidRPr="008C5411">
        <w:rPr>
          <w:sz w:val="16"/>
        </w:rPr>
        <w:t xml:space="preserve"> </w:t>
      </w:r>
      <w:r w:rsidRPr="008C5411">
        <w:rPr>
          <w:rStyle w:val="Emphasis"/>
        </w:rPr>
        <w:t>computing output</w:t>
      </w:r>
      <w:r w:rsidRPr="008C5411">
        <w:rPr>
          <w:sz w:val="16"/>
        </w:rPr>
        <w:t xml:space="preserve"> </w:t>
      </w:r>
      <w:r w:rsidRPr="008C5411">
        <w:rPr>
          <w:rStyle w:val="StyleUnderline"/>
        </w:rPr>
        <w:t>in a</w:t>
      </w:r>
      <w:r w:rsidRPr="008C5411">
        <w:rPr>
          <w:sz w:val="16"/>
        </w:rPr>
        <w:t xml:space="preserve"> </w:t>
      </w:r>
      <w:r w:rsidRPr="008C5411">
        <w:rPr>
          <w:rStyle w:val="Emphasis"/>
        </w:rPr>
        <w:t>deterministic manner</w:t>
      </w:r>
      <w:r w:rsidRPr="008C5411">
        <w:rPr>
          <w:rStyle w:val="StyleUnderline"/>
        </w:rPr>
        <w:t xml:space="preserve">. Even ‘self-learning’ stochastic models </w:t>
      </w:r>
      <w:r w:rsidRPr="008C5411">
        <w:rPr>
          <w:rStyle w:val="Emphasis"/>
        </w:rPr>
        <w:t xml:space="preserve">behave </w:t>
      </w:r>
      <w:r w:rsidRPr="001F5805">
        <w:rPr>
          <w:rStyle w:val="Emphasis"/>
          <w:highlight w:val="green"/>
        </w:rPr>
        <w:t>deterministic</w:t>
      </w:r>
      <w:r w:rsidRPr="008C5411">
        <w:rPr>
          <w:rStyle w:val="StyleUnderline"/>
        </w:rPr>
        <w:t xml:space="preserve">ally </w:t>
      </w:r>
      <w:r w:rsidRPr="001F5805">
        <w:rPr>
          <w:rStyle w:val="StyleUnderline"/>
          <w:highlight w:val="green"/>
        </w:rPr>
        <w:t>once</w:t>
      </w:r>
      <w:r w:rsidRPr="008C5411">
        <w:rPr>
          <w:sz w:val="16"/>
        </w:rPr>
        <w:t xml:space="preserve"> they have been </w:t>
      </w:r>
      <w:r w:rsidRPr="008C5411">
        <w:rPr>
          <w:rStyle w:val="Emphasis"/>
        </w:rPr>
        <w:t xml:space="preserve">trained and </w:t>
      </w:r>
      <w:r w:rsidRPr="001F5805">
        <w:rPr>
          <w:rStyle w:val="Emphasis"/>
          <w:highlight w:val="green"/>
        </w:rPr>
        <w:t>deployed</w:t>
      </w:r>
      <w:r w:rsidRPr="008C5411">
        <w:rPr>
          <w:sz w:val="16"/>
        </w:rPr>
        <w:t xml:space="preserve"> to operate in a computer.</w:t>
      </w:r>
    </w:p>
    <w:p w14:paraId="790E8BA8" w14:textId="77777777" w:rsidR="00057466" w:rsidRPr="001F5805" w:rsidRDefault="00057466" w:rsidP="00057466">
      <w:pPr>
        <w:rPr>
          <w:rStyle w:val="StyleUnderline"/>
          <w:highlight w:val="green"/>
        </w:rPr>
      </w:pPr>
      <w:r w:rsidRPr="008C5411">
        <w:rPr>
          <w:sz w:val="16"/>
        </w:rPr>
        <w:t xml:space="preserve">We shall deal in this book with all types of models that can currently be used to create computer-based AI systems, and we present each in </w:t>
      </w:r>
      <w:proofErr w:type="gramStart"/>
      <w:r w:rsidRPr="008C5411">
        <w:rPr>
          <w:sz w:val="16"/>
        </w:rPr>
        <w:t>great detail</w:t>
      </w:r>
      <w:proofErr w:type="gramEnd"/>
      <w:r w:rsidRPr="008C5411">
        <w:rPr>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3E109A40" w14:textId="77777777" w:rsidR="00057466" w:rsidRPr="001F5805" w:rsidRDefault="00057466" w:rsidP="00057466">
      <w:pPr>
        <w:rPr>
          <w:rStyle w:val="StyleUnderline"/>
          <w:highlight w:val="green"/>
        </w:rPr>
      </w:pPr>
      <w:r w:rsidRPr="008C5411">
        <w:rPr>
          <w:sz w:val="16"/>
        </w:rPr>
        <w:t>1.5.3 Prior arguments against artificial human-level intelligence</w:t>
      </w:r>
    </w:p>
    <w:p w14:paraId="1DFA6A96" w14:textId="77777777" w:rsidR="00057466" w:rsidRPr="001F5805" w:rsidRDefault="00057466" w:rsidP="00057466">
      <w:pPr>
        <w:rPr>
          <w:rStyle w:val="StyleUnderline"/>
          <w:highlight w:val="green"/>
        </w:rPr>
      </w:pPr>
      <w:r w:rsidRPr="008C5411">
        <w:rPr>
          <w:sz w:val="16"/>
        </w:rPr>
        <w:t xml:space="preserve">We are not alone in believing that the idea of AGI, and of the Singularity which will follow in its wake, is at least to some degree a reflection of overconfidence among some members of the AI research community, and </w:t>
      </w:r>
      <w:proofErr w:type="gramStart"/>
      <w:r w:rsidRPr="008C5411">
        <w:rPr>
          <w:sz w:val="16"/>
        </w:rPr>
        <w:t>a number of</w:t>
      </w:r>
      <w:proofErr w:type="gramEnd"/>
      <w:r w:rsidRPr="008C5411">
        <w:rPr>
          <w:sz w:val="16"/>
        </w:rPr>
        <w:t xml:space="preserve">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8C5411">
        <w:rPr>
          <w:sz w:val="16"/>
        </w:rPr>
        <w:t>at the same time that</w:t>
      </w:r>
      <w:proofErr w:type="gramEnd"/>
      <w:r w:rsidRPr="008C5411">
        <w:rPr>
          <w:sz w:val="16"/>
        </w:rPr>
        <w:t xml:space="preserve"> there are </w:t>
      </w:r>
      <w:proofErr w:type="gramStart"/>
      <w:r w:rsidRPr="008C5411">
        <w:rPr>
          <w:sz w:val="16"/>
        </w:rPr>
        <w:t>a number of</w:t>
      </w:r>
      <w:proofErr w:type="gramEnd"/>
      <w:r w:rsidRPr="008C5411">
        <w:rPr>
          <w:sz w:val="16"/>
        </w:rPr>
        <w:t xml:space="preserve"> reasons why the Singularity will not arise:</w:t>
      </w:r>
    </w:p>
    <w:p w14:paraId="2AD7AE19" w14:textId="77777777" w:rsidR="00057466" w:rsidRPr="001F5805" w:rsidRDefault="00057466" w:rsidP="00057466">
      <w:pPr>
        <w:ind w:left="720"/>
        <w:rPr>
          <w:rStyle w:val="StyleUnderline"/>
          <w:highlight w:val="green"/>
        </w:rPr>
      </w:pPr>
      <w:r w:rsidRPr="008C5411">
        <w:rPr>
          <w:sz w:val="16"/>
        </w:rPr>
        <w:t xml:space="preserve">1. </w:t>
      </w:r>
      <w:r w:rsidRPr="008C5411">
        <w:rPr>
          <w:rStyle w:val="StyleUnderline"/>
        </w:rPr>
        <w:t>intelligence is</w:t>
      </w:r>
      <w:r w:rsidRPr="008C5411">
        <w:rPr>
          <w:sz w:val="16"/>
        </w:rPr>
        <w:t xml:space="preserve"> </w:t>
      </w:r>
      <w:r w:rsidRPr="008C5411">
        <w:rPr>
          <w:rStyle w:val="Emphasis"/>
        </w:rPr>
        <w:t>much more</w:t>
      </w:r>
      <w:r w:rsidRPr="008C5411">
        <w:rPr>
          <w:sz w:val="16"/>
        </w:rPr>
        <w:t xml:space="preserve"> </w:t>
      </w:r>
      <w:r w:rsidRPr="008C5411">
        <w:rPr>
          <w:rStyle w:val="StyleUnderline"/>
        </w:rPr>
        <w:t>than thinking</w:t>
      </w:r>
      <w:r w:rsidRPr="008C5411">
        <w:rPr>
          <w:sz w:val="16"/>
        </w:rPr>
        <w:t xml:space="preserve"> </w:t>
      </w:r>
      <w:r w:rsidRPr="008C5411">
        <w:rPr>
          <w:rStyle w:val="Emphasis"/>
        </w:rPr>
        <w:t>faster</w:t>
      </w:r>
      <w:r w:rsidRPr="008C5411">
        <w:rPr>
          <w:sz w:val="16"/>
        </w:rPr>
        <w:t>,</w:t>
      </w:r>
    </w:p>
    <w:p w14:paraId="2F3EB200" w14:textId="77777777" w:rsidR="00057466" w:rsidRPr="001F5805" w:rsidRDefault="00057466" w:rsidP="00057466">
      <w:pPr>
        <w:ind w:left="720"/>
        <w:rPr>
          <w:rStyle w:val="StyleUnderline"/>
          <w:highlight w:val="green"/>
        </w:rPr>
      </w:pPr>
      <w:r w:rsidRPr="008C5411">
        <w:rPr>
          <w:sz w:val="16"/>
        </w:rPr>
        <w:t xml:space="preserve">2. </w:t>
      </w:r>
      <w:r w:rsidRPr="008C5411">
        <w:rPr>
          <w:rStyle w:val="Emphasis"/>
        </w:rPr>
        <w:t>humans</w:t>
      </w:r>
      <w:r w:rsidRPr="008C5411">
        <w:rPr>
          <w:sz w:val="16"/>
        </w:rPr>
        <w:t xml:space="preserve"> </w:t>
      </w:r>
      <w:r w:rsidRPr="008C5411">
        <w:rPr>
          <w:rStyle w:val="StyleUnderline"/>
        </w:rPr>
        <w:t>may not be intelligent enough to</w:t>
      </w:r>
      <w:r w:rsidRPr="008C5411">
        <w:rPr>
          <w:sz w:val="16"/>
        </w:rPr>
        <w:t xml:space="preserve"> </w:t>
      </w:r>
      <w:r w:rsidRPr="008C5411">
        <w:rPr>
          <w:rStyle w:val="Emphasis"/>
        </w:rPr>
        <w:t>design</w:t>
      </w:r>
      <w:r w:rsidRPr="008C5411">
        <w:rPr>
          <w:sz w:val="16"/>
        </w:rPr>
        <w:t xml:space="preserve"> </w:t>
      </w:r>
      <w:r w:rsidRPr="008C5411">
        <w:rPr>
          <w:rStyle w:val="StyleUnderline"/>
        </w:rPr>
        <w:t>superintelligence</w:t>
      </w:r>
      <w:r w:rsidRPr="008C5411">
        <w:rPr>
          <w:sz w:val="16"/>
        </w:rPr>
        <w:t>,</w:t>
      </w:r>
    </w:p>
    <w:p w14:paraId="133F7754" w14:textId="77777777" w:rsidR="00057466" w:rsidRPr="001F5805" w:rsidRDefault="00057466" w:rsidP="00057466">
      <w:pPr>
        <w:ind w:left="720"/>
        <w:rPr>
          <w:rStyle w:val="StyleUnderline"/>
          <w:highlight w:val="green"/>
        </w:rPr>
      </w:pPr>
      <w:r w:rsidRPr="008C5411">
        <w:rPr>
          <w:sz w:val="16"/>
        </w:rPr>
        <w:t xml:space="preserve">3. </w:t>
      </w:r>
      <w:r w:rsidRPr="008C5411">
        <w:rPr>
          <w:rStyle w:val="StyleUnderline"/>
        </w:rPr>
        <w:t>there is</w:t>
      </w:r>
      <w:r w:rsidRPr="008C5411">
        <w:rPr>
          <w:sz w:val="16"/>
        </w:rPr>
        <w:t xml:space="preserve"> </w:t>
      </w:r>
      <w:r w:rsidRPr="008C5411">
        <w:rPr>
          <w:rStyle w:val="Emphasis"/>
        </w:rPr>
        <w:t>no evidence at all</w:t>
      </w:r>
      <w:r w:rsidRPr="008C5411">
        <w:rPr>
          <w:sz w:val="16"/>
        </w:rPr>
        <w:t xml:space="preserve"> </w:t>
      </w:r>
      <w:r w:rsidRPr="008C5411">
        <w:rPr>
          <w:rStyle w:val="StyleUnderline"/>
        </w:rPr>
        <w:t>that an</w:t>
      </w:r>
      <w:r w:rsidRPr="008C5411">
        <w:rPr>
          <w:sz w:val="16"/>
        </w:rPr>
        <w:t xml:space="preserve"> </w:t>
      </w:r>
      <w:r w:rsidRPr="008C5411">
        <w:rPr>
          <w:rStyle w:val="Emphasis"/>
        </w:rPr>
        <w:t>ML</w:t>
      </w:r>
      <w:r w:rsidRPr="008C5411">
        <w:rPr>
          <w:sz w:val="16"/>
        </w:rPr>
        <w:t xml:space="preserve"> (machine learning) algorithm </w:t>
      </w:r>
      <w:r w:rsidRPr="008C5411">
        <w:rPr>
          <w:rStyle w:val="StyleUnderline"/>
        </w:rPr>
        <w:t>which</w:t>
      </w:r>
      <w:r w:rsidRPr="008C5411">
        <w:rPr>
          <w:sz w:val="16"/>
        </w:rPr>
        <w:t xml:space="preserve"> </w:t>
      </w:r>
      <w:r w:rsidRPr="008C5411">
        <w:rPr>
          <w:rStyle w:val="Emphasis"/>
        </w:rPr>
        <w:t>achieves human</w:t>
      </w:r>
      <w:r w:rsidRPr="008C5411">
        <w:rPr>
          <w:sz w:val="16"/>
        </w:rPr>
        <w:t xml:space="preserve"> level </w:t>
      </w:r>
      <w:r w:rsidRPr="008C5411">
        <w:rPr>
          <w:rStyle w:val="Emphasis"/>
        </w:rPr>
        <w:t>intelligence</w:t>
      </w:r>
      <w:r w:rsidRPr="008C5411">
        <w:rPr>
          <w:sz w:val="16"/>
        </w:rPr>
        <w:t xml:space="preserve"> </w:t>
      </w:r>
      <w:r w:rsidRPr="008C5411">
        <w:rPr>
          <w:rStyle w:val="StyleUnderline"/>
        </w:rPr>
        <w:t>would thereby somehow</w:t>
      </w:r>
      <w:r w:rsidRPr="008C5411">
        <w:rPr>
          <w:sz w:val="16"/>
        </w:rPr>
        <w:t xml:space="preserve"> </w:t>
      </w:r>
      <w:r w:rsidRPr="008C5411">
        <w:rPr>
          <w:rStyle w:val="Emphasis"/>
        </w:rPr>
        <w:t>proceed to becoming more intelligent</w:t>
      </w:r>
      <w:r w:rsidRPr="008C5411">
        <w:rPr>
          <w:sz w:val="16"/>
        </w:rPr>
        <w:t xml:space="preserve"> (what David Chalmers [2010] calls ‘AI+’),</w:t>
      </w:r>
    </w:p>
    <w:p w14:paraId="04D19661" w14:textId="77777777" w:rsidR="00057466" w:rsidRPr="001F5805" w:rsidRDefault="00057466" w:rsidP="00057466">
      <w:pPr>
        <w:ind w:left="720"/>
        <w:rPr>
          <w:rStyle w:val="StyleUnderline"/>
          <w:highlight w:val="green"/>
        </w:rPr>
      </w:pPr>
      <w:r w:rsidRPr="008C5411">
        <w:rPr>
          <w:sz w:val="16"/>
        </w:rPr>
        <w:t xml:space="preserve">4. </w:t>
      </w:r>
      <w:r w:rsidRPr="008C5411">
        <w:rPr>
          <w:rStyle w:val="StyleUnderline"/>
        </w:rPr>
        <w:t>there are</w:t>
      </w:r>
      <w:r w:rsidRPr="008C5411">
        <w:rPr>
          <w:sz w:val="16"/>
        </w:rPr>
        <w:t xml:space="preserve"> </w:t>
      </w:r>
      <w:r w:rsidRPr="008C5411">
        <w:rPr>
          <w:rStyle w:val="Emphasis"/>
        </w:rPr>
        <w:t>diminishing returns</w:t>
      </w:r>
      <w:r w:rsidRPr="008C5411">
        <w:rPr>
          <w:sz w:val="16"/>
        </w:rPr>
        <w:t xml:space="preserve"> </w:t>
      </w:r>
      <w:r w:rsidRPr="008C5411">
        <w:rPr>
          <w:rStyle w:val="StyleUnderline"/>
        </w:rPr>
        <w:t>from AI performance, so</w:t>
      </w:r>
      <w:r w:rsidRPr="008C5411">
        <w:rPr>
          <w:sz w:val="16"/>
        </w:rPr>
        <w:t xml:space="preserve"> that </w:t>
      </w:r>
      <w:r w:rsidRPr="008C5411">
        <w:rPr>
          <w:rStyle w:val="StyleUnderline"/>
        </w:rPr>
        <w:t>performance improvements to the level of a Singularity may be</w:t>
      </w:r>
      <w:r w:rsidRPr="008C5411">
        <w:rPr>
          <w:sz w:val="16"/>
        </w:rPr>
        <w:t xml:space="preserve"> </w:t>
      </w:r>
      <w:r w:rsidRPr="008C5411">
        <w:rPr>
          <w:rStyle w:val="Emphasis"/>
        </w:rPr>
        <w:t>stymied</w:t>
      </w:r>
      <w:r w:rsidRPr="008C5411">
        <w:rPr>
          <w:sz w:val="16"/>
        </w:rPr>
        <w:t>,</w:t>
      </w:r>
    </w:p>
    <w:p w14:paraId="7782B7F0" w14:textId="77777777" w:rsidR="00057466" w:rsidRPr="001F5805" w:rsidRDefault="00057466" w:rsidP="00057466">
      <w:pPr>
        <w:ind w:left="720"/>
        <w:rPr>
          <w:rStyle w:val="StyleUnderline"/>
          <w:highlight w:val="green"/>
        </w:rPr>
      </w:pPr>
      <w:r w:rsidRPr="008C5411">
        <w:rPr>
          <w:sz w:val="16"/>
        </w:rPr>
        <w:t xml:space="preserve">5. </w:t>
      </w:r>
      <w:r w:rsidRPr="008C5411">
        <w:rPr>
          <w:rStyle w:val="StyleUnderline"/>
        </w:rPr>
        <w:t>systems have</w:t>
      </w:r>
      <w:r w:rsidRPr="008C5411">
        <w:rPr>
          <w:sz w:val="16"/>
        </w:rPr>
        <w:t xml:space="preserve"> </w:t>
      </w:r>
      <w:r w:rsidRPr="008C5411">
        <w:rPr>
          <w:rStyle w:val="Emphasis"/>
        </w:rPr>
        <w:t>physical limits</w:t>
      </w:r>
      <w:r w:rsidRPr="008C5411">
        <w:rPr>
          <w:sz w:val="16"/>
        </w:rPr>
        <w:t xml:space="preserve">, and there are ‘empirical laws that can be observed emerging out of complex </w:t>
      </w:r>
      <w:proofErr w:type="gramStart"/>
      <w:r w:rsidRPr="008C5411">
        <w:rPr>
          <w:sz w:val="16"/>
        </w:rPr>
        <w:t>systems’</w:t>
      </w:r>
      <w:proofErr w:type="gramEnd"/>
      <w:r w:rsidRPr="008C5411">
        <w:rPr>
          <w:sz w:val="16"/>
        </w:rPr>
        <w:t xml:space="preserve">. Intelligence itself as ‘a complex phenomenon may also have such limits that emerge from this complexity. </w:t>
      </w:r>
      <w:r w:rsidRPr="008C5411">
        <w:rPr>
          <w:rStyle w:val="StyleUnderline"/>
        </w:rPr>
        <w:t>Any improvements in</w:t>
      </w:r>
      <w:r w:rsidRPr="008C5411">
        <w:rPr>
          <w:sz w:val="16"/>
        </w:rPr>
        <w:t xml:space="preserve"> </w:t>
      </w:r>
      <w:r w:rsidRPr="008C5411">
        <w:rPr>
          <w:rStyle w:val="Emphasis"/>
        </w:rPr>
        <w:t>machine</w:t>
      </w:r>
      <w:r w:rsidRPr="008C5411">
        <w:rPr>
          <w:sz w:val="16"/>
        </w:rPr>
        <w:t xml:space="preserve"> </w:t>
      </w:r>
      <w:r w:rsidRPr="008C5411">
        <w:rPr>
          <w:rStyle w:val="StyleUnderline"/>
        </w:rPr>
        <w:t>intelligence</w:t>
      </w:r>
      <w:r w:rsidRPr="008C5411">
        <w:rPr>
          <w:sz w:val="16"/>
        </w:rPr>
        <w:t xml:space="preserve">, </w:t>
      </w:r>
      <w:r w:rsidRPr="008C5411">
        <w:rPr>
          <w:rStyle w:val="StyleUnderline"/>
        </w:rPr>
        <w:t>whether it runs away or happens</w:t>
      </w:r>
      <w:r w:rsidRPr="008C5411">
        <w:rPr>
          <w:sz w:val="16"/>
        </w:rPr>
        <w:t xml:space="preserve"> more </w:t>
      </w:r>
      <w:r w:rsidRPr="008C5411">
        <w:rPr>
          <w:rStyle w:val="StyleUnderline"/>
        </w:rPr>
        <w:t>slowly, may run into such limits’</w:t>
      </w:r>
      <w:r w:rsidRPr="008C5411">
        <w:rPr>
          <w:sz w:val="16"/>
        </w:rPr>
        <w:t xml:space="preserve"> (op. cit., p. 61)27,</w:t>
      </w:r>
    </w:p>
    <w:p w14:paraId="6CD774EF" w14:textId="77777777" w:rsidR="00057466" w:rsidRPr="001F5805" w:rsidRDefault="00057466" w:rsidP="00057466">
      <w:pPr>
        <w:ind w:left="720"/>
        <w:rPr>
          <w:rStyle w:val="StyleUnderline"/>
          <w:highlight w:val="green"/>
        </w:rPr>
      </w:pPr>
      <w:r w:rsidRPr="008C5411">
        <w:rPr>
          <w:sz w:val="16"/>
        </w:rPr>
        <w:t xml:space="preserve">6. </w:t>
      </w:r>
      <w:r w:rsidRPr="008C5411">
        <w:rPr>
          <w:rStyle w:val="StyleUnderline"/>
        </w:rPr>
        <w:t>the computational complexity required to go beyond human level intelligence may not be</w:t>
      </w:r>
      <w:r w:rsidRPr="008C5411">
        <w:rPr>
          <w:sz w:val="16"/>
        </w:rPr>
        <w:t xml:space="preserve"> </w:t>
      </w:r>
      <w:r w:rsidRPr="008C5411">
        <w:rPr>
          <w:rStyle w:val="Emphasis"/>
        </w:rPr>
        <w:t xml:space="preserve">physically </w:t>
      </w:r>
      <w:proofErr w:type="spellStart"/>
      <w:r w:rsidRPr="008C5411">
        <w:rPr>
          <w:rStyle w:val="Emphasis"/>
        </w:rPr>
        <w:t>realisable</w:t>
      </w:r>
      <w:proofErr w:type="spellEnd"/>
      <w:r w:rsidRPr="008C5411">
        <w:rPr>
          <w:sz w:val="16"/>
        </w:rPr>
        <w:t>.</w:t>
      </w:r>
    </w:p>
    <w:p w14:paraId="20ADF3AE" w14:textId="77777777" w:rsidR="00057466" w:rsidRPr="001F5805" w:rsidRDefault="00057466" w:rsidP="00057466">
      <w:pPr>
        <w:rPr>
          <w:rStyle w:val="StyleUnderline"/>
          <w:highlight w:val="green"/>
        </w:rPr>
      </w:pPr>
      <w:r w:rsidRPr="008C5411">
        <w:rPr>
          <w:sz w:val="16"/>
        </w:rPr>
        <w:t>Other important reservations concerning the possibility of the Singularity and the limits of AI in general have been brought forward by:</w:t>
      </w:r>
    </w:p>
    <w:p w14:paraId="4C6A219E" w14:textId="77777777" w:rsidR="00057466" w:rsidRPr="001F5805" w:rsidRDefault="00057466" w:rsidP="00057466">
      <w:pPr>
        <w:ind w:left="720"/>
        <w:rPr>
          <w:rStyle w:val="StyleUnderline"/>
          <w:highlight w:val="green"/>
        </w:rPr>
      </w:pPr>
      <w:r w:rsidRPr="008C5411">
        <w:rPr>
          <w:sz w:val="16"/>
        </w:rPr>
        <w:t> Yann LeCun, who addresses the claims made by some researchers concerning an anticipated exponential growth in the powers of AI and points out that,</w:t>
      </w:r>
    </w:p>
    <w:p w14:paraId="1E988836" w14:textId="77777777" w:rsidR="00057466" w:rsidRPr="001F5805" w:rsidRDefault="00057466" w:rsidP="00057466">
      <w:pPr>
        <w:ind w:left="1440"/>
        <w:rPr>
          <w:rStyle w:val="StyleUnderline"/>
          <w:highlight w:val="green"/>
        </w:rPr>
      </w:pPr>
      <w:r w:rsidRPr="001F5805">
        <w:rPr>
          <w:rStyle w:val="StyleUnderline"/>
          <w:highlight w:val="green"/>
        </w:rPr>
        <w:t xml:space="preserve">the </w:t>
      </w:r>
      <w:r w:rsidRPr="001F5805">
        <w:rPr>
          <w:rStyle w:val="Emphasis"/>
          <w:sz w:val="28"/>
          <w:szCs w:val="32"/>
          <w:highlight w:val="green"/>
        </w:rPr>
        <w:t>first part of a sigmoid looks</w:t>
      </w:r>
      <w:r w:rsidRPr="008C5411">
        <w:rPr>
          <w:sz w:val="16"/>
          <w:szCs w:val="32"/>
        </w:rPr>
        <w:t xml:space="preserve"> </w:t>
      </w:r>
      <w:r w:rsidRPr="008C5411">
        <w:rPr>
          <w:sz w:val="16"/>
        </w:rPr>
        <w:t xml:space="preserve">a lot like an </w:t>
      </w:r>
      <w:r w:rsidRPr="001F5805">
        <w:rPr>
          <w:rStyle w:val="Emphasis"/>
          <w:sz w:val="28"/>
          <w:szCs w:val="32"/>
          <w:highlight w:val="green"/>
        </w:rPr>
        <w:t>exponential</w:t>
      </w:r>
      <w:r w:rsidRPr="008C5411">
        <w:rPr>
          <w:sz w:val="16"/>
        </w:rPr>
        <w:t xml:space="preserve">. It’s another way of saying that </w:t>
      </w:r>
      <w:r w:rsidRPr="008C5411">
        <w:rPr>
          <w:rStyle w:val="StyleUnderline"/>
        </w:rPr>
        <w:t>what</w:t>
      </w:r>
      <w:r w:rsidRPr="008C5411">
        <w:rPr>
          <w:sz w:val="16"/>
        </w:rPr>
        <w:t xml:space="preserve"> </w:t>
      </w:r>
      <w:r w:rsidRPr="008C5411">
        <w:rPr>
          <w:rStyle w:val="Emphasis"/>
        </w:rPr>
        <w:t>currently looks</w:t>
      </w:r>
      <w:r w:rsidRPr="008C5411">
        <w:rPr>
          <w:sz w:val="16"/>
        </w:rPr>
        <w:t xml:space="preserve"> like </w:t>
      </w:r>
      <w:r w:rsidRPr="008C5411">
        <w:rPr>
          <w:rStyle w:val="StyleUnderline"/>
        </w:rPr>
        <w:t>exponential</w:t>
      </w:r>
      <w:r w:rsidRPr="008C5411">
        <w:rPr>
          <w:sz w:val="16"/>
        </w:rPr>
        <w:t xml:space="preserve"> progress </w:t>
      </w:r>
      <w:r w:rsidRPr="008C5411">
        <w:rPr>
          <w:rStyle w:val="StyleUnderline"/>
        </w:rPr>
        <w:t>is very likely to hit some</w:t>
      </w:r>
      <w:r w:rsidRPr="008C5411">
        <w:rPr>
          <w:sz w:val="16"/>
        </w:rPr>
        <w:t xml:space="preserve"> </w:t>
      </w:r>
      <w:r w:rsidRPr="008C5411">
        <w:rPr>
          <w:rStyle w:val="Emphasis"/>
        </w:rPr>
        <w:t>limit</w:t>
      </w:r>
      <w:r w:rsidRPr="008C5411">
        <w:rPr>
          <w:sz w:val="16"/>
        </w:rPr>
        <w:t>—</w:t>
      </w:r>
      <w:r w:rsidRPr="008C5411">
        <w:rPr>
          <w:rStyle w:val="StyleUnderline"/>
        </w:rPr>
        <w:t>physical, economical, societal</w:t>
      </w:r>
      <w:r w:rsidRPr="008C5411">
        <w:rPr>
          <w:sz w:val="16"/>
        </w:rPr>
        <w:t xml:space="preserve">—then </w:t>
      </w:r>
      <w:r w:rsidRPr="008C5411">
        <w:rPr>
          <w:rStyle w:val="StyleUnderline"/>
        </w:rPr>
        <w:t>go through an</w:t>
      </w:r>
      <w:r w:rsidRPr="008C5411">
        <w:rPr>
          <w:sz w:val="16"/>
        </w:rPr>
        <w:t xml:space="preserve"> </w:t>
      </w:r>
      <w:r w:rsidRPr="008C5411">
        <w:rPr>
          <w:rStyle w:val="Emphasis"/>
        </w:rPr>
        <w:t>inflection</w:t>
      </w:r>
      <w:r w:rsidRPr="008C5411">
        <w:rPr>
          <w:sz w:val="16"/>
        </w:rPr>
        <w:t xml:space="preserve"> </w:t>
      </w:r>
      <w:r w:rsidRPr="008C5411">
        <w:rPr>
          <w:rStyle w:val="StyleUnderline"/>
        </w:rPr>
        <w:t>point, and then</w:t>
      </w:r>
      <w:r w:rsidRPr="008C5411">
        <w:rPr>
          <w:sz w:val="16"/>
        </w:rPr>
        <w:t xml:space="preserve"> </w:t>
      </w:r>
      <w:r w:rsidRPr="008C5411">
        <w:rPr>
          <w:rStyle w:val="Emphasis"/>
        </w:rPr>
        <w:t>saturate</w:t>
      </w:r>
      <w:r w:rsidRPr="008C5411">
        <w:rPr>
          <w:sz w:val="16"/>
        </w:rPr>
        <w:t>. I’m an optimist, but I’m also a realist. (LeCun 2015)</w:t>
      </w:r>
    </w:p>
    <w:p w14:paraId="5CAE42FA" w14:textId="77777777" w:rsidR="00057466" w:rsidRPr="001F5805" w:rsidRDefault="00057466" w:rsidP="00057466">
      <w:pPr>
        <w:ind w:left="720"/>
        <w:rPr>
          <w:rStyle w:val="StyleUnderline"/>
          <w:highlight w:val="green"/>
        </w:rPr>
      </w:pPr>
      <w:r w:rsidRPr="008C5411">
        <w:rPr>
          <w:sz w:val="16"/>
        </w:rPr>
        <w:t xml:space="preserve"> Yoshua Bengio, who makes the point that </w:t>
      </w:r>
      <w:r w:rsidRPr="008C5411">
        <w:rPr>
          <w:rStyle w:val="StyleUnderline"/>
        </w:rPr>
        <w:t>it is</w:t>
      </w:r>
      <w:r w:rsidRPr="008C5411">
        <w:rPr>
          <w:sz w:val="16"/>
        </w:rPr>
        <w:t xml:space="preserve"> </w:t>
      </w:r>
      <w:r w:rsidRPr="008C5411">
        <w:rPr>
          <w:rStyle w:val="Emphasis"/>
        </w:rPr>
        <w:t>impossible</w:t>
      </w:r>
      <w:r w:rsidRPr="008C5411">
        <w:rPr>
          <w:sz w:val="16"/>
        </w:rPr>
        <w:t xml:space="preserve"> </w:t>
      </w:r>
      <w:r w:rsidRPr="008C5411">
        <w:rPr>
          <w:rStyle w:val="StyleUnderline"/>
        </w:rPr>
        <w:t>to teach machines</w:t>
      </w:r>
      <w:r w:rsidRPr="008C5411">
        <w:rPr>
          <w:sz w:val="16"/>
        </w:rPr>
        <w:t xml:space="preserve"> </w:t>
      </w:r>
      <w:r w:rsidRPr="008C5411">
        <w:rPr>
          <w:rStyle w:val="Emphasis"/>
        </w:rPr>
        <w:t>moral judgement</w:t>
      </w:r>
      <w:r w:rsidRPr="008C5411">
        <w:rPr>
          <w:sz w:val="16"/>
        </w:rPr>
        <w:t>: ‘People need to understand that current AI—and the AI that we can foresee in the reasonable future—does not, and will not, have a moral sense or moral understanding of what is right and what is wrong’ (Ford 2018, p. 31).</w:t>
      </w:r>
    </w:p>
    <w:p w14:paraId="244C55FA" w14:textId="77777777" w:rsidR="00057466" w:rsidRPr="001F5805" w:rsidRDefault="00057466" w:rsidP="00057466">
      <w:pPr>
        <w:ind w:left="720"/>
        <w:rPr>
          <w:rStyle w:val="StyleUnderline"/>
          <w:highlight w:val="green"/>
        </w:rPr>
      </w:pPr>
      <w:r w:rsidRPr="008C5411">
        <w:rPr>
          <w:sz w:val="16"/>
        </w:rPr>
        <w:t xml:space="preserve"> Judea Pearl, who </w:t>
      </w:r>
      <w:proofErr w:type="spellStart"/>
      <w:r w:rsidRPr="008C5411">
        <w:rPr>
          <w:sz w:val="16"/>
        </w:rPr>
        <w:t>emphasises</w:t>
      </w:r>
      <w:proofErr w:type="spellEnd"/>
      <w:r w:rsidRPr="008C5411">
        <w:rPr>
          <w:sz w:val="16"/>
        </w:rPr>
        <w:t xml:space="preserve"> that the currently fashionable stochastics based ‘opaque </w:t>
      </w:r>
      <w:r w:rsidRPr="001F5805">
        <w:rPr>
          <w:rStyle w:val="StyleUnderline"/>
          <w:highlight w:val="green"/>
        </w:rPr>
        <w:t>learning machines’</w:t>
      </w:r>
      <w:r w:rsidRPr="008C5411">
        <w:rPr>
          <w:sz w:val="16"/>
        </w:rPr>
        <w:t xml:space="preserve"> (Pearl 2020) </w:t>
      </w:r>
      <w:r w:rsidRPr="008C5411">
        <w:rPr>
          <w:rStyle w:val="StyleUnderline"/>
        </w:rPr>
        <w:t>lack an</w:t>
      </w:r>
      <w:r w:rsidRPr="008C5411">
        <w:rPr>
          <w:sz w:val="16"/>
        </w:rPr>
        <w:t xml:space="preserve"> </w:t>
      </w:r>
      <w:r w:rsidRPr="008C5411">
        <w:rPr>
          <w:rStyle w:val="Emphasis"/>
        </w:rPr>
        <w:t>important feature of human-level intelligence</w:t>
      </w:r>
      <w:r w:rsidRPr="008C5411">
        <w:rPr>
          <w:sz w:val="16"/>
        </w:rPr>
        <w:t xml:space="preserve"> </w:t>
      </w:r>
      <w:r w:rsidRPr="008C5411">
        <w:rPr>
          <w:rStyle w:val="StyleUnderline"/>
        </w:rPr>
        <w:t xml:space="preserve">in that they </w:t>
      </w:r>
      <w:r w:rsidRPr="001F5805">
        <w:rPr>
          <w:rStyle w:val="StyleUnderline"/>
          <w:highlight w:val="green"/>
        </w:rPr>
        <w:t>cannot answer</w:t>
      </w:r>
      <w:r w:rsidRPr="008C5411">
        <w:rPr>
          <w:sz w:val="16"/>
        </w:rPr>
        <w:t xml:space="preserve"> </w:t>
      </w:r>
      <w:r w:rsidRPr="008C5411">
        <w:rPr>
          <w:rStyle w:val="Emphasis"/>
        </w:rPr>
        <w:t xml:space="preserve">questions related to </w:t>
      </w:r>
      <w:r w:rsidRPr="001F5805">
        <w:rPr>
          <w:rStyle w:val="Emphasis"/>
          <w:highlight w:val="green"/>
        </w:rPr>
        <w:t>causality</w:t>
      </w:r>
      <w:r w:rsidRPr="001F5805">
        <w:rPr>
          <w:sz w:val="16"/>
          <w:highlight w:val="green"/>
        </w:rPr>
        <w:t xml:space="preserve"> </w:t>
      </w:r>
      <w:r w:rsidRPr="001F5805">
        <w:rPr>
          <w:rStyle w:val="StyleUnderline"/>
          <w:highlight w:val="green"/>
        </w:rPr>
        <w:t>and thus</w:t>
      </w:r>
      <w:r w:rsidRPr="008C5411">
        <w:rPr>
          <w:rStyle w:val="StyleUnderline"/>
        </w:rPr>
        <w:t xml:space="preserve"> they </w:t>
      </w:r>
      <w:r w:rsidRPr="001F5805">
        <w:rPr>
          <w:rStyle w:val="StyleUnderline"/>
          <w:highlight w:val="green"/>
        </w:rPr>
        <w:t>cannot</w:t>
      </w:r>
      <w:r w:rsidRPr="008C5411">
        <w:rPr>
          <w:rStyle w:val="StyleUnderline"/>
        </w:rPr>
        <w:t xml:space="preserve"> develop </w:t>
      </w:r>
      <w:r w:rsidRPr="001F5805">
        <w:rPr>
          <w:rStyle w:val="Emphasis"/>
          <w:highlight w:val="green"/>
        </w:rPr>
        <w:t>understand</w:t>
      </w:r>
      <w:r w:rsidRPr="008C5411">
        <w:rPr>
          <w:rStyle w:val="StyleUnderline"/>
        </w:rPr>
        <w:t>ing about how things work</w:t>
      </w:r>
      <w:r w:rsidRPr="008C5411">
        <w:rPr>
          <w:sz w:val="16"/>
        </w:rPr>
        <w:t xml:space="preserve">. Pearl does not exclude the possibility of creating an AGI. He insists only that </w:t>
      </w:r>
      <w:r w:rsidRPr="008C5411">
        <w:rPr>
          <w:rStyle w:val="StyleUnderline"/>
        </w:rPr>
        <w:t>‘human-level AI</w:t>
      </w:r>
      <w:r w:rsidRPr="008C5411">
        <w:rPr>
          <w:sz w:val="16"/>
        </w:rPr>
        <w:t xml:space="preserve"> </w:t>
      </w:r>
      <w:r w:rsidRPr="008C5411">
        <w:rPr>
          <w:rStyle w:val="Emphasis"/>
        </w:rPr>
        <w:t>cannot emerge</w:t>
      </w:r>
      <w:r w:rsidRPr="008C5411">
        <w:rPr>
          <w:sz w:val="16"/>
        </w:rPr>
        <w:t xml:space="preserve"> </w:t>
      </w:r>
      <w:r w:rsidRPr="008C5411">
        <w:rPr>
          <w:rStyle w:val="StyleUnderline"/>
        </w:rPr>
        <w:t>solely from</w:t>
      </w:r>
      <w:r w:rsidRPr="008C5411">
        <w:rPr>
          <w:sz w:val="16"/>
        </w:rPr>
        <w:t xml:space="preserve"> </w:t>
      </w:r>
      <w:r w:rsidRPr="008C5411">
        <w:rPr>
          <w:rStyle w:val="Emphasis"/>
        </w:rPr>
        <w:t>model-blind learning machines</w:t>
      </w:r>
      <w:r w:rsidRPr="008C5411">
        <w:rPr>
          <w:rStyle w:val="StyleUnderline"/>
        </w:rPr>
        <w:t>; it requires</w:t>
      </w:r>
      <w:r w:rsidRPr="008C5411">
        <w:rPr>
          <w:sz w:val="16"/>
        </w:rPr>
        <w:t xml:space="preserve"> the </w:t>
      </w:r>
      <w:r w:rsidRPr="008C5411">
        <w:rPr>
          <w:rStyle w:val="StyleUnderline"/>
        </w:rPr>
        <w:t xml:space="preserve">symbiotic </w:t>
      </w:r>
      <w:r w:rsidRPr="008C5411">
        <w:rPr>
          <w:rStyle w:val="Emphasis"/>
        </w:rPr>
        <w:t>collaboration</w:t>
      </w:r>
      <w:r w:rsidRPr="008C5411">
        <w:rPr>
          <w:sz w:val="16"/>
        </w:rPr>
        <w:t xml:space="preserve"> </w:t>
      </w:r>
      <w:r w:rsidRPr="008C5411">
        <w:rPr>
          <w:rStyle w:val="StyleUnderline"/>
        </w:rPr>
        <w:t>of</w:t>
      </w:r>
      <w:r w:rsidRPr="008C5411">
        <w:rPr>
          <w:sz w:val="16"/>
        </w:rPr>
        <w:t xml:space="preserve"> </w:t>
      </w:r>
      <w:r w:rsidRPr="008C5411">
        <w:rPr>
          <w:rStyle w:val="Emphasis"/>
        </w:rPr>
        <w:t>data</w:t>
      </w:r>
      <w:r w:rsidRPr="008C5411">
        <w:rPr>
          <w:sz w:val="16"/>
        </w:rPr>
        <w:t xml:space="preserve"> </w:t>
      </w:r>
      <w:r w:rsidRPr="008C5411">
        <w:rPr>
          <w:rStyle w:val="StyleUnderline"/>
        </w:rPr>
        <w:t>and</w:t>
      </w:r>
      <w:r w:rsidRPr="008C5411">
        <w:rPr>
          <w:sz w:val="16"/>
        </w:rPr>
        <w:t xml:space="preserve"> 28 </w:t>
      </w:r>
      <w:proofErr w:type="gramStart"/>
      <w:r w:rsidRPr="008C5411">
        <w:rPr>
          <w:rStyle w:val="Emphasis"/>
        </w:rPr>
        <w:t>models’</w:t>
      </w:r>
      <w:proofErr w:type="gramEnd"/>
      <w:r w:rsidRPr="008C5411">
        <w:rPr>
          <w:sz w:val="16"/>
        </w:rPr>
        <w:t>.</w:t>
      </w:r>
    </w:p>
    <w:p w14:paraId="1F8B138A" w14:textId="77777777" w:rsidR="00057466" w:rsidRPr="001F5805" w:rsidRDefault="00057466" w:rsidP="00057466">
      <w:pPr>
        <w:ind w:firstLine="720"/>
        <w:rPr>
          <w:rStyle w:val="StyleUnderline"/>
          <w:highlight w:val="green"/>
        </w:rPr>
      </w:pPr>
      <w:r w:rsidRPr="008C5411">
        <w:rPr>
          <w:sz w:val="16"/>
        </w:rPr>
        <w:t> Brian Cantwell Smith (2019), who states that</w:t>
      </w:r>
    </w:p>
    <w:p w14:paraId="3579660E" w14:textId="77777777" w:rsidR="00057466" w:rsidRPr="001F5805" w:rsidRDefault="00057466" w:rsidP="00057466">
      <w:pPr>
        <w:ind w:left="1440"/>
        <w:rPr>
          <w:rStyle w:val="StyleUnderline"/>
          <w:highlight w:val="green"/>
        </w:rPr>
      </w:pPr>
      <w:r w:rsidRPr="008C5411">
        <w:rPr>
          <w:rStyle w:val="StyleUnderline"/>
        </w:rPr>
        <w:t xml:space="preserve">neither deep learning nor other forms of second-wave AI, nor any proposals yet advanced for </w:t>
      </w:r>
      <w:proofErr w:type="gramStart"/>
      <w:r w:rsidRPr="008C5411">
        <w:rPr>
          <w:rStyle w:val="StyleUnderline"/>
        </w:rPr>
        <w:t>third-wave</w:t>
      </w:r>
      <w:proofErr w:type="gramEnd"/>
      <w:r w:rsidRPr="008C5411">
        <w:rPr>
          <w:rStyle w:val="StyleUnderline"/>
        </w:rPr>
        <w:t>, will lead to</w:t>
      </w:r>
      <w:r w:rsidRPr="008C5411">
        <w:rPr>
          <w:sz w:val="16"/>
        </w:rPr>
        <w:t xml:space="preserve"> </w:t>
      </w:r>
      <w:r w:rsidRPr="008C5411">
        <w:rPr>
          <w:rStyle w:val="Emphasis"/>
        </w:rPr>
        <w:t>genuine</w:t>
      </w:r>
      <w:r w:rsidRPr="008C5411">
        <w:rPr>
          <w:sz w:val="16"/>
        </w:rPr>
        <w:t xml:space="preserve"> </w:t>
      </w:r>
      <w:r w:rsidRPr="008C5411">
        <w:rPr>
          <w:rStyle w:val="StyleUnderline"/>
        </w:rPr>
        <w:t xml:space="preserve">intelligence. Systems </w:t>
      </w:r>
      <w:r w:rsidRPr="008C5411">
        <w:rPr>
          <w:rStyle w:val="Emphasis"/>
        </w:rPr>
        <w:t>currently</w:t>
      </w:r>
      <w:r w:rsidRPr="008C5411">
        <w:rPr>
          <w:rStyle w:val="StyleUnderline"/>
        </w:rPr>
        <w:t xml:space="preserve"> being</w:t>
      </w:r>
      <w:r w:rsidRPr="008C5411">
        <w:rPr>
          <w:sz w:val="16"/>
        </w:rPr>
        <w:t xml:space="preserve"> </w:t>
      </w:r>
      <w:r w:rsidRPr="008C5411">
        <w:rPr>
          <w:rStyle w:val="StyleUnderline"/>
        </w:rPr>
        <w:t>imagined will achieve formidable</w:t>
      </w:r>
      <w:r w:rsidRPr="008C5411">
        <w:rPr>
          <w:sz w:val="16"/>
        </w:rPr>
        <w:t xml:space="preserve"> </w:t>
      </w:r>
      <w:r w:rsidRPr="008C5411">
        <w:rPr>
          <w:rStyle w:val="Emphasis"/>
        </w:rPr>
        <w:t>reckoning</w:t>
      </w:r>
      <w:r w:rsidRPr="008C5411">
        <w:rPr>
          <w:sz w:val="16"/>
        </w:rPr>
        <w:t xml:space="preserve"> </w:t>
      </w:r>
      <w:r w:rsidRPr="008C5411">
        <w:rPr>
          <w:rStyle w:val="StyleUnderline"/>
        </w:rPr>
        <w:t>prowess, but human-level intelligence and judgment, honed over</w:t>
      </w:r>
      <w:r w:rsidRPr="008C5411">
        <w:rPr>
          <w:sz w:val="16"/>
        </w:rPr>
        <w:t xml:space="preserve"> </w:t>
      </w:r>
      <w:r w:rsidRPr="008C5411">
        <w:rPr>
          <w:rStyle w:val="Emphasis"/>
        </w:rPr>
        <w:t>millennia</w:t>
      </w:r>
      <w:r w:rsidRPr="008C5411">
        <w:rPr>
          <w:rStyle w:val="StyleUnderline"/>
        </w:rPr>
        <w:t>, is of a</w:t>
      </w:r>
      <w:r w:rsidRPr="008C5411">
        <w:rPr>
          <w:sz w:val="16"/>
        </w:rPr>
        <w:t xml:space="preserve"> </w:t>
      </w:r>
      <w:r w:rsidRPr="008C5411">
        <w:rPr>
          <w:rStyle w:val="Emphasis"/>
        </w:rPr>
        <w:t>different order</w:t>
      </w:r>
      <w:r w:rsidRPr="008C5411">
        <w:rPr>
          <w:sz w:val="16"/>
        </w:rPr>
        <w:t>. (The Promise of Artificial Intelligence, Introduction)</w:t>
      </w:r>
    </w:p>
    <w:p w14:paraId="0D4D0786" w14:textId="77777777" w:rsidR="00057466" w:rsidRPr="001F5805" w:rsidRDefault="00057466" w:rsidP="00057466">
      <w:pPr>
        <w:ind w:firstLine="720"/>
        <w:rPr>
          <w:rStyle w:val="StyleUnderline"/>
          <w:highlight w:val="green"/>
        </w:rPr>
      </w:pPr>
      <w:r w:rsidRPr="008C5411">
        <w:rPr>
          <w:sz w:val="16"/>
        </w:rPr>
        <w:t> For Shannon Vallor:</w:t>
      </w:r>
    </w:p>
    <w:p w14:paraId="5F264A63" w14:textId="77777777" w:rsidR="00057466" w:rsidRPr="001F5805" w:rsidRDefault="00057466" w:rsidP="00057466">
      <w:pPr>
        <w:ind w:left="1440"/>
        <w:rPr>
          <w:rStyle w:val="StyleUnderline"/>
          <w:highlight w:val="green"/>
        </w:rPr>
      </w:pPr>
      <w:r w:rsidRPr="008C5411">
        <w:rPr>
          <w:rStyle w:val="StyleUnderline"/>
        </w:rPr>
        <w:t>Those</w:t>
      </w:r>
      <w:r w:rsidRPr="008C5411">
        <w:rPr>
          <w:sz w:val="16"/>
        </w:rPr>
        <w:t xml:space="preserve"> who are </w:t>
      </w:r>
      <w:r w:rsidRPr="006658A1">
        <w:rPr>
          <w:rStyle w:val="StyleUnderline"/>
        </w:rPr>
        <w:t>predicting an</w:t>
      </w:r>
      <w:r w:rsidRPr="006658A1">
        <w:rPr>
          <w:sz w:val="16"/>
        </w:rPr>
        <w:t xml:space="preserve"> </w:t>
      </w:r>
      <w:r w:rsidRPr="006658A1">
        <w:rPr>
          <w:rStyle w:val="Emphasis"/>
        </w:rPr>
        <w:t>imminent</w:t>
      </w:r>
      <w:r w:rsidRPr="006658A1">
        <w:rPr>
          <w:sz w:val="16"/>
        </w:rPr>
        <w:t xml:space="preserve"> ‘rise</w:t>
      </w:r>
      <w:r w:rsidRPr="008C5411">
        <w:rPr>
          <w:sz w:val="16"/>
        </w:rPr>
        <w:t xml:space="preserve"> of the robots’ or an ‘AI </w:t>
      </w:r>
      <w:r w:rsidRPr="001F5805">
        <w:rPr>
          <w:rStyle w:val="Emphasis"/>
          <w:highlight w:val="green"/>
        </w:rPr>
        <w:t>singularity</w:t>
      </w:r>
      <w:r w:rsidRPr="008C5411">
        <w:rPr>
          <w:sz w:val="16"/>
        </w:rPr>
        <w:t xml:space="preserve">,’ in which artificially intelligent beings decide to dispense with humanity or enslave us, in my view </w:t>
      </w:r>
      <w:r w:rsidRPr="001F5805">
        <w:rPr>
          <w:rStyle w:val="StyleUnderline"/>
          <w:highlight w:val="green"/>
        </w:rPr>
        <w:t>serve as a</w:t>
      </w:r>
      <w:r w:rsidRPr="006658A1">
        <w:rPr>
          <w:rStyle w:val="StyleUnderline"/>
        </w:rPr>
        <w:t>n</w:t>
      </w:r>
      <w:r w:rsidRPr="006658A1">
        <w:rPr>
          <w:sz w:val="16"/>
        </w:rPr>
        <w:t xml:space="preserve"> </w:t>
      </w:r>
      <w:r w:rsidRPr="006658A1">
        <w:rPr>
          <w:rStyle w:val="Emphasis"/>
        </w:rPr>
        <w:t xml:space="preserve">unhelpful </w:t>
      </w:r>
      <w:r w:rsidRPr="001F5805">
        <w:rPr>
          <w:rStyle w:val="Emphasis"/>
          <w:highlight w:val="green"/>
        </w:rPr>
        <w:t>distraction</w:t>
      </w:r>
      <w:r w:rsidRPr="001F5805">
        <w:rPr>
          <w:sz w:val="16"/>
          <w:highlight w:val="green"/>
        </w:rPr>
        <w:t xml:space="preserve"> </w:t>
      </w:r>
      <w:r w:rsidRPr="001F5805">
        <w:rPr>
          <w:rStyle w:val="StyleUnderline"/>
          <w:highlight w:val="green"/>
        </w:rPr>
        <w:t>from</w:t>
      </w:r>
      <w:r w:rsidRPr="008C5411">
        <w:rPr>
          <w:rStyle w:val="StyleUnderline"/>
        </w:rPr>
        <w:t xml:space="preserve"> the</w:t>
      </w:r>
      <w:r w:rsidRPr="008C5411">
        <w:rPr>
          <w:sz w:val="16"/>
        </w:rPr>
        <w:t xml:space="preserve"> </w:t>
      </w:r>
      <w:r w:rsidRPr="008C5411">
        <w:rPr>
          <w:rStyle w:val="Emphasis"/>
        </w:rPr>
        <w:t xml:space="preserve">far </w:t>
      </w:r>
      <w:r w:rsidRPr="006658A1">
        <w:rPr>
          <w:rStyle w:val="Emphasis"/>
        </w:rPr>
        <w:t xml:space="preserve">more </w:t>
      </w:r>
      <w:r w:rsidRPr="001F5805">
        <w:rPr>
          <w:rStyle w:val="Emphasis"/>
          <w:highlight w:val="green"/>
        </w:rPr>
        <w:t>plausible</w:t>
      </w:r>
      <w:r w:rsidRPr="008C5411">
        <w:rPr>
          <w:sz w:val="16"/>
        </w:rPr>
        <w:t xml:space="preserve"> </w:t>
      </w:r>
      <w:r w:rsidRPr="008C5411">
        <w:rPr>
          <w:rStyle w:val="StyleUnderline"/>
        </w:rPr>
        <w:t>but</w:t>
      </w:r>
      <w:r w:rsidRPr="008C5411">
        <w:rPr>
          <w:sz w:val="16"/>
        </w:rPr>
        <w:t xml:space="preserve"> </w:t>
      </w:r>
      <w:r w:rsidRPr="008C5411">
        <w:rPr>
          <w:rStyle w:val="Emphasis"/>
        </w:rPr>
        <w:t>less cinematic dangers</w:t>
      </w:r>
      <w:r w:rsidRPr="008C5411">
        <w:rPr>
          <w:sz w:val="16"/>
        </w:rPr>
        <w:t xml:space="preserve"> </w:t>
      </w:r>
      <w:r w:rsidRPr="008C5411">
        <w:rPr>
          <w:rStyle w:val="StyleUnderline"/>
        </w:rPr>
        <w:t>of</w:t>
      </w:r>
      <w:r w:rsidRPr="008C5411">
        <w:rPr>
          <w:sz w:val="16"/>
        </w:rPr>
        <w:t xml:space="preserve"> </w:t>
      </w:r>
      <w:r w:rsidRPr="008C5411">
        <w:rPr>
          <w:rStyle w:val="Emphasis"/>
        </w:rPr>
        <w:t>a</w:t>
      </w:r>
      <w:r w:rsidRPr="008C5411">
        <w:rPr>
          <w:sz w:val="16"/>
        </w:rPr>
        <w:t xml:space="preserve">rtificial </w:t>
      </w:r>
      <w:r w:rsidRPr="008C5411">
        <w:rPr>
          <w:rStyle w:val="Emphasis"/>
        </w:rPr>
        <w:t>i</w:t>
      </w:r>
      <w:r w:rsidRPr="008C5411">
        <w:rPr>
          <w:sz w:val="16"/>
        </w:rPr>
        <w:t xml:space="preserve">ntelligence. </w:t>
      </w:r>
      <w:r w:rsidRPr="008C5411">
        <w:rPr>
          <w:rStyle w:val="StyleUnderline"/>
        </w:rPr>
        <w:t>These mostly involve</w:t>
      </w:r>
      <w:r w:rsidRPr="008C5411">
        <w:rPr>
          <w:sz w:val="16"/>
        </w:rPr>
        <w:t xml:space="preserve"> </w:t>
      </w:r>
      <w:r w:rsidRPr="001F5805">
        <w:rPr>
          <w:rStyle w:val="Emphasis"/>
          <w:highlight w:val="green"/>
        </w:rPr>
        <w:t>unexpected interactions</w:t>
      </w:r>
      <w:r w:rsidRPr="006658A1">
        <w:rPr>
          <w:sz w:val="16"/>
        </w:rPr>
        <w:t xml:space="preserve"> </w:t>
      </w:r>
      <w:r w:rsidRPr="006658A1">
        <w:rPr>
          <w:rStyle w:val="StyleUnderline"/>
        </w:rPr>
        <w:t>between people and software</w:t>
      </w:r>
      <w:r w:rsidRPr="008C5411">
        <w:rPr>
          <w:rStyle w:val="StyleUnderline"/>
        </w:rPr>
        <w:t xml:space="preserve"> systems that</w:t>
      </w:r>
      <w:r w:rsidRPr="008C5411">
        <w:rPr>
          <w:sz w:val="16"/>
        </w:rPr>
        <w:t xml:space="preserve"> </w:t>
      </w:r>
      <w:r w:rsidRPr="008C5411">
        <w:rPr>
          <w:rStyle w:val="Emphasis"/>
        </w:rPr>
        <w:t>aren’t smart enough</w:t>
      </w:r>
      <w:r w:rsidRPr="008C5411">
        <w:rPr>
          <w:sz w:val="16"/>
        </w:rPr>
        <w:t xml:space="preserve"> </w:t>
      </w:r>
      <w:r w:rsidRPr="008C5411">
        <w:rPr>
          <w:rStyle w:val="StyleUnderline"/>
        </w:rPr>
        <w:t>to</w:t>
      </w:r>
      <w:r w:rsidRPr="008C5411">
        <w:rPr>
          <w:sz w:val="16"/>
        </w:rPr>
        <w:t xml:space="preserve"> </w:t>
      </w:r>
      <w:r w:rsidRPr="008C5411">
        <w:rPr>
          <w:rStyle w:val="Emphasis"/>
        </w:rPr>
        <w:t>avoid wreaking havoc on complex human institutions</w:t>
      </w:r>
      <w:r w:rsidRPr="008C5411">
        <w:rPr>
          <w:rStyle w:val="StyleUnderline"/>
        </w:rPr>
        <w:t>, rather than</w:t>
      </w:r>
      <w:r w:rsidRPr="008C5411">
        <w:rPr>
          <w:sz w:val="16"/>
        </w:rPr>
        <w:t xml:space="preserve"> </w:t>
      </w:r>
      <w:r w:rsidRPr="008C5411">
        <w:rPr>
          <w:rStyle w:val="Emphasis"/>
        </w:rPr>
        <w:t>robot overlords</w:t>
      </w:r>
      <w:r w:rsidRPr="008C5411">
        <w:rPr>
          <w:sz w:val="16"/>
        </w:rPr>
        <w:t xml:space="preserve"> </w:t>
      </w:r>
      <w:r w:rsidRPr="008C5411">
        <w:rPr>
          <w:rStyle w:val="StyleUnderline"/>
        </w:rPr>
        <w:t>with</w:t>
      </w:r>
      <w:r w:rsidRPr="008C5411">
        <w:rPr>
          <w:sz w:val="16"/>
        </w:rPr>
        <w:t xml:space="preserve"> </w:t>
      </w:r>
      <w:r w:rsidRPr="008C5411">
        <w:rPr>
          <w:rStyle w:val="Emphasis"/>
        </w:rPr>
        <w:t>‘superintelligence’</w:t>
      </w:r>
      <w:r w:rsidRPr="008C5411">
        <w:rPr>
          <w:sz w:val="16"/>
        </w:rPr>
        <w:t xml:space="preserve"> dwarfing our own. (Vallor 2016, p. 250)</w:t>
      </w:r>
    </w:p>
    <w:p w14:paraId="5B00A655" w14:textId="77777777" w:rsidR="00057466" w:rsidRPr="001F5805" w:rsidRDefault="00057466" w:rsidP="00057466">
      <w:pPr>
        <w:ind w:left="720"/>
        <w:rPr>
          <w:rStyle w:val="StyleUnderline"/>
          <w:highlight w:val="green"/>
        </w:rPr>
      </w:pPr>
      <w:r w:rsidRPr="008C5411">
        <w:rPr>
          <w:sz w:val="16"/>
        </w:rPr>
        <w:t xml:space="preserve"> Steven Pinker argues that </w:t>
      </w:r>
      <w:r w:rsidRPr="008C5411">
        <w:rPr>
          <w:rStyle w:val="StyleUnderline"/>
        </w:rPr>
        <w:t>the threats to freedom in the future lie not so much in the advent of any</w:t>
      </w:r>
      <w:r w:rsidRPr="008C5411">
        <w:rPr>
          <w:sz w:val="16"/>
        </w:rPr>
        <w:t xml:space="preserve"> putative </w:t>
      </w:r>
      <w:r w:rsidRPr="008C5411">
        <w:rPr>
          <w:rStyle w:val="Emphasis"/>
        </w:rPr>
        <w:t>Singularity</w:t>
      </w:r>
      <w:r w:rsidRPr="008C5411">
        <w:rPr>
          <w:rStyle w:val="StyleUnderline"/>
        </w:rPr>
        <w:t>, but rather in the way societies choose to</w:t>
      </w:r>
      <w:r w:rsidRPr="008C5411">
        <w:rPr>
          <w:sz w:val="16"/>
        </w:rPr>
        <w:t xml:space="preserve"> </w:t>
      </w:r>
      <w:r w:rsidRPr="008C5411">
        <w:rPr>
          <w:rStyle w:val="Emphasis"/>
        </w:rPr>
        <w:t>use</w:t>
      </w:r>
      <w:r w:rsidRPr="008C5411">
        <w:rPr>
          <w:sz w:val="16"/>
        </w:rPr>
        <w:t xml:space="preserve"> </w:t>
      </w:r>
      <w:r w:rsidRPr="008C5411">
        <w:rPr>
          <w:rStyle w:val="Emphasis"/>
        </w:rPr>
        <w:t>technology</w:t>
      </w:r>
      <w:r w:rsidRPr="008C5411">
        <w:rPr>
          <w:sz w:val="16"/>
        </w:rPr>
        <w:t xml:space="preserve">. He draws what we shall </w:t>
      </w:r>
      <w:proofErr w:type="spellStart"/>
      <w:r w:rsidRPr="008C5411">
        <w:rPr>
          <w:sz w:val="16"/>
        </w:rPr>
        <w:t>recognise</w:t>
      </w:r>
      <w:proofErr w:type="spellEnd"/>
      <w:r w:rsidRPr="008C5411">
        <w:rPr>
          <w:sz w:val="16"/>
        </w:rPr>
        <w:t xml:space="preserve"> later as the crucial distinction between intelligence and motivation. And while he is ready to accept that we might technically </w:t>
      </w:r>
      <w:proofErr w:type="spellStart"/>
      <w:r w:rsidRPr="008C5411">
        <w:rPr>
          <w:sz w:val="16"/>
        </w:rPr>
        <w:t>realise</w:t>
      </w:r>
      <w:proofErr w:type="spellEnd"/>
      <w:r w:rsidRPr="008C5411">
        <w:rPr>
          <w:sz w:val="16"/>
        </w:rPr>
        <w:t xml:space="preserve"> something like the former, he points out that </w:t>
      </w:r>
      <w:r w:rsidRPr="008C5411">
        <w:rPr>
          <w:rStyle w:val="StyleUnderline"/>
        </w:rPr>
        <w:t xml:space="preserve">‘there is </w:t>
      </w:r>
      <w:r w:rsidRPr="008C5411">
        <w:rPr>
          <w:rStyle w:val="Emphasis"/>
        </w:rPr>
        <w:t>no law of complex systems</w:t>
      </w:r>
      <w:r w:rsidRPr="008C5411">
        <w:rPr>
          <w:sz w:val="16"/>
        </w:rPr>
        <w:t xml:space="preserve"> </w:t>
      </w:r>
      <w:r w:rsidRPr="008C5411">
        <w:rPr>
          <w:rStyle w:val="StyleUnderline"/>
        </w:rPr>
        <w:t>that</w:t>
      </w:r>
      <w:r w:rsidRPr="008C5411">
        <w:rPr>
          <w:sz w:val="16"/>
        </w:rPr>
        <w:t xml:space="preserve"> says that </w:t>
      </w:r>
      <w:r w:rsidRPr="008C5411">
        <w:rPr>
          <w:rStyle w:val="StyleUnderline"/>
        </w:rPr>
        <w:t xml:space="preserve">intelligent agents must turn into ruthless </w:t>
      </w:r>
      <w:proofErr w:type="gramStart"/>
      <w:r w:rsidRPr="008C5411">
        <w:rPr>
          <w:rStyle w:val="StyleUnderline"/>
        </w:rPr>
        <w:t>megalomaniacs’</w:t>
      </w:r>
      <w:proofErr w:type="gramEnd"/>
      <w:r w:rsidRPr="008C5411">
        <w:rPr>
          <w:sz w:val="16"/>
        </w:rPr>
        <w:t xml:space="preserve">. He also clearly sees that </w:t>
      </w:r>
      <w:r w:rsidRPr="008C5411">
        <w:rPr>
          <w:rStyle w:val="StyleUnderline"/>
        </w:rPr>
        <w:t>intelligence is</w:t>
      </w:r>
      <w:r w:rsidRPr="008C5411">
        <w:rPr>
          <w:sz w:val="16"/>
        </w:rPr>
        <w:t xml:space="preserve"> </w:t>
      </w:r>
      <w:r w:rsidRPr="008C5411">
        <w:rPr>
          <w:rStyle w:val="Emphasis"/>
        </w:rPr>
        <w:t>not</w:t>
      </w:r>
      <w:r w:rsidRPr="008C5411">
        <w:rPr>
          <w:sz w:val="16"/>
        </w:rPr>
        <w:t xml:space="preserve"> </w:t>
      </w:r>
      <w:r w:rsidRPr="008C5411">
        <w:rPr>
          <w:rStyle w:val="StyleUnderline"/>
        </w:rPr>
        <w:t>a</w:t>
      </w:r>
      <w:r w:rsidRPr="008C5411">
        <w:rPr>
          <w:sz w:val="16"/>
        </w:rPr>
        <w:t xml:space="preserve"> </w:t>
      </w:r>
      <w:r w:rsidRPr="008C5411">
        <w:rPr>
          <w:rStyle w:val="Emphasis"/>
        </w:rPr>
        <w:t>boundless continuum</w:t>
      </w:r>
      <w:r w:rsidRPr="008C5411">
        <w:rPr>
          <w:sz w:val="16"/>
        </w:rPr>
        <w:t xml:space="preserve"> </w:t>
      </w:r>
      <w:r w:rsidRPr="008C5411">
        <w:rPr>
          <w:rStyle w:val="StyleUnderline"/>
        </w:rPr>
        <w:t>with</w:t>
      </w:r>
      <w:r w:rsidRPr="008C5411">
        <w:rPr>
          <w:sz w:val="16"/>
        </w:rPr>
        <w:t xml:space="preserve"> </w:t>
      </w:r>
      <w:r w:rsidRPr="008C5411">
        <w:rPr>
          <w:rStyle w:val="Emphasis"/>
        </w:rPr>
        <w:t>no limits to</w:t>
      </w:r>
      <w:r w:rsidRPr="008C5411">
        <w:rPr>
          <w:sz w:val="16"/>
        </w:rPr>
        <w:t xml:space="preserve"> its </w:t>
      </w:r>
      <w:r w:rsidRPr="008C5411">
        <w:rPr>
          <w:rStyle w:val="Emphasis"/>
        </w:rPr>
        <w:t>potency</w:t>
      </w:r>
      <w:r w:rsidRPr="008C5411">
        <w:rPr>
          <w:sz w:val="16"/>
        </w:rPr>
        <w:t xml:space="preserve"> (a point which we discuss in chapter 12); he </w:t>
      </w:r>
      <w:proofErr w:type="spellStart"/>
      <w:r w:rsidRPr="008C5411">
        <w:rPr>
          <w:sz w:val="16"/>
        </w:rPr>
        <w:t>recognises</w:t>
      </w:r>
      <w:proofErr w:type="spellEnd"/>
      <w:r w:rsidRPr="008C5411">
        <w:rPr>
          <w:sz w:val="16"/>
        </w:rPr>
        <w:t xml:space="preserve"> that </w:t>
      </w:r>
      <w:r w:rsidRPr="008C5411">
        <w:rPr>
          <w:rStyle w:val="StyleUnderline"/>
        </w:rPr>
        <w:t xml:space="preserve">stochastic models do not create knowledge and that AI is just a technology like any other, which is ‘constantly </w:t>
      </w:r>
      <w:r w:rsidRPr="008C5411">
        <w:rPr>
          <w:rStyle w:val="Emphasis"/>
        </w:rPr>
        <w:t>tweaked</w:t>
      </w:r>
      <w:r w:rsidRPr="008C5411">
        <w:rPr>
          <w:rStyle w:val="StyleUnderline"/>
        </w:rPr>
        <w:t xml:space="preserve"> for </w:t>
      </w:r>
      <w:r w:rsidRPr="008C5411">
        <w:rPr>
          <w:rStyle w:val="Emphasis"/>
        </w:rPr>
        <w:t>efficacy</w:t>
      </w:r>
      <w:r w:rsidRPr="008C5411">
        <w:rPr>
          <w:rStyle w:val="StyleUnderline"/>
        </w:rPr>
        <w:t xml:space="preserve"> and </w:t>
      </w:r>
      <w:r w:rsidRPr="008C5411">
        <w:rPr>
          <w:rStyle w:val="Emphasis"/>
        </w:rPr>
        <w:t>safety’</w:t>
      </w:r>
      <w:r w:rsidRPr="008C5411">
        <w:rPr>
          <w:sz w:val="16"/>
        </w:rPr>
        <w:t xml:space="preserve"> (Pinker 2020).</w:t>
      </w:r>
    </w:p>
    <w:p w14:paraId="42F9FA13" w14:textId="77777777" w:rsidR="00057466" w:rsidRPr="001F5805" w:rsidRDefault="00057466" w:rsidP="00057466">
      <w:pPr>
        <w:ind w:left="720"/>
        <w:rPr>
          <w:rStyle w:val="StyleUnderline"/>
          <w:highlight w:val="green"/>
        </w:rPr>
      </w:pPr>
      <w:r w:rsidRPr="008C5411">
        <w:rPr>
          <w:sz w:val="16"/>
        </w:rPr>
        <w:t> Darwiche stated in (2018) that</w:t>
      </w:r>
    </w:p>
    <w:p w14:paraId="0AFB73A9" w14:textId="77777777" w:rsidR="00057466" w:rsidRPr="001F5805" w:rsidRDefault="00057466" w:rsidP="00057466">
      <w:pPr>
        <w:ind w:left="1440"/>
        <w:rPr>
          <w:rStyle w:val="StyleUnderline"/>
          <w:highlight w:val="green"/>
        </w:rPr>
      </w:pPr>
      <w:r w:rsidRPr="008C5411">
        <w:rPr>
          <w:rStyle w:val="StyleUnderline"/>
        </w:rPr>
        <w:t>what</w:t>
      </w:r>
      <w:r w:rsidRPr="008C5411">
        <w:rPr>
          <w:sz w:val="16"/>
        </w:rPr>
        <w:t xml:space="preserve"> just </w:t>
      </w:r>
      <w:r w:rsidRPr="008C5411">
        <w:rPr>
          <w:rStyle w:val="StyleUnderline"/>
        </w:rPr>
        <w:t xml:space="preserve">happened in </w:t>
      </w:r>
      <w:r w:rsidRPr="001F5805">
        <w:rPr>
          <w:rStyle w:val="StyleUnderline"/>
          <w:highlight w:val="green"/>
        </w:rPr>
        <w:t>AI is</w:t>
      </w:r>
      <w:r w:rsidRPr="001F5805">
        <w:rPr>
          <w:sz w:val="16"/>
          <w:highlight w:val="green"/>
        </w:rPr>
        <w:t xml:space="preserve"> </w:t>
      </w:r>
      <w:r w:rsidRPr="001F5805">
        <w:rPr>
          <w:rStyle w:val="Emphasis"/>
          <w:highlight w:val="green"/>
        </w:rPr>
        <w:t>nothing close to</w:t>
      </w:r>
      <w:r w:rsidRPr="008C5411">
        <w:rPr>
          <w:rStyle w:val="Emphasis"/>
        </w:rPr>
        <w:t xml:space="preserve"> a breakthrough that justifies worrying about </w:t>
      </w:r>
      <w:r w:rsidRPr="001F5805">
        <w:rPr>
          <w:rStyle w:val="Emphasis"/>
          <w:highlight w:val="green"/>
        </w:rPr>
        <w:t xml:space="preserve">doomsday </w:t>
      </w:r>
      <w:r w:rsidRPr="006658A1">
        <w:rPr>
          <w:rStyle w:val="Emphasis"/>
        </w:rPr>
        <w:t>scenarios</w:t>
      </w:r>
      <w:r w:rsidRPr="008C5411">
        <w:rPr>
          <w:sz w:val="16"/>
        </w:rPr>
        <w:t xml:space="preserve">…. The </w:t>
      </w:r>
      <w:r w:rsidRPr="008C5411">
        <w:rPr>
          <w:rStyle w:val="StyleUnderline"/>
        </w:rPr>
        <w:t xml:space="preserve">current </w:t>
      </w:r>
      <w:r w:rsidRPr="006658A1">
        <w:rPr>
          <w:rStyle w:val="StyleUnderline"/>
        </w:rPr>
        <w:t>negative discussions</w:t>
      </w:r>
      <w:r w:rsidRPr="006658A1">
        <w:rPr>
          <w:sz w:val="16"/>
        </w:rPr>
        <w:t xml:space="preserve"> by the public </w:t>
      </w:r>
      <w:r w:rsidRPr="006658A1">
        <w:rPr>
          <w:rStyle w:val="StyleUnderline"/>
        </w:rPr>
        <w:t>on the AI Singularity</w:t>
      </w:r>
      <w:r w:rsidRPr="006658A1">
        <w:rPr>
          <w:sz w:val="16"/>
        </w:rPr>
        <w:t xml:space="preserve">, also called super intelligence, </w:t>
      </w:r>
      <w:r w:rsidRPr="006658A1">
        <w:rPr>
          <w:rStyle w:val="StyleUnderline"/>
        </w:rPr>
        <w:t>can</w:t>
      </w:r>
      <w:r w:rsidRPr="006658A1">
        <w:rPr>
          <w:sz w:val="16"/>
        </w:rPr>
        <w:t xml:space="preserve"> </w:t>
      </w:r>
      <w:r w:rsidRPr="006658A1">
        <w:rPr>
          <w:rStyle w:val="Emphasis"/>
        </w:rPr>
        <w:t>only be attributed</w:t>
      </w:r>
      <w:r w:rsidRPr="006658A1">
        <w:rPr>
          <w:sz w:val="16"/>
        </w:rPr>
        <w:t xml:space="preserve"> </w:t>
      </w:r>
      <w:r w:rsidRPr="006658A1">
        <w:rPr>
          <w:rStyle w:val="StyleUnderline"/>
        </w:rPr>
        <w:t>to the</w:t>
      </w:r>
      <w:r w:rsidRPr="006658A1">
        <w:rPr>
          <w:sz w:val="16"/>
        </w:rPr>
        <w:t xml:space="preserve"> </w:t>
      </w:r>
      <w:r w:rsidRPr="006658A1">
        <w:rPr>
          <w:rStyle w:val="Emphasis"/>
        </w:rPr>
        <w:t xml:space="preserve">lack of accurate … </w:t>
      </w:r>
      <w:proofErr w:type="spellStart"/>
      <w:r w:rsidRPr="006658A1">
        <w:rPr>
          <w:rStyle w:val="Emphasis"/>
        </w:rPr>
        <w:t>characterisations</w:t>
      </w:r>
      <w:proofErr w:type="spellEnd"/>
      <w:r w:rsidRPr="006658A1">
        <w:rPr>
          <w:rStyle w:val="Emphasis"/>
        </w:rPr>
        <w:t xml:space="preserve"> of recent progress</w:t>
      </w:r>
      <w:r w:rsidRPr="006658A1">
        <w:rPr>
          <w:sz w:val="16"/>
        </w:rPr>
        <w:t>. (p. 66)</w:t>
      </w:r>
    </w:p>
    <w:p w14:paraId="6B90DC2E" w14:textId="77777777" w:rsidR="00057466" w:rsidRPr="001F5805" w:rsidRDefault="00057466" w:rsidP="00057466">
      <w:pPr>
        <w:rPr>
          <w:rStyle w:val="StyleUnderline"/>
          <w:highlight w:val="green"/>
        </w:rPr>
      </w:pPr>
      <w:r w:rsidRPr="008C5411">
        <w:rPr>
          <w:rStyle w:val="StyleUnderline"/>
        </w:rPr>
        <w:t>Although such expressions of AGI pessimism are rarely encountered in the public prints</w:t>
      </w:r>
      <w:r w:rsidRPr="008C5411">
        <w:rPr>
          <w:sz w:val="16"/>
        </w:rPr>
        <w:t xml:space="preserve">, we suspect that </w:t>
      </w:r>
      <w:r w:rsidRPr="008C5411">
        <w:rPr>
          <w:rStyle w:val="StyleUnderline"/>
        </w:rPr>
        <w:t>the passages just cited</w:t>
      </w:r>
      <w:r w:rsidRPr="008C5411">
        <w:rPr>
          <w:sz w:val="16"/>
        </w:rPr>
        <w:t xml:space="preserve"> in fact </w:t>
      </w:r>
      <w:r w:rsidRPr="008C5411">
        <w:rPr>
          <w:rStyle w:val="StyleUnderline"/>
        </w:rPr>
        <w:t xml:space="preserve">represent the views of </w:t>
      </w:r>
      <w:proofErr w:type="gramStart"/>
      <w:r w:rsidRPr="008C5411">
        <w:rPr>
          <w:rStyle w:val="StyleUnderline"/>
        </w:rPr>
        <w:t>a</w:t>
      </w:r>
      <w:r w:rsidRPr="008C5411">
        <w:rPr>
          <w:sz w:val="16"/>
        </w:rPr>
        <w:t xml:space="preserve"> </w:t>
      </w:r>
      <w:r w:rsidRPr="008C5411">
        <w:rPr>
          <w:rStyle w:val="Emphasis"/>
        </w:rPr>
        <w:t>majority of</w:t>
      </w:r>
      <w:proofErr w:type="gramEnd"/>
      <w:r w:rsidRPr="008C5411">
        <w:rPr>
          <w:rStyle w:val="Emphasis"/>
        </w:rPr>
        <w:t xml:space="preserve"> AI experts</w:t>
      </w:r>
      <w:r w:rsidRPr="008C5411">
        <w:rPr>
          <w:sz w:val="16"/>
        </w:rPr>
        <w:t xml:space="preserve">. But they are all arguments to the effect that the Singularity might not happen. Here, in contrast, we will present arguments to the effect that already </w:t>
      </w:r>
      <w:r w:rsidRPr="008C5411">
        <w:rPr>
          <w:rStyle w:val="StyleUnderline"/>
        </w:rPr>
        <w:t>the creation of AI with an intelligence comparable to that of a human being is</w:t>
      </w:r>
      <w:r w:rsidRPr="008C5411">
        <w:rPr>
          <w:sz w:val="16"/>
        </w:rPr>
        <w:t xml:space="preserve"> </w:t>
      </w:r>
      <w:r w:rsidRPr="008C5411">
        <w:rPr>
          <w:rStyle w:val="Emphasis"/>
        </w:rPr>
        <w:t>impossible to achieve</w:t>
      </w:r>
      <w:r w:rsidRPr="008C5411">
        <w:rPr>
          <w:rStyle w:val="StyleUnderline"/>
        </w:rPr>
        <w:t>, and thus</w:t>
      </w:r>
      <w:r w:rsidRPr="008C5411">
        <w:rPr>
          <w:sz w:val="16"/>
        </w:rPr>
        <w:t xml:space="preserve"> that </w:t>
      </w:r>
      <w:r w:rsidRPr="008C5411">
        <w:rPr>
          <w:rStyle w:val="StyleUnderline"/>
        </w:rPr>
        <w:t>the</w:t>
      </w:r>
      <w:r w:rsidRPr="008C5411">
        <w:rPr>
          <w:sz w:val="16"/>
        </w:rPr>
        <w:t xml:space="preserve"> </w:t>
      </w:r>
      <w:r w:rsidRPr="006658A1">
        <w:rPr>
          <w:rStyle w:val="Emphasis"/>
        </w:rPr>
        <w:t>Singularity, too, will never happen</w:t>
      </w:r>
      <w:r w:rsidRPr="006658A1">
        <w:rPr>
          <w:sz w:val="16"/>
        </w:rPr>
        <w:t>.</w:t>
      </w:r>
    </w:p>
    <w:p w14:paraId="2F5BBCFC" w14:textId="77777777" w:rsidR="00057466" w:rsidRPr="001F5805" w:rsidRDefault="00057466" w:rsidP="00057466">
      <w:pPr>
        <w:rPr>
          <w:rStyle w:val="StyleUnderline"/>
          <w:highlight w:val="green"/>
        </w:rPr>
      </w:pPr>
      <w:r w:rsidRPr="006658A1">
        <w:rPr>
          <w:sz w:val="16"/>
        </w:rPr>
        <w:t xml:space="preserve">One notable exception is François Chollet, who argues that </w:t>
      </w:r>
      <w:r w:rsidRPr="006658A1">
        <w:rPr>
          <w:rStyle w:val="StyleUnderline"/>
        </w:rPr>
        <w:t>the idea of an ‘intelligence explosion comes from a</w:t>
      </w:r>
      <w:r w:rsidRPr="006658A1">
        <w:rPr>
          <w:sz w:val="16"/>
        </w:rPr>
        <w:t xml:space="preserve"> </w:t>
      </w:r>
      <w:r w:rsidRPr="006658A1">
        <w:rPr>
          <w:rStyle w:val="Emphasis"/>
        </w:rPr>
        <w:t>profound misunderstanding</w:t>
      </w:r>
      <w:r w:rsidRPr="006658A1">
        <w:rPr>
          <w:sz w:val="16"/>
        </w:rPr>
        <w:t xml:space="preserve"> </w:t>
      </w:r>
      <w:r w:rsidRPr="006658A1">
        <w:rPr>
          <w:rStyle w:val="StyleUnderline"/>
        </w:rPr>
        <w:t>of both the nature of</w:t>
      </w:r>
      <w:r w:rsidRPr="006658A1">
        <w:rPr>
          <w:sz w:val="16"/>
        </w:rPr>
        <w:t xml:space="preserve"> </w:t>
      </w:r>
      <w:r w:rsidRPr="006658A1">
        <w:rPr>
          <w:rStyle w:val="Emphasis"/>
        </w:rPr>
        <w:t>intelligence</w:t>
      </w:r>
      <w:r w:rsidRPr="006658A1">
        <w:rPr>
          <w:sz w:val="16"/>
        </w:rPr>
        <w:t xml:space="preserve"> </w:t>
      </w:r>
      <w:r w:rsidRPr="006658A1">
        <w:rPr>
          <w:rStyle w:val="StyleUnderline"/>
        </w:rPr>
        <w:t>and the</w:t>
      </w:r>
      <w:r w:rsidRPr="006658A1">
        <w:rPr>
          <w:sz w:val="16"/>
        </w:rPr>
        <w:t xml:space="preserve"> </w:t>
      </w:r>
      <w:r w:rsidRPr="006658A1">
        <w:rPr>
          <w:rStyle w:val="Emphasis"/>
        </w:rPr>
        <w:t xml:space="preserve">behavior of recursively self-augmenting </w:t>
      </w:r>
      <w:proofErr w:type="gramStart"/>
      <w:r w:rsidRPr="006658A1">
        <w:rPr>
          <w:rStyle w:val="Emphasis"/>
        </w:rPr>
        <w:t>systems’</w:t>
      </w:r>
      <w:proofErr w:type="gramEnd"/>
      <w:r w:rsidRPr="006658A1">
        <w:rPr>
          <w:sz w:val="16"/>
        </w:rPr>
        <w:t>. 29 His</w:t>
      </w:r>
      <w:r w:rsidRPr="008C5411">
        <w:rPr>
          <w:sz w:val="16"/>
        </w:rPr>
        <w:t xml:space="preserve"> main hypotheses are:</w:t>
      </w:r>
    </w:p>
    <w:p w14:paraId="6D6DD527" w14:textId="77777777" w:rsidR="00057466" w:rsidRPr="001F5805" w:rsidRDefault="00057466" w:rsidP="00057466">
      <w:pPr>
        <w:ind w:left="720"/>
        <w:rPr>
          <w:rStyle w:val="StyleUnderline"/>
          <w:highlight w:val="green"/>
        </w:rPr>
      </w:pPr>
      <w:r w:rsidRPr="008C5411">
        <w:rPr>
          <w:sz w:val="16"/>
        </w:rPr>
        <w:t> that AGI theorists employ an erroneous definition of intelligence,</w:t>
      </w:r>
    </w:p>
    <w:p w14:paraId="29972F8E" w14:textId="77777777" w:rsidR="00057466" w:rsidRPr="001F5805" w:rsidRDefault="00057466" w:rsidP="00057466">
      <w:pPr>
        <w:ind w:left="720"/>
        <w:rPr>
          <w:rStyle w:val="StyleUnderline"/>
          <w:highlight w:val="green"/>
        </w:rPr>
      </w:pPr>
      <w:r w:rsidRPr="008C5411">
        <w:rPr>
          <w:sz w:val="16"/>
        </w:rPr>
        <w:t xml:space="preserve"> that </w:t>
      </w:r>
      <w:r w:rsidRPr="008C5411">
        <w:rPr>
          <w:rStyle w:val="StyleUnderline"/>
        </w:rPr>
        <w:t>human intelligence depends on</w:t>
      </w:r>
      <w:r w:rsidRPr="008C5411">
        <w:rPr>
          <w:sz w:val="16"/>
        </w:rPr>
        <w:t xml:space="preserve"> </w:t>
      </w:r>
      <w:r w:rsidRPr="008C5411">
        <w:rPr>
          <w:rStyle w:val="Emphasis"/>
        </w:rPr>
        <w:t>innate dispositions</w:t>
      </w:r>
      <w:r w:rsidRPr="008C5411">
        <w:rPr>
          <w:rStyle w:val="StyleUnderline"/>
        </w:rPr>
        <w:t xml:space="preserve">, on </w:t>
      </w:r>
      <w:r w:rsidRPr="008C5411">
        <w:rPr>
          <w:rStyle w:val="Emphasis"/>
        </w:rPr>
        <w:t>interaction</w:t>
      </w:r>
      <w:r w:rsidRPr="008C5411">
        <w:rPr>
          <w:sz w:val="16"/>
        </w:rPr>
        <w:t xml:space="preserve"> </w:t>
      </w:r>
      <w:r w:rsidRPr="008C5411">
        <w:rPr>
          <w:rStyle w:val="StyleUnderline"/>
        </w:rPr>
        <w:t>with the</w:t>
      </w:r>
      <w:r w:rsidRPr="008C5411">
        <w:rPr>
          <w:sz w:val="16"/>
        </w:rPr>
        <w:t xml:space="preserve"> </w:t>
      </w:r>
      <w:r w:rsidRPr="008C5411">
        <w:rPr>
          <w:rStyle w:val="Emphasis"/>
        </w:rPr>
        <w:t>environment</w:t>
      </w:r>
      <w:r w:rsidRPr="008C5411">
        <w:rPr>
          <w:sz w:val="16"/>
        </w:rPr>
        <w:t xml:space="preserve"> (sensorimotor affordances), </w:t>
      </w:r>
      <w:r w:rsidRPr="008C5411">
        <w:rPr>
          <w:rStyle w:val="StyleUnderline"/>
        </w:rPr>
        <w:t>and on</w:t>
      </w:r>
      <w:r w:rsidRPr="008C5411">
        <w:rPr>
          <w:sz w:val="16"/>
        </w:rPr>
        <w:t xml:space="preserve"> </w:t>
      </w:r>
      <w:proofErr w:type="spellStart"/>
      <w:r w:rsidRPr="008C5411">
        <w:rPr>
          <w:rStyle w:val="Emphasis"/>
        </w:rPr>
        <w:t>socialisation</w:t>
      </w:r>
      <w:proofErr w:type="spellEnd"/>
      <w:r w:rsidRPr="008C5411">
        <w:rPr>
          <w:rStyle w:val="StyleUnderline"/>
        </w:rPr>
        <w:t>; it can be exemplified</w:t>
      </w:r>
      <w:r w:rsidRPr="008C5411">
        <w:rPr>
          <w:sz w:val="16"/>
        </w:rPr>
        <w:t xml:space="preserve"> </w:t>
      </w:r>
      <w:r w:rsidRPr="008C5411">
        <w:rPr>
          <w:rStyle w:val="Emphasis"/>
        </w:rPr>
        <w:t>only</w:t>
      </w:r>
      <w:r w:rsidRPr="008C5411">
        <w:rPr>
          <w:sz w:val="16"/>
        </w:rPr>
        <w:t xml:space="preserve"> </w:t>
      </w:r>
      <w:r w:rsidRPr="008C5411">
        <w:rPr>
          <w:rStyle w:val="StyleUnderline"/>
        </w:rPr>
        <w:t>by a human</w:t>
      </w:r>
      <w:r w:rsidRPr="008C5411">
        <w:rPr>
          <w:sz w:val="16"/>
        </w:rPr>
        <w:t xml:space="preserve"> being </w:t>
      </w:r>
      <w:r w:rsidRPr="008C5411">
        <w:rPr>
          <w:rStyle w:val="StyleUnderline"/>
        </w:rPr>
        <w:t>who is</w:t>
      </w:r>
      <w:r w:rsidRPr="008C5411">
        <w:rPr>
          <w:sz w:val="16"/>
        </w:rPr>
        <w:t xml:space="preserve"> </w:t>
      </w:r>
      <w:r w:rsidRPr="008C5411">
        <w:rPr>
          <w:rStyle w:val="Emphasis"/>
        </w:rPr>
        <w:t>part of a society</w:t>
      </w:r>
      <w:r w:rsidRPr="008C5411">
        <w:rPr>
          <w:sz w:val="16"/>
        </w:rPr>
        <w:t>,</w:t>
      </w:r>
    </w:p>
    <w:p w14:paraId="28083421" w14:textId="77777777" w:rsidR="00057466" w:rsidRPr="001F5805" w:rsidRDefault="00057466" w:rsidP="00057466">
      <w:pPr>
        <w:ind w:left="720"/>
        <w:rPr>
          <w:rStyle w:val="StyleUnderline"/>
          <w:highlight w:val="green"/>
        </w:rPr>
      </w:pPr>
      <w:r w:rsidRPr="008C5411">
        <w:rPr>
          <w:sz w:val="16"/>
        </w:rPr>
        <w:t> that complex real-world systems cannot be modelled using the Markov assumption.</w:t>
      </w:r>
    </w:p>
    <w:p w14:paraId="5DC48BC9" w14:textId="77777777" w:rsidR="00057466" w:rsidRPr="001F5805" w:rsidRDefault="00057466" w:rsidP="00057466">
      <w:pPr>
        <w:rPr>
          <w:rStyle w:val="StyleUnderline"/>
          <w:highlight w:val="green"/>
        </w:rPr>
      </w:pPr>
      <w:r w:rsidRPr="008C5411">
        <w:rPr>
          <w:sz w:val="16"/>
        </w:rPr>
        <w:t xml:space="preserve">Chollet points out further that the ‘no free lunch theorem’ (8.6.6.3) implies that </w:t>
      </w:r>
      <w:r w:rsidRPr="008C5411">
        <w:rPr>
          <w:rStyle w:val="StyleUnderline"/>
        </w:rPr>
        <w:t>if ‘</w:t>
      </w:r>
      <w:r w:rsidRPr="008C5411">
        <w:rPr>
          <w:rStyle w:val="Emphasis"/>
        </w:rPr>
        <w:t>intelligence</w:t>
      </w:r>
      <w:r w:rsidRPr="008C5411">
        <w:rPr>
          <w:rStyle w:val="StyleUnderline"/>
        </w:rPr>
        <w:t xml:space="preserve"> is a problem-solving algorithm,</w:t>
      </w:r>
      <w:r w:rsidRPr="008C5411">
        <w:rPr>
          <w:sz w:val="16"/>
        </w:rPr>
        <w:t xml:space="preserve"> then </w:t>
      </w:r>
      <w:r w:rsidRPr="008C5411">
        <w:rPr>
          <w:rStyle w:val="StyleUnderline"/>
        </w:rPr>
        <w:t>it can only be</w:t>
      </w:r>
      <w:r w:rsidRPr="008C5411">
        <w:rPr>
          <w:sz w:val="16"/>
        </w:rPr>
        <w:t xml:space="preserve"> </w:t>
      </w:r>
      <w:r w:rsidRPr="008C5411">
        <w:rPr>
          <w:rStyle w:val="Emphasis"/>
        </w:rPr>
        <w:t>understood</w:t>
      </w:r>
      <w:r w:rsidRPr="008C5411">
        <w:rPr>
          <w:sz w:val="16"/>
        </w:rPr>
        <w:t xml:space="preserve"> </w:t>
      </w:r>
      <w:r w:rsidRPr="008C5411">
        <w:rPr>
          <w:rStyle w:val="StyleUnderline"/>
        </w:rPr>
        <w:t>with respect to a</w:t>
      </w:r>
      <w:r w:rsidRPr="008C5411">
        <w:rPr>
          <w:sz w:val="16"/>
        </w:rPr>
        <w:t xml:space="preserve"> </w:t>
      </w:r>
      <w:r w:rsidRPr="008C5411">
        <w:rPr>
          <w:rStyle w:val="Emphasis"/>
        </w:rPr>
        <w:t>specific problem’</w:t>
      </w:r>
      <w:r w:rsidRPr="008C5411">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8C5411">
        <w:rPr>
          <w:rStyle w:val="StyleUnderline"/>
        </w:rPr>
        <w:t>it is impossible to create the sorts of mathematical models</w:t>
      </w:r>
      <w:r w:rsidRPr="008C5411">
        <w:rPr>
          <w:sz w:val="16"/>
        </w:rPr>
        <w:t xml:space="preserve"> </w:t>
      </w:r>
      <w:r w:rsidRPr="008C5411">
        <w:rPr>
          <w:rStyle w:val="Emphasis"/>
        </w:rPr>
        <w:t>even</w:t>
      </w:r>
      <w:r w:rsidRPr="008C5411">
        <w:rPr>
          <w:sz w:val="16"/>
        </w:rPr>
        <w:t xml:space="preserve"> </w:t>
      </w:r>
      <w:r w:rsidRPr="008C5411">
        <w:rPr>
          <w:rStyle w:val="StyleUnderline"/>
        </w:rPr>
        <w:t>of</w:t>
      </w:r>
      <w:r w:rsidRPr="008C5411">
        <w:rPr>
          <w:sz w:val="16"/>
        </w:rPr>
        <w:t xml:space="preserve"> </w:t>
      </w:r>
      <w:r w:rsidRPr="008C5411">
        <w:rPr>
          <w:rStyle w:val="Emphasis"/>
        </w:rPr>
        <w:t>vertebrate</w:t>
      </w:r>
      <w:r w:rsidRPr="008C5411">
        <w:rPr>
          <w:sz w:val="16"/>
        </w:rPr>
        <w:t xml:space="preserve"> </w:t>
      </w:r>
      <w:r w:rsidRPr="008C5411">
        <w:rPr>
          <w:rStyle w:val="StyleUnderline"/>
        </w:rPr>
        <w:t>intelligence that would be needed in order to</w:t>
      </w:r>
      <w:r w:rsidRPr="008C5411">
        <w:rPr>
          <w:sz w:val="16"/>
        </w:rPr>
        <w:t xml:space="preserve"> </w:t>
      </w:r>
      <w:r w:rsidRPr="008C5411">
        <w:rPr>
          <w:rStyle w:val="Emphasis"/>
        </w:rPr>
        <w:t>engineer its counterpart in a computer</w:t>
      </w:r>
      <w:r w:rsidRPr="008C5411">
        <w:rPr>
          <w:sz w:val="16"/>
        </w:rPr>
        <w:t>.</w:t>
      </w:r>
    </w:p>
    <w:p w14:paraId="583387E4" w14:textId="77777777" w:rsidR="00057466" w:rsidRPr="001F5805" w:rsidRDefault="00057466" w:rsidP="00057466">
      <w:pPr>
        <w:rPr>
          <w:rStyle w:val="StyleUnderline"/>
          <w:highlight w:val="green"/>
        </w:rPr>
      </w:pPr>
      <w:r w:rsidRPr="008C5411">
        <w:rPr>
          <w:sz w:val="16"/>
        </w:rPr>
        <w:t>1.5.3.1 On abduction</w:t>
      </w:r>
    </w:p>
    <w:p w14:paraId="4BF128EB" w14:textId="77777777" w:rsidR="00057466" w:rsidRPr="001F5805" w:rsidRDefault="00057466" w:rsidP="00057466">
      <w:pPr>
        <w:rPr>
          <w:rStyle w:val="StyleUnderline"/>
          <w:highlight w:val="green"/>
        </w:rPr>
      </w:pPr>
      <w:r w:rsidRPr="008C5411">
        <w:rPr>
          <w:sz w:val="16"/>
        </w:rPr>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8C5411">
        <w:rPr>
          <w:sz w:val="16"/>
        </w:rPr>
        <w:t>emphasises</w:t>
      </w:r>
      <w:proofErr w:type="spellEnd"/>
      <w:r w:rsidRPr="008C5411">
        <w:rPr>
          <w:sz w:val="16"/>
        </w:rPr>
        <w:t xml:space="preserve">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8C5411">
        <w:rPr>
          <w:sz w:val="16"/>
        </w:rPr>
        <w:t>emphasises</w:t>
      </w:r>
      <w:proofErr w:type="spellEnd"/>
      <w:r w:rsidRPr="008C5411">
        <w:rPr>
          <w:sz w:val="16"/>
        </w:rPr>
        <w:t xml:space="preserve"> exploring unknowns, not hyping extensions of existing methods—especially when these methods have been shown to be inadequate to take us much further’.</w:t>
      </w:r>
    </w:p>
    <w:p w14:paraId="7DBB9935" w14:textId="77777777" w:rsidR="00057466" w:rsidRPr="001F5805" w:rsidRDefault="00057466" w:rsidP="00057466">
      <w:pPr>
        <w:rPr>
          <w:rStyle w:val="StyleUnderline"/>
          <w:highlight w:val="green"/>
        </w:rPr>
      </w:pPr>
      <w:r w:rsidRPr="008C5411">
        <w:rPr>
          <w:sz w:val="16"/>
        </w:rPr>
        <w:t xml:space="preserve">As we shall see in </w:t>
      </w:r>
      <w:proofErr w:type="gramStart"/>
      <w:r w:rsidRPr="008C5411">
        <w:rPr>
          <w:sz w:val="16"/>
        </w:rPr>
        <w:t>great detail</w:t>
      </w:r>
      <w:proofErr w:type="gramEnd"/>
      <w:r w:rsidRPr="008C5411">
        <w:rPr>
          <w:sz w:val="16"/>
        </w:rPr>
        <w:t xml:space="preserve"> in what follows, </w:t>
      </w:r>
      <w:r w:rsidRPr="008C5411">
        <w:rPr>
          <w:rStyle w:val="StyleUnderline"/>
        </w:rPr>
        <w:t>human and machine intelligence are radically different. The myth of AI insists that the differences are only temporary, in the sense that, step-by-step, more powerful AI systems</w:t>
      </w:r>
      <w:r w:rsidRPr="008C5411">
        <w:rPr>
          <w:sz w:val="16"/>
        </w:rPr>
        <w:t xml:space="preserve"> </w:t>
      </w:r>
      <w:r w:rsidRPr="008C5411">
        <w:rPr>
          <w:rStyle w:val="Emphasis"/>
        </w:rPr>
        <w:t>will erase them</w:t>
      </w:r>
      <w:r w:rsidRPr="008C5411">
        <w:rPr>
          <w:sz w:val="16"/>
        </w:rPr>
        <w:t xml:space="preserve">. </w:t>
      </w:r>
      <w:r w:rsidRPr="008C5411">
        <w:rPr>
          <w:rStyle w:val="StyleUnderline"/>
        </w:rPr>
        <w:t>Yet</w:t>
      </w:r>
      <w:r w:rsidRPr="008C5411">
        <w:rPr>
          <w:sz w:val="16"/>
        </w:rPr>
        <w:t xml:space="preserve">, as Larson points out, the </w:t>
      </w:r>
      <w:r w:rsidRPr="001F5805">
        <w:rPr>
          <w:rStyle w:val="StyleUnderline"/>
          <w:highlight w:val="green"/>
        </w:rPr>
        <w:t>success</w:t>
      </w:r>
      <w:r w:rsidRPr="008C5411">
        <w:rPr>
          <w:rStyle w:val="StyleUnderline"/>
        </w:rPr>
        <w:t xml:space="preserve"> achieved by focusing </w:t>
      </w:r>
      <w:r w:rsidRPr="001F5805">
        <w:rPr>
          <w:rStyle w:val="StyleUnderline"/>
          <w:highlight w:val="green"/>
        </w:rPr>
        <w:t>on</w:t>
      </w:r>
      <w:r w:rsidRPr="008C5411">
        <w:rPr>
          <w:sz w:val="16"/>
        </w:rPr>
        <w:t xml:space="preserve"> </w:t>
      </w:r>
      <w:r w:rsidRPr="008C5411">
        <w:rPr>
          <w:rStyle w:val="Emphasis"/>
        </w:rPr>
        <w:t>narrow</w:t>
      </w:r>
      <w:r w:rsidRPr="008C5411">
        <w:rPr>
          <w:sz w:val="16"/>
        </w:rPr>
        <w:t xml:space="preserve"> </w:t>
      </w:r>
      <w:r w:rsidRPr="008C5411">
        <w:rPr>
          <w:rStyle w:val="StyleUnderline"/>
        </w:rPr>
        <w:t>AI applications such as</w:t>
      </w:r>
      <w:r w:rsidRPr="008C5411">
        <w:rPr>
          <w:sz w:val="16"/>
        </w:rPr>
        <w:t xml:space="preserve"> </w:t>
      </w:r>
      <w:r w:rsidRPr="001F5805">
        <w:rPr>
          <w:rStyle w:val="Emphasis"/>
          <w:highlight w:val="green"/>
        </w:rPr>
        <w:t>game-playing</w:t>
      </w:r>
      <w:r w:rsidRPr="001F5805">
        <w:rPr>
          <w:sz w:val="16"/>
          <w:highlight w:val="green"/>
        </w:rPr>
        <w:t xml:space="preserve"> </w:t>
      </w:r>
      <w:r w:rsidRPr="001F5805">
        <w:rPr>
          <w:rStyle w:val="StyleUnderline"/>
          <w:highlight w:val="green"/>
        </w:rPr>
        <w:t>or</w:t>
      </w:r>
      <w:r w:rsidRPr="001F5805">
        <w:rPr>
          <w:sz w:val="16"/>
          <w:highlight w:val="green"/>
        </w:rPr>
        <w:t xml:space="preserve"> </w:t>
      </w:r>
      <w:r w:rsidRPr="001F5805">
        <w:rPr>
          <w:rStyle w:val="Emphasis"/>
          <w:highlight w:val="green"/>
        </w:rPr>
        <w:t>protein folding</w:t>
      </w:r>
      <w:r w:rsidRPr="001F5805">
        <w:rPr>
          <w:sz w:val="16"/>
          <w:highlight w:val="green"/>
        </w:rPr>
        <w:t xml:space="preserve"> </w:t>
      </w:r>
      <w:r w:rsidRPr="001F5805">
        <w:rPr>
          <w:rStyle w:val="StyleUnderline"/>
          <w:highlight w:val="green"/>
        </w:rPr>
        <w:t>‘gets us</w:t>
      </w:r>
      <w:r w:rsidRPr="001F5805">
        <w:rPr>
          <w:sz w:val="16"/>
          <w:highlight w:val="green"/>
        </w:rPr>
        <w:t xml:space="preserve"> </w:t>
      </w:r>
      <w:r w:rsidRPr="001F5805">
        <w:rPr>
          <w:rStyle w:val="Emphasis"/>
          <w:highlight w:val="green"/>
        </w:rPr>
        <w:t>not</w:t>
      </w:r>
      <w:r w:rsidRPr="008C5411">
        <w:rPr>
          <w:sz w:val="16"/>
        </w:rPr>
        <w:t xml:space="preserve"> </w:t>
      </w:r>
      <w:r w:rsidRPr="008C5411">
        <w:rPr>
          <w:rStyle w:val="StyleUnderline"/>
        </w:rPr>
        <w:t xml:space="preserve">one step </w:t>
      </w:r>
      <w:r w:rsidRPr="001F5805">
        <w:rPr>
          <w:rStyle w:val="StyleUnderline"/>
          <w:highlight w:val="green"/>
        </w:rPr>
        <w:t>closer to</w:t>
      </w:r>
      <w:r w:rsidRPr="001F5805">
        <w:rPr>
          <w:sz w:val="16"/>
          <w:highlight w:val="green"/>
        </w:rPr>
        <w:t xml:space="preserve"> </w:t>
      </w:r>
      <w:r w:rsidRPr="001F5805">
        <w:rPr>
          <w:rStyle w:val="Emphasis"/>
          <w:highlight w:val="green"/>
        </w:rPr>
        <w:t>general</w:t>
      </w:r>
      <w:r w:rsidRPr="008C5411">
        <w:rPr>
          <w:sz w:val="16"/>
        </w:rPr>
        <w:t xml:space="preserve"> </w:t>
      </w:r>
      <w:r w:rsidRPr="008C5411">
        <w:rPr>
          <w:rStyle w:val="StyleUnderline"/>
        </w:rPr>
        <w:t>intelligence. …</w:t>
      </w:r>
      <w:r w:rsidRPr="008C5411">
        <w:rPr>
          <w:sz w:val="16"/>
        </w:rPr>
        <w:t xml:space="preserve"> </w:t>
      </w:r>
      <w:r w:rsidRPr="001F5805">
        <w:rPr>
          <w:rStyle w:val="Emphasis"/>
          <w:sz w:val="28"/>
          <w:szCs w:val="32"/>
          <w:highlight w:val="green"/>
        </w:rPr>
        <w:t>No algorithm exists for general intelligence</w:t>
      </w:r>
      <w:r w:rsidRPr="008C5411">
        <w:rPr>
          <w:sz w:val="16"/>
        </w:rPr>
        <w:t xml:space="preserve">. And </w:t>
      </w:r>
      <w:r w:rsidRPr="008C5411">
        <w:rPr>
          <w:rStyle w:val="StyleUnderline"/>
        </w:rPr>
        <w:t>we have good reason to be skeptical that such an algorithm will</w:t>
      </w:r>
      <w:r w:rsidRPr="008C5411">
        <w:rPr>
          <w:sz w:val="16"/>
        </w:rPr>
        <w:t xml:space="preserve"> </w:t>
      </w:r>
      <w:r w:rsidRPr="008C5411">
        <w:rPr>
          <w:rStyle w:val="Emphasis"/>
        </w:rPr>
        <w:t>emerge</w:t>
      </w:r>
      <w:r w:rsidRPr="008C5411">
        <w:rPr>
          <w:sz w:val="16"/>
        </w:rPr>
        <w:t xml:space="preserve"> </w:t>
      </w:r>
      <w:r w:rsidRPr="008C5411">
        <w:rPr>
          <w:rStyle w:val="StyleUnderline"/>
        </w:rPr>
        <w:t>through</w:t>
      </w:r>
      <w:r w:rsidRPr="008C5411">
        <w:rPr>
          <w:sz w:val="16"/>
        </w:rPr>
        <w:t xml:space="preserve"> </w:t>
      </w:r>
      <w:r w:rsidRPr="008C5411">
        <w:rPr>
          <w:rStyle w:val="Emphasis"/>
        </w:rPr>
        <w:t>further efforts</w:t>
      </w:r>
      <w:r w:rsidRPr="008C5411">
        <w:rPr>
          <w:sz w:val="16"/>
        </w:rPr>
        <w:t xml:space="preserve"> </w:t>
      </w:r>
      <w:r w:rsidRPr="008C5411">
        <w:rPr>
          <w:rStyle w:val="StyleUnderline"/>
        </w:rPr>
        <w:t>on</w:t>
      </w:r>
      <w:r w:rsidRPr="008C5411">
        <w:rPr>
          <w:sz w:val="16"/>
        </w:rPr>
        <w:t xml:space="preserve"> </w:t>
      </w:r>
      <w:r w:rsidRPr="008C5411">
        <w:rPr>
          <w:rStyle w:val="Emphasis"/>
        </w:rPr>
        <w:t>deep learning systems</w:t>
      </w:r>
      <w:r w:rsidRPr="008C5411">
        <w:rPr>
          <w:sz w:val="16"/>
        </w:rPr>
        <w:t xml:space="preserve"> </w:t>
      </w:r>
      <w:r w:rsidRPr="008C5411">
        <w:rPr>
          <w:rStyle w:val="StyleUnderline"/>
        </w:rPr>
        <w:t>or</w:t>
      </w:r>
      <w:r w:rsidRPr="008C5411">
        <w:rPr>
          <w:sz w:val="16"/>
        </w:rPr>
        <w:t xml:space="preserve"> </w:t>
      </w:r>
      <w:r w:rsidRPr="008C5411">
        <w:rPr>
          <w:rStyle w:val="Emphasis"/>
        </w:rPr>
        <w:t>any other approach popular today’</w:t>
      </w:r>
      <w:r w:rsidRPr="008C5411">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8C5411">
        <w:rPr>
          <w:rStyle w:val="Emphasis"/>
        </w:rPr>
        <w:t>abduction</w:t>
      </w:r>
      <w:r w:rsidRPr="008C5411">
        <w:rPr>
          <w:sz w:val="16"/>
        </w:rPr>
        <w:t xml:space="preserve">. Peirce’s term is nowadays used in different contexts as </w:t>
      </w:r>
      <w:r w:rsidRPr="008C5411">
        <w:rPr>
          <w:rStyle w:val="StyleUnderline"/>
        </w:rPr>
        <w:t>another word for</w:t>
      </w:r>
      <w:r w:rsidRPr="008C5411">
        <w:rPr>
          <w:sz w:val="16"/>
        </w:rPr>
        <w:t xml:space="preserve"> </w:t>
      </w:r>
      <w:r w:rsidRPr="008C5411">
        <w:rPr>
          <w:rStyle w:val="Emphasis"/>
        </w:rPr>
        <w:t>‘hypothesis formation’</w:t>
      </w:r>
      <w:r w:rsidRPr="008C5411">
        <w:rPr>
          <w:sz w:val="16"/>
        </w:rPr>
        <w:t xml:space="preserve"> </w:t>
      </w:r>
      <w:r w:rsidRPr="008C5411">
        <w:rPr>
          <w:rStyle w:val="StyleUnderline"/>
        </w:rPr>
        <w:t>or</w:t>
      </w:r>
      <w:r w:rsidRPr="008C5411">
        <w:rPr>
          <w:sz w:val="16"/>
        </w:rPr>
        <w:t xml:space="preserve"> also </w:t>
      </w:r>
      <w:r w:rsidRPr="008C5411">
        <w:rPr>
          <w:rStyle w:val="StyleUnderline"/>
        </w:rPr>
        <w:t>just plain</w:t>
      </w:r>
      <w:r w:rsidRPr="008C5411">
        <w:rPr>
          <w:sz w:val="16"/>
        </w:rPr>
        <w:t xml:space="preserve"> </w:t>
      </w:r>
      <w:r w:rsidRPr="008C5411">
        <w:rPr>
          <w:rStyle w:val="Emphasis"/>
        </w:rPr>
        <w:t>‘</w:t>
      </w:r>
      <w:r w:rsidRPr="001F5805">
        <w:rPr>
          <w:rStyle w:val="Emphasis"/>
          <w:highlight w:val="green"/>
        </w:rPr>
        <w:t>guessing’</w:t>
      </w:r>
      <w:r w:rsidRPr="008C5411">
        <w:rPr>
          <w:sz w:val="16"/>
        </w:rPr>
        <w:t>. 31</w:t>
      </w:r>
    </w:p>
    <w:p w14:paraId="20F17E4B" w14:textId="77777777" w:rsidR="00057466" w:rsidRPr="001F5805" w:rsidRDefault="00057466" w:rsidP="00057466">
      <w:pPr>
        <w:rPr>
          <w:rStyle w:val="StyleUnderline"/>
          <w:highlight w:val="green"/>
        </w:rPr>
      </w:pPr>
      <w:r w:rsidRPr="008C5411">
        <w:rPr>
          <w:sz w:val="16"/>
        </w:rPr>
        <w:t xml:space="preserve">It is abduction, Larson argues, which </w:t>
      </w:r>
      <w:r w:rsidRPr="001F5805">
        <w:rPr>
          <w:rStyle w:val="StyleUnderline"/>
          <w:highlight w:val="green"/>
        </w:rPr>
        <w:t>is</w:t>
      </w:r>
      <w:r w:rsidRPr="008C5411">
        <w:rPr>
          <w:rStyle w:val="StyleUnderline"/>
        </w:rPr>
        <w:t xml:space="preserve"> at </w:t>
      </w:r>
      <w:r w:rsidRPr="001F5805">
        <w:rPr>
          <w:rStyle w:val="StyleUnderline"/>
          <w:highlight w:val="green"/>
        </w:rPr>
        <w:t>the</w:t>
      </w:r>
      <w:r w:rsidRPr="001F5805">
        <w:rPr>
          <w:sz w:val="16"/>
          <w:highlight w:val="green"/>
        </w:rPr>
        <w:t xml:space="preserve"> </w:t>
      </w:r>
      <w:r w:rsidRPr="001F5805">
        <w:rPr>
          <w:rStyle w:val="Emphasis"/>
          <w:highlight w:val="green"/>
        </w:rPr>
        <w:t>core</w:t>
      </w:r>
      <w:r w:rsidRPr="001F5805">
        <w:rPr>
          <w:sz w:val="16"/>
          <w:highlight w:val="green"/>
        </w:rPr>
        <w:t xml:space="preserve"> </w:t>
      </w:r>
      <w:r w:rsidRPr="001F5805">
        <w:rPr>
          <w:rStyle w:val="StyleUnderline"/>
          <w:highlight w:val="green"/>
        </w:rPr>
        <w:t>of</w:t>
      </w:r>
      <w:r w:rsidRPr="001F5805">
        <w:rPr>
          <w:sz w:val="16"/>
          <w:highlight w:val="green"/>
        </w:rPr>
        <w:t xml:space="preserve"> </w:t>
      </w:r>
      <w:r w:rsidRPr="001F5805">
        <w:rPr>
          <w:rStyle w:val="Emphasis"/>
          <w:highlight w:val="green"/>
        </w:rPr>
        <w:t>human intelligence</w:t>
      </w:r>
      <w:r w:rsidRPr="008C5411">
        <w:rPr>
          <w:sz w:val="16"/>
        </w:rPr>
        <w:t>, and thus engineering a counterpart of abduction—</w:t>
      </w:r>
      <w:r w:rsidRPr="008C5411">
        <w:rPr>
          <w:rStyle w:val="StyleUnderline"/>
        </w:rPr>
        <w:t xml:space="preserve">a </w:t>
      </w:r>
      <w:r w:rsidRPr="008C5411">
        <w:rPr>
          <w:sz w:val="16"/>
        </w:rPr>
        <w:t xml:space="preserve">combination of </w:t>
      </w:r>
      <w:r w:rsidRPr="008C5411">
        <w:rPr>
          <w:rStyle w:val="Emphasis"/>
        </w:rPr>
        <w:t>intuition</w:t>
      </w:r>
      <w:r w:rsidRPr="008C5411">
        <w:rPr>
          <w:sz w:val="16"/>
        </w:rPr>
        <w:t xml:space="preserve"> and guessing—</w:t>
      </w:r>
      <w:r w:rsidRPr="008C5411">
        <w:rPr>
          <w:rStyle w:val="StyleUnderline"/>
        </w:rPr>
        <w:t>would be needed for human-level AI</w:t>
      </w:r>
      <w:r w:rsidRPr="008C5411">
        <w:rPr>
          <w:sz w:val="16"/>
        </w:rPr>
        <w:t xml:space="preserve">. His book provides a thorough and convincing account of why this is so. </w:t>
      </w:r>
      <w:r w:rsidRPr="001F5805">
        <w:rPr>
          <w:rStyle w:val="StyleUnderline"/>
          <w:highlight w:val="green"/>
        </w:rPr>
        <w:t>Yet</w:t>
      </w:r>
      <w:r w:rsidRPr="008C5411">
        <w:rPr>
          <w:sz w:val="16"/>
        </w:rPr>
        <w:t xml:space="preserve"> at the same time he complains that </w:t>
      </w:r>
      <w:r w:rsidRPr="008C5411">
        <w:rPr>
          <w:rStyle w:val="Emphasis"/>
        </w:rPr>
        <w:t>‘</w:t>
      </w:r>
      <w:r w:rsidRPr="001F5805">
        <w:rPr>
          <w:rStyle w:val="Emphasis"/>
          <w:highlight w:val="green"/>
        </w:rPr>
        <w:t>no one is working on it</w:t>
      </w:r>
      <w:r w:rsidRPr="008C5411">
        <w:rPr>
          <w:rStyle w:val="Emphasis"/>
        </w:rPr>
        <w:t>—at all’</w:t>
      </w:r>
      <w:r w:rsidRPr="008C5411">
        <w:rPr>
          <w:sz w:val="16"/>
        </w:rPr>
        <w:t>.</w:t>
      </w:r>
    </w:p>
    <w:p w14:paraId="6B86B645" w14:textId="77777777" w:rsidR="00057466" w:rsidRPr="001F5805" w:rsidRDefault="00057466" w:rsidP="00057466">
      <w:pPr>
        <w:rPr>
          <w:rStyle w:val="StyleUnderline"/>
          <w:highlight w:val="green"/>
        </w:rPr>
      </w:pPr>
      <w:r w:rsidRPr="008C5411">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2A0B69A8" w14:textId="77777777" w:rsidR="00057466" w:rsidRPr="001F5805" w:rsidRDefault="00057466" w:rsidP="00057466">
      <w:pPr>
        <w:rPr>
          <w:rStyle w:val="StyleUnderline"/>
          <w:highlight w:val="green"/>
        </w:rPr>
      </w:pPr>
      <w:r w:rsidRPr="008C5411">
        <w:rPr>
          <w:sz w:val="16"/>
        </w:rPr>
        <w:t xml:space="preserve">The fact, if it is a fact, that there is no one who is exploring a strategy along these lines leads us to postulate that this is not for reasons having to do with the culture of AI research. Rather, it is </w:t>
      </w:r>
      <w:r w:rsidRPr="00C03297">
        <w:rPr>
          <w:rStyle w:val="StyleUnderline"/>
        </w:rPr>
        <w:t xml:space="preserve">because </w:t>
      </w:r>
      <w:r w:rsidRPr="001F5805">
        <w:rPr>
          <w:rStyle w:val="StyleUnderline"/>
          <w:highlight w:val="green"/>
        </w:rPr>
        <w:t>attempts to</w:t>
      </w:r>
      <w:r w:rsidRPr="001F5805">
        <w:rPr>
          <w:sz w:val="16"/>
          <w:highlight w:val="green"/>
        </w:rPr>
        <w:t xml:space="preserve"> </w:t>
      </w:r>
      <w:r w:rsidRPr="001F5805">
        <w:rPr>
          <w:rStyle w:val="Emphasis"/>
          <w:highlight w:val="green"/>
        </w:rPr>
        <w:t>engineer</w:t>
      </w:r>
      <w:r w:rsidRPr="008C5411">
        <w:rPr>
          <w:sz w:val="16"/>
        </w:rPr>
        <w:t xml:space="preserve"> </w:t>
      </w:r>
      <w:r w:rsidRPr="008C5411">
        <w:rPr>
          <w:rStyle w:val="StyleUnderline"/>
        </w:rPr>
        <w:t>the types of</w:t>
      </w:r>
      <w:r w:rsidRPr="008C5411">
        <w:rPr>
          <w:sz w:val="16"/>
        </w:rPr>
        <w:t xml:space="preserve"> </w:t>
      </w:r>
      <w:r w:rsidRPr="001F5805">
        <w:rPr>
          <w:rStyle w:val="Emphasis"/>
          <w:highlight w:val="green"/>
        </w:rPr>
        <w:t>abductive inference</w:t>
      </w:r>
      <w:r w:rsidRPr="008C5411">
        <w:rPr>
          <w:sz w:val="16"/>
        </w:rPr>
        <w:t xml:space="preserve"> </w:t>
      </w:r>
      <w:r w:rsidRPr="008C5411">
        <w:rPr>
          <w:rStyle w:val="StyleUnderline"/>
        </w:rPr>
        <w:t xml:space="preserve">characteristic of human reasoning </w:t>
      </w:r>
      <w:r w:rsidRPr="001F5805">
        <w:rPr>
          <w:rStyle w:val="StyleUnderline"/>
          <w:highlight w:val="green"/>
        </w:rPr>
        <w:t>have</w:t>
      </w:r>
      <w:r w:rsidRPr="008C5411">
        <w:rPr>
          <w:rStyle w:val="StyleUnderline"/>
        </w:rPr>
        <w:t xml:space="preserve"> in</w:t>
      </w:r>
      <w:r w:rsidRPr="008C5411">
        <w:rPr>
          <w:sz w:val="16"/>
        </w:rPr>
        <w:t xml:space="preserve"> </w:t>
      </w:r>
      <w:r w:rsidRPr="008C5411">
        <w:rPr>
          <w:rStyle w:val="Emphasis"/>
        </w:rPr>
        <w:t xml:space="preserve">every case </w:t>
      </w:r>
      <w:r w:rsidRPr="001F5805">
        <w:rPr>
          <w:rStyle w:val="Emphasis"/>
          <w:highlight w:val="green"/>
        </w:rPr>
        <w:t xml:space="preserve">failed </w:t>
      </w:r>
      <w:r w:rsidRPr="00C03297">
        <w:rPr>
          <w:rStyle w:val="Emphasis"/>
        </w:rPr>
        <w:t>to reach even first base</w:t>
      </w:r>
      <w:r w:rsidRPr="008C5411">
        <w:rPr>
          <w:sz w:val="16"/>
        </w:rPr>
        <w:t xml:space="preserve">. The reasons for this are explored in what follows. For </w:t>
      </w:r>
      <w:r w:rsidRPr="008C5411">
        <w:rPr>
          <w:rStyle w:val="StyleUnderline"/>
        </w:rPr>
        <w:t>where</w:t>
      </w:r>
      <w:r w:rsidRPr="008C5411">
        <w:rPr>
          <w:sz w:val="16"/>
        </w:rPr>
        <w:t xml:space="preserve">, already on the first page of his book, </w:t>
      </w:r>
      <w:r w:rsidRPr="008C5411">
        <w:rPr>
          <w:rStyle w:val="StyleUnderline"/>
        </w:rPr>
        <w:t xml:space="preserve">Larson </w:t>
      </w:r>
      <w:r w:rsidRPr="008C5411">
        <w:rPr>
          <w:rStyle w:val="Emphasis"/>
        </w:rPr>
        <w:t>asserts</w:t>
      </w:r>
      <w:r w:rsidRPr="008C5411">
        <w:rPr>
          <w:sz w:val="16"/>
        </w:rPr>
        <w:t xml:space="preserve"> </w:t>
      </w:r>
      <w:r w:rsidRPr="008C5411">
        <w:rPr>
          <w:rStyle w:val="StyleUnderline"/>
        </w:rPr>
        <w:t>that ‘the future of AI is a</w:t>
      </w:r>
      <w:r w:rsidRPr="008C5411">
        <w:rPr>
          <w:sz w:val="16"/>
        </w:rPr>
        <w:t xml:space="preserve"> </w:t>
      </w:r>
      <w:r w:rsidRPr="008C5411">
        <w:rPr>
          <w:rStyle w:val="Emphasis"/>
        </w:rPr>
        <w:t>scientific unknown’</w:t>
      </w:r>
      <w:r w:rsidRPr="008C5411">
        <w:rPr>
          <w:rStyle w:val="StyleUnderline"/>
        </w:rPr>
        <w:t>, we show</w:t>
      </w:r>
      <w:r w:rsidRPr="008C5411">
        <w:rPr>
          <w:sz w:val="16"/>
        </w:rPr>
        <w:t xml:space="preserve"> that </w:t>
      </w:r>
      <w:r w:rsidRPr="008C5411">
        <w:rPr>
          <w:rStyle w:val="StyleUnderline"/>
        </w:rPr>
        <w:t>there are</w:t>
      </w:r>
      <w:r w:rsidRPr="008C5411">
        <w:rPr>
          <w:sz w:val="16"/>
        </w:rPr>
        <w:t xml:space="preserve"> in fact </w:t>
      </w:r>
      <w:r w:rsidRPr="008C5411">
        <w:rPr>
          <w:rStyle w:val="StyleUnderline"/>
        </w:rPr>
        <w:t>many things that</w:t>
      </w:r>
      <w:r w:rsidRPr="008C5411">
        <w:rPr>
          <w:sz w:val="16"/>
        </w:rPr>
        <w:t xml:space="preserve"> </w:t>
      </w:r>
      <w:r w:rsidRPr="008C5411">
        <w:rPr>
          <w:rStyle w:val="StyleUnderline"/>
        </w:rPr>
        <w:t>we</w:t>
      </w:r>
      <w:r w:rsidRPr="008C5411">
        <w:rPr>
          <w:sz w:val="16"/>
        </w:rPr>
        <w:t xml:space="preserve"> </w:t>
      </w:r>
      <w:r w:rsidRPr="008C5411">
        <w:rPr>
          <w:rStyle w:val="Emphasis"/>
        </w:rPr>
        <w:t>know</w:t>
      </w:r>
      <w:r w:rsidRPr="008C5411">
        <w:rPr>
          <w:sz w:val="16"/>
        </w:rPr>
        <w:t xml:space="preserve"> </w:t>
      </w:r>
      <w:r w:rsidRPr="008C5411">
        <w:rPr>
          <w:rStyle w:val="StyleUnderline"/>
        </w:rPr>
        <w:t>about the future of AI</w:t>
      </w:r>
      <w:r w:rsidRPr="008C5411">
        <w:rPr>
          <w:sz w:val="16"/>
        </w:rPr>
        <w:t xml:space="preserve">, all of </w:t>
      </w:r>
      <w:r w:rsidRPr="008C5411">
        <w:rPr>
          <w:rStyle w:val="StyleUnderline"/>
        </w:rPr>
        <w:t>which derive from the premise that any AI algorithm must be Church-Turing computable.</w:t>
      </w:r>
    </w:p>
    <w:p w14:paraId="12E11DC9" w14:textId="77777777" w:rsidR="00057466" w:rsidRPr="00E80B8D" w:rsidRDefault="00057466" w:rsidP="00057466">
      <w:pPr>
        <w:rPr>
          <w:u w:val="single"/>
        </w:rPr>
      </w:pPr>
    </w:p>
    <w:p w14:paraId="614073FF" w14:textId="77777777" w:rsidR="00057466" w:rsidRPr="00724854" w:rsidRDefault="00057466" w:rsidP="00057466">
      <w:pPr>
        <w:pStyle w:val="Heading4"/>
      </w:pPr>
      <w:r>
        <w:t xml:space="preserve">2. No AI </w:t>
      </w:r>
      <w:r w:rsidRPr="00817139">
        <w:t>integration impact</w:t>
      </w:r>
      <w:r>
        <w:t xml:space="preserve">. </w:t>
      </w:r>
    </w:p>
    <w:p w14:paraId="00AEDE86" w14:textId="77777777" w:rsidR="00057466" w:rsidRPr="00393662" w:rsidRDefault="00057466" w:rsidP="00057466">
      <w:r w:rsidRPr="00C254DA">
        <w:rPr>
          <w:rStyle w:val="Style13ptBold"/>
        </w:rPr>
        <w:t>Cox 21</w:t>
      </w:r>
      <w:r>
        <w:t xml:space="preserve"> [Jessica and Heather Williams; March 23; </w:t>
      </w:r>
      <w:r w:rsidRPr="00030920">
        <w:t>NATO director of Nuclear Polic</w:t>
      </w:r>
      <w:r>
        <w:t xml:space="preserve">y; </w:t>
      </w:r>
      <w:r w:rsidRPr="00C254DA">
        <w:t>Stanton Nuclear Fellow</w:t>
      </w:r>
      <w:r>
        <w:t>; Washington Quarterly, “</w:t>
      </w:r>
      <w:r w:rsidRPr="00C254DA">
        <w:t>The Unavoidable Technology: How Artificial Intelligence Can Strengthen Nuclear Stability</w:t>
      </w:r>
      <w:r>
        <w:t xml:space="preserve">,” vol. 44 no. 1] </w:t>
      </w:r>
    </w:p>
    <w:p w14:paraId="4F9B68D6" w14:textId="77777777" w:rsidR="00057466" w:rsidRPr="004A5075" w:rsidRDefault="00057466" w:rsidP="00057466">
      <w:pPr>
        <w:rPr>
          <w:sz w:val="16"/>
        </w:rPr>
      </w:pPr>
      <w:r w:rsidRPr="009F74C6">
        <w:rPr>
          <w:sz w:val="16"/>
        </w:rPr>
        <w:t xml:space="preserve">From a nuclear policy perspective, </w:t>
      </w:r>
      <w:proofErr w:type="gramStart"/>
      <w:r w:rsidRPr="009F74C6">
        <w:rPr>
          <w:sz w:val="16"/>
        </w:rPr>
        <w:t xml:space="preserve">the </w:t>
      </w:r>
      <w:r w:rsidRPr="004A5075">
        <w:rPr>
          <w:sz w:val="16"/>
        </w:rPr>
        <w:t>majority of</w:t>
      </w:r>
      <w:proofErr w:type="gramEnd"/>
      <w:r w:rsidRPr="004A5075">
        <w:rPr>
          <w:sz w:val="16"/>
        </w:rPr>
        <w:t xml:space="preserve"> </w:t>
      </w:r>
      <w:r w:rsidRPr="004A5075">
        <w:rPr>
          <w:rStyle w:val="StyleUnderline"/>
        </w:rPr>
        <w:t>scholarship</w:t>
      </w:r>
      <w:r w:rsidRPr="004A5075">
        <w:rPr>
          <w:sz w:val="16"/>
        </w:rPr>
        <w:t xml:space="preserve"> addressing the implications of AI, with a few important exceptions,8 </w:t>
      </w:r>
      <w:r w:rsidRPr="004A5075">
        <w:rPr>
          <w:rStyle w:val="StyleUnderline"/>
        </w:rPr>
        <w:t>argues</w:t>
      </w:r>
      <w:r w:rsidRPr="004A5075">
        <w:rPr>
          <w:sz w:val="16"/>
        </w:rPr>
        <w:t xml:space="preserve"> that </w:t>
      </w:r>
      <w:r w:rsidRPr="004A5075">
        <w:rPr>
          <w:rStyle w:val="StyleUnderline"/>
        </w:rPr>
        <w:t>military applications of AI will have</w:t>
      </w:r>
      <w:r w:rsidRPr="004A5075">
        <w:rPr>
          <w:sz w:val="16"/>
        </w:rPr>
        <w:t xml:space="preserve"> a </w:t>
      </w:r>
      <w:r w:rsidRPr="004A5075">
        <w:rPr>
          <w:rStyle w:val="Emphasis"/>
        </w:rPr>
        <w:t>destabilizing effect</w:t>
      </w:r>
      <w:r w:rsidRPr="004A5075">
        <w:rPr>
          <w:rStyle w:val="StyleUnderline"/>
        </w:rPr>
        <w:t xml:space="preserve"> on </w:t>
      </w:r>
      <w:r w:rsidRPr="004A5075">
        <w:rPr>
          <w:rStyle w:val="Emphasis"/>
        </w:rPr>
        <w:t>strategic stability</w:t>
      </w:r>
      <w:r w:rsidRPr="004A5075">
        <w:rPr>
          <w:sz w:val="16"/>
        </w:rPr>
        <w:t xml:space="preserve"> and global security. Areas regularly cited as problematic include the potential for </w:t>
      </w:r>
      <w:r w:rsidRPr="004A5075">
        <w:rPr>
          <w:rStyle w:val="Emphasis"/>
        </w:rPr>
        <w:t>deep fakes</w:t>
      </w:r>
      <w:r w:rsidRPr="004A5075">
        <w:rPr>
          <w:rStyle w:val="StyleUnderline"/>
        </w:rPr>
        <w:t xml:space="preserve">, </w:t>
      </w:r>
      <w:r w:rsidRPr="004A5075">
        <w:rPr>
          <w:rStyle w:val="Emphasis"/>
        </w:rPr>
        <w:t>human bias</w:t>
      </w:r>
      <w:r w:rsidRPr="004A5075">
        <w:rPr>
          <w:sz w:val="16"/>
        </w:rPr>
        <w:t xml:space="preserve"> carried over into AI programming, </w:t>
      </w:r>
      <w:r w:rsidRPr="004A5075">
        <w:rPr>
          <w:rStyle w:val="Emphasis"/>
        </w:rPr>
        <w:t>cyber vulnerabilities</w:t>
      </w:r>
      <w:r w:rsidRPr="004A5075">
        <w:rPr>
          <w:rStyle w:val="StyleUnderline"/>
        </w:rPr>
        <w:t>, exacerbating great power rivalry, application to nuclear</w:t>
      </w:r>
      <w:r w:rsidRPr="004A5075">
        <w:rPr>
          <w:sz w:val="16"/>
        </w:rPr>
        <w:t xml:space="preserve"> command and control, security </w:t>
      </w:r>
      <w:r w:rsidRPr="004A5075">
        <w:rPr>
          <w:rStyle w:val="StyleUnderline"/>
        </w:rPr>
        <w:t>dilemmas</w:t>
      </w:r>
      <w:r w:rsidRPr="004A5075">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4A5075">
        <w:rPr>
          <w:rStyle w:val="StyleUnderline"/>
        </w:rPr>
        <w:t>their impact on nuclear weapons</w:t>
      </w:r>
      <w:r w:rsidRPr="004A5075">
        <w:rPr>
          <w:sz w:val="16"/>
        </w:rPr>
        <w:t xml:space="preserve"> policies </w:t>
      </w:r>
      <w:r w:rsidRPr="004A5075">
        <w:rPr>
          <w:rStyle w:val="StyleUnderline"/>
        </w:rPr>
        <w:t>requires</w:t>
      </w:r>
      <w:r w:rsidRPr="004A5075">
        <w:rPr>
          <w:sz w:val="16"/>
        </w:rPr>
        <w:t xml:space="preserve"> a </w:t>
      </w:r>
      <w:r w:rsidRPr="004A5075">
        <w:rPr>
          <w:rStyle w:val="Emphasis"/>
        </w:rPr>
        <w:t>greater</w:t>
      </w:r>
      <w:r w:rsidRPr="004A5075">
        <w:rPr>
          <w:sz w:val="16"/>
        </w:rPr>
        <w:t xml:space="preserve"> degree of </w:t>
      </w:r>
      <w:r w:rsidRPr="004A5075">
        <w:rPr>
          <w:rStyle w:val="Emphasis"/>
        </w:rPr>
        <w:t>granularity</w:t>
      </w:r>
      <w:r w:rsidRPr="004A5075">
        <w:rPr>
          <w:sz w:val="16"/>
        </w:rPr>
        <w:t>. Can some military applications of AI strengthen deterrence, for example? Might it facilitate advances in arms control, at a time when the international community desperately needs new ideas and new verification techniques?</w:t>
      </w:r>
    </w:p>
    <w:p w14:paraId="1811AF64" w14:textId="77777777" w:rsidR="00057466" w:rsidRPr="009F74C6" w:rsidRDefault="00057466" w:rsidP="00057466">
      <w:pPr>
        <w:rPr>
          <w:sz w:val="16"/>
        </w:rPr>
      </w:pPr>
      <w:r w:rsidRPr="004A5075">
        <w:rPr>
          <w:sz w:val="16"/>
        </w:rPr>
        <w:t xml:space="preserve">Despite the potential risks inherent with adopting AI in nuclear systems, many of the potential </w:t>
      </w:r>
      <w:r w:rsidRPr="004A5075">
        <w:rPr>
          <w:rStyle w:val="Emphasis"/>
        </w:rPr>
        <w:t>benefits</w:t>
      </w:r>
      <w:r w:rsidRPr="004A5075">
        <w:rPr>
          <w:rStyle w:val="StyleUnderline"/>
        </w:rPr>
        <w:t xml:space="preserve"> to</w:t>
      </w:r>
      <w:r w:rsidRPr="004A5075">
        <w:rPr>
          <w:sz w:val="16"/>
        </w:rPr>
        <w:t xml:space="preserve"> both </w:t>
      </w:r>
      <w:r w:rsidRPr="004A5075">
        <w:rPr>
          <w:rStyle w:val="Emphasis"/>
        </w:rPr>
        <w:t>deterrence</w:t>
      </w:r>
      <w:r w:rsidRPr="004A5075">
        <w:rPr>
          <w:sz w:val="16"/>
        </w:rPr>
        <w:t xml:space="preserve"> and arms control </w:t>
      </w:r>
      <w:r w:rsidRPr="004A5075">
        <w:rPr>
          <w:rStyle w:val="StyleUnderline"/>
        </w:rPr>
        <w:t xml:space="preserve">have been </w:t>
      </w:r>
      <w:r w:rsidRPr="004A5075">
        <w:rPr>
          <w:rStyle w:val="Emphasis"/>
        </w:rPr>
        <w:t>overlooked</w:t>
      </w:r>
      <w:r w:rsidRPr="004A5075">
        <w:rPr>
          <w:sz w:val="16"/>
        </w:rPr>
        <w:t xml:space="preserve"> or ignored. Additionally</w:t>
      </w:r>
      <w:r w:rsidRPr="009F74C6">
        <w:rPr>
          <w:sz w:val="16"/>
        </w:rPr>
        <w:t xml:space="preserve">, many in the </w:t>
      </w:r>
      <w:r w:rsidRPr="00B044AE">
        <w:rPr>
          <w:rStyle w:val="StyleUnderline"/>
        </w:rPr>
        <w:t xml:space="preserve">nuclear policy </w:t>
      </w:r>
      <w:r w:rsidRPr="005D4A18">
        <w:rPr>
          <w:rStyle w:val="StyleUnderline"/>
          <w:highlight w:val="green"/>
        </w:rPr>
        <w:t>community rely on</w:t>
      </w:r>
      <w:r w:rsidRPr="00B044AE">
        <w:rPr>
          <w:rStyle w:val="StyleUnderline"/>
        </w:rPr>
        <w:t xml:space="preserve"> the </w:t>
      </w:r>
      <w:r w:rsidRPr="00B044AE">
        <w:rPr>
          <w:rStyle w:val="Emphasis"/>
        </w:rPr>
        <w:t xml:space="preserve">most </w:t>
      </w:r>
      <w:r w:rsidRPr="005D4A18">
        <w:rPr>
          <w:rStyle w:val="Emphasis"/>
          <w:highlight w:val="green"/>
        </w:rPr>
        <w:t>extreme</w:t>
      </w:r>
      <w:r w:rsidRPr="00B044AE">
        <w:rPr>
          <w:rStyle w:val="StyleUnderline"/>
        </w:rPr>
        <w:t xml:space="preserve"> negative examples</w:t>
      </w:r>
      <w:r w:rsidRPr="009F74C6">
        <w:rPr>
          <w:sz w:val="16"/>
        </w:rPr>
        <w:t xml:space="preserve"> to make the case that AI is too dangerous to adopt into nuclear policies and practices. These </w:t>
      </w:r>
      <w:r w:rsidRPr="005D4A18">
        <w:rPr>
          <w:rStyle w:val="StyleUnderline"/>
          <w:highlight w:val="green"/>
        </w:rPr>
        <w:t xml:space="preserve">views are </w:t>
      </w:r>
      <w:r w:rsidRPr="005D4A18">
        <w:rPr>
          <w:rStyle w:val="Emphasis"/>
          <w:highlight w:val="green"/>
        </w:rPr>
        <w:t>short-sighted</w:t>
      </w:r>
      <w:r w:rsidRPr="009F74C6">
        <w:rPr>
          <w:sz w:val="16"/>
        </w:rPr>
        <w:t xml:space="preserve"> and </w:t>
      </w:r>
      <w:r w:rsidRPr="00B044AE">
        <w:rPr>
          <w:rStyle w:val="StyleUnderline"/>
        </w:rPr>
        <w:t>ignore</w:t>
      </w:r>
      <w:r w:rsidRPr="009F74C6">
        <w:rPr>
          <w:sz w:val="16"/>
        </w:rPr>
        <w:t xml:space="preserve"> the </w:t>
      </w:r>
      <w:r w:rsidRPr="00B044AE">
        <w:rPr>
          <w:rStyle w:val="Emphasis"/>
        </w:rPr>
        <w:t>reality</w:t>
      </w:r>
      <w:r w:rsidRPr="009F74C6">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79823F81" w14:textId="77777777" w:rsidR="00057466" w:rsidRPr="009F74C6" w:rsidRDefault="00057466" w:rsidP="00057466">
      <w:pPr>
        <w:rPr>
          <w:sz w:val="8"/>
          <w:szCs w:val="8"/>
        </w:rPr>
      </w:pPr>
      <w:r w:rsidRPr="009F74C6">
        <w:rPr>
          <w:sz w:val="8"/>
          <w:szCs w:val="8"/>
        </w:rPr>
        <w:t>Potential benefits of AI to deterrence and arms control have been overlooked or ignored</w:t>
      </w:r>
    </w:p>
    <w:p w14:paraId="14CB3033" w14:textId="77777777" w:rsidR="00057466" w:rsidRPr="009F74C6" w:rsidRDefault="00057466" w:rsidP="00057466">
      <w:pPr>
        <w:rPr>
          <w:sz w:val="8"/>
          <w:szCs w:val="8"/>
        </w:rPr>
      </w:pPr>
      <w:r w:rsidRPr="009F74C6">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5204E36D" w14:textId="77777777" w:rsidR="00057466" w:rsidRPr="009F74C6" w:rsidRDefault="00057466" w:rsidP="00057466">
      <w:pPr>
        <w:rPr>
          <w:sz w:val="8"/>
          <w:szCs w:val="8"/>
        </w:rPr>
      </w:pPr>
      <w:r w:rsidRPr="009F74C6">
        <w:rPr>
          <w:sz w:val="8"/>
          <w:szCs w:val="8"/>
        </w:rPr>
        <w:t>More Electricity than Lightbulb—What Is “AI”?</w:t>
      </w:r>
    </w:p>
    <w:p w14:paraId="2095B0B4" w14:textId="77777777" w:rsidR="00057466" w:rsidRPr="009F74C6" w:rsidRDefault="00057466" w:rsidP="00057466">
      <w:pPr>
        <w:rPr>
          <w:sz w:val="8"/>
          <w:szCs w:val="8"/>
        </w:rPr>
      </w:pPr>
      <w:r w:rsidRPr="009F74C6">
        <w:rPr>
          <w:sz w:val="8"/>
          <w:szCs w:val="8"/>
        </w:rPr>
        <w:t>Trying to define “AI” has become somewhat of a parlor trick. Is it software or hardware? Killer robots or drone swarms? Director of Perry World House, a center at the University of Pennsylvania, Michael Horowitz, offers a helpful framework wherein AI can either be applied broadly as “systems that select and engage targets on their own,” such as computer-guided precision weapons, or narrowly as “intelligent machines capable of cognitive judgements on par with humans.”11 According to the US Air Force and NATO, AI “refers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systems.”12 AI is often associated with lethal autonomous weapons (LAWS), which are weapons systems that can be activated to select and engage targets independently; however, we are interested in a broader range of AI military applications.</w:t>
      </w:r>
    </w:p>
    <w:p w14:paraId="29A8B6A5" w14:textId="77777777" w:rsidR="00057466" w:rsidRPr="009F74C6" w:rsidRDefault="00057466" w:rsidP="00057466">
      <w:pPr>
        <w:rPr>
          <w:sz w:val="8"/>
          <w:szCs w:val="8"/>
        </w:rPr>
      </w:pPr>
      <w:r w:rsidRPr="009F74C6">
        <w:rPr>
          <w:sz w:val="8"/>
          <w:szCs w:val="8"/>
        </w:rPr>
        <w:t>While AI systems may behave autonomously, they are not necessarily automatic. For decades, militaries have relied on automatic technologies, such as missile defense interceptors or perimeter security systems, that do not rely on AI. AI is also not synonymous with “unmanned”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487395D5" w14:textId="77777777" w:rsidR="00057466" w:rsidRPr="009F74C6" w:rsidRDefault="00057466" w:rsidP="00057466">
      <w:pPr>
        <w:rPr>
          <w:sz w:val="8"/>
          <w:szCs w:val="8"/>
        </w:rPr>
      </w:pPr>
      <w:r w:rsidRPr="009F74C6">
        <w:rPr>
          <w:sz w:val="8"/>
          <w:szCs w:val="8"/>
        </w:rPr>
        <w:t xml:space="preserve">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w:t>
      </w:r>
      <w:proofErr w:type="gramStart"/>
      <w:r w:rsidRPr="009F74C6">
        <w:rPr>
          <w:sz w:val="8"/>
          <w:szCs w:val="8"/>
        </w:rPr>
        <w:t>have the ability to</w:t>
      </w:r>
      <w:proofErr w:type="gramEnd"/>
      <w:r w:rsidRPr="009F74C6">
        <w:rPr>
          <w:sz w:val="8"/>
          <w:szCs w:val="8"/>
        </w:rPr>
        <w:t xml:space="preserve"> learn without being specifically programmed for a particular task, and deep learning is a subset of machine learning where a computer </w:t>
      </w:r>
      <w:proofErr w:type="gramStart"/>
      <w:r w:rsidRPr="009F74C6">
        <w:rPr>
          <w:sz w:val="8"/>
          <w:szCs w:val="8"/>
        </w:rPr>
        <w:t>has the ability to</w:t>
      </w:r>
      <w:proofErr w:type="gramEnd"/>
      <w:r w:rsidRPr="009F74C6">
        <w:rPr>
          <w:sz w:val="8"/>
          <w:szCs w:val="8"/>
        </w:rPr>
        <w:t xml:space="preserve"> learn more complex relationships between datasets.</w:t>
      </w:r>
    </w:p>
    <w:p w14:paraId="1547E792" w14:textId="77777777" w:rsidR="00057466" w:rsidRPr="009F74C6" w:rsidRDefault="00057466" w:rsidP="00057466">
      <w:pPr>
        <w:rPr>
          <w:sz w:val="8"/>
          <w:szCs w:val="8"/>
        </w:rPr>
      </w:pPr>
      <w:r w:rsidRPr="009F74C6">
        <w:rPr>
          <w:sz w:val="8"/>
          <w:szCs w:val="8"/>
        </w:rPr>
        <w:t>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“inevitable”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028B81B1" w14:textId="77777777" w:rsidR="00057466" w:rsidRPr="009F74C6" w:rsidRDefault="00057466" w:rsidP="00057466">
      <w:pPr>
        <w:rPr>
          <w:sz w:val="8"/>
          <w:szCs w:val="8"/>
        </w:rPr>
      </w:pPr>
      <w:r w:rsidRPr="009F74C6">
        <w:rPr>
          <w:sz w:val="8"/>
          <w:szCs w:val="8"/>
        </w:rPr>
        <w:t>AI is an unavoidable technology for governments, societies, and militaries</w:t>
      </w:r>
    </w:p>
    <w:p w14:paraId="3CFB18E0" w14:textId="77777777" w:rsidR="00057466" w:rsidRPr="009F74C6" w:rsidRDefault="00057466" w:rsidP="00057466">
      <w:pPr>
        <w:rPr>
          <w:sz w:val="8"/>
          <w:szCs w:val="8"/>
        </w:rPr>
      </w:pPr>
      <w:r w:rsidRPr="009F74C6">
        <w:rPr>
          <w:sz w:val="8"/>
          <w:szCs w:val="8"/>
        </w:rPr>
        <w:t>Whether or not AI is as problematic as many people fear thus depends on politics more than the technology itself. In a recent article in The Washington Quarterly, researcher James Johnson cautioned that AI could create instability but also acknowledged that “AI is unlikely to be a strategic game-changer. Instead, it will likely reinforce the destabilizing effects of existing advanced conventional—especially counterforce—capabilities, thereby increasing the speed of warfare and compressing the decision-making timeframe.”20</w:t>
      </w:r>
    </w:p>
    <w:p w14:paraId="07F61E5A" w14:textId="77777777" w:rsidR="00057466" w:rsidRPr="009F74C6" w:rsidRDefault="00057466" w:rsidP="00057466">
      <w:pPr>
        <w:rPr>
          <w:sz w:val="8"/>
          <w:szCs w:val="8"/>
        </w:rPr>
      </w:pPr>
      <w:r w:rsidRPr="009F74C6">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07F70611" w14:textId="77777777" w:rsidR="00057466" w:rsidRPr="00030920" w:rsidRDefault="00057466" w:rsidP="00057466">
      <w:pPr>
        <w:rPr>
          <w:sz w:val="16"/>
          <w:szCs w:val="16"/>
        </w:rPr>
      </w:pPr>
      <w:r w:rsidRPr="00030920">
        <w:rPr>
          <w:sz w:val="16"/>
          <w:szCs w:val="16"/>
        </w:rPr>
        <w:t>Nuclear Deterrence—A Role for AI in Strategic Stability</w:t>
      </w:r>
    </w:p>
    <w:p w14:paraId="2AB06377" w14:textId="77777777" w:rsidR="00057466" w:rsidRPr="00FD0668" w:rsidRDefault="00057466" w:rsidP="00057466">
      <w:pPr>
        <w:rPr>
          <w:sz w:val="16"/>
        </w:rPr>
      </w:pPr>
      <w:r w:rsidRPr="00FD0668">
        <w:rPr>
          <w:sz w:val="16"/>
        </w:rPr>
        <w:t xml:space="preserve">Traditionally, nuclear deterrence relies on a country having credible nuclear capabilities plus the political will or resolve to use </w:t>
      </w:r>
      <w:proofErr w:type="gramStart"/>
      <w:r w:rsidRPr="00FD0668">
        <w:rPr>
          <w:sz w:val="16"/>
        </w:rPr>
        <w:t>them</w:t>
      </w:r>
      <w:proofErr w:type="gramEnd"/>
      <w:r w:rsidRPr="00FD0668">
        <w:rPr>
          <w:sz w:val="16"/>
        </w:rPr>
        <w:t xml:space="preserve"> if necessary (and only if necessary), therefore persuading an adversary to not attack. </w:t>
      </w:r>
      <w:r w:rsidRPr="009F74C6">
        <w:rPr>
          <w:rStyle w:val="StyleUnderline"/>
        </w:rPr>
        <w:t xml:space="preserve">Integrating </w:t>
      </w:r>
      <w:r w:rsidRPr="005D4A18">
        <w:rPr>
          <w:rStyle w:val="Emphasis"/>
          <w:highlight w:val="green"/>
        </w:rPr>
        <w:t>AI</w:t>
      </w:r>
      <w:r w:rsidRPr="009F74C6">
        <w:rPr>
          <w:rStyle w:val="StyleUnderline"/>
        </w:rPr>
        <w:t xml:space="preserve"> into nuclear systems</w:t>
      </w:r>
      <w:r w:rsidRPr="00FD0668">
        <w:rPr>
          <w:sz w:val="16"/>
        </w:rPr>
        <w:t xml:space="preserve"> can </w:t>
      </w:r>
      <w:r w:rsidRPr="005D4A18">
        <w:rPr>
          <w:rStyle w:val="Emphasis"/>
          <w:highlight w:val="green"/>
        </w:rPr>
        <w:t>enhance</w:t>
      </w:r>
      <w:r w:rsidRPr="00FD0668">
        <w:rPr>
          <w:sz w:val="16"/>
        </w:rPr>
        <w:t xml:space="preserve"> nuclear </w:t>
      </w:r>
      <w:r w:rsidRPr="005D4A18">
        <w:rPr>
          <w:rStyle w:val="Emphasis"/>
          <w:highlight w:val="green"/>
        </w:rPr>
        <w:t>decision-making</w:t>
      </w:r>
      <w:r w:rsidRPr="004A5075">
        <w:rPr>
          <w:rStyle w:val="StyleUnderline"/>
        </w:rPr>
        <w:t xml:space="preserve">, </w:t>
      </w:r>
      <w:r w:rsidRPr="005D4A18">
        <w:rPr>
          <w:rStyle w:val="StyleUnderline"/>
          <w:highlight w:val="green"/>
        </w:rPr>
        <w:t>improving</w:t>
      </w:r>
      <w:r w:rsidRPr="009F74C6">
        <w:rPr>
          <w:rStyle w:val="StyleUnderline"/>
        </w:rPr>
        <w:t xml:space="preserve"> perceptions of</w:t>
      </w:r>
      <w:r w:rsidRPr="00FD0668">
        <w:rPr>
          <w:sz w:val="16"/>
        </w:rPr>
        <w:t xml:space="preserve"> both </w:t>
      </w:r>
      <w:r w:rsidRPr="005D4A18">
        <w:rPr>
          <w:rStyle w:val="Emphasis"/>
          <w:highlight w:val="green"/>
        </w:rPr>
        <w:t>capability</w:t>
      </w:r>
      <w:r w:rsidRPr="005D4A18">
        <w:rPr>
          <w:rStyle w:val="StyleUnderline"/>
          <w:highlight w:val="green"/>
        </w:rPr>
        <w:t xml:space="preserve"> and </w:t>
      </w:r>
      <w:r w:rsidRPr="005D4A18">
        <w:rPr>
          <w:rStyle w:val="Emphasis"/>
          <w:highlight w:val="green"/>
        </w:rPr>
        <w:t>resolve</w:t>
      </w:r>
      <w:r w:rsidRPr="00FD0668">
        <w:rPr>
          <w:sz w:val="16"/>
        </w:rPr>
        <w:t>.</w:t>
      </w:r>
    </w:p>
    <w:p w14:paraId="4BE482ED" w14:textId="77777777" w:rsidR="00057466" w:rsidRPr="00030920" w:rsidRDefault="00057466" w:rsidP="00057466">
      <w:pPr>
        <w:rPr>
          <w:sz w:val="16"/>
          <w:szCs w:val="16"/>
        </w:rPr>
      </w:pPr>
      <w:r w:rsidRPr="00030920">
        <w:rPr>
          <w:sz w:val="16"/>
          <w:szCs w:val="16"/>
        </w:rPr>
        <w:t>Early Warning and Detection: Avoiding Unnecessary Use and Escalation</w:t>
      </w:r>
    </w:p>
    <w:p w14:paraId="187FAEDE" w14:textId="77777777" w:rsidR="00057466" w:rsidRPr="00FD0668" w:rsidRDefault="00057466" w:rsidP="00057466">
      <w:pPr>
        <w:rPr>
          <w:sz w:val="16"/>
        </w:rPr>
      </w:pPr>
      <w:r w:rsidRPr="00FD0668">
        <w:rPr>
          <w:sz w:val="16"/>
        </w:rPr>
        <w:t xml:space="preserve">Most significantly, </w:t>
      </w:r>
      <w:r w:rsidRPr="005D4A18">
        <w:rPr>
          <w:rStyle w:val="StyleUnderline"/>
          <w:highlight w:val="green"/>
        </w:rPr>
        <w:t xml:space="preserve">integrating </w:t>
      </w:r>
      <w:r w:rsidRPr="005D4A18">
        <w:rPr>
          <w:rStyle w:val="Emphasis"/>
          <w:highlight w:val="green"/>
        </w:rPr>
        <w:t>AI</w:t>
      </w:r>
      <w:r w:rsidRPr="005D4A18">
        <w:rPr>
          <w:rStyle w:val="StyleUnderline"/>
          <w:highlight w:val="green"/>
        </w:rPr>
        <w:t xml:space="preserve"> into</w:t>
      </w:r>
      <w:r w:rsidRPr="00FD0668">
        <w:rPr>
          <w:sz w:val="16"/>
        </w:rPr>
        <w:t xml:space="preserve"> intelligence, surveillance, and reconnaissance (</w:t>
      </w:r>
      <w:r w:rsidRPr="005D4A18">
        <w:rPr>
          <w:rStyle w:val="Emphasis"/>
          <w:highlight w:val="green"/>
        </w:rPr>
        <w:t>ISR</w:t>
      </w:r>
      <w:r w:rsidRPr="00FD0668">
        <w:rPr>
          <w:sz w:val="16"/>
        </w:rPr>
        <w:t xml:space="preserve">) systems and using AI as part of the analytical tool kit for early warning and detection could </w:t>
      </w:r>
      <w:r w:rsidRPr="005D4A18">
        <w:rPr>
          <w:rStyle w:val="StyleUnderline"/>
          <w:highlight w:val="green"/>
        </w:rPr>
        <w:t>improve</w:t>
      </w:r>
      <w:r w:rsidRPr="00FD0668">
        <w:rPr>
          <w:sz w:val="16"/>
        </w:rPr>
        <w:t xml:space="preserve"> target </w:t>
      </w:r>
      <w:r w:rsidRPr="005D4A18">
        <w:rPr>
          <w:rStyle w:val="Emphasis"/>
          <w:highlight w:val="green"/>
        </w:rPr>
        <w:t>identification</w:t>
      </w:r>
      <w:r w:rsidRPr="004A5075">
        <w:rPr>
          <w:rStyle w:val="StyleUnderline"/>
        </w:rPr>
        <w:t xml:space="preserve">, </w:t>
      </w:r>
      <w:r w:rsidRPr="005D4A18">
        <w:rPr>
          <w:rStyle w:val="StyleUnderline"/>
          <w:highlight w:val="green"/>
        </w:rPr>
        <w:t>prevent</w:t>
      </w:r>
      <w:r w:rsidRPr="009F74C6">
        <w:rPr>
          <w:rStyle w:val="StyleUnderline"/>
        </w:rPr>
        <w:t xml:space="preserve"> false positives or </w:t>
      </w:r>
      <w:r w:rsidRPr="005D4A18">
        <w:rPr>
          <w:rStyle w:val="Emphasis"/>
          <w:highlight w:val="green"/>
        </w:rPr>
        <w:t>close calls</w:t>
      </w:r>
      <w:r w:rsidRPr="009F74C6">
        <w:rPr>
          <w:rStyle w:val="StyleUnderline"/>
        </w:rPr>
        <w:t xml:space="preserve">, and </w:t>
      </w:r>
      <w:r w:rsidRPr="005D4A18">
        <w:rPr>
          <w:rStyle w:val="StyleUnderline"/>
          <w:highlight w:val="green"/>
        </w:rPr>
        <w:t xml:space="preserve">increase </w:t>
      </w:r>
      <w:r w:rsidRPr="005D4A18">
        <w:rPr>
          <w:rStyle w:val="Emphasis"/>
          <w:highlight w:val="green"/>
        </w:rPr>
        <w:t>understanding</w:t>
      </w:r>
      <w:r w:rsidRPr="009F74C6">
        <w:rPr>
          <w:rStyle w:val="StyleUnderline"/>
        </w:rPr>
        <w:t xml:space="preserve"> of adversary actions</w:t>
      </w:r>
      <w:r w:rsidRPr="00FD0668">
        <w:rPr>
          <w:sz w:val="16"/>
        </w:rPr>
        <w:t xml:space="preserve">. AI can be used to </w:t>
      </w:r>
      <w:r w:rsidRPr="00FD0668">
        <w:rPr>
          <w:rStyle w:val="StyleUnderline"/>
        </w:rPr>
        <w:t>increase</w:t>
      </w:r>
      <w:r w:rsidRPr="00FD0668">
        <w:rPr>
          <w:sz w:val="16"/>
        </w:rPr>
        <w:t xml:space="preserve"> a nation’s ability to understand the nature of its environment as well as </w:t>
      </w:r>
      <w:r w:rsidRPr="00FD0668">
        <w:rPr>
          <w:rStyle w:val="Emphasis"/>
        </w:rPr>
        <w:t>speed of analysis</w:t>
      </w:r>
      <w:r w:rsidRPr="00FD0668">
        <w:rPr>
          <w:sz w:val="16"/>
        </w:rPr>
        <w:t xml:space="preserve"> and development of courses of action in a conflict, thus </w:t>
      </w:r>
      <w:r w:rsidRPr="00FD0668">
        <w:rPr>
          <w:rStyle w:val="StyleUnderline"/>
        </w:rPr>
        <w:t>improving</w:t>
      </w:r>
      <w:r w:rsidRPr="00FD0668">
        <w:rPr>
          <w:sz w:val="16"/>
        </w:rPr>
        <w:t xml:space="preserve"> its overall </w:t>
      </w:r>
      <w:r w:rsidRPr="00FD0668">
        <w:rPr>
          <w:rStyle w:val="Emphasis"/>
        </w:rPr>
        <w:t>capabilities</w:t>
      </w:r>
      <w:r w:rsidRPr="00FD0668">
        <w:rPr>
          <w:sz w:val="16"/>
        </w:rPr>
        <w:t xml:space="preserve"> in the nuclear space and </w:t>
      </w:r>
      <w:r w:rsidRPr="005D4A18">
        <w:rPr>
          <w:rStyle w:val="Emphasis"/>
          <w:highlight w:val="green"/>
        </w:rPr>
        <w:t>reducing</w:t>
      </w:r>
      <w:r w:rsidRPr="00FD0668">
        <w:rPr>
          <w:sz w:val="16"/>
        </w:rPr>
        <w:t xml:space="preserve"> the </w:t>
      </w:r>
      <w:r w:rsidRPr="00FD0668">
        <w:rPr>
          <w:rStyle w:val="StyleUnderline"/>
        </w:rPr>
        <w:t xml:space="preserve">risk of </w:t>
      </w:r>
      <w:r w:rsidRPr="005D4A18">
        <w:rPr>
          <w:rStyle w:val="Emphasis"/>
          <w:highlight w:val="green"/>
        </w:rPr>
        <w:t>unintended escalation</w:t>
      </w:r>
      <w:r w:rsidRPr="00FD0668">
        <w:rPr>
          <w:rStyle w:val="StyleUnderline"/>
        </w:rPr>
        <w:t xml:space="preserve"> </w:t>
      </w:r>
      <w:proofErr w:type="gramStart"/>
      <w:r w:rsidRPr="00FD0668">
        <w:rPr>
          <w:rStyle w:val="StyleUnderline"/>
        </w:rPr>
        <w:t>in</w:t>
      </w:r>
      <w:r w:rsidRPr="00FD0668">
        <w:rPr>
          <w:sz w:val="16"/>
        </w:rPr>
        <w:t xml:space="preserve"> the midst of</w:t>
      </w:r>
      <w:proofErr w:type="gramEnd"/>
      <w:r w:rsidRPr="00FD0668">
        <w:rPr>
          <w:sz w:val="16"/>
        </w:rPr>
        <w:t xml:space="preserve"> a </w:t>
      </w:r>
      <w:r w:rsidRPr="00FD0668">
        <w:rPr>
          <w:rStyle w:val="StyleUnderline"/>
        </w:rPr>
        <w:t>crisis</w:t>
      </w:r>
      <w:r w:rsidRPr="00FD0668">
        <w:rPr>
          <w:sz w:val="16"/>
        </w:rPr>
        <w:t xml:space="preserve"> with a nuclear dimension.</w:t>
      </w:r>
    </w:p>
    <w:p w14:paraId="75643C48" w14:textId="77777777" w:rsidR="00057466" w:rsidRDefault="00057466" w:rsidP="00057466">
      <w:pPr>
        <w:rPr>
          <w:sz w:val="16"/>
        </w:rPr>
      </w:pPr>
      <w:r w:rsidRPr="00FD0668">
        <w:rPr>
          <w:sz w:val="16"/>
        </w:rPr>
        <w:t xml:space="preserve">In a nuclear exchange, national leadership may have just minutes to assess a situation and determine whether to launch its own nuclear response. Nuclear weapons states such as the United States have sought to </w:t>
      </w:r>
      <w:r w:rsidRPr="00FD0668">
        <w:rPr>
          <w:rStyle w:val="StyleUnderline"/>
        </w:rPr>
        <w:t>increase</w:t>
      </w:r>
      <w:r w:rsidRPr="00FD0668">
        <w:rPr>
          <w:sz w:val="16"/>
        </w:rPr>
        <w:t xml:space="preserve"> this </w:t>
      </w:r>
      <w:r w:rsidRPr="00FD0668">
        <w:rPr>
          <w:rStyle w:val="Emphasis"/>
        </w:rPr>
        <w:t>decision-making time</w:t>
      </w:r>
      <w:r w:rsidRPr="00FD0668">
        <w:rPr>
          <w:sz w:val="16"/>
        </w:rPr>
        <w:t xml:space="preserve"> to </w:t>
      </w:r>
      <w:r w:rsidRPr="00FD0668">
        <w:rPr>
          <w:rStyle w:val="StyleUnderline"/>
        </w:rPr>
        <w:t>reduce</w:t>
      </w:r>
      <w:r w:rsidRPr="00FD0668">
        <w:rPr>
          <w:sz w:val="16"/>
        </w:rPr>
        <w:t xml:space="preserve"> the </w:t>
      </w:r>
      <w:r w:rsidRPr="00FD0668">
        <w:rPr>
          <w:rStyle w:val="StyleUnderline"/>
        </w:rPr>
        <w:t>potential for</w:t>
      </w:r>
      <w:r w:rsidRPr="00FD0668">
        <w:rPr>
          <w:sz w:val="16"/>
        </w:rPr>
        <w:t xml:space="preserve"> misunderstanding or </w:t>
      </w:r>
      <w:r w:rsidRPr="00FD0668">
        <w:rPr>
          <w:rStyle w:val="Emphasis"/>
        </w:rPr>
        <w:t>miscalculation</w:t>
      </w:r>
      <w:r w:rsidRPr="00FD0668">
        <w:rPr>
          <w:sz w:val="16"/>
        </w:rPr>
        <w:t xml:space="preserve"> in a crisis, given the immense consequences of using nuclear weapons.21 Incorporating </w:t>
      </w:r>
      <w:r w:rsidRPr="00FD0668">
        <w:rPr>
          <w:rStyle w:val="Emphasis"/>
        </w:rPr>
        <w:t>AI</w:t>
      </w:r>
      <w:r w:rsidRPr="00FD0668">
        <w:rPr>
          <w:sz w:val="16"/>
        </w:rPr>
        <w:t xml:space="preserve"> into early warning and decision-making analysis may </w:t>
      </w:r>
      <w:r w:rsidRPr="00FD0668">
        <w:rPr>
          <w:rStyle w:val="StyleUnderline"/>
        </w:rPr>
        <w:t>improve both the speed and quality of info</w:t>
      </w:r>
      <w:r w:rsidRPr="00FD0668">
        <w:rPr>
          <w:sz w:val="16"/>
        </w:rPr>
        <w:t xml:space="preserve">rmation processing as well as </w:t>
      </w:r>
      <w:r w:rsidRPr="005D4A18">
        <w:rPr>
          <w:rStyle w:val="Emphasis"/>
          <w:highlight w:val="green"/>
        </w:rPr>
        <w:t>eliminate</w:t>
      </w:r>
      <w:r w:rsidRPr="00FD0668">
        <w:rPr>
          <w:sz w:val="16"/>
        </w:rPr>
        <w:t xml:space="preserve"> potential </w:t>
      </w:r>
      <w:r w:rsidRPr="005D4A18">
        <w:rPr>
          <w:rStyle w:val="Emphasis"/>
          <w:highlight w:val="green"/>
        </w:rPr>
        <w:t>biases</w:t>
      </w:r>
      <w:r w:rsidRPr="005D4A18">
        <w:rPr>
          <w:rStyle w:val="StyleUnderline"/>
          <w:highlight w:val="green"/>
        </w:rPr>
        <w:t xml:space="preserve"> from</w:t>
      </w:r>
      <w:r w:rsidRPr="00FD0668">
        <w:rPr>
          <w:rStyle w:val="StyleUnderline"/>
        </w:rPr>
        <w:t xml:space="preserve"> military </w:t>
      </w:r>
      <w:r w:rsidRPr="005D4A18">
        <w:rPr>
          <w:rStyle w:val="StyleUnderline"/>
          <w:highlight w:val="green"/>
        </w:rPr>
        <w:t>leadership</w:t>
      </w:r>
      <w:r w:rsidRPr="00FD0668">
        <w:rPr>
          <w:sz w:val="16"/>
        </w:rPr>
        <w:t xml:space="preserve">, which </w:t>
      </w:r>
      <w:r w:rsidRPr="00FD0668">
        <w:rPr>
          <w:rStyle w:val="StyleUnderline"/>
        </w:rPr>
        <w:t xml:space="preserve">will be </w:t>
      </w:r>
      <w:r w:rsidRPr="005D4A18">
        <w:rPr>
          <w:rStyle w:val="Emphasis"/>
          <w:highlight w:val="green"/>
        </w:rPr>
        <w:t>crucial</w:t>
      </w:r>
      <w:r w:rsidRPr="00FD0668">
        <w:rPr>
          <w:sz w:val="16"/>
        </w:rPr>
        <w:t xml:space="preserve"> in a crisis </w:t>
      </w:r>
      <w:r w:rsidRPr="005D4A18">
        <w:rPr>
          <w:rStyle w:val="StyleUnderline"/>
          <w:highlight w:val="green"/>
        </w:rPr>
        <w:t>to</w:t>
      </w:r>
      <w:r w:rsidRPr="00FD0668">
        <w:rPr>
          <w:rStyle w:val="StyleUnderline"/>
        </w:rPr>
        <w:t xml:space="preserve"> allow</w:t>
      </w:r>
      <w:r w:rsidRPr="00FD0668">
        <w:rPr>
          <w:sz w:val="16"/>
        </w:rPr>
        <w:t xml:space="preserve"> time for </w:t>
      </w:r>
      <w:r w:rsidRPr="005D4A18">
        <w:rPr>
          <w:rStyle w:val="Emphasis"/>
          <w:highlight w:val="green"/>
        </w:rPr>
        <w:t>de-escalation</w:t>
      </w:r>
      <w:r w:rsidRPr="00FD0668">
        <w:rPr>
          <w:sz w:val="16"/>
        </w:rPr>
        <w:t xml:space="preserve"> and tension reduction between sides.</w:t>
      </w:r>
    </w:p>
    <w:p w14:paraId="21699ADB" w14:textId="0172E503" w:rsidR="00057466" w:rsidRPr="00CA38DB" w:rsidRDefault="00057466" w:rsidP="00057466">
      <w:pPr>
        <w:pStyle w:val="Heading4"/>
        <w:rPr>
          <w:rFonts w:cs="Calibri"/>
        </w:rPr>
      </w:pPr>
      <w:r>
        <w:rPr>
          <w:rFonts w:cs="Calibri"/>
        </w:rPr>
        <w:t xml:space="preserve">3. </w:t>
      </w:r>
      <w:r w:rsidR="003C04E9">
        <w:rPr>
          <w:rFonts w:cs="Calibri"/>
        </w:rPr>
        <w:t>AGI</w:t>
      </w:r>
      <w:r w:rsidRPr="00CA38DB">
        <w:rPr>
          <w:rFonts w:cs="Calibri"/>
        </w:rPr>
        <w:t xml:space="preserve">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6B669168" w14:textId="77777777" w:rsidR="00057466" w:rsidRPr="00CA38DB" w:rsidRDefault="00057466" w:rsidP="00057466">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58E5386B" w14:textId="77777777" w:rsidR="00057466" w:rsidRPr="00CA38DB" w:rsidRDefault="00057466" w:rsidP="00057466">
      <w:pPr>
        <w:rPr>
          <w:sz w:val="16"/>
        </w:rPr>
      </w:pPr>
      <w:r w:rsidRPr="00CA38DB">
        <w:rPr>
          <w:sz w:val="16"/>
        </w:rPr>
        <w:t>What is Hard and What is Surprisingly Easy</w:t>
      </w:r>
    </w:p>
    <w:p w14:paraId="6CB24174" w14:textId="77777777" w:rsidR="00057466" w:rsidRPr="00CA38DB" w:rsidRDefault="00057466" w:rsidP="00057466">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0D85DE27" w14:textId="77777777" w:rsidR="00057466" w:rsidRPr="00CA38DB" w:rsidRDefault="00057466" w:rsidP="00057466">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xml:space="preserve">. This would also use vastly less </w:t>
      </w:r>
      <w:proofErr w:type="gramStart"/>
      <w:r w:rsidRPr="00CA38DB">
        <w:rPr>
          <w:sz w:val="16"/>
        </w:rPr>
        <w:t>water</w:t>
      </w:r>
      <w:proofErr w:type="gramEnd"/>
      <w:r w:rsidRPr="00CA38DB">
        <w:rPr>
          <w:sz w:val="16"/>
        </w:rPr>
        <w:t xml:space="preserve">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63A83DEE" w14:textId="77777777" w:rsidR="00057466" w:rsidRPr="00CA38DB" w:rsidRDefault="00057466" w:rsidP="00057466">
      <w:pPr>
        <w:rPr>
          <w:sz w:val="16"/>
        </w:rPr>
      </w:pPr>
      <w:r w:rsidRPr="00CA38DB">
        <w:rPr>
          <w:sz w:val="16"/>
        </w:rPr>
        <w:t xml:space="preserve">Air pollution. Air pollution is slowly getting better. All cars and trucks will be </w:t>
      </w:r>
      <w:proofErr w:type="gramStart"/>
      <w:r w:rsidRPr="00CA38DB">
        <w:rPr>
          <w:sz w:val="16"/>
        </w:rPr>
        <w:t>electrified</w:t>
      </w:r>
      <w:proofErr w:type="gramEnd"/>
      <w:r w:rsidRPr="00CA38DB">
        <w:rPr>
          <w:sz w:val="16"/>
        </w:rPr>
        <w:t xml:space="preserve"> and fossil fuel energy is being eliminated. This process just takes about 50 years to fully scale.</w:t>
      </w:r>
    </w:p>
    <w:p w14:paraId="485CC367" w14:textId="77777777" w:rsidR="00057466" w:rsidRPr="00CA38DB" w:rsidRDefault="00057466" w:rsidP="00057466">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xml:space="preserve">. If we massively reduce the land used for farming crops with </w:t>
      </w:r>
      <w:proofErr w:type="spellStart"/>
      <w:r w:rsidRPr="00CA38DB">
        <w:rPr>
          <w:sz w:val="16"/>
        </w:rPr>
        <w:t>greehouses</w:t>
      </w:r>
      <w:proofErr w:type="spellEnd"/>
      <w:r w:rsidRPr="00CA38DB">
        <w:rPr>
          <w:sz w:val="16"/>
        </w:rPr>
        <w:t xml:space="preserve">, we can use more land for growing trees. The trees can be </w:t>
      </w:r>
      <w:proofErr w:type="gramStart"/>
      <w:r w:rsidRPr="00CA38DB">
        <w:rPr>
          <w:sz w:val="16"/>
        </w:rPr>
        <w:t>harvested</w:t>
      </w:r>
      <w:proofErr w:type="gramEnd"/>
      <w:r w:rsidRPr="00CA38DB">
        <w:rPr>
          <w:sz w:val="16"/>
        </w:rPr>
        <w:t xml:space="preserve"> and the wood holds the carbon until the wood decays. If the heavy machinery for cutting and processing the wood is made </w:t>
      </w:r>
      <w:proofErr w:type="gramStart"/>
      <w:r w:rsidRPr="00CA38DB">
        <w:rPr>
          <w:sz w:val="16"/>
        </w:rPr>
        <w:t>electric</w:t>
      </w:r>
      <w:proofErr w:type="gramEnd"/>
      <w:r w:rsidRPr="00CA38DB">
        <w:rPr>
          <w:sz w:val="16"/>
        </w:rPr>
        <w:t xml:space="preserve"> we can make a relatively low cost, low pollution system for removing carbon from the atmosphere at scale.</w:t>
      </w:r>
    </w:p>
    <w:p w14:paraId="29C12E7F" w14:textId="77777777" w:rsidR="00057466" w:rsidRPr="00CA38DB" w:rsidRDefault="00057466" w:rsidP="00057466">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w:t>
      </w:r>
      <w:proofErr w:type="gramStart"/>
      <w:r w:rsidRPr="00CA38DB">
        <w:rPr>
          <w:sz w:val="16"/>
        </w:rPr>
        <w:t>two to four year</w:t>
      </w:r>
      <w:proofErr w:type="gramEnd"/>
      <w:r w:rsidRPr="00CA38DB">
        <w:rPr>
          <w:sz w:val="16"/>
        </w:rPr>
        <w:t xml:space="preserve"> cycles and could even reach </w:t>
      </w:r>
      <w:proofErr w:type="gramStart"/>
      <w:r w:rsidRPr="00CA38DB">
        <w:rPr>
          <w:sz w:val="16"/>
        </w:rPr>
        <w:t>one year</w:t>
      </w:r>
      <w:proofErr w:type="gramEnd"/>
      <w:r w:rsidRPr="00CA38DB">
        <w:rPr>
          <w:sz w:val="16"/>
        </w:rPr>
        <w:t xml:space="preserve">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73217D13" w14:textId="77777777" w:rsidR="00057466" w:rsidRPr="00CA38DB" w:rsidRDefault="00057466" w:rsidP="00057466">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66C831EB" w14:textId="77777777" w:rsidR="00057466" w:rsidRPr="00CA38DB" w:rsidRDefault="00057466" w:rsidP="00057466">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292FF37E" w14:textId="77777777" w:rsidR="00057466" w:rsidRPr="00CA38DB" w:rsidRDefault="00057466" w:rsidP="00057466">
      <w:pPr>
        <w:rPr>
          <w:sz w:val="16"/>
        </w:rPr>
      </w:pPr>
      <w:r w:rsidRPr="00CA38DB">
        <w:rPr>
          <w:sz w:val="16"/>
        </w:rPr>
        <w:t>Many Narrow Superintelligences Could Be Superior to Artificial General Intelligence</w:t>
      </w:r>
    </w:p>
    <w:p w14:paraId="2F9CEA90" w14:textId="77777777" w:rsidR="00057466" w:rsidRPr="00CA38DB" w:rsidRDefault="00057466" w:rsidP="00057466">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xml:space="preserve">. A slightly more generalized AI, </w:t>
      </w:r>
      <w:proofErr w:type="spellStart"/>
      <w:r w:rsidRPr="00CA38DB">
        <w:rPr>
          <w:sz w:val="16"/>
        </w:rPr>
        <w:t>muZero</w:t>
      </w:r>
      <w:proofErr w:type="spellEnd"/>
      <w:r w:rsidRPr="00CA38DB">
        <w:rPr>
          <w:sz w:val="16"/>
        </w:rPr>
        <w:t>, was superior in chess, Go and Atari versus prior special purpose game AIs.</w:t>
      </w:r>
    </w:p>
    <w:p w14:paraId="31DF5C39" w14:textId="77777777" w:rsidR="00057466" w:rsidRPr="003E3E0A" w:rsidRDefault="00057466" w:rsidP="00057466">
      <w:pPr>
        <w:pStyle w:val="Heading4"/>
        <w:rPr>
          <w:rFonts w:cs="Times New Roman"/>
        </w:rPr>
      </w:pPr>
      <w:r>
        <w:rPr>
          <w:rFonts w:cs="Times New Roman"/>
        </w:rPr>
        <w:t xml:space="preserve">4. </w:t>
      </w:r>
      <w:r w:rsidRPr="003E3E0A">
        <w:rPr>
          <w:rFonts w:cs="Times New Roman"/>
        </w:rPr>
        <w:t>No climate impact---bad studies and adaption.</w:t>
      </w:r>
    </w:p>
    <w:p w14:paraId="60E1BC3D" w14:textId="77777777" w:rsidR="00057466" w:rsidRPr="003E3E0A" w:rsidRDefault="00057466" w:rsidP="00057466">
      <w:pPr>
        <w:rPr>
          <w:rFonts w:cs="Times New Roman"/>
          <w:b/>
          <w:bCs/>
          <w:sz w:val="26"/>
        </w:rPr>
      </w:pPr>
      <w:r w:rsidRPr="00715566">
        <w:rPr>
          <w:rStyle w:val="Style13ptBold"/>
          <w:rFonts w:cs="Times New Roman"/>
        </w:rPr>
        <w:t>Gleditsch 21</w:t>
      </w:r>
      <w:r>
        <w:rPr>
          <w:rStyle w:val="Style13ptBold"/>
          <w:rFonts w:cs="Times New Roman"/>
        </w:rPr>
        <w:t xml:space="preserve"> </w:t>
      </w:r>
      <w:r w:rsidRPr="00715566">
        <w:rPr>
          <w:sz w:val="18"/>
          <w:szCs w:val="18"/>
        </w:rPr>
        <w:t>[</w:t>
      </w:r>
      <w:r w:rsidRPr="00715566">
        <w:rPr>
          <w:rFonts w:cs="Times New Roman"/>
          <w:sz w:val="18"/>
          <w:szCs w:val="18"/>
        </w:rPr>
        <w:t xml:space="preserve">Nils P., Research Professor at the Peace Research Institute Oslo, “This time is different! Or is it? </w:t>
      </w:r>
      <w:proofErr w:type="spellStart"/>
      <w:r w:rsidRPr="00715566">
        <w:rPr>
          <w:rFonts w:cs="Times New Roman"/>
          <w:sz w:val="18"/>
          <w:szCs w:val="18"/>
        </w:rPr>
        <w:t>NeoMalthusians</w:t>
      </w:r>
      <w:proofErr w:type="spellEnd"/>
      <w:r w:rsidRPr="00715566">
        <w:rPr>
          <w:rFonts w:cs="Times New Roman"/>
          <w:sz w:val="18"/>
          <w:szCs w:val="18"/>
        </w:rPr>
        <w:t xml:space="preserve"> and environmental optimists in the age of climate change,” Journal of Peace Research, pg. 5-6, 2021, SAGE]</w:t>
      </w:r>
    </w:p>
    <w:p w14:paraId="4EFF5F94" w14:textId="77777777" w:rsidR="00057466" w:rsidRDefault="00057466" w:rsidP="00057466">
      <w:pPr>
        <w:rPr>
          <w:rFonts w:cs="Times New Roman"/>
          <w:sz w:val="16"/>
        </w:rPr>
      </w:pPr>
      <w:r w:rsidRPr="00715566">
        <w:rPr>
          <w:rFonts w:cs="Times New Roman"/>
          <w:sz w:val="16"/>
        </w:rPr>
        <w:t xml:space="preserve">The most extreme contrarian position is, of course, to deny one or both key conclusions of the IPCC: the reality of global warming or the human contribution to it. However, most </w:t>
      </w:r>
      <w:r w:rsidRPr="00715566">
        <w:rPr>
          <w:rStyle w:val="StyleUnderline"/>
          <w:rFonts w:cs="Times New Roman"/>
        </w:rPr>
        <w:t xml:space="preserve">environmental </w:t>
      </w:r>
      <w:r w:rsidRPr="00715566">
        <w:rPr>
          <w:rStyle w:val="Emphasis"/>
        </w:rPr>
        <w:t>optimists</w:t>
      </w:r>
      <w:r w:rsidRPr="00715566">
        <w:rPr>
          <w:rFonts w:cs="Times New Roman"/>
          <w:sz w:val="16"/>
        </w:rPr>
        <w:t xml:space="preserve"> accept these two key conclusions but </w:t>
      </w:r>
      <w:r w:rsidRPr="005D4A18">
        <w:rPr>
          <w:rStyle w:val="StyleUnderline"/>
          <w:rFonts w:cs="Times New Roman"/>
          <w:highlight w:val="green"/>
        </w:rPr>
        <w:t>raise</w:t>
      </w:r>
      <w:r w:rsidRPr="00715566">
        <w:rPr>
          <w:rFonts w:cs="Times New Roman"/>
          <w:sz w:val="16"/>
        </w:rPr>
        <w:t xml:space="preserve"> other </w:t>
      </w:r>
      <w:r w:rsidRPr="005D4A18">
        <w:rPr>
          <w:rStyle w:val="StyleUnderline"/>
          <w:rFonts w:cs="Times New Roman"/>
          <w:highlight w:val="green"/>
        </w:rPr>
        <w:t>problem</w:t>
      </w:r>
      <w:r w:rsidRPr="00715566">
        <w:rPr>
          <w:rStyle w:val="StyleUnderline"/>
          <w:rFonts w:cs="Times New Roman"/>
        </w:rPr>
        <w:t xml:space="preserve">s </w:t>
      </w:r>
      <w:r w:rsidRPr="005D4A18">
        <w:rPr>
          <w:rStyle w:val="StyleUnderline"/>
          <w:rFonts w:cs="Times New Roman"/>
          <w:highlight w:val="green"/>
        </w:rPr>
        <w:t>with</w:t>
      </w:r>
      <w:r w:rsidRPr="00715566">
        <w:rPr>
          <w:rStyle w:val="StyleUnderline"/>
          <w:rFonts w:cs="Times New Roman"/>
        </w:rPr>
        <w:t xml:space="preserve"> the</w:t>
      </w:r>
      <w:r w:rsidRPr="00715566">
        <w:rPr>
          <w:rFonts w:cs="Times New Roman"/>
          <w:sz w:val="16"/>
        </w:rPr>
        <w:t xml:space="preserve"> panel’s </w:t>
      </w:r>
      <w:r w:rsidRPr="00715566">
        <w:rPr>
          <w:rStyle w:val="StyleUnderline"/>
          <w:rFonts w:cs="Times New Roman"/>
        </w:rPr>
        <w:t>discussion of</w:t>
      </w:r>
      <w:r w:rsidRPr="00715566">
        <w:rPr>
          <w:rFonts w:cs="Times New Roman"/>
          <w:sz w:val="16"/>
        </w:rPr>
        <w:t xml:space="preserve"> the social </w:t>
      </w:r>
      <w:r w:rsidRPr="00715566">
        <w:rPr>
          <w:rStyle w:val="Emphasis"/>
        </w:rPr>
        <w:t>effects of climate</w:t>
      </w:r>
      <w:r w:rsidRPr="00715566">
        <w:rPr>
          <w:rStyle w:val="StyleUnderline"/>
          <w:rFonts w:cs="Times New Roman"/>
        </w:rPr>
        <w:t xml:space="preserve"> </w:t>
      </w:r>
      <w:r w:rsidRPr="00715566">
        <w:rPr>
          <w:rStyle w:val="Emphasis"/>
        </w:rPr>
        <w:t>change</w:t>
      </w:r>
      <w:r w:rsidRPr="00715566">
        <w:rPr>
          <w:rStyle w:val="StyleUnderline"/>
          <w:rFonts w:cs="Times New Roman"/>
        </w:rPr>
        <w:t xml:space="preserve"> and</w:t>
      </w:r>
      <w:r w:rsidRPr="00715566">
        <w:rPr>
          <w:rFonts w:cs="Times New Roman"/>
          <w:sz w:val="16"/>
        </w:rPr>
        <w:t xml:space="preserve"> even </w:t>
      </w:r>
      <w:r w:rsidRPr="00715566">
        <w:rPr>
          <w:rStyle w:val="StyleUnderline"/>
          <w:rFonts w:cs="Times New Roman"/>
        </w:rPr>
        <w:t>more so with</w:t>
      </w:r>
      <w:r w:rsidRPr="00715566">
        <w:rPr>
          <w:rFonts w:cs="Times New Roman"/>
          <w:sz w:val="16"/>
        </w:rPr>
        <w:t xml:space="preserve"> </w:t>
      </w:r>
      <w:r w:rsidRPr="005D4A18">
        <w:rPr>
          <w:rStyle w:val="Emphasis"/>
          <w:highlight w:val="green"/>
        </w:rPr>
        <w:t>popular interp</w:t>
      </w:r>
      <w:r w:rsidRPr="00715566">
        <w:rPr>
          <w:rStyle w:val="Emphasis"/>
        </w:rPr>
        <w:t>retations</w:t>
      </w:r>
      <w:r w:rsidRPr="00715566">
        <w:rPr>
          <w:rFonts w:cs="Times New Roman"/>
          <w:sz w:val="16"/>
        </w:rPr>
        <w:t xml:space="preserve"> of the panel reports. For instance, </w:t>
      </w:r>
      <w:proofErr w:type="spellStart"/>
      <w:r w:rsidRPr="00715566">
        <w:rPr>
          <w:rFonts w:cs="Times New Roman"/>
          <w:sz w:val="16"/>
        </w:rPr>
        <w:t>Hausfather</w:t>
      </w:r>
      <w:proofErr w:type="spellEnd"/>
      <w:r w:rsidRPr="00715566">
        <w:rPr>
          <w:rFonts w:cs="Times New Roman"/>
          <w:sz w:val="16"/>
        </w:rPr>
        <w:t xml:space="preserve"> &amp; Peters (2020), by no means ‘climate deniers’, </w:t>
      </w:r>
      <w:r w:rsidRPr="00715566">
        <w:rPr>
          <w:rStyle w:val="StyleUnderline"/>
          <w:rFonts w:cs="Times New Roman"/>
        </w:rPr>
        <w:t xml:space="preserve">decry the </w:t>
      </w:r>
      <w:r w:rsidRPr="00715566">
        <w:rPr>
          <w:rStyle w:val="Emphasis"/>
        </w:rPr>
        <w:t>common</w:t>
      </w:r>
      <w:r w:rsidRPr="00715566">
        <w:rPr>
          <w:rStyle w:val="StyleUnderline"/>
          <w:rFonts w:cs="Times New Roman"/>
        </w:rPr>
        <w:t xml:space="preserve"> use </w:t>
      </w:r>
      <w:r w:rsidRPr="005D4A18">
        <w:rPr>
          <w:rStyle w:val="StyleUnderline"/>
          <w:rFonts w:cs="Times New Roman"/>
          <w:highlight w:val="green"/>
        </w:rPr>
        <w:t>of</w:t>
      </w:r>
      <w:r w:rsidRPr="00715566">
        <w:rPr>
          <w:rStyle w:val="StyleUnderline"/>
          <w:rFonts w:cs="Times New Roman"/>
        </w:rPr>
        <w:t xml:space="preserve"> choosing </w:t>
      </w:r>
      <w:r w:rsidRPr="005D4A18">
        <w:rPr>
          <w:rStyle w:val="StyleUnderline"/>
          <w:rFonts w:cs="Times New Roman"/>
          <w:highlight w:val="green"/>
        </w:rPr>
        <w:t xml:space="preserve">the </w:t>
      </w:r>
      <w:r w:rsidRPr="005D4A18">
        <w:rPr>
          <w:rStyle w:val="Emphasis"/>
          <w:highlight w:val="green"/>
        </w:rPr>
        <w:t>high-risk</w:t>
      </w:r>
      <w:r w:rsidRPr="00715566">
        <w:rPr>
          <w:rStyle w:val="StyleUnderline"/>
          <w:rFonts w:cs="Times New Roman"/>
        </w:rPr>
        <w:t xml:space="preserve"> </w:t>
      </w:r>
      <w:r w:rsidRPr="005D4A18">
        <w:rPr>
          <w:rStyle w:val="Emphasis"/>
          <w:highlight w:val="green"/>
        </w:rPr>
        <w:t>[scenario]</w:t>
      </w:r>
      <w:r w:rsidRPr="00715566">
        <w:rPr>
          <w:rFonts w:cs="Times New Roman"/>
          <w:sz w:val="16"/>
        </w:rPr>
        <w:t xml:space="preserve"> RCP8.59 </w:t>
      </w:r>
      <w:r w:rsidRPr="00715566">
        <w:rPr>
          <w:rStyle w:val="StyleUnderline"/>
          <w:rFonts w:cs="Times New Roman"/>
        </w:rPr>
        <w:t xml:space="preserve">to illustrate </w:t>
      </w:r>
      <w:r w:rsidRPr="00715566">
        <w:rPr>
          <w:rStyle w:val="Emphasis"/>
        </w:rPr>
        <w:t xml:space="preserve">‘business </w:t>
      </w:r>
      <w:r w:rsidRPr="005D4A18">
        <w:rPr>
          <w:rStyle w:val="Emphasis"/>
          <w:highlight w:val="green"/>
        </w:rPr>
        <w:t>as usual</w:t>
      </w:r>
      <w:r w:rsidRPr="003E3E0A">
        <w:rPr>
          <w:rStyle w:val="Emphasis"/>
        </w:rPr>
        <w:t>’</w:t>
      </w:r>
      <w:r w:rsidRPr="003E3E0A">
        <w:rPr>
          <w:rStyle w:val="StyleUnderline"/>
          <w:rFonts w:cs="Times New Roman"/>
        </w:rPr>
        <w:t xml:space="preserve"> </w:t>
      </w:r>
      <w:r w:rsidRPr="005D4A18">
        <w:rPr>
          <w:rStyle w:val="StyleUnderline"/>
          <w:rFonts w:cs="Times New Roman"/>
          <w:highlight w:val="green"/>
        </w:rPr>
        <w:t xml:space="preserve">as </w:t>
      </w:r>
      <w:r w:rsidRPr="005D4A18">
        <w:rPr>
          <w:rStyle w:val="Emphasis"/>
          <w:highlight w:val="green"/>
        </w:rPr>
        <w:t>misleading</w:t>
      </w:r>
      <w:r w:rsidRPr="00715566">
        <w:rPr>
          <w:rFonts w:cs="Times New Roman"/>
          <w:sz w:val="16"/>
        </w:rPr>
        <w:t xml:space="preserve">. The </w:t>
      </w:r>
      <w:r w:rsidRPr="005D4A18">
        <w:rPr>
          <w:rStyle w:val="StyleUnderline"/>
          <w:rFonts w:cs="Times New Roman"/>
          <w:highlight w:val="green"/>
        </w:rPr>
        <w:t>causal chain</w:t>
      </w:r>
      <w:r w:rsidRPr="00715566">
        <w:rPr>
          <w:rStyle w:val="StyleUnderline"/>
          <w:rFonts w:cs="Times New Roman"/>
        </w:rPr>
        <w:t>s from climate change to</w:t>
      </w:r>
      <w:r w:rsidRPr="00715566">
        <w:rPr>
          <w:rFonts w:cs="Times New Roman"/>
          <w:sz w:val="16"/>
        </w:rPr>
        <w:t xml:space="preserve"> the </w:t>
      </w:r>
      <w:r w:rsidRPr="00715566">
        <w:rPr>
          <w:rStyle w:val="Emphasis"/>
        </w:rPr>
        <w:t>proposed</w:t>
      </w:r>
      <w:r w:rsidRPr="00715566">
        <w:rPr>
          <w:rStyle w:val="StyleUnderline"/>
          <w:rFonts w:cs="Times New Roman"/>
        </w:rPr>
        <w:t xml:space="preserve"> effects on human beings </w:t>
      </w:r>
      <w:r w:rsidRPr="005D4A18">
        <w:rPr>
          <w:rStyle w:val="StyleUnderline"/>
          <w:rFonts w:cs="Times New Roman"/>
          <w:highlight w:val="green"/>
        </w:rPr>
        <w:t>are</w:t>
      </w:r>
      <w:r w:rsidRPr="00715566">
        <w:rPr>
          <w:rFonts w:cs="Times New Roman"/>
          <w:sz w:val="16"/>
        </w:rPr>
        <w:t xml:space="preserve"> </w:t>
      </w:r>
      <w:r w:rsidRPr="005D4A18">
        <w:rPr>
          <w:rStyle w:val="Emphasis"/>
          <w:highlight w:val="green"/>
        </w:rPr>
        <w:t>long</w:t>
      </w:r>
      <w:r w:rsidRPr="00715566">
        <w:rPr>
          <w:rStyle w:val="StyleUnderline"/>
          <w:rFonts w:cs="Times New Roman"/>
        </w:rPr>
        <w:t xml:space="preserve"> and </w:t>
      </w:r>
      <w:r w:rsidRPr="00715566">
        <w:rPr>
          <w:rStyle w:val="Emphasis"/>
        </w:rPr>
        <w:t>complex</w:t>
      </w:r>
      <w:r w:rsidRPr="00715566">
        <w:rPr>
          <w:rStyle w:val="StyleUnderline"/>
          <w:rFonts w:cs="Times New Roman"/>
        </w:rPr>
        <w:t xml:space="preserve">, </w:t>
      </w:r>
      <w:r w:rsidRPr="005D4A18">
        <w:rPr>
          <w:rStyle w:val="StyleUnderline"/>
          <w:rFonts w:cs="Times New Roman"/>
          <w:highlight w:val="green"/>
        </w:rPr>
        <w:t>and</w:t>
      </w:r>
      <w:r w:rsidRPr="00715566">
        <w:rPr>
          <w:rFonts w:cs="Times New Roman"/>
          <w:sz w:val="16"/>
        </w:rPr>
        <w:t xml:space="preserve"> the </w:t>
      </w:r>
      <w:r w:rsidRPr="005D4A18">
        <w:rPr>
          <w:rStyle w:val="Emphasis"/>
          <w:highlight w:val="green"/>
        </w:rPr>
        <w:t>uncertain</w:t>
      </w:r>
      <w:r w:rsidRPr="00715566">
        <w:rPr>
          <w:rStyle w:val="Emphasis"/>
        </w:rPr>
        <w:t>ty increases every step</w:t>
      </w:r>
      <w:r w:rsidRPr="00715566">
        <w:rPr>
          <w:rStyle w:val="StyleUnderline"/>
          <w:rFonts w:cs="Times New Roman"/>
        </w:rPr>
        <w:t xml:space="preserve"> of the way</w:t>
      </w:r>
      <w:r w:rsidRPr="00715566">
        <w:rPr>
          <w:rFonts w:cs="Times New Roman"/>
          <w:sz w:val="16"/>
        </w:rPr>
        <w:t xml:space="preserve">. </w:t>
      </w:r>
      <w:r w:rsidRPr="00715566">
        <w:rPr>
          <w:rStyle w:val="StyleUnderline"/>
          <w:rFonts w:cs="Times New Roman"/>
        </w:rPr>
        <w:t>In the literature</w:t>
      </w:r>
      <w:r w:rsidRPr="00715566">
        <w:rPr>
          <w:rFonts w:cs="Times New Roman"/>
          <w:sz w:val="16"/>
        </w:rPr>
        <w:t xml:space="preserve"> </w:t>
      </w:r>
      <w:r w:rsidRPr="00715566">
        <w:rPr>
          <w:rStyle w:val="StyleUnderline"/>
          <w:rFonts w:cs="Times New Roman"/>
        </w:rPr>
        <w:t>on</w:t>
      </w:r>
      <w:r w:rsidRPr="00715566">
        <w:rPr>
          <w:rFonts w:cs="Times New Roman"/>
          <w:sz w:val="16"/>
        </w:rPr>
        <w:t xml:space="preserve"> the social </w:t>
      </w:r>
      <w:r w:rsidRPr="00715566">
        <w:rPr>
          <w:rStyle w:val="StyleUnderline"/>
          <w:rFonts w:cs="Times New Roman"/>
        </w:rPr>
        <w:t>effects of climate change, including</w:t>
      </w:r>
      <w:r w:rsidRPr="00715566">
        <w:rPr>
          <w:rFonts w:cs="Times New Roman"/>
          <w:sz w:val="16"/>
        </w:rPr>
        <w:t xml:space="preserve"> the </w:t>
      </w:r>
      <w:r w:rsidRPr="00715566">
        <w:rPr>
          <w:rStyle w:val="Emphasis"/>
        </w:rPr>
        <w:t xml:space="preserve">IPCC </w:t>
      </w:r>
      <w:r w:rsidRPr="005D4A18">
        <w:rPr>
          <w:rStyle w:val="Emphasis"/>
          <w:highlight w:val="green"/>
        </w:rPr>
        <w:t>reports</w:t>
      </w:r>
      <w:r w:rsidRPr="00715566">
        <w:rPr>
          <w:rStyle w:val="StyleUnderline"/>
          <w:rFonts w:cs="Times New Roman"/>
        </w:rPr>
        <w:t xml:space="preserve">, </w:t>
      </w:r>
      <w:r w:rsidRPr="00715566">
        <w:rPr>
          <w:rStyle w:val="Emphasis"/>
        </w:rPr>
        <w:t>statements</w:t>
      </w:r>
      <w:r w:rsidRPr="00715566">
        <w:rPr>
          <w:rStyle w:val="StyleUnderline"/>
          <w:rFonts w:cs="Times New Roman"/>
        </w:rPr>
        <w:t xml:space="preserve"> abound</w:t>
      </w:r>
      <w:r w:rsidRPr="00715566">
        <w:rPr>
          <w:rFonts w:cs="Times New Roman"/>
          <w:sz w:val="16"/>
        </w:rPr>
        <w:t xml:space="preserve"> that </w:t>
      </w:r>
      <w:r w:rsidRPr="00715566">
        <w:rPr>
          <w:rStyle w:val="StyleUnderline"/>
          <w:rFonts w:cs="Times New Roman"/>
        </w:rPr>
        <w:t xml:space="preserve">something </w:t>
      </w:r>
      <w:r w:rsidRPr="00715566">
        <w:rPr>
          <w:rStyle w:val="Emphasis"/>
        </w:rPr>
        <w:t>‘may’ lead</w:t>
      </w:r>
      <w:r w:rsidRPr="00715566">
        <w:rPr>
          <w:rStyle w:val="StyleUnderline"/>
          <w:rFonts w:cs="Times New Roman"/>
        </w:rPr>
        <w:t xml:space="preserve"> to something else, or</w:t>
      </w:r>
      <w:r w:rsidRPr="00715566">
        <w:rPr>
          <w:rFonts w:cs="Times New Roman"/>
          <w:sz w:val="16"/>
        </w:rPr>
        <w:t xml:space="preserve"> that </w:t>
      </w:r>
      <w:r w:rsidRPr="00715566">
        <w:rPr>
          <w:rStyle w:val="StyleUnderline"/>
          <w:rFonts w:cs="Times New Roman"/>
        </w:rPr>
        <w:t xml:space="preserve">a variable </w:t>
      </w:r>
      <w:r w:rsidRPr="00715566">
        <w:rPr>
          <w:rStyle w:val="Emphasis"/>
        </w:rPr>
        <w:t>‘is sensitive to’ another</w:t>
      </w:r>
      <w:r w:rsidRPr="00715566">
        <w:rPr>
          <w:rStyle w:val="StyleUnderline"/>
          <w:rFonts w:cs="Times New Roman"/>
        </w:rPr>
        <w:t xml:space="preserve">, </w:t>
      </w:r>
      <w:r w:rsidRPr="005D4A18">
        <w:rPr>
          <w:rStyle w:val="StyleUnderline"/>
          <w:rFonts w:cs="Times New Roman"/>
          <w:highlight w:val="green"/>
        </w:rPr>
        <w:t>without</w:t>
      </w:r>
      <w:r w:rsidRPr="00715566">
        <w:rPr>
          <w:rFonts w:cs="Times New Roman"/>
          <w:sz w:val="16"/>
        </w:rPr>
        <w:t xml:space="preserve"> any </w:t>
      </w:r>
      <w:r w:rsidRPr="005D4A18">
        <w:rPr>
          <w:rStyle w:val="StyleUnderline"/>
          <w:rFonts w:cs="Times New Roman"/>
          <w:highlight w:val="green"/>
        </w:rPr>
        <w:t>guidelines</w:t>
      </w:r>
      <w:r w:rsidRPr="00715566">
        <w:rPr>
          <w:rStyle w:val="StyleUnderline"/>
          <w:rFonts w:cs="Times New Roman"/>
        </w:rPr>
        <w:t xml:space="preserve"> for </w:t>
      </w:r>
      <w:r w:rsidRPr="005D4A18">
        <w:rPr>
          <w:rStyle w:val="StyleUnderline"/>
          <w:rFonts w:cs="Times New Roman"/>
          <w:highlight w:val="green"/>
        </w:rPr>
        <w:t xml:space="preserve">how to </w:t>
      </w:r>
      <w:r w:rsidRPr="005D4A18">
        <w:rPr>
          <w:rStyle w:val="Emphasis"/>
          <w:highlight w:val="green"/>
        </w:rPr>
        <w:t>translate</w:t>
      </w:r>
      <w:r w:rsidRPr="00715566">
        <w:rPr>
          <w:rStyle w:val="StyleUnderline"/>
          <w:rFonts w:cs="Times New Roman"/>
        </w:rPr>
        <w:t xml:space="preserve"> this </w:t>
      </w:r>
      <w:r w:rsidRPr="005D4A18">
        <w:rPr>
          <w:rStyle w:val="StyleUnderline"/>
          <w:rFonts w:cs="Times New Roman"/>
          <w:highlight w:val="green"/>
        </w:rPr>
        <w:t xml:space="preserve">into </w:t>
      </w:r>
      <w:r w:rsidRPr="005D4A18">
        <w:rPr>
          <w:rStyle w:val="Emphasis"/>
          <w:highlight w:val="green"/>
        </w:rPr>
        <w:t>probabilities</w:t>
      </w:r>
      <w:r w:rsidRPr="00715566">
        <w:rPr>
          <w:rFonts w:cs="Times New Roman"/>
          <w:sz w:val="16"/>
        </w:rPr>
        <w:t xml:space="preserve"> (Gleditsch &amp; Nordås, 2014: 87f). </w:t>
      </w:r>
      <w:r w:rsidRPr="00715566">
        <w:rPr>
          <w:rStyle w:val="StyleUnderline"/>
          <w:rFonts w:cs="Times New Roman"/>
        </w:rPr>
        <w:t xml:space="preserve">Uncritical use of the </w:t>
      </w:r>
      <w:r w:rsidRPr="005D4A18">
        <w:rPr>
          <w:rStyle w:val="Emphasis"/>
          <w:highlight w:val="green"/>
        </w:rPr>
        <w:t>precautionary principle</w:t>
      </w:r>
      <w:r w:rsidRPr="00715566">
        <w:rPr>
          <w:rStyle w:val="StyleUnderline"/>
          <w:rFonts w:cs="Times New Roman"/>
        </w:rPr>
        <w:t xml:space="preserve">, where </w:t>
      </w:r>
      <w:r w:rsidRPr="00715566">
        <w:rPr>
          <w:rStyle w:val="Emphasis"/>
        </w:rPr>
        <w:t>a</w:t>
      </w:r>
      <w:r w:rsidRPr="00715566">
        <w:rPr>
          <w:rFonts w:cs="Times New Roman"/>
          <w:sz w:val="16"/>
        </w:rPr>
        <w:t xml:space="preserve">ny </w:t>
      </w:r>
      <w:r w:rsidRPr="00715566">
        <w:rPr>
          <w:rStyle w:val="Emphasis"/>
        </w:rPr>
        <w:t>remotely</w:t>
      </w:r>
      <w:r w:rsidRPr="00715566">
        <w:rPr>
          <w:rStyle w:val="StyleUnderline"/>
          <w:rFonts w:cs="Times New Roman"/>
        </w:rPr>
        <w:t xml:space="preserve"> possible</w:t>
      </w:r>
      <w:r w:rsidRPr="00715566">
        <w:rPr>
          <w:rFonts w:cs="Times New Roman"/>
          <w:sz w:val="16"/>
        </w:rPr>
        <w:t xml:space="preserve"> </w:t>
      </w:r>
      <w:r w:rsidRPr="00715566">
        <w:rPr>
          <w:rStyle w:val="StyleUnderline"/>
          <w:rFonts w:cs="Times New Roman"/>
        </w:rPr>
        <w:t>calamity unwittingly becomes</w:t>
      </w:r>
      <w:r w:rsidRPr="00715566">
        <w:rPr>
          <w:rFonts w:cs="Times New Roman"/>
          <w:sz w:val="16"/>
        </w:rPr>
        <w:t xml:space="preserve"> a </w:t>
      </w:r>
      <w:r w:rsidRPr="00715566">
        <w:rPr>
          <w:rStyle w:val="StyleUnderline"/>
          <w:rFonts w:cs="Times New Roman"/>
        </w:rPr>
        <w:t>probable</w:t>
      </w:r>
      <w:r w:rsidRPr="00715566">
        <w:rPr>
          <w:rFonts w:cs="Times New Roman"/>
          <w:sz w:val="16"/>
        </w:rPr>
        <w:t xml:space="preserve"> event, </w:t>
      </w:r>
      <w:r w:rsidRPr="005D4A18">
        <w:rPr>
          <w:rStyle w:val="Emphasis"/>
          <w:highlight w:val="green"/>
        </w:rPr>
        <w:t>is not helpful</w:t>
      </w:r>
      <w:r w:rsidRPr="00715566">
        <w:rPr>
          <w:rFonts w:cs="Times New Roman"/>
          <w:sz w:val="16"/>
        </w:rPr>
        <w:t xml:space="preserve">. </w:t>
      </w:r>
      <w:r w:rsidRPr="00715566">
        <w:rPr>
          <w:rStyle w:val="StyleUnderline"/>
          <w:rFonts w:cs="Times New Roman"/>
        </w:rPr>
        <w:t>Gleditsch &amp; Nordås</w:t>
      </w:r>
      <w:r w:rsidRPr="00715566">
        <w:rPr>
          <w:rFonts w:cs="Times New Roman"/>
          <w:sz w:val="16"/>
        </w:rPr>
        <w:t xml:space="preserve"> (2014: 85) note that while AR5 (IPCC, 2014) </w:t>
      </w:r>
      <w:r w:rsidRPr="00715566">
        <w:rPr>
          <w:rStyle w:val="StyleUnderline"/>
          <w:rFonts w:cs="Times New Roman"/>
        </w:rPr>
        <w:t xml:space="preserve">did </w:t>
      </w:r>
      <w:r w:rsidRPr="005D4A18">
        <w:rPr>
          <w:rStyle w:val="Emphasis"/>
          <w:highlight w:val="green"/>
        </w:rPr>
        <w:t>no</w:t>
      </w:r>
      <w:r w:rsidRPr="00715566">
        <w:rPr>
          <w:rStyle w:val="StyleUnderline"/>
          <w:rFonts w:cs="Times New Roman"/>
        </w:rPr>
        <w:t xml:space="preserve">t find </w:t>
      </w:r>
      <w:r w:rsidRPr="005D4A18">
        <w:rPr>
          <w:rStyle w:val="Emphasis"/>
          <w:highlight w:val="green"/>
        </w:rPr>
        <w:t>strong evidence</w:t>
      </w:r>
      <w:r w:rsidRPr="005D4A18">
        <w:rPr>
          <w:rStyle w:val="StyleUnderline"/>
          <w:rFonts w:cs="Times New Roman"/>
          <w:highlight w:val="green"/>
        </w:rPr>
        <w:t xml:space="preserve"> for</w:t>
      </w:r>
      <w:r w:rsidRPr="00715566">
        <w:rPr>
          <w:rStyle w:val="StyleUnderline"/>
          <w:rFonts w:cs="Times New Roman"/>
        </w:rPr>
        <w:t xml:space="preserve"> a </w:t>
      </w:r>
      <w:r w:rsidRPr="005D4A18">
        <w:rPr>
          <w:rStyle w:val="Emphasis"/>
          <w:highlight w:val="green"/>
        </w:rPr>
        <w:t>direct</w:t>
      </w:r>
      <w:r w:rsidRPr="005D4A18">
        <w:rPr>
          <w:rStyle w:val="StyleUnderline"/>
          <w:rFonts w:cs="Times New Roman"/>
          <w:highlight w:val="green"/>
        </w:rPr>
        <w:t xml:space="preserve"> link between climate</w:t>
      </w:r>
      <w:r w:rsidRPr="00715566">
        <w:rPr>
          <w:rStyle w:val="StyleUnderline"/>
          <w:rFonts w:cs="Times New Roman"/>
        </w:rPr>
        <w:t xml:space="preserve"> change </w:t>
      </w:r>
      <w:r w:rsidRPr="005D4A18">
        <w:rPr>
          <w:rStyle w:val="StyleUnderline"/>
          <w:rFonts w:cs="Times New Roman"/>
          <w:highlight w:val="green"/>
        </w:rPr>
        <w:t>and conflict</w:t>
      </w:r>
      <w:r w:rsidRPr="00715566">
        <w:rPr>
          <w:rFonts w:cs="Times New Roman"/>
          <w:sz w:val="16"/>
        </w:rPr>
        <w:t xml:space="preserve">, it </w:t>
      </w:r>
      <w:r w:rsidRPr="00715566">
        <w:rPr>
          <w:rStyle w:val="Emphasis"/>
        </w:rPr>
        <w:t>argue</w:t>
      </w:r>
      <w:r w:rsidRPr="00715566">
        <w:rPr>
          <w:rFonts w:cs="Times New Roman"/>
          <w:sz w:val="16"/>
        </w:rPr>
        <w:t xml:space="preserve">d that </w:t>
      </w:r>
      <w:r w:rsidRPr="00715566">
        <w:rPr>
          <w:rStyle w:val="StyleUnderline"/>
          <w:rFonts w:cs="Times New Roman"/>
        </w:rPr>
        <w:t>climate</w:t>
      </w:r>
      <w:r w:rsidRPr="00715566">
        <w:rPr>
          <w:rFonts w:cs="Times New Roman"/>
          <w:sz w:val="16"/>
        </w:rPr>
        <w:t xml:space="preserve"> </w:t>
      </w:r>
      <w:r w:rsidRPr="00715566">
        <w:rPr>
          <w:rStyle w:val="StyleUnderline"/>
          <w:rFonts w:cs="Times New Roman"/>
        </w:rPr>
        <w:t>change</w:t>
      </w:r>
      <w:r w:rsidRPr="00715566">
        <w:rPr>
          <w:rFonts w:cs="Times New Roman"/>
          <w:sz w:val="16"/>
        </w:rPr>
        <w:t xml:space="preserve"> is likely to </w:t>
      </w:r>
      <w:r w:rsidRPr="00715566">
        <w:rPr>
          <w:rStyle w:val="StyleUnderline"/>
          <w:rFonts w:cs="Times New Roman"/>
        </w:rPr>
        <w:t>impact</w:t>
      </w:r>
      <w:r w:rsidRPr="00715566">
        <w:rPr>
          <w:rFonts w:cs="Times New Roman"/>
          <w:sz w:val="16"/>
        </w:rPr>
        <w:t xml:space="preserve"> known </w:t>
      </w:r>
      <w:r w:rsidRPr="00715566">
        <w:rPr>
          <w:rStyle w:val="Emphasis"/>
        </w:rPr>
        <w:t>conflict-inducing factors</w:t>
      </w:r>
      <w:r w:rsidRPr="00715566">
        <w:rPr>
          <w:rFonts w:cs="Times New Roman"/>
          <w:sz w:val="16"/>
        </w:rPr>
        <w:t xml:space="preserve"> like poverty and inconsistent political institutions and therefore might have an indirect effect on conflict. But </w:t>
      </w:r>
      <w:r w:rsidRPr="00715566">
        <w:rPr>
          <w:rStyle w:val="StyleUnderline"/>
          <w:rFonts w:cs="Times New Roman"/>
        </w:rPr>
        <w:t>this</w:t>
      </w:r>
      <w:r w:rsidRPr="00715566">
        <w:rPr>
          <w:rFonts w:cs="Times New Roman"/>
          <w:sz w:val="16"/>
        </w:rPr>
        <w:t xml:space="preserve"> </w:t>
      </w:r>
      <w:r w:rsidRPr="005D4A18">
        <w:rPr>
          <w:rStyle w:val="StyleUnderline"/>
          <w:rFonts w:cs="Times New Roman"/>
          <w:highlight w:val="green"/>
        </w:rPr>
        <w:t>assumes</w:t>
      </w:r>
      <w:r w:rsidRPr="00715566">
        <w:rPr>
          <w:rFonts w:cs="Times New Roman"/>
          <w:sz w:val="16"/>
        </w:rPr>
        <w:t xml:space="preserve"> that </w:t>
      </w:r>
      <w:r w:rsidRPr="005D4A18">
        <w:rPr>
          <w:rStyle w:val="StyleUnderline"/>
          <w:rFonts w:cs="Times New Roman"/>
          <w:highlight w:val="green"/>
        </w:rPr>
        <w:t xml:space="preserve">correlations are </w:t>
      </w:r>
      <w:r w:rsidRPr="005D4A18">
        <w:rPr>
          <w:rStyle w:val="Emphasis"/>
          <w:highlight w:val="green"/>
        </w:rPr>
        <w:t>transitive</w:t>
      </w:r>
      <w:r w:rsidRPr="00715566">
        <w:rPr>
          <w:rStyle w:val="StyleUnderline"/>
          <w:rFonts w:cs="Times New Roman"/>
        </w:rPr>
        <w:t>, which is not generally the case</w:t>
      </w:r>
      <w:r w:rsidRPr="00715566">
        <w:rPr>
          <w:rFonts w:cs="Times New Roman"/>
          <w:sz w:val="16"/>
        </w:rPr>
        <w:t xml:space="preserve">. </w:t>
      </w:r>
      <w:r w:rsidRPr="00715566">
        <w:rPr>
          <w:rStyle w:val="StyleUnderline"/>
          <w:rFonts w:cs="Times New Roman"/>
        </w:rPr>
        <w:t xml:space="preserve">If </w:t>
      </w:r>
      <w:r w:rsidRPr="00715566">
        <w:rPr>
          <w:rStyle w:val="Emphasis"/>
        </w:rPr>
        <w:t>A correlates with B</w:t>
      </w:r>
      <w:r w:rsidRPr="00715566">
        <w:rPr>
          <w:rStyle w:val="StyleUnderline"/>
          <w:rFonts w:cs="Times New Roman"/>
        </w:rPr>
        <w:t xml:space="preserve"> and </w:t>
      </w:r>
      <w:r w:rsidRPr="00715566">
        <w:rPr>
          <w:rStyle w:val="Emphasis"/>
        </w:rPr>
        <w:t>B with C</w:t>
      </w:r>
      <w:r w:rsidRPr="00715566">
        <w:rPr>
          <w:rStyle w:val="StyleUnderline"/>
          <w:rFonts w:cs="Times New Roman"/>
        </w:rPr>
        <w:t xml:space="preserve">, we know nothing about how </w:t>
      </w:r>
      <w:r w:rsidRPr="00715566">
        <w:rPr>
          <w:rStyle w:val="Emphasis"/>
        </w:rPr>
        <w:t>A relates to C</w:t>
      </w:r>
      <w:r w:rsidRPr="00715566">
        <w:rPr>
          <w:rStyle w:val="StyleUnderline"/>
          <w:rFonts w:cs="Times New Roman"/>
        </w:rPr>
        <w:t xml:space="preserve"> unless</w:t>
      </w:r>
      <w:r w:rsidRPr="00715566">
        <w:rPr>
          <w:rFonts w:cs="Times New Roman"/>
          <w:sz w:val="16"/>
        </w:rPr>
        <w:t xml:space="preserve"> </w:t>
      </w:r>
      <w:r w:rsidRPr="00715566">
        <w:rPr>
          <w:rStyle w:val="Emphasis"/>
        </w:rPr>
        <w:t>both</w:t>
      </w:r>
      <w:r w:rsidRPr="00715566">
        <w:rPr>
          <w:rStyle w:val="StyleUnderline"/>
          <w:rFonts w:cs="Times New Roman"/>
        </w:rPr>
        <w:t xml:space="preserve"> correlations</w:t>
      </w:r>
      <w:r w:rsidRPr="00715566">
        <w:rPr>
          <w:rFonts w:cs="Times New Roman"/>
          <w:sz w:val="16"/>
        </w:rPr>
        <w:t xml:space="preserve"> </w:t>
      </w:r>
      <w:r w:rsidRPr="00715566">
        <w:rPr>
          <w:rStyle w:val="StyleUnderline"/>
          <w:rFonts w:cs="Times New Roman"/>
        </w:rPr>
        <w:t xml:space="preserve">are </w:t>
      </w:r>
      <w:r w:rsidRPr="00715566">
        <w:rPr>
          <w:rStyle w:val="Emphasis"/>
        </w:rPr>
        <w:t>extremely high</w:t>
      </w:r>
      <w:r w:rsidRPr="00715566">
        <w:rPr>
          <w:rFonts w:cs="Times New Roman"/>
          <w:sz w:val="16"/>
        </w:rPr>
        <w:t xml:space="preserve">.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 </w:t>
      </w:r>
      <w:r w:rsidRPr="00715566">
        <w:rPr>
          <w:rFonts w:cs="Times New Roman"/>
          <w:sz w:val="16"/>
          <w:szCs w:val="16"/>
        </w:rPr>
        <w:t xml:space="preserve">The articles in this special issue do not generally see scarcity by itself as necessarily resulting in strongly negative outcomes. Factors like development, state failure, and previous overload on ecosystems continue to play an important role in that they interact with climate change to produce conflict and other social outcomes. For instance, Ide, Kristensen &amp; </w:t>
      </w:r>
      <w:proofErr w:type="spellStart"/>
      <w:r w:rsidRPr="00715566">
        <w:rPr>
          <w:rFonts w:cs="Times New Roman"/>
          <w:sz w:val="16"/>
          <w:szCs w:val="16"/>
        </w:rPr>
        <w:t>Bartusevicˆius</w:t>
      </w:r>
      <w:proofErr w:type="spellEnd"/>
      <w:r w:rsidRPr="00715566">
        <w:rPr>
          <w:rFonts w:cs="Times New Roman"/>
          <w:sz w:val="16"/>
          <w:szCs w:val="16"/>
        </w:rPr>
        <w:t xml:space="preserve"> (2021) conclude that the impact of floods on political conflict </w:t>
      </w:r>
      <w:proofErr w:type="gramStart"/>
      <w:r w:rsidRPr="00715566">
        <w:rPr>
          <w:rFonts w:cs="Times New Roman"/>
          <w:sz w:val="16"/>
          <w:szCs w:val="16"/>
        </w:rPr>
        <w:t>are</w:t>
      </w:r>
      <w:proofErr w:type="gramEnd"/>
      <w:r w:rsidRPr="00715566">
        <w:rPr>
          <w:rFonts w:cs="Times New Roman"/>
          <w:sz w:val="16"/>
          <w:szCs w:val="16"/>
        </w:rPr>
        <w:t xml:space="preserve"> contingent on other factors such as population size and regime type. Moreover, most of the articles do not assume that scarcities are likely to arise at the global level. They may be regional (mostly in Africa), national, or local. Urban and rural areas may be affected by different scarcities. Climate change may also affect particularly strongly groups that are already at an economic or political disadvantage. The effects can be alleviated and adaptations constructed at these levels. </w:t>
      </w:r>
      <w:r w:rsidRPr="00715566">
        <w:rPr>
          <w:rFonts w:cs="Times New Roman"/>
          <w:sz w:val="16"/>
        </w:rPr>
        <w:t xml:space="preserve">The </w:t>
      </w:r>
      <w:r w:rsidRPr="00715566">
        <w:rPr>
          <w:rStyle w:val="StyleUnderline"/>
          <w:rFonts w:cs="Times New Roman"/>
        </w:rPr>
        <w:t>argument</w:t>
      </w:r>
      <w:r w:rsidRPr="00715566">
        <w:rPr>
          <w:rFonts w:cs="Times New Roman"/>
          <w:sz w:val="16"/>
        </w:rPr>
        <w:t xml:space="preserve"> about </w:t>
      </w:r>
      <w:r w:rsidRPr="00715566">
        <w:rPr>
          <w:rStyle w:val="StyleUnderline"/>
          <w:rFonts w:cs="Times New Roman"/>
        </w:rPr>
        <w:t>how climate change</w:t>
      </w:r>
      <w:r w:rsidRPr="00715566">
        <w:rPr>
          <w:rFonts w:cs="Times New Roman"/>
          <w:sz w:val="16"/>
        </w:rPr>
        <w:t xml:space="preserve"> may </w:t>
      </w:r>
      <w:r w:rsidRPr="00715566">
        <w:rPr>
          <w:rStyle w:val="StyleUnderline"/>
          <w:rFonts w:cs="Times New Roman"/>
        </w:rPr>
        <w:t xml:space="preserve">indirectly impact </w:t>
      </w:r>
      <w:r w:rsidRPr="00715566">
        <w:rPr>
          <w:rStyle w:val="Emphasis"/>
        </w:rPr>
        <w:t>conflict</w:t>
      </w:r>
      <w:r w:rsidRPr="00715566">
        <w:rPr>
          <w:rStyle w:val="StyleUnderline"/>
          <w:rFonts w:cs="Times New Roman"/>
        </w:rPr>
        <w:t xml:space="preserve"> leans heavily on</w:t>
      </w:r>
      <w:r w:rsidRPr="00715566">
        <w:rPr>
          <w:rFonts w:cs="Times New Roman"/>
          <w:sz w:val="16"/>
        </w:rPr>
        <w:t xml:space="preserve"> the </w:t>
      </w:r>
      <w:r w:rsidRPr="00715566">
        <w:rPr>
          <w:rStyle w:val="Emphasis"/>
        </w:rPr>
        <w:t>negative economic consequences</w:t>
      </w:r>
      <w:r w:rsidRPr="00715566">
        <w:rPr>
          <w:rStyle w:val="StyleUnderline"/>
          <w:rFonts w:cs="Times New Roman"/>
        </w:rPr>
        <w:t xml:space="preserve"> of climate change</w:t>
      </w:r>
      <w:r w:rsidRPr="00715566">
        <w:rPr>
          <w:rFonts w:cs="Times New Roman"/>
          <w:sz w:val="16"/>
        </w:rPr>
        <w:t xml:space="preserve">, but </w:t>
      </w:r>
      <w:r w:rsidRPr="00715566">
        <w:rPr>
          <w:rStyle w:val="StyleUnderline"/>
          <w:rFonts w:cs="Times New Roman"/>
        </w:rPr>
        <w:t xml:space="preserve">with little or </w:t>
      </w:r>
      <w:r w:rsidRPr="00715566">
        <w:rPr>
          <w:rStyle w:val="Emphasis"/>
        </w:rPr>
        <w:t>no reference</w:t>
      </w:r>
      <w:r w:rsidRPr="00715566">
        <w:rPr>
          <w:rStyle w:val="StyleUnderline"/>
          <w:rFonts w:cs="Times New Roman"/>
        </w:rPr>
        <w:t xml:space="preserve"> to</w:t>
      </w:r>
      <w:r w:rsidRPr="00715566">
        <w:rPr>
          <w:rFonts w:cs="Times New Roman"/>
          <w:sz w:val="16"/>
        </w:rPr>
        <w:t xml:space="preserve"> the </w:t>
      </w:r>
      <w:r w:rsidRPr="00715566">
        <w:rPr>
          <w:rStyle w:val="StyleUnderline"/>
          <w:rFonts w:cs="Times New Roman"/>
        </w:rPr>
        <w:t>research that</w:t>
      </w:r>
      <w:r w:rsidRPr="00715566">
        <w:rPr>
          <w:rFonts w:cs="Times New Roman"/>
          <w:sz w:val="16"/>
        </w:rPr>
        <w:t xml:space="preserve"> explicitly </w:t>
      </w:r>
      <w:r w:rsidRPr="00715566">
        <w:rPr>
          <w:rStyle w:val="StyleUnderline"/>
          <w:rFonts w:cs="Times New Roman"/>
        </w:rPr>
        <w:t>deals with this topic</w:t>
      </w:r>
      <w:r w:rsidRPr="00715566">
        <w:rPr>
          <w:rFonts w:cs="Times New Roman"/>
          <w:sz w:val="16"/>
        </w:rPr>
        <w:t xml:space="preserve">. In fact, the relevant chapter in AR5 concluded that for most sectors of the economy, the impact of climate change was likely to be dwarfed by other factors. Tol (2018) finds that the long-term global economic effects are likely to be negative, but that a </w:t>
      </w:r>
      <w:r w:rsidRPr="00715566">
        <w:rPr>
          <w:rStyle w:val="StyleUnderline"/>
          <w:rFonts w:cs="Times New Roman"/>
        </w:rPr>
        <w:t>century of climate change will have</w:t>
      </w:r>
      <w:r w:rsidRPr="00715566">
        <w:rPr>
          <w:rFonts w:cs="Times New Roman"/>
          <w:sz w:val="16"/>
        </w:rPr>
        <w:t xml:space="preserve"> about </w:t>
      </w:r>
      <w:r w:rsidRPr="00715566">
        <w:rPr>
          <w:rStyle w:val="StyleUnderline"/>
          <w:rFonts w:cs="Times New Roman"/>
        </w:rPr>
        <w:t>the</w:t>
      </w:r>
      <w:r w:rsidRPr="00715566">
        <w:rPr>
          <w:rFonts w:cs="Times New Roman"/>
          <w:sz w:val="16"/>
        </w:rPr>
        <w:t xml:space="preserve"> </w:t>
      </w:r>
      <w:r w:rsidRPr="00715566">
        <w:rPr>
          <w:rStyle w:val="Emphasis"/>
        </w:rPr>
        <w:t>same impact</w:t>
      </w:r>
      <w:r w:rsidRPr="00715566">
        <w:rPr>
          <w:rStyle w:val="StyleUnderline"/>
          <w:rFonts w:cs="Times New Roman"/>
        </w:rPr>
        <w:t xml:space="preserve"> on the economy as the </w:t>
      </w:r>
      <w:r w:rsidRPr="00715566">
        <w:rPr>
          <w:rStyle w:val="Emphasis"/>
        </w:rPr>
        <w:t>loss of one year</w:t>
      </w:r>
      <w:r w:rsidRPr="00715566">
        <w:rPr>
          <w:rStyle w:val="StyleUnderline"/>
          <w:rFonts w:cs="Times New Roman"/>
        </w:rPr>
        <w:t xml:space="preserve"> of economic growth</w:t>
      </w:r>
      <w:r w:rsidRPr="00715566">
        <w:rPr>
          <w:rFonts w:cs="Times New Roman"/>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the Integrated Assessment </w:t>
      </w:r>
      <w:r w:rsidRPr="005D4A18">
        <w:rPr>
          <w:rStyle w:val="StyleUnderline"/>
          <w:rFonts w:cs="Times New Roman"/>
          <w:highlight w:val="green"/>
        </w:rPr>
        <w:t>Models</w:t>
      </w:r>
      <w:r w:rsidRPr="00715566">
        <w:rPr>
          <w:rFonts w:cs="Times New Roman"/>
          <w:sz w:val="16"/>
        </w:rPr>
        <w:t xml:space="preserve"> generally </w:t>
      </w:r>
      <w:r w:rsidRPr="00715566">
        <w:rPr>
          <w:rStyle w:val="StyleUnderline"/>
          <w:rFonts w:cs="Times New Roman"/>
        </w:rPr>
        <w:t>used in the</w:t>
      </w:r>
      <w:r w:rsidRPr="00715566">
        <w:rPr>
          <w:rFonts w:cs="Times New Roman"/>
          <w:sz w:val="16"/>
        </w:rPr>
        <w:t xml:space="preserve"> </w:t>
      </w:r>
      <w:r w:rsidRPr="00715566">
        <w:rPr>
          <w:rStyle w:val="Emphasis"/>
        </w:rPr>
        <w:t>assessment</w:t>
      </w:r>
      <w:r w:rsidRPr="00715566">
        <w:rPr>
          <w:rStyle w:val="StyleUnderline"/>
          <w:rFonts w:cs="Times New Roman"/>
        </w:rPr>
        <w:t xml:space="preserve"> of</w:t>
      </w:r>
      <w:r w:rsidRPr="00715566">
        <w:rPr>
          <w:rFonts w:cs="Times New Roman"/>
          <w:sz w:val="16"/>
        </w:rPr>
        <w:t xml:space="preserve"> the </w:t>
      </w:r>
      <w:r w:rsidRPr="00715566">
        <w:rPr>
          <w:rStyle w:val="StyleUnderline"/>
          <w:rFonts w:cs="Times New Roman"/>
        </w:rPr>
        <w:t xml:space="preserve">economics of climate change </w:t>
      </w:r>
      <w:r w:rsidRPr="005D4A18">
        <w:rPr>
          <w:rStyle w:val="StyleUnderline"/>
          <w:rFonts w:cs="Times New Roman"/>
          <w:highlight w:val="green"/>
        </w:rPr>
        <w:t xml:space="preserve">are </w:t>
      </w:r>
      <w:r w:rsidRPr="005D4A18">
        <w:rPr>
          <w:rStyle w:val="Emphasis"/>
          <w:highlight w:val="green"/>
        </w:rPr>
        <w:t>not accurate</w:t>
      </w:r>
      <w:r w:rsidRPr="00715566">
        <w:rPr>
          <w:rStyle w:val="Emphasis"/>
        </w:rPr>
        <w:t xml:space="preserve"> enough</w:t>
      </w:r>
      <w:r w:rsidRPr="00715566">
        <w:rPr>
          <w:rStyle w:val="StyleUnderline"/>
          <w:rFonts w:cs="Times New Roman"/>
        </w:rPr>
        <w:t xml:space="preserve"> </w:t>
      </w:r>
      <w:r w:rsidRPr="005D4A18">
        <w:rPr>
          <w:rStyle w:val="StyleUnderline"/>
          <w:rFonts w:cs="Times New Roman"/>
          <w:highlight w:val="green"/>
        </w:rPr>
        <w:t>to</w:t>
      </w:r>
      <w:r w:rsidRPr="00715566">
        <w:rPr>
          <w:rStyle w:val="StyleUnderline"/>
          <w:rFonts w:cs="Times New Roman"/>
        </w:rPr>
        <w:t xml:space="preserve"> </w:t>
      </w:r>
      <w:r w:rsidRPr="005D4A18">
        <w:rPr>
          <w:rStyle w:val="StyleUnderline"/>
          <w:rFonts w:cs="Times New Roman"/>
          <w:highlight w:val="green"/>
        </w:rPr>
        <w:t>provide</w:t>
      </w:r>
      <w:r w:rsidRPr="00715566">
        <w:rPr>
          <w:rFonts w:cs="Times New Roman"/>
          <w:sz w:val="16"/>
        </w:rPr>
        <w:t xml:space="preserve"> </w:t>
      </w:r>
      <w:r w:rsidRPr="00715566">
        <w:rPr>
          <w:rStyle w:val="Emphasis"/>
        </w:rPr>
        <w:t>quantitative insights</w:t>
      </w:r>
      <w:r w:rsidRPr="00715566">
        <w:rPr>
          <w:rStyle w:val="StyleUnderline"/>
          <w:rFonts w:cs="Times New Roman"/>
        </w:rPr>
        <w:t xml:space="preserve"> and</w:t>
      </w:r>
      <w:r w:rsidRPr="00715566">
        <w:rPr>
          <w:rFonts w:cs="Times New Roman"/>
          <w:sz w:val="16"/>
        </w:rPr>
        <w:t xml:space="preserve"> should </w:t>
      </w:r>
      <w:r w:rsidRPr="00715566">
        <w:rPr>
          <w:rStyle w:val="StyleUnderline"/>
          <w:rFonts w:cs="Times New Roman"/>
        </w:rPr>
        <w:t xml:space="preserve">not be taken as </w:t>
      </w:r>
      <w:r w:rsidRPr="005D4A18">
        <w:rPr>
          <w:rStyle w:val="Emphasis"/>
          <w:highlight w:val="green"/>
        </w:rPr>
        <w:t>serious</w:t>
      </w:r>
      <w:r w:rsidRPr="005D4A18">
        <w:rPr>
          <w:rStyle w:val="StyleUnderline"/>
          <w:rFonts w:cs="Times New Roman"/>
          <w:highlight w:val="green"/>
        </w:rPr>
        <w:t xml:space="preserve"> forecasts</w:t>
      </w:r>
      <w:r w:rsidRPr="00715566">
        <w:rPr>
          <w:rFonts w:cs="Times New Roman"/>
          <w:sz w:val="16"/>
        </w:rPr>
        <w:t xml:space="preserve">. Yet, all these economists take the basically optimistic view that climate change is manageable with appropriate policies for raising the price on the emission of greenhouse gases. With a chapter heading from Wagner &amp; Weitzman (2015: 17): ‘We can do this’. </w:t>
      </w:r>
      <w:r w:rsidRPr="00715566">
        <w:rPr>
          <w:rFonts w:cs="Times New Roman"/>
          <w:sz w:val="16"/>
          <w:szCs w:val="16"/>
        </w:rPr>
        <w:t xml:space="preserve">This more optimistic assessment of climate change does not assume that the challenge will go away by itself or can be left to the market. A plausible approach, favored by most economists,10 is the imposition of a robust and increasing price on carbon emissions (whether as a carbon tax or through a </w:t>
      </w:r>
      <w:proofErr w:type="gramStart"/>
      <w:r w:rsidRPr="00715566">
        <w:rPr>
          <w:rFonts w:cs="Times New Roman"/>
          <w:sz w:val="16"/>
          <w:szCs w:val="16"/>
        </w:rPr>
        <w:t>cap and trade</w:t>
      </w:r>
      <w:proofErr w:type="gramEnd"/>
      <w:r w:rsidRPr="00715566">
        <w:rPr>
          <w:rFonts w:cs="Times New Roman"/>
          <w:sz w:val="16"/>
          <w:szCs w:val="16"/>
        </w:rPr>
        <w:t xml:space="preserve"> scheme) high enough to reduce the use of fossil fuels and encourage the search for their replacement. More than 25 countries had such taxes by early 2018 (Metcalf, 2019), but generally not at a level seen as necessary for limiting global warming to, say, 2C. This approach relies on the use of the market mechanism, but with targets fixed by public policy. Income from a carbon tax can be channeled back to the citizens to avoid increasing overall taxation. To speed up the transition, funds can also be allocated to the research and development of cheaper and more efficient production of various forms of fossil-free energy, including nuclear power (Goldstein &amp; Qvist, 2019). </w:t>
      </w:r>
      <w:r w:rsidRPr="00715566">
        <w:rPr>
          <w:rFonts w:cs="Times New Roman"/>
          <w:sz w:val="16"/>
        </w:rPr>
        <w:t xml:space="preserve">The response of the </w:t>
      </w:r>
      <w:r w:rsidRPr="00715566">
        <w:rPr>
          <w:rStyle w:val="StyleUnderline"/>
          <w:rFonts w:cs="Times New Roman"/>
        </w:rPr>
        <w:t>environmental optimists</w:t>
      </w:r>
      <w:r w:rsidRPr="00715566">
        <w:rPr>
          <w:rFonts w:cs="Times New Roman"/>
          <w:sz w:val="16"/>
        </w:rPr>
        <w:t xml:space="preserve"> continues to </w:t>
      </w:r>
      <w:r w:rsidRPr="00715566">
        <w:rPr>
          <w:rStyle w:val="StyleUnderline"/>
          <w:rFonts w:cs="Times New Roman"/>
        </w:rPr>
        <w:t>emphasize the role of</w:t>
      </w:r>
      <w:r w:rsidRPr="00715566">
        <w:rPr>
          <w:rFonts w:cs="Times New Roman"/>
          <w:sz w:val="16"/>
        </w:rPr>
        <w:t xml:space="preserve"> </w:t>
      </w:r>
      <w:r w:rsidRPr="005D4A18">
        <w:rPr>
          <w:rStyle w:val="Emphasis"/>
          <w:highlight w:val="green"/>
        </w:rPr>
        <w:t>innovation</w:t>
      </w:r>
      <w:r w:rsidRPr="00715566">
        <w:rPr>
          <w:rStyle w:val="Emphasis"/>
        </w:rPr>
        <w:t>s</w:t>
      </w:r>
      <w:r w:rsidRPr="00715566">
        <w:rPr>
          <w:rFonts w:cs="Times New Roman"/>
          <w:sz w:val="16"/>
        </w:rPr>
        <w:t xml:space="preserve">; technological innovations, </w:t>
      </w:r>
      <w:r w:rsidRPr="005D4A18">
        <w:rPr>
          <w:rStyle w:val="StyleUnderline"/>
          <w:rFonts w:cs="Times New Roman"/>
          <w:highlight w:val="green"/>
        </w:rPr>
        <w:t>such as</w:t>
      </w:r>
      <w:r w:rsidRPr="00715566">
        <w:rPr>
          <w:rStyle w:val="StyleUnderline"/>
          <w:rFonts w:cs="Times New Roman"/>
        </w:rPr>
        <w:t xml:space="preserve"> </w:t>
      </w:r>
      <w:r w:rsidRPr="00715566">
        <w:rPr>
          <w:rStyle w:val="Emphasis"/>
        </w:rPr>
        <w:t xml:space="preserve">improvements in battery </w:t>
      </w:r>
      <w:r w:rsidRPr="005D4A18">
        <w:rPr>
          <w:rStyle w:val="Emphasis"/>
          <w:highlight w:val="green"/>
        </w:rPr>
        <w:t>tech</w:t>
      </w:r>
      <w:r w:rsidRPr="00715566">
        <w:rPr>
          <w:rStyle w:val="Emphasis"/>
        </w:rPr>
        <w:t>nology</w:t>
      </w:r>
      <w:r w:rsidRPr="00715566">
        <w:rPr>
          <w:rFonts w:cs="Times New Roman"/>
          <w:sz w:val="16"/>
        </w:rPr>
        <w:t xml:space="preserve">, the key element in the 2019 Nobel Prize in chemistry,11 </w:t>
      </w:r>
      <w:r w:rsidRPr="00715566">
        <w:rPr>
          <w:rStyle w:val="StyleUnderline"/>
          <w:rFonts w:cs="Times New Roman"/>
        </w:rPr>
        <w:t xml:space="preserve">but </w:t>
      </w:r>
      <w:r w:rsidRPr="005D4A18">
        <w:rPr>
          <w:rStyle w:val="StyleUnderline"/>
          <w:rFonts w:cs="Times New Roman"/>
          <w:highlight w:val="green"/>
        </w:rPr>
        <w:t>also</w:t>
      </w:r>
      <w:r w:rsidRPr="00715566">
        <w:rPr>
          <w:rFonts w:cs="Times New Roman"/>
          <w:sz w:val="16"/>
        </w:rPr>
        <w:t xml:space="preserve"> </w:t>
      </w:r>
      <w:r w:rsidRPr="005D4A18">
        <w:rPr>
          <w:rStyle w:val="StyleUnderline"/>
          <w:rFonts w:cs="Times New Roman"/>
          <w:highlight w:val="green"/>
        </w:rPr>
        <w:t>social</w:t>
      </w:r>
      <w:r w:rsidRPr="00715566">
        <w:rPr>
          <w:rStyle w:val="StyleUnderline"/>
          <w:rFonts w:cs="Times New Roman"/>
        </w:rPr>
        <w:t xml:space="preserve"> innovations</w:t>
      </w:r>
      <w:r w:rsidRPr="00715566">
        <w:rPr>
          <w:rFonts w:cs="Times New Roman"/>
          <w:sz w:val="16"/>
        </w:rPr>
        <w:t xml:space="preserve">, as </w:t>
      </w:r>
      <w:r w:rsidRPr="00715566">
        <w:rPr>
          <w:rStyle w:val="StyleUnderline"/>
          <w:rFonts w:cs="Times New Roman"/>
        </w:rPr>
        <w:t xml:space="preserve">exemplified by the </w:t>
      </w:r>
      <w:r w:rsidRPr="00715566">
        <w:rPr>
          <w:rStyle w:val="Emphasis"/>
        </w:rPr>
        <w:t>experimental</w:t>
      </w:r>
      <w:r w:rsidRPr="00715566">
        <w:rPr>
          <w:rStyle w:val="StyleUnderline"/>
          <w:rFonts w:cs="Times New Roman"/>
        </w:rPr>
        <w:t xml:space="preserve"> </w:t>
      </w:r>
      <w:r w:rsidRPr="00715566">
        <w:rPr>
          <w:rStyle w:val="Emphasis"/>
        </w:rPr>
        <w:t>approach</w:t>
      </w:r>
      <w:r w:rsidRPr="00715566">
        <w:rPr>
          <w:rStyle w:val="StyleUnderline"/>
          <w:rFonts w:cs="Times New Roman"/>
        </w:rPr>
        <w:t xml:space="preserve"> to the alleviation of </w:t>
      </w:r>
      <w:r w:rsidRPr="00715566">
        <w:rPr>
          <w:rStyle w:val="Emphasis"/>
        </w:rPr>
        <w:t>poverty</w:t>
      </w:r>
      <w:r w:rsidRPr="00715566">
        <w:rPr>
          <w:rFonts w:cs="Times New Roman"/>
          <w:sz w:val="16"/>
        </w:rPr>
        <w:t xml:space="preserve">, rewarded in the same year by the Nobel Prize in economics.12 While the most important countermeasures will be directed at the mitigation of climate change, </w:t>
      </w:r>
      <w:r w:rsidRPr="00715566">
        <w:rPr>
          <w:rStyle w:val="StyleUnderline"/>
          <w:rFonts w:cs="Times New Roman"/>
        </w:rPr>
        <w:t>there is</w:t>
      </w:r>
      <w:r w:rsidRPr="00715566">
        <w:rPr>
          <w:rFonts w:cs="Times New Roman"/>
          <w:sz w:val="16"/>
        </w:rPr>
        <w:t xml:space="preserve"> also </w:t>
      </w:r>
      <w:r w:rsidRPr="00715566">
        <w:rPr>
          <w:rStyle w:val="StyleUnderline"/>
          <w:rFonts w:cs="Times New Roman"/>
        </w:rPr>
        <w:t xml:space="preserve">a </w:t>
      </w:r>
      <w:r w:rsidRPr="005D4A18">
        <w:rPr>
          <w:rStyle w:val="StyleUnderline"/>
          <w:rFonts w:cs="Times New Roman"/>
          <w:highlight w:val="green"/>
        </w:rPr>
        <w:t>strong</w:t>
      </w:r>
      <w:r w:rsidRPr="00715566">
        <w:rPr>
          <w:rStyle w:val="StyleUnderline"/>
          <w:rFonts w:cs="Times New Roman"/>
        </w:rPr>
        <w:t xml:space="preserve"> case for </w:t>
      </w:r>
      <w:r w:rsidRPr="005D4A18">
        <w:rPr>
          <w:rStyle w:val="Emphasis"/>
          <w:highlight w:val="green"/>
        </w:rPr>
        <w:t>adaptation</w:t>
      </w:r>
      <w:r w:rsidRPr="00715566">
        <w:rPr>
          <w:rFonts w:cs="Times New Roman"/>
          <w:sz w:val="16"/>
        </w:rPr>
        <w:t xml:space="preserve">. If sea-level rise cannot be totally prevented, </w:t>
      </w:r>
      <w:r w:rsidRPr="00715566">
        <w:rPr>
          <w:rStyle w:val="StyleUnderline"/>
          <w:rFonts w:cs="Times New Roman"/>
        </w:rPr>
        <w:t xml:space="preserve">dikes and flood barriers will </w:t>
      </w:r>
      <w:r w:rsidRPr="005D4A18">
        <w:rPr>
          <w:rStyle w:val="StyleUnderline"/>
          <w:rFonts w:cs="Times New Roman"/>
          <w:highlight w:val="green"/>
        </w:rPr>
        <w:t>be</w:t>
      </w:r>
      <w:r w:rsidRPr="00715566">
        <w:rPr>
          <w:rStyle w:val="StyleUnderline"/>
          <w:rFonts w:cs="Times New Roman"/>
        </w:rPr>
        <w:t xml:space="preserve"> </w:t>
      </w:r>
      <w:r w:rsidRPr="005D4A18">
        <w:rPr>
          <w:rStyle w:val="Emphasis"/>
          <w:highlight w:val="green"/>
        </w:rPr>
        <w:t>cost-effective</w:t>
      </w:r>
      <w:r w:rsidRPr="00715566">
        <w:rPr>
          <w:rStyle w:val="StyleUnderline"/>
          <w:rFonts w:cs="Times New Roman"/>
        </w:rPr>
        <w:t xml:space="preserve"> and </w:t>
      </w:r>
      <w:r w:rsidRPr="00715566">
        <w:rPr>
          <w:rStyle w:val="Emphasis"/>
        </w:rPr>
        <w:t>necessary</w:t>
      </w:r>
      <w:r w:rsidRPr="00715566">
        <w:rPr>
          <w:rFonts w:cs="Times New Roman"/>
          <w:sz w:val="16"/>
        </w:rPr>
        <w:t xml:space="preserve">, at least in high-value urban areas. If parts of Africa suffer from drought, </w:t>
      </w:r>
      <w:r w:rsidRPr="00715566">
        <w:rPr>
          <w:rStyle w:val="StyleUnderline"/>
          <w:rFonts w:cs="Times New Roman"/>
        </w:rPr>
        <w:t xml:space="preserve">there will be increased use for </w:t>
      </w:r>
      <w:r w:rsidRPr="005D4A18">
        <w:rPr>
          <w:rStyle w:val="Emphasis"/>
          <w:highlight w:val="green"/>
        </w:rPr>
        <w:t>new crops</w:t>
      </w:r>
      <w:r w:rsidRPr="00715566">
        <w:rPr>
          <w:rFonts w:cs="Times New Roman"/>
          <w:sz w:val="16"/>
        </w:rPr>
        <w:t xml:space="preserve"> that are </w:t>
      </w:r>
      <w:r w:rsidRPr="00715566">
        <w:rPr>
          <w:rStyle w:val="Emphasis"/>
        </w:rPr>
        <w:t>more suitable</w:t>
      </w:r>
      <w:r w:rsidRPr="00715566">
        <w:rPr>
          <w:rStyle w:val="StyleUnderline"/>
          <w:rFonts w:cs="Times New Roman"/>
        </w:rPr>
        <w:t xml:space="preserve"> for a </w:t>
      </w:r>
      <w:r w:rsidRPr="00715566">
        <w:rPr>
          <w:rStyle w:val="Emphasis"/>
        </w:rPr>
        <w:t>dry</w:t>
      </w:r>
      <w:r w:rsidRPr="00715566">
        <w:rPr>
          <w:rStyle w:val="StyleUnderline"/>
          <w:rFonts w:cs="Times New Roman"/>
        </w:rPr>
        <w:t xml:space="preserve"> climate</w:t>
      </w:r>
      <w:r w:rsidRPr="00715566">
        <w:rPr>
          <w:rFonts w:cs="Times New Roman"/>
          <w:sz w:val="16"/>
        </w:rPr>
        <w:t xml:space="preserve">, possibly </w:t>
      </w:r>
      <w:r w:rsidRPr="00715566">
        <w:rPr>
          <w:rStyle w:val="StyleUnderline"/>
          <w:rFonts w:cs="Times New Roman"/>
        </w:rPr>
        <w:t xml:space="preserve">developed in part by </w:t>
      </w:r>
      <w:r w:rsidRPr="00715566">
        <w:rPr>
          <w:rStyle w:val="Emphasis"/>
        </w:rPr>
        <w:t>GMO technology</w:t>
      </w:r>
      <w:r w:rsidRPr="00715566">
        <w:rPr>
          <w:rFonts w:cs="Times New Roman"/>
          <w:sz w:val="16"/>
        </w:rPr>
        <w:t xml:space="preserve">. </w:t>
      </w:r>
      <w:r w:rsidRPr="005D4A18">
        <w:rPr>
          <w:rStyle w:val="Emphasis"/>
          <w:highlight w:val="green"/>
        </w:rPr>
        <w:t>Industrialization</w:t>
      </w:r>
      <w:r w:rsidRPr="00715566">
        <w:rPr>
          <w:rFonts w:cs="Times New Roman"/>
          <w:sz w:val="16"/>
        </w:rPr>
        <w:t xml:space="preserve"> in Africa can </w:t>
      </w:r>
      <w:r w:rsidRPr="005D4A18">
        <w:rPr>
          <w:rStyle w:val="StyleUnderline"/>
          <w:rFonts w:cs="Times New Roman"/>
          <w:highlight w:val="green"/>
        </w:rPr>
        <w:t>decrease</w:t>
      </w:r>
      <w:r w:rsidRPr="00715566">
        <w:rPr>
          <w:rStyle w:val="StyleUnderline"/>
          <w:rFonts w:cs="Times New Roman"/>
        </w:rPr>
        <w:t xml:space="preserve"> the </w:t>
      </w:r>
      <w:r w:rsidRPr="00715566">
        <w:rPr>
          <w:rStyle w:val="Emphasis"/>
        </w:rPr>
        <w:t xml:space="preserve">one-sided </w:t>
      </w:r>
      <w:r w:rsidRPr="005D4A18">
        <w:rPr>
          <w:rStyle w:val="Emphasis"/>
          <w:highlight w:val="green"/>
        </w:rPr>
        <w:t>reliance</w:t>
      </w:r>
      <w:r w:rsidRPr="00715566">
        <w:rPr>
          <w:rStyle w:val="StyleUnderline"/>
          <w:rFonts w:cs="Times New Roman"/>
        </w:rPr>
        <w:t xml:space="preserve"> on rain-fed</w:t>
      </w:r>
      <w:r w:rsidRPr="00715566">
        <w:rPr>
          <w:rFonts w:cs="Times New Roman"/>
          <w:sz w:val="16"/>
        </w:rPr>
        <w:t xml:space="preserve"> </w:t>
      </w:r>
      <w:r w:rsidRPr="00715566">
        <w:rPr>
          <w:rStyle w:val="StyleUnderline"/>
          <w:rFonts w:cs="Times New Roman"/>
        </w:rPr>
        <w:t>agriculture</w:t>
      </w:r>
      <w:r w:rsidRPr="00715566">
        <w:rPr>
          <w:rFonts w:cs="Times New Roman"/>
          <w:sz w:val="16"/>
        </w:rPr>
        <w:t xml:space="preserve">, as it has </w:t>
      </w:r>
      <w:r w:rsidRPr="00715566">
        <w:rPr>
          <w:rStyle w:val="StyleUnderline"/>
          <w:rFonts w:cs="Times New Roman"/>
        </w:rPr>
        <w:t>in</w:t>
      </w:r>
      <w:r w:rsidRPr="00715566">
        <w:rPr>
          <w:rFonts w:cs="Times New Roman"/>
          <w:sz w:val="16"/>
        </w:rPr>
        <w:t xml:space="preserve"> other parts of </w:t>
      </w:r>
      <w:r w:rsidRPr="00715566">
        <w:rPr>
          <w:rStyle w:val="StyleUnderline"/>
          <w:rFonts w:cs="Times New Roman"/>
        </w:rPr>
        <w:t>the world</w:t>
      </w:r>
      <w:r w:rsidRPr="00715566">
        <w:rPr>
          <w:rFonts w:cs="Times New Roman"/>
          <w:sz w:val="16"/>
        </w:rPr>
        <w:t xml:space="preserve">, which have moved human resources from the primary sector to industry (and then to services). Continuing </w:t>
      </w:r>
      <w:r w:rsidRPr="005D4A18">
        <w:rPr>
          <w:rStyle w:val="StyleUnderline"/>
          <w:rFonts w:cs="Times New Roman"/>
          <w:highlight w:val="green"/>
        </w:rPr>
        <w:t>urbanization</w:t>
      </w:r>
      <w:r w:rsidRPr="00715566">
        <w:rPr>
          <w:rStyle w:val="StyleUnderline"/>
          <w:rFonts w:cs="Times New Roman"/>
        </w:rPr>
        <w:t xml:space="preserve"> will</w:t>
      </w:r>
      <w:r w:rsidRPr="00715566">
        <w:rPr>
          <w:rFonts w:cs="Times New Roman"/>
          <w:sz w:val="16"/>
        </w:rPr>
        <w:t xml:space="preserve"> </w:t>
      </w:r>
      <w:r w:rsidRPr="005D4A18">
        <w:rPr>
          <w:rStyle w:val="StyleUnderline"/>
          <w:rFonts w:cs="Times New Roman"/>
          <w:highlight w:val="green"/>
        </w:rPr>
        <w:t>move</w:t>
      </w:r>
      <w:r w:rsidRPr="00715566">
        <w:rPr>
          <w:rStyle w:val="StyleUnderline"/>
          <w:rFonts w:cs="Times New Roman"/>
        </w:rPr>
        <w:t xml:space="preserve"> millions </w:t>
      </w:r>
      <w:r w:rsidRPr="005D4A18">
        <w:rPr>
          <w:rStyle w:val="StyleUnderline"/>
          <w:rFonts w:cs="Times New Roman"/>
          <w:highlight w:val="green"/>
        </w:rPr>
        <w:t>out</w:t>
      </w:r>
      <w:r w:rsidRPr="00715566">
        <w:rPr>
          <w:rStyle w:val="StyleUnderline"/>
          <w:rFonts w:cs="Times New Roman"/>
        </w:rPr>
        <w:t xml:space="preserve"> of the </w:t>
      </w:r>
      <w:r w:rsidRPr="00715566">
        <w:rPr>
          <w:rStyle w:val="Emphasis"/>
        </w:rPr>
        <w:t xml:space="preserve">most </w:t>
      </w:r>
      <w:r w:rsidRPr="005D4A18">
        <w:rPr>
          <w:rStyle w:val="Emphasis"/>
          <w:highlight w:val="green"/>
        </w:rPr>
        <w:t>vulnerable communities</w:t>
      </w:r>
      <w:r w:rsidRPr="00715566">
        <w:rPr>
          <w:rFonts w:cs="Times New Roman"/>
          <w:sz w:val="16"/>
        </w:rPr>
        <w:t xml:space="preserve"> (Collier, 2010). While structural change failed to produce economic growth in Latin America and Africa after 1990, Africa has experienced a turnaround in the new millennium (McMillan &amp; Rodrik, 2014) and </w:t>
      </w:r>
      <w:r w:rsidRPr="00715566">
        <w:rPr>
          <w:rStyle w:val="StyleUnderline"/>
          <w:rFonts w:cs="Times New Roman"/>
        </w:rPr>
        <w:t>there are</w:t>
      </w:r>
      <w:r w:rsidRPr="00715566">
        <w:rPr>
          <w:rFonts w:cs="Times New Roman"/>
          <w:sz w:val="16"/>
        </w:rPr>
        <w:t xml:space="preserve"> also </w:t>
      </w:r>
      <w:r w:rsidRPr="00715566">
        <w:rPr>
          <w:rStyle w:val="StyleUnderline"/>
          <w:rFonts w:cs="Times New Roman"/>
        </w:rPr>
        <w:t xml:space="preserve">potentials for </w:t>
      </w:r>
      <w:r w:rsidRPr="005D4A18">
        <w:rPr>
          <w:rStyle w:val="StyleUnderline"/>
          <w:rFonts w:cs="Times New Roman"/>
          <w:highlight w:val="green"/>
        </w:rPr>
        <w:t xml:space="preserve">increasing </w:t>
      </w:r>
      <w:r w:rsidRPr="005D4A18">
        <w:rPr>
          <w:rStyle w:val="Emphasis"/>
          <w:highlight w:val="green"/>
        </w:rPr>
        <w:t>productivity</w:t>
      </w:r>
      <w:r w:rsidRPr="005D4A18">
        <w:rPr>
          <w:rStyle w:val="StyleUnderline"/>
          <w:rFonts w:cs="Times New Roman"/>
          <w:highlight w:val="green"/>
        </w:rPr>
        <w:t xml:space="preserve"> by </w:t>
      </w:r>
      <w:r w:rsidRPr="005D4A18">
        <w:rPr>
          <w:rStyle w:val="Emphasis"/>
          <w:highlight w:val="green"/>
        </w:rPr>
        <w:t>structural</w:t>
      </w:r>
      <w:r w:rsidRPr="00715566">
        <w:rPr>
          <w:rStyle w:val="StyleUnderline"/>
          <w:rFonts w:cs="Times New Roman"/>
        </w:rPr>
        <w:t xml:space="preserve"> </w:t>
      </w:r>
      <w:r w:rsidRPr="005D4A18">
        <w:rPr>
          <w:rStyle w:val="Emphasis"/>
          <w:highlight w:val="green"/>
        </w:rPr>
        <w:t>change</w:t>
      </w:r>
      <w:r w:rsidRPr="00715566">
        <w:rPr>
          <w:rStyle w:val="StyleUnderline"/>
          <w:rFonts w:cs="Times New Roman"/>
        </w:rPr>
        <w:t xml:space="preserve"> within agriculture</w:t>
      </w:r>
      <w:r w:rsidRPr="00715566">
        <w:rPr>
          <w:rFonts w:cs="Times New Roman"/>
          <w:sz w:val="16"/>
        </w:rPr>
        <w:t xml:space="preserve"> in Africa (McCullough, 2017).</w:t>
      </w:r>
    </w:p>
    <w:p w14:paraId="36028E6D" w14:textId="77777777" w:rsidR="00057466" w:rsidRDefault="00057466" w:rsidP="00057466">
      <w:pPr>
        <w:pStyle w:val="Heading2"/>
      </w:pPr>
      <w:r>
        <w:t>ADV---Stagnation</w:t>
      </w:r>
    </w:p>
    <w:p w14:paraId="1B1EC763" w14:textId="77777777" w:rsidR="00057466" w:rsidRDefault="00057466" w:rsidP="00057466">
      <w:pPr>
        <w:pStyle w:val="Heading4"/>
      </w:pPr>
      <w:r>
        <w:t>1. Centuries of inequality thump.</w:t>
      </w:r>
    </w:p>
    <w:p w14:paraId="06D3E800" w14:textId="77777777" w:rsidR="00057466" w:rsidRDefault="00057466" w:rsidP="00057466">
      <w:pPr>
        <w:pStyle w:val="Heading4"/>
      </w:pPr>
      <w:r>
        <w:t>2. Other countries thump or fill-in---there’s no reason why the US matters.</w:t>
      </w:r>
    </w:p>
    <w:p w14:paraId="0A7802F9" w14:textId="77777777" w:rsidR="00057466" w:rsidRDefault="00057466" w:rsidP="00057466">
      <w:pPr>
        <w:pStyle w:val="Heading4"/>
      </w:pPr>
      <w:r>
        <w:t xml:space="preserve">3. Inequality is </w:t>
      </w:r>
      <w:r w:rsidRPr="00F91528">
        <w:rPr>
          <w:u w:val="single"/>
        </w:rPr>
        <w:t>low</w:t>
      </w:r>
      <w:r>
        <w:t xml:space="preserve">, wages are </w:t>
      </w:r>
      <w:r w:rsidRPr="00F91528">
        <w:rPr>
          <w:u w:val="single"/>
        </w:rPr>
        <w:t>high</w:t>
      </w:r>
      <w:r>
        <w:t xml:space="preserve"> AND </w:t>
      </w:r>
      <w:r w:rsidRPr="00F91528">
        <w:rPr>
          <w:u w:val="single"/>
        </w:rPr>
        <w:t>growing</w:t>
      </w:r>
      <w:r>
        <w:t xml:space="preserve">. </w:t>
      </w:r>
    </w:p>
    <w:p w14:paraId="3916BC0F" w14:textId="77777777" w:rsidR="00057466" w:rsidRDefault="00057466" w:rsidP="00057466">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38396EBB" w14:textId="77777777" w:rsidR="00057466" w:rsidRDefault="00057466" w:rsidP="00057466">
      <w:r>
        <w:t xml:space="preserve">Elise Gould, Katherine </w:t>
      </w:r>
      <w:proofErr w:type="spellStart"/>
      <w:r>
        <w:t>deCourcy</w:t>
      </w:r>
      <w:proofErr w:type="spellEnd"/>
      <w:r>
        <w:t>, Joe Fast, and Ben Zipperer, “Strong wage growth for low-wage workers bucks the historic trend,” Economic Policy Institute, 03-24-2025, https://www.epi.org/publication/strong-wage-growth-for-low-wage-workers-bucks-the-historic-trend/</w:t>
      </w:r>
    </w:p>
    <w:p w14:paraId="0E59C943" w14:textId="77777777" w:rsidR="00057466" w:rsidRPr="00B26234" w:rsidRDefault="00057466" w:rsidP="00057466">
      <w:pPr>
        <w:rPr>
          <w:sz w:val="16"/>
        </w:rPr>
      </w:pPr>
      <w:r w:rsidRPr="009D579A">
        <w:rPr>
          <w:rStyle w:val="StyleUnderline"/>
        </w:rPr>
        <w:t xml:space="preserve">The </w:t>
      </w:r>
      <w:r w:rsidRPr="007F4C04">
        <w:rPr>
          <w:rStyle w:val="StyleUnderline"/>
          <w:highlight w:val="green"/>
        </w:rPr>
        <w:t>current</w:t>
      </w:r>
      <w:r w:rsidRPr="009D579A">
        <w:rPr>
          <w:rStyle w:val="StyleUnderline"/>
        </w:rPr>
        <w:t xml:space="preserve"> business cycle is a </w:t>
      </w:r>
      <w:r w:rsidRPr="007F4C04">
        <w:rPr>
          <w:rStyle w:val="Emphasis"/>
          <w:highlight w:val="green"/>
        </w:rPr>
        <w:t>notable reversal of</w:t>
      </w:r>
      <w:r w:rsidRPr="009D579A">
        <w:rPr>
          <w:rStyle w:val="Emphasis"/>
        </w:rPr>
        <w:t xml:space="preserve"> historic trends</w:t>
      </w:r>
      <w:r w:rsidRPr="00B26234">
        <w:rPr>
          <w:sz w:val="16"/>
        </w:rPr>
        <w:t xml:space="preserve"> </w:t>
      </w:r>
      <w:r w:rsidRPr="009D579A">
        <w:rPr>
          <w:rStyle w:val="StyleUnderline"/>
        </w:rPr>
        <w:t xml:space="preserve">that </w:t>
      </w:r>
      <w:r w:rsidRPr="009D579A">
        <w:rPr>
          <w:rStyle w:val="Emphasis"/>
        </w:rPr>
        <w:t xml:space="preserve">increased </w:t>
      </w:r>
      <w:r w:rsidRPr="007F4C04">
        <w:rPr>
          <w:rStyle w:val="Emphasis"/>
          <w:highlight w:val="green"/>
        </w:rPr>
        <w:t>wage inequality</w:t>
      </w:r>
      <w:r w:rsidRPr="00B26234">
        <w:rPr>
          <w:sz w:val="16"/>
        </w:rPr>
        <w:t xml:space="preserve"> </w:t>
      </w:r>
      <w:r w:rsidRPr="009D579A">
        <w:rPr>
          <w:rStyle w:val="StyleUnderline"/>
        </w:rPr>
        <w:t>in the U</w:t>
      </w:r>
      <w:r w:rsidRPr="00B26234">
        <w:rPr>
          <w:sz w:val="16"/>
        </w:rPr>
        <w:t xml:space="preserve">nited </w:t>
      </w:r>
      <w:r w:rsidRPr="009D579A">
        <w:rPr>
          <w:rStyle w:val="StyleUnderline"/>
        </w:rPr>
        <w:t>S</w:t>
      </w:r>
      <w:r w:rsidRPr="00B26234">
        <w:rPr>
          <w:sz w:val="16"/>
        </w:rPr>
        <w:t xml:space="preserve">tates </w:t>
      </w:r>
      <w:r w:rsidRPr="009D579A">
        <w:rPr>
          <w:rStyle w:val="StyleUnderline"/>
        </w:rPr>
        <w:t>labor market</w:t>
      </w:r>
      <w:r w:rsidRPr="00B26234">
        <w:rPr>
          <w:sz w:val="16"/>
        </w:rPr>
        <w:t xml:space="preserve">. Between 1979 and 2019, lower-wage workers experienced only a few short years of strong wage growth in real (inflation-adjusted) wages, and their wage growth over that period significantly </w:t>
      </w:r>
      <w:proofErr w:type="gramStart"/>
      <w:r w:rsidRPr="00B26234">
        <w:rPr>
          <w:sz w:val="16"/>
        </w:rPr>
        <w:t>lagged behind</w:t>
      </w:r>
      <w:proofErr w:type="gramEnd"/>
      <w:r w:rsidRPr="00B26234">
        <w:rPr>
          <w:sz w:val="16"/>
        </w:rPr>
        <w:t xml:space="preserve"> the wage growth of higher-wage workers. But, </w:t>
      </w:r>
      <w:r w:rsidRPr="009D579A">
        <w:rPr>
          <w:rStyle w:val="StyleUnderline"/>
        </w:rPr>
        <w:t xml:space="preserve">between 2019 and 2024, </w:t>
      </w:r>
      <w:r w:rsidRPr="007F4C04">
        <w:rPr>
          <w:rStyle w:val="StyleUnderline"/>
          <w:highlight w:val="green"/>
        </w:rPr>
        <w:t>workers in the bottom</w:t>
      </w:r>
      <w:r w:rsidRPr="009D579A">
        <w:rPr>
          <w:rStyle w:val="StyleUnderline"/>
        </w:rPr>
        <w:t xml:space="preserve"> of the wage distribution have </w:t>
      </w:r>
      <w:r w:rsidRPr="007F4C04">
        <w:rPr>
          <w:rStyle w:val="StyleUnderline"/>
          <w:highlight w:val="green"/>
        </w:rPr>
        <w:t xml:space="preserve">seen </w:t>
      </w:r>
      <w:r w:rsidRPr="007F4C04">
        <w:rPr>
          <w:rStyle w:val="Emphasis"/>
          <w:highlight w:val="green"/>
        </w:rPr>
        <w:t>fast</w:t>
      </w:r>
      <w:r w:rsidRPr="009D579A">
        <w:rPr>
          <w:rStyle w:val="Emphasis"/>
        </w:rPr>
        <w:t xml:space="preserve"> wage </w:t>
      </w:r>
      <w:r w:rsidRPr="007F4C04">
        <w:rPr>
          <w:rStyle w:val="Emphasis"/>
          <w:highlight w:val="green"/>
        </w:rPr>
        <w:t>growth</w:t>
      </w:r>
      <w:r w:rsidRPr="00B26234">
        <w:rPr>
          <w:sz w:val="16"/>
        </w:rPr>
        <w:t xml:space="preserve"> </w:t>
      </w:r>
      <w:r w:rsidRPr="009D579A">
        <w:rPr>
          <w:rStyle w:val="StyleUnderline"/>
        </w:rPr>
        <w:t>compared with their historical norm and with higher-wage workers</w:t>
      </w:r>
      <w:r w:rsidRPr="00B26234">
        <w:rPr>
          <w:sz w:val="16"/>
        </w:rPr>
        <w:t xml:space="preserve">. </w:t>
      </w:r>
      <w:r w:rsidRPr="00075171">
        <w:rPr>
          <w:rStyle w:val="StyleUnderline"/>
        </w:rPr>
        <w:t>This</w:t>
      </w:r>
      <w:r w:rsidRPr="009D579A">
        <w:rPr>
          <w:rStyle w:val="StyleUnderline"/>
        </w:rPr>
        <w:t xml:space="preserve"> stronger relative growth for lower-wage workers has </w:t>
      </w:r>
      <w:r w:rsidRPr="007F4C04">
        <w:rPr>
          <w:rStyle w:val="StyleUnderline"/>
          <w:highlight w:val="green"/>
        </w:rPr>
        <w:t>led to</w:t>
      </w:r>
      <w:r w:rsidRPr="009D579A">
        <w:rPr>
          <w:rStyle w:val="StyleUnderline"/>
        </w:rPr>
        <w:t xml:space="preserve"> a </w:t>
      </w:r>
      <w:r w:rsidRPr="007F4C04">
        <w:rPr>
          <w:rStyle w:val="StyleUnderline"/>
          <w:highlight w:val="green"/>
        </w:rPr>
        <w:t>compression</w:t>
      </w:r>
      <w:r w:rsidRPr="00B26234">
        <w:rPr>
          <w:sz w:val="16"/>
        </w:rPr>
        <w:t xml:space="preserve">, or a narrowing, </w:t>
      </w:r>
      <w:r w:rsidRPr="007F4C04">
        <w:rPr>
          <w:rStyle w:val="StyleUnderline"/>
          <w:highlight w:val="green"/>
        </w:rPr>
        <w:t>of the gap between</w:t>
      </w:r>
      <w:r w:rsidRPr="009D579A">
        <w:rPr>
          <w:rStyle w:val="StyleUnderline"/>
        </w:rPr>
        <w:t xml:space="preserve"> hourly wages near the </w:t>
      </w:r>
      <w:r w:rsidRPr="007F4C04">
        <w:rPr>
          <w:rStyle w:val="StyleUnderline"/>
          <w:highlight w:val="green"/>
        </w:rPr>
        <w:t>bottom and the top</w:t>
      </w:r>
      <w:r w:rsidRPr="009D579A">
        <w:rPr>
          <w:rStyle w:val="StyleUnderline"/>
        </w:rPr>
        <w:t xml:space="preserve"> of the wage distribution</w:t>
      </w:r>
      <w:r w:rsidRPr="00B26234">
        <w:rPr>
          <w:sz w:val="16"/>
        </w:rPr>
        <w:t>.</w:t>
      </w:r>
    </w:p>
    <w:p w14:paraId="258AD433" w14:textId="77777777" w:rsidR="00057466" w:rsidRPr="00B26234" w:rsidRDefault="00057466" w:rsidP="00057466">
      <w:pPr>
        <w:rPr>
          <w:sz w:val="16"/>
        </w:rPr>
      </w:pPr>
      <w:r w:rsidRPr="007F4C04">
        <w:rPr>
          <w:rStyle w:val="Emphasis"/>
        </w:rPr>
        <w:t>Policy choices</w:t>
      </w:r>
      <w:r w:rsidRPr="00B26234">
        <w:rPr>
          <w:sz w:val="16"/>
        </w:rPr>
        <w:t xml:space="preserve"> </w:t>
      </w:r>
      <w:r w:rsidRPr="009D579A">
        <w:rPr>
          <w:rStyle w:val="StyleUnderline"/>
        </w:rPr>
        <w:t xml:space="preserve">in the wake of the pandemic and the </w:t>
      </w:r>
      <w:r w:rsidRPr="009D579A">
        <w:rPr>
          <w:rStyle w:val="Emphasis"/>
        </w:rPr>
        <w:t>strong labor market</w:t>
      </w:r>
      <w:r w:rsidRPr="009D579A">
        <w:rPr>
          <w:rStyle w:val="StyleUnderline"/>
        </w:rPr>
        <w:t xml:space="preserve"> have made these </w:t>
      </w:r>
      <w:r w:rsidRPr="009D579A">
        <w:rPr>
          <w:rStyle w:val="Emphasis"/>
        </w:rPr>
        <w:t>unusually fast gains possible</w:t>
      </w:r>
      <w:r w:rsidRPr="00B26234">
        <w:rPr>
          <w:sz w:val="16"/>
        </w:rPr>
        <w:t xml:space="preserve">. </w:t>
      </w:r>
      <w:r w:rsidRPr="00075171">
        <w:rPr>
          <w:rStyle w:val="StyleUnderline"/>
        </w:rPr>
        <w:t xml:space="preserve">Historically </w:t>
      </w:r>
      <w:r w:rsidRPr="007F4C04">
        <w:rPr>
          <w:rStyle w:val="StyleUnderline"/>
          <w:highlight w:val="green"/>
        </w:rPr>
        <w:t>disadvantaged</w:t>
      </w:r>
      <w:r w:rsidRPr="009D579A">
        <w:rPr>
          <w:rStyle w:val="StyleUnderline"/>
        </w:rPr>
        <w:t xml:space="preserve"> groups</w:t>
      </w:r>
      <w:r w:rsidRPr="00B26234">
        <w:rPr>
          <w:sz w:val="16"/>
        </w:rPr>
        <w:t>—such as Black and Hispanic workers, young workers, and workers with less than a college degree—</w:t>
      </w:r>
      <w:r w:rsidRPr="00075171">
        <w:rPr>
          <w:rStyle w:val="StyleUnderline"/>
          <w:highlight w:val="green"/>
        </w:rPr>
        <w:t>have</w:t>
      </w:r>
      <w:r w:rsidRPr="00075171">
        <w:rPr>
          <w:rStyle w:val="StyleUnderline"/>
        </w:rPr>
        <w:t xml:space="preserve"> </w:t>
      </w:r>
      <w:r w:rsidRPr="007F4C04">
        <w:rPr>
          <w:rStyle w:val="StyleUnderline"/>
          <w:highlight w:val="green"/>
        </w:rPr>
        <w:t xml:space="preserve">experienced </w:t>
      </w:r>
      <w:r w:rsidRPr="00075171">
        <w:rPr>
          <w:rStyle w:val="Emphasis"/>
        </w:rPr>
        <w:t xml:space="preserve">particularly </w:t>
      </w:r>
      <w:r w:rsidRPr="007F4C04">
        <w:rPr>
          <w:rStyle w:val="Emphasis"/>
          <w:highlight w:val="green"/>
        </w:rPr>
        <w:t>strong</w:t>
      </w:r>
      <w:r w:rsidRPr="009D579A">
        <w:rPr>
          <w:rStyle w:val="Emphasis"/>
        </w:rPr>
        <w:t xml:space="preserve"> </w:t>
      </w:r>
      <w:r w:rsidRPr="00075171">
        <w:rPr>
          <w:rStyle w:val="Emphasis"/>
          <w:highlight w:val="green"/>
        </w:rPr>
        <w:t>wage</w:t>
      </w:r>
      <w:r w:rsidRPr="009D579A">
        <w:rPr>
          <w:rStyle w:val="Emphasis"/>
        </w:rPr>
        <w:t xml:space="preserve"> </w:t>
      </w:r>
      <w:r w:rsidRPr="007F4C04">
        <w:rPr>
          <w:rStyle w:val="Emphasis"/>
          <w:highlight w:val="green"/>
        </w:rPr>
        <w:t>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59FB7F98" w14:textId="77777777" w:rsidR="00057466" w:rsidRPr="009D579A" w:rsidRDefault="00057466" w:rsidP="00057466">
      <w:pPr>
        <w:rPr>
          <w:sz w:val="16"/>
          <w:szCs w:val="16"/>
        </w:rPr>
      </w:pPr>
      <w:r w:rsidRPr="009D579A">
        <w:rPr>
          <w:sz w:val="16"/>
          <w:szCs w:val="16"/>
        </w:rPr>
        <w:t>Wage growth continued to be strongest for low-wage workers between 2019 and 2024</w:t>
      </w:r>
    </w:p>
    <w:p w14:paraId="205AC69C" w14:textId="77777777" w:rsidR="00057466" w:rsidRPr="009D579A" w:rsidRDefault="00057466" w:rsidP="00057466">
      <w:pPr>
        <w:rPr>
          <w:sz w:val="16"/>
          <w:szCs w:val="16"/>
        </w:rPr>
      </w:pPr>
      <w:r w:rsidRPr="009D579A">
        <w:rPr>
          <w:sz w:val="16"/>
          <w:szCs w:val="16"/>
        </w:rPr>
        <w:t xml:space="preserve">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w:t>
      </w:r>
      <w:proofErr w:type="gramStart"/>
      <w:r w:rsidRPr="009D579A">
        <w:rPr>
          <w:sz w:val="16"/>
          <w:szCs w:val="16"/>
        </w:rPr>
        <w:t>later on</w:t>
      </w:r>
      <w:proofErr w:type="gramEnd"/>
      <w:r w:rsidRPr="009D579A">
        <w:rPr>
          <w:sz w:val="16"/>
          <w:szCs w:val="16"/>
        </w:rPr>
        <w:t>.1</w:t>
      </w:r>
    </w:p>
    <w:p w14:paraId="558200B9" w14:textId="77777777" w:rsidR="00057466" w:rsidRPr="009D579A" w:rsidRDefault="00057466" w:rsidP="00057466">
      <w:pPr>
        <w:rPr>
          <w:rStyle w:val="StyleUnderline"/>
        </w:rPr>
      </w:pPr>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9D579A">
        <w:rPr>
          <w:rStyle w:val="Emphasis"/>
        </w:rPr>
        <w:t>real hourly wage grew 15.3%</w:t>
      </w:r>
      <w:r w:rsidRPr="009D579A">
        <w:rPr>
          <w:rStyle w:val="StyleUnderline"/>
        </w:rPr>
        <w:t xml:space="preserve"> over this five-year period.</w:t>
      </w:r>
    </w:p>
    <w:p w14:paraId="77629FEE" w14:textId="77777777" w:rsidR="00057466" w:rsidRPr="00B26234" w:rsidRDefault="00057466" w:rsidP="00057466">
      <w:pPr>
        <w:rPr>
          <w:sz w:val="16"/>
        </w:rPr>
      </w:pPr>
      <w:r w:rsidRPr="00B26234">
        <w:rPr>
          <w:sz w:val="16"/>
        </w:rPr>
        <w:t xml:space="preserve">To be clear, these are real (inflation-adjusted) wage changes. Overall inflation grew 21.3%, or about 3.9% annually, between 2019 and 2024.2 </w:t>
      </w:r>
      <w:r w:rsidRPr="009D579A">
        <w:rPr>
          <w:rStyle w:val="StyleUnderline"/>
        </w:rPr>
        <w:t>Even with this historically fast inflation</w:t>
      </w:r>
      <w:r w:rsidRPr="00B26234">
        <w:rPr>
          <w:sz w:val="16"/>
        </w:rPr>
        <w:t xml:space="preserve">, particularly in the immediate aftermath of the pandemic recession, </w:t>
      </w:r>
      <w:r w:rsidRPr="007F4C04">
        <w:rPr>
          <w:rStyle w:val="Emphasis"/>
        </w:rPr>
        <w:t>low-end</w:t>
      </w:r>
      <w:r w:rsidRPr="009D579A">
        <w:rPr>
          <w:rStyle w:val="Emphasis"/>
        </w:rPr>
        <w:t xml:space="preserve"> </w:t>
      </w:r>
      <w:r w:rsidRPr="007F4C04">
        <w:rPr>
          <w:rStyle w:val="Emphasis"/>
          <w:highlight w:val="green"/>
        </w:rPr>
        <w:t>wages grew substantially faster</w:t>
      </w:r>
      <w:r w:rsidRPr="007F4C04">
        <w:rPr>
          <w:sz w:val="16"/>
          <w:highlight w:val="green"/>
        </w:rPr>
        <w:t xml:space="preserve"> </w:t>
      </w:r>
      <w:r w:rsidRPr="007F4C04">
        <w:rPr>
          <w:rStyle w:val="StyleUnderline"/>
          <w:highlight w:val="green"/>
        </w:rPr>
        <w:t>than price</w:t>
      </w:r>
      <w:r w:rsidRPr="009D579A">
        <w:rPr>
          <w:rStyle w:val="StyleUnderline"/>
        </w:rPr>
        <w:t xml:space="preserve"> growth</w:t>
      </w:r>
      <w:r w:rsidRPr="00B26234">
        <w:rPr>
          <w:sz w:val="16"/>
        </w:rPr>
        <w:t xml:space="preserve">. </w:t>
      </w:r>
      <w:r w:rsidRPr="009D579A">
        <w:rPr>
          <w:rStyle w:val="StyleUnderline"/>
        </w:rPr>
        <w:t>Nominal wages</w:t>
      </w:r>
      <w:r w:rsidRPr="00B26234">
        <w:rPr>
          <w:sz w:val="16"/>
        </w:rPr>
        <w:t xml:space="preserve"> (i.e., not inflation adjusted) for these lower-wage workers </w:t>
      </w:r>
      <w:r w:rsidRPr="009D579A">
        <w:rPr>
          <w:rStyle w:val="Emphasis"/>
        </w:rPr>
        <w:t>rose 39.8% cumulatively</w:t>
      </w:r>
      <w:r w:rsidRPr="00B26234">
        <w:rPr>
          <w:sz w:val="16"/>
        </w:rPr>
        <w:t xml:space="preserve"> </w:t>
      </w:r>
      <w:r w:rsidRPr="009D579A">
        <w:rPr>
          <w:rStyle w:val="StyleUnderline"/>
        </w:rPr>
        <w:t>since 2019</w:t>
      </w:r>
      <w:r w:rsidRPr="00B26234">
        <w:rPr>
          <w:sz w:val="16"/>
        </w:rPr>
        <w:t>.</w:t>
      </w:r>
    </w:p>
    <w:p w14:paraId="1D9E6ECA" w14:textId="77777777" w:rsidR="00057466" w:rsidRPr="00B26234" w:rsidRDefault="00057466" w:rsidP="00057466">
      <w:pPr>
        <w:rPr>
          <w:sz w:val="16"/>
        </w:rPr>
      </w:pPr>
      <w:r w:rsidRPr="009D579A">
        <w:rPr>
          <w:rStyle w:val="StyleUnderline"/>
        </w:rPr>
        <w:t>Lower-end wages grew faster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620D027D" w14:textId="77777777" w:rsidR="00057466" w:rsidRPr="009D579A" w:rsidRDefault="00057466" w:rsidP="00057466">
      <w:pPr>
        <w:rPr>
          <w:rStyle w:val="StyleUnderline"/>
        </w:rPr>
      </w:pPr>
      <w:r w:rsidRPr="009D579A">
        <w:rPr>
          <w:rStyle w:val="StyleUnderline"/>
        </w:rPr>
        <w:t xml:space="preserve">The </w:t>
      </w:r>
      <w:proofErr w:type="spellStart"/>
      <w:r w:rsidRPr="009D579A">
        <w:rPr>
          <w:rStyle w:val="StyleUnderline"/>
        </w:rPr>
        <w:t>bounceback</w:t>
      </w:r>
      <w:proofErr w:type="spellEnd"/>
      <w:r w:rsidRPr="009D579A">
        <w:rPr>
          <w:rStyle w:val="StyleUnderline"/>
        </w:rPr>
        <w:t xml:space="preserve"> low- and middle-wage workers experienced was </w:t>
      </w:r>
      <w:r w:rsidRPr="009D579A">
        <w:rPr>
          <w:rStyle w:val="Emphasis"/>
        </w:rPr>
        <w:t>stronger than in any business cycle</w:t>
      </w:r>
      <w:r w:rsidRPr="009D579A">
        <w:rPr>
          <w:rStyle w:val="StyleUnderline"/>
        </w:rPr>
        <w:t xml:space="preserve"> </w:t>
      </w:r>
      <w:r w:rsidRPr="009D579A">
        <w:rPr>
          <w:rStyle w:val="Emphasis"/>
        </w:rPr>
        <w:t>since 1979</w:t>
      </w:r>
    </w:p>
    <w:p w14:paraId="28255DB6" w14:textId="77777777" w:rsidR="00057466" w:rsidRPr="009D579A" w:rsidRDefault="00057466" w:rsidP="00057466">
      <w:pPr>
        <w:rPr>
          <w:rStyle w:val="StyleUnderline"/>
        </w:rPr>
      </w:pPr>
      <w:r w:rsidRPr="00B26234">
        <w:rPr>
          <w:sz w:val="16"/>
        </w:rPr>
        <w:t xml:space="preserve">Figure B shows </w:t>
      </w:r>
      <w:r w:rsidRPr="009D579A">
        <w:rPr>
          <w:rStyle w:val="StyleUnderline"/>
        </w:rPr>
        <w:t xml:space="preserve">just how </w:t>
      </w:r>
      <w:r w:rsidRPr="007F4C04">
        <w:rPr>
          <w:rStyle w:val="Emphasis"/>
          <w:highlight w:val="green"/>
        </w:rPr>
        <w:t>exceptional</w:t>
      </w:r>
      <w:r w:rsidRPr="009D579A">
        <w:rPr>
          <w:rStyle w:val="StyleUnderline"/>
        </w:rPr>
        <w:t xml:space="preserve"> this recovery has been in achieving </w:t>
      </w:r>
      <w:r w:rsidRPr="007F4C04">
        <w:rPr>
          <w:rStyle w:val="Emphasis"/>
          <w:highlight w:val="green"/>
        </w:rPr>
        <w:t>strong wage growth</w:t>
      </w:r>
      <w:r w:rsidRPr="009D579A">
        <w:rPr>
          <w:rStyle w:val="StyleUnderline"/>
        </w:rPr>
        <w:t xml:space="preserve"> </w:t>
      </w:r>
      <w:r w:rsidRPr="00B26234">
        <w:rPr>
          <w:sz w:val="16"/>
        </w:rPr>
        <w:t xml:space="preserve">for low-wage workers. The figure presents real changes in the 10th-percentile wage and the 50th-percentile wage five years from the prior peak in each business cycle since 1979. Wage growth at the 10th percentile was positive in only one other five-year recovery cycle (1989–1994), and even compared with then, </w:t>
      </w:r>
      <w:r w:rsidRPr="009D579A">
        <w:rPr>
          <w:rStyle w:val="StyleUnderline"/>
        </w:rPr>
        <w:t xml:space="preserve">the current 10th percentile wage growth is </w:t>
      </w:r>
      <w:r w:rsidRPr="009D579A">
        <w:rPr>
          <w:rStyle w:val="Emphasis"/>
        </w:rPr>
        <w:t>seven times as fast</w:t>
      </w:r>
      <w:r w:rsidRPr="009D579A">
        <w:rPr>
          <w:rStyle w:val="StyleUnderline"/>
        </w:rPr>
        <w:t>.</w:t>
      </w:r>
    </w:p>
    <w:p w14:paraId="3C88E2F6" w14:textId="77777777" w:rsidR="00057466" w:rsidRPr="001E7D37" w:rsidRDefault="00057466" w:rsidP="00057466">
      <w:pPr>
        <w:rPr>
          <w:rStyle w:val="StyleUnderline"/>
        </w:rPr>
      </w:pPr>
      <w:r w:rsidRPr="00B26234">
        <w:rPr>
          <w:sz w:val="16"/>
        </w:rPr>
        <w:t>Middle-wage workers experienced slower gains in the recent business cycle compared with low-wage workers. However</w:t>
      </w:r>
      <w:r w:rsidRPr="001E7D37">
        <w:rPr>
          <w:rStyle w:val="StyleUnderline"/>
        </w:rPr>
        <w:t xml:space="preserve">, the slower </w:t>
      </w:r>
      <w:r w:rsidRPr="007F4C04">
        <w:rPr>
          <w:rStyle w:val="StyleUnderline"/>
          <w:highlight w:val="green"/>
        </w:rPr>
        <w:t>middle-wage growth</w:t>
      </w:r>
      <w:r w:rsidRPr="001E7D37">
        <w:rPr>
          <w:rStyle w:val="StyleUnderline"/>
        </w:rPr>
        <w:t xml:space="preserve"> over the last five years was </w:t>
      </w:r>
      <w:r w:rsidRPr="007F4C04">
        <w:rPr>
          <w:rStyle w:val="StyleUnderline"/>
          <w:highlight w:val="green"/>
        </w:rPr>
        <w:t>still significantly faster</w:t>
      </w:r>
      <w:r w:rsidRPr="001E7D37">
        <w:rPr>
          <w:rStyle w:val="StyleUnderline"/>
        </w:rPr>
        <w:t xml:space="preserve"> than that found in the </w:t>
      </w:r>
      <w:r w:rsidRPr="001E7D37">
        <w:rPr>
          <w:rStyle w:val="Emphasis"/>
        </w:rPr>
        <w:t>four prior business cycles</w:t>
      </w:r>
      <w:r w:rsidRPr="00B26234">
        <w:rPr>
          <w:sz w:val="16"/>
        </w:rPr>
        <w:t xml:space="preserve">, </w:t>
      </w:r>
      <w:r w:rsidRPr="001E7D37">
        <w:rPr>
          <w:rStyle w:val="StyleUnderline"/>
        </w:rPr>
        <w:t xml:space="preserve">more than </w:t>
      </w:r>
      <w:r w:rsidRPr="001E7D37">
        <w:rPr>
          <w:rStyle w:val="Emphasis"/>
        </w:rPr>
        <w:t>twice as fast</w:t>
      </w:r>
      <w:r w:rsidRPr="001E7D37">
        <w:rPr>
          <w:rStyle w:val="StyleUnderline"/>
        </w:rPr>
        <w:t xml:space="preserve"> as the next fastest growth rate across business cycles.</w:t>
      </w:r>
    </w:p>
    <w:p w14:paraId="6A77DB05" w14:textId="77777777" w:rsidR="00057466" w:rsidRDefault="00057466" w:rsidP="00057466"/>
    <w:p w14:paraId="131A3EFD" w14:textId="77777777" w:rsidR="00057466" w:rsidRPr="002D13C4" w:rsidRDefault="00057466" w:rsidP="00057466">
      <w:pPr>
        <w:pStyle w:val="Heading4"/>
      </w:pPr>
      <w:r>
        <w:t>4. No impact to inequality</w:t>
      </w:r>
    </w:p>
    <w:p w14:paraId="70EF2029" w14:textId="77777777" w:rsidR="00057466" w:rsidRDefault="00057466" w:rsidP="00057466">
      <w:r>
        <w:t xml:space="preserve">Dr. Richard </w:t>
      </w:r>
      <w:r w:rsidRPr="00A0563A">
        <w:rPr>
          <w:rStyle w:val="Style13ptBold"/>
        </w:rPr>
        <w:t>Hames 25</w:t>
      </w:r>
      <w:r>
        <w:t xml:space="preserve">, PhD, Fellow, World Academy of Art &amp; Science, Founding Director, Asian Foresight Institute, "Welcome to the Age of Collapse Culture," Crude Futures, 06/02/2025, </w:t>
      </w:r>
      <w:r w:rsidRPr="00A0563A">
        <w:t>https://crudefutures.substack.com/p/welcome-to-the-age-of-collapse-culture</w:t>
      </w:r>
      <w:r>
        <w:t>. [italics in original]</w:t>
      </w:r>
    </w:p>
    <w:p w14:paraId="20B1C433" w14:textId="77777777" w:rsidR="00057466" w:rsidRPr="002D13C4" w:rsidRDefault="00057466" w:rsidP="00057466">
      <w:pPr>
        <w:rPr>
          <w:sz w:val="16"/>
        </w:rPr>
      </w:pPr>
      <w:r w:rsidRPr="002D13C4">
        <w:rPr>
          <w:sz w:val="16"/>
        </w:rPr>
        <w:t xml:space="preserve">Since late 2019, I have </w:t>
      </w:r>
      <w:r w:rsidRPr="002551DC">
        <w:rPr>
          <w:rStyle w:val="StyleUnderline"/>
        </w:rPr>
        <w:t>felt (and</w:t>
      </w:r>
      <w:r w:rsidRPr="002D13C4">
        <w:rPr>
          <w:sz w:val="16"/>
        </w:rPr>
        <w:t xml:space="preserve"> have </w:t>
      </w:r>
      <w:r w:rsidRPr="002551DC">
        <w:rPr>
          <w:rStyle w:val="StyleUnderline"/>
        </w:rPr>
        <w:t>watched</w:t>
      </w:r>
      <w:r w:rsidRPr="002D13C4">
        <w:rPr>
          <w:sz w:val="16"/>
        </w:rPr>
        <w:t xml:space="preserve"> many </w:t>
      </w:r>
      <w:r w:rsidRPr="002551DC">
        <w:rPr>
          <w:rStyle w:val="StyleUnderline"/>
        </w:rPr>
        <w:t>others feel</w:t>
      </w:r>
      <w:r w:rsidRPr="002D13C4">
        <w:rPr>
          <w:sz w:val="16"/>
        </w:rPr>
        <w:t xml:space="preserve"> too) </w:t>
      </w:r>
      <w:r w:rsidRPr="002551DC">
        <w:rPr>
          <w:rStyle w:val="StyleUnderline"/>
        </w:rPr>
        <w:t>a</w:t>
      </w:r>
      <w:r w:rsidRPr="002D13C4">
        <w:rPr>
          <w:sz w:val="16"/>
        </w:rPr>
        <w:t xml:space="preserve"> vertiginous </w:t>
      </w:r>
      <w:r w:rsidRPr="002551DC">
        <w:rPr>
          <w:rStyle w:val="StyleUnderline"/>
        </w:rPr>
        <w:t>sense of</w:t>
      </w:r>
      <w:r w:rsidRPr="002D13C4">
        <w:rPr>
          <w:sz w:val="16"/>
        </w:rPr>
        <w:t xml:space="preserve"> </w:t>
      </w:r>
      <w:r w:rsidRPr="002551DC">
        <w:rPr>
          <w:rStyle w:val="Emphasis"/>
        </w:rPr>
        <w:t>indeterminate certainty</w:t>
      </w:r>
      <w:r w:rsidRPr="002D13C4">
        <w:rPr>
          <w:sz w:val="16"/>
        </w:rPr>
        <w:t xml:space="preserve">: that </w:t>
      </w:r>
      <w:r w:rsidRPr="002551DC">
        <w:rPr>
          <w:rStyle w:val="StyleUnderline"/>
        </w:rPr>
        <w:t xml:space="preserve">the </w:t>
      </w:r>
      <w:r w:rsidRPr="00CB12B9">
        <w:rPr>
          <w:rStyle w:val="StyleUnderline"/>
          <w:highlight w:val="yellow"/>
        </w:rPr>
        <w:t>world</w:t>
      </w:r>
      <w:r w:rsidRPr="002551DC">
        <w:rPr>
          <w:rStyle w:val="StyleUnderline"/>
        </w:rPr>
        <w:t xml:space="preserve"> was</w:t>
      </w:r>
      <w:r w:rsidRPr="002D13C4">
        <w:rPr>
          <w:sz w:val="16"/>
        </w:rPr>
        <w:t xml:space="preserve"> </w:t>
      </w:r>
      <w:r w:rsidRPr="002551DC">
        <w:rPr>
          <w:rStyle w:val="Emphasis"/>
        </w:rPr>
        <w:t xml:space="preserve">going </w:t>
      </w:r>
      <w:r w:rsidRPr="00CB12B9">
        <w:rPr>
          <w:rStyle w:val="Emphasis"/>
          <w:highlight w:val="yellow"/>
        </w:rPr>
        <w:t>to end</w:t>
      </w:r>
      <w:r w:rsidRPr="002D13C4">
        <w:rPr>
          <w:sz w:val="16"/>
        </w:rPr>
        <w:t xml:space="preserve">, not with a bang, nor really with a whimper, but maybe </w:t>
      </w:r>
      <w:r w:rsidRPr="002551DC">
        <w:rPr>
          <w:rStyle w:val="StyleUnderline"/>
        </w:rPr>
        <w:t>with a shrieking</w:t>
      </w:r>
      <w:r w:rsidRPr="002D13C4">
        <w:rPr>
          <w:sz w:val="16"/>
        </w:rPr>
        <w:t xml:space="preserve">. Or maybe it would be a long slow tearing apart, a fracture, or maybe the stomp of the jackboot, or with a deluge of waste, or </w:t>
      </w:r>
      <w:r w:rsidRPr="002551DC">
        <w:rPr>
          <w:rStyle w:val="StyleUnderline"/>
        </w:rPr>
        <w:t>with</w:t>
      </w:r>
      <w:r w:rsidRPr="002D13C4">
        <w:rPr>
          <w:sz w:val="16"/>
        </w:rPr>
        <w:t xml:space="preserve"> </w:t>
      </w:r>
      <w:r w:rsidRPr="002551DC">
        <w:rPr>
          <w:rStyle w:val="Emphasis"/>
        </w:rPr>
        <w:t>unspooling institutions</w:t>
      </w:r>
      <w:r w:rsidRPr="002D13C4">
        <w:rPr>
          <w:sz w:val="16"/>
        </w:rPr>
        <w:t xml:space="preserve"> </w:t>
      </w:r>
      <w:r w:rsidRPr="002551DC">
        <w:rPr>
          <w:rStyle w:val="StyleUnderline"/>
        </w:rPr>
        <w:t>ceasing to deliver the lifeworld we have come to expect</w:t>
      </w:r>
      <w:r w:rsidRPr="002D13C4">
        <w:rPr>
          <w:sz w:val="16"/>
        </w:rPr>
        <w:t>, our environment turned into a kind of slow violence.</w:t>
      </w:r>
    </w:p>
    <w:p w14:paraId="5EC0A361" w14:textId="77777777" w:rsidR="00057466" w:rsidRPr="002D13C4" w:rsidRDefault="00057466" w:rsidP="00057466">
      <w:pPr>
        <w:rPr>
          <w:sz w:val="16"/>
        </w:rPr>
      </w:pPr>
      <w:r w:rsidRPr="002D13C4">
        <w:rPr>
          <w:sz w:val="16"/>
        </w:rPr>
        <w:t xml:space="preserve">And this is what I mean by ‘indeterminate’ certainty: the direction of the immediate future has felt increasingly clear for many people – a great downward chute into a much darker world, the chute studded with tangible disasters – and </w:t>
      </w:r>
      <w:r w:rsidRPr="002551DC">
        <w:rPr>
          <w:rStyle w:val="StyleUnderline"/>
        </w:rPr>
        <w:t>yet the</w:t>
      </w:r>
      <w:r w:rsidRPr="002D13C4">
        <w:rPr>
          <w:sz w:val="16"/>
        </w:rPr>
        <w:t xml:space="preserve"> </w:t>
      </w:r>
      <w:r w:rsidRPr="002551DC">
        <w:rPr>
          <w:rStyle w:val="Emphasis"/>
        </w:rPr>
        <w:t>longer pattern</w:t>
      </w:r>
      <w:r w:rsidRPr="002D13C4">
        <w:rPr>
          <w:sz w:val="16"/>
        </w:rPr>
        <w:t xml:space="preserve"> </w:t>
      </w:r>
      <w:r w:rsidRPr="002551DC">
        <w:rPr>
          <w:rStyle w:val="StyleUnderline"/>
        </w:rPr>
        <w:t>of the future, let alone the</w:t>
      </w:r>
      <w:r w:rsidRPr="002D13C4">
        <w:rPr>
          <w:sz w:val="16"/>
        </w:rPr>
        <w:t xml:space="preserve"> </w:t>
      </w:r>
      <w:r w:rsidRPr="002551DC">
        <w:rPr>
          <w:rStyle w:val="Emphasis"/>
        </w:rPr>
        <w:t>exact</w:t>
      </w:r>
      <w:r w:rsidRPr="002D13C4">
        <w:rPr>
          <w:sz w:val="16"/>
        </w:rPr>
        <w:t xml:space="preserve"> </w:t>
      </w:r>
      <w:r w:rsidRPr="002551DC">
        <w:rPr>
          <w:rStyle w:val="StyleUnderline"/>
        </w:rPr>
        <w:t>sequence of events we can expect, have</w:t>
      </w:r>
      <w:r w:rsidRPr="002D13C4">
        <w:rPr>
          <w:sz w:val="16"/>
        </w:rPr>
        <w:t xml:space="preserve"> </w:t>
      </w:r>
      <w:r w:rsidRPr="002551DC">
        <w:rPr>
          <w:rStyle w:val="Emphasis"/>
        </w:rPr>
        <w:t>not yet been pushed</w:t>
      </w:r>
      <w:r w:rsidRPr="002D13C4">
        <w:rPr>
          <w:sz w:val="16"/>
        </w:rPr>
        <w:t xml:space="preserve"> </w:t>
      </w:r>
      <w:r w:rsidRPr="002551DC">
        <w:rPr>
          <w:rStyle w:val="StyleUnderline"/>
        </w:rPr>
        <w:t>through the translucent film of anxiety</w:t>
      </w:r>
      <w:r w:rsidRPr="002D13C4">
        <w:rPr>
          <w:sz w:val="16"/>
        </w:rPr>
        <w:t xml:space="preserve"> </w:t>
      </w:r>
      <w:r w:rsidRPr="002551DC">
        <w:rPr>
          <w:rStyle w:val="Emphasis"/>
        </w:rPr>
        <w:t>into clarity</w:t>
      </w:r>
      <w:r w:rsidRPr="002D13C4">
        <w:rPr>
          <w:sz w:val="16"/>
        </w:rPr>
        <w:t xml:space="preserve">. </w:t>
      </w:r>
      <w:r w:rsidRPr="002551DC">
        <w:rPr>
          <w:rStyle w:val="StyleUnderline"/>
        </w:rPr>
        <w:t>There is</w:t>
      </w:r>
      <w:r w:rsidRPr="002D13C4">
        <w:rPr>
          <w:sz w:val="16"/>
        </w:rPr>
        <w:t xml:space="preserve"> clearly </w:t>
      </w:r>
      <w:r w:rsidRPr="002551DC">
        <w:rPr>
          <w:rStyle w:val="StyleUnderline"/>
        </w:rPr>
        <w:t xml:space="preserve">lots to be worried about, and </w:t>
      </w:r>
      <w:r w:rsidRPr="00CB12B9">
        <w:rPr>
          <w:rStyle w:val="StyleUnderline"/>
          <w:highlight w:val="yellow"/>
        </w:rPr>
        <w:t>yet it is</w:t>
      </w:r>
      <w:r w:rsidRPr="00CB12B9">
        <w:rPr>
          <w:sz w:val="16"/>
          <w:highlight w:val="yellow"/>
        </w:rPr>
        <w:t xml:space="preserve"> </w:t>
      </w:r>
      <w:r w:rsidRPr="00CB12B9">
        <w:rPr>
          <w:rStyle w:val="Emphasis"/>
          <w:highlight w:val="yellow"/>
        </w:rPr>
        <w:t>not</w:t>
      </w:r>
      <w:r w:rsidRPr="002551DC">
        <w:rPr>
          <w:rStyle w:val="Emphasis"/>
        </w:rPr>
        <w:t xml:space="preserve"> entirely </w:t>
      </w:r>
      <w:r w:rsidRPr="00CB12B9">
        <w:rPr>
          <w:rStyle w:val="Emphasis"/>
          <w:highlight w:val="yellow"/>
        </w:rPr>
        <w:t>clear</w:t>
      </w:r>
      <w:r w:rsidRPr="002D13C4">
        <w:rPr>
          <w:sz w:val="16"/>
        </w:rPr>
        <w:t xml:space="preserve"> </w:t>
      </w:r>
      <w:r w:rsidRPr="002551DC">
        <w:rPr>
          <w:rStyle w:val="StyleUnderline"/>
        </w:rPr>
        <w:t>what or how much</w:t>
      </w:r>
      <w:r w:rsidRPr="002D13C4">
        <w:rPr>
          <w:sz w:val="16"/>
        </w:rPr>
        <w:t>.</w:t>
      </w:r>
    </w:p>
    <w:p w14:paraId="1F48ABB0" w14:textId="77777777" w:rsidR="00057466" w:rsidRPr="002D13C4" w:rsidRDefault="00057466" w:rsidP="00057466">
      <w:pPr>
        <w:rPr>
          <w:sz w:val="16"/>
        </w:rPr>
      </w:pPr>
      <w:r w:rsidRPr="002D13C4">
        <w:rPr>
          <w:sz w:val="16"/>
        </w:rPr>
        <w:t xml:space="preserve">And so, </w:t>
      </w:r>
      <w:r w:rsidRPr="002551DC">
        <w:rPr>
          <w:rStyle w:val="StyleUnderline"/>
        </w:rPr>
        <w:t xml:space="preserve">we are now </w:t>
      </w:r>
      <w:r w:rsidRPr="00CB12B9">
        <w:rPr>
          <w:rStyle w:val="StyleUnderline"/>
          <w:highlight w:val="yellow"/>
        </w:rPr>
        <w:t>living through</w:t>
      </w:r>
      <w:r w:rsidRPr="002551DC">
        <w:rPr>
          <w:rStyle w:val="StyleUnderline"/>
        </w:rPr>
        <w:t xml:space="preserve"> the</w:t>
      </w:r>
      <w:r w:rsidRPr="002D13C4">
        <w:rPr>
          <w:sz w:val="16"/>
        </w:rPr>
        <w:t xml:space="preserve"> transatlantic </w:t>
      </w:r>
      <w:r w:rsidRPr="002551DC">
        <w:rPr>
          <w:rStyle w:val="StyleUnderline"/>
        </w:rPr>
        <w:t>emergence of</w:t>
      </w:r>
      <w:r w:rsidRPr="002D13C4">
        <w:rPr>
          <w:sz w:val="16"/>
        </w:rPr>
        <w:t xml:space="preserve"> what I am calling </w:t>
      </w:r>
      <w:r w:rsidRPr="00CB12B9">
        <w:rPr>
          <w:rStyle w:val="Emphasis"/>
          <w:highlight w:val="yellow"/>
        </w:rPr>
        <w:t>‘collapse culture’</w:t>
      </w:r>
      <w:r w:rsidRPr="004A5A18">
        <w:rPr>
          <w:sz w:val="16"/>
        </w:rPr>
        <w:t>,</w:t>
      </w:r>
      <w:r w:rsidRPr="002D13C4">
        <w:rPr>
          <w:sz w:val="16"/>
        </w:rPr>
        <w:t xml:space="preserve"> </w:t>
      </w:r>
      <w:r w:rsidRPr="002551DC">
        <w:rPr>
          <w:rStyle w:val="StyleUnderline"/>
        </w:rPr>
        <w:t>in which the future is “something to be prevented as much as achieved,”</w:t>
      </w:r>
      <w:r w:rsidRPr="002D13C4">
        <w:rPr>
          <w:sz w:val="16"/>
        </w:rPr>
        <w:t xml:space="preserve"> to borrow a memorable phrase from Benjamin Bratton.</w:t>
      </w:r>
    </w:p>
    <w:p w14:paraId="41EF448C" w14:textId="77777777" w:rsidR="00057466" w:rsidRPr="002D13C4" w:rsidRDefault="00057466" w:rsidP="00057466">
      <w:pPr>
        <w:rPr>
          <w:sz w:val="16"/>
        </w:rPr>
      </w:pPr>
      <w:r w:rsidRPr="002D13C4">
        <w:rPr>
          <w:sz w:val="16"/>
        </w:rPr>
        <w:t>I want to describe the emergence of this collapse culture, and in a follow up post, explain it.</w:t>
      </w:r>
    </w:p>
    <w:p w14:paraId="13257EE3" w14:textId="77777777" w:rsidR="00057466" w:rsidRPr="002D13C4" w:rsidRDefault="00057466" w:rsidP="00057466">
      <w:pPr>
        <w:rPr>
          <w:sz w:val="16"/>
        </w:rPr>
      </w:pPr>
      <w:r w:rsidRPr="002D13C4">
        <w:rPr>
          <w:sz w:val="16"/>
        </w:rPr>
        <w:t>The emergence of collapse culture</w:t>
      </w:r>
    </w:p>
    <w:p w14:paraId="20817DA5" w14:textId="77777777" w:rsidR="00057466" w:rsidRPr="002D13C4" w:rsidRDefault="00057466" w:rsidP="00057466">
      <w:pPr>
        <w:rPr>
          <w:sz w:val="16"/>
        </w:rPr>
      </w:pPr>
      <w:r w:rsidRPr="002D13C4">
        <w:rPr>
          <w:sz w:val="16"/>
        </w:rPr>
        <w:t xml:space="preserve">Perhaps it’s obvious where this comes from. </w:t>
      </w:r>
      <w:r w:rsidRPr="002551DC">
        <w:rPr>
          <w:rStyle w:val="StyleUnderline"/>
        </w:rPr>
        <w:t>We are</w:t>
      </w:r>
      <w:r w:rsidRPr="002D13C4">
        <w:rPr>
          <w:sz w:val="16"/>
        </w:rPr>
        <w:t xml:space="preserve"> </w:t>
      </w:r>
      <w:r w:rsidRPr="002551DC">
        <w:rPr>
          <w:rStyle w:val="Emphasis"/>
        </w:rPr>
        <w:t>not lacking</w:t>
      </w:r>
      <w:r w:rsidRPr="002D13C4">
        <w:rPr>
          <w:sz w:val="16"/>
        </w:rPr>
        <w:t xml:space="preserve"> for </w:t>
      </w:r>
      <w:r w:rsidRPr="002551DC">
        <w:rPr>
          <w:rStyle w:val="Emphasis"/>
        </w:rPr>
        <w:t>fodder</w:t>
      </w:r>
      <w:r w:rsidRPr="002D13C4">
        <w:rPr>
          <w:sz w:val="16"/>
        </w:rPr>
        <w:t xml:space="preserve"> </w:t>
      </w:r>
      <w:r w:rsidRPr="002551DC">
        <w:rPr>
          <w:rStyle w:val="StyleUnderline"/>
        </w:rPr>
        <w:t>for the catastrophic imaginary</w:t>
      </w:r>
      <w:r w:rsidRPr="002D13C4">
        <w:rPr>
          <w:sz w:val="16"/>
        </w:rPr>
        <w:t xml:space="preserve">. The UN issues another dire warning on the fate of the planet. A bullet grazes the ear of one of the most powerful men in the world, narrowly averting an orgy of violence. Israel escalates its genocidal assault on Gaza, reasoning that only in obliteration is there safety. Millions starve for the fulfilment of an ancient fiction. In the American state of North Carolina, a single factory producing most of the world’s high-quality quartz is inundated by Helene, </w:t>
      </w:r>
      <w:proofErr w:type="gramStart"/>
      <w:r w:rsidRPr="002D13C4">
        <w:rPr>
          <w:sz w:val="16"/>
        </w:rPr>
        <w:t>a</w:t>
      </w:r>
      <w:proofErr w:type="gramEnd"/>
      <w:r w:rsidRPr="002D13C4">
        <w:rPr>
          <w:sz w:val="16"/>
        </w:rPr>
        <w:t xml:space="preserve"> unprecedented hurricane that has made its way 500 miles inland, threatening to grind global semiconductor production to a halt once more, and halting the development of our most sophisticated technologies. Cybersecurity software, widely adopted as a box checking exercise, breaks on a single update, rendering millions of computer systems worldwide unusable, grinding air travel to a halt and reminding everyone of why cash exists. The life expectancy in the richest country in the world drops by 3 years. The far right rises. Autonomous kill webs emerge as a military paradigm. Sperm counts plummet. A pandemic draws tens of millions into a Millenarian conspiratorial cult. The Sri Lankan economy collapses </w:t>
      </w:r>
      <w:proofErr w:type="spellStart"/>
      <w:r w:rsidRPr="002D13C4">
        <w:rPr>
          <w:sz w:val="16"/>
        </w:rPr>
        <w:t>hyperstionally</w:t>
      </w:r>
      <w:proofErr w:type="spellEnd"/>
      <w:r w:rsidRPr="002D13C4">
        <w:rPr>
          <w:sz w:val="16"/>
        </w:rPr>
        <w:t xml:space="preserve">, triggered by an investor panic modelling a future collapse based on the military government’s hasty response to </w:t>
      </w:r>
      <w:proofErr w:type="spellStart"/>
      <w:r w:rsidRPr="002D13C4">
        <w:rPr>
          <w:sz w:val="16"/>
        </w:rPr>
        <w:t>spiralling</w:t>
      </w:r>
      <w:proofErr w:type="spellEnd"/>
      <w:r w:rsidRPr="002D13C4">
        <w:rPr>
          <w:sz w:val="16"/>
        </w:rPr>
        <w:t xml:space="preserve"> oil prices, itself triggered by Russia’s invasion of Ukraine. The euphemism of a ‘cost of living crisis’ takes hold in the Global North. 1,300 pilgrims die of heat on Hajj. Nuclear doctrines ratchet. A technical compression of all of humanity’s accumulated data promises to render whole classes superfluous to the needs of capital – and grows ever more agentic.</w:t>
      </w:r>
    </w:p>
    <w:p w14:paraId="22BDD8BE" w14:textId="77777777" w:rsidR="00057466" w:rsidRPr="002D13C4" w:rsidRDefault="00057466" w:rsidP="00057466">
      <w:pPr>
        <w:rPr>
          <w:sz w:val="16"/>
        </w:rPr>
      </w:pPr>
      <w:r w:rsidRPr="002D13C4">
        <w:rPr>
          <w:sz w:val="16"/>
        </w:rPr>
        <w:t xml:space="preserve">In short: </w:t>
      </w:r>
      <w:r w:rsidRPr="002551DC">
        <w:rPr>
          <w:rStyle w:val="StyleUnderline"/>
        </w:rPr>
        <w:t>a global</w:t>
      </w:r>
      <w:r w:rsidRPr="002D13C4">
        <w:rPr>
          <w:sz w:val="16"/>
        </w:rPr>
        <w:t xml:space="preserve"> capitalist </w:t>
      </w:r>
      <w:r w:rsidRPr="002551DC">
        <w:rPr>
          <w:rStyle w:val="StyleUnderline"/>
        </w:rPr>
        <w:t>society that was produced</w:t>
      </w:r>
      <w:r w:rsidRPr="002D13C4">
        <w:rPr>
          <w:sz w:val="16"/>
        </w:rPr>
        <w:t xml:space="preserve">, in part, </w:t>
      </w:r>
      <w:r w:rsidRPr="002551DC">
        <w:rPr>
          <w:rStyle w:val="StyleUnderline"/>
        </w:rPr>
        <w:t>through the collapse of</w:t>
      </w:r>
      <w:r w:rsidRPr="002D13C4">
        <w:rPr>
          <w:sz w:val="16"/>
        </w:rPr>
        <w:t xml:space="preserve"> </w:t>
      </w:r>
      <w:r w:rsidRPr="002551DC">
        <w:rPr>
          <w:rStyle w:val="Emphasis"/>
        </w:rPr>
        <w:t>other societies</w:t>
      </w:r>
      <w:r w:rsidRPr="002D13C4">
        <w:rPr>
          <w:sz w:val="16"/>
        </w:rPr>
        <w:t xml:space="preserve">, </w:t>
      </w:r>
      <w:r w:rsidRPr="002551DC">
        <w:rPr>
          <w:rStyle w:val="StyleUnderline"/>
        </w:rPr>
        <w:t>begins to feel, tangibly, the</w:t>
      </w:r>
      <w:r w:rsidRPr="002D13C4">
        <w:rPr>
          <w:sz w:val="16"/>
        </w:rPr>
        <w:t xml:space="preserve"> </w:t>
      </w:r>
      <w:r w:rsidRPr="002551DC">
        <w:rPr>
          <w:rStyle w:val="Emphasis"/>
        </w:rPr>
        <w:t>prospect</w:t>
      </w:r>
      <w:r w:rsidRPr="002D13C4">
        <w:rPr>
          <w:sz w:val="16"/>
        </w:rPr>
        <w:t xml:space="preserve"> </w:t>
      </w:r>
      <w:r w:rsidRPr="002551DC">
        <w:rPr>
          <w:rStyle w:val="StyleUnderline"/>
        </w:rPr>
        <w:t>of its own demise</w:t>
      </w:r>
      <w:r w:rsidRPr="002D13C4">
        <w:rPr>
          <w:sz w:val="16"/>
        </w:rPr>
        <w:t>.</w:t>
      </w:r>
    </w:p>
    <w:p w14:paraId="6830B488" w14:textId="77777777" w:rsidR="00057466" w:rsidRPr="002D13C4" w:rsidRDefault="00057466" w:rsidP="00057466">
      <w:pPr>
        <w:rPr>
          <w:sz w:val="16"/>
        </w:rPr>
      </w:pPr>
      <w:r w:rsidRPr="002D13C4">
        <w:rPr>
          <w:sz w:val="16"/>
        </w:rPr>
        <w:t xml:space="preserve">But </w:t>
      </w:r>
      <w:r w:rsidRPr="002551DC">
        <w:rPr>
          <w:rStyle w:val="StyleUnderline"/>
        </w:rPr>
        <w:t>these events</w:t>
      </w:r>
      <w:r w:rsidRPr="002D13C4">
        <w:rPr>
          <w:sz w:val="16"/>
        </w:rPr>
        <w:t xml:space="preserve"> </w:t>
      </w:r>
      <w:r w:rsidRPr="002551DC">
        <w:rPr>
          <w:rStyle w:val="Emphasis"/>
        </w:rPr>
        <w:t>don’t</w:t>
      </w:r>
      <w:r w:rsidRPr="002D13C4">
        <w:rPr>
          <w:sz w:val="16"/>
        </w:rPr>
        <w:t xml:space="preserve"> </w:t>
      </w:r>
      <w:r w:rsidRPr="002551DC">
        <w:rPr>
          <w:rStyle w:val="StyleUnderline"/>
        </w:rPr>
        <w:t>speak for themselves</w:t>
      </w:r>
      <w:r w:rsidRPr="002D13C4">
        <w:rPr>
          <w:sz w:val="16"/>
        </w:rPr>
        <w:t>; they must be brought into a narrative of decline, disintegration, sudden rupture, or escalating violence.</w:t>
      </w:r>
    </w:p>
    <w:p w14:paraId="2F8AB87F" w14:textId="77777777" w:rsidR="00057466" w:rsidRPr="002D13C4" w:rsidRDefault="00057466" w:rsidP="00057466">
      <w:pPr>
        <w:rPr>
          <w:sz w:val="16"/>
        </w:rPr>
      </w:pPr>
      <w:r w:rsidRPr="002D13C4">
        <w:rPr>
          <w:sz w:val="16"/>
        </w:rPr>
        <w:t xml:space="preserve">And </w:t>
      </w:r>
      <w:r w:rsidRPr="002551DC">
        <w:rPr>
          <w:rStyle w:val="StyleUnderline"/>
        </w:rPr>
        <w:t xml:space="preserve">we </w:t>
      </w:r>
      <w:r w:rsidRPr="00CB12B9">
        <w:rPr>
          <w:rStyle w:val="StyleUnderline"/>
          <w:highlight w:val="yellow"/>
        </w:rPr>
        <w:t>could easily tell</w:t>
      </w:r>
      <w:r w:rsidRPr="002D13C4">
        <w:rPr>
          <w:sz w:val="16"/>
        </w:rPr>
        <w:t xml:space="preserve"> other, </w:t>
      </w:r>
      <w:r w:rsidRPr="002551DC">
        <w:rPr>
          <w:rStyle w:val="Emphasis"/>
        </w:rPr>
        <w:t xml:space="preserve">much </w:t>
      </w:r>
      <w:r w:rsidRPr="00CB12B9">
        <w:rPr>
          <w:rStyle w:val="Emphasis"/>
          <w:highlight w:val="yellow"/>
        </w:rPr>
        <w:t>more hopeful</w:t>
      </w:r>
      <w:r w:rsidRPr="00CB12B9">
        <w:rPr>
          <w:sz w:val="16"/>
          <w:highlight w:val="yellow"/>
        </w:rPr>
        <w:t xml:space="preserve"> </w:t>
      </w:r>
      <w:r w:rsidRPr="00CB12B9">
        <w:rPr>
          <w:rStyle w:val="StyleUnderline"/>
          <w:highlight w:val="yellow"/>
        </w:rPr>
        <w:t>stories</w:t>
      </w:r>
      <w:r w:rsidRPr="002551DC">
        <w:rPr>
          <w:rStyle w:val="StyleUnderline"/>
        </w:rPr>
        <w:t xml:space="preserve"> about the present</w:t>
      </w:r>
      <w:r w:rsidRPr="002D13C4">
        <w:rPr>
          <w:sz w:val="16"/>
        </w:rPr>
        <w:t xml:space="preserve">. </w:t>
      </w:r>
      <w:r w:rsidRPr="00CB12B9">
        <w:rPr>
          <w:rStyle w:val="Emphasis"/>
          <w:sz w:val="24"/>
          <w:szCs w:val="24"/>
          <w:highlight w:val="yellow"/>
        </w:rPr>
        <w:t>Zoom out and things look</w:t>
      </w:r>
      <w:r w:rsidRPr="002551DC">
        <w:rPr>
          <w:rStyle w:val="Emphasis"/>
          <w:sz w:val="24"/>
          <w:szCs w:val="24"/>
        </w:rPr>
        <w:t xml:space="preserve"> a little </w:t>
      </w:r>
      <w:r w:rsidRPr="00CB12B9">
        <w:rPr>
          <w:rStyle w:val="Emphasis"/>
          <w:sz w:val="24"/>
          <w:szCs w:val="24"/>
          <w:highlight w:val="yellow"/>
        </w:rPr>
        <w:t>calmer</w:t>
      </w:r>
      <w:r w:rsidRPr="002D13C4">
        <w:rPr>
          <w:sz w:val="16"/>
        </w:rPr>
        <w:t>.</w:t>
      </w:r>
    </w:p>
    <w:p w14:paraId="77D4B9F9" w14:textId="77777777" w:rsidR="00057466" w:rsidRPr="002D13C4" w:rsidRDefault="00057466" w:rsidP="00057466">
      <w:pPr>
        <w:rPr>
          <w:sz w:val="16"/>
        </w:rPr>
      </w:pPr>
      <w:r w:rsidRPr="00CB12B9">
        <w:rPr>
          <w:rStyle w:val="StyleUnderline"/>
          <w:highlight w:val="yellow"/>
        </w:rPr>
        <w:t>Humans</w:t>
      </w:r>
      <w:r w:rsidRPr="002D13C4">
        <w:rPr>
          <w:sz w:val="16"/>
        </w:rPr>
        <w:t xml:space="preserve"> have </w:t>
      </w:r>
      <w:r w:rsidRPr="00CB12B9">
        <w:rPr>
          <w:rStyle w:val="Emphasis"/>
          <w:highlight w:val="yellow"/>
        </w:rPr>
        <w:t>mastered</w:t>
      </w:r>
      <w:r w:rsidRPr="002D13C4">
        <w:rPr>
          <w:sz w:val="16"/>
        </w:rPr>
        <w:t xml:space="preserve"> </w:t>
      </w:r>
      <w:r w:rsidRPr="002551DC">
        <w:rPr>
          <w:rStyle w:val="StyleUnderline"/>
        </w:rPr>
        <w:t xml:space="preserve">the production of </w:t>
      </w:r>
      <w:r w:rsidRPr="00CB12B9">
        <w:rPr>
          <w:rStyle w:val="StyleUnderline"/>
          <w:highlight w:val="yellow"/>
        </w:rPr>
        <w:t>vaccines</w:t>
      </w:r>
      <w:r w:rsidRPr="002551DC">
        <w:rPr>
          <w:rStyle w:val="StyleUnderline"/>
        </w:rPr>
        <w:t>, taming many of the</w:t>
      </w:r>
      <w:r w:rsidRPr="002D13C4">
        <w:rPr>
          <w:sz w:val="16"/>
        </w:rPr>
        <w:t xml:space="preserve"> </w:t>
      </w:r>
      <w:r w:rsidRPr="002551DC">
        <w:rPr>
          <w:rStyle w:val="StyleUnderline"/>
        </w:rPr>
        <w:t>most catastrophic of</w:t>
      </w:r>
      <w:r w:rsidRPr="002D13C4">
        <w:rPr>
          <w:sz w:val="16"/>
        </w:rPr>
        <w:t xml:space="preserve"> </w:t>
      </w:r>
      <w:r w:rsidRPr="002551DC">
        <w:rPr>
          <w:rStyle w:val="Emphasis"/>
        </w:rPr>
        <w:t>diseases</w:t>
      </w:r>
      <w:r w:rsidRPr="002D13C4">
        <w:rPr>
          <w:sz w:val="16"/>
        </w:rPr>
        <w:t xml:space="preserve">, at least when there is sufficient political will for it. Absolute </w:t>
      </w:r>
      <w:r w:rsidRPr="00CB12B9">
        <w:rPr>
          <w:rStyle w:val="Emphasis"/>
          <w:highlight w:val="yellow"/>
        </w:rPr>
        <w:t>calorific surplus</w:t>
      </w:r>
      <w:r w:rsidRPr="002D13C4">
        <w:rPr>
          <w:sz w:val="16"/>
        </w:rPr>
        <w:t xml:space="preserve"> </w:t>
      </w:r>
      <w:r w:rsidRPr="002551DC">
        <w:rPr>
          <w:rStyle w:val="StyleUnderline"/>
        </w:rPr>
        <w:t xml:space="preserve">is </w:t>
      </w:r>
      <w:r w:rsidRPr="00CB12B9">
        <w:rPr>
          <w:rStyle w:val="StyleUnderline"/>
          <w:highlight w:val="yellow"/>
        </w:rPr>
        <w:t>increasing</w:t>
      </w:r>
      <w:r w:rsidRPr="002D13C4">
        <w:rPr>
          <w:sz w:val="16"/>
        </w:rPr>
        <w:t xml:space="preserve">. The </w:t>
      </w:r>
      <w:r w:rsidRPr="002551DC">
        <w:rPr>
          <w:rStyle w:val="StyleUnderline"/>
        </w:rPr>
        <w:t>threat of</w:t>
      </w:r>
      <w:r w:rsidRPr="002D13C4">
        <w:rPr>
          <w:sz w:val="16"/>
        </w:rPr>
        <w:t xml:space="preserve"> </w:t>
      </w:r>
      <w:r w:rsidRPr="002551DC">
        <w:rPr>
          <w:rStyle w:val="Emphasis"/>
        </w:rPr>
        <w:t>famine</w:t>
      </w:r>
      <w:r w:rsidRPr="002D13C4">
        <w:rPr>
          <w:sz w:val="16"/>
        </w:rPr>
        <w:t xml:space="preserve">, </w:t>
      </w:r>
      <w:r w:rsidRPr="002551DC">
        <w:rPr>
          <w:rStyle w:val="StyleUnderline"/>
        </w:rPr>
        <w:t>which has scarred human history, has</w:t>
      </w:r>
      <w:r w:rsidRPr="002D13C4">
        <w:rPr>
          <w:sz w:val="16"/>
        </w:rPr>
        <w:t xml:space="preserve">, for the time being, </w:t>
      </w:r>
      <w:r w:rsidRPr="002551DC">
        <w:rPr>
          <w:rStyle w:val="Emphasis"/>
        </w:rPr>
        <w:t>largely receded</w:t>
      </w:r>
      <w:r w:rsidRPr="002D13C4">
        <w:rPr>
          <w:sz w:val="16"/>
        </w:rPr>
        <w:t xml:space="preserve">, at least when it is not being used as a weapon of war. The </w:t>
      </w:r>
      <w:r w:rsidRPr="002551DC">
        <w:rPr>
          <w:rStyle w:val="StyleUnderline"/>
        </w:rPr>
        <w:t>last forty years</w:t>
      </w:r>
      <w:r w:rsidRPr="002D13C4">
        <w:rPr>
          <w:sz w:val="16"/>
        </w:rPr>
        <w:t xml:space="preserve"> has been </w:t>
      </w:r>
      <w:r w:rsidRPr="00CB12B9">
        <w:rPr>
          <w:rStyle w:val="StyleUnderline"/>
          <w:highlight w:val="yellow"/>
        </w:rPr>
        <w:t>marked by</w:t>
      </w:r>
      <w:r w:rsidRPr="002551DC">
        <w:rPr>
          <w:rStyle w:val="StyleUnderline"/>
        </w:rPr>
        <w:t xml:space="preserve"> a</w:t>
      </w:r>
      <w:r w:rsidRPr="002D13C4">
        <w:rPr>
          <w:sz w:val="16"/>
        </w:rPr>
        <w:t xml:space="preserve"> </w:t>
      </w:r>
      <w:r w:rsidRPr="00CB12B9">
        <w:rPr>
          <w:rStyle w:val="Emphasis"/>
          <w:highlight w:val="yellow"/>
        </w:rPr>
        <w:t>substantial decrease</w:t>
      </w:r>
      <w:r w:rsidRPr="00CB12B9">
        <w:rPr>
          <w:sz w:val="16"/>
          <w:highlight w:val="yellow"/>
        </w:rPr>
        <w:t xml:space="preserve"> </w:t>
      </w:r>
      <w:r w:rsidRPr="00CB12B9">
        <w:rPr>
          <w:rStyle w:val="StyleUnderline"/>
          <w:highlight w:val="yellow"/>
        </w:rPr>
        <w:t>in</w:t>
      </w:r>
      <w:r w:rsidRPr="004A5A18">
        <w:rPr>
          <w:sz w:val="16"/>
        </w:rPr>
        <w:t xml:space="preserve"> </w:t>
      </w:r>
      <w:r w:rsidRPr="004A5A18">
        <w:rPr>
          <w:rStyle w:val="Emphasis"/>
        </w:rPr>
        <w:t>global</w:t>
      </w:r>
      <w:r w:rsidRPr="002D13C4">
        <w:rPr>
          <w:sz w:val="16"/>
        </w:rPr>
        <w:t xml:space="preserve"> absolute </w:t>
      </w:r>
      <w:r w:rsidRPr="00CB12B9">
        <w:rPr>
          <w:rStyle w:val="Emphasis"/>
          <w:highlight w:val="yellow"/>
        </w:rPr>
        <w:t>poverty</w:t>
      </w:r>
      <w:r w:rsidRPr="002D13C4">
        <w:rPr>
          <w:sz w:val="16"/>
        </w:rPr>
        <w:t xml:space="preserve">. This cannot, </w:t>
      </w:r>
      <w:proofErr w:type="spellStart"/>
      <w:r w:rsidRPr="002D13C4">
        <w:rPr>
          <w:sz w:val="16"/>
        </w:rPr>
        <w:t>its</w:t>
      </w:r>
      <w:proofErr w:type="spellEnd"/>
      <w:r w:rsidRPr="002D13C4">
        <w:rPr>
          <w:sz w:val="16"/>
        </w:rPr>
        <w:t xml:space="preserve"> true, be attributed to our dominant story of that period: neoliberalism. A vast contribution by China, perhaps the preeminent global bulwark against neoliberalism, as much as it has undergone its own very different </w:t>
      </w:r>
      <w:proofErr w:type="spellStart"/>
      <w:r w:rsidRPr="002D13C4">
        <w:rPr>
          <w:sz w:val="16"/>
        </w:rPr>
        <w:t>capitalisation</w:t>
      </w:r>
      <w:proofErr w:type="spellEnd"/>
      <w:r w:rsidRPr="002D13C4">
        <w:rPr>
          <w:sz w:val="16"/>
        </w:rPr>
        <w:t xml:space="preserve">, makes up much of this difference. </w:t>
      </w:r>
      <w:r w:rsidRPr="00CB12B9">
        <w:rPr>
          <w:rStyle w:val="StyleUnderline"/>
          <w:highlight w:val="yellow"/>
        </w:rPr>
        <w:t>Dem</w:t>
      </w:r>
      <w:r w:rsidRPr="002551DC">
        <w:rPr>
          <w:rStyle w:val="StyleUnderline"/>
        </w:rPr>
        <w:t xml:space="preserve">ocratic </w:t>
      </w:r>
      <w:r w:rsidRPr="00CB12B9">
        <w:rPr>
          <w:rStyle w:val="StyleUnderline"/>
          <w:highlight w:val="yellow"/>
        </w:rPr>
        <w:t>participation</w:t>
      </w:r>
      <w:r w:rsidRPr="00CB12B9">
        <w:rPr>
          <w:sz w:val="16"/>
          <w:highlight w:val="yellow"/>
        </w:rPr>
        <w:t xml:space="preserve"> </w:t>
      </w:r>
      <w:r w:rsidRPr="00CB12B9">
        <w:rPr>
          <w:rStyle w:val="Emphasis"/>
          <w:highlight w:val="yellow"/>
        </w:rPr>
        <w:t>expanded</w:t>
      </w:r>
      <w:r w:rsidRPr="002D13C4">
        <w:rPr>
          <w:sz w:val="16"/>
        </w:rPr>
        <w:t xml:space="preserve"> (if unevenly) </w:t>
      </w:r>
      <w:r w:rsidRPr="002551DC">
        <w:rPr>
          <w:rStyle w:val="StyleUnderline"/>
        </w:rPr>
        <w:t>globally</w:t>
      </w:r>
      <w:r w:rsidRPr="002D13C4">
        <w:rPr>
          <w:sz w:val="16"/>
        </w:rPr>
        <w:t xml:space="preserve"> until the last decade. And perhaps most significantly of all, </w:t>
      </w:r>
      <w:r w:rsidRPr="002551DC">
        <w:rPr>
          <w:rStyle w:val="StyleUnderline"/>
        </w:rPr>
        <w:t>the</w:t>
      </w:r>
      <w:r w:rsidRPr="002D13C4">
        <w:rPr>
          <w:sz w:val="16"/>
        </w:rPr>
        <w:t xml:space="preserve"> </w:t>
      </w:r>
      <w:r w:rsidRPr="00CB12B9">
        <w:rPr>
          <w:rStyle w:val="Emphasis"/>
          <w:highlight w:val="yellow"/>
        </w:rPr>
        <w:t>H</w:t>
      </w:r>
      <w:r w:rsidRPr="002D13C4">
        <w:rPr>
          <w:sz w:val="16"/>
        </w:rPr>
        <w:t xml:space="preserve">uman </w:t>
      </w:r>
      <w:r w:rsidRPr="00CB12B9">
        <w:rPr>
          <w:rStyle w:val="Emphasis"/>
          <w:highlight w:val="yellow"/>
        </w:rPr>
        <w:t>D</w:t>
      </w:r>
      <w:r w:rsidRPr="002D13C4">
        <w:rPr>
          <w:sz w:val="16"/>
        </w:rPr>
        <w:t xml:space="preserve">evelopment </w:t>
      </w:r>
      <w:r w:rsidRPr="00CB12B9">
        <w:rPr>
          <w:rStyle w:val="Emphasis"/>
          <w:highlight w:val="yellow"/>
        </w:rPr>
        <w:t>I</w:t>
      </w:r>
      <w:r w:rsidRPr="002D13C4">
        <w:rPr>
          <w:sz w:val="16"/>
        </w:rPr>
        <w:t xml:space="preserve">ndex, </w:t>
      </w:r>
      <w:r w:rsidRPr="002551DC">
        <w:rPr>
          <w:rStyle w:val="StyleUnderline"/>
        </w:rPr>
        <w:t>an aggregate measure of</w:t>
      </w:r>
      <w:r w:rsidRPr="002D13C4">
        <w:rPr>
          <w:sz w:val="16"/>
        </w:rPr>
        <w:t xml:space="preserve"> three </w:t>
      </w:r>
      <w:r w:rsidRPr="002551DC">
        <w:rPr>
          <w:rStyle w:val="StyleUnderline"/>
        </w:rPr>
        <w:t xml:space="preserve">key </w:t>
      </w:r>
      <w:r w:rsidRPr="00CB12B9">
        <w:rPr>
          <w:rStyle w:val="StyleUnderline"/>
          <w:highlight w:val="yellow"/>
        </w:rPr>
        <w:t>markers of</w:t>
      </w:r>
      <w:r w:rsidRPr="002551DC">
        <w:rPr>
          <w:rStyle w:val="StyleUnderline"/>
        </w:rPr>
        <w:t xml:space="preserve"> human </w:t>
      </w:r>
      <w:r w:rsidRPr="00CB12B9">
        <w:rPr>
          <w:rStyle w:val="StyleUnderline"/>
          <w:highlight w:val="yellow"/>
        </w:rPr>
        <w:t>flourishing</w:t>
      </w:r>
      <w:r w:rsidRPr="002D13C4">
        <w:rPr>
          <w:sz w:val="16"/>
        </w:rPr>
        <w:t xml:space="preserve">: life expectancy, education, and gross national income </w:t>
      </w:r>
      <w:r w:rsidRPr="002551DC">
        <w:rPr>
          <w:rStyle w:val="Emphasis"/>
        </w:rPr>
        <w:t>steadily</w:t>
      </w:r>
      <w:r w:rsidRPr="002D13C4">
        <w:rPr>
          <w:sz w:val="16"/>
        </w:rPr>
        <w:t xml:space="preserve"> </w:t>
      </w:r>
      <w:r w:rsidRPr="00CB12B9">
        <w:rPr>
          <w:rStyle w:val="StyleUnderline"/>
          <w:highlight w:val="yellow"/>
        </w:rPr>
        <w:t>ticked up</w:t>
      </w:r>
      <w:r w:rsidRPr="002D13C4">
        <w:rPr>
          <w:sz w:val="16"/>
        </w:rPr>
        <w:t xml:space="preserve"> (bar a slump in the pandemic years).</w:t>
      </w:r>
    </w:p>
    <w:p w14:paraId="36EF7D7E" w14:textId="77777777" w:rsidR="00057466" w:rsidRPr="00AF0A46" w:rsidRDefault="00057466" w:rsidP="00057466">
      <w:pPr>
        <w:rPr>
          <w:sz w:val="16"/>
        </w:rPr>
      </w:pPr>
      <w:r w:rsidRPr="002D13C4">
        <w:rPr>
          <w:sz w:val="16"/>
        </w:rPr>
        <w:t xml:space="preserve">Nevertheless, we </w:t>
      </w:r>
      <w:r w:rsidRPr="00CB12B9">
        <w:rPr>
          <w:rStyle w:val="StyleUnderline"/>
          <w:highlight w:val="yellow"/>
        </w:rPr>
        <w:t>increasingly feel</w:t>
      </w:r>
      <w:r w:rsidRPr="002D13C4">
        <w:rPr>
          <w:rStyle w:val="StyleUnderline"/>
        </w:rPr>
        <w:t xml:space="preserve"> ourselves to be </w:t>
      </w:r>
      <w:r w:rsidRPr="002D13C4">
        <w:rPr>
          <w:rStyle w:val="StyleUnderline"/>
          <w:i/>
          <w:iCs/>
        </w:rPr>
        <w:t>on</w:t>
      </w:r>
      <w:r w:rsidRPr="002D13C4">
        <w:rPr>
          <w:i/>
          <w:iCs/>
          <w:sz w:val="16"/>
        </w:rPr>
        <w:t xml:space="preserve"> </w:t>
      </w:r>
      <w:r w:rsidRPr="002D13C4">
        <w:rPr>
          <w:rStyle w:val="Emphasis"/>
          <w:i/>
          <w:iCs w:val="0"/>
        </w:rPr>
        <w:t xml:space="preserve">the </w:t>
      </w:r>
      <w:r w:rsidRPr="00CB12B9">
        <w:rPr>
          <w:rStyle w:val="Emphasis"/>
          <w:i/>
          <w:iCs w:val="0"/>
          <w:highlight w:val="yellow"/>
        </w:rPr>
        <w:t>collapse</w:t>
      </w:r>
      <w:r w:rsidRPr="002D13C4">
        <w:rPr>
          <w:rStyle w:val="Emphasis"/>
          <w:i/>
          <w:iCs w:val="0"/>
        </w:rPr>
        <w:t xml:space="preserve"> path</w:t>
      </w:r>
      <w:r w:rsidRPr="002D13C4">
        <w:rPr>
          <w:sz w:val="16"/>
        </w:rPr>
        <w:t xml:space="preserve">. A </w:t>
      </w:r>
      <w:proofErr w:type="spellStart"/>
      <w:r w:rsidRPr="002D13C4">
        <w:rPr>
          <w:rStyle w:val="StyleUnderline"/>
        </w:rPr>
        <w:t>generalised</w:t>
      </w:r>
      <w:proofErr w:type="spellEnd"/>
      <w:r w:rsidRPr="002D13C4">
        <w:rPr>
          <w:rStyle w:val="StyleUnderline"/>
        </w:rPr>
        <w:t xml:space="preserve"> sense of</w:t>
      </w:r>
      <w:r w:rsidRPr="002D13C4">
        <w:rPr>
          <w:sz w:val="16"/>
        </w:rPr>
        <w:t xml:space="preserve"> </w:t>
      </w:r>
      <w:r w:rsidRPr="002D13C4">
        <w:rPr>
          <w:rStyle w:val="Emphasis"/>
        </w:rPr>
        <w:t>threat</w:t>
      </w:r>
      <w:r w:rsidRPr="002D13C4">
        <w:rPr>
          <w:sz w:val="16"/>
        </w:rPr>
        <w:t xml:space="preserve"> </w:t>
      </w:r>
      <w:r w:rsidRPr="002D13C4">
        <w:rPr>
          <w:rStyle w:val="StyleUnderline"/>
        </w:rPr>
        <w:t>looms</w:t>
      </w:r>
      <w:r w:rsidRPr="002D13C4">
        <w:rPr>
          <w:sz w:val="16"/>
        </w:rPr>
        <w:t xml:space="preserve">. In many quarters, </w:t>
      </w:r>
      <w:r w:rsidRPr="00CB12B9">
        <w:rPr>
          <w:rStyle w:val="Emphasis"/>
          <w:highlight w:val="yellow"/>
        </w:rPr>
        <w:t>pessimism</w:t>
      </w:r>
      <w:r w:rsidRPr="002D13C4">
        <w:rPr>
          <w:sz w:val="16"/>
        </w:rPr>
        <w:t xml:space="preserve"> </w:t>
      </w:r>
      <w:r w:rsidRPr="002D13C4">
        <w:rPr>
          <w:rStyle w:val="StyleUnderline"/>
        </w:rPr>
        <w:t xml:space="preserve">has </w:t>
      </w:r>
      <w:r w:rsidRPr="00CB12B9">
        <w:rPr>
          <w:rStyle w:val="StyleUnderline"/>
          <w:highlight w:val="yellow"/>
        </w:rPr>
        <w:t>set in</w:t>
      </w:r>
      <w:r w:rsidRPr="002D13C4">
        <w:rPr>
          <w:sz w:val="16"/>
        </w:rPr>
        <w:t xml:space="preserve">. Fresh hells are readily </w:t>
      </w:r>
      <w:proofErr w:type="gramStart"/>
      <w:r w:rsidRPr="002D13C4">
        <w:rPr>
          <w:sz w:val="16"/>
        </w:rPr>
        <w:t>available, and</w:t>
      </w:r>
      <w:proofErr w:type="gramEnd"/>
      <w:r w:rsidRPr="002D13C4">
        <w:rPr>
          <w:sz w:val="16"/>
        </w:rPr>
        <w:t xml:space="preserve"> easily brought into ever-expanding narratives of decline. The </w:t>
      </w:r>
      <w:r w:rsidRPr="002D13C4">
        <w:rPr>
          <w:rStyle w:val="StyleUnderline"/>
        </w:rPr>
        <w:t>collapse culture</w:t>
      </w:r>
      <w:r w:rsidRPr="002D13C4">
        <w:rPr>
          <w:sz w:val="16"/>
        </w:rPr>
        <w:t xml:space="preserve"> that </w:t>
      </w:r>
      <w:r w:rsidRPr="002D13C4">
        <w:rPr>
          <w:rStyle w:val="StyleUnderline"/>
        </w:rPr>
        <w:t>is emerging has a</w:t>
      </w:r>
      <w:r w:rsidRPr="002D13C4">
        <w:rPr>
          <w:sz w:val="16"/>
        </w:rPr>
        <w:t xml:space="preserve"> </w:t>
      </w:r>
      <w:r w:rsidRPr="002D13C4">
        <w:rPr>
          <w:rStyle w:val="Emphasis"/>
        </w:rPr>
        <w:t>voracious</w:t>
      </w:r>
      <w:r w:rsidRPr="002D13C4">
        <w:rPr>
          <w:sz w:val="16"/>
        </w:rPr>
        <w:t xml:space="preserve"> </w:t>
      </w:r>
      <w:r w:rsidRPr="002D13C4">
        <w:rPr>
          <w:rStyle w:val="StyleUnderline"/>
        </w:rPr>
        <w:t>appetite for disaster</w:t>
      </w:r>
      <w:r w:rsidRPr="002D13C4">
        <w:rPr>
          <w:sz w:val="16"/>
        </w:rPr>
        <w:t xml:space="preserve"> – a need to feed on what is sometimes called ‘collapse porn’.</w:t>
      </w:r>
    </w:p>
    <w:p w14:paraId="1CAE242A" w14:textId="77777777" w:rsidR="00057466" w:rsidRPr="00CE0C68" w:rsidRDefault="00057466" w:rsidP="00057466">
      <w:pPr>
        <w:pStyle w:val="Heading4"/>
        <w:rPr>
          <w:rFonts w:cs="Times New Roman"/>
        </w:rPr>
      </w:pPr>
      <w:bookmarkStart w:id="0" w:name="_Hlk41577025"/>
      <w:r>
        <w:rPr>
          <w:rFonts w:cs="Times New Roman"/>
        </w:rPr>
        <w:t xml:space="preserve">5. </w:t>
      </w:r>
      <w:r w:rsidRPr="00CE0C68">
        <w:rPr>
          <w:rFonts w:cs="Times New Roman"/>
        </w:rPr>
        <w:t>Economic decline doesn’t cause war.</w:t>
      </w:r>
    </w:p>
    <w:p w14:paraId="5FAE2D7B" w14:textId="77777777" w:rsidR="00057466" w:rsidRPr="00CE0C68" w:rsidRDefault="00057466" w:rsidP="00057466">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3813B9CD" w14:textId="77777777" w:rsidR="00057466" w:rsidRPr="00CE0C68" w:rsidRDefault="00057466" w:rsidP="00057466">
      <w:pPr>
        <w:rPr>
          <w:rStyle w:val="StyleUnderline"/>
        </w:rPr>
      </w:pPr>
      <w:r w:rsidRPr="00CE0C68">
        <w:rPr>
          <w:sz w:val="16"/>
        </w:rPr>
        <w:t xml:space="preserve">For these reasons, the pandemic itself may be conducive to peace. But </w:t>
      </w:r>
      <w:r w:rsidRPr="00CE0C68">
        <w:rPr>
          <w:rStyle w:val="StyleUnderline"/>
        </w:rPr>
        <w:t>what about the relationship between</w:t>
      </w:r>
      <w:r w:rsidRPr="00CE0C68">
        <w:rPr>
          <w:sz w:val="16"/>
        </w:rPr>
        <w:t xml:space="preserve"> broader </w:t>
      </w:r>
      <w:r w:rsidRPr="00CE0C68">
        <w:rPr>
          <w:rStyle w:val="StyleUnderline"/>
        </w:rPr>
        <w:t xml:space="preserve">economic conditions and the likelihood of war? </w:t>
      </w:r>
      <w:r w:rsidRPr="005D4A18">
        <w:rPr>
          <w:rStyle w:val="StyleUnderline"/>
          <w:highlight w:val="green"/>
        </w:rPr>
        <w:t>Might</w:t>
      </w:r>
      <w:r w:rsidRPr="00CE0C68">
        <w:rPr>
          <w:sz w:val="16"/>
        </w:rPr>
        <w:t xml:space="preserve"> a few </w:t>
      </w:r>
      <w:r w:rsidRPr="00CE0C68">
        <w:rPr>
          <w:rStyle w:val="StyleUnderline"/>
        </w:rPr>
        <w:t>leaders</w:t>
      </w:r>
      <w:r w:rsidRPr="00CE0C68">
        <w:rPr>
          <w:sz w:val="16"/>
        </w:rPr>
        <w:t xml:space="preserve"> still </w:t>
      </w:r>
      <w:r w:rsidRPr="00CE0C68">
        <w:rPr>
          <w:rStyle w:val="StyleUnderline"/>
        </w:rPr>
        <w:t>convince themselves that</w:t>
      </w:r>
      <w:r w:rsidRPr="00CE0C68">
        <w:rPr>
          <w:sz w:val="16"/>
        </w:rPr>
        <w:t xml:space="preserve"> provoking a crisis and </w:t>
      </w:r>
      <w:r w:rsidRPr="00CE0C68">
        <w:rPr>
          <w:rStyle w:val="StyleUnderline"/>
        </w:rPr>
        <w:t>going to war could</w:t>
      </w:r>
      <w:r w:rsidRPr="00CE0C68">
        <w:rPr>
          <w:sz w:val="16"/>
        </w:rPr>
        <w:t xml:space="preserve"> still </w:t>
      </w:r>
      <w:r w:rsidRPr="00CE0C68">
        <w:rPr>
          <w:rStyle w:val="StyleUnderline"/>
        </w:rPr>
        <w:t>advance</w:t>
      </w:r>
      <w:r w:rsidRPr="00CE0C68">
        <w:rPr>
          <w:sz w:val="16"/>
        </w:rPr>
        <w:t xml:space="preserve"> either long-term national </w:t>
      </w:r>
      <w:r w:rsidRPr="00CE0C68">
        <w:rPr>
          <w:rStyle w:val="StyleUnderline"/>
        </w:rPr>
        <w:t>interests or</w:t>
      </w:r>
      <w:r w:rsidRPr="00CE0C68">
        <w:rPr>
          <w:sz w:val="16"/>
        </w:rPr>
        <w:t xml:space="preserve"> their own </w:t>
      </w:r>
      <w:r w:rsidRPr="00CE0C68">
        <w:rPr>
          <w:rStyle w:val="StyleUnderline"/>
        </w:rPr>
        <w:t>political fortunes? Are</w:t>
      </w:r>
      <w:r w:rsidRPr="00CE0C68">
        <w:rPr>
          <w:sz w:val="16"/>
        </w:rPr>
        <w:t xml:space="preserve"> the other </w:t>
      </w:r>
      <w:r w:rsidRPr="00CE0C68">
        <w:rPr>
          <w:rStyle w:val="StyleUnderline"/>
        </w:rPr>
        <w:t>paths by which a</w:t>
      </w:r>
      <w:r w:rsidRPr="00CE0C68">
        <w:rPr>
          <w:sz w:val="16"/>
        </w:rPr>
        <w:t xml:space="preserve"> deep and </w:t>
      </w:r>
      <w:r w:rsidRPr="00CE0C68">
        <w:rPr>
          <w:rStyle w:val="StyleUnderline"/>
        </w:rPr>
        <w:t>sustained</w:t>
      </w:r>
      <w:r w:rsidRPr="00CE0C68">
        <w:rPr>
          <w:sz w:val="16"/>
        </w:rPr>
        <w:t xml:space="preserve"> economic </w:t>
      </w:r>
      <w:r w:rsidRPr="005D4A18">
        <w:rPr>
          <w:rStyle w:val="StyleUnderline"/>
          <w:highlight w:val="green"/>
        </w:rPr>
        <w:t>downturn</w:t>
      </w:r>
      <w:r w:rsidRPr="00CE0C68">
        <w:rPr>
          <w:rStyle w:val="StyleUnderline"/>
        </w:rPr>
        <w:t xml:space="preserve"> might </w:t>
      </w:r>
      <w:r w:rsidRPr="005D4A18">
        <w:rPr>
          <w:rStyle w:val="StyleUnderline"/>
          <w:highlight w:val="green"/>
        </w:rPr>
        <w:t>make</w:t>
      </w:r>
      <w:r w:rsidRPr="00CE0C68">
        <w:rPr>
          <w:rStyle w:val="StyleUnderline"/>
        </w:rPr>
        <w:t xml:space="preserve"> serious global </w:t>
      </w:r>
      <w:r w:rsidRPr="005D4A18">
        <w:rPr>
          <w:rStyle w:val="StyleUnderline"/>
          <w:highlight w:val="green"/>
        </w:rPr>
        <w:t>conflict</w:t>
      </w:r>
      <w:r w:rsidRPr="00CE0C68">
        <w:rPr>
          <w:rStyle w:val="StyleUnderline"/>
        </w:rPr>
        <w:t xml:space="preserve"> more </w:t>
      </w:r>
      <w:r w:rsidRPr="005D4A18">
        <w:rPr>
          <w:rStyle w:val="StyleUnderline"/>
          <w:highlight w:val="green"/>
        </w:rPr>
        <w:t>likely?</w:t>
      </w:r>
    </w:p>
    <w:p w14:paraId="67CBB973" w14:textId="77777777" w:rsidR="00057466" w:rsidRPr="00CE0C68" w:rsidRDefault="00057466" w:rsidP="00057466">
      <w:pPr>
        <w:rPr>
          <w:sz w:val="16"/>
        </w:rPr>
      </w:pPr>
      <w:r w:rsidRPr="00CE0C68">
        <w:rPr>
          <w:rStyle w:val="StyleUnderline"/>
        </w:rPr>
        <w:t>One familiar argument is</w:t>
      </w:r>
      <w:r w:rsidRPr="00CE0C68">
        <w:rPr>
          <w:sz w:val="16"/>
        </w:rPr>
        <w:t xml:space="preserve"> the so-called </w:t>
      </w:r>
      <w:r w:rsidRPr="005D4A18">
        <w:rPr>
          <w:rStyle w:val="Emphasis"/>
          <w:highlight w:val="green"/>
        </w:rPr>
        <w:t>diversionary</w:t>
      </w:r>
      <w:r w:rsidRPr="00CE0C68">
        <w:rPr>
          <w:sz w:val="16"/>
        </w:rPr>
        <w:t xml:space="preserve"> (or “scapegoat”) </w:t>
      </w:r>
      <w:r w:rsidRPr="00CE0C68">
        <w:rPr>
          <w:rStyle w:val="Emphasis"/>
        </w:rPr>
        <w:t>theory</w:t>
      </w:r>
      <w:r w:rsidRPr="00CE0C68">
        <w:rPr>
          <w:rStyle w:val="StyleUnderline"/>
        </w:rPr>
        <w:t xml:space="preserve"> of </w:t>
      </w:r>
      <w:r w:rsidRPr="005D4A18">
        <w:rPr>
          <w:rStyle w:val="StyleUnderline"/>
          <w:highlight w:val="green"/>
        </w:rPr>
        <w:t>war</w:t>
      </w:r>
      <w:r w:rsidRPr="00CE0C6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D9651AA" w14:textId="77777777" w:rsidR="00057466" w:rsidRPr="00CE0C68" w:rsidRDefault="00057466" w:rsidP="00057466">
      <w:pPr>
        <w:rPr>
          <w:sz w:val="16"/>
        </w:rPr>
      </w:pPr>
      <w:r w:rsidRPr="00CE0C68">
        <w:rPr>
          <w:rStyle w:val="StyleUnderline"/>
        </w:rPr>
        <w:t>This</w:t>
      </w:r>
      <w:r w:rsidRPr="00CE0C68">
        <w:rPr>
          <w:sz w:val="16"/>
        </w:rPr>
        <w:t xml:space="preserve"> outcome </w:t>
      </w:r>
      <w:r w:rsidRPr="005D4A18">
        <w:rPr>
          <w:rStyle w:val="StyleUnderline"/>
          <w:highlight w:val="green"/>
        </w:rPr>
        <w:t xml:space="preserve">strikes me as </w:t>
      </w:r>
      <w:r w:rsidRPr="005D4A18">
        <w:rPr>
          <w:rStyle w:val="Emphasis"/>
          <w:highlight w:val="green"/>
        </w:rPr>
        <w:t>unlikely</w:t>
      </w:r>
      <w:r w:rsidRPr="005D4A18">
        <w:rPr>
          <w:rStyle w:val="StyleUnderline"/>
          <w:highlight w:val="green"/>
        </w:rPr>
        <w:t xml:space="preserve">, </w:t>
      </w:r>
      <w:r w:rsidRPr="005D4A18">
        <w:rPr>
          <w:rStyle w:val="Emphasis"/>
          <w:highlight w:val="green"/>
        </w:rPr>
        <w:t>even if</w:t>
      </w:r>
      <w:r w:rsidRPr="005D4A18">
        <w:rPr>
          <w:rStyle w:val="StyleUnderline"/>
          <w:highlight w:val="green"/>
        </w:rPr>
        <w:t xml:space="preserve"> one ignores</w:t>
      </w:r>
      <w:r w:rsidRPr="00CE0C68">
        <w:rPr>
          <w:rStyle w:val="StyleUnderline"/>
        </w:rPr>
        <w:t xml:space="preserve"> the </w:t>
      </w:r>
      <w:r w:rsidRPr="005D4A18">
        <w:rPr>
          <w:rStyle w:val="Emphasis"/>
          <w:highlight w:val="green"/>
        </w:rPr>
        <w:t>logical and empirical flaws</w:t>
      </w:r>
      <w:r w:rsidRPr="005D4A18">
        <w:rPr>
          <w:rStyle w:val="StyleUnderline"/>
          <w:highlight w:val="green"/>
        </w:rPr>
        <w:t xml:space="preserve"> in</w:t>
      </w:r>
      <w:r w:rsidRPr="00CE0C68">
        <w:rPr>
          <w:rStyle w:val="StyleUnderline"/>
        </w:rPr>
        <w:t xml:space="preserve"> the </w:t>
      </w:r>
      <w:r w:rsidRPr="005D4A18">
        <w:rPr>
          <w:rStyle w:val="StyleUnderline"/>
          <w:highlight w:val="green"/>
        </w:rPr>
        <w:t>theory</w:t>
      </w:r>
      <w:r w:rsidRPr="00CE0C68">
        <w:rPr>
          <w:rStyle w:val="StyleUnderline"/>
        </w:rPr>
        <w:t xml:space="preserve"> itself. </w:t>
      </w:r>
      <w:r w:rsidRPr="005D4A18">
        <w:rPr>
          <w:rStyle w:val="StyleUnderline"/>
          <w:highlight w:val="green"/>
        </w:rPr>
        <w:t>War is</w:t>
      </w:r>
      <w:r w:rsidRPr="00CE0C68">
        <w:rPr>
          <w:rStyle w:val="StyleUnderline"/>
        </w:rPr>
        <w:t xml:space="preserve"> always </w:t>
      </w:r>
      <w:r w:rsidRPr="005D4A18">
        <w:rPr>
          <w:rStyle w:val="StyleUnderline"/>
          <w:highlight w:val="green"/>
        </w:rPr>
        <w:t xml:space="preserve">a </w:t>
      </w:r>
      <w:r w:rsidRPr="005D4A18">
        <w:rPr>
          <w:rStyle w:val="Emphasis"/>
          <w:highlight w:val="green"/>
        </w:rPr>
        <w:t>gamble</w:t>
      </w:r>
      <w:r w:rsidRPr="00CE0C68">
        <w:rPr>
          <w:rStyle w:val="StyleUnderline"/>
        </w:rPr>
        <w:t xml:space="preserve">, and should </w:t>
      </w:r>
      <w:r w:rsidRPr="005D4A18">
        <w:rPr>
          <w:rStyle w:val="StyleUnderline"/>
          <w:highlight w:val="green"/>
        </w:rPr>
        <w:t>things</w:t>
      </w:r>
      <w:r w:rsidRPr="00CE0C68">
        <w:rPr>
          <w:rStyle w:val="StyleUnderline"/>
        </w:rPr>
        <w:t xml:space="preserve"> go </w:t>
      </w:r>
      <w:r w:rsidRPr="005D4A18">
        <w:rPr>
          <w:rStyle w:val="Emphasis"/>
          <w:highlight w:val="green"/>
        </w:rPr>
        <w:t>badly</w:t>
      </w:r>
      <w:r w:rsidRPr="00CE0C68">
        <w:rPr>
          <w:rStyle w:val="StyleUnderline"/>
        </w:rPr>
        <w:t xml:space="preserve">—even a little bit—it </w:t>
      </w:r>
      <w:r w:rsidRPr="005D4A18">
        <w:rPr>
          <w:rStyle w:val="StyleUnderline"/>
          <w:highlight w:val="green"/>
        </w:rPr>
        <w:t>would</w:t>
      </w:r>
      <w:r w:rsidRPr="00CE0C68">
        <w:rPr>
          <w:rStyle w:val="StyleUnderline"/>
        </w:rPr>
        <w:t xml:space="preserve"> hammer the last </w:t>
      </w:r>
      <w:r w:rsidRPr="005D4A18">
        <w:rPr>
          <w:rStyle w:val="StyleUnderline"/>
          <w:highlight w:val="green"/>
        </w:rPr>
        <w:t>nail</w:t>
      </w:r>
      <w:r w:rsidRPr="00CE0C68">
        <w:rPr>
          <w:rStyle w:val="StyleUnderline"/>
        </w:rPr>
        <w:t xml:space="preserve"> in </w:t>
      </w:r>
      <w:r w:rsidRPr="005D4A18">
        <w:rPr>
          <w:rStyle w:val="StyleUnderline"/>
          <w:highlight w:val="green"/>
        </w:rPr>
        <w:t xml:space="preserve">the coffin of </w:t>
      </w:r>
      <w:r w:rsidRPr="005D4A18">
        <w:rPr>
          <w:rStyle w:val="Emphasis"/>
          <w:highlight w:val="green"/>
        </w:rPr>
        <w:t>Trump</w:t>
      </w:r>
      <w:r w:rsidRPr="00CE0C68">
        <w:rPr>
          <w:rStyle w:val="StyleUnderline"/>
        </w:rPr>
        <w:t xml:space="preserve">’s declining fortunes. Moreover, </w:t>
      </w:r>
      <w:r w:rsidRPr="00CE0C68">
        <w:rPr>
          <w:rStyle w:val="Emphasis"/>
        </w:rPr>
        <w:t>no</w:t>
      </w:r>
      <w:r w:rsidRPr="00CE0C68">
        <w:rPr>
          <w:sz w:val="16"/>
        </w:rPr>
        <w:t xml:space="preserve">ne of the </w:t>
      </w:r>
      <w:r w:rsidRPr="00CE0C68">
        <w:rPr>
          <w:rStyle w:val="StyleUnderline"/>
        </w:rPr>
        <w:t>countries Trump might consider</w:t>
      </w:r>
      <w:r w:rsidRPr="00CE0C68">
        <w:rPr>
          <w:sz w:val="16"/>
        </w:rPr>
        <w:t xml:space="preserve"> going after </w:t>
      </w:r>
      <w:r w:rsidRPr="00CE0C68">
        <w:rPr>
          <w:rStyle w:val="StyleUnderline"/>
        </w:rPr>
        <w:t xml:space="preserve">pose an </w:t>
      </w:r>
      <w:r w:rsidRPr="00CE0C68">
        <w:rPr>
          <w:rStyle w:val="Emphasis"/>
        </w:rPr>
        <w:t>imminent threat</w:t>
      </w:r>
      <w:r w:rsidRPr="00CE0C68">
        <w:rPr>
          <w:sz w:val="16"/>
        </w:rPr>
        <w:t xml:space="preserve"> to U.S. security, </w:t>
      </w:r>
      <w:r w:rsidRPr="00CE0C68">
        <w:rPr>
          <w:rStyle w:val="StyleUnderline"/>
        </w:rPr>
        <w:t>and even his staunchest supporters may wonder why he is wasting time and money going after Iran or Venezuela</w:t>
      </w:r>
      <w:r w:rsidRPr="00CE0C68">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5AC794EA" w14:textId="77777777" w:rsidR="00057466" w:rsidRPr="00CE0C68" w:rsidRDefault="00057466" w:rsidP="00057466">
      <w:pPr>
        <w:rPr>
          <w:sz w:val="16"/>
        </w:rPr>
      </w:pPr>
      <w:r w:rsidRPr="00CE0C68">
        <w:rPr>
          <w:rStyle w:val="StyleUnderline"/>
        </w:rPr>
        <w:t>Another</w:t>
      </w:r>
      <w:r w:rsidRPr="00CE0C68">
        <w:rPr>
          <w:sz w:val="16"/>
        </w:rPr>
        <w:t xml:space="preserve"> familiar </w:t>
      </w:r>
      <w:r w:rsidRPr="00CE0C68">
        <w:rPr>
          <w:rStyle w:val="StyleUnderline"/>
        </w:rPr>
        <w:t xml:space="preserve">folk theory is </w:t>
      </w:r>
      <w:r w:rsidRPr="005D4A18">
        <w:rPr>
          <w:rStyle w:val="Emphasis"/>
          <w:highlight w:val="green"/>
        </w:rPr>
        <w:t>“military Keynesianism.”</w:t>
      </w:r>
      <w:r w:rsidRPr="00CE0C68">
        <w:t xml:space="preserve"> </w:t>
      </w:r>
      <w:r w:rsidRPr="00CE0C68">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35A8AAA7" w14:textId="77777777" w:rsidR="00057466" w:rsidRPr="00CE0C68" w:rsidRDefault="00057466" w:rsidP="00057466">
      <w:pPr>
        <w:rPr>
          <w:sz w:val="16"/>
        </w:rPr>
      </w:pPr>
      <w:r w:rsidRPr="005D4A18">
        <w:rPr>
          <w:rStyle w:val="Emphasis"/>
          <w:highlight w:val="green"/>
        </w:rPr>
        <w:t>I doubt</w:t>
      </w:r>
      <w:r w:rsidRPr="00CE0C68">
        <w:rPr>
          <w:rStyle w:val="StyleUnderline"/>
        </w:rPr>
        <w:t xml:space="preserve"> it. </w:t>
      </w:r>
      <w:r w:rsidRPr="005D4A18">
        <w:rPr>
          <w:rStyle w:val="StyleUnderline"/>
          <w:highlight w:val="green"/>
        </w:rPr>
        <w:t>It takes a</w:t>
      </w:r>
      <w:r w:rsidRPr="00CE0C68">
        <w:rPr>
          <w:rStyle w:val="StyleUnderline"/>
        </w:rPr>
        <w:t xml:space="preserve"> </w:t>
      </w:r>
      <w:proofErr w:type="gramStart"/>
      <w:r w:rsidRPr="00CE0C68">
        <w:rPr>
          <w:rStyle w:val="Emphasis"/>
        </w:rPr>
        <w:t xml:space="preserve">really </w:t>
      </w:r>
      <w:r w:rsidRPr="005D4A18">
        <w:rPr>
          <w:rStyle w:val="Emphasis"/>
          <w:highlight w:val="green"/>
        </w:rPr>
        <w:t>big</w:t>
      </w:r>
      <w:proofErr w:type="gramEnd"/>
      <w:r w:rsidRPr="005D4A18">
        <w:rPr>
          <w:rStyle w:val="Emphasis"/>
          <w:highlight w:val="green"/>
        </w:rPr>
        <w:t xml:space="preserve"> war</w:t>
      </w:r>
      <w:r w:rsidRPr="005D4A18">
        <w:rPr>
          <w:rStyle w:val="StyleUnderline"/>
          <w:highlight w:val="green"/>
        </w:rPr>
        <w:t xml:space="preserve"> to generate</w:t>
      </w:r>
      <w:r w:rsidRPr="00CE0C68">
        <w:rPr>
          <w:rStyle w:val="StyleUnderline"/>
        </w:rPr>
        <w:t xml:space="preserve"> a significant </w:t>
      </w:r>
      <w:r w:rsidRPr="005D4A18">
        <w:rPr>
          <w:rStyle w:val="StyleUnderline"/>
          <w:highlight w:val="green"/>
        </w:rPr>
        <w:t>stimulus</w:t>
      </w:r>
      <w:r w:rsidRPr="00CE0C68">
        <w:rPr>
          <w:rStyle w:val="StyleUnderline"/>
        </w:rPr>
        <w:t xml:space="preserve">, and it is </w:t>
      </w:r>
      <w:r w:rsidRPr="005D4A18">
        <w:rPr>
          <w:rStyle w:val="Emphasis"/>
          <w:highlight w:val="green"/>
        </w:rPr>
        <w:t>hard to imagine</w:t>
      </w:r>
      <w:r w:rsidRPr="00CE0C68">
        <w:rPr>
          <w:rStyle w:val="StyleUnderline"/>
        </w:rPr>
        <w:t xml:space="preserve"> any country launching a </w:t>
      </w:r>
      <w:r w:rsidRPr="00CE0C68">
        <w:rPr>
          <w:rStyle w:val="Emphasis"/>
        </w:rPr>
        <w:t>large-scale</w:t>
      </w:r>
      <w:r w:rsidRPr="00CE0C68">
        <w:rPr>
          <w:rStyle w:val="StyleUnderline"/>
        </w:rPr>
        <w:t xml:space="preserve"> war—with all its attendant risks—at a moment </w:t>
      </w:r>
      <w:r w:rsidRPr="005D4A18">
        <w:rPr>
          <w:rStyle w:val="StyleUnderline"/>
          <w:highlight w:val="green"/>
        </w:rPr>
        <w:t xml:space="preserve">when </w:t>
      </w:r>
      <w:r w:rsidRPr="005D4A18">
        <w:rPr>
          <w:rStyle w:val="Emphasis"/>
          <w:highlight w:val="green"/>
        </w:rPr>
        <w:t>debt</w:t>
      </w:r>
      <w:r w:rsidRPr="00CE0C68">
        <w:rPr>
          <w:rStyle w:val="Emphasis"/>
        </w:rPr>
        <w:t xml:space="preserve"> levels</w:t>
      </w:r>
      <w:r w:rsidRPr="00CE0C68">
        <w:rPr>
          <w:rStyle w:val="StyleUnderline"/>
        </w:rPr>
        <w:t xml:space="preserve"> </w:t>
      </w:r>
      <w:r w:rsidRPr="005D4A18">
        <w:rPr>
          <w:rStyle w:val="StyleUnderline"/>
          <w:highlight w:val="green"/>
        </w:rPr>
        <w:t>are</w:t>
      </w:r>
      <w:r w:rsidRPr="00CE0C68">
        <w:rPr>
          <w:rStyle w:val="StyleUnderline"/>
        </w:rPr>
        <w:t xml:space="preserve"> </w:t>
      </w:r>
      <w:r w:rsidRPr="00CE0C68">
        <w:rPr>
          <w:rStyle w:val="Emphasis"/>
        </w:rPr>
        <w:t xml:space="preserve">already </w:t>
      </w:r>
      <w:r w:rsidRPr="005D4A18">
        <w:rPr>
          <w:rStyle w:val="Emphasis"/>
          <w:highlight w:val="green"/>
        </w:rPr>
        <w:t>soaring</w:t>
      </w:r>
      <w:r w:rsidRPr="00CE0C68">
        <w:rPr>
          <w:sz w:val="16"/>
        </w:rPr>
        <w:t xml:space="preserve">. More importantly, </w:t>
      </w:r>
      <w:r w:rsidRPr="005D4A18">
        <w:rPr>
          <w:rStyle w:val="StyleUnderline"/>
          <w:highlight w:val="green"/>
        </w:rPr>
        <w:t>there are</w:t>
      </w:r>
      <w:r w:rsidRPr="00CE0C68">
        <w:rPr>
          <w:rStyle w:val="StyleUnderline"/>
        </w:rPr>
        <w:t xml:space="preserve"> lots of </w:t>
      </w:r>
      <w:r w:rsidRPr="005D4A18">
        <w:rPr>
          <w:rStyle w:val="Emphasis"/>
          <w:highlight w:val="green"/>
        </w:rPr>
        <w:t>easier</w:t>
      </w:r>
      <w:r w:rsidRPr="00CE0C68">
        <w:rPr>
          <w:rStyle w:val="StyleUnderline"/>
        </w:rPr>
        <w:t xml:space="preserve"> and </w:t>
      </w:r>
      <w:r w:rsidRPr="005D4A18">
        <w:rPr>
          <w:rStyle w:val="Emphasis"/>
          <w:highlight w:val="green"/>
        </w:rPr>
        <w:t>more direct</w:t>
      </w:r>
      <w:r w:rsidRPr="005D4A18">
        <w:rPr>
          <w:rStyle w:val="StyleUnderline"/>
          <w:highlight w:val="green"/>
        </w:rPr>
        <w:t xml:space="preserve"> ways</w:t>
      </w:r>
      <w:r w:rsidRPr="00CE0C68">
        <w:rPr>
          <w:rStyle w:val="StyleUnderline"/>
        </w:rPr>
        <w:t xml:space="preserve"> to stimulate the economy—</w:t>
      </w:r>
      <w:r w:rsidRPr="005D4A18">
        <w:rPr>
          <w:rStyle w:val="Emphasis"/>
          <w:highlight w:val="green"/>
        </w:rPr>
        <w:t>infrastructure</w:t>
      </w:r>
      <w:r w:rsidRPr="00CE0C68">
        <w:rPr>
          <w:sz w:val="16"/>
        </w:rPr>
        <w:t xml:space="preserve"> spending, </w:t>
      </w:r>
      <w:r w:rsidRPr="005D4A18">
        <w:rPr>
          <w:rStyle w:val="Emphasis"/>
          <w:highlight w:val="green"/>
        </w:rPr>
        <w:t>unemployment</w:t>
      </w:r>
      <w:r w:rsidRPr="00CE0C68">
        <w:rPr>
          <w:rStyle w:val="Emphasis"/>
        </w:rPr>
        <w:t xml:space="preserve"> insurance</w:t>
      </w:r>
      <w:r w:rsidRPr="00CE0C68">
        <w:rPr>
          <w:rStyle w:val="StyleUnderline"/>
        </w:rPr>
        <w:t xml:space="preserve">, even </w:t>
      </w:r>
      <w:r w:rsidRPr="005D4A18">
        <w:rPr>
          <w:rStyle w:val="Emphasis"/>
          <w:highlight w:val="green"/>
        </w:rPr>
        <w:t>“helicopter payments”</w:t>
      </w:r>
      <w:r w:rsidRPr="00CE0C68">
        <w:rPr>
          <w:rStyle w:val="StyleUnderline"/>
        </w:rPr>
        <w:t xml:space="preserve">—and launching a war </w:t>
      </w:r>
      <w:proofErr w:type="gramStart"/>
      <w:r w:rsidRPr="00CE0C68">
        <w:rPr>
          <w:rStyle w:val="StyleUnderline"/>
        </w:rPr>
        <w:t>has to</w:t>
      </w:r>
      <w:proofErr w:type="gramEnd"/>
      <w:r w:rsidRPr="00CE0C68">
        <w:rPr>
          <w:rStyle w:val="StyleUnderline"/>
        </w:rPr>
        <w:t xml:space="preserve"> be one of the </w:t>
      </w:r>
      <w:r w:rsidRPr="00CE0C68">
        <w:rPr>
          <w:rStyle w:val="Emphasis"/>
        </w:rPr>
        <w:t>least efficient</w:t>
      </w:r>
      <w:r w:rsidRPr="00CE0C68">
        <w:rPr>
          <w:rStyle w:val="StyleUnderline"/>
        </w:rPr>
        <w:t xml:space="preserve"> methods available. The threat of </w:t>
      </w:r>
      <w:r w:rsidRPr="005D4A18">
        <w:rPr>
          <w:rStyle w:val="StyleUnderline"/>
          <w:highlight w:val="green"/>
        </w:rPr>
        <w:t>war</w:t>
      </w:r>
      <w:r w:rsidRPr="00CE0C68">
        <w:rPr>
          <w:rStyle w:val="StyleUnderline"/>
        </w:rPr>
        <w:t xml:space="preserve"> usually </w:t>
      </w:r>
      <w:r w:rsidRPr="005D4A18">
        <w:rPr>
          <w:rStyle w:val="Emphasis"/>
          <w:highlight w:val="green"/>
        </w:rPr>
        <w:t>spooks investors</w:t>
      </w:r>
      <w:r w:rsidRPr="00CE0C68">
        <w:rPr>
          <w:rStyle w:val="StyleUnderline"/>
        </w:rPr>
        <w:t xml:space="preserve"> too, </w:t>
      </w:r>
      <w:r w:rsidRPr="005D4A18">
        <w:rPr>
          <w:rStyle w:val="StyleUnderline"/>
          <w:highlight w:val="green"/>
        </w:rPr>
        <w:t xml:space="preserve">which </w:t>
      </w:r>
      <w:r w:rsidRPr="005D4A18">
        <w:rPr>
          <w:rStyle w:val="Emphasis"/>
          <w:highlight w:val="green"/>
        </w:rPr>
        <w:t>any politician with</w:t>
      </w:r>
      <w:r w:rsidRPr="00CE0C68">
        <w:rPr>
          <w:rStyle w:val="Emphasis"/>
        </w:rPr>
        <w:t xml:space="preserve"> their </w:t>
      </w:r>
      <w:r w:rsidRPr="005D4A18">
        <w:rPr>
          <w:rStyle w:val="Emphasis"/>
          <w:highlight w:val="green"/>
        </w:rPr>
        <w:t>eye on the</w:t>
      </w:r>
      <w:r w:rsidRPr="00CE0C68">
        <w:rPr>
          <w:rStyle w:val="Emphasis"/>
        </w:rPr>
        <w:t xml:space="preserve"> stock </w:t>
      </w:r>
      <w:r w:rsidRPr="005D4A18">
        <w:rPr>
          <w:rStyle w:val="Emphasis"/>
          <w:highlight w:val="green"/>
        </w:rPr>
        <w:t>market</w:t>
      </w:r>
      <w:r w:rsidRPr="005D4A18">
        <w:rPr>
          <w:rStyle w:val="StyleUnderline"/>
          <w:highlight w:val="green"/>
        </w:rPr>
        <w:t xml:space="preserve"> would be </w:t>
      </w:r>
      <w:r w:rsidRPr="005D4A18">
        <w:rPr>
          <w:rStyle w:val="Emphasis"/>
          <w:highlight w:val="green"/>
        </w:rPr>
        <w:t>loath</w:t>
      </w:r>
      <w:r w:rsidRPr="00CE0C68">
        <w:rPr>
          <w:rStyle w:val="StyleUnderline"/>
        </w:rPr>
        <w:t xml:space="preserve"> to do</w:t>
      </w:r>
      <w:r w:rsidRPr="00CE0C68">
        <w:rPr>
          <w:sz w:val="16"/>
        </w:rPr>
        <w:t>.</w:t>
      </w:r>
    </w:p>
    <w:p w14:paraId="22A793C0" w14:textId="77777777" w:rsidR="00057466" w:rsidRPr="00CE0C68" w:rsidRDefault="00057466" w:rsidP="00057466">
      <w:pPr>
        <w:rPr>
          <w:sz w:val="16"/>
        </w:rPr>
      </w:pPr>
      <w:r w:rsidRPr="00CE0C68">
        <w:rPr>
          <w:rStyle w:val="StyleUnderline"/>
        </w:rPr>
        <w:t xml:space="preserve">Economic </w:t>
      </w:r>
      <w:r w:rsidRPr="005D4A18">
        <w:rPr>
          <w:rStyle w:val="StyleUnderline"/>
          <w:highlight w:val="green"/>
        </w:rPr>
        <w:t>downturns</w:t>
      </w:r>
      <w:r w:rsidRPr="00CE0C68">
        <w:rPr>
          <w:rStyle w:val="StyleUnderline"/>
        </w:rPr>
        <w:t xml:space="preserve"> can </w:t>
      </w:r>
      <w:r w:rsidRPr="005D4A18">
        <w:rPr>
          <w:rStyle w:val="StyleUnderline"/>
          <w:highlight w:val="green"/>
        </w:rPr>
        <w:t>encourage war in</w:t>
      </w:r>
      <w:r w:rsidRPr="00CE0C68">
        <w:rPr>
          <w:sz w:val="16"/>
        </w:rPr>
        <w:t xml:space="preserve"> some </w:t>
      </w:r>
      <w:r w:rsidRPr="005D4A18">
        <w:rPr>
          <w:rStyle w:val="Emphasis"/>
          <w:highlight w:val="green"/>
        </w:rPr>
        <w:t>special circumstances</w:t>
      </w:r>
      <w:r w:rsidRPr="00CE0C68">
        <w:rPr>
          <w:sz w:val="16"/>
        </w:rPr>
        <w:t xml:space="preserve">, especially </w:t>
      </w:r>
      <w:r w:rsidRPr="005D4A18">
        <w:rPr>
          <w:rStyle w:val="StyleUnderline"/>
          <w:highlight w:val="green"/>
        </w:rPr>
        <w:t>when</w:t>
      </w:r>
      <w:r w:rsidRPr="00CE0C68">
        <w:rPr>
          <w:sz w:val="16"/>
        </w:rPr>
        <w:t xml:space="preserve"> a </w:t>
      </w:r>
      <w:r w:rsidRPr="00CE0C68">
        <w:rPr>
          <w:rStyle w:val="StyleUnderline"/>
        </w:rPr>
        <w:t xml:space="preserve">war would </w:t>
      </w:r>
      <w:r w:rsidRPr="005D4A18">
        <w:rPr>
          <w:rStyle w:val="StyleUnderline"/>
          <w:highlight w:val="green"/>
        </w:rPr>
        <w:t>enable</w:t>
      </w:r>
      <w:r w:rsidRPr="00CE0C68">
        <w:rPr>
          <w:rStyle w:val="StyleUnderline"/>
        </w:rPr>
        <w:t xml:space="preserve"> a country</w:t>
      </w:r>
      <w:r w:rsidRPr="00CE0C68">
        <w:rPr>
          <w:sz w:val="16"/>
        </w:rPr>
        <w:t xml:space="preserve"> facing severe hardships </w:t>
      </w:r>
      <w:r w:rsidRPr="005D4A18">
        <w:rPr>
          <w:rStyle w:val="StyleUnderline"/>
          <w:highlight w:val="green"/>
        </w:rPr>
        <w:t>to capture</w:t>
      </w:r>
      <w:r w:rsidRPr="00CE0C68">
        <w:rPr>
          <w:rStyle w:val="StyleUnderline"/>
        </w:rPr>
        <w:t xml:space="preserve"> something of immediate</w:t>
      </w:r>
      <w:r w:rsidRPr="00CE0C68">
        <w:rPr>
          <w:sz w:val="16"/>
        </w:rPr>
        <w:t xml:space="preserve"> and significant </w:t>
      </w:r>
      <w:r w:rsidRPr="005D4A18">
        <w:rPr>
          <w:rStyle w:val="StyleUnderline"/>
          <w:highlight w:val="green"/>
        </w:rPr>
        <w:t>value</w:t>
      </w:r>
      <w:r w:rsidRPr="00CE0C68">
        <w:rPr>
          <w:sz w:val="16"/>
        </w:rPr>
        <w:t xml:space="preserve">. Saddam </w:t>
      </w:r>
      <w:r w:rsidRPr="00CE0C68">
        <w:rPr>
          <w:rStyle w:val="StyleUnderline"/>
        </w:rPr>
        <w:t>Hussein’s decision to seize Kuwait</w:t>
      </w:r>
      <w:r w:rsidRPr="00CE0C68">
        <w:rPr>
          <w:sz w:val="16"/>
        </w:rPr>
        <w:t xml:space="preserve"> in 1990 </w:t>
      </w:r>
      <w:r w:rsidRPr="00CE0C68">
        <w:rPr>
          <w:rStyle w:val="StyleUnderline"/>
        </w:rPr>
        <w:t>fits this model perfectly</w:t>
      </w:r>
      <w:r w:rsidRPr="00CE0C68">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1DBE061" w14:textId="77777777" w:rsidR="00057466" w:rsidRPr="00CE0C68" w:rsidRDefault="00057466" w:rsidP="00057466">
      <w:pPr>
        <w:rPr>
          <w:sz w:val="16"/>
        </w:rPr>
      </w:pPr>
      <w:r w:rsidRPr="00CE0C68">
        <w:rPr>
          <w:rStyle w:val="StyleUnderline"/>
        </w:rPr>
        <w:t xml:space="preserve">Yet </w:t>
      </w:r>
      <w:r w:rsidRPr="005D4A18">
        <w:rPr>
          <w:rStyle w:val="StyleUnderline"/>
          <w:highlight w:val="green"/>
        </w:rPr>
        <w:t xml:space="preserve">I </w:t>
      </w:r>
      <w:r w:rsidRPr="005D4A18">
        <w:rPr>
          <w:rStyle w:val="Emphasis"/>
          <w:highlight w:val="green"/>
        </w:rPr>
        <w:t>cannot</w:t>
      </w:r>
      <w:r w:rsidRPr="005D4A18">
        <w:rPr>
          <w:rStyle w:val="StyleUnderline"/>
          <w:highlight w:val="green"/>
        </w:rPr>
        <w:t xml:space="preserve"> think of </w:t>
      </w:r>
      <w:r w:rsidRPr="005D4A18">
        <w:rPr>
          <w:rStyle w:val="Emphasis"/>
          <w:highlight w:val="green"/>
        </w:rPr>
        <w:t>any</w:t>
      </w:r>
      <w:r w:rsidRPr="00CE0C68">
        <w:rPr>
          <w:rStyle w:val="StyleUnderline"/>
        </w:rPr>
        <w:t xml:space="preserve"> country in similar circumstances </w:t>
      </w:r>
      <w:r w:rsidRPr="005D4A18">
        <w:rPr>
          <w:rStyle w:val="StyleUnderline"/>
          <w:highlight w:val="green"/>
        </w:rPr>
        <w:t>today</w:t>
      </w:r>
      <w:r w:rsidRPr="00CE0C68">
        <w:rPr>
          <w:rStyle w:val="StyleUnderline"/>
        </w:rPr>
        <w:t xml:space="preserve">. Now is </w:t>
      </w:r>
      <w:r w:rsidRPr="005D4A18">
        <w:rPr>
          <w:rStyle w:val="StyleUnderline"/>
          <w:highlight w:val="green"/>
        </w:rPr>
        <w:t>hardly</w:t>
      </w:r>
      <w:r w:rsidRPr="00CE0C68">
        <w:rPr>
          <w:rStyle w:val="StyleUnderline"/>
        </w:rPr>
        <w:t xml:space="preserve"> the time for Russia to</w:t>
      </w:r>
      <w:r w:rsidRPr="00CE0C68">
        <w:rPr>
          <w:sz w:val="16"/>
        </w:rPr>
        <w:t xml:space="preserve"> try to </w:t>
      </w:r>
      <w:r w:rsidRPr="00CE0C68">
        <w:rPr>
          <w:rStyle w:val="StyleUnderline"/>
        </w:rPr>
        <w:t>grab</w:t>
      </w:r>
      <w:r w:rsidRPr="00CE0C68">
        <w:rPr>
          <w:sz w:val="16"/>
        </w:rPr>
        <w:t xml:space="preserve"> more of </w:t>
      </w:r>
      <w:r w:rsidRPr="005D4A18">
        <w:rPr>
          <w:rStyle w:val="Emphasis"/>
          <w:highlight w:val="green"/>
        </w:rPr>
        <w:t>Ukraine</w:t>
      </w:r>
      <w:r w:rsidRPr="00CE0C68">
        <w:rPr>
          <w:sz w:val="16"/>
        </w:rPr>
        <w:t>—if it even wanted to—</w:t>
      </w:r>
      <w:r w:rsidRPr="005D4A18">
        <w:rPr>
          <w:rStyle w:val="StyleUnderline"/>
          <w:highlight w:val="green"/>
        </w:rPr>
        <w:t>or</w:t>
      </w:r>
      <w:r w:rsidRPr="00CE0C68">
        <w:rPr>
          <w:rStyle w:val="StyleUnderline"/>
        </w:rPr>
        <w:t xml:space="preserve"> for China to make a play for </w:t>
      </w:r>
      <w:r w:rsidRPr="005D4A18">
        <w:rPr>
          <w:rStyle w:val="Emphasis"/>
          <w:highlight w:val="green"/>
        </w:rPr>
        <w:t>Taiwan</w:t>
      </w:r>
      <w:r w:rsidRPr="00CE0C68">
        <w:rPr>
          <w:sz w:val="16"/>
        </w:rPr>
        <w:t xml:space="preserve">, because the costs of doing so would clearly outweigh the economic benefits. </w:t>
      </w:r>
      <w:r w:rsidRPr="005D4A18">
        <w:rPr>
          <w:rStyle w:val="StyleUnderline"/>
          <w:highlight w:val="green"/>
        </w:rPr>
        <w:t>Even</w:t>
      </w:r>
      <w:r w:rsidRPr="00CE0C68">
        <w:rPr>
          <w:rStyle w:val="StyleUnderline"/>
        </w:rPr>
        <w:t xml:space="preserve"> conquering </w:t>
      </w:r>
      <w:r w:rsidRPr="005D4A18">
        <w:rPr>
          <w:rStyle w:val="StyleUnderline"/>
          <w:highlight w:val="green"/>
        </w:rPr>
        <w:t xml:space="preserve">an </w:t>
      </w:r>
      <w:r w:rsidRPr="005D4A18">
        <w:rPr>
          <w:rStyle w:val="Emphasis"/>
          <w:highlight w:val="green"/>
        </w:rPr>
        <w:t>oil</w:t>
      </w:r>
      <w:r w:rsidRPr="00CE0C68">
        <w:rPr>
          <w:rStyle w:val="Emphasis"/>
        </w:rPr>
        <w:t xml:space="preserve">-rich </w:t>
      </w:r>
      <w:r w:rsidRPr="005D4A18">
        <w:rPr>
          <w:rStyle w:val="Emphasis"/>
          <w:highlight w:val="green"/>
        </w:rPr>
        <w:t>country</w:t>
      </w:r>
      <w:r w:rsidRPr="00CE0C68">
        <w:rPr>
          <w:sz w:val="16"/>
        </w:rPr>
        <w:t>—the sort of greedy acquisitiveness that Trump occasionally hints at—</w:t>
      </w:r>
      <w:r w:rsidRPr="005D4A18">
        <w:rPr>
          <w:rStyle w:val="StyleUnderline"/>
          <w:highlight w:val="green"/>
        </w:rPr>
        <w:t>doesn’t</w:t>
      </w:r>
      <w:r w:rsidRPr="00CE0C68">
        <w:rPr>
          <w:rStyle w:val="StyleUnderline"/>
        </w:rPr>
        <w:t xml:space="preserve"> look </w:t>
      </w:r>
      <w:r w:rsidRPr="005D4A18">
        <w:rPr>
          <w:rStyle w:val="Emphasis"/>
          <w:highlight w:val="green"/>
        </w:rPr>
        <w:t>attract</w:t>
      </w:r>
      <w:r w:rsidRPr="00CE0C68">
        <w:rPr>
          <w:rStyle w:val="StyleUnderline"/>
        </w:rPr>
        <w:t xml:space="preserve">ive </w:t>
      </w:r>
      <w:r w:rsidRPr="005D4A18">
        <w:rPr>
          <w:rStyle w:val="StyleUnderline"/>
          <w:highlight w:val="green"/>
        </w:rPr>
        <w:t>when there’s a</w:t>
      </w:r>
      <w:r w:rsidRPr="00CE0C68">
        <w:rPr>
          <w:rStyle w:val="StyleUnderline"/>
        </w:rPr>
        <w:t xml:space="preserve"> </w:t>
      </w:r>
      <w:r w:rsidRPr="00CE0C68">
        <w:rPr>
          <w:rStyle w:val="Emphasis"/>
        </w:rPr>
        <w:t xml:space="preserve">vast </w:t>
      </w:r>
      <w:r w:rsidRPr="005D4A18">
        <w:rPr>
          <w:rStyle w:val="Emphasis"/>
          <w:highlight w:val="green"/>
        </w:rPr>
        <w:t>glut</w:t>
      </w:r>
      <w:r w:rsidRPr="00CE0C68">
        <w:rPr>
          <w:rStyle w:val="StyleUnderline"/>
        </w:rPr>
        <w:t xml:space="preserve"> on the market</w:t>
      </w:r>
      <w:r w:rsidRPr="00CE0C68">
        <w:rPr>
          <w:sz w:val="16"/>
        </w:rPr>
        <w:t>. I might be worried if some weak and defenseless country somehow came to possess the entire global stock of a successful coronavirus vaccine, but that scenario is not even remotely possible.</w:t>
      </w:r>
    </w:p>
    <w:p w14:paraId="3B3BA27C" w14:textId="77777777" w:rsidR="00057466" w:rsidRPr="00CE0C68" w:rsidRDefault="00057466" w:rsidP="00057466">
      <w:pPr>
        <w:rPr>
          <w:sz w:val="16"/>
        </w:rPr>
      </w:pPr>
      <w:r w:rsidRPr="00CE0C68">
        <w:rPr>
          <w:sz w:val="16"/>
        </w:rPr>
        <w:t xml:space="preserve">If one takes a longer-term perspective, however, </w:t>
      </w:r>
      <w:r w:rsidRPr="00CE0C68">
        <w:rPr>
          <w:rStyle w:val="StyleUnderline"/>
        </w:rPr>
        <w:t>a sustained</w:t>
      </w:r>
      <w:r w:rsidRPr="00CE0C68">
        <w:rPr>
          <w:sz w:val="16"/>
        </w:rPr>
        <w:t xml:space="preserve"> economic </w:t>
      </w:r>
      <w:r w:rsidRPr="005D4A18">
        <w:rPr>
          <w:rStyle w:val="StyleUnderline"/>
          <w:highlight w:val="green"/>
        </w:rPr>
        <w:t>depression could</w:t>
      </w:r>
      <w:r w:rsidRPr="00CE0C68">
        <w:rPr>
          <w:rStyle w:val="StyleUnderline"/>
        </w:rPr>
        <w:t xml:space="preserve"> make war more likely by strengthening </w:t>
      </w:r>
      <w:r w:rsidRPr="00CE0C68">
        <w:rPr>
          <w:rStyle w:val="Emphasis"/>
        </w:rPr>
        <w:t>fascist</w:t>
      </w:r>
      <w:r w:rsidRPr="00CE0C68">
        <w:rPr>
          <w:sz w:val="16"/>
        </w:rPr>
        <w:t xml:space="preserve"> or xenophobic political </w:t>
      </w:r>
      <w:r w:rsidRPr="00CE0C68">
        <w:rPr>
          <w:rStyle w:val="Emphasis"/>
        </w:rPr>
        <w:t>movements</w:t>
      </w:r>
      <w:r w:rsidRPr="00CE0C68">
        <w:rPr>
          <w:rStyle w:val="StyleUnderline"/>
        </w:rPr>
        <w:t xml:space="preserve">, </w:t>
      </w:r>
      <w:r w:rsidRPr="005D4A18">
        <w:rPr>
          <w:rStyle w:val="Emphasis"/>
          <w:highlight w:val="green"/>
        </w:rPr>
        <w:t>fuel</w:t>
      </w:r>
      <w:r w:rsidRPr="00CE0C68">
        <w:rPr>
          <w:rStyle w:val="StyleUnderline"/>
        </w:rPr>
        <w:t xml:space="preserve">ing </w:t>
      </w:r>
      <w:r>
        <w:rPr>
          <w:rStyle w:val="Emphasis"/>
          <w:highlight w:val="green"/>
        </w:rPr>
        <w:t>x</w:t>
      </w:r>
      <w:r w:rsidRPr="005D4A18">
        <w:rPr>
          <w:rStyle w:val="StyleUnderline"/>
          <w:highlight w:val="green"/>
        </w:rPr>
        <w:t xml:space="preserve"> and</w:t>
      </w:r>
      <w:r w:rsidRPr="00CE0C68">
        <w:rPr>
          <w:rStyle w:val="StyleUnderline"/>
        </w:rPr>
        <w:t xml:space="preserve"> </w:t>
      </w:r>
      <w:proofErr w:type="spellStart"/>
      <w:r w:rsidRPr="00CE0C68">
        <w:rPr>
          <w:rStyle w:val="StyleUnderline"/>
        </w:rPr>
        <w:t>hyper</w:t>
      </w:r>
      <w:r w:rsidRPr="005D4A18">
        <w:rPr>
          <w:rStyle w:val="Emphasis"/>
          <w:highlight w:val="green"/>
        </w:rPr>
        <w:t>nationalism</w:t>
      </w:r>
      <w:proofErr w:type="spellEnd"/>
      <w:r w:rsidRPr="00CE0C68">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79D54031" w14:textId="77777777" w:rsidR="00057466" w:rsidRPr="00CE0C68" w:rsidRDefault="00057466" w:rsidP="00057466">
      <w:pPr>
        <w:rPr>
          <w:rStyle w:val="StyleUnderline"/>
        </w:rPr>
      </w:pPr>
      <w:r w:rsidRPr="005D4A18">
        <w:rPr>
          <w:rStyle w:val="Emphasis"/>
          <w:highlight w:val="green"/>
        </w:rPr>
        <w:t>On balance, however</w:t>
      </w:r>
      <w:r w:rsidRPr="005D4A18">
        <w:rPr>
          <w:rStyle w:val="StyleUnderline"/>
          <w:highlight w:val="green"/>
        </w:rPr>
        <w:t xml:space="preserve">, I do </w:t>
      </w:r>
      <w:r w:rsidRPr="005D4A18">
        <w:rPr>
          <w:rStyle w:val="Emphasis"/>
          <w:highlight w:val="green"/>
        </w:rPr>
        <w:t>not</w:t>
      </w:r>
      <w:r w:rsidRPr="005D4A18">
        <w:rPr>
          <w:rStyle w:val="StyleUnderline"/>
          <w:highlight w:val="green"/>
        </w:rPr>
        <w:t xml:space="preserve"> think</w:t>
      </w:r>
      <w:r w:rsidRPr="00CE0C68">
        <w:rPr>
          <w:rStyle w:val="StyleUnderline"/>
        </w:rPr>
        <w:t xml:space="preserve"> that </w:t>
      </w:r>
      <w:r w:rsidRPr="005D4A18">
        <w:rPr>
          <w:rStyle w:val="Emphasis"/>
          <w:highlight w:val="green"/>
        </w:rPr>
        <w:t>even</w:t>
      </w:r>
      <w:r w:rsidRPr="00CE0C68">
        <w:rPr>
          <w:rStyle w:val="Emphasis"/>
        </w:rPr>
        <w:t xml:space="preserve"> the </w:t>
      </w:r>
      <w:r w:rsidRPr="005D4A18">
        <w:rPr>
          <w:rStyle w:val="Emphasis"/>
          <w:highlight w:val="green"/>
        </w:rPr>
        <w:t>extraordinary</w:t>
      </w:r>
      <w:r w:rsidRPr="00CE0C68">
        <w:rPr>
          <w:rStyle w:val="Emphasis"/>
        </w:rPr>
        <w:t xml:space="preserve"> economic </w:t>
      </w:r>
      <w:r w:rsidRPr="005D4A18">
        <w:rPr>
          <w:rStyle w:val="Emphasis"/>
          <w:highlight w:val="green"/>
        </w:rPr>
        <w:t>conditions</w:t>
      </w:r>
      <w:r w:rsidRPr="00CE0C68">
        <w:rPr>
          <w:rStyle w:val="StyleUnderline"/>
        </w:rPr>
        <w:t xml:space="preserve"> we are witnessing today are going to have </w:t>
      </w:r>
      <w:r w:rsidRPr="00CE0C68">
        <w:rPr>
          <w:rStyle w:val="Emphasis"/>
        </w:rPr>
        <w:t xml:space="preserve">much </w:t>
      </w:r>
      <w:r w:rsidRPr="005D4A18">
        <w:rPr>
          <w:rStyle w:val="Emphasis"/>
          <w:highlight w:val="green"/>
        </w:rPr>
        <w:t>impact</w:t>
      </w:r>
      <w:r w:rsidRPr="00CE0C68">
        <w:rPr>
          <w:rStyle w:val="StyleUnderline"/>
        </w:rPr>
        <w:t xml:space="preserve"> on the likelihood of </w:t>
      </w:r>
      <w:r w:rsidRPr="005D4A18">
        <w:rPr>
          <w:rStyle w:val="StyleUnderline"/>
          <w:highlight w:val="green"/>
        </w:rPr>
        <w:t>war</w:t>
      </w:r>
      <w:r w:rsidRPr="00CE0C68">
        <w:rPr>
          <w:rStyle w:val="StyleUnderline"/>
        </w:rPr>
        <w:t xml:space="preserve">. Why? </w:t>
      </w:r>
      <w:proofErr w:type="gramStart"/>
      <w:r w:rsidRPr="00CE0C68">
        <w:rPr>
          <w:rStyle w:val="StyleUnderline"/>
        </w:rPr>
        <w:t>First of all</w:t>
      </w:r>
      <w:proofErr w:type="gramEnd"/>
      <w:r w:rsidRPr="00CE0C68">
        <w:rPr>
          <w:rStyle w:val="StyleUnderline"/>
        </w:rPr>
        <w:t xml:space="preserve">, </w:t>
      </w:r>
      <w:r w:rsidRPr="005D4A18">
        <w:rPr>
          <w:rStyle w:val="StyleUnderline"/>
          <w:highlight w:val="green"/>
        </w:rPr>
        <w:t>if depressions were a</w:t>
      </w:r>
      <w:r w:rsidRPr="00CE0C68">
        <w:rPr>
          <w:rStyle w:val="StyleUnderline"/>
        </w:rPr>
        <w:t xml:space="preserve"> powerful </w:t>
      </w:r>
      <w:r w:rsidRPr="005D4A18">
        <w:rPr>
          <w:rStyle w:val="StyleUnderline"/>
          <w:highlight w:val="green"/>
        </w:rPr>
        <w:t>cause</w:t>
      </w:r>
      <w:r w:rsidRPr="00CE0C68">
        <w:rPr>
          <w:rStyle w:val="StyleUnderline"/>
        </w:rPr>
        <w:t xml:space="preserve"> of war, </w:t>
      </w:r>
      <w:r w:rsidRPr="005D4A18">
        <w:rPr>
          <w:rStyle w:val="StyleUnderline"/>
          <w:highlight w:val="green"/>
        </w:rPr>
        <w:t>there would be</w:t>
      </w:r>
      <w:r w:rsidRPr="00CE0C68">
        <w:rPr>
          <w:rStyle w:val="StyleUnderline"/>
        </w:rPr>
        <w:t xml:space="preserve"> a lot </w:t>
      </w:r>
      <w:r w:rsidRPr="005D4A18">
        <w:rPr>
          <w:rStyle w:val="Emphasis"/>
          <w:highlight w:val="green"/>
        </w:rPr>
        <w:t>more</w:t>
      </w:r>
      <w:r w:rsidRPr="00CE0C68">
        <w:rPr>
          <w:rStyle w:val="Emphasis"/>
        </w:rPr>
        <w:t xml:space="preserve"> of the latter</w:t>
      </w:r>
      <w:r w:rsidRPr="00CE0C68">
        <w:rPr>
          <w:sz w:val="16"/>
        </w:rPr>
        <w:t xml:space="preserve">. To take one example, </w:t>
      </w:r>
      <w:r w:rsidRPr="00CE0C68">
        <w:rPr>
          <w:rStyle w:val="StyleUnderline"/>
        </w:rPr>
        <w:t xml:space="preserve">the </w:t>
      </w:r>
      <w:r w:rsidRPr="005D4A18">
        <w:rPr>
          <w:rStyle w:val="Emphasis"/>
          <w:highlight w:val="green"/>
        </w:rPr>
        <w:t>U</w:t>
      </w:r>
      <w:r w:rsidRPr="00CE0C68">
        <w:rPr>
          <w:sz w:val="16"/>
        </w:rPr>
        <w:t xml:space="preserve">nited </w:t>
      </w:r>
      <w:r w:rsidRPr="005D4A18">
        <w:rPr>
          <w:rStyle w:val="Emphasis"/>
          <w:highlight w:val="green"/>
        </w:rPr>
        <w:t>S</w:t>
      </w:r>
      <w:r w:rsidRPr="00CE0C68">
        <w:rPr>
          <w:sz w:val="16"/>
        </w:rPr>
        <w:t xml:space="preserve">tates </w:t>
      </w:r>
      <w:r w:rsidRPr="005D4A18">
        <w:rPr>
          <w:rStyle w:val="StyleUnderline"/>
          <w:highlight w:val="green"/>
        </w:rPr>
        <w:t>has</w:t>
      </w:r>
      <w:r w:rsidRPr="00CE0C68">
        <w:rPr>
          <w:rStyle w:val="StyleUnderline"/>
        </w:rPr>
        <w:t xml:space="preserve"> suffered </w:t>
      </w:r>
      <w:r w:rsidRPr="005D4A18">
        <w:rPr>
          <w:rStyle w:val="Emphasis"/>
          <w:highlight w:val="green"/>
        </w:rPr>
        <w:t>40</w:t>
      </w:r>
      <w:r w:rsidRPr="00CE0C68">
        <w:rPr>
          <w:rStyle w:val="Emphasis"/>
        </w:rPr>
        <w:t xml:space="preserve"> or more </w:t>
      </w:r>
      <w:r w:rsidRPr="005D4A18">
        <w:rPr>
          <w:rStyle w:val="Emphasis"/>
          <w:highlight w:val="green"/>
        </w:rPr>
        <w:t>recessions</w:t>
      </w:r>
      <w:r w:rsidRPr="00CE0C68">
        <w:rPr>
          <w:sz w:val="16"/>
        </w:rPr>
        <w:t xml:space="preserve"> since the country was founded, </w:t>
      </w:r>
      <w:r w:rsidRPr="005D4A18">
        <w:rPr>
          <w:rStyle w:val="StyleUnderline"/>
          <w:highlight w:val="green"/>
        </w:rPr>
        <w:t>yet</w:t>
      </w:r>
      <w:r w:rsidRPr="00CE0C68">
        <w:rPr>
          <w:rStyle w:val="StyleUnderline"/>
        </w:rPr>
        <w:t xml:space="preserve"> it has fought </w:t>
      </w:r>
      <w:r w:rsidRPr="00CE0C68">
        <w:rPr>
          <w:rStyle w:val="Emphasis"/>
        </w:rPr>
        <w:t xml:space="preserve">perhaps </w:t>
      </w:r>
      <w:r w:rsidRPr="005D4A18">
        <w:rPr>
          <w:rStyle w:val="Emphasis"/>
          <w:highlight w:val="green"/>
        </w:rPr>
        <w:t>20</w:t>
      </w:r>
      <w:r w:rsidRPr="00CE0C68">
        <w:rPr>
          <w:rStyle w:val="StyleUnderline"/>
        </w:rPr>
        <w:t xml:space="preserve"> interstate </w:t>
      </w:r>
      <w:r w:rsidRPr="005D4A18">
        <w:rPr>
          <w:rStyle w:val="StyleUnderline"/>
          <w:highlight w:val="green"/>
        </w:rPr>
        <w:t xml:space="preserve">wars, </w:t>
      </w:r>
      <w:r w:rsidRPr="005D4A18">
        <w:rPr>
          <w:rStyle w:val="Emphasis"/>
          <w:highlight w:val="green"/>
        </w:rPr>
        <w:t>most</w:t>
      </w:r>
      <w:r w:rsidRPr="00CE0C68">
        <w:rPr>
          <w:rStyle w:val="StyleUnderline"/>
        </w:rPr>
        <w:t xml:space="preserve"> of them </w:t>
      </w:r>
      <w:r w:rsidRPr="005D4A18">
        <w:rPr>
          <w:rStyle w:val="Emphasis"/>
          <w:highlight w:val="green"/>
        </w:rPr>
        <w:t>unrelated</w:t>
      </w:r>
      <w:r w:rsidRPr="005D4A18">
        <w:rPr>
          <w:rStyle w:val="StyleUnderline"/>
          <w:highlight w:val="green"/>
        </w:rPr>
        <w:t xml:space="preserve"> to</w:t>
      </w:r>
      <w:r w:rsidRPr="00CE0C68">
        <w:rPr>
          <w:rStyle w:val="StyleUnderline"/>
        </w:rPr>
        <w:t xml:space="preserve"> the state of the </w:t>
      </w:r>
      <w:r w:rsidRPr="005D4A18">
        <w:rPr>
          <w:rStyle w:val="Emphasis"/>
          <w:highlight w:val="green"/>
        </w:rPr>
        <w:t>econ</w:t>
      </w:r>
      <w:r w:rsidRPr="00CE0C68">
        <w:rPr>
          <w:rStyle w:val="StyleUnderline"/>
        </w:rPr>
        <w:t>omy.</w:t>
      </w:r>
      <w:r w:rsidRPr="00CE0C68">
        <w:rPr>
          <w:sz w:val="16"/>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050C8D24" w14:textId="77777777" w:rsidR="00057466" w:rsidRPr="00CE0C68" w:rsidRDefault="00057466" w:rsidP="00057466">
      <w:pPr>
        <w:rPr>
          <w:sz w:val="16"/>
        </w:rPr>
      </w:pPr>
      <w:r w:rsidRPr="005D4A18">
        <w:rPr>
          <w:rStyle w:val="StyleUnderline"/>
          <w:highlight w:val="green"/>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CE0C68">
        <w:rPr>
          <w:sz w:val="16"/>
        </w:rPr>
        <w:t xml:space="preserve">. As John Mearsheimer showed in his classic book Conventional Deterrence, </w:t>
      </w:r>
      <w:r w:rsidRPr="00CE0C68">
        <w:rPr>
          <w:rStyle w:val="StyleUnderline"/>
        </w:rPr>
        <w:t>national leaders avoid war when they are convinced it will be long, bloody, costly, and uncertain</w:t>
      </w:r>
      <w:r w:rsidRPr="00CE0C68">
        <w:rPr>
          <w:sz w:val="16"/>
        </w:rPr>
        <w:t xml:space="preserve">. To choose war, political leaders </w:t>
      </w:r>
      <w:proofErr w:type="gramStart"/>
      <w:r w:rsidRPr="00CE0C68">
        <w:rPr>
          <w:sz w:val="16"/>
        </w:rPr>
        <w:t>have to</w:t>
      </w:r>
      <w:proofErr w:type="gramEnd"/>
      <w:r w:rsidRPr="00CE0C68">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CE0C68">
        <w:rPr>
          <w:sz w:val="16"/>
        </w:rPr>
        <w:t>in order to</w:t>
      </w:r>
      <w:proofErr w:type="gramEnd"/>
      <w:r w:rsidRPr="00CE0C68">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4D8F62C9" w14:textId="77777777" w:rsidR="00057466" w:rsidRPr="00CE0C68" w:rsidRDefault="00057466" w:rsidP="00057466">
      <w:pPr>
        <w:rPr>
          <w:sz w:val="16"/>
        </w:rPr>
      </w:pPr>
      <w:r w:rsidRPr="00CE0C68">
        <w:rPr>
          <w:sz w:val="16"/>
        </w:rPr>
        <w:t xml:space="preserve">The fact that each of these leaders miscalculated badly does not alter the main point: </w:t>
      </w:r>
      <w:r w:rsidRPr="005D4A18">
        <w:rPr>
          <w:rStyle w:val="Emphasis"/>
          <w:highlight w:val="green"/>
        </w:rPr>
        <w:t>No matter</w:t>
      </w:r>
      <w:r w:rsidRPr="00CE0C68">
        <w:rPr>
          <w:rStyle w:val="Emphasis"/>
        </w:rPr>
        <w:t xml:space="preserve"> what a country’s </w:t>
      </w:r>
      <w:r w:rsidRPr="005D4A18">
        <w:rPr>
          <w:rStyle w:val="Emphasis"/>
          <w:highlight w:val="green"/>
        </w:rPr>
        <w:t>economic condition</w:t>
      </w:r>
      <w:r w:rsidRPr="00CE0C68">
        <w:rPr>
          <w:rStyle w:val="Emphasis"/>
        </w:rPr>
        <w:t xml:space="preserve"> might be</w:t>
      </w:r>
      <w:r w:rsidRPr="00CE0C68">
        <w:rPr>
          <w:rStyle w:val="StyleUnderline"/>
        </w:rPr>
        <w:t xml:space="preserve">, its </w:t>
      </w:r>
      <w:r w:rsidRPr="005D4A18">
        <w:rPr>
          <w:rStyle w:val="StyleUnderline"/>
          <w:highlight w:val="green"/>
        </w:rPr>
        <w:t>leaders will not</w:t>
      </w:r>
      <w:r w:rsidRPr="00CE0C68">
        <w:rPr>
          <w:rStyle w:val="StyleUnderline"/>
        </w:rPr>
        <w:t xml:space="preserve"> go to </w:t>
      </w:r>
      <w:r w:rsidRPr="005D4A18">
        <w:rPr>
          <w:rStyle w:val="StyleUnderline"/>
          <w:highlight w:val="green"/>
        </w:rPr>
        <w:t>war unless they think they can</w:t>
      </w:r>
      <w:r w:rsidRPr="00CE0C68">
        <w:rPr>
          <w:rStyle w:val="StyleUnderline"/>
        </w:rPr>
        <w:t xml:space="preserve"> do so </w:t>
      </w:r>
      <w:r w:rsidRPr="005D4A18">
        <w:rPr>
          <w:rStyle w:val="StyleUnderline"/>
          <w:highlight w:val="green"/>
        </w:rPr>
        <w:t>quickly, cheaply</w:t>
      </w:r>
      <w:r w:rsidRPr="00CE0C68">
        <w:rPr>
          <w:rStyle w:val="StyleUnderline"/>
        </w:rPr>
        <w:t xml:space="preserve">, and </w:t>
      </w:r>
      <w:r w:rsidRPr="005D4A18">
        <w:rPr>
          <w:rStyle w:val="StyleUnderline"/>
          <w:highlight w:val="green"/>
        </w:rPr>
        <w:t>with</w:t>
      </w:r>
      <w:r w:rsidRPr="00CE0C68">
        <w:rPr>
          <w:rStyle w:val="StyleUnderline"/>
        </w:rPr>
        <w:t xml:space="preserve"> a </w:t>
      </w:r>
      <w:r w:rsidRPr="005D4A18">
        <w:rPr>
          <w:rStyle w:val="StyleUnderline"/>
          <w:highlight w:val="green"/>
        </w:rPr>
        <w:t>reasonable</w:t>
      </w:r>
      <w:r w:rsidRPr="00CE0C68">
        <w:rPr>
          <w:rStyle w:val="StyleUnderline"/>
        </w:rPr>
        <w:t xml:space="preserve"> probability of </w:t>
      </w:r>
      <w:r w:rsidRPr="005D4A18">
        <w:rPr>
          <w:rStyle w:val="StyleUnderline"/>
          <w:highlight w:val="green"/>
        </w:rPr>
        <w:t>success</w:t>
      </w:r>
      <w:r w:rsidRPr="00CE0C68">
        <w:rPr>
          <w:sz w:val="16"/>
        </w:rPr>
        <w:t>.</w:t>
      </w:r>
    </w:p>
    <w:p w14:paraId="10CDA884" w14:textId="77777777" w:rsidR="00057466" w:rsidRPr="00CE0C68" w:rsidRDefault="00057466" w:rsidP="00057466">
      <w:pPr>
        <w:rPr>
          <w:sz w:val="16"/>
        </w:rPr>
      </w:pPr>
      <w:r w:rsidRPr="005D4A18">
        <w:rPr>
          <w:rStyle w:val="StyleUnderline"/>
          <w:highlight w:val="green"/>
        </w:rPr>
        <w:t>Third</w:t>
      </w:r>
      <w:r w:rsidRPr="00CE0C68">
        <w:rPr>
          <w:rStyle w:val="StyleUnderline"/>
        </w:rPr>
        <w:t xml:space="preserve">, and most important, </w:t>
      </w:r>
      <w:r w:rsidRPr="005D4A18">
        <w:rPr>
          <w:rStyle w:val="StyleUnderline"/>
          <w:highlight w:val="green"/>
        </w:rPr>
        <w:t>the</w:t>
      </w:r>
      <w:r w:rsidRPr="00CE0C68">
        <w:rPr>
          <w:rStyle w:val="StyleUnderline"/>
        </w:rPr>
        <w:t xml:space="preserve"> primary </w:t>
      </w:r>
      <w:r w:rsidRPr="005D4A18">
        <w:rPr>
          <w:rStyle w:val="Emphasis"/>
          <w:highlight w:val="green"/>
        </w:rPr>
        <w:t>motiv</w:t>
      </w:r>
      <w:r w:rsidRPr="00CE0C68">
        <w:rPr>
          <w:rStyle w:val="StyleUnderline"/>
        </w:rPr>
        <w:t xml:space="preserve">ation for most wars </w:t>
      </w:r>
      <w:r w:rsidRPr="005D4A18">
        <w:rPr>
          <w:rStyle w:val="StyleUnderline"/>
          <w:highlight w:val="green"/>
        </w:rPr>
        <w:t>is</w:t>
      </w:r>
      <w:r w:rsidRPr="00CE0C68">
        <w:rPr>
          <w:rStyle w:val="StyleUnderline"/>
        </w:rPr>
        <w:t xml:space="preserve"> the desire for </w:t>
      </w:r>
      <w:r w:rsidRPr="005D4A18">
        <w:rPr>
          <w:rStyle w:val="Emphasis"/>
          <w:highlight w:val="green"/>
        </w:rPr>
        <w:t>security</w:t>
      </w:r>
      <w:r w:rsidRPr="005D4A18">
        <w:rPr>
          <w:rStyle w:val="StyleUnderline"/>
          <w:highlight w:val="green"/>
        </w:rPr>
        <w:t xml:space="preserve">, </w:t>
      </w:r>
      <w:r w:rsidRPr="005D4A18">
        <w:rPr>
          <w:rStyle w:val="Emphasis"/>
          <w:highlight w:val="green"/>
        </w:rPr>
        <w:t>not</w:t>
      </w:r>
      <w:r w:rsidRPr="00CE0C68">
        <w:rPr>
          <w:rStyle w:val="Emphasis"/>
        </w:rPr>
        <w:t xml:space="preserve"> economic </w:t>
      </w:r>
      <w:r w:rsidRPr="005D4A18">
        <w:rPr>
          <w:rStyle w:val="Emphasis"/>
          <w:highlight w:val="green"/>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CE0C68">
        <w:rPr>
          <w:sz w:val="16"/>
        </w:rPr>
        <w:t xml:space="preserve">, when they are convinced that adversaries are unalterably hostile and cannot be accommodated, and when they are </w:t>
      </w:r>
      <w:proofErr w:type="gramStart"/>
      <w:r w:rsidRPr="00CE0C68">
        <w:rPr>
          <w:sz w:val="16"/>
        </w:rPr>
        <w:t>confident</w:t>
      </w:r>
      <w:proofErr w:type="gramEnd"/>
      <w:r w:rsidRPr="00CE0C68">
        <w:rPr>
          <w:sz w:val="16"/>
        </w:rPr>
        <w:t xml:space="preserve">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3CC68E38" w14:textId="77777777" w:rsidR="00057466" w:rsidRDefault="00057466" w:rsidP="00057466">
      <w:pPr>
        <w:rPr>
          <w:sz w:val="16"/>
        </w:rPr>
      </w:pPr>
      <w:r w:rsidRPr="00CE0C68">
        <w:rPr>
          <w:rStyle w:val="StyleUnderline"/>
        </w:rPr>
        <w:t>The bottom line:</w:t>
      </w:r>
      <w:r w:rsidRPr="00CE0C68">
        <w:rPr>
          <w:sz w:val="16"/>
        </w:rPr>
        <w:t xml:space="preserve"> Economic conditions (i.e., </w:t>
      </w:r>
      <w:r w:rsidRPr="00CE0C68">
        <w:rPr>
          <w:rStyle w:val="StyleUnderline"/>
        </w:rPr>
        <w:t xml:space="preserve">a </w:t>
      </w:r>
      <w:r w:rsidRPr="005D4A18">
        <w:rPr>
          <w:rStyle w:val="StyleUnderline"/>
          <w:highlight w:val="green"/>
        </w:rPr>
        <w:t>depression</w:t>
      </w:r>
      <w:r w:rsidRPr="00CE0C68">
        <w:rPr>
          <w:rStyle w:val="StyleUnderline"/>
        </w:rPr>
        <w:t>) may affect the broader political environment</w:t>
      </w:r>
      <w:r w:rsidRPr="00CE0C68">
        <w:rPr>
          <w:sz w:val="16"/>
        </w:rPr>
        <w:t xml:space="preserve"> in which decisions for war or peace are made, </w:t>
      </w:r>
      <w:r w:rsidRPr="00CE0C68">
        <w:rPr>
          <w:rStyle w:val="StyleUnderline"/>
        </w:rPr>
        <w:t xml:space="preserve">but they </w:t>
      </w:r>
      <w:r w:rsidRPr="005D4A18">
        <w:rPr>
          <w:rStyle w:val="StyleUnderline"/>
          <w:highlight w:val="green"/>
        </w:rPr>
        <w:t xml:space="preserve">are </w:t>
      </w:r>
      <w:r w:rsidRPr="005D4A18">
        <w:rPr>
          <w:rStyle w:val="Emphasis"/>
          <w:highlight w:val="green"/>
        </w:rPr>
        <w:t>only one factor</w:t>
      </w:r>
      <w:r w:rsidRPr="005D4A18">
        <w:rPr>
          <w:rStyle w:val="StyleUnderline"/>
          <w:highlight w:val="green"/>
        </w:rPr>
        <w:t xml:space="preserve"> among </w:t>
      </w:r>
      <w:r w:rsidRPr="005D4A18">
        <w:rPr>
          <w:rStyle w:val="Emphasis"/>
          <w:highlight w:val="green"/>
        </w:rPr>
        <w:t>many</w:t>
      </w:r>
      <w:r w:rsidRPr="00CE0C68">
        <w:rPr>
          <w:rStyle w:val="StyleUnderline"/>
        </w:rPr>
        <w:t xml:space="preserve"> and </w:t>
      </w:r>
      <w:r w:rsidRPr="005D4A18">
        <w:rPr>
          <w:rStyle w:val="Emphasis"/>
          <w:highlight w:val="green"/>
        </w:rPr>
        <w:t>rarely</w:t>
      </w:r>
      <w:r w:rsidRPr="00CE0C68">
        <w:rPr>
          <w:rStyle w:val="Emphasis"/>
        </w:rPr>
        <w:t xml:space="preserve"> the </w:t>
      </w:r>
      <w:r w:rsidRPr="005D4A18">
        <w:rPr>
          <w:rStyle w:val="Emphasis"/>
          <w:highlight w:val="green"/>
        </w:rPr>
        <w:t>most significant</w:t>
      </w:r>
      <w:r w:rsidRPr="005D4A18">
        <w:rPr>
          <w:rStyle w:val="StyleUnderline"/>
          <w:highlight w:val="green"/>
        </w:rPr>
        <w:t xml:space="preserve">. </w:t>
      </w:r>
      <w:r w:rsidRPr="00CE0C68">
        <w:rPr>
          <w:rStyle w:val="Emphasis"/>
        </w:rPr>
        <w:t>Even</w:t>
      </w:r>
      <w:r w:rsidRPr="00CE0C68">
        <w:rPr>
          <w:sz w:val="16"/>
        </w:rPr>
        <w:t xml:space="preserve"> if the COVID-19 pandemic has </w:t>
      </w:r>
      <w:r w:rsidRPr="005D4A18">
        <w:rPr>
          <w:rStyle w:val="Emphasis"/>
          <w:highlight w:val="green"/>
        </w:rPr>
        <w:t>large</w:t>
      </w:r>
      <w:r w:rsidRPr="00CE0C68">
        <w:rPr>
          <w:rStyle w:val="StyleUnderline"/>
        </w:rPr>
        <w:t xml:space="preserve">, lasting, and negative </w:t>
      </w:r>
      <w:r w:rsidRPr="005D4A18">
        <w:rPr>
          <w:rStyle w:val="StyleUnderline"/>
          <w:highlight w:val="green"/>
        </w:rPr>
        <w:t>effects</w:t>
      </w:r>
      <w:r w:rsidRPr="00CE0C68">
        <w:rPr>
          <w:rStyle w:val="StyleUnderline"/>
        </w:rPr>
        <w:t xml:space="preserve"> on the world economy</w:t>
      </w:r>
      <w:r w:rsidRPr="00CE0C68">
        <w:rPr>
          <w:sz w:val="16"/>
        </w:rPr>
        <w:t>—as seems quite likely—</w:t>
      </w:r>
      <w:r w:rsidRPr="005D4A18">
        <w:rPr>
          <w:rStyle w:val="StyleUnderline"/>
          <w:highlight w:val="green"/>
        </w:rPr>
        <w:t xml:space="preserve">it is </w:t>
      </w:r>
      <w:r w:rsidRPr="005D4A18">
        <w:rPr>
          <w:rStyle w:val="Emphasis"/>
          <w:highlight w:val="green"/>
        </w:rPr>
        <w:t>not likely</w:t>
      </w:r>
      <w:r w:rsidRPr="005D4A18">
        <w:rPr>
          <w:rStyle w:val="StyleUnderline"/>
          <w:highlight w:val="green"/>
        </w:rPr>
        <w:t xml:space="preserve"> to affect</w:t>
      </w:r>
      <w:r w:rsidRPr="00CE0C68">
        <w:rPr>
          <w:rStyle w:val="StyleUnderline"/>
        </w:rPr>
        <w:t xml:space="preserve"> the probability of </w:t>
      </w:r>
      <w:r w:rsidRPr="005D4A18">
        <w:rPr>
          <w:rStyle w:val="StyleUnderline"/>
          <w:highlight w:val="green"/>
        </w:rPr>
        <w:t>war</w:t>
      </w:r>
      <w:r w:rsidRPr="00CE0C68">
        <w:rPr>
          <w:rStyle w:val="StyleUnderline"/>
        </w:rPr>
        <w:t xml:space="preserve"> </w:t>
      </w:r>
      <w:r w:rsidRPr="00CE0C68">
        <w:rPr>
          <w:rStyle w:val="Emphasis"/>
        </w:rPr>
        <w:t xml:space="preserve">very </w:t>
      </w:r>
      <w:r w:rsidRPr="005D4A18">
        <w:rPr>
          <w:rStyle w:val="Emphasis"/>
          <w:highlight w:val="green"/>
        </w:rPr>
        <w:t>much</w:t>
      </w:r>
      <w:r w:rsidRPr="005D4A18">
        <w:rPr>
          <w:rStyle w:val="StyleUnderline"/>
          <w:highlight w:val="green"/>
        </w:rPr>
        <w:t>, especially</w:t>
      </w:r>
      <w:r w:rsidRPr="00CE0C68">
        <w:rPr>
          <w:rStyle w:val="StyleUnderline"/>
        </w:rPr>
        <w:t xml:space="preserve"> in the </w:t>
      </w:r>
      <w:r w:rsidRPr="005D4A18">
        <w:rPr>
          <w:rStyle w:val="Emphasis"/>
          <w:highlight w:val="green"/>
        </w:rPr>
        <w:t>short term</w:t>
      </w:r>
      <w:r w:rsidRPr="00CE0C68">
        <w:rPr>
          <w:sz w:val="16"/>
        </w:rPr>
        <w:t>.</w:t>
      </w:r>
      <w:bookmarkEnd w:id="0"/>
    </w:p>
    <w:p w14:paraId="284AD203" w14:textId="77777777" w:rsidR="00057466" w:rsidRDefault="00057466" w:rsidP="00057466">
      <w:pPr>
        <w:pStyle w:val="Heading4"/>
      </w:pPr>
      <w:r>
        <w:t xml:space="preserve">6. Sectoral bargaining fails </w:t>
      </w:r>
    </w:p>
    <w:p w14:paraId="5967847F" w14:textId="77777777" w:rsidR="00057466" w:rsidRDefault="00057466" w:rsidP="00057466">
      <w:r>
        <w:t xml:space="preserve">Ken </w:t>
      </w:r>
      <w:r w:rsidRPr="00585265">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7352D9F2" w14:textId="77777777" w:rsidR="00057466" w:rsidRPr="005B39C8" w:rsidRDefault="00057466" w:rsidP="00057466">
      <w:pPr>
        <w:rPr>
          <w:sz w:val="16"/>
        </w:rPr>
      </w:pPr>
      <w:r w:rsidRPr="005B39C8">
        <w:rPr>
          <w:rStyle w:val="StyleUnderline"/>
        </w:rPr>
        <w:t>Despite the potential</w:t>
      </w:r>
      <w:r w:rsidRPr="005B39C8">
        <w:rPr>
          <w:sz w:val="16"/>
        </w:rPr>
        <w:t xml:space="preserve"> </w:t>
      </w:r>
      <w:r w:rsidRPr="005B39C8">
        <w:rPr>
          <w:rStyle w:val="Emphasis"/>
        </w:rPr>
        <w:t>upshot</w:t>
      </w:r>
      <w:r w:rsidRPr="005B39C8">
        <w:rPr>
          <w:sz w:val="16"/>
        </w:rPr>
        <w:t xml:space="preserve"> </w:t>
      </w:r>
      <w:r w:rsidRPr="005B39C8">
        <w:rPr>
          <w:rStyle w:val="StyleUnderline"/>
        </w:rPr>
        <w:t xml:space="preserve">of </w:t>
      </w:r>
      <w:r w:rsidRPr="00D85B7D">
        <w:rPr>
          <w:rStyle w:val="StyleUnderline"/>
          <w:highlight w:val="green"/>
        </w:rPr>
        <w:t>sectoral approaches</w:t>
      </w:r>
      <w:r w:rsidRPr="005B39C8">
        <w:rPr>
          <w:sz w:val="16"/>
        </w:rPr>
        <w:t xml:space="preserve"> in mitigating issues of workplace fissuring, labor law preemption, and other concerns, some </w:t>
      </w:r>
      <w:r w:rsidRPr="005B39C8">
        <w:rPr>
          <w:rStyle w:val="Emphasis"/>
        </w:rPr>
        <w:t>researchers</w:t>
      </w:r>
      <w:r w:rsidRPr="005B39C8">
        <w:rPr>
          <w:sz w:val="16"/>
        </w:rPr>
        <w:t xml:space="preserve"> </w:t>
      </w:r>
      <w:r w:rsidRPr="005B39C8">
        <w:rPr>
          <w:rStyle w:val="StyleUnderline"/>
        </w:rPr>
        <w:t>and</w:t>
      </w:r>
      <w:r w:rsidRPr="005B39C8">
        <w:rPr>
          <w:sz w:val="16"/>
        </w:rPr>
        <w:t xml:space="preserve"> </w:t>
      </w:r>
      <w:r w:rsidRPr="005B39C8">
        <w:rPr>
          <w:rStyle w:val="Emphasis"/>
        </w:rPr>
        <w:t>practitioners</w:t>
      </w:r>
      <w:r w:rsidRPr="005B39C8">
        <w:rPr>
          <w:sz w:val="16"/>
        </w:rPr>
        <w:t xml:space="preserve"> </w:t>
      </w:r>
      <w:r w:rsidRPr="005B39C8">
        <w:rPr>
          <w:rStyle w:val="StyleUnderline"/>
        </w:rPr>
        <w:t xml:space="preserve">have </w:t>
      </w:r>
      <w:r w:rsidRPr="00D85B7D">
        <w:rPr>
          <w:rStyle w:val="StyleUnderline"/>
          <w:highlight w:val="green"/>
        </w:rPr>
        <w:t>articulated</w:t>
      </w:r>
      <w:r w:rsidRPr="005B39C8">
        <w:rPr>
          <w:sz w:val="16"/>
        </w:rPr>
        <w:t xml:space="preserve"> </w:t>
      </w:r>
      <w:r w:rsidRPr="005B39C8">
        <w:rPr>
          <w:rStyle w:val="Emphasis"/>
        </w:rPr>
        <w:t xml:space="preserve">well-founded </w:t>
      </w:r>
      <w:r w:rsidRPr="00D85B7D">
        <w:rPr>
          <w:rStyle w:val="Emphasis"/>
          <w:highlight w:val="green"/>
        </w:rPr>
        <w:t>critiques</w:t>
      </w:r>
      <w:r w:rsidRPr="005B39C8">
        <w:rPr>
          <w:sz w:val="16"/>
        </w:rPr>
        <w:t xml:space="preserve"> </w:t>
      </w:r>
      <w:r w:rsidRPr="005B39C8">
        <w:rPr>
          <w:rStyle w:val="StyleUnderline"/>
        </w:rPr>
        <w:t>of the strategy</w:t>
      </w:r>
      <w:r w:rsidRPr="005B39C8">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sidRPr="005B39C8">
        <w:rPr>
          <w:rStyle w:val="StyleUnderline"/>
        </w:rPr>
        <w:t>these critiques</w:t>
      </w:r>
      <w:r w:rsidRPr="005B39C8">
        <w:rPr>
          <w:sz w:val="16"/>
        </w:rPr>
        <w:t xml:space="preserve"> are not in an extensive or cohesive dialogue, they </w:t>
      </w:r>
      <w:r w:rsidRPr="005B39C8">
        <w:rPr>
          <w:rStyle w:val="StyleUnderline"/>
        </w:rPr>
        <w:t xml:space="preserve">broadly fall into </w:t>
      </w:r>
      <w:r w:rsidRPr="00D85B7D">
        <w:rPr>
          <w:rStyle w:val="Emphasis"/>
          <w:highlight w:val="green"/>
        </w:rPr>
        <w:t>five categories</w:t>
      </w:r>
      <w:r w:rsidRPr="005B39C8">
        <w:rPr>
          <w:sz w:val="16"/>
        </w:rPr>
        <w:t>.</w:t>
      </w:r>
    </w:p>
    <w:p w14:paraId="4C8002A3" w14:textId="77777777" w:rsidR="00057466" w:rsidRPr="005B39C8" w:rsidRDefault="00057466" w:rsidP="00057466">
      <w:pPr>
        <w:rPr>
          <w:sz w:val="16"/>
        </w:rPr>
      </w:pPr>
      <w:r w:rsidRPr="00D85B7D">
        <w:rPr>
          <w:rStyle w:val="StyleUnderline"/>
          <w:highlight w:val="green"/>
        </w:rPr>
        <w:t>First</w:t>
      </w:r>
      <w:r w:rsidRPr="005B39C8">
        <w:rPr>
          <w:sz w:val="16"/>
        </w:rPr>
        <w:t xml:space="preserve">, some </w:t>
      </w:r>
      <w:r w:rsidRPr="005B39C8">
        <w:rPr>
          <w:rStyle w:val="StyleUnderline"/>
        </w:rPr>
        <w:t xml:space="preserve">scholars and practitioners argue that </w:t>
      </w:r>
      <w:r w:rsidRPr="00D85B7D">
        <w:rPr>
          <w:rStyle w:val="StyleUnderline"/>
          <w:highlight w:val="green"/>
        </w:rPr>
        <w:t>sectoral standards</w:t>
      </w:r>
      <w:r w:rsidRPr="005B39C8">
        <w:rPr>
          <w:rStyle w:val="StyleUnderline"/>
        </w:rPr>
        <w:t xml:space="preserve">–setting regimes </w:t>
      </w:r>
      <w:r w:rsidRPr="00D85B7D">
        <w:rPr>
          <w:rStyle w:val="Emphasis"/>
          <w:highlight w:val="green"/>
        </w:rPr>
        <w:t>cannot succeed</w:t>
      </w:r>
      <w:r w:rsidRPr="00D85B7D">
        <w:rPr>
          <w:sz w:val="16"/>
          <w:highlight w:val="green"/>
        </w:rPr>
        <w:t xml:space="preserve"> </w:t>
      </w:r>
      <w:r w:rsidRPr="00D85B7D">
        <w:rPr>
          <w:rStyle w:val="StyleUnderline"/>
          <w:highlight w:val="green"/>
        </w:rPr>
        <w:t>where worker movements do not</w:t>
      </w:r>
      <w:r w:rsidRPr="00D85B7D">
        <w:rPr>
          <w:sz w:val="16"/>
          <w:highlight w:val="green"/>
        </w:rPr>
        <w:t xml:space="preserve"> </w:t>
      </w:r>
      <w:r w:rsidRPr="00D85B7D">
        <w:rPr>
          <w:rStyle w:val="Emphasis"/>
          <w:highlight w:val="green"/>
        </w:rPr>
        <w:t>already</w:t>
      </w:r>
      <w:r w:rsidRPr="00D85B7D">
        <w:rPr>
          <w:sz w:val="16"/>
          <w:highlight w:val="green"/>
        </w:rPr>
        <w:t xml:space="preserve"> </w:t>
      </w:r>
      <w:r w:rsidRPr="00D85B7D">
        <w:rPr>
          <w:rStyle w:val="StyleUnderline"/>
          <w:highlight w:val="green"/>
        </w:rPr>
        <w:t>enjoy</w:t>
      </w:r>
      <w:r w:rsidRPr="005B39C8">
        <w:rPr>
          <w:sz w:val="16"/>
        </w:rPr>
        <w:t xml:space="preserve"> sufficient </w:t>
      </w:r>
      <w:r w:rsidRPr="00D85B7D">
        <w:rPr>
          <w:rStyle w:val="StyleUnderline"/>
          <w:highlight w:val="green"/>
        </w:rPr>
        <w:t>power</w:t>
      </w:r>
      <w:r w:rsidRPr="005B39C8">
        <w:rPr>
          <w:rStyle w:val="StyleUnderline"/>
        </w:rPr>
        <w:t xml:space="preserve">, </w:t>
      </w:r>
      <w:r w:rsidRPr="005B39C8">
        <w:rPr>
          <w:rStyle w:val="Emphasis"/>
        </w:rPr>
        <w:t>limiting</w:t>
      </w:r>
      <w:r w:rsidRPr="005B39C8">
        <w:rPr>
          <w:sz w:val="16"/>
        </w:rPr>
        <w:t xml:space="preserve"> </w:t>
      </w:r>
      <w:r w:rsidRPr="005B39C8">
        <w:rPr>
          <w:rStyle w:val="StyleUnderline"/>
        </w:rPr>
        <w:t xml:space="preserve">their potential to places unions are </w:t>
      </w:r>
      <w:r w:rsidRPr="005B39C8">
        <w:rPr>
          <w:rStyle w:val="Emphasis"/>
        </w:rPr>
        <w:t>already strong</w:t>
      </w:r>
      <w:r w:rsidRPr="005B39C8">
        <w:rPr>
          <w:rStyle w:val="StyleUnderline"/>
        </w:rPr>
        <w:t>. One recent</w:t>
      </w:r>
      <w:r w:rsidRPr="005B39C8">
        <w:rPr>
          <w:sz w:val="16"/>
        </w:rPr>
        <w:t xml:space="preserve"> comparative </w:t>
      </w:r>
      <w:r w:rsidRPr="005B39C8">
        <w:rPr>
          <w:rStyle w:val="StyleUnderline"/>
        </w:rPr>
        <w:t>case study argued that even in</w:t>
      </w:r>
      <w:r w:rsidRPr="005B39C8">
        <w:rPr>
          <w:sz w:val="16"/>
        </w:rPr>
        <w:t xml:space="preserve"> </w:t>
      </w:r>
      <w:r w:rsidRPr="005B39C8">
        <w:rPr>
          <w:rStyle w:val="Emphasis"/>
        </w:rPr>
        <w:t>N</w:t>
      </w:r>
      <w:r w:rsidRPr="005B39C8">
        <w:rPr>
          <w:sz w:val="16"/>
        </w:rPr>
        <w:t xml:space="preserve">ew </w:t>
      </w:r>
      <w:r w:rsidRPr="005B39C8">
        <w:rPr>
          <w:rStyle w:val="Emphasis"/>
        </w:rPr>
        <w:t>Y</w:t>
      </w:r>
      <w:r w:rsidRPr="005B39C8">
        <w:rPr>
          <w:sz w:val="16"/>
        </w:rPr>
        <w:t xml:space="preserve">ork </w:t>
      </w:r>
      <w:r w:rsidRPr="005B39C8">
        <w:rPr>
          <w:rStyle w:val="Emphasis"/>
        </w:rPr>
        <w:t>C</w:t>
      </w:r>
      <w:r w:rsidRPr="005B39C8">
        <w:rPr>
          <w:sz w:val="16"/>
        </w:rPr>
        <w:t xml:space="preserve">ity, </w:t>
      </w:r>
      <w:r w:rsidRPr="005B39C8">
        <w:rPr>
          <w:rStyle w:val="StyleUnderline"/>
        </w:rPr>
        <w:t>a relative</w:t>
      </w:r>
      <w:r w:rsidRPr="005B39C8">
        <w:rPr>
          <w:sz w:val="16"/>
        </w:rPr>
        <w:t xml:space="preserve"> </w:t>
      </w:r>
      <w:r w:rsidRPr="005B39C8">
        <w:rPr>
          <w:rStyle w:val="Emphasis"/>
        </w:rPr>
        <w:t>bastion</w:t>
      </w:r>
      <w:r w:rsidRPr="005B39C8">
        <w:rPr>
          <w:sz w:val="16"/>
        </w:rPr>
        <w:t xml:space="preserve"> </w:t>
      </w:r>
      <w:r w:rsidRPr="005B39C8">
        <w:rPr>
          <w:rStyle w:val="StyleUnderline"/>
        </w:rPr>
        <w:t>of union strength, worker political power has been</w:t>
      </w:r>
      <w:r w:rsidRPr="005B39C8">
        <w:rPr>
          <w:sz w:val="16"/>
        </w:rPr>
        <w:t xml:space="preserve"> </w:t>
      </w:r>
      <w:r w:rsidRPr="005B39C8">
        <w:rPr>
          <w:rStyle w:val="Emphasis"/>
        </w:rPr>
        <w:t>insufficient</w:t>
      </w:r>
      <w:r w:rsidRPr="005B39C8">
        <w:rPr>
          <w:sz w:val="16"/>
        </w:rPr>
        <w:t xml:space="preserve"> </w:t>
      </w:r>
      <w:r w:rsidRPr="005B39C8">
        <w:rPr>
          <w:rStyle w:val="StyleUnderline"/>
        </w:rPr>
        <w:t>to promote true change in union power through a wage board</w:t>
      </w:r>
      <w:r w:rsidRPr="005B39C8">
        <w:rPr>
          <w:sz w:val="16"/>
        </w:rPr>
        <w:t xml:space="preserve"> (</w:t>
      </w:r>
      <w:proofErr w:type="spellStart"/>
      <w:r w:rsidRPr="005B39C8">
        <w:rPr>
          <w:sz w:val="16"/>
        </w:rPr>
        <w:t>Marzán</w:t>
      </w:r>
      <w:proofErr w:type="spellEnd"/>
      <w:r w:rsidRPr="005B39C8">
        <w:rPr>
          <w:sz w:val="16"/>
        </w:rPr>
        <w:t xml:space="preserve"> 2020). </w:t>
      </w:r>
      <w:r w:rsidRPr="005B39C8">
        <w:rPr>
          <w:rStyle w:val="StyleUnderline"/>
        </w:rPr>
        <w:t>As a practical matter, unions have not yet had the power to win even</w:t>
      </w:r>
      <w:r w:rsidRPr="005B39C8">
        <w:rPr>
          <w:sz w:val="16"/>
        </w:rPr>
        <w:t xml:space="preserve"> </w:t>
      </w:r>
      <w:r w:rsidRPr="005B39C8">
        <w:rPr>
          <w:rStyle w:val="Emphasis"/>
        </w:rPr>
        <w:t>modest reforms</w:t>
      </w:r>
      <w:r w:rsidRPr="005B39C8">
        <w:rPr>
          <w:sz w:val="16"/>
        </w:rPr>
        <w:t xml:space="preserve"> </w:t>
      </w:r>
      <w:r w:rsidRPr="005B39C8">
        <w:rPr>
          <w:rStyle w:val="StyleUnderline"/>
        </w:rPr>
        <w:t>to the current collective bargaining regime</w:t>
      </w:r>
      <w:r w:rsidRPr="005B39C8">
        <w:rPr>
          <w:sz w:val="16"/>
        </w:rPr>
        <w:t xml:space="preserve"> on the federal level, </w:t>
      </w:r>
      <w:r w:rsidRPr="005B39C8">
        <w:rPr>
          <w:rStyle w:val="StyleUnderline"/>
        </w:rPr>
        <w:t>making a</w:t>
      </w:r>
      <w:r w:rsidRPr="005B39C8">
        <w:rPr>
          <w:sz w:val="16"/>
        </w:rPr>
        <w:t xml:space="preserve"> </w:t>
      </w:r>
      <w:r w:rsidRPr="005B39C8">
        <w:rPr>
          <w:rStyle w:val="Emphasis"/>
        </w:rPr>
        <w:t>total</w:t>
      </w:r>
      <w:r w:rsidRPr="005B39C8">
        <w:rPr>
          <w:sz w:val="16"/>
        </w:rPr>
        <w:t xml:space="preserve"> </w:t>
      </w:r>
      <w:r w:rsidRPr="005B39C8">
        <w:rPr>
          <w:rStyle w:val="StyleUnderline"/>
        </w:rPr>
        <w:t>overhaul toward a sectoral system a</w:t>
      </w:r>
      <w:r w:rsidRPr="005B39C8">
        <w:rPr>
          <w:sz w:val="16"/>
        </w:rPr>
        <w:t xml:space="preserve"> likely </w:t>
      </w:r>
      <w:r w:rsidRPr="005B39C8">
        <w:rPr>
          <w:rStyle w:val="Emphasis"/>
        </w:rPr>
        <w:t>nonstarter</w:t>
      </w:r>
      <w:r w:rsidRPr="005B39C8">
        <w:rPr>
          <w:sz w:val="16"/>
        </w:rPr>
        <w:t>.</w:t>
      </w:r>
    </w:p>
    <w:p w14:paraId="65F20C71" w14:textId="77777777" w:rsidR="00057466" w:rsidRPr="005B39C8" w:rsidRDefault="00057466" w:rsidP="00057466">
      <w:pPr>
        <w:rPr>
          <w:sz w:val="16"/>
        </w:rPr>
      </w:pPr>
      <w:r w:rsidRPr="00D85B7D">
        <w:rPr>
          <w:rStyle w:val="StyleUnderline"/>
          <w:highlight w:val="green"/>
        </w:rPr>
        <w:t>Second</w:t>
      </w:r>
      <w:r w:rsidRPr="005B39C8">
        <w:rPr>
          <w:rStyle w:val="StyleUnderline"/>
        </w:rPr>
        <w:t xml:space="preserve">, </w:t>
      </w:r>
      <w:r w:rsidRPr="00D85B7D">
        <w:rPr>
          <w:rStyle w:val="StyleUnderline"/>
          <w:highlight w:val="green"/>
        </w:rPr>
        <w:t>sectoral standards</w:t>
      </w:r>
      <w:r w:rsidRPr="005B39C8">
        <w:rPr>
          <w:sz w:val="16"/>
        </w:rPr>
        <w:t xml:space="preserve"> could </w:t>
      </w:r>
      <w:r w:rsidRPr="00D85B7D">
        <w:rPr>
          <w:rStyle w:val="StyleUnderline"/>
          <w:highlight w:val="green"/>
        </w:rPr>
        <w:t>create a</w:t>
      </w:r>
      <w:r w:rsidRPr="00D85B7D">
        <w:rPr>
          <w:sz w:val="16"/>
          <w:highlight w:val="green"/>
        </w:rPr>
        <w:t xml:space="preserve"> </w:t>
      </w:r>
      <w:r w:rsidRPr="00D85B7D">
        <w:rPr>
          <w:rStyle w:val="Emphasis"/>
          <w:highlight w:val="green"/>
        </w:rPr>
        <w:t>free-rider issue</w:t>
      </w:r>
      <w:r w:rsidRPr="005B39C8">
        <w:rPr>
          <w:rStyle w:val="StyleUnderline"/>
        </w:rPr>
        <w:t xml:space="preserve">, since workers across a sector </w:t>
      </w:r>
      <w:r w:rsidRPr="005B39C8">
        <w:rPr>
          <w:rStyle w:val="Emphasis"/>
        </w:rPr>
        <w:t>enjoy benefits</w:t>
      </w:r>
      <w:r w:rsidRPr="005B39C8">
        <w:rPr>
          <w:sz w:val="16"/>
        </w:rPr>
        <w:t xml:space="preserve"> </w:t>
      </w:r>
      <w:r w:rsidRPr="005B39C8">
        <w:rPr>
          <w:rStyle w:val="StyleUnderline"/>
        </w:rPr>
        <w:t>of unionization without</w:t>
      </w:r>
      <w:r w:rsidRPr="005B39C8">
        <w:rPr>
          <w:sz w:val="16"/>
        </w:rPr>
        <w:t xml:space="preserve"> </w:t>
      </w:r>
      <w:r w:rsidRPr="005B39C8">
        <w:rPr>
          <w:rStyle w:val="Emphasis"/>
        </w:rPr>
        <w:t>contribution</w:t>
      </w:r>
      <w:r w:rsidRPr="005B39C8">
        <w:rPr>
          <w:sz w:val="16"/>
        </w:rPr>
        <w:t xml:space="preserve"> </w:t>
      </w:r>
      <w:r w:rsidRPr="005B39C8">
        <w:rPr>
          <w:rStyle w:val="StyleUnderline"/>
        </w:rPr>
        <w:t>to the</w:t>
      </w:r>
      <w:r w:rsidRPr="005B39C8">
        <w:rPr>
          <w:sz w:val="16"/>
        </w:rPr>
        <w:t xml:space="preserve"> </w:t>
      </w:r>
      <w:r w:rsidRPr="005B39C8">
        <w:rPr>
          <w:rStyle w:val="Emphasis"/>
        </w:rPr>
        <w:t>union itself</w:t>
      </w:r>
      <w:r w:rsidRPr="005B39C8">
        <w:rPr>
          <w:rStyle w:val="StyleUnderline"/>
        </w:rPr>
        <w:t xml:space="preserve">. </w:t>
      </w:r>
      <w:r w:rsidRPr="00D85B7D">
        <w:rPr>
          <w:rStyle w:val="StyleUnderline"/>
          <w:highlight w:val="green"/>
        </w:rPr>
        <w:t>If workers</w:t>
      </w:r>
      <w:r w:rsidRPr="00D85B7D">
        <w:rPr>
          <w:sz w:val="16"/>
          <w:highlight w:val="green"/>
        </w:rPr>
        <w:t xml:space="preserve"> </w:t>
      </w:r>
      <w:r w:rsidRPr="00D85B7D">
        <w:rPr>
          <w:rStyle w:val="Emphasis"/>
          <w:highlight w:val="green"/>
        </w:rPr>
        <w:t>fail to join</w:t>
      </w:r>
      <w:r w:rsidRPr="005B39C8">
        <w:rPr>
          <w:sz w:val="16"/>
        </w:rPr>
        <w:t xml:space="preserve"> </w:t>
      </w:r>
      <w:r w:rsidRPr="005B39C8">
        <w:rPr>
          <w:rStyle w:val="StyleUnderline"/>
        </w:rPr>
        <w:t>whichever union</w:t>
      </w:r>
      <w:r w:rsidRPr="005B39C8">
        <w:rPr>
          <w:sz w:val="16"/>
        </w:rPr>
        <w:t xml:space="preserve"> </w:t>
      </w:r>
      <w:r w:rsidRPr="005B39C8">
        <w:rPr>
          <w:rStyle w:val="Emphasis"/>
        </w:rPr>
        <w:t>represents the sector</w:t>
      </w:r>
      <w:r w:rsidRPr="005B39C8">
        <w:rPr>
          <w:rStyle w:val="StyleUnderline"/>
        </w:rPr>
        <w:t xml:space="preserve">, the </w:t>
      </w:r>
      <w:r w:rsidRPr="00D85B7D">
        <w:rPr>
          <w:rStyle w:val="StyleUnderline"/>
          <w:highlight w:val="green"/>
        </w:rPr>
        <w:t>union</w:t>
      </w:r>
      <w:r w:rsidRPr="005B39C8">
        <w:rPr>
          <w:rStyle w:val="StyleUnderline"/>
        </w:rPr>
        <w:t xml:space="preserve"> will </w:t>
      </w:r>
      <w:r w:rsidRPr="00D85B7D">
        <w:rPr>
          <w:rStyle w:val="StyleUnderline"/>
          <w:highlight w:val="green"/>
        </w:rPr>
        <w:t>run into</w:t>
      </w:r>
      <w:r w:rsidRPr="005B39C8">
        <w:rPr>
          <w:rStyle w:val="StyleUnderline"/>
        </w:rPr>
        <w:t xml:space="preserve"> the</w:t>
      </w:r>
      <w:r w:rsidRPr="005B39C8">
        <w:rPr>
          <w:sz w:val="16"/>
        </w:rPr>
        <w:t xml:space="preserve"> </w:t>
      </w:r>
      <w:r w:rsidRPr="005B39C8">
        <w:rPr>
          <w:rStyle w:val="Emphasis"/>
        </w:rPr>
        <w:t>classic fruits</w:t>
      </w:r>
      <w:r w:rsidRPr="005B39C8">
        <w:rPr>
          <w:sz w:val="16"/>
        </w:rPr>
        <w:t xml:space="preserve"> </w:t>
      </w:r>
      <w:r w:rsidRPr="005B39C8">
        <w:rPr>
          <w:rStyle w:val="StyleUnderline"/>
        </w:rPr>
        <w:t>of this issue—a</w:t>
      </w:r>
      <w:r w:rsidRPr="005B39C8">
        <w:rPr>
          <w:sz w:val="16"/>
        </w:rPr>
        <w:t xml:space="preserve"> </w:t>
      </w:r>
      <w:r w:rsidRPr="00D85B7D">
        <w:rPr>
          <w:rStyle w:val="Emphasis"/>
          <w:highlight w:val="green"/>
        </w:rPr>
        <w:t>lack of dues</w:t>
      </w:r>
      <w:r w:rsidRPr="005B39C8">
        <w:rPr>
          <w:rStyle w:val="Emphasis"/>
        </w:rPr>
        <w:t xml:space="preserve"> revenue</w:t>
      </w:r>
      <w:r w:rsidRPr="005B39C8">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11D4341A" w14:textId="77777777" w:rsidR="00057466" w:rsidRPr="005B39C8" w:rsidRDefault="00057466" w:rsidP="00057466">
      <w:pPr>
        <w:rPr>
          <w:sz w:val="16"/>
        </w:rPr>
      </w:pPr>
      <w:r w:rsidRPr="00D85B7D">
        <w:rPr>
          <w:rStyle w:val="StyleUnderline"/>
          <w:highlight w:val="green"/>
        </w:rPr>
        <w:t>Third</w:t>
      </w:r>
      <w:r w:rsidRPr="005B39C8">
        <w:rPr>
          <w:rStyle w:val="StyleUnderline"/>
        </w:rPr>
        <w:t xml:space="preserve">, some researchers argue that </w:t>
      </w:r>
      <w:r w:rsidRPr="00D85B7D">
        <w:rPr>
          <w:rStyle w:val="StyleUnderline"/>
          <w:highlight w:val="green"/>
        </w:rPr>
        <w:t>sectoral standards</w:t>
      </w:r>
      <w:r w:rsidRPr="005B39C8">
        <w:rPr>
          <w:rStyle w:val="StyleUnderline"/>
        </w:rPr>
        <w:t xml:space="preserve"> regimes can </w:t>
      </w:r>
      <w:r w:rsidRPr="00D85B7D">
        <w:rPr>
          <w:rStyle w:val="StyleUnderline"/>
          <w:highlight w:val="green"/>
        </w:rPr>
        <w:t>create</w:t>
      </w:r>
      <w:r w:rsidRPr="005B39C8">
        <w:rPr>
          <w:rStyle w:val="StyleUnderline"/>
        </w:rPr>
        <w:t xml:space="preserve"> an opportunity for</w:t>
      </w:r>
      <w:r w:rsidRPr="005B39C8">
        <w:rPr>
          <w:sz w:val="16"/>
        </w:rPr>
        <w:t xml:space="preserve"> </w:t>
      </w:r>
      <w:r w:rsidRPr="00D85B7D">
        <w:rPr>
          <w:rStyle w:val="Emphasis"/>
          <w:highlight w:val="green"/>
        </w:rPr>
        <w:t>employer cartels</w:t>
      </w:r>
      <w:r w:rsidRPr="00D85B7D">
        <w:rPr>
          <w:sz w:val="16"/>
          <w:highlight w:val="green"/>
        </w:rPr>
        <w:t xml:space="preserve"> </w:t>
      </w:r>
      <w:r w:rsidRPr="00D85B7D">
        <w:rPr>
          <w:rStyle w:val="StyleUnderline"/>
          <w:highlight w:val="green"/>
        </w:rPr>
        <w:t>to</w:t>
      </w:r>
      <w:r w:rsidRPr="00D85B7D">
        <w:rPr>
          <w:sz w:val="16"/>
          <w:highlight w:val="green"/>
        </w:rPr>
        <w:t xml:space="preserve"> </w:t>
      </w:r>
      <w:r w:rsidRPr="00D85B7D">
        <w:rPr>
          <w:rStyle w:val="Emphasis"/>
          <w:highlight w:val="green"/>
        </w:rPr>
        <w:t>suppress wages</w:t>
      </w:r>
      <w:r w:rsidRPr="00D85B7D">
        <w:rPr>
          <w:sz w:val="16"/>
          <w:highlight w:val="green"/>
        </w:rPr>
        <w:t xml:space="preserve"> </w:t>
      </w:r>
      <w:r w:rsidRPr="00D85B7D">
        <w:rPr>
          <w:rStyle w:val="StyleUnderline"/>
          <w:highlight w:val="green"/>
        </w:rPr>
        <w:t>or</w:t>
      </w:r>
      <w:r w:rsidRPr="00D85B7D">
        <w:rPr>
          <w:sz w:val="16"/>
          <w:highlight w:val="green"/>
        </w:rPr>
        <w:t xml:space="preserve"> </w:t>
      </w:r>
      <w:r w:rsidRPr="00D85B7D">
        <w:rPr>
          <w:rStyle w:val="Emphasis"/>
          <w:highlight w:val="green"/>
        </w:rPr>
        <w:t>benefits</w:t>
      </w:r>
      <w:r w:rsidRPr="005B39C8">
        <w:rPr>
          <w:rStyle w:val="StyleUnderline"/>
        </w:rPr>
        <w:t>. This criticism often mentions calls for sectoral bargaining by</w:t>
      </w:r>
      <w:r w:rsidRPr="005B39C8">
        <w:rPr>
          <w:sz w:val="16"/>
        </w:rPr>
        <w:t xml:space="preserve"> </w:t>
      </w:r>
      <w:r w:rsidRPr="005B39C8">
        <w:rPr>
          <w:rStyle w:val="Emphasis"/>
        </w:rPr>
        <w:t>Uber</w:t>
      </w:r>
      <w:r w:rsidRPr="005B39C8">
        <w:rPr>
          <w:sz w:val="16"/>
        </w:rPr>
        <w:t xml:space="preserve"> </w:t>
      </w:r>
      <w:r w:rsidRPr="005B39C8">
        <w:rPr>
          <w:rStyle w:val="StyleUnderline"/>
        </w:rPr>
        <w:t>in</w:t>
      </w:r>
      <w:r w:rsidRPr="005B39C8">
        <w:rPr>
          <w:sz w:val="16"/>
        </w:rPr>
        <w:t xml:space="preserve"> </w:t>
      </w:r>
      <w:r w:rsidRPr="005B39C8">
        <w:rPr>
          <w:rStyle w:val="Emphasis"/>
        </w:rPr>
        <w:t>California</w:t>
      </w:r>
      <w:r w:rsidRPr="005B39C8">
        <w:rPr>
          <w:sz w:val="16"/>
        </w:rPr>
        <w:t xml:space="preserve"> in the lead-up to the 2020 fight over whether drivers would be classified as workers or contractors (West 2019). Some </w:t>
      </w:r>
      <w:r w:rsidRPr="005B39C8">
        <w:rPr>
          <w:rStyle w:val="Emphasis"/>
        </w:rPr>
        <w:t>labor leaders</w:t>
      </w:r>
      <w:r w:rsidRPr="005B39C8">
        <w:rPr>
          <w:sz w:val="16"/>
        </w:rPr>
        <w:t xml:space="preserve"> </w:t>
      </w:r>
      <w:r w:rsidRPr="005B39C8">
        <w:rPr>
          <w:rStyle w:val="StyleUnderline"/>
        </w:rPr>
        <w:t>and</w:t>
      </w:r>
      <w:r w:rsidRPr="005B39C8">
        <w:rPr>
          <w:sz w:val="16"/>
        </w:rPr>
        <w:t xml:space="preserve"> </w:t>
      </w:r>
      <w:r w:rsidRPr="005B39C8">
        <w:rPr>
          <w:rStyle w:val="Emphasis"/>
        </w:rPr>
        <w:t>staff</w:t>
      </w:r>
      <w:r w:rsidRPr="005B39C8">
        <w:rPr>
          <w:sz w:val="16"/>
        </w:rPr>
        <w:t xml:space="preserve"> </w:t>
      </w:r>
      <w:r w:rsidRPr="005B39C8">
        <w:rPr>
          <w:rStyle w:val="StyleUnderline"/>
        </w:rPr>
        <w:t>privately</w:t>
      </w:r>
      <w:r w:rsidRPr="005B39C8">
        <w:rPr>
          <w:sz w:val="16"/>
        </w:rPr>
        <w:t xml:space="preserve"> </w:t>
      </w:r>
      <w:r w:rsidRPr="005B39C8">
        <w:rPr>
          <w:rStyle w:val="Emphasis"/>
        </w:rPr>
        <w:t>question</w:t>
      </w:r>
      <w:r w:rsidRPr="005B39C8">
        <w:rPr>
          <w:sz w:val="16"/>
        </w:rPr>
        <w:t xml:space="preserve"> </w:t>
      </w:r>
      <w:r w:rsidRPr="005B39C8">
        <w:rPr>
          <w:rStyle w:val="StyleUnderline"/>
        </w:rPr>
        <w:t xml:space="preserve">the concept of sectoral bargaining on </w:t>
      </w:r>
      <w:r w:rsidRPr="005B39C8">
        <w:rPr>
          <w:rStyle w:val="Emphasis"/>
        </w:rPr>
        <w:t>these grounds alone</w:t>
      </w:r>
      <w:r w:rsidRPr="005B39C8">
        <w:rPr>
          <w:sz w:val="16"/>
        </w:rPr>
        <w:t xml:space="preserve"> (Luna 2020).</w:t>
      </w:r>
    </w:p>
    <w:p w14:paraId="14DF9640" w14:textId="77777777" w:rsidR="00057466" w:rsidRPr="005B39C8" w:rsidRDefault="00057466" w:rsidP="00057466">
      <w:pPr>
        <w:rPr>
          <w:sz w:val="16"/>
        </w:rPr>
      </w:pPr>
      <w:r w:rsidRPr="00D85B7D">
        <w:rPr>
          <w:rStyle w:val="StyleUnderline"/>
          <w:highlight w:val="green"/>
        </w:rPr>
        <w:t>Fourth</w:t>
      </w:r>
      <w:r w:rsidRPr="005B39C8">
        <w:rPr>
          <w:rStyle w:val="StyleUnderline"/>
        </w:rPr>
        <w:t xml:space="preserve">, </w:t>
      </w:r>
      <w:r w:rsidRPr="00D85B7D">
        <w:rPr>
          <w:rStyle w:val="StyleUnderline"/>
          <w:highlight w:val="green"/>
        </w:rPr>
        <w:t>sectoral standards</w:t>
      </w:r>
      <w:r w:rsidRPr="005B39C8">
        <w:rPr>
          <w:rStyle w:val="StyleUnderline"/>
        </w:rPr>
        <w:t xml:space="preserve"> regimes </w:t>
      </w:r>
      <w:r w:rsidRPr="00D85B7D">
        <w:rPr>
          <w:rStyle w:val="StyleUnderline"/>
          <w:highlight w:val="green"/>
        </w:rPr>
        <w:t xml:space="preserve">in </w:t>
      </w:r>
      <w:r w:rsidRPr="00D85B7D">
        <w:rPr>
          <w:rStyle w:val="Emphasis"/>
          <w:highlight w:val="green"/>
        </w:rPr>
        <w:t>practice</w:t>
      </w:r>
      <w:r w:rsidRPr="005B39C8">
        <w:rPr>
          <w:sz w:val="16"/>
        </w:rPr>
        <w:t xml:space="preserve"> </w:t>
      </w:r>
      <w:r w:rsidRPr="005B39C8">
        <w:rPr>
          <w:rStyle w:val="StyleUnderline"/>
        </w:rPr>
        <w:t xml:space="preserve">can </w:t>
      </w:r>
      <w:r w:rsidRPr="00D85B7D">
        <w:rPr>
          <w:rStyle w:val="StyleUnderline"/>
          <w:highlight w:val="green"/>
        </w:rPr>
        <w:t>lead to</w:t>
      </w:r>
      <w:r w:rsidRPr="00D85B7D">
        <w:rPr>
          <w:sz w:val="16"/>
          <w:highlight w:val="green"/>
        </w:rPr>
        <w:t xml:space="preserve"> </w:t>
      </w:r>
      <w:r w:rsidRPr="00D85B7D">
        <w:rPr>
          <w:rStyle w:val="Emphasis"/>
        </w:rPr>
        <w:t>both</w:t>
      </w:r>
      <w:r w:rsidRPr="005B39C8">
        <w:rPr>
          <w:rStyle w:val="Emphasis"/>
        </w:rPr>
        <w:t xml:space="preserve"> raising</w:t>
      </w:r>
      <w:r w:rsidRPr="005B39C8">
        <w:rPr>
          <w:sz w:val="16"/>
        </w:rPr>
        <w:t xml:space="preserve"> </w:t>
      </w:r>
      <w:r w:rsidRPr="005B39C8">
        <w:rPr>
          <w:rStyle w:val="StyleUnderline"/>
        </w:rPr>
        <w:t>and</w:t>
      </w:r>
      <w:r w:rsidRPr="005B39C8">
        <w:rPr>
          <w:sz w:val="16"/>
        </w:rPr>
        <w:t xml:space="preserve"> </w:t>
      </w:r>
      <w:r w:rsidRPr="00D85B7D">
        <w:rPr>
          <w:rStyle w:val="Emphasis"/>
          <w:highlight w:val="green"/>
        </w:rPr>
        <w:t>lowering standards</w:t>
      </w:r>
      <w:r w:rsidRPr="005B39C8">
        <w:rPr>
          <w:rStyle w:val="StyleUnderline"/>
        </w:rPr>
        <w:t xml:space="preserve">. Indeed, one of the primary </w:t>
      </w:r>
      <w:r w:rsidRPr="005B39C8">
        <w:rPr>
          <w:rStyle w:val="Emphasis"/>
        </w:rPr>
        <w:t>conservative</w:t>
      </w:r>
      <w:r w:rsidRPr="005B39C8">
        <w:rPr>
          <w:rStyle w:val="StyleUnderline"/>
        </w:rPr>
        <w:t xml:space="preserve"> thinkers associated with sectoral bargaining, Oren Cass, points to this possibility as a primary point of</w:t>
      </w:r>
      <w:r w:rsidRPr="005B39C8">
        <w:rPr>
          <w:sz w:val="16"/>
        </w:rPr>
        <w:t xml:space="preserve"> </w:t>
      </w:r>
      <w:r w:rsidRPr="005B39C8">
        <w:rPr>
          <w:rStyle w:val="Emphasis"/>
        </w:rPr>
        <w:t>appeal for business</w:t>
      </w:r>
      <w:r w:rsidRPr="005B39C8">
        <w:rPr>
          <w:sz w:val="16"/>
        </w:rPr>
        <w:t xml:space="preserve"> (2020). </w:t>
      </w:r>
      <w:r w:rsidRPr="00D85B7D">
        <w:rPr>
          <w:rStyle w:val="StyleUnderline"/>
          <w:highlight w:val="green"/>
        </w:rPr>
        <w:t>This problem has</w:t>
      </w:r>
      <w:r w:rsidRPr="00D85B7D">
        <w:rPr>
          <w:sz w:val="16"/>
          <w:highlight w:val="green"/>
        </w:rPr>
        <w:t xml:space="preserve"> </w:t>
      </w:r>
      <w:r w:rsidRPr="00D85B7D">
        <w:rPr>
          <w:rStyle w:val="Emphasis"/>
          <w:highlight w:val="green"/>
        </w:rPr>
        <w:t>real practical precedent</w:t>
      </w:r>
      <w:r w:rsidRPr="005B39C8">
        <w:rPr>
          <w:sz w:val="16"/>
        </w:rPr>
        <w:t xml:space="preserve"> </w:t>
      </w:r>
      <w:r w:rsidRPr="005B39C8">
        <w:rPr>
          <w:rStyle w:val="StyleUnderline"/>
        </w:rPr>
        <w:t>that still casts a</w:t>
      </w:r>
      <w:r w:rsidRPr="005B39C8">
        <w:rPr>
          <w:sz w:val="16"/>
        </w:rPr>
        <w:t xml:space="preserve"> </w:t>
      </w:r>
      <w:r w:rsidRPr="005B39C8">
        <w:rPr>
          <w:rStyle w:val="Emphasis"/>
        </w:rPr>
        <w:t>shadow</w:t>
      </w:r>
      <w:r w:rsidRPr="005B39C8">
        <w:rPr>
          <w:sz w:val="16"/>
        </w:rPr>
        <w:t xml:space="preserve"> </w:t>
      </w:r>
      <w:r w:rsidRPr="005B39C8">
        <w:rPr>
          <w:rStyle w:val="StyleUnderline"/>
        </w:rPr>
        <w:t>over</w:t>
      </w:r>
      <w:r w:rsidRPr="005B39C8">
        <w:rPr>
          <w:sz w:val="16"/>
        </w:rPr>
        <w:t xml:space="preserve"> the </w:t>
      </w:r>
      <w:r w:rsidRPr="00D85B7D">
        <w:rPr>
          <w:rStyle w:val="Emphasis"/>
          <w:highlight w:val="green"/>
        </w:rPr>
        <w:t>California</w:t>
      </w:r>
      <w:r w:rsidRPr="005B39C8">
        <w:rPr>
          <w:sz w:val="16"/>
        </w:rPr>
        <w:t xml:space="preserve"> labor movement. The state operated a sectoral wage and standards board well into the early 2000s through its Industrial Welfare Commission (IWC). Labor itself pushed to defund the commission in 2004 when it tried to undercut a higher minimum wage and roll back meal breaks (Andrias 2017).</w:t>
      </w:r>
    </w:p>
    <w:p w14:paraId="6093CFB1" w14:textId="77777777" w:rsidR="00057466" w:rsidRPr="005B39C8" w:rsidRDefault="00057466" w:rsidP="00057466">
      <w:pPr>
        <w:rPr>
          <w:sz w:val="16"/>
        </w:rPr>
      </w:pPr>
      <w:r w:rsidRPr="005B39C8">
        <w:rPr>
          <w:rStyle w:val="StyleUnderline"/>
        </w:rPr>
        <w:t xml:space="preserve">Finally, and </w:t>
      </w:r>
      <w:r w:rsidRPr="00D85B7D">
        <w:rPr>
          <w:rStyle w:val="StyleUnderline"/>
          <w:highlight w:val="green"/>
        </w:rPr>
        <w:t>fifth</w:t>
      </w:r>
      <w:r w:rsidRPr="005B39C8">
        <w:rPr>
          <w:rStyle w:val="StyleUnderline"/>
        </w:rPr>
        <w:t>, some researchers and advocates question the connection between sectoral standards and worker power because the</w:t>
      </w:r>
      <w:r w:rsidRPr="005B39C8">
        <w:rPr>
          <w:sz w:val="16"/>
        </w:rPr>
        <w:t xml:space="preserve"> </w:t>
      </w:r>
      <w:r w:rsidRPr="003604E6">
        <w:rPr>
          <w:rStyle w:val="Emphasis"/>
          <w:highlight w:val="green"/>
        </w:rPr>
        <w:t>state</w:t>
      </w:r>
      <w:r w:rsidRPr="003604E6">
        <w:rPr>
          <w:sz w:val="16"/>
          <w:highlight w:val="green"/>
        </w:rPr>
        <w:t xml:space="preserve"> </w:t>
      </w:r>
      <w:r w:rsidRPr="003604E6">
        <w:rPr>
          <w:rStyle w:val="StyleUnderline"/>
          <w:highlight w:val="green"/>
        </w:rPr>
        <w:t xml:space="preserve">supersedes the </w:t>
      </w:r>
      <w:r w:rsidRPr="003604E6">
        <w:rPr>
          <w:rStyle w:val="Emphasis"/>
          <w:highlight w:val="green"/>
        </w:rPr>
        <w:t>shop floor</w:t>
      </w:r>
      <w:r w:rsidRPr="003604E6">
        <w:rPr>
          <w:sz w:val="16"/>
          <w:highlight w:val="green"/>
        </w:rPr>
        <w:t xml:space="preserve"> </w:t>
      </w:r>
      <w:r w:rsidRPr="003604E6">
        <w:rPr>
          <w:rStyle w:val="StyleUnderline"/>
          <w:highlight w:val="green"/>
        </w:rPr>
        <w:t>as the terrain of struggle</w:t>
      </w:r>
      <w:r w:rsidRPr="005B39C8">
        <w:rPr>
          <w:rStyle w:val="StyleUnderline"/>
        </w:rPr>
        <w:t>.</w:t>
      </w:r>
      <w:r w:rsidRPr="005B39C8">
        <w:rPr>
          <w:sz w:val="16"/>
        </w:rPr>
        <w:t xml:space="preserve"> </w:t>
      </w:r>
      <w:r w:rsidRPr="005B39C8">
        <w:rPr>
          <w:rStyle w:val="StyleUnderline"/>
        </w:rPr>
        <w:t xml:space="preserve">Traditional analyses of union power in the United States tend to focus on associational power, structural power, and symbolic power. While a full recap of these concepts is beyond the scope of this review, associational power is the </w:t>
      </w:r>
      <w:r w:rsidRPr="005B39C8">
        <w:rPr>
          <w:rStyle w:val="Emphasis"/>
        </w:rPr>
        <w:t>power of numbers</w:t>
      </w:r>
      <w:r w:rsidRPr="005B39C8">
        <w:rPr>
          <w:sz w:val="16"/>
        </w:rPr>
        <w:t xml:space="preserve">—what unions gain by having people connected to the organization itself. </w:t>
      </w:r>
      <w:r w:rsidRPr="003604E6">
        <w:rPr>
          <w:rStyle w:val="Emphasis"/>
          <w:highlight w:val="green"/>
        </w:rPr>
        <w:t>Structural</w:t>
      </w:r>
      <w:r w:rsidRPr="005B39C8">
        <w:rPr>
          <w:sz w:val="16"/>
        </w:rPr>
        <w:t xml:space="preserve"> </w:t>
      </w:r>
      <w:r w:rsidRPr="003604E6">
        <w:rPr>
          <w:rStyle w:val="StyleUnderline"/>
          <w:highlight w:val="green"/>
        </w:rPr>
        <w:t>power is the power</w:t>
      </w:r>
      <w:r w:rsidRPr="003604E6">
        <w:rPr>
          <w:sz w:val="16"/>
          <w:highlight w:val="green"/>
        </w:rPr>
        <w:t xml:space="preserve"> </w:t>
      </w:r>
      <w:r w:rsidRPr="003604E6">
        <w:rPr>
          <w:rStyle w:val="Emphasis"/>
          <w:highlight w:val="green"/>
        </w:rPr>
        <w:t>workers</w:t>
      </w:r>
      <w:r w:rsidRPr="005B39C8">
        <w:rPr>
          <w:sz w:val="16"/>
        </w:rPr>
        <w:t xml:space="preserve"> </w:t>
      </w:r>
      <w:r w:rsidRPr="003604E6">
        <w:rPr>
          <w:rStyle w:val="StyleUnderline"/>
          <w:highlight w:val="green"/>
        </w:rPr>
        <w:t>enjoy</w:t>
      </w:r>
      <w:r w:rsidRPr="005B39C8">
        <w:rPr>
          <w:rStyle w:val="StyleUnderline"/>
        </w:rPr>
        <w:t xml:space="preserve"> over</w:t>
      </w:r>
      <w:r w:rsidRPr="005B39C8">
        <w:rPr>
          <w:sz w:val="16"/>
        </w:rPr>
        <w:t xml:space="preserve"> </w:t>
      </w:r>
      <w:r w:rsidRPr="003604E6">
        <w:rPr>
          <w:rStyle w:val="Emphasis"/>
          <w:highlight w:val="green"/>
        </w:rPr>
        <w:t>productive processes</w:t>
      </w:r>
      <w:r w:rsidRPr="005B39C8">
        <w:rPr>
          <w:sz w:val="16"/>
        </w:rPr>
        <w:t xml:space="preserve">, either through their ability to dominate production chokepoints or though their control of labor inputs across a market (Silver 2003). </w:t>
      </w:r>
      <w:r w:rsidRPr="005B39C8">
        <w:rPr>
          <w:rStyle w:val="Emphasis"/>
        </w:rPr>
        <w:t>Symbolic</w:t>
      </w:r>
      <w:r w:rsidRPr="005B39C8">
        <w:rPr>
          <w:sz w:val="16"/>
        </w:rPr>
        <w:t xml:space="preserve"> </w:t>
      </w:r>
      <w:r w:rsidRPr="005B39C8">
        <w:rPr>
          <w:rStyle w:val="StyleUnderline"/>
        </w:rPr>
        <w:t>power streams from workers’ ability to engender</w:t>
      </w:r>
      <w:r w:rsidRPr="005B39C8">
        <w:rPr>
          <w:sz w:val="16"/>
        </w:rPr>
        <w:t xml:space="preserve"> </w:t>
      </w:r>
      <w:r w:rsidRPr="005B39C8">
        <w:rPr>
          <w:rStyle w:val="Emphasis"/>
        </w:rPr>
        <w:t>public support</w:t>
      </w:r>
      <w:r w:rsidRPr="005B39C8">
        <w:rPr>
          <w:sz w:val="16"/>
        </w:rPr>
        <w:t xml:space="preserve"> against employers by exposing unfair treatment (Chun 2009). Examples of tactics associated with these sources of power include, in respective order, voter mobilization, strikes, and protests.</w:t>
      </w:r>
    </w:p>
    <w:p w14:paraId="2193AD38" w14:textId="77777777" w:rsidR="00057466" w:rsidRPr="005B39C8" w:rsidRDefault="00057466" w:rsidP="00057466">
      <w:pPr>
        <w:rPr>
          <w:sz w:val="16"/>
        </w:rPr>
      </w:pPr>
      <w:r w:rsidRPr="003604E6">
        <w:rPr>
          <w:rStyle w:val="Emphasis"/>
          <w:highlight w:val="green"/>
        </w:rPr>
        <w:t>Sectoral</w:t>
      </w:r>
      <w:r w:rsidRPr="003604E6">
        <w:rPr>
          <w:sz w:val="16"/>
          <w:highlight w:val="green"/>
        </w:rPr>
        <w:t xml:space="preserve"> </w:t>
      </w:r>
      <w:r w:rsidRPr="003604E6">
        <w:rPr>
          <w:rStyle w:val="StyleUnderline"/>
          <w:highlight w:val="green"/>
        </w:rPr>
        <w:t>standards setting does</w:t>
      </w:r>
      <w:r w:rsidRPr="003604E6">
        <w:rPr>
          <w:sz w:val="16"/>
          <w:highlight w:val="green"/>
        </w:rPr>
        <w:t xml:space="preserve"> </w:t>
      </w:r>
      <w:r w:rsidRPr="003604E6">
        <w:rPr>
          <w:rStyle w:val="Emphasis"/>
          <w:highlight w:val="green"/>
        </w:rPr>
        <w:t>not fit</w:t>
      </w:r>
      <w:r w:rsidRPr="005B39C8">
        <w:rPr>
          <w:sz w:val="16"/>
        </w:rPr>
        <w:t xml:space="preserve"> neatly into </w:t>
      </w:r>
      <w:r w:rsidRPr="005B39C8">
        <w:rPr>
          <w:rStyle w:val="Emphasis"/>
        </w:rPr>
        <w:t>any of these categories</w:t>
      </w:r>
      <w:r w:rsidRPr="005B39C8">
        <w:rPr>
          <w:sz w:val="16"/>
        </w:rPr>
        <w:t xml:space="preserve"> of worker </w:t>
      </w:r>
      <w:proofErr w:type="gramStart"/>
      <w:r w:rsidRPr="005B39C8">
        <w:rPr>
          <w:sz w:val="16"/>
        </w:rPr>
        <w:t xml:space="preserve">power, </w:t>
      </w:r>
      <w:r w:rsidRPr="005B39C8">
        <w:rPr>
          <w:rStyle w:val="StyleUnderline"/>
        </w:rPr>
        <w:t>but</w:t>
      </w:r>
      <w:proofErr w:type="gramEnd"/>
      <w:r w:rsidRPr="005B39C8">
        <w:rPr>
          <w:rStyle w:val="StyleUnderline"/>
        </w:rPr>
        <w:t xml:space="preserve"> may</w:t>
      </w:r>
      <w:r w:rsidRPr="005B39C8">
        <w:rPr>
          <w:sz w:val="16"/>
        </w:rPr>
        <w:t xml:space="preserve"> </w:t>
      </w:r>
      <w:r w:rsidRPr="005B39C8">
        <w:rPr>
          <w:rStyle w:val="Emphasis"/>
        </w:rPr>
        <w:t>rely</w:t>
      </w:r>
      <w:r w:rsidRPr="005B39C8">
        <w:rPr>
          <w:sz w:val="16"/>
        </w:rPr>
        <w:t xml:space="preserve"> </w:t>
      </w:r>
      <w:r w:rsidRPr="005B39C8">
        <w:rPr>
          <w:rStyle w:val="StyleUnderline"/>
        </w:rPr>
        <w:t>on</w:t>
      </w:r>
      <w:r w:rsidRPr="005B39C8">
        <w:rPr>
          <w:sz w:val="16"/>
        </w:rPr>
        <w:t xml:space="preserve"> </w:t>
      </w:r>
      <w:r w:rsidRPr="005B39C8">
        <w:rPr>
          <w:rStyle w:val="Emphasis"/>
        </w:rPr>
        <w:t>all</w:t>
      </w:r>
      <w:r w:rsidRPr="005B39C8">
        <w:rPr>
          <w:sz w:val="16"/>
        </w:rPr>
        <w:t xml:space="preserve"> </w:t>
      </w:r>
      <w:r w:rsidRPr="005B39C8">
        <w:rPr>
          <w:rStyle w:val="StyleUnderline"/>
        </w:rPr>
        <w:t xml:space="preserve">of them. Since the </w:t>
      </w:r>
      <w:r w:rsidRPr="005B39C8">
        <w:rPr>
          <w:rStyle w:val="Emphasis"/>
        </w:rPr>
        <w:t>state</w:t>
      </w:r>
      <w:r w:rsidRPr="005B39C8">
        <w:rPr>
          <w:sz w:val="16"/>
        </w:rPr>
        <w:t xml:space="preserve"> frequently </w:t>
      </w:r>
      <w:r w:rsidRPr="005B39C8">
        <w:rPr>
          <w:rStyle w:val="StyleUnderline"/>
        </w:rPr>
        <w:t>takes a</w:t>
      </w:r>
      <w:r w:rsidRPr="005B39C8">
        <w:rPr>
          <w:sz w:val="16"/>
        </w:rPr>
        <w:t xml:space="preserve"> </w:t>
      </w:r>
      <w:r w:rsidRPr="005B39C8">
        <w:rPr>
          <w:rStyle w:val="Emphasis"/>
        </w:rPr>
        <w:t>prominent role</w:t>
      </w:r>
      <w:r w:rsidRPr="005B39C8">
        <w:rPr>
          <w:sz w:val="16"/>
        </w:rPr>
        <w:t xml:space="preserve"> </w:t>
      </w:r>
      <w:r w:rsidRPr="005B39C8">
        <w:rPr>
          <w:rStyle w:val="StyleUnderline"/>
        </w:rPr>
        <w:t>in sectoral bargaining, either by facilitating discussions or imposing standards, workers and their organizations must have some degree of power over and within the</w:t>
      </w:r>
      <w:r w:rsidRPr="005B39C8">
        <w:rPr>
          <w:sz w:val="16"/>
        </w:rPr>
        <w:t xml:space="preserve"> </w:t>
      </w:r>
      <w:r w:rsidRPr="005B39C8">
        <w:rPr>
          <w:rStyle w:val="Emphasis"/>
        </w:rPr>
        <w:t>state itself</w:t>
      </w:r>
      <w:r w:rsidRPr="005B39C8">
        <w:rPr>
          <w:rStyle w:val="StyleUnderline"/>
        </w:rPr>
        <w:t>. Scholars focused on the European context call this “</w:t>
      </w:r>
      <w:r w:rsidRPr="003604E6">
        <w:rPr>
          <w:rStyle w:val="Emphasis"/>
          <w:highlight w:val="green"/>
        </w:rPr>
        <w:t>institutional</w:t>
      </w:r>
      <w:r w:rsidRPr="003604E6">
        <w:rPr>
          <w:rStyle w:val="StyleUnderline"/>
          <w:highlight w:val="green"/>
        </w:rPr>
        <w:t xml:space="preserve"> power</w:t>
      </w:r>
      <w:r w:rsidRPr="005B39C8">
        <w:rPr>
          <w:rStyle w:val="StyleUnderline"/>
        </w:rPr>
        <w:t>”</w:t>
      </w:r>
      <w:r w:rsidRPr="005B39C8">
        <w:rPr>
          <w:sz w:val="16"/>
        </w:rPr>
        <w:t xml:space="preserve">—the ability of workers and their representative organizations to participate as key players in institutions (Schmalz, Ludwig, and Webster 2018). </w:t>
      </w:r>
      <w:r w:rsidRPr="005B39C8">
        <w:rPr>
          <w:rStyle w:val="StyleUnderline"/>
        </w:rPr>
        <w:t xml:space="preserve">Institutional power is often, though not always, </w:t>
      </w:r>
      <w:r w:rsidRPr="003604E6">
        <w:rPr>
          <w:rStyle w:val="StyleUnderline"/>
          <w:highlight w:val="green"/>
        </w:rPr>
        <w:t>wielded through the</w:t>
      </w:r>
      <w:r w:rsidRPr="005B39C8">
        <w:rPr>
          <w:rStyle w:val="StyleUnderline"/>
        </w:rPr>
        <w:t xml:space="preserve"> state and its branches but can also appear in non-state organizations. Yet unlike discussions in Europe, North American scholars tend to omit discussions of </w:t>
      </w:r>
      <w:r w:rsidRPr="005B39C8">
        <w:rPr>
          <w:rStyle w:val="Emphasis"/>
        </w:rPr>
        <w:t>how sectoral approaches build institutional power</w:t>
      </w:r>
      <w:r w:rsidRPr="005B39C8">
        <w:rPr>
          <w:sz w:val="16"/>
        </w:rPr>
        <w:t>, with some notable exceptions (Andrias 2017; Andrias and Rogers 2018). Our article attempts to bridge these discussions.</w:t>
      </w:r>
    </w:p>
    <w:p w14:paraId="3968F0BF" w14:textId="77777777" w:rsidR="00057466" w:rsidRPr="008D15F0" w:rsidRDefault="00057466" w:rsidP="00057466">
      <w:pPr>
        <w:rPr>
          <w:sz w:val="16"/>
        </w:rPr>
      </w:pPr>
      <w:r w:rsidRPr="005B39C8">
        <w:rPr>
          <w:sz w:val="16"/>
        </w:rPr>
        <w:t xml:space="preserve">We join other scholars in arguing that </w:t>
      </w:r>
      <w:r w:rsidRPr="003604E6">
        <w:rPr>
          <w:rStyle w:val="StyleUnderline"/>
          <w:highlight w:val="green"/>
        </w:rPr>
        <w:t>sectoral bargaining is</w:t>
      </w:r>
      <w:r w:rsidRPr="003604E6">
        <w:rPr>
          <w:sz w:val="16"/>
          <w:highlight w:val="green"/>
        </w:rPr>
        <w:t xml:space="preserve"> </w:t>
      </w:r>
      <w:r w:rsidRPr="003604E6">
        <w:rPr>
          <w:rStyle w:val="Emphasis"/>
          <w:highlight w:val="green"/>
        </w:rPr>
        <w:t>not a panacea</w:t>
      </w:r>
      <w:r w:rsidRPr="003604E6">
        <w:rPr>
          <w:sz w:val="16"/>
          <w:highlight w:val="green"/>
        </w:rPr>
        <w:t xml:space="preserve"> </w:t>
      </w:r>
      <w:r w:rsidRPr="003604E6">
        <w:rPr>
          <w:rStyle w:val="StyleUnderline"/>
          <w:highlight w:val="green"/>
        </w:rPr>
        <w:t>for</w:t>
      </w:r>
      <w:r w:rsidRPr="003604E6">
        <w:rPr>
          <w:sz w:val="16"/>
          <w:highlight w:val="green"/>
        </w:rPr>
        <w:t xml:space="preserve"> </w:t>
      </w:r>
      <w:r w:rsidRPr="003604E6">
        <w:rPr>
          <w:rStyle w:val="Emphasis"/>
          <w:highlight w:val="green"/>
        </w:rPr>
        <w:t>all worker issues</w:t>
      </w:r>
      <w:r w:rsidRPr="005B39C8">
        <w:rPr>
          <w:sz w:val="16"/>
        </w:rPr>
        <w:t xml:space="preserve"> </w:t>
      </w:r>
      <w:r w:rsidRPr="005B39C8">
        <w:rPr>
          <w:rStyle w:val="StyleUnderline"/>
        </w:rPr>
        <w:t>in</w:t>
      </w:r>
      <w:r w:rsidRPr="005B39C8">
        <w:rPr>
          <w:sz w:val="16"/>
        </w:rPr>
        <w:t xml:space="preserve"> </w:t>
      </w:r>
      <w:r w:rsidRPr="005B39C8">
        <w:rPr>
          <w:rStyle w:val="Emphasis"/>
        </w:rPr>
        <w:t>all industries</w:t>
      </w:r>
      <w:r w:rsidRPr="005B39C8">
        <w:rPr>
          <w:rStyle w:val="StyleUnderline"/>
        </w:rPr>
        <w:t xml:space="preserve">. Sectoral bargaining </w:t>
      </w:r>
      <w:r w:rsidRPr="005B39C8">
        <w:rPr>
          <w:rStyle w:val="Emphasis"/>
        </w:rPr>
        <w:t>requires political power</w:t>
      </w:r>
      <w:r w:rsidRPr="005B39C8">
        <w:rPr>
          <w:sz w:val="16"/>
        </w:rPr>
        <w:t xml:space="preserve"> </w:t>
      </w:r>
      <w:r w:rsidRPr="005B39C8">
        <w:rPr>
          <w:rStyle w:val="StyleUnderline"/>
        </w:rPr>
        <w:t>and</w:t>
      </w:r>
      <w:r w:rsidRPr="005B39C8">
        <w:rPr>
          <w:sz w:val="16"/>
        </w:rPr>
        <w:t xml:space="preserve"> some degree of </w:t>
      </w:r>
      <w:r w:rsidRPr="005B39C8">
        <w:rPr>
          <w:rStyle w:val="Emphasis"/>
        </w:rPr>
        <w:t>social norms</w:t>
      </w:r>
      <w:r w:rsidRPr="005B39C8">
        <w:rPr>
          <w:sz w:val="16"/>
        </w:rPr>
        <w:t xml:space="preserve"> through which employers will participate (</w:t>
      </w:r>
      <w:proofErr w:type="spellStart"/>
      <w:r w:rsidRPr="005B39C8">
        <w:rPr>
          <w:sz w:val="16"/>
        </w:rPr>
        <w:t>Marzán</w:t>
      </w:r>
      <w:proofErr w:type="spellEnd"/>
      <w:r w:rsidRPr="005B39C8">
        <w:rPr>
          <w:sz w:val="16"/>
        </w:rPr>
        <w:t xml:space="preserve">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sidRPr="005B39C8">
        <w:rPr>
          <w:rStyle w:val="StyleUnderline"/>
        </w:rPr>
        <w:t>The case of</w:t>
      </w:r>
      <w:r w:rsidRPr="005B39C8">
        <w:rPr>
          <w:sz w:val="16"/>
        </w:rPr>
        <w:t xml:space="preserve"> </w:t>
      </w:r>
      <w:r w:rsidRPr="005B39C8">
        <w:rPr>
          <w:rStyle w:val="Emphasis"/>
        </w:rPr>
        <w:t>Europe’s</w:t>
      </w:r>
      <w:r w:rsidRPr="005B39C8">
        <w:rPr>
          <w:sz w:val="16"/>
        </w:rPr>
        <w:t xml:space="preserve"> </w:t>
      </w:r>
      <w:r w:rsidRPr="005B39C8">
        <w:rPr>
          <w:rStyle w:val="Emphasis"/>
        </w:rPr>
        <w:t>withering</w:t>
      </w:r>
      <w:r w:rsidRPr="005B39C8">
        <w:rPr>
          <w:sz w:val="16"/>
        </w:rPr>
        <w:t xml:space="preserve"> </w:t>
      </w:r>
      <w:r w:rsidRPr="005B39C8">
        <w:rPr>
          <w:rStyle w:val="StyleUnderline"/>
        </w:rPr>
        <w:t xml:space="preserve">sectoral standards regime provides </w:t>
      </w:r>
      <w:r w:rsidRPr="005B39C8">
        <w:rPr>
          <w:rStyle w:val="Emphasis"/>
        </w:rPr>
        <w:t>ample testimony</w:t>
      </w:r>
      <w:r w:rsidRPr="005B39C8">
        <w:rPr>
          <w:sz w:val="16"/>
        </w:rPr>
        <w:t xml:space="preserve">. To counter any argument that this may be a special hallmark of institutional power, however, we join scholars in arguing that other forms of </w:t>
      </w:r>
      <w:r w:rsidRPr="005B39C8">
        <w:rPr>
          <w:rStyle w:val="StyleUnderline"/>
        </w:rPr>
        <w:t>power can</w:t>
      </w:r>
      <w:r w:rsidRPr="005B39C8">
        <w:rPr>
          <w:sz w:val="16"/>
        </w:rPr>
        <w:t xml:space="preserve"> also </w:t>
      </w:r>
      <w:r w:rsidRPr="005B39C8">
        <w:rPr>
          <w:rStyle w:val="Emphasis"/>
        </w:rPr>
        <w:t>ebb</w:t>
      </w:r>
      <w:r w:rsidRPr="005B39C8">
        <w:rPr>
          <w:sz w:val="16"/>
        </w:rPr>
        <w:t xml:space="preserve"> </w:t>
      </w:r>
      <w:r w:rsidRPr="005B39C8">
        <w:rPr>
          <w:rStyle w:val="StyleUnderline"/>
        </w:rPr>
        <w:t>without sustained</w:t>
      </w:r>
      <w:r w:rsidRPr="005B39C8">
        <w:rPr>
          <w:sz w:val="16"/>
        </w:rPr>
        <w:t xml:space="preserve"> </w:t>
      </w:r>
      <w:r w:rsidRPr="005B39C8">
        <w:rPr>
          <w:rStyle w:val="Emphasis"/>
        </w:rPr>
        <w:t>vigilance</w:t>
      </w:r>
      <w:r w:rsidRPr="005B39C8">
        <w:rPr>
          <w:rStyle w:val="StyleUnderline"/>
        </w:rPr>
        <w:t>, difficult</w:t>
      </w:r>
      <w:r w:rsidRPr="005B39C8">
        <w:rPr>
          <w:sz w:val="16"/>
        </w:rPr>
        <w:t xml:space="preserve"> </w:t>
      </w:r>
      <w:r w:rsidRPr="005B39C8">
        <w:rPr>
          <w:rStyle w:val="Emphasis"/>
        </w:rPr>
        <w:t>organizing</w:t>
      </w:r>
      <w:r w:rsidRPr="005B39C8">
        <w:rPr>
          <w:rStyle w:val="StyleUnderline"/>
        </w:rPr>
        <w:t>, and</w:t>
      </w:r>
      <w:r w:rsidRPr="005B39C8">
        <w:rPr>
          <w:sz w:val="16"/>
        </w:rPr>
        <w:t xml:space="preserve"> ultimately </w:t>
      </w:r>
      <w:r w:rsidRPr="005B39C8">
        <w:rPr>
          <w:rStyle w:val="Emphasis"/>
        </w:rPr>
        <w:t>direct action</w:t>
      </w:r>
      <w:r w:rsidRPr="005B39C8">
        <w:rPr>
          <w:sz w:val="16"/>
        </w:rPr>
        <w:t xml:space="preserve"> </w:t>
      </w:r>
      <w:r w:rsidRPr="005B39C8">
        <w:rPr>
          <w:rStyle w:val="StyleUnderline"/>
        </w:rPr>
        <w:t>by</w:t>
      </w:r>
      <w:r w:rsidRPr="005B39C8">
        <w:rPr>
          <w:sz w:val="16"/>
        </w:rPr>
        <w:t xml:space="preserve"> </w:t>
      </w:r>
      <w:r w:rsidRPr="005B39C8">
        <w:rPr>
          <w:rStyle w:val="Emphasis"/>
        </w:rPr>
        <w:t>workers</w:t>
      </w:r>
      <w:r w:rsidRPr="005B39C8">
        <w:rPr>
          <w:sz w:val="16"/>
        </w:rPr>
        <w:t xml:space="preserve"> (McAlevey 2016).</w:t>
      </w:r>
    </w:p>
    <w:p w14:paraId="09E89A18" w14:textId="77777777" w:rsidR="00057466" w:rsidRPr="00394BBB" w:rsidRDefault="00057466" w:rsidP="00057466"/>
    <w:p w14:paraId="3B6C41DE" w14:textId="77777777" w:rsidR="00057466" w:rsidRPr="0025658B" w:rsidRDefault="00057466" w:rsidP="00057466"/>
    <w:p w14:paraId="25607F99" w14:textId="77777777" w:rsidR="00C4014D" w:rsidRPr="00C4014D" w:rsidRDefault="00C4014D" w:rsidP="00C4014D"/>
    <w:sectPr w:rsidR="00C4014D" w:rsidRPr="00C401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7241" w14:textId="77777777" w:rsidR="00522D9C" w:rsidRDefault="00522D9C" w:rsidP="00066D2C">
      <w:r>
        <w:separator/>
      </w:r>
    </w:p>
  </w:endnote>
  <w:endnote w:type="continuationSeparator" w:id="0">
    <w:p w14:paraId="5E51C68E" w14:textId="77777777" w:rsidR="00522D9C" w:rsidRDefault="00522D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3F508" w14:textId="77777777" w:rsidR="00522D9C" w:rsidRDefault="00522D9C" w:rsidP="00066D2C">
      <w:r>
        <w:separator/>
      </w:r>
    </w:p>
  </w:footnote>
  <w:footnote w:type="continuationSeparator" w:id="0">
    <w:p w14:paraId="726B2F49" w14:textId="77777777" w:rsidR="00522D9C" w:rsidRDefault="00522D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93013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yler Phillips"/>
    <w:docVar w:name="OS" w:val="Windows NT"/>
    <w:docVar w:name="OSVersion" w:val="10.0"/>
    <w:docVar w:name="RibbonPointer" w:val="21901649856"/>
    <w:docVar w:name="Team" w:val="Princeton"/>
    <w:docVar w:name="VerbatimVersion" w:val="6.0.0"/>
    <w:docVar w:name="WordVersion" w:val="16.0"/>
  </w:docVars>
  <w:rsids>
    <w:rsidRoot w:val="00C4014D"/>
    <w:rsid w:val="00001C7E"/>
    <w:rsid w:val="0000487C"/>
    <w:rsid w:val="00011FEF"/>
    <w:rsid w:val="00013C8B"/>
    <w:rsid w:val="00023AEF"/>
    <w:rsid w:val="000250CA"/>
    <w:rsid w:val="00032119"/>
    <w:rsid w:val="000427BD"/>
    <w:rsid w:val="00043C82"/>
    <w:rsid w:val="00050713"/>
    <w:rsid w:val="00053D0F"/>
    <w:rsid w:val="00056966"/>
    <w:rsid w:val="00057466"/>
    <w:rsid w:val="000615B0"/>
    <w:rsid w:val="00063921"/>
    <w:rsid w:val="00065666"/>
    <w:rsid w:val="000657E9"/>
    <w:rsid w:val="00066D2C"/>
    <w:rsid w:val="0007328F"/>
    <w:rsid w:val="00074F1E"/>
    <w:rsid w:val="0007573B"/>
    <w:rsid w:val="0007578B"/>
    <w:rsid w:val="00075D7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26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D2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846"/>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4E9"/>
    <w:rsid w:val="003C177C"/>
    <w:rsid w:val="003C251E"/>
    <w:rsid w:val="003C3CCA"/>
    <w:rsid w:val="003C6CA9"/>
    <w:rsid w:val="003D3B44"/>
    <w:rsid w:val="003D4150"/>
    <w:rsid w:val="003D4933"/>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2D9C"/>
    <w:rsid w:val="005268F8"/>
    <w:rsid w:val="0053626E"/>
    <w:rsid w:val="005409F3"/>
    <w:rsid w:val="00541F46"/>
    <w:rsid w:val="00544936"/>
    <w:rsid w:val="005449A8"/>
    <w:rsid w:val="00550C39"/>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5A"/>
    <w:rsid w:val="005C1630"/>
    <w:rsid w:val="005C2AEB"/>
    <w:rsid w:val="005C5B70"/>
    <w:rsid w:val="005D027B"/>
    <w:rsid w:val="005D3400"/>
    <w:rsid w:val="005D3778"/>
    <w:rsid w:val="005D388F"/>
    <w:rsid w:val="005D45F4"/>
    <w:rsid w:val="005D700C"/>
    <w:rsid w:val="005E0F22"/>
    <w:rsid w:val="005E2DCB"/>
    <w:rsid w:val="005E43F7"/>
    <w:rsid w:val="005E5941"/>
    <w:rsid w:val="005E78A2"/>
    <w:rsid w:val="005F2A13"/>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37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CF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06F6A"/>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5F2"/>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652"/>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7B3E"/>
    <w:rsid w:val="00B97264"/>
    <w:rsid w:val="00BA0143"/>
    <w:rsid w:val="00BA227A"/>
    <w:rsid w:val="00BA4C69"/>
    <w:rsid w:val="00BA61AF"/>
    <w:rsid w:val="00BB1630"/>
    <w:rsid w:val="00BB2DD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14D"/>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7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071C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90EF7"/>
  <w15:chartTrackingRefBased/>
  <w15:docId w15:val="{8F555B38-9941-B34F-8058-47BA8B3C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014D"/>
    <w:rPr>
      <w:rFonts w:ascii="Calibri" w:hAnsi="Calibri" w:cs="Calibri"/>
    </w:rPr>
  </w:style>
  <w:style w:type="paragraph" w:styleId="Heading1">
    <w:name w:val="heading 1"/>
    <w:aliases w:val="Pocket"/>
    <w:basedOn w:val="Normal"/>
    <w:next w:val="Normal"/>
    <w:link w:val="Heading1Char"/>
    <w:qFormat/>
    <w:rsid w:val="00C401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401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C401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C401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4014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401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014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C4014D"/>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C4014D"/>
    <w:rPr>
      <w:color w:val="auto"/>
      <w:u w:val="none"/>
    </w:rPr>
  </w:style>
  <w:style w:type="character" w:customStyle="1" w:styleId="Heading1Char">
    <w:name w:val="Heading 1 Char"/>
    <w:aliases w:val="Pocket Char"/>
    <w:basedOn w:val="DefaultParagraphFont"/>
    <w:link w:val="Heading1"/>
    <w:rsid w:val="00C401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4014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1,Heading 3 Char1 Char Char Char,no Char"/>
    <w:basedOn w:val="DefaultParagraphFont"/>
    <w:link w:val="Heading3"/>
    <w:uiPriority w:val="2"/>
    <w:rsid w:val="00C4014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C401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014D"/>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C4014D"/>
    <w:rPr>
      <w:b w:val="0"/>
      <w:sz w:val="22"/>
      <w:u w:val="single"/>
    </w:rPr>
  </w:style>
  <w:style w:type="character" w:styleId="Strong">
    <w:name w:val="Strong"/>
    <w:basedOn w:val="DefaultParagraphFont"/>
    <w:uiPriority w:val="22"/>
    <w:qFormat/>
    <w:rsid w:val="00C4014D"/>
    <w:rPr>
      <w:b/>
      <w:bCs/>
    </w:rPr>
  </w:style>
  <w:style w:type="character" w:styleId="BookTitle">
    <w:name w:val="Book Title"/>
    <w:basedOn w:val="DefaultParagraphFont"/>
    <w:uiPriority w:val="33"/>
    <w:qFormat/>
    <w:rsid w:val="00C4014D"/>
    <w:rPr>
      <w:b/>
      <w:bCs/>
      <w:i/>
      <w:iCs/>
      <w:spacing w:val="5"/>
    </w:rPr>
  </w:style>
  <w:style w:type="character" w:customStyle="1" w:styleId="Heading5Char">
    <w:name w:val="Heading 5 Char"/>
    <w:basedOn w:val="DefaultParagraphFont"/>
    <w:link w:val="Heading5"/>
    <w:uiPriority w:val="9"/>
    <w:semiHidden/>
    <w:rsid w:val="00C401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4014D"/>
  </w:style>
  <w:style w:type="paragraph" w:styleId="Header">
    <w:name w:val="header"/>
    <w:basedOn w:val="Normal"/>
    <w:link w:val="HeaderChar"/>
    <w:uiPriority w:val="99"/>
    <w:semiHidden/>
    <w:rsid w:val="00C4014D"/>
    <w:pPr>
      <w:tabs>
        <w:tab w:val="center" w:pos="4680"/>
        <w:tab w:val="right" w:pos="9360"/>
      </w:tabs>
    </w:pPr>
  </w:style>
  <w:style w:type="character" w:customStyle="1" w:styleId="HeaderChar">
    <w:name w:val="Header Char"/>
    <w:basedOn w:val="DefaultParagraphFont"/>
    <w:link w:val="Header"/>
    <w:uiPriority w:val="99"/>
    <w:semiHidden/>
    <w:rsid w:val="00C4014D"/>
    <w:rPr>
      <w:rFonts w:ascii="Calibri" w:hAnsi="Calibri" w:cs="Calibri"/>
    </w:rPr>
  </w:style>
  <w:style w:type="paragraph" w:styleId="Footer">
    <w:name w:val="footer"/>
    <w:basedOn w:val="Normal"/>
    <w:link w:val="FooterChar"/>
    <w:uiPriority w:val="99"/>
    <w:semiHidden/>
    <w:rsid w:val="00C4014D"/>
    <w:pPr>
      <w:tabs>
        <w:tab w:val="center" w:pos="4680"/>
        <w:tab w:val="right" w:pos="9360"/>
      </w:tabs>
    </w:pPr>
  </w:style>
  <w:style w:type="character" w:customStyle="1" w:styleId="FooterChar">
    <w:name w:val="Footer Char"/>
    <w:basedOn w:val="DefaultParagraphFont"/>
    <w:link w:val="Footer"/>
    <w:uiPriority w:val="99"/>
    <w:semiHidden/>
    <w:rsid w:val="00C4014D"/>
    <w:rPr>
      <w:rFonts w:ascii="Calibri" w:hAnsi="Calibri" w:cs="Calibri"/>
    </w:rPr>
  </w:style>
  <w:style w:type="paragraph" w:styleId="BodyText">
    <w:name w:val="Body Text"/>
    <w:basedOn w:val="Normal"/>
    <w:link w:val="BodyTextChar"/>
    <w:uiPriority w:val="99"/>
    <w:semiHidden/>
    <w:unhideWhenUsed/>
    <w:rsid w:val="00C4014D"/>
    <w:pPr>
      <w:spacing w:after="120"/>
    </w:pPr>
  </w:style>
  <w:style w:type="character" w:customStyle="1" w:styleId="BodyTextChar">
    <w:name w:val="Body Text Char"/>
    <w:basedOn w:val="DefaultParagraphFont"/>
    <w:link w:val="BodyText"/>
    <w:uiPriority w:val="99"/>
    <w:semiHidden/>
    <w:rsid w:val="00C4014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Clear"/>
    <w:link w:val="NoSpacingChar"/>
    <w:uiPriority w:val="99"/>
    <w:unhideWhenUsed/>
    <w:qFormat/>
    <w:rsid w:val="00C4014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C4014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C4014D"/>
    <w:rPr>
      <w:color w:val="0563C1" w:themeColor="hyperlink"/>
      <w:u w:val="single"/>
    </w:rPr>
  </w:style>
  <w:style w:type="character" w:styleId="UnresolvedMention">
    <w:name w:val="Unresolved Mention"/>
    <w:basedOn w:val="DefaultParagraphFont"/>
    <w:uiPriority w:val="99"/>
    <w:semiHidden/>
    <w:unhideWhenUsed/>
    <w:rsid w:val="00C4014D"/>
    <w:rPr>
      <w:color w:val="605E5C"/>
      <w:shd w:val="clear" w:color="auto" w:fill="E1DFDD"/>
    </w:rPr>
  </w:style>
  <w:style w:type="paragraph" w:customStyle="1" w:styleId="Undertag">
    <w:name w:val="Undertag"/>
    <w:link w:val="UndertagChar"/>
    <w:autoRedefine/>
    <w:uiPriority w:val="5"/>
    <w:qFormat/>
    <w:rsid w:val="00C4014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4014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4014D"/>
    <w:rPr>
      <w:color w:val="ED7D31" w:themeColor="accent2"/>
    </w:rPr>
  </w:style>
  <w:style w:type="character" w:customStyle="1" w:styleId="AnalyticChar">
    <w:name w:val="Analytic Char"/>
    <w:basedOn w:val="DefaultParagraphFont"/>
    <w:link w:val="Analytic"/>
    <w:uiPriority w:val="5"/>
    <w:rsid w:val="00C4014D"/>
    <w:rPr>
      <w:rFonts w:ascii="Calibri" w:eastAsiaTheme="majorEastAsia" w:hAnsi="Calibri" w:cstheme="majorBidi"/>
      <w:b/>
      <w:iCs/>
      <w:color w:val="ED7D31" w:themeColor="accent2"/>
      <w:sz w:val="26"/>
    </w:rPr>
  </w:style>
  <w:style w:type="paragraph" w:customStyle="1" w:styleId="textbold">
    <w:name w:val="text bold"/>
    <w:link w:val="Emphasis"/>
    <w:autoRedefine/>
    <w:uiPriority w:val="8"/>
    <w:qFormat/>
    <w:rsid w:val="0005746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6"/>
      <w:u w:val="single"/>
    </w:rPr>
  </w:style>
  <w:style w:type="paragraph" w:customStyle="1" w:styleId="Emphasis1">
    <w:name w:val="Emphasis1"/>
    <w:basedOn w:val="Normal"/>
    <w:uiPriority w:val="8"/>
    <w:qFormat/>
    <w:rsid w:val="00057466"/>
    <w:pPr>
      <w:pBdr>
        <w:top w:val="single" w:sz="4" w:space="1" w:color="auto"/>
        <w:left w:val="single" w:sz="4" w:space="4" w:color="auto"/>
        <w:bottom w:val="single" w:sz="4" w:space="1" w:color="auto"/>
        <w:right w:val="single" w:sz="4" w:space="4" w:color="auto"/>
      </w:pBdr>
      <w:ind w:left="720"/>
      <w:jc w:val="both"/>
    </w:pPr>
    <w:rPr>
      <w:b/>
      <w:iCs/>
      <w:sz w:val="26"/>
      <w:u w:val="single"/>
    </w:rPr>
  </w:style>
  <w:style w:type="character" w:customStyle="1" w:styleId="TitleChar">
    <w:name w:val="Title Char"/>
    <w:basedOn w:val="DefaultParagraphFont"/>
    <w:link w:val="Title"/>
    <w:uiPriority w:val="6"/>
    <w:qFormat/>
    <w:rsid w:val="00057466"/>
    <w:rPr>
      <w:u w:val="single"/>
    </w:rPr>
  </w:style>
  <w:style w:type="paragraph" w:styleId="Title">
    <w:name w:val="Title"/>
    <w:basedOn w:val="Normal"/>
    <w:next w:val="Normal"/>
    <w:link w:val="TitleChar"/>
    <w:uiPriority w:val="6"/>
    <w:qFormat/>
    <w:rsid w:val="00057466"/>
    <w:pPr>
      <w:outlineLvl w:val="0"/>
    </w:pPr>
    <w:rPr>
      <w:rFonts w:asciiTheme="minorHAnsi" w:hAnsiTheme="minorHAnsi" w:cstheme="minorBidi"/>
      <w:u w:val="single"/>
    </w:rPr>
  </w:style>
  <w:style w:type="character" w:customStyle="1" w:styleId="TitleChar1">
    <w:name w:val="Title Char1"/>
    <w:basedOn w:val="DefaultParagraphFont"/>
    <w:uiPriority w:val="10"/>
    <w:rsid w:val="00057466"/>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057466"/>
    <w:pPr>
      <w:widowControl w:val="0"/>
      <w:suppressAutoHyphens/>
      <w:spacing w:after="200"/>
      <w:contextualSpacing/>
    </w:pPr>
    <w:rPr>
      <w:rFonts w:asciiTheme="minorHAnsi" w:eastAsiaTheme="minorEastAsia" w:hAnsiTheme="minorHAnsi" w:cstheme="minorBidi"/>
      <w:kern w:val="2"/>
      <w:u w:val="single"/>
      <w:lang w:eastAsia="zh-CN"/>
      <w14:ligatures w14:val="standardContextual"/>
    </w:rPr>
  </w:style>
  <w:style w:type="paragraph" w:customStyle="1" w:styleId="NoSpacing61">
    <w:name w:val="No Spacing61"/>
    <w:basedOn w:val="Heading1"/>
    <w:next w:val="NoSpacing"/>
    <w:autoRedefine/>
    <w:uiPriority w:val="99"/>
    <w:qFormat/>
    <w:rsid w:val="0005746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real">
    <w:name w:val="analytic real"/>
    <w:basedOn w:val="Heading4"/>
    <w:link w:val="analyticrealChar"/>
    <w:autoRedefine/>
    <w:uiPriority w:val="4"/>
    <w:qFormat/>
    <w:rsid w:val="00057466"/>
    <w:rPr>
      <w:rFonts w:ascii="Times New Roman" w:hAnsi="Times New Roman"/>
      <w:color w:val="1F4E79" w:themeColor="accent5" w:themeShade="80"/>
      <w:sz w:val="22"/>
    </w:rPr>
  </w:style>
  <w:style w:type="character" w:customStyle="1" w:styleId="analyticrealChar">
    <w:name w:val="analytic real Char"/>
    <w:basedOn w:val="DefaultParagraphFont"/>
    <w:link w:val="analyticreal"/>
    <w:uiPriority w:val="4"/>
    <w:rsid w:val="00057466"/>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057466"/>
    <w:rPr>
      <w:rFonts w:ascii="Calibri" w:eastAsiaTheme="majorEastAsia" w:hAnsi="Calibri" w:cstheme="majorBidi"/>
      <w:b/>
      <w:iCs/>
      <w:color w:val="538135" w:themeColor="accent6" w:themeShade="BF"/>
    </w:rPr>
  </w:style>
  <w:style w:type="paragraph" w:styleId="ListParagraph">
    <w:name w:val="List Paragraph"/>
    <w:aliases w:val="6 font,Colorful List - Accent 11,List Paragraph1,List Paragraph2"/>
    <w:basedOn w:val="Normal"/>
    <w:uiPriority w:val="34"/>
    <w:unhideWhenUsed/>
    <w:qFormat/>
    <w:rsid w:val="00057466"/>
    <w:pPr>
      <w:ind w:left="720"/>
      <w:contextualSpacing/>
    </w:pPr>
  </w:style>
  <w:style w:type="paragraph" w:customStyle="1" w:styleId="Tagnotes">
    <w:name w:val="Tag notes"/>
    <w:link w:val="TagnotesChar"/>
    <w:uiPriority w:val="4"/>
    <w:qFormat/>
    <w:rsid w:val="000574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57466"/>
    <w:rPr>
      <w:rFonts w:ascii="Calibri" w:eastAsiaTheme="majorEastAsia" w:hAnsi="Calibri" w:cstheme="majorBidi"/>
      <w:b/>
      <w:color w:val="44546A" w:themeColor="text2"/>
      <w:sz w:val="24"/>
      <w:szCs w:val="24"/>
    </w:rPr>
  </w:style>
  <w:style w:type="paragraph" w:customStyle="1" w:styleId="Cardnotes0">
    <w:name w:val="Card notes"/>
    <w:uiPriority w:val="4"/>
    <w:qFormat/>
    <w:rsid w:val="00057466"/>
    <w:rPr>
      <w:rFonts w:ascii="Calibri" w:hAnsi="Calibri" w:cs="Calibri"/>
      <w:b/>
      <w:color w:val="538135" w:themeColor="accent6" w:themeShade="BF"/>
    </w:rPr>
  </w:style>
  <w:style w:type="paragraph" w:styleId="DocumentMap">
    <w:name w:val="Document Map"/>
    <w:basedOn w:val="Normal"/>
    <w:link w:val="DocumentMapChar"/>
    <w:uiPriority w:val="99"/>
    <w:semiHidden/>
    <w:unhideWhenUsed/>
    <w:rsid w:val="00057466"/>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057466"/>
    <w:rPr>
      <w:rFonts w:ascii="Lucida Grande" w:eastAsiaTheme="minorEastAsia" w:hAnsi="Lucida Grande" w:cs="Lucida Grande"/>
      <w:sz w:val="24"/>
      <w:szCs w:val="24"/>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1"/>
    <w:qFormat/>
    <w:rsid w:val="00057466"/>
    <w:pPr>
      <w:spacing w:after="0" w:line="240" w:lineRule="auto"/>
    </w:pPr>
    <w:rPr>
      <w:rFonts w:eastAsiaTheme="minorEastAsia"/>
      <w:szCs w:val="24"/>
      <w:u w:val="single"/>
    </w:rPr>
  </w:style>
  <w:style w:type="paragraph" w:customStyle="1" w:styleId="Analytics">
    <w:name w:val="Analytics"/>
    <w:link w:val="AnalyticsChar"/>
    <w:uiPriority w:val="4"/>
    <w:qFormat/>
    <w:rsid w:val="0005746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57466"/>
    <w:rPr>
      <w:rFonts w:ascii="Calibri" w:eastAsiaTheme="majorEastAsia" w:hAnsi="Calibri" w:cstheme="majorBidi"/>
      <w:b/>
      <w:iCs/>
      <w:sz w:val="26"/>
      <w:szCs w:val="28"/>
    </w:rPr>
  </w:style>
  <w:style w:type="paragraph" w:customStyle="1" w:styleId="Heading411">
    <w:name w:val="Heading 411"/>
    <w:basedOn w:val="Heading1"/>
    <w:next w:val="NoSpacing"/>
    <w:autoRedefine/>
    <w:uiPriority w:val="99"/>
    <w:qFormat/>
    <w:rsid w:val="000574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057466"/>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32063</Words>
  <Characters>182762</Characters>
  <Application>Microsoft Office Word</Application>
  <DocSecurity>0</DocSecurity>
  <Lines>1523</Lines>
  <Paragraphs>428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Tyler Phillips</dc:creator>
  <cp:keywords>6.0.0</cp:keywords>
  <dc:description/>
  <cp:lastModifiedBy>Phillips, Tyler</cp:lastModifiedBy>
  <cp:revision>12</cp:revision>
  <dcterms:created xsi:type="dcterms:W3CDTF">2025-11-01T17:06:00Z</dcterms:created>
  <dcterms:modified xsi:type="dcterms:W3CDTF">2025-11-01T20:06:00Z</dcterms:modified>
</cp:coreProperties>
</file>