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D1819" w14:textId="77777777" w:rsidR="00826F1F" w:rsidRPr="00C53720" w:rsidRDefault="00826F1F" w:rsidP="00826F1F">
      <w:pPr>
        <w:keepNext/>
        <w:keepLines/>
        <w:pageBreakBefore/>
        <w:spacing w:before="40" w:after="0" w:line="254" w:lineRule="auto"/>
        <w:jc w:val="center"/>
        <w:outlineLvl w:val="2"/>
        <w:rPr>
          <w:rFonts w:eastAsia="Times New Roman" w:cs="Times New Roman"/>
          <w:b/>
          <w:sz w:val="32"/>
          <w:szCs w:val="24"/>
          <w:u w:val="single"/>
        </w:rPr>
      </w:pPr>
      <w:bookmarkStart w:id="0" w:name="_Hlk213168632"/>
      <w:r w:rsidRPr="00C53720">
        <w:rPr>
          <w:rFonts w:eastAsia="Times New Roman" w:cs="Times New Roman"/>
          <w:b/>
          <w:sz w:val="32"/>
          <w:szCs w:val="24"/>
          <w:u w:val="single"/>
        </w:rPr>
        <w:t>Plan</w:t>
      </w:r>
    </w:p>
    <w:p w14:paraId="08F2532C" w14:textId="77777777" w:rsidR="00826F1F" w:rsidRDefault="00826F1F" w:rsidP="00826F1F">
      <w:pPr>
        <w:keepNext/>
        <w:keepLines/>
        <w:spacing w:before="40" w:after="0" w:line="254" w:lineRule="auto"/>
        <w:jc w:val="center"/>
        <w:outlineLvl w:val="3"/>
        <w:rPr>
          <w:rFonts w:eastAsia="Times New Roman" w:cs="Times New Roman"/>
          <w:b/>
          <w:iCs/>
          <w:sz w:val="26"/>
        </w:rPr>
      </w:pPr>
      <w:r w:rsidRPr="00C53720">
        <w:rPr>
          <w:rFonts w:eastAsia="Times New Roman" w:cs="Times New Roman"/>
          <w:b/>
          <w:iCs/>
          <w:sz w:val="26"/>
        </w:rPr>
        <w:t>The United States federal government should strengthen collective bargaining rights by mandating worker control and ownership of firms</w:t>
      </w:r>
    </w:p>
    <w:p w14:paraId="70303176" w14:textId="77777777" w:rsidR="000E6EB7" w:rsidRPr="00C53720" w:rsidRDefault="000E6EB7" w:rsidP="00826F1F">
      <w:pPr>
        <w:keepNext/>
        <w:keepLines/>
        <w:spacing w:before="40" w:after="0" w:line="254" w:lineRule="auto"/>
        <w:jc w:val="center"/>
        <w:outlineLvl w:val="3"/>
        <w:rPr>
          <w:rFonts w:eastAsia="Times New Roman" w:cs="Times New Roman"/>
          <w:b/>
          <w:iCs/>
          <w:sz w:val="26"/>
        </w:rPr>
      </w:pPr>
    </w:p>
    <w:p w14:paraId="536D7B87" w14:textId="77777777" w:rsidR="00826F1F" w:rsidRPr="00C53720" w:rsidRDefault="00826F1F" w:rsidP="00826F1F">
      <w:pPr>
        <w:keepNext/>
        <w:keepLines/>
        <w:pageBreakBefore/>
        <w:spacing w:before="40" w:after="0" w:line="254" w:lineRule="auto"/>
        <w:jc w:val="center"/>
        <w:outlineLvl w:val="2"/>
        <w:rPr>
          <w:rFonts w:eastAsia="Times New Roman" w:cs="Times New Roman"/>
          <w:b/>
          <w:sz w:val="32"/>
          <w:szCs w:val="24"/>
          <w:u w:val="single"/>
        </w:rPr>
      </w:pPr>
      <w:r w:rsidRPr="00C53720">
        <w:rPr>
          <w:rFonts w:eastAsia="Times New Roman" w:cs="Times New Roman"/>
          <w:b/>
          <w:sz w:val="32"/>
          <w:szCs w:val="24"/>
          <w:u w:val="single"/>
        </w:rPr>
        <w:t>Advantage 1: Finance</w:t>
      </w:r>
    </w:p>
    <w:p w14:paraId="2A28BAE4" w14:textId="77777777" w:rsidR="00826F1F" w:rsidRPr="00C53720" w:rsidRDefault="00826F1F" w:rsidP="00826F1F">
      <w:pPr>
        <w:keepNext/>
        <w:keepLines/>
        <w:spacing w:before="40" w:after="0" w:line="254" w:lineRule="auto"/>
        <w:outlineLvl w:val="3"/>
        <w:rPr>
          <w:rFonts w:eastAsia="Times New Roman" w:cs="Times New Roman"/>
          <w:b/>
          <w:iCs/>
          <w:sz w:val="26"/>
        </w:rPr>
      </w:pPr>
      <w:bookmarkStart w:id="1" w:name="_Hlk205630277"/>
      <w:r w:rsidRPr="00C53720">
        <w:rPr>
          <w:rFonts w:eastAsia="Times New Roman" w:cs="Times New Roman"/>
          <w:b/>
          <w:iCs/>
          <w:sz w:val="26"/>
        </w:rPr>
        <w:t xml:space="preserve">Capitalism is the bomb: Multiple insoluble </w:t>
      </w:r>
      <w:proofErr w:type="gramStart"/>
      <w:r w:rsidRPr="00C53720">
        <w:rPr>
          <w:rFonts w:eastAsia="Times New Roman" w:cs="Times New Roman"/>
          <w:b/>
          <w:iCs/>
          <w:sz w:val="26"/>
          <w:u w:val="single"/>
        </w:rPr>
        <w:t>civilizational</w:t>
      </w:r>
      <w:proofErr w:type="gramEnd"/>
      <w:r w:rsidRPr="00C53720">
        <w:rPr>
          <w:rFonts w:eastAsia="Times New Roman" w:cs="Times New Roman"/>
          <w:b/>
          <w:iCs/>
          <w:sz w:val="26"/>
        </w:rPr>
        <w:t xml:space="preserve"> crises, which means it’s just a question of what comes next</w:t>
      </w:r>
    </w:p>
    <w:p w14:paraId="7796964A" w14:textId="77777777" w:rsidR="00826F1F" w:rsidRPr="00C53720" w:rsidRDefault="00826F1F" w:rsidP="00826F1F">
      <w:pPr>
        <w:spacing w:line="254" w:lineRule="auto"/>
        <w:rPr>
          <w:rStyle w:val="Style13ptBold"/>
        </w:rPr>
      </w:pPr>
      <w:r w:rsidRPr="00C53720">
        <w:rPr>
          <w:rStyle w:val="Style13ptBold"/>
        </w:rPr>
        <w:t xml:space="preserve">Bastani 2019 </w:t>
      </w:r>
      <w:r w:rsidRPr="00C53720">
        <w:t>[Aaron Bastani is a British political commentator, journalist and author, Fully Automated Luxury Communism. Verso, 2019, 20-</w:t>
      </w:r>
      <w:proofErr w:type="gramStart"/>
      <w:r w:rsidRPr="00C53720">
        <w:t>23]/</w:t>
      </w:r>
      <w:proofErr w:type="gramEnd"/>
      <w:r w:rsidRPr="00C53720">
        <w:t>/</w:t>
      </w:r>
      <w:proofErr w:type="spellStart"/>
      <w:r w:rsidRPr="00C53720">
        <w:t>vhl</w:t>
      </w:r>
      <w:proofErr w:type="spellEnd"/>
      <w:r w:rsidRPr="00C53720">
        <w:rPr>
          <w:rStyle w:val="Style13ptBold"/>
        </w:rPr>
        <w:t xml:space="preserve"> </w:t>
      </w:r>
    </w:p>
    <w:p w14:paraId="67109070" w14:textId="77777777" w:rsidR="00826F1F" w:rsidRPr="00C53720" w:rsidRDefault="00826F1F" w:rsidP="00826F1F">
      <w:pPr>
        <w:spacing w:line="254" w:lineRule="auto"/>
        <w:rPr>
          <w:rFonts w:eastAsia="Calibri"/>
          <w:b/>
          <w:iCs/>
          <w:u w:val="single"/>
        </w:rPr>
      </w:pPr>
      <w:r w:rsidRPr="00C53720">
        <w:rPr>
          <w:rFonts w:eastAsia="Calibri"/>
          <w:b/>
          <w:iCs/>
          <w:u w:val="single"/>
        </w:rPr>
        <w:t>2008: Return of History</w:t>
      </w:r>
    </w:p>
    <w:p w14:paraId="018206C3" w14:textId="77777777" w:rsidR="00826F1F" w:rsidRPr="00C53720" w:rsidRDefault="00826F1F" w:rsidP="00826F1F">
      <w:pPr>
        <w:spacing w:line="254" w:lineRule="auto"/>
        <w:rPr>
          <w:rFonts w:eastAsia="Calibri"/>
          <w:sz w:val="12"/>
        </w:rPr>
      </w:pPr>
      <w:r w:rsidRPr="00C53720">
        <w:rPr>
          <w:rFonts w:eastAsia="Calibri"/>
          <w:u w:val="single"/>
        </w:rPr>
        <w:t xml:space="preserve">Almost two decades after Fukuyama’s false prophecy, that decisively changed: </w:t>
      </w:r>
      <w:r w:rsidRPr="00C53720">
        <w:rPr>
          <w:rFonts w:eastAsia="Calibri"/>
          <w:highlight w:val="yellow"/>
          <w:u w:val="single"/>
        </w:rPr>
        <w:t>a banking crisis, a debt crisis, a deficit crisis – all culminating in</w:t>
      </w:r>
      <w:r w:rsidRPr="00C53720">
        <w:rPr>
          <w:rFonts w:eastAsia="Calibri"/>
          <w:u w:val="single"/>
        </w:rPr>
        <w:t xml:space="preserve"> the imposition of </w:t>
      </w:r>
      <w:r w:rsidRPr="00C53720">
        <w:rPr>
          <w:rFonts w:eastAsia="Calibri"/>
          <w:highlight w:val="yellow"/>
          <w:u w:val="single"/>
        </w:rPr>
        <w:t>austerity</w:t>
      </w:r>
      <w:r w:rsidRPr="00C53720">
        <w:rPr>
          <w:rFonts w:eastAsia="Calibri"/>
          <w:u w:val="single"/>
        </w:rPr>
        <w:t>, from Greece to California.</w:t>
      </w:r>
      <w:r w:rsidRPr="00C53720">
        <w:rPr>
          <w:rFonts w:eastAsia="Calibri"/>
          <w:sz w:val="12"/>
        </w:rPr>
        <w:t xml:space="preserve"> </w:t>
      </w:r>
      <w:r w:rsidRPr="00C53720">
        <w:rPr>
          <w:rFonts w:eastAsia="Calibri"/>
          <w:highlight w:val="yellow"/>
          <w:u w:val="single"/>
        </w:rPr>
        <w:t>Alongside that was war</w:t>
      </w:r>
      <w:r w:rsidRPr="00C53720">
        <w:rPr>
          <w:rFonts w:eastAsia="Calibri"/>
          <w:u w:val="single"/>
        </w:rPr>
        <w:t xml:space="preserve"> in Georgia, the flowering of the Arab Spring, uprising in the Ukraine, insurrection – and then the </w:t>
      </w:r>
      <w:proofErr w:type="gramStart"/>
      <w:r w:rsidRPr="00C53720">
        <w:rPr>
          <w:rFonts w:eastAsia="Calibri"/>
          <w:u w:val="single"/>
        </w:rPr>
        <w:t>most bloody</w:t>
      </w:r>
      <w:proofErr w:type="gramEnd"/>
      <w:r w:rsidRPr="00C53720">
        <w:rPr>
          <w:rFonts w:eastAsia="Calibri"/>
          <w:u w:val="single"/>
        </w:rPr>
        <w:t xml:space="preserve"> of </w:t>
      </w:r>
      <w:r w:rsidRPr="00C53720">
        <w:rPr>
          <w:rFonts w:eastAsia="Calibri"/>
          <w:b/>
          <w:iCs/>
          <w:highlight w:val="yellow"/>
          <w:u w:val="single"/>
        </w:rPr>
        <w:t>civil wars</w:t>
      </w:r>
      <w:r w:rsidRPr="00C53720">
        <w:rPr>
          <w:rFonts w:eastAsia="Calibri"/>
          <w:u w:val="single"/>
        </w:rPr>
        <w:t xml:space="preserve"> – in Syria.</w:t>
      </w:r>
      <w:r w:rsidRPr="00C53720">
        <w:rPr>
          <w:rFonts w:eastAsia="Calibri"/>
          <w:sz w:val="12"/>
        </w:rPr>
        <w:t xml:space="preserve"> Elsewhere previously low-intensity conflict in Iraq and Afghanistan deteriorated further, soon joined by similarly hazy struggles in Libya and Yemen. In early 2014 the Russian Federation added new territory for the first time as it annexed Crimea following a local referendum. </w:t>
      </w:r>
      <w:r w:rsidRPr="00C53720">
        <w:rPr>
          <w:rFonts w:eastAsia="Calibri"/>
          <w:u w:val="single"/>
        </w:rPr>
        <w:t xml:space="preserve">A few months later, straddling Syria and Iraq in an area the size of the United Kingdom, insurgents declared a caliphate, </w:t>
      </w:r>
      <w:r w:rsidRPr="00C53720">
        <w:rPr>
          <w:rFonts w:eastAsia="Calibri"/>
          <w:b/>
          <w:iCs/>
          <w:highlight w:val="yellow"/>
          <w:u w:val="single"/>
        </w:rPr>
        <w:t>the Islamic State</w:t>
      </w:r>
      <w:r w:rsidRPr="00C53720">
        <w:rPr>
          <w:rFonts w:eastAsia="Calibri"/>
          <w:sz w:val="12"/>
        </w:rPr>
        <w:t>.</w:t>
      </w:r>
    </w:p>
    <w:p w14:paraId="744A13CB" w14:textId="77777777" w:rsidR="00826F1F" w:rsidRPr="00C53720" w:rsidRDefault="00826F1F" w:rsidP="00826F1F">
      <w:pPr>
        <w:spacing w:line="254" w:lineRule="auto"/>
        <w:rPr>
          <w:rFonts w:eastAsia="Calibri"/>
          <w:u w:val="single"/>
        </w:rPr>
      </w:pPr>
      <w:r w:rsidRPr="00C53720">
        <w:rPr>
          <w:rFonts w:eastAsia="Calibri"/>
          <w:sz w:val="12"/>
        </w:rPr>
        <w:t xml:space="preserve">But even amid all this it was events in Western Europe, a heartland of capitalist realism, which proved most surprising: a heightened cycle of protest and riot in England after 2010 was followed by a failed but surprisingly close referendum on Scottish independence four years later. </w:t>
      </w:r>
      <w:r w:rsidRPr="00C53720">
        <w:rPr>
          <w:rFonts w:eastAsia="Calibri"/>
          <w:u w:val="single"/>
        </w:rPr>
        <w:t xml:space="preserve">Even that paled into insignificance, however, when </w:t>
      </w:r>
      <w:r w:rsidRPr="00C53720">
        <w:rPr>
          <w:rFonts w:eastAsia="Calibri"/>
          <w:b/>
          <w:iCs/>
          <w:u w:val="single"/>
        </w:rPr>
        <w:t>in 2016 Britain voted to leave</w:t>
      </w:r>
      <w:r w:rsidRPr="00C53720">
        <w:rPr>
          <w:rFonts w:eastAsia="Calibri"/>
          <w:u w:val="single"/>
        </w:rPr>
        <w:t xml:space="preserve"> the European Union, becoming the first member-state in its history to do so.</w:t>
      </w:r>
    </w:p>
    <w:p w14:paraId="58E65259" w14:textId="77777777" w:rsidR="00826F1F" w:rsidRPr="00C53720" w:rsidRDefault="00826F1F" w:rsidP="00826F1F">
      <w:pPr>
        <w:spacing w:line="254" w:lineRule="auto"/>
        <w:rPr>
          <w:rFonts w:eastAsia="Calibri"/>
          <w:b/>
          <w:iCs/>
          <w:u w:val="single"/>
        </w:rPr>
      </w:pPr>
      <w:r w:rsidRPr="00C53720">
        <w:rPr>
          <w:rFonts w:eastAsia="Calibri"/>
          <w:u w:val="single"/>
        </w:rPr>
        <w:t xml:space="preserve">While </w:t>
      </w:r>
      <w:r w:rsidRPr="00C53720">
        <w:rPr>
          <w:rFonts w:eastAsia="Calibri"/>
          <w:b/>
          <w:iCs/>
          <w:highlight w:val="yellow"/>
          <w:u w:val="single"/>
        </w:rPr>
        <w:t>‘Brexit’</w:t>
      </w:r>
      <w:r w:rsidRPr="00C53720">
        <w:rPr>
          <w:rFonts w:eastAsia="Calibri"/>
          <w:b/>
          <w:iCs/>
          <w:u w:val="single"/>
        </w:rPr>
        <w:t xml:space="preserve"> </w:t>
      </w:r>
      <w:r w:rsidRPr="00C53720">
        <w:rPr>
          <w:rFonts w:eastAsia="Calibri"/>
          <w:u w:val="single"/>
        </w:rPr>
        <w:t xml:space="preserve">was the most important political moment in Europe for a generation, it was soon outdone by events across the Atlantic when, just a few months later, Donald </w:t>
      </w:r>
      <w:r w:rsidRPr="00C53720">
        <w:rPr>
          <w:rFonts w:eastAsia="Calibri"/>
          <w:b/>
          <w:iCs/>
          <w:highlight w:val="yellow"/>
          <w:u w:val="single"/>
        </w:rPr>
        <w:t>Trump</w:t>
      </w:r>
      <w:r w:rsidRPr="00C53720">
        <w:rPr>
          <w:rFonts w:eastAsia="Calibri"/>
          <w:u w:val="single"/>
        </w:rPr>
        <w:t xml:space="preserve"> was elected the forty-fifth president of the United States. Less than </w:t>
      </w:r>
      <w:r w:rsidRPr="00C53720">
        <w:rPr>
          <w:rFonts w:eastAsia="Calibri"/>
          <w:highlight w:val="yellow"/>
          <w:u w:val="single"/>
        </w:rPr>
        <w:t>a decade after</w:t>
      </w:r>
      <w:r w:rsidRPr="00C53720">
        <w:rPr>
          <w:rFonts w:eastAsia="Calibri"/>
          <w:u w:val="single"/>
        </w:rPr>
        <w:t xml:space="preserve"> the collapse of </w:t>
      </w:r>
      <w:r w:rsidRPr="00C53720">
        <w:rPr>
          <w:rFonts w:eastAsia="Calibri"/>
          <w:highlight w:val="yellow"/>
          <w:u w:val="single"/>
        </w:rPr>
        <w:t>Lehman</w:t>
      </w:r>
      <w:r w:rsidRPr="00C53720">
        <w:rPr>
          <w:rFonts w:eastAsia="Calibri"/>
          <w:u w:val="single"/>
        </w:rPr>
        <w:t xml:space="preserve"> Brothers in 2008, </w:t>
      </w:r>
      <w:r w:rsidRPr="00C53720">
        <w:rPr>
          <w:rFonts w:eastAsia="Calibri"/>
          <w:b/>
          <w:iCs/>
          <w:highlight w:val="yellow"/>
          <w:u w:val="single"/>
        </w:rPr>
        <w:t>it was now undeniable</w:t>
      </w:r>
      <w:r w:rsidRPr="00C53720">
        <w:rPr>
          <w:rFonts w:eastAsia="Calibri"/>
          <w:u w:val="single"/>
        </w:rPr>
        <w:t xml:space="preserve">. An </w:t>
      </w:r>
      <w:r w:rsidRPr="00C53720">
        <w:rPr>
          <w:rFonts w:eastAsia="Calibri"/>
          <w:highlight w:val="yellow"/>
          <w:u w:val="single"/>
        </w:rPr>
        <w:t>expansionist Russia</w:t>
      </w:r>
      <w:r w:rsidRPr="00C53720">
        <w:rPr>
          <w:rFonts w:eastAsia="Calibri"/>
          <w:u w:val="single"/>
        </w:rPr>
        <w:t>, isolationist Britain</w:t>
      </w:r>
      <w:r w:rsidRPr="00C53720">
        <w:rPr>
          <w:rFonts w:eastAsia="Calibri"/>
          <w:highlight w:val="yellow"/>
          <w:u w:val="single"/>
        </w:rPr>
        <w:t xml:space="preserve"> and broken economic model had</w:t>
      </w:r>
      <w:r w:rsidRPr="00C53720">
        <w:rPr>
          <w:rFonts w:eastAsia="Calibri"/>
          <w:u w:val="single"/>
        </w:rPr>
        <w:t xml:space="preserve"> all been </w:t>
      </w:r>
      <w:r w:rsidRPr="00C53720">
        <w:rPr>
          <w:rFonts w:eastAsia="Calibri"/>
          <w:b/>
          <w:iCs/>
          <w:u w:val="single"/>
        </w:rPr>
        <w:t xml:space="preserve">outdone by a reality TV star becoming the most powerful person on Earth. </w:t>
      </w:r>
      <w:r w:rsidRPr="00C53720">
        <w:rPr>
          <w:rFonts w:eastAsia="Calibri"/>
          <w:b/>
          <w:iCs/>
          <w:highlight w:val="yellow"/>
          <w:u w:val="single"/>
        </w:rPr>
        <w:t>History was back.</w:t>
      </w:r>
    </w:p>
    <w:p w14:paraId="16F2129A" w14:textId="77777777" w:rsidR="00826F1F" w:rsidRPr="00C53720" w:rsidRDefault="00826F1F" w:rsidP="00826F1F">
      <w:pPr>
        <w:spacing w:line="254" w:lineRule="auto"/>
        <w:rPr>
          <w:rFonts w:eastAsia="Calibri"/>
          <w:b/>
          <w:iCs/>
          <w:u w:val="single"/>
        </w:rPr>
      </w:pPr>
      <w:r w:rsidRPr="00C53720">
        <w:rPr>
          <w:rFonts w:eastAsia="Calibri"/>
          <w:sz w:val="12"/>
        </w:rPr>
        <w:t xml:space="preserve">Trump’s inauguration speech the following February stood in defiant contrast to the heady rhetoric of his predecessor, Barack Obama, when he assumed office eight years earlier. Claiming that the system was failing ordinary Americans, Trump’s explicit message of social decay and aggrieved nationalism became his immediate signature in office. And yet in a strange way, despite their markedly different forms of presentation, </w:t>
      </w:r>
      <w:r w:rsidRPr="00C53720">
        <w:rPr>
          <w:rFonts w:eastAsia="Calibri"/>
          <w:highlight w:val="yellow"/>
          <w:u w:val="single"/>
        </w:rPr>
        <w:t>Obama and Trump shared a similar faith in</w:t>
      </w:r>
      <w:r w:rsidRPr="00C53720">
        <w:rPr>
          <w:rFonts w:eastAsia="Calibri"/>
          <w:u w:val="single"/>
        </w:rPr>
        <w:t xml:space="preserve"> the unique ability of </w:t>
      </w:r>
      <w:r w:rsidRPr="00C53720">
        <w:rPr>
          <w:rFonts w:eastAsia="Calibri"/>
          <w:highlight w:val="yellow"/>
          <w:u w:val="single"/>
        </w:rPr>
        <w:t>markets</w:t>
      </w:r>
      <w:r w:rsidRPr="00C53720">
        <w:rPr>
          <w:rFonts w:eastAsia="Calibri"/>
          <w:u w:val="single"/>
        </w:rPr>
        <w:t xml:space="preserve"> to find solutions. After all, </w:t>
      </w:r>
      <w:r w:rsidRPr="00C53720">
        <w:rPr>
          <w:rFonts w:eastAsia="Calibri"/>
          <w:highlight w:val="yellow"/>
          <w:u w:val="single"/>
        </w:rPr>
        <w:t>anything else is</w:t>
      </w:r>
      <w:r w:rsidRPr="00C53720">
        <w:rPr>
          <w:rFonts w:eastAsia="Calibri"/>
          <w:u w:val="single"/>
        </w:rPr>
        <w:t xml:space="preserve"> tantamount to </w:t>
      </w:r>
      <w:r w:rsidRPr="00C53720">
        <w:rPr>
          <w:rFonts w:eastAsia="Calibri"/>
          <w:highlight w:val="yellow"/>
          <w:u w:val="single"/>
        </w:rPr>
        <w:t>heresy</w:t>
      </w:r>
      <w:r w:rsidRPr="00C53720">
        <w:rPr>
          <w:rFonts w:eastAsia="Calibri"/>
          <w:u w:val="single"/>
        </w:rPr>
        <w:t xml:space="preserve"> in a world of capitalist realism – where </w:t>
      </w:r>
      <w:r w:rsidRPr="00C53720">
        <w:rPr>
          <w:rFonts w:eastAsia="Calibri"/>
          <w:highlight w:val="yellow"/>
          <w:u w:val="single"/>
        </w:rPr>
        <w:t xml:space="preserve">the end of </w:t>
      </w:r>
      <w:r w:rsidRPr="00C53720">
        <w:rPr>
          <w:rFonts w:eastAsia="Calibri"/>
          <w:b/>
          <w:iCs/>
          <w:highlight w:val="yellow"/>
          <w:u w:val="single"/>
        </w:rPr>
        <w:t>the world is more plausible than the end of capitalism.</w:t>
      </w:r>
    </w:p>
    <w:p w14:paraId="5FC0517F" w14:textId="77777777" w:rsidR="00826F1F" w:rsidRPr="00C53720" w:rsidRDefault="00826F1F" w:rsidP="00826F1F">
      <w:pPr>
        <w:spacing w:line="254" w:lineRule="auto"/>
        <w:rPr>
          <w:rFonts w:eastAsia="Calibri"/>
          <w:sz w:val="12"/>
        </w:rPr>
      </w:pPr>
      <w:r w:rsidRPr="00C53720">
        <w:rPr>
          <w:rFonts w:eastAsia="Calibri"/>
          <w:b/>
          <w:iCs/>
          <w:highlight w:val="yellow"/>
          <w:u w:val="single"/>
        </w:rPr>
        <w:t>This condition presents arguably the most pressing crisis of all: an absence of collective imagination.</w:t>
      </w:r>
      <w:r w:rsidRPr="00C53720">
        <w:rPr>
          <w:rFonts w:eastAsia="Calibri"/>
          <w:sz w:val="12"/>
        </w:rPr>
        <w:t xml:space="preserve"> </w:t>
      </w:r>
      <w:r w:rsidRPr="00C53720">
        <w:rPr>
          <w:rFonts w:eastAsia="Calibri"/>
          <w:u w:val="single"/>
        </w:rPr>
        <w:t xml:space="preserve">It is as if all </w:t>
      </w:r>
      <w:r w:rsidRPr="00C53720">
        <w:rPr>
          <w:rFonts w:eastAsia="Calibri"/>
          <w:highlight w:val="yellow"/>
          <w:u w:val="single"/>
        </w:rPr>
        <w:t xml:space="preserve">humanity has been afflicted by a psychological complex, capitalist realism </w:t>
      </w:r>
      <w:r w:rsidRPr="00C53720">
        <w:rPr>
          <w:rFonts w:eastAsia="Calibri"/>
          <w:u w:val="single"/>
        </w:rPr>
        <w:t>making us believe the present world is stronger than our capacity to remake it</w:t>
      </w:r>
      <w:r w:rsidRPr="00C53720">
        <w:rPr>
          <w:rFonts w:eastAsia="Calibri"/>
          <w:sz w:val="12"/>
        </w:rPr>
        <w:t xml:space="preserve"> – as if it were not our ancestors who created what stands before us now. As if the very essence of humanity, if there is such a thing, is not to constantly build new worlds.</w:t>
      </w:r>
    </w:p>
    <w:p w14:paraId="70034DC6" w14:textId="77777777" w:rsidR="00826F1F" w:rsidRPr="00C53720" w:rsidRDefault="00826F1F" w:rsidP="00826F1F">
      <w:pPr>
        <w:spacing w:line="254" w:lineRule="auto"/>
        <w:rPr>
          <w:rFonts w:eastAsia="Calibri"/>
          <w:sz w:val="12"/>
        </w:rPr>
      </w:pPr>
      <w:r w:rsidRPr="00C53720">
        <w:rPr>
          <w:rFonts w:eastAsia="Calibri"/>
          <w:sz w:val="12"/>
        </w:rPr>
        <w:t xml:space="preserve">In its </w:t>
      </w:r>
      <w:proofErr w:type="spellStart"/>
      <w:r w:rsidRPr="00C53720">
        <w:rPr>
          <w:rFonts w:eastAsia="Calibri"/>
          <w:sz w:val="12"/>
        </w:rPr>
        <w:t>defence</w:t>
      </w:r>
      <w:proofErr w:type="spellEnd"/>
      <w:r w:rsidRPr="00C53720">
        <w:rPr>
          <w:rFonts w:eastAsia="Calibri"/>
          <w:sz w:val="12"/>
        </w:rPr>
        <w:t xml:space="preserve">, </w:t>
      </w:r>
      <w:r w:rsidRPr="00C53720">
        <w:rPr>
          <w:rFonts w:eastAsia="Calibri"/>
          <w:u w:val="single"/>
        </w:rPr>
        <w:t>capitalism can point to an impressive record</w:t>
      </w:r>
      <w:r w:rsidRPr="00C53720">
        <w:rPr>
          <w:rFonts w:eastAsia="Calibri"/>
          <w:sz w:val="12"/>
        </w:rPr>
        <w:t xml:space="preserve">, at least so far. </w:t>
      </w:r>
      <w:r w:rsidRPr="00C53720">
        <w:rPr>
          <w:rFonts w:eastAsia="Calibri"/>
          <w:u w:val="single"/>
        </w:rPr>
        <w:t>Having faced crises almost every decade for two centuries, amid the ferocious pace of constantly accelerating change, it has always found ways of extracting profit and, eventually, improving living standards. Capitalism has survived, evolved and prospered</w:t>
      </w:r>
      <w:r w:rsidRPr="00C53720">
        <w:rPr>
          <w:rFonts w:eastAsia="Calibri"/>
          <w:sz w:val="12"/>
        </w:rPr>
        <w:t xml:space="preserve"> through the Industrial Revolution, the Great Depression, protectionism, two World Wars, the end of the gold standard and the demise of the Bretton Woods Agreement. Little more than a generation ago, much of the world was under the political influence of the former Soviet Union, with it and the United States seemingly destined to face off in nuclear confrontation. And yet that never came to pass and, as Fukuyama would later write, a divided world was replaced by one where markets prevailed and liberal democracy would reign supreme.</w:t>
      </w:r>
    </w:p>
    <w:p w14:paraId="49CBA090" w14:textId="77777777" w:rsidR="00826F1F" w:rsidRPr="00C53720" w:rsidRDefault="00826F1F" w:rsidP="00826F1F">
      <w:pPr>
        <w:spacing w:line="254" w:lineRule="auto"/>
        <w:rPr>
          <w:rFonts w:eastAsia="Calibri"/>
          <w:u w:val="single"/>
        </w:rPr>
      </w:pPr>
      <w:r w:rsidRPr="00C53720">
        <w:rPr>
          <w:rFonts w:eastAsia="Calibri"/>
          <w:sz w:val="12"/>
        </w:rPr>
        <w:t xml:space="preserve">This explains why, </w:t>
      </w:r>
      <w:proofErr w:type="gramStart"/>
      <w:r w:rsidRPr="00C53720">
        <w:rPr>
          <w:rFonts w:eastAsia="Calibri"/>
          <w:sz w:val="12"/>
        </w:rPr>
        <w:t>in spite of</w:t>
      </w:r>
      <w:proofErr w:type="gramEnd"/>
      <w:r w:rsidRPr="00C53720">
        <w:rPr>
          <w:rFonts w:eastAsia="Calibri"/>
          <w:sz w:val="12"/>
        </w:rPr>
        <w:t xml:space="preserve"> manifest crises, </w:t>
      </w:r>
      <w:r w:rsidRPr="00C53720">
        <w:rPr>
          <w:rFonts w:eastAsia="Calibri"/>
          <w:u w:val="single"/>
        </w:rPr>
        <w:t>those who champion the status quo are as confident</w:t>
      </w:r>
      <w:r w:rsidRPr="00C53720">
        <w:rPr>
          <w:rFonts w:eastAsia="Calibri"/>
          <w:sz w:val="12"/>
        </w:rPr>
        <w:t xml:space="preserve"> as they are. </w:t>
      </w:r>
      <w:r w:rsidRPr="00C53720">
        <w:rPr>
          <w:rFonts w:eastAsia="Calibri"/>
          <w:u w:val="single"/>
        </w:rPr>
        <w:t xml:space="preserve">Ours may well be a world of low growth, declining living standards and </w:t>
      </w:r>
      <w:r w:rsidRPr="00C53720">
        <w:rPr>
          <w:rFonts w:eastAsia="Calibri"/>
          <w:b/>
          <w:iCs/>
          <w:u w:val="single"/>
        </w:rPr>
        <w:t>rising geopolitical tensions,</w:t>
      </w:r>
      <w:r w:rsidRPr="00C53720">
        <w:rPr>
          <w:rFonts w:eastAsia="Calibri"/>
          <w:u w:val="single"/>
        </w:rPr>
        <w:t xml:space="preserve"> but capitalism’s staunchest advocates draw strength from knowing similar problems have been dealt with before.</w:t>
      </w:r>
    </w:p>
    <w:p w14:paraId="23DB8310" w14:textId="77777777" w:rsidR="00826F1F" w:rsidRPr="00C53720" w:rsidRDefault="00826F1F" w:rsidP="00826F1F">
      <w:pPr>
        <w:spacing w:line="254" w:lineRule="auto"/>
        <w:rPr>
          <w:rFonts w:eastAsia="Calibri"/>
          <w:sz w:val="12"/>
        </w:rPr>
      </w:pPr>
      <w:r w:rsidRPr="00C53720">
        <w:rPr>
          <w:rFonts w:eastAsia="Calibri"/>
          <w:u w:val="single"/>
        </w:rPr>
        <w:t xml:space="preserve">But besides those issues are challenges seemingly </w:t>
      </w:r>
      <w:r w:rsidRPr="00C53720">
        <w:rPr>
          <w:rFonts w:eastAsia="Calibri"/>
          <w:b/>
          <w:iCs/>
          <w:u w:val="single"/>
        </w:rPr>
        <w:t>harder to overcome</w:t>
      </w:r>
      <w:r w:rsidRPr="00C53720">
        <w:rPr>
          <w:rFonts w:eastAsia="Calibri"/>
          <w:u w:val="single"/>
        </w:rPr>
        <w:t xml:space="preserve">. In isolation each is historically </w:t>
      </w:r>
      <w:proofErr w:type="gramStart"/>
      <w:r w:rsidRPr="00C53720">
        <w:rPr>
          <w:rFonts w:eastAsia="Calibri"/>
          <w:u w:val="single"/>
        </w:rPr>
        <w:t>significant, yet</w:t>
      </w:r>
      <w:proofErr w:type="gramEnd"/>
      <w:r w:rsidRPr="00C53720">
        <w:rPr>
          <w:rFonts w:eastAsia="Calibri"/>
          <w:u w:val="single"/>
        </w:rPr>
        <w:t xml:space="preserve"> </w:t>
      </w:r>
      <w:r w:rsidRPr="00C53720">
        <w:rPr>
          <w:rFonts w:eastAsia="Calibri"/>
          <w:b/>
          <w:iCs/>
          <w:u w:val="single"/>
        </w:rPr>
        <w:t xml:space="preserve">taken together they can be viewed as threats whose scale is </w:t>
      </w:r>
      <w:proofErr w:type="spellStart"/>
      <w:r w:rsidRPr="00C53720">
        <w:rPr>
          <w:rFonts w:eastAsia="Calibri"/>
          <w:b/>
          <w:iCs/>
          <w:u w:val="single"/>
        </w:rPr>
        <w:t>civilisational</w:t>
      </w:r>
      <w:proofErr w:type="spellEnd"/>
      <w:r w:rsidRPr="00C53720">
        <w:rPr>
          <w:rFonts w:eastAsia="Calibri"/>
          <w:u w:val="single"/>
        </w:rPr>
        <w:t>, holding the potential to undermine the ability of capitalism to reproduce itself as a system based on infinite growth, production for profit and wage-</w:t>
      </w:r>
      <w:proofErr w:type="spellStart"/>
      <w:r w:rsidRPr="00C53720">
        <w:rPr>
          <w:rFonts w:eastAsia="Calibri"/>
          <w:u w:val="single"/>
        </w:rPr>
        <w:t>labour</w:t>
      </w:r>
      <w:proofErr w:type="spellEnd"/>
      <w:r w:rsidRPr="00C53720">
        <w:rPr>
          <w:rFonts w:eastAsia="Calibri"/>
          <w:u w:val="single"/>
        </w:rPr>
        <w:t>.</w:t>
      </w:r>
    </w:p>
    <w:p w14:paraId="373FD2FB" w14:textId="77777777" w:rsidR="00826F1F" w:rsidRPr="00C53720" w:rsidRDefault="00826F1F" w:rsidP="00826F1F">
      <w:pPr>
        <w:spacing w:line="254" w:lineRule="auto"/>
        <w:rPr>
          <w:rFonts w:eastAsia="Calibri"/>
          <w:sz w:val="12"/>
        </w:rPr>
      </w:pPr>
      <w:r w:rsidRPr="00C53720">
        <w:rPr>
          <w:rFonts w:eastAsia="Calibri"/>
          <w:b/>
          <w:iCs/>
          <w:u w:val="single"/>
        </w:rPr>
        <w:t>There are five such crises,</w:t>
      </w:r>
      <w:r w:rsidRPr="00C53720">
        <w:rPr>
          <w:rFonts w:eastAsia="Calibri"/>
          <w:sz w:val="12"/>
        </w:rPr>
        <w:t xml:space="preserve"> which at times overlap. They are </w:t>
      </w:r>
      <w:r w:rsidRPr="00C53720">
        <w:rPr>
          <w:rFonts w:eastAsia="Calibri"/>
          <w:u w:val="single"/>
        </w:rPr>
        <w:t>climate change</w:t>
      </w:r>
      <w:r w:rsidRPr="00C53720">
        <w:rPr>
          <w:rFonts w:eastAsia="Calibri"/>
          <w:sz w:val="12"/>
        </w:rPr>
        <w:t xml:space="preserve"> and the consequences of </w:t>
      </w:r>
      <w:r w:rsidRPr="00C53720">
        <w:rPr>
          <w:rFonts w:eastAsia="Calibri"/>
          <w:u w:val="single"/>
        </w:rPr>
        <w:t>global warming; resource scarcity – particularly for energy, minerals and fresh water; societal ageing,</w:t>
      </w:r>
      <w:r w:rsidRPr="00C53720">
        <w:rPr>
          <w:rFonts w:eastAsia="Calibri"/>
          <w:sz w:val="12"/>
        </w:rPr>
        <w:t xml:space="preserve"> as life expectancy increases and birth rates concurrently fall; </w:t>
      </w:r>
      <w:r w:rsidRPr="00C53720">
        <w:rPr>
          <w:rFonts w:eastAsia="Calibri"/>
          <w:u w:val="single"/>
        </w:rPr>
        <w:t>a growing surplus of global poor who form an ever-larger ‘</w:t>
      </w:r>
      <w:proofErr w:type="spellStart"/>
      <w:r w:rsidRPr="00C53720">
        <w:rPr>
          <w:rFonts w:eastAsia="Calibri"/>
          <w:b/>
          <w:iCs/>
          <w:u w:val="single"/>
        </w:rPr>
        <w:t>unnecessariat</w:t>
      </w:r>
      <w:proofErr w:type="spellEnd"/>
      <w:r w:rsidRPr="00C53720">
        <w:rPr>
          <w:rFonts w:eastAsia="Calibri"/>
          <w:b/>
          <w:iCs/>
          <w:u w:val="single"/>
        </w:rPr>
        <w:t>’</w:t>
      </w:r>
      <w:r w:rsidRPr="00C53720">
        <w:rPr>
          <w:rFonts w:eastAsia="Calibri"/>
          <w:u w:val="single"/>
        </w:rPr>
        <w:t>;</w:t>
      </w:r>
      <w:r w:rsidRPr="00C53720">
        <w:rPr>
          <w:rFonts w:eastAsia="Calibri"/>
          <w:sz w:val="12"/>
        </w:rPr>
        <w:t xml:space="preserve"> and, perhaps most critically, </w:t>
      </w:r>
      <w:r w:rsidRPr="00C53720">
        <w:rPr>
          <w:rFonts w:eastAsia="Calibri"/>
          <w:u w:val="single"/>
        </w:rPr>
        <w:t>a new machine age which will herald ever-greater technological unemployment</w:t>
      </w:r>
      <w:r w:rsidRPr="00C53720">
        <w:rPr>
          <w:rFonts w:eastAsia="Calibri"/>
          <w:sz w:val="12"/>
        </w:rPr>
        <w:t xml:space="preserve"> as progressively more physical and cognitive </w:t>
      </w:r>
      <w:proofErr w:type="spellStart"/>
      <w:r w:rsidRPr="00C53720">
        <w:rPr>
          <w:rFonts w:eastAsia="Calibri"/>
          <w:sz w:val="12"/>
        </w:rPr>
        <w:t>labour</w:t>
      </w:r>
      <w:proofErr w:type="spellEnd"/>
      <w:r w:rsidRPr="00C53720">
        <w:rPr>
          <w:rFonts w:eastAsia="Calibri"/>
          <w:sz w:val="12"/>
        </w:rPr>
        <w:t xml:space="preserve"> is performed by machines, rather than humans.</w:t>
      </w:r>
    </w:p>
    <w:p w14:paraId="268DBCAE" w14:textId="77777777" w:rsidR="00826F1F" w:rsidRPr="00C53720" w:rsidRDefault="00826F1F" w:rsidP="00826F1F">
      <w:pPr>
        <w:spacing w:line="254" w:lineRule="auto"/>
        <w:rPr>
          <w:rFonts w:eastAsia="Calibri"/>
          <w:u w:val="single"/>
        </w:rPr>
      </w:pPr>
      <w:r w:rsidRPr="00C53720">
        <w:rPr>
          <w:rFonts w:eastAsia="Calibri"/>
          <w:b/>
          <w:iCs/>
          <w:u w:val="single"/>
        </w:rPr>
        <w:t xml:space="preserve">Confronting such crises is the basis of FALC. </w:t>
      </w:r>
      <w:r w:rsidRPr="00C53720">
        <w:rPr>
          <w:rFonts w:eastAsia="Calibri"/>
          <w:b/>
          <w:iCs/>
          <w:highlight w:val="yellow"/>
          <w:u w:val="single"/>
        </w:rPr>
        <w:t>Capitalism,</w:t>
      </w:r>
      <w:r w:rsidRPr="00C53720">
        <w:rPr>
          <w:rFonts w:eastAsia="Calibri"/>
          <w:u w:val="single"/>
        </w:rPr>
        <w:t xml:space="preserve"> at least as we know it, </w:t>
      </w:r>
      <w:r w:rsidRPr="00C53720">
        <w:rPr>
          <w:rFonts w:eastAsia="Calibri"/>
          <w:b/>
          <w:iCs/>
          <w:highlight w:val="yellow"/>
          <w:u w:val="single"/>
        </w:rPr>
        <w:t>is about to end</w:t>
      </w:r>
      <w:r w:rsidRPr="00C53720">
        <w:rPr>
          <w:rFonts w:eastAsia="Calibri"/>
          <w:u w:val="single"/>
        </w:rPr>
        <w:t>. What matters is what comes next.</w:t>
      </w:r>
    </w:p>
    <w:p w14:paraId="268C1C5B" w14:textId="77777777" w:rsidR="00826F1F" w:rsidRPr="00C53720" w:rsidRDefault="00826F1F" w:rsidP="00826F1F">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The Fed is the fuse, once the failures of capitalism are laid bare, and the Fed can’t continue the cycle of oppression, the bomb will go off</w:t>
      </w:r>
    </w:p>
    <w:p w14:paraId="68288AED" w14:textId="77777777" w:rsidR="00826F1F" w:rsidRPr="00C53720" w:rsidRDefault="00826F1F" w:rsidP="00826F1F">
      <w:pPr>
        <w:spacing w:line="254" w:lineRule="auto"/>
        <w:rPr>
          <w:rFonts w:eastAsia="Calibri"/>
        </w:rPr>
      </w:pPr>
      <w:r w:rsidRPr="00C53720">
        <w:rPr>
          <w:rFonts w:eastAsia="Calibri"/>
          <w:b/>
          <w:bCs/>
          <w:sz w:val="26"/>
        </w:rPr>
        <w:t xml:space="preserve">Pixley 2018 </w:t>
      </w:r>
      <w:r w:rsidRPr="00C53720">
        <w:rPr>
          <w:rFonts w:eastAsia="Calibri"/>
        </w:rPr>
        <w:t>[Jocelyn Pixley is an Honorary Professor in Sociology at Macquarie University, and Professorial Research Fellow with the Global Policy Institute, “Central Banks, Democratic States and Financial Power,” Cambridge University Press, 2018.]</w:t>
      </w:r>
    </w:p>
    <w:p w14:paraId="766684F4" w14:textId="77777777" w:rsidR="00826F1F" w:rsidRPr="00C53720" w:rsidRDefault="00826F1F" w:rsidP="00826F1F">
      <w:pPr>
        <w:spacing w:line="254" w:lineRule="auto"/>
        <w:rPr>
          <w:rFonts w:eastAsia="Calibri"/>
          <w:sz w:val="14"/>
        </w:rPr>
      </w:pPr>
      <w:r w:rsidRPr="00C53720">
        <w:rPr>
          <w:rFonts w:eastAsia="Calibri"/>
          <w:b/>
          <w:iCs/>
          <w:u w:val="single"/>
        </w:rPr>
        <w:t xml:space="preserve">Central </w:t>
      </w:r>
      <w:r w:rsidRPr="00C53720">
        <w:rPr>
          <w:rFonts w:eastAsia="Calibri"/>
          <w:b/>
          <w:iCs/>
          <w:highlight w:val="yellow"/>
          <w:u w:val="single"/>
        </w:rPr>
        <w:t>banks are ill-understood</w:t>
      </w:r>
      <w:r w:rsidRPr="00C53720">
        <w:rPr>
          <w:rFonts w:eastAsia="Calibri"/>
          <w:b/>
          <w:iCs/>
          <w:u w:val="single"/>
        </w:rPr>
        <w:t xml:space="preserve"> and most people – if they talk about money, its plenty and dearth, and its collapse in 2007 – focus their sights on banks and government treasuries.</w:t>
      </w:r>
      <w:r w:rsidRPr="00C53720">
        <w:rPr>
          <w:rFonts w:eastAsia="Calibri"/>
          <w:sz w:val="14"/>
        </w:rPr>
        <w:t xml:space="preserve"> In many respects they are correct, as this book hopes to show. </w:t>
      </w:r>
      <w:r w:rsidRPr="00C53720">
        <w:rPr>
          <w:rFonts w:eastAsia="Calibri"/>
          <w:u w:val="single"/>
        </w:rPr>
        <w:t>Central banks are the bankers to capitalist banking and to governments.</w:t>
      </w:r>
      <w:r w:rsidRPr="00C53720">
        <w:rPr>
          <w:rFonts w:eastAsia="Calibri"/>
          <w:sz w:val="14"/>
        </w:rPr>
        <w:t xml:space="preserve"> </w:t>
      </w:r>
      <w:r w:rsidRPr="00C53720">
        <w:rPr>
          <w:rFonts w:eastAsia="Calibri"/>
          <w:u w:val="single"/>
        </w:rPr>
        <w:t>Having said that, things get more complicated on the turf of central banks and money is that com- plicating factor. There are multiple understandings of money and, while none is perfect, some are deceptive or one-sided. Indeed, we have endured miserable ideas about banking and treasuries, or what it is that central banks do in managing money.</w:t>
      </w:r>
      <w:r w:rsidRPr="00C53720">
        <w:rPr>
          <w:rFonts w:eastAsia="Calibri"/>
          <w:sz w:val="14"/>
        </w:rPr>
        <w:t xml:space="preserve"> After the last forty years, everyone wonders why civility is hard to find again whether in governments or in banks. </w:t>
      </w:r>
    </w:p>
    <w:p w14:paraId="56078332" w14:textId="77777777" w:rsidR="00826F1F" w:rsidRPr="00C53720" w:rsidRDefault="00826F1F" w:rsidP="00826F1F">
      <w:pPr>
        <w:spacing w:line="254" w:lineRule="auto"/>
        <w:rPr>
          <w:rFonts w:eastAsia="Calibri"/>
          <w:sz w:val="14"/>
        </w:rPr>
      </w:pPr>
      <w:r w:rsidRPr="00C53720">
        <w:rPr>
          <w:rFonts w:eastAsia="Calibri"/>
          <w:u w:val="single"/>
        </w:rPr>
        <w:t xml:space="preserve">The era in which we live is divisive and unsettling. Once respected institutions devoted to doing little harm, work on principles that evade the rule of law. </w:t>
      </w:r>
      <w:r w:rsidRPr="00C53720">
        <w:rPr>
          <w:rFonts w:eastAsia="Calibri"/>
          <w:highlight w:val="yellow"/>
          <w:u w:val="single"/>
        </w:rPr>
        <w:t>Banks</w:t>
      </w:r>
      <w:r w:rsidRPr="00C53720">
        <w:rPr>
          <w:rFonts w:eastAsia="Calibri"/>
          <w:u w:val="single"/>
        </w:rPr>
        <w:t xml:space="preserve"> are one case: </w:t>
      </w:r>
      <w:r w:rsidRPr="00C53720">
        <w:rPr>
          <w:rFonts w:eastAsia="Calibri"/>
          <w:highlight w:val="yellow"/>
          <w:u w:val="single"/>
        </w:rPr>
        <w:t>far from serving their clients</w:t>
      </w:r>
      <w:r w:rsidRPr="00C53720">
        <w:rPr>
          <w:rFonts w:eastAsia="Calibri"/>
          <w:u w:val="single"/>
        </w:rPr>
        <w:t xml:space="preserve">’ best needs, financial institutions </w:t>
      </w:r>
      <w:r w:rsidRPr="00C53720">
        <w:rPr>
          <w:rFonts w:eastAsia="Calibri"/>
          <w:highlight w:val="yellow"/>
          <w:u w:val="single"/>
        </w:rPr>
        <w:t>are devoted to plundering them.</w:t>
      </w:r>
      <w:r w:rsidRPr="00C53720">
        <w:rPr>
          <w:rFonts w:eastAsia="Calibri"/>
          <w:u w:val="single"/>
        </w:rPr>
        <w:t xml:space="preserve"> Line management runs from crassly well-off executives to ill-paid tellers ordered to deceive us and the authorities</w:t>
      </w:r>
      <w:r w:rsidRPr="00C53720">
        <w:rPr>
          <w:rFonts w:eastAsia="Calibri"/>
          <w:b/>
          <w:iCs/>
          <w:u w:val="single"/>
        </w:rPr>
        <w:t xml:space="preserve">. </w:t>
      </w:r>
      <w:r w:rsidRPr="00C53720">
        <w:rPr>
          <w:rFonts w:eastAsia="Calibri"/>
          <w:b/>
          <w:iCs/>
          <w:highlight w:val="yellow"/>
          <w:u w:val="single"/>
        </w:rPr>
        <w:t>Bank tricks are so dangerous that central banks</w:t>
      </w:r>
      <w:r w:rsidRPr="00C53720">
        <w:rPr>
          <w:rFonts w:eastAsia="Calibri"/>
          <w:b/>
          <w:iCs/>
          <w:u w:val="single"/>
        </w:rPr>
        <w:t xml:space="preserve"> </w:t>
      </w:r>
      <w:r w:rsidRPr="00C53720">
        <w:rPr>
          <w:rFonts w:eastAsia="Calibri"/>
          <w:u w:val="single"/>
        </w:rPr>
        <w:t xml:space="preserve">and treasuries </w:t>
      </w:r>
      <w:r w:rsidRPr="00C53720">
        <w:rPr>
          <w:rFonts w:eastAsia="Calibri"/>
          <w:b/>
          <w:iCs/>
          <w:highlight w:val="yellow"/>
          <w:u w:val="single"/>
        </w:rPr>
        <w:t>must rescue them</w:t>
      </w:r>
      <w:r w:rsidRPr="00C53720">
        <w:rPr>
          <w:rFonts w:eastAsia="Calibri"/>
          <w:u w:val="single"/>
        </w:rPr>
        <w:t>.</w:t>
      </w:r>
      <w:r w:rsidRPr="00C53720">
        <w:rPr>
          <w:rFonts w:eastAsia="Calibri"/>
          <w:sz w:val="14"/>
        </w:rPr>
        <w:t xml:space="preserve"> This book will not speak of a ‘banking culture’ where ‘rogue traders’ apparently flourish from nowhere. To the contrary, </w:t>
      </w:r>
      <w:r w:rsidRPr="00C53720">
        <w:rPr>
          <w:rFonts w:eastAsia="Calibri"/>
          <w:u w:val="single"/>
        </w:rPr>
        <w:t>finance corporations are as indecent as they were in 1920–33, as I show.</w:t>
      </w:r>
      <w:r w:rsidRPr="00C53720">
        <w:rPr>
          <w:rFonts w:eastAsia="Calibri"/>
          <w:sz w:val="14"/>
        </w:rPr>
        <w:t xml:space="preserve"> ‘FIRE’ (finance, insurance, real estate) appears to run everything. </w:t>
      </w:r>
    </w:p>
    <w:p w14:paraId="7940E70F" w14:textId="77777777" w:rsidR="00826F1F" w:rsidRPr="00C53720" w:rsidRDefault="00826F1F" w:rsidP="00826F1F">
      <w:pPr>
        <w:spacing w:line="254" w:lineRule="auto"/>
        <w:rPr>
          <w:rFonts w:eastAsia="Calibri"/>
          <w:sz w:val="14"/>
        </w:rPr>
      </w:pPr>
      <w:r w:rsidRPr="00C53720">
        <w:rPr>
          <w:rFonts w:eastAsia="Calibri"/>
          <w:sz w:val="14"/>
        </w:rPr>
        <w:t xml:space="preserve">Another tendency is that </w:t>
      </w:r>
      <w:r w:rsidRPr="00C53720">
        <w:rPr>
          <w:rFonts w:eastAsia="Calibri"/>
          <w:u w:val="single"/>
        </w:rPr>
        <w:t xml:space="preserve">everyone has ‘retreated into the </w:t>
      </w:r>
      <w:proofErr w:type="gramStart"/>
      <w:r w:rsidRPr="00C53720">
        <w:rPr>
          <w:rFonts w:eastAsia="Calibri"/>
          <w:u w:val="single"/>
        </w:rPr>
        <w:t>present’;</w:t>
      </w:r>
      <w:proofErr w:type="gramEnd"/>
      <w:r w:rsidRPr="00C53720">
        <w:rPr>
          <w:rFonts w:eastAsia="Calibri"/>
          <w:u w:val="single"/>
        </w:rPr>
        <w:t xml:space="preserve"> dignitaries and scribblers make long-term predictions based on yesterday’s events.1 </w:t>
      </w:r>
      <w:r w:rsidRPr="00C53720">
        <w:rPr>
          <w:rFonts w:eastAsia="Calibri"/>
          <w:b/>
          <w:iCs/>
          <w:u w:val="single"/>
        </w:rPr>
        <w:t>The powerful take it as a right to lie</w:t>
      </w:r>
      <w:r w:rsidRPr="00C53720">
        <w:rPr>
          <w:rFonts w:eastAsia="Calibri"/>
          <w:u w:val="single"/>
        </w:rPr>
        <w:t xml:space="preserve">, and this post-fact world is not new. </w:t>
      </w:r>
      <w:r w:rsidRPr="00C53720">
        <w:rPr>
          <w:rFonts w:eastAsia="Calibri"/>
          <w:highlight w:val="yellow"/>
          <w:u w:val="single"/>
        </w:rPr>
        <w:t>Bank CEOs</w:t>
      </w:r>
      <w:r w:rsidRPr="00C53720">
        <w:rPr>
          <w:rFonts w:eastAsia="Calibri"/>
          <w:u w:val="single"/>
        </w:rPr>
        <w:t xml:space="preserve"> (dealing in or selling flimsy promises into the future most of all) </w:t>
      </w:r>
      <w:r w:rsidRPr="00C53720">
        <w:rPr>
          <w:rFonts w:eastAsia="Calibri"/>
          <w:highlight w:val="yellow"/>
          <w:u w:val="single"/>
        </w:rPr>
        <w:t xml:space="preserve">demand certainty that no one can ever have. </w:t>
      </w:r>
      <w:r w:rsidRPr="00C53720">
        <w:rPr>
          <w:rFonts w:eastAsia="Calibri"/>
          <w:b/>
          <w:iCs/>
          <w:highlight w:val="yellow"/>
          <w:u w:val="single"/>
        </w:rPr>
        <w:t>Efforts to squeeze uncertainty out</w:t>
      </w:r>
      <w:r w:rsidRPr="00C53720">
        <w:rPr>
          <w:rFonts w:eastAsia="Calibri"/>
          <w:u w:val="single"/>
        </w:rPr>
        <w:t xml:space="preserve"> of specific sources of unpredictability either fail or </w:t>
      </w:r>
      <w:r w:rsidRPr="00C53720">
        <w:rPr>
          <w:rFonts w:eastAsia="Calibri"/>
          <w:highlight w:val="yellow"/>
          <w:u w:val="single"/>
        </w:rPr>
        <w:t>backfire as with the</w:t>
      </w:r>
      <w:r w:rsidRPr="00C53720">
        <w:rPr>
          <w:rFonts w:eastAsia="Calibri"/>
          <w:u w:val="single"/>
        </w:rPr>
        <w:t xml:space="preserve"> 2007–08 ‘</w:t>
      </w:r>
      <w:r w:rsidRPr="00C53720">
        <w:rPr>
          <w:rFonts w:eastAsia="Calibri"/>
          <w:highlight w:val="yellow"/>
          <w:u w:val="single"/>
        </w:rPr>
        <w:t>sub-prime’ catastrophe</w:t>
      </w:r>
      <w:r w:rsidRPr="00C53720">
        <w:rPr>
          <w:rFonts w:eastAsia="Calibri"/>
          <w:sz w:val="14"/>
        </w:rPr>
        <w:t xml:space="preserve">. For years, </w:t>
      </w:r>
      <w:r w:rsidRPr="00C53720">
        <w:rPr>
          <w:rFonts w:eastAsia="Calibri"/>
          <w:u w:val="single"/>
        </w:rPr>
        <w:t>central banks had to help these banks try to control the future – with techniques that can wreak havoc on social and economic life, and above all must validate the past errors of banks.</w:t>
      </w:r>
      <w:r w:rsidRPr="00C53720">
        <w:rPr>
          <w:rFonts w:eastAsia="Calibri"/>
          <w:sz w:val="14"/>
        </w:rPr>
        <w:t xml:space="preserve"> When that is obvious, central banks are easy targets of blame. Self- financing, dividends from their huge profits go to their Government’s Treasury, an operation </w:t>
      </w:r>
      <w:proofErr w:type="gramStart"/>
      <w:r w:rsidRPr="00C53720">
        <w:rPr>
          <w:rFonts w:eastAsia="Calibri"/>
          <w:sz w:val="14"/>
        </w:rPr>
        <w:t>muddied</w:t>
      </w:r>
      <w:proofErr w:type="gramEnd"/>
      <w:r w:rsidRPr="00C53720">
        <w:rPr>
          <w:rFonts w:eastAsia="Calibri"/>
          <w:sz w:val="14"/>
        </w:rPr>
        <w:t xml:space="preserve"> with those few central banks that are still privately owned, or partially so. </w:t>
      </w:r>
      <w:r w:rsidRPr="00C53720">
        <w:rPr>
          <w:rFonts w:eastAsia="Calibri"/>
          <w:u w:val="single"/>
        </w:rPr>
        <w:t>The US Federal Reserve System (Fed), the most dominant central bank in the world, is a mix of private and public ownership.</w:t>
      </w:r>
      <w:r w:rsidRPr="00C53720">
        <w:rPr>
          <w:rFonts w:eastAsia="Calibri"/>
          <w:sz w:val="14"/>
        </w:rPr>
        <w:t xml:space="preserve"> </w:t>
      </w:r>
      <w:r w:rsidRPr="00C53720">
        <w:rPr>
          <w:rFonts w:eastAsia="Calibri"/>
          <w:highlight w:val="yellow"/>
          <w:u w:val="single"/>
        </w:rPr>
        <w:t>Central banks</w:t>
      </w:r>
      <w:r w:rsidRPr="00C53720">
        <w:rPr>
          <w:rFonts w:eastAsia="Calibri"/>
          <w:u w:val="single"/>
        </w:rPr>
        <w:t xml:space="preserve"> – at arm’s length from democratic states, but not from capitalist banks – </w:t>
      </w:r>
      <w:r w:rsidRPr="00C53720">
        <w:rPr>
          <w:rFonts w:eastAsia="Calibri"/>
          <w:highlight w:val="yellow"/>
          <w:u w:val="single"/>
        </w:rPr>
        <w:t>are more financially secure</w:t>
      </w:r>
      <w:r w:rsidRPr="00C53720">
        <w:rPr>
          <w:rFonts w:eastAsia="Calibri"/>
          <w:u w:val="single"/>
        </w:rPr>
        <w:t xml:space="preserve"> than other independent government agencies.2</w:t>
      </w:r>
      <w:r w:rsidRPr="00C53720">
        <w:rPr>
          <w:rFonts w:eastAsia="Calibri"/>
          <w:sz w:val="14"/>
        </w:rPr>
        <w:t xml:space="preserve"> </w:t>
      </w:r>
      <w:r w:rsidRPr="00C53720">
        <w:rPr>
          <w:rFonts w:eastAsia="Calibri"/>
          <w:u w:val="single"/>
        </w:rPr>
        <w:t>Many democratic states are no longer trusted, whereas central banks are mostly unknown</w:t>
      </w:r>
      <w:r w:rsidRPr="00C53720">
        <w:rPr>
          <w:rFonts w:eastAsia="Calibri"/>
          <w:sz w:val="14"/>
        </w:rPr>
        <w:t xml:space="preserve">. </w:t>
      </w:r>
    </w:p>
    <w:p w14:paraId="49ED18BE" w14:textId="77777777" w:rsidR="00826F1F" w:rsidRPr="00C53720" w:rsidRDefault="00826F1F" w:rsidP="00826F1F">
      <w:pPr>
        <w:spacing w:line="254" w:lineRule="auto"/>
        <w:rPr>
          <w:rFonts w:eastAsia="Calibri"/>
          <w:b/>
          <w:iCs/>
          <w:u w:val="single"/>
        </w:rPr>
      </w:pPr>
      <w:r w:rsidRPr="00C53720">
        <w:rPr>
          <w:rFonts w:eastAsia="Calibri"/>
          <w:sz w:val="14"/>
        </w:rPr>
        <w:t xml:space="preserve">It may well be that </w:t>
      </w:r>
      <w:r w:rsidRPr="00C53720">
        <w:rPr>
          <w:rFonts w:eastAsia="Calibri"/>
          <w:b/>
          <w:iCs/>
          <w:highlight w:val="yellow"/>
          <w:u w:val="single"/>
        </w:rPr>
        <w:t>central banks also deceive us</w:t>
      </w:r>
      <w:r w:rsidRPr="00C53720">
        <w:rPr>
          <w:rFonts w:eastAsia="Calibri"/>
          <w:u w:val="single"/>
        </w:rPr>
        <w:t xml:space="preserve">, particularly the US Fed, which is, legally, partly </w:t>
      </w:r>
      <w:r w:rsidRPr="00C53720">
        <w:rPr>
          <w:rFonts w:eastAsia="Calibri"/>
          <w:highlight w:val="yellow"/>
          <w:u w:val="single"/>
        </w:rPr>
        <w:t>directed for profit by Wall Street</w:t>
      </w:r>
      <w:r w:rsidRPr="00C53720">
        <w:rPr>
          <w:rFonts w:eastAsia="Calibri"/>
          <w:u w:val="single"/>
        </w:rPr>
        <w:t xml:space="preserve"> </w:t>
      </w:r>
      <w:r w:rsidRPr="00C53720">
        <w:rPr>
          <w:rFonts w:eastAsia="Calibri"/>
          <w:b/>
          <w:iCs/>
          <w:u w:val="single"/>
        </w:rPr>
        <w:t>bank executives</w:t>
      </w:r>
      <w:r w:rsidRPr="00C53720">
        <w:rPr>
          <w:rFonts w:eastAsia="Calibri"/>
          <w:u w:val="single"/>
        </w:rPr>
        <w:t xml:space="preserve"> since its founding Act (the Federal Reserve Act [FRA]) in 1913</w:t>
      </w:r>
      <w:r w:rsidRPr="00C53720">
        <w:rPr>
          <w:rFonts w:eastAsia="Calibri"/>
          <w:sz w:val="14"/>
        </w:rPr>
        <w:t xml:space="preserve">. And yet, remarkably, since the Global Financial Crisis (GFC), the Fed has been speaking the language of civility, despite the Fed’s divisions, its public forked tongue, and secrecy. The most recent former Chair, Janet Yellen, stressed that the interest rate should stay low until employment and wages improve, and inflation lifts off again. She has faced battalions of the ignorant and posturers, however, </w:t>
      </w:r>
      <w:r w:rsidRPr="00C53720">
        <w:rPr>
          <w:rFonts w:eastAsia="Calibri"/>
          <w:b/>
          <w:iCs/>
          <w:highlight w:val="yellow"/>
          <w:u w:val="single"/>
        </w:rPr>
        <w:t>central banks are urging policies unheard of for two generations</w:t>
      </w:r>
      <w:r w:rsidRPr="00C53720">
        <w:rPr>
          <w:rFonts w:eastAsia="Calibri"/>
          <w:b/>
          <w:iCs/>
          <w:u w:val="single"/>
        </w:rPr>
        <w:t xml:space="preserve"> that the book recollects. </w:t>
      </w:r>
    </w:p>
    <w:p w14:paraId="27DB1940" w14:textId="77777777" w:rsidR="00826F1F" w:rsidRPr="00C53720" w:rsidRDefault="00826F1F" w:rsidP="00826F1F">
      <w:pPr>
        <w:spacing w:line="254" w:lineRule="auto"/>
        <w:rPr>
          <w:rFonts w:eastAsia="Calibri"/>
          <w:sz w:val="14"/>
        </w:rPr>
      </w:pPr>
      <w:r w:rsidRPr="00C53720">
        <w:rPr>
          <w:rFonts w:eastAsia="Calibri"/>
          <w:sz w:val="14"/>
        </w:rPr>
        <w:t xml:space="preserve">A decent society aims not to humiliate. It requires a civil society which at the least </w:t>
      </w:r>
      <w:proofErr w:type="gramStart"/>
      <w:r w:rsidRPr="00C53720">
        <w:rPr>
          <w:rFonts w:eastAsia="Calibri"/>
          <w:sz w:val="14"/>
        </w:rPr>
        <w:t>is  tolerant</w:t>
      </w:r>
      <w:proofErr w:type="gramEnd"/>
      <w:r w:rsidRPr="00C53720">
        <w:rPr>
          <w:rFonts w:eastAsia="Calibri"/>
          <w:sz w:val="14"/>
        </w:rPr>
        <w:t xml:space="preserve">: see Markus (2001) and Pixley and Browne (2010). The ‘retreat’ into the present is a concept from Elias (1987) and see Elias (1970). </w:t>
      </w:r>
    </w:p>
    <w:p w14:paraId="1B647921" w14:textId="77777777" w:rsidR="00826F1F" w:rsidRPr="00C53720" w:rsidRDefault="00826F1F" w:rsidP="00826F1F">
      <w:pPr>
        <w:spacing w:line="254" w:lineRule="auto"/>
        <w:rPr>
          <w:rFonts w:eastAsia="Calibri"/>
          <w:sz w:val="14"/>
        </w:rPr>
      </w:pPr>
      <w:r w:rsidRPr="00C53720">
        <w:rPr>
          <w:rFonts w:eastAsia="Calibri"/>
          <w:sz w:val="14"/>
        </w:rPr>
        <w:t>‘</w:t>
      </w:r>
      <w:proofErr w:type="spellStart"/>
      <w:r w:rsidRPr="00C53720">
        <w:rPr>
          <w:rFonts w:eastAsia="Calibri"/>
          <w:b/>
          <w:iCs/>
          <w:highlight w:val="yellow"/>
          <w:u w:val="single"/>
        </w:rPr>
        <w:t>Capitalise</w:t>
      </w:r>
      <w:proofErr w:type="spellEnd"/>
      <w:r w:rsidRPr="00C53720">
        <w:rPr>
          <w:rFonts w:eastAsia="Calibri"/>
          <w:b/>
          <w:iCs/>
          <w:highlight w:val="yellow"/>
          <w:u w:val="single"/>
        </w:rPr>
        <w:t xml:space="preserve"> gains and </w:t>
      </w:r>
      <w:proofErr w:type="spellStart"/>
      <w:r w:rsidRPr="00C53720">
        <w:rPr>
          <w:rFonts w:eastAsia="Calibri"/>
          <w:b/>
          <w:iCs/>
          <w:highlight w:val="yellow"/>
          <w:u w:val="single"/>
        </w:rPr>
        <w:t>socialise</w:t>
      </w:r>
      <w:proofErr w:type="spellEnd"/>
      <w:r w:rsidRPr="00C53720">
        <w:rPr>
          <w:rFonts w:eastAsia="Calibri"/>
          <w:b/>
          <w:iCs/>
          <w:highlight w:val="yellow"/>
          <w:u w:val="single"/>
        </w:rPr>
        <w:t xml:space="preserve"> </w:t>
      </w:r>
      <w:proofErr w:type="gramStart"/>
      <w:r w:rsidRPr="00C53720">
        <w:rPr>
          <w:rFonts w:eastAsia="Calibri"/>
          <w:b/>
          <w:iCs/>
          <w:highlight w:val="yellow"/>
          <w:u w:val="single"/>
        </w:rPr>
        <w:t>losses’</w:t>
      </w:r>
      <w:proofErr w:type="gramEnd"/>
      <w:r w:rsidRPr="00C53720">
        <w:rPr>
          <w:rFonts w:eastAsia="Calibri"/>
          <w:b/>
          <w:iCs/>
          <w:highlight w:val="yellow"/>
          <w:u w:val="single"/>
        </w:rPr>
        <w:t xml:space="preserve"> is apt.</w:t>
      </w:r>
      <w:r w:rsidRPr="00C53720">
        <w:rPr>
          <w:rFonts w:eastAsia="Calibri"/>
          <w:b/>
          <w:iCs/>
          <w:u w:val="single"/>
        </w:rPr>
        <w:t xml:space="preserve"> </w:t>
      </w:r>
      <w:r w:rsidRPr="00C53720">
        <w:rPr>
          <w:rFonts w:eastAsia="Calibri"/>
          <w:sz w:val="14"/>
        </w:rPr>
        <w:t xml:space="preserve">The Bank of Italy is the other major </w:t>
      </w:r>
      <w:proofErr w:type="gramStart"/>
      <w:r w:rsidRPr="00C53720">
        <w:rPr>
          <w:rFonts w:eastAsia="Calibri"/>
          <w:sz w:val="14"/>
        </w:rPr>
        <w:t>central  bank</w:t>
      </w:r>
      <w:proofErr w:type="gramEnd"/>
      <w:r w:rsidRPr="00C53720">
        <w:rPr>
          <w:rFonts w:eastAsia="Calibri"/>
          <w:sz w:val="14"/>
        </w:rPr>
        <w:t xml:space="preserve"> (CB) that is/was fully privately owned: Giannini (2011) gives an overall survey of </w:t>
      </w:r>
      <w:proofErr w:type="gramStart"/>
      <w:r w:rsidRPr="00C53720">
        <w:rPr>
          <w:rFonts w:eastAsia="Calibri"/>
          <w:sz w:val="14"/>
        </w:rPr>
        <w:t>CBs  though</w:t>
      </w:r>
      <w:proofErr w:type="gramEnd"/>
      <w:r w:rsidRPr="00C53720">
        <w:rPr>
          <w:rFonts w:eastAsia="Calibri"/>
          <w:sz w:val="14"/>
        </w:rPr>
        <w:t xml:space="preserve"> my approach differs. </w:t>
      </w:r>
      <w:r w:rsidRPr="00C53720">
        <w:rPr>
          <w:rFonts w:eastAsia="Calibri"/>
          <w:sz w:val="14"/>
        </w:rPr>
        <w:t> </w:t>
      </w:r>
      <w:r w:rsidRPr="00C53720">
        <w:rPr>
          <w:rFonts w:eastAsia="Calibri"/>
          <w:sz w:val="14"/>
        </w:rPr>
        <w:t xml:space="preserve"> </w:t>
      </w:r>
    </w:p>
    <w:p w14:paraId="7887A866" w14:textId="77777777" w:rsidR="00826F1F" w:rsidRPr="00C53720" w:rsidRDefault="00826F1F" w:rsidP="00826F1F">
      <w:pPr>
        <w:spacing w:line="254" w:lineRule="auto"/>
        <w:rPr>
          <w:rFonts w:eastAsia="Calibri"/>
          <w:sz w:val="14"/>
        </w:rPr>
      </w:pPr>
      <w:r w:rsidRPr="00C53720">
        <w:rPr>
          <w:rFonts w:eastAsia="Calibri"/>
          <w:sz w:val="14"/>
        </w:rPr>
        <w:t xml:space="preserve">Instead of starting blandly with their functions or state mandates and remits, common in the central bank literature, </w:t>
      </w:r>
      <w:r w:rsidRPr="00C53720">
        <w:rPr>
          <w:rFonts w:eastAsia="Calibri"/>
          <w:b/>
          <w:iCs/>
          <w:u w:val="single"/>
        </w:rPr>
        <w:t xml:space="preserve">I begin with the historical question of which social groups wanted central banks. </w:t>
      </w:r>
      <w:r w:rsidRPr="00C53720">
        <w:rPr>
          <w:rFonts w:eastAsia="Calibri"/>
          <w:sz w:val="14"/>
        </w:rPr>
        <w:t xml:space="preserve">Then the book looks at </w:t>
      </w:r>
      <w:proofErr w:type="gramStart"/>
      <w:r w:rsidRPr="00C53720">
        <w:rPr>
          <w:rFonts w:eastAsia="Calibri"/>
          <w:sz w:val="14"/>
        </w:rPr>
        <w:t>a number of</w:t>
      </w:r>
      <w:proofErr w:type="gramEnd"/>
      <w:r w:rsidRPr="00C53720">
        <w:rPr>
          <w:rFonts w:eastAsia="Calibri"/>
          <w:sz w:val="14"/>
        </w:rPr>
        <w:t xml:space="preserve"> central banks in the democratic times of the twentieth and twenty-first centuries. Before that, ‘electorates’ were tiny, exclusive</w:t>
      </w:r>
      <w:r w:rsidRPr="00C53720">
        <w:rPr>
          <w:rFonts w:eastAsia="Calibri"/>
          <w:u w:val="single"/>
        </w:rPr>
        <w:t>. Bourgeois capitalist elites inside states and in banking sectors designed and controlled central banks</w:t>
      </w:r>
      <w:r w:rsidRPr="00C53720">
        <w:rPr>
          <w:rFonts w:eastAsia="Calibri"/>
          <w:sz w:val="14"/>
        </w:rPr>
        <w:t xml:space="preserve">. </w:t>
      </w:r>
      <w:r w:rsidRPr="00C53720">
        <w:rPr>
          <w:rFonts w:eastAsia="Calibri"/>
          <w:u w:val="single"/>
        </w:rPr>
        <w:t>Semi-feudal European sovereigns wanted them to fund wars, and capitalist merchants had interests in state protection:</w:t>
      </w:r>
      <w:r w:rsidRPr="00C53720">
        <w:rPr>
          <w:rFonts w:eastAsia="Calibri"/>
          <w:sz w:val="14"/>
        </w:rPr>
        <w:t xml:space="preserve"> these earliest central or ersatz public banks were experimental, and many broke down (from Venice to Amsterdam). </w:t>
      </w:r>
      <w:r w:rsidRPr="00C53720">
        <w:rPr>
          <w:rFonts w:eastAsia="Calibri"/>
          <w:u w:val="single"/>
        </w:rPr>
        <w:t xml:space="preserve">This is because </w:t>
      </w:r>
      <w:r w:rsidRPr="00C53720">
        <w:rPr>
          <w:rFonts w:eastAsia="Calibri"/>
          <w:highlight w:val="yellow"/>
          <w:u w:val="single"/>
        </w:rPr>
        <w:t>money is always unstable since it consists in promises</w:t>
      </w:r>
      <w:r w:rsidRPr="00C53720">
        <w:rPr>
          <w:rFonts w:eastAsia="Calibri"/>
          <w:u w:val="single"/>
        </w:rPr>
        <w:t xml:space="preserve"> to pay (IOUs), of guarantees into the future by both creditors and debtors (to success or failure). </w:t>
      </w:r>
      <w:r w:rsidRPr="00C53720">
        <w:rPr>
          <w:rFonts w:eastAsia="Calibri"/>
          <w:b/>
          <w:iCs/>
          <w:u w:val="single"/>
        </w:rPr>
        <w:t>The rise of nation-states and capitalist economies was actively sponsored by</w:t>
      </w:r>
      <w:r w:rsidRPr="00C53720">
        <w:rPr>
          <w:rFonts w:eastAsia="Calibri"/>
          <w:u w:val="single"/>
        </w:rPr>
        <w:t xml:space="preserve"> these </w:t>
      </w:r>
      <w:r w:rsidRPr="00C53720">
        <w:rPr>
          <w:rFonts w:eastAsia="Calibri"/>
          <w:b/>
          <w:iCs/>
          <w:u w:val="single"/>
        </w:rPr>
        <w:t>close-knit rulers and classes</w:t>
      </w:r>
      <w:r w:rsidRPr="00C53720">
        <w:rPr>
          <w:rFonts w:eastAsia="Calibri"/>
          <w:u w:val="single"/>
        </w:rPr>
        <w:t>,</w:t>
      </w:r>
      <w:r w:rsidRPr="00C53720">
        <w:rPr>
          <w:rFonts w:eastAsia="Calibri"/>
          <w:sz w:val="14"/>
        </w:rPr>
        <w:t xml:space="preserve"> as Max Weber put it, </w:t>
      </w:r>
      <w:r w:rsidRPr="00C53720">
        <w:rPr>
          <w:rFonts w:eastAsia="Calibri"/>
          <w:b/>
          <w:iCs/>
          <w:highlight w:val="yellow"/>
          <w:u w:val="single"/>
        </w:rPr>
        <w:t>for the state to rule and the merchant-financiers to make money. Central banks were the go-betweens</w:t>
      </w:r>
      <w:r w:rsidRPr="00C53720">
        <w:rPr>
          <w:rFonts w:eastAsia="Calibri"/>
          <w:b/>
          <w:iCs/>
          <w:u w:val="single"/>
        </w:rPr>
        <w:t xml:space="preserve">, and populations </w:t>
      </w:r>
      <w:proofErr w:type="gramStart"/>
      <w:r w:rsidRPr="00C53720">
        <w:rPr>
          <w:rFonts w:eastAsia="Calibri"/>
          <w:b/>
          <w:iCs/>
          <w:u w:val="single"/>
        </w:rPr>
        <w:t>had no involvement</w:t>
      </w:r>
      <w:proofErr w:type="gramEnd"/>
      <w:r w:rsidRPr="00C53720">
        <w:rPr>
          <w:rFonts w:eastAsia="Calibri"/>
          <w:b/>
          <w:iCs/>
          <w:u w:val="single"/>
        </w:rPr>
        <w:t xml:space="preserve"> whatsoever in their inception.</w:t>
      </w:r>
      <w:r w:rsidRPr="00C53720">
        <w:rPr>
          <w:rFonts w:eastAsia="Calibri"/>
          <w:sz w:val="14"/>
        </w:rPr>
        <w:t xml:space="preserve"> </w:t>
      </w:r>
    </w:p>
    <w:p w14:paraId="075440DA" w14:textId="77777777" w:rsidR="00826F1F" w:rsidRPr="00C53720" w:rsidRDefault="00826F1F" w:rsidP="00826F1F">
      <w:pPr>
        <w:spacing w:line="254" w:lineRule="auto"/>
        <w:rPr>
          <w:rFonts w:eastAsia="Calibri"/>
          <w:u w:val="single"/>
        </w:rPr>
      </w:pPr>
      <w:r w:rsidRPr="00C53720">
        <w:rPr>
          <w:rFonts w:eastAsia="Calibri"/>
          <w:sz w:val="14"/>
        </w:rPr>
        <w:t xml:space="preserve"> Fast forward to the twentieth century, </w:t>
      </w:r>
      <w:r w:rsidRPr="00C53720">
        <w:rPr>
          <w:rFonts w:eastAsia="Calibri"/>
          <w:u w:val="single"/>
        </w:rPr>
        <w:t>where a handful of the many new central banks were installed and designed by elected social democratic governments</w:t>
      </w:r>
      <w:r w:rsidRPr="00C53720">
        <w:rPr>
          <w:rFonts w:eastAsia="Calibri"/>
          <w:sz w:val="14"/>
        </w:rPr>
        <w:t xml:space="preserve">. In fact, the </w:t>
      </w:r>
      <w:r w:rsidRPr="00C53720">
        <w:rPr>
          <w:rFonts w:eastAsia="Calibri"/>
          <w:u w:val="single"/>
        </w:rPr>
        <w:t xml:space="preserve">advent of democratic processes threatened to ruin the ‘clubs’ of state </w:t>
      </w:r>
      <w:proofErr w:type="gramStart"/>
      <w:r w:rsidRPr="00C53720">
        <w:rPr>
          <w:rFonts w:eastAsia="Calibri"/>
          <w:u w:val="single"/>
        </w:rPr>
        <w:t>royalty, ‘</w:t>
      </w:r>
      <w:proofErr w:type="gramEnd"/>
      <w:r w:rsidRPr="00C53720">
        <w:rPr>
          <w:rFonts w:eastAsia="Calibri"/>
          <w:u w:val="single"/>
        </w:rPr>
        <w:t xml:space="preserve">robber barons’, of </w:t>
      </w:r>
      <w:proofErr w:type="spellStart"/>
      <w:r w:rsidRPr="00C53720">
        <w:rPr>
          <w:rFonts w:eastAsia="Calibri"/>
          <w:u w:val="single"/>
        </w:rPr>
        <w:t>capi</w:t>
      </w:r>
      <w:proofErr w:type="spellEnd"/>
      <w:r w:rsidRPr="00C53720">
        <w:rPr>
          <w:rFonts w:eastAsia="Calibri"/>
          <w:u w:val="single"/>
        </w:rPr>
        <w:t xml:space="preserve">- </w:t>
      </w:r>
      <w:proofErr w:type="spellStart"/>
      <w:r w:rsidRPr="00C53720">
        <w:rPr>
          <w:rFonts w:eastAsia="Calibri"/>
          <w:u w:val="single"/>
        </w:rPr>
        <w:t>talist</w:t>
      </w:r>
      <w:proofErr w:type="spellEnd"/>
      <w:r w:rsidRPr="00C53720">
        <w:rPr>
          <w:rFonts w:eastAsia="Calibri"/>
          <w:u w:val="single"/>
        </w:rPr>
        <w:t xml:space="preserve"> merchants that banked with central banks.</w:t>
      </w:r>
      <w:r w:rsidRPr="00C53720">
        <w:rPr>
          <w:rFonts w:eastAsia="Calibri"/>
          <w:sz w:val="14"/>
        </w:rPr>
        <w:t xml:space="preserve"> The twentieth and twenty-first centuries are this book’s subject for that reason. The US Fed is the focus, but the book stresses that </w:t>
      </w:r>
      <w:r w:rsidRPr="00C53720">
        <w:rPr>
          <w:rFonts w:eastAsia="Calibri"/>
          <w:u w:val="single"/>
        </w:rPr>
        <w:t>different central bank models do exist;</w:t>
      </w:r>
      <w:r w:rsidRPr="00C53720">
        <w:rPr>
          <w:rFonts w:eastAsia="Calibri"/>
          <w:sz w:val="14"/>
        </w:rPr>
        <w:t xml:space="preserve"> indeed, few copy the old Bank of England (BoE) model or the Fed’s. This may surprise, and it is true that since Britain’s overall decline, </w:t>
      </w:r>
      <w:r w:rsidRPr="00C53720">
        <w:rPr>
          <w:rFonts w:eastAsia="Calibri"/>
          <w:u w:val="single"/>
        </w:rPr>
        <w:t>everyone watches the US empire/</w:t>
      </w:r>
      <w:proofErr w:type="gramStart"/>
      <w:r w:rsidRPr="00C53720">
        <w:rPr>
          <w:rFonts w:eastAsia="Calibri"/>
          <w:u w:val="single"/>
        </w:rPr>
        <w:t>power-house</w:t>
      </w:r>
      <w:proofErr w:type="gramEnd"/>
      <w:r w:rsidRPr="00C53720">
        <w:rPr>
          <w:rFonts w:eastAsia="Calibri"/>
          <w:u w:val="single"/>
        </w:rPr>
        <w:t xml:space="preserve"> and its Fed. </w:t>
      </w:r>
      <w:r w:rsidRPr="00C53720">
        <w:rPr>
          <w:rFonts w:eastAsia="Calibri"/>
          <w:b/>
          <w:iCs/>
          <w:u w:val="single"/>
        </w:rPr>
        <w:t>The US imposes a ‘one best way’ that inflicts damage and crises in</w:t>
      </w:r>
      <w:r w:rsidRPr="00C53720">
        <w:rPr>
          <w:rFonts w:eastAsia="Calibri"/>
          <w:u w:val="single"/>
        </w:rPr>
        <w:t xml:space="preserve"> the different contexts of </w:t>
      </w:r>
      <w:r w:rsidRPr="00C53720">
        <w:rPr>
          <w:rFonts w:eastAsia="Calibri"/>
          <w:b/>
          <w:iCs/>
          <w:u w:val="single"/>
        </w:rPr>
        <w:t>other countries’</w:t>
      </w:r>
      <w:r w:rsidRPr="00C53720">
        <w:rPr>
          <w:rFonts w:eastAsia="Calibri"/>
          <w:u w:val="single"/>
        </w:rPr>
        <w:t xml:space="preserve"> financial practices that are variously effective in coping with capitalist money, always difficult with mobile capital and US global currency fluctuations. </w:t>
      </w:r>
    </w:p>
    <w:p w14:paraId="46489EF9" w14:textId="77777777" w:rsidR="00826F1F" w:rsidRPr="00C53720" w:rsidRDefault="00826F1F" w:rsidP="00826F1F">
      <w:pPr>
        <w:spacing w:line="254" w:lineRule="auto"/>
        <w:rPr>
          <w:rFonts w:eastAsia="Calibri"/>
          <w:sz w:val="14"/>
        </w:rPr>
      </w:pPr>
      <w:r w:rsidRPr="00C53720">
        <w:rPr>
          <w:rFonts w:eastAsia="Calibri"/>
          <w:sz w:val="14"/>
        </w:rPr>
        <w:t xml:space="preserve">And yet, since 2007, elected leaders and executives locked in bubbles of privilege are utterly confused. Since the resurgence of activist financial sectors, </w:t>
      </w:r>
      <w:r w:rsidRPr="00C53720">
        <w:rPr>
          <w:rFonts w:eastAsia="Calibri"/>
          <w:highlight w:val="yellow"/>
          <w:u w:val="single"/>
        </w:rPr>
        <w:t xml:space="preserve">many bank-supported political parties aimed to </w:t>
      </w:r>
      <w:r w:rsidRPr="00C53720">
        <w:rPr>
          <w:rFonts w:eastAsia="Calibri"/>
          <w:b/>
          <w:iCs/>
          <w:highlight w:val="yellow"/>
          <w:u w:val="single"/>
        </w:rPr>
        <w:t>destroy democratic procedures</w:t>
      </w:r>
      <w:r w:rsidRPr="00C53720">
        <w:rPr>
          <w:rFonts w:eastAsia="Calibri"/>
          <w:highlight w:val="yellow"/>
          <w:u w:val="single"/>
        </w:rPr>
        <w:t xml:space="preserve"> </w:t>
      </w:r>
      <w:r w:rsidRPr="00C53720">
        <w:rPr>
          <w:rFonts w:eastAsia="Calibri"/>
          <w:u w:val="single"/>
        </w:rPr>
        <w:t xml:space="preserve">and have removed the ‘wets’, the doves, the vulnerable and decent social democrats who were properly called civil servants to the people. </w:t>
      </w:r>
      <w:r w:rsidRPr="00C53720">
        <w:rPr>
          <w:rFonts w:eastAsia="Calibri"/>
          <w:b/>
          <w:iCs/>
          <w:u w:val="single"/>
        </w:rPr>
        <w:t>‘</w:t>
      </w:r>
      <w:r w:rsidRPr="00C53720">
        <w:rPr>
          <w:rFonts w:eastAsia="Calibri"/>
          <w:u w:val="single"/>
        </w:rPr>
        <w:t xml:space="preserve">Inflation’ and state budget ‘deficits’ became alleged enemies. Then suddenly, incredibly, </w:t>
      </w:r>
      <w:r w:rsidRPr="00C53720">
        <w:rPr>
          <w:rFonts w:eastAsia="Calibri"/>
          <w:highlight w:val="yellow"/>
          <w:u w:val="single"/>
        </w:rPr>
        <w:t xml:space="preserve">central banks </w:t>
      </w:r>
      <w:r w:rsidRPr="00C53720">
        <w:rPr>
          <w:rFonts w:eastAsia="Calibri"/>
          <w:u w:val="single"/>
        </w:rPr>
        <w:t xml:space="preserve">begged for more inflation and </w:t>
      </w:r>
      <w:proofErr w:type="gramStart"/>
      <w:r w:rsidRPr="00C53720">
        <w:rPr>
          <w:rFonts w:eastAsia="Calibri"/>
          <w:u w:val="single"/>
        </w:rPr>
        <w:t>keep</w:t>
      </w:r>
      <w:proofErr w:type="gramEnd"/>
      <w:r w:rsidRPr="00C53720">
        <w:rPr>
          <w:rFonts w:eastAsia="Calibri"/>
          <w:u w:val="single"/>
        </w:rPr>
        <w:t xml:space="preserve"> harping about jobs and economic activity, although the European Central Bank (ECB) was busy creating more jobless even as the GFC spread. Prime Ministers and Presidents further </w:t>
      </w:r>
      <w:r w:rsidRPr="00C53720">
        <w:rPr>
          <w:rFonts w:eastAsia="Calibri"/>
          <w:b/>
          <w:iCs/>
          <w:highlight w:val="yellow"/>
          <w:u w:val="single"/>
        </w:rPr>
        <w:t>weakened trade unions, waged wars,</w:t>
      </w:r>
      <w:r w:rsidRPr="00C53720">
        <w:rPr>
          <w:rFonts w:eastAsia="Calibri"/>
          <w:highlight w:val="yellow"/>
          <w:u w:val="single"/>
        </w:rPr>
        <w:t xml:space="preserve"> while agitators stir hatreds</w:t>
      </w:r>
      <w:r w:rsidRPr="00C53720">
        <w:rPr>
          <w:rFonts w:eastAsia="Calibri"/>
          <w:sz w:val="14"/>
          <w:highlight w:val="yellow"/>
        </w:rPr>
        <w:t xml:space="preserve">. </w:t>
      </w:r>
      <w:r w:rsidRPr="00C53720">
        <w:rPr>
          <w:rFonts w:eastAsia="Calibri"/>
          <w:u w:val="single"/>
        </w:rPr>
        <w:t>History is constantly rewritten to abuse hopes for social democracy or any informed public</w:t>
      </w:r>
      <w:r w:rsidRPr="00C53720">
        <w:rPr>
          <w:rFonts w:eastAsia="Calibri"/>
          <w:b/>
          <w:iCs/>
          <w:u w:val="single"/>
        </w:rPr>
        <w:t>. Who knows how wars are funded?</w:t>
      </w:r>
      <w:r w:rsidRPr="00C53720">
        <w:rPr>
          <w:rFonts w:eastAsia="Calibri"/>
          <w:sz w:val="14"/>
        </w:rPr>
        <w:t xml:space="preserve"> Fact-checkers for scrutinizing the chorus of lies or meaning- less jargon streaming from corporate bank and government </w:t>
      </w:r>
      <w:proofErr w:type="spellStart"/>
      <w:r w:rsidRPr="00C53720">
        <w:rPr>
          <w:rFonts w:eastAsia="Calibri"/>
          <w:sz w:val="14"/>
        </w:rPr>
        <w:t>execu</w:t>
      </w:r>
      <w:proofErr w:type="spellEnd"/>
      <w:r w:rsidRPr="00C53720">
        <w:rPr>
          <w:rFonts w:eastAsia="Calibri"/>
          <w:sz w:val="14"/>
        </w:rPr>
        <w:t xml:space="preserve">- </w:t>
      </w:r>
      <w:proofErr w:type="spellStart"/>
      <w:r w:rsidRPr="00C53720">
        <w:rPr>
          <w:rFonts w:eastAsia="Calibri"/>
          <w:sz w:val="14"/>
        </w:rPr>
        <w:t>tives</w:t>
      </w:r>
      <w:proofErr w:type="spellEnd"/>
      <w:r w:rsidRPr="00C53720">
        <w:rPr>
          <w:rFonts w:eastAsia="Calibri"/>
          <w:sz w:val="14"/>
        </w:rPr>
        <w:t xml:space="preserve"> seem to indicate something worse. The slang used inside states and banks is far more value-laden than the terms I use in this book, like ‘uncivil</w:t>
      </w:r>
      <w:proofErr w:type="gramStart"/>
      <w:r w:rsidRPr="00C53720">
        <w:rPr>
          <w:rFonts w:eastAsia="Calibri"/>
          <w:sz w:val="14"/>
        </w:rPr>
        <w:t>’, ‘</w:t>
      </w:r>
      <w:proofErr w:type="gramEnd"/>
      <w:r w:rsidRPr="00C53720">
        <w:rPr>
          <w:rFonts w:eastAsia="Calibri"/>
          <w:sz w:val="14"/>
        </w:rPr>
        <w:t>humiliating</w:t>
      </w:r>
      <w:proofErr w:type="gramStart"/>
      <w:r w:rsidRPr="00C53720">
        <w:rPr>
          <w:rFonts w:eastAsia="Calibri"/>
          <w:sz w:val="14"/>
        </w:rPr>
        <w:t>’, ‘</w:t>
      </w:r>
      <w:proofErr w:type="gramEnd"/>
      <w:r w:rsidRPr="00C53720">
        <w:rPr>
          <w:rFonts w:eastAsia="Calibri"/>
          <w:sz w:val="14"/>
        </w:rPr>
        <w:t>cruel</w:t>
      </w:r>
      <w:proofErr w:type="gramStart"/>
      <w:r w:rsidRPr="00C53720">
        <w:rPr>
          <w:rFonts w:eastAsia="Calibri"/>
          <w:sz w:val="14"/>
        </w:rPr>
        <w:t>’, ‘</w:t>
      </w:r>
      <w:proofErr w:type="gramEnd"/>
      <w:r w:rsidRPr="00C53720">
        <w:rPr>
          <w:rFonts w:eastAsia="Calibri"/>
          <w:sz w:val="14"/>
        </w:rPr>
        <w:t xml:space="preserve">indecent’, </w:t>
      </w:r>
      <w:proofErr w:type="gramStart"/>
      <w:r w:rsidRPr="00C53720">
        <w:rPr>
          <w:rFonts w:eastAsia="Calibri"/>
          <w:sz w:val="14"/>
        </w:rPr>
        <w:t>through to ‘</w:t>
      </w:r>
      <w:proofErr w:type="gramEnd"/>
      <w:r w:rsidRPr="00C53720">
        <w:rPr>
          <w:rFonts w:eastAsia="Calibri"/>
          <w:sz w:val="14"/>
        </w:rPr>
        <w:t>tolerant</w:t>
      </w:r>
      <w:proofErr w:type="gramStart"/>
      <w:r w:rsidRPr="00C53720">
        <w:rPr>
          <w:rFonts w:eastAsia="Calibri"/>
          <w:sz w:val="14"/>
        </w:rPr>
        <w:t>’, ‘</w:t>
      </w:r>
      <w:proofErr w:type="gramEnd"/>
      <w:r w:rsidRPr="00C53720">
        <w:rPr>
          <w:rFonts w:eastAsia="Calibri"/>
          <w:sz w:val="14"/>
        </w:rPr>
        <w:t>civil’, even ‘decent’. Puerile dualisms of gang fights that give the power game away are ‘hawks/doves</w:t>
      </w:r>
      <w:proofErr w:type="gramStart"/>
      <w:r w:rsidRPr="00C53720">
        <w:rPr>
          <w:rFonts w:eastAsia="Calibri"/>
          <w:sz w:val="14"/>
        </w:rPr>
        <w:t>’; ‘</w:t>
      </w:r>
      <w:proofErr w:type="gramEnd"/>
      <w:r w:rsidRPr="00C53720">
        <w:rPr>
          <w:rFonts w:eastAsia="Calibri"/>
          <w:sz w:val="14"/>
        </w:rPr>
        <w:t>wets/dries</w:t>
      </w:r>
      <w:proofErr w:type="gramStart"/>
      <w:r w:rsidRPr="00C53720">
        <w:rPr>
          <w:rFonts w:eastAsia="Calibri"/>
          <w:sz w:val="14"/>
        </w:rPr>
        <w:t>’; ‘</w:t>
      </w:r>
      <w:proofErr w:type="gramEnd"/>
      <w:r w:rsidRPr="00C53720">
        <w:rPr>
          <w:rFonts w:eastAsia="Calibri"/>
          <w:sz w:val="14"/>
        </w:rPr>
        <w:t xml:space="preserve">brown-cardigan </w:t>
      </w:r>
      <w:proofErr w:type="gramStart"/>
      <w:r w:rsidRPr="00C53720">
        <w:rPr>
          <w:rFonts w:eastAsia="Calibri"/>
          <w:sz w:val="14"/>
        </w:rPr>
        <w:t>losers’</w:t>
      </w:r>
      <w:proofErr w:type="gramEnd"/>
      <w:r w:rsidRPr="00C53720">
        <w:rPr>
          <w:rFonts w:eastAsia="Calibri"/>
          <w:sz w:val="14"/>
        </w:rPr>
        <w:t xml:space="preserve">. There are feudal images of Darth Vader; big swinging dicks or Michael Douglas bad guys, </w:t>
      </w:r>
      <w:r w:rsidRPr="00C53720">
        <w:rPr>
          <w:rFonts w:eastAsia="Calibri"/>
          <w:u w:val="single"/>
        </w:rPr>
        <w:t>whereas the slogan ‘</w:t>
      </w:r>
      <w:r w:rsidRPr="00C53720">
        <w:rPr>
          <w:rFonts w:eastAsia="Calibri"/>
          <w:highlight w:val="yellow"/>
          <w:u w:val="single"/>
        </w:rPr>
        <w:t>greed is good’</w:t>
      </w:r>
      <w:r w:rsidRPr="00C53720">
        <w:rPr>
          <w:rFonts w:eastAsia="Calibri"/>
          <w:u w:val="single"/>
        </w:rPr>
        <w:t xml:space="preserve"> ad nauseam is outdated because it </w:t>
      </w:r>
      <w:r w:rsidRPr="00C53720">
        <w:rPr>
          <w:rFonts w:eastAsia="Calibri"/>
          <w:b/>
          <w:iCs/>
          <w:highlight w:val="yellow"/>
          <w:u w:val="single"/>
        </w:rPr>
        <w:t>is the norm. Misogyny, racism and vilification of the poor are out in the open,</w:t>
      </w:r>
      <w:r w:rsidRPr="00C53720">
        <w:rPr>
          <w:rFonts w:eastAsia="Calibri"/>
          <w:b/>
          <w:iCs/>
          <w:u w:val="single"/>
        </w:rPr>
        <w:t xml:space="preserve"> </w:t>
      </w:r>
      <w:r w:rsidRPr="00C53720">
        <w:rPr>
          <w:rFonts w:eastAsia="Calibri"/>
          <w:u w:val="single"/>
        </w:rPr>
        <w:t>less original than children’s chants of ‘teacher’s pet’ or ‘tittle tattle’: the solidarity of tiny tyrants.</w:t>
      </w:r>
      <w:r w:rsidRPr="00C53720">
        <w:rPr>
          <w:rFonts w:eastAsia="Calibri"/>
          <w:sz w:val="14"/>
        </w:rPr>
        <w:t xml:space="preserve"> </w:t>
      </w:r>
    </w:p>
    <w:p w14:paraId="6B077DA3" w14:textId="77777777" w:rsidR="00826F1F" w:rsidRPr="00C53720" w:rsidRDefault="00826F1F" w:rsidP="00826F1F">
      <w:pPr>
        <w:spacing w:line="254" w:lineRule="auto"/>
        <w:rPr>
          <w:rFonts w:eastAsia="Calibri"/>
          <w:sz w:val="14"/>
        </w:rPr>
      </w:pPr>
      <w:r w:rsidRPr="00C53720">
        <w:rPr>
          <w:rFonts w:eastAsia="Calibri"/>
          <w:sz w:val="14"/>
        </w:rPr>
        <w:t xml:space="preserve">Governors or Chairs of central banks are not immune. My inter- views </w:t>
      </w:r>
      <w:proofErr w:type="gramStart"/>
      <w:r w:rsidRPr="00C53720">
        <w:rPr>
          <w:rFonts w:eastAsia="Calibri"/>
          <w:sz w:val="14"/>
        </w:rPr>
        <w:t>in</w:t>
      </w:r>
      <w:proofErr w:type="gramEnd"/>
      <w:r w:rsidRPr="00C53720">
        <w:rPr>
          <w:rFonts w:eastAsia="Calibri"/>
          <w:sz w:val="14"/>
        </w:rPr>
        <w:t xml:space="preserve"> the 1990s to 2010s with the more civil, often truly decent informed central bankers did show anger, through to embarrassment, or cognitive dissonance, should one dare to ask why low-paid workers are sacrificed on the altars of austerity, joblessness and pitiful wages. Some denied central banks made political decisions in raising interest rates against people’s social desires and desperate needs for money. Yet sceptics informed about money stressed, instead, decent methods to reduce inflation without such cruel, senseless results. </w:t>
      </w:r>
      <w:r w:rsidRPr="00C53720">
        <w:rPr>
          <w:rFonts w:eastAsia="Calibri"/>
          <w:u w:val="single"/>
        </w:rPr>
        <w:t xml:space="preserve">Central banks could work strategically with their treasury: progressive taxes are known to reduce inflation, for example. Forget that: </w:t>
      </w:r>
      <w:r w:rsidRPr="00C53720">
        <w:rPr>
          <w:rFonts w:eastAsia="Calibri"/>
          <w:b/>
          <w:iCs/>
          <w:u w:val="single"/>
        </w:rPr>
        <w:t>central banks were ordered to induce recessions</w:t>
      </w:r>
      <w:r w:rsidRPr="00C53720">
        <w:rPr>
          <w:rFonts w:eastAsia="Calibri"/>
          <w:u w:val="single"/>
        </w:rPr>
        <w:t>, just like in pre-democratic times.</w:t>
      </w:r>
      <w:r w:rsidRPr="00C53720">
        <w:rPr>
          <w:rFonts w:eastAsia="Calibri"/>
          <w:sz w:val="14"/>
        </w:rPr>
        <w:t xml:space="preserve"> </w:t>
      </w:r>
    </w:p>
    <w:p w14:paraId="196BC57C" w14:textId="77777777" w:rsidR="00826F1F" w:rsidRPr="00C53720" w:rsidRDefault="00826F1F" w:rsidP="00826F1F">
      <w:pPr>
        <w:spacing w:line="254" w:lineRule="auto"/>
        <w:rPr>
          <w:rFonts w:eastAsia="Calibri"/>
          <w:sz w:val="14"/>
        </w:rPr>
      </w:pPr>
      <w:r w:rsidRPr="00C53720">
        <w:rPr>
          <w:rFonts w:eastAsia="Calibri"/>
          <w:sz w:val="14"/>
        </w:rPr>
        <w:t xml:space="preserve">Central banks are in a harsh spotlight, as often before, partly because so few know what they do. Virtually no political leader or commercial banker (who cares not to know) understood or explained, when the GFC hit, how central banks suddenly created money, and so much. And saved the banks, which </w:t>
      </w:r>
      <w:proofErr w:type="gramStart"/>
      <w:r w:rsidRPr="00C53720">
        <w:rPr>
          <w:rFonts w:eastAsia="Calibri"/>
          <w:sz w:val="14"/>
        </w:rPr>
        <w:t>create</w:t>
      </w:r>
      <w:proofErr w:type="gramEnd"/>
      <w:r w:rsidRPr="00C53720">
        <w:rPr>
          <w:rFonts w:eastAsia="Calibri"/>
          <w:sz w:val="14"/>
        </w:rPr>
        <w:t xml:space="preserve"> far more money. When, in 2008, that bank money disappeared, everyone froze in fear. Was money so untrustworthy that it could vanish? The public had rare glimpses into money’s previously unknown workings, operating behind our backs. States returned to full view and with their central banks became </w:t>
      </w:r>
      <w:proofErr w:type="spellStart"/>
      <w:r w:rsidRPr="00C53720">
        <w:rPr>
          <w:rFonts w:eastAsia="Calibri"/>
          <w:sz w:val="14"/>
        </w:rPr>
        <w:t>saviours</w:t>
      </w:r>
      <w:proofErr w:type="spellEnd"/>
      <w:r w:rsidRPr="00C53720">
        <w:rPr>
          <w:rFonts w:eastAsia="Calibri"/>
          <w:sz w:val="14"/>
        </w:rPr>
        <w:t xml:space="preserve">: financiers had long dismissed states for ‘repressing’ banks. As it turned out in the GFC, the ‘saved’ was that exclusive crowd of fantastically rich in the vast financial sectors, parts of which we found out were corrupt. That varied across places; the smaller, but by no means poor countries often had the better central banks. There is even a modicum of egalitarianism left in, say, Canada, Sweden or Australia, the least GFC-affected countries. My </w:t>
      </w:r>
      <w:proofErr w:type="spellStart"/>
      <w:r w:rsidRPr="00C53720">
        <w:rPr>
          <w:rFonts w:eastAsia="Calibri"/>
          <w:sz w:val="14"/>
        </w:rPr>
        <w:t>favourite</w:t>
      </w:r>
      <w:proofErr w:type="spellEnd"/>
      <w:r w:rsidRPr="00C53720">
        <w:rPr>
          <w:rFonts w:eastAsia="Calibri"/>
          <w:sz w:val="14"/>
        </w:rPr>
        <w:t xml:space="preserve"> quote in 1998 was a US official who told me ‘I do regret my advice to Sweden’, for misapplying the US finance system to Sweden’s. </w:t>
      </w:r>
    </w:p>
    <w:p w14:paraId="5683F5D8" w14:textId="77777777" w:rsidR="00826F1F" w:rsidRPr="00C53720" w:rsidRDefault="00826F1F" w:rsidP="00826F1F">
      <w:pPr>
        <w:spacing w:line="254" w:lineRule="auto"/>
        <w:rPr>
          <w:rFonts w:eastAsia="Calibri"/>
          <w:sz w:val="14"/>
        </w:rPr>
      </w:pPr>
      <w:r w:rsidRPr="00C53720">
        <w:rPr>
          <w:rFonts w:eastAsia="Calibri"/>
          <w:sz w:val="14"/>
        </w:rPr>
        <w:t xml:space="preserve">In the OECD countries that created the GFC, the seeming order of things turned upside down, from markets, corporate (money- production) outfits and weak (if mean) states, to money at the </w:t>
      </w:r>
      <w:proofErr w:type="spellStart"/>
      <w:r w:rsidRPr="00C53720">
        <w:rPr>
          <w:rFonts w:eastAsia="Calibri"/>
          <w:sz w:val="14"/>
        </w:rPr>
        <w:t>cen</w:t>
      </w:r>
      <w:proofErr w:type="spellEnd"/>
      <w:r w:rsidRPr="00C53720">
        <w:rPr>
          <w:rFonts w:eastAsia="Calibri"/>
          <w:sz w:val="14"/>
        </w:rPr>
        <w:t xml:space="preserve">- </w:t>
      </w:r>
      <w:proofErr w:type="spellStart"/>
      <w:r w:rsidRPr="00C53720">
        <w:rPr>
          <w:rFonts w:eastAsia="Calibri"/>
          <w:sz w:val="14"/>
        </w:rPr>
        <w:t>tre</w:t>
      </w:r>
      <w:proofErr w:type="spellEnd"/>
      <w:r w:rsidRPr="00C53720">
        <w:rPr>
          <w:rFonts w:eastAsia="Calibri"/>
          <w:sz w:val="14"/>
        </w:rPr>
        <w:t xml:space="preserve"> of the whole show.3 This cannot be stressed enough. Capital- </w:t>
      </w:r>
      <w:proofErr w:type="spellStart"/>
      <w:r w:rsidRPr="00C53720">
        <w:rPr>
          <w:rFonts w:eastAsia="Calibri"/>
          <w:sz w:val="14"/>
        </w:rPr>
        <w:t>labour</w:t>
      </w:r>
      <w:proofErr w:type="spellEnd"/>
      <w:r w:rsidRPr="00C53720">
        <w:rPr>
          <w:rFonts w:eastAsia="Calibri"/>
          <w:sz w:val="14"/>
        </w:rPr>
        <w:t xml:space="preserve"> relations, hardly congenial before, were further at the mercy of banking’s reckless activities. Firms and households collapsed – the debtors – and the more criminal </w:t>
      </w:r>
      <w:proofErr w:type="gramStart"/>
      <w:r w:rsidRPr="00C53720">
        <w:rPr>
          <w:rFonts w:eastAsia="Calibri"/>
          <w:sz w:val="14"/>
        </w:rPr>
        <w:t>so called</w:t>
      </w:r>
      <w:proofErr w:type="gramEnd"/>
      <w:r w:rsidRPr="00C53720">
        <w:rPr>
          <w:rFonts w:eastAsia="Calibri"/>
          <w:sz w:val="14"/>
        </w:rPr>
        <w:t xml:space="preserve"> creditors. Since then, not one post-GFC politician has (publicly) argued that while central banks create money, so do private banks, which manufacture the bulk of the money that we use – except when they stopped in October 2008. </w:t>
      </w:r>
    </w:p>
    <w:p w14:paraId="1F7B4A78" w14:textId="77777777" w:rsidR="00826F1F" w:rsidRPr="00C53720" w:rsidRDefault="00826F1F" w:rsidP="00826F1F">
      <w:pPr>
        <w:spacing w:line="254" w:lineRule="auto"/>
        <w:rPr>
          <w:rFonts w:eastAsia="Calibri"/>
          <w:sz w:val="14"/>
        </w:rPr>
      </w:pPr>
      <w:r w:rsidRPr="00C53720">
        <w:rPr>
          <w:rFonts w:eastAsia="Calibri"/>
          <w:sz w:val="14"/>
        </w:rPr>
        <w:t xml:space="preserve">My finance sector interviews are explained fully in Pixley (2004); my central bankers were mostly retired. The OECD is the </w:t>
      </w:r>
      <w:proofErr w:type="spellStart"/>
      <w:r w:rsidRPr="00C53720">
        <w:rPr>
          <w:rFonts w:eastAsia="Calibri"/>
          <w:sz w:val="14"/>
        </w:rPr>
        <w:t>Organisation</w:t>
      </w:r>
      <w:proofErr w:type="spellEnd"/>
      <w:r w:rsidRPr="00C53720">
        <w:rPr>
          <w:rFonts w:eastAsia="Calibri"/>
          <w:sz w:val="14"/>
        </w:rPr>
        <w:t xml:space="preserve"> for Economic Co-operation </w:t>
      </w:r>
      <w:proofErr w:type="gramStart"/>
      <w:r w:rsidRPr="00C53720">
        <w:rPr>
          <w:rFonts w:eastAsia="Calibri"/>
          <w:sz w:val="14"/>
        </w:rPr>
        <w:t>and  Development</w:t>
      </w:r>
      <w:proofErr w:type="gramEnd"/>
      <w:r w:rsidRPr="00C53720">
        <w:rPr>
          <w:rFonts w:eastAsia="Calibri"/>
          <w:sz w:val="14"/>
        </w:rPr>
        <w:t xml:space="preserve">. </w:t>
      </w:r>
    </w:p>
    <w:p w14:paraId="57E49FC1" w14:textId="77777777" w:rsidR="00826F1F" w:rsidRPr="00C53720" w:rsidRDefault="00826F1F" w:rsidP="00826F1F">
      <w:pPr>
        <w:spacing w:line="254" w:lineRule="auto"/>
        <w:rPr>
          <w:rFonts w:eastAsia="Calibri"/>
          <w:u w:val="single"/>
        </w:rPr>
      </w:pPr>
      <w:r w:rsidRPr="00C53720">
        <w:rPr>
          <w:rFonts w:eastAsia="Calibri"/>
          <w:u w:val="single"/>
        </w:rPr>
        <w:t xml:space="preserve">Enter central banks </w:t>
      </w:r>
      <w:proofErr w:type="gramStart"/>
      <w:r w:rsidRPr="00C53720">
        <w:rPr>
          <w:rFonts w:eastAsia="Calibri"/>
          <w:u w:val="single"/>
        </w:rPr>
        <w:t>onto</w:t>
      </w:r>
      <w:proofErr w:type="gramEnd"/>
      <w:r w:rsidRPr="00C53720">
        <w:rPr>
          <w:rFonts w:eastAsia="Calibri"/>
          <w:u w:val="single"/>
        </w:rPr>
        <w:t xml:space="preserve"> the political stage (possibly to be sac- </w:t>
      </w:r>
      <w:proofErr w:type="spellStart"/>
      <w:r w:rsidRPr="00C53720">
        <w:rPr>
          <w:rFonts w:eastAsia="Calibri"/>
          <w:u w:val="single"/>
        </w:rPr>
        <w:t>rificed</w:t>
      </w:r>
      <w:proofErr w:type="spellEnd"/>
      <w:r w:rsidRPr="00C53720">
        <w:rPr>
          <w:rFonts w:eastAsia="Calibri"/>
          <w:u w:val="single"/>
        </w:rPr>
        <w:t xml:space="preserve">); these monstrous chameleons that, having cast workers and the jobless into humiliation for forty years, are begging their </w:t>
      </w:r>
      <w:proofErr w:type="gramStart"/>
      <w:r w:rsidRPr="00C53720">
        <w:rPr>
          <w:rFonts w:eastAsia="Calibri"/>
          <w:u w:val="single"/>
        </w:rPr>
        <w:t>mas</w:t>
      </w:r>
      <w:proofErr w:type="gramEnd"/>
      <w:r w:rsidRPr="00C53720">
        <w:rPr>
          <w:rFonts w:eastAsia="Calibri"/>
          <w:u w:val="single"/>
        </w:rPr>
        <w:t xml:space="preserve">- </w:t>
      </w:r>
      <w:proofErr w:type="spellStart"/>
      <w:r w:rsidRPr="00C53720">
        <w:rPr>
          <w:rFonts w:eastAsia="Calibri"/>
          <w:u w:val="single"/>
        </w:rPr>
        <w:t>ters</w:t>
      </w:r>
      <w:proofErr w:type="spellEnd"/>
      <w:r w:rsidRPr="00C53720">
        <w:rPr>
          <w:rFonts w:eastAsia="Calibri"/>
          <w:u w:val="single"/>
        </w:rPr>
        <w:t xml:space="preserve"> for the emphasis to be on job creation</w:t>
      </w:r>
      <w:r w:rsidRPr="00C53720">
        <w:rPr>
          <w:rFonts w:eastAsia="Calibri"/>
          <w:sz w:val="14"/>
        </w:rPr>
        <w:t xml:space="preserve">. </w:t>
      </w:r>
      <w:r w:rsidRPr="00C53720">
        <w:rPr>
          <w:rFonts w:eastAsia="Calibri"/>
          <w:u w:val="single"/>
        </w:rPr>
        <w:t>Banks are not interested. States have resolutely refused</w:t>
      </w:r>
      <w:r w:rsidRPr="00C53720">
        <w:rPr>
          <w:rFonts w:eastAsia="Calibri"/>
          <w:sz w:val="14"/>
        </w:rPr>
        <w:t xml:space="preserve">, preferring austerity, yet governments previously </w:t>
      </w:r>
      <w:r w:rsidRPr="00C53720">
        <w:rPr>
          <w:rFonts w:eastAsia="Calibri"/>
          <w:u w:val="single"/>
        </w:rPr>
        <w:t xml:space="preserve">improved economic activity through peaceful stimulus. That is the simple if correct and decent story that </w:t>
      </w:r>
      <w:proofErr w:type="gramStart"/>
      <w:r w:rsidRPr="00C53720">
        <w:rPr>
          <w:rFonts w:eastAsia="Calibri"/>
          <w:u w:val="single"/>
        </w:rPr>
        <w:t>aimed</w:t>
      </w:r>
      <w:proofErr w:type="gramEnd"/>
      <w:r w:rsidRPr="00C53720">
        <w:rPr>
          <w:rFonts w:eastAsia="Calibri"/>
          <w:u w:val="single"/>
        </w:rPr>
        <w:t xml:space="preserve"> for dignified meaningful lives. </w:t>
      </w:r>
    </w:p>
    <w:p w14:paraId="78D197DC" w14:textId="77777777" w:rsidR="00826F1F" w:rsidRPr="00C53720" w:rsidRDefault="00826F1F" w:rsidP="00826F1F">
      <w:pPr>
        <w:spacing w:line="254" w:lineRule="auto"/>
        <w:rPr>
          <w:rFonts w:eastAsia="Calibri"/>
          <w:sz w:val="14"/>
        </w:rPr>
      </w:pPr>
      <w:r w:rsidRPr="00C53720">
        <w:rPr>
          <w:rFonts w:eastAsia="Calibri"/>
          <w:sz w:val="14"/>
        </w:rPr>
        <w:t xml:space="preserve">My argument takes a different </w:t>
      </w:r>
      <w:proofErr w:type="gramStart"/>
      <w:r w:rsidRPr="00C53720">
        <w:rPr>
          <w:rFonts w:eastAsia="Calibri"/>
          <w:sz w:val="14"/>
        </w:rPr>
        <w:t>tack</w:t>
      </w:r>
      <w:proofErr w:type="gramEnd"/>
      <w:r w:rsidRPr="00C53720">
        <w:rPr>
          <w:rFonts w:eastAsia="Calibri"/>
          <w:sz w:val="14"/>
        </w:rPr>
        <w:t xml:space="preserve">: </w:t>
      </w:r>
      <w:r w:rsidRPr="00C53720">
        <w:rPr>
          <w:rFonts w:eastAsia="Calibri"/>
          <w:b/>
          <w:iCs/>
          <w:highlight w:val="yellow"/>
          <w:u w:val="single"/>
        </w:rPr>
        <w:t xml:space="preserve">Central banks are identifiable and </w:t>
      </w:r>
      <w:r w:rsidRPr="00C53720">
        <w:rPr>
          <w:rFonts w:eastAsia="Calibri"/>
          <w:b/>
          <w:iCs/>
          <w:u w:val="single"/>
        </w:rPr>
        <w:t xml:space="preserve">(too) </w:t>
      </w:r>
      <w:r w:rsidRPr="00C53720">
        <w:rPr>
          <w:rFonts w:eastAsia="Calibri"/>
          <w:b/>
          <w:iCs/>
          <w:highlight w:val="yellow"/>
          <w:u w:val="single"/>
        </w:rPr>
        <w:t xml:space="preserve">easy targets of attack. Who will dare take on J. P. </w:t>
      </w:r>
      <w:r w:rsidRPr="00C53720">
        <w:rPr>
          <w:rFonts w:eastAsia="Calibri"/>
          <w:b/>
          <w:iCs/>
          <w:u w:val="single"/>
        </w:rPr>
        <w:t xml:space="preserve">Morgan given its 130-year banking history of dubious interference with the world? And wars still vie </w:t>
      </w:r>
      <w:proofErr w:type="gramStart"/>
      <w:r w:rsidRPr="00C53720">
        <w:rPr>
          <w:rFonts w:eastAsia="Calibri"/>
          <w:b/>
          <w:iCs/>
          <w:u w:val="single"/>
        </w:rPr>
        <w:t>with</w:t>
      </w:r>
      <w:proofErr w:type="gramEnd"/>
      <w:r w:rsidRPr="00C53720">
        <w:rPr>
          <w:rFonts w:eastAsia="Calibri"/>
          <w:b/>
          <w:iCs/>
          <w:u w:val="single"/>
        </w:rPr>
        <w:t xml:space="preserve"> peace: how</w:t>
      </w:r>
      <w:r w:rsidRPr="00C53720">
        <w:rPr>
          <w:rFonts w:eastAsia="Calibri"/>
          <w:sz w:val="14"/>
        </w:rPr>
        <w:t xml:space="preserve"> ‘</w:t>
      </w:r>
      <w:r w:rsidRPr="00C53720">
        <w:rPr>
          <w:rFonts w:eastAsia="Calibri"/>
          <w:u w:val="single"/>
        </w:rPr>
        <w:t xml:space="preserve">pleasant’ are states? </w:t>
      </w:r>
      <w:r w:rsidRPr="00C53720">
        <w:rPr>
          <w:rFonts w:eastAsia="Calibri"/>
          <w:highlight w:val="yellow"/>
          <w:u w:val="single"/>
        </w:rPr>
        <w:t>Money is the social force that needs full recognition</w:t>
      </w:r>
      <w:r w:rsidRPr="00C53720">
        <w:rPr>
          <w:rFonts w:eastAsia="Calibri"/>
          <w:u w:val="single"/>
        </w:rPr>
        <w:t xml:space="preserve"> to the point of </w:t>
      </w:r>
      <w:r w:rsidRPr="00C53720">
        <w:rPr>
          <w:rFonts w:eastAsia="Calibri"/>
          <w:b/>
          <w:iCs/>
          <w:highlight w:val="yellow"/>
          <w:u w:val="single"/>
        </w:rPr>
        <w:t>seeing that control over the production of money by banks</w:t>
      </w:r>
      <w:r w:rsidRPr="00C53720">
        <w:rPr>
          <w:rFonts w:eastAsia="Calibri"/>
          <w:u w:val="single"/>
        </w:rPr>
        <w:t xml:space="preserve"> or by states </w:t>
      </w:r>
      <w:r w:rsidRPr="00C53720">
        <w:rPr>
          <w:rFonts w:eastAsia="Calibri"/>
          <w:b/>
          <w:iCs/>
          <w:highlight w:val="yellow"/>
          <w:u w:val="single"/>
        </w:rPr>
        <w:t>is the major social tension and historical conflict</w:t>
      </w:r>
      <w:r w:rsidRPr="00C53720">
        <w:rPr>
          <w:rFonts w:eastAsia="Calibri"/>
          <w:u w:val="single"/>
        </w:rPr>
        <w:t>, as Geoff Ingham puts it</w:t>
      </w:r>
      <w:r w:rsidRPr="00C53720">
        <w:rPr>
          <w:rFonts w:eastAsia="Calibri"/>
          <w:sz w:val="14"/>
        </w:rPr>
        <w:t xml:space="preserve">. In between these two mighty forces, central banks are bankers to their governments and to capitalist banks, which are both harsh taskmasters. </w:t>
      </w:r>
      <w:r w:rsidRPr="00C53720">
        <w:rPr>
          <w:rFonts w:eastAsia="Calibri"/>
          <w:u w:val="single"/>
        </w:rPr>
        <w:t xml:space="preserve">On occasion, in specific social-political circumstances, the forces of capital and </w:t>
      </w:r>
      <w:proofErr w:type="spellStart"/>
      <w:r w:rsidRPr="00C53720">
        <w:rPr>
          <w:rFonts w:eastAsia="Calibri"/>
          <w:u w:val="single"/>
        </w:rPr>
        <w:t>labour</w:t>
      </w:r>
      <w:proofErr w:type="spellEnd"/>
      <w:r w:rsidRPr="00C53720">
        <w:rPr>
          <w:rFonts w:eastAsia="Calibri"/>
          <w:u w:val="single"/>
        </w:rPr>
        <w:t xml:space="preserve"> – the producers – have intervened, but not in the recent GFC</w:t>
      </w:r>
      <w:r w:rsidRPr="00C53720">
        <w:rPr>
          <w:rFonts w:eastAsia="Calibri"/>
          <w:sz w:val="14"/>
        </w:rPr>
        <w:t xml:space="preserve">. Some question whether citizens really need central banks. That would depend on whether </w:t>
      </w:r>
      <w:proofErr w:type="spellStart"/>
      <w:r w:rsidRPr="00C53720">
        <w:rPr>
          <w:rFonts w:eastAsia="Calibri"/>
          <w:sz w:val="14"/>
        </w:rPr>
        <w:t>cen</w:t>
      </w:r>
      <w:proofErr w:type="spellEnd"/>
      <w:r w:rsidRPr="00C53720">
        <w:rPr>
          <w:rFonts w:eastAsia="Calibri"/>
          <w:sz w:val="14"/>
        </w:rPr>
        <w:t xml:space="preserve">- </w:t>
      </w:r>
      <w:proofErr w:type="spellStart"/>
      <w:r w:rsidRPr="00C53720">
        <w:rPr>
          <w:rFonts w:eastAsia="Calibri"/>
          <w:sz w:val="14"/>
        </w:rPr>
        <w:t>tral</w:t>
      </w:r>
      <w:proofErr w:type="spellEnd"/>
      <w:r w:rsidRPr="00C53720">
        <w:rPr>
          <w:rFonts w:eastAsia="Calibri"/>
          <w:sz w:val="14"/>
        </w:rPr>
        <w:t xml:space="preserve"> banks are permitted to serve the public good (somewhat) rather than fund the old institutions of capitalist money and war mongering states exclusively. Some remain vital and decent. </w:t>
      </w:r>
      <w:proofErr w:type="gramStart"/>
      <w:r w:rsidRPr="00C53720">
        <w:rPr>
          <w:rFonts w:eastAsia="Calibri"/>
          <w:sz w:val="14"/>
        </w:rPr>
        <w:t>Usually</w:t>
      </w:r>
      <w:proofErr w:type="gramEnd"/>
      <w:r w:rsidRPr="00C53720">
        <w:rPr>
          <w:rFonts w:eastAsia="Calibri"/>
          <w:sz w:val="14"/>
        </w:rPr>
        <w:t xml:space="preserve"> they are not allowed to work with Treasuries for the public. If we want to see the naked power-dealers, we should not look first to central banks. To assess this, the book selects major incidents that affected central banks from mainly the sorry twentieth-century record to the abysmal GFC (2007 to the present), and including the mid-century moment when money was open to some democratic scrutiny. </w:t>
      </w:r>
    </w:p>
    <w:p w14:paraId="1BBBD094" w14:textId="77777777" w:rsidR="00826F1F" w:rsidRPr="00C53720" w:rsidRDefault="00826F1F" w:rsidP="00826F1F">
      <w:pPr>
        <w:spacing w:line="254" w:lineRule="auto"/>
        <w:rPr>
          <w:rFonts w:eastAsia="Calibri"/>
          <w:sz w:val="14"/>
        </w:rPr>
      </w:pPr>
      <w:r w:rsidRPr="00C53720">
        <w:rPr>
          <w:rFonts w:eastAsia="Calibri"/>
          <w:sz w:val="14"/>
        </w:rPr>
        <w:t xml:space="preserve">The bones of the argument are unusual, although the obvious practices, centuries old, that all money is debt is continually ban- </w:t>
      </w:r>
      <w:proofErr w:type="spellStart"/>
      <w:r w:rsidRPr="00C53720">
        <w:rPr>
          <w:rFonts w:eastAsia="Calibri"/>
          <w:sz w:val="14"/>
        </w:rPr>
        <w:t>ished</w:t>
      </w:r>
      <w:proofErr w:type="spellEnd"/>
      <w:r w:rsidRPr="00C53720">
        <w:rPr>
          <w:rFonts w:eastAsia="Calibri"/>
          <w:sz w:val="14"/>
        </w:rPr>
        <w:t xml:space="preserve">, to the benefit of banks and states, unwittingly or not. That idea must not be lost or </w:t>
      </w:r>
      <w:proofErr w:type="gramStart"/>
      <w:r w:rsidRPr="00C53720">
        <w:rPr>
          <w:rFonts w:eastAsia="Calibri"/>
          <w:sz w:val="14"/>
        </w:rPr>
        <w:t>silenced</w:t>
      </w:r>
      <w:proofErr w:type="gramEnd"/>
      <w:r w:rsidRPr="00C53720">
        <w:rPr>
          <w:rFonts w:eastAsia="Calibri"/>
          <w:sz w:val="14"/>
        </w:rPr>
        <w:t xml:space="preserve"> to mystifying tactics. </w:t>
      </w:r>
      <w:r w:rsidRPr="00C53720">
        <w:rPr>
          <w:rFonts w:eastAsia="Calibri"/>
          <w:sz w:val="14"/>
        </w:rPr>
        <w:t> </w:t>
      </w:r>
      <w:r w:rsidRPr="00C53720">
        <w:rPr>
          <w:rFonts w:eastAsia="Calibri"/>
          <w:sz w:val="14"/>
        </w:rPr>
        <w:t xml:space="preserve">  </w:t>
      </w:r>
    </w:p>
    <w:p w14:paraId="0F3D88C6" w14:textId="77777777" w:rsidR="00826F1F" w:rsidRPr="00C53720" w:rsidRDefault="00826F1F" w:rsidP="00826F1F">
      <w:pPr>
        <w:spacing w:line="254" w:lineRule="auto"/>
        <w:rPr>
          <w:rFonts w:eastAsia="Calibri"/>
          <w:sz w:val="14"/>
        </w:rPr>
      </w:pPr>
      <w:r w:rsidRPr="00C53720">
        <w:rPr>
          <w:rFonts w:eastAsia="Calibri"/>
          <w:sz w:val="14"/>
        </w:rPr>
        <w:t xml:space="preserve">•  Central banks (CBs) are not rigidly similar: Some are/were exclusive and secretive, adjudicators of the clash of raw vested interests over the purposes of money; others attempt civil, public deliberation about their remits. Full employment (FE) and price stability are twin mandates of the US Fed and Reserve Bank of Australia (RBA), but most central banks are confined to price stability (anti-inflation) without FE (anti-deflation). By the mid-twentieth century democracy partly entered CB workings, with FE to stop them inducing recessions – but that emphasis later switched. CBs keep changing, then. The unexpected occurs that reshapes them for better or worse. </w:t>
      </w:r>
    </w:p>
    <w:p w14:paraId="46B4C096" w14:textId="77777777" w:rsidR="00826F1F" w:rsidRPr="00C53720" w:rsidRDefault="00826F1F" w:rsidP="00826F1F">
      <w:pPr>
        <w:spacing w:line="254" w:lineRule="auto"/>
        <w:rPr>
          <w:rFonts w:eastAsia="Calibri"/>
          <w:sz w:val="14"/>
        </w:rPr>
      </w:pPr>
      <w:r w:rsidRPr="00C53720">
        <w:rPr>
          <w:rFonts w:eastAsia="Calibri"/>
          <w:sz w:val="14"/>
        </w:rPr>
        <w:t xml:space="preserve">•  The separation of form and content brings sharp dissonances – the form claims public good, but the content of central bank policies has major distribution effects, winners and losers that depend on the social distribution of political power over money. </w:t>
      </w:r>
      <w:r w:rsidRPr="00C53720">
        <w:rPr>
          <w:rFonts w:eastAsia="Calibri"/>
          <w:u w:val="single"/>
        </w:rPr>
        <w:t xml:space="preserve">Treasuries can correct maldistribution, less so central </w:t>
      </w:r>
      <w:r w:rsidRPr="00C53720">
        <w:rPr>
          <w:rFonts w:eastAsia="Calibri"/>
          <w:highlight w:val="yellow"/>
          <w:u w:val="single"/>
        </w:rPr>
        <w:t>banks,</w:t>
      </w:r>
      <w:r w:rsidRPr="00C53720">
        <w:rPr>
          <w:rFonts w:eastAsia="Calibri"/>
          <w:u w:val="single"/>
        </w:rPr>
        <w:t xml:space="preserve"> but both </w:t>
      </w:r>
      <w:r w:rsidRPr="00C53720">
        <w:rPr>
          <w:rFonts w:eastAsia="Calibri"/>
          <w:b/>
          <w:iCs/>
          <w:highlight w:val="yellow"/>
          <w:u w:val="single"/>
        </w:rPr>
        <w:t>increase inequalities via public decisions</w:t>
      </w:r>
      <w:r w:rsidRPr="00C53720">
        <w:rPr>
          <w:rFonts w:eastAsia="Calibri"/>
          <w:highlight w:val="yellow"/>
          <w:u w:val="single"/>
        </w:rPr>
        <w:t xml:space="preserve">. </w:t>
      </w:r>
      <w:r w:rsidRPr="00C53720">
        <w:rPr>
          <w:rFonts w:eastAsia="Calibri"/>
          <w:u w:val="single"/>
        </w:rPr>
        <w:t xml:space="preserve">The funding methods of vast nuclear arsenals (say) </w:t>
      </w:r>
      <w:proofErr w:type="gramStart"/>
      <w:r w:rsidRPr="00C53720">
        <w:rPr>
          <w:rFonts w:eastAsia="Calibri"/>
          <w:u w:val="single"/>
        </w:rPr>
        <w:t>is</w:t>
      </w:r>
      <w:proofErr w:type="gramEnd"/>
      <w:r w:rsidRPr="00C53720">
        <w:rPr>
          <w:rFonts w:eastAsia="Calibri"/>
          <w:u w:val="single"/>
        </w:rPr>
        <w:t xml:space="preserve"> secret; unspoken.</w:t>
      </w:r>
      <w:r w:rsidRPr="00C53720">
        <w:rPr>
          <w:rFonts w:eastAsia="Calibri"/>
          <w:sz w:val="14"/>
        </w:rPr>
        <w:t xml:space="preserve"> </w:t>
      </w:r>
    </w:p>
    <w:p w14:paraId="1F4D1E39" w14:textId="77777777" w:rsidR="00826F1F" w:rsidRPr="00C53720" w:rsidRDefault="00826F1F" w:rsidP="00826F1F">
      <w:pPr>
        <w:spacing w:line="254" w:lineRule="auto"/>
        <w:rPr>
          <w:rFonts w:eastAsia="Calibri"/>
          <w:sz w:val="14"/>
          <w:szCs w:val="10"/>
        </w:rPr>
      </w:pPr>
      <w:r w:rsidRPr="00C53720">
        <w:rPr>
          <w:rFonts w:eastAsia="Calibri"/>
          <w:sz w:val="14"/>
        </w:rPr>
        <w:t xml:space="preserve">•  </w:t>
      </w:r>
      <w:r w:rsidRPr="00C53720">
        <w:rPr>
          <w:rFonts w:eastAsia="Calibri"/>
          <w:sz w:val="14"/>
          <w:szCs w:val="10"/>
        </w:rPr>
        <w:t xml:space="preserve">My precarious line is </w:t>
      </w:r>
      <w:proofErr w:type="gramStart"/>
      <w:r w:rsidRPr="00C53720">
        <w:rPr>
          <w:rFonts w:eastAsia="Calibri"/>
          <w:sz w:val="14"/>
          <w:szCs w:val="10"/>
        </w:rPr>
        <w:t>trod</w:t>
      </w:r>
      <w:proofErr w:type="gramEnd"/>
      <w:r w:rsidRPr="00C53720">
        <w:rPr>
          <w:rFonts w:eastAsia="Calibri"/>
          <w:sz w:val="14"/>
          <w:szCs w:val="10"/>
        </w:rPr>
        <w:t xml:space="preserve"> between uncivil, indecent doctrines, based on counterfactuals (not evidence) and on support for old exclusive social forces and, in contrast, the fragile social democratic practices and civil discourses abused for decades. This book explores evident pressures on central banks during civil and uncivil eras in the twentieth to twenty- first centuries, comparing typical capitalist-state patterns but in different contexts – of democratic norms, either welcomed, respected, or begrudged even blasted to empty shells manipulated by private money and </w:t>
      </w:r>
      <w:proofErr w:type="gramStart"/>
      <w:r w:rsidRPr="00C53720">
        <w:rPr>
          <w:rFonts w:eastAsia="Calibri"/>
          <w:sz w:val="14"/>
          <w:szCs w:val="10"/>
        </w:rPr>
        <w:t>state  money</w:t>
      </w:r>
      <w:proofErr w:type="gramEnd"/>
      <w:r w:rsidRPr="00C53720">
        <w:rPr>
          <w:rFonts w:eastAsia="Calibri"/>
          <w:sz w:val="14"/>
          <w:szCs w:val="10"/>
        </w:rPr>
        <w:t xml:space="preserve"> production. </w:t>
      </w:r>
    </w:p>
    <w:p w14:paraId="6C8D417A" w14:textId="77777777" w:rsidR="00826F1F" w:rsidRPr="00C53720" w:rsidRDefault="00826F1F" w:rsidP="00826F1F">
      <w:pPr>
        <w:spacing w:line="254" w:lineRule="auto"/>
        <w:rPr>
          <w:rFonts w:eastAsia="Calibri"/>
          <w:sz w:val="14"/>
          <w:szCs w:val="10"/>
        </w:rPr>
      </w:pPr>
      <w:r w:rsidRPr="00C53720">
        <w:rPr>
          <w:rFonts w:eastAsia="Calibri"/>
          <w:sz w:val="14"/>
          <w:szCs w:val="10"/>
        </w:rPr>
        <w:t xml:space="preserve">•  Different CBs are selected, with diverse aims imposed under coalitions of the dominant interests of the time and place (that invariably change – and one cannot cover them all) – so the book gives a few comparisons. The mighty US Fed gets the most attention but a few outliers like the RBA or Bank of Canada (BoC) serve as energetic historical contrasts; the BoE too, but as the former hegemonic CB. If all kinds of purposes have been intended for central bank money creation, then there are no eternal rights or wrongs. </w:t>
      </w:r>
    </w:p>
    <w:p w14:paraId="0215DE2F" w14:textId="77777777" w:rsidR="00826F1F" w:rsidRPr="00C53720" w:rsidRDefault="00826F1F" w:rsidP="00826F1F">
      <w:pPr>
        <w:spacing w:line="254" w:lineRule="auto"/>
        <w:rPr>
          <w:rFonts w:eastAsia="Calibri"/>
          <w:sz w:val="14"/>
          <w:szCs w:val="10"/>
        </w:rPr>
      </w:pPr>
      <w:r w:rsidRPr="00C53720">
        <w:rPr>
          <w:rFonts w:eastAsia="Calibri"/>
          <w:sz w:val="14"/>
          <w:szCs w:val="10"/>
        </w:rPr>
        <w:t xml:space="preserve">•  The book draws on recent and past scholars (selectively), of note Karl Polanyi, who </w:t>
      </w:r>
      <w:proofErr w:type="spellStart"/>
      <w:r w:rsidRPr="00C53720">
        <w:rPr>
          <w:rFonts w:eastAsia="Calibri"/>
          <w:sz w:val="14"/>
          <w:szCs w:val="10"/>
        </w:rPr>
        <w:t>criticised</w:t>
      </w:r>
      <w:proofErr w:type="spellEnd"/>
      <w:r w:rsidRPr="00C53720">
        <w:rPr>
          <w:rFonts w:eastAsia="Calibri"/>
          <w:sz w:val="14"/>
          <w:szCs w:val="10"/>
        </w:rPr>
        <w:t xml:space="preserve"> those treating money as a commodity; André </w:t>
      </w:r>
      <w:proofErr w:type="spellStart"/>
      <w:r w:rsidRPr="00C53720">
        <w:rPr>
          <w:rFonts w:eastAsia="Calibri"/>
          <w:sz w:val="14"/>
          <w:szCs w:val="10"/>
        </w:rPr>
        <w:t>Orléan</w:t>
      </w:r>
      <w:proofErr w:type="spellEnd"/>
      <w:r w:rsidRPr="00C53720">
        <w:rPr>
          <w:rFonts w:eastAsia="Calibri"/>
          <w:sz w:val="14"/>
          <w:szCs w:val="10"/>
        </w:rPr>
        <w:t xml:space="preserve"> likewise argues liquidity is a term that denies money’s social nature. These terms hint at the inequality in the opportunity to make liquid (or saleable) all assets. Most people have only one ‘property’ to sell: their capacity </w:t>
      </w:r>
      <w:proofErr w:type="gramStart"/>
      <w:r w:rsidRPr="00C53720">
        <w:rPr>
          <w:rFonts w:eastAsia="Calibri"/>
          <w:sz w:val="14"/>
          <w:szCs w:val="10"/>
        </w:rPr>
        <w:t>to</w:t>
      </w:r>
      <w:proofErr w:type="gramEnd"/>
      <w:r w:rsidRPr="00C53720">
        <w:rPr>
          <w:rFonts w:eastAsia="Calibri"/>
          <w:sz w:val="14"/>
          <w:szCs w:val="10"/>
        </w:rPr>
        <w:t xml:space="preserve"> </w:t>
      </w:r>
      <w:proofErr w:type="spellStart"/>
      <w:r w:rsidRPr="00C53720">
        <w:rPr>
          <w:rFonts w:eastAsia="Calibri"/>
          <w:sz w:val="14"/>
          <w:szCs w:val="10"/>
        </w:rPr>
        <w:t>labour</w:t>
      </w:r>
      <w:proofErr w:type="spellEnd"/>
      <w:r w:rsidRPr="00C53720">
        <w:rPr>
          <w:rFonts w:eastAsia="Calibri"/>
          <w:sz w:val="14"/>
          <w:szCs w:val="10"/>
        </w:rPr>
        <w:t xml:space="preserve">. That is difficult in stagnant job markets. To Polanyi, land, </w:t>
      </w:r>
      <w:proofErr w:type="spellStart"/>
      <w:r w:rsidRPr="00C53720">
        <w:rPr>
          <w:rFonts w:eastAsia="Calibri"/>
          <w:sz w:val="14"/>
          <w:szCs w:val="10"/>
        </w:rPr>
        <w:t>labour</w:t>
      </w:r>
      <w:proofErr w:type="spellEnd"/>
      <w:r w:rsidRPr="00C53720">
        <w:rPr>
          <w:rFonts w:eastAsia="Calibri"/>
          <w:sz w:val="14"/>
          <w:szCs w:val="10"/>
        </w:rPr>
        <w:t xml:space="preserve"> and money were abused as commodities. Unlike money, the first two are obvious, thus climate change. Objectified </w:t>
      </w:r>
      <w:proofErr w:type="spellStart"/>
      <w:r w:rsidRPr="00C53720">
        <w:rPr>
          <w:rFonts w:eastAsia="Calibri"/>
          <w:sz w:val="14"/>
          <w:szCs w:val="10"/>
        </w:rPr>
        <w:t>labour</w:t>
      </w:r>
      <w:proofErr w:type="spellEnd"/>
      <w:r w:rsidRPr="00C53720">
        <w:rPr>
          <w:rFonts w:eastAsia="Calibri"/>
          <w:sz w:val="14"/>
          <w:szCs w:val="10"/>
        </w:rPr>
        <w:t xml:space="preserve"> is a ‘hired hand’ or a ‘human resource’.4 Just as humans, with our richly diverse capacities, are turned into objects for statistical analysis and sharp trading, so is money, which consists in mutual promises, contracts and obligations into the (uncertain) future. Money is not a thing and involves generative relations. </w:t>
      </w:r>
    </w:p>
    <w:p w14:paraId="1BF9641A" w14:textId="77777777" w:rsidR="00826F1F" w:rsidRPr="00C53720" w:rsidRDefault="00826F1F" w:rsidP="00826F1F">
      <w:pPr>
        <w:spacing w:line="254" w:lineRule="auto"/>
        <w:rPr>
          <w:rFonts w:eastAsia="Calibri"/>
          <w:sz w:val="14"/>
          <w:szCs w:val="10"/>
        </w:rPr>
      </w:pPr>
      <w:r w:rsidRPr="00C53720">
        <w:rPr>
          <w:rFonts w:eastAsia="Calibri"/>
          <w:sz w:val="14"/>
          <w:szCs w:val="10"/>
        </w:rPr>
        <w:t xml:space="preserve">•  The towering figures of Joseph Schumpeter and John Maynard Keynes must appear, because their social analyses are the start to explicate today’s practices and production of bank money and state money. Some have brought the sociology of money into prominence, notably Ingham, </w:t>
      </w:r>
      <w:proofErr w:type="spellStart"/>
      <w:r w:rsidRPr="00C53720">
        <w:rPr>
          <w:rFonts w:eastAsia="Calibri"/>
          <w:sz w:val="14"/>
          <w:szCs w:val="10"/>
        </w:rPr>
        <w:t>Orléan</w:t>
      </w:r>
      <w:proofErr w:type="spellEnd"/>
      <w:r w:rsidRPr="00C53720">
        <w:rPr>
          <w:rFonts w:eastAsia="Calibri"/>
          <w:sz w:val="14"/>
          <w:szCs w:val="10"/>
        </w:rPr>
        <w:t xml:space="preserve"> and others. Works in political science, economics past and present, history and social policy are also discussed. Few outward-looking or socially alert meanings of money’s creative power are ever free of doubt. Vicious </w:t>
      </w:r>
      <w:proofErr w:type="gramStart"/>
      <w:r w:rsidRPr="00C53720">
        <w:rPr>
          <w:rFonts w:eastAsia="Calibri"/>
          <w:sz w:val="14"/>
          <w:szCs w:val="10"/>
        </w:rPr>
        <w:t>counter-attacks</w:t>
      </w:r>
      <w:proofErr w:type="gramEnd"/>
      <w:r w:rsidRPr="00C53720">
        <w:rPr>
          <w:rFonts w:eastAsia="Calibri"/>
          <w:sz w:val="14"/>
          <w:szCs w:val="10"/>
        </w:rPr>
        <w:t xml:space="preserve"> arise, assuming a lofty bystander, which is impossible as everyone has a world view. </w:t>
      </w:r>
    </w:p>
    <w:p w14:paraId="498207AC" w14:textId="77777777" w:rsidR="00826F1F" w:rsidRPr="00C53720" w:rsidRDefault="00826F1F" w:rsidP="00826F1F">
      <w:pPr>
        <w:spacing w:line="254" w:lineRule="auto"/>
        <w:rPr>
          <w:rFonts w:eastAsia="Calibri"/>
          <w:sz w:val="14"/>
        </w:rPr>
      </w:pPr>
      <w:r w:rsidRPr="00C53720">
        <w:rPr>
          <w:rFonts w:eastAsia="Calibri"/>
          <w:sz w:val="14"/>
        </w:rPr>
        <w:t xml:space="preserve">It is possible that </w:t>
      </w:r>
      <w:r w:rsidRPr="00C53720">
        <w:rPr>
          <w:rFonts w:eastAsia="Calibri"/>
          <w:highlight w:val="yellow"/>
          <w:u w:val="single"/>
        </w:rPr>
        <w:t>central banks are duty-bound to defend ‘state-capitalist money’ and cannot do much else</w:t>
      </w:r>
      <w:r w:rsidRPr="00C53720">
        <w:rPr>
          <w:rFonts w:eastAsia="Calibri"/>
          <w:sz w:val="14"/>
          <w:highlight w:val="yellow"/>
        </w:rPr>
        <w:t xml:space="preserve">. </w:t>
      </w:r>
      <w:r w:rsidRPr="00C53720">
        <w:rPr>
          <w:rFonts w:eastAsia="Calibri"/>
          <w:u w:val="single"/>
        </w:rPr>
        <w:t>Bearing in mind my entry-points on the crucial advent and impact of formal democratic procedures over money, let us reconsider the present.</w:t>
      </w:r>
      <w:r w:rsidRPr="00C53720">
        <w:rPr>
          <w:rFonts w:eastAsia="Calibri"/>
          <w:sz w:val="14"/>
        </w:rPr>
        <w:t xml:space="preserve"> On 8 November 2016, a new US President was greeted in German press headlines with the phrase </w:t>
      </w:r>
      <w:r w:rsidRPr="00C53720">
        <w:rPr>
          <w:rFonts w:eastAsia="Calibri"/>
          <w:u w:val="single"/>
        </w:rPr>
        <w:t>‘Horror-Clown</w:t>
      </w:r>
      <w:r w:rsidRPr="00C53720">
        <w:rPr>
          <w:rFonts w:eastAsia="Calibri"/>
          <w:sz w:val="14"/>
        </w:rPr>
        <w:t xml:space="preserve">!’.5 The Financial </w:t>
      </w:r>
      <w:r w:rsidRPr="00C53720">
        <w:rPr>
          <w:rFonts w:eastAsia="Calibri"/>
          <w:u w:val="single"/>
        </w:rPr>
        <w:t>Times ran a campaign against ideas of UK Prime Minister Theresa May and US President Donald Trump about central banks. No judgement is possible (so soon), except to say that jokers are part of any pack of cards, and this pack is tied to specific state and financial motives, that the book lays out</w:t>
      </w:r>
      <w:r w:rsidRPr="00C53720">
        <w:rPr>
          <w:rFonts w:eastAsia="Calibri"/>
          <w:sz w:val="14"/>
        </w:rPr>
        <w:t xml:space="preserve">. The vision of political leaders able to achieve anything by barking out orders without diverse support is obsolete if it ever applied. </w:t>
      </w:r>
      <w:proofErr w:type="gramStart"/>
      <w:r w:rsidRPr="00C53720">
        <w:rPr>
          <w:rFonts w:eastAsia="Calibri"/>
          <w:sz w:val="14"/>
        </w:rPr>
        <w:t>As well</w:t>
      </w:r>
      <w:proofErr w:type="gramEnd"/>
      <w:r w:rsidRPr="00C53720">
        <w:rPr>
          <w:rFonts w:eastAsia="Calibri"/>
          <w:sz w:val="14"/>
        </w:rPr>
        <w:t>, what a leader achieves, and whether she or he under</w:t>
      </w:r>
      <w:proofErr w:type="gramStart"/>
      <w:r w:rsidRPr="00C53720">
        <w:rPr>
          <w:rFonts w:eastAsia="Calibri"/>
          <w:sz w:val="14"/>
        </w:rPr>
        <w:t>- stood</w:t>
      </w:r>
      <w:proofErr w:type="gramEnd"/>
      <w:r w:rsidRPr="00C53720">
        <w:rPr>
          <w:rFonts w:eastAsia="Calibri"/>
          <w:sz w:val="14"/>
        </w:rPr>
        <w:t xml:space="preserve"> the implications, or not, are debated for centuries. I </w:t>
      </w:r>
      <w:proofErr w:type="spellStart"/>
      <w:r w:rsidRPr="00C53720">
        <w:rPr>
          <w:rFonts w:eastAsia="Calibri"/>
          <w:sz w:val="14"/>
        </w:rPr>
        <w:t>emphasise</w:t>
      </w:r>
      <w:proofErr w:type="spellEnd"/>
      <w:r w:rsidRPr="00C53720">
        <w:rPr>
          <w:rFonts w:eastAsia="Calibri"/>
          <w:sz w:val="14"/>
        </w:rPr>
        <w:t xml:space="preserve"> that in the twentieth century, politicians were gradually more separate from their usual allies in industry and/or finance (although less so for the last forty years). Before then it was difficult to distinguish their </w:t>
      </w:r>
      <w:proofErr w:type="gramStart"/>
      <w:r w:rsidRPr="00C53720">
        <w:rPr>
          <w:rFonts w:eastAsia="Calibri"/>
          <w:sz w:val="14"/>
        </w:rPr>
        <w:t>private</w:t>
      </w:r>
      <w:proofErr w:type="gramEnd"/>
      <w:r w:rsidRPr="00C53720">
        <w:rPr>
          <w:rFonts w:eastAsia="Calibri"/>
          <w:sz w:val="14"/>
        </w:rPr>
        <w:t xml:space="preserve"> from public interests. For example, the Bismarck family was, when Fritz Stern finished his famous work in 1977, the richest in Germany due to Otto’s blurred lines of war finance and personal finance. Complex democratic policies to serve many walks of life suffer from any return to feudal patrimonial amalgamations.6 </w:t>
      </w:r>
    </w:p>
    <w:p w14:paraId="1C6D343E" w14:textId="77777777" w:rsidR="00826F1F" w:rsidRPr="00C53720" w:rsidRDefault="00826F1F" w:rsidP="00826F1F">
      <w:pPr>
        <w:pStyle w:val="Heading4"/>
        <w:rPr>
          <w:rFonts w:eastAsia="Calibri"/>
        </w:rPr>
      </w:pPr>
      <w:r w:rsidRPr="00C53720">
        <w:rPr>
          <w:rFonts w:eastAsia="Calibri"/>
        </w:rPr>
        <w:t>The Fed is key to the survival of Capitalism, but Trump is burning though the fuse</w:t>
      </w:r>
    </w:p>
    <w:p w14:paraId="2479F170" w14:textId="77777777" w:rsidR="00826F1F" w:rsidRPr="00C53720" w:rsidRDefault="00826F1F" w:rsidP="00826F1F">
      <w:pPr>
        <w:spacing w:line="254" w:lineRule="auto"/>
        <w:rPr>
          <w:rFonts w:eastAsia="Calibri"/>
        </w:rPr>
      </w:pPr>
      <w:r w:rsidRPr="00C53720">
        <w:rPr>
          <w:rFonts w:eastAsia="Calibri"/>
          <w:b/>
          <w:bCs/>
          <w:sz w:val="26"/>
        </w:rPr>
        <w:t>Panitch and Gindin 2019</w:t>
      </w:r>
      <w:r w:rsidRPr="00C53720">
        <w:rPr>
          <w:rFonts w:eastAsia="Calibri"/>
        </w:rPr>
        <w:t xml:space="preserve"> [Leo Panitch is a Canadian research professor of political science and a Canada Research Chair in comparative political economy at York University, and Sam Gindin is a Canadian intellectual and activist known for his expertise on the </w:t>
      </w:r>
      <w:proofErr w:type="spellStart"/>
      <w:r w:rsidRPr="00C53720">
        <w:rPr>
          <w:rFonts w:eastAsia="Calibri"/>
        </w:rPr>
        <w:t>labour</w:t>
      </w:r>
      <w:proofErr w:type="spellEnd"/>
      <w:r w:rsidRPr="00C53720">
        <w:rPr>
          <w:rFonts w:eastAsia="Calibri"/>
        </w:rPr>
        <w:t xml:space="preserve"> movement and the economics of the automobile industry, “Trumping the Empire,” </w:t>
      </w:r>
      <w:r w:rsidRPr="00C53720">
        <w:rPr>
          <w:rFonts w:eastAsia="Calibri"/>
          <w:i/>
          <w:iCs/>
        </w:rPr>
        <w:t>Socialist Register</w:t>
      </w:r>
      <w:r w:rsidRPr="00C53720">
        <w:rPr>
          <w:rFonts w:eastAsia="Calibri"/>
        </w:rPr>
        <w:t xml:space="preserve">, vol. 55, 2019, 15-22, </w:t>
      </w:r>
      <w:hyperlink r:id="rId8" w:history="1">
        <w:r w:rsidRPr="00C53720">
          <w:rPr>
            <w:rStyle w:val="Hyperlink"/>
            <w:rFonts w:eastAsia="Calibri"/>
          </w:rPr>
          <w:t>https://socialistregister.com/index.php/srv/article/view/30921</w:t>
        </w:r>
      </w:hyperlink>
      <w:r w:rsidRPr="00C53720">
        <w:rPr>
          <w:rFonts w:eastAsia="Calibri"/>
        </w:rPr>
        <w:t>]/vhl</w:t>
      </w:r>
    </w:p>
    <w:p w14:paraId="75301107" w14:textId="77777777" w:rsidR="00826F1F" w:rsidRPr="00C53720" w:rsidRDefault="00826F1F" w:rsidP="00826F1F">
      <w:pPr>
        <w:spacing w:line="254" w:lineRule="auto"/>
        <w:rPr>
          <w:rFonts w:eastAsia="Calibri"/>
          <w:u w:val="single"/>
        </w:rPr>
      </w:pPr>
      <w:r w:rsidRPr="00C53720">
        <w:rPr>
          <w:rFonts w:eastAsia="Calibri"/>
          <w:sz w:val="16"/>
        </w:rPr>
        <w:t xml:space="preserve">Perhaps </w:t>
      </w:r>
      <w:r w:rsidRPr="00C53720">
        <w:rPr>
          <w:rFonts w:eastAsia="Calibri"/>
          <w:highlight w:val="yellow"/>
          <w:u w:val="single"/>
        </w:rPr>
        <w:t>the greatest irony of central bank independence, explicitly designed by states and capital</w:t>
      </w:r>
      <w:r w:rsidRPr="00C53720">
        <w:rPr>
          <w:rFonts w:eastAsia="Calibri"/>
          <w:u w:val="single"/>
        </w:rPr>
        <w:t xml:space="preserve"> </w:t>
      </w:r>
      <w:r w:rsidRPr="00C53720">
        <w:rPr>
          <w:rFonts w:eastAsia="Calibri"/>
          <w:sz w:val="16"/>
        </w:rPr>
        <w:t xml:space="preserve">working together </w:t>
      </w:r>
      <w:r w:rsidRPr="00C53720">
        <w:rPr>
          <w:rFonts w:eastAsia="Calibri"/>
          <w:highlight w:val="yellow"/>
          <w:u w:val="single"/>
        </w:rPr>
        <w:t>to protect</w:t>
      </w:r>
      <w:r w:rsidRPr="00C53720">
        <w:rPr>
          <w:rFonts w:eastAsia="Calibri"/>
          <w:sz w:val="16"/>
        </w:rPr>
        <w:t xml:space="preserve"> the making of </w:t>
      </w:r>
      <w:r w:rsidRPr="00C53720">
        <w:rPr>
          <w:rFonts w:eastAsia="Calibri"/>
          <w:highlight w:val="yellow"/>
          <w:u w:val="single"/>
        </w:rPr>
        <w:t>global capitalism from</w:t>
      </w:r>
      <w:r w:rsidRPr="00C53720">
        <w:rPr>
          <w:rFonts w:eastAsia="Calibri"/>
          <w:sz w:val="16"/>
        </w:rPr>
        <w:t xml:space="preserve"> the progressive tendencies of </w:t>
      </w:r>
      <w:r w:rsidRPr="00C53720">
        <w:rPr>
          <w:rFonts w:eastAsia="Calibri"/>
          <w:highlight w:val="yellow"/>
          <w:u w:val="single"/>
        </w:rPr>
        <w:t>democratic pressures</w:t>
      </w:r>
      <w:r w:rsidRPr="00C53720">
        <w:rPr>
          <w:rFonts w:eastAsia="Calibri"/>
          <w:sz w:val="16"/>
        </w:rPr>
        <w:t xml:space="preserve"> on elected governments</w:t>
      </w:r>
      <w:r w:rsidRPr="00C53720">
        <w:rPr>
          <w:rFonts w:eastAsia="Calibri"/>
          <w:u w:val="single"/>
        </w:rPr>
        <w:t xml:space="preserve">, </w:t>
      </w:r>
      <w:r w:rsidRPr="00C53720">
        <w:rPr>
          <w:rFonts w:eastAsia="Calibri"/>
          <w:b/>
          <w:iCs/>
          <w:u w:val="single"/>
        </w:rPr>
        <w:t>i</w:t>
      </w:r>
      <w:r w:rsidRPr="00C53720">
        <w:rPr>
          <w:rFonts w:eastAsia="Calibri"/>
          <w:b/>
          <w:iCs/>
          <w:highlight w:val="yellow"/>
          <w:u w:val="single"/>
        </w:rPr>
        <w:t xml:space="preserve">s that it may yet come to be seen as saving global </w:t>
      </w:r>
      <w:r w:rsidRPr="00C53720">
        <w:rPr>
          <w:rFonts w:eastAsia="Calibri"/>
          <w:b/>
          <w:iCs/>
          <w:highlight w:val="yellow"/>
          <w:u w:val="single"/>
        </w:rPr>
        <w:t> </w:t>
      </w:r>
      <w:r w:rsidRPr="00C53720">
        <w:rPr>
          <w:rFonts w:eastAsia="Calibri"/>
          <w:b/>
          <w:iCs/>
          <w:highlight w:val="yellow"/>
          <w:u w:val="single"/>
        </w:rPr>
        <w:t>capitalism from the chaos of</w:t>
      </w:r>
      <w:r w:rsidRPr="00C53720">
        <w:rPr>
          <w:rFonts w:eastAsia="Calibri"/>
          <w:b/>
          <w:iCs/>
          <w:u w:val="single"/>
        </w:rPr>
        <w:t xml:space="preserve"> the </w:t>
      </w:r>
      <w:r w:rsidRPr="00C53720">
        <w:rPr>
          <w:rFonts w:eastAsia="Calibri"/>
          <w:b/>
          <w:iCs/>
          <w:highlight w:val="yellow"/>
          <w:u w:val="single"/>
        </w:rPr>
        <w:t>Trump</w:t>
      </w:r>
      <w:r w:rsidRPr="00C53720">
        <w:rPr>
          <w:rFonts w:eastAsia="Calibri"/>
          <w:b/>
          <w:iCs/>
          <w:u w:val="single"/>
        </w:rPr>
        <w:t xml:space="preserve"> presidency</w:t>
      </w:r>
      <w:r w:rsidRPr="00C53720">
        <w:rPr>
          <w:rFonts w:eastAsia="Calibri"/>
          <w:u w:val="single"/>
        </w:rPr>
        <w:t xml:space="preserve">. </w:t>
      </w:r>
      <w:r w:rsidRPr="00C53720">
        <w:rPr>
          <w:rFonts w:eastAsia="Calibri"/>
          <w:b/>
          <w:iCs/>
          <w:highlight w:val="yellow"/>
          <w:u w:val="single"/>
        </w:rPr>
        <w:t>The greatest test</w:t>
      </w:r>
      <w:r w:rsidRPr="00C53720">
        <w:rPr>
          <w:rFonts w:eastAsia="Calibri"/>
          <w:u w:val="single"/>
        </w:rPr>
        <w:t xml:space="preserve"> of this </w:t>
      </w:r>
      <w:r w:rsidRPr="00C53720">
        <w:rPr>
          <w:rFonts w:eastAsia="Calibri"/>
          <w:b/>
          <w:iCs/>
          <w:highlight w:val="yellow"/>
          <w:u w:val="single"/>
        </w:rPr>
        <w:t>will be</w:t>
      </w:r>
      <w:r w:rsidRPr="00C53720">
        <w:rPr>
          <w:rFonts w:eastAsia="Calibri"/>
          <w:highlight w:val="yellow"/>
          <w:u w:val="single"/>
        </w:rPr>
        <w:t xml:space="preserve"> the Fed’s </w:t>
      </w:r>
      <w:proofErr w:type="spellStart"/>
      <w:r w:rsidRPr="00C53720">
        <w:rPr>
          <w:rFonts w:eastAsia="Calibri"/>
          <w:highlight w:val="yellow"/>
          <w:u w:val="single"/>
        </w:rPr>
        <w:t>behaviour</w:t>
      </w:r>
      <w:proofErr w:type="spellEnd"/>
      <w:r w:rsidRPr="00C53720">
        <w:rPr>
          <w:rFonts w:eastAsia="Calibri"/>
          <w:highlight w:val="yellow"/>
          <w:u w:val="single"/>
        </w:rPr>
        <w:t xml:space="preserve"> in face of</w:t>
      </w:r>
      <w:r w:rsidRPr="00C53720">
        <w:rPr>
          <w:rFonts w:eastAsia="Calibri"/>
          <w:u w:val="single"/>
        </w:rPr>
        <w:t xml:space="preserve"> the </w:t>
      </w:r>
      <w:r w:rsidRPr="00C53720">
        <w:rPr>
          <w:rFonts w:eastAsia="Calibri"/>
          <w:highlight w:val="yellow"/>
          <w:u w:val="single"/>
        </w:rPr>
        <w:t xml:space="preserve">gathering financial storms </w:t>
      </w:r>
      <w:r w:rsidRPr="00C53720">
        <w:rPr>
          <w:rFonts w:eastAsia="Calibri"/>
          <w:u w:val="single"/>
        </w:rPr>
        <w:t>abroad, from Argentina to Italy to Turkey to Indonesia, and their likely contagion effects. The impact which</w:t>
      </w:r>
      <w:r w:rsidRPr="00C53720">
        <w:rPr>
          <w:rFonts w:eastAsia="Calibri"/>
          <w:sz w:val="16"/>
        </w:rPr>
        <w:t xml:space="preserve"> a rising American dollar and even marginally </w:t>
      </w:r>
      <w:r w:rsidRPr="00C53720">
        <w:rPr>
          <w:rFonts w:eastAsia="Calibri"/>
          <w:u w:val="single"/>
        </w:rPr>
        <w:t>higher interest rates</w:t>
      </w:r>
      <w:r w:rsidRPr="00C53720">
        <w:rPr>
          <w:rFonts w:eastAsia="Calibri"/>
          <w:sz w:val="16"/>
        </w:rPr>
        <w:t xml:space="preserve"> inevitably </w:t>
      </w:r>
      <w:r w:rsidRPr="00C53720">
        <w:rPr>
          <w:rFonts w:eastAsia="Calibri"/>
          <w:u w:val="single"/>
        </w:rPr>
        <w:t xml:space="preserve">have on international debt payments </w:t>
      </w:r>
      <w:r w:rsidRPr="00C53720">
        <w:rPr>
          <w:rFonts w:eastAsia="Calibri"/>
          <w:b/>
          <w:iCs/>
          <w:u w:val="single"/>
        </w:rPr>
        <w:t>is already showing up</w:t>
      </w:r>
      <w:r w:rsidRPr="00C53720">
        <w:rPr>
          <w:rFonts w:eastAsia="Calibri"/>
          <w:u w:val="single"/>
        </w:rPr>
        <w:t xml:space="preserve"> here. </w:t>
      </w:r>
      <w:r w:rsidRPr="00C53720">
        <w:rPr>
          <w:rFonts w:eastAsia="Calibri"/>
          <w:sz w:val="16"/>
        </w:rPr>
        <w:t xml:space="preserve">This will be </w:t>
      </w:r>
      <w:r w:rsidRPr="00C53720">
        <w:rPr>
          <w:rFonts w:eastAsia="Calibri"/>
          <w:u w:val="single"/>
        </w:rPr>
        <w:t xml:space="preserve">further compounded by the Fed’s tapering of its balance sheet as part of ending quantitative easing as well as the draining of dollars from global markets as the Trump tax cuts increase US government debt issuance and encourage American corporations to repatriate their profits. </w:t>
      </w:r>
    </w:p>
    <w:p w14:paraId="500A345A" w14:textId="77777777" w:rsidR="00826F1F" w:rsidRPr="00C53720" w:rsidRDefault="00826F1F" w:rsidP="00826F1F">
      <w:pPr>
        <w:spacing w:line="254" w:lineRule="auto"/>
        <w:rPr>
          <w:rFonts w:eastAsia="Calibri"/>
          <w:u w:val="single"/>
        </w:rPr>
      </w:pPr>
      <w:r w:rsidRPr="00C53720">
        <w:rPr>
          <w:rFonts w:eastAsia="Calibri"/>
          <w:sz w:val="16"/>
        </w:rPr>
        <w:t xml:space="preserve">The marked differences in institutional purposes and competencies, even under the Trump regime, should serve as a reminder that it is always a mistake to analyze the state as monolithic rather than carefully delimiting and examining its component institutions. </w:t>
      </w:r>
      <w:r w:rsidRPr="00C53720">
        <w:rPr>
          <w:rFonts w:eastAsia="Calibri"/>
          <w:u w:val="single"/>
        </w:rPr>
        <w:t xml:space="preserve">The </w:t>
      </w:r>
      <w:r w:rsidRPr="00C53720">
        <w:rPr>
          <w:rFonts w:eastAsia="Calibri"/>
          <w:b/>
          <w:iCs/>
          <w:highlight w:val="yellow"/>
          <w:u w:val="single"/>
        </w:rPr>
        <w:t>widespread expectations</w:t>
      </w:r>
      <w:r w:rsidRPr="00C53720">
        <w:rPr>
          <w:rFonts w:eastAsia="Calibri"/>
          <w:u w:val="single"/>
        </w:rPr>
        <w:t xml:space="preserve">, and even explicit demands, </w:t>
      </w:r>
      <w:r w:rsidRPr="00C53720">
        <w:rPr>
          <w:rFonts w:eastAsia="Calibri"/>
          <w:b/>
          <w:iCs/>
          <w:highlight w:val="yellow"/>
          <w:u w:val="single"/>
        </w:rPr>
        <w:t>that the Fed</w:t>
      </w:r>
      <w:r w:rsidRPr="00C53720">
        <w:rPr>
          <w:rFonts w:eastAsia="Calibri"/>
          <w:u w:val="single"/>
        </w:rPr>
        <w:t xml:space="preserve">eral Reserve </w:t>
      </w:r>
      <w:r w:rsidRPr="00C53720">
        <w:rPr>
          <w:rFonts w:eastAsia="Calibri"/>
          <w:b/>
          <w:iCs/>
          <w:highlight w:val="yellow"/>
          <w:u w:val="single"/>
        </w:rPr>
        <w:t>must act as the world central bank are indicative of how sensitive global capitalism remains to</w:t>
      </w:r>
      <w:r w:rsidRPr="00C53720">
        <w:rPr>
          <w:rFonts w:eastAsia="Calibri"/>
          <w:u w:val="single"/>
        </w:rPr>
        <w:t xml:space="preserve"> what the </w:t>
      </w:r>
      <w:r w:rsidRPr="00C53720">
        <w:rPr>
          <w:rFonts w:eastAsia="Calibri"/>
          <w:b/>
          <w:iCs/>
          <w:highlight w:val="yellow"/>
          <w:u w:val="single"/>
        </w:rPr>
        <w:t>key institutions of</w:t>
      </w:r>
      <w:r w:rsidRPr="00C53720">
        <w:rPr>
          <w:rFonts w:eastAsia="Calibri"/>
          <w:u w:val="single"/>
        </w:rPr>
        <w:t xml:space="preserve"> the informal </w:t>
      </w:r>
      <w:r w:rsidRPr="00C53720">
        <w:rPr>
          <w:rFonts w:eastAsia="Calibri"/>
          <w:b/>
          <w:iCs/>
          <w:highlight w:val="yellow"/>
          <w:u w:val="single"/>
        </w:rPr>
        <w:t>American empire</w:t>
      </w:r>
      <w:r w:rsidRPr="00C53720">
        <w:rPr>
          <w:rFonts w:eastAsia="Calibri"/>
          <w:u w:val="single"/>
        </w:rPr>
        <w:t xml:space="preserve"> will be inclined to do – and will have the capacity to do – </w:t>
      </w:r>
      <w:r w:rsidRPr="00C53720">
        <w:rPr>
          <w:rFonts w:eastAsia="Calibri"/>
          <w:highlight w:val="yellow"/>
          <w:u w:val="single"/>
        </w:rPr>
        <w:t>amidst the disruptions</w:t>
      </w:r>
      <w:r w:rsidRPr="00C53720">
        <w:rPr>
          <w:rFonts w:eastAsia="Calibri"/>
          <w:u w:val="single"/>
        </w:rPr>
        <w:t xml:space="preserve"> emanating </w:t>
      </w:r>
      <w:r w:rsidRPr="00C53720">
        <w:rPr>
          <w:rFonts w:eastAsia="Calibri"/>
          <w:highlight w:val="yellow"/>
          <w:u w:val="single"/>
        </w:rPr>
        <w:t>from</w:t>
      </w:r>
      <w:r w:rsidRPr="00C53720">
        <w:rPr>
          <w:rFonts w:eastAsia="Calibri"/>
          <w:u w:val="single"/>
        </w:rPr>
        <w:t xml:space="preserve"> the </w:t>
      </w:r>
      <w:r w:rsidRPr="00C53720">
        <w:rPr>
          <w:rFonts w:eastAsia="Calibri"/>
          <w:highlight w:val="yellow"/>
          <w:u w:val="single"/>
        </w:rPr>
        <w:t>Trump</w:t>
      </w:r>
      <w:r w:rsidRPr="00C53720">
        <w:rPr>
          <w:rFonts w:eastAsia="Calibri"/>
          <w:u w:val="single"/>
        </w:rPr>
        <w:t xml:space="preserve"> White House.41 </w:t>
      </w:r>
    </w:p>
    <w:p w14:paraId="32872F72" w14:textId="77777777" w:rsidR="00826F1F" w:rsidRPr="00C53720" w:rsidRDefault="00826F1F" w:rsidP="00826F1F">
      <w:pPr>
        <w:spacing w:line="254" w:lineRule="auto"/>
        <w:rPr>
          <w:rFonts w:eastAsia="Calibri"/>
          <w:sz w:val="14"/>
        </w:rPr>
      </w:pPr>
    </w:p>
    <w:p w14:paraId="0733FE96" w14:textId="77777777" w:rsidR="00826F1F" w:rsidRPr="00C53720" w:rsidRDefault="00826F1F" w:rsidP="00826F1F">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Trump is the spark: The Fed is gone</w:t>
      </w:r>
    </w:p>
    <w:p w14:paraId="70BA6F9F" w14:textId="77777777" w:rsidR="00826F1F" w:rsidRPr="00C53720" w:rsidRDefault="00826F1F" w:rsidP="00826F1F">
      <w:pPr>
        <w:spacing w:line="254" w:lineRule="auto"/>
        <w:rPr>
          <w:rFonts w:eastAsia="Calibri"/>
          <w:b/>
          <w:bCs/>
          <w:sz w:val="26"/>
        </w:rPr>
      </w:pPr>
      <w:r w:rsidRPr="00C53720">
        <w:rPr>
          <w:rFonts w:eastAsia="Calibri"/>
          <w:b/>
          <w:bCs/>
          <w:sz w:val="26"/>
        </w:rPr>
        <w:t>McGeever 07/17</w:t>
      </w:r>
      <w:r w:rsidRPr="00C53720">
        <w:rPr>
          <w:rFonts w:eastAsia="Calibri"/>
        </w:rPr>
        <w:t xml:space="preserve"> [Jamie McGreever is a financial journalist for Reuters “Trump has already crossed Fed independence Rubicon, Reuters 07/17/25, https://www.reuters.com/markets/us/trump-has-already-crossed-fed-independence-rubicon-2025-07-17/]</w:t>
      </w:r>
    </w:p>
    <w:p w14:paraId="3B590A44" w14:textId="77777777" w:rsidR="00826F1F" w:rsidRPr="00C53720" w:rsidRDefault="00826F1F" w:rsidP="00826F1F">
      <w:pPr>
        <w:spacing w:line="254" w:lineRule="auto"/>
        <w:rPr>
          <w:rFonts w:eastAsia="Calibri"/>
          <w:sz w:val="12"/>
        </w:rPr>
      </w:pPr>
      <w:r w:rsidRPr="00C53720">
        <w:rPr>
          <w:rFonts w:eastAsia="Calibri"/>
          <w:sz w:val="12"/>
        </w:rPr>
        <w:t xml:space="preserve">ORLANDO, Florida, July 17 (Reuters) - </w:t>
      </w:r>
      <w:r w:rsidRPr="00C53720">
        <w:rPr>
          <w:rFonts w:eastAsia="Calibri"/>
          <w:highlight w:val="yellow"/>
          <w:u w:val="single"/>
        </w:rPr>
        <w:t>Whethe</w:t>
      </w:r>
      <w:r w:rsidRPr="00C53720">
        <w:rPr>
          <w:rFonts w:eastAsia="Calibri"/>
          <w:u w:val="single"/>
        </w:rPr>
        <w:t xml:space="preserve">r Federal Reserve Chair Jerome </w:t>
      </w:r>
      <w:r w:rsidRPr="00C53720">
        <w:rPr>
          <w:rFonts w:eastAsia="Calibri"/>
          <w:highlight w:val="yellow"/>
          <w:u w:val="single"/>
        </w:rPr>
        <w:t xml:space="preserve">Powell is fired next week, forced to resign </w:t>
      </w:r>
      <w:r w:rsidRPr="00C53720">
        <w:rPr>
          <w:rFonts w:eastAsia="Calibri"/>
          <w:u w:val="single"/>
        </w:rPr>
        <w:t xml:space="preserve">in six months </w:t>
      </w:r>
      <w:r w:rsidRPr="00C53720">
        <w:rPr>
          <w:rFonts w:eastAsia="Calibri"/>
          <w:highlight w:val="yellow"/>
          <w:u w:val="single"/>
        </w:rPr>
        <w:t xml:space="preserve">or allowed to muddle through </w:t>
      </w:r>
      <w:r w:rsidRPr="00C53720">
        <w:rPr>
          <w:rFonts w:eastAsia="Calibri"/>
          <w:u w:val="single"/>
        </w:rPr>
        <w:t xml:space="preserve">to the end of his term next May, the supposedly </w:t>
      </w:r>
      <w:r w:rsidRPr="00C53720">
        <w:rPr>
          <w:rFonts w:eastAsia="Calibri"/>
          <w:b/>
          <w:iCs/>
          <w:highlight w:val="yellow"/>
          <w:u w:val="single"/>
        </w:rPr>
        <w:t>sacrosanct</w:t>
      </w:r>
      <w:r w:rsidRPr="00C53720">
        <w:rPr>
          <w:rFonts w:eastAsia="Calibri"/>
          <w:u w:val="single"/>
        </w:rPr>
        <w:t xml:space="preserve"> notion of </w:t>
      </w:r>
      <w:r w:rsidRPr="00C53720">
        <w:rPr>
          <w:rFonts w:eastAsia="Calibri"/>
          <w:b/>
          <w:iCs/>
          <w:highlight w:val="yellow"/>
          <w:u w:val="single"/>
        </w:rPr>
        <w:t>Fed independence has already been shattered.</w:t>
      </w:r>
      <w:r w:rsidRPr="00C53720">
        <w:rPr>
          <w:rFonts w:eastAsia="Calibri"/>
          <w:b/>
          <w:iCs/>
          <w:u w:val="single"/>
        </w:rPr>
        <w:t xml:space="preserve"> </w:t>
      </w:r>
      <w:r w:rsidRPr="00C53720">
        <w:rPr>
          <w:rFonts w:eastAsia="Calibri"/>
          <w:sz w:val="12"/>
        </w:rPr>
        <w:t xml:space="preserve">Yet what's nearly as remarkable as President Donald Trump's attacks on Powell for not cutting interest rates is financial markets' resilience in the face of this extraordinary degree of political interference in monetary policy, unprecedented in recent decades. Get a look at the day ahead in U.S. and global markets with the Morning Bid U.S. newsletter. Sign up here. Equity investors are known for being optimists, but today's Wall Street is veritably Teflon-coated. Of course, </w:t>
      </w:r>
      <w:r w:rsidRPr="00C53720">
        <w:rPr>
          <w:rFonts w:eastAsia="Calibri"/>
          <w:highlight w:val="yellow"/>
          <w:u w:val="single"/>
        </w:rPr>
        <w:t>Trump's attacks</w:t>
      </w:r>
      <w:r w:rsidRPr="00C53720">
        <w:rPr>
          <w:rFonts w:eastAsia="Calibri"/>
          <w:u w:val="single"/>
        </w:rPr>
        <w:t xml:space="preserve"> on Powell </w:t>
      </w:r>
      <w:r w:rsidRPr="00C53720">
        <w:rPr>
          <w:rFonts w:eastAsia="Calibri"/>
          <w:highlight w:val="yellow"/>
          <w:u w:val="single"/>
        </w:rPr>
        <w:t>have</w:t>
      </w:r>
      <w:r w:rsidRPr="00C53720">
        <w:rPr>
          <w:rFonts w:eastAsia="Calibri"/>
          <w:u w:val="single"/>
        </w:rPr>
        <w:t xml:space="preserve"> not been without </w:t>
      </w:r>
      <w:r w:rsidRPr="00C53720">
        <w:rPr>
          <w:rFonts w:eastAsia="Calibri"/>
          <w:highlight w:val="yellow"/>
          <w:u w:val="single"/>
        </w:rPr>
        <w:t>consequence.</w:t>
      </w:r>
      <w:r w:rsidRPr="00C53720">
        <w:rPr>
          <w:rFonts w:eastAsia="Calibri"/>
          <w:u w:val="single"/>
        </w:rPr>
        <w:t xml:space="preserve"> The dollar has clocked its worst start to a year since the United States dropped the gold standard in the early 1970s. Long-dated </w:t>
      </w:r>
      <w:r w:rsidRPr="00C53720">
        <w:rPr>
          <w:rFonts w:eastAsia="Calibri"/>
          <w:b/>
          <w:iCs/>
          <w:highlight w:val="yellow"/>
          <w:u w:val="single"/>
        </w:rPr>
        <w:t>Treasury yields are the highest in 20 years</w:t>
      </w:r>
      <w:r w:rsidRPr="00C53720">
        <w:rPr>
          <w:rFonts w:eastAsia="Calibri"/>
          <w:highlight w:val="yellow"/>
          <w:u w:val="single"/>
        </w:rPr>
        <w:t>, and the "term premium" on U.S. debt is the highest in</w:t>
      </w:r>
      <w:r w:rsidRPr="00C53720">
        <w:rPr>
          <w:rFonts w:eastAsia="Calibri"/>
          <w:u w:val="single"/>
        </w:rPr>
        <w:t xml:space="preserve"> over </w:t>
      </w:r>
      <w:r w:rsidRPr="00C53720">
        <w:rPr>
          <w:rFonts w:eastAsia="Calibri"/>
          <w:highlight w:val="yellow"/>
          <w:u w:val="single"/>
        </w:rPr>
        <w:t>a decade.</w:t>
      </w:r>
      <w:r w:rsidRPr="00C53720">
        <w:rPr>
          <w:rFonts w:eastAsia="Calibri"/>
          <w:sz w:val="12"/>
        </w:rPr>
        <w:t xml:space="preserve"> Consumers</w:t>
      </w:r>
      <w:proofErr w:type="gramStart"/>
      <w:r w:rsidRPr="00C53720">
        <w:rPr>
          <w:rFonts w:eastAsia="Calibri"/>
          <w:sz w:val="12"/>
        </w:rPr>
        <w:t>' inflation</w:t>
      </w:r>
      <w:proofErr w:type="gramEnd"/>
      <w:r w:rsidRPr="00C53720">
        <w:rPr>
          <w:rFonts w:eastAsia="Calibri"/>
          <w:sz w:val="12"/>
        </w:rPr>
        <w:t xml:space="preserve"> expectations, by some measures, are also the highest in decades. Inflation has been above the Fed's 2% target for over four years, and the prospect of a dovish Fed under the stewardship of a new Trump-friendly Chair could keep it that way. But that's not solely down to Fed policy and credibility risks. </w:t>
      </w:r>
      <w:r w:rsidRPr="00C53720">
        <w:rPr>
          <w:rFonts w:eastAsia="Calibri"/>
          <w:u w:val="single"/>
        </w:rPr>
        <w:t xml:space="preserve">The Trump administration's fiscal and trade policies, and unilateralist position on the world political stage, have also tempted some investors to trim their exposure to U.S. debt and the dollar. </w:t>
      </w:r>
      <w:r w:rsidRPr="00C53720">
        <w:rPr>
          <w:rFonts w:eastAsia="Calibri"/>
          <w:sz w:val="12"/>
        </w:rPr>
        <w:t xml:space="preserve">Still, Wall Street seems immune to all that, and it closed in the green on Wednesday after Trump played down a Bloomberg report that he will soon fire Powell, a step he says is "highly unlikely". Even at the point of maximum selling before that rebuttal, the big U.S. equity indices were down less than 1%. Given the magnitude of the news investors were reacting to, that's barely a ripple, especially when you remember that the S&amp;P 500 and Nasdaq hit record highs only 24 hours earlier. Indeed, the S&amp;P 500 is enjoying its third-fastest rebound from a 20% drawdown in history, according to Fidelity's Jurrien Timmer. Goldman Sachs analysts also note that the index's price-to-earnings ratio of 22 times forward earnings is in the 97th percentile since 1980. And </w:t>
      </w:r>
      <w:proofErr w:type="gramStart"/>
      <w:r w:rsidRPr="00C53720">
        <w:rPr>
          <w:rFonts w:eastAsia="Calibri"/>
          <w:sz w:val="12"/>
        </w:rPr>
        <w:t>the Nasdaq</w:t>
      </w:r>
      <w:proofErr w:type="gramEnd"/>
      <w:r w:rsidRPr="00C53720">
        <w:rPr>
          <w:rFonts w:eastAsia="Calibri"/>
          <w:sz w:val="12"/>
        </w:rPr>
        <w:t xml:space="preserve"> is up 40% in barely three months. </w:t>
      </w:r>
      <w:r w:rsidRPr="00C53720">
        <w:rPr>
          <w:rFonts w:eastAsia="Calibri"/>
          <w:b/>
          <w:iCs/>
          <w:u w:val="single"/>
        </w:rPr>
        <w:t xml:space="preserve">Taking all this into account, there's plenty of space for </w:t>
      </w:r>
      <w:proofErr w:type="gramStart"/>
      <w:r w:rsidRPr="00C53720">
        <w:rPr>
          <w:rFonts w:eastAsia="Calibri"/>
          <w:b/>
          <w:iCs/>
          <w:u w:val="single"/>
        </w:rPr>
        <w:t>a correction</w:t>
      </w:r>
      <w:proofErr w:type="gramEnd"/>
      <w:r w:rsidRPr="00C53720">
        <w:rPr>
          <w:rFonts w:eastAsia="Calibri"/>
          <w:b/>
          <w:iCs/>
          <w:u w:val="single"/>
        </w:rPr>
        <w:t>. What's needed is a catalyst</w:t>
      </w:r>
      <w:r w:rsidRPr="00C53720">
        <w:rPr>
          <w:rFonts w:eastAsia="Calibri"/>
          <w:sz w:val="12"/>
        </w:rPr>
        <w:t xml:space="preserve">. Threatening the foundation of the financial system would seem to qualify, but will it? Implied US rates futures rates Wednesday vs Tuesday Implied US rates futures rates Wednesday vs Tuesday Purchase Licensing Rights , opens new tab </w:t>
      </w:r>
      <w:proofErr w:type="spellStart"/>
      <w:r w:rsidRPr="00C53720">
        <w:rPr>
          <w:rFonts w:eastAsia="Calibri"/>
          <w:sz w:val="12"/>
        </w:rPr>
        <w:t>Polymarket</w:t>
      </w:r>
      <w:proofErr w:type="spellEnd"/>
      <w:r w:rsidRPr="00C53720">
        <w:rPr>
          <w:rFonts w:eastAsia="Calibri"/>
          <w:sz w:val="12"/>
        </w:rPr>
        <w:t xml:space="preserve"> betting probability of Fed's Powell out this year </w:t>
      </w:r>
      <w:proofErr w:type="spellStart"/>
      <w:r w:rsidRPr="00C53720">
        <w:rPr>
          <w:rFonts w:eastAsia="Calibri"/>
          <w:sz w:val="12"/>
        </w:rPr>
        <w:t>Polymarket</w:t>
      </w:r>
      <w:proofErr w:type="spellEnd"/>
      <w:r w:rsidRPr="00C53720">
        <w:rPr>
          <w:rFonts w:eastAsia="Calibri"/>
          <w:sz w:val="12"/>
        </w:rPr>
        <w:t xml:space="preserve"> betting probability of Fed's Powell out this year Purchase Licensing Rights , opens new tab BECOMING IMMUNE One might argue that investors are simply skeptical that Trump really will oust Powell, even were it "for cause", ostensibly the Trump administration's ire over the $2.4 billion cost of renovating the Fed's building in Washington. But Trump has made it clear for months that he wants Powell replaced by someone more malleable, so whether it happens in the coming weeks, months, or May next year, the new Fed Chair will almost certainly be someone strongly influenced by the president. Of course, the Fed Chair is only one of 19 members of the Federal Open Market Committee and just one of 12 voting members at any given rate-setting meeting. He or she does not </w:t>
      </w:r>
      <w:proofErr w:type="gramStart"/>
      <w:r w:rsidRPr="00C53720">
        <w:rPr>
          <w:rFonts w:eastAsia="Calibri"/>
          <w:sz w:val="12"/>
        </w:rPr>
        <w:t>decide</w:t>
      </w:r>
      <w:proofErr w:type="gramEnd"/>
      <w:r w:rsidRPr="00C53720">
        <w:rPr>
          <w:rFonts w:eastAsia="Calibri"/>
          <w:sz w:val="12"/>
        </w:rPr>
        <w:t xml:space="preserve"> policy unilaterally. Still, the negative reaction to Powell leaving before his term is up could be powerful, even though you would expect it to be priced in to some extent by now. All else being equal, a more dovish-leaning Fed will reasonably be expected to weigh on short-dated yields, steepen the yield curve, and weaken the dollar as bond investors price in more rate cuts, and keep inflation closer to 3% than 2%. In the short term, stocks could benefit from expectations of a lower policy rate, although higher long-dated yields would increase the discount rate, which could be particularly negative for Big Tech and other growth stocks. JP Morgan CEO Jamie Dimon on Tuesday warned of the dangers of political interference in Fed policymaking, telling reporters on a conference call: "The independence of the Fed is absolutely critical. </w:t>
      </w:r>
      <w:r w:rsidRPr="00C53720">
        <w:rPr>
          <w:rFonts w:eastAsia="Calibri"/>
          <w:highlight w:val="yellow"/>
          <w:u w:val="single"/>
        </w:rPr>
        <w:t>Playing around with the Fed can</w:t>
      </w:r>
      <w:r w:rsidRPr="00C53720">
        <w:rPr>
          <w:rFonts w:eastAsia="Calibri"/>
          <w:u w:val="single"/>
        </w:rPr>
        <w:t xml:space="preserve"> often </w:t>
      </w:r>
      <w:r w:rsidRPr="00C53720">
        <w:rPr>
          <w:rFonts w:eastAsia="Calibri"/>
          <w:b/>
          <w:iCs/>
          <w:highlight w:val="yellow"/>
          <w:u w:val="single"/>
        </w:rPr>
        <w:t>have adverse consequences</w:t>
      </w:r>
      <w:r w:rsidRPr="00C53720">
        <w:rPr>
          <w:rFonts w:eastAsia="Calibri"/>
          <w:u w:val="single"/>
        </w:rPr>
        <w:t xml:space="preserve">, absolutely opposite of what you might be hoping for." </w:t>
      </w:r>
      <w:r w:rsidRPr="00C53720">
        <w:rPr>
          <w:rFonts w:eastAsia="Calibri"/>
          <w:b/>
          <w:iCs/>
          <w:highlight w:val="yellow"/>
          <w:u w:val="single"/>
        </w:rPr>
        <w:t>That Rubicon has already been crossed</w:t>
      </w:r>
      <w:r w:rsidRPr="00C53720">
        <w:rPr>
          <w:rFonts w:eastAsia="Calibri"/>
          <w:u w:val="single"/>
        </w:rPr>
        <w:t>, and for now at least, markets appear to have accepted that.</w:t>
      </w:r>
    </w:p>
    <w:p w14:paraId="61EBB4EF" w14:textId="77777777" w:rsidR="00826F1F" w:rsidRPr="00C53720" w:rsidRDefault="00826F1F" w:rsidP="00826F1F">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 xml:space="preserve">The Impact is total collapse: a </w:t>
      </w:r>
      <w:r w:rsidRPr="00C53720">
        <w:rPr>
          <w:rFonts w:eastAsia="Times New Roman" w:cs="Times New Roman"/>
          <w:b/>
          <w:iCs/>
          <w:sz w:val="26"/>
          <w:u w:val="single"/>
        </w:rPr>
        <w:t>lack of structural reform</w:t>
      </w:r>
      <w:r w:rsidRPr="00C53720">
        <w:rPr>
          <w:rFonts w:eastAsia="Times New Roman" w:cs="Times New Roman"/>
          <w:b/>
          <w:iCs/>
          <w:sz w:val="26"/>
        </w:rPr>
        <w:t xml:space="preserve"> to labor and finance </w:t>
      </w:r>
      <w:r w:rsidRPr="00C53720">
        <w:rPr>
          <w:rFonts w:eastAsia="Times New Roman" w:cs="Times New Roman"/>
          <w:b/>
          <w:iCs/>
          <w:sz w:val="26"/>
          <w:u w:val="single"/>
        </w:rPr>
        <w:t>makes this inevitable</w:t>
      </w:r>
      <w:r w:rsidRPr="00C53720">
        <w:rPr>
          <w:rFonts w:eastAsia="Times New Roman" w:cs="Times New Roman"/>
          <w:b/>
          <w:iCs/>
          <w:sz w:val="26"/>
        </w:rPr>
        <w:t xml:space="preserve">.  </w:t>
      </w:r>
    </w:p>
    <w:p w14:paraId="2A8913AF" w14:textId="77777777" w:rsidR="00826F1F" w:rsidRPr="00C53720" w:rsidRDefault="00826F1F" w:rsidP="00826F1F">
      <w:pPr>
        <w:spacing w:line="254" w:lineRule="auto"/>
        <w:rPr>
          <w:rFonts w:eastAsia="Calibri"/>
        </w:rPr>
      </w:pPr>
      <w:r w:rsidRPr="00C53720">
        <w:rPr>
          <w:rFonts w:eastAsia="Calibri"/>
          <w:b/>
          <w:bCs/>
          <w:sz w:val="26"/>
        </w:rPr>
        <w:t>Liu 18</w:t>
      </w:r>
      <w:r w:rsidRPr="00C53720">
        <w:rPr>
          <w:rFonts w:eastAsia="Calibri"/>
        </w:rPr>
        <w:t xml:space="preserve"> (Qian, Managing Director, Greater China, The Economist Group, “The next economic crisis could cause a global conflict. Here's why,” 13 November 2018, </w:t>
      </w:r>
      <w:hyperlink r:id="rId9" w:history="1">
        <w:r w:rsidRPr="00C53720">
          <w:rPr>
            <w:rStyle w:val="Hyperlink"/>
            <w:rFonts w:eastAsia="Calibri"/>
          </w:rPr>
          <w:t>https://www.weforum.org/agenda/2018/11/the-next-economic-crisis-could-cause-a-global-conflict-heres-why</w:t>
        </w:r>
      </w:hyperlink>
      <w:r w:rsidRPr="00C53720">
        <w:rPr>
          <w:rFonts w:eastAsia="Calibri"/>
        </w:rPr>
        <w:t>, DOA: 3-31-2022)</w:t>
      </w:r>
    </w:p>
    <w:p w14:paraId="67C4F8C3" w14:textId="77777777" w:rsidR="00826F1F" w:rsidRPr="00C53720" w:rsidRDefault="00826F1F" w:rsidP="00826F1F">
      <w:pPr>
        <w:spacing w:line="254" w:lineRule="auto"/>
        <w:rPr>
          <w:rFonts w:eastAsia="Calibri"/>
          <w:sz w:val="16"/>
        </w:rPr>
      </w:pPr>
      <w:r w:rsidRPr="00C53720">
        <w:rPr>
          <w:rFonts w:eastAsia="Calibri"/>
          <w:u w:val="single"/>
        </w:rPr>
        <w:t xml:space="preserve">The response to the 2008 economic crisis has relied far too much on monetary stimulus, in the form of quantitative easing and near-zero (or even negative) </w:t>
      </w:r>
      <w:proofErr w:type="gramStart"/>
      <w:r w:rsidRPr="00C53720">
        <w:rPr>
          <w:rFonts w:eastAsia="Calibri"/>
          <w:u w:val="single"/>
        </w:rPr>
        <w:t>interest rates, and</w:t>
      </w:r>
      <w:proofErr w:type="gramEnd"/>
      <w:r w:rsidRPr="00C53720">
        <w:rPr>
          <w:rFonts w:eastAsia="Calibri"/>
          <w:u w:val="single"/>
        </w:rPr>
        <w:t xml:space="preserve"> included far too little structural reform</w:t>
      </w:r>
      <w:r w:rsidRPr="00C53720">
        <w:rPr>
          <w:rFonts w:eastAsia="Calibri"/>
          <w:sz w:val="16"/>
        </w:rPr>
        <w:t xml:space="preserve">. This means that </w:t>
      </w:r>
      <w:r w:rsidRPr="00C53720">
        <w:rPr>
          <w:rFonts w:eastAsia="Calibri"/>
          <w:highlight w:val="yellow"/>
          <w:u w:val="single"/>
        </w:rPr>
        <w:t xml:space="preserve">the next crisis could </w:t>
      </w:r>
      <w:r w:rsidRPr="00C53720">
        <w:rPr>
          <w:rFonts w:eastAsia="Calibri"/>
          <w:b/>
          <w:iCs/>
          <w:highlight w:val="yellow"/>
          <w:u w:val="single"/>
        </w:rPr>
        <w:t>come soon</w:t>
      </w:r>
      <w:r w:rsidRPr="00C53720">
        <w:rPr>
          <w:rFonts w:eastAsia="Calibri"/>
          <w:highlight w:val="yellow"/>
          <w:u w:val="single"/>
        </w:rPr>
        <w:t xml:space="preserve"> – and pave the way for</w:t>
      </w:r>
      <w:r w:rsidRPr="00C53720">
        <w:rPr>
          <w:rFonts w:eastAsia="Calibri"/>
          <w:u w:val="single"/>
        </w:rPr>
        <w:t xml:space="preserve"> a </w:t>
      </w:r>
      <w:r w:rsidRPr="00C53720">
        <w:rPr>
          <w:rFonts w:eastAsia="Calibri"/>
          <w:b/>
          <w:iCs/>
          <w:highlight w:val="yellow"/>
          <w:u w:val="single"/>
        </w:rPr>
        <w:t>large-scale military conflict</w:t>
      </w:r>
      <w:r w:rsidRPr="00C53720">
        <w:rPr>
          <w:rFonts w:eastAsia="Calibri"/>
          <w:sz w:val="16"/>
        </w:rPr>
        <w:t>.</w:t>
      </w:r>
    </w:p>
    <w:p w14:paraId="0A884907" w14:textId="77777777" w:rsidR="00826F1F" w:rsidRPr="00C53720" w:rsidRDefault="00826F1F" w:rsidP="00826F1F">
      <w:pPr>
        <w:spacing w:line="254" w:lineRule="auto"/>
        <w:rPr>
          <w:rFonts w:eastAsia="Calibri"/>
          <w:sz w:val="16"/>
        </w:rPr>
      </w:pPr>
      <w:r w:rsidRPr="00C53720">
        <w:rPr>
          <w:rFonts w:eastAsia="Calibri"/>
          <w:u w:val="single"/>
        </w:rPr>
        <w:t xml:space="preserve">The next economic crisis is closer than you think. But what you should really worry about is what comes after: in the current social, political, and technological landscape, a </w:t>
      </w:r>
      <w:r w:rsidRPr="00C53720">
        <w:rPr>
          <w:rFonts w:eastAsia="Calibri"/>
          <w:highlight w:val="yellow"/>
          <w:u w:val="single"/>
        </w:rPr>
        <w:t>prolonged economic crisis, combined with</w:t>
      </w:r>
      <w:r w:rsidRPr="00C53720">
        <w:rPr>
          <w:rFonts w:eastAsia="Calibri"/>
          <w:u w:val="single"/>
        </w:rPr>
        <w:t xml:space="preserve"> rising income </w:t>
      </w:r>
      <w:r w:rsidRPr="00C53720">
        <w:rPr>
          <w:rFonts w:eastAsia="Calibri"/>
          <w:highlight w:val="yellow"/>
          <w:u w:val="single"/>
        </w:rPr>
        <w:t>inequality, could</w:t>
      </w:r>
      <w:r w:rsidRPr="00C53720">
        <w:rPr>
          <w:rFonts w:eastAsia="Calibri"/>
          <w:u w:val="single"/>
        </w:rPr>
        <w:t xml:space="preserve"> well </w:t>
      </w:r>
      <w:r w:rsidRPr="00C53720">
        <w:rPr>
          <w:rFonts w:eastAsia="Calibri"/>
          <w:highlight w:val="yellow"/>
          <w:u w:val="single"/>
        </w:rPr>
        <w:t>escalate</w:t>
      </w:r>
      <w:r w:rsidRPr="00C53720">
        <w:rPr>
          <w:rFonts w:eastAsia="Calibri"/>
          <w:u w:val="single"/>
        </w:rPr>
        <w:t xml:space="preserve"> into a major global military conflict</w:t>
      </w:r>
      <w:r w:rsidRPr="00C53720">
        <w:rPr>
          <w:rFonts w:eastAsia="Calibri"/>
          <w:sz w:val="16"/>
        </w:rPr>
        <w:t>.</w:t>
      </w:r>
    </w:p>
    <w:p w14:paraId="29665282" w14:textId="77777777" w:rsidR="00826F1F" w:rsidRPr="00C53720" w:rsidRDefault="00826F1F" w:rsidP="00826F1F">
      <w:pPr>
        <w:spacing w:line="254" w:lineRule="auto"/>
        <w:rPr>
          <w:rFonts w:eastAsia="Calibri"/>
          <w:sz w:val="16"/>
        </w:rPr>
      </w:pPr>
      <w:r w:rsidRPr="00C53720">
        <w:rPr>
          <w:rFonts w:eastAsia="Calibri"/>
          <w:sz w:val="16"/>
        </w:rPr>
        <w:t xml:space="preserve">The </w:t>
      </w:r>
      <w:r w:rsidRPr="00C53720">
        <w:rPr>
          <w:rFonts w:eastAsia="Calibri"/>
          <w:u w:val="single"/>
        </w:rPr>
        <w:t>2008</w:t>
      </w:r>
      <w:r w:rsidRPr="00C53720">
        <w:rPr>
          <w:rFonts w:eastAsia="Calibri"/>
          <w:sz w:val="16"/>
        </w:rPr>
        <w:t xml:space="preserve">-09 global financial crisis </w:t>
      </w:r>
      <w:r w:rsidRPr="00C53720">
        <w:rPr>
          <w:rFonts w:eastAsia="Calibri"/>
          <w:u w:val="single"/>
        </w:rPr>
        <w:t>almost bankrupted governments and caused systemic collapse. Policymakers managed to pull the global economy back from the brink, using massive monetary stimulus, including quantitative easing and near-zero (or even negative) interest rates</w:t>
      </w:r>
      <w:r w:rsidRPr="00C53720">
        <w:rPr>
          <w:rFonts w:eastAsia="Calibri"/>
          <w:sz w:val="16"/>
        </w:rPr>
        <w:t>.</w:t>
      </w:r>
    </w:p>
    <w:p w14:paraId="55780B35" w14:textId="77777777" w:rsidR="00826F1F" w:rsidRPr="00C53720" w:rsidRDefault="00826F1F" w:rsidP="00826F1F">
      <w:pPr>
        <w:spacing w:line="254" w:lineRule="auto"/>
        <w:rPr>
          <w:rFonts w:eastAsia="Calibri"/>
          <w:u w:val="single"/>
        </w:rPr>
      </w:pPr>
      <w:r w:rsidRPr="00C53720">
        <w:rPr>
          <w:rFonts w:eastAsia="Calibri"/>
          <w:sz w:val="16"/>
        </w:rPr>
        <w:t xml:space="preserve">But </w:t>
      </w:r>
      <w:r w:rsidRPr="00C53720">
        <w:rPr>
          <w:rFonts w:eastAsia="Calibri"/>
          <w:highlight w:val="yellow"/>
          <w:u w:val="single"/>
        </w:rPr>
        <w:t>monetary stimulus</w:t>
      </w:r>
      <w:r w:rsidRPr="00C53720">
        <w:rPr>
          <w:rFonts w:eastAsia="Calibri"/>
          <w:sz w:val="16"/>
        </w:rPr>
        <w:t xml:space="preserve"> is like an adrenaline shot to jump-start an arrested heart; it </w:t>
      </w:r>
      <w:r w:rsidRPr="00C53720">
        <w:rPr>
          <w:rFonts w:eastAsia="Calibri"/>
          <w:highlight w:val="yellow"/>
          <w:u w:val="single"/>
        </w:rPr>
        <w:t xml:space="preserve">can revive the patient, but it does nothing to </w:t>
      </w:r>
      <w:r w:rsidRPr="00C53720">
        <w:rPr>
          <w:rFonts w:eastAsia="Calibri"/>
          <w:b/>
          <w:iCs/>
          <w:highlight w:val="yellow"/>
          <w:u w:val="single"/>
        </w:rPr>
        <w:t>cure the disease</w:t>
      </w:r>
      <w:r w:rsidRPr="00C53720">
        <w:rPr>
          <w:rFonts w:eastAsia="Calibri"/>
          <w:highlight w:val="yellow"/>
          <w:u w:val="single"/>
        </w:rPr>
        <w:t>. Treating</w:t>
      </w:r>
      <w:r w:rsidRPr="00C53720">
        <w:rPr>
          <w:rFonts w:eastAsia="Calibri"/>
          <w:u w:val="single"/>
        </w:rPr>
        <w:t xml:space="preserve"> a sick economy </w:t>
      </w:r>
      <w:r w:rsidRPr="00C53720">
        <w:rPr>
          <w:rFonts w:eastAsia="Calibri"/>
          <w:highlight w:val="yellow"/>
          <w:u w:val="single"/>
        </w:rPr>
        <w:t xml:space="preserve">requires structural reforms, </w:t>
      </w:r>
      <w:r w:rsidRPr="00C53720">
        <w:rPr>
          <w:rFonts w:eastAsia="Calibri"/>
          <w:u w:val="single"/>
        </w:rPr>
        <w:t>which can cover everything from financial and labor markets to tax systems, fertility patterns, and education policies.</w:t>
      </w:r>
    </w:p>
    <w:p w14:paraId="7952E31E" w14:textId="77777777" w:rsidR="00826F1F" w:rsidRPr="00C53720" w:rsidRDefault="00826F1F" w:rsidP="00826F1F">
      <w:pPr>
        <w:spacing w:line="254" w:lineRule="auto"/>
        <w:rPr>
          <w:rFonts w:eastAsia="Calibri"/>
          <w:sz w:val="16"/>
          <w:szCs w:val="14"/>
        </w:rPr>
      </w:pPr>
      <w:r w:rsidRPr="00C53720">
        <w:rPr>
          <w:rFonts w:eastAsia="Calibri"/>
          <w:sz w:val="16"/>
          <w:szCs w:val="14"/>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7BDFE131" w14:textId="77777777" w:rsidR="00826F1F" w:rsidRPr="00C53720" w:rsidRDefault="00826F1F" w:rsidP="00826F1F">
      <w:pPr>
        <w:spacing w:line="254" w:lineRule="auto"/>
        <w:rPr>
          <w:rFonts w:eastAsia="Calibri"/>
          <w:sz w:val="16"/>
        </w:rPr>
      </w:pPr>
      <w:r w:rsidRPr="00C53720">
        <w:rPr>
          <w:rFonts w:eastAsia="Calibri"/>
          <w:u w:val="single"/>
        </w:rPr>
        <w:t xml:space="preserve">The </w:t>
      </w:r>
      <w:r w:rsidRPr="00C53720">
        <w:rPr>
          <w:rFonts w:eastAsia="Calibri"/>
          <w:highlight w:val="yellow"/>
          <w:u w:val="single"/>
        </w:rPr>
        <w:t>lack of structural reform</w:t>
      </w:r>
      <w:r w:rsidRPr="00C53720">
        <w:rPr>
          <w:rFonts w:eastAsia="Calibri"/>
          <w:u w:val="single"/>
        </w:rPr>
        <w:t xml:space="preserve"> has </w:t>
      </w:r>
      <w:r w:rsidRPr="00C53720">
        <w:rPr>
          <w:rFonts w:eastAsia="Calibri"/>
          <w:highlight w:val="yellow"/>
          <w:u w:val="single"/>
        </w:rPr>
        <w:t>meant</w:t>
      </w:r>
      <w:r w:rsidRPr="00C53720">
        <w:rPr>
          <w:rFonts w:eastAsia="Calibri"/>
          <w:u w:val="single"/>
        </w:rPr>
        <w:t xml:space="preserve"> that the unprecedented </w:t>
      </w:r>
      <w:r w:rsidRPr="00C53720">
        <w:rPr>
          <w:rFonts w:eastAsia="Calibri"/>
          <w:highlight w:val="yellow"/>
          <w:u w:val="single"/>
        </w:rPr>
        <w:t>excess liquidity</w:t>
      </w:r>
      <w:r w:rsidRPr="00C53720">
        <w:rPr>
          <w:rFonts w:eastAsia="Calibri"/>
          <w:u w:val="single"/>
        </w:rPr>
        <w:t xml:space="preserve"> that central banks injected into their economies was not allocated to its most efficient uses. Instead, it </w:t>
      </w:r>
      <w:r w:rsidRPr="00C53720">
        <w:rPr>
          <w:rFonts w:eastAsia="Calibri"/>
          <w:highlight w:val="yellow"/>
          <w:u w:val="single"/>
        </w:rPr>
        <w:t>raised global asset prices</w:t>
      </w:r>
      <w:r w:rsidRPr="00C53720">
        <w:rPr>
          <w:rFonts w:eastAsia="Calibri"/>
          <w:u w:val="single"/>
        </w:rPr>
        <w:t xml:space="preserve"> to levels even higher than those prevailing before 2008</w:t>
      </w:r>
      <w:r w:rsidRPr="00C53720">
        <w:rPr>
          <w:rFonts w:eastAsia="Calibri"/>
          <w:sz w:val="16"/>
        </w:rPr>
        <w:t>.</w:t>
      </w:r>
    </w:p>
    <w:p w14:paraId="56CF1933" w14:textId="77777777" w:rsidR="00826F1F" w:rsidRPr="00C53720" w:rsidRDefault="00826F1F" w:rsidP="00826F1F">
      <w:pPr>
        <w:spacing w:line="254" w:lineRule="auto"/>
        <w:rPr>
          <w:rFonts w:eastAsia="Calibri"/>
          <w:sz w:val="16"/>
        </w:rPr>
      </w:pPr>
      <w:r w:rsidRPr="00C53720">
        <w:rPr>
          <w:rFonts w:eastAsia="Calibri"/>
          <w:u w:val="single"/>
        </w:rPr>
        <w:t>In the U</w:t>
      </w:r>
      <w:r w:rsidRPr="00C53720">
        <w:rPr>
          <w:rFonts w:eastAsia="Calibri"/>
          <w:sz w:val="16"/>
        </w:rPr>
        <w:t xml:space="preserve">nited </w:t>
      </w:r>
      <w:r w:rsidRPr="00C53720">
        <w:rPr>
          <w:rFonts w:eastAsia="Calibri"/>
          <w:u w:val="single"/>
        </w:rPr>
        <w:t>S</w:t>
      </w:r>
      <w:r w:rsidRPr="00C53720">
        <w:rPr>
          <w:rFonts w:eastAsia="Calibri"/>
          <w:sz w:val="16"/>
        </w:rPr>
        <w:t xml:space="preserve">tates, </w:t>
      </w:r>
      <w:r w:rsidRPr="00C53720">
        <w:rPr>
          <w:rFonts w:eastAsia="Calibri"/>
          <w:u w:val="single"/>
        </w:rPr>
        <w:t>housing prices are now 8% higher than they were at the peak of the property bubble in 2006</w:t>
      </w:r>
      <w:r w:rsidRPr="00C53720">
        <w:rPr>
          <w:rFonts w:eastAsia="Calibri"/>
          <w:sz w:val="16"/>
        </w:rPr>
        <w:t xml:space="preserve">, according to the property website Zillow. </w:t>
      </w:r>
      <w:r w:rsidRPr="00C53720">
        <w:rPr>
          <w:rFonts w:eastAsia="Calibri"/>
          <w:u w:val="single"/>
        </w:rPr>
        <w:t>The price-to-earnings (CAPE) ratio, which measures whether stock-market prices are within a reasonable range, is now higher than it was both in 2008 and at the start of the Great Depression in 1929</w:t>
      </w:r>
      <w:r w:rsidRPr="00C53720">
        <w:rPr>
          <w:rFonts w:eastAsia="Calibri"/>
          <w:sz w:val="16"/>
        </w:rPr>
        <w:t>.</w:t>
      </w:r>
    </w:p>
    <w:p w14:paraId="620691DE" w14:textId="77777777" w:rsidR="00826F1F" w:rsidRPr="00C53720" w:rsidRDefault="00826F1F" w:rsidP="00826F1F">
      <w:pPr>
        <w:spacing w:line="254" w:lineRule="auto"/>
        <w:rPr>
          <w:rFonts w:eastAsia="Calibri"/>
          <w:sz w:val="16"/>
        </w:rPr>
      </w:pPr>
      <w:r w:rsidRPr="00C53720">
        <w:rPr>
          <w:rFonts w:eastAsia="Calibri"/>
          <w:highlight w:val="yellow"/>
          <w:u w:val="single"/>
        </w:rPr>
        <w:t>As monetary tightening reveals the vulnerabilities in the real economy</w:t>
      </w:r>
      <w:r w:rsidRPr="00C53720">
        <w:rPr>
          <w:rFonts w:eastAsia="Calibri"/>
          <w:u w:val="single"/>
        </w:rPr>
        <w:t xml:space="preserve">, the </w:t>
      </w:r>
      <w:r w:rsidRPr="00C53720">
        <w:rPr>
          <w:rFonts w:eastAsia="Calibri"/>
          <w:highlight w:val="yellow"/>
          <w:u w:val="single"/>
        </w:rPr>
        <w:t xml:space="preserve">collapse of </w:t>
      </w:r>
      <w:r w:rsidRPr="00C53720">
        <w:rPr>
          <w:rFonts w:eastAsia="Calibri"/>
          <w:b/>
          <w:iCs/>
          <w:highlight w:val="yellow"/>
          <w:u w:val="single"/>
        </w:rPr>
        <w:t>asset-price bubbles</w:t>
      </w:r>
      <w:r w:rsidRPr="00C53720">
        <w:rPr>
          <w:rFonts w:eastAsia="Calibri"/>
          <w:highlight w:val="yellow"/>
          <w:u w:val="single"/>
        </w:rPr>
        <w:t xml:space="preserve"> will trigger another economic crisis</w:t>
      </w:r>
      <w:r w:rsidRPr="00C53720">
        <w:rPr>
          <w:rFonts w:eastAsia="Calibri"/>
          <w:u w:val="single"/>
        </w:rPr>
        <w:t xml:space="preserve"> – one that could be even </w:t>
      </w:r>
      <w:r w:rsidRPr="00C53720">
        <w:rPr>
          <w:rFonts w:eastAsia="Calibri"/>
          <w:highlight w:val="yellow"/>
          <w:u w:val="single"/>
        </w:rPr>
        <w:t>more severe than the last</w:t>
      </w:r>
      <w:r w:rsidRPr="00C53720">
        <w:rPr>
          <w:rFonts w:eastAsia="Calibri"/>
          <w:u w:val="single"/>
        </w:rPr>
        <w:t>, because we have built up a tolerance to our strongest macroeconomic medications</w:t>
      </w:r>
      <w:r w:rsidRPr="00C53720">
        <w:rPr>
          <w:rFonts w:eastAsia="Calibri"/>
          <w:sz w:val="16"/>
        </w:rPr>
        <w:t>. A decade of regular adrenaline shots, in the form of ultra-low interest rates and unconventional monetary policies, has severely depleted their power to stabilize and stimulate the economy.</w:t>
      </w:r>
    </w:p>
    <w:p w14:paraId="3116D168" w14:textId="77777777" w:rsidR="00826F1F" w:rsidRPr="00C53720" w:rsidRDefault="00826F1F" w:rsidP="00826F1F">
      <w:pPr>
        <w:spacing w:line="254" w:lineRule="auto"/>
        <w:rPr>
          <w:rFonts w:eastAsia="Calibri"/>
          <w:sz w:val="16"/>
        </w:rPr>
      </w:pPr>
      <w:r w:rsidRPr="00C53720">
        <w:rPr>
          <w:rFonts w:eastAsia="Calibri"/>
          <w:highlight w:val="yellow"/>
          <w:u w:val="single"/>
        </w:rPr>
        <w:t>If history is any guide</w:t>
      </w:r>
      <w:r w:rsidRPr="00C53720">
        <w:rPr>
          <w:rFonts w:eastAsia="Calibri"/>
          <w:u w:val="single"/>
        </w:rPr>
        <w:t>, the consequences of this mistake could extend far beyond the economy. According to</w:t>
      </w:r>
      <w:r w:rsidRPr="00C53720">
        <w:rPr>
          <w:rFonts w:eastAsia="Calibri"/>
          <w:sz w:val="16"/>
        </w:rPr>
        <w:t xml:space="preserve"> Harvard’s Benjamin </w:t>
      </w:r>
      <w:r w:rsidRPr="00C53720">
        <w:rPr>
          <w:rFonts w:eastAsia="Calibri"/>
          <w:u w:val="single"/>
        </w:rPr>
        <w:t xml:space="preserve">Friedman, </w:t>
      </w:r>
      <w:r w:rsidRPr="00C53720">
        <w:rPr>
          <w:rStyle w:val="Emphasis"/>
          <w:highlight w:val="yellow"/>
        </w:rPr>
        <w:t>prolonged periods</w:t>
      </w:r>
      <w:r w:rsidRPr="00C53720">
        <w:rPr>
          <w:rFonts w:eastAsia="Calibri"/>
          <w:highlight w:val="yellow"/>
          <w:u w:val="single"/>
        </w:rPr>
        <w:t xml:space="preserve"> of economic distress have been characterized also by</w:t>
      </w:r>
      <w:r w:rsidRPr="00C53720">
        <w:rPr>
          <w:rFonts w:eastAsia="Calibri"/>
          <w:u w:val="single"/>
        </w:rPr>
        <w:t xml:space="preserve"> public </w:t>
      </w:r>
      <w:r w:rsidRPr="00C53720">
        <w:rPr>
          <w:rFonts w:eastAsia="Calibri"/>
          <w:highlight w:val="yellow"/>
          <w:u w:val="single"/>
        </w:rPr>
        <w:t>antipathy toward minority groups or foreign countries</w:t>
      </w:r>
      <w:r w:rsidRPr="00C53720">
        <w:rPr>
          <w:rFonts w:eastAsia="Calibri"/>
          <w:u w:val="single"/>
        </w:rPr>
        <w:t xml:space="preserve"> – attitudes </w:t>
      </w:r>
      <w:r w:rsidRPr="00C53720">
        <w:rPr>
          <w:rFonts w:eastAsia="Calibri"/>
          <w:highlight w:val="yellow"/>
          <w:u w:val="single"/>
        </w:rPr>
        <w:t>that</w:t>
      </w:r>
      <w:r w:rsidRPr="00C53720">
        <w:rPr>
          <w:rFonts w:eastAsia="Calibri"/>
          <w:u w:val="single"/>
        </w:rPr>
        <w:t xml:space="preserve"> can help to </w:t>
      </w:r>
      <w:r w:rsidRPr="00C53720">
        <w:rPr>
          <w:rFonts w:eastAsia="Calibri"/>
          <w:highlight w:val="yellow"/>
          <w:u w:val="single"/>
        </w:rPr>
        <w:t xml:space="preserve">fuel </w:t>
      </w:r>
      <w:r w:rsidRPr="00C53720">
        <w:rPr>
          <w:rFonts w:eastAsia="Calibri"/>
          <w:b/>
          <w:iCs/>
          <w:highlight w:val="yellow"/>
          <w:u w:val="single"/>
        </w:rPr>
        <w:t xml:space="preserve">unrest, terrorism, </w:t>
      </w:r>
      <w:r w:rsidRPr="00C53720">
        <w:rPr>
          <w:rFonts w:eastAsia="Calibri"/>
          <w:b/>
          <w:iCs/>
          <w:u w:val="single"/>
        </w:rPr>
        <w:t xml:space="preserve">or </w:t>
      </w:r>
      <w:r w:rsidRPr="00C53720">
        <w:rPr>
          <w:rFonts w:eastAsia="Calibri"/>
          <w:b/>
          <w:iCs/>
          <w:highlight w:val="yellow"/>
          <w:u w:val="single"/>
        </w:rPr>
        <w:t>even war</w:t>
      </w:r>
      <w:r w:rsidRPr="00C53720">
        <w:rPr>
          <w:rFonts w:eastAsia="Calibri"/>
          <w:sz w:val="16"/>
        </w:rPr>
        <w:t>.</w:t>
      </w:r>
    </w:p>
    <w:p w14:paraId="536C61DD" w14:textId="77777777" w:rsidR="00826F1F" w:rsidRPr="00C53720" w:rsidRDefault="00826F1F" w:rsidP="00826F1F">
      <w:pPr>
        <w:spacing w:line="254" w:lineRule="auto"/>
        <w:rPr>
          <w:rFonts w:eastAsia="Calibri"/>
          <w:sz w:val="16"/>
        </w:rPr>
      </w:pPr>
      <w:r w:rsidRPr="00C53720">
        <w:rPr>
          <w:rFonts w:eastAsia="Calibri"/>
          <w:sz w:val="16"/>
        </w:rPr>
        <w:t xml:space="preserve">For example, </w:t>
      </w:r>
      <w:r w:rsidRPr="00C53720">
        <w:rPr>
          <w:rFonts w:eastAsia="Calibri"/>
          <w:u w:val="single"/>
        </w:rPr>
        <w:t>during the Great Depression</w:t>
      </w:r>
      <w:r w:rsidRPr="00C53720">
        <w:rPr>
          <w:rFonts w:eastAsia="Calibri"/>
          <w:sz w:val="16"/>
        </w:rPr>
        <w:t xml:space="preserve">, US President Herbert </w:t>
      </w:r>
      <w:r w:rsidRPr="00C53720">
        <w:rPr>
          <w:rFonts w:eastAsia="Calibri"/>
          <w:u w:val="single"/>
        </w:rPr>
        <w:t>Hoover signed the 1930 Smoot-Hawley Tariff Act</w:t>
      </w:r>
      <w:r w:rsidRPr="00C53720">
        <w:rPr>
          <w:rFonts w:eastAsia="Calibri"/>
          <w:sz w:val="16"/>
        </w:rPr>
        <w:t xml:space="preserve">, intended to protect American workers and farmers from foreign competition. </w:t>
      </w:r>
      <w:r w:rsidRPr="00C53720">
        <w:rPr>
          <w:rFonts w:eastAsia="Calibri"/>
          <w:u w:val="single"/>
        </w:rPr>
        <w:t>In the subsequent five years, global trade shrank by two-thirds. Within a decade, World War II had begun</w:t>
      </w:r>
      <w:r w:rsidRPr="00C53720">
        <w:rPr>
          <w:rFonts w:eastAsia="Calibri"/>
          <w:sz w:val="16"/>
        </w:rPr>
        <w:t>.</w:t>
      </w:r>
    </w:p>
    <w:p w14:paraId="7FF34861" w14:textId="77777777" w:rsidR="00826F1F" w:rsidRPr="00C53720" w:rsidRDefault="00826F1F" w:rsidP="00826F1F">
      <w:pPr>
        <w:spacing w:line="254" w:lineRule="auto"/>
        <w:rPr>
          <w:rFonts w:eastAsia="Calibri"/>
          <w:sz w:val="16"/>
        </w:rPr>
      </w:pPr>
      <w:r w:rsidRPr="00C53720">
        <w:rPr>
          <w:rFonts w:eastAsia="Calibri"/>
          <w:u w:val="single"/>
        </w:rPr>
        <w:t>To be sure, WWII, like World War I, was caused by a multitude of factors; there is no standard path to war. But there is reason to believe that high</w:t>
      </w:r>
      <w:r w:rsidRPr="00C53720">
        <w:rPr>
          <w:rFonts w:eastAsia="Calibri"/>
          <w:sz w:val="16"/>
        </w:rPr>
        <w:t xml:space="preserve"> levels of </w:t>
      </w:r>
      <w:r w:rsidRPr="00C53720">
        <w:rPr>
          <w:rFonts w:eastAsia="Calibri"/>
          <w:highlight w:val="yellow"/>
          <w:u w:val="single"/>
        </w:rPr>
        <w:t>inequality can play a significant role</w:t>
      </w:r>
      <w:r w:rsidRPr="00C53720">
        <w:rPr>
          <w:rFonts w:eastAsia="Calibri"/>
          <w:u w:val="single"/>
        </w:rPr>
        <w:t xml:space="preserve"> in stoking conflict</w:t>
      </w:r>
      <w:r w:rsidRPr="00C53720">
        <w:rPr>
          <w:rFonts w:eastAsia="Calibri"/>
          <w:sz w:val="16"/>
        </w:rPr>
        <w:t>.</w:t>
      </w:r>
    </w:p>
    <w:p w14:paraId="332C9D10" w14:textId="77777777" w:rsidR="00826F1F" w:rsidRPr="00C53720" w:rsidRDefault="00826F1F" w:rsidP="00826F1F">
      <w:pPr>
        <w:spacing w:line="254" w:lineRule="auto"/>
        <w:rPr>
          <w:rFonts w:eastAsia="Calibri"/>
          <w:sz w:val="16"/>
        </w:rPr>
      </w:pPr>
      <w:r w:rsidRPr="00C53720">
        <w:rPr>
          <w:rFonts w:eastAsia="Calibri"/>
          <w:u w:val="single"/>
        </w:rPr>
        <w:t>According to</w:t>
      </w:r>
      <w:r w:rsidRPr="00C53720">
        <w:rPr>
          <w:rFonts w:eastAsia="Calibri"/>
          <w:sz w:val="16"/>
        </w:rPr>
        <w:t xml:space="preserve"> research by the economist Thomas </w:t>
      </w:r>
      <w:r w:rsidRPr="00C53720">
        <w:rPr>
          <w:rFonts w:eastAsia="Calibri"/>
          <w:u w:val="single"/>
        </w:rPr>
        <w:t>Piketty, a spike in income inequality is often followed by a great crisis</w:t>
      </w:r>
      <w:r w:rsidRPr="00C53720">
        <w:rPr>
          <w:rFonts w:eastAsia="Calibri"/>
          <w:sz w:val="16"/>
        </w:rPr>
        <w:t xml:space="preserve">. Income inequality then declines for a while, before rising again, until a new peak – and a new disaster. Though causality has yet to be proven, given the limited number of data points, </w:t>
      </w:r>
      <w:r w:rsidRPr="00C53720">
        <w:rPr>
          <w:rFonts w:eastAsia="Calibri"/>
          <w:u w:val="single"/>
        </w:rPr>
        <w:t>this correlation should not be taken lightly, especially with wealth and income inequality at historically high levels</w:t>
      </w:r>
      <w:r w:rsidRPr="00C53720">
        <w:rPr>
          <w:rFonts w:eastAsia="Calibri"/>
          <w:sz w:val="16"/>
        </w:rPr>
        <w:t>.</w:t>
      </w:r>
    </w:p>
    <w:p w14:paraId="519230F9" w14:textId="77777777" w:rsidR="00826F1F" w:rsidRPr="00C53720" w:rsidRDefault="00826F1F" w:rsidP="00826F1F">
      <w:pPr>
        <w:spacing w:line="254" w:lineRule="auto"/>
        <w:rPr>
          <w:rFonts w:eastAsia="Calibri"/>
          <w:sz w:val="16"/>
        </w:rPr>
      </w:pPr>
      <w:r w:rsidRPr="00C53720">
        <w:rPr>
          <w:rFonts w:eastAsia="Calibri"/>
          <w:u w:val="single"/>
        </w:rPr>
        <w:t xml:space="preserve">This is </w:t>
      </w:r>
      <w:proofErr w:type="gramStart"/>
      <w:r w:rsidRPr="00C53720">
        <w:rPr>
          <w:rFonts w:eastAsia="Calibri"/>
          <w:highlight w:val="yellow"/>
          <w:u w:val="single"/>
        </w:rPr>
        <w:t>all the more</w:t>
      </w:r>
      <w:proofErr w:type="gramEnd"/>
      <w:r w:rsidRPr="00C53720">
        <w:rPr>
          <w:rFonts w:eastAsia="Calibri"/>
          <w:highlight w:val="yellow"/>
          <w:u w:val="single"/>
        </w:rPr>
        <w:t xml:space="preserve"> worrying in view of</w:t>
      </w:r>
      <w:r w:rsidRPr="00C53720">
        <w:rPr>
          <w:rFonts w:eastAsia="Calibri"/>
          <w:u w:val="single"/>
        </w:rPr>
        <w:t xml:space="preserve"> the numerous other factors </w:t>
      </w:r>
      <w:proofErr w:type="gramStart"/>
      <w:r w:rsidRPr="00C53720">
        <w:rPr>
          <w:rFonts w:eastAsia="Calibri"/>
          <w:u w:val="single"/>
        </w:rPr>
        <w:t>stoking</w:t>
      </w:r>
      <w:proofErr w:type="gramEnd"/>
      <w:r w:rsidRPr="00C53720">
        <w:rPr>
          <w:rFonts w:eastAsia="Calibri"/>
          <w:u w:val="single"/>
        </w:rPr>
        <w:t xml:space="preserve"> social unrest and diplomatic tension, including </w:t>
      </w:r>
      <w:r w:rsidRPr="00C53720">
        <w:rPr>
          <w:rFonts w:eastAsia="Calibri"/>
          <w:highlight w:val="yellow"/>
          <w:u w:val="single"/>
        </w:rPr>
        <w:t>tech</w:t>
      </w:r>
      <w:r w:rsidRPr="00C53720">
        <w:rPr>
          <w:rFonts w:eastAsia="Calibri"/>
          <w:u w:val="single"/>
        </w:rPr>
        <w:t xml:space="preserve">nological disruption, a record-breaking </w:t>
      </w:r>
      <w:r w:rsidRPr="00C53720">
        <w:rPr>
          <w:rFonts w:eastAsia="Calibri"/>
          <w:highlight w:val="yellow"/>
          <w:u w:val="single"/>
        </w:rPr>
        <w:t>migration</w:t>
      </w:r>
      <w:r w:rsidRPr="00C53720">
        <w:rPr>
          <w:rFonts w:eastAsia="Calibri"/>
          <w:u w:val="single"/>
        </w:rPr>
        <w:t xml:space="preserve"> crisis, </w:t>
      </w:r>
      <w:r w:rsidRPr="00C53720">
        <w:rPr>
          <w:rFonts w:eastAsia="Calibri"/>
          <w:highlight w:val="yellow"/>
          <w:u w:val="single"/>
        </w:rPr>
        <w:t>anxiety over globalization</w:t>
      </w:r>
      <w:r w:rsidRPr="00C53720">
        <w:rPr>
          <w:rFonts w:eastAsia="Calibri"/>
          <w:u w:val="single"/>
        </w:rPr>
        <w:t xml:space="preserve">, political </w:t>
      </w:r>
      <w:r w:rsidRPr="00C53720">
        <w:rPr>
          <w:rFonts w:eastAsia="Calibri"/>
          <w:highlight w:val="yellow"/>
          <w:u w:val="single"/>
        </w:rPr>
        <w:t>polarization, and</w:t>
      </w:r>
      <w:r w:rsidRPr="00C53720">
        <w:rPr>
          <w:rFonts w:eastAsia="Calibri"/>
          <w:u w:val="single"/>
        </w:rPr>
        <w:t xml:space="preserve"> rising </w:t>
      </w:r>
      <w:r w:rsidRPr="00C53720">
        <w:rPr>
          <w:rFonts w:eastAsia="Calibri"/>
          <w:highlight w:val="yellow"/>
          <w:u w:val="single"/>
        </w:rPr>
        <w:t>nationalism. All</w:t>
      </w:r>
      <w:r w:rsidRPr="00C53720">
        <w:rPr>
          <w:rFonts w:eastAsia="Calibri"/>
          <w:u w:val="single"/>
        </w:rPr>
        <w:t xml:space="preserve"> are symptoms of failed policies that </w:t>
      </w:r>
      <w:r w:rsidRPr="00C53720">
        <w:rPr>
          <w:rFonts w:eastAsia="Calibri"/>
          <w:highlight w:val="yellow"/>
          <w:u w:val="single"/>
        </w:rPr>
        <w:t>could</w:t>
      </w:r>
      <w:r w:rsidRPr="00C53720">
        <w:rPr>
          <w:rFonts w:eastAsia="Calibri"/>
          <w:u w:val="single"/>
        </w:rPr>
        <w:t xml:space="preserve"> turn out to </w:t>
      </w:r>
      <w:r w:rsidRPr="00C53720">
        <w:rPr>
          <w:rFonts w:eastAsia="Calibri"/>
          <w:highlight w:val="yellow"/>
          <w:u w:val="single"/>
        </w:rPr>
        <w:t xml:space="preserve">be </w:t>
      </w:r>
      <w:r w:rsidRPr="00C53720">
        <w:rPr>
          <w:rFonts w:eastAsia="Calibri"/>
          <w:b/>
          <w:iCs/>
          <w:highlight w:val="yellow"/>
          <w:u w:val="single"/>
        </w:rPr>
        <w:t>trigger points</w:t>
      </w:r>
      <w:r w:rsidRPr="00C53720">
        <w:rPr>
          <w:rFonts w:eastAsia="Calibri"/>
          <w:highlight w:val="yellow"/>
          <w:u w:val="single"/>
        </w:rPr>
        <w:t xml:space="preserve"> for a future crisis</w:t>
      </w:r>
      <w:r w:rsidRPr="00C53720">
        <w:rPr>
          <w:rFonts w:eastAsia="Calibri"/>
          <w:sz w:val="16"/>
        </w:rPr>
        <w:t>.</w:t>
      </w:r>
    </w:p>
    <w:p w14:paraId="706DA934" w14:textId="77777777" w:rsidR="00826F1F" w:rsidRPr="00C53720" w:rsidRDefault="00826F1F" w:rsidP="00826F1F">
      <w:pPr>
        <w:spacing w:line="254" w:lineRule="auto"/>
        <w:rPr>
          <w:rFonts w:eastAsia="Calibri"/>
          <w:sz w:val="16"/>
        </w:rPr>
      </w:pPr>
      <w:r w:rsidRPr="00C53720">
        <w:rPr>
          <w:rFonts w:eastAsia="Calibri"/>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w:t>
      </w:r>
      <w:r w:rsidRPr="00C53720">
        <w:rPr>
          <w:rFonts w:eastAsia="Calibri"/>
          <w:b/>
          <w:iCs/>
          <w:u w:val="single"/>
        </w:rPr>
        <w:t>proxy wars</w:t>
      </w:r>
      <w:r w:rsidRPr="00C53720">
        <w:rPr>
          <w:rFonts w:eastAsia="Calibri"/>
          <w:u w:val="single"/>
        </w:rPr>
        <w:t xml:space="preserve"> are raging in Syria and Yemen</w:t>
      </w:r>
      <w:r w:rsidRPr="00C53720">
        <w:rPr>
          <w:rFonts w:eastAsia="Calibri"/>
          <w:sz w:val="16"/>
        </w:rPr>
        <w:t>.</w:t>
      </w:r>
    </w:p>
    <w:p w14:paraId="3A012D8C" w14:textId="77777777" w:rsidR="00826F1F" w:rsidRPr="00C53720" w:rsidRDefault="00826F1F" w:rsidP="00826F1F">
      <w:pPr>
        <w:spacing w:line="254" w:lineRule="auto"/>
        <w:rPr>
          <w:rFonts w:eastAsia="Calibri"/>
          <w:sz w:val="16"/>
        </w:rPr>
      </w:pPr>
      <w:r w:rsidRPr="00C53720">
        <w:rPr>
          <w:rFonts w:eastAsia="Calibri"/>
          <w:sz w:val="16"/>
        </w:rPr>
        <w:t xml:space="preserve">Against this background, </w:t>
      </w:r>
      <w:r w:rsidRPr="00C53720">
        <w:rPr>
          <w:rFonts w:eastAsia="Calibri"/>
          <w:u w:val="single"/>
        </w:rPr>
        <w:t>we must take seriously the possibility that the next economic crisis could lead to a large-scale military confrontation</w:t>
      </w:r>
      <w:r w:rsidRPr="00C53720">
        <w:rPr>
          <w:rFonts w:eastAsia="Calibri"/>
          <w:sz w:val="16"/>
        </w:rPr>
        <w:t xml:space="preserve">. </w:t>
      </w:r>
      <w:proofErr w:type="gramStart"/>
      <w:r w:rsidRPr="00C53720">
        <w:rPr>
          <w:rFonts w:eastAsia="Calibri"/>
          <w:sz w:val="16"/>
        </w:rPr>
        <w:t>By</w:t>
      </w:r>
      <w:proofErr w:type="gramEnd"/>
      <w:r w:rsidRPr="00C53720">
        <w:rPr>
          <w:rFonts w:eastAsia="Calibri"/>
          <w:sz w:val="16"/>
        </w:rPr>
        <w:t xml:space="preserve"> the logic of the political scientist Samuel Huntington, </w:t>
      </w:r>
      <w:r w:rsidRPr="00C53720">
        <w:rPr>
          <w:rFonts w:eastAsia="Calibri"/>
          <w:u w:val="single"/>
        </w:rPr>
        <w:t xml:space="preserve">considering such a scenario could help us avoid it, because it would force us to </w:t>
      </w:r>
      <w:proofErr w:type="gramStart"/>
      <w:r w:rsidRPr="00C53720">
        <w:rPr>
          <w:rFonts w:eastAsia="Calibri"/>
          <w:u w:val="single"/>
        </w:rPr>
        <w:t>take action</w:t>
      </w:r>
      <w:proofErr w:type="gramEnd"/>
      <w:r w:rsidRPr="00C53720">
        <w:rPr>
          <w:rFonts w:eastAsia="Calibri"/>
          <w:u w:val="single"/>
        </w:rPr>
        <w:t xml:space="preserve">. In this case, </w:t>
      </w:r>
      <w:r w:rsidRPr="00C53720">
        <w:rPr>
          <w:rFonts w:eastAsia="Calibri"/>
          <w:highlight w:val="yellow"/>
          <w:u w:val="single"/>
        </w:rPr>
        <w:t>the key will be</w:t>
      </w:r>
      <w:r w:rsidRPr="00C53720">
        <w:rPr>
          <w:rFonts w:eastAsia="Calibri"/>
          <w:u w:val="single"/>
        </w:rPr>
        <w:t xml:space="preserve"> for policymakers to pursue the </w:t>
      </w:r>
      <w:r w:rsidRPr="00C53720">
        <w:rPr>
          <w:rFonts w:eastAsia="Calibri"/>
          <w:b/>
          <w:iCs/>
          <w:highlight w:val="yellow"/>
          <w:u w:val="single"/>
        </w:rPr>
        <w:t>structural reforms</w:t>
      </w:r>
      <w:r w:rsidRPr="00C53720">
        <w:rPr>
          <w:rFonts w:eastAsia="Calibri"/>
          <w:u w:val="single"/>
        </w:rPr>
        <w:t xml:space="preserve"> that they have long promised, while replacing finger-pointing and antagonism with a sensible and respectful global dialogue. </w:t>
      </w:r>
      <w:r w:rsidRPr="00C53720">
        <w:rPr>
          <w:rFonts w:eastAsia="Calibri"/>
          <w:highlight w:val="yellow"/>
          <w:u w:val="single"/>
        </w:rPr>
        <w:t>The alternative may</w:t>
      </w:r>
      <w:r w:rsidRPr="00C53720">
        <w:rPr>
          <w:rFonts w:eastAsia="Calibri"/>
          <w:u w:val="single"/>
        </w:rPr>
        <w:t xml:space="preserve"> well </w:t>
      </w:r>
      <w:r w:rsidRPr="00C53720">
        <w:rPr>
          <w:rFonts w:eastAsia="Calibri"/>
          <w:highlight w:val="yellow"/>
          <w:u w:val="single"/>
        </w:rPr>
        <w:t xml:space="preserve">be </w:t>
      </w:r>
      <w:r w:rsidRPr="00C53720">
        <w:rPr>
          <w:rFonts w:eastAsia="Calibri"/>
          <w:b/>
          <w:iCs/>
          <w:highlight w:val="yellow"/>
          <w:u w:val="single"/>
        </w:rPr>
        <w:t>global conflagration</w:t>
      </w:r>
      <w:r w:rsidRPr="00C53720">
        <w:rPr>
          <w:rFonts w:eastAsia="Calibri"/>
          <w:sz w:val="16"/>
        </w:rPr>
        <w:t>.</w:t>
      </w:r>
    </w:p>
    <w:p w14:paraId="5A3D1EDC" w14:textId="77777777" w:rsidR="00826F1F" w:rsidRPr="00C53720" w:rsidRDefault="00826F1F" w:rsidP="00826F1F">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 xml:space="preserve">Council Democracy is the goldilocks between capitalism and state-driven nationalization. Expropriating capital to workers and governance through a </w:t>
      </w:r>
      <w:r w:rsidRPr="00C53720">
        <w:rPr>
          <w:rFonts w:eastAsia="Times New Roman" w:cs="Times New Roman"/>
          <w:b/>
          <w:iCs/>
          <w:sz w:val="26"/>
          <w:u w:val="single"/>
        </w:rPr>
        <w:t xml:space="preserve">federated </w:t>
      </w:r>
      <w:r w:rsidRPr="00C53720">
        <w:rPr>
          <w:rFonts w:eastAsia="Times New Roman" w:cs="Times New Roman"/>
          <w:b/>
          <w:iCs/>
          <w:sz w:val="26"/>
        </w:rPr>
        <w:t xml:space="preserve">systems of councils is </w:t>
      </w:r>
      <w:r w:rsidRPr="00C53720">
        <w:rPr>
          <w:rFonts w:eastAsia="Times New Roman" w:cs="Times New Roman"/>
          <w:b/>
          <w:iCs/>
          <w:sz w:val="26"/>
          <w:u w:val="single"/>
        </w:rPr>
        <w:t>key</w:t>
      </w:r>
      <w:r w:rsidRPr="00C53720">
        <w:rPr>
          <w:rFonts w:eastAsia="Times New Roman" w:cs="Times New Roman"/>
          <w:b/>
          <w:iCs/>
          <w:sz w:val="26"/>
        </w:rPr>
        <w:t xml:space="preserve"> to legitimacy, decision-making, and stability </w:t>
      </w:r>
    </w:p>
    <w:p w14:paraId="75D5D74E" w14:textId="77777777" w:rsidR="00826F1F" w:rsidRPr="00C53720" w:rsidRDefault="00826F1F" w:rsidP="00826F1F">
      <w:pPr>
        <w:spacing w:line="254" w:lineRule="auto"/>
        <w:rPr>
          <w:rFonts w:eastAsia="Calibri"/>
        </w:rPr>
      </w:pPr>
      <w:r w:rsidRPr="00C53720">
        <w:rPr>
          <w:rFonts w:eastAsia="Calibri"/>
          <w:b/>
          <w:bCs/>
          <w:sz w:val="26"/>
        </w:rPr>
        <w:t>Wollner 2018</w:t>
      </w:r>
      <w:r w:rsidRPr="00C53720">
        <w:rPr>
          <w:rFonts w:eastAsia="Calibri"/>
        </w:rPr>
        <w:t xml:space="preserve"> [Gabriel Wollner is Professor of Social and Political Philosophy at University of Bayreuth </w:t>
      </w:r>
      <w:proofErr w:type="gramStart"/>
      <w:r w:rsidRPr="00C53720">
        <w:rPr>
          <w:rFonts w:eastAsia="Calibri"/>
        </w:rPr>
        <w:t>in  “</w:t>
      </w:r>
      <w:proofErr w:type="gramEnd"/>
      <w:r w:rsidRPr="00C53720">
        <w:rPr>
          <w:rFonts w:eastAsia="Calibri"/>
        </w:rPr>
        <w:t xml:space="preserve">In </w:t>
      </w:r>
      <w:proofErr w:type="spellStart"/>
      <w:r w:rsidRPr="00C53720">
        <w:rPr>
          <w:rFonts w:eastAsia="Calibri"/>
        </w:rPr>
        <w:t>Defence</w:t>
      </w:r>
      <w:proofErr w:type="spellEnd"/>
      <w:r w:rsidRPr="00C53720">
        <w:rPr>
          <w:rFonts w:eastAsia="Calibri"/>
        </w:rPr>
        <w:t xml:space="preserve"> of Council Democracy” </w:t>
      </w:r>
      <w:r w:rsidRPr="00C53720">
        <w:rPr>
          <w:rFonts w:eastAsia="Calibri"/>
          <w:i/>
          <w:iCs/>
        </w:rPr>
        <w:t>Council Democracy</w:t>
      </w:r>
      <w:r w:rsidRPr="00C53720">
        <w:rPr>
          <w:rFonts w:eastAsia="Calibri"/>
        </w:rPr>
        <w:t>, Routledge, 2018, 79-85]//</w:t>
      </w:r>
      <w:proofErr w:type="spellStart"/>
      <w:r w:rsidRPr="00C53720">
        <w:rPr>
          <w:rFonts w:eastAsia="Calibri"/>
        </w:rPr>
        <w:t>vhl</w:t>
      </w:r>
      <w:proofErr w:type="spellEnd"/>
    </w:p>
    <w:p w14:paraId="27B1AF11" w14:textId="77777777" w:rsidR="00826F1F" w:rsidRPr="00C53720" w:rsidRDefault="00826F1F" w:rsidP="00826F1F">
      <w:pPr>
        <w:spacing w:line="254" w:lineRule="auto"/>
        <w:rPr>
          <w:rFonts w:eastAsia="Calibri"/>
          <w:sz w:val="12"/>
        </w:rPr>
      </w:pPr>
      <w:r w:rsidRPr="00C53720">
        <w:rPr>
          <w:rFonts w:eastAsia="Calibri"/>
          <w:u w:val="single"/>
        </w:rPr>
        <w:t xml:space="preserve">The ideal of </w:t>
      </w:r>
      <w:r w:rsidRPr="00C53720">
        <w:rPr>
          <w:rFonts w:eastAsia="Calibri"/>
          <w:b/>
          <w:iCs/>
          <w:highlight w:val="yellow"/>
          <w:u w:val="single"/>
        </w:rPr>
        <w:t>council democracy aims at filling</w:t>
      </w:r>
      <w:r w:rsidRPr="00C53720">
        <w:rPr>
          <w:rFonts w:eastAsia="Calibri"/>
          <w:b/>
          <w:iCs/>
          <w:u w:val="single"/>
        </w:rPr>
        <w:t xml:space="preserve"> a gap </w:t>
      </w:r>
      <w:r w:rsidRPr="00C53720">
        <w:rPr>
          <w:rFonts w:eastAsia="Calibri"/>
          <w:b/>
          <w:iCs/>
          <w:highlight w:val="yellow"/>
          <w:u w:val="single"/>
        </w:rPr>
        <w:t>in socialist theory</w:t>
      </w:r>
      <w:r w:rsidRPr="00C53720">
        <w:rPr>
          <w:rFonts w:eastAsia="Calibri"/>
          <w:u w:val="single"/>
        </w:rPr>
        <w:t xml:space="preserve">, turns against both the capitalist status quo and alternative versions of </w:t>
      </w:r>
      <w:proofErr w:type="spellStart"/>
      <w:r w:rsidRPr="00C53720">
        <w:rPr>
          <w:rFonts w:eastAsia="Calibri"/>
          <w:u w:val="single"/>
        </w:rPr>
        <w:t>socialisation</w:t>
      </w:r>
      <w:proofErr w:type="spellEnd"/>
      <w:r w:rsidRPr="00C53720">
        <w:rPr>
          <w:rFonts w:eastAsia="Calibri"/>
          <w:u w:val="single"/>
        </w:rPr>
        <w:t>, and hopes to achieve direct democratic control over economic production.</w:t>
      </w:r>
      <w:r w:rsidRPr="00C53720">
        <w:rPr>
          <w:rFonts w:eastAsia="Calibri"/>
          <w:sz w:val="12"/>
        </w:rPr>
        <w:t xml:space="preserve"> </w:t>
      </w:r>
      <w:r w:rsidRPr="00C53720">
        <w:rPr>
          <w:rFonts w:eastAsia="Calibri"/>
          <w:u w:val="single"/>
        </w:rPr>
        <w:t>The socialist formula of the “</w:t>
      </w:r>
      <w:proofErr w:type="spellStart"/>
      <w:r w:rsidRPr="00C53720">
        <w:rPr>
          <w:rFonts w:eastAsia="Calibri"/>
          <w:b/>
          <w:iCs/>
          <w:u w:val="single"/>
        </w:rPr>
        <w:t>socialisation</w:t>
      </w:r>
      <w:proofErr w:type="spellEnd"/>
      <w:r w:rsidRPr="00C53720">
        <w:rPr>
          <w:rFonts w:eastAsia="Calibri"/>
          <w:b/>
          <w:iCs/>
          <w:u w:val="single"/>
        </w:rPr>
        <w:t xml:space="preserve"> of the means of production” is empty as it fails</w:t>
      </w:r>
      <w:r w:rsidRPr="00C53720">
        <w:rPr>
          <w:rFonts w:eastAsia="Calibri"/>
          <w:u w:val="single"/>
        </w:rPr>
        <w:t xml:space="preserve"> to identify and </w:t>
      </w:r>
      <w:r w:rsidRPr="00C53720">
        <w:rPr>
          <w:rFonts w:eastAsia="Calibri"/>
          <w:b/>
          <w:iCs/>
          <w:u w:val="single"/>
        </w:rPr>
        <w:t>spell out</w:t>
      </w:r>
      <w:r w:rsidRPr="00C53720">
        <w:rPr>
          <w:rFonts w:eastAsia="Calibri"/>
          <w:u w:val="single"/>
        </w:rPr>
        <w:t xml:space="preserve"> the politico-economic principles and institutions of the preferred alternative to capitalism.20 </w:t>
      </w:r>
      <w:r w:rsidRPr="00C53720">
        <w:rPr>
          <w:rFonts w:eastAsia="Calibri"/>
          <w:sz w:val="12"/>
        </w:rPr>
        <w:t xml:space="preserve">What exactly does the </w:t>
      </w:r>
      <w:proofErr w:type="spellStart"/>
      <w:r w:rsidRPr="00C53720">
        <w:rPr>
          <w:rFonts w:eastAsia="Calibri"/>
          <w:sz w:val="12"/>
        </w:rPr>
        <w:t>socialisation</w:t>
      </w:r>
      <w:proofErr w:type="spellEnd"/>
      <w:r w:rsidRPr="00C53720">
        <w:rPr>
          <w:rFonts w:eastAsia="Calibri"/>
          <w:sz w:val="12"/>
        </w:rPr>
        <w:t xml:space="preserve"> of the means of production entail? And along what lines and through which institutions </w:t>
      </w:r>
      <w:proofErr w:type="gramStart"/>
      <w:r w:rsidRPr="00C53720">
        <w:rPr>
          <w:rFonts w:eastAsia="Calibri"/>
          <w:sz w:val="12"/>
        </w:rPr>
        <w:t>is</w:t>
      </w:r>
      <w:proofErr w:type="gramEnd"/>
      <w:r w:rsidRPr="00C53720">
        <w:rPr>
          <w:rFonts w:eastAsia="Calibri"/>
          <w:sz w:val="12"/>
        </w:rPr>
        <w:t xml:space="preserve"> economic life beyond capitalism to be </w:t>
      </w:r>
      <w:proofErr w:type="spellStart"/>
      <w:r w:rsidRPr="00C53720">
        <w:rPr>
          <w:rFonts w:eastAsia="Calibri"/>
          <w:sz w:val="12"/>
        </w:rPr>
        <w:t>organised</w:t>
      </w:r>
      <w:proofErr w:type="spellEnd"/>
      <w:r w:rsidRPr="00C53720">
        <w:rPr>
          <w:rFonts w:eastAsia="Calibri"/>
          <w:sz w:val="12"/>
        </w:rPr>
        <w:t xml:space="preserve">? </w:t>
      </w:r>
      <w:proofErr w:type="gramStart"/>
      <w:r w:rsidRPr="00C53720">
        <w:rPr>
          <w:rFonts w:eastAsia="Calibri"/>
          <w:sz w:val="12"/>
        </w:rPr>
        <w:t>In an attempt to</w:t>
      </w:r>
      <w:proofErr w:type="gramEnd"/>
      <w:r w:rsidRPr="00C53720">
        <w:rPr>
          <w:rFonts w:eastAsia="Calibri"/>
          <w:sz w:val="12"/>
        </w:rPr>
        <w:t xml:space="preserve"> overcome the reluctance of thinking about what a socialist society may </w:t>
      </w:r>
      <w:proofErr w:type="gramStart"/>
      <w:r w:rsidRPr="00C53720">
        <w:rPr>
          <w:rFonts w:eastAsia="Calibri"/>
          <w:sz w:val="12"/>
        </w:rPr>
        <w:t>actually look</w:t>
      </w:r>
      <w:proofErr w:type="gramEnd"/>
      <w:r w:rsidRPr="00C53720">
        <w:rPr>
          <w:rFonts w:eastAsia="Calibri"/>
          <w:sz w:val="12"/>
        </w:rPr>
        <w:t xml:space="preserve"> </w:t>
      </w:r>
      <w:proofErr w:type="gramStart"/>
      <w:r w:rsidRPr="00C53720">
        <w:rPr>
          <w:rFonts w:eastAsia="Calibri"/>
          <w:sz w:val="12"/>
        </w:rPr>
        <w:t>like,</w:t>
      </w:r>
      <w:proofErr w:type="gramEnd"/>
      <w:r w:rsidRPr="00C53720">
        <w:rPr>
          <w:rFonts w:eastAsia="Calibri"/>
          <w:sz w:val="12"/>
        </w:rPr>
        <w:t xml:space="preserve"> the vision of council democracy offers an answer to these questions. </w:t>
      </w:r>
      <w:r w:rsidRPr="00C53720">
        <w:rPr>
          <w:rFonts w:eastAsia="Calibri"/>
          <w:u w:val="single"/>
        </w:rPr>
        <w:t>The theory of council democracy fills a gap in socialist theory by spelling out what Karl Marx refers to as the “political form at last discovered under which to work out the economic emancipation of labour.”</w:t>
      </w:r>
      <w:r w:rsidRPr="00C53720">
        <w:rPr>
          <w:rFonts w:eastAsia="Calibri"/>
          <w:sz w:val="12"/>
        </w:rPr>
        <w:t xml:space="preserve">21 </w:t>
      </w:r>
    </w:p>
    <w:p w14:paraId="6695F005" w14:textId="77777777" w:rsidR="00826F1F" w:rsidRPr="00C53720" w:rsidRDefault="00826F1F" w:rsidP="00826F1F">
      <w:pPr>
        <w:spacing w:line="254" w:lineRule="auto"/>
        <w:rPr>
          <w:rFonts w:eastAsia="Calibri"/>
          <w:u w:val="single"/>
        </w:rPr>
      </w:pPr>
      <w:r w:rsidRPr="00C53720">
        <w:rPr>
          <w:rFonts w:eastAsia="Calibri"/>
          <w:sz w:val="12"/>
        </w:rPr>
        <w:t xml:space="preserve">In doing so, </w:t>
      </w:r>
      <w:r w:rsidRPr="00C53720">
        <w:rPr>
          <w:rFonts w:eastAsia="Calibri"/>
          <w:b/>
          <w:iCs/>
          <w:highlight w:val="yellow"/>
          <w:u w:val="single"/>
        </w:rPr>
        <w:t>council democracy turns against both the capitalist status quo and</w:t>
      </w:r>
      <w:r w:rsidRPr="00C53720">
        <w:rPr>
          <w:rFonts w:eastAsia="Calibri"/>
          <w:u w:val="single"/>
        </w:rPr>
        <w:t xml:space="preserve"> the alternative of </w:t>
      </w:r>
      <w:r w:rsidRPr="00C53720">
        <w:rPr>
          <w:rFonts w:eastAsia="Calibri"/>
          <w:b/>
          <w:iCs/>
          <w:highlight w:val="yellow"/>
          <w:u w:val="single"/>
        </w:rPr>
        <w:t xml:space="preserve">state-led </w:t>
      </w:r>
      <w:proofErr w:type="spellStart"/>
      <w:r w:rsidRPr="00C53720">
        <w:rPr>
          <w:rFonts w:eastAsia="Calibri"/>
          <w:b/>
          <w:iCs/>
          <w:highlight w:val="yellow"/>
          <w:u w:val="single"/>
        </w:rPr>
        <w:t>socialisation</w:t>
      </w:r>
      <w:proofErr w:type="spellEnd"/>
      <w:r w:rsidRPr="00C53720">
        <w:rPr>
          <w:rFonts w:eastAsia="Calibri"/>
          <w:u w:val="single"/>
        </w:rPr>
        <w:t xml:space="preserve"> from above and simple </w:t>
      </w:r>
      <w:proofErr w:type="spellStart"/>
      <w:r w:rsidRPr="00C53720">
        <w:rPr>
          <w:rFonts w:eastAsia="Calibri"/>
          <w:u w:val="single"/>
        </w:rPr>
        <w:t>nationalisation</w:t>
      </w:r>
      <w:proofErr w:type="spellEnd"/>
      <w:r w:rsidRPr="00C53720">
        <w:rPr>
          <w:rFonts w:eastAsia="Calibri"/>
          <w:u w:val="single"/>
        </w:rPr>
        <w:t xml:space="preserve"> of the means of production. Its advocates object to the “feudalism of the factory,</w:t>
      </w:r>
      <w:r w:rsidRPr="00C53720">
        <w:rPr>
          <w:rFonts w:eastAsia="Calibri"/>
          <w:sz w:val="12"/>
        </w:rPr>
        <w:t xml:space="preserve">” the hierarchy of the workplace and the power of owners that are characteristic of the capitalist status quo. </w:t>
      </w:r>
      <w:r w:rsidRPr="00C53720">
        <w:rPr>
          <w:rFonts w:eastAsia="Calibri"/>
          <w:u w:val="single"/>
        </w:rPr>
        <w:t>At the same time, they</w:t>
      </w:r>
      <w:r w:rsidRPr="00C53720">
        <w:rPr>
          <w:rFonts w:eastAsia="Calibri"/>
          <w:sz w:val="12"/>
        </w:rPr>
        <w:t xml:space="preserve"> </w:t>
      </w:r>
      <w:proofErr w:type="spellStart"/>
      <w:r w:rsidRPr="00C53720">
        <w:rPr>
          <w:rFonts w:eastAsia="Calibri"/>
          <w:sz w:val="12"/>
        </w:rPr>
        <w:t>recognise</w:t>
      </w:r>
      <w:proofErr w:type="spellEnd"/>
      <w:r w:rsidRPr="00C53720">
        <w:rPr>
          <w:rFonts w:eastAsia="Calibri"/>
          <w:sz w:val="12"/>
        </w:rPr>
        <w:t xml:space="preserve"> the limits of </w:t>
      </w:r>
      <w:proofErr w:type="spellStart"/>
      <w:r w:rsidRPr="00C53720">
        <w:rPr>
          <w:rFonts w:eastAsia="Calibri"/>
          <w:sz w:val="12"/>
        </w:rPr>
        <w:t>socialisation</w:t>
      </w:r>
      <w:proofErr w:type="spellEnd"/>
      <w:r w:rsidRPr="00C53720">
        <w:rPr>
          <w:rFonts w:eastAsia="Calibri"/>
          <w:sz w:val="12"/>
        </w:rPr>
        <w:t xml:space="preserve"> on the level of the </w:t>
      </w:r>
      <w:r w:rsidRPr="00C53720">
        <w:rPr>
          <w:rFonts w:eastAsia="Calibri"/>
          <w:u w:val="single"/>
        </w:rPr>
        <w:t xml:space="preserve">state and express </w:t>
      </w:r>
      <w:proofErr w:type="spellStart"/>
      <w:r w:rsidRPr="00C53720">
        <w:rPr>
          <w:rFonts w:eastAsia="Calibri"/>
          <w:u w:val="single"/>
        </w:rPr>
        <w:t>scepticism</w:t>
      </w:r>
      <w:proofErr w:type="spellEnd"/>
      <w:r w:rsidRPr="00C53720">
        <w:rPr>
          <w:rFonts w:eastAsia="Calibri"/>
          <w:u w:val="single"/>
        </w:rPr>
        <w:t xml:space="preserve"> about </w:t>
      </w:r>
      <w:proofErr w:type="spellStart"/>
      <w:r w:rsidRPr="00C53720">
        <w:rPr>
          <w:rFonts w:eastAsia="Calibri"/>
          <w:u w:val="single"/>
        </w:rPr>
        <w:t>centralisation</w:t>
      </w:r>
      <w:proofErr w:type="spellEnd"/>
      <w:r w:rsidRPr="00C53720">
        <w:rPr>
          <w:rFonts w:eastAsia="Calibri"/>
          <w:u w:val="single"/>
        </w:rPr>
        <w:t>.</w:t>
      </w:r>
      <w:r w:rsidRPr="00C53720">
        <w:rPr>
          <w:rFonts w:eastAsia="Calibri"/>
          <w:sz w:val="12"/>
        </w:rPr>
        <w:t xml:space="preserve"> There are limits to what can be achieved by </w:t>
      </w:r>
      <w:proofErr w:type="spellStart"/>
      <w:r w:rsidRPr="00C53720">
        <w:rPr>
          <w:rFonts w:eastAsia="Calibri"/>
          <w:sz w:val="12"/>
        </w:rPr>
        <w:t>nationalising</w:t>
      </w:r>
      <w:proofErr w:type="spellEnd"/>
      <w:r w:rsidRPr="00C53720">
        <w:rPr>
          <w:rFonts w:eastAsia="Calibri"/>
          <w:sz w:val="12"/>
        </w:rPr>
        <w:t xml:space="preserve"> the means of production. </w:t>
      </w:r>
      <w:proofErr w:type="gramStart"/>
      <w:r w:rsidRPr="00C53720">
        <w:rPr>
          <w:rFonts w:eastAsia="Calibri"/>
          <w:sz w:val="12"/>
        </w:rPr>
        <w:t>In particular</w:t>
      </w:r>
      <w:r w:rsidRPr="00C53720">
        <w:rPr>
          <w:rFonts w:eastAsia="Calibri"/>
          <w:u w:val="single"/>
        </w:rPr>
        <w:t xml:space="preserve">, </w:t>
      </w:r>
      <w:proofErr w:type="spellStart"/>
      <w:r w:rsidRPr="00C53720">
        <w:rPr>
          <w:rFonts w:eastAsia="Calibri"/>
          <w:u w:val="single"/>
        </w:rPr>
        <w:t>socialisation</w:t>
      </w:r>
      <w:proofErr w:type="spellEnd"/>
      <w:proofErr w:type="gramEnd"/>
      <w:r w:rsidRPr="00C53720">
        <w:rPr>
          <w:rFonts w:eastAsia="Calibri"/>
          <w:u w:val="single"/>
        </w:rPr>
        <w:t xml:space="preserve"> from above fails to </w:t>
      </w:r>
      <w:proofErr w:type="spellStart"/>
      <w:r w:rsidRPr="00C53720">
        <w:rPr>
          <w:rFonts w:eastAsia="Calibri"/>
          <w:u w:val="single"/>
        </w:rPr>
        <w:t>realise</w:t>
      </w:r>
      <w:proofErr w:type="spellEnd"/>
      <w:r w:rsidRPr="00C53720">
        <w:rPr>
          <w:rFonts w:eastAsia="Calibri"/>
          <w:u w:val="single"/>
        </w:rPr>
        <w:t xml:space="preserve"> the self-governance of producers at the level of production. </w:t>
      </w:r>
    </w:p>
    <w:p w14:paraId="2125EFA5" w14:textId="77777777" w:rsidR="00826F1F" w:rsidRPr="00C53720" w:rsidRDefault="00826F1F" w:rsidP="00826F1F">
      <w:pPr>
        <w:spacing w:line="254" w:lineRule="auto"/>
        <w:rPr>
          <w:rFonts w:eastAsia="Calibri"/>
        </w:rPr>
      </w:pPr>
      <w:r w:rsidRPr="00C53720">
        <w:rPr>
          <w:rFonts w:eastAsia="Calibri"/>
          <w:sz w:val="12"/>
        </w:rPr>
        <w:t xml:space="preserve">To overcome the capitalist status quo while avoiding the shortcomings of </w:t>
      </w:r>
      <w:proofErr w:type="spellStart"/>
      <w:r w:rsidRPr="00C53720">
        <w:rPr>
          <w:rFonts w:eastAsia="Calibri"/>
          <w:sz w:val="12"/>
        </w:rPr>
        <w:t>nationalisation</w:t>
      </w:r>
      <w:proofErr w:type="spellEnd"/>
      <w:r w:rsidRPr="00C53720">
        <w:rPr>
          <w:rFonts w:eastAsia="Calibri"/>
          <w:sz w:val="12"/>
        </w:rPr>
        <w:t xml:space="preserve">, </w:t>
      </w:r>
      <w:r w:rsidRPr="00C53720">
        <w:rPr>
          <w:rFonts w:eastAsia="Calibri"/>
          <w:u w:val="single"/>
        </w:rPr>
        <w:t xml:space="preserve">advocates of council democracy defend a particular version of </w:t>
      </w:r>
      <w:proofErr w:type="spellStart"/>
      <w:r w:rsidRPr="00C53720">
        <w:rPr>
          <w:rFonts w:eastAsia="Calibri"/>
          <w:u w:val="single"/>
        </w:rPr>
        <w:t>democratisation</w:t>
      </w:r>
      <w:proofErr w:type="spellEnd"/>
      <w:r w:rsidRPr="00C53720">
        <w:rPr>
          <w:rFonts w:eastAsia="Calibri"/>
          <w:u w:val="single"/>
        </w:rPr>
        <w:t xml:space="preserve"> as a form of </w:t>
      </w:r>
      <w:proofErr w:type="spellStart"/>
      <w:r w:rsidRPr="00C53720">
        <w:rPr>
          <w:rFonts w:eastAsia="Calibri"/>
          <w:u w:val="single"/>
        </w:rPr>
        <w:t>socialisation</w:t>
      </w:r>
      <w:proofErr w:type="spellEnd"/>
      <w:r w:rsidRPr="00C53720">
        <w:rPr>
          <w:rFonts w:eastAsia="Calibri"/>
          <w:u w:val="single"/>
        </w:rPr>
        <w:t xml:space="preserve">. The </w:t>
      </w:r>
      <w:proofErr w:type="spellStart"/>
      <w:r w:rsidRPr="00C53720">
        <w:rPr>
          <w:rFonts w:eastAsia="Calibri"/>
          <w:highlight w:val="yellow"/>
          <w:u w:val="single"/>
        </w:rPr>
        <w:t>democratisation</w:t>
      </w:r>
      <w:proofErr w:type="spellEnd"/>
      <w:r w:rsidRPr="00C53720">
        <w:rPr>
          <w:rFonts w:eastAsia="Calibri"/>
          <w:highlight w:val="yellow"/>
          <w:u w:val="single"/>
        </w:rPr>
        <w:t xml:space="preserve"> of economic life presupposes</w:t>
      </w:r>
      <w:r w:rsidRPr="00C53720">
        <w:rPr>
          <w:rFonts w:eastAsia="Calibri"/>
          <w:u w:val="single"/>
        </w:rPr>
        <w:t xml:space="preserve"> the </w:t>
      </w:r>
      <w:r w:rsidRPr="00C53720">
        <w:rPr>
          <w:rFonts w:eastAsia="Calibri"/>
          <w:b/>
          <w:iCs/>
          <w:highlight w:val="yellow"/>
          <w:u w:val="single"/>
        </w:rPr>
        <w:t>expropriation of owners to enable</w:t>
      </w:r>
      <w:r w:rsidRPr="00C53720">
        <w:rPr>
          <w:rFonts w:eastAsia="Calibri"/>
          <w:b/>
          <w:iCs/>
          <w:u w:val="single"/>
        </w:rPr>
        <w:t xml:space="preserve"> the exercise of </w:t>
      </w:r>
      <w:r w:rsidRPr="00C53720">
        <w:rPr>
          <w:rFonts w:eastAsia="Calibri"/>
          <w:b/>
          <w:iCs/>
          <w:highlight w:val="yellow"/>
          <w:u w:val="single"/>
        </w:rPr>
        <w:t>control by those directly</w:t>
      </w:r>
      <w:r w:rsidRPr="00C53720">
        <w:rPr>
          <w:rFonts w:eastAsia="Calibri"/>
          <w:b/>
          <w:iCs/>
          <w:u w:val="single"/>
        </w:rPr>
        <w:t xml:space="preserve"> involved </w:t>
      </w:r>
      <w:r w:rsidRPr="00C53720">
        <w:rPr>
          <w:rFonts w:eastAsia="Calibri"/>
          <w:b/>
          <w:iCs/>
          <w:highlight w:val="yellow"/>
          <w:u w:val="single"/>
        </w:rPr>
        <w:t>in production</w:t>
      </w:r>
      <w:r w:rsidRPr="00C53720">
        <w:rPr>
          <w:rFonts w:eastAsia="Calibri"/>
          <w:sz w:val="12"/>
          <w:highlight w:val="yellow"/>
        </w:rPr>
        <w:t xml:space="preserve">. </w:t>
      </w:r>
      <w:r w:rsidRPr="00C53720">
        <w:rPr>
          <w:rFonts w:eastAsia="Calibri"/>
          <w:u w:val="single"/>
        </w:rPr>
        <w:t xml:space="preserve">Council democrats go </w:t>
      </w:r>
      <w:r w:rsidRPr="00C53720">
        <w:rPr>
          <w:rFonts w:eastAsia="Calibri"/>
          <w:highlight w:val="yellow"/>
          <w:u w:val="single"/>
        </w:rPr>
        <w:t>beyond indirect</w:t>
      </w:r>
      <w:r w:rsidRPr="00C53720">
        <w:rPr>
          <w:rFonts w:eastAsia="Calibri"/>
          <w:u w:val="single"/>
        </w:rPr>
        <w:t xml:space="preserve"> democratic control over economic production, for example, through political participation and </w:t>
      </w:r>
      <w:r w:rsidRPr="00C53720">
        <w:rPr>
          <w:rFonts w:eastAsia="Calibri"/>
          <w:highlight w:val="yellow"/>
          <w:u w:val="single"/>
        </w:rPr>
        <w:t>state control</w:t>
      </w:r>
      <w:r w:rsidRPr="00C53720">
        <w:rPr>
          <w:rFonts w:eastAsia="Calibri"/>
          <w:u w:val="single"/>
        </w:rPr>
        <w:t xml:space="preserve"> of industry, </w:t>
      </w:r>
      <w:r w:rsidRPr="00C53720">
        <w:rPr>
          <w:rFonts w:eastAsia="Calibri"/>
          <w:b/>
          <w:iCs/>
          <w:u w:val="single"/>
        </w:rPr>
        <w:t>and demand direct control over economic processes</w:t>
      </w:r>
      <w:r w:rsidRPr="00C53720">
        <w:rPr>
          <w:rFonts w:eastAsia="Calibri"/>
          <w:u w:val="single"/>
        </w:rPr>
        <w:t xml:space="preserve"> on all levels</w:t>
      </w:r>
      <w:r w:rsidRPr="00C53720">
        <w:rPr>
          <w:rFonts w:eastAsia="Calibri"/>
          <w:sz w:val="12"/>
        </w:rPr>
        <w:t xml:space="preserve">. The establishment of </w:t>
      </w:r>
      <w:r w:rsidRPr="00C53720">
        <w:rPr>
          <w:rFonts w:eastAsia="Calibri"/>
          <w:b/>
          <w:iCs/>
          <w:highlight w:val="yellow"/>
          <w:u w:val="single"/>
        </w:rPr>
        <w:t xml:space="preserve">workers’ councils </w:t>
      </w:r>
      <w:r w:rsidRPr="00C53720">
        <w:rPr>
          <w:rFonts w:eastAsia="Calibri"/>
          <w:b/>
          <w:iCs/>
          <w:u w:val="single"/>
        </w:rPr>
        <w:t xml:space="preserve">on the level of the factory as the basic unit and a federal structure building on councils on the level of industries and the </w:t>
      </w:r>
      <w:proofErr w:type="gramStart"/>
      <w:r w:rsidRPr="00C53720">
        <w:rPr>
          <w:rFonts w:eastAsia="Calibri"/>
          <w:b/>
          <w:iCs/>
          <w:u w:val="single"/>
        </w:rPr>
        <w:t xml:space="preserve">economy as a whole, </w:t>
      </w:r>
      <w:r w:rsidRPr="00C53720">
        <w:rPr>
          <w:rFonts w:eastAsia="Calibri"/>
          <w:b/>
          <w:iCs/>
          <w:highlight w:val="yellow"/>
          <w:u w:val="single"/>
        </w:rPr>
        <w:t>ensures</w:t>
      </w:r>
      <w:proofErr w:type="gramEnd"/>
      <w:r w:rsidRPr="00C53720">
        <w:rPr>
          <w:rFonts w:eastAsia="Calibri"/>
          <w:b/>
          <w:iCs/>
          <w:highlight w:val="yellow"/>
          <w:u w:val="single"/>
        </w:rPr>
        <w:t xml:space="preserve"> direct participation</w:t>
      </w:r>
      <w:r w:rsidRPr="00C53720">
        <w:rPr>
          <w:rFonts w:eastAsia="Calibri"/>
          <w:u w:val="single"/>
        </w:rPr>
        <w:t xml:space="preserve"> of producers in economic governance.</w:t>
      </w:r>
      <w:r w:rsidRPr="00C53720">
        <w:rPr>
          <w:rFonts w:eastAsia="Calibri"/>
          <w:sz w:val="12"/>
        </w:rPr>
        <w:t xml:space="preserve"> </w:t>
      </w:r>
    </w:p>
    <w:p w14:paraId="47676222" w14:textId="77777777" w:rsidR="00826F1F" w:rsidRPr="00C53720" w:rsidRDefault="00826F1F" w:rsidP="00826F1F">
      <w:pPr>
        <w:spacing w:line="254" w:lineRule="auto"/>
        <w:rPr>
          <w:rFonts w:eastAsia="Calibri"/>
          <w:b/>
          <w:iCs/>
          <w:u w:val="single"/>
        </w:rPr>
      </w:pPr>
      <w:r w:rsidRPr="00C53720">
        <w:rPr>
          <w:rFonts w:eastAsia="Calibri"/>
          <w:sz w:val="12"/>
        </w:rPr>
        <w:t xml:space="preserve">Intellectual Ancestry and Real-World Experiments In one form or another, the animating spirit of council democracy finds expression in the history of its theory and practice. While a fully </w:t>
      </w:r>
      <w:proofErr w:type="spellStart"/>
      <w:r w:rsidRPr="00C53720">
        <w:rPr>
          <w:rFonts w:eastAsia="Calibri"/>
          <w:sz w:val="12"/>
        </w:rPr>
        <w:t>workedout</w:t>
      </w:r>
      <w:proofErr w:type="spellEnd"/>
      <w:r w:rsidRPr="00C53720">
        <w:rPr>
          <w:rFonts w:eastAsia="Calibri"/>
          <w:sz w:val="12"/>
        </w:rPr>
        <w:t xml:space="preserve"> history is beyond the scope of my present argument, there are different intellectual strands or sources of council democracy, each influential in different historical periods and associated with different traditions in the </w:t>
      </w:r>
      <w:proofErr w:type="spellStart"/>
      <w:r w:rsidRPr="00C53720">
        <w:rPr>
          <w:rFonts w:eastAsia="Calibri"/>
          <w:sz w:val="12"/>
        </w:rPr>
        <w:t>labour</w:t>
      </w:r>
      <w:proofErr w:type="spellEnd"/>
      <w:r w:rsidRPr="00C53720">
        <w:rPr>
          <w:rFonts w:eastAsia="Calibri"/>
          <w:sz w:val="12"/>
        </w:rPr>
        <w:t xml:space="preserve">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RPr="00C53720">
        <w:rPr>
          <w:rFonts w:eastAsia="Calibri"/>
          <w:u w:val="single"/>
        </w:rPr>
        <w:t xml:space="preserve">Associated with these different strands or traditions, there are many historical experiments initiated in various countries by different actors in the history of the </w:t>
      </w:r>
      <w:proofErr w:type="spellStart"/>
      <w:r w:rsidRPr="00C53720">
        <w:rPr>
          <w:rFonts w:eastAsia="Calibri"/>
          <w:u w:val="single"/>
        </w:rPr>
        <w:t>labour</w:t>
      </w:r>
      <w:proofErr w:type="spellEnd"/>
      <w:r w:rsidRPr="00C53720">
        <w:rPr>
          <w:rFonts w:eastAsia="Calibri"/>
          <w:u w:val="single"/>
        </w:rPr>
        <w:t xml:space="preserve"> movement. The council movement in the German Revolution of 1918/19, for example, was informed by and helped develop the theory of council communism.25 The attempts to </w:t>
      </w:r>
      <w:proofErr w:type="spellStart"/>
      <w:r w:rsidRPr="00C53720">
        <w:rPr>
          <w:rFonts w:eastAsia="Calibri"/>
          <w:u w:val="single"/>
        </w:rPr>
        <w:t>reorganise</w:t>
      </w:r>
      <w:proofErr w:type="spellEnd"/>
      <w:r w:rsidRPr="00C53720">
        <w:rPr>
          <w:rFonts w:eastAsia="Calibri"/>
          <w:u w:val="single"/>
        </w:rPr>
        <w:t xml:space="preserve"> political and economic life in Catalonia during the Spanish Civil War are more closely associated with and influenced by anarcho-syndicalism.26 But again there is sufficient unity and convergence on basic </w:t>
      </w:r>
      <w:proofErr w:type="spellStart"/>
      <w:r w:rsidRPr="00C53720">
        <w:rPr>
          <w:rFonts w:eastAsia="Calibri"/>
          <w:u w:val="single"/>
        </w:rPr>
        <w:t>organisational</w:t>
      </w:r>
      <w:proofErr w:type="spellEnd"/>
      <w:r w:rsidRPr="00C53720">
        <w:rPr>
          <w:rFonts w:eastAsia="Calibri"/>
          <w:u w:val="single"/>
        </w:rPr>
        <w:t xml:space="preserve"> principles and commitments to view all of them as instantiating a version of council democracy</w:t>
      </w:r>
      <w:r w:rsidRPr="00C53720">
        <w:rPr>
          <w:rFonts w:eastAsia="Calibri"/>
          <w:sz w:val="12"/>
        </w:rPr>
        <w:t xml:space="preserve">. The </w:t>
      </w:r>
      <w:proofErr w:type="spellStart"/>
      <w:r w:rsidRPr="00C53720">
        <w:rPr>
          <w:rFonts w:eastAsia="Calibri"/>
          <w:sz w:val="12"/>
        </w:rPr>
        <w:t>organisational</w:t>
      </w:r>
      <w:proofErr w:type="spellEnd"/>
      <w:r w:rsidRPr="00C53720">
        <w:rPr>
          <w:rFonts w:eastAsia="Calibri"/>
          <w:sz w:val="12"/>
        </w:rPr>
        <w:t xml:space="preserve"> principles of convergence are what I turn to next.</w:t>
      </w:r>
      <w:r w:rsidRPr="00C53720">
        <w:rPr>
          <w:rFonts w:eastAsia="Calibri"/>
          <w:u w:val="single"/>
        </w:rPr>
        <w:t xml:space="preserve"> </w:t>
      </w:r>
      <w:r w:rsidRPr="00C53720">
        <w:rPr>
          <w:rFonts w:eastAsia="Calibri"/>
          <w:sz w:val="12"/>
        </w:rPr>
        <w:t xml:space="preserve">The </w:t>
      </w:r>
      <w:proofErr w:type="spellStart"/>
      <w:r w:rsidRPr="00C53720">
        <w:rPr>
          <w:rFonts w:eastAsia="Calibri"/>
          <w:sz w:val="12"/>
        </w:rPr>
        <w:t>Organisational</w:t>
      </w:r>
      <w:proofErr w:type="spellEnd"/>
      <w:r w:rsidRPr="00C53720">
        <w:rPr>
          <w:rFonts w:eastAsia="Calibri"/>
          <w:sz w:val="12"/>
        </w:rPr>
        <w:t xml:space="preserve"> Principles of Convergence Council democrats converge on </w:t>
      </w:r>
      <w:proofErr w:type="gramStart"/>
      <w:r w:rsidRPr="00C53720">
        <w:rPr>
          <w:rFonts w:eastAsia="Calibri"/>
          <w:sz w:val="12"/>
        </w:rPr>
        <w:t>a number of</w:t>
      </w:r>
      <w:proofErr w:type="gramEnd"/>
      <w:r w:rsidRPr="00C53720">
        <w:rPr>
          <w:rFonts w:eastAsia="Calibri"/>
          <w:sz w:val="12"/>
        </w:rPr>
        <w:t xml:space="preserve"> mid-level </w:t>
      </w:r>
      <w:proofErr w:type="spellStart"/>
      <w:r w:rsidRPr="00C53720">
        <w:rPr>
          <w:rFonts w:eastAsia="Calibri"/>
          <w:sz w:val="12"/>
        </w:rPr>
        <w:t>organisational</w:t>
      </w:r>
      <w:proofErr w:type="spellEnd"/>
      <w:r w:rsidRPr="00C53720">
        <w:rPr>
          <w:rFonts w:eastAsia="Calibri"/>
          <w:sz w:val="12"/>
        </w:rPr>
        <w:t xml:space="preserve">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w:t>
      </w:r>
      <w:proofErr w:type="spellStart"/>
      <w:r w:rsidRPr="00C53720">
        <w:rPr>
          <w:rFonts w:eastAsia="Calibri"/>
          <w:sz w:val="12"/>
        </w:rPr>
        <w:t>organisation</w:t>
      </w:r>
      <w:proofErr w:type="spellEnd"/>
      <w:r w:rsidRPr="00C53720">
        <w:rPr>
          <w:rFonts w:eastAsia="Calibri"/>
          <w:sz w:val="12"/>
        </w:rPr>
        <w:t xml:space="preserve"> of the workplace, as well as </w:t>
      </w:r>
      <w:proofErr w:type="gramStart"/>
      <w:r w:rsidRPr="00C53720">
        <w:rPr>
          <w:rFonts w:eastAsia="Calibri"/>
          <w:sz w:val="12"/>
        </w:rPr>
        <w:t>macro</w:t>
      </w:r>
      <w:proofErr w:type="gramEnd"/>
      <w:r w:rsidRPr="00C53720">
        <w:rPr>
          <w:rFonts w:eastAsia="Calibri"/>
          <w:sz w:val="12"/>
        </w:rPr>
        <w:t xml:space="preserve">-issues,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w:t>
      </w:r>
      <w:proofErr w:type="gramStart"/>
      <w:r w:rsidRPr="00C53720">
        <w:rPr>
          <w:rFonts w:eastAsia="Calibri"/>
          <w:sz w:val="12"/>
        </w:rPr>
        <w:t>grounds</w:t>
      </w:r>
      <w:proofErr w:type="gramEnd"/>
      <w:r w:rsidRPr="00C53720">
        <w:rPr>
          <w:rFonts w:eastAsia="Calibri"/>
          <w:sz w:val="12"/>
        </w:rPr>
        <w:t xml:space="preserve"> a bottom-up approach to </w:t>
      </w:r>
      <w:proofErr w:type="spellStart"/>
      <w:r w:rsidRPr="00C53720">
        <w:rPr>
          <w:rFonts w:eastAsia="Calibri"/>
          <w:sz w:val="12"/>
        </w:rPr>
        <w:t>socialisation</w:t>
      </w:r>
      <w:proofErr w:type="spellEnd"/>
      <w:r w:rsidRPr="00C53720">
        <w:rPr>
          <w:rFonts w:eastAsia="Calibri"/>
          <w:sz w:val="12"/>
        </w:rPr>
        <w:t xml:space="preserve"> but also </w:t>
      </w:r>
      <w:proofErr w:type="gramStart"/>
      <w:r w:rsidRPr="00C53720">
        <w:rPr>
          <w:rFonts w:eastAsia="Calibri"/>
          <w:sz w:val="12"/>
        </w:rPr>
        <w:t>limits</w:t>
      </w:r>
      <w:proofErr w:type="gramEnd"/>
      <w:r w:rsidRPr="00C53720">
        <w:rPr>
          <w:rFonts w:eastAsia="Calibri"/>
          <w:sz w:val="12"/>
        </w:rPr>
        <w:t xml:space="preserve"> the role that mediating </w:t>
      </w:r>
      <w:proofErr w:type="spellStart"/>
      <w:r w:rsidRPr="00C53720">
        <w:rPr>
          <w:rFonts w:eastAsia="Calibri"/>
          <w:sz w:val="12"/>
        </w:rPr>
        <w:t>organisations</w:t>
      </w:r>
      <w:proofErr w:type="spellEnd"/>
      <w:r w:rsidRPr="00C53720">
        <w:rPr>
          <w:rFonts w:eastAsia="Calibri"/>
          <w:sz w:val="12"/>
        </w:rPr>
        <w:t xml:space="preserve"> like parties and unions play within it</w:t>
      </w:r>
      <w:r w:rsidRPr="00C53720">
        <w:rPr>
          <w:rFonts w:eastAsia="Calibri"/>
          <w:u w:val="single"/>
        </w:rPr>
        <w:t xml:space="preserve">. </w:t>
      </w:r>
      <w:r w:rsidRPr="00C53720">
        <w:rPr>
          <w:sz w:val="16"/>
        </w:rPr>
        <w:t xml:space="preserve">Instead of relying on party or union representatives, those involved in production should directly control the conditions and direction of their productive activity. </w:t>
      </w:r>
      <w:r w:rsidRPr="00C53720">
        <w:rPr>
          <w:rFonts w:eastAsia="Calibri"/>
          <w:b/>
          <w:iCs/>
          <w:u w:val="single"/>
        </w:rPr>
        <w:t xml:space="preserve">Consequently, the nature of </w:t>
      </w:r>
      <w:r w:rsidRPr="00C53720">
        <w:rPr>
          <w:rFonts w:eastAsia="Calibri"/>
          <w:b/>
          <w:iCs/>
          <w:highlight w:val="yellow"/>
          <w:u w:val="single"/>
        </w:rPr>
        <w:t>council democracy is direct and participatory</w:t>
      </w:r>
      <w:r w:rsidRPr="00C53720">
        <w:rPr>
          <w:rFonts w:eastAsia="Calibri"/>
          <w:highlight w:val="yellow"/>
          <w:u w:val="single"/>
        </w:rPr>
        <w:t xml:space="preserve">. </w:t>
      </w:r>
      <w:r w:rsidRPr="00C53720">
        <w:rPr>
          <w:rFonts w:eastAsia="Calibri"/>
          <w:u w:val="single"/>
        </w:rPr>
        <w:t xml:space="preserve">Workers’ </w:t>
      </w:r>
      <w:r w:rsidRPr="00C53720">
        <w:rPr>
          <w:rFonts w:eastAsia="Calibri"/>
          <w:b/>
          <w:iCs/>
          <w:u w:val="single"/>
        </w:rPr>
        <w:t>councils ensure that producers make decisions directly and aim at full democratic participation</w:t>
      </w:r>
      <w:r w:rsidRPr="00C53720">
        <w:rPr>
          <w:rFonts w:eastAsia="Calibri"/>
          <w:u w:val="single"/>
        </w:rPr>
        <w:t xml:space="preserve">.27 </w:t>
      </w:r>
      <w:r w:rsidRPr="00C53720">
        <w:rPr>
          <w:rFonts w:eastAsia="Calibri"/>
          <w:highlight w:val="yellow"/>
          <w:u w:val="single"/>
        </w:rPr>
        <w:t>Where feasibility</w:t>
      </w:r>
      <w:r w:rsidRPr="00C53720">
        <w:rPr>
          <w:rFonts w:eastAsia="Calibri"/>
          <w:u w:val="single"/>
        </w:rPr>
        <w:t xml:space="preserve"> considerations impose constraints that </w:t>
      </w:r>
      <w:r w:rsidRPr="00C53720">
        <w:rPr>
          <w:rFonts w:eastAsia="Calibri"/>
          <w:highlight w:val="yellow"/>
          <w:u w:val="single"/>
        </w:rPr>
        <w:t>require representation</w:t>
      </w:r>
      <w:r w:rsidRPr="00C53720">
        <w:rPr>
          <w:rFonts w:eastAsia="Calibri"/>
          <w:u w:val="single"/>
        </w:rPr>
        <w:t xml:space="preserve"> or compromised forms of participation, there are </w:t>
      </w:r>
      <w:r w:rsidRPr="00C53720">
        <w:rPr>
          <w:rFonts w:eastAsia="Calibri"/>
          <w:b/>
          <w:iCs/>
          <w:u w:val="single"/>
        </w:rPr>
        <w:t xml:space="preserve">requirements on the form </w:t>
      </w:r>
      <w:r w:rsidRPr="00C53720">
        <w:rPr>
          <w:rFonts w:eastAsia="Calibri"/>
          <w:u w:val="single"/>
        </w:rPr>
        <w:t xml:space="preserve">that </w:t>
      </w:r>
      <w:proofErr w:type="gramStart"/>
      <w:r w:rsidRPr="00C53720">
        <w:rPr>
          <w:rFonts w:eastAsia="Calibri"/>
          <w:u w:val="single"/>
        </w:rPr>
        <w:t>compromises</w:t>
      </w:r>
      <w:proofErr w:type="gramEnd"/>
      <w:r w:rsidRPr="00C53720">
        <w:rPr>
          <w:rFonts w:eastAsia="Calibri"/>
          <w:u w:val="single"/>
        </w:rPr>
        <w:t xml:space="preserve"> and </w:t>
      </w:r>
      <w:r w:rsidRPr="00C53720">
        <w:rPr>
          <w:rFonts w:eastAsia="Calibri"/>
          <w:b/>
          <w:iCs/>
          <w:u w:val="single"/>
        </w:rPr>
        <w:t>representation may take</w:t>
      </w:r>
      <w:r w:rsidRPr="00C53720">
        <w:rPr>
          <w:rFonts w:eastAsia="Calibri"/>
          <w:sz w:val="12"/>
        </w:rPr>
        <w:t xml:space="preserve">. Where representation cannot be avoided, </w:t>
      </w:r>
      <w:r w:rsidRPr="00C53720">
        <w:rPr>
          <w:rFonts w:eastAsia="Calibri"/>
          <w:u w:val="single"/>
        </w:rPr>
        <w:t>an imperative mandate, permanent control and revocability of representatives, as well as resemblance in socio-economic characteristics between represented and representatives, are called for.</w:t>
      </w:r>
      <w:r w:rsidRPr="00C53720">
        <w:rPr>
          <w:rFonts w:eastAsia="Calibri"/>
          <w:sz w:val="12"/>
        </w:rPr>
        <w:t xml:space="preserve"> Council democratic views on vertical integration develop this theme further. The significance of direct control is maintained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w:t>
      </w:r>
      <w:proofErr w:type="spellStart"/>
      <w:r w:rsidRPr="00C53720">
        <w:rPr>
          <w:rFonts w:eastAsia="Calibri"/>
          <w:sz w:val="12"/>
        </w:rPr>
        <w:t>authorised</w:t>
      </w:r>
      <w:proofErr w:type="spellEnd"/>
      <w:r w:rsidRPr="00C53720">
        <w:rPr>
          <w:rFonts w:eastAsia="Calibri"/>
          <w:sz w:val="12"/>
        </w:rPr>
        <w:t xml:space="preserve"> by the basic and primary unit. In addition to </w:t>
      </w:r>
      <w:proofErr w:type="spellStart"/>
      <w:r w:rsidRPr="00C53720">
        <w:rPr>
          <w:rFonts w:eastAsia="Calibri"/>
          <w:sz w:val="12"/>
        </w:rPr>
        <w:t>recognising</w:t>
      </w:r>
      <w:proofErr w:type="spellEnd"/>
      <w:r w:rsidRPr="00C53720">
        <w:rPr>
          <w:rFonts w:eastAsia="Calibri"/>
          <w:sz w:val="12"/>
        </w:rPr>
        <w:t xml:space="preserve"> the need for vertical integration, some council democrats recognize the need for horizontal integration, which arises on all levels, from local to state. While </w:t>
      </w:r>
      <w:proofErr w:type="gramStart"/>
      <w:r w:rsidRPr="00C53720">
        <w:rPr>
          <w:rFonts w:eastAsia="Calibri"/>
          <w:sz w:val="12"/>
        </w:rPr>
        <w:t>it is clear that economic</w:t>
      </w:r>
      <w:proofErr w:type="gramEnd"/>
      <w:r w:rsidRPr="00C53720">
        <w:rPr>
          <w:rFonts w:eastAsia="Calibri"/>
          <w:sz w:val="12"/>
        </w:rPr>
        <w:t xml:space="preserve"> governance arises as an independent </w:t>
      </w:r>
      <w:proofErr w:type="gramStart"/>
      <w:r w:rsidRPr="00C53720">
        <w:rPr>
          <w:rFonts w:eastAsia="Calibri"/>
          <w:sz w:val="12"/>
        </w:rPr>
        <w:t>dimension in its own right, triggering</w:t>
      </w:r>
      <w:proofErr w:type="gramEnd"/>
      <w:r w:rsidRPr="00C53720">
        <w:rPr>
          <w:rFonts w:eastAsia="Calibri"/>
          <w:sz w:val="12"/>
        </w:rPr>
        <w:t xml:space="preserve">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w:t>
      </w:r>
      <w:proofErr w:type="spellStart"/>
      <w:r w:rsidRPr="00C53720">
        <w:rPr>
          <w:rFonts w:eastAsia="Calibri"/>
          <w:sz w:val="12"/>
        </w:rPr>
        <w:t>organisation</w:t>
      </w:r>
      <w:proofErr w:type="spellEnd"/>
      <w:r w:rsidRPr="00C53720">
        <w:rPr>
          <w:rFonts w:eastAsia="Calibri"/>
          <w:sz w:val="12"/>
        </w:rPr>
        <w:t xml:space="preserve"> and governance is seen differently by advocates of different versions of council democracy.28 Disagreement on these issues gives rise to one of the two kinds of pluralism next on my agenda.  Two Types of </w:t>
      </w:r>
      <w:proofErr w:type="gramStart"/>
      <w:r w:rsidRPr="00C53720">
        <w:rPr>
          <w:rFonts w:eastAsia="Calibri"/>
          <w:sz w:val="12"/>
        </w:rPr>
        <w:t>Pluralism  Having</w:t>
      </w:r>
      <w:proofErr w:type="gramEnd"/>
      <w:r w:rsidRPr="00C53720">
        <w:rPr>
          <w:rFonts w:eastAsia="Calibri"/>
          <w:sz w:val="12"/>
        </w:rPr>
        <w:t xml:space="preserve"> explained the shared ancestry and history, as well as the common aims and institutional principles of council democracy, it is also important to </w:t>
      </w:r>
      <w:proofErr w:type="spellStart"/>
      <w:r w:rsidRPr="00C53720">
        <w:rPr>
          <w:rFonts w:eastAsia="Calibri"/>
          <w:sz w:val="12"/>
        </w:rPr>
        <w:t>recognise</w:t>
      </w:r>
      <w:proofErr w:type="spellEnd"/>
      <w:r w:rsidRPr="00C53720">
        <w:rPr>
          <w:rFonts w:eastAsia="Calibri"/>
          <w:sz w:val="12"/>
        </w:rPr>
        <w:t xml:space="preserve"> two kinds of pluralism. There is justificatory pluralism because the vision of council democracy is compatible with </w:t>
      </w:r>
      <w:proofErr w:type="gramStart"/>
      <w:r w:rsidRPr="00C53720">
        <w:rPr>
          <w:rFonts w:eastAsia="Calibri"/>
          <w:sz w:val="12"/>
        </w:rPr>
        <w:t>a number of</w:t>
      </w:r>
      <w:proofErr w:type="gramEnd"/>
      <w:r w:rsidRPr="00C53720">
        <w:rPr>
          <w:rFonts w:eastAsia="Calibri"/>
          <w:sz w:val="12"/>
        </w:rPr>
        <w:t xml:space="preserve"> deeper moral commitments and justifications. Without covering the full range of values, and without going through the details of each </w:t>
      </w:r>
      <w:proofErr w:type="gramStart"/>
      <w:r w:rsidRPr="00C53720">
        <w:rPr>
          <w:rFonts w:eastAsia="Calibri"/>
          <w:sz w:val="12"/>
        </w:rPr>
        <w:t>justificatory argument</w:t>
      </w:r>
      <w:proofErr w:type="gramEnd"/>
      <w:r w:rsidRPr="00C53720">
        <w:rPr>
          <w:rFonts w:eastAsia="Calibri"/>
          <w:sz w:val="12"/>
        </w:rPr>
        <w:t xml:space="preserve">, council democracy should be seen as motivated by at least six concerns. </w:t>
      </w:r>
      <w:r w:rsidRPr="00C53720">
        <w:rPr>
          <w:rFonts w:eastAsia="Calibri"/>
          <w:u w:val="single"/>
        </w:rPr>
        <w:t>Council democracy could be motivated by a concern for ending exploitation</w:t>
      </w:r>
      <w:r w:rsidRPr="00C53720">
        <w:rPr>
          <w:rFonts w:eastAsia="Calibri"/>
          <w:sz w:val="12"/>
        </w:rPr>
        <w:t xml:space="preserve">. </w:t>
      </w:r>
      <w:r w:rsidRPr="00C53720">
        <w:rPr>
          <w:rFonts w:eastAsia="Calibri"/>
          <w:b/>
          <w:iCs/>
          <w:highlight w:val="yellow"/>
          <w:u w:val="single"/>
        </w:rPr>
        <w:t>Replacing private property in the means of production with a council system will make it impossible for owners to take unfair advantage of non-owners</w:t>
      </w:r>
      <w:r w:rsidRPr="00C53720">
        <w:rPr>
          <w:rFonts w:eastAsia="Calibri"/>
          <w:u w:val="single"/>
        </w:rPr>
        <w:t xml:space="preserve">. Council democracy could also be seen as a way of </w:t>
      </w:r>
      <w:r w:rsidRPr="00C53720">
        <w:rPr>
          <w:rFonts w:eastAsia="Calibri"/>
          <w:highlight w:val="yellow"/>
          <w:u w:val="single"/>
        </w:rPr>
        <w:t>overcoming alienation</w:t>
      </w:r>
      <w:r w:rsidRPr="00C53720">
        <w:rPr>
          <w:rFonts w:eastAsia="Calibri"/>
          <w:u w:val="single"/>
        </w:rPr>
        <w:t xml:space="preserve">. Producing under a council system will avoid alienation in the process of production, the alienation of workers from their product, and </w:t>
      </w:r>
      <w:proofErr w:type="spellStart"/>
      <w:r w:rsidRPr="00C53720">
        <w:rPr>
          <w:rFonts w:eastAsia="Calibri"/>
          <w:u w:val="single"/>
        </w:rPr>
        <w:t>realise</w:t>
      </w:r>
      <w:proofErr w:type="spellEnd"/>
      <w:r w:rsidRPr="00C53720">
        <w:rPr>
          <w:rFonts w:eastAsia="Calibri"/>
          <w:u w:val="single"/>
        </w:rPr>
        <w:t xml:space="preserve"> Marx’s “association of free producers.” It </w:t>
      </w:r>
      <w:proofErr w:type="gramStart"/>
      <w:r w:rsidRPr="00C53720">
        <w:rPr>
          <w:rFonts w:eastAsia="Calibri"/>
          <w:u w:val="single"/>
        </w:rPr>
        <w:t>could further</w:t>
      </w:r>
      <w:proofErr w:type="gramEnd"/>
      <w:r w:rsidRPr="00C53720">
        <w:rPr>
          <w:rFonts w:eastAsia="Calibri"/>
          <w:u w:val="single"/>
        </w:rPr>
        <w:t xml:space="preserve"> be seen as establishing the type of workers’ control required </w:t>
      </w:r>
      <w:r w:rsidRPr="00C53720">
        <w:rPr>
          <w:rFonts w:eastAsia="Calibri"/>
          <w:highlight w:val="yellow"/>
          <w:u w:val="single"/>
        </w:rPr>
        <w:t xml:space="preserve">to </w:t>
      </w:r>
      <w:proofErr w:type="spellStart"/>
      <w:r w:rsidRPr="00C53720">
        <w:rPr>
          <w:rFonts w:eastAsia="Calibri"/>
          <w:highlight w:val="yellow"/>
          <w:u w:val="single"/>
        </w:rPr>
        <w:t>realise</w:t>
      </w:r>
      <w:proofErr w:type="spellEnd"/>
      <w:r w:rsidRPr="00C53720">
        <w:rPr>
          <w:rFonts w:eastAsia="Calibri"/>
          <w:u w:val="single"/>
        </w:rPr>
        <w:t xml:space="preserve"> an ideal of </w:t>
      </w:r>
      <w:r w:rsidRPr="00C53720">
        <w:rPr>
          <w:rFonts w:eastAsia="Calibri"/>
          <w:highlight w:val="yellow"/>
          <w:u w:val="single"/>
        </w:rPr>
        <w:t>collective self-determination.</w:t>
      </w:r>
      <w:r w:rsidRPr="00C53720">
        <w:rPr>
          <w:rFonts w:eastAsia="Calibri"/>
          <w:u w:val="single"/>
        </w:rPr>
        <w:t xml:space="preserve"> Alternatively,</w:t>
      </w:r>
      <w:r w:rsidRPr="00C53720">
        <w:rPr>
          <w:rFonts w:eastAsia="Calibri"/>
          <w:sz w:val="12"/>
        </w:rPr>
        <w:t xml:space="preserve"> it could be seen as offering an institutional guarantee of freedom understood as non-domination, by ensuring that nobody is liable to the arbitrary interference of others. Council democracy could also be understood as a way of </w:t>
      </w:r>
      <w:proofErr w:type="spellStart"/>
      <w:r w:rsidRPr="00C53720">
        <w:rPr>
          <w:rFonts w:eastAsia="Calibri"/>
          <w:sz w:val="12"/>
        </w:rPr>
        <w:t>realising</w:t>
      </w:r>
      <w:proofErr w:type="spellEnd"/>
      <w:r w:rsidRPr="00C53720">
        <w:rPr>
          <w:rFonts w:eastAsia="Calibri"/>
          <w:sz w:val="12"/>
        </w:rPr>
        <w:t xml:space="preserve">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w:t>
      </w:r>
      <w:proofErr w:type="gramStart"/>
      <w:r w:rsidRPr="00C53720">
        <w:rPr>
          <w:rFonts w:eastAsia="Calibri"/>
          <w:sz w:val="12"/>
        </w:rPr>
        <w:t>all of</w:t>
      </w:r>
      <w:proofErr w:type="gramEnd"/>
      <w:r w:rsidRPr="00C53720">
        <w:rPr>
          <w:rFonts w:eastAsia="Calibri"/>
          <w:sz w:val="12"/>
        </w:rPr>
        <w:t xml:space="preserve"> these ideas have historically been invoked by advocates of council democracy, each of them offers </w:t>
      </w:r>
      <w:proofErr w:type="gramStart"/>
      <w:r w:rsidRPr="00C53720">
        <w:rPr>
          <w:rFonts w:eastAsia="Calibri"/>
          <w:sz w:val="12"/>
        </w:rPr>
        <w:t>an at least</w:t>
      </w:r>
      <w:proofErr w:type="gramEnd"/>
      <w:r w:rsidRPr="00C53720">
        <w:rPr>
          <w:rFonts w:eastAsia="Calibri"/>
          <w:sz w:val="12"/>
        </w:rPr>
        <w:t xml:space="preserve"> initially promising line of argument. Council democracy’s animating spirit and the </w:t>
      </w:r>
      <w:proofErr w:type="spellStart"/>
      <w:r w:rsidRPr="00C53720">
        <w:rPr>
          <w:rFonts w:eastAsia="Calibri"/>
          <w:sz w:val="12"/>
        </w:rPr>
        <w:t>organisational</w:t>
      </w:r>
      <w:proofErr w:type="spellEnd"/>
      <w:r w:rsidRPr="00C53720">
        <w:rPr>
          <w:rFonts w:eastAsia="Calibri"/>
          <w:sz w:val="12"/>
        </w:rPr>
        <w:t xml:space="preserve"> principles of convergence are compatible with </w:t>
      </w:r>
      <w:proofErr w:type="gramStart"/>
      <w:r w:rsidRPr="00C53720">
        <w:rPr>
          <w:rFonts w:eastAsia="Calibri"/>
          <w:sz w:val="12"/>
        </w:rPr>
        <w:t>a number of</w:t>
      </w:r>
      <w:proofErr w:type="gramEnd"/>
      <w:r w:rsidRPr="00C53720">
        <w:rPr>
          <w:rFonts w:eastAsia="Calibri"/>
          <w:sz w:val="12"/>
        </w:rPr>
        <w:t xml:space="preserve"> deeper justifications. The second type of pluralism concerns questions of institutional design. The </w:t>
      </w:r>
      <w:proofErr w:type="spellStart"/>
      <w:r w:rsidRPr="00C53720">
        <w:rPr>
          <w:rFonts w:eastAsia="Calibri"/>
          <w:sz w:val="12"/>
        </w:rPr>
        <w:t>organisational</w:t>
      </w:r>
      <w:proofErr w:type="spellEnd"/>
      <w:r w:rsidRPr="00C53720">
        <w:rPr>
          <w:rFonts w:eastAsia="Calibri"/>
          <w:sz w:val="12"/>
        </w:rPr>
        <w:t xml:space="preserve"> principles of convergence identified above are compatible with </w:t>
      </w:r>
      <w:proofErr w:type="gramStart"/>
      <w:r w:rsidRPr="00C53720">
        <w:rPr>
          <w:rFonts w:eastAsia="Calibri"/>
          <w:sz w:val="12"/>
        </w:rPr>
        <w:t>a number of</w:t>
      </w:r>
      <w:proofErr w:type="gramEnd"/>
      <w:r w:rsidRPr="00C53720">
        <w:rPr>
          <w:rFonts w:eastAsia="Calibri"/>
          <w:sz w:val="12"/>
        </w:rPr>
        <w:t xml:space="preserve"> more precise institutional proposals. Institutional details in which different variants of council democracy differ from each other concern </w:t>
      </w:r>
      <w:proofErr w:type="gramStart"/>
      <w:r w:rsidRPr="00C53720">
        <w:rPr>
          <w:rFonts w:eastAsia="Calibri"/>
          <w:sz w:val="12"/>
        </w:rPr>
        <w:t>in particular the</w:t>
      </w:r>
      <w:proofErr w:type="gramEnd"/>
      <w:r w:rsidRPr="00C53720">
        <w:rPr>
          <w:rFonts w:eastAsia="Calibri"/>
          <w:sz w:val="12"/>
        </w:rPr>
        <w:t xml:space="preserv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RPr="00C53720">
        <w:rPr>
          <w:rFonts w:eastAsia="Calibri"/>
          <w:u w:val="single"/>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RPr="00C53720">
        <w:rPr>
          <w:rFonts w:eastAsia="Calibri"/>
          <w:sz w:val="12"/>
        </w:rPr>
        <w:t xml:space="preserve">.30 One particular version of the latter view will figure in my argument of the next section.  The Promise of Council </w:t>
      </w:r>
      <w:proofErr w:type="gramStart"/>
      <w:r w:rsidRPr="00C53720">
        <w:rPr>
          <w:rFonts w:eastAsia="Calibri"/>
          <w:sz w:val="12"/>
        </w:rPr>
        <w:t xml:space="preserve">Democracy  </w:t>
      </w:r>
      <w:r w:rsidRPr="00C53720">
        <w:rPr>
          <w:rFonts w:eastAsia="Calibri"/>
          <w:u w:val="single"/>
        </w:rPr>
        <w:t>I</w:t>
      </w:r>
      <w:proofErr w:type="gramEnd"/>
      <w:r w:rsidRPr="00C53720">
        <w:rPr>
          <w:rFonts w:eastAsia="Calibri"/>
          <w:u w:val="single"/>
        </w:rPr>
        <w:t xml:space="preserve"> believe that a suitably modified version of council democracy, in which the autonomy of councils is constrained and supplemented by institutions of political democracy, </w:t>
      </w:r>
      <w:proofErr w:type="spellStart"/>
      <w:r w:rsidRPr="00C53720">
        <w:rPr>
          <w:rFonts w:eastAsia="Calibri"/>
          <w:u w:val="single"/>
        </w:rPr>
        <w:t>realises</w:t>
      </w:r>
      <w:proofErr w:type="spellEnd"/>
      <w:r w:rsidRPr="00C53720">
        <w:rPr>
          <w:rFonts w:eastAsia="Calibri"/>
          <w:u w:val="single"/>
        </w:rPr>
        <w:t xml:space="preserve"> the aims of </w:t>
      </w:r>
      <w:proofErr w:type="spellStart"/>
      <w:r w:rsidRPr="00C53720">
        <w:rPr>
          <w:rFonts w:eastAsia="Calibri"/>
          <w:u w:val="single"/>
        </w:rPr>
        <w:t>democratising</w:t>
      </w:r>
      <w:proofErr w:type="spellEnd"/>
      <w:r w:rsidRPr="00C53720">
        <w:rPr>
          <w:rFonts w:eastAsia="Calibri"/>
          <w:u w:val="single"/>
        </w:rPr>
        <w:t xml:space="preserve"> the workplace and re-establishing the effective sovereignty of democratic politics.</w:t>
      </w:r>
      <w:r w:rsidRPr="00C53720">
        <w:rPr>
          <w:rFonts w:eastAsia="Calibri"/>
          <w:sz w:val="12"/>
        </w:rPr>
        <w:t xml:space="preserve"> Let me briefly set out the </w:t>
      </w:r>
      <w:proofErr w:type="gramStart"/>
      <w:r w:rsidRPr="00C53720">
        <w:rPr>
          <w:rFonts w:eastAsia="Calibri"/>
          <w:sz w:val="12"/>
        </w:rPr>
        <w:t>particular vision</w:t>
      </w:r>
      <w:proofErr w:type="gramEnd"/>
      <w:r w:rsidRPr="00C53720">
        <w:rPr>
          <w:rFonts w:eastAsia="Calibri"/>
          <w:sz w:val="12"/>
        </w:rPr>
        <w:t xml:space="preserve"> that I have in mind before explaining how it promises to simultaneously solve the legitimacy and authority problems identified above.  The </w:t>
      </w:r>
      <w:r w:rsidRPr="00C53720">
        <w:rPr>
          <w:rFonts w:eastAsia="Calibri"/>
          <w:u w:val="single"/>
        </w:rPr>
        <w:t xml:space="preserve">Particular Version  Karl Korsch advocates a vision of council democracy as “industrial autonomy,”31 </w:t>
      </w:r>
      <w:r w:rsidRPr="00C53720">
        <w:rPr>
          <w:rFonts w:eastAsia="Calibri"/>
          <w:b/>
          <w:iCs/>
          <w:u w:val="single"/>
        </w:rPr>
        <w:t>demanding the elimination of capitalist ownership</w:t>
      </w:r>
      <w:r w:rsidRPr="00C53720">
        <w:rPr>
          <w:rFonts w:eastAsia="Calibri"/>
          <w:u w:val="single"/>
        </w:rPr>
        <w:t xml:space="preserve"> from the process of production, and the unbundling and redistribution of property rights and their incidents between different dimensions and across different levels of economic production</w:t>
      </w:r>
      <w:r w:rsidRPr="00C53720">
        <w:rPr>
          <w:rFonts w:eastAsia="Calibri"/>
          <w:sz w:val="12"/>
        </w:rPr>
        <w:t xml:space="preserve">.32 At the core of the proposal is the </w:t>
      </w:r>
      <w:proofErr w:type="spellStart"/>
      <w:r w:rsidRPr="00C53720">
        <w:rPr>
          <w:rFonts w:eastAsia="Calibri"/>
          <w:sz w:val="12"/>
        </w:rPr>
        <w:t>reorganisation</w:t>
      </w:r>
      <w:proofErr w:type="spellEnd"/>
      <w:r w:rsidRPr="00C53720">
        <w:rPr>
          <w:rFonts w:eastAsia="Calibri"/>
          <w:sz w:val="12"/>
        </w:rPr>
        <w:t xml:space="preserve">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w:t>
      </w:r>
      <w:proofErr w:type="spellStart"/>
      <w:r w:rsidRPr="00C53720">
        <w:rPr>
          <w:rFonts w:eastAsia="Calibri"/>
          <w:sz w:val="12"/>
        </w:rPr>
        <w:t>organisational</w:t>
      </w:r>
      <w:proofErr w:type="spellEnd"/>
      <w:r w:rsidRPr="00C53720">
        <w:rPr>
          <w:rFonts w:eastAsia="Calibri"/>
          <w:sz w:val="12"/>
        </w:rPr>
        <w:t xml:space="preserve"> convergence. </w:t>
      </w:r>
      <w:r w:rsidRPr="00C53720">
        <w:rPr>
          <w:rFonts w:eastAsia="Calibri"/>
          <w:u w:val="single"/>
        </w:rPr>
        <w:t xml:space="preserve">Important </w:t>
      </w:r>
      <w:r w:rsidRPr="00C53720">
        <w:rPr>
          <w:rFonts w:eastAsia="Calibri"/>
          <w:highlight w:val="yellow"/>
          <w:u w:val="single"/>
        </w:rPr>
        <w:t xml:space="preserve">property rights are assigned to producers </w:t>
      </w:r>
      <w:proofErr w:type="spellStart"/>
      <w:r w:rsidRPr="00C53720">
        <w:rPr>
          <w:rFonts w:eastAsia="Calibri"/>
          <w:highlight w:val="yellow"/>
          <w:u w:val="single"/>
        </w:rPr>
        <w:t>organised</w:t>
      </w:r>
      <w:proofErr w:type="spellEnd"/>
      <w:r w:rsidRPr="00C53720">
        <w:rPr>
          <w:rFonts w:eastAsia="Calibri"/>
          <w:highlight w:val="yellow"/>
          <w:u w:val="single"/>
        </w:rPr>
        <w:t xml:space="preserve"> in democratic councils</w:t>
      </w:r>
      <w:r w:rsidRPr="00C53720">
        <w:rPr>
          <w:rFonts w:eastAsia="Calibri"/>
          <w:u w:val="single"/>
        </w:rPr>
        <w:t xml:space="preserve"> at the level of the respective productive unit, </w:t>
      </w:r>
      <w:r w:rsidRPr="00C53720">
        <w:rPr>
          <w:rFonts w:eastAsia="Calibri"/>
          <w:highlight w:val="yellow"/>
          <w:u w:val="single"/>
        </w:rPr>
        <w:t>other property rights are held by democratic</w:t>
      </w:r>
      <w:r w:rsidRPr="00C53720">
        <w:rPr>
          <w:rFonts w:eastAsia="Calibri"/>
          <w:u w:val="single"/>
        </w:rPr>
        <w:t xml:space="preserve"> economic or political </w:t>
      </w:r>
      <w:r w:rsidRPr="00C53720">
        <w:rPr>
          <w:rFonts w:eastAsia="Calibri"/>
          <w:highlight w:val="yellow"/>
          <w:u w:val="single"/>
        </w:rPr>
        <w:t>institutions</w:t>
      </w:r>
      <w:r w:rsidRPr="00C53720">
        <w:rPr>
          <w:rFonts w:eastAsia="Calibri"/>
          <w:sz w:val="12"/>
        </w:rPr>
        <w:t xml:space="preserve"> at a different level</w:t>
      </w:r>
      <w:r w:rsidRPr="00C53720">
        <w:rPr>
          <w:rFonts w:eastAsia="Calibri"/>
          <w:u w:val="single"/>
        </w:rPr>
        <w:t xml:space="preserve">, for example, </w:t>
      </w:r>
      <w:r w:rsidRPr="00C53720">
        <w:rPr>
          <w:rFonts w:eastAsia="Calibri"/>
          <w:b/>
          <w:iCs/>
          <w:u w:val="single"/>
        </w:rPr>
        <w:t>by a council of councils</w:t>
      </w:r>
      <w:r w:rsidRPr="00C53720">
        <w:rPr>
          <w:rFonts w:eastAsia="Calibri"/>
          <w:u w:val="single"/>
        </w:rPr>
        <w:t xml:space="preserve"> or bodies </w:t>
      </w:r>
      <w:r w:rsidRPr="00C53720">
        <w:rPr>
          <w:rFonts w:eastAsia="Calibri"/>
          <w:b/>
          <w:iCs/>
          <w:u w:val="single"/>
        </w:rPr>
        <w:t>integrating the interests of producers and consumers</w:t>
      </w:r>
      <w:r w:rsidRPr="00C53720">
        <w:rPr>
          <w:rFonts w:eastAsia="Calibri"/>
          <w:u w:val="single"/>
        </w:rPr>
        <w:t xml:space="preserve">, while </w:t>
      </w:r>
      <w:r w:rsidRPr="00C53720">
        <w:rPr>
          <w:rFonts w:eastAsia="Calibri"/>
          <w:b/>
          <w:iCs/>
          <w:u w:val="single"/>
        </w:rPr>
        <w:t xml:space="preserve">decisions </w:t>
      </w:r>
      <w:r w:rsidRPr="00C53720">
        <w:rPr>
          <w:rFonts w:eastAsia="Calibri"/>
          <w:u w:val="single"/>
        </w:rPr>
        <w:t>about what bundle of property rights is held where are made democratically.</w:t>
      </w:r>
      <w:r w:rsidRPr="00C53720">
        <w:rPr>
          <w:rFonts w:eastAsia="Calibri"/>
          <w:sz w:val="12"/>
        </w:rPr>
        <w:t xml:space="preserve"> </w:t>
      </w:r>
      <w:r w:rsidRPr="00C53720">
        <w:rPr>
          <w:rFonts w:eastAsia="Calibri"/>
          <w:u w:val="single"/>
        </w:rPr>
        <w:t>To illustrate the proposal, consider how the right to manage is divided between different dimensions and levels of democratic governance and how the right to capital is curtailed by democratic decisions, before looking at the issue of vertical and horizontal integration</w:t>
      </w:r>
      <w:r w:rsidRPr="00C53720">
        <w:rPr>
          <w:rFonts w:eastAsia="Calibri"/>
          <w:sz w:val="12"/>
        </w:rPr>
        <w:t xml:space="preserve">. </w:t>
      </w:r>
      <w:r w:rsidRPr="00C53720">
        <w:rPr>
          <w:rFonts w:eastAsia="Calibri"/>
          <w:u w:val="single"/>
        </w:rPr>
        <w:t xml:space="preserve">Under capitalist private property, owners decide how and to what end the means of production are used. Under the regime of industrial autonomy, the right to manage is unbundled and the </w:t>
      </w:r>
      <w:proofErr w:type="spellStart"/>
      <w:r w:rsidRPr="00C53720">
        <w:rPr>
          <w:rFonts w:eastAsia="Calibri"/>
          <w:u w:val="single"/>
        </w:rPr>
        <w:t>democratised</w:t>
      </w:r>
      <w:proofErr w:type="spellEnd"/>
      <w:r w:rsidRPr="00C53720">
        <w:rPr>
          <w:rFonts w:eastAsia="Calibri"/>
          <w:u w:val="single"/>
        </w:rPr>
        <w:t xml:space="preserve"> rights to make various decisions are distributed between different groups </w:t>
      </w:r>
      <w:r w:rsidRPr="00C53720">
        <w:rPr>
          <w:rFonts w:eastAsia="Calibri"/>
          <w:b/>
          <w:iCs/>
          <w:u w:val="single"/>
        </w:rPr>
        <w:t>at different levels</w:t>
      </w:r>
      <w:r w:rsidRPr="00C53720">
        <w:rPr>
          <w:rFonts w:eastAsia="Calibri"/>
          <w:sz w:val="12"/>
          <w:highlight w:val="yellow"/>
        </w:rPr>
        <w:t>.</w:t>
      </w:r>
      <w:r w:rsidRPr="00C53720">
        <w:rPr>
          <w:rFonts w:eastAsia="Calibri"/>
          <w:sz w:val="12"/>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w:t>
      </w:r>
      <w:proofErr w:type="gramStart"/>
      <w:r w:rsidRPr="00C53720">
        <w:rPr>
          <w:rFonts w:eastAsia="Calibri"/>
          <w:sz w:val="12"/>
        </w:rPr>
        <w:t>the economic</w:t>
      </w:r>
      <w:proofErr w:type="gramEnd"/>
      <w:r w:rsidRPr="00C53720">
        <w:rPr>
          <w:rFonts w:eastAsia="Calibri"/>
          <w:sz w:val="12"/>
        </w:rPr>
        <w:t xml:space="preserve"> and political dimensions. The question of how decision rights are distributed between different levels and different groups is tricky and I will outline some guiding principles below when addressing the issue of integration. </w:t>
      </w:r>
      <w:r w:rsidRPr="00C53720">
        <w:rPr>
          <w:rFonts w:eastAsia="Calibri"/>
          <w:u w:val="single"/>
        </w:rPr>
        <w:t xml:space="preserve">But importantly, there are </w:t>
      </w:r>
      <w:proofErr w:type="gramStart"/>
      <w:r w:rsidRPr="00C53720">
        <w:rPr>
          <w:rFonts w:eastAsia="Calibri"/>
          <w:u w:val="single"/>
        </w:rPr>
        <w:t>a number of</w:t>
      </w:r>
      <w:proofErr w:type="gramEnd"/>
      <w:r w:rsidRPr="00C53720">
        <w:rPr>
          <w:rFonts w:eastAsia="Calibri"/>
          <w:u w:val="single"/>
        </w:rPr>
        <w:t xml:space="preserve"> decisions, which were formerly subsumed under capitalist private property, that under industrial autonomy are </w:t>
      </w:r>
      <w:r w:rsidRPr="00C53720">
        <w:rPr>
          <w:rFonts w:eastAsia="Calibri"/>
          <w:b/>
          <w:iCs/>
          <w:u w:val="single"/>
        </w:rPr>
        <w:t>made democratically at the level of workers’ councils. And even decisions made at a higher level will reflect lower-level inputs</w:t>
      </w:r>
      <w:r w:rsidRPr="00C53720">
        <w:rPr>
          <w:rFonts w:eastAsia="Calibri"/>
          <w:sz w:val="12"/>
        </w:rPr>
        <w:t xml:space="preserve">, brought to the syndicate or other bodies through representation of workers’ councils’ decisions by imperative mandate. </w:t>
      </w:r>
      <w:r w:rsidRPr="00C53720">
        <w:rPr>
          <w:rFonts w:eastAsia="Calibri"/>
          <w:u w:val="single"/>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RPr="00C53720">
        <w:rPr>
          <w:rFonts w:eastAsia="Calibri"/>
          <w:sz w:val="12"/>
        </w:rPr>
        <w:t xml:space="preserve">, </w:t>
      </w:r>
      <w:r w:rsidRPr="00C53720">
        <w:rPr>
          <w:rFonts w:eastAsia="Calibri"/>
          <w:u w:val="single"/>
        </w:rPr>
        <w:t xml:space="preserve">the right to alienate and transfer may be curtailed in virtue of decisions democratically made. It may be democratically decided that </w:t>
      </w:r>
      <w:r w:rsidRPr="00C53720">
        <w:rPr>
          <w:rFonts w:eastAsia="Calibri"/>
          <w:b/>
          <w:iCs/>
          <w:u w:val="single"/>
        </w:rPr>
        <w:t>there just are certain things that right-holders, including democratic workers’ councils, cannot do.</w:t>
      </w:r>
      <w:r w:rsidRPr="00C53720">
        <w:rPr>
          <w:rFonts w:eastAsia="Calibri"/>
          <w:sz w:val="12"/>
        </w:rPr>
        <w:t xml:space="preserve"> </w:t>
      </w:r>
      <w:r w:rsidRPr="00C53720">
        <w:rPr>
          <w:rFonts w:eastAsia="Calibri"/>
          <w:u w:val="single"/>
        </w:rPr>
        <w:t>Democratically imposed limits on the transferability of the means of production, for example, provide an important way in which council democracy in its industrial autonomy version achieves overall democratic control over economic production</w:t>
      </w:r>
      <w:r w:rsidRPr="00C53720">
        <w:rPr>
          <w:rFonts w:eastAsia="Calibri"/>
          <w:sz w:val="12"/>
        </w:rPr>
        <w:t>. But which principles determine what rights go where and how democracy at the basic council level is integrated with independent political structures and higher levels of decision-making</w:t>
      </w:r>
      <w:r w:rsidRPr="00C53720">
        <w:rPr>
          <w:rFonts w:eastAsia="Calibri"/>
          <w:u w:val="single"/>
        </w:rPr>
        <w:t xml:space="preserve">? Korsch’s answer builds on the idea of “constrained autonomy.”33 The lowest-level unit, say the council on the firm or factory level, has the right to decide an issue democratically, subject to the constraint that where the interests of others are relevantly affected, the </w:t>
      </w:r>
      <w:r w:rsidRPr="00C53720">
        <w:rPr>
          <w:rFonts w:eastAsia="Calibri"/>
          <w:b/>
          <w:iCs/>
          <w:u w:val="single"/>
        </w:rPr>
        <w:t>issue moves up or sideways.</w:t>
      </w:r>
      <w:r w:rsidRPr="00C53720">
        <w:rPr>
          <w:rFonts w:eastAsia="Calibri"/>
          <w:u w:val="single"/>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w:t>
      </w:r>
      <w:proofErr w:type="gramStart"/>
      <w:r w:rsidRPr="00C53720">
        <w:rPr>
          <w:rFonts w:eastAsia="Calibri"/>
          <w:u w:val="single"/>
        </w:rPr>
        <w:t>Promise  This</w:t>
      </w:r>
      <w:proofErr w:type="gramEnd"/>
      <w:r w:rsidRPr="00C53720">
        <w:rPr>
          <w:rFonts w:eastAsia="Calibri"/>
          <w:u w:val="single"/>
        </w:rPr>
        <w:t xml:space="preserve"> version of council democracy, in which the autonomy of workers’ councils is constrained and supplemented by institutions of political </w:t>
      </w:r>
      <w:proofErr w:type="gramStart"/>
      <w:r w:rsidRPr="00C53720">
        <w:rPr>
          <w:rFonts w:eastAsia="Calibri"/>
          <w:u w:val="single"/>
        </w:rPr>
        <w:t>democracy</w:t>
      </w:r>
      <w:proofErr w:type="gramEnd"/>
      <w:r w:rsidRPr="00C53720">
        <w:rPr>
          <w:rFonts w:eastAsia="Calibri"/>
          <w:u w:val="single"/>
        </w:rPr>
        <w:t xml:space="preserve"> and which distributes different incidents of property rights between the dimension of economic production and the dimension of political </w:t>
      </w:r>
      <w:proofErr w:type="gramStart"/>
      <w:r w:rsidRPr="00C53720">
        <w:rPr>
          <w:rFonts w:eastAsia="Calibri"/>
          <w:u w:val="single"/>
        </w:rPr>
        <w:t>democracy,</w:t>
      </w:r>
      <w:proofErr w:type="gramEnd"/>
      <w:r w:rsidRPr="00C53720">
        <w:rPr>
          <w:rFonts w:eastAsia="Calibri"/>
          <w:u w:val="single"/>
        </w:rPr>
        <w:t xml:space="preserve"> simultaneously </w:t>
      </w:r>
      <w:proofErr w:type="spellStart"/>
      <w:r w:rsidRPr="00C53720">
        <w:rPr>
          <w:rFonts w:eastAsia="Calibri"/>
          <w:u w:val="single"/>
        </w:rPr>
        <w:t>realises</w:t>
      </w:r>
      <w:proofErr w:type="spellEnd"/>
      <w:r w:rsidRPr="00C53720">
        <w:rPr>
          <w:rFonts w:eastAsia="Calibri"/>
          <w:u w:val="single"/>
        </w:rPr>
        <w:t xml:space="preserve"> the aims of </w:t>
      </w:r>
      <w:proofErr w:type="spellStart"/>
      <w:r w:rsidRPr="00C53720">
        <w:rPr>
          <w:rFonts w:eastAsia="Calibri"/>
          <w:u w:val="single"/>
        </w:rPr>
        <w:t>democratising</w:t>
      </w:r>
      <w:proofErr w:type="spellEnd"/>
      <w:r w:rsidRPr="00C53720">
        <w:rPr>
          <w:rFonts w:eastAsia="Calibri"/>
          <w:u w:val="single"/>
        </w:rPr>
        <w:t xml:space="preserve"> the workplace and re-establishing the effective sovereignty of democratic politics.</w:t>
      </w:r>
      <w:r w:rsidRPr="00C53720">
        <w:rPr>
          <w:rFonts w:eastAsia="Calibri"/>
          <w:sz w:val="12"/>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w:t>
      </w:r>
      <w:proofErr w:type="gramStart"/>
      <w:r w:rsidRPr="00C53720">
        <w:rPr>
          <w:rFonts w:eastAsia="Calibri"/>
          <w:sz w:val="12"/>
        </w:rPr>
        <w:t>a solution of the</w:t>
      </w:r>
      <w:proofErr w:type="gramEnd"/>
      <w:r w:rsidRPr="00C53720">
        <w:rPr>
          <w:rFonts w:eastAsia="Calibri"/>
          <w:sz w:val="12"/>
        </w:rPr>
        <w:t xml:space="preserve"> other one unlikely. Let me explain how council </w:t>
      </w:r>
      <w:r w:rsidRPr="00C53720">
        <w:rPr>
          <w:rFonts w:eastAsia="Calibri"/>
          <w:u w:val="single"/>
        </w:rPr>
        <w:t>democracy as industrial autonomy solves the problem of legitimacy and authority on both the level of the firm and politics</w:t>
      </w:r>
      <w:r w:rsidRPr="00C53720">
        <w:rPr>
          <w:rFonts w:eastAsia="Calibri"/>
          <w:sz w:val="12"/>
        </w:rPr>
        <w:t xml:space="preserve">, and explain the mechanism in virtue of which, unlike more prominent alternatives, it succeeds in both these respects. </w:t>
      </w:r>
      <w:r w:rsidRPr="00C53720">
        <w:rPr>
          <w:rFonts w:eastAsia="Calibri"/>
          <w:u w:val="single"/>
        </w:rPr>
        <w:t xml:space="preserve">As argued above, for economic production on the level of the firm to meet the standards of legitimacy and authority, the </w:t>
      </w:r>
      <w:r w:rsidRPr="00C53720">
        <w:rPr>
          <w:rFonts w:eastAsia="Calibri"/>
          <w:b/>
          <w:iCs/>
          <w:u w:val="single"/>
        </w:rPr>
        <w:t>control rights assigned to owners need to give way to democratic decision-making</w:t>
      </w:r>
      <w:r w:rsidRPr="00C53720">
        <w:rPr>
          <w:rFonts w:eastAsia="Calibri"/>
          <w:u w:val="single"/>
        </w:rPr>
        <w:t>. In the model of council democracy as industrial autonomy, important control rights are exercised in a democratic fashion directly by producers</w:t>
      </w:r>
      <w:r w:rsidRPr="00C53720">
        <w:rPr>
          <w:rFonts w:eastAsia="Calibri"/>
          <w:sz w:val="12"/>
        </w:rPr>
        <w:t xml:space="preserve">. </w:t>
      </w:r>
      <w:r w:rsidRPr="00C53720">
        <w:rPr>
          <w:rFonts w:eastAsia="Calibri"/>
          <w:u w:val="single"/>
        </w:rPr>
        <w:t xml:space="preserve">As also argued above, </w:t>
      </w:r>
      <w:r w:rsidRPr="00C53720">
        <w:rPr>
          <w:rFonts w:eastAsia="Calibri"/>
          <w:highlight w:val="yellow"/>
          <w:u w:val="single"/>
        </w:rPr>
        <w:t>for the re-establishment of political sovereignty</w:t>
      </w:r>
      <w:r w:rsidRPr="00C53720">
        <w:rPr>
          <w:rFonts w:eastAsia="Calibri"/>
          <w:u w:val="single"/>
        </w:rPr>
        <w:t xml:space="preserve"> and legitimacy, </w:t>
      </w:r>
      <w:r w:rsidRPr="00C53720">
        <w:rPr>
          <w:rFonts w:eastAsia="Calibri"/>
          <w:highlight w:val="yellow"/>
          <w:u w:val="single"/>
        </w:rPr>
        <w:t>the state needs</w:t>
      </w:r>
      <w:r w:rsidRPr="00C53720">
        <w:rPr>
          <w:rFonts w:eastAsia="Calibri"/>
          <w:u w:val="single"/>
        </w:rPr>
        <w:t xml:space="preserve"> to assume </w:t>
      </w:r>
      <w:r w:rsidRPr="00C53720">
        <w:rPr>
          <w:rFonts w:eastAsia="Calibri"/>
          <w:b/>
          <w:iCs/>
          <w:highlight w:val="yellow"/>
          <w:u w:val="single"/>
        </w:rPr>
        <w:t>political control over economic life</w:t>
      </w:r>
      <w:r w:rsidRPr="00C53720">
        <w:rPr>
          <w:rFonts w:eastAsia="Calibri"/>
          <w:u w:val="single"/>
        </w:rPr>
        <w:t xml:space="preserve">. </w:t>
      </w:r>
      <w:r w:rsidRPr="00C53720">
        <w:rPr>
          <w:rFonts w:eastAsia="Calibri"/>
          <w:sz w:val="12"/>
        </w:rPr>
        <w:t xml:space="preserve">In the model of council democracy as industrial autonomy, </w:t>
      </w:r>
      <w:r w:rsidRPr="00C53720">
        <w:rPr>
          <w:rFonts w:eastAsia="Calibri"/>
          <w:u w:val="single"/>
        </w:rPr>
        <w:t xml:space="preserve">the state exercises such control not only </w:t>
      </w:r>
      <w:r w:rsidRPr="00C53720">
        <w:rPr>
          <w:rFonts w:eastAsia="Calibri"/>
          <w:highlight w:val="yellow"/>
          <w:u w:val="single"/>
        </w:rPr>
        <w:t>through horizontal integration</w:t>
      </w:r>
      <w:r w:rsidRPr="00C53720">
        <w:rPr>
          <w:rFonts w:eastAsia="Calibri"/>
          <w:u w:val="single"/>
        </w:rPr>
        <w:t xml:space="preserve"> but also </w:t>
      </w:r>
      <w:r w:rsidRPr="00C53720">
        <w:rPr>
          <w:rFonts w:eastAsia="Calibri"/>
          <w:highlight w:val="yellow"/>
          <w:u w:val="single"/>
        </w:rPr>
        <w:t xml:space="preserve">by imposing </w:t>
      </w:r>
      <w:r w:rsidRPr="00C53720">
        <w:rPr>
          <w:rFonts w:eastAsia="Calibri"/>
          <w:b/>
          <w:iCs/>
          <w:highlight w:val="yellow"/>
          <w:u w:val="single"/>
        </w:rPr>
        <w:t xml:space="preserve">limits on </w:t>
      </w:r>
      <w:r w:rsidRPr="00C53720">
        <w:rPr>
          <w:rFonts w:eastAsia="Calibri"/>
          <w:b/>
          <w:iCs/>
          <w:u w:val="single"/>
        </w:rPr>
        <w:t xml:space="preserve">the exercise of </w:t>
      </w:r>
      <w:r w:rsidRPr="00C53720">
        <w:rPr>
          <w:rFonts w:eastAsia="Calibri"/>
          <w:b/>
          <w:iCs/>
          <w:highlight w:val="yellow"/>
          <w:u w:val="single"/>
        </w:rPr>
        <w:t>property rights</w:t>
      </w:r>
      <w:r w:rsidRPr="00C53720">
        <w:rPr>
          <w:rFonts w:eastAsia="Calibri"/>
          <w:sz w:val="12"/>
        </w:rPr>
        <w:t>. There are three mechanisms in virtue of which council democracy as industrial autonomy succeeds in establishing legitimacy and authority in the political and economic dimension</w:t>
      </w:r>
      <w:r w:rsidRPr="00C53720">
        <w:rPr>
          <w:rFonts w:eastAsia="Calibri"/>
          <w:u w:val="single"/>
        </w:rPr>
        <w:t>. First, it offers a way of unbundling and dividing up property rights that other approaches treat as unified and solitary.</w:t>
      </w:r>
      <w:r w:rsidRPr="00C53720">
        <w:rPr>
          <w:rFonts w:eastAsia="Calibri"/>
          <w:sz w:val="12"/>
        </w:rPr>
        <w:t xml:space="preserve"> The </w:t>
      </w:r>
      <w:r w:rsidRPr="00C53720">
        <w:rPr>
          <w:rFonts w:eastAsia="Calibri"/>
          <w:u w:val="single"/>
        </w:rPr>
        <w:t>control rights</w:t>
      </w:r>
      <w:r w:rsidRPr="00C53720">
        <w:rPr>
          <w:rFonts w:eastAsia="Calibri"/>
          <w:sz w:val="12"/>
        </w:rPr>
        <w:t xml:space="preserve"> at the heart of legitimacy and authority </w:t>
      </w:r>
      <w:r w:rsidRPr="00C53720">
        <w:rPr>
          <w:rFonts w:eastAsia="Calibri"/>
          <w:u w:val="single"/>
        </w:rPr>
        <w:t xml:space="preserve">can be distributed </w:t>
      </w:r>
      <w:proofErr w:type="gramStart"/>
      <w:r w:rsidRPr="00C53720">
        <w:rPr>
          <w:rFonts w:eastAsia="Calibri"/>
          <w:u w:val="single"/>
        </w:rPr>
        <w:t>so as to</w:t>
      </w:r>
      <w:proofErr w:type="gramEnd"/>
      <w:r w:rsidRPr="00C53720">
        <w:rPr>
          <w:rFonts w:eastAsia="Calibri"/>
          <w:u w:val="single"/>
        </w:rPr>
        <w:t xml:space="preserve"> meet both sets of requirements</w:t>
      </w:r>
      <w:r w:rsidRPr="00C53720">
        <w:rPr>
          <w:rFonts w:eastAsia="Calibri"/>
          <w:sz w:val="12"/>
        </w:rPr>
        <w:t xml:space="preserve">. Second, </w:t>
      </w:r>
      <w:r w:rsidRPr="00C53720">
        <w:rPr>
          <w:rFonts w:eastAsia="Calibri"/>
          <w:u w:val="single"/>
        </w:rPr>
        <w:t xml:space="preserve">it incorporates both the democratic </w:t>
      </w:r>
      <w:proofErr w:type="gramStart"/>
      <w:r w:rsidRPr="00C53720">
        <w:rPr>
          <w:rFonts w:eastAsia="Calibri"/>
          <w:u w:val="single"/>
        </w:rPr>
        <w:t>exercise</w:t>
      </w:r>
      <w:proofErr w:type="gramEnd"/>
      <w:r w:rsidRPr="00C53720">
        <w:rPr>
          <w:rFonts w:eastAsia="Calibri"/>
          <w:u w:val="single"/>
        </w:rPr>
        <w:t xml:space="preserve"> and the democratic control of rights formerly considered private property rights. Whereas </w:t>
      </w:r>
      <w:r w:rsidRPr="00C53720">
        <w:rPr>
          <w:rFonts w:eastAsia="Calibri"/>
          <w:b/>
          <w:iCs/>
          <w:highlight w:val="yellow"/>
          <w:u w:val="single"/>
        </w:rPr>
        <w:t>workers’ councils and</w:t>
      </w:r>
      <w:r w:rsidRPr="00C53720">
        <w:rPr>
          <w:rFonts w:eastAsia="Calibri"/>
          <w:b/>
          <w:iCs/>
          <w:u w:val="single"/>
        </w:rPr>
        <w:t xml:space="preserve"> the </w:t>
      </w:r>
      <w:r w:rsidRPr="00C53720">
        <w:rPr>
          <w:rFonts w:eastAsia="Calibri"/>
          <w:b/>
          <w:iCs/>
          <w:highlight w:val="yellow"/>
          <w:u w:val="single"/>
        </w:rPr>
        <w:t>structure building upon them are the locus of</w:t>
      </w:r>
      <w:r w:rsidRPr="00C53720">
        <w:rPr>
          <w:rFonts w:eastAsia="Calibri"/>
          <w:b/>
          <w:iCs/>
          <w:u w:val="single"/>
        </w:rPr>
        <w:t xml:space="preserve"> the exercise of </w:t>
      </w:r>
      <w:r w:rsidRPr="00C53720">
        <w:rPr>
          <w:rFonts w:eastAsia="Calibri"/>
          <w:b/>
          <w:iCs/>
          <w:highlight w:val="yellow"/>
          <w:u w:val="single"/>
        </w:rPr>
        <w:t>rights</w:t>
      </w:r>
      <w:r w:rsidRPr="00C53720">
        <w:rPr>
          <w:rFonts w:eastAsia="Calibri"/>
          <w:b/>
          <w:iCs/>
          <w:u w:val="single"/>
        </w:rPr>
        <w:t xml:space="preserve">, political </w:t>
      </w:r>
      <w:r w:rsidRPr="00C53720">
        <w:rPr>
          <w:rFonts w:eastAsia="Calibri"/>
          <w:b/>
          <w:iCs/>
          <w:highlight w:val="yellow"/>
          <w:u w:val="single"/>
        </w:rPr>
        <w:t>institutions</w:t>
      </w:r>
      <w:r w:rsidRPr="00C53720">
        <w:rPr>
          <w:rFonts w:eastAsia="Calibri"/>
          <w:highlight w:val="yellow"/>
          <w:u w:val="single"/>
        </w:rPr>
        <w:t xml:space="preserve"> </w:t>
      </w:r>
      <w:r w:rsidRPr="00C53720">
        <w:rPr>
          <w:rFonts w:eastAsia="Calibri"/>
          <w:b/>
          <w:iCs/>
          <w:highlight w:val="yellow"/>
          <w:u w:val="single"/>
        </w:rPr>
        <w:t>offer</w:t>
      </w:r>
      <w:r w:rsidRPr="00C53720">
        <w:rPr>
          <w:rFonts w:eastAsia="Calibri"/>
          <w:b/>
          <w:iCs/>
          <w:u w:val="single"/>
        </w:rPr>
        <w:t xml:space="preserve"> the mechanism of </w:t>
      </w:r>
      <w:r w:rsidRPr="00C53720">
        <w:rPr>
          <w:rFonts w:eastAsia="Calibri"/>
          <w:b/>
          <w:iCs/>
          <w:highlight w:val="yellow"/>
          <w:u w:val="single"/>
        </w:rPr>
        <w:t>democratic control</w:t>
      </w:r>
      <w:r w:rsidRPr="00C53720">
        <w:rPr>
          <w:rFonts w:eastAsia="Calibri"/>
          <w:u w:val="single"/>
        </w:rPr>
        <w:t xml:space="preserve">. And third, council democracy as industrial autonomy links the democratic control of rights </w:t>
      </w:r>
      <w:r w:rsidRPr="00C53720">
        <w:rPr>
          <w:rFonts w:eastAsia="Calibri"/>
          <w:b/>
          <w:iCs/>
          <w:u w:val="single"/>
        </w:rPr>
        <w:t xml:space="preserve">back </w:t>
      </w:r>
      <w:r w:rsidRPr="00C53720">
        <w:rPr>
          <w:rFonts w:eastAsia="Calibri"/>
          <w:b/>
          <w:iCs/>
          <w:highlight w:val="yellow"/>
          <w:u w:val="single"/>
        </w:rPr>
        <w:t>to the basic unit of economic production</w:t>
      </w:r>
      <w:r w:rsidRPr="00C53720">
        <w:rPr>
          <w:rFonts w:eastAsia="Calibri"/>
          <w:highlight w:val="yellow"/>
          <w:u w:val="single"/>
        </w:rPr>
        <w:t xml:space="preserve"> through</w:t>
      </w:r>
      <w:r w:rsidRPr="00C53720">
        <w:rPr>
          <w:rFonts w:eastAsia="Calibri"/>
          <w:u w:val="single"/>
        </w:rPr>
        <w:t xml:space="preserve"> institutions of vertical and horizontal </w:t>
      </w:r>
      <w:r w:rsidRPr="00C53720">
        <w:rPr>
          <w:rFonts w:eastAsia="Calibri"/>
          <w:b/>
          <w:iCs/>
          <w:highlight w:val="yellow"/>
          <w:u w:val="single"/>
        </w:rPr>
        <w:t>integration.</w:t>
      </w:r>
    </w:p>
    <w:p w14:paraId="642CA058" w14:textId="77777777" w:rsidR="00826F1F" w:rsidRPr="00C53720" w:rsidRDefault="00826F1F" w:rsidP="00826F1F">
      <w:pPr>
        <w:pStyle w:val="Heading4"/>
      </w:pPr>
      <w:r w:rsidRPr="00C53720">
        <w:t xml:space="preserve">Democracies </w:t>
      </w:r>
      <w:r w:rsidRPr="00C53720">
        <w:rPr>
          <w:u w:val="single"/>
        </w:rPr>
        <w:t>can</w:t>
      </w:r>
      <w:r w:rsidRPr="00C53720">
        <w:t xml:space="preserve"> be self-correcting but </w:t>
      </w:r>
      <w:r w:rsidRPr="00C53720">
        <w:rPr>
          <w:u w:val="single"/>
        </w:rPr>
        <w:t>only</w:t>
      </w:r>
      <w:r w:rsidRPr="00C53720">
        <w:t xml:space="preserve"> with the affirmative’s intervention: status quo democracy is excessively short-</w:t>
      </w:r>
      <w:proofErr w:type="spellStart"/>
      <w:r w:rsidRPr="00C53720">
        <w:t>termist</w:t>
      </w:r>
      <w:proofErr w:type="spellEnd"/>
      <w:r w:rsidRPr="00C53720">
        <w:t xml:space="preserve"> because of election focus and </w:t>
      </w:r>
      <w:r w:rsidRPr="00C53720">
        <w:rPr>
          <w:u w:val="single"/>
        </w:rPr>
        <w:t>financial</w:t>
      </w:r>
      <w:r w:rsidRPr="00C53720">
        <w:t xml:space="preserve"> control of politics. This leaves decision-making about the economy to the private sector, which means every impact is inevitable absent the affirmative’s </w:t>
      </w:r>
      <w:r w:rsidRPr="00C53720">
        <w:rPr>
          <w:u w:val="single"/>
        </w:rPr>
        <w:t>politicization</w:t>
      </w:r>
      <w:r w:rsidRPr="00C53720">
        <w:t>.</w:t>
      </w:r>
    </w:p>
    <w:p w14:paraId="1F1042B0" w14:textId="77777777" w:rsidR="00826F1F" w:rsidRPr="00C53720" w:rsidRDefault="00826F1F" w:rsidP="00826F1F">
      <w:r w:rsidRPr="00C53720">
        <w:rPr>
          <w:rStyle w:val="Style13ptBold"/>
        </w:rPr>
        <w:t>van den Boom 21</w:t>
      </w:r>
      <w:r w:rsidRPr="00C53720">
        <w:t xml:space="preserve"> [San van den Boom has a </w:t>
      </w:r>
      <w:proofErr w:type="gramStart"/>
      <w:r w:rsidRPr="00C53720">
        <w:t>Master’s degree in Development</w:t>
      </w:r>
      <w:proofErr w:type="gramEnd"/>
      <w:r w:rsidRPr="00C53720">
        <w:t xml:space="preserve">, Environment, and Cultural Change at the University of Oslo and is part of the Transition Academy of DRIFT. "DEMOCRATIZING DEGROWTH: PUTTING TRANSFORMATION OF THE DEMOCRATIC SYSTEM AT THE HEART OF THE PROJECT." DEBATES IN POST-DEVELOMENT AND DEGROWTH: VOLUME: 130, </w:t>
      </w:r>
      <w:proofErr w:type="spellStart"/>
      <w:r w:rsidRPr="00C53720">
        <w:t>pgs</w:t>
      </w:r>
      <w:proofErr w:type="spellEnd"/>
      <w:r w:rsidRPr="00C53720">
        <w:t xml:space="preserve"> 138-142]</w:t>
      </w:r>
    </w:p>
    <w:p w14:paraId="4DDB10EF" w14:textId="77777777" w:rsidR="00826F1F" w:rsidRPr="00C53720" w:rsidRDefault="00826F1F" w:rsidP="00826F1F">
      <w:r w:rsidRPr="00C53720">
        <w:rPr>
          <w:rStyle w:val="StyleUnderline"/>
          <w:highlight w:val="yellow"/>
        </w:rPr>
        <w:t>To understand</w:t>
      </w:r>
      <w:r w:rsidRPr="00C53720">
        <w:rPr>
          <w:rStyle w:val="StyleUnderline"/>
        </w:rPr>
        <w:t xml:space="preserve"> the </w:t>
      </w:r>
      <w:r w:rsidRPr="00C53720">
        <w:rPr>
          <w:rStyle w:val="StyleUnderline"/>
          <w:highlight w:val="yellow"/>
        </w:rPr>
        <w:t>barriers to democratic self-correction</w:t>
      </w:r>
      <w:r w:rsidRPr="00C53720">
        <w:rPr>
          <w:rStyle w:val="StyleUnderline"/>
        </w:rPr>
        <w:t xml:space="preserve"> as described above, </w:t>
      </w:r>
      <w:r w:rsidRPr="00C53720">
        <w:rPr>
          <w:rStyle w:val="StyleUnderline"/>
          <w:highlight w:val="yellow"/>
        </w:rPr>
        <w:t>it is helpful</w:t>
      </w:r>
      <w:r w:rsidRPr="00C53720">
        <w:rPr>
          <w:rStyle w:val="StyleUnderline"/>
        </w:rPr>
        <w:t xml:space="preserve"> to bring in </w:t>
      </w:r>
      <w:proofErr w:type="spellStart"/>
      <w:r w:rsidRPr="00C53720">
        <w:rPr>
          <w:rStyle w:val="StyleUnderline"/>
        </w:rPr>
        <w:t>Castoriadis</w:t>
      </w:r>
      <w:proofErr w:type="spellEnd"/>
      <w:r w:rsidRPr="00C53720">
        <w:rPr>
          <w:rStyle w:val="StyleUnderline"/>
        </w:rPr>
        <w:t xml:space="preserve">’ work on autonomy. Casto- </w:t>
      </w:r>
      <w:proofErr w:type="spellStart"/>
      <w:r w:rsidRPr="00C53720">
        <w:rPr>
          <w:rStyle w:val="StyleUnderline"/>
        </w:rPr>
        <w:t>riadis</w:t>
      </w:r>
      <w:proofErr w:type="spellEnd"/>
      <w:r w:rsidRPr="00C53720">
        <w:rPr>
          <w:rStyle w:val="StyleUnderline"/>
        </w:rPr>
        <w:t xml:space="preserve"> defined autonomy as “the capacity of a society to collectively and continuously reflect upon (i.e. put in question and change) its norms and institutions” </w:t>
      </w:r>
      <w:r w:rsidRPr="00C53720">
        <w:t>(Cattaneo et al. 2012, 516</w:t>
      </w:r>
      <w:r w:rsidRPr="00C53720">
        <w:rPr>
          <w:rStyle w:val="StyleUnderline"/>
        </w:rPr>
        <w:t xml:space="preserve">). Autonomy is the process of self-institution, and an autonomous society makes its own laws while being aware of doing so </w:t>
      </w:r>
      <w:r w:rsidRPr="00C53720">
        <w:t xml:space="preserve">(Asara et al. 2013). Democratic rule should not be understood as a guarantee for autonomy as “most of the instruments of coercive power that we consider oppressive in a monarchy, or a dictatorship operate no differently in a demo- </w:t>
      </w:r>
      <w:proofErr w:type="spellStart"/>
      <w:r w:rsidRPr="00C53720">
        <w:t>cracy</w:t>
      </w:r>
      <w:proofErr w:type="spellEnd"/>
      <w:r w:rsidRPr="00C53720">
        <w:t>” (</w:t>
      </w:r>
      <w:proofErr w:type="spellStart"/>
      <w:r w:rsidRPr="00C53720">
        <w:t>CrimethInc</w:t>
      </w:r>
      <w:proofErr w:type="spellEnd"/>
      <w:r w:rsidRPr="00C53720">
        <w:t xml:space="preserve">. 2017, 28). The opposite of autonomy, according to Castoriadis, are </w:t>
      </w:r>
      <w:r w:rsidRPr="00C53720">
        <w:rPr>
          <w:rStyle w:val="StyleUnderline"/>
          <w:highlight w:val="yellow"/>
        </w:rPr>
        <w:t>religious dogmas</w:t>
      </w:r>
      <w:r w:rsidRPr="00C53720">
        <w:rPr>
          <w:rStyle w:val="StyleUnderline"/>
        </w:rPr>
        <w:t xml:space="preserve"> as these </w:t>
      </w:r>
      <w:r w:rsidRPr="00C53720">
        <w:rPr>
          <w:rStyle w:val="StyleUnderline"/>
          <w:highlight w:val="yellow"/>
        </w:rPr>
        <w:t>cannot be questioned</w:t>
      </w:r>
      <w:r w:rsidRPr="00C53720">
        <w:rPr>
          <w:rStyle w:val="StyleUnderline"/>
        </w:rPr>
        <w:t xml:space="preserve"> (Cattaneo et al. 2012). Thus, </w:t>
      </w:r>
      <w:r w:rsidRPr="00C53720">
        <w:rPr>
          <w:rStyle w:val="StyleUnderline"/>
          <w:highlight w:val="yellow"/>
        </w:rPr>
        <w:t>autonomy can</w:t>
      </w:r>
      <w:r w:rsidRPr="00C53720">
        <w:t xml:space="preserve">not </w:t>
      </w:r>
      <w:r w:rsidRPr="00C53720">
        <w:rPr>
          <w:rStyle w:val="StyleUnderline"/>
        </w:rPr>
        <w:t xml:space="preserve">only </w:t>
      </w:r>
      <w:r w:rsidRPr="00C53720">
        <w:rPr>
          <w:rStyle w:val="StyleUnderline"/>
          <w:highlight w:val="yellow"/>
        </w:rPr>
        <w:t>be hindered by</w:t>
      </w:r>
      <w:r w:rsidRPr="00C53720">
        <w:rPr>
          <w:rStyle w:val="StyleUnderline"/>
        </w:rPr>
        <w:t xml:space="preserve"> material or </w:t>
      </w:r>
      <w:r w:rsidRPr="00C53720">
        <w:rPr>
          <w:rStyle w:val="StyleUnderline"/>
          <w:highlight w:val="yellow"/>
        </w:rPr>
        <w:t>legal barriers,</w:t>
      </w:r>
      <w:r w:rsidRPr="00C53720">
        <w:rPr>
          <w:rStyle w:val="StyleUnderline"/>
        </w:rPr>
        <w:t xml:space="preserve"> but also by </w:t>
      </w:r>
      <w:r w:rsidRPr="00C53720">
        <w:rPr>
          <w:rStyle w:val="StyleUnderline"/>
          <w:highlight w:val="yellow"/>
        </w:rPr>
        <w:t>mental</w:t>
      </w:r>
      <w:r w:rsidRPr="00C53720">
        <w:rPr>
          <w:rStyle w:val="StyleUnderline"/>
        </w:rPr>
        <w:t xml:space="preserve"> or ideological </w:t>
      </w:r>
      <w:r w:rsidRPr="00C53720">
        <w:rPr>
          <w:rStyle w:val="StyleUnderline"/>
          <w:highlight w:val="yellow"/>
        </w:rPr>
        <w:t>ones.</w:t>
      </w:r>
      <w:r w:rsidRPr="00C53720">
        <w:t xml:space="preserve"> This is a nuance that is missing in the liberal depiction of self-correction, as outlined by Strunz and </w:t>
      </w:r>
      <w:proofErr w:type="spellStart"/>
      <w:r w:rsidRPr="00C53720">
        <w:t>Bartkowsi</w:t>
      </w:r>
      <w:proofErr w:type="spellEnd"/>
      <w:r w:rsidRPr="00C53720">
        <w:t xml:space="preserve"> (2018). </w:t>
      </w:r>
      <w:proofErr w:type="spellStart"/>
      <w:r w:rsidRPr="00C53720">
        <w:t>Castoriadis</w:t>
      </w:r>
      <w:proofErr w:type="spellEnd"/>
      <w:r w:rsidRPr="00C53720">
        <w:t xml:space="preserve">’ idea of collective and continuous reflection seems </w:t>
      </w:r>
      <w:proofErr w:type="gramStart"/>
      <w:r w:rsidRPr="00C53720">
        <w:t>similar to</w:t>
      </w:r>
      <w:proofErr w:type="gramEnd"/>
      <w:r w:rsidRPr="00C53720">
        <w:t xml:space="preserve"> liberalism’s focus on public discourse, but the presence of an arena for </w:t>
      </w:r>
      <w:r w:rsidRPr="00C53720">
        <w:rPr>
          <w:rStyle w:val="StyleUnderline"/>
        </w:rPr>
        <w:t>public deliberation does not guarantee that this discourse is also unconstrained.</w:t>
      </w:r>
      <w:r w:rsidRPr="00C53720">
        <w:t xml:space="preserve"> In fact, </w:t>
      </w:r>
      <w:proofErr w:type="spellStart"/>
      <w:r w:rsidRPr="00C53720">
        <w:t>Castoriadis</w:t>
      </w:r>
      <w:proofErr w:type="spellEnd"/>
      <w:r w:rsidRPr="00C53720">
        <w:t xml:space="preserve"> (1985) holds that in </w:t>
      </w:r>
      <w:r w:rsidRPr="00C53720">
        <w:rPr>
          <w:rStyle w:val="StyleUnderline"/>
        </w:rPr>
        <w:t xml:space="preserve">secular capitalist society the notion of economic </w:t>
      </w:r>
      <w:r w:rsidRPr="00C53720">
        <w:rPr>
          <w:rStyle w:val="StyleUnderline"/>
          <w:highlight w:val="yellow"/>
        </w:rPr>
        <w:t>growth works as</w:t>
      </w:r>
      <w:r w:rsidRPr="00C53720">
        <w:rPr>
          <w:rStyle w:val="StyleUnderline"/>
        </w:rPr>
        <w:t xml:space="preserve"> a religious </w:t>
      </w:r>
      <w:r w:rsidRPr="00C53720">
        <w:rPr>
          <w:rStyle w:val="StyleUnderline"/>
          <w:highlight w:val="yellow"/>
        </w:rPr>
        <w:t>dogma</w:t>
      </w:r>
      <w:r w:rsidRPr="00C53720">
        <w:t xml:space="preserve">. </w:t>
      </w:r>
      <w:r w:rsidRPr="00C53720">
        <w:rPr>
          <w:rStyle w:val="StyleUnderline"/>
        </w:rPr>
        <w:t xml:space="preserve">That means that the desirability of growth is generally assumed and questioning it has no place in </w:t>
      </w:r>
      <w:proofErr w:type="gramStart"/>
      <w:r w:rsidRPr="00C53720">
        <w:rPr>
          <w:rStyle w:val="StyleUnderline"/>
        </w:rPr>
        <w:t>the public</w:t>
      </w:r>
      <w:proofErr w:type="gramEnd"/>
      <w:r w:rsidRPr="00C53720">
        <w:rPr>
          <w:rStyle w:val="StyleUnderline"/>
        </w:rPr>
        <w:t xml:space="preserve"> discourse.</w:t>
      </w:r>
      <w:r w:rsidRPr="00C53720">
        <w:t xml:space="preserve"> Discussion of the economy is hardly part of the public sphere: “In Western so- </w:t>
      </w:r>
      <w:proofErr w:type="spellStart"/>
      <w:r w:rsidRPr="00C53720">
        <w:t>cieties</w:t>
      </w:r>
      <w:proofErr w:type="spellEnd"/>
      <w:r w:rsidRPr="00C53720">
        <w:t xml:space="preserve"> </w:t>
      </w:r>
      <w:r w:rsidRPr="00C53720">
        <w:rPr>
          <w:rStyle w:val="Emphasis"/>
          <w:highlight w:val="yellow"/>
        </w:rPr>
        <w:t>economists are</w:t>
      </w:r>
      <w:r w:rsidRPr="00C53720">
        <w:rPr>
          <w:rStyle w:val="Emphasis"/>
        </w:rPr>
        <w:t xml:space="preserve"> the secular </w:t>
      </w:r>
      <w:r w:rsidRPr="00C53720">
        <w:rPr>
          <w:rStyle w:val="Emphasis"/>
          <w:highlight w:val="yellow"/>
        </w:rPr>
        <w:t>experts</w:t>
      </w:r>
      <w:r w:rsidRPr="00C53720">
        <w:rPr>
          <w:rStyle w:val="Emphasis"/>
        </w:rPr>
        <w:t xml:space="preserve"> </w:t>
      </w:r>
      <w:r w:rsidRPr="00C53720">
        <w:t xml:space="preserve">who hold the truth of the economy, the only ones capable of deciphering its ‘messages’, </w:t>
      </w:r>
      <w:r w:rsidRPr="00C53720">
        <w:rPr>
          <w:rStyle w:val="Emphasis"/>
          <w:highlight w:val="yellow"/>
        </w:rPr>
        <w:t>akin to</w:t>
      </w:r>
      <w:r w:rsidRPr="00C53720">
        <w:rPr>
          <w:rStyle w:val="Emphasis"/>
        </w:rPr>
        <w:t xml:space="preserve"> religion’s </w:t>
      </w:r>
      <w:r w:rsidRPr="00C53720">
        <w:rPr>
          <w:rStyle w:val="Emphasis"/>
          <w:highlight w:val="yellow"/>
        </w:rPr>
        <w:t>priest</w:t>
      </w:r>
      <w:r w:rsidRPr="00C53720">
        <w:rPr>
          <w:highlight w:val="yellow"/>
        </w:rPr>
        <w:t>”</w:t>
      </w:r>
      <w:r w:rsidRPr="00C53720">
        <w:t xml:space="preserve"> (Cattaneo et al. 2012, 516). The notion of auto- </w:t>
      </w:r>
      <w:proofErr w:type="spellStart"/>
      <w:proofErr w:type="gramStart"/>
      <w:r w:rsidRPr="00C53720">
        <w:t>nomy</w:t>
      </w:r>
      <w:proofErr w:type="spellEnd"/>
      <w:proofErr w:type="gramEnd"/>
      <w:r w:rsidRPr="00C53720">
        <w:t xml:space="preserve"> or self-</w:t>
      </w:r>
      <w:proofErr w:type="gramStart"/>
      <w:r w:rsidRPr="00C53720">
        <w:t>institution</w:t>
      </w:r>
      <w:proofErr w:type="gramEnd"/>
      <w:r w:rsidRPr="00C53720">
        <w:t xml:space="preserve"> shows what the liberal version of degrowth is lacking. Because degrowth is going against the current paradigm of endless economic growth, it not only requires a language change but a more fundamental deconstruction of the kind of dogmatic thin- king that this paradigm is characterized by.</w:t>
      </w:r>
    </w:p>
    <w:p w14:paraId="68258719" w14:textId="77777777" w:rsidR="00826F1F" w:rsidRPr="00C53720" w:rsidRDefault="00826F1F" w:rsidP="00826F1F">
      <w:r w:rsidRPr="00C53720">
        <w:t>In current highly centralized, representative liberal democracies, we cannot speak of self-institution when it comes to the economy. For this, various reasons can be given but I will focus on two of them: the depoliticization of the economy and problems with the democratic system itself.</w:t>
      </w:r>
    </w:p>
    <w:p w14:paraId="02BCC7F7" w14:textId="77777777" w:rsidR="00826F1F" w:rsidRPr="00C53720" w:rsidRDefault="00826F1F" w:rsidP="00826F1F">
      <w:pPr>
        <w:rPr>
          <w:rStyle w:val="Emphasis"/>
        </w:rPr>
      </w:pPr>
      <w:r w:rsidRPr="00C53720">
        <w:t xml:space="preserve">First, </w:t>
      </w:r>
      <w:r w:rsidRPr="00C53720">
        <w:rPr>
          <w:rStyle w:val="StyleUnderline"/>
          <w:highlight w:val="yellow"/>
        </w:rPr>
        <w:t>related</w:t>
      </w:r>
      <w:r w:rsidRPr="00C53720">
        <w:t xml:space="preserve"> to </w:t>
      </w:r>
      <w:proofErr w:type="spellStart"/>
      <w:r w:rsidRPr="00C53720">
        <w:t>Castoriadis</w:t>
      </w:r>
      <w:proofErr w:type="spellEnd"/>
      <w:r w:rsidRPr="00C53720">
        <w:t xml:space="preserve">’ notion of economic growth being like a religious dogma in western societies, </w:t>
      </w:r>
      <w:r w:rsidRPr="00C53720">
        <w:rPr>
          <w:rStyle w:val="StyleUnderline"/>
          <w:highlight w:val="yellow"/>
        </w:rPr>
        <w:t>is</w:t>
      </w:r>
      <w:r w:rsidRPr="00C53720">
        <w:rPr>
          <w:rStyle w:val="StyleUnderline"/>
        </w:rPr>
        <w:t xml:space="preserve"> the </w:t>
      </w:r>
      <w:r w:rsidRPr="00C53720">
        <w:rPr>
          <w:rStyle w:val="StyleUnderline"/>
          <w:highlight w:val="yellow"/>
        </w:rPr>
        <w:t>increasing depoliticization</w:t>
      </w:r>
      <w:r w:rsidRPr="00C53720">
        <w:rPr>
          <w:highlight w:val="yellow"/>
        </w:rPr>
        <w:t xml:space="preserve"> of the economy</w:t>
      </w:r>
      <w:r w:rsidRPr="00C53720">
        <w:t xml:space="preserve">, which means that part of </w:t>
      </w:r>
      <w:r w:rsidRPr="00C53720">
        <w:rPr>
          <w:rStyle w:val="StyleUnderline"/>
          <w:highlight w:val="yellow"/>
        </w:rPr>
        <w:t xml:space="preserve">economic </w:t>
      </w:r>
      <w:proofErr w:type="gramStart"/>
      <w:r w:rsidRPr="00C53720">
        <w:rPr>
          <w:rStyle w:val="StyleUnderline"/>
          <w:highlight w:val="yellow"/>
        </w:rPr>
        <w:t>decision-ma- king</w:t>
      </w:r>
      <w:proofErr w:type="gramEnd"/>
      <w:r w:rsidRPr="00C53720">
        <w:rPr>
          <w:rStyle w:val="StyleUnderline"/>
        </w:rPr>
        <w:t xml:space="preserve"> or institutions </w:t>
      </w:r>
      <w:r w:rsidRPr="00C53720">
        <w:rPr>
          <w:rStyle w:val="StyleUnderline"/>
          <w:highlight w:val="yellow"/>
        </w:rPr>
        <w:t>are no longer</w:t>
      </w:r>
      <w:r w:rsidRPr="00C53720">
        <w:rPr>
          <w:rStyle w:val="StyleUnderline"/>
        </w:rPr>
        <w:t xml:space="preserve"> part of the realm of </w:t>
      </w:r>
      <w:r w:rsidRPr="00C53720">
        <w:rPr>
          <w:rStyle w:val="StyleUnderline"/>
          <w:highlight w:val="yellow"/>
        </w:rPr>
        <w:t>politics, where they can be</w:t>
      </w:r>
      <w:r w:rsidRPr="00C53720">
        <w:rPr>
          <w:rStyle w:val="StyleUnderline"/>
        </w:rPr>
        <w:t xml:space="preserve"> questioned and </w:t>
      </w:r>
      <w:r w:rsidRPr="00C53720">
        <w:rPr>
          <w:rStyle w:val="StyleUnderline"/>
          <w:highlight w:val="yellow"/>
        </w:rPr>
        <w:t>debated</w:t>
      </w:r>
      <w:r w:rsidRPr="00C53720">
        <w:rPr>
          <w:highlight w:val="yellow"/>
        </w:rPr>
        <w:t>.</w:t>
      </w:r>
      <w:r w:rsidRPr="00C53720">
        <w:t xml:space="preserve"> Hickel (2020, 4) </w:t>
      </w:r>
      <w:r w:rsidRPr="00C53720">
        <w:rPr>
          <w:rStyle w:val="StyleUnderline"/>
        </w:rPr>
        <w:t xml:space="preserve">states that </w:t>
      </w:r>
      <w:r w:rsidRPr="00C53720">
        <w:rPr>
          <w:rStyle w:val="StyleUnderline"/>
          <w:highlight w:val="yellow"/>
        </w:rPr>
        <w:t>growth has become</w:t>
      </w:r>
      <w:r w:rsidRPr="00C53720">
        <w:rPr>
          <w:rStyle w:val="StyleUnderline"/>
        </w:rPr>
        <w:t xml:space="preserve"> like a </w:t>
      </w:r>
      <w:r w:rsidRPr="00C53720">
        <w:rPr>
          <w:rStyle w:val="StyleUnderline"/>
          <w:highlight w:val="yellow"/>
        </w:rPr>
        <w:t>propaganda</w:t>
      </w:r>
      <w:r w:rsidRPr="00C53720">
        <w:rPr>
          <w:rStyle w:val="StyleUnderline"/>
        </w:rPr>
        <w:t xml:space="preserve"> term, </w:t>
      </w:r>
      <w:r w:rsidRPr="00C53720">
        <w:rPr>
          <w:rStyle w:val="StyleUnderline"/>
          <w:highlight w:val="yellow"/>
        </w:rPr>
        <w:t>which conceals</w:t>
      </w:r>
      <w:r w:rsidRPr="00C53720">
        <w:rPr>
          <w:rStyle w:val="StyleUnderline"/>
        </w:rPr>
        <w:t xml:space="preserve"> that </w:t>
      </w:r>
      <w:proofErr w:type="gramStart"/>
      <w:r w:rsidRPr="00C53720">
        <w:rPr>
          <w:rStyle w:val="StyleUnderline"/>
        </w:rPr>
        <w:t>in reality growth</w:t>
      </w:r>
      <w:proofErr w:type="gramEnd"/>
      <w:r w:rsidRPr="00C53720">
        <w:rPr>
          <w:rStyle w:val="StyleUnderline"/>
        </w:rPr>
        <w:t xml:space="preserve"> is, “a process of </w:t>
      </w:r>
      <w:r w:rsidRPr="00C53720">
        <w:rPr>
          <w:rStyle w:val="StyleUnderline"/>
          <w:highlight w:val="yellow"/>
        </w:rPr>
        <w:t>elite</w:t>
      </w:r>
      <w:r w:rsidRPr="00C53720">
        <w:rPr>
          <w:rStyle w:val="StyleUnderline"/>
        </w:rPr>
        <w:t xml:space="preserve"> </w:t>
      </w:r>
      <w:r w:rsidRPr="00C53720">
        <w:rPr>
          <w:rStyle w:val="StyleUnderline"/>
          <w:highlight w:val="yellow"/>
        </w:rPr>
        <w:t>accumulation,</w:t>
      </w:r>
      <w:r w:rsidRPr="00C53720">
        <w:rPr>
          <w:rStyle w:val="StyleUnderline"/>
        </w:rPr>
        <w:t xml:space="preserve"> the </w:t>
      </w:r>
      <w:proofErr w:type="spellStart"/>
      <w:r w:rsidRPr="00C53720">
        <w:rPr>
          <w:rStyle w:val="StyleUnderline"/>
        </w:rPr>
        <w:t>commodifica</w:t>
      </w:r>
      <w:proofErr w:type="spellEnd"/>
      <w:r w:rsidRPr="00C53720">
        <w:rPr>
          <w:rStyle w:val="StyleUnderline"/>
        </w:rPr>
        <w:t xml:space="preserve">- </w:t>
      </w:r>
      <w:proofErr w:type="spellStart"/>
      <w:r w:rsidRPr="00C53720">
        <w:rPr>
          <w:rStyle w:val="StyleUnderline"/>
        </w:rPr>
        <w:t>tion</w:t>
      </w:r>
      <w:proofErr w:type="spellEnd"/>
      <w:r w:rsidRPr="00C53720">
        <w:rPr>
          <w:rStyle w:val="StyleUnderline"/>
        </w:rPr>
        <w:t xml:space="preserve"> </w:t>
      </w:r>
      <w:r w:rsidRPr="00C53720">
        <w:rPr>
          <w:rStyle w:val="StyleUnderline"/>
          <w:highlight w:val="yellow"/>
        </w:rPr>
        <w:t>of commons</w:t>
      </w:r>
      <w:r w:rsidRPr="00C53720">
        <w:rPr>
          <w:rStyle w:val="StyleUnderline"/>
        </w:rPr>
        <w:t xml:space="preserve">, and the appropriation of human </w:t>
      </w:r>
      <w:proofErr w:type="spellStart"/>
      <w:r w:rsidRPr="00C53720">
        <w:rPr>
          <w:rStyle w:val="StyleUnderline"/>
        </w:rPr>
        <w:t>labour</w:t>
      </w:r>
      <w:proofErr w:type="spellEnd"/>
      <w:r w:rsidRPr="00C53720">
        <w:rPr>
          <w:rStyle w:val="StyleUnderline"/>
        </w:rPr>
        <w:t xml:space="preserve"> and natural resources, a process that is quite often colonial in character.”</w:t>
      </w:r>
      <w:r w:rsidRPr="00C53720">
        <w:t xml:space="preserve"> Instead of being the object of political debate like other policy objectives, economic growth has been conceived as a precondition of other political goals (</w:t>
      </w:r>
      <w:proofErr w:type="spellStart"/>
      <w:r w:rsidRPr="00C53720">
        <w:t>Deriu</w:t>
      </w:r>
      <w:proofErr w:type="spellEnd"/>
      <w:r w:rsidRPr="00C53720">
        <w:t xml:space="preserve"> 2012). As a result, economic decision-making has been moved to the realm of expertise. </w:t>
      </w:r>
      <w:r w:rsidRPr="00C53720">
        <w:rPr>
          <w:rStyle w:val="StyleUnderline"/>
          <w:highlight w:val="yellow"/>
        </w:rPr>
        <w:t>This undermines</w:t>
      </w:r>
      <w:r w:rsidRPr="00C53720">
        <w:rPr>
          <w:rStyle w:val="StyleUnderline"/>
        </w:rPr>
        <w:t xml:space="preserve"> autonomy because it limits </w:t>
      </w:r>
      <w:r w:rsidRPr="00C53720">
        <w:rPr>
          <w:rStyle w:val="StyleUnderline"/>
          <w:highlight w:val="yellow"/>
        </w:rPr>
        <w:t>what a society can deal with collectively</w:t>
      </w:r>
      <w:r w:rsidRPr="00C53720">
        <w:rPr>
          <w:rStyle w:val="StyleUnderline"/>
        </w:rPr>
        <w:t xml:space="preserve"> </w:t>
      </w:r>
      <w:r w:rsidRPr="00C53720">
        <w:t xml:space="preserve">(Cattaneo et al. 2012). </w:t>
      </w:r>
      <w:proofErr w:type="spellStart"/>
      <w:r w:rsidRPr="00C53720">
        <w:rPr>
          <w:rStyle w:val="Emphasis"/>
        </w:rPr>
        <w:t>Centres</w:t>
      </w:r>
      <w:proofErr w:type="spellEnd"/>
      <w:r w:rsidRPr="00C53720">
        <w:rPr>
          <w:rStyle w:val="Emphasis"/>
        </w:rPr>
        <w:t xml:space="preserve"> of power like the </w:t>
      </w:r>
      <w:r w:rsidRPr="00C53720">
        <w:rPr>
          <w:rStyle w:val="Emphasis"/>
          <w:highlight w:val="yellow"/>
        </w:rPr>
        <w:t>World Bank, the IMF, Fed</w:t>
      </w:r>
      <w:r w:rsidRPr="00C53720">
        <w:t>eral</w:t>
      </w:r>
      <w:r w:rsidRPr="00C53720">
        <w:rPr>
          <w:rStyle w:val="Emphasis"/>
        </w:rPr>
        <w:t xml:space="preserve"> Reserves, Economic Ministries as well as private actors such as </w:t>
      </w:r>
      <w:r w:rsidRPr="00C53720">
        <w:rPr>
          <w:rStyle w:val="Emphasis"/>
          <w:highlight w:val="yellow"/>
        </w:rPr>
        <w:t>corporations, banks</w:t>
      </w:r>
      <w:r w:rsidRPr="00C53720">
        <w:rPr>
          <w:rStyle w:val="Emphasis"/>
        </w:rPr>
        <w:t xml:space="preserve">, and </w:t>
      </w:r>
      <w:r w:rsidRPr="00C53720">
        <w:rPr>
          <w:rStyle w:val="Emphasis"/>
          <w:highlight w:val="yellow"/>
        </w:rPr>
        <w:t>investors</w:t>
      </w:r>
      <w:r w:rsidRPr="00C53720">
        <w:rPr>
          <w:rStyle w:val="Emphasis"/>
        </w:rPr>
        <w:t xml:space="preserve"> effectively </w:t>
      </w:r>
      <w:r w:rsidRPr="00C53720">
        <w:rPr>
          <w:rStyle w:val="Emphasis"/>
          <w:highlight w:val="yellow"/>
        </w:rPr>
        <w:t>make</w:t>
      </w:r>
      <w:r w:rsidRPr="00C53720">
        <w:rPr>
          <w:rStyle w:val="Emphasis"/>
        </w:rPr>
        <w:t xml:space="preserve"> many important </w:t>
      </w:r>
      <w:r w:rsidRPr="00C53720">
        <w:rPr>
          <w:rStyle w:val="Emphasis"/>
          <w:highlight w:val="yellow"/>
        </w:rPr>
        <w:t>decisions</w:t>
      </w:r>
      <w:r w:rsidRPr="00C53720">
        <w:rPr>
          <w:highlight w:val="yellow"/>
        </w:rPr>
        <w:t>.</w:t>
      </w:r>
      <w:r w:rsidRPr="00C53720">
        <w:t xml:space="preserve"> Furthermore, “[m]</w:t>
      </w:r>
      <w:proofErr w:type="spellStart"/>
      <w:r w:rsidRPr="00C53720">
        <w:t>ultinational</w:t>
      </w:r>
      <w:proofErr w:type="spellEnd"/>
      <w:r w:rsidRPr="00C53720">
        <w:t xml:space="preserve"> corporations and </w:t>
      </w:r>
      <w:proofErr w:type="spellStart"/>
      <w:r w:rsidRPr="00C53720">
        <w:t>financi</w:t>
      </w:r>
      <w:proofErr w:type="spellEnd"/>
      <w:r w:rsidRPr="00C53720">
        <w:t xml:space="preserve">- al and economic elites are increasingly </w:t>
      </w:r>
      <w:r w:rsidRPr="00C53720">
        <w:rPr>
          <w:rStyle w:val="Emphasis"/>
          <w:highlight w:val="yellow"/>
        </w:rPr>
        <w:t>avoiding democratic control</w:t>
      </w:r>
      <w:r w:rsidRPr="00C53720">
        <w:rPr>
          <w:rStyle w:val="StyleUnderline"/>
        </w:rPr>
        <w:t xml:space="preserve"> and contribution in terms of taxation, compliance with social and </w:t>
      </w:r>
      <w:proofErr w:type="spellStart"/>
      <w:r w:rsidRPr="00C53720">
        <w:rPr>
          <w:rStyle w:val="StyleUnderline"/>
        </w:rPr>
        <w:t>en</w:t>
      </w:r>
      <w:proofErr w:type="spellEnd"/>
      <w:r w:rsidRPr="00C53720">
        <w:rPr>
          <w:rStyle w:val="StyleUnderline"/>
        </w:rPr>
        <w:t xml:space="preserve">- </w:t>
      </w:r>
      <w:proofErr w:type="spellStart"/>
      <w:r w:rsidRPr="00C53720">
        <w:rPr>
          <w:rStyle w:val="StyleUnderline"/>
        </w:rPr>
        <w:t>vironmental</w:t>
      </w:r>
      <w:proofErr w:type="spellEnd"/>
      <w:r w:rsidRPr="00C53720">
        <w:rPr>
          <w:rStyle w:val="StyleUnderline"/>
        </w:rPr>
        <w:t xml:space="preserve"> laws, </w:t>
      </w:r>
      <w:r w:rsidRPr="00C53720">
        <w:rPr>
          <w:rStyle w:val="StyleUnderline"/>
          <w:highlight w:val="yellow"/>
        </w:rPr>
        <w:t>protection of</w:t>
      </w:r>
      <w:r w:rsidRPr="00C53720">
        <w:t xml:space="preserve"> </w:t>
      </w:r>
      <w:r w:rsidRPr="00C53720">
        <w:rPr>
          <w:rStyle w:val="StyleUnderline"/>
        </w:rPr>
        <w:t xml:space="preserve">workers’ </w:t>
      </w:r>
      <w:r w:rsidRPr="00C53720">
        <w:rPr>
          <w:rStyle w:val="StyleUnderline"/>
          <w:highlight w:val="yellow"/>
        </w:rPr>
        <w:t>rights</w:t>
      </w:r>
      <w:r w:rsidRPr="00C53720">
        <w:rPr>
          <w:rStyle w:val="StyleUnderline"/>
        </w:rPr>
        <w:t xml:space="preserve"> and, more generally, respect for citizens and populations”</w:t>
      </w:r>
      <w:r w:rsidRPr="00C53720">
        <w:t xml:space="preserve"> (</w:t>
      </w:r>
      <w:proofErr w:type="spellStart"/>
      <w:r w:rsidRPr="00C53720">
        <w:t>Deriu</w:t>
      </w:r>
      <w:proofErr w:type="spellEnd"/>
      <w:r w:rsidRPr="00C53720">
        <w:t xml:space="preserve"> 2012, 555). In sum, the depoliticization of the economy has led to strong </w:t>
      </w:r>
      <w:proofErr w:type="gramStart"/>
      <w:r w:rsidRPr="00C53720">
        <w:t xml:space="preserve">econ- </w:t>
      </w:r>
      <w:proofErr w:type="spellStart"/>
      <w:r w:rsidRPr="00C53720">
        <w:t>omic</w:t>
      </w:r>
      <w:proofErr w:type="spellEnd"/>
      <w:proofErr w:type="gramEnd"/>
      <w:r w:rsidRPr="00C53720">
        <w:t xml:space="preserve"> and market actors and weak citizen power. </w:t>
      </w:r>
      <w:r w:rsidRPr="00C53720">
        <w:rPr>
          <w:rStyle w:val="StyleUnderline"/>
        </w:rPr>
        <w:t xml:space="preserve">“The result is that </w:t>
      </w:r>
      <w:r w:rsidRPr="00C53720">
        <w:rPr>
          <w:rStyle w:val="StyleUnderline"/>
          <w:highlight w:val="yellow"/>
        </w:rPr>
        <w:t>citizens are</w:t>
      </w:r>
      <w:r w:rsidRPr="00C53720">
        <w:rPr>
          <w:rStyle w:val="StyleUnderline"/>
        </w:rPr>
        <w:t xml:space="preserve"> in fact </w:t>
      </w:r>
      <w:r w:rsidRPr="00C53720">
        <w:rPr>
          <w:rStyle w:val="StyleUnderline"/>
          <w:highlight w:val="yellow"/>
        </w:rPr>
        <w:t>at</w:t>
      </w:r>
      <w:r w:rsidRPr="00C53720">
        <w:rPr>
          <w:rStyle w:val="StyleUnderline"/>
        </w:rPr>
        <w:t xml:space="preserve"> the </w:t>
      </w:r>
      <w:r w:rsidRPr="00C53720">
        <w:rPr>
          <w:rStyle w:val="StyleUnderline"/>
          <w:highlight w:val="yellow"/>
        </w:rPr>
        <w:t>mercy of</w:t>
      </w:r>
      <w:r w:rsidRPr="00C53720">
        <w:rPr>
          <w:rStyle w:val="StyleUnderline"/>
        </w:rPr>
        <w:t xml:space="preserve"> immense and impersonal </w:t>
      </w:r>
      <w:r w:rsidRPr="00C53720">
        <w:rPr>
          <w:rStyle w:val="StyleUnderline"/>
          <w:highlight w:val="yellow"/>
        </w:rPr>
        <w:t>powers</w:t>
      </w:r>
      <w:r w:rsidRPr="00C53720">
        <w:rPr>
          <w:rStyle w:val="StyleUnderline"/>
        </w:rPr>
        <w:t>,</w:t>
      </w:r>
      <w:r w:rsidRPr="00C53720">
        <w:t xml:space="preserve"> </w:t>
      </w:r>
      <w:r w:rsidRPr="00C53720">
        <w:rPr>
          <w:rStyle w:val="StyleUnderline"/>
        </w:rPr>
        <w:t>which are difficult to be controlled, at least with the current instruments of traditional democracies” (</w:t>
      </w:r>
      <w:proofErr w:type="spellStart"/>
      <w:r w:rsidRPr="00C53720">
        <w:rPr>
          <w:rStyle w:val="StyleUnderline"/>
        </w:rPr>
        <w:t>Deriu</w:t>
      </w:r>
      <w:proofErr w:type="spellEnd"/>
      <w:r w:rsidRPr="00C53720">
        <w:rPr>
          <w:rStyle w:val="StyleUnderline"/>
        </w:rPr>
        <w:t xml:space="preserve"> 2012, 556</w:t>
      </w:r>
      <w:r w:rsidRPr="00C53720">
        <w:t xml:space="preserve">). Liberal de- growth sets its hope on altering the societal course of action through public deliberation, but because economic growth is like a dogma in western societies and economic institutions are removed from the political sphere </w:t>
      </w:r>
      <w:r w:rsidRPr="00C53720">
        <w:rPr>
          <w:rStyle w:val="Emphasis"/>
          <w:highlight w:val="yellow"/>
        </w:rPr>
        <w:t>there is no space for</w:t>
      </w:r>
      <w:r w:rsidRPr="00C53720">
        <w:rPr>
          <w:rStyle w:val="Emphasis"/>
        </w:rPr>
        <w:t xml:space="preserve"> unconstrained collective </w:t>
      </w:r>
      <w:r w:rsidRPr="00C53720">
        <w:rPr>
          <w:rStyle w:val="Emphasis"/>
          <w:highlight w:val="yellow"/>
        </w:rPr>
        <w:t>reflection on the economy.</w:t>
      </w:r>
    </w:p>
    <w:p w14:paraId="1F500834" w14:textId="77777777" w:rsidR="00826F1F" w:rsidRPr="00C53720" w:rsidRDefault="00826F1F" w:rsidP="00826F1F">
      <w:r w:rsidRPr="00C53720">
        <w:t xml:space="preserve">Second, for continuous reflection upon society’s norms and </w:t>
      </w:r>
      <w:proofErr w:type="spellStart"/>
      <w:r w:rsidRPr="00C53720">
        <w:t>instituti</w:t>
      </w:r>
      <w:proofErr w:type="spellEnd"/>
      <w:r w:rsidRPr="00C53720">
        <w:t xml:space="preserve">- </w:t>
      </w:r>
      <w:proofErr w:type="spellStart"/>
      <w:r w:rsidRPr="00C53720">
        <w:t>ons</w:t>
      </w:r>
      <w:proofErr w:type="spellEnd"/>
      <w:r w:rsidRPr="00C53720">
        <w:t xml:space="preserve"> we mostly rely on parliament and politicians, but </w:t>
      </w:r>
      <w:r w:rsidRPr="00C53720">
        <w:rPr>
          <w:rStyle w:val="Emphasis"/>
          <w:highlight w:val="yellow"/>
        </w:rPr>
        <w:t>there are</w:t>
      </w:r>
      <w:r w:rsidRPr="00C53720">
        <w:rPr>
          <w:rStyle w:val="Emphasis"/>
        </w:rPr>
        <w:t xml:space="preserve"> also </w:t>
      </w:r>
      <w:r w:rsidRPr="00C53720">
        <w:rPr>
          <w:rStyle w:val="Emphasis"/>
          <w:highlight w:val="yellow"/>
        </w:rPr>
        <w:t>problems with the democratic system itself</w:t>
      </w:r>
      <w:r w:rsidRPr="00C53720">
        <w:rPr>
          <w:rStyle w:val="Emphasis"/>
        </w:rPr>
        <w:t>.</w:t>
      </w:r>
      <w:r w:rsidRPr="00C53720">
        <w:t xml:space="preserve"> Van </w:t>
      </w:r>
      <w:proofErr w:type="spellStart"/>
      <w:r w:rsidRPr="00C53720">
        <w:t>Reybrouck</w:t>
      </w:r>
      <w:proofErr w:type="spellEnd"/>
      <w:r w:rsidRPr="00C53720">
        <w:t xml:space="preserve"> (2016) </w:t>
      </w:r>
      <w:r w:rsidRPr="00C53720">
        <w:rPr>
          <w:rStyle w:val="StyleUnderline"/>
        </w:rPr>
        <w:t>diagnoses many of the western democracies with what he calls “</w:t>
      </w:r>
      <w:r w:rsidRPr="00C53720">
        <w:rPr>
          <w:rStyle w:val="Emphasis"/>
          <w:highlight w:val="yellow"/>
        </w:rPr>
        <w:t xml:space="preserve">De- </w:t>
      </w:r>
      <w:proofErr w:type="spellStart"/>
      <w:r w:rsidRPr="00C53720">
        <w:rPr>
          <w:rStyle w:val="Emphasis"/>
          <w:highlight w:val="yellow"/>
        </w:rPr>
        <w:t>mocratic</w:t>
      </w:r>
      <w:proofErr w:type="spellEnd"/>
      <w:r w:rsidRPr="00C53720">
        <w:rPr>
          <w:rStyle w:val="Emphasis"/>
          <w:highlight w:val="yellow"/>
        </w:rPr>
        <w:t xml:space="preserve"> Fatigue Syndrome,” stemming</w:t>
      </w:r>
      <w:r w:rsidRPr="00C53720">
        <w:rPr>
          <w:rStyle w:val="StyleUnderline"/>
        </w:rPr>
        <w:t xml:space="preserve"> from both a legitimacy and an efficiency </w:t>
      </w:r>
      <w:r w:rsidRPr="00C53720">
        <w:rPr>
          <w:rStyle w:val="Emphasis"/>
          <w:highlight w:val="yellow"/>
        </w:rPr>
        <w:t>crisis</w:t>
      </w:r>
      <w:r w:rsidRPr="00C53720">
        <w:rPr>
          <w:rStyle w:val="StyleUnderline"/>
        </w:rPr>
        <w:t xml:space="preserve">. He argues that due to </w:t>
      </w:r>
      <w:r w:rsidRPr="00C53720">
        <w:rPr>
          <w:rStyle w:val="StyleUnderline"/>
          <w:highlight w:val="yellow"/>
        </w:rPr>
        <w:t>continuous media attention</w:t>
      </w:r>
      <w:r w:rsidRPr="00C53720">
        <w:rPr>
          <w:rStyle w:val="StyleUnderline"/>
        </w:rPr>
        <w:t xml:space="preserve"> as well as being bound to actors and regulations ranging from </w:t>
      </w:r>
      <w:proofErr w:type="spellStart"/>
      <w:r w:rsidRPr="00C53720">
        <w:rPr>
          <w:rStyle w:val="StyleUnderline"/>
        </w:rPr>
        <w:t>mul</w:t>
      </w:r>
      <w:proofErr w:type="spellEnd"/>
      <w:r w:rsidRPr="00C53720">
        <w:rPr>
          <w:rStyle w:val="StyleUnderline"/>
        </w:rPr>
        <w:t xml:space="preserve">- </w:t>
      </w:r>
      <w:proofErr w:type="spellStart"/>
      <w:r w:rsidRPr="00C53720">
        <w:rPr>
          <w:rStyle w:val="StyleUnderline"/>
        </w:rPr>
        <w:t>tinational</w:t>
      </w:r>
      <w:proofErr w:type="spellEnd"/>
      <w:r w:rsidRPr="00C53720">
        <w:rPr>
          <w:rStyle w:val="StyleUnderline"/>
        </w:rPr>
        <w:t xml:space="preserve"> corporations to international agreements, official politics has become </w:t>
      </w:r>
      <w:proofErr w:type="gramStart"/>
      <w:r w:rsidRPr="00C53720">
        <w:rPr>
          <w:rStyle w:val="StyleUnderline"/>
        </w:rPr>
        <w:t>more and more</w:t>
      </w:r>
      <w:proofErr w:type="gramEnd"/>
      <w:r w:rsidRPr="00C53720">
        <w:rPr>
          <w:rStyle w:val="StyleUnderline"/>
        </w:rPr>
        <w:t xml:space="preserve"> about “</w:t>
      </w:r>
      <w:proofErr w:type="spellStart"/>
      <w:r w:rsidRPr="00C53720">
        <w:rPr>
          <w:rStyle w:val="StyleUnderline"/>
        </w:rPr>
        <w:t>incidentalism</w:t>
      </w:r>
      <w:proofErr w:type="spellEnd"/>
      <w:r w:rsidRPr="00C53720">
        <w:rPr>
          <w:rStyle w:val="StyleUnderline"/>
        </w:rPr>
        <w:t xml:space="preserve">.” Rather than con- </w:t>
      </w:r>
      <w:proofErr w:type="spellStart"/>
      <w:r w:rsidRPr="00C53720">
        <w:rPr>
          <w:rStyle w:val="StyleUnderline"/>
        </w:rPr>
        <w:t>tinuously</w:t>
      </w:r>
      <w:proofErr w:type="spellEnd"/>
      <w:r w:rsidRPr="00C53720">
        <w:rPr>
          <w:rStyle w:val="StyleUnderline"/>
        </w:rPr>
        <w:t xml:space="preserve"> reflecting upon the norms and institutions of society, as is essential to self-institution, politicians are </w:t>
      </w:r>
      <w:r w:rsidRPr="00C53720">
        <w:rPr>
          <w:rStyle w:val="Emphasis"/>
          <w:highlight w:val="yellow"/>
        </w:rPr>
        <w:t>focused on the issues of the day</w:t>
      </w:r>
      <w:r w:rsidRPr="00C53720">
        <w:t>. An important reason for this lies in the specific democratic system we have: the electoral-representative democracy. For many, the words “</w:t>
      </w:r>
      <w:r w:rsidRPr="00C53720">
        <w:rPr>
          <w:rStyle w:val="StyleUnderline"/>
          <w:highlight w:val="yellow"/>
        </w:rPr>
        <w:t>elections</w:t>
      </w:r>
      <w:r w:rsidRPr="00C53720">
        <w:rPr>
          <w:rStyle w:val="StyleUnderline"/>
        </w:rPr>
        <w:t xml:space="preserve">” and “democracy” have </w:t>
      </w:r>
      <w:r w:rsidRPr="00C53720">
        <w:rPr>
          <w:rStyle w:val="StyleUnderline"/>
          <w:highlight w:val="yellow"/>
        </w:rPr>
        <w:t>become</w:t>
      </w:r>
      <w:r w:rsidRPr="00C53720">
        <w:rPr>
          <w:rStyle w:val="StyleUnderline"/>
        </w:rPr>
        <w:t xml:space="preserve"> almost synonymou</w:t>
      </w:r>
      <w:r w:rsidRPr="00C53720">
        <w:rPr>
          <w:rStyle w:val="StyleUnderline"/>
          <w:highlight w:val="yellow"/>
        </w:rPr>
        <w:t>s,</w:t>
      </w:r>
      <w:r w:rsidRPr="00C53720">
        <w:rPr>
          <w:rStyle w:val="StyleUnderline"/>
        </w:rPr>
        <w:t xml:space="preserve"> as if elections are not just a method to pick our </w:t>
      </w:r>
      <w:proofErr w:type="spellStart"/>
      <w:r w:rsidRPr="00C53720">
        <w:rPr>
          <w:rStyle w:val="StyleUnderline"/>
        </w:rPr>
        <w:t>representati</w:t>
      </w:r>
      <w:proofErr w:type="spellEnd"/>
      <w:r w:rsidRPr="00C53720">
        <w:rPr>
          <w:rStyle w:val="StyleUnderline"/>
        </w:rPr>
        <w:t xml:space="preserve">- </w:t>
      </w:r>
      <w:proofErr w:type="spellStart"/>
      <w:r w:rsidRPr="00C53720">
        <w:rPr>
          <w:rStyle w:val="StyleUnderline"/>
        </w:rPr>
        <w:t>ves</w:t>
      </w:r>
      <w:proofErr w:type="spellEnd"/>
      <w:r w:rsidRPr="00C53720">
        <w:rPr>
          <w:rStyle w:val="StyleUnderline"/>
        </w:rPr>
        <w:t xml:space="preserve"> but a </w:t>
      </w:r>
      <w:proofErr w:type="gramStart"/>
      <w:r w:rsidRPr="00C53720">
        <w:rPr>
          <w:rStyle w:val="StyleUnderline"/>
          <w:highlight w:val="yellow"/>
        </w:rPr>
        <w:t>goal in itself</w:t>
      </w:r>
      <w:proofErr w:type="gramEnd"/>
      <w:r w:rsidRPr="00C53720">
        <w:t xml:space="preserve">. Van </w:t>
      </w:r>
      <w:proofErr w:type="spellStart"/>
      <w:r w:rsidRPr="00C53720">
        <w:t>Reybrouck</w:t>
      </w:r>
      <w:proofErr w:type="spellEnd"/>
      <w:r w:rsidRPr="00C53720">
        <w:t xml:space="preserve"> (2016, 41) calls it “electoral fundamentalism”: “an unshakeable belief in the idea that democracy is inconceivable without elections and elections are a necessary and fundamental precondition when speaking of democracy.” The </w:t>
      </w:r>
      <w:r w:rsidRPr="00C53720">
        <w:rPr>
          <w:rStyle w:val="Emphasis"/>
          <w:highlight w:val="yellow"/>
        </w:rPr>
        <w:t>excessive focus</w:t>
      </w:r>
      <w:r w:rsidRPr="00C53720">
        <w:t xml:space="preserve"> on elections combined with increasing media attention for every political decision </w:t>
      </w:r>
      <w:r w:rsidRPr="00C53720">
        <w:rPr>
          <w:rStyle w:val="StyleUnderline"/>
          <w:highlight w:val="yellow"/>
        </w:rPr>
        <w:t xml:space="preserve">makes </w:t>
      </w:r>
      <w:proofErr w:type="gramStart"/>
      <w:r w:rsidRPr="00C53720">
        <w:rPr>
          <w:rStyle w:val="StyleUnderline"/>
          <w:highlight w:val="yellow"/>
        </w:rPr>
        <w:t>for</w:t>
      </w:r>
      <w:proofErr w:type="gramEnd"/>
      <w:r w:rsidRPr="00C53720">
        <w:rPr>
          <w:rStyle w:val="StyleUnderline"/>
          <w:highlight w:val="yellow"/>
        </w:rPr>
        <w:t xml:space="preserve"> politicians</w:t>
      </w:r>
      <w:r w:rsidRPr="00C53720">
        <w:rPr>
          <w:rStyle w:val="StyleUnderline"/>
        </w:rPr>
        <w:t xml:space="preserve"> that are constantly </w:t>
      </w:r>
      <w:r w:rsidRPr="00C53720">
        <w:rPr>
          <w:rStyle w:val="StyleUnderline"/>
          <w:highlight w:val="yellow"/>
        </w:rPr>
        <w:t>focused on being re-elected rather</w:t>
      </w:r>
      <w:r w:rsidRPr="00C53720">
        <w:rPr>
          <w:rStyle w:val="StyleUnderline"/>
        </w:rPr>
        <w:t xml:space="preserve"> than </w:t>
      </w:r>
      <w:r w:rsidRPr="00C53720">
        <w:rPr>
          <w:rStyle w:val="Emphasis"/>
          <w:highlight w:val="yellow"/>
        </w:rPr>
        <w:t>governing</w:t>
      </w:r>
      <w:r w:rsidRPr="00C53720">
        <w:rPr>
          <w:rStyle w:val="StyleUnderline"/>
        </w:rPr>
        <w:t xml:space="preserve"> their country in </w:t>
      </w:r>
      <w:r w:rsidRPr="00C53720">
        <w:rPr>
          <w:rStyle w:val="Emphasis"/>
          <w:highlight w:val="yellow"/>
        </w:rPr>
        <w:t>the long term</w:t>
      </w:r>
      <w:r w:rsidRPr="00C53720">
        <w:t>. One could take this critique further and say that “[</w:t>
      </w:r>
      <w:r w:rsidRPr="00C53720">
        <w:rPr>
          <w:rStyle w:val="Emphasis"/>
          <w:highlight w:val="yellow"/>
        </w:rPr>
        <w:t xml:space="preserve">r] </w:t>
      </w:r>
      <w:proofErr w:type="spellStart"/>
      <w:r w:rsidRPr="00C53720">
        <w:rPr>
          <w:rStyle w:val="Emphasis"/>
          <w:highlight w:val="yellow"/>
        </w:rPr>
        <w:t>epresentative</w:t>
      </w:r>
      <w:proofErr w:type="spellEnd"/>
      <w:r w:rsidRPr="00C53720">
        <w:rPr>
          <w:rStyle w:val="Emphasis"/>
          <w:highlight w:val="yellow"/>
        </w:rPr>
        <w:t xml:space="preserve"> democracy offers a pressure valve</w:t>
      </w:r>
      <w:r w:rsidRPr="00C53720">
        <w:t xml:space="preserve">: when </w:t>
      </w:r>
      <w:r w:rsidRPr="00C53720">
        <w:rPr>
          <w:rStyle w:val="StyleUnderline"/>
          <w:highlight w:val="yellow"/>
        </w:rPr>
        <w:t>people are dissatisfied, they set</w:t>
      </w:r>
      <w:r w:rsidRPr="00C53720">
        <w:rPr>
          <w:rStyle w:val="StyleUnderline"/>
        </w:rPr>
        <w:t xml:space="preserve"> their </w:t>
      </w:r>
      <w:r w:rsidRPr="00C53720">
        <w:rPr>
          <w:rStyle w:val="StyleUnderline"/>
          <w:highlight w:val="yellow"/>
        </w:rPr>
        <w:t>sights on</w:t>
      </w:r>
      <w:r w:rsidRPr="00C53720">
        <w:rPr>
          <w:rStyle w:val="StyleUnderline"/>
        </w:rPr>
        <w:t xml:space="preserve"> the next </w:t>
      </w:r>
      <w:r w:rsidRPr="00C53720">
        <w:rPr>
          <w:rStyle w:val="StyleUnderline"/>
          <w:highlight w:val="yellow"/>
        </w:rPr>
        <w:t>elections</w:t>
      </w:r>
      <w:r w:rsidRPr="00C53720">
        <w:rPr>
          <w:highlight w:val="yellow"/>
        </w:rPr>
        <w:t>,</w:t>
      </w:r>
      <w:r w:rsidRPr="00C53720">
        <w:t xml:space="preserve"> taking the state itself for granted.” (</w:t>
      </w:r>
      <w:proofErr w:type="spellStart"/>
      <w:r w:rsidRPr="00C53720">
        <w:t>CrimethInc</w:t>
      </w:r>
      <w:proofErr w:type="spellEnd"/>
      <w:r w:rsidRPr="00C53720">
        <w:t xml:space="preserve">. 2017, 29) In that sense, </w:t>
      </w:r>
      <w:r w:rsidRPr="00C53720">
        <w:rPr>
          <w:rStyle w:val="StyleUnderline"/>
        </w:rPr>
        <w:t xml:space="preserve">the election of </w:t>
      </w:r>
      <w:r w:rsidRPr="00C53720">
        <w:rPr>
          <w:rStyle w:val="StyleUnderline"/>
          <w:highlight w:val="yellow"/>
        </w:rPr>
        <w:t>representatives diverts attention from</w:t>
      </w:r>
      <w:r w:rsidRPr="00C53720">
        <w:rPr>
          <w:rStyle w:val="StyleUnderline"/>
        </w:rPr>
        <w:t xml:space="preserve"> the </w:t>
      </w:r>
      <w:r w:rsidRPr="00C53720">
        <w:rPr>
          <w:rStyle w:val="Emphasis"/>
          <w:highlight w:val="yellow"/>
        </w:rPr>
        <w:t>deeper problems</w:t>
      </w:r>
      <w:r w:rsidRPr="00C53720">
        <w:rPr>
          <w:rStyle w:val="StyleUnderline"/>
        </w:rPr>
        <w:t xml:space="preserve"> of official politics</w:t>
      </w:r>
      <w:r w:rsidRPr="00C53720">
        <w:t>.</w:t>
      </w:r>
    </w:p>
    <w:p w14:paraId="5C577295" w14:textId="77777777" w:rsidR="00826F1F" w:rsidRPr="00C53720" w:rsidRDefault="00826F1F" w:rsidP="00826F1F">
      <w:pPr>
        <w:rPr>
          <w:rStyle w:val="StyleUnderline"/>
        </w:rPr>
      </w:pPr>
      <w:r w:rsidRPr="00C53720">
        <w:t xml:space="preserve">One such problem is that in politics, </w:t>
      </w:r>
      <w:r w:rsidRPr="00C53720">
        <w:rPr>
          <w:rStyle w:val="StyleUnderline"/>
          <w:highlight w:val="yellow"/>
        </w:rPr>
        <w:t>some interests</w:t>
      </w:r>
      <w:r w:rsidRPr="00C53720">
        <w:rPr>
          <w:rStyle w:val="StyleUnderline"/>
        </w:rPr>
        <w:t xml:space="preserve"> have always </w:t>
      </w:r>
      <w:r w:rsidRPr="00C53720">
        <w:rPr>
          <w:rStyle w:val="StyleUnderline"/>
          <w:highlight w:val="yellow"/>
        </w:rPr>
        <w:t>weighed heavier</w:t>
      </w:r>
      <w:r w:rsidRPr="00C53720">
        <w:rPr>
          <w:rStyle w:val="StyleUnderline"/>
        </w:rPr>
        <w:t xml:space="preserve"> than others</w:t>
      </w:r>
      <w:r w:rsidRPr="00C53720">
        <w:t xml:space="preserve">. That is, unsurprisingly, those </w:t>
      </w:r>
      <w:r w:rsidRPr="00C53720">
        <w:rPr>
          <w:rStyle w:val="StyleUnderline"/>
        </w:rPr>
        <w:t xml:space="preserve">interests that </w:t>
      </w:r>
      <w:r w:rsidRPr="00C53720">
        <w:rPr>
          <w:rStyle w:val="StyleUnderline"/>
          <w:highlight w:val="yellow"/>
        </w:rPr>
        <w:t>are financially backed</w:t>
      </w:r>
      <w:r w:rsidRPr="00C53720">
        <w:t xml:space="preserve">. As stated above, </w:t>
      </w:r>
      <w:r w:rsidRPr="00C53720">
        <w:rPr>
          <w:rStyle w:val="StyleUnderline"/>
          <w:highlight w:val="yellow"/>
        </w:rPr>
        <w:t>economic institutions</w:t>
      </w:r>
      <w:r w:rsidRPr="00C53720">
        <w:rPr>
          <w:rStyle w:val="StyleUnderline"/>
        </w:rPr>
        <w:t xml:space="preserve"> have been removed from the political sphere, where they </w:t>
      </w:r>
      <w:r w:rsidRPr="00C53720">
        <w:rPr>
          <w:rStyle w:val="StyleUnderline"/>
          <w:highlight w:val="yellow"/>
        </w:rPr>
        <w:t>cannot be controlled by the public</w:t>
      </w:r>
      <w:r w:rsidRPr="00C53720">
        <w:t>. At the same time, however, economic and private actors heavily mingle with politics by financing electoral campaigns and using professional lobbyists (</w:t>
      </w:r>
      <w:proofErr w:type="spellStart"/>
      <w:r w:rsidRPr="00C53720">
        <w:t>Deriu</w:t>
      </w:r>
      <w:proofErr w:type="spellEnd"/>
      <w:r w:rsidRPr="00C53720">
        <w:t xml:space="preserve"> 2012, 554). To give one example, in ten years, </w:t>
      </w:r>
      <w:r w:rsidRPr="00C53720">
        <w:rPr>
          <w:rStyle w:val="StyleUnderline"/>
        </w:rPr>
        <w:t xml:space="preserve">the five largest </w:t>
      </w:r>
      <w:r w:rsidRPr="00C53720">
        <w:rPr>
          <w:rStyle w:val="StyleUnderline"/>
          <w:highlight w:val="yellow"/>
        </w:rPr>
        <w:t>oil and gas</w:t>
      </w:r>
      <w:r w:rsidRPr="00C53720">
        <w:rPr>
          <w:rStyle w:val="StyleUnderline"/>
        </w:rPr>
        <w:t xml:space="preserve"> </w:t>
      </w:r>
      <w:proofErr w:type="spellStart"/>
      <w:r w:rsidRPr="00C53720">
        <w:rPr>
          <w:rStyle w:val="StyleUnderline"/>
        </w:rPr>
        <w:t>corpo</w:t>
      </w:r>
      <w:proofErr w:type="spellEnd"/>
      <w:r w:rsidRPr="00C53720">
        <w:rPr>
          <w:rStyle w:val="StyleUnderline"/>
        </w:rPr>
        <w:t xml:space="preserve">- rations together </w:t>
      </w:r>
      <w:proofErr w:type="gramStart"/>
      <w:r w:rsidRPr="00C53720">
        <w:rPr>
          <w:rStyle w:val="StyleUnderline"/>
        </w:rPr>
        <w:t xml:space="preserve">have </w:t>
      </w:r>
      <w:r w:rsidRPr="00C53720">
        <w:rPr>
          <w:rStyle w:val="StyleUnderline"/>
          <w:highlight w:val="yellow"/>
        </w:rPr>
        <w:t>spent</w:t>
      </w:r>
      <w:proofErr w:type="gramEnd"/>
      <w:r w:rsidRPr="00C53720">
        <w:rPr>
          <w:rStyle w:val="StyleUnderline"/>
        </w:rPr>
        <w:t xml:space="preserve"> at least €</w:t>
      </w:r>
      <w:r w:rsidRPr="00C53720">
        <w:rPr>
          <w:rStyle w:val="StyleUnderline"/>
          <w:highlight w:val="yellow"/>
        </w:rPr>
        <w:t>251 million lobbying</w:t>
      </w:r>
      <w:r w:rsidRPr="00C53720">
        <w:rPr>
          <w:rStyle w:val="StyleUnderline"/>
        </w:rPr>
        <w:t xml:space="preserve"> the EU</w:t>
      </w:r>
      <w:r w:rsidRPr="00C53720">
        <w:t xml:space="preserve"> (CEO 2019). As another example, in the </w:t>
      </w:r>
      <w:r w:rsidRPr="00C53720">
        <w:rPr>
          <w:rStyle w:val="StyleUnderline"/>
        </w:rPr>
        <w:t xml:space="preserve">United States, </w:t>
      </w:r>
      <w:r w:rsidRPr="00C53720">
        <w:rPr>
          <w:rStyle w:val="Emphasis"/>
          <w:highlight w:val="yellow"/>
        </w:rPr>
        <w:t>Citizens United</w:t>
      </w:r>
      <w:r w:rsidRPr="00C53720">
        <w:rPr>
          <w:rStyle w:val="StyleUnderline"/>
        </w:rPr>
        <w:t xml:space="preserve"> v. FEC decided in 2010 that restricting independent expenditures for political campaigns by corporations, wealthy billionaires, and committees established for the purpose of fundraising, went against the free speech clause. The government was therefore </w:t>
      </w:r>
      <w:r w:rsidRPr="00C53720">
        <w:rPr>
          <w:rStyle w:val="StyleUnderline"/>
          <w:highlight w:val="yellow"/>
        </w:rPr>
        <w:t>prohibited</w:t>
      </w:r>
      <w:r w:rsidRPr="00C53720">
        <w:rPr>
          <w:rStyle w:val="StyleUnderline"/>
        </w:rPr>
        <w:t xml:space="preserve"> </w:t>
      </w:r>
      <w:proofErr w:type="gramStart"/>
      <w:r w:rsidRPr="00C53720">
        <w:rPr>
          <w:rStyle w:val="StyleUnderline"/>
        </w:rPr>
        <w:t>to implement</w:t>
      </w:r>
      <w:proofErr w:type="gramEnd"/>
      <w:r w:rsidRPr="00C53720">
        <w:rPr>
          <w:rStyle w:val="StyleUnderline"/>
        </w:rPr>
        <w:t xml:space="preserve"> such </w:t>
      </w:r>
      <w:r w:rsidRPr="00C53720">
        <w:rPr>
          <w:rStyle w:val="StyleUnderline"/>
          <w:highlight w:val="yellow"/>
        </w:rPr>
        <w:t>restrictions</w:t>
      </w:r>
      <w:r w:rsidRPr="00C53720">
        <w:rPr>
          <w:rStyle w:val="StyleUnderline"/>
        </w:rPr>
        <w:t>.</w:t>
      </w:r>
    </w:p>
    <w:p w14:paraId="21D397BF" w14:textId="77777777" w:rsidR="00826F1F" w:rsidRPr="00C53720" w:rsidRDefault="00826F1F" w:rsidP="00826F1F">
      <w:pPr>
        <w:rPr>
          <w:rStyle w:val="StyleUnderline"/>
        </w:rPr>
      </w:pPr>
      <w:r w:rsidRPr="00C53720">
        <w:t xml:space="preserve">As </w:t>
      </w:r>
      <w:proofErr w:type="spellStart"/>
      <w:r w:rsidRPr="00C53720">
        <w:t>Cagé</w:t>
      </w:r>
      <w:proofErr w:type="spellEnd"/>
      <w:r w:rsidRPr="00C53720">
        <w:t xml:space="preserve"> (2020, introduction) states: “</w:t>
      </w:r>
      <w:r w:rsidRPr="00C53720">
        <w:rPr>
          <w:rStyle w:val="StyleUnderline"/>
          <w:highlight w:val="yellow"/>
        </w:rPr>
        <w:t>Money</w:t>
      </w:r>
      <w:r w:rsidRPr="00C53720">
        <w:rPr>
          <w:rStyle w:val="StyleUnderline"/>
        </w:rPr>
        <w:t xml:space="preserve"> still </w:t>
      </w:r>
      <w:r w:rsidRPr="00C53720">
        <w:rPr>
          <w:rStyle w:val="StyleUnderline"/>
          <w:highlight w:val="yellow"/>
        </w:rPr>
        <w:t>occupies center stage</w:t>
      </w:r>
      <w:r w:rsidRPr="00C53720">
        <w:rPr>
          <w:rStyle w:val="StyleUnderline"/>
        </w:rPr>
        <w:t xml:space="preserve"> in politics; </w:t>
      </w:r>
      <w:r w:rsidRPr="00C53720">
        <w:rPr>
          <w:rStyle w:val="Emphasis"/>
          <w:highlight w:val="yellow"/>
        </w:rPr>
        <w:t>democracy means who pays wins.”</w:t>
      </w:r>
      <w:r w:rsidRPr="00C53720">
        <w:t xml:space="preserve"> She has shown how election campaigns, think tanks that advise policymakers, and media reporting on politics are all heavily shaped by money. </w:t>
      </w:r>
      <w:r w:rsidRPr="00C53720">
        <w:rPr>
          <w:rStyle w:val="StyleUnderline"/>
        </w:rPr>
        <w:t xml:space="preserve">In many places, the situation is getting worse because </w:t>
      </w:r>
      <w:r w:rsidRPr="00C53720">
        <w:rPr>
          <w:rStyle w:val="StyleUnderline"/>
          <w:highlight w:val="yellow"/>
        </w:rPr>
        <w:t>political parties</w:t>
      </w:r>
      <w:r w:rsidRPr="00C53720">
        <w:rPr>
          <w:rStyle w:val="StyleUnderline"/>
        </w:rPr>
        <w:t xml:space="preserve"> </w:t>
      </w:r>
      <w:proofErr w:type="spellStart"/>
      <w:r w:rsidRPr="00C53720">
        <w:rPr>
          <w:rStyle w:val="StyleUnderline"/>
        </w:rPr>
        <w:t>increa</w:t>
      </w:r>
      <w:proofErr w:type="spellEnd"/>
      <w:r w:rsidRPr="00C53720">
        <w:rPr>
          <w:rStyle w:val="StyleUnderline"/>
        </w:rPr>
        <w:t xml:space="preserve">- singly </w:t>
      </w:r>
      <w:r w:rsidRPr="00C53720">
        <w:rPr>
          <w:rStyle w:val="StyleUnderline"/>
          <w:highlight w:val="yellow"/>
        </w:rPr>
        <w:t>depend on</w:t>
      </w:r>
      <w:r w:rsidRPr="00C53720">
        <w:rPr>
          <w:rStyle w:val="StyleUnderline"/>
        </w:rPr>
        <w:t xml:space="preserve"> private </w:t>
      </w:r>
      <w:r w:rsidRPr="00C53720">
        <w:rPr>
          <w:rStyle w:val="StyleUnderline"/>
          <w:highlight w:val="yellow"/>
        </w:rPr>
        <w:t>donors</w:t>
      </w:r>
      <w:r w:rsidRPr="00C53720">
        <w:rPr>
          <w:rStyle w:val="StyleUnderline"/>
        </w:rPr>
        <w:t xml:space="preserve"> and attempts to restrict the financial mingling of private actors have been inadequate</w:t>
      </w:r>
      <w:r w:rsidRPr="00C53720">
        <w:t xml:space="preserve"> (</w:t>
      </w:r>
      <w:proofErr w:type="spellStart"/>
      <w:r w:rsidRPr="00C53720">
        <w:t>Cagé</w:t>
      </w:r>
      <w:proofErr w:type="spellEnd"/>
      <w:r w:rsidRPr="00C53720">
        <w:t xml:space="preserve"> 2020</w:t>
      </w:r>
      <w:r w:rsidRPr="00C53720">
        <w:rPr>
          <w:rStyle w:val="StyleUnderline"/>
        </w:rPr>
        <w:t xml:space="preserve">). </w:t>
      </w:r>
      <w:r w:rsidRPr="00C53720">
        <w:rPr>
          <w:rStyle w:val="StyleUnderline"/>
          <w:highlight w:val="yellow"/>
        </w:rPr>
        <w:t>Politicians are</w:t>
      </w:r>
      <w:r w:rsidRPr="00C53720">
        <w:rPr>
          <w:rStyle w:val="StyleUnderline"/>
        </w:rPr>
        <w:t xml:space="preserve">, therefore, not only </w:t>
      </w:r>
      <w:r w:rsidRPr="00C53720">
        <w:rPr>
          <w:rStyle w:val="StyleUnderline"/>
          <w:highlight w:val="yellow"/>
        </w:rPr>
        <w:t>influenced by</w:t>
      </w:r>
      <w:r w:rsidRPr="00C53720">
        <w:rPr>
          <w:rStyle w:val="StyleUnderline"/>
        </w:rPr>
        <w:t xml:space="preserve"> the wish to please voters in the short term to be re-elected, but also by the </w:t>
      </w:r>
      <w:r w:rsidRPr="00C53720">
        <w:rPr>
          <w:rStyle w:val="StyleUnderline"/>
          <w:highlight w:val="yellow"/>
        </w:rPr>
        <w:t>wealth</w:t>
      </w:r>
      <w:r w:rsidRPr="00C53720">
        <w:rPr>
          <w:rStyle w:val="StyleUnderline"/>
        </w:rPr>
        <w:t xml:space="preserve"> of private actors</w:t>
      </w:r>
      <w:r w:rsidRPr="00C53720">
        <w:rPr>
          <w:rStyle w:val="Emphasis"/>
        </w:rPr>
        <w:t xml:space="preserve">. All of this means that </w:t>
      </w:r>
      <w:r w:rsidRPr="00C53720">
        <w:rPr>
          <w:rStyle w:val="Emphasis"/>
          <w:highlight w:val="yellow"/>
        </w:rPr>
        <w:t>long-term</w:t>
      </w:r>
      <w:r w:rsidRPr="00C53720">
        <w:rPr>
          <w:rStyle w:val="Emphasis"/>
        </w:rPr>
        <w:t xml:space="preserve"> and citizen </w:t>
      </w:r>
      <w:r w:rsidRPr="00C53720">
        <w:rPr>
          <w:rStyle w:val="Emphasis"/>
          <w:highlight w:val="yellow"/>
        </w:rPr>
        <w:t>interests are neglected, and little</w:t>
      </w:r>
      <w:r w:rsidRPr="00C53720">
        <w:rPr>
          <w:rStyle w:val="Emphasis"/>
        </w:rPr>
        <w:t xml:space="preserve"> real </w:t>
      </w:r>
      <w:r w:rsidRPr="00C53720">
        <w:rPr>
          <w:rStyle w:val="Emphasis"/>
          <w:highlight w:val="yellow"/>
        </w:rPr>
        <w:t>questioning of</w:t>
      </w:r>
      <w:r w:rsidRPr="00C53720">
        <w:rPr>
          <w:rStyle w:val="Emphasis"/>
        </w:rPr>
        <w:t xml:space="preserve"> underlying norms and </w:t>
      </w:r>
      <w:r w:rsidRPr="00C53720">
        <w:rPr>
          <w:rStyle w:val="Emphasis"/>
          <w:highlight w:val="yellow"/>
        </w:rPr>
        <w:t>values is taking place</w:t>
      </w:r>
      <w:r w:rsidRPr="00C53720">
        <w:rPr>
          <w:rStyle w:val="Emphasis"/>
        </w:rPr>
        <w:t xml:space="preserve"> in politics.</w:t>
      </w:r>
      <w:r w:rsidRPr="00C53720">
        <w:t xml:space="preserve"> </w:t>
      </w:r>
      <w:r w:rsidRPr="00C53720">
        <w:rPr>
          <w:rStyle w:val="StyleUnderline"/>
          <w:highlight w:val="yellow"/>
        </w:rPr>
        <w:t>Electing</w:t>
      </w:r>
      <w:r w:rsidRPr="00C53720">
        <w:rPr>
          <w:rStyle w:val="StyleUnderline"/>
        </w:rPr>
        <w:t xml:space="preserve"> representatives, therefore, </w:t>
      </w:r>
      <w:r w:rsidRPr="00C53720">
        <w:rPr>
          <w:rStyle w:val="StyleUnderline"/>
          <w:highlight w:val="yellow"/>
        </w:rPr>
        <w:t xml:space="preserve">does not make a society </w:t>
      </w:r>
      <w:r w:rsidRPr="00C53720">
        <w:rPr>
          <w:rStyle w:val="Emphasis"/>
          <w:highlight w:val="yellow"/>
        </w:rPr>
        <w:t>autonomous</w:t>
      </w:r>
      <w:r w:rsidRPr="00C53720">
        <w:rPr>
          <w:rStyle w:val="Emphasis"/>
        </w:rPr>
        <w:t xml:space="preserve"> </w:t>
      </w:r>
      <w:r w:rsidRPr="00C53720">
        <w:rPr>
          <w:rStyle w:val="StyleUnderline"/>
        </w:rPr>
        <w:t>and the depth of critical reflection present in current democracies is not enough to counter the growth paradigm.</w:t>
      </w:r>
    </w:p>
    <w:p w14:paraId="4D713727" w14:textId="77777777" w:rsidR="00826F1F" w:rsidRPr="00C53720" w:rsidRDefault="00826F1F" w:rsidP="00826F1F">
      <w:pPr>
        <w:spacing w:line="254" w:lineRule="auto"/>
        <w:rPr>
          <w:rFonts w:eastAsia="Calibri"/>
        </w:rPr>
      </w:pPr>
    </w:p>
    <w:p w14:paraId="0B5DB8ED" w14:textId="77777777" w:rsidR="00826F1F" w:rsidRPr="00C53720" w:rsidRDefault="00826F1F" w:rsidP="00826F1F">
      <w:pPr>
        <w:keepNext/>
        <w:keepLines/>
        <w:spacing w:before="40" w:after="0" w:line="254" w:lineRule="auto"/>
        <w:outlineLvl w:val="3"/>
        <w:rPr>
          <w:rFonts w:eastAsia="Times New Roman" w:cs="Times New Roman"/>
          <w:b/>
          <w:iCs/>
          <w:sz w:val="26"/>
          <w:u w:val="single"/>
        </w:rPr>
      </w:pPr>
      <w:r w:rsidRPr="00C53720">
        <w:rPr>
          <w:rFonts w:eastAsia="Times New Roman" w:cs="Times New Roman"/>
          <w:b/>
          <w:iCs/>
          <w:sz w:val="26"/>
          <w:u w:val="single"/>
        </w:rPr>
        <w:t>Socialized finance</w:t>
      </w:r>
      <w:r w:rsidRPr="00C53720">
        <w:rPr>
          <w:rFonts w:eastAsia="Times New Roman" w:cs="Times New Roman"/>
          <w:b/>
          <w:iCs/>
          <w:sz w:val="26"/>
        </w:rPr>
        <w:t xml:space="preserve"> is mutually sustained with </w:t>
      </w:r>
      <w:r w:rsidRPr="00C53720">
        <w:rPr>
          <w:rFonts w:eastAsia="Times New Roman" w:cs="Times New Roman"/>
          <w:b/>
          <w:iCs/>
          <w:sz w:val="26"/>
          <w:u w:val="single"/>
        </w:rPr>
        <w:t>worker-owned businesses</w:t>
      </w:r>
      <w:r w:rsidRPr="00C53720">
        <w:rPr>
          <w:rFonts w:eastAsia="Times New Roman" w:cs="Times New Roman"/>
          <w:b/>
          <w:iCs/>
          <w:sz w:val="26"/>
        </w:rPr>
        <w:t xml:space="preserve">. This leverages greater productivity and creates a </w:t>
      </w:r>
      <w:r w:rsidRPr="00C53720">
        <w:rPr>
          <w:rFonts w:eastAsia="Times New Roman" w:cs="Times New Roman"/>
          <w:b/>
          <w:iCs/>
          <w:sz w:val="26"/>
          <w:u w:val="single"/>
        </w:rPr>
        <w:t>socialized</w:t>
      </w:r>
      <w:r w:rsidRPr="00C53720">
        <w:rPr>
          <w:rFonts w:eastAsia="Times New Roman" w:cs="Times New Roman"/>
          <w:b/>
          <w:iCs/>
          <w:sz w:val="26"/>
        </w:rPr>
        <w:t xml:space="preserve"> capital market that can </w:t>
      </w:r>
      <w:r w:rsidRPr="00C53720">
        <w:rPr>
          <w:rFonts w:eastAsia="Times New Roman" w:cs="Times New Roman"/>
          <w:b/>
          <w:iCs/>
          <w:sz w:val="26"/>
          <w:u w:val="single"/>
        </w:rPr>
        <w:t>ameliorate</w:t>
      </w:r>
      <w:r w:rsidRPr="00C53720">
        <w:rPr>
          <w:rFonts w:eastAsia="Times New Roman" w:cs="Times New Roman"/>
          <w:b/>
          <w:iCs/>
          <w:sz w:val="26"/>
        </w:rPr>
        <w:t xml:space="preserve"> and even </w:t>
      </w:r>
      <w:r w:rsidRPr="00C53720">
        <w:rPr>
          <w:rFonts w:eastAsia="Times New Roman" w:cs="Times New Roman"/>
          <w:b/>
          <w:iCs/>
          <w:sz w:val="26"/>
          <w:u w:val="single"/>
        </w:rPr>
        <w:t>avoid the major crises.</w:t>
      </w:r>
    </w:p>
    <w:p w14:paraId="258C02D6" w14:textId="77777777" w:rsidR="00826F1F" w:rsidRPr="00C53720" w:rsidRDefault="00826F1F" w:rsidP="00826F1F">
      <w:pPr>
        <w:spacing w:line="254" w:lineRule="auto"/>
        <w:rPr>
          <w:rFonts w:eastAsia="Calibri"/>
        </w:rPr>
      </w:pPr>
      <w:r w:rsidRPr="00C53720">
        <w:rPr>
          <w:rFonts w:eastAsia="Calibri"/>
          <w:b/>
          <w:bCs/>
          <w:sz w:val="26"/>
        </w:rPr>
        <w:t>Bastani 2019</w:t>
      </w:r>
      <w:r w:rsidRPr="00C53720">
        <w:rPr>
          <w:rFonts w:eastAsia="Calibri"/>
        </w:rPr>
        <w:t xml:space="preserve"> [Aaron Bastani is a British political commentator, journalist and author, </w:t>
      </w:r>
      <w:r w:rsidRPr="00C53720">
        <w:rPr>
          <w:rFonts w:eastAsia="Calibri"/>
          <w:i/>
          <w:iCs/>
        </w:rPr>
        <w:t>Fully Automated Luxury Communism</w:t>
      </w:r>
      <w:r w:rsidRPr="00C53720">
        <w:rPr>
          <w:rFonts w:eastAsia="Calibri"/>
        </w:rPr>
        <w:t>. Verso, 2019, 211-212; 227-</w:t>
      </w:r>
      <w:proofErr w:type="gramStart"/>
      <w:r w:rsidRPr="00C53720">
        <w:rPr>
          <w:rFonts w:eastAsia="Calibri"/>
        </w:rPr>
        <w:t>232]/</w:t>
      </w:r>
      <w:proofErr w:type="gramEnd"/>
      <w:r w:rsidRPr="00C53720">
        <w:rPr>
          <w:rFonts w:eastAsia="Calibri"/>
        </w:rPr>
        <w:t>/</w:t>
      </w:r>
      <w:proofErr w:type="spellStart"/>
      <w:r w:rsidRPr="00C53720">
        <w:rPr>
          <w:rFonts w:eastAsia="Calibri"/>
        </w:rPr>
        <w:t>vhl</w:t>
      </w:r>
      <w:proofErr w:type="spellEnd"/>
      <w:r w:rsidRPr="00C53720">
        <w:rPr>
          <w:rFonts w:eastAsia="Calibri"/>
        </w:rPr>
        <w:t xml:space="preserve"> </w:t>
      </w:r>
    </w:p>
    <w:p w14:paraId="0755A210" w14:textId="77777777" w:rsidR="00826F1F" w:rsidRPr="00C53720" w:rsidRDefault="00826F1F" w:rsidP="00826F1F">
      <w:pPr>
        <w:spacing w:line="254" w:lineRule="auto"/>
        <w:rPr>
          <w:rFonts w:eastAsia="Calibri"/>
          <w:b/>
          <w:iCs/>
          <w:u w:val="single"/>
        </w:rPr>
      </w:pPr>
      <w:r w:rsidRPr="00C53720">
        <w:rPr>
          <w:rFonts w:eastAsia="Calibri"/>
          <w:sz w:val="14"/>
        </w:rPr>
        <w:t xml:space="preserve">Much of this won’t be possible without access to credit, with difficulty in accessing finance widely accepted as the single biggest hurdle for cooperatives and </w:t>
      </w:r>
      <w:r w:rsidRPr="00C53720">
        <w:rPr>
          <w:rFonts w:eastAsia="Calibri"/>
          <w:u w:val="single"/>
        </w:rPr>
        <w:t xml:space="preserve">worker-owned businesses. These firms tend to suffer from limited access to long-term finance in capitalist economies, with conventional </w:t>
      </w:r>
      <w:proofErr w:type="spellStart"/>
      <w:proofErr w:type="gramStart"/>
      <w:r w:rsidRPr="00C53720">
        <w:rPr>
          <w:rFonts w:eastAsia="Calibri"/>
          <w:u w:val="single"/>
        </w:rPr>
        <w:t>institu</w:t>
      </w:r>
      <w:proofErr w:type="spellEnd"/>
      <w:r w:rsidRPr="00C53720">
        <w:rPr>
          <w:rFonts w:eastAsia="Calibri"/>
          <w:u w:val="single"/>
        </w:rPr>
        <w:t xml:space="preserve">- </w:t>
      </w:r>
      <w:proofErr w:type="spellStart"/>
      <w:r w:rsidRPr="00C53720">
        <w:rPr>
          <w:rFonts w:eastAsia="Calibri"/>
          <w:u w:val="single"/>
        </w:rPr>
        <w:t>tions</w:t>
      </w:r>
      <w:proofErr w:type="spellEnd"/>
      <w:proofErr w:type="gramEnd"/>
      <w:r w:rsidRPr="00C53720">
        <w:rPr>
          <w:rFonts w:eastAsia="Calibri"/>
          <w:u w:val="single"/>
        </w:rPr>
        <w:t xml:space="preserve"> </w:t>
      </w:r>
      <w:proofErr w:type="spellStart"/>
      <w:r w:rsidRPr="00C53720">
        <w:rPr>
          <w:rFonts w:eastAsia="Calibri"/>
          <w:u w:val="single"/>
        </w:rPr>
        <w:t>sceptical</w:t>
      </w:r>
      <w:proofErr w:type="spellEnd"/>
      <w:r w:rsidRPr="00C53720">
        <w:rPr>
          <w:rFonts w:eastAsia="Calibri"/>
          <w:u w:val="single"/>
        </w:rPr>
        <w:t xml:space="preserve"> of lending to businesses over which they have no control.</w:t>
      </w:r>
      <w:r w:rsidRPr="00C53720">
        <w:rPr>
          <w:rFonts w:eastAsia="Calibri"/>
          <w:sz w:val="14"/>
        </w:rPr>
        <w:t xml:space="preserve"> </w:t>
      </w:r>
      <w:r w:rsidRPr="00C53720">
        <w:rPr>
          <w:rFonts w:eastAsia="Calibri"/>
          <w:u w:val="single"/>
        </w:rPr>
        <w:t>This lack of support leads to under-investment and a tendency to buckle during moments of financial stress, making cooperative businesses susceptible to acquisition by larger non-worker-owned ones who can access credit more easily.</w:t>
      </w:r>
      <w:r w:rsidRPr="00C53720">
        <w:rPr>
          <w:rFonts w:eastAsia="Calibri"/>
          <w:sz w:val="14"/>
        </w:rPr>
        <w:t xml:space="preserve"> This explains why, </w:t>
      </w:r>
      <w:r w:rsidRPr="00C53720">
        <w:rPr>
          <w:rFonts w:eastAsia="Calibri"/>
          <w:b/>
          <w:iCs/>
          <w:u w:val="single"/>
        </w:rPr>
        <w:t>despite</w:t>
      </w:r>
      <w:r w:rsidRPr="00C53720">
        <w:rPr>
          <w:rFonts w:eastAsia="Calibri"/>
          <w:b/>
          <w:iCs/>
          <w:highlight w:val="yellow"/>
          <w:u w:val="single"/>
        </w:rPr>
        <w:t xml:space="preserve"> their ‘static’ productivity </w:t>
      </w:r>
      <w:r w:rsidRPr="00C53720">
        <w:rPr>
          <w:rFonts w:eastAsia="Calibri"/>
          <w:b/>
          <w:iCs/>
          <w:u w:val="single"/>
        </w:rPr>
        <w:t>advantages</w:t>
      </w:r>
      <w:r w:rsidRPr="00C53720">
        <w:rPr>
          <w:rFonts w:eastAsia="Calibri"/>
          <w:sz w:val="14"/>
        </w:rPr>
        <w:t xml:space="preserve"> over conventional </w:t>
      </w:r>
      <w:proofErr w:type="spellStart"/>
      <w:r w:rsidRPr="00C53720">
        <w:rPr>
          <w:rFonts w:eastAsia="Calibri"/>
          <w:sz w:val="14"/>
        </w:rPr>
        <w:t>organisations</w:t>
      </w:r>
      <w:proofErr w:type="spellEnd"/>
      <w:r w:rsidRPr="00C53720">
        <w:rPr>
          <w:rFonts w:eastAsia="Calibri"/>
          <w:sz w:val="14"/>
        </w:rPr>
        <w:t xml:space="preserve">, over longer periods worker-owned businesses are structurally handicapped – </w:t>
      </w:r>
      <w:r w:rsidRPr="00C53720">
        <w:rPr>
          <w:rFonts w:eastAsia="Calibri"/>
          <w:b/>
          <w:iCs/>
          <w:u w:val="single"/>
        </w:rPr>
        <w:t>which explains why they presently comprise such a small part of the economy.</w:t>
      </w:r>
    </w:p>
    <w:p w14:paraId="7B36FCE0" w14:textId="77777777" w:rsidR="00826F1F" w:rsidRPr="00C53720" w:rsidRDefault="00826F1F" w:rsidP="00826F1F">
      <w:pPr>
        <w:spacing w:line="254" w:lineRule="auto"/>
        <w:rPr>
          <w:rFonts w:eastAsia="Calibri"/>
          <w:sz w:val="14"/>
        </w:rPr>
      </w:pPr>
      <w:r w:rsidRPr="00C53720">
        <w:rPr>
          <w:rFonts w:eastAsia="Calibri"/>
          <w:sz w:val="14"/>
        </w:rPr>
        <w:t xml:space="preserve">Any of the larger national banks – who hold around 80 per cent of deposits in the UK – would prefer to lend £10 million to a single large business than £50,000 to two hundred smaller ones. </w:t>
      </w:r>
      <w:proofErr w:type="gramStart"/>
      <w:r w:rsidRPr="00C53720">
        <w:rPr>
          <w:rFonts w:eastAsia="Calibri"/>
          <w:sz w:val="14"/>
        </w:rPr>
        <w:t>So</w:t>
      </w:r>
      <w:proofErr w:type="gramEnd"/>
      <w:r w:rsidRPr="00C53720">
        <w:rPr>
          <w:rFonts w:eastAsia="Calibri"/>
          <w:sz w:val="14"/>
        </w:rPr>
        <w:t xml:space="preserve"> if we want to move away from economies based on oligopoly and capital flight, creating a network of local banks and credit unions will be of paramount importance. Here too a greater focus on the public sector provides part of the solution, with the large pension funds of these same anchor institutions offering more than sufficient capital to start. While Britain’s unions rightly resist austerity at the national level, they have around £200 billion of their members’ money invested in pensions. By putting this in local development banks, they could not only create more jobs but also ensure better returns for their members. Of course, profit wouldn’t be the bottom line, but as John Clancy has written, their returns from investments in overseas equities often prove distinctly underwhelming, which means funds are actively looking for more sustainable and, if necessary, local investments. In keeping with the new ethos of municipal protectionism, these banks would be similarly restricted in their lending both by amount and geographical area. What is more, their remit would be to </w:t>
      </w:r>
      <w:proofErr w:type="spellStart"/>
      <w:r w:rsidRPr="00C53720">
        <w:rPr>
          <w:rFonts w:eastAsia="Calibri"/>
          <w:sz w:val="14"/>
        </w:rPr>
        <w:t>maximise</w:t>
      </w:r>
      <w:proofErr w:type="spellEnd"/>
      <w:r w:rsidRPr="00C53720">
        <w:rPr>
          <w:rFonts w:eastAsia="Calibri"/>
          <w:sz w:val="14"/>
        </w:rPr>
        <w:t xml:space="preserve"> social value as well as returns, focusing on energy transition and accelerating specific sectors as well as financing a new wave of worker-owned business.</w:t>
      </w:r>
    </w:p>
    <w:p w14:paraId="07901F01" w14:textId="77777777" w:rsidR="00826F1F" w:rsidRPr="00C53720" w:rsidRDefault="00826F1F" w:rsidP="00826F1F">
      <w:pPr>
        <w:spacing w:line="254" w:lineRule="auto"/>
        <w:rPr>
          <w:rFonts w:eastAsia="Calibri"/>
          <w:b/>
          <w:iCs/>
          <w:u w:val="single"/>
        </w:rPr>
      </w:pPr>
      <w:r w:rsidRPr="00C53720">
        <w:rPr>
          <w:rFonts w:eastAsia="Calibri"/>
          <w:u w:val="single"/>
        </w:rPr>
        <w:t xml:space="preserve">The positive </w:t>
      </w:r>
      <w:r w:rsidRPr="00C53720">
        <w:rPr>
          <w:rFonts w:eastAsia="Calibri"/>
          <w:highlight w:val="yellow"/>
          <w:u w:val="single"/>
        </w:rPr>
        <w:t>benefits of</w:t>
      </w:r>
      <w:r w:rsidRPr="00C53720">
        <w:rPr>
          <w:rFonts w:eastAsia="Calibri"/>
          <w:u w:val="single"/>
        </w:rPr>
        <w:t xml:space="preserve"> growing the cooperative and </w:t>
      </w:r>
      <w:r w:rsidRPr="00C53720">
        <w:rPr>
          <w:rFonts w:eastAsia="Calibri"/>
          <w:highlight w:val="yellow"/>
          <w:u w:val="single"/>
        </w:rPr>
        <w:t xml:space="preserve">worker-owned economy are </w:t>
      </w:r>
      <w:r w:rsidRPr="00C53720">
        <w:rPr>
          <w:rFonts w:eastAsia="Calibri"/>
          <w:b/>
          <w:iCs/>
          <w:highlight w:val="yellow"/>
          <w:u w:val="single"/>
        </w:rPr>
        <w:t>well documented</w:t>
      </w:r>
      <w:r w:rsidRPr="00C53720">
        <w:rPr>
          <w:rFonts w:eastAsia="Calibri"/>
          <w:u w:val="single"/>
        </w:rPr>
        <w:t xml:space="preserve">, from </w:t>
      </w:r>
      <w:r w:rsidRPr="00C53720">
        <w:rPr>
          <w:rFonts w:eastAsia="Calibri"/>
          <w:highlight w:val="yellow"/>
          <w:u w:val="single"/>
        </w:rPr>
        <w:t>helping deal with low productivity to under-investment in small</w:t>
      </w:r>
      <w:r w:rsidRPr="00C53720">
        <w:rPr>
          <w:rFonts w:eastAsia="Calibri"/>
          <w:u w:val="single"/>
        </w:rPr>
        <w:t xml:space="preserve"> and medium-sized </w:t>
      </w:r>
      <w:r w:rsidRPr="00C53720">
        <w:rPr>
          <w:rFonts w:eastAsia="Calibri"/>
          <w:highlight w:val="yellow"/>
          <w:u w:val="single"/>
        </w:rPr>
        <w:t>enterprises</w:t>
      </w:r>
      <w:r w:rsidRPr="00C53720">
        <w:rPr>
          <w:rFonts w:eastAsia="Calibri"/>
          <w:u w:val="single"/>
        </w:rPr>
        <w:t xml:space="preserve"> – not</w:t>
      </w:r>
      <w:r w:rsidRPr="00C53720">
        <w:rPr>
          <w:rFonts w:eastAsia="Calibri"/>
          <w:highlight w:val="yellow"/>
          <w:u w:val="single"/>
        </w:rPr>
        <w:t xml:space="preserve"> to</w:t>
      </w:r>
      <w:r w:rsidRPr="00C53720">
        <w:rPr>
          <w:rFonts w:eastAsia="Calibri"/>
          <w:u w:val="single"/>
        </w:rPr>
        <w:t xml:space="preserve"> mention </w:t>
      </w:r>
      <w:r w:rsidRPr="00C53720">
        <w:rPr>
          <w:rFonts w:eastAsia="Calibri"/>
          <w:highlight w:val="yellow"/>
          <w:u w:val="single"/>
        </w:rPr>
        <w:t>reducing</w:t>
      </w:r>
      <w:r w:rsidRPr="00C53720">
        <w:rPr>
          <w:rFonts w:eastAsia="Calibri"/>
          <w:u w:val="single"/>
        </w:rPr>
        <w:t xml:space="preserve"> economic and regional </w:t>
      </w:r>
      <w:r w:rsidRPr="00C53720">
        <w:rPr>
          <w:rFonts w:eastAsia="Calibri"/>
          <w:highlight w:val="yellow"/>
          <w:u w:val="single"/>
        </w:rPr>
        <w:t xml:space="preserve">inequality. </w:t>
      </w:r>
      <w:r w:rsidRPr="00C53720">
        <w:rPr>
          <w:rFonts w:eastAsia="Calibri"/>
          <w:u w:val="single"/>
        </w:rPr>
        <w:t xml:space="preserve">Most importantly, however, within the context of the Third Disruption </w:t>
      </w:r>
      <w:r w:rsidRPr="00C53720">
        <w:rPr>
          <w:rFonts w:eastAsia="Calibri"/>
          <w:highlight w:val="yellow"/>
          <w:u w:val="single"/>
        </w:rPr>
        <w:t>they offer a practical means by which society can navigate</w:t>
      </w:r>
      <w:r w:rsidRPr="00C53720">
        <w:rPr>
          <w:rFonts w:eastAsia="Calibri"/>
          <w:u w:val="single"/>
        </w:rPr>
        <w:t xml:space="preserve"> the forward march of automation and, ultimately, </w:t>
      </w:r>
      <w:r w:rsidRPr="00C53720">
        <w:rPr>
          <w:rFonts w:eastAsia="Calibri"/>
          <w:highlight w:val="yellow"/>
          <w:u w:val="single"/>
        </w:rPr>
        <w:t>artificial intelligence</w:t>
      </w:r>
      <w:r w:rsidRPr="00C53720">
        <w:rPr>
          <w:rFonts w:eastAsia="Calibri"/>
          <w:sz w:val="14"/>
        </w:rPr>
        <w:t xml:space="preserve">. Despite the immense challenges of both, </w:t>
      </w:r>
      <w:r w:rsidRPr="00C53720">
        <w:rPr>
          <w:rFonts w:eastAsia="Calibri"/>
          <w:b/>
          <w:iCs/>
          <w:highlight w:val="yellow"/>
          <w:u w:val="single"/>
        </w:rPr>
        <w:t xml:space="preserve">there is a political solution to a world where </w:t>
      </w:r>
      <w:proofErr w:type="spellStart"/>
      <w:r w:rsidRPr="00C53720">
        <w:rPr>
          <w:rFonts w:eastAsia="Calibri"/>
          <w:b/>
          <w:iCs/>
          <w:highlight w:val="yellow"/>
          <w:u w:val="single"/>
        </w:rPr>
        <w:t>labour</w:t>
      </w:r>
      <w:proofErr w:type="spellEnd"/>
      <w:r w:rsidRPr="00C53720">
        <w:rPr>
          <w:rFonts w:eastAsia="Calibri"/>
          <w:b/>
          <w:iCs/>
          <w:highlight w:val="yellow"/>
          <w:u w:val="single"/>
        </w:rPr>
        <w:t xml:space="preserve"> may</w:t>
      </w:r>
      <w:r w:rsidRPr="00C53720">
        <w:rPr>
          <w:rFonts w:eastAsia="Calibri"/>
          <w:b/>
          <w:iCs/>
          <w:u w:val="single"/>
        </w:rPr>
        <w:t xml:space="preserve"> well </w:t>
      </w:r>
      <w:r w:rsidRPr="00C53720">
        <w:rPr>
          <w:rFonts w:eastAsia="Calibri"/>
          <w:b/>
          <w:iCs/>
          <w:highlight w:val="yellow"/>
          <w:u w:val="single"/>
        </w:rPr>
        <w:t>become capital: giving the means of production to workers themselves.</w:t>
      </w:r>
    </w:p>
    <w:p w14:paraId="3F022621" w14:textId="77777777" w:rsidR="00826F1F" w:rsidRPr="00C53720" w:rsidRDefault="00826F1F" w:rsidP="00826F1F">
      <w:pPr>
        <w:spacing w:line="254" w:lineRule="auto"/>
        <w:rPr>
          <w:rFonts w:eastAsia="Calibri"/>
          <w:b/>
          <w:iCs/>
          <w:u w:val="single"/>
        </w:rPr>
      </w:pPr>
      <w:r w:rsidRPr="00C53720">
        <w:rPr>
          <w:rFonts w:eastAsia="Calibri"/>
          <w:b/>
          <w:iCs/>
          <w:u w:val="single"/>
        </w:rPr>
        <w:t>[He Continues]</w:t>
      </w:r>
    </w:p>
    <w:p w14:paraId="507DA5BD" w14:textId="77777777" w:rsidR="00826F1F" w:rsidRPr="00C53720" w:rsidRDefault="00826F1F" w:rsidP="00826F1F">
      <w:pPr>
        <w:spacing w:line="254" w:lineRule="auto"/>
        <w:rPr>
          <w:rFonts w:eastAsia="Calibri"/>
          <w:u w:val="single"/>
        </w:rPr>
      </w:pPr>
      <w:r w:rsidRPr="00C53720">
        <w:rPr>
          <w:rFonts w:eastAsia="Calibri"/>
          <w:sz w:val="14"/>
        </w:rPr>
        <w:t xml:space="preserve">Only this isn’t </w:t>
      </w:r>
      <w:r w:rsidRPr="00C53720">
        <w:rPr>
          <w:rFonts w:eastAsia="Calibri"/>
          <w:u w:val="single"/>
        </w:rPr>
        <w:t xml:space="preserve">true. Central planning is a significant feature in ‘free market’ economies, from Walmart to Amazon. The primary site for this is central banks, however, whose decisions – despite claims to being impartially technocratic – are based on </w:t>
      </w:r>
      <w:r w:rsidRPr="00C53720">
        <w:rPr>
          <w:rFonts w:eastAsia="Calibri"/>
          <w:b/>
          <w:iCs/>
          <w:u w:val="single"/>
        </w:rPr>
        <w:t xml:space="preserve">political </w:t>
      </w:r>
      <w:r w:rsidRPr="00C53720">
        <w:rPr>
          <w:rFonts w:eastAsia="Calibri"/>
          <w:u w:val="single"/>
        </w:rPr>
        <w:t>priorities for inflation, employment and asset prices. Private banks perform something similar on a smaller scale, deciding what projects are to receive a share of society’s resources and enforce the ‘judgement of the market’ on those which lose money.</w:t>
      </w:r>
    </w:p>
    <w:p w14:paraId="7F4C371F" w14:textId="77777777" w:rsidR="00826F1F" w:rsidRPr="00C53720" w:rsidRDefault="00826F1F" w:rsidP="00826F1F">
      <w:pPr>
        <w:spacing w:line="254" w:lineRule="auto"/>
        <w:rPr>
          <w:rFonts w:eastAsia="Calibri"/>
          <w:u w:val="single"/>
        </w:rPr>
      </w:pPr>
      <w:r w:rsidRPr="00C53720">
        <w:rPr>
          <w:rFonts w:eastAsia="Calibri"/>
          <w:u w:val="single"/>
        </w:rPr>
        <w:t>The claim of central bank ‘</w:t>
      </w:r>
      <w:proofErr w:type="gramStart"/>
      <w:r w:rsidRPr="00C53720">
        <w:rPr>
          <w:rFonts w:eastAsia="Calibri"/>
          <w:u w:val="single"/>
        </w:rPr>
        <w:t>independence ’</w:t>
      </w:r>
      <w:proofErr w:type="gramEnd"/>
      <w:r w:rsidRPr="00C53720">
        <w:rPr>
          <w:rFonts w:eastAsia="Calibri"/>
          <w:u w:val="single"/>
        </w:rPr>
        <w:t xml:space="preserve">, a </w:t>
      </w:r>
      <w:proofErr w:type="spellStart"/>
      <w:r w:rsidRPr="00C53720">
        <w:rPr>
          <w:rFonts w:eastAsia="Calibri"/>
          <w:u w:val="single"/>
        </w:rPr>
        <w:t>favoured</w:t>
      </w:r>
      <w:proofErr w:type="spellEnd"/>
      <w:r w:rsidRPr="00C53720">
        <w:rPr>
          <w:rFonts w:eastAsia="Calibri"/>
          <w:u w:val="single"/>
        </w:rPr>
        <w:t xml:space="preserve"> policy at the apogee of capitalist realism during the 2000s, is as absurd a conjecture as the end of history itself</w:t>
      </w:r>
      <w:r w:rsidRPr="00C53720">
        <w:rPr>
          <w:rFonts w:eastAsia="Calibri"/>
          <w:sz w:val="14"/>
        </w:rPr>
        <w:t xml:space="preserve">. Here the </w:t>
      </w:r>
      <w:r w:rsidRPr="00C53720">
        <w:rPr>
          <w:rFonts w:eastAsia="Calibri"/>
          <w:u w:val="single"/>
        </w:rPr>
        <w:t xml:space="preserve">pivotal actors within modern capitalist economies, who make specific choices that privilege certain groups at the cost of others, think of themselves as neutral with ‘common </w:t>
      </w:r>
      <w:proofErr w:type="gramStart"/>
      <w:r w:rsidRPr="00C53720">
        <w:rPr>
          <w:rFonts w:eastAsia="Calibri"/>
          <w:u w:val="single"/>
        </w:rPr>
        <w:t>sense ’</w:t>
      </w:r>
      <w:proofErr w:type="gramEnd"/>
      <w:r w:rsidRPr="00C53720">
        <w:rPr>
          <w:rFonts w:eastAsia="Calibri"/>
          <w:u w:val="single"/>
        </w:rPr>
        <w:t xml:space="preserve"> prevailing rather than ideology.</w:t>
      </w:r>
    </w:p>
    <w:p w14:paraId="29EB9CF2" w14:textId="77777777" w:rsidR="00826F1F" w:rsidRPr="00C53720" w:rsidRDefault="00826F1F" w:rsidP="00826F1F">
      <w:pPr>
        <w:spacing w:line="254" w:lineRule="auto"/>
        <w:rPr>
          <w:rFonts w:eastAsia="Calibri"/>
          <w:sz w:val="14"/>
        </w:rPr>
      </w:pPr>
      <w:r w:rsidRPr="00C53720">
        <w:rPr>
          <w:rFonts w:eastAsia="Calibri"/>
          <w:sz w:val="14"/>
        </w:rPr>
        <w:t>Beyond highlighting the fact that the decisions of central banks are themselves deeply political</w:t>
      </w:r>
      <w:r w:rsidRPr="00C53720">
        <w:rPr>
          <w:rFonts w:eastAsia="Calibri"/>
          <w:u w:val="single"/>
        </w:rPr>
        <w:t xml:space="preserve">, the goal for those pursuing FALC </w:t>
      </w:r>
      <w:r w:rsidRPr="00C53720">
        <w:rPr>
          <w:rFonts w:eastAsia="Calibri"/>
          <w:b/>
          <w:iCs/>
          <w:u w:val="single"/>
        </w:rPr>
        <w:t>should be to openly champion political banking</w:t>
      </w:r>
      <w:r w:rsidRPr="00C53720">
        <w:rPr>
          <w:rFonts w:eastAsia="Calibri"/>
          <w:sz w:val="14"/>
        </w:rPr>
        <w:t xml:space="preserve">. Rather than joining the cries of ‘end the Fed’, a phrase heard with increasing regularity on the libertarian right, </w:t>
      </w:r>
      <w:r w:rsidRPr="00C53720">
        <w:rPr>
          <w:rFonts w:eastAsia="Calibri"/>
          <w:u w:val="single"/>
        </w:rPr>
        <w:t xml:space="preserve">the response should be the opposite: to demand that the intentional, conscious planning at the heart of modern capitalism </w:t>
      </w:r>
      <w:r w:rsidRPr="00C53720">
        <w:rPr>
          <w:rFonts w:eastAsia="Calibri"/>
          <w:b/>
          <w:iCs/>
          <w:u w:val="single"/>
        </w:rPr>
        <w:t>be repurposed to socially useful ends</w:t>
      </w:r>
      <w:r w:rsidRPr="00C53720">
        <w:rPr>
          <w:rFonts w:eastAsia="Calibri"/>
          <w:u w:val="single"/>
        </w:rPr>
        <w:t xml:space="preserve"> rather than socially destructive ones. That the Bank of England and US Federal Reserve share numerous characteristics with the Soviet Gosplan should be the basis for political hope</w:t>
      </w:r>
      <w:r w:rsidRPr="00C53720">
        <w:rPr>
          <w:rFonts w:eastAsia="Calibri"/>
          <w:sz w:val="14"/>
        </w:rPr>
        <w:t>s rather than lamented as obstructing the mythical operation of a ‘truly’ free market. Such a thing has never existed, nor can it.</w:t>
      </w:r>
    </w:p>
    <w:p w14:paraId="4EF0ACFB" w14:textId="77777777" w:rsidR="00826F1F" w:rsidRPr="00C53720" w:rsidRDefault="00826F1F" w:rsidP="00826F1F">
      <w:pPr>
        <w:spacing w:line="254" w:lineRule="auto"/>
        <w:rPr>
          <w:rFonts w:eastAsia="Calibri"/>
          <w:sz w:val="14"/>
        </w:rPr>
      </w:pPr>
      <w:proofErr w:type="gramStart"/>
      <w:r w:rsidRPr="00C53720">
        <w:rPr>
          <w:rFonts w:eastAsia="Calibri"/>
          <w:sz w:val="14"/>
        </w:rPr>
        <w:t>So</w:t>
      </w:r>
      <w:proofErr w:type="gramEnd"/>
      <w:r w:rsidRPr="00C53720">
        <w:rPr>
          <w:rFonts w:eastAsia="Calibri"/>
          <w:sz w:val="14"/>
        </w:rPr>
        <w:t xml:space="preserve"> what is to be done with the central banks of the early twenty-first century? </w:t>
      </w:r>
      <w:proofErr w:type="gramStart"/>
      <w:r w:rsidRPr="00C53720">
        <w:rPr>
          <w:rFonts w:eastAsia="Calibri"/>
          <w:sz w:val="14"/>
        </w:rPr>
        <w:t>As with</w:t>
      </w:r>
      <w:proofErr w:type="gramEnd"/>
      <w:r w:rsidRPr="00C53720">
        <w:rPr>
          <w:rFonts w:eastAsia="Calibri"/>
          <w:sz w:val="14"/>
        </w:rPr>
        <w:t xml:space="preserve"> the introduction of municipal protectionism, UBS and the shift to a post-carbon energy infrastructure, </w:t>
      </w:r>
      <w:r w:rsidRPr="00C53720">
        <w:rPr>
          <w:rFonts w:eastAsia="Calibri"/>
          <w:b/>
          <w:iCs/>
          <w:u w:val="single"/>
        </w:rPr>
        <w:t xml:space="preserve">change will be both decisive and incremental. </w:t>
      </w:r>
      <w:r w:rsidRPr="00C53720">
        <w:rPr>
          <w:rFonts w:eastAsia="Calibri"/>
          <w:b/>
          <w:iCs/>
          <w:highlight w:val="yellow"/>
          <w:u w:val="single"/>
        </w:rPr>
        <w:t>What must happen immediately</w:t>
      </w:r>
      <w:r w:rsidRPr="00C53720">
        <w:rPr>
          <w:rFonts w:eastAsia="Calibri"/>
          <w:u w:val="single"/>
        </w:rPr>
        <w:t xml:space="preserve">, however, </w:t>
      </w:r>
      <w:r w:rsidRPr="00C53720">
        <w:rPr>
          <w:rFonts w:eastAsia="Calibri"/>
          <w:highlight w:val="yellow"/>
          <w:u w:val="single"/>
        </w:rPr>
        <w:t>is an end to</w:t>
      </w:r>
      <w:r w:rsidRPr="00C53720">
        <w:rPr>
          <w:rFonts w:eastAsia="Calibri"/>
          <w:u w:val="single"/>
        </w:rPr>
        <w:t xml:space="preserve"> the </w:t>
      </w:r>
      <w:proofErr w:type="gramStart"/>
      <w:r w:rsidRPr="00C53720">
        <w:rPr>
          <w:rFonts w:eastAsia="Calibri"/>
          <w:u w:val="single"/>
        </w:rPr>
        <w:t>monetarist</w:t>
      </w:r>
      <w:proofErr w:type="gramEnd"/>
      <w:r w:rsidRPr="00C53720">
        <w:rPr>
          <w:rFonts w:eastAsia="Calibri"/>
          <w:u w:val="single"/>
        </w:rPr>
        <w:t xml:space="preserve"> policies which have privileged low inflation at the cost of all else. </w:t>
      </w:r>
      <w:r w:rsidRPr="00C53720">
        <w:rPr>
          <w:rFonts w:eastAsia="Calibri"/>
          <w:b/>
          <w:iCs/>
          <w:u w:val="single"/>
        </w:rPr>
        <w:t xml:space="preserve">This central pillar of </w:t>
      </w:r>
      <w:r w:rsidRPr="00C53720">
        <w:rPr>
          <w:rFonts w:eastAsia="Calibri"/>
          <w:b/>
          <w:iCs/>
          <w:highlight w:val="yellow"/>
          <w:u w:val="single"/>
        </w:rPr>
        <w:t>neoliberalism</w:t>
      </w:r>
      <w:r w:rsidRPr="00C53720">
        <w:rPr>
          <w:rFonts w:eastAsia="Calibri"/>
          <w:u w:val="single"/>
        </w:rPr>
        <w:t xml:space="preserve"> – sold as part of a broader set of policies during the Thatcher and Reagan years – was identified as necessary in dealing with issues of inflation which increasingly beset the economies of the Global North after the early 1970s</w:t>
      </w:r>
      <w:r w:rsidRPr="00C53720">
        <w:rPr>
          <w:rFonts w:eastAsia="Calibri"/>
          <w:sz w:val="14"/>
        </w:rPr>
        <w:t xml:space="preserve">. After that, the ideologues said, sustainable economic growth was only possible with low, controlled inflation, and central banks had to play a leading role in the new orthodoxy. </w:t>
      </w:r>
      <w:r w:rsidRPr="00C53720">
        <w:rPr>
          <w:rFonts w:eastAsia="Calibri"/>
          <w:u w:val="single"/>
        </w:rPr>
        <w:t>Yet, as already discussed, average GDP growth has fallen in each decade since. It has become increasingly hard to argue that the purpose of low inflation is anything other than to advantage asset-holders and creditors over those with debts. In short, monetarism and low-inflation ideology is just one part of the rigged system that serves speculative capital and the wealthy at the expense of everything else.</w:t>
      </w:r>
    </w:p>
    <w:p w14:paraId="0228F473" w14:textId="77777777" w:rsidR="00826F1F" w:rsidRPr="00C53720" w:rsidRDefault="00826F1F" w:rsidP="00826F1F">
      <w:pPr>
        <w:spacing w:line="254" w:lineRule="auto"/>
        <w:rPr>
          <w:rFonts w:eastAsia="Calibri"/>
          <w:sz w:val="14"/>
        </w:rPr>
      </w:pPr>
      <w:r w:rsidRPr="00C53720">
        <w:rPr>
          <w:rFonts w:eastAsia="Calibri"/>
          <w:u w:val="single"/>
        </w:rPr>
        <w:t xml:space="preserve">Which is why in the transition to FALC </w:t>
      </w:r>
      <w:r w:rsidRPr="00C53720">
        <w:rPr>
          <w:rFonts w:eastAsia="Calibri"/>
          <w:highlight w:val="yellow"/>
          <w:u w:val="single"/>
        </w:rPr>
        <w:t>the role of central banks will change</w:t>
      </w:r>
      <w:r w:rsidRPr="00C53720">
        <w:rPr>
          <w:rFonts w:eastAsia="Calibri"/>
          <w:u w:val="single"/>
        </w:rPr>
        <w:t xml:space="preserve"> once more, the emphasis moving away from low inflation – at present the Bank of England has a target of 2 per cent – </w:t>
      </w:r>
      <w:r w:rsidRPr="00C53720">
        <w:rPr>
          <w:rFonts w:eastAsia="Calibri"/>
          <w:b/>
          <w:iCs/>
          <w:highlight w:val="yellow"/>
          <w:u w:val="single"/>
        </w:rPr>
        <w:t>to rising wages, high productivity and affordable house prices.</w:t>
      </w:r>
      <w:r w:rsidRPr="00C53720">
        <w:rPr>
          <w:rFonts w:eastAsia="Calibri"/>
          <w:sz w:val="14"/>
        </w:rPr>
        <w:t xml:space="preserve"> </w:t>
      </w:r>
      <w:r w:rsidRPr="00C53720">
        <w:rPr>
          <w:rFonts w:eastAsia="Calibri"/>
          <w:u w:val="single"/>
        </w:rPr>
        <w:t xml:space="preserve">This would be part of a broader </w:t>
      </w:r>
      <w:proofErr w:type="spellStart"/>
      <w:r w:rsidRPr="00C53720">
        <w:rPr>
          <w:rFonts w:eastAsia="Calibri"/>
          <w:u w:val="single"/>
        </w:rPr>
        <w:t>programme</w:t>
      </w:r>
      <w:proofErr w:type="spellEnd"/>
      <w:r w:rsidRPr="00C53720">
        <w:rPr>
          <w:rFonts w:eastAsia="Calibri"/>
          <w:u w:val="single"/>
        </w:rPr>
        <w:t xml:space="preserve"> to</w:t>
      </w:r>
      <w:r w:rsidRPr="00C53720">
        <w:rPr>
          <w:rFonts w:eastAsia="Calibri"/>
          <w:sz w:val="14"/>
        </w:rPr>
        <w:t xml:space="preserve"> </w:t>
      </w:r>
      <w:proofErr w:type="spellStart"/>
      <w:r w:rsidRPr="00C53720">
        <w:rPr>
          <w:rFonts w:eastAsia="Calibri"/>
          <w:sz w:val="14"/>
        </w:rPr>
        <w:t>politicise</w:t>
      </w:r>
      <w:proofErr w:type="spellEnd"/>
      <w:r w:rsidRPr="00C53720">
        <w:rPr>
          <w:rFonts w:eastAsia="Calibri"/>
          <w:sz w:val="14"/>
        </w:rPr>
        <w:t xml:space="preserve"> central banks as central planners and </w:t>
      </w:r>
      <w:proofErr w:type="spellStart"/>
      <w:r w:rsidRPr="00C53720">
        <w:rPr>
          <w:rFonts w:eastAsia="Calibri"/>
          <w:u w:val="single"/>
        </w:rPr>
        <w:t>democratise</w:t>
      </w:r>
      <w:proofErr w:type="spellEnd"/>
      <w:r w:rsidRPr="00C53720">
        <w:rPr>
          <w:rFonts w:eastAsia="Calibri"/>
          <w:u w:val="single"/>
        </w:rPr>
        <w:t xml:space="preserve"> these supposedly ‘neutral’ institutions</w:t>
      </w:r>
      <w:r w:rsidRPr="00C53720">
        <w:rPr>
          <w:rFonts w:eastAsia="Calibri"/>
          <w:sz w:val="14"/>
        </w:rPr>
        <w:t>.</w:t>
      </w:r>
    </w:p>
    <w:p w14:paraId="78369C64" w14:textId="77777777" w:rsidR="00826F1F" w:rsidRPr="00C53720" w:rsidRDefault="00826F1F" w:rsidP="00826F1F">
      <w:pPr>
        <w:spacing w:line="254" w:lineRule="auto"/>
        <w:rPr>
          <w:rFonts w:eastAsia="Calibri"/>
          <w:sz w:val="14"/>
        </w:rPr>
      </w:pPr>
      <w:r w:rsidRPr="00C53720">
        <w:rPr>
          <w:rFonts w:eastAsia="Calibri"/>
          <w:u w:val="single"/>
        </w:rPr>
        <w:t>In terms of how central banks might keep a lid on property prices</w:t>
      </w:r>
      <w:r w:rsidRPr="00C53720">
        <w:rPr>
          <w:rFonts w:eastAsia="Calibri"/>
          <w:sz w:val="14"/>
        </w:rPr>
        <w:t xml:space="preserve"> – presently a major source of value and profit in </w:t>
      </w:r>
      <w:proofErr w:type="spellStart"/>
      <w:r w:rsidRPr="00C53720">
        <w:rPr>
          <w:rFonts w:eastAsia="Calibri"/>
          <w:sz w:val="14"/>
        </w:rPr>
        <w:t>financialised</w:t>
      </w:r>
      <w:proofErr w:type="spellEnd"/>
      <w:r w:rsidRPr="00C53720">
        <w:rPr>
          <w:rFonts w:eastAsia="Calibri"/>
          <w:sz w:val="14"/>
        </w:rPr>
        <w:t xml:space="preserve"> economies – a paper released by the IPPR think tank in July 2018 is instructive. It argues that the necessary measures are relatively straightforward, with the Bank’s Financial Policy Committee best placed to set a target for </w:t>
      </w:r>
      <w:r w:rsidRPr="00C53720">
        <w:rPr>
          <w:rFonts w:eastAsia="Calibri"/>
          <w:u w:val="single"/>
        </w:rPr>
        <w:t>house price inflation</w:t>
      </w:r>
      <w:r w:rsidRPr="00C53720">
        <w:rPr>
          <w:rFonts w:eastAsia="Calibri"/>
          <w:sz w:val="14"/>
        </w:rPr>
        <w:t xml:space="preserve"> – </w:t>
      </w:r>
      <w:proofErr w:type="gramStart"/>
      <w:r w:rsidRPr="00C53720">
        <w:rPr>
          <w:rFonts w:eastAsia="Calibri"/>
          <w:sz w:val="14"/>
        </w:rPr>
        <w:t>similar to</w:t>
      </w:r>
      <w:proofErr w:type="gramEnd"/>
      <w:r w:rsidRPr="00C53720">
        <w:rPr>
          <w:rFonts w:eastAsia="Calibri"/>
          <w:sz w:val="14"/>
        </w:rPr>
        <w:t xml:space="preserve"> how the Monetary Policy Committee is presently tasked with </w:t>
      </w:r>
      <w:r w:rsidRPr="00C53720">
        <w:rPr>
          <w:rFonts w:eastAsia="Calibri"/>
          <w:u w:val="single"/>
        </w:rPr>
        <w:t>consumer price inflation</w:t>
      </w:r>
      <w:r w:rsidRPr="00C53720">
        <w:rPr>
          <w:rFonts w:eastAsia="Calibri"/>
          <w:sz w:val="14"/>
        </w:rPr>
        <w:t xml:space="preserve">. Under such a target the Bank of England would aim to keep nominal house price inflation at zero while the UBS of housing was guaranteed through a </w:t>
      </w:r>
      <w:proofErr w:type="spellStart"/>
      <w:r w:rsidRPr="00C53720">
        <w:rPr>
          <w:rFonts w:eastAsia="Calibri"/>
          <w:sz w:val="14"/>
        </w:rPr>
        <w:t>programme</w:t>
      </w:r>
      <w:proofErr w:type="spellEnd"/>
      <w:r w:rsidRPr="00C53720">
        <w:rPr>
          <w:rFonts w:eastAsia="Calibri"/>
          <w:sz w:val="14"/>
        </w:rPr>
        <w:t xml:space="preserve"> of mass home building by central and local government.</w:t>
      </w:r>
      <w:r w:rsidRPr="00C53720">
        <w:rPr>
          <w:rFonts w:eastAsia="Calibri"/>
          <w:u w:val="single"/>
        </w:rPr>
        <w:t xml:space="preserve"> The report </w:t>
      </w:r>
      <w:proofErr w:type="gramStart"/>
      <w:r w:rsidRPr="00C53720">
        <w:rPr>
          <w:rFonts w:eastAsia="Calibri"/>
          <w:u w:val="single"/>
        </w:rPr>
        <w:t>out- lines</w:t>
      </w:r>
      <w:proofErr w:type="gramEnd"/>
      <w:r w:rsidRPr="00C53720">
        <w:rPr>
          <w:rFonts w:eastAsia="Calibri"/>
          <w:u w:val="single"/>
        </w:rPr>
        <w:t xml:space="preserve"> how that target would be met by using macro-prudential tools such as capital requirements, loan-to-value, and debt- to- income ratios while restricting overseas purchases of UK residential property.</w:t>
      </w:r>
      <w:r w:rsidRPr="00C53720">
        <w:rPr>
          <w:rFonts w:eastAsia="Calibri"/>
          <w:sz w:val="14"/>
        </w:rPr>
        <w:t xml:space="preserve"> This, alongside building millions of new homes, would almost certainly mean house prices would fall over the space of a generation.</w:t>
      </w:r>
    </w:p>
    <w:p w14:paraId="621AA682" w14:textId="77777777" w:rsidR="00826F1F" w:rsidRPr="00C53720" w:rsidRDefault="00826F1F" w:rsidP="00826F1F">
      <w:pPr>
        <w:spacing w:line="254" w:lineRule="auto"/>
        <w:rPr>
          <w:rFonts w:eastAsia="Calibri"/>
          <w:sz w:val="14"/>
        </w:rPr>
      </w:pPr>
      <w:proofErr w:type="gramStart"/>
      <w:r w:rsidRPr="00C53720">
        <w:rPr>
          <w:rFonts w:eastAsia="Calibri"/>
          <w:sz w:val="14"/>
        </w:rPr>
        <w:t>In regard to</w:t>
      </w:r>
      <w:proofErr w:type="gramEnd"/>
      <w:r w:rsidRPr="00C53720">
        <w:rPr>
          <w:rFonts w:eastAsia="Calibri"/>
          <w:sz w:val="14"/>
        </w:rPr>
        <w:t xml:space="preserve"> productivity, </w:t>
      </w:r>
      <w:r w:rsidRPr="00C53720">
        <w:rPr>
          <w:rFonts w:eastAsia="Calibri"/>
          <w:u w:val="single"/>
        </w:rPr>
        <w:t xml:space="preserve">similar targets would be given to central banks – something recently advocated by the British </w:t>
      </w:r>
      <w:proofErr w:type="spellStart"/>
      <w:r w:rsidRPr="00C53720">
        <w:rPr>
          <w:rFonts w:eastAsia="Calibri"/>
          <w:u w:val="single"/>
        </w:rPr>
        <w:t>Labour</w:t>
      </w:r>
      <w:proofErr w:type="spellEnd"/>
      <w:r w:rsidRPr="00C53720">
        <w:rPr>
          <w:rFonts w:eastAsia="Calibri"/>
          <w:u w:val="single"/>
        </w:rPr>
        <w:t xml:space="preserve"> Party. This would </w:t>
      </w:r>
      <w:proofErr w:type="spellStart"/>
      <w:proofErr w:type="gramStart"/>
      <w:r w:rsidRPr="00C53720">
        <w:rPr>
          <w:rFonts w:eastAsia="Calibri"/>
          <w:u w:val="single"/>
        </w:rPr>
        <w:t>incentivise</w:t>
      </w:r>
      <w:proofErr w:type="spellEnd"/>
      <w:proofErr w:type="gramEnd"/>
      <w:r w:rsidRPr="00C53720">
        <w:rPr>
          <w:rFonts w:eastAsia="Calibri"/>
          <w:u w:val="single"/>
        </w:rPr>
        <w:t xml:space="preserve"> funding the productive rather than speculative economy while increasing wages alongside the ratio of fixed capital to variable.</w:t>
      </w:r>
      <w:r w:rsidRPr="00C53720">
        <w:rPr>
          <w:rFonts w:eastAsia="Calibri"/>
          <w:sz w:val="14"/>
        </w:rPr>
        <w:t xml:space="preserve"> Automation that serves the needs of people should be the heart of monetary as well as fiscal policy.</w:t>
      </w:r>
    </w:p>
    <w:p w14:paraId="3372B5A6" w14:textId="77777777" w:rsidR="00826F1F" w:rsidRPr="00C53720" w:rsidRDefault="00826F1F" w:rsidP="00826F1F">
      <w:pPr>
        <w:spacing w:line="254" w:lineRule="auto"/>
        <w:rPr>
          <w:rFonts w:eastAsia="Calibri"/>
          <w:sz w:val="14"/>
        </w:rPr>
      </w:pPr>
      <w:r w:rsidRPr="00C53720">
        <w:rPr>
          <w:rFonts w:eastAsia="Calibri"/>
          <w:sz w:val="14"/>
        </w:rPr>
        <w:t>Repressing the Speculative Economy</w:t>
      </w:r>
    </w:p>
    <w:p w14:paraId="52AF74C6" w14:textId="77777777" w:rsidR="00826F1F" w:rsidRPr="00C53720" w:rsidRDefault="00826F1F" w:rsidP="00826F1F">
      <w:pPr>
        <w:spacing w:line="254" w:lineRule="auto"/>
        <w:rPr>
          <w:rFonts w:eastAsia="Calibri"/>
          <w:sz w:val="14"/>
        </w:rPr>
      </w:pPr>
      <w:r w:rsidRPr="00C53720">
        <w:rPr>
          <w:rFonts w:eastAsia="Calibri"/>
          <w:u w:val="single"/>
        </w:rPr>
        <w:t xml:space="preserve">As well as financing the economy of tomorrow – whether it be at the national level with central banks as they turn to meaningful metrics other than inflation, or local and regional banks funding worker-owned business – </w:t>
      </w:r>
      <w:r w:rsidRPr="00C53720">
        <w:rPr>
          <w:rFonts w:eastAsia="Calibri"/>
          <w:b/>
          <w:iCs/>
          <w:highlight w:val="yellow"/>
          <w:u w:val="single"/>
        </w:rPr>
        <w:t>a critical task remains in shrinking the size and power of the speculative financial economy.</w:t>
      </w:r>
      <w:r w:rsidRPr="00C53720">
        <w:rPr>
          <w:rFonts w:eastAsia="Calibri"/>
          <w:sz w:val="14"/>
        </w:rPr>
        <w:t xml:space="preserve"> In many countries, particularly Britain and the United States, capping house prices would be a major step toward achieving that. And moving the emphasis away from inflation-busting would mean creditors no longer enjoy the structural bias they presently do.</w:t>
      </w:r>
    </w:p>
    <w:p w14:paraId="301FB71B" w14:textId="77777777" w:rsidR="00826F1F" w:rsidRPr="00C53720" w:rsidRDefault="00826F1F" w:rsidP="00826F1F">
      <w:pPr>
        <w:spacing w:line="254" w:lineRule="auto"/>
        <w:rPr>
          <w:rFonts w:eastAsia="Calibri"/>
          <w:sz w:val="14"/>
        </w:rPr>
      </w:pPr>
      <w:r w:rsidRPr="00C53720">
        <w:rPr>
          <w:rFonts w:eastAsia="Calibri"/>
          <w:sz w:val="14"/>
        </w:rPr>
        <w:t xml:space="preserve">But it is also clear that additional protocols will be needed in the management of capital flows. A financial transactions tax on currency trading would be an obvious means of capital control. This tax would be levied at two variable rates: the lower one, which could be as little as 0.005 per cent would be imposed on day-to- day transactions in order to curb vola- </w:t>
      </w:r>
      <w:proofErr w:type="spellStart"/>
      <w:r w:rsidRPr="00C53720">
        <w:rPr>
          <w:rFonts w:eastAsia="Calibri"/>
          <w:sz w:val="14"/>
        </w:rPr>
        <w:t>tility</w:t>
      </w:r>
      <w:proofErr w:type="spellEnd"/>
      <w:r w:rsidRPr="00C53720">
        <w:rPr>
          <w:rFonts w:eastAsia="Calibri"/>
          <w:sz w:val="14"/>
        </w:rPr>
        <w:t xml:space="preserve">, while a higher one would be deployed in the case of speculative attacks or large capital outflows – a probability as ever more countries turn their back on neoliberalism. The necessary conditions for implementing the higher rate, which would be akin to a ‘windfall tax’ on profits made from </w:t>
      </w:r>
      <w:proofErr w:type="spellStart"/>
      <w:r w:rsidRPr="00C53720">
        <w:rPr>
          <w:rFonts w:eastAsia="Calibri"/>
          <w:sz w:val="14"/>
        </w:rPr>
        <w:t>specu</w:t>
      </w:r>
      <w:proofErr w:type="spellEnd"/>
      <w:r w:rsidRPr="00C53720">
        <w:rPr>
          <w:rFonts w:eastAsia="Calibri"/>
          <w:sz w:val="14"/>
        </w:rPr>
        <w:t>- lative attacks, would again be determined by central banks. Yet regardless of that it would be a crucial instrument against global financial interests whose primary weapon is capital mobility across borders.</w:t>
      </w:r>
    </w:p>
    <w:p w14:paraId="4BC06538" w14:textId="77777777" w:rsidR="00826F1F" w:rsidRPr="00C53720" w:rsidRDefault="00826F1F" w:rsidP="00826F1F">
      <w:pPr>
        <w:spacing w:line="254" w:lineRule="auto"/>
        <w:rPr>
          <w:rFonts w:eastAsia="Calibri"/>
          <w:sz w:val="14"/>
        </w:rPr>
      </w:pPr>
      <w:r w:rsidRPr="00C53720">
        <w:rPr>
          <w:rFonts w:eastAsia="Calibri"/>
          <w:sz w:val="14"/>
        </w:rPr>
        <w:t xml:space="preserve">But that isn’t everything, </w:t>
      </w:r>
      <w:r w:rsidRPr="00C53720">
        <w:rPr>
          <w:rFonts w:eastAsia="Calibri"/>
          <w:u w:val="single"/>
        </w:rPr>
        <w:t xml:space="preserve">because the final piece in </w:t>
      </w:r>
      <w:r w:rsidRPr="00C53720">
        <w:rPr>
          <w:rFonts w:eastAsia="Calibri"/>
          <w:highlight w:val="yellow"/>
          <w:u w:val="single"/>
        </w:rPr>
        <w:t>changing the financial architecture</w:t>
      </w:r>
      <w:r w:rsidRPr="00C53720">
        <w:rPr>
          <w:rFonts w:eastAsia="Calibri"/>
          <w:u w:val="single"/>
        </w:rPr>
        <w:t xml:space="preserve"> to enable the transition to FALC is perhaps the most important. </w:t>
      </w:r>
      <w:r w:rsidRPr="00C53720">
        <w:rPr>
          <w:rFonts w:eastAsia="Calibri"/>
          <w:b/>
          <w:iCs/>
          <w:u w:val="single"/>
        </w:rPr>
        <w:t xml:space="preserve">It </w:t>
      </w:r>
      <w:r w:rsidRPr="00C53720">
        <w:rPr>
          <w:rFonts w:eastAsia="Calibri"/>
          <w:b/>
          <w:iCs/>
          <w:highlight w:val="yellow"/>
          <w:u w:val="single"/>
        </w:rPr>
        <w:t>involves</w:t>
      </w:r>
      <w:r w:rsidRPr="00C53720">
        <w:rPr>
          <w:rFonts w:eastAsia="Calibri"/>
          <w:b/>
          <w:iCs/>
          <w:u w:val="single"/>
        </w:rPr>
        <w:t xml:space="preserve"> the </w:t>
      </w:r>
      <w:r w:rsidRPr="00C53720">
        <w:rPr>
          <w:rFonts w:eastAsia="Calibri"/>
          <w:b/>
          <w:iCs/>
          <w:highlight w:val="yellow"/>
          <w:u w:val="single"/>
        </w:rPr>
        <w:t xml:space="preserve">progressive </w:t>
      </w:r>
      <w:proofErr w:type="spellStart"/>
      <w:r w:rsidRPr="00C53720">
        <w:rPr>
          <w:rFonts w:eastAsia="Calibri"/>
          <w:b/>
          <w:iCs/>
          <w:highlight w:val="yellow"/>
          <w:u w:val="single"/>
        </w:rPr>
        <w:t>socialisation</w:t>
      </w:r>
      <w:proofErr w:type="spellEnd"/>
      <w:r w:rsidRPr="00C53720">
        <w:rPr>
          <w:rFonts w:eastAsia="Calibri"/>
          <w:b/>
          <w:iCs/>
          <w:highlight w:val="yellow"/>
          <w:u w:val="single"/>
        </w:rPr>
        <w:t xml:space="preserve"> of finance and capital markets.</w:t>
      </w:r>
    </w:p>
    <w:p w14:paraId="2EF7EA17" w14:textId="77777777" w:rsidR="00826F1F" w:rsidRPr="00C53720" w:rsidRDefault="00826F1F" w:rsidP="00826F1F">
      <w:pPr>
        <w:spacing w:line="254" w:lineRule="auto"/>
        <w:rPr>
          <w:rFonts w:eastAsia="Calibri"/>
          <w:sz w:val="14"/>
        </w:rPr>
      </w:pPr>
      <w:r w:rsidRPr="00C53720">
        <w:rPr>
          <w:rFonts w:eastAsia="Calibri"/>
          <w:sz w:val="14"/>
        </w:rPr>
        <w:t xml:space="preserve">A </w:t>
      </w:r>
      <w:proofErr w:type="spellStart"/>
      <w:r w:rsidRPr="00C53720">
        <w:rPr>
          <w:rFonts w:eastAsia="Calibri"/>
          <w:sz w:val="14"/>
        </w:rPr>
        <w:t>Socialised</w:t>
      </w:r>
      <w:proofErr w:type="spellEnd"/>
      <w:r w:rsidRPr="00C53720">
        <w:rPr>
          <w:rFonts w:eastAsia="Calibri"/>
          <w:sz w:val="14"/>
        </w:rPr>
        <w:t xml:space="preserve"> Capital Market</w:t>
      </w:r>
    </w:p>
    <w:p w14:paraId="77DC388A" w14:textId="77777777" w:rsidR="00826F1F" w:rsidRPr="00C53720" w:rsidRDefault="00826F1F" w:rsidP="00826F1F">
      <w:pPr>
        <w:spacing w:line="254" w:lineRule="auto"/>
        <w:rPr>
          <w:rFonts w:eastAsia="Calibri"/>
          <w:sz w:val="14"/>
        </w:rPr>
      </w:pPr>
      <w:r w:rsidRPr="00C53720">
        <w:rPr>
          <w:rFonts w:eastAsia="Calibri"/>
          <w:sz w:val="14"/>
        </w:rPr>
        <w:t xml:space="preserve">As the end drew nearer for the USSR and Eastern Bloc in the late 1980s, dissident intellectuals were eager to draw lessons from a system which despite its best intentions was now failing to deliver rising living standards on a par with the West. Włodzimierz Brus and Kazimierz Łaski were two such thinkers, socialist economists and followers of the dis- </w:t>
      </w:r>
      <w:proofErr w:type="spellStart"/>
      <w:r w:rsidRPr="00C53720">
        <w:rPr>
          <w:rFonts w:eastAsia="Calibri"/>
          <w:sz w:val="14"/>
        </w:rPr>
        <w:t>tinguished</w:t>
      </w:r>
      <w:proofErr w:type="spellEnd"/>
      <w:r w:rsidRPr="00C53720">
        <w:rPr>
          <w:rFonts w:eastAsia="Calibri"/>
          <w:sz w:val="14"/>
        </w:rPr>
        <w:t xml:space="preserve"> Marxist–Keynesian Michał Kalecki. In From Marx to the Market, published in England in 1989, they assessed the prospects for socialist economics with the demise of the Soviet project. Both had been influential proponents of democratic reforms for decades, with </w:t>
      </w:r>
      <w:proofErr w:type="spellStart"/>
      <w:r w:rsidRPr="00C53720">
        <w:rPr>
          <w:rFonts w:eastAsia="Calibri"/>
          <w:sz w:val="14"/>
        </w:rPr>
        <w:t>Łaski</w:t>
      </w:r>
      <w:proofErr w:type="spellEnd"/>
      <w:r w:rsidRPr="00C53720">
        <w:rPr>
          <w:rFonts w:eastAsia="Calibri"/>
          <w:sz w:val="14"/>
        </w:rPr>
        <w:t xml:space="preserve"> forced to leave Poland in 1968 and Brus in 1972.</w:t>
      </w:r>
    </w:p>
    <w:p w14:paraId="5671EB36" w14:textId="77777777" w:rsidR="00826F1F" w:rsidRPr="00C53720" w:rsidRDefault="00826F1F" w:rsidP="00826F1F">
      <w:pPr>
        <w:spacing w:line="254" w:lineRule="auto"/>
        <w:rPr>
          <w:rFonts w:eastAsia="Calibri"/>
          <w:sz w:val="14"/>
        </w:rPr>
      </w:pPr>
      <w:r w:rsidRPr="00C53720">
        <w:rPr>
          <w:rFonts w:eastAsia="Calibri"/>
          <w:u w:val="single"/>
        </w:rPr>
        <w:t>Marx to Market</w:t>
      </w:r>
      <w:r w:rsidRPr="00C53720">
        <w:rPr>
          <w:rFonts w:eastAsia="Calibri"/>
          <w:sz w:val="14"/>
        </w:rPr>
        <w:t xml:space="preserve"> offered an extended revision of an argument offered by Brus in 1961 in The General Problems of the Functioning of the Socialist Economy. There, heavily influenced by the thinking of </w:t>
      </w:r>
      <w:proofErr w:type="spellStart"/>
      <w:r w:rsidRPr="00C53720">
        <w:rPr>
          <w:rFonts w:eastAsia="Calibri"/>
          <w:sz w:val="14"/>
        </w:rPr>
        <w:t>Kalecki</w:t>
      </w:r>
      <w:proofErr w:type="spellEnd"/>
      <w:r w:rsidRPr="00C53720">
        <w:rPr>
          <w:rFonts w:eastAsia="Calibri"/>
          <w:sz w:val="14"/>
        </w:rPr>
        <w:t xml:space="preserve">, </w:t>
      </w:r>
      <w:r w:rsidRPr="00C53720">
        <w:rPr>
          <w:rFonts w:eastAsia="Calibri"/>
          <w:u w:val="single"/>
        </w:rPr>
        <w:t>he argued that both democracy and market mechanisms were necessary in the transition to socialism.</w:t>
      </w:r>
    </w:p>
    <w:p w14:paraId="6B5951CD" w14:textId="77777777" w:rsidR="00826F1F" w:rsidRPr="00C53720" w:rsidRDefault="00826F1F" w:rsidP="00826F1F">
      <w:pPr>
        <w:spacing w:line="254" w:lineRule="auto"/>
        <w:rPr>
          <w:rFonts w:eastAsia="Calibri"/>
          <w:sz w:val="14"/>
        </w:rPr>
      </w:pPr>
      <w:r w:rsidRPr="00C53720">
        <w:rPr>
          <w:rFonts w:eastAsia="Calibri"/>
          <w:sz w:val="14"/>
        </w:rPr>
        <w:t xml:space="preserve">This was expanded further in 1989 with Brus and </w:t>
      </w:r>
      <w:proofErr w:type="spellStart"/>
      <w:r w:rsidRPr="00C53720">
        <w:rPr>
          <w:rFonts w:eastAsia="Calibri"/>
          <w:sz w:val="14"/>
        </w:rPr>
        <w:t>Łaski</w:t>
      </w:r>
      <w:proofErr w:type="spellEnd"/>
      <w:r w:rsidRPr="00C53720">
        <w:rPr>
          <w:rFonts w:eastAsia="Calibri"/>
          <w:sz w:val="14"/>
        </w:rPr>
        <w:t xml:space="preserve"> claiming that </w:t>
      </w:r>
      <w:r w:rsidRPr="00C53720">
        <w:rPr>
          <w:rFonts w:eastAsia="Calibri"/>
          <w:u w:val="single"/>
        </w:rPr>
        <w:t>under market socialism</w:t>
      </w:r>
      <w:r w:rsidRPr="00C53720">
        <w:rPr>
          <w:rFonts w:eastAsia="Calibri"/>
          <w:b/>
          <w:iCs/>
          <w:u w:val="single"/>
        </w:rPr>
        <w:t>, publicly owned firms would have to be autonomous</w:t>
      </w:r>
      <w:r w:rsidRPr="00C53720">
        <w:rPr>
          <w:rFonts w:eastAsia="Calibri"/>
          <w:u w:val="single"/>
        </w:rPr>
        <w:t xml:space="preserve"> – much as they are in market capitalist systems – and that </w:t>
      </w:r>
      <w:r w:rsidRPr="00C53720">
        <w:rPr>
          <w:rFonts w:eastAsia="Calibri"/>
          <w:b/>
          <w:iCs/>
          <w:u w:val="single"/>
        </w:rPr>
        <w:t xml:space="preserve">this would necessitate a </w:t>
      </w:r>
      <w:proofErr w:type="spellStart"/>
      <w:r w:rsidRPr="00C53720">
        <w:rPr>
          <w:rFonts w:eastAsia="Calibri"/>
          <w:b/>
          <w:iCs/>
          <w:u w:val="single"/>
        </w:rPr>
        <w:t>socialised</w:t>
      </w:r>
      <w:proofErr w:type="spellEnd"/>
      <w:r w:rsidRPr="00C53720">
        <w:rPr>
          <w:rFonts w:eastAsia="Calibri"/>
          <w:b/>
          <w:iCs/>
          <w:u w:val="single"/>
        </w:rPr>
        <w:t xml:space="preserve"> capital market</w:t>
      </w:r>
      <w:r w:rsidRPr="00C53720">
        <w:rPr>
          <w:rFonts w:eastAsia="Calibri"/>
          <w:sz w:val="14"/>
        </w:rPr>
        <w:t xml:space="preserve">. </w:t>
      </w:r>
      <w:r w:rsidRPr="00C53720">
        <w:rPr>
          <w:rFonts w:eastAsia="Calibri"/>
          <w:u w:val="single"/>
        </w:rPr>
        <w:t xml:space="preserve">In the countries of </w:t>
      </w:r>
      <w:proofErr w:type="gramStart"/>
      <w:r w:rsidRPr="00C53720">
        <w:rPr>
          <w:rFonts w:eastAsia="Calibri"/>
          <w:u w:val="single"/>
        </w:rPr>
        <w:t>actually existing</w:t>
      </w:r>
      <w:proofErr w:type="gramEnd"/>
      <w:r w:rsidRPr="00C53720">
        <w:rPr>
          <w:rFonts w:eastAsia="Calibri"/>
          <w:u w:val="single"/>
        </w:rPr>
        <w:t xml:space="preserve"> socialism, even in 1989, this was as heretical</w:t>
      </w:r>
      <w:r w:rsidRPr="00C53720">
        <w:rPr>
          <w:rFonts w:eastAsia="Calibri"/>
          <w:sz w:val="14"/>
        </w:rPr>
        <w:t xml:space="preserve"> as it had been in the early 1960s, with such thinking at odds with the top–down, nation- ally controlled industries that came to dominate the economic landscape not only of the USSR but other countries such as Cuba and North Korea.</w:t>
      </w:r>
    </w:p>
    <w:p w14:paraId="5CA427D9" w14:textId="77777777" w:rsidR="00826F1F" w:rsidRPr="00C53720" w:rsidRDefault="00826F1F" w:rsidP="00826F1F">
      <w:pPr>
        <w:spacing w:line="254" w:lineRule="auto"/>
        <w:rPr>
          <w:rFonts w:eastAsia="Calibri"/>
          <w:sz w:val="14"/>
        </w:rPr>
      </w:pPr>
      <w:r w:rsidRPr="00C53720">
        <w:rPr>
          <w:rFonts w:eastAsia="Calibri"/>
          <w:sz w:val="14"/>
        </w:rPr>
        <w:t>Rather than industrial national monoliths being lauded as the archetype of economic efficiency, the authors argued for a completely different kind of socialism declaring, ‘</w:t>
      </w:r>
      <w:r w:rsidRPr="00C53720">
        <w:rPr>
          <w:rFonts w:eastAsia="Calibri"/>
          <w:u w:val="single"/>
        </w:rPr>
        <w:t>The role of the owner-state should be separated from the state as an authority in charge of administration … (enterprises) have to become separated not only from the state in its wider role but also from one another.’ For their critics this was worryingly reminiscent of capitalism and production for profit.</w:t>
      </w:r>
    </w:p>
    <w:p w14:paraId="20998BC5" w14:textId="77777777" w:rsidR="00826F1F" w:rsidRPr="00C53720" w:rsidRDefault="00826F1F" w:rsidP="00826F1F">
      <w:pPr>
        <w:spacing w:line="254" w:lineRule="auto"/>
        <w:rPr>
          <w:rFonts w:eastAsia="Calibri"/>
          <w:sz w:val="14"/>
        </w:rPr>
      </w:pPr>
      <w:r w:rsidRPr="00C53720">
        <w:rPr>
          <w:rFonts w:eastAsia="Calibri"/>
          <w:u w:val="single"/>
        </w:rPr>
        <w:t xml:space="preserve">Yet </w:t>
      </w:r>
      <w:r w:rsidRPr="00C53720">
        <w:rPr>
          <w:rFonts w:eastAsia="Calibri"/>
          <w:b/>
          <w:iCs/>
          <w:u w:val="single"/>
        </w:rPr>
        <w:t>this is effectively what the cooperatives and worker-owned businesses, bootstrapped under the municipal protectionism</w:t>
      </w:r>
      <w:r w:rsidRPr="00C53720">
        <w:rPr>
          <w:rFonts w:eastAsia="Calibri"/>
          <w:u w:val="single"/>
        </w:rPr>
        <w:t xml:space="preserve"> outlined in the previous chapter, </w:t>
      </w:r>
      <w:r w:rsidRPr="00C53720">
        <w:rPr>
          <w:rFonts w:eastAsia="Calibri"/>
          <w:b/>
          <w:iCs/>
          <w:u w:val="single"/>
        </w:rPr>
        <w:t>would look like</w:t>
      </w:r>
      <w:r w:rsidRPr="00C53720">
        <w:rPr>
          <w:rFonts w:eastAsia="Calibri"/>
          <w:u w:val="single"/>
        </w:rPr>
        <w:t>.</w:t>
      </w:r>
      <w:r w:rsidRPr="00C53720">
        <w:rPr>
          <w:rFonts w:eastAsia="Calibri"/>
          <w:sz w:val="14"/>
        </w:rPr>
        <w:t xml:space="preserve"> With the introduction of UBS and a historic intervention in </w:t>
      </w:r>
      <w:proofErr w:type="spellStart"/>
      <w:r w:rsidRPr="00C53720">
        <w:rPr>
          <w:rFonts w:eastAsia="Calibri"/>
          <w:sz w:val="14"/>
        </w:rPr>
        <w:t>decarbonis</w:t>
      </w:r>
      <w:proofErr w:type="spellEnd"/>
      <w:r w:rsidRPr="00C53720">
        <w:rPr>
          <w:rFonts w:eastAsia="Calibri"/>
          <w:sz w:val="14"/>
        </w:rPr>
        <w:t xml:space="preserve">- </w:t>
      </w:r>
      <w:proofErr w:type="spellStart"/>
      <w:r w:rsidRPr="00C53720">
        <w:rPr>
          <w:rFonts w:eastAsia="Calibri"/>
          <w:sz w:val="14"/>
        </w:rPr>
        <w:t>ing</w:t>
      </w:r>
      <w:proofErr w:type="spellEnd"/>
      <w:r w:rsidRPr="00C53720">
        <w:rPr>
          <w:rFonts w:eastAsia="Calibri"/>
          <w:sz w:val="14"/>
        </w:rPr>
        <w:t xml:space="preserve"> the economy, these kinds of enterprise could rapidly become the backbone of economies across the Global North and South.</w:t>
      </w:r>
    </w:p>
    <w:p w14:paraId="3D93D989" w14:textId="77777777" w:rsidR="00826F1F" w:rsidRPr="00C53720" w:rsidRDefault="00826F1F" w:rsidP="00826F1F">
      <w:pPr>
        <w:spacing w:line="254" w:lineRule="auto"/>
        <w:rPr>
          <w:rFonts w:eastAsia="Calibri"/>
          <w:b/>
          <w:iCs/>
          <w:u w:val="single"/>
        </w:rPr>
      </w:pPr>
      <w:r w:rsidRPr="00C53720">
        <w:rPr>
          <w:rFonts w:eastAsia="Calibri"/>
          <w:sz w:val="14"/>
        </w:rPr>
        <w:t xml:space="preserve">But worker ownership will need </w:t>
      </w:r>
      <w:proofErr w:type="spellStart"/>
      <w:r w:rsidRPr="00C53720">
        <w:rPr>
          <w:rFonts w:eastAsia="Calibri"/>
          <w:sz w:val="14"/>
        </w:rPr>
        <w:t>socialised</w:t>
      </w:r>
      <w:proofErr w:type="spellEnd"/>
      <w:r w:rsidRPr="00C53720">
        <w:rPr>
          <w:rFonts w:eastAsia="Calibri"/>
          <w:sz w:val="14"/>
        </w:rPr>
        <w:t xml:space="preserve"> finance, with credit explicitly </w:t>
      </w:r>
      <w:proofErr w:type="spellStart"/>
      <w:r w:rsidRPr="00C53720">
        <w:rPr>
          <w:rFonts w:eastAsia="Calibri"/>
          <w:sz w:val="14"/>
        </w:rPr>
        <w:t>favouring</w:t>
      </w:r>
      <w:proofErr w:type="spellEnd"/>
      <w:r w:rsidRPr="00C53720">
        <w:rPr>
          <w:rFonts w:eastAsia="Calibri"/>
          <w:sz w:val="14"/>
        </w:rPr>
        <w:t xml:space="preserve"> businesses and cooperatives whose </w:t>
      </w:r>
      <w:proofErr w:type="spellStart"/>
      <w:proofErr w:type="gramStart"/>
      <w:r w:rsidRPr="00C53720">
        <w:rPr>
          <w:rFonts w:eastAsia="Calibri"/>
          <w:sz w:val="14"/>
        </w:rPr>
        <w:t>objec</w:t>
      </w:r>
      <w:proofErr w:type="spellEnd"/>
      <w:r w:rsidRPr="00C53720">
        <w:rPr>
          <w:rFonts w:eastAsia="Calibri"/>
          <w:sz w:val="14"/>
        </w:rPr>
        <w:t xml:space="preserve">- </w:t>
      </w:r>
      <w:proofErr w:type="spellStart"/>
      <w:r w:rsidRPr="00C53720">
        <w:rPr>
          <w:rFonts w:eastAsia="Calibri"/>
          <w:sz w:val="14"/>
        </w:rPr>
        <w:t>tives</w:t>
      </w:r>
      <w:proofErr w:type="spellEnd"/>
      <w:proofErr w:type="gramEnd"/>
      <w:r w:rsidRPr="00C53720">
        <w:rPr>
          <w:rFonts w:eastAsia="Calibri"/>
          <w:sz w:val="14"/>
        </w:rPr>
        <w:t xml:space="preserve"> extend beyond just profit. </w:t>
      </w:r>
      <w:r w:rsidRPr="00C53720">
        <w:rPr>
          <w:rFonts w:eastAsia="Calibri"/>
          <w:u w:val="single"/>
        </w:rPr>
        <w:t xml:space="preserve">As a result, </w:t>
      </w:r>
      <w:r w:rsidRPr="00C53720">
        <w:rPr>
          <w:rFonts w:eastAsia="Calibri"/>
          <w:highlight w:val="yellow"/>
          <w:u w:val="single"/>
        </w:rPr>
        <w:t>national investment banks</w:t>
      </w:r>
      <w:r w:rsidRPr="00C53720">
        <w:rPr>
          <w:rFonts w:eastAsia="Calibri"/>
          <w:u w:val="single"/>
        </w:rPr>
        <w:t xml:space="preserve"> – alongside municipal banks and NEIBs – </w:t>
      </w:r>
      <w:r w:rsidRPr="00C53720">
        <w:rPr>
          <w:rFonts w:eastAsia="Calibri"/>
          <w:highlight w:val="yellow"/>
          <w:u w:val="single"/>
        </w:rPr>
        <w:t xml:space="preserve">will </w:t>
      </w:r>
      <w:r w:rsidRPr="00C53720">
        <w:rPr>
          <w:rFonts w:eastAsia="Calibri"/>
          <w:u w:val="single"/>
        </w:rPr>
        <w:t xml:space="preserve">need to </w:t>
      </w:r>
      <w:r w:rsidRPr="00C53720">
        <w:rPr>
          <w:rFonts w:eastAsia="Calibri"/>
          <w:highlight w:val="yellow"/>
          <w:u w:val="single"/>
        </w:rPr>
        <w:t>be founded</w:t>
      </w:r>
      <w:r w:rsidRPr="00C53720">
        <w:rPr>
          <w:rFonts w:eastAsia="Calibri"/>
          <w:u w:val="single"/>
        </w:rPr>
        <w:t xml:space="preserve">, their role being </w:t>
      </w:r>
      <w:r w:rsidRPr="00C53720">
        <w:rPr>
          <w:rFonts w:eastAsia="Calibri"/>
          <w:highlight w:val="yellow"/>
          <w:u w:val="single"/>
        </w:rPr>
        <w:t>to</w:t>
      </w:r>
      <w:r w:rsidRPr="00C53720">
        <w:rPr>
          <w:rFonts w:eastAsia="Calibri"/>
          <w:u w:val="single"/>
        </w:rPr>
        <w:t xml:space="preserve"> specifically </w:t>
      </w:r>
      <w:r w:rsidRPr="00C53720">
        <w:rPr>
          <w:rFonts w:eastAsia="Calibri"/>
          <w:highlight w:val="yellow"/>
          <w:u w:val="single"/>
        </w:rPr>
        <w:t>amplify</w:t>
      </w:r>
      <w:r w:rsidRPr="00C53720">
        <w:rPr>
          <w:rFonts w:eastAsia="Calibri"/>
          <w:u w:val="single"/>
        </w:rPr>
        <w:t xml:space="preserve"> extreme </w:t>
      </w:r>
      <w:r w:rsidRPr="00C53720">
        <w:rPr>
          <w:rFonts w:eastAsia="Calibri"/>
          <w:highlight w:val="yellow"/>
          <w:u w:val="single"/>
        </w:rPr>
        <w:t>supply</w:t>
      </w:r>
      <w:r w:rsidRPr="00C53720">
        <w:rPr>
          <w:rFonts w:eastAsia="Calibri"/>
          <w:u w:val="single"/>
        </w:rPr>
        <w:t xml:space="preserve">, underpin UBS </w:t>
      </w:r>
      <w:r w:rsidRPr="00C53720">
        <w:rPr>
          <w:rFonts w:eastAsia="Calibri"/>
          <w:b/>
          <w:iCs/>
          <w:highlight w:val="yellow"/>
          <w:u w:val="single"/>
        </w:rPr>
        <w:t>and ameliorate</w:t>
      </w:r>
      <w:r w:rsidRPr="00C53720">
        <w:rPr>
          <w:rFonts w:eastAsia="Calibri"/>
          <w:b/>
          <w:iCs/>
          <w:u w:val="single"/>
        </w:rPr>
        <w:t xml:space="preserve"> the five </w:t>
      </w:r>
      <w:r w:rsidRPr="00C53720">
        <w:rPr>
          <w:rFonts w:eastAsia="Calibri"/>
          <w:b/>
          <w:iCs/>
          <w:highlight w:val="yellow"/>
          <w:u w:val="single"/>
        </w:rPr>
        <w:t>crises.</w:t>
      </w:r>
    </w:p>
    <w:p w14:paraId="6C0D35DB" w14:textId="77777777" w:rsidR="00826F1F" w:rsidRPr="00C53720" w:rsidRDefault="00826F1F" w:rsidP="00826F1F">
      <w:pPr>
        <w:spacing w:line="254" w:lineRule="auto"/>
        <w:rPr>
          <w:rFonts w:eastAsia="Calibri"/>
          <w:b/>
          <w:iCs/>
          <w:u w:val="single"/>
        </w:rPr>
      </w:pPr>
    </w:p>
    <w:bookmarkEnd w:id="1"/>
    <w:p w14:paraId="51D811A3" w14:textId="77777777" w:rsidR="00826F1F" w:rsidRPr="00C53720" w:rsidRDefault="00826F1F" w:rsidP="00826F1F">
      <w:pPr>
        <w:keepNext/>
        <w:keepLines/>
        <w:pageBreakBefore/>
        <w:spacing w:before="40" w:after="0" w:line="254" w:lineRule="auto"/>
        <w:jc w:val="center"/>
        <w:outlineLvl w:val="2"/>
        <w:rPr>
          <w:rFonts w:eastAsia="Times New Roman" w:cs="Times New Roman"/>
          <w:b/>
          <w:sz w:val="32"/>
          <w:szCs w:val="24"/>
          <w:u w:val="single"/>
        </w:rPr>
      </w:pPr>
      <w:r w:rsidRPr="00C53720">
        <w:rPr>
          <w:rFonts w:eastAsia="Times New Roman" w:cs="Times New Roman"/>
          <w:b/>
          <w:sz w:val="32"/>
          <w:szCs w:val="24"/>
          <w:u w:val="single"/>
        </w:rPr>
        <w:t>Advantage 2: Healthcare</w:t>
      </w:r>
    </w:p>
    <w:p w14:paraId="69297673" w14:textId="77777777" w:rsidR="00826F1F" w:rsidRPr="00C53720" w:rsidRDefault="00826F1F" w:rsidP="00826F1F">
      <w:pPr>
        <w:pStyle w:val="Heading4"/>
        <w:ind w:left="-180" w:right="-360"/>
      </w:pPr>
      <w:bookmarkStart w:id="2" w:name="_Hlk205835564"/>
      <w:r w:rsidRPr="00C53720">
        <w:t xml:space="preserve">Capitalism crushes labor and health </w:t>
      </w:r>
    </w:p>
    <w:p w14:paraId="76B20A9E" w14:textId="77777777" w:rsidR="00826F1F" w:rsidRPr="00C53720" w:rsidRDefault="00826F1F" w:rsidP="00826F1F">
      <w:pPr>
        <w:ind w:left="-180" w:right="-360"/>
        <w:rPr>
          <w:rStyle w:val="Style13ptBold"/>
        </w:rPr>
      </w:pPr>
      <w:r w:rsidRPr="00C53720">
        <w:rPr>
          <w:rStyle w:val="Style13ptBold"/>
        </w:rPr>
        <w:t>Christiansen 17</w:t>
      </w:r>
    </w:p>
    <w:p w14:paraId="274E3E5E" w14:textId="77777777" w:rsidR="00826F1F" w:rsidRPr="00C53720" w:rsidRDefault="00826F1F" w:rsidP="00826F1F">
      <w:pPr>
        <w:ind w:left="-180" w:right="-360"/>
      </w:pPr>
      <w:r w:rsidRPr="00C53720">
        <w:t xml:space="preserve">[Isaac Christiansen is an Assistant Professor of Sociology at Midwestern State University. “COMMODIFICATION OF HEALTHCARE AND ITS CONSEQUENCES,” World Review of Political Economy, Vol. 8, No. 1, Spring 2017, pp. 82-103, ProQuest // </w:t>
      </w:r>
      <w:proofErr w:type="spellStart"/>
      <w:r w:rsidRPr="00C53720">
        <w:t>wyo-cjh</w:t>
      </w:r>
      <w:proofErr w:type="spellEnd"/>
      <w:r w:rsidRPr="00C53720">
        <w:t>]</w:t>
      </w:r>
    </w:p>
    <w:p w14:paraId="7FBB766F" w14:textId="77777777" w:rsidR="00826F1F" w:rsidRPr="00C53720" w:rsidRDefault="00826F1F" w:rsidP="00826F1F">
      <w:pPr>
        <w:ind w:left="-180" w:right="-360"/>
        <w:rPr>
          <w:rStyle w:val="Emphasis"/>
        </w:rPr>
      </w:pPr>
      <w:r w:rsidRPr="00C53720">
        <w:rPr>
          <w:sz w:val="14"/>
        </w:rPr>
        <w:t xml:space="preserve">It is noteworthy here that under capitalism, </w:t>
      </w:r>
      <w:r w:rsidRPr="00C53720">
        <w:rPr>
          <w:rStyle w:val="StyleUnderline"/>
        </w:rPr>
        <w:t>capitalists seek to both augment (and realize) surplus value, as well as to increase that portion of surplus value that becomes their profit (versus the portion that</w:t>
      </w:r>
      <w:r w:rsidRPr="00C53720">
        <w:rPr>
          <w:sz w:val="14"/>
        </w:rPr>
        <w:t xml:space="preserve"> is paid to the government as taxes and </w:t>
      </w:r>
      <w:r w:rsidRPr="00C53720">
        <w:rPr>
          <w:rStyle w:val="StyleUnderline"/>
        </w:rPr>
        <w:t xml:space="preserve">becomes part of the public dollar), while simultaneously offering only those "benefits" necessary for retaining their workforce. </w:t>
      </w:r>
      <w:r w:rsidRPr="00C53720">
        <w:rPr>
          <w:sz w:val="14"/>
        </w:rPr>
        <w:t xml:space="preserve">Furthermore, due to the difficulties and intense competition in finding profitable outlets for investment as both increases in productivity and global competition have magnified overproduction and the surplus absorption problem, </w:t>
      </w:r>
      <w:r w:rsidRPr="00C53720">
        <w:rPr>
          <w:rStyle w:val="StyleUnderline"/>
        </w:rPr>
        <w:t>there has been an increased pressure on capital to penetrate economic sectors that were previously off-limits</w:t>
      </w:r>
      <w:r w:rsidRPr="00C53720">
        <w:rPr>
          <w:sz w:val="14"/>
        </w:rPr>
        <w:t xml:space="preserve"> to private ownership and investment. While it should be noted that </w:t>
      </w:r>
      <w:r w:rsidRPr="00C53720">
        <w:rPr>
          <w:rStyle w:val="StyleUnderline"/>
        </w:rPr>
        <w:t>neoliberal austerity measures</w:t>
      </w:r>
      <w:r w:rsidRPr="00C53720">
        <w:rPr>
          <w:sz w:val="14"/>
        </w:rPr>
        <w:t xml:space="preserve"> might arise independently of the pressures created by difficulties in surplus absorption, these pressures may </w:t>
      </w:r>
      <w:r w:rsidRPr="00C53720">
        <w:rPr>
          <w:rStyle w:val="StyleUnderline"/>
        </w:rPr>
        <w:t xml:space="preserve">intensify the desires of investors to </w:t>
      </w:r>
      <w:proofErr w:type="gramStart"/>
      <w:r w:rsidRPr="00C53720">
        <w:rPr>
          <w:rStyle w:val="StyleUnderline"/>
        </w:rPr>
        <w:t>open up</w:t>
      </w:r>
      <w:proofErr w:type="gramEnd"/>
      <w:r w:rsidRPr="00C53720">
        <w:rPr>
          <w:rStyle w:val="StyleUnderline"/>
        </w:rPr>
        <w:t xml:space="preserve"> new sectors.</w:t>
      </w:r>
      <w:r w:rsidRPr="00C53720">
        <w:rPr>
          <w:sz w:val="14"/>
        </w:rPr>
        <w:t xml:space="preserve"> </w:t>
      </w:r>
      <w:r w:rsidRPr="00C53720">
        <w:rPr>
          <w:rStyle w:val="StyleUnderline"/>
        </w:rPr>
        <w:t xml:space="preserve">Thus, we have seen that </w:t>
      </w:r>
      <w:r w:rsidRPr="00C53720">
        <w:rPr>
          <w:rStyle w:val="StyleUnderline"/>
          <w:highlight w:val="yellow"/>
        </w:rPr>
        <w:t>the "capitalist class</w:t>
      </w:r>
      <w:r w:rsidRPr="00C53720">
        <w:rPr>
          <w:rStyle w:val="StyleUnderline"/>
        </w:rPr>
        <w:t xml:space="preserve">" has often </w:t>
      </w:r>
      <w:r w:rsidRPr="00C53720">
        <w:rPr>
          <w:rStyle w:val="StyleUnderline"/>
          <w:highlight w:val="yellow"/>
        </w:rPr>
        <w:t xml:space="preserve">acted </w:t>
      </w:r>
      <w:r w:rsidRPr="00C53720">
        <w:rPr>
          <w:rStyle w:val="StyleUnderline"/>
        </w:rPr>
        <w:t xml:space="preserve">through their respective political apparatuses </w:t>
      </w:r>
      <w:r w:rsidRPr="00C53720">
        <w:rPr>
          <w:rStyle w:val="StyleUnderline"/>
          <w:highlight w:val="yellow"/>
        </w:rPr>
        <w:t>to reduce</w:t>
      </w:r>
      <w:r w:rsidRPr="00C53720">
        <w:rPr>
          <w:rStyle w:val="StyleUnderline"/>
        </w:rPr>
        <w:t xml:space="preserve"> the amounts of </w:t>
      </w:r>
      <w:r w:rsidRPr="00C53720">
        <w:rPr>
          <w:rStyle w:val="StyleUnderline"/>
          <w:highlight w:val="yellow"/>
        </w:rPr>
        <w:t>social services</w:t>
      </w:r>
      <w:r w:rsidRPr="00C53720">
        <w:rPr>
          <w:rStyle w:val="StyleUnderline"/>
        </w:rPr>
        <w:t xml:space="preserve"> publicly </w:t>
      </w:r>
      <w:r w:rsidRPr="00C53720">
        <w:rPr>
          <w:rStyle w:val="StyleUnderline"/>
          <w:highlight w:val="yellow"/>
        </w:rPr>
        <w:t>available to its workforce (since this is</w:t>
      </w:r>
      <w:r w:rsidRPr="00C53720">
        <w:rPr>
          <w:rStyle w:val="StyleUnderline"/>
        </w:rPr>
        <w:t xml:space="preserve"> viewed by the capitalist as </w:t>
      </w:r>
      <w:r w:rsidRPr="00C53720">
        <w:rPr>
          <w:rStyle w:val="StyleUnderline"/>
          <w:highlight w:val="yellow"/>
        </w:rPr>
        <w:t>a deduction from</w:t>
      </w:r>
      <w:r w:rsidRPr="00C53720">
        <w:rPr>
          <w:rStyle w:val="StyleUnderline"/>
        </w:rPr>
        <w:t xml:space="preserve"> their </w:t>
      </w:r>
      <w:r w:rsidRPr="00C53720">
        <w:rPr>
          <w:rStyle w:val="StyleUnderline"/>
          <w:highlight w:val="yellow"/>
        </w:rPr>
        <w:t>profits</w:t>
      </w:r>
      <w:r w:rsidRPr="00C53720">
        <w:rPr>
          <w:sz w:val="14"/>
        </w:rPr>
        <w:t xml:space="preserve">) </w:t>
      </w:r>
      <w:r w:rsidRPr="00C53720">
        <w:rPr>
          <w:rStyle w:val="StyleUnderline"/>
        </w:rPr>
        <w:t>and has sought to privatize and commodify those services not yet privatized</w:t>
      </w:r>
      <w:r w:rsidRPr="00C53720">
        <w:rPr>
          <w:sz w:val="14"/>
        </w:rPr>
        <w:t xml:space="preserve"> (Hermann 2009). In countries where the dominant mode of production is capitalist, the balance of social power between the working and capitalist classes varies, leading to various degrees </w:t>
      </w:r>
      <w:r w:rsidRPr="00C53720">
        <w:rPr>
          <w:rStyle w:val="StyleUnderline"/>
        </w:rPr>
        <w:t>in</w:t>
      </w:r>
      <w:r w:rsidRPr="00C53720">
        <w:rPr>
          <w:sz w:val="14"/>
        </w:rPr>
        <w:t xml:space="preserve"> which social services are privatized. Hence, </w:t>
      </w:r>
      <w:r w:rsidRPr="00C53720">
        <w:rPr>
          <w:rStyle w:val="StyleUnderline"/>
        </w:rPr>
        <w:t xml:space="preserve">social-democratic </w:t>
      </w:r>
      <w:r w:rsidRPr="00C53720">
        <w:rPr>
          <w:rStyle w:val="Emphasis"/>
        </w:rPr>
        <w:t>countries that retain public healthcare systems</w:t>
      </w:r>
      <w:r w:rsidRPr="00C53720">
        <w:rPr>
          <w:rStyle w:val="StyleUnderline"/>
        </w:rPr>
        <w:t xml:space="preserve"> that are either government funded and publicly </w:t>
      </w:r>
      <w:proofErr w:type="gramStart"/>
      <w:r w:rsidRPr="00C53720">
        <w:rPr>
          <w:rStyle w:val="StyleUnderline"/>
        </w:rPr>
        <w:t>provided</w:t>
      </w:r>
      <w:proofErr w:type="gramEnd"/>
      <w:r w:rsidRPr="00C53720">
        <w:rPr>
          <w:rStyle w:val="StyleUnderline"/>
        </w:rPr>
        <w:t xml:space="preserve"> or government funded and privately provided</w:t>
      </w:r>
      <w:r w:rsidRPr="00C53720">
        <w:rPr>
          <w:sz w:val="14"/>
        </w:rPr>
        <w:t xml:space="preserve"> (often through systems of progressive taxation) </w:t>
      </w:r>
      <w:r w:rsidRPr="00C53720">
        <w:rPr>
          <w:rStyle w:val="StyleUnderline"/>
        </w:rPr>
        <w:t>represent a balance of class forces where working classes have relatively greater control than in countries where healthcare is privatized and access is mediated by insurance companies and market imperatives.</w:t>
      </w:r>
      <w:r w:rsidRPr="00C53720">
        <w:rPr>
          <w:sz w:val="14"/>
        </w:rPr>
        <w:t xml:space="preserve"> </w:t>
      </w:r>
      <w:r w:rsidRPr="00C53720">
        <w:rPr>
          <w:rStyle w:val="StyleUnderline"/>
        </w:rPr>
        <w:t>The latter group of nations represents countries in which working class power has been significantly eroded and where the imperatives of profit maximization are less fettered by working class demands.</w:t>
      </w:r>
      <w:r w:rsidRPr="00C53720">
        <w:rPr>
          <w:sz w:val="14"/>
        </w:rPr>
        <w:t xml:space="preserve">4 So, it becomes clear that </w:t>
      </w:r>
      <w:r w:rsidRPr="00C53720">
        <w:rPr>
          <w:rStyle w:val="Emphasis"/>
          <w:highlight w:val="yellow"/>
        </w:rPr>
        <w:t>the more unrestrained</w:t>
      </w:r>
      <w:r w:rsidRPr="00C53720">
        <w:rPr>
          <w:rStyle w:val="Emphasis"/>
        </w:rPr>
        <w:t xml:space="preserve"> the power of </w:t>
      </w:r>
      <w:r w:rsidRPr="00C53720">
        <w:rPr>
          <w:rStyle w:val="Emphasis"/>
          <w:highlight w:val="yellow"/>
        </w:rPr>
        <w:t>the capitalist class</w:t>
      </w:r>
      <w:r w:rsidRPr="00C53720">
        <w:rPr>
          <w:rStyle w:val="Emphasis"/>
        </w:rPr>
        <w:t xml:space="preserve"> in its pursuit of profit, </w:t>
      </w:r>
      <w:r w:rsidRPr="00C53720">
        <w:rPr>
          <w:rStyle w:val="Emphasis"/>
          <w:highlight w:val="yellow"/>
        </w:rPr>
        <w:t>the greater the push for</w:t>
      </w:r>
      <w:r w:rsidRPr="00C53720">
        <w:rPr>
          <w:rStyle w:val="Emphasis"/>
        </w:rPr>
        <w:t xml:space="preserve"> more </w:t>
      </w:r>
      <w:r w:rsidRPr="00C53720">
        <w:rPr>
          <w:rStyle w:val="Emphasis"/>
          <w:highlight w:val="yellow"/>
        </w:rPr>
        <w:t xml:space="preserve">privatized healthcare, </w:t>
      </w:r>
      <w:r w:rsidRPr="00C53720">
        <w:rPr>
          <w:rStyle w:val="Emphasis"/>
        </w:rPr>
        <w:t xml:space="preserve">the greater the extent that </w:t>
      </w:r>
      <w:r w:rsidRPr="00C53720">
        <w:rPr>
          <w:rStyle w:val="Emphasis"/>
          <w:highlight w:val="yellow"/>
        </w:rPr>
        <w:t>the logic of capital operates</w:t>
      </w:r>
      <w:r w:rsidRPr="00C53720">
        <w:rPr>
          <w:rStyle w:val="Emphasis"/>
        </w:rPr>
        <w:t xml:space="preserve"> in the field of healthcare provision </w:t>
      </w:r>
      <w:r w:rsidRPr="00C53720">
        <w:rPr>
          <w:rStyle w:val="Emphasis"/>
          <w:highlight w:val="yellow"/>
        </w:rPr>
        <w:t>resulting in greater inequality</w:t>
      </w:r>
      <w:r w:rsidRPr="00C53720">
        <w:rPr>
          <w:rStyle w:val="Emphasis"/>
        </w:rPr>
        <w:t xml:space="preserve"> </w:t>
      </w:r>
      <w:r w:rsidRPr="00C53720">
        <w:rPr>
          <w:sz w:val="14"/>
        </w:rPr>
        <w:t xml:space="preserve">in healthcare distribution (accessibility). Healthcare Financing in the United States When a healthcare system is privatized, the goal becomes not only the provision of healthcare </w:t>
      </w:r>
      <w:r w:rsidRPr="00C53720">
        <w:rPr>
          <w:rStyle w:val="StyleUnderline"/>
        </w:rPr>
        <w:t>and</w:t>
      </w:r>
      <w:r w:rsidRPr="00C53720">
        <w:rPr>
          <w:sz w:val="14"/>
        </w:rPr>
        <w:t xml:space="preserve"> the advancement of science and technology to better that end, but also the maximization of profit for shareholders. </w:t>
      </w:r>
      <w:r w:rsidRPr="00C53720">
        <w:rPr>
          <w:rStyle w:val="StyleUnderline"/>
          <w:highlight w:val="yellow"/>
        </w:rPr>
        <w:t xml:space="preserve">In the </w:t>
      </w:r>
      <w:r w:rsidRPr="00C53720">
        <w:rPr>
          <w:rStyle w:val="Emphasis"/>
          <w:highlight w:val="yellow"/>
        </w:rPr>
        <w:t>U</w:t>
      </w:r>
      <w:r w:rsidRPr="00C53720">
        <w:rPr>
          <w:rStyle w:val="StyleUnderline"/>
        </w:rPr>
        <w:t xml:space="preserve">nited </w:t>
      </w:r>
      <w:r w:rsidRPr="00C53720">
        <w:rPr>
          <w:rStyle w:val="Emphasis"/>
          <w:highlight w:val="yellow"/>
        </w:rPr>
        <w:t>S</w:t>
      </w:r>
      <w:r w:rsidRPr="00C53720">
        <w:rPr>
          <w:rStyle w:val="StyleUnderline"/>
        </w:rPr>
        <w:t xml:space="preserve">tates, </w:t>
      </w:r>
      <w:r w:rsidRPr="00C53720">
        <w:rPr>
          <w:rStyle w:val="StyleUnderline"/>
          <w:highlight w:val="yellow"/>
        </w:rPr>
        <w:t>healthcare is</w:t>
      </w:r>
      <w:r w:rsidRPr="00C53720">
        <w:rPr>
          <w:rStyle w:val="StyleUnderline"/>
        </w:rPr>
        <w:t xml:space="preserve"> generally treated as </w:t>
      </w:r>
      <w:r w:rsidRPr="00C53720">
        <w:rPr>
          <w:rStyle w:val="StyleUnderline"/>
          <w:highlight w:val="yellow"/>
        </w:rPr>
        <w:t>a commodity</w:t>
      </w:r>
      <w:r w:rsidRPr="00C53720">
        <w:rPr>
          <w:rStyle w:val="StyleUnderline"/>
        </w:rPr>
        <w:t xml:space="preserve"> with a large portion of healthcare expenditure managed by private insurance companies that have an economic incentive to deny coverage</w:t>
      </w:r>
      <w:r w:rsidRPr="00C53720">
        <w:rPr>
          <w:sz w:val="14"/>
        </w:rPr>
        <w:t xml:space="preserve"> or care for those well positioned enough to have coverage. </w:t>
      </w:r>
      <w:r w:rsidRPr="00C53720">
        <w:rPr>
          <w:rStyle w:val="StyleUnderline"/>
        </w:rPr>
        <w:t>The system of insurance gradually replaced earlier systems of direct customer payment for care in the early twentieth century</w:t>
      </w:r>
      <w:r w:rsidRPr="00C53720">
        <w:rPr>
          <w:sz w:val="14"/>
        </w:rPr>
        <w:t xml:space="preserve"> as a way of being able to better handle large and sudden costs. From here </w:t>
      </w:r>
      <w:r w:rsidRPr="00C53720">
        <w:rPr>
          <w:rStyle w:val="StyleUnderline"/>
        </w:rPr>
        <w:t>we have seen pre-paid plans and managed care models</w:t>
      </w:r>
      <w:r w:rsidRPr="00C53720">
        <w:rPr>
          <w:sz w:val="14"/>
        </w:rPr>
        <w:t xml:space="preserve"> (such as Health Maintenance Organizations [HMOs]) </w:t>
      </w:r>
      <w:r w:rsidRPr="00C53720">
        <w:rPr>
          <w:rStyle w:val="StyleUnderline"/>
        </w:rPr>
        <w:t>develop</w:t>
      </w:r>
      <w:r w:rsidRPr="00C53720">
        <w:rPr>
          <w:sz w:val="14"/>
        </w:rPr>
        <w:t xml:space="preserve"> in the United States to (ideally) address the issue of rising healthcare costs and protect quality, </w:t>
      </w:r>
      <w:r w:rsidRPr="00C53720">
        <w:rPr>
          <w:rStyle w:val="StyleUnderline"/>
        </w:rPr>
        <w:t>cutting out presumably unnecessary, ineffective or wasteful procedures.</w:t>
      </w:r>
      <w:r w:rsidRPr="00C53720">
        <w:rPr>
          <w:sz w:val="14"/>
        </w:rPr>
        <w:t xml:space="preserve"> Nevertheless, managed care models and healthcare in the United States are treated </w:t>
      </w:r>
      <w:proofErr w:type="gramStart"/>
      <w:r w:rsidRPr="00C53720">
        <w:rPr>
          <w:sz w:val="14"/>
        </w:rPr>
        <w:t>more and more</w:t>
      </w:r>
      <w:proofErr w:type="gramEnd"/>
      <w:r w:rsidRPr="00C53720">
        <w:rPr>
          <w:sz w:val="14"/>
        </w:rPr>
        <w:t xml:space="preserve"> as commodities; "the managed care movement has become increasingly for-profit. As a result, the balance between offering access to care runs counter to the bottom line of corporate profits for the organization" (Matcha 2000, 375-76). The US healthcare system is highly commodified. </w:t>
      </w:r>
      <w:r w:rsidRPr="00C53720">
        <w:rPr>
          <w:rStyle w:val="StyleUnderline"/>
        </w:rPr>
        <w:t>According to the WHO</w:t>
      </w:r>
      <w:r w:rsidRPr="00C53720">
        <w:rPr>
          <w:sz w:val="14"/>
        </w:rPr>
        <w:t xml:space="preserve"> (World Health Organization) Global Observatory (2016), </w:t>
      </w:r>
      <w:r w:rsidRPr="00C53720">
        <w:rPr>
          <w:rStyle w:val="StyleUnderline"/>
        </w:rPr>
        <w:t>private insurance accounted for 40.7% of all health expenditures while direct out of pocket expenditures accounted for an additional 11.5%. By 2013</w:t>
      </w:r>
      <w:r w:rsidRPr="00C53720">
        <w:rPr>
          <w:sz w:val="14"/>
        </w:rPr>
        <w:t xml:space="preserve">, the indicators were roughly identical, with </w:t>
      </w:r>
      <w:r w:rsidRPr="00C53720">
        <w:rPr>
          <w:rStyle w:val="StyleUnderline"/>
        </w:rPr>
        <w:t>all private expenditure on health</w:t>
      </w:r>
      <w:r w:rsidRPr="00C53720">
        <w:rPr>
          <w:sz w:val="14"/>
        </w:rPr>
        <w:t xml:space="preserve"> (insurance + out of pocket) </w:t>
      </w:r>
      <w:r w:rsidRPr="00C53720">
        <w:rPr>
          <w:rStyle w:val="StyleUnderline"/>
        </w:rPr>
        <w:t xml:space="preserve">totaling 52.9% of all US health expenditure. </w:t>
      </w:r>
      <w:proofErr w:type="gramStart"/>
      <w:r w:rsidRPr="00C53720">
        <w:rPr>
          <w:sz w:val="14"/>
        </w:rPr>
        <w:t>In spite of</w:t>
      </w:r>
      <w:proofErr w:type="gramEnd"/>
      <w:r w:rsidRPr="00C53720">
        <w:rPr>
          <w:sz w:val="14"/>
        </w:rPr>
        <w:t xml:space="preserve"> neoliberal claims that the private sector exhibits greater efficiency, </w:t>
      </w:r>
      <w:r w:rsidRPr="00C53720">
        <w:rPr>
          <w:rStyle w:val="Emphasis"/>
        </w:rPr>
        <w:t xml:space="preserve">the cost of insurance companies' excess administration, profit, and additional costs resulting from uninsured and underinsured people postponing or forgoing care have </w:t>
      </w:r>
      <w:r w:rsidRPr="00C53720">
        <w:rPr>
          <w:rStyle w:val="Emphasis"/>
          <w:highlight w:val="yellow"/>
        </w:rPr>
        <w:t>led to</w:t>
      </w:r>
      <w:r w:rsidRPr="00C53720">
        <w:rPr>
          <w:rStyle w:val="Emphasis"/>
        </w:rPr>
        <w:t xml:space="preserve"> the United States having </w:t>
      </w:r>
      <w:r w:rsidRPr="00C53720">
        <w:rPr>
          <w:rStyle w:val="Emphasis"/>
          <w:highlight w:val="yellow"/>
        </w:rPr>
        <w:t>inferior health outcomes</w:t>
      </w:r>
      <w:r w:rsidRPr="00C53720">
        <w:rPr>
          <w:rStyle w:val="Emphasis"/>
        </w:rPr>
        <w:t xml:space="preserve"> </w:t>
      </w:r>
      <w:r w:rsidRPr="00C53720">
        <w:rPr>
          <w:sz w:val="14"/>
        </w:rPr>
        <w:t xml:space="preserve">in key indicators </w:t>
      </w:r>
      <w:proofErr w:type="gramStart"/>
      <w:r w:rsidRPr="00C53720">
        <w:rPr>
          <w:rStyle w:val="Emphasis"/>
          <w:highlight w:val="yellow"/>
        </w:rPr>
        <w:t>in spite of</w:t>
      </w:r>
      <w:proofErr w:type="gramEnd"/>
      <w:r w:rsidRPr="00C53720">
        <w:rPr>
          <w:rStyle w:val="Emphasis"/>
          <w:highlight w:val="yellow"/>
        </w:rPr>
        <w:t xml:space="preserve"> spending more</w:t>
      </w:r>
      <w:r w:rsidRPr="00C53720">
        <w:rPr>
          <w:rStyle w:val="Emphasis"/>
        </w:rPr>
        <w:t xml:space="preserve"> on healthcare than other wealthy nations. </w:t>
      </w:r>
      <w:r w:rsidRPr="00C53720">
        <w:rPr>
          <w:sz w:val="14"/>
        </w:rPr>
        <w:t xml:space="preserve">In 2011, according to World Bank data, the United States ranked number one in the world in terms of GDP (gross domestic product), at roughly 15 trillion dollars. However, </w:t>
      </w:r>
      <w:r w:rsidRPr="00C53720">
        <w:rPr>
          <w:rStyle w:val="StyleUnderline"/>
        </w:rPr>
        <w:t>contrasted with other wealthy nations, the United States "spends more than twice as much per capita on healthcare, yet nearly 50 million people are uninsured, and tens of millions more are grossly uninsured"</w:t>
      </w:r>
      <w:r w:rsidRPr="00C53720">
        <w:rPr>
          <w:sz w:val="14"/>
        </w:rPr>
        <w:t xml:space="preserve"> (Gottschalk 2009, 103).5 </w:t>
      </w:r>
      <w:r w:rsidRPr="00C53720">
        <w:rPr>
          <w:rStyle w:val="StyleUnderline"/>
          <w:highlight w:val="yellow"/>
        </w:rPr>
        <w:t>Far from improving under the</w:t>
      </w:r>
      <w:r w:rsidRPr="00C53720">
        <w:rPr>
          <w:rStyle w:val="StyleUnderline"/>
        </w:rPr>
        <w:t xml:space="preserve"> Affordable Care Act</w:t>
      </w:r>
      <w:r w:rsidRPr="00C53720">
        <w:rPr>
          <w:sz w:val="14"/>
        </w:rPr>
        <w:t xml:space="preserve"> (</w:t>
      </w:r>
      <w:r w:rsidRPr="00C53720">
        <w:rPr>
          <w:rStyle w:val="StyleUnderline"/>
          <w:highlight w:val="yellow"/>
        </w:rPr>
        <w:t>ACA</w:t>
      </w:r>
      <w:r w:rsidRPr="00C53720">
        <w:rPr>
          <w:sz w:val="14"/>
        </w:rPr>
        <w:t xml:space="preserve">), </w:t>
      </w:r>
      <w:r w:rsidRPr="00C53720">
        <w:rPr>
          <w:rStyle w:val="StyleUnderline"/>
        </w:rPr>
        <w:t xml:space="preserve">the proportion of GDP represented by health </w:t>
      </w:r>
      <w:r w:rsidRPr="00C53720">
        <w:rPr>
          <w:rStyle w:val="StyleUnderline"/>
          <w:highlight w:val="yellow"/>
        </w:rPr>
        <w:t>expenditure is projected to "increase</w:t>
      </w:r>
      <w:r w:rsidRPr="00C53720">
        <w:rPr>
          <w:rStyle w:val="StyleUnderline"/>
        </w:rPr>
        <w:t xml:space="preserve"> cumulative health spending by roughly $621 billion"</w:t>
      </w:r>
      <w:r w:rsidRPr="00C53720">
        <w:rPr>
          <w:sz w:val="14"/>
        </w:rPr>
        <w:t xml:space="preserve"> (Centers for Medicare and Medicaid Services n.d.). Lamentably, </w:t>
      </w:r>
      <w:r w:rsidRPr="00C53720">
        <w:rPr>
          <w:rStyle w:val="StyleUnderline"/>
          <w:highlight w:val="yellow"/>
        </w:rPr>
        <w:t>the threat of</w:t>
      </w:r>
      <w:r w:rsidRPr="00C53720">
        <w:rPr>
          <w:rStyle w:val="StyleUnderline"/>
        </w:rPr>
        <w:t xml:space="preserve"> high medical bills, particularly for the poor and working classes, </w:t>
      </w:r>
      <w:r w:rsidRPr="00C53720">
        <w:rPr>
          <w:rStyle w:val="StyleUnderline"/>
          <w:highlight w:val="yellow"/>
        </w:rPr>
        <w:t>serves as a barrier</w:t>
      </w:r>
      <w:r w:rsidRPr="00C53720">
        <w:rPr>
          <w:rStyle w:val="StyleUnderline"/>
        </w:rPr>
        <w:t xml:space="preserve"> to obtaining care, often </w:t>
      </w:r>
      <w:r w:rsidRPr="00C53720">
        <w:rPr>
          <w:rStyle w:val="StyleUnderline"/>
          <w:highlight w:val="yellow"/>
        </w:rPr>
        <w:t>leading to</w:t>
      </w:r>
      <w:r w:rsidRPr="00C53720">
        <w:rPr>
          <w:rStyle w:val="StyleUnderline"/>
        </w:rPr>
        <w:t xml:space="preserve"> the </w:t>
      </w:r>
      <w:r w:rsidRPr="00C53720">
        <w:rPr>
          <w:rStyle w:val="StyleUnderline"/>
          <w:highlight w:val="yellow"/>
        </w:rPr>
        <w:t>postponement of care</w:t>
      </w:r>
      <w:r w:rsidRPr="00C53720">
        <w:rPr>
          <w:rStyle w:val="StyleUnderline"/>
        </w:rPr>
        <w:t xml:space="preserve"> and the exacerbation of medical conditions</w:t>
      </w:r>
      <w:r w:rsidRPr="00C53720">
        <w:rPr>
          <w:sz w:val="14"/>
        </w:rPr>
        <w:t xml:space="preserve"> that could either be prevented or less expensively treated if caught earlier. </w:t>
      </w:r>
      <w:r w:rsidRPr="00C53720">
        <w:rPr>
          <w:rStyle w:val="StyleUnderline"/>
        </w:rPr>
        <w:t>In a recent comparative study of healthcare systems of 11 developed countries funded by The Commonwealth Fund, Davis et al.</w:t>
      </w:r>
      <w:r w:rsidRPr="00C53720">
        <w:rPr>
          <w:sz w:val="14"/>
        </w:rPr>
        <w:t xml:space="preserve"> (2014) </w:t>
      </w:r>
      <w:r w:rsidRPr="00C53720">
        <w:rPr>
          <w:rStyle w:val="StyleUnderline"/>
        </w:rPr>
        <w:t xml:space="preserve">found that 39% of people surveyed in the United States did not go to the doctor </w:t>
      </w:r>
      <w:proofErr w:type="gramStart"/>
      <w:r w:rsidRPr="00C53720">
        <w:rPr>
          <w:rStyle w:val="StyleUnderline"/>
        </w:rPr>
        <w:t>in spite of</w:t>
      </w:r>
      <w:proofErr w:type="gramEnd"/>
      <w:r w:rsidRPr="00C53720">
        <w:rPr>
          <w:rStyle w:val="StyleUnderline"/>
        </w:rPr>
        <w:t xml:space="preserve"> a medical problem because of cost, </w:t>
      </w:r>
      <w:r w:rsidRPr="00C53720">
        <w:rPr>
          <w:sz w:val="14"/>
        </w:rPr>
        <w:t xml:space="preserve">compared with 7% in Norway and Canada, 5% in Sweden and just 1% in the UK. Hence, while </w:t>
      </w:r>
      <w:r w:rsidRPr="00C53720">
        <w:rPr>
          <w:rStyle w:val="Emphasis"/>
        </w:rPr>
        <w:t>the United States</w:t>
      </w:r>
      <w:r w:rsidRPr="00C53720">
        <w:rPr>
          <w:sz w:val="14"/>
        </w:rPr>
        <w:t xml:space="preserve"> ranked fifth in terms of quality and timeliness of care, it nevertheless </w:t>
      </w:r>
      <w:r w:rsidRPr="00C53720">
        <w:rPr>
          <w:rStyle w:val="Emphasis"/>
        </w:rPr>
        <w:t xml:space="preserve">was ranked with the worst health system overall due largely to significant problems with accessibility and outcomes. </w:t>
      </w:r>
      <w:r w:rsidRPr="00C53720">
        <w:rPr>
          <w:sz w:val="14"/>
        </w:rPr>
        <w:t xml:space="preserve">In addition, </w:t>
      </w:r>
      <w:r w:rsidRPr="00C53720">
        <w:rPr>
          <w:rStyle w:val="StyleUnderline"/>
        </w:rPr>
        <w:t>the privatized nature of healthcare provision in the United States encourages excessive medication</w:t>
      </w:r>
      <w:r w:rsidRPr="00C53720">
        <w:rPr>
          <w:rStyle w:val="StyleUnderline"/>
          <w:highlight w:val="yellow"/>
        </w:rPr>
        <w:t>,</w:t>
      </w:r>
      <w:r w:rsidRPr="00C53720">
        <w:rPr>
          <w:rStyle w:val="StyleUnderline"/>
        </w:rPr>
        <w:t xml:space="preserve"> testing and procedures for those adequately insured, as these "sales" help the bottom line of pharmaceutical industries and other interested parties</w:t>
      </w:r>
      <w:r w:rsidRPr="00C53720">
        <w:rPr>
          <w:sz w:val="14"/>
        </w:rPr>
        <w:t>, while serving as a barrier to care to those underinsured (</w:t>
      </w:r>
      <w:proofErr w:type="spellStart"/>
      <w:r w:rsidRPr="00C53720">
        <w:rPr>
          <w:sz w:val="14"/>
        </w:rPr>
        <w:t>Applbaum</w:t>
      </w:r>
      <w:proofErr w:type="spellEnd"/>
      <w:r w:rsidRPr="00C53720">
        <w:rPr>
          <w:sz w:val="14"/>
        </w:rPr>
        <w:t xml:space="preserve"> 2009; Gottschalk 2009; Leys 2009; Farmer 2005). </w:t>
      </w:r>
      <w:r w:rsidRPr="00C53720">
        <w:rPr>
          <w:rStyle w:val="StyleUnderline"/>
        </w:rPr>
        <w:t>A further complication of the commodified healthcare model has been the growing power of the pharma</w:t>
      </w:r>
      <w:r w:rsidRPr="00C53720">
        <w:t xml:space="preserve">ceutical </w:t>
      </w:r>
      <w:r w:rsidRPr="00C53720">
        <w:rPr>
          <w:rStyle w:val="StyleUnderline"/>
        </w:rPr>
        <w:t>industry</w:t>
      </w:r>
      <w:r w:rsidRPr="00C53720">
        <w:rPr>
          <w:sz w:val="14"/>
        </w:rPr>
        <w:t xml:space="preserve"> and its control and influence over the research process (Leys 2009; </w:t>
      </w:r>
      <w:proofErr w:type="spellStart"/>
      <w:r w:rsidRPr="00C53720">
        <w:rPr>
          <w:sz w:val="14"/>
        </w:rPr>
        <w:t>Applbaum</w:t>
      </w:r>
      <w:proofErr w:type="spellEnd"/>
      <w:r w:rsidRPr="00C53720">
        <w:rPr>
          <w:sz w:val="14"/>
        </w:rPr>
        <w:t xml:space="preserve"> 2009; Suarez-Villa 2012). </w:t>
      </w:r>
      <w:r w:rsidRPr="00C53720">
        <w:rPr>
          <w:rStyle w:val="StyleUnderline"/>
        </w:rPr>
        <w:t>These phenomena raise further ethical concerns</w:t>
      </w:r>
      <w:r w:rsidRPr="00C53720">
        <w:rPr>
          <w:sz w:val="14"/>
        </w:rPr>
        <w:t xml:space="preserve"> regarding a conflict of interest between private profit and societal well-being. The Obama administration has attempted to balance the needs of private insurers with the goal of universal insurance coverage through </w:t>
      </w:r>
      <w:r w:rsidRPr="00C53720">
        <w:rPr>
          <w:rStyle w:val="StyleUnderline"/>
        </w:rPr>
        <w:t>the ACA</w:t>
      </w:r>
      <w:r w:rsidRPr="00C53720">
        <w:rPr>
          <w:sz w:val="14"/>
        </w:rPr>
        <w:t xml:space="preserve">. The law </w:t>
      </w:r>
      <w:r w:rsidRPr="00C53720">
        <w:rPr>
          <w:rStyle w:val="StyleUnderline"/>
        </w:rPr>
        <w:t>ostensibly aims at increasing access to care for poorer and less healthy segments of the US population through the expansion of Medicaid eligibility and not allowing insurers to deny coverage to individuals based on pre-existing conditions. The law also imposes a tax penalty on individuals who do not have coverage through Medicare, Medicaid or private insurance.</w:t>
      </w:r>
      <w:r w:rsidRPr="00C53720">
        <w:rPr>
          <w:sz w:val="14"/>
        </w:rPr>
        <w:t xml:space="preserve"> With the intention of avoiding a "death spiral" increase in insurance premiums due to the "adverse selection" phenomenon (where those who are sick select more "generous" insurance policies to gain access to needed care while healthier individuals seek out cheaper less "generous" policies) and to prevent insurance companies from creating disincentives for sicker populations to obtain insurance, </w:t>
      </w:r>
      <w:r w:rsidRPr="00C53720">
        <w:rPr>
          <w:rStyle w:val="StyleUnderline"/>
        </w:rPr>
        <w:t>the US Department of Health and Human Services (HHS) created a three-prong system of pooling risk. The first prong is risk adjustment, where lower risk insurance plans contribute to higher risk plans and is a permanent feature of the ACA. The second prong is "reinsurance," a pooled-risk system for insurers administered by HHS where all insurance companies contribute funds and those whose costs exceed a threshold up to a certain amount receive payments. The third prong is the creation of risk corridors where plans with claims at 3% below the 80% medical loss ratio make payments to those insurance companies that paid a higher percentage of their premium revenue to medical claims</w:t>
      </w:r>
      <w:r w:rsidRPr="00C53720">
        <w:rPr>
          <w:sz w:val="14"/>
        </w:rPr>
        <w:t xml:space="preserve"> (Cox et al. 2016). </w:t>
      </w:r>
      <w:r w:rsidRPr="00C53720">
        <w:rPr>
          <w:rStyle w:val="StyleUnderline"/>
        </w:rPr>
        <w:t xml:space="preserve">The latter two features are temporary and are due to only last for three years. </w:t>
      </w:r>
      <w:r w:rsidRPr="00C53720">
        <w:rPr>
          <w:sz w:val="14"/>
        </w:rPr>
        <w:t xml:space="preserve">Unfortunately, </w:t>
      </w:r>
      <w:r w:rsidRPr="00C53720">
        <w:rPr>
          <w:rStyle w:val="Emphasis"/>
          <w:highlight w:val="yellow"/>
        </w:rPr>
        <w:t>the ACA has not weakened the distortion</w:t>
      </w:r>
      <w:r w:rsidRPr="00C53720">
        <w:rPr>
          <w:rStyle w:val="Emphasis"/>
        </w:rPr>
        <w:t xml:space="preserve"> of US healthcare provision </w:t>
      </w:r>
      <w:r w:rsidRPr="00C53720">
        <w:rPr>
          <w:rStyle w:val="Emphasis"/>
          <w:highlight w:val="yellow"/>
        </w:rPr>
        <w:t>caused by</w:t>
      </w:r>
      <w:r w:rsidRPr="00C53720">
        <w:rPr>
          <w:rStyle w:val="Emphasis"/>
        </w:rPr>
        <w:t xml:space="preserve"> the </w:t>
      </w:r>
      <w:r w:rsidRPr="00C53720">
        <w:rPr>
          <w:rStyle w:val="Emphasis"/>
          <w:highlight w:val="yellow"/>
        </w:rPr>
        <w:t>profit</w:t>
      </w:r>
      <w:r w:rsidRPr="00C53720">
        <w:rPr>
          <w:rStyle w:val="Emphasis"/>
        </w:rPr>
        <w:t xml:space="preserve"> motive</w:t>
      </w:r>
      <w:r w:rsidRPr="00C53720">
        <w:rPr>
          <w:sz w:val="14"/>
        </w:rPr>
        <w:t xml:space="preserve">. </w:t>
      </w:r>
      <w:proofErr w:type="gramStart"/>
      <w:r w:rsidRPr="00C53720">
        <w:rPr>
          <w:sz w:val="14"/>
        </w:rPr>
        <w:t>To</w:t>
      </w:r>
      <w:proofErr w:type="gramEnd"/>
      <w:r w:rsidRPr="00C53720">
        <w:rPr>
          <w:sz w:val="14"/>
        </w:rPr>
        <w:t xml:space="preserve"> the contrary, while the </w:t>
      </w:r>
      <w:proofErr w:type="gramStart"/>
      <w:r w:rsidRPr="00C53720">
        <w:rPr>
          <w:sz w:val="14"/>
        </w:rPr>
        <w:t>ACA once</w:t>
      </w:r>
      <w:proofErr w:type="gramEnd"/>
      <w:r w:rsidRPr="00C53720">
        <w:rPr>
          <w:sz w:val="14"/>
        </w:rPr>
        <w:t xml:space="preserve"> </w:t>
      </w:r>
      <w:proofErr w:type="gramStart"/>
      <w:r w:rsidRPr="00C53720">
        <w:rPr>
          <w:sz w:val="14"/>
        </w:rPr>
        <w:t>implemented</w:t>
      </w:r>
      <w:proofErr w:type="gramEnd"/>
      <w:r w:rsidRPr="00C53720">
        <w:rPr>
          <w:sz w:val="14"/>
        </w:rPr>
        <w:t xml:space="preserve"> is expected to reduce the number of uninsured to around 27 million, it has exacerbated "underinsurance" and increased administrative costs. </w:t>
      </w:r>
      <w:r w:rsidRPr="00C53720">
        <w:rPr>
          <w:rStyle w:val="StyleUnderline"/>
        </w:rPr>
        <w:t xml:space="preserve">The </w:t>
      </w:r>
      <w:r w:rsidRPr="00C53720">
        <w:rPr>
          <w:rStyle w:val="StyleUnderline"/>
          <w:highlight w:val="yellow"/>
        </w:rPr>
        <w:t xml:space="preserve">ACA has </w:t>
      </w:r>
      <w:r w:rsidRPr="00C53720">
        <w:rPr>
          <w:rStyle w:val="Emphasis"/>
          <w:highlight w:val="yellow"/>
        </w:rPr>
        <w:t>increased</w:t>
      </w:r>
      <w:r w:rsidRPr="00C53720">
        <w:rPr>
          <w:rStyle w:val="StyleUnderline"/>
          <w:highlight w:val="yellow"/>
        </w:rPr>
        <w:t xml:space="preserve"> financial barriers to care for the poor </w:t>
      </w:r>
      <w:r w:rsidRPr="00C53720">
        <w:rPr>
          <w:rStyle w:val="StyleUnderline"/>
        </w:rPr>
        <w:t xml:space="preserve">in the form of undermining public hospitals and safety nets, high deductibles, premiums, and coverage limitations that vary </w:t>
      </w:r>
      <w:r w:rsidRPr="00C53720">
        <w:rPr>
          <w:rStyle w:val="Emphasis"/>
        </w:rPr>
        <w:t>accord</w:t>
      </w:r>
      <w:r w:rsidRPr="00C53720">
        <w:rPr>
          <w:rStyle w:val="StyleUnderline"/>
        </w:rPr>
        <w:t>ing to the actuarial value of the specific tiered plan</w:t>
      </w:r>
      <w:r w:rsidRPr="00C53720">
        <w:rPr>
          <w:sz w:val="14"/>
        </w:rPr>
        <w:t xml:space="preserve"> (</w:t>
      </w:r>
      <w:proofErr w:type="spellStart"/>
      <w:r w:rsidRPr="00C53720">
        <w:rPr>
          <w:sz w:val="14"/>
        </w:rPr>
        <w:t>Waitzkin</w:t>
      </w:r>
      <w:proofErr w:type="spellEnd"/>
      <w:r w:rsidRPr="00C53720">
        <w:rPr>
          <w:sz w:val="14"/>
        </w:rPr>
        <w:t xml:space="preserve"> and </w:t>
      </w:r>
      <w:proofErr w:type="spellStart"/>
      <w:r w:rsidRPr="00C53720">
        <w:rPr>
          <w:sz w:val="14"/>
        </w:rPr>
        <w:t>Hellander</w:t>
      </w:r>
      <w:proofErr w:type="spellEnd"/>
      <w:r w:rsidRPr="00C53720">
        <w:rPr>
          <w:sz w:val="14"/>
        </w:rPr>
        <w:t xml:space="preserve"> 2016; Andrews 2015). Early reports indicated that </w:t>
      </w:r>
      <w:r w:rsidRPr="00C53720">
        <w:rPr>
          <w:rStyle w:val="Emphasis"/>
          <w:highlight w:val="yellow"/>
        </w:rPr>
        <w:t>insurance companies</w:t>
      </w:r>
      <w:r w:rsidRPr="00C53720">
        <w:rPr>
          <w:rStyle w:val="Emphasis"/>
        </w:rPr>
        <w:t xml:space="preserve">, </w:t>
      </w:r>
      <w:proofErr w:type="gramStart"/>
      <w:r w:rsidRPr="00C53720">
        <w:rPr>
          <w:rStyle w:val="Emphasis"/>
        </w:rPr>
        <w:t>in spite of</w:t>
      </w:r>
      <w:proofErr w:type="gramEnd"/>
      <w:r w:rsidRPr="00C53720">
        <w:rPr>
          <w:rStyle w:val="Emphasis"/>
        </w:rPr>
        <w:t xml:space="preserve"> their voiced opposition to the law,</w:t>
      </w:r>
      <w:r w:rsidRPr="00C53720">
        <w:rPr>
          <w:sz w:val="14"/>
        </w:rPr>
        <w:t xml:space="preserve"> might </w:t>
      </w:r>
      <w:r w:rsidRPr="00C53720">
        <w:rPr>
          <w:rStyle w:val="Emphasis"/>
          <w:highlight w:val="yellow"/>
        </w:rPr>
        <w:t>have benefited</w:t>
      </w:r>
      <w:r w:rsidRPr="00C53720">
        <w:rPr>
          <w:sz w:val="14"/>
          <w:highlight w:val="yellow"/>
        </w:rPr>
        <w:t>.</w:t>
      </w:r>
      <w:r w:rsidRPr="00C53720">
        <w:rPr>
          <w:sz w:val="14"/>
        </w:rPr>
        <w:t xml:space="preserve"> </w:t>
      </w:r>
      <w:r w:rsidRPr="00C53720">
        <w:rPr>
          <w:rStyle w:val="StyleUnderline"/>
        </w:rPr>
        <w:t>Andrews (2015) presented data indicating that United Health Group, Aetna, Anthem, Cigna and Humana reported large stock price gains from July 2013 to July 2014.</w:t>
      </w:r>
      <w:r w:rsidRPr="00C53720">
        <w:rPr>
          <w:sz w:val="14"/>
        </w:rPr>
        <w:t xml:space="preserve"> However, more recent reports indicate that </w:t>
      </w:r>
      <w:r w:rsidRPr="00C53720">
        <w:rPr>
          <w:rStyle w:val="StyleUnderline"/>
        </w:rPr>
        <w:t>several large insurance companies</w:t>
      </w:r>
      <w:r w:rsidRPr="00C53720">
        <w:rPr>
          <w:sz w:val="14"/>
        </w:rPr>
        <w:t xml:space="preserve"> (Aetna, United Health Group, and Humana) have reported large losses on ACA plans and </w:t>
      </w:r>
      <w:r w:rsidRPr="00C53720">
        <w:rPr>
          <w:rStyle w:val="StyleUnderline"/>
        </w:rPr>
        <w:t>are contemplating opting out of the ACA all together</w:t>
      </w:r>
      <w:r w:rsidRPr="00C53720">
        <w:rPr>
          <w:sz w:val="14"/>
        </w:rPr>
        <w:t xml:space="preserve"> (Wall Street Journal 2016). </w:t>
      </w:r>
      <w:r w:rsidRPr="00C53720">
        <w:rPr>
          <w:rStyle w:val="Emphasis"/>
        </w:rPr>
        <w:t xml:space="preserve">The potential exodus of insurers </w:t>
      </w:r>
      <w:r w:rsidRPr="00C53720">
        <w:rPr>
          <w:sz w:val="14"/>
        </w:rPr>
        <w:t xml:space="preserve">from the ACA ultimately emanating from the modest requirement of requiring insurance companies to cover those with preexisting conditions </w:t>
      </w:r>
      <w:r w:rsidRPr="00C53720">
        <w:rPr>
          <w:rStyle w:val="Emphasis"/>
        </w:rPr>
        <w:t xml:space="preserve">reflects the inherent difficulty in attempting to erect a policy that seeks to extend access to care within a framework of privatized healthcare financing. </w:t>
      </w:r>
      <w:r w:rsidRPr="00C53720">
        <w:rPr>
          <w:sz w:val="14"/>
        </w:rPr>
        <w:t xml:space="preserve">The Political Economy of Healthcare </w:t>
      </w:r>
      <w:r w:rsidRPr="00C53720">
        <w:rPr>
          <w:rStyle w:val="StyleUnderline"/>
        </w:rPr>
        <w:t>In the Global South, privatization and a rolling back of state services</w:t>
      </w:r>
      <w:r w:rsidRPr="00C53720">
        <w:rPr>
          <w:sz w:val="14"/>
        </w:rPr>
        <w:t xml:space="preserve"> (promoted often through loan conditionality clauses from international financial institutions) </w:t>
      </w:r>
      <w:r w:rsidRPr="00C53720">
        <w:rPr>
          <w:rStyle w:val="StyleUnderline"/>
        </w:rPr>
        <w:t>have increasingly led to</w:t>
      </w:r>
      <w:r w:rsidRPr="00C53720">
        <w:rPr>
          <w:sz w:val="14"/>
        </w:rPr>
        <w:t xml:space="preserve"> many non-governmental organizations (</w:t>
      </w:r>
      <w:r w:rsidRPr="00C53720">
        <w:rPr>
          <w:rStyle w:val="StyleUnderline"/>
        </w:rPr>
        <w:t>NGOs</w:t>
      </w:r>
      <w:r w:rsidRPr="00C53720">
        <w:rPr>
          <w:sz w:val="14"/>
        </w:rPr>
        <w:t xml:space="preserve">) </w:t>
      </w:r>
      <w:r w:rsidRPr="00C53720">
        <w:rPr>
          <w:rStyle w:val="StyleUnderline"/>
        </w:rPr>
        <w:t>try</w:t>
      </w:r>
      <w:r w:rsidRPr="00C53720">
        <w:rPr>
          <w:sz w:val="16"/>
        </w:rPr>
        <w:t>ing</w:t>
      </w:r>
      <w:r w:rsidRPr="00C53720">
        <w:rPr>
          <w:rStyle w:val="StyleUnderline"/>
        </w:rPr>
        <w:t xml:space="preserve"> to fill the void</w:t>
      </w:r>
      <w:r w:rsidRPr="00C53720">
        <w:rPr>
          <w:sz w:val="14"/>
        </w:rPr>
        <w:t xml:space="preserve"> in healthcare provision (Structural Adjustment Participatory Review International Network [SAPRIN] 2004; Schoepf, Schoepf, and Millen 2000; Smith-</w:t>
      </w:r>
      <w:proofErr w:type="spellStart"/>
      <w:r w:rsidRPr="00C53720">
        <w:rPr>
          <w:sz w:val="14"/>
        </w:rPr>
        <w:t>Nonini</w:t>
      </w:r>
      <w:proofErr w:type="spellEnd"/>
      <w:r w:rsidRPr="00C53720">
        <w:rPr>
          <w:sz w:val="14"/>
        </w:rPr>
        <w:t xml:space="preserve"> 2000; Pfiefer et al. 2008). While </w:t>
      </w:r>
      <w:r w:rsidRPr="00C53720">
        <w:rPr>
          <w:rStyle w:val="StyleUnderline"/>
        </w:rPr>
        <w:t>many NGOs</w:t>
      </w:r>
      <w:r w:rsidRPr="00C53720">
        <w:rPr>
          <w:sz w:val="14"/>
        </w:rPr>
        <w:t xml:space="preserve"> are filled with dedicated people who are sincerely intent on alleviating poverty, illness or other social ills, others </w:t>
      </w:r>
      <w:r w:rsidRPr="00C53720">
        <w:rPr>
          <w:rStyle w:val="StyleUnderline"/>
        </w:rPr>
        <w:t>actively promote a neoliberal agenda</w:t>
      </w:r>
      <w:r w:rsidRPr="00C53720">
        <w:rPr>
          <w:sz w:val="14"/>
        </w:rPr>
        <w:t xml:space="preserve"> (Gareau 2012). "In some instances, however, they are actively neoliberal, </w:t>
      </w:r>
      <w:r w:rsidRPr="00C53720">
        <w:rPr>
          <w:rStyle w:val="StyleUnderline"/>
        </w:rPr>
        <w:t>engaging in privatization of state welfare functions or fostering institutional reforms to facilitate market integration of marginalized populations</w:t>
      </w:r>
      <w:r w:rsidRPr="00C53720">
        <w:rPr>
          <w:sz w:val="14"/>
        </w:rPr>
        <w:t xml:space="preserve">" (Harvey 2010, 253). </w:t>
      </w:r>
      <w:r w:rsidRPr="00C53720">
        <w:rPr>
          <w:rStyle w:val="StyleUnderline"/>
        </w:rPr>
        <w:t>Arguments made by right-wing think tanks, neoliberals and supporters of privatized healthcare</w:t>
      </w:r>
      <w:r w:rsidRPr="00C53720">
        <w:rPr>
          <w:sz w:val="14"/>
        </w:rPr>
        <w:t xml:space="preserve"> (and neoclassical economists in general) </w:t>
      </w:r>
      <w:r w:rsidRPr="00C53720">
        <w:rPr>
          <w:rStyle w:val="StyleUnderline"/>
        </w:rPr>
        <w:t>are based on the assumptions that the public sector is notoriously inefficient and that government ownership</w:t>
      </w:r>
      <w:r w:rsidRPr="00C53720">
        <w:rPr>
          <w:sz w:val="14"/>
        </w:rPr>
        <w:t xml:space="preserve"> (and even regulation) </w:t>
      </w:r>
      <w:r w:rsidRPr="00C53720">
        <w:rPr>
          <w:rStyle w:val="StyleUnderline"/>
        </w:rPr>
        <w:t xml:space="preserve">stifles innovation and undermines quality in general. </w:t>
      </w:r>
      <w:r w:rsidRPr="00C53720">
        <w:rPr>
          <w:sz w:val="14"/>
        </w:rPr>
        <w:t xml:space="preserve">Thus, the reasoning goes, private ownership and control are preferable to public ownership and control across the economy in general and in healthcare in particular (The Galen Institute n.d.; The Heritage Foundation 2016; Shleifer 1998). These organizations promote a "consumer choice model" that conceptualizes patients as consumers and relies on the invisible hand of the market to eradicate both inefficiency and poor quality. "Consumer-centered health care reform is to transform the health care market into one that maximizes value, meaning that the system's operational dynamic is competition among participants to produce better results at lower cost for patients and consumers" (Haislmaier 2008). </w:t>
      </w:r>
      <w:proofErr w:type="gramStart"/>
      <w:r w:rsidRPr="00C53720">
        <w:rPr>
          <w:rStyle w:val="StyleUnderline"/>
        </w:rPr>
        <w:t>In spite of</w:t>
      </w:r>
      <w:proofErr w:type="gramEnd"/>
      <w:r w:rsidRPr="00C53720">
        <w:rPr>
          <w:rStyle w:val="StyleUnderline"/>
        </w:rPr>
        <w:t xml:space="preserve"> these overly confident affirmations,</w:t>
      </w:r>
      <w:r w:rsidRPr="00C53720">
        <w:rPr>
          <w:sz w:val="14"/>
        </w:rPr>
        <w:t xml:space="preserve"> </w:t>
      </w:r>
      <w:r w:rsidRPr="00C53720">
        <w:rPr>
          <w:rStyle w:val="Emphasis"/>
        </w:rPr>
        <w:t xml:space="preserve">significant cracks in the support for the </w:t>
      </w:r>
      <w:proofErr w:type="spellStart"/>
      <w:r w:rsidRPr="00C53720">
        <w:rPr>
          <w:rStyle w:val="Emphasis"/>
        </w:rPr>
        <w:t>forprofit</w:t>
      </w:r>
      <w:proofErr w:type="spellEnd"/>
      <w:r w:rsidRPr="00C53720">
        <w:rPr>
          <w:rStyle w:val="Emphasis"/>
        </w:rPr>
        <w:t xml:space="preserve"> healthcare model have appeared even from commentators within the business press itself</w:t>
      </w:r>
      <w:r w:rsidRPr="00C53720">
        <w:rPr>
          <w:sz w:val="14"/>
        </w:rPr>
        <w:t xml:space="preserve">, </w:t>
      </w:r>
      <w:r w:rsidRPr="00C53720">
        <w:rPr>
          <w:rStyle w:val="StyleUnderline"/>
        </w:rPr>
        <w:t>at times going as far as advocating a 100% single payer healthcare plan for the United States, arguing that privatized healthcare is neither good for society nor sustainable for capitalists</w:t>
      </w:r>
      <w:r w:rsidRPr="00C53720">
        <w:rPr>
          <w:sz w:val="14"/>
        </w:rPr>
        <w:t xml:space="preserve"> (Unger 2011). </w:t>
      </w:r>
      <w:r w:rsidRPr="00C53720">
        <w:rPr>
          <w:rStyle w:val="StyleUnderline"/>
        </w:rPr>
        <w:t>Since the 2007-8 global financial crash, there have been significant pushes for austerity measures across Europe (and in the United States), with many of the cuts in social spending leading to partial privatizations of the health sector</w:t>
      </w:r>
      <w:r w:rsidRPr="00C53720">
        <w:rPr>
          <w:sz w:val="14"/>
        </w:rPr>
        <w:t xml:space="preserve"> (</w:t>
      </w:r>
      <w:proofErr w:type="spellStart"/>
      <w:r w:rsidRPr="00C53720">
        <w:rPr>
          <w:sz w:val="14"/>
        </w:rPr>
        <w:t>Kentikelenis</w:t>
      </w:r>
      <w:proofErr w:type="spellEnd"/>
      <w:r w:rsidRPr="00C53720">
        <w:rPr>
          <w:sz w:val="14"/>
        </w:rPr>
        <w:t xml:space="preserve"> et al. 2014; Hermann 2009). </w:t>
      </w:r>
      <w:r w:rsidRPr="00C53720">
        <w:rPr>
          <w:rStyle w:val="StyleUnderline"/>
        </w:rPr>
        <w:t>Much of the ideological support for austerity is based on the neoliberal/conservative positions outlined above, particularly on those that claim that public healthcare systems are unsustainable.</w:t>
      </w:r>
      <w:r w:rsidRPr="00C53720">
        <w:rPr>
          <w:sz w:val="14"/>
        </w:rPr>
        <w:t xml:space="preserve"> </w:t>
      </w:r>
      <w:r w:rsidRPr="00C53720">
        <w:rPr>
          <w:rStyle w:val="StyleUnderline"/>
        </w:rPr>
        <w:t>Their central claim is that</w:t>
      </w:r>
      <w:r w:rsidRPr="00C53720">
        <w:rPr>
          <w:sz w:val="14"/>
        </w:rPr>
        <w:t xml:space="preserve"> unlike government/public healthcare systems, </w:t>
      </w:r>
      <w:r w:rsidRPr="00C53720">
        <w:rPr>
          <w:rStyle w:val="StyleUnderline"/>
        </w:rPr>
        <w:t xml:space="preserve">private (for-profit) systems are self-sustaining. </w:t>
      </w:r>
      <w:r w:rsidRPr="00C53720">
        <w:rPr>
          <w:sz w:val="14"/>
        </w:rPr>
        <w:t xml:space="preserve">To examine this </w:t>
      </w:r>
      <w:proofErr w:type="gramStart"/>
      <w:r w:rsidRPr="00C53720">
        <w:rPr>
          <w:sz w:val="14"/>
        </w:rPr>
        <w:t>claim</w:t>
      </w:r>
      <w:proofErr w:type="gramEnd"/>
      <w:r w:rsidRPr="00C53720">
        <w:rPr>
          <w:sz w:val="14"/>
        </w:rPr>
        <w:t xml:space="preserve"> it is necessary to delve into some concepts neglected by neoclassical economics. The neoclassical economic paradigm would have us believe that there is no such thing as value, that exchange value has no intrinsic substance (i.e., socially necessary labor time in the production of a given commodity), and that price is all that is real, which is formed solely according to marginal utility of the goods in a market. </w:t>
      </w:r>
      <w:r w:rsidRPr="00C53720">
        <w:rPr>
          <w:rStyle w:val="Emphasis"/>
        </w:rPr>
        <w:t>This convenient obfuscation of human labor as the essence of value and the erasure of value as the central element around which price hovers due to imbalances in supply, demand and competition has both a distinct class character and real impacts concerning long-term economic sustainability</w:t>
      </w:r>
      <w:r w:rsidRPr="00C53720">
        <w:rPr>
          <w:rStyle w:val="Emphasis"/>
          <w:highlight w:val="yellow"/>
        </w:rPr>
        <w:t>.</w:t>
      </w:r>
      <w:r w:rsidRPr="00C53720">
        <w:rPr>
          <w:rStyle w:val="Emphasis"/>
        </w:rPr>
        <w:t xml:space="preserve"> </w:t>
      </w:r>
      <w:r w:rsidRPr="00C53720">
        <w:rPr>
          <w:sz w:val="14"/>
        </w:rPr>
        <w:t xml:space="preserve">Karl Marx ([1894] 1981) in Volume III of Capital demonstrated how the surplus value produced by social labor is divided up between the industrial capitalist, merchant, financial sector (through the extension of credit and the collection of interest and speculative activities) and the landowning class. </w:t>
      </w:r>
      <w:r w:rsidRPr="00C53720">
        <w:rPr>
          <w:rStyle w:val="StyleUnderline"/>
        </w:rPr>
        <w:t xml:space="preserve">Since Marx's time, as capitalism has progressed, the relative strength of the financial sector has increased significantly, leading to their capturing of a greater proportion of societies produced value and the further expansion of the illusion that value creation arises from where it does </w:t>
      </w:r>
      <w:proofErr w:type="gramStart"/>
      <w:r w:rsidRPr="00C53720">
        <w:rPr>
          <w:rStyle w:val="StyleUnderline"/>
        </w:rPr>
        <w:t>not;</w:t>
      </w:r>
      <w:proofErr w:type="gramEnd"/>
      <w:r w:rsidRPr="00C53720">
        <w:rPr>
          <w:rStyle w:val="StyleUnderline"/>
        </w:rPr>
        <w:t xml:space="preserve"> i.e., that it arises from circulation or financial ingenuity.</w:t>
      </w:r>
      <w:r w:rsidRPr="00C53720">
        <w:rPr>
          <w:sz w:val="14"/>
        </w:rPr>
        <w:t xml:space="preserve"> </w:t>
      </w:r>
      <w:r w:rsidRPr="00C53720">
        <w:rPr>
          <w:rStyle w:val="StyleUnderline"/>
        </w:rPr>
        <w:t>This illusion is fortified since the financial sector has grown wealthy relative to the industrial sector</w:t>
      </w:r>
      <w:r w:rsidRPr="00C53720">
        <w:rPr>
          <w:sz w:val="14"/>
        </w:rPr>
        <w:t xml:space="preserve"> (R. Brenner 2003, 81-89; Hossein-Zadeh 2014, 67-81; Foster and </w:t>
      </w:r>
      <w:proofErr w:type="spellStart"/>
      <w:r w:rsidRPr="00C53720">
        <w:rPr>
          <w:sz w:val="14"/>
        </w:rPr>
        <w:t>Magdoff</w:t>
      </w:r>
      <w:proofErr w:type="spellEnd"/>
      <w:r w:rsidRPr="00C53720">
        <w:rPr>
          <w:sz w:val="14"/>
        </w:rPr>
        <w:t xml:space="preserve"> 2014, 49-63)</w:t>
      </w:r>
      <w:proofErr w:type="gramStart"/>
      <w:r w:rsidRPr="00C53720">
        <w:rPr>
          <w:sz w:val="14"/>
        </w:rPr>
        <w:t xml:space="preserve">.6 </w:t>
      </w:r>
      <w:r w:rsidRPr="00C53720">
        <w:rPr>
          <w:rStyle w:val="Emphasis"/>
        </w:rPr>
        <w:t>In reality, value</w:t>
      </w:r>
      <w:proofErr w:type="gramEnd"/>
      <w:r w:rsidRPr="00C53720">
        <w:rPr>
          <w:rStyle w:val="Emphasis"/>
        </w:rPr>
        <w:t xml:space="preserve"> is merely siphoned</w:t>
      </w:r>
      <w:r w:rsidRPr="00C53720">
        <w:rPr>
          <w:sz w:val="14"/>
        </w:rPr>
        <w:t xml:space="preserve"> </w:t>
      </w:r>
      <w:r w:rsidRPr="00C53720">
        <w:rPr>
          <w:rStyle w:val="StyleUnderline"/>
        </w:rPr>
        <w:t xml:space="preserve">from the sector where it is produced to the commercial and financial sectors. </w:t>
      </w:r>
      <w:r w:rsidRPr="00C53720">
        <w:rPr>
          <w:sz w:val="14"/>
        </w:rPr>
        <w:t xml:space="preserve">So, where does healthcare fit into the picture? </w:t>
      </w:r>
      <w:r w:rsidRPr="00C53720">
        <w:rPr>
          <w:rStyle w:val="Emphasis"/>
        </w:rPr>
        <w:t xml:space="preserve">Healthcare forms part of the "necessary means of subsistence" of society </w:t>
      </w:r>
      <w:r w:rsidRPr="00C53720">
        <w:rPr>
          <w:rStyle w:val="StyleUnderline"/>
        </w:rPr>
        <w:t>and the worker and</w:t>
      </w:r>
      <w:r w:rsidRPr="00C53720">
        <w:rPr>
          <w:sz w:val="14"/>
        </w:rPr>
        <w:t xml:space="preserve">, like education, </w:t>
      </w:r>
      <w:r w:rsidRPr="00C53720">
        <w:rPr>
          <w:rStyle w:val="StyleUnderline"/>
        </w:rPr>
        <w:t>helps provide society with labor power,</w:t>
      </w:r>
      <w:r w:rsidRPr="00C53720">
        <w:rPr>
          <w:sz w:val="14"/>
        </w:rPr>
        <w:t xml:space="preserve"> </w:t>
      </w:r>
      <w:r w:rsidRPr="00C53720">
        <w:rPr>
          <w:rStyle w:val="Emphasis"/>
        </w:rPr>
        <w:t>in addition to being a human right in and on its own terms</w:t>
      </w:r>
      <w:r w:rsidRPr="00C53720">
        <w:rPr>
          <w:sz w:val="14"/>
        </w:rPr>
        <w:t xml:space="preserve"> (Mandel 1978, 50). </w:t>
      </w:r>
      <w:r w:rsidRPr="00C53720">
        <w:rPr>
          <w:rStyle w:val="StyleUnderline"/>
        </w:rPr>
        <w:t xml:space="preserve">Healthcare provision </w:t>
      </w:r>
      <w:r w:rsidRPr="00C53720">
        <w:rPr>
          <w:rStyle w:val="Emphasis"/>
        </w:rPr>
        <w:t>is essential for</w:t>
      </w:r>
      <w:r w:rsidRPr="00C53720">
        <w:rPr>
          <w:rStyle w:val="StyleUnderline"/>
        </w:rPr>
        <w:t xml:space="preserve"> the development of </w:t>
      </w:r>
      <w:r w:rsidRPr="00C53720">
        <w:rPr>
          <w:rStyle w:val="Emphasis"/>
        </w:rPr>
        <w:t>labor</w:t>
      </w:r>
      <w:r w:rsidRPr="00C53720">
        <w:rPr>
          <w:rStyle w:val="StyleUnderline"/>
        </w:rPr>
        <w:t xml:space="preserve"> power, social reproduction, and the functioning of capitalism.</w:t>
      </w:r>
      <w:r w:rsidRPr="00C53720">
        <w:rPr>
          <w:sz w:val="14"/>
        </w:rPr>
        <w:t xml:space="preserve"> </w:t>
      </w:r>
      <w:r w:rsidRPr="00C53720">
        <w:rPr>
          <w:rStyle w:val="StyleUnderline"/>
        </w:rPr>
        <w:t>It is a part of a set of investments</w:t>
      </w:r>
      <w:r w:rsidRPr="00C53720">
        <w:rPr>
          <w:sz w:val="14"/>
        </w:rPr>
        <w:t xml:space="preserve"> (such as roads and expensive infrastructure) </w:t>
      </w:r>
      <w:r w:rsidRPr="00C53720">
        <w:rPr>
          <w:rStyle w:val="StyleUnderline"/>
        </w:rPr>
        <w:t>that individual capitalists prefer to externalize</w:t>
      </w:r>
      <w:r w:rsidRPr="00C53720">
        <w:rPr>
          <w:sz w:val="14"/>
        </w:rPr>
        <w:t xml:space="preserve"> to other firms (when profit can potentially be made) or to the state (if it cannot). </w:t>
      </w:r>
      <w:r w:rsidRPr="00C53720">
        <w:rPr>
          <w:rStyle w:val="StyleUnderline"/>
        </w:rPr>
        <w:t>This reflects a tendency within capital to first bring all costs to a minimum and deal with the resulting problems later.</w:t>
      </w:r>
      <w:r w:rsidRPr="00C53720">
        <w:rPr>
          <w:sz w:val="14"/>
        </w:rPr>
        <w:t xml:space="preserve"> Since</w:t>
      </w:r>
      <w:r w:rsidRPr="00C53720">
        <w:rPr>
          <w:rStyle w:val="StyleUnderline"/>
        </w:rPr>
        <w:t xml:space="preserve"> taxes are also viewed as an infringement on capital available for valorization, </w:t>
      </w:r>
      <w:r w:rsidRPr="00C53720">
        <w:rPr>
          <w:sz w:val="14"/>
        </w:rPr>
        <w:t>the</w:t>
      </w:r>
      <w:r w:rsidRPr="00C53720">
        <w:rPr>
          <w:rStyle w:val="StyleUnderline"/>
        </w:rPr>
        <w:t xml:space="preserve"> corporate sector lobbyists</w:t>
      </w:r>
      <w:r w:rsidRPr="00C53720">
        <w:rPr>
          <w:sz w:val="14"/>
        </w:rPr>
        <w:t xml:space="preserve"> are avid to keep those to a minimum as well, and </w:t>
      </w:r>
      <w:r w:rsidRPr="00C53720">
        <w:rPr>
          <w:rStyle w:val="StyleUnderline"/>
        </w:rPr>
        <w:t>fear that any form of socialized healthcare will lead to an increase in taxes.</w:t>
      </w:r>
      <w:r w:rsidRPr="00C53720">
        <w:rPr>
          <w:sz w:val="14"/>
        </w:rPr>
        <w:t xml:space="preserve"> </w:t>
      </w:r>
      <w:r w:rsidRPr="00C53720">
        <w:rPr>
          <w:rStyle w:val="Emphasis"/>
        </w:rPr>
        <w:t xml:space="preserve">Hence, the existence of socialized healthcare </w:t>
      </w:r>
      <w:proofErr w:type="gramStart"/>
      <w:r w:rsidRPr="00C53720">
        <w:rPr>
          <w:rStyle w:val="Emphasis"/>
        </w:rPr>
        <w:t>in a given</w:t>
      </w:r>
      <w:proofErr w:type="gramEnd"/>
      <w:r w:rsidRPr="00C53720">
        <w:rPr>
          <w:rStyle w:val="Emphasis"/>
        </w:rPr>
        <w:t xml:space="preserve"> society is due to societal compulsion resulting from past and present class struggles</w:t>
      </w:r>
      <w:r w:rsidRPr="00C53720">
        <w:rPr>
          <w:sz w:val="14"/>
        </w:rPr>
        <w:t xml:space="preserve">/balance of class forces. </w:t>
      </w:r>
      <w:r w:rsidRPr="00C53720">
        <w:rPr>
          <w:rStyle w:val="StyleUnderline"/>
        </w:rPr>
        <w:t>What experience generally shows to the capitalist is a constant excess of population</w:t>
      </w:r>
      <w:r w:rsidRPr="00C53720">
        <w:rPr>
          <w:sz w:val="14"/>
        </w:rPr>
        <w:t xml:space="preserve">, i.e., an excess in relation to capital's need for valorization at a given moment, although </w:t>
      </w:r>
      <w:r w:rsidRPr="00C53720">
        <w:rPr>
          <w:rStyle w:val="StyleUnderline"/>
        </w:rPr>
        <w:t>this throng of people is made up of generations stunted, short-lived and rapidly replaced human beings, plucked, so to speak before they were ripe</w:t>
      </w:r>
      <w:r w:rsidRPr="00C53720">
        <w:rPr>
          <w:sz w:val="14"/>
        </w:rPr>
        <w:t xml:space="preserve"> . . </w:t>
      </w:r>
      <w:r w:rsidRPr="00C53720">
        <w:rPr>
          <w:sz w:val="14"/>
          <w:highlight w:val="yellow"/>
        </w:rPr>
        <w:t xml:space="preserve">. </w:t>
      </w:r>
      <w:r w:rsidRPr="00C53720">
        <w:rPr>
          <w:rStyle w:val="Emphasis"/>
        </w:rPr>
        <w:t>Capital</w:t>
      </w:r>
      <w:r w:rsidRPr="00C53720">
        <w:rPr>
          <w:sz w:val="14"/>
        </w:rPr>
        <w:t xml:space="preserve"> </w:t>
      </w:r>
      <w:r w:rsidRPr="00C53720">
        <w:rPr>
          <w:rStyle w:val="StyleUnderline"/>
        </w:rPr>
        <w:t xml:space="preserve">which has such "good reasons" for denying the </w:t>
      </w:r>
      <w:r w:rsidRPr="00C53720">
        <w:rPr>
          <w:rStyle w:val="Emphasis"/>
        </w:rPr>
        <w:t>sufferings of</w:t>
      </w:r>
      <w:r w:rsidRPr="00C53720">
        <w:t xml:space="preserve"> the </w:t>
      </w:r>
      <w:r w:rsidRPr="00C53720">
        <w:rPr>
          <w:rStyle w:val="StyleUnderline"/>
        </w:rPr>
        <w:t xml:space="preserve">legions of workers surrounding </w:t>
      </w:r>
      <w:r w:rsidRPr="00C53720">
        <w:rPr>
          <w:rStyle w:val="Emphasis"/>
        </w:rPr>
        <w:t xml:space="preserve">it, allows its actual movement to be determined as much and as little by the sight of the coming degradation and final depopulation of the human race, as by the probable fall of the earth into the sun. </w:t>
      </w:r>
      <w:r w:rsidRPr="00C53720">
        <w:rPr>
          <w:sz w:val="14"/>
        </w:rPr>
        <w:t xml:space="preserve">In every stock-jobbing swindle </w:t>
      </w:r>
      <w:r w:rsidRPr="00C53720">
        <w:rPr>
          <w:rStyle w:val="StyleUnderline"/>
        </w:rPr>
        <w:t xml:space="preserve">everyone knows that </w:t>
      </w:r>
      <w:proofErr w:type="gramStart"/>
      <w:r w:rsidRPr="00C53720">
        <w:rPr>
          <w:rStyle w:val="StyleUnderline"/>
        </w:rPr>
        <w:t>some time</w:t>
      </w:r>
      <w:proofErr w:type="gramEnd"/>
      <w:r w:rsidRPr="00C53720">
        <w:rPr>
          <w:rStyle w:val="StyleUnderline"/>
        </w:rPr>
        <w:t xml:space="preserve"> or other the crash must come, but everyone hopes that it may fall on the head of his neighbor</w:t>
      </w:r>
      <w:r w:rsidRPr="00C53720">
        <w:rPr>
          <w:sz w:val="14"/>
        </w:rPr>
        <w:t xml:space="preserve">, after he has caught the shower of gold and placed it in secure hands. </w:t>
      </w:r>
      <w:proofErr w:type="spellStart"/>
      <w:r w:rsidRPr="00C53720">
        <w:rPr>
          <w:sz w:val="14"/>
        </w:rPr>
        <w:t>Aprés</w:t>
      </w:r>
      <w:proofErr w:type="spellEnd"/>
      <w:r w:rsidRPr="00C53720">
        <w:rPr>
          <w:sz w:val="14"/>
        </w:rPr>
        <w:t xml:space="preserve"> </w:t>
      </w:r>
      <w:proofErr w:type="spellStart"/>
      <w:r w:rsidRPr="00C53720">
        <w:rPr>
          <w:sz w:val="14"/>
        </w:rPr>
        <w:t>moi</w:t>
      </w:r>
      <w:proofErr w:type="spellEnd"/>
      <w:r w:rsidRPr="00C53720">
        <w:rPr>
          <w:sz w:val="14"/>
        </w:rPr>
        <w:t xml:space="preserve"> le </w:t>
      </w:r>
      <w:proofErr w:type="spellStart"/>
      <w:r w:rsidRPr="00C53720">
        <w:rPr>
          <w:sz w:val="14"/>
        </w:rPr>
        <w:t>déluge</w:t>
      </w:r>
      <w:proofErr w:type="spellEnd"/>
      <w:r w:rsidRPr="00C53720">
        <w:rPr>
          <w:sz w:val="14"/>
        </w:rPr>
        <w:t xml:space="preserve">! is the watchword of every individual capitalist and of every capitalist nation. </w:t>
      </w:r>
      <w:r w:rsidRPr="00C53720">
        <w:rPr>
          <w:rStyle w:val="Emphasis"/>
        </w:rPr>
        <w:t>Capital therefore takes no account of the health and the length of life of the worker unless society forces it to do so.</w:t>
      </w:r>
      <w:r w:rsidRPr="00C53720">
        <w:rPr>
          <w:sz w:val="14"/>
        </w:rPr>
        <w:t xml:space="preserve"> (Marx [1867] 1976, 380-81) Marx ([1867] 1976, 638) concluded Chapter 15 of Vol. I </w:t>
      </w:r>
      <w:proofErr w:type="gramStart"/>
      <w:r w:rsidRPr="00C53720">
        <w:rPr>
          <w:sz w:val="14"/>
        </w:rPr>
        <w:t>stating</w:t>
      </w:r>
      <w:proofErr w:type="gramEnd"/>
      <w:r w:rsidRPr="00C53720">
        <w:rPr>
          <w:sz w:val="14"/>
        </w:rPr>
        <w:t xml:space="preserve"> that </w:t>
      </w:r>
      <w:r w:rsidRPr="00C53720">
        <w:rPr>
          <w:rStyle w:val="StyleUnderline"/>
        </w:rPr>
        <w:t>"Capitalist production, therefore, only develops</w:t>
      </w:r>
      <w:r w:rsidRPr="00C53720">
        <w:rPr>
          <w:sz w:val="14"/>
        </w:rPr>
        <w:t xml:space="preserve"> the techniques and the degree of combination of the social processes of </w:t>
      </w:r>
      <w:r w:rsidRPr="00C53720">
        <w:rPr>
          <w:rStyle w:val="StyleUnderline"/>
        </w:rPr>
        <w:t>production by simultaneously undermining the sources of all wealth-the soil and the worker."</w:t>
      </w:r>
      <w:r w:rsidRPr="00C53720">
        <w:rPr>
          <w:sz w:val="14"/>
        </w:rPr>
        <w:t xml:space="preserve"> Hence, </w:t>
      </w:r>
      <w:r w:rsidRPr="00C53720">
        <w:rPr>
          <w:rStyle w:val="StyleUnderline"/>
        </w:rPr>
        <w:t>when capitalist logic is applied to healthcare systems (the sphere of mental and physical labor whose services are essential to social reproduction and to the capacity of humanity to labor), the tendency is for these services to be provided in inverse proportion to need</w:t>
      </w:r>
      <w:r w:rsidRPr="00C53720">
        <w:rPr>
          <w:sz w:val="14"/>
        </w:rPr>
        <w:t xml:space="preserve"> (Navarro 1976, 41-43; Hart 1971). </w:t>
      </w:r>
      <w:r w:rsidRPr="00C53720">
        <w:rPr>
          <w:rStyle w:val="StyleUnderline"/>
        </w:rPr>
        <w:t xml:space="preserve">This is all the </w:t>
      </w:r>
      <w:proofErr w:type="gramStart"/>
      <w:r w:rsidRPr="00C53720">
        <w:rPr>
          <w:rStyle w:val="StyleUnderline"/>
        </w:rPr>
        <w:t>more true</w:t>
      </w:r>
      <w:proofErr w:type="gramEnd"/>
      <w:r w:rsidRPr="00C53720">
        <w:rPr>
          <w:rStyle w:val="StyleUnderline"/>
        </w:rPr>
        <w:t xml:space="preserve"> since both the efficiency of industry and the global reach of capital have made access to cheap labor power abundant.</w:t>
      </w:r>
      <w:r w:rsidRPr="00C53720">
        <w:rPr>
          <w:sz w:val="14"/>
        </w:rPr>
        <w:t xml:space="preserve"> </w:t>
      </w:r>
      <w:proofErr w:type="gramStart"/>
      <w:r w:rsidRPr="00C53720">
        <w:rPr>
          <w:sz w:val="14"/>
        </w:rPr>
        <w:t>In spite of</w:t>
      </w:r>
      <w:proofErr w:type="gramEnd"/>
      <w:r w:rsidRPr="00C53720">
        <w:rPr>
          <w:sz w:val="14"/>
        </w:rPr>
        <w:t xml:space="preserve"> Keynesian warnings of undermining effective demand, </w:t>
      </w:r>
      <w:r w:rsidRPr="00C53720">
        <w:rPr>
          <w:rStyle w:val="Emphasis"/>
        </w:rPr>
        <w:t xml:space="preserve">capital does not shy away from the immiseration of the working classes globally </w:t>
      </w:r>
      <w:r w:rsidRPr="00C53720">
        <w:rPr>
          <w:sz w:val="14"/>
        </w:rPr>
        <w:t xml:space="preserve">(since profit can be supply-side driven as well as demand-side driven, particularly so in the case of export-driven production). </w:t>
      </w:r>
      <w:r w:rsidRPr="00C53720">
        <w:rPr>
          <w:rStyle w:val="StyleUnderline"/>
        </w:rPr>
        <w:t>Capital risks undermining the essence of the very source of value creation: human labor power.</w:t>
      </w:r>
      <w:r w:rsidRPr="00C53720">
        <w:rPr>
          <w:sz w:val="14"/>
        </w:rPr>
        <w:t xml:space="preserve">7 Thus, the health of the working class </w:t>
      </w:r>
      <w:proofErr w:type="gramStart"/>
      <w:r w:rsidRPr="00C53720">
        <w:rPr>
          <w:sz w:val="14"/>
        </w:rPr>
        <w:t>as a whole is</w:t>
      </w:r>
      <w:proofErr w:type="gramEnd"/>
      <w:r w:rsidRPr="00C53720">
        <w:rPr>
          <w:sz w:val="14"/>
        </w:rPr>
        <w:t xml:space="preserve"> essential to the production of profit itself by protecting the actual value-producing substance of society itself (i.e., the life of the worker). </w:t>
      </w:r>
      <w:r w:rsidRPr="00C53720">
        <w:rPr>
          <w:rStyle w:val="Emphasis"/>
        </w:rPr>
        <w:t>That this reality has rendered itself invisible to the individual capitalist and to neoclassical economics should not come as a surprise.</w:t>
      </w:r>
      <w:r w:rsidRPr="00C53720">
        <w:rPr>
          <w:sz w:val="14"/>
        </w:rPr>
        <w:t xml:space="preserve"> </w:t>
      </w:r>
      <w:r w:rsidRPr="00C53720">
        <w:rPr>
          <w:rStyle w:val="StyleUnderline"/>
        </w:rPr>
        <w:t>This is a consequence of the denial of the category of value itself, and of living, alienated, value-producing labor</w:t>
      </w:r>
      <w:r w:rsidRPr="00C53720">
        <w:rPr>
          <w:sz w:val="14"/>
        </w:rPr>
        <w:t xml:space="preserve"> (both mental and physical) </w:t>
      </w:r>
      <w:r w:rsidRPr="00C53720">
        <w:rPr>
          <w:rStyle w:val="StyleUnderline"/>
        </w:rPr>
        <w:t>as the creator of exchange value.</w:t>
      </w:r>
      <w:r w:rsidRPr="00C53720">
        <w:rPr>
          <w:sz w:val="14"/>
        </w:rPr>
        <w:t xml:space="preserve"> </w:t>
      </w:r>
      <w:r w:rsidRPr="00C53720">
        <w:rPr>
          <w:rStyle w:val="StyleUnderline"/>
        </w:rPr>
        <w:t>The confusion is deepened since surplus value not only does not accrue to the direct producers</w:t>
      </w:r>
      <w:r w:rsidRPr="00C53720">
        <w:rPr>
          <w:sz w:val="14"/>
        </w:rPr>
        <w:t xml:space="preserve"> (workers</w:t>
      </w:r>
      <w:proofErr w:type="gramStart"/>
      <w:r w:rsidRPr="00C53720">
        <w:rPr>
          <w:sz w:val="14"/>
        </w:rPr>
        <w:t xml:space="preserve">), </w:t>
      </w:r>
      <w:r w:rsidRPr="00C53720">
        <w:rPr>
          <w:rStyle w:val="StyleUnderline"/>
        </w:rPr>
        <w:t>but</w:t>
      </w:r>
      <w:proofErr w:type="gramEnd"/>
      <w:r w:rsidRPr="00C53720">
        <w:rPr>
          <w:rStyle w:val="StyleUnderline"/>
        </w:rPr>
        <w:t xml:space="preserve"> also is siphoned from the industrial capitalist by the commercial</w:t>
      </w:r>
      <w:r w:rsidRPr="00C53720">
        <w:rPr>
          <w:sz w:val="14"/>
        </w:rPr>
        <w:t xml:space="preserve"> (i.e., the relation between Wal-Mart and textile workers in Bangladesh or the relation between the Ethiopian coffee growers and Starbucks), </w:t>
      </w:r>
      <w:r w:rsidRPr="00C53720">
        <w:rPr>
          <w:rStyle w:val="StyleUnderline"/>
        </w:rPr>
        <w:t xml:space="preserve">and financial sectors. </w:t>
      </w:r>
      <w:r w:rsidRPr="00C53720">
        <w:rPr>
          <w:sz w:val="14"/>
        </w:rPr>
        <w:t xml:space="preserve">So, what is the result of </w:t>
      </w:r>
      <w:proofErr w:type="gramStart"/>
      <w:r w:rsidRPr="00C53720">
        <w:rPr>
          <w:sz w:val="14"/>
        </w:rPr>
        <w:t>the privatization</w:t>
      </w:r>
      <w:proofErr w:type="gramEnd"/>
      <w:r w:rsidRPr="00C53720">
        <w:rPr>
          <w:sz w:val="14"/>
        </w:rPr>
        <w:t xml:space="preserve"> put forth as the solution to the "sustainability" crisis of socialized healthcare? </w:t>
      </w:r>
      <w:r w:rsidRPr="00C53720">
        <w:rPr>
          <w:rStyle w:val="Emphasis"/>
          <w:highlight w:val="yellow"/>
        </w:rPr>
        <w:t>When healthcare is treated as a commodity</w:t>
      </w:r>
      <w:r w:rsidRPr="00C53720">
        <w:rPr>
          <w:rStyle w:val="Emphasis"/>
        </w:rPr>
        <w:t xml:space="preserve"> and becomes part of the private sector </w:t>
      </w:r>
      <w:r w:rsidRPr="00C53720">
        <w:rPr>
          <w:rStyle w:val="Emphasis"/>
          <w:highlight w:val="yellow"/>
        </w:rPr>
        <w:t>it becomes</w:t>
      </w:r>
      <w:r w:rsidRPr="00C53720">
        <w:rPr>
          <w:rStyle w:val="Emphasis"/>
        </w:rPr>
        <w:t xml:space="preserve"> progressively </w:t>
      </w:r>
      <w:r w:rsidRPr="00C53720">
        <w:rPr>
          <w:rStyle w:val="Emphasis"/>
          <w:highlight w:val="yellow"/>
        </w:rPr>
        <w:t>more subject to</w:t>
      </w:r>
      <w:r w:rsidRPr="00C53720">
        <w:rPr>
          <w:rStyle w:val="Emphasis"/>
        </w:rPr>
        <w:t xml:space="preserve"> the </w:t>
      </w:r>
      <w:r w:rsidRPr="00C53720">
        <w:rPr>
          <w:rStyle w:val="Emphasis"/>
          <w:highlight w:val="yellow"/>
        </w:rPr>
        <w:t>instabilities inherent within</w:t>
      </w:r>
      <w:r w:rsidRPr="00C53720">
        <w:rPr>
          <w:rStyle w:val="Emphasis"/>
        </w:rPr>
        <w:t xml:space="preserve"> the logic of </w:t>
      </w:r>
      <w:r w:rsidRPr="00C53720">
        <w:rPr>
          <w:rStyle w:val="Emphasis"/>
          <w:highlight w:val="yellow"/>
        </w:rPr>
        <w:t>capital</w:t>
      </w:r>
      <w:r w:rsidRPr="00C53720">
        <w:rPr>
          <w:rStyle w:val="Emphasis"/>
        </w:rPr>
        <w:t>.</w:t>
      </w:r>
      <w:r w:rsidRPr="00C53720">
        <w:rPr>
          <w:sz w:val="14"/>
        </w:rPr>
        <w:t xml:space="preserve"> </w:t>
      </w:r>
      <w:r w:rsidRPr="00C53720">
        <w:rPr>
          <w:rStyle w:val="StyleUnderline"/>
        </w:rPr>
        <w:t xml:space="preserve">It is through the application of this logic that we have seen healthcare costs in the </w:t>
      </w:r>
      <w:r w:rsidRPr="00C53720">
        <w:rPr>
          <w:rStyle w:val="Emphasis"/>
        </w:rPr>
        <w:t>U</w:t>
      </w:r>
      <w:r w:rsidRPr="00C53720">
        <w:rPr>
          <w:rStyle w:val="StyleUnderline"/>
        </w:rPr>
        <w:t xml:space="preserve">nited </w:t>
      </w:r>
      <w:r w:rsidRPr="00C53720">
        <w:rPr>
          <w:rStyle w:val="Emphasis"/>
        </w:rPr>
        <w:t>S</w:t>
      </w:r>
      <w:r w:rsidRPr="00C53720">
        <w:rPr>
          <w:rStyle w:val="StyleUnderline"/>
        </w:rPr>
        <w:t>tates reach dizzying heights, differing greatly from their necessary costs.</w:t>
      </w:r>
      <w:r w:rsidRPr="00C53720">
        <w:rPr>
          <w:sz w:val="14"/>
        </w:rPr>
        <w:t xml:space="preserve"> This arises from the fact that </w:t>
      </w:r>
      <w:r w:rsidRPr="00C53720">
        <w:rPr>
          <w:rStyle w:val="StyleUnderline"/>
        </w:rPr>
        <w:t>this is a sector with "high utility" for the consumer with low elasticity of demand</w:t>
      </w:r>
      <w:r w:rsidRPr="00C53720">
        <w:rPr>
          <w:sz w:val="14"/>
        </w:rPr>
        <w:t xml:space="preserve"> (since the patient sees much "utility" in the preservation of his/her own existence), </w:t>
      </w:r>
      <w:r w:rsidRPr="00C53720">
        <w:rPr>
          <w:rStyle w:val="StyleUnderline"/>
        </w:rPr>
        <w:t>thus providing fertile ground for insurance companies and the health industry to capture greater portions of the total surplus value produced in society as well as greater portions of worker's incomes</w:t>
      </w:r>
      <w:r w:rsidRPr="00C53720">
        <w:rPr>
          <w:sz w:val="14"/>
        </w:rPr>
        <w:t xml:space="preserve"> (through insurance premiums and medical bills not covered by insurance).8 </w:t>
      </w:r>
      <w:r w:rsidRPr="00C53720">
        <w:rPr>
          <w:rStyle w:val="StyleUnderline"/>
        </w:rPr>
        <w:t>Thus, we see the incentive to transform healthcare from a human right into a commodity in those areas where it has been socialized as a result of collective struggles and where, by law, healthcare represents a form of worker protection</w:t>
      </w:r>
      <w:r w:rsidRPr="00C53720">
        <w:rPr>
          <w:sz w:val="14"/>
        </w:rPr>
        <w:t xml:space="preserve">-a part of the workers social wage as part of his/her necessary means of subsistence. In the United States, </w:t>
      </w:r>
      <w:r w:rsidRPr="00C53720">
        <w:rPr>
          <w:rStyle w:val="Emphasis"/>
        </w:rPr>
        <w:t>many people of low to mid incomes have incurred some form of healthcare debt</w:t>
      </w:r>
      <w:r w:rsidRPr="00C53720">
        <w:rPr>
          <w:sz w:val="14"/>
        </w:rPr>
        <w:t xml:space="preserve"> and are burdened with big expenses for necessary operations (while many others forgo needed care due to prohibitive costs).9 </w:t>
      </w:r>
      <w:r w:rsidRPr="00C53720">
        <w:rPr>
          <w:rStyle w:val="Emphasis"/>
        </w:rPr>
        <w:t xml:space="preserve">It behooves us to recall here that debt often becomes the source of speculative financing bubbles. </w:t>
      </w:r>
      <w:r w:rsidRPr="00C53720">
        <w:rPr>
          <w:sz w:val="14"/>
        </w:rPr>
        <w:t xml:space="preserve">Now, having identified some fundamental political-economic problems in the capitalist model of healthcare provision, what are the characteristics of a genuine alternative? What should the public payer/public </w:t>
      </w:r>
      <w:proofErr w:type="gramStart"/>
      <w:r w:rsidRPr="00C53720">
        <w:rPr>
          <w:sz w:val="14"/>
        </w:rPr>
        <w:t>provider model</w:t>
      </w:r>
      <w:proofErr w:type="gramEnd"/>
      <w:r w:rsidRPr="00C53720">
        <w:rPr>
          <w:sz w:val="14"/>
        </w:rPr>
        <w:t xml:space="preserve"> include to ensure its financial sustainability? Here, </w:t>
      </w:r>
      <w:r w:rsidRPr="00C53720">
        <w:rPr>
          <w:rStyle w:val="StyleUnderline"/>
        </w:rPr>
        <w:t xml:space="preserve">what is necessary, particularly in hybrid economies, is sufficient </w:t>
      </w:r>
      <w:proofErr w:type="gramStart"/>
      <w:r w:rsidRPr="00C53720">
        <w:rPr>
          <w:rStyle w:val="Emphasis"/>
        </w:rPr>
        <w:t>working class</w:t>
      </w:r>
      <w:proofErr w:type="gramEnd"/>
      <w:r w:rsidRPr="00C53720">
        <w:rPr>
          <w:rStyle w:val="Emphasis"/>
        </w:rPr>
        <w:t xml:space="preserve"> power to ensure</w:t>
      </w:r>
      <w:r w:rsidRPr="00C53720">
        <w:rPr>
          <w:rStyle w:val="StyleUnderline"/>
        </w:rPr>
        <w:t xml:space="preserve"> that the health sector receives its rightful share of </w:t>
      </w:r>
      <w:proofErr w:type="gramStart"/>
      <w:r w:rsidRPr="00C53720">
        <w:rPr>
          <w:rStyle w:val="StyleUnderline"/>
        </w:rPr>
        <w:t>societies</w:t>
      </w:r>
      <w:proofErr w:type="gramEnd"/>
      <w:r w:rsidRPr="00C53720">
        <w:rPr>
          <w:rStyle w:val="StyleUnderline"/>
        </w:rPr>
        <w:t xml:space="preserve"> total surplus coupled with correct use of preventative healthcare strategies. </w:t>
      </w:r>
      <w:r w:rsidRPr="00C53720">
        <w:rPr>
          <w:sz w:val="14"/>
        </w:rPr>
        <w:t xml:space="preserve">Thus, while </w:t>
      </w:r>
      <w:r w:rsidRPr="00C53720">
        <w:rPr>
          <w:rStyle w:val="StyleUnderline"/>
        </w:rPr>
        <w:t>administrative costs and high healthcare costs are reduced in public models</w:t>
      </w:r>
      <w:r w:rsidRPr="00C53720">
        <w:rPr>
          <w:sz w:val="14"/>
        </w:rPr>
        <w:t xml:space="preserve"> (compared with the exorbitant salaries of insurance Corporate Executive Officers and other healthcare profiteers) </w:t>
      </w:r>
      <w:r w:rsidRPr="00C53720">
        <w:rPr>
          <w:rStyle w:val="StyleUnderline"/>
        </w:rPr>
        <w:t>and high-end treatment costs are avoided due to the promotion of primary and preventative care,</w:t>
      </w:r>
      <w:r w:rsidRPr="00C53720">
        <w:rPr>
          <w:sz w:val="14"/>
        </w:rPr>
        <w:t xml:space="preserve"> </w:t>
      </w:r>
      <w:r w:rsidRPr="00C53720">
        <w:rPr>
          <w:rStyle w:val="Emphasis"/>
        </w:rPr>
        <w:t>the working classes must exercise their will over the state, to the end of ensuring adequate funding for the provision of healthcare as a human right.</w:t>
      </w:r>
      <w:r w:rsidRPr="00C53720">
        <w:rPr>
          <w:sz w:val="14"/>
        </w:rPr>
        <w:t xml:space="preserve"> </w:t>
      </w:r>
      <w:r w:rsidRPr="00C53720">
        <w:rPr>
          <w:rStyle w:val="StyleUnderline"/>
        </w:rPr>
        <w:t xml:space="preserve">In US society, although healthcare expenditures are greater than in many other industrialized nations, </w:t>
      </w:r>
      <w:proofErr w:type="gramStart"/>
      <w:r w:rsidRPr="00C53720">
        <w:rPr>
          <w:rStyle w:val="StyleUnderline"/>
        </w:rPr>
        <w:t>the vast majority of</w:t>
      </w:r>
      <w:proofErr w:type="gramEnd"/>
      <w:r w:rsidRPr="00C53720">
        <w:rPr>
          <w:rStyle w:val="StyleUnderline"/>
        </w:rPr>
        <w:t xml:space="preserve"> tax dollars </w:t>
      </w:r>
      <w:proofErr w:type="gramStart"/>
      <w:r w:rsidRPr="00C53720">
        <w:rPr>
          <w:rStyle w:val="StyleUnderline"/>
        </w:rPr>
        <w:t>feeds</w:t>
      </w:r>
      <w:proofErr w:type="gramEnd"/>
      <w:r w:rsidRPr="00C53720">
        <w:rPr>
          <w:rStyle w:val="StyleUnderline"/>
        </w:rPr>
        <w:t xml:space="preserve"> the military/industrial complex. This excessive military spending deleteriously crowds out other uses for the public monies</w:t>
      </w:r>
      <w:r w:rsidRPr="00C53720">
        <w:rPr>
          <w:sz w:val="14"/>
        </w:rPr>
        <w:t xml:space="preserve"> (Hossein-Zadeh 2006). </w:t>
      </w:r>
      <w:r w:rsidRPr="00C53720">
        <w:rPr>
          <w:rStyle w:val="StyleUnderline"/>
        </w:rPr>
        <w:t xml:space="preserve">This is </w:t>
      </w:r>
      <w:r w:rsidRPr="00C53720">
        <w:rPr>
          <w:sz w:val="14"/>
        </w:rPr>
        <w:t xml:space="preserve">more than a question of political will; it is </w:t>
      </w:r>
      <w:r w:rsidRPr="00C53720">
        <w:rPr>
          <w:rStyle w:val="StyleUnderline"/>
        </w:rPr>
        <w:t>the expression of entrenched economic interests that defend their disproportionate share of US tax dollars.</w:t>
      </w:r>
      <w:r w:rsidRPr="00C53720">
        <w:rPr>
          <w:sz w:val="14"/>
        </w:rPr>
        <w:t xml:space="preserve"> While there are genuine financial and ethical concerns about the high costs of end of life treatment, and the extension of expensive healthcare technologies, </w:t>
      </w:r>
      <w:r w:rsidRPr="00C53720">
        <w:rPr>
          <w:rStyle w:val="Emphasis"/>
        </w:rPr>
        <w:t>many of the problems of public healthcare finance are the result of losses of class battles, capitalist economic crises (due to</w:t>
      </w:r>
      <w:r w:rsidRPr="00C53720">
        <w:rPr>
          <w:sz w:val="14"/>
        </w:rPr>
        <w:t xml:space="preserve"> a plethora of causes among them such as </w:t>
      </w:r>
      <w:r w:rsidRPr="00C53720">
        <w:rPr>
          <w:rStyle w:val="Emphasis"/>
        </w:rPr>
        <w:t>the massive growth of fictitious capital relative to real economic investment</w:t>
      </w:r>
      <w:r w:rsidRPr="00C53720">
        <w:rPr>
          <w:sz w:val="14"/>
        </w:rPr>
        <w:t xml:space="preserve">, and overcapacity), </w:t>
      </w:r>
      <w:r w:rsidRPr="00C53720">
        <w:rPr>
          <w:rStyle w:val="Emphasis"/>
        </w:rPr>
        <w:t>and the resulting neoliberal austerity measures</w:t>
      </w:r>
      <w:r w:rsidRPr="00C53720">
        <w:rPr>
          <w:sz w:val="14"/>
        </w:rPr>
        <w:t xml:space="preserve"> such as those that have swept through Europe. These austerity measures have sought to define many social protections as "unsustainable," when in fact it is the austerity measures themselves </w:t>
      </w:r>
      <w:r w:rsidRPr="00C53720">
        <w:rPr>
          <w:rStyle w:val="Emphasis"/>
        </w:rPr>
        <w:t>that further exacerbate crisis and lead to unconscionable suffering among the population.</w:t>
      </w:r>
    </w:p>
    <w:p w14:paraId="55BB7BCE" w14:textId="77777777" w:rsidR="00826F1F" w:rsidRPr="00C53720" w:rsidRDefault="00826F1F" w:rsidP="00826F1F">
      <w:pPr>
        <w:pStyle w:val="Heading4"/>
        <w:rPr>
          <w:rFonts w:cs="Times New Roman"/>
        </w:rPr>
      </w:pPr>
      <w:r w:rsidRPr="00C53720">
        <w:rPr>
          <w:rFonts w:cs="Times New Roman"/>
        </w:rPr>
        <w:t xml:space="preserve">Healthcare is specifically in a vicious cycle of </w:t>
      </w:r>
      <w:proofErr w:type="gramStart"/>
      <w:r w:rsidRPr="00C53720">
        <w:rPr>
          <w:rFonts w:cs="Times New Roman"/>
        </w:rPr>
        <w:t>costs</w:t>
      </w:r>
      <w:proofErr w:type="gramEnd"/>
      <w:r w:rsidRPr="00C53720">
        <w:rPr>
          <w:rFonts w:cs="Times New Roman"/>
        </w:rPr>
        <w:t xml:space="preserve"> increases and declining care</w:t>
      </w:r>
    </w:p>
    <w:p w14:paraId="148974DE" w14:textId="77777777" w:rsidR="00826F1F" w:rsidRPr="00C53720" w:rsidRDefault="00826F1F" w:rsidP="00826F1F">
      <w:proofErr w:type="spellStart"/>
      <w:r w:rsidRPr="00C53720">
        <w:rPr>
          <w:rStyle w:val="Style13ptBold"/>
        </w:rPr>
        <w:t>Numerof</w:t>
      </w:r>
      <w:proofErr w:type="spellEnd"/>
      <w:r w:rsidRPr="00C53720">
        <w:rPr>
          <w:rStyle w:val="Style13ptBold"/>
        </w:rPr>
        <w:t xml:space="preserve"> 20</w:t>
      </w:r>
      <w:r w:rsidRPr="00C53720">
        <w:t xml:space="preserve">, PhD @ Bryn Mawr, internationally recognized consultant and author with over 25 years of experience in the field of strategy development and execution, business model design, and market analysis (Rita, “Covid-Induced Hospital Consolidation: What Are The Impacts On Consumers, And Potentially The President,” </w:t>
      </w:r>
      <w:r w:rsidRPr="00C53720">
        <w:rPr>
          <w:i/>
          <w:iCs/>
        </w:rPr>
        <w:t>Forbes</w:t>
      </w:r>
      <w:r w:rsidRPr="00C53720">
        <w:t xml:space="preserve">, </w:t>
      </w:r>
      <w:hyperlink r:id="rId10" w:history="1">
        <w:r w:rsidRPr="00C53720">
          <w:rPr>
            <w:rStyle w:val="Hyperlink"/>
          </w:rPr>
          <w:t>https://www.forbes.com/sites/ritanumerof/2020/11/11/covid-induced-hospital-consolidation-what-are-the-impacts-on-consumers-and-potentially-the-president/?sh=692d6fc94da0</w:t>
        </w:r>
      </w:hyperlink>
      <w:r w:rsidRPr="00C53720">
        <w:t>)</w:t>
      </w:r>
    </w:p>
    <w:p w14:paraId="785512C1" w14:textId="77777777" w:rsidR="00826F1F" w:rsidRPr="00C53720" w:rsidRDefault="00826F1F" w:rsidP="00826F1F">
      <w:pPr>
        <w:rPr>
          <w:sz w:val="16"/>
        </w:rPr>
      </w:pPr>
      <w:r w:rsidRPr="00C53720">
        <w:rPr>
          <w:sz w:val="16"/>
        </w:rPr>
        <w:t xml:space="preserve">Covid-19 has initiated yet another wave: </w:t>
      </w:r>
      <w:r w:rsidRPr="00C53720">
        <w:rPr>
          <w:rStyle w:val="StyleUnderline"/>
        </w:rPr>
        <w:t xml:space="preserve">A wave of </w:t>
      </w:r>
      <w:r w:rsidRPr="00C53720">
        <w:rPr>
          <w:rStyle w:val="StyleUnderline"/>
          <w:highlight w:val="yellow"/>
        </w:rPr>
        <w:t>hospital mergers</w:t>
      </w:r>
      <w:r w:rsidRPr="00C53720">
        <w:rPr>
          <w:rStyle w:val="StyleUnderline"/>
        </w:rPr>
        <w:t xml:space="preserve"> and acquisitions</w:t>
      </w:r>
      <w:r w:rsidRPr="00C53720">
        <w:rPr>
          <w:sz w:val="16"/>
        </w:rPr>
        <w:t xml:space="preserve"> that </w:t>
      </w:r>
      <w:r w:rsidRPr="00C53720">
        <w:rPr>
          <w:rStyle w:val="StyleUnderline"/>
        </w:rPr>
        <w:t xml:space="preserve">will </w:t>
      </w:r>
      <w:r w:rsidRPr="00C53720">
        <w:rPr>
          <w:rStyle w:val="StyleUnderline"/>
          <w:highlight w:val="yellow"/>
        </w:rPr>
        <w:t xml:space="preserve">have </w:t>
      </w:r>
      <w:r w:rsidRPr="00C53720">
        <w:rPr>
          <w:rStyle w:val="Emphasis"/>
          <w:highlight w:val="yellow"/>
        </w:rPr>
        <w:t>devastating consequences</w:t>
      </w:r>
      <w:r w:rsidRPr="00C53720">
        <w:rPr>
          <w:rStyle w:val="StyleUnderline"/>
          <w:highlight w:val="yellow"/>
        </w:rPr>
        <w:t xml:space="preserve"> for public health</w:t>
      </w:r>
      <w:r w:rsidRPr="00C53720">
        <w:rPr>
          <w:sz w:val="16"/>
        </w:rPr>
        <w:t xml:space="preserve"> if industry doesn’t soon execute an about-face. Whether because they’re on the brink of bankruptcy and have subscribed to the half-truth that size is protective, or because they think they can score some good deals and believe scale and success are synonymous, the financial fallout of </w:t>
      </w:r>
      <w:r w:rsidRPr="00C53720">
        <w:rPr>
          <w:rStyle w:val="StyleUnderline"/>
          <w:highlight w:val="yellow"/>
        </w:rPr>
        <w:t>Covid</w:t>
      </w:r>
      <w:r w:rsidRPr="00C53720">
        <w:rPr>
          <w:sz w:val="16"/>
        </w:rPr>
        <w:t xml:space="preserve">-19 </w:t>
      </w:r>
      <w:r w:rsidRPr="00C53720">
        <w:rPr>
          <w:rStyle w:val="StyleUnderline"/>
        </w:rPr>
        <w:t xml:space="preserve">has </w:t>
      </w:r>
      <w:r w:rsidRPr="00C53720">
        <w:rPr>
          <w:rStyle w:val="StyleUnderline"/>
          <w:highlight w:val="yellow"/>
        </w:rPr>
        <w:t>caused</w:t>
      </w:r>
      <w:r w:rsidRPr="00C53720">
        <w:rPr>
          <w:rStyle w:val="StyleUnderline"/>
        </w:rPr>
        <w:t xml:space="preserve"> many hospital executives to make </w:t>
      </w:r>
      <w:r w:rsidRPr="00C53720">
        <w:rPr>
          <w:rStyle w:val="StyleUnderline"/>
          <w:highlight w:val="yellow"/>
        </w:rPr>
        <w:t>consolidation</w:t>
      </w:r>
      <w:r w:rsidRPr="00C53720">
        <w:rPr>
          <w:rStyle w:val="StyleUnderline"/>
        </w:rPr>
        <w:t xml:space="preserve"> a core part of their </w:t>
      </w:r>
      <w:proofErr w:type="gramStart"/>
      <w:r w:rsidRPr="00C53720">
        <w:rPr>
          <w:rStyle w:val="StyleUnderline"/>
        </w:rPr>
        <w:t>future plans</w:t>
      </w:r>
      <w:proofErr w:type="gramEnd"/>
      <w:r w:rsidRPr="00C53720">
        <w:rPr>
          <w:sz w:val="16"/>
        </w:rPr>
        <w:t xml:space="preserve">. With the intent of increasing care quality and decreasing consumer costs despite these challenging times, the merger between Shannon Medical Center and Community Hospital and partnership between Intermountain and Sanford Health are just two examples. There are multiple reasons why </w:t>
      </w:r>
      <w:r w:rsidRPr="00C53720">
        <w:rPr>
          <w:rStyle w:val="StyleUnderline"/>
        </w:rPr>
        <w:t xml:space="preserve">consumers absolutely cannot </w:t>
      </w:r>
      <w:proofErr w:type="gramStart"/>
      <w:r w:rsidRPr="00C53720">
        <w:rPr>
          <w:rStyle w:val="StyleUnderline"/>
        </w:rPr>
        <w:t>afford for</w:t>
      </w:r>
      <w:proofErr w:type="gramEnd"/>
      <w:r w:rsidRPr="00C53720">
        <w:rPr>
          <w:rStyle w:val="StyleUnderline"/>
        </w:rPr>
        <w:t xml:space="preserve"> industry to bulk up </w:t>
      </w:r>
      <w:proofErr w:type="gramStart"/>
      <w:r w:rsidRPr="00C53720">
        <w:rPr>
          <w:sz w:val="16"/>
        </w:rPr>
        <w:t>in an effort to</w:t>
      </w:r>
      <w:proofErr w:type="gramEnd"/>
      <w:r w:rsidRPr="00C53720">
        <w:rPr>
          <w:sz w:val="16"/>
        </w:rPr>
        <w:t xml:space="preserve"> weather this storm. The first is that the positive efforts executives claim consolidation will help them accomplish often prove to be futile. </w:t>
      </w:r>
      <w:r w:rsidRPr="00C53720">
        <w:rPr>
          <w:rStyle w:val="StyleUnderline"/>
          <w:highlight w:val="yellow"/>
        </w:rPr>
        <w:t>Research shows</w:t>
      </w:r>
      <w:r w:rsidRPr="00C53720">
        <w:rPr>
          <w:rStyle w:val="StyleUnderline"/>
        </w:rPr>
        <w:t xml:space="preserve"> that </w:t>
      </w:r>
      <w:r w:rsidRPr="00C53720">
        <w:rPr>
          <w:rStyle w:val="Emphasis"/>
          <w:highlight w:val="yellow"/>
        </w:rPr>
        <w:t>where</w:t>
      </w:r>
      <w:r w:rsidRPr="00C53720">
        <w:rPr>
          <w:sz w:val="16"/>
        </w:rPr>
        <w:t xml:space="preserve">ver </w:t>
      </w:r>
      <w:r w:rsidRPr="00C53720">
        <w:rPr>
          <w:rStyle w:val="StyleUnderline"/>
          <w:highlight w:val="yellow"/>
        </w:rPr>
        <w:t xml:space="preserve">market concentration is high, there are </w:t>
      </w:r>
      <w:r w:rsidRPr="00C53720">
        <w:rPr>
          <w:rStyle w:val="StyleUnderline"/>
        </w:rPr>
        <w:t>also</w:t>
      </w:r>
      <w:r w:rsidRPr="00C53720">
        <w:rPr>
          <w:rStyle w:val="StyleUnderline"/>
          <w:highlight w:val="yellow"/>
        </w:rPr>
        <w:t xml:space="preserve"> higher prices</w:t>
      </w:r>
      <w:r w:rsidRPr="00C53720">
        <w:rPr>
          <w:rStyle w:val="StyleUnderline"/>
        </w:rPr>
        <w:t xml:space="preserve"> for both consumers and</w:t>
      </w:r>
      <w:r w:rsidRPr="00C53720">
        <w:rPr>
          <w:sz w:val="16"/>
        </w:rPr>
        <w:t xml:space="preserve"> the </w:t>
      </w:r>
      <w:r w:rsidRPr="00C53720">
        <w:rPr>
          <w:rStyle w:val="StyleUnderline"/>
        </w:rPr>
        <w:t>employers</w:t>
      </w:r>
      <w:r w:rsidRPr="00C53720">
        <w:rPr>
          <w:sz w:val="16"/>
        </w:rPr>
        <w:t xml:space="preserve"> who provide their healthcare coverage. </w:t>
      </w:r>
      <w:r w:rsidRPr="00C53720">
        <w:rPr>
          <w:rStyle w:val="StyleUnderline"/>
        </w:rPr>
        <w:t xml:space="preserve">In the absence of competition, </w:t>
      </w:r>
      <w:r w:rsidRPr="00C53720">
        <w:rPr>
          <w:rStyle w:val="Emphasis"/>
          <w:highlight w:val="yellow"/>
        </w:rPr>
        <w:t>costs</w:t>
      </w:r>
      <w:r w:rsidRPr="00C53720">
        <w:rPr>
          <w:rStyle w:val="StyleUnderline"/>
          <w:highlight w:val="yellow"/>
        </w:rPr>
        <w:t xml:space="preserve"> </w:t>
      </w:r>
      <w:proofErr w:type="gramStart"/>
      <w:r w:rsidRPr="00C53720">
        <w:rPr>
          <w:rStyle w:val="Emphasis"/>
          <w:highlight w:val="yellow"/>
        </w:rPr>
        <w:t>increase</w:t>
      </w:r>
      <w:proofErr w:type="gramEnd"/>
      <w:r w:rsidRPr="00C53720">
        <w:rPr>
          <w:rStyle w:val="StyleUnderline"/>
          <w:highlight w:val="yellow"/>
        </w:rPr>
        <w:t xml:space="preserve"> and </w:t>
      </w:r>
      <w:r w:rsidRPr="00C53720">
        <w:rPr>
          <w:rStyle w:val="Emphasis"/>
          <w:highlight w:val="yellow"/>
        </w:rPr>
        <w:t xml:space="preserve">quality </w:t>
      </w:r>
      <w:proofErr w:type="gramStart"/>
      <w:r w:rsidRPr="00C53720">
        <w:rPr>
          <w:rStyle w:val="Emphasis"/>
          <w:highlight w:val="yellow"/>
        </w:rPr>
        <w:t>deteriorates</w:t>
      </w:r>
      <w:proofErr w:type="gramEnd"/>
      <w:r w:rsidRPr="00C53720">
        <w:rPr>
          <w:sz w:val="16"/>
        </w:rPr>
        <w:t>. That’s the opposite of progress. Second</w:t>
      </w:r>
      <w:proofErr w:type="gramStart"/>
      <w:r w:rsidRPr="00C53720">
        <w:rPr>
          <w:sz w:val="16"/>
        </w:rPr>
        <w:t xml:space="preserve">, generally speaking, </w:t>
      </w:r>
      <w:r w:rsidRPr="00C53720">
        <w:rPr>
          <w:rStyle w:val="StyleUnderline"/>
        </w:rPr>
        <w:t>the</w:t>
      </w:r>
      <w:proofErr w:type="gramEnd"/>
      <w:r w:rsidRPr="00C53720">
        <w:rPr>
          <w:rStyle w:val="StyleUnderline"/>
        </w:rPr>
        <w:t xml:space="preserve"> union of two institutions</w:t>
      </w:r>
      <w:r w:rsidRPr="00C53720">
        <w:rPr>
          <w:sz w:val="16"/>
        </w:rPr>
        <w:t xml:space="preserve"> with operational shortcomings only </w:t>
      </w:r>
      <w:r w:rsidRPr="00C53720">
        <w:rPr>
          <w:rStyle w:val="StyleUnderline"/>
        </w:rPr>
        <w:t>creates</w:t>
      </w:r>
      <w:r w:rsidRPr="00C53720">
        <w:rPr>
          <w:sz w:val="16"/>
        </w:rPr>
        <w:t xml:space="preserve"> one larger institution with even </w:t>
      </w:r>
      <w:r w:rsidRPr="00C53720">
        <w:rPr>
          <w:rStyle w:val="StyleUnderline"/>
        </w:rPr>
        <w:t>more operational shortcomings</w:t>
      </w:r>
      <w:r w:rsidRPr="00C53720">
        <w:rPr>
          <w:sz w:val="16"/>
        </w:rPr>
        <w:t xml:space="preserve">! That’s not progress either. Third, Covid-induced </w:t>
      </w:r>
      <w:r w:rsidRPr="00C53720">
        <w:rPr>
          <w:rStyle w:val="StyleUnderline"/>
        </w:rPr>
        <w:t>consolidation will only make future progress</w:t>
      </w:r>
      <w:r w:rsidRPr="00C53720">
        <w:rPr>
          <w:sz w:val="16"/>
        </w:rPr>
        <w:t xml:space="preserve"> many times </w:t>
      </w:r>
      <w:r w:rsidRPr="00C53720">
        <w:rPr>
          <w:rStyle w:val="StyleUnderline"/>
        </w:rPr>
        <w:t>more difficult</w:t>
      </w:r>
      <w:r w:rsidRPr="00C53720">
        <w:rPr>
          <w:sz w:val="16"/>
        </w:rPr>
        <w:t xml:space="preserve">. The larger an organization is, the more it will struggle to rapidly adapt to healthcare disruptions like we’re seeing today. </w:t>
      </w:r>
      <w:r w:rsidRPr="00C53720">
        <w:rPr>
          <w:rStyle w:val="StyleUnderline"/>
        </w:rPr>
        <w:t>Retail giants like</w:t>
      </w:r>
      <w:r w:rsidRPr="00C53720">
        <w:rPr>
          <w:sz w:val="16"/>
        </w:rPr>
        <w:t xml:space="preserve"> Walmart, Walgreens, </w:t>
      </w:r>
      <w:r w:rsidRPr="00C53720">
        <w:rPr>
          <w:rStyle w:val="StyleUnderline"/>
        </w:rPr>
        <w:t>Amazon</w:t>
      </w:r>
      <w:r w:rsidRPr="00C53720">
        <w:rPr>
          <w:sz w:val="16"/>
        </w:rPr>
        <w:t xml:space="preserve"> and CVS </w:t>
      </w:r>
      <w:r w:rsidRPr="00C53720">
        <w:rPr>
          <w:rStyle w:val="StyleUnderline"/>
        </w:rPr>
        <w:t>are pivoting to</w:t>
      </w:r>
      <w:r w:rsidRPr="00C53720">
        <w:rPr>
          <w:sz w:val="16"/>
        </w:rPr>
        <w:t xml:space="preserve"> cater to </w:t>
      </w:r>
      <w:r w:rsidRPr="00C53720">
        <w:rPr>
          <w:rStyle w:val="StyleUnderline"/>
        </w:rPr>
        <w:t>healthcare</w:t>
      </w:r>
      <w:r w:rsidRPr="00C53720">
        <w:rPr>
          <w:sz w:val="16"/>
        </w:rPr>
        <w:t xml:space="preserve"> consumer demands for affordability and accessibility. </w:t>
      </w:r>
      <w:r w:rsidRPr="00C53720">
        <w:rPr>
          <w:rStyle w:val="StyleUnderline"/>
        </w:rPr>
        <w:t>Right now, they’re still a blip on the radar</w:t>
      </w:r>
      <w:r w:rsidRPr="00C53720">
        <w:rPr>
          <w:sz w:val="16"/>
        </w:rPr>
        <w:t xml:space="preserve"> relative to mainstream healthcare delivery, </w:t>
      </w:r>
      <w:r w:rsidRPr="00C53720">
        <w:rPr>
          <w:rStyle w:val="StyleUnderline"/>
        </w:rPr>
        <w:t>but they are looking to eventually corner the market</w:t>
      </w:r>
      <w:r w:rsidRPr="00C53720">
        <w:rPr>
          <w:sz w:val="16"/>
        </w:rPr>
        <w:t xml:space="preserve"> and drive the industry forward. And as they continue down this path, consolidated healthcare systems will be left behind, potentially </w:t>
      </w:r>
      <w:r w:rsidRPr="00C53720">
        <w:rPr>
          <w:rStyle w:val="StyleUnderline"/>
        </w:rPr>
        <w:t>at the expense of the consumers</w:t>
      </w:r>
      <w:r w:rsidRPr="00C53720">
        <w:rPr>
          <w:sz w:val="16"/>
        </w:rPr>
        <w:t xml:space="preserve"> in that area. </w:t>
      </w:r>
      <w:r w:rsidRPr="00C53720">
        <w:rPr>
          <w:rStyle w:val="StyleUnderline"/>
          <w:highlight w:val="yellow"/>
        </w:rPr>
        <w:t>The</w:t>
      </w:r>
      <w:r w:rsidRPr="00C53720">
        <w:rPr>
          <w:rStyle w:val="StyleUnderline"/>
        </w:rPr>
        <w:t xml:space="preserve"> potential </w:t>
      </w:r>
      <w:r w:rsidRPr="00C53720">
        <w:rPr>
          <w:rStyle w:val="StyleUnderline"/>
          <w:highlight w:val="yellow"/>
        </w:rPr>
        <w:t>impact</w:t>
      </w:r>
      <w:r w:rsidRPr="00C53720">
        <w:rPr>
          <w:rStyle w:val="StyleUnderline"/>
        </w:rPr>
        <w:t xml:space="preserve"> of continued consolidation </w:t>
      </w:r>
      <w:r w:rsidRPr="00C53720">
        <w:rPr>
          <w:rStyle w:val="StyleUnderline"/>
          <w:highlight w:val="yellow"/>
        </w:rPr>
        <w:t xml:space="preserve">on </w:t>
      </w:r>
      <w:r w:rsidRPr="00C53720">
        <w:rPr>
          <w:rStyle w:val="Emphasis"/>
          <w:highlight w:val="yellow"/>
        </w:rPr>
        <w:t>rural patients</w:t>
      </w:r>
      <w:r w:rsidRPr="00C53720">
        <w:rPr>
          <w:rStyle w:val="StyleUnderline"/>
          <w:highlight w:val="yellow"/>
        </w:rPr>
        <w:t xml:space="preserve"> is especially concerning</w:t>
      </w:r>
      <w:r w:rsidRPr="00C53720">
        <w:rPr>
          <w:sz w:val="16"/>
        </w:rPr>
        <w:t xml:space="preserve">. Rural communities may have a limited number of the big-box retailers mentioned above. And the unfortunate fact of the matter is that </w:t>
      </w:r>
      <w:r w:rsidRPr="00C53720">
        <w:rPr>
          <w:rStyle w:val="StyleUnderline"/>
          <w:highlight w:val="yellow"/>
        </w:rPr>
        <w:t>when a larger hospital</w:t>
      </w:r>
      <w:r w:rsidRPr="00C53720">
        <w:rPr>
          <w:rStyle w:val="StyleUnderline"/>
        </w:rPr>
        <w:t xml:space="preserve"> or health system </w:t>
      </w:r>
      <w:r w:rsidRPr="00C53720">
        <w:rPr>
          <w:rStyle w:val="StyleUnderline"/>
          <w:highlight w:val="yellow"/>
        </w:rPr>
        <w:t>purchases a smaller, rural hospital</w:t>
      </w:r>
      <w:r w:rsidRPr="00C53720">
        <w:rPr>
          <w:rStyle w:val="StyleUnderline"/>
        </w:rPr>
        <w:t>,</w:t>
      </w:r>
      <w:r w:rsidRPr="00C53720">
        <w:rPr>
          <w:sz w:val="16"/>
        </w:rPr>
        <w:t xml:space="preserve"> it’s usually only a matter of time before the purchasing system realizes that unless </w:t>
      </w:r>
      <w:r w:rsidRPr="00C53720">
        <w:rPr>
          <w:rStyle w:val="StyleUnderline"/>
          <w:highlight w:val="yellow"/>
        </w:rPr>
        <w:t>they</w:t>
      </w:r>
      <w:r w:rsidRPr="00C53720">
        <w:rPr>
          <w:sz w:val="16"/>
        </w:rPr>
        <w:t xml:space="preserve"> drastically pare down and reconfigure operations, the acquired hospital will never be profitable. Many eventually decide to </w:t>
      </w:r>
      <w:proofErr w:type="gramStart"/>
      <w:r w:rsidRPr="00C53720">
        <w:rPr>
          <w:rStyle w:val="Emphasis"/>
        </w:rPr>
        <w:t>close up</w:t>
      </w:r>
      <w:proofErr w:type="gramEnd"/>
      <w:r w:rsidRPr="00C53720">
        <w:rPr>
          <w:rStyle w:val="Emphasis"/>
        </w:rPr>
        <w:t xml:space="preserve"> </w:t>
      </w:r>
      <w:proofErr w:type="gramStart"/>
      <w:r w:rsidRPr="00C53720">
        <w:rPr>
          <w:rStyle w:val="Emphasis"/>
        </w:rPr>
        <w:t>shop</w:t>
      </w:r>
      <w:proofErr w:type="gramEnd"/>
      <w:r w:rsidRPr="00C53720">
        <w:rPr>
          <w:sz w:val="16"/>
        </w:rPr>
        <w:t xml:space="preserve">, in some instances reducing or </w:t>
      </w:r>
      <w:r w:rsidRPr="00C53720">
        <w:rPr>
          <w:rStyle w:val="StyleUnderline"/>
        </w:rPr>
        <w:t>even</w:t>
      </w:r>
      <w:r w:rsidRPr="00C53720">
        <w:rPr>
          <w:sz w:val="16"/>
        </w:rPr>
        <w:t xml:space="preserve"> </w:t>
      </w:r>
      <w:r w:rsidRPr="00C53720">
        <w:rPr>
          <w:rStyle w:val="Emphasis"/>
          <w:highlight w:val="yellow"/>
        </w:rPr>
        <w:t>eliminat</w:t>
      </w:r>
      <w:r w:rsidRPr="00C53720">
        <w:rPr>
          <w:rStyle w:val="Emphasis"/>
        </w:rPr>
        <w:t>ing</w:t>
      </w:r>
      <w:r w:rsidRPr="00C53720">
        <w:rPr>
          <w:sz w:val="16"/>
        </w:rPr>
        <w:t xml:space="preserve"> </w:t>
      </w:r>
      <w:r w:rsidRPr="00C53720">
        <w:rPr>
          <w:rStyle w:val="StyleUnderline"/>
        </w:rPr>
        <w:t xml:space="preserve">rural patients’ </w:t>
      </w:r>
      <w:r w:rsidRPr="00C53720">
        <w:rPr>
          <w:rStyle w:val="StyleUnderline"/>
          <w:highlight w:val="yellow"/>
        </w:rPr>
        <w:t>options for care</w:t>
      </w:r>
      <w:r w:rsidRPr="00C53720">
        <w:rPr>
          <w:rStyle w:val="StyleUnderline"/>
        </w:rPr>
        <w:t xml:space="preserve"> delivery</w:t>
      </w:r>
      <w:r w:rsidRPr="00C53720">
        <w:rPr>
          <w:sz w:val="16"/>
        </w:rPr>
        <w:t xml:space="preserve">. In the absolute worst-case scenario, </w:t>
      </w:r>
      <w:r w:rsidRPr="00C53720">
        <w:rPr>
          <w:rStyle w:val="StyleUnderline"/>
        </w:rPr>
        <w:t>this is exactly the reality all consumers could face if consolidation continues at its current pace</w:t>
      </w:r>
      <w:r w:rsidRPr="00C53720">
        <w:rPr>
          <w:sz w:val="16"/>
        </w:rPr>
        <w:t xml:space="preserve">. In theory and </w:t>
      </w:r>
      <w:r w:rsidRPr="00C53720">
        <w:rPr>
          <w:rStyle w:val="StyleUnderline"/>
          <w:highlight w:val="yellow"/>
        </w:rPr>
        <w:t>if left unchecked</w:t>
      </w:r>
      <w:r w:rsidRPr="00C53720">
        <w:rPr>
          <w:sz w:val="16"/>
          <w:highlight w:val="yellow"/>
        </w:rPr>
        <w:t xml:space="preserve">, </w:t>
      </w:r>
      <w:proofErr w:type="gramStart"/>
      <w:r w:rsidRPr="00C53720">
        <w:rPr>
          <w:rStyle w:val="StyleUnderline"/>
          <w:highlight w:val="yellow"/>
        </w:rPr>
        <w:t>all</w:t>
      </w:r>
      <w:r w:rsidRPr="00C53720">
        <w:rPr>
          <w:sz w:val="16"/>
        </w:rPr>
        <w:t xml:space="preserve"> of</w:t>
      </w:r>
      <w:proofErr w:type="gramEnd"/>
      <w:r w:rsidRPr="00C53720">
        <w:rPr>
          <w:sz w:val="16"/>
        </w:rPr>
        <w:t xml:space="preserve"> the </w:t>
      </w:r>
      <w:r w:rsidRPr="00C53720">
        <w:rPr>
          <w:rStyle w:val="StyleUnderline"/>
          <w:highlight w:val="yellow"/>
        </w:rPr>
        <w:t>hospital</w:t>
      </w:r>
      <w:r w:rsidRPr="00C53720">
        <w:rPr>
          <w:rStyle w:val="StyleUnderline"/>
        </w:rPr>
        <w:t>s</w:t>
      </w:r>
      <w:r w:rsidRPr="00C53720">
        <w:rPr>
          <w:sz w:val="16"/>
        </w:rPr>
        <w:t xml:space="preserve"> in the United States </w:t>
      </w:r>
      <w:r w:rsidRPr="00C53720">
        <w:rPr>
          <w:rStyle w:val="StyleUnderline"/>
          <w:highlight w:val="yellow"/>
        </w:rPr>
        <w:t>could be owned by</w:t>
      </w:r>
      <w:r w:rsidRPr="00C53720">
        <w:rPr>
          <w:rStyle w:val="StyleUnderline"/>
        </w:rPr>
        <w:t xml:space="preserve"> only</w:t>
      </w:r>
      <w:r w:rsidRPr="00C53720">
        <w:rPr>
          <w:sz w:val="16"/>
        </w:rPr>
        <w:t xml:space="preserve"> a handful of </w:t>
      </w:r>
      <w:r w:rsidRPr="00C53720">
        <w:rPr>
          <w:rStyle w:val="StyleUnderline"/>
        </w:rPr>
        <w:t>mammoth</w:t>
      </w:r>
      <w:r w:rsidRPr="00C53720">
        <w:rPr>
          <w:sz w:val="16"/>
        </w:rPr>
        <w:t xml:space="preserve"> </w:t>
      </w:r>
      <w:r w:rsidRPr="00C53720">
        <w:rPr>
          <w:rStyle w:val="StyleUnderline"/>
          <w:highlight w:val="yellow"/>
        </w:rPr>
        <w:t>systems that</w:t>
      </w:r>
      <w:r w:rsidRPr="00C53720">
        <w:rPr>
          <w:sz w:val="16"/>
        </w:rPr>
        <w:t xml:space="preserve"> then </w:t>
      </w:r>
      <w:r w:rsidRPr="00C53720">
        <w:rPr>
          <w:rStyle w:val="StyleUnderline"/>
          <w:highlight w:val="yellow"/>
        </w:rPr>
        <w:t>lack incentive to</w:t>
      </w:r>
      <w:r w:rsidRPr="00C53720">
        <w:rPr>
          <w:sz w:val="16"/>
        </w:rPr>
        <w:t xml:space="preserve"> continually </w:t>
      </w:r>
      <w:r w:rsidRPr="00C53720">
        <w:rPr>
          <w:rStyle w:val="StyleUnderline"/>
          <w:highlight w:val="yellow"/>
        </w:rPr>
        <w:t>deliver</w:t>
      </w:r>
      <w:r w:rsidRPr="00C53720">
        <w:rPr>
          <w:sz w:val="16"/>
          <w:highlight w:val="yellow"/>
        </w:rPr>
        <w:t xml:space="preserve"> </w:t>
      </w:r>
      <w:r w:rsidRPr="00C53720">
        <w:rPr>
          <w:rStyle w:val="Emphasis"/>
          <w:highlight w:val="yellow"/>
        </w:rPr>
        <w:t>quality</w:t>
      </w:r>
      <w:r w:rsidRPr="00C53720">
        <w:rPr>
          <w:sz w:val="16"/>
        </w:rPr>
        <w:t xml:space="preserve"> services at </w:t>
      </w:r>
      <w:r w:rsidRPr="00C53720">
        <w:rPr>
          <w:rStyle w:val="StyleUnderline"/>
        </w:rPr>
        <w:t>lower</w:t>
      </w:r>
      <w:r w:rsidRPr="00C53720">
        <w:rPr>
          <w:sz w:val="16"/>
        </w:rPr>
        <w:t xml:space="preserve"> total </w:t>
      </w:r>
      <w:r w:rsidRPr="00C53720">
        <w:rPr>
          <w:rStyle w:val="StyleUnderline"/>
        </w:rPr>
        <w:t xml:space="preserve">cost of </w:t>
      </w:r>
      <w:r w:rsidRPr="00C53720">
        <w:rPr>
          <w:rStyle w:val="Emphasis"/>
          <w:highlight w:val="yellow"/>
        </w:rPr>
        <w:t>care</w:t>
      </w:r>
      <w:r w:rsidRPr="00C53720">
        <w:rPr>
          <w:sz w:val="16"/>
          <w:highlight w:val="yellow"/>
        </w:rPr>
        <w:t>.</w:t>
      </w:r>
    </w:p>
    <w:p w14:paraId="72BD7976" w14:textId="77777777" w:rsidR="00826F1F" w:rsidRPr="00C53720" w:rsidRDefault="00826F1F" w:rsidP="00826F1F">
      <w:pPr>
        <w:pStyle w:val="Heading4"/>
      </w:pPr>
      <w:r w:rsidRPr="00C53720">
        <w:t>And the CDC is gone</w:t>
      </w:r>
    </w:p>
    <w:p w14:paraId="69E98DBD" w14:textId="77777777" w:rsidR="00826F1F" w:rsidRPr="00C53720" w:rsidRDefault="00826F1F" w:rsidP="00826F1F">
      <w:pPr>
        <w:rPr>
          <w:rStyle w:val="Style13ptBold"/>
        </w:rPr>
      </w:pPr>
      <w:r w:rsidRPr="00C53720">
        <w:rPr>
          <w:rStyle w:val="Style13ptBold"/>
        </w:rPr>
        <w:t>ASM 8-25-25</w:t>
      </w:r>
    </w:p>
    <w:p w14:paraId="3FEF7ED3" w14:textId="77777777" w:rsidR="00826F1F" w:rsidRPr="00C53720" w:rsidRDefault="00826F1F" w:rsidP="00826F1F">
      <w:r w:rsidRPr="00C53720">
        <w:t xml:space="preserve">American Society for Microbiology. </w:t>
      </w:r>
      <w:r w:rsidRPr="00C53720">
        <w:rPr>
          <w:rStyle w:val="StyleUnderline"/>
        </w:rPr>
        <w:t>"</w:t>
      </w:r>
      <w:r w:rsidRPr="00C53720">
        <w:rPr>
          <w:rStyle w:val="StyleUnderline"/>
          <w:highlight w:val="yellow"/>
        </w:rPr>
        <w:t>Purge of CDC Leadership Poses</w:t>
      </w:r>
      <w:r w:rsidRPr="00C53720">
        <w:rPr>
          <w:rStyle w:val="StyleUnderline"/>
        </w:rPr>
        <w:t xml:space="preserve"> Serious Public Health Threat".</w:t>
      </w:r>
      <w:r w:rsidRPr="00C53720">
        <w:t xml:space="preserve"> Aug. 28, 2025. https://asm.org/press-releases/2025/august/purge-of-cdc-leadership-poses-serious-public-healt. (ASM is the home for microbial scientists to connect, learn, discover and prepare for the future. We connect more than 37,000 members and millions of experts around the globe, harnessing their science to serve humanity and solve the most pressing global and public health challenges.)</w:t>
      </w:r>
    </w:p>
    <w:p w14:paraId="61E14575" w14:textId="77777777" w:rsidR="00826F1F" w:rsidRPr="00C53720" w:rsidRDefault="00826F1F" w:rsidP="00826F1F">
      <w:pPr>
        <w:rPr>
          <w:u w:val="single"/>
        </w:rPr>
      </w:pPr>
      <w:r w:rsidRPr="00C53720">
        <w:rPr>
          <w:rStyle w:val="StyleUnderline"/>
        </w:rPr>
        <w:t xml:space="preserve">The departure of top leaders from the U.S. Centers for Disease Control and Prevention (CDC) poses </w:t>
      </w:r>
      <w:r w:rsidRPr="00C53720">
        <w:rPr>
          <w:rStyle w:val="StyleUnderline"/>
          <w:highlight w:val="yellow"/>
        </w:rPr>
        <w:t>a serious threat to public health. Experts</w:t>
      </w:r>
      <w:r w:rsidRPr="00C53720">
        <w:rPr>
          <w:rStyle w:val="StyleUnderline"/>
        </w:rPr>
        <w:t xml:space="preserve"> such as Director Susan Monarez, and top leaders, like CDC Center Directors Dan Jernigan and Demetre Daskalakis and others, </w:t>
      </w:r>
      <w:r w:rsidRPr="00C53720">
        <w:rPr>
          <w:rStyle w:val="StyleUnderline"/>
          <w:highlight w:val="yellow"/>
        </w:rPr>
        <w:t>have decades of experience responding to</w:t>
      </w:r>
      <w:r w:rsidRPr="00C53720">
        <w:rPr>
          <w:rStyle w:val="StyleUnderline"/>
        </w:rPr>
        <w:t xml:space="preserve"> and preparing for infectious disease threats. This exodus comes at a critical moment, as the nation heads into flu season and faces </w:t>
      </w:r>
      <w:r w:rsidRPr="00C53720">
        <w:rPr>
          <w:rStyle w:val="StyleUnderline"/>
          <w:highlight w:val="yellow"/>
        </w:rPr>
        <w:t>ongoing infectious disease threats.</w:t>
      </w:r>
      <w:r w:rsidRPr="00C53720">
        <w:br/>
      </w:r>
      <w:r w:rsidRPr="00C53720">
        <w:rPr>
          <w:rStyle w:val="StyleUnderline"/>
        </w:rPr>
        <w:t xml:space="preserve">This is a direct threat to the health and safety of the American people. Without the steady guidance of these experienced public health leaders, the Administration has a tall task in safeguarding the American people. A strong CDC, guided by science and public health expertise, is essential to the health security of the nation. </w:t>
      </w:r>
      <w:r w:rsidRPr="00C53720">
        <w:rPr>
          <w:rStyle w:val="StyleUnderline"/>
          <w:highlight w:val="yellow"/>
        </w:rPr>
        <w:t>This is especially urgent as vaccines remain one of our most powerful tools to prevent disease</w:t>
      </w:r>
      <w:r w:rsidRPr="00C53720">
        <w:rPr>
          <w:rStyle w:val="StyleUnderline"/>
        </w:rPr>
        <w:t xml:space="preserve">, reduce hospitalizations </w:t>
      </w:r>
      <w:r w:rsidRPr="00C53720">
        <w:rPr>
          <w:rStyle w:val="StyleUnderline"/>
          <w:highlight w:val="yellow"/>
        </w:rPr>
        <w:t>and save lives</w:t>
      </w:r>
      <w:r w:rsidRPr="00C53720">
        <w:rPr>
          <w:rStyle w:val="StyleUnderline"/>
        </w:rPr>
        <w:t>. The CDC plays a central role in ensuring public trust in vaccination and guiding its use to protect the most vulnerable.</w:t>
      </w:r>
    </w:p>
    <w:p w14:paraId="1A328D6C" w14:textId="77777777" w:rsidR="00826F1F" w:rsidRPr="00C53720" w:rsidRDefault="00826F1F" w:rsidP="00826F1F">
      <w:pPr>
        <w:pStyle w:val="Heading4"/>
      </w:pPr>
      <w:r w:rsidRPr="00C53720">
        <w:t>Disease surveillance just got slashed</w:t>
      </w:r>
    </w:p>
    <w:p w14:paraId="20681BA3" w14:textId="77777777" w:rsidR="00826F1F" w:rsidRPr="00C53720" w:rsidRDefault="00826F1F" w:rsidP="00826F1F">
      <w:r w:rsidRPr="00C53720">
        <w:rPr>
          <w:rStyle w:val="Style13ptBold"/>
        </w:rPr>
        <w:t>Rust March 25</w:t>
      </w:r>
      <w:r w:rsidRPr="00C53720">
        <w:t xml:space="preserve"> [Susannah Rust is a staff writer at the LA Times, CDC to slash infectious-disease funding for states; California impact uncertain, LA Times, https://www.latimes.com/science/story/2025-03-26/cdc-cuts-infectious-disease-funding-in-california</w:t>
      </w:r>
    </w:p>
    <w:p w14:paraId="54F906EB" w14:textId="77777777" w:rsidR="00826F1F" w:rsidRPr="00C53720" w:rsidRDefault="00826F1F" w:rsidP="00826F1F">
      <w:pPr>
        <w:numPr>
          <w:ilvl w:val="0"/>
          <w:numId w:val="45"/>
        </w:numPr>
        <w:rPr>
          <w:rStyle w:val="StyleUnderline"/>
        </w:rPr>
      </w:pPr>
      <w:r w:rsidRPr="00C53720">
        <w:rPr>
          <w:rStyle w:val="StyleUnderline"/>
          <w:highlight w:val="yellow"/>
        </w:rPr>
        <w:t xml:space="preserve">U.S. </w:t>
      </w:r>
      <w:r w:rsidRPr="00C53720">
        <w:rPr>
          <w:rStyle w:val="StyleUnderline"/>
        </w:rPr>
        <w:t xml:space="preserve">Department of Health and Human Services </w:t>
      </w:r>
      <w:r w:rsidRPr="00C53720">
        <w:rPr>
          <w:rStyle w:val="StyleUnderline"/>
          <w:highlight w:val="yellow"/>
        </w:rPr>
        <w:t xml:space="preserve">announced it was canceling roughly $12 billion in funding </w:t>
      </w:r>
      <w:r w:rsidRPr="00C53720">
        <w:rPr>
          <w:rStyle w:val="StyleUnderline"/>
        </w:rPr>
        <w:t>for states’ public health departments.</w:t>
      </w:r>
    </w:p>
    <w:p w14:paraId="708B42E1" w14:textId="77777777" w:rsidR="00826F1F" w:rsidRPr="00C53720" w:rsidRDefault="00826F1F" w:rsidP="00826F1F">
      <w:pPr>
        <w:numPr>
          <w:ilvl w:val="0"/>
          <w:numId w:val="45"/>
        </w:numPr>
        <w:rPr>
          <w:rStyle w:val="StyleUnderline"/>
        </w:rPr>
      </w:pPr>
      <w:r w:rsidRPr="00C53720">
        <w:rPr>
          <w:rStyle w:val="StyleUnderline"/>
        </w:rPr>
        <w:t xml:space="preserve">The funding, which was awarded during the COVID-19 pandemic, was to be </w:t>
      </w:r>
      <w:r w:rsidRPr="00C53720">
        <w:rPr>
          <w:rStyle w:val="StyleUnderline"/>
          <w:highlight w:val="yellow"/>
        </w:rPr>
        <w:t>used to track infectious diseases</w:t>
      </w:r>
      <w:r w:rsidRPr="00C53720">
        <w:rPr>
          <w:rStyle w:val="StyleUnderline"/>
        </w:rPr>
        <w:t xml:space="preserve">, provide mental health </w:t>
      </w:r>
      <w:proofErr w:type="gramStart"/>
      <w:r w:rsidRPr="00C53720">
        <w:rPr>
          <w:rStyle w:val="StyleUnderline"/>
        </w:rPr>
        <w:t>services, and</w:t>
      </w:r>
      <w:proofErr w:type="gramEnd"/>
      <w:r w:rsidRPr="00C53720">
        <w:rPr>
          <w:rStyle w:val="StyleUnderline"/>
        </w:rPr>
        <w:t xml:space="preserve"> support addiction treatment and other urgent health issues.</w:t>
      </w:r>
    </w:p>
    <w:p w14:paraId="2991A5F4" w14:textId="77777777" w:rsidR="00826F1F" w:rsidRPr="00C53720" w:rsidRDefault="00826F1F" w:rsidP="00826F1F">
      <w:pPr>
        <w:numPr>
          <w:ilvl w:val="0"/>
          <w:numId w:val="45"/>
        </w:numPr>
        <w:rPr>
          <w:rStyle w:val="StyleUnderline"/>
        </w:rPr>
      </w:pPr>
      <w:r w:rsidRPr="00C53720">
        <w:rPr>
          <w:rStyle w:val="StyleUnderline"/>
        </w:rPr>
        <w:t>It is unclear how much funding was pulled from California, but a $37-million grant from CDC in 2022 may be affected.</w:t>
      </w:r>
    </w:p>
    <w:p w14:paraId="539850FD" w14:textId="77777777" w:rsidR="00826F1F" w:rsidRPr="00C53720" w:rsidRDefault="00826F1F" w:rsidP="00826F1F">
      <w:pPr>
        <w:pStyle w:val="Heading4"/>
      </w:pPr>
      <w:r w:rsidRPr="00C53720">
        <w:t xml:space="preserve">Disease </w:t>
      </w:r>
      <w:proofErr w:type="spellStart"/>
      <w:r w:rsidRPr="00C53720">
        <w:t>Survaillence</w:t>
      </w:r>
      <w:proofErr w:type="spellEnd"/>
      <w:r w:rsidRPr="00C53720">
        <w:t xml:space="preserve"> Key to stop pandemics</w:t>
      </w:r>
    </w:p>
    <w:p w14:paraId="1567E177" w14:textId="77777777" w:rsidR="00826F1F" w:rsidRPr="00C53720" w:rsidRDefault="00826F1F" w:rsidP="00826F1F">
      <w:pPr>
        <w:rPr>
          <w:rStyle w:val="Style13ptBold"/>
        </w:rPr>
      </w:pPr>
      <w:proofErr w:type="spellStart"/>
      <w:r w:rsidRPr="00C53720">
        <w:rPr>
          <w:rStyle w:val="Style13ptBold"/>
        </w:rPr>
        <w:t>Lipsitch</w:t>
      </w:r>
      <w:proofErr w:type="spellEnd"/>
      <w:r w:rsidRPr="00C53720">
        <w:rPr>
          <w:rStyle w:val="Style13ptBold"/>
        </w:rPr>
        <w:t xml:space="preserve"> et al 24 </w:t>
      </w:r>
    </w:p>
    <w:p w14:paraId="4D4146C1" w14:textId="77777777" w:rsidR="00826F1F" w:rsidRPr="00C53720" w:rsidRDefault="00826F1F" w:rsidP="00826F1F">
      <w:proofErr w:type="spellStart"/>
      <w:r w:rsidRPr="00C53720">
        <w:t>Lipsitch</w:t>
      </w:r>
      <w:proofErr w:type="spellEnd"/>
      <w:r w:rsidRPr="00C53720">
        <w:t xml:space="preserve"> M, Bassett MT, Brownstein JS, Elliott P, Eyre D, Grabowski MK, Hay JA, Johansson MA, Kissler SM, Larremore DB, Layden JE, Lessler J, </w:t>
      </w:r>
      <w:proofErr w:type="spellStart"/>
      <w:r w:rsidRPr="00C53720">
        <w:t>Lynfield</w:t>
      </w:r>
      <w:proofErr w:type="spellEnd"/>
      <w:r w:rsidRPr="00C53720">
        <w:t xml:space="preserve"> R, </w:t>
      </w:r>
      <w:proofErr w:type="spellStart"/>
      <w:r w:rsidRPr="00C53720">
        <w:t>MacCannell</w:t>
      </w:r>
      <w:proofErr w:type="spellEnd"/>
      <w:r w:rsidRPr="00C53720">
        <w:t xml:space="preserve"> D, Madoff LC, Metcalf CJE, Meyers LA, Ofori SK, Quinn C, Bento AI, Reich NG, Riley S, Rosenfeld R, Samore MH, Sampath R, Slayton RB, Swerdlow DL, Truelove S, Varma JK, Grad YH. Infectious disease surveillance needs for the United States: lessons from Covid-19. Front Public Health. 2024 Jul </w:t>
      </w:r>
      <w:proofErr w:type="gramStart"/>
      <w:r w:rsidRPr="00C53720">
        <w:t>15;12:1408193</w:t>
      </w:r>
      <w:proofErr w:type="gramEnd"/>
      <w:r w:rsidRPr="00C53720">
        <w:t xml:space="preserve">. </w:t>
      </w:r>
      <w:proofErr w:type="spellStart"/>
      <w:r w:rsidRPr="00C53720">
        <w:t>doi</w:t>
      </w:r>
      <w:proofErr w:type="spellEnd"/>
      <w:r w:rsidRPr="00C53720">
        <w:t>: 10.3389/fpubh.2024.1408193. PMID: 39076420; PMCID: PMC11285106. (</w:t>
      </w:r>
      <w:proofErr w:type="spellStart"/>
      <w:r w:rsidRPr="00C53720">
        <w:t>Lipsitch</w:t>
      </w:r>
      <w:proofErr w:type="spellEnd"/>
      <w:r w:rsidRPr="00C53720">
        <w:t xml:space="preserve"> is from both the Center for Forecasting and Outbreak Analytics, US Centers for Disease Control and Prevention, Atlanta, GA, United States and a writer for Center for Communicable Disease Dynamics, Department of Epidemiology, Harvard T. H. Chan School of Public Health, Boston, MA, United States</w:t>
      </w:r>
    </w:p>
    <w:p w14:paraId="5C44409D" w14:textId="77777777" w:rsidR="00826F1F" w:rsidRPr="00C53720" w:rsidRDefault="00826F1F" w:rsidP="00826F1F">
      <w:pPr>
        <w:rPr>
          <w:rStyle w:val="StyleUnderline"/>
        </w:rPr>
      </w:pPr>
      <w:r w:rsidRPr="00C53720">
        <w:rPr>
          <w:rStyle w:val="StyleUnderline"/>
          <w:highlight w:val="yellow"/>
        </w:rPr>
        <w:t>To monitor pandemic pathogens</w:t>
      </w:r>
      <w:r w:rsidRPr="00C53720">
        <w:rPr>
          <w:rStyle w:val="StyleUnderline"/>
        </w:rPr>
        <w:t xml:space="preserve"> effectively, modern surveillance systems should make use of the growing wealth of routine data from the health sector and from a range of other sources with new applications to disease surveillance such as mobility, internet searches, and wastewater. Public health experts must integrate these data in new ways that increase their value. </w:t>
      </w:r>
      <w:r w:rsidRPr="00C53720">
        <w:rPr>
          <w:rStyle w:val="StyleUnderline"/>
          <w:highlight w:val="yellow"/>
        </w:rPr>
        <w:t>We need</w:t>
      </w:r>
      <w:r w:rsidRPr="00C53720">
        <w:rPr>
          <w:rStyle w:val="StyleUnderline"/>
        </w:rPr>
        <w:t xml:space="preserve"> purpose-built </w:t>
      </w:r>
      <w:r w:rsidRPr="00C53720">
        <w:rPr>
          <w:rStyle w:val="StyleUnderline"/>
          <w:highlight w:val="yellow"/>
        </w:rPr>
        <w:t>systems to detect new</w:t>
      </w:r>
      <w:r w:rsidRPr="00C53720">
        <w:rPr>
          <w:rStyle w:val="StyleUnderline"/>
        </w:rPr>
        <w:t xml:space="preserve"> and evolving </w:t>
      </w:r>
      <w:r w:rsidRPr="00C53720">
        <w:rPr>
          <w:rStyle w:val="StyleUnderline"/>
          <w:highlight w:val="yellow"/>
        </w:rPr>
        <w:t>threats and to provide information</w:t>
      </w:r>
      <w:r w:rsidRPr="00C53720">
        <w:rPr>
          <w:rStyle w:val="StyleUnderline"/>
        </w:rPr>
        <w:t xml:space="preserve"> as quickly as possible </w:t>
      </w:r>
      <w:r w:rsidRPr="00C53720">
        <w:rPr>
          <w:rStyle w:val="StyleUnderline"/>
          <w:highlight w:val="yellow"/>
        </w:rPr>
        <w:t>about those threats</w:t>
      </w:r>
      <w:r w:rsidRPr="00C53720">
        <w:rPr>
          <w:rStyle w:val="StyleUnderline"/>
        </w:rPr>
        <w:t>. What are the characteristics of the new pathogens or new variants of existing pathogens? What is their incidence and prevalence? What is the vulnerability of the population to infection and disease? What is the impact of our efforts to respond to these threats?</w:t>
      </w:r>
    </w:p>
    <w:p w14:paraId="416FB375" w14:textId="77777777" w:rsidR="00826F1F" w:rsidRPr="00C53720" w:rsidRDefault="00826F1F" w:rsidP="00826F1F">
      <w:pPr>
        <w:pStyle w:val="Heading4"/>
      </w:pPr>
      <w:r w:rsidRPr="00C53720">
        <w:t>Pandemics are inevitable</w:t>
      </w:r>
    </w:p>
    <w:p w14:paraId="754462F9" w14:textId="77777777" w:rsidR="00826F1F" w:rsidRPr="00C53720" w:rsidRDefault="00826F1F" w:rsidP="00826F1F">
      <w:r w:rsidRPr="00C53720">
        <w:rPr>
          <w:rStyle w:val="Style13ptBold"/>
        </w:rPr>
        <w:t>Hastings 16</w:t>
      </w:r>
      <w:r w:rsidRPr="00C53720">
        <w:t xml:space="preserve"> </w:t>
      </w:r>
      <w:proofErr w:type="gramStart"/>
      <w:r w:rsidRPr="00C53720">
        <w:rPr>
          <w:sz w:val="16"/>
        </w:rPr>
        <w:t>( Patrick</w:t>
      </w:r>
      <w:proofErr w:type="gramEnd"/>
      <w:r w:rsidRPr="00C53720">
        <w:rPr>
          <w:sz w:val="16"/>
        </w:rPr>
        <w:t xml:space="preserve"> R. Saunders-HASTINGS AND Daniel KREWSKI 16. *PhD, Population Health, University of Ottawa. **Professor of Medicine and Epidemiology, University of Ottawa. “Reviewing the History of Pandemic Influenza: Understanding Patterns of Emergence and Transmission.” Pathogens 5(4): 66. </w:t>
      </w:r>
      <w:hyperlink r:id="rId11" w:history="1">
        <w:r w:rsidRPr="00C53720">
          <w:rPr>
            <w:rStyle w:val="Hyperlink"/>
            <w:sz w:val="16"/>
          </w:rPr>
          <w:t>http://www.mdpi.com/2076-0817/5/4/66/htm</w:t>
        </w:r>
      </w:hyperlink>
      <w:r w:rsidRPr="00C53720">
        <w:rPr>
          <w:sz w:val="16"/>
        </w:rPr>
        <w:t>.  )</w:t>
      </w:r>
    </w:p>
    <w:p w14:paraId="5B95D1A2" w14:textId="0108E489" w:rsidR="00826F1F" w:rsidRPr="00C53720" w:rsidRDefault="00826F1F" w:rsidP="00826F1F">
      <w:pPr>
        <w:rPr>
          <w:sz w:val="16"/>
        </w:rPr>
      </w:pPr>
      <w:r w:rsidRPr="00C53720">
        <w:rPr>
          <w:sz w:val="16"/>
        </w:rPr>
        <w:t xml:space="preserve">Since the 2009 pandemic, </w:t>
      </w:r>
      <w:r w:rsidRPr="00C53720">
        <w:rPr>
          <w:rStyle w:val="StyleUnderline"/>
        </w:rPr>
        <w:t>H1N1 and H3N2 have continued to circulate in the global population</w:t>
      </w:r>
      <w:r w:rsidRPr="00C53720">
        <w:rPr>
          <w:sz w:val="16"/>
        </w:rPr>
        <w:t xml:space="preserve">. However, the novel pandemic strain pH1N1/09 displaced the previously circulating H1N1 strain to begin producing seasonal outbreaks [122]. </w:t>
      </w:r>
      <w:r w:rsidRPr="00C53720">
        <w:rPr>
          <w:rStyle w:val="StyleUnderline"/>
        </w:rPr>
        <w:t>There have been reports of human infection with avian strains for which humans are immunologically naïve</w:t>
      </w:r>
      <w:r w:rsidRPr="00C53720">
        <w:rPr>
          <w:sz w:val="16"/>
        </w:rPr>
        <w:t xml:space="preserve">, particularly H5N1 and H7N9, but these infections have failed to achieve human-to-human transmission [123,124]. </w:t>
      </w:r>
      <w:r w:rsidRPr="00C53720">
        <w:rPr>
          <w:rStyle w:val="StyleUnderline"/>
        </w:rPr>
        <w:t xml:space="preserve">Despite expansion of surveillance efforts, it is </w:t>
      </w:r>
      <w:r w:rsidRPr="00C53720">
        <w:rPr>
          <w:rStyle w:val="Emphasis"/>
        </w:rPr>
        <w:t>impossible to predict</w:t>
      </w:r>
      <w:r w:rsidRPr="00C53720">
        <w:rPr>
          <w:rStyle w:val="StyleUnderline"/>
        </w:rPr>
        <w:t xml:space="preserve"> with certainty whether the </w:t>
      </w:r>
      <w:r w:rsidRPr="00C53720">
        <w:rPr>
          <w:rStyle w:val="StyleUnderline"/>
          <w:highlight w:val="yellow"/>
        </w:rPr>
        <w:t>next pandemic will arise from</w:t>
      </w:r>
      <w:r w:rsidRPr="00C53720">
        <w:rPr>
          <w:rStyle w:val="StyleUnderline"/>
        </w:rPr>
        <w:t xml:space="preserve"> an </w:t>
      </w:r>
      <w:r w:rsidRPr="00C53720">
        <w:rPr>
          <w:rStyle w:val="Emphasis"/>
          <w:highlight w:val="yellow"/>
        </w:rPr>
        <w:t>antigenic</w:t>
      </w:r>
      <w:r w:rsidRPr="00C53720">
        <w:rPr>
          <w:rStyle w:val="StyleUnderline"/>
          <w:highlight w:val="yellow"/>
        </w:rPr>
        <w:t xml:space="preserve"> shift</w:t>
      </w:r>
      <w:r w:rsidRPr="00C53720">
        <w:rPr>
          <w:rStyle w:val="StyleUnderline"/>
        </w:rPr>
        <w:t xml:space="preserve"> in </w:t>
      </w:r>
      <w:proofErr w:type="gramStart"/>
      <w:r w:rsidRPr="00C53720">
        <w:rPr>
          <w:rStyle w:val="StyleUnderline"/>
        </w:rPr>
        <w:t>currently-circulating</w:t>
      </w:r>
      <w:proofErr w:type="gramEnd"/>
      <w:r w:rsidRPr="00C53720">
        <w:rPr>
          <w:rStyle w:val="StyleUnderline"/>
        </w:rPr>
        <w:t xml:space="preserve"> strains </w:t>
      </w:r>
      <w:r w:rsidRPr="00C53720">
        <w:rPr>
          <w:rStyle w:val="StyleUnderline"/>
          <w:highlight w:val="yellow"/>
        </w:rPr>
        <w:t xml:space="preserve">or a </w:t>
      </w:r>
      <w:r w:rsidRPr="00C53720">
        <w:rPr>
          <w:rStyle w:val="Emphasis"/>
          <w:highlight w:val="yellow"/>
        </w:rPr>
        <w:t>mutation</w:t>
      </w:r>
      <w:r w:rsidRPr="00C53720">
        <w:rPr>
          <w:rStyle w:val="StyleUnderline"/>
          <w:highlight w:val="yellow"/>
        </w:rPr>
        <w:t xml:space="preserve"> that enables</w:t>
      </w:r>
      <w:r w:rsidRPr="00C53720">
        <w:rPr>
          <w:rStyle w:val="StyleUnderline"/>
        </w:rPr>
        <w:t xml:space="preserve"> human-to-human </w:t>
      </w:r>
      <w:r w:rsidRPr="00C53720">
        <w:rPr>
          <w:rStyle w:val="StyleUnderline"/>
          <w:highlight w:val="yellow"/>
        </w:rPr>
        <w:t>transmission</w:t>
      </w:r>
      <w:r w:rsidRPr="00C53720">
        <w:rPr>
          <w:rStyle w:val="StyleUnderline"/>
        </w:rPr>
        <w:t xml:space="preserve"> in one </w:t>
      </w:r>
      <w:r w:rsidRPr="00C53720">
        <w:rPr>
          <w:rStyle w:val="StyleUnderline"/>
          <w:highlight w:val="yellow"/>
        </w:rPr>
        <w:t>of</w:t>
      </w:r>
      <w:r w:rsidRPr="00C53720">
        <w:rPr>
          <w:rStyle w:val="StyleUnderline"/>
        </w:rPr>
        <w:t xml:space="preserve"> the more </w:t>
      </w:r>
      <w:r w:rsidRPr="00C53720">
        <w:rPr>
          <w:rStyle w:val="StyleUnderline"/>
          <w:highlight w:val="yellow"/>
        </w:rPr>
        <w:t xml:space="preserve">lethal </w:t>
      </w:r>
      <w:r w:rsidRPr="00C53720">
        <w:rPr>
          <w:rStyle w:val="StyleUnderline"/>
        </w:rPr>
        <w:t xml:space="preserve">avian </w:t>
      </w:r>
      <w:r w:rsidRPr="00C53720">
        <w:rPr>
          <w:rStyle w:val="StyleUnderline"/>
          <w:highlight w:val="yellow"/>
        </w:rPr>
        <w:t>strains</w:t>
      </w:r>
      <w:r w:rsidRPr="00C53720">
        <w:rPr>
          <w:sz w:val="16"/>
        </w:rPr>
        <w:t xml:space="preserve">. </w:t>
      </w:r>
      <w:r w:rsidRPr="00C53720">
        <w:rPr>
          <w:rStyle w:val="StyleUnderline"/>
        </w:rPr>
        <w:t>Animal husbandry continues to increase contact between humans and animals, providing opportunities for both viral mixing between animal hosts and spillover to human populations</w:t>
      </w:r>
      <w:r w:rsidRPr="00C53720">
        <w:rPr>
          <w:sz w:val="16"/>
        </w:rPr>
        <w:t xml:space="preserve">. </w:t>
      </w:r>
      <w:r w:rsidRPr="00C53720">
        <w:rPr>
          <w:rStyle w:val="StyleUnderline"/>
        </w:rPr>
        <w:t xml:space="preserve">There have been massive increases in domestic animal populations, with poultry and swine being of </w:t>
      </w:r>
      <w:proofErr w:type="gramStart"/>
      <w:r w:rsidRPr="00C53720">
        <w:rPr>
          <w:rStyle w:val="StyleUnderline"/>
        </w:rPr>
        <w:t>particular relevance</w:t>
      </w:r>
      <w:proofErr w:type="gramEnd"/>
      <w:r w:rsidRPr="00C53720">
        <w:rPr>
          <w:rStyle w:val="StyleUnderline"/>
        </w:rPr>
        <w:t xml:space="preserve"> to influenza risk</w:t>
      </w:r>
      <w:r w:rsidRPr="00C53720">
        <w:rPr>
          <w:sz w:val="16"/>
        </w:rPr>
        <w:t>. Keeping animals at high population densities facilitates viral reassortment through shared habitats and drinking water, as animal influenza is passed via the oral-</w:t>
      </w:r>
      <w:proofErr w:type="spellStart"/>
      <w:r w:rsidRPr="00C53720">
        <w:rPr>
          <w:sz w:val="16"/>
        </w:rPr>
        <w:t>faecal</w:t>
      </w:r>
      <w:proofErr w:type="spellEnd"/>
      <w:r w:rsidRPr="00C53720">
        <w:rPr>
          <w:sz w:val="16"/>
        </w:rPr>
        <w:t xml:space="preserve"> route. </w:t>
      </w:r>
      <w:r w:rsidRPr="00C53720">
        <w:rPr>
          <w:rStyle w:val="StyleUnderline"/>
        </w:rPr>
        <w:t>There have recently been more frequent influenza outbreaks among domestic poultry populations</w:t>
      </w:r>
      <w:r w:rsidRPr="00C53720">
        <w:rPr>
          <w:sz w:val="16"/>
        </w:rPr>
        <w:t xml:space="preserve"> [125,126], </w:t>
      </w:r>
      <w:r w:rsidRPr="00C53720">
        <w:rPr>
          <w:rStyle w:val="StyleUnderline"/>
        </w:rPr>
        <w:t>and a greater diversity of influenza viruses circulating among pig populations</w:t>
      </w:r>
      <w:r w:rsidRPr="00C53720">
        <w:rPr>
          <w:sz w:val="16"/>
        </w:rPr>
        <w:t xml:space="preserve"> [126,127], </w:t>
      </w:r>
      <w:r w:rsidRPr="00C53720">
        <w:rPr>
          <w:rStyle w:val="StyleUnderline"/>
        </w:rPr>
        <w:t>both increasing the risk of another human pandemic</w:t>
      </w:r>
      <w:r w:rsidRPr="00C53720">
        <w:rPr>
          <w:sz w:val="16"/>
        </w:rPr>
        <w:t xml:space="preserve">. Most human infections with animal influenza arise from close, direct contact with poultry or swine [128]. Live poultry markets </w:t>
      </w:r>
      <w:proofErr w:type="gramStart"/>
      <w:r w:rsidRPr="00C53720">
        <w:rPr>
          <w:sz w:val="16"/>
        </w:rPr>
        <w:t>in particular have</w:t>
      </w:r>
      <w:proofErr w:type="gramEnd"/>
      <w:r w:rsidRPr="00C53720">
        <w:rPr>
          <w:sz w:val="16"/>
        </w:rPr>
        <w:t xml:space="preserve"> been identified as a major source of viral mixing, as well as human H5N1 infection [123,129]. This suggests a need for international discussion and cooperation towards policy development to reduce live market practices and mitigate associated </w:t>
      </w:r>
      <w:proofErr w:type="gramStart"/>
      <w:r w:rsidRPr="00C53720">
        <w:rPr>
          <w:sz w:val="16"/>
        </w:rPr>
        <w:t>risks.</w:t>
      </w:r>
      <w:r w:rsidR="007D60E5" w:rsidRPr="007D60E5">
        <w:rPr>
          <w:sz w:val="12"/>
        </w:rPr>
        <w:t>¶</w:t>
      </w:r>
      <w:proofErr w:type="gramEnd"/>
      <w:r w:rsidRPr="00C53720">
        <w:rPr>
          <w:sz w:val="12"/>
        </w:rPr>
        <w:t xml:space="preserve"> </w:t>
      </w:r>
      <w:r w:rsidRPr="00C53720">
        <w:rPr>
          <w:sz w:val="16"/>
        </w:rPr>
        <w:t xml:space="preserve">The year 2014 marked the first time that </w:t>
      </w:r>
      <w:r w:rsidRPr="00C53720">
        <w:rPr>
          <w:rStyle w:val="StyleUnderline"/>
          <w:highlight w:val="yellow"/>
        </w:rPr>
        <w:t>flights per day exceeded</w:t>
      </w:r>
      <w:r w:rsidRPr="00C53720">
        <w:rPr>
          <w:rStyle w:val="StyleUnderline"/>
        </w:rPr>
        <w:t xml:space="preserve"> an annual average of </w:t>
      </w:r>
      <w:r w:rsidRPr="00C53720">
        <w:rPr>
          <w:rStyle w:val="StyleUnderline"/>
          <w:highlight w:val="yellow"/>
        </w:rPr>
        <w:t>100,000</w:t>
      </w:r>
      <w:r w:rsidRPr="00C53720">
        <w:rPr>
          <w:sz w:val="16"/>
        </w:rPr>
        <w:t xml:space="preserve">, while 2013 was the first time that </w:t>
      </w:r>
      <w:r w:rsidRPr="00C53720">
        <w:rPr>
          <w:rStyle w:val="StyleUnderline"/>
        </w:rPr>
        <w:t>annual passengers exceeded three billion</w:t>
      </w:r>
      <w:r w:rsidRPr="00C53720">
        <w:rPr>
          <w:sz w:val="16"/>
        </w:rPr>
        <w:t xml:space="preserve"> [130]. Meanwhile, </w:t>
      </w:r>
      <w:r w:rsidRPr="00C53720">
        <w:rPr>
          <w:rStyle w:val="StyleUnderline"/>
        </w:rPr>
        <w:t>global population growth continues</w:t>
      </w:r>
      <w:r w:rsidRPr="00C53720">
        <w:rPr>
          <w:sz w:val="16"/>
        </w:rPr>
        <w:t xml:space="preserve">. </w:t>
      </w:r>
      <w:r w:rsidRPr="00C53720">
        <w:rPr>
          <w:rStyle w:val="StyleUnderline"/>
        </w:rPr>
        <w:t>When the 1918 pandemic occurred, the global population was around 1.8 billion</w:t>
      </w:r>
      <w:r w:rsidRPr="00C53720">
        <w:rPr>
          <w:sz w:val="16"/>
        </w:rPr>
        <w:t xml:space="preserve"> [52]; </w:t>
      </w:r>
      <w:r w:rsidRPr="00C53720">
        <w:rPr>
          <w:rStyle w:val="StyleUnderline"/>
        </w:rPr>
        <w:t>as of July 2016</w:t>
      </w:r>
      <w:r w:rsidRPr="00C53720">
        <w:rPr>
          <w:sz w:val="16"/>
        </w:rPr>
        <w:t xml:space="preserve">, the World Population Clock estimates a global population of about </w:t>
      </w:r>
      <w:r w:rsidRPr="00C53720">
        <w:rPr>
          <w:rStyle w:val="StyleUnderline"/>
        </w:rPr>
        <w:t>7.4 billion</w:t>
      </w:r>
      <w:r w:rsidRPr="00C53720">
        <w:rPr>
          <w:sz w:val="16"/>
        </w:rPr>
        <w:t xml:space="preserve"> [131]. </w:t>
      </w:r>
      <w:r w:rsidRPr="00C53720">
        <w:rPr>
          <w:rStyle w:val="StyleUnderline"/>
          <w:highlight w:val="yellow"/>
        </w:rPr>
        <w:t>If a pandemic</w:t>
      </w:r>
      <w:r w:rsidRPr="00C53720">
        <w:rPr>
          <w:rStyle w:val="StyleUnderline"/>
        </w:rPr>
        <w:t xml:space="preserve"> today </w:t>
      </w:r>
      <w:r w:rsidRPr="00C53720">
        <w:rPr>
          <w:rStyle w:val="StyleUnderline"/>
          <w:highlight w:val="yellow"/>
        </w:rPr>
        <w:t>were to kill the</w:t>
      </w:r>
      <w:r w:rsidRPr="00C53720">
        <w:rPr>
          <w:rStyle w:val="StyleUnderline"/>
        </w:rPr>
        <w:t xml:space="preserve"> same </w:t>
      </w:r>
      <w:r w:rsidRPr="00C53720">
        <w:rPr>
          <w:rStyle w:val="StyleUnderline"/>
          <w:highlight w:val="yellow"/>
        </w:rPr>
        <w:t>proportion as in 1918, this would equal</w:t>
      </w:r>
      <w:r w:rsidRPr="00C53720">
        <w:rPr>
          <w:rStyle w:val="StyleUnderline"/>
        </w:rPr>
        <w:t xml:space="preserve"> between 74 and </w:t>
      </w:r>
      <w:r w:rsidRPr="00C53720">
        <w:rPr>
          <w:rStyle w:val="Emphasis"/>
          <w:highlight w:val="yellow"/>
        </w:rPr>
        <w:t>370 million</w:t>
      </w:r>
      <w:r w:rsidRPr="00C53720">
        <w:rPr>
          <w:rStyle w:val="Emphasis"/>
        </w:rPr>
        <w:t xml:space="preserve"> people</w:t>
      </w:r>
      <w:r w:rsidRPr="00C53720">
        <w:rPr>
          <w:sz w:val="16"/>
        </w:rPr>
        <w:t xml:space="preserve">. </w:t>
      </w:r>
      <w:r w:rsidRPr="00C53720">
        <w:rPr>
          <w:rStyle w:val="StyleUnderline"/>
          <w:highlight w:val="yellow"/>
        </w:rPr>
        <w:t>Population growth</w:t>
      </w:r>
      <w:r w:rsidRPr="00C53720">
        <w:rPr>
          <w:rStyle w:val="StyleUnderline"/>
        </w:rPr>
        <w:t xml:space="preserve">, human </w:t>
      </w:r>
      <w:r w:rsidRPr="00C53720">
        <w:rPr>
          <w:rStyle w:val="StyleUnderline"/>
          <w:highlight w:val="yellow"/>
        </w:rPr>
        <w:t>mobility, and greater proximity to animal reservoirs</w:t>
      </w:r>
      <w:r w:rsidRPr="00C53720">
        <w:rPr>
          <w:rStyle w:val="StyleUnderline"/>
        </w:rPr>
        <w:t xml:space="preserve"> continue to </w:t>
      </w:r>
      <w:r w:rsidRPr="00C53720">
        <w:rPr>
          <w:rStyle w:val="StyleUnderline"/>
          <w:highlight w:val="yellow"/>
        </w:rPr>
        <w:t>increase</w:t>
      </w:r>
      <w:r w:rsidRPr="00C53720">
        <w:rPr>
          <w:rStyle w:val="StyleUnderline"/>
        </w:rPr>
        <w:t xml:space="preserve"> both the </w:t>
      </w:r>
      <w:r w:rsidRPr="00C53720">
        <w:rPr>
          <w:rStyle w:val="StyleUnderline"/>
          <w:highlight w:val="yellow"/>
        </w:rPr>
        <w:t>risk of pandemic</w:t>
      </w:r>
      <w:r w:rsidRPr="00C53720">
        <w:rPr>
          <w:rStyle w:val="StyleUnderline"/>
        </w:rPr>
        <w:t xml:space="preserve"> emergence </w:t>
      </w:r>
      <w:r w:rsidRPr="00C53720">
        <w:rPr>
          <w:rStyle w:val="StyleUnderline"/>
          <w:highlight w:val="yellow"/>
        </w:rPr>
        <w:t>and</w:t>
      </w:r>
      <w:r w:rsidRPr="00C53720">
        <w:rPr>
          <w:rStyle w:val="StyleUnderline"/>
        </w:rPr>
        <w:t xml:space="preserve"> the </w:t>
      </w:r>
      <w:r w:rsidRPr="00C53720">
        <w:rPr>
          <w:rStyle w:val="Emphasis"/>
          <w:highlight w:val="yellow"/>
        </w:rPr>
        <w:t>speed</w:t>
      </w:r>
      <w:r w:rsidRPr="00C53720">
        <w:rPr>
          <w:rStyle w:val="StyleUnderline"/>
        </w:rPr>
        <w:t xml:space="preserve"> with which such a pandemic could spread across the globe</w:t>
      </w:r>
      <w:r w:rsidRPr="00C53720">
        <w:rPr>
          <w:sz w:val="16"/>
        </w:rPr>
        <w:t xml:space="preserve">. Between 1700 and 1889, the average inter-pandemic period ranged from 50–60 </w:t>
      </w:r>
      <w:proofErr w:type="gramStart"/>
      <w:r w:rsidRPr="00C53720">
        <w:rPr>
          <w:sz w:val="16"/>
        </w:rPr>
        <w:t>years;</w:t>
      </w:r>
      <w:proofErr w:type="gramEnd"/>
      <w:r w:rsidRPr="00C53720">
        <w:rPr>
          <w:sz w:val="16"/>
        </w:rPr>
        <w:t xml:space="preserve"> since 1889 this period has shortened to 10–40 years [12]. While a pandemic one hundred years ago would take weeks or months to spread globally, </w:t>
      </w:r>
      <w:r w:rsidRPr="00C53720">
        <w:rPr>
          <w:rStyle w:val="StyleUnderline"/>
          <w:highlight w:val="yellow"/>
        </w:rPr>
        <w:t>an infection</w:t>
      </w:r>
      <w:r w:rsidRPr="00C53720">
        <w:rPr>
          <w:rStyle w:val="StyleUnderline"/>
        </w:rPr>
        <w:t xml:space="preserve"> today </w:t>
      </w:r>
      <w:r w:rsidRPr="00C53720">
        <w:rPr>
          <w:rStyle w:val="StyleUnderline"/>
          <w:highlight w:val="yellow"/>
        </w:rPr>
        <w:t xml:space="preserve">could </w:t>
      </w:r>
      <w:r w:rsidRPr="00C53720">
        <w:rPr>
          <w:rStyle w:val="Emphasis"/>
          <w:highlight w:val="yellow"/>
        </w:rPr>
        <w:t>spread to every continent in days</w:t>
      </w:r>
      <w:r w:rsidRPr="00C53720">
        <w:rPr>
          <w:sz w:val="16"/>
        </w:rPr>
        <w:t xml:space="preserve">. This increased risk can only be addressed by a combination of local, national, and international efforts to improve both mitigation and containment of future </w:t>
      </w:r>
      <w:proofErr w:type="gramStart"/>
      <w:r w:rsidRPr="00C53720">
        <w:rPr>
          <w:sz w:val="16"/>
        </w:rPr>
        <w:t>pandemics.</w:t>
      </w:r>
      <w:r w:rsidR="007D60E5" w:rsidRPr="007D60E5">
        <w:rPr>
          <w:sz w:val="12"/>
        </w:rPr>
        <w:t>¶</w:t>
      </w:r>
      <w:proofErr w:type="gramEnd"/>
      <w:r w:rsidRPr="00C53720">
        <w:rPr>
          <w:sz w:val="12"/>
        </w:rPr>
        <w:t xml:space="preserve"> </w:t>
      </w:r>
      <w:r w:rsidRPr="00C53720">
        <w:rPr>
          <w:sz w:val="16"/>
        </w:rPr>
        <w:t xml:space="preserve">There is also a need for improved global surveillance capabilities of both humans and animals. A weakness noted in the aftermath of the swine flu pandemic was the need for stronger surveillance of swine populations [93,121], with the same need holding for avian reservoirs. While recent efforts have yielded some results, more investment is needed to scale up animal surveillance in areas where viral </w:t>
      </w:r>
      <w:proofErr w:type="gramStart"/>
      <w:r w:rsidRPr="00C53720">
        <w:rPr>
          <w:sz w:val="16"/>
        </w:rPr>
        <w:t>spillover</w:t>
      </w:r>
      <w:proofErr w:type="gramEnd"/>
      <w:r w:rsidRPr="00C53720">
        <w:rPr>
          <w:sz w:val="16"/>
        </w:rPr>
        <w:t xml:space="preserve"> from animal to human populations </w:t>
      </w:r>
      <w:proofErr w:type="gramStart"/>
      <w:r w:rsidRPr="00C53720">
        <w:rPr>
          <w:sz w:val="16"/>
        </w:rPr>
        <w:t>is</w:t>
      </w:r>
      <w:proofErr w:type="gramEnd"/>
      <w:r w:rsidRPr="00C53720">
        <w:rPr>
          <w:sz w:val="16"/>
        </w:rPr>
        <w:t xml:space="preserve"> most likely to occur. Meanwhile, governments must increase global cooperation to advance early warning systems. This is because </w:t>
      </w:r>
      <w:r w:rsidRPr="00C53720">
        <w:rPr>
          <w:rStyle w:val="StyleUnderline"/>
        </w:rPr>
        <w:t>contact tracing for influenza is difficult and expensive, even in an outbreak involving a very small population</w:t>
      </w:r>
      <w:r w:rsidRPr="00C53720">
        <w:rPr>
          <w:sz w:val="16"/>
        </w:rPr>
        <w:t xml:space="preserve"> [132]. As such, less developed countries may lack the resources to carry out consistent and sufficient disease surveillance; it becomes very challenging to trace contacts once the disease has spread internationally. An important effort will be to streamline the disease reporting process, shortening lag time between physician reporting and national and international evaluation. </w:t>
      </w:r>
      <w:r w:rsidRPr="00C53720">
        <w:rPr>
          <w:rStyle w:val="StyleUnderline"/>
        </w:rPr>
        <w:t xml:space="preserve">The fact that </w:t>
      </w:r>
      <w:r w:rsidRPr="00C53720">
        <w:rPr>
          <w:rStyle w:val="Emphasis"/>
        </w:rPr>
        <w:t xml:space="preserve">disease </w:t>
      </w:r>
      <w:r w:rsidRPr="00C53720">
        <w:rPr>
          <w:rStyle w:val="Emphasis"/>
          <w:highlight w:val="yellow"/>
        </w:rPr>
        <w:t>surveillance relies on hospital</w:t>
      </w:r>
      <w:r w:rsidRPr="00C53720">
        <w:rPr>
          <w:rStyle w:val="StyleUnderline"/>
        </w:rPr>
        <w:t xml:space="preserve">, outpatient, </w:t>
      </w:r>
      <w:r w:rsidRPr="00C53720">
        <w:rPr>
          <w:rStyle w:val="Emphasis"/>
        </w:rPr>
        <w:t xml:space="preserve">and physician </w:t>
      </w:r>
      <w:r w:rsidRPr="00C53720">
        <w:rPr>
          <w:rStyle w:val="Emphasis"/>
          <w:highlight w:val="yellow"/>
        </w:rPr>
        <w:t>visit</w:t>
      </w:r>
      <w:r w:rsidRPr="00C53720">
        <w:rPr>
          <w:rStyle w:val="StyleUnderline"/>
        </w:rPr>
        <w:t xml:space="preserve"> reporting means that </w:t>
      </w:r>
      <w:r w:rsidRPr="00C53720">
        <w:rPr>
          <w:rStyle w:val="Emphasis"/>
          <w:highlight w:val="yellow"/>
        </w:rPr>
        <w:t>outbreaks are reported</w:t>
      </w:r>
      <w:r w:rsidRPr="00C53720">
        <w:rPr>
          <w:rStyle w:val="StyleUnderline"/>
        </w:rPr>
        <w:t xml:space="preserve">, at the earliest, </w:t>
      </w:r>
      <w:r w:rsidRPr="00C53720">
        <w:rPr>
          <w:rStyle w:val="Emphasis"/>
          <w:highlight w:val="yellow"/>
        </w:rPr>
        <w:t>when an individual seeks care</w:t>
      </w:r>
      <w:r w:rsidRPr="00C53720">
        <w:rPr>
          <w:sz w:val="16"/>
        </w:rPr>
        <w:t xml:space="preserve">. </w:t>
      </w:r>
      <w:r w:rsidRPr="00C53720">
        <w:rPr>
          <w:rStyle w:val="StyleUnderline"/>
        </w:rPr>
        <w:t>In the case of influenza, this may be sufficiently rare to prevent detection before substantial community spread has occurred</w:t>
      </w:r>
      <w:r w:rsidRPr="00C53720">
        <w:rPr>
          <w:sz w:val="16"/>
        </w:rPr>
        <w:t xml:space="preserve">. It also ignores findings that </w:t>
      </w:r>
      <w:r w:rsidRPr="00C53720">
        <w:rPr>
          <w:rStyle w:val="StyleUnderline"/>
        </w:rPr>
        <w:t xml:space="preserve">a substantial health and economic burden associated with pandemic influenza arises from the morbidity </w:t>
      </w:r>
      <w:proofErr w:type="gramStart"/>
      <w:r w:rsidRPr="00C53720">
        <w:rPr>
          <w:rStyle w:val="StyleUnderline"/>
        </w:rPr>
        <w:t>from</w:t>
      </w:r>
      <w:proofErr w:type="gramEnd"/>
      <w:r w:rsidRPr="00C53720">
        <w:rPr>
          <w:rStyle w:val="StyleUnderline"/>
        </w:rPr>
        <w:t xml:space="preserve"> uncomplicated, self-limiting cases for which individuals do not seek treatment</w:t>
      </w:r>
      <w:r w:rsidRPr="00C53720">
        <w:rPr>
          <w:sz w:val="16"/>
        </w:rPr>
        <w:t xml:space="preserve">. As such, </w:t>
      </w:r>
      <w:r w:rsidRPr="00C53720">
        <w:rPr>
          <w:rStyle w:val="StyleUnderline"/>
        </w:rPr>
        <w:t>population-based surveillance should be strengthened</w:t>
      </w:r>
      <w:r w:rsidRPr="00C53720">
        <w:rPr>
          <w:sz w:val="16"/>
        </w:rPr>
        <w:t xml:space="preserve">, exploiting social media capabilities to obtain real-time </w:t>
      </w:r>
      <w:proofErr w:type="gramStart"/>
      <w:r w:rsidRPr="00C53720">
        <w:rPr>
          <w:sz w:val="16"/>
        </w:rPr>
        <w:t>data.</w:t>
      </w:r>
      <w:r w:rsidR="007D60E5" w:rsidRPr="007D60E5">
        <w:rPr>
          <w:sz w:val="12"/>
        </w:rPr>
        <w:t>¶</w:t>
      </w:r>
      <w:proofErr w:type="gramEnd"/>
      <w:r w:rsidRPr="00C53720">
        <w:rPr>
          <w:sz w:val="12"/>
        </w:rPr>
        <w:t xml:space="preserve"> </w:t>
      </w:r>
      <w:r w:rsidRPr="00C53720">
        <w:rPr>
          <w:sz w:val="16"/>
        </w:rPr>
        <w:t xml:space="preserve">In short, </w:t>
      </w:r>
      <w:r w:rsidRPr="00C53720">
        <w:rPr>
          <w:rStyle w:val="StyleUnderline"/>
          <w:highlight w:val="yellow"/>
        </w:rPr>
        <w:t xml:space="preserve">while medical advances and </w:t>
      </w:r>
      <w:proofErr w:type="gramStart"/>
      <w:r w:rsidRPr="00C53720">
        <w:rPr>
          <w:rStyle w:val="StyleUnderline"/>
          <w:highlight w:val="yellow"/>
        </w:rPr>
        <w:t>past experience</w:t>
      </w:r>
      <w:proofErr w:type="gramEnd"/>
      <w:r w:rsidRPr="00C53720">
        <w:rPr>
          <w:rStyle w:val="StyleUnderline"/>
          <w:highlight w:val="yellow"/>
        </w:rPr>
        <w:t xml:space="preserve"> with less severe pandemics may lead</w:t>
      </w:r>
      <w:r w:rsidRPr="00C53720">
        <w:rPr>
          <w:sz w:val="16"/>
        </w:rPr>
        <w:t xml:space="preserve"> some </w:t>
      </w:r>
      <w:r w:rsidRPr="00C53720">
        <w:rPr>
          <w:rStyle w:val="StyleUnderline"/>
          <w:highlight w:val="yellow"/>
        </w:rPr>
        <w:t>to</w:t>
      </w:r>
      <w:r w:rsidRPr="00C53720">
        <w:rPr>
          <w:sz w:val="16"/>
        </w:rPr>
        <w:t xml:space="preserve"> a degree of </w:t>
      </w:r>
      <w:r w:rsidRPr="00C53720">
        <w:rPr>
          <w:rStyle w:val="Emphasis"/>
          <w:highlight w:val="yellow"/>
        </w:rPr>
        <w:t>complacency</w:t>
      </w:r>
      <w:r w:rsidRPr="00C53720">
        <w:rPr>
          <w:rStyle w:val="StyleUnderline"/>
          <w:highlight w:val="yellow"/>
        </w:rPr>
        <w:t>, globalization</w:t>
      </w:r>
      <w:r w:rsidRPr="00C53720">
        <w:rPr>
          <w:rStyle w:val="StyleUnderline"/>
        </w:rPr>
        <w:t xml:space="preserve"> processes have </w:t>
      </w:r>
      <w:r w:rsidRPr="00C53720">
        <w:rPr>
          <w:rStyle w:val="Emphasis"/>
          <w:highlight w:val="yellow"/>
        </w:rPr>
        <w:t>increased the risk</w:t>
      </w:r>
      <w:r w:rsidRPr="00C53720">
        <w:rPr>
          <w:rStyle w:val="StyleUnderline"/>
          <w:highlight w:val="yellow"/>
        </w:rPr>
        <w:t xml:space="preserve"> of</w:t>
      </w:r>
      <w:r w:rsidRPr="00C53720">
        <w:rPr>
          <w:rStyle w:val="StyleUnderline"/>
        </w:rPr>
        <w:t xml:space="preserve"> emergence and spread of </w:t>
      </w:r>
      <w:proofErr w:type="gramStart"/>
      <w:r w:rsidRPr="00C53720">
        <w:rPr>
          <w:rStyle w:val="StyleUnderline"/>
        </w:rPr>
        <w:t xml:space="preserve">a </w:t>
      </w:r>
      <w:r w:rsidRPr="00C53720">
        <w:rPr>
          <w:rStyle w:val="Emphasis"/>
          <w:highlight w:val="yellow"/>
        </w:rPr>
        <w:t>novel</w:t>
      </w:r>
      <w:proofErr w:type="gramEnd"/>
      <w:r w:rsidRPr="00C53720">
        <w:rPr>
          <w:rStyle w:val="StyleUnderline"/>
        </w:rPr>
        <w:t xml:space="preserve"> influenza </w:t>
      </w:r>
      <w:proofErr w:type="gramStart"/>
      <w:r w:rsidRPr="00C53720">
        <w:rPr>
          <w:rStyle w:val="StyleUnderline"/>
          <w:highlight w:val="yellow"/>
        </w:rPr>
        <w:t>strains</w:t>
      </w:r>
      <w:proofErr w:type="gramEnd"/>
      <w:r w:rsidRPr="00C53720">
        <w:rPr>
          <w:sz w:val="16"/>
        </w:rPr>
        <w:t xml:space="preserve">. Since the characteristics of such outbreaks are difficult to predict in advance, global capabilities must continue moving towards information provision in real-time, with data that can be streamlined into flexible models to inform policies and programs as the situation develops. In addition to enhanced surveillance capabilities, </w:t>
      </w:r>
      <w:r w:rsidRPr="00C53720">
        <w:rPr>
          <w:rStyle w:val="StyleUnderline"/>
          <w:highlight w:val="yellow"/>
        </w:rPr>
        <w:t xml:space="preserve">this </w:t>
      </w:r>
      <w:r w:rsidRPr="00C53720">
        <w:rPr>
          <w:rStyle w:val="StyleUnderline"/>
        </w:rPr>
        <w:t xml:space="preserve">effort </w:t>
      </w:r>
      <w:r w:rsidRPr="00C53720">
        <w:rPr>
          <w:rStyle w:val="StyleUnderline"/>
          <w:highlight w:val="yellow"/>
        </w:rPr>
        <w:t>requires</w:t>
      </w:r>
      <w:r w:rsidRPr="00C53720">
        <w:rPr>
          <w:rStyle w:val="StyleUnderline"/>
        </w:rPr>
        <w:t xml:space="preserve"> expanded availability of </w:t>
      </w:r>
      <w:r w:rsidRPr="00C53720">
        <w:rPr>
          <w:rStyle w:val="Emphasis"/>
          <w:highlight w:val="yellow"/>
        </w:rPr>
        <w:t>quick, affordable</w:t>
      </w:r>
      <w:r w:rsidRPr="00C53720">
        <w:rPr>
          <w:rStyle w:val="StyleUnderline"/>
          <w:highlight w:val="yellow"/>
        </w:rPr>
        <w:t xml:space="preserve"> </w:t>
      </w:r>
      <w:r w:rsidRPr="00C53720">
        <w:rPr>
          <w:rStyle w:val="StyleUnderline"/>
        </w:rPr>
        <w:t xml:space="preserve">diagnostic </w:t>
      </w:r>
      <w:r w:rsidRPr="00C53720">
        <w:rPr>
          <w:rStyle w:val="Emphasis"/>
          <w:highlight w:val="yellow"/>
        </w:rPr>
        <w:t>tests, and</w:t>
      </w:r>
      <w:r w:rsidRPr="00C53720">
        <w:rPr>
          <w:rStyle w:val="StyleUnderline"/>
        </w:rPr>
        <w:t xml:space="preserve"> a consistent approach to diagnostic </w:t>
      </w:r>
      <w:proofErr w:type="gramStart"/>
      <w:r w:rsidRPr="00C53720">
        <w:rPr>
          <w:rStyle w:val="Emphasis"/>
          <w:highlight w:val="yellow"/>
        </w:rPr>
        <w:t>reporting</w:t>
      </w:r>
      <w:r w:rsidRPr="00C53720">
        <w:rPr>
          <w:rStyle w:val="Emphasis"/>
        </w:rPr>
        <w:t>.</w:t>
      </w:r>
      <w:r w:rsidR="007D60E5" w:rsidRPr="007D60E5">
        <w:rPr>
          <w:sz w:val="12"/>
        </w:rPr>
        <w:t>¶</w:t>
      </w:r>
      <w:proofErr w:type="gramEnd"/>
      <w:r w:rsidRPr="00C53720">
        <w:rPr>
          <w:sz w:val="12"/>
        </w:rPr>
        <w:t xml:space="preserve"> </w:t>
      </w:r>
      <w:r w:rsidRPr="00C53720">
        <w:rPr>
          <w:sz w:val="16"/>
        </w:rPr>
        <w:t>11. Conclusions</w:t>
      </w:r>
      <w:r w:rsidR="007D60E5" w:rsidRPr="007D60E5">
        <w:rPr>
          <w:sz w:val="12"/>
        </w:rPr>
        <w:t>¶</w:t>
      </w:r>
      <w:r w:rsidRPr="00C53720">
        <w:rPr>
          <w:sz w:val="12"/>
        </w:rPr>
        <w:t xml:space="preserve"> </w:t>
      </w:r>
      <w:r w:rsidRPr="00C53720">
        <w:rPr>
          <w:sz w:val="16"/>
        </w:rPr>
        <w:t xml:space="preserve">This review has examined the ways in which </w:t>
      </w:r>
      <w:proofErr w:type="gramStart"/>
      <w:r w:rsidRPr="00C53720">
        <w:rPr>
          <w:sz w:val="16"/>
        </w:rPr>
        <w:t>the understanding</w:t>
      </w:r>
      <w:proofErr w:type="gramEnd"/>
      <w:r w:rsidRPr="00C53720">
        <w:rPr>
          <w:sz w:val="16"/>
        </w:rPr>
        <w:t xml:space="preserve">, experience, and response to pandemic influenza has evolved over time. While significant progress in reducing pandemic impacts has been made, thanks in large part to advances in pharmaceutical interventions and surveillance, there is much about pandemic influenza that is still poorly understood. </w:t>
      </w:r>
      <w:r w:rsidRPr="00C53720">
        <w:rPr>
          <w:rStyle w:val="StyleUnderline"/>
        </w:rPr>
        <w:t xml:space="preserve">The emergence of </w:t>
      </w:r>
      <w:r w:rsidRPr="00C53720">
        <w:rPr>
          <w:rStyle w:val="StyleUnderline"/>
          <w:highlight w:val="yellow"/>
        </w:rPr>
        <w:t>pandemics</w:t>
      </w:r>
      <w:r w:rsidRPr="00C53720">
        <w:rPr>
          <w:rStyle w:val="StyleUnderline"/>
        </w:rPr>
        <w:t xml:space="preserve"> has not adhered to typical influenza </w:t>
      </w:r>
      <w:proofErr w:type="gramStart"/>
      <w:r w:rsidRPr="00C53720">
        <w:rPr>
          <w:rStyle w:val="StyleUnderline"/>
        </w:rPr>
        <w:t>seasons, and</w:t>
      </w:r>
      <w:proofErr w:type="gramEnd"/>
      <w:r w:rsidRPr="00C53720">
        <w:rPr>
          <w:rStyle w:val="StyleUnderline"/>
        </w:rPr>
        <w:t xml:space="preserve"> </w:t>
      </w:r>
      <w:r w:rsidRPr="00C53720">
        <w:rPr>
          <w:rStyle w:val="StyleUnderline"/>
          <w:highlight w:val="yellow"/>
        </w:rPr>
        <w:t xml:space="preserve">can </w:t>
      </w:r>
      <w:r w:rsidRPr="00C53720">
        <w:rPr>
          <w:rStyle w:val="Emphasis"/>
          <w:highlight w:val="yellow"/>
        </w:rPr>
        <w:t>occur at any time</w:t>
      </w:r>
      <w:r w:rsidRPr="00C53720">
        <w:rPr>
          <w:sz w:val="16"/>
        </w:rPr>
        <w:t xml:space="preserve">. Meanwhile, </w:t>
      </w:r>
      <w:r w:rsidRPr="00C53720">
        <w:rPr>
          <w:rStyle w:val="StyleUnderline"/>
        </w:rPr>
        <w:t>though pandemics tend to occur in waves, it is difficult to predict why, how, and when waves will occur in different countries</w:t>
      </w:r>
      <w:r w:rsidRPr="00C53720">
        <w:rPr>
          <w:sz w:val="16"/>
        </w:rPr>
        <w:t xml:space="preserve">. Increased human preparedness has been accompanied by an increased exposure to, and frequency of, pandemic </w:t>
      </w:r>
      <w:proofErr w:type="gramStart"/>
      <w:r w:rsidRPr="00C53720">
        <w:rPr>
          <w:sz w:val="16"/>
        </w:rPr>
        <w:t>spillover</w:t>
      </w:r>
      <w:proofErr w:type="gramEnd"/>
      <w:r w:rsidRPr="00C53720">
        <w:rPr>
          <w:sz w:val="16"/>
        </w:rPr>
        <w:t xml:space="preserve"> from animal to human populations. Pandemic transmission has always occurred along the dominant lines of movement and communication at the time. In the past, pandemics spread somewhat predictably along military passages or important trade routes, but </w:t>
      </w:r>
      <w:r w:rsidRPr="00C53720">
        <w:rPr>
          <w:rStyle w:val="StyleUnderline"/>
        </w:rPr>
        <w:t>globalization has multiplied and obscured the dominant routes</w:t>
      </w:r>
      <w:r w:rsidRPr="00C53720">
        <w:rPr>
          <w:sz w:val="16"/>
        </w:rPr>
        <w:t xml:space="preserve">. </w:t>
      </w:r>
      <w:r w:rsidRPr="00C53720">
        <w:rPr>
          <w:rStyle w:val="StyleUnderline"/>
        </w:rPr>
        <w:t>Given their sheer number, and the speed with which human and animal transmission vectors can move, there is no longer a single dominant pathway for the geographical movement and expansion of infectious diseases</w:t>
      </w:r>
      <w:r w:rsidRPr="00C53720">
        <w:rPr>
          <w:sz w:val="16"/>
        </w:rPr>
        <w:t xml:space="preserve">. Pandemics are inherently uncertain, necessitating policies that are flexible in responding to outbreaks as they develop. While insights can be gathered from past experiences of pandemic influenza, it is unlikely that the next event will mimic those of the past. </w:t>
      </w:r>
      <w:r w:rsidRPr="00C53720">
        <w:rPr>
          <w:rStyle w:val="StyleUnderline"/>
        </w:rPr>
        <w:t>Continued efforts are required to improve local, national, and international surveillance, coordination, and resource planning to most effectively mitigate and contain future pandemics</w:t>
      </w:r>
      <w:r w:rsidRPr="00C53720">
        <w:rPr>
          <w:sz w:val="16"/>
        </w:rPr>
        <w:t xml:space="preserve">. Despite </w:t>
      </w:r>
      <w:proofErr w:type="gramStart"/>
      <w:r w:rsidRPr="00C53720">
        <w:rPr>
          <w:sz w:val="16"/>
        </w:rPr>
        <w:t>all of</w:t>
      </w:r>
      <w:proofErr w:type="gramEnd"/>
      <w:r w:rsidRPr="00C53720">
        <w:rPr>
          <w:sz w:val="16"/>
        </w:rPr>
        <w:t xml:space="preserve"> the uncertainty surrounding pandemics, history has shown that influenza pandemics occur in cycles, albeit unpredictable ones, and that </w:t>
      </w:r>
      <w:r w:rsidRPr="00C53720">
        <w:rPr>
          <w:rStyle w:val="StyleUnderline"/>
          <w:highlight w:val="yellow"/>
        </w:rPr>
        <w:t>it is not a question of whether</w:t>
      </w:r>
      <w:r w:rsidRPr="00C53720">
        <w:rPr>
          <w:rStyle w:val="StyleUnderline"/>
        </w:rPr>
        <w:t xml:space="preserve"> another influenza pandemic will occur, </w:t>
      </w:r>
      <w:r w:rsidRPr="00C53720">
        <w:rPr>
          <w:rStyle w:val="Emphasis"/>
          <w:highlight w:val="yellow"/>
        </w:rPr>
        <w:t>but when</w:t>
      </w:r>
      <w:r w:rsidRPr="00C53720">
        <w:rPr>
          <w:sz w:val="16"/>
        </w:rPr>
        <w:t>.</w:t>
      </w:r>
    </w:p>
    <w:p w14:paraId="1D981257" w14:textId="77777777" w:rsidR="00826F1F" w:rsidRPr="00C53720" w:rsidRDefault="00826F1F" w:rsidP="00826F1F">
      <w:pPr>
        <w:keepNext/>
        <w:keepLines/>
        <w:spacing w:before="40"/>
        <w:outlineLvl w:val="3"/>
        <w:rPr>
          <w:rFonts w:eastAsiaTheme="majorEastAsia" w:cstheme="majorBidi"/>
          <w:b/>
          <w:iCs/>
          <w:sz w:val="26"/>
        </w:rPr>
      </w:pPr>
      <w:r w:rsidRPr="00C53720">
        <w:rPr>
          <w:rFonts w:eastAsiaTheme="majorEastAsia" w:cstheme="majorBidi"/>
          <w:b/>
          <w:iCs/>
          <w:sz w:val="26"/>
        </w:rPr>
        <w:t>Impact is extinction</w:t>
      </w:r>
    </w:p>
    <w:p w14:paraId="6E0448F4" w14:textId="77777777" w:rsidR="00826F1F" w:rsidRPr="00C53720" w:rsidRDefault="00826F1F" w:rsidP="00826F1F">
      <w:r w:rsidRPr="00C53720">
        <w:rPr>
          <w:b/>
          <w:bCs/>
          <w:sz w:val="26"/>
        </w:rPr>
        <w:t>Diamandis, 22</w:t>
      </w:r>
      <w:r w:rsidRPr="00C53720">
        <w:t xml:space="preserve"> –Head of Clinical Biochemistry in the Department of Laboratory Medicine and Pathobiology at the University of Toronto in Toronto [Eleftherios P Diamandis, "The mother of all battles: Viruses vs humans. Can humans avoid extinction in 50–100 </w:t>
      </w:r>
      <w:proofErr w:type="gramStart"/>
      <w:r w:rsidRPr="00C53720">
        <w:t>years?,</w:t>
      </w:r>
      <w:proofErr w:type="gramEnd"/>
      <w:r w:rsidRPr="00C53720">
        <w:t>" PubMed Central (PMC), 01-29-2022, https://www.ncbi.nlm.nih.gov/pmc/articles/PMC8802343/, accessed 8-1-2022]</w:t>
      </w:r>
    </w:p>
    <w:p w14:paraId="356F9F12" w14:textId="77777777" w:rsidR="00826F1F" w:rsidRPr="00C53720" w:rsidRDefault="00826F1F" w:rsidP="00826F1F">
      <w:r w:rsidRPr="00C53720">
        <w:rPr>
          <w:sz w:val="16"/>
        </w:rPr>
        <w:t xml:space="preserve">The recent SARS-CoV-2 pandemic, which is causing </w:t>
      </w:r>
      <w:r w:rsidRPr="00C53720">
        <w:rPr>
          <w:u w:val="single"/>
        </w:rPr>
        <w:t>COVID</w:t>
      </w:r>
      <w:r w:rsidRPr="00C53720">
        <w:rPr>
          <w:sz w:val="16"/>
        </w:rPr>
        <w:t xml:space="preserve">-19 disease, has </w:t>
      </w:r>
      <w:r w:rsidRPr="00C53720">
        <w:rPr>
          <w:u w:val="single"/>
        </w:rPr>
        <w:t>taught us unexpected lessons about the dangers of human suffering through highly contagious and lethal diseases</w:t>
      </w:r>
      <w:r w:rsidRPr="00C53720">
        <w:rPr>
          <w:sz w:val="16"/>
        </w:rPr>
        <w:t xml:space="preserve">. </w:t>
      </w:r>
      <w:r w:rsidRPr="00C53720">
        <w:rPr>
          <w:u w:val="single"/>
        </w:rPr>
        <w:t>As the COVID-19 pandemic is now being partially controlled by various isolation measures, therapeutics, and vaccines, it became clear that our current lifestyle and societal functions may not be sustainable in the long term</w:t>
      </w:r>
      <w:r w:rsidRPr="00C53720">
        <w:rPr>
          <w:sz w:val="16"/>
        </w:rPr>
        <w:t xml:space="preserve">. We now </w:t>
      </w:r>
      <w:proofErr w:type="gramStart"/>
      <w:r w:rsidRPr="00C53720">
        <w:rPr>
          <w:sz w:val="16"/>
        </w:rPr>
        <w:t>have to</w:t>
      </w:r>
      <w:proofErr w:type="gramEnd"/>
      <w:r w:rsidRPr="00C53720">
        <w:rPr>
          <w:sz w:val="16"/>
        </w:rPr>
        <w:t xml:space="preserve"> start thinking and planning on how to face the next dangerous pandemic, not just overcoming the one that is upon us now. </w:t>
      </w:r>
      <w:r w:rsidRPr="00C53720">
        <w:rPr>
          <w:u w:val="single"/>
        </w:rPr>
        <w:t xml:space="preserve">Is there any evidence that </w:t>
      </w:r>
      <w:r w:rsidRPr="00C53720">
        <w:rPr>
          <w:b/>
          <w:iCs/>
          <w:highlight w:val="yellow"/>
          <w:u w:val="single"/>
        </w:rPr>
        <w:t>even worse pandemics could strike</w:t>
      </w:r>
      <w:r w:rsidRPr="00C53720">
        <w:rPr>
          <w:u w:val="single"/>
        </w:rPr>
        <w:t xml:space="preserve"> us </w:t>
      </w:r>
      <w:proofErr w:type="gramStart"/>
      <w:r w:rsidRPr="00C53720">
        <w:rPr>
          <w:b/>
          <w:iCs/>
          <w:highlight w:val="yellow"/>
          <w:u w:val="single"/>
        </w:rPr>
        <w:t>in the near future</w:t>
      </w:r>
      <w:proofErr w:type="gramEnd"/>
      <w:r w:rsidRPr="00C53720">
        <w:rPr>
          <w:u w:val="single"/>
        </w:rPr>
        <w:t xml:space="preserve"> and threaten the existence of </w:t>
      </w:r>
      <w:proofErr w:type="gramStart"/>
      <w:r w:rsidRPr="00C53720">
        <w:rPr>
          <w:u w:val="single"/>
        </w:rPr>
        <w:t>the human race</w:t>
      </w:r>
      <w:proofErr w:type="gramEnd"/>
      <w:r w:rsidRPr="00C53720">
        <w:rPr>
          <w:u w:val="single"/>
        </w:rPr>
        <w:t>? The answer is unequivocally yes.</w:t>
      </w:r>
      <w:r w:rsidRPr="00C53720">
        <w:rPr>
          <w:sz w:val="16"/>
        </w:rPr>
        <w:t xml:space="preserve"> It is not necessary to get infected by viruses found in bats, pangolins, and other exotic animals that live in remote forests to be in danger. Creditable scientific evidence indicates that </w:t>
      </w:r>
      <w:r w:rsidRPr="00C53720">
        <w:rPr>
          <w:u w:val="single"/>
        </w:rPr>
        <w:t xml:space="preserve">the human gut microbiota harbor billions of viruses that </w:t>
      </w:r>
      <w:proofErr w:type="gramStart"/>
      <w:r w:rsidRPr="00C53720">
        <w:rPr>
          <w:u w:val="single"/>
        </w:rPr>
        <w:t>are capable of affecting</w:t>
      </w:r>
      <w:proofErr w:type="gramEnd"/>
      <w:r w:rsidRPr="00C53720">
        <w:rPr>
          <w:u w:val="single"/>
        </w:rPr>
        <w:t xml:space="preserve"> the function of vital human organs such as the immune system, lung, brain, liver, kidney, or heart</w:t>
      </w:r>
      <w:r w:rsidRPr="00C53720">
        <w:rPr>
          <w:sz w:val="16"/>
        </w:rPr>
        <w:t xml:space="preserve">. It is remotely possible that </w:t>
      </w:r>
      <w:r w:rsidRPr="00C53720">
        <w:rPr>
          <w:u w:val="single"/>
        </w:rPr>
        <w:t xml:space="preserve">the development of pathogenic variants </w:t>
      </w:r>
      <w:r w:rsidRPr="00C53720">
        <w:rPr>
          <w:sz w:val="16"/>
        </w:rPr>
        <w:t xml:space="preserve">in the gut </w:t>
      </w:r>
      <w:r w:rsidRPr="00C53720">
        <w:rPr>
          <w:u w:val="single"/>
        </w:rPr>
        <w:t xml:space="preserve">can lead to contagious viruses, which can cause pandemics, leading to the </w:t>
      </w:r>
      <w:r w:rsidRPr="00C53720">
        <w:rPr>
          <w:b/>
          <w:iCs/>
          <w:u w:val="single"/>
        </w:rPr>
        <w:t>destruction of vital organs</w:t>
      </w:r>
      <w:r w:rsidRPr="00C53720">
        <w:rPr>
          <w:u w:val="single"/>
        </w:rPr>
        <w:t xml:space="preserve">, causing death or various </w:t>
      </w:r>
      <w:r w:rsidRPr="00C53720">
        <w:rPr>
          <w:b/>
          <w:iCs/>
          <w:u w:val="single"/>
        </w:rPr>
        <w:t>debilitating diseases</w:t>
      </w:r>
      <w:r w:rsidRPr="00C53720">
        <w:rPr>
          <w:u w:val="single"/>
        </w:rPr>
        <w:t xml:space="preserve"> such as blindness, respiratory, liver, heart, and kidney failures. </w:t>
      </w:r>
      <w:r w:rsidRPr="00C53720">
        <w:rPr>
          <w:highlight w:val="yellow"/>
          <w:u w:val="single"/>
        </w:rPr>
        <w:t>These diseases</w:t>
      </w:r>
      <w:r w:rsidRPr="00C53720">
        <w:rPr>
          <w:u w:val="single"/>
        </w:rPr>
        <w:t xml:space="preserve"> could </w:t>
      </w:r>
      <w:r w:rsidRPr="00C53720">
        <w:rPr>
          <w:highlight w:val="yellow"/>
          <w:u w:val="single"/>
        </w:rPr>
        <w:t xml:space="preserve">result in the complete </w:t>
      </w:r>
      <w:r w:rsidRPr="00C53720">
        <w:rPr>
          <w:b/>
          <w:iCs/>
          <w:highlight w:val="yellow"/>
          <w:u w:val="single"/>
        </w:rPr>
        <w:t>shutdown of our civilization</w:t>
      </w:r>
      <w:r w:rsidRPr="00C53720">
        <w:rPr>
          <w:highlight w:val="yellow"/>
          <w:u w:val="single"/>
        </w:rPr>
        <w:t xml:space="preserve"> and</w:t>
      </w:r>
      <w:r w:rsidRPr="00C53720">
        <w:rPr>
          <w:u w:val="single"/>
        </w:rPr>
        <w:t xml:space="preserve"> probably the gradual </w:t>
      </w:r>
      <w:r w:rsidRPr="00C53720">
        <w:rPr>
          <w:b/>
          <w:iCs/>
          <w:highlight w:val="yellow"/>
          <w:u w:val="single"/>
        </w:rPr>
        <w:t>extinction</w:t>
      </w:r>
      <w:r w:rsidRPr="00C53720">
        <w:rPr>
          <w:u w:val="single"/>
        </w:rPr>
        <w:t xml:space="preserve"> of </w:t>
      </w:r>
      <w:proofErr w:type="gramStart"/>
      <w:r w:rsidRPr="00C53720">
        <w:rPr>
          <w:u w:val="single"/>
        </w:rPr>
        <w:t>the human race</w:t>
      </w:r>
      <w:proofErr w:type="gramEnd"/>
      <w:r w:rsidRPr="00C53720">
        <w:rPr>
          <w:sz w:val="16"/>
        </w:rPr>
        <w:t xml:space="preserve">. This essay will comment on a few independent pieces of scientific </w:t>
      </w:r>
      <w:proofErr w:type="gramStart"/>
      <w:r w:rsidRPr="00C53720">
        <w:rPr>
          <w:sz w:val="16"/>
        </w:rPr>
        <w:t>facts, and</w:t>
      </w:r>
      <w:proofErr w:type="gramEnd"/>
      <w:r w:rsidRPr="00C53720">
        <w:rPr>
          <w:sz w:val="16"/>
        </w:rPr>
        <w:t xml:space="preserve">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163634B5" w14:textId="77777777" w:rsidR="00826F1F" w:rsidRPr="00C53720" w:rsidRDefault="00826F1F" w:rsidP="00826F1F">
      <w:pPr>
        <w:keepNext/>
        <w:keepLines/>
        <w:spacing w:before="200" w:after="0" w:line="240" w:lineRule="auto"/>
        <w:outlineLvl w:val="3"/>
        <w:rPr>
          <w:rFonts w:ascii="Times New Roman" w:eastAsia="Times New Roman" w:hAnsi="Times New Roman" w:cs="Times New Roman"/>
          <w:b/>
          <w:iCs/>
          <w:sz w:val="26"/>
        </w:rPr>
      </w:pPr>
      <w:r w:rsidRPr="00C53720">
        <w:rPr>
          <w:rFonts w:ascii="Times New Roman" w:eastAsia="Times New Roman" w:hAnsi="Times New Roman" w:cs="Times New Roman"/>
          <w:b/>
          <w:iCs/>
          <w:sz w:val="26"/>
        </w:rPr>
        <w:t xml:space="preserve">Impact D is </w:t>
      </w:r>
      <w:proofErr w:type="gramStart"/>
      <w:r w:rsidRPr="00C53720">
        <w:rPr>
          <w:rFonts w:ascii="Times New Roman" w:eastAsia="Times New Roman" w:hAnsi="Times New Roman" w:cs="Times New Roman"/>
          <w:b/>
          <w:iCs/>
          <w:sz w:val="26"/>
        </w:rPr>
        <w:t>wrong,</w:t>
      </w:r>
      <w:proofErr w:type="gramEnd"/>
      <w:r w:rsidRPr="00C53720">
        <w:rPr>
          <w:rFonts w:ascii="Times New Roman" w:eastAsia="Times New Roman" w:hAnsi="Times New Roman" w:cs="Times New Roman"/>
          <w:b/>
          <w:iCs/>
          <w:sz w:val="26"/>
        </w:rPr>
        <w:t xml:space="preserve"> diseases can shut down society leading to extinction</w:t>
      </w:r>
    </w:p>
    <w:p w14:paraId="3890BBF3" w14:textId="77777777" w:rsidR="00826F1F" w:rsidRPr="00C53720" w:rsidRDefault="00826F1F" w:rsidP="00826F1F">
      <w:pPr>
        <w:spacing w:after="0" w:line="240" w:lineRule="auto"/>
        <w:rPr>
          <w:rFonts w:ascii="Times New Roman" w:eastAsia="Calibri" w:hAnsi="Times New Roman" w:cs="Times New Roman"/>
        </w:rPr>
      </w:pPr>
      <w:r w:rsidRPr="00C53720">
        <w:rPr>
          <w:rFonts w:ascii="Times New Roman" w:eastAsia="Calibri" w:hAnsi="Times New Roman" w:cs="Times New Roman"/>
          <w:b/>
          <w:bCs/>
          <w:sz w:val="26"/>
        </w:rPr>
        <w:t>Matthews 15</w:t>
      </w:r>
      <w:r w:rsidRPr="00C53720">
        <w:rPr>
          <w:rFonts w:ascii="Times New Roman" w:eastAsia="Calibri" w:hAnsi="Times New Roman" w:cs="Times New Roman"/>
        </w:rPr>
        <w:t xml:space="preserve">, senior correspondent and head writer for Future Perfect, (Dylan, </w:t>
      </w:r>
      <w:proofErr w:type="gramStart"/>
      <w:r w:rsidRPr="00C53720">
        <w:rPr>
          <w:rFonts w:ascii="Times New Roman" w:eastAsia="Calibri" w:hAnsi="Times New Roman" w:cs="Times New Roman"/>
        </w:rPr>
        <w:t>These</w:t>
      </w:r>
      <w:proofErr w:type="gramEnd"/>
      <w:r w:rsidRPr="00C53720">
        <w:rPr>
          <w:rFonts w:ascii="Times New Roman" w:eastAsia="Calibri" w:hAnsi="Times New Roman" w:cs="Times New Roman"/>
        </w:rPr>
        <w:t xml:space="preserve"> are the 12 things most likely to destroy the world, https://www.vox.com/2015/2/19/8069533/end-of-the-world)</w:t>
      </w:r>
    </w:p>
    <w:p w14:paraId="23873BF6" w14:textId="77777777" w:rsidR="00826F1F" w:rsidRPr="00C53720" w:rsidRDefault="00826F1F" w:rsidP="00826F1F">
      <w:pPr>
        <w:spacing w:after="0" w:line="240" w:lineRule="auto"/>
        <w:rPr>
          <w:rFonts w:ascii="Times New Roman" w:eastAsia="Calibri" w:hAnsi="Times New Roman" w:cs="Times New Roman"/>
        </w:rPr>
      </w:pPr>
      <w:r w:rsidRPr="00C53720">
        <w:rPr>
          <w:rFonts w:ascii="Times New Roman" w:eastAsia="Calibri" w:hAnsi="Times New Roman" w:cs="Times New Roman"/>
        </w:rPr>
        <w:t xml:space="preserve">Is that plausible? Medicine has improved dramatically since the Spanish flu. But on the flip side, transportation across great distances has increased, and more people are living in dense urban areas. That makes worldwide transmission much more of a possibility. Even </w:t>
      </w:r>
      <w:r w:rsidRPr="00C53720">
        <w:rPr>
          <w:rFonts w:ascii="Times New Roman" w:eastAsia="Calibri" w:hAnsi="Times New Roman" w:cs="Times New Roman"/>
          <w:b/>
          <w:u w:val="single"/>
        </w:rPr>
        <w:t>a pandemic</w:t>
      </w:r>
      <w:r w:rsidRPr="00C53720">
        <w:rPr>
          <w:rFonts w:ascii="Times New Roman" w:eastAsia="Calibri" w:hAnsi="Times New Roman" w:cs="Times New Roman"/>
        </w:rPr>
        <w:t xml:space="preserve"> that killed off most of humanity would surely leave a few survivors who have immunity to the disease. </w:t>
      </w:r>
      <w:r w:rsidRPr="00C53720">
        <w:rPr>
          <w:rFonts w:ascii="Times New Roman" w:eastAsia="Calibri" w:hAnsi="Times New Roman" w:cs="Times New Roman"/>
          <w:b/>
          <w:highlight w:val="yellow"/>
          <w:u w:val="single"/>
        </w:rPr>
        <w:t>The risk isn't that a single contagion kills everyone; it's that a pandemic kills enough people that</w:t>
      </w:r>
      <w:r w:rsidRPr="00C53720">
        <w:rPr>
          <w:rFonts w:ascii="Times New Roman" w:eastAsia="Calibri" w:hAnsi="Times New Roman" w:cs="Times New Roman"/>
        </w:rPr>
        <w:t xml:space="preserve"> the rudiments of </w:t>
      </w:r>
      <w:r w:rsidRPr="00C53720">
        <w:rPr>
          <w:rStyle w:val="StyleUnderline"/>
          <w:highlight w:val="yellow"/>
        </w:rPr>
        <w:t>civilization — agriculture, principally</w:t>
      </w:r>
      <w:r w:rsidRPr="00C53720">
        <w:rPr>
          <w:rFonts w:ascii="Times New Roman" w:eastAsia="Calibri" w:hAnsi="Times New Roman" w:cs="Times New Roman"/>
          <w:highlight w:val="yellow"/>
        </w:rPr>
        <w:t xml:space="preserve"> </w:t>
      </w:r>
      <w:r w:rsidRPr="00C53720">
        <w:rPr>
          <w:rFonts w:ascii="Times New Roman" w:eastAsia="Calibri" w:hAnsi="Times New Roman" w:cs="Times New Roman"/>
          <w:b/>
          <w:highlight w:val="yellow"/>
          <w:u w:val="single"/>
        </w:rPr>
        <w:t>— can't be maintained and the survivors die off.</w:t>
      </w:r>
      <w:r w:rsidRPr="00C53720">
        <w:rPr>
          <w:rFonts w:ascii="Times New Roman" w:eastAsia="Calibri" w:hAnsi="Times New Roman" w:cs="Times New Roman"/>
        </w:rPr>
        <w:t xml:space="preserve"> </w:t>
      </w:r>
    </w:p>
    <w:p w14:paraId="16140850" w14:textId="77777777" w:rsidR="00826F1F" w:rsidRDefault="00826F1F" w:rsidP="00826F1F">
      <w:pPr>
        <w:rPr>
          <w:sz w:val="16"/>
        </w:rPr>
      </w:pPr>
    </w:p>
    <w:p w14:paraId="3FF23CC8" w14:textId="15948A87" w:rsidR="007D60E5" w:rsidRDefault="007D60E5" w:rsidP="007D60E5">
      <w:pPr>
        <w:pStyle w:val="Heading4"/>
      </w:pPr>
      <w:proofErr w:type="gramStart"/>
      <w:r>
        <w:t>And,</w:t>
      </w:r>
      <w:proofErr w:type="gramEnd"/>
      <w:r>
        <w:t xml:space="preserve"> bioweapons create existential pandemics</w:t>
      </w:r>
    </w:p>
    <w:p w14:paraId="7C2F0B75" w14:textId="09849FC7" w:rsidR="007D60E5" w:rsidRPr="007D60E5" w:rsidRDefault="007D60E5" w:rsidP="007D60E5">
      <w:r w:rsidRPr="007D60E5">
        <w:t xml:space="preserve">Zachary </w:t>
      </w:r>
      <w:r w:rsidRPr="007D60E5">
        <w:rPr>
          <w:rStyle w:val="Style13ptBold"/>
        </w:rPr>
        <w:t>Kallenborn 23</w:t>
      </w:r>
      <w:r w:rsidRPr="007D60E5">
        <w:t xml:space="preserve">.  Adjunct fellow with the CSIS and policy fellow at the Schar School; Gary Ackerman, PhD in war studies from King’s College, is Professor in the Emergency Management and Homeland Security Department at the University of Albany. “Existential Terrorism: Can Terrorists Destroy Humanity?” </w:t>
      </w:r>
      <w:r w:rsidRPr="007D60E5">
        <w:rPr>
          <w:i/>
          <w:iCs/>
        </w:rPr>
        <w:t>European Journal of Risk Regulation</w:t>
      </w:r>
      <w:r w:rsidRPr="007D60E5">
        <w:t>; Volume 14. August 8, 2023. pg. 760–778; “Existential Terrorism: Can Terrorists Destroy Humanity?” doi:10.1017/err.2023.48</w:t>
      </w:r>
    </w:p>
    <w:p w14:paraId="33D790B3" w14:textId="77777777" w:rsidR="007D60E5" w:rsidRPr="007D60E5" w:rsidRDefault="007D60E5" w:rsidP="007D60E5">
      <w:pPr>
        <w:rPr>
          <w:sz w:val="16"/>
        </w:rPr>
      </w:pPr>
      <w:r w:rsidRPr="007D60E5">
        <w:rPr>
          <w:u w:val="single"/>
        </w:rPr>
        <w:t xml:space="preserve">There is little doubt that </w:t>
      </w:r>
      <w:r w:rsidRPr="007D60E5">
        <w:rPr>
          <w:b/>
          <w:iCs/>
          <w:highlight w:val="yellow"/>
          <w:u w:val="single"/>
        </w:rPr>
        <w:t>terrorist</w:t>
      </w:r>
      <w:r w:rsidRPr="007D60E5">
        <w:rPr>
          <w:u w:val="single"/>
        </w:rPr>
        <w:t xml:space="preserve">s and other violent non-state actors </w:t>
      </w:r>
      <w:r w:rsidRPr="007D60E5">
        <w:rPr>
          <w:highlight w:val="yellow"/>
          <w:u w:val="single"/>
        </w:rPr>
        <w:t xml:space="preserve">brandishing </w:t>
      </w:r>
      <w:r w:rsidRPr="007D60E5">
        <w:rPr>
          <w:b/>
          <w:iCs/>
          <w:highlight w:val="yellow"/>
          <w:u w:val="single"/>
        </w:rPr>
        <w:t>bio</w:t>
      </w:r>
      <w:r w:rsidRPr="007D60E5">
        <w:rPr>
          <w:highlight w:val="yellow"/>
          <w:u w:val="single"/>
        </w:rPr>
        <w:t xml:space="preserve">logical </w:t>
      </w:r>
      <w:r w:rsidRPr="007D60E5">
        <w:rPr>
          <w:b/>
          <w:iCs/>
          <w:highlight w:val="yellow"/>
          <w:u w:val="single"/>
        </w:rPr>
        <w:t>weapons</w:t>
      </w:r>
      <w:r w:rsidRPr="007D60E5">
        <w:rPr>
          <w:u w:val="single"/>
        </w:rPr>
        <w:t xml:space="preserve"> could bring about mass casualties</w:t>
      </w:r>
      <w:r w:rsidRPr="007D60E5">
        <w:rPr>
          <w:sz w:val="16"/>
        </w:rPr>
        <w:t xml:space="preserve"> and deaths, but could they do so on a scale that would be truly </w:t>
      </w:r>
      <w:r w:rsidRPr="007D60E5">
        <w:rPr>
          <w:b/>
          <w:iCs/>
          <w:u w:val="single"/>
        </w:rPr>
        <w:t>existential</w:t>
      </w:r>
      <w:r w:rsidRPr="007D60E5">
        <w:rPr>
          <w:u w:val="single"/>
        </w:rPr>
        <w:t>?</w:t>
      </w:r>
      <w:r w:rsidRPr="007D60E5">
        <w:rPr>
          <w:sz w:val="16"/>
        </w:rPr>
        <w:t xml:space="preserve"> Here the picture is not as clear, since there are several barriers – both natural 23 and resulting from our ability to respond 24 – that set a high bar for any disease that seeks to wipe out </w:t>
      </w:r>
      <w:proofErr w:type="gramStart"/>
      <w:r w:rsidRPr="007D60E5">
        <w:rPr>
          <w:sz w:val="16"/>
        </w:rPr>
        <w:t>the human race</w:t>
      </w:r>
      <w:proofErr w:type="gramEnd"/>
      <w:r w:rsidRPr="007D60E5">
        <w:rPr>
          <w:sz w:val="16"/>
        </w:rPr>
        <w:t xml:space="preserve">. This is where concerns regarding biotechnology come in, since traditional microbiological techniques are unlikely, even with considerable effort, to produce a pathogen able to surmount these inherent obstacles. </w:t>
      </w:r>
      <w:r w:rsidRPr="007D60E5">
        <w:rPr>
          <w:u w:val="single"/>
        </w:rPr>
        <w:t>Modern biotechnology</w:t>
      </w:r>
      <w:r w:rsidRPr="007D60E5">
        <w:rPr>
          <w:sz w:val="16"/>
        </w:rPr>
        <w:t xml:space="preserve">, however, especially what has come to be known as synthetic biology, 25 </w:t>
      </w:r>
      <w:r w:rsidRPr="007D60E5">
        <w:rPr>
          <w:u w:val="single"/>
        </w:rPr>
        <w:t xml:space="preserve">has witnessed </w:t>
      </w:r>
      <w:r w:rsidRPr="007D60E5">
        <w:rPr>
          <w:highlight w:val="yellow"/>
          <w:u w:val="single"/>
        </w:rPr>
        <w:t xml:space="preserve">several </w:t>
      </w:r>
      <w:r w:rsidRPr="007D60E5">
        <w:rPr>
          <w:b/>
          <w:iCs/>
          <w:highlight w:val="yellow"/>
          <w:u w:val="single"/>
        </w:rPr>
        <w:t>breakthroughs</w:t>
      </w:r>
      <w:r w:rsidRPr="007D60E5">
        <w:rPr>
          <w:sz w:val="16"/>
        </w:rPr>
        <w:t xml:space="preserve"> in the past three decades. These include the latest </w:t>
      </w:r>
      <w:r w:rsidRPr="007D60E5">
        <w:rPr>
          <w:u w:val="single"/>
        </w:rPr>
        <w:t>gene-editing</w:t>
      </w:r>
      <w:r w:rsidRPr="007D60E5">
        <w:rPr>
          <w:sz w:val="16"/>
        </w:rPr>
        <w:t xml:space="preserve"> technologies (especially CRISPR/Cas-9), rapid DNA </w:t>
      </w:r>
      <w:r w:rsidRPr="007D60E5">
        <w:rPr>
          <w:u w:val="single"/>
        </w:rPr>
        <w:t>sequencing</w:t>
      </w:r>
      <w:r w:rsidRPr="007D60E5">
        <w:rPr>
          <w:sz w:val="16"/>
        </w:rPr>
        <w:t xml:space="preserve"> 26 </w:t>
      </w:r>
      <w:r w:rsidRPr="007D60E5">
        <w:rPr>
          <w:u w:val="single"/>
        </w:rPr>
        <w:t>and</w:t>
      </w:r>
      <w:r w:rsidRPr="007D60E5">
        <w:rPr>
          <w:sz w:val="16"/>
        </w:rPr>
        <w:t xml:space="preserve"> DNA/RNA </w:t>
      </w:r>
      <w:r w:rsidRPr="007D60E5">
        <w:rPr>
          <w:u w:val="single"/>
        </w:rPr>
        <w:t>synthesis</w:t>
      </w:r>
      <w:r w:rsidRPr="007D60E5">
        <w:rPr>
          <w:sz w:val="16"/>
        </w:rPr>
        <w:t xml:space="preserve">, which </w:t>
      </w:r>
      <w:r w:rsidRPr="007D60E5">
        <w:rPr>
          <w:highlight w:val="yellow"/>
          <w:u w:val="single"/>
        </w:rPr>
        <w:t xml:space="preserve">enable scientists to reliably and efficiently </w:t>
      </w:r>
      <w:r w:rsidRPr="007D60E5">
        <w:rPr>
          <w:b/>
          <w:iCs/>
          <w:highlight w:val="yellow"/>
          <w:u w:val="single"/>
        </w:rPr>
        <w:t>manipulate</w:t>
      </w:r>
      <w:r w:rsidRPr="007D60E5">
        <w:rPr>
          <w:highlight w:val="yellow"/>
          <w:u w:val="single"/>
        </w:rPr>
        <w:t xml:space="preserve"> biological systems</w:t>
      </w:r>
      <w:r w:rsidRPr="007D60E5">
        <w:rPr>
          <w:sz w:val="16"/>
        </w:rPr>
        <w:t xml:space="preserve"> at the most basic levels. 27</w:t>
      </w:r>
    </w:p>
    <w:p w14:paraId="6FD6ECFB" w14:textId="77777777" w:rsidR="007D60E5" w:rsidRPr="007D60E5" w:rsidRDefault="007D60E5" w:rsidP="007D60E5">
      <w:pPr>
        <w:rPr>
          <w:u w:val="single"/>
        </w:rPr>
      </w:pPr>
      <w:r w:rsidRPr="007D60E5">
        <w:rPr>
          <w:u w:val="single"/>
        </w:rPr>
        <w:t>Even more than</w:t>
      </w:r>
      <w:r w:rsidRPr="007D60E5">
        <w:rPr>
          <w:sz w:val="16"/>
        </w:rPr>
        <w:t xml:space="preserve"> the fundamental </w:t>
      </w:r>
      <w:r w:rsidRPr="007D60E5">
        <w:rPr>
          <w:u w:val="single"/>
        </w:rPr>
        <w:t>efficacy</w:t>
      </w:r>
      <w:r w:rsidRPr="007D60E5">
        <w:rPr>
          <w:sz w:val="16"/>
        </w:rPr>
        <w:t xml:space="preserve"> of these new tools, </w:t>
      </w:r>
      <w:r w:rsidRPr="007D60E5">
        <w:rPr>
          <w:u w:val="single"/>
        </w:rPr>
        <w:t xml:space="preserve">it is the </w:t>
      </w:r>
      <w:r w:rsidRPr="007D60E5">
        <w:rPr>
          <w:b/>
          <w:iCs/>
          <w:u w:val="single"/>
        </w:rPr>
        <w:t>deskilling</w:t>
      </w:r>
      <w:r w:rsidRPr="007D60E5">
        <w:rPr>
          <w:u w:val="single"/>
        </w:rPr>
        <w:t xml:space="preserve"> that they engender that is </w:t>
      </w:r>
      <w:r w:rsidRPr="007D60E5">
        <w:rPr>
          <w:b/>
          <w:iCs/>
          <w:u w:val="single"/>
        </w:rPr>
        <w:t>central</w:t>
      </w:r>
      <w:r w:rsidRPr="007D60E5">
        <w:rPr>
          <w:u w:val="single"/>
        </w:rPr>
        <w:t xml:space="preserve"> to their threat potential in the terrorist context</w:t>
      </w:r>
      <w:r w:rsidRPr="007D60E5">
        <w:rPr>
          <w:sz w:val="16"/>
        </w:rPr>
        <w:t xml:space="preserve">. As these technologies advance, </w:t>
      </w:r>
      <w:r w:rsidRPr="007D60E5">
        <w:rPr>
          <w:u w:val="single"/>
        </w:rPr>
        <w:t xml:space="preserve">the levels of education, technical </w:t>
      </w:r>
      <w:r w:rsidRPr="007D60E5">
        <w:rPr>
          <w:b/>
          <w:iCs/>
          <w:u w:val="single"/>
        </w:rPr>
        <w:t>skill</w:t>
      </w:r>
      <w:r w:rsidRPr="007D60E5">
        <w:rPr>
          <w:u w:val="single"/>
        </w:rPr>
        <w:t xml:space="preserve"> and experience required to engineer a microorganism are </w:t>
      </w:r>
      <w:r w:rsidRPr="007D60E5">
        <w:rPr>
          <w:b/>
          <w:iCs/>
          <w:u w:val="single"/>
        </w:rPr>
        <w:t>reduced</w:t>
      </w:r>
      <w:r w:rsidRPr="007D60E5">
        <w:rPr>
          <w:sz w:val="16"/>
        </w:rPr>
        <w:t xml:space="preserve">.28 For example, in 2017, a relatively </w:t>
      </w:r>
      <w:r w:rsidRPr="007D60E5">
        <w:rPr>
          <w:u w:val="single"/>
        </w:rPr>
        <w:t>small Canadian biotechnology company</w:t>
      </w:r>
      <w:r w:rsidRPr="007D60E5">
        <w:rPr>
          <w:sz w:val="16"/>
        </w:rPr>
        <w:t xml:space="preserve"> called </w:t>
      </w:r>
      <w:proofErr w:type="spellStart"/>
      <w:r w:rsidRPr="007D60E5">
        <w:rPr>
          <w:sz w:val="16"/>
        </w:rPr>
        <w:t>Tonix</w:t>
      </w:r>
      <w:proofErr w:type="spellEnd"/>
      <w:r w:rsidRPr="007D60E5">
        <w:rPr>
          <w:sz w:val="16"/>
        </w:rPr>
        <w:t xml:space="preserve"> </w:t>
      </w:r>
      <w:proofErr w:type="spellStart"/>
      <w:r w:rsidRPr="007D60E5">
        <w:rPr>
          <w:u w:val="single"/>
        </w:rPr>
        <w:t>synthesised</w:t>
      </w:r>
      <w:proofErr w:type="spellEnd"/>
      <w:r w:rsidRPr="007D60E5">
        <w:rPr>
          <w:u w:val="single"/>
        </w:rPr>
        <w:t xml:space="preserve"> the horsepox virus</w:t>
      </w:r>
      <w:r w:rsidRPr="007D60E5">
        <w:rPr>
          <w:sz w:val="16"/>
        </w:rPr>
        <w:t xml:space="preserve">,29 which is harmless to humans but is in the same family as smallpox, which decidedly is not. At the same time, </w:t>
      </w:r>
      <w:proofErr w:type="spellStart"/>
      <w:r w:rsidRPr="007D60E5">
        <w:rPr>
          <w:b/>
          <w:iCs/>
          <w:highlight w:val="yellow"/>
          <w:u w:val="single"/>
        </w:rPr>
        <w:t>globalising</w:t>
      </w:r>
      <w:proofErr w:type="spellEnd"/>
      <w:r w:rsidRPr="007D60E5">
        <w:rPr>
          <w:b/>
          <w:iCs/>
          <w:highlight w:val="yellow"/>
          <w:u w:val="single"/>
        </w:rPr>
        <w:t xml:space="preserve"> forces</w:t>
      </w:r>
      <w:r w:rsidRPr="007D60E5">
        <w:rPr>
          <w:u w:val="single"/>
        </w:rPr>
        <w:t xml:space="preserve"> such as online education, marketplaces for used laboratory equipment and lowering costs of equipment mean that this deskilling can </w:t>
      </w:r>
      <w:r w:rsidRPr="007D60E5">
        <w:rPr>
          <w:b/>
          <w:iCs/>
          <w:u w:val="single"/>
        </w:rPr>
        <w:t>rapidly spread</w:t>
      </w:r>
      <w:r w:rsidRPr="007D60E5">
        <w:rPr>
          <w:u w:val="single"/>
        </w:rPr>
        <w:t xml:space="preserve"> to even the most unstable regions of the world where terrorists and other violent groups thrive, thus </w:t>
      </w:r>
      <w:r w:rsidRPr="007D60E5">
        <w:rPr>
          <w:b/>
          <w:iCs/>
          <w:u w:val="single"/>
        </w:rPr>
        <w:t>further “</w:t>
      </w:r>
      <w:proofErr w:type="spellStart"/>
      <w:r w:rsidRPr="007D60E5">
        <w:rPr>
          <w:b/>
          <w:iCs/>
          <w:highlight w:val="yellow"/>
          <w:u w:val="single"/>
        </w:rPr>
        <w:t>democratising</w:t>
      </w:r>
      <w:proofErr w:type="spellEnd"/>
      <w:r w:rsidRPr="007D60E5">
        <w:rPr>
          <w:b/>
          <w:iCs/>
          <w:highlight w:val="yellow"/>
          <w:u w:val="single"/>
        </w:rPr>
        <w:t>”</w:t>
      </w:r>
      <w:r w:rsidRPr="007D60E5">
        <w:rPr>
          <w:highlight w:val="yellow"/>
          <w:u w:val="single"/>
        </w:rPr>
        <w:t xml:space="preserve"> the technology</w:t>
      </w:r>
      <w:r w:rsidRPr="007D60E5">
        <w:rPr>
          <w:sz w:val="16"/>
        </w:rPr>
        <w:t>.30 As an example, the International Genetically Engineered Machine (</w:t>
      </w:r>
      <w:proofErr w:type="spellStart"/>
      <w:r w:rsidRPr="007D60E5">
        <w:rPr>
          <w:sz w:val="16"/>
        </w:rPr>
        <w:t>iGEM</w:t>
      </w:r>
      <w:proofErr w:type="spellEnd"/>
      <w:r w:rsidRPr="007D60E5">
        <w:rPr>
          <w:sz w:val="16"/>
        </w:rPr>
        <w:t xml:space="preserve">)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w:t>
      </w:r>
      <w:r w:rsidRPr="007D60E5">
        <w:rPr>
          <w:highlight w:val="yellow"/>
          <w:u w:val="single"/>
        </w:rPr>
        <w:t>advances in biotech</w:t>
      </w:r>
      <w:r w:rsidRPr="007D60E5">
        <w:rPr>
          <w:u w:val="single"/>
        </w:rPr>
        <w:t xml:space="preserve">nology </w:t>
      </w:r>
      <w:r w:rsidRPr="007D60E5">
        <w:rPr>
          <w:highlight w:val="yellow"/>
          <w:u w:val="single"/>
        </w:rPr>
        <w:t xml:space="preserve">are </w:t>
      </w:r>
      <w:r w:rsidRPr="007D60E5">
        <w:rPr>
          <w:b/>
          <w:iCs/>
          <w:highlight w:val="yellow"/>
          <w:u w:val="single"/>
        </w:rPr>
        <w:t>inherently dual use</w:t>
      </w:r>
      <w:r w:rsidRPr="007D60E5">
        <w:rPr>
          <w:sz w:val="16"/>
        </w:rPr>
        <w:t xml:space="preserve">, and, unlike nuclear weapons technology, </w:t>
      </w:r>
      <w:r w:rsidRPr="007D60E5">
        <w:rPr>
          <w:u w:val="single"/>
        </w:rPr>
        <w:t>they have multiple beneficial applications</w:t>
      </w:r>
      <w:r w:rsidRPr="007D60E5">
        <w:rPr>
          <w:sz w:val="16"/>
        </w:rPr>
        <w:t xml:space="preserve"> (especially in fighting disease) </w:t>
      </w:r>
      <w:r w:rsidRPr="007D60E5">
        <w:rPr>
          <w:u w:val="single"/>
        </w:rPr>
        <w:t xml:space="preserve">and employ techniques that quickly </w:t>
      </w:r>
      <w:r w:rsidRPr="007D60E5">
        <w:rPr>
          <w:b/>
          <w:iCs/>
          <w:u w:val="single"/>
        </w:rPr>
        <w:t>become ubiquitous</w:t>
      </w:r>
      <w:r w:rsidRPr="007D60E5">
        <w:rPr>
          <w:u w:val="single"/>
        </w:rPr>
        <w:t>.</w:t>
      </w:r>
    </w:p>
    <w:p w14:paraId="234E3DBD" w14:textId="77777777" w:rsidR="007D60E5" w:rsidRPr="007D60E5" w:rsidRDefault="007D60E5" w:rsidP="007D60E5">
      <w:pPr>
        <w:rPr>
          <w:sz w:val="16"/>
        </w:rPr>
      </w:pPr>
      <w:r w:rsidRPr="007D60E5">
        <w:rPr>
          <w:sz w:val="16"/>
        </w:rPr>
        <w:t xml:space="preserve">It is feared that these </w:t>
      </w:r>
      <w:r w:rsidRPr="007D60E5">
        <w:rPr>
          <w:b/>
          <w:iCs/>
          <w:u w:val="single"/>
        </w:rPr>
        <w:t>factors</w:t>
      </w:r>
      <w:r w:rsidRPr="007D60E5">
        <w:rPr>
          <w:sz w:val="16"/>
        </w:rPr>
        <w:t xml:space="preserve">, resulting from the enormous strides in modern biotechnology, </w:t>
      </w:r>
      <w:r w:rsidRPr="007D60E5">
        <w:rPr>
          <w:u w:val="single"/>
        </w:rPr>
        <w:t>will allow adversaries</w:t>
      </w:r>
      <w:r w:rsidRPr="007D60E5">
        <w:rPr>
          <w:sz w:val="16"/>
        </w:rPr>
        <w:t xml:space="preserve">, even at the level of small non-state groups or perhaps individuals, </w:t>
      </w:r>
      <w:r w:rsidRPr="007D60E5">
        <w:rPr>
          <w:u w:val="single"/>
        </w:rPr>
        <w:t>to essentially</w:t>
      </w:r>
      <w:r w:rsidRPr="007D60E5">
        <w:rPr>
          <w:sz w:val="16"/>
        </w:rPr>
        <w:t xml:space="preserve"> first </w:t>
      </w:r>
      <w:r w:rsidRPr="007D60E5">
        <w:rPr>
          <w:highlight w:val="yellow"/>
          <w:u w:val="single"/>
        </w:rPr>
        <w:t xml:space="preserve">design a disease capable of </w:t>
      </w:r>
      <w:r w:rsidRPr="007D60E5">
        <w:rPr>
          <w:b/>
          <w:iCs/>
          <w:highlight w:val="yellow"/>
          <w:u w:val="single"/>
        </w:rPr>
        <w:t>existential levels</w:t>
      </w:r>
      <w:r w:rsidRPr="007D60E5">
        <w:rPr>
          <w:u w:val="single"/>
        </w:rPr>
        <w:t xml:space="preserve"> of harm and then produce a pathogen with the </w:t>
      </w:r>
      <w:r w:rsidRPr="007D60E5">
        <w:rPr>
          <w:b/>
          <w:iCs/>
          <w:u w:val="single"/>
        </w:rPr>
        <w:t>required characteristics</w:t>
      </w:r>
      <w:r w:rsidRPr="007D60E5">
        <w:rPr>
          <w:u w:val="single"/>
        </w:rPr>
        <w:t xml:space="preserve"> to fit the design</w:t>
      </w:r>
      <w:r w:rsidRPr="007D60E5">
        <w:rPr>
          <w:sz w:val="16"/>
        </w:rPr>
        <w:t xml:space="preserve">. 32 </w:t>
      </w:r>
      <w:r w:rsidRPr="007D60E5">
        <w:rPr>
          <w:u w:val="single"/>
        </w:rPr>
        <w:t xml:space="preserve">Such an engineered pathogen could conceivably </w:t>
      </w:r>
      <w:r w:rsidRPr="007D60E5">
        <w:rPr>
          <w:b/>
          <w:iCs/>
          <w:highlight w:val="yellow"/>
          <w:u w:val="single"/>
        </w:rPr>
        <w:t>disregard</w:t>
      </w:r>
      <w:r w:rsidRPr="007D60E5">
        <w:rPr>
          <w:highlight w:val="yellow"/>
          <w:u w:val="single"/>
        </w:rPr>
        <w:t xml:space="preserve"> the generally observed </w:t>
      </w:r>
      <w:r w:rsidRPr="007D60E5">
        <w:rPr>
          <w:b/>
          <w:iCs/>
          <w:highlight w:val="yellow"/>
          <w:u w:val="single"/>
        </w:rPr>
        <w:t>inverse relationship</w:t>
      </w:r>
      <w:r w:rsidRPr="007D60E5">
        <w:rPr>
          <w:highlight w:val="yellow"/>
          <w:u w:val="single"/>
        </w:rPr>
        <w:t xml:space="preserve"> between a pathogen’s lethality and its transmissibility</w:t>
      </w:r>
      <w:r w:rsidRPr="007D60E5">
        <w:rPr>
          <w:sz w:val="16"/>
        </w:rPr>
        <w:t>. 33 Nor would aspiring world-killers be limited to traditional pathogens: novel harm agents, ranging from transmissible cancers and bacteriophages to genetic modifications of neurochemistry, could also be considered.</w:t>
      </w:r>
    </w:p>
    <w:p w14:paraId="0BA34C83" w14:textId="77777777" w:rsidR="007D60E5" w:rsidRPr="007D60E5" w:rsidRDefault="007D60E5" w:rsidP="007D60E5">
      <w:pPr>
        <w:rPr>
          <w:sz w:val="16"/>
        </w:rPr>
      </w:pPr>
      <w:r w:rsidRPr="007D60E5">
        <w:rPr>
          <w:sz w:val="16"/>
        </w:rPr>
        <w:t xml:space="preserve">The key question becomes how likely it is that terrorists or other misanthropic individuals will be able to </w:t>
      </w:r>
      <w:proofErr w:type="spellStart"/>
      <w:r w:rsidRPr="007D60E5">
        <w:rPr>
          <w:sz w:val="16"/>
        </w:rPr>
        <w:t>realise</w:t>
      </w:r>
      <w:proofErr w:type="spellEnd"/>
      <w:r w:rsidRPr="007D60E5">
        <w:rPr>
          <w:sz w:val="16"/>
        </w:rPr>
        <w:t xml:space="preserve"> biotechnology’s most extreme potential for harm. Expert opinion differs. Some regard the threat as overblown, citing persistent technical obstacles to the </w:t>
      </w:r>
      <w:proofErr w:type="spellStart"/>
      <w:r w:rsidRPr="007D60E5">
        <w:rPr>
          <w:sz w:val="16"/>
        </w:rPr>
        <w:t>realisation</w:t>
      </w:r>
      <w:proofErr w:type="spellEnd"/>
      <w:r w:rsidRPr="007D60E5">
        <w:rPr>
          <w:sz w:val="16"/>
        </w:rPr>
        <w:t xml:space="preserve">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 genes. Others contend that, “</w:t>
      </w:r>
      <w:r w:rsidRPr="007D60E5">
        <w:rPr>
          <w:u w:val="single"/>
        </w:rPr>
        <w:t xml:space="preserve">As the molecular engineering techniques of the synthetic biologist become more robust and widespread, the probability of encountering one or more of these threats is </w:t>
      </w:r>
      <w:r w:rsidRPr="007D60E5">
        <w:rPr>
          <w:b/>
          <w:iCs/>
          <w:u w:val="single"/>
        </w:rPr>
        <w:t>approaching certainty</w:t>
      </w:r>
      <w:r w:rsidRPr="007D60E5">
        <w:rPr>
          <w:sz w:val="16"/>
        </w:rPr>
        <w:t xml:space="preserve">.”35 A recent study by the National Academies of Science, Medicine and Engineering described </w:t>
      </w:r>
      <w:r w:rsidRPr="007D60E5">
        <w:rPr>
          <w:highlight w:val="yellow"/>
          <w:u w:val="single"/>
        </w:rPr>
        <w:t>the bottlenecks</w:t>
      </w:r>
      <w:r w:rsidRPr="007D60E5">
        <w:rPr>
          <w:u w:val="single"/>
        </w:rPr>
        <w:t xml:space="preserve"> to modifying and creating pathogens</w:t>
      </w:r>
      <w:r w:rsidRPr="007D60E5">
        <w:rPr>
          <w:sz w:val="16"/>
        </w:rPr>
        <w:t xml:space="preserve"> but acknowledged that most if not all of these </w:t>
      </w:r>
      <w:r w:rsidRPr="007D60E5">
        <w:rPr>
          <w:highlight w:val="yellow"/>
          <w:u w:val="single"/>
        </w:rPr>
        <w:t xml:space="preserve">could be </w:t>
      </w:r>
      <w:r w:rsidRPr="007D60E5">
        <w:rPr>
          <w:b/>
          <w:iCs/>
          <w:highlight w:val="yellow"/>
          <w:u w:val="single"/>
        </w:rPr>
        <w:t>overcome in time</w:t>
      </w:r>
      <w:r w:rsidRPr="007D60E5">
        <w:rPr>
          <w:sz w:val="16"/>
        </w:rPr>
        <w:t xml:space="preserve">, 36 with most observers agreeing that the more complex and exotic achievements will take longer to arrive. However, </w:t>
      </w:r>
      <w:r w:rsidRPr="007D60E5">
        <w:rPr>
          <w:b/>
          <w:iCs/>
          <w:highlight w:val="yellow"/>
          <w:u w:val="single"/>
        </w:rPr>
        <w:t>even if</w:t>
      </w:r>
      <w:r w:rsidRPr="007D60E5">
        <w:rPr>
          <w:highlight w:val="yellow"/>
          <w:u w:val="single"/>
        </w:rPr>
        <w:t xml:space="preserve"> </w:t>
      </w:r>
      <w:proofErr w:type="gramStart"/>
      <w:r w:rsidRPr="007D60E5">
        <w:rPr>
          <w:highlight w:val="yellow"/>
          <w:u w:val="single"/>
        </w:rPr>
        <w:t>all of</w:t>
      </w:r>
      <w:proofErr w:type="gramEnd"/>
      <w:r w:rsidRPr="007D60E5">
        <w:rPr>
          <w:highlight w:val="yellow"/>
          <w:u w:val="single"/>
        </w:rPr>
        <w:t xml:space="preserve"> the obstacles are not surmountable today, the </w:t>
      </w:r>
      <w:r w:rsidRPr="007D60E5">
        <w:rPr>
          <w:b/>
          <w:iCs/>
          <w:highlight w:val="yellow"/>
          <w:u w:val="single"/>
        </w:rPr>
        <w:t>rapid forward</w:t>
      </w:r>
      <w:r w:rsidRPr="007D60E5">
        <w:rPr>
          <w:highlight w:val="yellow"/>
          <w:u w:val="single"/>
        </w:rPr>
        <w:t xml:space="preserve"> march of biotechnology suggests that, </w:t>
      </w:r>
      <w:r w:rsidRPr="007D60E5">
        <w:rPr>
          <w:b/>
          <w:iCs/>
          <w:highlight w:val="yellow"/>
          <w:u w:val="single"/>
        </w:rPr>
        <w:t>at some point</w:t>
      </w:r>
      <w:r w:rsidRPr="007D60E5">
        <w:rPr>
          <w:highlight w:val="yellow"/>
          <w:u w:val="single"/>
        </w:rPr>
        <w:t xml:space="preserve"> in the not-too-distant future, terrorists might be </w:t>
      </w:r>
      <w:r w:rsidRPr="007D60E5">
        <w:rPr>
          <w:b/>
          <w:iCs/>
          <w:highlight w:val="yellow"/>
          <w:u w:val="single"/>
        </w:rPr>
        <w:t>capable</w:t>
      </w:r>
      <w:r w:rsidRPr="007D60E5">
        <w:rPr>
          <w:highlight w:val="yellow"/>
          <w:u w:val="single"/>
        </w:rPr>
        <w:t xml:space="preserve"> of brandishing an existential-level microbe</w:t>
      </w:r>
      <w:r w:rsidRPr="007D60E5">
        <w:rPr>
          <w:sz w:val="16"/>
          <w:highlight w:val="yellow"/>
        </w:rPr>
        <w:t>.</w:t>
      </w:r>
    </w:p>
    <w:p w14:paraId="78541CC0" w14:textId="77777777" w:rsidR="007D60E5" w:rsidRPr="00C53720" w:rsidRDefault="007D60E5" w:rsidP="007D60E5"/>
    <w:p w14:paraId="198FA488" w14:textId="77777777" w:rsidR="00826F1F" w:rsidRPr="00C53720" w:rsidRDefault="00826F1F" w:rsidP="00826F1F">
      <w:pPr>
        <w:pStyle w:val="Heading4"/>
      </w:pPr>
      <w:r w:rsidRPr="00C53720">
        <w:t>Plan Solves</w:t>
      </w:r>
    </w:p>
    <w:p w14:paraId="36A7A31D" w14:textId="77777777" w:rsidR="00826F1F" w:rsidRPr="00C53720" w:rsidRDefault="00826F1F" w:rsidP="00826F1F">
      <w:pPr>
        <w:pStyle w:val="Heading4"/>
      </w:pPr>
      <w:r w:rsidRPr="00C53720">
        <w:t xml:space="preserve">1) No Profit motive: Worker control of hospitals controls </w:t>
      </w:r>
      <w:r w:rsidRPr="00C53720">
        <w:rPr>
          <w:u w:val="single"/>
        </w:rPr>
        <w:t>spiraling costs</w:t>
      </w:r>
      <w:r w:rsidRPr="00C53720">
        <w:t xml:space="preserve">, improves </w:t>
      </w:r>
      <w:r w:rsidRPr="00C53720">
        <w:rPr>
          <w:u w:val="single"/>
        </w:rPr>
        <w:t>hiring</w:t>
      </w:r>
      <w:r w:rsidRPr="00C53720">
        <w:t xml:space="preserve"> and </w:t>
      </w:r>
      <w:r w:rsidRPr="00C53720">
        <w:rPr>
          <w:u w:val="single"/>
        </w:rPr>
        <w:t>retention,</w:t>
      </w:r>
      <w:r w:rsidRPr="00C53720">
        <w:t xml:space="preserve"> and </w:t>
      </w:r>
      <w:r w:rsidRPr="00C53720">
        <w:rPr>
          <w:u w:val="single"/>
        </w:rPr>
        <w:t>uniquely</w:t>
      </w:r>
      <w:r w:rsidRPr="00C53720">
        <w:t xml:space="preserve"> improves </w:t>
      </w:r>
      <w:r w:rsidRPr="00C53720">
        <w:rPr>
          <w:u w:val="single"/>
        </w:rPr>
        <w:t xml:space="preserve">pandemics and disaster preparedness. </w:t>
      </w:r>
    </w:p>
    <w:p w14:paraId="582961BB" w14:textId="77777777" w:rsidR="00826F1F" w:rsidRPr="00C53720" w:rsidRDefault="00826F1F" w:rsidP="00826F1F">
      <w:proofErr w:type="spellStart"/>
      <w:r w:rsidRPr="00C53720">
        <w:rPr>
          <w:rStyle w:val="Style13ptBold"/>
        </w:rPr>
        <w:t>Sainsaulieu</w:t>
      </w:r>
      <w:proofErr w:type="spellEnd"/>
      <w:r w:rsidRPr="00C53720">
        <w:rPr>
          <w:rStyle w:val="Style13ptBold"/>
        </w:rPr>
        <w:t xml:space="preserve"> 23</w:t>
      </w:r>
      <w:r w:rsidRPr="00C53720">
        <w:t xml:space="preserve"> (Ivan Sainsaulieu, Ivan </w:t>
      </w:r>
      <w:proofErr w:type="spellStart"/>
      <w:r w:rsidRPr="00C53720">
        <w:t>Sainsaulieu</w:t>
      </w:r>
      <w:proofErr w:type="spellEnd"/>
      <w:r w:rsidRPr="00C53720">
        <w:t xml:space="preserve"> is a full professor in sociology at Lille University, France. His research focuses on </w:t>
      </w:r>
      <w:proofErr w:type="spellStart"/>
      <w:r w:rsidRPr="00C53720">
        <w:t>labour</w:t>
      </w:r>
      <w:proofErr w:type="spellEnd"/>
      <w:r w:rsidRPr="00C53720">
        <w:t xml:space="preserve"> relations, particularly in hospitals, trade unionism, social movements, politization, engineers and innovation, 01-2023,  "Care Staff </w:t>
      </w:r>
      <w:proofErr w:type="spellStart"/>
      <w:r w:rsidRPr="00C53720">
        <w:t>Mobilisation</w:t>
      </w:r>
      <w:proofErr w:type="spellEnd"/>
      <w:r w:rsidRPr="00C53720">
        <w:t xml:space="preserve"> in the Hospital", SpringerLink, </w:t>
      </w:r>
      <w:hyperlink r:id="rId12" w:history="1">
        <w:r w:rsidRPr="00C53720">
          <w:rPr>
            <w:rStyle w:val="Hyperlink"/>
          </w:rPr>
          <w:t>https://link.springer.com/book/10.1007/978-981-19-9354-1</w:t>
        </w:r>
      </w:hyperlink>
      <w:r w:rsidRPr="00C53720">
        <w:t xml:space="preserve">  ) </w:t>
      </w:r>
      <w:proofErr w:type="spellStart"/>
      <w:r w:rsidRPr="00C53720">
        <w:t>roch</w:t>
      </w:r>
      <w:proofErr w:type="spellEnd"/>
      <w:r w:rsidRPr="00C53720">
        <w:t xml:space="preserve"> </w:t>
      </w:r>
      <w:proofErr w:type="spellStart"/>
      <w:r w:rsidRPr="00C53720">
        <w:t>lara</w:t>
      </w:r>
      <w:proofErr w:type="spellEnd"/>
      <w:r w:rsidRPr="00C53720">
        <w:t xml:space="preserve"> </w:t>
      </w:r>
    </w:p>
    <w:p w14:paraId="469726BD" w14:textId="77777777" w:rsidR="00826F1F" w:rsidRPr="00C53720" w:rsidRDefault="00826F1F" w:rsidP="00826F1F">
      <w:pPr>
        <w:rPr>
          <w:rStyle w:val="Emphasis"/>
        </w:rPr>
      </w:pPr>
      <w:r w:rsidRPr="00C53720">
        <w:rPr>
          <w:rStyle w:val="StyleUnderline"/>
          <w:highlight w:val="yellow"/>
        </w:rPr>
        <w:t>The hospital is</w:t>
      </w:r>
      <w:r w:rsidRPr="00C53720">
        <w:rPr>
          <w:rStyle w:val="StyleUnderline"/>
        </w:rPr>
        <w:t xml:space="preserve"> traditionally </w:t>
      </w:r>
      <w:proofErr w:type="spellStart"/>
      <w:r w:rsidRPr="00C53720">
        <w:rPr>
          <w:rStyle w:val="StyleUnderline"/>
        </w:rPr>
        <w:t>defned</w:t>
      </w:r>
      <w:proofErr w:type="spellEnd"/>
      <w:r w:rsidRPr="00C53720">
        <w:rPr>
          <w:rStyle w:val="StyleUnderline"/>
        </w:rPr>
        <w:t xml:space="preserve"> as </w:t>
      </w:r>
      <w:r w:rsidRPr="00C53720">
        <w:rPr>
          <w:rStyle w:val="Emphasis"/>
          <w:highlight w:val="yellow"/>
        </w:rPr>
        <w:t>a</w:t>
      </w:r>
      <w:r w:rsidRPr="00C53720">
        <w:rPr>
          <w:rStyle w:val="Emphasis"/>
        </w:rPr>
        <w:t xml:space="preserve"> professional </w:t>
      </w:r>
      <w:r w:rsidRPr="00C53720">
        <w:rPr>
          <w:rStyle w:val="Emphasis"/>
          <w:highlight w:val="yellow"/>
        </w:rPr>
        <w:t>bureaucracy</w:t>
      </w:r>
      <w:r w:rsidRPr="00C53720">
        <w:rPr>
          <w:rStyle w:val="StyleUnderline"/>
        </w:rPr>
        <w:t xml:space="preserve">, based on the consideration of a double administrative and medical rationality (Mintzberg, 1982). The concept of ‘bureaucracy’ also has a dual nature: a principle of rational ordering and a type of Weberian domination, heightened in this case by a persisting logic of </w:t>
      </w:r>
      <w:proofErr w:type="spellStart"/>
      <w:r w:rsidRPr="00C53720">
        <w:rPr>
          <w:rStyle w:val="StyleUnderline"/>
        </w:rPr>
        <w:t>proftability</w:t>
      </w:r>
      <w:proofErr w:type="spellEnd"/>
      <w:r w:rsidRPr="00C53720">
        <w:rPr>
          <w:rStyle w:val="StyleUnderline"/>
        </w:rPr>
        <w:t xml:space="preserve">. Consequently, bureaucracy constitutes both a rational </w:t>
      </w:r>
      <w:proofErr w:type="spellStart"/>
      <w:r w:rsidRPr="00C53720">
        <w:rPr>
          <w:rStyle w:val="StyleUnderline"/>
        </w:rPr>
        <w:t>organisational</w:t>
      </w:r>
      <w:proofErr w:type="spellEnd"/>
      <w:r w:rsidRPr="00C53720">
        <w:rPr>
          <w:rStyle w:val="StyleUnderline"/>
        </w:rPr>
        <w:t xml:space="preserve"> framework and a burden for any healthcare dynamic. In this bureaucratic universe, the trade union institution does not function differently, it is not made for gliding through a storm and </w:t>
      </w:r>
      <w:r w:rsidRPr="00C53720">
        <w:rPr>
          <w:rStyle w:val="Emphasis"/>
        </w:rPr>
        <w:t xml:space="preserve">serves </w:t>
      </w:r>
      <w:r w:rsidRPr="00C53720">
        <w:rPr>
          <w:rStyle w:val="Emphasis"/>
          <w:highlight w:val="yellow"/>
        </w:rPr>
        <w:t xml:space="preserve">collective </w:t>
      </w:r>
      <w:proofErr w:type="spellStart"/>
      <w:r w:rsidRPr="00C53720">
        <w:rPr>
          <w:rStyle w:val="Emphasis"/>
          <w:highlight w:val="yellow"/>
        </w:rPr>
        <w:t>mobilisation</w:t>
      </w:r>
      <w:proofErr w:type="spellEnd"/>
      <w:r w:rsidRPr="00C53720">
        <w:rPr>
          <w:rStyle w:val="Emphasis"/>
        </w:rPr>
        <w:t xml:space="preserve"> less than individual rights</w:t>
      </w:r>
      <w:r w:rsidRPr="00C53720">
        <w:rPr>
          <w:rStyle w:val="StyleUnderline"/>
        </w:rPr>
        <w:t xml:space="preserve">. The contrast is strong with multifaceted healthcare </w:t>
      </w:r>
      <w:proofErr w:type="spellStart"/>
      <w:r w:rsidRPr="00C53720">
        <w:rPr>
          <w:rStyle w:val="StyleUnderline"/>
        </w:rPr>
        <w:t>mobilisation</w:t>
      </w:r>
      <w:proofErr w:type="spellEnd"/>
      <w:r w:rsidRPr="00C53720">
        <w:rPr>
          <w:rStyle w:val="StyleUnderline"/>
        </w:rPr>
        <w:t xml:space="preserve">, in a consensus/protest continuum. It is reinforced by budgetary targeting of the public hospital wage bill, instead of the cost of liberal medicine and drugs. So, it is </w:t>
      </w:r>
      <w:proofErr w:type="gramStart"/>
      <w:r w:rsidRPr="00C53720">
        <w:rPr>
          <w:rStyle w:val="StyleUnderline"/>
        </w:rPr>
        <w:t>out of the</w:t>
      </w:r>
      <w:proofErr w:type="gramEnd"/>
      <w:r w:rsidRPr="00C53720">
        <w:rPr>
          <w:rStyle w:val="StyleUnderline"/>
        </w:rPr>
        <w:t xml:space="preserve"> question for caregivers to have more power. In the wake of the pandemic, many candidates in the 2022 presidential elections took up the issue of the hospital by </w:t>
      </w:r>
      <w:r w:rsidRPr="00C53720">
        <w:rPr>
          <w:rStyle w:val="Emphasis"/>
        </w:rPr>
        <w:t xml:space="preserve">calling for more carers to be hired or seeking to restore the public services </w:t>
      </w:r>
      <w:r w:rsidRPr="00C53720">
        <w:rPr>
          <w:rStyle w:val="StyleUnderline"/>
        </w:rPr>
        <w:t xml:space="preserve">in general. However, not only does the leading candidate in the polls, Emmanuel Macron, not advocate these measures, but successive left-wing governments have introduced public </w:t>
      </w:r>
      <w:r w:rsidRPr="00C53720">
        <w:rPr>
          <w:rStyle w:val="Emphasis"/>
        </w:rPr>
        <w:t>expenditure controls</w:t>
      </w:r>
      <w:r w:rsidRPr="00C53720">
        <w:rPr>
          <w:rStyle w:val="StyleUnderline"/>
        </w:rPr>
        <w:t xml:space="preserve"> since the turn to austerity in 1983 (</w:t>
      </w:r>
      <w:proofErr w:type="spellStart"/>
      <w:r w:rsidRPr="00C53720">
        <w:rPr>
          <w:rStyle w:val="StyleUnderline"/>
        </w:rPr>
        <w:t>Eloire</w:t>
      </w:r>
      <w:proofErr w:type="spellEnd"/>
      <w:r w:rsidRPr="00C53720">
        <w:rPr>
          <w:rStyle w:val="StyleUnderline"/>
        </w:rPr>
        <w:t>, 2020).</w:t>
      </w:r>
      <w:r w:rsidRPr="00C53720">
        <w:rPr>
          <w:sz w:val="16"/>
        </w:rPr>
        <w:t xml:space="preserve"> </w:t>
      </w:r>
      <w:r w:rsidRPr="00C53720">
        <w:rPr>
          <w:rStyle w:val="StyleUnderline"/>
        </w:rPr>
        <w:t xml:space="preserve">The ‘left hand’ of the state, as the sociologist Pierre Bourdieu used to say, offers little guarantee in this respect, and many observers have concluded that the state is in league with the market, large private groups and capital accumulation (Dardot &amp; Laval, 2009). </w:t>
      </w:r>
      <w:proofErr w:type="gramStart"/>
      <w:r w:rsidRPr="00C53720">
        <w:rPr>
          <w:rStyle w:val="StyleUnderline"/>
        </w:rPr>
        <w:t>With regard to</w:t>
      </w:r>
      <w:proofErr w:type="gramEnd"/>
      <w:r w:rsidRPr="00C53720">
        <w:rPr>
          <w:rStyle w:val="StyleUnderline"/>
        </w:rPr>
        <w:t xml:space="preserve"> the media, which have been spectacularly won over by capitalist concentration, some colleagues propose </w:t>
      </w:r>
      <w:r w:rsidRPr="00C53720">
        <w:rPr>
          <w:rStyle w:val="StyleUnderline"/>
          <w:highlight w:val="yellow"/>
        </w:rPr>
        <w:t xml:space="preserve">developing </w:t>
      </w:r>
      <w:r w:rsidRPr="00C53720">
        <w:rPr>
          <w:rStyle w:val="Emphasis"/>
          <w:highlight w:val="yellow"/>
        </w:rPr>
        <w:t>democratic control</w:t>
      </w:r>
      <w:r w:rsidRPr="00C53720">
        <w:rPr>
          <w:rStyle w:val="StyleUnderline"/>
        </w:rPr>
        <w:t xml:space="preserve"> by journalists and citizens. Although the public hospital is not private, it is not exempt from the trend to reduce public spending. </w:t>
      </w:r>
      <w:proofErr w:type="gramStart"/>
      <w:r w:rsidRPr="00C53720">
        <w:rPr>
          <w:rStyle w:val="StyleUnderline"/>
        </w:rPr>
        <w:t>In order to</w:t>
      </w:r>
      <w:proofErr w:type="gramEnd"/>
      <w:r w:rsidRPr="00C53720">
        <w:rPr>
          <w:rStyle w:val="StyleUnderline"/>
        </w:rPr>
        <w:t xml:space="preserve"> defend it, </w:t>
      </w:r>
      <w:r w:rsidRPr="00C53720">
        <w:rPr>
          <w:rStyle w:val="StyleUnderline"/>
          <w:highlight w:val="yellow"/>
        </w:rPr>
        <w:t>we cannot</w:t>
      </w:r>
      <w:r w:rsidRPr="00C53720">
        <w:rPr>
          <w:rStyle w:val="StyleUnderline"/>
        </w:rPr>
        <w:t xml:space="preserve"> rely on representation or </w:t>
      </w:r>
      <w:r w:rsidRPr="00C53720">
        <w:rPr>
          <w:rStyle w:val="StyleUnderline"/>
          <w:highlight w:val="yellow"/>
        </w:rPr>
        <w:t>ignore the need</w:t>
      </w:r>
      <w:r w:rsidRPr="00C53720">
        <w:rPr>
          <w:rStyle w:val="StyleUnderline"/>
        </w:rPr>
        <w:t xml:space="preserve"> </w:t>
      </w:r>
      <w:r w:rsidRPr="00C53720">
        <w:rPr>
          <w:rStyle w:val="StyleUnderline"/>
          <w:highlight w:val="yellow"/>
        </w:rPr>
        <w:t>for better control of public policies by the main people concerned</w:t>
      </w:r>
      <w:r w:rsidRPr="00C53720">
        <w:rPr>
          <w:rStyle w:val="StyleUnderline"/>
        </w:rPr>
        <w:t xml:space="preserve">: users and hospital staff. 6.1 Relying on the Initiative of Healthcare Providers It should be noted </w:t>
      </w:r>
      <w:proofErr w:type="spellStart"/>
      <w:r w:rsidRPr="00C53720">
        <w:rPr>
          <w:rStyle w:val="StyleUnderline"/>
        </w:rPr>
        <w:t>frst</w:t>
      </w:r>
      <w:proofErr w:type="spellEnd"/>
      <w:r w:rsidRPr="00C53720">
        <w:rPr>
          <w:rStyle w:val="StyleUnderline"/>
        </w:rPr>
        <w:t xml:space="preserve"> of all that </w:t>
      </w:r>
      <w:r w:rsidRPr="00C53720">
        <w:rPr>
          <w:rStyle w:val="StyleUnderline"/>
          <w:highlight w:val="yellow"/>
        </w:rPr>
        <w:t>doctors once had more power</w:t>
      </w:r>
      <w:r w:rsidRPr="00C53720">
        <w:rPr>
          <w:rStyle w:val="StyleUnderline"/>
        </w:rPr>
        <w:t xml:space="preserve"> over public hospitals.</w:t>
      </w:r>
      <w:r w:rsidRPr="00C53720">
        <w:rPr>
          <w:sz w:val="16"/>
        </w:rPr>
        <w:t xml:space="preserve"> Many doctors, often from the right, defended their fiefdoms and exercised mandarin authority over lowly care workers, before later converting to hospital management. There is no question of returning to this feudal and bourgeois control of doctors from good families</w:t>
      </w:r>
      <w:r w:rsidRPr="00C53720">
        <w:rPr>
          <w:rStyle w:val="StyleUnderline"/>
        </w:rPr>
        <w:t xml:space="preserve">. Other </w:t>
      </w:r>
      <w:r w:rsidRPr="00C53720">
        <w:rPr>
          <w:rStyle w:val="StyleUnderline"/>
          <w:highlight w:val="yellow"/>
        </w:rPr>
        <w:t>reforms have</w:t>
      </w:r>
      <w:r w:rsidRPr="00C53720">
        <w:rPr>
          <w:rStyle w:val="StyleUnderline"/>
        </w:rPr>
        <w:t xml:space="preserve"> at one time </w:t>
      </w:r>
      <w:r w:rsidRPr="00C53720">
        <w:rPr>
          <w:rStyle w:val="Emphasis"/>
          <w:highlight w:val="yellow"/>
        </w:rPr>
        <w:t>focused on improving</w:t>
      </w:r>
      <w:r w:rsidRPr="00C53720">
        <w:rPr>
          <w:rStyle w:val="StyleUnderline"/>
          <w:highlight w:val="yellow"/>
        </w:rPr>
        <w:t xml:space="preserve"> the </w:t>
      </w:r>
      <w:r w:rsidRPr="00C53720">
        <w:rPr>
          <w:rStyle w:val="Emphasis"/>
          <w:highlight w:val="yellow"/>
        </w:rPr>
        <w:t>quality of care</w:t>
      </w:r>
      <w:r w:rsidRPr="00C53720">
        <w:rPr>
          <w:rStyle w:val="StyleUnderline"/>
          <w:highlight w:val="yellow"/>
        </w:rPr>
        <w:t>, by soliciting the participation of carers</w:t>
      </w:r>
      <w:r w:rsidRPr="00C53720">
        <w:rPr>
          <w:rStyle w:val="StyleUnderline"/>
        </w:rPr>
        <w:t>, particularly during the accreditation of hospitals</w:t>
      </w:r>
      <w:r w:rsidRPr="00C53720">
        <w:rPr>
          <w:sz w:val="16"/>
        </w:rPr>
        <w:t xml:space="preserve">. Thus, medical and paramedical protocols were developed by the professionals themselves to improve the quality of care. </w:t>
      </w:r>
      <w:r w:rsidRPr="00C53720">
        <w:rPr>
          <w:rStyle w:val="StyleUnderline"/>
          <w:highlight w:val="yellow"/>
        </w:rPr>
        <w:t>The pandemic also provided an opportunity</w:t>
      </w:r>
      <w:r w:rsidRPr="00C53720">
        <w:rPr>
          <w:rStyle w:val="StyleUnderline"/>
        </w:rPr>
        <w:t xml:space="preserve"> for carers to take charge in the departments affected: in both hospitals and care homes, managers gave them the initiative. </w:t>
      </w:r>
      <w:r w:rsidRPr="00C53720">
        <w:rPr>
          <w:rStyle w:val="Emphasis"/>
          <w:highlight w:val="yellow"/>
        </w:rPr>
        <w:t>But</w:t>
      </w:r>
      <w:r w:rsidRPr="00C53720">
        <w:rPr>
          <w:rStyle w:val="StyleUnderline"/>
          <w:highlight w:val="yellow"/>
        </w:rPr>
        <w:t>,</w:t>
      </w:r>
      <w:r w:rsidRPr="00C53720">
        <w:rPr>
          <w:rStyle w:val="StyleUnderline"/>
        </w:rPr>
        <w:t xml:space="preserve"> if their participation was required in the emergency, </w:t>
      </w:r>
      <w:r w:rsidRPr="00C53720">
        <w:rPr>
          <w:rStyle w:val="Emphasis"/>
          <w:highlight w:val="yellow"/>
        </w:rPr>
        <w:t xml:space="preserve">a return to order followed instead of any </w:t>
      </w:r>
      <w:proofErr w:type="spellStart"/>
      <w:r w:rsidRPr="00C53720">
        <w:rPr>
          <w:rStyle w:val="Emphasis"/>
          <w:highlight w:val="yellow"/>
        </w:rPr>
        <w:t>reorganisation</w:t>
      </w:r>
      <w:proofErr w:type="spellEnd"/>
      <w:r w:rsidRPr="00C53720">
        <w:rPr>
          <w:rStyle w:val="Emphasis"/>
          <w:highlight w:val="yellow"/>
        </w:rPr>
        <w:t xml:space="preserve"> of work</w:t>
      </w:r>
      <w:r w:rsidRPr="00C53720">
        <w:rPr>
          <w:rStyle w:val="Emphasis"/>
        </w:rPr>
        <w:t>. It was not the first time.</w:t>
      </w:r>
      <w:r w:rsidRPr="00C53720">
        <w:rPr>
          <w:sz w:val="16"/>
        </w:rPr>
        <w:t xml:space="preserve"> </w:t>
      </w:r>
      <w:r w:rsidRPr="00C53720">
        <w:rPr>
          <w:rStyle w:val="StyleUnderline"/>
          <w:highlight w:val="yellow"/>
        </w:rPr>
        <w:t>Periods of crisis</w:t>
      </w:r>
      <w:r w:rsidRPr="00C53720">
        <w:rPr>
          <w:rStyle w:val="StyleUnderline"/>
        </w:rPr>
        <w:t xml:space="preserve"> or health emergencies often </w:t>
      </w:r>
      <w:r w:rsidRPr="00C53720">
        <w:rPr>
          <w:rStyle w:val="StyleUnderline"/>
          <w:highlight w:val="yellow"/>
        </w:rPr>
        <w:t>create a call to action</w:t>
      </w:r>
      <w:r w:rsidRPr="00C53720">
        <w:rPr>
          <w:rStyle w:val="StyleUnderline"/>
        </w:rPr>
        <w:t xml:space="preserve"> for groups of </w:t>
      </w:r>
      <w:proofErr w:type="gramStart"/>
      <w:r w:rsidRPr="00C53720">
        <w:rPr>
          <w:rStyle w:val="StyleUnderline"/>
        </w:rPr>
        <w:t xml:space="preserve">workers, </w:t>
      </w:r>
      <w:r w:rsidRPr="00C53720">
        <w:rPr>
          <w:rStyle w:val="StyleUnderline"/>
          <w:highlight w:val="yellow"/>
        </w:rPr>
        <w:t>who</w:t>
      </w:r>
      <w:proofErr w:type="gramEnd"/>
      <w:r w:rsidRPr="00C53720">
        <w:rPr>
          <w:rStyle w:val="StyleUnderline"/>
          <w:highlight w:val="yellow"/>
        </w:rPr>
        <w:t xml:space="preserve"> find themselves in the heat of the action. </w:t>
      </w:r>
      <w:r w:rsidRPr="00C53720">
        <w:rPr>
          <w:rStyle w:val="StyleUnderline"/>
        </w:rPr>
        <w:t>This is the case during storms, heatwaves and various epidemics</w:t>
      </w:r>
      <w:r w:rsidRPr="00C53720">
        <w:rPr>
          <w:sz w:val="16"/>
        </w:rPr>
        <w:t xml:space="preserve">, and was particularly true during the AIDS outbreak, a memorable period which left its mark on the infectious diseases departments as much as on the participants in the associative movements outside the hospital walls. </w:t>
      </w:r>
      <w:r w:rsidRPr="00C53720">
        <w:rPr>
          <w:rStyle w:val="StyleUnderline"/>
          <w:highlight w:val="yellow"/>
        </w:rPr>
        <w:t>Each time</w:t>
      </w:r>
      <w:r w:rsidRPr="00C53720">
        <w:rPr>
          <w:rStyle w:val="StyleUnderline"/>
        </w:rPr>
        <w:t xml:space="preserve">, and more regularly </w:t>
      </w:r>
      <w:r w:rsidRPr="00C53720">
        <w:rPr>
          <w:rStyle w:val="StyleUnderline"/>
          <w:highlight w:val="yellow"/>
        </w:rPr>
        <w:t>in the emergency room</w:t>
      </w:r>
      <w:r w:rsidRPr="00C53720">
        <w:rPr>
          <w:rStyle w:val="StyleUnderline"/>
        </w:rPr>
        <w:t xml:space="preserve"> or operating theatre</w:t>
      </w:r>
      <w:r w:rsidRPr="00C53720">
        <w:rPr>
          <w:rStyle w:val="StyleUnderline"/>
          <w:highlight w:val="yellow"/>
        </w:rPr>
        <w:t xml:space="preserve">, </w:t>
      </w:r>
      <w:r w:rsidRPr="00C53720">
        <w:rPr>
          <w:rStyle w:val="Emphasis"/>
          <w:highlight w:val="yellow"/>
        </w:rPr>
        <w:t>a particularly egalitarian</w:t>
      </w:r>
      <w:r w:rsidRPr="00C53720">
        <w:rPr>
          <w:rStyle w:val="Emphasis"/>
        </w:rPr>
        <w:t xml:space="preserve"> collaborative </w:t>
      </w:r>
      <w:r w:rsidRPr="00C53720">
        <w:rPr>
          <w:rStyle w:val="Emphasis"/>
          <w:highlight w:val="yellow"/>
        </w:rPr>
        <w:t>dynamic develops</w:t>
      </w:r>
      <w:r w:rsidRPr="00C53720">
        <w:rPr>
          <w:rStyle w:val="StyleUnderline"/>
        </w:rPr>
        <w:t xml:space="preserve">, because, </w:t>
      </w:r>
      <w:r w:rsidRPr="00C53720">
        <w:rPr>
          <w:rStyle w:val="StyleUnderline"/>
          <w:highlight w:val="yellow"/>
        </w:rPr>
        <w:t xml:space="preserve">when </w:t>
      </w:r>
      <w:r w:rsidRPr="00C53720">
        <w:rPr>
          <w:rStyle w:val="Emphasis"/>
          <w:highlight w:val="yellow"/>
        </w:rPr>
        <w:t>faced with the unknown, we are all equal and everyone is called upon</w:t>
      </w:r>
      <w:r w:rsidRPr="00C53720">
        <w:rPr>
          <w:rStyle w:val="StyleUnderline"/>
        </w:rPr>
        <w:t xml:space="preserve"> in the same way, from the ordinary employee to the doctor: </w:t>
      </w:r>
      <w:r w:rsidRPr="00C53720">
        <w:rPr>
          <w:rStyle w:val="Emphasis"/>
          <w:highlight w:val="yellow"/>
        </w:rPr>
        <w:t>we need everyone’s opinion</w:t>
      </w:r>
      <w:r w:rsidRPr="00C53720">
        <w:rPr>
          <w:rStyle w:val="StyleUnderline"/>
          <w:highlight w:val="yellow"/>
        </w:rPr>
        <w:t xml:space="preserve">. These are what I have called </w:t>
      </w:r>
      <w:r w:rsidRPr="00C53720">
        <w:rPr>
          <w:rStyle w:val="Emphasis"/>
          <w:highlight w:val="yellow"/>
        </w:rPr>
        <w:t xml:space="preserve">consensual </w:t>
      </w:r>
      <w:proofErr w:type="spellStart"/>
      <w:r w:rsidRPr="00C53720">
        <w:rPr>
          <w:rStyle w:val="Emphasis"/>
          <w:highlight w:val="yellow"/>
        </w:rPr>
        <w:t>mobilisations</w:t>
      </w:r>
      <w:proofErr w:type="spellEnd"/>
      <w:r w:rsidRPr="00C53720">
        <w:rPr>
          <w:rStyle w:val="StyleUnderline"/>
        </w:rPr>
        <w:t xml:space="preserve"> because, although they have no protest motive, </w:t>
      </w:r>
      <w:r w:rsidRPr="00C53720">
        <w:rPr>
          <w:rStyle w:val="StyleUnderline"/>
          <w:highlight w:val="yellow"/>
        </w:rPr>
        <w:t>they</w:t>
      </w:r>
      <w:r w:rsidRPr="00C53720">
        <w:rPr>
          <w:rStyle w:val="StyleUnderline"/>
        </w:rPr>
        <w:t xml:space="preserve"> still </w:t>
      </w:r>
      <w:r w:rsidRPr="00C53720">
        <w:rPr>
          <w:rStyle w:val="StyleUnderline"/>
          <w:highlight w:val="yellow"/>
        </w:rPr>
        <w:t xml:space="preserve">create an inclusive dynamic which temporarily subverts the </w:t>
      </w:r>
      <w:proofErr w:type="spellStart"/>
      <w:r w:rsidRPr="00C53720">
        <w:rPr>
          <w:rStyle w:val="StyleUnderline"/>
          <w:highlight w:val="yellow"/>
        </w:rPr>
        <w:t>offcial</w:t>
      </w:r>
      <w:proofErr w:type="spellEnd"/>
      <w:r w:rsidRPr="00C53720">
        <w:rPr>
          <w:rStyle w:val="StyleUnderline"/>
          <w:highlight w:val="yellow"/>
        </w:rPr>
        <w:t xml:space="preserve"> and symbolic </w:t>
      </w:r>
      <w:r w:rsidRPr="00C53720">
        <w:rPr>
          <w:rStyle w:val="Emphasis"/>
          <w:highlight w:val="yellow"/>
        </w:rPr>
        <w:t>hierarchical approaches</w:t>
      </w:r>
      <w:r w:rsidRPr="00C53720">
        <w:rPr>
          <w:rStyle w:val="StyleUnderline"/>
        </w:rPr>
        <w:t xml:space="preserve">, in other words established according to rank and diploma, or according to gender and social origin. But why refer to such exceptional situations, however recurrent they may be, when there are </w:t>
      </w:r>
      <w:proofErr w:type="spellStart"/>
      <w:r w:rsidRPr="00C53720">
        <w:rPr>
          <w:rStyle w:val="StyleUnderline"/>
        </w:rPr>
        <w:t>offcial</w:t>
      </w:r>
      <w:proofErr w:type="spellEnd"/>
      <w:r w:rsidRPr="00C53720">
        <w:rPr>
          <w:rStyle w:val="StyleUnderline"/>
        </w:rPr>
        <w:t xml:space="preserve"> representatives, elected by hospital staff in professional elections? 6.2 Weakness of the Unions The hospital civil service has joint administrative committees and technical committees. Both are consultative and based on consultation between staff and management representatives to deal either with the personal career advancement of staff (CAP) or collective </w:t>
      </w:r>
      <w:proofErr w:type="spellStart"/>
      <w:r w:rsidRPr="00C53720">
        <w:rPr>
          <w:rStyle w:val="StyleUnderline"/>
        </w:rPr>
        <w:t>organisational</w:t>
      </w:r>
      <w:proofErr w:type="spellEnd"/>
      <w:r w:rsidRPr="00C53720">
        <w:rPr>
          <w:rStyle w:val="StyleUnderline"/>
        </w:rPr>
        <w:t xml:space="preserve"> issues (CTE) and play, at best, a pedagogical role in social dialogue. There is little sociological literature on the sectoral functioning of joint committees. However, because of their consultative nature, their impact on the daily life of hospitals is doubtful</w:t>
      </w:r>
      <w:r w:rsidRPr="00C53720">
        <w:rPr>
          <w:sz w:val="16"/>
        </w:rPr>
        <w:t xml:space="preserve">. And in fact, in the 500 interviews I have conducted with all the </w:t>
      </w:r>
      <w:proofErr w:type="gramStart"/>
      <w:r w:rsidRPr="00C53720">
        <w:rPr>
          <w:sz w:val="16"/>
        </w:rPr>
        <w:t>professions</w:t>
      </w:r>
      <w:proofErr w:type="gramEnd"/>
      <w:r w:rsidRPr="00C53720">
        <w:rPr>
          <w:sz w:val="16"/>
        </w:rPr>
        <w:t xml:space="preserve"> in the hospital, </w:t>
      </w:r>
      <w:proofErr w:type="gramStart"/>
      <w:r w:rsidRPr="00C53720">
        <w:rPr>
          <w:sz w:val="16"/>
        </w:rPr>
        <w:t>in the course of</w:t>
      </w:r>
      <w:proofErr w:type="gramEnd"/>
      <w:r w:rsidRPr="00C53720">
        <w:rPr>
          <w:sz w:val="16"/>
        </w:rPr>
        <w:t xml:space="preserve"> 8 surveys on </w:t>
      </w:r>
      <w:proofErr w:type="spellStart"/>
      <w:r w:rsidRPr="00C53720">
        <w:rPr>
          <w:sz w:val="16"/>
        </w:rPr>
        <w:t>labour</w:t>
      </w:r>
      <w:proofErr w:type="spellEnd"/>
      <w:r w:rsidRPr="00C53720">
        <w:rPr>
          <w:sz w:val="16"/>
        </w:rPr>
        <w:t xml:space="preserve"> relations in the departments, no one ever mentioned it. </w:t>
      </w:r>
      <w:r w:rsidRPr="00C53720">
        <w:rPr>
          <w:rStyle w:val="StyleUnderline"/>
        </w:rPr>
        <w:t xml:space="preserve">In the French </w:t>
      </w:r>
      <w:proofErr w:type="spellStart"/>
      <w:r w:rsidRPr="00C53720">
        <w:rPr>
          <w:rStyle w:val="StyleUnderline"/>
        </w:rPr>
        <w:t>labour</w:t>
      </w:r>
      <w:proofErr w:type="spellEnd"/>
      <w:r w:rsidRPr="00C53720">
        <w:rPr>
          <w:rStyle w:val="StyleUnderline"/>
        </w:rPr>
        <w:t xml:space="preserve"> world, the </w:t>
      </w:r>
      <w:proofErr w:type="spellStart"/>
      <w:r w:rsidRPr="00C53720">
        <w:rPr>
          <w:rStyle w:val="StyleUnderline"/>
        </w:rPr>
        <w:t>unionised</w:t>
      </w:r>
      <w:proofErr w:type="spellEnd"/>
      <w:r w:rsidRPr="00C53720">
        <w:rPr>
          <w:rStyle w:val="StyleUnderline"/>
        </w:rPr>
        <w:t xml:space="preserve"> community has most often been a world apart, a minority: traditionally, it is mainly the highly committed activists who make the link with the non-</w:t>
      </w:r>
      <w:proofErr w:type="spellStart"/>
      <w:r w:rsidRPr="00C53720">
        <w:rPr>
          <w:rStyle w:val="StyleUnderline"/>
        </w:rPr>
        <w:t>unionised</w:t>
      </w:r>
      <w:proofErr w:type="spellEnd"/>
      <w:r w:rsidRPr="00C53720">
        <w:rPr>
          <w:rStyle w:val="StyleUnderline"/>
        </w:rPr>
        <w:t xml:space="preserve"> staff. In the hospital, care workers who vote in professional elections are not in the majority and are less </w:t>
      </w:r>
      <w:proofErr w:type="spellStart"/>
      <w:r w:rsidRPr="00C53720">
        <w:rPr>
          <w:rStyle w:val="StyleUnderline"/>
        </w:rPr>
        <w:t>unionised</w:t>
      </w:r>
      <w:proofErr w:type="spellEnd"/>
      <w:r w:rsidRPr="00C53720">
        <w:rPr>
          <w:rStyle w:val="StyleUnderline"/>
        </w:rPr>
        <w:t xml:space="preserve"> in percentage terms than non-health workers.</w:t>
      </w:r>
      <w:r w:rsidRPr="00C53720">
        <w:rPr>
          <w:sz w:val="16"/>
        </w:rPr>
        <w:t xml:space="preserve"> </w:t>
      </w:r>
      <w:r w:rsidRPr="00C53720">
        <w:rPr>
          <w:rStyle w:val="StyleUnderline"/>
        </w:rPr>
        <w:t>This can be explained by a form of individualism on the one hand, and a strong bureaucracy on the other.</w:t>
      </w:r>
      <w:r w:rsidRPr="00C53720">
        <w:rPr>
          <w:sz w:val="16"/>
        </w:rPr>
        <w:t xml:space="preserve"> There are undoubtedly vicious circles in which weariness, disengagement and bureaucracy are maintained. In any case, everyone, including the unions, agrees that union time is taken up by consultation structures. The accumulation of mandates is a sufficiently explicit factor, regretted by the unions themselves: activists accumulate delegation mandates, due to a lack of candidates or a desire to cut themselves off from the world of work. The experience of social struggles can also be mentioned. Why, on the rare occasions when carers have gone on strike, have they felt the need to build ad hoc committees instead of simply following the representative unions? </w:t>
      </w:r>
      <w:r w:rsidRPr="00C53720">
        <w:rPr>
          <w:rStyle w:val="StyleUnderline"/>
        </w:rPr>
        <w:t xml:space="preserve">This has happened at least twice, in 1988–1989 with the setting up of coordination bodies during the nurses’ strike and in 2019 when a national strike council was created during the emergencies strike. Unions often claim to represent employees de facto without feeling the need to place themselves under their control when employees </w:t>
      </w:r>
      <w:proofErr w:type="spellStart"/>
      <w:r w:rsidRPr="00C53720">
        <w:rPr>
          <w:rStyle w:val="StyleUnderline"/>
        </w:rPr>
        <w:t>mobilise</w:t>
      </w:r>
      <w:proofErr w:type="spellEnd"/>
      <w:r w:rsidRPr="00C53720">
        <w:rPr>
          <w:rStyle w:val="StyleUnderline"/>
        </w:rPr>
        <w:t xml:space="preserve">. </w:t>
      </w:r>
      <w:r w:rsidRPr="00C53720">
        <w:rPr>
          <w:rStyle w:val="Emphasis"/>
        </w:rPr>
        <w:t xml:space="preserve">They do not seek to create an egalitarian </w:t>
      </w:r>
      <w:proofErr w:type="spellStart"/>
      <w:r w:rsidRPr="00C53720">
        <w:rPr>
          <w:rStyle w:val="Emphasis"/>
        </w:rPr>
        <w:t>mobilisation</w:t>
      </w:r>
      <w:proofErr w:type="spellEnd"/>
      <w:r w:rsidRPr="00C53720">
        <w:rPr>
          <w:sz w:val="16"/>
        </w:rPr>
        <w:t xml:space="preserve">, precisely of the type experienced by carers </w:t>
      </w:r>
      <w:proofErr w:type="gramStart"/>
      <w:r w:rsidRPr="00C53720">
        <w:rPr>
          <w:sz w:val="16"/>
        </w:rPr>
        <w:t>as a result of</w:t>
      </w:r>
      <w:proofErr w:type="gramEnd"/>
      <w:r w:rsidRPr="00C53720">
        <w:rPr>
          <w:sz w:val="16"/>
        </w:rPr>
        <w:t xml:space="preserve"> health crises or emergencies that shake their work. To enter the union structure, you often </w:t>
      </w:r>
      <w:proofErr w:type="gramStart"/>
      <w:r w:rsidRPr="00C53720">
        <w:rPr>
          <w:sz w:val="16"/>
        </w:rPr>
        <w:t>have to</w:t>
      </w:r>
      <w:proofErr w:type="gramEnd"/>
      <w:r w:rsidRPr="00C53720">
        <w:rPr>
          <w:sz w:val="16"/>
        </w:rPr>
        <w:t xml:space="preserve"> grasp the bureaucratic ethos, where concern for the structure comes before concern for the staff. But to work in a team, you </w:t>
      </w:r>
      <w:proofErr w:type="gramStart"/>
      <w:r w:rsidRPr="00C53720">
        <w:rPr>
          <w:sz w:val="16"/>
        </w:rPr>
        <w:t>have to</w:t>
      </w:r>
      <w:proofErr w:type="gramEnd"/>
      <w:r w:rsidRPr="00C53720">
        <w:rPr>
          <w:sz w:val="16"/>
        </w:rPr>
        <w:t xml:space="preserve"> be able to rely on others. Activists, whether union members or not, have encountered the hostility of the federal apparatus during high-profile strikes. During the recent emergency room strike, the inter-emergency committee, an offshoot of the national strike council, asked for their help in vain and even felt hampered by the apparatus. </w:t>
      </w:r>
      <w:proofErr w:type="gramStart"/>
      <w:r w:rsidRPr="00C53720">
        <w:rPr>
          <w:sz w:val="16"/>
        </w:rPr>
        <w:t>So</w:t>
      </w:r>
      <w:proofErr w:type="gramEnd"/>
      <w:r w:rsidRPr="00C53720">
        <w:rPr>
          <w:sz w:val="16"/>
        </w:rPr>
        <w:t xml:space="preserve"> if neither the administration, nor the doctors, nor the trade union apparatuses can rely on the </w:t>
      </w:r>
      <w:proofErr w:type="spellStart"/>
      <w:r w:rsidRPr="00C53720">
        <w:rPr>
          <w:sz w:val="16"/>
        </w:rPr>
        <w:t>mobilisation</w:t>
      </w:r>
      <w:proofErr w:type="spellEnd"/>
      <w:r w:rsidRPr="00C53720">
        <w:rPr>
          <w:sz w:val="16"/>
        </w:rPr>
        <w:t xml:space="preserve"> of healthcare workers, then who can? 6.3</w:t>
      </w:r>
      <w:r w:rsidRPr="00C53720">
        <w:rPr>
          <w:sz w:val="16"/>
        </w:rPr>
        <w:t> </w:t>
      </w:r>
      <w:r w:rsidRPr="00C53720">
        <w:rPr>
          <w:sz w:val="16"/>
        </w:rPr>
        <w:t> </w:t>
      </w:r>
      <w:r w:rsidRPr="00C53720">
        <w:rPr>
          <w:sz w:val="16"/>
        </w:rPr>
        <w:t xml:space="preserve">The Social and Political Taboo of People Power France is based on an elitist tradition, republican rather than democratic. National sovereignty has always prevailed over popular sovereignty, except in rare moments of revolutionary upsurge. </w:t>
      </w:r>
      <w:r w:rsidRPr="00C53720">
        <w:rPr>
          <w:rStyle w:val="StyleUnderline"/>
        </w:rPr>
        <w:t xml:space="preserve">The </w:t>
      </w:r>
      <w:proofErr w:type="spellStart"/>
      <w:r w:rsidRPr="00C53720">
        <w:rPr>
          <w:rStyle w:val="StyleUnderline"/>
        </w:rPr>
        <w:t>Rousseauist</w:t>
      </w:r>
      <w:proofErr w:type="spellEnd"/>
      <w:r w:rsidRPr="00C53720">
        <w:rPr>
          <w:rStyle w:val="StyleUnderline"/>
        </w:rPr>
        <w:t xml:space="preserve"> principle of </w:t>
      </w:r>
      <w:proofErr w:type="gramStart"/>
      <w:r w:rsidRPr="00C53720">
        <w:rPr>
          <w:rStyle w:val="Emphasis"/>
        </w:rPr>
        <w:t>the general</w:t>
      </w:r>
      <w:proofErr w:type="gramEnd"/>
      <w:r w:rsidRPr="00C53720">
        <w:rPr>
          <w:rStyle w:val="Emphasis"/>
        </w:rPr>
        <w:t xml:space="preserve"> will</w:t>
      </w:r>
      <w:r w:rsidRPr="00C53720">
        <w:rPr>
          <w:rStyle w:val="StyleUnderline"/>
        </w:rPr>
        <w:t xml:space="preserve">, which is the foundation of democracy and the general interest, </w:t>
      </w:r>
      <w:r w:rsidRPr="00C53720">
        <w:rPr>
          <w:rStyle w:val="Emphasis"/>
        </w:rPr>
        <w:t>has remained an empty word.</w:t>
      </w:r>
      <w:r w:rsidRPr="00C53720">
        <w:rPr>
          <w:rStyle w:val="StyleUnderline"/>
        </w:rPr>
        <w:t xml:space="preserve"> In view of the problems created by the </w:t>
      </w:r>
      <w:r w:rsidRPr="00C53720">
        <w:rPr>
          <w:rStyle w:val="Emphasis"/>
        </w:rPr>
        <w:t xml:space="preserve">current top-down </w:t>
      </w:r>
      <w:proofErr w:type="gramStart"/>
      <w:r w:rsidRPr="00C53720">
        <w:rPr>
          <w:rStyle w:val="Emphasis"/>
        </w:rPr>
        <w:t>model</w:t>
      </w:r>
      <w:r w:rsidRPr="00C53720">
        <w:rPr>
          <w:rStyle w:val="StyleUnderline"/>
        </w:rPr>
        <w:t>, and</w:t>
      </w:r>
      <w:proofErr w:type="gramEnd"/>
      <w:r w:rsidRPr="00C53720">
        <w:rPr>
          <w:rStyle w:val="StyleUnderline"/>
        </w:rPr>
        <w:t xml:space="preserve"> sharing the general interest </w:t>
      </w:r>
      <w:r w:rsidRPr="00C53720">
        <w:rPr>
          <w:rStyle w:val="Emphasis"/>
        </w:rPr>
        <w:t>concerns of health and health cost control, the legitimate question is to increase the power of carers in the hospital</w:t>
      </w:r>
      <w:r w:rsidRPr="00C53720">
        <w:rPr>
          <w:rStyle w:val="StyleUnderline"/>
        </w:rPr>
        <w:t xml:space="preserve">. They do not decide on anything, and it is hard to see how to improve the </w:t>
      </w:r>
      <w:proofErr w:type="spellStart"/>
      <w:r w:rsidRPr="00C53720">
        <w:rPr>
          <w:rStyle w:val="StyleUnderline"/>
        </w:rPr>
        <w:t>organisation</w:t>
      </w:r>
      <w:proofErr w:type="spellEnd"/>
      <w:r w:rsidRPr="00C53720">
        <w:rPr>
          <w:rStyle w:val="StyleUnderline"/>
        </w:rPr>
        <w:t xml:space="preserve"> of work </w:t>
      </w:r>
      <w:r w:rsidRPr="00C53720">
        <w:rPr>
          <w:rStyle w:val="Emphasis"/>
        </w:rPr>
        <w:t>without changing</w:t>
      </w:r>
      <w:r w:rsidRPr="00C53720">
        <w:rPr>
          <w:rStyle w:val="StyleUnderline"/>
        </w:rPr>
        <w:t xml:space="preserve"> this </w:t>
      </w:r>
      <w:proofErr w:type="gramStart"/>
      <w:r w:rsidRPr="00C53720">
        <w:rPr>
          <w:rStyle w:val="StyleUnderline"/>
        </w:rPr>
        <w:t>state of affairs</w:t>
      </w:r>
      <w:proofErr w:type="gramEnd"/>
      <w:r w:rsidRPr="00C53720">
        <w:rPr>
          <w:rStyle w:val="StyleUnderline"/>
        </w:rPr>
        <w:t>.</w:t>
      </w:r>
      <w:r w:rsidRPr="00C53720">
        <w:rPr>
          <w:sz w:val="16"/>
        </w:rPr>
        <w:t xml:space="preserve"> </w:t>
      </w:r>
      <w:r w:rsidRPr="00C53720">
        <w:rPr>
          <w:rStyle w:val="Emphasis"/>
          <w:highlight w:val="yellow"/>
        </w:rPr>
        <w:t xml:space="preserve">If we are interested in improving the quality of care, making savings, retaining staff and recruiting and training new staff, then no one is better placed than the hospital </w:t>
      </w:r>
      <w:proofErr w:type="gramStart"/>
      <w:r w:rsidRPr="00C53720">
        <w:rPr>
          <w:rStyle w:val="Emphasis"/>
          <w:highlight w:val="yellow"/>
        </w:rPr>
        <w:t>staff</w:t>
      </w:r>
      <w:proofErr w:type="gramEnd"/>
      <w:r w:rsidRPr="00C53720">
        <w:rPr>
          <w:rStyle w:val="Emphasis"/>
          <w:highlight w:val="yellow"/>
        </w:rPr>
        <w:t xml:space="preserve"> themselves.</w:t>
      </w:r>
      <w:r w:rsidRPr="00C53720">
        <w:rPr>
          <w:rStyle w:val="StyleUnderline"/>
        </w:rPr>
        <w:t xml:space="preserve"> Indeed, </w:t>
      </w:r>
      <w:r w:rsidRPr="00C53720">
        <w:rPr>
          <w:rStyle w:val="Emphasis"/>
          <w:highlight w:val="yellow"/>
        </w:rPr>
        <w:t>they know their business</w:t>
      </w:r>
      <w:r w:rsidRPr="00C53720">
        <w:rPr>
          <w:rStyle w:val="StyleUnderline"/>
        </w:rPr>
        <w:t xml:space="preserve">, and they are in touch with it, and </w:t>
      </w:r>
      <w:r w:rsidRPr="00C53720">
        <w:rPr>
          <w:rStyle w:val="StyleUnderline"/>
          <w:highlight w:val="yellow"/>
        </w:rPr>
        <w:t>that is why we rely on their initiative in difficult situations</w:t>
      </w:r>
      <w:r w:rsidRPr="00C53720">
        <w:rPr>
          <w:rStyle w:val="StyleUnderline"/>
        </w:rPr>
        <w:t xml:space="preserve">, such as during the recent pandemic. Above all, what useless expenses does staff </w:t>
      </w:r>
      <w:proofErr w:type="gramStart"/>
      <w:r w:rsidRPr="00C53720">
        <w:rPr>
          <w:rStyle w:val="StyleUnderline"/>
        </w:rPr>
        <w:t>has</w:t>
      </w:r>
      <w:proofErr w:type="gramEnd"/>
      <w:r w:rsidRPr="00C53720">
        <w:rPr>
          <w:rStyle w:val="StyleUnderline"/>
        </w:rPr>
        <w:t xml:space="preserve"> usually in mind? A glossy communication plan? A big, expensive event? Bringing in expensive consultants? Selling expensive drugs? Wanting a clientelist ‘public-private partnership’? Constructing a showcase building? Hiring staff with no useful link to the service? Even pay rises would not take on indecent proportions if the staff had their say. Especially not for the best-paid medical specialties! </w:t>
      </w:r>
      <w:r w:rsidRPr="00C53720">
        <w:rPr>
          <w:rStyle w:val="Emphasis"/>
        </w:rPr>
        <w:t>This is what interviews with carers suggest, but also historians and sociologists of the working classes</w:t>
      </w:r>
      <w:r w:rsidRPr="00C53720">
        <w:rPr>
          <w:rStyle w:val="StyleUnderline"/>
        </w:rPr>
        <w:t xml:space="preserve">, who highlight a specific ‘moral economy’ or popular </w:t>
      </w:r>
      <w:proofErr w:type="gramStart"/>
      <w:r w:rsidRPr="00C53720">
        <w:rPr>
          <w:rStyle w:val="StyleUnderline"/>
        </w:rPr>
        <w:t>habitus</w:t>
      </w:r>
      <w:proofErr w:type="gramEnd"/>
      <w:r w:rsidRPr="00C53720">
        <w:rPr>
          <w:rStyle w:val="StyleUnderline"/>
        </w:rPr>
        <w:t xml:space="preserve">, which is known to be more collective or oriented towards the useful and necessary, due to their </w:t>
      </w:r>
      <w:proofErr w:type="spellStart"/>
      <w:r w:rsidRPr="00C53720">
        <w:rPr>
          <w:rStyle w:val="StyleUnderline"/>
        </w:rPr>
        <w:t>socialisation</w:t>
      </w:r>
      <w:proofErr w:type="spellEnd"/>
      <w:r w:rsidRPr="00C53720">
        <w:rPr>
          <w:rStyle w:val="StyleUnderline"/>
        </w:rPr>
        <w:t xml:space="preserve">. In the hospital, the </w:t>
      </w:r>
      <w:r w:rsidRPr="00C53720">
        <w:rPr>
          <w:rStyle w:val="Emphasis"/>
          <w:highlight w:val="yellow"/>
        </w:rPr>
        <w:t>team spirit at work prolongs</w:t>
      </w:r>
      <w:r w:rsidRPr="00C53720">
        <w:rPr>
          <w:rStyle w:val="Emphasis"/>
        </w:rPr>
        <w:t xml:space="preserve"> the modest </w:t>
      </w:r>
      <w:r w:rsidRPr="00C53720">
        <w:rPr>
          <w:rStyle w:val="Emphasis"/>
          <w:highlight w:val="yellow"/>
        </w:rPr>
        <w:t>income and sense of economy of the working classes</w:t>
      </w:r>
      <w:r w:rsidRPr="00C53720">
        <w:rPr>
          <w:rStyle w:val="StyleUnderline"/>
        </w:rPr>
        <w:t>.</w:t>
      </w:r>
      <w:r w:rsidRPr="00C53720">
        <w:rPr>
          <w:sz w:val="16"/>
        </w:rPr>
        <w:t xml:space="preserve"> The taboo comes from </w:t>
      </w:r>
      <w:proofErr w:type="gramStart"/>
      <w:r w:rsidRPr="00C53720">
        <w:rPr>
          <w:sz w:val="16"/>
        </w:rPr>
        <w:t>above,</w:t>
      </w:r>
      <w:proofErr w:type="gramEnd"/>
      <w:r w:rsidRPr="00C53720">
        <w:rPr>
          <w:sz w:val="16"/>
        </w:rPr>
        <w:t xml:space="preserve"> it is political and social. Indeed, if managerial reforms have nibbled away at the power of doctors, it has not been given to employees but led to the reduction of the only budgetary item where we think cuts can legitimately be made: the wage bill. So, the ONDAM shows the evolution of the savings made on the backs of hospitals and not on those of private medicine, not to mention the price of drugs imposed by the pharmaceutical industry. Yet not only could </w:t>
      </w:r>
      <w:proofErr w:type="gramStart"/>
      <w:r w:rsidRPr="00C53720">
        <w:rPr>
          <w:sz w:val="16"/>
        </w:rPr>
        <w:t>greater</w:t>
      </w:r>
      <w:proofErr w:type="gramEnd"/>
      <w:r w:rsidRPr="00C53720">
        <w:rPr>
          <w:sz w:val="16"/>
        </w:rPr>
        <w:t xml:space="preserve"> power for hospital staff lead to </w:t>
      </w:r>
      <w:proofErr w:type="spellStart"/>
      <w:r w:rsidRPr="00C53720">
        <w:rPr>
          <w:sz w:val="16"/>
        </w:rPr>
        <w:t>fnding</w:t>
      </w:r>
      <w:proofErr w:type="spellEnd"/>
      <w:r w:rsidRPr="00C53720">
        <w:rPr>
          <w:sz w:val="16"/>
        </w:rPr>
        <w:t xml:space="preserve"> sources of savings elsewhere, at the expense of laboratories and private medicine, but above all they could better manage the wage bill, including their own. Of course, any </w:t>
      </w:r>
      <w:proofErr w:type="gramStart"/>
      <w:r w:rsidRPr="00C53720">
        <w:rPr>
          <w:sz w:val="16"/>
        </w:rPr>
        <w:t>instituted</w:t>
      </w:r>
      <w:proofErr w:type="gramEnd"/>
      <w:r w:rsidRPr="00C53720">
        <w:rPr>
          <w:sz w:val="16"/>
        </w:rPr>
        <w:t xml:space="preserve"> power, however popular and broad it may be, has its limits. There is no doubt that greater power for staff would also generate blockages, routine and abuses, not because of its social nature but because of the nature of majority power: however democratic it may be, it can constrain a minority on the one hand, and on the other hand, it may not be interested in groups other than those it represents—such as, in this case, the users. So how can the risks of this new majority power be limited? 6.4</w:t>
      </w:r>
      <w:r w:rsidRPr="00C53720">
        <w:rPr>
          <w:sz w:val="16"/>
        </w:rPr>
        <w:t> </w:t>
      </w:r>
      <w:r w:rsidRPr="00C53720">
        <w:rPr>
          <w:sz w:val="16"/>
        </w:rPr>
        <w:t> </w:t>
      </w:r>
      <w:r w:rsidRPr="00C53720">
        <w:rPr>
          <w:sz w:val="16"/>
        </w:rPr>
        <w:t xml:space="preserve">The Counter-power of Users There is no doubt that counter-powers should be found here, particularly among hospital users. This is not a simple question, because hospital users are by </w:t>
      </w:r>
      <w:proofErr w:type="spellStart"/>
      <w:r w:rsidRPr="00C53720">
        <w:rPr>
          <w:sz w:val="16"/>
        </w:rPr>
        <w:t>defnition</w:t>
      </w:r>
      <w:proofErr w:type="spellEnd"/>
      <w:r w:rsidRPr="00C53720">
        <w:rPr>
          <w:sz w:val="16"/>
        </w:rPr>
        <w:t xml:space="preserve"> irregular, except for the chronically ill. But there are groups, such as </w:t>
      </w:r>
      <w:proofErr w:type="gramStart"/>
      <w:r w:rsidRPr="00C53720">
        <w:rPr>
          <w:sz w:val="16"/>
        </w:rPr>
        <w:t>patient</w:t>
      </w:r>
      <w:proofErr w:type="gramEnd"/>
      <w:r w:rsidRPr="00C53720">
        <w:rPr>
          <w:sz w:val="16"/>
        </w:rPr>
        <w:t xml:space="preserve"> or </w:t>
      </w:r>
      <w:proofErr w:type="spellStart"/>
      <w:r w:rsidRPr="00C53720">
        <w:rPr>
          <w:sz w:val="16"/>
        </w:rPr>
        <w:t>neighbourhood</w:t>
      </w:r>
      <w:proofErr w:type="spellEnd"/>
      <w:r w:rsidRPr="00C53720">
        <w:rPr>
          <w:sz w:val="16"/>
        </w:rPr>
        <w:t xml:space="preserve"> associations, which can also have a say in hospital management. </w:t>
      </w:r>
      <w:r w:rsidRPr="00C53720">
        <w:rPr>
          <w:rStyle w:val="StyleUnderline"/>
        </w:rPr>
        <w:t xml:space="preserve">For the time being, </w:t>
      </w:r>
      <w:r w:rsidRPr="00C53720">
        <w:rPr>
          <w:rStyle w:val="StyleUnderline"/>
          <w:highlight w:val="yellow"/>
        </w:rPr>
        <w:t>user participation in bodies is sparse and under top-down control</w:t>
      </w:r>
      <w:r w:rsidRPr="00C53720">
        <w:rPr>
          <w:rStyle w:val="StyleUnderline"/>
        </w:rPr>
        <w:t xml:space="preserve">. For example, </w:t>
      </w:r>
      <w:r w:rsidRPr="00C53720">
        <w:rPr>
          <w:rStyle w:val="StyleUnderline"/>
          <w:highlight w:val="yellow"/>
        </w:rPr>
        <w:t>hospital boards include a few ‘users’</w:t>
      </w:r>
      <w:r w:rsidRPr="00C53720">
        <w:rPr>
          <w:rStyle w:val="StyleUnderline"/>
        </w:rPr>
        <w:t xml:space="preserve"> appointed by the Regional Health Agencies. </w:t>
      </w:r>
      <w:r w:rsidRPr="00C53720">
        <w:rPr>
          <w:rStyle w:val="StyleUnderline"/>
          <w:highlight w:val="yellow"/>
        </w:rPr>
        <w:t>This participation could be made more democratic, by ensuring</w:t>
      </w:r>
      <w:r w:rsidRPr="00C53720">
        <w:rPr>
          <w:rStyle w:val="StyleUnderline"/>
        </w:rPr>
        <w:t xml:space="preserve"> that </w:t>
      </w:r>
      <w:r w:rsidRPr="00C53720">
        <w:rPr>
          <w:rStyle w:val="StyleUnderline"/>
          <w:highlight w:val="yellow"/>
        </w:rPr>
        <w:t>the most disadvantaged</w:t>
      </w:r>
      <w:r w:rsidRPr="00C53720">
        <w:rPr>
          <w:rStyle w:val="StyleUnderline"/>
        </w:rPr>
        <w:t xml:space="preserve"> people </w:t>
      </w:r>
      <w:r w:rsidRPr="00C53720">
        <w:rPr>
          <w:rStyle w:val="StyleUnderline"/>
          <w:highlight w:val="yellow"/>
        </w:rPr>
        <w:t>are not the least involved</w:t>
      </w:r>
      <w:r w:rsidRPr="00C53720">
        <w:rPr>
          <w:rStyle w:val="StyleUnderline"/>
        </w:rPr>
        <w:t xml:space="preserve">. Beyond that, it should be possible to consult the population on the major options, by means of a referendum. Political orientation should be subject to democratic control, instead of limiting democratic power to the choice of individuals. </w:t>
      </w:r>
      <w:r w:rsidRPr="00C53720">
        <w:rPr>
          <w:rStyle w:val="Emphasis"/>
          <w:highlight w:val="yellow"/>
        </w:rPr>
        <w:t>We must reinvent a whole system of governance from below</w:t>
      </w:r>
      <w:r w:rsidRPr="00C53720">
        <w:rPr>
          <w:rStyle w:val="StyleUnderline"/>
        </w:rPr>
        <w:t>,</w:t>
      </w:r>
      <w:r w:rsidRPr="00C53720">
        <w:rPr>
          <w:sz w:val="16"/>
        </w:rPr>
        <w:t xml:space="preserve"> which really is a ‘revolution’, to use the title of the book by candidate Emmanuel Macron, who was certainly thinking more of a neoliberal revolution to break free of the ‘old world’. </w:t>
      </w:r>
      <w:r w:rsidRPr="00C53720">
        <w:rPr>
          <w:rStyle w:val="StyleUnderline"/>
        </w:rPr>
        <w:t xml:space="preserve">Let’s say that this revolution would be rather neo-popular and neo-democratic, far from the bosses of the supposedly digital ‘new economy’ or the old one. Not ‘whatever </w:t>
      </w:r>
      <w:proofErr w:type="gramStart"/>
      <w:r w:rsidRPr="00C53720">
        <w:rPr>
          <w:rStyle w:val="StyleUnderline"/>
        </w:rPr>
        <w:t>it</w:t>
      </w:r>
      <w:proofErr w:type="gramEnd"/>
      <w:r w:rsidRPr="00C53720">
        <w:rPr>
          <w:rStyle w:val="StyleUnderline"/>
        </w:rPr>
        <w:t xml:space="preserve"> takes’, but rather to control the public costs of public spending. With sufficient means, but under careful control. Rebalancing and restoring power from below </w:t>
      </w:r>
      <w:proofErr w:type="gramStart"/>
      <w:r w:rsidRPr="00C53720">
        <w:rPr>
          <w:rStyle w:val="StyleUnderline"/>
        </w:rPr>
        <w:t>is</w:t>
      </w:r>
      <w:proofErr w:type="gramEnd"/>
      <w:r w:rsidRPr="00C53720">
        <w:rPr>
          <w:rStyle w:val="StyleUnderline"/>
        </w:rPr>
        <w:t xml:space="preserve"> necessary but would not be enough</w:t>
      </w:r>
      <w:r w:rsidRPr="00C53720">
        <w:rPr>
          <w:rStyle w:val="StyleUnderline"/>
          <w:highlight w:val="yellow"/>
        </w:rPr>
        <w:t xml:space="preserve">. </w:t>
      </w:r>
      <w:r w:rsidRPr="00C53720">
        <w:rPr>
          <w:rStyle w:val="StyleUnderline"/>
        </w:rPr>
        <w:t xml:space="preserve">It would also be necessary to keep intact the strength of employee </w:t>
      </w:r>
      <w:proofErr w:type="spellStart"/>
      <w:r w:rsidRPr="00C53720">
        <w:rPr>
          <w:rStyle w:val="StyleUnderline"/>
        </w:rPr>
        <w:t>mobilisation</w:t>
      </w:r>
      <w:proofErr w:type="spellEnd"/>
      <w:r w:rsidRPr="00C53720">
        <w:rPr>
          <w:rStyle w:val="StyleUnderline"/>
        </w:rPr>
        <w:t xml:space="preserve"> and its </w:t>
      </w:r>
      <w:r w:rsidRPr="00C53720">
        <w:rPr>
          <w:rStyle w:val="Emphasis"/>
        </w:rPr>
        <w:t>capacity for initiative in response to events</w:t>
      </w:r>
      <w:r w:rsidRPr="00C53720">
        <w:rPr>
          <w:rStyle w:val="StyleUnderline"/>
        </w:rPr>
        <w:t xml:space="preserve">. </w:t>
      </w:r>
      <w:r w:rsidRPr="00C53720">
        <w:rPr>
          <w:rStyle w:val="StyleUnderline"/>
          <w:highlight w:val="yellow"/>
        </w:rPr>
        <w:t>The reactivity</w:t>
      </w:r>
      <w:r w:rsidRPr="00C53720">
        <w:rPr>
          <w:rStyle w:val="StyleUnderline"/>
        </w:rPr>
        <w:t xml:space="preserve"> of carers in the face of illness </w:t>
      </w:r>
      <w:r w:rsidRPr="00C53720">
        <w:rPr>
          <w:rStyle w:val="Emphasis"/>
        </w:rPr>
        <w:t>should have its counterpart in the management of institutions</w:t>
      </w:r>
      <w:r w:rsidRPr="00C53720">
        <w:rPr>
          <w:rStyle w:val="StyleUnderline"/>
        </w:rPr>
        <w:t xml:space="preserve">, as </w:t>
      </w:r>
      <w:r w:rsidRPr="00C53720">
        <w:rPr>
          <w:rStyle w:val="Emphasis"/>
        </w:rPr>
        <w:t xml:space="preserve">these </w:t>
      </w:r>
      <w:r w:rsidRPr="00C53720">
        <w:rPr>
          <w:rStyle w:val="Emphasis"/>
          <w:highlight w:val="yellow"/>
        </w:rPr>
        <w:t>must be able to adapt to daily changes</w:t>
      </w:r>
      <w:r w:rsidRPr="00C53720">
        <w:rPr>
          <w:rStyle w:val="StyleUnderline"/>
        </w:rPr>
        <w:t xml:space="preserve">. </w:t>
      </w:r>
      <w:proofErr w:type="gramStart"/>
      <w:r w:rsidRPr="00C53720">
        <w:rPr>
          <w:rStyle w:val="StyleUnderline"/>
        </w:rPr>
        <w:t>So</w:t>
      </w:r>
      <w:proofErr w:type="gramEnd"/>
      <w:r w:rsidRPr="00C53720">
        <w:rPr>
          <w:rStyle w:val="StyleUnderline"/>
        </w:rPr>
        <w:t xml:space="preserve"> </w:t>
      </w:r>
      <w:r w:rsidRPr="00C53720">
        <w:rPr>
          <w:rStyle w:val="Emphasis"/>
          <w:highlight w:val="yellow"/>
        </w:rPr>
        <w:t>it would be necessary to invent forms of challenge to the institution</w:t>
      </w:r>
      <w:r w:rsidRPr="00C53720">
        <w:rPr>
          <w:rStyle w:val="Emphasis"/>
        </w:rPr>
        <w:t>, rotation and renewal</w:t>
      </w:r>
      <w:r w:rsidRPr="00C53720">
        <w:rPr>
          <w:rStyle w:val="StyleUnderline"/>
        </w:rPr>
        <w:t xml:space="preserve"> of the people in charge, calls for voluntary work and above all for initiative. So that everyone can test out their intuition, and even the possibility for everyone to campaign, to freely submit a project to the votes of others. </w:t>
      </w:r>
      <w:r w:rsidRPr="00C53720">
        <w:rPr>
          <w:rStyle w:val="Emphasis"/>
          <w:highlight w:val="yellow"/>
        </w:rPr>
        <w:t>We must retain the creative power of the institution and its spontaneity linked to the event</w:t>
      </w:r>
      <w:r w:rsidRPr="00C53720">
        <w:rPr>
          <w:rStyle w:val="StyleUnderline"/>
          <w:highlight w:val="yellow"/>
        </w:rPr>
        <w:t>.</w:t>
      </w:r>
      <w:r w:rsidRPr="00C53720">
        <w:rPr>
          <w:rStyle w:val="StyleUnderline"/>
        </w:rPr>
        <w:t xml:space="preserve"> Obviously, such a democratic and movement-oriented philosophy is not limited to the healthcare sector—or even to journalists, as mentioned above. </w:t>
      </w:r>
      <w:r w:rsidRPr="00C53720">
        <w:rPr>
          <w:rStyle w:val="Emphasis"/>
        </w:rPr>
        <w:t>The Communards understood this well</w:t>
      </w:r>
      <w:r w:rsidRPr="00C53720">
        <w:rPr>
          <w:rStyle w:val="StyleUnderline"/>
        </w:rPr>
        <w:t xml:space="preserve">, as they laid down the principle of a whole democratic rethinking of power and work in 1871 (Marx, 1871). So </w:t>
      </w:r>
      <w:r w:rsidRPr="00C53720">
        <w:rPr>
          <w:rStyle w:val="Emphasis"/>
        </w:rPr>
        <w:t>why start with the hospital? Perhaps precisely because it shows us where the emergency lies.</w:t>
      </w:r>
      <w:bookmarkStart w:id="3" w:name="_Hlk205648117"/>
    </w:p>
    <w:bookmarkEnd w:id="3"/>
    <w:p w14:paraId="2FB5F867" w14:textId="77777777" w:rsidR="00826F1F" w:rsidRPr="00C53720" w:rsidRDefault="00826F1F" w:rsidP="00826F1F">
      <w:pPr>
        <w:rPr>
          <w:sz w:val="14"/>
        </w:rPr>
      </w:pPr>
    </w:p>
    <w:p w14:paraId="730755CA" w14:textId="77777777" w:rsidR="00826F1F" w:rsidRPr="00C53720" w:rsidRDefault="00826F1F" w:rsidP="00826F1F"/>
    <w:p w14:paraId="7B73266F" w14:textId="77777777" w:rsidR="00826F1F" w:rsidRPr="00C53720" w:rsidRDefault="00826F1F" w:rsidP="00826F1F"/>
    <w:p w14:paraId="0B965A80" w14:textId="77777777" w:rsidR="00826F1F" w:rsidRPr="00C53720" w:rsidRDefault="00826F1F" w:rsidP="00826F1F"/>
    <w:p w14:paraId="221AA2D0" w14:textId="77777777" w:rsidR="00826F1F" w:rsidRPr="00C53720" w:rsidRDefault="00826F1F" w:rsidP="00826F1F"/>
    <w:bookmarkEnd w:id="2"/>
    <w:p w14:paraId="72E4D5E2" w14:textId="77777777" w:rsidR="00826F1F" w:rsidRPr="00C53720" w:rsidRDefault="00826F1F" w:rsidP="00826F1F">
      <w:pPr>
        <w:pStyle w:val="Heading4"/>
      </w:pPr>
      <w:r w:rsidRPr="00C53720">
        <w:t xml:space="preserve">2) Unique worker control is key to disease surveillance. Local initiatives fill in the gaps in </w:t>
      </w:r>
      <w:r w:rsidRPr="00C53720">
        <w:rPr>
          <w:u w:val="single"/>
        </w:rPr>
        <w:t>national</w:t>
      </w:r>
      <w:r w:rsidRPr="00C53720">
        <w:t xml:space="preserve"> disease surveillance. That produces better outcomes </w:t>
      </w:r>
    </w:p>
    <w:p w14:paraId="4FEE3483" w14:textId="77777777" w:rsidR="00826F1F" w:rsidRPr="00C53720" w:rsidRDefault="00826F1F" w:rsidP="00826F1F">
      <w:r w:rsidRPr="00C53720">
        <w:rPr>
          <w:rStyle w:val="Style13ptBold"/>
        </w:rPr>
        <w:t>Kehr 2012</w:t>
      </w:r>
      <w:r w:rsidRPr="00C53720">
        <w:t xml:space="preserve"> [Janina Kehr is Professor of Medical Anthropology and Global Health at the Institute for Social and Cultural Anthropology at the University of Vienna. “Blind Spots and Adverse Conditions of Care: Screening Migrants for Tuberculosis in France and Germany.” Sociology of Health &amp; Illness, vol. 34, no. 2, 2012, pp. 251–65. Wiley Online Library, </w:t>
      </w:r>
      <w:hyperlink r:id="rId13" w:history="1">
        <w:r w:rsidRPr="00C53720">
          <w:rPr>
            <w:rStyle w:val="Hyperlink"/>
          </w:rPr>
          <w:t>https://doi.org/10.1111/j.1467-9566.2011.01415.x</w:t>
        </w:r>
      </w:hyperlink>
      <w:r w:rsidRPr="00C53720">
        <w:t>]</w:t>
      </w:r>
    </w:p>
    <w:p w14:paraId="006177B6" w14:textId="77777777" w:rsidR="00826F1F" w:rsidRPr="00C53720" w:rsidRDefault="00826F1F" w:rsidP="00826F1F">
      <w:pPr>
        <w:rPr>
          <w:rStyle w:val="StyleUnderline"/>
        </w:rPr>
      </w:pPr>
      <w:r w:rsidRPr="00C53720">
        <w:rPr>
          <w:sz w:val="14"/>
        </w:rPr>
        <w:t xml:space="preserve">As Lyle Fearnley (2010) shows in his article ‘Epidemic Intelligence’, on Alexander Langmuir’s concept of disease surveillance, </w:t>
      </w:r>
      <w:r w:rsidRPr="00C53720">
        <w:rPr>
          <w:rStyle w:val="StyleUnderline"/>
          <w:highlight w:val="yellow"/>
        </w:rPr>
        <w:t xml:space="preserve">disease reports </w:t>
      </w:r>
      <w:r w:rsidRPr="00C53720">
        <w:rPr>
          <w:rStyle w:val="StyleUnderline"/>
        </w:rPr>
        <w:t xml:space="preserve">were </w:t>
      </w:r>
      <w:proofErr w:type="spellStart"/>
      <w:r w:rsidRPr="00C53720">
        <w:rPr>
          <w:rStyle w:val="StyleUnderline"/>
        </w:rPr>
        <w:t>conceptualised</w:t>
      </w:r>
      <w:proofErr w:type="spellEnd"/>
      <w:r w:rsidRPr="00C53720">
        <w:rPr>
          <w:rStyle w:val="StyleUnderline"/>
        </w:rPr>
        <w:t xml:space="preserve"> after World War II to ‘</w:t>
      </w:r>
      <w:r w:rsidRPr="00C53720">
        <w:rPr>
          <w:rStyle w:val="StyleUnderline"/>
          <w:highlight w:val="yellow"/>
        </w:rPr>
        <w:t>provide a</w:t>
      </w:r>
      <w:r w:rsidRPr="00C53720">
        <w:rPr>
          <w:rStyle w:val="StyleUnderline"/>
        </w:rPr>
        <w:t xml:space="preserve"> continuous </w:t>
      </w:r>
      <w:r w:rsidRPr="00C53720">
        <w:rPr>
          <w:rStyle w:val="StyleUnderline"/>
          <w:highlight w:val="yellow"/>
        </w:rPr>
        <w:t>picture</w:t>
      </w:r>
      <w:r w:rsidRPr="00C53720">
        <w:rPr>
          <w:rStyle w:val="StyleUnderline"/>
        </w:rPr>
        <w:t xml:space="preserve"> of the actual extent of an epidemic. Rather than providing the material for causal determinations, the disease report only enabled a “continuous watchfulness”</w:t>
      </w:r>
      <w:r w:rsidRPr="00C53720">
        <w:rPr>
          <w:sz w:val="14"/>
          <w:highlight w:val="yellow"/>
        </w:rPr>
        <w:t>’</w:t>
      </w:r>
      <w:r w:rsidRPr="00C53720">
        <w:rPr>
          <w:sz w:val="14"/>
        </w:rPr>
        <w:t xml:space="preserve"> (Fearnley 2010: 42) for the state. Relying on mandatory declarations, the annual TB reports bureaucratically fulfil the function of disease monitoring in French and German national spaces today. Yet, contrary to certain forms of epidemiology, be it the ‘moral’ epidemiology of Virchow or </w:t>
      </w:r>
      <w:proofErr w:type="spellStart"/>
      <w:r w:rsidRPr="00C53720">
        <w:rPr>
          <w:sz w:val="14"/>
        </w:rPr>
        <w:t>Villermin</w:t>
      </w:r>
      <w:proofErr w:type="spellEnd"/>
      <w:r w:rsidRPr="00C53720">
        <w:rPr>
          <w:sz w:val="14"/>
        </w:rPr>
        <w:t xml:space="preserve"> in the 19th century or the social epidemiology of today (Krieger 2001, Lang et al. 2009),</w:t>
      </w:r>
      <w:r w:rsidRPr="00C53720">
        <w:rPr>
          <w:rStyle w:val="StyleUnderline"/>
        </w:rPr>
        <w:t xml:space="preserve"> surveillance epidemiology is not greatly invested in correlating patterns of social life or living environment with the fact that certain sub-populations fall ill more often than others</w:t>
      </w:r>
      <w:r w:rsidRPr="00C53720">
        <w:rPr>
          <w:sz w:val="14"/>
        </w:rPr>
        <w:t xml:space="preserve"> (Fearnley 2010). </w:t>
      </w:r>
      <w:r w:rsidRPr="00C53720">
        <w:rPr>
          <w:rStyle w:val="StyleUnderline"/>
        </w:rPr>
        <w:t xml:space="preserve">Politically ‘neutral’ state surveillance reports register the amount of disease within a national territory, </w:t>
      </w:r>
      <w:r w:rsidRPr="00C53720">
        <w:rPr>
          <w:rStyle w:val="StyleUnderline"/>
          <w:highlight w:val="yellow"/>
        </w:rPr>
        <w:t>yet they do not</w:t>
      </w:r>
      <w:r w:rsidRPr="00C53720">
        <w:rPr>
          <w:rStyle w:val="StyleUnderline"/>
        </w:rPr>
        <w:t xml:space="preserve"> and cannot </w:t>
      </w:r>
      <w:r w:rsidRPr="00C53720">
        <w:rPr>
          <w:rStyle w:val="StyleUnderline"/>
          <w:highlight w:val="yellow"/>
        </w:rPr>
        <w:t>inform on ways to act on it, remaining silent about the underlying causes of disease</w:t>
      </w:r>
      <w:r w:rsidRPr="00C53720">
        <w:rPr>
          <w:rStyle w:val="StyleUnderline"/>
        </w:rPr>
        <w:t xml:space="preserve"> – </w:t>
      </w:r>
      <w:r w:rsidRPr="00C53720">
        <w:rPr>
          <w:rStyle w:val="Emphasis"/>
        </w:rPr>
        <w:t>be they social or political</w:t>
      </w:r>
      <w:r w:rsidRPr="00C53720">
        <w:rPr>
          <w:sz w:val="14"/>
        </w:rPr>
        <w:t xml:space="preserve">. Disease surveillance reports based on socially thin mandatory declarations remain silent about the distribution of TB, which is dissimilar among differently positioned migrant groups in society. The reports therefore struggle with important blind spots. </w:t>
      </w:r>
      <w:proofErr w:type="gramStart"/>
      <w:r w:rsidRPr="00C53720">
        <w:rPr>
          <w:rStyle w:val="StyleUnderline"/>
          <w:highlight w:val="yellow"/>
        </w:rPr>
        <w:t>As a consequence</w:t>
      </w:r>
      <w:proofErr w:type="gramEnd"/>
      <w:r w:rsidRPr="00C53720">
        <w:rPr>
          <w:rStyle w:val="StyleUnderline"/>
        </w:rPr>
        <w:t xml:space="preserve">, those </w:t>
      </w:r>
      <w:r w:rsidRPr="00C53720">
        <w:rPr>
          <w:rStyle w:val="StyleUnderline"/>
          <w:highlight w:val="yellow"/>
        </w:rPr>
        <w:t>people most likely to be at risk</w:t>
      </w:r>
      <w:r w:rsidRPr="00C53720">
        <w:rPr>
          <w:rStyle w:val="StyleUnderline"/>
        </w:rPr>
        <w:t xml:space="preserve"> for TB today – undocumented migrants and </w:t>
      </w:r>
      <w:r w:rsidRPr="00C53720">
        <w:rPr>
          <w:rStyle w:val="StyleUnderline"/>
          <w:highlight w:val="yellow"/>
        </w:rPr>
        <w:t>those without access to</w:t>
      </w:r>
      <w:r w:rsidRPr="00C53720">
        <w:rPr>
          <w:rStyle w:val="StyleUnderline"/>
        </w:rPr>
        <w:t xml:space="preserve"> the </w:t>
      </w:r>
      <w:r w:rsidRPr="00C53720">
        <w:rPr>
          <w:rStyle w:val="StyleUnderline"/>
          <w:highlight w:val="yellow"/>
        </w:rPr>
        <w:t>healthcare</w:t>
      </w:r>
      <w:r w:rsidRPr="00C53720">
        <w:rPr>
          <w:rStyle w:val="StyleUnderline"/>
        </w:rPr>
        <w:t xml:space="preserve"> system – </w:t>
      </w:r>
      <w:r w:rsidRPr="00C53720">
        <w:rPr>
          <w:rStyle w:val="StyleUnderline"/>
          <w:highlight w:val="yellow"/>
        </w:rPr>
        <w:t>remain invisible.</w:t>
      </w:r>
    </w:p>
    <w:p w14:paraId="363A26BB" w14:textId="77777777" w:rsidR="00826F1F" w:rsidRPr="00C53720" w:rsidRDefault="00826F1F" w:rsidP="00826F1F">
      <w:pPr>
        <w:rPr>
          <w:sz w:val="14"/>
        </w:rPr>
      </w:pPr>
      <w:r w:rsidRPr="00C53720">
        <w:rPr>
          <w:sz w:val="14"/>
        </w:rPr>
        <w:t>Legalism and local know-how: differences in active screening</w:t>
      </w:r>
    </w:p>
    <w:p w14:paraId="6FECB4D1" w14:textId="77777777" w:rsidR="00826F1F" w:rsidRPr="00C53720" w:rsidRDefault="00826F1F" w:rsidP="00826F1F">
      <w:pPr>
        <w:rPr>
          <w:sz w:val="14"/>
        </w:rPr>
      </w:pPr>
      <w:r w:rsidRPr="00C53720">
        <w:rPr>
          <w:sz w:val="14"/>
        </w:rPr>
        <w:t xml:space="preserve">In the German case, the absence of differentiated epidemiological knowledge on migrants at risk comes with strictly legalistic TB control. Active screening for TB in Germany is mandated by a public health law, the </w:t>
      </w:r>
      <w:proofErr w:type="spellStart"/>
      <w:r w:rsidRPr="00C53720">
        <w:rPr>
          <w:sz w:val="14"/>
        </w:rPr>
        <w:t>Infektionsschutzgesetz</w:t>
      </w:r>
      <w:proofErr w:type="spellEnd"/>
      <w:r w:rsidRPr="00C53720">
        <w:rPr>
          <w:sz w:val="14"/>
        </w:rPr>
        <w:t xml:space="preserve"> that is readily applied in the everyday work of TB prevention </w:t>
      </w:r>
      <w:proofErr w:type="spellStart"/>
      <w:r w:rsidRPr="00C53720">
        <w:rPr>
          <w:sz w:val="14"/>
        </w:rPr>
        <w:t>centres</w:t>
      </w:r>
      <w:proofErr w:type="spellEnd"/>
      <w:r w:rsidRPr="00C53720">
        <w:rPr>
          <w:sz w:val="14"/>
        </w:rPr>
        <w:t xml:space="preserve">. This law commissions public TB </w:t>
      </w:r>
      <w:proofErr w:type="spellStart"/>
      <w:r w:rsidRPr="00C53720">
        <w:rPr>
          <w:sz w:val="14"/>
        </w:rPr>
        <w:t>centres</w:t>
      </w:r>
      <w:proofErr w:type="spellEnd"/>
      <w:r w:rsidRPr="00C53720">
        <w:rPr>
          <w:sz w:val="14"/>
        </w:rPr>
        <w:t xml:space="preserve"> – a branch of the local public health authority – to take chest X-rays of high-risk persons who are legally defined through residential criteria. People so defined include asylum seekers and refugees obliged to stay in a migrants’ shelter until a residence permit is granted, homeless people asking for a place in a shelter, and people admitted to an old people’s home. In short, those targeted are people residing in collective housing schemes as defined by </w:t>
      </w:r>
      <w:proofErr w:type="gramStart"/>
      <w:r w:rsidRPr="00C53720">
        <w:rPr>
          <w:sz w:val="14"/>
        </w:rPr>
        <w:t>a public</w:t>
      </w:r>
      <w:proofErr w:type="gramEnd"/>
      <w:r w:rsidRPr="00C53720">
        <w:rPr>
          <w:sz w:val="14"/>
        </w:rPr>
        <w:t xml:space="preserve"> health law.</w:t>
      </w:r>
    </w:p>
    <w:p w14:paraId="66E198D4" w14:textId="77777777" w:rsidR="00826F1F" w:rsidRPr="00C53720" w:rsidRDefault="00826F1F" w:rsidP="00826F1F">
      <w:pPr>
        <w:rPr>
          <w:sz w:val="14"/>
        </w:rPr>
      </w:pPr>
      <w:r w:rsidRPr="00C53720">
        <w:rPr>
          <w:rStyle w:val="StyleUnderline"/>
        </w:rPr>
        <w:t xml:space="preserve">This legalistic working mode is well demonstrated in a standard phrase I heard repeatedly from TB prevention </w:t>
      </w:r>
      <w:proofErr w:type="spellStart"/>
      <w:r w:rsidRPr="00C53720">
        <w:rPr>
          <w:rStyle w:val="StyleUnderline"/>
        </w:rPr>
        <w:t>centre</w:t>
      </w:r>
      <w:proofErr w:type="spellEnd"/>
      <w:r w:rsidRPr="00C53720">
        <w:rPr>
          <w:rStyle w:val="StyleUnderline"/>
        </w:rPr>
        <w:t xml:space="preserve"> doctors and social workers: ‘We work according to the disease control </w:t>
      </w:r>
      <w:proofErr w:type="gramStart"/>
      <w:r w:rsidRPr="00C53720">
        <w:rPr>
          <w:rStyle w:val="StyleUnderline"/>
        </w:rPr>
        <w:t>law’</w:t>
      </w:r>
      <w:proofErr w:type="gramEnd"/>
      <w:r w:rsidRPr="00C53720">
        <w:rPr>
          <w:rStyle w:val="StyleUnderline"/>
        </w:rPr>
        <w:t xml:space="preserve"> the health professionals told me. All the German public health professionals I encountered confirmed that they approach their work purely </w:t>
      </w:r>
      <w:proofErr w:type="gramStart"/>
      <w:r w:rsidRPr="00C53720">
        <w:rPr>
          <w:rStyle w:val="StyleUnderline"/>
        </w:rPr>
        <w:t>on the basis of</w:t>
      </w:r>
      <w:proofErr w:type="gramEnd"/>
      <w:r w:rsidRPr="00C53720">
        <w:rPr>
          <w:rStyle w:val="StyleUnderline"/>
        </w:rPr>
        <w:t xml:space="preserve"> the law</w:t>
      </w:r>
      <w:r w:rsidRPr="00C53720">
        <w:rPr>
          <w:sz w:val="14"/>
        </w:rPr>
        <w:t xml:space="preserve">. The legal regulation did not leave any room for questions, for example, whether the screening of migrants in keeping with the law was sufficient for disease control and treatment success – questions that did come up in the French context, as I will show </w:t>
      </w:r>
      <w:proofErr w:type="gramStart"/>
      <w:r w:rsidRPr="00C53720">
        <w:rPr>
          <w:sz w:val="14"/>
        </w:rPr>
        <w:t>later on</w:t>
      </w:r>
      <w:proofErr w:type="gramEnd"/>
      <w:r w:rsidRPr="00C53720">
        <w:rPr>
          <w:sz w:val="14"/>
        </w:rPr>
        <w:t xml:space="preserve">. </w:t>
      </w:r>
      <w:r w:rsidRPr="00C53720">
        <w:rPr>
          <w:rStyle w:val="StyleUnderline"/>
        </w:rPr>
        <w:t xml:space="preserve">Being legally codified, the German screening approach with criteria based on collective residence was, for the doctors and social workers of the German prevention </w:t>
      </w:r>
      <w:proofErr w:type="spellStart"/>
      <w:r w:rsidRPr="00C53720">
        <w:rPr>
          <w:rStyle w:val="StyleUnderline"/>
        </w:rPr>
        <w:t>centre</w:t>
      </w:r>
      <w:proofErr w:type="spellEnd"/>
      <w:r w:rsidRPr="00C53720">
        <w:rPr>
          <w:rStyle w:val="StyleUnderline"/>
        </w:rPr>
        <w:t>, not open to question</w:t>
      </w:r>
      <w:r w:rsidRPr="00C53720">
        <w:rPr>
          <w:sz w:val="14"/>
        </w:rPr>
        <w:t xml:space="preserve">. They thus screened asylum seekers, refugees, displaced </w:t>
      </w:r>
      <w:proofErr w:type="gramStart"/>
      <w:r w:rsidRPr="00C53720">
        <w:rPr>
          <w:sz w:val="14"/>
        </w:rPr>
        <w:t>persons</w:t>
      </w:r>
      <w:proofErr w:type="gramEnd"/>
      <w:r w:rsidRPr="00C53720">
        <w:rPr>
          <w:sz w:val="14"/>
        </w:rPr>
        <w:t xml:space="preserve"> and homeless people applying for space in a shelter on a regular basis. Yet neither practical, ethical nor political questions concerning the targeting of specific groups, such as undocumented migrants, were asked in the German field. In effect, even if all migrants from high-incidence countries are defined as a high-risk group, and even if a large German epidemiological study could show that undocumented migrants are particularly at risk for disease (Hauer et al. 2006), there is no particular screening practice to target them if they do not belong to the administrative category of asylum seekers and displaced people (Diel et al. 2004). As a practical consequence, there is a complete absence of outreach screening of particularly vulnerable migrants.</w:t>
      </w:r>
    </w:p>
    <w:p w14:paraId="77B0F439" w14:textId="77777777" w:rsidR="00826F1F" w:rsidRPr="00C53720" w:rsidRDefault="00826F1F" w:rsidP="00826F1F">
      <w:pPr>
        <w:rPr>
          <w:sz w:val="14"/>
        </w:rPr>
      </w:pPr>
      <w:r w:rsidRPr="00C53720">
        <w:rPr>
          <w:rStyle w:val="StyleUnderline"/>
        </w:rPr>
        <w:t xml:space="preserve">This is not quite the case in France, where outreach screening is heavily </w:t>
      </w:r>
      <w:r w:rsidRPr="00C53720">
        <w:rPr>
          <w:rStyle w:val="Emphasis"/>
        </w:rPr>
        <w:t>debated in the field.</w:t>
      </w:r>
      <w:r w:rsidRPr="00C53720">
        <w:rPr>
          <w:sz w:val="14"/>
        </w:rPr>
        <w:t xml:space="preserve"> </w:t>
      </w:r>
      <w:r w:rsidRPr="00C53720">
        <w:rPr>
          <w:rStyle w:val="StyleUnderline"/>
        </w:rPr>
        <w:t xml:space="preserve">French public health professionals – nurses, </w:t>
      </w:r>
      <w:proofErr w:type="spellStart"/>
      <w:r w:rsidRPr="00C53720">
        <w:rPr>
          <w:rStyle w:val="StyleUnderline"/>
        </w:rPr>
        <w:t>programme</w:t>
      </w:r>
      <w:proofErr w:type="spellEnd"/>
      <w:r w:rsidRPr="00C53720">
        <w:rPr>
          <w:rStyle w:val="StyleUnderline"/>
        </w:rPr>
        <w:t xml:space="preserve"> managers and doctors alike – critique first and foremost the absence of precise data in relation to different migrant groups</w:t>
      </w:r>
      <w:r w:rsidRPr="00C53720">
        <w:rPr>
          <w:sz w:val="14"/>
        </w:rPr>
        <w:t xml:space="preserve">, as well as the absence of guidelines. During an interview, a public health nurse working in a French </w:t>
      </w:r>
      <w:proofErr w:type="spellStart"/>
      <w:r w:rsidRPr="00C53720">
        <w:rPr>
          <w:sz w:val="14"/>
        </w:rPr>
        <w:t>centre</w:t>
      </w:r>
      <w:proofErr w:type="spellEnd"/>
      <w:r w:rsidRPr="00C53720">
        <w:rPr>
          <w:sz w:val="14"/>
        </w:rPr>
        <w:t xml:space="preserve"> for TB control reflected on this absence in voicing his uncertainty regarding the groups he works with </w:t>
      </w:r>
      <w:proofErr w:type="gramStart"/>
      <w:r w:rsidRPr="00C53720">
        <w:rPr>
          <w:sz w:val="14"/>
        </w:rPr>
        <w:t>on a daily basis</w:t>
      </w:r>
      <w:proofErr w:type="gramEnd"/>
      <w:r w:rsidRPr="00C53720">
        <w:rPr>
          <w:sz w:val="14"/>
        </w:rPr>
        <w:t>:</w:t>
      </w:r>
    </w:p>
    <w:p w14:paraId="5A962E89" w14:textId="77777777" w:rsidR="00826F1F" w:rsidRPr="00C53720" w:rsidRDefault="00826F1F" w:rsidP="00826F1F">
      <w:pPr>
        <w:rPr>
          <w:sz w:val="14"/>
        </w:rPr>
      </w:pPr>
      <w:r w:rsidRPr="00C53720">
        <w:rPr>
          <w:rStyle w:val="StyleUnderline"/>
          <w:highlight w:val="yellow"/>
        </w:rPr>
        <w:t>Do we really reach</w:t>
      </w:r>
      <w:r w:rsidRPr="00C53720">
        <w:rPr>
          <w:rStyle w:val="StyleUnderline"/>
        </w:rPr>
        <w:t xml:space="preserve">, well, let’s say it this way: which, in fact, are </w:t>
      </w:r>
      <w:r w:rsidRPr="00C53720">
        <w:rPr>
          <w:rStyle w:val="StyleUnderline"/>
          <w:highlight w:val="yellow"/>
        </w:rPr>
        <w:t>all</w:t>
      </w:r>
      <w:r w:rsidRPr="00C53720">
        <w:rPr>
          <w:rStyle w:val="StyleUnderline"/>
        </w:rPr>
        <w:t xml:space="preserve"> the types of </w:t>
      </w:r>
      <w:r w:rsidRPr="00C53720">
        <w:rPr>
          <w:rStyle w:val="StyleUnderline"/>
          <w:highlight w:val="yellow"/>
        </w:rPr>
        <w:t>populations which are</w:t>
      </w:r>
      <w:r w:rsidRPr="00C53720">
        <w:rPr>
          <w:rStyle w:val="StyleUnderline"/>
        </w:rPr>
        <w:t xml:space="preserve"> most </w:t>
      </w:r>
      <w:r w:rsidRPr="00C53720">
        <w:rPr>
          <w:rStyle w:val="StyleUnderline"/>
          <w:highlight w:val="yellow"/>
        </w:rPr>
        <w:t xml:space="preserve">at risk? </w:t>
      </w:r>
      <w:r w:rsidRPr="00C53720">
        <w:rPr>
          <w:rStyle w:val="StyleUnderline"/>
        </w:rPr>
        <w:t>Do we really reach them? Are we really in contact with them?</w:t>
      </w:r>
      <w:r w:rsidRPr="00C53720">
        <w:rPr>
          <w:sz w:val="14"/>
        </w:rPr>
        <w:t xml:space="preserve"> I am thinking, for example, of the Roma camp where we will be going ... Because, you know, tuberculosis exists mainly in these places, in disadvantaged </w:t>
      </w:r>
      <w:proofErr w:type="spellStart"/>
      <w:r w:rsidRPr="00C53720">
        <w:rPr>
          <w:sz w:val="14"/>
        </w:rPr>
        <w:t>neighbourhoods</w:t>
      </w:r>
      <w:proofErr w:type="spellEnd"/>
      <w:r w:rsidRPr="00C53720">
        <w:rPr>
          <w:sz w:val="14"/>
        </w:rPr>
        <w:t xml:space="preserve">, and people from these </w:t>
      </w:r>
      <w:proofErr w:type="spellStart"/>
      <w:r w:rsidRPr="00C53720">
        <w:rPr>
          <w:sz w:val="14"/>
        </w:rPr>
        <w:t>neighbourhoods</w:t>
      </w:r>
      <w:proofErr w:type="spellEnd"/>
      <w:r w:rsidRPr="00C53720">
        <w:rPr>
          <w:sz w:val="14"/>
        </w:rPr>
        <w:t xml:space="preserve"> do not necessarily come into the prevention </w:t>
      </w:r>
      <w:proofErr w:type="spellStart"/>
      <w:r w:rsidRPr="00C53720">
        <w:rPr>
          <w:sz w:val="14"/>
        </w:rPr>
        <w:t>centre</w:t>
      </w:r>
      <w:proofErr w:type="spellEnd"/>
      <w:r w:rsidRPr="00C53720">
        <w:rPr>
          <w:sz w:val="14"/>
        </w:rPr>
        <w:t xml:space="preserve"> to see us. (Nurse, interview, France)</w:t>
      </w:r>
    </w:p>
    <w:p w14:paraId="4E84131D" w14:textId="77777777" w:rsidR="00826F1F" w:rsidRPr="00C53720" w:rsidRDefault="00826F1F" w:rsidP="00826F1F">
      <w:pPr>
        <w:rPr>
          <w:sz w:val="14"/>
        </w:rPr>
      </w:pPr>
      <w:r w:rsidRPr="00C53720">
        <w:rPr>
          <w:sz w:val="14"/>
        </w:rPr>
        <w:t>As can be seen through the nurse’s words, the translation of group risk into active outreach screening comes with questions and uncertainty. The public health nurse I interviewed in 2005 asked himself whether he really knew the groups he should address and he wondered whether he was looking for TB in the right places, whether he could reach out to those who seemed to him to be most at risk. The general, statistical knowledge about at-risk groups, as established by epidemiological surveys and national guidelines that go unquestioned in the German field, were not meaningful enough. In the French context, the general knowledge of at-risk groups in the national guidelines turned out to be insufficient to inform the nurse’s practice in the field and did not represent the different groups of people he interacted with in his everyday work.</w:t>
      </w:r>
    </w:p>
    <w:p w14:paraId="3BDE151B" w14:textId="77777777" w:rsidR="00826F1F" w:rsidRPr="00C53720" w:rsidRDefault="00826F1F" w:rsidP="00826F1F">
      <w:pPr>
        <w:rPr>
          <w:sz w:val="14"/>
        </w:rPr>
      </w:pPr>
      <w:r w:rsidRPr="00C53720">
        <w:rPr>
          <w:sz w:val="14"/>
        </w:rPr>
        <w:t xml:space="preserve">The responses of a </w:t>
      </w:r>
      <w:proofErr w:type="spellStart"/>
      <w:r w:rsidRPr="00C53720">
        <w:rPr>
          <w:sz w:val="14"/>
        </w:rPr>
        <w:t>programme</w:t>
      </w:r>
      <w:proofErr w:type="spellEnd"/>
      <w:r w:rsidRPr="00C53720">
        <w:rPr>
          <w:sz w:val="14"/>
        </w:rPr>
        <w:t xml:space="preserve"> manager of a regional TB screening </w:t>
      </w:r>
      <w:proofErr w:type="spellStart"/>
      <w:r w:rsidRPr="00C53720">
        <w:rPr>
          <w:sz w:val="14"/>
        </w:rPr>
        <w:t>programme</w:t>
      </w:r>
      <w:proofErr w:type="spellEnd"/>
      <w:r w:rsidRPr="00C53720">
        <w:rPr>
          <w:sz w:val="14"/>
        </w:rPr>
        <w:t xml:space="preserve"> in France set up in 2010, that I will call ‘</w:t>
      </w:r>
      <w:proofErr w:type="spellStart"/>
      <w:r w:rsidRPr="00C53720">
        <w:rPr>
          <w:sz w:val="14"/>
        </w:rPr>
        <w:t>PrO</w:t>
      </w:r>
      <w:proofErr w:type="spellEnd"/>
      <w:r w:rsidRPr="00C53720">
        <w:rPr>
          <w:sz w:val="14"/>
        </w:rPr>
        <w:t xml:space="preserve">-S-TB’ (preventive outreach screening for TB),4 who worked in the same region as the nurse I had interviewed, are also intriguing. We talked about the origins of the </w:t>
      </w:r>
      <w:proofErr w:type="spellStart"/>
      <w:r w:rsidRPr="00C53720">
        <w:rPr>
          <w:sz w:val="14"/>
        </w:rPr>
        <w:t>PrO</w:t>
      </w:r>
      <w:proofErr w:type="spellEnd"/>
      <w:r w:rsidRPr="00C53720">
        <w:rPr>
          <w:sz w:val="14"/>
        </w:rPr>
        <w:t xml:space="preserve">-S-TB, which was set up in collaboration with a local non-governmental </w:t>
      </w:r>
      <w:proofErr w:type="spellStart"/>
      <w:r w:rsidRPr="00C53720">
        <w:rPr>
          <w:sz w:val="14"/>
        </w:rPr>
        <w:t>organisation</w:t>
      </w:r>
      <w:proofErr w:type="spellEnd"/>
      <w:r w:rsidRPr="00C53720">
        <w:rPr>
          <w:sz w:val="14"/>
        </w:rPr>
        <w:t xml:space="preserve"> to reach extremely vulnerable migrants, like the Roma or undocumented migrants in overpopulated shelters. In the middle of our discussion the </w:t>
      </w:r>
      <w:proofErr w:type="spellStart"/>
      <w:r w:rsidRPr="00C53720">
        <w:rPr>
          <w:sz w:val="14"/>
        </w:rPr>
        <w:t>programme</w:t>
      </w:r>
      <w:proofErr w:type="spellEnd"/>
      <w:r w:rsidRPr="00C53720">
        <w:rPr>
          <w:sz w:val="14"/>
        </w:rPr>
        <w:t xml:space="preserve"> manager, seeming troubled, suddenly said:</w:t>
      </w:r>
    </w:p>
    <w:p w14:paraId="51DC70EB" w14:textId="77777777" w:rsidR="00826F1F" w:rsidRPr="00C53720" w:rsidRDefault="00826F1F" w:rsidP="00826F1F">
      <w:pPr>
        <w:rPr>
          <w:sz w:val="14"/>
        </w:rPr>
      </w:pPr>
      <w:r w:rsidRPr="00C53720">
        <w:rPr>
          <w:sz w:val="14"/>
        </w:rPr>
        <w:t xml:space="preserve">You see, we found 12 TB cases for 300 X-rays identified within </w:t>
      </w:r>
      <w:proofErr w:type="spellStart"/>
      <w:r w:rsidRPr="00C53720">
        <w:rPr>
          <w:sz w:val="14"/>
        </w:rPr>
        <w:t>PrO</w:t>
      </w:r>
      <w:proofErr w:type="spellEnd"/>
      <w:r w:rsidRPr="00C53720">
        <w:rPr>
          <w:sz w:val="14"/>
        </w:rPr>
        <w:t>-S-TB, this is huge, isn’t it? The problem is, we don’t have any comparative numbers, so we don’t really know whether we should enlarge the circle of people we are targeting. We think that we are going in the right direction, but we don’t really have good indications. There are the general guidelines, but not a lot more. (</w:t>
      </w:r>
      <w:proofErr w:type="spellStart"/>
      <w:r w:rsidRPr="00C53720">
        <w:rPr>
          <w:sz w:val="14"/>
        </w:rPr>
        <w:t>Programme</w:t>
      </w:r>
      <w:proofErr w:type="spellEnd"/>
      <w:r w:rsidRPr="00C53720">
        <w:rPr>
          <w:sz w:val="14"/>
        </w:rPr>
        <w:t xml:space="preserve"> manager, conversation, France)</w:t>
      </w:r>
    </w:p>
    <w:p w14:paraId="10E4C57C" w14:textId="77777777" w:rsidR="00826F1F" w:rsidRPr="00C53720" w:rsidRDefault="00826F1F" w:rsidP="00826F1F">
      <w:pPr>
        <w:rPr>
          <w:sz w:val="14"/>
        </w:rPr>
      </w:pPr>
      <w:r w:rsidRPr="00C53720">
        <w:rPr>
          <w:sz w:val="14"/>
        </w:rPr>
        <w:t xml:space="preserve">The statements of the nurse and the </w:t>
      </w:r>
      <w:proofErr w:type="spellStart"/>
      <w:r w:rsidRPr="00C53720">
        <w:rPr>
          <w:sz w:val="14"/>
        </w:rPr>
        <w:t>programme</w:t>
      </w:r>
      <w:proofErr w:type="spellEnd"/>
      <w:r w:rsidRPr="00C53720">
        <w:rPr>
          <w:sz w:val="14"/>
        </w:rPr>
        <w:t xml:space="preserve"> manager display a sense of uncertainty and unease concerning the targeted screening activities </w:t>
      </w:r>
      <w:proofErr w:type="spellStart"/>
      <w:proofErr w:type="gramStart"/>
      <w:r w:rsidRPr="00C53720">
        <w:rPr>
          <w:sz w:val="14"/>
        </w:rPr>
        <w:t>realised</w:t>
      </w:r>
      <w:proofErr w:type="spellEnd"/>
      <w:proofErr w:type="gramEnd"/>
      <w:r w:rsidRPr="00C53720">
        <w:rPr>
          <w:sz w:val="14"/>
        </w:rPr>
        <w:t xml:space="preserve"> by the public health department. Health professionals explain their unease by the absence of meaningful guidelines – an unease that did not exist in Germany where a strong public health law overshadowed possible doubts. Yet the daily practice of the French public health professionals shows that despite this insecurity, they had pursued outreach screening activities targeting vulnerable migrants for many years, resulting in establishment of </w:t>
      </w:r>
      <w:proofErr w:type="spellStart"/>
      <w:r w:rsidRPr="00C53720">
        <w:rPr>
          <w:sz w:val="14"/>
        </w:rPr>
        <w:t>PrO</w:t>
      </w:r>
      <w:proofErr w:type="spellEnd"/>
      <w:r w:rsidRPr="00C53720">
        <w:rPr>
          <w:sz w:val="14"/>
        </w:rPr>
        <w:t>-S-TB in 2010.</w:t>
      </w:r>
    </w:p>
    <w:p w14:paraId="3378DEEB" w14:textId="77777777" w:rsidR="00826F1F" w:rsidRPr="00C53720" w:rsidRDefault="00826F1F" w:rsidP="00826F1F">
      <w:pPr>
        <w:rPr>
          <w:sz w:val="14"/>
        </w:rPr>
      </w:pPr>
      <w:r w:rsidRPr="00C53720">
        <w:rPr>
          <w:sz w:val="14"/>
        </w:rPr>
        <w:t xml:space="preserve">The implementation of </w:t>
      </w:r>
      <w:proofErr w:type="spellStart"/>
      <w:r w:rsidRPr="00C53720">
        <w:rPr>
          <w:sz w:val="14"/>
        </w:rPr>
        <w:t>PrO</w:t>
      </w:r>
      <w:proofErr w:type="spellEnd"/>
      <w:r w:rsidRPr="00C53720">
        <w:rPr>
          <w:sz w:val="14"/>
        </w:rPr>
        <w:t>-S-TB on a local level demonstrates that the French public health professionals did not rely only on official risk-group knowledge in their daily practice or objectified, ‘indisputable’ knowledge (</w:t>
      </w:r>
      <w:proofErr w:type="spellStart"/>
      <w:r w:rsidRPr="00C53720">
        <w:rPr>
          <w:sz w:val="14"/>
        </w:rPr>
        <w:t>Desrosieres</w:t>
      </w:r>
      <w:proofErr w:type="spellEnd"/>
      <w:r w:rsidRPr="00C53720">
        <w:rPr>
          <w:sz w:val="14"/>
        </w:rPr>
        <w:t xml:space="preserve"> 2000). It was much too inaccurate for them. Nor did they rely on a general law, as was the case in Germany. They produced and used for their daily interactions with migrant groups what a public health doctor, in an interview we held about </w:t>
      </w:r>
      <w:proofErr w:type="spellStart"/>
      <w:r w:rsidRPr="00C53720">
        <w:rPr>
          <w:sz w:val="14"/>
        </w:rPr>
        <w:t>PrO</w:t>
      </w:r>
      <w:proofErr w:type="spellEnd"/>
      <w:r w:rsidRPr="00C53720">
        <w:rPr>
          <w:sz w:val="14"/>
        </w:rPr>
        <w:t xml:space="preserve">-S-TB, named empirical knowledge (savoir </w:t>
      </w:r>
      <w:proofErr w:type="spellStart"/>
      <w:r w:rsidRPr="00C53720">
        <w:rPr>
          <w:sz w:val="14"/>
        </w:rPr>
        <w:t>empirique</w:t>
      </w:r>
      <w:proofErr w:type="spellEnd"/>
      <w:r w:rsidRPr="00C53720">
        <w:rPr>
          <w:sz w:val="14"/>
        </w:rPr>
        <w:t xml:space="preserve">) or know-how. To my question as to why they chose to screen migrant shelters as one priority in the </w:t>
      </w:r>
      <w:proofErr w:type="spellStart"/>
      <w:r w:rsidRPr="00C53720">
        <w:rPr>
          <w:sz w:val="14"/>
        </w:rPr>
        <w:t>programme</w:t>
      </w:r>
      <w:proofErr w:type="spellEnd"/>
      <w:r w:rsidRPr="00C53720">
        <w:rPr>
          <w:sz w:val="14"/>
        </w:rPr>
        <w:t>, the doctor replied:</w:t>
      </w:r>
    </w:p>
    <w:p w14:paraId="3F0CB20A" w14:textId="77777777" w:rsidR="00826F1F" w:rsidRPr="00C53720" w:rsidRDefault="00826F1F" w:rsidP="00826F1F">
      <w:pPr>
        <w:rPr>
          <w:sz w:val="14"/>
        </w:rPr>
      </w:pPr>
      <w:r w:rsidRPr="00C53720">
        <w:rPr>
          <w:sz w:val="14"/>
        </w:rPr>
        <w:t xml:space="preserve">It is about our experience ... We have over 60 migrant shelters in the region. This is a huge number. From our experience in the field, we are acquainted with the living conditions in the shelters. If you count people </w:t>
      </w:r>
      <w:proofErr w:type="gramStart"/>
      <w:r w:rsidRPr="00C53720">
        <w:rPr>
          <w:sz w:val="14"/>
        </w:rPr>
        <w:t>actually living</w:t>
      </w:r>
      <w:proofErr w:type="gramEnd"/>
      <w:r w:rsidRPr="00C53720">
        <w:rPr>
          <w:sz w:val="14"/>
        </w:rPr>
        <w:t xml:space="preserve"> in a room with eight beds, you will be coming up with </w:t>
      </w:r>
      <w:proofErr w:type="gramStart"/>
      <w:r w:rsidRPr="00C53720">
        <w:rPr>
          <w:sz w:val="14"/>
        </w:rPr>
        <w:t>a number of</w:t>
      </w:r>
      <w:proofErr w:type="gramEnd"/>
      <w:r w:rsidRPr="00C53720">
        <w:rPr>
          <w:sz w:val="14"/>
        </w:rPr>
        <w:t xml:space="preserve"> 24. We simply know that the situation there is very problematic. (Public health officer, interview, France)</w:t>
      </w:r>
    </w:p>
    <w:p w14:paraId="65170D36" w14:textId="77777777" w:rsidR="00826F1F" w:rsidRPr="00C53720" w:rsidRDefault="00826F1F" w:rsidP="00826F1F">
      <w:pPr>
        <w:rPr>
          <w:sz w:val="14"/>
        </w:rPr>
      </w:pPr>
      <w:r w:rsidRPr="00C53720">
        <w:rPr>
          <w:rStyle w:val="StyleUnderline"/>
        </w:rPr>
        <w:t xml:space="preserve">As the different quotations show, </w:t>
      </w:r>
      <w:r w:rsidRPr="00C53720">
        <w:rPr>
          <w:rStyle w:val="StyleUnderline"/>
          <w:highlight w:val="yellow"/>
        </w:rPr>
        <w:t>empirical knowledge</w:t>
      </w:r>
      <w:r w:rsidRPr="00C53720">
        <w:rPr>
          <w:rStyle w:val="StyleUnderline"/>
        </w:rPr>
        <w:t xml:space="preserve">, or know-how, about divergent TB risks among different migrant groups and their living conditions </w:t>
      </w:r>
      <w:r w:rsidRPr="00C53720">
        <w:rPr>
          <w:rStyle w:val="Emphasis"/>
          <w:highlight w:val="yellow"/>
        </w:rPr>
        <w:t xml:space="preserve">does exist </w:t>
      </w:r>
      <w:r w:rsidRPr="00C53720">
        <w:rPr>
          <w:rStyle w:val="Emphasis"/>
        </w:rPr>
        <w:t>in the field.</w:t>
      </w:r>
      <w:r w:rsidRPr="00C53720">
        <w:rPr>
          <w:sz w:val="14"/>
        </w:rPr>
        <w:t xml:space="preserve"> </w:t>
      </w:r>
      <w:r w:rsidRPr="00C53720">
        <w:rPr>
          <w:rStyle w:val="StyleUnderline"/>
        </w:rPr>
        <w:t xml:space="preserve">The </w:t>
      </w:r>
      <w:r w:rsidRPr="00C53720">
        <w:rPr>
          <w:rStyle w:val="Emphasis"/>
          <w:highlight w:val="yellow"/>
        </w:rPr>
        <w:t xml:space="preserve">local working practice </w:t>
      </w:r>
      <w:r w:rsidRPr="00C53720">
        <w:rPr>
          <w:rStyle w:val="Emphasis"/>
        </w:rPr>
        <w:t>relying on know-how</w:t>
      </w:r>
      <w:r w:rsidRPr="00C53720">
        <w:rPr>
          <w:rStyle w:val="StyleUnderline"/>
        </w:rPr>
        <w:t xml:space="preserve"> and experience thus partly </w:t>
      </w:r>
      <w:r w:rsidRPr="00C53720">
        <w:rPr>
          <w:rStyle w:val="StyleUnderline"/>
          <w:highlight w:val="yellow"/>
        </w:rPr>
        <w:t>steps in for</w:t>
      </w:r>
      <w:r w:rsidRPr="00C53720">
        <w:rPr>
          <w:rStyle w:val="StyleUnderline"/>
        </w:rPr>
        <w:t xml:space="preserve"> the </w:t>
      </w:r>
      <w:r w:rsidRPr="00C53720">
        <w:rPr>
          <w:rStyle w:val="StyleUnderline"/>
          <w:highlight w:val="yellow"/>
        </w:rPr>
        <w:t>insufficiencies</w:t>
      </w:r>
      <w:r w:rsidRPr="00C53720">
        <w:rPr>
          <w:rStyle w:val="StyleUnderline"/>
        </w:rPr>
        <w:t xml:space="preserve"> and inaccuracies </w:t>
      </w:r>
      <w:r w:rsidRPr="00C53720">
        <w:rPr>
          <w:rStyle w:val="StyleUnderline"/>
          <w:highlight w:val="yellow"/>
        </w:rPr>
        <w:t>of</w:t>
      </w:r>
      <w:r w:rsidRPr="00C53720">
        <w:rPr>
          <w:rStyle w:val="StyleUnderline"/>
        </w:rPr>
        <w:t xml:space="preserve"> the French </w:t>
      </w:r>
      <w:r w:rsidRPr="00C53720">
        <w:rPr>
          <w:rStyle w:val="StyleUnderline"/>
          <w:highlight w:val="yellow"/>
        </w:rPr>
        <w:t xml:space="preserve">national disease </w:t>
      </w:r>
      <w:r w:rsidRPr="00C53720">
        <w:rPr>
          <w:rStyle w:val="Emphasis"/>
        </w:rPr>
        <w:t>surveillance data and recommendations</w:t>
      </w:r>
      <w:r w:rsidRPr="00C53720">
        <w:rPr>
          <w:rStyle w:val="StyleUnderline"/>
        </w:rPr>
        <w:t xml:space="preserve">. Yet this politically sensitive and </w:t>
      </w:r>
      <w:r w:rsidRPr="00C53720">
        <w:rPr>
          <w:rStyle w:val="StyleUnderline"/>
          <w:highlight w:val="yellow"/>
        </w:rPr>
        <w:t xml:space="preserve">complex empirical knowledge remains </w:t>
      </w:r>
      <w:proofErr w:type="gramStart"/>
      <w:r w:rsidRPr="00C53720">
        <w:rPr>
          <w:rStyle w:val="StyleUnderline"/>
          <w:highlight w:val="yellow"/>
        </w:rPr>
        <w:t>local</w:t>
      </w:r>
      <w:proofErr w:type="gramEnd"/>
      <w:r w:rsidRPr="00C53720">
        <w:rPr>
          <w:rStyle w:val="StyleUnderline"/>
          <w:highlight w:val="yellow"/>
        </w:rPr>
        <w:t xml:space="preserve"> </w:t>
      </w:r>
      <w:r w:rsidRPr="00C53720">
        <w:rPr>
          <w:rStyle w:val="StyleUnderline"/>
        </w:rPr>
        <w:t xml:space="preserve">and screening thus largely </w:t>
      </w:r>
      <w:r w:rsidRPr="00C53720">
        <w:rPr>
          <w:rStyle w:val="Emphasis"/>
        </w:rPr>
        <w:t>depends on initiatives by engaged health professionals</w:t>
      </w:r>
      <w:r w:rsidRPr="00C53720">
        <w:rPr>
          <w:rStyle w:val="StyleUnderline"/>
        </w:rPr>
        <w:t>, which are often politically and ethically motivated</w:t>
      </w:r>
      <w:r w:rsidRPr="00C53720">
        <w:rPr>
          <w:sz w:val="14"/>
        </w:rPr>
        <w:t>. One effect of this contingency is that, in most places in France, vulnerable migrants are not systematically screened. In consequence, their TB is often diagnosed symptomatically at a very advanced stage (</w:t>
      </w:r>
      <w:proofErr w:type="spellStart"/>
      <w:r w:rsidRPr="00C53720">
        <w:rPr>
          <w:sz w:val="14"/>
        </w:rPr>
        <w:t>Bouchaud</w:t>
      </w:r>
      <w:proofErr w:type="spellEnd"/>
      <w:r w:rsidRPr="00C53720">
        <w:rPr>
          <w:sz w:val="14"/>
        </w:rPr>
        <w:t xml:space="preserve"> 2009). A </w:t>
      </w:r>
      <w:proofErr w:type="spellStart"/>
      <w:r w:rsidRPr="00C53720">
        <w:rPr>
          <w:sz w:val="14"/>
        </w:rPr>
        <w:t>programme</w:t>
      </w:r>
      <w:proofErr w:type="spellEnd"/>
      <w:r w:rsidRPr="00C53720">
        <w:rPr>
          <w:sz w:val="14"/>
        </w:rPr>
        <w:t xml:space="preserve"> like </w:t>
      </w:r>
      <w:proofErr w:type="spellStart"/>
      <w:r w:rsidRPr="00C53720">
        <w:rPr>
          <w:sz w:val="14"/>
        </w:rPr>
        <w:t>PrO</w:t>
      </w:r>
      <w:proofErr w:type="spellEnd"/>
      <w:r w:rsidRPr="00C53720">
        <w:rPr>
          <w:sz w:val="14"/>
        </w:rPr>
        <w:t xml:space="preserve">-S-TB, seeking to reach out to vulnerable migrants, remains a </w:t>
      </w:r>
      <w:proofErr w:type="spellStart"/>
      <w:r w:rsidRPr="00C53720">
        <w:rPr>
          <w:sz w:val="14"/>
        </w:rPr>
        <w:t>localised</w:t>
      </w:r>
      <w:proofErr w:type="spellEnd"/>
      <w:r w:rsidRPr="00C53720">
        <w:rPr>
          <w:sz w:val="14"/>
        </w:rPr>
        <w:t xml:space="preserve"> exception.</w:t>
      </w:r>
    </w:p>
    <w:p w14:paraId="4062B9D1" w14:textId="77777777" w:rsidR="00826F1F" w:rsidRPr="00C53720" w:rsidRDefault="00826F1F" w:rsidP="00826F1F">
      <w:pPr>
        <w:rPr>
          <w:sz w:val="14"/>
          <w:szCs w:val="18"/>
        </w:rPr>
      </w:pPr>
      <w:r w:rsidRPr="00C53720">
        <w:rPr>
          <w:rStyle w:val="StyleUnderline"/>
        </w:rPr>
        <w:t xml:space="preserve">As shown earlier, classificatory </w:t>
      </w:r>
      <w:r w:rsidRPr="00C53720">
        <w:rPr>
          <w:rStyle w:val="StyleUnderline"/>
          <w:highlight w:val="yellow"/>
        </w:rPr>
        <w:t>blind spots in bureaucratic disease surveillance</w:t>
      </w:r>
      <w:r w:rsidRPr="00C53720">
        <w:rPr>
          <w:rStyle w:val="StyleUnderline"/>
        </w:rPr>
        <w:t xml:space="preserve"> and thus the vagueness and lack of specificity in the definition of at-risk groups </w:t>
      </w:r>
      <w:r w:rsidRPr="00C53720">
        <w:rPr>
          <w:rStyle w:val="StyleUnderline"/>
          <w:highlight w:val="yellow"/>
        </w:rPr>
        <w:t xml:space="preserve">make it difficult to develop </w:t>
      </w:r>
      <w:r w:rsidRPr="00C53720">
        <w:rPr>
          <w:rStyle w:val="StyleUnderline"/>
        </w:rPr>
        <w:t xml:space="preserve">meaningful and </w:t>
      </w:r>
      <w:r w:rsidRPr="00C53720">
        <w:rPr>
          <w:rStyle w:val="StyleUnderline"/>
          <w:highlight w:val="yellow"/>
        </w:rPr>
        <w:t>efficient screening</w:t>
      </w:r>
      <w:r w:rsidRPr="00C53720">
        <w:rPr>
          <w:rStyle w:val="StyleUnderline"/>
        </w:rPr>
        <w:t xml:space="preserve"> activities for vulnerable migrants. In the French context, this situation exacerbates the rarity of active screening </w:t>
      </w:r>
      <w:proofErr w:type="spellStart"/>
      <w:r w:rsidRPr="00C53720">
        <w:rPr>
          <w:rStyle w:val="StyleUnderline"/>
        </w:rPr>
        <w:t>programmes</w:t>
      </w:r>
      <w:proofErr w:type="spellEnd"/>
      <w:r w:rsidRPr="00C53720">
        <w:rPr>
          <w:rStyle w:val="StyleUnderline"/>
        </w:rPr>
        <w:t xml:space="preserve">, which are dependent on the engagement of public health professionals locally and thus are </w:t>
      </w:r>
      <w:proofErr w:type="spellStart"/>
      <w:r w:rsidRPr="00C53720">
        <w:rPr>
          <w:rStyle w:val="StyleUnderline"/>
        </w:rPr>
        <w:t>realised</w:t>
      </w:r>
      <w:proofErr w:type="spellEnd"/>
      <w:r w:rsidRPr="00C53720">
        <w:rPr>
          <w:rStyle w:val="StyleUnderline"/>
        </w:rPr>
        <w:t xml:space="preserve"> only in exceptional cases</w:t>
      </w:r>
      <w:r w:rsidRPr="00C53720">
        <w:rPr>
          <w:sz w:val="14"/>
        </w:rPr>
        <w:t xml:space="preserve">. </w:t>
      </w:r>
      <w:r w:rsidRPr="00C53720">
        <w:rPr>
          <w:rStyle w:val="StyleUnderline"/>
        </w:rPr>
        <w:t>In Germany, the very rigid, legalistic framework, w</w:t>
      </w:r>
      <w:r w:rsidRPr="00C53720">
        <w:rPr>
          <w:sz w:val="14"/>
        </w:rPr>
        <w:t xml:space="preserve">hich is out of step with migratory reality and its social dynamics, </w:t>
      </w:r>
      <w:r w:rsidRPr="00C53720">
        <w:rPr>
          <w:rStyle w:val="Emphasis"/>
        </w:rPr>
        <w:t>hinders local initiatives</w:t>
      </w:r>
      <w:r w:rsidRPr="00C53720">
        <w:rPr>
          <w:sz w:val="14"/>
        </w:rPr>
        <w:t xml:space="preserve"> </w:t>
      </w:r>
      <w:r w:rsidRPr="00C53720">
        <w:rPr>
          <w:rStyle w:val="StyleUnderline"/>
        </w:rPr>
        <w:t>and accounts for the simple absence of targeted outreach</w:t>
      </w:r>
      <w:r w:rsidRPr="00C53720">
        <w:rPr>
          <w:sz w:val="14"/>
        </w:rPr>
        <w:t xml:space="preserve"> </w:t>
      </w:r>
      <w:r w:rsidRPr="00C53720">
        <w:rPr>
          <w:sz w:val="14"/>
          <w:szCs w:val="18"/>
        </w:rPr>
        <w:t xml:space="preserve">screening for some migrant groups, like undocumented migrants. In Germany, such vulnerable migrants not only fall through the statistics in disease surveillance </w:t>
      </w:r>
      <w:proofErr w:type="gramStart"/>
      <w:r w:rsidRPr="00C53720">
        <w:rPr>
          <w:sz w:val="14"/>
          <w:szCs w:val="18"/>
        </w:rPr>
        <w:t>data</w:t>
      </w:r>
      <w:proofErr w:type="gramEnd"/>
      <w:r w:rsidRPr="00C53720">
        <w:rPr>
          <w:sz w:val="14"/>
          <w:szCs w:val="18"/>
        </w:rPr>
        <w:t xml:space="preserve"> but they also fall through the screening net, as defined and </w:t>
      </w:r>
      <w:proofErr w:type="spellStart"/>
      <w:r w:rsidRPr="00C53720">
        <w:rPr>
          <w:sz w:val="14"/>
          <w:szCs w:val="18"/>
        </w:rPr>
        <w:t>operationalised</w:t>
      </w:r>
      <w:proofErr w:type="spellEnd"/>
      <w:r w:rsidRPr="00C53720">
        <w:rPr>
          <w:sz w:val="14"/>
          <w:szCs w:val="18"/>
        </w:rPr>
        <w:t xml:space="preserve"> by law. Despite the different reasons for the relative absence of active screening for vulnerable migrants, the effects are comparable in both countries: screening approaches to vulnerable migrants continue to be ‘suboptimal’ (Hargreaves et al. 2009: 140). Yet even more is at stake, as I show in the last section using the example of </w:t>
      </w:r>
      <w:proofErr w:type="spellStart"/>
      <w:r w:rsidRPr="00C53720">
        <w:rPr>
          <w:sz w:val="14"/>
          <w:szCs w:val="18"/>
        </w:rPr>
        <w:t>PrO</w:t>
      </w:r>
      <w:proofErr w:type="spellEnd"/>
      <w:r w:rsidRPr="00C53720">
        <w:rPr>
          <w:sz w:val="14"/>
          <w:szCs w:val="18"/>
        </w:rPr>
        <w:t xml:space="preserve">-S-TB and Roma patients in France. Once an exceptional, local screening </w:t>
      </w:r>
      <w:proofErr w:type="spellStart"/>
      <w:r w:rsidRPr="00C53720">
        <w:rPr>
          <w:sz w:val="14"/>
          <w:szCs w:val="18"/>
        </w:rPr>
        <w:t>programme</w:t>
      </w:r>
      <w:proofErr w:type="spellEnd"/>
      <w:r w:rsidRPr="00C53720">
        <w:rPr>
          <w:sz w:val="14"/>
          <w:szCs w:val="18"/>
        </w:rPr>
        <w:t xml:space="preserve"> started to function, it resulted in a tragic situation that depended for the most part on larger national immigration politics that created adverse conditions of care.</w:t>
      </w:r>
    </w:p>
    <w:p w14:paraId="267F61AA" w14:textId="77777777" w:rsidR="00826F1F" w:rsidRPr="00C53720" w:rsidRDefault="00826F1F" w:rsidP="00826F1F">
      <w:pPr>
        <w:rPr>
          <w:sz w:val="14"/>
          <w:szCs w:val="18"/>
        </w:rPr>
      </w:pPr>
      <w:r w:rsidRPr="00C53720">
        <w:rPr>
          <w:sz w:val="14"/>
          <w:szCs w:val="18"/>
        </w:rPr>
        <w:t>Public humanitarianism in France: on exceptional screening practice and adverse conditions of care</w:t>
      </w:r>
    </w:p>
    <w:p w14:paraId="7FD28F52" w14:textId="77777777" w:rsidR="00826F1F" w:rsidRPr="00C53720" w:rsidRDefault="00826F1F" w:rsidP="00826F1F">
      <w:pPr>
        <w:rPr>
          <w:sz w:val="14"/>
          <w:szCs w:val="18"/>
        </w:rPr>
      </w:pPr>
      <w:r w:rsidRPr="00C53720">
        <w:rPr>
          <w:sz w:val="14"/>
          <w:szCs w:val="18"/>
        </w:rPr>
        <w:t>The French immigration authorities implemented active screening of migrants in the form of ‘at-entry’ screening following World War II (</w:t>
      </w:r>
      <w:proofErr w:type="spellStart"/>
      <w:r w:rsidRPr="00C53720">
        <w:rPr>
          <w:sz w:val="14"/>
          <w:szCs w:val="18"/>
        </w:rPr>
        <w:t>Wluczka</w:t>
      </w:r>
      <w:proofErr w:type="spellEnd"/>
      <w:r w:rsidRPr="00C53720">
        <w:rPr>
          <w:sz w:val="14"/>
          <w:szCs w:val="18"/>
        </w:rPr>
        <w:t xml:space="preserve"> 2007). Since then, a medical exam including a chest X-ray has become obligatory for all immigrants from non-European Union countries entering France legally for more than three months and is subject to significant fees. Yet as I have shown, undocumented migrants are not captured by this strategy, either statistically or practically. To this end, the French National </w:t>
      </w:r>
      <w:proofErr w:type="spellStart"/>
      <w:r w:rsidRPr="00C53720">
        <w:rPr>
          <w:sz w:val="14"/>
          <w:szCs w:val="18"/>
        </w:rPr>
        <w:t>Programme</w:t>
      </w:r>
      <w:proofErr w:type="spellEnd"/>
      <w:r w:rsidRPr="00C53720">
        <w:rPr>
          <w:sz w:val="14"/>
          <w:szCs w:val="18"/>
        </w:rPr>
        <w:t xml:space="preserve"> to Fight Tuberculosis has recommended the active screening of particularly vulnerable migrants in 2007, like undocumented migrants, but also those residing in overpopulated shelters or those with an ambiguous residential status like the Roma. Nevertheless, such screening </w:t>
      </w:r>
      <w:proofErr w:type="spellStart"/>
      <w:r w:rsidRPr="00C53720">
        <w:rPr>
          <w:sz w:val="14"/>
          <w:szCs w:val="18"/>
        </w:rPr>
        <w:t>programmes</w:t>
      </w:r>
      <w:proofErr w:type="spellEnd"/>
      <w:r w:rsidRPr="00C53720">
        <w:rPr>
          <w:sz w:val="14"/>
          <w:szCs w:val="18"/>
        </w:rPr>
        <w:t xml:space="preserve"> are barely </w:t>
      </w:r>
      <w:proofErr w:type="spellStart"/>
      <w:r w:rsidRPr="00C53720">
        <w:rPr>
          <w:sz w:val="14"/>
          <w:szCs w:val="18"/>
        </w:rPr>
        <w:t>realised</w:t>
      </w:r>
      <w:proofErr w:type="spellEnd"/>
      <w:r w:rsidRPr="00C53720">
        <w:rPr>
          <w:sz w:val="14"/>
          <w:szCs w:val="18"/>
        </w:rPr>
        <w:t xml:space="preserve"> in France. The screening </w:t>
      </w:r>
      <w:proofErr w:type="spellStart"/>
      <w:r w:rsidRPr="00C53720">
        <w:rPr>
          <w:sz w:val="14"/>
          <w:szCs w:val="18"/>
        </w:rPr>
        <w:t>programme</w:t>
      </w:r>
      <w:proofErr w:type="spellEnd"/>
      <w:r w:rsidRPr="00C53720">
        <w:rPr>
          <w:sz w:val="14"/>
          <w:szCs w:val="18"/>
        </w:rPr>
        <w:t xml:space="preserve"> </w:t>
      </w:r>
      <w:proofErr w:type="spellStart"/>
      <w:r w:rsidRPr="00C53720">
        <w:rPr>
          <w:sz w:val="14"/>
          <w:szCs w:val="18"/>
        </w:rPr>
        <w:t>PrO</w:t>
      </w:r>
      <w:proofErr w:type="spellEnd"/>
      <w:r w:rsidRPr="00C53720">
        <w:rPr>
          <w:sz w:val="14"/>
          <w:szCs w:val="18"/>
        </w:rPr>
        <w:t xml:space="preserve">-S-TB, which I discuss in more detail, is thus rather exceptional in both senses of the word: exceptional, because the targeted screening of undocumented migrants and Roma is not commonly </w:t>
      </w:r>
      <w:proofErr w:type="spellStart"/>
      <w:r w:rsidRPr="00C53720">
        <w:rPr>
          <w:sz w:val="14"/>
          <w:szCs w:val="18"/>
        </w:rPr>
        <w:t>practised</w:t>
      </w:r>
      <w:proofErr w:type="spellEnd"/>
      <w:r w:rsidRPr="00C53720">
        <w:rPr>
          <w:sz w:val="14"/>
          <w:szCs w:val="18"/>
        </w:rPr>
        <w:t xml:space="preserve"> in France; and exceptional because the </w:t>
      </w:r>
      <w:proofErr w:type="spellStart"/>
      <w:r w:rsidRPr="00C53720">
        <w:rPr>
          <w:sz w:val="14"/>
          <w:szCs w:val="18"/>
        </w:rPr>
        <w:t>PrO</w:t>
      </w:r>
      <w:proofErr w:type="spellEnd"/>
      <w:r w:rsidRPr="00C53720">
        <w:rPr>
          <w:sz w:val="14"/>
          <w:szCs w:val="18"/>
        </w:rPr>
        <w:t>-S-TB relies on humanitarian, and thus exceptional, conditions of care-giving (</w:t>
      </w:r>
      <w:proofErr w:type="spellStart"/>
      <w:r w:rsidRPr="00C53720">
        <w:rPr>
          <w:sz w:val="14"/>
          <w:szCs w:val="18"/>
        </w:rPr>
        <w:t>Ticktin</w:t>
      </w:r>
      <w:proofErr w:type="spellEnd"/>
      <w:r w:rsidRPr="00C53720">
        <w:rPr>
          <w:sz w:val="14"/>
          <w:szCs w:val="18"/>
        </w:rPr>
        <w:t xml:space="preserve"> 2006).</w:t>
      </w:r>
    </w:p>
    <w:p w14:paraId="4BD13174" w14:textId="77777777" w:rsidR="00826F1F" w:rsidRPr="00C53720" w:rsidRDefault="00826F1F" w:rsidP="00826F1F">
      <w:pPr>
        <w:rPr>
          <w:sz w:val="14"/>
          <w:szCs w:val="18"/>
        </w:rPr>
      </w:pPr>
      <w:proofErr w:type="spellStart"/>
      <w:r w:rsidRPr="00C53720">
        <w:rPr>
          <w:sz w:val="14"/>
          <w:szCs w:val="18"/>
        </w:rPr>
        <w:t>PrO</w:t>
      </w:r>
      <w:proofErr w:type="spellEnd"/>
      <w:r w:rsidRPr="00C53720">
        <w:rPr>
          <w:sz w:val="14"/>
          <w:szCs w:val="18"/>
        </w:rPr>
        <w:t xml:space="preserve">-S-TB is a pilot screening project put in place by an allocation the Ministry of Health accorded to the local public health administration where I did my research. It was set up after a series of highly contagious TB cases were discovered in the region, together with a worrying stagnation of the local disease rates. Two screening activities were established. One consists of screening the inhabitants of migrant shelters using a mobile X-ray unit. The other activity, to be discussed, consists of a collaboration of the public health department with a </w:t>
      </w:r>
      <w:proofErr w:type="gramStart"/>
      <w:r w:rsidRPr="00C53720">
        <w:rPr>
          <w:sz w:val="14"/>
          <w:szCs w:val="18"/>
        </w:rPr>
        <w:t>local charitable</w:t>
      </w:r>
      <w:proofErr w:type="gramEnd"/>
      <w:r w:rsidRPr="00C53720">
        <w:rPr>
          <w:sz w:val="14"/>
          <w:szCs w:val="18"/>
        </w:rPr>
        <w:t xml:space="preserve"> health </w:t>
      </w:r>
      <w:proofErr w:type="spellStart"/>
      <w:r w:rsidRPr="00C53720">
        <w:rPr>
          <w:sz w:val="14"/>
          <w:szCs w:val="18"/>
        </w:rPr>
        <w:t>centre</w:t>
      </w:r>
      <w:proofErr w:type="spellEnd"/>
      <w:r w:rsidRPr="00C53720">
        <w:rPr>
          <w:sz w:val="14"/>
          <w:szCs w:val="18"/>
        </w:rPr>
        <w:t xml:space="preserve">, and screens patients without health insurance arriving at the health </w:t>
      </w:r>
      <w:proofErr w:type="spellStart"/>
      <w:r w:rsidRPr="00C53720">
        <w:rPr>
          <w:sz w:val="14"/>
          <w:szCs w:val="18"/>
        </w:rPr>
        <w:t>centre</w:t>
      </w:r>
      <w:proofErr w:type="spellEnd"/>
      <w:r w:rsidRPr="00C53720">
        <w:rPr>
          <w:sz w:val="14"/>
          <w:szCs w:val="18"/>
        </w:rPr>
        <w:t>. In practice, most of their patients are undocumented migrants and Roma.</w:t>
      </w:r>
    </w:p>
    <w:p w14:paraId="336301F0" w14:textId="77777777" w:rsidR="00826F1F" w:rsidRPr="00C53720" w:rsidRDefault="00826F1F" w:rsidP="00826F1F">
      <w:pPr>
        <w:rPr>
          <w:sz w:val="14"/>
          <w:szCs w:val="18"/>
        </w:rPr>
      </w:pPr>
      <w:r w:rsidRPr="00C53720">
        <w:rPr>
          <w:sz w:val="14"/>
          <w:szCs w:val="18"/>
        </w:rPr>
        <w:t xml:space="preserve">At a public conference presenting </w:t>
      </w:r>
      <w:proofErr w:type="spellStart"/>
      <w:r w:rsidRPr="00C53720">
        <w:rPr>
          <w:sz w:val="14"/>
          <w:szCs w:val="18"/>
        </w:rPr>
        <w:t>PrO</w:t>
      </w:r>
      <w:proofErr w:type="spellEnd"/>
      <w:r w:rsidRPr="00C53720">
        <w:rPr>
          <w:sz w:val="14"/>
          <w:szCs w:val="18"/>
        </w:rPr>
        <w:t xml:space="preserve">-S-TB, the doctor working in the charitable health </w:t>
      </w:r>
      <w:proofErr w:type="spellStart"/>
      <w:r w:rsidRPr="00C53720">
        <w:rPr>
          <w:sz w:val="14"/>
          <w:szCs w:val="18"/>
        </w:rPr>
        <w:t>centre</w:t>
      </w:r>
      <w:proofErr w:type="spellEnd"/>
      <w:r w:rsidRPr="00C53720">
        <w:rPr>
          <w:sz w:val="14"/>
          <w:szCs w:val="18"/>
        </w:rPr>
        <w:t xml:space="preserve"> talked about the reasons for the collaboration between public and humanitarian institutions:</w:t>
      </w:r>
    </w:p>
    <w:p w14:paraId="784E2302" w14:textId="77777777" w:rsidR="00826F1F" w:rsidRPr="00C53720" w:rsidRDefault="00826F1F" w:rsidP="00826F1F">
      <w:pPr>
        <w:rPr>
          <w:sz w:val="14"/>
          <w:szCs w:val="18"/>
        </w:rPr>
      </w:pPr>
      <w:r w:rsidRPr="00C53720">
        <w:rPr>
          <w:sz w:val="14"/>
          <w:szCs w:val="18"/>
        </w:rPr>
        <w:t xml:space="preserve">    Why should we actively screen for tuberculosis in our health </w:t>
      </w:r>
      <w:proofErr w:type="spellStart"/>
      <w:r w:rsidRPr="00C53720">
        <w:rPr>
          <w:sz w:val="14"/>
          <w:szCs w:val="18"/>
        </w:rPr>
        <w:t>centre</w:t>
      </w:r>
      <w:proofErr w:type="spellEnd"/>
      <w:r w:rsidRPr="00C53720">
        <w:rPr>
          <w:sz w:val="14"/>
          <w:szCs w:val="18"/>
        </w:rPr>
        <w:t xml:space="preserve">? Because our patients’ social profiles comprise many conditions for tuberculosis. Our patients are migrants from </w:t>
      </w:r>
      <w:proofErr w:type="gramStart"/>
      <w:r w:rsidRPr="00C53720">
        <w:rPr>
          <w:sz w:val="14"/>
          <w:szCs w:val="18"/>
        </w:rPr>
        <w:t>high incidence</w:t>
      </w:r>
      <w:proofErr w:type="gramEnd"/>
      <w:r w:rsidRPr="00C53720">
        <w:rPr>
          <w:sz w:val="14"/>
          <w:szCs w:val="18"/>
        </w:rPr>
        <w:t xml:space="preserve"> </w:t>
      </w:r>
      <w:proofErr w:type="gramStart"/>
      <w:r w:rsidRPr="00C53720">
        <w:rPr>
          <w:sz w:val="14"/>
          <w:szCs w:val="18"/>
        </w:rPr>
        <w:t>countries</w:t>
      </w:r>
      <w:proofErr w:type="gramEnd"/>
      <w:r w:rsidRPr="00C53720">
        <w:rPr>
          <w:sz w:val="14"/>
          <w:szCs w:val="18"/>
        </w:rPr>
        <w:t xml:space="preserve"> and they suffer from extreme poverty, poor health, identity controls and everyday harassment. For years we have longed for the active TB screening of our patients, but we could not come up with a solution. And then the miracle in 2010: the local department of public health proposed a collaboration. (Activist doctor, conference transcript, France)</w:t>
      </w:r>
    </w:p>
    <w:p w14:paraId="68A20739" w14:textId="77777777" w:rsidR="00826F1F" w:rsidRPr="00C53720" w:rsidRDefault="00826F1F" w:rsidP="00826F1F">
      <w:pPr>
        <w:rPr>
          <w:sz w:val="14"/>
          <w:szCs w:val="18"/>
        </w:rPr>
      </w:pPr>
      <w:r w:rsidRPr="00C53720">
        <w:rPr>
          <w:sz w:val="14"/>
          <w:szCs w:val="18"/>
        </w:rPr>
        <w:t xml:space="preserve">What the activist doctor was enthusing about was the implementation of </w:t>
      </w:r>
      <w:proofErr w:type="spellStart"/>
      <w:r w:rsidRPr="00C53720">
        <w:rPr>
          <w:sz w:val="14"/>
          <w:szCs w:val="18"/>
        </w:rPr>
        <w:t>PrO</w:t>
      </w:r>
      <w:proofErr w:type="spellEnd"/>
      <w:r w:rsidRPr="00C53720">
        <w:rPr>
          <w:sz w:val="14"/>
          <w:szCs w:val="18"/>
        </w:rPr>
        <w:t xml:space="preserve">-S-TB in collaboration with the local public health administration. In practice, the public health department positions a mobile X-ray unit behind the </w:t>
      </w:r>
      <w:proofErr w:type="spellStart"/>
      <w:r w:rsidRPr="00C53720">
        <w:rPr>
          <w:sz w:val="14"/>
          <w:szCs w:val="18"/>
        </w:rPr>
        <w:t>organisation’s</w:t>
      </w:r>
      <w:proofErr w:type="spellEnd"/>
      <w:r w:rsidRPr="00C53720">
        <w:rPr>
          <w:sz w:val="14"/>
          <w:szCs w:val="18"/>
        </w:rPr>
        <w:t xml:space="preserve"> charitable health </w:t>
      </w:r>
      <w:proofErr w:type="spellStart"/>
      <w:r w:rsidRPr="00C53720">
        <w:rPr>
          <w:sz w:val="14"/>
          <w:szCs w:val="18"/>
        </w:rPr>
        <w:t>centre</w:t>
      </w:r>
      <w:proofErr w:type="spellEnd"/>
      <w:r w:rsidRPr="00C53720">
        <w:rPr>
          <w:sz w:val="14"/>
          <w:szCs w:val="18"/>
        </w:rPr>
        <w:t xml:space="preserve">. Twice a month, the </w:t>
      </w:r>
      <w:proofErr w:type="spellStart"/>
      <w:r w:rsidRPr="00C53720">
        <w:rPr>
          <w:sz w:val="14"/>
          <w:szCs w:val="18"/>
        </w:rPr>
        <w:t>centre’s</w:t>
      </w:r>
      <w:proofErr w:type="spellEnd"/>
      <w:r w:rsidRPr="00C53720">
        <w:rPr>
          <w:sz w:val="14"/>
          <w:szCs w:val="18"/>
        </w:rPr>
        <w:t xml:space="preserve"> patients </w:t>
      </w:r>
      <w:proofErr w:type="gramStart"/>
      <w:r w:rsidRPr="00C53720">
        <w:rPr>
          <w:sz w:val="14"/>
          <w:szCs w:val="18"/>
        </w:rPr>
        <w:t>–‘</w:t>
      </w:r>
      <w:proofErr w:type="gramEnd"/>
      <w:r w:rsidRPr="00C53720">
        <w:rPr>
          <w:sz w:val="14"/>
          <w:szCs w:val="18"/>
        </w:rPr>
        <w:t>people whose living conditions one cannot even imagine’, as the responsible public health officer put it (conference transcript, France) – thus get the opportunity to have a free lung X-ray on site.</w:t>
      </w:r>
    </w:p>
    <w:p w14:paraId="2AFC0D85" w14:textId="77777777" w:rsidR="00826F1F" w:rsidRPr="00C53720" w:rsidRDefault="00826F1F" w:rsidP="00826F1F">
      <w:pPr>
        <w:rPr>
          <w:sz w:val="14"/>
          <w:szCs w:val="18"/>
        </w:rPr>
      </w:pPr>
      <w:r w:rsidRPr="00C53720">
        <w:rPr>
          <w:sz w:val="14"/>
          <w:szCs w:val="18"/>
        </w:rPr>
        <w:t xml:space="preserve">With this measure, the public TB control unit attempts to reach extremely vulnerable migrants excluded from the public healthcare system and at-entry screening, by screening them at the place where they </w:t>
      </w:r>
      <w:proofErr w:type="gramStart"/>
      <w:r w:rsidRPr="00C53720">
        <w:rPr>
          <w:sz w:val="14"/>
          <w:szCs w:val="18"/>
        </w:rPr>
        <w:t>actually seek</w:t>
      </w:r>
      <w:proofErr w:type="gramEnd"/>
      <w:r w:rsidRPr="00C53720">
        <w:rPr>
          <w:sz w:val="14"/>
          <w:szCs w:val="18"/>
        </w:rPr>
        <w:t xml:space="preserve"> and get care, the charitable health </w:t>
      </w:r>
      <w:proofErr w:type="spellStart"/>
      <w:r w:rsidRPr="00C53720">
        <w:rPr>
          <w:sz w:val="14"/>
          <w:szCs w:val="18"/>
        </w:rPr>
        <w:t>centre</w:t>
      </w:r>
      <w:proofErr w:type="spellEnd"/>
      <w:r w:rsidRPr="00C53720">
        <w:rPr>
          <w:sz w:val="14"/>
          <w:szCs w:val="18"/>
        </w:rPr>
        <w:t xml:space="preserve">. As such, the collaboration between a humanitarian </w:t>
      </w:r>
      <w:proofErr w:type="spellStart"/>
      <w:r w:rsidRPr="00C53720">
        <w:rPr>
          <w:sz w:val="14"/>
          <w:szCs w:val="18"/>
        </w:rPr>
        <w:t>organisation</w:t>
      </w:r>
      <w:proofErr w:type="spellEnd"/>
      <w:r w:rsidRPr="00C53720">
        <w:rPr>
          <w:sz w:val="14"/>
          <w:szCs w:val="18"/>
        </w:rPr>
        <w:t xml:space="preserve"> and the local public health department can be seen as a form of public humanitarianism for the sections of the population the French state usually does not care for and does not care about. Unpublished data, collected by the public health office, indicate that the screening yield for active TB by </w:t>
      </w:r>
      <w:proofErr w:type="spellStart"/>
      <w:r w:rsidRPr="00C53720">
        <w:rPr>
          <w:sz w:val="14"/>
          <w:szCs w:val="18"/>
        </w:rPr>
        <w:t>PrO</w:t>
      </w:r>
      <w:proofErr w:type="spellEnd"/>
      <w:r w:rsidRPr="00C53720">
        <w:rPr>
          <w:sz w:val="14"/>
          <w:szCs w:val="18"/>
        </w:rPr>
        <w:t xml:space="preserve">-S-TB in the health </w:t>
      </w:r>
      <w:proofErr w:type="spellStart"/>
      <w:r w:rsidRPr="00C53720">
        <w:rPr>
          <w:sz w:val="14"/>
          <w:szCs w:val="18"/>
        </w:rPr>
        <w:t>centre</w:t>
      </w:r>
      <w:proofErr w:type="spellEnd"/>
      <w:r w:rsidRPr="00C53720">
        <w:rPr>
          <w:sz w:val="14"/>
          <w:szCs w:val="18"/>
        </w:rPr>
        <w:t xml:space="preserve"> is huge: out of 363 X-rays taken in 2010, 13 TB cases were detected, 11 of which were bacteriologically confirmed. Statistically, this is a yield of 35.8 TB cases per thousand screened (local statistics, conference transcript, France). For comparison: the median yield of immigrant screening in Europe at entry is 2.83 per thousand, as a recent meta-analysis shows (Arshad et al. 2010). Comparing these figures to the local data, even accounting for statistical imprecision, shows that at-entry screening is more than ten times smaller than the outreach screening of undocumented migrants by </w:t>
      </w:r>
      <w:proofErr w:type="spellStart"/>
      <w:r w:rsidRPr="00C53720">
        <w:rPr>
          <w:sz w:val="14"/>
          <w:szCs w:val="18"/>
        </w:rPr>
        <w:t>PrO</w:t>
      </w:r>
      <w:proofErr w:type="spellEnd"/>
      <w:r w:rsidRPr="00C53720">
        <w:rPr>
          <w:sz w:val="14"/>
          <w:szCs w:val="18"/>
        </w:rPr>
        <w:t xml:space="preserve">-S-TB at the health </w:t>
      </w:r>
      <w:proofErr w:type="spellStart"/>
      <w:r w:rsidRPr="00C53720">
        <w:rPr>
          <w:sz w:val="14"/>
          <w:szCs w:val="18"/>
        </w:rPr>
        <w:t>centre</w:t>
      </w:r>
      <w:proofErr w:type="spellEnd"/>
      <w:r w:rsidRPr="00C53720">
        <w:rPr>
          <w:sz w:val="14"/>
          <w:szCs w:val="18"/>
        </w:rPr>
        <w:t xml:space="preserve">. The juxtaposition of these numbers shows that the screening of excluded and vulnerable groups through a local public-humanitarian </w:t>
      </w:r>
      <w:proofErr w:type="spellStart"/>
      <w:r w:rsidRPr="00C53720">
        <w:rPr>
          <w:sz w:val="14"/>
          <w:szCs w:val="18"/>
        </w:rPr>
        <w:t>programme</w:t>
      </w:r>
      <w:proofErr w:type="spellEnd"/>
      <w:r w:rsidRPr="00C53720">
        <w:rPr>
          <w:sz w:val="14"/>
          <w:szCs w:val="18"/>
        </w:rPr>
        <w:t>, set up with the help of local knowledge regarding their care-seeking trajectories and living conditions, seems a success – at least on a diagnostic level.</w:t>
      </w:r>
    </w:p>
    <w:p w14:paraId="229F6BCE" w14:textId="77777777" w:rsidR="00826F1F" w:rsidRPr="00C53720" w:rsidRDefault="00826F1F" w:rsidP="00826F1F">
      <w:pPr>
        <w:rPr>
          <w:sz w:val="14"/>
          <w:szCs w:val="18"/>
        </w:rPr>
      </w:pPr>
      <w:r w:rsidRPr="00C53720">
        <w:rPr>
          <w:sz w:val="14"/>
          <w:szCs w:val="18"/>
        </w:rPr>
        <w:t xml:space="preserve">Nevertheless, an important question has not yet been asked: what happens to those </w:t>
      </w:r>
      <w:proofErr w:type="gramStart"/>
      <w:r w:rsidRPr="00C53720">
        <w:rPr>
          <w:sz w:val="14"/>
          <w:szCs w:val="18"/>
        </w:rPr>
        <w:t>persons</w:t>
      </w:r>
      <w:proofErr w:type="gramEnd"/>
      <w:r w:rsidRPr="00C53720">
        <w:rPr>
          <w:sz w:val="14"/>
          <w:szCs w:val="18"/>
        </w:rPr>
        <w:t xml:space="preserve"> diagnosed with TB? Are they </w:t>
      </w:r>
      <w:proofErr w:type="gramStart"/>
      <w:r w:rsidRPr="00C53720">
        <w:rPr>
          <w:sz w:val="14"/>
          <w:szCs w:val="18"/>
        </w:rPr>
        <w:t>actually treated</w:t>
      </w:r>
      <w:proofErr w:type="gramEnd"/>
      <w:r w:rsidRPr="00C53720">
        <w:rPr>
          <w:sz w:val="14"/>
          <w:szCs w:val="18"/>
        </w:rPr>
        <w:t xml:space="preserve">? The </w:t>
      </w:r>
      <w:proofErr w:type="spellStart"/>
      <w:r w:rsidRPr="00C53720">
        <w:rPr>
          <w:sz w:val="14"/>
          <w:szCs w:val="18"/>
        </w:rPr>
        <w:t>programme</w:t>
      </w:r>
      <w:proofErr w:type="spellEnd"/>
      <w:r w:rsidRPr="00C53720">
        <w:rPr>
          <w:sz w:val="14"/>
          <w:szCs w:val="18"/>
        </w:rPr>
        <w:t xml:space="preserve"> manager explained to me that they had made ‘good progress on the question of care’ (</w:t>
      </w:r>
      <w:proofErr w:type="spellStart"/>
      <w:r w:rsidRPr="00C53720">
        <w:rPr>
          <w:sz w:val="14"/>
          <w:szCs w:val="18"/>
        </w:rPr>
        <w:t>Programme</w:t>
      </w:r>
      <w:proofErr w:type="spellEnd"/>
      <w:r w:rsidRPr="00C53720">
        <w:rPr>
          <w:sz w:val="14"/>
          <w:szCs w:val="18"/>
        </w:rPr>
        <w:t xml:space="preserve"> manager, conversation transcript, France). She told me that at the beginning of the </w:t>
      </w:r>
      <w:proofErr w:type="spellStart"/>
      <w:r w:rsidRPr="00C53720">
        <w:rPr>
          <w:sz w:val="14"/>
          <w:szCs w:val="18"/>
        </w:rPr>
        <w:t>programme</w:t>
      </w:r>
      <w:proofErr w:type="spellEnd"/>
      <w:r w:rsidRPr="00C53720">
        <w:rPr>
          <w:sz w:val="14"/>
          <w:szCs w:val="18"/>
        </w:rPr>
        <w:t xml:space="preserve">, they did not even consider that treatment could be a problem. But rapidly they </w:t>
      </w:r>
      <w:proofErr w:type="spellStart"/>
      <w:r w:rsidRPr="00C53720">
        <w:rPr>
          <w:sz w:val="14"/>
          <w:szCs w:val="18"/>
        </w:rPr>
        <w:t>realised</w:t>
      </w:r>
      <w:proofErr w:type="spellEnd"/>
      <w:r w:rsidRPr="00C53720">
        <w:rPr>
          <w:sz w:val="14"/>
          <w:szCs w:val="18"/>
        </w:rPr>
        <w:t xml:space="preserve"> that </w:t>
      </w:r>
      <w:proofErr w:type="gramStart"/>
      <w:r w:rsidRPr="00C53720">
        <w:rPr>
          <w:sz w:val="14"/>
          <w:szCs w:val="18"/>
        </w:rPr>
        <w:t>in order to</w:t>
      </w:r>
      <w:proofErr w:type="gramEnd"/>
      <w:r w:rsidRPr="00C53720">
        <w:rPr>
          <w:sz w:val="14"/>
          <w:szCs w:val="18"/>
        </w:rPr>
        <w:t xml:space="preserve"> treat patients with TB they had to set up a proper system of assistance so that the patients would </w:t>
      </w:r>
      <w:proofErr w:type="gramStart"/>
      <w:r w:rsidRPr="00C53720">
        <w:rPr>
          <w:sz w:val="14"/>
          <w:szCs w:val="18"/>
        </w:rPr>
        <w:t>actually be</w:t>
      </w:r>
      <w:proofErr w:type="gramEnd"/>
      <w:r w:rsidRPr="00C53720">
        <w:rPr>
          <w:sz w:val="14"/>
          <w:szCs w:val="18"/>
        </w:rPr>
        <w:t xml:space="preserve"> </w:t>
      </w:r>
      <w:proofErr w:type="spellStart"/>
      <w:r w:rsidRPr="00C53720">
        <w:rPr>
          <w:sz w:val="14"/>
          <w:szCs w:val="18"/>
        </w:rPr>
        <w:t>hospitalised</w:t>
      </w:r>
      <w:proofErr w:type="spellEnd"/>
      <w:r w:rsidRPr="00C53720">
        <w:rPr>
          <w:sz w:val="14"/>
          <w:szCs w:val="18"/>
        </w:rPr>
        <w:t xml:space="preserve"> and treated. The assistance scheme includes translators throughout the </w:t>
      </w:r>
      <w:proofErr w:type="spellStart"/>
      <w:r w:rsidRPr="00C53720">
        <w:rPr>
          <w:sz w:val="14"/>
          <w:szCs w:val="18"/>
        </w:rPr>
        <w:t>hospitalisation</w:t>
      </w:r>
      <w:proofErr w:type="spellEnd"/>
      <w:r w:rsidRPr="00C53720">
        <w:rPr>
          <w:sz w:val="14"/>
          <w:szCs w:val="18"/>
        </w:rPr>
        <w:t xml:space="preserve"> process, social workers and community mediators. Yet, once the assistance was functioning and the patients started free treatment, another problem emerged, first and foremost </w:t>
      </w:r>
      <w:proofErr w:type="gramStart"/>
      <w:r w:rsidRPr="00C53720">
        <w:rPr>
          <w:sz w:val="14"/>
          <w:szCs w:val="18"/>
        </w:rPr>
        <w:t>in regard to</w:t>
      </w:r>
      <w:proofErr w:type="gramEnd"/>
      <w:r w:rsidRPr="00C53720">
        <w:rPr>
          <w:sz w:val="14"/>
          <w:szCs w:val="18"/>
        </w:rPr>
        <w:t xml:space="preserve"> the medical care of </w:t>
      </w:r>
      <w:proofErr w:type="gramStart"/>
      <w:r w:rsidRPr="00C53720">
        <w:rPr>
          <w:sz w:val="14"/>
          <w:szCs w:val="18"/>
        </w:rPr>
        <w:t>the Roma</w:t>
      </w:r>
      <w:proofErr w:type="gramEnd"/>
      <w:r w:rsidRPr="00C53720">
        <w:rPr>
          <w:sz w:val="14"/>
          <w:szCs w:val="18"/>
        </w:rPr>
        <w:t xml:space="preserve">: treatment completion. Only one in eight treated Roma patients is known to have </w:t>
      </w:r>
      <w:proofErr w:type="gramStart"/>
      <w:r w:rsidRPr="00C53720">
        <w:rPr>
          <w:sz w:val="14"/>
          <w:szCs w:val="18"/>
        </w:rPr>
        <w:t>actually completed</w:t>
      </w:r>
      <w:proofErr w:type="gramEnd"/>
      <w:r w:rsidRPr="00C53720">
        <w:rPr>
          <w:sz w:val="14"/>
          <w:szCs w:val="18"/>
        </w:rPr>
        <w:t xml:space="preserve"> it (local statistics, conference transcript, France). This fact led the public health officer and the clinician to ask whether it was a good idea to put Roma patients in treatment in the first place; a question they answered negatively in some cases. Given the danger of multi-resistance when treatment is abandoned early, as well as the possible severe side effects for the patient in the absence of medical supervision, the public health doctor jointly with the clinician took an ethically painful medical decision: to abstain from treatment for those of their Roma patients who are not in a life-threatening condition.</w:t>
      </w:r>
    </w:p>
    <w:p w14:paraId="58F7720F" w14:textId="77777777" w:rsidR="00826F1F" w:rsidRPr="00C53720" w:rsidRDefault="00826F1F" w:rsidP="00826F1F">
      <w:pPr>
        <w:rPr>
          <w:sz w:val="14"/>
          <w:szCs w:val="18"/>
        </w:rPr>
      </w:pPr>
      <w:r w:rsidRPr="00C53720">
        <w:rPr>
          <w:sz w:val="14"/>
          <w:szCs w:val="18"/>
        </w:rPr>
        <w:t xml:space="preserve">How can it be that public health doctors and clinicians jointly agree not to treat a patient suffering from a treatable disease? The reasons are political rather than ethical, as the explanations of the public health doctor on the reasons for treatment failure show: she told me that at the inception of the </w:t>
      </w:r>
      <w:proofErr w:type="spellStart"/>
      <w:r w:rsidRPr="00C53720">
        <w:rPr>
          <w:sz w:val="14"/>
          <w:szCs w:val="18"/>
        </w:rPr>
        <w:t>programme</w:t>
      </w:r>
      <w:proofErr w:type="spellEnd"/>
      <w:r w:rsidRPr="00C53720">
        <w:rPr>
          <w:sz w:val="14"/>
          <w:szCs w:val="18"/>
        </w:rPr>
        <w:t xml:space="preserve"> there was a political consensus among immigration and public health administrations not to deport Roma patients in treatment and to maintain residential rights for those communities living in the same camp as the person diagnosed with TB. Yet the immigration authorities did not </w:t>
      </w:r>
      <w:proofErr w:type="spellStart"/>
      <w:r w:rsidRPr="00C53720">
        <w:rPr>
          <w:sz w:val="14"/>
          <w:szCs w:val="18"/>
        </w:rPr>
        <w:t>honour</w:t>
      </w:r>
      <w:proofErr w:type="spellEnd"/>
      <w:r w:rsidRPr="00C53720">
        <w:rPr>
          <w:sz w:val="14"/>
          <w:szCs w:val="18"/>
        </w:rPr>
        <w:t xml:space="preserve"> the agreement and so some treated patients or their family members were obliged to leave the French territory. Patients thus had to leave the country within a few weeks and were unable to complete treatment in France. In her explanation, the doctor clearly explained that interruption of treatment was not the Roma patients’ fault. On the contrary, treatment interruption was seen as a logical effect of restrictive immigration policies </w:t>
      </w:r>
      <w:proofErr w:type="gramStart"/>
      <w:r w:rsidRPr="00C53720">
        <w:rPr>
          <w:sz w:val="14"/>
          <w:szCs w:val="18"/>
        </w:rPr>
        <w:t>in regard to</w:t>
      </w:r>
      <w:proofErr w:type="gramEnd"/>
      <w:r w:rsidRPr="00C53720">
        <w:rPr>
          <w:sz w:val="14"/>
          <w:szCs w:val="18"/>
        </w:rPr>
        <w:t xml:space="preserve"> Roma communities. Treatment completion was thus seen as a political impossibility and – in consequence – to begin treatment was to act irresponsibly in medical terms.</w:t>
      </w:r>
    </w:p>
    <w:p w14:paraId="27DF9A71" w14:textId="77777777" w:rsidR="00826F1F" w:rsidRPr="00C53720" w:rsidRDefault="00826F1F" w:rsidP="00826F1F">
      <w:pPr>
        <w:rPr>
          <w:sz w:val="14"/>
          <w:szCs w:val="18"/>
        </w:rPr>
      </w:pPr>
      <w:r w:rsidRPr="00C53720">
        <w:rPr>
          <w:sz w:val="14"/>
          <w:szCs w:val="18"/>
        </w:rPr>
        <w:t xml:space="preserve">The example reveals that it is very much the political discrimination of </w:t>
      </w:r>
      <w:proofErr w:type="gramStart"/>
      <w:r w:rsidRPr="00C53720">
        <w:rPr>
          <w:sz w:val="14"/>
          <w:szCs w:val="18"/>
        </w:rPr>
        <w:t>the Roma</w:t>
      </w:r>
      <w:proofErr w:type="gramEnd"/>
      <w:r w:rsidRPr="00C53720">
        <w:rPr>
          <w:sz w:val="14"/>
          <w:szCs w:val="18"/>
        </w:rPr>
        <w:t xml:space="preserve"> that impedes their treatment </w:t>
      </w:r>
      <w:proofErr w:type="gramStart"/>
      <w:r w:rsidRPr="00C53720">
        <w:rPr>
          <w:sz w:val="14"/>
          <w:szCs w:val="18"/>
        </w:rPr>
        <w:t>completion, and</w:t>
      </w:r>
      <w:proofErr w:type="gramEnd"/>
      <w:r w:rsidRPr="00C53720">
        <w:rPr>
          <w:sz w:val="14"/>
          <w:szCs w:val="18"/>
        </w:rPr>
        <w:t xml:space="preserve"> thus hinders their continuous care from screening to diagnosis and treatment, a fact of which public health professionals are </w:t>
      </w:r>
      <w:proofErr w:type="gramStart"/>
      <w:r w:rsidRPr="00C53720">
        <w:rPr>
          <w:sz w:val="14"/>
          <w:szCs w:val="18"/>
        </w:rPr>
        <w:t>well aware</w:t>
      </w:r>
      <w:proofErr w:type="gramEnd"/>
      <w:r w:rsidRPr="00C53720">
        <w:rPr>
          <w:sz w:val="14"/>
          <w:szCs w:val="18"/>
        </w:rPr>
        <w:t xml:space="preserve">. The example, furthermore, shows that an apparent preventive solution to high TB incidence – a screening </w:t>
      </w:r>
      <w:proofErr w:type="spellStart"/>
      <w:r w:rsidRPr="00C53720">
        <w:rPr>
          <w:sz w:val="14"/>
          <w:szCs w:val="18"/>
        </w:rPr>
        <w:t>programme</w:t>
      </w:r>
      <w:proofErr w:type="spellEnd"/>
      <w:r w:rsidRPr="00C53720">
        <w:rPr>
          <w:sz w:val="14"/>
          <w:szCs w:val="18"/>
        </w:rPr>
        <w:t xml:space="preserve"> with a huge diagnostic yield – has had paradoxical effects. It was adapted to a particular group of vulnerable migrants and was effective in identifying new TB cases. But despite diagnostic efficiency, the strategy turned out to have serious adverse effects for public health and individual care, namely, the possible creation of multi-resistance to treatment and thus the decision to withhold antibiotic treatment from people who are most vulnerable to disease. This last ethnographic example of practice shows that tackling the problem of TB screening by finding the right places and reaching out to those people most at risk is not sufficient – neither for disease control nor for the treatment of </w:t>
      </w:r>
      <w:proofErr w:type="gramStart"/>
      <w:r w:rsidRPr="00C53720">
        <w:rPr>
          <w:sz w:val="14"/>
          <w:szCs w:val="18"/>
        </w:rPr>
        <w:t>those unfortunate</w:t>
      </w:r>
      <w:proofErr w:type="gramEnd"/>
      <w:r w:rsidRPr="00C53720">
        <w:rPr>
          <w:sz w:val="14"/>
          <w:szCs w:val="18"/>
        </w:rPr>
        <w:t xml:space="preserve"> enough to have the disease. Active screening of </w:t>
      </w:r>
      <w:proofErr w:type="gramStart"/>
      <w:r w:rsidRPr="00C53720">
        <w:rPr>
          <w:sz w:val="14"/>
          <w:szCs w:val="18"/>
        </w:rPr>
        <w:t>the people</w:t>
      </w:r>
      <w:proofErr w:type="gramEnd"/>
      <w:r w:rsidRPr="00C53720">
        <w:rPr>
          <w:sz w:val="14"/>
          <w:szCs w:val="18"/>
        </w:rPr>
        <w:t xml:space="preserve"> empirically known to be at high </w:t>
      </w:r>
      <w:proofErr w:type="gramStart"/>
      <w:r w:rsidRPr="00C53720">
        <w:rPr>
          <w:sz w:val="14"/>
          <w:szCs w:val="18"/>
        </w:rPr>
        <w:t>risk</w:t>
      </w:r>
      <w:proofErr w:type="gramEnd"/>
      <w:r w:rsidRPr="00C53720">
        <w:rPr>
          <w:sz w:val="14"/>
          <w:szCs w:val="18"/>
        </w:rPr>
        <w:t xml:space="preserve"> is a politically pragmatic reaction to their vulnerability, yet it does not lead to a practical solution to cure them from a curable disease.</w:t>
      </w:r>
    </w:p>
    <w:p w14:paraId="4834B798" w14:textId="77777777" w:rsidR="00826F1F" w:rsidRPr="00C53720" w:rsidRDefault="00826F1F" w:rsidP="00826F1F">
      <w:pPr>
        <w:rPr>
          <w:sz w:val="14"/>
          <w:szCs w:val="18"/>
        </w:rPr>
      </w:pPr>
      <w:r w:rsidRPr="00C53720">
        <w:rPr>
          <w:sz w:val="14"/>
          <w:szCs w:val="18"/>
        </w:rPr>
        <w:t xml:space="preserve">The screening measure I talked about played out in a socio-political context, where access to healthcare for the Roma is extremely difficult and where, additionally, French immigration policies have restricted their residential rights. The European polemic </w:t>
      </w:r>
      <w:proofErr w:type="gramStart"/>
      <w:r w:rsidRPr="00C53720">
        <w:rPr>
          <w:sz w:val="14"/>
          <w:szCs w:val="18"/>
        </w:rPr>
        <w:t>on the situation of</w:t>
      </w:r>
      <w:proofErr w:type="gramEnd"/>
      <w:r w:rsidRPr="00C53720">
        <w:rPr>
          <w:sz w:val="14"/>
          <w:szCs w:val="18"/>
        </w:rPr>
        <w:t xml:space="preserve"> the Roma in France in the summer of 2010 (Willsher 2010) is very relevant here, showing their extreme </w:t>
      </w:r>
      <w:proofErr w:type="spellStart"/>
      <w:r w:rsidRPr="00C53720">
        <w:rPr>
          <w:sz w:val="14"/>
          <w:szCs w:val="18"/>
        </w:rPr>
        <w:t>marginalisation</w:t>
      </w:r>
      <w:proofErr w:type="spellEnd"/>
      <w:r w:rsidRPr="00C53720">
        <w:rPr>
          <w:sz w:val="14"/>
          <w:szCs w:val="18"/>
        </w:rPr>
        <w:t xml:space="preserve"> in the public space (Nacu 2010). In her article ‘Where ethics and politics meet’, Miriam </w:t>
      </w:r>
      <w:proofErr w:type="spellStart"/>
      <w:r w:rsidRPr="00C53720">
        <w:rPr>
          <w:sz w:val="14"/>
          <w:szCs w:val="18"/>
        </w:rPr>
        <w:t>Ticktin</w:t>
      </w:r>
      <w:proofErr w:type="spellEnd"/>
      <w:r w:rsidRPr="00C53720">
        <w:rPr>
          <w:sz w:val="14"/>
          <w:szCs w:val="18"/>
        </w:rPr>
        <w:t xml:space="preserve"> (2006: 36) shows how a political ‘climate of closure’ that led to immigration restrictions led to the extension of humanitarian reasoning about immigrants who suffer from disease. In the case of </w:t>
      </w:r>
      <w:proofErr w:type="spellStart"/>
      <w:r w:rsidRPr="00C53720">
        <w:rPr>
          <w:sz w:val="14"/>
          <w:szCs w:val="18"/>
        </w:rPr>
        <w:t>PrO</w:t>
      </w:r>
      <w:proofErr w:type="spellEnd"/>
      <w:r w:rsidRPr="00C53720">
        <w:rPr>
          <w:sz w:val="14"/>
          <w:szCs w:val="18"/>
        </w:rPr>
        <w:t>-S-TB, this is partly also the case. Public structures like the local TB control service had to rely on humanitarian structures to tackle the problem of TB control, which is by law the duty of public health authorities, yet their intervention was in vain. Even if the purpose of the local screening policy is to include and treat through early diagnosis those people whose social exclusion puts them at great risk of active TB and diagnostic delay, exclusionary immigration policies interfered, creating adverse conditions of care. The consequence is a paradoxical medical situation: abstaining from treating the most vulnerable patients despite successful diagnostic screening and readily available medication for a treatable disease.</w:t>
      </w:r>
    </w:p>
    <w:p w14:paraId="29741431" w14:textId="77777777" w:rsidR="00826F1F" w:rsidRPr="00C53720" w:rsidRDefault="00826F1F" w:rsidP="00826F1F">
      <w:pPr>
        <w:rPr>
          <w:sz w:val="14"/>
          <w:szCs w:val="18"/>
        </w:rPr>
      </w:pPr>
      <w:r w:rsidRPr="00C53720">
        <w:rPr>
          <w:sz w:val="14"/>
          <w:szCs w:val="18"/>
        </w:rPr>
        <w:t>Conclusion</w:t>
      </w:r>
    </w:p>
    <w:p w14:paraId="65376AB3" w14:textId="77777777" w:rsidR="00826F1F" w:rsidRPr="00C53720" w:rsidRDefault="00826F1F" w:rsidP="00826F1F">
      <w:pPr>
        <w:rPr>
          <w:sz w:val="14"/>
          <w:szCs w:val="18"/>
        </w:rPr>
      </w:pPr>
      <w:r w:rsidRPr="00C53720">
        <w:rPr>
          <w:sz w:val="14"/>
          <w:szCs w:val="18"/>
        </w:rPr>
        <w:t xml:space="preserve">What I described in the last section is an ethically tragic situation where it became politically impossible to treat those discovered through active screening to be most at risk for TB. The last example, as well as others, </w:t>
      </w:r>
      <w:proofErr w:type="gramStart"/>
      <w:r w:rsidRPr="00C53720">
        <w:rPr>
          <w:sz w:val="14"/>
          <w:szCs w:val="18"/>
        </w:rPr>
        <w:t>lead</w:t>
      </w:r>
      <w:proofErr w:type="gramEnd"/>
      <w:r w:rsidRPr="00C53720">
        <w:rPr>
          <w:sz w:val="14"/>
          <w:szCs w:val="18"/>
        </w:rPr>
        <w:t xml:space="preserve"> me to conclude that on a practical public health level, the active screening of migrants for TB needs to be </w:t>
      </w:r>
      <w:proofErr w:type="spellStart"/>
      <w:r w:rsidRPr="00C53720">
        <w:rPr>
          <w:sz w:val="14"/>
          <w:szCs w:val="18"/>
        </w:rPr>
        <w:t>reconceptualised</w:t>
      </w:r>
      <w:proofErr w:type="spellEnd"/>
      <w:r w:rsidRPr="00C53720">
        <w:rPr>
          <w:sz w:val="14"/>
          <w:szCs w:val="18"/>
        </w:rPr>
        <w:t xml:space="preserve">. This could be done via the production of politically more meaningful epidemiological data, by supporting local knowledge, creativity and reflexivity, and by more closely articulating the nexus of TB screening and care. I have argued that migrants as an at-risk group are </w:t>
      </w:r>
      <w:proofErr w:type="spellStart"/>
      <w:r w:rsidRPr="00C53720">
        <w:rPr>
          <w:sz w:val="14"/>
          <w:szCs w:val="18"/>
        </w:rPr>
        <w:t>conceptualised</w:t>
      </w:r>
      <w:proofErr w:type="spellEnd"/>
      <w:r w:rsidRPr="00C53720">
        <w:rPr>
          <w:sz w:val="14"/>
          <w:szCs w:val="18"/>
        </w:rPr>
        <w:t xml:space="preserve"> in France and Germany in bureaucratic epidemiological disease surveillance data through crude categories such as nationality or place of birth. These categories do not sufficiently </w:t>
      </w:r>
      <w:proofErr w:type="gramStart"/>
      <w:r w:rsidRPr="00C53720">
        <w:rPr>
          <w:sz w:val="14"/>
          <w:szCs w:val="18"/>
        </w:rPr>
        <w:t>take into account</w:t>
      </w:r>
      <w:proofErr w:type="gramEnd"/>
      <w:r w:rsidRPr="00C53720">
        <w:rPr>
          <w:sz w:val="14"/>
          <w:szCs w:val="18"/>
        </w:rPr>
        <w:t xml:space="preserve"> the migrants’ heterogeneous risk profiles in the country of immigration, which are very much influenced by their social situation and legal status, in short, their ‘condition as migrant patient’ (</w:t>
      </w:r>
      <w:proofErr w:type="spellStart"/>
      <w:r w:rsidRPr="00C53720">
        <w:rPr>
          <w:sz w:val="14"/>
          <w:szCs w:val="18"/>
        </w:rPr>
        <w:t>Fassin</w:t>
      </w:r>
      <w:proofErr w:type="spellEnd"/>
      <w:r w:rsidRPr="00C53720">
        <w:rPr>
          <w:sz w:val="14"/>
          <w:szCs w:val="18"/>
        </w:rPr>
        <w:t xml:space="preserve"> 2001), which differs greatly from one national context to another and between different migrant groups. Routine national epidemiological surveys, which should inform TB control policies, thus lack precise and </w:t>
      </w:r>
      <w:proofErr w:type="spellStart"/>
      <w:r w:rsidRPr="00C53720">
        <w:rPr>
          <w:sz w:val="14"/>
          <w:szCs w:val="18"/>
        </w:rPr>
        <w:t>localised</w:t>
      </w:r>
      <w:proofErr w:type="spellEnd"/>
      <w:r w:rsidRPr="00C53720">
        <w:rPr>
          <w:sz w:val="14"/>
          <w:szCs w:val="18"/>
        </w:rPr>
        <w:t xml:space="preserve"> data for those people most in need of screening and care. A first step to remedy this situation would be to include more information in the mandatory declarations, such as the legal status of migrants and their social security status, as well as data on the diagnostic context as has been implemented in France since 2010.</w:t>
      </w:r>
    </w:p>
    <w:p w14:paraId="1A053922" w14:textId="77777777" w:rsidR="00826F1F" w:rsidRPr="00C53720" w:rsidRDefault="00826F1F" w:rsidP="00826F1F">
      <w:pPr>
        <w:rPr>
          <w:sz w:val="14"/>
        </w:rPr>
      </w:pPr>
      <w:r w:rsidRPr="00C53720">
        <w:rPr>
          <w:rStyle w:val="StyleUnderline"/>
        </w:rPr>
        <w:t xml:space="preserve">I have further argued that the </w:t>
      </w:r>
      <w:r w:rsidRPr="00C53720">
        <w:rPr>
          <w:rStyle w:val="StyleUnderline"/>
          <w:highlight w:val="yellow"/>
        </w:rPr>
        <w:t xml:space="preserve">public health objectives of </w:t>
      </w:r>
      <w:r w:rsidRPr="00C53720">
        <w:rPr>
          <w:rStyle w:val="StyleUnderline"/>
        </w:rPr>
        <w:t xml:space="preserve">targeted </w:t>
      </w:r>
      <w:r w:rsidRPr="00C53720">
        <w:rPr>
          <w:rStyle w:val="StyleUnderline"/>
          <w:highlight w:val="yellow"/>
        </w:rPr>
        <w:t>screening</w:t>
      </w:r>
      <w:r w:rsidRPr="00C53720">
        <w:rPr>
          <w:rStyle w:val="StyleUnderline"/>
        </w:rPr>
        <w:t xml:space="preserve">, namely, to </w:t>
      </w:r>
      <w:r w:rsidRPr="00C53720">
        <w:rPr>
          <w:rStyle w:val="StyleUnderline"/>
          <w:highlight w:val="yellow"/>
        </w:rPr>
        <w:t>treat those most vulnerable</w:t>
      </w:r>
      <w:r w:rsidRPr="00C53720">
        <w:rPr>
          <w:rStyle w:val="StyleUnderline"/>
        </w:rPr>
        <w:t xml:space="preserve"> to TB, </w:t>
      </w:r>
      <w:r w:rsidRPr="00C53720">
        <w:rPr>
          <w:rStyle w:val="Emphasis"/>
          <w:highlight w:val="yellow"/>
        </w:rPr>
        <w:t>need to be articulated with the</w:t>
      </w:r>
      <w:r w:rsidRPr="00C53720">
        <w:rPr>
          <w:rStyle w:val="StyleUnderline"/>
        </w:rPr>
        <w:t xml:space="preserve"> actual and often adverse </w:t>
      </w:r>
      <w:r w:rsidRPr="00C53720">
        <w:rPr>
          <w:rStyle w:val="Emphasis"/>
          <w:highlight w:val="yellow"/>
        </w:rPr>
        <w:t>political conditions of care,</w:t>
      </w:r>
      <w:r w:rsidRPr="00C53720">
        <w:rPr>
          <w:rStyle w:val="StyleUnderline"/>
        </w:rPr>
        <w:t xml:space="preserve"> which are very dissimilar as they address differentially </w:t>
      </w:r>
      <w:proofErr w:type="spellStart"/>
      <w:r w:rsidRPr="00C53720">
        <w:rPr>
          <w:rStyle w:val="StyleUnderline"/>
        </w:rPr>
        <w:t>marginalised</w:t>
      </w:r>
      <w:proofErr w:type="spellEnd"/>
      <w:r w:rsidRPr="00C53720">
        <w:rPr>
          <w:rStyle w:val="StyleUnderline"/>
        </w:rPr>
        <w:t xml:space="preserve"> groups in different countries. </w:t>
      </w:r>
      <w:r w:rsidRPr="00C53720">
        <w:rPr>
          <w:rStyle w:val="StyleUnderline"/>
          <w:highlight w:val="yellow"/>
        </w:rPr>
        <w:t>If</w:t>
      </w:r>
      <w:r w:rsidRPr="00C53720">
        <w:rPr>
          <w:rStyle w:val="StyleUnderline"/>
        </w:rPr>
        <w:t xml:space="preserve"> this is </w:t>
      </w:r>
      <w:r w:rsidRPr="00C53720">
        <w:rPr>
          <w:rStyle w:val="StyleUnderline"/>
          <w:highlight w:val="yellow"/>
        </w:rPr>
        <w:t>not done</w:t>
      </w:r>
      <w:r w:rsidRPr="00C53720">
        <w:rPr>
          <w:rStyle w:val="StyleUnderline"/>
          <w:highlight w:val="cyan"/>
        </w:rPr>
        <w:t>,</w:t>
      </w:r>
      <w:r w:rsidRPr="00C53720">
        <w:rPr>
          <w:rStyle w:val="StyleUnderline"/>
        </w:rPr>
        <w:t xml:space="preserve"> even </w:t>
      </w:r>
      <w:r w:rsidRPr="00C53720">
        <w:rPr>
          <w:rStyle w:val="StyleUnderline"/>
          <w:highlight w:val="yellow"/>
        </w:rPr>
        <w:t>the most efficient targeted screening</w:t>
      </w:r>
      <w:r w:rsidRPr="00C53720">
        <w:rPr>
          <w:rStyle w:val="StyleUnderline"/>
        </w:rPr>
        <w:t xml:space="preserve"> </w:t>
      </w:r>
      <w:proofErr w:type="spellStart"/>
      <w:r w:rsidRPr="00C53720">
        <w:rPr>
          <w:rStyle w:val="StyleUnderline"/>
        </w:rPr>
        <w:t>programme</w:t>
      </w:r>
      <w:proofErr w:type="spellEnd"/>
      <w:r w:rsidRPr="00C53720">
        <w:rPr>
          <w:rStyle w:val="StyleUnderline"/>
        </w:rPr>
        <w:t xml:space="preserve"> </w:t>
      </w:r>
      <w:r w:rsidRPr="00C53720">
        <w:rPr>
          <w:rStyle w:val="StyleUnderline"/>
          <w:highlight w:val="yellow"/>
        </w:rPr>
        <w:t>remains a symptomatic gesture</w:t>
      </w:r>
      <w:r w:rsidRPr="00C53720">
        <w:rPr>
          <w:rStyle w:val="StyleUnderline"/>
        </w:rPr>
        <w:t xml:space="preserve"> towards controlling disease </w:t>
      </w:r>
      <w:r w:rsidRPr="00C53720">
        <w:rPr>
          <w:rStyle w:val="StyleUnderline"/>
          <w:highlight w:val="yellow"/>
        </w:rPr>
        <w:t>rather than a realistic option for treating people</w:t>
      </w:r>
      <w:r w:rsidRPr="00C53720">
        <w:rPr>
          <w:sz w:val="14"/>
        </w:rPr>
        <w:t xml:space="preserve">. My study thus shows the inherently political character of TB screening, particularly when Roma patients are concerned. Roma patients are paradoxical medico-political subjects, as their medical treatment interferes with different ‘legal-administrative </w:t>
      </w:r>
      <w:proofErr w:type="spellStart"/>
      <w:r w:rsidRPr="00C53720">
        <w:rPr>
          <w:sz w:val="14"/>
        </w:rPr>
        <w:t>referentials</w:t>
      </w:r>
      <w:proofErr w:type="spellEnd"/>
      <w:r w:rsidRPr="00C53720">
        <w:rPr>
          <w:sz w:val="14"/>
        </w:rPr>
        <w:t>’ (</w:t>
      </w:r>
      <w:proofErr w:type="spellStart"/>
      <w:r w:rsidRPr="00C53720">
        <w:rPr>
          <w:sz w:val="14"/>
        </w:rPr>
        <w:t>Fassin</w:t>
      </w:r>
      <w:proofErr w:type="spellEnd"/>
      <w:r w:rsidRPr="00C53720">
        <w:rPr>
          <w:sz w:val="14"/>
        </w:rPr>
        <w:t xml:space="preserve"> 2001: 141). They are approached through two types of public politics that are mutually exclusive: an inclusionary one in the case of local disease control, and an exclusionary one in the case of national border control. In the current political </w:t>
      </w:r>
      <w:proofErr w:type="gramStart"/>
      <w:r w:rsidRPr="00C53720">
        <w:rPr>
          <w:sz w:val="14"/>
        </w:rPr>
        <w:t>climate</w:t>
      </w:r>
      <w:proofErr w:type="gramEnd"/>
      <w:r w:rsidRPr="00C53720">
        <w:rPr>
          <w:sz w:val="14"/>
        </w:rPr>
        <w:t xml:space="preserve"> it is the exclusionary approach that determines their conditions of care. Yet this does not go without contestation from health professionals. The screening and treatment of migrants are not only an example of caregivers’ struggle with social inequalities and national policies, which play out differently according to the ‘migrants’ condition’ (</w:t>
      </w:r>
      <w:proofErr w:type="spellStart"/>
      <w:r w:rsidRPr="00C53720">
        <w:rPr>
          <w:sz w:val="14"/>
        </w:rPr>
        <w:t>Fassin</w:t>
      </w:r>
      <w:proofErr w:type="spellEnd"/>
      <w:r w:rsidRPr="00C53720">
        <w:rPr>
          <w:sz w:val="14"/>
        </w:rPr>
        <w:t xml:space="preserve"> 2001: 139); they are also political practices, which are implemented on contested terrains.</w:t>
      </w:r>
    </w:p>
    <w:p w14:paraId="556D9A9A" w14:textId="77777777" w:rsidR="00826F1F" w:rsidRPr="00C53720" w:rsidRDefault="00826F1F" w:rsidP="00826F1F">
      <w:pPr>
        <w:rPr>
          <w:sz w:val="14"/>
        </w:rPr>
      </w:pPr>
      <w:r w:rsidRPr="00C53720">
        <w:rPr>
          <w:sz w:val="14"/>
        </w:rPr>
        <w:t xml:space="preserve">Finally, using the example of a screening activity targeting particularly vulnerable migrants, </w:t>
      </w:r>
      <w:r w:rsidRPr="00C53720">
        <w:rPr>
          <w:rStyle w:val="StyleUnderline"/>
        </w:rPr>
        <w:t xml:space="preserve">my study shows that it is not </w:t>
      </w:r>
      <w:proofErr w:type="spellStart"/>
      <w:r w:rsidRPr="00C53720">
        <w:rPr>
          <w:rStyle w:val="StyleUnderline"/>
        </w:rPr>
        <w:t>stigmatising</w:t>
      </w:r>
      <w:proofErr w:type="spellEnd"/>
      <w:r w:rsidRPr="00C53720">
        <w:rPr>
          <w:rStyle w:val="StyleUnderline"/>
        </w:rPr>
        <w:t xml:space="preserve"> and surveilling public health measures that are most dangerous for migrants,</w:t>
      </w:r>
      <w:r w:rsidRPr="00C53720">
        <w:rPr>
          <w:sz w:val="14"/>
        </w:rPr>
        <w:t xml:space="preserve"> as social science studies investigating migrant screening have </w:t>
      </w:r>
      <w:proofErr w:type="gramStart"/>
      <w:r w:rsidRPr="00C53720">
        <w:rPr>
          <w:sz w:val="14"/>
        </w:rPr>
        <w:t>held</w:t>
      </w:r>
      <w:proofErr w:type="gramEnd"/>
      <w:r w:rsidRPr="00C53720">
        <w:rPr>
          <w:sz w:val="14"/>
        </w:rPr>
        <w:t xml:space="preserve"> so far, </w:t>
      </w:r>
      <w:r w:rsidRPr="00C53720">
        <w:rPr>
          <w:rStyle w:val="StyleUnderline"/>
        </w:rPr>
        <w:t>but their ineffectiveness, given political closure and social inequalities.</w:t>
      </w:r>
      <w:r w:rsidRPr="00C53720">
        <w:rPr>
          <w:sz w:val="14"/>
        </w:rPr>
        <w:t xml:space="preserve"> My study has thus raised pragmatic political issues that have not been studied sufficiently by sociologists and anthropologists </w:t>
      </w:r>
      <w:proofErr w:type="gramStart"/>
      <w:r w:rsidRPr="00C53720">
        <w:rPr>
          <w:sz w:val="14"/>
        </w:rPr>
        <w:t>in regard to</w:t>
      </w:r>
      <w:proofErr w:type="gramEnd"/>
      <w:r w:rsidRPr="00C53720">
        <w:rPr>
          <w:sz w:val="14"/>
        </w:rPr>
        <w:t xml:space="preserve"> screening and at-risk groups so far. Yet such studies seem important for future research and might help to add to studies on the surveillance and control of at-risk groups, which are mainly based on discourse analyses and tend not to engage sufficiently with the practical and political problems that are of primary importance: the definition and </w:t>
      </w:r>
      <w:proofErr w:type="spellStart"/>
      <w:r w:rsidRPr="00C53720">
        <w:rPr>
          <w:sz w:val="14"/>
        </w:rPr>
        <w:t>operationalisation</w:t>
      </w:r>
      <w:proofErr w:type="spellEnd"/>
      <w:r w:rsidRPr="00C53720">
        <w:rPr>
          <w:sz w:val="14"/>
        </w:rPr>
        <w:t xml:space="preserve"> of group risk, access to diagnostic screening and the nexus of screening and care. From my ethnographic study I found that it is these topics that need to be integrated </w:t>
      </w:r>
      <w:proofErr w:type="gramStart"/>
      <w:r w:rsidRPr="00C53720">
        <w:rPr>
          <w:sz w:val="14"/>
        </w:rPr>
        <w:t>in</w:t>
      </w:r>
      <w:proofErr w:type="gramEnd"/>
      <w:r w:rsidRPr="00C53720">
        <w:rPr>
          <w:sz w:val="14"/>
        </w:rPr>
        <w:t xml:space="preserve"> the sociology of screening, especially </w:t>
      </w:r>
      <w:proofErr w:type="gramStart"/>
      <w:r w:rsidRPr="00C53720">
        <w:rPr>
          <w:sz w:val="14"/>
        </w:rPr>
        <w:t>when</w:t>
      </w:r>
      <w:proofErr w:type="gramEnd"/>
      <w:r w:rsidRPr="00C53720">
        <w:rPr>
          <w:sz w:val="14"/>
        </w:rPr>
        <w:t xml:space="preserve"> vulnerable migrants are concerned. On a theoretical level, problems of in/visibility and inclusion/exclusion that are the corollary effects of social segregation and discrimination (Farmer 2003, </w:t>
      </w:r>
      <w:proofErr w:type="spellStart"/>
      <w:r w:rsidRPr="00C53720">
        <w:rPr>
          <w:sz w:val="14"/>
        </w:rPr>
        <w:t>Fassin</w:t>
      </w:r>
      <w:proofErr w:type="spellEnd"/>
      <w:r w:rsidRPr="00C53720">
        <w:rPr>
          <w:sz w:val="14"/>
        </w:rPr>
        <w:t xml:space="preserve"> 2000) would need to be treated more closely, as well as the practical problems of treatment after diagnostic screening in medically clear, yet politically adverse conditions of care.</w:t>
      </w:r>
    </w:p>
    <w:bookmarkEnd w:id="0"/>
    <w:p w14:paraId="68D0EA32" w14:textId="77777777" w:rsidR="00826F1F" w:rsidRPr="00C53720" w:rsidRDefault="00826F1F" w:rsidP="00826F1F">
      <w:pPr>
        <w:rPr>
          <w:sz w:val="16"/>
        </w:rPr>
      </w:pPr>
    </w:p>
    <w:p w14:paraId="31B581B7" w14:textId="77777777" w:rsidR="00826F1F" w:rsidRDefault="00826F1F" w:rsidP="00826F1F">
      <w:pPr>
        <w:rPr>
          <w:rFonts w:asciiTheme="minorHAnsi" w:hAnsiTheme="minorHAnsi" w:cstheme="minorBidi"/>
        </w:rPr>
      </w:pPr>
    </w:p>
    <w:p w14:paraId="3C84CA9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E5E6F" w14:textId="77777777" w:rsidR="00826F1F" w:rsidRDefault="00826F1F" w:rsidP="00066D2C">
      <w:pPr>
        <w:spacing w:after="0" w:line="240" w:lineRule="auto"/>
      </w:pPr>
      <w:r>
        <w:separator/>
      </w:r>
    </w:p>
  </w:endnote>
  <w:endnote w:type="continuationSeparator" w:id="0">
    <w:p w14:paraId="2674D1A1" w14:textId="77777777" w:rsidR="00826F1F" w:rsidRDefault="00826F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A13F4" w14:textId="77777777" w:rsidR="00826F1F" w:rsidRDefault="00826F1F" w:rsidP="00066D2C">
      <w:pPr>
        <w:spacing w:after="0" w:line="240" w:lineRule="auto"/>
      </w:pPr>
      <w:r>
        <w:separator/>
      </w:r>
    </w:p>
  </w:footnote>
  <w:footnote w:type="continuationSeparator" w:id="0">
    <w:p w14:paraId="0E622F1E" w14:textId="77777777" w:rsidR="00826F1F" w:rsidRDefault="00826F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024FE9"/>
    <w:multiLevelType w:val="multilevel"/>
    <w:tmpl w:val="AC4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109205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83133720656"/>
    <w:docVar w:name="VerbatimVersion" w:val="6.0.0"/>
    <w:docVar w:name="WordVersion" w:val="16.0"/>
  </w:docVars>
  <w:rsids>
    <w:rsidRoot w:val="00826F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18E"/>
    <w:rsid w:val="000E13F7"/>
    <w:rsid w:val="000E2525"/>
    <w:rsid w:val="000E6EB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F6"/>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0E5"/>
    <w:rsid w:val="007E1757"/>
    <w:rsid w:val="007E18CC"/>
    <w:rsid w:val="007E1E34"/>
    <w:rsid w:val="007E5D6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F1F"/>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B9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8FE"/>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CF0"/>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AA50D"/>
  <w15:chartTrackingRefBased/>
  <w15:docId w15:val="{265289DB-B940-412A-9789-4DA4E70D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118E"/>
    <w:rPr>
      <w:rFonts w:ascii="Calibri" w:hAnsi="Calibri" w:cs="Calibri"/>
    </w:rPr>
  </w:style>
  <w:style w:type="paragraph" w:styleId="Heading1">
    <w:name w:val="heading 1"/>
    <w:aliases w:val="Pocket"/>
    <w:basedOn w:val="Normal"/>
    <w:next w:val="Normal"/>
    <w:link w:val="Heading1Char"/>
    <w:qFormat/>
    <w:rsid w:val="000E11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11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E11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heading 2,No Spacing4,t,No Spacing11111, Ch"/>
    <w:basedOn w:val="Normal"/>
    <w:next w:val="Normal"/>
    <w:link w:val="Heading4Char"/>
    <w:uiPriority w:val="3"/>
    <w:qFormat/>
    <w:rsid w:val="000E11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118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11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18E"/>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0E118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118E"/>
    <w:rPr>
      <w:color w:val="auto"/>
      <w:u w:val="none"/>
    </w:rPr>
  </w:style>
  <w:style w:type="character" w:customStyle="1" w:styleId="Heading1Char">
    <w:name w:val="Heading 1 Char"/>
    <w:aliases w:val="Pocket Char"/>
    <w:basedOn w:val="DefaultParagraphFont"/>
    <w:link w:val="Heading1"/>
    <w:rsid w:val="000E11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118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118E"/>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0E118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E118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0E118E"/>
    <w:rPr>
      <w:b w:val="0"/>
      <w:sz w:val="22"/>
      <w:u w:val="single"/>
    </w:rPr>
  </w:style>
  <w:style w:type="character" w:styleId="Strong">
    <w:name w:val="Strong"/>
    <w:basedOn w:val="DefaultParagraphFont"/>
    <w:uiPriority w:val="22"/>
    <w:qFormat/>
    <w:rsid w:val="000E118E"/>
    <w:rPr>
      <w:b/>
      <w:bCs/>
    </w:rPr>
  </w:style>
  <w:style w:type="character" w:styleId="BookTitle">
    <w:name w:val="Book Title"/>
    <w:basedOn w:val="DefaultParagraphFont"/>
    <w:uiPriority w:val="33"/>
    <w:qFormat/>
    <w:rsid w:val="000E118E"/>
    <w:rPr>
      <w:b/>
      <w:bCs/>
      <w:i/>
      <w:iCs/>
      <w:spacing w:val="5"/>
    </w:rPr>
  </w:style>
  <w:style w:type="character" w:customStyle="1" w:styleId="Heading5Char">
    <w:name w:val="Heading 5 Char"/>
    <w:basedOn w:val="DefaultParagraphFont"/>
    <w:link w:val="Heading5"/>
    <w:uiPriority w:val="9"/>
    <w:semiHidden/>
    <w:rsid w:val="000E11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118E"/>
  </w:style>
  <w:style w:type="paragraph" w:styleId="Header">
    <w:name w:val="header"/>
    <w:basedOn w:val="Normal"/>
    <w:link w:val="HeaderChar"/>
    <w:uiPriority w:val="99"/>
    <w:semiHidden/>
    <w:rsid w:val="000E11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118E"/>
    <w:rPr>
      <w:rFonts w:ascii="Calibri" w:hAnsi="Calibri" w:cs="Calibri"/>
    </w:rPr>
  </w:style>
  <w:style w:type="paragraph" w:styleId="Footer">
    <w:name w:val="footer"/>
    <w:basedOn w:val="Normal"/>
    <w:link w:val="FooterChar"/>
    <w:uiPriority w:val="99"/>
    <w:semiHidden/>
    <w:rsid w:val="000E11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118E"/>
    <w:rPr>
      <w:rFonts w:ascii="Calibri" w:hAnsi="Calibri" w:cs="Calibri"/>
    </w:rPr>
  </w:style>
  <w:style w:type="paragraph" w:styleId="BodyText">
    <w:name w:val="Body Text"/>
    <w:basedOn w:val="Normal"/>
    <w:link w:val="BodyTextChar"/>
    <w:uiPriority w:val="99"/>
    <w:unhideWhenUsed/>
    <w:rsid w:val="000E118E"/>
    <w:pPr>
      <w:spacing w:after="120"/>
    </w:pPr>
  </w:style>
  <w:style w:type="character" w:customStyle="1" w:styleId="BodyTextChar">
    <w:name w:val="Body Text Char"/>
    <w:basedOn w:val="DefaultParagraphFont"/>
    <w:link w:val="BodyText"/>
    <w:uiPriority w:val="99"/>
    <w:rsid w:val="000E118E"/>
    <w:rPr>
      <w:rFonts w:ascii="Calibri" w:hAnsi="Calibri" w:cs="Calibri"/>
    </w:rPr>
  </w:style>
  <w:style w:type="paragraph" w:styleId="NoSpacing">
    <w:name w:val="No Spacing"/>
    <w:link w:val="NoSpacingChar"/>
    <w:uiPriority w:val="99"/>
    <w:unhideWhenUsed/>
    <w:qFormat/>
    <w:rsid w:val="000E118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E118E"/>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0E118E"/>
    <w:rPr>
      <w:color w:val="0563C1" w:themeColor="hyperlink"/>
      <w:u w:val="single"/>
    </w:rPr>
  </w:style>
  <w:style w:type="character" w:styleId="UnresolvedMention">
    <w:name w:val="Unresolved Mention"/>
    <w:basedOn w:val="DefaultParagraphFont"/>
    <w:uiPriority w:val="99"/>
    <w:semiHidden/>
    <w:unhideWhenUsed/>
    <w:rsid w:val="000E118E"/>
    <w:rPr>
      <w:color w:val="605E5C"/>
      <w:shd w:val="clear" w:color="auto" w:fill="E1DFDD"/>
    </w:rPr>
  </w:style>
  <w:style w:type="paragraph" w:customStyle="1" w:styleId="textbold">
    <w:name w:val="text bold"/>
    <w:basedOn w:val="Normal"/>
    <w:link w:val="Emphasis"/>
    <w:autoRedefine/>
    <w:uiPriority w:val="8"/>
    <w:qFormat/>
    <w:rsid w:val="00826F1F"/>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numbering" w:customStyle="1" w:styleId="NoList1">
    <w:name w:val="No List1"/>
    <w:next w:val="NoList"/>
    <w:uiPriority w:val="99"/>
    <w:semiHidden/>
    <w:unhideWhenUsed/>
    <w:rsid w:val="00826F1F"/>
  </w:style>
  <w:style w:type="character" w:customStyle="1" w:styleId="Heading1Char2">
    <w:name w:val="Heading 1 Char2"/>
    <w:aliases w:val="Pocket Char2"/>
    <w:basedOn w:val="DefaultParagraphFont"/>
    <w:rsid w:val="00826F1F"/>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826F1F"/>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826F1F"/>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small space Char1,Big card Char1,body Char1,Normal Tag Char1,Heading 21 Char1,Heading 2 Char2 Char Char1,Heading 2 Char1 Char Char Char1,Ch Char1,small text Char1,Heading 2 Char Char Char Char Char1,TAG Char1,no read Char1"/>
    <w:basedOn w:val="DefaultParagraphFont"/>
    <w:uiPriority w:val="3"/>
    <w:semiHidden/>
    <w:rsid w:val="00826F1F"/>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rsid w:val="00826F1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26F1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34"/>
    <w:qFormat/>
    <w:rsid w:val="00826F1F"/>
    <w:rPr>
      <w:rFonts w:eastAsia="Calibri"/>
    </w:rPr>
  </w:style>
  <w:style w:type="paragraph" w:customStyle="1" w:styleId="CiteSpacing">
    <w:name w:val="Cite Spacing"/>
    <w:basedOn w:val="Normal"/>
    <w:uiPriority w:val="4"/>
    <w:qFormat/>
    <w:rsid w:val="00826F1F"/>
    <w:pPr>
      <w:spacing w:before="60" w:after="60"/>
    </w:pPr>
    <w:rPr>
      <w:rFonts w:eastAsia="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26F1F"/>
    <w:pPr>
      <w:pBdr>
        <w:top w:val="single" w:sz="12" w:space="1" w:color="auto"/>
        <w:left w:val="single" w:sz="12" w:space="4" w:color="auto"/>
        <w:bottom w:val="single" w:sz="12" w:space="1" w:color="auto"/>
        <w:right w:val="single" w:sz="12" w:space="4" w:color="auto"/>
      </w:pBdr>
      <w:spacing w:after="0" w:line="240" w:lineRule="auto"/>
    </w:pPr>
    <w:rPr>
      <w:rFonts w:ascii="Calibri" w:eastAsia="Times New Roman" w:hAnsi="Calibri" w:cs="Times New Roman"/>
      <w:szCs w:val="24"/>
      <w:u w:val="single"/>
    </w:rPr>
  </w:style>
  <w:style w:type="paragraph" w:customStyle="1" w:styleId="Emphasis1">
    <w:name w:val="Emphasis1"/>
    <w:basedOn w:val="Normal"/>
    <w:autoRedefine/>
    <w:uiPriority w:val="8"/>
    <w:qFormat/>
    <w:rsid w:val="00826F1F"/>
    <w:pPr>
      <w:pBdr>
        <w:top w:val="single" w:sz="8" w:space="1" w:color="auto"/>
        <w:left w:val="single" w:sz="8" w:space="4" w:color="auto"/>
        <w:bottom w:val="single" w:sz="8" w:space="1" w:color="auto"/>
        <w:right w:val="single" w:sz="8" w:space="4" w:color="auto"/>
      </w:pBdr>
      <w:ind w:left="720"/>
      <w:jc w:val="both"/>
    </w:pPr>
    <w:rPr>
      <w:rFonts w:eastAsia="Calibri"/>
      <w:b/>
      <w:iCs/>
      <w:u w:val="single"/>
    </w:rPr>
  </w:style>
  <w:style w:type="paragraph" w:customStyle="1" w:styleId="TableParagraph">
    <w:name w:val="Table Paragraph"/>
    <w:basedOn w:val="Normal"/>
    <w:uiPriority w:val="1"/>
    <w:qFormat/>
    <w:rsid w:val="00826F1F"/>
    <w:rPr>
      <w:rFonts w:eastAsia="Calibri"/>
    </w:rPr>
  </w:style>
  <w:style w:type="paragraph" w:customStyle="1" w:styleId="card">
    <w:name w:val="card"/>
    <w:aliases w:val="Medium Grid 21,Card,No Spacing111112,nonunderlined,Note Level 2,No Spacing31,No Spacing22,No Spacing3,Small Text,No Spacing41,tag,No Spacing5,Tag and Cite,Tag and Ci,No Spacing11211,No Spacing1121,No Spacing112,No Spacing1,No Spacing23,Tags,Dont us"/>
    <w:basedOn w:val="Normal"/>
    <w:next w:val="Normal"/>
    <w:uiPriority w:val="99"/>
    <w:qFormat/>
    <w:rsid w:val="00826F1F"/>
    <w:pPr>
      <w:ind w:left="288" w:right="288"/>
    </w:pPr>
    <w:rPr>
      <w:rFonts w:eastAsia="Times New Roman" w:cs="Times New Roman"/>
      <w:szCs w:val="24"/>
      <w:u w:val="single"/>
    </w:rPr>
  </w:style>
  <w:style w:type="character" w:customStyle="1" w:styleId="AnalyticsChar">
    <w:name w:val="Analytics Char"/>
    <w:basedOn w:val="DefaultParagraphFont"/>
    <w:link w:val="Analytics"/>
    <w:uiPriority w:val="4"/>
    <w:locked/>
    <w:rsid w:val="00826F1F"/>
    <w:rPr>
      <w:rFonts w:ascii="Calibri" w:hAnsi="Calibri" w:cs="Calibri"/>
      <w:b/>
      <w:sz w:val="26"/>
    </w:rPr>
  </w:style>
  <w:style w:type="paragraph" w:customStyle="1" w:styleId="Analytics">
    <w:name w:val="Analytics"/>
    <w:basedOn w:val="Normal"/>
    <w:link w:val="AnalyticsChar"/>
    <w:autoRedefine/>
    <w:uiPriority w:val="4"/>
    <w:qFormat/>
    <w:rsid w:val="00826F1F"/>
    <w:pPr>
      <w:outlineLvl w:val="3"/>
    </w:pPr>
    <w:rPr>
      <w:b/>
      <w:sz w:val="26"/>
    </w:rPr>
  </w:style>
  <w:style w:type="character" w:customStyle="1" w:styleId="AnalyticsFAKEChar">
    <w:name w:val="AnalyticsFAKE Char"/>
    <w:basedOn w:val="DefaultParagraphFont"/>
    <w:link w:val="AnalyticsFAKE"/>
    <w:uiPriority w:val="4"/>
    <w:locked/>
    <w:rsid w:val="00826F1F"/>
    <w:rPr>
      <w:rFonts w:ascii="Calibri" w:eastAsia="Times New Roman" w:hAnsi="Calibri" w:cs="Times New Roman"/>
      <w:b/>
      <w:iCs/>
      <w:color w:val="262626" w:themeColor="text1" w:themeTint="D9"/>
      <w:sz w:val="26"/>
    </w:rPr>
  </w:style>
  <w:style w:type="paragraph" w:customStyle="1" w:styleId="AnalyticsFAKE">
    <w:name w:val="AnalyticsFAKE"/>
    <w:basedOn w:val="Heading4"/>
    <w:link w:val="AnalyticsFAKEChar"/>
    <w:autoRedefine/>
    <w:uiPriority w:val="4"/>
    <w:qFormat/>
    <w:rsid w:val="00826F1F"/>
    <w:rPr>
      <w:rFonts w:eastAsia="Times New Roman" w:cs="Times New Roman"/>
      <w:color w:val="262626" w:themeColor="text1" w:themeTint="D9"/>
    </w:rPr>
  </w:style>
  <w:style w:type="paragraph" w:customStyle="1" w:styleId="Emphasize">
    <w:name w:val="Emphasize"/>
    <w:basedOn w:val="Normal"/>
    <w:uiPriority w:val="7"/>
    <w:qFormat/>
    <w:rsid w:val="00826F1F"/>
    <w:pPr>
      <w:pBdr>
        <w:top w:val="single" w:sz="18" w:space="0" w:color="auto"/>
        <w:left w:val="single" w:sz="18" w:space="0" w:color="auto"/>
        <w:bottom w:val="single" w:sz="18" w:space="0" w:color="auto"/>
        <w:right w:val="single" w:sz="18" w:space="0" w:color="auto"/>
      </w:pBdr>
      <w:spacing w:line="254" w:lineRule="auto"/>
      <w:ind w:left="720"/>
      <w:jc w:val="both"/>
    </w:pPr>
    <w:rPr>
      <w:rFonts w:eastAsia="Calibri"/>
      <w:b/>
      <w:iCs/>
      <w:sz w:val="24"/>
      <w:u w:val="single"/>
    </w:rPr>
  </w:style>
  <w:style w:type="paragraph" w:customStyle="1" w:styleId="reader-text-blockparagraph">
    <w:name w:val="reader-text-block__paragraph"/>
    <w:basedOn w:val="Normal"/>
    <w:uiPriority w:val="99"/>
    <w:rsid w:val="00826F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uiPriority w:val="99"/>
    <w:rsid w:val="00826F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sicChar">
    <w:name w:val="Basic Char"/>
    <w:basedOn w:val="DefaultParagraphFont"/>
    <w:link w:val="Basic"/>
    <w:uiPriority w:val="4"/>
    <w:locked/>
    <w:rsid w:val="00826F1F"/>
    <w:rPr>
      <w:rFonts w:ascii="Calibri" w:eastAsia="Times New Roman" w:hAnsi="Calibri" w:cs="Times New Roman"/>
      <w:iCs/>
    </w:rPr>
  </w:style>
  <w:style w:type="paragraph" w:customStyle="1" w:styleId="Basic">
    <w:name w:val="Basic"/>
    <w:link w:val="BasicChar"/>
    <w:autoRedefine/>
    <w:uiPriority w:val="4"/>
    <w:qFormat/>
    <w:rsid w:val="00826F1F"/>
    <w:pPr>
      <w:spacing w:line="256" w:lineRule="auto"/>
    </w:pPr>
    <w:rPr>
      <w:rFonts w:ascii="Calibri" w:eastAsia="Times New Roman" w:hAnsi="Calibri" w:cs="Times New Roman"/>
      <w:iCs/>
    </w:rPr>
  </w:style>
  <w:style w:type="character" w:customStyle="1" w:styleId="sssh">
    <w:name w:val="ss_sh"/>
    <w:basedOn w:val="DefaultParagraphFont"/>
    <w:rsid w:val="00826F1F"/>
  </w:style>
  <w:style w:type="character" w:customStyle="1" w:styleId="ssit">
    <w:name w:val="ss_it"/>
    <w:basedOn w:val="DefaultParagraphFont"/>
    <w:rsid w:val="00826F1F"/>
  </w:style>
  <w:style w:type="table" w:styleId="TableGrid">
    <w:name w:val="Table Grid"/>
    <w:basedOn w:val="TableNormal"/>
    <w:uiPriority w:val="59"/>
    <w:rsid w:val="00826F1F"/>
    <w:pPr>
      <w:widowControl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CommentReference">
    <w:name w:val="annotation reference"/>
    <w:basedOn w:val="DefaultParagraphFont"/>
    <w:uiPriority w:val="99"/>
    <w:semiHidden/>
    <w:unhideWhenUsed/>
    <w:rsid w:val="000E6EB7"/>
    <w:rPr>
      <w:sz w:val="16"/>
      <w:szCs w:val="16"/>
    </w:rPr>
  </w:style>
  <w:style w:type="paragraph" w:styleId="CommentText">
    <w:name w:val="annotation text"/>
    <w:basedOn w:val="Normal"/>
    <w:link w:val="CommentTextChar"/>
    <w:uiPriority w:val="99"/>
    <w:semiHidden/>
    <w:unhideWhenUsed/>
    <w:rsid w:val="000E6EB7"/>
    <w:pPr>
      <w:spacing w:line="240" w:lineRule="auto"/>
    </w:pPr>
    <w:rPr>
      <w:sz w:val="20"/>
      <w:szCs w:val="20"/>
    </w:rPr>
  </w:style>
  <w:style w:type="character" w:customStyle="1" w:styleId="CommentTextChar">
    <w:name w:val="Comment Text Char"/>
    <w:basedOn w:val="DefaultParagraphFont"/>
    <w:link w:val="CommentText"/>
    <w:uiPriority w:val="99"/>
    <w:semiHidden/>
    <w:rsid w:val="000E6EB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E6EB7"/>
    <w:rPr>
      <w:b/>
      <w:bCs/>
    </w:rPr>
  </w:style>
  <w:style w:type="character" w:customStyle="1" w:styleId="CommentSubjectChar">
    <w:name w:val="Comment Subject Char"/>
    <w:basedOn w:val="CommentTextChar"/>
    <w:link w:val="CommentSubject"/>
    <w:uiPriority w:val="99"/>
    <w:semiHidden/>
    <w:rsid w:val="000E6EB7"/>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listregister.com/index.php/srv/article/view/30921" TargetMode="External"/><Relationship Id="rId13" Type="http://schemas.openxmlformats.org/officeDocument/2006/relationships/hyperlink" Target="https://doi.org/10.1111/j.1467-9566.2011.01415.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book/10.1007/978-981-19-9354-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dpi.com/2076-0817/5/4/66/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orbes.com/sites/ritanumerof/2020/11/11/covid-induced-hospital-consolidation-what-are-the-impacts-on-consumers-and-potentially-the-president/?sh=692d6fc94da0" TargetMode="External"/><Relationship Id="rId4" Type="http://schemas.openxmlformats.org/officeDocument/2006/relationships/settings" Target="settings.xml"/><Relationship Id="rId9" Type="http://schemas.openxmlformats.org/officeDocument/2006/relationships/hyperlink" Target="https://www.weforum.org/agenda/2018/11/the-next-economic-crisis-could-cause-a-global-conflict-heres-wh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25173</Words>
  <Characters>139916</Characters>
  <Application>Microsoft Office Word</Application>
  <DocSecurity>0</DocSecurity>
  <Lines>1165</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4</cp:revision>
  <dcterms:created xsi:type="dcterms:W3CDTF">2025-10-21T21:03:00Z</dcterms:created>
  <dcterms:modified xsi:type="dcterms:W3CDTF">2025-11-05T00:13:00Z</dcterms:modified>
</cp:coreProperties>
</file>