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47E4" w14:textId="410DDA13" w:rsidR="005D388F" w:rsidRDefault="003B48D3" w:rsidP="003B48D3">
      <w:pPr>
        <w:pStyle w:val="Heading1"/>
      </w:pPr>
      <w:r>
        <w:t>1NCvGeorgiaGL11-15</w:t>
      </w:r>
    </w:p>
    <w:p w14:paraId="03691CCD" w14:textId="4D6A0959" w:rsidR="009705EB" w:rsidRDefault="009705EB" w:rsidP="009705EB">
      <w:pPr>
        <w:pStyle w:val="Heading2"/>
        <w:numPr>
          <w:ilvl w:val="0"/>
          <w:numId w:val="45"/>
        </w:numPr>
      </w:pPr>
      <w:r>
        <w:t>T-Subsets</w:t>
      </w:r>
    </w:p>
    <w:p w14:paraId="0B92BABF" w14:textId="77777777" w:rsidR="009705EB" w:rsidRDefault="009705EB" w:rsidP="009705EB">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1712EE28" w14:textId="77777777" w:rsidR="009705EB" w:rsidRDefault="009705EB" w:rsidP="009705EB">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4C4733EC" w14:textId="77777777" w:rsidR="009705EB" w:rsidRDefault="009705EB" w:rsidP="009705EB">
      <w:pPr>
        <w:pStyle w:val="Body"/>
        <w:rPr>
          <w:rFonts w:eastAsia="Calibri" w:cs="Calibri"/>
          <w:sz w:val="16"/>
          <w:szCs w:val="16"/>
        </w:rPr>
      </w:pPr>
      <w:r>
        <w:rPr>
          <w:sz w:val="16"/>
          <w:szCs w:val="16"/>
        </w:rPr>
        <w:t xml:space="preserve">5. For the purpose of the proposed instrument- </w:t>
      </w:r>
    </w:p>
    <w:p w14:paraId="629FB1D5" w14:textId="77777777" w:rsidR="009705EB" w:rsidRDefault="009705EB" w:rsidP="009705EB">
      <w:pPr>
        <w:pStyle w:val="Body"/>
        <w:rPr>
          <w:rFonts w:eastAsia="Calibri" w:cs="Calibri"/>
          <w:sz w:val="16"/>
          <w:szCs w:val="16"/>
        </w:rPr>
      </w:pPr>
      <w:r>
        <w:rPr>
          <w:sz w:val="16"/>
          <w:szCs w:val="16"/>
        </w:rPr>
        <w:t>(a) the term " branches of economic activity " includes work in the public service ;</w:t>
      </w:r>
    </w:p>
    <w:p w14:paraId="23763510" w14:textId="77777777" w:rsidR="009705EB" w:rsidRDefault="009705EB" w:rsidP="009705EB">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including public employees</w:t>
      </w:r>
      <w:r w:rsidRPr="00B864DF">
        <w:rPr>
          <w:sz w:val="16"/>
          <w:szCs w:val="16"/>
          <w:highlight w:val="yellow"/>
          <w:lang w:val="fr-FR"/>
        </w:rPr>
        <w:t xml:space="preserve"> ;</w:t>
      </w:r>
    </w:p>
    <w:p w14:paraId="08DE63E2" w14:textId="77777777" w:rsidR="009705EB" w:rsidRDefault="009705EB" w:rsidP="009705EB">
      <w:pPr>
        <w:pStyle w:val="Body"/>
        <w:rPr>
          <w:rFonts w:eastAsia="Calibri" w:cs="Calibri"/>
          <w:sz w:val="16"/>
          <w:szCs w:val="16"/>
        </w:rPr>
      </w:pPr>
      <w:r>
        <w:rPr>
          <w:sz w:val="16"/>
          <w:szCs w:val="16"/>
        </w:rPr>
        <w:t>(c) the term "workplace" should cover all places where workers need to be or to go by reason of their work and which are under the direct or indirect control of the employer ;</w:t>
      </w:r>
    </w:p>
    <w:p w14:paraId="677D04FA" w14:textId="52F0FE60" w:rsidR="009705EB" w:rsidRPr="009705EB" w:rsidRDefault="009705EB" w:rsidP="009705EB">
      <w:pPr>
        <w:pStyle w:val="Body"/>
        <w:rPr>
          <w:rFonts w:eastAsia="Calibri" w:cs="Calibri"/>
          <w:sz w:val="16"/>
          <w:szCs w:val="16"/>
        </w:rPr>
      </w:pPr>
      <w:r>
        <w:rPr>
          <w:sz w:val="16"/>
          <w:szCs w:val="16"/>
        </w:rPr>
        <w:t>(d) the term "regulations" should cover all provisions given force of law by the competent authority or authorities.</w:t>
      </w:r>
    </w:p>
    <w:p w14:paraId="4234E900" w14:textId="77777777" w:rsidR="009705EB" w:rsidRPr="008C7739" w:rsidRDefault="009705EB" w:rsidP="009705EB">
      <w:pPr>
        <w:pStyle w:val="Heading4"/>
      </w:pPr>
      <w:r w:rsidRPr="008C7739">
        <w:t>‘In’ means ‘throughout’</w:t>
      </w:r>
    </w:p>
    <w:p w14:paraId="02DB7A59" w14:textId="77777777" w:rsidR="009705EB" w:rsidRPr="008C7739" w:rsidRDefault="009705EB" w:rsidP="009705EB">
      <w:r w:rsidRPr="008C7739">
        <w:rPr>
          <w:b/>
          <w:bCs/>
        </w:rPr>
        <w:t>Words &amp; Phrases 40</w:t>
      </w:r>
      <w:r w:rsidRPr="008C7739">
        <w:t xml:space="preserve"> [Words &amp; Phrases, p. 611, 1940, West Publishing Company, https://archive.org/details/wordsphrasessain41stpa/page/610/mode/2up]</w:t>
      </w:r>
    </w:p>
    <w:p w14:paraId="1DB80D3F" w14:textId="01AFDE54" w:rsidR="009705EB" w:rsidRPr="008164B4" w:rsidRDefault="009705EB" w:rsidP="009705EB">
      <w:r w:rsidRPr="008C7739">
        <w:t xml:space="preserve">In the act of 1861 providing that Jus-tices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38E0F8A3" w14:textId="77777777" w:rsidR="009705EB" w:rsidRDefault="009705EB" w:rsidP="009705EB">
      <w:pPr>
        <w:pStyle w:val="Heading4"/>
      </w:pPr>
      <w:r>
        <w:t>Vote Neg</w:t>
      </w:r>
    </w:p>
    <w:p w14:paraId="29AF5B62" w14:textId="77777777" w:rsidR="009705EB" w:rsidRDefault="009705EB" w:rsidP="009705EB">
      <w:pPr>
        <w:pStyle w:val="Heading4"/>
      </w:pPr>
      <w:r>
        <w:t>1-LIMITS: Endless subsets explode the case lists and kills procedural fairness</w:t>
      </w:r>
    </w:p>
    <w:p w14:paraId="47519418" w14:textId="77777777" w:rsidR="009705EB" w:rsidRDefault="009705EB" w:rsidP="009705EB">
      <w:pPr>
        <w:pStyle w:val="Heading4"/>
      </w:pPr>
      <w:r>
        <w:t>2-PREDICTABILITY, subsets are a voter, hurts the predictability of Affs and incentives a race to the margins to limit neg access and offense</w:t>
      </w:r>
    </w:p>
    <w:p w14:paraId="19300025" w14:textId="5209113C" w:rsidR="00840E5D" w:rsidRPr="00840E5D" w:rsidRDefault="009705EB" w:rsidP="00204589">
      <w:pPr>
        <w:pStyle w:val="Heading4"/>
      </w:pPr>
      <w:r>
        <w:t xml:space="preserve">T is a voter for fairness and education </w:t>
      </w:r>
    </w:p>
    <w:p w14:paraId="7675746D" w14:textId="7182F1E6" w:rsidR="009705EB" w:rsidRDefault="009705EB" w:rsidP="00840E5D">
      <w:pPr>
        <w:pStyle w:val="Heading2"/>
        <w:numPr>
          <w:ilvl w:val="0"/>
          <w:numId w:val="45"/>
        </w:numPr>
      </w:pPr>
      <w:r>
        <w:t>Rates DA</w:t>
      </w:r>
    </w:p>
    <w:p w14:paraId="1CFF26D3" w14:textId="77777777" w:rsidR="009705EB" w:rsidRPr="004C31EA" w:rsidRDefault="009705EB" w:rsidP="009705EB">
      <w:pPr>
        <w:keepNext/>
        <w:keepLines/>
        <w:spacing w:before="40" w:after="0" w:line="256" w:lineRule="auto"/>
        <w:outlineLvl w:val="3"/>
        <w:rPr>
          <w:rFonts w:eastAsia="Times New Roman" w:cs="Times New Roman"/>
          <w:b/>
          <w:iCs/>
          <w:sz w:val="26"/>
        </w:rPr>
      </w:pPr>
      <w:r w:rsidRPr="004C31EA">
        <w:rPr>
          <w:rFonts w:eastAsia="Times New Roman" w:cs="Times New Roman"/>
          <w:b/>
          <w:iCs/>
          <w:sz w:val="26"/>
        </w:rPr>
        <w:t xml:space="preserve">The fed has </w:t>
      </w:r>
      <w:r w:rsidRPr="004C31EA">
        <w:rPr>
          <w:rFonts w:eastAsia="Times New Roman" w:cs="Times New Roman"/>
          <w:b/>
          <w:iCs/>
          <w:sz w:val="26"/>
          <w:u w:val="single"/>
        </w:rPr>
        <w:t>signaled</w:t>
      </w:r>
      <w:r w:rsidRPr="004C31EA">
        <w:rPr>
          <w:rFonts w:eastAsia="Times New Roman" w:cs="Times New Roman"/>
          <w:b/>
          <w:iCs/>
          <w:sz w:val="26"/>
        </w:rPr>
        <w:t xml:space="preserve"> a </w:t>
      </w:r>
      <w:r w:rsidRPr="004C31EA">
        <w:rPr>
          <w:rFonts w:eastAsia="Times New Roman" w:cs="Times New Roman"/>
          <w:b/>
          <w:iCs/>
          <w:sz w:val="26"/>
          <w:u w:val="single"/>
        </w:rPr>
        <w:t>December</w:t>
      </w:r>
      <w:r w:rsidRPr="004C31EA">
        <w:rPr>
          <w:rFonts w:eastAsia="Times New Roman" w:cs="Times New Roman"/>
          <w:b/>
          <w:iCs/>
          <w:sz w:val="26"/>
        </w:rPr>
        <w:t xml:space="preserve"> cut</w:t>
      </w:r>
      <w:r w:rsidRPr="004C31EA">
        <w:rPr>
          <w:rFonts w:eastAsia="Times New Roman" w:cs="Times New Roman"/>
          <w:b/>
          <w:iCs/>
          <w:sz w:val="26"/>
        </w:rPr>
        <w:tab/>
      </w:r>
    </w:p>
    <w:p w14:paraId="03813D5B" w14:textId="77777777" w:rsidR="009705EB" w:rsidRPr="004C31EA" w:rsidRDefault="009705EB" w:rsidP="009705EB">
      <w:pPr>
        <w:spacing w:line="256" w:lineRule="auto"/>
        <w:rPr>
          <w:rFonts w:eastAsia="Calibri"/>
        </w:rPr>
      </w:pPr>
      <w:r w:rsidRPr="004C31EA">
        <w:rPr>
          <w:rFonts w:eastAsia="Calibri"/>
        </w:rPr>
        <w:t xml:space="preserve">Diccon </w:t>
      </w:r>
      <w:r w:rsidRPr="004C31EA">
        <w:rPr>
          <w:rFonts w:eastAsia="Calibri"/>
          <w:b/>
          <w:bCs/>
          <w:sz w:val="26"/>
        </w:rPr>
        <w:t>Hyatt '25</w:t>
      </w:r>
      <w:r w:rsidRPr="004C31EA">
        <w:rPr>
          <w:rFonts w:eastAsia="Calibri"/>
        </w:rPr>
        <w:t>. financial and economics news reporter for Investopedia since January 2023. Diccon covered the pandemic economy and the seismic changes in the financial world between 2020-2023. 10-29-2025. Fed Chair Powell Says December Interest Rate Cut Is ‘Far From’ Guaranteed. https://www.investopedia.com/fed-chair-powell-throws-cold-water-on-future-rate-cut-expectations-11839757. Investopedia. Accessed 10-29-2025.</w:t>
      </w:r>
    </w:p>
    <w:p w14:paraId="101B713A" w14:textId="77777777" w:rsidR="009705EB" w:rsidRPr="004C31EA" w:rsidRDefault="009705EB" w:rsidP="009705EB">
      <w:pPr>
        <w:spacing w:line="256" w:lineRule="auto"/>
        <w:rPr>
          <w:rFonts w:eastAsia="Calibri"/>
        </w:rPr>
      </w:pPr>
      <w:r w:rsidRPr="004C31EA">
        <w:rPr>
          <w:rFonts w:eastAsia="Calibri"/>
        </w:rPr>
        <w:t xml:space="preserve">The </w:t>
      </w:r>
      <w:r w:rsidRPr="004C31EA">
        <w:rPr>
          <w:rFonts w:eastAsia="Calibri"/>
          <w:u w:val="single"/>
        </w:rPr>
        <w:t xml:space="preserve">move comes </w:t>
      </w:r>
      <w:r w:rsidRPr="004C31EA">
        <w:rPr>
          <w:rFonts w:eastAsia="Calibri"/>
          <w:highlight w:val="yellow"/>
          <w:u w:val="single"/>
        </w:rPr>
        <w:t xml:space="preserve">amid a </w:t>
      </w:r>
      <w:r w:rsidRPr="004C31EA">
        <w:rPr>
          <w:rFonts w:eastAsia="Calibri"/>
          <w:b/>
          <w:bCs/>
          <w:highlight w:val="yellow"/>
          <w:u w:val="single"/>
        </w:rPr>
        <w:t>fraught time</w:t>
      </w:r>
      <w:r w:rsidRPr="004C31EA">
        <w:rPr>
          <w:rFonts w:eastAsia="Calibri"/>
          <w:u w:val="single"/>
        </w:rPr>
        <w:t xml:space="preserve"> for the </w:t>
      </w:r>
      <w:r w:rsidRPr="004C31EA">
        <w:rPr>
          <w:rFonts w:eastAsia="Calibri"/>
          <w:b/>
          <w:bCs/>
          <w:u w:val="single"/>
        </w:rPr>
        <w:t>central bank</w:t>
      </w:r>
      <w:r w:rsidRPr="004C31EA">
        <w:rPr>
          <w:rFonts w:eastAsia="Calibri"/>
        </w:rPr>
        <w:t xml:space="preserve">, </w:t>
      </w:r>
      <w:r w:rsidRPr="004C31EA">
        <w:rPr>
          <w:rFonts w:eastAsia="Calibri"/>
          <w:u w:val="single"/>
        </w:rPr>
        <w:t xml:space="preserve">with hiring sluggish and yet </w:t>
      </w:r>
      <w:r w:rsidRPr="004C31EA">
        <w:rPr>
          <w:rFonts w:eastAsia="Calibri"/>
          <w:b/>
          <w:bCs/>
          <w:u w:val="single"/>
        </w:rPr>
        <w:t>inflation stuck</w:t>
      </w:r>
      <w:r w:rsidRPr="004C31EA">
        <w:rPr>
          <w:rFonts w:eastAsia="Calibri"/>
          <w:u w:val="single"/>
        </w:rPr>
        <w:t xml:space="preserve"> above the Fed's two per cent target</w:t>
      </w:r>
      <w:r w:rsidRPr="004C31EA">
        <w:rPr>
          <w:rFonts w:eastAsia="Calibri"/>
        </w:rPr>
        <w:t>.</w:t>
      </w:r>
    </w:p>
    <w:p w14:paraId="07D37525" w14:textId="77777777" w:rsidR="009705EB" w:rsidRPr="004C31EA" w:rsidRDefault="009705EB" w:rsidP="009705EB">
      <w:pPr>
        <w:spacing w:line="256" w:lineRule="auto"/>
        <w:rPr>
          <w:rFonts w:eastAsia="Calibri"/>
        </w:rPr>
      </w:pPr>
      <w:r w:rsidRPr="004C31EA">
        <w:rPr>
          <w:rFonts w:eastAsia="Calibri"/>
          <w:u w:val="single"/>
        </w:rPr>
        <w:t>Compounding its challenges</w:t>
      </w:r>
      <w:r w:rsidRPr="004C31EA">
        <w:rPr>
          <w:rFonts w:eastAsia="Calibri"/>
        </w:rPr>
        <w:t xml:space="preserve">, </w:t>
      </w:r>
      <w:r w:rsidRPr="004C31EA">
        <w:rPr>
          <w:rFonts w:eastAsia="Calibri"/>
          <w:u w:val="single"/>
        </w:rPr>
        <w:t>the central bank is navigating without the economic signposts it typically relies on from the government, including monthly reports on jobs</w:t>
      </w:r>
      <w:r w:rsidRPr="004C31EA">
        <w:rPr>
          <w:rFonts w:eastAsia="Calibri"/>
        </w:rPr>
        <w:t xml:space="preserve">, </w:t>
      </w:r>
      <w:r w:rsidRPr="004C31EA">
        <w:rPr>
          <w:rFonts w:eastAsia="Calibri"/>
          <w:u w:val="single"/>
        </w:rPr>
        <w:t>inflation and consumer spending</w:t>
      </w:r>
      <w:r w:rsidRPr="004C31EA">
        <w:rPr>
          <w:rFonts w:eastAsia="Calibri"/>
        </w:rPr>
        <w:t>, which have been suspended because of the government shutdown.</w:t>
      </w:r>
    </w:p>
    <w:p w14:paraId="5641D353" w14:textId="77777777" w:rsidR="009705EB" w:rsidRPr="004C31EA" w:rsidRDefault="009705EB" w:rsidP="009705EB">
      <w:pPr>
        <w:spacing w:line="256" w:lineRule="auto"/>
        <w:rPr>
          <w:rFonts w:eastAsia="Calibri"/>
        </w:rPr>
      </w:pPr>
      <w:r w:rsidRPr="004C31EA">
        <w:rPr>
          <w:rFonts w:eastAsia="Calibri"/>
        </w:rPr>
        <w:t xml:space="preserve">The </w:t>
      </w:r>
      <w:r w:rsidRPr="004C31EA">
        <w:rPr>
          <w:rFonts w:eastAsia="Calibri"/>
          <w:highlight w:val="yellow"/>
          <w:u w:val="single"/>
        </w:rPr>
        <w:t xml:space="preserve">Fed has signaled it may reduce its </w:t>
      </w:r>
      <w:r w:rsidRPr="004C31EA">
        <w:rPr>
          <w:rFonts w:eastAsia="Calibri"/>
          <w:b/>
          <w:bCs/>
          <w:highlight w:val="yellow"/>
          <w:u w:val="single"/>
        </w:rPr>
        <w:t>key rate</w:t>
      </w:r>
      <w:r w:rsidRPr="004C31EA">
        <w:rPr>
          <w:rFonts w:eastAsia="Calibri"/>
          <w:highlight w:val="yellow"/>
          <w:u w:val="single"/>
        </w:rPr>
        <w:t xml:space="preserve"> again in December</w:t>
      </w:r>
      <w:r w:rsidRPr="004C31EA">
        <w:rPr>
          <w:rFonts w:eastAsia="Calibri"/>
        </w:rPr>
        <w:t xml:space="preserve"> but </w:t>
      </w:r>
      <w:r w:rsidRPr="004C31EA">
        <w:rPr>
          <w:rFonts w:eastAsia="Calibri"/>
          <w:u w:val="single"/>
        </w:rPr>
        <w:t xml:space="preserve">the data drought raises the </w:t>
      </w:r>
      <w:r w:rsidRPr="004C31EA">
        <w:rPr>
          <w:rFonts w:eastAsia="Calibri"/>
          <w:b/>
          <w:bCs/>
          <w:u w:val="single"/>
        </w:rPr>
        <w:t>uncertainty</w:t>
      </w:r>
      <w:r w:rsidRPr="004C31EA">
        <w:rPr>
          <w:rFonts w:eastAsia="Calibri"/>
          <w:u w:val="single"/>
        </w:rPr>
        <w:t xml:space="preserve"> around its </w:t>
      </w:r>
      <w:r w:rsidRPr="004C31EA">
        <w:rPr>
          <w:rFonts w:eastAsia="Calibri"/>
          <w:b/>
          <w:bCs/>
          <w:u w:val="single"/>
        </w:rPr>
        <w:t>next moves</w:t>
      </w:r>
      <w:r w:rsidRPr="004C31EA">
        <w:rPr>
          <w:rFonts w:eastAsia="Calibri"/>
        </w:rPr>
        <w:t>.</w:t>
      </w:r>
    </w:p>
    <w:p w14:paraId="3654EA8C" w14:textId="77777777" w:rsidR="009705EB" w:rsidRPr="004C31EA" w:rsidRDefault="009705EB" w:rsidP="009705EB">
      <w:pPr>
        <w:spacing w:line="256" w:lineRule="auto"/>
        <w:rPr>
          <w:rFonts w:eastAsia="Calibri"/>
        </w:rPr>
      </w:pPr>
      <w:r w:rsidRPr="004C31EA">
        <w:rPr>
          <w:rFonts w:eastAsia="Calibri"/>
        </w:rPr>
        <w:t xml:space="preserve">The </w:t>
      </w:r>
      <w:r w:rsidRPr="004C31EA">
        <w:rPr>
          <w:rFonts w:eastAsia="Calibri"/>
          <w:highlight w:val="yellow"/>
          <w:u w:val="single"/>
        </w:rPr>
        <w:t>Fed typically raises</w:t>
      </w:r>
      <w:r w:rsidRPr="004C31EA">
        <w:rPr>
          <w:rFonts w:eastAsia="Calibri"/>
          <w:u w:val="single"/>
        </w:rPr>
        <w:t xml:space="preserve"> its short term rate </w:t>
      </w:r>
      <w:r w:rsidRPr="004C31EA">
        <w:rPr>
          <w:rFonts w:eastAsia="Calibri"/>
          <w:highlight w:val="yellow"/>
          <w:u w:val="single"/>
        </w:rPr>
        <w:t xml:space="preserve">to </w:t>
      </w:r>
      <w:r w:rsidRPr="004C31EA">
        <w:rPr>
          <w:rFonts w:eastAsia="Calibri"/>
          <w:b/>
          <w:bCs/>
          <w:highlight w:val="yellow"/>
          <w:u w:val="single"/>
        </w:rPr>
        <w:t>combat inflation</w:t>
      </w:r>
      <w:r w:rsidRPr="004C31EA">
        <w:rPr>
          <w:rFonts w:eastAsia="Calibri"/>
          <w:highlight w:val="yellow"/>
        </w:rPr>
        <w:t xml:space="preserve">, </w:t>
      </w:r>
      <w:r w:rsidRPr="004C31EA">
        <w:rPr>
          <w:rFonts w:eastAsia="Calibri"/>
          <w:highlight w:val="yellow"/>
          <w:u w:val="single"/>
        </w:rPr>
        <w:t>while it cuts</w:t>
      </w:r>
      <w:r w:rsidRPr="004C31EA">
        <w:rPr>
          <w:rFonts w:eastAsia="Calibri"/>
          <w:u w:val="single"/>
        </w:rPr>
        <w:t xml:space="preserve"> rates </w:t>
      </w:r>
      <w:r w:rsidRPr="004C31EA">
        <w:rPr>
          <w:rFonts w:eastAsia="Calibri"/>
          <w:highlight w:val="yellow"/>
          <w:u w:val="single"/>
        </w:rPr>
        <w:t>to encourage borrowing and spending and shore up hiring</w:t>
      </w:r>
      <w:r w:rsidRPr="004C31EA">
        <w:rPr>
          <w:rFonts w:eastAsia="Calibri"/>
          <w:highlight w:val="yellow"/>
        </w:rPr>
        <w:t>.</w:t>
      </w:r>
    </w:p>
    <w:p w14:paraId="72B6DD11" w14:textId="77777777" w:rsidR="009705EB" w:rsidRPr="004C31EA" w:rsidRDefault="009705EB" w:rsidP="009705EB">
      <w:pPr>
        <w:keepNext/>
        <w:keepLines/>
        <w:spacing w:before="40" w:after="0" w:line="256" w:lineRule="auto"/>
        <w:outlineLvl w:val="3"/>
        <w:rPr>
          <w:rFonts w:eastAsia="Times New Roman" w:cs="Times New Roman"/>
          <w:b/>
          <w:iCs/>
          <w:sz w:val="26"/>
        </w:rPr>
      </w:pPr>
      <w:r w:rsidRPr="004C31EA">
        <w:rPr>
          <w:rFonts w:eastAsia="Times New Roman" w:cs="Times New Roman"/>
          <w:b/>
          <w:iCs/>
          <w:sz w:val="26"/>
          <w:u w:val="single"/>
        </w:rPr>
        <w:t xml:space="preserve">Empirics </w:t>
      </w:r>
      <w:r w:rsidRPr="004C31EA">
        <w:rPr>
          <w:rFonts w:eastAsia="Times New Roman" w:cs="Times New Roman"/>
          <w:b/>
          <w:iCs/>
          <w:sz w:val="26"/>
        </w:rPr>
        <w:t>and history</w:t>
      </w:r>
      <w:r w:rsidRPr="004C31EA">
        <w:rPr>
          <w:rFonts w:eastAsia="Times New Roman" w:cs="Times New Roman"/>
          <w:b/>
          <w:iCs/>
          <w:sz w:val="26"/>
          <w:u w:val="single"/>
        </w:rPr>
        <w:t xml:space="preserve"> prove</w:t>
      </w:r>
      <w:r w:rsidRPr="004C31EA">
        <w:rPr>
          <w:rFonts w:eastAsia="Times New Roman" w:cs="Times New Roman"/>
          <w:b/>
          <w:iCs/>
          <w:sz w:val="26"/>
        </w:rPr>
        <w:t xml:space="preserve"> the link, and the link alone turns case – rate hikes make working conditions </w:t>
      </w:r>
      <w:r w:rsidRPr="004C31EA">
        <w:rPr>
          <w:rFonts w:eastAsia="Times New Roman" w:cs="Times New Roman"/>
          <w:b/>
          <w:iCs/>
          <w:sz w:val="26"/>
          <w:u w:val="single"/>
        </w:rPr>
        <w:t>worse</w:t>
      </w:r>
      <w:r w:rsidRPr="004C31EA">
        <w:rPr>
          <w:rFonts w:eastAsia="Times New Roman" w:cs="Times New Roman"/>
          <w:b/>
          <w:iCs/>
          <w:sz w:val="26"/>
        </w:rPr>
        <w:t xml:space="preserve">. </w:t>
      </w:r>
    </w:p>
    <w:p w14:paraId="6C4BB7B4" w14:textId="77777777" w:rsidR="009705EB" w:rsidRPr="004C31EA" w:rsidRDefault="009705EB" w:rsidP="009705EB">
      <w:pPr>
        <w:spacing w:line="256" w:lineRule="auto"/>
        <w:rPr>
          <w:rFonts w:eastAsia="Calibri"/>
        </w:rPr>
      </w:pPr>
      <w:r w:rsidRPr="004C31EA">
        <w:rPr>
          <w:rFonts w:eastAsia="Calibri"/>
        </w:rPr>
        <w:t xml:space="preserve">Tobias </w:t>
      </w:r>
      <w:r w:rsidRPr="004C31EA">
        <w:rPr>
          <w:rFonts w:eastAsia="Calibri"/>
          <w:b/>
          <w:bCs/>
          <w:sz w:val="26"/>
        </w:rPr>
        <w:t>Burns '22</w:t>
      </w:r>
      <w:r w:rsidRPr="004C31EA">
        <w:rPr>
          <w:rFonts w:eastAsia="Calibri"/>
        </w:rPr>
        <w:t>. Tax writer for the hill.10-26-2022. ‘The greatest harm I could ever imagine’: Organized labor blasts Fed rate hikes. https://thehill.com/policy/3703962-the-greatest-harm-i-could-ever-imagine-organized-labor-blasts-fed-rate-hikes/. Hill. Accessed 8-13-2025.</w:t>
      </w:r>
    </w:p>
    <w:p w14:paraId="2FD36F33" w14:textId="77777777" w:rsidR="009705EB" w:rsidRDefault="009705EB" w:rsidP="009705EB">
      <w:pPr>
        <w:spacing w:line="256" w:lineRule="auto"/>
        <w:rPr>
          <w:rFonts w:eastAsia="Calibri"/>
          <w:sz w:val="16"/>
        </w:rPr>
      </w:pPr>
      <w:r w:rsidRPr="004C31EA">
        <w:rPr>
          <w:rFonts w:eastAsia="Calibri"/>
          <w:highlight w:val="yellow"/>
          <w:u w:val="single"/>
        </w:rPr>
        <w:t>Organized labor is expressing anger about continued interest rate hikes from the Fed</w:t>
      </w:r>
      <w:r w:rsidRPr="004C31EA">
        <w:rPr>
          <w:rFonts w:eastAsia="Calibri"/>
          <w:u w:val="single"/>
        </w:rPr>
        <w:t>eral Reserve</w:t>
      </w:r>
      <w:r w:rsidRPr="004C31EA">
        <w:rPr>
          <w:rFonts w:eastAsia="Calibri"/>
          <w:sz w:val="16"/>
        </w:rPr>
        <w:t xml:space="preserve">, </w:t>
      </w:r>
      <w:r w:rsidRPr="004C31EA">
        <w:rPr>
          <w:rFonts w:eastAsia="Calibri"/>
          <w:u w:val="single"/>
        </w:rPr>
        <w:t xml:space="preserve">joining a chorus of voices on the left arguing that </w:t>
      </w:r>
      <w:r w:rsidRPr="004C31EA">
        <w:rPr>
          <w:rFonts w:eastAsia="Calibri"/>
          <w:highlight w:val="yellow"/>
          <w:u w:val="single"/>
        </w:rPr>
        <w:t xml:space="preserve">lower inflation is not worth the </w:t>
      </w:r>
      <w:r w:rsidRPr="004C31EA">
        <w:rPr>
          <w:rFonts w:eastAsia="Calibri"/>
          <w:b/>
          <w:bCs/>
          <w:highlight w:val="yellow"/>
          <w:u w:val="single"/>
        </w:rPr>
        <w:t>pain of recession</w:t>
      </w:r>
      <w:r w:rsidRPr="004C31EA">
        <w:rPr>
          <w:rFonts w:eastAsia="Calibr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4C31EA">
        <w:rPr>
          <w:rFonts w:eastAsia="Calibri"/>
          <w:highlight w:val="yellow"/>
          <w:u w:val="single"/>
        </w:rPr>
        <w:t>Interest rate hikes will not address the cost-of-</w:t>
      </w:r>
      <w:r w:rsidRPr="004C31EA">
        <w:rPr>
          <w:rFonts w:eastAsia="Calibri"/>
          <w:b/>
          <w:bCs/>
          <w:highlight w:val="yellow"/>
          <w:u w:val="single"/>
        </w:rPr>
        <w:t>living crisis for American workers</w:t>
      </w:r>
      <w:r w:rsidRPr="004C31EA">
        <w:rPr>
          <w:rFonts w:eastAsia="Calibri"/>
          <w:sz w:val="16"/>
        </w:rPr>
        <w:t>,” he wrote. “</w:t>
      </w:r>
      <w:r w:rsidRPr="004C31EA">
        <w:rPr>
          <w:rFonts w:eastAsia="Calibri"/>
          <w:u w:val="single"/>
        </w:rPr>
        <w:t>Rather than throwing our country into a recession with interest rate hikes</w:t>
      </w:r>
      <w:r w:rsidRPr="004C31EA">
        <w:rPr>
          <w:rFonts w:eastAsia="Calibr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4C31EA">
        <w:rPr>
          <w:rFonts w:eastAsia="Calibri"/>
          <w:highlight w:val="yellow"/>
          <w:u w:val="single"/>
        </w:rPr>
        <w:t>Food prices are up</w:t>
      </w:r>
      <w:r w:rsidRPr="004C31EA">
        <w:rPr>
          <w:rFonts w:eastAsia="Calibri"/>
          <w:u w:val="single"/>
        </w:rPr>
        <w:t xml:space="preserve"> in the U.S. 11.2 percent since last year, and groceries up </w:t>
      </w:r>
      <w:r w:rsidRPr="004C31EA">
        <w:rPr>
          <w:rFonts w:eastAsia="Calibri"/>
          <w:highlight w:val="yellow"/>
          <w:u w:val="single"/>
        </w:rPr>
        <w:t xml:space="preserve">more than </w:t>
      </w:r>
      <w:r w:rsidRPr="004C31EA">
        <w:rPr>
          <w:rFonts w:eastAsia="Calibri"/>
          <w:b/>
          <w:bCs/>
          <w:highlight w:val="yellow"/>
          <w:u w:val="single"/>
        </w:rPr>
        <w:t>13 percent</w:t>
      </w:r>
      <w:r w:rsidRPr="004C31EA">
        <w:rPr>
          <w:rFonts w:eastAsia="Calibri"/>
          <w:sz w:val="16"/>
        </w:rPr>
        <w:t xml:space="preserve">. Spriggs said </w:t>
      </w:r>
      <w:r w:rsidRPr="004C31EA">
        <w:rPr>
          <w:rFonts w:eastAsia="Calibri"/>
          <w:u w:val="single"/>
        </w:rPr>
        <w:t>diminished global agricultural production needs to be at the center of the inflation conversation</w:t>
      </w:r>
      <w:r w:rsidRPr="004C31EA">
        <w:rPr>
          <w:rFonts w:eastAsia="Calibr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4C31EA">
        <w:rPr>
          <w:rFonts w:eastAsia="Calibri"/>
          <w:u w:val="single"/>
        </w:rPr>
        <w:t xml:space="preserve">It’s dangerous to the moment to tell the American people that the source of inflation is </w:t>
      </w:r>
      <w:r w:rsidRPr="004C31EA">
        <w:rPr>
          <w:rFonts w:eastAsia="Calibri"/>
          <w:b/>
          <w:bCs/>
          <w:u w:val="single"/>
        </w:rPr>
        <w:t>endogenous to the system</w:t>
      </w:r>
      <w:r w:rsidRPr="004C31EA">
        <w:rPr>
          <w:rFonts w:eastAsia="Calibri"/>
          <w:sz w:val="16"/>
        </w:rPr>
        <w:t xml:space="preserve">, </w:t>
      </w:r>
      <w:r w:rsidRPr="004C31EA">
        <w:rPr>
          <w:rFonts w:eastAsia="Calibri"/>
          <w:u w:val="single"/>
        </w:rPr>
        <w:t>that it is related to excess</w:t>
      </w:r>
      <w:r w:rsidRPr="004C31EA">
        <w:rPr>
          <w:rFonts w:eastAsia="Calibr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4C31EA">
        <w:rPr>
          <w:rFonts w:eastAsia="Calibri"/>
          <w:highlight w:val="yellow"/>
          <w:u w:val="single"/>
        </w:rPr>
        <w:t>In the face of</w:t>
      </w:r>
      <w:r w:rsidRPr="004C31EA">
        <w:rPr>
          <w:rFonts w:eastAsia="Calibri"/>
          <w:u w:val="single"/>
        </w:rPr>
        <w:t xml:space="preserve"> these </w:t>
      </w:r>
      <w:r w:rsidRPr="004C31EA">
        <w:rPr>
          <w:rFonts w:eastAsia="Calibri"/>
          <w:highlight w:val="yellow"/>
          <w:u w:val="single"/>
        </w:rPr>
        <w:t>rising prices</w:t>
      </w:r>
      <w:r w:rsidRPr="004C31EA">
        <w:rPr>
          <w:rFonts w:eastAsia="Calibri"/>
          <w:sz w:val="16"/>
          <w:highlight w:val="yellow"/>
        </w:rPr>
        <w:t xml:space="preserve">, </w:t>
      </w:r>
      <w:r w:rsidRPr="004C31EA">
        <w:rPr>
          <w:rFonts w:eastAsia="Calibri"/>
          <w:highlight w:val="yellow"/>
          <w:u w:val="single"/>
        </w:rPr>
        <w:t>the Fed</w:t>
      </w:r>
      <w:r w:rsidRPr="004C31EA">
        <w:rPr>
          <w:rFonts w:eastAsia="Calibri"/>
          <w:u w:val="single"/>
        </w:rPr>
        <w:t xml:space="preserve">eral Reserve has been </w:t>
      </w:r>
      <w:r w:rsidRPr="004C31EA">
        <w:rPr>
          <w:rFonts w:eastAsia="Calibri"/>
          <w:highlight w:val="yellow"/>
          <w:u w:val="single"/>
        </w:rPr>
        <w:t>hik</w:t>
      </w:r>
      <w:r w:rsidRPr="004C31EA">
        <w:rPr>
          <w:rFonts w:eastAsia="Calibri"/>
          <w:u w:val="single"/>
        </w:rPr>
        <w:t xml:space="preserve">ing interest </w:t>
      </w:r>
      <w:r w:rsidRPr="004C31EA">
        <w:rPr>
          <w:rFonts w:eastAsia="Calibri"/>
          <w:highlight w:val="yellow"/>
          <w:u w:val="single"/>
        </w:rPr>
        <w:t>rates</w:t>
      </w:r>
      <w:r w:rsidRPr="004C31EA">
        <w:rPr>
          <w:rFonts w:eastAsia="Calibri"/>
          <w:u w:val="single"/>
        </w:rPr>
        <w:t xml:space="preserve"> since Marc</w:t>
      </w:r>
      <w:r w:rsidRPr="004C31EA">
        <w:rPr>
          <w:rFonts w:eastAsia="Calibr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Bernie Sanders (I-Vt.)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4C31EA">
        <w:rPr>
          <w:rFonts w:eastAsia="Calibri"/>
          <w:u w:val="single"/>
        </w:rPr>
        <w:t>referring to the fact that the Fed’s interest rate hikes have prompted worries of an upcoming recession</w:t>
      </w:r>
      <w:r w:rsidRPr="004C31EA">
        <w:rPr>
          <w:rFonts w:eastAsia="Calibri"/>
          <w:sz w:val="16"/>
        </w:rPr>
        <w:t xml:space="preserve">. For its own part, </w:t>
      </w:r>
      <w:r w:rsidRPr="004C31EA">
        <w:rPr>
          <w:rFonts w:eastAsia="Calibri"/>
          <w:highlight w:val="yellow"/>
          <w:u w:val="single"/>
        </w:rPr>
        <w:t>the Fed</w:t>
      </w:r>
      <w:r w:rsidRPr="004C31EA">
        <w:rPr>
          <w:rFonts w:eastAsia="Calibri"/>
          <w:u w:val="single"/>
        </w:rPr>
        <w:t xml:space="preserve">eral Reserve has </w:t>
      </w:r>
      <w:r w:rsidRPr="004C31EA">
        <w:rPr>
          <w:rFonts w:eastAsia="Calibri"/>
          <w:highlight w:val="yellow"/>
          <w:u w:val="single"/>
        </w:rPr>
        <w:t>pointed to</w:t>
      </w:r>
      <w:r w:rsidRPr="004C31EA">
        <w:rPr>
          <w:rFonts w:eastAsia="Calibri"/>
          <w:u w:val="single"/>
        </w:rPr>
        <w:t xml:space="preserve"> a labor shortage, </w:t>
      </w:r>
      <w:r w:rsidRPr="004C31EA">
        <w:rPr>
          <w:rFonts w:eastAsia="Calibri"/>
          <w:b/>
          <w:bCs/>
          <w:highlight w:val="yellow"/>
          <w:u w:val="single"/>
        </w:rPr>
        <w:t>increased wages</w:t>
      </w:r>
      <w:r w:rsidRPr="004C31EA">
        <w:rPr>
          <w:rFonts w:eastAsia="Calibri"/>
          <w:u w:val="single"/>
        </w:rPr>
        <w:t xml:space="preserve"> and supply chain issues </w:t>
      </w:r>
      <w:r w:rsidRPr="004C31EA">
        <w:rPr>
          <w:rFonts w:eastAsia="Calibri"/>
          <w:highlight w:val="yellow"/>
          <w:u w:val="single"/>
        </w:rPr>
        <w:t>as the reasons for inflation</w:t>
      </w:r>
      <w:r w:rsidRPr="004C31EA">
        <w:rPr>
          <w:rFonts w:eastAsia="Calibri"/>
          <w:sz w:val="16"/>
        </w:rPr>
        <w:t xml:space="preserve">. </w:t>
      </w:r>
      <w:r w:rsidRPr="004C31EA">
        <w:rPr>
          <w:rFonts w:eastAsia="Calibri"/>
          <w:u w:val="single"/>
        </w:rPr>
        <w:t>At the rate-setting committee’s meeting in September, Fed bankers said they expected inflation to persist, citing “</w:t>
      </w:r>
      <w:r w:rsidRPr="004C31EA">
        <w:rPr>
          <w:rFonts w:eastAsia="Calibri"/>
          <w:highlight w:val="yellow"/>
          <w:u w:val="single"/>
        </w:rPr>
        <w:t>labor market tightness</w:t>
      </w:r>
      <w:r w:rsidRPr="004C31EA">
        <w:rPr>
          <w:rFonts w:eastAsia="Calibri"/>
          <w:u w:val="single"/>
        </w:rPr>
        <w:t xml:space="preserve"> and the resulting upward pressure on nominal wages, continuing supply chain disruptions, and the persistent nature of increases in services prices, particularly shelter prices.”</w:t>
      </w:r>
      <w:r w:rsidRPr="004C31EA">
        <w:rPr>
          <w:rFonts w:eastAsia="Calibr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4C31EA">
        <w:rPr>
          <w:rFonts w:eastAsia="Calibri"/>
          <w:u w:val="single"/>
        </w:rPr>
        <w:t xml:space="preserve">The </w:t>
      </w:r>
      <w:r w:rsidRPr="004C31EA">
        <w:rPr>
          <w:rFonts w:eastAsia="Calibri"/>
          <w:highlight w:val="yellow"/>
          <w:u w:val="single"/>
        </w:rPr>
        <w:t>disagreement between organized labor and the Fed</w:t>
      </w:r>
      <w:r w:rsidRPr="004C31EA">
        <w:rPr>
          <w:rFonts w:eastAsia="Calibri"/>
          <w:u w:val="single"/>
        </w:rPr>
        <w:t xml:space="preserve"> comes as the popularity of labor unions has risen to its </w:t>
      </w:r>
      <w:r w:rsidRPr="004C31EA">
        <w:rPr>
          <w:rFonts w:eastAsia="Calibri"/>
          <w:b/>
          <w:bCs/>
          <w:u w:val="single"/>
        </w:rPr>
        <w:t>highest level in nearly 60 years</w:t>
      </w:r>
      <w:r w:rsidRPr="004C31EA">
        <w:rPr>
          <w:rFonts w:eastAsia="Calibri"/>
          <w:u w:val="single"/>
        </w:rPr>
        <w:t>, according to an August poll by polling agency Gallup</w:t>
      </w:r>
      <w:r w:rsidRPr="004C31EA">
        <w:rPr>
          <w:rFonts w:eastAsia="Calibr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7744A67D" w14:textId="77777777" w:rsidR="00D75B93" w:rsidRPr="00D75B93" w:rsidRDefault="00D75B93" w:rsidP="00D75B93">
      <w:pPr>
        <w:keepNext/>
        <w:keepLines/>
        <w:spacing w:before="40" w:after="0" w:line="254" w:lineRule="auto"/>
        <w:outlineLvl w:val="3"/>
        <w:rPr>
          <w:rFonts w:eastAsia="Times New Roman" w:cs="Times New Roman"/>
          <w:b/>
          <w:iCs/>
          <w:sz w:val="26"/>
        </w:rPr>
      </w:pPr>
      <w:r w:rsidRPr="00D75B93">
        <w:rPr>
          <w:rFonts w:eastAsia="Times New Roman" w:cs="Times New Roman"/>
          <w:b/>
          <w:iCs/>
          <w:sz w:val="26"/>
        </w:rPr>
        <w:t xml:space="preserve">SYSTEM COLLPASE: Multiple Scenarios </w:t>
      </w:r>
    </w:p>
    <w:p w14:paraId="1FB3F9E1" w14:textId="77777777" w:rsidR="00D75B93" w:rsidRPr="00D75B93" w:rsidRDefault="00D75B93" w:rsidP="00D75B93">
      <w:pPr>
        <w:spacing w:line="254" w:lineRule="auto"/>
        <w:rPr>
          <w:rFonts w:eastAsia="Calibri"/>
        </w:rPr>
      </w:pPr>
      <w:r w:rsidRPr="00D75B93">
        <w:rPr>
          <w:rFonts w:eastAsia="Calibri"/>
        </w:rPr>
        <w:t xml:space="preserve">Evan </w:t>
      </w:r>
      <w:r w:rsidRPr="00D75B93">
        <w:rPr>
          <w:rFonts w:eastAsia="Calibri"/>
          <w:b/>
          <w:bCs/>
          <w:sz w:val="26"/>
        </w:rPr>
        <w:t>Hillebrand &amp;</w:t>
      </w:r>
      <w:r w:rsidRPr="00D75B93">
        <w:rPr>
          <w:rFonts w:eastAsia="Calibri"/>
        </w:rPr>
        <w:t xml:space="preserve"> Stacy </w:t>
      </w:r>
      <w:r w:rsidRPr="00D75B93">
        <w:rPr>
          <w:rFonts w:eastAsia="Calibri"/>
          <w:b/>
          <w:bCs/>
          <w:sz w:val="26"/>
        </w:rPr>
        <w:t>Closson 15</w:t>
      </w:r>
      <w:r w:rsidRPr="00D75B93">
        <w:rPr>
          <w:rFonts w:eastAsia="Calibri"/>
        </w:rPr>
        <w:t xml:space="preserve">. **Professor of International Economics, Patterson School of Diplomacy. **Distinguished Visiting Professor, Patterson School of Diplomacy. </w:t>
      </w:r>
      <w:r w:rsidRPr="00D75B93">
        <w:rPr>
          <w:rFonts w:eastAsia="Calibri"/>
          <w:i/>
        </w:rPr>
        <w:t>Energy, Economic Growth, and Geopolitical Futures: Eight Long-Range Scenarios</w:t>
      </w:r>
      <w:r w:rsidRPr="00D75B93">
        <w:rPr>
          <w:rFonts w:eastAsia="Calibri"/>
        </w:rPr>
        <w:t>. MIT Press. 43-4.</w:t>
      </w:r>
    </w:p>
    <w:p w14:paraId="5685F8F0" w14:textId="77777777" w:rsidR="00D75B93" w:rsidRPr="00D75B93" w:rsidRDefault="00D75B93" w:rsidP="00D75B93">
      <w:pPr>
        <w:spacing w:line="254" w:lineRule="auto"/>
        <w:rPr>
          <w:rFonts w:eastAsia="Calibri"/>
          <w:sz w:val="16"/>
        </w:rPr>
      </w:pPr>
      <w:r w:rsidRPr="00D75B93">
        <w:rPr>
          <w:rFonts w:eastAsia="Calibri"/>
          <w:b/>
          <w:highlight w:val="yellow"/>
          <w:u w:val="single"/>
        </w:rPr>
        <w:t>The</w:t>
      </w:r>
      <w:r w:rsidRPr="00D75B93">
        <w:rPr>
          <w:rFonts w:eastAsia="Calibri"/>
          <w:sz w:val="16"/>
        </w:rPr>
        <w:t xml:space="preserve"> second </w:t>
      </w:r>
      <w:r w:rsidRPr="00D75B93">
        <w:rPr>
          <w:rFonts w:eastAsia="Calibri"/>
          <w:b/>
          <w:highlight w:val="yellow"/>
          <w:u w:val="single"/>
        </w:rPr>
        <w:t>scenario</w:t>
      </w:r>
      <w:r w:rsidRPr="00D75B93">
        <w:rPr>
          <w:rFonts w:eastAsia="Calibri"/>
          <w:sz w:val="16"/>
        </w:rPr>
        <w:t xml:space="preserve"> is </w:t>
      </w:r>
      <w:r w:rsidRPr="00D75B93">
        <w:rPr>
          <w:rFonts w:eastAsia="Calibri"/>
          <w:b/>
          <w:highlight w:val="yellow"/>
          <w:u w:val="single"/>
        </w:rPr>
        <w:t>marked by</w:t>
      </w:r>
      <w:r w:rsidRPr="00D75B93">
        <w:rPr>
          <w:rFonts w:eastAsia="Calibri"/>
          <w:sz w:val="16"/>
        </w:rPr>
        <w:t xml:space="preserve"> low energy prices, </w:t>
      </w:r>
      <w:r w:rsidRPr="00D75B93">
        <w:rPr>
          <w:rFonts w:eastAsia="Calibri"/>
          <w:b/>
          <w:iCs/>
          <w:highlight w:val="yellow"/>
          <w:u w:val="single"/>
        </w:rPr>
        <w:t>weak economic growth</w:t>
      </w:r>
      <w:r w:rsidRPr="00D75B93">
        <w:rPr>
          <w:rFonts w:eastAsia="Calibri"/>
          <w:sz w:val="16"/>
        </w:rPr>
        <w:t xml:space="preserve">, and global disharmony. </w:t>
      </w:r>
      <w:r w:rsidRPr="00D75B93">
        <w:rPr>
          <w:rFonts w:eastAsia="Calibri"/>
          <w:b/>
          <w:highlight w:val="yellow"/>
          <w:u w:val="single"/>
        </w:rPr>
        <w:t>The U</w:t>
      </w:r>
      <w:r w:rsidRPr="00D75B93">
        <w:rPr>
          <w:rFonts w:eastAsia="Calibri"/>
          <w:sz w:val="16"/>
        </w:rPr>
        <w:t xml:space="preserve">nited </w:t>
      </w:r>
      <w:r w:rsidRPr="00D75B93">
        <w:rPr>
          <w:rFonts w:eastAsia="Calibri"/>
          <w:b/>
          <w:highlight w:val="yellow"/>
          <w:u w:val="single"/>
        </w:rPr>
        <w:t>S</w:t>
      </w:r>
      <w:r w:rsidRPr="00D75B93">
        <w:rPr>
          <w:rFonts w:eastAsia="Calibri"/>
          <w:sz w:val="16"/>
        </w:rPr>
        <w:t>tates</w:t>
      </w:r>
      <w:r w:rsidRPr="00D75B93">
        <w:rPr>
          <w:rFonts w:eastAsia="Calibri"/>
          <w:sz w:val="16"/>
          <w:highlight w:val="yellow"/>
        </w:rPr>
        <w:t xml:space="preserve"> </w:t>
      </w:r>
      <w:r w:rsidRPr="00D75B93">
        <w:rPr>
          <w:rFonts w:eastAsia="Calibri"/>
          <w:b/>
          <w:highlight w:val="yellow"/>
          <w:u w:val="single"/>
        </w:rPr>
        <w:t>and</w:t>
      </w:r>
      <w:r w:rsidRPr="00D75B93">
        <w:rPr>
          <w:rFonts w:eastAsia="Calibri"/>
          <w:sz w:val="16"/>
        </w:rPr>
        <w:t xml:space="preserve"> the </w:t>
      </w:r>
      <w:r w:rsidRPr="00D75B93">
        <w:rPr>
          <w:rFonts w:eastAsia="Calibri"/>
          <w:b/>
          <w:highlight w:val="yellow"/>
          <w:u w:val="single"/>
        </w:rPr>
        <w:t>E</w:t>
      </w:r>
      <w:r w:rsidRPr="00D75B93">
        <w:rPr>
          <w:rFonts w:eastAsia="Calibri"/>
          <w:sz w:val="16"/>
        </w:rPr>
        <w:t xml:space="preserve">uropean </w:t>
      </w:r>
      <w:r w:rsidRPr="00D75B93">
        <w:rPr>
          <w:rFonts w:eastAsia="Calibri"/>
          <w:b/>
          <w:highlight w:val="yellow"/>
          <w:u w:val="single"/>
        </w:rPr>
        <w:t>U</w:t>
      </w:r>
      <w:r w:rsidRPr="00D75B93">
        <w:rPr>
          <w:rFonts w:eastAsia="Calibri"/>
          <w:sz w:val="16"/>
        </w:rPr>
        <w:t>nion</w:t>
      </w:r>
      <w:r w:rsidRPr="00D75B93">
        <w:rPr>
          <w:rFonts w:eastAsia="Calibri"/>
          <w:sz w:val="16"/>
          <w:highlight w:val="yellow"/>
        </w:rPr>
        <w:t xml:space="preserve"> </w:t>
      </w:r>
      <w:r w:rsidRPr="00D75B93">
        <w:rPr>
          <w:rFonts w:eastAsia="Calibri"/>
          <w:b/>
          <w:highlight w:val="yellow"/>
          <w:u w:val="single"/>
        </w:rPr>
        <w:t>falter</w:t>
      </w:r>
      <w:r w:rsidRPr="00D75B93">
        <w:rPr>
          <w:rFonts w:eastAsia="Calibri"/>
          <w:sz w:val="16"/>
        </w:rPr>
        <w:t xml:space="preserve"> because their macroeconomic policies never come to grips with unsustainable budget deficits caused by rising transfer payments in the face of declining working-age populations. </w:t>
      </w:r>
      <w:r w:rsidRPr="00D75B93">
        <w:rPr>
          <w:rFonts w:eastAsia="Calibri"/>
          <w:b/>
          <w:u w:val="single"/>
        </w:rPr>
        <w:t>Recurrent financial crises</w:t>
      </w:r>
      <w:r w:rsidRPr="00D75B93">
        <w:rPr>
          <w:rFonts w:eastAsia="Calibri"/>
          <w:sz w:val="16"/>
        </w:rPr>
        <w:t xml:space="preserve"> </w:t>
      </w:r>
      <w:r w:rsidRPr="00D75B93">
        <w:rPr>
          <w:rFonts w:eastAsia="Calibri"/>
          <w:b/>
          <w:u w:val="single"/>
        </w:rPr>
        <w:t xml:space="preserve">afflict the OECD countries and </w:t>
      </w:r>
      <w:r w:rsidRPr="00D75B93">
        <w:rPr>
          <w:rFonts w:eastAsia="Calibri"/>
          <w:b/>
          <w:highlight w:val="yellow"/>
          <w:u w:val="single"/>
        </w:rPr>
        <w:t>wreak havoc on the developing world</w:t>
      </w:r>
      <w:r w:rsidRPr="00D75B93">
        <w:rPr>
          <w:rFonts w:eastAsia="Calibri"/>
          <w:sz w:val="16"/>
        </w:rPr>
        <w:t xml:space="preserve">. </w:t>
      </w:r>
      <w:r w:rsidRPr="00D75B93">
        <w:rPr>
          <w:rFonts w:eastAsia="Calibri"/>
          <w:b/>
          <w:u w:val="single"/>
        </w:rPr>
        <w:t>China is never able to establish the conditions of secure property rights, impartial rule of law, and transparent governance for modem economic growth</w:t>
      </w:r>
      <w:r w:rsidRPr="00D75B93">
        <w:rPr>
          <w:rFonts w:eastAsia="Calibri"/>
          <w:sz w:val="16"/>
          <w:highlight w:val="yellow"/>
        </w:rPr>
        <w:t xml:space="preserve">. </w:t>
      </w:r>
      <w:r w:rsidRPr="00D75B93">
        <w:rPr>
          <w:rFonts w:eastAsia="Calibri"/>
          <w:b/>
          <w:highlight w:val="yellow"/>
          <w:u w:val="single"/>
        </w:rPr>
        <w:t xml:space="preserve">The result is high volatility and low-trend economic growth </w:t>
      </w:r>
      <w:r w:rsidRPr="00D75B93">
        <w:rPr>
          <w:rFonts w:eastAsia="Calibri"/>
          <w:b/>
          <w:u w:val="single"/>
        </w:rPr>
        <w:t xml:space="preserve">in the world's biggest economies, which drives down growth abroad </w:t>
      </w:r>
      <w:r w:rsidRPr="00D75B93">
        <w:rPr>
          <w:rFonts w:eastAsia="Calibri"/>
          <w:b/>
          <w:highlight w:val="yellow"/>
          <w:u w:val="single"/>
        </w:rPr>
        <w:t xml:space="preserve">and has a </w:t>
      </w:r>
      <w:r w:rsidRPr="00D75B93">
        <w:rPr>
          <w:rFonts w:eastAsia="Calibri"/>
          <w:b/>
          <w:iCs/>
          <w:highlight w:val="yellow"/>
          <w:u w:val="single"/>
        </w:rPr>
        <w:t>debilitating effect on geopolitical stability</w:t>
      </w:r>
      <w:r w:rsidRPr="00D75B93">
        <w:rPr>
          <w:rFonts w:eastAsia="Calibri"/>
          <w:sz w:val="16"/>
          <w:highlight w:val="yellow"/>
        </w:rPr>
        <w:t>.</w:t>
      </w:r>
      <w:r w:rsidRPr="00D75B93">
        <w:rPr>
          <w:rFonts w:eastAsia="Calibri"/>
          <w:sz w:val="16"/>
        </w:rPr>
        <w:t xml:space="preserve"> </w:t>
      </w:r>
      <w:r w:rsidRPr="00D75B93">
        <w:rPr>
          <w:rFonts w:eastAsia="Calibri"/>
          <w:b/>
          <w:u w:val="single"/>
        </w:rPr>
        <w:t xml:space="preserve">Illiberal trade policies are ramped up everywhere, which slows growth further and </w:t>
      </w:r>
      <w:r w:rsidRPr="00D75B93">
        <w:rPr>
          <w:rFonts w:eastAsia="Calibri"/>
          <w:b/>
          <w:iCs/>
          <w:u w:val="single"/>
        </w:rPr>
        <w:t>breeds ill-will</w:t>
      </w:r>
      <w:r w:rsidRPr="00D75B93">
        <w:rPr>
          <w:rFonts w:eastAsia="Calibri"/>
          <w:b/>
          <w:u w:val="single"/>
        </w:rPr>
        <w:t xml:space="preserve"> and </w:t>
      </w:r>
      <w:r w:rsidRPr="00D75B93">
        <w:rPr>
          <w:rFonts w:eastAsia="Calibri"/>
          <w:b/>
          <w:iCs/>
          <w:u w:val="single"/>
        </w:rPr>
        <w:t>mistrust among nations</w:t>
      </w:r>
      <w:r w:rsidRPr="00D75B93">
        <w:rPr>
          <w:rFonts w:eastAsia="Calibri"/>
          <w:sz w:val="16"/>
        </w:rPr>
        <w:t xml:space="preserve">. </w:t>
      </w:r>
      <w:r w:rsidRPr="00D75B93">
        <w:rPr>
          <w:rFonts w:eastAsia="Calibri"/>
          <w:b/>
          <w:highlight w:val="yellow"/>
          <w:u w:val="single"/>
        </w:rPr>
        <w:t>Weak economic growth leads to low energy demand, which</w:t>
      </w:r>
      <w:r w:rsidRPr="00D75B93">
        <w:rPr>
          <w:rFonts w:eastAsia="Calibri"/>
          <w:sz w:val="16"/>
        </w:rPr>
        <w:t xml:space="preserve">, when combined with new supplies of conventional and unconventional energy sources, </w:t>
      </w:r>
      <w:r w:rsidRPr="00D75B93">
        <w:rPr>
          <w:rFonts w:eastAsia="Calibri"/>
          <w:b/>
          <w:highlight w:val="yellow"/>
          <w:u w:val="single"/>
        </w:rPr>
        <w:t>leads to a sharp drop in energy prices</w:t>
      </w:r>
      <w:r w:rsidRPr="00D75B93">
        <w:rPr>
          <w:rFonts w:eastAsia="Calibri"/>
          <w:sz w:val="16"/>
          <w:highlight w:val="yellow"/>
        </w:rPr>
        <w:t xml:space="preserve">. </w:t>
      </w:r>
      <w:r w:rsidRPr="00D75B93">
        <w:rPr>
          <w:rFonts w:eastAsia="Calibri"/>
          <w:b/>
          <w:u w:val="single"/>
        </w:rPr>
        <w:t xml:space="preserve">This is a </w:t>
      </w:r>
      <w:r w:rsidRPr="00D75B93">
        <w:rPr>
          <w:rFonts w:eastAsia="Calibri"/>
          <w:b/>
          <w:iCs/>
          <w:u w:val="single"/>
        </w:rPr>
        <w:t>tumultuous multipolar world</w:t>
      </w:r>
      <w:r w:rsidRPr="00D75B93">
        <w:rPr>
          <w:rFonts w:eastAsia="Calibri"/>
          <w:sz w:val="16"/>
        </w:rPr>
        <w:t xml:space="preserve">. </w:t>
      </w:r>
      <w:r w:rsidRPr="00D75B93">
        <w:rPr>
          <w:rFonts w:eastAsia="Calibri"/>
          <w:b/>
          <w:highlight w:val="yellow"/>
          <w:u w:val="single"/>
        </w:rPr>
        <w:t>Oil producers in the Middle East resort to desperate policies to retain power</w:t>
      </w:r>
      <w:r w:rsidRPr="00D75B93">
        <w:rPr>
          <w:rFonts w:eastAsia="Calibri"/>
          <w:sz w:val="16"/>
          <w:highlight w:val="yellow"/>
        </w:rPr>
        <w:t xml:space="preserve">, </w:t>
      </w:r>
      <w:r w:rsidRPr="00D75B93">
        <w:rPr>
          <w:rFonts w:eastAsia="Calibri"/>
          <w:sz w:val="16"/>
        </w:rPr>
        <w:t xml:space="preserve">and </w:t>
      </w:r>
      <w:r w:rsidRPr="00D75B93">
        <w:rPr>
          <w:rFonts w:eastAsia="Calibri"/>
          <w:b/>
          <w:highlight w:val="yellow"/>
          <w:u w:val="single"/>
        </w:rPr>
        <w:t>Iran emerges as the regional power after a</w:t>
      </w:r>
      <w:r w:rsidRPr="00D75B93">
        <w:rPr>
          <w:rFonts w:eastAsia="Calibri"/>
          <w:sz w:val="16"/>
        </w:rPr>
        <w:t xml:space="preserve"> short but exceedingly </w:t>
      </w:r>
      <w:r w:rsidRPr="00D75B93">
        <w:rPr>
          <w:rFonts w:eastAsia="Calibri"/>
          <w:b/>
          <w:highlight w:val="yellow"/>
          <w:u w:val="single"/>
        </w:rPr>
        <w:t>violent regional war</w:t>
      </w:r>
      <w:r w:rsidRPr="00D75B93">
        <w:rPr>
          <w:rFonts w:eastAsia="Calibri"/>
          <w:sz w:val="16"/>
        </w:rPr>
        <w:t xml:space="preserve">. After decades of economic decline and rising unrest, </w:t>
      </w:r>
      <w:r w:rsidRPr="00D75B93">
        <w:rPr>
          <w:rFonts w:eastAsia="Calibri"/>
          <w:b/>
          <w:iCs/>
          <w:highlight w:val="yellow"/>
          <w:u w:val="single"/>
        </w:rPr>
        <w:t>Russia experiences a revolution</w:t>
      </w:r>
      <w:r w:rsidRPr="00D75B93">
        <w:rPr>
          <w:rFonts w:eastAsia="Calibri"/>
          <w:b/>
          <w:highlight w:val="yellow"/>
          <w:u w:val="single"/>
        </w:rPr>
        <w:t xml:space="preserve"> by disparate groups of aggrieved liberal parties</w:t>
      </w:r>
      <w:r w:rsidRPr="00D75B93">
        <w:rPr>
          <w:rFonts w:eastAsia="Calibri"/>
          <w:sz w:val="16"/>
          <w:highlight w:val="yellow"/>
        </w:rPr>
        <w:t xml:space="preserve">. </w:t>
      </w:r>
      <w:r w:rsidRPr="00D75B93">
        <w:rPr>
          <w:rFonts w:eastAsia="Calibri"/>
          <w:b/>
          <w:highlight w:val="yellow"/>
          <w:u w:val="single"/>
        </w:rPr>
        <w:t xml:space="preserve">Asian countries </w:t>
      </w:r>
      <w:r w:rsidRPr="00D75B93">
        <w:rPr>
          <w:rFonts w:eastAsia="Calibri"/>
          <w:b/>
          <w:u w:val="single"/>
        </w:rPr>
        <w:t xml:space="preserve">form a new alliance to </w:t>
      </w:r>
      <w:r w:rsidRPr="00D75B93">
        <w:rPr>
          <w:rFonts w:eastAsia="Calibri"/>
          <w:b/>
          <w:highlight w:val="yellow"/>
          <w:u w:val="single"/>
        </w:rPr>
        <w:t>resist</w:t>
      </w:r>
      <w:r w:rsidRPr="00D75B93">
        <w:rPr>
          <w:rFonts w:eastAsia="Calibri"/>
          <w:sz w:val="16"/>
        </w:rPr>
        <w:t xml:space="preserve"> pressure from </w:t>
      </w:r>
      <w:r w:rsidRPr="00D75B93">
        <w:rPr>
          <w:rFonts w:eastAsia="Calibri"/>
          <w:b/>
          <w:u w:val="single"/>
        </w:rPr>
        <w:t xml:space="preserve">an aggressive </w:t>
      </w:r>
      <w:r w:rsidRPr="00D75B93">
        <w:rPr>
          <w:rFonts w:eastAsia="Calibri"/>
          <w:b/>
          <w:highlight w:val="yellow"/>
          <w:u w:val="single"/>
        </w:rPr>
        <w:t>China</w:t>
      </w:r>
      <w:r w:rsidRPr="00D75B93">
        <w:rPr>
          <w:rFonts w:eastAsia="Calibri"/>
          <w:sz w:val="16"/>
          <w:highlight w:val="yellow"/>
        </w:rPr>
        <w:t>.</w:t>
      </w:r>
      <w:r w:rsidRPr="00D75B93">
        <w:rPr>
          <w:rFonts w:eastAsia="Calibri"/>
          <w:sz w:val="16"/>
        </w:rPr>
        <w:t xml:space="preserve"> Africa does not reap the expected rewards from oil production. Instead, </w:t>
      </w:r>
      <w:r w:rsidRPr="00D75B93">
        <w:rPr>
          <w:rFonts w:eastAsia="Calibri"/>
          <w:b/>
          <w:u w:val="single"/>
        </w:rPr>
        <w:t>poor governance leads to weak economic performance</w:t>
      </w:r>
      <w:r w:rsidRPr="00D75B93">
        <w:rPr>
          <w:rFonts w:eastAsia="Calibri"/>
          <w:sz w:val="16"/>
        </w:rPr>
        <w:t xml:space="preserve">, and many </w:t>
      </w:r>
      <w:r w:rsidRPr="00D75B93">
        <w:rPr>
          <w:rFonts w:eastAsia="Calibri"/>
          <w:b/>
          <w:highlight w:val="yellow"/>
          <w:u w:val="single"/>
        </w:rPr>
        <w:t xml:space="preserve">African nations are </w:t>
      </w:r>
      <w:r w:rsidRPr="00D75B93">
        <w:rPr>
          <w:rFonts w:eastAsia="Calibri"/>
          <w:b/>
          <w:iCs/>
          <w:highlight w:val="yellow"/>
          <w:u w:val="single"/>
        </w:rPr>
        <w:t>mired in conflict</w:t>
      </w:r>
      <w:r w:rsidRPr="00D75B93">
        <w:rPr>
          <w:rFonts w:eastAsia="Calibri"/>
          <w:b/>
          <w:highlight w:val="yellow"/>
          <w:u w:val="single"/>
        </w:rPr>
        <w:t xml:space="preserve"> over water resources and drought-induced famine</w:t>
      </w:r>
      <w:r w:rsidRPr="00D75B93">
        <w:rPr>
          <w:rFonts w:eastAsia="Calibri"/>
          <w:sz w:val="16"/>
          <w:highlight w:val="yellow"/>
        </w:rPr>
        <w:t xml:space="preserve">. </w:t>
      </w:r>
      <w:r w:rsidRPr="00D75B93">
        <w:rPr>
          <w:rFonts w:eastAsia="Calibri"/>
          <w:b/>
          <w:u w:val="single"/>
        </w:rPr>
        <w:t>The international community fails to</w:t>
      </w:r>
      <w:r w:rsidRPr="00D75B93">
        <w:rPr>
          <w:rFonts w:eastAsia="Calibri"/>
          <w:sz w:val="16"/>
        </w:rPr>
        <w:t xml:space="preserve"> · adequately </w:t>
      </w:r>
      <w:r w:rsidRPr="00D75B93">
        <w:rPr>
          <w:rFonts w:eastAsia="Calibri"/>
          <w:b/>
          <w:u w:val="single"/>
        </w:rPr>
        <w:t>address the underlying problems</w:t>
      </w:r>
      <w:r w:rsidRPr="00D75B93">
        <w:rPr>
          <w:rFonts w:eastAsia="Calibri"/>
          <w:sz w:val="16"/>
        </w:rPr>
        <w:t xml:space="preserve">. </w:t>
      </w:r>
    </w:p>
    <w:p w14:paraId="67438314" w14:textId="77777777" w:rsidR="00D75B93" w:rsidRPr="004C31EA" w:rsidRDefault="00D75B93" w:rsidP="009705EB">
      <w:pPr>
        <w:spacing w:line="256" w:lineRule="auto"/>
        <w:rPr>
          <w:rFonts w:eastAsia="Calibri"/>
          <w:sz w:val="16"/>
        </w:rPr>
      </w:pPr>
    </w:p>
    <w:p w14:paraId="73F710F3" w14:textId="3A123942" w:rsidR="00610570" w:rsidRDefault="00610570" w:rsidP="00610570">
      <w:pPr>
        <w:pStyle w:val="Heading2"/>
        <w:numPr>
          <w:ilvl w:val="0"/>
          <w:numId w:val="45"/>
        </w:numPr>
      </w:pPr>
      <w:bookmarkStart w:id="0" w:name="_Hlk214124344"/>
      <w:r>
        <w:t>ICE PIC</w:t>
      </w:r>
      <w:bookmarkEnd w:id="0"/>
    </w:p>
    <w:p w14:paraId="4ABCD2B2" w14:textId="77777777" w:rsidR="00610570" w:rsidRPr="00191175" w:rsidRDefault="00610570" w:rsidP="00610570">
      <w:pPr>
        <w:pStyle w:val="Heading4"/>
        <w:rPr>
          <w:bCs/>
        </w:rPr>
      </w:pPr>
      <w:r w:rsidRPr="00191175">
        <w:rPr>
          <w:bCs/>
        </w:rPr>
        <w:t>The United States federal government should substantially strengthen collective bargaining rights for workers employed at these federal agencies.** List in doc.</w:t>
      </w:r>
    </w:p>
    <w:p w14:paraId="48EBCC15" w14:textId="77777777" w:rsidR="00610570" w:rsidRPr="00191175" w:rsidRDefault="00610570" w:rsidP="00610570">
      <w:pPr>
        <w:pStyle w:val="Heading4"/>
        <w:rPr>
          <w:bCs/>
        </w:rPr>
      </w:pPr>
      <w:r w:rsidRPr="00191175">
        <w:rPr>
          <w:bCs/>
        </w:rPr>
        <w:t>It competes. It PICS out of “</w:t>
      </w:r>
      <w:r w:rsidRPr="00191175">
        <w:rPr>
          <w:bCs/>
          <w:u w:val="single"/>
        </w:rPr>
        <w:t>federal workers</w:t>
      </w:r>
      <w:r w:rsidRPr="00191175">
        <w:rPr>
          <w:bCs/>
        </w:rPr>
        <w:t>” – that should be read as “all federal workers.” That’s our ILO card above.</w:t>
      </w:r>
    </w:p>
    <w:p w14:paraId="19011E2B" w14:textId="77777777" w:rsidR="00610570" w:rsidRDefault="00610570" w:rsidP="00610570">
      <w:r>
        <w:t>**</w:t>
      </w:r>
    </w:p>
    <w:p w14:paraId="5AEF179C" w14:textId="77777777" w:rsidR="00610570" w:rsidRDefault="00610570" w:rsidP="00610570">
      <w:r>
        <w:t>Administrative Conference of the United States</w:t>
      </w:r>
    </w:p>
    <w:p w14:paraId="21699A29" w14:textId="77777777" w:rsidR="00610570" w:rsidRDefault="00610570" w:rsidP="00610570">
      <w:r>
        <w:t>Administrative Office of United States Courts</w:t>
      </w:r>
    </w:p>
    <w:p w14:paraId="6B4BCC3E" w14:textId="77777777" w:rsidR="00610570" w:rsidRDefault="00610570" w:rsidP="00610570">
      <w:r>
        <w:t>Advisory Council on Historic Preservation</w:t>
      </w:r>
    </w:p>
    <w:p w14:paraId="55E74CF3" w14:textId="77777777" w:rsidR="00610570" w:rsidRDefault="00610570" w:rsidP="00610570">
      <w:r>
        <w:t>Agency for International Development</w:t>
      </w:r>
    </w:p>
    <w:p w14:paraId="257FEBCF" w14:textId="77777777" w:rsidR="00610570" w:rsidRDefault="00610570" w:rsidP="00610570">
      <w:r>
        <w:t>International Development Cooperation Agency</w:t>
      </w:r>
    </w:p>
    <w:p w14:paraId="37861C65" w14:textId="77777777" w:rsidR="00610570" w:rsidRDefault="00610570" w:rsidP="00610570">
      <w:r>
        <w:t>Agriculture Department</w:t>
      </w:r>
    </w:p>
    <w:p w14:paraId="2EFC3160" w14:textId="77777777" w:rsidR="00610570" w:rsidRDefault="00610570" w:rsidP="00610570">
      <w:r>
        <w:t>Advocacy and Outreach Office</w:t>
      </w:r>
    </w:p>
    <w:p w14:paraId="1BFEEBD2" w14:textId="77777777" w:rsidR="00610570" w:rsidRDefault="00610570" w:rsidP="00610570">
      <w:r>
        <w:t>Agricultural Marketing Service</w:t>
      </w:r>
    </w:p>
    <w:p w14:paraId="1DA996C1" w14:textId="77777777" w:rsidR="00610570" w:rsidRDefault="00610570" w:rsidP="00610570">
      <w:r>
        <w:t>Agricultural Research Service</w:t>
      </w:r>
    </w:p>
    <w:p w14:paraId="0E093E30" w14:textId="77777777" w:rsidR="00610570" w:rsidRDefault="00610570" w:rsidP="00610570">
      <w:r>
        <w:t>Animal and Plant Health Inspection Service</w:t>
      </w:r>
    </w:p>
    <w:p w14:paraId="13A36346" w14:textId="77777777" w:rsidR="00610570" w:rsidRDefault="00610570" w:rsidP="00610570">
      <w:r>
        <w:t>Commodity Credit Corporation</w:t>
      </w:r>
    </w:p>
    <w:p w14:paraId="7E2431DE" w14:textId="77777777" w:rsidR="00610570" w:rsidRDefault="00610570" w:rsidP="00610570">
      <w:r>
        <w:t>Cooperative State Research, Education, and Extension Service</w:t>
      </w:r>
    </w:p>
    <w:p w14:paraId="4D9A0FC1" w14:textId="77777777" w:rsidR="00610570" w:rsidRDefault="00610570" w:rsidP="00610570">
      <w:r>
        <w:t>Economic Analysis Staff</w:t>
      </w:r>
    </w:p>
    <w:p w14:paraId="2A5B2D91" w14:textId="77777777" w:rsidR="00610570" w:rsidRDefault="00610570" w:rsidP="00610570">
      <w:r>
        <w:t>Economic Research Service</w:t>
      </w:r>
    </w:p>
    <w:p w14:paraId="06EFCDF9" w14:textId="77777777" w:rsidR="00610570" w:rsidRDefault="00610570" w:rsidP="00610570">
      <w:r>
        <w:t>Farm Production and Conservation Business Center</w:t>
      </w:r>
    </w:p>
    <w:p w14:paraId="38BD8912" w14:textId="77777777" w:rsidR="00610570" w:rsidRDefault="00610570" w:rsidP="00610570">
      <w:r>
        <w:t>Farm Service Agency</w:t>
      </w:r>
    </w:p>
    <w:p w14:paraId="5A40598B" w14:textId="77777777" w:rsidR="00610570" w:rsidRDefault="00610570" w:rsidP="00610570">
      <w:r>
        <w:t>Federal Crop Insurance Corporation</w:t>
      </w:r>
    </w:p>
    <w:p w14:paraId="71B819D0" w14:textId="77777777" w:rsidR="00610570" w:rsidRDefault="00610570" w:rsidP="00610570">
      <w:r>
        <w:t>Food and Consumer Service</w:t>
      </w:r>
    </w:p>
    <w:p w14:paraId="3EC3251E" w14:textId="77777777" w:rsidR="00610570" w:rsidRDefault="00610570" w:rsidP="00610570">
      <w:r>
        <w:t>Food and Nutrition Service</w:t>
      </w:r>
    </w:p>
    <w:p w14:paraId="5F73C0BF" w14:textId="77777777" w:rsidR="00610570" w:rsidRDefault="00610570" w:rsidP="00610570">
      <w:r>
        <w:t>Food Safety and Inspection Service</w:t>
      </w:r>
    </w:p>
    <w:p w14:paraId="76B638D9" w14:textId="77777777" w:rsidR="00610570" w:rsidRDefault="00610570" w:rsidP="00610570">
      <w:r>
        <w:t>Foreign Agricultural Service</w:t>
      </w:r>
    </w:p>
    <w:p w14:paraId="47AFD863" w14:textId="77777777" w:rsidR="00610570" w:rsidRDefault="00610570" w:rsidP="00610570">
      <w:r>
        <w:t>Forest Service</w:t>
      </w:r>
    </w:p>
    <w:p w14:paraId="400D3C09" w14:textId="77777777" w:rsidR="00610570" w:rsidRDefault="00610570" w:rsidP="00610570">
      <w:r>
        <w:t>National Agricultural Library</w:t>
      </w:r>
    </w:p>
    <w:p w14:paraId="56C4F897" w14:textId="77777777" w:rsidR="00610570" w:rsidRDefault="00610570" w:rsidP="00610570">
      <w:r>
        <w:t>National Agricultural Statistics Service</w:t>
      </w:r>
    </w:p>
    <w:p w14:paraId="5D819218" w14:textId="77777777" w:rsidR="00610570" w:rsidRDefault="00610570" w:rsidP="00610570">
      <w:r>
        <w:t>National Institute of Food and Agriculture</w:t>
      </w:r>
    </w:p>
    <w:p w14:paraId="4ECE895F" w14:textId="77777777" w:rsidR="00610570" w:rsidRDefault="00610570" w:rsidP="00610570">
      <w:r>
        <w:t>Natural Resources Conservation Service</w:t>
      </w:r>
    </w:p>
    <w:p w14:paraId="6478D581" w14:textId="77777777" w:rsidR="00610570" w:rsidRDefault="00610570" w:rsidP="00610570">
      <w:r>
        <w:t>Operations Office</w:t>
      </w:r>
    </w:p>
    <w:p w14:paraId="0AA3A775" w14:textId="77777777" w:rsidR="00610570" w:rsidRDefault="00610570" w:rsidP="00610570">
      <w:r>
        <w:t>Partnerships and Public Engagement Office</w:t>
      </w:r>
    </w:p>
    <w:p w14:paraId="435BF511" w14:textId="77777777" w:rsidR="00610570" w:rsidRDefault="00610570" w:rsidP="00610570">
      <w:r>
        <w:t>Procurement and Property Management, Office of</w:t>
      </w:r>
    </w:p>
    <w:p w14:paraId="39D5648B" w14:textId="77777777" w:rsidR="00610570" w:rsidRDefault="00610570" w:rsidP="00610570">
      <w:r>
        <w:t>Risk Management Agency</w:t>
      </w:r>
    </w:p>
    <w:p w14:paraId="4A7EFA64" w14:textId="77777777" w:rsidR="00610570" w:rsidRDefault="00610570" w:rsidP="00610570">
      <w:r>
        <w:t>Rural Business-Cooperative Service</w:t>
      </w:r>
    </w:p>
    <w:p w14:paraId="0458BCA0" w14:textId="77777777" w:rsidR="00610570" w:rsidRDefault="00610570" w:rsidP="00610570">
      <w:r>
        <w:t>Rural Housing and Community Development Service</w:t>
      </w:r>
    </w:p>
    <w:p w14:paraId="5B4907FC" w14:textId="77777777" w:rsidR="00610570" w:rsidRDefault="00610570" w:rsidP="00610570">
      <w:r>
        <w:t>Rural Housing Service</w:t>
      </w:r>
    </w:p>
    <w:p w14:paraId="1BC441CA" w14:textId="77777777" w:rsidR="00610570" w:rsidRDefault="00610570" w:rsidP="00610570">
      <w:r>
        <w:t>Rural Telephone Bank</w:t>
      </w:r>
    </w:p>
    <w:p w14:paraId="531CA3CB" w14:textId="77777777" w:rsidR="00610570" w:rsidRDefault="00610570" w:rsidP="00610570">
      <w:r>
        <w:t>Rural Utilities Service</w:t>
      </w:r>
    </w:p>
    <w:p w14:paraId="0CC4928B" w14:textId="77777777" w:rsidR="00610570" w:rsidRDefault="00610570" w:rsidP="00610570">
      <w:r>
        <w:t>Transportation Office</w:t>
      </w:r>
    </w:p>
    <w:p w14:paraId="6C369245" w14:textId="77777777" w:rsidR="00610570" w:rsidRDefault="00610570" w:rsidP="00610570">
      <w:r>
        <w:t>U.S. Codex Office</w:t>
      </w:r>
    </w:p>
    <w:p w14:paraId="04964E9E" w14:textId="77777777" w:rsidR="00610570" w:rsidRDefault="00610570" w:rsidP="00610570">
      <w:r>
        <w:t>Air Quality National Commission</w:t>
      </w:r>
    </w:p>
    <w:p w14:paraId="1552A618" w14:textId="77777777" w:rsidR="00610570" w:rsidRDefault="00610570" w:rsidP="00610570">
      <w:r>
        <w:t>Air Transportation Stabilization Board</w:t>
      </w:r>
    </w:p>
    <w:p w14:paraId="1EBA9E05" w14:textId="77777777" w:rsidR="00610570" w:rsidRDefault="00610570" w:rsidP="00610570">
      <w:r>
        <w:t>American Battle Monuments Commission</w:t>
      </w:r>
    </w:p>
    <w:p w14:paraId="784CDB3D" w14:textId="77777777" w:rsidR="00610570" w:rsidRDefault="00610570" w:rsidP="00610570">
      <w:r>
        <w:t>Amtrak Reform Council</w:t>
      </w:r>
    </w:p>
    <w:p w14:paraId="3783A08E" w14:textId="77777777" w:rsidR="00610570" w:rsidRDefault="00610570" w:rsidP="00610570">
      <w:r>
        <w:t>Antitrust Modernization Commission</w:t>
      </w:r>
    </w:p>
    <w:p w14:paraId="4FB348EB" w14:textId="77777777" w:rsidR="00610570" w:rsidRDefault="00610570" w:rsidP="00610570">
      <w:r>
        <w:t>Appalachian Regional Commission</w:t>
      </w:r>
    </w:p>
    <w:p w14:paraId="2C013757" w14:textId="77777777" w:rsidR="00610570" w:rsidRDefault="00610570" w:rsidP="00610570">
      <w:r>
        <w:t>Appalachian States Low-Level Radioactive Waste Commission</w:t>
      </w:r>
    </w:p>
    <w:p w14:paraId="45B4C186" w14:textId="77777777" w:rsidR="00610570" w:rsidRDefault="00610570" w:rsidP="00610570">
      <w:r>
        <w:t>Architect of the Capitol</w:t>
      </w:r>
    </w:p>
    <w:p w14:paraId="4270FF02" w14:textId="77777777" w:rsidR="00610570" w:rsidRDefault="00610570" w:rsidP="00610570">
      <w:r>
        <w:t>Architectural and Transportation Barriers Compliance Board</w:t>
      </w:r>
    </w:p>
    <w:p w14:paraId="03F3B497" w14:textId="77777777" w:rsidR="00610570" w:rsidRDefault="00610570" w:rsidP="00610570">
      <w:r>
        <w:t>Arctic Research Commission</w:t>
      </w:r>
    </w:p>
    <w:p w14:paraId="3763B58F" w14:textId="77777777" w:rsidR="00610570" w:rsidRDefault="00610570" w:rsidP="00610570">
      <w:r>
        <w:t>Armed Forces Retirement Home</w:t>
      </w:r>
    </w:p>
    <w:p w14:paraId="07390B57" w14:textId="77777777" w:rsidR="00610570" w:rsidRDefault="00610570" w:rsidP="00610570">
      <w:r>
        <w:t>Arms Control and Disarmament Agency</w:t>
      </w:r>
    </w:p>
    <w:p w14:paraId="3274BAA9" w14:textId="77777777" w:rsidR="00610570" w:rsidRDefault="00610570" w:rsidP="00610570">
      <w:r>
        <w:t>Assassination Records Review Board</w:t>
      </w:r>
    </w:p>
    <w:p w14:paraId="4329A5C2" w14:textId="77777777" w:rsidR="00610570" w:rsidRDefault="00610570" w:rsidP="00610570">
      <w:r>
        <w:t>Barry M. Goldwater Scholarship and Excellence in Education Foundation</w:t>
      </w:r>
    </w:p>
    <w:p w14:paraId="2FC8DE71" w14:textId="77777777" w:rsidR="00610570" w:rsidRDefault="00610570" w:rsidP="00610570">
      <w:r>
        <w:t>Bipartisan Commission on Entitlement and Tax Reform</w:t>
      </w:r>
    </w:p>
    <w:p w14:paraId="480A5C28" w14:textId="77777777" w:rsidR="00610570" w:rsidRDefault="00610570" w:rsidP="00610570">
      <w:r>
        <w:t>Board of Directors of the Hope for Homeowners Program</w:t>
      </w:r>
    </w:p>
    <w:p w14:paraId="507E52D5" w14:textId="77777777" w:rsidR="00610570" w:rsidRDefault="00610570" w:rsidP="00610570">
      <w:r>
        <w:t>Broadcasting Board of Governors</w:t>
      </w:r>
    </w:p>
    <w:p w14:paraId="193C893A" w14:textId="77777777" w:rsidR="00610570" w:rsidRDefault="00610570" w:rsidP="00610570">
      <w:r>
        <w:t>Census Monitoring Board</w:t>
      </w:r>
    </w:p>
    <w:p w14:paraId="4269335D" w14:textId="77777777" w:rsidR="00610570" w:rsidRDefault="00610570" w:rsidP="00610570">
      <w:r>
        <w:t>Central Intelligence Agency</w:t>
      </w:r>
    </w:p>
    <w:p w14:paraId="58E44097" w14:textId="77777777" w:rsidR="00610570" w:rsidRDefault="00610570" w:rsidP="00610570">
      <w:r>
        <w:t>Chemical Safety and Hazard Investigation Board</w:t>
      </w:r>
    </w:p>
    <w:p w14:paraId="478EB779" w14:textId="77777777" w:rsidR="00610570" w:rsidRDefault="00610570" w:rsidP="00610570">
      <w:r>
        <w:t>Christopher Columbus Quincentenary Jubilee Commission</w:t>
      </w:r>
    </w:p>
    <w:p w14:paraId="492175E6" w14:textId="77777777" w:rsidR="00610570" w:rsidRDefault="00610570" w:rsidP="00610570">
      <w:r>
        <w:t>Civil Rights Cold Case Records Review Board</w:t>
      </w:r>
    </w:p>
    <w:p w14:paraId="23B4C356" w14:textId="77777777" w:rsidR="00610570" w:rsidRDefault="00610570" w:rsidP="00610570">
      <w:r>
        <w:t>Civil Rights Commission</w:t>
      </w:r>
    </w:p>
    <w:p w14:paraId="68B6785B" w14:textId="77777777" w:rsidR="00610570" w:rsidRDefault="00610570" w:rsidP="00610570">
      <w:r>
        <w:t>Commerce Department</w:t>
      </w:r>
    </w:p>
    <w:p w14:paraId="3B342B27" w14:textId="77777777" w:rsidR="00610570" w:rsidRDefault="00610570" w:rsidP="00610570">
      <w:r>
        <w:t>Census Bureau</w:t>
      </w:r>
    </w:p>
    <w:p w14:paraId="5B6846D1" w14:textId="77777777" w:rsidR="00610570" w:rsidRDefault="00610570" w:rsidP="00610570">
      <w:r>
        <w:t>Economic Analysis Bureau</w:t>
      </w:r>
    </w:p>
    <w:p w14:paraId="4A719CFD" w14:textId="77777777" w:rsidR="00610570" w:rsidRDefault="00610570" w:rsidP="00610570">
      <w:r>
        <w:t>Economic Development Administration</w:t>
      </w:r>
    </w:p>
    <w:p w14:paraId="03A06051" w14:textId="77777777" w:rsidR="00610570" w:rsidRDefault="00610570" w:rsidP="00610570">
      <w:r>
        <w:t>Economics and Statistics Administration</w:t>
      </w:r>
    </w:p>
    <w:p w14:paraId="3A9BC510" w14:textId="77777777" w:rsidR="00610570" w:rsidRDefault="00610570" w:rsidP="00610570">
      <w:r>
        <w:t>Export Administration Bureau</w:t>
      </w:r>
    </w:p>
    <w:p w14:paraId="04E3D527" w14:textId="77777777" w:rsidR="00610570" w:rsidRDefault="00610570" w:rsidP="00610570">
      <w:r>
        <w:t>Foreign-Trade Zones Board</w:t>
      </w:r>
    </w:p>
    <w:p w14:paraId="3374E095" w14:textId="77777777" w:rsidR="00610570" w:rsidRDefault="00610570" w:rsidP="00610570">
      <w:r>
        <w:t>Industry and Security Bureau</w:t>
      </w:r>
    </w:p>
    <w:p w14:paraId="25D87C70" w14:textId="77777777" w:rsidR="00610570" w:rsidRDefault="00610570" w:rsidP="00610570">
      <w:r>
        <w:t>International Trade Administration</w:t>
      </w:r>
    </w:p>
    <w:p w14:paraId="7D2A9306" w14:textId="77777777" w:rsidR="00610570" w:rsidRDefault="00610570" w:rsidP="00610570">
      <w:r>
        <w:t>Minority Business Development Agency</w:t>
      </w:r>
    </w:p>
    <w:p w14:paraId="6557522D" w14:textId="77777777" w:rsidR="00610570" w:rsidRDefault="00610570" w:rsidP="00610570">
      <w:r>
        <w:t>National Institute of Standards and Technology</w:t>
      </w:r>
    </w:p>
    <w:p w14:paraId="61F87212" w14:textId="77777777" w:rsidR="00610570" w:rsidRDefault="00610570" w:rsidP="00610570">
      <w:r>
        <w:t>National Oceanic and Atmospheric Administration</w:t>
      </w:r>
    </w:p>
    <w:p w14:paraId="133D01B2" w14:textId="77777777" w:rsidR="00610570" w:rsidRDefault="00610570" w:rsidP="00610570">
      <w:r>
        <w:t>National Technical Information Service</w:t>
      </w:r>
    </w:p>
    <w:p w14:paraId="2676C562" w14:textId="77777777" w:rsidR="00610570" w:rsidRDefault="00610570" w:rsidP="00610570">
      <w:r>
        <w:t>National Telecommunications and Information Administration</w:t>
      </w:r>
    </w:p>
    <w:p w14:paraId="357F1186" w14:textId="77777777" w:rsidR="00610570" w:rsidRDefault="00610570" w:rsidP="00610570">
      <w:r>
        <w:t>Patent and Trademark Office</w:t>
      </w:r>
    </w:p>
    <w:p w14:paraId="66D0221C" w14:textId="77777777" w:rsidR="00610570" w:rsidRDefault="00610570" w:rsidP="00610570">
      <w:r>
        <w:t>Technology Administration</w:t>
      </w:r>
    </w:p>
    <w:p w14:paraId="59B9839B" w14:textId="77777777" w:rsidR="00610570" w:rsidRDefault="00610570" w:rsidP="00610570">
      <w:r>
        <w:t>Travel and Tourism Administration</w:t>
      </w:r>
    </w:p>
    <w:p w14:paraId="3CFABFAE" w14:textId="77777777" w:rsidR="00610570" w:rsidRDefault="00610570" w:rsidP="00610570">
      <w:r>
        <w:t>Under-Secretary for Economic Affairs</w:t>
      </w:r>
    </w:p>
    <w:p w14:paraId="7A983F0A" w14:textId="77777777" w:rsidR="00610570" w:rsidRDefault="00610570" w:rsidP="00610570">
      <w:r>
        <w:t>Commission of Fine Arts</w:t>
      </w:r>
    </w:p>
    <w:p w14:paraId="3DB751C0" w14:textId="77777777" w:rsidR="00610570" w:rsidRDefault="00610570" w:rsidP="00610570">
      <w:r>
        <w:t>Commission on Immigration Reform</w:t>
      </w:r>
    </w:p>
    <w:p w14:paraId="3CC81AFA" w14:textId="77777777" w:rsidR="00610570" w:rsidRDefault="00610570" w:rsidP="00610570">
      <w:r>
        <w:t>Commission on Protecting and Reducing Government Secrecy</w:t>
      </w:r>
    </w:p>
    <w:p w14:paraId="63BFB5B2" w14:textId="77777777" w:rsidR="00610570" w:rsidRDefault="00610570" w:rsidP="00610570">
      <w:r>
        <w:t>Commission on Review of Overseas Military Facility Structure of the United States</w:t>
      </w:r>
    </w:p>
    <w:p w14:paraId="4CAA5570" w14:textId="77777777" w:rsidR="00610570" w:rsidRDefault="00610570" w:rsidP="00610570">
      <w:r>
        <w:t>Commission on Structural Alternatives for the Federal Courts of Appeals</w:t>
      </w:r>
    </w:p>
    <w:p w14:paraId="3D9C997B" w14:textId="77777777" w:rsidR="00610570" w:rsidRDefault="00610570" w:rsidP="00610570">
      <w:r>
        <w:t>Commission on the Advancement of Federal Law Enforcement</w:t>
      </w:r>
    </w:p>
    <w:p w14:paraId="3BB8DDD3" w14:textId="77777777" w:rsidR="00610570" w:rsidRDefault="00610570" w:rsidP="00610570">
      <w:r>
        <w:t>Commission on the Future of the United States Aerospace Industry</w:t>
      </w:r>
    </w:p>
    <w:p w14:paraId="3E22AED6" w14:textId="77777777" w:rsidR="00610570" w:rsidRDefault="00610570" w:rsidP="00610570">
      <w:r>
        <w:t>Commission on the Social Security Notch Issue</w:t>
      </w:r>
    </w:p>
    <w:p w14:paraId="539A10A6" w14:textId="77777777" w:rsidR="00610570" w:rsidRDefault="00610570" w:rsidP="00610570">
      <w:r>
        <w:t>Committee for Purchase From People Who Are Blind or Severely Disabled</w:t>
      </w:r>
    </w:p>
    <w:p w14:paraId="587D8007" w14:textId="77777777" w:rsidR="00610570" w:rsidRDefault="00610570" w:rsidP="00610570">
      <w:r>
        <w:t>Committee for the Implementation of Textile Agreements</w:t>
      </w:r>
    </w:p>
    <w:p w14:paraId="61A57092" w14:textId="77777777" w:rsidR="00610570" w:rsidRDefault="00610570" w:rsidP="00610570">
      <w:r>
        <w:t>Commodity Futures Trading Commission</w:t>
      </w:r>
    </w:p>
    <w:p w14:paraId="22DC7DB0" w14:textId="77777777" w:rsidR="00610570" w:rsidRDefault="00610570" w:rsidP="00610570">
      <w:r>
        <w:t>Competitiveness Policy Council</w:t>
      </w:r>
    </w:p>
    <w:p w14:paraId="7FCE8AF2" w14:textId="77777777" w:rsidR="00610570" w:rsidRDefault="00610570" w:rsidP="00610570">
      <w:r>
        <w:t>Congressional Budget Office</w:t>
      </w:r>
    </w:p>
    <w:p w14:paraId="31B56717" w14:textId="77777777" w:rsidR="00610570" w:rsidRDefault="00610570" w:rsidP="00610570">
      <w:r>
        <w:t>Consumer Financial Protection Bureau</w:t>
      </w:r>
    </w:p>
    <w:p w14:paraId="1740BCE4" w14:textId="77777777" w:rsidR="00610570" w:rsidRDefault="00610570" w:rsidP="00610570">
      <w:r>
        <w:t>Consumer Product Safety Commission</w:t>
      </w:r>
    </w:p>
    <w:p w14:paraId="299B4102" w14:textId="77777777" w:rsidR="00610570" w:rsidRDefault="00610570" w:rsidP="00610570">
      <w:r>
        <w:t>Coordinating Council on Juvenile Justice and Delinquency Prevention</w:t>
      </w:r>
    </w:p>
    <w:p w14:paraId="4419BCD2" w14:textId="77777777" w:rsidR="00610570" w:rsidRDefault="00610570" w:rsidP="00610570">
      <w:r>
        <w:t>Corporation for National and Community Service</w:t>
      </w:r>
    </w:p>
    <w:p w14:paraId="2A6DAEFD" w14:textId="77777777" w:rsidR="00610570" w:rsidRDefault="00610570" w:rsidP="00610570">
      <w:r>
        <w:t>Council of the Inspectors General on Integrity and Efficiency</w:t>
      </w:r>
    </w:p>
    <w:p w14:paraId="4CDEEC90" w14:textId="77777777" w:rsidR="00610570" w:rsidRDefault="00610570" w:rsidP="00610570">
      <w:r>
        <w:t>Court Services and Offender Supervision Agency for the District of Columbia</w:t>
      </w:r>
    </w:p>
    <w:p w14:paraId="1F26232F" w14:textId="77777777" w:rsidR="00610570" w:rsidRDefault="00610570" w:rsidP="00610570">
      <w:r>
        <w:t>Crime and Security in U.S. Seaports, Interagency Commission</w:t>
      </w:r>
    </w:p>
    <w:p w14:paraId="152097DF" w14:textId="77777777" w:rsidR="00610570" w:rsidRDefault="00610570" w:rsidP="00610570">
      <w:r>
        <w:t>Defense Base Closure and Realignment Commission</w:t>
      </w:r>
    </w:p>
    <w:p w14:paraId="1E6EF8AA" w14:textId="77777777" w:rsidR="00610570" w:rsidRDefault="00610570" w:rsidP="00610570">
      <w:r>
        <w:t>Defense Department</w:t>
      </w:r>
    </w:p>
    <w:p w14:paraId="22466382" w14:textId="77777777" w:rsidR="00610570" w:rsidRDefault="00610570" w:rsidP="00610570">
      <w:r>
        <w:t>Air Force Department</w:t>
      </w:r>
    </w:p>
    <w:p w14:paraId="01642C3A" w14:textId="77777777" w:rsidR="00610570" w:rsidRDefault="00610570" w:rsidP="00610570">
      <w:r>
        <w:t>Army Department</w:t>
      </w:r>
    </w:p>
    <w:p w14:paraId="7B0150CF" w14:textId="77777777" w:rsidR="00610570" w:rsidRDefault="00610570" w:rsidP="00610570">
      <w:r>
        <w:t>Defense Acquisition Regulations System</w:t>
      </w:r>
    </w:p>
    <w:p w14:paraId="7C8607B0" w14:textId="77777777" w:rsidR="00610570" w:rsidRDefault="00610570" w:rsidP="00610570">
      <w:r>
        <w:t>Defense Contract Audit Agency</w:t>
      </w:r>
    </w:p>
    <w:p w14:paraId="3CE1E54C" w14:textId="77777777" w:rsidR="00610570" w:rsidRDefault="00610570" w:rsidP="00610570">
      <w:r>
        <w:t>Defense Information Systems Agency</w:t>
      </w:r>
    </w:p>
    <w:p w14:paraId="41265FEA" w14:textId="77777777" w:rsidR="00610570" w:rsidRDefault="00610570" w:rsidP="00610570">
      <w:r>
        <w:t>Defense Intelligence Agency</w:t>
      </w:r>
    </w:p>
    <w:p w14:paraId="783A5C89" w14:textId="77777777" w:rsidR="00610570" w:rsidRDefault="00610570" w:rsidP="00610570">
      <w:r>
        <w:t>Defense Investigative Service</w:t>
      </w:r>
    </w:p>
    <w:p w14:paraId="71FCED60" w14:textId="77777777" w:rsidR="00610570" w:rsidRDefault="00610570" w:rsidP="00610570">
      <w:r>
        <w:t>Defense Logistics Agency</w:t>
      </w:r>
    </w:p>
    <w:p w14:paraId="0F2B7496" w14:textId="77777777" w:rsidR="00610570" w:rsidRDefault="00610570" w:rsidP="00610570">
      <w:r>
        <w:t>Defense Mapping Agency</w:t>
      </w:r>
    </w:p>
    <w:p w14:paraId="112469F3" w14:textId="77777777" w:rsidR="00610570" w:rsidRDefault="00610570" w:rsidP="00610570">
      <w:r>
        <w:t>Defense Special Weapons Agency</w:t>
      </w:r>
    </w:p>
    <w:p w14:paraId="3D013F62" w14:textId="77777777" w:rsidR="00610570" w:rsidRDefault="00610570" w:rsidP="00610570">
      <w:r>
        <w:t>Engineers Corps</w:t>
      </w:r>
    </w:p>
    <w:p w14:paraId="73E95D9A" w14:textId="77777777" w:rsidR="00610570" w:rsidRDefault="00610570" w:rsidP="00610570">
      <w:r>
        <w:t>National Geospatial-Intelligence Agency</w:t>
      </w:r>
    </w:p>
    <w:p w14:paraId="5AB8D654" w14:textId="77777777" w:rsidR="00610570" w:rsidRDefault="00610570" w:rsidP="00610570">
      <w:r>
        <w:t>National Security Agency/Central Security Service</w:t>
      </w:r>
    </w:p>
    <w:p w14:paraId="00033840" w14:textId="77777777" w:rsidR="00610570" w:rsidRDefault="00610570" w:rsidP="00610570">
      <w:r>
        <w:t>Navy Department</w:t>
      </w:r>
    </w:p>
    <w:p w14:paraId="169199AA" w14:textId="77777777" w:rsidR="00610570" w:rsidRDefault="00610570" w:rsidP="00610570">
      <w:r>
        <w:t>Uniformed Services University of the Health Sciences</w:t>
      </w:r>
    </w:p>
    <w:p w14:paraId="6AC0BAE4" w14:textId="77777777" w:rsidR="00610570" w:rsidRDefault="00610570" w:rsidP="00610570">
      <w:r>
        <w:t>Defense Nuclear Facilities Safety Board</w:t>
      </w:r>
    </w:p>
    <w:p w14:paraId="7ECEA3F7" w14:textId="77777777" w:rsidR="00610570" w:rsidRDefault="00610570" w:rsidP="00610570">
      <w:r>
        <w:t>Delaware River Basin Commission</w:t>
      </w:r>
    </w:p>
    <w:p w14:paraId="587528E0" w14:textId="77777777" w:rsidR="00610570" w:rsidRDefault="00610570" w:rsidP="00610570">
      <w:r>
        <w:t>Denali Commission</w:t>
      </w:r>
    </w:p>
    <w:p w14:paraId="21ADF3D1" w14:textId="77777777" w:rsidR="00610570" w:rsidRDefault="00610570" w:rsidP="00610570">
      <w:r>
        <w:t>Education Department</w:t>
      </w:r>
    </w:p>
    <w:p w14:paraId="296F559F" w14:textId="77777777" w:rsidR="00610570" w:rsidRDefault="00610570" w:rsidP="00610570">
      <w:r>
        <w:t>National Assessment Governing Board</w:t>
      </w:r>
    </w:p>
    <w:p w14:paraId="2F346D2F" w14:textId="77777777" w:rsidR="00610570" w:rsidRDefault="00610570" w:rsidP="00610570">
      <w:r>
        <w:t>Election Assistance Commission</w:t>
      </w:r>
    </w:p>
    <w:p w14:paraId="094D754D" w14:textId="77777777" w:rsidR="00610570" w:rsidRDefault="00610570" w:rsidP="00610570">
      <w:r>
        <w:t>Electronic Commerce Advisory Commission</w:t>
      </w:r>
    </w:p>
    <w:p w14:paraId="7B99BA8C" w14:textId="77777777" w:rsidR="00610570" w:rsidRDefault="00610570" w:rsidP="00610570">
      <w:r>
        <w:t>Emergency Oil and Gas Guaranteed Loan Board</w:t>
      </w:r>
    </w:p>
    <w:p w14:paraId="53969A2C" w14:textId="77777777" w:rsidR="00610570" w:rsidRDefault="00610570" w:rsidP="00610570">
      <w:r>
        <w:t>Emergency Steel Guarantee Loan Board</w:t>
      </w:r>
    </w:p>
    <w:p w14:paraId="53A57A00" w14:textId="77777777" w:rsidR="00610570" w:rsidRDefault="00610570" w:rsidP="00610570">
      <w:r>
        <w:t>Energy Department</w:t>
      </w:r>
    </w:p>
    <w:p w14:paraId="0E46410C" w14:textId="77777777" w:rsidR="00610570" w:rsidRDefault="00610570" w:rsidP="00610570">
      <w:r>
        <w:t>Alaska Power Administration</w:t>
      </w:r>
    </w:p>
    <w:p w14:paraId="383A242E" w14:textId="77777777" w:rsidR="00610570" w:rsidRDefault="00610570" w:rsidP="00610570">
      <w:r>
        <w:t>Bonneville Power Administration</w:t>
      </w:r>
    </w:p>
    <w:p w14:paraId="298AC2BE" w14:textId="77777777" w:rsidR="00610570" w:rsidRDefault="00610570" w:rsidP="00610570">
      <w:r>
        <w:t>Energy Efficiency and Renewable Energy Office</w:t>
      </w:r>
    </w:p>
    <w:p w14:paraId="4B5DB82F" w14:textId="77777777" w:rsidR="00610570" w:rsidRDefault="00610570" w:rsidP="00610570">
      <w:r>
        <w:t>Energy Information Administration</w:t>
      </w:r>
    </w:p>
    <w:p w14:paraId="656FAFA6" w14:textId="77777777" w:rsidR="00610570" w:rsidRDefault="00610570" w:rsidP="00610570">
      <w:r>
        <w:t>Energy Research Office</w:t>
      </w:r>
    </w:p>
    <w:p w14:paraId="08B26593" w14:textId="77777777" w:rsidR="00610570" w:rsidRDefault="00610570" w:rsidP="00610570">
      <w:r>
        <w:t>Environment Office, Energy Department</w:t>
      </w:r>
    </w:p>
    <w:p w14:paraId="3EEF6BF4" w14:textId="77777777" w:rsidR="00610570" w:rsidRDefault="00610570" w:rsidP="00610570">
      <w:r>
        <w:t>Federal Energy Regulatory Commission</w:t>
      </w:r>
    </w:p>
    <w:p w14:paraId="020D4849" w14:textId="77777777" w:rsidR="00610570" w:rsidRDefault="00610570" w:rsidP="00610570">
      <w:r>
        <w:t>National Nuclear Security Administration</w:t>
      </w:r>
    </w:p>
    <w:p w14:paraId="529AC76D" w14:textId="77777777" w:rsidR="00610570" w:rsidRDefault="00610570" w:rsidP="00610570">
      <w:r>
        <w:t>Southeastern Power Administration</w:t>
      </w:r>
    </w:p>
    <w:p w14:paraId="16E16F34" w14:textId="77777777" w:rsidR="00610570" w:rsidRDefault="00610570" w:rsidP="00610570">
      <w:r>
        <w:t>Southwestern Power Administration</w:t>
      </w:r>
    </w:p>
    <w:p w14:paraId="6173D6C2" w14:textId="77777777" w:rsidR="00610570" w:rsidRDefault="00610570" w:rsidP="00610570">
      <w:r>
        <w:t>Western Area Power Administration</w:t>
      </w:r>
    </w:p>
    <w:p w14:paraId="3402CB83" w14:textId="77777777" w:rsidR="00610570" w:rsidRDefault="00610570" w:rsidP="00610570">
      <w:r>
        <w:t>Environmental Protection Agency</w:t>
      </w:r>
    </w:p>
    <w:p w14:paraId="6A461DCE" w14:textId="77777777" w:rsidR="00610570" w:rsidRDefault="00610570" w:rsidP="00610570">
      <w:r>
        <w:t>Equal Employment Opportunity Commission</w:t>
      </w:r>
    </w:p>
    <w:p w14:paraId="1EF2510A" w14:textId="77777777" w:rsidR="00610570" w:rsidRDefault="00610570" w:rsidP="00610570">
      <w:r>
        <w:t>Executive Council on Integrity and Efficiency</w:t>
      </w:r>
    </w:p>
    <w:p w14:paraId="511BA102" w14:textId="77777777" w:rsidR="00610570" w:rsidRDefault="00610570" w:rsidP="00610570">
      <w:r>
        <w:t>Executive Office of the President</w:t>
      </w:r>
    </w:p>
    <w:p w14:paraId="2BFCA24B" w14:textId="77777777" w:rsidR="00610570" w:rsidRDefault="00610570" w:rsidP="00610570">
      <w:r>
        <w:t>Administration Office, Executive Office of the President</w:t>
      </w:r>
    </w:p>
    <w:p w14:paraId="15EAE58D" w14:textId="77777777" w:rsidR="00610570" w:rsidRDefault="00610570" w:rsidP="00610570">
      <w:r>
        <w:t>Council on Environmental Quality</w:t>
      </w:r>
    </w:p>
    <w:p w14:paraId="6F74FE94" w14:textId="77777777" w:rsidR="00610570" w:rsidRDefault="00610570" w:rsidP="00610570">
      <w:r>
        <w:t>Intellectual Property Enforcement Coordinator Office</w:t>
      </w:r>
    </w:p>
    <w:p w14:paraId="765761FB" w14:textId="77777777" w:rsidR="00610570" w:rsidRDefault="00610570" w:rsidP="00610570">
      <w:r>
        <w:t>National Space Council</w:t>
      </w:r>
    </w:p>
    <w:p w14:paraId="1156E1E2" w14:textId="77777777" w:rsidR="00610570" w:rsidRDefault="00610570" w:rsidP="00610570">
      <w:r>
        <w:t>Office of National Drug Control Policy</w:t>
      </w:r>
    </w:p>
    <w:p w14:paraId="4D244CC7" w14:textId="77777777" w:rsidR="00610570" w:rsidRDefault="00610570" w:rsidP="00610570">
      <w:r>
        <w:t>Office of the National Cyber Director</w:t>
      </w:r>
    </w:p>
    <w:p w14:paraId="04A2588C" w14:textId="77777777" w:rsidR="00610570" w:rsidRDefault="00610570" w:rsidP="00610570">
      <w:r>
        <w:t>Export-Import Bank</w:t>
      </w:r>
    </w:p>
    <w:p w14:paraId="632B95B3" w14:textId="77777777" w:rsidR="00610570" w:rsidRDefault="00610570" w:rsidP="00610570">
      <w:r>
        <w:t>Farm Credit Administration</w:t>
      </w:r>
    </w:p>
    <w:p w14:paraId="1A1ADFA1" w14:textId="77777777" w:rsidR="00610570" w:rsidRDefault="00610570" w:rsidP="00610570">
      <w:r>
        <w:t>Farm Credit System Insurance Corporation</w:t>
      </w:r>
    </w:p>
    <w:p w14:paraId="1401D0AC" w14:textId="77777777" w:rsidR="00610570" w:rsidRDefault="00610570" w:rsidP="00610570">
      <w:r>
        <w:t>Federal Accounting Standards Advisory Board</w:t>
      </w:r>
    </w:p>
    <w:p w14:paraId="24AF1E45" w14:textId="77777777" w:rsidR="00610570" w:rsidRDefault="00610570" w:rsidP="00610570">
      <w:r>
        <w:t>Federal Acquisition Regulation System</w:t>
      </w:r>
    </w:p>
    <w:p w14:paraId="6D28F0FD" w14:textId="77777777" w:rsidR="00610570" w:rsidRDefault="00610570" w:rsidP="00610570">
      <w:r>
        <w:t>Federal Communications Commission</w:t>
      </w:r>
    </w:p>
    <w:p w14:paraId="56B21564" w14:textId="77777777" w:rsidR="00610570" w:rsidRDefault="00610570" w:rsidP="00610570">
      <w:r>
        <w:t>Federal Deposit Insurance Corporation</w:t>
      </w:r>
    </w:p>
    <w:p w14:paraId="08EB845C" w14:textId="77777777" w:rsidR="00610570" w:rsidRDefault="00610570" w:rsidP="00610570">
      <w:r>
        <w:t>Federal Election Commission</w:t>
      </w:r>
    </w:p>
    <w:p w14:paraId="4E416788" w14:textId="77777777" w:rsidR="00610570" w:rsidRDefault="00610570" w:rsidP="00610570">
      <w:r>
        <w:t>Federal Financial Institutions Examination Council</w:t>
      </w:r>
    </w:p>
    <w:p w14:paraId="3E2DA965" w14:textId="77777777" w:rsidR="00610570" w:rsidRDefault="00610570" w:rsidP="00610570">
      <w:r>
        <w:t>Federal Housing Finance Agency</w:t>
      </w:r>
    </w:p>
    <w:p w14:paraId="78C84B20" w14:textId="77777777" w:rsidR="00610570" w:rsidRDefault="00610570" w:rsidP="00610570">
      <w:r>
        <w:t>Federal Housing Finance Board</w:t>
      </w:r>
    </w:p>
    <w:p w14:paraId="36F6F6BF" w14:textId="77777777" w:rsidR="00610570" w:rsidRDefault="00610570" w:rsidP="00610570">
      <w:r>
        <w:t>Federal Labor Relations Authority</w:t>
      </w:r>
    </w:p>
    <w:p w14:paraId="3B64DB6C" w14:textId="77777777" w:rsidR="00610570" w:rsidRDefault="00610570" w:rsidP="00610570">
      <w:r>
        <w:t>Federal Service Impasses Panel</w:t>
      </w:r>
    </w:p>
    <w:p w14:paraId="27429680" w14:textId="77777777" w:rsidR="00610570" w:rsidRDefault="00610570" w:rsidP="00610570">
      <w:r>
        <w:t>Federal Maritime Commission</w:t>
      </w:r>
    </w:p>
    <w:p w14:paraId="4094854A" w14:textId="77777777" w:rsidR="00610570" w:rsidRDefault="00610570" w:rsidP="00610570">
      <w:r>
        <w:t>Federal Mediation and Conciliation Service</w:t>
      </w:r>
    </w:p>
    <w:p w14:paraId="1CCA4B17" w14:textId="77777777" w:rsidR="00610570" w:rsidRDefault="00610570" w:rsidP="00610570">
      <w:r>
        <w:t>Federal Mine Safety and Health Review Commission</w:t>
      </w:r>
    </w:p>
    <w:p w14:paraId="17AF77B7" w14:textId="77777777" w:rsidR="00610570" w:rsidRDefault="00610570" w:rsidP="00610570">
      <w:r>
        <w:t>Federal Pay, Advisory Committee</w:t>
      </w:r>
    </w:p>
    <w:p w14:paraId="41907076" w14:textId="77777777" w:rsidR="00610570" w:rsidRDefault="00610570" w:rsidP="00610570">
      <w:r>
        <w:t>Federal Permitting Improvement Steering Council</w:t>
      </w:r>
    </w:p>
    <w:p w14:paraId="5D37358F" w14:textId="77777777" w:rsidR="00610570" w:rsidRDefault="00610570" w:rsidP="00610570">
      <w:r>
        <w:t>Federal Register, Administrative Committee</w:t>
      </w:r>
    </w:p>
    <w:p w14:paraId="2A0E8EDC" w14:textId="77777777" w:rsidR="00610570" w:rsidRDefault="00610570" w:rsidP="00610570">
      <w:r>
        <w:t>Federal Reserve System</w:t>
      </w:r>
    </w:p>
    <w:p w14:paraId="0B8B5495" w14:textId="77777777" w:rsidR="00610570" w:rsidRDefault="00610570" w:rsidP="00610570">
      <w:r>
        <w:t>Federal Retirement Thrift Investment Board</w:t>
      </w:r>
    </w:p>
    <w:p w14:paraId="7B38969E" w14:textId="77777777" w:rsidR="00610570" w:rsidRDefault="00610570" w:rsidP="00610570">
      <w:r>
        <w:t>Federal Trade Commission</w:t>
      </w:r>
    </w:p>
    <w:p w14:paraId="44F717F8" w14:textId="77777777" w:rsidR="00610570" w:rsidRDefault="00610570" w:rsidP="00610570">
      <w:r>
        <w:t>Financial Crisis Inquiry Commission</w:t>
      </w:r>
    </w:p>
    <w:p w14:paraId="565F6693" w14:textId="77777777" w:rsidR="00610570" w:rsidRDefault="00610570" w:rsidP="00610570">
      <w:r>
        <w:t>Financial Stability Oversight Council</w:t>
      </w:r>
    </w:p>
    <w:p w14:paraId="24EEFB4F" w14:textId="77777777" w:rsidR="00610570" w:rsidRDefault="00610570" w:rsidP="00610570">
      <w:r>
        <w:t>General Services Administration</w:t>
      </w:r>
    </w:p>
    <w:p w14:paraId="7F2BBA5F" w14:textId="77777777" w:rsidR="00610570" w:rsidRDefault="00610570" w:rsidP="00610570">
      <w:r>
        <w:t>Government Accountability Office</w:t>
      </w:r>
    </w:p>
    <w:p w14:paraId="4B99C2F3" w14:textId="77777777" w:rsidR="00610570" w:rsidRDefault="00610570" w:rsidP="00610570">
      <w:r>
        <w:t>Government Ethics Office</w:t>
      </w:r>
    </w:p>
    <w:p w14:paraId="64D8C89B" w14:textId="77777777" w:rsidR="00610570" w:rsidRDefault="00610570" w:rsidP="00610570">
      <w:r>
        <w:t>Government Publishing Office</w:t>
      </w:r>
    </w:p>
    <w:p w14:paraId="6B94C476" w14:textId="77777777" w:rsidR="00610570" w:rsidRDefault="00610570" w:rsidP="00610570">
      <w:r>
        <w:t>Gulf Coast Ecosystem Restoration Council</w:t>
      </w:r>
    </w:p>
    <w:p w14:paraId="4541E11F" w14:textId="77777777" w:rsidR="00610570" w:rsidRDefault="00610570" w:rsidP="00610570">
      <w:r>
        <w:t>Harry S. Truman Scholarship Foundation</w:t>
      </w:r>
    </w:p>
    <w:p w14:paraId="0B663EA7" w14:textId="77777777" w:rsidR="00610570" w:rsidRDefault="00610570" w:rsidP="00610570">
      <w:r>
        <w:t>Health and Human Services Department</w:t>
      </w:r>
    </w:p>
    <w:p w14:paraId="6C7E3EB8" w14:textId="77777777" w:rsidR="00610570" w:rsidRDefault="00610570" w:rsidP="00610570">
      <w:r>
        <w:t>Agency for Healthcare Research and Quality</w:t>
      </w:r>
    </w:p>
    <w:p w14:paraId="4238FF92" w14:textId="77777777" w:rsidR="00610570" w:rsidRDefault="00610570" w:rsidP="00610570">
      <w:r>
        <w:t>Agency for Toxic Substances and Disease Registry</w:t>
      </w:r>
    </w:p>
    <w:p w14:paraId="1FB15F14" w14:textId="77777777" w:rsidR="00610570" w:rsidRDefault="00610570" w:rsidP="00610570">
      <w:r>
        <w:t>Aging Administration</w:t>
      </w:r>
    </w:p>
    <w:p w14:paraId="72995057" w14:textId="77777777" w:rsidR="00610570" w:rsidRDefault="00610570" w:rsidP="00610570">
      <w:r>
        <w:t>Centers for Disease Control and Prevention</w:t>
      </w:r>
    </w:p>
    <w:p w14:paraId="7EABFDC8" w14:textId="77777777" w:rsidR="00610570" w:rsidRDefault="00610570" w:rsidP="00610570">
      <w:r>
        <w:t>Centers for Medicare &amp; Medicaid Services</w:t>
      </w:r>
    </w:p>
    <w:p w14:paraId="2733DC51" w14:textId="77777777" w:rsidR="00610570" w:rsidRDefault="00610570" w:rsidP="00610570">
      <w:r>
        <w:t>Child Support Enforcement Office</w:t>
      </w:r>
    </w:p>
    <w:p w14:paraId="0B97D03E" w14:textId="77777777" w:rsidR="00610570" w:rsidRDefault="00610570" w:rsidP="00610570">
      <w:r>
        <w:t>Children and Families Administration</w:t>
      </w:r>
    </w:p>
    <w:p w14:paraId="5A1C9292" w14:textId="77777777" w:rsidR="00610570" w:rsidRDefault="00610570" w:rsidP="00610570">
      <w:r>
        <w:t>Community Living Administration</w:t>
      </w:r>
    </w:p>
    <w:p w14:paraId="152FBFC9" w14:textId="77777777" w:rsidR="00610570" w:rsidRDefault="00610570" w:rsidP="00610570">
      <w:r>
        <w:t>Food and Drug Administration</w:t>
      </w:r>
    </w:p>
    <w:p w14:paraId="63DD4634" w14:textId="77777777" w:rsidR="00610570" w:rsidRDefault="00610570" w:rsidP="00610570">
      <w:r>
        <w:t>Health Care Finance Administration</w:t>
      </w:r>
    </w:p>
    <w:p w14:paraId="3ADB1DF8" w14:textId="77777777" w:rsidR="00610570" w:rsidRDefault="00610570" w:rsidP="00610570">
      <w:r>
        <w:t>Health Resources and Services Administration</w:t>
      </w:r>
    </w:p>
    <w:p w14:paraId="03198E36" w14:textId="77777777" w:rsidR="00610570" w:rsidRDefault="00610570" w:rsidP="00610570">
      <w:r>
        <w:t>Indian Health Service</w:t>
      </w:r>
    </w:p>
    <w:p w14:paraId="06715C4D" w14:textId="77777777" w:rsidR="00610570" w:rsidRDefault="00610570" w:rsidP="00610570">
      <w:r>
        <w:t>National Institutes of Health</w:t>
      </w:r>
    </w:p>
    <w:p w14:paraId="45EEAFAB" w14:textId="77777777" w:rsidR="00610570" w:rsidRDefault="00610570" w:rsidP="00610570">
      <w:r>
        <w:t>National Library of Medicine</w:t>
      </w:r>
    </w:p>
    <w:p w14:paraId="70D61EB5" w14:textId="77777777" w:rsidR="00610570" w:rsidRDefault="00610570" w:rsidP="00610570">
      <w:r>
        <w:t>Program Support Center</w:t>
      </w:r>
    </w:p>
    <w:p w14:paraId="6164F060" w14:textId="77777777" w:rsidR="00610570" w:rsidRDefault="00610570" w:rsidP="00610570">
      <w:r>
        <w:t>Public Health Service</w:t>
      </w:r>
    </w:p>
    <w:p w14:paraId="78667EFE" w14:textId="77777777" w:rsidR="00610570" w:rsidRDefault="00610570" w:rsidP="00610570">
      <w:r>
        <w:t>Refugee Resettlement Office</w:t>
      </w:r>
    </w:p>
    <w:p w14:paraId="0F22DA9A" w14:textId="77777777" w:rsidR="00610570" w:rsidRDefault="00610570" w:rsidP="00610570">
      <w:r>
        <w:t>Strategic Preparedness and Response Administration</w:t>
      </w:r>
    </w:p>
    <w:p w14:paraId="4728F107" w14:textId="77777777" w:rsidR="00610570" w:rsidRDefault="00610570" w:rsidP="00610570">
      <w:r>
        <w:t>Substance Abuse and Mental Health Services Administration</w:t>
      </w:r>
    </w:p>
    <w:p w14:paraId="08B38465" w14:textId="77777777" w:rsidR="00610570" w:rsidRDefault="00610570" w:rsidP="00610570">
      <w:r>
        <w:t>Homeland Security Department</w:t>
      </w:r>
    </w:p>
    <w:p w14:paraId="69EACAEA" w14:textId="77777777" w:rsidR="00610570" w:rsidRDefault="00610570" w:rsidP="00610570">
      <w:r>
        <w:t>Coast Guard</w:t>
      </w:r>
    </w:p>
    <w:p w14:paraId="6F7763FF" w14:textId="77777777" w:rsidR="00610570" w:rsidRDefault="00610570" w:rsidP="00610570">
      <w:r>
        <w:t>Federal Emergency Management Agency</w:t>
      </w:r>
    </w:p>
    <w:p w14:paraId="52442A8B" w14:textId="77777777" w:rsidR="00610570" w:rsidRDefault="00610570" w:rsidP="00610570">
      <w:r>
        <w:t>Federal Law Enforcement Training Center</w:t>
      </w:r>
    </w:p>
    <w:p w14:paraId="1C20E88C" w14:textId="77777777" w:rsidR="00610570" w:rsidRDefault="00610570" w:rsidP="00610570">
      <w:r>
        <w:t>National Communications System</w:t>
      </w:r>
    </w:p>
    <w:p w14:paraId="3585F25D" w14:textId="77777777" w:rsidR="00610570" w:rsidRDefault="00610570" w:rsidP="00610570">
      <w:r>
        <w:t>Secret Service</w:t>
      </w:r>
    </w:p>
    <w:p w14:paraId="6EAFB9C4" w14:textId="77777777" w:rsidR="00610570" w:rsidRDefault="00610570" w:rsidP="00610570">
      <w:r>
        <w:t>Transportation Security Administration</w:t>
      </w:r>
    </w:p>
    <w:p w14:paraId="66768831" w14:textId="77777777" w:rsidR="00610570" w:rsidRDefault="00610570" w:rsidP="00610570">
      <w:r>
        <w:t>U.S. Citizenship and Immigration Services</w:t>
      </w:r>
    </w:p>
    <w:p w14:paraId="6C53A088" w14:textId="77777777" w:rsidR="00610570" w:rsidRDefault="00610570" w:rsidP="00610570">
      <w:r>
        <w:t>U.S. Customs and Border Protection</w:t>
      </w:r>
    </w:p>
    <w:p w14:paraId="5F426E5A" w14:textId="77777777" w:rsidR="00610570" w:rsidRDefault="00610570" w:rsidP="00610570">
      <w:r>
        <w:t>Housing and Urban Development Department</w:t>
      </w:r>
    </w:p>
    <w:p w14:paraId="129050BC" w14:textId="77777777" w:rsidR="00610570" w:rsidRDefault="00610570" w:rsidP="00610570">
      <w:r>
        <w:t>Federal Housing Enterprise Oversight Office</w:t>
      </w:r>
    </w:p>
    <w:p w14:paraId="4575EE33" w14:textId="77777777" w:rsidR="00610570" w:rsidRDefault="00610570" w:rsidP="00610570">
      <w:r>
        <w:t>Government National Mortgage Association</w:t>
      </w:r>
    </w:p>
    <w:p w14:paraId="583FF351" w14:textId="77777777" w:rsidR="00610570" w:rsidRDefault="00610570" w:rsidP="00610570">
      <w:r>
        <w:t>Indian Arts and Crafts Board</w:t>
      </w:r>
    </w:p>
    <w:p w14:paraId="28664DA2" w14:textId="77777777" w:rsidR="00610570" w:rsidRDefault="00610570" w:rsidP="00610570">
      <w:r>
        <w:t>Institute of American Indian and Alaska Native Culture and Arts Development</w:t>
      </w:r>
    </w:p>
    <w:p w14:paraId="77BD0635" w14:textId="77777777" w:rsidR="00610570" w:rsidRDefault="00610570" w:rsidP="00610570">
      <w:r>
        <w:t>Inter-American Foundation</w:t>
      </w:r>
    </w:p>
    <w:p w14:paraId="29A40E99" w14:textId="77777777" w:rsidR="00610570" w:rsidRDefault="00610570" w:rsidP="00610570">
      <w:r>
        <w:t>Interagency Floodplain Management Review Committee</w:t>
      </w:r>
    </w:p>
    <w:p w14:paraId="15D0DA6D" w14:textId="77777777" w:rsidR="00610570" w:rsidRDefault="00610570" w:rsidP="00610570">
      <w:r>
        <w:t>Intergovernmental Relations Advisory Commission</w:t>
      </w:r>
    </w:p>
    <w:p w14:paraId="08584F15" w14:textId="77777777" w:rsidR="00610570" w:rsidRDefault="00610570" w:rsidP="00610570">
      <w:r>
        <w:t>Interior Department</w:t>
      </w:r>
    </w:p>
    <w:p w14:paraId="3EDE970B" w14:textId="77777777" w:rsidR="00610570" w:rsidRDefault="00610570" w:rsidP="00610570">
      <w:r>
        <w:t>Fish and Wildlife Service</w:t>
      </w:r>
    </w:p>
    <w:p w14:paraId="7C556698" w14:textId="77777777" w:rsidR="00610570" w:rsidRDefault="00610570" w:rsidP="00610570">
      <w:r>
        <w:t>Geological Survey</w:t>
      </w:r>
    </w:p>
    <w:p w14:paraId="734DE11B" w14:textId="77777777" w:rsidR="00610570" w:rsidRDefault="00610570" w:rsidP="00610570">
      <w:r>
        <w:t>Hearings and Appeals Office, Interior Department</w:t>
      </w:r>
    </w:p>
    <w:p w14:paraId="0DC1CDCF" w14:textId="77777777" w:rsidR="00610570" w:rsidRDefault="00610570" w:rsidP="00610570">
      <w:r>
        <w:t>Indian Affairs Bureau</w:t>
      </w:r>
    </w:p>
    <w:p w14:paraId="5F01418F" w14:textId="77777777" w:rsidR="00610570" w:rsidRDefault="00610570" w:rsidP="00610570">
      <w:r>
        <w:t>Indian Trust Transition Office</w:t>
      </w:r>
    </w:p>
    <w:p w14:paraId="4E3CF01A" w14:textId="77777777" w:rsidR="00610570" w:rsidRDefault="00610570" w:rsidP="00610570">
      <w:r>
        <w:t>Land Management Bureau</w:t>
      </w:r>
    </w:p>
    <w:p w14:paraId="12D3F788" w14:textId="77777777" w:rsidR="00610570" w:rsidRDefault="00610570" w:rsidP="00610570">
      <w:r>
        <w:t>Minerals Management Service</w:t>
      </w:r>
    </w:p>
    <w:p w14:paraId="68CBC6F7" w14:textId="77777777" w:rsidR="00610570" w:rsidRDefault="00610570" w:rsidP="00610570">
      <w:r>
        <w:t>Mines Bureau</w:t>
      </w:r>
    </w:p>
    <w:p w14:paraId="6C9CD229" w14:textId="77777777" w:rsidR="00610570" w:rsidRDefault="00610570" w:rsidP="00610570">
      <w:r>
        <w:t>National Biological Service</w:t>
      </w:r>
    </w:p>
    <w:p w14:paraId="57376654" w14:textId="77777777" w:rsidR="00610570" w:rsidRDefault="00610570" w:rsidP="00610570">
      <w:r>
        <w:t>National Civilian Community Corps</w:t>
      </w:r>
    </w:p>
    <w:p w14:paraId="035D930A" w14:textId="77777777" w:rsidR="00610570" w:rsidRDefault="00610570" w:rsidP="00610570">
      <w:r>
        <w:t>National Indian Gaming Commission</w:t>
      </w:r>
    </w:p>
    <w:p w14:paraId="37DE970A" w14:textId="77777777" w:rsidR="00610570" w:rsidRDefault="00610570" w:rsidP="00610570">
      <w:r>
        <w:t>National Park Service</w:t>
      </w:r>
    </w:p>
    <w:p w14:paraId="71551B25" w14:textId="77777777" w:rsidR="00610570" w:rsidRDefault="00610570" w:rsidP="00610570">
      <w:r>
        <w:t>Natural Resources Revenue Office</w:t>
      </w:r>
    </w:p>
    <w:p w14:paraId="68FF4357" w14:textId="77777777" w:rsidR="00610570" w:rsidRDefault="00610570" w:rsidP="00610570">
      <w:r>
        <w:t>Ocean Energy Management Bureau</w:t>
      </w:r>
    </w:p>
    <w:p w14:paraId="23C745D6" w14:textId="77777777" w:rsidR="00610570" w:rsidRDefault="00610570" w:rsidP="00610570">
      <w:r>
        <w:t>Ocean Energy Management, Regulation, and Enforcement Bureau</w:t>
      </w:r>
    </w:p>
    <w:p w14:paraId="2ECEE56E" w14:textId="77777777" w:rsidR="00610570" w:rsidRDefault="00610570" w:rsidP="00610570">
      <w:r>
        <w:t>Reclamation Bureau</w:t>
      </w:r>
    </w:p>
    <w:p w14:paraId="524479C3" w14:textId="77777777" w:rsidR="00610570" w:rsidRDefault="00610570" w:rsidP="00610570">
      <w:r>
        <w:t>Safety and Environmental Enforcement Bureau</w:t>
      </w:r>
    </w:p>
    <w:p w14:paraId="28000EA6" w14:textId="77777777" w:rsidR="00610570" w:rsidRDefault="00610570" w:rsidP="00610570">
      <w:r>
        <w:t>Special Trustee for American Indians Office</w:t>
      </w:r>
    </w:p>
    <w:p w14:paraId="253EC3DC" w14:textId="77777777" w:rsidR="00610570" w:rsidRDefault="00610570" w:rsidP="00610570">
      <w:r>
        <w:t>Surface Mining Reclamation and Enforcement Office</w:t>
      </w:r>
    </w:p>
    <w:p w14:paraId="73EC8252" w14:textId="77777777" w:rsidR="00610570" w:rsidRDefault="00610570" w:rsidP="00610570">
      <w:r>
        <w:t>International Boundary and Water Commission, United States and Mexico</w:t>
      </w:r>
    </w:p>
    <w:p w14:paraId="535074DB" w14:textId="77777777" w:rsidR="00610570" w:rsidRDefault="00610570" w:rsidP="00610570">
      <w:r>
        <w:t>International Broadcasting Advisory Board</w:t>
      </w:r>
    </w:p>
    <w:p w14:paraId="509FD325" w14:textId="77777777" w:rsidR="00610570" w:rsidRDefault="00610570" w:rsidP="00610570">
      <w:r>
        <w:t>International Broadcasting Board</w:t>
      </w:r>
    </w:p>
    <w:p w14:paraId="1E740743" w14:textId="77777777" w:rsidR="00610570" w:rsidRDefault="00610570" w:rsidP="00610570">
      <w:r>
        <w:t>International Trade Commission</w:t>
      </w:r>
    </w:p>
    <w:p w14:paraId="6447607E" w14:textId="77777777" w:rsidR="00610570" w:rsidRDefault="00610570" w:rsidP="00610570">
      <w:r>
        <w:t>Interstate Commerce Commission</w:t>
      </w:r>
    </w:p>
    <w:p w14:paraId="214DA2BC" w14:textId="77777777" w:rsidR="00610570" w:rsidRDefault="00610570" w:rsidP="00610570">
      <w:r>
        <w:t>James Madison Memorial Fellowship Foundation</w:t>
      </w:r>
    </w:p>
    <w:p w14:paraId="3A68BB6C" w14:textId="77777777" w:rsidR="00610570" w:rsidRDefault="00610570" w:rsidP="00610570">
      <w:r>
        <w:t>Japan-United States Friendship Commission</w:t>
      </w:r>
    </w:p>
    <w:p w14:paraId="5EEAEFC1" w14:textId="77777777" w:rsidR="00610570" w:rsidRDefault="00610570" w:rsidP="00610570">
      <w:r>
        <w:t>Joint Board for Enrollment of Actuaries</w:t>
      </w:r>
    </w:p>
    <w:p w14:paraId="75FCB0ED" w14:textId="77777777" w:rsidR="00610570" w:rsidRDefault="00610570" w:rsidP="00610570">
      <w:r>
        <w:t>Judicial Conference of the United States</w:t>
      </w:r>
    </w:p>
    <w:p w14:paraId="7A1C70ED" w14:textId="77777777" w:rsidR="00610570" w:rsidRDefault="00610570" w:rsidP="00610570">
      <w:r>
        <w:t>Judicial Review Commission on Foreign Asset Control</w:t>
      </w:r>
    </w:p>
    <w:p w14:paraId="3025259E" w14:textId="77777777" w:rsidR="00610570" w:rsidRDefault="00610570" w:rsidP="00610570">
      <w:r>
        <w:t>Justice Department</w:t>
      </w:r>
    </w:p>
    <w:p w14:paraId="1C20D912" w14:textId="77777777" w:rsidR="00610570" w:rsidRDefault="00610570" w:rsidP="00610570">
      <w:r>
        <w:t>Alcohol, Tobacco, Firearms, and Explosives Bureau</w:t>
      </w:r>
    </w:p>
    <w:p w14:paraId="333443A2" w14:textId="77777777" w:rsidR="00610570" w:rsidRDefault="00610570" w:rsidP="00610570">
      <w:r>
        <w:t>Antitrust Division</w:t>
      </w:r>
    </w:p>
    <w:p w14:paraId="77136B40" w14:textId="77777777" w:rsidR="00610570" w:rsidRDefault="00610570" w:rsidP="00610570">
      <w:r>
        <w:t>Drug Enforcement Administration</w:t>
      </w:r>
    </w:p>
    <w:p w14:paraId="3F066871" w14:textId="77777777" w:rsidR="00610570" w:rsidRDefault="00610570" w:rsidP="00610570">
      <w:r>
        <w:t>Executive Office for Immigration Review</w:t>
      </w:r>
    </w:p>
    <w:p w14:paraId="73E189FE" w14:textId="77777777" w:rsidR="00610570" w:rsidRDefault="00610570" w:rsidP="00610570">
      <w:r>
        <w:t>Federal Bureau of Investigation</w:t>
      </w:r>
    </w:p>
    <w:p w14:paraId="2E77D866" w14:textId="77777777" w:rsidR="00610570" w:rsidRDefault="00610570" w:rsidP="00610570">
      <w:r>
        <w:t>Federal Prison Industries</w:t>
      </w:r>
    </w:p>
    <w:p w14:paraId="46B59619" w14:textId="77777777" w:rsidR="00610570" w:rsidRDefault="00610570" w:rsidP="00610570">
      <w:r>
        <w:t>Foreign Claims Settlement Commission</w:t>
      </w:r>
    </w:p>
    <w:p w14:paraId="3F4C1D24" w14:textId="77777777" w:rsidR="00610570" w:rsidRDefault="00610570" w:rsidP="00610570">
      <w:r>
        <w:t>Immigration and Naturalization Service</w:t>
      </w:r>
    </w:p>
    <w:p w14:paraId="6606C2AC" w14:textId="77777777" w:rsidR="00610570" w:rsidRDefault="00610570" w:rsidP="00610570">
      <w:r>
        <w:t>Justice Programs Office</w:t>
      </w:r>
    </w:p>
    <w:p w14:paraId="2C671D19" w14:textId="77777777" w:rsidR="00610570" w:rsidRDefault="00610570" w:rsidP="00610570">
      <w:r>
        <w:t>Juvenile Justice and Delinquency Prevention Office</w:t>
      </w:r>
    </w:p>
    <w:p w14:paraId="0AD40F0B" w14:textId="77777777" w:rsidR="00610570" w:rsidRDefault="00610570" w:rsidP="00610570">
      <w:r>
        <w:t>National Institute of Corrections</w:t>
      </w:r>
    </w:p>
    <w:p w14:paraId="0451CD00" w14:textId="77777777" w:rsidR="00610570" w:rsidRDefault="00610570" w:rsidP="00610570">
      <w:r>
        <w:t>National Institute of Justice</w:t>
      </w:r>
    </w:p>
    <w:p w14:paraId="51322EB9" w14:textId="77777777" w:rsidR="00610570" w:rsidRDefault="00610570" w:rsidP="00610570">
      <w:r>
        <w:t>Parole Commission</w:t>
      </w:r>
    </w:p>
    <w:p w14:paraId="0D37521E" w14:textId="77777777" w:rsidR="00610570" w:rsidRDefault="00610570" w:rsidP="00610570">
      <w:r>
        <w:t>Prisons Bureau</w:t>
      </w:r>
    </w:p>
    <w:p w14:paraId="1E55F363" w14:textId="77777777" w:rsidR="00610570" w:rsidRDefault="00610570" w:rsidP="00610570">
      <w:r>
        <w:t>United States Marshals Service</w:t>
      </w:r>
    </w:p>
    <w:p w14:paraId="6266D010" w14:textId="77777777" w:rsidR="00610570" w:rsidRDefault="00610570" w:rsidP="00610570">
      <w:r>
        <w:t>Labor Department</w:t>
      </w:r>
    </w:p>
    <w:p w14:paraId="1D48F15F" w14:textId="77777777" w:rsidR="00610570" w:rsidRDefault="00610570" w:rsidP="00610570">
      <w:r>
        <w:t>Benefits Review Board</w:t>
      </w:r>
    </w:p>
    <w:p w14:paraId="12609125" w14:textId="77777777" w:rsidR="00610570" w:rsidRDefault="00610570" w:rsidP="00610570">
      <w:r>
        <w:t>Disability Employment Policy Office</w:t>
      </w:r>
    </w:p>
    <w:p w14:paraId="1DAD04CC" w14:textId="77777777" w:rsidR="00610570" w:rsidRDefault="00610570" w:rsidP="00610570">
      <w:r>
        <w:t>Employee Benefits Security Administration</w:t>
      </w:r>
    </w:p>
    <w:p w14:paraId="119DBD1C" w14:textId="77777777" w:rsidR="00610570" w:rsidRDefault="00610570" w:rsidP="00610570">
      <w:r>
        <w:t>Employees Compensation Appeals Board</w:t>
      </w:r>
    </w:p>
    <w:p w14:paraId="6B6C9B15" w14:textId="77777777" w:rsidR="00610570" w:rsidRDefault="00610570" w:rsidP="00610570">
      <w:r>
        <w:t>Employment and Training Administration</w:t>
      </w:r>
    </w:p>
    <w:p w14:paraId="40867282" w14:textId="77777777" w:rsidR="00610570" w:rsidRDefault="00610570" w:rsidP="00610570">
      <w:r>
        <w:t>Employment Standards Administration</w:t>
      </w:r>
    </w:p>
    <w:p w14:paraId="00E3C510" w14:textId="77777777" w:rsidR="00610570" w:rsidRDefault="00610570" w:rsidP="00610570">
      <w:r>
        <w:t>Federal Contract Compliance Programs Office</w:t>
      </w:r>
    </w:p>
    <w:p w14:paraId="3D0BB681" w14:textId="77777777" w:rsidR="00610570" w:rsidRDefault="00610570" w:rsidP="00610570">
      <w:r>
        <w:t>Labor Statistics Bureau</w:t>
      </w:r>
    </w:p>
    <w:p w14:paraId="0565357B" w14:textId="77777777" w:rsidR="00610570" w:rsidRDefault="00610570" w:rsidP="00610570">
      <w:r>
        <w:t>Labor-Management Standards Office</w:t>
      </w:r>
    </w:p>
    <w:p w14:paraId="16C15A9F" w14:textId="77777777" w:rsidR="00610570" w:rsidRDefault="00610570" w:rsidP="00610570">
      <w:r>
        <w:t>Mine Safety and Health Administration</w:t>
      </w:r>
    </w:p>
    <w:p w14:paraId="12BE3C50" w14:textId="77777777" w:rsidR="00610570" w:rsidRDefault="00610570" w:rsidP="00610570">
      <w:r>
        <w:t>Occupational Safety and Health Administration</w:t>
      </w:r>
    </w:p>
    <w:p w14:paraId="271C8588" w14:textId="77777777" w:rsidR="00610570" w:rsidRDefault="00610570" w:rsidP="00610570">
      <w:r>
        <w:t>Pension and Welfare Benefits Administration</w:t>
      </w:r>
    </w:p>
    <w:p w14:paraId="0C3B7C4A" w14:textId="77777777" w:rsidR="00610570" w:rsidRDefault="00610570" w:rsidP="00610570">
      <w:r>
        <w:t>Veterans Employment and Training Service</w:t>
      </w:r>
    </w:p>
    <w:p w14:paraId="611BDA1A" w14:textId="77777777" w:rsidR="00610570" w:rsidRDefault="00610570" w:rsidP="00610570">
      <w:r>
        <w:t>Wage and Hour Division</w:t>
      </w:r>
    </w:p>
    <w:p w14:paraId="048B12A2" w14:textId="77777777" w:rsidR="00610570" w:rsidRDefault="00610570" w:rsidP="00610570">
      <w:r>
        <w:t>Workers' Compensation Programs Office</w:t>
      </w:r>
    </w:p>
    <w:p w14:paraId="665675A4" w14:textId="77777777" w:rsidR="00610570" w:rsidRDefault="00610570" w:rsidP="00610570">
      <w:r>
        <w:t>Legal Services Corporation</w:t>
      </w:r>
    </w:p>
    <w:p w14:paraId="1DEBF58A" w14:textId="77777777" w:rsidR="00610570" w:rsidRDefault="00610570" w:rsidP="00610570">
      <w:r>
        <w:t>Library of Congress</w:t>
      </w:r>
    </w:p>
    <w:p w14:paraId="00376443" w14:textId="77777777" w:rsidR="00610570" w:rsidRDefault="00610570" w:rsidP="00610570">
      <w:r>
        <w:t>Copyright Office, Library of Congress</w:t>
      </w:r>
    </w:p>
    <w:p w14:paraId="680E097F" w14:textId="77777777" w:rsidR="00610570" w:rsidRDefault="00610570" w:rsidP="00610570">
      <w:r>
        <w:t>Copyright Royalty Board</w:t>
      </w:r>
    </w:p>
    <w:p w14:paraId="7D8F3EF3" w14:textId="77777777" w:rsidR="00610570" w:rsidRDefault="00610570" w:rsidP="00610570">
      <w:r>
        <w:t>Copyright Royalty Judges</w:t>
      </w:r>
    </w:p>
    <w:p w14:paraId="7B6EFB7E" w14:textId="77777777" w:rsidR="00610570" w:rsidRDefault="00610570" w:rsidP="00610570">
      <w:r>
        <w:t>Local Television Loan Guarantee Board</w:t>
      </w:r>
    </w:p>
    <w:p w14:paraId="6BB2FD7E" w14:textId="77777777" w:rsidR="00610570" w:rsidRDefault="00610570" w:rsidP="00610570">
      <w:r>
        <w:t>Management and Budget Office</w:t>
      </w:r>
    </w:p>
    <w:p w14:paraId="4CB3BA31" w14:textId="77777777" w:rsidR="00610570" w:rsidRDefault="00610570" w:rsidP="00610570">
      <w:r>
        <w:t>Federal Procurement Policy Office</w:t>
      </w:r>
    </w:p>
    <w:p w14:paraId="25FAC78A" w14:textId="77777777" w:rsidR="00610570" w:rsidRDefault="00610570" w:rsidP="00610570">
      <w:r>
        <w:t>Marine Mammal Commission</w:t>
      </w:r>
    </w:p>
    <w:p w14:paraId="20C5B587" w14:textId="77777777" w:rsidR="00610570" w:rsidRDefault="00610570" w:rsidP="00610570">
      <w:r>
        <w:t>Medicare Payment Advisory Commission</w:t>
      </w:r>
    </w:p>
    <w:p w14:paraId="5BD1BEF4" w14:textId="77777777" w:rsidR="00610570" w:rsidRDefault="00610570" w:rsidP="00610570">
      <w:r>
        <w:t>Merit Systems Protection Board</w:t>
      </w:r>
    </w:p>
    <w:p w14:paraId="1897785A" w14:textId="77777777" w:rsidR="00610570" w:rsidRDefault="00610570" w:rsidP="00610570">
      <w:r>
        <w:t>Military Compensation and Retirement Modernization Commission</w:t>
      </w:r>
    </w:p>
    <w:p w14:paraId="05F0C2C8" w14:textId="77777777" w:rsidR="00610570" w:rsidRDefault="00610570" w:rsidP="00610570">
      <w:r>
        <w:t>Millennium Challenge Corporation</w:t>
      </w:r>
    </w:p>
    <w:p w14:paraId="006D1AF9" w14:textId="77777777" w:rsidR="00610570" w:rsidRDefault="00610570" w:rsidP="00610570">
      <w:r>
        <w:t>Mississippi River Commission</w:t>
      </w:r>
    </w:p>
    <w:p w14:paraId="74B06B4A" w14:textId="77777777" w:rsidR="00610570" w:rsidRDefault="00610570" w:rsidP="00610570">
      <w:r>
        <w:t>Morris K. Udall and Stewart L. Udall Foundation</w:t>
      </w:r>
    </w:p>
    <w:p w14:paraId="2F10F5DD" w14:textId="77777777" w:rsidR="00610570" w:rsidRDefault="00610570" w:rsidP="00610570">
      <w:r>
        <w:t>National Aeronautics and Space Administration</w:t>
      </w:r>
    </w:p>
    <w:p w14:paraId="38B4E797" w14:textId="77777777" w:rsidR="00610570" w:rsidRDefault="00610570" w:rsidP="00610570">
      <w:r>
        <w:t>National Archives and Records Administration</w:t>
      </w:r>
    </w:p>
    <w:p w14:paraId="0F257090" w14:textId="77777777" w:rsidR="00610570" w:rsidRDefault="00610570" w:rsidP="00610570">
      <w:r>
        <w:t>Federal Register Office</w:t>
      </w:r>
    </w:p>
    <w:p w14:paraId="2A5BFC96" w14:textId="77777777" w:rsidR="00610570" w:rsidRDefault="00610570" w:rsidP="00610570">
      <w:r>
        <w:t>Information Security Oversight Office</w:t>
      </w:r>
    </w:p>
    <w:p w14:paraId="25F5C9C8" w14:textId="77777777" w:rsidR="00610570" w:rsidRDefault="00610570" w:rsidP="00610570">
      <w:r>
        <w:t>Office of Government Information Services</w:t>
      </w:r>
    </w:p>
    <w:p w14:paraId="614AB57A" w14:textId="77777777" w:rsidR="00610570" w:rsidRDefault="00610570" w:rsidP="00610570">
      <w:r>
        <w:t>National Bankruptcy Review Commission</w:t>
      </w:r>
    </w:p>
    <w:p w14:paraId="0A20EF87" w14:textId="77777777" w:rsidR="00610570" w:rsidRDefault="00610570" w:rsidP="00610570">
      <w:r>
        <w:t>National Bipartisan Commission on Future of Medicare</w:t>
      </w:r>
    </w:p>
    <w:p w14:paraId="2C91B83B" w14:textId="77777777" w:rsidR="00610570" w:rsidRDefault="00610570" w:rsidP="00610570">
      <w:r>
        <w:t>National Capital Planning Commission</w:t>
      </w:r>
    </w:p>
    <w:p w14:paraId="6D556D06" w14:textId="77777777" w:rsidR="00610570" w:rsidRDefault="00610570" w:rsidP="00610570">
      <w:r>
        <w:t>National Commission on Intermodal Transportation</w:t>
      </w:r>
    </w:p>
    <w:p w14:paraId="014464DD" w14:textId="77777777" w:rsidR="00610570" w:rsidRDefault="00610570" w:rsidP="00610570">
      <w:r>
        <w:t>National Commission on Libraries and Information Science</w:t>
      </w:r>
    </w:p>
    <w:p w14:paraId="37DE1221" w14:textId="77777777" w:rsidR="00610570" w:rsidRDefault="00610570" w:rsidP="00610570">
      <w:r>
        <w:t>National Commission on Manufactured Housing</w:t>
      </w:r>
    </w:p>
    <w:p w14:paraId="5D6A5D65" w14:textId="77777777" w:rsidR="00610570" w:rsidRDefault="00610570" w:rsidP="00610570">
      <w:r>
        <w:t>National Commission on Military, National, and Public Service</w:t>
      </w:r>
    </w:p>
    <w:p w14:paraId="548DD617" w14:textId="77777777" w:rsidR="00610570" w:rsidRDefault="00610570" w:rsidP="00610570">
      <w:r>
        <w:t>National Commission on Terrorist Attacks Upon the United States</w:t>
      </w:r>
    </w:p>
    <w:p w14:paraId="605B077F" w14:textId="77777777" w:rsidR="00610570" w:rsidRDefault="00610570" w:rsidP="00610570">
      <w:r>
        <w:t>National Commission on the Cost of Higher Education</w:t>
      </w:r>
    </w:p>
    <w:p w14:paraId="1F3B767E" w14:textId="77777777" w:rsidR="00610570" w:rsidRDefault="00610570" w:rsidP="00610570">
      <w:r>
        <w:t>National Council on Disability</w:t>
      </w:r>
    </w:p>
    <w:p w14:paraId="473D9411" w14:textId="77777777" w:rsidR="00610570" w:rsidRDefault="00610570" w:rsidP="00610570">
      <w:r>
        <w:t>National Counterintelligence Center</w:t>
      </w:r>
    </w:p>
    <w:p w14:paraId="20663748" w14:textId="77777777" w:rsidR="00610570" w:rsidRDefault="00610570" w:rsidP="00610570">
      <w:r>
        <w:t>National Credit Union Administration</w:t>
      </w:r>
    </w:p>
    <w:p w14:paraId="0C63763D" w14:textId="77777777" w:rsidR="00610570" w:rsidRDefault="00610570" w:rsidP="00610570">
      <w:r>
        <w:t>National Crime Prevention and Privacy Compact Council</w:t>
      </w:r>
    </w:p>
    <w:p w14:paraId="5EBBB4A9" w14:textId="77777777" w:rsidR="00610570" w:rsidRDefault="00610570" w:rsidP="00610570">
      <w:r>
        <w:t>National Economic Council</w:t>
      </w:r>
    </w:p>
    <w:p w14:paraId="620EA191" w14:textId="77777777" w:rsidR="00610570" w:rsidRDefault="00610570" w:rsidP="00610570">
      <w:r>
        <w:t>National Education Goals Panel</w:t>
      </w:r>
    </w:p>
    <w:p w14:paraId="66592046" w14:textId="77777777" w:rsidR="00610570" w:rsidRDefault="00610570" w:rsidP="00610570">
      <w:r>
        <w:t>National Foundation on the Arts and the Humanities</w:t>
      </w:r>
    </w:p>
    <w:p w14:paraId="04380D27" w14:textId="77777777" w:rsidR="00610570" w:rsidRDefault="00610570" w:rsidP="00610570">
      <w:r>
        <w:t>Federal Council on the Arts and the Humanities</w:t>
      </w:r>
    </w:p>
    <w:p w14:paraId="755D3DF9" w14:textId="77777777" w:rsidR="00610570" w:rsidRDefault="00610570" w:rsidP="00610570">
      <w:r>
        <w:t>Institute of Museum and Library Services</w:t>
      </w:r>
    </w:p>
    <w:p w14:paraId="151F6B20" w14:textId="77777777" w:rsidR="00610570" w:rsidRDefault="00610570" w:rsidP="00610570">
      <w:r>
        <w:t>National Endowment for the Arts</w:t>
      </w:r>
    </w:p>
    <w:p w14:paraId="715D733A" w14:textId="77777777" w:rsidR="00610570" w:rsidRDefault="00610570" w:rsidP="00610570">
      <w:r>
        <w:t>National Endowment for the Humanities</w:t>
      </w:r>
    </w:p>
    <w:p w14:paraId="291A78A6" w14:textId="77777777" w:rsidR="00610570" w:rsidRDefault="00610570" w:rsidP="00610570">
      <w:r>
        <w:t>National Gambling Impact Study Commission</w:t>
      </w:r>
    </w:p>
    <w:p w14:paraId="77934674" w14:textId="77777777" w:rsidR="00610570" w:rsidRDefault="00610570" w:rsidP="00610570">
      <w:r>
        <w:t>National Institute for Literacy</w:t>
      </w:r>
    </w:p>
    <w:p w14:paraId="6802BB49" w14:textId="77777777" w:rsidR="00610570" w:rsidRDefault="00610570" w:rsidP="00610570">
      <w:r>
        <w:t>National Intelligence, Office of the National Director</w:t>
      </w:r>
    </w:p>
    <w:p w14:paraId="4BD7D621" w14:textId="77777777" w:rsidR="00610570" w:rsidRDefault="00610570" w:rsidP="00610570">
      <w:r>
        <w:t>National Labor Relations Board</w:t>
      </w:r>
    </w:p>
    <w:p w14:paraId="323E9E6F" w14:textId="77777777" w:rsidR="00610570" w:rsidRDefault="00610570" w:rsidP="00610570">
      <w:r>
        <w:t>National Mediation Board</w:t>
      </w:r>
    </w:p>
    <w:p w14:paraId="2750D820" w14:textId="77777777" w:rsidR="00610570" w:rsidRDefault="00610570" w:rsidP="00610570">
      <w:r>
        <w:t>National Nanotechnology Coordination Office</w:t>
      </w:r>
    </w:p>
    <w:p w14:paraId="63800842" w14:textId="77777777" w:rsidR="00610570" w:rsidRDefault="00610570" w:rsidP="00610570">
      <w:r>
        <w:t>National Partnership for Reinventing Government</w:t>
      </w:r>
    </w:p>
    <w:p w14:paraId="41C9B480" w14:textId="77777777" w:rsidR="00610570" w:rsidRDefault="00610570" w:rsidP="00610570">
      <w:r>
        <w:t>National Prison Rape Elimination Commission</w:t>
      </w:r>
    </w:p>
    <w:p w14:paraId="721E7B3F" w14:textId="77777777" w:rsidR="00610570" w:rsidRDefault="00610570" w:rsidP="00610570">
      <w:r>
        <w:t>National Railroad Passenger Corporation</w:t>
      </w:r>
    </w:p>
    <w:p w14:paraId="166B1D8B" w14:textId="77777777" w:rsidR="00610570" w:rsidRDefault="00610570" w:rsidP="00610570">
      <w:r>
        <w:t>National Science Foundation</w:t>
      </w:r>
    </w:p>
    <w:p w14:paraId="26592880" w14:textId="77777777" w:rsidR="00610570" w:rsidRDefault="00610570" w:rsidP="00610570">
      <w:r>
        <w:t>National Security Commission on Artificial Intelligence</w:t>
      </w:r>
    </w:p>
    <w:p w14:paraId="45738985" w14:textId="77777777" w:rsidR="00610570" w:rsidRDefault="00610570" w:rsidP="00610570">
      <w:r>
        <w:t>National Security Council</w:t>
      </w:r>
    </w:p>
    <w:p w14:paraId="7C6F970B" w14:textId="77777777" w:rsidR="00610570" w:rsidRDefault="00610570" w:rsidP="00610570">
      <w:r>
        <w:t>National Skill Standards Board</w:t>
      </w:r>
    </w:p>
    <w:p w14:paraId="60027821" w14:textId="77777777" w:rsidR="00610570" w:rsidRDefault="00610570" w:rsidP="00610570">
      <w:r>
        <w:t>National Transportation Safety Board</w:t>
      </w:r>
    </w:p>
    <w:p w14:paraId="59C782FF" w14:textId="77777777" w:rsidR="00610570" w:rsidRDefault="00610570" w:rsidP="00610570">
      <w:r>
        <w:t>National Women's Business Council</w:t>
      </w:r>
    </w:p>
    <w:p w14:paraId="55F957E3" w14:textId="77777777" w:rsidR="00610570" w:rsidRDefault="00610570" w:rsidP="00610570">
      <w:r>
        <w:t>Navajo and Hopi Indian Relocation Office</w:t>
      </w:r>
    </w:p>
    <w:p w14:paraId="59AD84D7" w14:textId="77777777" w:rsidR="00610570" w:rsidRDefault="00610570" w:rsidP="00610570">
      <w:r>
        <w:t>Neighborhood Reinvestment Corporation</w:t>
      </w:r>
    </w:p>
    <w:p w14:paraId="70CE2317" w14:textId="77777777" w:rsidR="00610570" w:rsidRDefault="00610570" w:rsidP="00610570">
      <w:r>
        <w:t>Northeast Dairy Compact Commission</w:t>
      </w:r>
    </w:p>
    <w:p w14:paraId="2F251448" w14:textId="77777777" w:rsidR="00610570" w:rsidRDefault="00610570" w:rsidP="00610570">
      <w:r>
        <w:t>Northeast Interstate Low-Level Radioactive Waste Commission</w:t>
      </w:r>
    </w:p>
    <w:p w14:paraId="3C87C96D" w14:textId="77777777" w:rsidR="00610570" w:rsidRDefault="00610570" w:rsidP="00610570">
      <w:r>
        <w:t>Northern Border Regional Commission</w:t>
      </w:r>
    </w:p>
    <w:p w14:paraId="40472813" w14:textId="77777777" w:rsidR="00610570" w:rsidRDefault="00610570" w:rsidP="00610570">
      <w:r>
        <w:t>Nuclear Regulatory Commission</w:t>
      </w:r>
    </w:p>
    <w:p w14:paraId="04D933B4" w14:textId="77777777" w:rsidR="00610570" w:rsidRDefault="00610570" w:rsidP="00610570">
      <w:r>
        <w:t>Nuclear Waste Technical Review Board</w:t>
      </w:r>
    </w:p>
    <w:p w14:paraId="1BA128DB" w14:textId="77777777" w:rsidR="00610570" w:rsidRDefault="00610570" w:rsidP="00610570">
      <w:r>
        <w:t>Occupational Safety and Health Review Commission</w:t>
      </w:r>
    </w:p>
    <w:p w14:paraId="10A91056" w14:textId="77777777" w:rsidR="00610570" w:rsidRDefault="00610570" w:rsidP="00610570">
      <w:r>
        <w:t>Ocean Policy Commission</w:t>
      </w:r>
    </w:p>
    <w:p w14:paraId="40E45E40" w14:textId="77777777" w:rsidR="00610570" w:rsidRDefault="00610570" w:rsidP="00610570">
      <w:r>
        <w:t>Office of Policy Development</w:t>
      </w:r>
    </w:p>
    <w:p w14:paraId="1400A122" w14:textId="77777777" w:rsidR="00610570" w:rsidRDefault="00610570" w:rsidP="00610570">
      <w:r>
        <w:t>Oklahoma City National Memorial Trust</w:t>
      </w:r>
    </w:p>
    <w:p w14:paraId="77324DB2" w14:textId="77777777" w:rsidR="00610570" w:rsidRDefault="00610570" w:rsidP="00610570">
      <w:r>
        <w:t>Ounce of Prevention Council</w:t>
      </w:r>
    </w:p>
    <w:p w14:paraId="5FDB9648" w14:textId="77777777" w:rsidR="00610570" w:rsidRDefault="00610570" w:rsidP="00610570">
      <w:r>
        <w:t>Overseas Private Investment Corporation</w:t>
      </w:r>
    </w:p>
    <w:p w14:paraId="0621224D" w14:textId="77777777" w:rsidR="00610570" w:rsidRDefault="00610570" w:rsidP="00610570">
      <w:r>
        <w:t>Pacific Northwest Electric Power and Conservation Planning Council</w:t>
      </w:r>
    </w:p>
    <w:p w14:paraId="402D84CB" w14:textId="77777777" w:rsidR="00610570" w:rsidRDefault="00610570" w:rsidP="00610570">
      <w:r>
        <w:t>Panama Canal Commission</w:t>
      </w:r>
    </w:p>
    <w:p w14:paraId="2D4C28A7" w14:textId="77777777" w:rsidR="00610570" w:rsidRDefault="00610570" w:rsidP="00610570">
      <w:r>
        <w:t>Peace Corps</w:t>
      </w:r>
    </w:p>
    <w:p w14:paraId="5DC05E64" w14:textId="77777777" w:rsidR="00610570" w:rsidRDefault="00610570" w:rsidP="00610570">
      <w:r>
        <w:t>Pension Benefit Guaranty Corporation</w:t>
      </w:r>
    </w:p>
    <w:p w14:paraId="37F2065C" w14:textId="77777777" w:rsidR="00610570" w:rsidRDefault="00610570" w:rsidP="00610570">
      <w:r>
        <w:t>Personnel Management Office</w:t>
      </w:r>
    </w:p>
    <w:p w14:paraId="5AEABDB4" w14:textId="77777777" w:rsidR="00610570" w:rsidRDefault="00610570" w:rsidP="00610570">
      <w:r>
        <w:t>Physician Payment Review Commission</w:t>
      </w:r>
    </w:p>
    <w:p w14:paraId="7A7C8AC3" w14:textId="77777777" w:rsidR="00610570" w:rsidRDefault="00610570" w:rsidP="00610570">
      <w:r>
        <w:t>Postal Rate Commission</w:t>
      </w:r>
    </w:p>
    <w:p w14:paraId="16E45C05" w14:textId="77777777" w:rsidR="00610570" w:rsidRDefault="00610570" w:rsidP="00610570">
      <w:r>
        <w:t>Postal Regulatory Commission</w:t>
      </w:r>
    </w:p>
    <w:p w14:paraId="51AAE4FC" w14:textId="77777777" w:rsidR="00610570" w:rsidRDefault="00610570" w:rsidP="00610570">
      <w:r>
        <w:t>Postal Service</w:t>
      </w:r>
    </w:p>
    <w:p w14:paraId="241F8817" w14:textId="77777777" w:rsidR="00610570" w:rsidRDefault="00610570" w:rsidP="00610570">
      <w:r>
        <w:t>President's Council on Integrity and Efficiency</w:t>
      </w:r>
    </w:p>
    <w:p w14:paraId="68B4AD73" w14:textId="77777777" w:rsidR="00610570" w:rsidRDefault="00610570" w:rsidP="00610570">
      <w:r>
        <w:t>President's Critical Infrastructure Protection Board</w:t>
      </w:r>
    </w:p>
    <w:p w14:paraId="766EFF79" w14:textId="77777777" w:rsidR="00610570" w:rsidRDefault="00610570" w:rsidP="00610570">
      <w:r>
        <w:t>Presidential Advisory Committee on Gulf War Veterans' Illnesses</w:t>
      </w:r>
    </w:p>
    <w:p w14:paraId="1B4BB7F9" w14:textId="77777777" w:rsidR="00610570" w:rsidRDefault="00610570" w:rsidP="00610570">
      <w:r>
        <w:t>Presidential Commission on Assignment of Women in the Armed Forces</w:t>
      </w:r>
    </w:p>
    <w:p w14:paraId="42DD9E67" w14:textId="77777777" w:rsidR="00610570" w:rsidRDefault="00610570" w:rsidP="00610570">
      <w:r>
        <w:t>Presidio Trust</w:t>
      </w:r>
    </w:p>
    <w:p w14:paraId="4B12B22E" w14:textId="77777777" w:rsidR="00610570" w:rsidRDefault="00610570" w:rsidP="00610570">
      <w:r>
        <w:t>Privacy and Civil Liberties Oversight Board</w:t>
      </w:r>
    </w:p>
    <w:p w14:paraId="274A639B" w14:textId="77777777" w:rsidR="00610570" w:rsidRDefault="00610570" w:rsidP="00610570">
      <w:r>
        <w:t>Prospective Payment Assessment Commission</w:t>
      </w:r>
    </w:p>
    <w:p w14:paraId="6BDC036D" w14:textId="77777777" w:rsidR="00610570" w:rsidRDefault="00610570" w:rsidP="00610570">
      <w:r>
        <w:t>Public Buildings Reform Board</w:t>
      </w:r>
    </w:p>
    <w:p w14:paraId="727C6FCB" w14:textId="77777777" w:rsidR="00610570" w:rsidRDefault="00610570" w:rsidP="00610570">
      <w:r>
        <w:t>Railroad Retirement Board</w:t>
      </w:r>
    </w:p>
    <w:p w14:paraId="2AD9C10C" w14:textId="77777777" w:rsidR="00610570" w:rsidRDefault="00610570" w:rsidP="00610570">
      <w:r>
        <w:t>Reagan-Udall Foundation for the Food and Drug Administration</w:t>
      </w:r>
    </w:p>
    <w:p w14:paraId="7ECFBE66" w14:textId="77777777" w:rsidR="00610570" w:rsidRDefault="00610570" w:rsidP="00610570">
      <w:r>
        <w:t>Recovery Accountability and Transparency Board</w:t>
      </w:r>
    </w:p>
    <w:p w14:paraId="02C8557B" w14:textId="77777777" w:rsidR="00610570" w:rsidRDefault="00610570" w:rsidP="00610570">
      <w:r>
        <w:t>Regulatory Information Service Center</w:t>
      </w:r>
    </w:p>
    <w:p w14:paraId="5A83FE10" w14:textId="77777777" w:rsidR="00610570" w:rsidRDefault="00610570" w:rsidP="00610570">
      <w:r>
        <w:t>Resolution Trust Corporation</w:t>
      </w:r>
    </w:p>
    <w:p w14:paraId="14B6965E" w14:textId="77777777" w:rsidR="00610570" w:rsidRDefault="00610570" w:rsidP="00610570">
      <w:r>
        <w:t>Science and Technology Policy Office</w:t>
      </w:r>
    </w:p>
    <w:p w14:paraId="3BB34381" w14:textId="77777777" w:rsidR="00610570" w:rsidRDefault="00610570" w:rsidP="00610570">
      <w:r>
        <w:t>Securities and Exchange Commission</w:t>
      </w:r>
    </w:p>
    <w:p w14:paraId="67317DE8" w14:textId="77777777" w:rsidR="00610570" w:rsidRDefault="00610570" w:rsidP="00610570">
      <w:r>
        <w:t>Selective Service System</w:t>
      </w:r>
    </w:p>
    <w:p w14:paraId="70B82982" w14:textId="77777777" w:rsidR="00610570" w:rsidRDefault="00610570" w:rsidP="00610570">
      <w:r>
        <w:t>Small Business Administration</w:t>
      </w:r>
    </w:p>
    <w:p w14:paraId="641D6692" w14:textId="77777777" w:rsidR="00610570" w:rsidRDefault="00610570" w:rsidP="00610570">
      <w:r>
        <w:t>Smithsonian Institution</w:t>
      </w:r>
    </w:p>
    <w:p w14:paraId="56F4E31A" w14:textId="77777777" w:rsidR="00610570" w:rsidRDefault="00610570" w:rsidP="00610570">
      <w:r>
        <w:t>Social Security Administration</w:t>
      </w:r>
    </w:p>
    <w:p w14:paraId="0BB94426" w14:textId="77777777" w:rsidR="00610570" w:rsidRDefault="00610570" w:rsidP="00610570">
      <w:r>
        <w:t>Special Counsel Office</w:t>
      </w:r>
    </w:p>
    <w:p w14:paraId="5D782844" w14:textId="77777777" w:rsidR="00610570" w:rsidRDefault="00610570" w:rsidP="00610570">
      <w:r>
        <w:t>Special Inspector General for Afghanistan Reconstruction</w:t>
      </w:r>
    </w:p>
    <w:p w14:paraId="65AD96F6" w14:textId="77777777" w:rsidR="00610570" w:rsidRDefault="00610570" w:rsidP="00610570">
      <w:r>
        <w:t>Special Inspector General For Iraq Reconstruction</w:t>
      </w:r>
    </w:p>
    <w:p w14:paraId="4F854889" w14:textId="77777777" w:rsidR="00610570" w:rsidRDefault="00610570" w:rsidP="00610570">
      <w:r>
        <w:t>State Department</w:t>
      </w:r>
    </w:p>
    <w:p w14:paraId="473CA28F" w14:textId="77777777" w:rsidR="00610570" w:rsidRDefault="00610570" w:rsidP="00610570">
      <w:r>
        <w:t>State Justice Institute</w:t>
      </w:r>
    </w:p>
    <w:p w14:paraId="7C352C46" w14:textId="77777777" w:rsidR="00610570" w:rsidRDefault="00610570" w:rsidP="00610570">
      <w:r>
        <w:t>Surface Transportation Board</w:t>
      </w:r>
    </w:p>
    <w:p w14:paraId="1EF081F4" w14:textId="77777777" w:rsidR="00610570" w:rsidRDefault="00610570" w:rsidP="00610570">
      <w:r>
        <w:t>Susquehanna River Basin Commission</w:t>
      </w:r>
    </w:p>
    <w:p w14:paraId="0BB61F52" w14:textId="77777777" w:rsidR="00610570" w:rsidRDefault="00610570" w:rsidP="00610570">
      <w:r>
        <w:t>Tennessee Valley Authority</w:t>
      </w:r>
    </w:p>
    <w:p w14:paraId="64DC50AC" w14:textId="77777777" w:rsidR="00610570" w:rsidRDefault="00610570" w:rsidP="00610570">
      <w:r>
        <w:t>The White House Office</w:t>
      </w:r>
    </w:p>
    <w:p w14:paraId="730FC60D" w14:textId="77777777" w:rsidR="00610570" w:rsidRDefault="00610570" w:rsidP="00610570">
      <w:r>
        <w:t>Thrift Depositor Protection Oversight Board</w:t>
      </w:r>
    </w:p>
    <w:p w14:paraId="3F2DCC52" w14:textId="77777777" w:rsidR="00610570" w:rsidRDefault="00610570" w:rsidP="00610570">
      <w:r>
        <w:t>Trade and Development Agency</w:t>
      </w:r>
    </w:p>
    <w:p w14:paraId="5B043955" w14:textId="77777777" w:rsidR="00610570" w:rsidRDefault="00610570" w:rsidP="00610570">
      <w:r>
        <w:t>Trade Representative, Office of United States</w:t>
      </w:r>
    </w:p>
    <w:p w14:paraId="4C186006" w14:textId="77777777" w:rsidR="00610570" w:rsidRDefault="00610570" w:rsidP="00610570">
      <w:r>
        <w:t>Transportation Department</w:t>
      </w:r>
    </w:p>
    <w:p w14:paraId="5E28A077" w14:textId="77777777" w:rsidR="00610570" w:rsidRDefault="00610570" w:rsidP="00610570">
      <w:r>
        <w:t>Commercial Space Transportation Office</w:t>
      </w:r>
    </w:p>
    <w:p w14:paraId="57A0F0B6" w14:textId="77777777" w:rsidR="00610570" w:rsidRDefault="00610570" w:rsidP="00610570">
      <w:r>
        <w:t>Federal Aviation Administration</w:t>
      </w:r>
    </w:p>
    <w:p w14:paraId="543F5D25" w14:textId="77777777" w:rsidR="00610570" w:rsidRDefault="00610570" w:rsidP="00610570">
      <w:r>
        <w:t>Federal Highway Administration</w:t>
      </w:r>
    </w:p>
    <w:p w14:paraId="1DE524EB" w14:textId="77777777" w:rsidR="00610570" w:rsidRDefault="00610570" w:rsidP="00610570">
      <w:r>
        <w:t>Federal Motor Carrier Safety Administration</w:t>
      </w:r>
    </w:p>
    <w:p w14:paraId="7AC601FE" w14:textId="77777777" w:rsidR="00610570" w:rsidRDefault="00610570" w:rsidP="00610570">
      <w:r>
        <w:t>Federal Railroad Administration</w:t>
      </w:r>
    </w:p>
    <w:p w14:paraId="19475713" w14:textId="77777777" w:rsidR="00610570" w:rsidRDefault="00610570" w:rsidP="00610570">
      <w:r>
        <w:t>Federal Transit Administration</w:t>
      </w:r>
    </w:p>
    <w:p w14:paraId="60E439A9" w14:textId="77777777" w:rsidR="00610570" w:rsidRDefault="00610570" w:rsidP="00610570">
      <w:r>
        <w:t>Great Lakes St. Lawrence Seaway Development Corporation</w:t>
      </w:r>
    </w:p>
    <w:p w14:paraId="2E84E65B" w14:textId="77777777" w:rsidR="00610570" w:rsidRDefault="00610570" w:rsidP="00610570">
      <w:r>
        <w:t>Maritime Administration</w:t>
      </w:r>
    </w:p>
    <w:p w14:paraId="3B86025B" w14:textId="77777777" w:rsidR="00610570" w:rsidRDefault="00610570" w:rsidP="00610570">
      <w:r>
        <w:t>National Highway Traffic Safety Administration</w:t>
      </w:r>
    </w:p>
    <w:p w14:paraId="1F1539F9" w14:textId="77777777" w:rsidR="00610570" w:rsidRDefault="00610570" w:rsidP="00610570">
      <w:r>
        <w:t>Office of Motor Carrier Safety</w:t>
      </w:r>
    </w:p>
    <w:p w14:paraId="0C5DC1ED" w14:textId="77777777" w:rsidR="00610570" w:rsidRDefault="00610570" w:rsidP="00610570">
      <w:r>
        <w:t>Pipeline and Hazardous Materials Safety Administration</w:t>
      </w:r>
    </w:p>
    <w:p w14:paraId="03E56AFB" w14:textId="77777777" w:rsidR="00610570" w:rsidRDefault="00610570" w:rsidP="00610570">
      <w:r>
        <w:t>Research and Innovative Technology Administration</w:t>
      </w:r>
    </w:p>
    <w:p w14:paraId="1345D669" w14:textId="77777777" w:rsidR="00610570" w:rsidRDefault="00610570" w:rsidP="00610570">
      <w:r>
        <w:t>Research and Special Programs Administration</w:t>
      </w:r>
    </w:p>
    <w:p w14:paraId="793F2899" w14:textId="77777777" w:rsidR="00610570" w:rsidRDefault="00610570" w:rsidP="00610570">
      <w:r>
        <w:t>Transportation Statistics Bureau</w:t>
      </w:r>
    </w:p>
    <w:p w14:paraId="0705671A" w14:textId="77777777" w:rsidR="00610570" w:rsidRDefault="00610570" w:rsidP="00610570">
      <w:r>
        <w:t>Treasury Department</w:t>
      </w:r>
    </w:p>
    <w:p w14:paraId="75510B1C" w14:textId="77777777" w:rsidR="00610570" w:rsidRDefault="00610570" w:rsidP="00610570">
      <w:r>
        <w:t>Alcohol and Tobacco Tax and Trade Bureau</w:t>
      </w:r>
    </w:p>
    <w:p w14:paraId="412439FE" w14:textId="77777777" w:rsidR="00610570" w:rsidRDefault="00610570" w:rsidP="00610570">
      <w:r>
        <w:t>Bureau of the Fiscal Service</w:t>
      </w:r>
    </w:p>
    <w:p w14:paraId="25D192D3" w14:textId="77777777" w:rsidR="00610570" w:rsidRDefault="00610570" w:rsidP="00610570">
      <w:r>
        <w:t>Community Development Financial Institutions Fund</w:t>
      </w:r>
    </w:p>
    <w:p w14:paraId="73FA826A" w14:textId="77777777" w:rsidR="00610570" w:rsidRDefault="00610570" w:rsidP="00610570">
      <w:r>
        <w:t>Comptroller of the Currency</w:t>
      </w:r>
    </w:p>
    <w:p w14:paraId="6C6A0D92" w14:textId="77777777" w:rsidR="00610570" w:rsidRDefault="00610570" w:rsidP="00610570">
      <w:r>
        <w:t>Customs Service</w:t>
      </w:r>
    </w:p>
    <w:p w14:paraId="3B979DFD" w14:textId="77777777" w:rsidR="00610570" w:rsidRDefault="00610570" w:rsidP="00610570">
      <w:r>
        <w:t>Engraving and Printing Bureau</w:t>
      </w:r>
    </w:p>
    <w:p w14:paraId="4294C7CE" w14:textId="77777777" w:rsidR="00610570" w:rsidRDefault="00610570" w:rsidP="00610570">
      <w:r>
        <w:t>Financial Crimes Enforcement Network</w:t>
      </w:r>
    </w:p>
    <w:p w14:paraId="60C1FBF5" w14:textId="77777777" w:rsidR="00610570" w:rsidRDefault="00610570" w:rsidP="00610570">
      <w:r>
        <w:t>Financial Research Office</w:t>
      </w:r>
    </w:p>
    <w:p w14:paraId="0CEBC2D8" w14:textId="77777777" w:rsidR="00610570" w:rsidRDefault="00610570" w:rsidP="00610570">
      <w:r>
        <w:t>Fiscal Service</w:t>
      </w:r>
    </w:p>
    <w:p w14:paraId="4B9E8DF8" w14:textId="77777777" w:rsidR="00610570" w:rsidRDefault="00610570" w:rsidP="00610570">
      <w:r>
        <w:t>Foreign Assets Control Office</w:t>
      </w:r>
    </w:p>
    <w:p w14:paraId="1CB93119" w14:textId="77777777" w:rsidR="00610570" w:rsidRDefault="00610570" w:rsidP="00610570">
      <w:r>
        <w:t>Internal Revenue Service</w:t>
      </w:r>
    </w:p>
    <w:p w14:paraId="079D42EF" w14:textId="77777777" w:rsidR="00610570" w:rsidRDefault="00610570" w:rsidP="00610570">
      <w:r>
        <w:t>International Investment Office</w:t>
      </w:r>
    </w:p>
    <w:p w14:paraId="371D7CCD" w14:textId="77777777" w:rsidR="00610570" w:rsidRDefault="00610570" w:rsidP="00610570">
      <w:r>
        <w:t>Investment Security Office</w:t>
      </w:r>
    </w:p>
    <w:p w14:paraId="0149A43C" w14:textId="77777777" w:rsidR="00610570" w:rsidRDefault="00610570" w:rsidP="00610570">
      <w:r>
        <w:t>Monetary Offices</w:t>
      </w:r>
    </w:p>
    <w:p w14:paraId="012E4A86" w14:textId="77777777" w:rsidR="00610570" w:rsidRDefault="00610570" w:rsidP="00610570">
      <w:r>
        <w:t>Public Debt Bureau</w:t>
      </w:r>
    </w:p>
    <w:p w14:paraId="67ED970C" w14:textId="77777777" w:rsidR="00610570" w:rsidRDefault="00610570" w:rsidP="00610570">
      <w:r>
        <w:t>Thrift Supervision Office</w:t>
      </w:r>
    </w:p>
    <w:p w14:paraId="20C89EAF" w14:textId="77777777" w:rsidR="00610570" w:rsidRDefault="00610570" w:rsidP="00610570">
      <w:r>
        <w:t>United States Mint</w:t>
      </w:r>
    </w:p>
    <w:p w14:paraId="4B7C5958" w14:textId="77777777" w:rsidR="00610570" w:rsidRDefault="00610570" w:rsidP="00610570">
      <w:r>
        <w:t>Twenty-First Century Workforce Commission</w:t>
      </w:r>
    </w:p>
    <w:p w14:paraId="7C7C6087" w14:textId="77777777" w:rsidR="00610570" w:rsidRDefault="00610570" w:rsidP="00610570">
      <w:r>
        <w:t>U.S. Committee on the Marine Transportation System</w:t>
      </w:r>
    </w:p>
    <w:p w14:paraId="4A9019E5" w14:textId="77777777" w:rsidR="00610570" w:rsidRDefault="00610570" w:rsidP="00610570">
      <w:r>
        <w:t>U.S. House of Representatives</w:t>
      </w:r>
    </w:p>
    <w:p w14:paraId="153E53F7" w14:textId="77777777" w:rsidR="00610570" w:rsidRDefault="00610570" w:rsidP="00610570">
      <w:r>
        <w:t>U.S. International Development Finance Corporation</w:t>
      </w:r>
    </w:p>
    <w:p w14:paraId="1327E22E" w14:textId="77777777" w:rsidR="00610570" w:rsidRDefault="00610570" w:rsidP="00610570">
      <w:r>
        <w:t>U.S. Trade Deficit Review Commission</w:t>
      </w:r>
    </w:p>
    <w:p w14:paraId="7C1CC211" w14:textId="77777777" w:rsidR="00610570" w:rsidRDefault="00610570" w:rsidP="00610570">
      <w:r>
        <w:t>U.S.-China Economic and Security Review Commission</w:t>
      </w:r>
    </w:p>
    <w:p w14:paraId="764E11B0" w14:textId="77777777" w:rsidR="00610570" w:rsidRDefault="00610570" w:rsidP="00610570">
      <w:r>
        <w:t>Unified Carrier Registration Plan</w:t>
      </w:r>
    </w:p>
    <w:p w14:paraId="2C099589" w14:textId="77777777" w:rsidR="00610570" w:rsidRDefault="00610570" w:rsidP="00610570">
      <w:r>
        <w:t>United States African Development Foundation</w:t>
      </w:r>
    </w:p>
    <w:p w14:paraId="06BA6158" w14:textId="77777777" w:rsidR="00610570" w:rsidRDefault="00610570" w:rsidP="00610570">
      <w:r>
        <w:t>United States Agency for Global Media</w:t>
      </w:r>
    </w:p>
    <w:p w14:paraId="373525C4" w14:textId="77777777" w:rsidR="00610570" w:rsidRDefault="00610570" w:rsidP="00610570">
      <w:r>
        <w:t>United States Enrichment Corporation</w:t>
      </w:r>
    </w:p>
    <w:p w14:paraId="0CF69DE8" w14:textId="77777777" w:rsidR="00610570" w:rsidRDefault="00610570" w:rsidP="00610570">
      <w:r>
        <w:t>United States Information Agency</w:t>
      </w:r>
    </w:p>
    <w:p w14:paraId="6C148E9E" w14:textId="77777777" w:rsidR="00610570" w:rsidRDefault="00610570" w:rsidP="00610570">
      <w:r>
        <w:t>United States Institute of Peace</w:t>
      </w:r>
    </w:p>
    <w:p w14:paraId="6BB02C39" w14:textId="77777777" w:rsidR="00610570" w:rsidRDefault="00610570" w:rsidP="00610570">
      <w:r>
        <w:t>United States Olympic and Paralympic Committee</w:t>
      </w:r>
    </w:p>
    <w:p w14:paraId="609D650A" w14:textId="77777777" w:rsidR="00610570" w:rsidRDefault="00610570" w:rsidP="00610570">
      <w:r>
        <w:t>United States Sentencing Commission</w:t>
      </w:r>
    </w:p>
    <w:p w14:paraId="113A24DA" w14:textId="77777777" w:rsidR="00610570" w:rsidRDefault="00610570" w:rsidP="00610570">
      <w:r>
        <w:t>Utah Reclamation Mitigation and Conservation Commission</w:t>
      </w:r>
    </w:p>
    <w:p w14:paraId="7EA4681A" w14:textId="77777777" w:rsidR="00610570" w:rsidRDefault="00610570" w:rsidP="00610570">
      <w:r>
        <w:t>Valles Caldera Trust</w:t>
      </w:r>
    </w:p>
    <w:p w14:paraId="043AB465" w14:textId="77777777" w:rsidR="00610570" w:rsidRDefault="00610570" w:rsidP="00610570">
      <w:r>
        <w:t>Veterans Affairs Department</w:t>
      </w:r>
    </w:p>
    <w:p w14:paraId="5B273F69" w14:textId="77777777" w:rsidR="00610570" w:rsidRDefault="00610570" w:rsidP="00610570">
      <w:r>
        <w:t>Women's Business Enterprise Interagency Committee</w:t>
      </w:r>
    </w:p>
    <w:p w14:paraId="0BB88C3E" w14:textId="77777777" w:rsidR="00610570" w:rsidRDefault="00610570" w:rsidP="00610570">
      <w:r>
        <w:t>Women's Progress Commemoration Commission</w:t>
      </w:r>
    </w:p>
    <w:p w14:paraId="41E8EBFB" w14:textId="77777777" w:rsidR="00610570" w:rsidRDefault="00610570" w:rsidP="00610570">
      <w:pPr>
        <w:pStyle w:val="Heading4"/>
      </w:pPr>
      <w:r>
        <w:t>The PIC exempts ICE – strengthening collective bargaining for them greenlights a fascist nightmare.</w:t>
      </w:r>
    </w:p>
    <w:p w14:paraId="1FB1E4A3" w14:textId="77777777" w:rsidR="00610570" w:rsidRDefault="00610570" w:rsidP="00610570">
      <w:r>
        <w:rPr>
          <w:rStyle w:val="Style13ptBold"/>
        </w:rPr>
        <w:t>1ac 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069CFCA3" w14:textId="77777777" w:rsidR="00610570" w:rsidRDefault="00610570" w:rsidP="00610570">
      <w:pPr>
        <w:rPr>
          <w:sz w:val="14"/>
        </w:rPr>
      </w:pPr>
      <w:r>
        <w:rPr>
          <w:sz w:val="14"/>
        </w:rPr>
        <w:t>B. Immigration</w:t>
      </w:r>
    </w:p>
    <w:p w14:paraId="4F94AE43" w14:textId="77777777" w:rsidR="00610570" w:rsidRDefault="00610570" w:rsidP="00610570">
      <w:pPr>
        <w:rPr>
          <w:sz w:val="14"/>
        </w:rPr>
      </w:pPr>
      <w:r>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15EE3142" w14:textId="77777777" w:rsidR="00610570" w:rsidRDefault="00610570" w:rsidP="00610570">
      <w:pPr>
        <w:rPr>
          <w:sz w:val="14"/>
        </w:rPr>
      </w:pPr>
      <w:r>
        <w:rPr>
          <w:sz w:val="14"/>
        </w:rPr>
        <w:t>1. Enforcement</w:t>
      </w:r>
    </w:p>
    <w:p w14:paraId="6DE4808C" w14:textId="77777777" w:rsidR="00610570" w:rsidRDefault="00610570" w:rsidP="00610570">
      <w:pPr>
        <w:rPr>
          <w:sz w:val="14"/>
        </w:rPr>
      </w:pPr>
      <w:r>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Pr>
          <w:u w:val="single"/>
        </w:rPr>
        <w:t xml:space="preserve">Unusually for federal agencies, </w:t>
      </w:r>
      <w:r>
        <w:rPr>
          <w:highlight w:val="green"/>
          <w:u w:val="single"/>
        </w:rPr>
        <w:t>employee unions</w:t>
      </w:r>
      <w:r>
        <w:rPr>
          <w:u w:val="single"/>
        </w:rPr>
        <w:t xml:space="preserve"> at both </w:t>
      </w:r>
      <w:r>
        <w:rPr>
          <w:highlight w:val="green"/>
          <w:u w:val="single"/>
        </w:rPr>
        <w:t>are strongly Republican</w:t>
      </w:r>
      <w:r>
        <w:rPr>
          <w:u w:val="single"/>
        </w:rPr>
        <w:t>.</w:t>
      </w:r>
      <w:r>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Pr>
          <w:u w:val="single"/>
        </w:rPr>
        <w:t xml:space="preserve">A political desire </w:t>
      </w:r>
      <w:r>
        <w:rPr>
          <w:highlight w:val="green"/>
          <w:u w:val="single"/>
        </w:rPr>
        <w:t>to avoid detaining</w:t>
      </w:r>
      <w:r>
        <w:rPr>
          <w:u w:val="single"/>
        </w:rPr>
        <w:t xml:space="preserve"> and deporting large numbers of </w:t>
      </w:r>
      <w:r>
        <w:rPr>
          <w:highlight w:val="green"/>
          <w:u w:val="single"/>
        </w:rPr>
        <w:t>women and children</w:t>
      </w:r>
      <w:r>
        <w:rPr>
          <w:u w:val="single"/>
        </w:rPr>
        <w:t xml:space="preserve">, for instance, was expressed </w:t>
      </w:r>
      <w:r>
        <w:rPr>
          <w:highlight w:val="green"/>
          <w:u w:val="single"/>
        </w:rPr>
        <w:t>as</w:t>
      </w:r>
      <w:r>
        <w:rPr>
          <w:u w:val="single"/>
        </w:rPr>
        <w:t xml:space="preserve"> a series of </w:t>
      </w:r>
      <w:r>
        <w:rPr>
          <w:highlight w:val="green"/>
          <w:u w:val="single"/>
        </w:rPr>
        <w:t>managerial directives</w:t>
      </w:r>
      <w:r>
        <w:rPr>
          <w:u w:val="single"/>
        </w:rPr>
        <w:t xml:space="preserve"> to border agents about how and where to focus their daily enforcement activity.</w:t>
      </w:r>
      <w:r>
        <w:rPr>
          <w:sz w:val="14"/>
        </w:rPr>
        <w:t xml:space="preserve">226 </w:t>
      </w:r>
      <w:r>
        <w:rPr>
          <w:u w:val="single"/>
        </w:rPr>
        <w:t xml:space="preserve">These enforcement directives could </w:t>
      </w:r>
      <w:r>
        <w:rPr>
          <w:highlight w:val="green"/>
          <w:u w:val="single"/>
        </w:rPr>
        <w:t>generate resentment among agents</w:t>
      </w:r>
      <w:r>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Pr>
          <w:sz w:val="14"/>
        </w:rPr>
        <w:t xml:space="preserve"> 227</w:t>
      </w:r>
    </w:p>
    <w:p w14:paraId="72247750" w14:textId="77777777" w:rsidR="00610570" w:rsidRDefault="00610570" w:rsidP="00610570">
      <w:pPr>
        <w:rPr>
          <w:u w:val="single"/>
        </w:rPr>
      </w:pPr>
      <w:r>
        <w:rPr>
          <w:sz w:val="14"/>
        </w:rPr>
        <w:t xml:space="preserve">Since the enactment of the CSRA, labor rights have placed immigration enforcement agents in conflict with agency management. </w:t>
      </w:r>
      <w:r>
        <w:rPr>
          <w:highlight w:val="green"/>
          <w:u w:val="single"/>
        </w:rPr>
        <w:t>Unions representing immigration</w:t>
      </w:r>
      <w:r>
        <w:rPr>
          <w:u w:val="single"/>
        </w:rPr>
        <w:t xml:space="preserve"> and border patrol </w:t>
      </w:r>
      <w:r>
        <w:rPr>
          <w:highlight w:val="green"/>
          <w:u w:val="single"/>
        </w:rPr>
        <w:t>agents</w:t>
      </w:r>
      <w:r>
        <w:rPr>
          <w:u w:val="single"/>
        </w:rPr>
        <w:t xml:space="preserve"> have </w:t>
      </w:r>
      <w:r>
        <w:rPr>
          <w:highlight w:val="green"/>
          <w:u w:val="single"/>
        </w:rPr>
        <w:t>resisted</w:t>
      </w:r>
      <w:r>
        <w:rPr>
          <w:u w:val="single"/>
        </w:rPr>
        <w:t xml:space="preserve"> rules and guidance governing issues that impacted enforcement policy, including </w:t>
      </w:r>
      <w:r>
        <w:rPr>
          <w:highlight w:val="green"/>
          <w:u w:val="single"/>
        </w:rPr>
        <w:t>use-of-force policies</w:t>
      </w:r>
      <w:r>
        <w:rPr>
          <w:u w:val="single"/>
        </w:rPr>
        <w:t xml:space="preserve">, 228 the </w:t>
      </w:r>
      <w:r>
        <w:rPr>
          <w:highlight w:val="green"/>
          <w:u w:val="single"/>
        </w:rPr>
        <w:t>staffing</w:t>
      </w:r>
      <w:r>
        <w:rPr>
          <w:u w:val="single"/>
        </w:rPr>
        <w:t xml:space="preserve"> of specialized units, 229 the </w:t>
      </w:r>
      <w:r>
        <w:rPr>
          <w:highlight w:val="green"/>
          <w:u w:val="single"/>
        </w:rPr>
        <w:t>identification of officers</w:t>
      </w:r>
      <w:r>
        <w:rPr>
          <w:u w:val="single"/>
        </w:rPr>
        <w:t xml:space="preserve"> to detainees, and policies governing internal affairs investigations. 230</w:t>
      </w:r>
    </w:p>
    <w:p w14:paraId="7C022D06" w14:textId="77777777" w:rsidR="00610570" w:rsidRDefault="00610570" w:rsidP="00610570">
      <w:pPr>
        <w:rPr>
          <w:sz w:val="14"/>
        </w:rPr>
      </w:pPr>
      <w:r>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7A862DD8" w14:textId="77777777" w:rsidR="00610570" w:rsidRDefault="00610570" w:rsidP="00610570">
      <w:pPr>
        <w:rPr>
          <w:sz w:val="14"/>
        </w:rPr>
      </w:pPr>
      <w:r>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0899C29D" w14:textId="77777777" w:rsidR="00610570" w:rsidRDefault="00610570" w:rsidP="00610570">
      <w:pPr>
        <w:rPr>
          <w:sz w:val="14"/>
        </w:rPr>
      </w:pPr>
      <w:r>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0DCBC05A" w14:textId="77777777" w:rsidR="00610570" w:rsidRDefault="00610570" w:rsidP="00610570">
      <w:pPr>
        <w:rPr>
          <w:sz w:val="14"/>
        </w:rPr>
      </w:pPr>
      <w:r>
        <w:rPr>
          <w:u w:val="single"/>
        </w:rPr>
        <w:t xml:space="preserve">By the 2010s, </w:t>
      </w:r>
      <w:r>
        <w:rPr>
          <w:highlight w:val="green"/>
          <w:u w:val="single"/>
        </w:rPr>
        <w:t>labor became a</w:t>
      </w:r>
      <w:r>
        <w:rPr>
          <w:u w:val="single"/>
        </w:rPr>
        <w:t xml:space="preserve">n increasingly </w:t>
      </w:r>
      <w:r>
        <w:rPr>
          <w:highlight w:val="green"/>
          <w:u w:val="single"/>
        </w:rPr>
        <w:t>powerful weapon in the struggle</w:t>
      </w:r>
      <w:r>
        <w:rPr>
          <w:u w:val="single"/>
        </w:rPr>
        <w:t xml:space="preserve"> between the President and the bureaucracy </w:t>
      </w:r>
      <w:r>
        <w:rPr>
          <w:highlight w:val="green"/>
          <w:u w:val="single"/>
        </w:rPr>
        <w:t>for control of</w:t>
      </w:r>
      <w:r>
        <w:rPr>
          <w:u w:val="single"/>
        </w:rPr>
        <w:t xml:space="preserve"> the agency’s </w:t>
      </w:r>
      <w:r>
        <w:rPr>
          <w:highlight w:val="green"/>
          <w:u w:val="single"/>
        </w:rPr>
        <w:t>immigration</w:t>
      </w:r>
      <w:r>
        <w:rPr>
          <w:u w:val="single"/>
        </w:rPr>
        <w:t xml:space="preserve"> agenda. As </w:t>
      </w:r>
      <w:r>
        <w:rPr>
          <w:highlight w:val="green"/>
          <w:u w:val="single"/>
        </w:rPr>
        <w:t>the rank and file</w:t>
      </w:r>
      <w:r>
        <w:rPr>
          <w:u w:val="single"/>
        </w:rPr>
        <w:t xml:space="preserve"> of CBP and ICE became more politically active, they began to </w:t>
      </w:r>
      <w:r>
        <w:rPr>
          <w:highlight w:val="green"/>
          <w:u w:val="single"/>
        </w:rPr>
        <w:t>aggressively push their own policy objectives</w:t>
      </w:r>
      <w:r>
        <w:rPr>
          <w:u w:val="single"/>
        </w:rPr>
        <w:t xml:space="preserve"> within DHS, </w:t>
      </w:r>
      <w:r>
        <w:rPr>
          <w:highlight w:val="green"/>
          <w:u w:val="single"/>
        </w:rPr>
        <w:t>including stricter</w:t>
      </w:r>
      <w:r>
        <w:rPr>
          <w:u w:val="single"/>
        </w:rPr>
        <w:t xml:space="preserve"> enforcement of </w:t>
      </w:r>
      <w:r>
        <w:rPr>
          <w:highlight w:val="green"/>
          <w:u w:val="single"/>
        </w:rPr>
        <w:t>immigration laws</w:t>
      </w:r>
      <w:r>
        <w:rPr>
          <w:u w:val="single"/>
        </w:rPr>
        <w:t>.</w:t>
      </w:r>
      <w:r>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5C9F02D4" w14:textId="77777777" w:rsidR="00610570" w:rsidRDefault="00610570" w:rsidP="00610570">
      <w:pPr>
        <w:rPr>
          <w:sz w:val="14"/>
        </w:rPr>
      </w:pPr>
      <w:r>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Pr>
          <w:highlight w:val="green"/>
          <w:u w:val="single"/>
        </w:rPr>
        <w:t>The union repeatedly delayed</w:t>
      </w:r>
      <w:r>
        <w:rPr>
          <w:u w:val="single"/>
        </w:rPr>
        <w:t xml:space="preserve"> implementation of </w:t>
      </w:r>
      <w:r>
        <w:rPr>
          <w:highlight w:val="green"/>
          <w:u w:val="single"/>
        </w:rPr>
        <w:t>DACA</w:t>
      </w:r>
      <w:r>
        <w:rPr>
          <w:u w:val="single"/>
        </w:rPr>
        <w:t xml:space="preserve"> by insisting on the right to bargain about its impact on conditions of employment, including the impact of required enforcement trainings.</w:t>
      </w:r>
      <w:r>
        <w:rPr>
          <w:sz w:val="14"/>
        </w:rPr>
        <w:t xml:space="preserve"> 245 </w:t>
      </w:r>
      <w:r>
        <w:rPr>
          <w:u w:val="single"/>
        </w:rPr>
        <w:t xml:space="preserve">In congressional testimony, union leadership continued criticizing the program </w:t>
      </w:r>
      <w:r>
        <w:rPr>
          <w:highlight w:val="green"/>
          <w:u w:val="single"/>
        </w:rPr>
        <w:t>by framing it as an infringement on labor rights</w:t>
      </w:r>
      <w:r>
        <w:rPr>
          <w:u w:val="single"/>
        </w:rPr>
        <w:t xml:space="preserve">. </w:t>
      </w:r>
      <w:r>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5B3C5974" w14:textId="77777777" w:rsidR="00610570" w:rsidRDefault="00610570" w:rsidP="00610570">
      <w:pPr>
        <w:rPr>
          <w:u w:val="single"/>
        </w:rPr>
      </w:pPr>
      <w:r>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Pr>
          <w:u w:val="single"/>
        </w:rPr>
        <w:t xml:space="preserve">The negotiated grievance process </w:t>
      </w:r>
      <w:r>
        <w:rPr>
          <w:highlight w:val="green"/>
          <w:u w:val="single"/>
        </w:rPr>
        <w:t>also contributed to</w:t>
      </w:r>
      <w:r>
        <w:rPr>
          <w:u w:val="single"/>
        </w:rPr>
        <w:t xml:space="preserve"> more</w:t>
      </w:r>
      <w:r>
        <w:rPr>
          <w:highlight w:val="green"/>
          <w:u w:val="single"/>
        </w:rPr>
        <w:t xml:space="preserve"> limited discipline for agents</w:t>
      </w:r>
      <w:r>
        <w:rPr>
          <w:u w:val="single"/>
        </w:rPr>
        <w:t>, including the light punishments imposed in response to CBP’s 2019 racism scandal.</w:t>
      </w:r>
      <w:r>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Pr>
          <w:u w:val="single"/>
        </w:rPr>
        <w:t xml:space="preserve">Despite the dramatic deviations from CBP’s usual mission and operating procedures, the union does not appear to have mounted any serious challenge to its deployment, illustrating how </w:t>
      </w:r>
      <w:r>
        <w:rPr>
          <w:highlight w:val="green"/>
          <w:u w:val="single"/>
        </w:rPr>
        <w:t>labor rights</w:t>
      </w:r>
      <w:r>
        <w:rPr>
          <w:u w:val="single"/>
        </w:rPr>
        <w:t xml:space="preserve"> can </w:t>
      </w:r>
      <w:r>
        <w:rPr>
          <w:highlight w:val="green"/>
          <w:u w:val="single"/>
        </w:rPr>
        <w:t xml:space="preserve">allow unions to selectively </w:t>
      </w:r>
      <w:r>
        <w:rPr>
          <w:u w:val="single"/>
        </w:rPr>
        <w:t xml:space="preserve">disincentivize certain </w:t>
      </w:r>
      <w:r>
        <w:rPr>
          <w:highlight w:val="green"/>
          <w:u w:val="single"/>
        </w:rPr>
        <w:t>changes to policy</w:t>
      </w:r>
      <w:r>
        <w:rPr>
          <w:u w:val="single"/>
        </w:rPr>
        <w:t xml:space="preserve"> while tacitly accepting others.</w:t>
      </w:r>
    </w:p>
    <w:p w14:paraId="35409A32" w14:textId="77777777" w:rsidR="00610570" w:rsidRDefault="00610570" w:rsidP="00610570">
      <w:pPr>
        <w:pStyle w:val="Heading4"/>
      </w:pPr>
      <w:r>
        <w:t xml:space="preserve">Violence against migrants isn’t a </w:t>
      </w:r>
      <w:r>
        <w:rPr>
          <w:u w:val="single"/>
        </w:rPr>
        <w:t xml:space="preserve">singular event </w:t>
      </w:r>
      <w:r>
        <w:t xml:space="preserve">and </w:t>
      </w:r>
      <w:r>
        <w:rPr>
          <w:u w:val="single"/>
        </w:rPr>
        <w:t xml:space="preserve">flies below the radar </w:t>
      </w:r>
      <w:r>
        <w:t xml:space="preserve">of traditional impact calculus. You should set aside the frame of crisis in favor of attention to the </w:t>
      </w:r>
      <w:r>
        <w:rPr>
          <w:u w:val="single"/>
        </w:rPr>
        <w:t xml:space="preserve">slow death </w:t>
      </w:r>
      <w:r>
        <w:t xml:space="preserve">that the plan participates in, </w:t>
      </w:r>
      <w:r>
        <w:rPr>
          <w:u w:val="single"/>
        </w:rPr>
        <w:t xml:space="preserve">even though </w:t>
      </w:r>
      <w:r>
        <w:t xml:space="preserve">the structure is far larger.  </w:t>
      </w:r>
    </w:p>
    <w:p w14:paraId="0A684EF4" w14:textId="77777777" w:rsidR="00610570" w:rsidRDefault="00610570" w:rsidP="00610570">
      <w:r>
        <w:rPr>
          <w:b/>
          <w:bCs/>
          <w:sz w:val="26"/>
          <w:szCs w:val="26"/>
        </w:rPr>
        <w:t>Lee 18</w:t>
      </w:r>
      <w:r>
        <w:t xml:space="preserve">, JD, Professor of Law, UC Irvine. (Stephen, “Family Separation as Slow Death” Columbia Law Review, December 2019, Vol. 119, No. 8, </w:t>
      </w:r>
      <w:hyperlink r:id="rId8" w:history="1">
        <w:r>
          <w:rPr>
            <w:rStyle w:val="Hyperlink"/>
          </w:rPr>
          <w:t>https://www.jstor.org/stable/pdf/26844592.pdf</w:t>
        </w:r>
      </w:hyperlink>
      <w:r>
        <w:t>) rose</w:t>
      </w:r>
    </w:p>
    <w:p w14:paraId="5EA99180" w14:textId="77777777" w:rsidR="00610570" w:rsidRDefault="00610570" w:rsidP="00610570">
      <w:pPr>
        <w:rPr>
          <w:sz w:val="14"/>
        </w:rPr>
      </w:pPr>
      <w:r>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Pr>
          <w:u w:val="single"/>
        </w:rPr>
        <w:t xml:space="preserve">What </w:t>
      </w:r>
      <w:r>
        <w:rPr>
          <w:highlight w:val="green"/>
          <w:u w:val="single"/>
        </w:rPr>
        <w:t>slow death scholarship provides</w:t>
      </w:r>
      <w:r>
        <w:rPr>
          <w:u w:val="single"/>
        </w:rPr>
        <w:t xml:space="preserve"> is </w:t>
      </w:r>
      <w:r>
        <w:rPr>
          <w:highlight w:val="green"/>
          <w:u w:val="single"/>
        </w:rPr>
        <w:t>the chance to structure</w:t>
      </w:r>
      <w:r>
        <w:rPr>
          <w:u w:val="single"/>
        </w:rPr>
        <w:t xml:space="preserve"> a productive </w:t>
      </w:r>
      <w:r>
        <w:rPr>
          <w:highlight w:val="green"/>
          <w:u w:val="single"/>
        </w:rPr>
        <w:t>conversation around the</w:t>
      </w:r>
      <w:r>
        <w:rPr>
          <w:u w:val="single"/>
        </w:rPr>
        <w:t xml:space="preserve"> im</w:t>
      </w:r>
      <w:r>
        <w:rPr>
          <w:highlight w:val="green"/>
          <w:u w:val="single"/>
        </w:rPr>
        <w:t>migrant body</w:t>
      </w:r>
      <w:r>
        <w:rPr>
          <w:u w:val="single"/>
        </w:rPr>
        <w:t xml:space="preserve"> and specifically </w:t>
      </w:r>
      <w:r>
        <w:rPr>
          <w:highlight w:val="green"/>
          <w:u w:val="single"/>
        </w:rPr>
        <w:t>focus on what that body is allowed to feel and the life it is allowed to lead</w:t>
      </w:r>
      <w:r>
        <w:rPr>
          <w:u w:val="single"/>
        </w:rPr>
        <w:t xml:space="preserve"> under our laws. </w:t>
      </w:r>
      <w:r>
        <w:rPr>
          <w:highlight w:val="green"/>
          <w:u w:val="single"/>
        </w:rPr>
        <w:t>Without this</w:t>
      </w:r>
      <w:r>
        <w:rPr>
          <w:u w:val="single"/>
        </w:rPr>
        <w:t xml:space="preserve"> mooring, </w:t>
      </w:r>
      <w:r>
        <w:rPr>
          <w:highlight w:val="green"/>
          <w:u w:val="single"/>
        </w:rPr>
        <w:t xml:space="preserve">conversations about family separation risk getting subsumed by episodic crises. </w:t>
      </w:r>
      <w:r>
        <w:rPr>
          <w:sz w:val="14"/>
        </w:rPr>
        <w:t>Slow death theory can reintroduce context that is critical to exploring the elasticity of principles like family reunification.</w:t>
      </w:r>
    </w:p>
    <w:p w14:paraId="2A3FB172" w14:textId="77777777" w:rsidR="00610570" w:rsidRDefault="00610570" w:rsidP="00610570">
      <w:pPr>
        <w:rPr>
          <w:sz w:val="14"/>
        </w:rPr>
      </w:pPr>
      <w:r>
        <w:rPr>
          <w:u w:val="single"/>
        </w:rPr>
        <w:t xml:space="preserve">At the highest level of abstraction, </w:t>
      </w:r>
      <w:r>
        <w:rPr>
          <w:highlight w:val="green"/>
          <w:u w:val="single"/>
        </w:rPr>
        <w:t>slow death</w:t>
      </w:r>
      <w:r>
        <w:rPr>
          <w:u w:val="single"/>
        </w:rPr>
        <w:t xml:space="preserve"> refers to a form of widespread suffering that </w:t>
      </w:r>
      <w:r>
        <w:rPr>
          <w:highlight w:val="green"/>
          <w:u w:val="single"/>
        </w:rPr>
        <w:t>deserves condemnation but evades meaningful detection</w:t>
      </w:r>
      <w:r>
        <w:rPr>
          <w:u w:val="single"/>
        </w:rPr>
        <w:t>.</w:t>
      </w:r>
      <w:r>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68872300" w14:textId="77777777" w:rsidR="00610570" w:rsidRDefault="00610570" w:rsidP="00610570">
      <w:pPr>
        <w:rPr>
          <w:sz w:val="14"/>
        </w:rPr>
      </w:pPr>
      <w:r>
        <w:rPr>
          <w:highlight w:val="green"/>
          <w:u w:val="single"/>
        </w:rPr>
        <w:t>While death</w:t>
      </w:r>
      <w:r>
        <w:rPr>
          <w:u w:val="single"/>
        </w:rPr>
        <w:t xml:space="preserve">, demise, and suffering are </w:t>
      </w:r>
      <w:r>
        <w:rPr>
          <w:highlight w:val="green"/>
          <w:u w:val="single"/>
        </w:rPr>
        <w:t>universal experiences</w:t>
      </w:r>
      <w:r>
        <w:rPr>
          <w:u w:val="single"/>
        </w:rPr>
        <w:t xml:space="preserve">, the </w:t>
      </w:r>
      <w:r>
        <w:rPr>
          <w:highlight w:val="green"/>
          <w:u w:val="single"/>
        </w:rPr>
        <w:t>expression of those experiences are not universal</w:t>
      </w:r>
      <w:r>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2356A6DF" w14:textId="77777777" w:rsidR="00610570" w:rsidRDefault="00610570" w:rsidP="00610570">
      <w:pPr>
        <w:rPr>
          <w:u w:val="single"/>
        </w:rPr>
      </w:pPr>
      <w:r>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horrif ic and morally outrageous, which helps to create their “viral” quality and has drawn comparisons to the treatment of Iraqi prisoners at the hands Blackwater military contractors.311 This comparison isn’t nece- ssarily wrong, but the comparisons don’t end there. </w:t>
      </w:r>
      <w:r>
        <w:rPr>
          <w:u w:val="single"/>
        </w:rPr>
        <w:t xml:space="preserve">Slow death theory shows that </w:t>
      </w:r>
      <w:r>
        <w:rPr>
          <w:highlight w:val="green"/>
          <w:u w:val="single"/>
        </w:rPr>
        <w:t>the mental and physical harms</w:t>
      </w:r>
      <w:r>
        <w:rPr>
          <w:u w:val="single"/>
        </w:rPr>
        <w:t xml:space="preserve"> that </w:t>
      </w:r>
      <w:r>
        <w:rPr>
          <w:highlight w:val="green"/>
          <w:u w:val="single"/>
        </w:rPr>
        <w:t>migrants experience</w:t>
      </w:r>
      <w:r>
        <w:rPr>
          <w:u w:val="single"/>
        </w:rPr>
        <w:t xml:space="preserve"> in connection to our immigration system </w:t>
      </w:r>
      <w:r>
        <w:rPr>
          <w:highlight w:val="green"/>
          <w:u w:val="single"/>
        </w:rPr>
        <w:t>run</w:t>
      </w:r>
      <w:r>
        <w:rPr>
          <w:u w:val="single"/>
        </w:rPr>
        <w:t xml:space="preserve"> well </w:t>
      </w:r>
      <w:r>
        <w:rPr>
          <w:highlight w:val="green"/>
          <w:u w:val="single"/>
        </w:rPr>
        <w:t>into the interior of the U</w:t>
      </w:r>
      <w:r>
        <w:rPr>
          <w:u w:val="single"/>
        </w:rPr>
        <w:t xml:space="preserve">nited </w:t>
      </w:r>
      <w:r>
        <w:rPr>
          <w:highlight w:val="green"/>
          <w:u w:val="single"/>
        </w:rPr>
        <w:t>S</w:t>
      </w:r>
      <w:r>
        <w:rPr>
          <w:u w:val="single"/>
        </w:rPr>
        <w:t xml:space="preserve">tates </w:t>
      </w:r>
      <w:r>
        <w:rPr>
          <w:highlight w:val="green"/>
          <w:u w:val="single"/>
        </w:rPr>
        <w:t>even if</w:t>
      </w:r>
      <w:r>
        <w:rPr>
          <w:u w:val="single"/>
        </w:rPr>
        <w:t xml:space="preserve"> they are </w:t>
      </w:r>
      <w:r>
        <w:rPr>
          <w:highlight w:val="green"/>
          <w:u w:val="single"/>
        </w:rPr>
        <w:t>hiding behind</w:t>
      </w:r>
      <w:r>
        <w:rPr>
          <w:u w:val="single"/>
        </w:rPr>
        <w:t xml:space="preserve"> cultural and </w:t>
      </w:r>
      <w:r>
        <w:rPr>
          <w:highlight w:val="green"/>
          <w:u w:val="single"/>
        </w:rPr>
        <w:t>racialized tropes</w:t>
      </w:r>
      <w:r>
        <w:rPr>
          <w:u w:val="single"/>
        </w:rPr>
        <w:t xml:space="preserve"> of migrant perseverance and superhuman strength.</w:t>
      </w:r>
    </w:p>
    <w:p w14:paraId="4E4C73C1" w14:textId="77777777" w:rsidR="00610570" w:rsidRDefault="00610570" w:rsidP="00610570">
      <w:pPr>
        <w:rPr>
          <w:sz w:val="14"/>
        </w:rPr>
      </w:pPr>
      <w:r>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Pr>
          <w:highlight w:val="green"/>
          <w:u w:val="single"/>
        </w:rPr>
        <w:t>Losing a child to government separation feels like losing a child to death</w:t>
      </w:r>
      <w:r>
        <w:rPr>
          <w:u w:val="single"/>
        </w:rPr>
        <w:t>, which can adversely affect one’s health.</w:t>
      </w:r>
      <w:r>
        <w:rPr>
          <w:sz w:val="14"/>
        </w:rPr>
        <w:t>312 But in what ways does this experience impact health?</w:t>
      </w:r>
    </w:p>
    <w:p w14:paraId="66019C89" w14:textId="77777777" w:rsidR="00610570" w:rsidRDefault="00610570" w:rsidP="00610570">
      <w:pPr>
        <w:rPr>
          <w:u w:val="single"/>
        </w:rPr>
      </w:pPr>
      <w:r>
        <w:rPr>
          <w:sz w:val="14"/>
        </w:rPr>
        <w:t xml:space="preserve">For this reason, legal scholars might f ind common cause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more or less tracks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separation314 imposed by immigration- related detention policies negatively impacts the entire family, especially children.315 </w:t>
      </w:r>
      <w:r>
        <w:rPr>
          <w:highlight w:val="green"/>
          <w:u w:val="single"/>
        </w:rPr>
        <w:t>Enforcement policies</w:t>
      </w:r>
      <w:r>
        <w:rPr>
          <w:u w:val="single"/>
        </w:rPr>
        <w:t xml:space="preserve"> in this context not only </w:t>
      </w:r>
      <w:r>
        <w:rPr>
          <w:highlight w:val="green"/>
          <w:u w:val="single"/>
        </w:rPr>
        <w:t>impose a mark of inferiority</w:t>
      </w:r>
      <w:r>
        <w:rPr>
          <w:u w:val="single"/>
        </w:rPr>
        <w:t>, they reduce the number of life chances available to migrants316 and can contribute to emotional and physical harms317 such as depression318 and alcohol abuse.319</w:t>
      </w:r>
    </w:p>
    <w:p w14:paraId="66DF2369" w14:textId="77777777" w:rsidR="00610570" w:rsidRDefault="00610570" w:rsidP="00610570">
      <w:pPr>
        <w:rPr>
          <w:sz w:val="14"/>
        </w:rPr>
      </w:pPr>
      <w:r>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igure into this universe? </w:t>
      </w:r>
      <w:r>
        <w:rPr>
          <w:u w:val="single"/>
        </w:rPr>
        <w:t xml:space="preserve">Does slow death require actual death and demise or </w:t>
      </w:r>
      <w:r>
        <w:rPr>
          <w:highlight w:val="green"/>
          <w:u w:val="single"/>
        </w:rPr>
        <w:t>do harms that are unseen but felt also count?</w:t>
      </w:r>
      <w:r>
        <w:rPr>
          <w:u w:val="single"/>
        </w:rPr>
        <w:t xml:space="preserve"> </w:t>
      </w:r>
      <w:r>
        <w:rPr>
          <w:sz w:val="14"/>
        </w:rPr>
        <w:t>A growing body of work has focused on the developmental disorders linked to immigration enforce- ment.320 Much of the mental anguish that immigrants feel can manifest itself in physical ways as well. To the extent that physical deterioration is required in order to establish slow death, public health scholars have focused on whether and how stress and emotional abuse affect the body.321</w:t>
      </w:r>
    </w:p>
    <w:p w14:paraId="625CD613" w14:textId="438150EA" w:rsidR="00610570" w:rsidRDefault="00610570" w:rsidP="00610570">
      <w:pPr>
        <w:rPr>
          <w:u w:val="single"/>
        </w:rPr>
      </w:pPr>
      <w:r>
        <w:rPr>
          <w:sz w:val="14"/>
        </w:rPr>
        <w:t xml:space="preserve">Using family separation as a basis for evaluating the harms that the entire immigration system exacts upon migrants can help keep discussions about immigration reform to a manageable scale. </w:t>
      </w:r>
      <w:r>
        <w:rPr>
          <w:u w:val="single"/>
        </w:rPr>
        <w:t xml:space="preserve">The dysfunction that defines </w:t>
      </w:r>
      <w:r>
        <w:rPr>
          <w:highlight w:val="green"/>
          <w:u w:val="single"/>
        </w:rPr>
        <w:t>our immigration system can seem intractable, and the suffering</w:t>
      </w:r>
      <w:r>
        <w:rPr>
          <w:u w:val="single"/>
        </w:rPr>
        <w:t xml:space="preserve"> that this system causes can seem </w:t>
      </w:r>
      <w:r>
        <w:rPr>
          <w:highlight w:val="green"/>
          <w:u w:val="single"/>
        </w:rPr>
        <w:t>unimaginable</w:t>
      </w:r>
      <w:r>
        <w:rPr>
          <w:u w:val="single"/>
        </w:rPr>
        <w:t>.</w:t>
      </w:r>
      <w:r>
        <w:rPr>
          <w:sz w:val="14"/>
        </w:rPr>
        <w:t xml:space="preserve"> Immigration law operates within a complex political economy.322 </w:t>
      </w:r>
      <w:r>
        <w:rPr>
          <w:highlight w:val="green"/>
          <w:u w:val="single"/>
        </w:rPr>
        <w:t>These realities</w:t>
      </w:r>
      <w:r>
        <w:rPr>
          <w:u w:val="single"/>
        </w:rPr>
        <w:t xml:space="preserve">, combined with general problems of cognitive overload,323 can </w:t>
      </w:r>
      <w:r>
        <w:rPr>
          <w:highlight w:val="green"/>
          <w:u w:val="single"/>
        </w:rPr>
        <w:t>lead to citizens</w:t>
      </w:r>
      <w:r>
        <w:rPr>
          <w:u w:val="single"/>
        </w:rPr>
        <w:t xml:space="preserve"> and residents of the United States </w:t>
      </w:r>
      <w:r>
        <w:rPr>
          <w:highlight w:val="green"/>
          <w:u w:val="single"/>
        </w:rPr>
        <w:t>struggling to grapple with the “bigness” of the</w:t>
      </w:r>
      <w:r>
        <w:rPr>
          <w:u w:val="single"/>
        </w:rPr>
        <w:t xml:space="preserve"> nation’s </w:t>
      </w:r>
      <w:r>
        <w:rPr>
          <w:highlight w:val="green"/>
          <w:u w:val="single"/>
        </w:rPr>
        <w:t>immigration “problem.”</w:t>
      </w:r>
      <w:r>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Pr>
          <w:u w:val="single"/>
        </w:rPr>
        <w:t xml:space="preserve">Thus, </w:t>
      </w:r>
      <w:r>
        <w:rPr>
          <w:highlight w:val="green"/>
          <w:u w:val="single"/>
        </w:rPr>
        <w:t>the notion of crisis “is inadequate</w:t>
      </w:r>
      <w:r>
        <w:rPr>
          <w:u w:val="single"/>
        </w:rPr>
        <w:t xml:space="preserve"> and inaccurate as </w:t>
      </w:r>
      <w:r>
        <w:rPr>
          <w:highlight w:val="green"/>
          <w:u w:val="single"/>
        </w:rPr>
        <w:t>it connotes a temporary or isolated incident</w:t>
      </w:r>
      <w:r>
        <w:rPr>
          <w:u w:val="single"/>
        </w:rPr>
        <w:t>.”</w:t>
      </w:r>
      <w:r>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specif ic problem to solve. </w:t>
      </w:r>
      <w:r>
        <w:rPr>
          <w:u w:val="single"/>
        </w:rPr>
        <w:t xml:space="preserve">The </w:t>
      </w:r>
      <w:r>
        <w:rPr>
          <w:highlight w:val="green"/>
          <w:u w:val="single"/>
        </w:rPr>
        <w:t>slow death</w:t>
      </w:r>
      <w:r>
        <w:rPr>
          <w:u w:val="single"/>
        </w:rPr>
        <w:t xml:space="preserve"> framework </w:t>
      </w:r>
      <w:r>
        <w:rPr>
          <w:highlight w:val="green"/>
          <w:u w:val="single"/>
        </w:rPr>
        <w:t>encourages us to commit to eradicating all forms of family separation</w:t>
      </w:r>
      <w:r>
        <w:rPr>
          <w:u w:val="single"/>
        </w:rPr>
        <w:t xml:space="preserve"> while we have everyone’s attention.</w:t>
      </w:r>
    </w:p>
    <w:p w14:paraId="1FB95831" w14:textId="77777777" w:rsidR="00247C88" w:rsidRDefault="00247C88" w:rsidP="00610570">
      <w:pPr>
        <w:rPr>
          <w:u w:val="single"/>
        </w:rPr>
      </w:pPr>
    </w:p>
    <w:p w14:paraId="51882C13" w14:textId="0BE162E7" w:rsidR="00247C88" w:rsidRDefault="00247C88" w:rsidP="00247C88">
      <w:pPr>
        <w:pStyle w:val="Heading2"/>
        <w:numPr>
          <w:ilvl w:val="0"/>
          <w:numId w:val="45"/>
        </w:numPr>
      </w:pPr>
      <w:r>
        <w:t xml:space="preserve"> </w:t>
      </w:r>
      <w:r w:rsidR="00C512F3">
        <w:t xml:space="preserve">Fear of </w:t>
      </w:r>
      <w:r>
        <w:t>Death K</w:t>
      </w:r>
    </w:p>
    <w:p w14:paraId="231455D1" w14:textId="77777777" w:rsidR="00247C88" w:rsidRDefault="00247C88" w:rsidP="00247C88"/>
    <w:p w14:paraId="77BC8C04" w14:textId="77777777" w:rsidR="00247C88" w:rsidRPr="00247C88" w:rsidRDefault="00247C88" w:rsidP="00247C88">
      <w:pPr>
        <w:keepNext/>
        <w:keepLines/>
        <w:spacing w:before="40" w:after="0"/>
        <w:outlineLvl w:val="3"/>
        <w:rPr>
          <w:rFonts w:eastAsiaTheme="majorEastAsia" w:cstheme="majorBidi"/>
          <w:b/>
          <w:iCs/>
          <w:sz w:val="26"/>
        </w:rPr>
      </w:pPr>
      <w:r w:rsidRPr="00247C88">
        <w:rPr>
          <w:rFonts w:eastAsiaTheme="majorEastAsia" w:cstheme="majorBidi"/>
          <w:b/>
          <w:bCs/>
          <w:iCs/>
          <w:sz w:val="26"/>
        </w:rPr>
        <w:t xml:space="preserve">Vote negative for the </w:t>
      </w:r>
      <w:r w:rsidRPr="00247C88">
        <w:rPr>
          <w:rFonts w:eastAsiaTheme="majorEastAsia" w:cstheme="majorBidi"/>
          <w:b/>
          <w:bCs/>
          <w:iCs/>
          <w:sz w:val="26"/>
          <w:u w:val="single"/>
        </w:rPr>
        <w:t>gift of death</w:t>
      </w:r>
      <w:r w:rsidRPr="00247C88">
        <w:rPr>
          <w:rFonts w:eastAsiaTheme="majorEastAsia" w:cstheme="majorBidi"/>
          <w:b/>
          <w:bCs/>
          <w:iCs/>
          <w:sz w:val="26"/>
        </w:rPr>
        <w:t xml:space="preserve">. The deferred </w:t>
      </w:r>
      <w:r w:rsidRPr="00247C88">
        <w:rPr>
          <w:rFonts w:eastAsiaTheme="majorEastAsia" w:cstheme="majorBidi"/>
          <w:b/>
          <w:bCs/>
          <w:iCs/>
          <w:sz w:val="26"/>
          <w:u w:val="single"/>
        </w:rPr>
        <w:t>slow death</w:t>
      </w:r>
      <w:r w:rsidRPr="00247C88">
        <w:rPr>
          <w:rFonts w:eastAsiaTheme="majorEastAsia" w:cstheme="majorBidi"/>
          <w:b/>
          <w:bCs/>
          <w:iCs/>
          <w:sz w:val="26"/>
        </w:rPr>
        <w:t xml:space="preserve"> of labor inflicts symbolic humiliation on the worker. Rationalist simulations of wage increases and institution building only serve to </w:t>
      </w:r>
      <w:r w:rsidRPr="00247C88">
        <w:rPr>
          <w:rFonts w:eastAsiaTheme="majorEastAsia" w:cstheme="majorBidi"/>
          <w:b/>
          <w:bCs/>
          <w:iCs/>
          <w:sz w:val="26"/>
          <w:u w:val="single"/>
        </w:rPr>
        <w:t>increase</w:t>
      </w:r>
      <w:r w:rsidRPr="00247C88">
        <w:rPr>
          <w:rFonts w:eastAsiaTheme="majorEastAsia" w:cstheme="majorBidi"/>
          <w:b/>
          <w:bCs/>
          <w:iCs/>
          <w:sz w:val="26"/>
        </w:rPr>
        <w:t xml:space="preserve"> dependency on power. Voting negative responds to our condition by </w:t>
      </w:r>
      <w:r w:rsidRPr="00247C88">
        <w:rPr>
          <w:rFonts w:eastAsiaTheme="majorEastAsia" w:cstheme="majorBidi"/>
          <w:b/>
          <w:bCs/>
          <w:iCs/>
          <w:sz w:val="26"/>
          <w:u w:val="single"/>
        </w:rPr>
        <w:t>reversing</w:t>
      </w:r>
      <w:r w:rsidRPr="00247C88">
        <w:rPr>
          <w:rFonts w:eastAsiaTheme="majorEastAsia" w:cstheme="majorBidi"/>
          <w:b/>
          <w:bCs/>
          <w:iCs/>
          <w:sz w:val="26"/>
        </w:rPr>
        <w:t xml:space="preserve"> power relations and giving the master that which cannot be reciprocated: </w:t>
      </w:r>
      <w:r w:rsidRPr="00247C88">
        <w:rPr>
          <w:rFonts w:eastAsiaTheme="majorEastAsia" w:cstheme="majorBidi"/>
          <w:b/>
          <w:bCs/>
          <w:iCs/>
          <w:sz w:val="26"/>
          <w:u w:val="single"/>
        </w:rPr>
        <w:t>our violent deaths.</w:t>
      </w:r>
    </w:p>
    <w:p w14:paraId="1754743C" w14:textId="77777777" w:rsidR="00247C88" w:rsidRPr="00247C88" w:rsidRDefault="00247C88" w:rsidP="00247C88">
      <w:r w:rsidRPr="00247C88">
        <w:rPr>
          <w:b/>
          <w:bCs/>
          <w:sz w:val="26"/>
        </w:rPr>
        <w:t>Baudrillard 17</w:t>
      </w:r>
      <w:r w:rsidRPr="00247C88">
        <w:t xml:space="preserve"> (Baudrillard, Jean, and Iain Hamilton Grant. “The End of Production.” </w:t>
      </w:r>
      <w:r w:rsidRPr="00247C88">
        <w:rPr>
          <w:i/>
          <w:iCs/>
        </w:rPr>
        <w:t>Symbolic Exchange and Death</w:t>
      </w:r>
      <w:r w:rsidRPr="00247C88">
        <w:t>, SAGE Publications Ltd, London, 2017, gender paraphrased)//JS</w:t>
      </w:r>
    </w:p>
    <w:p w14:paraId="1DFBE22A" w14:textId="77777777" w:rsidR="00247C88" w:rsidRPr="00247C88" w:rsidRDefault="00247C88" w:rsidP="00247C88">
      <w:pPr>
        <w:rPr>
          <w:sz w:val="12"/>
        </w:rPr>
      </w:pPr>
      <w:r w:rsidRPr="00247C88">
        <w:rPr>
          <w:sz w:val="12"/>
        </w:rPr>
        <w:t xml:space="preserve">Other societies have known multiple stakes: over birth and kinship, the soul and the body, the true and the false, reality and appearance. Political economy has reduced them to just one: production. But then the stakes were large, the violence extreme and hopes too high. Today this is over. </w:t>
      </w:r>
      <w:r w:rsidRPr="00247C88">
        <w:rPr>
          <w:highlight w:val="yellow"/>
          <w:u w:val="single"/>
        </w:rPr>
        <w:t>The system has rid production of all real stakes</w:t>
      </w:r>
      <w:r w:rsidRPr="00247C88">
        <w:rPr>
          <w:sz w:val="12"/>
        </w:rPr>
        <w:t xml:space="preserve">. A more radical truth is dawning, however, and the system’s victory allows us to glimpse this fundamental stake. It is even retrospectively becoming possible to analyse the whole of political economy as having nothing to do with production, as having stakes of life and death. A symbolic stake. </w:t>
      </w:r>
      <w:r w:rsidRPr="00247C88">
        <w:rPr>
          <w:highlight w:val="yellow"/>
          <w:u w:val="single"/>
        </w:rPr>
        <w:t>Every stake is symbolic</w:t>
      </w:r>
      <w:r w:rsidRPr="00247C88">
        <w:rPr>
          <w:u w:val="single"/>
        </w:rPr>
        <w:t xml:space="preserve">. There have only ever been symbolic stakes. </w:t>
      </w:r>
      <w:r w:rsidRPr="00247C88">
        <w:rPr>
          <w:sz w:val="12"/>
        </w:rPr>
        <w:t xml:space="preserve">This dimension is etched everywhere into the structural law of value, everywhere immanent in the code. </w:t>
      </w:r>
      <w:r w:rsidRPr="00247C88">
        <w:rPr>
          <w:b/>
          <w:iCs/>
          <w:highlight w:val="yellow"/>
          <w:u w:val="single"/>
        </w:rPr>
        <w:t>Labour power is instituted on death</w:t>
      </w:r>
      <w:r w:rsidRPr="00247C88">
        <w:rPr>
          <w:highlight w:val="yellow"/>
          <w:u w:val="single"/>
        </w:rPr>
        <w:t xml:space="preserve">. A [hu]man must die to become labour power. </w:t>
      </w:r>
      <w:r w:rsidRPr="00247C88">
        <w:rPr>
          <w:b/>
          <w:iCs/>
          <w:highlight w:val="yellow"/>
          <w:u w:val="single"/>
        </w:rPr>
        <w:t>He converts</w:t>
      </w:r>
      <w:r w:rsidRPr="00247C88">
        <w:rPr>
          <w:b/>
          <w:iCs/>
          <w:u w:val="single"/>
        </w:rPr>
        <w:t xml:space="preserve"> this </w:t>
      </w:r>
      <w:r w:rsidRPr="00247C88">
        <w:rPr>
          <w:b/>
          <w:iCs/>
          <w:highlight w:val="yellow"/>
          <w:u w:val="single"/>
        </w:rPr>
        <w:t>death into a wage</w:t>
      </w:r>
      <w:r w:rsidRPr="00247C88">
        <w:rPr>
          <w:highlight w:val="yellow"/>
          <w:u w:val="single"/>
        </w:rPr>
        <w:t>. But</w:t>
      </w:r>
      <w:r w:rsidRPr="00247C88">
        <w:rPr>
          <w:u w:val="single"/>
        </w:rPr>
        <w:t xml:space="preserve"> the </w:t>
      </w:r>
      <w:r w:rsidRPr="00247C88">
        <w:rPr>
          <w:highlight w:val="yellow"/>
          <w:u w:val="single"/>
        </w:rPr>
        <w:t xml:space="preserve">economic violence </w:t>
      </w:r>
      <w:r w:rsidRPr="00247C88">
        <w:rPr>
          <w:u w:val="single"/>
        </w:rPr>
        <w:t xml:space="preserve">capital inflicted on him in the equivalence of the wage and labour power </w:t>
      </w:r>
      <w:r w:rsidRPr="00247C88">
        <w:rPr>
          <w:highlight w:val="yellow"/>
          <w:u w:val="single"/>
        </w:rPr>
        <w:t>is nothing next to</w:t>
      </w:r>
      <w:r w:rsidRPr="00247C88">
        <w:rPr>
          <w:u w:val="single"/>
        </w:rPr>
        <w:t xml:space="preserve"> the </w:t>
      </w:r>
      <w:r w:rsidRPr="00247C88">
        <w:rPr>
          <w:highlight w:val="yellow"/>
          <w:u w:val="single"/>
        </w:rPr>
        <w:t>symbolic violence inflicted</w:t>
      </w:r>
      <w:r w:rsidRPr="00247C88">
        <w:rPr>
          <w:u w:val="single"/>
        </w:rPr>
        <w:t xml:space="preserve"> on him </w:t>
      </w:r>
      <w:r w:rsidRPr="00247C88">
        <w:rPr>
          <w:highlight w:val="yellow"/>
          <w:u w:val="single"/>
        </w:rPr>
        <w:t>by his definition as a productive force</w:t>
      </w:r>
      <w:r w:rsidRPr="00247C88">
        <w:rPr>
          <w:sz w:val="12"/>
          <w:highlight w:val="yellow"/>
        </w:rPr>
        <w:t>.</w:t>
      </w:r>
      <w:r w:rsidRPr="00247C88">
        <w:rPr>
          <w:sz w:val="12"/>
        </w:rPr>
        <w:t xml:space="preserve"> Faking this equivalence is nothing next to the equivalence, qua signs, of wages and death. </w:t>
      </w:r>
      <w:r w:rsidRPr="00247C88">
        <w:rPr>
          <w:b/>
          <w:iCs/>
          <w:u w:val="single"/>
        </w:rPr>
        <w:t xml:space="preserve">The very possibility of </w:t>
      </w:r>
      <w:r w:rsidRPr="00247C88">
        <w:rPr>
          <w:b/>
          <w:iCs/>
          <w:highlight w:val="yellow"/>
          <w:u w:val="single"/>
        </w:rPr>
        <w:t>quantitative equivalence presupposes death</w:t>
      </w:r>
      <w:r w:rsidRPr="00247C88">
        <w:rPr>
          <w:sz w:val="12"/>
        </w:rPr>
        <w:t xml:space="preserve">. </w:t>
      </w:r>
      <w:r w:rsidRPr="00247C88">
        <w:rPr>
          <w:u w:val="single"/>
        </w:rPr>
        <w:t>The equivalence of wages and labour power presupposes the death of the worker, while that of any commodity and any other presupposes the symbolic extermination of objects.</w:t>
      </w:r>
      <w:r w:rsidRPr="00247C88">
        <w:rPr>
          <w:sz w:val="12"/>
        </w:rPr>
        <w:t xml:space="preserve"> Death makes the calculation of equivalence, and regulation by indifference, possible in general. </w:t>
      </w:r>
      <w:r w:rsidRPr="00247C88">
        <w:rPr>
          <w:b/>
          <w:iCs/>
          <w:highlight w:val="yellow"/>
          <w:u w:val="single"/>
        </w:rPr>
        <w:t>This death is</w:t>
      </w:r>
      <w:r w:rsidRPr="00247C88">
        <w:rPr>
          <w:b/>
          <w:iCs/>
          <w:u w:val="single"/>
        </w:rPr>
        <w:t xml:space="preserve"> not violent and physical, it is the </w:t>
      </w:r>
      <w:r w:rsidRPr="00247C88">
        <w:rPr>
          <w:b/>
          <w:iCs/>
          <w:highlight w:val="yellow"/>
          <w:u w:val="single"/>
        </w:rPr>
        <w:t>indifferent consumption of life and death</w:t>
      </w:r>
      <w:r w:rsidRPr="00247C88">
        <w:rPr>
          <w:b/>
          <w:iCs/>
          <w:u w:val="single"/>
        </w:rPr>
        <w:t xml:space="preserve">, the </w:t>
      </w:r>
      <w:r w:rsidRPr="00247C88">
        <w:rPr>
          <w:b/>
          <w:iCs/>
          <w:highlight w:val="yellow"/>
          <w:u w:val="single"/>
        </w:rPr>
        <w:t>mutual neutralisation</w:t>
      </w:r>
      <w:r w:rsidRPr="00247C88">
        <w:rPr>
          <w:b/>
          <w:iCs/>
          <w:u w:val="single"/>
        </w:rPr>
        <w:t xml:space="preserve"> of life and death survival, or </w:t>
      </w:r>
      <w:r w:rsidRPr="00247C88">
        <w:rPr>
          <w:b/>
          <w:iCs/>
          <w:highlight w:val="yellow"/>
          <w:u w:val="single"/>
        </w:rPr>
        <w:t>death deferred</w:t>
      </w:r>
      <w:r w:rsidRPr="00247C88">
        <w:rPr>
          <w:sz w:val="12"/>
          <w:highlight w:val="yellow"/>
        </w:rPr>
        <w:t>.</w:t>
      </w:r>
      <w:r w:rsidRPr="00247C88">
        <w:rPr>
          <w:sz w:val="12"/>
        </w:rPr>
        <w:t xml:space="preserve"> Labour is slow death. This is generally understood in the sense of physical exhaustion. But it must be understood in another sense. Labour is not opposed, like a sort of death, to the ‘fulfilment of life’, which is the idealist view; </w:t>
      </w:r>
      <w:r w:rsidRPr="00247C88">
        <w:rPr>
          <w:b/>
          <w:iCs/>
          <w:highlight w:val="yellow"/>
          <w:u w:val="single"/>
        </w:rPr>
        <w:t>labour is</w:t>
      </w:r>
      <w:r w:rsidRPr="00247C88">
        <w:rPr>
          <w:b/>
          <w:iCs/>
          <w:u w:val="single"/>
        </w:rPr>
        <w:t xml:space="preserve"> opposed as a </w:t>
      </w:r>
      <w:r w:rsidRPr="00247C88">
        <w:rPr>
          <w:b/>
          <w:iCs/>
          <w:highlight w:val="yellow"/>
          <w:u w:val="single"/>
        </w:rPr>
        <w:t>slow death</w:t>
      </w:r>
      <w:r w:rsidRPr="00247C88">
        <w:rPr>
          <w:b/>
          <w:iCs/>
          <w:u w:val="single"/>
        </w:rPr>
        <w:t xml:space="preserve"> to a violent death</w:t>
      </w:r>
      <w:r w:rsidRPr="00247C88">
        <w:rPr>
          <w:u w:val="single"/>
        </w:rPr>
        <w:t>. That is the symbolic reality. Labour is opposed as deferred death to the immediate death of sacrifice</w:t>
      </w:r>
      <w:r w:rsidRPr="00247C88">
        <w:rPr>
          <w:sz w:val="12"/>
        </w:rPr>
        <w:t xml:space="preserve">. Against every pious and ‘revolutionary’ view of the ‘labour (or culture) is the opposite of life’ type, we must maintain that the only alternative to labour is not free time, or non-labour, it is sacrifice. All this becomes clear in the genealogy of the slave. First, the prisoner of war is purely and simply put to death (one does him an honour in this way). Then he is ‘spared’ [épargné] and conserved [conservé] (=servus), under the category of spoils of war and a prestige good: he becomes a slave and passes into sumptuary domesticity. It is only later that he passes into servile labour. However, he is no longer a ‘labourer’, since labour only appears in the phase of the serf or the emancipated slave, finally relieved of the mortgage of being put to death. Why is he freed? Precisely in order to work. </w:t>
      </w:r>
      <w:r w:rsidRPr="00247C88">
        <w:rPr>
          <w:u w:val="single"/>
        </w:rPr>
        <w:t>Labour therefore everywhere draws its inspiration from deferred death. It comes from deferred death. Slow or violent, immediate or deferred, the scansion of death is decisive: it is what radically distinguishes two types of organisation, the economic and the sacrificial.</w:t>
      </w:r>
      <w:r w:rsidRPr="00247C88">
        <w:rPr>
          <w:sz w:val="12"/>
        </w:rPr>
        <w:t xml:space="preserve"> We live irreversibly in the first of these, which has inexorably taken root in the différance of death. The scenario has never changed. Whoever works has not been put to death, he is refused this honour. And labour is first of all the sign of being judged worthy only of life. Does capital exploit the workers to death? Paradoxically, the worst it inflicts on them is refusing them death. </w:t>
      </w:r>
      <w:r w:rsidRPr="00247C88">
        <w:rPr>
          <w:b/>
          <w:iCs/>
          <w:highlight w:val="yellow"/>
          <w:u w:val="single"/>
        </w:rPr>
        <w:t>It is by deferring</w:t>
      </w:r>
      <w:r w:rsidRPr="00247C88">
        <w:rPr>
          <w:b/>
          <w:iCs/>
          <w:u w:val="single"/>
        </w:rPr>
        <w:t xml:space="preserve"> their death </w:t>
      </w:r>
      <w:r w:rsidRPr="00247C88">
        <w:rPr>
          <w:b/>
          <w:iCs/>
          <w:highlight w:val="yellow"/>
          <w:u w:val="single"/>
        </w:rPr>
        <w:t>that they are made into slaves and condemned to</w:t>
      </w:r>
      <w:r w:rsidRPr="00247C88">
        <w:rPr>
          <w:b/>
          <w:iCs/>
          <w:u w:val="single"/>
        </w:rPr>
        <w:t xml:space="preserve"> the </w:t>
      </w:r>
      <w:r w:rsidRPr="00247C88">
        <w:rPr>
          <w:b/>
          <w:iCs/>
          <w:highlight w:val="yellow"/>
          <w:u w:val="single"/>
        </w:rPr>
        <w:t>indefinite abjection of</w:t>
      </w:r>
      <w:r w:rsidRPr="00247C88">
        <w:rPr>
          <w:b/>
          <w:iCs/>
          <w:u w:val="single"/>
        </w:rPr>
        <w:t xml:space="preserve"> a life of </w:t>
      </w:r>
      <w:r w:rsidRPr="00247C88">
        <w:rPr>
          <w:b/>
          <w:iCs/>
          <w:highlight w:val="yellow"/>
          <w:u w:val="single"/>
        </w:rPr>
        <w:t>labour.</w:t>
      </w:r>
      <w:r w:rsidRPr="00247C88">
        <w:rPr>
          <w:b/>
          <w:iCs/>
          <w:u w:val="single"/>
        </w:rPr>
        <w:t xml:space="preserve"> </w:t>
      </w:r>
      <w:r w:rsidRPr="00247C88">
        <w:rPr>
          <w:sz w:val="12"/>
        </w:rPr>
        <w:t xml:space="preserve">The substance of labour and exploitation is indifferent in this symbolic relation. </w:t>
      </w:r>
      <w:r w:rsidRPr="00247C88">
        <w:rPr>
          <w:u w:val="single"/>
        </w:rPr>
        <w:t xml:space="preserve">The power of the master always primarily derives from this suspension of death. </w:t>
      </w:r>
      <w:r w:rsidRPr="00247C88">
        <w:rPr>
          <w:highlight w:val="yellow"/>
          <w:u w:val="single"/>
        </w:rPr>
        <w:t>Power is</w:t>
      </w:r>
      <w:r w:rsidRPr="00247C88">
        <w:rPr>
          <w:u w:val="single"/>
        </w:rPr>
        <w:t xml:space="preserve"> therefore</w:t>
      </w:r>
      <w:r w:rsidRPr="00247C88">
        <w:rPr>
          <w:sz w:val="12"/>
        </w:rPr>
        <w:t xml:space="preserve"> never, contrary to what we might imagine, the power of putting to death, but exactly the opposite, </w:t>
      </w:r>
      <w:r w:rsidRPr="00247C88">
        <w:rPr>
          <w:u w:val="single"/>
        </w:rPr>
        <w:t xml:space="preserve">that of </w:t>
      </w:r>
      <w:r w:rsidRPr="00247C88">
        <w:rPr>
          <w:highlight w:val="yellow"/>
          <w:u w:val="single"/>
        </w:rPr>
        <w:t>allowing to live</w:t>
      </w:r>
      <w:r w:rsidRPr="00247C88">
        <w:rPr>
          <w:u w:val="single"/>
        </w:rPr>
        <w:t xml:space="preserve"> – a life that the slave lacks the power to give. The master confiscates the death of the other while retaining the right to risk his own.</w:t>
      </w:r>
      <w:r w:rsidRPr="00247C88">
        <w:rPr>
          <w:b/>
          <w:iCs/>
          <w:u w:val="single"/>
        </w:rPr>
        <w:t xml:space="preserve"> </w:t>
      </w:r>
      <w:r w:rsidRPr="00247C88">
        <w:rPr>
          <w:sz w:val="12"/>
        </w:rPr>
        <w:t>The slave is refused this, and is condemned to a life without return, and therefore without possible expiation</w:t>
      </w:r>
      <w:r w:rsidRPr="00247C88">
        <w:rPr>
          <w:u w:val="single"/>
        </w:rPr>
        <w:t>. By removing death, the master removes the slave from the circulation of symbolic goods</w:t>
      </w:r>
      <w:r w:rsidRPr="00247C88">
        <w:rPr>
          <w:sz w:val="12"/>
        </w:rPr>
        <w:t xml:space="preserve">. This is the violence the master does to the slave, condemning him to labour power. There lies the secret of power (in the dialectic of the master and the slave, Hegel also derives the domination of the master from the deferred threat of death hanging over the slave). </w:t>
      </w:r>
      <w:r w:rsidRPr="00247C88">
        <w:rPr>
          <w:highlight w:val="yellow"/>
          <w:u w:val="single"/>
        </w:rPr>
        <w:t>Labour</w:t>
      </w:r>
      <w:r w:rsidRPr="00247C88">
        <w:rPr>
          <w:u w:val="single"/>
        </w:rPr>
        <w:t xml:space="preserve">, production </w:t>
      </w:r>
      <w:r w:rsidRPr="00247C88">
        <w:rPr>
          <w:highlight w:val="yellow"/>
          <w:u w:val="single"/>
        </w:rPr>
        <w:t>and exploitation would only</w:t>
      </w:r>
      <w:r w:rsidRPr="00247C88">
        <w:rPr>
          <w:u w:val="single"/>
        </w:rPr>
        <w:t xml:space="preserve"> be one of the </w:t>
      </w:r>
      <w:r w:rsidRPr="00247C88">
        <w:rPr>
          <w:b/>
          <w:iCs/>
          <w:highlight w:val="yellow"/>
          <w:u w:val="single"/>
        </w:rPr>
        <w:t>possible avatars of</w:t>
      </w:r>
      <w:r w:rsidRPr="00247C88">
        <w:rPr>
          <w:u w:val="single"/>
        </w:rPr>
        <w:t xml:space="preserve"> this </w:t>
      </w:r>
      <w:r w:rsidRPr="00247C88">
        <w:rPr>
          <w:b/>
          <w:iCs/>
          <w:highlight w:val="yellow"/>
          <w:u w:val="single"/>
        </w:rPr>
        <w:t>power</w:t>
      </w:r>
      <w:r w:rsidRPr="00247C88">
        <w:rPr>
          <w:u w:val="single"/>
        </w:rPr>
        <w:t xml:space="preserve"> structure, which is a structure of death</w:t>
      </w:r>
      <w:r w:rsidRPr="00247C88">
        <w:rPr>
          <w:sz w:val="12"/>
        </w:rPr>
        <w:t xml:space="preserve">. This changes every revolutionary perspective on the abolition of power. </w:t>
      </w:r>
      <w:r w:rsidRPr="00247C88">
        <w:rPr>
          <w:u w:val="single"/>
        </w:rPr>
        <w:t xml:space="preserve">If power is death deferred, it will not be removed insofar as the suspension of this death will not be removed. And </w:t>
      </w:r>
      <w:r w:rsidRPr="00247C88">
        <w:rPr>
          <w:highlight w:val="yellow"/>
          <w:u w:val="single"/>
        </w:rPr>
        <w:t>if power</w:t>
      </w:r>
      <w:r w:rsidRPr="00247C88">
        <w:rPr>
          <w:sz w:val="12"/>
        </w:rPr>
        <w:t>, of which this is always and everywhere the definition</w:t>
      </w:r>
      <w:r w:rsidRPr="00247C88">
        <w:t xml:space="preserve">, </w:t>
      </w:r>
      <w:r w:rsidRPr="00247C88">
        <w:rPr>
          <w:highlight w:val="yellow"/>
          <w:u w:val="single"/>
        </w:rPr>
        <w:t>resides in</w:t>
      </w:r>
      <w:r w:rsidRPr="00247C88">
        <w:rPr>
          <w:u w:val="single"/>
        </w:rPr>
        <w:t xml:space="preserve"> the act of </w:t>
      </w:r>
      <w:r w:rsidRPr="00247C88">
        <w:rPr>
          <w:highlight w:val="yellow"/>
          <w:u w:val="single"/>
        </w:rPr>
        <w:t>giving without being given</w:t>
      </w:r>
      <w:r w:rsidRPr="00247C88">
        <w:rPr>
          <w:u w:val="single"/>
        </w:rPr>
        <w:t>, it is clear that the power the master has to unilaterally grant life will only be abolished if this life can be given to him – in a non-deferred death.</w:t>
      </w:r>
      <w:r w:rsidRPr="00247C88">
        <w:rPr>
          <w:sz w:val="12"/>
        </w:rPr>
        <w:t xml:space="preserve"> </w:t>
      </w:r>
      <w:r w:rsidRPr="00247C88">
        <w:rPr>
          <w:b/>
          <w:iCs/>
          <w:highlight w:val="yellow"/>
          <w:u w:val="single"/>
        </w:rPr>
        <w:t>There is no</w:t>
      </w:r>
      <w:r w:rsidRPr="00247C88">
        <w:rPr>
          <w:b/>
          <w:iCs/>
          <w:u w:val="single"/>
        </w:rPr>
        <w:t xml:space="preserve"> other </w:t>
      </w:r>
      <w:r w:rsidRPr="00247C88">
        <w:rPr>
          <w:b/>
          <w:iCs/>
          <w:highlight w:val="yellow"/>
          <w:u w:val="single"/>
        </w:rPr>
        <w:t>alternative; you</w:t>
      </w:r>
      <w:r w:rsidRPr="00247C88">
        <w:rPr>
          <w:b/>
          <w:iCs/>
          <w:u w:val="single"/>
        </w:rPr>
        <w:t xml:space="preserve"> will </w:t>
      </w:r>
      <w:r w:rsidRPr="00247C88">
        <w:rPr>
          <w:b/>
          <w:iCs/>
          <w:highlight w:val="yellow"/>
          <w:u w:val="single"/>
        </w:rPr>
        <w:t>never abolish</w:t>
      </w:r>
      <w:r w:rsidRPr="00247C88">
        <w:rPr>
          <w:b/>
          <w:iCs/>
          <w:u w:val="single"/>
        </w:rPr>
        <w:t xml:space="preserve"> this </w:t>
      </w:r>
      <w:r w:rsidRPr="00247C88">
        <w:rPr>
          <w:b/>
          <w:iCs/>
          <w:highlight w:val="yellow"/>
          <w:u w:val="single"/>
        </w:rPr>
        <w:t>power</w:t>
      </w:r>
      <w:r w:rsidRPr="00247C88">
        <w:rPr>
          <w:b/>
          <w:iCs/>
          <w:u w:val="single"/>
        </w:rPr>
        <w:t xml:space="preserve"> by staying </w:t>
      </w:r>
      <w:r w:rsidRPr="00247C88">
        <w:rPr>
          <w:b/>
          <w:iCs/>
          <w:highlight w:val="yellow"/>
          <w:u w:val="single"/>
        </w:rPr>
        <w:t>alive</w:t>
      </w:r>
      <w:r w:rsidRPr="00247C88">
        <w:rPr>
          <w:b/>
          <w:iCs/>
          <w:u w:val="single"/>
        </w:rPr>
        <w:t xml:space="preserve">, since there will have been no reversal of what has been given. </w:t>
      </w:r>
      <w:r w:rsidRPr="00247C88">
        <w:rPr>
          <w:b/>
          <w:iCs/>
          <w:highlight w:val="yellow"/>
          <w:u w:val="single"/>
        </w:rPr>
        <w:t>Only</w:t>
      </w:r>
      <w:r w:rsidRPr="00247C88">
        <w:rPr>
          <w:b/>
          <w:iCs/>
          <w:u w:val="single"/>
        </w:rPr>
        <w:t xml:space="preserve"> the </w:t>
      </w:r>
      <w:r w:rsidRPr="00247C88">
        <w:rPr>
          <w:b/>
          <w:iCs/>
          <w:highlight w:val="yellow"/>
          <w:u w:val="single"/>
        </w:rPr>
        <w:t>surrender of</w:t>
      </w:r>
      <w:r w:rsidRPr="00247C88">
        <w:rPr>
          <w:b/>
          <w:iCs/>
          <w:u w:val="single"/>
        </w:rPr>
        <w:t xml:space="preserve"> this </w:t>
      </w:r>
      <w:r w:rsidRPr="00247C88">
        <w:rPr>
          <w:b/>
          <w:iCs/>
          <w:highlight w:val="yellow"/>
          <w:u w:val="single"/>
        </w:rPr>
        <w:t>life,</w:t>
      </w:r>
      <w:r w:rsidRPr="00247C88">
        <w:rPr>
          <w:b/>
          <w:iCs/>
          <w:u w:val="single"/>
        </w:rPr>
        <w:t xml:space="preserve"> retaliating against a deferred death with an immediate death, </w:t>
      </w:r>
      <w:r w:rsidRPr="00247C88">
        <w:rPr>
          <w:b/>
          <w:iCs/>
          <w:highlight w:val="yellow"/>
          <w:u w:val="single"/>
        </w:rPr>
        <w:t>constitutes a radical</w:t>
      </w:r>
      <w:r w:rsidRPr="00247C88">
        <w:rPr>
          <w:b/>
          <w:iCs/>
          <w:u w:val="single"/>
        </w:rPr>
        <w:t xml:space="preserve"> response, and the only possibility of </w:t>
      </w:r>
      <w:r w:rsidRPr="00247C88">
        <w:rPr>
          <w:b/>
          <w:iCs/>
          <w:highlight w:val="yellow"/>
          <w:u w:val="single"/>
        </w:rPr>
        <w:t>abolishing power</w:t>
      </w:r>
      <w:r w:rsidRPr="00247C88">
        <w:rPr>
          <w:b/>
          <w:iCs/>
          <w:u w:val="single"/>
        </w:rPr>
        <w:t>.</w:t>
      </w:r>
      <w:r w:rsidRPr="00247C88">
        <w:rPr>
          <w:sz w:val="12"/>
        </w:rPr>
        <w:t xml:space="preserve"> No revolutionary strategy can begin without the slave putting his own death back at stake, since this is what the master puts off in the différance from which he profits by securing his power. Refuse to be put to death, refuse to live in the mortal reprieve of power, refuse the duty of this life and never be quits with living, in effect be under obligation to settle this long-term credit through the slow death of labour, since this slow death does not alter the future of this abject dimension, in the fatality of power. </w:t>
      </w:r>
      <w:r w:rsidRPr="00247C88">
        <w:rPr>
          <w:highlight w:val="yellow"/>
          <w:u w:val="single"/>
        </w:rPr>
        <w:t>Violent death changes everything, slow death</w:t>
      </w:r>
      <w:r w:rsidRPr="00247C88">
        <w:rPr>
          <w:u w:val="single"/>
        </w:rPr>
        <w:t xml:space="preserve"> changes </w:t>
      </w:r>
      <w:r w:rsidRPr="00247C88">
        <w:rPr>
          <w:highlight w:val="yellow"/>
          <w:u w:val="single"/>
        </w:rPr>
        <w:t>nothing,</w:t>
      </w:r>
      <w:r w:rsidRPr="00247C88">
        <w:rPr>
          <w:u w:val="single"/>
        </w:rPr>
        <w:t xml:space="preserve"> for there is a rhythm, a scansion necessary to symbolic exchange</w:t>
      </w:r>
      <w:r w:rsidRPr="00247C88">
        <w:rPr>
          <w:sz w:val="12"/>
        </w:rPr>
        <w:t xml:space="preserve">: something has to be given in the same movement and following the same rhythm, otherwise there is no reciprocity and it is quite simply not given. </w:t>
      </w:r>
      <w:r w:rsidRPr="00247C88">
        <w:rPr>
          <w:u w:val="single"/>
        </w:rPr>
        <w:t>The strategy of the system of power is to displace the time of the exchange, substituting continuity and mortal linearity for the immediate retaliation of death.</w:t>
      </w:r>
      <w:r w:rsidRPr="00247C88">
        <w:rPr>
          <w:sz w:val="12"/>
        </w:rPr>
        <w:t xml:space="preserve"> It is thus futile for the slave (the worker) to give little by little, in infinitesimal doses, to the rope of labour on which he is hung to death, to give his life to the master or to capital, for this ‘sacrifice’ in small doses is no longer a sacrifice – it doesn’t touch the most important thing, the différance of death, and merely distils a process whose structure remains the same. We could in fact advance the hypothesis that in labour the exploited renders his life to the exploiter and thereby regains, by means of this very exploitation, a power of symbolic response. There was counter-power in the labour process as the exploited put their own (slow) death at stake. Here we agree with Lyotard’s hypothesis on the level of libidinal economics: the intensity of the exploited’s enjoyment [jouissance] in their very abjection. And Lyotard is right. Libidinal intensity, the charge of desire and the surrendering of death are always there in the exploited,26 but no longer on the properly symbolic rhythm of the immediate retaliation, and therefore total resolution. The enjoyment of powerlessness (on sole condition that this is not a phantasy aimed at reinstating the triumph of desire at the level of the proletariat) will never abolish power. </w:t>
      </w:r>
      <w:r w:rsidRPr="00247C88">
        <w:rPr>
          <w:u w:val="single"/>
        </w:rPr>
        <w:t>The very modality of the response to the slow death of labour leaves the master the possibility of</w:t>
      </w:r>
      <w:r w:rsidRPr="00247C88">
        <w:rPr>
          <w:sz w:val="12"/>
        </w:rPr>
        <w:t xml:space="preserve">, once again, repeatedly, </w:t>
      </w:r>
      <w:r w:rsidRPr="00247C88">
        <w:rPr>
          <w:u w:val="single"/>
        </w:rPr>
        <w:t>giving the slave life through labour. The accounts are never settled, it always profits power, the dialectic of power which plays on the splitting of the poles of death, the poles of exchange</w:t>
      </w:r>
      <w:r w:rsidRPr="00247C88">
        <w:rPr>
          <w:sz w:val="12"/>
        </w:rPr>
        <w:t xml:space="preserve">. The slave remains the prisoner of the master’s dialectic, while his death, or his distilled life, serves the indefinite repetition of domination. </w:t>
      </w:r>
      <w:r w:rsidRPr="00247C88">
        <w:rPr>
          <w:b/>
          <w:iCs/>
          <w:u w:val="single"/>
        </w:rPr>
        <w:t>This domination increases as the system is charged with neutralising the symbolic retaliation by buying it back through wages.</w:t>
      </w:r>
      <w:r w:rsidRPr="00247C88">
        <w:rPr>
          <w:sz w:val="12"/>
        </w:rPr>
        <w:t xml:space="preserve"> If, through labour, the exploited attempts to give his life to the exploiter, the latter wards off this restitution by means of wages. Here again we must take a symbolic radiograph. Contrary to all appearances and experience (capital buys its labour power from the worker and extorts surplus labour), capital gives labour to the worker (and the worker himself gives capital to the capitalist). In German this is Arbeitgeber: the entrepreneur is a ‘provider of labour’; and Arbeitnehmer: it is the capitalist who gives, who has the initiative of the gift, which secures him, as in every social order, a pre-eminence and a power far beyond the economic. </w:t>
      </w:r>
      <w:r w:rsidRPr="00247C88">
        <w:rPr>
          <w:u w:val="single"/>
        </w:rPr>
        <w:t>The refusal of labour, in its radical form, is the refusal of this symbolic domination and the humiliation of being bestowed upon. The gift and the taking of labour function directly as the code of the dominant social relation, as the code of discrimination</w:t>
      </w:r>
      <w:r w:rsidRPr="00247C88">
        <w:rPr>
          <w:b/>
          <w:iCs/>
          <w:u w:val="single"/>
        </w:rPr>
        <w:t xml:space="preserve">. </w:t>
      </w:r>
      <w:r w:rsidRPr="00247C88">
        <w:rPr>
          <w:b/>
          <w:iCs/>
          <w:highlight w:val="yellow"/>
          <w:u w:val="single"/>
        </w:rPr>
        <w:t>Wages are</w:t>
      </w:r>
      <w:r w:rsidRPr="00247C88">
        <w:rPr>
          <w:b/>
          <w:iCs/>
          <w:u w:val="single"/>
        </w:rPr>
        <w:t xml:space="preserve"> the mark of </w:t>
      </w:r>
      <w:r w:rsidRPr="00247C88">
        <w:rPr>
          <w:b/>
          <w:iCs/>
          <w:highlight w:val="yellow"/>
          <w:u w:val="single"/>
        </w:rPr>
        <w:t>this poisonous gift, the sign which epitomises</w:t>
      </w:r>
      <w:r w:rsidRPr="00247C88">
        <w:rPr>
          <w:b/>
          <w:iCs/>
          <w:u w:val="single"/>
        </w:rPr>
        <w:t xml:space="preserve"> the whole </w:t>
      </w:r>
      <w:r w:rsidRPr="00247C88">
        <w:rPr>
          <w:b/>
          <w:iCs/>
          <w:highlight w:val="yellow"/>
          <w:u w:val="single"/>
        </w:rPr>
        <w:t>code</w:t>
      </w:r>
      <w:r w:rsidRPr="00247C88">
        <w:rPr>
          <w:b/>
          <w:iCs/>
          <w:u w:val="single"/>
        </w:rPr>
        <w:t xml:space="preserve">. </w:t>
      </w:r>
      <w:r w:rsidRPr="00247C88">
        <w:rPr>
          <w:sz w:val="12"/>
        </w:rPr>
        <w:t xml:space="preserve">They sanction this unilateral gift of labour, or rather wages symbolically buy back the domination exercised by capital through the gift of labour. At the same time, they furnish capital with the possibility of confining the operation to a contractual dimension, thus stabilising confrontation on economic ground. Furthermore, wages turn the wage-earner into a ‘consumer of goods’, reiterating his status as a ‘consumer of labour’ and reinforcing his symbolic deficit. </w:t>
      </w:r>
      <w:r w:rsidRPr="00247C88">
        <w:rPr>
          <w:b/>
          <w:iCs/>
          <w:highlight w:val="yellow"/>
          <w:u w:val="single"/>
        </w:rPr>
        <w:t>To refuse labour, to dispute wages</w:t>
      </w:r>
      <w:r w:rsidRPr="00247C88">
        <w:rPr>
          <w:b/>
          <w:iCs/>
          <w:u w:val="single"/>
        </w:rPr>
        <w:t xml:space="preserve"> is thus </w:t>
      </w:r>
      <w:r w:rsidRPr="00247C88">
        <w:rPr>
          <w:b/>
          <w:iCs/>
          <w:highlight w:val="yellow"/>
          <w:u w:val="single"/>
        </w:rPr>
        <w:t>to put</w:t>
      </w:r>
      <w:r w:rsidRPr="00247C88">
        <w:rPr>
          <w:b/>
          <w:iCs/>
          <w:u w:val="single"/>
        </w:rPr>
        <w:t xml:space="preserve"> the process of the </w:t>
      </w:r>
      <w:r w:rsidRPr="00247C88">
        <w:rPr>
          <w:b/>
          <w:iCs/>
          <w:highlight w:val="yellow"/>
          <w:u w:val="single"/>
        </w:rPr>
        <w:t>gift</w:t>
      </w:r>
      <w:r w:rsidRPr="00247C88">
        <w:rPr>
          <w:b/>
          <w:iCs/>
          <w:u w:val="single"/>
        </w:rPr>
        <w:t xml:space="preserve">, expiation and economic </w:t>
      </w:r>
      <w:r w:rsidRPr="00247C88">
        <w:rPr>
          <w:b/>
          <w:iCs/>
          <w:highlight w:val="yellow"/>
          <w:u w:val="single"/>
        </w:rPr>
        <w:t>compensation back into question</w:t>
      </w:r>
      <w:r w:rsidRPr="00247C88">
        <w:rPr>
          <w:b/>
          <w:iCs/>
          <w:u w:val="single"/>
        </w:rPr>
        <w:t xml:space="preserve">, and therefore </w:t>
      </w:r>
      <w:r w:rsidRPr="00247C88">
        <w:rPr>
          <w:b/>
          <w:iCs/>
          <w:highlight w:val="yellow"/>
          <w:u w:val="single"/>
        </w:rPr>
        <w:t>to expose</w:t>
      </w:r>
      <w:r w:rsidRPr="00247C88">
        <w:rPr>
          <w:b/>
          <w:iCs/>
          <w:u w:val="single"/>
        </w:rPr>
        <w:t xml:space="preserve"> the fundamental </w:t>
      </w:r>
      <w:r w:rsidRPr="00247C88">
        <w:rPr>
          <w:b/>
          <w:iCs/>
          <w:highlight w:val="yellow"/>
          <w:u w:val="single"/>
        </w:rPr>
        <w:t>symbolic process</w:t>
      </w:r>
      <w:r w:rsidRPr="00247C88">
        <w:rPr>
          <w:b/>
          <w:iCs/>
          <w:u w:val="single"/>
        </w:rPr>
        <w:t>.</w:t>
      </w:r>
      <w:r w:rsidRPr="00247C88">
        <w:rPr>
          <w:sz w:val="12"/>
        </w:rPr>
        <w:t xml:space="preserve"> Wages are no longer ‘grabbed’ today. You too are given a wage, not in exchange for labour, but so that you spend it, which is itself another kind of labour. </w:t>
      </w:r>
      <w:r w:rsidRPr="00247C88">
        <w:rPr>
          <w:u w:val="single"/>
        </w:rPr>
        <w:t>In the consumption or use of objects, the wage-consumer finds herself reproducing exactly the same symbolic relation of slow death as she undergoes in labour. The user experiences exactly the same deferred death in the object</w:t>
      </w:r>
      <w:r w:rsidRPr="00247C88">
        <w:rPr>
          <w:sz w:val="12"/>
        </w:rPr>
        <w:t xml:space="preserve"> (she does not sacrifice it, she ‘uses’ it and ‘uses’ it functionally</w:t>
      </w:r>
      <w:r w:rsidRPr="00247C88">
        <w:rPr>
          <w:u w:val="single"/>
        </w:rPr>
        <w:t>) as the worker does in capital.</w:t>
      </w:r>
      <w:r w:rsidRPr="00247C88">
        <w:rPr>
          <w:sz w:val="12"/>
        </w:rPr>
        <w:t xml:space="preserve"> And just as wages buy back this unilateral gift of labour, the price paid for the object is only the user buying back the object’s deferred death. </w:t>
      </w:r>
      <w:r w:rsidRPr="00247C88">
        <w:rPr>
          <w:b/>
          <w:iCs/>
          <w:u w:val="single"/>
        </w:rPr>
        <w:t xml:space="preserve">The proof of this lies in the </w:t>
      </w:r>
      <w:r w:rsidRPr="00247C88">
        <w:rPr>
          <w:b/>
          <w:iCs/>
          <w:highlight w:val="yellow"/>
          <w:u w:val="single"/>
        </w:rPr>
        <w:t>symbolic rul</w:t>
      </w:r>
      <w:r w:rsidRPr="00247C88">
        <w:rPr>
          <w:b/>
          <w:iCs/>
          <w:u w:val="single"/>
        </w:rPr>
        <w:t xml:space="preserve">e which </w:t>
      </w:r>
      <w:r w:rsidRPr="00247C88">
        <w:rPr>
          <w:b/>
          <w:iCs/>
          <w:highlight w:val="yellow"/>
          <w:u w:val="single"/>
        </w:rPr>
        <w:t>states that what falls to you</w:t>
      </w:r>
      <w:r w:rsidRPr="00247C88">
        <w:rPr>
          <w:b/>
          <w:iCs/>
          <w:u w:val="single"/>
        </w:rPr>
        <w:t xml:space="preserve"> without charge </w:t>
      </w:r>
      <w:r w:rsidRPr="00247C88">
        <w:rPr>
          <w:sz w:val="12"/>
        </w:rPr>
        <w:t xml:space="preserve">(lotteries, presents, gambling wins) </w:t>
      </w:r>
      <w:r w:rsidRPr="00247C88">
        <w:rPr>
          <w:b/>
          <w:iCs/>
          <w:highlight w:val="yellow"/>
          <w:u w:val="single"/>
        </w:rPr>
        <w:t>must not be</w:t>
      </w:r>
      <w:r w:rsidRPr="00247C88">
        <w:rPr>
          <w:b/>
          <w:iCs/>
          <w:u w:val="single"/>
        </w:rPr>
        <w:t xml:space="preserve"> devoted to </w:t>
      </w:r>
      <w:r w:rsidRPr="00247C88">
        <w:rPr>
          <w:b/>
          <w:iCs/>
          <w:highlight w:val="yellow"/>
          <w:u w:val="single"/>
        </w:rPr>
        <w:t>use, but spent as</w:t>
      </w:r>
      <w:r w:rsidRPr="00247C88">
        <w:rPr>
          <w:b/>
          <w:iCs/>
          <w:u w:val="single"/>
        </w:rPr>
        <w:t xml:space="preserve"> pure </w:t>
      </w:r>
      <w:r w:rsidRPr="00247C88">
        <w:rPr>
          <w:b/>
          <w:iCs/>
          <w:highlight w:val="yellow"/>
          <w:u w:val="single"/>
        </w:rPr>
        <w:t>loss</w:t>
      </w:r>
      <w:r w:rsidRPr="00247C88">
        <w:rPr>
          <w:b/>
          <w:iCs/>
          <w:u w:val="single"/>
        </w:rPr>
        <w:t xml:space="preserve">. </w:t>
      </w:r>
      <w:r w:rsidRPr="00247C88">
        <w:rPr>
          <w:sz w:val="12"/>
        </w:rPr>
        <w:t xml:space="preserve">Every domination must be bought back, redeemed. This was formerly done through sacrificial death (the ritual death of the king or the leader), or even by ritual inversion (feasts and other social rites: but these are still forms of sacrifice). </w:t>
      </w:r>
      <w:r w:rsidRPr="00247C88">
        <w:rPr>
          <w:u w:val="single"/>
        </w:rPr>
        <w:t>This social game of reversal comes to an end with the dialectic of the master and the slave, where the reversibility of power cedes its place to a dialectic of the reproduction of power</w:t>
      </w:r>
      <w:r w:rsidRPr="00247C88">
        <w:rPr>
          <w:sz w:val="12"/>
        </w:rPr>
        <w:t xml:space="preserve">. </w:t>
      </w:r>
      <w:r w:rsidRPr="00247C88">
        <w:rPr>
          <w:b/>
          <w:iCs/>
          <w:u w:val="single"/>
        </w:rPr>
        <w:t xml:space="preserve">The </w:t>
      </w:r>
      <w:r w:rsidRPr="00247C88">
        <w:rPr>
          <w:b/>
          <w:iCs/>
          <w:highlight w:val="yellow"/>
          <w:u w:val="single"/>
        </w:rPr>
        <w:t>redemption of power must always,</w:t>
      </w:r>
      <w:r w:rsidRPr="00247C88">
        <w:rPr>
          <w:b/>
          <w:iCs/>
          <w:u w:val="single"/>
        </w:rPr>
        <w:t xml:space="preserve"> however, </w:t>
      </w:r>
      <w:r w:rsidRPr="00247C88">
        <w:rPr>
          <w:b/>
          <w:iCs/>
          <w:highlight w:val="yellow"/>
          <w:u w:val="single"/>
        </w:rPr>
        <w:t>be simulated</w:t>
      </w:r>
      <w:r w:rsidRPr="00247C88">
        <w:rPr>
          <w:b/>
          <w:iCs/>
          <w:u w:val="single"/>
        </w:rPr>
        <w:t>, and this is done by the apparatus of capital where formal redemption takes place throughout the immense machine of labour, wages and consumption.</w:t>
      </w:r>
      <w:r w:rsidRPr="00247C88">
        <w:rPr>
          <w:sz w:val="12"/>
        </w:rPr>
        <w:t xml:space="preserve"> Economics is the sphere of redemption par excellence, where the domination of capital manages to redeem itself without ever really putting itself at stake. On the contrary, it diverts the process of redemption into its own infinite reproduction. This is perhaps where we find the necessity of economics and its historical appearance, at the level of societies so much more vast and mobile than primitive groups, where the urgency of a system of redemption which could be measured, controlled and infinitely extended (which rituals cannot be) all at the same time, and which above all would not put the exercise and heredity of power back into question. Production and consumption are an original and unprecedented solution to this problem. </w:t>
      </w:r>
      <w:r w:rsidRPr="00247C88">
        <w:rPr>
          <w:u w:val="single"/>
        </w:rPr>
        <w:t>By simulating redemption in this new form, the slide from the symbolic into the economic allows the definitive hegemony of political force over society to be secured.</w:t>
      </w:r>
      <w:r w:rsidRPr="00247C88">
        <w:rPr>
          <w:sz w:val="12"/>
        </w:rPr>
        <w:t xml:space="preserve"> Economics miraculously succeeds in masking the real structure of power by reversing the terms of its definition. While power consists in unilateral giving (of life in particular, see above), a contrary interpretation has been successfully imposed: power would consist in a unilateral taking and appropriation. Under cover of this ingenious retraction, real symbolic domination can continue to do as it will, since all the efforts of those under this domination will rush into the trap of taking back from power what it has taken from them, even ‘taking power’ themselves, thus blindly pushing on along the lines of their domination. In fact, </w:t>
      </w:r>
      <w:r w:rsidRPr="00247C88">
        <w:rPr>
          <w:u w:val="single"/>
        </w:rPr>
        <w:t>labour, wages, power and revolution must all be read against the grain: – labour is not exploitation, it is given by capital; – wages are not grabbed, capital gives them too – it does not buy a labour power, it buys back the power of capital;27 – the slow death of labour is not endured, it is a desperate attempt, a challenge to capital’s unilateral gift of labour</w:t>
      </w:r>
      <w:r w:rsidRPr="00247C88">
        <w:rPr>
          <w:sz w:val="12"/>
        </w:rPr>
        <w:t xml:space="preserve">; </w:t>
      </w:r>
      <w:r w:rsidRPr="00247C88">
        <w:rPr>
          <w:b/>
          <w:iCs/>
          <w:u w:val="single"/>
        </w:rPr>
        <w:t xml:space="preserve">– </w:t>
      </w:r>
      <w:r w:rsidRPr="00247C88">
        <w:rPr>
          <w:b/>
          <w:iCs/>
          <w:highlight w:val="yellow"/>
          <w:u w:val="single"/>
        </w:rPr>
        <w:t>the only effective reply to power is to give it back what it gives you</w:t>
      </w:r>
      <w:r w:rsidRPr="00247C88">
        <w:rPr>
          <w:b/>
          <w:iCs/>
          <w:u w:val="single"/>
        </w:rPr>
        <w:t xml:space="preserve">, and this is only symbolically possible by means of </w:t>
      </w:r>
      <w:r w:rsidRPr="00247C88">
        <w:rPr>
          <w:b/>
          <w:iCs/>
          <w:highlight w:val="yellow"/>
          <w:u w:val="single"/>
        </w:rPr>
        <w:t>death</w:t>
      </w:r>
      <w:r w:rsidRPr="00247C88">
        <w:rPr>
          <w:b/>
          <w:iCs/>
          <w:u w:val="single"/>
        </w:rPr>
        <w:t>.</w:t>
      </w:r>
      <w:r w:rsidRPr="00247C88">
        <w:rPr>
          <w:sz w:val="12"/>
        </w:rPr>
        <w:t xml:space="preserve"> However, if, as we have seen, the system itself deposes economics, removes its substance and its credibility, then, in this perspective, doesn’t it put its own symbolic domination back into question? No, since the system brings about the overall reign of its power strategy, the gift without counter-gift, which becomes fused with deferred death. The same social relations are set up in the media and in consumption, where we have seen (‘Requiem pour les Media’ [Utopie, 4, 1971]) that there is no possible response or counter-gift to the unilateral delivery of messages. We were able to interpret (CERFI’s project concerning automobile accidents) auto-slaughter as the price that the collective pays to its institutions…: the State’s gifts inscribe a ‘debt’ in the collective accounts book. Gratuitous death is then merely an attempt to absorb this deficit. The blood on the roads is a desperate form of compensation for the State’s tarmac gifts. The accident thus takes its place in the space that institutes a symbolic debt towards the State. It is likely that the more this debt grows, the more marked will be the tendency towards the accident. </w:t>
      </w:r>
      <w:r w:rsidRPr="00247C88">
        <w:rPr>
          <w:highlight w:val="yellow"/>
          <w:u w:val="single"/>
        </w:rPr>
        <w:t>Every ‘rational’ strategy</w:t>
      </w:r>
      <w:r w:rsidRPr="00247C88">
        <w:rPr>
          <w:u w:val="single"/>
        </w:rPr>
        <w:t xml:space="preserve"> for curbing this phenomenon</w:t>
      </w:r>
      <w:r w:rsidRPr="00247C88">
        <w:rPr>
          <w:sz w:val="12"/>
        </w:rPr>
        <w:t xml:space="preserve"> (prevention, speed limits, rescue services, repression) </w:t>
      </w:r>
      <w:r w:rsidRPr="00247C88">
        <w:rPr>
          <w:highlight w:val="yellow"/>
          <w:u w:val="single"/>
        </w:rPr>
        <w:t>is</w:t>
      </w:r>
      <w:r w:rsidRPr="00247C88">
        <w:rPr>
          <w:u w:val="single"/>
        </w:rPr>
        <w:t xml:space="preserve"> effectively </w:t>
      </w:r>
      <w:r w:rsidRPr="00247C88">
        <w:rPr>
          <w:b/>
          <w:iCs/>
          <w:highlight w:val="yellow"/>
          <w:u w:val="single"/>
        </w:rPr>
        <w:t>negligible. They simulate the possibility of integrating the accident into a rational system</w:t>
      </w:r>
      <w:r w:rsidRPr="00247C88">
        <w:rPr>
          <w:highlight w:val="yellow"/>
          <w:u w:val="single"/>
        </w:rPr>
        <w:t xml:space="preserve">, and are therefore incapable of grasping the </w:t>
      </w:r>
      <w:r w:rsidRPr="00247C88">
        <w:rPr>
          <w:b/>
          <w:iCs/>
          <w:highlight w:val="yellow"/>
          <w:u w:val="single"/>
        </w:rPr>
        <w:t>root</w:t>
      </w:r>
      <w:r w:rsidRPr="00247C88">
        <w:rPr>
          <w:b/>
          <w:iCs/>
          <w:u w:val="single"/>
        </w:rPr>
        <w:t xml:space="preserve"> </w:t>
      </w:r>
      <w:r w:rsidRPr="00247C88">
        <w:t xml:space="preserve">of </w:t>
      </w:r>
      <w:r w:rsidRPr="00247C88">
        <w:rPr>
          <w:u w:val="single"/>
        </w:rPr>
        <w:t xml:space="preserve">the problem: </w:t>
      </w:r>
      <w:r w:rsidRPr="00247C88">
        <w:rPr>
          <w:highlight w:val="yellow"/>
          <w:u w:val="single"/>
        </w:rPr>
        <w:t>balancing</w:t>
      </w:r>
      <w:r w:rsidRPr="00247C88">
        <w:rPr>
          <w:u w:val="single"/>
        </w:rPr>
        <w:t xml:space="preserve"> a symbolic debt which founds, l</w:t>
      </w:r>
      <w:r w:rsidRPr="00247C88">
        <w:rPr>
          <w:highlight w:val="yellow"/>
          <w:u w:val="single"/>
        </w:rPr>
        <w:t>egitimates</w:t>
      </w:r>
      <w:r w:rsidRPr="00247C88">
        <w:rPr>
          <w:u w:val="single"/>
        </w:rPr>
        <w:t xml:space="preserve"> and reinforces the </w:t>
      </w:r>
      <w:r w:rsidRPr="00247C88">
        <w:rPr>
          <w:highlight w:val="yellow"/>
          <w:u w:val="single"/>
        </w:rPr>
        <w:t>collective dependency on the State</w:t>
      </w:r>
      <w:r w:rsidRPr="00247C88">
        <w:rPr>
          <w:sz w:val="12"/>
        </w:rPr>
        <w:t xml:space="preserve">. On the contrary, </w:t>
      </w:r>
      <w:r w:rsidRPr="00247C88">
        <w:rPr>
          <w:u w:val="single"/>
        </w:rPr>
        <w:t xml:space="preserve">these ‘rational’ strategies accentuate the phenomenon. In order to avert the effects of accidents, they propose to institute </w:t>
      </w:r>
      <w:r w:rsidRPr="00247C88">
        <w:rPr>
          <w:b/>
          <w:iCs/>
          <w:highlight w:val="yellow"/>
          <w:u w:val="single"/>
        </w:rPr>
        <w:t>more mechanisms, more</w:t>
      </w:r>
      <w:r w:rsidRPr="00247C88">
        <w:rPr>
          <w:u w:val="single"/>
        </w:rPr>
        <w:t xml:space="preserve"> state </w:t>
      </w:r>
      <w:r w:rsidRPr="00247C88">
        <w:rPr>
          <w:b/>
          <w:iCs/>
          <w:highlight w:val="yellow"/>
          <w:u w:val="single"/>
        </w:rPr>
        <w:t>institutions,</w:t>
      </w:r>
      <w:r w:rsidRPr="00247C88">
        <w:rPr>
          <w:u w:val="single"/>
        </w:rPr>
        <w:t xml:space="preserve"> supplementary </w:t>
      </w:r>
      <w:r w:rsidRPr="00247C88">
        <w:rPr>
          <w:highlight w:val="yellow"/>
          <w:u w:val="single"/>
        </w:rPr>
        <w:t>‘gifts’</w:t>
      </w:r>
      <w:r w:rsidRPr="00247C88">
        <w:rPr>
          <w:u w:val="single"/>
        </w:rPr>
        <w:t xml:space="preserve">, which are simply means of </w:t>
      </w:r>
      <w:r w:rsidRPr="00247C88">
        <w:rPr>
          <w:highlight w:val="yellow"/>
          <w:u w:val="single"/>
        </w:rPr>
        <w:t>aggravating</w:t>
      </w:r>
      <w:r w:rsidRPr="00247C88">
        <w:rPr>
          <w:u w:val="single"/>
        </w:rPr>
        <w:t xml:space="preserve"> the </w:t>
      </w:r>
      <w:r w:rsidRPr="00247C88">
        <w:rPr>
          <w:highlight w:val="yellow"/>
          <w:u w:val="single"/>
        </w:rPr>
        <w:t>symbolic debt</w:t>
      </w:r>
      <w:r w:rsidRPr="00247C88">
        <w:rPr>
          <w:u w:val="single"/>
        </w:rPr>
        <w:t>.</w:t>
      </w:r>
      <w:r w:rsidRPr="00247C88">
        <w:rPr>
          <w:sz w:val="12"/>
        </w:rPr>
        <w:t xml:space="preserve"> In this way the struggle is everywhere opposed to a political authority (cf. Pierre Clastres, Society against the State [tr. R. Hurley and A. Stein, New York: Zone Books, 1990]), which sets all the power it can draw from its showers of gifts – the survival it maintains and the death it withdraws – above the struggle in order to stockpile and then distil it for its own ends. </w:t>
      </w:r>
      <w:r w:rsidRPr="00247C88">
        <w:rPr>
          <w:u w:val="single"/>
        </w:rPr>
        <w:t xml:space="preserve">Nobody really accepts this bonus forever, you give what you can,28 but </w:t>
      </w:r>
      <w:r w:rsidRPr="00247C88">
        <w:rPr>
          <w:highlight w:val="yellow"/>
          <w:u w:val="single"/>
        </w:rPr>
        <w:t>power always gives more</w:t>
      </w:r>
      <w:r w:rsidRPr="00247C88">
        <w:rPr>
          <w:u w:val="single"/>
        </w:rPr>
        <w:t xml:space="preserve"> so as </w:t>
      </w:r>
      <w:r w:rsidRPr="00247C88">
        <w:rPr>
          <w:highlight w:val="yellow"/>
          <w:u w:val="single"/>
        </w:rPr>
        <w:t>to serve better</w:t>
      </w:r>
      <w:r w:rsidRPr="00247C88">
        <w:rPr>
          <w:u w:val="single"/>
        </w:rPr>
        <w:t>, and an entire society or a few individuals can go to great lengths, even their own destruction, to put an end to it</w:t>
      </w:r>
      <w:r w:rsidRPr="00247C88">
        <w:rPr>
          <w:sz w:val="12"/>
        </w:rPr>
        <w:t xml:space="preserve">. This is the only absolute weapon, and the mere collective threat of it can make power collapse. </w:t>
      </w:r>
      <w:r w:rsidRPr="00247C88">
        <w:rPr>
          <w:b/>
          <w:iCs/>
          <w:highlight w:val="yellow"/>
          <w:u w:val="single"/>
        </w:rPr>
        <w:t xml:space="preserve">Power, faced </w:t>
      </w:r>
      <w:r w:rsidRPr="00247C88">
        <w:rPr>
          <w:b/>
          <w:iCs/>
          <w:u w:val="single"/>
        </w:rPr>
        <w:t xml:space="preserve">with this </w:t>
      </w:r>
      <w:r w:rsidRPr="00247C88">
        <w:rPr>
          <w:b/>
          <w:iCs/>
          <w:highlight w:val="yellow"/>
          <w:u w:val="single"/>
        </w:rPr>
        <w:t>symbolic ‘blackmail’</w:t>
      </w:r>
      <w:r w:rsidRPr="00247C88">
        <w:rPr>
          <w:sz w:val="12"/>
        </w:rPr>
        <w:t xml:space="preserve"> (the barricades of ’68, hostage-taking), </w:t>
      </w:r>
      <w:r w:rsidRPr="00247C88">
        <w:rPr>
          <w:b/>
          <w:iCs/>
          <w:highlight w:val="yellow"/>
          <w:u w:val="single"/>
        </w:rPr>
        <w:t>loses its footing: since it thrives on my slow death, I will oppose it with my violent death</w:t>
      </w:r>
      <w:r w:rsidRPr="00247C88">
        <w:rPr>
          <w:b/>
          <w:iCs/>
          <w:u w:val="single"/>
        </w:rPr>
        <w:t>. And it is because we are living with slow death that we dream of a violent death. Even this dream is unbearable to power</w:t>
      </w:r>
    </w:p>
    <w:p w14:paraId="632019DB" w14:textId="77777777" w:rsidR="00247C88" w:rsidRPr="00247C88" w:rsidRDefault="00247C88" w:rsidP="00247C88"/>
    <w:p w14:paraId="4223F00A" w14:textId="77777777" w:rsidR="00247C88" w:rsidRPr="00247C88" w:rsidRDefault="00247C88" w:rsidP="00247C88"/>
    <w:p w14:paraId="37D8AC7B" w14:textId="45EB6E66" w:rsidR="009705EB" w:rsidRDefault="009705EB" w:rsidP="009705EB">
      <w:pPr>
        <w:pStyle w:val="Heading2"/>
      </w:pPr>
      <w:r>
        <w:t>Case</w:t>
      </w:r>
    </w:p>
    <w:p w14:paraId="7CED7019" w14:textId="3DEDB611" w:rsidR="00A3732E" w:rsidRDefault="00A3732E" w:rsidP="009705EB">
      <w:pPr>
        <w:pStyle w:val="Heading3"/>
      </w:pPr>
      <w:r>
        <w:t>Adv 1: First Amendment</w:t>
      </w:r>
    </w:p>
    <w:p w14:paraId="305170A4" w14:textId="77777777" w:rsidR="00C512F3" w:rsidRDefault="00C512F3" w:rsidP="00C512F3">
      <w:pPr>
        <w:pStyle w:val="Heading3"/>
      </w:pPr>
      <w:r>
        <w:t>Democracy---1NC</w:t>
      </w:r>
    </w:p>
    <w:p w14:paraId="3F5AFF99" w14:textId="77777777" w:rsidR="00C512F3" w:rsidRDefault="00C512F3" w:rsidP="00C512F3">
      <w:pPr>
        <w:pStyle w:val="Heading4"/>
        <w:rPr>
          <w:b w:val="0"/>
        </w:rPr>
      </w:pPr>
      <w:r>
        <w:t>Alt causes, Trump still pres, Jan 6, conservative courts.</w:t>
      </w:r>
    </w:p>
    <w:p w14:paraId="210C5704" w14:textId="77777777" w:rsidR="00C512F3" w:rsidRDefault="00C512F3" w:rsidP="00C512F3"/>
    <w:p w14:paraId="71730466" w14:textId="77777777" w:rsidR="00C512F3" w:rsidRDefault="00C512F3" w:rsidP="00C512F3">
      <w:pPr>
        <w:pStyle w:val="Heading4"/>
      </w:pPr>
      <w:r>
        <w:t xml:space="preserve">Democracy is </w:t>
      </w:r>
      <w:r>
        <w:rPr>
          <w:u w:val="single"/>
        </w:rPr>
        <w:t>resilient</w:t>
      </w:r>
      <w:r>
        <w:t xml:space="preserve"> and </w:t>
      </w:r>
      <w:r>
        <w:rPr>
          <w:u w:val="single"/>
        </w:rPr>
        <w:t>self-sustaining</w:t>
      </w:r>
      <w:r>
        <w:t>.</w:t>
      </w:r>
    </w:p>
    <w:p w14:paraId="647CB5FD" w14:textId="77777777" w:rsidR="00C512F3" w:rsidRDefault="00C512F3" w:rsidP="00C512F3">
      <w:r>
        <w:t xml:space="preserve">Allison </w:t>
      </w:r>
      <w:r>
        <w:rPr>
          <w:rStyle w:val="Style13ptBold"/>
        </w:rPr>
        <w:t>Carnegie &amp;</w:t>
      </w:r>
      <w:r>
        <w:t xml:space="preserve"> Richard </w:t>
      </w:r>
      <w:r>
        <w:rPr>
          <w:rStyle w:val="Style13ptBold"/>
        </w:rPr>
        <w:t>Clark 24</w:t>
      </w:r>
      <w:r>
        <w:t>. *Professor of Political Science at Columbia University. **Assistant Professor of Political Science at the University of Notre Dame. “Multilateralism Can Survive Trump.” https://www.foreignaffairs.com/united-states/multilateralism-can-survive-trump</w:t>
      </w:r>
    </w:p>
    <w:p w14:paraId="1F5E8B58" w14:textId="77777777" w:rsidR="00C512F3" w:rsidRDefault="00C512F3" w:rsidP="00C512F3">
      <w:pPr>
        <w:rPr>
          <w:sz w:val="16"/>
        </w:rPr>
      </w:pPr>
      <w:r>
        <w:rPr>
          <w:sz w:val="16"/>
        </w:rPr>
        <w:t>GETTING CRAFTY</w:t>
      </w:r>
    </w:p>
    <w:p w14:paraId="0914800B" w14:textId="77777777" w:rsidR="00C512F3" w:rsidRDefault="00C512F3" w:rsidP="00C512F3">
      <w:pPr>
        <w:rPr>
          <w:rStyle w:val="StyleUnderline"/>
        </w:rPr>
      </w:pPr>
      <w:r>
        <w:rPr>
          <w:sz w:val="16"/>
        </w:rPr>
        <w:t xml:space="preserve">Thankfully, </w:t>
      </w:r>
      <w:r>
        <w:rPr>
          <w:rStyle w:val="StyleUnderline"/>
        </w:rPr>
        <w:t xml:space="preserve">international </w:t>
      </w:r>
      <w:r>
        <w:rPr>
          <w:rStyle w:val="StyleUnderline"/>
          <w:highlight w:val="cyan"/>
        </w:rPr>
        <w:t>organizations are not powerless</w:t>
      </w:r>
      <w:r>
        <w:rPr>
          <w:sz w:val="16"/>
        </w:rPr>
        <w:t xml:space="preserve"> in the face of these threats. In fact, </w:t>
      </w:r>
      <w:r>
        <w:rPr>
          <w:rStyle w:val="StyleUnderline"/>
        </w:rPr>
        <w:t xml:space="preserve">they have many </w:t>
      </w:r>
      <w:r>
        <w:rPr>
          <w:rStyle w:val="Emphasis"/>
          <w:highlight w:val="cyan"/>
        </w:rPr>
        <w:t>tools and techniques</w:t>
      </w:r>
      <w:r>
        <w:rPr>
          <w:sz w:val="16"/>
        </w:rPr>
        <w:t xml:space="preserve"> </w:t>
      </w:r>
      <w:r>
        <w:rPr>
          <w:rStyle w:val="StyleUnderline"/>
        </w:rPr>
        <w:t xml:space="preserve">to </w:t>
      </w:r>
      <w:r>
        <w:rPr>
          <w:rStyle w:val="Emphasis"/>
          <w:highlight w:val="cyan"/>
        </w:rPr>
        <w:t>protect themselves</w:t>
      </w:r>
      <w:r>
        <w:rPr>
          <w:rStyle w:val="StyleUnderline"/>
          <w:highlight w:val="cyan"/>
        </w:rPr>
        <w:t xml:space="preserve"> </w:t>
      </w:r>
      <w:r>
        <w:rPr>
          <w:rStyle w:val="Emphasis"/>
          <w:highlight w:val="cyan"/>
        </w:rPr>
        <w:t>from a populist</w:t>
      </w:r>
      <w:r>
        <w:rPr>
          <w:rStyle w:val="StyleUnderline"/>
        </w:rPr>
        <w:t xml:space="preserve"> </w:t>
      </w:r>
      <w:r>
        <w:rPr>
          <w:rStyle w:val="StyleUnderline"/>
          <w:highlight w:val="cyan"/>
        </w:rPr>
        <w:t>in the White House</w:t>
      </w:r>
      <w:r>
        <w:rPr>
          <w:sz w:val="16"/>
        </w:rPr>
        <w:t xml:space="preserve">. Perhaps the most basic is </w:t>
      </w:r>
      <w:r>
        <w:rPr>
          <w:rStyle w:val="StyleUnderline"/>
        </w:rPr>
        <w:t xml:space="preserve">working to </w:t>
      </w:r>
      <w:r>
        <w:rPr>
          <w:rStyle w:val="StyleUnderline"/>
          <w:highlight w:val="cyan"/>
        </w:rPr>
        <w:t>minimize U.S. influence</w:t>
      </w:r>
      <w:r>
        <w:rPr>
          <w:sz w:val="16"/>
        </w:rPr>
        <w:t xml:space="preserve">, specifically </w:t>
      </w:r>
      <w:r>
        <w:rPr>
          <w:rStyle w:val="StyleUnderline"/>
          <w:highlight w:val="cyan"/>
        </w:rPr>
        <w:t>by looking for resources elsewhere</w:t>
      </w:r>
      <w:r>
        <w:rPr>
          <w:sz w:val="16"/>
        </w:rPr>
        <w:t xml:space="preserve">. When the first Trump administration withheld energy-related data from </w:t>
      </w:r>
      <w:r>
        <w:rPr>
          <w:rStyle w:val="StyleUnderline"/>
        </w:rPr>
        <w:t>the World Bank</w:t>
      </w:r>
      <w:r>
        <w:rPr>
          <w:sz w:val="16"/>
        </w:rPr>
        <w:t xml:space="preserve">, the organization </w:t>
      </w:r>
      <w:r>
        <w:rPr>
          <w:rStyle w:val="StyleUnderline"/>
        </w:rPr>
        <w:t xml:space="preserve">signed </w:t>
      </w:r>
      <w:r>
        <w:rPr>
          <w:rStyle w:val="Emphasis"/>
          <w:highlight w:val="cyan"/>
        </w:rPr>
        <w:t>information-sharing agreements</w:t>
      </w:r>
      <w:r>
        <w:rPr>
          <w:rStyle w:val="StyleUnderline"/>
        </w:rPr>
        <w:t xml:space="preserve"> with Arab multilateral development banks</w:t>
      </w:r>
      <w:r>
        <w:rPr>
          <w:sz w:val="16"/>
        </w:rPr>
        <w:t xml:space="preserve">. Similarly, </w:t>
      </w:r>
      <w:r>
        <w:rPr>
          <w:rStyle w:val="StyleUnderline"/>
        </w:rPr>
        <w:t>the UN</w:t>
      </w:r>
      <w:r>
        <w:rPr>
          <w:sz w:val="16"/>
        </w:rPr>
        <w:t xml:space="preserve"> </w:t>
      </w:r>
      <w:r>
        <w:rPr>
          <w:rStyle w:val="StyleUnderline"/>
        </w:rPr>
        <w:t>expanded its capacity to acquire data on its own</w:t>
      </w:r>
      <w:r>
        <w:rPr>
          <w:sz w:val="16"/>
        </w:rPr>
        <w:t xml:space="preserve">, such as </w:t>
      </w:r>
      <w:r>
        <w:rPr>
          <w:rStyle w:val="StyleUnderline"/>
        </w:rPr>
        <w:t xml:space="preserve">through </w:t>
      </w:r>
      <w:r>
        <w:rPr>
          <w:rStyle w:val="Emphasis"/>
          <w:highlight w:val="cyan"/>
        </w:rPr>
        <w:t>surveillance drones</w:t>
      </w:r>
      <w:r>
        <w:rPr>
          <w:sz w:val="16"/>
        </w:rPr>
        <w:t xml:space="preserve">, which it deploys </w:t>
      </w:r>
      <w:r>
        <w:rPr>
          <w:rStyle w:val="StyleUnderline"/>
        </w:rPr>
        <w:t>during peacekeeping operations</w:t>
      </w:r>
      <w:r>
        <w:rPr>
          <w:sz w:val="16"/>
        </w:rPr>
        <w:t xml:space="preserve">. In doing so, it has </w:t>
      </w:r>
      <w:r>
        <w:rPr>
          <w:rStyle w:val="Emphasis"/>
          <w:highlight w:val="cyan"/>
        </w:rPr>
        <w:t>become less reliant on governments</w:t>
      </w:r>
      <w:r>
        <w:rPr>
          <w:rStyle w:val="StyleUnderline"/>
        </w:rPr>
        <w:t xml:space="preserve"> for intelligence.</w:t>
      </w:r>
    </w:p>
    <w:p w14:paraId="7280EE00" w14:textId="77777777" w:rsidR="00C512F3" w:rsidRDefault="00C512F3" w:rsidP="00C512F3">
      <w:pPr>
        <w:rPr>
          <w:sz w:val="16"/>
        </w:rPr>
      </w:pPr>
      <w:r>
        <w:rPr>
          <w:rStyle w:val="StyleUnderline"/>
        </w:rPr>
        <w:t xml:space="preserve">Having a broad network of </w:t>
      </w:r>
      <w:r>
        <w:rPr>
          <w:rStyle w:val="StyleUnderline"/>
          <w:highlight w:val="cyan"/>
        </w:rPr>
        <w:t>partners</w:t>
      </w:r>
      <w:r>
        <w:rPr>
          <w:sz w:val="16"/>
        </w:rPr>
        <w:t xml:space="preserve">—including companies, charities, think tanks, </w:t>
      </w:r>
      <w:r>
        <w:rPr>
          <w:rStyle w:val="StyleUnderline"/>
          <w:highlight w:val="cyan"/>
        </w:rPr>
        <w:t>and other</w:t>
      </w:r>
      <w:r>
        <w:rPr>
          <w:rStyle w:val="StyleUnderline"/>
        </w:rPr>
        <w:t xml:space="preserve"> multilateral </w:t>
      </w:r>
      <w:r>
        <w:rPr>
          <w:rStyle w:val="StyleUnderline"/>
          <w:highlight w:val="cyan"/>
        </w:rPr>
        <w:t>institutions</w:t>
      </w:r>
      <w:r>
        <w:rPr>
          <w:sz w:val="16"/>
        </w:rPr>
        <w:t xml:space="preserve">—can </w:t>
      </w:r>
      <w:r>
        <w:rPr>
          <w:rStyle w:val="StyleUnderline"/>
        </w:rPr>
        <w:t xml:space="preserve">help </w:t>
      </w:r>
      <w:r>
        <w:rPr>
          <w:rStyle w:val="StyleUnderline"/>
          <w:highlight w:val="cyan"/>
        </w:rPr>
        <w:t>make</w:t>
      </w:r>
      <w:r>
        <w:rPr>
          <w:rStyle w:val="StyleUnderline"/>
        </w:rPr>
        <w:t xml:space="preserve"> an </w:t>
      </w:r>
      <w:r>
        <w:rPr>
          <w:rStyle w:val="StyleUnderline"/>
          <w:highlight w:val="cyan"/>
        </w:rPr>
        <w:t>organization more resilient</w:t>
      </w:r>
      <w:r>
        <w:rPr>
          <w:sz w:val="16"/>
        </w:rPr>
        <w:t xml:space="preserve">. </w:t>
      </w:r>
      <w:r>
        <w:rPr>
          <w:rStyle w:val="StyleUnderline"/>
        </w:rPr>
        <w:t>UNICEF</w:t>
      </w:r>
      <w:r>
        <w:rPr>
          <w:sz w:val="16"/>
        </w:rPr>
        <w:t xml:space="preserve">, for example, has successfully </w:t>
      </w:r>
      <w:r>
        <w:rPr>
          <w:rStyle w:val="StyleUnderline"/>
        </w:rPr>
        <w:t>worked with</w:t>
      </w:r>
      <w:r>
        <w:rPr>
          <w:sz w:val="16"/>
        </w:rPr>
        <w:t xml:space="preserve"> the multinational company </w:t>
      </w:r>
      <w:r>
        <w:rPr>
          <w:rStyle w:val="StyleUnderline"/>
        </w:rPr>
        <w:t>Unilever to secure funding and expertise</w:t>
      </w:r>
      <w:r>
        <w:rPr>
          <w:sz w:val="16"/>
        </w:rPr>
        <w:t xml:space="preserve">. The </w:t>
      </w:r>
      <w:r>
        <w:rPr>
          <w:rStyle w:val="StyleUnderline"/>
        </w:rPr>
        <w:t>World Bank</w:t>
      </w:r>
      <w:r>
        <w:rPr>
          <w:sz w:val="16"/>
        </w:rPr>
        <w:t xml:space="preserve"> has </w:t>
      </w:r>
      <w:r>
        <w:rPr>
          <w:rStyle w:val="StyleUnderline"/>
        </w:rPr>
        <w:t>done the same with the Gates Foundation</w:t>
      </w:r>
      <w:r>
        <w:rPr>
          <w:sz w:val="16"/>
        </w:rPr>
        <w:t xml:space="preserve">. </w:t>
      </w:r>
      <w:r>
        <w:rPr>
          <w:rStyle w:val="StyleUnderline"/>
        </w:rPr>
        <w:t>Multilateral institutions</w:t>
      </w:r>
      <w:r>
        <w:rPr>
          <w:sz w:val="16"/>
        </w:rPr>
        <w:t xml:space="preserve"> should </w:t>
      </w:r>
      <w:r>
        <w:rPr>
          <w:rStyle w:val="StyleUnderline"/>
        </w:rPr>
        <w:t>improve their ability to share data securely</w:t>
      </w:r>
      <w:r>
        <w:rPr>
          <w:sz w:val="16"/>
        </w:rPr>
        <w:t xml:space="preserve"> with one another </w:t>
      </w:r>
      <w:r>
        <w:rPr>
          <w:rStyle w:val="StyleUnderline"/>
        </w:rPr>
        <w:t>to improve coordination</w:t>
      </w:r>
      <w:r>
        <w:rPr>
          <w:sz w:val="16"/>
        </w:rPr>
        <w:t xml:space="preserve">. </w:t>
      </w:r>
      <w:r>
        <w:rPr>
          <w:rStyle w:val="Emphasis"/>
          <w:highlight w:val="cyan"/>
        </w:rPr>
        <w:t>Local governments</w:t>
      </w:r>
      <w:r>
        <w:rPr>
          <w:sz w:val="16"/>
        </w:rPr>
        <w:t xml:space="preserve"> can also be </w:t>
      </w:r>
      <w:r>
        <w:rPr>
          <w:rStyle w:val="Emphasis"/>
          <w:highlight w:val="cyan"/>
        </w:rPr>
        <w:t>valuable allies</w:t>
      </w:r>
      <w:r>
        <w:rPr>
          <w:sz w:val="16"/>
        </w:rPr>
        <w:t xml:space="preserve">. When Trump withdrew from the Paris climate accord, </w:t>
      </w:r>
      <w:r>
        <w:rPr>
          <w:rStyle w:val="Emphasis"/>
          <w:highlight w:val="cyan"/>
        </w:rPr>
        <w:t>UN</w:t>
      </w:r>
      <w:r>
        <w:rPr>
          <w:rStyle w:val="Emphasis"/>
        </w:rPr>
        <w:t xml:space="preserve"> officials </w:t>
      </w:r>
      <w:r>
        <w:rPr>
          <w:rStyle w:val="Emphasis"/>
          <w:highlight w:val="cyan"/>
        </w:rPr>
        <w:t>worked with U.S. states</w:t>
      </w:r>
      <w:r>
        <w:rPr>
          <w:sz w:val="16"/>
        </w:rPr>
        <w:t xml:space="preserve"> </w:t>
      </w:r>
      <w:r>
        <w:rPr>
          <w:rStyle w:val="StyleUnderline"/>
        </w:rPr>
        <w:t>such as California and cities such as New York</w:t>
      </w:r>
      <w:r>
        <w:rPr>
          <w:sz w:val="16"/>
        </w:rPr>
        <w:t xml:space="preserve"> </w:t>
      </w:r>
      <w:r>
        <w:rPr>
          <w:rStyle w:val="Emphasis"/>
          <w:highlight w:val="cyan"/>
        </w:rPr>
        <w:t>to maintain climate commitments</w:t>
      </w:r>
      <w:r>
        <w:rPr>
          <w:sz w:val="16"/>
        </w:rPr>
        <w:t xml:space="preserve"> </w:t>
      </w:r>
      <w:r>
        <w:rPr>
          <w:rStyle w:val="StyleUnderline"/>
        </w:rPr>
        <w:t>and preserve dialogue</w:t>
      </w:r>
      <w:r>
        <w:rPr>
          <w:sz w:val="16"/>
        </w:rPr>
        <w:t>.</w:t>
      </w:r>
    </w:p>
    <w:p w14:paraId="57376531" w14:textId="77777777" w:rsidR="00C512F3" w:rsidRDefault="00C512F3" w:rsidP="00C512F3">
      <w:pPr>
        <w:rPr>
          <w:sz w:val="16"/>
        </w:rPr>
      </w:pPr>
      <w:r>
        <w:rPr>
          <w:rStyle w:val="StyleUnderline"/>
        </w:rPr>
        <w:t xml:space="preserve">International </w:t>
      </w:r>
      <w:r>
        <w:rPr>
          <w:rStyle w:val="Emphasis"/>
          <w:highlight w:val="cyan"/>
        </w:rPr>
        <w:t>organizations</w:t>
      </w:r>
      <w:r>
        <w:rPr>
          <w:sz w:val="16"/>
        </w:rPr>
        <w:t xml:space="preserve"> </w:t>
      </w:r>
      <w:r>
        <w:rPr>
          <w:rStyle w:val="StyleUnderline"/>
        </w:rPr>
        <w:t>can also</w:t>
      </w:r>
      <w:r>
        <w:rPr>
          <w:sz w:val="16"/>
        </w:rPr>
        <w:t xml:space="preserve"> </w:t>
      </w:r>
      <w:r>
        <w:rPr>
          <w:rStyle w:val="Emphasis"/>
          <w:highlight w:val="cyan"/>
        </w:rPr>
        <w:t>get around Trump</w:t>
      </w:r>
      <w:r>
        <w:rPr>
          <w:sz w:val="16"/>
        </w:rPr>
        <w:t xml:space="preserve"> </w:t>
      </w:r>
      <w:r>
        <w:rPr>
          <w:rStyle w:val="StyleUnderline"/>
        </w:rPr>
        <w:t>by</w:t>
      </w:r>
      <w:r>
        <w:rPr>
          <w:sz w:val="16"/>
        </w:rPr>
        <w:t xml:space="preserve"> </w:t>
      </w:r>
      <w:r>
        <w:rPr>
          <w:rStyle w:val="StyleUnderline"/>
        </w:rPr>
        <w:t>becoming more bureaucratically flexible</w:t>
      </w:r>
      <w:r>
        <w:rPr>
          <w:sz w:val="16"/>
        </w:rPr>
        <w:t xml:space="preserve">. </w:t>
      </w:r>
      <w:r>
        <w:rPr>
          <w:rStyle w:val="StyleUnderline"/>
        </w:rPr>
        <w:t>WTO</w:t>
      </w:r>
      <w:r>
        <w:rPr>
          <w:sz w:val="16"/>
        </w:rPr>
        <w:t xml:space="preserve"> members came up with the </w:t>
      </w:r>
      <w:r>
        <w:rPr>
          <w:rStyle w:val="StyleUnderline"/>
        </w:rPr>
        <w:t>Multi-Party Interim Appeal Arbitration Arrangement</w:t>
      </w:r>
      <w:r>
        <w:rPr>
          <w:sz w:val="16"/>
        </w:rPr>
        <w:t xml:space="preserve">, a stopgap forum to arbitrate trade disputes, to </w:t>
      </w:r>
      <w:r>
        <w:rPr>
          <w:rStyle w:val="StyleUnderline"/>
        </w:rPr>
        <w:t>circumvent obstacles put in place by the Trump administration</w:t>
      </w:r>
      <w:r>
        <w:rPr>
          <w:sz w:val="16"/>
        </w:rPr>
        <w:t xml:space="preserve">. Similarly, the </w:t>
      </w:r>
      <w:r>
        <w:rPr>
          <w:rStyle w:val="Emphasis"/>
          <w:highlight w:val="cyan"/>
        </w:rPr>
        <w:t>Paris accord’s</w:t>
      </w:r>
      <w:r>
        <w:rPr>
          <w:rStyle w:val="StyleUnderline"/>
        </w:rPr>
        <w:t xml:space="preserve"> </w:t>
      </w:r>
      <w:r>
        <w:rPr>
          <w:rStyle w:val="Emphasis"/>
          <w:highlight w:val="cyan"/>
        </w:rPr>
        <w:t>voluntary</w:t>
      </w:r>
      <w:r>
        <w:rPr>
          <w:rStyle w:val="Emphasis"/>
        </w:rPr>
        <w:t xml:space="preserve"> and scalable </w:t>
      </w:r>
      <w:r>
        <w:rPr>
          <w:rStyle w:val="Emphasis"/>
          <w:highlight w:val="cyan"/>
        </w:rPr>
        <w:t>commitments</w:t>
      </w:r>
      <w:r>
        <w:rPr>
          <w:sz w:val="16"/>
        </w:rPr>
        <w:t xml:space="preserve"> </w:t>
      </w:r>
      <w:r>
        <w:rPr>
          <w:rStyle w:val="StyleUnderline"/>
          <w:highlight w:val="cyan"/>
        </w:rPr>
        <w:t>helped</w:t>
      </w:r>
      <w:r>
        <w:rPr>
          <w:sz w:val="16"/>
        </w:rPr>
        <w:t xml:space="preserve"> </w:t>
      </w:r>
      <w:r>
        <w:rPr>
          <w:rStyle w:val="Emphasis"/>
          <w:highlight w:val="cyan"/>
        </w:rPr>
        <w:t>sustain momentum</w:t>
      </w:r>
      <w:r>
        <w:rPr>
          <w:sz w:val="16"/>
        </w:rPr>
        <w:t xml:space="preserve"> </w:t>
      </w:r>
      <w:r>
        <w:rPr>
          <w:rStyle w:val="Emphasis"/>
        </w:rPr>
        <w:t xml:space="preserve">even </w:t>
      </w:r>
      <w:r>
        <w:rPr>
          <w:rStyle w:val="Emphasis"/>
          <w:highlight w:val="cyan"/>
        </w:rPr>
        <w:t>after the</w:t>
      </w:r>
      <w:r>
        <w:rPr>
          <w:rStyle w:val="StyleUnderline"/>
          <w:highlight w:val="cyan"/>
        </w:rPr>
        <w:t xml:space="preserve"> </w:t>
      </w:r>
      <w:r>
        <w:rPr>
          <w:rStyle w:val="Emphasis"/>
          <w:highlight w:val="cyan"/>
        </w:rPr>
        <w:t>U</w:t>
      </w:r>
      <w:r>
        <w:rPr>
          <w:rStyle w:val="Emphasis"/>
        </w:rPr>
        <w:t xml:space="preserve">nited </w:t>
      </w:r>
      <w:r>
        <w:rPr>
          <w:rStyle w:val="Emphasis"/>
          <w:highlight w:val="cyan"/>
        </w:rPr>
        <w:t>S</w:t>
      </w:r>
      <w:r>
        <w:rPr>
          <w:rStyle w:val="Emphasis"/>
        </w:rPr>
        <w:t xml:space="preserve">tates </w:t>
      </w:r>
      <w:r>
        <w:rPr>
          <w:rStyle w:val="Emphasis"/>
          <w:highlight w:val="cyan"/>
        </w:rPr>
        <w:t>exit</w:t>
      </w:r>
      <w:r>
        <w:rPr>
          <w:rStyle w:val="StyleUnderline"/>
        </w:rPr>
        <w:t>ed the deal in 2017.</w:t>
      </w:r>
    </w:p>
    <w:p w14:paraId="0331F7EC" w14:textId="77777777" w:rsidR="00C512F3" w:rsidRDefault="00C512F3" w:rsidP="00C512F3">
      <w:pPr>
        <w:rPr>
          <w:sz w:val="16"/>
        </w:rPr>
      </w:pPr>
      <w:r>
        <w:rPr>
          <w:sz w:val="16"/>
        </w:rPr>
        <w:t xml:space="preserve">If working around Trump is infeasible (or even if it isn’t), </w:t>
      </w:r>
      <w:r>
        <w:rPr>
          <w:rStyle w:val="Emphasis"/>
          <w:highlight w:val="cyan"/>
        </w:rPr>
        <w:t>groups</w:t>
      </w:r>
      <w:r>
        <w:rPr>
          <w:rStyle w:val="Emphasis"/>
        </w:rPr>
        <w:t xml:space="preserve"> can</w:t>
      </w:r>
      <w:r>
        <w:rPr>
          <w:rStyle w:val="StyleUnderline"/>
        </w:rPr>
        <w:t xml:space="preserve"> look for ways to force him to remain</w:t>
      </w:r>
      <w:r>
        <w:rPr>
          <w:sz w:val="16"/>
        </w:rPr>
        <w:t xml:space="preserve"> in their organizations by </w:t>
      </w:r>
      <w:r>
        <w:rPr>
          <w:rStyle w:val="Emphasis"/>
          <w:highlight w:val="cyan"/>
        </w:rPr>
        <w:t>raising the exit costs</w:t>
      </w:r>
      <w:r>
        <w:rPr>
          <w:sz w:val="16"/>
        </w:rPr>
        <w:t xml:space="preserve">. For instance, </w:t>
      </w:r>
      <w:r>
        <w:rPr>
          <w:rStyle w:val="Emphasis"/>
          <w:highlight w:val="cyan"/>
        </w:rPr>
        <w:t>embedding withdrawal penalties</w:t>
      </w:r>
      <w:r>
        <w:rPr>
          <w:sz w:val="16"/>
        </w:rPr>
        <w:t>—</w:t>
      </w:r>
      <w:r>
        <w:rPr>
          <w:rStyle w:val="Emphasis"/>
          <w:highlight w:val="cyan"/>
        </w:rPr>
        <w:t>such as</w:t>
      </w:r>
      <w:r>
        <w:rPr>
          <w:sz w:val="16"/>
        </w:rPr>
        <w:t xml:space="preserve"> the </w:t>
      </w:r>
      <w:r>
        <w:rPr>
          <w:rStyle w:val="Emphasis"/>
          <w:highlight w:val="cyan"/>
        </w:rPr>
        <w:t>sanctions clauses</w:t>
      </w:r>
      <w:r>
        <w:rPr>
          <w:sz w:val="16"/>
        </w:rPr>
        <w:t xml:space="preserve"> </w:t>
      </w:r>
      <w:r>
        <w:rPr>
          <w:rStyle w:val="StyleUnderline"/>
        </w:rPr>
        <w:t>the European Union installs</w:t>
      </w:r>
      <w:r>
        <w:rPr>
          <w:sz w:val="16"/>
        </w:rPr>
        <w:t xml:space="preserve"> in many trade agreements—can </w:t>
      </w:r>
      <w:r>
        <w:rPr>
          <w:rStyle w:val="Emphasis"/>
          <w:highlight w:val="cyan"/>
        </w:rPr>
        <w:t>deter treaty abrogation</w:t>
      </w:r>
      <w:r>
        <w:rPr>
          <w:sz w:val="16"/>
        </w:rPr>
        <w:t xml:space="preserve">. </w:t>
      </w:r>
      <w:r>
        <w:rPr>
          <w:rStyle w:val="StyleUnderline"/>
        </w:rPr>
        <w:t>Lengthy withdrawal processes</w:t>
      </w:r>
      <w:r>
        <w:rPr>
          <w:sz w:val="16"/>
        </w:rPr>
        <w:t xml:space="preserve">, </w:t>
      </w:r>
      <w:r>
        <w:rPr>
          <w:rStyle w:val="StyleUnderline"/>
        </w:rPr>
        <w:t>such as</w:t>
      </w:r>
      <w:r>
        <w:rPr>
          <w:sz w:val="16"/>
        </w:rPr>
        <w:t xml:space="preserve"> the one-year </w:t>
      </w:r>
      <w:r>
        <w:rPr>
          <w:rStyle w:val="StyleUnderline"/>
        </w:rPr>
        <w:t>delay required under</w:t>
      </w:r>
      <w:r>
        <w:rPr>
          <w:sz w:val="16"/>
        </w:rPr>
        <w:t xml:space="preserve"> the </w:t>
      </w:r>
      <w:r>
        <w:rPr>
          <w:rStyle w:val="StyleUnderline"/>
        </w:rPr>
        <w:t>Paris</w:t>
      </w:r>
      <w:r>
        <w:rPr>
          <w:sz w:val="16"/>
        </w:rPr>
        <w:t xml:space="preserve"> accord, </w:t>
      </w:r>
      <w:r>
        <w:rPr>
          <w:rStyle w:val="StyleUnderline"/>
        </w:rPr>
        <w:t>provide time for domestic opposition to mobilize</w:t>
      </w:r>
      <w:r>
        <w:rPr>
          <w:sz w:val="16"/>
        </w:rPr>
        <w:t xml:space="preserve"> or for political leadership to change.</w:t>
      </w:r>
    </w:p>
    <w:p w14:paraId="2F00DA86" w14:textId="77777777" w:rsidR="00C512F3" w:rsidRDefault="00C512F3" w:rsidP="00C512F3">
      <w:pPr>
        <w:rPr>
          <w:sz w:val="16"/>
        </w:rPr>
      </w:pPr>
      <w:r>
        <w:rPr>
          <w:rStyle w:val="StyleUnderline"/>
        </w:rPr>
        <w:t>International bodies</w:t>
      </w:r>
      <w:r>
        <w:rPr>
          <w:sz w:val="16"/>
        </w:rPr>
        <w:t xml:space="preserve"> should also </w:t>
      </w:r>
      <w:r>
        <w:rPr>
          <w:rStyle w:val="StyleUnderline"/>
        </w:rPr>
        <w:t>make it easy for countries to rejoin</w:t>
      </w:r>
      <w:r>
        <w:rPr>
          <w:sz w:val="16"/>
        </w:rPr>
        <w:t xml:space="preserve">. </w:t>
      </w:r>
      <w:r>
        <w:rPr>
          <w:rStyle w:val="StyleUnderline"/>
        </w:rPr>
        <w:t>UNESCO</w:t>
      </w:r>
      <w:r>
        <w:rPr>
          <w:sz w:val="16"/>
        </w:rPr>
        <w:t xml:space="preserve">, for example, </w:t>
      </w:r>
      <w:r>
        <w:rPr>
          <w:rStyle w:val="StyleUnderline"/>
        </w:rPr>
        <w:t>swiftly welcomed the United States</w:t>
      </w:r>
      <w:r>
        <w:rPr>
          <w:sz w:val="16"/>
        </w:rPr>
        <w:t xml:space="preserve"> back </w:t>
      </w:r>
      <w:r>
        <w:rPr>
          <w:rStyle w:val="StyleUnderline"/>
        </w:rPr>
        <w:t>after Trump left office</w:t>
      </w:r>
      <w:r>
        <w:rPr>
          <w:sz w:val="16"/>
        </w:rPr>
        <w:t xml:space="preserve">. The </w:t>
      </w:r>
      <w:r>
        <w:rPr>
          <w:rStyle w:val="StyleUnderline"/>
        </w:rPr>
        <w:t>Biden</w:t>
      </w:r>
      <w:r>
        <w:rPr>
          <w:sz w:val="16"/>
        </w:rPr>
        <w:t xml:space="preserve"> administration </w:t>
      </w:r>
      <w:r>
        <w:rPr>
          <w:rStyle w:val="StyleUnderline"/>
        </w:rPr>
        <w:t>was</w:t>
      </w:r>
      <w:r>
        <w:rPr>
          <w:sz w:val="16"/>
        </w:rPr>
        <w:t xml:space="preserve"> similarly </w:t>
      </w:r>
      <w:r>
        <w:rPr>
          <w:rStyle w:val="StyleUnderline"/>
        </w:rPr>
        <w:t>able to quickly rejoin</w:t>
      </w:r>
      <w:r>
        <w:rPr>
          <w:sz w:val="16"/>
        </w:rPr>
        <w:t xml:space="preserve"> </w:t>
      </w:r>
      <w:r>
        <w:rPr>
          <w:rStyle w:val="StyleUnderline"/>
        </w:rPr>
        <w:t>the Paris accord</w:t>
      </w:r>
      <w:r>
        <w:rPr>
          <w:sz w:val="16"/>
        </w:rPr>
        <w:t>—the process required only his signature.</w:t>
      </w:r>
    </w:p>
    <w:p w14:paraId="534B38C0" w14:textId="77777777" w:rsidR="00C512F3" w:rsidRPr="00C512F3" w:rsidRDefault="00C512F3" w:rsidP="00C512F3"/>
    <w:p w14:paraId="5BF31CC2" w14:textId="53368384" w:rsidR="00840E5D" w:rsidRDefault="00A3732E" w:rsidP="00840E5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Adv 2: </w:t>
      </w:r>
      <w:r w:rsidR="00840E5D">
        <w:rPr>
          <w:rFonts w:eastAsia="Times New Roman" w:cs="Times New Roman"/>
          <w:b/>
          <w:sz w:val="32"/>
          <w:szCs w:val="24"/>
          <w:u w:val="single"/>
        </w:rPr>
        <w:t>Admin State</w:t>
      </w:r>
    </w:p>
    <w:p w14:paraId="331223E4" w14:textId="3834C840" w:rsidR="00840E5D" w:rsidRPr="00840E5D" w:rsidRDefault="00840E5D" w:rsidP="00840E5D">
      <w:pPr>
        <w:keepNext/>
        <w:keepLines/>
        <w:pageBreakBefore/>
        <w:spacing w:before="40" w:after="0" w:line="256" w:lineRule="auto"/>
        <w:jc w:val="center"/>
        <w:outlineLvl w:val="2"/>
        <w:rPr>
          <w:rFonts w:eastAsia="Times New Roman" w:cs="Times New Roman"/>
          <w:b/>
          <w:sz w:val="32"/>
          <w:szCs w:val="24"/>
          <w:u w:val="single"/>
        </w:rPr>
      </w:pPr>
      <w:r w:rsidRPr="00840E5D">
        <w:rPr>
          <w:rFonts w:eastAsia="Times New Roman" w:cs="Times New Roman"/>
          <w:b/>
          <w:sz w:val="32"/>
          <w:szCs w:val="24"/>
          <w:u w:val="single"/>
        </w:rPr>
        <w:t>AT: Admin State---1NC</w:t>
      </w:r>
    </w:p>
    <w:p w14:paraId="59F7B78B" w14:textId="77777777" w:rsidR="00840E5D" w:rsidRPr="00840E5D" w:rsidRDefault="00840E5D" w:rsidP="00840E5D">
      <w:pPr>
        <w:keepNext/>
        <w:keepLines/>
        <w:spacing w:before="40" w:after="0" w:line="256" w:lineRule="auto"/>
        <w:outlineLvl w:val="3"/>
        <w:rPr>
          <w:rFonts w:eastAsia="Times New Roman" w:cs="Times New Roman"/>
          <w:b/>
          <w:iCs/>
          <w:sz w:val="26"/>
          <w:lang w:eastAsia="ko-KR"/>
        </w:rPr>
      </w:pPr>
      <w:r w:rsidRPr="00840E5D">
        <w:rPr>
          <w:rFonts w:eastAsia="Times New Roman" w:cs="Times New Roman"/>
          <w:b/>
          <w:iCs/>
          <w:sz w:val="26"/>
          <w:lang w:eastAsia="ko-KR"/>
        </w:rPr>
        <w:t xml:space="preserve">Admin state </w:t>
      </w:r>
      <w:r w:rsidRPr="00840E5D">
        <w:rPr>
          <w:rFonts w:eastAsia="Times New Roman" w:cs="Times New Roman"/>
          <w:b/>
          <w:iCs/>
          <w:sz w:val="26"/>
          <w:u w:val="single"/>
          <w:lang w:eastAsia="ko-KR"/>
        </w:rPr>
        <w:t>fails</w:t>
      </w:r>
      <w:r w:rsidRPr="00840E5D">
        <w:rPr>
          <w:rFonts w:eastAsia="Times New Roman" w:cs="Times New Roman"/>
          <w:b/>
          <w:iCs/>
          <w:sz w:val="26"/>
          <w:lang w:eastAsia="ko-KR"/>
        </w:rPr>
        <w:t>.</w:t>
      </w:r>
    </w:p>
    <w:p w14:paraId="0F4947E9" w14:textId="77777777" w:rsidR="00840E5D" w:rsidRPr="00840E5D" w:rsidRDefault="00840E5D" w:rsidP="00840E5D">
      <w:pPr>
        <w:spacing w:line="256" w:lineRule="auto"/>
        <w:rPr>
          <w:rFonts w:eastAsia="Calibri"/>
          <w:lang w:eastAsia="ko-KR"/>
        </w:rPr>
      </w:pPr>
      <w:r w:rsidRPr="00840E5D">
        <w:rPr>
          <w:rFonts w:eastAsia="Calibri"/>
          <w:lang w:eastAsia="ko-KR"/>
        </w:rPr>
        <w:t>Michael Van</w:t>
      </w:r>
      <w:r w:rsidRPr="00840E5D">
        <w:rPr>
          <w:rFonts w:eastAsia="Calibri"/>
          <w:b/>
          <w:bCs/>
          <w:sz w:val="26"/>
        </w:rPr>
        <w:t xml:space="preserve"> Beek 22</w:t>
      </w:r>
      <w:r w:rsidRPr="00840E5D">
        <w:rPr>
          <w:rFonts w:eastAsia="Calibri"/>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09586527" w14:textId="77777777" w:rsidR="00840E5D" w:rsidRPr="00840E5D" w:rsidRDefault="00840E5D" w:rsidP="00840E5D">
      <w:pPr>
        <w:spacing w:line="256" w:lineRule="auto"/>
        <w:rPr>
          <w:rFonts w:eastAsia="Calibri"/>
          <w:sz w:val="16"/>
          <w:lang w:eastAsia="ko-KR"/>
        </w:rPr>
      </w:pPr>
      <w:r w:rsidRPr="00840E5D">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840E5D">
        <w:rPr>
          <w:rFonts w:eastAsia="Calibri"/>
          <w:u w:val="single"/>
        </w:rPr>
        <w:t xml:space="preserve">there were </w:t>
      </w:r>
      <w:r w:rsidRPr="00840E5D">
        <w:rPr>
          <w:rFonts w:eastAsia="Calibri"/>
          <w:b/>
          <w:iCs/>
          <w:highlight w:val="cyan"/>
          <w:u w:val="single"/>
        </w:rPr>
        <w:t>many blunders</w:t>
      </w:r>
      <w:r w:rsidRPr="00840E5D">
        <w:rPr>
          <w:rFonts w:eastAsia="Calibri"/>
          <w:u w:val="single"/>
        </w:rPr>
        <w:t xml:space="preserve"> made along the way</w:t>
      </w:r>
      <w:r w:rsidRPr="00840E5D">
        <w:rPr>
          <w:rFonts w:eastAsia="Calibri"/>
          <w:sz w:val="16"/>
          <w:lang w:eastAsia="ko-KR"/>
        </w:rPr>
        <w:t xml:space="preserve">. These </w:t>
      </w:r>
      <w:r w:rsidRPr="00840E5D">
        <w:rPr>
          <w:rFonts w:eastAsia="Calibri"/>
          <w:u w:val="single"/>
        </w:rPr>
        <w:t xml:space="preserve">failures </w:t>
      </w:r>
      <w:r w:rsidRPr="00840E5D">
        <w:rPr>
          <w:rFonts w:eastAsia="Calibri"/>
          <w:highlight w:val="cyan"/>
          <w:u w:val="single"/>
        </w:rPr>
        <w:t>expose</w:t>
      </w:r>
      <w:r w:rsidRPr="00840E5D">
        <w:rPr>
          <w:rFonts w:eastAsia="Calibri"/>
          <w:u w:val="single"/>
        </w:rPr>
        <w:t xml:space="preserve"> some </w:t>
      </w:r>
      <w:r w:rsidRPr="00840E5D">
        <w:rPr>
          <w:rFonts w:eastAsia="Calibri"/>
          <w:b/>
          <w:iCs/>
          <w:highlight w:val="cyan"/>
          <w:u w:val="single"/>
        </w:rPr>
        <w:t>inherent problems</w:t>
      </w:r>
      <w:r w:rsidRPr="00840E5D">
        <w:rPr>
          <w:rFonts w:eastAsia="Calibri"/>
          <w:highlight w:val="cyan"/>
          <w:u w:val="single"/>
        </w:rPr>
        <w:t xml:space="preserve"> of</w:t>
      </w:r>
      <w:r w:rsidRPr="00840E5D">
        <w:rPr>
          <w:rFonts w:eastAsia="Calibri"/>
          <w:u w:val="single"/>
        </w:rPr>
        <w:t xml:space="preserve"> the </w:t>
      </w:r>
      <w:r w:rsidRPr="00840E5D">
        <w:rPr>
          <w:rFonts w:eastAsia="Calibri"/>
          <w:b/>
          <w:iCs/>
          <w:highlight w:val="cyan"/>
          <w:u w:val="single"/>
        </w:rPr>
        <w:t>admin</w:t>
      </w:r>
      <w:r w:rsidRPr="00840E5D">
        <w:rPr>
          <w:rFonts w:eastAsia="Calibri"/>
          <w:u w:val="single"/>
        </w:rPr>
        <w:t xml:space="preserve">istrative </w:t>
      </w:r>
      <w:r w:rsidRPr="00840E5D">
        <w:rPr>
          <w:rFonts w:eastAsia="Calibri"/>
          <w:b/>
          <w:iCs/>
          <w:highlight w:val="cyan"/>
          <w:u w:val="single"/>
        </w:rPr>
        <w:t>state</w:t>
      </w:r>
      <w:r w:rsidRPr="00840E5D">
        <w:rPr>
          <w:rFonts w:eastAsia="Calibri"/>
          <w:sz w:val="16"/>
          <w:lang w:eastAsia="ko-KR"/>
        </w:rPr>
        <w:t xml:space="preserve"> — the vast landscape of departments and agencies that make up the executive branch of government.</w:t>
      </w:r>
    </w:p>
    <w:p w14:paraId="1F2D42CA" w14:textId="77777777" w:rsidR="00840E5D" w:rsidRPr="00840E5D" w:rsidRDefault="00840E5D" w:rsidP="00840E5D">
      <w:pPr>
        <w:spacing w:line="256" w:lineRule="auto"/>
        <w:rPr>
          <w:rFonts w:eastAsia="Calibri"/>
          <w:sz w:val="16"/>
          <w:lang w:eastAsia="ko-KR"/>
        </w:rPr>
      </w:pPr>
      <w:r w:rsidRPr="00840E5D">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6680D03" w14:textId="77777777" w:rsidR="00840E5D" w:rsidRPr="00840E5D" w:rsidRDefault="00840E5D" w:rsidP="00840E5D">
      <w:pPr>
        <w:spacing w:line="256" w:lineRule="auto"/>
        <w:rPr>
          <w:rFonts w:eastAsia="Calibri"/>
          <w:sz w:val="16"/>
          <w:lang w:eastAsia="ko-KR"/>
        </w:rPr>
      </w:pPr>
      <w:r w:rsidRPr="00840E5D">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840E5D">
        <w:rPr>
          <w:rFonts w:eastAsia="Calibri"/>
          <w:highlight w:val="cyan"/>
          <w:u w:val="single"/>
        </w:rPr>
        <w:t>bureaucrats</w:t>
      </w:r>
      <w:r w:rsidRPr="00840E5D">
        <w:rPr>
          <w:rFonts w:eastAsia="Calibri"/>
          <w:u w:val="single"/>
        </w:rPr>
        <w:t xml:space="preserve"> </w:t>
      </w:r>
      <w:r w:rsidRPr="00840E5D">
        <w:rPr>
          <w:rFonts w:eastAsia="Calibri"/>
          <w:b/>
          <w:iCs/>
          <w:u w:val="single"/>
        </w:rPr>
        <w:t>generally</w:t>
      </w:r>
      <w:r w:rsidRPr="00840E5D">
        <w:rPr>
          <w:rFonts w:eastAsia="Calibri"/>
          <w:u w:val="single"/>
        </w:rPr>
        <w:t xml:space="preserve"> just </w:t>
      </w:r>
      <w:r w:rsidRPr="00840E5D">
        <w:rPr>
          <w:rFonts w:eastAsia="Calibri"/>
          <w:b/>
          <w:iCs/>
          <w:highlight w:val="cyan"/>
          <w:u w:val="single"/>
        </w:rPr>
        <w:t>went along</w:t>
      </w:r>
      <w:r w:rsidRPr="00840E5D">
        <w:rPr>
          <w:rFonts w:eastAsia="Calibri"/>
          <w:highlight w:val="cyan"/>
          <w:u w:val="single"/>
        </w:rPr>
        <w:t xml:space="preserve"> with </w:t>
      </w:r>
      <w:r w:rsidRPr="00840E5D">
        <w:rPr>
          <w:rFonts w:eastAsia="Calibri"/>
          <w:b/>
          <w:iCs/>
          <w:highlight w:val="cyan"/>
          <w:u w:val="single"/>
        </w:rPr>
        <w:t>whatever</w:t>
      </w:r>
      <w:r w:rsidRPr="00840E5D">
        <w:rPr>
          <w:rFonts w:eastAsia="Calibri"/>
          <w:sz w:val="16"/>
          <w:lang w:eastAsia="ko-KR"/>
        </w:rPr>
        <w:t xml:space="preserve"> policies their governors chose. Given their radically different responses to COVID-19, it was as if each state bureaucracy followed its own unique version of “the science.”</w:t>
      </w:r>
    </w:p>
    <w:p w14:paraId="00C7E677" w14:textId="77777777" w:rsidR="00840E5D" w:rsidRPr="00840E5D" w:rsidRDefault="00840E5D" w:rsidP="00840E5D">
      <w:pPr>
        <w:spacing w:line="256" w:lineRule="auto"/>
        <w:rPr>
          <w:rFonts w:eastAsia="Calibri"/>
          <w:sz w:val="16"/>
          <w:lang w:eastAsia="ko-KR"/>
        </w:rPr>
      </w:pPr>
      <w:r w:rsidRPr="00840E5D">
        <w:rPr>
          <w:rFonts w:eastAsia="Calibri"/>
          <w:u w:val="single"/>
        </w:rPr>
        <w:t xml:space="preserve">This </w:t>
      </w:r>
      <w:r w:rsidRPr="00840E5D">
        <w:rPr>
          <w:rFonts w:eastAsia="Calibri"/>
          <w:highlight w:val="cyan"/>
          <w:u w:val="single"/>
        </w:rPr>
        <w:t>highlights</w:t>
      </w:r>
      <w:r w:rsidRPr="00840E5D">
        <w:rPr>
          <w:rFonts w:eastAsia="Calibri"/>
          <w:u w:val="single"/>
        </w:rPr>
        <w:t xml:space="preserve"> an </w:t>
      </w:r>
      <w:r w:rsidRPr="00840E5D">
        <w:rPr>
          <w:rFonts w:eastAsia="Calibri"/>
          <w:b/>
          <w:iCs/>
          <w:u w:val="single"/>
        </w:rPr>
        <w:t xml:space="preserve">important </w:t>
      </w:r>
      <w:r w:rsidRPr="00840E5D">
        <w:rPr>
          <w:rFonts w:eastAsia="Calibri"/>
          <w:b/>
          <w:iCs/>
          <w:highlight w:val="cyan"/>
          <w:u w:val="single"/>
        </w:rPr>
        <w:t>shortcoming</w:t>
      </w:r>
      <w:r w:rsidRPr="00840E5D">
        <w:rPr>
          <w:rFonts w:eastAsia="Calibri"/>
          <w:u w:val="single"/>
        </w:rPr>
        <w:t xml:space="preserve"> of the administrative state: It is </w:t>
      </w:r>
      <w:r w:rsidRPr="00840E5D">
        <w:rPr>
          <w:rFonts w:eastAsia="Calibri"/>
          <w:b/>
          <w:iCs/>
          <w:highlight w:val="cyan"/>
          <w:u w:val="single"/>
        </w:rPr>
        <w:t>highly susceptible</w:t>
      </w:r>
      <w:r w:rsidRPr="00840E5D">
        <w:rPr>
          <w:rFonts w:eastAsia="Calibri"/>
          <w:highlight w:val="cyan"/>
          <w:u w:val="single"/>
        </w:rPr>
        <w:t xml:space="preserve"> to </w:t>
      </w:r>
      <w:r w:rsidRPr="00840E5D">
        <w:rPr>
          <w:rFonts w:eastAsia="Calibri"/>
          <w:b/>
          <w:iCs/>
          <w:highlight w:val="cyan"/>
          <w:u w:val="single"/>
        </w:rPr>
        <w:t>groupthink</w:t>
      </w:r>
      <w:r w:rsidRPr="00840E5D">
        <w:rPr>
          <w:rFonts w:eastAsia="Calibri"/>
          <w:sz w:val="16"/>
          <w:lang w:eastAsia="ko-KR"/>
        </w:rPr>
        <w:t xml:space="preserve">. Governors call the tune and bureaucrats fall in line. </w:t>
      </w:r>
      <w:r w:rsidRPr="00840E5D">
        <w:rPr>
          <w:rFonts w:eastAsia="Calibri"/>
          <w:u w:val="single"/>
        </w:rPr>
        <w:t xml:space="preserve">There are </w:t>
      </w:r>
      <w:r w:rsidRPr="00840E5D">
        <w:rPr>
          <w:rFonts w:eastAsia="Calibri"/>
          <w:highlight w:val="cyan"/>
          <w:u w:val="single"/>
        </w:rPr>
        <w:t xml:space="preserve">no </w:t>
      </w:r>
      <w:r w:rsidRPr="00840E5D">
        <w:rPr>
          <w:rFonts w:eastAsia="Calibri"/>
          <w:b/>
          <w:iCs/>
          <w:highlight w:val="cyan"/>
          <w:u w:val="single"/>
        </w:rPr>
        <w:t>mech</w:t>
      </w:r>
      <w:r w:rsidRPr="00840E5D">
        <w:rPr>
          <w:rFonts w:eastAsia="Calibri"/>
          <w:u w:val="single"/>
        </w:rPr>
        <w:t>anism</w:t>
      </w:r>
      <w:r w:rsidRPr="00840E5D">
        <w:rPr>
          <w:rFonts w:eastAsia="Calibri"/>
          <w:b/>
          <w:iCs/>
          <w:highlight w:val="cyan"/>
          <w:u w:val="single"/>
        </w:rPr>
        <w:t>s</w:t>
      </w:r>
      <w:r w:rsidRPr="00840E5D">
        <w:rPr>
          <w:rFonts w:eastAsia="Calibri"/>
          <w:highlight w:val="cyan"/>
          <w:u w:val="single"/>
        </w:rPr>
        <w:t xml:space="preserve"> to ensure </w:t>
      </w:r>
      <w:r w:rsidRPr="00840E5D">
        <w:rPr>
          <w:rFonts w:eastAsia="Calibri"/>
          <w:b/>
          <w:iCs/>
          <w:highlight w:val="cyan"/>
          <w:u w:val="single"/>
        </w:rPr>
        <w:t>opposing viewpoints</w:t>
      </w:r>
      <w:r w:rsidRPr="00840E5D">
        <w:rPr>
          <w:rFonts w:eastAsia="Calibri"/>
          <w:highlight w:val="cyan"/>
          <w:u w:val="single"/>
        </w:rPr>
        <w:t xml:space="preserve"> are </w:t>
      </w:r>
      <w:r w:rsidRPr="00840E5D">
        <w:rPr>
          <w:rFonts w:eastAsia="Calibri"/>
          <w:b/>
          <w:iCs/>
          <w:highlight w:val="cyan"/>
          <w:u w:val="single"/>
        </w:rPr>
        <w:t>heard</w:t>
      </w:r>
      <w:r w:rsidRPr="00840E5D">
        <w:rPr>
          <w:rFonts w:eastAsia="Calibri"/>
          <w:u w:val="single"/>
        </w:rPr>
        <w:t xml:space="preserve">, much less </w:t>
      </w:r>
      <w:r w:rsidRPr="00840E5D">
        <w:rPr>
          <w:rFonts w:eastAsia="Calibri"/>
          <w:b/>
          <w:iCs/>
          <w:u w:val="single"/>
        </w:rPr>
        <w:t>considered</w:t>
      </w:r>
      <w:r w:rsidRPr="00840E5D">
        <w:rPr>
          <w:rFonts w:eastAsia="Calibri"/>
          <w:sz w:val="16"/>
          <w:lang w:eastAsia="ko-KR"/>
        </w:rPr>
        <w:t xml:space="preserve">. This feature might be useful in the rare instances when emergency action is required, but </w:t>
      </w:r>
      <w:r w:rsidRPr="00840E5D">
        <w:rPr>
          <w:rFonts w:eastAsia="Calibri"/>
          <w:highlight w:val="cyan"/>
          <w:u w:val="single"/>
        </w:rPr>
        <w:t xml:space="preserve">it is </w:t>
      </w:r>
      <w:r w:rsidRPr="00840E5D">
        <w:rPr>
          <w:rFonts w:eastAsia="Calibri"/>
          <w:b/>
          <w:iCs/>
          <w:highlight w:val="cyan"/>
          <w:u w:val="single"/>
        </w:rPr>
        <w:t>disastrous</w:t>
      </w:r>
      <w:r w:rsidRPr="00840E5D">
        <w:rPr>
          <w:rFonts w:eastAsia="Calibri"/>
          <w:u w:val="single"/>
        </w:rPr>
        <w:t xml:space="preserve"> as a </w:t>
      </w:r>
      <w:r w:rsidRPr="00840E5D">
        <w:rPr>
          <w:rFonts w:eastAsia="Calibri"/>
          <w:b/>
          <w:iCs/>
          <w:highlight w:val="cyan"/>
          <w:u w:val="single"/>
        </w:rPr>
        <w:t>standard</w:t>
      </w:r>
      <w:r w:rsidRPr="00840E5D">
        <w:rPr>
          <w:rFonts w:eastAsia="Calibri"/>
          <w:b/>
          <w:iCs/>
          <w:u w:val="single"/>
        </w:rPr>
        <w:t xml:space="preserve"> operating </w:t>
      </w:r>
      <w:r w:rsidRPr="00840E5D">
        <w:rPr>
          <w:rFonts w:eastAsia="Calibri"/>
          <w:b/>
          <w:iCs/>
          <w:highlight w:val="cyan"/>
          <w:u w:val="single"/>
        </w:rPr>
        <w:t>procedure</w:t>
      </w:r>
      <w:r w:rsidRPr="00840E5D">
        <w:rPr>
          <w:rFonts w:eastAsia="Calibri"/>
          <w:sz w:val="16"/>
          <w:lang w:eastAsia="ko-KR"/>
        </w:rPr>
        <w:t>.</w:t>
      </w:r>
    </w:p>
    <w:p w14:paraId="0FE10374" w14:textId="77777777" w:rsidR="00840E5D" w:rsidRPr="00840E5D" w:rsidRDefault="00840E5D" w:rsidP="00840E5D">
      <w:pPr>
        <w:spacing w:line="256" w:lineRule="auto"/>
        <w:rPr>
          <w:rFonts w:eastAsia="Calibri"/>
          <w:sz w:val="16"/>
          <w:lang w:eastAsia="ko-KR"/>
        </w:rPr>
      </w:pPr>
      <w:r w:rsidRPr="00840E5D">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64E30AA" w14:textId="77777777" w:rsidR="00840E5D" w:rsidRPr="00840E5D" w:rsidRDefault="00840E5D" w:rsidP="00840E5D">
      <w:pPr>
        <w:spacing w:line="256" w:lineRule="auto"/>
        <w:rPr>
          <w:rFonts w:eastAsia="Calibri"/>
          <w:sz w:val="16"/>
          <w:lang w:eastAsia="ko-KR"/>
        </w:rPr>
      </w:pPr>
      <w:r w:rsidRPr="00840E5D">
        <w:rPr>
          <w:rFonts w:eastAsia="Calibri"/>
          <w:u w:val="single"/>
        </w:rPr>
        <w:t xml:space="preserve">It is </w:t>
      </w:r>
      <w:r w:rsidRPr="00840E5D">
        <w:rPr>
          <w:rFonts w:eastAsia="Calibri"/>
          <w:b/>
          <w:iCs/>
          <w:u w:val="single"/>
        </w:rPr>
        <w:t>difficult</w:t>
      </w:r>
      <w:r w:rsidRPr="00840E5D">
        <w:rPr>
          <w:rFonts w:eastAsia="Calibri"/>
          <w:u w:val="single"/>
        </w:rPr>
        <w:t xml:space="preserve"> to </w:t>
      </w:r>
      <w:r w:rsidRPr="00840E5D">
        <w:rPr>
          <w:rFonts w:eastAsia="Calibri"/>
          <w:b/>
          <w:iCs/>
          <w:u w:val="single"/>
        </w:rPr>
        <w:t>imagine</w:t>
      </w:r>
      <w:r w:rsidRPr="00840E5D">
        <w:rPr>
          <w:rFonts w:eastAsia="Calibri"/>
          <w:u w:val="single"/>
        </w:rPr>
        <w:t xml:space="preserve"> how</w:t>
      </w:r>
      <w:r w:rsidRPr="00840E5D">
        <w:rPr>
          <w:rFonts w:eastAsia="Calibri"/>
          <w:sz w:val="16"/>
          <w:lang w:eastAsia="ko-KR"/>
        </w:rPr>
        <w:t xml:space="preserve"> governors and their </w:t>
      </w:r>
      <w:r w:rsidRPr="00840E5D">
        <w:rPr>
          <w:rFonts w:eastAsia="Calibri"/>
          <w:u w:val="single"/>
        </w:rPr>
        <w:t xml:space="preserve">bureaucratic advisers came up with these </w:t>
      </w:r>
      <w:r w:rsidRPr="00840E5D">
        <w:rPr>
          <w:rFonts w:eastAsia="Calibri"/>
          <w:b/>
          <w:iCs/>
          <w:u w:val="single"/>
        </w:rPr>
        <w:t xml:space="preserve">bizarre </w:t>
      </w:r>
      <w:r w:rsidRPr="00840E5D">
        <w:rPr>
          <w:rFonts w:eastAsia="Calibri"/>
          <w:u w:val="single"/>
        </w:rPr>
        <w:t xml:space="preserve">rules. The </w:t>
      </w:r>
      <w:r w:rsidRPr="00840E5D">
        <w:rPr>
          <w:rFonts w:eastAsia="Calibri"/>
          <w:b/>
          <w:iCs/>
          <w:highlight w:val="cyan"/>
          <w:u w:val="single"/>
        </w:rPr>
        <w:t>admin</w:t>
      </w:r>
      <w:r w:rsidRPr="00840E5D">
        <w:rPr>
          <w:rFonts w:eastAsia="Calibri"/>
          <w:u w:val="single"/>
        </w:rPr>
        <w:t>istrative state</w:t>
      </w:r>
      <w:r w:rsidRPr="00840E5D">
        <w:rPr>
          <w:rFonts w:eastAsia="Calibri"/>
          <w:sz w:val="16"/>
          <w:lang w:eastAsia="ko-KR"/>
        </w:rPr>
        <w:t xml:space="preserve"> may </w:t>
      </w:r>
      <w:r w:rsidRPr="00840E5D">
        <w:rPr>
          <w:rFonts w:eastAsia="Calibri"/>
          <w:highlight w:val="cyan"/>
          <w:u w:val="single"/>
        </w:rPr>
        <w:t>operate in</w:t>
      </w:r>
      <w:r w:rsidRPr="00840E5D">
        <w:rPr>
          <w:rFonts w:eastAsia="Calibri"/>
          <w:u w:val="single"/>
        </w:rPr>
        <w:t xml:space="preserve"> a </w:t>
      </w:r>
      <w:r w:rsidRPr="00840E5D">
        <w:rPr>
          <w:rFonts w:eastAsia="Calibri"/>
          <w:b/>
          <w:iCs/>
          <w:highlight w:val="cyan"/>
          <w:u w:val="single"/>
        </w:rPr>
        <w:t>bubble</w:t>
      </w:r>
      <w:r w:rsidRPr="00840E5D">
        <w:rPr>
          <w:rFonts w:eastAsia="Calibri"/>
          <w:highlight w:val="cyan"/>
          <w:u w:val="single"/>
        </w:rPr>
        <w:t xml:space="preserve"> where</w:t>
      </w:r>
      <w:r w:rsidRPr="00840E5D">
        <w:rPr>
          <w:rFonts w:eastAsia="Calibri"/>
          <w:u w:val="single"/>
        </w:rPr>
        <w:t xml:space="preserve"> </w:t>
      </w:r>
      <w:r w:rsidRPr="00840E5D">
        <w:rPr>
          <w:rFonts w:eastAsia="Calibri"/>
          <w:b/>
          <w:iCs/>
          <w:u w:val="single"/>
        </w:rPr>
        <w:t xml:space="preserve">blatantly </w:t>
      </w:r>
      <w:r w:rsidRPr="00840E5D">
        <w:rPr>
          <w:rFonts w:eastAsia="Calibri"/>
          <w:b/>
          <w:iCs/>
          <w:highlight w:val="cyan"/>
          <w:u w:val="single"/>
        </w:rPr>
        <w:t>bad ideas</w:t>
      </w:r>
      <w:r w:rsidRPr="00840E5D">
        <w:rPr>
          <w:rFonts w:eastAsia="Calibri"/>
          <w:highlight w:val="cyan"/>
          <w:u w:val="single"/>
        </w:rPr>
        <w:t xml:space="preserve"> receive</w:t>
      </w:r>
      <w:r w:rsidRPr="00840E5D">
        <w:rPr>
          <w:rFonts w:eastAsia="Calibri"/>
          <w:u w:val="single"/>
        </w:rPr>
        <w:t xml:space="preserve"> little or </w:t>
      </w:r>
      <w:r w:rsidRPr="00840E5D">
        <w:rPr>
          <w:rFonts w:eastAsia="Calibri"/>
          <w:b/>
          <w:iCs/>
          <w:highlight w:val="cyan"/>
          <w:u w:val="single"/>
        </w:rPr>
        <w:t>no</w:t>
      </w:r>
      <w:r w:rsidRPr="00840E5D">
        <w:rPr>
          <w:rFonts w:eastAsia="Calibri"/>
          <w:u w:val="single"/>
        </w:rPr>
        <w:t xml:space="preserve"> substantial </w:t>
      </w:r>
      <w:r w:rsidRPr="00840E5D">
        <w:rPr>
          <w:rFonts w:eastAsia="Calibri"/>
          <w:b/>
          <w:iCs/>
          <w:highlight w:val="cyan"/>
          <w:u w:val="single"/>
        </w:rPr>
        <w:t>pushback</w:t>
      </w:r>
      <w:r w:rsidRPr="00840E5D">
        <w:rPr>
          <w:rFonts w:eastAsia="Calibri"/>
          <w:sz w:val="16"/>
          <w:lang w:eastAsia="ko-KR"/>
        </w:rPr>
        <w:t xml:space="preserve">. State </w:t>
      </w:r>
      <w:r w:rsidRPr="00840E5D">
        <w:rPr>
          <w:rFonts w:eastAsia="Calibri"/>
          <w:highlight w:val="cyan"/>
          <w:u w:val="single"/>
        </w:rPr>
        <w:t>officials</w:t>
      </w:r>
      <w:r w:rsidRPr="00840E5D">
        <w:rPr>
          <w:rFonts w:eastAsia="Calibri"/>
          <w:u w:val="single"/>
        </w:rPr>
        <w:t xml:space="preserve"> seem </w:t>
      </w:r>
      <w:r w:rsidRPr="00840E5D">
        <w:rPr>
          <w:rFonts w:eastAsia="Calibri"/>
          <w:b/>
          <w:iCs/>
          <w:highlight w:val="cyan"/>
          <w:u w:val="single"/>
        </w:rPr>
        <w:t>disconnected</w:t>
      </w:r>
      <w:r w:rsidRPr="00840E5D">
        <w:rPr>
          <w:rFonts w:eastAsia="Calibri"/>
          <w:highlight w:val="cyan"/>
          <w:u w:val="single"/>
        </w:rPr>
        <w:t xml:space="preserve"> from </w:t>
      </w:r>
      <w:r w:rsidRPr="00840E5D">
        <w:rPr>
          <w:rFonts w:eastAsia="Calibri"/>
          <w:b/>
          <w:iCs/>
          <w:highlight w:val="cyan"/>
          <w:u w:val="single"/>
        </w:rPr>
        <w:t>reality</w:t>
      </w:r>
      <w:r w:rsidRPr="00840E5D">
        <w:rPr>
          <w:rFonts w:eastAsia="Calibri"/>
          <w:u w:val="single"/>
        </w:rPr>
        <w:t xml:space="preserve"> when they </w:t>
      </w:r>
      <w:r w:rsidRPr="00840E5D">
        <w:rPr>
          <w:rFonts w:eastAsia="Calibri"/>
          <w:highlight w:val="cyan"/>
          <w:u w:val="single"/>
        </w:rPr>
        <w:t xml:space="preserve">issue </w:t>
      </w:r>
      <w:r w:rsidRPr="00840E5D">
        <w:rPr>
          <w:rFonts w:eastAsia="Calibri"/>
          <w:b/>
          <w:iCs/>
          <w:highlight w:val="cyan"/>
          <w:u w:val="single"/>
        </w:rPr>
        <w:t>arbitrary orders</w:t>
      </w:r>
      <w:r w:rsidRPr="00840E5D">
        <w:rPr>
          <w:rFonts w:eastAsia="Calibri"/>
          <w:sz w:val="16"/>
          <w:lang w:eastAsia="ko-KR"/>
        </w:rPr>
        <w:t xml:space="preserve"> that are unlikely to make a difference when applied in the real world.</w:t>
      </w:r>
    </w:p>
    <w:p w14:paraId="40ADBF97" w14:textId="77777777" w:rsidR="00840E5D" w:rsidRPr="00840E5D" w:rsidRDefault="00840E5D" w:rsidP="00840E5D">
      <w:pPr>
        <w:spacing w:line="256" w:lineRule="auto"/>
        <w:rPr>
          <w:rFonts w:eastAsia="Calibri"/>
          <w:sz w:val="16"/>
          <w:lang w:eastAsia="ko-KR"/>
        </w:rPr>
      </w:pPr>
      <w:r w:rsidRPr="00840E5D">
        <w:rPr>
          <w:rFonts w:eastAsia="Calibri"/>
          <w:sz w:val="16"/>
          <w:lang w:eastAsia="ko-KR"/>
        </w:rPr>
        <w:t xml:space="preserve">Another problem with letting governors and the administrative state run the show is that </w:t>
      </w:r>
      <w:r w:rsidRPr="00840E5D">
        <w:rPr>
          <w:rFonts w:eastAsia="Calibri"/>
          <w:highlight w:val="cyan"/>
          <w:u w:val="single"/>
        </w:rPr>
        <w:t xml:space="preserve">they are </w:t>
      </w:r>
      <w:r w:rsidRPr="00840E5D">
        <w:rPr>
          <w:rFonts w:eastAsia="Calibri"/>
          <w:b/>
          <w:iCs/>
          <w:highlight w:val="cyan"/>
          <w:u w:val="single"/>
        </w:rPr>
        <w:t>susceptible</w:t>
      </w:r>
      <w:r w:rsidRPr="00840E5D">
        <w:rPr>
          <w:rFonts w:eastAsia="Calibri"/>
          <w:highlight w:val="cyan"/>
          <w:u w:val="single"/>
        </w:rPr>
        <w:t xml:space="preserve"> to</w:t>
      </w:r>
      <w:r w:rsidRPr="00840E5D">
        <w:rPr>
          <w:rFonts w:eastAsia="Calibri"/>
          <w:u w:val="single"/>
        </w:rPr>
        <w:t xml:space="preserve"> the </w:t>
      </w:r>
      <w:r w:rsidRPr="00840E5D">
        <w:rPr>
          <w:rFonts w:eastAsia="Calibri"/>
          <w:b/>
          <w:iCs/>
          <w:u w:val="single"/>
        </w:rPr>
        <w:t>pleading</w:t>
      </w:r>
      <w:r w:rsidRPr="00840E5D">
        <w:rPr>
          <w:rFonts w:eastAsia="Calibri"/>
          <w:u w:val="single"/>
        </w:rPr>
        <w:t xml:space="preserve"> of </w:t>
      </w:r>
      <w:r w:rsidRPr="00840E5D">
        <w:rPr>
          <w:rFonts w:eastAsia="Calibri"/>
          <w:b/>
          <w:iCs/>
          <w:highlight w:val="cyan"/>
          <w:u w:val="single"/>
        </w:rPr>
        <w:t>special interest</w:t>
      </w:r>
      <w:r w:rsidRPr="00840E5D">
        <w:rPr>
          <w:rFonts w:eastAsia="Calibri"/>
          <w:u w:val="single"/>
        </w:rPr>
        <w:t xml:space="preserve"> group</w:t>
      </w:r>
      <w:r w:rsidRPr="00840E5D">
        <w:rPr>
          <w:rFonts w:eastAsia="Calibri"/>
          <w:b/>
          <w:iCs/>
          <w:highlight w:val="cyan"/>
          <w:u w:val="single"/>
        </w:rPr>
        <w:t>s</w:t>
      </w:r>
      <w:r w:rsidRPr="00840E5D">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61AD534" w14:textId="3A4ECE2B" w:rsidR="00B776FB" w:rsidRDefault="00B776FB" w:rsidP="00840E5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No Solvency</w:t>
      </w:r>
    </w:p>
    <w:p w14:paraId="5BF7289F" w14:textId="61F56F67" w:rsidR="00B776FB" w:rsidRPr="004C31EA" w:rsidRDefault="00B776FB" w:rsidP="00B776FB">
      <w:pPr>
        <w:keepNext/>
        <w:keepLines/>
        <w:spacing w:before="40" w:after="0" w:line="254" w:lineRule="auto"/>
        <w:outlineLvl w:val="3"/>
        <w:rPr>
          <w:rFonts w:eastAsia="Times New Roman" w:cs="Times New Roman"/>
          <w:b/>
          <w:iCs/>
          <w:sz w:val="26"/>
        </w:rPr>
      </w:pPr>
      <w:r w:rsidRPr="004C31EA">
        <w:rPr>
          <w:rFonts w:eastAsia="Times New Roman" w:cs="Times New Roman"/>
          <w:b/>
          <w:iCs/>
          <w:sz w:val="26"/>
        </w:rPr>
        <w:t>Trump revoked AI regulations on his first day in office</w:t>
      </w:r>
      <w:r>
        <w:rPr>
          <w:rFonts w:eastAsia="Times New Roman" w:cs="Times New Roman"/>
          <w:b/>
          <w:iCs/>
          <w:sz w:val="26"/>
        </w:rPr>
        <w:t>, why would Unions change Trump’s policy or general default to deregulation</w:t>
      </w:r>
    </w:p>
    <w:p w14:paraId="33DE3DEB" w14:textId="77777777" w:rsidR="00B776FB" w:rsidRPr="00E4090E" w:rsidRDefault="00B776FB" w:rsidP="00B776FB">
      <w:pPr>
        <w:spacing w:line="254" w:lineRule="auto"/>
        <w:rPr>
          <w:rFonts w:eastAsia="Calibri"/>
          <w:b/>
          <w:bCs/>
          <w:sz w:val="26"/>
        </w:rPr>
      </w:pPr>
      <w:r w:rsidRPr="004C31EA">
        <w:rPr>
          <w:rFonts w:eastAsia="Calibri"/>
          <w:b/>
          <w:bCs/>
          <w:sz w:val="26"/>
        </w:rPr>
        <w:t>Trump January 23</w:t>
      </w:r>
      <w:r w:rsidRPr="004C31EA">
        <w:rPr>
          <w:rFonts w:eastAsia="Calibri"/>
          <w:b/>
          <w:bCs/>
          <w:sz w:val="26"/>
          <w:vertAlign w:val="superscript"/>
        </w:rPr>
        <w:t>rd</w:t>
      </w:r>
      <w:r w:rsidRPr="004C31EA">
        <w:rPr>
          <w:rFonts w:eastAsia="Calibri"/>
          <w:b/>
          <w:bCs/>
          <w:sz w:val="26"/>
        </w:rPr>
        <w:t xml:space="preserve"> 2025</w:t>
      </w:r>
      <w:r>
        <w:rPr>
          <w:rFonts w:eastAsia="Calibri"/>
          <w:b/>
          <w:bCs/>
          <w:sz w:val="26"/>
        </w:rPr>
        <w:t xml:space="preserve"> </w:t>
      </w:r>
      <w:r w:rsidRPr="004C31EA">
        <w:rPr>
          <w:rFonts w:eastAsia="Calibri"/>
        </w:rPr>
        <w:t xml:space="preserve">(Executive Order 14179 of January 23, 2025, accessed from </w:t>
      </w:r>
      <w:hyperlink r:id="rId9" w:history="1">
        <w:r w:rsidRPr="004C31EA">
          <w:rPr>
            <w:rFonts w:eastAsia="Calibri" w:cs="Times New Roman"/>
            <w:color w:val="0563C1" w:themeColor="hyperlink"/>
            <w:u w:val="single"/>
          </w:rPr>
          <w:t>https://www.whitehouse.gov/presidential-actions/2025/01/removing-barriers-to-american-leadership-in-artificial-intelligence/</w:t>
        </w:r>
      </w:hyperlink>
      <w:r w:rsidRPr="004C31EA">
        <w:rPr>
          <w:rFonts w:eastAsia="Calibri"/>
        </w:rPr>
        <w:t xml:space="preserve">) </w:t>
      </w:r>
    </w:p>
    <w:p w14:paraId="6FFA3842" w14:textId="77777777" w:rsidR="00B776FB" w:rsidRPr="004C31EA" w:rsidRDefault="00B776FB" w:rsidP="00B776FB">
      <w:pPr>
        <w:spacing w:line="254" w:lineRule="auto"/>
        <w:rPr>
          <w:rFonts w:eastAsia="Calibri"/>
          <w:sz w:val="16"/>
        </w:rPr>
      </w:pPr>
      <w:r w:rsidRPr="004C31EA">
        <w:rPr>
          <w:rFonts w:eastAsia="Calibri"/>
          <w:sz w:val="16"/>
        </w:rPr>
        <w:t>By the authority vested in me as President by the Constitution and the laws of the United States of America, it is hereby ordered as follows:</w:t>
      </w:r>
    </w:p>
    <w:p w14:paraId="6D4D3EA6" w14:textId="77777777" w:rsidR="00B776FB" w:rsidRDefault="00B776FB" w:rsidP="00B776FB">
      <w:pPr>
        <w:spacing w:line="254" w:lineRule="auto"/>
        <w:rPr>
          <w:rFonts w:eastAsia="Calibri"/>
          <w:b/>
          <w:iCs/>
          <w:u w:val="single"/>
        </w:rPr>
      </w:pPr>
      <w:r w:rsidRPr="004C31EA">
        <w:rPr>
          <w:rFonts w:eastAsia="Calibri"/>
          <w:sz w:val="16"/>
        </w:rPr>
        <w:br/>
      </w:r>
      <w:r w:rsidRPr="004C31EA">
        <w:rPr>
          <w:rFonts w:eastAsia="Calibri"/>
          <w:u w:val="single"/>
        </w:rPr>
        <w:t>Section 1. Purpose. The United States has long been at the forefront of artificial intelligence (AI) innovation, driven by the strength of our free markets, world-class research institutions, and entrepreneurial spirit. To maintain this leadership, we must develop AI systems that are free from ideological bias or engineered social agendas. With the right Government policies, we can solidify our position as the global leader in AI and secure a brighter future for all Americans.</w:t>
      </w:r>
      <w:r w:rsidRPr="004C31EA">
        <w:rPr>
          <w:rFonts w:eastAsia="Calibri"/>
          <w:u w:val="single"/>
        </w:rPr>
        <w:br/>
      </w:r>
      <w:r w:rsidRPr="004C31EA">
        <w:rPr>
          <w:rFonts w:eastAsia="Calibri"/>
          <w:b/>
          <w:iCs/>
          <w:highlight w:val="yellow"/>
          <w:u w:val="single"/>
        </w:rPr>
        <w:t>This order revokes</w:t>
      </w:r>
      <w:r w:rsidRPr="004C31EA">
        <w:rPr>
          <w:rFonts w:eastAsia="Calibri"/>
          <w:b/>
          <w:iCs/>
          <w:u w:val="single"/>
        </w:rPr>
        <w:t xml:space="preserve"> certain existing </w:t>
      </w:r>
      <w:r w:rsidRPr="004C31EA">
        <w:rPr>
          <w:rFonts w:eastAsia="Calibri"/>
          <w:b/>
          <w:iCs/>
          <w:highlight w:val="yellow"/>
          <w:u w:val="single"/>
        </w:rPr>
        <w:t>AI policies</w:t>
      </w:r>
      <w:r w:rsidRPr="004C31EA">
        <w:rPr>
          <w:rFonts w:eastAsia="Calibri"/>
          <w:b/>
          <w:iCs/>
          <w:u w:val="single"/>
        </w:rPr>
        <w:t xml:space="preserve"> and directives </w:t>
      </w:r>
      <w:r w:rsidRPr="004C31EA">
        <w:rPr>
          <w:rFonts w:eastAsia="Calibri"/>
          <w:b/>
          <w:iCs/>
          <w:highlight w:val="yellow"/>
          <w:u w:val="single"/>
        </w:rPr>
        <w:t>that act as barriers to American AI innovation, clearing a path for the United States to act decisively to retain global leadership in artificial intelligence.</w:t>
      </w:r>
    </w:p>
    <w:p w14:paraId="1AE7E348" w14:textId="77777777" w:rsidR="00B776FB" w:rsidRPr="00A12641" w:rsidRDefault="00B776FB" w:rsidP="00B776FB">
      <w:pPr>
        <w:pStyle w:val="Heading4"/>
      </w:pPr>
      <w:r w:rsidRPr="00A12641">
        <w:t>Doesn’t fiat attitude</w:t>
      </w:r>
      <w:r>
        <w:t xml:space="preserve">, Vaught kills the bureaucracy </w:t>
      </w:r>
    </w:p>
    <w:p w14:paraId="4D06F767" w14:textId="77777777" w:rsidR="00B776FB" w:rsidRPr="00A12641" w:rsidRDefault="00B776FB" w:rsidP="00B776FB">
      <w:r w:rsidRPr="00A12641">
        <w:rPr>
          <w:rStyle w:val="Style13ptBold"/>
        </w:rPr>
        <w:t>Herman ’25</w:t>
      </w:r>
      <w:r w:rsidRPr="00A12641">
        <w:t xml:space="preserve"> [Alice Herman is a politics and democracy reporter for Guardian US - “Russell Vought: Trump appointee who wants federal workers to be ‘in trauma’” - The Guardian - Mon 10 Feb 2025 - https://www.theguardian.com/us-news/2025/feb/10/who-is-russell-vought-trump-office-of-management-and-budget]</w:t>
      </w:r>
    </w:p>
    <w:p w14:paraId="1F4E17BE" w14:textId="77777777" w:rsidR="00B776FB" w:rsidRPr="00A12641" w:rsidRDefault="00B776FB" w:rsidP="00B776FB">
      <w:pPr>
        <w:rPr>
          <w:u w:val="single"/>
        </w:rPr>
      </w:pPr>
      <w:r w:rsidRPr="00A12641">
        <w:rPr>
          <w:u w:val="single"/>
        </w:rPr>
        <w:t>If federal employees are feeling traumatized right now</w:t>
      </w:r>
      <w:r w:rsidRPr="00A12641">
        <w:rPr>
          <w:sz w:val="16"/>
        </w:rPr>
        <w:t xml:space="preserve">, Russell </w:t>
      </w:r>
      <w:r w:rsidRPr="00A12641">
        <w:rPr>
          <w:u w:val="single"/>
        </w:rPr>
        <w:t>Vought, the new head of</w:t>
      </w:r>
      <w:r w:rsidRPr="00A12641">
        <w:rPr>
          <w:sz w:val="16"/>
        </w:rPr>
        <w:t xml:space="preserve"> the office of management and budget (</w:t>
      </w:r>
      <w:r w:rsidRPr="00A12641">
        <w:rPr>
          <w:u w:val="single"/>
        </w:rPr>
        <w:t>OMB), probably has something to do with it.</w:t>
      </w:r>
    </w:p>
    <w:p w14:paraId="11F18807" w14:textId="77777777" w:rsidR="00B776FB" w:rsidRPr="00A12641" w:rsidRDefault="00B776FB" w:rsidP="00B776FB">
      <w:pPr>
        <w:rPr>
          <w:b/>
          <w:iCs/>
          <w:u w:val="single"/>
        </w:rPr>
      </w:pPr>
      <w:r w:rsidRPr="00A12641">
        <w:rPr>
          <w:sz w:val="16"/>
        </w:rPr>
        <w:t>“</w:t>
      </w:r>
      <w:r w:rsidRPr="00A12641">
        <w:rPr>
          <w:b/>
          <w:iCs/>
          <w:highlight w:val="yellow"/>
          <w:u w:val="single"/>
        </w:rPr>
        <w:t>We want the bureaucrats to be traumatically affected</w:t>
      </w:r>
      <w:r w:rsidRPr="00A12641">
        <w:rPr>
          <w:sz w:val="16"/>
        </w:rPr>
        <w:t>,” Vought said in a video revealed by ProPublica and the research group Documented in October. “</w:t>
      </w:r>
      <w:r w:rsidRPr="00A12641">
        <w:rPr>
          <w:u w:val="single"/>
        </w:rPr>
        <w:t>When they wake up</w:t>
      </w:r>
      <w:r w:rsidRPr="00A12641">
        <w:rPr>
          <w:sz w:val="16"/>
        </w:rPr>
        <w:t xml:space="preserve"> in the morning, </w:t>
      </w:r>
      <w:r w:rsidRPr="00A12641">
        <w:rPr>
          <w:highlight w:val="yellow"/>
          <w:u w:val="single"/>
        </w:rPr>
        <w:t>we want them to not want to go to work</w:t>
      </w:r>
      <w:r w:rsidRPr="00A12641">
        <w:rPr>
          <w:sz w:val="16"/>
        </w:rPr>
        <w:t xml:space="preserve">, because they are increasingly viewed as the villains. We want their funding to be shut down … </w:t>
      </w:r>
      <w:r w:rsidRPr="00A12641">
        <w:rPr>
          <w:b/>
          <w:iCs/>
          <w:highlight w:val="yellow"/>
          <w:u w:val="single"/>
        </w:rPr>
        <w:t>We</w:t>
      </w:r>
      <w:r w:rsidRPr="00A12641">
        <w:rPr>
          <w:sz w:val="16"/>
          <w:highlight w:val="yellow"/>
        </w:rPr>
        <w:t xml:space="preserve"> </w:t>
      </w:r>
      <w:r w:rsidRPr="00A12641">
        <w:rPr>
          <w:b/>
          <w:iCs/>
          <w:highlight w:val="yellow"/>
          <w:u w:val="single"/>
        </w:rPr>
        <w:t>want</w:t>
      </w:r>
      <w:r w:rsidRPr="00A12641">
        <w:rPr>
          <w:b/>
          <w:iCs/>
          <w:u w:val="single"/>
        </w:rPr>
        <w:t xml:space="preserve"> to put them in </w:t>
      </w:r>
      <w:r w:rsidRPr="00A12641">
        <w:rPr>
          <w:b/>
          <w:iCs/>
          <w:highlight w:val="yellow"/>
          <w:u w:val="single"/>
        </w:rPr>
        <w:t>trauma</w:t>
      </w:r>
      <w:r w:rsidRPr="00A12641">
        <w:rPr>
          <w:b/>
          <w:iCs/>
          <w:u w:val="single"/>
        </w:rPr>
        <w:t>.”</w:t>
      </w:r>
    </w:p>
    <w:p w14:paraId="1D21207B" w14:textId="77777777" w:rsidR="00B776FB" w:rsidRPr="004C31EA" w:rsidRDefault="00B776FB" w:rsidP="00B776FB">
      <w:pPr>
        <w:spacing w:line="254" w:lineRule="auto"/>
        <w:rPr>
          <w:rFonts w:eastAsia="Calibri"/>
          <w:b/>
          <w:iCs/>
          <w:u w:val="single"/>
        </w:rPr>
      </w:pPr>
    </w:p>
    <w:p w14:paraId="34131AC8" w14:textId="77777777" w:rsidR="00B776FB" w:rsidRDefault="00B776FB" w:rsidP="00B776FB"/>
    <w:p w14:paraId="236933D5" w14:textId="50E6175B" w:rsidR="00840E5D" w:rsidRDefault="00840E5D" w:rsidP="00840E5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Turn</w:t>
      </w:r>
    </w:p>
    <w:p w14:paraId="336126C2" w14:textId="77777777" w:rsidR="00840E5D" w:rsidRPr="00840E5D" w:rsidRDefault="00840E5D" w:rsidP="00840E5D">
      <w:pPr>
        <w:keepNext/>
        <w:keepLines/>
        <w:spacing w:before="40" w:line="256" w:lineRule="auto"/>
        <w:outlineLvl w:val="3"/>
        <w:rPr>
          <w:rFonts w:eastAsia="Calibri"/>
        </w:rPr>
      </w:pPr>
      <w:r w:rsidRPr="00840E5D">
        <w:rPr>
          <w:rFonts w:eastAsia="Times New Roman"/>
          <w:b/>
          <w:iCs/>
          <w:sz w:val="26"/>
        </w:rPr>
        <w:t xml:space="preserve">Strong bureaucracy doesn’t ‘check Trump.’ Gutting the bureaucracy </w:t>
      </w:r>
      <w:r w:rsidRPr="00840E5D">
        <w:rPr>
          <w:rFonts w:eastAsia="Times New Roman"/>
          <w:b/>
          <w:iCs/>
          <w:sz w:val="26"/>
          <w:u w:val="single"/>
        </w:rPr>
        <w:t>does</w:t>
      </w:r>
      <w:r w:rsidRPr="00840E5D">
        <w:rPr>
          <w:rFonts w:eastAsia="Times New Roman"/>
          <w:b/>
          <w:iCs/>
          <w:sz w:val="26"/>
        </w:rPr>
        <w:t xml:space="preserve"> by destroying </w:t>
      </w:r>
      <w:r w:rsidRPr="00840E5D">
        <w:rPr>
          <w:rFonts w:eastAsia="Times New Roman"/>
          <w:b/>
          <w:iCs/>
          <w:sz w:val="26"/>
          <w:u w:val="single"/>
        </w:rPr>
        <w:t>capacity</w:t>
      </w:r>
      <w:r w:rsidRPr="00840E5D">
        <w:rPr>
          <w:rFonts w:eastAsia="Times New Roman"/>
          <w:b/>
          <w:iCs/>
          <w:sz w:val="26"/>
        </w:rPr>
        <w:t xml:space="preserve"> for reactionary policymaking. </w:t>
      </w:r>
      <w:bookmarkStart w:id="1" w:name="_Hlk209596751"/>
    </w:p>
    <w:p w14:paraId="3118ADA7" w14:textId="77777777" w:rsidR="00840E5D" w:rsidRPr="00840E5D" w:rsidRDefault="00840E5D" w:rsidP="00840E5D">
      <w:pPr>
        <w:spacing w:line="256" w:lineRule="auto"/>
        <w:rPr>
          <w:rFonts w:eastAsia="Calibri"/>
        </w:rPr>
      </w:pPr>
      <w:r w:rsidRPr="00840E5D">
        <w:rPr>
          <w:rFonts w:eastAsia="Calibri"/>
        </w:rPr>
        <w:t xml:space="preserve">Nicholas </w:t>
      </w:r>
      <w:r w:rsidRPr="00840E5D">
        <w:rPr>
          <w:rFonts w:eastAsia="Calibri"/>
          <w:b/>
          <w:bCs/>
          <w:sz w:val="26"/>
        </w:rPr>
        <w:t>Handler 25</w:t>
      </w:r>
      <w:r w:rsidRPr="00840E5D">
        <w:rPr>
          <w:rFonts w:eastAsia="Calibri"/>
        </w:rPr>
        <w:t>, Associate Professor of Law at Texas A&amp;M University School of Law, "Federal Labor Unions Strengthen the Administrative State," LPE Project, 5/5/2025, https://lpeproject.org/blog/federal-labor-unions-strengthen-the-administrative-state/</w:t>
      </w:r>
    </w:p>
    <w:p w14:paraId="1ACABCF5" w14:textId="77777777" w:rsidR="00840E5D" w:rsidRPr="00840E5D" w:rsidRDefault="00840E5D" w:rsidP="00840E5D">
      <w:pPr>
        <w:spacing w:line="256" w:lineRule="auto"/>
        <w:rPr>
          <w:rFonts w:eastAsia="Calibri"/>
          <w:u w:val="single"/>
        </w:rPr>
      </w:pPr>
      <w:r w:rsidRPr="00840E5D">
        <w:rPr>
          <w:rFonts w:eastAsia="Calibri"/>
          <w:sz w:val="16"/>
        </w:rPr>
        <w:t xml:space="preserve">As a matter of constitutional law, federal labor law does not undermine presidential authority in the way its opponents contend. First, </w:t>
      </w:r>
      <w:r w:rsidRPr="00840E5D">
        <w:rPr>
          <w:rFonts w:eastAsia="Calibri"/>
          <w:u w:val="single"/>
        </w:rPr>
        <w:t>labor protections</w:t>
      </w:r>
      <w:r w:rsidRPr="00840E5D">
        <w:rPr>
          <w:rFonts w:eastAsia="Calibri"/>
          <w:sz w:val="16"/>
        </w:rPr>
        <w:t xml:space="preserve"> </w:t>
      </w:r>
      <w:r w:rsidRPr="00840E5D">
        <w:rPr>
          <w:rFonts w:eastAsia="Calibri"/>
          <w:u w:val="single"/>
        </w:rPr>
        <w:t xml:space="preserve">are </w:t>
      </w:r>
      <w:r w:rsidRPr="00840E5D">
        <w:rPr>
          <w:rFonts w:eastAsia="Calibri"/>
          <w:b/>
          <w:iCs/>
          <w:u w:val="single"/>
        </w:rPr>
        <w:t>narrow in scope</w:t>
      </w:r>
      <w:r w:rsidRPr="00840E5D">
        <w:rPr>
          <w:rFonts w:eastAsia="Calibri"/>
          <w:sz w:val="16"/>
        </w:rPr>
        <w:t xml:space="preserve">. Under the CSRA, </w:t>
      </w:r>
      <w:r w:rsidRPr="00840E5D">
        <w:rPr>
          <w:rFonts w:eastAsia="Calibri"/>
          <w:u w:val="single"/>
        </w:rPr>
        <w:t>only federal “</w:t>
      </w:r>
      <w:r w:rsidRPr="00840E5D">
        <w:rPr>
          <w:rFonts w:eastAsia="Calibri"/>
          <w:b/>
          <w:iCs/>
          <w:u w:val="single"/>
        </w:rPr>
        <w:t>employees</w:t>
      </w:r>
      <w:r w:rsidRPr="00840E5D">
        <w:rPr>
          <w:rFonts w:eastAsia="Calibri"/>
          <w:u w:val="single"/>
        </w:rPr>
        <w:t>” can</w:t>
      </w:r>
      <w:r w:rsidRPr="00840E5D">
        <w:rPr>
          <w:rFonts w:eastAsia="Calibri"/>
          <w:sz w:val="16"/>
        </w:rPr>
        <w:t xml:space="preserve"> </w:t>
      </w:r>
      <w:r w:rsidRPr="00840E5D">
        <w:rPr>
          <w:rFonts w:eastAsia="Calibri"/>
          <w:u w:val="single"/>
        </w:rPr>
        <w:t>organize and bargain collectively</w:t>
      </w:r>
      <w:r w:rsidRPr="00840E5D">
        <w:rPr>
          <w:rFonts w:eastAsia="Calibri"/>
          <w:sz w:val="16"/>
        </w:rPr>
        <w:t>. “</w:t>
      </w:r>
      <w:r w:rsidRPr="00840E5D">
        <w:rPr>
          <w:rFonts w:eastAsia="Calibri"/>
          <w:b/>
          <w:iCs/>
          <w:highlight w:val="cyan"/>
          <w:u w:val="single"/>
        </w:rPr>
        <w:t>Employee</w:t>
      </w:r>
      <w:r w:rsidRPr="00840E5D">
        <w:rPr>
          <w:rFonts w:eastAsia="Calibri"/>
          <w:sz w:val="16"/>
        </w:rPr>
        <w:t xml:space="preserve">,” as that term is defined, </w:t>
      </w:r>
      <w:r w:rsidRPr="00840E5D">
        <w:rPr>
          <w:rFonts w:eastAsia="Calibri"/>
          <w:b/>
          <w:iCs/>
          <w:highlight w:val="cyan"/>
          <w:u w:val="single"/>
        </w:rPr>
        <w:t>excludes</w:t>
      </w:r>
      <w:r w:rsidRPr="00840E5D">
        <w:rPr>
          <w:rFonts w:eastAsia="Calibri"/>
          <w:sz w:val="16"/>
        </w:rPr>
        <w:t xml:space="preserve"> the President’s </w:t>
      </w:r>
      <w:r w:rsidRPr="00840E5D">
        <w:rPr>
          <w:rFonts w:eastAsia="Calibri"/>
          <w:b/>
          <w:iCs/>
          <w:highlight w:val="cyan"/>
          <w:u w:val="single"/>
        </w:rPr>
        <w:t>political appointees</w:t>
      </w:r>
      <w:r w:rsidRPr="00840E5D">
        <w:rPr>
          <w:rFonts w:eastAsia="Calibri"/>
          <w:sz w:val="16"/>
        </w:rPr>
        <w:t xml:space="preserve">, </w:t>
      </w:r>
      <w:r w:rsidRPr="00840E5D">
        <w:rPr>
          <w:rFonts w:eastAsia="Calibri"/>
          <w:u w:val="single"/>
        </w:rPr>
        <w:t>as well as members of the Senior Executive Service</w:t>
      </w:r>
      <w:r w:rsidRPr="00840E5D">
        <w:rPr>
          <w:rFonts w:eastAsia="Calibri"/>
          <w:sz w:val="16"/>
        </w:rPr>
        <w:t xml:space="preserve">, </w:t>
      </w:r>
      <w:r w:rsidRPr="00840E5D">
        <w:rPr>
          <w:rFonts w:eastAsia="Calibri"/>
          <w:highlight w:val="cyan"/>
          <w:u w:val="single"/>
        </w:rPr>
        <w:t>who make up</w:t>
      </w:r>
      <w:r w:rsidRPr="00840E5D">
        <w:rPr>
          <w:rFonts w:eastAsia="Calibri"/>
          <w:u w:val="single"/>
        </w:rPr>
        <w:t xml:space="preserve"> </w:t>
      </w:r>
      <w:r w:rsidRPr="00840E5D">
        <w:rPr>
          <w:rFonts w:eastAsia="Calibri"/>
          <w:b/>
          <w:iCs/>
          <w:u w:val="single"/>
        </w:rPr>
        <w:t>most of the</w:t>
      </w:r>
      <w:r w:rsidRPr="00840E5D">
        <w:rPr>
          <w:rFonts w:eastAsia="Calibri"/>
          <w:u w:val="single"/>
        </w:rPr>
        <w:t xml:space="preserve"> federal government’s</w:t>
      </w:r>
      <w:r w:rsidRPr="00840E5D">
        <w:rPr>
          <w:rFonts w:eastAsia="Calibri"/>
          <w:sz w:val="16"/>
        </w:rPr>
        <w:t xml:space="preserve"> </w:t>
      </w:r>
      <w:r w:rsidRPr="00840E5D">
        <w:rPr>
          <w:rFonts w:eastAsia="Calibri"/>
          <w:b/>
          <w:iCs/>
          <w:highlight w:val="cyan"/>
          <w:u w:val="single"/>
        </w:rPr>
        <w:t>managerial</w:t>
      </w:r>
      <w:r w:rsidRPr="00840E5D">
        <w:rPr>
          <w:rFonts w:eastAsia="Calibri"/>
          <w:sz w:val="16"/>
          <w:highlight w:val="cyan"/>
        </w:rPr>
        <w:t xml:space="preserve"> </w:t>
      </w:r>
      <w:r w:rsidRPr="00840E5D">
        <w:rPr>
          <w:rFonts w:eastAsia="Calibri"/>
          <w:b/>
          <w:iCs/>
          <w:highlight w:val="cyan"/>
          <w:u w:val="single"/>
        </w:rPr>
        <w:t>core</w:t>
      </w:r>
      <w:r w:rsidRPr="00840E5D">
        <w:rPr>
          <w:rFonts w:eastAsia="Calibri"/>
          <w:sz w:val="16"/>
        </w:rPr>
        <w:t xml:space="preserve">. In fact, </w:t>
      </w:r>
      <w:r w:rsidRPr="00840E5D">
        <w:rPr>
          <w:rFonts w:eastAsia="Calibri"/>
          <w:u w:val="single"/>
        </w:rPr>
        <w:t>anyone who exercises “supervisory” authority</w:t>
      </w:r>
      <w:r w:rsidRPr="00840E5D">
        <w:rPr>
          <w:rFonts w:eastAsia="Calibri"/>
          <w:sz w:val="16"/>
        </w:rPr>
        <w:t xml:space="preserve"> over other workers </w:t>
      </w:r>
      <w:r w:rsidRPr="00840E5D">
        <w:rPr>
          <w:rFonts w:eastAsia="Calibri"/>
          <w:u w:val="single"/>
        </w:rPr>
        <w:t>is excluded from bargaining protections</w:t>
      </w:r>
      <w:r w:rsidRPr="00840E5D">
        <w:rPr>
          <w:rFonts w:eastAsia="Calibri"/>
          <w:sz w:val="16"/>
        </w:rPr>
        <w:t xml:space="preserve">. The </w:t>
      </w:r>
      <w:r w:rsidRPr="00840E5D">
        <w:rPr>
          <w:rFonts w:eastAsia="Calibri"/>
          <w:highlight w:val="cyan"/>
          <w:u w:val="single"/>
        </w:rPr>
        <w:t>protections</w:t>
      </w:r>
      <w:r w:rsidRPr="00840E5D">
        <w:rPr>
          <w:rFonts w:eastAsia="Calibri"/>
          <w:sz w:val="16"/>
        </w:rPr>
        <w:t xml:space="preserve"> thus </w:t>
      </w:r>
      <w:r w:rsidRPr="00840E5D">
        <w:rPr>
          <w:rFonts w:eastAsia="Calibri"/>
          <w:highlight w:val="cyan"/>
          <w:u w:val="single"/>
        </w:rPr>
        <w:t>don’t</w:t>
      </w:r>
      <w:r w:rsidRPr="00840E5D">
        <w:rPr>
          <w:rFonts w:eastAsia="Calibri"/>
          <w:sz w:val="16"/>
          <w:highlight w:val="cyan"/>
        </w:rPr>
        <w:t xml:space="preserve"> </w:t>
      </w:r>
      <w:r w:rsidRPr="00840E5D">
        <w:rPr>
          <w:rFonts w:eastAsia="Calibri"/>
          <w:highlight w:val="cyan"/>
          <w:u w:val="single"/>
        </w:rPr>
        <w:t>reach</w:t>
      </w:r>
      <w:r w:rsidRPr="00840E5D">
        <w:rPr>
          <w:rFonts w:eastAsia="Calibri"/>
          <w:u w:val="single"/>
        </w:rPr>
        <w:t xml:space="preserve"> the categories of </w:t>
      </w:r>
      <w:r w:rsidRPr="00840E5D">
        <w:rPr>
          <w:rFonts w:eastAsia="Calibri"/>
          <w:highlight w:val="cyan"/>
          <w:u w:val="single"/>
        </w:rPr>
        <w:t>workers that</w:t>
      </w:r>
      <w:r w:rsidRPr="00840E5D">
        <w:rPr>
          <w:rFonts w:eastAsia="Calibri"/>
          <w:u w:val="single"/>
        </w:rPr>
        <w:t xml:space="preserve"> </w:t>
      </w:r>
      <w:r w:rsidRPr="00840E5D">
        <w:rPr>
          <w:rFonts w:eastAsia="Calibri"/>
          <w:b/>
          <w:iCs/>
          <w:u w:val="single"/>
        </w:rPr>
        <w:t>participate regularly</w:t>
      </w:r>
      <w:r w:rsidRPr="00840E5D">
        <w:rPr>
          <w:rFonts w:eastAsia="Calibri"/>
          <w:sz w:val="16"/>
        </w:rPr>
        <w:t xml:space="preserve"> </w:t>
      </w:r>
      <w:r w:rsidRPr="00840E5D">
        <w:rPr>
          <w:rFonts w:eastAsia="Calibri"/>
          <w:u w:val="single"/>
        </w:rPr>
        <w:t xml:space="preserve">in the </w:t>
      </w:r>
      <w:r w:rsidRPr="00840E5D">
        <w:rPr>
          <w:rFonts w:eastAsia="Calibri"/>
          <w:highlight w:val="cyan"/>
          <w:u w:val="single"/>
        </w:rPr>
        <w:t>form</w:t>
      </w:r>
      <w:r w:rsidRPr="00840E5D">
        <w:rPr>
          <w:rFonts w:eastAsia="Calibri"/>
          <w:u w:val="single"/>
        </w:rPr>
        <w:t xml:space="preserve">ulation of </w:t>
      </w:r>
      <w:r w:rsidRPr="00840E5D">
        <w:rPr>
          <w:rFonts w:eastAsia="Calibri"/>
          <w:b/>
          <w:iCs/>
          <w:u w:val="single"/>
        </w:rPr>
        <w:t xml:space="preserve">high-level agency </w:t>
      </w:r>
      <w:r w:rsidRPr="00840E5D">
        <w:rPr>
          <w:rFonts w:eastAsia="Calibri"/>
          <w:b/>
          <w:iCs/>
          <w:highlight w:val="cyan"/>
          <w:u w:val="single"/>
        </w:rPr>
        <w:t>policies</w:t>
      </w:r>
      <w:r w:rsidRPr="00840E5D">
        <w:rPr>
          <w:rFonts w:eastAsia="Calibri"/>
          <w:sz w:val="16"/>
        </w:rPr>
        <w:t xml:space="preserve">. Instead, </w:t>
      </w:r>
      <w:r w:rsidRPr="00840E5D">
        <w:rPr>
          <w:rFonts w:eastAsia="Calibri"/>
          <w:highlight w:val="cyan"/>
          <w:u w:val="single"/>
        </w:rPr>
        <w:t>they</w:t>
      </w:r>
      <w:r w:rsidRPr="00840E5D">
        <w:rPr>
          <w:rFonts w:eastAsia="Calibri"/>
          <w:u w:val="single"/>
        </w:rPr>
        <w:t xml:space="preserve"> </w:t>
      </w:r>
      <w:r w:rsidRPr="00840E5D">
        <w:rPr>
          <w:rFonts w:eastAsia="Calibri"/>
          <w:highlight w:val="cyan"/>
          <w:u w:val="single"/>
        </w:rPr>
        <w:t>cover</w:t>
      </w:r>
      <w:r w:rsidRPr="00840E5D">
        <w:rPr>
          <w:rFonts w:eastAsia="Calibri"/>
          <w:u w:val="single"/>
        </w:rPr>
        <w:t xml:space="preserve"> primarily </w:t>
      </w:r>
      <w:r w:rsidRPr="00840E5D">
        <w:rPr>
          <w:rFonts w:eastAsia="Calibri"/>
          <w:b/>
          <w:iCs/>
          <w:highlight w:val="cyan"/>
          <w:u w:val="single"/>
        </w:rPr>
        <w:t>front-line workers</w:t>
      </w:r>
      <w:r w:rsidRPr="00840E5D">
        <w:rPr>
          <w:rFonts w:eastAsia="Calibri"/>
          <w:sz w:val="16"/>
        </w:rPr>
        <w:t>—</w:t>
      </w:r>
      <w:r w:rsidRPr="00840E5D">
        <w:rPr>
          <w:rFonts w:eastAsia="Calibri"/>
          <w:u w:val="single"/>
        </w:rPr>
        <w:t>everyone from scientists, economists</w:t>
      </w:r>
      <w:r w:rsidRPr="00840E5D">
        <w:rPr>
          <w:rFonts w:eastAsia="Calibri"/>
          <w:sz w:val="16"/>
        </w:rPr>
        <w:t xml:space="preserve">, </w:t>
      </w:r>
      <w:r w:rsidRPr="00840E5D">
        <w:rPr>
          <w:rFonts w:eastAsia="Calibri"/>
          <w:u w:val="single"/>
        </w:rPr>
        <w:t>and litigation attorneys to</w:t>
      </w:r>
      <w:r w:rsidRPr="00840E5D">
        <w:rPr>
          <w:rFonts w:eastAsia="Calibri"/>
          <w:sz w:val="16"/>
        </w:rPr>
        <w:t xml:space="preserve"> </w:t>
      </w:r>
      <w:r w:rsidRPr="00840E5D">
        <w:rPr>
          <w:rFonts w:eastAsia="Calibri"/>
          <w:u w:val="single"/>
        </w:rPr>
        <w:t>prison guards and park rangers</w:t>
      </w:r>
      <w:r w:rsidRPr="00840E5D">
        <w:rPr>
          <w:rFonts w:eastAsia="Calibri"/>
          <w:sz w:val="16"/>
        </w:rPr>
        <w:t xml:space="preserve">. </w:t>
      </w:r>
      <w:r w:rsidRPr="00840E5D">
        <w:rPr>
          <w:rFonts w:eastAsia="Calibri"/>
          <w:u w:val="single"/>
        </w:rPr>
        <w:t>These positions are key to ensuring that</w:t>
      </w:r>
      <w:r w:rsidRPr="00840E5D">
        <w:rPr>
          <w:rFonts w:eastAsia="Calibri"/>
          <w:sz w:val="16"/>
        </w:rPr>
        <w:t xml:space="preserve"> the </w:t>
      </w:r>
      <w:r w:rsidRPr="00840E5D">
        <w:rPr>
          <w:rFonts w:eastAsia="Calibri"/>
          <w:u w:val="single"/>
        </w:rPr>
        <w:t>laws</w:t>
      </w:r>
      <w:r w:rsidRPr="00840E5D">
        <w:rPr>
          <w:rFonts w:eastAsia="Calibri"/>
          <w:sz w:val="16"/>
        </w:rPr>
        <w:t xml:space="preserve"> Congress has written </w:t>
      </w:r>
      <w:r w:rsidRPr="00840E5D">
        <w:rPr>
          <w:rFonts w:eastAsia="Calibri"/>
          <w:u w:val="single"/>
        </w:rPr>
        <w:t>are</w:t>
      </w:r>
      <w:r w:rsidRPr="00840E5D">
        <w:rPr>
          <w:rFonts w:eastAsia="Calibri"/>
          <w:sz w:val="16"/>
        </w:rPr>
        <w:t xml:space="preserve"> faithfully </w:t>
      </w:r>
      <w:r w:rsidRPr="00840E5D">
        <w:rPr>
          <w:rFonts w:eastAsia="Calibri"/>
          <w:b/>
          <w:iCs/>
          <w:u w:val="single"/>
        </w:rPr>
        <w:t>executed</w:t>
      </w:r>
      <w:r w:rsidRPr="00840E5D">
        <w:rPr>
          <w:rFonts w:eastAsia="Calibri"/>
          <w:sz w:val="16"/>
        </w:rPr>
        <w:t xml:space="preserve"> by competent staffs, </w:t>
      </w:r>
      <w:r w:rsidRPr="00840E5D">
        <w:rPr>
          <w:rFonts w:eastAsia="Calibri"/>
          <w:u w:val="single"/>
        </w:rPr>
        <w:t xml:space="preserve">but </w:t>
      </w:r>
      <w:r w:rsidRPr="00840E5D">
        <w:rPr>
          <w:rFonts w:eastAsia="Calibri"/>
          <w:b/>
          <w:iCs/>
          <w:u w:val="single"/>
        </w:rPr>
        <w:t>don’t formulate</w:t>
      </w:r>
      <w:r w:rsidRPr="00840E5D">
        <w:rPr>
          <w:rFonts w:eastAsia="Calibri"/>
          <w:sz w:val="16"/>
        </w:rPr>
        <w:t xml:space="preserve"> </w:t>
      </w:r>
      <w:r w:rsidRPr="00840E5D">
        <w:rPr>
          <w:rFonts w:eastAsia="Calibri"/>
          <w:u w:val="single"/>
        </w:rPr>
        <w:t>the types of policies that we usually think of as presidential prerogatives.</w:t>
      </w:r>
    </w:p>
    <w:p w14:paraId="6EBFBBF2" w14:textId="77777777" w:rsidR="00840E5D" w:rsidRPr="00840E5D" w:rsidRDefault="00840E5D" w:rsidP="00840E5D">
      <w:pPr>
        <w:spacing w:line="256" w:lineRule="auto"/>
        <w:rPr>
          <w:rFonts w:eastAsia="Calibri"/>
          <w:sz w:val="16"/>
        </w:rPr>
      </w:pPr>
      <w:r w:rsidRPr="00840E5D">
        <w:rPr>
          <w:rFonts w:eastAsia="Calibri"/>
          <w:sz w:val="16"/>
        </w:rPr>
        <w:t xml:space="preserve">Second, to the extent that specific contractual provisions do impact policy, </w:t>
      </w:r>
      <w:r w:rsidRPr="00840E5D">
        <w:rPr>
          <w:rFonts w:eastAsia="Calibri"/>
          <w:u w:val="single"/>
        </w:rPr>
        <w:t xml:space="preserve">federal law has built in </w:t>
      </w:r>
      <w:r w:rsidRPr="00840E5D">
        <w:rPr>
          <w:rFonts w:eastAsia="Calibri"/>
          <w:b/>
          <w:iCs/>
          <w:highlight w:val="cyan"/>
          <w:u w:val="single"/>
        </w:rPr>
        <w:t>robust protections</w:t>
      </w:r>
      <w:r w:rsidRPr="00840E5D">
        <w:rPr>
          <w:rFonts w:eastAsia="Calibri"/>
          <w:u w:val="single"/>
        </w:rPr>
        <w:t xml:space="preserve"> </w:t>
      </w:r>
      <w:r w:rsidRPr="00840E5D">
        <w:rPr>
          <w:rFonts w:eastAsia="Calibri"/>
          <w:highlight w:val="cyan"/>
          <w:u w:val="single"/>
        </w:rPr>
        <w:t>for</w:t>
      </w:r>
      <w:r w:rsidRPr="00840E5D">
        <w:rPr>
          <w:rFonts w:eastAsia="Calibri"/>
          <w:u w:val="single"/>
        </w:rPr>
        <w:t xml:space="preserve"> presidential discretion</w:t>
      </w:r>
      <w:r w:rsidRPr="00840E5D">
        <w:rPr>
          <w:rFonts w:eastAsia="Calibri"/>
          <w:sz w:val="16"/>
        </w:rPr>
        <w:t xml:space="preserve">. The </w:t>
      </w:r>
      <w:r w:rsidRPr="00840E5D">
        <w:rPr>
          <w:rFonts w:eastAsia="Calibri"/>
          <w:u w:val="single"/>
        </w:rPr>
        <w:t xml:space="preserve">CSRA contains provisions that </w:t>
      </w:r>
      <w:r w:rsidRPr="00840E5D">
        <w:rPr>
          <w:rFonts w:eastAsia="Calibri"/>
          <w:b/>
          <w:iCs/>
          <w:u w:val="single"/>
        </w:rPr>
        <w:t>prohibit</w:t>
      </w:r>
      <w:r w:rsidRPr="00840E5D">
        <w:rPr>
          <w:rFonts w:eastAsia="Calibri"/>
          <w:u w:val="single"/>
        </w:rPr>
        <w:t xml:space="preserve"> </w:t>
      </w:r>
      <w:r w:rsidRPr="00840E5D">
        <w:rPr>
          <w:rFonts w:eastAsia="Calibri"/>
          <w:b/>
          <w:iCs/>
          <w:u w:val="single"/>
        </w:rPr>
        <w:t>c</w:t>
      </w:r>
      <w:r w:rsidRPr="00840E5D">
        <w:rPr>
          <w:rFonts w:eastAsia="Calibri"/>
          <w:u w:val="single"/>
        </w:rPr>
        <w:t xml:space="preserve">ollective </w:t>
      </w:r>
      <w:r w:rsidRPr="00840E5D">
        <w:rPr>
          <w:rFonts w:eastAsia="Calibri"/>
          <w:b/>
          <w:iCs/>
          <w:u w:val="single"/>
        </w:rPr>
        <w:t>b</w:t>
      </w:r>
      <w:r w:rsidRPr="00840E5D">
        <w:rPr>
          <w:rFonts w:eastAsia="Calibri"/>
          <w:u w:val="single"/>
        </w:rPr>
        <w:t xml:space="preserve">argaining </w:t>
      </w:r>
      <w:r w:rsidRPr="00840E5D">
        <w:rPr>
          <w:rFonts w:eastAsia="Calibri"/>
          <w:b/>
          <w:iCs/>
          <w:u w:val="single"/>
        </w:rPr>
        <w:t>a</w:t>
      </w:r>
      <w:r w:rsidRPr="00840E5D">
        <w:rPr>
          <w:rFonts w:eastAsia="Calibri"/>
          <w:u w:val="single"/>
        </w:rPr>
        <w:t xml:space="preserve">greements </w:t>
      </w:r>
      <w:r w:rsidRPr="00840E5D">
        <w:rPr>
          <w:rFonts w:eastAsia="Calibri"/>
          <w:b/>
          <w:iCs/>
          <w:u w:val="single"/>
        </w:rPr>
        <w:t>from infringing on</w:t>
      </w:r>
      <w:r w:rsidRPr="00840E5D">
        <w:rPr>
          <w:rFonts w:eastAsia="Calibri"/>
          <w:sz w:val="16"/>
        </w:rPr>
        <w:t xml:space="preserve"> </w:t>
      </w:r>
      <w:r w:rsidRPr="00840E5D">
        <w:rPr>
          <w:rFonts w:eastAsia="Calibri"/>
          <w:u w:val="single"/>
        </w:rPr>
        <w:t xml:space="preserve">the </w:t>
      </w:r>
      <w:r w:rsidRPr="00840E5D">
        <w:rPr>
          <w:rFonts w:eastAsia="Calibri"/>
          <w:highlight w:val="cyan"/>
          <w:u w:val="single"/>
        </w:rPr>
        <w:t>President’s “</w:t>
      </w:r>
      <w:r w:rsidRPr="00840E5D">
        <w:rPr>
          <w:rFonts w:eastAsia="Calibri"/>
          <w:b/>
          <w:iCs/>
          <w:highlight w:val="cyan"/>
          <w:u w:val="single"/>
        </w:rPr>
        <w:t>management rights</w:t>
      </w:r>
      <w:r w:rsidRPr="00840E5D">
        <w:rPr>
          <w:rFonts w:eastAsia="Calibri"/>
          <w:sz w:val="16"/>
        </w:rPr>
        <w:t xml:space="preserve">,” including </w:t>
      </w:r>
      <w:r w:rsidRPr="00840E5D">
        <w:rPr>
          <w:rFonts w:eastAsia="Calibri"/>
          <w:u w:val="single"/>
        </w:rPr>
        <w:t xml:space="preserve">the right </w:t>
      </w:r>
      <w:r w:rsidRPr="00840E5D">
        <w:rPr>
          <w:rFonts w:eastAsia="Calibri"/>
          <w:highlight w:val="cyan"/>
          <w:u w:val="single"/>
        </w:rPr>
        <w:t xml:space="preserve">to </w:t>
      </w:r>
      <w:r w:rsidRPr="00840E5D">
        <w:rPr>
          <w:rFonts w:eastAsia="Calibri"/>
          <w:b/>
          <w:iCs/>
          <w:highlight w:val="cyan"/>
          <w:u w:val="single"/>
        </w:rPr>
        <w:t>determine</w:t>
      </w:r>
      <w:r w:rsidRPr="00840E5D">
        <w:rPr>
          <w:rFonts w:eastAsia="Calibri"/>
          <w:u w:val="single"/>
        </w:rPr>
        <w:t xml:space="preserve"> the </w:t>
      </w:r>
      <w:r w:rsidRPr="00840E5D">
        <w:rPr>
          <w:rFonts w:eastAsia="Calibri"/>
          <w:b/>
          <w:iCs/>
          <w:highlight w:val="cyan"/>
          <w:u w:val="single"/>
        </w:rPr>
        <w:t>agency’s “mission</w:t>
      </w:r>
      <w:r w:rsidRPr="00840E5D">
        <w:rPr>
          <w:rFonts w:eastAsia="Calibri"/>
          <w:sz w:val="16"/>
        </w:rPr>
        <w:t xml:space="preserve">, </w:t>
      </w:r>
      <w:r w:rsidRPr="00840E5D">
        <w:rPr>
          <w:rFonts w:eastAsia="Calibri"/>
          <w:b/>
          <w:iCs/>
          <w:highlight w:val="cyan"/>
          <w:u w:val="single"/>
        </w:rPr>
        <w:t>budget</w:t>
      </w:r>
      <w:r w:rsidRPr="00840E5D">
        <w:rPr>
          <w:rFonts w:eastAsia="Calibri"/>
          <w:sz w:val="16"/>
        </w:rPr>
        <w:t xml:space="preserve">, </w:t>
      </w:r>
      <w:r w:rsidRPr="00840E5D">
        <w:rPr>
          <w:rFonts w:eastAsia="Calibri"/>
          <w:b/>
          <w:iCs/>
          <w:u w:val="single"/>
        </w:rPr>
        <w:t>organization</w:t>
      </w:r>
      <w:r w:rsidRPr="00840E5D">
        <w:rPr>
          <w:rFonts w:eastAsia="Calibri"/>
          <w:sz w:val="16"/>
        </w:rPr>
        <w:t xml:space="preserve">, </w:t>
      </w:r>
      <w:r w:rsidRPr="00840E5D">
        <w:rPr>
          <w:rFonts w:eastAsia="Calibri"/>
          <w:highlight w:val="cyan"/>
          <w:u w:val="single"/>
        </w:rPr>
        <w:t xml:space="preserve">number of </w:t>
      </w:r>
      <w:r w:rsidRPr="00840E5D">
        <w:rPr>
          <w:rFonts w:eastAsia="Calibri"/>
          <w:b/>
          <w:iCs/>
          <w:highlight w:val="cyan"/>
          <w:u w:val="single"/>
        </w:rPr>
        <w:t>employees</w:t>
      </w:r>
      <w:r w:rsidRPr="00840E5D">
        <w:rPr>
          <w:rFonts w:eastAsia="Calibri"/>
          <w:sz w:val="16"/>
          <w:highlight w:val="cyan"/>
        </w:rPr>
        <w:t xml:space="preserve">, </w:t>
      </w:r>
      <w:r w:rsidRPr="00840E5D">
        <w:rPr>
          <w:rFonts w:eastAsia="Calibri"/>
          <w:highlight w:val="cyan"/>
          <w:u w:val="single"/>
        </w:rPr>
        <w:t>and</w:t>
      </w:r>
      <w:r w:rsidRPr="00840E5D">
        <w:rPr>
          <w:rFonts w:eastAsia="Calibri"/>
          <w:u w:val="single"/>
        </w:rPr>
        <w:t xml:space="preserve"> </w:t>
      </w:r>
      <w:r w:rsidRPr="00840E5D">
        <w:rPr>
          <w:rFonts w:eastAsia="Calibri"/>
          <w:b/>
          <w:iCs/>
          <w:u w:val="single"/>
        </w:rPr>
        <w:t xml:space="preserve">internal </w:t>
      </w:r>
      <w:r w:rsidRPr="00840E5D">
        <w:rPr>
          <w:rFonts w:eastAsia="Calibri"/>
          <w:b/>
          <w:iCs/>
          <w:highlight w:val="cyan"/>
          <w:u w:val="single"/>
        </w:rPr>
        <w:t>security</w:t>
      </w:r>
      <w:r w:rsidRPr="00840E5D">
        <w:rPr>
          <w:rFonts w:eastAsia="Calibri"/>
          <w:b/>
          <w:iCs/>
          <w:u w:val="single"/>
        </w:rPr>
        <w:t xml:space="preserve"> practices</w:t>
      </w:r>
      <w:r w:rsidRPr="00840E5D">
        <w:rPr>
          <w:rFonts w:eastAsia="Calibri"/>
          <w:sz w:val="16"/>
        </w:rPr>
        <w:t xml:space="preserve">.” </w:t>
      </w:r>
      <w:r w:rsidRPr="00840E5D">
        <w:rPr>
          <w:rFonts w:eastAsia="Calibri"/>
          <w:u w:val="single"/>
        </w:rPr>
        <w:t xml:space="preserve">When the workplace rights of civil servants </w:t>
      </w:r>
      <w:r w:rsidRPr="00840E5D">
        <w:rPr>
          <w:rFonts w:eastAsia="Calibri"/>
          <w:b/>
          <w:iCs/>
          <w:u w:val="single"/>
        </w:rPr>
        <w:t>conflict with</w:t>
      </w:r>
      <w:r w:rsidRPr="00840E5D">
        <w:rPr>
          <w:rFonts w:eastAsia="Calibri"/>
          <w:u w:val="single"/>
        </w:rPr>
        <w:t xml:space="preserve"> the </w:t>
      </w:r>
      <w:r w:rsidRPr="00840E5D">
        <w:rPr>
          <w:rFonts w:eastAsia="Calibri"/>
          <w:b/>
          <w:iCs/>
          <w:u w:val="single"/>
        </w:rPr>
        <w:t>policy initiatives of the President</w:t>
      </w:r>
      <w:r w:rsidRPr="00840E5D">
        <w:rPr>
          <w:rFonts w:eastAsia="Calibr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C9A34EA" w14:textId="77777777" w:rsidR="00840E5D" w:rsidRPr="00840E5D" w:rsidRDefault="00840E5D" w:rsidP="00840E5D">
      <w:pPr>
        <w:spacing w:line="256" w:lineRule="auto"/>
        <w:rPr>
          <w:rFonts w:eastAsia="Calibri"/>
          <w:sz w:val="16"/>
        </w:rPr>
      </w:pPr>
      <w:r w:rsidRPr="00840E5D">
        <w:rPr>
          <w:rFonts w:eastAsia="Calibri"/>
          <w:sz w:val="16"/>
        </w:rPr>
        <w:t xml:space="preserve">Rather, and contrary to the arguments of many unitary executive proponents, unions further the legal and democratic accountability of the executive branch. </w:t>
      </w:r>
    </w:p>
    <w:p w14:paraId="52ECD48A" w14:textId="77777777" w:rsidR="00840E5D" w:rsidRPr="00840E5D" w:rsidRDefault="00840E5D" w:rsidP="00840E5D">
      <w:pPr>
        <w:spacing w:line="256" w:lineRule="auto"/>
        <w:rPr>
          <w:rFonts w:eastAsia="Calibri"/>
          <w:sz w:val="16"/>
        </w:rPr>
      </w:pPr>
      <w:r w:rsidRPr="00840E5D">
        <w:rPr>
          <w:rFonts w:eastAsia="Calibri"/>
          <w:sz w:val="16"/>
        </w:rPr>
        <w:t>TRADEOFFS IN THE ADMINISTRATIVE STATE</w:t>
      </w:r>
    </w:p>
    <w:p w14:paraId="62A2A2AC" w14:textId="77777777" w:rsidR="00840E5D" w:rsidRPr="00840E5D" w:rsidRDefault="00840E5D" w:rsidP="00840E5D">
      <w:pPr>
        <w:spacing w:line="256" w:lineRule="auto"/>
        <w:rPr>
          <w:rFonts w:eastAsia="Calibri"/>
          <w:sz w:val="16"/>
        </w:rPr>
      </w:pPr>
      <w:r w:rsidRPr="00840E5D">
        <w:rPr>
          <w:rFonts w:eastAsia="Calibri"/>
          <w:sz w:val="16"/>
        </w:rPr>
        <w:t>First,</w:t>
      </w:r>
      <w:r w:rsidRPr="00840E5D">
        <w:rPr>
          <w:rFonts w:eastAsia="Calibri"/>
          <w:u w:val="single"/>
        </w:rPr>
        <w:t xml:space="preserve"> it is </w:t>
      </w:r>
      <w:r w:rsidRPr="00840E5D">
        <w:rPr>
          <w:rFonts w:eastAsia="Calibri"/>
          <w:b/>
          <w:iCs/>
          <w:u w:val="single"/>
        </w:rPr>
        <w:t>simplistic</w:t>
      </w:r>
      <w:r w:rsidRPr="00840E5D">
        <w:rPr>
          <w:rFonts w:eastAsia="Calibri"/>
          <w:u w:val="single"/>
        </w:rPr>
        <w:t xml:space="preserve"> to suggest</w:t>
      </w:r>
      <w:r w:rsidRPr="00840E5D">
        <w:rPr>
          <w:rFonts w:eastAsia="Calibri"/>
          <w:sz w:val="16"/>
        </w:rPr>
        <w:t xml:space="preserve"> that </w:t>
      </w:r>
      <w:r w:rsidRPr="00840E5D">
        <w:rPr>
          <w:rFonts w:eastAsia="Calibri"/>
          <w:u w:val="single"/>
        </w:rPr>
        <w:t>federal labor rights limit presidential power</w:t>
      </w:r>
      <w:r w:rsidRPr="00840E5D">
        <w:rPr>
          <w:rFonts w:eastAsia="Calibri"/>
          <w:sz w:val="16"/>
        </w:rPr>
        <w:t xml:space="preserve">, </w:t>
      </w:r>
      <w:r w:rsidRPr="00840E5D">
        <w:rPr>
          <w:rFonts w:eastAsia="Calibri"/>
          <w:u w:val="single"/>
        </w:rPr>
        <w:t>while eliminating unions expands it.</w:t>
      </w:r>
      <w:r w:rsidRPr="00840E5D">
        <w:rPr>
          <w:rFonts w:eastAsia="Calibri"/>
          <w:sz w:val="16"/>
        </w:rPr>
        <w:t xml:space="preserve"> </w:t>
      </w:r>
      <w:r w:rsidRPr="00840E5D">
        <w:rPr>
          <w:rFonts w:eastAsia="Calibri"/>
          <w:highlight w:val="cyan"/>
          <w:u w:val="single"/>
        </w:rPr>
        <w:t xml:space="preserve">Bargaining </w:t>
      </w:r>
      <w:r w:rsidRPr="00840E5D">
        <w:rPr>
          <w:rFonts w:eastAsia="Calibri"/>
          <w:b/>
          <w:iCs/>
          <w:highlight w:val="cyan"/>
          <w:u w:val="single"/>
        </w:rPr>
        <w:t>might limit</w:t>
      </w:r>
      <w:r w:rsidRPr="00840E5D">
        <w:rPr>
          <w:rFonts w:eastAsia="Calibri"/>
          <w:u w:val="single"/>
        </w:rPr>
        <w:t xml:space="preserve"> the</w:t>
      </w:r>
      <w:r w:rsidRPr="00840E5D">
        <w:rPr>
          <w:rFonts w:eastAsia="Calibri"/>
          <w:sz w:val="16"/>
        </w:rPr>
        <w:t xml:space="preserve"> President’s </w:t>
      </w:r>
      <w:r w:rsidRPr="00840E5D">
        <w:rPr>
          <w:rFonts w:eastAsia="Calibri"/>
          <w:b/>
          <w:iCs/>
          <w:highlight w:val="cyan"/>
          <w:u w:val="single"/>
        </w:rPr>
        <w:t>ability to micromanage</w:t>
      </w:r>
      <w:r w:rsidRPr="00840E5D">
        <w:rPr>
          <w:rFonts w:eastAsia="Calibri"/>
          <w:sz w:val="16"/>
        </w:rPr>
        <w:t xml:space="preserve"> (and manipulate) </w:t>
      </w:r>
      <w:r w:rsidRPr="00840E5D">
        <w:rPr>
          <w:rFonts w:eastAsia="Calibri"/>
          <w:b/>
          <w:iCs/>
          <w:u w:val="single"/>
        </w:rPr>
        <w:t xml:space="preserve">the </w:t>
      </w:r>
      <w:r w:rsidRPr="00840E5D">
        <w:rPr>
          <w:rFonts w:eastAsia="Calibri"/>
          <w:b/>
          <w:iCs/>
          <w:highlight w:val="cyan"/>
          <w:u w:val="single"/>
        </w:rPr>
        <w:t>lower reaches</w:t>
      </w:r>
      <w:r w:rsidRPr="00840E5D">
        <w:rPr>
          <w:rFonts w:eastAsia="Calibri"/>
          <w:sz w:val="16"/>
        </w:rPr>
        <w:t xml:space="preserve"> </w:t>
      </w:r>
      <w:r w:rsidRPr="00840E5D">
        <w:rPr>
          <w:rFonts w:eastAsia="Calibri"/>
          <w:u w:val="single"/>
        </w:rPr>
        <w:t>of the federal bureaucracy</w:t>
      </w:r>
      <w:r w:rsidRPr="00840E5D">
        <w:rPr>
          <w:rFonts w:eastAsia="Calibri"/>
          <w:sz w:val="16"/>
        </w:rPr>
        <w:t xml:space="preserve">. </w:t>
      </w:r>
      <w:r w:rsidRPr="00840E5D">
        <w:rPr>
          <w:rFonts w:eastAsia="Calibri"/>
          <w:highlight w:val="cyan"/>
          <w:u w:val="single"/>
        </w:rPr>
        <w:t>But</w:t>
      </w:r>
      <w:r w:rsidRPr="00840E5D">
        <w:rPr>
          <w:rFonts w:eastAsia="Calibri"/>
          <w:u w:val="single"/>
        </w:rPr>
        <w:t xml:space="preserve"> in exchange</w:t>
      </w:r>
      <w:r w:rsidRPr="00840E5D">
        <w:rPr>
          <w:rFonts w:eastAsia="Calibri"/>
          <w:sz w:val="16"/>
        </w:rPr>
        <w:t xml:space="preserve">, </w:t>
      </w:r>
      <w:r w:rsidRPr="00840E5D">
        <w:rPr>
          <w:rFonts w:eastAsia="Calibri"/>
          <w:u w:val="single"/>
        </w:rPr>
        <w:t>the protections</w:t>
      </w:r>
      <w:r w:rsidRPr="00840E5D">
        <w:rPr>
          <w:rFonts w:eastAsia="Calibri"/>
          <w:sz w:val="16"/>
        </w:rPr>
        <w:t xml:space="preserve"> and autonomy </w:t>
      </w:r>
      <w:r w:rsidRPr="00840E5D">
        <w:rPr>
          <w:rFonts w:eastAsia="Calibri"/>
          <w:u w:val="single"/>
        </w:rPr>
        <w:t>provided</w:t>
      </w:r>
      <w:r w:rsidRPr="00840E5D">
        <w:rPr>
          <w:rFonts w:eastAsia="Calibri"/>
          <w:sz w:val="16"/>
        </w:rPr>
        <w:t xml:space="preserve"> by enforceable labor agreements </w:t>
      </w:r>
      <w:r w:rsidRPr="00840E5D">
        <w:rPr>
          <w:rFonts w:eastAsia="Calibri"/>
          <w:highlight w:val="cyan"/>
          <w:u w:val="single"/>
        </w:rPr>
        <w:t>allow</w:t>
      </w:r>
      <w:r w:rsidRPr="00840E5D">
        <w:rPr>
          <w:rFonts w:eastAsia="Calibri"/>
          <w:u w:val="single"/>
        </w:rPr>
        <w:t xml:space="preserve"> the </w:t>
      </w:r>
      <w:r w:rsidRPr="00840E5D">
        <w:rPr>
          <w:rFonts w:eastAsia="Calibri"/>
          <w:highlight w:val="cyan"/>
          <w:u w:val="single"/>
        </w:rPr>
        <w:t>President to</w:t>
      </w:r>
      <w:r w:rsidRPr="00840E5D">
        <w:rPr>
          <w:rFonts w:eastAsia="Calibri"/>
          <w:u w:val="single"/>
        </w:rPr>
        <w:t xml:space="preserve"> </w:t>
      </w:r>
      <w:r w:rsidRPr="00840E5D">
        <w:rPr>
          <w:rFonts w:eastAsia="Calibri"/>
          <w:highlight w:val="cyan"/>
          <w:u w:val="single"/>
        </w:rPr>
        <w:t>recruit</w:t>
      </w:r>
      <w:r w:rsidRPr="00840E5D">
        <w:rPr>
          <w:rFonts w:eastAsia="Calibri"/>
          <w:u w:val="single"/>
        </w:rPr>
        <w:t xml:space="preserve"> skilled </w:t>
      </w:r>
      <w:r w:rsidRPr="00840E5D">
        <w:rPr>
          <w:rFonts w:eastAsia="Calibri"/>
          <w:highlight w:val="cyan"/>
          <w:u w:val="single"/>
        </w:rPr>
        <w:t>workers</w:t>
      </w:r>
      <w:r w:rsidRPr="00840E5D">
        <w:rPr>
          <w:rFonts w:eastAsia="Calibri"/>
          <w:sz w:val="16"/>
        </w:rPr>
        <w:t xml:space="preserve"> in a variety of fields (scientists, doctors, attorneys, economists, and experts in dozens more areas) to work for the executive branch, </w:t>
      </w:r>
      <w:r w:rsidRPr="00840E5D">
        <w:rPr>
          <w:rFonts w:eastAsia="Calibri"/>
          <w:u w:val="single"/>
        </w:rPr>
        <w:t xml:space="preserve">providing valuable skills </w:t>
      </w:r>
      <w:r w:rsidRPr="00840E5D">
        <w:rPr>
          <w:rFonts w:eastAsia="Calibri"/>
          <w:highlight w:val="cyan"/>
          <w:u w:val="single"/>
        </w:rPr>
        <w:t>for</w:t>
      </w:r>
      <w:r w:rsidRPr="00840E5D">
        <w:rPr>
          <w:rFonts w:eastAsia="Calibri"/>
          <w:u w:val="single"/>
        </w:rPr>
        <w:t xml:space="preserve"> much </w:t>
      </w:r>
      <w:r w:rsidRPr="00840E5D">
        <w:rPr>
          <w:rFonts w:eastAsia="Calibri"/>
          <w:highlight w:val="cyan"/>
          <w:u w:val="single"/>
        </w:rPr>
        <w:t>low</w:t>
      </w:r>
      <w:r w:rsidRPr="00840E5D">
        <w:rPr>
          <w:rFonts w:eastAsia="Calibri"/>
          <w:u w:val="single"/>
        </w:rPr>
        <w:t xml:space="preserve">er </w:t>
      </w:r>
      <w:r w:rsidRPr="00840E5D">
        <w:rPr>
          <w:rFonts w:eastAsia="Calibri"/>
          <w:highlight w:val="cyan"/>
          <w:u w:val="single"/>
        </w:rPr>
        <w:t>pay</w:t>
      </w:r>
      <w:r w:rsidRPr="00840E5D">
        <w:rPr>
          <w:rFonts w:eastAsia="Calibri"/>
          <w:sz w:val="16"/>
        </w:rPr>
        <w:t xml:space="preserve"> than they would earn in the private sector. </w:t>
      </w:r>
      <w:r w:rsidRPr="00840E5D">
        <w:rPr>
          <w:rFonts w:eastAsia="Calibri"/>
          <w:u w:val="single"/>
        </w:rPr>
        <w:t xml:space="preserve">This expanded </w:t>
      </w:r>
      <w:r w:rsidRPr="00840E5D">
        <w:rPr>
          <w:rFonts w:eastAsia="Calibri"/>
          <w:highlight w:val="cyan"/>
          <w:u w:val="single"/>
        </w:rPr>
        <w:t>recruitment</w:t>
      </w:r>
      <w:r w:rsidRPr="00840E5D">
        <w:rPr>
          <w:rFonts w:eastAsia="Calibri"/>
          <w:u w:val="single"/>
        </w:rPr>
        <w:t xml:space="preserve"> pool </w:t>
      </w:r>
      <w:r w:rsidRPr="00840E5D">
        <w:rPr>
          <w:rFonts w:eastAsia="Calibri"/>
          <w:highlight w:val="cyan"/>
          <w:u w:val="single"/>
        </w:rPr>
        <w:t>gives</w:t>
      </w:r>
      <w:r w:rsidRPr="00840E5D">
        <w:rPr>
          <w:rFonts w:eastAsia="Calibri"/>
          <w:u w:val="single"/>
        </w:rPr>
        <w:t xml:space="preserve"> the President </w:t>
      </w:r>
      <w:r w:rsidRPr="00840E5D">
        <w:rPr>
          <w:rFonts w:eastAsia="Calibri"/>
          <w:b/>
          <w:iCs/>
          <w:highlight w:val="cyan"/>
          <w:u w:val="single"/>
        </w:rPr>
        <w:t>power to deliver</w:t>
      </w:r>
      <w:r w:rsidRPr="00840E5D">
        <w:rPr>
          <w:rFonts w:eastAsia="Calibri"/>
          <w:sz w:val="16"/>
          <w:highlight w:val="cyan"/>
        </w:rPr>
        <w:t xml:space="preserve"> </w:t>
      </w:r>
      <w:r w:rsidRPr="00840E5D">
        <w:rPr>
          <w:rFonts w:eastAsia="Calibri"/>
          <w:highlight w:val="cyan"/>
          <w:u w:val="single"/>
        </w:rPr>
        <w:t>on</w:t>
      </w:r>
      <w:r w:rsidRPr="00840E5D">
        <w:rPr>
          <w:rFonts w:eastAsia="Calibri"/>
          <w:u w:val="single"/>
        </w:rPr>
        <w:t xml:space="preserve"> key </w:t>
      </w:r>
      <w:r w:rsidRPr="00840E5D">
        <w:rPr>
          <w:rFonts w:eastAsia="Calibri"/>
          <w:highlight w:val="cyan"/>
          <w:u w:val="single"/>
        </w:rPr>
        <w:t>campaign promises</w:t>
      </w:r>
      <w:r w:rsidRPr="00840E5D">
        <w:rPr>
          <w:rFonts w:eastAsia="Calibri"/>
          <w:sz w:val="16"/>
        </w:rPr>
        <w:t xml:space="preserve"> in areas ranging from environmental protection to national security. </w:t>
      </w:r>
      <w:r w:rsidRPr="00840E5D">
        <w:rPr>
          <w:rFonts w:eastAsia="Calibri"/>
          <w:highlight w:val="cyan"/>
          <w:u w:val="single"/>
        </w:rPr>
        <w:t>Labor rights</w:t>
      </w:r>
      <w:r w:rsidRPr="00840E5D">
        <w:rPr>
          <w:rFonts w:eastAsia="Calibri"/>
          <w:u w:val="single"/>
        </w:rPr>
        <w:t xml:space="preserve"> thus </w:t>
      </w:r>
      <w:r w:rsidRPr="00840E5D">
        <w:rPr>
          <w:rFonts w:eastAsia="Calibri"/>
          <w:highlight w:val="cyan"/>
          <w:u w:val="single"/>
        </w:rPr>
        <w:t>represent</w:t>
      </w:r>
      <w:r w:rsidRPr="00840E5D">
        <w:rPr>
          <w:rFonts w:eastAsia="Calibri"/>
          <w:u w:val="single"/>
        </w:rPr>
        <w:t xml:space="preserve"> </w:t>
      </w:r>
      <w:r w:rsidRPr="00840E5D">
        <w:rPr>
          <w:rFonts w:eastAsia="Calibri"/>
          <w:b/>
          <w:iCs/>
          <w:u w:val="single"/>
        </w:rPr>
        <w:t>not a diminution of presidential power</w:t>
      </w:r>
      <w:r w:rsidRPr="00840E5D">
        <w:rPr>
          <w:rFonts w:eastAsia="Calibri"/>
          <w:sz w:val="16"/>
        </w:rPr>
        <w:t xml:space="preserve">, </w:t>
      </w:r>
      <w:r w:rsidRPr="00840E5D">
        <w:rPr>
          <w:rFonts w:eastAsia="Calibri"/>
          <w:u w:val="single"/>
        </w:rPr>
        <w:t xml:space="preserve">but a </w:t>
      </w:r>
      <w:r w:rsidRPr="00840E5D">
        <w:rPr>
          <w:rFonts w:eastAsia="Calibri"/>
          <w:b/>
          <w:iCs/>
          <w:u w:val="single"/>
        </w:rPr>
        <w:t>tradeoff of one form</w:t>
      </w:r>
      <w:r w:rsidRPr="00840E5D">
        <w:rPr>
          <w:rFonts w:eastAsia="Calibri"/>
          <w:sz w:val="16"/>
        </w:rPr>
        <w:t xml:space="preserve"> </w:t>
      </w:r>
      <w:r w:rsidRPr="00840E5D">
        <w:rPr>
          <w:rFonts w:eastAsia="Calibri"/>
          <w:u w:val="single"/>
        </w:rPr>
        <w:t>of presidential power (</w:t>
      </w:r>
      <w:r w:rsidRPr="00840E5D">
        <w:rPr>
          <w:rFonts w:eastAsia="Calibri"/>
          <w:b/>
          <w:iCs/>
          <w:u w:val="single"/>
        </w:rPr>
        <w:t>managerial</w:t>
      </w:r>
      <w:r w:rsidRPr="00840E5D">
        <w:rPr>
          <w:rFonts w:eastAsia="Calibri"/>
          <w:u w:val="single"/>
        </w:rPr>
        <w:t xml:space="preserve">) </w:t>
      </w:r>
      <w:r w:rsidRPr="00840E5D">
        <w:rPr>
          <w:rFonts w:eastAsia="Calibri"/>
          <w:b/>
          <w:iCs/>
          <w:u w:val="single"/>
        </w:rPr>
        <w:t>for another</w:t>
      </w:r>
      <w:r w:rsidRPr="00840E5D">
        <w:rPr>
          <w:rFonts w:eastAsia="Calibri"/>
          <w:u w:val="single"/>
        </w:rPr>
        <w:t xml:space="preserve"> (</w:t>
      </w:r>
      <w:r w:rsidRPr="00840E5D">
        <w:rPr>
          <w:rFonts w:eastAsia="Calibri"/>
          <w:highlight w:val="cyan"/>
          <w:u w:val="single"/>
        </w:rPr>
        <w:t>expanded</w:t>
      </w:r>
      <w:r w:rsidRPr="00840E5D">
        <w:rPr>
          <w:rFonts w:eastAsia="Calibri"/>
          <w:u w:val="single"/>
        </w:rPr>
        <w:t xml:space="preserve"> state </w:t>
      </w:r>
      <w:r w:rsidRPr="00840E5D">
        <w:rPr>
          <w:rFonts w:eastAsia="Calibri"/>
          <w:b/>
          <w:iCs/>
          <w:highlight w:val="cyan"/>
          <w:u w:val="single"/>
        </w:rPr>
        <w:t>capacity</w:t>
      </w:r>
      <w:r w:rsidRPr="00840E5D">
        <w:rPr>
          <w:rFonts w:eastAsia="Calibri"/>
          <w:u w:val="single"/>
        </w:rPr>
        <w:t xml:space="preserve">). </w:t>
      </w:r>
      <w:r w:rsidRPr="00840E5D">
        <w:rPr>
          <w:rFonts w:eastAsia="Calibri"/>
          <w:sz w:val="16"/>
        </w:rPr>
        <w:t>Conversely,</w:t>
      </w:r>
      <w:r w:rsidRPr="00840E5D">
        <w:rPr>
          <w:rFonts w:eastAsia="Calibri"/>
          <w:u w:val="single"/>
        </w:rPr>
        <w:t xml:space="preserve"> undermining labor agreements </w:t>
      </w:r>
      <w:r w:rsidRPr="00840E5D">
        <w:rPr>
          <w:rFonts w:eastAsia="Calibri"/>
          <w:b/>
          <w:iCs/>
          <w:u w:val="single"/>
        </w:rPr>
        <w:t>doesn’t</w:t>
      </w:r>
      <w:r w:rsidRPr="00840E5D">
        <w:rPr>
          <w:rFonts w:eastAsia="Calibri"/>
          <w:u w:val="single"/>
        </w:rPr>
        <w:t xml:space="preserve"> really </w:t>
      </w:r>
      <w:r w:rsidRPr="00840E5D">
        <w:rPr>
          <w:rFonts w:eastAsia="Calibri"/>
          <w:b/>
          <w:iCs/>
          <w:u w:val="single"/>
        </w:rPr>
        <w:t>expand presidential power</w:t>
      </w:r>
      <w:r w:rsidRPr="00840E5D">
        <w:rPr>
          <w:rFonts w:eastAsia="Calibri"/>
          <w:u w:val="single"/>
        </w:rPr>
        <w:t>—it simply</w:t>
      </w:r>
      <w:r w:rsidRPr="00840E5D">
        <w:rPr>
          <w:rFonts w:eastAsia="Calibri"/>
          <w:sz w:val="16"/>
        </w:rPr>
        <w:t xml:space="preserve"> </w:t>
      </w:r>
      <w:r w:rsidRPr="00840E5D">
        <w:rPr>
          <w:rFonts w:eastAsia="Calibri"/>
          <w:b/>
          <w:iCs/>
          <w:u w:val="single"/>
        </w:rPr>
        <w:t>swaps out one</w:t>
      </w:r>
      <w:r w:rsidRPr="00840E5D">
        <w:rPr>
          <w:rFonts w:eastAsia="Calibri"/>
          <w:sz w:val="16"/>
        </w:rPr>
        <w:t xml:space="preserve"> </w:t>
      </w:r>
      <w:r w:rsidRPr="00840E5D">
        <w:rPr>
          <w:rFonts w:eastAsia="Calibri"/>
          <w:u w:val="single"/>
        </w:rPr>
        <w:t xml:space="preserve">form of policy-implementing presidential power </w:t>
      </w:r>
      <w:r w:rsidRPr="00840E5D">
        <w:rPr>
          <w:rFonts w:eastAsia="Calibri"/>
          <w:b/>
          <w:iCs/>
          <w:u w:val="single"/>
        </w:rPr>
        <w:t>for another</w:t>
      </w:r>
      <w:r w:rsidRPr="00840E5D">
        <w:rPr>
          <w:rFonts w:eastAsia="Calibri"/>
          <w:sz w:val="16"/>
        </w:rPr>
        <w:t xml:space="preserve">. </w:t>
      </w:r>
    </w:p>
    <w:p w14:paraId="144799F2" w14:textId="77777777" w:rsidR="00840E5D" w:rsidRPr="00840E5D" w:rsidRDefault="00840E5D" w:rsidP="00840E5D">
      <w:pPr>
        <w:spacing w:line="256" w:lineRule="auto"/>
        <w:rPr>
          <w:rFonts w:eastAsia="Calibri"/>
          <w:sz w:val="16"/>
        </w:rPr>
      </w:pPr>
      <w:r w:rsidRPr="00840E5D">
        <w:rPr>
          <w:rFonts w:eastAsia="Calibri"/>
          <w:sz w:val="16"/>
        </w:rPr>
        <w:t xml:space="preserve">Such </w:t>
      </w:r>
      <w:r w:rsidRPr="00840E5D">
        <w:rPr>
          <w:rFonts w:eastAsia="Calibri"/>
          <w:b/>
          <w:iCs/>
          <w:u w:val="single"/>
        </w:rPr>
        <w:t>loyalty-competence tradeoffs</w:t>
      </w:r>
      <w:r w:rsidRPr="00840E5D">
        <w:rPr>
          <w:rFonts w:eastAsia="Calibri"/>
          <w:sz w:val="16"/>
        </w:rPr>
        <w:t xml:space="preserve"> (</w:t>
      </w:r>
      <w:r w:rsidRPr="00840E5D">
        <w:rPr>
          <w:rFonts w:eastAsia="Calibri"/>
          <w:u w:val="single"/>
        </w:rPr>
        <w:t>or</w:t>
      </w:r>
      <w:r w:rsidRPr="00840E5D">
        <w:rPr>
          <w:rFonts w:eastAsia="Calibri"/>
          <w:sz w:val="16"/>
        </w:rPr>
        <w:t xml:space="preserve"> </w:t>
      </w:r>
      <w:r w:rsidRPr="00840E5D">
        <w:rPr>
          <w:rFonts w:eastAsia="Calibri"/>
          <w:b/>
          <w:iCs/>
          <w:highlight w:val="cyan"/>
          <w:u w:val="single"/>
        </w:rPr>
        <w:t>control-capacity tradeoffs</w:t>
      </w:r>
      <w:r w:rsidRPr="00840E5D">
        <w:rPr>
          <w:rFonts w:eastAsia="Calibri"/>
          <w:sz w:val="16"/>
        </w:rPr>
        <w:t xml:space="preserve">) </w:t>
      </w:r>
      <w:r w:rsidRPr="00840E5D">
        <w:rPr>
          <w:rFonts w:eastAsia="Calibri"/>
          <w:u w:val="single"/>
        </w:rPr>
        <w:t xml:space="preserve">have been </w:t>
      </w:r>
      <w:r w:rsidRPr="00840E5D">
        <w:rPr>
          <w:rFonts w:eastAsia="Calibri"/>
          <w:b/>
          <w:iCs/>
          <w:highlight w:val="cyan"/>
          <w:u w:val="single"/>
        </w:rPr>
        <w:t>documented</w:t>
      </w:r>
      <w:r w:rsidRPr="00840E5D">
        <w:rPr>
          <w:rFonts w:eastAsia="Calibri"/>
          <w:sz w:val="16"/>
        </w:rPr>
        <w:t xml:space="preserve"> </w:t>
      </w:r>
      <w:r w:rsidRPr="00840E5D">
        <w:rPr>
          <w:rFonts w:eastAsia="Calibri"/>
          <w:u w:val="single"/>
        </w:rPr>
        <w:t xml:space="preserve">in other areas of executive branch </w:t>
      </w:r>
      <w:r w:rsidRPr="00840E5D">
        <w:rPr>
          <w:rFonts w:eastAsia="Calibri"/>
          <w:sz w:val="16"/>
        </w:rPr>
        <w:t xml:space="preserve">policy. And at least in the area of civil service unions, historical evidence suggests that </w:t>
      </w:r>
      <w:r w:rsidRPr="00840E5D">
        <w:rPr>
          <w:rFonts w:eastAsia="Calibri"/>
          <w:highlight w:val="cyan"/>
          <w:u w:val="single"/>
        </w:rPr>
        <w:t>presidents</w:t>
      </w:r>
      <w:r w:rsidRPr="00840E5D">
        <w:rPr>
          <w:rFonts w:eastAsia="Calibri"/>
          <w:sz w:val="16"/>
          <w:highlight w:val="cyan"/>
        </w:rPr>
        <w:t xml:space="preserve"> </w:t>
      </w:r>
      <w:r w:rsidRPr="00840E5D">
        <w:rPr>
          <w:rFonts w:eastAsia="Calibri"/>
          <w:b/>
          <w:iCs/>
          <w:highlight w:val="cyan"/>
          <w:u w:val="single"/>
        </w:rPr>
        <w:t>prefer</w:t>
      </w:r>
      <w:r w:rsidRPr="00840E5D">
        <w:rPr>
          <w:rFonts w:eastAsia="Calibri"/>
          <w:sz w:val="16"/>
        </w:rPr>
        <w:t xml:space="preserve"> the expanded capacity of a robust civil service to the narrower power to micromanage lower-level workers. Indeed, one surprising aspect of the history of federal sector </w:t>
      </w:r>
      <w:r w:rsidRPr="00840E5D">
        <w:rPr>
          <w:rFonts w:eastAsia="Calibri"/>
          <w:b/>
          <w:iCs/>
          <w:highlight w:val="cyan"/>
          <w:u w:val="single"/>
        </w:rPr>
        <w:t>bargaining</w:t>
      </w:r>
      <w:r w:rsidRPr="00840E5D">
        <w:rPr>
          <w:rFonts w:eastAsia="Calibr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9E99D40" w14:textId="77777777" w:rsidR="00840E5D" w:rsidRPr="00840E5D" w:rsidRDefault="00840E5D" w:rsidP="00840E5D">
      <w:pPr>
        <w:spacing w:line="256" w:lineRule="auto"/>
        <w:rPr>
          <w:rFonts w:eastAsia="Calibri"/>
          <w:sz w:val="16"/>
        </w:rPr>
      </w:pPr>
      <w:r w:rsidRPr="00840E5D">
        <w:rPr>
          <w:rFonts w:eastAsia="Calibri"/>
          <w:sz w:val="16"/>
        </w:rPr>
        <w:t xml:space="preserve">Presidents repeatedly explained that these expansions of </w:t>
      </w:r>
      <w:r w:rsidRPr="00840E5D">
        <w:rPr>
          <w:rFonts w:eastAsia="Calibri"/>
          <w:u w:val="single"/>
        </w:rPr>
        <w:t>bargaining rights were</w:t>
      </w:r>
      <w:r w:rsidRPr="00840E5D">
        <w:rPr>
          <w:rFonts w:eastAsia="Calibri"/>
          <w:sz w:val="16"/>
        </w:rPr>
        <w:t xml:space="preserve"> </w:t>
      </w:r>
      <w:r w:rsidRPr="00840E5D">
        <w:rPr>
          <w:rFonts w:eastAsia="Calibri"/>
          <w:b/>
          <w:iCs/>
          <w:u w:val="single"/>
        </w:rPr>
        <w:t>necessary</w:t>
      </w:r>
      <w:r w:rsidRPr="00840E5D">
        <w:rPr>
          <w:rFonts w:eastAsia="Calibri"/>
          <w:sz w:val="16"/>
        </w:rPr>
        <w:t xml:space="preserve"> </w:t>
      </w:r>
      <w:r w:rsidRPr="00840E5D">
        <w:rPr>
          <w:rFonts w:eastAsia="Calibri"/>
          <w:u w:val="single"/>
        </w:rPr>
        <w:t>to recruit skilled workers</w:t>
      </w:r>
      <w:r w:rsidRPr="00840E5D">
        <w:rPr>
          <w:rFonts w:eastAsia="Calibri"/>
          <w:sz w:val="16"/>
        </w:rPr>
        <w:t xml:space="preserve"> (especially knowledge workers) </w:t>
      </w:r>
      <w:r w:rsidRPr="00840E5D">
        <w:rPr>
          <w:rFonts w:eastAsia="Calibri"/>
          <w:u w:val="single"/>
        </w:rPr>
        <w:t>to</w:t>
      </w:r>
      <w:r w:rsidRPr="00840E5D">
        <w:rPr>
          <w:rFonts w:eastAsia="Calibri"/>
          <w:sz w:val="16"/>
        </w:rPr>
        <w:t xml:space="preserve"> the executive branch, and thus to </w:t>
      </w:r>
      <w:r w:rsidRPr="00840E5D">
        <w:rPr>
          <w:rFonts w:eastAsia="Calibri"/>
          <w:u w:val="single"/>
        </w:rPr>
        <w:t>meet the</w:t>
      </w:r>
      <w:r w:rsidRPr="00840E5D">
        <w:rPr>
          <w:rFonts w:eastAsia="Calibri"/>
          <w:sz w:val="16"/>
        </w:rPr>
        <w:t xml:space="preserve"> increasingly </w:t>
      </w:r>
      <w:r w:rsidRPr="00840E5D">
        <w:rPr>
          <w:rFonts w:eastAsia="Calibri"/>
          <w:b/>
          <w:iCs/>
          <w:u w:val="single"/>
        </w:rPr>
        <w:t>labor</w:t>
      </w:r>
      <w:r w:rsidRPr="00840E5D">
        <w:rPr>
          <w:rFonts w:eastAsia="Calibri"/>
          <w:u w:val="single"/>
        </w:rPr>
        <w:t xml:space="preserve">- and </w:t>
      </w:r>
      <w:r w:rsidRPr="00840E5D">
        <w:rPr>
          <w:rFonts w:eastAsia="Calibri"/>
          <w:b/>
          <w:iCs/>
          <w:u w:val="single"/>
        </w:rPr>
        <w:t>skill-intensive demands</w:t>
      </w:r>
      <w:r w:rsidRPr="00840E5D">
        <w:rPr>
          <w:rFonts w:eastAsia="Calibri"/>
          <w:sz w:val="16"/>
        </w:rPr>
        <w:t xml:space="preserve"> </w:t>
      </w:r>
      <w:r w:rsidRPr="00840E5D">
        <w:rPr>
          <w:rFonts w:eastAsia="Calibri"/>
          <w:u w:val="single"/>
        </w:rPr>
        <w:t>of the modern presidency</w:t>
      </w:r>
      <w:r w:rsidRPr="00840E5D">
        <w:rPr>
          <w:rFonts w:eastAsia="Calibr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840E5D">
        <w:rPr>
          <w:rFonts w:eastAsia="Calibri"/>
          <w:u w:val="single"/>
        </w:rPr>
        <w:t>the unitarist argument that labor rights undermine presidential power is</w:t>
      </w:r>
      <w:r w:rsidRPr="00840E5D">
        <w:rPr>
          <w:rFonts w:eastAsia="Calibri"/>
          <w:sz w:val="16"/>
        </w:rPr>
        <w:t xml:space="preserve"> both </w:t>
      </w:r>
      <w:r w:rsidRPr="00840E5D">
        <w:rPr>
          <w:rFonts w:eastAsia="Calibri"/>
          <w:b/>
          <w:iCs/>
          <w:u w:val="single"/>
        </w:rPr>
        <w:t>simplistic</w:t>
      </w:r>
      <w:r w:rsidRPr="00840E5D">
        <w:rPr>
          <w:rFonts w:eastAsia="Calibri"/>
          <w:sz w:val="16"/>
        </w:rPr>
        <w:t xml:space="preserve"> </w:t>
      </w:r>
      <w:r w:rsidRPr="00840E5D">
        <w:rPr>
          <w:rFonts w:eastAsia="Calibri"/>
          <w:u w:val="single"/>
        </w:rPr>
        <w:t>and</w:t>
      </w:r>
      <w:r w:rsidRPr="00840E5D">
        <w:rPr>
          <w:rFonts w:eastAsia="Calibri"/>
          <w:sz w:val="16"/>
        </w:rPr>
        <w:t xml:space="preserve"> </w:t>
      </w:r>
      <w:r w:rsidRPr="00840E5D">
        <w:rPr>
          <w:rFonts w:eastAsia="Calibri"/>
          <w:b/>
          <w:iCs/>
          <w:u w:val="single"/>
        </w:rPr>
        <w:t>short-sighted</w:t>
      </w:r>
      <w:r w:rsidRPr="00840E5D">
        <w:rPr>
          <w:rFonts w:eastAsia="Calibri"/>
          <w:sz w:val="16"/>
        </w:rPr>
        <w:t xml:space="preserve">: </w:t>
      </w:r>
      <w:r w:rsidRPr="00840E5D">
        <w:rPr>
          <w:rFonts w:eastAsia="Calibri"/>
          <w:u w:val="single"/>
        </w:rPr>
        <w:t xml:space="preserve">labor </w:t>
      </w:r>
      <w:r w:rsidRPr="00840E5D">
        <w:rPr>
          <w:rFonts w:eastAsia="Calibri"/>
          <w:highlight w:val="cyan"/>
          <w:u w:val="single"/>
        </w:rPr>
        <w:t>rights offer</w:t>
      </w:r>
      <w:r w:rsidRPr="00840E5D">
        <w:rPr>
          <w:rFonts w:eastAsia="Calibri"/>
          <w:u w:val="single"/>
        </w:rPr>
        <w:t xml:space="preserve"> the </w:t>
      </w:r>
      <w:r w:rsidRPr="00840E5D">
        <w:rPr>
          <w:rFonts w:eastAsia="Calibri"/>
          <w:highlight w:val="cyan"/>
          <w:u w:val="single"/>
        </w:rPr>
        <w:t>executive</w:t>
      </w:r>
      <w:r w:rsidRPr="00840E5D">
        <w:rPr>
          <w:rFonts w:eastAsia="Calibri"/>
          <w:u w:val="single"/>
        </w:rPr>
        <w:t xml:space="preserve"> a </w:t>
      </w:r>
      <w:r w:rsidRPr="00840E5D">
        <w:rPr>
          <w:rFonts w:eastAsia="Calibri"/>
          <w:sz w:val="16"/>
        </w:rPr>
        <w:t xml:space="preserve">different, </w:t>
      </w:r>
      <w:r w:rsidRPr="00840E5D">
        <w:rPr>
          <w:rFonts w:eastAsia="Calibri"/>
          <w:highlight w:val="cyan"/>
          <w:u w:val="single"/>
        </w:rPr>
        <w:t>more</w:t>
      </w:r>
      <w:r w:rsidRPr="00840E5D">
        <w:rPr>
          <w:rFonts w:eastAsia="Calibri"/>
          <w:sz w:val="16"/>
          <w:highlight w:val="cyan"/>
        </w:rPr>
        <w:t xml:space="preserve"> </w:t>
      </w:r>
      <w:r w:rsidRPr="00840E5D">
        <w:rPr>
          <w:rFonts w:eastAsia="Calibri"/>
          <w:b/>
          <w:iCs/>
          <w:highlight w:val="cyan"/>
          <w:u w:val="single"/>
        </w:rPr>
        <w:t>valuabl</w:t>
      </w:r>
      <w:r w:rsidRPr="00840E5D">
        <w:rPr>
          <w:rFonts w:eastAsia="Calibri"/>
          <w:b/>
          <w:iCs/>
          <w:u w:val="single"/>
        </w:rPr>
        <w:t xml:space="preserve">e form of </w:t>
      </w:r>
      <w:r w:rsidRPr="00840E5D">
        <w:rPr>
          <w:rFonts w:eastAsia="Calibri"/>
          <w:b/>
          <w:iCs/>
          <w:highlight w:val="cyan"/>
          <w:u w:val="single"/>
        </w:rPr>
        <w:t>power</w:t>
      </w:r>
      <w:r w:rsidRPr="00840E5D">
        <w:rPr>
          <w:rFonts w:eastAsia="Calibri"/>
          <w:sz w:val="16"/>
        </w:rPr>
        <w:t xml:space="preserve"> </w:t>
      </w:r>
      <w:r w:rsidRPr="00840E5D">
        <w:rPr>
          <w:rFonts w:eastAsia="Calibri"/>
          <w:u w:val="single"/>
        </w:rPr>
        <w:t>that is</w:t>
      </w:r>
      <w:r w:rsidRPr="00840E5D">
        <w:rPr>
          <w:rFonts w:eastAsia="Calibri"/>
          <w:sz w:val="16"/>
        </w:rPr>
        <w:t xml:space="preserve"> arguably </w:t>
      </w:r>
      <w:r w:rsidRPr="00840E5D">
        <w:rPr>
          <w:rFonts w:eastAsia="Calibri"/>
          <w:b/>
          <w:iCs/>
          <w:u w:val="single"/>
        </w:rPr>
        <w:t>necessary</w:t>
      </w:r>
      <w:r w:rsidRPr="00840E5D">
        <w:rPr>
          <w:rFonts w:eastAsia="Calibri"/>
          <w:sz w:val="16"/>
        </w:rPr>
        <w:t xml:space="preserve"> </w:t>
      </w:r>
      <w:r w:rsidRPr="00840E5D">
        <w:rPr>
          <w:rFonts w:eastAsia="Calibri"/>
          <w:u w:val="single"/>
        </w:rPr>
        <w:t xml:space="preserve">for modern presidents to deliver on </w:t>
      </w:r>
      <w:r w:rsidRPr="00840E5D">
        <w:rPr>
          <w:rFonts w:eastAsia="Calibri"/>
          <w:sz w:val="16"/>
        </w:rPr>
        <w:t xml:space="preserve">their </w:t>
      </w:r>
      <w:r w:rsidRPr="00840E5D">
        <w:rPr>
          <w:rFonts w:eastAsia="Calibri"/>
          <w:u w:val="single"/>
        </w:rPr>
        <w:t>campaign promises</w:t>
      </w:r>
      <w:r w:rsidRPr="00840E5D">
        <w:rPr>
          <w:rFonts w:eastAsia="Calibri"/>
          <w:sz w:val="16"/>
        </w:rPr>
        <w:t>.</w:t>
      </w:r>
    </w:p>
    <w:p w14:paraId="32426CE7" w14:textId="77777777" w:rsidR="00840E5D" w:rsidRPr="00840E5D" w:rsidRDefault="00840E5D" w:rsidP="00840E5D">
      <w:pPr>
        <w:spacing w:line="256" w:lineRule="auto"/>
        <w:rPr>
          <w:rFonts w:eastAsia="Calibri"/>
          <w:sz w:val="16"/>
        </w:rPr>
      </w:pPr>
      <w:r w:rsidRPr="00840E5D">
        <w:rPr>
          <w:rFonts w:eastAsia="Calibri"/>
          <w:sz w:val="16"/>
        </w:rPr>
        <w:t xml:space="preserve">Second, </w:t>
      </w:r>
      <w:r w:rsidRPr="00840E5D">
        <w:rPr>
          <w:rFonts w:eastAsia="Calibri"/>
          <w:u w:val="single"/>
        </w:rPr>
        <w:t>labor rights</w:t>
      </w:r>
      <w:r w:rsidRPr="00840E5D">
        <w:rPr>
          <w:rFonts w:eastAsia="Calibri"/>
          <w:sz w:val="16"/>
        </w:rPr>
        <w:t xml:space="preserve"> also </w:t>
      </w:r>
      <w:r w:rsidRPr="00840E5D">
        <w:rPr>
          <w:rFonts w:eastAsia="Calibri"/>
          <w:u w:val="single"/>
        </w:rPr>
        <w:t>provide presidential-bureaucratic relations a more</w:t>
      </w:r>
      <w:r w:rsidRPr="00840E5D">
        <w:rPr>
          <w:rFonts w:eastAsia="Calibri"/>
          <w:sz w:val="16"/>
        </w:rPr>
        <w:t xml:space="preserve"> transparent, </w:t>
      </w:r>
      <w:r w:rsidRPr="00840E5D">
        <w:rPr>
          <w:rFonts w:eastAsia="Calibri"/>
          <w:b/>
          <w:iCs/>
          <w:u w:val="single"/>
        </w:rPr>
        <w:t>legally accountable structure</w:t>
      </w:r>
      <w:r w:rsidRPr="00840E5D">
        <w:rPr>
          <w:rFonts w:eastAsia="Calibri"/>
          <w:sz w:val="16"/>
        </w:rPr>
        <w:t xml:space="preserve"> than they would otherwise have. Absent</w:t>
      </w:r>
      <w:r w:rsidRPr="00840E5D">
        <w:rPr>
          <w:rFonts w:eastAsia="Calibri"/>
          <w:u w:val="single"/>
        </w:rPr>
        <w:t xml:space="preserve"> </w:t>
      </w:r>
      <w:r w:rsidRPr="00840E5D">
        <w:rPr>
          <w:rFonts w:eastAsia="Calibri"/>
          <w:sz w:val="16"/>
        </w:rPr>
        <w:t xml:space="preserve">an absolutely catastrophic loss of state capacity, the executive branch needs to employ millions of people across a wide range of fields to implement public policy. </w:t>
      </w:r>
      <w:r w:rsidRPr="00840E5D">
        <w:rPr>
          <w:rFonts w:eastAsia="Calibri"/>
          <w:u w:val="single"/>
        </w:rPr>
        <w:t xml:space="preserve">A bureaucracy of </w:t>
      </w:r>
      <w:r w:rsidRPr="00840E5D">
        <w:rPr>
          <w:rFonts w:eastAsia="Calibri"/>
          <w:sz w:val="16"/>
        </w:rPr>
        <w:t>that</w:t>
      </w:r>
      <w:r w:rsidRPr="00840E5D">
        <w:rPr>
          <w:rFonts w:eastAsia="Calibri"/>
          <w:u w:val="single"/>
        </w:rPr>
        <w:t xml:space="preserve"> </w:t>
      </w:r>
      <w:r w:rsidRPr="00840E5D">
        <w:rPr>
          <w:rFonts w:eastAsia="Calibri"/>
          <w:b/>
          <w:iCs/>
          <w:highlight w:val="cyan"/>
          <w:u w:val="single"/>
        </w:rPr>
        <w:t>size</w:t>
      </w:r>
      <w:r w:rsidRPr="00840E5D">
        <w:rPr>
          <w:rFonts w:eastAsia="Calibri"/>
          <w:highlight w:val="cyan"/>
          <w:u w:val="single"/>
        </w:rPr>
        <w:t xml:space="preserve"> and </w:t>
      </w:r>
      <w:r w:rsidRPr="00840E5D">
        <w:rPr>
          <w:rFonts w:eastAsia="Calibri"/>
          <w:b/>
          <w:iCs/>
          <w:highlight w:val="cyan"/>
          <w:u w:val="single"/>
        </w:rPr>
        <w:t>complexity</w:t>
      </w:r>
      <w:r w:rsidRPr="00840E5D">
        <w:rPr>
          <w:rFonts w:eastAsia="Calibri"/>
          <w:sz w:val="16"/>
          <w:highlight w:val="cyan"/>
        </w:rPr>
        <w:t xml:space="preserve"> </w:t>
      </w:r>
      <w:r w:rsidRPr="00840E5D">
        <w:rPr>
          <w:rFonts w:eastAsia="Calibri"/>
          <w:highlight w:val="cyan"/>
          <w:u w:val="single"/>
        </w:rPr>
        <w:t>will</w:t>
      </w:r>
      <w:r w:rsidRPr="00840E5D">
        <w:rPr>
          <w:rFonts w:eastAsia="Calibri"/>
          <w:u w:val="single"/>
        </w:rPr>
        <w:t xml:space="preserve"> inevitably </w:t>
      </w:r>
      <w:r w:rsidRPr="00840E5D">
        <w:rPr>
          <w:rFonts w:eastAsia="Calibri"/>
          <w:highlight w:val="cyan"/>
          <w:u w:val="single"/>
        </w:rPr>
        <w:t xml:space="preserve">pose </w:t>
      </w:r>
      <w:r w:rsidRPr="00840E5D">
        <w:rPr>
          <w:rFonts w:eastAsia="Calibri"/>
          <w:b/>
          <w:iCs/>
          <w:highlight w:val="cyan"/>
          <w:u w:val="single"/>
        </w:rPr>
        <w:t>difficulties</w:t>
      </w:r>
      <w:r w:rsidRPr="00840E5D">
        <w:rPr>
          <w:rFonts w:eastAsia="Calibri"/>
          <w:highlight w:val="cyan"/>
          <w:u w:val="single"/>
        </w:rPr>
        <w:t xml:space="preserve"> in</w:t>
      </w:r>
      <w:r w:rsidRPr="00840E5D">
        <w:rPr>
          <w:rFonts w:eastAsia="Calibri"/>
          <w:u w:val="single"/>
        </w:rPr>
        <w:t xml:space="preserve"> terms of </w:t>
      </w:r>
      <w:r w:rsidRPr="00840E5D">
        <w:rPr>
          <w:rFonts w:eastAsia="Calibri"/>
          <w:b/>
          <w:iCs/>
          <w:u w:val="single"/>
        </w:rPr>
        <w:t>oversight</w:t>
      </w:r>
      <w:r w:rsidRPr="00840E5D">
        <w:rPr>
          <w:rFonts w:eastAsia="Calibri"/>
          <w:sz w:val="16"/>
        </w:rPr>
        <w:t xml:space="preserve"> </w:t>
      </w:r>
      <w:r w:rsidRPr="00840E5D">
        <w:rPr>
          <w:rFonts w:eastAsia="Calibri"/>
          <w:u w:val="single"/>
        </w:rPr>
        <w:t>and</w:t>
      </w:r>
      <w:r w:rsidRPr="00840E5D">
        <w:rPr>
          <w:rFonts w:eastAsia="Calibri"/>
          <w:sz w:val="16"/>
        </w:rPr>
        <w:t xml:space="preserve"> </w:t>
      </w:r>
      <w:r w:rsidRPr="00840E5D">
        <w:rPr>
          <w:rFonts w:eastAsia="Calibri"/>
          <w:b/>
          <w:iCs/>
          <w:u w:val="single"/>
        </w:rPr>
        <w:t xml:space="preserve">political </w:t>
      </w:r>
      <w:r w:rsidRPr="00840E5D">
        <w:rPr>
          <w:rFonts w:eastAsia="Calibri"/>
          <w:b/>
          <w:iCs/>
          <w:highlight w:val="cyan"/>
          <w:u w:val="single"/>
        </w:rPr>
        <w:t>control</w:t>
      </w:r>
      <w:r w:rsidRPr="00840E5D">
        <w:rPr>
          <w:rFonts w:eastAsia="Calibri"/>
          <w:sz w:val="16"/>
        </w:rPr>
        <w:t xml:space="preserve">: There is only one president, and </w:t>
      </w:r>
      <w:r w:rsidRPr="00840E5D">
        <w:rPr>
          <w:rFonts w:eastAsia="Calibri"/>
          <w:u w:val="single"/>
        </w:rPr>
        <w:t>he has only a limited ability to monitor and control</w:t>
      </w:r>
      <w:r w:rsidRPr="00840E5D">
        <w:rPr>
          <w:rFonts w:eastAsia="Calibri"/>
          <w:sz w:val="16"/>
        </w:rPr>
        <w:t xml:space="preserve"> individual civil </w:t>
      </w:r>
      <w:r w:rsidRPr="00840E5D">
        <w:rPr>
          <w:rFonts w:eastAsia="Calibri"/>
          <w:u w:val="single"/>
        </w:rPr>
        <w:t>servants at any given point in time</w:t>
      </w:r>
      <w:r w:rsidRPr="00840E5D">
        <w:rPr>
          <w:rFonts w:eastAsia="Calibri"/>
          <w:sz w:val="16"/>
        </w:rPr>
        <w:t xml:space="preserve">. Thus, </w:t>
      </w:r>
      <w:r w:rsidRPr="00840E5D">
        <w:rPr>
          <w:rFonts w:eastAsia="Calibri"/>
          <w:b/>
          <w:iCs/>
          <w:highlight w:val="cyan"/>
          <w:u w:val="single"/>
        </w:rPr>
        <w:t>regardless of</w:t>
      </w:r>
      <w:r w:rsidRPr="00840E5D">
        <w:rPr>
          <w:rFonts w:eastAsia="Calibri"/>
          <w:sz w:val="16"/>
        </w:rPr>
        <w:t xml:space="preserve"> </w:t>
      </w:r>
      <w:r w:rsidRPr="00840E5D">
        <w:rPr>
          <w:rFonts w:eastAsia="Calibri"/>
          <w:u w:val="single"/>
        </w:rPr>
        <w:t xml:space="preserve">how much </w:t>
      </w:r>
      <w:r w:rsidRPr="00840E5D">
        <w:rPr>
          <w:rFonts w:eastAsia="Calibri"/>
          <w:b/>
          <w:iCs/>
          <w:highlight w:val="cyan"/>
          <w:u w:val="single"/>
        </w:rPr>
        <w:t>formal power</w:t>
      </w:r>
      <w:r w:rsidRPr="00840E5D">
        <w:rPr>
          <w:rFonts w:eastAsia="Calibri"/>
          <w:sz w:val="16"/>
        </w:rPr>
        <w:t xml:space="preserve"> </w:t>
      </w:r>
      <w:r w:rsidRPr="00840E5D">
        <w:rPr>
          <w:rFonts w:eastAsia="Calibri"/>
          <w:u w:val="single"/>
        </w:rPr>
        <w:t>the president has</w:t>
      </w:r>
      <w:r w:rsidRPr="00840E5D">
        <w:rPr>
          <w:rFonts w:eastAsia="Calibri"/>
          <w:sz w:val="16"/>
        </w:rPr>
        <w:t xml:space="preserve">, </w:t>
      </w:r>
      <w:r w:rsidRPr="00840E5D">
        <w:rPr>
          <w:rFonts w:eastAsia="Calibri"/>
          <w:b/>
          <w:iCs/>
          <w:highlight w:val="cyan"/>
          <w:u w:val="single"/>
        </w:rPr>
        <w:t>oversight breakdown</w:t>
      </w:r>
      <w:r w:rsidRPr="00840E5D">
        <w:rPr>
          <w:rFonts w:eastAsia="Calibri"/>
          <w:b/>
          <w:iCs/>
          <w:u w:val="single"/>
        </w:rPr>
        <w:t>s</w:t>
      </w:r>
      <w:r w:rsidRPr="00840E5D">
        <w:rPr>
          <w:rFonts w:eastAsia="Calibri"/>
          <w:sz w:val="16"/>
        </w:rPr>
        <w:t xml:space="preserve"> and tensions between the desires of the President and the interests of the bureaucracy </w:t>
      </w:r>
      <w:r w:rsidRPr="00840E5D">
        <w:rPr>
          <w:rFonts w:eastAsia="Calibri"/>
          <w:u w:val="single"/>
        </w:rPr>
        <w:t>are bound to arise</w:t>
      </w:r>
      <w:r w:rsidRPr="00840E5D">
        <w:rPr>
          <w:rFonts w:eastAsia="Calibri"/>
          <w:sz w:val="16"/>
        </w:rPr>
        <w:t>. This is not an issue of constitutional law, but a reality of large-scale organizational management.</w:t>
      </w:r>
    </w:p>
    <w:p w14:paraId="3958ACCA" w14:textId="77777777" w:rsidR="00840E5D" w:rsidRPr="00840E5D" w:rsidRDefault="00840E5D" w:rsidP="00840E5D">
      <w:pPr>
        <w:spacing w:line="256" w:lineRule="auto"/>
        <w:rPr>
          <w:rFonts w:eastAsia="Calibri"/>
          <w:sz w:val="16"/>
        </w:rPr>
      </w:pPr>
      <w:r w:rsidRPr="00840E5D">
        <w:rPr>
          <w:rFonts w:eastAsia="Calibri"/>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9E9972E" w14:textId="77777777" w:rsidR="00840E5D" w:rsidRPr="00840E5D" w:rsidRDefault="00840E5D" w:rsidP="00840E5D">
      <w:pPr>
        <w:spacing w:line="256" w:lineRule="auto"/>
        <w:rPr>
          <w:rFonts w:eastAsia="Calibri"/>
          <w:sz w:val="16"/>
        </w:rPr>
      </w:pPr>
      <w:r w:rsidRPr="00840E5D">
        <w:rPr>
          <w:rFonts w:eastAsia="Calibr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159725D" w14:textId="77777777" w:rsidR="00840E5D" w:rsidRPr="00840E5D" w:rsidRDefault="00840E5D" w:rsidP="00840E5D">
      <w:pPr>
        <w:spacing w:line="256" w:lineRule="auto"/>
        <w:rPr>
          <w:rFonts w:eastAsia="Calibri"/>
          <w:sz w:val="16"/>
        </w:rPr>
      </w:pPr>
      <w:r w:rsidRPr="00840E5D">
        <w:rPr>
          <w:rFonts w:eastAsia="Calibri"/>
          <w:sz w:val="16"/>
        </w:rPr>
        <w:t xml:space="preserve">In short, </w:t>
      </w:r>
      <w:r w:rsidRPr="00840E5D">
        <w:rPr>
          <w:rFonts w:eastAsia="Calibri"/>
          <w:u w:val="single"/>
        </w:rPr>
        <w:t xml:space="preserve">labor </w:t>
      </w:r>
      <w:r w:rsidRPr="00840E5D">
        <w:rPr>
          <w:rFonts w:eastAsia="Calibri"/>
          <w:highlight w:val="cyan"/>
          <w:u w:val="single"/>
        </w:rPr>
        <w:t xml:space="preserve">rights </w:t>
      </w:r>
      <w:r w:rsidRPr="00840E5D">
        <w:rPr>
          <w:rFonts w:eastAsia="Calibri"/>
          <w:b/>
          <w:iCs/>
          <w:highlight w:val="cyan"/>
          <w:u w:val="single"/>
        </w:rPr>
        <w:t>expand</w:t>
      </w:r>
      <w:r w:rsidRPr="00840E5D">
        <w:rPr>
          <w:rFonts w:eastAsia="Calibri"/>
          <w:sz w:val="16"/>
        </w:rPr>
        <w:t xml:space="preserve">, </w:t>
      </w:r>
      <w:r w:rsidRPr="00840E5D">
        <w:rPr>
          <w:rFonts w:eastAsia="Calibri"/>
          <w:b/>
          <w:iCs/>
          <w:u w:val="single"/>
        </w:rPr>
        <w:t>rather than limit</w:t>
      </w:r>
      <w:r w:rsidRPr="00840E5D">
        <w:rPr>
          <w:rFonts w:eastAsia="Calibri"/>
          <w:sz w:val="16"/>
        </w:rPr>
        <w:t xml:space="preserve">, </w:t>
      </w:r>
      <w:r w:rsidRPr="00840E5D">
        <w:rPr>
          <w:rFonts w:eastAsia="Calibri"/>
          <w:u w:val="single"/>
        </w:rPr>
        <w:t xml:space="preserve">the </w:t>
      </w:r>
      <w:r w:rsidRPr="00840E5D">
        <w:rPr>
          <w:rFonts w:eastAsia="Calibri"/>
          <w:highlight w:val="cyan"/>
          <w:u w:val="single"/>
        </w:rPr>
        <w:t xml:space="preserve">President’s ability to </w:t>
      </w:r>
      <w:r w:rsidRPr="00840E5D">
        <w:rPr>
          <w:rFonts w:eastAsia="Calibri"/>
          <w:b/>
          <w:iCs/>
          <w:highlight w:val="cyan"/>
          <w:u w:val="single"/>
        </w:rPr>
        <w:t>deliver</w:t>
      </w:r>
      <w:r w:rsidRPr="00840E5D">
        <w:rPr>
          <w:rFonts w:eastAsia="Calibri"/>
          <w:b/>
          <w:iCs/>
          <w:u w:val="single"/>
        </w:rPr>
        <w:t xml:space="preserve"> on his political priorities</w:t>
      </w:r>
      <w:r w:rsidRPr="00840E5D">
        <w:rPr>
          <w:rFonts w:eastAsia="Calibri"/>
          <w:u w:val="single"/>
        </w:rPr>
        <w:t xml:space="preserve">. </w:t>
      </w:r>
      <w:r w:rsidRPr="00840E5D">
        <w:rPr>
          <w:rFonts w:eastAsia="Calibri"/>
          <w:sz w:val="16"/>
        </w:rPr>
        <w:t>And they do so in a manner that is much more legally structured and democratically accountable than any of the likely alternatives.</w:t>
      </w:r>
    </w:p>
    <w:bookmarkEnd w:id="1"/>
    <w:p w14:paraId="4F852B88" w14:textId="77777777" w:rsidR="00840E5D" w:rsidRPr="00840E5D" w:rsidRDefault="00840E5D" w:rsidP="00840E5D">
      <w:pPr>
        <w:keepNext/>
        <w:keepLines/>
        <w:spacing w:before="40" w:line="256" w:lineRule="auto"/>
        <w:outlineLvl w:val="3"/>
        <w:rPr>
          <w:rFonts w:eastAsia="Times New Roman"/>
          <w:b/>
          <w:iCs/>
          <w:sz w:val="26"/>
        </w:rPr>
      </w:pPr>
      <w:r w:rsidRPr="00840E5D">
        <w:rPr>
          <w:rFonts w:eastAsia="Times New Roman"/>
          <w:b/>
          <w:iCs/>
          <w:sz w:val="26"/>
          <w:u w:val="single"/>
        </w:rPr>
        <w:t>Competent</w:t>
      </w:r>
      <w:r w:rsidRPr="00840E5D">
        <w:rPr>
          <w:rFonts w:eastAsia="Times New Roman"/>
          <w:b/>
          <w:iCs/>
          <w:sz w:val="26"/>
        </w:rPr>
        <w:t xml:space="preserve"> Trump locks in MAGA power and policy for a generation. </w:t>
      </w:r>
    </w:p>
    <w:p w14:paraId="42E3E0C4" w14:textId="77777777" w:rsidR="00840E5D" w:rsidRPr="00840E5D" w:rsidRDefault="00840E5D" w:rsidP="00840E5D">
      <w:pPr>
        <w:spacing w:line="256" w:lineRule="auto"/>
        <w:rPr>
          <w:rFonts w:eastAsia="Calibri"/>
        </w:rPr>
      </w:pPr>
      <w:r w:rsidRPr="00840E5D">
        <w:rPr>
          <w:rFonts w:eastAsia="Calibri"/>
        </w:rPr>
        <w:t xml:space="preserve">Fred </w:t>
      </w:r>
      <w:r w:rsidRPr="00840E5D">
        <w:rPr>
          <w:rFonts w:eastAsia="Calibri"/>
          <w:b/>
          <w:bCs/>
          <w:sz w:val="26"/>
        </w:rPr>
        <w:t>Bauer 8/29</w:t>
      </w:r>
      <w:r w:rsidRPr="00840E5D">
        <w:rPr>
          <w:rFonts w:eastAsia="Calibri"/>
        </w:rPr>
        <w:t>, Writer at National Review, Author of upcoming book on reimagining freedom, "</w:t>
      </w:r>
      <w:r w:rsidRPr="00840E5D">
        <w:rPr>
          <w:rFonts w:eastAsia="Calibri"/>
          <w:highlight w:val="cyan"/>
          <w:u w:val="single"/>
        </w:rPr>
        <w:t>Trump</w:t>
      </w:r>
      <w:r w:rsidRPr="00840E5D">
        <w:rPr>
          <w:rFonts w:eastAsia="Calibri"/>
        </w:rPr>
        <w:t xml:space="preserve"> </w:t>
      </w:r>
      <w:r w:rsidRPr="00840E5D">
        <w:rPr>
          <w:rFonts w:eastAsia="Calibri"/>
          <w:iCs/>
          <w:highlight w:val="cyan"/>
          <w:u w:val="single"/>
          <w:bdr w:val="single" w:sz="8" w:space="0" w:color="auto" w:frame="1"/>
        </w:rPr>
        <w:t>cannot govern without</w:t>
      </w:r>
      <w:r w:rsidRPr="00840E5D">
        <w:rPr>
          <w:rFonts w:eastAsia="Calibri"/>
        </w:rPr>
        <w:t xml:space="preserve"> the </w:t>
      </w:r>
      <w:r w:rsidRPr="00840E5D">
        <w:rPr>
          <w:rFonts w:eastAsia="Calibri"/>
          <w:iCs/>
          <w:highlight w:val="cyan"/>
          <w:u w:val="single"/>
          <w:bdr w:val="single" w:sz="8" w:space="0" w:color="auto" w:frame="1"/>
        </w:rPr>
        <w:t>bureaucrats</w:t>
      </w:r>
      <w:r w:rsidRPr="00840E5D">
        <w:rPr>
          <w:rFonts w:eastAsia="Calibri"/>
        </w:rPr>
        <w:t xml:space="preserve"> he despises," UnHerd, 08/29/2025, https://unherd.com/newsroom/trump-cannot-govern-without-the-bureaucrats-he-despises/</w:t>
      </w:r>
    </w:p>
    <w:p w14:paraId="3B32894F" w14:textId="77777777" w:rsidR="00840E5D" w:rsidRPr="00840E5D" w:rsidRDefault="00840E5D" w:rsidP="00840E5D">
      <w:pPr>
        <w:spacing w:line="256" w:lineRule="auto"/>
        <w:rPr>
          <w:rFonts w:eastAsia="Calibri"/>
          <w:sz w:val="16"/>
        </w:rPr>
      </w:pPr>
      <w:r w:rsidRPr="00840E5D">
        <w:rPr>
          <w:rFonts w:eastAsia="Calibri"/>
          <w:sz w:val="16"/>
        </w:rPr>
        <w:t xml:space="preserve">A series of </w:t>
      </w:r>
      <w:r w:rsidRPr="00840E5D">
        <w:rPr>
          <w:rFonts w:eastAsia="Calibri"/>
          <w:u w:val="single"/>
        </w:rPr>
        <w:t>high-profile</w:t>
      </w:r>
      <w:r w:rsidRPr="00840E5D">
        <w:rPr>
          <w:rFonts w:eastAsia="Calibri"/>
          <w:sz w:val="16"/>
        </w:rPr>
        <w:t xml:space="preserve"> </w:t>
      </w:r>
      <w:r w:rsidRPr="00840E5D">
        <w:rPr>
          <w:rFonts w:eastAsia="Calibri"/>
          <w:iCs/>
          <w:u w:val="single"/>
          <w:bdr w:val="single" w:sz="8" w:space="0" w:color="auto" w:frame="1"/>
        </w:rPr>
        <w:t>terminations</w:t>
      </w:r>
      <w:r w:rsidRPr="00840E5D">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840E5D">
        <w:rPr>
          <w:rFonts w:eastAsia="Calibri"/>
          <w:iCs/>
          <w:u w:val="single"/>
          <w:bdr w:val="single" w:sz="8" w:space="0" w:color="auto" w:frame="1"/>
        </w:rPr>
        <w:t>paralyse</w:t>
      </w:r>
      <w:r w:rsidRPr="00840E5D">
        <w:rPr>
          <w:rFonts w:eastAsia="Calibri"/>
          <w:sz w:val="16"/>
        </w:rPr>
        <w:t xml:space="preserve"> </w:t>
      </w:r>
      <w:r w:rsidRPr="00840E5D">
        <w:rPr>
          <w:rFonts w:eastAsia="Calibri"/>
          <w:u w:val="single"/>
        </w:rPr>
        <w:t>that</w:t>
      </w:r>
      <w:r w:rsidRPr="00840E5D">
        <w:rPr>
          <w:rFonts w:eastAsia="Calibri"/>
          <w:sz w:val="16"/>
        </w:rPr>
        <w:t xml:space="preserve"> </w:t>
      </w:r>
      <w:r w:rsidRPr="00840E5D">
        <w:rPr>
          <w:rFonts w:eastAsia="Calibri"/>
          <w:iCs/>
          <w:u w:val="single"/>
          <w:bdr w:val="single" w:sz="8" w:space="0" w:color="auto" w:frame="1"/>
        </w:rPr>
        <w:t>organisation</w:t>
      </w:r>
      <w:r w:rsidRPr="00840E5D">
        <w:rPr>
          <w:rFonts w:eastAsia="Calibri"/>
          <w:sz w:val="16"/>
        </w:rPr>
        <w:t xml:space="preserve">. While providing fodder for journalists, this </w:t>
      </w:r>
      <w:r w:rsidRPr="00840E5D">
        <w:rPr>
          <w:rFonts w:eastAsia="Calibri"/>
          <w:u w:val="single"/>
        </w:rPr>
        <w:t>frantic turnover</w:t>
      </w:r>
      <w:r w:rsidRPr="00840E5D">
        <w:rPr>
          <w:rFonts w:eastAsia="Calibri"/>
          <w:sz w:val="16"/>
        </w:rPr>
        <w:t xml:space="preserve"> </w:t>
      </w:r>
      <w:r w:rsidRPr="00840E5D">
        <w:rPr>
          <w:rFonts w:eastAsia="Calibri"/>
          <w:iCs/>
          <w:u w:val="single"/>
          <w:bdr w:val="single" w:sz="8" w:space="0" w:color="auto" w:frame="1"/>
        </w:rPr>
        <w:t>also</w:t>
      </w:r>
      <w:r w:rsidRPr="00840E5D">
        <w:rPr>
          <w:rFonts w:eastAsia="Calibri"/>
          <w:sz w:val="16"/>
        </w:rPr>
        <w:t xml:space="preserve"> </w:t>
      </w:r>
      <w:r w:rsidRPr="00840E5D">
        <w:rPr>
          <w:rFonts w:eastAsia="Calibri"/>
          <w:u w:val="single"/>
        </w:rPr>
        <w:t>lays bare a</w:t>
      </w:r>
      <w:r w:rsidRPr="00840E5D">
        <w:rPr>
          <w:rFonts w:eastAsia="Calibri"/>
          <w:sz w:val="16"/>
        </w:rPr>
        <w:t xml:space="preserve"> bigger </w:t>
      </w:r>
      <w:r w:rsidRPr="00840E5D">
        <w:rPr>
          <w:rFonts w:eastAsia="Calibri"/>
          <w:iCs/>
          <w:u w:val="single"/>
          <w:bdr w:val="single" w:sz="8" w:space="0" w:color="auto" w:frame="1"/>
        </w:rPr>
        <w:t>strategic imperative</w:t>
      </w:r>
      <w:r w:rsidRPr="00840E5D">
        <w:rPr>
          <w:rFonts w:eastAsia="Calibri"/>
          <w:sz w:val="16"/>
        </w:rPr>
        <w:t xml:space="preserve"> </w:t>
      </w:r>
      <w:r w:rsidRPr="00840E5D">
        <w:rPr>
          <w:rFonts w:eastAsia="Calibri"/>
          <w:u w:val="single"/>
        </w:rPr>
        <w:t>for the</w:t>
      </w:r>
      <w:r w:rsidRPr="00840E5D">
        <w:rPr>
          <w:rFonts w:eastAsia="Calibri"/>
          <w:sz w:val="16"/>
        </w:rPr>
        <w:t xml:space="preserve"> </w:t>
      </w:r>
      <w:r w:rsidRPr="00840E5D">
        <w:rPr>
          <w:rFonts w:eastAsia="Calibri"/>
          <w:iCs/>
          <w:u w:val="single"/>
          <w:bdr w:val="single" w:sz="8" w:space="0" w:color="auto" w:frame="1"/>
        </w:rPr>
        <w:t>White House</w:t>
      </w:r>
      <w:r w:rsidRPr="00840E5D">
        <w:rPr>
          <w:rFonts w:eastAsia="Calibri"/>
          <w:u w:val="single"/>
        </w:rPr>
        <w:t>: to find some</w:t>
      </w:r>
      <w:r w:rsidRPr="00840E5D">
        <w:rPr>
          <w:rFonts w:eastAsia="Calibri"/>
          <w:sz w:val="16"/>
        </w:rPr>
        <w:t xml:space="preserve"> </w:t>
      </w:r>
      <w:r w:rsidRPr="00840E5D">
        <w:rPr>
          <w:rFonts w:eastAsia="Calibri"/>
          <w:iCs/>
          <w:u w:val="single"/>
          <w:bdr w:val="single" w:sz="8" w:space="0" w:color="auto" w:frame="1"/>
        </w:rPr>
        <w:t>détente</w:t>
      </w:r>
      <w:r w:rsidRPr="00840E5D">
        <w:rPr>
          <w:rFonts w:eastAsia="Calibri"/>
          <w:sz w:val="16"/>
        </w:rPr>
        <w:t xml:space="preserve"> </w:t>
      </w:r>
      <w:r w:rsidRPr="00840E5D">
        <w:rPr>
          <w:rFonts w:eastAsia="Calibri"/>
          <w:u w:val="single"/>
        </w:rPr>
        <w:t>between</w:t>
      </w:r>
      <w:r w:rsidRPr="00840E5D">
        <w:rPr>
          <w:rFonts w:eastAsia="Calibri"/>
          <w:sz w:val="16"/>
        </w:rPr>
        <w:t xml:space="preserve"> a </w:t>
      </w:r>
      <w:r w:rsidRPr="00840E5D">
        <w:rPr>
          <w:rFonts w:eastAsia="Calibri"/>
          <w:iCs/>
          <w:u w:val="single"/>
          <w:bdr w:val="single" w:sz="8" w:space="0" w:color="auto" w:frame="1"/>
        </w:rPr>
        <w:t>charismatic</w:t>
      </w:r>
      <w:r w:rsidRPr="00840E5D">
        <w:rPr>
          <w:rFonts w:eastAsia="Calibri"/>
          <w:sz w:val="16"/>
        </w:rPr>
        <w:t xml:space="preserve"> </w:t>
      </w:r>
      <w:r w:rsidRPr="00840E5D">
        <w:rPr>
          <w:rFonts w:eastAsia="Calibri"/>
          <w:u w:val="single"/>
        </w:rPr>
        <w:t>and</w:t>
      </w:r>
      <w:r w:rsidRPr="00840E5D">
        <w:rPr>
          <w:rFonts w:eastAsia="Calibri"/>
          <w:sz w:val="16"/>
        </w:rPr>
        <w:t xml:space="preserve"> a </w:t>
      </w:r>
      <w:r w:rsidRPr="00840E5D">
        <w:rPr>
          <w:rFonts w:eastAsia="Calibri"/>
          <w:iCs/>
          <w:u w:val="single"/>
          <w:bdr w:val="single" w:sz="8" w:space="0" w:color="auto" w:frame="1"/>
        </w:rPr>
        <w:t>technocratic</w:t>
      </w:r>
      <w:r w:rsidRPr="00840E5D">
        <w:rPr>
          <w:rFonts w:eastAsia="Calibri"/>
          <w:sz w:val="16"/>
        </w:rPr>
        <w:t xml:space="preserve"> style of </w:t>
      </w:r>
      <w:r w:rsidRPr="00840E5D">
        <w:rPr>
          <w:rFonts w:eastAsia="Calibri"/>
          <w:iCs/>
          <w:u w:val="single"/>
          <w:bdr w:val="single" w:sz="8" w:space="0" w:color="auto" w:frame="1"/>
        </w:rPr>
        <w:t>politics</w:t>
      </w:r>
      <w:r w:rsidRPr="00840E5D">
        <w:rPr>
          <w:rFonts w:eastAsia="Calibri"/>
          <w:sz w:val="16"/>
        </w:rPr>
        <w:t>.</w:t>
      </w:r>
    </w:p>
    <w:p w14:paraId="1CCA67D4" w14:textId="77777777" w:rsidR="00840E5D" w:rsidRPr="00840E5D" w:rsidRDefault="00840E5D" w:rsidP="00840E5D">
      <w:pPr>
        <w:spacing w:line="256" w:lineRule="auto"/>
        <w:rPr>
          <w:rFonts w:eastAsia="Calibri"/>
          <w:sz w:val="16"/>
        </w:rPr>
      </w:pPr>
      <w:r w:rsidRPr="00840E5D">
        <w:rPr>
          <w:rFonts w:eastAsia="Calibri"/>
          <w:sz w:val="16"/>
        </w:rPr>
        <w:t xml:space="preserve">With his decades running the Trump Organization and dominating the tabloids, </w:t>
      </w:r>
      <w:r w:rsidRPr="00840E5D">
        <w:rPr>
          <w:rFonts w:eastAsia="Calibri"/>
          <w:u w:val="single"/>
        </w:rPr>
        <w:t>the President follows a</w:t>
      </w:r>
      <w:r w:rsidRPr="00840E5D">
        <w:rPr>
          <w:rFonts w:eastAsia="Calibri"/>
          <w:sz w:val="16"/>
        </w:rPr>
        <w:t xml:space="preserve"> </w:t>
      </w:r>
      <w:r w:rsidRPr="00840E5D">
        <w:rPr>
          <w:rFonts w:eastAsia="Calibri"/>
          <w:iCs/>
          <w:u w:val="single"/>
          <w:bdr w:val="single" w:sz="8" w:space="0" w:color="auto" w:frame="1"/>
        </w:rPr>
        <w:t>personality-driven</w:t>
      </w:r>
      <w:r w:rsidRPr="00840E5D">
        <w:rPr>
          <w:rFonts w:eastAsia="Calibri"/>
          <w:sz w:val="16"/>
        </w:rPr>
        <w:t xml:space="preserve"> </w:t>
      </w:r>
      <w:r w:rsidRPr="00840E5D">
        <w:rPr>
          <w:rFonts w:eastAsia="Calibri"/>
          <w:u w:val="single"/>
        </w:rPr>
        <w:t>leadership style. Instead of being shackled by procedure, he opts to lead with his</w:t>
      </w:r>
      <w:r w:rsidRPr="00840E5D">
        <w:rPr>
          <w:rFonts w:eastAsia="Calibri"/>
          <w:sz w:val="16"/>
        </w:rPr>
        <w:t xml:space="preserve"> </w:t>
      </w:r>
      <w:r w:rsidRPr="00840E5D">
        <w:rPr>
          <w:rFonts w:eastAsia="Calibri"/>
          <w:iCs/>
          <w:u w:val="single"/>
          <w:bdr w:val="single" w:sz="8" w:space="0" w:color="auto" w:frame="1"/>
        </w:rPr>
        <w:t>gut</w:t>
      </w:r>
      <w:r w:rsidRPr="00840E5D">
        <w:rPr>
          <w:rFonts w:eastAsia="Calibri"/>
          <w:u w:val="single"/>
        </w:rPr>
        <w:t>, viewing</w:t>
      </w:r>
      <w:r w:rsidRPr="00840E5D">
        <w:rPr>
          <w:rFonts w:eastAsia="Calibri"/>
          <w:sz w:val="16"/>
        </w:rPr>
        <w:t xml:space="preserve"> </w:t>
      </w:r>
      <w:r w:rsidRPr="00840E5D">
        <w:rPr>
          <w:rFonts w:eastAsia="Calibri"/>
          <w:iCs/>
          <w:u w:val="single"/>
          <w:bdr w:val="single" w:sz="8" w:space="0" w:color="auto" w:frame="1"/>
        </w:rPr>
        <w:t>politics</w:t>
      </w:r>
      <w:r w:rsidRPr="00840E5D">
        <w:rPr>
          <w:rFonts w:eastAsia="Calibri"/>
          <w:sz w:val="16"/>
        </w:rPr>
        <w:t xml:space="preserve"> </w:t>
      </w:r>
      <w:r w:rsidRPr="00840E5D">
        <w:rPr>
          <w:rFonts w:eastAsia="Calibri"/>
          <w:u w:val="single"/>
        </w:rPr>
        <w:t>less as</w:t>
      </w:r>
      <w:r w:rsidRPr="00840E5D">
        <w:rPr>
          <w:rFonts w:eastAsia="Calibri"/>
          <w:sz w:val="16"/>
        </w:rPr>
        <w:t xml:space="preserve"> a clash of </w:t>
      </w:r>
      <w:r w:rsidRPr="00840E5D">
        <w:rPr>
          <w:rFonts w:eastAsia="Calibri"/>
          <w:iCs/>
          <w:u w:val="single"/>
          <w:bdr w:val="single" w:sz="8" w:space="0" w:color="auto" w:frame="1"/>
        </w:rPr>
        <w:t>ideological</w:t>
      </w:r>
      <w:r w:rsidRPr="00840E5D">
        <w:rPr>
          <w:rFonts w:eastAsia="Calibri"/>
          <w:sz w:val="16"/>
        </w:rPr>
        <w:t xml:space="preserve"> visions </w:t>
      </w:r>
      <w:r w:rsidRPr="00840E5D">
        <w:rPr>
          <w:rFonts w:eastAsia="Calibri"/>
          <w:u w:val="single"/>
        </w:rPr>
        <w:t>and more as</w:t>
      </w:r>
      <w:r w:rsidRPr="00840E5D">
        <w:rPr>
          <w:rFonts w:eastAsia="Calibri"/>
          <w:sz w:val="16"/>
        </w:rPr>
        <w:t xml:space="preserve"> two or more </w:t>
      </w:r>
      <w:r w:rsidRPr="00840E5D">
        <w:rPr>
          <w:rFonts w:eastAsia="Calibri"/>
          <w:u w:val="single"/>
        </w:rPr>
        <w:t>power players</w:t>
      </w:r>
      <w:r w:rsidRPr="00840E5D">
        <w:rPr>
          <w:rFonts w:eastAsia="Calibri"/>
          <w:sz w:val="16"/>
        </w:rPr>
        <w:t xml:space="preserve"> </w:t>
      </w:r>
      <w:r w:rsidRPr="00840E5D">
        <w:rPr>
          <w:rFonts w:eastAsia="Calibri"/>
          <w:iCs/>
          <w:u w:val="single"/>
          <w:bdr w:val="single" w:sz="8" w:space="0" w:color="auto" w:frame="1"/>
        </w:rPr>
        <w:t>striking a deal</w:t>
      </w:r>
      <w:r w:rsidRPr="00840E5D">
        <w:rPr>
          <w:rFonts w:eastAsia="Calibri"/>
          <w:u w:val="single"/>
        </w:rPr>
        <w:t>. He prefers</w:t>
      </w:r>
      <w:r w:rsidRPr="00840E5D">
        <w:rPr>
          <w:rFonts w:eastAsia="Calibri"/>
          <w:sz w:val="16"/>
        </w:rPr>
        <w:t xml:space="preserve"> bilateral </w:t>
      </w:r>
      <w:r w:rsidRPr="00840E5D">
        <w:rPr>
          <w:rFonts w:eastAsia="Calibri"/>
          <w:iCs/>
          <w:u w:val="single"/>
          <w:bdr w:val="single" w:sz="8" w:space="0" w:color="auto" w:frame="1"/>
        </w:rPr>
        <w:t>negotiations</w:t>
      </w:r>
      <w:r w:rsidRPr="00840E5D">
        <w:rPr>
          <w:rFonts w:eastAsia="Calibri"/>
          <w:sz w:val="16"/>
        </w:rPr>
        <w:t xml:space="preserve"> </w:t>
      </w:r>
      <w:r w:rsidRPr="00840E5D">
        <w:rPr>
          <w:rFonts w:eastAsia="Calibri"/>
          <w:u w:val="single"/>
        </w:rPr>
        <w:t>to</w:t>
      </w:r>
      <w:r w:rsidRPr="00840E5D">
        <w:rPr>
          <w:rFonts w:eastAsia="Calibri"/>
          <w:sz w:val="16"/>
        </w:rPr>
        <w:t xml:space="preserve"> highly orchestrated </w:t>
      </w:r>
      <w:r w:rsidRPr="00840E5D">
        <w:rPr>
          <w:rFonts w:eastAsia="Calibri"/>
          <w:iCs/>
          <w:u w:val="single"/>
          <w:bdr w:val="single" w:sz="8" w:space="0" w:color="auto" w:frame="1"/>
        </w:rPr>
        <w:t>summits</w:t>
      </w:r>
      <w:r w:rsidRPr="00840E5D">
        <w:rPr>
          <w:rFonts w:eastAsia="Calibri"/>
          <w:sz w:val="16"/>
        </w:rPr>
        <w:t xml:space="preserve"> for international affairs.</w:t>
      </w:r>
    </w:p>
    <w:p w14:paraId="1BFDF879" w14:textId="77777777" w:rsidR="00840E5D" w:rsidRPr="00840E5D" w:rsidRDefault="00840E5D" w:rsidP="00840E5D">
      <w:pPr>
        <w:spacing w:line="256" w:lineRule="auto"/>
        <w:rPr>
          <w:rFonts w:eastAsia="Calibri"/>
          <w:sz w:val="16"/>
        </w:rPr>
      </w:pPr>
      <w:r w:rsidRPr="00840E5D">
        <w:rPr>
          <w:rFonts w:eastAsia="Calibri"/>
          <w:u w:val="single"/>
        </w:rPr>
        <w:t>However</w:t>
      </w:r>
      <w:r w:rsidRPr="00840E5D">
        <w:rPr>
          <w:rFonts w:eastAsia="Calibri"/>
          <w:sz w:val="16"/>
        </w:rPr>
        <w:t xml:space="preserve">, </w:t>
      </w:r>
      <w:r w:rsidRPr="00840E5D">
        <w:rPr>
          <w:rFonts w:eastAsia="Calibri"/>
          <w:highlight w:val="cyan"/>
          <w:u w:val="single"/>
        </w:rPr>
        <w:t>building</w:t>
      </w:r>
      <w:r w:rsidRPr="00840E5D">
        <w:rPr>
          <w:rFonts w:eastAsia="Calibri"/>
          <w:u w:val="single"/>
        </w:rPr>
        <w:t xml:space="preserve"> the</w:t>
      </w:r>
      <w:r w:rsidRPr="00840E5D">
        <w:rPr>
          <w:rFonts w:eastAsia="Calibri"/>
          <w:sz w:val="16"/>
        </w:rPr>
        <w:t xml:space="preserve"> </w:t>
      </w:r>
      <w:r w:rsidRPr="00840E5D">
        <w:rPr>
          <w:rFonts w:eastAsia="Calibri"/>
          <w:iCs/>
          <w:u w:val="single"/>
          <w:bdr w:val="single" w:sz="8" w:space="0" w:color="auto" w:frame="1"/>
        </w:rPr>
        <w:t xml:space="preserve">next </w:t>
      </w:r>
      <w:r w:rsidRPr="00840E5D">
        <w:rPr>
          <w:rFonts w:eastAsia="Calibri"/>
          <w:iCs/>
          <w:highlight w:val="cyan"/>
          <w:u w:val="single"/>
          <w:bdr w:val="single" w:sz="8" w:space="0" w:color="auto" w:frame="1"/>
        </w:rPr>
        <w:t>paradigm</w:t>
      </w:r>
      <w:r w:rsidRPr="00840E5D">
        <w:rPr>
          <w:rFonts w:eastAsia="Calibri"/>
          <w:sz w:val="16"/>
        </w:rPr>
        <w:t xml:space="preserve"> almost </w:t>
      </w:r>
      <w:r w:rsidRPr="00840E5D">
        <w:rPr>
          <w:rFonts w:eastAsia="Calibri"/>
          <w:iCs/>
          <w:highlight w:val="cyan"/>
          <w:u w:val="single"/>
          <w:bdr w:val="single" w:sz="8" w:space="0" w:color="auto" w:frame="1"/>
        </w:rPr>
        <w:t>certainly</w:t>
      </w:r>
      <w:r w:rsidRPr="00840E5D">
        <w:rPr>
          <w:rFonts w:eastAsia="Calibri"/>
          <w:sz w:val="16"/>
          <w:highlight w:val="cyan"/>
        </w:rPr>
        <w:t xml:space="preserve"> </w:t>
      </w:r>
      <w:r w:rsidRPr="00840E5D">
        <w:rPr>
          <w:rFonts w:eastAsia="Calibri"/>
          <w:highlight w:val="cyan"/>
          <w:u w:val="single"/>
        </w:rPr>
        <w:t>requires</w:t>
      </w:r>
      <w:r w:rsidRPr="00840E5D">
        <w:rPr>
          <w:rFonts w:eastAsia="Calibri"/>
          <w:sz w:val="16"/>
          <w:highlight w:val="cyan"/>
        </w:rPr>
        <w:t xml:space="preserve"> </w:t>
      </w:r>
      <w:r w:rsidRPr="00840E5D">
        <w:rPr>
          <w:rFonts w:eastAsia="Calibri"/>
          <w:iCs/>
          <w:highlight w:val="cyan"/>
          <w:u w:val="single"/>
          <w:bdr w:val="single" w:sz="8" w:space="0" w:color="auto" w:frame="1"/>
        </w:rPr>
        <w:t>using, rather than</w:t>
      </w:r>
      <w:r w:rsidRPr="00840E5D">
        <w:rPr>
          <w:rFonts w:eastAsia="Calibri"/>
          <w:sz w:val="16"/>
        </w:rPr>
        <w:t xml:space="preserve"> simply </w:t>
      </w:r>
      <w:r w:rsidRPr="00840E5D">
        <w:rPr>
          <w:rFonts w:eastAsia="Calibri"/>
          <w:iCs/>
          <w:highlight w:val="cyan"/>
          <w:u w:val="single"/>
          <w:bdr w:val="single" w:sz="8" w:space="0" w:color="auto" w:frame="1"/>
        </w:rPr>
        <w:t>detonating, bureaucracies</w:t>
      </w:r>
      <w:r w:rsidRPr="00840E5D">
        <w:rPr>
          <w:rFonts w:eastAsia="Calibri"/>
          <w:u w:val="single"/>
        </w:rPr>
        <w:t>. The</w:t>
      </w:r>
      <w:r w:rsidRPr="00840E5D">
        <w:rPr>
          <w:rFonts w:eastAsia="Calibri"/>
          <w:sz w:val="16"/>
        </w:rPr>
        <w:t xml:space="preserve"> US </w:t>
      </w:r>
      <w:r w:rsidRPr="00840E5D">
        <w:rPr>
          <w:rFonts w:eastAsia="Calibri"/>
          <w:u w:val="single"/>
        </w:rPr>
        <w:t>federal government is a</w:t>
      </w:r>
      <w:r w:rsidRPr="00840E5D">
        <w:rPr>
          <w:rFonts w:eastAsia="Calibri"/>
          <w:sz w:val="16"/>
        </w:rPr>
        <w:t xml:space="preserve"> </w:t>
      </w:r>
      <w:r w:rsidRPr="00840E5D">
        <w:rPr>
          <w:rFonts w:eastAsia="Calibri"/>
          <w:iCs/>
          <w:u w:val="single"/>
          <w:bdr w:val="single" w:sz="8" w:space="0" w:color="auto" w:frame="1"/>
        </w:rPr>
        <w:t>globe-spanning leviathan</w:t>
      </w:r>
      <w:r w:rsidRPr="00840E5D">
        <w:rPr>
          <w:rFonts w:eastAsia="Calibri"/>
          <w:sz w:val="16"/>
        </w:rPr>
        <w:t xml:space="preserve">, employing close to three million civilians and over two million in the armed services. </w:t>
      </w:r>
      <w:r w:rsidRPr="00840E5D">
        <w:rPr>
          <w:rFonts w:eastAsia="Calibri"/>
          <w:u w:val="single"/>
        </w:rPr>
        <w:t>Achieving</w:t>
      </w:r>
      <w:r w:rsidRPr="00840E5D">
        <w:rPr>
          <w:rFonts w:eastAsia="Calibri"/>
          <w:sz w:val="16"/>
        </w:rPr>
        <w:t xml:space="preserve"> </w:t>
      </w:r>
      <w:r w:rsidRPr="00840E5D">
        <w:rPr>
          <w:rFonts w:eastAsia="Calibri"/>
          <w:iCs/>
          <w:u w:val="single"/>
          <w:bdr w:val="single" w:sz="8" w:space="0" w:color="auto" w:frame="1"/>
        </w:rPr>
        <w:t>any</w:t>
      </w:r>
      <w:r w:rsidRPr="00840E5D">
        <w:rPr>
          <w:rFonts w:eastAsia="Calibri"/>
          <w:sz w:val="16"/>
        </w:rPr>
        <w:t xml:space="preserve"> kind of </w:t>
      </w:r>
      <w:r w:rsidRPr="00840E5D">
        <w:rPr>
          <w:rFonts w:eastAsia="Calibri"/>
          <w:iCs/>
          <w:highlight w:val="cyan"/>
          <w:u w:val="single"/>
          <w:bdr w:val="single" w:sz="8" w:space="0" w:color="auto" w:frame="1"/>
        </w:rPr>
        <w:t>major policy change</w:t>
      </w:r>
      <w:r w:rsidRPr="00840E5D">
        <w:rPr>
          <w:rFonts w:eastAsia="Calibri"/>
          <w:sz w:val="16"/>
        </w:rPr>
        <w:t xml:space="preserve"> </w:t>
      </w:r>
      <w:r w:rsidRPr="00840E5D">
        <w:rPr>
          <w:rFonts w:eastAsia="Calibri"/>
          <w:highlight w:val="cyan"/>
          <w:u w:val="single"/>
        </w:rPr>
        <w:t>demands</w:t>
      </w:r>
      <w:r w:rsidRPr="00840E5D">
        <w:rPr>
          <w:rFonts w:eastAsia="Calibri"/>
          <w:sz w:val="16"/>
        </w:rPr>
        <w:t xml:space="preserve"> </w:t>
      </w:r>
      <w:r w:rsidRPr="00840E5D">
        <w:rPr>
          <w:rFonts w:eastAsia="Calibri"/>
          <w:iCs/>
          <w:u w:val="single"/>
          <w:bdr w:val="single" w:sz="8" w:space="0" w:color="auto" w:frame="1"/>
        </w:rPr>
        <w:t>phalanxes of</w:t>
      </w:r>
      <w:r w:rsidRPr="00840E5D">
        <w:rPr>
          <w:rFonts w:eastAsia="Calibri"/>
          <w:sz w:val="16"/>
        </w:rPr>
        <w:t xml:space="preserve"> nimble </w:t>
      </w:r>
      <w:r w:rsidRPr="00840E5D">
        <w:rPr>
          <w:rFonts w:eastAsia="Calibri"/>
          <w:iCs/>
          <w:u w:val="single"/>
          <w:bdr w:val="single" w:sz="8" w:space="0" w:color="auto" w:frame="1"/>
        </w:rPr>
        <w:t>bureaucrats</w:t>
      </w:r>
      <w:r w:rsidRPr="00840E5D">
        <w:rPr>
          <w:rFonts w:eastAsia="Calibri"/>
          <w:u w:val="single"/>
        </w:rPr>
        <w:t xml:space="preserve">. Without those </w:t>
      </w:r>
      <w:r w:rsidRPr="00840E5D">
        <w:rPr>
          <w:rFonts w:eastAsia="Calibri"/>
          <w:highlight w:val="cyan"/>
          <w:u w:val="single"/>
        </w:rPr>
        <w:t xml:space="preserve">employees to </w:t>
      </w:r>
      <w:r w:rsidRPr="00840E5D">
        <w:rPr>
          <w:rFonts w:eastAsia="Calibri"/>
          <w:iCs/>
          <w:highlight w:val="cyan"/>
          <w:u w:val="single"/>
          <w:bdr w:val="single" w:sz="8" w:space="0" w:color="auto" w:frame="1"/>
        </w:rPr>
        <w:t>formulate</w:t>
      </w:r>
      <w:r w:rsidRPr="00840E5D">
        <w:rPr>
          <w:rFonts w:eastAsia="Calibri"/>
          <w:iCs/>
          <w:u w:val="single"/>
          <w:bdr w:val="single" w:sz="8" w:space="0" w:color="auto" w:frame="1"/>
        </w:rPr>
        <w:t xml:space="preserve"> </w:t>
      </w:r>
      <w:r w:rsidRPr="00840E5D">
        <w:rPr>
          <w:rFonts w:eastAsia="Calibri"/>
          <w:iCs/>
          <w:highlight w:val="cyan"/>
          <w:u w:val="single"/>
          <w:bdr w:val="single" w:sz="8" w:space="0" w:color="auto" w:frame="1"/>
        </w:rPr>
        <w:t>policy</w:t>
      </w:r>
      <w:r w:rsidRPr="00840E5D">
        <w:rPr>
          <w:rFonts w:eastAsia="Calibri"/>
          <w:sz w:val="16"/>
        </w:rPr>
        <w:t xml:space="preserve"> </w:t>
      </w:r>
      <w:r w:rsidRPr="00840E5D">
        <w:rPr>
          <w:rFonts w:eastAsia="Calibri"/>
          <w:highlight w:val="cyan"/>
          <w:u w:val="single"/>
        </w:rPr>
        <w:t>and</w:t>
      </w:r>
      <w:r w:rsidRPr="00840E5D">
        <w:rPr>
          <w:rFonts w:eastAsia="Calibri"/>
          <w:sz w:val="16"/>
        </w:rPr>
        <w:t xml:space="preserve"> </w:t>
      </w:r>
      <w:r w:rsidRPr="00840E5D">
        <w:rPr>
          <w:rFonts w:eastAsia="Calibri"/>
          <w:iCs/>
          <w:u w:val="single"/>
          <w:bdr w:val="single" w:sz="8" w:space="0" w:color="auto" w:frame="1"/>
        </w:rPr>
        <w:t xml:space="preserve">enforce </w:t>
      </w:r>
      <w:r w:rsidRPr="00840E5D">
        <w:rPr>
          <w:rFonts w:eastAsia="Calibri"/>
          <w:iCs/>
          <w:highlight w:val="cyan"/>
          <w:u w:val="single"/>
          <w:bdr w:val="single" w:sz="8" w:space="0" w:color="auto" w:frame="1"/>
        </w:rPr>
        <w:t>directives</w:t>
      </w:r>
      <w:r w:rsidRPr="00840E5D">
        <w:rPr>
          <w:rFonts w:eastAsia="Calibri"/>
          <w:sz w:val="16"/>
        </w:rPr>
        <w:t xml:space="preserve"> from the top, </w:t>
      </w:r>
      <w:r w:rsidRPr="00840E5D">
        <w:rPr>
          <w:rFonts w:eastAsia="Calibri"/>
          <w:u w:val="single"/>
        </w:rPr>
        <w:t>a</w:t>
      </w:r>
      <w:r w:rsidRPr="00840E5D">
        <w:rPr>
          <w:rFonts w:eastAsia="Calibri"/>
          <w:sz w:val="16"/>
        </w:rPr>
        <w:t xml:space="preserve"> </w:t>
      </w:r>
      <w:r w:rsidRPr="00840E5D">
        <w:rPr>
          <w:rFonts w:eastAsia="Calibri"/>
          <w:iCs/>
          <w:u w:val="single"/>
          <w:bdr w:val="single" w:sz="8" w:space="0" w:color="auto" w:frame="1"/>
        </w:rPr>
        <w:t>chief executive</w:t>
      </w:r>
      <w:r w:rsidRPr="00840E5D">
        <w:rPr>
          <w:rFonts w:eastAsia="Calibri"/>
          <w:sz w:val="16"/>
        </w:rPr>
        <w:t xml:space="preserve"> </w:t>
      </w:r>
      <w:r w:rsidRPr="00840E5D">
        <w:rPr>
          <w:rFonts w:eastAsia="Calibri"/>
          <w:u w:val="single"/>
        </w:rPr>
        <w:t>will be</w:t>
      </w:r>
      <w:r w:rsidRPr="00840E5D">
        <w:rPr>
          <w:rFonts w:eastAsia="Calibri"/>
          <w:sz w:val="16"/>
        </w:rPr>
        <w:t xml:space="preserve"> </w:t>
      </w:r>
      <w:r w:rsidRPr="00840E5D">
        <w:rPr>
          <w:rFonts w:eastAsia="Calibri"/>
          <w:iCs/>
          <w:u w:val="single"/>
          <w:bdr w:val="single" w:sz="8" w:space="0" w:color="auto" w:frame="1"/>
        </w:rPr>
        <w:t>left flailing</w:t>
      </w:r>
      <w:r w:rsidRPr="00840E5D">
        <w:rPr>
          <w:rFonts w:eastAsia="Calibri"/>
          <w:sz w:val="16"/>
        </w:rPr>
        <w:t>. These bureaucracies provide the granular data crucial for helping policymakers understand the world in which they act.</w:t>
      </w:r>
    </w:p>
    <w:p w14:paraId="7932063B" w14:textId="77777777" w:rsidR="00840E5D" w:rsidRPr="00840E5D" w:rsidRDefault="00840E5D" w:rsidP="00840E5D">
      <w:pPr>
        <w:spacing w:line="256" w:lineRule="auto"/>
        <w:rPr>
          <w:rFonts w:eastAsia="Calibri"/>
          <w:sz w:val="16"/>
        </w:rPr>
      </w:pPr>
      <w:r w:rsidRPr="00840E5D">
        <w:rPr>
          <w:rFonts w:eastAsia="Calibri"/>
          <w:u w:val="single"/>
        </w:rPr>
        <w:t>Despite its scepticism of the expert class, the President’s</w:t>
      </w:r>
      <w:r w:rsidRPr="00840E5D">
        <w:rPr>
          <w:rFonts w:eastAsia="Calibri"/>
          <w:sz w:val="16"/>
        </w:rPr>
        <w:t xml:space="preserve"> </w:t>
      </w:r>
      <w:r w:rsidRPr="00840E5D">
        <w:rPr>
          <w:rFonts w:eastAsia="Calibri"/>
          <w:iCs/>
          <w:highlight w:val="cyan"/>
          <w:u w:val="single"/>
          <w:bdr w:val="single" w:sz="8" w:space="0" w:color="auto" w:frame="1"/>
        </w:rPr>
        <w:t>populist realignment</w:t>
      </w:r>
      <w:r w:rsidRPr="00840E5D">
        <w:rPr>
          <w:rFonts w:eastAsia="Calibri"/>
          <w:sz w:val="16"/>
          <w:highlight w:val="cyan"/>
        </w:rPr>
        <w:t xml:space="preserve"> </w:t>
      </w:r>
      <w:r w:rsidRPr="00840E5D">
        <w:rPr>
          <w:rFonts w:eastAsia="Calibri"/>
          <w:u w:val="single"/>
        </w:rPr>
        <w:t xml:space="preserve">will </w:t>
      </w:r>
      <w:r w:rsidRPr="00840E5D">
        <w:rPr>
          <w:rFonts w:eastAsia="Calibri"/>
          <w:highlight w:val="cyan"/>
          <w:u w:val="single"/>
        </w:rPr>
        <w:t>require</w:t>
      </w:r>
      <w:r w:rsidRPr="00840E5D">
        <w:rPr>
          <w:rFonts w:eastAsia="Calibri"/>
          <w:sz w:val="16"/>
        </w:rPr>
        <w:t xml:space="preserve"> </w:t>
      </w:r>
      <w:r w:rsidRPr="00840E5D">
        <w:rPr>
          <w:rFonts w:eastAsia="Calibri"/>
          <w:iCs/>
          <w:highlight w:val="cyan"/>
          <w:u w:val="single"/>
          <w:bdr w:val="single" w:sz="8" w:space="0" w:color="auto" w:frame="1"/>
        </w:rPr>
        <w:t>bureaucratic leverage</w:t>
      </w:r>
      <w:r w:rsidRPr="00840E5D">
        <w:rPr>
          <w:rFonts w:eastAsia="Calibri"/>
          <w:sz w:val="16"/>
        </w:rPr>
        <w:t xml:space="preserve"> </w:t>
      </w:r>
      <w:r w:rsidRPr="00840E5D">
        <w:rPr>
          <w:rFonts w:eastAsia="Calibri"/>
          <w:u w:val="single"/>
        </w:rPr>
        <w:t>to achieve</w:t>
      </w:r>
      <w:r w:rsidRPr="00840E5D">
        <w:rPr>
          <w:rFonts w:eastAsia="Calibri"/>
          <w:sz w:val="16"/>
        </w:rPr>
        <w:t xml:space="preserve"> </w:t>
      </w:r>
      <w:r w:rsidRPr="00840E5D">
        <w:rPr>
          <w:rFonts w:eastAsia="Calibri"/>
          <w:iCs/>
          <w:u w:val="single"/>
          <w:bdr w:val="single" w:sz="8" w:space="0" w:color="auto" w:frame="1"/>
        </w:rPr>
        <w:t>any real success</w:t>
      </w:r>
      <w:r w:rsidRPr="00840E5D">
        <w:rPr>
          <w:rFonts w:eastAsia="Calibri"/>
          <w:u w:val="single"/>
        </w:rPr>
        <w:t>. For instance, a</w:t>
      </w:r>
      <w:r w:rsidRPr="00840E5D">
        <w:rPr>
          <w:rFonts w:eastAsia="Calibri"/>
          <w:sz w:val="16"/>
        </w:rPr>
        <w:t xml:space="preserve"> </w:t>
      </w:r>
      <w:r w:rsidRPr="00840E5D">
        <w:rPr>
          <w:rFonts w:eastAsia="Calibri"/>
          <w:iCs/>
          <w:u w:val="single"/>
          <w:bdr w:val="single" w:sz="8" w:space="0" w:color="auto" w:frame="1"/>
        </w:rPr>
        <w:t>re-industrialisation</w:t>
      </w:r>
      <w:r w:rsidRPr="00840E5D">
        <w:rPr>
          <w:rFonts w:eastAsia="Calibri"/>
          <w:sz w:val="16"/>
        </w:rPr>
        <w:t xml:space="preserve"> </w:t>
      </w:r>
      <w:r w:rsidRPr="00840E5D">
        <w:rPr>
          <w:rFonts w:eastAsia="Calibri"/>
          <w:u w:val="single"/>
        </w:rPr>
        <w:t>programme would benefit from</w:t>
      </w:r>
      <w:r w:rsidRPr="00840E5D">
        <w:rPr>
          <w:rFonts w:eastAsia="Calibri"/>
          <w:sz w:val="16"/>
        </w:rPr>
        <w:t xml:space="preserve"> an encyclopaedic </w:t>
      </w:r>
      <w:r w:rsidRPr="00840E5D">
        <w:rPr>
          <w:rFonts w:eastAsia="Calibri"/>
          <w:highlight w:val="cyan"/>
          <w:u w:val="single"/>
        </w:rPr>
        <w:t>knowledge of</w:t>
      </w:r>
      <w:r w:rsidRPr="00840E5D">
        <w:rPr>
          <w:rFonts w:eastAsia="Calibri"/>
          <w:sz w:val="16"/>
          <w:highlight w:val="cyan"/>
        </w:rPr>
        <w:t xml:space="preserve"> </w:t>
      </w:r>
      <w:r w:rsidRPr="00840E5D">
        <w:rPr>
          <w:rFonts w:eastAsia="Calibri"/>
          <w:iCs/>
          <w:highlight w:val="cyan"/>
          <w:u w:val="single"/>
          <w:bdr w:val="single" w:sz="8" w:space="0" w:color="auto" w:frame="1"/>
        </w:rPr>
        <w:t>supply chains</w:t>
      </w:r>
      <w:r w:rsidRPr="00840E5D">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F260231" w14:textId="77777777" w:rsidR="00840E5D" w:rsidRPr="00840E5D" w:rsidRDefault="00840E5D" w:rsidP="00840E5D">
      <w:pPr>
        <w:spacing w:line="256" w:lineRule="auto"/>
        <w:rPr>
          <w:rFonts w:eastAsia="Calibri"/>
          <w:sz w:val="16"/>
        </w:rPr>
      </w:pPr>
      <w:r w:rsidRPr="00840E5D">
        <w:rPr>
          <w:rFonts w:eastAsia="Calibri"/>
          <w:u w:val="single"/>
        </w:rPr>
        <w:t xml:space="preserve">The Trump administration’s </w:t>
      </w:r>
      <w:r w:rsidRPr="00840E5D">
        <w:rPr>
          <w:rFonts w:eastAsia="Calibri"/>
          <w:highlight w:val="cyan"/>
          <w:u w:val="single"/>
        </w:rPr>
        <w:t xml:space="preserve">global </w:t>
      </w:r>
      <w:r w:rsidRPr="00840E5D">
        <w:rPr>
          <w:rFonts w:eastAsia="Calibri"/>
          <w:iCs/>
          <w:highlight w:val="cyan"/>
          <w:u w:val="single"/>
          <w:bdr w:val="single" w:sz="8" w:space="0" w:color="auto" w:frame="1"/>
        </w:rPr>
        <w:t>rebalancing</w:t>
      </w:r>
      <w:r w:rsidRPr="00840E5D">
        <w:rPr>
          <w:rFonts w:eastAsia="Calibri"/>
          <w:sz w:val="16"/>
        </w:rPr>
        <w:t xml:space="preserve"> </w:t>
      </w:r>
      <w:r w:rsidRPr="00840E5D">
        <w:rPr>
          <w:rFonts w:eastAsia="Calibri"/>
          <w:u w:val="single"/>
        </w:rPr>
        <w:t>ambitions</w:t>
      </w:r>
      <w:r w:rsidRPr="00840E5D">
        <w:rPr>
          <w:rFonts w:eastAsia="Calibri"/>
          <w:sz w:val="16"/>
        </w:rPr>
        <w:t xml:space="preserve"> </w:t>
      </w:r>
      <w:r w:rsidRPr="00840E5D">
        <w:rPr>
          <w:rFonts w:eastAsia="Calibri"/>
          <w:highlight w:val="cyan"/>
          <w:u w:val="single"/>
        </w:rPr>
        <w:t>make</w:t>
      </w:r>
      <w:r w:rsidRPr="00840E5D">
        <w:rPr>
          <w:rFonts w:eastAsia="Calibri"/>
          <w:u w:val="single"/>
        </w:rPr>
        <w:t xml:space="preserve"> </w:t>
      </w:r>
      <w:r w:rsidRPr="00840E5D">
        <w:rPr>
          <w:rFonts w:eastAsia="Calibri"/>
          <w:highlight w:val="cyan"/>
          <w:u w:val="single"/>
        </w:rPr>
        <w:t>in-depth</w:t>
      </w:r>
      <w:r w:rsidRPr="00840E5D">
        <w:rPr>
          <w:rFonts w:eastAsia="Calibri"/>
          <w:u w:val="single"/>
        </w:rPr>
        <w:t xml:space="preserve"> bureaucratic </w:t>
      </w:r>
      <w:r w:rsidRPr="00840E5D">
        <w:rPr>
          <w:rFonts w:eastAsia="Calibri"/>
          <w:highlight w:val="cyan"/>
          <w:u w:val="single"/>
        </w:rPr>
        <w:t>knowledge</w:t>
      </w:r>
      <w:r w:rsidRPr="00840E5D">
        <w:rPr>
          <w:rFonts w:eastAsia="Calibri"/>
          <w:u w:val="single"/>
        </w:rPr>
        <w:t xml:space="preserve"> even </w:t>
      </w:r>
      <w:r w:rsidRPr="00840E5D">
        <w:rPr>
          <w:rFonts w:eastAsia="Calibri"/>
          <w:iCs/>
          <w:u w:val="single"/>
          <w:bdr w:val="single" w:sz="8" w:space="0" w:color="auto" w:frame="1"/>
        </w:rPr>
        <w:t xml:space="preserve">more </w:t>
      </w:r>
      <w:r w:rsidRPr="00840E5D">
        <w:rPr>
          <w:rFonts w:eastAsia="Calibri"/>
          <w:iCs/>
          <w:highlight w:val="cyan"/>
          <w:u w:val="single"/>
          <w:bdr w:val="single" w:sz="8" w:space="0" w:color="auto" w:frame="1"/>
        </w:rPr>
        <w:t>important</w:t>
      </w:r>
      <w:r w:rsidRPr="00840E5D">
        <w:rPr>
          <w:rFonts w:eastAsia="Calibri"/>
          <w:u w:val="single"/>
        </w:rPr>
        <w:t xml:space="preserve">. In face-to-face negotiations with world leaders, you </w:t>
      </w:r>
      <w:r w:rsidRPr="00840E5D">
        <w:rPr>
          <w:rFonts w:eastAsia="Calibri"/>
          <w:highlight w:val="cyan"/>
          <w:u w:val="single"/>
        </w:rPr>
        <w:t xml:space="preserve">need to know </w:t>
      </w:r>
      <w:r w:rsidRPr="00840E5D">
        <w:rPr>
          <w:rFonts w:eastAsia="Calibri"/>
          <w:u w:val="single"/>
        </w:rPr>
        <w:t>what cards each party is holding</w:t>
      </w:r>
      <w:r w:rsidRPr="00840E5D">
        <w:rPr>
          <w:rFonts w:eastAsia="Calibri"/>
          <w:sz w:val="16"/>
        </w:rPr>
        <w:t xml:space="preserve">: how many missiles, fighter jets, and artillery shells. Certain </w:t>
      </w:r>
      <w:r w:rsidRPr="00840E5D">
        <w:rPr>
          <w:rFonts w:eastAsia="Calibri"/>
          <w:u w:val="single"/>
        </w:rPr>
        <w:t xml:space="preserve">key </w:t>
      </w:r>
      <w:r w:rsidRPr="00840E5D">
        <w:rPr>
          <w:rFonts w:eastAsia="Calibri"/>
          <w:highlight w:val="cyan"/>
          <w:u w:val="single"/>
        </w:rPr>
        <w:t>geopolitical variables</w:t>
      </w:r>
      <w:r w:rsidRPr="00840E5D">
        <w:rPr>
          <w:rFonts w:eastAsia="Calibri"/>
          <w:u w:val="single"/>
        </w:rPr>
        <w:t xml:space="preserve"> cannot be reduced to a clash of </w:t>
      </w:r>
      <w:r w:rsidRPr="00840E5D">
        <w:rPr>
          <w:rFonts w:eastAsia="Calibri"/>
          <w:iCs/>
          <w:u w:val="single"/>
          <w:bdr w:val="single" w:sz="8" w:space="0" w:color="auto" w:frame="1"/>
        </w:rPr>
        <w:t>personalities</w:t>
      </w:r>
      <w:r w:rsidRPr="00840E5D">
        <w:rPr>
          <w:rFonts w:eastAsia="Calibri"/>
          <w:sz w:val="16"/>
        </w:rPr>
        <w:t xml:space="preserve">. For instance, </w:t>
      </w:r>
      <w:r w:rsidRPr="00840E5D">
        <w:rPr>
          <w:rFonts w:eastAsia="Calibri"/>
          <w:u w:val="single"/>
        </w:rPr>
        <w:t xml:space="preserve">a pivotal variable for the President’s deliberations about bombing Iranian nuclear facilities was </w:t>
      </w:r>
      <w:r w:rsidRPr="00840E5D">
        <w:rPr>
          <w:rFonts w:eastAsia="Calibri"/>
          <w:highlight w:val="cyan"/>
          <w:u w:val="single"/>
        </w:rPr>
        <w:t>whether</w:t>
      </w:r>
      <w:r w:rsidRPr="00840E5D">
        <w:rPr>
          <w:rFonts w:eastAsia="Calibri"/>
          <w:u w:val="single"/>
        </w:rPr>
        <w:t xml:space="preserve"> those </w:t>
      </w:r>
      <w:r w:rsidRPr="00840E5D">
        <w:rPr>
          <w:rFonts w:eastAsia="Calibri"/>
          <w:highlight w:val="cyan"/>
          <w:u w:val="single"/>
        </w:rPr>
        <w:t>bombs</w:t>
      </w:r>
      <w:r w:rsidRPr="00840E5D">
        <w:rPr>
          <w:rFonts w:eastAsia="Calibri"/>
          <w:u w:val="single"/>
        </w:rPr>
        <w:t xml:space="preserve"> would </w:t>
      </w:r>
      <w:r w:rsidRPr="00840E5D">
        <w:rPr>
          <w:rFonts w:eastAsia="Calibri"/>
          <w:iCs/>
          <w:u w:val="single"/>
          <w:bdr w:val="single" w:sz="8" w:space="0" w:color="auto" w:frame="1"/>
        </w:rPr>
        <w:t xml:space="preserve">actually </w:t>
      </w:r>
      <w:r w:rsidRPr="00840E5D">
        <w:rPr>
          <w:rFonts w:eastAsia="Calibri"/>
          <w:iCs/>
          <w:highlight w:val="cyan"/>
          <w:u w:val="single"/>
          <w:bdr w:val="single" w:sz="8" w:space="0" w:color="auto" w:frame="1"/>
        </w:rPr>
        <w:t>destroy</w:t>
      </w:r>
      <w:r w:rsidRPr="00840E5D">
        <w:rPr>
          <w:rFonts w:eastAsia="Calibri"/>
          <w:iCs/>
          <w:u w:val="single"/>
          <w:bdr w:val="single" w:sz="8" w:space="0" w:color="auto" w:frame="1"/>
        </w:rPr>
        <w:t xml:space="preserve"> those </w:t>
      </w:r>
      <w:r w:rsidRPr="00840E5D">
        <w:rPr>
          <w:rFonts w:eastAsia="Calibri"/>
          <w:iCs/>
          <w:highlight w:val="cyan"/>
          <w:u w:val="single"/>
          <w:bdr w:val="single" w:sz="8" w:space="0" w:color="auto" w:frame="1"/>
        </w:rPr>
        <w:t>facilities</w:t>
      </w:r>
      <w:r w:rsidRPr="00840E5D">
        <w:rPr>
          <w:rFonts w:eastAsia="Calibri"/>
          <w:highlight w:val="cyan"/>
          <w:u w:val="single"/>
        </w:rPr>
        <w:t>.</w:t>
      </w:r>
      <w:r w:rsidRPr="00840E5D">
        <w:rPr>
          <w:rFonts w:eastAsia="Calibri"/>
          <w:u w:val="single"/>
        </w:rPr>
        <w:t xml:space="preserve"> Those </w:t>
      </w:r>
      <w:r w:rsidRPr="00840E5D">
        <w:rPr>
          <w:rFonts w:eastAsia="Calibri"/>
          <w:highlight w:val="cyan"/>
          <w:u w:val="single"/>
        </w:rPr>
        <w:t>are</w:t>
      </w:r>
      <w:r w:rsidRPr="00840E5D">
        <w:rPr>
          <w:rFonts w:eastAsia="Calibri"/>
          <w:sz w:val="16"/>
          <w:highlight w:val="cyan"/>
        </w:rPr>
        <w:t xml:space="preserve"> </w:t>
      </w:r>
      <w:r w:rsidRPr="00840E5D">
        <w:rPr>
          <w:rFonts w:eastAsia="Calibri"/>
          <w:iCs/>
          <w:highlight w:val="cyan"/>
          <w:u w:val="single"/>
          <w:bdr w:val="single" w:sz="8" w:space="0" w:color="auto" w:frame="1"/>
        </w:rPr>
        <w:t>technical</w:t>
      </w:r>
      <w:r w:rsidRPr="00840E5D">
        <w:rPr>
          <w:rFonts w:eastAsia="Calibri"/>
          <w:sz w:val="16"/>
        </w:rPr>
        <w:t xml:space="preserve"> — not charismatic — </w:t>
      </w:r>
      <w:r w:rsidRPr="00840E5D">
        <w:rPr>
          <w:rFonts w:eastAsia="Calibri"/>
          <w:iCs/>
          <w:highlight w:val="cyan"/>
          <w:u w:val="single"/>
          <w:bdr w:val="single" w:sz="8" w:space="0" w:color="auto" w:frame="1"/>
        </w:rPr>
        <w:t>questions</w:t>
      </w:r>
      <w:r w:rsidRPr="00840E5D">
        <w:rPr>
          <w:rFonts w:eastAsia="Calibri"/>
          <w:sz w:val="16"/>
        </w:rPr>
        <w:t>.</w:t>
      </w:r>
    </w:p>
    <w:p w14:paraId="402ED5E9" w14:textId="77777777" w:rsidR="00840E5D" w:rsidRPr="00840E5D" w:rsidRDefault="00840E5D" w:rsidP="00840E5D">
      <w:pPr>
        <w:spacing w:line="256" w:lineRule="auto"/>
        <w:rPr>
          <w:rFonts w:eastAsia="Calibri"/>
          <w:sz w:val="16"/>
        </w:rPr>
      </w:pPr>
      <w:r w:rsidRPr="00840E5D">
        <w:rPr>
          <w:rFonts w:eastAsia="Calibri"/>
          <w:u w:val="single"/>
        </w:rPr>
        <w:t>While</w:t>
      </w:r>
      <w:r w:rsidRPr="00840E5D">
        <w:rPr>
          <w:rFonts w:eastAsia="Calibri"/>
          <w:sz w:val="16"/>
        </w:rPr>
        <w:t xml:space="preserve"> some level of </w:t>
      </w:r>
      <w:r w:rsidRPr="00840E5D">
        <w:rPr>
          <w:rFonts w:eastAsia="Calibri"/>
          <w:u w:val="single"/>
        </w:rPr>
        <w:t>bureaucratic conflict might be an expected side effect of the President’s disruptive vision,</w:t>
      </w:r>
      <w:r w:rsidRPr="00840E5D">
        <w:rPr>
          <w:rFonts w:eastAsia="Calibri"/>
          <w:sz w:val="16"/>
        </w:rPr>
        <w:t xml:space="preserve"> </w:t>
      </w:r>
      <w:r w:rsidRPr="00840E5D">
        <w:rPr>
          <w:rFonts w:eastAsia="Calibri"/>
          <w:iCs/>
          <w:u w:val="single"/>
          <w:bdr w:val="single" w:sz="8" w:space="0" w:color="auto" w:frame="1"/>
        </w:rPr>
        <w:t xml:space="preserve">too much </w:t>
      </w:r>
      <w:r w:rsidRPr="00840E5D">
        <w:rPr>
          <w:rFonts w:eastAsia="Calibri"/>
          <w:iCs/>
          <w:highlight w:val="cyan"/>
          <w:u w:val="single"/>
          <w:bdr w:val="single" w:sz="8" w:space="0" w:color="auto" w:frame="1"/>
        </w:rPr>
        <w:t>chaos</w:t>
      </w:r>
      <w:r w:rsidRPr="00840E5D">
        <w:rPr>
          <w:rFonts w:eastAsia="Calibri"/>
          <w:sz w:val="16"/>
          <w:highlight w:val="cyan"/>
        </w:rPr>
        <w:t xml:space="preserve"> </w:t>
      </w:r>
      <w:r w:rsidRPr="00840E5D">
        <w:rPr>
          <w:rFonts w:eastAsia="Calibri"/>
          <w:highlight w:val="cyan"/>
          <w:u w:val="single"/>
        </w:rPr>
        <w:t>could</w:t>
      </w:r>
      <w:r w:rsidRPr="00840E5D">
        <w:rPr>
          <w:rFonts w:eastAsia="Calibri"/>
          <w:sz w:val="16"/>
        </w:rPr>
        <w:t xml:space="preserve"> actually </w:t>
      </w:r>
      <w:r w:rsidRPr="00840E5D">
        <w:rPr>
          <w:rFonts w:eastAsia="Calibri"/>
          <w:iCs/>
          <w:u w:val="single"/>
          <w:bdr w:val="single" w:sz="8" w:space="0" w:color="auto" w:frame="1"/>
        </w:rPr>
        <w:t>undermine his agenda</w:t>
      </w:r>
      <w:r w:rsidRPr="00840E5D">
        <w:rPr>
          <w:rFonts w:eastAsia="Calibri"/>
          <w:u w:val="single"/>
        </w:rPr>
        <w:t>. Continuing</w:t>
      </w:r>
      <w:r w:rsidRPr="00840E5D">
        <w:rPr>
          <w:rFonts w:eastAsia="Calibri"/>
          <w:sz w:val="16"/>
        </w:rPr>
        <w:t xml:space="preserve"> </w:t>
      </w:r>
      <w:r w:rsidRPr="00840E5D">
        <w:rPr>
          <w:rFonts w:eastAsia="Calibri"/>
          <w:iCs/>
          <w:u w:val="single"/>
          <w:bdr w:val="single" w:sz="8" w:space="0" w:color="auto" w:frame="1"/>
        </w:rPr>
        <w:t>melodrama</w:t>
      </w:r>
      <w:r w:rsidRPr="00840E5D">
        <w:rPr>
          <w:rFonts w:eastAsia="Calibri"/>
          <w:sz w:val="16"/>
        </w:rPr>
        <w:t xml:space="preserve"> </w:t>
      </w:r>
      <w:r w:rsidRPr="00840E5D">
        <w:rPr>
          <w:rFonts w:eastAsia="Calibri"/>
          <w:u w:val="single"/>
        </w:rPr>
        <w:t>at the</w:t>
      </w:r>
      <w:r w:rsidRPr="00840E5D">
        <w:rPr>
          <w:rFonts w:eastAsia="Calibri"/>
          <w:sz w:val="16"/>
        </w:rPr>
        <w:t xml:space="preserve"> </w:t>
      </w:r>
      <w:r w:rsidRPr="00840E5D">
        <w:rPr>
          <w:rFonts w:eastAsia="Calibri"/>
          <w:iCs/>
          <w:u w:val="single"/>
          <w:bdr w:val="single" w:sz="8" w:space="0" w:color="auto" w:frame="1"/>
        </w:rPr>
        <w:t>Pentagon</w:t>
      </w:r>
      <w:r w:rsidRPr="00840E5D">
        <w:rPr>
          <w:rFonts w:eastAsia="Calibri"/>
          <w:sz w:val="16"/>
        </w:rPr>
        <w:t xml:space="preserve"> </w:t>
      </w:r>
      <w:r w:rsidRPr="00840E5D">
        <w:rPr>
          <w:rFonts w:eastAsia="Calibri"/>
          <w:u w:val="single"/>
        </w:rPr>
        <w:t>could</w:t>
      </w:r>
      <w:r w:rsidRPr="00840E5D">
        <w:rPr>
          <w:rFonts w:eastAsia="Calibri"/>
          <w:sz w:val="16"/>
        </w:rPr>
        <w:t xml:space="preserve">, for instance, </w:t>
      </w:r>
      <w:r w:rsidRPr="00840E5D">
        <w:rPr>
          <w:rFonts w:eastAsia="Calibri"/>
          <w:iCs/>
          <w:highlight w:val="cyan"/>
          <w:u w:val="single"/>
          <w:bdr w:val="single" w:sz="8" w:space="0" w:color="auto" w:frame="1"/>
        </w:rPr>
        <w:t>distract</w:t>
      </w:r>
      <w:r w:rsidRPr="00840E5D">
        <w:rPr>
          <w:rFonts w:eastAsia="Calibri"/>
          <w:sz w:val="16"/>
        </w:rPr>
        <w:t xml:space="preserve"> </w:t>
      </w:r>
      <w:r w:rsidRPr="00840E5D">
        <w:rPr>
          <w:rFonts w:eastAsia="Calibri"/>
          <w:highlight w:val="cyan"/>
          <w:u w:val="single"/>
        </w:rPr>
        <w:t>from</w:t>
      </w:r>
      <w:r w:rsidRPr="00840E5D">
        <w:rPr>
          <w:rFonts w:eastAsia="Calibri"/>
          <w:u w:val="single"/>
        </w:rPr>
        <w:t xml:space="preserve"> his</w:t>
      </w:r>
      <w:r w:rsidRPr="00840E5D">
        <w:rPr>
          <w:rFonts w:eastAsia="Calibri"/>
          <w:sz w:val="16"/>
        </w:rPr>
        <w:t xml:space="preserve"> </w:t>
      </w:r>
      <w:r w:rsidRPr="00840E5D">
        <w:rPr>
          <w:rFonts w:eastAsia="Calibri"/>
          <w:iCs/>
          <w:highlight w:val="cyan"/>
          <w:u w:val="single"/>
          <w:bdr w:val="single" w:sz="8" w:space="0" w:color="auto" w:frame="1"/>
        </w:rPr>
        <w:t>foreign policy reset</w:t>
      </w:r>
      <w:r w:rsidRPr="00840E5D">
        <w:rPr>
          <w:rFonts w:eastAsia="Calibri"/>
          <w:sz w:val="16"/>
        </w:rPr>
        <w:t xml:space="preserve">. Also, sometimes bureaucrats can be politically useful early-warning mechanisms. Some </w:t>
      </w:r>
      <w:r w:rsidRPr="00840E5D">
        <w:rPr>
          <w:rFonts w:eastAsia="Calibri"/>
          <w:u w:val="single"/>
        </w:rPr>
        <w:t>DOGE-imposed changes to</w:t>
      </w:r>
      <w:r w:rsidRPr="00840E5D">
        <w:rPr>
          <w:rFonts w:eastAsia="Calibri"/>
          <w:sz w:val="16"/>
        </w:rPr>
        <w:t xml:space="preserve"> </w:t>
      </w:r>
      <w:r w:rsidRPr="00840E5D">
        <w:rPr>
          <w:rFonts w:eastAsia="Calibri"/>
          <w:iCs/>
          <w:u w:val="single"/>
          <w:bdr w:val="single" w:sz="8" w:space="0" w:color="auto" w:frame="1"/>
        </w:rPr>
        <w:t>Social Security</w:t>
      </w:r>
      <w:r w:rsidRPr="00840E5D">
        <w:rPr>
          <w:rFonts w:eastAsia="Calibri"/>
          <w:sz w:val="16"/>
        </w:rPr>
        <w:t xml:space="preserve"> — such as cutting phone services for disability claims — </w:t>
      </w:r>
      <w:r w:rsidRPr="00840E5D">
        <w:rPr>
          <w:rFonts w:eastAsia="Calibri"/>
          <w:highlight w:val="cyan"/>
          <w:u w:val="single"/>
        </w:rPr>
        <w:t>generate</w:t>
      </w:r>
      <w:r w:rsidRPr="00840E5D">
        <w:rPr>
          <w:rFonts w:eastAsia="Calibri"/>
          <w:u w:val="single"/>
        </w:rPr>
        <w:t>d</w:t>
      </w:r>
      <w:r w:rsidRPr="00840E5D">
        <w:rPr>
          <w:rFonts w:eastAsia="Calibri"/>
          <w:sz w:val="16"/>
        </w:rPr>
        <w:t xml:space="preserve"> </w:t>
      </w:r>
      <w:r w:rsidRPr="00840E5D">
        <w:rPr>
          <w:rFonts w:eastAsia="Calibri"/>
          <w:iCs/>
          <w:u w:val="single"/>
          <w:bdr w:val="single" w:sz="8" w:space="0" w:color="auto" w:frame="1"/>
        </w:rPr>
        <w:t>ferocious</w:t>
      </w:r>
      <w:r w:rsidRPr="00840E5D">
        <w:rPr>
          <w:rFonts w:eastAsia="Calibri"/>
          <w:sz w:val="16"/>
        </w:rPr>
        <w:t xml:space="preserve"> bureaucratic </w:t>
      </w:r>
      <w:r w:rsidRPr="00840E5D">
        <w:rPr>
          <w:rFonts w:eastAsia="Calibri"/>
          <w:iCs/>
          <w:u w:val="single"/>
          <w:bdr w:val="single" w:sz="8" w:space="0" w:color="auto" w:frame="1"/>
        </w:rPr>
        <w:t>pushback</w:t>
      </w:r>
      <w:r w:rsidRPr="00840E5D">
        <w:rPr>
          <w:rFonts w:eastAsia="Calibri"/>
          <w:sz w:val="16"/>
        </w:rPr>
        <w:t xml:space="preserve"> </w:t>
      </w:r>
      <w:r w:rsidRPr="00840E5D">
        <w:rPr>
          <w:rFonts w:eastAsia="Calibri"/>
          <w:u w:val="single"/>
        </w:rPr>
        <w:t>and were eventually</w:t>
      </w:r>
      <w:r w:rsidRPr="00840E5D">
        <w:rPr>
          <w:rFonts w:eastAsia="Calibri"/>
          <w:sz w:val="16"/>
        </w:rPr>
        <w:t xml:space="preserve"> </w:t>
      </w:r>
      <w:r w:rsidRPr="00840E5D">
        <w:rPr>
          <w:rFonts w:eastAsia="Calibri"/>
          <w:iCs/>
          <w:u w:val="single"/>
          <w:bdr w:val="single" w:sz="8" w:space="0" w:color="auto" w:frame="1"/>
        </w:rPr>
        <w:t>withdrawn</w:t>
      </w:r>
      <w:r w:rsidRPr="00840E5D">
        <w:rPr>
          <w:rFonts w:eastAsia="Calibri"/>
          <w:sz w:val="16"/>
        </w:rPr>
        <w:t xml:space="preserve"> </w:t>
      </w:r>
      <w:r w:rsidRPr="00840E5D">
        <w:rPr>
          <w:rFonts w:eastAsia="Calibri"/>
          <w:u w:val="single"/>
        </w:rPr>
        <w:t>because of</w:t>
      </w:r>
      <w:r w:rsidRPr="00840E5D">
        <w:rPr>
          <w:rFonts w:eastAsia="Calibri"/>
          <w:sz w:val="16"/>
        </w:rPr>
        <w:t xml:space="preserve"> the </w:t>
      </w:r>
      <w:r w:rsidRPr="00840E5D">
        <w:rPr>
          <w:rFonts w:eastAsia="Calibri"/>
          <w:iCs/>
          <w:highlight w:val="cyan"/>
          <w:u w:val="single"/>
          <w:bdr w:val="single" w:sz="8" w:space="0" w:color="auto" w:frame="1"/>
        </w:rPr>
        <w:t>intense</w:t>
      </w:r>
      <w:r w:rsidRPr="00840E5D">
        <w:rPr>
          <w:rFonts w:eastAsia="Calibri"/>
          <w:iCs/>
          <w:u w:val="single"/>
          <w:bdr w:val="single" w:sz="8" w:space="0" w:color="auto" w:frame="1"/>
        </w:rPr>
        <w:t xml:space="preserve"> popular </w:t>
      </w:r>
      <w:r w:rsidRPr="00840E5D">
        <w:rPr>
          <w:rFonts w:eastAsia="Calibri"/>
          <w:iCs/>
          <w:highlight w:val="cyan"/>
          <w:u w:val="single"/>
          <w:bdr w:val="single" w:sz="8" w:space="0" w:color="auto" w:frame="1"/>
        </w:rPr>
        <w:t>opposition</w:t>
      </w:r>
      <w:r w:rsidRPr="00840E5D">
        <w:rPr>
          <w:rFonts w:eastAsia="Calibri"/>
          <w:sz w:val="16"/>
        </w:rPr>
        <w:t xml:space="preserve"> they generated. Likewise, the ongoing meltdown at the CDC suggests the grave political dangers of a sweeping move to limit childhood vaccinations. </w:t>
      </w:r>
      <w:r w:rsidRPr="00840E5D">
        <w:rPr>
          <w:rFonts w:eastAsia="Calibri"/>
          <w:u w:val="single"/>
        </w:rPr>
        <w:t>Such</w:t>
      </w:r>
      <w:r w:rsidRPr="00840E5D">
        <w:rPr>
          <w:rFonts w:eastAsia="Calibri"/>
          <w:sz w:val="16"/>
        </w:rPr>
        <w:t xml:space="preserve"> bans </w:t>
      </w:r>
      <w:r w:rsidRPr="00840E5D">
        <w:rPr>
          <w:rFonts w:eastAsia="Calibri"/>
          <w:u w:val="single"/>
        </w:rPr>
        <w:t>could easily</w:t>
      </w:r>
      <w:r w:rsidRPr="00840E5D">
        <w:rPr>
          <w:rFonts w:eastAsia="Calibri"/>
          <w:sz w:val="16"/>
        </w:rPr>
        <w:t xml:space="preserve"> </w:t>
      </w:r>
      <w:r w:rsidRPr="00840E5D">
        <w:rPr>
          <w:rFonts w:eastAsia="Calibri"/>
          <w:iCs/>
          <w:u w:val="single"/>
          <w:bdr w:val="single" w:sz="8" w:space="0" w:color="auto" w:frame="1"/>
        </w:rPr>
        <w:t>alienate</w:t>
      </w:r>
      <w:r w:rsidRPr="00840E5D">
        <w:rPr>
          <w:rFonts w:eastAsia="Calibri"/>
          <w:sz w:val="16"/>
        </w:rPr>
        <w:t xml:space="preserve"> American </w:t>
      </w:r>
      <w:r w:rsidRPr="00840E5D">
        <w:rPr>
          <w:rFonts w:eastAsia="Calibri"/>
          <w:iCs/>
          <w:u w:val="single"/>
          <w:bdr w:val="single" w:sz="8" w:space="0" w:color="auto" w:frame="1"/>
        </w:rPr>
        <w:t>families</w:t>
      </w:r>
      <w:r w:rsidRPr="00840E5D">
        <w:rPr>
          <w:rFonts w:eastAsia="Calibri"/>
          <w:sz w:val="16"/>
        </w:rPr>
        <w:t xml:space="preserve"> </w:t>
      </w:r>
      <w:r w:rsidRPr="00840E5D">
        <w:rPr>
          <w:rFonts w:eastAsia="Calibri"/>
          <w:u w:val="single"/>
        </w:rPr>
        <w:t>and</w:t>
      </w:r>
      <w:r w:rsidRPr="00840E5D">
        <w:rPr>
          <w:rFonts w:eastAsia="Calibri"/>
          <w:sz w:val="16"/>
        </w:rPr>
        <w:t xml:space="preserve"> </w:t>
      </w:r>
      <w:r w:rsidRPr="00840E5D">
        <w:rPr>
          <w:rFonts w:eastAsia="Calibri"/>
          <w:iCs/>
          <w:highlight w:val="cyan"/>
          <w:u w:val="single"/>
          <w:bdr w:val="single" w:sz="8" w:space="0" w:color="auto" w:frame="1"/>
        </w:rPr>
        <w:t>split the</w:t>
      </w:r>
      <w:r w:rsidRPr="00840E5D">
        <w:rPr>
          <w:rFonts w:eastAsia="Calibri"/>
          <w:iCs/>
          <w:u w:val="single"/>
          <w:bdr w:val="single" w:sz="8" w:space="0" w:color="auto" w:frame="1"/>
        </w:rPr>
        <w:t xml:space="preserve"> Republican </w:t>
      </w:r>
      <w:r w:rsidRPr="00840E5D">
        <w:rPr>
          <w:rFonts w:eastAsia="Calibri"/>
          <w:iCs/>
          <w:highlight w:val="cyan"/>
          <w:u w:val="single"/>
          <w:bdr w:val="single" w:sz="8" w:space="0" w:color="auto" w:frame="1"/>
        </w:rPr>
        <w:t>coalition</w:t>
      </w:r>
      <w:r w:rsidRPr="00840E5D">
        <w:rPr>
          <w:rFonts w:eastAsia="Calibri"/>
          <w:sz w:val="16"/>
        </w:rPr>
        <w:t>.</w:t>
      </w:r>
    </w:p>
    <w:p w14:paraId="7CA54313" w14:textId="3D130905" w:rsidR="00840E5D" w:rsidRDefault="00840E5D" w:rsidP="00840E5D">
      <w:pPr>
        <w:spacing w:line="256" w:lineRule="auto"/>
        <w:rPr>
          <w:rFonts w:eastAsia="Calibri"/>
          <w:sz w:val="16"/>
        </w:rPr>
      </w:pPr>
      <w:r w:rsidRPr="00840E5D">
        <w:rPr>
          <w:rFonts w:eastAsia="Calibri"/>
          <w:u w:val="single"/>
        </w:rPr>
        <w:t>The President’s second term, even more flamboyant and iconoclastic than the first, offers a good lesson in the importance of</w:t>
      </w:r>
      <w:r w:rsidRPr="00840E5D">
        <w:rPr>
          <w:rFonts w:eastAsia="Calibri"/>
          <w:sz w:val="16"/>
        </w:rPr>
        <w:t xml:space="preserve"> </w:t>
      </w:r>
      <w:r w:rsidRPr="00840E5D">
        <w:rPr>
          <w:rFonts w:eastAsia="Calibri"/>
          <w:iCs/>
          <w:u w:val="single"/>
          <w:bdr w:val="single" w:sz="8" w:space="0" w:color="auto" w:frame="1"/>
        </w:rPr>
        <w:t>technical skill</w:t>
      </w:r>
      <w:r w:rsidRPr="00840E5D">
        <w:rPr>
          <w:rFonts w:eastAsia="Calibri"/>
          <w:sz w:val="16"/>
        </w:rPr>
        <w:t xml:space="preserve"> </w:t>
      </w:r>
      <w:r w:rsidRPr="00840E5D">
        <w:rPr>
          <w:rFonts w:eastAsia="Calibri"/>
          <w:u w:val="single"/>
        </w:rPr>
        <w:t>for a</w:t>
      </w:r>
      <w:r w:rsidRPr="00840E5D">
        <w:rPr>
          <w:rFonts w:eastAsia="Calibri"/>
          <w:sz w:val="16"/>
        </w:rPr>
        <w:t xml:space="preserve"> </w:t>
      </w:r>
      <w:r w:rsidRPr="00840E5D">
        <w:rPr>
          <w:rFonts w:eastAsia="Calibri"/>
          <w:iCs/>
          <w:u w:val="single"/>
          <w:bdr w:val="single" w:sz="8" w:space="0" w:color="auto" w:frame="1"/>
        </w:rPr>
        <w:t>populist realignment</w:t>
      </w:r>
      <w:r w:rsidRPr="00840E5D">
        <w:rPr>
          <w:rFonts w:eastAsia="Calibri"/>
          <w:u w:val="single"/>
        </w:rPr>
        <w:t xml:space="preserve">. </w:t>
      </w:r>
      <w:r w:rsidRPr="00840E5D">
        <w:rPr>
          <w:rFonts w:eastAsia="Calibri"/>
          <w:highlight w:val="cyan"/>
          <w:u w:val="single"/>
        </w:rPr>
        <w:t>So far</w:t>
      </w:r>
      <w:r w:rsidRPr="00840E5D">
        <w:rPr>
          <w:rFonts w:eastAsia="Calibri"/>
          <w:u w:val="single"/>
        </w:rPr>
        <w:t xml:space="preserve">, Trump’s executive </w:t>
      </w:r>
      <w:r w:rsidRPr="00840E5D">
        <w:rPr>
          <w:rFonts w:eastAsia="Calibri"/>
          <w:highlight w:val="cyan"/>
          <w:u w:val="single"/>
        </w:rPr>
        <w:t>orders have</w:t>
      </w:r>
      <w:r w:rsidRPr="00840E5D">
        <w:rPr>
          <w:rFonts w:eastAsia="Calibri"/>
          <w:u w:val="single"/>
        </w:rPr>
        <w:t xml:space="preserve"> had an </w:t>
      </w:r>
      <w:r w:rsidRPr="00840E5D">
        <w:rPr>
          <w:rFonts w:eastAsia="Calibri"/>
          <w:highlight w:val="cyan"/>
          <w:u w:val="single"/>
        </w:rPr>
        <w:t>outsized</w:t>
      </w:r>
      <w:r w:rsidRPr="00840E5D">
        <w:rPr>
          <w:rFonts w:eastAsia="Calibri"/>
          <w:u w:val="single"/>
        </w:rPr>
        <w:t xml:space="preserve"> </w:t>
      </w:r>
      <w:r w:rsidRPr="00840E5D">
        <w:rPr>
          <w:rFonts w:eastAsia="Calibri"/>
          <w:highlight w:val="cyan"/>
          <w:u w:val="single"/>
        </w:rPr>
        <w:t>effect because he</w:t>
      </w:r>
      <w:r w:rsidRPr="00840E5D">
        <w:rPr>
          <w:rFonts w:eastAsia="Calibri"/>
          <w:u w:val="single"/>
        </w:rPr>
        <w:t xml:space="preserve"> has</w:t>
      </w:r>
      <w:r w:rsidRPr="00840E5D">
        <w:rPr>
          <w:rFonts w:eastAsia="Calibri"/>
          <w:sz w:val="16"/>
        </w:rPr>
        <w:t xml:space="preserve"> </w:t>
      </w:r>
      <w:r w:rsidRPr="00840E5D">
        <w:rPr>
          <w:rFonts w:eastAsia="Calibri"/>
          <w:iCs/>
          <w:highlight w:val="cyan"/>
          <w:u w:val="single"/>
          <w:bdr w:val="single" w:sz="8" w:space="0" w:color="auto" w:frame="1"/>
        </w:rPr>
        <w:t>located staffers</w:t>
      </w:r>
      <w:r w:rsidRPr="00840E5D">
        <w:rPr>
          <w:rFonts w:eastAsia="Calibri"/>
          <w:sz w:val="16"/>
          <w:highlight w:val="cyan"/>
        </w:rPr>
        <w:t xml:space="preserve"> </w:t>
      </w:r>
      <w:r w:rsidRPr="00840E5D">
        <w:rPr>
          <w:rFonts w:eastAsia="Calibri"/>
          <w:highlight w:val="cyan"/>
          <w:u w:val="single"/>
        </w:rPr>
        <w:t>who</w:t>
      </w:r>
      <w:r w:rsidRPr="00840E5D">
        <w:rPr>
          <w:rFonts w:eastAsia="Calibri"/>
          <w:sz w:val="16"/>
          <w:highlight w:val="cyan"/>
        </w:rPr>
        <w:t xml:space="preserve"> </w:t>
      </w:r>
      <w:r w:rsidRPr="00840E5D">
        <w:rPr>
          <w:rFonts w:eastAsia="Calibri"/>
          <w:iCs/>
          <w:highlight w:val="cyan"/>
          <w:u w:val="single"/>
          <w:bdr w:val="single" w:sz="8" w:space="0" w:color="auto" w:frame="1"/>
        </w:rPr>
        <w:t>can dot the i’s</w:t>
      </w:r>
      <w:r w:rsidRPr="00840E5D">
        <w:rPr>
          <w:rFonts w:eastAsia="Calibri"/>
          <w:iCs/>
          <w:u w:val="single"/>
          <w:bdr w:val="single" w:sz="8" w:space="0" w:color="auto" w:frame="1"/>
        </w:rPr>
        <w:t xml:space="preserve"> and cross the t’s</w:t>
      </w:r>
      <w:r w:rsidRPr="00840E5D">
        <w:rPr>
          <w:rFonts w:eastAsia="Calibri"/>
          <w:u w:val="single"/>
        </w:rPr>
        <w:t xml:space="preserve">. </w:t>
      </w:r>
      <w:r w:rsidRPr="00840E5D">
        <w:rPr>
          <w:rFonts w:eastAsia="Calibri"/>
          <w:highlight w:val="cyan"/>
          <w:u w:val="single"/>
        </w:rPr>
        <w:t>For</w:t>
      </w:r>
      <w:r w:rsidRPr="00840E5D">
        <w:rPr>
          <w:rFonts w:eastAsia="Calibri"/>
          <w:u w:val="single"/>
        </w:rPr>
        <w:t xml:space="preserve"> his</w:t>
      </w:r>
      <w:r w:rsidRPr="00840E5D">
        <w:rPr>
          <w:rFonts w:eastAsia="Calibri"/>
          <w:sz w:val="16"/>
        </w:rPr>
        <w:t xml:space="preserve"> biggest </w:t>
      </w:r>
      <w:r w:rsidRPr="00840E5D">
        <w:rPr>
          <w:rFonts w:eastAsia="Calibri"/>
          <w:iCs/>
          <w:highlight w:val="cyan"/>
          <w:u w:val="single"/>
          <w:bdr w:val="single" w:sz="8" w:space="0" w:color="auto" w:frame="1"/>
        </w:rPr>
        <w:t>policy ambitions</w:t>
      </w:r>
      <w:r w:rsidRPr="00840E5D">
        <w:rPr>
          <w:rFonts w:eastAsia="Calibri"/>
          <w:u w:val="single"/>
        </w:rPr>
        <w:t xml:space="preserve">, </w:t>
      </w:r>
      <w:r w:rsidRPr="00840E5D">
        <w:rPr>
          <w:rFonts w:eastAsia="Calibri"/>
          <w:highlight w:val="cyan"/>
          <w:u w:val="single"/>
        </w:rPr>
        <w:t>he’ll</w:t>
      </w:r>
      <w:r w:rsidRPr="00840E5D">
        <w:rPr>
          <w:rFonts w:eastAsia="Calibri"/>
          <w:sz w:val="16"/>
          <w:highlight w:val="cyan"/>
        </w:rPr>
        <w:t xml:space="preserve"> </w:t>
      </w:r>
      <w:r w:rsidRPr="00840E5D">
        <w:rPr>
          <w:rFonts w:eastAsia="Calibri"/>
          <w:iCs/>
          <w:highlight w:val="cyan"/>
          <w:u w:val="single"/>
          <w:bdr w:val="single" w:sz="8" w:space="0" w:color="auto" w:frame="1"/>
        </w:rPr>
        <w:t>need</w:t>
      </w:r>
      <w:r w:rsidRPr="00840E5D">
        <w:rPr>
          <w:rFonts w:eastAsia="Calibri"/>
          <w:iCs/>
          <w:u w:val="single"/>
          <w:bdr w:val="single" w:sz="8" w:space="0" w:color="auto" w:frame="1"/>
        </w:rPr>
        <w:t xml:space="preserve"> a </w:t>
      </w:r>
      <w:r w:rsidRPr="00840E5D">
        <w:rPr>
          <w:rFonts w:eastAsia="Calibri"/>
          <w:iCs/>
          <w:highlight w:val="cyan"/>
          <w:u w:val="single"/>
          <w:bdr w:val="single" w:sz="8" w:space="0" w:color="auto" w:frame="1"/>
        </w:rPr>
        <w:t>bureaucracy</w:t>
      </w:r>
      <w:r w:rsidRPr="00840E5D">
        <w:rPr>
          <w:rFonts w:eastAsia="Calibri"/>
          <w:sz w:val="16"/>
        </w:rPr>
        <w:t xml:space="preserve"> — and he’ll need to know how to use it.</w:t>
      </w:r>
    </w:p>
    <w:p w14:paraId="439B7542" w14:textId="77777777" w:rsidR="00BF71E6" w:rsidRDefault="00BF71E6" w:rsidP="00BF71E6">
      <w:pPr>
        <w:pStyle w:val="Heading3"/>
      </w:pPr>
      <w:bookmarkStart w:id="2" w:name="_Hlk111632355"/>
      <w:r>
        <w:t>1NC – No Impact - Disease</w:t>
      </w:r>
    </w:p>
    <w:p w14:paraId="3DEE4915" w14:textId="77777777" w:rsidR="00BF71E6" w:rsidRPr="00206665" w:rsidRDefault="00BF71E6" w:rsidP="00BF71E6">
      <w:pPr>
        <w:pStyle w:val="Heading4"/>
      </w:pPr>
      <w:bookmarkStart w:id="3" w:name="_Hlk111641531"/>
      <w:bookmarkEnd w:id="2"/>
      <w:r>
        <w:t>Disease can’t cause extinction</w:t>
      </w:r>
    </w:p>
    <w:p w14:paraId="79768357" w14:textId="77777777" w:rsidR="00BF71E6" w:rsidRDefault="00BF71E6" w:rsidP="00BF71E6">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5299A334" w14:textId="77777777" w:rsidR="00BF71E6" w:rsidRPr="00206665" w:rsidRDefault="00BF71E6" w:rsidP="00BF71E6">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6B16F2CE" w14:textId="77777777" w:rsidR="00BF71E6" w:rsidRPr="00206665" w:rsidRDefault="00BF71E6" w:rsidP="00BF71E6">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6A6DBEC5" w14:textId="77777777" w:rsidR="00BF71E6" w:rsidRPr="00206665" w:rsidRDefault="00BF71E6" w:rsidP="00BF71E6">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F3C882D" w14:textId="77777777" w:rsidR="00BF71E6" w:rsidRPr="00206665" w:rsidRDefault="00BF71E6" w:rsidP="00BF71E6">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040DC73" w14:textId="77777777" w:rsidR="00BF71E6" w:rsidRPr="00206665" w:rsidRDefault="00BF71E6" w:rsidP="00BF71E6">
      <w:pPr>
        <w:rPr>
          <w:sz w:val="16"/>
        </w:rPr>
      </w:pPr>
      <w:r w:rsidRPr="00206665">
        <w:rPr>
          <w:sz w:val="16"/>
        </w:rPr>
        <w:t xml:space="preserve">Centuries later, </w:t>
      </w:r>
      <w:r w:rsidRPr="00206665">
        <w:rPr>
          <w:rStyle w:val="StyleUnderline"/>
        </w:rPr>
        <w:t xml:space="preserve">the world had become so interconnected that a truly </w:t>
      </w:r>
      <w:r w:rsidRPr="00704817">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7355E0CC" w14:textId="77777777" w:rsidR="00BF71E6" w:rsidRPr="00206665" w:rsidRDefault="00BF71E6" w:rsidP="00BF71E6">
      <w:pPr>
        <w:rPr>
          <w:sz w:val="16"/>
        </w:rPr>
      </w:pPr>
      <w:r w:rsidRPr="00206665">
        <w:rPr>
          <w:rStyle w:val="StyleUnderline"/>
        </w:rPr>
        <w:t xml:space="preserve">Yet even events like these </w:t>
      </w:r>
      <w:r w:rsidRPr="00704817">
        <w:rPr>
          <w:rStyle w:val="Emphasis"/>
          <w:highlight w:val="cyan"/>
        </w:rPr>
        <w:t>fall short</w:t>
      </w:r>
      <w:r w:rsidRPr="00704817">
        <w:rPr>
          <w:rStyle w:val="StyleUnderline"/>
          <w:highlight w:val="cyan"/>
        </w:rPr>
        <w:t xml:space="preserve"> of</w:t>
      </w:r>
      <w:r w:rsidRPr="00206665">
        <w:rPr>
          <w:rStyle w:val="StyleUnderline"/>
        </w:rPr>
        <w:t xml:space="preserve"> being </w:t>
      </w:r>
      <w:r w:rsidRPr="00704817">
        <w:rPr>
          <w:rStyle w:val="StyleUnderline"/>
          <w:highlight w:val="cyan"/>
        </w:rPr>
        <w:t xml:space="preserve">a threat to </w:t>
      </w:r>
      <w:r w:rsidRPr="00704817">
        <w:rPr>
          <w:rStyle w:val="Emphasis"/>
          <w:highlight w:val="cyan"/>
        </w:rPr>
        <w:t>humanity</w:t>
      </w:r>
      <w:r w:rsidRPr="00206665">
        <w:rPr>
          <w:rStyle w:val="StyleUnderline"/>
        </w:rPr>
        <w:t>’s longterm potential</w:t>
      </w:r>
      <w:r w:rsidRPr="00206665">
        <w:rPr>
          <w:sz w:val="16"/>
        </w:rPr>
        <w:t xml:space="preserve">.15 </w:t>
      </w:r>
    </w:p>
    <w:p w14:paraId="409DD4B7" w14:textId="77777777" w:rsidR="00BF71E6" w:rsidRPr="00206665" w:rsidRDefault="00BF71E6" w:rsidP="00BF71E6">
      <w:pPr>
        <w:rPr>
          <w:sz w:val="16"/>
        </w:rPr>
      </w:pPr>
      <w:r w:rsidRPr="00206665">
        <w:rPr>
          <w:sz w:val="16"/>
        </w:rPr>
        <w:t>[FOONOTE]</w:t>
      </w:r>
    </w:p>
    <w:p w14:paraId="01F64BD2" w14:textId="77777777" w:rsidR="00BF71E6" w:rsidRPr="00206665" w:rsidRDefault="00BF71E6" w:rsidP="00BF71E6">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04817">
        <w:rPr>
          <w:rStyle w:val="Emphasis"/>
          <w:highlight w:val="cyan"/>
        </w:rPr>
        <w:t>deep</w:t>
      </w:r>
      <w:r w:rsidRPr="00206665">
        <w:rPr>
          <w:rStyle w:val="StyleUnderline"/>
        </w:rPr>
        <w:t xml:space="preserve">er </w:t>
      </w:r>
      <w:r w:rsidRPr="00704817">
        <w:rPr>
          <w:rStyle w:val="Emphasis"/>
          <w:highlight w:val="cyan"/>
        </w:rPr>
        <w:t>biological</w:t>
      </w:r>
      <w:r w:rsidRPr="00206665">
        <w:rPr>
          <w:rStyle w:val="StyleUnderline"/>
        </w:rPr>
        <w:t xml:space="preserve"> observations and </w:t>
      </w:r>
      <w:r w:rsidRPr="00704817">
        <w:rPr>
          <w:rStyle w:val="StyleUnderline"/>
          <w:highlight w:val="cyan"/>
        </w:rPr>
        <w:t xml:space="preserve">theories </w:t>
      </w:r>
      <w:r w:rsidRPr="00704817">
        <w:rPr>
          <w:rStyle w:val="Emphasis"/>
          <w:highlight w:val="cyan"/>
        </w:rPr>
        <w:t>suggest</w:t>
      </w:r>
      <w:r w:rsidRPr="00206665">
        <w:rPr>
          <w:rStyle w:val="StyleUnderline"/>
        </w:rPr>
        <w:t xml:space="preserve">ing that </w:t>
      </w:r>
      <w:r w:rsidRPr="00704817">
        <w:rPr>
          <w:rStyle w:val="Emphasis"/>
          <w:szCs w:val="26"/>
          <w:highlight w:val="cyan"/>
        </w:rPr>
        <w:t>pathogens are unlikely to lead to</w:t>
      </w:r>
      <w:r w:rsidRPr="00206665">
        <w:rPr>
          <w:rStyle w:val="Emphasis"/>
          <w:szCs w:val="26"/>
        </w:rPr>
        <w:t xml:space="preserve"> the </w:t>
      </w:r>
      <w:r w:rsidRPr="00704817">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04817">
        <w:rPr>
          <w:rStyle w:val="StyleUnderline"/>
          <w:highlight w:val="cyan"/>
        </w:rPr>
        <w:t>These include</w:t>
      </w:r>
      <w:r w:rsidRPr="00206665">
        <w:rPr>
          <w:rStyle w:val="StyleUnderline"/>
        </w:rPr>
        <w:t xml:space="preserve"> the </w:t>
      </w:r>
      <w:r w:rsidRPr="00206665">
        <w:rPr>
          <w:rStyle w:val="Emphasis"/>
        </w:rPr>
        <w:t xml:space="preserve">empirical </w:t>
      </w:r>
      <w:r w:rsidRPr="00704817">
        <w:rPr>
          <w:rStyle w:val="Emphasis"/>
          <w:highlight w:val="cyan"/>
        </w:rPr>
        <w:t>anti-correlation</w:t>
      </w:r>
      <w:r w:rsidRPr="00704817">
        <w:rPr>
          <w:rStyle w:val="StyleUnderline"/>
          <w:highlight w:val="cyan"/>
        </w:rPr>
        <w:t xml:space="preserve"> between </w:t>
      </w:r>
      <w:r w:rsidRPr="00704817">
        <w:rPr>
          <w:rStyle w:val="Emphasis"/>
          <w:highlight w:val="cyan"/>
        </w:rPr>
        <w:t>infectiousness</w:t>
      </w:r>
      <w:r w:rsidRPr="00704817">
        <w:rPr>
          <w:rStyle w:val="StyleUnderline"/>
          <w:highlight w:val="cyan"/>
        </w:rPr>
        <w:t xml:space="preserve"> and </w:t>
      </w:r>
      <w:r w:rsidRPr="00704817">
        <w:rPr>
          <w:rStyle w:val="Emphasis"/>
          <w:highlight w:val="cyan"/>
        </w:rPr>
        <w:t>lethality</w:t>
      </w:r>
      <w:r w:rsidRPr="00206665">
        <w:rPr>
          <w:rStyle w:val="StyleUnderline"/>
        </w:rPr>
        <w:t xml:space="preserve">, the </w:t>
      </w:r>
      <w:r w:rsidRPr="00704817">
        <w:rPr>
          <w:rStyle w:val="Emphasis"/>
          <w:highlight w:val="cyan"/>
        </w:rPr>
        <w:t>extreme rarity</w:t>
      </w:r>
      <w:r w:rsidRPr="00812475">
        <w:rPr>
          <w:rStyle w:val="StyleUnderline"/>
        </w:rPr>
        <w:t xml:space="preserve"> of diseases </w:t>
      </w:r>
      <w:r w:rsidRPr="00704817">
        <w:rPr>
          <w:rStyle w:val="StyleUnderline"/>
          <w:highlight w:val="cyan"/>
        </w:rPr>
        <w:t>that kill more than 75%</w:t>
      </w:r>
      <w:r w:rsidRPr="00206665">
        <w:rPr>
          <w:rStyle w:val="StyleUnderline"/>
        </w:rPr>
        <w:t xml:space="preserve"> of those infected, the observed </w:t>
      </w:r>
      <w:r w:rsidRPr="00704817">
        <w:rPr>
          <w:rStyle w:val="Emphasis"/>
          <w:highlight w:val="cyan"/>
        </w:rPr>
        <w:t>tendency</w:t>
      </w:r>
      <w:r w:rsidRPr="00206665">
        <w:rPr>
          <w:rStyle w:val="StyleUnderline"/>
        </w:rPr>
        <w:t xml:space="preserve"> of pandemics </w:t>
      </w:r>
      <w:r w:rsidRPr="00704817">
        <w:rPr>
          <w:rStyle w:val="StyleUnderline"/>
          <w:highlight w:val="cyan"/>
        </w:rPr>
        <w:t xml:space="preserve">to </w:t>
      </w:r>
      <w:r w:rsidRPr="00704817">
        <w:rPr>
          <w:rStyle w:val="Emphasis"/>
          <w:highlight w:val="cyan"/>
        </w:rPr>
        <w:t>become less virulent</w:t>
      </w:r>
      <w:r w:rsidRPr="00206665">
        <w:rPr>
          <w:rStyle w:val="StyleUnderline"/>
        </w:rPr>
        <w:t xml:space="preserve"> as they progress </w:t>
      </w:r>
      <w:r w:rsidRPr="00704817">
        <w:rPr>
          <w:rStyle w:val="StyleUnderline"/>
          <w:highlight w:val="cyan"/>
        </w:rPr>
        <w:t>and</w:t>
      </w:r>
      <w:r w:rsidRPr="00206665">
        <w:rPr>
          <w:rStyle w:val="StyleUnderline"/>
        </w:rPr>
        <w:t xml:space="preserve"> the theory of </w:t>
      </w:r>
      <w:r w:rsidRPr="00704817">
        <w:rPr>
          <w:rStyle w:val="Emphasis"/>
          <w:highlight w:val="cyan"/>
        </w:rPr>
        <w:t>optimal virulence</w:t>
      </w:r>
      <w:r w:rsidRPr="00206665">
        <w:rPr>
          <w:sz w:val="16"/>
        </w:rPr>
        <w:t>. However, there is no watertight case against pathogens leading to the extinction of their hosts.</w:t>
      </w:r>
    </w:p>
    <w:p w14:paraId="60C77ADF" w14:textId="77777777" w:rsidR="00BF71E6" w:rsidRPr="00206665" w:rsidRDefault="00BF71E6" w:rsidP="00BF71E6">
      <w:pPr>
        <w:rPr>
          <w:sz w:val="16"/>
        </w:rPr>
      </w:pPr>
      <w:r w:rsidRPr="00206665">
        <w:rPr>
          <w:sz w:val="16"/>
        </w:rPr>
        <w:t>[END FOOTNOTE]</w:t>
      </w:r>
    </w:p>
    <w:p w14:paraId="5FC1B712" w14:textId="77777777" w:rsidR="00BF71E6" w:rsidRPr="00206665" w:rsidRDefault="00BF71E6" w:rsidP="00BF71E6">
      <w:pPr>
        <w:rPr>
          <w:sz w:val="16"/>
        </w:rPr>
      </w:pPr>
      <w:r w:rsidRPr="00206665">
        <w:rPr>
          <w:rStyle w:val="StyleUnderline"/>
        </w:rPr>
        <w:t xml:space="preserve">In the great bubonic plagues we saw </w:t>
      </w:r>
      <w:r w:rsidRPr="00704817">
        <w:rPr>
          <w:rStyle w:val="StyleUnderline"/>
          <w:highlight w:val="cyan"/>
        </w:rPr>
        <w:t>civilization</w:t>
      </w:r>
      <w:r w:rsidRPr="00206665">
        <w:rPr>
          <w:rStyle w:val="StyleUnderline"/>
        </w:rPr>
        <w:t xml:space="preserve"> in the affected areas falter, but </w:t>
      </w:r>
      <w:r w:rsidRPr="00704817">
        <w:rPr>
          <w:rStyle w:val="Emphasis"/>
          <w:highlight w:val="cyan"/>
        </w:rPr>
        <w:t>recover</w:t>
      </w:r>
      <w:r w:rsidRPr="00206665">
        <w:rPr>
          <w:rStyle w:val="StyleUnderline"/>
        </w:rPr>
        <w:t>. The regional</w:t>
      </w:r>
      <w:r w:rsidRPr="00206665">
        <w:rPr>
          <w:sz w:val="16"/>
        </w:rPr>
        <w:t xml:space="preserve"> 25 to </w:t>
      </w:r>
      <w:r w:rsidRPr="00704817">
        <w:rPr>
          <w:rStyle w:val="Emphasis"/>
          <w:highlight w:val="cyan"/>
        </w:rPr>
        <w:t>50 percent</w:t>
      </w:r>
      <w:r w:rsidRPr="00704817">
        <w:rPr>
          <w:rStyle w:val="StyleUnderline"/>
          <w:highlight w:val="cyan"/>
        </w:rPr>
        <w:t xml:space="preserve"> death rate was </w:t>
      </w:r>
      <w:r w:rsidRPr="00704817">
        <w:rPr>
          <w:rStyle w:val="Emphasis"/>
          <w:highlight w:val="cyan"/>
        </w:rPr>
        <w:t>not enough</w:t>
      </w:r>
      <w:r w:rsidRPr="00704817">
        <w:rPr>
          <w:rStyle w:val="StyleUnderline"/>
          <w:highlight w:val="cyan"/>
        </w:rPr>
        <w:t xml:space="preserve"> to </w:t>
      </w:r>
      <w:r w:rsidRPr="00704817">
        <w:rPr>
          <w:rStyle w:val="Emphasis"/>
          <w:highlight w:val="cyan"/>
        </w:rPr>
        <w:t>precipitate</w:t>
      </w:r>
      <w:r w:rsidRPr="00206665">
        <w:rPr>
          <w:rStyle w:val="Emphasis"/>
        </w:rPr>
        <w:t xml:space="preserve"> a continent-wide </w:t>
      </w:r>
      <w:r w:rsidRPr="00704817">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04817">
        <w:rPr>
          <w:rStyle w:val="StyleUnderline"/>
          <w:highlight w:val="cyan"/>
        </w:rPr>
        <w:t>it gives</w:t>
      </w:r>
      <w:r w:rsidRPr="00206665">
        <w:rPr>
          <w:rStyle w:val="StyleUnderline"/>
        </w:rPr>
        <w:t xml:space="preserve"> us </w:t>
      </w:r>
      <w:r w:rsidRPr="00704817">
        <w:rPr>
          <w:rStyle w:val="StyleUnderline"/>
          <w:highlight w:val="cyan"/>
        </w:rPr>
        <w:t>reason to believe</w:t>
      </w:r>
      <w:r w:rsidRPr="00206665">
        <w:rPr>
          <w:rStyle w:val="StyleUnderline"/>
        </w:rPr>
        <w:t xml:space="preserve"> that human </w:t>
      </w:r>
      <w:r w:rsidRPr="00704817">
        <w:rPr>
          <w:rStyle w:val="StyleUnderline"/>
          <w:highlight w:val="cyan"/>
        </w:rPr>
        <w:t xml:space="preserve">civilization is </w:t>
      </w:r>
      <w:r w:rsidRPr="00704817">
        <w:rPr>
          <w:rStyle w:val="Emphasis"/>
          <w:highlight w:val="cyan"/>
        </w:rPr>
        <w:t>likely to make it through</w:t>
      </w:r>
      <w:r w:rsidRPr="00704817">
        <w:rPr>
          <w:rStyle w:val="StyleUnderline"/>
          <w:highlight w:val="cyan"/>
        </w:rPr>
        <w:t xml:space="preserve"> future events</w:t>
      </w:r>
      <w:r w:rsidRPr="00206665">
        <w:rPr>
          <w:rStyle w:val="StyleUnderline"/>
        </w:rPr>
        <w:t xml:space="preserve"> with similar death rates, </w:t>
      </w:r>
      <w:r w:rsidRPr="00704817">
        <w:rPr>
          <w:rStyle w:val="Emphasis"/>
          <w:highlight w:val="cyan"/>
        </w:rPr>
        <w:t>even if</w:t>
      </w:r>
      <w:r w:rsidRPr="00206665">
        <w:rPr>
          <w:sz w:val="16"/>
        </w:rPr>
        <w:t xml:space="preserve"> they were </w:t>
      </w:r>
      <w:r w:rsidRPr="00704817">
        <w:rPr>
          <w:rStyle w:val="Emphasis"/>
          <w:highlight w:val="cyan"/>
        </w:rPr>
        <w:t>global</w:t>
      </w:r>
      <w:r w:rsidRPr="00206665">
        <w:rPr>
          <w:sz w:val="16"/>
        </w:rPr>
        <w:t xml:space="preserve"> in scale. </w:t>
      </w:r>
    </w:p>
    <w:p w14:paraId="25991A43" w14:textId="77777777" w:rsidR="00BF71E6" w:rsidRPr="00206665" w:rsidRDefault="00BF71E6" w:rsidP="00BF71E6">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D914551" w14:textId="77777777" w:rsidR="00BF71E6" w:rsidRDefault="00BF71E6" w:rsidP="00BF71E6">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04817">
        <w:rPr>
          <w:rStyle w:val="StyleUnderline"/>
          <w:highlight w:val="cyan"/>
        </w:rPr>
        <w:t>strongest</w:t>
      </w:r>
      <w:r w:rsidRPr="00206665">
        <w:rPr>
          <w:rStyle w:val="StyleUnderline"/>
        </w:rPr>
        <w:t xml:space="preserve"> case </w:t>
      </w:r>
      <w:r w:rsidRPr="00704817">
        <w:rPr>
          <w:rStyle w:val="StyleUnderline"/>
          <w:highlight w:val="cyan"/>
        </w:rPr>
        <w:t>against existential risk</w:t>
      </w:r>
      <w:r w:rsidRPr="00206665">
        <w:rPr>
          <w:rStyle w:val="StyleUnderline"/>
        </w:rPr>
        <w:t xml:space="preserve"> from natural pandemics </w:t>
      </w:r>
      <w:r w:rsidRPr="00704817">
        <w:rPr>
          <w:rStyle w:val="StyleUnderline"/>
          <w:highlight w:val="cyan"/>
        </w:rPr>
        <w:t>is</w:t>
      </w:r>
      <w:r w:rsidRPr="00206665">
        <w:rPr>
          <w:rStyle w:val="StyleUnderline"/>
        </w:rPr>
        <w:t xml:space="preserve"> the </w:t>
      </w:r>
      <w:r w:rsidRPr="00704817">
        <w:rPr>
          <w:rStyle w:val="Emphasis"/>
          <w:highlight w:val="cyan"/>
        </w:rPr>
        <w:t>fossil record</w:t>
      </w:r>
      <w:r w:rsidRPr="00206665">
        <w:rPr>
          <w:sz w:val="16"/>
        </w:rPr>
        <w:t xml:space="preserve"> argument from Chapter 3. </w:t>
      </w:r>
      <w:r w:rsidRPr="00206665">
        <w:rPr>
          <w:rStyle w:val="StyleUnderline"/>
        </w:rPr>
        <w:t xml:space="preserve">Extinction </w:t>
      </w:r>
      <w:r w:rsidRPr="00704817">
        <w:rPr>
          <w:rStyle w:val="StyleUnderline"/>
          <w:highlight w:val="cyan"/>
        </w:rPr>
        <w:t>risk</w:t>
      </w:r>
      <w:r w:rsidRPr="00206665">
        <w:rPr>
          <w:rStyle w:val="StyleUnderline"/>
        </w:rPr>
        <w:t xml:space="preserve"> from natural causes </w:t>
      </w:r>
      <w:r w:rsidRPr="00704817">
        <w:rPr>
          <w:rStyle w:val="StyleUnderline"/>
          <w:highlight w:val="cyan"/>
        </w:rPr>
        <w:t xml:space="preserve">above </w:t>
      </w:r>
      <w:r w:rsidRPr="00704817">
        <w:rPr>
          <w:rStyle w:val="Emphasis"/>
          <w:highlight w:val="cyan"/>
        </w:rPr>
        <w:t>0.1 percent</w:t>
      </w:r>
      <w:r w:rsidRPr="00206665">
        <w:rPr>
          <w:rStyle w:val="Emphasis"/>
        </w:rPr>
        <w:t xml:space="preserve"> per century</w:t>
      </w:r>
      <w:r w:rsidRPr="00206665">
        <w:rPr>
          <w:rStyle w:val="StyleUnderline"/>
        </w:rPr>
        <w:t xml:space="preserve"> </w:t>
      </w:r>
      <w:r w:rsidRPr="00704817">
        <w:rPr>
          <w:rStyle w:val="StyleUnderline"/>
          <w:highlight w:val="cyan"/>
        </w:rPr>
        <w:t xml:space="preserve">is </w:t>
      </w:r>
      <w:r w:rsidRPr="00704817">
        <w:rPr>
          <w:rStyle w:val="Emphasis"/>
          <w:highlight w:val="cyan"/>
        </w:rPr>
        <w:t>incompatible</w:t>
      </w:r>
      <w:r w:rsidRPr="00704817">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04817">
        <w:rPr>
          <w:rStyle w:val="Emphasis"/>
          <w:highlight w:val="cyan"/>
        </w:rPr>
        <w:t>how long</w:t>
      </w:r>
      <w:r w:rsidRPr="00704817">
        <w:rPr>
          <w:rStyle w:val="StyleUnderline"/>
          <w:highlight w:val="cyan"/>
        </w:rPr>
        <w:t xml:space="preserve"> humanity</w:t>
      </w:r>
      <w:r w:rsidRPr="00206665">
        <w:rPr>
          <w:rStyle w:val="StyleUnderline"/>
        </w:rPr>
        <w:t xml:space="preserve"> and similar species have </w:t>
      </w:r>
      <w:r w:rsidRPr="00704817">
        <w:rPr>
          <w:rStyle w:val="StyleUnderline"/>
          <w:highlight w:val="cyan"/>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3"/>
    </w:p>
    <w:p w14:paraId="08B176A6" w14:textId="77777777" w:rsidR="00BF71E6" w:rsidRPr="00FB2582" w:rsidRDefault="00BF71E6" w:rsidP="00BF71E6">
      <w:pPr>
        <w:pStyle w:val="Heading3"/>
      </w:pPr>
      <w:r>
        <w:t>1NC – No Impact - AI</w:t>
      </w:r>
    </w:p>
    <w:p w14:paraId="1B216844" w14:textId="77777777" w:rsidR="00BF71E6" w:rsidRPr="002E181A" w:rsidRDefault="00BF71E6" w:rsidP="00BF71E6">
      <w:pPr>
        <w:pStyle w:val="Heading4"/>
      </w:pPr>
      <w:r>
        <w:t xml:space="preserve">No AI impact. </w:t>
      </w:r>
    </w:p>
    <w:p w14:paraId="6BA9C7C0" w14:textId="77777777" w:rsidR="00BF71E6" w:rsidRPr="008C5411" w:rsidRDefault="00BF71E6" w:rsidP="00BF71E6">
      <w:r w:rsidRPr="008C5411">
        <w:t xml:space="preserve">Jobst </w:t>
      </w:r>
      <w:r w:rsidRPr="008C5411">
        <w:rPr>
          <w:rStyle w:val="Style13ptBold"/>
        </w:rPr>
        <w:t>Landgrebe &amp;</w:t>
      </w:r>
      <w:r w:rsidRPr="008C5411">
        <w:t xml:space="preserve"> Barry </w:t>
      </w:r>
      <w:r w:rsidRPr="008C5411">
        <w:rPr>
          <w:rStyle w:val="Style13ptBold"/>
        </w:rPr>
        <w:t>Smith 23</w:t>
      </w:r>
      <w:r>
        <w:t>.</w:t>
      </w:r>
      <w:r w:rsidRPr="008C5411">
        <w:t xml:space="preserve"> </w:t>
      </w:r>
      <w:r>
        <w:t xml:space="preserve">Senior research associate specializing in the philosophy of AI, complex systems, physics, and mathematics. Author of more than 700 scientific publications, one of the most widely cited contemporary philosophers in the fields of ontology and biomedical informatics. </w:t>
      </w:r>
      <w:r w:rsidRPr="008C5411">
        <w:t>“Introduction,” Why Machines Will Never Rule the World: Artificial Intelligence Without Fear</w:t>
      </w:r>
      <w:r>
        <w:t>.” First Edition, Routledge, 2023. https://doi.org/10.4324/9781003310105</w:t>
      </w:r>
    </w:p>
    <w:p w14:paraId="6B6102CA" w14:textId="77777777" w:rsidR="00BF71E6" w:rsidRPr="00B659A8" w:rsidRDefault="00BF71E6" w:rsidP="00BF71E6">
      <w:pPr>
        <w:rPr>
          <w:sz w:val="16"/>
          <w:szCs w:val="16"/>
        </w:rPr>
      </w:pPr>
      <w:r w:rsidRPr="00B659A8">
        <w:rPr>
          <w:sz w:val="16"/>
          <w:szCs w:val="16"/>
        </w:rPr>
        <w:t>1.3 Limits to the modelling of animate nature</w:t>
      </w:r>
    </w:p>
    <w:p w14:paraId="03B4EAE9" w14:textId="77777777" w:rsidR="00BF71E6" w:rsidRPr="00B659A8" w:rsidRDefault="00BF71E6" w:rsidP="00BF71E6">
      <w:pPr>
        <w:rPr>
          <w:sz w:val="16"/>
          <w:szCs w:val="16"/>
        </w:rPr>
      </w:pPr>
      <w:r w:rsidRPr="00B659A8">
        <w:rPr>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4EA492EF" w14:textId="77777777" w:rsidR="00BF71E6" w:rsidRPr="00D7110D" w:rsidRDefault="00BF71E6" w:rsidP="00BF71E6">
      <w:pPr>
        <w:rPr>
          <w:sz w:val="16"/>
        </w:rPr>
      </w:pPr>
      <w:r w:rsidRPr="00D7110D">
        <w:rPr>
          <w:sz w:val="16"/>
        </w:rPr>
        <w:t xml:space="preserve">For this reason, however, it will prove that </w:t>
      </w:r>
      <w:r w:rsidRPr="00B659A8">
        <w:rPr>
          <w:rStyle w:val="StyleUnderline"/>
        </w:rPr>
        <w:t xml:space="preserve">the </w:t>
      </w:r>
      <w:r w:rsidRPr="008A2477">
        <w:rPr>
          <w:rStyle w:val="StyleUnderline"/>
          <w:highlight w:val="cyan"/>
        </w:rPr>
        <w:t>lack of</w:t>
      </w:r>
      <w:r w:rsidRPr="00B659A8">
        <w:rPr>
          <w:rStyle w:val="StyleUnderline"/>
        </w:rPr>
        <w:t xml:space="preserve"> success in creating a </w:t>
      </w:r>
      <w:r w:rsidRPr="008A2477">
        <w:rPr>
          <w:rStyle w:val="StyleUnderline"/>
          <w:highlight w:val="cyan"/>
        </w:rPr>
        <w:t xml:space="preserve">general AI is </w:t>
      </w:r>
      <w:r w:rsidRPr="008A2477">
        <w:rPr>
          <w:rStyle w:val="Emphasis"/>
          <w:highlight w:val="cyan"/>
        </w:rPr>
        <w:t>not</w:t>
      </w:r>
      <w:r w:rsidRPr="00D7110D">
        <w:rPr>
          <w:sz w:val="16"/>
        </w:rPr>
        <w:t xml:space="preserve">, as some claim, </w:t>
      </w:r>
      <w:r w:rsidRPr="00B659A8">
        <w:rPr>
          <w:rStyle w:val="StyleUnderline"/>
        </w:rPr>
        <w:t xml:space="preserve">something that can and will be </w:t>
      </w:r>
      <w:r w:rsidRPr="008A2477">
        <w:rPr>
          <w:rStyle w:val="Emphasis"/>
          <w:highlight w:val="cyan"/>
        </w:rPr>
        <w:t>overcome</w:t>
      </w:r>
      <w:r w:rsidRPr="008A2477">
        <w:rPr>
          <w:rStyle w:val="StyleUnderline"/>
          <w:highlight w:val="cyan"/>
        </w:rPr>
        <w:t xml:space="preserve"> by</w:t>
      </w:r>
      <w:r w:rsidRPr="00B659A8">
        <w:rPr>
          <w:rStyle w:val="StyleUnderline"/>
        </w:rPr>
        <w:t xml:space="preserve"> increasing the </w:t>
      </w:r>
      <w:r w:rsidRPr="008A2477">
        <w:rPr>
          <w:rStyle w:val="Emphasis"/>
          <w:highlight w:val="cyan"/>
        </w:rPr>
        <w:t>processing power and memory size of computers</w:t>
      </w:r>
      <w:r w:rsidRPr="00D7110D">
        <w:rPr>
          <w:sz w:val="16"/>
        </w:rPr>
        <w:t xml:space="preserve">. Rather, this </w:t>
      </w:r>
      <w:r w:rsidRPr="00B659A8">
        <w:rPr>
          <w:rStyle w:val="StyleUnderline"/>
        </w:rPr>
        <w:t>lack of success flows</w:t>
      </w:r>
      <w:r w:rsidRPr="00D7110D">
        <w:rPr>
          <w:sz w:val="16"/>
        </w:rPr>
        <w:t xml:space="preserve"> not only </w:t>
      </w:r>
      <w:r w:rsidRPr="00B659A8">
        <w:rPr>
          <w:rStyle w:val="StyleUnderline"/>
        </w:rPr>
        <w:t>from a lack of understanding of many biological matters</w:t>
      </w:r>
      <w:r w:rsidRPr="00D7110D">
        <w:rPr>
          <w:sz w:val="16"/>
        </w:rPr>
        <w:t xml:space="preserve">, but also from an </w:t>
      </w:r>
      <w:r w:rsidRPr="00B659A8">
        <w:rPr>
          <w:rStyle w:val="StyleUnderline"/>
        </w:rPr>
        <w:t xml:space="preserve">inability to create </w:t>
      </w:r>
      <w:r w:rsidRPr="00B659A8">
        <w:rPr>
          <w:rStyle w:val="Emphasis"/>
        </w:rPr>
        <w:t>mathematical models</w:t>
      </w:r>
      <w:r w:rsidRPr="00B659A8">
        <w:rPr>
          <w:rStyle w:val="StyleUnderline"/>
        </w:rPr>
        <w:t xml:space="preserve"> of how brains and other organic systems work</w:t>
      </w:r>
      <w:r w:rsidRPr="00D7110D">
        <w:rPr>
          <w:sz w:val="16"/>
        </w:rPr>
        <w:t>.</w:t>
      </w:r>
    </w:p>
    <w:p w14:paraId="1AA5ADB3" w14:textId="77777777" w:rsidR="00BF71E6" w:rsidRPr="00D7110D" w:rsidRDefault="00BF71E6" w:rsidP="00BF71E6">
      <w:pPr>
        <w:rPr>
          <w:sz w:val="16"/>
        </w:rPr>
      </w:pPr>
      <w:r w:rsidRPr="00B659A8">
        <w:rPr>
          <w:rStyle w:val="StyleUnderline"/>
        </w:rPr>
        <w:t>In biology</w:t>
      </w:r>
      <w:r w:rsidRPr="00D7110D">
        <w:rPr>
          <w:sz w:val="16"/>
        </w:rPr>
        <w:t xml:space="preserve">, </w:t>
      </w:r>
      <w:r w:rsidRPr="008A2477">
        <w:rPr>
          <w:rStyle w:val="StyleUnderline"/>
          <w:highlight w:val="cyan"/>
        </w:rPr>
        <w:t>valid math</w:t>
      </w:r>
      <w:r w:rsidRPr="00B659A8">
        <w:rPr>
          <w:rStyle w:val="StyleUnderline"/>
        </w:rPr>
        <w:t xml:space="preserve">ematical </w:t>
      </w:r>
      <w:r w:rsidRPr="008A2477">
        <w:rPr>
          <w:rStyle w:val="StyleUnderline"/>
          <w:highlight w:val="cyan"/>
        </w:rPr>
        <w:t>models</w:t>
      </w:r>
      <w:r w:rsidRPr="00D7110D">
        <w:rPr>
          <w:sz w:val="16"/>
        </w:rPr>
        <w:t xml:space="preserve"> aiming at system explanation </w:t>
      </w:r>
      <w:r w:rsidRPr="008A2477">
        <w:rPr>
          <w:rStyle w:val="StyleUnderline"/>
          <w:highlight w:val="cyan"/>
        </w:rPr>
        <w:t>are</w:t>
      </w:r>
      <w:r w:rsidRPr="00B659A8">
        <w:rPr>
          <w:rStyle w:val="StyleUnderline"/>
        </w:rPr>
        <w:t xml:space="preserve"> hard or </w:t>
      </w:r>
      <w:r w:rsidRPr="008A2477">
        <w:rPr>
          <w:rStyle w:val="Emphasis"/>
          <w:highlight w:val="cyan"/>
        </w:rPr>
        <w:t>impossible</w:t>
      </w:r>
      <w:r w:rsidRPr="00B659A8">
        <w:rPr>
          <w:rStyle w:val="Emphasis"/>
        </w:rPr>
        <w:t xml:space="preserve"> to obtain</w:t>
      </w:r>
      <w:r w:rsidRPr="00D7110D">
        <w:rPr>
          <w:sz w:val="16"/>
        </w:rPr>
        <w:t xml:space="preserve">, </w:t>
      </w:r>
      <w:r w:rsidRPr="008A2477">
        <w:rPr>
          <w:rStyle w:val="StyleUnderline"/>
          <w:highlight w:val="cyan"/>
        </w:rPr>
        <w:t>because</w:t>
      </w:r>
      <w:r w:rsidRPr="00B659A8">
        <w:rPr>
          <w:rStyle w:val="StyleUnderline"/>
        </w:rPr>
        <w:t xml:space="preserve"> there are</w:t>
      </w:r>
      <w:r w:rsidRPr="00D7110D">
        <w:rPr>
          <w:sz w:val="16"/>
        </w:rPr>
        <w:t xml:space="preserve"> in almost every case very </w:t>
      </w:r>
      <w:r w:rsidRPr="00B659A8">
        <w:rPr>
          <w:rStyle w:val="StyleUnderline"/>
        </w:rPr>
        <w:t xml:space="preserve">large numbers </w:t>
      </w:r>
      <w:r w:rsidRPr="008A2477">
        <w:rPr>
          <w:rStyle w:val="StyleUnderline"/>
          <w:highlight w:val="cyan"/>
        </w:rPr>
        <w:t xml:space="preserve">of </w:t>
      </w:r>
      <w:r w:rsidRPr="008A2477">
        <w:rPr>
          <w:rStyle w:val="Emphasis"/>
          <w:highlight w:val="cyan"/>
        </w:rPr>
        <w:t>causal factors</w:t>
      </w:r>
      <w:r w:rsidRPr="00B659A8">
        <w:rPr>
          <w:rStyle w:val="StyleUnderline"/>
        </w:rPr>
        <w:t xml:space="preserve"> involved</w:t>
      </w:r>
      <w:r w:rsidRPr="00D7110D">
        <w:rPr>
          <w:sz w:val="16"/>
        </w:rPr>
        <w:t xml:space="preserve">, </w:t>
      </w:r>
      <w:r w:rsidRPr="00B659A8">
        <w:rPr>
          <w:rStyle w:val="StyleUnderline"/>
        </w:rPr>
        <w:t>making it</w:t>
      </w:r>
      <w:r w:rsidRPr="00D7110D">
        <w:rPr>
          <w:sz w:val="16"/>
        </w:rPr>
        <w:t xml:space="preserve"> well-nigh </w:t>
      </w:r>
      <w:r w:rsidRPr="00B659A8">
        <w:rPr>
          <w:rStyle w:val="StyleUnderline"/>
        </w:rPr>
        <w:t>impossible to create models that would be predictive</w:t>
      </w:r>
      <w:r w:rsidRPr="00D7110D">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61055B75" w14:textId="77777777" w:rsidR="00BF71E6" w:rsidRPr="00D7110D" w:rsidRDefault="00BF71E6" w:rsidP="00BF71E6">
      <w:pPr>
        <w:rPr>
          <w:sz w:val="16"/>
        </w:rPr>
      </w:pPr>
      <w:r w:rsidRPr="00D7110D">
        <w:rPr>
          <w:sz w:val="16"/>
        </w:rPr>
        <w:t xml:space="preserve">The achievement of </w:t>
      </w:r>
      <w:r w:rsidRPr="008A2477">
        <w:rPr>
          <w:rStyle w:val="Emphasis"/>
          <w:highlight w:val="cyan"/>
        </w:rPr>
        <w:t>AGI</w:t>
      </w:r>
      <w:r w:rsidRPr="008A2477">
        <w:rPr>
          <w:rStyle w:val="StyleUnderline"/>
          <w:highlight w:val="cyan"/>
        </w:rPr>
        <w:t xml:space="preserve"> would require models whose</w:t>
      </w:r>
      <w:r w:rsidRPr="00B659A8">
        <w:rPr>
          <w:rStyle w:val="StyleUnderline"/>
        </w:rPr>
        <w:t xml:space="preserve"> </w:t>
      </w:r>
      <w:r w:rsidRPr="008A2477">
        <w:rPr>
          <w:rStyle w:val="StyleUnderline"/>
          <w:highlight w:val="cyan"/>
        </w:rPr>
        <w:t>construction</w:t>
      </w:r>
      <w:r w:rsidRPr="00B659A8">
        <w:rPr>
          <w:rStyle w:val="StyleUnderline"/>
        </w:rPr>
        <w:t xml:space="preserve"> would </w:t>
      </w:r>
      <w:r w:rsidRPr="008A2477">
        <w:rPr>
          <w:rStyle w:val="StyleUnderline"/>
          <w:highlight w:val="cyan"/>
        </w:rPr>
        <w:t>presuppose</w:t>
      </w:r>
      <w:r w:rsidRPr="00B659A8">
        <w:rPr>
          <w:rStyle w:val="StyleUnderline"/>
        </w:rPr>
        <w:t xml:space="preserve"> solutions of some of the most </w:t>
      </w:r>
      <w:r w:rsidRPr="008A2477">
        <w:rPr>
          <w:rStyle w:val="Emphasis"/>
          <w:highlight w:val="cyan"/>
        </w:rPr>
        <w:t>intractable problems</w:t>
      </w:r>
      <w:r w:rsidRPr="00B659A8">
        <w:rPr>
          <w:rStyle w:val="StyleUnderline"/>
        </w:rPr>
        <w:t xml:space="preserve"> in all of science</w:t>
      </w:r>
      <w:r w:rsidRPr="00D7110D">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8A2477">
        <w:rPr>
          <w:rStyle w:val="StyleUnderline"/>
          <w:highlight w:val="cyan"/>
        </w:rPr>
        <w:t>optimism</w:t>
      </w:r>
      <w:r w:rsidRPr="00CF1F94">
        <w:rPr>
          <w:rStyle w:val="StyleUnderline"/>
        </w:rPr>
        <w:t xml:space="preserve"> rests in</w:t>
      </w:r>
      <w:r w:rsidRPr="00D7110D">
        <w:rPr>
          <w:sz w:val="16"/>
        </w:rPr>
        <w:t xml:space="preserve"> part on the tenacity of </w:t>
      </w:r>
      <w:r w:rsidRPr="00CF1F94">
        <w:rPr>
          <w:rStyle w:val="StyleUnderline"/>
        </w:rPr>
        <w:t>the view according to which the human brain is a type of computer</w:t>
      </w:r>
      <w:r w:rsidRPr="00D7110D">
        <w:rPr>
          <w:sz w:val="16"/>
        </w:rPr>
        <w:t xml:space="preserve"> (a view still embraced explicitly by some of our best philosophers), </w:t>
      </w:r>
      <w:r w:rsidRPr="00CF1F94">
        <w:rPr>
          <w:rStyle w:val="StyleUnderline"/>
        </w:rPr>
        <w:t xml:space="preserve">which on closer analysis </w:t>
      </w:r>
      <w:r w:rsidRPr="008A2477">
        <w:rPr>
          <w:rStyle w:val="Emphasis"/>
          <w:highlight w:val="cyan"/>
        </w:rPr>
        <w:t>betrays ignorance</w:t>
      </w:r>
      <w:r w:rsidRPr="00CF1F94">
        <w:rPr>
          <w:rStyle w:val="StyleUnderline"/>
        </w:rPr>
        <w:t xml:space="preserve"> not only of the biology of the brain but also of the nature of computers</w:t>
      </w:r>
      <w:r w:rsidRPr="00D7110D">
        <w:rPr>
          <w:sz w:val="16"/>
        </w:rPr>
        <w:t xml:space="preserve">. And for a further part </w:t>
      </w:r>
      <w:r w:rsidRPr="00CF1F94">
        <w:rPr>
          <w:rStyle w:val="StyleUnderline"/>
        </w:rPr>
        <w:t xml:space="preserve">it </w:t>
      </w:r>
      <w:r w:rsidRPr="008A2477">
        <w:rPr>
          <w:rStyle w:val="StyleUnderline"/>
          <w:highlight w:val="cyan"/>
        </w:rPr>
        <w:t xml:space="preserve">rests on </w:t>
      </w:r>
      <w:r w:rsidRPr="008A2477">
        <w:rPr>
          <w:rStyle w:val="Emphasis"/>
          <w:highlight w:val="cyan"/>
        </w:rPr>
        <w:t>naïve views</w:t>
      </w:r>
      <w:r w:rsidRPr="00CF1F94">
        <w:rPr>
          <w:rStyle w:val="StyleUnderline"/>
        </w:rPr>
        <w:t xml:space="preserve"> as </w:t>
      </w:r>
      <w:r w:rsidRPr="008A2477">
        <w:rPr>
          <w:rStyle w:val="StyleUnderline"/>
          <w:highlight w:val="cyan"/>
        </w:rPr>
        <w:t>to</w:t>
      </w:r>
      <w:r w:rsidRPr="00CF1F94">
        <w:rPr>
          <w:rStyle w:val="StyleUnderline"/>
        </w:rPr>
        <w:t xml:space="preserve"> the presumed </w:t>
      </w:r>
      <w:r w:rsidRPr="008A2477">
        <w:rPr>
          <w:rStyle w:val="StyleUnderline"/>
          <w:highlight w:val="cyan"/>
        </w:rPr>
        <w:t>powers of</w:t>
      </w:r>
      <w:r w:rsidRPr="00D7110D">
        <w:rPr>
          <w:rStyle w:val="StyleUnderline"/>
        </w:rPr>
        <w:t xml:space="preserve"> deep </w:t>
      </w:r>
      <w:r w:rsidRPr="008A2477">
        <w:rPr>
          <w:rStyle w:val="StyleUnderline"/>
          <w:highlight w:val="cyan"/>
        </w:rPr>
        <w:t>neural net</w:t>
      </w:r>
      <w:r w:rsidRPr="00CF1F94">
        <w:rPr>
          <w:rStyle w:val="StyleUnderline"/>
        </w:rPr>
        <w:t>work</w:t>
      </w:r>
      <w:r w:rsidRPr="008A2477">
        <w:rPr>
          <w:rStyle w:val="StyleUnderline"/>
          <w:highlight w:val="cyan"/>
        </w:rPr>
        <w:t>s</w:t>
      </w:r>
      <w:r w:rsidRPr="00D7110D">
        <w:rPr>
          <w:sz w:val="16"/>
        </w:rPr>
        <w:t xml:space="preserve"> to deal with emanations from complex systems in ways which go </w:t>
      </w:r>
      <w:r w:rsidRPr="00CF1F94">
        <w:rPr>
          <w:rStyle w:val="StyleUnderline"/>
        </w:rPr>
        <w:t>beyond what is possible for traditional mathematical models</w:t>
      </w:r>
      <w:r w:rsidRPr="00D7110D">
        <w:rPr>
          <w:sz w:val="16"/>
        </w:rPr>
        <w:t>.</w:t>
      </w:r>
    </w:p>
    <w:p w14:paraId="25927085" w14:textId="77777777" w:rsidR="00BF71E6" w:rsidRPr="00552DCF" w:rsidRDefault="00BF71E6" w:rsidP="00BF71E6">
      <w:r w:rsidRPr="00552DCF">
        <w:t>1.3.1 Impossibility</w:t>
      </w:r>
    </w:p>
    <w:p w14:paraId="7DF3700F" w14:textId="77777777" w:rsidR="00BF71E6" w:rsidRPr="00D7110D" w:rsidRDefault="00BF71E6" w:rsidP="00BF71E6">
      <w:pPr>
        <w:rPr>
          <w:sz w:val="16"/>
        </w:rPr>
      </w:pPr>
      <w:r w:rsidRPr="00D7110D">
        <w:rPr>
          <w:sz w:val="16"/>
        </w:rPr>
        <w:t xml:space="preserve">Throughout this book, we will defend the thesis that </w:t>
      </w:r>
      <w:r w:rsidRPr="008A2477">
        <w:rPr>
          <w:rStyle w:val="StyleUnderline"/>
          <w:highlight w:val="cyan"/>
        </w:rPr>
        <w:t xml:space="preserve">it is </w:t>
      </w:r>
      <w:r w:rsidRPr="008A2477">
        <w:rPr>
          <w:rStyle w:val="Emphasis"/>
          <w:highlight w:val="cyan"/>
        </w:rPr>
        <w:t>impossible to obtain</w:t>
      </w:r>
      <w:r w:rsidRPr="00D7110D">
        <w:rPr>
          <w:sz w:val="16"/>
        </w:rPr>
        <w:t xml:space="preserve"> what we shall call </w:t>
      </w:r>
      <w:r w:rsidRPr="00CF1F94">
        <w:rPr>
          <w:rStyle w:val="StyleUnderline"/>
        </w:rPr>
        <w:t xml:space="preserve">synoptic and adequate mathematical </w:t>
      </w:r>
      <w:r w:rsidRPr="008A2477">
        <w:rPr>
          <w:rStyle w:val="StyleUnderline"/>
          <w:highlight w:val="cyan"/>
        </w:rPr>
        <w:t>models</w:t>
      </w:r>
      <w:r w:rsidRPr="00CF1F94">
        <w:rPr>
          <w:rStyle w:val="StyleUnderline"/>
        </w:rPr>
        <w:t xml:space="preserve"> of complex systems</w:t>
      </w:r>
      <w:r w:rsidRPr="00D7110D">
        <w:rPr>
          <w:sz w:val="16"/>
        </w:rPr>
        <w:t xml:space="preserve">, </w:t>
      </w:r>
      <w:r w:rsidRPr="00CF1F94">
        <w:rPr>
          <w:rStyle w:val="StyleUnderline"/>
        </w:rPr>
        <w:t xml:space="preserve">which means: models </w:t>
      </w:r>
      <w:r w:rsidRPr="008A2477">
        <w:rPr>
          <w:rStyle w:val="StyleUnderline"/>
          <w:highlight w:val="cyan"/>
        </w:rPr>
        <w:t>that would</w:t>
      </w:r>
      <w:r w:rsidRPr="00CF1F94">
        <w:rPr>
          <w:rStyle w:val="StyleUnderline"/>
        </w:rPr>
        <w:t xml:space="preserve"> allow us to </w:t>
      </w:r>
      <w:r w:rsidRPr="008A2477">
        <w:rPr>
          <w:rStyle w:val="StyleUnderline"/>
          <w:highlight w:val="cyan"/>
        </w:rPr>
        <w:t>engineer AI systems</w:t>
      </w:r>
      <w:r w:rsidRPr="00CF1F94">
        <w:rPr>
          <w:rStyle w:val="StyleUnderline"/>
        </w:rPr>
        <w:t xml:space="preserve"> that can fulfill the requirements such systems must satisfy if they are </w:t>
      </w:r>
      <w:r w:rsidRPr="008A2477">
        <w:rPr>
          <w:rStyle w:val="StyleUnderline"/>
          <w:highlight w:val="cyan"/>
        </w:rPr>
        <w:t xml:space="preserve">to </w:t>
      </w:r>
      <w:r w:rsidRPr="008A2477">
        <w:rPr>
          <w:rStyle w:val="Emphasis"/>
          <w:highlight w:val="cyan"/>
        </w:rPr>
        <w:t>emulate intelligence</w:t>
      </w:r>
      <w:r w:rsidRPr="00D7110D">
        <w:rPr>
          <w:sz w:val="16"/>
        </w:rPr>
        <w:t>.</w:t>
      </w:r>
    </w:p>
    <w:p w14:paraId="7F1EF62B" w14:textId="77777777" w:rsidR="00BF71E6" w:rsidRPr="00D7110D" w:rsidRDefault="00BF71E6" w:rsidP="00BF71E6">
      <w:pPr>
        <w:rPr>
          <w:sz w:val="16"/>
          <w:szCs w:val="16"/>
        </w:rPr>
      </w:pPr>
      <w:r w:rsidRPr="00D7110D">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61D6C03D" w14:textId="77777777" w:rsidR="00BF71E6" w:rsidRPr="00D7110D" w:rsidRDefault="00BF71E6" w:rsidP="00BF71E6">
      <w:pPr>
        <w:rPr>
          <w:sz w:val="16"/>
        </w:rPr>
      </w:pPr>
      <w:r w:rsidRPr="008A2477">
        <w:rPr>
          <w:rStyle w:val="StyleUnderline"/>
          <w:highlight w:val="cyan"/>
        </w:rPr>
        <w:t>To say</w:t>
      </w:r>
      <w:r w:rsidRPr="00CF1F94">
        <w:rPr>
          <w:rStyle w:val="StyleUnderline"/>
        </w:rPr>
        <w:t xml:space="preserve"> that </w:t>
      </w:r>
      <w:r w:rsidRPr="00D7110D">
        <w:rPr>
          <w:rStyle w:val="StyleUnderline"/>
        </w:rPr>
        <w:t xml:space="preserve">something </w:t>
      </w:r>
      <w:r w:rsidRPr="008A2477">
        <w:rPr>
          <w:rStyle w:val="StyleUnderline"/>
          <w:highlight w:val="cyan"/>
        </w:rPr>
        <w:t>is technically impossible</w:t>
      </w:r>
      <w:r w:rsidRPr="00D7110D">
        <w:rPr>
          <w:sz w:val="16"/>
        </w:rPr>
        <w:t>—for example, controlled nuclear fusion with a positive energy output—</w:t>
      </w:r>
      <w:r w:rsidRPr="00CF1F94">
        <w:rPr>
          <w:rStyle w:val="StyleUnderline"/>
        </w:rPr>
        <w:t xml:space="preserve">is to </w:t>
      </w:r>
      <w:r w:rsidRPr="008A2477">
        <w:rPr>
          <w:rStyle w:val="StyleUnderline"/>
          <w:highlight w:val="cyan"/>
        </w:rPr>
        <w:t>draw attention to</w:t>
      </w:r>
      <w:r w:rsidRPr="00CF1F94">
        <w:rPr>
          <w:rStyle w:val="StyleUnderline"/>
        </w:rPr>
        <w:t xml:space="preserve"> the fact that it is </w:t>
      </w:r>
      <w:r w:rsidRPr="008A2477">
        <w:rPr>
          <w:rStyle w:val="Emphasis"/>
          <w:highlight w:val="cyan"/>
        </w:rPr>
        <w:t>impossible given</w:t>
      </w:r>
      <w:r w:rsidRPr="00CF1F94">
        <w:rPr>
          <w:rStyle w:val="Emphasis"/>
        </w:rPr>
        <w:t xml:space="preserve"> the </w:t>
      </w:r>
      <w:r w:rsidRPr="008A2477">
        <w:rPr>
          <w:rStyle w:val="Emphasis"/>
          <w:highlight w:val="cyan"/>
        </w:rPr>
        <w:t>tech</w:t>
      </w:r>
      <w:r w:rsidRPr="00CF1F94">
        <w:rPr>
          <w:rStyle w:val="Emphasis"/>
        </w:rPr>
        <w:t xml:space="preserve">nology </w:t>
      </w:r>
      <w:r w:rsidRPr="008A2477">
        <w:rPr>
          <w:rStyle w:val="Emphasis"/>
          <w:highlight w:val="cyan"/>
        </w:rPr>
        <w:t>we have</w:t>
      </w:r>
      <w:r w:rsidRPr="00CF1F94">
        <w:rPr>
          <w:rStyle w:val="Emphasis"/>
        </w:rPr>
        <w:t xml:space="preserve"> today</w:t>
      </w:r>
      <w:r w:rsidRPr="00D7110D">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0699BE4D" w14:textId="77777777" w:rsidR="00BF71E6" w:rsidRPr="00D7110D" w:rsidRDefault="00BF71E6" w:rsidP="00BF71E6">
      <w:pPr>
        <w:rPr>
          <w:sz w:val="16"/>
          <w:szCs w:val="16"/>
        </w:rPr>
      </w:pPr>
      <w:r w:rsidRPr="00D7110D">
        <w:rPr>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53265727" w14:textId="77777777" w:rsidR="00BF71E6" w:rsidRPr="00D7110D" w:rsidRDefault="00BF71E6" w:rsidP="00BF71E6">
      <w:pPr>
        <w:rPr>
          <w:sz w:val="16"/>
          <w:szCs w:val="16"/>
        </w:rPr>
      </w:pPr>
      <w:r w:rsidRPr="00D7110D">
        <w:rPr>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00EA6271" w14:textId="77777777" w:rsidR="00BF71E6" w:rsidRPr="00D7110D" w:rsidRDefault="00BF71E6" w:rsidP="00BF71E6">
      <w:pPr>
        <w:rPr>
          <w:sz w:val="16"/>
          <w:szCs w:val="16"/>
        </w:rPr>
      </w:pPr>
      <w:r w:rsidRPr="00D7110D">
        <w:rPr>
          <w:sz w:val="16"/>
          <w:szCs w:val="16"/>
        </w:rPr>
        <w:t>1.4 The AI hype cycle</w:t>
      </w:r>
    </w:p>
    <w:p w14:paraId="3ACF3269" w14:textId="77777777" w:rsidR="00BF71E6" w:rsidRPr="00D7110D" w:rsidRDefault="00BF71E6" w:rsidP="00BF71E6">
      <w:pPr>
        <w:rPr>
          <w:sz w:val="16"/>
        </w:rPr>
      </w:pPr>
      <w:r w:rsidRPr="00936AA8">
        <w:rPr>
          <w:rStyle w:val="StyleUnderline"/>
        </w:rPr>
        <w:t>Despite the lack of success in brain modelling</w:t>
      </w:r>
      <w:r w:rsidRPr="00D7110D">
        <w:rPr>
          <w:sz w:val="16"/>
        </w:rPr>
        <w:t xml:space="preserve">, </w:t>
      </w:r>
      <w:r w:rsidRPr="00936AA8">
        <w:rPr>
          <w:rStyle w:val="StyleUnderline"/>
        </w:rPr>
        <w:t>and fired by a naïve understanding of human brain functioning</w:t>
      </w:r>
      <w:r w:rsidRPr="00D7110D">
        <w:rPr>
          <w:sz w:val="16"/>
        </w:rPr>
        <w:t xml:space="preserve">, </w:t>
      </w:r>
      <w:r w:rsidRPr="00936AA8">
        <w:rPr>
          <w:rStyle w:val="StyleUnderline"/>
        </w:rPr>
        <w:t>optimism as to future advances in AI feeds</w:t>
      </w:r>
      <w:r w:rsidRPr="00D7110D">
        <w:rPr>
          <w:sz w:val="16"/>
        </w:rPr>
        <w:t xml:space="preserve"> most conspicuously </w:t>
      </w:r>
      <w:r w:rsidRPr="00936AA8">
        <w:rPr>
          <w:rStyle w:val="StyleUnderline"/>
        </w:rPr>
        <w:t>into</w:t>
      </w:r>
      <w:r w:rsidRPr="00D7110D">
        <w:rPr>
          <w:sz w:val="16"/>
        </w:rPr>
        <w:t xml:space="preserve"> what is now called ‘</w:t>
      </w:r>
      <w:r w:rsidRPr="00936AA8">
        <w:rPr>
          <w:rStyle w:val="StyleUnderline"/>
        </w:rPr>
        <w:t>transhumanism’</w:t>
      </w:r>
      <w:r w:rsidRPr="00D7110D">
        <w:rPr>
          <w:sz w:val="16"/>
        </w:rPr>
        <w:t xml:space="preserve">, </w:t>
      </w:r>
      <w:r w:rsidRPr="00936AA8">
        <w:rPr>
          <w:rStyle w:val="StyleUnderline"/>
        </w:rPr>
        <w:t>the idea that technologies</w:t>
      </w:r>
      <w:r w:rsidRPr="00D7110D">
        <w:rPr>
          <w:sz w:val="16"/>
        </w:rPr>
        <w:t xml:space="preserve"> to enhance human capabilities </w:t>
      </w:r>
      <w:r w:rsidRPr="00936AA8">
        <w:rPr>
          <w:rStyle w:val="StyleUnderline"/>
        </w:rPr>
        <w:t>will lead to</w:t>
      </w:r>
      <w:r w:rsidRPr="00D7110D">
        <w:rPr>
          <w:sz w:val="16"/>
        </w:rPr>
        <w:t xml:space="preserve"> the emergence of </w:t>
      </w:r>
      <w:r w:rsidRPr="00936AA8">
        <w:rPr>
          <w:rStyle w:val="StyleUnderline"/>
        </w:rPr>
        <w:t>new ‘posthuman’ beings</w:t>
      </w:r>
      <w:r w:rsidRPr="00D7110D">
        <w:rPr>
          <w:sz w:val="16"/>
        </w:rPr>
        <w:t xml:space="preserve">. </w:t>
      </w:r>
      <w:r w:rsidRPr="00936AA8">
        <w:rPr>
          <w:rStyle w:val="StyleUnderline"/>
        </w:rPr>
        <w:t>On one scenario</w:t>
      </w:r>
      <w:r w:rsidRPr="00D7110D">
        <w:rPr>
          <w:sz w:val="16"/>
        </w:rPr>
        <w:t xml:space="preserve">, </w:t>
      </w:r>
      <w:r w:rsidRPr="00936AA8">
        <w:rPr>
          <w:rStyle w:val="StyleUnderline"/>
        </w:rPr>
        <w:t>humans themselves will become immortal</w:t>
      </w:r>
      <w:r w:rsidRPr="00D7110D">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39CDCA2D" w14:textId="77777777" w:rsidR="00BF71E6" w:rsidRPr="00D7110D" w:rsidRDefault="00BF71E6" w:rsidP="00BF71E6">
      <w:pPr>
        <w:rPr>
          <w:sz w:val="16"/>
        </w:rPr>
      </w:pPr>
      <w:r w:rsidRPr="008643A1">
        <w:rPr>
          <w:rStyle w:val="StyleUnderline"/>
        </w:rPr>
        <w:t>Speculations such</w:t>
      </w:r>
      <w:r w:rsidRPr="00936AA8">
        <w:rPr>
          <w:rStyle w:val="StyleUnderline"/>
        </w:rPr>
        <w:t xml:space="preserve"> as this are</w:t>
      </w:r>
      <w:r w:rsidRPr="00D7110D">
        <w:rPr>
          <w:sz w:val="16"/>
        </w:rPr>
        <w:t xml:space="preserve"> at the same time fascinating and </w:t>
      </w:r>
      <w:r w:rsidRPr="00936AA8">
        <w:rPr>
          <w:rStyle w:val="Emphasis"/>
        </w:rPr>
        <w:t>disturbing</w:t>
      </w:r>
      <w:r w:rsidRPr="00D7110D">
        <w:rPr>
          <w:sz w:val="16"/>
        </w:rPr>
        <w:t xml:space="preserve">. But we believe that, like some earlier pronouncements from the AI community, </w:t>
      </w:r>
      <w:r w:rsidRPr="00936AA8">
        <w:rPr>
          <w:rStyle w:val="StyleUnderline"/>
        </w:rPr>
        <w:t xml:space="preserve">they </w:t>
      </w:r>
      <w:r w:rsidRPr="008A2477">
        <w:rPr>
          <w:rStyle w:val="StyleUnderline"/>
          <w:highlight w:val="cyan"/>
        </w:rPr>
        <w:t>must</w:t>
      </w:r>
      <w:r w:rsidRPr="008643A1">
        <w:rPr>
          <w:rStyle w:val="StyleUnderline"/>
        </w:rPr>
        <w:t xml:space="preserve"> be </w:t>
      </w:r>
      <w:r w:rsidRPr="008A2477">
        <w:rPr>
          <w:rStyle w:val="StyleUnderline"/>
          <w:highlight w:val="cyan"/>
        </w:rPr>
        <w:t>take</w:t>
      </w:r>
      <w:r w:rsidRPr="008643A1">
        <w:rPr>
          <w:rStyle w:val="StyleUnderline"/>
        </w:rPr>
        <w:t xml:space="preserve">n </w:t>
      </w:r>
      <w:r w:rsidRPr="008A2477">
        <w:rPr>
          <w:rStyle w:val="StyleUnderline"/>
          <w:highlight w:val="cyan"/>
        </w:rPr>
        <w:t xml:space="preserve">with a </w:t>
      </w:r>
      <w:r w:rsidRPr="008A2477">
        <w:rPr>
          <w:rStyle w:val="Emphasis"/>
          <w:highlight w:val="cyan"/>
        </w:rPr>
        <w:t>heavy pillar of salt</w:t>
      </w:r>
      <w:r w:rsidRPr="00D7110D">
        <w:rPr>
          <w:sz w:val="16"/>
        </w:rPr>
        <w:t xml:space="preserve">, </w:t>
      </w:r>
      <w:r w:rsidRPr="008643A1">
        <w:rPr>
          <w:rStyle w:val="StyleUnderline"/>
        </w:rPr>
        <w:t xml:space="preserve">for they </w:t>
      </w:r>
      <w:r w:rsidRPr="008A2477">
        <w:rPr>
          <w:rStyle w:val="StyleUnderline"/>
          <w:highlight w:val="cyan"/>
        </w:rPr>
        <w:t>reflect enthusiasm triggered by successes of AI research</w:t>
      </w:r>
      <w:r w:rsidRPr="008643A1">
        <w:rPr>
          <w:rStyle w:val="StyleUnderline"/>
        </w:rPr>
        <w:t xml:space="preserve"> that does not factor in the fact that these successes have been achieved only </w:t>
      </w:r>
      <w:r w:rsidRPr="008A2477">
        <w:rPr>
          <w:rStyle w:val="StyleUnderline"/>
          <w:highlight w:val="cyan"/>
        </w:rPr>
        <w:t>along</w:t>
      </w:r>
      <w:r w:rsidRPr="008643A1">
        <w:rPr>
          <w:rStyle w:val="StyleUnderline"/>
        </w:rPr>
        <w:t xml:space="preserve"> certain </w:t>
      </w:r>
      <w:r w:rsidRPr="008A2477">
        <w:rPr>
          <w:rStyle w:val="Emphasis"/>
          <w:highlight w:val="cyan"/>
        </w:rPr>
        <w:t>tightly defined</w:t>
      </w:r>
      <w:r w:rsidRPr="008A2477">
        <w:rPr>
          <w:rStyle w:val="StyleUnderline"/>
          <w:highlight w:val="cyan"/>
        </w:rPr>
        <w:t xml:space="preserve"> paths</w:t>
      </w:r>
      <w:r w:rsidRPr="00D7110D">
        <w:rPr>
          <w:sz w:val="16"/>
        </w:rPr>
        <w:t>.</w:t>
      </w:r>
    </w:p>
    <w:p w14:paraId="26D1F219" w14:textId="77777777" w:rsidR="00BF71E6" w:rsidRPr="00D7110D" w:rsidRDefault="00BF71E6" w:rsidP="00BF71E6">
      <w:pPr>
        <w:rPr>
          <w:sz w:val="16"/>
        </w:rPr>
      </w:pPr>
      <w:r w:rsidRPr="00D7110D">
        <w:rPr>
          <w:sz w:val="16"/>
        </w:rPr>
        <w:t xml:space="preserve">In 2016 it became known that the company DeepMind had used AI in their </w:t>
      </w:r>
      <w:r w:rsidRPr="00221A23">
        <w:rPr>
          <w:rStyle w:val="StyleUnderline"/>
        </w:rPr>
        <w:t>AlphaGo automaton</w:t>
      </w:r>
      <w:r w:rsidRPr="00D7110D">
        <w:rPr>
          <w:sz w:val="16"/>
        </w:rPr>
        <w:t xml:space="preserve"> to partially solve the game of Go.18 Given the complexity of the game, this </w:t>
      </w:r>
      <w:r w:rsidRPr="00221A23">
        <w:rPr>
          <w:rStyle w:val="StyleUnderline"/>
        </w:rPr>
        <w:t>must be recognised as a stunning achievement</w:t>
      </w:r>
      <w:r w:rsidRPr="00D7110D">
        <w:rPr>
          <w:sz w:val="16"/>
        </w:rPr>
        <w:t xml:space="preserve">. </w:t>
      </w:r>
      <w:r w:rsidRPr="00221A23">
        <w:rPr>
          <w:rStyle w:val="StyleUnderline"/>
        </w:rPr>
        <w:t xml:space="preserve">But it is an achievement whose underlying methodology can be applied only to a </w:t>
      </w:r>
      <w:r w:rsidRPr="00221A23">
        <w:rPr>
          <w:rStyle w:val="Emphasis"/>
        </w:rPr>
        <w:t>narrow set of problems</w:t>
      </w:r>
      <w:r w:rsidRPr="00D7110D">
        <w:rPr>
          <w:sz w:val="16"/>
        </w:rPr>
        <w:t xml:space="preserve">. </w:t>
      </w:r>
      <w:r w:rsidRPr="00221A23">
        <w:rPr>
          <w:rStyle w:val="StyleUnderline"/>
        </w:rPr>
        <w:t>What it shows is that</w:t>
      </w:r>
      <w:r w:rsidRPr="00D7110D">
        <w:rPr>
          <w:sz w:val="16"/>
        </w:rPr>
        <w:t xml:space="preserve">, </w:t>
      </w:r>
      <w:r w:rsidRPr="00221A23">
        <w:rPr>
          <w:rStyle w:val="StyleUnderline"/>
        </w:rPr>
        <w:t>in certain completely rule-determined confined settings with a low-dimensional phase space such as abstract games</w:t>
      </w:r>
      <w:r w:rsidRPr="00D7110D">
        <w:rPr>
          <w:sz w:val="16"/>
        </w:rPr>
        <w:t xml:space="preserve">, a variant of machine learning known as </w:t>
      </w:r>
      <w:r w:rsidRPr="00221A23">
        <w:rPr>
          <w:rStyle w:val="StyleUnderline"/>
        </w:rPr>
        <w:t>reinforcement learning</w:t>
      </w:r>
      <w:r w:rsidRPr="00D7110D">
        <w:rPr>
          <w:sz w:val="16"/>
        </w:rPr>
        <w:t xml:space="preserve"> (see 8.6.7.3) </w:t>
      </w:r>
      <w:r w:rsidRPr="00221A23">
        <w:rPr>
          <w:rStyle w:val="StyleUnderline"/>
        </w:rPr>
        <w:t>can be used to create algorithms that outperform humans</w:t>
      </w:r>
      <w:r w:rsidRPr="00D7110D">
        <w:rPr>
          <w:sz w:val="16"/>
        </w:rPr>
        <w:t xml:space="preserve">. Importantly, </w:t>
      </w:r>
      <w:r w:rsidRPr="00221A23">
        <w:rPr>
          <w:rStyle w:val="StyleUnderline"/>
        </w:rPr>
        <w:t xml:space="preserve">this is done in ways that </w:t>
      </w:r>
      <w:r w:rsidRPr="00221A23">
        <w:rPr>
          <w:rStyle w:val="Emphasis"/>
        </w:rPr>
        <w:t>do not rely on any knowledge on the part of the machine</w:t>
      </w:r>
      <w:r w:rsidRPr="00221A23">
        <w:rPr>
          <w:rStyle w:val="StyleUnderline"/>
        </w:rPr>
        <w:t xml:space="preserve"> of the rules of the games involved</w:t>
      </w:r>
      <w:r w:rsidRPr="00D7110D">
        <w:rPr>
          <w:sz w:val="16"/>
        </w:rPr>
        <w:t xml:space="preserve">. This does not, however, mean that DeepMind can ‘discover’ the rules governing just any kind of activity. </w:t>
      </w:r>
      <w:r w:rsidRPr="00221A23">
        <w:rPr>
          <w:rStyle w:val="StyleUnderline"/>
        </w:rPr>
        <w:t xml:space="preserve">DeepMind’s engineers provided the software with carefully packaged examples of activity satisfying </w:t>
      </w:r>
      <w:r w:rsidRPr="00221A23">
        <w:rPr>
          <w:rStyle w:val="Emphasis"/>
        </w:rPr>
        <w:t>just this set of rules</w:t>
      </w:r>
      <w:r w:rsidRPr="00221A23">
        <w:rPr>
          <w:rStyle w:val="StyleUnderline"/>
        </w:rPr>
        <w:t xml:space="preserve"> and allowed it to implicitly generate new playing strategies</w:t>
      </w:r>
      <w:r w:rsidRPr="00D7110D">
        <w:rPr>
          <w:sz w:val="16"/>
        </w:rPr>
        <w:t xml:space="preserve"> not present in the supplied examples by using purely computational adversarial settings (two algorithms playing against each other).19 The </w:t>
      </w:r>
      <w:r w:rsidRPr="00221A23">
        <w:rPr>
          <w:rStyle w:val="StyleUnderline"/>
        </w:rPr>
        <w:t xml:space="preserve">software is </w:t>
      </w:r>
      <w:r w:rsidRPr="00221A23">
        <w:rPr>
          <w:rStyle w:val="Emphasis"/>
        </w:rPr>
        <w:t>not in a position</w:t>
      </w:r>
      <w:r w:rsidRPr="00221A23">
        <w:rPr>
          <w:rStyle w:val="StyleUnderline"/>
        </w:rPr>
        <w:t xml:space="preserve"> to go out and identify packages of this sort on its own behalf</w:t>
      </w:r>
      <w:r w:rsidRPr="00D7110D">
        <w:rPr>
          <w:sz w:val="16"/>
        </w:rPr>
        <w:t>. It is cognizant neither of the rules nor of the new strategies which we, its human observers, conceive it to be applying.</w:t>
      </w:r>
    </w:p>
    <w:p w14:paraId="5F416313" w14:textId="77777777" w:rsidR="00BF71E6" w:rsidRPr="00D7110D" w:rsidRDefault="00BF71E6" w:rsidP="00BF71E6">
      <w:pPr>
        <w:rPr>
          <w:sz w:val="16"/>
        </w:rPr>
      </w:pPr>
      <w:r w:rsidRPr="00D7110D">
        <w:rPr>
          <w:sz w:val="16"/>
        </w:rPr>
        <w:t xml:space="preserve">Yet the </w:t>
      </w:r>
      <w:r w:rsidRPr="00221A23">
        <w:rPr>
          <w:rStyle w:val="StyleUnderline"/>
        </w:rPr>
        <w:t>successes</w:t>
      </w:r>
      <w:r w:rsidRPr="00D7110D">
        <w:rPr>
          <w:sz w:val="16"/>
        </w:rPr>
        <w:t xml:space="preserve"> of DeepMind and of other AI engineering virtuosi have </w:t>
      </w:r>
      <w:r w:rsidRPr="00221A23">
        <w:rPr>
          <w:rStyle w:val="StyleUnderline"/>
        </w:rPr>
        <w:t>led once again to over-generalised claims on behalf of the machine learning approach</w:t>
      </w:r>
      <w:r w:rsidRPr="00D7110D">
        <w:rPr>
          <w:sz w:val="16"/>
        </w:rPr>
        <w:t xml:space="preserve">, </w:t>
      </w:r>
      <w:r w:rsidRPr="00221A23">
        <w:rPr>
          <w:rStyle w:val="StyleUnderline"/>
        </w:rPr>
        <w:t>which gave new energy to the idea of an AI that would be general</w:t>
      </w:r>
      <w:r w:rsidRPr="00D7110D">
        <w:rPr>
          <w:sz w:val="16"/>
        </w:rPr>
        <w:t xml:space="preserve"> in the same sort of way that human intelligence is general, to the extent that it could go forth into the world unsupervised and achieve ever more startling results.</w:t>
      </w:r>
    </w:p>
    <w:p w14:paraId="6A82C05E" w14:textId="77777777" w:rsidR="00BF71E6" w:rsidRPr="00D7110D" w:rsidRDefault="00BF71E6" w:rsidP="00BF71E6">
      <w:pPr>
        <w:rPr>
          <w:sz w:val="16"/>
          <w:szCs w:val="16"/>
        </w:rPr>
      </w:pPr>
      <w:r w:rsidRPr="00D7110D">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351AC8A4" w14:textId="77777777" w:rsidR="00BF71E6" w:rsidRPr="00D7110D" w:rsidRDefault="00BF71E6" w:rsidP="00BF71E6">
      <w:pPr>
        <w:rPr>
          <w:sz w:val="16"/>
          <w:szCs w:val="16"/>
        </w:rPr>
      </w:pPr>
      <w:r w:rsidRPr="00D7110D">
        <w:rPr>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5F900408" w14:textId="77777777" w:rsidR="00BF71E6" w:rsidRDefault="00BF71E6" w:rsidP="00BF71E6">
      <w:pPr>
        <w:rPr>
          <w:sz w:val="16"/>
        </w:rPr>
      </w:pPr>
      <w:r w:rsidRPr="00221A23">
        <w:rPr>
          <w:rStyle w:val="StyleUnderline"/>
        </w:rPr>
        <w:t>Assumptions</w:t>
      </w:r>
      <w:r w:rsidRPr="00D7110D">
        <w:rPr>
          <w:sz w:val="16"/>
        </w:rPr>
        <w:t xml:space="preserve"> of this sort </w:t>
      </w:r>
      <w:r w:rsidRPr="00221A23">
        <w:rPr>
          <w:rStyle w:val="StyleUnderline"/>
        </w:rPr>
        <w:t>are made</w:t>
      </w:r>
      <w:r w:rsidRPr="00D7110D">
        <w:rPr>
          <w:sz w:val="16"/>
        </w:rPr>
        <w:t xml:space="preserve">, we believe, </w:t>
      </w:r>
      <w:r w:rsidRPr="00221A23">
        <w:rPr>
          <w:rStyle w:val="StyleUnderline"/>
        </w:rPr>
        <w:t xml:space="preserve">because </w:t>
      </w:r>
      <w:r w:rsidRPr="008A2477">
        <w:rPr>
          <w:rStyle w:val="StyleUnderline"/>
          <w:highlight w:val="cyan"/>
        </w:rPr>
        <w:t>AI enthusiasts</w:t>
      </w:r>
      <w:r w:rsidRPr="00221A23">
        <w:rPr>
          <w:rStyle w:val="StyleUnderline"/>
        </w:rPr>
        <w:t xml:space="preserve"> often </w:t>
      </w:r>
      <w:r w:rsidRPr="008A2477">
        <w:rPr>
          <w:rStyle w:val="Emphasis"/>
          <w:highlight w:val="cyan"/>
        </w:rPr>
        <w:t>do not have</w:t>
      </w:r>
      <w:r w:rsidRPr="00221A23">
        <w:rPr>
          <w:rStyle w:val="Emphasis"/>
        </w:rPr>
        <w:t xml:space="preserve"> the </w:t>
      </w:r>
      <w:r w:rsidRPr="008A2477">
        <w:rPr>
          <w:rStyle w:val="Emphasis"/>
          <w:highlight w:val="cyan"/>
        </w:rPr>
        <w:t>interdisciplinary</w:t>
      </w:r>
      <w:r w:rsidRPr="00221A23">
        <w:rPr>
          <w:rStyle w:val="Emphasis"/>
        </w:rPr>
        <w:t xml:space="preserve"> scientific </w:t>
      </w:r>
      <w:r w:rsidRPr="008A2477">
        <w:rPr>
          <w:rStyle w:val="Emphasis"/>
          <w:highlight w:val="cyan"/>
        </w:rPr>
        <w:t>knowledge</w:t>
      </w:r>
      <w:r w:rsidRPr="00221A23">
        <w:rPr>
          <w:rStyle w:val="StyleUnderline"/>
        </w:rPr>
        <w:t xml:space="preserve"> that is </w:t>
      </w:r>
      <w:r w:rsidRPr="008A2477">
        <w:rPr>
          <w:rStyle w:val="StyleUnderline"/>
          <w:highlight w:val="cyan"/>
        </w:rPr>
        <w:t>needed to recognise</w:t>
      </w:r>
      <w:r w:rsidRPr="00221A23">
        <w:rPr>
          <w:rStyle w:val="StyleUnderline"/>
        </w:rPr>
        <w:t xml:space="preserve"> the </w:t>
      </w:r>
      <w:r w:rsidRPr="008A2477">
        <w:rPr>
          <w:rStyle w:val="StyleUnderline"/>
          <w:highlight w:val="cyan"/>
        </w:rPr>
        <w:t>obstacles</w:t>
      </w:r>
      <w:r w:rsidRPr="00221A23">
        <w:rPr>
          <w:rStyle w:val="StyleUnderline"/>
        </w:rPr>
        <w:t xml:space="preserve"> that will stand in the way of envisaged new AI applications</w:t>
      </w:r>
      <w:r w:rsidRPr="00D7110D">
        <w:rPr>
          <w:sz w:val="16"/>
        </w:rPr>
        <w:t>. It is part of our aim here to show that crucial lessons c</w:t>
      </w:r>
    </w:p>
    <w:p w14:paraId="32F7998C" w14:textId="77777777" w:rsidR="00BF71E6" w:rsidRDefault="00BF71E6" w:rsidP="00BF71E6">
      <w:pPr>
        <w:rPr>
          <w:sz w:val="16"/>
        </w:rPr>
      </w:pPr>
    </w:p>
    <w:p w14:paraId="5FCA6640" w14:textId="77777777" w:rsidR="00BF71E6" w:rsidRPr="00D7110D" w:rsidRDefault="00BF71E6" w:rsidP="00BF71E6">
      <w:pPr>
        <w:rPr>
          <w:sz w:val="16"/>
        </w:rPr>
      </w:pPr>
      <w:r w:rsidRPr="00D7110D">
        <w:rPr>
          <w:sz w:val="16"/>
        </w:rPr>
        <w:t>oncerning both the limits and the potential of AI can be learned through application of the right sort of interdisciplinary knowledge.</w:t>
      </w:r>
    </w:p>
    <w:p w14:paraId="72C18FA5" w14:textId="77777777" w:rsidR="00BF71E6" w:rsidRPr="00D7110D" w:rsidRDefault="00BF71E6" w:rsidP="00BF71E6">
      <w:pPr>
        <w:rPr>
          <w:sz w:val="16"/>
          <w:szCs w:val="16"/>
        </w:rPr>
      </w:pPr>
      <w:r w:rsidRPr="00D7110D">
        <w:rPr>
          <w:sz w:val="16"/>
          <w:szCs w:val="16"/>
        </w:rPr>
        <w:t>1.5 Why machines will not inherit the earth</w:t>
      </w:r>
    </w:p>
    <w:p w14:paraId="06B0AA73" w14:textId="77777777" w:rsidR="00BF71E6" w:rsidRPr="00D7110D" w:rsidRDefault="00BF71E6" w:rsidP="00BF71E6">
      <w:pPr>
        <w:rPr>
          <w:sz w:val="16"/>
          <w:szCs w:val="16"/>
        </w:rPr>
      </w:pPr>
      <w:r w:rsidRPr="00D7110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4287BAD8" w14:textId="77777777" w:rsidR="00BF71E6" w:rsidRPr="00D7110D" w:rsidRDefault="00BF71E6" w:rsidP="00BF71E6">
      <w:pPr>
        <w:rPr>
          <w:sz w:val="16"/>
        </w:rPr>
      </w:pPr>
      <w:r w:rsidRPr="00D7110D">
        <w:rPr>
          <w:sz w:val="16"/>
        </w:rPr>
        <w:t xml:space="preserve">The </w:t>
      </w:r>
      <w:r w:rsidRPr="008A2477">
        <w:rPr>
          <w:rStyle w:val="StyleUnderline"/>
          <w:highlight w:val="cyan"/>
        </w:rPr>
        <w:t xml:space="preserve">human tendency to </w:t>
      </w:r>
      <w:r w:rsidRPr="008A2477">
        <w:rPr>
          <w:rStyle w:val="Emphasis"/>
          <w:highlight w:val="cyan"/>
        </w:rPr>
        <w:t>anthropomorphise</w:t>
      </w:r>
      <w:r w:rsidRPr="008A2477">
        <w:rPr>
          <w:rStyle w:val="StyleUnderline"/>
          <w:highlight w:val="cyan"/>
        </w:rPr>
        <w:t xml:space="preserve"> is</w:t>
      </w:r>
      <w:r w:rsidRPr="00221A23">
        <w:rPr>
          <w:rStyle w:val="StyleUnderline"/>
        </w:rPr>
        <w:t xml:space="preserve"> very </w:t>
      </w:r>
      <w:r w:rsidRPr="008A2477">
        <w:rPr>
          <w:rStyle w:val="StyleUnderline"/>
          <w:highlight w:val="cyan"/>
        </w:rPr>
        <w:t>powerful</w:t>
      </w:r>
      <w:r w:rsidRPr="00D7110D">
        <w:rPr>
          <w:sz w:val="16"/>
        </w:rPr>
        <w:t xml:space="preserve"> (Ekbia 2008). </w:t>
      </w:r>
      <w:r w:rsidRPr="00221A23">
        <w:rPr>
          <w:rStyle w:val="StyleUnderline"/>
        </w:rPr>
        <w:t>When our computer pauses</w:t>
      </w:r>
      <w:r w:rsidRPr="00D7110D">
        <w:rPr>
          <w:sz w:val="16"/>
        </w:rPr>
        <w:t xml:space="preserve"> while executing some especially complicated operation, </w:t>
      </w:r>
      <w:r w:rsidRPr="00221A23">
        <w:rPr>
          <w:rStyle w:val="StyleUnderline"/>
        </w:rPr>
        <w:t xml:space="preserve">we are tempted to say, ‘it’s thinking’. But </w:t>
      </w:r>
      <w:r w:rsidRPr="00221A23">
        <w:rPr>
          <w:rStyle w:val="Emphasis"/>
        </w:rPr>
        <w:t>it is not</w:t>
      </w:r>
      <w:r w:rsidRPr="00221A23">
        <w:rPr>
          <w:rStyle w:val="StyleUnderline"/>
        </w:rPr>
        <w:t xml:space="preserve"> so</w:t>
      </w:r>
      <w:r w:rsidRPr="00D7110D">
        <w:rPr>
          <w:sz w:val="16"/>
        </w:rPr>
        <w:t xml:space="preserve">. The </w:t>
      </w:r>
      <w:r w:rsidRPr="008A2477">
        <w:rPr>
          <w:rStyle w:val="StyleUnderline"/>
          <w:highlight w:val="cyan"/>
        </w:rPr>
        <w:t>processes</w:t>
      </w:r>
      <w:r w:rsidRPr="00D7110D">
        <w:rPr>
          <w:sz w:val="16"/>
        </w:rPr>
        <w:t xml:space="preserve"> inside the computer </w:t>
      </w:r>
      <w:r w:rsidRPr="008A2477">
        <w:rPr>
          <w:rStyle w:val="StyleUnderline"/>
          <w:highlight w:val="cyan"/>
        </w:rPr>
        <w:t xml:space="preserve">are physical </w:t>
      </w:r>
      <w:r w:rsidRPr="008A2477">
        <w:rPr>
          <w:rStyle w:val="Emphasis"/>
          <w:highlight w:val="cyan"/>
        </w:rPr>
        <w:t>through and through</w:t>
      </w:r>
      <w:r w:rsidRPr="00D7110D">
        <w:rPr>
          <w:sz w:val="16"/>
        </w:rPr>
        <w:t xml:space="preserve"> and, as we shall see in section 7.2, </w:t>
      </w:r>
      <w:r w:rsidRPr="00221A23">
        <w:rPr>
          <w:rStyle w:val="StyleUnderline"/>
        </w:rPr>
        <w:t>limited to certain narrowly defined operations defined in the 1930s by Turing and Church</w:t>
      </w:r>
      <w:r w:rsidRPr="00D7110D">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6C17CBBB" w14:textId="77777777" w:rsidR="00BF71E6" w:rsidRPr="00D7110D" w:rsidRDefault="00BF71E6" w:rsidP="00BF71E6">
      <w:pPr>
        <w:rPr>
          <w:sz w:val="16"/>
        </w:rPr>
      </w:pPr>
      <w:r w:rsidRPr="00D7110D">
        <w:rPr>
          <w:sz w:val="16"/>
        </w:rPr>
        <w:t xml:space="preserve">As Searle (1992) argued, </w:t>
      </w:r>
      <w:r w:rsidRPr="00221A23">
        <w:rPr>
          <w:rStyle w:val="StyleUnderline"/>
        </w:rPr>
        <w:t>computation has a physical</w:t>
      </w:r>
      <w:r w:rsidRPr="00D7110D">
        <w:rPr>
          <w:sz w:val="16"/>
        </w:rPr>
        <w:t xml:space="preserve">, </w:t>
      </w:r>
      <w:r w:rsidRPr="00221A23">
        <w:rPr>
          <w:rStyle w:val="StyleUnderline"/>
        </w:rPr>
        <w:t>but no mental</w:t>
      </w:r>
      <w:r w:rsidRPr="00D7110D">
        <w:rPr>
          <w:sz w:val="16"/>
        </w:rPr>
        <w:t xml:space="preserve">, </w:t>
      </w:r>
      <w:r w:rsidRPr="00221A23">
        <w:rPr>
          <w:rStyle w:val="StyleUnderline"/>
        </w:rPr>
        <w:t>reality</w:t>
      </w:r>
      <w:r w:rsidRPr="00D7110D">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67EFA7E9" w14:textId="77777777" w:rsidR="00BF71E6" w:rsidRPr="00D7110D" w:rsidRDefault="00BF71E6" w:rsidP="00BF71E6">
      <w:pPr>
        <w:rPr>
          <w:sz w:val="16"/>
        </w:rPr>
      </w:pPr>
      <w:r w:rsidRPr="008A2477">
        <w:rPr>
          <w:rStyle w:val="StyleUnderline"/>
          <w:highlight w:val="cyan"/>
        </w:rPr>
        <w:t>Computers</w:t>
      </w:r>
      <w:r w:rsidRPr="00D7110D">
        <w:rPr>
          <w:sz w:val="16"/>
        </w:rPr>
        <w:t xml:space="preserve"> also </w:t>
      </w:r>
      <w:r w:rsidRPr="008A2477">
        <w:rPr>
          <w:rStyle w:val="Emphasis"/>
          <w:highlight w:val="cyan"/>
        </w:rPr>
        <w:t>will not</w:t>
      </w:r>
      <w:r w:rsidRPr="008A2477">
        <w:rPr>
          <w:rStyle w:val="StyleUnderline"/>
          <w:highlight w:val="cyan"/>
        </w:rPr>
        <w:t xml:space="preserve"> </w:t>
      </w:r>
      <w:r w:rsidRPr="00D7110D">
        <w:rPr>
          <w:rStyle w:val="StyleUnderline"/>
        </w:rPr>
        <w:t>be</w:t>
      </w:r>
      <w:r w:rsidRPr="00221A23">
        <w:rPr>
          <w:rStyle w:val="StyleUnderline"/>
        </w:rPr>
        <w:t xml:space="preserve"> able to </w:t>
      </w:r>
      <w:r w:rsidRPr="008A2477">
        <w:rPr>
          <w:rStyle w:val="Emphasis"/>
          <w:highlight w:val="cyan"/>
        </w:rPr>
        <w:t>gain consciousness</w:t>
      </w:r>
      <w:r w:rsidRPr="00221A23">
        <w:rPr>
          <w:rStyle w:val="StyleUnderline"/>
        </w:rPr>
        <w:t xml:space="preserve"> in the future</w:t>
      </w:r>
      <w:r w:rsidRPr="00D7110D">
        <w:rPr>
          <w:sz w:val="16"/>
        </w:rPr>
        <w:t xml:space="preserve">, </w:t>
      </w:r>
      <w:r w:rsidRPr="00221A23">
        <w:rPr>
          <w:rStyle w:val="StyleUnderline"/>
        </w:rPr>
        <w:t>since as we will show</w:t>
      </w:r>
      <w:r w:rsidRPr="00D7110D">
        <w:rPr>
          <w:sz w:val="16"/>
        </w:rPr>
        <w:t xml:space="preserve">, </w:t>
      </w:r>
      <w:r w:rsidRPr="00221A23">
        <w:rPr>
          <w:rStyle w:val="StyleUnderline"/>
        </w:rPr>
        <w:t>whatever remarkable feats they might be engineered to perform</w:t>
      </w:r>
      <w:r w:rsidRPr="00D7110D">
        <w:rPr>
          <w:sz w:val="16"/>
        </w:rPr>
        <w:t xml:space="preserve">, </w:t>
      </w:r>
      <w:r w:rsidRPr="00221A23">
        <w:rPr>
          <w:rStyle w:val="StyleUnderline"/>
        </w:rPr>
        <w:t>the aspect of those feats</w:t>
      </w:r>
      <w:r w:rsidRPr="00D7110D">
        <w:rPr>
          <w:sz w:val="16"/>
        </w:rPr>
        <w:t xml:space="preserve"> we are referring to when we ascribe consciousness or mentality to the computer </w:t>
      </w:r>
      <w:r w:rsidRPr="00221A23">
        <w:rPr>
          <w:rStyle w:val="StyleUnderline"/>
        </w:rPr>
        <w:t xml:space="preserve">will remain </w:t>
      </w:r>
      <w:r w:rsidRPr="008A2477">
        <w:rPr>
          <w:rStyle w:val="StyleUnderline"/>
          <w:highlight w:val="cyan"/>
        </w:rPr>
        <w:t xml:space="preserve">forever a product of </w:t>
      </w:r>
      <w:r w:rsidRPr="008A2477">
        <w:rPr>
          <w:rStyle w:val="Emphasis"/>
          <w:highlight w:val="cyan"/>
        </w:rPr>
        <w:t>observer dependence</w:t>
      </w:r>
      <w:r w:rsidRPr="00D7110D">
        <w:rPr>
          <w:sz w:val="16"/>
        </w:rPr>
        <w:t>.</w:t>
      </w:r>
    </w:p>
    <w:p w14:paraId="700993E5" w14:textId="77777777" w:rsidR="00BF71E6" w:rsidRDefault="00BF71E6" w:rsidP="00BF71E6">
      <w:pPr>
        <w:rPr>
          <w:sz w:val="16"/>
        </w:rPr>
      </w:pPr>
      <w:r w:rsidRPr="00D7110D">
        <w:rPr>
          <w:sz w:val="16"/>
        </w:rPr>
        <w:t xml:space="preserve">As we discuss in more detail in chapter 9, </w:t>
      </w:r>
      <w:r w:rsidRPr="00D7110D">
        <w:rPr>
          <w:rStyle w:val="Emphasis"/>
        </w:rPr>
        <w:t>any process</w:t>
      </w:r>
      <w:r w:rsidRPr="00D7110D">
        <w:rPr>
          <w:sz w:val="16"/>
        </w:rPr>
        <w:t xml:space="preserve"> </w:t>
      </w:r>
      <w:r w:rsidRPr="00D7110D">
        <w:rPr>
          <w:rStyle w:val="StyleUnderline"/>
        </w:rPr>
        <w:t>that machines can execute</w:t>
      </w:r>
      <w:r w:rsidRPr="00D7110D">
        <w:rPr>
          <w:sz w:val="16"/>
        </w:rPr>
        <w:t xml:space="preserve"> in order </w:t>
      </w:r>
      <w:r w:rsidRPr="00D7110D">
        <w:rPr>
          <w:rStyle w:val="StyleUnderline"/>
        </w:rPr>
        <w:t>to emulate consciousness</w:t>
      </w:r>
      <w:r w:rsidRPr="00D7110D">
        <w:rPr>
          <w:sz w:val="16"/>
        </w:rPr>
        <w:t xml:space="preserve"> would have to be such that the feature of consciousness that is imputed to it </w:t>
      </w:r>
      <w:r w:rsidRPr="00D7110D">
        <w:rPr>
          <w:rStyle w:val="StyleUnderline"/>
        </w:rPr>
        <w:t>would be observer dependent</w:t>
      </w:r>
      <w:r w:rsidRPr="00D7110D">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D7110D">
        <w:rPr>
          <w:rStyle w:val="StyleUnderline"/>
        </w:rPr>
        <w:t>we will never be able to create an AI with the faculty of consciousness</w:t>
      </w:r>
      <w:r w:rsidRPr="00D7110D">
        <w:rPr>
          <w:sz w:val="16"/>
        </w:rPr>
        <w:t xml:space="preserve"> in the sense in which we understand this term when referring to humans or anim</w:t>
      </w:r>
      <w:r>
        <w:rPr>
          <w:sz w:val="16"/>
        </w:rPr>
        <w:t>als.</w:t>
      </w:r>
    </w:p>
    <w:p w14:paraId="2C02F659" w14:textId="77777777" w:rsidR="00BF71E6" w:rsidRPr="00147FD4" w:rsidRDefault="00BF71E6" w:rsidP="00BF71E6">
      <w:pPr>
        <w:rPr>
          <w:sz w:val="16"/>
        </w:rPr>
      </w:pPr>
    </w:p>
    <w:p w14:paraId="00FEA20D" w14:textId="77777777" w:rsidR="00BF71E6" w:rsidRPr="00840E5D" w:rsidRDefault="00BF71E6" w:rsidP="00840E5D">
      <w:pPr>
        <w:spacing w:line="256" w:lineRule="auto"/>
        <w:rPr>
          <w:rFonts w:eastAsia="Calibri"/>
          <w:sz w:val="16"/>
        </w:rPr>
      </w:pPr>
    </w:p>
    <w:p w14:paraId="2B1073F7" w14:textId="144EF54A" w:rsidR="00840E5D" w:rsidRDefault="00A3732E" w:rsidP="00840E5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Adv 3: AT </w:t>
      </w:r>
      <w:r w:rsidR="00840E5D">
        <w:rPr>
          <w:rFonts w:eastAsia="Times New Roman" w:cs="Times New Roman"/>
          <w:b/>
          <w:sz w:val="32"/>
          <w:szCs w:val="24"/>
          <w:u w:val="single"/>
        </w:rPr>
        <w:t xml:space="preserve">Good Governance </w:t>
      </w:r>
    </w:p>
    <w:p w14:paraId="649BCD22" w14:textId="1E4DD5D1" w:rsidR="00840E5D" w:rsidRPr="00840E5D" w:rsidRDefault="00840E5D" w:rsidP="00840E5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Experts</w:t>
      </w:r>
      <w:r w:rsidRPr="00840E5D">
        <w:rPr>
          <w:rFonts w:eastAsia="Times New Roman" w:cs="Times New Roman"/>
          <w:b/>
          <w:sz w:val="32"/>
          <w:szCs w:val="24"/>
          <w:u w:val="single"/>
        </w:rPr>
        <w:t>-1NC</w:t>
      </w:r>
    </w:p>
    <w:p w14:paraId="481983EB" w14:textId="77777777" w:rsidR="00840E5D" w:rsidRPr="00840E5D" w:rsidRDefault="00840E5D" w:rsidP="00840E5D">
      <w:pPr>
        <w:keepNext/>
        <w:keepLines/>
        <w:spacing w:before="40" w:after="0" w:line="256" w:lineRule="auto"/>
        <w:outlineLvl w:val="3"/>
        <w:rPr>
          <w:rFonts w:eastAsia="Times New Roman" w:cs="Times New Roman"/>
          <w:b/>
          <w:iCs/>
          <w:sz w:val="26"/>
        </w:rPr>
      </w:pPr>
      <w:r w:rsidRPr="00840E5D">
        <w:rPr>
          <w:rFonts w:eastAsia="Times New Roman" w:cs="Times New Roman"/>
          <w:b/>
          <w:iCs/>
          <w:sz w:val="26"/>
        </w:rPr>
        <w:t xml:space="preserve">Trump </w:t>
      </w:r>
      <w:r w:rsidRPr="00840E5D">
        <w:rPr>
          <w:rFonts w:eastAsia="Times New Roman" w:cs="Times New Roman"/>
          <w:b/>
          <w:iCs/>
          <w:sz w:val="26"/>
          <w:u w:val="single"/>
        </w:rPr>
        <w:t>ignores</w:t>
      </w:r>
      <w:r w:rsidRPr="00840E5D">
        <w:rPr>
          <w:rFonts w:eastAsia="Times New Roman" w:cs="Times New Roman"/>
          <w:b/>
          <w:iCs/>
          <w:sz w:val="26"/>
        </w:rPr>
        <w:t xml:space="preserve"> experts. </w:t>
      </w:r>
    </w:p>
    <w:p w14:paraId="15E69DCC" w14:textId="77777777" w:rsidR="00840E5D" w:rsidRPr="00840E5D" w:rsidRDefault="00840E5D" w:rsidP="00840E5D">
      <w:pPr>
        <w:spacing w:line="256" w:lineRule="auto"/>
        <w:rPr>
          <w:rFonts w:eastAsia="Calibri"/>
        </w:rPr>
      </w:pPr>
      <w:r w:rsidRPr="00840E5D">
        <w:rPr>
          <w:rFonts w:eastAsia="Calibri"/>
        </w:rPr>
        <w:t xml:space="preserve">Stuart </w:t>
      </w:r>
      <w:r w:rsidRPr="00840E5D">
        <w:rPr>
          <w:rFonts w:eastAsia="Calibri"/>
          <w:b/>
          <w:bCs/>
          <w:sz w:val="26"/>
        </w:rPr>
        <w:t>Shapiro 20</w:t>
      </w:r>
      <w:r w:rsidRPr="00840E5D">
        <w:rPr>
          <w:rFonts w:eastAsia="Calibri"/>
        </w:rPr>
        <w:t>. Professor &amp; Director, Public Policy Program, Bloustein School of Planning &amp; Public Policy at Rutgers University. “Listening to Experts Isn't Perfect, but Ignoring Them Is Far Worse." 10/29/20. https://thehill.com/opinion/white-house/523279-listening-to-experts-isnt-perfect-but-ignoring-them-is-far-worse/</w:t>
      </w:r>
    </w:p>
    <w:p w14:paraId="4B406344" w14:textId="77777777" w:rsidR="00840E5D" w:rsidRPr="00840E5D" w:rsidRDefault="00840E5D" w:rsidP="00840E5D">
      <w:pPr>
        <w:spacing w:line="256" w:lineRule="auto"/>
        <w:rPr>
          <w:rFonts w:eastAsia="Calibri"/>
          <w:sz w:val="16"/>
        </w:rPr>
      </w:pPr>
      <w:r w:rsidRPr="00840E5D">
        <w:rPr>
          <w:rFonts w:eastAsia="Calibri"/>
          <w:sz w:val="16"/>
        </w:rPr>
        <w:t>Last week, President Trump said of his opponent, Vice President Biden, “he’ll listen to the scientists.” In case you’re confused, this was meant to be an insult.</w:t>
      </w:r>
    </w:p>
    <w:p w14:paraId="002CFE79" w14:textId="77777777" w:rsidR="00840E5D" w:rsidRPr="00840E5D" w:rsidRDefault="00840E5D" w:rsidP="00840E5D">
      <w:pPr>
        <w:spacing w:line="256" w:lineRule="auto"/>
        <w:rPr>
          <w:rFonts w:eastAsia="Calibri"/>
          <w:sz w:val="16"/>
        </w:rPr>
      </w:pPr>
      <w:r w:rsidRPr="00840E5D">
        <w:rPr>
          <w:rFonts w:eastAsia="Calibri"/>
          <w:sz w:val="16"/>
        </w:rPr>
        <w:t xml:space="preserve">Indeed, the </w:t>
      </w:r>
      <w:r w:rsidRPr="00840E5D">
        <w:rPr>
          <w:rFonts w:eastAsia="Calibri"/>
          <w:highlight w:val="cyan"/>
          <w:u w:val="single"/>
        </w:rPr>
        <w:t>president</w:t>
      </w:r>
      <w:r w:rsidRPr="00840E5D">
        <w:rPr>
          <w:rFonts w:eastAsia="Calibri"/>
          <w:u w:val="single"/>
        </w:rPr>
        <w:t xml:space="preserve"> seems to </w:t>
      </w:r>
      <w:r w:rsidRPr="00840E5D">
        <w:rPr>
          <w:rFonts w:eastAsia="Calibri"/>
          <w:b/>
          <w:iCs/>
          <w:highlight w:val="cyan"/>
          <w:u w:val="single"/>
        </w:rPr>
        <w:t>take pride</w:t>
      </w:r>
      <w:r w:rsidRPr="00840E5D">
        <w:rPr>
          <w:rFonts w:eastAsia="Calibri"/>
          <w:u w:val="single"/>
        </w:rPr>
        <w:t xml:space="preserve"> in the </w:t>
      </w:r>
      <w:r w:rsidRPr="00840E5D">
        <w:rPr>
          <w:rFonts w:eastAsia="Calibri"/>
          <w:highlight w:val="cyan"/>
          <w:u w:val="single"/>
        </w:rPr>
        <w:t>extent</w:t>
      </w:r>
      <w:r w:rsidRPr="00840E5D">
        <w:rPr>
          <w:rFonts w:eastAsia="Calibri"/>
          <w:u w:val="single"/>
        </w:rPr>
        <w:t xml:space="preserve"> to which </w:t>
      </w:r>
      <w:r w:rsidRPr="00840E5D">
        <w:rPr>
          <w:rFonts w:eastAsia="Calibri"/>
          <w:highlight w:val="cyan"/>
          <w:u w:val="single"/>
        </w:rPr>
        <w:t>he has</w:t>
      </w:r>
      <w:r w:rsidRPr="00840E5D">
        <w:rPr>
          <w:rFonts w:eastAsia="Calibri"/>
          <w:sz w:val="16"/>
          <w:highlight w:val="cyan"/>
        </w:rPr>
        <w:t xml:space="preserve"> </w:t>
      </w:r>
      <w:r w:rsidRPr="00840E5D">
        <w:rPr>
          <w:rFonts w:eastAsia="Calibri"/>
          <w:b/>
          <w:iCs/>
          <w:highlight w:val="cyan"/>
          <w:u w:val="single"/>
        </w:rPr>
        <w:t>ignored</w:t>
      </w:r>
      <w:r w:rsidRPr="00840E5D">
        <w:rPr>
          <w:rFonts w:eastAsia="Calibri"/>
          <w:u w:val="single"/>
        </w:rPr>
        <w:t xml:space="preserve"> the </w:t>
      </w:r>
      <w:r w:rsidRPr="00840E5D">
        <w:rPr>
          <w:rFonts w:eastAsia="Calibri"/>
          <w:b/>
          <w:iCs/>
          <w:highlight w:val="cyan"/>
          <w:u w:val="single"/>
        </w:rPr>
        <w:t>advice of experts</w:t>
      </w:r>
      <w:r w:rsidRPr="00840E5D">
        <w:rPr>
          <w:rFonts w:eastAsia="Calibri"/>
          <w:b/>
          <w:iCs/>
          <w:u w:val="single"/>
        </w:rPr>
        <w:t xml:space="preserve"> </w:t>
      </w:r>
      <w:r w:rsidRPr="00840E5D">
        <w:rPr>
          <w:rFonts w:eastAsia="Calibri"/>
          <w:u w:val="single"/>
        </w:rPr>
        <w:t>of all different stripes</w:t>
      </w:r>
      <w:r w:rsidRPr="00840E5D">
        <w:rPr>
          <w:rFonts w:eastAsia="Calibri"/>
          <w:sz w:val="16"/>
        </w:rPr>
        <w:t xml:space="preserve">. </w:t>
      </w:r>
      <w:r w:rsidRPr="00840E5D">
        <w:rPr>
          <w:rFonts w:eastAsia="Calibri"/>
          <w:highlight w:val="cyan"/>
          <w:u w:val="single"/>
        </w:rPr>
        <w:t xml:space="preserve">From </w:t>
      </w:r>
      <w:r w:rsidRPr="00840E5D">
        <w:rPr>
          <w:rFonts w:eastAsia="Calibri"/>
          <w:b/>
          <w:iCs/>
          <w:highlight w:val="cyan"/>
          <w:u w:val="single"/>
        </w:rPr>
        <w:t>economists on trade</w:t>
      </w:r>
      <w:r w:rsidRPr="00840E5D">
        <w:rPr>
          <w:rFonts w:eastAsia="Calibri"/>
          <w:sz w:val="16"/>
        </w:rPr>
        <w:t xml:space="preserve">, to </w:t>
      </w:r>
      <w:r w:rsidRPr="00840E5D">
        <w:rPr>
          <w:rFonts w:eastAsia="Calibri"/>
          <w:b/>
          <w:iCs/>
          <w:highlight w:val="cyan"/>
          <w:u w:val="single"/>
        </w:rPr>
        <w:t>scientists</w:t>
      </w:r>
      <w:r w:rsidRPr="00840E5D">
        <w:rPr>
          <w:rFonts w:eastAsia="Calibri"/>
          <w:highlight w:val="cyan"/>
          <w:u w:val="single"/>
        </w:rPr>
        <w:t xml:space="preserve"> on</w:t>
      </w:r>
      <w:r w:rsidRPr="00840E5D">
        <w:rPr>
          <w:rFonts w:eastAsia="Calibri"/>
          <w:sz w:val="16"/>
        </w:rPr>
        <w:t xml:space="preserve"> handling the </w:t>
      </w:r>
      <w:r w:rsidRPr="00840E5D">
        <w:rPr>
          <w:rFonts w:eastAsia="Calibri"/>
          <w:b/>
          <w:iCs/>
          <w:highlight w:val="cyan"/>
          <w:u w:val="single"/>
        </w:rPr>
        <w:t>pandemic</w:t>
      </w:r>
      <w:r w:rsidRPr="00840E5D">
        <w:rPr>
          <w:rFonts w:eastAsia="Calibri"/>
          <w:sz w:val="16"/>
        </w:rPr>
        <w:t xml:space="preserve"> </w:t>
      </w:r>
      <w:r w:rsidRPr="00840E5D">
        <w:rPr>
          <w:rFonts w:eastAsia="Calibri"/>
          <w:highlight w:val="cyan"/>
          <w:u w:val="single"/>
        </w:rPr>
        <w:t>and</w:t>
      </w:r>
      <w:r w:rsidRPr="00840E5D">
        <w:rPr>
          <w:rFonts w:eastAsia="Calibri"/>
          <w:sz w:val="16"/>
        </w:rPr>
        <w:t xml:space="preserve"> </w:t>
      </w:r>
      <w:r w:rsidRPr="00840E5D">
        <w:rPr>
          <w:rFonts w:eastAsia="Calibri"/>
          <w:b/>
          <w:iCs/>
          <w:highlight w:val="cyan"/>
          <w:u w:val="single"/>
        </w:rPr>
        <w:t>climate</w:t>
      </w:r>
      <w:r w:rsidRPr="00840E5D">
        <w:rPr>
          <w:rFonts w:eastAsia="Calibri"/>
          <w:sz w:val="16"/>
        </w:rPr>
        <w:t xml:space="preserve"> change, to </w:t>
      </w:r>
      <w:r w:rsidRPr="00840E5D">
        <w:rPr>
          <w:rFonts w:eastAsia="Calibri"/>
          <w:b/>
          <w:iCs/>
          <w:highlight w:val="cyan"/>
          <w:u w:val="single"/>
        </w:rPr>
        <w:t>intelligence officials</w:t>
      </w:r>
      <w:r w:rsidRPr="00840E5D">
        <w:rPr>
          <w:rFonts w:eastAsia="Calibri"/>
          <w:sz w:val="16"/>
        </w:rPr>
        <w:t xml:space="preserve"> </w:t>
      </w:r>
      <w:r w:rsidRPr="00840E5D">
        <w:rPr>
          <w:rFonts w:eastAsia="Calibri"/>
          <w:highlight w:val="cyan"/>
          <w:u w:val="single"/>
        </w:rPr>
        <w:t>on foreign threats</w:t>
      </w:r>
      <w:r w:rsidRPr="00840E5D">
        <w:rPr>
          <w:rFonts w:eastAsia="Calibri"/>
          <w:sz w:val="16"/>
        </w:rPr>
        <w:t xml:space="preserve">, </w:t>
      </w:r>
      <w:r w:rsidRPr="00840E5D">
        <w:rPr>
          <w:rFonts w:eastAsia="Calibri"/>
          <w:highlight w:val="cyan"/>
          <w:u w:val="single"/>
        </w:rPr>
        <w:t>Trump</w:t>
      </w:r>
      <w:r w:rsidRPr="00840E5D">
        <w:rPr>
          <w:rFonts w:eastAsia="Calibri"/>
          <w:sz w:val="16"/>
        </w:rPr>
        <w:t xml:space="preserve"> has preferred to “</w:t>
      </w:r>
      <w:r w:rsidRPr="00840E5D">
        <w:rPr>
          <w:rFonts w:eastAsia="Calibri"/>
          <w:b/>
          <w:iCs/>
          <w:highlight w:val="cyan"/>
          <w:u w:val="single"/>
        </w:rPr>
        <w:t>go with his gut</w:t>
      </w:r>
      <w:r w:rsidRPr="00840E5D">
        <w:rPr>
          <w:rFonts w:eastAsia="Calibri"/>
          <w:sz w:val="16"/>
        </w:rPr>
        <w:t>.”</w:t>
      </w:r>
    </w:p>
    <w:p w14:paraId="592B2878" w14:textId="77777777" w:rsidR="00840E5D" w:rsidRPr="00840E5D" w:rsidRDefault="00840E5D" w:rsidP="00840E5D">
      <w:pPr>
        <w:spacing w:line="256" w:lineRule="auto"/>
        <w:rPr>
          <w:rFonts w:eastAsia="Calibri"/>
        </w:rPr>
      </w:pPr>
    </w:p>
    <w:p w14:paraId="67BC6C7E" w14:textId="77777777" w:rsidR="00840E5D" w:rsidRPr="00840E5D" w:rsidRDefault="00840E5D" w:rsidP="00840E5D">
      <w:pPr>
        <w:spacing w:line="256" w:lineRule="auto"/>
        <w:rPr>
          <w:rFonts w:eastAsia="Calibri"/>
          <w:sz w:val="16"/>
          <w:lang w:eastAsia="ko-KR"/>
        </w:rPr>
      </w:pPr>
    </w:p>
    <w:p w14:paraId="429B1163" w14:textId="62265DC6" w:rsidR="00840E5D" w:rsidRPr="00840E5D" w:rsidRDefault="00840E5D" w:rsidP="00840E5D">
      <w:pPr>
        <w:keepNext/>
        <w:keepLines/>
        <w:pageBreakBefore/>
        <w:spacing w:before="40" w:after="0" w:line="256" w:lineRule="auto"/>
        <w:jc w:val="center"/>
        <w:outlineLvl w:val="2"/>
        <w:rPr>
          <w:rFonts w:eastAsia="Times New Roman" w:cs="Times New Roman"/>
          <w:b/>
          <w:sz w:val="32"/>
          <w:szCs w:val="24"/>
          <w:u w:val="single"/>
        </w:rPr>
      </w:pPr>
      <w:r w:rsidRPr="00840E5D">
        <w:rPr>
          <w:rFonts w:eastAsia="Times New Roman" w:cs="Times New Roman"/>
          <w:b/>
          <w:sz w:val="32"/>
          <w:szCs w:val="24"/>
          <w:u w:val="single"/>
        </w:rPr>
        <w:t>Trump-1NC</w:t>
      </w:r>
    </w:p>
    <w:p w14:paraId="51F6E738" w14:textId="77777777" w:rsidR="00840E5D" w:rsidRPr="00840E5D" w:rsidRDefault="00840E5D" w:rsidP="00840E5D">
      <w:pPr>
        <w:keepNext/>
        <w:keepLines/>
        <w:spacing w:before="40" w:after="0" w:line="256" w:lineRule="auto"/>
        <w:outlineLvl w:val="3"/>
        <w:rPr>
          <w:rFonts w:eastAsia="Times New Roman" w:cs="Times New Roman"/>
          <w:b/>
          <w:iCs/>
          <w:sz w:val="26"/>
        </w:rPr>
      </w:pPr>
      <w:r w:rsidRPr="00840E5D">
        <w:rPr>
          <w:rFonts w:eastAsia="Times New Roman" w:cs="Times New Roman"/>
          <w:b/>
          <w:iCs/>
          <w:sz w:val="26"/>
        </w:rPr>
        <w:t xml:space="preserve">Trump is </w:t>
      </w:r>
      <w:r w:rsidRPr="00840E5D">
        <w:rPr>
          <w:rFonts w:eastAsia="Times New Roman" w:cs="Times New Roman"/>
          <w:b/>
          <w:iCs/>
          <w:sz w:val="26"/>
          <w:u w:val="single"/>
        </w:rPr>
        <w:t>fine</w:t>
      </w:r>
      <w:r w:rsidRPr="00840E5D">
        <w:rPr>
          <w:rFonts w:eastAsia="Times New Roman" w:cs="Times New Roman"/>
          <w:b/>
          <w:iCs/>
          <w:sz w:val="26"/>
        </w:rPr>
        <w:t>.</w:t>
      </w:r>
    </w:p>
    <w:p w14:paraId="08112A89" w14:textId="77777777" w:rsidR="00840E5D" w:rsidRPr="00840E5D" w:rsidRDefault="00840E5D" w:rsidP="00840E5D">
      <w:pPr>
        <w:spacing w:line="256" w:lineRule="auto"/>
        <w:rPr>
          <w:rFonts w:eastAsia="Calibri"/>
        </w:rPr>
      </w:pPr>
      <w:r w:rsidRPr="00840E5D">
        <w:rPr>
          <w:rFonts w:eastAsia="Calibri"/>
        </w:rPr>
        <w:t>Michael</w:t>
      </w:r>
      <w:r w:rsidRPr="00840E5D">
        <w:rPr>
          <w:rFonts w:eastAsia="Calibri"/>
          <w:b/>
          <w:bCs/>
          <w:sz w:val="26"/>
        </w:rPr>
        <w:t xml:space="preserve"> Hirsh 24</w:t>
      </w:r>
      <w:r w:rsidRPr="00840E5D">
        <w:rPr>
          <w:rFonts w:eastAsia="Calibri"/>
        </w:rPr>
        <w:t>. M.A. in International and Public Affairs from Columbia University. “Yes, Biden Flopped. But Let’s Not Overreact.” https://foreignpolicy.com/2024/06/28/biden-trump-presidential-debate-performance-democracy-us-world-leadership/</w:t>
      </w:r>
    </w:p>
    <w:p w14:paraId="15997F6C" w14:textId="77777777" w:rsidR="00840E5D" w:rsidRPr="00840E5D" w:rsidRDefault="00840E5D" w:rsidP="00840E5D">
      <w:pPr>
        <w:spacing w:line="256" w:lineRule="auto"/>
        <w:rPr>
          <w:rFonts w:eastAsia="Calibri"/>
          <w:sz w:val="16"/>
        </w:rPr>
      </w:pPr>
      <w:r w:rsidRPr="00840E5D">
        <w:rPr>
          <w:rFonts w:eastAsia="Calibri"/>
          <w:sz w:val="16"/>
        </w:rPr>
        <w:t xml:space="preserve">Why? </w:t>
      </w:r>
      <w:r w:rsidRPr="00840E5D">
        <w:rPr>
          <w:rFonts w:eastAsia="Calibri"/>
          <w:u w:val="single"/>
        </w:rPr>
        <w:t xml:space="preserve">The </w:t>
      </w:r>
      <w:r w:rsidRPr="00840E5D">
        <w:rPr>
          <w:rFonts w:eastAsia="Calibri"/>
          <w:b/>
          <w:iCs/>
          <w:highlight w:val="cyan"/>
          <w:u w:val="single"/>
        </w:rPr>
        <w:t>U</w:t>
      </w:r>
      <w:r w:rsidRPr="00840E5D">
        <w:rPr>
          <w:rFonts w:eastAsia="Calibri"/>
          <w:sz w:val="16"/>
        </w:rPr>
        <w:t xml:space="preserve">nited </w:t>
      </w:r>
      <w:r w:rsidRPr="00840E5D">
        <w:rPr>
          <w:rFonts w:eastAsia="Calibri"/>
          <w:b/>
          <w:iCs/>
          <w:highlight w:val="cyan"/>
          <w:u w:val="single"/>
        </w:rPr>
        <w:t>S</w:t>
      </w:r>
      <w:r w:rsidRPr="00840E5D">
        <w:rPr>
          <w:rFonts w:eastAsia="Calibri"/>
          <w:sz w:val="16"/>
        </w:rPr>
        <w:t xml:space="preserve">tates </w:t>
      </w:r>
      <w:r w:rsidRPr="00840E5D">
        <w:rPr>
          <w:rFonts w:eastAsia="Calibri"/>
          <w:u w:val="single"/>
        </w:rPr>
        <w:t xml:space="preserve">continues to be </w:t>
      </w:r>
      <w:r w:rsidRPr="00840E5D">
        <w:rPr>
          <w:rFonts w:eastAsia="Calibri"/>
          <w:highlight w:val="cyan"/>
          <w:u w:val="single"/>
        </w:rPr>
        <w:t xml:space="preserve">the </w:t>
      </w:r>
      <w:r w:rsidRPr="00840E5D">
        <w:rPr>
          <w:rFonts w:eastAsia="Calibri"/>
          <w:b/>
          <w:iCs/>
          <w:highlight w:val="cyan"/>
          <w:u w:val="single"/>
        </w:rPr>
        <w:t>unchallenged</w:t>
      </w:r>
      <w:r w:rsidRPr="00840E5D">
        <w:rPr>
          <w:rFonts w:eastAsia="Calibri"/>
          <w:u w:val="single"/>
        </w:rPr>
        <w:t xml:space="preserve"> super</w:t>
      </w:r>
      <w:r w:rsidRPr="00840E5D">
        <w:rPr>
          <w:rFonts w:eastAsia="Calibri"/>
          <w:highlight w:val="cyan"/>
          <w:u w:val="single"/>
        </w:rPr>
        <w:t xml:space="preserve">power, with </w:t>
      </w:r>
      <w:r w:rsidRPr="00840E5D">
        <w:rPr>
          <w:rFonts w:eastAsia="Calibri"/>
          <w:b/>
          <w:iCs/>
          <w:highlight w:val="cyan"/>
          <w:u w:val="single"/>
        </w:rPr>
        <w:t>China</w:t>
      </w:r>
      <w:r w:rsidRPr="00840E5D">
        <w:rPr>
          <w:rFonts w:eastAsia="Calibri"/>
          <w:u w:val="single"/>
        </w:rPr>
        <w:t xml:space="preserve"> and </w:t>
      </w:r>
      <w:r w:rsidRPr="00840E5D">
        <w:rPr>
          <w:rFonts w:eastAsia="Calibri"/>
          <w:b/>
          <w:iCs/>
          <w:u w:val="single"/>
        </w:rPr>
        <w:t>Europe</w:t>
      </w:r>
      <w:r w:rsidRPr="00840E5D">
        <w:rPr>
          <w:rFonts w:eastAsia="Calibri"/>
          <w:u w:val="single"/>
        </w:rPr>
        <w:t xml:space="preserve"> </w:t>
      </w:r>
      <w:r w:rsidRPr="00840E5D">
        <w:rPr>
          <w:rFonts w:eastAsia="Calibri"/>
          <w:highlight w:val="cyan"/>
          <w:u w:val="single"/>
        </w:rPr>
        <w:t>flagging</w:t>
      </w:r>
      <w:r w:rsidRPr="00840E5D">
        <w:rPr>
          <w:rFonts w:eastAsia="Calibri"/>
          <w:u w:val="single"/>
        </w:rPr>
        <w:t xml:space="preserve"> economically </w:t>
      </w:r>
      <w:r w:rsidRPr="00840E5D">
        <w:rPr>
          <w:rFonts w:eastAsia="Calibri"/>
          <w:highlight w:val="cyan"/>
          <w:u w:val="single"/>
        </w:rPr>
        <w:t xml:space="preserve">and </w:t>
      </w:r>
      <w:r w:rsidRPr="00840E5D">
        <w:rPr>
          <w:rFonts w:eastAsia="Calibri"/>
          <w:b/>
          <w:iCs/>
          <w:highlight w:val="cyan"/>
          <w:u w:val="single"/>
        </w:rPr>
        <w:t>Russia</w:t>
      </w:r>
      <w:r w:rsidRPr="00840E5D">
        <w:rPr>
          <w:rFonts w:eastAsia="Calibri"/>
          <w:highlight w:val="cyan"/>
          <w:u w:val="single"/>
        </w:rPr>
        <w:t xml:space="preserve"> mired in</w:t>
      </w:r>
      <w:r w:rsidRPr="00840E5D">
        <w:rPr>
          <w:rFonts w:eastAsia="Calibri"/>
          <w:u w:val="single"/>
        </w:rPr>
        <w:t xml:space="preserve"> an utter </w:t>
      </w:r>
      <w:r w:rsidRPr="00840E5D">
        <w:rPr>
          <w:rFonts w:eastAsia="Calibri"/>
          <w:b/>
          <w:iCs/>
          <w:u w:val="single"/>
        </w:rPr>
        <w:t>disaster</w:t>
      </w:r>
      <w:r w:rsidRPr="00840E5D">
        <w:rPr>
          <w:rFonts w:eastAsia="Calibri"/>
          <w:u w:val="single"/>
        </w:rPr>
        <w:t xml:space="preserve"> in </w:t>
      </w:r>
      <w:r w:rsidRPr="00840E5D">
        <w:rPr>
          <w:rFonts w:eastAsia="Calibri"/>
          <w:highlight w:val="cyan"/>
          <w:u w:val="single"/>
        </w:rPr>
        <w:t>Ukraine</w:t>
      </w:r>
      <w:r w:rsidRPr="00840E5D">
        <w:rPr>
          <w:rFonts w:eastAsia="Calibri"/>
          <w:sz w:val="16"/>
        </w:rPr>
        <w:t>. Yes, Trump is the most successful demagogue in U.S. history—the fulfillment of all the fears that swirled around previous would-be authoritarians such as Aaron Burr and Huey Long in their heyday.</w:t>
      </w:r>
    </w:p>
    <w:p w14:paraId="3CBA07CF" w14:textId="77777777" w:rsidR="00840E5D" w:rsidRPr="00840E5D" w:rsidRDefault="00840E5D" w:rsidP="00840E5D">
      <w:pPr>
        <w:spacing w:line="256" w:lineRule="auto"/>
        <w:rPr>
          <w:rFonts w:eastAsia="Calibri"/>
          <w:sz w:val="16"/>
        </w:rPr>
      </w:pPr>
      <w:r w:rsidRPr="00840E5D">
        <w:rPr>
          <w:rFonts w:eastAsia="Calibri"/>
          <w:u w:val="single"/>
        </w:rPr>
        <w:t xml:space="preserve">A </w:t>
      </w:r>
      <w:r w:rsidRPr="00840E5D">
        <w:rPr>
          <w:rFonts w:eastAsia="Calibri"/>
          <w:highlight w:val="cyan"/>
          <w:u w:val="single"/>
        </w:rPr>
        <w:t xml:space="preserve">second </w:t>
      </w:r>
      <w:r w:rsidRPr="00840E5D">
        <w:rPr>
          <w:rFonts w:eastAsia="Calibri"/>
          <w:b/>
          <w:iCs/>
          <w:highlight w:val="cyan"/>
          <w:u w:val="single"/>
        </w:rPr>
        <w:t>Trump</w:t>
      </w:r>
      <w:r w:rsidRPr="00840E5D">
        <w:rPr>
          <w:rFonts w:eastAsia="Calibri"/>
          <w:sz w:val="16"/>
        </w:rPr>
        <w:t xml:space="preserve"> presidency </w:t>
      </w:r>
      <w:r w:rsidRPr="00840E5D">
        <w:rPr>
          <w:rFonts w:eastAsia="Calibri"/>
          <w:highlight w:val="cyan"/>
          <w:u w:val="single"/>
        </w:rPr>
        <w:t>may</w:t>
      </w:r>
      <w:r w:rsidRPr="00840E5D">
        <w:rPr>
          <w:rFonts w:eastAsia="Calibri"/>
          <w:u w:val="single"/>
        </w:rPr>
        <w:t xml:space="preserve"> well </w:t>
      </w:r>
      <w:r w:rsidRPr="00840E5D">
        <w:rPr>
          <w:rFonts w:eastAsia="Calibri"/>
          <w:b/>
          <w:iCs/>
          <w:highlight w:val="cyan"/>
          <w:u w:val="single"/>
        </w:rPr>
        <w:t>mean</w:t>
      </w:r>
      <w:r w:rsidRPr="00840E5D">
        <w:rPr>
          <w:rFonts w:eastAsia="Calibri"/>
          <w:sz w:val="16"/>
        </w:rPr>
        <w:t xml:space="preserve"> that Abraham Lincoln’s “mystic chords of memory”—the honored traditions keeping </w:t>
      </w:r>
      <w:r w:rsidRPr="00840E5D">
        <w:rPr>
          <w:rFonts w:eastAsia="Calibri"/>
          <w:u w:val="single"/>
        </w:rPr>
        <w:t xml:space="preserve">the </w:t>
      </w:r>
      <w:r w:rsidRPr="00840E5D">
        <w:rPr>
          <w:rFonts w:eastAsia="Calibri"/>
          <w:highlight w:val="cyan"/>
          <w:u w:val="single"/>
        </w:rPr>
        <w:t>republic</w:t>
      </w:r>
      <w:r w:rsidRPr="00840E5D">
        <w:rPr>
          <w:rFonts w:eastAsia="Calibri"/>
          <w:sz w:val="16"/>
        </w:rPr>
        <w:t xml:space="preserve"> intact—</w:t>
      </w:r>
      <w:r w:rsidRPr="00840E5D">
        <w:rPr>
          <w:rFonts w:eastAsia="Calibri"/>
          <w:highlight w:val="cyan"/>
          <w:u w:val="single"/>
        </w:rPr>
        <w:t xml:space="preserve">will be </w:t>
      </w:r>
      <w:r w:rsidRPr="00840E5D">
        <w:rPr>
          <w:rFonts w:eastAsia="Calibri"/>
          <w:b/>
          <w:iCs/>
          <w:highlight w:val="cyan"/>
          <w:u w:val="single"/>
        </w:rPr>
        <w:t>strained</w:t>
      </w:r>
      <w:r w:rsidRPr="00840E5D">
        <w:rPr>
          <w:rFonts w:eastAsia="Calibri"/>
          <w:u w:val="single"/>
        </w:rPr>
        <w:t xml:space="preserve"> to the </w:t>
      </w:r>
      <w:r w:rsidRPr="00840E5D">
        <w:rPr>
          <w:rFonts w:eastAsia="Calibri"/>
          <w:b/>
          <w:iCs/>
          <w:u w:val="single"/>
        </w:rPr>
        <w:t>breaking</w:t>
      </w:r>
      <w:r w:rsidRPr="00840E5D">
        <w:rPr>
          <w:rFonts w:eastAsia="Calibri"/>
          <w:u w:val="single"/>
        </w:rPr>
        <w:t xml:space="preserve"> point</w:t>
      </w:r>
      <w:r w:rsidRPr="00840E5D">
        <w:rPr>
          <w:rFonts w:eastAsia="Calibri"/>
          <w:sz w:val="16"/>
        </w:rPr>
        <w:t>. Internationally, it may also mean a bad peace deal for Ukraine, an existential challenge to NATO, a renewed trade war with China, and possibly much worse.</w:t>
      </w:r>
    </w:p>
    <w:p w14:paraId="47CA652B" w14:textId="77777777" w:rsidR="00840E5D" w:rsidRPr="00840E5D" w:rsidRDefault="00840E5D" w:rsidP="00840E5D">
      <w:pPr>
        <w:spacing w:line="256" w:lineRule="auto"/>
        <w:rPr>
          <w:rFonts w:eastAsia="Calibri"/>
          <w:sz w:val="16"/>
        </w:rPr>
      </w:pPr>
      <w:r w:rsidRPr="00840E5D">
        <w:rPr>
          <w:rFonts w:eastAsia="Calibri"/>
          <w:highlight w:val="cyan"/>
          <w:u w:val="single"/>
        </w:rPr>
        <w:t>But</w:t>
      </w:r>
      <w:r w:rsidRPr="00840E5D">
        <w:rPr>
          <w:rFonts w:eastAsia="Calibri"/>
          <w:u w:val="single"/>
        </w:rPr>
        <w:t xml:space="preserve"> the republic </w:t>
      </w:r>
      <w:r w:rsidRPr="00840E5D">
        <w:rPr>
          <w:rFonts w:eastAsia="Calibri"/>
          <w:b/>
          <w:iCs/>
          <w:highlight w:val="cyan"/>
          <w:u w:val="single"/>
        </w:rPr>
        <w:t>will survive</w:t>
      </w:r>
      <w:r w:rsidRPr="00840E5D">
        <w:rPr>
          <w:rFonts w:eastAsia="Calibri"/>
          <w:u w:val="single"/>
        </w:rPr>
        <w:t xml:space="preserve">—and more </w:t>
      </w:r>
      <w:r w:rsidRPr="00840E5D">
        <w:rPr>
          <w:rFonts w:eastAsia="Calibri"/>
          <w:b/>
          <w:iCs/>
          <w:highlight w:val="cyan"/>
          <w:u w:val="single"/>
        </w:rPr>
        <w:t>handily</w:t>
      </w:r>
      <w:r w:rsidRPr="00840E5D">
        <w:rPr>
          <w:rFonts w:eastAsia="Calibri"/>
          <w:u w:val="single"/>
        </w:rPr>
        <w:t xml:space="preserve"> than one might think</w:t>
      </w:r>
      <w:r w:rsidRPr="00840E5D">
        <w:rPr>
          <w:rFonts w:eastAsia="Calibri"/>
          <w:sz w:val="16"/>
        </w:rPr>
        <w:t xml:space="preserve">. Trump is 78 himself and can’t go on indefinitely. The </w:t>
      </w:r>
      <w:r w:rsidRPr="00840E5D">
        <w:rPr>
          <w:rFonts w:eastAsia="Calibri"/>
          <w:b/>
          <w:iCs/>
          <w:highlight w:val="cyan"/>
          <w:u w:val="single"/>
        </w:rPr>
        <w:t>courts</w:t>
      </w:r>
      <w:r w:rsidRPr="00840E5D">
        <w:rPr>
          <w:rFonts w:eastAsia="Calibri"/>
          <w:highlight w:val="cyan"/>
          <w:u w:val="single"/>
        </w:rPr>
        <w:t xml:space="preserve"> and</w:t>
      </w:r>
      <w:r w:rsidRPr="00840E5D">
        <w:rPr>
          <w:rFonts w:eastAsia="Calibri"/>
          <w:u w:val="single"/>
        </w:rPr>
        <w:t xml:space="preserve"> the </w:t>
      </w:r>
      <w:r w:rsidRPr="00840E5D">
        <w:rPr>
          <w:rFonts w:eastAsia="Calibri"/>
          <w:b/>
          <w:iCs/>
          <w:highlight w:val="cyan"/>
          <w:u w:val="single"/>
        </w:rPr>
        <w:t>checks</w:t>
      </w:r>
      <w:r w:rsidRPr="00840E5D">
        <w:rPr>
          <w:rFonts w:eastAsia="Calibri"/>
          <w:sz w:val="16"/>
        </w:rPr>
        <w:t xml:space="preserve"> and balances </w:t>
      </w:r>
      <w:r w:rsidRPr="00840E5D">
        <w:rPr>
          <w:rFonts w:eastAsia="Calibri"/>
          <w:u w:val="single"/>
        </w:rPr>
        <w:t xml:space="preserve">in the system </w:t>
      </w:r>
      <w:r w:rsidRPr="00840E5D">
        <w:rPr>
          <w:rFonts w:eastAsia="Calibri"/>
          <w:highlight w:val="cyan"/>
          <w:u w:val="single"/>
        </w:rPr>
        <w:t xml:space="preserve">are still </w:t>
      </w:r>
      <w:r w:rsidRPr="00840E5D">
        <w:rPr>
          <w:rFonts w:eastAsia="Calibri"/>
          <w:b/>
          <w:iCs/>
          <w:highlight w:val="cyan"/>
          <w:u w:val="single"/>
        </w:rPr>
        <w:t>strong</w:t>
      </w:r>
      <w:r w:rsidRPr="00840E5D">
        <w:rPr>
          <w:rFonts w:eastAsia="Calibri"/>
          <w:u w:val="single"/>
        </w:rPr>
        <w:t xml:space="preserve"> enough to </w:t>
      </w:r>
      <w:r w:rsidRPr="00840E5D">
        <w:rPr>
          <w:rFonts w:eastAsia="Calibri"/>
          <w:b/>
          <w:iCs/>
          <w:u w:val="single"/>
        </w:rPr>
        <w:t>fight off</w:t>
      </w:r>
      <w:r w:rsidRPr="00840E5D">
        <w:rPr>
          <w:rFonts w:eastAsia="Calibri"/>
          <w:u w:val="single"/>
        </w:rPr>
        <w:t xml:space="preserve"> his worst</w:t>
      </w:r>
      <w:r w:rsidRPr="00840E5D">
        <w:rPr>
          <w:rFonts w:eastAsia="Calibri"/>
          <w:sz w:val="16"/>
        </w:rPr>
        <w:t xml:space="preserve"> authoritarian </w:t>
      </w:r>
      <w:r w:rsidRPr="00840E5D">
        <w:rPr>
          <w:rFonts w:eastAsia="Calibri"/>
          <w:u w:val="single"/>
        </w:rPr>
        <w:t>impulses</w:t>
      </w:r>
      <w:r w:rsidRPr="00840E5D">
        <w:rPr>
          <w:rFonts w:eastAsia="Calibri"/>
          <w:sz w:val="16"/>
        </w:rPr>
        <w:t>.</w:t>
      </w:r>
    </w:p>
    <w:p w14:paraId="3A97FBB6" w14:textId="77777777" w:rsidR="00840E5D" w:rsidRPr="00840E5D" w:rsidRDefault="00840E5D" w:rsidP="00840E5D">
      <w:pPr>
        <w:spacing w:line="256" w:lineRule="auto"/>
        <w:rPr>
          <w:rFonts w:eastAsia="Calibri"/>
          <w:sz w:val="16"/>
        </w:rPr>
      </w:pPr>
      <w:r w:rsidRPr="00840E5D">
        <w:rPr>
          <w:rFonts w:eastAsia="Calibri"/>
          <w:highlight w:val="cyan"/>
          <w:u w:val="single"/>
        </w:rPr>
        <w:t>And</w:t>
      </w:r>
      <w:r w:rsidRPr="00840E5D">
        <w:rPr>
          <w:rFonts w:eastAsia="Calibri"/>
          <w:sz w:val="16"/>
        </w:rPr>
        <w:t xml:space="preserve"> one thing </w:t>
      </w:r>
      <w:r w:rsidRPr="00840E5D">
        <w:rPr>
          <w:rFonts w:eastAsia="Calibri"/>
          <w:highlight w:val="cyan"/>
          <w:u w:val="single"/>
        </w:rPr>
        <w:t>Trump</w:t>
      </w:r>
      <w:r w:rsidRPr="00840E5D">
        <w:rPr>
          <w:rFonts w:eastAsia="Calibri"/>
          <w:sz w:val="16"/>
        </w:rPr>
        <w:t xml:space="preserve"> said Thursday was actually true: He </w:t>
      </w:r>
      <w:r w:rsidRPr="00840E5D">
        <w:rPr>
          <w:rFonts w:eastAsia="Calibri"/>
          <w:highlight w:val="cyan"/>
          <w:u w:val="single"/>
        </w:rPr>
        <w:t xml:space="preserve">didn’t start </w:t>
      </w:r>
      <w:r w:rsidRPr="00840E5D">
        <w:rPr>
          <w:rFonts w:eastAsia="Calibri"/>
          <w:b/>
          <w:iCs/>
          <w:highlight w:val="cyan"/>
          <w:u w:val="single"/>
        </w:rPr>
        <w:t>any wars</w:t>
      </w:r>
      <w:r w:rsidRPr="00840E5D">
        <w:rPr>
          <w:rFonts w:eastAsia="Calibri"/>
          <w:u w:val="single"/>
        </w:rPr>
        <w:t xml:space="preserve"> in his four years</w:t>
      </w:r>
      <w:r w:rsidRPr="00840E5D">
        <w:rPr>
          <w:rFonts w:eastAsia="Calibri"/>
          <w:sz w:val="16"/>
        </w:rPr>
        <w:t xml:space="preserve"> as president. </w:t>
      </w:r>
      <w:r w:rsidRPr="00840E5D">
        <w:rPr>
          <w:rFonts w:eastAsia="Calibri"/>
          <w:u w:val="single"/>
        </w:rPr>
        <w:t xml:space="preserve">Trump </w:t>
      </w:r>
      <w:r w:rsidRPr="00840E5D">
        <w:rPr>
          <w:rFonts w:eastAsia="Calibri"/>
          <w:highlight w:val="cyan"/>
          <w:u w:val="single"/>
        </w:rPr>
        <w:t xml:space="preserve">would </w:t>
      </w:r>
      <w:r w:rsidRPr="00840E5D">
        <w:rPr>
          <w:rFonts w:eastAsia="Calibri"/>
          <w:b/>
          <w:iCs/>
          <w:highlight w:val="cyan"/>
          <w:u w:val="single"/>
        </w:rPr>
        <w:t>probably not</w:t>
      </w:r>
      <w:r w:rsidRPr="00840E5D">
        <w:rPr>
          <w:rFonts w:eastAsia="Calibri"/>
          <w:u w:val="single"/>
        </w:rPr>
        <w:t xml:space="preserve"> just </w:t>
      </w:r>
      <w:r w:rsidRPr="00840E5D">
        <w:rPr>
          <w:rFonts w:eastAsia="Calibri"/>
          <w:highlight w:val="cyan"/>
          <w:u w:val="single"/>
        </w:rPr>
        <w:t xml:space="preserve">pull out of </w:t>
      </w:r>
      <w:r w:rsidRPr="00840E5D">
        <w:rPr>
          <w:rFonts w:eastAsia="Calibri"/>
          <w:b/>
          <w:iCs/>
          <w:highlight w:val="cyan"/>
          <w:u w:val="single"/>
        </w:rPr>
        <w:t>NATO</w:t>
      </w:r>
      <w:r w:rsidRPr="00840E5D">
        <w:rPr>
          <w:rFonts w:eastAsia="Calibri"/>
          <w:u w:val="single"/>
        </w:rPr>
        <w:t>; he and his advocates are</w:t>
      </w:r>
      <w:r w:rsidRPr="00840E5D">
        <w:rPr>
          <w:rFonts w:eastAsia="Calibri"/>
          <w:sz w:val="16"/>
        </w:rPr>
        <w:t xml:space="preserve"> already </w:t>
      </w:r>
      <w:r w:rsidRPr="00840E5D">
        <w:rPr>
          <w:rFonts w:eastAsia="Calibri"/>
          <w:highlight w:val="cyan"/>
          <w:u w:val="single"/>
        </w:rPr>
        <w:t>spinning</w:t>
      </w:r>
      <w:r w:rsidRPr="00840E5D">
        <w:rPr>
          <w:rFonts w:eastAsia="Calibri"/>
          <w:u w:val="single"/>
        </w:rPr>
        <w:t xml:space="preserve"> the pledges of </w:t>
      </w:r>
      <w:r w:rsidRPr="00840E5D">
        <w:rPr>
          <w:rFonts w:eastAsia="Calibri"/>
          <w:highlight w:val="cyan"/>
          <w:u w:val="single"/>
        </w:rPr>
        <w:t xml:space="preserve">additional </w:t>
      </w:r>
      <w:r w:rsidRPr="00840E5D">
        <w:rPr>
          <w:rFonts w:eastAsia="Calibri"/>
          <w:b/>
          <w:iCs/>
          <w:highlight w:val="cyan"/>
          <w:u w:val="single"/>
        </w:rPr>
        <w:t>spending</w:t>
      </w:r>
      <w:r w:rsidRPr="00840E5D">
        <w:rPr>
          <w:rFonts w:eastAsia="Calibri"/>
          <w:highlight w:val="cyan"/>
          <w:u w:val="single"/>
        </w:rPr>
        <w:t xml:space="preserve"> by</w:t>
      </w:r>
      <w:r w:rsidRPr="00840E5D">
        <w:rPr>
          <w:rFonts w:eastAsia="Calibri"/>
          <w:u w:val="single"/>
        </w:rPr>
        <w:t xml:space="preserve"> NATO </w:t>
      </w:r>
      <w:r w:rsidRPr="00840E5D">
        <w:rPr>
          <w:rFonts w:eastAsia="Calibri"/>
          <w:b/>
          <w:iCs/>
          <w:highlight w:val="cyan"/>
          <w:u w:val="single"/>
        </w:rPr>
        <w:t>allies</w:t>
      </w:r>
      <w:r w:rsidRPr="00840E5D">
        <w:rPr>
          <w:rFonts w:eastAsia="Calibri"/>
          <w:sz w:val="16"/>
        </w:rPr>
        <w:t xml:space="preserve"> as a victory. </w:t>
      </w:r>
      <w:r w:rsidRPr="00840E5D">
        <w:rPr>
          <w:rFonts w:eastAsia="Calibri"/>
          <w:u w:val="single"/>
        </w:rPr>
        <w:t xml:space="preserve">He </w:t>
      </w:r>
      <w:r w:rsidRPr="00840E5D">
        <w:rPr>
          <w:rFonts w:eastAsia="Calibri"/>
          <w:highlight w:val="cyan"/>
          <w:u w:val="single"/>
        </w:rPr>
        <w:t xml:space="preserve">may </w:t>
      </w:r>
      <w:r w:rsidRPr="00840E5D">
        <w:rPr>
          <w:rFonts w:eastAsia="Calibri"/>
          <w:b/>
          <w:iCs/>
          <w:highlight w:val="cyan"/>
          <w:u w:val="single"/>
        </w:rPr>
        <w:t>cut a deal</w:t>
      </w:r>
      <w:r w:rsidRPr="00840E5D">
        <w:rPr>
          <w:rFonts w:eastAsia="Calibri"/>
          <w:u w:val="single"/>
        </w:rPr>
        <w:t xml:space="preserve"> with</w:t>
      </w:r>
      <w:r w:rsidRPr="00840E5D">
        <w:rPr>
          <w:rFonts w:eastAsia="Calibri"/>
          <w:sz w:val="16"/>
        </w:rPr>
        <w:t xml:space="preserve"> Russian President Vladimir </w:t>
      </w:r>
      <w:r w:rsidRPr="00840E5D">
        <w:rPr>
          <w:rFonts w:eastAsia="Calibri"/>
          <w:b/>
          <w:iCs/>
          <w:u w:val="single"/>
        </w:rPr>
        <w:t>Putin</w:t>
      </w:r>
      <w:r w:rsidRPr="00840E5D">
        <w:rPr>
          <w:rFonts w:eastAsia="Calibri"/>
          <w:u w:val="single"/>
        </w:rPr>
        <w:t xml:space="preserve"> </w:t>
      </w:r>
      <w:r w:rsidRPr="00840E5D">
        <w:rPr>
          <w:rFonts w:eastAsia="Calibri"/>
          <w:highlight w:val="cyan"/>
          <w:u w:val="single"/>
        </w:rPr>
        <w:t>to end</w:t>
      </w:r>
      <w:r w:rsidRPr="00840E5D">
        <w:rPr>
          <w:rFonts w:eastAsia="Calibri"/>
          <w:u w:val="single"/>
        </w:rPr>
        <w:t xml:space="preserve"> the </w:t>
      </w:r>
      <w:r w:rsidRPr="00840E5D">
        <w:rPr>
          <w:rFonts w:eastAsia="Calibri"/>
          <w:b/>
          <w:iCs/>
          <w:highlight w:val="cyan"/>
          <w:u w:val="single"/>
        </w:rPr>
        <w:t>Ukraine</w:t>
      </w:r>
      <w:r w:rsidRPr="00840E5D">
        <w:rPr>
          <w:rFonts w:eastAsia="Calibri"/>
          <w:u w:val="single"/>
        </w:rPr>
        <w:t xml:space="preserve"> war, but</w:t>
      </w:r>
      <w:r w:rsidRPr="00840E5D">
        <w:rPr>
          <w:rFonts w:eastAsia="Calibri"/>
          <w:sz w:val="16"/>
        </w:rPr>
        <w:t xml:space="preserve"> many people on </w:t>
      </w:r>
      <w:r w:rsidRPr="00840E5D">
        <w:rPr>
          <w:rFonts w:eastAsia="Calibri"/>
          <w:b/>
          <w:iCs/>
          <w:u w:val="single"/>
        </w:rPr>
        <w:t>both</w:t>
      </w:r>
      <w:r w:rsidRPr="00840E5D">
        <w:rPr>
          <w:rFonts w:eastAsia="Calibri"/>
          <w:u w:val="single"/>
        </w:rPr>
        <w:t xml:space="preserve"> sides believe some</w:t>
      </w:r>
      <w:r w:rsidRPr="00840E5D">
        <w:rPr>
          <w:rFonts w:eastAsia="Calibri"/>
          <w:sz w:val="16"/>
        </w:rPr>
        <w:t xml:space="preserve"> sort of </w:t>
      </w:r>
      <w:r w:rsidRPr="00840E5D">
        <w:rPr>
          <w:rFonts w:eastAsia="Calibri"/>
          <w:u w:val="single"/>
        </w:rPr>
        <w:t xml:space="preserve">compromise is </w:t>
      </w:r>
      <w:r w:rsidRPr="00840E5D">
        <w:rPr>
          <w:rFonts w:eastAsia="Calibri"/>
          <w:b/>
          <w:iCs/>
          <w:u w:val="single"/>
        </w:rPr>
        <w:t>necessary</w:t>
      </w:r>
      <w:r w:rsidRPr="00840E5D">
        <w:rPr>
          <w:rFonts w:eastAsia="Calibri"/>
          <w:u w:val="single"/>
        </w:rPr>
        <w:t xml:space="preserve"> anyway.</w:t>
      </w:r>
    </w:p>
    <w:p w14:paraId="73A04DD4" w14:textId="77777777" w:rsidR="00840E5D" w:rsidRPr="00840E5D" w:rsidRDefault="00840E5D" w:rsidP="00840E5D">
      <w:pPr>
        <w:spacing w:line="256" w:lineRule="auto"/>
        <w:rPr>
          <w:rFonts w:eastAsia="Calibri"/>
          <w:u w:val="single"/>
        </w:rPr>
      </w:pPr>
      <w:r w:rsidRPr="00840E5D">
        <w:rPr>
          <w:rFonts w:eastAsia="Calibri"/>
          <w:u w:val="single"/>
        </w:rPr>
        <w:t xml:space="preserve">The </w:t>
      </w:r>
      <w:r w:rsidRPr="00840E5D">
        <w:rPr>
          <w:rFonts w:eastAsia="Calibri"/>
          <w:b/>
          <w:iCs/>
          <w:highlight w:val="cyan"/>
          <w:u w:val="single"/>
        </w:rPr>
        <w:t>Europeans</w:t>
      </w:r>
      <w:r w:rsidRPr="00840E5D">
        <w:rPr>
          <w:rFonts w:eastAsia="Calibri"/>
          <w:highlight w:val="cyan"/>
          <w:u w:val="single"/>
        </w:rPr>
        <w:t xml:space="preserve"> and </w:t>
      </w:r>
      <w:r w:rsidRPr="00840E5D">
        <w:rPr>
          <w:rFonts w:eastAsia="Calibri"/>
          <w:b/>
          <w:iCs/>
          <w:highlight w:val="cyan"/>
          <w:u w:val="single"/>
        </w:rPr>
        <w:t>Japan</w:t>
      </w:r>
      <w:r w:rsidRPr="00840E5D">
        <w:rPr>
          <w:rFonts w:eastAsia="Calibri"/>
          <w:u w:val="single"/>
        </w:rPr>
        <w:t xml:space="preserve"> will </w:t>
      </w:r>
      <w:r w:rsidRPr="00840E5D">
        <w:rPr>
          <w:rFonts w:eastAsia="Calibri"/>
          <w:highlight w:val="cyan"/>
          <w:u w:val="single"/>
        </w:rPr>
        <w:t>stick by</w:t>
      </w:r>
      <w:r w:rsidRPr="00840E5D">
        <w:rPr>
          <w:rFonts w:eastAsia="Calibri"/>
          <w:u w:val="single"/>
        </w:rPr>
        <w:t xml:space="preserve"> Washington </w:t>
      </w:r>
      <w:r w:rsidRPr="00840E5D">
        <w:rPr>
          <w:rFonts w:eastAsia="Calibri"/>
          <w:b/>
          <w:iCs/>
          <w:highlight w:val="cyan"/>
          <w:u w:val="single"/>
        </w:rPr>
        <w:t>no matter what</w:t>
      </w:r>
      <w:r w:rsidRPr="00840E5D">
        <w:rPr>
          <w:rFonts w:eastAsia="Calibri"/>
          <w:u w:val="single"/>
        </w:rPr>
        <w:t>: Even though many</w:t>
      </w:r>
      <w:r w:rsidRPr="00840E5D">
        <w:rPr>
          <w:rFonts w:eastAsia="Calibri"/>
          <w:sz w:val="16"/>
        </w:rPr>
        <w:t xml:space="preserve"> pundits </w:t>
      </w:r>
      <w:r w:rsidRPr="00840E5D">
        <w:rPr>
          <w:rFonts w:eastAsia="Calibri"/>
          <w:u w:val="single"/>
        </w:rPr>
        <w:t xml:space="preserve">predicted </w:t>
      </w:r>
      <w:r w:rsidRPr="00840E5D">
        <w:rPr>
          <w:rFonts w:eastAsia="Calibri"/>
          <w:b/>
          <w:iCs/>
          <w:u w:val="single"/>
        </w:rPr>
        <w:t>doom</w:t>
      </w:r>
      <w:r w:rsidRPr="00840E5D">
        <w:rPr>
          <w:rFonts w:eastAsia="Calibri"/>
          <w:u w:val="single"/>
        </w:rPr>
        <w:t xml:space="preserve"> for the </w:t>
      </w:r>
      <w:r w:rsidRPr="00840E5D">
        <w:rPr>
          <w:rFonts w:eastAsia="Calibri"/>
          <w:b/>
          <w:iCs/>
          <w:u w:val="single"/>
        </w:rPr>
        <w:t>U</w:t>
      </w:r>
      <w:r w:rsidRPr="00840E5D">
        <w:rPr>
          <w:rFonts w:eastAsia="Calibri"/>
          <w:sz w:val="16"/>
        </w:rPr>
        <w:t xml:space="preserve">nited </w:t>
      </w:r>
      <w:r w:rsidRPr="00840E5D">
        <w:rPr>
          <w:rFonts w:eastAsia="Calibri"/>
          <w:b/>
          <w:iCs/>
          <w:u w:val="single"/>
        </w:rPr>
        <w:t>S</w:t>
      </w:r>
      <w:r w:rsidRPr="00840E5D">
        <w:rPr>
          <w:rFonts w:eastAsia="Calibri"/>
          <w:sz w:val="16"/>
        </w:rPr>
        <w:t xml:space="preserve">tates </w:t>
      </w:r>
      <w:r w:rsidRPr="00840E5D">
        <w:rPr>
          <w:rFonts w:eastAsia="Calibri"/>
          <w:u w:val="single"/>
        </w:rPr>
        <w:t xml:space="preserve">throughout the </w:t>
      </w:r>
      <w:r w:rsidRPr="00840E5D">
        <w:rPr>
          <w:rFonts w:eastAsia="Calibri"/>
          <w:b/>
          <w:iCs/>
          <w:u w:val="single"/>
        </w:rPr>
        <w:t>Trump</w:t>
      </w:r>
      <w:r w:rsidRPr="00840E5D">
        <w:rPr>
          <w:rFonts w:eastAsia="Calibri"/>
          <w:u w:val="single"/>
        </w:rPr>
        <w:t xml:space="preserve"> era</w:t>
      </w:r>
      <w:r w:rsidRPr="00840E5D">
        <w:rPr>
          <w:rFonts w:eastAsia="Calibri"/>
          <w:sz w:val="16"/>
        </w:rPr>
        <w:t xml:space="preserve">, Europe only fell further behind. As Fareed Zakaria wrote in the Washington Post recently, in less than 20 years since the 2008 Great Recession (started, by the way, due to huge political errors by Washington), </w:t>
      </w:r>
      <w:r w:rsidRPr="00840E5D">
        <w:rPr>
          <w:rFonts w:eastAsia="Calibri"/>
          <w:u w:val="single"/>
        </w:rPr>
        <w:t xml:space="preserve">the U.S. </w:t>
      </w:r>
      <w:r w:rsidRPr="00840E5D">
        <w:rPr>
          <w:rFonts w:eastAsia="Calibri"/>
          <w:b/>
          <w:iCs/>
          <w:u w:val="single"/>
        </w:rPr>
        <w:t>economy</w:t>
      </w:r>
      <w:r w:rsidRPr="00840E5D">
        <w:rPr>
          <w:rFonts w:eastAsia="Calibri"/>
          <w:u w:val="single"/>
        </w:rPr>
        <w:t xml:space="preserve"> has gone from being roughly the size of the </w:t>
      </w:r>
      <w:r w:rsidRPr="00840E5D">
        <w:rPr>
          <w:rFonts w:eastAsia="Calibri"/>
          <w:b/>
          <w:iCs/>
          <w:u w:val="single"/>
        </w:rPr>
        <w:t>eurozone</w:t>
      </w:r>
      <w:r w:rsidRPr="00840E5D">
        <w:rPr>
          <w:rFonts w:eastAsia="Calibri"/>
          <w:u w:val="single"/>
        </w:rPr>
        <w:t xml:space="preserve"> to nearly </w:t>
      </w:r>
      <w:r w:rsidRPr="00840E5D">
        <w:rPr>
          <w:rFonts w:eastAsia="Calibri"/>
          <w:b/>
          <w:iCs/>
          <w:u w:val="single"/>
        </w:rPr>
        <w:t>twice as big</w:t>
      </w:r>
      <w:r w:rsidRPr="00840E5D">
        <w:rPr>
          <w:rFonts w:eastAsia="Calibri"/>
          <w:u w:val="single"/>
        </w:rPr>
        <w:t>.</w:t>
      </w:r>
    </w:p>
    <w:p w14:paraId="67D6C09D" w14:textId="77777777" w:rsidR="00840E5D" w:rsidRPr="00840E5D" w:rsidRDefault="00840E5D" w:rsidP="00840E5D">
      <w:pPr>
        <w:spacing w:line="256" w:lineRule="auto"/>
        <w:rPr>
          <w:rFonts w:eastAsia="Calibri"/>
          <w:sz w:val="16"/>
          <w:szCs w:val="16"/>
        </w:rPr>
      </w:pPr>
      <w:r w:rsidRPr="00840E5D">
        <w:rPr>
          <w:rFonts w:eastAsia="Calibri"/>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4A837F4" w14:textId="77777777" w:rsidR="00840E5D" w:rsidRPr="00840E5D" w:rsidRDefault="00840E5D" w:rsidP="00840E5D">
      <w:pPr>
        <w:spacing w:line="256" w:lineRule="auto"/>
        <w:rPr>
          <w:rFonts w:eastAsia="Calibri"/>
          <w:sz w:val="16"/>
          <w:szCs w:val="16"/>
        </w:rPr>
      </w:pPr>
      <w:r w:rsidRPr="00840E5D">
        <w:rPr>
          <w:rFonts w:eastAsia="Calibri"/>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4775B37" w14:textId="77777777" w:rsidR="00840E5D" w:rsidRPr="00840E5D" w:rsidRDefault="00840E5D" w:rsidP="00840E5D">
      <w:pPr>
        <w:spacing w:line="256" w:lineRule="auto"/>
        <w:rPr>
          <w:rFonts w:eastAsia="Calibri"/>
          <w:sz w:val="16"/>
        </w:rPr>
      </w:pPr>
      <w:r w:rsidRPr="00840E5D">
        <w:rPr>
          <w:rFonts w:eastAsia="Calibri"/>
          <w:sz w:val="16"/>
        </w:rPr>
        <w:t xml:space="preserve">Moreover, the harsh exchanges between Trump and Biden belie the fact that on </w:t>
      </w:r>
      <w:r w:rsidRPr="00840E5D">
        <w:rPr>
          <w:rFonts w:eastAsia="Calibri"/>
          <w:u w:val="single"/>
        </w:rPr>
        <w:t>many issues</w:t>
      </w:r>
      <w:r w:rsidRPr="00840E5D">
        <w:rPr>
          <w:rFonts w:eastAsia="Calibri"/>
          <w:sz w:val="16"/>
        </w:rPr>
        <w:t xml:space="preserve"> related to America’s place in the world—</w:t>
      </w:r>
      <w:r w:rsidRPr="00840E5D">
        <w:rPr>
          <w:rFonts w:eastAsia="Calibri"/>
          <w:b/>
          <w:iCs/>
          <w:highlight w:val="cyan"/>
          <w:u w:val="single"/>
        </w:rPr>
        <w:t>trade</w:t>
      </w:r>
      <w:r w:rsidRPr="00840E5D">
        <w:rPr>
          <w:rFonts w:eastAsia="Calibri"/>
          <w:highlight w:val="cyan"/>
          <w:u w:val="single"/>
        </w:rPr>
        <w:t>,</w:t>
      </w:r>
      <w:r w:rsidRPr="00840E5D">
        <w:rPr>
          <w:rFonts w:eastAsia="Calibri"/>
          <w:u w:val="single"/>
        </w:rPr>
        <w:t xml:space="preserve"> immigration, </w:t>
      </w:r>
      <w:r w:rsidRPr="00840E5D">
        <w:rPr>
          <w:rFonts w:eastAsia="Calibri"/>
          <w:b/>
          <w:iCs/>
          <w:highlight w:val="cyan"/>
          <w:u w:val="single"/>
        </w:rPr>
        <w:t>China</w:t>
      </w:r>
      <w:r w:rsidRPr="00840E5D">
        <w:rPr>
          <w:rFonts w:eastAsia="Calibri"/>
          <w:highlight w:val="cyan"/>
          <w:u w:val="single"/>
        </w:rPr>
        <w:t>,</w:t>
      </w:r>
      <w:r w:rsidRPr="00840E5D">
        <w:rPr>
          <w:rFonts w:eastAsia="Calibri"/>
          <w:u w:val="single"/>
        </w:rPr>
        <w:t xml:space="preserve"> neo </w:t>
      </w:r>
      <w:r w:rsidRPr="00840E5D">
        <w:rPr>
          <w:rFonts w:eastAsia="Calibri"/>
          <w:b/>
          <w:iCs/>
          <w:u w:val="single"/>
        </w:rPr>
        <w:t>protectionism</w:t>
      </w:r>
      <w:r w:rsidRPr="00840E5D">
        <w:rPr>
          <w:rFonts w:eastAsia="Calibri"/>
          <w:u w:val="single"/>
        </w:rPr>
        <w:t>, and</w:t>
      </w:r>
      <w:r w:rsidRPr="00840E5D">
        <w:rPr>
          <w:rFonts w:eastAsia="Calibri"/>
          <w:sz w:val="16"/>
        </w:rPr>
        <w:t xml:space="preserve"> the new </w:t>
      </w:r>
      <w:r w:rsidRPr="00840E5D">
        <w:rPr>
          <w:rFonts w:eastAsia="Calibri"/>
          <w:u w:val="single"/>
        </w:rPr>
        <w:t>“make it in America” fervor</w:t>
      </w:r>
      <w:r w:rsidRPr="00840E5D">
        <w:rPr>
          <w:rFonts w:eastAsia="Calibri"/>
          <w:sz w:val="16"/>
        </w:rPr>
        <w:t xml:space="preserve"> that </w:t>
      </w:r>
      <w:r w:rsidRPr="00840E5D">
        <w:rPr>
          <w:rFonts w:eastAsia="Calibri"/>
          <w:u w:val="single"/>
        </w:rPr>
        <w:t xml:space="preserve">has overtaken </w:t>
      </w:r>
      <w:r w:rsidRPr="00840E5D">
        <w:rPr>
          <w:rFonts w:eastAsia="Calibri"/>
          <w:b/>
          <w:iCs/>
          <w:highlight w:val="cyan"/>
          <w:u w:val="single"/>
        </w:rPr>
        <w:t>both parties</w:t>
      </w:r>
      <w:r w:rsidRPr="00840E5D">
        <w:rPr>
          <w:rFonts w:eastAsia="Calibri"/>
          <w:u w:val="single"/>
        </w:rPr>
        <w:t xml:space="preserve">—they </w:t>
      </w:r>
      <w:r w:rsidRPr="00840E5D">
        <w:rPr>
          <w:rFonts w:eastAsia="Calibri"/>
          <w:highlight w:val="cyan"/>
          <w:u w:val="single"/>
        </w:rPr>
        <w:t>agree</w:t>
      </w:r>
      <w:r w:rsidRPr="00840E5D">
        <w:rPr>
          <w:rFonts w:eastAsia="Calibri"/>
          <w:u w:val="single"/>
        </w:rPr>
        <w:t xml:space="preserve"> </w:t>
      </w:r>
      <w:r w:rsidRPr="00840E5D">
        <w:rPr>
          <w:rFonts w:eastAsia="Calibri"/>
          <w:b/>
          <w:iCs/>
          <w:u w:val="single"/>
        </w:rPr>
        <w:t xml:space="preserve">about </w:t>
      </w:r>
      <w:r w:rsidRPr="00840E5D">
        <w:rPr>
          <w:rFonts w:eastAsia="Calibri"/>
          <w:b/>
          <w:iCs/>
          <w:highlight w:val="cyan"/>
          <w:u w:val="single"/>
        </w:rPr>
        <w:t>a lot</w:t>
      </w:r>
      <w:r w:rsidRPr="00840E5D">
        <w:rPr>
          <w:rFonts w:eastAsia="Calibri"/>
          <w:sz w:val="16"/>
        </w:rPr>
        <w:t>, if not everything.</w:t>
      </w:r>
    </w:p>
    <w:p w14:paraId="61F32312" w14:textId="77777777" w:rsidR="00840E5D" w:rsidRPr="00840E5D" w:rsidRDefault="00840E5D" w:rsidP="00840E5D">
      <w:pPr>
        <w:spacing w:line="256" w:lineRule="auto"/>
        <w:rPr>
          <w:rFonts w:eastAsia="Calibri"/>
          <w:sz w:val="16"/>
        </w:rPr>
      </w:pPr>
      <w:r w:rsidRPr="00840E5D">
        <w:rPr>
          <w:rFonts w:eastAsia="Calibri"/>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840E5D">
        <w:rPr>
          <w:rFonts w:eastAsia="Calibri"/>
          <w:u w:val="single"/>
        </w:rPr>
        <w:t xml:space="preserve">And </w:t>
      </w:r>
      <w:r w:rsidRPr="00840E5D">
        <w:rPr>
          <w:rFonts w:eastAsia="Calibri"/>
          <w:b/>
          <w:iCs/>
          <w:highlight w:val="cyan"/>
          <w:u w:val="single"/>
        </w:rPr>
        <w:t>Putin</w:t>
      </w:r>
      <w:r w:rsidRPr="00840E5D">
        <w:rPr>
          <w:rFonts w:eastAsia="Calibri"/>
          <w:highlight w:val="cyan"/>
          <w:u w:val="single"/>
        </w:rPr>
        <w:t xml:space="preserve"> and</w:t>
      </w:r>
      <w:r w:rsidRPr="00840E5D">
        <w:rPr>
          <w:rFonts w:eastAsia="Calibri"/>
          <w:sz w:val="16"/>
        </w:rPr>
        <w:t xml:space="preserve"> Chinese President </w:t>
      </w:r>
      <w:r w:rsidRPr="00840E5D">
        <w:rPr>
          <w:rFonts w:eastAsia="Calibri"/>
          <w:b/>
          <w:iCs/>
          <w:highlight w:val="cyan"/>
          <w:u w:val="single"/>
        </w:rPr>
        <w:t>Xi</w:t>
      </w:r>
      <w:r w:rsidRPr="00840E5D">
        <w:rPr>
          <w:rFonts w:eastAsia="Calibri"/>
          <w:sz w:val="16"/>
        </w:rPr>
        <w:t xml:space="preserve"> Jinping—who have more or less joined forces to try to eclipse U.S. hegemony—</w:t>
      </w:r>
      <w:r w:rsidRPr="00840E5D">
        <w:rPr>
          <w:rFonts w:eastAsia="Calibri"/>
          <w:highlight w:val="cyan"/>
          <w:u w:val="single"/>
        </w:rPr>
        <w:t>have</w:t>
      </w:r>
      <w:r w:rsidRPr="00840E5D">
        <w:rPr>
          <w:rFonts w:eastAsia="Calibri"/>
          <w:u w:val="single"/>
        </w:rPr>
        <w:t xml:space="preserve"> their </w:t>
      </w:r>
      <w:r w:rsidRPr="00840E5D">
        <w:rPr>
          <w:rFonts w:eastAsia="Calibri"/>
          <w:b/>
          <w:iCs/>
          <w:highlight w:val="cyan"/>
          <w:u w:val="single"/>
        </w:rPr>
        <w:t>hands full</w:t>
      </w:r>
      <w:r w:rsidRPr="00840E5D">
        <w:rPr>
          <w:rFonts w:eastAsia="Calibri"/>
          <w:highlight w:val="cyan"/>
          <w:u w:val="single"/>
        </w:rPr>
        <w:t xml:space="preserve"> with</w:t>
      </w:r>
      <w:r w:rsidRPr="00840E5D">
        <w:rPr>
          <w:rFonts w:eastAsia="Calibri"/>
          <w:u w:val="single"/>
        </w:rPr>
        <w:t xml:space="preserve"> their own </w:t>
      </w:r>
      <w:r w:rsidRPr="00840E5D">
        <w:rPr>
          <w:rFonts w:eastAsia="Calibri"/>
          <w:b/>
          <w:iCs/>
          <w:highlight w:val="cyan"/>
          <w:u w:val="single"/>
        </w:rPr>
        <w:t>domestic</w:t>
      </w:r>
      <w:r w:rsidRPr="00840E5D">
        <w:rPr>
          <w:rFonts w:eastAsia="Calibri"/>
          <w:highlight w:val="cyan"/>
          <w:u w:val="single"/>
        </w:rPr>
        <w:t xml:space="preserve"> problems</w:t>
      </w:r>
      <w:r w:rsidRPr="00840E5D">
        <w:rPr>
          <w:rFonts w:eastAsia="Calibri"/>
          <w:sz w:val="16"/>
        </w:rPr>
        <w:t>.</w:t>
      </w:r>
    </w:p>
    <w:p w14:paraId="47955E6D" w14:textId="77777777" w:rsidR="00840E5D" w:rsidRPr="00840E5D" w:rsidRDefault="00840E5D" w:rsidP="00840E5D">
      <w:pPr>
        <w:spacing w:line="256" w:lineRule="auto"/>
        <w:rPr>
          <w:rFonts w:eastAsia="Calibri"/>
          <w:sz w:val="16"/>
        </w:rPr>
      </w:pPr>
      <w:r w:rsidRPr="00840E5D">
        <w:rPr>
          <w:rFonts w:eastAsia="Calibri"/>
          <w:sz w:val="16"/>
        </w:rPr>
        <w:t xml:space="preserve">Among the many awful moments of the debate, both Trump and Biden—an ex-president and a current one—accused the other of being the author of imminent disaster. “He will drive us into World War III,” Trump said. </w:t>
      </w:r>
      <w:r w:rsidRPr="00840E5D">
        <w:rPr>
          <w:rFonts w:eastAsia="Calibri"/>
          <w:u w:val="single"/>
        </w:rPr>
        <w:t xml:space="preserve">Biden responded: “You want </w:t>
      </w:r>
      <w:r w:rsidRPr="00840E5D">
        <w:rPr>
          <w:rFonts w:eastAsia="Calibri"/>
          <w:b/>
          <w:iCs/>
          <w:highlight w:val="cyan"/>
          <w:u w:val="single"/>
        </w:rPr>
        <w:t>W</w:t>
      </w:r>
      <w:r w:rsidRPr="00840E5D">
        <w:rPr>
          <w:rFonts w:eastAsia="Calibri"/>
          <w:u w:val="single"/>
        </w:rPr>
        <w:t xml:space="preserve">orld </w:t>
      </w:r>
      <w:r w:rsidRPr="00840E5D">
        <w:rPr>
          <w:rFonts w:eastAsia="Calibri"/>
          <w:b/>
          <w:iCs/>
          <w:highlight w:val="cyan"/>
          <w:u w:val="single"/>
        </w:rPr>
        <w:t>W</w:t>
      </w:r>
      <w:r w:rsidRPr="00840E5D">
        <w:rPr>
          <w:rFonts w:eastAsia="Calibri"/>
          <w:u w:val="single"/>
        </w:rPr>
        <w:t xml:space="preserve">ar </w:t>
      </w:r>
      <w:r w:rsidRPr="00840E5D">
        <w:rPr>
          <w:rFonts w:eastAsia="Calibri"/>
          <w:b/>
          <w:iCs/>
          <w:highlight w:val="cyan"/>
          <w:u w:val="single"/>
        </w:rPr>
        <w:t>III</w:t>
      </w:r>
      <w:r w:rsidRPr="00840E5D">
        <w:rPr>
          <w:rFonts w:eastAsia="Calibri"/>
          <w:highlight w:val="cyan"/>
          <w:u w:val="single"/>
        </w:rPr>
        <w:t>?</w:t>
      </w:r>
      <w:r w:rsidRPr="00840E5D">
        <w:rPr>
          <w:rFonts w:eastAsia="Calibri"/>
          <w:u w:val="single"/>
        </w:rPr>
        <w:t xml:space="preserve"> Let [Trump] </w:t>
      </w:r>
      <w:r w:rsidRPr="00840E5D">
        <w:rPr>
          <w:rFonts w:eastAsia="Calibri"/>
          <w:b/>
          <w:iCs/>
          <w:u w:val="single"/>
        </w:rPr>
        <w:t>win</w:t>
      </w:r>
      <w:r w:rsidRPr="00840E5D">
        <w:rPr>
          <w:rFonts w:eastAsia="Calibri"/>
          <w:sz w:val="16"/>
        </w:rPr>
        <w:t xml:space="preserve">, and let him tell Putin to do whatever the hell he wants to NATO.” </w:t>
      </w:r>
      <w:r w:rsidRPr="00840E5D">
        <w:rPr>
          <w:rFonts w:eastAsia="Calibri"/>
          <w:b/>
          <w:iCs/>
          <w:highlight w:val="cyan"/>
          <w:u w:val="single"/>
        </w:rPr>
        <w:t>Neither</w:t>
      </w:r>
      <w:r w:rsidRPr="00840E5D">
        <w:rPr>
          <w:rFonts w:eastAsia="Calibri"/>
          <w:u w:val="single"/>
        </w:rPr>
        <w:t xml:space="preserve"> scenario </w:t>
      </w:r>
      <w:r w:rsidRPr="00840E5D">
        <w:rPr>
          <w:rFonts w:eastAsia="Calibri"/>
          <w:highlight w:val="cyan"/>
          <w:u w:val="single"/>
        </w:rPr>
        <w:t xml:space="preserve">is </w:t>
      </w:r>
      <w:r w:rsidRPr="00840E5D">
        <w:rPr>
          <w:rFonts w:eastAsia="Calibri"/>
          <w:b/>
          <w:iCs/>
          <w:highlight w:val="cyan"/>
          <w:u w:val="single"/>
        </w:rPr>
        <w:t>likely</w:t>
      </w:r>
      <w:r w:rsidRPr="00840E5D">
        <w:rPr>
          <w:rFonts w:eastAsia="Calibri"/>
          <w:u w:val="single"/>
        </w:rPr>
        <w:t xml:space="preserve"> to happen.</w:t>
      </w:r>
    </w:p>
    <w:p w14:paraId="48546339" w14:textId="77777777" w:rsidR="00840E5D" w:rsidRPr="00840E5D" w:rsidRDefault="00840E5D" w:rsidP="00840E5D">
      <w:pPr>
        <w:spacing w:line="256" w:lineRule="auto"/>
        <w:rPr>
          <w:rFonts w:eastAsia="Calibri"/>
          <w:sz w:val="16"/>
          <w:szCs w:val="16"/>
        </w:rPr>
      </w:pPr>
      <w:r w:rsidRPr="00840E5D">
        <w:rPr>
          <w:rFonts w:eastAsia="Calibri"/>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686F6390" w14:textId="77777777" w:rsidR="00840E5D" w:rsidRPr="00840E5D" w:rsidRDefault="00840E5D" w:rsidP="00840E5D">
      <w:pPr>
        <w:spacing w:line="256" w:lineRule="auto"/>
        <w:rPr>
          <w:rFonts w:eastAsia="Calibri"/>
          <w:sz w:val="16"/>
        </w:rPr>
      </w:pPr>
      <w:r w:rsidRPr="00840E5D">
        <w:rPr>
          <w:rFonts w:eastAsia="Calibri"/>
          <w:sz w:val="16"/>
        </w:rPr>
        <w:t xml:space="preserve">What also hasn’t changed is that </w:t>
      </w:r>
      <w:r w:rsidRPr="00840E5D">
        <w:rPr>
          <w:rFonts w:eastAsia="Calibri"/>
          <w:u w:val="single"/>
        </w:rPr>
        <w:t xml:space="preserve">the </w:t>
      </w:r>
      <w:r w:rsidRPr="00840E5D">
        <w:rPr>
          <w:rFonts w:eastAsia="Calibri"/>
          <w:b/>
          <w:iCs/>
          <w:u w:val="single"/>
        </w:rPr>
        <w:t>U</w:t>
      </w:r>
      <w:r w:rsidRPr="00840E5D">
        <w:rPr>
          <w:rFonts w:eastAsia="Calibri"/>
          <w:sz w:val="16"/>
        </w:rPr>
        <w:t xml:space="preserve">nited </w:t>
      </w:r>
      <w:r w:rsidRPr="00840E5D">
        <w:rPr>
          <w:rFonts w:eastAsia="Calibri"/>
          <w:b/>
          <w:iCs/>
          <w:u w:val="single"/>
        </w:rPr>
        <w:t>S</w:t>
      </w:r>
      <w:r w:rsidRPr="00840E5D">
        <w:rPr>
          <w:rFonts w:eastAsia="Calibri"/>
          <w:sz w:val="16"/>
        </w:rPr>
        <w:t xml:space="preserve">tates </w:t>
      </w:r>
      <w:r w:rsidRPr="00840E5D">
        <w:rPr>
          <w:rFonts w:eastAsia="Calibri"/>
          <w:u w:val="single"/>
        </w:rPr>
        <w:t xml:space="preserve">has been through </w:t>
      </w:r>
      <w:r w:rsidRPr="00840E5D">
        <w:rPr>
          <w:rFonts w:eastAsia="Calibri"/>
          <w:b/>
          <w:iCs/>
          <w:u w:val="single"/>
        </w:rPr>
        <w:t>far worse</w:t>
      </w:r>
      <w:r w:rsidRPr="00840E5D">
        <w:rPr>
          <w:rFonts w:eastAsia="Calibri"/>
          <w:u w:val="single"/>
        </w:rPr>
        <w:t xml:space="preserve"> turmoil than this</w:t>
      </w:r>
      <w:r w:rsidRPr="00840E5D">
        <w:rPr>
          <w:rFonts w:eastAsia="Calibri"/>
          <w:sz w:val="16"/>
        </w:rPr>
        <w:t xml:space="preserve">. As historian Doris Kearns Goodwin wrote in her most recent book, An Unfinished Love Story, quoting her late husband, the legendary presidential speechwriter Richard Goodwin, “The end of our country has loomed many times before. </w:t>
      </w:r>
      <w:r w:rsidRPr="00840E5D">
        <w:rPr>
          <w:rFonts w:eastAsia="Calibri"/>
          <w:highlight w:val="cyan"/>
          <w:u w:val="single"/>
        </w:rPr>
        <w:t xml:space="preserve">America is </w:t>
      </w:r>
      <w:r w:rsidRPr="00840E5D">
        <w:rPr>
          <w:rFonts w:eastAsia="Calibri"/>
          <w:b/>
          <w:iCs/>
          <w:highlight w:val="cyan"/>
          <w:u w:val="single"/>
        </w:rPr>
        <w:t>not</w:t>
      </w:r>
      <w:r w:rsidRPr="00840E5D">
        <w:rPr>
          <w:rFonts w:eastAsia="Calibri"/>
          <w:b/>
          <w:iCs/>
          <w:u w:val="single"/>
        </w:rPr>
        <w:t xml:space="preserve"> as </w:t>
      </w:r>
      <w:r w:rsidRPr="00840E5D">
        <w:rPr>
          <w:rFonts w:eastAsia="Calibri"/>
          <w:b/>
          <w:iCs/>
          <w:highlight w:val="cyan"/>
          <w:u w:val="single"/>
        </w:rPr>
        <w:t>fragile</w:t>
      </w:r>
      <w:r w:rsidRPr="00840E5D">
        <w:rPr>
          <w:rFonts w:eastAsia="Calibri"/>
          <w:u w:val="single"/>
        </w:rPr>
        <w:t xml:space="preserve"> as it seems</w:t>
      </w:r>
      <w:r w:rsidRPr="00840E5D">
        <w:rPr>
          <w:rFonts w:eastAsia="Calibri"/>
          <w:sz w:val="16"/>
        </w:rPr>
        <w:t>.”</w:t>
      </w:r>
    </w:p>
    <w:p w14:paraId="40C0E26A" w14:textId="62B1615B" w:rsidR="00840E5D" w:rsidRPr="00840E5D" w:rsidRDefault="00840E5D" w:rsidP="00840E5D"/>
    <w:sectPr w:rsidR="00840E5D" w:rsidRPr="00840E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508C" w14:textId="77777777" w:rsidR="003E228A" w:rsidRDefault="003E228A" w:rsidP="00066D2C">
      <w:pPr>
        <w:spacing w:after="0" w:line="240" w:lineRule="auto"/>
      </w:pPr>
      <w:r>
        <w:separator/>
      </w:r>
    </w:p>
  </w:endnote>
  <w:endnote w:type="continuationSeparator" w:id="0">
    <w:p w14:paraId="3BC1D3CD" w14:textId="77777777" w:rsidR="003E228A" w:rsidRDefault="003E22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4067" w14:textId="77777777" w:rsidR="003E228A" w:rsidRDefault="003E228A" w:rsidP="00066D2C">
      <w:pPr>
        <w:spacing w:after="0" w:line="240" w:lineRule="auto"/>
      </w:pPr>
      <w:r>
        <w:separator/>
      </w:r>
    </w:p>
  </w:footnote>
  <w:footnote w:type="continuationSeparator" w:id="0">
    <w:p w14:paraId="59D42AD0" w14:textId="77777777" w:rsidR="003E228A" w:rsidRDefault="003E22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9D23BFD"/>
    <w:multiLevelType w:val="hybridMultilevel"/>
    <w:tmpl w:val="98D6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57412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28419218816"/>
    <w:docVar w:name="VerbatimVersion" w:val="6.0.0"/>
    <w:docVar w:name="WordVersion" w:val="16.0"/>
  </w:docVars>
  <w:rsids>
    <w:rsidRoot w:val="003B48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175"/>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589"/>
    <w:rsid w:val="002052E3"/>
    <w:rsid w:val="00210DC2"/>
    <w:rsid w:val="002110D6"/>
    <w:rsid w:val="002152F9"/>
    <w:rsid w:val="0021530A"/>
    <w:rsid w:val="002212A9"/>
    <w:rsid w:val="002234FB"/>
    <w:rsid w:val="00225437"/>
    <w:rsid w:val="002263A1"/>
    <w:rsid w:val="00232746"/>
    <w:rsid w:val="00236707"/>
    <w:rsid w:val="00241116"/>
    <w:rsid w:val="0024328E"/>
    <w:rsid w:val="00247C88"/>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8D3"/>
    <w:rsid w:val="003B4F86"/>
    <w:rsid w:val="003B734D"/>
    <w:rsid w:val="003C177C"/>
    <w:rsid w:val="003C251E"/>
    <w:rsid w:val="003C3CCA"/>
    <w:rsid w:val="003C6CA9"/>
    <w:rsid w:val="003D3B44"/>
    <w:rsid w:val="003D4150"/>
    <w:rsid w:val="003D5367"/>
    <w:rsid w:val="003E228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DC4"/>
    <w:rsid w:val="0061057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CB6"/>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E5D"/>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5E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32E"/>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5FD"/>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6F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1E6"/>
    <w:rsid w:val="00BF7EC9"/>
    <w:rsid w:val="00C00D8A"/>
    <w:rsid w:val="00C01C49"/>
    <w:rsid w:val="00C066E6"/>
    <w:rsid w:val="00C10C1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2F3"/>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B93"/>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246"/>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A3F"/>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F352"/>
  <w15:chartTrackingRefBased/>
  <w15:docId w15:val="{985A925B-1F9E-4949-A862-5A44E6BE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0C1D"/>
    <w:rPr>
      <w:rFonts w:ascii="Calibri" w:hAnsi="Calibri" w:cs="Calibri"/>
    </w:rPr>
  </w:style>
  <w:style w:type="paragraph" w:styleId="Heading1">
    <w:name w:val="heading 1"/>
    <w:aliases w:val="Pocket"/>
    <w:basedOn w:val="Normal"/>
    <w:next w:val="Normal"/>
    <w:link w:val="Heading1Char"/>
    <w:qFormat/>
    <w:rsid w:val="00C10C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0C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C10C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C10C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0C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0C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0C1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10C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0C1D"/>
    <w:rPr>
      <w:color w:val="auto"/>
      <w:u w:val="none"/>
    </w:rPr>
  </w:style>
  <w:style w:type="character" w:customStyle="1" w:styleId="Heading1Char">
    <w:name w:val="Heading 1 Char"/>
    <w:aliases w:val="Pocket Char"/>
    <w:basedOn w:val="DefaultParagraphFont"/>
    <w:link w:val="Heading1"/>
    <w:rsid w:val="00C10C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0C1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C10C1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C10C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0C1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10C1D"/>
    <w:rPr>
      <w:b w:val="0"/>
      <w:sz w:val="22"/>
      <w:u w:val="single"/>
    </w:rPr>
  </w:style>
  <w:style w:type="character" w:styleId="Strong">
    <w:name w:val="Strong"/>
    <w:basedOn w:val="DefaultParagraphFont"/>
    <w:uiPriority w:val="22"/>
    <w:semiHidden/>
    <w:qFormat/>
    <w:rsid w:val="00C10C1D"/>
    <w:rPr>
      <w:b/>
      <w:bCs/>
    </w:rPr>
  </w:style>
  <w:style w:type="character" w:styleId="BookTitle">
    <w:name w:val="Book Title"/>
    <w:basedOn w:val="DefaultParagraphFont"/>
    <w:uiPriority w:val="33"/>
    <w:semiHidden/>
    <w:qFormat/>
    <w:rsid w:val="00C10C1D"/>
    <w:rPr>
      <w:b/>
      <w:bCs/>
      <w:i/>
      <w:iCs/>
      <w:spacing w:val="5"/>
    </w:rPr>
  </w:style>
  <w:style w:type="character" w:customStyle="1" w:styleId="Heading5Char">
    <w:name w:val="Heading 5 Char"/>
    <w:basedOn w:val="DefaultParagraphFont"/>
    <w:link w:val="Heading5"/>
    <w:uiPriority w:val="9"/>
    <w:semiHidden/>
    <w:rsid w:val="00C10C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0C1D"/>
  </w:style>
  <w:style w:type="paragraph" w:styleId="Header">
    <w:name w:val="header"/>
    <w:basedOn w:val="Normal"/>
    <w:link w:val="HeaderChar"/>
    <w:uiPriority w:val="99"/>
    <w:semiHidden/>
    <w:rsid w:val="00C10C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0C1D"/>
    <w:rPr>
      <w:rFonts w:ascii="Calibri" w:hAnsi="Calibri" w:cs="Calibri"/>
    </w:rPr>
  </w:style>
  <w:style w:type="paragraph" w:styleId="Footer">
    <w:name w:val="footer"/>
    <w:basedOn w:val="Normal"/>
    <w:link w:val="FooterChar"/>
    <w:uiPriority w:val="99"/>
    <w:semiHidden/>
    <w:rsid w:val="00C10C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0C1D"/>
    <w:rPr>
      <w:rFonts w:ascii="Calibri" w:hAnsi="Calibri" w:cs="Calibri"/>
    </w:rPr>
  </w:style>
  <w:style w:type="paragraph" w:styleId="BodyText">
    <w:name w:val="Body Text"/>
    <w:basedOn w:val="Normal"/>
    <w:link w:val="BodyTextChar"/>
    <w:uiPriority w:val="99"/>
    <w:semiHidden/>
    <w:unhideWhenUsed/>
    <w:rsid w:val="00C10C1D"/>
    <w:pPr>
      <w:spacing w:after="120"/>
    </w:pPr>
  </w:style>
  <w:style w:type="character" w:customStyle="1" w:styleId="BodyTextChar">
    <w:name w:val="Body Text Char"/>
    <w:basedOn w:val="DefaultParagraphFont"/>
    <w:link w:val="BodyText"/>
    <w:uiPriority w:val="99"/>
    <w:semiHidden/>
    <w:rsid w:val="00C10C1D"/>
    <w:rPr>
      <w:rFonts w:ascii="Calibri" w:hAnsi="Calibri" w:cs="Calibri"/>
    </w:rPr>
  </w:style>
  <w:style w:type="paragraph" w:styleId="NoSpacing">
    <w:name w:val="No Spacing"/>
    <w:link w:val="NoSpacingChar"/>
    <w:uiPriority w:val="99"/>
    <w:semiHidden/>
    <w:unhideWhenUsed/>
    <w:qFormat/>
    <w:rsid w:val="00C10C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0C1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10C1D"/>
    <w:rPr>
      <w:color w:val="0563C1" w:themeColor="hyperlink"/>
      <w:u w:val="single"/>
    </w:rPr>
  </w:style>
  <w:style w:type="character" w:styleId="UnresolvedMention">
    <w:name w:val="Unresolved Mention"/>
    <w:basedOn w:val="DefaultParagraphFont"/>
    <w:uiPriority w:val="99"/>
    <w:semiHidden/>
    <w:unhideWhenUsed/>
    <w:rsid w:val="00C10C1D"/>
    <w:rPr>
      <w:color w:val="605E5C"/>
      <w:shd w:val="clear" w:color="auto" w:fill="E1DFDD"/>
    </w:rPr>
  </w:style>
  <w:style w:type="paragraph" w:customStyle="1" w:styleId="Body">
    <w:name w:val="Body"/>
    <w:qFormat/>
    <w:rsid w:val="009705EB"/>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styleId="ListParagraph">
    <w:name w:val="List Paragraph"/>
    <w:basedOn w:val="Normal"/>
    <w:uiPriority w:val="34"/>
    <w:unhideWhenUsed/>
    <w:qFormat/>
    <w:rsid w:val="009705EB"/>
    <w:pPr>
      <w:ind w:left="720"/>
      <w:contextualSpacing/>
    </w:pPr>
  </w:style>
  <w:style w:type="paragraph" w:customStyle="1" w:styleId="textbold">
    <w:name w:val="text bold"/>
    <w:basedOn w:val="Normal"/>
    <w:link w:val="Emphasis"/>
    <w:uiPriority w:val="8"/>
    <w:qFormat/>
    <w:rsid w:val="009705EB"/>
    <w:pPr>
      <w:pBdr>
        <w:top w:val="single" w:sz="8" w:space="0" w:color="auto"/>
        <w:left w:val="single" w:sz="8" w:space="0" w:color="auto"/>
        <w:bottom w:val="single" w:sz="8" w:space="0" w:color="auto"/>
        <w:right w:val="single" w:sz="8"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61057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512F3"/>
    <w:pPr>
      <w:pBdr>
        <w:top w:val="single" w:sz="12" w:space="1" w:color="auto"/>
        <w:left w:val="single" w:sz="12" w:space="4" w:color="auto"/>
        <w:bottom w:val="single" w:sz="12" w:space="1" w:color="auto"/>
        <w:right w:val="single" w:sz="12" w:space="4" w:color="auto"/>
      </w:pBdr>
      <w:spacing w:line="254" w:lineRule="auto"/>
      <w:ind w:left="720"/>
      <w:jc w:val="both"/>
    </w:pPr>
    <w:rPr>
      <w:b/>
      <w:iCs/>
      <w:u w:val="single"/>
    </w:rPr>
  </w:style>
  <w:style w:type="paragraph" w:customStyle="1" w:styleId="UnderlinePara">
    <w:name w:val="Underline Para"/>
    <w:basedOn w:val="Normal"/>
    <w:uiPriority w:val="7"/>
    <w:qFormat/>
    <w:rsid w:val="00C512F3"/>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pdf/2684459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hitehouse.gov/presidential-actions/2025/01/removing-barriers-to-american-leadership-in-artificial-intellig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15937</Words>
  <Characters>90580</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5</cp:revision>
  <dcterms:created xsi:type="dcterms:W3CDTF">2025-11-15T23:51:00Z</dcterms:created>
  <dcterms:modified xsi:type="dcterms:W3CDTF">2025-11-16T14:57:00Z</dcterms:modified>
</cp:coreProperties>
</file>