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8372D" w14:textId="13EB6A1D" w:rsidR="004915B6" w:rsidRDefault="004915B6" w:rsidP="004915B6">
      <w:pPr>
        <w:pStyle w:val="Heading2"/>
      </w:pPr>
      <w:r>
        <w:t xml:space="preserve">1AC—Cornell LL v. NEG </w:t>
      </w:r>
      <w:r w:rsidR="00994292">
        <w:t>Rochester BM</w:t>
      </w:r>
    </w:p>
    <w:p w14:paraId="16BF8353" w14:textId="77777777" w:rsidR="006B3CFD" w:rsidRDefault="006B3CFD" w:rsidP="006B3CFD">
      <w:pPr>
        <w:pStyle w:val="Heading3"/>
      </w:pPr>
      <w:r>
        <w:lastRenderedPageBreak/>
        <w:t>1AC</w:t>
      </w:r>
    </w:p>
    <w:p w14:paraId="4C1DB323" w14:textId="77777777" w:rsidR="006B3CFD" w:rsidRDefault="006B3CFD" w:rsidP="006B3CFD">
      <w:pPr>
        <w:pStyle w:val="Heading4"/>
        <w:rPr>
          <w:color w:val="EE0000"/>
        </w:rPr>
      </w:pPr>
      <w:r>
        <w:rPr>
          <w:color w:val="EE0000"/>
        </w:rPr>
        <w:t>“</w:t>
      </w:r>
      <w:r w:rsidRPr="00AF4600">
        <w:rPr>
          <w:color w:val="EE0000"/>
        </w:rPr>
        <w:t>The question is, are the Chinese to occupy this country?</w:t>
      </w:r>
    </w:p>
    <w:p w14:paraId="2A6E1118" w14:textId="77777777" w:rsidR="006B3CFD" w:rsidRPr="00AF4600" w:rsidRDefault="006B3CFD" w:rsidP="006B3CFD">
      <w:pPr>
        <w:pStyle w:val="Heading4"/>
        <w:rPr>
          <w:color w:val="EE0000"/>
        </w:rPr>
      </w:pPr>
      <w:r>
        <w:rPr>
          <w:color w:val="EE0000"/>
        </w:rPr>
        <w:t>[…]</w:t>
      </w:r>
    </w:p>
    <w:p w14:paraId="5B929537" w14:textId="77777777" w:rsidR="006B3CFD" w:rsidRDefault="006B3CFD" w:rsidP="006B3CFD">
      <w:pPr>
        <w:pStyle w:val="Heading4"/>
        <w:rPr>
          <w:color w:val="EE0000"/>
        </w:rPr>
      </w:pPr>
      <w:r w:rsidRPr="00AF4600">
        <w:rPr>
          <w:color w:val="EE0000"/>
        </w:rPr>
        <w:t xml:space="preserve">By not employing them you can drive them from the country. </w:t>
      </w:r>
    </w:p>
    <w:p w14:paraId="21735478" w14:textId="77777777" w:rsidR="006B3CFD" w:rsidRPr="00D45443" w:rsidRDefault="006B3CFD" w:rsidP="006B3CFD">
      <w:pPr>
        <w:pStyle w:val="Heading4"/>
        <w:rPr>
          <w:color w:val="EE0000"/>
        </w:rPr>
      </w:pPr>
      <w:r w:rsidRPr="00D45443">
        <w:rPr>
          <w:color w:val="EE0000"/>
        </w:rPr>
        <w:t>[…]</w:t>
      </w:r>
    </w:p>
    <w:p w14:paraId="607C523D" w14:textId="77777777" w:rsidR="006B3CFD" w:rsidRDefault="006B3CFD" w:rsidP="006B3CFD">
      <w:pPr>
        <w:pStyle w:val="Heading4"/>
        <w:rPr>
          <w:color w:val="EE0000"/>
        </w:rPr>
      </w:pPr>
      <w:r w:rsidRPr="00AF4600">
        <w:rPr>
          <w:color w:val="EE0000"/>
        </w:rPr>
        <w:t>If our forefathers 101 years ago voted to throw tea overboard, let us take and throw the teamakers overboard.</w:t>
      </w:r>
      <w:r>
        <w:rPr>
          <w:color w:val="EE0000"/>
        </w:rPr>
        <w:t>”</w:t>
      </w:r>
      <w:r>
        <w:rPr>
          <w:rStyle w:val="FootnoteReference"/>
          <w:color w:val="EE0000"/>
        </w:rPr>
        <w:footnoteReference w:id="1"/>
      </w:r>
    </w:p>
    <w:p w14:paraId="1C6BD56A" w14:textId="77777777" w:rsidR="006B3CFD" w:rsidRPr="00D45443" w:rsidRDefault="006B3CFD" w:rsidP="006B3CFD">
      <w:pPr>
        <w:pStyle w:val="Heading4"/>
        <w:rPr>
          <w:color w:val="EE0000"/>
        </w:rPr>
      </w:pPr>
      <w:r>
        <w:rPr>
          <w:color w:val="EE0000"/>
        </w:rPr>
        <w:t>“In conclusion, f</w:t>
      </w:r>
      <w:r w:rsidRPr="00D45443">
        <w:rPr>
          <w:color w:val="EE0000"/>
        </w:rPr>
        <w:t>ellow workingmen</w:t>
      </w:r>
      <w:r>
        <w:rPr>
          <w:color w:val="EE0000"/>
        </w:rPr>
        <w:t xml:space="preserve">. </w:t>
      </w:r>
      <w:r w:rsidRPr="00D45443">
        <w:rPr>
          <w:color w:val="EE0000"/>
        </w:rPr>
        <w:t>Awake! Arise! Your work begins anew</w:t>
      </w:r>
      <w:r>
        <w:rPr>
          <w:color w:val="EE0000"/>
        </w:rPr>
        <w:t xml:space="preserve">! </w:t>
      </w:r>
      <w:r w:rsidRPr="00D45443">
        <w:rPr>
          <w:color w:val="EE0000"/>
        </w:rPr>
        <w:t>We will teach these thieves and bondholders what workingmen can do. We will do it with our bullets if our ballots fail.</w:t>
      </w:r>
      <w:r>
        <w:rPr>
          <w:color w:val="EE0000"/>
        </w:rPr>
        <w:t>”</w:t>
      </w:r>
      <w:r>
        <w:rPr>
          <w:rStyle w:val="FootnoteReference"/>
          <w:color w:val="EE0000"/>
        </w:rPr>
        <w:footnoteReference w:id="2"/>
      </w:r>
    </w:p>
    <w:p w14:paraId="6FE70285" w14:textId="77777777" w:rsidR="006B3CFD" w:rsidRPr="00897357" w:rsidRDefault="006B3CFD" w:rsidP="006B3CFD"/>
    <w:p w14:paraId="0C589F4E" w14:textId="77777777" w:rsidR="006B3CFD" w:rsidRPr="001E3F88" w:rsidRDefault="006B3CFD" w:rsidP="006B3CFD">
      <w:pPr>
        <w:pStyle w:val="Heading4"/>
      </w:pPr>
      <w:r>
        <w:t xml:space="preserve">The resolutional demand to amend labor law is </w:t>
      </w:r>
      <w:r>
        <w:rPr>
          <w:u w:val="single"/>
        </w:rPr>
        <w:t>inexorably tied</w:t>
      </w:r>
      <w:r>
        <w:t xml:space="preserve"> with anti-Asian violence and nationalism---seemingly progressive labor policies </w:t>
      </w:r>
      <w:r>
        <w:rPr>
          <w:u w:val="single"/>
        </w:rPr>
        <w:t>obfuscate</w:t>
      </w:r>
      <w:r>
        <w:t xml:space="preserve"> the </w:t>
      </w:r>
      <w:r>
        <w:rPr>
          <w:u w:val="single"/>
        </w:rPr>
        <w:t>racial animus</w:t>
      </w:r>
      <w:r>
        <w:t xml:space="preserve"> beneath the </w:t>
      </w:r>
      <w:r>
        <w:rPr>
          <w:u w:val="single"/>
        </w:rPr>
        <w:t>competitive market</w:t>
      </w:r>
      <w:r>
        <w:t xml:space="preserve"> within which workers collective bargain.  </w:t>
      </w:r>
    </w:p>
    <w:p w14:paraId="3EE437E5" w14:textId="77777777" w:rsidR="006B3CFD" w:rsidRPr="00277D72" w:rsidRDefault="006B3CFD" w:rsidP="006B3CFD">
      <w:pPr>
        <w:rPr>
          <w:b/>
          <w:bCs/>
          <w:sz w:val="26"/>
        </w:rPr>
      </w:pPr>
      <w:r>
        <w:rPr>
          <w:rStyle w:val="Style13ptBold"/>
        </w:rPr>
        <w:t xml:space="preserve">Rivera ’22 </w:t>
      </w:r>
      <w:r w:rsidRPr="00033EB6">
        <w:t>[</w:t>
      </w:r>
      <w:r>
        <w:t xml:space="preserve">Takeo Rivera, </w:t>
      </w:r>
      <w:r w:rsidRPr="00033EB6">
        <w:t>Assistant Professor</w:t>
      </w:r>
      <w:r>
        <w:t xml:space="preserve"> of English at Boston University, PhD in performance studies from UC Berkeley; “</w:t>
      </w:r>
      <w:r w:rsidRPr="00033EB6">
        <w:t>Model Minority Masochism</w:t>
      </w:r>
      <w:r>
        <w:t>:</w:t>
      </w:r>
      <w:r w:rsidRPr="00033EB6">
        <w:t xml:space="preserve"> Performing the Cultural Politics of Asian American Masculinity</w:t>
      </w:r>
      <w:r>
        <w:t xml:space="preserve">”; </w:t>
      </w:r>
      <w:r>
        <w:rPr>
          <w:i/>
          <w:iCs/>
        </w:rPr>
        <w:t>Oxford University Press</w:t>
      </w:r>
      <w:r>
        <w:t>, 2022, doi.org/</w:t>
      </w:r>
      <w:r w:rsidRPr="00033EB6">
        <w:t>10.1093/oso/9780197557488.001.0001</w:t>
      </w:r>
      <w:r>
        <w:t>; accessed 12-05-2024] dliang</w:t>
      </w:r>
    </w:p>
    <w:p w14:paraId="54412DBF" w14:textId="77777777" w:rsidR="006B3CFD" w:rsidRPr="00250731" w:rsidRDefault="006B3CFD" w:rsidP="006B3CFD">
      <w:pPr>
        <w:rPr>
          <w:sz w:val="14"/>
        </w:rPr>
      </w:pPr>
      <w:r w:rsidRPr="00250731">
        <w:rPr>
          <w:sz w:val="14"/>
        </w:rPr>
        <w:t xml:space="preserve">Consequently, </w:t>
      </w:r>
      <w:r w:rsidRPr="00DD4F99">
        <w:rPr>
          <w:b/>
          <w:bCs/>
          <w:highlight w:val="cyan"/>
          <w:u w:val="single"/>
        </w:rPr>
        <w:t>automation</w:t>
      </w:r>
      <w:r w:rsidRPr="00DD4F99">
        <w:rPr>
          <w:highlight w:val="cyan"/>
          <w:u w:val="single"/>
        </w:rPr>
        <w:t xml:space="preserve"> was a</w:t>
      </w:r>
      <w:r w:rsidRPr="00250731">
        <w:rPr>
          <w:u w:val="single"/>
        </w:rPr>
        <w:t xml:space="preserve"> considerable </w:t>
      </w:r>
      <w:r w:rsidRPr="00DD4F99">
        <w:rPr>
          <w:b/>
          <w:bCs/>
          <w:highlight w:val="cyan"/>
          <w:u w:val="single"/>
        </w:rPr>
        <w:t>terrain</w:t>
      </w:r>
      <w:r w:rsidRPr="00DD4F99">
        <w:rPr>
          <w:highlight w:val="cyan"/>
          <w:u w:val="single"/>
        </w:rPr>
        <w:t xml:space="preserve"> of </w:t>
      </w:r>
      <w:r w:rsidRPr="00DD4F99">
        <w:rPr>
          <w:b/>
          <w:bCs/>
          <w:highlight w:val="cyan"/>
          <w:u w:val="single"/>
        </w:rPr>
        <w:t>contestation</w:t>
      </w:r>
      <w:r w:rsidRPr="00DD4F99">
        <w:rPr>
          <w:highlight w:val="cyan"/>
          <w:u w:val="single"/>
        </w:rPr>
        <w:t xml:space="preserve"> within early- 1980s </w:t>
      </w:r>
      <w:r w:rsidRPr="00DD4F99">
        <w:rPr>
          <w:b/>
          <w:bCs/>
          <w:highlight w:val="cyan"/>
          <w:u w:val="single"/>
        </w:rPr>
        <w:t>Detroit</w:t>
      </w:r>
      <w:r w:rsidRPr="00250731">
        <w:rPr>
          <w:sz w:val="14"/>
        </w:rPr>
        <w:t xml:space="preserve">. This has been a particularly </w:t>
      </w:r>
      <w:r w:rsidRPr="00DD4F99">
        <w:rPr>
          <w:b/>
          <w:bCs/>
          <w:highlight w:val="cyan"/>
          <w:u w:val="single"/>
        </w:rPr>
        <w:t>threatening</w:t>
      </w:r>
      <w:r w:rsidRPr="00250731">
        <w:rPr>
          <w:sz w:val="14"/>
        </w:rPr>
        <w:t xml:space="preserve"> preoccupation among</w:t>
      </w:r>
      <w:r w:rsidRPr="00872C9D">
        <w:rPr>
          <w:sz w:val="14"/>
        </w:rPr>
        <w:t xml:space="preserve"> </w:t>
      </w:r>
      <w:r w:rsidRPr="00250731">
        <w:rPr>
          <w:sz w:val="14"/>
        </w:rPr>
        <w:t xml:space="preserve">Detroit’s labor </w:t>
      </w:r>
      <w:r w:rsidRPr="00DD4F99">
        <w:rPr>
          <w:b/>
          <w:bCs/>
          <w:highlight w:val="cyan"/>
          <w:u w:val="single"/>
        </w:rPr>
        <w:t>unions</w:t>
      </w:r>
      <w:r w:rsidRPr="00250731">
        <w:rPr>
          <w:sz w:val="14"/>
        </w:rPr>
        <w:t>, most notably the United Auto Workers (</w:t>
      </w:r>
      <w:r w:rsidRPr="00250731">
        <w:rPr>
          <w:u w:val="single"/>
        </w:rPr>
        <w:t>UAW</w:t>
      </w:r>
      <w:r w:rsidRPr="00250731">
        <w:rPr>
          <w:sz w:val="14"/>
        </w:rPr>
        <w:t>), especially</w:t>
      </w:r>
      <w:r w:rsidRPr="00872C9D">
        <w:rPr>
          <w:sz w:val="14"/>
        </w:rPr>
        <w:t xml:space="preserve"> </w:t>
      </w:r>
      <w:r w:rsidRPr="00250731">
        <w:rPr>
          <w:sz w:val="14"/>
        </w:rPr>
        <w:t xml:space="preserve">when increased levels of automation spanning throughout the 20th century </w:t>
      </w:r>
      <w:r w:rsidRPr="00250731">
        <w:rPr>
          <w:u w:val="single"/>
        </w:rPr>
        <w:t>would</w:t>
      </w:r>
      <w:r w:rsidRPr="009C4943">
        <w:rPr>
          <w:u w:val="single"/>
        </w:rPr>
        <w:t xml:space="preserve"> </w:t>
      </w:r>
      <w:r w:rsidRPr="00250731">
        <w:rPr>
          <w:u w:val="single"/>
        </w:rPr>
        <w:t>result in unemployment and displacement</w:t>
      </w:r>
      <w:r w:rsidRPr="00250731">
        <w:rPr>
          <w:sz w:val="14"/>
        </w:rPr>
        <w:t>. Moreover, according to Galster, the</w:t>
      </w:r>
      <w:r w:rsidRPr="00872C9D">
        <w:rPr>
          <w:sz w:val="14"/>
        </w:rPr>
        <w:t xml:space="preserve"> </w:t>
      </w:r>
      <w:r w:rsidRPr="00250731">
        <w:rPr>
          <w:sz w:val="14"/>
        </w:rPr>
        <w:t>proletariat of the Detroit auto industry “found that the devilish font of their physical resources extracted considerably more sacrifices of psychological resources than</w:t>
      </w:r>
      <w:r w:rsidRPr="00872C9D">
        <w:rPr>
          <w:sz w:val="14"/>
        </w:rPr>
        <w:t xml:space="preserve"> </w:t>
      </w:r>
      <w:r w:rsidRPr="00250731">
        <w:rPr>
          <w:sz w:val="14"/>
        </w:rPr>
        <w:t>anticipated. Four core characteristics of the Detroit auto industry— assembly line</w:t>
      </w:r>
      <w:r w:rsidRPr="00872C9D">
        <w:rPr>
          <w:sz w:val="14"/>
        </w:rPr>
        <w:t xml:space="preserve"> </w:t>
      </w:r>
      <w:r w:rsidRPr="00250731">
        <w:rPr>
          <w:sz w:val="14"/>
        </w:rPr>
        <w:t>production, draconian management, cyclical instability, and long- term employment</w:t>
      </w:r>
      <w:r w:rsidRPr="00872C9D">
        <w:rPr>
          <w:sz w:val="14"/>
        </w:rPr>
        <w:t xml:space="preserve"> </w:t>
      </w:r>
      <w:r w:rsidRPr="00250731">
        <w:rPr>
          <w:sz w:val="14"/>
        </w:rPr>
        <w:t>declines— ally to forge an economic engine of anxiety” (Galster 2012, 243). Such</w:t>
      </w:r>
      <w:r w:rsidRPr="00872C9D">
        <w:rPr>
          <w:sz w:val="14"/>
        </w:rPr>
        <w:t xml:space="preserve"> </w:t>
      </w:r>
      <w:r w:rsidRPr="00DD4F99">
        <w:rPr>
          <w:b/>
          <w:bCs/>
          <w:highlight w:val="cyan"/>
          <w:u w:val="single"/>
        </w:rPr>
        <w:t>conditions</w:t>
      </w:r>
      <w:r w:rsidRPr="00250731">
        <w:rPr>
          <w:sz w:val="14"/>
        </w:rPr>
        <w:t xml:space="preserve">, </w:t>
      </w:r>
      <w:r w:rsidRPr="00DD4F99">
        <w:rPr>
          <w:highlight w:val="cyan"/>
          <w:u w:val="single"/>
        </w:rPr>
        <w:t>paired with</w:t>
      </w:r>
      <w:r w:rsidRPr="00250731">
        <w:rPr>
          <w:u w:val="single"/>
        </w:rPr>
        <w:t xml:space="preserve"> the </w:t>
      </w:r>
      <w:r w:rsidRPr="00DD4F99">
        <w:rPr>
          <w:b/>
          <w:bCs/>
          <w:highlight w:val="cyan"/>
          <w:u w:val="single"/>
        </w:rPr>
        <w:t>transnational tensions</w:t>
      </w:r>
      <w:r w:rsidRPr="00250731">
        <w:rPr>
          <w:u w:val="single"/>
        </w:rPr>
        <w:t xml:space="preserve"> of the auto industry in the 1980s</w:t>
      </w:r>
      <w:r w:rsidRPr="00250731">
        <w:rPr>
          <w:sz w:val="14"/>
        </w:rPr>
        <w:t>,</w:t>
      </w:r>
      <w:r w:rsidRPr="00872C9D">
        <w:rPr>
          <w:sz w:val="14"/>
        </w:rPr>
        <w:t xml:space="preserve"> </w:t>
      </w:r>
      <w:r w:rsidRPr="00DD4F99">
        <w:rPr>
          <w:highlight w:val="cyan"/>
          <w:u w:val="single"/>
        </w:rPr>
        <w:t xml:space="preserve">resulted in the </w:t>
      </w:r>
      <w:r w:rsidRPr="00DD4F99">
        <w:rPr>
          <w:b/>
          <w:bCs/>
          <w:highlight w:val="cyan"/>
          <w:u w:val="single"/>
        </w:rPr>
        <w:t>racial scapegoating</w:t>
      </w:r>
      <w:r w:rsidRPr="00DD4F99">
        <w:rPr>
          <w:highlight w:val="cyan"/>
          <w:u w:val="single"/>
        </w:rPr>
        <w:t xml:space="preserve"> of </w:t>
      </w:r>
      <w:r w:rsidRPr="00DD4F99">
        <w:rPr>
          <w:b/>
          <w:bCs/>
          <w:highlight w:val="cyan"/>
          <w:u w:val="single"/>
        </w:rPr>
        <w:t>Japanese</w:t>
      </w:r>
      <w:r w:rsidRPr="00250731">
        <w:rPr>
          <w:sz w:val="14"/>
        </w:rPr>
        <w:t xml:space="preserve">, </w:t>
      </w:r>
      <w:r w:rsidRPr="00250731">
        <w:rPr>
          <w:u w:val="single"/>
        </w:rPr>
        <w:t xml:space="preserve">which then </w:t>
      </w:r>
      <w:r w:rsidRPr="00DD4F99">
        <w:rPr>
          <w:b/>
          <w:bCs/>
          <w:highlight w:val="cyan"/>
          <w:u w:val="single"/>
        </w:rPr>
        <w:t>came to</w:t>
      </w:r>
      <w:r w:rsidRPr="00DD4F99">
        <w:rPr>
          <w:highlight w:val="cyan"/>
          <w:u w:val="single"/>
        </w:rPr>
        <w:t xml:space="preserve"> apply to </w:t>
      </w:r>
      <w:r w:rsidRPr="00DD4F99">
        <w:rPr>
          <w:b/>
          <w:bCs/>
          <w:highlight w:val="cyan"/>
          <w:u w:val="single"/>
        </w:rPr>
        <w:t>all Asians</w:t>
      </w:r>
      <w:r w:rsidRPr="00250731">
        <w:rPr>
          <w:sz w:val="14"/>
        </w:rPr>
        <w:t>,</w:t>
      </w:r>
      <w:r w:rsidRPr="00872C9D">
        <w:rPr>
          <w:sz w:val="14"/>
        </w:rPr>
        <w:t xml:space="preserve"> </w:t>
      </w:r>
      <w:r w:rsidRPr="00250731">
        <w:rPr>
          <w:u w:val="single"/>
        </w:rPr>
        <w:t>international and domestic</w:t>
      </w:r>
      <w:r w:rsidRPr="00250731">
        <w:rPr>
          <w:sz w:val="14"/>
        </w:rPr>
        <w:t xml:space="preserve">, in Detroit. The rise of </w:t>
      </w:r>
      <w:r w:rsidRPr="00250731">
        <w:rPr>
          <w:u w:val="single"/>
        </w:rPr>
        <w:t>fuel- efficient Japanese automakers</w:t>
      </w:r>
      <w:r w:rsidRPr="00872C9D">
        <w:rPr>
          <w:sz w:val="14"/>
        </w:rPr>
        <w:t xml:space="preserve"> </w:t>
      </w:r>
      <w:r w:rsidRPr="00250731">
        <w:rPr>
          <w:sz w:val="14"/>
        </w:rPr>
        <w:t xml:space="preserve">in the late 1970s and early 1980s </w:t>
      </w:r>
      <w:r w:rsidRPr="00DD4F99">
        <w:rPr>
          <w:b/>
          <w:bCs/>
          <w:highlight w:val="cyan"/>
          <w:u w:val="single"/>
        </w:rPr>
        <w:t>inculcated</w:t>
      </w:r>
      <w:r w:rsidRPr="00250731">
        <w:rPr>
          <w:sz w:val="14"/>
        </w:rPr>
        <w:t xml:space="preserve"> </w:t>
      </w:r>
      <w:r w:rsidRPr="00DD4F99">
        <w:rPr>
          <w:highlight w:val="cyan"/>
          <w:u w:val="single"/>
        </w:rPr>
        <w:t xml:space="preserve">U.S. </w:t>
      </w:r>
      <w:r w:rsidRPr="00DD4F99">
        <w:rPr>
          <w:b/>
          <w:bCs/>
          <w:highlight w:val="cyan"/>
          <w:u w:val="single"/>
        </w:rPr>
        <w:t>resentment</w:t>
      </w:r>
      <w:r w:rsidRPr="00DD4F99">
        <w:rPr>
          <w:highlight w:val="cyan"/>
          <w:u w:val="single"/>
        </w:rPr>
        <w:t xml:space="preserve"> toward racialized</w:t>
      </w:r>
      <w:r w:rsidRPr="00250731">
        <w:rPr>
          <w:sz w:val="14"/>
        </w:rPr>
        <w:t xml:space="preserve"> “</w:t>
      </w:r>
      <w:r w:rsidRPr="00DD4F99">
        <w:rPr>
          <w:b/>
          <w:bCs/>
          <w:highlight w:val="cyan"/>
          <w:u w:val="single"/>
        </w:rPr>
        <w:t>competition</w:t>
      </w:r>
      <w:r w:rsidRPr="00250731">
        <w:rPr>
          <w:sz w:val="14"/>
        </w:rPr>
        <w:t>,” in this case, toward orientalized subjects.</w:t>
      </w:r>
    </w:p>
    <w:p w14:paraId="6384E541" w14:textId="77777777" w:rsidR="006B3CFD" w:rsidRPr="00250731" w:rsidRDefault="006B3CFD" w:rsidP="006B3CFD">
      <w:pPr>
        <w:rPr>
          <w:sz w:val="14"/>
        </w:rPr>
      </w:pPr>
      <w:r w:rsidRPr="00250731">
        <w:rPr>
          <w:sz w:val="14"/>
        </w:rPr>
        <w:t>The UAW, which notably boasted a proud history of supporting civil rights for</w:t>
      </w:r>
      <w:r w:rsidRPr="00872C9D">
        <w:rPr>
          <w:sz w:val="14"/>
        </w:rPr>
        <w:t xml:space="preserve"> </w:t>
      </w:r>
      <w:r w:rsidRPr="00250731">
        <w:rPr>
          <w:sz w:val="14"/>
        </w:rPr>
        <w:t>African Americans, ironically became an institutional player in the production of this</w:t>
      </w:r>
      <w:r w:rsidRPr="00872C9D">
        <w:rPr>
          <w:sz w:val="14"/>
        </w:rPr>
        <w:t xml:space="preserve"> </w:t>
      </w:r>
      <w:r w:rsidRPr="00250731">
        <w:rPr>
          <w:sz w:val="14"/>
        </w:rPr>
        <w:t>discourse, developing nationalist “Buy an American Car” bumper stickers as early</w:t>
      </w:r>
      <w:r w:rsidRPr="00872C9D">
        <w:rPr>
          <w:sz w:val="14"/>
        </w:rPr>
        <w:t xml:space="preserve"> </w:t>
      </w:r>
      <w:r w:rsidRPr="00250731">
        <w:rPr>
          <w:sz w:val="14"/>
        </w:rPr>
        <w:t>as 1975 (Frank 1999, 168). The November 14, 1983, issue of the Baltimore Sun reported that</w:t>
      </w:r>
    </w:p>
    <w:p w14:paraId="7C5BEBE4" w14:textId="77777777" w:rsidR="006B3CFD" w:rsidRPr="00F74BF5" w:rsidRDefault="006B3CFD" w:rsidP="006B3CFD">
      <w:pPr>
        <w:rPr>
          <w:sz w:val="14"/>
        </w:rPr>
      </w:pPr>
      <w:r w:rsidRPr="00250731">
        <w:rPr>
          <w:sz w:val="14"/>
        </w:rPr>
        <w:t>The guard shack at the parking lot entrance to Solidarity House, the international</w:t>
      </w:r>
      <w:r w:rsidRPr="00872C9D">
        <w:rPr>
          <w:sz w:val="14"/>
        </w:rPr>
        <w:t xml:space="preserve"> </w:t>
      </w:r>
      <w:r w:rsidRPr="00250731">
        <w:rPr>
          <w:sz w:val="14"/>
        </w:rPr>
        <w:t>headquarters of the United Auto Workers, has a sign declaring “</w:t>
      </w:r>
      <w:r w:rsidRPr="00250731">
        <w:rPr>
          <w:b/>
          <w:bCs/>
          <w:u w:val="single"/>
        </w:rPr>
        <w:t>300,000 laid- off</w:t>
      </w:r>
      <w:r w:rsidRPr="00635FD1">
        <w:rPr>
          <w:b/>
          <w:bCs/>
          <w:u w:val="single"/>
        </w:rPr>
        <w:t xml:space="preserve"> </w:t>
      </w:r>
      <w:r w:rsidRPr="00250731">
        <w:rPr>
          <w:b/>
          <w:bCs/>
          <w:u w:val="single"/>
        </w:rPr>
        <w:t>UAW members don’t like your import</w:t>
      </w:r>
      <w:r w:rsidRPr="00250731">
        <w:rPr>
          <w:u w:val="single"/>
        </w:rPr>
        <w:t xml:space="preserve">. </w:t>
      </w:r>
      <w:r w:rsidRPr="00250731">
        <w:rPr>
          <w:b/>
          <w:bCs/>
          <w:u w:val="single"/>
        </w:rPr>
        <w:t>Please park it in Tokyo</w:t>
      </w:r>
      <w:r w:rsidRPr="00250731">
        <w:rPr>
          <w:sz w:val="14"/>
        </w:rPr>
        <w:t>.” A bumper sticker on</w:t>
      </w:r>
      <w:r w:rsidRPr="00872C9D">
        <w:rPr>
          <w:sz w:val="14"/>
        </w:rPr>
        <w:t xml:space="preserve"> </w:t>
      </w:r>
      <w:r w:rsidRPr="00250731">
        <w:rPr>
          <w:sz w:val="14"/>
        </w:rPr>
        <w:t>the window says, “Toyota, Datsun, Honda and Pearl Harbor.”</w:t>
      </w:r>
      <w:r w:rsidRPr="00872C9D">
        <w:rPr>
          <w:sz w:val="14"/>
        </w:rPr>
        <w:t xml:space="preserve"> </w:t>
      </w:r>
      <w:r w:rsidRPr="00250731">
        <w:rPr>
          <w:sz w:val="14"/>
        </w:rPr>
        <w:t>Writing in 1983, Ronald Takaki additionally noted other bumper stickers, in the</w:t>
      </w:r>
      <w:r w:rsidRPr="00872C9D">
        <w:rPr>
          <w:sz w:val="14"/>
        </w:rPr>
        <w:t xml:space="preserve"> </w:t>
      </w:r>
      <w:r w:rsidRPr="00250731">
        <w:rPr>
          <w:sz w:val="14"/>
        </w:rPr>
        <w:t xml:space="preserve">spirit of the American automakers’ “buy </w:t>
      </w:r>
      <w:r w:rsidRPr="00250731">
        <w:rPr>
          <w:sz w:val="14"/>
        </w:rPr>
        <w:lastRenderedPageBreak/>
        <w:t>American” campaigns, stating phrases like</w:t>
      </w:r>
      <w:r w:rsidRPr="00872C9D">
        <w:rPr>
          <w:sz w:val="14"/>
        </w:rPr>
        <w:t xml:space="preserve"> </w:t>
      </w:r>
      <w:r w:rsidRPr="00250731">
        <w:rPr>
          <w:sz w:val="14"/>
        </w:rPr>
        <w:t>“</w:t>
      </w:r>
      <w:r w:rsidRPr="00250731">
        <w:rPr>
          <w:b/>
          <w:bCs/>
          <w:u w:val="single"/>
        </w:rPr>
        <w:t>unemployment— made in Japan</w:t>
      </w:r>
      <w:r w:rsidRPr="00250731">
        <w:rPr>
          <w:sz w:val="14"/>
        </w:rPr>
        <w:t>.” To the credit of the leadership of the UAW, many</w:t>
      </w:r>
      <w:r w:rsidRPr="00872C9D">
        <w:rPr>
          <w:sz w:val="14"/>
        </w:rPr>
        <w:t xml:space="preserve"> </w:t>
      </w:r>
      <w:r w:rsidRPr="00250731">
        <w:rPr>
          <w:sz w:val="14"/>
        </w:rPr>
        <w:t>within the organization strongly cautioned against the economic nationalism spilling</w:t>
      </w:r>
      <w:r w:rsidRPr="00872C9D">
        <w:rPr>
          <w:sz w:val="14"/>
        </w:rPr>
        <w:t xml:space="preserve"> </w:t>
      </w:r>
      <w:r w:rsidRPr="00250731">
        <w:rPr>
          <w:sz w:val="14"/>
        </w:rPr>
        <w:t>into racist vitriol, with research department staff member Lee Price cautioning the</w:t>
      </w:r>
      <w:r w:rsidRPr="00872C9D">
        <w:rPr>
          <w:sz w:val="14"/>
        </w:rPr>
        <w:t xml:space="preserve"> </w:t>
      </w:r>
      <w:r w:rsidRPr="00250731">
        <w:rPr>
          <w:sz w:val="14"/>
        </w:rPr>
        <w:t>organization to draw the line before the rise of racist remarks, physical features, or</w:t>
      </w:r>
      <w:r w:rsidRPr="00872C9D">
        <w:rPr>
          <w:sz w:val="14"/>
        </w:rPr>
        <w:t xml:space="preserve"> </w:t>
      </w:r>
      <w:r w:rsidRPr="00250731">
        <w:rPr>
          <w:sz w:val="14"/>
        </w:rPr>
        <w:t xml:space="preserve">World War II (Frank 1999, 169). Nevertheless, what may </w:t>
      </w:r>
      <w:r w:rsidRPr="00DD4F99">
        <w:rPr>
          <w:b/>
          <w:bCs/>
          <w:highlight w:val="cyan"/>
          <w:u w:val="single"/>
        </w:rPr>
        <w:t>superficially</w:t>
      </w:r>
      <w:r w:rsidRPr="00250731">
        <w:rPr>
          <w:u w:val="single"/>
        </w:rPr>
        <w:t xml:space="preserve"> have </w:t>
      </w:r>
      <w:r w:rsidRPr="00DD4F99">
        <w:rPr>
          <w:b/>
          <w:bCs/>
          <w:highlight w:val="cyan"/>
          <w:u w:val="single"/>
        </w:rPr>
        <w:t>begun</w:t>
      </w:r>
      <w:r w:rsidRPr="00DD4F99">
        <w:rPr>
          <w:highlight w:val="cyan"/>
          <w:u w:val="single"/>
        </w:rPr>
        <w:t xml:space="preserve"> as a critique of </w:t>
      </w:r>
      <w:r w:rsidRPr="00DD4F99">
        <w:rPr>
          <w:b/>
          <w:bCs/>
          <w:highlight w:val="cyan"/>
          <w:u w:val="single"/>
        </w:rPr>
        <w:t>globalized capitalism</w:t>
      </w:r>
      <w:r w:rsidRPr="00DD4F99">
        <w:rPr>
          <w:highlight w:val="cyan"/>
          <w:u w:val="single"/>
        </w:rPr>
        <w:t xml:space="preserve"> transformed</w:t>
      </w:r>
      <w:r w:rsidRPr="00250731">
        <w:rPr>
          <w:u w:val="single"/>
        </w:rPr>
        <w:t xml:space="preserve"> primarily </w:t>
      </w:r>
      <w:r w:rsidRPr="00DD4F99">
        <w:rPr>
          <w:highlight w:val="cyan"/>
          <w:u w:val="single"/>
        </w:rPr>
        <w:t xml:space="preserve">into </w:t>
      </w:r>
      <w:r w:rsidRPr="00250731">
        <w:rPr>
          <w:u w:val="single"/>
        </w:rPr>
        <w:t>an expression of</w:t>
      </w:r>
      <w:r w:rsidRPr="00872C9D">
        <w:rPr>
          <w:u w:val="single"/>
        </w:rPr>
        <w:t xml:space="preserve"> </w:t>
      </w:r>
      <w:r w:rsidRPr="00DD4F99">
        <w:rPr>
          <w:b/>
          <w:bCs/>
          <w:highlight w:val="cyan"/>
          <w:u w:val="single"/>
        </w:rPr>
        <w:t>nationalism</w:t>
      </w:r>
      <w:r w:rsidRPr="00250731">
        <w:rPr>
          <w:sz w:val="14"/>
        </w:rPr>
        <w:t xml:space="preserve">, </w:t>
      </w:r>
      <w:r w:rsidRPr="00DD4F99">
        <w:rPr>
          <w:highlight w:val="cyan"/>
          <w:u w:val="single"/>
        </w:rPr>
        <w:t>and</w:t>
      </w:r>
      <w:r w:rsidRPr="00250731">
        <w:rPr>
          <w:sz w:val="14"/>
        </w:rPr>
        <w:t xml:space="preserve">, by extension, </w:t>
      </w:r>
      <w:r w:rsidRPr="00DD4F99">
        <w:rPr>
          <w:b/>
          <w:bCs/>
          <w:highlight w:val="cyan"/>
          <w:u w:val="single"/>
        </w:rPr>
        <w:t>racialization</w:t>
      </w:r>
      <w:r w:rsidRPr="00250731">
        <w:rPr>
          <w:sz w:val="14"/>
        </w:rPr>
        <w:t xml:space="preserve">. To a certain degree, as </w:t>
      </w:r>
      <w:r w:rsidRPr="00DD4F99">
        <w:rPr>
          <w:b/>
          <w:bCs/>
          <w:highlight w:val="cyan"/>
          <w:u w:val="single"/>
        </w:rPr>
        <w:t>Japan became</w:t>
      </w:r>
      <w:r w:rsidRPr="00872C9D">
        <w:rPr>
          <w:sz w:val="14"/>
        </w:rPr>
        <w:t xml:space="preserve"> </w:t>
      </w:r>
      <w:r w:rsidRPr="00250731">
        <w:rPr>
          <w:sz w:val="14"/>
        </w:rPr>
        <w:t xml:space="preserve">increasingly associated with </w:t>
      </w:r>
      <w:r w:rsidRPr="00DD4F99">
        <w:rPr>
          <w:highlight w:val="cyan"/>
          <w:u w:val="single"/>
        </w:rPr>
        <w:t xml:space="preserve">an </w:t>
      </w:r>
      <w:r w:rsidRPr="00DD4F99">
        <w:rPr>
          <w:b/>
          <w:bCs/>
          <w:highlight w:val="cyan"/>
          <w:u w:val="single"/>
        </w:rPr>
        <w:t>orientalized</w:t>
      </w:r>
      <w:r w:rsidRPr="00250731">
        <w:rPr>
          <w:sz w:val="14"/>
        </w:rPr>
        <w:t xml:space="preserve">, </w:t>
      </w:r>
      <w:r w:rsidRPr="00DD4F99">
        <w:rPr>
          <w:rStyle w:val="Emphasis"/>
          <w:highlight w:val="cyan"/>
        </w:rPr>
        <w:t>faceless mass</w:t>
      </w:r>
      <w:r w:rsidRPr="00DD4F99">
        <w:rPr>
          <w:highlight w:val="cyan"/>
          <w:u w:val="single"/>
        </w:rPr>
        <w:t xml:space="preserve"> of automobiles</w:t>
      </w:r>
      <w:r w:rsidRPr="00250731">
        <w:rPr>
          <w:sz w:val="14"/>
        </w:rPr>
        <w:t xml:space="preserve">, </w:t>
      </w:r>
      <w:r w:rsidRPr="00250731">
        <w:rPr>
          <w:u w:val="single"/>
        </w:rPr>
        <w:t>racialization and mechanization began to blend together</w:t>
      </w:r>
      <w:r w:rsidRPr="00250731">
        <w:rPr>
          <w:sz w:val="14"/>
        </w:rPr>
        <w:t xml:space="preserve">. That is, </w:t>
      </w:r>
      <w:r w:rsidRPr="00250731">
        <w:rPr>
          <w:b/>
          <w:bCs/>
          <w:u w:val="single"/>
        </w:rPr>
        <w:t>affectively speaking</w:t>
      </w:r>
      <w:r w:rsidRPr="00250731">
        <w:rPr>
          <w:sz w:val="14"/>
        </w:rPr>
        <w:t xml:space="preserve">, </w:t>
      </w:r>
      <w:r w:rsidRPr="00250731">
        <w:rPr>
          <w:u w:val="single"/>
        </w:rPr>
        <w:t>the</w:t>
      </w:r>
      <w:r w:rsidRPr="00872C9D">
        <w:rPr>
          <w:u w:val="single"/>
        </w:rPr>
        <w:t xml:space="preserve"> </w:t>
      </w:r>
      <w:r w:rsidRPr="00DD4F99">
        <w:rPr>
          <w:b/>
          <w:bCs/>
          <w:highlight w:val="cyan"/>
          <w:u w:val="single"/>
        </w:rPr>
        <w:t>yellow peril</w:t>
      </w:r>
      <w:r w:rsidRPr="00250731">
        <w:rPr>
          <w:u w:val="single"/>
        </w:rPr>
        <w:t xml:space="preserve"> threat </w:t>
      </w:r>
      <w:r w:rsidRPr="00DD4F99">
        <w:rPr>
          <w:highlight w:val="cyan"/>
          <w:u w:val="single"/>
        </w:rPr>
        <w:t>and</w:t>
      </w:r>
      <w:r w:rsidRPr="00250731">
        <w:rPr>
          <w:u w:val="single"/>
        </w:rPr>
        <w:t xml:space="preserve"> the threat of </w:t>
      </w:r>
      <w:r w:rsidRPr="00DD4F99">
        <w:rPr>
          <w:b/>
          <w:bCs/>
          <w:highlight w:val="cyan"/>
          <w:u w:val="single"/>
        </w:rPr>
        <w:t>automation</w:t>
      </w:r>
      <w:r w:rsidRPr="00250731">
        <w:rPr>
          <w:u w:val="single"/>
        </w:rPr>
        <w:t xml:space="preserve"> came to </w:t>
      </w:r>
      <w:r w:rsidRPr="00DD4F99">
        <w:rPr>
          <w:b/>
          <w:bCs/>
          <w:highlight w:val="cyan"/>
          <w:u w:val="single"/>
        </w:rPr>
        <w:t>draw from the same symbolic well</w:t>
      </w:r>
      <w:r w:rsidRPr="00250731">
        <w:rPr>
          <w:sz w:val="14"/>
        </w:rPr>
        <w:t xml:space="preserve">: </w:t>
      </w:r>
      <w:r w:rsidRPr="00250731">
        <w:rPr>
          <w:u w:val="single"/>
        </w:rPr>
        <w:t xml:space="preserve">the brawn of </w:t>
      </w:r>
      <w:r w:rsidRPr="00DD4F99">
        <w:rPr>
          <w:b/>
          <w:bCs/>
          <w:highlight w:val="cyan"/>
          <w:u w:val="single"/>
        </w:rPr>
        <w:t>American labor</w:t>
      </w:r>
      <w:r w:rsidRPr="00DD4F99">
        <w:rPr>
          <w:highlight w:val="cyan"/>
          <w:u w:val="single"/>
        </w:rPr>
        <w:t xml:space="preserve"> being replaced</w:t>
      </w:r>
      <w:r w:rsidRPr="00250731">
        <w:rPr>
          <w:u w:val="single"/>
        </w:rPr>
        <w:t xml:space="preserve"> by the affectless</w:t>
      </w:r>
      <w:r w:rsidRPr="00250731">
        <w:rPr>
          <w:sz w:val="14"/>
        </w:rPr>
        <w:t xml:space="preserve">, </w:t>
      </w:r>
      <w:r w:rsidRPr="00250731">
        <w:rPr>
          <w:u w:val="single"/>
        </w:rPr>
        <w:t>soulless horde</w:t>
      </w:r>
      <w:r w:rsidRPr="00250731">
        <w:rPr>
          <w:sz w:val="14"/>
        </w:rPr>
        <w:t>,</w:t>
      </w:r>
      <w:r w:rsidRPr="00872C9D">
        <w:rPr>
          <w:sz w:val="14"/>
        </w:rPr>
        <w:t xml:space="preserve"> </w:t>
      </w:r>
      <w:r w:rsidRPr="00872C9D">
        <w:rPr>
          <w:u w:val="single"/>
        </w:rPr>
        <w:t xml:space="preserve">robots as orientals </w:t>
      </w:r>
      <w:r w:rsidRPr="00872C9D">
        <w:rPr>
          <w:sz w:val="14"/>
        </w:rPr>
        <w:t>by other means (or vice versa).</w:t>
      </w:r>
    </w:p>
    <w:p w14:paraId="6D757EA4" w14:textId="77777777" w:rsidR="006B3CFD" w:rsidRPr="00050306" w:rsidRDefault="006B3CFD" w:rsidP="006B3CFD">
      <w:pPr>
        <w:rPr>
          <w:color w:val="EE0000"/>
          <w:sz w:val="16"/>
        </w:rPr>
      </w:pPr>
    </w:p>
    <w:p w14:paraId="4F883A4F" w14:textId="77777777" w:rsidR="006B3CFD" w:rsidRPr="00AB3555" w:rsidRDefault="006B3CFD" w:rsidP="006B3CFD">
      <w:pPr>
        <w:pStyle w:val="Heading4"/>
      </w:pPr>
      <w:r>
        <w:t xml:space="preserve">Anti-Asian violence is the </w:t>
      </w:r>
      <w:r>
        <w:rPr>
          <w:u w:val="single"/>
        </w:rPr>
        <w:t>cohering factor</w:t>
      </w:r>
      <w:r>
        <w:t xml:space="preserve"> behind Western identity---White supremacy </w:t>
      </w:r>
      <w:r>
        <w:rPr>
          <w:u w:val="single"/>
        </w:rPr>
        <w:t>requires</w:t>
      </w:r>
      <w:r>
        <w:t xml:space="preserve"> Asian labor for exploitation and simultaneously </w:t>
      </w:r>
      <w:r>
        <w:rPr>
          <w:u w:val="single"/>
        </w:rPr>
        <w:t>despises it</w:t>
      </w:r>
      <w:r>
        <w:t xml:space="preserve">, resulting in </w:t>
      </w:r>
      <w:r w:rsidRPr="00F77270">
        <w:t xml:space="preserve">endless </w:t>
      </w:r>
      <w:r w:rsidRPr="00F77270">
        <w:rPr>
          <w:u w:val="single"/>
        </w:rPr>
        <w:t>waves and retreats</w:t>
      </w:r>
      <w:r>
        <w:t xml:space="preserve"> of </w:t>
      </w:r>
      <w:r>
        <w:rPr>
          <w:u w:val="single"/>
        </w:rPr>
        <w:t>ethnic cleansing</w:t>
      </w:r>
      <w:r>
        <w:t xml:space="preserve">---the choice is simple: </w:t>
      </w:r>
      <w:r w:rsidRPr="001D5B6E">
        <w:t>assimilate</w:t>
      </w:r>
      <w:r>
        <w:t xml:space="preserve"> or </w:t>
      </w:r>
      <w:r>
        <w:rPr>
          <w:u w:val="single"/>
        </w:rPr>
        <w:t>die</w:t>
      </w:r>
      <w:r>
        <w:t xml:space="preserve">.  </w:t>
      </w:r>
    </w:p>
    <w:p w14:paraId="3831D5B8" w14:textId="77777777" w:rsidR="006B3CFD" w:rsidRPr="006A11D6" w:rsidRDefault="006B3CFD" w:rsidP="006B3CFD">
      <w:pPr>
        <w:rPr>
          <w:b/>
          <w:bCs/>
          <w:sz w:val="26"/>
        </w:rPr>
      </w:pPr>
      <w:r>
        <w:rPr>
          <w:rStyle w:val="Style13ptBold"/>
        </w:rPr>
        <w:t xml:space="preserve">Cheng ’24 </w:t>
      </w:r>
      <w:r w:rsidRPr="0047223D">
        <w:t>[Anne Anlin Cheng, Professor of English at Princeton University; “Ordinary Disasters: How I Stopped Being a Model Minority”]</w:t>
      </w:r>
      <w:r>
        <w:t xml:space="preserve"> dliang</w:t>
      </w:r>
    </w:p>
    <w:p w14:paraId="6AE0D8B2" w14:textId="77777777" w:rsidR="006B3CFD" w:rsidRPr="00947850" w:rsidRDefault="006B3CFD" w:rsidP="006B3CFD">
      <w:pPr>
        <w:rPr>
          <w:sz w:val="16"/>
        </w:rPr>
      </w:pPr>
      <w:r w:rsidRPr="00947850">
        <w:rPr>
          <w:sz w:val="16"/>
        </w:rPr>
        <w:t xml:space="preserve">A friend said the other day that </w:t>
      </w:r>
      <w:r w:rsidRPr="00DD4F99">
        <w:rPr>
          <w:b/>
          <w:bCs/>
          <w:highlight w:val="cyan"/>
          <w:u w:val="single"/>
        </w:rPr>
        <w:t>all</w:t>
      </w:r>
      <w:r w:rsidRPr="00947850">
        <w:rPr>
          <w:u w:val="single"/>
        </w:rPr>
        <w:t xml:space="preserve"> the </w:t>
      </w:r>
      <w:r w:rsidRPr="00DD4F99">
        <w:rPr>
          <w:b/>
          <w:bCs/>
          <w:highlight w:val="cyan"/>
          <w:u w:val="single"/>
        </w:rPr>
        <w:t>places</w:t>
      </w:r>
      <w:r w:rsidRPr="00947850">
        <w:rPr>
          <w:u w:val="single"/>
        </w:rPr>
        <w:t xml:space="preserve"> we used to think of as</w:t>
      </w:r>
      <w:r w:rsidRPr="00947850">
        <w:rPr>
          <w:sz w:val="16"/>
        </w:rPr>
        <w:t xml:space="preserve"> “</w:t>
      </w:r>
      <w:r w:rsidRPr="00DD4F99">
        <w:rPr>
          <w:b/>
          <w:bCs/>
          <w:highlight w:val="cyan"/>
          <w:u w:val="single"/>
        </w:rPr>
        <w:t>Asian friendly</w:t>
      </w:r>
      <w:r w:rsidRPr="00947850">
        <w:rPr>
          <w:sz w:val="16"/>
        </w:rPr>
        <w:t>”—San Francisco, Seattle, Los Angeles, New York, Vancouver—</w:t>
      </w:r>
      <w:r w:rsidRPr="00DD4F99">
        <w:rPr>
          <w:b/>
          <w:bCs/>
          <w:highlight w:val="cyan"/>
          <w:u w:val="single"/>
        </w:rPr>
        <w:t>are now</w:t>
      </w:r>
      <w:r w:rsidRPr="00947850">
        <w:rPr>
          <w:sz w:val="16"/>
        </w:rPr>
        <w:t xml:space="preserve"> turning into </w:t>
      </w:r>
      <w:r w:rsidRPr="00DD4F99">
        <w:rPr>
          <w:b/>
          <w:bCs/>
          <w:highlight w:val="cyan"/>
          <w:u w:val="single"/>
        </w:rPr>
        <w:t>hotspots</w:t>
      </w:r>
      <w:r w:rsidRPr="00DD4F99">
        <w:rPr>
          <w:highlight w:val="cyan"/>
          <w:u w:val="single"/>
        </w:rPr>
        <w:t xml:space="preserve"> of </w:t>
      </w:r>
      <w:r w:rsidRPr="00DD4F99">
        <w:rPr>
          <w:b/>
          <w:bCs/>
          <w:highlight w:val="cyan"/>
          <w:u w:val="single"/>
        </w:rPr>
        <w:t>anti-Asian hatred</w:t>
      </w:r>
      <w:r w:rsidRPr="00DD4F99">
        <w:rPr>
          <w:highlight w:val="cyan"/>
          <w:u w:val="single"/>
        </w:rPr>
        <w:t xml:space="preserve"> and </w:t>
      </w:r>
      <w:r w:rsidRPr="00DD4F99">
        <w:rPr>
          <w:b/>
          <w:bCs/>
          <w:highlight w:val="cyan"/>
          <w:u w:val="single"/>
        </w:rPr>
        <w:t>violence</w:t>
      </w:r>
      <w:r w:rsidRPr="00947850">
        <w:rPr>
          <w:sz w:val="16"/>
        </w:rPr>
        <w:t>. Her comment depressed me not for its immediate truth but for its deeper insight about the Asian American and immigrant mindset even during unexceptional times. “</w:t>
      </w:r>
      <w:r w:rsidRPr="00947850">
        <w:rPr>
          <w:b/>
          <w:bCs/>
          <w:u w:val="single"/>
        </w:rPr>
        <w:t>Will we be safe there</w:t>
      </w:r>
      <w:r w:rsidRPr="00947850">
        <w:rPr>
          <w:sz w:val="16"/>
        </w:rPr>
        <w:t xml:space="preserve">?” </w:t>
      </w:r>
      <w:r w:rsidRPr="00947850">
        <w:rPr>
          <w:u w:val="single"/>
        </w:rPr>
        <w:t>was the first question</w:t>
      </w:r>
      <w:r w:rsidRPr="00947850">
        <w:rPr>
          <w:sz w:val="16"/>
        </w:rPr>
        <w:t xml:space="preserve"> my mother </w:t>
      </w:r>
      <w:r w:rsidRPr="00947850">
        <w:rPr>
          <w:u w:val="single"/>
        </w:rPr>
        <w:t>asked</w:t>
      </w:r>
      <w:r w:rsidRPr="00947850">
        <w:rPr>
          <w:sz w:val="16"/>
        </w:rPr>
        <w:t xml:space="preserve"> some fiftyplus </w:t>
      </w:r>
      <w:r w:rsidRPr="00947850">
        <w:rPr>
          <w:u w:val="single"/>
        </w:rPr>
        <w:t>years ago when</w:t>
      </w:r>
      <w:r w:rsidRPr="00947850">
        <w:rPr>
          <w:sz w:val="16"/>
        </w:rPr>
        <w:t xml:space="preserve"> </w:t>
      </w:r>
      <w:r w:rsidRPr="00947850">
        <w:rPr>
          <w:u w:val="single"/>
        </w:rPr>
        <w:t>my parents first made the decision to immigrate to America</w:t>
      </w:r>
      <w:r w:rsidRPr="00947850">
        <w:rPr>
          <w:sz w:val="16"/>
        </w:rPr>
        <w:t>.</w:t>
      </w:r>
    </w:p>
    <w:p w14:paraId="4EE6113C" w14:textId="77777777" w:rsidR="006B3CFD" w:rsidRPr="00947850" w:rsidRDefault="006B3CFD" w:rsidP="006B3CFD">
      <w:pPr>
        <w:rPr>
          <w:sz w:val="16"/>
        </w:rPr>
      </w:pPr>
      <w:r w:rsidRPr="00947850">
        <w:rPr>
          <w:sz w:val="16"/>
        </w:rPr>
        <w:t xml:space="preserve">Now </w:t>
      </w:r>
      <w:r w:rsidRPr="00DD4F99">
        <w:rPr>
          <w:b/>
          <w:bCs/>
          <w:highlight w:val="cyan"/>
          <w:u w:val="single"/>
        </w:rPr>
        <w:t>people</w:t>
      </w:r>
      <w:r w:rsidRPr="00DD4F99">
        <w:rPr>
          <w:highlight w:val="cyan"/>
          <w:u w:val="single"/>
        </w:rPr>
        <w:t xml:space="preserve"> of </w:t>
      </w:r>
      <w:r w:rsidRPr="00DD4F99">
        <w:rPr>
          <w:b/>
          <w:bCs/>
          <w:highlight w:val="cyan"/>
          <w:u w:val="single"/>
        </w:rPr>
        <w:t>Asian descent</w:t>
      </w:r>
      <w:r w:rsidRPr="00947850">
        <w:rPr>
          <w:sz w:val="16"/>
        </w:rPr>
        <w:t xml:space="preserve"> from all across the country are </w:t>
      </w:r>
      <w:r w:rsidRPr="00DD4F99">
        <w:rPr>
          <w:highlight w:val="cyan"/>
          <w:u w:val="single"/>
        </w:rPr>
        <w:t>finding themselves</w:t>
      </w:r>
      <w:r w:rsidRPr="00947850">
        <w:rPr>
          <w:sz w:val="16"/>
        </w:rPr>
        <w:t xml:space="preserve"> being </w:t>
      </w:r>
      <w:r w:rsidRPr="00DD4F99">
        <w:rPr>
          <w:b/>
          <w:bCs/>
          <w:highlight w:val="cyan"/>
          <w:u w:val="single"/>
        </w:rPr>
        <w:t>targeted</w:t>
      </w:r>
      <w:r w:rsidRPr="00947850">
        <w:rPr>
          <w:sz w:val="16"/>
        </w:rPr>
        <w:t xml:space="preserve">, being </w:t>
      </w:r>
      <w:r w:rsidRPr="00947850">
        <w:rPr>
          <w:u w:val="single"/>
        </w:rPr>
        <w:t xml:space="preserve">yelled at or physically </w:t>
      </w:r>
      <w:r w:rsidRPr="00DD4F99">
        <w:rPr>
          <w:b/>
          <w:bCs/>
          <w:highlight w:val="cyan"/>
          <w:u w:val="single"/>
        </w:rPr>
        <w:t>attacked</w:t>
      </w:r>
      <w:r w:rsidRPr="00947850">
        <w:rPr>
          <w:sz w:val="16"/>
        </w:rPr>
        <w:t xml:space="preserve">: </w:t>
      </w:r>
      <w:r w:rsidRPr="00947850">
        <w:rPr>
          <w:u w:val="single"/>
        </w:rPr>
        <w:t>spat on</w:t>
      </w:r>
      <w:r w:rsidRPr="00947850">
        <w:rPr>
          <w:sz w:val="16"/>
        </w:rPr>
        <w:t xml:space="preserve">, </w:t>
      </w:r>
      <w:r w:rsidRPr="00947850">
        <w:rPr>
          <w:u w:val="single"/>
        </w:rPr>
        <w:t>shoved</w:t>
      </w:r>
      <w:r w:rsidRPr="00947850">
        <w:rPr>
          <w:sz w:val="16"/>
        </w:rPr>
        <w:t xml:space="preserve">, </w:t>
      </w:r>
      <w:r w:rsidRPr="00947850">
        <w:rPr>
          <w:u w:val="single"/>
        </w:rPr>
        <w:t>punched</w:t>
      </w:r>
      <w:r w:rsidRPr="00947850">
        <w:rPr>
          <w:sz w:val="16"/>
        </w:rPr>
        <w:t xml:space="preserve">, </w:t>
      </w:r>
      <w:r w:rsidRPr="00947850">
        <w:rPr>
          <w:u w:val="single"/>
        </w:rPr>
        <w:t>kicked in the head</w:t>
      </w:r>
      <w:r w:rsidRPr="00947850">
        <w:rPr>
          <w:sz w:val="16"/>
        </w:rPr>
        <w:t xml:space="preserve">, </w:t>
      </w:r>
      <w:r w:rsidRPr="00947850">
        <w:rPr>
          <w:u w:val="single"/>
        </w:rPr>
        <w:t>stabbed to death</w:t>
      </w:r>
      <w:r w:rsidRPr="00947850">
        <w:rPr>
          <w:sz w:val="16"/>
        </w:rPr>
        <w:t xml:space="preserve">, </w:t>
      </w:r>
      <w:r w:rsidRPr="00947850">
        <w:rPr>
          <w:u w:val="single"/>
        </w:rPr>
        <w:t>pushed onto train tracks</w:t>
      </w:r>
      <w:r w:rsidRPr="00947850">
        <w:rPr>
          <w:sz w:val="16"/>
        </w:rPr>
        <w:t xml:space="preserve">. The incidents I hear about on the news are happening to people I know, to dear friends. </w:t>
      </w:r>
      <w:r w:rsidRPr="00947850">
        <w:rPr>
          <w:u w:val="single"/>
        </w:rPr>
        <w:t>I walk down the street with anxious vigilance</w:t>
      </w:r>
      <w:r w:rsidRPr="00947850">
        <w:rPr>
          <w:sz w:val="16"/>
        </w:rPr>
        <w:t>, and I worry about my elderly mother out in the world.</w:t>
      </w:r>
    </w:p>
    <w:p w14:paraId="6B300C47" w14:textId="77777777" w:rsidR="006B3CFD" w:rsidRPr="002546A0" w:rsidRDefault="006B3CFD" w:rsidP="006B3CFD">
      <w:pPr>
        <w:rPr>
          <w:sz w:val="16"/>
        </w:rPr>
      </w:pPr>
      <w:r w:rsidRPr="00DD4F99">
        <w:rPr>
          <w:b/>
          <w:bCs/>
          <w:highlight w:val="cyan"/>
          <w:u w:val="single"/>
        </w:rPr>
        <w:t>Being targeted</w:t>
      </w:r>
      <w:r w:rsidRPr="00947850">
        <w:rPr>
          <w:u w:val="single"/>
        </w:rPr>
        <w:t xml:space="preserve"> for being Asian in America is not exceptional</w:t>
      </w:r>
      <w:r w:rsidRPr="002546A0">
        <w:rPr>
          <w:sz w:val="16"/>
        </w:rPr>
        <w:t xml:space="preserve">. It </w:t>
      </w:r>
      <w:r w:rsidRPr="00DD4F99">
        <w:rPr>
          <w:b/>
          <w:bCs/>
          <w:highlight w:val="cyan"/>
          <w:u w:val="single"/>
        </w:rPr>
        <w:t>is the</w:t>
      </w:r>
      <w:r w:rsidRPr="002546A0">
        <w:rPr>
          <w:sz w:val="16"/>
        </w:rPr>
        <w:t xml:space="preserve"> result and </w:t>
      </w:r>
      <w:r w:rsidRPr="00DD4F99">
        <w:rPr>
          <w:b/>
          <w:bCs/>
          <w:highlight w:val="cyan"/>
          <w:u w:val="single"/>
        </w:rPr>
        <w:t>expression</w:t>
      </w:r>
      <w:r w:rsidRPr="00DD4F99">
        <w:rPr>
          <w:highlight w:val="cyan"/>
          <w:u w:val="single"/>
        </w:rPr>
        <w:t xml:space="preserve"> of more than </w:t>
      </w:r>
      <w:r w:rsidRPr="00DD4F99">
        <w:rPr>
          <w:b/>
          <w:bCs/>
          <w:highlight w:val="cyan"/>
          <w:u w:val="single"/>
        </w:rPr>
        <w:t>three hundred years</w:t>
      </w:r>
      <w:r w:rsidRPr="00DD4F99">
        <w:rPr>
          <w:highlight w:val="cyan"/>
          <w:u w:val="single"/>
        </w:rPr>
        <w:t xml:space="preserve"> of </w:t>
      </w:r>
      <w:r w:rsidRPr="00DD4F99">
        <w:rPr>
          <w:b/>
          <w:bCs/>
          <w:highlight w:val="cyan"/>
          <w:u w:val="single"/>
        </w:rPr>
        <w:t>cultural</w:t>
      </w:r>
      <w:r w:rsidRPr="00DD4F99">
        <w:rPr>
          <w:highlight w:val="cyan"/>
          <w:u w:val="single"/>
        </w:rPr>
        <w:t xml:space="preserve"> and </w:t>
      </w:r>
      <w:r w:rsidRPr="00DD4F99">
        <w:rPr>
          <w:b/>
          <w:bCs/>
          <w:highlight w:val="cyan"/>
          <w:u w:val="single"/>
        </w:rPr>
        <w:t>legal discrimination</w:t>
      </w:r>
      <w:r w:rsidRPr="00DD4F99">
        <w:rPr>
          <w:highlight w:val="cyan"/>
          <w:u w:val="single"/>
        </w:rPr>
        <w:t xml:space="preserve"> directed</w:t>
      </w:r>
      <w:r w:rsidRPr="002546A0">
        <w:rPr>
          <w:sz w:val="16"/>
        </w:rPr>
        <w:t xml:space="preserve"> first specifically </w:t>
      </w:r>
      <w:r w:rsidRPr="00DD4F99">
        <w:rPr>
          <w:b/>
          <w:bCs/>
          <w:highlight w:val="cyan"/>
          <w:u w:val="single"/>
        </w:rPr>
        <w:t>against</w:t>
      </w:r>
      <w:r w:rsidRPr="002546A0">
        <w:rPr>
          <w:sz w:val="16"/>
        </w:rPr>
        <w:t xml:space="preserve"> “</w:t>
      </w:r>
      <w:r w:rsidRPr="00DD4F99">
        <w:rPr>
          <w:b/>
          <w:bCs/>
          <w:highlight w:val="cyan"/>
          <w:u w:val="single"/>
        </w:rPr>
        <w:t>the Chinese</w:t>
      </w:r>
      <w:r w:rsidRPr="002546A0">
        <w:rPr>
          <w:sz w:val="16"/>
        </w:rPr>
        <w:t xml:space="preserve">” in the 1800s and then, post–World War II, expanded more broadly against people </w:t>
      </w:r>
      <w:r w:rsidRPr="009C7B36">
        <w:rPr>
          <w:sz w:val="16"/>
        </w:rPr>
        <w:t xml:space="preserve">from </w:t>
      </w:r>
      <w:r w:rsidRPr="009C7B36">
        <w:rPr>
          <w:u w:val="single"/>
        </w:rPr>
        <w:t>the</w:t>
      </w:r>
      <w:r w:rsidRPr="009C7B36">
        <w:rPr>
          <w:sz w:val="16"/>
        </w:rPr>
        <w:t xml:space="preserve"> “</w:t>
      </w:r>
      <w:r w:rsidRPr="009C7B36">
        <w:rPr>
          <w:b/>
          <w:bCs/>
          <w:u w:val="single"/>
        </w:rPr>
        <w:t>Asia Triangle</w:t>
      </w:r>
      <w:r w:rsidRPr="002546A0">
        <w:rPr>
          <w:sz w:val="16"/>
        </w:rPr>
        <w:t xml:space="preserve">” or the “Asiatic Barred </w:t>
      </w:r>
      <w:r w:rsidRPr="00C80D7A">
        <w:rPr>
          <w:sz w:val="16"/>
        </w:rPr>
        <w:t xml:space="preserve">Zone.” </w:t>
      </w:r>
      <w:r w:rsidRPr="00C80D7A">
        <w:rPr>
          <w:b/>
          <w:bCs/>
          <w:u w:val="single"/>
        </w:rPr>
        <w:t>African Americans</w:t>
      </w:r>
      <w:r w:rsidRPr="00C80D7A">
        <w:rPr>
          <w:u w:val="single"/>
        </w:rPr>
        <w:t xml:space="preserve"> have </w:t>
      </w:r>
      <w:r w:rsidRPr="00C80D7A">
        <w:rPr>
          <w:b/>
          <w:bCs/>
          <w:u w:val="single"/>
        </w:rPr>
        <w:t>long understood</w:t>
      </w:r>
      <w:r w:rsidRPr="00C80D7A">
        <w:rPr>
          <w:u w:val="single"/>
        </w:rPr>
        <w:t xml:space="preserve"> that danger and denigration </w:t>
      </w:r>
      <w:r w:rsidRPr="00C80D7A">
        <w:rPr>
          <w:b/>
          <w:bCs/>
          <w:u w:val="single"/>
        </w:rPr>
        <w:t>await</w:t>
      </w:r>
      <w:r w:rsidRPr="00C80D7A">
        <w:rPr>
          <w:u w:val="single"/>
        </w:rPr>
        <w:t xml:space="preserve"> them</w:t>
      </w:r>
      <w:r w:rsidRPr="00C80D7A">
        <w:rPr>
          <w:sz w:val="16"/>
        </w:rPr>
        <w:t xml:space="preserve"> at every corner </w:t>
      </w:r>
      <w:r w:rsidRPr="00C80D7A">
        <w:rPr>
          <w:u w:val="single"/>
        </w:rPr>
        <w:t xml:space="preserve">and </w:t>
      </w:r>
      <w:r w:rsidRPr="00C80D7A">
        <w:rPr>
          <w:b/>
          <w:bCs/>
          <w:u w:val="single"/>
        </w:rPr>
        <w:t>haunt every exchange</w:t>
      </w:r>
      <w:r w:rsidRPr="00C80D7A">
        <w:rPr>
          <w:sz w:val="16"/>
        </w:rPr>
        <w:t xml:space="preserve"> with strangers. And although</w:t>
      </w:r>
      <w:r w:rsidRPr="002546A0">
        <w:rPr>
          <w:sz w:val="16"/>
        </w:rPr>
        <w:t xml:space="preserve"> </w:t>
      </w:r>
      <w:r w:rsidRPr="00DD4F99">
        <w:rPr>
          <w:b/>
          <w:bCs/>
          <w:highlight w:val="cyan"/>
          <w:u w:val="single"/>
        </w:rPr>
        <w:t>Asians</w:t>
      </w:r>
      <w:r w:rsidRPr="002546A0">
        <w:rPr>
          <w:sz w:val="16"/>
        </w:rPr>
        <w:t xml:space="preserve"> in America </w:t>
      </w:r>
      <w:r w:rsidRPr="002546A0">
        <w:rPr>
          <w:u w:val="single"/>
        </w:rPr>
        <w:t xml:space="preserve">have been </w:t>
      </w:r>
      <w:r w:rsidRPr="00DD4F99">
        <w:rPr>
          <w:b/>
          <w:bCs/>
          <w:highlight w:val="cyan"/>
          <w:u w:val="single"/>
        </w:rPr>
        <w:t>systematically characterized</w:t>
      </w:r>
      <w:r w:rsidRPr="00DD4F99">
        <w:rPr>
          <w:highlight w:val="cyan"/>
          <w:u w:val="single"/>
        </w:rPr>
        <w:t xml:space="preserve"> as an</w:t>
      </w:r>
      <w:r w:rsidRPr="002546A0">
        <w:rPr>
          <w:sz w:val="16"/>
        </w:rPr>
        <w:t xml:space="preserve"> “</w:t>
      </w:r>
      <w:r w:rsidRPr="00DD4F99">
        <w:rPr>
          <w:b/>
          <w:bCs/>
          <w:highlight w:val="cyan"/>
          <w:u w:val="single"/>
        </w:rPr>
        <w:t>exceptional</w:t>
      </w:r>
      <w:r w:rsidRPr="002546A0">
        <w:rPr>
          <w:sz w:val="16"/>
        </w:rPr>
        <w:t xml:space="preserve">” </w:t>
      </w:r>
      <w:r w:rsidRPr="00DD4F99">
        <w:rPr>
          <w:b/>
          <w:bCs/>
          <w:highlight w:val="cyan"/>
          <w:u w:val="single"/>
        </w:rPr>
        <w:t>minority</w:t>
      </w:r>
      <w:r w:rsidRPr="002546A0">
        <w:rPr>
          <w:sz w:val="16"/>
        </w:rPr>
        <w:t xml:space="preserve"> group— </w:t>
      </w:r>
      <w:r w:rsidRPr="00DD4F99">
        <w:rPr>
          <w:b/>
          <w:bCs/>
          <w:highlight w:val="cyan"/>
          <w:u w:val="single"/>
        </w:rPr>
        <w:t>economically advantaged</w:t>
      </w:r>
      <w:r w:rsidRPr="002546A0">
        <w:rPr>
          <w:sz w:val="16"/>
        </w:rPr>
        <w:t xml:space="preserve">, seemingly </w:t>
      </w:r>
      <w:r w:rsidRPr="00DD4F99">
        <w:rPr>
          <w:b/>
          <w:bCs/>
          <w:highlight w:val="cyan"/>
          <w:u w:val="single"/>
        </w:rPr>
        <w:t>overwhelming</w:t>
      </w:r>
      <w:r w:rsidRPr="002546A0">
        <w:rPr>
          <w:u w:val="single"/>
        </w:rPr>
        <w:t xml:space="preserve"> in numbers</w:t>
      </w:r>
      <w:r w:rsidRPr="002546A0">
        <w:rPr>
          <w:sz w:val="16"/>
        </w:rPr>
        <w:t xml:space="preserve"> in certain sectors while </w:t>
      </w:r>
      <w:r w:rsidRPr="00DD4F99">
        <w:rPr>
          <w:b/>
          <w:bCs/>
          <w:highlight w:val="cyan"/>
          <w:u w:val="single"/>
        </w:rPr>
        <w:t>perpetually foreign</w:t>
      </w:r>
      <w:r w:rsidRPr="002546A0">
        <w:rPr>
          <w:sz w:val="16"/>
        </w:rPr>
        <w:t xml:space="preserve">, which is also to say, </w:t>
      </w:r>
      <w:r w:rsidRPr="00442638">
        <w:rPr>
          <w:u w:val="single"/>
        </w:rPr>
        <w:t xml:space="preserve">hardly </w:t>
      </w:r>
      <w:r w:rsidRPr="00442638">
        <w:rPr>
          <w:b/>
          <w:bCs/>
          <w:u w:val="single"/>
        </w:rPr>
        <w:t>minor</w:t>
      </w:r>
      <w:r w:rsidRPr="00442638">
        <w:rPr>
          <w:u w:val="single"/>
        </w:rPr>
        <w:t xml:space="preserve"> or </w:t>
      </w:r>
      <w:r w:rsidRPr="00442638">
        <w:rPr>
          <w:b/>
          <w:bCs/>
          <w:u w:val="single"/>
        </w:rPr>
        <w:t>American</w:t>
      </w:r>
      <w:r w:rsidRPr="002546A0">
        <w:rPr>
          <w:sz w:val="16"/>
        </w:rPr>
        <w:t xml:space="preserve"> at all—</w:t>
      </w:r>
      <w:r w:rsidRPr="00DD4F99">
        <w:rPr>
          <w:highlight w:val="cyan"/>
          <w:u w:val="single"/>
        </w:rPr>
        <w:t>their history</w:t>
      </w:r>
      <w:r w:rsidRPr="002546A0">
        <w:rPr>
          <w:sz w:val="16"/>
        </w:rPr>
        <w:t xml:space="preserve"> in America, their very American history, </w:t>
      </w:r>
      <w:r w:rsidRPr="00DD4F99">
        <w:rPr>
          <w:highlight w:val="cyan"/>
          <w:u w:val="single"/>
        </w:rPr>
        <w:t>is</w:t>
      </w:r>
      <w:r w:rsidRPr="00DD4F99">
        <w:rPr>
          <w:sz w:val="16"/>
          <w:highlight w:val="cyan"/>
          <w:u w:val="single"/>
        </w:rPr>
        <w:t xml:space="preserve"> </w:t>
      </w:r>
      <w:r w:rsidRPr="00DD4F99">
        <w:rPr>
          <w:highlight w:val="cyan"/>
          <w:u w:val="single"/>
        </w:rPr>
        <w:t xml:space="preserve">an </w:t>
      </w:r>
      <w:r w:rsidRPr="00DD4F99">
        <w:rPr>
          <w:b/>
          <w:bCs/>
          <w:highlight w:val="cyan"/>
          <w:u w:val="single"/>
        </w:rPr>
        <w:t>erased</w:t>
      </w:r>
      <w:r w:rsidRPr="002546A0">
        <w:rPr>
          <w:u w:val="single"/>
        </w:rPr>
        <w:t>-yet-</w:t>
      </w:r>
      <w:r w:rsidRPr="00442638">
        <w:rPr>
          <w:u w:val="single"/>
        </w:rPr>
        <w:t>integral</w:t>
      </w:r>
      <w:r w:rsidRPr="00442638">
        <w:rPr>
          <w:sz w:val="16"/>
        </w:rPr>
        <w:t xml:space="preserve"> </w:t>
      </w:r>
      <w:r w:rsidRPr="00442638">
        <w:rPr>
          <w:u w:val="single"/>
        </w:rPr>
        <w:t xml:space="preserve">part of the </w:t>
      </w:r>
      <w:r w:rsidRPr="00442638">
        <w:rPr>
          <w:b/>
          <w:bCs/>
          <w:u w:val="single"/>
        </w:rPr>
        <w:t>narrative</w:t>
      </w:r>
      <w:r w:rsidRPr="00442638">
        <w:rPr>
          <w:u w:val="single"/>
        </w:rPr>
        <w:t xml:space="preserve"> of American </w:t>
      </w:r>
      <w:r w:rsidRPr="00442638">
        <w:rPr>
          <w:b/>
          <w:bCs/>
          <w:u w:val="single"/>
        </w:rPr>
        <w:t>Progress</w:t>
      </w:r>
      <w:r w:rsidRPr="00442638">
        <w:rPr>
          <w:sz w:val="16"/>
        </w:rPr>
        <w:t>.</w:t>
      </w:r>
    </w:p>
    <w:p w14:paraId="2D53E5B2" w14:textId="77777777" w:rsidR="006B3CFD" w:rsidRPr="002546A0" w:rsidRDefault="006B3CFD" w:rsidP="006B3CFD">
      <w:pPr>
        <w:rPr>
          <w:sz w:val="16"/>
        </w:rPr>
      </w:pPr>
      <w:r w:rsidRPr="002546A0">
        <w:rPr>
          <w:sz w:val="16"/>
        </w:rPr>
        <w:t xml:space="preserve">Recently, </w:t>
      </w:r>
      <w:r w:rsidRPr="002546A0">
        <w:rPr>
          <w:u w:val="single"/>
        </w:rPr>
        <w:t xml:space="preserve">hard-right </w:t>
      </w:r>
      <w:r w:rsidRPr="00472054">
        <w:rPr>
          <w:b/>
          <w:bCs/>
          <w:u w:val="single"/>
        </w:rPr>
        <w:t>Republicans</w:t>
      </w:r>
      <w:r w:rsidRPr="00472054">
        <w:rPr>
          <w:sz w:val="16"/>
        </w:rPr>
        <w:t xml:space="preserve"> in the U.S. House of Representatives </w:t>
      </w:r>
      <w:r w:rsidRPr="00472054">
        <w:rPr>
          <w:u w:val="single"/>
        </w:rPr>
        <w:t>formed</w:t>
      </w:r>
      <w:r w:rsidRPr="002546A0">
        <w:rPr>
          <w:sz w:val="16"/>
        </w:rPr>
        <w:t xml:space="preserve"> something called </w:t>
      </w:r>
      <w:r w:rsidRPr="00DD4F99">
        <w:rPr>
          <w:highlight w:val="cyan"/>
          <w:u w:val="single"/>
        </w:rPr>
        <w:t xml:space="preserve">the </w:t>
      </w:r>
      <w:r w:rsidRPr="00DD4F99">
        <w:rPr>
          <w:b/>
          <w:bCs/>
          <w:highlight w:val="cyan"/>
          <w:u w:val="single"/>
        </w:rPr>
        <w:t>America First Caucus</w:t>
      </w:r>
      <w:r w:rsidRPr="002546A0">
        <w:rPr>
          <w:sz w:val="16"/>
        </w:rPr>
        <w:t xml:space="preserve">, describing themselves as </w:t>
      </w:r>
      <w:r w:rsidRPr="00DD4F99">
        <w:rPr>
          <w:b/>
          <w:bCs/>
          <w:highlight w:val="cyan"/>
          <w:u w:val="single"/>
        </w:rPr>
        <w:t>championing</w:t>
      </w:r>
      <w:r w:rsidRPr="002546A0">
        <w:rPr>
          <w:sz w:val="16"/>
        </w:rPr>
        <w:t xml:space="preserve"> “</w:t>
      </w:r>
      <w:r w:rsidRPr="00DD4F99">
        <w:rPr>
          <w:b/>
          <w:bCs/>
          <w:highlight w:val="cyan"/>
          <w:u w:val="single"/>
        </w:rPr>
        <w:t>Anglo-Saxon political traditions</w:t>
      </w:r>
      <w:r w:rsidRPr="002546A0">
        <w:rPr>
          <w:sz w:val="16"/>
        </w:rPr>
        <w:t xml:space="preserve">” and </w:t>
      </w:r>
      <w:r w:rsidRPr="00DD4F99">
        <w:rPr>
          <w:highlight w:val="cyan"/>
          <w:u w:val="single"/>
        </w:rPr>
        <w:t>warning</w:t>
      </w:r>
      <w:r w:rsidRPr="002546A0">
        <w:rPr>
          <w:sz w:val="16"/>
        </w:rPr>
        <w:t xml:space="preserve"> that </w:t>
      </w:r>
      <w:r w:rsidRPr="00DD4F99">
        <w:rPr>
          <w:b/>
          <w:bCs/>
          <w:highlight w:val="cyan"/>
          <w:u w:val="single"/>
        </w:rPr>
        <w:t>mass immigration</w:t>
      </w:r>
      <w:r w:rsidRPr="002546A0">
        <w:rPr>
          <w:sz w:val="16"/>
        </w:rPr>
        <w:t xml:space="preserve"> </w:t>
      </w:r>
      <w:r w:rsidRPr="00DD4F99">
        <w:rPr>
          <w:highlight w:val="cyan"/>
          <w:u w:val="single"/>
        </w:rPr>
        <w:t>was putting the</w:t>
      </w:r>
      <w:r w:rsidRPr="002546A0">
        <w:rPr>
          <w:sz w:val="16"/>
        </w:rPr>
        <w:t xml:space="preserve"> “</w:t>
      </w:r>
      <w:r w:rsidRPr="00DD4F99">
        <w:rPr>
          <w:b/>
          <w:bCs/>
          <w:highlight w:val="cyan"/>
          <w:u w:val="single"/>
        </w:rPr>
        <w:t>unique identity</w:t>
      </w:r>
      <w:r w:rsidRPr="002546A0">
        <w:rPr>
          <w:sz w:val="16"/>
        </w:rPr>
        <w:t xml:space="preserve">” </w:t>
      </w:r>
      <w:r w:rsidRPr="00DD4F99">
        <w:rPr>
          <w:highlight w:val="cyan"/>
          <w:u w:val="single"/>
        </w:rPr>
        <w:t>of the U</w:t>
      </w:r>
      <w:r w:rsidRPr="002546A0">
        <w:rPr>
          <w:u w:val="single"/>
        </w:rPr>
        <w:t xml:space="preserve">nited </w:t>
      </w:r>
      <w:r w:rsidRPr="00DD4F99">
        <w:rPr>
          <w:highlight w:val="cyan"/>
          <w:u w:val="single"/>
        </w:rPr>
        <w:t>S</w:t>
      </w:r>
      <w:r w:rsidRPr="002546A0">
        <w:rPr>
          <w:u w:val="single"/>
        </w:rPr>
        <w:t xml:space="preserve">tates </w:t>
      </w:r>
      <w:r w:rsidRPr="00DD4F99">
        <w:rPr>
          <w:b/>
          <w:bCs/>
          <w:highlight w:val="cyan"/>
          <w:u w:val="single"/>
        </w:rPr>
        <w:t>at risk</w:t>
      </w:r>
      <w:r w:rsidRPr="002546A0">
        <w:rPr>
          <w:sz w:val="16"/>
        </w:rPr>
        <w:t>. I wonder if individuals like Marjorie Taylor Greene and Matt Gaetz have studied their own racial-ethnic origins or know who the Anglo-Saxons really were and what their political traditions meant. This idea of a “</w:t>
      </w:r>
      <w:r w:rsidRPr="00DD4F99">
        <w:rPr>
          <w:b/>
          <w:bCs/>
          <w:highlight w:val="cyan"/>
          <w:u w:val="single"/>
        </w:rPr>
        <w:t>pure America</w:t>
      </w:r>
      <w:r w:rsidRPr="002546A0">
        <w:rPr>
          <w:sz w:val="16"/>
        </w:rPr>
        <w:t xml:space="preserve">” that </w:t>
      </w:r>
      <w:r w:rsidRPr="00DD4F99">
        <w:rPr>
          <w:highlight w:val="cyan"/>
          <w:u w:val="single"/>
        </w:rPr>
        <w:t>amounts</w:t>
      </w:r>
      <w:r w:rsidRPr="002546A0">
        <w:rPr>
          <w:sz w:val="16"/>
        </w:rPr>
        <w:t xml:space="preserve"> essentially </w:t>
      </w:r>
      <w:r w:rsidRPr="00DD4F99">
        <w:rPr>
          <w:highlight w:val="cyan"/>
          <w:u w:val="single"/>
        </w:rPr>
        <w:t>to</w:t>
      </w:r>
      <w:r w:rsidRPr="00205FBE">
        <w:rPr>
          <w:u w:val="single"/>
        </w:rPr>
        <w:t xml:space="preserve"> a call for </w:t>
      </w:r>
      <w:r w:rsidRPr="00DD4F99">
        <w:rPr>
          <w:b/>
          <w:bCs/>
          <w:highlight w:val="cyan"/>
          <w:u w:val="single"/>
        </w:rPr>
        <w:t>white supremacy</w:t>
      </w:r>
      <w:r w:rsidRPr="00DD4F99">
        <w:rPr>
          <w:highlight w:val="cyan"/>
          <w:u w:val="single"/>
        </w:rPr>
        <w:t xml:space="preserve"> and </w:t>
      </w:r>
      <w:r w:rsidRPr="00DD4F99">
        <w:rPr>
          <w:b/>
          <w:bCs/>
          <w:highlight w:val="cyan"/>
          <w:u w:val="single"/>
        </w:rPr>
        <w:t>ethnic cleansing</w:t>
      </w:r>
      <w:r w:rsidRPr="002546A0">
        <w:rPr>
          <w:sz w:val="16"/>
        </w:rPr>
        <w:t xml:space="preserve"> shows little understanding of the history behind the making of America. American historians have documented how the New World was polyglotted, transatlantic, and transpacific from the get-go, how an unprecedented expansion of trade and colonization in the early seventeenth century launched the first global economy, and how a vast, diverse, and landless workforce was born. The historians Peter Linebaugh and Marcus Rediker, for example, have documented how the roles of the dispossessed and the immigrant became foundational to the making of the modern world. According to their research, long before the American Revolution, the “Declaration of the Rights of Man,” and the </w:t>
      </w:r>
      <w:r w:rsidRPr="002546A0">
        <w:rPr>
          <w:u w:val="single"/>
        </w:rPr>
        <w:t>retroactive whitewashing of</w:t>
      </w:r>
      <w:r w:rsidRPr="002546A0">
        <w:rPr>
          <w:sz w:val="16"/>
        </w:rPr>
        <w:t xml:space="preserve"> “</w:t>
      </w:r>
      <w:r w:rsidRPr="002546A0">
        <w:rPr>
          <w:b/>
          <w:bCs/>
          <w:u w:val="single"/>
        </w:rPr>
        <w:t>American exceptionalism</w:t>
      </w:r>
      <w:r w:rsidRPr="002546A0">
        <w:rPr>
          <w:sz w:val="16"/>
        </w:rPr>
        <w:t xml:space="preserve">,” a crew of </w:t>
      </w:r>
      <w:r w:rsidRPr="002546A0">
        <w:rPr>
          <w:u w:val="single"/>
        </w:rPr>
        <w:t>sailors</w:t>
      </w:r>
      <w:r w:rsidRPr="002546A0">
        <w:rPr>
          <w:sz w:val="16"/>
        </w:rPr>
        <w:t xml:space="preserve">, </w:t>
      </w:r>
      <w:r w:rsidRPr="002546A0">
        <w:rPr>
          <w:u w:val="single"/>
        </w:rPr>
        <w:t>slaves</w:t>
      </w:r>
      <w:r w:rsidRPr="002546A0">
        <w:rPr>
          <w:sz w:val="16"/>
        </w:rPr>
        <w:t xml:space="preserve">, </w:t>
      </w:r>
      <w:r w:rsidRPr="002546A0">
        <w:rPr>
          <w:u w:val="single"/>
        </w:rPr>
        <w:t>pirates</w:t>
      </w:r>
      <w:r w:rsidRPr="002546A0">
        <w:rPr>
          <w:sz w:val="16"/>
        </w:rPr>
        <w:t xml:space="preserve">, </w:t>
      </w:r>
      <w:r w:rsidRPr="002546A0">
        <w:rPr>
          <w:u w:val="single"/>
        </w:rPr>
        <w:t>laborers</w:t>
      </w:r>
      <w:r w:rsidRPr="002546A0">
        <w:rPr>
          <w:sz w:val="16"/>
        </w:rPr>
        <w:t xml:space="preserve">, </w:t>
      </w:r>
      <w:r w:rsidRPr="002546A0">
        <w:rPr>
          <w:u w:val="single"/>
        </w:rPr>
        <w:t xml:space="preserve">market </w:t>
      </w:r>
      <w:r w:rsidRPr="002546A0">
        <w:rPr>
          <w:u w:val="single"/>
        </w:rPr>
        <w:lastRenderedPageBreak/>
        <w:t>women</w:t>
      </w:r>
      <w:r w:rsidRPr="002546A0">
        <w:rPr>
          <w:sz w:val="16"/>
        </w:rPr>
        <w:t xml:space="preserve">, and </w:t>
      </w:r>
      <w:r w:rsidRPr="002546A0">
        <w:rPr>
          <w:u w:val="single"/>
        </w:rPr>
        <w:t>indentured servants</w:t>
      </w:r>
      <w:r w:rsidRPr="002546A0">
        <w:rPr>
          <w:sz w:val="16"/>
        </w:rPr>
        <w:t xml:space="preserve"> held and </w:t>
      </w:r>
      <w:r w:rsidRPr="002546A0">
        <w:rPr>
          <w:u w:val="single"/>
        </w:rPr>
        <w:t>acted on ideas about freedom and equality that laid the foundation beneath the dreams of liberty and revolt</w:t>
      </w:r>
      <w:r w:rsidRPr="002546A0">
        <w:rPr>
          <w:sz w:val="16"/>
        </w:rPr>
        <w:t xml:space="preserve">. </w:t>
      </w:r>
      <w:r w:rsidRPr="002546A0">
        <w:rPr>
          <w:u w:val="single"/>
        </w:rPr>
        <w:t>Workers who lit the fires of revolution were not only</w:t>
      </w:r>
      <w:r w:rsidRPr="002546A0">
        <w:rPr>
          <w:sz w:val="16"/>
        </w:rPr>
        <w:t xml:space="preserve"> the </w:t>
      </w:r>
      <w:r w:rsidRPr="002546A0">
        <w:rPr>
          <w:u w:val="single"/>
        </w:rPr>
        <w:t>Puritans</w:t>
      </w:r>
      <w:r w:rsidRPr="002546A0">
        <w:rPr>
          <w:sz w:val="16"/>
        </w:rPr>
        <w:t xml:space="preserve"> </w:t>
      </w:r>
      <w:r w:rsidRPr="002546A0">
        <w:rPr>
          <w:u w:val="single"/>
        </w:rPr>
        <w:t>but also those who crossed</w:t>
      </w:r>
      <w:r w:rsidRPr="002546A0">
        <w:rPr>
          <w:sz w:val="16"/>
        </w:rPr>
        <w:t xml:space="preserve"> national, ethnic, and </w:t>
      </w:r>
      <w:r w:rsidRPr="002546A0">
        <w:rPr>
          <w:u w:val="single"/>
        </w:rPr>
        <w:t>racial boundaries as they circulated around the Atlantic world on trade ships and slave ships</w:t>
      </w:r>
      <w:r w:rsidRPr="002546A0">
        <w:rPr>
          <w:sz w:val="16"/>
        </w:rPr>
        <w:t>, from England to Virginia, from Africa to Barbados, and from China to the Americas. America has always been—has never not been—a motley crew.</w:t>
      </w:r>
    </w:p>
    <w:p w14:paraId="069FB8B5" w14:textId="77777777" w:rsidR="006B3CFD" w:rsidRPr="000F3F79" w:rsidRDefault="006B3CFD" w:rsidP="006B3CFD">
      <w:pPr>
        <w:rPr>
          <w:sz w:val="16"/>
        </w:rPr>
      </w:pPr>
      <w:r w:rsidRPr="000F3F79">
        <w:rPr>
          <w:sz w:val="16"/>
        </w:rPr>
        <w:t xml:space="preserve">The “Big Lie” is not about the legitimacy of the 2020 presidential election. </w:t>
      </w:r>
      <w:r w:rsidRPr="00DD4F99">
        <w:rPr>
          <w:b/>
          <w:bCs/>
          <w:highlight w:val="cyan"/>
          <w:u w:val="single"/>
        </w:rPr>
        <w:t>The</w:t>
      </w:r>
      <w:r w:rsidRPr="000F3F79">
        <w:rPr>
          <w:sz w:val="16"/>
        </w:rPr>
        <w:t xml:space="preserve"> real </w:t>
      </w:r>
      <w:r w:rsidRPr="00DD4F99">
        <w:rPr>
          <w:b/>
          <w:bCs/>
          <w:highlight w:val="cyan"/>
          <w:u w:val="single"/>
        </w:rPr>
        <w:t>big lie</w:t>
      </w:r>
      <w:r w:rsidRPr="00DD4F99">
        <w:rPr>
          <w:highlight w:val="cyan"/>
          <w:u w:val="single"/>
        </w:rPr>
        <w:t xml:space="preserve"> is</w:t>
      </w:r>
      <w:r w:rsidRPr="000F3F79">
        <w:rPr>
          <w:sz w:val="16"/>
        </w:rPr>
        <w:t xml:space="preserve"> the </w:t>
      </w:r>
      <w:r w:rsidRPr="00DD4F99">
        <w:rPr>
          <w:b/>
          <w:bCs/>
          <w:highlight w:val="cyan"/>
          <w:u w:val="single"/>
        </w:rPr>
        <w:t>belief</w:t>
      </w:r>
      <w:r w:rsidRPr="00DD4F99">
        <w:rPr>
          <w:highlight w:val="cyan"/>
          <w:u w:val="single"/>
        </w:rPr>
        <w:t xml:space="preserve"> in the </w:t>
      </w:r>
      <w:r w:rsidRPr="00DD4F99">
        <w:rPr>
          <w:b/>
          <w:bCs/>
          <w:highlight w:val="cyan"/>
          <w:u w:val="single"/>
        </w:rPr>
        <w:t>racial purity</w:t>
      </w:r>
      <w:r w:rsidRPr="00DD4F99">
        <w:rPr>
          <w:highlight w:val="cyan"/>
          <w:u w:val="single"/>
        </w:rPr>
        <w:t xml:space="preserve"> of </w:t>
      </w:r>
      <w:r w:rsidRPr="00DD4F99">
        <w:rPr>
          <w:b/>
          <w:bCs/>
          <w:highlight w:val="cyan"/>
          <w:u w:val="single"/>
        </w:rPr>
        <w:t>American origins</w:t>
      </w:r>
      <w:r w:rsidRPr="000F3F79">
        <w:rPr>
          <w:sz w:val="16"/>
        </w:rPr>
        <w:t xml:space="preserve"> and the myth of white supremacy that gave ideological cover to the long life of Western settler colonialism. That </w:t>
      </w:r>
      <w:r w:rsidRPr="00DD4F99">
        <w:rPr>
          <w:b/>
          <w:bCs/>
          <w:highlight w:val="cyan"/>
          <w:u w:val="single"/>
        </w:rPr>
        <w:t>imagined history</w:t>
      </w:r>
      <w:r w:rsidRPr="000F3F79">
        <w:rPr>
          <w:sz w:val="16"/>
        </w:rPr>
        <w:t xml:space="preserve"> was </w:t>
      </w:r>
      <w:r w:rsidRPr="00DD4F99">
        <w:rPr>
          <w:b/>
          <w:bCs/>
          <w:highlight w:val="cyan"/>
          <w:u w:val="single"/>
        </w:rPr>
        <w:t>created</w:t>
      </w:r>
      <w:r w:rsidRPr="00DD4F99">
        <w:rPr>
          <w:highlight w:val="cyan"/>
          <w:u w:val="single"/>
        </w:rPr>
        <w:t xml:space="preserve"> and</w:t>
      </w:r>
      <w:r w:rsidRPr="000F3F79">
        <w:rPr>
          <w:sz w:val="16"/>
        </w:rPr>
        <w:t xml:space="preserve"> has been </w:t>
      </w:r>
      <w:r w:rsidRPr="00DD4F99">
        <w:rPr>
          <w:b/>
          <w:bCs/>
          <w:highlight w:val="cyan"/>
          <w:u w:val="single"/>
        </w:rPr>
        <w:t>preserved</w:t>
      </w:r>
      <w:r w:rsidRPr="00DD4F99">
        <w:rPr>
          <w:highlight w:val="cyan"/>
          <w:u w:val="single"/>
        </w:rPr>
        <w:t xml:space="preserve"> through </w:t>
      </w:r>
      <w:r w:rsidRPr="00DD4F99">
        <w:rPr>
          <w:b/>
          <w:bCs/>
          <w:highlight w:val="cyan"/>
          <w:u w:val="single"/>
        </w:rPr>
        <w:t>violent</w:t>
      </w:r>
      <w:r w:rsidRPr="000F3F79">
        <w:rPr>
          <w:sz w:val="16"/>
        </w:rPr>
        <w:t xml:space="preserve">, </w:t>
      </w:r>
      <w:r w:rsidRPr="00DD4F99">
        <w:rPr>
          <w:b/>
          <w:bCs/>
          <w:highlight w:val="cyan"/>
          <w:u w:val="single"/>
        </w:rPr>
        <w:t>systemic erasures</w:t>
      </w:r>
      <w:r w:rsidRPr="000F3F79">
        <w:rPr>
          <w:sz w:val="16"/>
        </w:rPr>
        <w:t xml:space="preserve">, </w:t>
      </w:r>
      <w:r w:rsidRPr="00DD4F99">
        <w:rPr>
          <w:b/>
          <w:bCs/>
          <w:highlight w:val="cyan"/>
          <w:u w:val="single"/>
        </w:rPr>
        <w:t>aided by</w:t>
      </w:r>
      <w:r w:rsidRPr="000F3F79">
        <w:rPr>
          <w:sz w:val="16"/>
        </w:rPr>
        <w:t xml:space="preserve"> the painstaking craft of </w:t>
      </w:r>
      <w:r w:rsidRPr="000F3F79">
        <w:rPr>
          <w:b/>
          <w:bCs/>
          <w:u w:val="single"/>
        </w:rPr>
        <w:t>race-making</w:t>
      </w:r>
      <w:r w:rsidRPr="000F3F79">
        <w:rPr>
          <w:sz w:val="16"/>
        </w:rPr>
        <w:t xml:space="preserve"> (</w:t>
      </w:r>
      <w:r w:rsidRPr="00DD4F99">
        <w:rPr>
          <w:highlight w:val="cyan"/>
          <w:u w:val="single"/>
        </w:rPr>
        <w:t xml:space="preserve">the </w:t>
      </w:r>
      <w:r w:rsidRPr="00DD4F99">
        <w:rPr>
          <w:b/>
          <w:bCs/>
          <w:highlight w:val="cyan"/>
          <w:u w:val="single"/>
        </w:rPr>
        <w:t>legal</w:t>
      </w:r>
      <w:r w:rsidRPr="00DD4F99">
        <w:rPr>
          <w:highlight w:val="cyan"/>
          <w:u w:val="single"/>
        </w:rPr>
        <w:t xml:space="preserve"> and </w:t>
      </w:r>
      <w:r w:rsidRPr="00DD4F99">
        <w:rPr>
          <w:b/>
          <w:bCs/>
          <w:highlight w:val="cyan"/>
          <w:u w:val="single"/>
        </w:rPr>
        <w:t>cultural</w:t>
      </w:r>
      <w:r w:rsidRPr="00DD4F99">
        <w:rPr>
          <w:highlight w:val="cyan"/>
          <w:u w:val="single"/>
        </w:rPr>
        <w:t xml:space="preserve"> processes through which certain </w:t>
      </w:r>
      <w:r w:rsidRPr="00DD4F99">
        <w:rPr>
          <w:b/>
          <w:bCs/>
          <w:highlight w:val="cyan"/>
          <w:u w:val="single"/>
        </w:rPr>
        <w:t>immigrants</w:t>
      </w:r>
      <w:r w:rsidRPr="00DD4F99">
        <w:rPr>
          <w:highlight w:val="cyan"/>
          <w:u w:val="single"/>
        </w:rPr>
        <w:t xml:space="preserve"> became</w:t>
      </w:r>
      <w:r w:rsidRPr="000F3F79">
        <w:rPr>
          <w:sz w:val="16"/>
        </w:rPr>
        <w:t xml:space="preserve"> “</w:t>
      </w:r>
      <w:r w:rsidRPr="00DD4F99">
        <w:rPr>
          <w:b/>
          <w:bCs/>
          <w:highlight w:val="cyan"/>
          <w:u w:val="single"/>
        </w:rPr>
        <w:t>white</w:t>
      </w:r>
      <w:r w:rsidRPr="000F3F79">
        <w:rPr>
          <w:sz w:val="16"/>
        </w:rPr>
        <w:t xml:space="preserve">” </w:t>
      </w:r>
      <w:r w:rsidRPr="00DD4F99">
        <w:rPr>
          <w:highlight w:val="cyan"/>
          <w:u w:val="single"/>
        </w:rPr>
        <w:t>and others became</w:t>
      </w:r>
      <w:r w:rsidRPr="000F3F79">
        <w:rPr>
          <w:sz w:val="16"/>
        </w:rPr>
        <w:t xml:space="preserve"> “</w:t>
      </w:r>
      <w:r w:rsidRPr="00DD4F99">
        <w:rPr>
          <w:b/>
          <w:bCs/>
          <w:highlight w:val="cyan"/>
          <w:u w:val="single"/>
        </w:rPr>
        <w:t>Oriental</w:t>
      </w:r>
      <w:r w:rsidRPr="000F3F79">
        <w:rPr>
          <w:sz w:val="16"/>
        </w:rPr>
        <w:t>”) and its accompanying denials.</w:t>
      </w:r>
    </w:p>
    <w:p w14:paraId="387D9F77" w14:textId="77777777" w:rsidR="006B3CFD" w:rsidRPr="000F3F79" w:rsidRDefault="006B3CFD" w:rsidP="006B3CFD">
      <w:pPr>
        <w:rPr>
          <w:sz w:val="16"/>
        </w:rPr>
      </w:pPr>
      <w:r w:rsidRPr="000F3F79">
        <w:rPr>
          <w:u w:val="single"/>
        </w:rPr>
        <w:t>American history is populated by ghosts</w:t>
      </w:r>
      <w:r w:rsidRPr="000F3F79">
        <w:rPr>
          <w:sz w:val="16"/>
        </w:rPr>
        <w:t xml:space="preserve">. Few people know that </w:t>
      </w:r>
      <w:r w:rsidRPr="000F3F79">
        <w:rPr>
          <w:u w:val="single"/>
        </w:rPr>
        <w:t>Chinese residents were the victims of one of the largest mass lynchings in America</w:t>
      </w:r>
      <w:r w:rsidRPr="000F3F79">
        <w:rPr>
          <w:sz w:val="16"/>
        </w:rPr>
        <w:t xml:space="preserve"> in Los Angeles’s “Negro Alley” in 1871. Or that </w:t>
      </w:r>
      <w:r w:rsidRPr="000F3F79">
        <w:rPr>
          <w:u w:val="single"/>
        </w:rPr>
        <w:t>thousands of Chinese lives were sacrificed to the building of the Transcontinental Railroad</w:t>
      </w:r>
      <w:r w:rsidRPr="000F3F79">
        <w:rPr>
          <w:sz w:val="16"/>
        </w:rPr>
        <w:t xml:space="preserve">, </w:t>
      </w:r>
      <w:r w:rsidRPr="000F3F79">
        <w:rPr>
          <w:u w:val="single"/>
        </w:rPr>
        <w:t>the backbone of American infrastructure and modern economy</w:t>
      </w:r>
      <w:r w:rsidRPr="000F3F79">
        <w:rPr>
          <w:sz w:val="16"/>
        </w:rPr>
        <w:t>.</w:t>
      </w:r>
    </w:p>
    <w:p w14:paraId="465B7C69" w14:textId="77777777" w:rsidR="006B3CFD" w:rsidRPr="00806DB7" w:rsidRDefault="006B3CFD" w:rsidP="006B3CFD">
      <w:pPr>
        <w:rPr>
          <w:sz w:val="16"/>
        </w:rPr>
      </w:pPr>
      <w:r w:rsidRPr="00806DB7">
        <w:rPr>
          <w:sz w:val="16"/>
        </w:rPr>
        <w:t xml:space="preserve">The </w:t>
      </w:r>
      <w:r w:rsidRPr="000F3F79">
        <w:rPr>
          <w:u w:val="single"/>
        </w:rPr>
        <w:t xml:space="preserve">famous </w:t>
      </w:r>
      <w:r w:rsidRPr="00DD4F99">
        <w:rPr>
          <w:b/>
          <w:bCs/>
          <w:highlight w:val="cyan"/>
          <w:u w:val="single"/>
        </w:rPr>
        <w:t>photograph</w:t>
      </w:r>
      <w:r w:rsidRPr="00DD4F99">
        <w:rPr>
          <w:highlight w:val="cyan"/>
          <w:u w:val="single"/>
        </w:rPr>
        <w:t xml:space="preserve"> memorializing</w:t>
      </w:r>
      <w:r w:rsidRPr="00806DB7">
        <w:rPr>
          <w:sz w:val="16"/>
        </w:rPr>
        <w:t xml:space="preserve"> the celebration of </w:t>
      </w:r>
      <w:r w:rsidRPr="00DD4F99">
        <w:rPr>
          <w:b/>
          <w:bCs/>
          <w:highlight w:val="cyan"/>
          <w:u w:val="single"/>
        </w:rPr>
        <w:t>the completion</w:t>
      </w:r>
      <w:r w:rsidRPr="00DD4F99">
        <w:rPr>
          <w:highlight w:val="cyan"/>
          <w:u w:val="single"/>
        </w:rPr>
        <w:t xml:space="preserve"> of the </w:t>
      </w:r>
      <w:r w:rsidRPr="00DD4F99">
        <w:rPr>
          <w:b/>
          <w:bCs/>
          <w:highlight w:val="cyan"/>
          <w:u w:val="single"/>
        </w:rPr>
        <w:t>Transcontinental Railroad</w:t>
      </w:r>
      <w:r w:rsidRPr="00806DB7">
        <w:rPr>
          <w:sz w:val="16"/>
        </w:rPr>
        <w:t xml:space="preserve"> at Promontory Summit, Utah, in May 1869 </w:t>
      </w:r>
      <w:r w:rsidRPr="000F3F79">
        <w:rPr>
          <w:u w:val="single"/>
        </w:rPr>
        <w:t>was entitled</w:t>
      </w:r>
      <w:r w:rsidRPr="00806DB7">
        <w:rPr>
          <w:sz w:val="16"/>
        </w:rPr>
        <w:t xml:space="preserve"> “</w:t>
      </w:r>
      <w:r w:rsidRPr="000F3F79">
        <w:rPr>
          <w:b/>
          <w:bCs/>
          <w:u w:val="single"/>
        </w:rPr>
        <w:t>East Meets West</w:t>
      </w:r>
      <w:r w:rsidRPr="00806DB7">
        <w:rPr>
          <w:sz w:val="16"/>
        </w:rPr>
        <w:t xml:space="preserve">” or “East and West Shake Hands.” Scan the image: </w:t>
      </w:r>
      <w:r w:rsidRPr="00DD4F99">
        <w:rPr>
          <w:b/>
          <w:bCs/>
          <w:highlight w:val="cyan"/>
          <w:u w:val="single"/>
        </w:rPr>
        <w:t>not a single Asian face can be found</w:t>
      </w:r>
      <w:r w:rsidRPr="000F3F79">
        <w:rPr>
          <w:u w:val="single"/>
        </w:rPr>
        <w:t xml:space="preserve"> in this historic memory</w:t>
      </w:r>
      <w:r w:rsidRPr="00806DB7">
        <w:rPr>
          <w:sz w:val="16"/>
        </w:rPr>
        <w:t xml:space="preserve">, </w:t>
      </w:r>
      <w:r w:rsidRPr="00DD4F99">
        <w:rPr>
          <w:b/>
          <w:bCs/>
          <w:highlight w:val="cyan"/>
          <w:u w:val="single"/>
        </w:rPr>
        <w:t>even though</w:t>
      </w:r>
      <w:r w:rsidRPr="00DD4F99">
        <w:rPr>
          <w:highlight w:val="cyan"/>
          <w:u w:val="single"/>
        </w:rPr>
        <w:t xml:space="preserve"> Chinese workers </w:t>
      </w:r>
      <w:r w:rsidRPr="00DD4F99">
        <w:rPr>
          <w:b/>
          <w:bCs/>
          <w:highlight w:val="cyan"/>
          <w:u w:val="single"/>
        </w:rPr>
        <w:t>completed</w:t>
      </w:r>
      <w:r w:rsidRPr="000F3F79">
        <w:rPr>
          <w:u w:val="single"/>
        </w:rPr>
        <w:t xml:space="preserve"> two-thirds of </w:t>
      </w:r>
      <w:r w:rsidRPr="00DD4F99">
        <w:rPr>
          <w:highlight w:val="cyan"/>
          <w:u w:val="single"/>
        </w:rPr>
        <w:t xml:space="preserve">the most </w:t>
      </w:r>
      <w:r w:rsidRPr="00DD4F99">
        <w:rPr>
          <w:b/>
          <w:bCs/>
          <w:highlight w:val="cyan"/>
          <w:u w:val="single"/>
        </w:rPr>
        <w:t>difficult</w:t>
      </w:r>
      <w:r w:rsidRPr="00DD4F99">
        <w:rPr>
          <w:highlight w:val="cyan"/>
          <w:u w:val="single"/>
        </w:rPr>
        <w:t xml:space="preserve"> </w:t>
      </w:r>
      <w:r w:rsidRPr="00DD4F99">
        <w:rPr>
          <w:b/>
          <w:bCs/>
          <w:highlight w:val="cyan"/>
          <w:u w:val="single"/>
        </w:rPr>
        <w:t>stretches</w:t>
      </w:r>
      <w:r w:rsidRPr="000F3F79">
        <w:rPr>
          <w:u w:val="single"/>
        </w:rPr>
        <w:t xml:space="preserve"> of the project and lost thousands of lives to it</w:t>
      </w:r>
      <w:r w:rsidRPr="00806DB7">
        <w:rPr>
          <w:sz w:val="16"/>
        </w:rPr>
        <w:t>. The title of the photo refers, of course, to the railway connection of both coasts, making America the first nation to have unlimited access to both the Atlantic and Pacific Oceans, but the phrase “East Meets West” is also deeply ironic for those who know the critical yet erased roles that Chinese immigrant workers played in this American achievement.</w:t>
      </w:r>
    </w:p>
    <w:p w14:paraId="3EC09C5D" w14:textId="77777777" w:rsidR="006B3CFD" w:rsidRDefault="006B3CFD" w:rsidP="006B3CFD">
      <w:pPr>
        <w:rPr>
          <w:sz w:val="16"/>
        </w:rPr>
      </w:pPr>
      <w:r w:rsidRPr="007A6900">
        <w:rPr>
          <w:sz w:val="16"/>
        </w:rPr>
        <w:t xml:space="preserve">Meanwhile, </w:t>
      </w:r>
      <w:r w:rsidRPr="008478AE">
        <w:rPr>
          <w:b/>
          <w:bCs/>
          <w:u w:val="single"/>
        </w:rPr>
        <w:t>U.S. citizenship</w:t>
      </w:r>
      <w:r w:rsidRPr="008478AE">
        <w:rPr>
          <w:u w:val="single"/>
        </w:rPr>
        <w:t xml:space="preserve"> was</w:t>
      </w:r>
      <w:r w:rsidRPr="008478AE">
        <w:rPr>
          <w:sz w:val="16"/>
        </w:rPr>
        <w:t xml:space="preserve"> busy </w:t>
      </w:r>
      <w:r w:rsidRPr="008478AE">
        <w:rPr>
          <w:b/>
          <w:bCs/>
          <w:u w:val="single"/>
        </w:rPr>
        <w:t>consolidating</w:t>
      </w:r>
      <w:r w:rsidRPr="008478AE">
        <w:rPr>
          <w:sz w:val="16"/>
        </w:rPr>
        <w:t xml:space="preserve"> itself </w:t>
      </w:r>
      <w:r w:rsidRPr="008478AE">
        <w:rPr>
          <w:u w:val="single"/>
        </w:rPr>
        <w:t>through</w:t>
      </w:r>
      <w:r w:rsidRPr="007A6900">
        <w:rPr>
          <w:sz w:val="16"/>
        </w:rPr>
        <w:t xml:space="preserve"> a series of </w:t>
      </w:r>
      <w:r w:rsidRPr="00DD4F99">
        <w:rPr>
          <w:b/>
          <w:bCs/>
          <w:highlight w:val="cyan"/>
          <w:u w:val="single"/>
        </w:rPr>
        <w:t>legal</w:t>
      </w:r>
      <w:r w:rsidRPr="00DD4F99">
        <w:rPr>
          <w:highlight w:val="cyan"/>
          <w:u w:val="single"/>
        </w:rPr>
        <w:t xml:space="preserve"> racial </w:t>
      </w:r>
      <w:r w:rsidRPr="00DD4F99">
        <w:rPr>
          <w:b/>
          <w:bCs/>
          <w:highlight w:val="cyan"/>
          <w:u w:val="single"/>
        </w:rPr>
        <w:t>exclusions</w:t>
      </w:r>
      <w:r w:rsidRPr="007A6900">
        <w:rPr>
          <w:sz w:val="16"/>
        </w:rPr>
        <w:t xml:space="preserve"> (from the </w:t>
      </w:r>
      <w:r w:rsidRPr="00DD4F99">
        <w:rPr>
          <w:b/>
          <w:bCs/>
          <w:highlight w:val="cyan"/>
          <w:u w:val="single"/>
        </w:rPr>
        <w:t>Chinese Exclusion</w:t>
      </w:r>
      <w:r w:rsidRPr="00D624A0">
        <w:rPr>
          <w:u w:val="single"/>
        </w:rPr>
        <w:t xml:space="preserve"> Act</w:t>
      </w:r>
      <w:r w:rsidRPr="007A6900">
        <w:rPr>
          <w:sz w:val="16"/>
        </w:rPr>
        <w:t xml:space="preserve"> to landmark cases like </w:t>
      </w:r>
      <w:r w:rsidRPr="00DD4F99">
        <w:rPr>
          <w:b/>
          <w:bCs/>
          <w:highlight w:val="cyan"/>
          <w:u w:val="single"/>
        </w:rPr>
        <w:t>Ozawa and Thind</w:t>
      </w:r>
      <w:r w:rsidRPr="007A6900">
        <w:rPr>
          <w:sz w:val="16"/>
        </w:rPr>
        <w:t xml:space="preserve">), spelling out how </w:t>
      </w:r>
      <w:r w:rsidRPr="009463B4">
        <w:rPr>
          <w:u w:val="single"/>
        </w:rPr>
        <w:t xml:space="preserve">the making of </w:t>
      </w:r>
      <w:r w:rsidRPr="00DD4F99">
        <w:rPr>
          <w:b/>
          <w:bCs/>
          <w:highlight w:val="cyan"/>
          <w:u w:val="single"/>
        </w:rPr>
        <w:t xml:space="preserve">white </w:t>
      </w:r>
      <w:r w:rsidRPr="00E854C1">
        <w:rPr>
          <w:b/>
          <w:bCs/>
          <w:u w:val="single"/>
        </w:rPr>
        <w:t xml:space="preserve">American </w:t>
      </w:r>
      <w:r w:rsidRPr="00DD4F99">
        <w:rPr>
          <w:b/>
          <w:bCs/>
          <w:highlight w:val="cyan"/>
          <w:u w:val="single"/>
        </w:rPr>
        <w:t>exceptionalism</w:t>
      </w:r>
      <w:r w:rsidRPr="00DD4F99">
        <w:rPr>
          <w:highlight w:val="cyan"/>
          <w:u w:val="single"/>
        </w:rPr>
        <w:t xml:space="preserve"> relied on</w:t>
      </w:r>
      <w:r w:rsidRPr="009463B4">
        <w:rPr>
          <w:u w:val="single"/>
        </w:rPr>
        <w:t xml:space="preserve"> the </w:t>
      </w:r>
      <w:r w:rsidRPr="00DD4F99">
        <w:rPr>
          <w:b/>
          <w:bCs/>
          <w:highlight w:val="cyan"/>
          <w:u w:val="single"/>
        </w:rPr>
        <w:t>systematic erasure</w:t>
      </w:r>
      <w:r w:rsidRPr="00DD4F99">
        <w:rPr>
          <w:highlight w:val="cyan"/>
          <w:u w:val="single"/>
        </w:rPr>
        <w:t xml:space="preserve"> of an </w:t>
      </w:r>
      <w:r w:rsidRPr="00DD4F99">
        <w:rPr>
          <w:b/>
          <w:bCs/>
          <w:highlight w:val="cyan"/>
          <w:u w:val="single"/>
        </w:rPr>
        <w:t>Other</w:t>
      </w:r>
      <w:r w:rsidRPr="00DD4F99">
        <w:rPr>
          <w:highlight w:val="cyan"/>
          <w:u w:val="single"/>
        </w:rPr>
        <w:t xml:space="preserve"> that it</w:t>
      </w:r>
      <w:r w:rsidRPr="009463B4">
        <w:rPr>
          <w:u w:val="single"/>
        </w:rPr>
        <w:t xml:space="preserve"> both </w:t>
      </w:r>
      <w:r w:rsidRPr="00DD4F99">
        <w:rPr>
          <w:b/>
          <w:bCs/>
          <w:highlight w:val="cyan"/>
          <w:u w:val="single"/>
        </w:rPr>
        <w:t>needed</w:t>
      </w:r>
      <w:r w:rsidRPr="00DD4F99">
        <w:rPr>
          <w:highlight w:val="cyan"/>
          <w:u w:val="single"/>
        </w:rPr>
        <w:t xml:space="preserve"> and</w:t>
      </w:r>
      <w:r w:rsidRPr="007A6900">
        <w:rPr>
          <w:sz w:val="16"/>
        </w:rPr>
        <w:t xml:space="preserve"> yet </w:t>
      </w:r>
      <w:r w:rsidRPr="00DD4F99">
        <w:rPr>
          <w:b/>
          <w:bCs/>
          <w:highlight w:val="cyan"/>
          <w:u w:val="single"/>
        </w:rPr>
        <w:t>denied</w:t>
      </w:r>
      <w:r w:rsidRPr="00DD4F99">
        <w:rPr>
          <w:highlight w:val="cyan"/>
          <w:u w:val="single"/>
        </w:rPr>
        <w:t xml:space="preserve"> as </w:t>
      </w:r>
      <w:r w:rsidRPr="00DD4F99">
        <w:rPr>
          <w:b/>
          <w:bCs/>
          <w:highlight w:val="cyan"/>
          <w:u w:val="single"/>
        </w:rPr>
        <w:t>integral</w:t>
      </w:r>
      <w:r w:rsidRPr="00DD4F99">
        <w:rPr>
          <w:highlight w:val="cyan"/>
          <w:u w:val="single"/>
        </w:rPr>
        <w:t xml:space="preserve"> to its </w:t>
      </w:r>
      <w:r w:rsidRPr="00DD4F99">
        <w:rPr>
          <w:b/>
          <w:bCs/>
          <w:highlight w:val="cyan"/>
          <w:u w:val="single"/>
        </w:rPr>
        <w:t>formation</w:t>
      </w:r>
      <w:r w:rsidRPr="007A6900">
        <w:rPr>
          <w:sz w:val="16"/>
        </w:rPr>
        <w:t xml:space="preserve">. The price of this delicate and particularly </w:t>
      </w:r>
      <w:r w:rsidRPr="00DD4F99">
        <w:rPr>
          <w:b/>
          <w:bCs/>
          <w:highlight w:val="cyan"/>
          <w:u w:val="single"/>
        </w:rPr>
        <w:t>American suspension</w:t>
      </w:r>
      <w:r w:rsidRPr="007A6900">
        <w:rPr>
          <w:sz w:val="16"/>
        </w:rPr>
        <w:t xml:space="preserve">—of </w:t>
      </w:r>
      <w:r w:rsidRPr="00DD4F99">
        <w:rPr>
          <w:b/>
          <w:bCs/>
          <w:highlight w:val="cyan"/>
          <w:u w:val="single"/>
        </w:rPr>
        <w:t>keeping</w:t>
      </w:r>
      <w:r w:rsidRPr="00DD4F99">
        <w:rPr>
          <w:highlight w:val="cyan"/>
          <w:u w:val="single"/>
        </w:rPr>
        <w:t xml:space="preserve"> the </w:t>
      </w:r>
      <w:r w:rsidRPr="00DD4F99">
        <w:rPr>
          <w:b/>
          <w:bCs/>
          <w:highlight w:val="cyan"/>
          <w:u w:val="single"/>
        </w:rPr>
        <w:t>racial Other</w:t>
      </w:r>
      <w:r w:rsidRPr="00DD4F99">
        <w:rPr>
          <w:highlight w:val="cyan"/>
          <w:u w:val="single"/>
        </w:rPr>
        <w:t xml:space="preserve"> close enough to be </w:t>
      </w:r>
      <w:r w:rsidRPr="00DD4F99">
        <w:rPr>
          <w:b/>
          <w:bCs/>
          <w:highlight w:val="cyan"/>
          <w:u w:val="single"/>
        </w:rPr>
        <w:t>useful</w:t>
      </w:r>
      <w:r w:rsidRPr="00DD4F99">
        <w:rPr>
          <w:highlight w:val="cyan"/>
          <w:u w:val="single"/>
        </w:rPr>
        <w:t xml:space="preserve"> but </w:t>
      </w:r>
      <w:r w:rsidRPr="00DD4F99">
        <w:rPr>
          <w:b/>
          <w:bCs/>
          <w:highlight w:val="cyan"/>
          <w:u w:val="single"/>
        </w:rPr>
        <w:t>not too close</w:t>
      </w:r>
      <w:r w:rsidRPr="007A6900">
        <w:rPr>
          <w:sz w:val="16"/>
        </w:rPr>
        <w:t xml:space="preserve">, incorporated but not assimilated, consumed but not </w:t>
      </w:r>
      <w:r w:rsidRPr="00293156">
        <w:rPr>
          <w:sz w:val="16"/>
        </w:rPr>
        <w:t>digested—</w:t>
      </w:r>
      <w:r w:rsidRPr="00293156">
        <w:rPr>
          <w:u w:val="single"/>
        </w:rPr>
        <w:t>is</w:t>
      </w:r>
      <w:r w:rsidRPr="00293156">
        <w:rPr>
          <w:sz w:val="16"/>
        </w:rPr>
        <w:t xml:space="preserve"> what I have in my</w:t>
      </w:r>
      <w:r w:rsidRPr="007A6900">
        <w:rPr>
          <w:sz w:val="16"/>
        </w:rPr>
        <w:t xml:space="preserve"> scholarship named </w:t>
      </w:r>
      <w:r w:rsidRPr="00E854C1">
        <w:rPr>
          <w:sz w:val="16"/>
        </w:rPr>
        <w:t>“</w:t>
      </w:r>
      <w:r w:rsidRPr="00E854C1">
        <w:rPr>
          <w:b/>
          <w:bCs/>
          <w:u w:val="single"/>
        </w:rPr>
        <w:t>American racial melancholia</w:t>
      </w:r>
      <w:r w:rsidRPr="00E854C1">
        <w:rPr>
          <w:sz w:val="16"/>
        </w:rPr>
        <w:t xml:space="preserve">”: an </w:t>
      </w:r>
      <w:r w:rsidRPr="00E854C1">
        <w:rPr>
          <w:b/>
          <w:bCs/>
          <w:u w:val="single"/>
        </w:rPr>
        <w:t>unacknowledged loss</w:t>
      </w:r>
      <w:r w:rsidRPr="00E854C1">
        <w:rPr>
          <w:sz w:val="16"/>
        </w:rPr>
        <w:t xml:space="preserve"> incorporated </w:t>
      </w:r>
      <w:r w:rsidRPr="00E854C1">
        <w:rPr>
          <w:b/>
          <w:bCs/>
          <w:u w:val="single"/>
        </w:rPr>
        <w:t>as</w:t>
      </w:r>
      <w:r w:rsidRPr="00E854C1">
        <w:rPr>
          <w:u w:val="single"/>
        </w:rPr>
        <w:t xml:space="preserve"> a </w:t>
      </w:r>
      <w:r w:rsidRPr="00E854C1">
        <w:rPr>
          <w:b/>
          <w:bCs/>
          <w:u w:val="single"/>
        </w:rPr>
        <w:t>ghostly</w:t>
      </w:r>
      <w:r w:rsidRPr="00E854C1">
        <w:rPr>
          <w:sz w:val="16"/>
        </w:rPr>
        <w:t xml:space="preserve">, </w:t>
      </w:r>
      <w:r w:rsidRPr="00E854C1">
        <w:rPr>
          <w:b/>
          <w:bCs/>
          <w:u w:val="single"/>
        </w:rPr>
        <w:t>undigested</w:t>
      </w:r>
      <w:r w:rsidRPr="00E854C1">
        <w:rPr>
          <w:u w:val="single"/>
        </w:rPr>
        <w:t xml:space="preserve"> presence in the </w:t>
      </w:r>
      <w:r w:rsidRPr="00E854C1">
        <w:rPr>
          <w:b/>
          <w:bCs/>
          <w:u w:val="single"/>
        </w:rPr>
        <w:t>belly</w:t>
      </w:r>
      <w:r w:rsidRPr="00E854C1">
        <w:rPr>
          <w:u w:val="single"/>
        </w:rPr>
        <w:t xml:space="preserve"> of American </w:t>
      </w:r>
      <w:r w:rsidRPr="00E854C1">
        <w:rPr>
          <w:b/>
          <w:bCs/>
          <w:u w:val="single"/>
        </w:rPr>
        <w:t>polity</w:t>
      </w:r>
      <w:r w:rsidRPr="00E854C1">
        <w:rPr>
          <w:sz w:val="16"/>
        </w:rPr>
        <w:t xml:space="preserve">. Systems of colonialism, internment, segregation—all of which America has availed itself of—operate not by fully expelling the racial Other but by securing without recognizing the Other within existing institutions. </w:t>
      </w:r>
      <w:r w:rsidRPr="00E854C1">
        <w:rPr>
          <w:u w:val="single"/>
        </w:rPr>
        <w:t xml:space="preserve">This is what makes the </w:t>
      </w:r>
      <w:r w:rsidRPr="00E854C1">
        <w:rPr>
          <w:b/>
          <w:bCs/>
          <w:u w:val="single"/>
        </w:rPr>
        <w:t>American racial ecology</w:t>
      </w:r>
      <w:r w:rsidRPr="00E854C1">
        <w:rPr>
          <w:sz w:val="16"/>
        </w:rPr>
        <w:t xml:space="preserve"> and American democracy so specific and </w:t>
      </w:r>
      <w:r w:rsidRPr="00E854C1">
        <w:rPr>
          <w:b/>
          <w:bCs/>
          <w:u w:val="single"/>
        </w:rPr>
        <w:t>volatile</w:t>
      </w:r>
      <w:r w:rsidRPr="00E854C1">
        <w:rPr>
          <w:sz w:val="16"/>
        </w:rPr>
        <w:t xml:space="preserve">: </w:t>
      </w:r>
      <w:r w:rsidRPr="00E854C1">
        <w:rPr>
          <w:u w:val="single"/>
        </w:rPr>
        <w:t xml:space="preserve">an </w:t>
      </w:r>
      <w:r w:rsidRPr="00E854C1">
        <w:rPr>
          <w:b/>
          <w:bCs/>
          <w:u w:val="single"/>
        </w:rPr>
        <w:t>elaborate structure</w:t>
      </w:r>
      <w:r w:rsidRPr="00E854C1">
        <w:rPr>
          <w:u w:val="single"/>
        </w:rPr>
        <w:t xml:space="preserve"> built on </w:t>
      </w:r>
      <w:r w:rsidRPr="00E854C1">
        <w:rPr>
          <w:b/>
          <w:bCs/>
          <w:u w:val="single"/>
        </w:rPr>
        <w:t>the diversity</w:t>
      </w:r>
      <w:r w:rsidRPr="00E854C1">
        <w:rPr>
          <w:u w:val="single"/>
        </w:rPr>
        <w:t xml:space="preserve"> that </w:t>
      </w:r>
      <w:r w:rsidRPr="00E854C1">
        <w:rPr>
          <w:b/>
          <w:bCs/>
          <w:u w:val="single"/>
        </w:rPr>
        <w:t>it disavows</w:t>
      </w:r>
      <w:r w:rsidRPr="00E854C1">
        <w:rPr>
          <w:sz w:val="16"/>
        </w:rPr>
        <w:t>.</w:t>
      </w:r>
    </w:p>
    <w:p w14:paraId="7E3B7BEA" w14:textId="77777777" w:rsidR="006B3CFD" w:rsidRPr="008074B2" w:rsidRDefault="006B3CFD" w:rsidP="006B3CFD">
      <w:pPr>
        <w:rPr>
          <w:sz w:val="16"/>
        </w:rPr>
      </w:pPr>
      <w:r w:rsidRPr="00AC147D">
        <w:rPr>
          <w:u w:val="single"/>
        </w:rPr>
        <w:t>Asian Americans have known</w:t>
      </w:r>
      <w:r w:rsidRPr="008074B2">
        <w:rPr>
          <w:sz w:val="16"/>
        </w:rPr>
        <w:t xml:space="preserve">, </w:t>
      </w:r>
      <w:r w:rsidRPr="00AC147D">
        <w:rPr>
          <w:u w:val="single"/>
        </w:rPr>
        <w:t>experienced</w:t>
      </w:r>
      <w:r w:rsidRPr="008074B2">
        <w:rPr>
          <w:sz w:val="16"/>
        </w:rPr>
        <w:t xml:space="preserve">, </w:t>
      </w:r>
      <w:r w:rsidRPr="00AC147D">
        <w:rPr>
          <w:u w:val="single"/>
        </w:rPr>
        <w:t>and worried about this antagonism for a long time</w:t>
      </w:r>
      <w:r w:rsidRPr="00324970">
        <w:rPr>
          <w:sz w:val="16"/>
        </w:rPr>
        <w:t xml:space="preserve">. </w:t>
      </w:r>
      <w:r w:rsidRPr="00324970">
        <w:rPr>
          <w:b/>
          <w:bCs/>
          <w:u w:val="single"/>
        </w:rPr>
        <w:t>We</w:t>
      </w:r>
      <w:r w:rsidRPr="00324970">
        <w:rPr>
          <w:sz w:val="16"/>
        </w:rPr>
        <w:t xml:space="preserve"> have been </w:t>
      </w:r>
      <w:r w:rsidRPr="00324970">
        <w:rPr>
          <w:b/>
          <w:bCs/>
          <w:u w:val="single"/>
        </w:rPr>
        <w:t>habituated</w:t>
      </w:r>
      <w:r w:rsidRPr="00324970">
        <w:rPr>
          <w:u w:val="single"/>
        </w:rPr>
        <w:t xml:space="preserve"> to its</w:t>
      </w:r>
      <w:r w:rsidRPr="00324970">
        <w:rPr>
          <w:sz w:val="16"/>
        </w:rPr>
        <w:t xml:space="preserve"> mild </w:t>
      </w:r>
      <w:r w:rsidRPr="00324970">
        <w:rPr>
          <w:b/>
          <w:bCs/>
          <w:u w:val="single"/>
        </w:rPr>
        <w:t>quotidian forms</w:t>
      </w:r>
      <w:r w:rsidRPr="00324970">
        <w:rPr>
          <w:u w:val="single"/>
        </w:rPr>
        <w:t xml:space="preserve"> and </w:t>
      </w:r>
      <w:r w:rsidRPr="00324970">
        <w:rPr>
          <w:b/>
          <w:bCs/>
          <w:u w:val="single"/>
        </w:rPr>
        <w:t>anticipated</w:t>
      </w:r>
      <w:r w:rsidRPr="00324970">
        <w:rPr>
          <w:u w:val="single"/>
        </w:rPr>
        <w:t xml:space="preserve"> its</w:t>
      </w:r>
      <w:r w:rsidRPr="00324970">
        <w:rPr>
          <w:sz w:val="16"/>
        </w:rPr>
        <w:t xml:space="preserve"> more </w:t>
      </w:r>
      <w:r w:rsidRPr="00324970">
        <w:rPr>
          <w:b/>
          <w:bCs/>
          <w:u w:val="single"/>
        </w:rPr>
        <w:t>explicit expressions</w:t>
      </w:r>
      <w:r w:rsidRPr="00324970">
        <w:rPr>
          <w:sz w:val="16"/>
        </w:rPr>
        <w:t xml:space="preserve">. It takes very little for the scale to tip. Throughout the centuries </w:t>
      </w:r>
      <w:r w:rsidRPr="00324970">
        <w:rPr>
          <w:u w:val="single"/>
        </w:rPr>
        <w:t xml:space="preserve">we </w:t>
      </w:r>
      <w:r w:rsidRPr="00324970">
        <w:rPr>
          <w:b/>
          <w:bCs/>
          <w:u w:val="single"/>
        </w:rPr>
        <w:t>remain tethered to</w:t>
      </w:r>
      <w:r w:rsidRPr="00324970">
        <w:rPr>
          <w:sz w:val="16"/>
        </w:rPr>
        <w:t xml:space="preserve"> the specter of the </w:t>
      </w:r>
      <w:r w:rsidRPr="00324970">
        <w:rPr>
          <w:b/>
          <w:bCs/>
          <w:u w:val="single"/>
        </w:rPr>
        <w:t>yellow peril</w:t>
      </w:r>
      <w:r w:rsidRPr="00324970">
        <w:rPr>
          <w:sz w:val="16"/>
        </w:rPr>
        <w:t>, which attaches itself to us again and again, from the violent efforts to “</w:t>
      </w:r>
      <w:r w:rsidRPr="00324970">
        <w:rPr>
          <w:b/>
          <w:bCs/>
          <w:u w:val="single"/>
        </w:rPr>
        <w:t>expel the Chinese</w:t>
      </w:r>
      <w:r w:rsidRPr="00324970">
        <w:rPr>
          <w:sz w:val="16"/>
        </w:rPr>
        <w:t>” in the</w:t>
      </w:r>
      <w:r w:rsidRPr="008074B2">
        <w:rPr>
          <w:sz w:val="16"/>
        </w:rPr>
        <w:t xml:space="preserve"> nineteenth century and the demonization of the Asian, both abroad and domestically, throughout the twentieth century: </w:t>
      </w:r>
      <w:r w:rsidRPr="00DD4F99">
        <w:rPr>
          <w:b/>
          <w:bCs/>
          <w:highlight w:val="cyan"/>
          <w:u w:val="single"/>
        </w:rPr>
        <w:t>during</w:t>
      </w:r>
      <w:r w:rsidRPr="00AC147D">
        <w:rPr>
          <w:u w:val="single"/>
        </w:rPr>
        <w:t xml:space="preserve"> times of </w:t>
      </w:r>
      <w:r w:rsidRPr="00DD4F99">
        <w:rPr>
          <w:b/>
          <w:bCs/>
          <w:highlight w:val="cyan"/>
          <w:u w:val="single"/>
        </w:rPr>
        <w:t>national crisis</w:t>
      </w:r>
      <w:r w:rsidRPr="008074B2">
        <w:rPr>
          <w:sz w:val="16"/>
        </w:rPr>
        <w:t xml:space="preserve"> (the American </w:t>
      </w:r>
      <w:r w:rsidRPr="00DD4F99">
        <w:rPr>
          <w:b/>
          <w:bCs/>
          <w:highlight w:val="cyan"/>
          <w:u w:val="single"/>
        </w:rPr>
        <w:t>internment of Japanese</w:t>
      </w:r>
      <w:r w:rsidRPr="008074B2">
        <w:rPr>
          <w:sz w:val="16"/>
        </w:rPr>
        <w:t xml:space="preserve"> Americans during World War II); in periods of economic downturn (the </w:t>
      </w:r>
      <w:r w:rsidRPr="00C2742C">
        <w:rPr>
          <w:b/>
          <w:bCs/>
          <w:u w:val="single"/>
        </w:rPr>
        <w:t>threat of</w:t>
      </w:r>
      <w:r w:rsidRPr="00C2742C">
        <w:rPr>
          <w:u w:val="single"/>
        </w:rPr>
        <w:t xml:space="preserve"> Asian </w:t>
      </w:r>
      <w:r w:rsidRPr="00C2742C">
        <w:rPr>
          <w:b/>
          <w:bCs/>
          <w:u w:val="single"/>
        </w:rPr>
        <w:t>economic rise</w:t>
      </w:r>
      <w:r w:rsidRPr="00C2742C">
        <w:rPr>
          <w:u w:val="single"/>
        </w:rPr>
        <w:t xml:space="preserve"> leading to the </w:t>
      </w:r>
      <w:r w:rsidRPr="00C2742C">
        <w:rPr>
          <w:b/>
          <w:bCs/>
          <w:u w:val="single"/>
        </w:rPr>
        <w:t>murder</w:t>
      </w:r>
      <w:r w:rsidRPr="00C2742C">
        <w:rPr>
          <w:u w:val="single"/>
        </w:rPr>
        <w:t xml:space="preserve"> of </w:t>
      </w:r>
      <w:r w:rsidRPr="00C2742C">
        <w:rPr>
          <w:b/>
          <w:bCs/>
          <w:u w:val="single"/>
        </w:rPr>
        <w:t>Vincent Chin</w:t>
      </w:r>
      <w:r w:rsidRPr="00C2742C">
        <w:rPr>
          <w:sz w:val="16"/>
        </w:rPr>
        <w:t xml:space="preserve"> an</w:t>
      </w:r>
      <w:r w:rsidRPr="008074B2">
        <w:rPr>
          <w:sz w:val="16"/>
        </w:rPr>
        <w:t xml:space="preserve">d the </w:t>
      </w:r>
      <w:r w:rsidRPr="00DD4F99">
        <w:rPr>
          <w:b/>
          <w:bCs/>
          <w:highlight w:val="cyan"/>
          <w:u w:val="single"/>
        </w:rPr>
        <w:t>persecution</w:t>
      </w:r>
      <w:r w:rsidRPr="00DD4F99">
        <w:rPr>
          <w:highlight w:val="cyan"/>
          <w:u w:val="single"/>
        </w:rPr>
        <w:t xml:space="preserve"> of </w:t>
      </w:r>
      <w:r w:rsidRPr="00DD4F99">
        <w:rPr>
          <w:b/>
          <w:bCs/>
          <w:highlight w:val="cyan"/>
          <w:u w:val="single"/>
        </w:rPr>
        <w:t>Wen Ho Lee</w:t>
      </w:r>
      <w:r w:rsidRPr="008074B2">
        <w:rPr>
          <w:sz w:val="16"/>
        </w:rPr>
        <w:t xml:space="preserve"> in the 1980s, revived today as the </w:t>
      </w:r>
      <w:r w:rsidRPr="00834689">
        <w:rPr>
          <w:b/>
          <w:bCs/>
          <w:u w:val="single"/>
        </w:rPr>
        <w:t>harassment</w:t>
      </w:r>
      <w:r w:rsidRPr="00834689">
        <w:rPr>
          <w:u w:val="single"/>
        </w:rPr>
        <w:t xml:space="preserve"> of </w:t>
      </w:r>
      <w:r w:rsidRPr="00834689">
        <w:rPr>
          <w:b/>
          <w:bCs/>
          <w:u w:val="single"/>
        </w:rPr>
        <w:t>Chinese</w:t>
      </w:r>
      <w:r w:rsidRPr="00834689">
        <w:rPr>
          <w:u w:val="single"/>
        </w:rPr>
        <w:t xml:space="preserve"> American </w:t>
      </w:r>
      <w:r w:rsidRPr="00834689">
        <w:rPr>
          <w:b/>
          <w:bCs/>
          <w:u w:val="single"/>
        </w:rPr>
        <w:t>scientists</w:t>
      </w:r>
      <w:r w:rsidRPr="008074B2">
        <w:rPr>
          <w:sz w:val="16"/>
        </w:rPr>
        <w:t xml:space="preserve"> in the academy); and, of course, </w:t>
      </w:r>
      <w:r w:rsidRPr="008074B2">
        <w:rPr>
          <w:u w:val="single"/>
        </w:rPr>
        <w:t>during times of disease</w:t>
      </w:r>
      <w:r w:rsidRPr="008074B2">
        <w:rPr>
          <w:sz w:val="16"/>
        </w:rPr>
        <w:t xml:space="preserve"> (the phrase China virus simply naming the conflation of Asia with contagion). The specter of </w:t>
      </w:r>
      <w:r w:rsidRPr="008074B2">
        <w:rPr>
          <w:u w:val="single"/>
        </w:rPr>
        <w:t xml:space="preserve">yellow peril also </w:t>
      </w:r>
      <w:r w:rsidRPr="00F30018">
        <w:rPr>
          <w:b/>
          <w:bCs/>
          <w:u w:val="single"/>
        </w:rPr>
        <w:t>undergirds</w:t>
      </w:r>
      <w:r w:rsidRPr="00F30018">
        <w:rPr>
          <w:u w:val="single"/>
        </w:rPr>
        <w:t xml:space="preserve"> the </w:t>
      </w:r>
      <w:r w:rsidRPr="00F30018">
        <w:rPr>
          <w:b/>
          <w:bCs/>
          <w:u w:val="single"/>
        </w:rPr>
        <w:t>exoticization</w:t>
      </w:r>
      <w:r w:rsidRPr="00F30018">
        <w:rPr>
          <w:u w:val="single"/>
        </w:rPr>
        <w:t xml:space="preserve"> of Asian </w:t>
      </w:r>
      <w:r w:rsidRPr="00F30018">
        <w:rPr>
          <w:b/>
          <w:bCs/>
          <w:u w:val="single"/>
        </w:rPr>
        <w:t>women</w:t>
      </w:r>
      <w:r w:rsidRPr="00F30018">
        <w:rPr>
          <w:sz w:val="16"/>
        </w:rPr>
        <w:t xml:space="preserve"> (“yellow fever”) as well as</w:t>
      </w:r>
      <w:r w:rsidRPr="00F30018">
        <w:rPr>
          <w:b/>
          <w:bCs/>
          <w:sz w:val="16"/>
        </w:rPr>
        <w:t xml:space="preserve"> </w:t>
      </w:r>
      <w:r w:rsidRPr="00F30018">
        <w:rPr>
          <w:b/>
          <w:bCs/>
          <w:u w:val="single"/>
        </w:rPr>
        <w:t>the</w:t>
      </w:r>
      <w:r w:rsidRPr="00F30018">
        <w:rPr>
          <w:u w:val="single"/>
        </w:rPr>
        <w:t xml:space="preserve"> faint praise behind the image of the </w:t>
      </w:r>
      <w:r w:rsidRPr="00F30018">
        <w:rPr>
          <w:b/>
          <w:bCs/>
          <w:u w:val="single"/>
        </w:rPr>
        <w:t>model minority</w:t>
      </w:r>
      <w:r w:rsidRPr="00F30018">
        <w:rPr>
          <w:sz w:val="16"/>
        </w:rPr>
        <w:t xml:space="preserve"> (</w:t>
      </w:r>
      <w:r w:rsidRPr="00F30018">
        <w:rPr>
          <w:b/>
          <w:bCs/>
          <w:u w:val="single"/>
        </w:rPr>
        <w:t>hardworking</w:t>
      </w:r>
      <w:r w:rsidRPr="00F30018">
        <w:rPr>
          <w:u w:val="single"/>
        </w:rPr>
        <w:t xml:space="preserve"> but deeply </w:t>
      </w:r>
      <w:r w:rsidRPr="00F30018">
        <w:rPr>
          <w:b/>
          <w:bCs/>
          <w:u w:val="single"/>
        </w:rPr>
        <w:t>unlikable</w:t>
      </w:r>
      <w:r w:rsidRPr="00F30018">
        <w:rPr>
          <w:u w:val="single"/>
        </w:rPr>
        <w:t xml:space="preserve"> and</w:t>
      </w:r>
      <w:r w:rsidRPr="00F30018">
        <w:rPr>
          <w:sz w:val="16"/>
        </w:rPr>
        <w:t xml:space="preserve"> always </w:t>
      </w:r>
      <w:r w:rsidRPr="00F30018">
        <w:rPr>
          <w:b/>
          <w:bCs/>
          <w:u w:val="single"/>
        </w:rPr>
        <w:t>quietly threatening</w:t>
      </w:r>
      <w:r w:rsidRPr="00F30018">
        <w:rPr>
          <w:sz w:val="16"/>
        </w:rPr>
        <w:t>).</w:t>
      </w:r>
    </w:p>
    <w:p w14:paraId="4B0DC1EF" w14:textId="77777777" w:rsidR="006B3CFD" w:rsidRPr="008074B2" w:rsidRDefault="006B3CFD" w:rsidP="006B3CFD">
      <w:pPr>
        <w:rPr>
          <w:sz w:val="16"/>
        </w:rPr>
      </w:pPr>
      <w:r w:rsidRPr="008074B2">
        <w:rPr>
          <w:sz w:val="16"/>
        </w:rPr>
        <w:lastRenderedPageBreak/>
        <w:t xml:space="preserve">Lately I’ve started to keep count compulsively: a </w:t>
      </w:r>
      <w:r w:rsidRPr="008074B2">
        <w:rPr>
          <w:u w:val="single"/>
        </w:rPr>
        <w:t>global pandemic</w:t>
      </w:r>
      <w:r w:rsidRPr="008074B2">
        <w:rPr>
          <w:sz w:val="16"/>
        </w:rPr>
        <w:t xml:space="preserve">, especially deadly for the physically weak and the economically vulnerable; rapid </w:t>
      </w:r>
      <w:r w:rsidRPr="008074B2">
        <w:rPr>
          <w:u w:val="single"/>
        </w:rPr>
        <w:t>climate changes</w:t>
      </w:r>
      <w:r w:rsidRPr="008074B2">
        <w:rPr>
          <w:sz w:val="16"/>
        </w:rPr>
        <w:t xml:space="preserve"> that flooded half of the nation while engulfing the other half in flames; an </w:t>
      </w:r>
      <w:r w:rsidRPr="008074B2">
        <w:rPr>
          <w:u w:val="single"/>
        </w:rPr>
        <w:t>insurgence at our nation’s capital by a mob carrying the Confederate flag</w:t>
      </w:r>
      <w:r w:rsidRPr="008074B2">
        <w:rPr>
          <w:sz w:val="16"/>
        </w:rPr>
        <w:t xml:space="preserve">; the </w:t>
      </w:r>
      <w:r w:rsidRPr="008074B2">
        <w:rPr>
          <w:u w:val="single"/>
        </w:rPr>
        <w:t xml:space="preserve">senseless killing of Black men and </w:t>
      </w:r>
      <w:r w:rsidRPr="00DB4CE3">
        <w:rPr>
          <w:u w:val="single"/>
        </w:rPr>
        <w:t>women</w:t>
      </w:r>
      <w:r w:rsidRPr="00DB4CE3">
        <w:rPr>
          <w:sz w:val="16"/>
        </w:rPr>
        <w:t xml:space="preserve"> on an almost daily basis; the shameless, </w:t>
      </w:r>
      <w:r w:rsidRPr="00DB4CE3">
        <w:rPr>
          <w:u w:val="single"/>
        </w:rPr>
        <w:t xml:space="preserve">murderous attacks on </w:t>
      </w:r>
      <w:r w:rsidRPr="00DB4CE3">
        <w:rPr>
          <w:sz w:val="16"/>
        </w:rPr>
        <w:t xml:space="preserve">innocent </w:t>
      </w:r>
      <w:r w:rsidRPr="00DB4CE3">
        <w:rPr>
          <w:u w:val="single"/>
        </w:rPr>
        <w:t>Asian American</w:t>
      </w:r>
      <w:r w:rsidRPr="00DB4CE3">
        <w:rPr>
          <w:sz w:val="16"/>
        </w:rPr>
        <w:t xml:space="preserve"> elderly </w:t>
      </w:r>
      <w:r w:rsidRPr="00DB4CE3">
        <w:rPr>
          <w:u w:val="single"/>
        </w:rPr>
        <w:t>people</w:t>
      </w:r>
      <w:r w:rsidRPr="00DB4CE3">
        <w:rPr>
          <w:sz w:val="16"/>
        </w:rPr>
        <w:t xml:space="preserve">, women, and children; a </w:t>
      </w:r>
      <w:r w:rsidRPr="00DB4CE3">
        <w:rPr>
          <w:u w:val="single"/>
        </w:rPr>
        <w:t>humanitarian crisis erupting at the borders</w:t>
      </w:r>
      <w:r w:rsidRPr="00DB4CE3">
        <w:rPr>
          <w:sz w:val="16"/>
        </w:rPr>
        <w:t xml:space="preserve">; </w:t>
      </w:r>
      <w:r w:rsidRPr="00DB4CE3">
        <w:rPr>
          <w:u w:val="single"/>
        </w:rPr>
        <w:t>mass shooting</w:t>
      </w:r>
      <w:r w:rsidRPr="00DB4CE3">
        <w:rPr>
          <w:sz w:val="16"/>
        </w:rPr>
        <w:t xml:space="preserve"> becoming a regular occurrence…and, all the while and perhaps most egregious, </w:t>
      </w:r>
      <w:r w:rsidRPr="00DB4CE3">
        <w:rPr>
          <w:u w:val="single"/>
        </w:rPr>
        <w:t xml:space="preserve">a </w:t>
      </w:r>
      <w:r w:rsidRPr="00DB4CE3">
        <w:rPr>
          <w:b/>
          <w:bCs/>
          <w:u w:val="single"/>
        </w:rPr>
        <w:t>large part</w:t>
      </w:r>
      <w:r w:rsidRPr="00DB4CE3">
        <w:rPr>
          <w:u w:val="single"/>
        </w:rPr>
        <w:t xml:space="preserve"> of the </w:t>
      </w:r>
      <w:r w:rsidRPr="00DB4CE3">
        <w:rPr>
          <w:b/>
          <w:bCs/>
          <w:u w:val="single"/>
        </w:rPr>
        <w:t>nation</w:t>
      </w:r>
      <w:r w:rsidRPr="00DB4CE3">
        <w:rPr>
          <w:u w:val="single"/>
        </w:rPr>
        <w:t xml:space="preserve"> in </w:t>
      </w:r>
      <w:r w:rsidRPr="00DB4CE3">
        <w:rPr>
          <w:b/>
          <w:bCs/>
          <w:u w:val="single"/>
        </w:rPr>
        <w:t>willful denial</w:t>
      </w:r>
      <w:r w:rsidRPr="00DB4CE3">
        <w:rPr>
          <w:u w:val="single"/>
        </w:rPr>
        <w:t xml:space="preserve"> of any of these </w:t>
      </w:r>
      <w:r w:rsidRPr="00DB4CE3">
        <w:rPr>
          <w:b/>
          <w:bCs/>
          <w:u w:val="single"/>
        </w:rPr>
        <w:t>catastrophes</w:t>
      </w:r>
      <w:r w:rsidRPr="00DB4CE3">
        <w:rPr>
          <w:sz w:val="16"/>
        </w:rPr>
        <w:t>.</w:t>
      </w:r>
    </w:p>
    <w:p w14:paraId="69D5C650" w14:textId="77777777" w:rsidR="006B3CFD" w:rsidRPr="008074B2" w:rsidRDefault="006B3CFD" w:rsidP="006B3CFD">
      <w:pPr>
        <w:rPr>
          <w:sz w:val="16"/>
        </w:rPr>
      </w:pPr>
      <w:r w:rsidRPr="008074B2">
        <w:rPr>
          <w:sz w:val="16"/>
        </w:rPr>
        <w:t xml:space="preserve">To deny what is happening all around us is to acknowledge that hatred and violence have become the tolerable conditions of our lives. </w:t>
      </w:r>
      <w:r w:rsidRPr="00DD4F99">
        <w:rPr>
          <w:b/>
          <w:bCs/>
          <w:highlight w:val="cyan"/>
          <w:u w:val="single"/>
        </w:rPr>
        <w:t>America</w:t>
      </w:r>
      <w:r w:rsidRPr="008074B2">
        <w:rPr>
          <w:u w:val="single"/>
        </w:rPr>
        <w:t xml:space="preserve"> has </w:t>
      </w:r>
      <w:r w:rsidRPr="00DD4F99">
        <w:rPr>
          <w:b/>
          <w:bCs/>
          <w:highlight w:val="cyan"/>
          <w:u w:val="single"/>
        </w:rPr>
        <w:t>spent decades</w:t>
      </w:r>
      <w:r w:rsidRPr="00DD4F99">
        <w:rPr>
          <w:highlight w:val="cyan"/>
          <w:u w:val="single"/>
        </w:rPr>
        <w:t xml:space="preserve"> disavowing its </w:t>
      </w:r>
      <w:r w:rsidRPr="00DD4F99">
        <w:rPr>
          <w:b/>
          <w:bCs/>
          <w:highlight w:val="cyan"/>
          <w:u w:val="single"/>
        </w:rPr>
        <w:t>foundational paradox</w:t>
      </w:r>
      <w:r w:rsidRPr="00DD4F99">
        <w:rPr>
          <w:highlight w:val="cyan"/>
          <w:u w:val="single"/>
        </w:rPr>
        <w:t xml:space="preserve"> of </w:t>
      </w:r>
      <w:r w:rsidRPr="00DD4F99">
        <w:rPr>
          <w:b/>
          <w:bCs/>
          <w:highlight w:val="cyan"/>
          <w:u w:val="single"/>
        </w:rPr>
        <w:t>freedom built on unfreedom</w:t>
      </w:r>
      <w:r w:rsidRPr="008074B2">
        <w:rPr>
          <w:sz w:val="16"/>
        </w:rPr>
        <w:t xml:space="preserve"> —what the sociologist Michael Rogin called the Janus-faced origins of the United States Constitution—and has </w:t>
      </w:r>
      <w:r w:rsidRPr="00DD4F99">
        <w:rPr>
          <w:b/>
          <w:bCs/>
          <w:highlight w:val="cyan"/>
          <w:u w:val="single"/>
        </w:rPr>
        <w:t>now come to</w:t>
      </w:r>
      <w:r w:rsidRPr="008074B2">
        <w:rPr>
          <w:u w:val="single"/>
        </w:rPr>
        <w:t xml:space="preserve"> a bald-faced </w:t>
      </w:r>
      <w:r w:rsidRPr="00DD4F99">
        <w:rPr>
          <w:b/>
          <w:bCs/>
          <w:highlight w:val="cyan"/>
          <w:u w:val="single"/>
        </w:rPr>
        <w:t>accept</w:t>
      </w:r>
      <w:r w:rsidRPr="008074B2">
        <w:rPr>
          <w:u w:val="single"/>
        </w:rPr>
        <w:t xml:space="preserve">ance of </w:t>
      </w:r>
      <w:r w:rsidRPr="00DD4F99">
        <w:rPr>
          <w:b/>
          <w:bCs/>
          <w:highlight w:val="cyan"/>
          <w:u w:val="single"/>
        </w:rPr>
        <w:t>violent hatred</w:t>
      </w:r>
      <w:r w:rsidRPr="00DD4F99">
        <w:rPr>
          <w:highlight w:val="cyan"/>
          <w:u w:val="single"/>
        </w:rPr>
        <w:t xml:space="preserve"> as its unexceptional condition</w:t>
      </w:r>
      <w:r w:rsidRPr="008074B2">
        <w:rPr>
          <w:sz w:val="16"/>
        </w:rPr>
        <w:t>.</w:t>
      </w:r>
    </w:p>
    <w:p w14:paraId="4925D8C2" w14:textId="77777777" w:rsidR="006B3CFD" w:rsidRDefault="006B3CFD" w:rsidP="006B3CFD">
      <w:pPr>
        <w:rPr>
          <w:sz w:val="16"/>
        </w:rPr>
      </w:pPr>
      <w:r w:rsidRPr="008074B2">
        <w:rPr>
          <w:sz w:val="16"/>
        </w:rPr>
        <w:t>I spent decades teaching my students what now seem lofty ideas about ethical responsibility; the limits of identity politics; the easy, fragile morality touted by the righteous on both sides of the political aisle; and democracy’s profound complicity with colonialism and other racist institutions. But these days I feel like I need to step way back in the classroom and talk about the basics: civility, empathy, common good.</w:t>
      </w:r>
    </w:p>
    <w:p w14:paraId="4BF96151" w14:textId="77777777" w:rsidR="006B3CFD" w:rsidRPr="007B7397" w:rsidRDefault="006B3CFD" w:rsidP="006B3CFD">
      <w:pPr>
        <w:pStyle w:val="Analytics"/>
      </w:pPr>
      <w:r w:rsidRPr="007B7397">
        <w:t>From blossoms comes</w:t>
      </w:r>
      <w:r w:rsidRPr="007B7397">
        <w:tab/>
      </w:r>
      <w:r w:rsidRPr="007B7397">
        <w:tab/>
        <w:t>this brown paper bag of peaches</w:t>
      </w:r>
      <w:r w:rsidRPr="007B7397">
        <w:tab/>
      </w:r>
      <w:r w:rsidRPr="007B7397">
        <w:tab/>
        <w:t>we bought from the boy</w:t>
      </w:r>
      <w:r w:rsidRPr="007B7397">
        <w:tab/>
      </w:r>
      <w:r w:rsidRPr="007B7397">
        <w:tab/>
        <w:t xml:space="preserve">at the bend in the road where we turned toward   </w:t>
      </w:r>
      <w:r w:rsidRPr="007B7397">
        <w:tab/>
      </w:r>
      <w:r w:rsidRPr="007B7397">
        <w:tab/>
        <w:t xml:space="preserve">signs painted </w:t>
      </w:r>
      <w:r w:rsidRPr="007B7397">
        <w:rPr>
          <w:i/>
        </w:rPr>
        <w:t>Peaches</w:t>
      </w:r>
      <w:r w:rsidRPr="007B7397">
        <w:t>.</w:t>
      </w:r>
    </w:p>
    <w:p w14:paraId="39174E45" w14:textId="77777777" w:rsidR="006B3CFD" w:rsidRDefault="006B3CFD" w:rsidP="006B3CFD">
      <w:pPr>
        <w:rPr>
          <w:sz w:val="16"/>
        </w:rPr>
      </w:pPr>
    </w:p>
    <w:p w14:paraId="4E2291D8" w14:textId="77777777" w:rsidR="006B3CFD" w:rsidRDefault="006B3CFD" w:rsidP="006B3CFD">
      <w:pPr>
        <w:rPr>
          <w:sz w:val="16"/>
        </w:rPr>
      </w:pPr>
    </w:p>
    <w:p w14:paraId="1F41F113" w14:textId="77777777" w:rsidR="006B3CFD" w:rsidRPr="001D5B6E" w:rsidRDefault="006B3CFD" w:rsidP="006B3CFD">
      <w:pPr>
        <w:pStyle w:val="Heading4"/>
        <w:rPr>
          <w:rFonts w:eastAsia="Calibri"/>
        </w:rPr>
      </w:pPr>
      <w:r>
        <w:rPr>
          <w:rFonts w:eastAsia="Calibri"/>
        </w:rPr>
        <w:t xml:space="preserve">Debate is a </w:t>
      </w:r>
      <w:r>
        <w:rPr>
          <w:rFonts w:eastAsia="Calibri"/>
          <w:u w:val="single"/>
        </w:rPr>
        <w:t>microcosm</w:t>
      </w:r>
      <w:r>
        <w:rPr>
          <w:rFonts w:eastAsia="Calibri"/>
        </w:rPr>
        <w:t xml:space="preserve"> of paradoxical Whiteness---Asian subjects are </w:t>
      </w:r>
      <w:r>
        <w:rPr>
          <w:rFonts w:eastAsia="Calibri"/>
          <w:u w:val="single"/>
        </w:rPr>
        <w:t>forced</w:t>
      </w:r>
      <w:r>
        <w:rPr>
          <w:rFonts w:eastAsia="Calibri"/>
        </w:rPr>
        <w:t xml:space="preserve"> to become </w:t>
      </w:r>
      <w:r>
        <w:rPr>
          <w:rFonts w:eastAsia="Calibri"/>
          <w:u w:val="single"/>
        </w:rPr>
        <w:t>White</w:t>
      </w:r>
      <w:r>
        <w:rPr>
          <w:rFonts w:eastAsia="Calibri"/>
        </w:rPr>
        <w:t xml:space="preserve">, creating racial </w:t>
      </w:r>
      <w:r>
        <w:rPr>
          <w:rFonts w:eastAsia="Calibri"/>
          <w:u w:val="single"/>
        </w:rPr>
        <w:t>disassociation</w:t>
      </w:r>
      <w:r>
        <w:rPr>
          <w:rFonts w:eastAsia="Calibri"/>
        </w:rPr>
        <w:t xml:space="preserve">. </w:t>
      </w:r>
    </w:p>
    <w:p w14:paraId="3FCA2511" w14:textId="77777777" w:rsidR="006B3CFD" w:rsidRPr="003F45C5" w:rsidRDefault="006B3CFD" w:rsidP="006B3CFD">
      <w:pPr>
        <w:rPr>
          <w:b/>
          <w:bCs/>
          <w:sz w:val="26"/>
        </w:rPr>
      </w:pPr>
      <w:r>
        <w:rPr>
          <w:rStyle w:val="Style13ptBold"/>
        </w:rPr>
        <w:t xml:space="preserve">Rivera ’22 </w:t>
      </w:r>
      <w:r w:rsidRPr="00033EB6">
        <w:t>[</w:t>
      </w:r>
      <w:r>
        <w:t xml:space="preserve">Takeo Rivera, </w:t>
      </w:r>
      <w:r w:rsidRPr="00033EB6">
        <w:t>Assistant Professor</w:t>
      </w:r>
      <w:r>
        <w:t xml:space="preserve"> of English at Boston University, PhD in performance studies from UC Berkeley; “</w:t>
      </w:r>
      <w:r w:rsidRPr="00033EB6">
        <w:t>Model Minority Masochism</w:t>
      </w:r>
      <w:r>
        <w:t>:</w:t>
      </w:r>
      <w:r w:rsidRPr="00033EB6">
        <w:t xml:space="preserve"> Performing the Cultural Politics of Asian American Masculinity</w:t>
      </w:r>
      <w:r>
        <w:t xml:space="preserve">”; </w:t>
      </w:r>
      <w:r>
        <w:rPr>
          <w:i/>
          <w:iCs/>
        </w:rPr>
        <w:t>Oxford University Press</w:t>
      </w:r>
      <w:r>
        <w:t>, 2022, doi.org/</w:t>
      </w:r>
      <w:r w:rsidRPr="00033EB6">
        <w:t>10.1093/oso/9780197557488.001.0001</w:t>
      </w:r>
      <w:r>
        <w:t>; accessed 12-05-2024] dliang</w:t>
      </w:r>
    </w:p>
    <w:p w14:paraId="48FCDBBC" w14:textId="77777777" w:rsidR="006B3CFD" w:rsidRPr="0095615F" w:rsidRDefault="006B3CFD" w:rsidP="006B3CFD">
      <w:pPr>
        <w:rPr>
          <w:sz w:val="16"/>
        </w:rPr>
      </w:pPr>
      <w:r w:rsidRPr="0095615F">
        <w:rPr>
          <w:sz w:val="16"/>
        </w:rPr>
        <w:t xml:space="preserve">Thus, DX:HR presents a juxtaposition of two neoliberal transhumanisms: Adam </w:t>
      </w:r>
      <w:r w:rsidRPr="00FA45EC">
        <w:rPr>
          <w:u w:val="single"/>
        </w:rPr>
        <w:t>Jensen</w:t>
      </w:r>
      <w:r w:rsidRPr="0095615F">
        <w:rPr>
          <w:sz w:val="16"/>
        </w:rPr>
        <w:t xml:space="preserve">, biblically named in DX:HR </w:t>
      </w:r>
      <w:r w:rsidRPr="00FA45EC">
        <w:rPr>
          <w:u w:val="single"/>
        </w:rPr>
        <w:t>as a figure of once- pure origin</w:t>
      </w:r>
      <w:r w:rsidRPr="0095615F">
        <w:rPr>
          <w:sz w:val="16"/>
        </w:rPr>
        <w:t xml:space="preserve">, literalizes and </w:t>
      </w:r>
      <w:r w:rsidRPr="00FA45EC">
        <w:rPr>
          <w:u w:val="single"/>
        </w:rPr>
        <w:t>embodies</w:t>
      </w:r>
      <w:r w:rsidRPr="0095615F">
        <w:rPr>
          <w:sz w:val="16"/>
        </w:rPr>
        <w:t xml:space="preserve"> not the techno- orientalist dystopia of transhumanist civilization’s Asian discontents, but </w:t>
      </w:r>
      <w:r w:rsidRPr="00FA45EC">
        <w:rPr>
          <w:u w:val="single"/>
        </w:rPr>
        <w:t>the transhumanist ideal that takes white male individualism to its most glorious conclusion</w:t>
      </w:r>
      <w:r w:rsidRPr="0095615F">
        <w:rPr>
          <w:sz w:val="16"/>
        </w:rPr>
        <w:t xml:space="preserve">, a beacon of where transhumanism could lead, </w:t>
      </w:r>
      <w:r w:rsidRPr="00FA45EC">
        <w:rPr>
          <w:u w:val="single"/>
        </w:rPr>
        <w:t>in contrast to the dirty techno- oriental nightmare presented in Hengsha</w:t>
      </w:r>
      <w:r w:rsidRPr="0095615F">
        <w:rPr>
          <w:sz w:val="16"/>
        </w:rPr>
        <w:t xml:space="preserve">, marked by vice, poverty, and exploitation. </w:t>
      </w:r>
      <w:r w:rsidRPr="00FA45EC">
        <w:rPr>
          <w:u w:val="single"/>
        </w:rPr>
        <w:t>Techno- oriental filth is the dystopian excess of the transhumanist vision</w:t>
      </w:r>
      <w:r w:rsidRPr="0095615F">
        <w:rPr>
          <w:sz w:val="16"/>
        </w:rPr>
        <w:t xml:space="preserve">, a cautionary horror of augmentation— and </w:t>
      </w:r>
      <w:r w:rsidRPr="00FA45EC">
        <w:rPr>
          <w:u w:val="single"/>
        </w:rPr>
        <w:t>the neoliberal subjectivity it euphemizes</w:t>
      </w:r>
      <w:r w:rsidRPr="0095615F">
        <w:rPr>
          <w:sz w:val="16"/>
        </w:rPr>
        <w:t xml:space="preserve">— </w:t>
      </w:r>
      <w:r w:rsidRPr="00FA45EC">
        <w:rPr>
          <w:u w:val="single"/>
        </w:rPr>
        <w:t>gone wrong</w:t>
      </w:r>
      <w:r w:rsidRPr="0095615F">
        <w:rPr>
          <w:sz w:val="16"/>
        </w:rPr>
        <w:t xml:space="preserve">. Consequently, </w:t>
      </w:r>
      <w:r w:rsidRPr="00DD4F99">
        <w:rPr>
          <w:b/>
          <w:bCs/>
          <w:highlight w:val="cyan"/>
          <w:u w:val="single"/>
        </w:rPr>
        <w:t>acting through</w:t>
      </w:r>
      <w:r w:rsidRPr="0095615F">
        <w:rPr>
          <w:sz w:val="16"/>
        </w:rPr>
        <w:t xml:space="preserve"> the </w:t>
      </w:r>
      <w:r w:rsidRPr="00FA45EC">
        <w:rPr>
          <w:u w:val="single"/>
        </w:rPr>
        <w:t xml:space="preserve">first- person </w:t>
      </w:r>
      <w:r w:rsidRPr="00DD4F99">
        <w:rPr>
          <w:b/>
          <w:bCs/>
          <w:highlight w:val="cyan"/>
          <w:u w:val="single"/>
        </w:rPr>
        <w:t>identification</w:t>
      </w:r>
      <w:r w:rsidRPr="00FA45EC">
        <w:rPr>
          <w:u w:val="single"/>
        </w:rPr>
        <w:t xml:space="preserve"> with Jensen </w:t>
      </w:r>
      <w:r w:rsidRPr="00DD4F99">
        <w:rPr>
          <w:b/>
          <w:bCs/>
          <w:highlight w:val="cyan"/>
          <w:u w:val="single"/>
        </w:rPr>
        <w:t>presents a dissonant</w:t>
      </w:r>
      <w:r w:rsidRPr="0095615F">
        <w:rPr>
          <w:sz w:val="16"/>
        </w:rPr>
        <w:t xml:space="preserve"> (if perhaps mundane and not wholly unexpected) </w:t>
      </w:r>
      <w:r w:rsidRPr="00DD4F99">
        <w:rPr>
          <w:b/>
          <w:bCs/>
          <w:highlight w:val="cyan"/>
          <w:u w:val="single"/>
        </w:rPr>
        <w:t>experience</w:t>
      </w:r>
      <w:r w:rsidRPr="00DD4F99">
        <w:rPr>
          <w:highlight w:val="cyan"/>
          <w:u w:val="single"/>
        </w:rPr>
        <w:t xml:space="preserve"> for the</w:t>
      </w:r>
      <w:r w:rsidRPr="00DD4F99">
        <w:rPr>
          <w:b/>
          <w:bCs/>
          <w:highlight w:val="cyan"/>
          <w:u w:val="single"/>
        </w:rPr>
        <w:t xml:space="preserve"> gamer of color</w:t>
      </w:r>
      <w:r w:rsidRPr="0095615F">
        <w:rPr>
          <w:i/>
          <w:iCs/>
          <w:sz w:val="16"/>
        </w:rPr>
        <w:t>,</w:t>
      </w:r>
      <w:r w:rsidRPr="0095615F">
        <w:rPr>
          <w:sz w:val="16"/>
        </w:rPr>
        <w:t xml:space="preserve"> who is placed in a circumstance </w:t>
      </w:r>
      <w:r w:rsidRPr="00DD4F99">
        <w:rPr>
          <w:b/>
          <w:bCs/>
          <w:highlight w:val="cyan"/>
          <w:u w:val="single"/>
        </w:rPr>
        <w:t>in which</w:t>
      </w:r>
      <w:r w:rsidRPr="0095615F">
        <w:rPr>
          <w:sz w:val="16"/>
        </w:rPr>
        <w:t xml:space="preserve"> the distinction between </w:t>
      </w:r>
      <w:r w:rsidRPr="00DD4F99">
        <w:rPr>
          <w:b/>
          <w:bCs/>
          <w:highlight w:val="cyan"/>
          <w:u w:val="single"/>
        </w:rPr>
        <w:t>subject</w:t>
      </w:r>
      <w:r w:rsidRPr="00DD4F99">
        <w:rPr>
          <w:highlight w:val="cyan"/>
          <w:u w:val="single"/>
        </w:rPr>
        <w:t xml:space="preserve"> and </w:t>
      </w:r>
      <w:r w:rsidRPr="00DD4F99">
        <w:rPr>
          <w:b/>
          <w:bCs/>
          <w:highlight w:val="cyan"/>
          <w:u w:val="single"/>
        </w:rPr>
        <w:t>object</w:t>
      </w:r>
      <w:r w:rsidRPr="001E0380">
        <w:rPr>
          <w:u w:val="single"/>
        </w:rPr>
        <w:t xml:space="preserve"> is </w:t>
      </w:r>
      <w:r w:rsidRPr="00DD4F99">
        <w:rPr>
          <w:b/>
          <w:bCs/>
          <w:highlight w:val="cyan"/>
          <w:u w:val="single"/>
        </w:rPr>
        <w:t>blur</w:t>
      </w:r>
      <w:r w:rsidRPr="003B4E80">
        <w:rPr>
          <w:sz w:val="14"/>
        </w:rPr>
        <w:t>r</w:t>
      </w:r>
      <w:r w:rsidRPr="0095615F">
        <w:rPr>
          <w:sz w:val="16"/>
        </w:rPr>
        <w:t>ed al</w:t>
      </w:r>
      <w:r w:rsidRPr="00DD4F99">
        <w:rPr>
          <w:b/>
          <w:bCs/>
          <w:highlight w:val="cyan"/>
          <w:u w:val="single"/>
        </w:rPr>
        <w:t>together</w:t>
      </w:r>
      <w:r w:rsidRPr="0095615F">
        <w:rPr>
          <w:sz w:val="16"/>
        </w:rPr>
        <w:t xml:space="preserve">, especially </w:t>
      </w:r>
      <w:r w:rsidRPr="001E0380">
        <w:rPr>
          <w:u w:val="single"/>
        </w:rPr>
        <w:t xml:space="preserve">while </w:t>
      </w:r>
      <w:r w:rsidRPr="00DD4F99">
        <w:rPr>
          <w:b/>
          <w:bCs/>
          <w:highlight w:val="cyan"/>
          <w:u w:val="single"/>
        </w:rPr>
        <w:t>assuming</w:t>
      </w:r>
      <w:r w:rsidRPr="0095615F">
        <w:rPr>
          <w:sz w:val="16"/>
        </w:rPr>
        <w:t xml:space="preserve">— </w:t>
      </w:r>
      <w:r w:rsidRPr="00DD4F99">
        <w:rPr>
          <w:highlight w:val="cyan"/>
          <w:u w:val="single"/>
        </w:rPr>
        <w:t xml:space="preserve">and </w:t>
      </w:r>
      <w:r w:rsidRPr="00DD4F99">
        <w:rPr>
          <w:b/>
          <w:bCs/>
          <w:highlight w:val="cyan"/>
          <w:u w:val="single"/>
        </w:rPr>
        <w:t>mastering</w:t>
      </w:r>
      <w:r w:rsidRPr="0095615F">
        <w:rPr>
          <w:sz w:val="16"/>
        </w:rPr>
        <w:t xml:space="preserve">— </w:t>
      </w:r>
      <w:r w:rsidRPr="00DD4F99">
        <w:rPr>
          <w:b/>
          <w:bCs/>
          <w:highlight w:val="cyan"/>
          <w:u w:val="single"/>
        </w:rPr>
        <w:t>the role of the white cyborg</w:t>
      </w:r>
      <w:r w:rsidRPr="0095615F">
        <w:rPr>
          <w:sz w:val="16"/>
        </w:rPr>
        <w:t>.15</w:t>
      </w:r>
    </w:p>
    <w:p w14:paraId="27869DFB" w14:textId="77777777" w:rsidR="006B3CFD" w:rsidRPr="0095615F" w:rsidRDefault="006B3CFD" w:rsidP="006B3CFD">
      <w:pPr>
        <w:rPr>
          <w:sz w:val="16"/>
        </w:rPr>
      </w:pPr>
      <w:r w:rsidRPr="0095615F">
        <w:rPr>
          <w:sz w:val="16"/>
        </w:rPr>
        <w:t xml:space="preserve">But </w:t>
      </w:r>
      <w:r w:rsidRPr="0095615F">
        <w:rPr>
          <w:u w:val="single"/>
        </w:rPr>
        <w:t xml:space="preserve">within the action of the </w:t>
      </w:r>
      <w:r w:rsidRPr="0095615F">
        <w:rPr>
          <w:b/>
          <w:bCs/>
          <w:u w:val="single"/>
        </w:rPr>
        <w:t>gameworld</w:t>
      </w:r>
      <w:r w:rsidRPr="0095615F">
        <w:rPr>
          <w:sz w:val="16"/>
        </w:rPr>
        <w:t xml:space="preserve">, interactivity lends such mastery both a performatic dimension and an erotic one. Concerns of </w:t>
      </w:r>
      <w:r w:rsidRPr="0095615F">
        <w:rPr>
          <w:u w:val="single"/>
        </w:rPr>
        <w:t>theater apply directly to</w:t>
      </w:r>
      <w:r w:rsidRPr="0095615F">
        <w:rPr>
          <w:sz w:val="16"/>
        </w:rPr>
        <w:t xml:space="preserve"> video </w:t>
      </w:r>
      <w:r w:rsidRPr="0095615F">
        <w:rPr>
          <w:b/>
          <w:bCs/>
          <w:u w:val="single"/>
        </w:rPr>
        <w:t>game studies</w:t>
      </w:r>
      <w:r w:rsidRPr="0095615F">
        <w:rPr>
          <w:sz w:val="16"/>
        </w:rPr>
        <w:t xml:space="preserve">— perhaps even doubly so— given that video </w:t>
      </w:r>
      <w:r w:rsidRPr="00DD4F99">
        <w:rPr>
          <w:b/>
          <w:bCs/>
          <w:highlight w:val="cyan"/>
          <w:u w:val="single"/>
        </w:rPr>
        <w:t>games</w:t>
      </w:r>
      <w:r w:rsidRPr="00DD4F99">
        <w:rPr>
          <w:highlight w:val="cyan"/>
          <w:u w:val="single"/>
        </w:rPr>
        <w:t xml:space="preserve"> represent</w:t>
      </w:r>
      <w:r w:rsidRPr="0095615F">
        <w:rPr>
          <w:sz w:val="16"/>
        </w:rPr>
        <w:t xml:space="preserve"> a form of </w:t>
      </w:r>
      <w:r w:rsidRPr="00DD4F99">
        <w:rPr>
          <w:b/>
          <w:bCs/>
          <w:highlight w:val="cyan"/>
          <w:u w:val="single"/>
        </w:rPr>
        <w:t>intensified</w:t>
      </w:r>
      <w:r w:rsidRPr="0095615F">
        <w:rPr>
          <w:sz w:val="16"/>
        </w:rPr>
        <w:t xml:space="preserve">, </w:t>
      </w:r>
      <w:r w:rsidRPr="0095615F">
        <w:rPr>
          <w:u w:val="single"/>
        </w:rPr>
        <w:t xml:space="preserve">privatized </w:t>
      </w:r>
      <w:r w:rsidRPr="00DD4F99">
        <w:rPr>
          <w:b/>
          <w:bCs/>
          <w:highlight w:val="cyan"/>
          <w:u w:val="single"/>
        </w:rPr>
        <w:t>performance</w:t>
      </w:r>
      <w:r w:rsidRPr="0095615F">
        <w:rPr>
          <w:u w:val="single"/>
        </w:rPr>
        <w:t xml:space="preserve"> for its users</w:t>
      </w:r>
      <w:r w:rsidRPr="0095615F">
        <w:rPr>
          <w:sz w:val="16"/>
        </w:rPr>
        <w:t xml:space="preserve">.16 However, the video game is a </w:t>
      </w:r>
      <w:r w:rsidRPr="0095615F">
        <w:rPr>
          <w:b/>
          <w:bCs/>
          <w:u w:val="single"/>
        </w:rPr>
        <w:t>cultural production</w:t>
      </w:r>
      <w:r w:rsidRPr="0095615F">
        <w:rPr>
          <w:u w:val="single"/>
        </w:rPr>
        <w:t xml:space="preserve"> whose mode of </w:t>
      </w:r>
      <w:r w:rsidRPr="00DD4F99">
        <w:rPr>
          <w:b/>
          <w:bCs/>
          <w:highlight w:val="cyan"/>
          <w:u w:val="single"/>
        </w:rPr>
        <w:t>identification exceeds</w:t>
      </w:r>
      <w:r w:rsidRPr="0095615F">
        <w:rPr>
          <w:u w:val="single"/>
        </w:rPr>
        <w:t xml:space="preserve"> the Aristotelian </w:t>
      </w:r>
      <w:r w:rsidRPr="00DD4F99">
        <w:rPr>
          <w:b/>
          <w:bCs/>
          <w:highlight w:val="cyan"/>
          <w:u w:val="single"/>
        </w:rPr>
        <w:t>empathy</w:t>
      </w:r>
      <w:r w:rsidRPr="0095615F">
        <w:rPr>
          <w:u w:val="single"/>
        </w:rPr>
        <w:t xml:space="preserve"> with the protagonist of drama</w:t>
      </w:r>
      <w:r w:rsidRPr="0095615F">
        <w:rPr>
          <w:sz w:val="16"/>
        </w:rPr>
        <w:t xml:space="preserve">; it is a mode in which </w:t>
      </w:r>
      <w:r w:rsidRPr="0095615F">
        <w:rPr>
          <w:u w:val="single"/>
        </w:rPr>
        <w:t xml:space="preserve">the </w:t>
      </w:r>
      <w:r w:rsidRPr="00DD4F99">
        <w:rPr>
          <w:b/>
          <w:bCs/>
          <w:highlight w:val="cyan"/>
          <w:u w:val="single"/>
        </w:rPr>
        <w:t>player</w:t>
      </w:r>
      <w:r w:rsidRPr="00DD4F99">
        <w:rPr>
          <w:highlight w:val="cyan"/>
          <w:u w:val="single"/>
        </w:rPr>
        <w:t xml:space="preserve"> becomes the </w:t>
      </w:r>
      <w:r w:rsidRPr="00DD4F99">
        <w:rPr>
          <w:b/>
          <w:bCs/>
          <w:highlight w:val="cyan"/>
          <w:u w:val="single"/>
        </w:rPr>
        <w:t>avatar</w:t>
      </w:r>
      <w:r w:rsidRPr="0095615F">
        <w:rPr>
          <w:sz w:val="16"/>
        </w:rPr>
        <w:t xml:space="preserve"> or gaze onscreen </w:t>
      </w:r>
      <w:r w:rsidRPr="0095615F">
        <w:rPr>
          <w:u w:val="single"/>
        </w:rPr>
        <w:t>itself</w:t>
      </w:r>
      <w:r w:rsidRPr="0095615F">
        <w:rPr>
          <w:sz w:val="16"/>
        </w:rPr>
        <w:t xml:space="preserve">. Insofar as they act upon the gameworld, the gamer is </w:t>
      </w:r>
      <w:r w:rsidRPr="0095615F">
        <w:rPr>
          <w:u w:val="single"/>
        </w:rPr>
        <w:t>neither</w:t>
      </w:r>
      <w:r w:rsidRPr="0095615F">
        <w:rPr>
          <w:sz w:val="16"/>
        </w:rPr>
        <w:t xml:space="preserve"> strictly a </w:t>
      </w:r>
      <w:r w:rsidRPr="0095615F">
        <w:rPr>
          <w:b/>
          <w:bCs/>
          <w:u w:val="single"/>
        </w:rPr>
        <w:t>performer</w:t>
      </w:r>
      <w:r w:rsidRPr="0095615F">
        <w:rPr>
          <w:sz w:val="16"/>
        </w:rPr>
        <w:t xml:space="preserve">, </w:t>
      </w:r>
      <w:r w:rsidRPr="0095615F">
        <w:rPr>
          <w:b/>
          <w:bCs/>
          <w:u w:val="single"/>
        </w:rPr>
        <w:t>character</w:t>
      </w:r>
      <w:r w:rsidRPr="0095615F">
        <w:rPr>
          <w:sz w:val="16"/>
        </w:rPr>
        <w:t xml:space="preserve">, </w:t>
      </w:r>
      <w:r w:rsidRPr="0095615F">
        <w:rPr>
          <w:u w:val="single"/>
        </w:rPr>
        <w:t xml:space="preserve">or </w:t>
      </w:r>
      <w:r w:rsidRPr="0095615F">
        <w:rPr>
          <w:b/>
          <w:bCs/>
          <w:u w:val="single"/>
        </w:rPr>
        <w:t>audience</w:t>
      </w:r>
      <w:r w:rsidRPr="0095615F">
        <w:rPr>
          <w:sz w:val="16"/>
        </w:rPr>
        <w:t xml:space="preserve"> member. </w:t>
      </w:r>
      <w:r w:rsidRPr="0095615F">
        <w:rPr>
          <w:u w:val="single"/>
        </w:rPr>
        <w:t>In performance</w:t>
      </w:r>
      <w:r w:rsidRPr="0095615F">
        <w:rPr>
          <w:sz w:val="16"/>
        </w:rPr>
        <w:t xml:space="preserve"> terms, </w:t>
      </w:r>
      <w:r w:rsidRPr="0095615F">
        <w:rPr>
          <w:u w:val="single"/>
        </w:rPr>
        <w:t xml:space="preserve">the </w:t>
      </w:r>
      <w:r w:rsidRPr="0095615F">
        <w:rPr>
          <w:b/>
          <w:bCs/>
          <w:u w:val="single"/>
        </w:rPr>
        <w:t>gamer</w:t>
      </w:r>
      <w:r w:rsidRPr="0095615F">
        <w:rPr>
          <w:u w:val="single"/>
        </w:rPr>
        <w:t xml:space="preserve"> blurs the boundaries between </w:t>
      </w:r>
      <w:r w:rsidRPr="0095615F">
        <w:rPr>
          <w:b/>
          <w:bCs/>
          <w:u w:val="single"/>
        </w:rPr>
        <w:t>performance</w:t>
      </w:r>
      <w:r w:rsidRPr="0095615F">
        <w:rPr>
          <w:u w:val="single"/>
        </w:rPr>
        <w:t xml:space="preserve"> and </w:t>
      </w:r>
      <w:r w:rsidRPr="0095615F">
        <w:rPr>
          <w:b/>
          <w:bCs/>
          <w:u w:val="single"/>
        </w:rPr>
        <w:t>mise- en- scène</w:t>
      </w:r>
      <w:r w:rsidRPr="0095615F">
        <w:rPr>
          <w:sz w:val="16"/>
        </w:rPr>
        <w:t>, for, in Clara Fernández- Vara’s words,</w:t>
      </w:r>
    </w:p>
    <w:p w14:paraId="72676220" w14:textId="77777777" w:rsidR="006B3CFD" w:rsidRPr="0095615F" w:rsidRDefault="006B3CFD" w:rsidP="006B3CFD">
      <w:pPr>
        <w:rPr>
          <w:sz w:val="16"/>
        </w:rPr>
      </w:pPr>
      <w:r w:rsidRPr="0095615F">
        <w:rPr>
          <w:sz w:val="16"/>
        </w:rPr>
        <w:lastRenderedPageBreak/>
        <w:t xml:space="preserve">the player parallels both the audience of the theatre play, and the interactor of software. The player is an </w:t>
      </w:r>
      <w:r w:rsidRPr="00DD4F99">
        <w:rPr>
          <w:b/>
          <w:bCs/>
          <w:highlight w:val="cyan"/>
          <w:u w:val="single"/>
        </w:rPr>
        <w:t>active performer</w:t>
      </w:r>
      <w:r w:rsidRPr="0095615F">
        <w:rPr>
          <w:u w:val="single"/>
        </w:rPr>
        <w:t xml:space="preserve"> because she is </w:t>
      </w:r>
      <w:r w:rsidRPr="00DD4F99">
        <w:rPr>
          <w:b/>
          <w:bCs/>
          <w:highlight w:val="cyan"/>
          <w:u w:val="single"/>
        </w:rPr>
        <w:t>also an interactor</w:t>
      </w:r>
      <w:r w:rsidRPr="0095615F">
        <w:rPr>
          <w:sz w:val="16"/>
        </w:rPr>
        <w:t xml:space="preserve">; but she is </w:t>
      </w:r>
      <w:r w:rsidRPr="00DD4F99">
        <w:rPr>
          <w:b/>
          <w:bCs/>
          <w:highlight w:val="cyan"/>
          <w:u w:val="single"/>
        </w:rPr>
        <w:t>also the audience</w:t>
      </w:r>
      <w:r w:rsidRPr="0095615F">
        <w:rPr>
          <w:u w:val="single"/>
        </w:rPr>
        <w:t xml:space="preserve"> of the performance</w:t>
      </w:r>
      <w:r w:rsidRPr="0095615F">
        <w:rPr>
          <w:sz w:val="16"/>
        </w:rPr>
        <w:t xml:space="preserve">, since she is </w:t>
      </w:r>
      <w:r w:rsidRPr="0095615F">
        <w:rPr>
          <w:u w:val="single"/>
        </w:rPr>
        <w:t>the one who makes sense of the system and interacts accordingly</w:t>
      </w:r>
      <w:r w:rsidRPr="0095615F">
        <w:rPr>
          <w:sz w:val="16"/>
        </w:rPr>
        <w:t>. (2009, 6)</w:t>
      </w:r>
    </w:p>
    <w:p w14:paraId="032C4B75" w14:textId="77777777" w:rsidR="006B3CFD" w:rsidRPr="00D87F73" w:rsidRDefault="006B3CFD" w:rsidP="006B3CFD">
      <w:pPr>
        <w:rPr>
          <w:sz w:val="16"/>
        </w:rPr>
      </w:pPr>
      <w:r w:rsidRPr="00D87F73">
        <w:rPr>
          <w:sz w:val="16"/>
        </w:rPr>
        <w:t xml:space="preserve">Indeed, as Sherry Turkle argues, the video game provides a relationship of fusion, that </w:t>
      </w:r>
      <w:r w:rsidRPr="006155BE">
        <w:rPr>
          <w:sz w:val="16"/>
        </w:rPr>
        <w:t xml:space="preserve">whereas </w:t>
      </w:r>
      <w:r w:rsidRPr="006155BE">
        <w:rPr>
          <w:b/>
          <w:bCs/>
          <w:u w:val="single"/>
        </w:rPr>
        <w:t>in</w:t>
      </w:r>
      <w:r w:rsidRPr="006155BE">
        <w:rPr>
          <w:sz w:val="16"/>
        </w:rPr>
        <w:t xml:space="preserve"> “</w:t>
      </w:r>
      <w:r w:rsidRPr="006155BE">
        <w:rPr>
          <w:b/>
          <w:bCs/>
          <w:u w:val="single"/>
        </w:rPr>
        <w:t>pinball</w:t>
      </w:r>
      <w:r w:rsidRPr="006155BE">
        <w:rPr>
          <w:u w:val="single"/>
        </w:rPr>
        <w:t xml:space="preserve"> you </w:t>
      </w:r>
      <w:r w:rsidRPr="006155BE">
        <w:rPr>
          <w:b/>
          <w:bCs/>
          <w:u w:val="single"/>
        </w:rPr>
        <w:t>act on</w:t>
      </w:r>
      <w:r w:rsidRPr="006155BE">
        <w:rPr>
          <w:u w:val="single"/>
        </w:rPr>
        <w:t xml:space="preserve"> the ball</w:t>
      </w:r>
      <w:r w:rsidRPr="006155BE">
        <w:rPr>
          <w:sz w:val="16"/>
        </w:rPr>
        <w:t xml:space="preserve"> . . . </w:t>
      </w:r>
      <w:r w:rsidRPr="006155BE">
        <w:rPr>
          <w:b/>
          <w:bCs/>
          <w:u w:val="single"/>
        </w:rPr>
        <w:t>[i]‌n</w:t>
      </w:r>
      <w:r w:rsidRPr="006155BE">
        <w:rPr>
          <w:u w:val="single"/>
        </w:rPr>
        <w:t xml:space="preserve"> Pac- Man </w:t>
      </w:r>
      <w:r w:rsidRPr="006155BE">
        <w:rPr>
          <w:b/>
          <w:bCs/>
          <w:u w:val="single"/>
        </w:rPr>
        <w:t>you are the mouth</w:t>
      </w:r>
      <w:r w:rsidRPr="00D87F73">
        <w:rPr>
          <w:sz w:val="16"/>
        </w:rPr>
        <w:t>” (2005, 70</w:t>
      </w:r>
      <w:r w:rsidRPr="00194F68">
        <w:rPr>
          <w:sz w:val="16"/>
        </w:rPr>
        <w:t>).</w:t>
      </w:r>
      <w:r w:rsidRPr="001775EB">
        <w:rPr>
          <w:sz w:val="16"/>
        </w:rPr>
        <w:t xml:space="preserve"> </w:t>
      </w:r>
      <w:r w:rsidRPr="00D87F73">
        <w:rPr>
          <w:u w:val="single"/>
        </w:rPr>
        <w:t>In gaining such a sensation of existing in the gameworld</w:t>
      </w:r>
      <w:r w:rsidRPr="00D87F73">
        <w:rPr>
          <w:sz w:val="16"/>
        </w:rPr>
        <w:t xml:space="preserve">, </w:t>
      </w:r>
      <w:r w:rsidRPr="00D87F73">
        <w:rPr>
          <w:u w:val="single"/>
        </w:rPr>
        <w:t>the gamer develops a relationship with the game</w:t>
      </w:r>
      <w:r w:rsidRPr="00D87F73">
        <w:rPr>
          <w:sz w:val="16"/>
        </w:rPr>
        <w:t xml:space="preserve"> not unlike that of an erotic encounter, </w:t>
      </w:r>
      <w:r w:rsidRPr="00D87F73">
        <w:rPr>
          <w:u w:val="single"/>
        </w:rPr>
        <w:t>rife with tactility</w:t>
      </w:r>
      <w:r w:rsidRPr="00D87F73">
        <w:rPr>
          <w:sz w:val="16"/>
        </w:rPr>
        <w:t xml:space="preserve">, </w:t>
      </w:r>
      <w:r w:rsidRPr="00D87F73">
        <w:rPr>
          <w:b/>
          <w:bCs/>
          <w:u w:val="single"/>
        </w:rPr>
        <w:t>fantasy</w:t>
      </w:r>
      <w:r w:rsidRPr="00D87F73">
        <w:rPr>
          <w:sz w:val="16"/>
        </w:rPr>
        <w:t xml:space="preserve">, </w:t>
      </w:r>
      <w:r w:rsidRPr="00D87F73">
        <w:rPr>
          <w:u w:val="single"/>
        </w:rPr>
        <w:t>pleasure</w:t>
      </w:r>
      <w:r w:rsidRPr="00D87F73">
        <w:rPr>
          <w:sz w:val="16"/>
        </w:rPr>
        <w:t xml:space="preserve">, and perhaps </w:t>
      </w:r>
      <w:r w:rsidRPr="00D87F73">
        <w:rPr>
          <w:b/>
          <w:bCs/>
          <w:u w:val="single"/>
        </w:rPr>
        <w:t>emotional attachment</w:t>
      </w:r>
      <w:r w:rsidRPr="00D87F73">
        <w:rPr>
          <w:sz w:val="16"/>
        </w:rPr>
        <w:t xml:space="preserve">. After all, as Sherry Turkle demonstrates, the video game’s holding power possesses “roots [that] are aggressive, passionate, and eroticized” (2005, 66), </w:t>
      </w:r>
      <w:r w:rsidRPr="00DD4F99">
        <w:rPr>
          <w:b/>
          <w:bCs/>
          <w:highlight w:val="cyan"/>
          <w:u w:val="single"/>
        </w:rPr>
        <w:t>invoking</w:t>
      </w:r>
      <w:r w:rsidRPr="00D87F73">
        <w:rPr>
          <w:sz w:val="16"/>
        </w:rPr>
        <w:t xml:space="preserve"> </w:t>
      </w:r>
      <w:r w:rsidRPr="00DD4F99">
        <w:rPr>
          <w:b/>
          <w:bCs/>
          <w:highlight w:val="cyan"/>
          <w:u w:val="single"/>
        </w:rPr>
        <w:t>altered states</w:t>
      </w:r>
      <w:r w:rsidRPr="00D87F73">
        <w:rPr>
          <w:sz w:val="16"/>
        </w:rPr>
        <w:t xml:space="preserve"> </w:t>
      </w:r>
      <w:r w:rsidRPr="00DD4F99">
        <w:rPr>
          <w:highlight w:val="cyan"/>
          <w:u w:val="single"/>
        </w:rPr>
        <w:t>that</w:t>
      </w:r>
      <w:r w:rsidRPr="00D87F73">
        <w:rPr>
          <w:sz w:val="16"/>
        </w:rPr>
        <w:t xml:space="preserve"> “</w:t>
      </w:r>
      <w:r w:rsidRPr="00DD4F99">
        <w:rPr>
          <w:b/>
          <w:bCs/>
          <w:highlight w:val="cyan"/>
          <w:u w:val="single"/>
        </w:rPr>
        <w:t>combine</w:t>
      </w:r>
      <w:r w:rsidRPr="00D87F73">
        <w:rPr>
          <w:sz w:val="16"/>
        </w:rPr>
        <w:t xml:space="preserve"> a feeling of </w:t>
      </w:r>
      <w:r w:rsidRPr="00DD4F99">
        <w:rPr>
          <w:b/>
          <w:bCs/>
          <w:highlight w:val="cyan"/>
          <w:u w:val="single"/>
        </w:rPr>
        <w:t>ominipotence and possession</w:t>
      </w:r>
      <w:r w:rsidRPr="00D87F73">
        <w:rPr>
          <w:sz w:val="16"/>
        </w:rPr>
        <w:t xml:space="preserve">— they are a place </w:t>
      </w:r>
      <w:r w:rsidRPr="00D87F73">
        <w:rPr>
          <w:u w:val="single"/>
        </w:rPr>
        <w:t>for manipulation and surrender</w:t>
      </w:r>
      <w:r w:rsidRPr="00D87F73">
        <w:rPr>
          <w:sz w:val="16"/>
        </w:rPr>
        <w:t>” (2005, 83).</w:t>
      </w:r>
    </w:p>
    <w:p w14:paraId="55577549" w14:textId="77777777" w:rsidR="006B3CFD" w:rsidRPr="004A3B13" w:rsidRDefault="006B3CFD" w:rsidP="006B3CFD">
      <w:pPr>
        <w:rPr>
          <w:sz w:val="16"/>
        </w:rPr>
      </w:pPr>
      <w:r w:rsidRPr="004A3B13">
        <w:rPr>
          <w:sz w:val="16"/>
        </w:rPr>
        <w:t xml:space="preserve">Through the immersion of the gameworld, the player’s </w:t>
      </w:r>
      <w:r w:rsidRPr="004B7B4E">
        <w:rPr>
          <w:u w:val="single"/>
        </w:rPr>
        <w:t>fusion with</w:t>
      </w:r>
      <w:r w:rsidRPr="004B7B4E">
        <w:rPr>
          <w:sz w:val="16"/>
        </w:rPr>
        <w:t xml:space="preserve"> the </w:t>
      </w:r>
      <w:r w:rsidRPr="004B7B4E">
        <w:rPr>
          <w:b/>
          <w:bCs/>
          <w:u w:val="single"/>
        </w:rPr>
        <w:t>avatar</w:t>
      </w:r>
      <w:r w:rsidRPr="004B7B4E">
        <w:rPr>
          <w:sz w:val="16"/>
        </w:rPr>
        <w:t xml:space="preserve"> or first- person gaze </w:t>
      </w:r>
      <w:r w:rsidRPr="004B7B4E">
        <w:rPr>
          <w:b/>
          <w:bCs/>
          <w:u w:val="single"/>
        </w:rPr>
        <w:t>blurs</w:t>
      </w:r>
      <w:r w:rsidRPr="004B7B4E">
        <w:rPr>
          <w:u w:val="single"/>
        </w:rPr>
        <w:t xml:space="preserve"> the </w:t>
      </w:r>
      <w:r w:rsidRPr="004B7B4E">
        <w:rPr>
          <w:b/>
          <w:bCs/>
          <w:u w:val="single"/>
        </w:rPr>
        <w:t>distinction</w:t>
      </w:r>
      <w:r w:rsidRPr="004B7B4E">
        <w:rPr>
          <w:u w:val="single"/>
        </w:rPr>
        <w:t xml:space="preserve"> between </w:t>
      </w:r>
      <w:r w:rsidRPr="004B7B4E">
        <w:rPr>
          <w:b/>
          <w:bCs/>
          <w:u w:val="single"/>
        </w:rPr>
        <w:t>identification and desire</w:t>
      </w:r>
      <w:r w:rsidRPr="004B7B4E">
        <w:rPr>
          <w:sz w:val="16"/>
        </w:rPr>
        <w:t>; in Thomas Foster’s words, “</w:t>
      </w:r>
      <w:r w:rsidRPr="004B7B4E">
        <w:rPr>
          <w:b/>
          <w:bCs/>
          <w:u w:val="single"/>
        </w:rPr>
        <w:t>desire for machines</w:t>
      </w:r>
      <w:r w:rsidRPr="004B7B4E">
        <w:rPr>
          <w:sz w:val="16"/>
        </w:rPr>
        <w:t xml:space="preserve"> often </w:t>
      </w:r>
      <w:r w:rsidRPr="004B7B4E">
        <w:rPr>
          <w:u w:val="single"/>
        </w:rPr>
        <w:t>becomes</w:t>
      </w:r>
      <w:r w:rsidRPr="004B7B4E">
        <w:rPr>
          <w:sz w:val="16"/>
        </w:rPr>
        <w:t xml:space="preserve"> </w:t>
      </w:r>
      <w:r w:rsidRPr="004B7B4E">
        <w:rPr>
          <w:b/>
          <w:bCs/>
          <w:u w:val="single"/>
        </w:rPr>
        <w:t>difficult to distinguish</w:t>
      </w:r>
      <w:r w:rsidRPr="004B7B4E">
        <w:rPr>
          <w:sz w:val="16"/>
        </w:rPr>
        <w:t xml:space="preserve"> </w:t>
      </w:r>
      <w:r w:rsidRPr="004B7B4E">
        <w:rPr>
          <w:u w:val="single"/>
        </w:rPr>
        <w:t xml:space="preserve">from the </w:t>
      </w:r>
      <w:r w:rsidRPr="004B7B4E">
        <w:rPr>
          <w:b/>
          <w:bCs/>
          <w:u w:val="single"/>
        </w:rPr>
        <w:t>desire</w:t>
      </w:r>
      <w:r w:rsidRPr="004B7B4E">
        <w:rPr>
          <w:u w:val="single"/>
        </w:rPr>
        <w:t xml:space="preserve"> to be a </w:t>
      </w:r>
      <w:r w:rsidRPr="004B7B4E">
        <w:rPr>
          <w:b/>
          <w:bCs/>
          <w:u w:val="single"/>
        </w:rPr>
        <w:t>machine</w:t>
      </w:r>
      <w:r w:rsidRPr="004B7B4E">
        <w:rPr>
          <w:sz w:val="16"/>
        </w:rPr>
        <w:t>, and vice versa” (2005, 82).17 Thus, as a space that one inhabits and acts upon, techno- orientalized Hengsha literalizes Sara Ahmed’s description of the status of the Orient as a reachable object:</w:t>
      </w:r>
    </w:p>
    <w:p w14:paraId="173B4AB0" w14:textId="77777777" w:rsidR="006B3CFD" w:rsidRPr="00F17CFF" w:rsidRDefault="006B3CFD" w:rsidP="006B3CFD">
      <w:pPr>
        <w:rPr>
          <w:sz w:val="16"/>
        </w:rPr>
      </w:pPr>
      <w:r w:rsidRPr="00F17CFF">
        <w:rPr>
          <w:b/>
          <w:bCs/>
          <w:u w:val="single"/>
        </w:rPr>
        <w:t>Orientalism</w:t>
      </w:r>
      <w:r w:rsidRPr="00F17CFF">
        <w:rPr>
          <w:sz w:val="16"/>
        </w:rPr>
        <w:t xml:space="preserve"> . . . would </w:t>
      </w:r>
      <w:r w:rsidRPr="00F17CFF">
        <w:rPr>
          <w:b/>
          <w:bCs/>
          <w:u w:val="single"/>
        </w:rPr>
        <w:t>involve not just</w:t>
      </w:r>
      <w:r w:rsidRPr="00F17CFF">
        <w:rPr>
          <w:u w:val="single"/>
        </w:rPr>
        <w:t xml:space="preserve"> making </w:t>
      </w:r>
      <w:r w:rsidRPr="00F17CFF">
        <w:rPr>
          <w:b/>
          <w:bCs/>
          <w:u w:val="single"/>
        </w:rPr>
        <w:t>imaginary distinctions</w:t>
      </w:r>
      <w:r w:rsidRPr="00F17CFF">
        <w:rPr>
          <w:u w:val="single"/>
        </w:rPr>
        <w:t xml:space="preserve"> between the West and the Orient</w:t>
      </w:r>
      <w:r w:rsidRPr="00F17CFF">
        <w:rPr>
          <w:sz w:val="16"/>
        </w:rPr>
        <w:t xml:space="preserve">, but would also </w:t>
      </w:r>
      <w:r w:rsidRPr="00F17CFF">
        <w:rPr>
          <w:b/>
          <w:bCs/>
          <w:u w:val="single"/>
        </w:rPr>
        <w:t>shape</w:t>
      </w:r>
      <w:r w:rsidRPr="00F17CFF">
        <w:rPr>
          <w:u w:val="single"/>
        </w:rPr>
        <w:t xml:space="preserve"> how </w:t>
      </w:r>
      <w:r w:rsidRPr="00F17CFF">
        <w:rPr>
          <w:b/>
          <w:bCs/>
          <w:u w:val="single"/>
        </w:rPr>
        <w:t>bodies cohere</w:t>
      </w:r>
      <w:r w:rsidRPr="00F17CFF">
        <w:rPr>
          <w:sz w:val="16"/>
        </w:rPr>
        <w:t xml:space="preserve">, by facing the same direction. </w:t>
      </w:r>
      <w:r w:rsidRPr="00DD4F99">
        <w:rPr>
          <w:b/>
          <w:bCs/>
          <w:highlight w:val="cyan"/>
          <w:u w:val="single"/>
        </w:rPr>
        <w:t>Objects become objects</w:t>
      </w:r>
      <w:r w:rsidRPr="00DD4F99">
        <w:rPr>
          <w:highlight w:val="cyan"/>
          <w:u w:val="single"/>
        </w:rPr>
        <w:t xml:space="preserve"> only as </w:t>
      </w:r>
      <w:r w:rsidRPr="00F17CFF">
        <w:rPr>
          <w:sz w:val="16"/>
        </w:rPr>
        <w:t xml:space="preserve">an effect of the </w:t>
      </w:r>
      <w:r w:rsidRPr="00DD4F99">
        <w:rPr>
          <w:b/>
          <w:bCs/>
          <w:highlight w:val="cyan"/>
          <w:u w:val="single"/>
        </w:rPr>
        <w:t>repetition</w:t>
      </w:r>
      <w:r w:rsidRPr="00DD4F99">
        <w:rPr>
          <w:highlight w:val="cyan"/>
          <w:u w:val="single"/>
        </w:rPr>
        <w:t xml:space="preserve"> of</w:t>
      </w:r>
      <w:r w:rsidRPr="00F17CFF">
        <w:rPr>
          <w:u w:val="single"/>
        </w:rPr>
        <w:t xml:space="preserve"> this </w:t>
      </w:r>
      <w:r w:rsidRPr="00DD4F99">
        <w:rPr>
          <w:b/>
          <w:bCs/>
          <w:highlight w:val="cyan"/>
          <w:u w:val="single"/>
        </w:rPr>
        <w:t>tending</w:t>
      </w:r>
      <w:r w:rsidRPr="00F17CFF">
        <w:rPr>
          <w:sz w:val="16"/>
        </w:rPr>
        <w:t xml:space="preserve"> ‘</w:t>
      </w:r>
      <w:r w:rsidRPr="00DD4F99">
        <w:rPr>
          <w:b/>
          <w:bCs/>
          <w:highlight w:val="cyan"/>
          <w:u w:val="single"/>
        </w:rPr>
        <w:t>toward</w:t>
      </w:r>
      <w:r w:rsidRPr="00F17CFF">
        <w:rPr>
          <w:sz w:val="16"/>
        </w:rPr>
        <w:t xml:space="preserve">’ </w:t>
      </w:r>
      <w:r w:rsidRPr="00DD4F99">
        <w:rPr>
          <w:highlight w:val="cyan"/>
          <w:u w:val="single"/>
        </w:rPr>
        <w:t>them</w:t>
      </w:r>
      <w:r w:rsidRPr="00F17CFF">
        <w:rPr>
          <w:sz w:val="16"/>
        </w:rPr>
        <w:t xml:space="preserve">, </w:t>
      </w:r>
      <w:r w:rsidRPr="00F17CFF">
        <w:rPr>
          <w:u w:val="single"/>
        </w:rPr>
        <w:t>which produces the subject as that which the world is</w:t>
      </w:r>
      <w:r w:rsidRPr="00F17CFF">
        <w:rPr>
          <w:sz w:val="16"/>
        </w:rPr>
        <w:t xml:space="preserve"> ‘</w:t>
      </w:r>
      <w:r w:rsidRPr="00F17CFF">
        <w:rPr>
          <w:u w:val="single"/>
        </w:rPr>
        <w:t>around</w:t>
      </w:r>
      <w:r w:rsidRPr="00F17CFF">
        <w:rPr>
          <w:sz w:val="16"/>
        </w:rPr>
        <w:t xml:space="preserve">.’ </w:t>
      </w:r>
      <w:r w:rsidRPr="00F17CFF">
        <w:rPr>
          <w:u w:val="single"/>
        </w:rPr>
        <w:t xml:space="preserve">The </w:t>
      </w:r>
      <w:r w:rsidRPr="00DD4F99">
        <w:rPr>
          <w:b/>
          <w:bCs/>
          <w:highlight w:val="cyan"/>
          <w:u w:val="single"/>
        </w:rPr>
        <w:t>orient</w:t>
      </w:r>
      <w:r w:rsidRPr="00DD4F99">
        <w:rPr>
          <w:highlight w:val="cyan"/>
          <w:u w:val="single"/>
        </w:rPr>
        <w:t xml:space="preserve"> is</w:t>
      </w:r>
      <w:r w:rsidRPr="00F17CFF">
        <w:rPr>
          <w:u w:val="single"/>
        </w:rPr>
        <w:t xml:space="preserve"> then</w:t>
      </w:r>
      <w:r w:rsidRPr="00F17CFF">
        <w:rPr>
          <w:sz w:val="16"/>
        </w:rPr>
        <w:t xml:space="preserve"> ‘</w:t>
      </w:r>
      <w:r w:rsidRPr="00F17CFF">
        <w:rPr>
          <w:u w:val="single"/>
        </w:rPr>
        <w:t>orientated</w:t>
      </w:r>
      <w:r w:rsidRPr="00F17CFF">
        <w:rPr>
          <w:sz w:val="16"/>
        </w:rPr>
        <w:t xml:space="preserve">’; it is </w:t>
      </w:r>
      <w:r w:rsidRPr="00DD4F99">
        <w:rPr>
          <w:b/>
          <w:bCs/>
          <w:highlight w:val="cyan"/>
          <w:u w:val="single"/>
        </w:rPr>
        <w:t>reachable as an object</w:t>
      </w:r>
      <w:r w:rsidRPr="00F17CFF">
        <w:rPr>
          <w:sz w:val="16"/>
        </w:rPr>
        <w:t xml:space="preserve"> </w:t>
      </w:r>
      <w:r w:rsidRPr="00F17CFF">
        <w:rPr>
          <w:u w:val="single"/>
        </w:rPr>
        <w:t xml:space="preserve">given how </w:t>
      </w:r>
      <w:r w:rsidRPr="00DD4F99">
        <w:rPr>
          <w:b/>
          <w:bCs/>
          <w:highlight w:val="cyan"/>
          <w:u w:val="single"/>
        </w:rPr>
        <w:t>the world</w:t>
      </w:r>
      <w:r w:rsidRPr="00DD4F99">
        <w:rPr>
          <w:highlight w:val="cyan"/>
          <w:u w:val="single"/>
        </w:rPr>
        <w:t xml:space="preserve"> takes shape</w:t>
      </w:r>
      <w:r w:rsidRPr="00F17CFF">
        <w:rPr>
          <w:sz w:val="16"/>
        </w:rPr>
        <w:t xml:space="preserve"> ‘</w:t>
      </w:r>
      <w:r w:rsidRPr="00DD4F99">
        <w:rPr>
          <w:b/>
          <w:bCs/>
          <w:highlight w:val="cyan"/>
          <w:u w:val="single"/>
        </w:rPr>
        <w:t>around</w:t>
      </w:r>
      <w:r w:rsidRPr="00F17CFF">
        <w:rPr>
          <w:sz w:val="16"/>
        </w:rPr>
        <w:t xml:space="preserve">’ </w:t>
      </w:r>
      <w:r w:rsidRPr="00DD4F99">
        <w:rPr>
          <w:b/>
          <w:bCs/>
          <w:highlight w:val="cyan"/>
          <w:u w:val="single"/>
        </w:rPr>
        <w:t>certain bodies</w:t>
      </w:r>
      <w:r w:rsidRPr="00F17CFF">
        <w:rPr>
          <w:sz w:val="16"/>
        </w:rPr>
        <w:t>.” (Ahmed 2006, 120, emphasis mine)</w:t>
      </w:r>
    </w:p>
    <w:p w14:paraId="58AD1242" w14:textId="77777777" w:rsidR="006B3CFD" w:rsidRPr="00626710" w:rsidRDefault="006B3CFD" w:rsidP="006B3CFD">
      <w:pPr>
        <w:rPr>
          <w:sz w:val="16"/>
        </w:rPr>
      </w:pPr>
      <w:r w:rsidRPr="00626710">
        <w:rPr>
          <w:sz w:val="16"/>
        </w:rPr>
        <w:t xml:space="preserve">DX:HR’s interactive techno- orientalism makes the Orient an object reachable by the player- as- transhumanist- Jensen while simultaneously establishing the Orient’s irreconcilable otherness by exhibiting Hengsha’s improper “orientation,” especially given its transgression of sexual propriety. DX:HR’s techno- orientalism imbues Hengsha with a sleazy, dirty affect against which Jensen’s transcendent whiteness is counter- posed. Thus, </w:t>
      </w:r>
      <w:r w:rsidRPr="00DD4F99">
        <w:rPr>
          <w:b/>
          <w:bCs/>
          <w:highlight w:val="cyan"/>
          <w:u w:val="single"/>
        </w:rPr>
        <w:t>for the player</w:t>
      </w:r>
      <w:r w:rsidRPr="00626710">
        <w:rPr>
          <w:u w:val="single"/>
        </w:rPr>
        <w:t xml:space="preserve"> with a body </w:t>
      </w:r>
      <w:r w:rsidRPr="00DD4F99">
        <w:rPr>
          <w:b/>
          <w:bCs/>
          <w:highlight w:val="cyan"/>
          <w:u w:val="single"/>
        </w:rPr>
        <w:t>racialized</w:t>
      </w:r>
      <w:r w:rsidRPr="00DD4F99">
        <w:rPr>
          <w:highlight w:val="cyan"/>
          <w:u w:val="single"/>
        </w:rPr>
        <w:t xml:space="preserve"> as Asian</w:t>
      </w:r>
      <w:r w:rsidRPr="00626710">
        <w:rPr>
          <w:sz w:val="16"/>
        </w:rPr>
        <w:t xml:space="preserve">, </w:t>
      </w:r>
      <w:r w:rsidRPr="00DD4F99">
        <w:rPr>
          <w:highlight w:val="cyan"/>
          <w:u w:val="single"/>
        </w:rPr>
        <w:t>the game</w:t>
      </w:r>
      <w:r w:rsidRPr="00626710">
        <w:rPr>
          <w:sz w:val="16"/>
        </w:rPr>
        <w:t xml:space="preserve"> silently </w:t>
      </w:r>
      <w:r w:rsidRPr="00DD4F99">
        <w:rPr>
          <w:b/>
          <w:bCs/>
          <w:highlight w:val="cyan"/>
          <w:u w:val="single"/>
        </w:rPr>
        <w:t>necessitates</w:t>
      </w:r>
      <w:r w:rsidRPr="00626710">
        <w:rPr>
          <w:sz w:val="16"/>
        </w:rPr>
        <w:t xml:space="preserve"> an </w:t>
      </w:r>
      <w:r w:rsidRPr="00DD4F99">
        <w:rPr>
          <w:b/>
          <w:bCs/>
          <w:highlight w:val="cyan"/>
          <w:u w:val="single"/>
        </w:rPr>
        <w:t>asymmetric identification</w:t>
      </w:r>
      <w:r w:rsidRPr="00626710">
        <w:rPr>
          <w:sz w:val="16"/>
        </w:rPr>
        <w:t xml:space="preserve"> not only with Jensen, or even the white male gaze, but also </w:t>
      </w:r>
      <w:r w:rsidRPr="00DD4F99">
        <w:rPr>
          <w:highlight w:val="cyan"/>
          <w:u w:val="single"/>
        </w:rPr>
        <w:t>with</w:t>
      </w:r>
      <w:r w:rsidRPr="00626710">
        <w:rPr>
          <w:u w:val="single"/>
        </w:rPr>
        <w:t xml:space="preserve"> the </w:t>
      </w:r>
      <w:r w:rsidRPr="00DD4F99">
        <w:rPr>
          <w:b/>
          <w:bCs/>
          <w:highlight w:val="cyan"/>
          <w:u w:val="single"/>
        </w:rPr>
        <w:t>imperial white male</w:t>
      </w:r>
      <w:r w:rsidRPr="00DD4F99">
        <w:rPr>
          <w:highlight w:val="cyan"/>
          <w:u w:val="single"/>
        </w:rPr>
        <w:t xml:space="preserve"> sense of engaging</w:t>
      </w:r>
      <w:r w:rsidRPr="00626710">
        <w:rPr>
          <w:sz w:val="16"/>
        </w:rPr>
        <w:t xml:space="preserve"> with the world </w:t>
      </w:r>
      <w:r w:rsidRPr="00DD4F99">
        <w:rPr>
          <w:highlight w:val="cyan"/>
          <w:u w:val="single"/>
        </w:rPr>
        <w:t xml:space="preserve">in a process of </w:t>
      </w:r>
      <w:r w:rsidRPr="00DD4F99">
        <w:rPr>
          <w:b/>
          <w:bCs/>
          <w:highlight w:val="cyan"/>
          <w:u w:val="single"/>
        </w:rPr>
        <w:t>epistemological marginalization</w:t>
      </w:r>
      <w:r w:rsidRPr="00DD4F99">
        <w:rPr>
          <w:highlight w:val="cyan"/>
          <w:u w:val="single"/>
        </w:rPr>
        <w:t xml:space="preserve"> and</w:t>
      </w:r>
      <w:r w:rsidRPr="00626710">
        <w:rPr>
          <w:sz w:val="16"/>
        </w:rPr>
        <w:t xml:space="preserve"> its consequent </w:t>
      </w:r>
      <w:r w:rsidRPr="00DD4F99">
        <w:rPr>
          <w:b/>
          <w:bCs/>
          <w:highlight w:val="cyan"/>
          <w:u w:val="single"/>
        </w:rPr>
        <w:t>colonial mastery</w:t>
      </w:r>
      <w:r w:rsidRPr="00626710">
        <w:rPr>
          <w:sz w:val="16"/>
        </w:rPr>
        <w:t xml:space="preserve">. It is a </w:t>
      </w:r>
      <w:r w:rsidRPr="00DD4F99">
        <w:rPr>
          <w:b/>
          <w:bCs/>
          <w:highlight w:val="cyan"/>
          <w:u w:val="single"/>
        </w:rPr>
        <w:t>fantasy</w:t>
      </w:r>
      <w:r w:rsidRPr="00DD4F99">
        <w:rPr>
          <w:highlight w:val="cyan"/>
          <w:u w:val="single"/>
        </w:rPr>
        <w:t xml:space="preserve"> of </w:t>
      </w:r>
      <w:r w:rsidRPr="00DD4F99">
        <w:rPr>
          <w:b/>
          <w:bCs/>
          <w:highlight w:val="cyan"/>
          <w:u w:val="single"/>
        </w:rPr>
        <w:t>conquest</w:t>
      </w:r>
      <w:r w:rsidRPr="00DD4F99">
        <w:rPr>
          <w:highlight w:val="cyan"/>
          <w:u w:val="single"/>
        </w:rPr>
        <w:t xml:space="preserve"> of</w:t>
      </w:r>
      <w:r w:rsidRPr="00626710">
        <w:rPr>
          <w:u w:val="single"/>
        </w:rPr>
        <w:t xml:space="preserve"> a </w:t>
      </w:r>
      <w:r w:rsidRPr="00DD4F99">
        <w:rPr>
          <w:b/>
          <w:bCs/>
          <w:highlight w:val="cyan"/>
          <w:u w:val="single"/>
        </w:rPr>
        <w:t>reachable techno- orient</w:t>
      </w:r>
      <w:r w:rsidRPr="00626710">
        <w:rPr>
          <w:sz w:val="16"/>
        </w:rPr>
        <w:t>, a sensory space whose bodies are not unlike that of the player themself.</w:t>
      </w:r>
    </w:p>
    <w:p w14:paraId="02A26365" w14:textId="77777777" w:rsidR="006B3CFD" w:rsidRPr="00815E3F" w:rsidRDefault="006B3CFD" w:rsidP="006B3CFD">
      <w:pPr>
        <w:rPr>
          <w:sz w:val="16"/>
        </w:rPr>
      </w:pPr>
      <w:r w:rsidRPr="00D61A27">
        <w:rPr>
          <w:b/>
          <w:bCs/>
          <w:u w:val="single"/>
        </w:rPr>
        <w:t>As the</w:t>
      </w:r>
      <w:r w:rsidRPr="00D61A27">
        <w:rPr>
          <w:u w:val="single"/>
        </w:rPr>
        <w:t xml:space="preserve"> Asian American </w:t>
      </w:r>
      <w:r w:rsidRPr="00D61A27">
        <w:rPr>
          <w:b/>
          <w:bCs/>
          <w:u w:val="single"/>
        </w:rPr>
        <w:t>player engages</w:t>
      </w:r>
      <w:r w:rsidRPr="00D61A27">
        <w:rPr>
          <w:u w:val="single"/>
        </w:rPr>
        <w:t xml:space="preserve"> with the </w:t>
      </w:r>
      <w:r w:rsidRPr="00D61A27">
        <w:rPr>
          <w:b/>
          <w:bCs/>
          <w:u w:val="single"/>
        </w:rPr>
        <w:t>epistemologically violent</w:t>
      </w:r>
      <w:r w:rsidRPr="00D61A27">
        <w:rPr>
          <w:sz w:val="16"/>
        </w:rPr>
        <w:t xml:space="preserve">, </w:t>
      </w:r>
      <w:r w:rsidRPr="00D61A27">
        <w:rPr>
          <w:b/>
          <w:bCs/>
          <w:u w:val="single"/>
        </w:rPr>
        <w:t>stereotypically</w:t>
      </w:r>
      <w:r w:rsidRPr="00D61A27">
        <w:rPr>
          <w:u w:val="single"/>
        </w:rPr>
        <w:t xml:space="preserve"> techno- </w:t>
      </w:r>
      <w:r w:rsidRPr="00D61A27">
        <w:rPr>
          <w:b/>
          <w:bCs/>
          <w:u w:val="single"/>
        </w:rPr>
        <w:t>orientalist setting</w:t>
      </w:r>
      <w:r w:rsidRPr="00D61A27">
        <w:rPr>
          <w:sz w:val="16"/>
        </w:rPr>
        <w:t xml:space="preserve"> of Hengsha, DX:HR illuminates the possible </w:t>
      </w:r>
      <w:r w:rsidRPr="00D61A27">
        <w:rPr>
          <w:b/>
          <w:bCs/>
          <w:u w:val="single"/>
        </w:rPr>
        <w:t>slippage</w:t>
      </w:r>
      <w:r w:rsidRPr="00D61A27">
        <w:rPr>
          <w:sz w:val="16"/>
        </w:rPr>
        <w:t xml:space="preserve"> of roles </w:t>
      </w:r>
      <w:r w:rsidRPr="00D61A27">
        <w:rPr>
          <w:b/>
          <w:bCs/>
          <w:u w:val="single"/>
        </w:rPr>
        <w:t>between</w:t>
      </w:r>
      <w:r w:rsidRPr="00D61A27">
        <w:rPr>
          <w:u w:val="single"/>
        </w:rPr>
        <w:t xml:space="preserve"> the Asian </w:t>
      </w:r>
      <w:r w:rsidRPr="00D61A27">
        <w:rPr>
          <w:b/>
          <w:bCs/>
          <w:u w:val="single"/>
        </w:rPr>
        <w:t>stereotyped</w:t>
      </w:r>
      <w:r w:rsidRPr="00D61A27">
        <w:rPr>
          <w:u w:val="single"/>
        </w:rPr>
        <w:t xml:space="preserve"> and the </w:t>
      </w:r>
      <w:r w:rsidRPr="00D61A27">
        <w:rPr>
          <w:b/>
          <w:bCs/>
          <w:u w:val="single"/>
        </w:rPr>
        <w:t>white master</w:t>
      </w:r>
      <w:r w:rsidRPr="00D61A27">
        <w:rPr>
          <w:u w:val="single"/>
        </w:rPr>
        <w:t xml:space="preserve"> enabled by the </w:t>
      </w:r>
      <w:r w:rsidRPr="00D61A27">
        <w:rPr>
          <w:b/>
          <w:bCs/>
          <w:u w:val="single"/>
        </w:rPr>
        <w:t>structure of fantasy</w:t>
      </w:r>
      <w:r w:rsidRPr="00D61A27">
        <w:rPr>
          <w:u w:val="single"/>
        </w:rPr>
        <w:t xml:space="preserve"> for the Asian player themself</w:t>
      </w:r>
      <w:r w:rsidRPr="00D61A27">
        <w:rPr>
          <w:sz w:val="16"/>
        </w:rPr>
        <w:t xml:space="preserve">, </w:t>
      </w:r>
      <w:r w:rsidRPr="00D61A27">
        <w:rPr>
          <w:u w:val="single"/>
        </w:rPr>
        <w:t>which is</w:t>
      </w:r>
      <w:r w:rsidRPr="00D61A27">
        <w:rPr>
          <w:sz w:val="16"/>
        </w:rPr>
        <w:t xml:space="preserve">, in this case, </w:t>
      </w:r>
      <w:r w:rsidRPr="00D61A27">
        <w:rPr>
          <w:u w:val="single"/>
        </w:rPr>
        <w:t xml:space="preserve">techno- </w:t>
      </w:r>
      <w:r w:rsidRPr="00D61A27">
        <w:rPr>
          <w:b/>
          <w:bCs/>
          <w:u w:val="single"/>
        </w:rPr>
        <w:t>orientalist</w:t>
      </w:r>
      <w:r w:rsidRPr="00D61A27">
        <w:rPr>
          <w:sz w:val="16"/>
        </w:rPr>
        <w:t>. We can find a similar relation within Asian American theater critique: both Josephine Lee and Anne Anlin Cheng, in analyzing David Henry Hwang’s M Butterfly,</w:t>
      </w:r>
      <w:r>
        <w:rPr>
          <w:sz w:val="16"/>
        </w:rPr>
        <w:t xml:space="preserve"> </w:t>
      </w:r>
      <w:r w:rsidRPr="00815E3F">
        <w:rPr>
          <w:sz w:val="16"/>
        </w:rPr>
        <w:t>18 variously suggest that stereotypes and the fantasies that deploy them may in fact be uncomfortably necessary catalysts for pleasure itself. Strikingly, in examining the character Song Liling— the male- identified Chinese spy who performs idealized Orientalized femininity to seduce and manipulate male French diplomat René Gallimard— Cheng links stereotype, pleasure, and the fluidity of roles of power within the erotic encounter:</w:t>
      </w:r>
    </w:p>
    <w:p w14:paraId="2ACBBF02" w14:textId="77777777" w:rsidR="006B3CFD" w:rsidRPr="00435408" w:rsidRDefault="006B3CFD" w:rsidP="006B3CFD">
      <w:pPr>
        <w:rPr>
          <w:sz w:val="16"/>
        </w:rPr>
      </w:pPr>
      <w:r w:rsidRPr="00435408">
        <w:rPr>
          <w:sz w:val="16"/>
        </w:rPr>
        <w:t xml:space="preserve">One might say Song has . . . not only learned how to be with a white man, but also how to be the white man. This suggests that, within stereotype’s necessary and repeat performance, the other identificatory position available for the one stereotyped is not another stereotype . . . but the role of the master. The difficult lesson of M. Butterfly is therefore not that fantasy exists, as the playwright himself asserts in his afterword, but the more politically distressing idea that </w:t>
      </w:r>
      <w:r w:rsidRPr="00435408">
        <w:rPr>
          <w:b/>
          <w:bCs/>
          <w:u w:val="single"/>
        </w:rPr>
        <w:t>fantasy</w:t>
      </w:r>
      <w:r w:rsidRPr="00435408">
        <w:rPr>
          <w:u w:val="single"/>
        </w:rPr>
        <w:t xml:space="preserve"> may be </w:t>
      </w:r>
      <w:r w:rsidRPr="00DD4F99">
        <w:rPr>
          <w:b/>
          <w:bCs/>
          <w:highlight w:val="cyan"/>
          <w:u w:val="single"/>
        </w:rPr>
        <w:t>the</w:t>
      </w:r>
      <w:r w:rsidRPr="00435408">
        <w:rPr>
          <w:sz w:val="16"/>
        </w:rPr>
        <w:t xml:space="preserve"> very </w:t>
      </w:r>
      <w:r w:rsidRPr="00DD4F99">
        <w:rPr>
          <w:b/>
          <w:bCs/>
          <w:highlight w:val="cyan"/>
          <w:u w:val="single"/>
        </w:rPr>
        <w:t>way</w:t>
      </w:r>
      <w:r w:rsidRPr="00435408">
        <w:rPr>
          <w:sz w:val="16"/>
        </w:rPr>
        <w:t xml:space="preserve"> in which</w:t>
      </w:r>
      <w:r w:rsidRPr="00435408">
        <w:rPr>
          <w:sz w:val="16"/>
          <w:u w:val="single"/>
        </w:rPr>
        <w:t xml:space="preserve"> </w:t>
      </w:r>
      <w:r w:rsidRPr="00DD4F99">
        <w:rPr>
          <w:b/>
          <w:bCs/>
          <w:highlight w:val="cyan"/>
          <w:u w:val="single"/>
        </w:rPr>
        <w:t>we</w:t>
      </w:r>
      <w:r w:rsidRPr="00435408">
        <w:rPr>
          <w:sz w:val="16"/>
        </w:rPr>
        <w:t xml:space="preserve"> come to</w:t>
      </w:r>
      <w:r w:rsidRPr="00435408">
        <w:t xml:space="preserve"> </w:t>
      </w:r>
      <w:r w:rsidRPr="00435408">
        <w:rPr>
          <w:sz w:val="16"/>
        </w:rPr>
        <w:t xml:space="preserve">know and love someone— to come to </w:t>
      </w:r>
      <w:r w:rsidRPr="00DD4F99">
        <w:rPr>
          <w:b/>
          <w:bCs/>
          <w:highlight w:val="cyan"/>
          <w:u w:val="single"/>
        </w:rPr>
        <w:t>know</w:t>
      </w:r>
      <w:r w:rsidRPr="00435408">
        <w:rPr>
          <w:sz w:val="16"/>
        </w:rPr>
        <w:t xml:space="preserve"> and love </w:t>
      </w:r>
      <w:r w:rsidRPr="00DD4F99">
        <w:rPr>
          <w:b/>
          <w:bCs/>
          <w:highlight w:val="cyan"/>
          <w:u w:val="single"/>
        </w:rPr>
        <w:t>ourselves</w:t>
      </w:r>
      <w:r w:rsidRPr="00435408">
        <w:rPr>
          <w:sz w:val="16"/>
        </w:rPr>
        <w:t>. (2000, 127, emphasis in original)</w:t>
      </w:r>
    </w:p>
    <w:p w14:paraId="656B74BC" w14:textId="77777777" w:rsidR="006B3CFD" w:rsidRPr="00636A0B" w:rsidRDefault="006B3CFD" w:rsidP="006B3CFD">
      <w:pPr>
        <w:rPr>
          <w:sz w:val="16"/>
        </w:rPr>
      </w:pPr>
      <w:r w:rsidRPr="00636A0B">
        <w:rPr>
          <w:sz w:val="16"/>
        </w:rPr>
        <w:t xml:space="preserve">The player has “not only learned how to be with a white man, but also how to be the white man” </w:t>
      </w:r>
      <w:r w:rsidRPr="00636A0B">
        <w:rPr>
          <w:u w:val="single"/>
        </w:rPr>
        <w:t xml:space="preserve">within the </w:t>
      </w:r>
      <w:r w:rsidRPr="00C12BAA">
        <w:rPr>
          <w:b/>
          <w:bCs/>
          <w:u w:val="single"/>
        </w:rPr>
        <w:t xml:space="preserve">ludic </w:t>
      </w:r>
      <w:r w:rsidRPr="00DD4F99">
        <w:rPr>
          <w:b/>
          <w:bCs/>
          <w:highlight w:val="cyan"/>
          <w:u w:val="single"/>
        </w:rPr>
        <w:t>magic circle of the techno- orientalist fantasy gameworld</w:t>
      </w:r>
      <w:r w:rsidRPr="00636A0B">
        <w:rPr>
          <w:sz w:val="16"/>
        </w:rPr>
        <w:t xml:space="preserve">. </w:t>
      </w:r>
      <w:r w:rsidRPr="00636A0B">
        <w:rPr>
          <w:u w:val="single"/>
        </w:rPr>
        <w:t>To become Jensen is to master Jensen</w:t>
      </w:r>
      <w:r w:rsidRPr="00636A0B">
        <w:rPr>
          <w:sz w:val="16"/>
        </w:rPr>
        <w:t xml:space="preserve">; </w:t>
      </w:r>
      <w:r w:rsidRPr="00636A0B">
        <w:rPr>
          <w:u w:val="single"/>
        </w:rPr>
        <w:t>to master Jensen is to master techno- orientalist Hengsha</w:t>
      </w:r>
      <w:r w:rsidRPr="00636A0B">
        <w:rPr>
          <w:sz w:val="16"/>
        </w:rPr>
        <w:t xml:space="preserve">, </w:t>
      </w:r>
      <w:r w:rsidRPr="00636A0B">
        <w:rPr>
          <w:u w:val="single"/>
        </w:rPr>
        <w:t>which</w:t>
      </w:r>
      <w:r w:rsidRPr="00636A0B">
        <w:rPr>
          <w:sz w:val="16"/>
        </w:rPr>
        <w:t xml:space="preserve"> in turn </w:t>
      </w:r>
      <w:r w:rsidRPr="00636A0B">
        <w:rPr>
          <w:u w:val="single"/>
        </w:rPr>
        <w:t xml:space="preserve">is </w:t>
      </w:r>
      <w:r w:rsidRPr="00DD4F99">
        <w:rPr>
          <w:highlight w:val="cyan"/>
          <w:u w:val="single"/>
        </w:rPr>
        <w:t>to master</w:t>
      </w:r>
      <w:r w:rsidRPr="00636A0B">
        <w:rPr>
          <w:sz w:val="16"/>
        </w:rPr>
        <w:t>, in Josephine Lee’s words, “</w:t>
      </w:r>
      <w:r w:rsidRPr="00DD4F99">
        <w:rPr>
          <w:highlight w:val="cyan"/>
          <w:u w:val="single"/>
        </w:rPr>
        <w:t xml:space="preserve">the </w:t>
      </w:r>
      <w:r w:rsidRPr="00DD4F99">
        <w:rPr>
          <w:b/>
          <w:bCs/>
          <w:highlight w:val="cyan"/>
          <w:u w:val="single"/>
        </w:rPr>
        <w:t>body-as-stereotype</w:t>
      </w:r>
      <w:r w:rsidRPr="00636A0B">
        <w:rPr>
          <w:sz w:val="16"/>
        </w:rPr>
        <w:t xml:space="preserve">.” However, such </w:t>
      </w:r>
      <w:r w:rsidRPr="00636A0B">
        <w:rPr>
          <w:u w:val="single"/>
        </w:rPr>
        <w:t xml:space="preserve">mastery is </w:t>
      </w:r>
      <w:r w:rsidRPr="00DD4F99">
        <w:rPr>
          <w:b/>
          <w:bCs/>
          <w:highlight w:val="cyan"/>
          <w:u w:val="single"/>
        </w:rPr>
        <w:t>simultaneously</w:t>
      </w:r>
      <w:r w:rsidRPr="00636A0B">
        <w:rPr>
          <w:sz w:val="16"/>
        </w:rPr>
        <w:t xml:space="preserve"> a </w:t>
      </w:r>
      <w:r w:rsidRPr="00DD4F99">
        <w:rPr>
          <w:b/>
          <w:bCs/>
          <w:highlight w:val="cyan"/>
          <w:u w:val="single"/>
        </w:rPr>
        <w:t>submission</w:t>
      </w:r>
      <w:r w:rsidRPr="00636A0B">
        <w:rPr>
          <w:sz w:val="16"/>
        </w:rPr>
        <w:t xml:space="preserve">, as </w:t>
      </w:r>
      <w:r w:rsidRPr="00636A0B">
        <w:rPr>
          <w:u w:val="single"/>
        </w:rPr>
        <w:t>the player</w:t>
      </w:r>
      <w:r w:rsidRPr="00636A0B">
        <w:rPr>
          <w:sz w:val="16"/>
        </w:rPr>
        <w:t xml:space="preserve"> is, </w:t>
      </w:r>
      <w:r w:rsidRPr="00DD4F99">
        <w:rPr>
          <w:b/>
          <w:bCs/>
          <w:highlight w:val="cyan"/>
          <w:u w:val="single"/>
        </w:rPr>
        <w:t>despite</w:t>
      </w:r>
      <w:r w:rsidRPr="00636A0B">
        <w:rPr>
          <w:sz w:val="16"/>
        </w:rPr>
        <w:t xml:space="preserve"> the significant </w:t>
      </w:r>
      <w:r w:rsidRPr="00DD4F99">
        <w:rPr>
          <w:b/>
          <w:bCs/>
          <w:highlight w:val="cyan"/>
          <w:u w:val="single"/>
        </w:rPr>
        <w:t>agency</w:t>
      </w:r>
      <w:r w:rsidRPr="00DD4F99">
        <w:rPr>
          <w:highlight w:val="cyan"/>
          <w:u w:val="single"/>
        </w:rPr>
        <w:t xml:space="preserve"> afforded by</w:t>
      </w:r>
      <w:r w:rsidRPr="00636A0B">
        <w:rPr>
          <w:sz w:val="16"/>
        </w:rPr>
        <w:t xml:space="preserve"> DX:HR’s </w:t>
      </w:r>
      <w:r w:rsidRPr="00DD4F99">
        <w:rPr>
          <w:b/>
          <w:bCs/>
          <w:highlight w:val="cyan"/>
          <w:u w:val="single"/>
        </w:rPr>
        <w:t>game mechanics</w:t>
      </w:r>
      <w:r w:rsidRPr="00636A0B">
        <w:rPr>
          <w:sz w:val="16"/>
        </w:rPr>
        <w:t xml:space="preserve">, </w:t>
      </w:r>
      <w:r w:rsidRPr="00DD4F99">
        <w:rPr>
          <w:b/>
          <w:bCs/>
          <w:highlight w:val="cyan"/>
          <w:u w:val="single"/>
        </w:rPr>
        <w:t xml:space="preserve">still bounded by a racist techno- orientalist narrative if one wishes </w:t>
      </w:r>
      <w:r w:rsidRPr="00DD4F99">
        <w:rPr>
          <w:b/>
          <w:bCs/>
          <w:highlight w:val="cyan"/>
          <w:u w:val="single"/>
        </w:rPr>
        <w:lastRenderedPageBreak/>
        <w:t>to succeed</w:t>
      </w:r>
      <w:r w:rsidRPr="00636A0B">
        <w:rPr>
          <w:sz w:val="16"/>
        </w:rPr>
        <w:t>. The player is as much “bottom” as “top” to the game itself, and pleasure can arise from this ambiguous doubling of position. Moreover, as I have argued earlier, despite the problematics of techno- orientalism, it is a racial form that is not altogether eschewed by Asian America; to recall again Rachel C. Lee and Sau- Ling Wong, “the Asian (American) cyborg is not solely the construct of the West, but also a self- invention that can take on model minority dimensions” (2003, xiv). The Asian American relationship to techno- orientalism, like Song’s relationship to white masculinity, is complex and masochistic, heightened even more so in the video game medium as a consequence of its flesh.</w:t>
      </w:r>
    </w:p>
    <w:p w14:paraId="666A4C4D" w14:textId="77777777" w:rsidR="006B3CFD" w:rsidRDefault="006B3CFD" w:rsidP="006B3CFD">
      <w:pPr>
        <w:rPr>
          <w:sz w:val="16"/>
        </w:rPr>
      </w:pPr>
      <w:r w:rsidRPr="00636A0B">
        <w:rPr>
          <w:sz w:val="16"/>
        </w:rPr>
        <w:t>Thus, I again turn to the work of Elizabeth Freeman and her concept “eroto- his- toriography: a politics of unpredictable, deeply embodied pleasures that counters the logic of development” (2005, 59). Erotohistoriography also “posits the value of surprise, of pleasurable interruptions and momentary fulfillments from elsewhere, other times” (2005, 59), deriving pleasure from the inappropriate. Freeman examines particular instances of “politically incorrect” queer sexual pleasure as performing a form of subjective excavation, locating rich potential in a “ ‘bottom’ historiography” that would usually be intuitively dismissed as internalized oppression (2005, 65). In discussing S/ M, for example, Freeman states that “S/ M relentlessly physicalizes the encounter with history and thereby contributes to a reparative criticism that takes up materials of a traumatic past and remixes them in the interests of new possibilities for being and knowing” (2010, 144). Freeman’s formulation of S/ M is instrumental in conceptualizing how both graphically and</w:t>
      </w:r>
      <w:r w:rsidRPr="00636A0B">
        <w:rPr>
          <w:sz w:val="16"/>
          <w:u w:val="single"/>
        </w:rPr>
        <w:t xml:space="preserve"> </w:t>
      </w:r>
      <w:r w:rsidRPr="00636A0B">
        <w:rPr>
          <w:b/>
          <w:bCs/>
          <w:u w:val="single"/>
        </w:rPr>
        <w:t>epistemologically violent</w:t>
      </w:r>
      <w:r w:rsidRPr="00636A0B">
        <w:rPr>
          <w:sz w:val="16"/>
        </w:rPr>
        <w:t xml:space="preserve"> video </w:t>
      </w:r>
      <w:r w:rsidRPr="00636A0B">
        <w:rPr>
          <w:b/>
          <w:bCs/>
          <w:u w:val="single"/>
        </w:rPr>
        <w:t>games</w:t>
      </w:r>
      <w:r w:rsidRPr="00636A0B">
        <w:rPr>
          <w:sz w:val="16"/>
        </w:rPr>
        <w:t xml:space="preserve"> such as DX:HR </w:t>
      </w:r>
      <w:r w:rsidRPr="00636A0B">
        <w:rPr>
          <w:b/>
          <w:bCs/>
          <w:u w:val="single"/>
        </w:rPr>
        <w:t>can</w:t>
      </w:r>
      <w:r w:rsidRPr="00636A0B">
        <w:rPr>
          <w:sz w:val="16"/>
        </w:rPr>
        <w:t xml:space="preserve"> potentially </w:t>
      </w:r>
      <w:r w:rsidRPr="00636A0B">
        <w:rPr>
          <w:b/>
          <w:bCs/>
          <w:u w:val="single"/>
        </w:rPr>
        <w:t>reorganize</w:t>
      </w:r>
      <w:r w:rsidRPr="00636A0B">
        <w:rPr>
          <w:sz w:val="16"/>
        </w:rPr>
        <w:t xml:space="preserve"> “the </w:t>
      </w:r>
      <w:r w:rsidRPr="00636A0B">
        <w:rPr>
          <w:b/>
          <w:bCs/>
          <w:u w:val="single"/>
        </w:rPr>
        <w:t>relationships</w:t>
      </w:r>
      <w:r w:rsidRPr="00636A0B">
        <w:rPr>
          <w:sz w:val="16"/>
        </w:rPr>
        <w:t xml:space="preserve"> </w:t>
      </w:r>
      <w:r w:rsidRPr="00636A0B">
        <w:rPr>
          <w:u w:val="single"/>
        </w:rPr>
        <w:t>among emotion</w:t>
      </w:r>
      <w:r w:rsidRPr="00636A0B">
        <w:rPr>
          <w:sz w:val="16"/>
        </w:rPr>
        <w:t xml:space="preserve">, </w:t>
      </w:r>
      <w:r w:rsidRPr="00636A0B">
        <w:rPr>
          <w:u w:val="single"/>
        </w:rPr>
        <w:t>sensation</w:t>
      </w:r>
      <w:r w:rsidRPr="00636A0B">
        <w:rPr>
          <w:sz w:val="16"/>
        </w:rPr>
        <w:t xml:space="preserve">, </w:t>
      </w:r>
      <w:r w:rsidRPr="00636A0B">
        <w:rPr>
          <w:u w:val="single"/>
        </w:rPr>
        <w:t xml:space="preserve">and </w:t>
      </w:r>
      <w:r w:rsidRPr="00636A0B">
        <w:rPr>
          <w:b/>
          <w:bCs/>
          <w:u w:val="single"/>
        </w:rPr>
        <w:t>historical understanding</w:t>
      </w:r>
      <w:r w:rsidRPr="00636A0B">
        <w:rPr>
          <w:sz w:val="16"/>
        </w:rPr>
        <w:t xml:space="preserve">” </w:t>
      </w:r>
      <w:r w:rsidRPr="00636A0B">
        <w:rPr>
          <w:u w:val="single"/>
        </w:rPr>
        <w:t>through</w:t>
      </w:r>
      <w:r w:rsidRPr="00636A0B">
        <w:rPr>
          <w:sz w:val="16"/>
        </w:rPr>
        <w:t xml:space="preserve"> the usage of “</w:t>
      </w:r>
      <w:r w:rsidRPr="00636A0B">
        <w:rPr>
          <w:b/>
          <w:bCs/>
          <w:u w:val="single"/>
        </w:rPr>
        <w:t>icons</w:t>
      </w:r>
      <w:r w:rsidRPr="00636A0B">
        <w:rPr>
          <w:sz w:val="16"/>
        </w:rPr>
        <w:t xml:space="preserve"> and equipment</w:t>
      </w:r>
      <w:r w:rsidRPr="00636A0B">
        <w:rPr>
          <w:b/>
          <w:bCs/>
          <w:u w:val="single"/>
        </w:rPr>
        <w:t xml:space="preserve"> from traumatic pasts</w:t>
      </w:r>
      <w:r w:rsidRPr="00636A0B">
        <w:rPr>
          <w:sz w:val="16"/>
        </w:rPr>
        <w:t xml:space="preserve">” (2010, 168), </w:t>
      </w:r>
      <w:r w:rsidRPr="00636A0B">
        <w:rPr>
          <w:u w:val="single"/>
        </w:rPr>
        <w:t>excavating knowledges through the epidermal- racial schema of the flesh</w:t>
      </w:r>
      <w:r w:rsidRPr="00636A0B">
        <w:rPr>
          <w:sz w:val="16"/>
        </w:rPr>
        <w:t xml:space="preserve">. I would assert that DX:HR offers </w:t>
      </w:r>
      <w:r w:rsidRPr="00636A0B">
        <w:rPr>
          <w:u w:val="single"/>
        </w:rPr>
        <w:t xml:space="preserve">the same </w:t>
      </w:r>
      <w:r w:rsidRPr="00636A0B">
        <w:rPr>
          <w:b/>
          <w:bCs/>
          <w:u w:val="single"/>
        </w:rPr>
        <w:t>potential</w:t>
      </w:r>
      <w:r w:rsidRPr="00636A0B">
        <w:rPr>
          <w:sz w:val="16"/>
        </w:rPr>
        <w:t xml:space="preserve"> </w:t>
      </w:r>
      <w:r w:rsidRPr="00636A0B">
        <w:rPr>
          <w:u w:val="single"/>
        </w:rPr>
        <w:t>for the Asian American subject</w:t>
      </w:r>
      <w:r w:rsidRPr="00636A0B">
        <w:rPr>
          <w:sz w:val="16"/>
        </w:rPr>
        <w:t>, a sadomasochistic encounter in which Asian racialization materializes into an object of media.</w:t>
      </w:r>
    </w:p>
    <w:p w14:paraId="16FE176B" w14:textId="77777777" w:rsidR="006B3CFD" w:rsidRPr="00636A0B" w:rsidRDefault="006B3CFD" w:rsidP="006B3CFD">
      <w:pPr>
        <w:rPr>
          <w:sz w:val="16"/>
        </w:rPr>
      </w:pPr>
    </w:p>
    <w:p w14:paraId="2CD51780" w14:textId="77777777" w:rsidR="006B3CFD" w:rsidRDefault="006B3CFD" w:rsidP="006B3CFD">
      <w:pPr>
        <w:pStyle w:val="Heading4"/>
      </w:pPr>
      <w:r>
        <w:rPr>
          <w:u w:val="single"/>
        </w:rPr>
        <w:t>Racial</w:t>
      </w:r>
      <w:r w:rsidRPr="009B7155">
        <w:rPr>
          <w:u w:val="single"/>
        </w:rPr>
        <w:t xml:space="preserve"> disassociation</w:t>
      </w:r>
      <w:r>
        <w:t xml:space="preserve"> within academia causes </w:t>
      </w:r>
      <w:r w:rsidRPr="00CA27FE">
        <w:rPr>
          <w:u w:val="single"/>
        </w:rPr>
        <w:t xml:space="preserve">anxiety </w:t>
      </w:r>
      <w:r>
        <w:t xml:space="preserve">and </w:t>
      </w:r>
      <w:r>
        <w:rPr>
          <w:u w:val="single"/>
        </w:rPr>
        <w:t>trauma</w:t>
      </w:r>
      <w:r w:rsidRPr="00CA27FE">
        <w:rPr>
          <w:u w:val="single"/>
        </w:rPr>
        <w:t xml:space="preserve"> </w:t>
      </w:r>
      <w:r>
        <w:t xml:space="preserve">for </w:t>
      </w:r>
      <w:r w:rsidRPr="009B7155">
        <w:rPr>
          <w:u w:val="single"/>
        </w:rPr>
        <w:t>Asian students</w:t>
      </w:r>
      <w:r>
        <w:t xml:space="preserve">. </w:t>
      </w:r>
    </w:p>
    <w:p w14:paraId="05F342C0" w14:textId="77777777" w:rsidR="006B3CFD" w:rsidRPr="009B7155" w:rsidRDefault="006B3CFD" w:rsidP="006B3CFD">
      <w:pPr>
        <w:rPr>
          <w:rFonts w:asciiTheme="minorHAnsi" w:hAnsiTheme="minorHAnsi" w:cstheme="minorHAnsi"/>
        </w:rPr>
      </w:pPr>
      <w:r>
        <w:rPr>
          <w:rStyle w:val="Style13ptBold"/>
          <w:rFonts w:asciiTheme="minorHAnsi" w:hAnsiTheme="minorHAnsi" w:cstheme="minorHAnsi"/>
        </w:rPr>
        <w:t>Kumar</w:t>
      </w:r>
      <w:r w:rsidRPr="00420AA7">
        <w:rPr>
          <w:rStyle w:val="Style13ptBold"/>
          <w:rFonts w:asciiTheme="minorHAnsi" w:hAnsiTheme="minorHAnsi" w:cstheme="minorHAnsi"/>
        </w:rPr>
        <w:t xml:space="preserve"> </w:t>
      </w:r>
      <w:r>
        <w:rPr>
          <w:rStyle w:val="Style13ptBold"/>
          <w:rFonts w:asciiTheme="minorHAnsi" w:hAnsiTheme="minorHAnsi" w:cstheme="minorHAnsi"/>
        </w:rPr>
        <w:t>‘</w:t>
      </w:r>
      <w:r w:rsidRPr="00420AA7">
        <w:rPr>
          <w:rStyle w:val="Style13ptBold"/>
          <w:rFonts w:asciiTheme="minorHAnsi" w:hAnsiTheme="minorHAnsi" w:cstheme="minorHAnsi"/>
        </w:rPr>
        <w:t>24</w:t>
      </w:r>
      <w:r w:rsidRPr="00420AA7">
        <w:rPr>
          <w:rFonts w:asciiTheme="minorHAnsi" w:hAnsiTheme="minorHAnsi" w:cstheme="minorHAnsi"/>
        </w:rPr>
        <w:t> [</w:t>
      </w:r>
      <w:r>
        <w:rPr>
          <w:rFonts w:asciiTheme="minorHAnsi" w:hAnsiTheme="minorHAnsi" w:cstheme="minorHAnsi"/>
        </w:rPr>
        <w:t>Anusha M. Kumar holds a PhD from the City College of New York and is a clinical psychologist</w:t>
      </w:r>
      <w:r w:rsidRPr="00420AA7">
        <w:rPr>
          <w:rFonts w:asciiTheme="minorHAnsi" w:hAnsiTheme="minorHAnsi" w:cstheme="minorHAnsi"/>
          <w:color w:val="000000" w:themeColor="text1"/>
        </w:rPr>
        <w:t>, “</w:t>
      </w:r>
      <w:r w:rsidRPr="009B7155">
        <w:rPr>
          <w:rFonts w:asciiTheme="minorHAnsi" w:hAnsiTheme="minorHAnsi" w:cstheme="minorHAnsi"/>
          <w:color w:val="000000" w:themeColor="text1"/>
        </w:rPr>
        <w:t>Belonging in the Psychic Nowhere: Racial Trauma, Racial Melancholia and Related Mental Health Outcomes Amongst South Asian Immigrants in the US</w:t>
      </w:r>
      <w:r>
        <w:rPr>
          <w:rFonts w:asciiTheme="minorHAnsi" w:hAnsiTheme="minorHAnsi" w:cstheme="minorHAnsi"/>
          <w:color w:val="000000" w:themeColor="text1"/>
        </w:rPr>
        <w:t>”, CUNY Academic Works,</w:t>
      </w:r>
      <w:r>
        <w:t xml:space="preserve"> </w:t>
      </w:r>
      <w:r w:rsidRPr="009B7155">
        <w:rPr>
          <w:rFonts w:asciiTheme="minorHAnsi" w:hAnsiTheme="minorHAnsi" w:cstheme="minorHAnsi"/>
          <w:color w:val="000000" w:themeColor="text1"/>
        </w:rPr>
        <w:t>academicworks.cuny.edu/cgi/viewcontent.cgi?article=2260&amp;context=cc_etds_theses</w:t>
      </w:r>
      <w:r w:rsidRPr="00420AA7">
        <w:rPr>
          <w:rFonts w:asciiTheme="minorHAnsi" w:hAnsiTheme="minorHAnsi" w:cstheme="minorHAnsi"/>
          <w:color w:val="000000" w:themeColor="text1"/>
        </w:rPr>
        <w:t xml:space="preserve">, Accessed </w:t>
      </w:r>
      <w:r>
        <w:rPr>
          <w:rFonts w:asciiTheme="minorHAnsi" w:hAnsiTheme="minorHAnsi" w:cstheme="minorHAnsi"/>
          <w:color w:val="000000" w:themeColor="text1"/>
        </w:rPr>
        <w:t>11</w:t>
      </w:r>
      <w:r w:rsidRPr="00420AA7">
        <w:rPr>
          <w:rFonts w:asciiTheme="minorHAnsi" w:hAnsiTheme="minorHAnsi" w:cstheme="minorHAnsi"/>
          <w:color w:val="000000" w:themeColor="text1"/>
        </w:rPr>
        <w:t>-2</w:t>
      </w:r>
      <w:r>
        <w:rPr>
          <w:rFonts w:asciiTheme="minorHAnsi" w:hAnsiTheme="minorHAnsi" w:cstheme="minorHAnsi"/>
          <w:color w:val="000000" w:themeColor="text1"/>
        </w:rPr>
        <w:t>2</w:t>
      </w:r>
      <w:r w:rsidRPr="00420AA7">
        <w:rPr>
          <w:rFonts w:asciiTheme="minorHAnsi" w:hAnsiTheme="minorHAnsi" w:cstheme="minorHAnsi"/>
          <w:color w:val="000000" w:themeColor="text1"/>
        </w:rPr>
        <w:t>-2024, 2024</w:t>
      </w:r>
      <w:r w:rsidRPr="00420AA7">
        <w:rPr>
          <w:rFonts w:asciiTheme="minorHAnsi" w:hAnsiTheme="minorHAnsi" w:cstheme="minorHAnsi"/>
        </w:rPr>
        <w:t>]</w:t>
      </w:r>
      <w:r>
        <w:rPr>
          <w:rFonts w:asciiTheme="minorHAnsi" w:hAnsiTheme="minorHAnsi" w:cstheme="minorHAnsi"/>
        </w:rPr>
        <w:t xml:space="preserve"> </w:t>
      </w:r>
      <w:r w:rsidRPr="00420AA7">
        <w:rPr>
          <w:rFonts w:asciiTheme="minorHAnsi" w:hAnsiTheme="minorHAnsi" w:cstheme="minorHAnsi"/>
        </w:rPr>
        <w:t>MCN</w:t>
      </w:r>
    </w:p>
    <w:p w14:paraId="60546A88" w14:textId="77777777" w:rsidR="006B3CFD" w:rsidRDefault="006B3CFD" w:rsidP="006B3CFD">
      <w:pPr>
        <w:rPr>
          <w:sz w:val="16"/>
        </w:rPr>
      </w:pPr>
      <w:r w:rsidRPr="00E865EC">
        <w:rPr>
          <w:rStyle w:val="StyleUnderline"/>
        </w:rPr>
        <w:t>Psychological literature has often overlooked</w:t>
      </w:r>
      <w:r w:rsidRPr="00E865EC">
        <w:rPr>
          <w:sz w:val="16"/>
        </w:rPr>
        <w:t xml:space="preserve"> South </w:t>
      </w:r>
      <w:r w:rsidRPr="00E865EC">
        <w:rPr>
          <w:rStyle w:val="StyleUnderline"/>
        </w:rPr>
        <w:t>Asian immigrants, considering them to be a “</w:t>
      </w:r>
      <w:r w:rsidRPr="00DD4F99">
        <w:rPr>
          <w:rStyle w:val="StyleUnderline"/>
          <w:highlight w:val="cyan"/>
        </w:rPr>
        <w:t>model minority</w:t>
      </w:r>
      <w:r w:rsidRPr="00E865EC">
        <w:rPr>
          <w:rStyle w:val="StyleUnderline"/>
        </w:rPr>
        <w:t>”, i.e., perceived as working hard, pursuing education and success and being wealthy and affluent</w:t>
      </w:r>
      <w:r w:rsidRPr="00E865EC">
        <w:rPr>
          <w:sz w:val="16"/>
        </w:rPr>
        <w:t xml:space="preserve">. The term is associated with the idea that Asian American groups are well-adjusted and less prone to the social problems associated with low-income communities like predominantly Black and Hispanic neighborhoods, thereby not requiring attention within the mental health research (Sakamoto, Takai &amp; Woo, 2012; Wu, 1995; Eng &amp; Han, 2019). </w:t>
      </w:r>
      <w:r w:rsidRPr="00E865EC">
        <w:rPr>
          <w:rStyle w:val="StyleUnderline"/>
        </w:rPr>
        <w:t>This concept has been highly criticized for perpetuating a propaganda against affirmative action and other groups, suggesting that “democracy works, and that the racism about which some ethnic groups complain is the product of their own shortcomings and not inherent to society”</w:t>
      </w:r>
      <w:r w:rsidRPr="00E865EC">
        <w:rPr>
          <w:sz w:val="16"/>
        </w:rPr>
        <w:t xml:space="preserve"> (Sakamoto, Takai &amp; Woo, 2012). </w:t>
      </w:r>
      <w:r w:rsidRPr="00E865EC">
        <w:rPr>
          <w:rStyle w:val="StyleUnderline"/>
        </w:rPr>
        <w:t xml:space="preserve">This myth </w:t>
      </w:r>
      <w:r w:rsidRPr="00DD4F99">
        <w:rPr>
          <w:rStyle w:val="StyleUnderline"/>
          <w:highlight w:val="cyan"/>
        </w:rPr>
        <w:t>serves to both</w:t>
      </w:r>
      <w:r w:rsidRPr="00205FBE">
        <w:rPr>
          <w:rStyle w:val="StyleUnderline"/>
        </w:rPr>
        <w:t xml:space="preserve"> further </w:t>
      </w:r>
      <w:r w:rsidRPr="00DD4F99">
        <w:rPr>
          <w:rStyle w:val="StyleUnderline"/>
          <w:b/>
          <w:bCs/>
          <w:highlight w:val="cyan"/>
        </w:rPr>
        <w:t>oppress</w:t>
      </w:r>
      <w:r w:rsidRPr="00DD4F99">
        <w:rPr>
          <w:rStyle w:val="StyleUnderline"/>
          <w:highlight w:val="cyan"/>
        </w:rPr>
        <w:t xml:space="preserve"> other</w:t>
      </w:r>
      <w:r w:rsidRPr="00205FBE">
        <w:rPr>
          <w:rStyle w:val="StyleUnderline"/>
        </w:rPr>
        <w:t xml:space="preserve"> racial/ethnic </w:t>
      </w:r>
      <w:r w:rsidRPr="00DD4F99">
        <w:rPr>
          <w:rStyle w:val="StyleUnderline"/>
          <w:b/>
          <w:bCs/>
          <w:highlight w:val="cyan"/>
        </w:rPr>
        <w:t>minoritized groups</w:t>
      </w:r>
      <w:r w:rsidRPr="00E865EC">
        <w:rPr>
          <w:rStyle w:val="StyleUnderline"/>
        </w:rPr>
        <w:t xml:space="preserve">, </w:t>
      </w:r>
      <w:r w:rsidRPr="00DD4F99">
        <w:rPr>
          <w:rStyle w:val="StyleUnderline"/>
          <w:highlight w:val="cyan"/>
        </w:rPr>
        <w:t>while</w:t>
      </w:r>
      <w:r w:rsidRPr="00E865EC">
        <w:rPr>
          <w:rStyle w:val="StyleUnderline"/>
        </w:rPr>
        <w:t xml:space="preserve"> also </w:t>
      </w:r>
      <w:r w:rsidRPr="00DD4F99">
        <w:rPr>
          <w:rStyle w:val="StyleUnderline"/>
          <w:highlight w:val="cyan"/>
        </w:rPr>
        <w:t>overlooking</w:t>
      </w:r>
      <w:r w:rsidRPr="00E865EC">
        <w:rPr>
          <w:rStyle w:val="StyleUnderline"/>
        </w:rPr>
        <w:t xml:space="preserve"> the level of </w:t>
      </w:r>
      <w:r w:rsidRPr="00DD4F99">
        <w:rPr>
          <w:rStyle w:val="StyleUnderline"/>
          <w:highlight w:val="cyan"/>
        </w:rPr>
        <w:t>discrimination</w:t>
      </w:r>
      <w:r w:rsidRPr="00E865EC">
        <w:rPr>
          <w:rStyle w:val="StyleUnderline"/>
        </w:rPr>
        <w:t xml:space="preserve"> experienced by Asiatic groups, such as refugees</w:t>
      </w:r>
      <w:r w:rsidRPr="00E865EC">
        <w:rPr>
          <w:sz w:val="16"/>
        </w:rPr>
        <w:t xml:space="preserve"> (OiYan et al, 2016). For example, </w:t>
      </w:r>
      <w:r w:rsidRPr="00E865EC">
        <w:rPr>
          <w:rStyle w:val="StyleUnderline"/>
        </w:rPr>
        <w:t>in order for Asian American men to have reached a socioeconomic status that is comparable to whites, they need to have worked significantly longer hours and attained more education than white men</w:t>
      </w:r>
      <w:r w:rsidRPr="00E865EC">
        <w:rPr>
          <w:sz w:val="16"/>
        </w:rPr>
        <w:t xml:space="preserve"> (Takaki, 1998). Even then, while Indians might be one of the wealthiest Asian groups, Bangladeshis have some of the highest poverty levels in New York City (The Mayor’s Office for Economic Opportunity, 2017). However, when research has considered Asian Americans, it has often been under the term “Asian immigrants”, lumping all subgroups together and thereby allowing specific subgroups to fly under the radar. </w:t>
      </w:r>
    </w:p>
    <w:p w14:paraId="2187D8BF" w14:textId="77777777" w:rsidR="006B3CFD" w:rsidRDefault="006B3CFD" w:rsidP="006B3CFD">
      <w:pPr>
        <w:rPr>
          <w:sz w:val="16"/>
        </w:rPr>
      </w:pPr>
      <w:r w:rsidRPr="00E865EC">
        <w:rPr>
          <w:sz w:val="16"/>
        </w:rPr>
        <w:t xml:space="preserve">Despite the model minority myth, South Asians have suffered from experiences of racial discrimination, hostility and experiences that could be considered traumatic, i.e., racial trauma. For the purpose of this paper, experiences of discrimination (perceived discrimination) will be characterized as self-reported isolated incidents of discrimination related to racial/ethnic and cultural identity. </w:t>
      </w:r>
      <w:r w:rsidRPr="00DD4F99">
        <w:rPr>
          <w:rStyle w:val="StyleUnderline"/>
          <w:highlight w:val="cyan"/>
        </w:rPr>
        <w:t>Racial trauma</w:t>
      </w:r>
      <w:r w:rsidRPr="00E865EC">
        <w:rPr>
          <w:sz w:val="16"/>
        </w:rPr>
        <w:t xml:space="preserve"> will be defined as a “form of race-based stress, referring to people of color’s reactions to dangerous events and real or perceived experiences of racial discrimination” (Comas-Diaz, Hall &amp; Neville, 2019). This </w:t>
      </w:r>
      <w:r w:rsidRPr="00DD4F99">
        <w:rPr>
          <w:rStyle w:val="StyleUnderline"/>
          <w:highlight w:val="cyan"/>
        </w:rPr>
        <w:t xml:space="preserve">may include symptoms of </w:t>
      </w:r>
      <w:r w:rsidRPr="00DD4F99">
        <w:rPr>
          <w:rStyle w:val="Emphasis"/>
          <w:highlight w:val="cyan"/>
        </w:rPr>
        <w:t>PTSD, acute stress disorder and revolve around feelings of lack of safety</w:t>
      </w:r>
      <w:r w:rsidRPr="00E865EC">
        <w:rPr>
          <w:sz w:val="16"/>
        </w:rPr>
        <w:t xml:space="preserve">. Discrimination towards South Asians have been increasingly documented. For example, since the terrorist attacks of September 11th in New York city, growing incidents of racially motivated crimes, profiling, targeting, </w:t>
      </w:r>
      <w:r w:rsidRPr="00E865EC">
        <w:rPr>
          <w:sz w:val="16"/>
        </w:rPr>
        <w:lastRenderedPageBreak/>
        <w:t xml:space="preserve">threats and use of racial slurs towards this group have been reported (SAALT, 2018; Inman et al, 2007; Mio et al, 2007). The 2016 presidential campaign and the 2020 presidency was correlated with an increase in anti-immigrant rhetoric (Rippy &amp; Newman, 2006; NAPALC, 2002; Abu-Ras, Suárez, </w:t>
      </w:r>
      <w:r w:rsidRPr="00FC2E40">
        <w:rPr>
          <w:sz w:val="16"/>
        </w:rPr>
        <w:t xml:space="preserve">&amp; Abu-Bader, 2018). Additionally, South Asians experience discrimination in areas related to employment, healthcare and housing (McMurtry et al., 2019). Most of these experiences receive extremely limited or no national media attention. </w:t>
      </w:r>
    </w:p>
    <w:p w14:paraId="7392DC18" w14:textId="77777777" w:rsidR="006B3CFD" w:rsidRDefault="006B3CFD" w:rsidP="006B3CFD">
      <w:pPr>
        <w:rPr>
          <w:rStyle w:val="StyleUnderline"/>
        </w:rPr>
      </w:pPr>
      <w:r w:rsidRPr="00FC2E40">
        <w:rPr>
          <w:rStyle w:val="Emphasis"/>
        </w:rPr>
        <w:t>Being perceived as a perpetual foreigner is often one of the biggest stereotypes experienced by this group. Asian Americans are considered to be outsiders and aliens regardless of where they were born or how long they have lived in the US</w:t>
      </w:r>
      <w:r w:rsidRPr="00E865EC">
        <w:rPr>
          <w:rStyle w:val="Emphasis"/>
        </w:rPr>
        <w:t xml:space="preserve">, </w:t>
      </w:r>
      <w:r w:rsidRPr="00DD4F99">
        <w:rPr>
          <w:rStyle w:val="Emphasis"/>
          <w:highlight w:val="cyan"/>
        </w:rPr>
        <w:t>always being seen as the “other” in the White-dominant society of the US</w:t>
      </w:r>
      <w:r w:rsidRPr="00E865EC">
        <w:rPr>
          <w:sz w:val="16"/>
        </w:rPr>
        <w:t xml:space="preserve"> (Devos &amp;Banaji, 2005). Lee (2015) and Wu (2002) also describe how </w:t>
      </w:r>
      <w:r w:rsidRPr="00E865EC">
        <w:rPr>
          <w:rStyle w:val="StyleUnderline"/>
        </w:rPr>
        <w:t xml:space="preserve">all Asian American subgroups are </w:t>
      </w:r>
      <w:r w:rsidRPr="004E571E">
        <w:rPr>
          <w:rStyle w:val="StyleUnderline"/>
        </w:rPr>
        <w:t>relegated to being otherized</w:t>
      </w:r>
      <w:r w:rsidRPr="00E865EC">
        <w:rPr>
          <w:rStyle w:val="StyleUnderline"/>
        </w:rPr>
        <w:t xml:space="preserve">. </w:t>
      </w:r>
      <w:r w:rsidRPr="00E865EC">
        <w:rPr>
          <w:rStyle w:val="Emphasis"/>
        </w:rPr>
        <w:t xml:space="preserve">This </w:t>
      </w:r>
      <w:r w:rsidRPr="004E571E">
        <w:rPr>
          <w:rStyle w:val="Emphasis"/>
        </w:rPr>
        <w:t xml:space="preserve">may </w:t>
      </w:r>
      <w:r w:rsidRPr="00DD4F99">
        <w:rPr>
          <w:rStyle w:val="Emphasis"/>
          <w:highlight w:val="cyan"/>
        </w:rPr>
        <w:t>manifest</w:t>
      </w:r>
      <w:r w:rsidRPr="004E571E">
        <w:rPr>
          <w:rStyle w:val="Emphasis"/>
        </w:rPr>
        <w:t xml:space="preserve"> even </w:t>
      </w:r>
      <w:r w:rsidRPr="00DD4F99">
        <w:rPr>
          <w:rStyle w:val="Emphasis"/>
          <w:highlight w:val="cyan"/>
        </w:rPr>
        <w:t>in subtle ways or microaggressions</w:t>
      </w:r>
      <w:r w:rsidRPr="00E865EC">
        <w:rPr>
          <w:rStyle w:val="StyleUnderline"/>
        </w:rPr>
        <w:t>, such as “asking where someone is really from or complimenting their command of the English language”</w:t>
      </w:r>
      <w:r w:rsidRPr="00E865EC">
        <w:rPr>
          <w:sz w:val="16"/>
        </w:rPr>
        <w:t xml:space="preserve"> (Liang et al., 2004). The perpetual foreigner stereotype of the South Asian specifically, was made popular in mainstream US society by Hari Kondabolu’s 2017 documentary film, The Problem with Apu, in which he discusses how Apu, The Simpsons character, is a caricature of South Asian culture and was based on racially motivated bullying incidents of South Asian Americans in their inability to be considered fully assimilated into “Americanness.” </w:t>
      </w:r>
      <w:r w:rsidRPr="00E865EC">
        <w:rPr>
          <w:rStyle w:val="StyleUnderline"/>
        </w:rPr>
        <w:t>The concept of</w:t>
      </w:r>
      <w:r w:rsidRPr="00E865EC">
        <w:rPr>
          <w:sz w:val="16"/>
        </w:rPr>
        <w:t xml:space="preserve"> South Asians as </w:t>
      </w:r>
      <w:r w:rsidRPr="00E865EC">
        <w:rPr>
          <w:rStyle w:val="StyleUnderline"/>
        </w:rPr>
        <w:t>permanent outsiders has, thus, contributed to feelings of limited belonging</w:t>
      </w:r>
      <w:r w:rsidRPr="00F03F1F">
        <w:rPr>
          <w:rStyle w:val="StyleUnderline"/>
          <w:sz w:val="16"/>
          <w:u w:val="none"/>
        </w:rPr>
        <w:t xml:space="preserve">. </w:t>
      </w:r>
    </w:p>
    <w:p w14:paraId="64127436" w14:textId="77777777" w:rsidR="006B3CFD" w:rsidRDefault="006B3CFD" w:rsidP="006B3CFD">
      <w:pPr>
        <w:rPr>
          <w:sz w:val="16"/>
        </w:rPr>
      </w:pPr>
      <w:r w:rsidRPr="00E865EC">
        <w:rPr>
          <w:rStyle w:val="StyleUnderline"/>
        </w:rPr>
        <w:t>A sense of belonging is important to an individual’s sense of self as it relates to interpersonal relationships and community, and especially important for psychological wellbeing</w:t>
      </w:r>
      <w:r w:rsidRPr="00E865EC">
        <w:rPr>
          <w:sz w:val="16"/>
        </w:rPr>
        <w:t xml:space="preserve"> as demonstrated by Maslow’s hierarchy of needs (Maslow, 1954; Vaccaro &amp; Newman, 2016). Moreover, higher education literature has often showcased how </w:t>
      </w:r>
      <w:r w:rsidRPr="00E865EC">
        <w:rPr>
          <w:rStyle w:val="StyleUnderline"/>
        </w:rPr>
        <w:t>belonging is essential for students to be successful in college</w:t>
      </w:r>
      <w:r w:rsidRPr="00E865EC">
        <w:rPr>
          <w:sz w:val="16"/>
        </w:rPr>
        <w:t xml:space="preserve">, thus creating a need to understand factors related to lack of belonging within this population (Hurtado &amp; Carter, 1997; Museus &amp; Maramba, 2011; Strayhorn, 2012). Thus, </w:t>
      </w:r>
      <w:r w:rsidRPr="00DD4F99">
        <w:rPr>
          <w:rStyle w:val="Emphasis"/>
          <w:highlight w:val="cyan"/>
        </w:rPr>
        <w:t>feeling like a perpetual foreigner might create a lack of sense of belonging, which may have severe implications for mental health</w:t>
      </w:r>
      <w:r w:rsidRPr="00E865EC">
        <w:rPr>
          <w:sz w:val="16"/>
        </w:rPr>
        <w:t xml:space="preserve">. For example, </w:t>
      </w:r>
      <w:r w:rsidRPr="00E865EC">
        <w:rPr>
          <w:rStyle w:val="StyleUnderline"/>
        </w:rPr>
        <w:t>in a recent qualitative study on suicide notes left by Asian Americans, thwarted belongingness was among the categories of reasons listed in the notes</w:t>
      </w:r>
      <w:r w:rsidRPr="00E865EC">
        <w:rPr>
          <w:sz w:val="16"/>
        </w:rPr>
        <w:t xml:space="preserve"> (Wong et al., 2022). Studies that have sought to explore the relationship between a sense of belonging and South Asian mental health have primarily been done in relation to a sense of belonging to an academic institution (Wells &amp; Horn, 2015), or in other countries such as Canada (Wu &amp; So, 2020) </w:t>
      </w:r>
    </w:p>
    <w:p w14:paraId="3301203F" w14:textId="77777777" w:rsidR="006B3CFD" w:rsidRDefault="006B3CFD" w:rsidP="006B3CFD">
      <w:pPr>
        <w:rPr>
          <w:sz w:val="16"/>
        </w:rPr>
      </w:pPr>
      <w:r w:rsidRPr="00E865EC">
        <w:rPr>
          <w:sz w:val="16"/>
        </w:rPr>
        <w:t xml:space="preserve">Some epidemiologic studies have found lower rates of mental disorders in the Asian immigrant population compared to Caucasians (e.g., Meyer, Dhindsa, Gabriel, &amp; Sue, 2009; Nicdao, Hong, &amp; Takeuchi, 2007; Takeuchi et al., 2007). However, </w:t>
      </w:r>
      <w:r w:rsidRPr="00E865EC">
        <w:rPr>
          <w:rStyle w:val="Emphasis"/>
        </w:rPr>
        <w:t xml:space="preserve">the NLAAS (National Latino and Asian American Study) revealed, </w:t>
      </w:r>
      <w:r w:rsidRPr="00DD4F99">
        <w:rPr>
          <w:rStyle w:val="Emphasis"/>
          <w:highlight w:val="cyan"/>
        </w:rPr>
        <w:t>for Asian immigrants, a lifetime prevalence of 17.3% for any mental disorder</w:t>
      </w:r>
      <w:r w:rsidRPr="00CA7A6D">
        <w:rPr>
          <w:rStyle w:val="Emphasis"/>
        </w:rPr>
        <w:t>, including depression, suicidality and eating disorders.</w:t>
      </w:r>
      <w:r w:rsidRPr="00E865EC">
        <w:rPr>
          <w:sz w:val="16"/>
        </w:rPr>
        <w:t xml:space="preserve"> </w:t>
      </w:r>
      <w:r w:rsidRPr="004E571E">
        <w:t xml:space="preserve">This was </w:t>
      </w:r>
      <w:r w:rsidRPr="006A432D">
        <w:rPr>
          <w:b/>
          <w:bCs/>
          <w:u w:val="single"/>
        </w:rPr>
        <w:t>higher</w:t>
      </w:r>
      <w:r w:rsidRPr="006A432D">
        <w:rPr>
          <w:u w:val="single"/>
        </w:rPr>
        <w:t xml:space="preserve"> than </w:t>
      </w:r>
      <w:r w:rsidRPr="006A432D">
        <w:rPr>
          <w:b/>
          <w:bCs/>
          <w:u w:val="single"/>
        </w:rPr>
        <w:t>Caucasians</w:t>
      </w:r>
      <w:r w:rsidRPr="004E571E">
        <w:t xml:space="preserve">, </w:t>
      </w:r>
      <w:r w:rsidRPr="00B747D9">
        <w:rPr>
          <w:sz w:val="16"/>
        </w:rPr>
        <w:t>African Americans and Latinos in the National Comorbidity Study</w:t>
      </w:r>
      <w:r w:rsidRPr="00E865EC">
        <w:rPr>
          <w:sz w:val="16"/>
        </w:rPr>
        <w:t xml:space="preserve"> (Breslau et al., 2005), but </w:t>
      </w:r>
      <w:r w:rsidRPr="00B747D9">
        <w:rPr>
          <w:u w:val="single"/>
        </w:rPr>
        <w:t>lower than African Americans and Latinos in studies with similar methodologies</w:t>
      </w:r>
      <w:r w:rsidRPr="00E865EC">
        <w:rPr>
          <w:sz w:val="16"/>
        </w:rPr>
        <w:t xml:space="preserve"> (Alegria et al., 2007). Many of the above results are in contrast to other research based on subpopulations that has found high rates of certain mental illnesses in the Asian population. For ex</w:t>
      </w:r>
      <w:r w:rsidRPr="00364C53">
        <w:rPr>
          <w:sz w:val="16"/>
        </w:rPr>
        <w:t xml:space="preserve">ample, </w:t>
      </w:r>
      <w:r w:rsidRPr="00DD4F99">
        <w:rPr>
          <w:rStyle w:val="StyleUnderline"/>
          <w:b/>
          <w:bCs/>
          <w:highlight w:val="cyan"/>
        </w:rPr>
        <w:t>Asian</w:t>
      </w:r>
      <w:r w:rsidRPr="00364C53">
        <w:rPr>
          <w:rStyle w:val="StyleUnderline"/>
        </w:rPr>
        <w:t xml:space="preserve"> </w:t>
      </w:r>
      <w:r w:rsidRPr="00BD61BA">
        <w:rPr>
          <w:rStyle w:val="StyleUnderline"/>
          <w:b/>
          <w:bCs/>
        </w:rPr>
        <w:t xml:space="preserve">college </w:t>
      </w:r>
      <w:r w:rsidRPr="00DD4F99">
        <w:rPr>
          <w:rStyle w:val="StyleUnderline"/>
          <w:b/>
          <w:bCs/>
          <w:highlight w:val="cyan"/>
        </w:rPr>
        <w:t>students</w:t>
      </w:r>
      <w:r w:rsidRPr="00364C53">
        <w:rPr>
          <w:rStyle w:val="StyleUnderline"/>
        </w:rPr>
        <w:t xml:space="preserve"> were found to </w:t>
      </w:r>
      <w:r w:rsidRPr="00DD4F99">
        <w:rPr>
          <w:rStyle w:val="StyleUnderline"/>
          <w:highlight w:val="cyan"/>
        </w:rPr>
        <w:t>have higher</w:t>
      </w:r>
      <w:r w:rsidRPr="00364C53">
        <w:rPr>
          <w:rStyle w:val="StyleUnderline"/>
        </w:rPr>
        <w:t xml:space="preserve"> odds of </w:t>
      </w:r>
      <w:r w:rsidRPr="00DD4F99">
        <w:rPr>
          <w:rStyle w:val="StyleUnderline"/>
          <w:b/>
          <w:bCs/>
          <w:highlight w:val="cyan"/>
        </w:rPr>
        <w:t>depression</w:t>
      </w:r>
      <w:r w:rsidRPr="00364C53">
        <w:rPr>
          <w:rStyle w:val="StyleUnderline"/>
        </w:rPr>
        <w:t xml:space="preserve">, suicidal considerations and attempts </w:t>
      </w:r>
      <w:r w:rsidRPr="00DD4F99">
        <w:rPr>
          <w:rStyle w:val="StyleUnderline"/>
          <w:b/>
          <w:bCs/>
          <w:highlight w:val="cyan"/>
        </w:rPr>
        <w:t>than White</w:t>
      </w:r>
      <w:r w:rsidRPr="00E865EC">
        <w:rPr>
          <w:rStyle w:val="StyleUnderline"/>
        </w:rPr>
        <w:t xml:space="preserve"> people </w:t>
      </w:r>
      <w:r w:rsidRPr="00E865EC">
        <w:rPr>
          <w:sz w:val="16"/>
        </w:rPr>
        <w:t>(Sa et al., 2020). Recently, there has been an increasing trend in rates of suicide for Asian Americans and a decreasing trend among White men, who had previously held the lead in years past (Stone et al., 2021).</w:t>
      </w:r>
    </w:p>
    <w:p w14:paraId="4D3EE88D" w14:textId="77777777" w:rsidR="006B3CFD" w:rsidRPr="00050306" w:rsidRDefault="006B3CFD" w:rsidP="006B3CFD">
      <w:pPr>
        <w:pStyle w:val="Analytics"/>
      </w:pPr>
      <w:r w:rsidRPr="00050306">
        <w:t>From laden boughs, from hands,</w:t>
      </w:r>
      <w:r w:rsidRPr="00050306">
        <w:tab/>
      </w:r>
      <w:r w:rsidRPr="00050306">
        <w:tab/>
        <w:t>from sweet fellowship in the bins,</w:t>
      </w:r>
      <w:r w:rsidRPr="00050306">
        <w:tab/>
      </w:r>
      <w:r w:rsidRPr="00050306">
        <w:tab/>
        <w:t>comes nectar at the roadside, succulent</w:t>
      </w:r>
      <w:r w:rsidRPr="00050306">
        <w:tab/>
      </w:r>
      <w:r w:rsidRPr="00050306">
        <w:tab/>
        <w:t>peaches we devour, dusty skin and all,</w:t>
      </w:r>
      <w:r w:rsidRPr="00050306">
        <w:tab/>
      </w:r>
      <w:r w:rsidRPr="00050306">
        <w:tab/>
        <w:t>comes the familiar dust of summer, dust we eat.</w:t>
      </w:r>
    </w:p>
    <w:p w14:paraId="016C56FF" w14:textId="77777777" w:rsidR="006B3CFD" w:rsidRDefault="006B3CFD" w:rsidP="006B3CFD">
      <w:pPr>
        <w:rPr>
          <w:sz w:val="16"/>
        </w:rPr>
      </w:pPr>
    </w:p>
    <w:p w14:paraId="34522C16" w14:textId="77777777" w:rsidR="006B3CFD" w:rsidRPr="00DC5BA4" w:rsidRDefault="006B3CFD" w:rsidP="006B3CFD">
      <w:pPr>
        <w:pStyle w:val="Heading4"/>
        <w:rPr>
          <w:rFonts w:eastAsia="Calibri"/>
        </w:rPr>
      </w:pPr>
      <w:r>
        <w:rPr>
          <w:rFonts w:eastAsia="Calibri"/>
        </w:rPr>
        <w:t xml:space="preserve">Procedural racism is </w:t>
      </w:r>
      <w:r>
        <w:rPr>
          <w:rFonts w:eastAsia="Calibri"/>
          <w:u w:val="single"/>
        </w:rPr>
        <w:t>written</w:t>
      </w:r>
      <w:r>
        <w:rPr>
          <w:rFonts w:eastAsia="Calibri"/>
        </w:rPr>
        <w:t xml:space="preserve"> into the </w:t>
      </w:r>
      <w:r>
        <w:rPr>
          <w:rFonts w:eastAsia="Calibri"/>
          <w:u w:val="single"/>
        </w:rPr>
        <w:t>code of gameplaying</w:t>
      </w:r>
      <w:r>
        <w:rPr>
          <w:rFonts w:eastAsia="Calibri"/>
        </w:rPr>
        <w:t xml:space="preserve">---Chinese bodies are </w:t>
      </w:r>
      <w:r>
        <w:rPr>
          <w:rFonts w:eastAsia="Calibri"/>
          <w:u w:val="single"/>
        </w:rPr>
        <w:t>coterminus</w:t>
      </w:r>
      <w:r>
        <w:rPr>
          <w:rFonts w:eastAsia="Calibri"/>
        </w:rPr>
        <w:t xml:space="preserve"> with </w:t>
      </w:r>
      <w:r w:rsidRPr="00745850">
        <w:rPr>
          <w:rFonts w:eastAsia="Calibri"/>
          <w:u w:val="single"/>
        </w:rPr>
        <w:t>cheaters</w:t>
      </w:r>
      <w:r>
        <w:rPr>
          <w:rFonts w:eastAsia="Calibri"/>
        </w:rPr>
        <w:t xml:space="preserve"> that must be </w:t>
      </w:r>
      <w:r>
        <w:rPr>
          <w:rFonts w:eastAsia="Calibri"/>
          <w:u w:val="single"/>
        </w:rPr>
        <w:t>purged</w:t>
      </w:r>
      <w:r>
        <w:rPr>
          <w:rFonts w:eastAsia="Calibri"/>
        </w:rPr>
        <w:t xml:space="preserve">. </w:t>
      </w:r>
    </w:p>
    <w:p w14:paraId="4F720B5A" w14:textId="77777777" w:rsidR="006B3CFD" w:rsidRPr="00E42161" w:rsidRDefault="006B3CFD" w:rsidP="006B3CFD">
      <w:pPr>
        <w:rPr>
          <w:b/>
          <w:bCs/>
          <w:sz w:val="26"/>
        </w:rPr>
      </w:pPr>
      <w:r>
        <w:rPr>
          <w:rStyle w:val="Style13ptBold"/>
        </w:rPr>
        <w:t xml:space="preserve">He ’24 </w:t>
      </w:r>
      <w:r w:rsidRPr="00290834">
        <w:t>[</w:t>
      </w:r>
      <w:r>
        <w:t xml:space="preserve">Huan He, </w:t>
      </w:r>
      <w:r w:rsidRPr="00290834">
        <w:t>Assistant Professor of English at Vanderbilt University</w:t>
      </w:r>
      <w:r>
        <w:t xml:space="preserve">, </w:t>
      </w:r>
      <w:r w:rsidRPr="00290834">
        <w:t>Ph.D. in American Studies and Ethnicity from the University of Southern California</w:t>
      </w:r>
      <w:r>
        <w:t xml:space="preserve">; “Chinese/Cheating: Procedural Racism in Battle </w:t>
      </w:r>
      <w:r>
        <w:lastRenderedPageBreak/>
        <w:t xml:space="preserve">Royale Shooters”; </w:t>
      </w:r>
      <w:r>
        <w:rPr>
          <w:i/>
          <w:iCs/>
        </w:rPr>
        <w:t xml:space="preserve">Duke University </w:t>
      </w:r>
      <w:r w:rsidRPr="00290834">
        <w:rPr>
          <w:i/>
          <w:iCs/>
        </w:rPr>
        <w:t>Press</w:t>
      </w:r>
      <w:r>
        <w:t xml:space="preserve">, </w:t>
      </w:r>
      <w:r w:rsidRPr="00290834">
        <w:t>library.oapen.org/bitstream/handle/20.500.12657/89736/Patterson_9781478093961_txt.pdf#page=230.08</w:t>
      </w:r>
      <w:r>
        <w:t>; accessed 12-05-2024] dliang</w:t>
      </w:r>
    </w:p>
    <w:p w14:paraId="652A6C59" w14:textId="77777777" w:rsidR="006B3CFD" w:rsidRPr="00E0186E" w:rsidRDefault="006B3CFD" w:rsidP="006B3CFD">
      <w:pPr>
        <w:rPr>
          <w:sz w:val="16"/>
        </w:rPr>
      </w:pPr>
      <w:r w:rsidRPr="00DD4F99">
        <w:rPr>
          <w:b/>
          <w:bCs/>
          <w:highlight w:val="cyan"/>
          <w:u w:val="single"/>
        </w:rPr>
        <w:t>Procedural racism</w:t>
      </w:r>
      <w:r w:rsidRPr="00E0186E">
        <w:rPr>
          <w:sz w:val="16"/>
        </w:rPr>
        <w:t xml:space="preserve"> builds from Bogost’s notion of the procedural because his framework </w:t>
      </w:r>
      <w:r w:rsidRPr="00DD4F99">
        <w:rPr>
          <w:b/>
          <w:bCs/>
          <w:highlight w:val="cyan"/>
          <w:u w:val="single"/>
        </w:rPr>
        <w:t>considers</w:t>
      </w:r>
      <w:r w:rsidRPr="00E0186E">
        <w:rPr>
          <w:sz w:val="16"/>
        </w:rPr>
        <w:t xml:space="preserve"> the </w:t>
      </w:r>
      <w:r w:rsidRPr="001F60DC">
        <w:rPr>
          <w:u w:val="single"/>
        </w:rPr>
        <w:t>unseen</w:t>
      </w:r>
      <w:r w:rsidRPr="00E0186E">
        <w:rPr>
          <w:sz w:val="16"/>
        </w:rPr>
        <w:t xml:space="preserve"> operations of </w:t>
      </w:r>
      <w:r w:rsidRPr="00DD4F99">
        <w:rPr>
          <w:b/>
          <w:bCs/>
          <w:highlight w:val="cyan"/>
          <w:u w:val="single"/>
        </w:rPr>
        <w:t>representational effects</w:t>
      </w:r>
      <w:r w:rsidRPr="00E0186E">
        <w:rPr>
          <w:sz w:val="16"/>
        </w:rPr>
        <w:t xml:space="preserve"> and, moreover, how </w:t>
      </w:r>
      <w:r w:rsidRPr="001F60DC">
        <w:rPr>
          <w:u w:val="single"/>
        </w:rPr>
        <w:t>process-based media</w:t>
      </w:r>
      <w:r w:rsidRPr="00E0186E">
        <w:rPr>
          <w:sz w:val="16"/>
        </w:rPr>
        <w:t xml:space="preserve"> encounters </w:t>
      </w:r>
      <w:r w:rsidRPr="00DD4F99">
        <w:rPr>
          <w:b/>
          <w:bCs/>
          <w:highlight w:val="cyan"/>
          <w:u w:val="single"/>
        </w:rPr>
        <w:t>demand</w:t>
      </w:r>
      <w:r w:rsidRPr="00E0186E">
        <w:rPr>
          <w:sz w:val="16"/>
        </w:rPr>
        <w:t xml:space="preserve"> </w:t>
      </w:r>
      <w:r w:rsidRPr="00DD4F99">
        <w:rPr>
          <w:b/>
          <w:bCs/>
          <w:highlight w:val="cyan"/>
          <w:u w:val="single"/>
        </w:rPr>
        <w:t>new analytics</w:t>
      </w:r>
      <w:r w:rsidRPr="001F60DC">
        <w:rPr>
          <w:u w:val="single"/>
        </w:rPr>
        <w:t xml:space="preserve"> beyond the formal methods for reading text-based</w:t>
      </w:r>
      <w:r w:rsidRPr="00E0186E">
        <w:rPr>
          <w:sz w:val="16"/>
        </w:rPr>
        <w:t xml:space="preserve">, visual, or time-based </w:t>
      </w:r>
      <w:r w:rsidRPr="001F60DC">
        <w:rPr>
          <w:u w:val="single"/>
        </w:rPr>
        <w:t>forms</w:t>
      </w:r>
      <w:r w:rsidRPr="00E0186E">
        <w:rPr>
          <w:sz w:val="16"/>
        </w:rPr>
        <w:t xml:space="preserve">. </w:t>
      </w:r>
      <w:r w:rsidRPr="001F60DC">
        <w:rPr>
          <w:b/>
          <w:bCs/>
          <w:u w:val="single"/>
        </w:rPr>
        <w:t>Procedural racism</w:t>
      </w:r>
      <w:r w:rsidRPr="00E0186E">
        <w:rPr>
          <w:sz w:val="16"/>
        </w:rPr>
        <w:t xml:space="preserve"> also </w:t>
      </w:r>
      <w:r w:rsidRPr="00DD4F99">
        <w:rPr>
          <w:highlight w:val="cyan"/>
          <w:u w:val="single"/>
        </w:rPr>
        <w:t xml:space="preserve">describes </w:t>
      </w:r>
      <w:r w:rsidRPr="00DD4F99">
        <w:rPr>
          <w:b/>
          <w:bCs/>
          <w:highlight w:val="cyan"/>
          <w:u w:val="single"/>
        </w:rPr>
        <w:t>racialized phenomenon</w:t>
      </w:r>
      <w:r w:rsidRPr="00E0186E">
        <w:rPr>
          <w:sz w:val="16"/>
        </w:rPr>
        <w:t xml:space="preserve"> </w:t>
      </w:r>
      <w:r w:rsidRPr="00DD4F99">
        <w:rPr>
          <w:highlight w:val="cyan"/>
          <w:u w:val="single"/>
        </w:rPr>
        <w:t>produced by</w:t>
      </w:r>
      <w:r w:rsidRPr="00E0186E">
        <w:rPr>
          <w:sz w:val="16"/>
        </w:rPr>
        <w:t xml:space="preserve"> the </w:t>
      </w:r>
      <w:r w:rsidRPr="001F60DC">
        <w:rPr>
          <w:b/>
          <w:bCs/>
          <w:u w:val="single"/>
        </w:rPr>
        <w:t>composite</w:t>
      </w:r>
      <w:r w:rsidRPr="00E0186E">
        <w:rPr>
          <w:sz w:val="16"/>
        </w:rPr>
        <w:t xml:space="preserve"> output </w:t>
      </w:r>
      <w:r w:rsidRPr="001F60DC">
        <w:rPr>
          <w:u w:val="single"/>
        </w:rPr>
        <w:t>of</w:t>
      </w:r>
      <w:r w:rsidRPr="00E0186E">
        <w:rPr>
          <w:sz w:val="16"/>
        </w:rPr>
        <w:t xml:space="preserve"> multiple </w:t>
      </w:r>
      <w:r w:rsidRPr="00DD4F99">
        <w:rPr>
          <w:b/>
          <w:bCs/>
          <w:highlight w:val="cyan"/>
          <w:u w:val="single"/>
        </w:rPr>
        <w:t>factors</w:t>
      </w:r>
      <w:r w:rsidRPr="00E0186E">
        <w:rPr>
          <w:sz w:val="16"/>
        </w:rPr>
        <w:t xml:space="preserve">, some </w:t>
      </w:r>
      <w:r w:rsidRPr="00DD4F99">
        <w:rPr>
          <w:b/>
          <w:bCs/>
          <w:highlight w:val="cyan"/>
          <w:u w:val="single"/>
        </w:rPr>
        <w:t>technical</w:t>
      </w:r>
      <w:r w:rsidRPr="00DD4F99">
        <w:rPr>
          <w:highlight w:val="cyan"/>
          <w:u w:val="single"/>
        </w:rPr>
        <w:t xml:space="preserve"> and</w:t>
      </w:r>
      <w:r w:rsidRPr="00E0186E">
        <w:rPr>
          <w:sz w:val="16"/>
        </w:rPr>
        <w:t xml:space="preserve"> others </w:t>
      </w:r>
      <w:r w:rsidRPr="00DD4F99">
        <w:rPr>
          <w:b/>
          <w:bCs/>
          <w:highlight w:val="cyan"/>
          <w:u w:val="single"/>
        </w:rPr>
        <w:t>cultural</w:t>
      </w:r>
      <w:r w:rsidRPr="00E0186E">
        <w:rPr>
          <w:sz w:val="16"/>
        </w:rPr>
        <w:t xml:space="preserve">. Add to this the fact that digital spheres for multiplayer gaming are already a site in which legible markers of identity are disordered, or, as Lisa Nakamura has suggested, “doubly disorienting.”9 Understanding digital games as procedural draws attention to how the technical dimensions of online multiplayer gaming—the computational operations of software, code, server hosting, and so forth—play a critical role in shaping how social meaning emerges and circulates within online gaming spheres. In online competitive shooters, many other variables influence the experience of gameplay that are outside the agency, control, or purview of the individual gaming subject. These include things like latency time (the delay between user input and game response), packet loss (related to how fast data travels from the gaming computer to the data center), server location (which can impact things like latency time and packet loss), and so forth. Even for many dedicated gamers participating in fast-paced shooters, they must become somewhat technically knowledgeable, as amateur computer engineers of sorts, to optimize their performance. Otherwise, even a skilled player playing with high lag may inevitably experience defeat due to computational issues. Especially since both digital </w:t>
      </w:r>
      <w:r w:rsidRPr="00DD4F99">
        <w:rPr>
          <w:b/>
          <w:bCs/>
          <w:highlight w:val="cyan"/>
          <w:u w:val="single"/>
        </w:rPr>
        <w:t>games</w:t>
      </w:r>
      <w:r w:rsidRPr="00E0186E">
        <w:rPr>
          <w:sz w:val="16"/>
        </w:rPr>
        <w:t xml:space="preserve"> themselves and the code that support them </w:t>
      </w:r>
      <w:r w:rsidRPr="00DD4F99">
        <w:rPr>
          <w:highlight w:val="cyan"/>
          <w:u w:val="single"/>
        </w:rPr>
        <w:t xml:space="preserve">are </w:t>
      </w:r>
      <w:r w:rsidRPr="00DD4F99">
        <w:rPr>
          <w:b/>
          <w:bCs/>
          <w:highlight w:val="cyan"/>
          <w:u w:val="single"/>
        </w:rPr>
        <w:t>structured</w:t>
      </w:r>
      <w:r w:rsidRPr="00DD4F99">
        <w:rPr>
          <w:highlight w:val="cyan"/>
          <w:u w:val="single"/>
        </w:rPr>
        <w:t xml:space="preserve"> by rule-based </w:t>
      </w:r>
      <w:r w:rsidRPr="00DD4F99">
        <w:rPr>
          <w:b/>
          <w:bCs/>
          <w:highlight w:val="cyan"/>
          <w:u w:val="single"/>
        </w:rPr>
        <w:t>representations</w:t>
      </w:r>
      <w:r w:rsidRPr="00E0186E">
        <w:rPr>
          <w:u w:val="single"/>
        </w:rPr>
        <w:t xml:space="preserve"> and executions</w:t>
      </w:r>
      <w:r w:rsidRPr="00E0186E">
        <w:rPr>
          <w:sz w:val="16"/>
        </w:rPr>
        <w:t xml:space="preserve">, </w:t>
      </w:r>
      <w:r w:rsidRPr="00DD4F99">
        <w:rPr>
          <w:b/>
          <w:bCs/>
          <w:highlight w:val="cyan"/>
          <w:u w:val="single"/>
        </w:rPr>
        <w:t>procedural racism</w:t>
      </w:r>
      <w:r w:rsidRPr="00E0186E">
        <w:rPr>
          <w:sz w:val="16"/>
        </w:rPr>
        <w:t xml:space="preserve"> </w:t>
      </w:r>
      <w:r w:rsidRPr="00DD4F99">
        <w:rPr>
          <w:highlight w:val="cyan"/>
          <w:u w:val="single"/>
        </w:rPr>
        <w:t>describes how</w:t>
      </w:r>
      <w:r w:rsidRPr="00E0186E">
        <w:rPr>
          <w:sz w:val="16"/>
        </w:rPr>
        <w:t xml:space="preserve"> these nondiegetic, </w:t>
      </w:r>
      <w:r w:rsidRPr="00DD4F99">
        <w:rPr>
          <w:b/>
          <w:bCs/>
          <w:highlight w:val="cyan"/>
          <w:u w:val="single"/>
        </w:rPr>
        <w:t>technical</w:t>
      </w:r>
      <w:r w:rsidRPr="00E0186E">
        <w:rPr>
          <w:sz w:val="16"/>
        </w:rPr>
        <w:t xml:space="preserve"> malfunctions or </w:t>
      </w:r>
      <w:r w:rsidRPr="00DD4F99">
        <w:rPr>
          <w:b/>
          <w:bCs/>
          <w:highlight w:val="cyan"/>
          <w:u w:val="single"/>
        </w:rPr>
        <w:t>misuse</w:t>
      </w:r>
      <w:r w:rsidRPr="00DD4F99">
        <w:rPr>
          <w:sz w:val="16"/>
          <w:highlight w:val="cyan"/>
          <w:u w:val="single"/>
        </w:rPr>
        <w:t xml:space="preserve"> </w:t>
      </w:r>
      <w:r w:rsidRPr="00DD4F99">
        <w:rPr>
          <w:b/>
          <w:bCs/>
          <w:highlight w:val="cyan"/>
          <w:u w:val="single"/>
        </w:rPr>
        <w:t>become racialized</w:t>
      </w:r>
      <w:r w:rsidRPr="00E0186E">
        <w:rPr>
          <w:u w:val="single"/>
        </w:rPr>
        <w:t xml:space="preserve"> in the gaming sphere</w:t>
      </w:r>
      <w:r w:rsidRPr="00E0186E">
        <w:rPr>
          <w:sz w:val="16"/>
        </w:rPr>
        <w:t>.</w:t>
      </w:r>
    </w:p>
    <w:p w14:paraId="278B831A" w14:textId="77777777" w:rsidR="006B3CFD" w:rsidRPr="00425069" w:rsidRDefault="006B3CFD" w:rsidP="006B3CFD">
      <w:pPr>
        <w:rPr>
          <w:sz w:val="16"/>
        </w:rPr>
      </w:pPr>
      <w:r w:rsidRPr="00425069">
        <w:rPr>
          <w:sz w:val="16"/>
        </w:rPr>
        <w:t xml:space="preserve">The </w:t>
      </w:r>
      <w:r w:rsidRPr="00DD4F99">
        <w:rPr>
          <w:b/>
          <w:bCs/>
          <w:highlight w:val="cyan"/>
          <w:u w:val="single"/>
        </w:rPr>
        <w:t>association</w:t>
      </w:r>
      <w:r w:rsidRPr="00DD4F99">
        <w:rPr>
          <w:highlight w:val="cyan"/>
          <w:u w:val="single"/>
        </w:rPr>
        <w:t xml:space="preserve"> between </w:t>
      </w:r>
      <w:r w:rsidRPr="00DD4F99">
        <w:rPr>
          <w:b/>
          <w:bCs/>
          <w:highlight w:val="cyan"/>
          <w:u w:val="single"/>
        </w:rPr>
        <w:t>Chinese</w:t>
      </w:r>
      <w:r w:rsidRPr="00DD4F99">
        <w:rPr>
          <w:highlight w:val="cyan"/>
          <w:u w:val="single"/>
        </w:rPr>
        <w:t xml:space="preserve"> players and </w:t>
      </w:r>
      <w:r w:rsidRPr="00DD4F99">
        <w:rPr>
          <w:b/>
          <w:bCs/>
          <w:highlight w:val="cyan"/>
          <w:u w:val="single"/>
        </w:rPr>
        <w:t>cheating</w:t>
      </w:r>
      <w:r w:rsidRPr="00DD4F99">
        <w:rPr>
          <w:highlight w:val="cyan"/>
          <w:u w:val="single"/>
        </w:rPr>
        <w:t xml:space="preserve"> is</w:t>
      </w:r>
      <w:r w:rsidRPr="00E0186E">
        <w:rPr>
          <w:u w:val="single"/>
        </w:rPr>
        <w:t xml:space="preserve"> </w:t>
      </w:r>
      <w:r w:rsidRPr="00425069">
        <w:rPr>
          <w:sz w:val="16"/>
        </w:rPr>
        <w:t xml:space="preserve">a common example of </w:t>
      </w:r>
      <w:r w:rsidRPr="00DD4F99">
        <w:rPr>
          <w:b/>
          <w:bCs/>
          <w:highlight w:val="cyan"/>
          <w:u w:val="single"/>
        </w:rPr>
        <w:t>procedural racism</w:t>
      </w:r>
      <w:r w:rsidRPr="00425069">
        <w:rPr>
          <w:sz w:val="16"/>
        </w:rPr>
        <w:t xml:space="preserve">, as this conflation </w:t>
      </w:r>
      <w:r w:rsidRPr="00DD4F99">
        <w:rPr>
          <w:b/>
          <w:bCs/>
          <w:highlight w:val="cyan"/>
          <w:u w:val="single"/>
        </w:rPr>
        <w:t>locates</w:t>
      </w:r>
      <w:r w:rsidRPr="00425069">
        <w:rPr>
          <w:sz w:val="16"/>
        </w:rPr>
        <w:t xml:space="preserve"> a racial sense of “</w:t>
      </w:r>
      <w:r w:rsidRPr="00DD4F99">
        <w:rPr>
          <w:b/>
          <w:bCs/>
          <w:highlight w:val="cyan"/>
          <w:u w:val="single"/>
        </w:rPr>
        <w:t>Chineseness</w:t>
      </w:r>
      <w:r w:rsidRPr="00425069">
        <w:rPr>
          <w:sz w:val="16"/>
        </w:rPr>
        <w:t xml:space="preserve">” </w:t>
      </w:r>
      <w:r w:rsidRPr="00DD4F99">
        <w:rPr>
          <w:highlight w:val="cyan"/>
          <w:u w:val="single"/>
        </w:rPr>
        <w:t>within</w:t>
      </w:r>
      <w:r w:rsidRPr="00425069">
        <w:rPr>
          <w:sz w:val="16"/>
        </w:rPr>
        <w:t xml:space="preserve"> the phenomenon of </w:t>
      </w:r>
      <w:r w:rsidRPr="00DD4F99">
        <w:rPr>
          <w:b/>
          <w:bCs/>
          <w:highlight w:val="cyan"/>
          <w:u w:val="single"/>
        </w:rPr>
        <w:t>technological hacking</w:t>
      </w:r>
      <w:r w:rsidRPr="00425069">
        <w:rPr>
          <w:sz w:val="16"/>
        </w:rPr>
        <w:t>. My analysis of Chinese/cheating extends Tara Fickle’s notion of “</w:t>
      </w:r>
      <w:r w:rsidRPr="00E0186E">
        <w:rPr>
          <w:u w:val="single"/>
        </w:rPr>
        <w:t>ludo-Orientalism</w:t>
      </w:r>
      <w:r w:rsidRPr="00425069">
        <w:rPr>
          <w:sz w:val="16"/>
        </w:rPr>
        <w:t xml:space="preserve">, </w:t>
      </w:r>
      <w:r w:rsidRPr="00E0186E">
        <w:rPr>
          <w:u w:val="single"/>
        </w:rPr>
        <w:t>wherein the</w:t>
      </w:r>
      <w:r w:rsidRPr="00425069">
        <w:rPr>
          <w:sz w:val="16"/>
        </w:rPr>
        <w:t xml:space="preserve"> design, marketing, and </w:t>
      </w:r>
      <w:r w:rsidRPr="00DD4F99">
        <w:rPr>
          <w:b/>
          <w:bCs/>
          <w:highlight w:val="cyan"/>
          <w:u w:val="single"/>
        </w:rPr>
        <w:t>rhetoric of games</w:t>
      </w:r>
      <w:r w:rsidRPr="00DD4F99">
        <w:rPr>
          <w:highlight w:val="cyan"/>
          <w:u w:val="single"/>
        </w:rPr>
        <w:t xml:space="preserve"> shape how</w:t>
      </w:r>
      <w:r w:rsidRPr="00E0186E">
        <w:rPr>
          <w:u w:val="single"/>
        </w:rPr>
        <w:t xml:space="preserve"> </w:t>
      </w:r>
      <w:r w:rsidRPr="00E0186E">
        <w:rPr>
          <w:b/>
          <w:bCs/>
          <w:u w:val="single"/>
        </w:rPr>
        <w:t>Asians</w:t>
      </w:r>
      <w:r w:rsidRPr="00E0186E">
        <w:rPr>
          <w:u w:val="single"/>
        </w:rPr>
        <w:t xml:space="preserve"> as well as East-West relations are imagined and where notions of foreignness and </w:t>
      </w:r>
      <w:r w:rsidRPr="00DD4F99">
        <w:rPr>
          <w:b/>
          <w:bCs/>
          <w:highlight w:val="cyan"/>
          <w:u w:val="single"/>
        </w:rPr>
        <w:t>racial hierarchies</w:t>
      </w:r>
      <w:r w:rsidRPr="00DD4F99">
        <w:rPr>
          <w:highlight w:val="cyan"/>
          <w:u w:val="single"/>
        </w:rPr>
        <w:t xml:space="preserve"> get </w:t>
      </w:r>
      <w:r w:rsidRPr="00DD4F99">
        <w:rPr>
          <w:b/>
          <w:bCs/>
          <w:highlight w:val="cyan"/>
          <w:u w:val="single"/>
        </w:rPr>
        <w:t>reinforced</w:t>
      </w:r>
      <w:r w:rsidRPr="00425069">
        <w:rPr>
          <w:sz w:val="16"/>
        </w:rPr>
        <w:t xml:space="preserve">.”10 Describing a longer history of how the </w:t>
      </w:r>
      <w:r w:rsidRPr="00C52BF8">
        <w:rPr>
          <w:u w:val="single"/>
        </w:rPr>
        <w:t>structure of games and play have framed understandings of Asianness</w:t>
      </w:r>
      <w:r w:rsidRPr="00425069">
        <w:rPr>
          <w:sz w:val="16"/>
        </w:rPr>
        <w:t>, and vice versa, Fickle’s ludo-orientalism helps us conceptualize ideas such as race, nation, and neoliberal capitalism as rule-bound forms. Not only do these “</w:t>
      </w:r>
      <w:r w:rsidRPr="008C7EF1">
        <w:rPr>
          <w:u w:val="single"/>
        </w:rPr>
        <w:t>imagined fictions</w:t>
      </w:r>
      <w:r w:rsidRPr="00425069">
        <w:rPr>
          <w:sz w:val="16"/>
        </w:rPr>
        <w:t xml:space="preserve"> [</w:t>
      </w:r>
      <w:r w:rsidRPr="008C7EF1">
        <w:rPr>
          <w:u w:val="single"/>
        </w:rPr>
        <w:t>transform</w:t>
      </w:r>
      <w:r w:rsidRPr="00425069">
        <w:rPr>
          <w:sz w:val="16"/>
        </w:rPr>
        <w:t xml:space="preserve">] </w:t>
      </w:r>
      <w:r w:rsidRPr="008C7EF1">
        <w:rPr>
          <w:u w:val="single"/>
        </w:rPr>
        <w:t>into</w:t>
      </w:r>
      <w:r w:rsidRPr="00425069">
        <w:rPr>
          <w:sz w:val="16"/>
        </w:rPr>
        <w:t xml:space="preserve"> a </w:t>
      </w:r>
      <w:r w:rsidRPr="008C7EF1">
        <w:rPr>
          <w:b/>
          <w:bCs/>
          <w:u w:val="single"/>
        </w:rPr>
        <w:t>social reality</w:t>
      </w:r>
      <w:r w:rsidRPr="00425069">
        <w:rPr>
          <w:sz w:val="16"/>
        </w:rPr>
        <w:t xml:space="preserve">” </w:t>
      </w:r>
      <w:r w:rsidRPr="008C7EF1">
        <w:rPr>
          <w:u w:val="single"/>
        </w:rPr>
        <w:t>through</w:t>
      </w:r>
      <w:r w:rsidRPr="00425069">
        <w:rPr>
          <w:sz w:val="16"/>
        </w:rPr>
        <w:t xml:space="preserve"> their </w:t>
      </w:r>
      <w:r w:rsidRPr="008C7EF1">
        <w:rPr>
          <w:u w:val="single"/>
        </w:rPr>
        <w:t>ludic qualities</w:t>
      </w:r>
      <w:r w:rsidRPr="00425069">
        <w:rPr>
          <w:sz w:val="16"/>
        </w:rPr>
        <w:t xml:space="preserve">; Fickle suggests that their </w:t>
      </w:r>
      <w:r w:rsidRPr="00DD4F99">
        <w:rPr>
          <w:b/>
          <w:bCs/>
          <w:highlight w:val="cyan"/>
          <w:u w:val="single"/>
        </w:rPr>
        <w:t>gamelike attributes</w:t>
      </w:r>
      <w:r w:rsidRPr="008C7EF1">
        <w:rPr>
          <w:u w:val="single"/>
        </w:rPr>
        <w:t xml:space="preserve"> also </w:t>
      </w:r>
      <w:r w:rsidRPr="00DD4F99">
        <w:rPr>
          <w:b/>
          <w:bCs/>
          <w:highlight w:val="cyan"/>
          <w:u w:val="single"/>
        </w:rPr>
        <w:t>enforce</w:t>
      </w:r>
      <w:r w:rsidRPr="008C7EF1">
        <w:rPr>
          <w:u w:val="single"/>
        </w:rPr>
        <w:t xml:space="preserve"> specific </w:t>
      </w:r>
      <w:r w:rsidRPr="00DD4F99">
        <w:rPr>
          <w:b/>
          <w:bCs/>
          <w:highlight w:val="cyan"/>
          <w:u w:val="single"/>
        </w:rPr>
        <w:t>formations</w:t>
      </w:r>
      <w:r w:rsidRPr="00DD4F99">
        <w:rPr>
          <w:highlight w:val="cyan"/>
          <w:u w:val="single"/>
        </w:rPr>
        <w:t xml:space="preserve"> of </w:t>
      </w:r>
      <w:r w:rsidRPr="00DD4F99">
        <w:rPr>
          <w:b/>
          <w:bCs/>
          <w:highlight w:val="cyan"/>
          <w:u w:val="single"/>
        </w:rPr>
        <w:t>social reality</w:t>
      </w:r>
      <w:r w:rsidRPr="008C7EF1">
        <w:rPr>
          <w:u w:val="single"/>
        </w:rPr>
        <w:t xml:space="preserve"> as justified</w:t>
      </w:r>
      <w:r w:rsidRPr="00425069">
        <w:rPr>
          <w:sz w:val="16"/>
        </w:rPr>
        <w:t xml:space="preserve">.11 In effect, ludo-orientalism </w:t>
      </w:r>
      <w:r w:rsidRPr="00DD4F99">
        <w:rPr>
          <w:b/>
          <w:bCs/>
          <w:highlight w:val="cyan"/>
          <w:u w:val="single"/>
        </w:rPr>
        <w:t>emphasizes how</w:t>
      </w:r>
      <w:r w:rsidRPr="008C7EF1">
        <w:rPr>
          <w:u w:val="single"/>
        </w:rPr>
        <w:t xml:space="preserve"> Asian </w:t>
      </w:r>
      <w:r w:rsidRPr="00DD4F99">
        <w:rPr>
          <w:b/>
          <w:bCs/>
          <w:highlight w:val="cyan"/>
          <w:u w:val="single"/>
        </w:rPr>
        <w:t>racialization</w:t>
      </w:r>
      <w:r w:rsidRPr="008C7EF1">
        <w:rPr>
          <w:u w:val="single"/>
        </w:rPr>
        <w:t xml:space="preserve"> can </w:t>
      </w:r>
      <w:r w:rsidRPr="00DD4F99">
        <w:rPr>
          <w:b/>
          <w:bCs/>
          <w:highlight w:val="cyan"/>
          <w:u w:val="single"/>
        </w:rPr>
        <w:t>threaten</w:t>
      </w:r>
      <w:r w:rsidRPr="008C7EF1">
        <w:rPr>
          <w:u w:val="single"/>
        </w:rPr>
        <w:t xml:space="preserve"> existing </w:t>
      </w:r>
      <w:r w:rsidRPr="00DD4F99">
        <w:rPr>
          <w:b/>
          <w:bCs/>
          <w:highlight w:val="cyan"/>
          <w:u w:val="single"/>
        </w:rPr>
        <w:t>social structures</w:t>
      </w:r>
      <w:r w:rsidRPr="00425069">
        <w:rPr>
          <w:sz w:val="16"/>
        </w:rPr>
        <w:t xml:space="preserve"> (such as the </w:t>
      </w:r>
      <w:r w:rsidRPr="00DD4F99">
        <w:rPr>
          <w:b/>
          <w:bCs/>
          <w:highlight w:val="cyan"/>
          <w:u w:val="single"/>
        </w:rPr>
        <w:t>invasion</w:t>
      </w:r>
      <w:r w:rsidRPr="00425069">
        <w:rPr>
          <w:sz w:val="16"/>
        </w:rPr>
        <w:t xml:space="preserve"> </w:t>
      </w:r>
      <w:r w:rsidRPr="00DD4F99">
        <w:rPr>
          <w:highlight w:val="cyan"/>
          <w:u w:val="single"/>
        </w:rPr>
        <w:t xml:space="preserve">of cheap </w:t>
      </w:r>
      <w:r w:rsidRPr="00DD4F99">
        <w:rPr>
          <w:b/>
          <w:bCs/>
          <w:highlight w:val="cyan"/>
          <w:u w:val="single"/>
        </w:rPr>
        <w:t>Chinese laborers</w:t>
      </w:r>
      <w:r w:rsidRPr="00425069">
        <w:rPr>
          <w:sz w:val="16"/>
        </w:rPr>
        <w:t xml:space="preserve">) or validate them (i.e., by making </w:t>
      </w:r>
      <w:r w:rsidRPr="00566A66">
        <w:rPr>
          <w:b/>
          <w:bCs/>
          <w:u w:val="single"/>
        </w:rPr>
        <w:t>US neoliberalism</w:t>
      </w:r>
      <w:r w:rsidRPr="00566A66">
        <w:rPr>
          <w:u w:val="single"/>
        </w:rPr>
        <w:t xml:space="preserve"> appear</w:t>
      </w:r>
      <w:r w:rsidRPr="00566A66">
        <w:rPr>
          <w:sz w:val="16"/>
        </w:rPr>
        <w:t xml:space="preserve"> “</w:t>
      </w:r>
      <w:r w:rsidRPr="00566A66">
        <w:rPr>
          <w:b/>
          <w:bCs/>
          <w:u w:val="single"/>
        </w:rPr>
        <w:t>fair</w:t>
      </w:r>
      <w:r w:rsidRPr="00566A66">
        <w:rPr>
          <w:sz w:val="16"/>
        </w:rPr>
        <w:t xml:space="preserve">” </w:t>
      </w:r>
      <w:r w:rsidRPr="00566A66">
        <w:rPr>
          <w:b/>
          <w:bCs/>
          <w:u w:val="single"/>
        </w:rPr>
        <w:t>vis-à-vis</w:t>
      </w:r>
      <w:r w:rsidRPr="00566A66">
        <w:rPr>
          <w:sz w:val="16"/>
        </w:rPr>
        <w:t xml:space="preserve"> the </w:t>
      </w:r>
      <w:r w:rsidRPr="00566A66">
        <w:rPr>
          <w:b/>
          <w:bCs/>
          <w:u w:val="single"/>
        </w:rPr>
        <w:t>model minority</w:t>
      </w:r>
      <w:r w:rsidRPr="00425069">
        <w:rPr>
          <w:u w:val="single"/>
        </w:rPr>
        <w:t xml:space="preserve"> myth</w:t>
      </w:r>
      <w:r w:rsidRPr="00425069">
        <w:rPr>
          <w:sz w:val="16"/>
        </w:rPr>
        <w:t>). In the digital era, ludo-orientalist fantasies and ideologies persist not only through the logic of games but also through the logic of code. Procedural racism, then, brings the rich framework of ludo-orientalism into conversation with the technical dimensions of digital games, the substrata of code, software, hardware, and servers that form the basis of online gaming presence. As the experience and regulation of online multiplayer shooters increasingly accounts for the computational factors of gameplay, race and racism can become coded into the machinic operations of digital play.</w:t>
      </w:r>
    </w:p>
    <w:p w14:paraId="2E313E15" w14:textId="77777777" w:rsidR="006B3CFD" w:rsidRDefault="006B3CFD" w:rsidP="006B3CFD">
      <w:pPr>
        <w:rPr>
          <w:sz w:val="16"/>
        </w:rPr>
      </w:pPr>
      <w:r w:rsidRPr="0090489B">
        <w:rPr>
          <w:sz w:val="16"/>
        </w:rPr>
        <w:t>Migrating Cheaters</w:t>
      </w:r>
    </w:p>
    <w:p w14:paraId="322789F7" w14:textId="77777777" w:rsidR="006B3CFD" w:rsidRPr="00D93530" w:rsidRDefault="006B3CFD" w:rsidP="006B3CFD">
      <w:pPr>
        <w:rPr>
          <w:sz w:val="16"/>
        </w:rPr>
      </w:pPr>
      <w:r w:rsidRPr="00D93530">
        <w:rPr>
          <w:sz w:val="16"/>
        </w:rPr>
        <w:t>Battle royale shooters are “</w:t>
      </w:r>
      <w:r w:rsidRPr="0095717D">
        <w:rPr>
          <w:u w:val="single"/>
        </w:rPr>
        <w:t>global games</w:t>
      </w:r>
      <w:r w:rsidRPr="00D93530">
        <w:rPr>
          <w:sz w:val="16"/>
        </w:rPr>
        <w:t xml:space="preserve">,” defined by Patterson as “global commodities produced by transnational companies that seem, initially, to hold no national sentiments or orientations and thus </w:t>
      </w:r>
      <w:r w:rsidRPr="0095717D">
        <w:rPr>
          <w:u w:val="single"/>
        </w:rPr>
        <w:t>evade</w:t>
      </w:r>
      <w:r w:rsidRPr="00D93530">
        <w:rPr>
          <w:sz w:val="16"/>
        </w:rPr>
        <w:t xml:space="preserve"> the particularities and ‘</w:t>
      </w:r>
      <w:r w:rsidRPr="0095717D">
        <w:rPr>
          <w:u w:val="single"/>
        </w:rPr>
        <w:t>seriousness</w:t>
      </w:r>
      <w:r w:rsidRPr="00D93530">
        <w:rPr>
          <w:sz w:val="16"/>
        </w:rPr>
        <w:t xml:space="preserve">’ </w:t>
      </w:r>
      <w:r w:rsidRPr="0095717D">
        <w:rPr>
          <w:u w:val="single"/>
        </w:rPr>
        <w:t>of national racial attitudes</w:t>
      </w:r>
      <w:r w:rsidRPr="00D93530">
        <w:rPr>
          <w:sz w:val="16"/>
        </w:rPr>
        <w:t xml:space="preserve">.”12 Since these </w:t>
      </w:r>
      <w:r w:rsidRPr="0095717D">
        <w:rPr>
          <w:u w:val="single"/>
        </w:rPr>
        <w:t xml:space="preserve">games are </w:t>
      </w:r>
      <w:r w:rsidRPr="00366084">
        <w:rPr>
          <w:b/>
          <w:bCs/>
          <w:u w:val="single"/>
        </w:rPr>
        <w:t>perceived</w:t>
      </w:r>
      <w:r w:rsidRPr="0095717D">
        <w:rPr>
          <w:u w:val="single"/>
        </w:rPr>
        <w:t xml:space="preserve"> to be </w:t>
      </w:r>
      <w:r w:rsidRPr="00366084">
        <w:rPr>
          <w:b/>
          <w:bCs/>
          <w:u w:val="single"/>
        </w:rPr>
        <w:t>accessible to anyone</w:t>
      </w:r>
      <w:r w:rsidRPr="00D93530">
        <w:rPr>
          <w:sz w:val="16"/>
        </w:rPr>
        <w:t xml:space="preserve">, anywhere, across the world, they promote a sense of global connection and belonging, where </w:t>
      </w:r>
      <w:r w:rsidRPr="0095717D">
        <w:rPr>
          <w:u w:val="single"/>
        </w:rPr>
        <w:t>players from Hong Kong can</w:t>
      </w:r>
      <w:r w:rsidRPr="00D93530">
        <w:rPr>
          <w:sz w:val="16"/>
        </w:rPr>
        <w:t xml:space="preserve">, hypothetically, </w:t>
      </w:r>
      <w:r w:rsidRPr="0095717D">
        <w:rPr>
          <w:u w:val="single"/>
        </w:rPr>
        <w:t>play with someone from Sweden</w:t>
      </w:r>
      <w:r w:rsidRPr="00D93530">
        <w:rPr>
          <w:sz w:val="16"/>
        </w:rPr>
        <w:t xml:space="preserve">. Despite the virtual fantasies of online gameplay that artificially separate the digital gaming world from the “real world,” online multiplayer shooters </w:t>
      </w:r>
      <w:r w:rsidRPr="0095717D">
        <w:rPr>
          <w:b/>
          <w:bCs/>
          <w:u w:val="single"/>
        </w:rPr>
        <w:t>rely on</w:t>
      </w:r>
      <w:r w:rsidRPr="0095717D">
        <w:rPr>
          <w:u w:val="single"/>
        </w:rPr>
        <w:t xml:space="preserve"> computational </w:t>
      </w:r>
      <w:r w:rsidRPr="0095717D">
        <w:rPr>
          <w:b/>
          <w:bCs/>
          <w:u w:val="single"/>
        </w:rPr>
        <w:t>systems grounded in the geopolitical</w:t>
      </w:r>
      <w:r w:rsidRPr="00D93530">
        <w:rPr>
          <w:sz w:val="16"/>
        </w:rPr>
        <w:t xml:space="preserve">. The </w:t>
      </w:r>
      <w:r w:rsidRPr="00DD4F99">
        <w:rPr>
          <w:b/>
          <w:bCs/>
          <w:highlight w:val="cyan"/>
          <w:u w:val="single"/>
        </w:rPr>
        <w:t>idealization</w:t>
      </w:r>
      <w:r w:rsidRPr="00DD4F99">
        <w:rPr>
          <w:highlight w:val="cyan"/>
          <w:u w:val="single"/>
        </w:rPr>
        <w:t xml:space="preserve"> of </w:t>
      </w:r>
      <w:r w:rsidRPr="00DD4F99">
        <w:rPr>
          <w:b/>
          <w:bCs/>
          <w:highlight w:val="cyan"/>
          <w:u w:val="single"/>
        </w:rPr>
        <w:t>global</w:t>
      </w:r>
      <w:r w:rsidRPr="0095717D">
        <w:rPr>
          <w:u w:val="single"/>
        </w:rPr>
        <w:t xml:space="preserve"> digital </w:t>
      </w:r>
      <w:r w:rsidRPr="00DD4F99">
        <w:rPr>
          <w:b/>
          <w:bCs/>
          <w:highlight w:val="cyan"/>
          <w:u w:val="single"/>
        </w:rPr>
        <w:t>gaming</w:t>
      </w:r>
      <w:r w:rsidRPr="00DD4F99">
        <w:rPr>
          <w:highlight w:val="cyan"/>
          <w:u w:val="single"/>
        </w:rPr>
        <w:t xml:space="preserve"> masks</w:t>
      </w:r>
      <w:r w:rsidRPr="00366084">
        <w:rPr>
          <w:sz w:val="16"/>
        </w:rPr>
        <w:t xml:space="preserve"> over the </w:t>
      </w:r>
      <w:r w:rsidRPr="00DD4F99">
        <w:rPr>
          <w:b/>
          <w:bCs/>
          <w:highlight w:val="cyan"/>
          <w:u w:val="single"/>
        </w:rPr>
        <w:t>media infrastructures</w:t>
      </w:r>
      <w:r w:rsidRPr="00DD4F99">
        <w:rPr>
          <w:highlight w:val="cyan"/>
          <w:u w:val="single"/>
        </w:rPr>
        <w:t xml:space="preserve"> sustaining </w:t>
      </w:r>
      <w:r w:rsidRPr="00DD4F99">
        <w:rPr>
          <w:b/>
          <w:bCs/>
          <w:highlight w:val="cyan"/>
          <w:u w:val="single"/>
        </w:rPr>
        <w:t>gameplay</w:t>
      </w:r>
      <w:r w:rsidRPr="00D93530">
        <w:rPr>
          <w:sz w:val="16"/>
        </w:rPr>
        <w:t xml:space="preserve"> that are, in fact, quite </w:t>
      </w:r>
      <w:r w:rsidRPr="00D93530">
        <w:rPr>
          <w:b/>
          <w:bCs/>
          <w:u w:val="single"/>
        </w:rPr>
        <w:t>anchored in</w:t>
      </w:r>
      <w:r w:rsidRPr="00D93530">
        <w:rPr>
          <w:u w:val="single"/>
        </w:rPr>
        <w:t xml:space="preserve"> the reality of </w:t>
      </w:r>
      <w:r w:rsidRPr="00D93530">
        <w:rPr>
          <w:b/>
          <w:bCs/>
          <w:u w:val="single"/>
        </w:rPr>
        <w:t>national or regional space</w:t>
      </w:r>
      <w:r w:rsidRPr="00D93530">
        <w:rPr>
          <w:sz w:val="16"/>
        </w:rPr>
        <w:t xml:space="preserve">. In Apex Legends, for instance, most players will play with teammates on their preferred regional server to optimize their technical gameplay attributes, such as latency time and framerate. A player based in Los Angeles would most likely play on a West Coast server through one of the Oregon-based data centers. One can opt to play in a more distant server at the risk of increased lag or lower frame- rate. This region-based server logic also allows players to be matched with other teammates who are more likely to share the same language and cultural frameworks (i.e., Japanese players in Japan are more likely to be matched with other Japanese </w:t>
      </w:r>
      <w:r w:rsidRPr="00D93530">
        <w:rPr>
          <w:sz w:val="16"/>
        </w:rPr>
        <w:lastRenderedPageBreak/>
        <w:t xml:space="preserve">players). Yet since data centers and server regions are based in geopolitical reality, any disruption to the purity of servers also draws from a similar geopolitical language. For instance, in Kylin’s video documenting Chinese cheaters in Apex Legends, one YouTube commenter complains about the aimbotters: “Now they are coming to Oceania servers.”13 Resembling the xenophobic rhetoric that has shaped anti-Asian immigration policies, these </w:t>
      </w:r>
      <w:r w:rsidRPr="00DD4F99">
        <w:rPr>
          <w:b/>
          <w:bCs/>
          <w:highlight w:val="cyan"/>
          <w:u w:val="single"/>
        </w:rPr>
        <w:t>Chinese cheaters</w:t>
      </w:r>
      <w:r w:rsidRPr="00D93530">
        <w:rPr>
          <w:sz w:val="16"/>
        </w:rPr>
        <w:t xml:space="preserve"> are </w:t>
      </w:r>
      <w:r w:rsidRPr="00DD4F99">
        <w:rPr>
          <w:b/>
          <w:bCs/>
          <w:highlight w:val="cyan"/>
          <w:u w:val="single"/>
        </w:rPr>
        <w:t>framed</w:t>
      </w:r>
      <w:r w:rsidRPr="00D93530">
        <w:rPr>
          <w:sz w:val="16"/>
        </w:rPr>
        <w:t xml:space="preserve"> as </w:t>
      </w:r>
      <w:r w:rsidRPr="00DD4F99">
        <w:rPr>
          <w:b/>
          <w:bCs/>
          <w:highlight w:val="cyan"/>
          <w:u w:val="single"/>
        </w:rPr>
        <w:t>unwanted migrants</w:t>
      </w:r>
      <w:r w:rsidRPr="00D93530">
        <w:rPr>
          <w:sz w:val="16"/>
        </w:rPr>
        <w:t xml:space="preserve"> who are </w:t>
      </w:r>
      <w:r w:rsidRPr="00425069">
        <w:rPr>
          <w:u w:val="single"/>
        </w:rPr>
        <w:t>finding ways to enter other servers outside their designated region</w:t>
      </w:r>
      <w:r w:rsidRPr="00D93530">
        <w:rPr>
          <w:sz w:val="16"/>
        </w:rPr>
        <w:t xml:space="preserve">—so much so that </w:t>
      </w:r>
      <w:r w:rsidRPr="00425069">
        <w:rPr>
          <w:u w:val="single"/>
        </w:rPr>
        <w:t xml:space="preserve">the player base </w:t>
      </w:r>
      <w:r w:rsidRPr="00DD4F99">
        <w:rPr>
          <w:highlight w:val="cyan"/>
          <w:u w:val="single"/>
        </w:rPr>
        <w:t>called for</w:t>
      </w:r>
      <w:r w:rsidRPr="00425069">
        <w:rPr>
          <w:u w:val="single"/>
        </w:rPr>
        <w:t xml:space="preserve"> the</w:t>
      </w:r>
      <w:r w:rsidRPr="00D93530">
        <w:rPr>
          <w:sz w:val="16"/>
        </w:rPr>
        <w:t xml:space="preserve"> Apex Legends </w:t>
      </w:r>
      <w:r w:rsidRPr="00DD4F99">
        <w:rPr>
          <w:b/>
          <w:bCs/>
          <w:highlight w:val="cyan"/>
          <w:u w:val="single"/>
        </w:rPr>
        <w:t>developers</w:t>
      </w:r>
      <w:r w:rsidRPr="00DD4F99">
        <w:rPr>
          <w:sz w:val="16"/>
          <w:highlight w:val="cyan"/>
        </w:rPr>
        <w:t xml:space="preserve"> </w:t>
      </w:r>
      <w:r w:rsidRPr="00DD4F99">
        <w:rPr>
          <w:highlight w:val="cyan"/>
          <w:u w:val="single"/>
        </w:rPr>
        <w:t>to</w:t>
      </w:r>
      <w:r w:rsidRPr="00D93530">
        <w:rPr>
          <w:sz w:val="16"/>
        </w:rPr>
        <w:t xml:space="preserve"> “</w:t>
      </w:r>
      <w:r w:rsidRPr="00DD4F99">
        <w:rPr>
          <w:b/>
          <w:bCs/>
          <w:highlight w:val="cyan"/>
          <w:u w:val="single"/>
        </w:rPr>
        <w:t>region-lock</w:t>
      </w:r>
      <w:r w:rsidRPr="00D93530">
        <w:rPr>
          <w:sz w:val="16"/>
        </w:rPr>
        <w:t xml:space="preserve">” </w:t>
      </w:r>
      <w:r w:rsidRPr="00425069">
        <w:rPr>
          <w:u w:val="single"/>
        </w:rPr>
        <w:t>China</w:t>
      </w:r>
      <w:r w:rsidRPr="00D93530">
        <w:rPr>
          <w:sz w:val="16"/>
        </w:rPr>
        <w:t xml:space="preserve"> to prevent cheaters from migrating to other regional servers in North America, Europe, or other parts of East and Southeast Asia.14 This demand </w:t>
      </w:r>
      <w:r w:rsidRPr="00425069">
        <w:rPr>
          <w:b/>
          <w:bCs/>
          <w:u w:val="single"/>
        </w:rPr>
        <w:t>replicates</w:t>
      </w:r>
      <w:r w:rsidRPr="00425069">
        <w:rPr>
          <w:u w:val="single"/>
        </w:rPr>
        <w:t xml:space="preserve"> similar </w:t>
      </w:r>
      <w:r w:rsidRPr="00425069">
        <w:rPr>
          <w:b/>
          <w:bCs/>
          <w:u w:val="single"/>
        </w:rPr>
        <w:t>protocol</w:t>
      </w:r>
      <w:r w:rsidRPr="00D93530">
        <w:rPr>
          <w:sz w:val="16"/>
        </w:rPr>
        <w:t xml:space="preserve"> that pubg previously took to curb the overwhelming presence of aimbot hackers from China in October 2018.15 This discussion of region-locking China reveals that what frustrates many players is </w:t>
      </w:r>
      <w:r w:rsidRPr="00DD4F99">
        <w:rPr>
          <w:b/>
          <w:bCs/>
          <w:highlight w:val="cyan"/>
          <w:u w:val="single"/>
        </w:rPr>
        <w:t>not simply</w:t>
      </w:r>
      <w:r w:rsidRPr="00425069">
        <w:rPr>
          <w:u w:val="single"/>
        </w:rPr>
        <w:t xml:space="preserve"> that Chinese </w:t>
      </w:r>
      <w:r w:rsidRPr="00DD4F99">
        <w:rPr>
          <w:b/>
          <w:bCs/>
          <w:highlight w:val="cyan"/>
          <w:u w:val="single"/>
        </w:rPr>
        <w:t>cheaters exist</w:t>
      </w:r>
      <w:r w:rsidRPr="00D93530">
        <w:rPr>
          <w:sz w:val="16"/>
        </w:rPr>
        <w:t xml:space="preserve"> </w:t>
      </w:r>
      <w:r w:rsidRPr="00DD4F99">
        <w:rPr>
          <w:highlight w:val="cyan"/>
          <w:u w:val="single"/>
        </w:rPr>
        <w:t xml:space="preserve">with </w:t>
      </w:r>
      <w:r w:rsidRPr="00DD4F99">
        <w:rPr>
          <w:b/>
          <w:bCs/>
          <w:highlight w:val="cyan"/>
          <w:u w:val="single"/>
        </w:rPr>
        <w:t>undefeatable</w:t>
      </w:r>
      <w:r w:rsidRPr="00D93530">
        <w:rPr>
          <w:sz w:val="16"/>
        </w:rPr>
        <w:t xml:space="preserve"> code-based </w:t>
      </w:r>
      <w:r w:rsidRPr="00DD4F99">
        <w:rPr>
          <w:b/>
          <w:bCs/>
          <w:highlight w:val="cyan"/>
          <w:u w:val="single"/>
        </w:rPr>
        <w:t>hacks</w:t>
      </w:r>
      <w:r w:rsidRPr="00D93530">
        <w:rPr>
          <w:sz w:val="16"/>
        </w:rPr>
        <w:t xml:space="preserve"> </w:t>
      </w:r>
      <w:r w:rsidRPr="00DD4F99">
        <w:rPr>
          <w:highlight w:val="cyan"/>
          <w:u w:val="single"/>
        </w:rPr>
        <w:t xml:space="preserve">but that they </w:t>
      </w:r>
      <w:r w:rsidRPr="00DD4F99">
        <w:rPr>
          <w:b/>
          <w:bCs/>
          <w:highlight w:val="cyan"/>
          <w:u w:val="single"/>
        </w:rPr>
        <w:t>appear</w:t>
      </w:r>
      <w:r w:rsidRPr="00425069">
        <w:rPr>
          <w:u w:val="single"/>
        </w:rPr>
        <w:t xml:space="preserve"> to be a </w:t>
      </w:r>
      <w:r w:rsidRPr="00DD4F99">
        <w:rPr>
          <w:b/>
          <w:bCs/>
          <w:highlight w:val="cyan"/>
          <w:u w:val="single"/>
        </w:rPr>
        <w:t>common</w:t>
      </w:r>
      <w:r w:rsidRPr="00D93530">
        <w:rPr>
          <w:b/>
          <w:bCs/>
          <w:u w:val="single"/>
        </w:rPr>
        <w:t xml:space="preserve"> </w:t>
      </w:r>
      <w:r w:rsidRPr="00425069">
        <w:rPr>
          <w:u w:val="single"/>
        </w:rPr>
        <w:t xml:space="preserve">occurrence </w:t>
      </w:r>
      <w:r w:rsidRPr="00DD4F99">
        <w:rPr>
          <w:b/>
          <w:bCs/>
          <w:highlight w:val="cyan"/>
          <w:u w:val="single"/>
        </w:rPr>
        <w:t>spreading across</w:t>
      </w:r>
      <w:r w:rsidRPr="00425069">
        <w:rPr>
          <w:u w:val="single"/>
        </w:rPr>
        <w:t xml:space="preserve"> server- based </w:t>
      </w:r>
      <w:r w:rsidRPr="00DD4F99">
        <w:rPr>
          <w:b/>
          <w:bCs/>
          <w:highlight w:val="cyan"/>
          <w:u w:val="single"/>
        </w:rPr>
        <w:t>borders</w:t>
      </w:r>
      <w:r w:rsidRPr="00D93530">
        <w:rPr>
          <w:sz w:val="16"/>
        </w:rPr>
        <w:t xml:space="preserve">. Thus, these </w:t>
      </w:r>
      <w:r w:rsidRPr="00425069">
        <w:rPr>
          <w:u w:val="single"/>
        </w:rPr>
        <w:t xml:space="preserve">discourses </w:t>
      </w:r>
      <w:r w:rsidRPr="00DD4F99">
        <w:rPr>
          <w:b/>
          <w:bCs/>
          <w:highlight w:val="cyan"/>
          <w:u w:val="single"/>
        </w:rPr>
        <w:t>codify Chineseness</w:t>
      </w:r>
      <w:r w:rsidRPr="00DD4F99">
        <w:rPr>
          <w:highlight w:val="cyan"/>
          <w:u w:val="single"/>
        </w:rPr>
        <w:t xml:space="preserve"> into</w:t>
      </w:r>
      <w:r w:rsidRPr="00425069">
        <w:rPr>
          <w:u w:val="single"/>
        </w:rPr>
        <w:t xml:space="preserve"> the </w:t>
      </w:r>
      <w:r w:rsidRPr="00DD4F99">
        <w:rPr>
          <w:b/>
          <w:bCs/>
          <w:highlight w:val="cyan"/>
          <w:u w:val="single"/>
        </w:rPr>
        <w:t>procedural dimensions</w:t>
      </w:r>
      <w:r w:rsidRPr="00DD4F99">
        <w:rPr>
          <w:highlight w:val="cyan"/>
          <w:u w:val="single"/>
        </w:rPr>
        <w:t xml:space="preserve"> of </w:t>
      </w:r>
      <w:r w:rsidRPr="00DD4F99">
        <w:rPr>
          <w:b/>
          <w:bCs/>
          <w:highlight w:val="cyan"/>
          <w:u w:val="single"/>
        </w:rPr>
        <w:t>code-hacking</w:t>
      </w:r>
      <w:r w:rsidRPr="00D93530">
        <w:rPr>
          <w:sz w:val="16"/>
        </w:rPr>
        <w:t xml:space="preserve"> and </w:t>
      </w:r>
      <w:r w:rsidRPr="00DD4F99">
        <w:rPr>
          <w:b/>
          <w:bCs/>
          <w:highlight w:val="cyan"/>
          <w:u w:val="single"/>
        </w:rPr>
        <w:t>warn of</w:t>
      </w:r>
      <w:r w:rsidRPr="00D93530">
        <w:rPr>
          <w:sz w:val="16"/>
        </w:rPr>
        <w:t xml:space="preserve"> a </w:t>
      </w:r>
      <w:r w:rsidRPr="00DD4F99">
        <w:rPr>
          <w:highlight w:val="cyan"/>
          <w:u w:val="single"/>
        </w:rPr>
        <w:t xml:space="preserve">potential to </w:t>
      </w:r>
      <w:r w:rsidRPr="00DD4F99">
        <w:rPr>
          <w:b/>
          <w:bCs/>
          <w:highlight w:val="cyan"/>
          <w:u w:val="single"/>
        </w:rPr>
        <w:t>multiply</w:t>
      </w:r>
      <w:r w:rsidRPr="00DD4F99">
        <w:rPr>
          <w:highlight w:val="cyan"/>
          <w:u w:val="single"/>
        </w:rPr>
        <w:t xml:space="preserve"> and </w:t>
      </w:r>
      <w:r w:rsidRPr="00DD4F99">
        <w:rPr>
          <w:b/>
          <w:bCs/>
          <w:highlight w:val="cyan"/>
          <w:u w:val="single"/>
        </w:rPr>
        <w:t>invade</w:t>
      </w:r>
      <w:r w:rsidRPr="00D93530">
        <w:rPr>
          <w:sz w:val="16"/>
        </w:rPr>
        <w:t xml:space="preserve"> servers across the globe.</w:t>
      </w:r>
    </w:p>
    <w:p w14:paraId="31E49682" w14:textId="77777777" w:rsidR="006B3CFD" w:rsidRPr="00AA7AFC" w:rsidRDefault="006B3CFD" w:rsidP="006B3CFD">
      <w:pPr>
        <w:rPr>
          <w:sz w:val="16"/>
        </w:rPr>
      </w:pPr>
      <w:r w:rsidRPr="00AA7AFC">
        <w:rPr>
          <w:sz w:val="16"/>
        </w:rPr>
        <w:t xml:space="preserve">Precisely since these </w:t>
      </w:r>
      <w:r w:rsidRPr="00DD4F99">
        <w:rPr>
          <w:b/>
          <w:bCs/>
          <w:highlight w:val="cyan"/>
          <w:u w:val="single"/>
        </w:rPr>
        <w:t>technical infrastructures</w:t>
      </w:r>
      <w:r w:rsidRPr="00AA7AFC">
        <w:rPr>
          <w:sz w:val="16"/>
        </w:rPr>
        <w:t xml:space="preserve"> are imperceptible to the player yet </w:t>
      </w:r>
      <w:r w:rsidRPr="00DD4F99">
        <w:rPr>
          <w:b/>
          <w:bCs/>
          <w:highlight w:val="cyan"/>
          <w:u w:val="single"/>
        </w:rPr>
        <w:t>play</w:t>
      </w:r>
      <w:r w:rsidRPr="00AA7AFC">
        <w:rPr>
          <w:u w:val="single"/>
        </w:rPr>
        <w:t xml:space="preserve"> a </w:t>
      </w:r>
      <w:r w:rsidRPr="00DD4F99">
        <w:rPr>
          <w:b/>
          <w:bCs/>
          <w:highlight w:val="cyan"/>
          <w:u w:val="single"/>
        </w:rPr>
        <w:t>crucial role</w:t>
      </w:r>
      <w:r w:rsidRPr="00DD4F99">
        <w:rPr>
          <w:highlight w:val="cyan"/>
          <w:u w:val="single"/>
        </w:rPr>
        <w:t xml:space="preserve"> in</w:t>
      </w:r>
      <w:r w:rsidRPr="00DD4F99">
        <w:rPr>
          <w:b/>
          <w:bCs/>
          <w:highlight w:val="cyan"/>
          <w:u w:val="single"/>
        </w:rPr>
        <w:t xml:space="preserve"> maintaining</w:t>
      </w:r>
      <w:r w:rsidRPr="00AA7AFC">
        <w:rPr>
          <w:u w:val="single"/>
        </w:rPr>
        <w:t xml:space="preserve"> the </w:t>
      </w:r>
      <w:r w:rsidRPr="00DD4F99">
        <w:rPr>
          <w:b/>
          <w:bCs/>
          <w:highlight w:val="cyan"/>
          <w:u w:val="single"/>
        </w:rPr>
        <w:t>stability</w:t>
      </w:r>
      <w:r w:rsidRPr="00DD4F99">
        <w:rPr>
          <w:highlight w:val="cyan"/>
          <w:u w:val="single"/>
        </w:rPr>
        <w:t xml:space="preserve"> of</w:t>
      </w:r>
      <w:r w:rsidRPr="00AA7AFC">
        <w:rPr>
          <w:u w:val="single"/>
        </w:rPr>
        <w:t xml:space="preserve"> online </w:t>
      </w:r>
      <w:r w:rsidRPr="00DD4F99">
        <w:rPr>
          <w:b/>
          <w:bCs/>
          <w:highlight w:val="cyan"/>
          <w:u w:val="single"/>
        </w:rPr>
        <w:t>gameplay</w:t>
      </w:r>
      <w:r w:rsidRPr="00AA7AFC">
        <w:rPr>
          <w:sz w:val="16"/>
        </w:rPr>
        <w:t xml:space="preserve">, these concerns are often discussed and narrated using existing cultural terminologies that have formed through social histories. As Margaret Morse reminds us, cybercultures often attempt to </w:t>
      </w:r>
      <w:r w:rsidRPr="00AA7AFC">
        <w:rPr>
          <w:u w:val="single"/>
        </w:rPr>
        <w:t xml:space="preserve">find </w:t>
      </w:r>
      <w:r w:rsidRPr="0064076D">
        <w:rPr>
          <w:u w:val="single"/>
        </w:rPr>
        <w:t>cultural</w:t>
      </w:r>
      <w:r w:rsidRPr="0064076D">
        <w:rPr>
          <w:b/>
          <w:bCs/>
          <w:u w:val="single"/>
        </w:rPr>
        <w:t xml:space="preserve"> </w:t>
      </w:r>
      <w:r w:rsidRPr="00DD4F99">
        <w:rPr>
          <w:b/>
          <w:bCs/>
          <w:highlight w:val="cyan"/>
          <w:u w:val="single"/>
        </w:rPr>
        <w:t>frames</w:t>
      </w:r>
      <w:r w:rsidRPr="00DD4F99">
        <w:rPr>
          <w:highlight w:val="cyan"/>
          <w:u w:val="single"/>
        </w:rPr>
        <w:t xml:space="preserve"> to imagine</w:t>
      </w:r>
      <w:r w:rsidRPr="00AA7AFC">
        <w:rPr>
          <w:u w:val="single"/>
        </w:rPr>
        <w:t xml:space="preserve"> the </w:t>
      </w:r>
      <w:r w:rsidRPr="00DD4F99">
        <w:rPr>
          <w:b/>
          <w:bCs/>
          <w:highlight w:val="cyan"/>
          <w:u w:val="single"/>
        </w:rPr>
        <w:t>otherwise imperceptible</w:t>
      </w:r>
      <w:r w:rsidRPr="00DD4F99">
        <w:rPr>
          <w:highlight w:val="cyan"/>
          <w:u w:val="single"/>
        </w:rPr>
        <w:t xml:space="preserve"> dimensions of </w:t>
      </w:r>
      <w:r w:rsidRPr="00DD4F99">
        <w:rPr>
          <w:b/>
          <w:bCs/>
          <w:highlight w:val="cyan"/>
          <w:u w:val="single"/>
        </w:rPr>
        <w:t>information technologies</w:t>
      </w:r>
      <w:r w:rsidRPr="00AA7AFC">
        <w:rPr>
          <w:sz w:val="16"/>
        </w:rPr>
        <w:t xml:space="preserve">.16 Region-locking China and </w:t>
      </w:r>
      <w:r w:rsidRPr="00DD4F99">
        <w:rPr>
          <w:b/>
          <w:bCs/>
          <w:highlight w:val="cyan"/>
          <w:u w:val="single"/>
        </w:rPr>
        <w:t>preventing</w:t>
      </w:r>
      <w:r w:rsidRPr="00AA7AFC">
        <w:rPr>
          <w:sz w:val="16"/>
        </w:rPr>
        <w:t xml:space="preserve"> server </w:t>
      </w:r>
      <w:r w:rsidRPr="00DD4F99">
        <w:rPr>
          <w:b/>
          <w:bCs/>
          <w:highlight w:val="cyan"/>
          <w:u w:val="single"/>
        </w:rPr>
        <w:t>migration</w:t>
      </w:r>
      <w:r w:rsidRPr="00AA7AFC">
        <w:rPr>
          <w:sz w:val="16"/>
        </w:rPr>
        <w:t xml:space="preserve"> </w:t>
      </w:r>
      <w:r w:rsidRPr="00AA7AFC">
        <w:rPr>
          <w:u w:val="single"/>
        </w:rPr>
        <w:t xml:space="preserve">for Chinese players </w:t>
      </w:r>
      <w:r w:rsidRPr="00DD4F99">
        <w:rPr>
          <w:b/>
          <w:bCs/>
          <w:highlight w:val="cyan"/>
          <w:u w:val="single"/>
        </w:rPr>
        <w:t>parallels</w:t>
      </w:r>
      <w:r w:rsidRPr="00AA7AFC">
        <w:rPr>
          <w:sz w:val="16"/>
        </w:rPr>
        <w:t xml:space="preserve"> the historical precedent of anti-Chinese immigration legislation enacted by the United States in the era of </w:t>
      </w:r>
      <w:r w:rsidRPr="00DD4F99">
        <w:rPr>
          <w:b/>
          <w:bCs/>
          <w:highlight w:val="cyan"/>
          <w:u w:val="single"/>
        </w:rPr>
        <w:t>Chinese Exclusion</w:t>
      </w:r>
      <w:r w:rsidRPr="00AA7AFC">
        <w:rPr>
          <w:sz w:val="16"/>
        </w:rPr>
        <w:t xml:space="preserve"> (1882–1943). As </w:t>
      </w:r>
      <w:r w:rsidRPr="00AA7AFC">
        <w:rPr>
          <w:u w:val="single"/>
        </w:rPr>
        <w:t>more Chinese laborers were needed to fulfill the settler-capitalist demands of US industrialization</w:t>
      </w:r>
      <w:r w:rsidRPr="00AA7AFC">
        <w:rPr>
          <w:sz w:val="16"/>
        </w:rPr>
        <w:t xml:space="preserve">, </w:t>
      </w:r>
      <w:r w:rsidRPr="00AA7AFC">
        <w:rPr>
          <w:u w:val="single"/>
        </w:rPr>
        <w:t>Chinese exclusion legislation concretized a growing anti-Chinese sentiment and marked the first instance of race-based US im- migration laws</w:t>
      </w:r>
      <w:r w:rsidRPr="00AA7AFC">
        <w:rPr>
          <w:sz w:val="16"/>
        </w:rPr>
        <w:t xml:space="preserve">.17 Although the Chinese Exclusion era legally ended with the Magnuson Act in 1943, which replaced exclusion with a quota-based system for migrant entry, the </w:t>
      </w:r>
      <w:r w:rsidRPr="00AA7AFC">
        <w:rPr>
          <w:u w:val="single"/>
        </w:rPr>
        <w:t xml:space="preserve">atmosphere of </w:t>
      </w:r>
      <w:r w:rsidRPr="00DD4F99">
        <w:rPr>
          <w:b/>
          <w:bCs/>
          <w:highlight w:val="cyan"/>
          <w:u w:val="single"/>
        </w:rPr>
        <w:t>anti-Chinese</w:t>
      </w:r>
      <w:r w:rsidRPr="00AA7AFC">
        <w:rPr>
          <w:u w:val="single"/>
        </w:rPr>
        <w:t xml:space="preserve"> and anti-Asian </w:t>
      </w:r>
      <w:r w:rsidRPr="00DD4F99">
        <w:rPr>
          <w:b/>
          <w:bCs/>
          <w:highlight w:val="cyan"/>
          <w:u w:val="single"/>
        </w:rPr>
        <w:t>sentiment</w:t>
      </w:r>
      <w:r w:rsidRPr="00AA7AFC">
        <w:rPr>
          <w:u w:val="single"/>
        </w:rPr>
        <w:t xml:space="preserve"> continues to be </w:t>
      </w:r>
      <w:r w:rsidRPr="00DD4F99">
        <w:rPr>
          <w:b/>
          <w:bCs/>
          <w:highlight w:val="cyan"/>
          <w:u w:val="single"/>
        </w:rPr>
        <w:t>renewed</w:t>
      </w:r>
      <w:r w:rsidRPr="00DD4F99">
        <w:rPr>
          <w:highlight w:val="cyan"/>
          <w:u w:val="single"/>
        </w:rPr>
        <w:t xml:space="preserve"> in contemporary </w:t>
      </w:r>
      <w:r w:rsidRPr="00DD4F99">
        <w:rPr>
          <w:b/>
          <w:bCs/>
          <w:highlight w:val="cyan"/>
          <w:u w:val="single"/>
        </w:rPr>
        <w:t>contexts</w:t>
      </w:r>
      <w:r w:rsidRPr="00AA7AFC">
        <w:rPr>
          <w:sz w:val="16"/>
        </w:rPr>
        <w:t xml:space="preserve">, such as the </w:t>
      </w:r>
      <w:r w:rsidRPr="00AA7AFC">
        <w:rPr>
          <w:u w:val="single"/>
        </w:rPr>
        <w:t xml:space="preserve">recent </w:t>
      </w:r>
      <w:r w:rsidRPr="00AA7AFC">
        <w:rPr>
          <w:b/>
          <w:bCs/>
          <w:u w:val="single"/>
        </w:rPr>
        <w:t>wave</w:t>
      </w:r>
      <w:r w:rsidRPr="00AA7AFC">
        <w:rPr>
          <w:u w:val="single"/>
        </w:rPr>
        <w:t xml:space="preserve"> of </w:t>
      </w:r>
      <w:r w:rsidRPr="00AA7AFC">
        <w:rPr>
          <w:b/>
          <w:bCs/>
          <w:u w:val="single"/>
        </w:rPr>
        <w:t xml:space="preserve">anti-Asian </w:t>
      </w:r>
      <w:r w:rsidRPr="00DD4F99">
        <w:rPr>
          <w:b/>
          <w:bCs/>
          <w:highlight w:val="cyan"/>
          <w:u w:val="single"/>
        </w:rPr>
        <w:t>hate</w:t>
      </w:r>
      <w:r w:rsidRPr="00AA7AFC">
        <w:rPr>
          <w:u w:val="single"/>
        </w:rPr>
        <w:t xml:space="preserve"> and violence</w:t>
      </w:r>
      <w:r w:rsidRPr="00AA7AFC">
        <w:rPr>
          <w:sz w:val="16"/>
        </w:rPr>
        <w:t xml:space="preserve"> </w:t>
      </w:r>
      <w:r w:rsidRPr="00DD4F99">
        <w:rPr>
          <w:b/>
          <w:bCs/>
          <w:highlight w:val="cyan"/>
          <w:u w:val="single"/>
        </w:rPr>
        <w:t>in</w:t>
      </w:r>
      <w:r w:rsidRPr="00AA7AFC">
        <w:rPr>
          <w:u w:val="single"/>
        </w:rPr>
        <w:t xml:space="preserve"> the age of </w:t>
      </w:r>
      <w:r w:rsidRPr="00DD4F99">
        <w:rPr>
          <w:b/>
          <w:bCs/>
          <w:highlight w:val="cyan"/>
          <w:u w:val="single"/>
        </w:rPr>
        <w:t>COVId</w:t>
      </w:r>
      <w:r w:rsidRPr="00AA7AFC">
        <w:rPr>
          <w:sz w:val="16"/>
        </w:rPr>
        <w:t>-19.</w:t>
      </w:r>
    </w:p>
    <w:p w14:paraId="296EC189" w14:textId="77777777" w:rsidR="006B3CFD" w:rsidRDefault="006B3CFD" w:rsidP="006B3CFD">
      <w:r w:rsidRPr="00AA7AFC">
        <w:rPr>
          <w:u w:val="single"/>
        </w:rPr>
        <w:t xml:space="preserve">The </w:t>
      </w:r>
      <w:r w:rsidRPr="00DD4F99">
        <w:rPr>
          <w:b/>
          <w:bCs/>
          <w:highlight w:val="cyan"/>
          <w:u w:val="single"/>
        </w:rPr>
        <w:t>stakes</w:t>
      </w:r>
      <w:r w:rsidRPr="00AA7AFC">
        <w:rPr>
          <w:u w:val="single"/>
        </w:rPr>
        <w:t xml:space="preserve"> and circumstances </w:t>
      </w:r>
      <w:r w:rsidRPr="00DD4F99">
        <w:rPr>
          <w:b/>
          <w:bCs/>
          <w:highlight w:val="cyan"/>
          <w:u w:val="single"/>
        </w:rPr>
        <w:t>are</w:t>
      </w:r>
      <w:r w:rsidRPr="00AA7AFC">
        <w:rPr>
          <w:sz w:val="16"/>
        </w:rPr>
        <w:t xml:space="preserve">, of course, </w:t>
      </w:r>
      <w:r w:rsidRPr="00DD4F99">
        <w:rPr>
          <w:b/>
          <w:bCs/>
          <w:highlight w:val="cyan"/>
          <w:u w:val="single"/>
        </w:rPr>
        <w:t>different</w:t>
      </w:r>
      <w:r w:rsidRPr="00AA7AFC">
        <w:rPr>
          <w:sz w:val="16"/>
        </w:rPr>
        <w:t xml:space="preserve"> </w:t>
      </w:r>
      <w:r w:rsidRPr="00AA7AFC">
        <w:rPr>
          <w:u w:val="single"/>
        </w:rPr>
        <w:t>for all these instances of yellow peril</w:t>
      </w:r>
      <w:r w:rsidRPr="00AA7AFC">
        <w:rPr>
          <w:sz w:val="16"/>
        </w:rPr>
        <w:t xml:space="preserve">, </w:t>
      </w:r>
      <w:r w:rsidRPr="00DD4F99">
        <w:rPr>
          <w:b/>
          <w:bCs/>
          <w:highlight w:val="cyan"/>
          <w:u w:val="single"/>
        </w:rPr>
        <w:t>but</w:t>
      </w:r>
      <w:r w:rsidRPr="00AA7AFC">
        <w:rPr>
          <w:sz w:val="16"/>
        </w:rPr>
        <w:t xml:space="preserve"> there is a </w:t>
      </w:r>
      <w:r w:rsidRPr="00DD4F99">
        <w:rPr>
          <w:b/>
          <w:bCs/>
          <w:highlight w:val="cyan"/>
          <w:u w:val="single"/>
        </w:rPr>
        <w:t>common modality</w:t>
      </w:r>
      <w:r w:rsidRPr="00DD4F99">
        <w:rPr>
          <w:highlight w:val="cyan"/>
          <w:u w:val="single"/>
        </w:rPr>
        <w:t xml:space="preserve"> subtending</w:t>
      </w:r>
      <w:r w:rsidRPr="00AA7AFC">
        <w:rPr>
          <w:sz w:val="16"/>
        </w:rPr>
        <w:t xml:space="preserve"> these </w:t>
      </w:r>
      <w:r w:rsidRPr="00DD4F99">
        <w:rPr>
          <w:b/>
          <w:bCs/>
          <w:highlight w:val="cyan"/>
          <w:u w:val="single"/>
        </w:rPr>
        <w:t>racial fears</w:t>
      </w:r>
      <w:r w:rsidRPr="00AA7AFC">
        <w:rPr>
          <w:sz w:val="16"/>
        </w:rPr>
        <w:t xml:space="preserve">. In the case of </w:t>
      </w:r>
      <w:r w:rsidRPr="00AA7AFC">
        <w:rPr>
          <w:u w:val="single"/>
        </w:rPr>
        <w:t>Chinese exclusion</w:t>
      </w:r>
      <w:r w:rsidRPr="00AA7AFC">
        <w:rPr>
          <w:sz w:val="16"/>
        </w:rPr>
        <w:t xml:space="preserve">, the rhetoric of </w:t>
      </w:r>
      <w:r w:rsidRPr="00AA7AFC">
        <w:rPr>
          <w:b/>
          <w:bCs/>
          <w:u w:val="single"/>
        </w:rPr>
        <w:t>yellow peril</w:t>
      </w:r>
      <w:r w:rsidRPr="00AA7AFC">
        <w:rPr>
          <w:sz w:val="16"/>
        </w:rPr>
        <w:t xml:space="preserve"> was largely </w:t>
      </w:r>
      <w:r w:rsidRPr="00AA7AFC">
        <w:rPr>
          <w:b/>
          <w:bCs/>
          <w:u w:val="single"/>
        </w:rPr>
        <w:t>expressed through</w:t>
      </w:r>
      <w:r w:rsidRPr="00AA7AFC">
        <w:rPr>
          <w:sz w:val="16"/>
        </w:rPr>
        <w:t xml:space="preserve"> the terms of labor and </w:t>
      </w:r>
      <w:r w:rsidRPr="00AA7AFC">
        <w:rPr>
          <w:b/>
          <w:bCs/>
          <w:u w:val="single"/>
        </w:rPr>
        <w:t>economics</w:t>
      </w:r>
      <w:r w:rsidRPr="00AA7AFC">
        <w:rPr>
          <w:sz w:val="16"/>
        </w:rPr>
        <w:t xml:space="preserve">. Kornel Chang describes how </w:t>
      </w:r>
      <w:r w:rsidRPr="00AA7AFC">
        <w:rPr>
          <w:u w:val="single"/>
        </w:rPr>
        <w:t>white union laborers</w:t>
      </w:r>
      <w:r w:rsidRPr="00AA7AFC">
        <w:rPr>
          <w:sz w:val="16"/>
        </w:rPr>
        <w:t xml:space="preserve"> were </w:t>
      </w:r>
      <w:r w:rsidRPr="00AA7AFC">
        <w:rPr>
          <w:u w:val="single"/>
        </w:rPr>
        <w:t>organized against Chinese laborers</w:t>
      </w:r>
      <w:r w:rsidRPr="00AA7AFC">
        <w:rPr>
          <w:sz w:val="16"/>
        </w:rPr>
        <w:t>, “</w:t>
      </w:r>
      <w:r w:rsidRPr="00AA7AFC">
        <w:rPr>
          <w:u w:val="single"/>
        </w:rPr>
        <w:t>vilified as degraders of labor</w:t>
      </w:r>
      <w:r w:rsidRPr="00AA7AFC">
        <w:rPr>
          <w:sz w:val="16"/>
        </w:rPr>
        <w:t xml:space="preserve">.”18 Euro-Americans were able to </w:t>
      </w:r>
      <w:r w:rsidRPr="00AA7AFC">
        <w:rPr>
          <w:u w:val="single"/>
        </w:rPr>
        <w:t>consolidate</w:t>
      </w:r>
      <w:r w:rsidRPr="00AA7AFC">
        <w:rPr>
          <w:sz w:val="16"/>
        </w:rPr>
        <w:t xml:space="preserve"> their own </w:t>
      </w:r>
      <w:r w:rsidRPr="00AA7AFC">
        <w:rPr>
          <w:u w:val="single"/>
        </w:rPr>
        <w:t>ethnic identities int</w:t>
      </w:r>
      <w:r w:rsidRPr="00AA7AFC">
        <w:rPr>
          <w:sz w:val="16"/>
        </w:rPr>
        <w:t xml:space="preserve">o an </w:t>
      </w:r>
      <w:r w:rsidRPr="00AA7AFC">
        <w:rPr>
          <w:u w:val="single"/>
        </w:rPr>
        <w:t>abstracted whiteness</w:t>
      </w:r>
      <w:r w:rsidRPr="00AA7AFC">
        <w:rPr>
          <w:sz w:val="16"/>
        </w:rPr>
        <w:t xml:space="preserve"> </w:t>
      </w:r>
      <w:r w:rsidRPr="00AA7AFC">
        <w:rPr>
          <w:u w:val="single"/>
        </w:rPr>
        <w:t>against</w:t>
      </w:r>
      <w:r w:rsidRPr="00AA7AFC">
        <w:rPr>
          <w:sz w:val="16"/>
        </w:rPr>
        <w:t xml:space="preserve"> the “</w:t>
      </w:r>
      <w:r w:rsidRPr="00AA7AFC">
        <w:rPr>
          <w:u w:val="single"/>
        </w:rPr>
        <w:t>cheaper</w:t>
      </w:r>
      <w:r w:rsidRPr="00AA7AFC">
        <w:rPr>
          <w:sz w:val="16"/>
        </w:rPr>
        <w:t xml:space="preserve">” </w:t>
      </w:r>
      <w:r w:rsidRPr="00AA7AFC">
        <w:rPr>
          <w:u w:val="single"/>
        </w:rPr>
        <w:t>labor</w:t>
      </w:r>
      <w:r w:rsidRPr="00AA7AFC">
        <w:rPr>
          <w:sz w:val="16"/>
        </w:rPr>
        <w:t xml:space="preserve"> offered by Chinese migrants. As financial incentives for entrepreneurs paved room for more Chinese workers, a galvanized sense of whiteness emerged in opposition to Asiatic competition. Perceived </w:t>
      </w:r>
      <w:r w:rsidRPr="00EE5F74">
        <w:rPr>
          <w:sz w:val="16"/>
        </w:rPr>
        <w:t xml:space="preserve">as </w:t>
      </w:r>
      <w:r w:rsidRPr="00EE5F74">
        <w:rPr>
          <w:u w:val="single"/>
        </w:rPr>
        <w:t xml:space="preserve">a </w:t>
      </w:r>
      <w:r w:rsidRPr="00EE5F74">
        <w:rPr>
          <w:b/>
          <w:bCs/>
          <w:u w:val="single"/>
        </w:rPr>
        <w:t>threat</w:t>
      </w:r>
      <w:r w:rsidRPr="00EE5F74">
        <w:rPr>
          <w:u w:val="single"/>
        </w:rPr>
        <w:t xml:space="preserve"> to</w:t>
      </w:r>
      <w:r w:rsidRPr="008D6524">
        <w:rPr>
          <w:u w:val="single"/>
        </w:rPr>
        <w:t xml:space="preserve"> the </w:t>
      </w:r>
      <w:r w:rsidRPr="008D6524">
        <w:rPr>
          <w:b/>
          <w:bCs/>
          <w:u w:val="single"/>
        </w:rPr>
        <w:t>honest</w:t>
      </w:r>
      <w:r w:rsidRPr="008D6524">
        <w:rPr>
          <w:sz w:val="16"/>
        </w:rPr>
        <w:t xml:space="preserve">, </w:t>
      </w:r>
      <w:r w:rsidRPr="008D6524">
        <w:rPr>
          <w:b/>
          <w:bCs/>
          <w:u w:val="single"/>
        </w:rPr>
        <w:t>integrity-driven</w:t>
      </w:r>
      <w:r w:rsidRPr="008D6524">
        <w:rPr>
          <w:sz w:val="16"/>
        </w:rPr>
        <w:t xml:space="preserve"> </w:t>
      </w:r>
      <w:r w:rsidRPr="008D6524">
        <w:rPr>
          <w:u w:val="single"/>
        </w:rPr>
        <w:t xml:space="preserve">ideal of </w:t>
      </w:r>
      <w:r w:rsidRPr="008D6524">
        <w:rPr>
          <w:b/>
          <w:bCs/>
          <w:u w:val="single"/>
        </w:rPr>
        <w:t>white labor</w:t>
      </w:r>
      <w:r w:rsidRPr="00AA7AFC">
        <w:rPr>
          <w:sz w:val="16"/>
        </w:rPr>
        <w:t xml:space="preserve">, </w:t>
      </w:r>
      <w:r w:rsidRPr="00AA7AFC">
        <w:rPr>
          <w:u w:val="single"/>
        </w:rPr>
        <w:t>Chinese labor</w:t>
      </w:r>
      <w:r w:rsidRPr="00AA7AFC">
        <w:rPr>
          <w:sz w:val="16"/>
        </w:rPr>
        <w:t xml:space="preserve"> was </w:t>
      </w:r>
      <w:r w:rsidRPr="00AA7AFC">
        <w:rPr>
          <w:u w:val="single"/>
        </w:rPr>
        <w:t>deemed corrosive</w:t>
      </w:r>
      <w:r w:rsidRPr="00AA7AFC">
        <w:rPr>
          <w:sz w:val="16"/>
        </w:rPr>
        <w:t xml:space="preserve">, </w:t>
      </w:r>
      <w:r w:rsidRPr="00AA7AFC">
        <w:rPr>
          <w:u w:val="single"/>
        </w:rPr>
        <w:t>degenerative</w:t>
      </w:r>
      <w:r w:rsidRPr="00AA7AFC">
        <w:rPr>
          <w:sz w:val="16"/>
        </w:rPr>
        <w:t xml:space="preserve">, </w:t>
      </w:r>
      <w:r w:rsidRPr="00AA7AFC">
        <w:rPr>
          <w:u w:val="single"/>
        </w:rPr>
        <w:t>and cheapening</w:t>
      </w:r>
      <w:r w:rsidRPr="00AA7AFC">
        <w:rPr>
          <w:sz w:val="16"/>
        </w:rPr>
        <w:t xml:space="preserve">. What I am suggesting here is that these </w:t>
      </w:r>
      <w:r w:rsidRPr="00AA7AFC">
        <w:rPr>
          <w:u w:val="single"/>
        </w:rPr>
        <w:t>economic modalities of racialization could also be considered a type of</w:t>
      </w:r>
      <w:r w:rsidRPr="00AA7AFC">
        <w:rPr>
          <w:sz w:val="16"/>
        </w:rPr>
        <w:t xml:space="preserve"> “</w:t>
      </w:r>
      <w:r w:rsidRPr="00AA7AFC">
        <w:rPr>
          <w:u w:val="single"/>
        </w:rPr>
        <w:t>hacking</w:t>
      </w:r>
      <w:r w:rsidRPr="00AA7AFC">
        <w:rPr>
          <w:sz w:val="16"/>
        </w:rPr>
        <w:t xml:space="preserve">,” in which </w:t>
      </w:r>
      <w:r w:rsidRPr="00DD4F99">
        <w:rPr>
          <w:b/>
          <w:bCs/>
          <w:highlight w:val="cyan"/>
          <w:u w:val="single"/>
        </w:rPr>
        <w:t>yellow peril</w:t>
      </w:r>
      <w:r w:rsidRPr="00AA7AFC">
        <w:rPr>
          <w:u w:val="single"/>
        </w:rPr>
        <w:t xml:space="preserve"> fears </w:t>
      </w:r>
      <w:r w:rsidRPr="00DD4F99">
        <w:rPr>
          <w:b/>
          <w:bCs/>
          <w:highlight w:val="cyan"/>
          <w:u w:val="single"/>
        </w:rPr>
        <w:t>refer</w:t>
      </w:r>
      <w:r w:rsidRPr="00AA7AFC">
        <w:rPr>
          <w:sz w:val="16"/>
        </w:rPr>
        <w:t xml:space="preserve"> not only </w:t>
      </w:r>
      <w:r w:rsidRPr="00DD4F99">
        <w:rPr>
          <w:b/>
          <w:bCs/>
          <w:highlight w:val="cyan"/>
          <w:u w:val="single"/>
        </w:rPr>
        <w:t>to Chinese bodies</w:t>
      </w:r>
      <w:r w:rsidRPr="00AA7AFC">
        <w:rPr>
          <w:sz w:val="16"/>
        </w:rPr>
        <w:t xml:space="preserve"> but also to </w:t>
      </w:r>
      <w:r w:rsidRPr="00DD4F99">
        <w:rPr>
          <w:highlight w:val="cyan"/>
          <w:u w:val="single"/>
        </w:rPr>
        <w:t>the</w:t>
      </w:r>
      <w:r w:rsidRPr="00AA7AFC">
        <w:rPr>
          <w:u w:val="single"/>
        </w:rPr>
        <w:t xml:space="preserve"> </w:t>
      </w:r>
      <w:r w:rsidRPr="00DD4F99">
        <w:rPr>
          <w:b/>
          <w:bCs/>
          <w:highlight w:val="cyan"/>
          <w:u w:val="single"/>
        </w:rPr>
        <w:t>systemic degradation</w:t>
      </w:r>
      <w:r w:rsidRPr="00DD4F99">
        <w:rPr>
          <w:highlight w:val="cyan"/>
          <w:u w:val="single"/>
        </w:rPr>
        <w:t xml:space="preserve"> of</w:t>
      </w:r>
      <w:r w:rsidRPr="00AA7AFC">
        <w:rPr>
          <w:u w:val="single"/>
        </w:rPr>
        <w:t xml:space="preserve"> Euro-American </w:t>
      </w:r>
      <w:r w:rsidRPr="00DD4F99">
        <w:rPr>
          <w:b/>
          <w:bCs/>
          <w:highlight w:val="cyan"/>
          <w:u w:val="single"/>
        </w:rPr>
        <w:t>white labor</w:t>
      </w:r>
      <w:r w:rsidRPr="00AA7AFC">
        <w:rPr>
          <w:sz w:val="16"/>
        </w:rPr>
        <w:t xml:space="preserve"> at the height of industrialization. </w:t>
      </w:r>
      <w:r w:rsidRPr="00DD4F99">
        <w:rPr>
          <w:b/>
          <w:bCs/>
          <w:highlight w:val="cyan"/>
          <w:u w:val="single"/>
        </w:rPr>
        <w:t>Chineseness</w:t>
      </w:r>
      <w:r w:rsidRPr="00AA7AFC">
        <w:rPr>
          <w:sz w:val="16"/>
        </w:rPr>
        <w:t xml:space="preserve">, in this historical instance, </w:t>
      </w:r>
      <w:r w:rsidRPr="00DD4F99">
        <w:rPr>
          <w:highlight w:val="cyan"/>
          <w:u w:val="single"/>
        </w:rPr>
        <w:t>signifies</w:t>
      </w:r>
      <w:r w:rsidRPr="00AA7AFC">
        <w:rPr>
          <w:sz w:val="16"/>
        </w:rPr>
        <w:t xml:space="preserve"> a procedural form of </w:t>
      </w:r>
      <w:r w:rsidRPr="00DD4F99">
        <w:rPr>
          <w:b/>
          <w:bCs/>
          <w:highlight w:val="cyan"/>
          <w:u w:val="single"/>
        </w:rPr>
        <w:t>hacking</w:t>
      </w:r>
      <w:r w:rsidRPr="00AA7AFC">
        <w:rPr>
          <w:sz w:val="16"/>
        </w:rPr>
        <w:t>, an anthropomorphic figuration of capitalism’s invisible and negative competitive force.19 By thinking of “</w:t>
      </w:r>
      <w:r w:rsidRPr="00DD4F99">
        <w:rPr>
          <w:b/>
          <w:bCs/>
          <w:highlight w:val="cyan"/>
          <w:u w:val="single"/>
        </w:rPr>
        <w:t>cheapening</w:t>
      </w:r>
      <w:r w:rsidRPr="00AA7AFC">
        <w:rPr>
          <w:sz w:val="16"/>
        </w:rPr>
        <w:t xml:space="preserve">” as </w:t>
      </w:r>
      <w:r w:rsidRPr="00DD4F99">
        <w:rPr>
          <w:highlight w:val="cyan"/>
          <w:u w:val="single"/>
        </w:rPr>
        <w:t>akin to</w:t>
      </w:r>
      <w:r w:rsidRPr="00AA7AFC">
        <w:rPr>
          <w:sz w:val="16"/>
        </w:rPr>
        <w:t xml:space="preserve"> “</w:t>
      </w:r>
      <w:r w:rsidRPr="00DD4F99">
        <w:rPr>
          <w:b/>
          <w:bCs/>
          <w:highlight w:val="cyan"/>
          <w:u w:val="single"/>
        </w:rPr>
        <w:t>cheating</w:t>
      </w:r>
      <w:r w:rsidRPr="00AA7AFC">
        <w:rPr>
          <w:sz w:val="16"/>
        </w:rPr>
        <w:t xml:space="preserve">,” as Fickle has suggested regarding the perception of nineteenth-century Chinese gamblers in the United States,20 we can </w:t>
      </w:r>
      <w:r w:rsidRPr="00AA7AFC">
        <w:rPr>
          <w:u w:val="single"/>
        </w:rPr>
        <w:t xml:space="preserve">better trace social and ludic phenomenon that require the threat of the Asiatic to </w:t>
      </w:r>
      <w:r w:rsidRPr="00DD4F99">
        <w:rPr>
          <w:b/>
          <w:bCs/>
          <w:highlight w:val="cyan"/>
          <w:u w:val="single"/>
        </w:rPr>
        <w:t>consolidate</w:t>
      </w:r>
      <w:r w:rsidRPr="00AA7AFC">
        <w:rPr>
          <w:u w:val="single"/>
        </w:rPr>
        <w:t xml:space="preserve"> normative ideas of </w:t>
      </w:r>
      <w:r w:rsidRPr="00DD4F99">
        <w:rPr>
          <w:b/>
          <w:bCs/>
          <w:highlight w:val="cyan"/>
          <w:u w:val="single"/>
        </w:rPr>
        <w:t>labor and gaming</w:t>
      </w:r>
      <w:r>
        <w:t>.</w:t>
      </w:r>
    </w:p>
    <w:p w14:paraId="1903631D" w14:textId="77777777" w:rsidR="006B3CFD" w:rsidRDefault="006B3CFD" w:rsidP="006B3CFD">
      <w:pPr>
        <w:rPr>
          <w:sz w:val="16"/>
        </w:rPr>
      </w:pPr>
      <w:r w:rsidRPr="00AA7AFC">
        <w:rPr>
          <w:u w:val="single"/>
        </w:rPr>
        <w:t>Although there is a difference</w:t>
      </w:r>
      <w:r w:rsidRPr="007A7554">
        <w:rPr>
          <w:sz w:val="16"/>
        </w:rPr>
        <w:t xml:space="preserve"> between the “cheapening” of Chinese manual labor in the nineteenth century and the “cheating” of Chinese gamers in the twenty-first, </w:t>
      </w:r>
      <w:r w:rsidRPr="00AA7AFC">
        <w:rPr>
          <w:b/>
          <w:bCs/>
          <w:u w:val="single"/>
        </w:rPr>
        <w:t xml:space="preserve">they </w:t>
      </w:r>
      <w:r w:rsidRPr="0059389C">
        <w:rPr>
          <w:b/>
          <w:bCs/>
          <w:u w:val="single"/>
        </w:rPr>
        <w:t>both</w:t>
      </w:r>
      <w:r w:rsidRPr="0059389C">
        <w:rPr>
          <w:sz w:val="16"/>
        </w:rPr>
        <w:t xml:space="preserve"> </w:t>
      </w:r>
      <w:r w:rsidRPr="0059389C">
        <w:rPr>
          <w:b/>
          <w:bCs/>
          <w:u w:val="single"/>
        </w:rPr>
        <w:t>signify</w:t>
      </w:r>
      <w:r w:rsidRPr="0059389C">
        <w:rPr>
          <w:u w:val="single"/>
        </w:rPr>
        <w:t xml:space="preserve"> an </w:t>
      </w:r>
      <w:r w:rsidRPr="0059389C">
        <w:rPr>
          <w:b/>
          <w:bCs/>
          <w:u w:val="single"/>
        </w:rPr>
        <w:t>unwanted Asiatic procedure</w:t>
      </w:r>
      <w:r w:rsidRPr="0059389C">
        <w:rPr>
          <w:u w:val="single"/>
        </w:rPr>
        <w:t xml:space="preserve"> that</w:t>
      </w:r>
      <w:r w:rsidRPr="0059389C">
        <w:rPr>
          <w:sz w:val="16"/>
        </w:rPr>
        <w:t xml:space="preserve"> can </w:t>
      </w:r>
      <w:r w:rsidRPr="0059389C">
        <w:rPr>
          <w:b/>
          <w:bCs/>
          <w:u w:val="single"/>
        </w:rPr>
        <w:t>generate</w:t>
      </w:r>
      <w:r w:rsidRPr="0059389C">
        <w:rPr>
          <w:u w:val="single"/>
        </w:rPr>
        <w:t xml:space="preserve"> </w:t>
      </w:r>
      <w:r w:rsidRPr="0059389C">
        <w:rPr>
          <w:b/>
          <w:bCs/>
          <w:u w:val="single"/>
        </w:rPr>
        <w:t>racist responses</w:t>
      </w:r>
      <w:r w:rsidRPr="0059389C">
        <w:rPr>
          <w:sz w:val="16"/>
        </w:rPr>
        <w:t xml:space="preserve">. The similarities between these historically situated phenomena mark an analogy between culture and code, revealing how </w:t>
      </w:r>
      <w:r w:rsidRPr="0059389C">
        <w:rPr>
          <w:b/>
          <w:bCs/>
          <w:u w:val="single"/>
        </w:rPr>
        <w:t>racial meaning</w:t>
      </w:r>
      <w:r w:rsidRPr="0059389C">
        <w:rPr>
          <w:u w:val="single"/>
        </w:rPr>
        <w:t xml:space="preserve"> coalesces </w:t>
      </w:r>
      <w:r w:rsidRPr="0059389C">
        <w:rPr>
          <w:b/>
          <w:bCs/>
          <w:u w:val="single"/>
        </w:rPr>
        <w:t>in</w:t>
      </w:r>
      <w:r w:rsidRPr="0059389C">
        <w:rPr>
          <w:u w:val="single"/>
        </w:rPr>
        <w:t xml:space="preserve"> this </w:t>
      </w:r>
      <w:r w:rsidRPr="0059389C">
        <w:rPr>
          <w:b/>
          <w:bCs/>
          <w:u w:val="single"/>
        </w:rPr>
        <w:t>convergence</w:t>
      </w:r>
      <w:r w:rsidRPr="0059389C">
        <w:rPr>
          <w:u w:val="single"/>
        </w:rPr>
        <w:t xml:space="preserve"> through a </w:t>
      </w:r>
      <w:r w:rsidRPr="0059389C">
        <w:rPr>
          <w:b/>
          <w:bCs/>
          <w:u w:val="single"/>
        </w:rPr>
        <w:t>demarcation</w:t>
      </w:r>
      <w:r w:rsidRPr="0059389C">
        <w:rPr>
          <w:u w:val="single"/>
        </w:rPr>
        <w:t xml:space="preserve"> of the </w:t>
      </w:r>
      <w:r w:rsidRPr="0059389C">
        <w:rPr>
          <w:b/>
          <w:bCs/>
          <w:u w:val="single"/>
        </w:rPr>
        <w:t>boundaries</w:t>
      </w:r>
      <w:r w:rsidRPr="0059389C">
        <w:rPr>
          <w:u w:val="single"/>
        </w:rPr>
        <w:t xml:space="preserve"> of </w:t>
      </w:r>
      <w:r w:rsidRPr="0059389C">
        <w:rPr>
          <w:b/>
          <w:bCs/>
          <w:u w:val="single"/>
        </w:rPr>
        <w:t>normative work and play</w:t>
      </w:r>
      <w:r w:rsidRPr="0059389C">
        <w:rPr>
          <w:sz w:val="16"/>
        </w:rPr>
        <w:t xml:space="preserve">. Despite the variety of processes of software hacking and code-based cheats, online gaming </w:t>
      </w:r>
      <w:r w:rsidRPr="0059389C">
        <w:rPr>
          <w:b/>
          <w:bCs/>
          <w:u w:val="single"/>
        </w:rPr>
        <w:t>communities</w:t>
      </w:r>
      <w:r w:rsidRPr="0059389C">
        <w:rPr>
          <w:sz w:val="16"/>
        </w:rPr>
        <w:t xml:space="preserve"> often </w:t>
      </w:r>
      <w:r w:rsidRPr="0059389C">
        <w:rPr>
          <w:b/>
          <w:bCs/>
          <w:u w:val="single"/>
        </w:rPr>
        <w:t>default to</w:t>
      </w:r>
      <w:r w:rsidRPr="0059389C">
        <w:rPr>
          <w:u w:val="single"/>
        </w:rPr>
        <w:t xml:space="preserve"> calls for </w:t>
      </w:r>
      <w:r w:rsidRPr="0059389C">
        <w:rPr>
          <w:b/>
          <w:bCs/>
          <w:u w:val="single"/>
        </w:rPr>
        <w:t>cure-all measures</w:t>
      </w:r>
      <w:r w:rsidRPr="0059389C">
        <w:rPr>
          <w:u w:val="single"/>
        </w:rPr>
        <w:t xml:space="preserve"> that</w:t>
      </w:r>
      <w:r w:rsidRPr="0059389C">
        <w:rPr>
          <w:sz w:val="16"/>
        </w:rPr>
        <w:t xml:space="preserve">, in effect, </w:t>
      </w:r>
      <w:r w:rsidRPr="0059389C">
        <w:rPr>
          <w:b/>
          <w:bCs/>
          <w:u w:val="single"/>
        </w:rPr>
        <w:t>categorically inscribe</w:t>
      </w:r>
      <w:r w:rsidRPr="0059389C">
        <w:rPr>
          <w:u w:val="single"/>
        </w:rPr>
        <w:t xml:space="preserve"> </w:t>
      </w:r>
      <w:r w:rsidRPr="0059389C">
        <w:rPr>
          <w:b/>
          <w:bCs/>
          <w:u w:val="single"/>
        </w:rPr>
        <w:t>totalizing claims</w:t>
      </w:r>
      <w:r w:rsidRPr="0059389C">
        <w:rPr>
          <w:u w:val="single"/>
        </w:rPr>
        <w:t xml:space="preserve"> about the presence of cheaters</w:t>
      </w:r>
      <w:r w:rsidRPr="0059389C">
        <w:rPr>
          <w:sz w:val="16"/>
        </w:rPr>
        <w:t>. For example, within two weeks of the Apex Legends launch, Reddit threads</w:t>
      </w:r>
      <w:r w:rsidRPr="007A7554">
        <w:rPr>
          <w:sz w:val="16"/>
        </w:rPr>
        <w:t xml:space="preserve"> appeared in which gamers lambasted the pervasiveness of Chinese cheaters. In one thread, the poster cried: “Please Ping lock or rEGION LOCk China. Apex is killed by Chinese Cheaters like puBG.”21 Given that this post surfaced in the early hype of game release, the statement comparing Apex Legends to pubg </w:t>
      </w:r>
      <w:r w:rsidRPr="007A7554">
        <w:rPr>
          <w:sz w:val="16"/>
        </w:rPr>
        <w:lastRenderedPageBreak/>
        <w:t>indicated that the previous trend of cheating in pubg became a way to narrate what appeared to be a similar phenomenon in this new game. In this sense, the post echoed a plea to game developers to mitigate the problem through technical legislation, such as enforcing a digital “wall” for China-based players. In the thread, commenters affirmed these sentiments with varying degrees of racist speech. One comment stated, “As expected of the Chinese. I live in Japan and also play a lot of puBG, I’m all too familiar with Chinese cheaters.”22 Another comment said, “Upvoted. Played against a squad of China hackers last night with douyutv names. . . . Guess they migrated from bfv [Battlefield V].”23 The more extreme comments might be captured by this poster, whose frustrations turn explicitly racist: “Chinese is really killing ApEx. with their stupid ching chong bots. and cheats. bunch of ching chong cancers.”24 These responses quite viscerally demonstrate how the procedure of cheating be- comes coded with racial and racist meaning by figuring “China hackers” as a proliferating entity,25 as detested “migrants” across different servers and games, or as a degenerative illness such as cancer. Invoking long-standing historical sentiments associating Chinese migrants with infectious disease (as Nayan Shah has pointed out in his study of San Francisco Chinatowns and public health in the late nineteenth and twentieth centuries,26 and as the contemporary era of COVId has highlighted), these gamers conflate Chinese- ness and cheating through the rhetoric of contagion and invasion. Yet just as these hackers appear in different servers and shooter games, so do these racist comments. In the same pathways, they spread to different gaming communities and spew racist beliefs for the sake of maintaining the sanctity and purity of rule-based play.</w:t>
      </w:r>
    </w:p>
    <w:p w14:paraId="31FE07CF" w14:textId="77777777" w:rsidR="006B3CFD" w:rsidRPr="007A7554" w:rsidRDefault="006B3CFD" w:rsidP="006B3CFD">
      <w:r>
        <w:t xml:space="preserve">&lt;condensed&gt; </w:t>
      </w:r>
    </w:p>
    <w:p w14:paraId="797E537B" w14:textId="77777777" w:rsidR="006B3CFD" w:rsidRDefault="006B3CFD" w:rsidP="006B3CFD">
      <w:pPr>
        <w:rPr>
          <w:sz w:val="8"/>
          <w:szCs w:val="8"/>
        </w:rPr>
      </w:pPr>
      <w:r w:rsidRPr="00D21BAA">
        <w:rPr>
          <w:sz w:val="8"/>
          <w:szCs w:val="8"/>
        </w:rPr>
        <w:t>As an acute example of procedural racism, the association between Chineseness and cheating draws from but is not contained by existing ludo- orientalist discourse. Although Chinese cheaters are often negatively stereotyped through the language inherited by Euro-American orientalisms, the disdain toward Chinese cheaters circulates in different regions that cannot be reduced to “East” versus “West.” For instance, due to the proximity of their data centers, players from Japan, South Korea, Taiwan, Vietnam, Hong Kong, and Singapore are likely to meet Chinese cheaters in their regional servers and harbor similar anti-Chinese feelings. Yet the “Chineseness” of the perceived cheaters can activate a range of responses from comments directed at Chinese people to sentiment targeting the Chinese nation-state, especially since certain hackers (like “China-supre” in Kylin’s video) use their gamertag to suggest a type of national supremacy. Like the code-based cheats that range from blatant aimbot (i.e., auto-locking onto enemy targets) to “soft” hacks (i.e., subtler versions of enhanced aim assist), the racial meaning associated with Chinese cheaters span from the explicit to the subdued. Yet what unites these discourses is the phenomenon of code-based hacking, a technical procedure that demonstrates how computational and cultural meaning are mutually reinforcing. Most Chinese cheaters are accused of using software hacks to enhance their gameplay to inhuman levels, but gamers also report encounters with Chinese “bots” who attempt to sell cheats through the game’s team communication platform. For instance, in a YouTube video published less than a month after the release of Apex Legends, a player named “ChillTyme” documents his personal encounter with hackers on Asian servers advertising cheats for the game.27 In his stream-recorded footage, the video begins with light elevator music playing in the audio game chat, the voice communication system for teammates to use during each round. After a few seconds of music, an auto- mated voice recording plays an advertisement in Mandarin Chinese for how to purchase software hacks. The “bot” player also writes a code of letters and numbers in the text chat. In the video, we hear ChillTyme exclaim a mix of confusion and amusement, as it is presumably his first time encountering a nonhuman teammate whose entire purpose is to spam teammates with cheat ads. At the end of the video, ChillTyme asks the viewer if they have experi- enced any similar experiences, as he believes Chinese “bots” are infiltrating Asian and North American servers. In the form of nonhuman players who join games simply to advertise hacks, this version of Chinese cheaters becomes a similar nuisance with the potential to ruin gameplay across different global servers. If legacies of techno-orientalism have perpetually conflated the Asian and the technological across different social histories,28 then these fully au- tomated nonhuman player-bots (whose function is not even to participate in gameplay) are a code-based archetype of technical hacking, invading and degrading the “integrity” of virtual presence. Although I have primarily focused on Apex Legends and pubg, the threat of Chinese cheaters is not game-specific but, rather, associated with the genre of multiplayer shooters. A quick search through Reddit’s different gaming forums will yield players documenting their experiences with Chinese hackers or Chinese cheat sellers in Fortnite, Call of Duty, Battlefield, Counter- Strike: Global Offensive, and other games in this genre. Part of the gamer discourse surrounding Chinese cheaters is that they migrate from game to game, exploiting code-based hacks or selling software through in-game bots. In Patterson’s discussion of gaming genres, he describes big-budget first- person shooters as the “least Asiatic game genres out there,”29 as their game worlds often invoke militaristic, nationalist, and/or imperial themes and mechanics from a Euro-American perspective. At their core, their game environments and narratives are rooted in ideas of combat, conquest, and victory.30 Considering games like America’s Army, Doom, and flight simulators, Alexander Galloway has asserted that shooters draw heavily from military ideology with varying degrees of realism, where the experience of being a “player” soldier is not unrelated to military recruitment.31 The presence of Chinese cheaters in this specific genre, then, must also be understood within the rising popularity of first-person shooters in China. If first-person shooters stem from a Euro-American military ideology en- trenched in nationalist and imperialist desires, then this popularity among Chinese players may also signal how first-person shooters can mediate these ideologies through a Chinese nationalism. Games like Giant Inter- active Group’s Glorious Mission (resembling the Call of Duty franchise) and Shenzhen-based Tencent’s Game for Peace (a Chinese version of pubg Mobile) represent how the Chinese gaming industry has adapted many Euro-American first-person shooters. In this view, the presence of Chinese cheaters can also be understood as a part of China’s entry into the genre of multiplayer shooters, with Br shooters experiencing the most recent uptick in hackers. From the lens of Chinese militarism, the logic of invasion refers to the spread of Chinese neoimperialism, embraced by Chinese gamers who may utilize their gaming presence and skill to celebrate Chinese nationalism across region-based servers.</w:t>
      </w:r>
    </w:p>
    <w:p w14:paraId="7E559A3A" w14:textId="77777777" w:rsidR="006B3CFD" w:rsidRPr="00D21BAA" w:rsidRDefault="006B3CFD" w:rsidP="006B3CFD">
      <w:r>
        <w:t xml:space="preserve">&lt;paragraph integrity resumes&gt; </w:t>
      </w:r>
    </w:p>
    <w:p w14:paraId="350AAFB6" w14:textId="77777777" w:rsidR="006B3CFD" w:rsidRDefault="006B3CFD" w:rsidP="006B3CFD">
      <w:pPr>
        <w:rPr>
          <w:sz w:val="16"/>
        </w:rPr>
      </w:pPr>
      <w:r w:rsidRPr="00175F82">
        <w:rPr>
          <w:sz w:val="16"/>
        </w:rPr>
        <w:t xml:space="preserve">Games studies scholars have examined how Chinese players (or perceived to be Chinese players) are also negatively racialized in other genres, most notably in MMOrpGs (massive multiplayer online role-playing games) such as World of Warcraft and Lineage II. These games contain vast virtual economies that play a crucial role in how a player’s avatar levels up and advances in power and privilege, or what Edward Castronova calls “avatarial capital.”32 A player often must dedicate many hours a day to perform tasks, quests, and duties to accumulate in-game currencies, abilities, or status. This play-based labor, or what most gamers call “grinding,” is part of the built-in difficulty of these game worlds and separates the casual player from the die-hard gamer, many of whom will have logged thousands of hours of gameplay. Within these MMOrpG worlds, Chinese farmers are commonly perceived by gamers to be ingenuine players who level up accounts to sell them to others, or by harvesting in-game virtual currency in exchange for real-world profit. Viewed as a type of Chinese cheating, gold farming, according to Tara Fickle, makes these games not more difficult but too “easy” for those who have the resources to purchase an already “farmed” account.33 Put simply, it “cheapens” the gaming experience for others. The language racializing gold farming reproduces the anti-Chinese sentiment regarding Chinese laborers during the nineteenth century, in which the threat of Asiatic labor was framed as a “cheapening” of white labor.34 Lisa Nakamura has also discussed how the phenomenon of Chinese gold farming </w:t>
      </w:r>
      <w:r w:rsidRPr="00DD4F99">
        <w:rPr>
          <w:highlight w:val="cyan"/>
          <w:u w:val="single"/>
        </w:rPr>
        <w:t xml:space="preserve">configures </w:t>
      </w:r>
      <w:r w:rsidRPr="00DD4F99">
        <w:rPr>
          <w:b/>
          <w:bCs/>
          <w:highlight w:val="cyan"/>
          <w:u w:val="single"/>
        </w:rPr>
        <w:t>race</w:t>
      </w:r>
      <w:r w:rsidRPr="00DD4F99">
        <w:rPr>
          <w:highlight w:val="cyan"/>
          <w:u w:val="single"/>
        </w:rPr>
        <w:t xml:space="preserve"> not</w:t>
      </w:r>
      <w:r w:rsidRPr="00492F75">
        <w:rPr>
          <w:u w:val="single"/>
        </w:rPr>
        <w:t xml:space="preserve"> </w:t>
      </w:r>
      <w:r w:rsidRPr="00175F82">
        <w:rPr>
          <w:sz w:val="16"/>
        </w:rPr>
        <w:t xml:space="preserve">as a </w:t>
      </w:r>
      <w:r w:rsidRPr="00DD4F99">
        <w:rPr>
          <w:b/>
          <w:bCs/>
          <w:highlight w:val="cyan"/>
          <w:u w:val="single"/>
        </w:rPr>
        <w:t>visible</w:t>
      </w:r>
      <w:r w:rsidRPr="00492F75">
        <w:rPr>
          <w:u w:val="single"/>
        </w:rPr>
        <w:t xml:space="preserve"> digital </w:t>
      </w:r>
      <w:r w:rsidRPr="00DD4F99">
        <w:rPr>
          <w:b/>
          <w:bCs/>
          <w:highlight w:val="cyan"/>
          <w:u w:val="single"/>
        </w:rPr>
        <w:t>identity</w:t>
      </w:r>
      <w:r w:rsidRPr="00DD4F99">
        <w:rPr>
          <w:highlight w:val="cyan"/>
          <w:u w:val="single"/>
        </w:rPr>
        <w:t xml:space="preserve"> but</w:t>
      </w:r>
      <w:r w:rsidRPr="00492F75">
        <w:rPr>
          <w:u w:val="single"/>
        </w:rPr>
        <w:t xml:space="preserve"> as </w:t>
      </w:r>
      <w:r w:rsidRPr="00DD4F99">
        <w:rPr>
          <w:b/>
          <w:bCs/>
          <w:highlight w:val="cyan"/>
          <w:u w:val="single"/>
        </w:rPr>
        <w:t>the effect</w:t>
      </w:r>
      <w:r w:rsidRPr="00DD4F99">
        <w:rPr>
          <w:highlight w:val="cyan"/>
          <w:u w:val="single"/>
        </w:rPr>
        <w:t xml:space="preserve"> of a </w:t>
      </w:r>
      <w:r w:rsidRPr="00DD4F99">
        <w:rPr>
          <w:b/>
          <w:bCs/>
          <w:highlight w:val="cyan"/>
          <w:u w:val="single"/>
        </w:rPr>
        <w:t>style of play</w:t>
      </w:r>
      <w:r w:rsidRPr="00175F82">
        <w:rPr>
          <w:sz w:val="16"/>
        </w:rPr>
        <w:t xml:space="preserve">, </w:t>
      </w:r>
      <w:r w:rsidRPr="00DD4F99">
        <w:rPr>
          <w:b/>
          <w:bCs/>
          <w:highlight w:val="cyan"/>
          <w:u w:val="single"/>
        </w:rPr>
        <w:t>allowing gamers</w:t>
      </w:r>
      <w:r w:rsidRPr="00DD4F99">
        <w:rPr>
          <w:highlight w:val="cyan"/>
          <w:u w:val="single"/>
        </w:rPr>
        <w:t xml:space="preserve"> to </w:t>
      </w:r>
      <w:r w:rsidRPr="00DD4F99">
        <w:rPr>
          <w:b/>
          <w:bCs/>
          <w:highlight w:val="cyan"/>
          <w:u w:val="single"/>
        </w:rPr>
        <w:t>dislike</w:t>
      </w:r>
      <w:r w:rsidRPr="00DD4F99">
        <w:rPr>
          <w:highlight w:val="cyan"/>
          <w:u w:val="single"/>
        </w:rPr>
        <w:t xml:space="preserve"> a</w:t>
      </w:r>
      <w:r w:rsidRPr="00492F75">
        <w:rPr>
          <w:u w:val="single"/>
        </w:rPr>
        <w:t xml:space="preserve"> particular </w:t>
      </w:r>
      <w:r w:rsidRPr="00DD4F99">
        <w:rPr>
          <w:b/>
          <w:bCs/>
          <w:highlight w:val="cyan"/>
          <w:u w:val="single"/>
        </w:rPr>
        <w:t>way of gaming</w:t>
      </w:r>
      <w:r w:rsidRPr="00DD4F99">
        <w:rPr>
          <w:highlight w:val="cyan"/>
          <w:u w:val="single"/>
        </w:rPr>
        <w:t xml:space="preserve"> rather than a</w:t>
      </w:r>
      <w:r w:rsidRPr="00EC7FF6">
        <w:rPr>
          <w:u w:val="single"/>
        </w:rPr>
        <w:t xml:space="preserve"> specific </w:t>
      </w:r>
      <w:r w:rsidRPr="00DD4F99">
        <w:rPr>
          <w:b/>
          <w:bCs/>
          <w:highlight w:val="cyan"/>
          <w:u w:val="single"/>
        </w:rPr>
        <w:t>player</w:t>
      </w:r>
      <w:r w:rsidRPr="00175F82">
        <w:rPr>
          <w:sz w:val="16"/>
        </w:rPr>
        <w:t>.35 Noting similarities in Lineage II, Constance Steinkuehler has suggested that within this different MMOrpG, many players create an “‘</w:t>
      </w:r>
      <w:r w:rsidRPr="00DD4F99">
        <w:rPr>
          <w:b/>
          <w:bCs/>
          <w:highlight w:val="cyan"/>
          <w:u w:val="single"/>
        </w:rPr>
        <w:t>us versus them</w:t>
      </w:r>
      <w:r w:rsidRPr="00175F82">
        <w:rPr>
          <w:sz w:val="16"/>
        </w:rPr>
        <w:t xml:space="preserve">’ </w:t>
      </w:r>
      <w:r w:rsidRPr="00EC7FF6">
        <w:rPr>
          <w:u w:val="single"/>
        </w:rPr>
        <w:t>mentality</w:t>
      </w:r>
      <w:r w:rsidRPr="00175F82">
        <w:rPr>
          <w:sz w:val="16"/>
        </w:rPr>
        <w:t xml:space="preserve"> </w:t>
      </w:r>
      <w:r w:rsidRPr="00EC7FF6">
        <w:rPr>
          <w:u w:val="single"/>
        </w:rPr>
        <w:t xml:space="preserve">to </w:t>
      </w:r>
      <w:r w:rsidRPr="00DD4F99">
        <w:rPr>
          <w:b/>
          <w:bCs/>
          <w:highlight w:val="cyan"/>
          <w:u w:val="single"/>
        </w:rPr>
        <w:t>wage perpetual</w:t>
      </w:r>
      <w:r w:rsidRPr="00EC7FF6">
        <w:rPr>
          <w:u w:val="single"/>
        </w:rPr>
        <w:t xml:space="preserve"> field </w:t>
      </w:r>
      <w:r w:rsidRPr="00DD4F99">
        <w:rPr>
          <w:b/>
          <w:bCs/>
          <w:highlight w:val="cyan"/>
          <w:u w:val="single"/>
        </w:rPr>
        <w:t>war</w:t>
      </w:r>
      <w:r w:rsidRPr="00DD4F99">
        <w:rPr>
          <w:highlight w:val="cyan"/>
          <w:u w:val="single"/>
        </w:rPr>
        <w:t xml:space="preserve"> against all</w:t>
      </w:r>
      <w:r w:rsidRPr="00175F82">
        <w:rPr>
          <w:sz w:val="16"/>
        </w:rPr>
        <w:t xml:space="preserve"> (</w:t>
      </w:r>
      <w:r w:rsidRPr="00DD4F99">
        <w:rPr>
          <w:b/>
          <w:bCs/>
          <w:highlight w:val="cyan"/>
          <w:u w:val="single"/>
        </w:rPr>
        <w:t>perceived</w:t>
      </w:r>
      <w:r w:rsidRPr="00175F82">
        <w:rPr>
          <w:sz w:val="16"/>
        </w:rPr>
        <w:t xml:space="preserve">) </w:t>
      </w:r>
      <w:r w:rsidRPr="00DD4F99">
        <w:rPr>
          <w:b/>
          <w:bCs/>
          <w:highlight w:val="cyan"/>
          <w:u w:val="single"/>
        </w:rPr>
        <w:t>Chinese</w:t>
      </w:r>
      <w:r w:rsidRPr="00175F82">
        <w:rPr>
          <w:sz w:val="16"/>
        </w:rPr>
        <w:t xml:space="preserve">,” </w:t>
      </w:r>
      <w:r w:rsidRPr="00DD4F99">
        <w:rPr>
          <w:highlight w:val="cyan"/>
          <w:u w:val="single"/>
        </w:rPr>
        <w:t>where</w:t>
      </w:r>
      <w:r w:rsidRPr="00175F82">
        <w:rPr>
          <w:sz w:val="16"/>
        </w:rPr>
        <w:t xml:space="preserve">as </w:t>
      </w:r>
      <w:r w:rsidRPr="00DD4F99">
        <w:rPr>
          <w:b/>
          <w:bCs/>
          <w:highlight w:val="cyan"/>
          <w:u w:val="single"/>
        </w:rPr>
        <w:t>Chineseness</w:t>
      </w:r>
      <w:r w:rsidRPr="00175F82">
        <w:rPr>
          <w:sz w:val="16"/>
        </w:rPr>
        <w:t xml:space="preserve"> </w:t>
      </w:r>
      <w:r w:rsidRPr="00DD4F99">
        <w:rPr>
          <w:highlight w:val="cyan"/>
          <w:u w:val="single"/>
        </w:rPr>
        <w:t>marks the boundaries of fair play</w:t>
      </w:r>
      <w:r w:rsidRPr="00175F82">
        <w:rPr>
          <w:sz w:val="16"/>
        </w:rPr>
        <w:t>.36</w:t>
      </w:r>
    </w:p>
    <w:p w14:paraId="7603B0B5" w14:textId="77777777" w:rsidR="006B3CFD" w:rsidRPr="008518B6" w:rsidRDefault="006B3CFD" w:rsidP="006B3CFD"/>
    <w:p w14:paraId="069EF68F" w14:textId="77777777" w:rsidR="006B3CFD" w:rsidRPr="008518B6" w:rsidRDefault="006B3CFD" w:rsidP="006B3CFD"/>
    <w:p w14:paraId="1B658785" w14:textId="77777777" w:rsidR="006B3CFD" w:rsidRDefault="006B3CFD" w:rsidP="006B3CFD">
      <w:pPr>
        <w:rPr>
          <w:sz w:val="16"/>
        </w:rPr>
      </w:pPr>
    </w:p>
    <w:p w14:paraId="210CBC4E" w14:textId="77777777" w:rsidR="006B3CFD" w:rsidRPr="008518B6" w:rsidRDefault="006B3CFD" w:rsidP="006B3CFD">
      <w:pPr>
        <w:pStyle w:val="Analytics"/>
      </w:pPr>
      <w:r w:rsidRPr="008518B6">
        <w:t>O, to take what we love inside,</w:t>
      </w:r>
      <w:r>
        <w:tab/>
      </w:r>
      <w:r>
        <w:tab/>
      </w:r>
      <w:r w:rsidRPr="008518B6">
        <w:t>to carry within us an orchard, to eat</w:t>
      </w:r>
      <w:r>
        <w:t xml:space="preserve"> </w:t>
      </w:r>
      <w:r>
        <w:tab/>
      </w:r>
      <w:r>
        <w:tab/>
      </w:r>
      <w:r w:rsidRPr="008518B6">
        <w:t>not only the skin, but the shade,</w:t>
      </w:r>
      <w:r>
        <w:tab/>
      </w:r>
      <w:r>
        <w:tab/>
      </w:r>
      <w:r w:rsidRPr="008518B6">
        <w:t>not only the sugar, but the days, to hold</w:t>
      </w:r>
      <w:r>
        <w:tab/>
      </w:r>
      <w:r>
        <w:tab/>
      </w:r>
      <w:r w:rsidRPr="008518B6">
        <w:t>the fruit in our hands, adore it, then bite into</w:t>
      </w:r>
      <w:r>
        <w:tab/>
      </w:r>
      <w:r>
        <w:tab/>
      </w:r>
      <w:r w:rsidRPr="008518B6">
        <w:t>the round jubilance of peach.</w:t>
      </w:r>
    </w:p>
    <w:p w14:paraId="00A0BEA7" w14:textId="77777777" w:rsidR="006B3CFD" w:rsidRPr="00E865EC" w:rsidRDefault="006B3CFD" w:rsidP="006B3CFD">
      <w:pPr>
        <w:rPr>
          <w:sz w:val="16"/>
        </w:rPr>
      </w:pPr>
    </w:p>
    <w:p w14:paraId="31BEB6A1" w14:textId="77777777" w:rsidR="006B3CFD" w:rsidRDefault="006B3CFD" w:rsidP="006B3CFD">
      <w:pPr>
        <w:pStyle w:val="Heading4"/>
      </w:pPr>
      <w:r>
        <w:t xml:space="preserve">We affirm </w:t>
      </w:r>
      <w:r w:rsidRPr="003B358D">
        <w:rPr>
          <w:i/>
          <w:iCs w:val="0"/>
          <w:u w:val="single"/>
        </w:rPr>
        <w:t>Jianghu</w:t>
      </w:r>
      <w:r>
        <w:t xml:space="preserve">, an aesthetic and material escape from </w:t>
      </w:r>
      <w:r w:rsidRPr="003B358D">
        <w:rPr>
          <w:u w:val="single"/>
        </w:rPr>
        <w:t>dominant institutions</w:t>
      </w:r>
      <w:r>
        <w:t xml:space="preserve"> that creates spaces for </w:t>
      </w:r>
      <w:r w:rsidRPr="003B358D">
        <w:rPr>
          <w:u w:val="single"/>
        </w:rPr>
        <w:t>political sociality</w:t>
      </w:r>
      <w:r>
        <w:t xml:space="preserve">.  </w:t>
      </w:r>
    </w:p>
    <w:p w14:paraId="7C710D89" w14:textId="77777777" w:rsidR="006B3CFD" w:rsidRDefault="006B3CFD" w:rsidP="006B3CFD">
      <w:r w:rsidRPr="00570007">
        <w:rPr>
          <w:rStyle w:val="Style13ptBold"/>
        </w:rPr>
        <w:t>Brandtstädter ’23</w:t>
      </w:r>
      <w:r>
        <w:t xml:space="preserve"> [</w:t>
      </w:r>
      <w:r w:rsidRPr="00583F60">
        <w:t>Susanne Brandtstädte</w:t>
      </w:r>
      <w:r>
        <w:t xml:space="preserve">r is a </w:t>
      </w:r>
      <w:r w:rsidRPr="00583F60">
        <w:t>Professor of Social Anthropology at the University of Oslo, Norwa</w:t>
      </w:r>
      <w:r>
        <w:t>y, “</w:t>
      </w:r>
      <w:r w:rsidRPr="00583F60">
        <w:t xml:space="preserve">Infrastructural Fragility, Infra-Politics and </w:t>
      </w:r>
      <w:r>
        <w:t>Jianghu,”</w:t>
      </w:r>
      <w:r w:rsidRPr="00583F60">
        <w:rPr>
          <w:sz w:val="16"/>
          <w:szCs w:val="16"/>
          <w:shd w:val="clear" w:color="auto" w:fill="FFFFFF"/>
        </w:rPr>
        <w:t xml:space="preserve"> </w:t>
      </w:r>
      <w:r w:rsidRPr="00583F60">
        <w:t>Advances in Southeast Asian Studies, 16(2), 305-310</w:t>
      </w:r>
      <w:r>
        <w:t xml:space="preserve">, </w:t>
      </w:r>
      <w:r w:rsidRPr="00583F60">
        <w:t>14 December 2023</w:t>
      </w:r>
      <w:r>
        <w:t>, Accessed November 22, 2024] eyu</w:t>
      </w:r>
    </w:p>
    <w:p w14:paraId="18213E51" w14:textId="77777777" w:rsidR="006B3CFD" w:rsidRDefault="006B3CFD" w:rsidP="006B3CFD">
      <w:pPr>
        <w:rPr>
          <w:u w:val="single"/>
        </w:rPr>
      </w:pPr>
      <w:r w:rsidRPr="00A10092">
        <w:rPr>
          <w:sz w:val="16"/>
        </w:rPr>
        <w:t xml:space="preserve">My short response to Tim Oakes’ excellent discussion of infrastructural power as excessive of state power and able to generate its own </w:t>
      </w:r>
      <w:r w:rsidRPr="009B5BA8">
        <w:rPr>
          <w:sz w:val="14"/>
        </w:rPr>
        <w:t xml:space="preserve">(unpredictable) realities brings people and their ability to shape social and political realities back into the equation. I do this partly because a focus on infrastructures, their power, and techno-social relations they give rise to sometimes risks conjuring a ‘brave new world’ of all-powerful object-subjects. </w:t>
      </w:r>
      <w:r w:rsidRPr="00A10092">
        <w:rPr>
          <w:u w:val="single"/>
        </w:rPr>
        <w:t>I</w:t>
      </w:r>
      <w:r w:rsidRPr="00583F60">
        <w:rPr>
          <w:u w:val="single"/>
        </w:rPr>
        <w:t xml:space="preserve"> </w:t>
      </w:r>
      <w:r w:rsidRPr="00A10092">
        <w:rPr>
          <w:u w:val="single"/>
        </w:rPr>
        <w:t>find</w:t>
      </w:r>
      <w:r w:rsidRPr="00583F60">
        <w:rPr>
          <w:u w:val="single"/>
        </w:rPr>
        <w:t xml:space="preserve"> </w:t>
      </w:r>
      <w:r w:rsidRPr="00A10092">
        <w:rPr>
          <w:u w:val="single"/>
        </w:rPr>
        <w:t>such</w:t>
      </w:r>
      <w:r w:rsidRPr="00583F60">
        <w:rPr>
          <w:u w:val="single"/>
        </w:rPr>
        <w:t xml:space="preserve"> </w:t>
      </w:r>
      <w:r w:rsidRPr="00A10092">
        <w:rPr>
          <w:u w:val="single"/>
        </w:rPr>
        <w:t>a</w:t>
      </w:r>
      <w:r w:rsidRPr="00583F60">
        <w:rPr>
          <w:u w:val="single"/>
        </w:rPr>
        <w:t xml:space="preserve"> </w:t>
      </w:r>
      <w:r w:rsidRPr="00A10092">
        <w:rPr>
          <w:u w:val="single"/>
        </w:rPr>
        <w:t>world</w:t>
      </w:r>
      <w:r w:rsidRPr="00583F60">
        <w:rPr>
          <w:u w:val="single"/>
        </w:rPr>
        <w:t xml:space="preserve"> </w:t>
      </w:r>
      <w:r w:rsidRPr="00A10092">
        <w:rPr>
          <w:u w:val="single"/>
        </w:rPr>
        <w:t>not</w:t>
      </w:r>
      <w:r w:rsidRPr="00583F60">
        <w:rPr>
          <w:u w:val="single"/>
        </w:rPr>
        <w:t xml:space="preserve"> </w:t>
      </w:r>
      <w:r w:rsidRPr="00A10092">
        <w:rPr>
          <w:u w:val="single"/>
        </w:rPr>
        <w:t>only</w:t>
      </w:r>
      <w:r w:rsidRPr="009B5BA8">
        <w:rPr>
          <w:sz w:val="14"/>
        </w:rPr>
        <w:t xml:space="preserve"> </w:t>
      </w:r>
      <w:r w:rsidRPr="00A10092">
        <w:rPr>
          <w:u w:val="single"/>
        </w:rPr>
        <w:t>dystopian,</w:t>
      </w:r>
      <w:r w:rsidRPr="00583F60">
        <w:rPr>
          <w:u w:val="single"/>
        </w:rPr>
        <w:t xml:space="preserve"> </w:t>
      </w:r>
      <w:r w:rsidRPr="00A10092">
        <w:rPr>
          <w:u w:val="single"/>
        </w:rPr>
        <w:t>but</w:t>
      </w:r>
      <w:r w:rsidRPr="00583F60">
        <w:rPr>
          <w:u w:val="single"/>
        </w:rPr>
        <w:t xml:space="preserve"> </w:t>
      </w:r>
      <w:r w:rsidRPr="00A10092">
        <w:rPr>
          <w:u w:val="single"/>
        </w:rPr>
        <w:t>also</w:t>
      </w:r>
      <w:r w:rsidRPr="00583F60">
        <w:rPr>
          <w:u w:val="single"/>
        </w:rPr>
        <w:t xml:space="preserve"> </w:t>
      </w:r>
      <w:r w:rsidRPr="00A10092">
        <w:rPr>
          <w:u w:val="single"/>
        </w:rPr>
        <w:t>politically</w:t>
      </w:r>
      <w:r w:rsidRPr="00583F60">
        <w:rPr>
          <w:u w:val="single"/>
        </w:rPr>
        <w:t xml:space="preserve"> </w:t>
      </w:r>
      <w:r w:rsidRPr="00A10092">
        <w:rPr>
          <w:u w:val="single"/>
        </w:rPr>
        <w:t>disabling</w:t>
      </w:r>
      <w:r w:rsidRPr="009B5BA8">
        <w:rPr>
          <w:sz w:val="14"/>
        </w:rPr>
        <w:t>. Its ‘truth’ would render the sharpest tools of anthropology, social analysis, and ideological critique meaningless</w:t>
      </w:r>
      <w:r w:rsidRPr="00A10092">
        <w:rPr>
          <w:u w:val="single"/>
        </w:rPr>
        <w:t>. My response is</w:t>
      </w:r>
      <w:r w:rsidRPr="009B5BA8">
        <w:rPr>
          <w:sz w:val="14"/>
        </w:rPr>
        <w:t xml:space="preserve"> thus </w:t>
      </w:r>
      <w:r w:rsidRPr="00A10092">
        <w:rPr>
          <w:u w:val="single"/>
        </w:rPr>
        <w:t>to highlight the intrinsic</w:t>
      </w:r>
      <w:r w:rsidRPr="009B5BA8">
        <w:rPr>
          <w:sz w:val="14"/>
        </w:rPr>
        <w:t xml:space="preserve">, but often forgotten </w:t>
      </w:r>
      <w:r w:rsidRPr="00A10092">
        <w:rPr>
          <w:u w:val="single"/>
        </w:rPr>
        <w:t>fragility of mobility infra-structures</w:t>
      </w:r>
      <w:r w:rsidRPr="009B5BA8">
        <w:rPr>
          <w:sz w:val="14"/>
        </w:rPr>
        <w:t xml:space="preserve">. These infrastructures are fragile not just because networks of roads, pipelines, and railways decay, need maintenance, lose in function, or remain unfinished (e.g., Carse &amp; Kneas, 2019). </w:t>
      </w:r>
      <w:r w:rsidRPr="00A10092">
        <w:rPr>
          <w:u w:val="single"/>
        </w:rPr>
        <w:t>They are intrinsically fragile because their ‘agentive power’ depends on the orchestration of very complex forms of human cooperation</w:t>
      </w:r>
      <w:r w:rsidRPr="009B5BA8">
        <w:rPr>
          <w:sz w:val="14"/>
        </w:rPr>
        <w:t xml:space="preserve"> in infrastructural projects </w:t>
      </w:r>
      <w:r w:rsidRPr="00A10092">
        <w:rPr>
          <w:u w:val="single"/>
        </w:rPr>
        <w:t>stretching</w:t>
      </w:r>
      <w:r w:rsidRPr="00583F60">
        <w:rPr>
          <w:u w:val="single"/>
        </w:rPr>
        <w:t xml:space="preserve"> </w:t>
      </w:r>
      <w:r w:rsidRPr="00A10092">
        <w:rPr>
          <w:u w:val="single"/>
        </w:rPr>
        <w:t>vast</w:t>
      </w:r>
      <w:r w:rsidRPr="00583F60">
        <w:rPr>
          <w:u w:val="single"/>
        </w:rPr>
        <w:t xml:space="preserve"> </w:t>
      </w:r>
      <w:r w:rsidRPr="00A10092">
        <w:rPr>
          <w:u w:val="single"/>
        </w:rPr>
        <w:t>distances</w:t>
      </w:r>
      <w:r w:rsidRPr="00583F60">
        <w:rPr>
          <w:u w:val="single"/>
        </w:rPr>
        <w:t xml:space="preserve"> </w:t>
      </w:r>
      <w:r w:rsidRPr="00A10092">
        <w:rPr>
          <w:u w:val="single"/>
        </w:rPr>
        <w:t>in</w:t>
      </w:r>
      <w:r w:rsidRPr="00583F60">
        <w:rPr>
          <w:u w:val="single"/>
        </w:rPr>
        <w:t xml:space="preserve"> </w:t>
      </w:r>
      <w:r w:rsidRPr="00A10092">
        <w:rPr>
          <w:u w:val="single"/>
        </w:rPr>
        <w:t>time</w:t>
      </w:r>
      <w:r w:rsidRPr="00583F60">
        <w:rPr>
          <w:u w:val="single"/>
        </w:rPr>
        <w:t xml:space="preserve"> </w:t>
      </w:r>
      <w:r w:rsidRPr="00A10092">
        <w:rPr>
          <w:u w:val="single"/>
        </w:rPr>
        <w:t>and</w:t>
      </w:r>
      <w:r w:rsidRPr="00583F60">
        <w:rPr>
          <w:u w:val="single"/>
        </w:rPr>
        <w:t xml:space="preserve"> space</w:t>
      </w:r>
      <w:r w:rsidRPr="009B5BA8">
        <w:rPr>
          <w:sz w:val="14"/>
        </w:rPr>
        <w:t xml:space="preserve">. </w:t>
      </w:r>
      <w:r w:rsidRPr="00583F60">
        <w:rPr>
          <w:u w:val="single"/>
        </w:rPr>
        <w:t>Such cooperation can never be realized by power alone</w:t>
      </w:r>
      <w:r w:rsidRPr="009B5BA8">
        <w:rPr>
          <w:sz w:val="14"/>
        </w:rPr>
        <w:t xml:space="preserve">, </w:t>
      </w:r>
      <w:r w:rsidRPr="00583F60">
        <w:rPr>
          <w:u w:val="single"/>
        </w:rPr>
        <w:t>but</w:t>
      </w:r>
      <w:r w:rsidRPr="009B5BA8">
        <w:rPr>
          <w:sz w:val="14"/>
        </w:rPr>
        <w:t xml:space="preserve"> also </w:t>
      </w:r>
      <w:r w:rsidRPr="00583F60">
        <w:rPr>
          <w:u w:val="single"/>
        </w:rPr>
        <w:t>depends</w:t>
      </w:r>
      <w:r w:rsidRPr="009B5BA8">
        <w:rPr>
          <w:sz w:val="14"/>
        </w:rPr>
        <w:t xml:space="preserve"> </w:t>
      </w:r>
      <w:r w:rsidRPr="00583F60">
        <w:rPr>
          <w:u w:val="single"/>
        </w:rPr>
        <w:t>on an – equally fragile – political or ideological consensus</w:t>
      </w:r>
      <w:r w:rsidRPr="009B5BA8">
        <w:rPr>
          <w:sz w:val="14"/>
        </w:rPr>
        <w:t xml:space="preserve">. </w:t>
      </w:r>
      <w:r w:rsidRPr="00B32A9A">
        <w:rPr>
          <w:u w:val="single"/>
        </w:rPr>
        <w:t>Furthermore, mobilities and infrastructural labour do not only realize infrastructures, but they also provide ample opportunities for an infra-political resistance to domination</w:t>
      </w:r>
      <w:r w:rsidRPr="009B5BA8">
        <w:rPr>
          <w:sz w:val="14"/>
        </w:rPr>
        <w:t xml:space="preserve"> (Scott, 1990</w:t>
      </w:r>
      <w:r w:rsidRPr="003B358D">
        <w:rPr>
          <w:u w:val="single"/>
        </w:rPr>
        <w:t>).</w:t>
      </w:r>
      <w:r w:rsidRPr="009B5BA8">
        <w:rPr>
          <w:sz w:val="14"/>
        </w:rPr>
        <w:t xml:space="preserve"> </w:t>
      </w:r>
      <w:r w:rsidRPr="00DD4F99">
        <w:rPr>
          <w:highlight w:val="cyan"/>
          <w:u w:val="single"/>
        </w:rPr>
        <w:t>Infra-politics</w:t>
      </w:r>
      <w:r w:rsidRPr="00583F60">
        <w:rPr>
          <w:u w:val="single"/>
        </w:rPr>
        <w:t>,</w:t>
      </w:r>
      <w:r w:rsidRPr="009B5BA8">
        <w:rPr>
          <w:sz w:val="14"/>
        </w:rPr>
        <w:t xml:space="preserve"> according to James Scott’s definition</w:t>
      </w:r>
      <w:r w:rsidRPr="00583F60">
        <w:rPr>
          <w:u w:val="single"/>
        </w:rPr>
        <w:t xml:space="preserve">, </w:t>
      </w:r>
      <w:r w:rsidRPr="00DD4F99">
        <w:rPr>
          <w:highlight w:val="cyan"/>
          <w:u w:val="single"/>
        </w:rPr>
        <w:t>consists of acts of micro-subversion</w:t>
      </w:r>
      <w:r w:rsidRPr="00583F60">
        <w:rPr>
          <w:u w:val="single"/>
        </w:rPr>
        <w:t xml:space="preserve"> </w:t>
      </w:r>
      <w:r w:rsidRPr="009B5BA8">
        <w:rPr>
          <w:sz w:val="14"/>
        </w:rPr>
        <w:t xml:space="preserve">that remain </w:t>
      </w:r>
      <w:r w:rsidRPr="00583F60">
        <w:rPr>
          <w:u w:val="single"/>
        </w:rPr>
        <w:t>hidden from open view,</w:t>
      </w:r>
      <w:r w:rsidRPr="009B5BA8">
        <w:rPr>
          <w:sz w:val="14"/>
        </w:rPr>
        <w:t xml:space="preserve"> </w:t>
      </w:r>
      <w:r w:rsidRPr="00583F60">
        <w:rPr>
          <w:u w:val="single"/>
        </w:rPr>
        <w:t>but</w:t>
      </w:r>
      <w:r w:rsidRPr="009B5BA8">
        <w:rPr>
          <w:sz w:val="14"/>
        </w:rPr>
        <w:t xml:space="preserve"> that may come to </w:t>
      </w:r>
      <w:r w:rsidRPr="00DD4F99">
        <w:rPr>
          <w:highlight w:val="cyan"/>
          <w:u w:val="single"/>
        </w:rPr>
        <w:t>prepare the ground</w:t>
      </w:r>
      <w:r w:rsidRPr="00583F60">
        <w:rPr>
          <w:u w:val="single"/>
        </w:rPr>
        <w:t xml:space="preserve"> </w:t>
      </w:r>
      <w:r w:rsidRPr="00DD4F99">
        <w:rPr>
          <w:highlight w:val="cyan"/>
          <w:u w:val="single"/>
        </w:rPr>
        <w:t>for</w:t>
      </w:r>
      <w:r w:rsidRPr="00583F60">
        <w:rPr>
          <w:u w:val="single"/>
        </w:rPr>
        <w:t xml:space="preserve"> highly </w:t>
      </w:r>
      <w:r w:rsidRPr="00DD4F99">
        <w:rPr>
          <w:highlight w:val="cyan"/>
          <w:u w:val="single"/>
        </w:rPr>
        <w:t>visible, organized</w:t>
      </w:r>
      <w:r w:rsidRPr="00583F60">
        <w:rPr>
          <w:u w:val="single"/>
        </w:rPr>
        <w:t xml:space="preserve"> and open forms of </w:t>
      </w:r>
      <w:r w:rsidRPr="00DD4F99">
        <w:rPr>
          <w:highlight w:val="cyan"/>
          <w:u w:val="single"/>
        </w:rPr>
        <w:t>resistance</w:t>
      </w:r>
      <w:r w:rsidRPr="00583F60">
        <w:rPr>
          <w:u w:val="single"/>
        </w:rPr>
        <w:t xml:space="preserve"> when infrastructural ‘friction’</w:t>
      </w:r>
      <w:r w:rsidRPr="009B5BA8">
        <w:rPr>
          <w:sz w:val="14"/>
        </w:rPr>
        <w:t xml:space="preserve"> (Tsing, 2005) </w:t>
      </w:r>
      <w:r w:rsidRPr="00A86FF2">
        <w:rPr>
          <w:u w:val="single"/>
        </w:rPr>
        <w:t xml:space="preserve">renders ordinary lives impossible to live. </w:t>
      </w:r>
      <w:r w:rsidRPr="009B5BA8">
        <w:rPr>
          <w:sz w:val="14"/>
        </w:rPr>
        <w:t xml:space="preserve">Finally, </w:t>
      </w:r>
      <w:r w:rsidRPr="00A86FF2">
        <w:rPr>
          <w:u w:val="single"/>
        </w:rPr>
        <w:t>infra-politics create</w:t>
      </w:r>
      <w:r w:rsidRPr="009B5BA8">
        <w:rPr>
          <w:sz w:val="14"/>
        </w:rPr>
        <w:t xml:space="preserve"> </w:t>
      </w:r>
      <w:r w:rsidRPr="00A86FF2">
        <w:rPr>
          <w:u w:val="single"/>
        </w:rPr>
        <w:t>their own shadowy commons of disgruntled workers, political refugees, disaffected bureaucrats, vagrants, and drop-out artists of all sorts</w:t>
      </w:r>
      <w:r w:rsidRPr="009B5BA8">
        <w:rPr>
          <w:sz w:val="14"/>
        </w:rPr>
        <w:t xml:space="preserve">. I </w:t>
      </w:r>
      <w:r w:rsidRPr="00A86FF2">
        <w:rPr>
          <w:u w:val="single"/>
        </w:rPr>
        <w:t>shall call these jianghu,</w:t>
      </w:r>
      <w:r w:rsidRPr="009B5BA8">
        <w:rPr>
          <w:sz w:val="14"/>
        </w:rPr>
        <w:t xml:space="preserve"> </w:t>
      </w:r>
      <w:r w:rsidRPr="00A86FF2">
        <w:rPr>
          <w:u w:val="single"/>
        </w:rPr>
        <w:t>using the classic Chinese term for water-like alterities emerging in the cracks and on the fringes of terrain</w:t>
      </w:r>
      <w:r w:rsidRPr="009B5BA8">
        <w:rPr>
          <w:sz w:val="14"/>
        </w:rPr>
        <w:t xml:space="preserve">. </w:t>
      </w:r>
      <w:r w:rsidRPr="00A86FF2">
        <w:rPr>
          <w:b/>
          <w:bCs/>
          <w:u w:val="single"/>
        </w:rPr>
        <w:t>Infrastructure studies</w:t>
      </w:r>
      <w:r w:rsidRPr="00A86FF2">
        <w:rPr>
          <w:u w:val="single"/>
        </w:rPr>
        <w:t xml:space="preserve">, not surprisingly, </w:t>
      </w:r>
      <w:r w:rsidRPr="00A86FF2">
        <w:rPr>
          <w:b/>
          <w:bCs/>
          <w:u w:val="single"/>
        </w:rPr>
        <w:t>often highlight the centrality of infrastruc-tures to the makin</w:t>
      </w:r>
      <w:r w:rsidRPr="009B5BA8">
        <w:rPr>
          <w:b/>
          <w:bCs/>
          <w:u w:val="single"/>
        </w:rPr>
        <w:t>g of globalized worlds, whether as material things, socio-technical assemblages, or just as promised futures</w:t>
      </w:r>
      <w:r w:rsidRPr="009B5BA8">
        <w:rPr>
          <w:u w:val="single"/>
        </w:rPr>
        <w:t>.</w:t>
      </w:r>
      <w:r w:rsidRPr="009B5BA8">
        <w:rPr>
          <w:sz w:val="14"/>
        </w:rPr>
        <w:t xml:space="preserve"> However, </w:t>
      </w:r>
      <w:r w:rsidRPr="00DD4F99">
        <w:rPr>
          <w:highlight w:val="cyan"/>
          <w:u w:val="single"/>
        </w:rPr>
        <w:t>mobility infrastructure</w:t>
      </w:r>
      <w:r w:rsidRPr="00DD4F99">
        <w:rPr>
          <w:sz w:val="14"/>
          <w:highlight w:val="cyan"/>
        </w:rPr>
        <w:t>s</w:t>
      </w:r>
      <w:r w:rsidRPr="009B5BA8">
        <w:rPr>
          <w:sz w:val="14"/>
        </w:rPr>
        <w:t xml:space="preserve"> – networks of roads, trains, canals, and pipelines, or similar </w:t>
      </w:r>
      <w:r w:rsidRPr="00D81936">
        <w:rPr>
          <w:u w:val="single"/>
        </w:rPr>
        <w:t xml:space="preserve">– </w:t>
      </w:r>
      <w:r w:rsidRPr="00DD4F99">
        <w:rPr>
          <w:highlight w:val="cyan"/>
          <w:u w:val="single"/>
        </w:rPr>
        <w:t>themselves</w:t>
      </w:r>
      <w:r w:rsidRPr="00D81936">
        <w:rPr>
          <w:u w:val="single"/>
        </w:rPr>
        <w:t xml:space="preserve"> </w:t>
      </w:r>
      <w:r w:rsidRPr="00DD4F99">
        <w:rPr>
          <w:highlight w:val="cyan"/>
          <w:u w:val="single"/>
        </w:rPr>
        <w:t>depend</w:t>
      </w:r>
      <w:r w:rsidRPr="00D81936">
        <w:rPr>
          <w:u w:val="single"/>
        </w:rPr>
        <w:t xml:space="preserve"> </w:t>
      </w:r>
      <w:r w:rsidRPr="00DD4F99">
        <w:rPr>
          <w:highlight w:val="cyan"/>
          <w:u w:val="single"/>
        </w:rPr>
        <w:t>on highly complex</w:t>
      </w:r>
      <w:r w:rsidRPr="00D81936">
        <w:rPr>
          <w:u w:val="single"/>
        </w:rPr>
        <w:t xml:space="preserve"> </w:t>
      </w:r>
      <w:r w:rsidRPr="00DD4F99">
        <w:rPr>
          <w:highlight w:val="cyan"/>
          <w:u w:val="single"/>
        </w:rPr>
        <w:t>and</w:t>
      </w:r>
      <w:r w:rsidRPr="00D81936">
        <w:rPr>
          <w:u w:val="single"/>
        </w:rPr>
        <w:t xml:space="preserve"> thus inherently </w:t>
      </w:r>
      <w:r w:rsidRPr="00DD4F99">
        <w:rPr>
          <w:highlight w:val="cyan"/>
          <w:u w:val="single"/>
        </w:rPr>
        <w:t>fragile orchestrations of political vision,</w:t>
      </w:r>
      <w:r w:rsidRPr="00D81936">
        <w:rPr>
          <w:u w:val="single"/>
        </w:rPr>
        <w:t xml:space="preserve"> scientific </w:t>
      </w:r>
      <w:r w:rsidRPr="00DD4F99">
        <w:rPr>
          <w:highlight w:val="cyan"/>
          <w:u w:val="single"/>
        </w:rPr>
        <w:t>knowledge</w:t>
      </w:r>
      <w:r w:rsidRPr="00D81936">
        <w:rPr>
          <w:u w:val="single"/>
        </w:rPr>
        <w:t xml:space="preserve">, bureaucratic administration, </w:t>
      </w:r>
      <w:r w:rsidRPr="00DD4F99">
        <w:rPr>
          <w:highlight w:val="cyan"/>
          <w:u w:val="single"/>
        </w:rPr>
        <w:t>technological skills, and</w:t>
      </w:r>
      <w:r w:rsidRPr="00D81936">
        <w:rPr>
          <w:u w:val="single"/>
        </w:rPr>
        <w:t xml:space="preserve"> dispersed </w:t>
      </w:r>
      <w:r w:rsidRPr="00DD4F99">
        <w:rPr>
          <w:highlight w:val="cyan"/>
          <w:u w:val="single"/>
        </w:rPr>
        <w:t>labor</w:t>
      </w:r>
      <w:r w:rsidRPr="00D81936">
        <w:rPr>
          <w:u w:val="single"/>
        </w:rPr>
        <w:t>.</w:t>
      </w:r>
      <w:r w:rsidRPr="009B5BA8">
        <w:rPr>
          <w:sz w:val="14"/>
        </w:rPr>
        <w:t xml:space="preserve"> At the same time, to paraphrase David Graeber (2013), pursuing and realizing value(s) is what “brings universes into being” (p. 219). The infrastructural revolution sustaining China’s ‘rise’, and its recent extension into the Belt and Road Initiative (BRI), presents a good example for these dynamics. Initiated by Deng Xiaoping’s era of ‘Reform and Opening Up’ (gaigekaifang), it created – according to plan – new connectivities first in the coastal provinces of South and East China, where it produced rapid econom-ic growth and new mobilities, to eventually transform China into a highly mobile, urban society with an expanding middle class. Yet even this ‘revolution’ began in the countryside, where reform politics first re-mobilized the rural family-household (jia) as the country’s basic economic unit. In the new environment, a family’s ability to transform labor into value(s) depended on its ability to ‘jump into the sea’ (xia hai) of market relations, and soon on the mobility of a younger generation selling their labor on urban construction sites or to new factories. Importantly, it was not only long-repressed desires for mobility and prosperity that propelled peasant households to jump into the sea of an emergent capitalist economy ‘with Chinese characteristics’. It was also the efficacy of the (post-)Maoist ‘politics machine’ with its capacity to mobi-lize, orchestrate and direct infrastructural labor in the name of a new ‘national good’ that crucially supported Reform China’s infrastructural revolution. The new ‘Reform and Opening up’ redefined the national good as a triad of eco-nomic development, political stability, and citizen ‘quality’ (suzhi). It transferred authoritarian power, under Mao based on direct face-to-face power of cadres over an immobile society divided into different units of collective production, gradually onto new infrastructures of mobility, political control, production, and financialization. This allowed China to grow into a ‘society of strangers’ since the 1990s. Yet this shift, in the early years of post-Maoism studies often called a ‘retreat of the state’, also generated increasing, and increasingly medialized, public protests over rampant corruption, illegal land expropriations and arrests, public anxieties over a prolifera-tion of fraud, greed, and immorality, while enforced resettlements and new forms of exploitation shattered personal hopes of prosperity and fulfilment. In 2010, a highly medialized string of suicides by young workers at Foxconn factories – a leading manufacturer of high-end electronics such as Apple’s iPhones, with several mega-factories in China – made urban audiences aware worldwide of the violence that globalized infrastructures exert on Chinese working class lives.Xi Jinping’s rise to power in 2012 concluded three decades of ‘Reform and Opening Up’ that defined the post-Maoist era. His bid for new national strength and global power became clear early with his proclamation of the BRI as China’s ‘win-win’ alter-native to US-led international development. This promoted Chinese infrastructural expertise, products, money, and manpower as central to the realization of mobility networks between China, Eurasia, and the global South, and within these regions, on a massive scale. In addition, domestic investments into ‘smart’ infrastructures of mobility increased both the efficacy of grand planning and the possibility of near-totalitarian control in a hypermobile society. ‘The Chinese Dream’, Xi’s compre-hensive political vision for national renewal, harmonic development, and advanced civilization (a vision promoted for regional adoption in the global South alongside the BRI), calls on local governments, companies, and citizens to engage in infrastructural labor in support of these national goals. Whereas Mao’s revolutionary grip on society depended on mobilizing Chinese citizens to engage in socialist labor and class strug-gle, also by way of enforcing near total immobility through the hukou (household registration system), the new infrastructures have turned the political terrain into a space of planned </w:t>
      </w:r>
      <w:r w:rsidRPr="009B5BA8">
        <w:rPr>
          <w:sz w:val="14"/>
        </w:rPr>
        <w:lastRenderedPageBreak/>
        <w:t xml:space="preserve">circulation that generates labor, economic value, and – with the help of modern surveillance techniques – mobility data for political mining. In Oriental Despotism (1957), Karl Wittfogel famously argued that in ancient ‘oriental’ societies, large-scale irrigation often resulted in centralized, autocratic forms of dom-ination. He specifically linked China's complex irrigation systems for rice cultivation to its history of centralized imperial rule, highlighting environmental and techno-logical </w:t>
      </w:r>
      <w:r w:rsidRPr="009B5BA8">
        <w:rPr>
          <w:sz w:val="12"/>
        </w:rPr>
        <w:t xml:space="preserve">impacts on societal development. Wittfogel’s theory received much scholarly criticism – for being a product of Cold War anticommunism or Western Orientalism, for being historically inaccurate, and, as I remember from the early years of ‘Reform and Opening Up’, also for being proved wrong by history. Xi Jinping’s new absolut-ism, China’s massive investments in the domestic, its regional and transregional infrastructures of connectivity and hypermobility, its political clout and influence in Asia, and its rise as a global ‘authoritarian alternative’ has re-kindled interest in Wittfogel’s theory. For different reasons, academics interested in water infrastruc-tures and hydro-socialities, and those working on infrastructures as techno-social systems, have also found reason to engage with Wittfogel’s work (Ley &amp; Krause, 2019). But in 2023, China’s infrastructural investedness, and the political imaginary of unlimited potential and total control that it projects, also appears as a political liabil-ity. The COVID-19 pandemic, now traced back to a crowded wet market in Wuhan, saw Chinese hypermobility go from boom to bust in only a couple of months. The scandal produced by initial efforts to sanction whistle-blowers, repress information and harass citizens circulating investigative videos on social media, the draconic lockdowns, testing schemes and ‘immobility regimes’ enforced on China’s more than 1.5 billion citizens, the grounded airplanes, closed factories, interrupted commodity chains, closed borders, and, finally, the popular and generally peaceful ‘white paper’ protests1 that, like water breaking through a dam, forced Xi to abruptly abandon his strategy for total virus control all suggest how little it might take for mobility infra-structures to collapse. </w:t>
      </w:r>
      <w:r w:rsidRPr="009B5BA8">
        <w:rPr>
          <w:sz w:val="14"/>
        </w:rPr>
        <w:t>And there is more</w:t>
      </w:r>
      <w:r w:rsidRPr="00B32A9A">
        <w:rPr>
          <w:u w:val="single"/>
        </w:rPr>
        <w:t xml:space="preserve">. </w:t>
      </w:r>
      <w:r w:rsidRPr="00DD4F99">
        <w:rPr>
          <w:highlight w:val="cyan"/>
          <w:u w:val="single"/>
        </w:rPr>
        <w:t>Droves of well-educated young people</w:t>
      </w:r>
      <w:r w:rsidRPr="00B32A9A">
        <w:rPr>
          <w:u w:val="single"/>
        </w:rPr>
        <w:t xml:space="preserve">, for example, facing the prospect of obtaining meaningless jobs with extreme workloads, already before the pandemic </w:t>
      </w:r>
      <w:r w:rsidRPr="00DD4F99">
        <w:rPr>
          <w:highlight w:val="cyan"/>
          <w:u w:val="single"/>
        </w:rPr>
        <w:t>chose to opt out by way of tangping</w:t>
      </w:r>
      <w:r w:rsidRPr="00B32A9A">
        <w:rPr>
          <w:u w:val="single"/>
        </w:rPr>
        <w:t xml:space="preserve"> (literally </w:t>
      </w:r>
      <w:r w:rsidRPr="00DD4F99">
        <w:rPr>
          <w:highlight w:val="cyan"/>
          <w:u w:val="single"/>
        </w:rPr>
        <w:t>“lying flat”),</w:t>
      </w:r>
      <w:r w:rsidRPr="00B32A9A">
        <w:rPr>
          <w:u w:val="single"/>
        </w:rPr>
        <w:t xml:space="preserve"> a new term that </w:t>
      </w:r>
      <w:r w:rsidRPr="00DD4F99">
        <w:rPr>
          <w:highlight w:val="cyan"/>
          <w:u w:val="single"/>
        </w:rPr>
        <w:t>implies a conscious exit of the ‘rat race’2</w:t>
      </w:r>
      <w:r w:rsidRPr="00B32A9A">
        <w:rPr>
          <w:u w:val="single"/>
        </w:rPr>
        <w:t xml:space="preserve"> </w:t>
      </w:r>
      <w:r w:rsidRPr="00DD4F99">
        <w:rPr>
          <w:highlight w:val="cyan"/>
          <w:u w:val="single"/>
        </w:rPr>
        <w:t>in order to lead a life and follow one’s own interests.</w:t>
      </w:r>
      <w:r w:rsidRPr="00B32A9A">
        <w:rPr>
          <w:u w:val="single"/>
        </w:rPr>
        <w:t xml:space="preserve"> </w:t>
      </w:r>
      <w:r w:rsidRPr="009B5BA8">
        <w:rPr>
          <w:sz w:val="16"/>
        </w:rPr>
        <w:t>During the pandemic, the trend of lying flat then morphed into a wave of runxue, running away from China for good</w:t>
      </w:r>
      <w:r w:rsidRPr="009B5BA8">
        <w:rPr>
          <w:sz w:val="14"/>
        </w:rPr>
        <w:t xml:space="preserve">. </w:t>
      </w:r>
      <w:r w:rsidRPr="00B32A9A">
        <w:rPr>
          <w:u w:val="single"/>
        </w:rPr>
        <w:t xml:space="preserve">Tangping and runxue are just two of recent internet buzz words that popularized infra-political tactics among the young generation – </w:t>
      </w:r>
      <w:r w:rsidRPr="00DD4F99">
        <w:rPr>
          <w:highlight w:val="cyan"/>
          <w:u w:val="single"/>
        </w:rPr>
        <w:t>the tip of an iceberg</w:t>
      </w:r>
      <w:r w:rsidRPr="00B32A9A">
        <w:rPr>
          <w:u w:val="single"/>
        </w:rPr>
        <w:t xml:space="preserve"> </w:t>
      </w:r>
      <w:r w:rsidRPr="00DD4F99">
        <w:rPr>
          <w:highlight w:val="cyan"/>
          <w:u w:val="single"/>
        </w:rPr>
        <w:t>of</w:t>
      </w:r>
      <w:r w:rsidRPr="00B32A9A">
        <w:rPr>
          <w:u w:val="single"/>
        </w:rPr>
        <w:t xml:space="preserve"> less prominent </w:t>
      </w:r>
      <w:r w:rsidRPr="00DD4F99">
        <w:rPr>
          <w:highlight w:val="cyan"/>
          <w:u w:val="single"/>
        </w:rPr>
        <w:t>infra-politics</w:t>
      </w:r>
      <w:r w:rsidRPr="00B32A9A">
        <w:rPr>
          <w:u w:val="single"/>
        </w:rPr>
        <w:t xml:space="preserve"> </w:t>
      </w:r>
      <w:r w:rsidRPr="00DD4F99">
        <w:rPr>
          <w:highlight w:val="cyan"/>
          <w:u w:val="single"/>
        </w:rPr>
        <w:t>that</w:t>
      </w:r>
      <w:r w:rsidRPr="00B32A9A">
        <w:rPr>
          <w:u w:val="single"/>
        </w:rPr>
        <w:t xml:space="preserve"> do not go viral but nevertheless </w:t>
      </w:r>
      <w:r w:rsidRPr="00DD4F99">
        <w:rPr>
          <w:highlight w:val="cyan"/>
          <w:u w:val="single"/>
        </w:rPr>
        <w:t>constantly create disruptions in the smooth connectivity of infrastructural mobility networks</w:t>
      </w:r>
      <w:r w:rsidRPr="00B32A9A">
        <w:rPr>
          <w:sz w:val="16"/>
        </w:rPr>
        <w:t xml:space="preserve">. </w:t>
      </w:r>
      <w:r w:rsidRPr="00DD4F99">
        <w:rPr>
          <w:highlight w:val="cyan"/>
          <w:u w:val="single"/>
        </w:rPr>
        <w:t>Infra-political tactics</w:t>
      </w:r>
      <w:r w:rsidRPr="00B32A9A">
        <w:rPr>
          <w:u w:val="single"/>
        </w:rPr>
        <w:t xml:space="preserve">, in addition, </w:t>
      </w:r>
      <w:r w:rsidRPr="00DD4F99">
        <w:rPr>
          <w:highlight w:val="cyan"/>
          <w:u w:val="single"/>
        </w:rPr>
        <w:t>might coalesce into forms of relationality that follow different rhythms</w:t>
      </w:r>
      <w:r w:rsidRPr="00B32A9A">
        <w:rPr>
          <w:u w:val="single"/>
        </w:rPr>
        <w:t xml:space="preserve">, </w:t>
      </w:r>
      <w:r w:rsidRPr="00DD4F99">
        <w:rPr>
          <w:b/>
          <w:bCs/>
          <w:highlight w:val="cyan"/>
          <w:u w:val="single"/>
        </w:rPr>
        <w:t>create</w:t>
      </w:r>
      <w:r w:rsidRPr="00B32A9A">
        <w:rPr>
          <w:b/>
          <w:bCs/>
          <w:u w:val="single"/>
        </w:rPr>
        <w:t xml:space="preserve"> </w:t>
      </w:r>
      <w:r w:rsidRPr="00DD4F99">
        <w:rPr>
          <w:b/>
          <w:bCs/>
          <w:highlight w:val="cyan"/>
          <w:u w:val="single"/>
        </w:rPr>
        <w:t>differently shaped</w:t>
      </w:r>
      <w:r w:rsidRPr="00B32A9A">
        <w:rPr>
          <w:b/>
          <w:bCs/>
          <w:u w:val="single"/>
        </w:rPr>
        <w:t xml:space="preserve"> social and political </w:t>
      </w:r>
      <w:r w:rsidRPr="00DD4F99">
        <w:rPr>
          <w:b/>
          <w:bCs/>
          <w:highlight w:val="cyan"/>
          <w:u w:val="single"/>
        </w:rPr>
        <w:t>spaces</w:t>
      </w:r>
      <w:r w:rsidRPr="00B32A9A">
        <w:rPr>
          <w:b/>
          <w:bCs/>
          <w:u w:val="single"/>
        </w:rPr>
        <w:t xml:space="preserve">, and project a communal per-spective against a central perspective. </w:t>
      </w:r>
      <w:r w:rsidRPr="00B32A9A">
        <w:rPr>
          <w:sz w:val="16"/>
        </w:rPr>
        <w:t>In Imperial China, Neo-Confucian elites often chided all kinds of folk practices, but especially those pertaining to ritual or reli-gious life, as subversive of the proper order. This was because rural ‘folks’ twisted elite rituals to serve their own needs, and instead of investing in self-cultivation and textual study, folk rituals sought to harness a deity’s or natural formation’s magical power (ling) for local ends. Local infrastructures, which linked village com-munities into larger temples, irrigation systems, or marketing networks, and that served regional transport, trade, and kinship mobilities, met and merged with the infrastructures of the imperial state and its bureaucracy at the lowest administrative seat, but never fully transformed into them. Sometimes, of course, local roads also crossed into uncharted territory, as a result of people seeking prosperity, security or simple survival by settling on or beyond China’s imperial frontier, while coastal people sought riches by engaging in private maritime trade across the South China Sea</w:t>
      </w:r>
      <w:r w:rsidRPr="000077DD">
        <w:rPr>
          <w:u w:val="single"/>
        </w:rPr>
        <w:t xml:space="preserve">. Many of these activities were deemed illegal or even criminal at the time. </w:t>
      </w:r>
      <w:r w:rsidRPr="00DD4F99">
        <w:rPr>
          <w:b/>
          <w:bCs/>
          <w:highlight w:val="cyan"/>
          <w:u w:val="single"/>
        </w:rPr>
        <w:t>In contemporary China</w:t>
      </w:r>
      <w:r w:rsidRPr="00B32A9A">
        <w:rPr>
          <w:b/>
          <w:bCs/>
          <w:u w:val="single"/>
        </w:rPr>
        <w:t xml:space="preserve">, </w:t>
      </w:r>
      <w:r w:rsidRPr="00DD4F99">
        <w:rPr>
          <w:b/>
          <w:bCs/>
          <w:highlight w:val="cyan"/>
          <w:u w:val="single"/>
        </w:rPr>
        <w:t>where</w:t>
      </w:r>
      <w:r w:rsidRPr="00B32A9A">
        <w:rPr>
          <w:b/>
          <w:bCs/>
          <w:u w:val="single"/>
        </w:rPr>
        <w:t xml:space="preserve"> </w:t>
      </w:r>
      <w:r w:rsidRPr="00DD4F99">
        <w:rPr>
          <w:b/>
          <w:bCs/>
          <w:highlight w:val="cyan"/>
          <w:u w:val="single"/>
        </w:rPr>
        <w:t>mobility infrastructures are products of centralized planning</w:t>
      </w:r>
      <w:r w:rsidRPr="00B32A9A">
        <w:rPr>
          <w:b/>
          <w:bCs/>
          <w:u w:val="single"/>
        </w:rPr>
        <w:t xml:space="preserve"> – </w:t>
      </w:r>
      <w:r w:rsidRPr="00DD4F99">
        <w:rPr>
          <w:b/>
          <w:bCs/>
          <w:highlight w:val="cyan"/>
          <w:u w:val="single"/>
        </w:rPr>
        <w:t>fugitive, escapist, and self-directed –</w:t>
      </w:r>
      <w:r w:rsidRPr="00B32A9A">
        <w:rPr>
          <w:b/>
          <w:bCs/>
          <w:u w:val="single"/>
        </w:rPr>
        <w:t xml:space="preserve"> </w:t>
      </w:r>
      <w:r w:rsidRPr="00DD4F99">
        <w:rPr>
          <w:b/>
          <w:bCs/>
          <w:highlight w:val="cyan"/>
          <w:u w:val="single"/>
        </w:rPr>
        <w:t>infrastructural work has by defini-tion an infra-political or jianghu dimension</w:t>
      </w:r>
      <w:r w:rsidRPr="000077DD">
        <w:rPr>
          <w:u w:val="single"/>
        </w:rPr>
        <w:t>.</w:t>
      </w:r>
      <w:r w:rsidRPr="00B32A9A">
        <w:rPr>
          <w:sz w:val="16"/>
        </w:rPr>
        <w:t xml:space="preserve"> </w:t>
      </w:r>
      <w:r w:rsidRPr="00DD4F99">
        <w:rPr>
          <w:highlight w:val="cyan"/>
          <w:u w:val="single"/>
        </w:rPr>
        <w:t>Jianghu</w:t>
      </w:r>
      <w:r w:rsidRPr="00B32A9A">
        <w:rPr>
          <w:sz w:val="16"/>
        </w:rPr>
        <w:t xml:space="preserve">, which literally translates as “rivers and lakes”, is, as the quote above </w:t>
      </w:r>
      <w:r w:rsidRPr="00DD4F99">
        <w:rPr>
          <w:highlight w:val="cyan"/>
          <w:u w:val="single"/>
        </w:rPr>
        <w:t>dem-onstrates, not a thing, an activity, or a kind of person</w:t>
      </w:r>
      <w:r w:rsidRPr="00B32A9A">
        <w:rPr>
          <w:sz w:val="16"/>
        </w:rPr>
        <w:t xml:space="preserve">. With a lineage of over 2,000 years (the Daoist philosopher-poet Zhuangzi is supposedly the original source), </w:t>
      </w:r>
      <w:r w:rsidRPr="00DD4F99">
        <w:rPr>
          <w:b/>
          <w:bCs/>
          <w:highlight w:val="cyan"/>
          <w:u w:val="single"/>
        </w:rPr>
        <w:t>it</w:t>
      </w:r>
      <w:r w:rsidRPr="000077DD">
        <w:rPr>
          <w:b/>
          <w:bCs/>
          <w:u w:val="single"/>
        </w:rPr>
        <w:t xml:space="preserve"> rather </w:t>
      </w:r>
      <w:r w:rsidRPr="00DD4F99">
        <w:rPr>
          <w:b/>
          <w:bCs/>
          <w:highlight w:val="cyan"/>
          <w:u w:val="single"/>
        </w:rPr>
        <w:t>encapsulates a particular relationality</w:t>
      </w:r>
      <w:r w:rsidRPr="000077DD">
        <w:rPr>
          <w:b/>
          <w:bCs/>
          <w:u w:val="single"/>
        </w:rPr>
        <w:t xml:space="preserve"> to the world </w:t>
      </w:r>
      <w:r w:rsidRPr="00DD4F99">
        <w:rPr>
          <w:b/>
          <w:bCs/>
          <w:highlight w:val="cyan"/>
          <w:u w:val="single"/>
        </w:rPr>
        <w:t>that escapes order, struc-ture, or representation</w:t>
      </w:r>
      <w:r w:rsidRPr="00DD4F99">
        <w:rPr>
          <w:b/>
          <w:bCs/>
          <w:sz w:val="16"/>
          <w:highlight w:val="cyan"/>
        </w:rPr>
        <w:t>.</w:t>
      </w:r>
      <w:r w:rsidRPr="00B32A9A">
        <w:rPr>
          <w:sz w:val="16"/>
        </w:rPr>
        <w:t xml:space="preserve"> </w:t>
      </w:r>
      <w:r w:rsidRPr="00DD4F99">
        <w:rPr>
          <w:highlight w:val="cyan"/>
          <w:u w:val="single"/>
        </w:rPr>
        <w:t>Jianghu is best understood as</w:t>
      </w:r>
      <w:r w:rsidRPr="000077DD">
        <w:rPr>
          <w:u w:val="single"/>
        </w:rPr>
        <w:t xml:space="preserve"> any historical order’s </w:t>
      </w:r>
      <w:r w:rsidRPr="00DD4F99">
        <w:rPr>
          <w:highlight w:val="cyan"/>
          <w:u w:val="single"/>
        </w:rPr>
        <w:t>alterity</w:t>
      </w:r>
      <w:r w:rsidRPr="000077DD">
        <w:rPr>
          <w:u w:val="single"/>
        </w:rPr>
        <w:t xml:space="preserve">, a reason why it can signify a particular attitude and </w:t>
      </w:r>
      <w:r w:rsidRPr="00DD4F99">
        <w:rPr>
          <w:highlight w:val="cyan"/>
          <w:u w:val="single"/>
        </w:rPr>
        <w:t>agency</w:t>
      </w:r>
      <w:r w:rsidRPr="000077DD">
        <w:rPr>
          <w:u w:val="single"/>
        </w:rPr>
        <w:t xml:space="preserve">, </w:t>
      </w:r>
      <w:r w:rsidRPr="00DD4F99">
        <w:rPr>
          <w:highlight w:val="cyan"/>
          <w:u w:val="single"/>
        </w:rPr>
        <w:t>and</w:t>
      </w:r>
      <w:r w:rsidRPr="000077DD">
        <w:rPr>
          <w:u w:val="single"/>
        </w:rPr>
        <w:t xml:space="preserve"> also </w:t>
      </w:r>
      <w:r w:rsidRPr="00DD4F99">
        <w:rPr>
          <w:highlight w:val="cyan"/>
          <w:u w:val="single"/>
        </w:rPr>
        <w:t>all kinds of rebellious and mysterious underworlds</w:t>
      </w:r>
      <w:r w:rsidRPr="000077DD">
        <w:rPr>
          <w:u w:val="single"/>
        </w:rPr>
        <w:t xml:space="preserve"> – </w:t>
      </w:r>
      <w:r w:rsidRPr="00DD4F99">
        <w:rPr>
          <w:highlight w:val="cyan"/>
          <w:u w:val="single"/>
        </w:rPr>
        <w:t>of fugitives, rebels,</w:t>
      </w:r>
      <w:r w:rsidRPr="000077DD">
        <w:rPr>
          <w:u w:val="single"/>
        </w:rPr>
        <w:t xml:space="preserve"> vagrants, </w:t>
      </w:r>
      <w:r w:rsidRPr="00DD4F99">
        <w:rPr>
          <w:highlight w:val="cyan"/>
          <w:u w:val="single"/>
        </w:rPr>
        <w:t>prostitutes</w:t>
      </w:r>
      <w:r w:rsidRPr="000077DD">
        <w:rPr>
          <w:u w:val="single"/>
        </w:rPr>
        <w:t xml:space="preserve">, fortune-tellers, </w:t>
      </w:r>
      <w:r w:rsidRPr="00DD4F99">
        <w:rPr>
          <w:highlight w:val="cyan"/>
          <w:u w:val="single"/>
        </w:rPr>
        <w:t>criminals</w:t>
      </w:r>
      <w:r w:rsidRPr="000077DD">
        <w:rPr>
          <w:u w:val="single"/>
        </w:rPr>
        <w:t xml:space="preserve"> </w:t>
      </w:r>
      <w:r w:rsidRPr="00DD4F99">
        <w:rPr>
          <w:highlight w:val="cyan"/>
          <w:u w:val="single"/>
        </w:rPr>
        <w:t>and</w:t>
      </w:r>
      <w:r w:rsidRPr="000077DD">
        <w:rPr>
          <w:u w:val="single"/>
        </w:rPr>
        <w:t xml:space="preserve"> </w:t>
      </w:r>
      <w:r w:rsidRPr="00DD4F99">
        <w:rPr>
          <w:highlight w:val="cyan"/>
          <w:u w:val="single"/>
        </w:rPr>
        <w:t>even wuxia fighter</w:t>
      </w:r>
      <w:r w:rsidRPr="000077DD">
        <w:rPr>
          <w:u w:val="single"/>
        </w:rPr>
        <w:t>s.</w:t>
      </w:r>
      <w:r w:rsidRPr="00B32A9A">
        <w:rPr>
          <w:sz w:val="16"/>
        </w:rPr>
        <w:t xml:space="preserve"> </w:t>
      </w:r>
      <w:r w:rsidRPr="00DD4F99">
        <w:rPr>
          <w:b/>
          <w:bCs/>
          <w:highlight w:val="cyan"/>
          <w:u w:val="single"/>
        </w:rPr>
        <w:t>Jianghu is lived and practiced ambivalence</w:t>
      </w:r>
      <w:r w:rsidRPr="000077DD">
        <w:rPr>
          <w:b/>
          <w:bCs/>
          <w:u w:val="single"/>
        </w:rPr>
        <w:t xml:space="preserve">, </w:t>
      </w:r>
      <w:r w:rsidRPr="00DD4F99">
        <w:rPr>
          <w:b/>
          <w:bCs/>
          <w:highlight w:val="cyan"/>
          <w:u w:val="single"/>
        </w:rPr>
        <w:t>always escaping political or legal efforts of</w:t>
      </w:r>
      <w:r w:rsidRPr="00DD4F99">
        <w:rPr>
          <w:highlight w:val="cyan"/>
          <w:u w:val="single"/>
        </w:rPr>
        <w:t xml:space="preserve"> </w:t>
      </w:r>
      <w:r w:rsidRPr="000077DD">
        <w:rPr>
          <w:u w:val="single"/>
        </w:rPr>
        <w:t xml:space="preserve">categorization, </w:t>
      </w:r>
      <w:r w:rsidRPr="00DD4F99">
        <w:rPr>
          <w:b/>
          <w:bCs/>
          <w:highlight w:val="cyan"/>
          <w:u w:val="single"/>
        </w:rPr>
        <w:t>regulation, and</w:t>
      </w:r>
      <w:r w:rsidRPr="000077DD">
        <w:rPr>
          <w:b/>
          <w:bCs/>
          <w:u w:val="single"/>
        </w:rPr>
        <w:t xml:space="preserve"> </w:t>
      </w:r>
      <w:r w:rsidRPr="00DD4F99">
        <w:rPr>
          <w:b/>
          <w:bCs/>
          <w:highlight w:val="cyan"/>
          <w:u w:val="single"/>
        </w:rPr>
        <w:t>control</w:t>
      </w:r>
      <w:r w:rsidRPr="00B32A9A">
        <w:rPr>
          <w:b/>
          <w:bCs/>
          <w:sz w:val="16"/>
        </w:rPr>
        <w:t>.</w:t>
      </w:r>
      <w:r w:rsidRPr="00B32A9A">
        <w:rPr>
          <w:sz w:val="16"/>
        </w:rPr>
        <w:t xml:space="preserve"> </w:t>
      </w:r>
      <w:r w:rsidRPr="000077DD">
        <w:rPr>
          <w:u w:val="single"/>
        </w:rPr>
        <w:t>The nearest academic equivalent I found is Harney’s and Moten’s (2013) term “undercommons”, developed in their book of the same name</w:t>
      </w:r>
      <w:r w:rsidRPr="00B32A9A">
        <w:rPr>
          <w:sz w:val="16"/>
        </w:rPr>
        <w:t xml:space="preserve">. </w:t>
      </w:r>
      <w:r w:rsidRPr="000077DD">
        <w:rPr>
          <w:u w:val="single"/>
        </w:rPr>
        <w:t>Undercommons refer to a metaphorical space where marginalized individuals and communities engage in forms of social, political, and intellectual resistance.</w:t>
      </w:r>
      <w:r w:rsidRPr="00B32A9A">
        <w:rPr>
          <w:sz w:val="16"/>
        </w:rPr>
        <w:t xml:space="preserve"> </w:t>
      </w:r>
      <w:r w:rsidRPr="00DD4F99">
        <w:rPr>
          <w:highlight w:val="cyan"/>
          <w:u w:val="single"/>
        </w:rPr>
        <w:t>Here, ‘fugitive plan-ning’ allows</w:t>
      </w:r>
      <w:r w:rsidRPr="000077DD">
        <w:rPr>
          <w:u w:val="single"/>
        </w:rPr>
        <w:t xml:space="preserve"> alternative </w:t>
      </w:r>
      <w:r w:rsidRPr="00DD4F99">
        <w:rPr>
          <w:highlight w:val="cyan"/>
          <w:u w:val="single"/>
        </w:rPr>
        <w:t>forms of knowledge,</w:t>
      </w:r>
      <w:r w:rsidRPr="000077DD">
        <w:rPr>
          <w:u w:val="single"/>
        </w:rPr>
        <w:t xml:space="preserve"> </w:t>
      </w:r>
      <w:r w:rsidRPr="00DD4F99">
        <w:rPr>
          <w:highlight w:val="cyan"/>
          <w:u w:val="single"/>
        </w:rPr>
        <w:t>social relations</w:t>
      </w:r>
      <w:r w:rsidRPr="000077DD">
        <w:rPr>
          <w:u w:val="single"/>
        </w:rPr>
        <w:t xml:space="preserve">, and solidarity </w:t>
      </w:r>
      <w:r w:rsidRPr="00DD4F99">
        <w:rPr>
          <w:highlight w:val="cyan"/>
          <w:u w:val="single"/>
        </w:rPr>
        <w:t>to be developed outside the purview of mainstream structures (or indeed, infrastructures</w:t>
      </w:r>
      <w:r w:rsidRPr="000077DD">
        <w:rPr>
          <w:u w:val="single"/>
        </w:rPr>
        <w:t>)</w:t>
      </w:r>
      <w:r w:rsidRPr="00B32A9A">
        <w:rPr>
          <w:sz w:val="16"/>
        </w:rPr>
        <w:t xml:space="preserve">. </w:t>
      </w:r>
      <w:r w:rsidRPr="000077DD">
        <w:rPr>
          <w:u w:val="single"/>
        </w:rPr>
        <w:t>As Tim Oakes points out, infrastructural power is captured by the state, but it also always exceeds state power</w:t>
      </w:r>
      <w:r w:rsidRPr="00B32A9A">
        <w:rPr>
          <w:sz w:val="16"/>
        </w:rPr>
        <w:t xml:space="preserve">. I suggest that jianghu relationalities and infra-politics may proliferate in this excess. To paraphrase Alexei Yurchak’s (2013) ironic book title on the collapse of the USSR, </w:t>
      </w:r>
      <w:r w:rsidRPr="000077DD">
        <w:rPr>
          <w:u w:val="single"/>
        </w:rPr>
        <w:t>infrastructural power may seem forever, until it is no more.</w:t>
      </w:r>
    </w:p>
    <w:p w14:paraId="4C3D527D" w14:textId="77777777" w:rsidR="00864178" w:rsidRPr="00831AA6" w:rsidRDefault="00864178" w:rsidP="00864178">
      <w:pPr>
        <w:pStyle w:val="Heading4"/>
      </w:pPr>
      <w:r>
        <w:lastRenderedPageBreak/>
        <w:t>Tropes of hyper productivity and cause racial exhaustion and battle fatigue. We can’t “</w:t>
      </w:r>
      <w:r w:rsidRPr="00831AA6">
        <w:rPr>
          <w:u w:val="single"/>
        </w:rPr>
        <w:t>take it to the streets</w:t>
      </w:r>
      <w:r>
        <w:t xml:space="preserve">” without </w:t>
      </w:r>
      <w:r>
        <w:rPr>
          <w:u w:val="single"/>
        </w:rPr>
        <w:t>staying inside</w:t>
      </w:r>
      <w:r>
        <w:t xml:space="preserve"> first. </w:t>
      </w:r>
    </w:p>
    <w:p w14:paraId="679270B5" w14:textId="77777777" w:rsidR="00864178" w:rsidRDefault="00864178" w:rsidP="00864178">
      <w:r w:rsidRPr="0087380E">
        <w:rPr>
          <w:rStyle w:val="Style13ptBold"/>
        </w:rPr>
        <w:t>Lee ’19</w:t>
      </w:r>
      <w:r>
        <w:t xml:space="preserve"> [</w:t>
      </w:r>
      <w:r w:rsidRPr="00CD0908">
        <w:t>Summer Kim Lee (Assistant Professor in the Department of English @ UCLA; Ph.D., New York University, Performance Studies</w:t>
      </w:r>
      <w:r>
        <w:t>); “</w:t>
      </w:r>
      <w:r w:rsidRPr="00CD0908">
        <w:t>Staying In Mitski, Ocean Vuong, and Asian American Asociality</w:t>
      </w:r>
      <w:r>
        <w:t xml:space="preserve">”; </w:t>
      </w:r>
      <w:r w:rsidRPr="0087380E">
        <w:t>https://doi.org/10.1215/01642472-7286252</w:t>
      </w:r>
      <w:r>
        <w:t>] eyu</w:t>
      </w:r>
    </w:p>
    <w:p w14:paraId="77FAADC9" w14:textId="77777777" w:rsidR="00864178" w:rsidRPr="00CB2A2D" w:rsidRDefault="00864178" w:rsidP="00864178">
      <w:pPr>
        <w:rPr>
          <w:sz w:val="14"/>
        </w:rPr>
      </w:pPr>
      <w:r w:rsidRPr="00CB2A2D">
        <w:rPr>
          <w:sz w:val="14"/>
        </w:rPr>
        <w:t xml:space="preserve">Relatability and Compulsory Sociability </w:t>
      </w:r>
      <w:r w:rsidRPr="00CB2A2D">
        <w:rPr>
          <w:highlight w:val="cyan"/>
          <w:u w:val="single"/>
        </w:rPr>
        <w:t>Scholarship</w:t>
      </w:r>
      <w:r w:rsidRPr="00CB2A2D">
        <w:rPr>
          <w:sz w:val="14"/>
        </w:rPr>
        <w:t xml:space="preserve"> in university studies </w:t>
      </w:r>
      <w:r w:rsidRPr="00CB2A2D">
        <w:rPr>
          <w:highlight w:val="cyan"/>
          <w:u w:val="single"/>
        </w:rPr>
        <w:t xml:space="preserve">has critiqued how </w:t>
      </w:r>
      <w:r w:rsidRPr="00CB2A2D">
        <w:rPr>
          <w:b/>
          <w:bCs/>
          <w:highlight w:val="cyan"/>
          <w:u w:val="single"/>
        </w:rPr>
        <w:t>institutionalized structures</w:t>
      </w:r>
      <w:r w:rsidRPr="00CB2A2D">
        <w:rPr>
          <w:highlight w:val="cyan"/>
          <w:u w:val="single"/>
        </w:rPr>
        <w:t xml:space="preserve"> of state</w:t>
      </w:r>
      <w:r w:rsidRPr="00BF2C79">
        <w:rPr>
          <w:u w:val="single"/>
        </w:rPr>
        <w:t xml:space="preserve">, capital, and academy </w:t>
      </w:r>
      <w:r w:rsidRPr="00CB2A2D">
        <w:rPr>
          <w:highlight w:val="cyan"/>
          <w:u w:val="single"/>
        </w:rPr>
        <w:t>incorporate</w:t>
      </w:r>
      <w:r w:rsidRPr="00BF2C79">
        <w:rPr>
          <w:u w:val="single"/>
        </w:rPr>
        <w:t xml:space="preserve"> minoritarian difference</w:t>
      </w:r>
      <w:r w:rsidRPr="00CB2A2D">
        <w:rPr>
          <w:sz w:val="14"/>
        </w:rPr>
        <w:t xml:space="preserve"> </w:t>
      </w:r>
      <w:r w:rsidRPr="00BF2C79">
        <w:rPr>
          <w:u w:val="single"/>
        </w:rPr>
        <w:t xml:space="preserve">in service of their own </w:t>
      </w:r>
      <w:r w:rsidRPr="00CB2A2D">
        <w:rPr>
          <w:highlight w:val="cyan"/>
          <w:u w:val="single"/>
        </w:rPr>
        <w:t>images of</w:t>
      </w:r>
      <w:r w:rsidRPr="00BF2C79">
        <w:rPr>
          <w:u w:val="single"/>
        </w:rPr>
        <w:t xml:space="preserve"> diversity</w:t>
      </w:r>
      <w:r w:rsidRPr="00CB2A2D">
        <w:rPr>
          <w:sz w:val="14"/>
        </w:rPr>
        <w:t xml:space="preserve">.11 Likewise, Asian Americanist scholarship has addressed </w:t>
      </w:r>
      <w:r w:rsidRPr="00CB2A2D">
        <w:rPr>
          <w:highlight w:val="cyan"/>
          <w:u w:val="single"/>
        </w:rPr>
        <w:t>the</w:t>
      </w:r>
      <w:r w:rsidRPr="00CB2A2D">
        <w:rPr>
          <w:sz w:val="14"/>
        </w:rPr>
        <w:t xml:space="preserve"> ways </w:t>
      </w:r>
      <w:r w:rsidRPr="00BF2C79">
        <w:rPr>
          <w:u w:val="single"/>
        </w:rPr>
        <w:t xml:space="preserve">Asian Americans are </w:t>
      </w:r>
      <w:r w:rsidRPr="00CB2A2D">
        <w:rPr>
          <w:highlight w:val="cyan"/>
          <w:u w:val="single"/>
        </w:rPr>
        <w:t>racialized</w:t>
      </w:r>
      <w:r w:rsidRPr="00BF2C79">
        <w:rPr>
          <w:u w:val="single"/>
        </w:rPr>
        <w:t xml:space="preserve"> as </w:t>
      </w:r>
      <w:r w:rsidRPr="00CB2A2D">
        <w:rPr>
          <w:u w:val="single"/>
        </w:rPr>
        <w:t>the</w:t>
      </w:r>
      <w:r w:rsidRPr="00BF2C79">
        <w:rPr>
          <w:u w:val="single"/>
        </w:rPr>
        <w:t xml:space="preserve"> self-sufficient </w:t>
      </w:r>
      <w:r w:rsidRPr="00CB2A2D">
        <w:rPr>
          <w:b/>
          <w:bCs/>
          <w:highlight w:val="cyan"/>
          <w:u w:val="single"/>
        </w:rPr>
        <w:t>model minority</w:t>
      </w:r>
      <w:r w:rsidRPr="00CB2A2D">
        <w:rPr>
          <w:sz w:val="14"/>
        </w:rPr>
        <w:t xml:space="preserve">, </w:t>
      </w:r>
      <w:r w:rsidRPr="00CB2A2D">
        <w:rPr>
          <w:u w:val="single"/>
        </w:rPr>
        <w:t xml:space="preserve">whose difference is deemed acceptable or valorized insofar as it enables state-sanctioned </w:t>
      </w:r>
      <w:r w:rsidRPr="00CB2A2D">
        <w:rPr>
          <w:b/>
          <w:bCs/>
          <w:u w:val="single"/>
        </w:rPr>
        <w:t>antiblack racism</w:t>
      </w:r>
      <w:r w:rsidRPr="00CB2A2D">
        <w:rPr>
          <w:u w:val="single"/>
        </w:rPr>
        <w:t xml:space="preserve"> and the absence of structural support and services for specifically black and brown, non-East Asian communities</w:t>
      </w:r>
      <w:r w:rsidRPr="00CB2A2D">
        <w:rPr>
          <w:sz w:val="14"/>
        </w:rPr>
        <w:t xml:space="preserve">. Both are wary of the instrumentalization of representable minoritarian difference within liberal multiculturalist discourse. </w:t>
      </w:r>
    </w:p>
    <w:p w14:paraId="66E9F6A5" w14:textId="77777777" w:rsidR="00864178" w:rsidRPr="0087380E" w:rsidRDefault="00864178" w:rsidP="00864178">
      <w:pPr>
        <w:rPr>
          <w:u w:val="single"/>
        </w:rPr>
      </w:pPr>
      <w:r w:rsidRPr="00CB2A2D">
        <w:rPr>
          <w:sz w:val="14"/>
        </w:rPr>
        <w:t xml:space="preserve">In grappling with this, </w:t>
      </w:r>
      <w:r w:rsidRPr="00CB2A2D">
        <w:rPr>
          <w:u w:val="single"/>
        </w:rPr>
        <w:t>scholars have turned toward the histories of insurgent, radical social movements and forms of coalition building, such as the student protests on college campuses in the sixties</w:t>
      </w:r>
      <w:r w:rsidRPr="00CB2A2D">
        <w:rPr>
          <w:sz w:val="14"/>
        </w:rPr>
        <w:t xml:space="preserve">, </w:t>
      </w:r>
      <w:r w:rsidRPr="00CB2A2D">
        <w:rPr>
          <w:u w:val="single"/>
        </w:rPr>
        <w:t>as past unfinished models of action</w:t>
      </w:r>
      <w:r w:rsidRPr="00CB2A2D">
        <w:rPr>
          <w:sz w:val="14"/>
          <w:highlight w:val="cyan"/>
        </w:rPr>
        <w:t xml:space="preserve">. </w:t>
      </w:r>
      <w:r w:rsidRPr="00CB2A2D">
        <w:rPr>
          <w:highlight w:val="cyan"/>
          <w:u w:val="single"/>
        </w:rPr>
        <w:t>An attachment to social life</w:t>
      </w:r>
      <w:r w:rsidRPr="009F2A53">
        <w:rPr>
          <w:u w:val="single"/>
        </w:rPr>
        <w:t xml:space="preserve"> and the radical potentialities it </w:t>
      </w:r>
      <w:r w:rsidRPr="00CB2A2D">
        <w:rPr>
          <w:highlight w:val="cyan"/>
          <w:u w:val="single"/>
        </w:rPr>
        <w:t>is perceived to hold</w:t>
      </w:r>
      <w:r w:rsidRPr="009F2A53">
        <w:rPr>
          <w:u w:val="single"/>
        </w:rPr>
        <w:t xml:space="preserve"> emerges from this, as </w:t>
      </w:r>
      <w:r w:rsidRPr="00CB2A2D">
        <w:rPr>
          <w:highlight w:val="cyan"/>
          <w:u w:val="single"/>
        </w:rPr>
        <w:t>a political desire</w:t>
      </w:r>
      <w:r w:rsidRPr="00CB2A2D">
        <w:rPr>
          <w:sz w:val="14"/>
        </w:rPr>
        <w:t xml:space="preserve"> and hope that </w:t>
      </w:r>
      <w:r w:rsidRPr="009F2A53">
        <w:rPr>
          <w:u w:val="single"/>
        </w:rPr>
        <w:t>minority knowledges</w:t>
      </w:r>
      <w:r w:rsidRPr="00CB2A2D">
        <w:rPr>
          <w:sz w:val="14"/>
        </w:rPr>
        <w:t xml:space="preserve"> and world-making practices </w:t>
      </w:r>
      <w:r w:rsidRPr="009F2A53">
        <w:rPr>
          <w:u w:val="single"/>
        </w:rPr>
        <w:t>always come from the realm of the social</w:t>
      </w:r>
      <w:r w:rsidRPr="00CB2A2D">
        <w:rPr>
          <w:sz w:val="14"/>
        </w:rPr>
        <w:t xml:space="preserve">, as </w:t>
      </w:r>
      <w:r w:rsidRPr="009F2A53">
        <w:rPr>
          <w:u w:val="single"/>
        </w:rPr>
        <w:t xml:space="preserve">that which slips beyond institutionalization’s </w:t>
      </w:r>
      <w:r w:rsidRPr="00CB2A2D">
        <w:rPr>
          <w:sz w:val="14"/>
        </w:rPr>
        <w:t xml:space="preserve">grasp and the administrative, absorptive, </w:t>
      </w:r>
      <w:r w:rsidRPr="009F2A53">
        <w:rPr>
          <w:u w:val="single"/>
        </w:rPr>
        <w:t>managerial workings of power</w:t>
      </w:r>
      <w:r w:rsidRPr="00CB2A2D">
        <w:rPr>
          <w:sz w:val="14"/>
        </w:rPr>
        <w:t xml:space="preserve">. What follows is the imperative </w:t>
      </w:r>
      <w:r w:rsidRPr="00DF32C3">
        <w:rPr>
          <w:highlight w:val="cyan"/>
          <w:u w:val="single"/>
        </w:rPr>
        <w:t>to be social</w:t>
      </w:r>
      <w:r w:rsidRPr="00CB2A2D">
        <w:rPr>
          <w:sz w:val="14"/>
        </w:rPr>
        <w:t xml:space="preserve">, to put oneself out there </w:t>
      </w:r>
      <w:r w:rsidRPr="009F2A53">
        <w:rPr>
          <w:u w:val="single"/>
        </w:rPr>
        <w:t>in ways that are sociable</w:t>
      </w:r>
      <w:r w:rsidRPr="00CB2A2D">
        <w:rPr>
          <w:sz w:val="14"/>
        </w:rPr>
        <w:t xml:space="preserve"> </w:t>
      </w:r>
      <w:r w:rsidRPr="009F2A53">
        <w:rPr>
          <w:u w:val="single"/>
        </w:rPr>
        <w:t>for the purposes of</w:t>
      </w:r>
      <w:r w:rsidRPr="00CB2A2D">
        <w:rPr>
          <w:sz w:val="14"/>
        </w:rPr>
        <w:t xml:space="preserve"> </w:t>
      </w:r>
      <w:r w:rsidRPr="009F2A53">
        <w:rPr>
          <w:u w:val="single"/>
        </w:rPr>
        <w:t>working no longer for the institution</w:t>
      </w:r>
      <w:r w:rsidRPr="00CB2A2D">
        <w:rPr>
          <w:sz w:val="14"/>
        </w:rPr>
        <w:t xml:space="preserve"> </w:t>
      </w:r>
      <w:r w:rsidRPr="009F2A53">
        <w:rPr>
          <w:u w:val="single"/>
        </w:rPr>
        <w:t>but against it</w:t>
      </w:r>
      <w:r w:rsidRPr="00CB2A2D">
        <w:rPr>
          <w:sz w:val="14"/>
        </w:rPr>
        <w:t xml:space="preserve">. </w:t>
      </w:r>
      <w:r w:rsidRPr="00DF32C3">
        <w:rPr>
          <w:highlight w:val="cyan"/>
          <w:u w:val="single"/>
        </w:rPr>
        <w:t xml:space="preserve">One’s </w:t>
      </w:r>
      <w:r w:rsidRPr="00DF32C3">
        <w:rPr>
          <w:b/>
          <w:bCs/>
          <w:highlight w:val="cyan"/>
          <w:u w:val="single"/>
        </w:rPr>
        <w:t>political investments</w:t>
      </w:r>
      <w:r w:rsidRPr="00CB2A2D">
        <w:rPr>
          <w:sz w:val="14"/>
        </w:rPr>
        <w:t xml:space="preserve"> </w:t>
      </w:r>
      <w:r w:rsidRPr="0087380E">
        <w:rPr>
          <w:u w:val="single"/>
        </w:rPr>
        <w:t>and acts of solidarity</w:t>
      </w:r>
      <w:r w:rsidRPr="00CB2A2D">
        <w:rPr>
          <w:sz w:val="14"/>
        </w:rPr>
        <w:t xml:space="preserve"> </w:t>
      </w:r>
      <w:r w:rsidRPr="00DF32C3">
        <w:rPr>
          <w:highlight w:val="cyan"/>
          <w:u w:val="single"/>
        </w:rPr>
        <w:t>must be located</w:t>
      </w:r>
      <w:r w:rsidRPr="0087380E">
        <w:rPr>
          <w:u w:val="single"/>
        </w:rPr>
        <w:t xml:space="preserve"> </w:t>
      </w:r>
      <w:r w:rsidRPr="00DF32C3">
        <w:rPr>
          <w:highlight w:val="cyan"/>
          <w:u w:val="single"/>
        </w:rPr>
        <w:t xml:space="preserve">in the realm of the </w:t>
      </w:r>
      <w:r w:rsidRPr="00DF32C3">
        <w:rPr>
          <w:b/>
          <w:bCs/>
          <w:highlight w:val="cyan"/>
          <w:u w:val="single"/>
        </w:rPr>
        <w:t>social</w:t>
      </w:r>
      <w:r w:rsidRPr="00CB2A2D">
        <w:rPr>
          <w:sz w:val="14"/>
          <w:highlight w:val="cyan"/>
        </w:rPr>
        <w:t>,</w:t>
      </w:r>
      <w:r w:rsidRPr="00CB2A2D">
        <w:rPr>
          <w:sz w:val="14"/>
        </w:rPr>
        <w:t xml:space="preserve"> </w:t>
      </w:r>
      <w:r w:rsidRPr="0087380E">
        <w:rPr>
          <w:u w:val="single"/>
        </w:rPr>
        <w:t>as a means of withstanding the liberal multiculturalist tactics and privatization of institutions.</w:t>
      </w:r>
    </w:p>
    <w:p w14:paraId="38A81718" w14:textId="77777777" w:rsidR="00864178" w:rsidRPr="00CB2A2D" w:rsidRDefault="00864178" w:rsidP="00864178">
      <w:pPr>
        <w:rPr>
          <w:sz w:val="14"/>
        </w:rPr>
      </w:pPr>
      <w:r w:rsidRPr="00CB2A2D">
        <w:rPr>
          <w:sz w:val="14"/>
        </w:rPr>
        <w:t xml:space="preserve">For Kadji Amin, queer studies’ redemptive impulse idealizes denigrated, pathologized cultural objects as transgressive and locates these objects within the social. </w:t>
      </w:r>
      <w:r w:rsidRPr="0087380E">
        <w:rPr>
          <w:u w:val="single"/>
        </w:rPr>
        <w:t>Staying in, then, might be seen as an obstruction or foreclosure of the possibilities of queer, utopian spaces and temporalitie</w:t>
      </w:r>
      <w:r w:rsidRPr="00CB2A2D">
        <w:rPr>
          <w:sz w:val="14"/>
        </w:rPr>
        <w:t>s —</w:t>
      </w:r>
      <w:r w:rsidRPr="0087380E">
        <w:rPr>
          <w:u w:val="single"/>
        </w:rPr>
        <w:t>of ephemeral socialities and intimacies they hold</w:t>
      </w:r>
      <w:r w:rsidRPr="00CB2A2D">
        <w:rPr>
          <w:sz w:val="14"/>
        </w:rPr>
        <w:t>—</w:t>
      </w:r>
      <w:r w:rsidRPr="0087380E">
        <w:rPr>
          <w:u w:val="single"/>
        </w:rPr>
        <w:t>that offer refuge from the phobic majoritarian public sphere</w:t>
      </w:r>
      <w:r w:rsidRPr="00CB2A2D">
        <w:rPr>
          <w:sz w:val="14"/>
        </w:rPr>
        <w:t>. Staying in, at home or in the closet, might undermine one’s queer political subjecthood expected to arrive at and manifest as the act of both going and coming out. However, as Amin points out, this tendency toward idealization “puts an idealizing strain on the relationship between scholarship and culture,” wherein queer culture and its social forms, as always already emergent, are weighed down with the overwhelming task of representing and forging alternative social worlds that queer scholarship must locate.</w:t>
      </w:r>
    </w:p>
    <w:p w14:paraId="238AD6ED" w14:textId="77777777" w:rsidR="00864178" w:rsidRPr="00CB2A2D" w:rsidRDefault="00864178" w:rsidP="00864178">
      <w:pPr>
        <w:rPr>
          <w:sz w:val="14"/>
        </w:rPr>
      </w:pPr>
      <w:r w:rsidRPr="00CB2A2D">
        <w:rPr>
          <w:u w:val="single"/>
        </w:rPr>
        <w:t xml:space="preserve">Queer studies desires and pursues an idealized notion of queer world making within social forms, in a way that overlooks how queer studies can and should also engage with what might not be that ideal, exceptional, or even all that social </w:t>
      </w:r>
      <w:r w:rsidRPr="00CB2A2D">
        <w:rPr>
          <w:sz w:val="14"/>
        </w:rPr>
        <w:t xml:space="preserve">— with something like the banal, boring, and asocial act of staying in. This is not to say that Asian American studies, queer studies, and other minoritarian fields of knowledge should turn away from political desires and investments in the social. Rather, this is to point out that </w:t>
      </w:r>
      <w:r w:rsidRPr="00CB2A2D">
        <w:rPr>
          <w:highlight w:val="cyan"/>
          <w:u w:val="single"/>
        </w:rPr>
        <w:t>what</w:t>
      </w:r>
      <w:r w:rsidRPr="00BF2C79">
        <w:rPr>
          <w:u w:val="single"/>
        </w:rPr>
        <w:t xml:space="preserve"> also </w:t>
      </w:r>
      <w:r w:rsidRPr="00CB2A2D">
        <w:rPr>
          <w:highlight w:val="cyan"/>
          <w:u w:val="single"/>
        </w:rPr>
        <w:t>needs to be addressed within the social</w:t>
      </w:r>
      <w:r w:rsidRPr="00CB2A2D">
        <w:rPr>
          <w:sz w:val="14"/>
        </w:rPr>
        <w:t xml:space="preserve"> and relational </w:t>
      </w:r>
      <w:r w:rsidRPr="00BF2C79">
        <w:rPr>
          <w:u w:val="single"/>
        </w:rPr>
        <w:t xml:space="preserve">turn </w:t>
      </w:r>
      <w:r w:rsidRPr="00CB2A2D">
        <w:rPr>
          <w:highlight w:val="cyan"/>
          <w:u w:val="single"/>
        </w:rPr>
        <w:t xml:space="preserve">are the </w:t>
      </w:r>
      <w:r w:rsidRPr="00CB2A2D">
        <w:rPr>
          <w:b/>
          <w:bCs/>
          <w:highlight w:val="cyan"/>
          <w:u w:val="single"/>
        </w:rPr>
        <w:t>psychic burdens</w:t>
      </w:r>
      <w:r w:rsidRPr="00CB2A2D">
        <w:rPr>
          <w:sz w:val="14"/>
        </w:rPr>
        <w:t xml:space="preserve"> </w:t>
      </w:r>
      <w:r w:rsidRPr="00CB2A2D">
        <w:rPr>
          <w:b/>
          <w:bCs/>
          <w:highlight w:val="cyan"/>
          <w:u w:val="single"/>
        </w:rPr>
        <w:t>and affective labors of sociality</w:t>
      </w:r>
      <w:r w:rsidRPr="00BF2C79">
        <w:rPr>
          <w:u w:val="single"/>
        </w:rPr>
        <w:t xml:space="preserve"> that slip into a compulsory sociability</w:t>
      </w:r>
      <w:r w:rsidRPr="00CB2A2D">
        <w:rPr>
          <w:sz w:val="14"/>
        </w:rPr>
        <w:t>, wherein, as a result, relationality becomes conflated with and eclipsed by relatability, as if both mean and do the same thing.</w:t>
      </w:r>
    </w:p>
    <w:p w14:paraId="20640875" w14:textId="77777777" w:rsidR="00864178" w:rsidRPr="00CB2A2D" w:rsidRDefault="00864178" w:rsidP="00864178">
      <w:pPr>
        <w:rPr>
          <w:sz w:val="14"/>
        </w:rPr>
      </w:pPr>
      <w:r w:rsidRPr="00CB2A2D">
        <w:rPr>
          <w:highlight w:val="cyan"/>
          <w:u w:val="single"/>
        </w:rPr>
        <w:t xml:space="preserve">Staying in is a mode of </w:t>
      </w:r>
      <w:r w:rsidRPr="00CB2A2D">
        <w:rPr>
          <w:b/>
          <w:bCs/>
          <w:highlight w:val="cyan"/>
          <w:u w:val="single"/>
        </w:rPr>
        <w:t>performance</w:t>
      </w:r>
      <w:r w:rsidRPr="00CB2A2D">
        <w:rPr>
          <w:sz w:val="14"/>
        </w:rPr>
        <w:t xml:space="preserve"> </w:t>
      </w:r>
      <w:r w:rsidRPr="00CB2A2D">
        <w:rPr>
          <w:highlight w:val="cyan"/>
          <w:u w:val="single"/>
        </w:rPr>
        <w:t xml:space="preserve">that grapples with the </w:t>
      </w:r>
      <w:r w:rsidRPr="00CB2A2D">
        <w:rPr>
          <w:b/>
          <w:bCs/>
          <w:highlight w:val="cyan"/>
          <w:u w:val="single"/>
        </w:rPr>
        <w:t>difficulties of navigating social worlds</w:t>
      </w:r>
      <w:r w:rsidRPr="00CB2A2D">
        <w:rPr>
          <w:sz w:val="14"/>
        </w:rPr>
        <w:t xml:space="preserve"> and the need to sometimes pull back from them and insists on the distinctions, however momentary, slippery, or brief, between relatability and relationality, wherein the former upholds a compulsory relation to the social that forecloses the possibilities of the latter. </w:t>
      </w:r>
      <w:r w:rsidRPr="00CB2A2D">
        <w:rPr>
          <w:u w:val="single"/>
        </w:rPr>
        <w:t>In parsing out the distinctions between relationality and relatability, we can alleviate ourselves, and the social worlds through which we move, from the compulsory aspects of sociability:</w:t>
      </w:r>
      <w:r w:rsidRPr="00CB2A2D">
        <w:rPr>
          <w:sz w:val="14"/>
        </w:rPr>
        <w:t xml:space="preserve"> </w:t>
      </w:r>
      <w:r w:rsidRPr="00DF32C3">
        <w:rPr>
          <w:highlight w:val="cyan"/>
          <w:u w:val="single"/>
        </w:rPr>
        <w:t>we can give ourselves room to breathe</w:t>
      </w:r>
      <w:r w:rsidRPr="00CB2A2D">
        <w:rPr>
          <w:sz w:val="14"/>
        </w:rPr>
        <w:t xml:space="preserve">; we can stay in without feeling like we are missing out on too much, if only for an evening or a weekend. </w:t>
      </w:r>
      <w:r w:rsidRPr="00CB2A2D">
        <w:rPr>
          <w:u w:val="single"/>
        </w:rPr>
        <w:t xml:space="preserve">To have </w:t>
      </w:r>
      <w:r w:rsidRPr="00CB2A2D">
        <w:rPr>
          <w:b/>
          <w:bCs/>
          <w:u w:val="single"/>
        </w:rPr>
        <w:t>the need and desire for time away</w:t>
      </w:r>
      <w:r w:rsidRPr="00CB2A2D">
        <w:rPr>
          <w:u w:val="single"/>
        </w:rPr>
        <w:t xml:space="preserve"> from others,</w:t>
      </w:r>
      <w:r w:rsidRPr="00CB2A2D">
        <w:rPr>
          <w:sz w:val="14"/>
        </w:rPr>
        <w:t xml:space="preserve"> </w:t>
      </w:r>
      <w:r w:rsidRPr="00DF32C3">
        <w:rPr>
          <w:highlight w:val="cyan"/>
          <w:u w:val="single"/>
        </w:rPr>
        <w:t>from an outside</w:t>
      </w:r>
      <w:r w:rsidRPr="00CB2A2D">
        <w:rPr>
          <w:sz w:val="14"/>
        </w:rPr>
        <w:t xml:space="preserve">, </w:t>
      </w:r>
      <w:r w:rsidRPr="00BF2C79">
        <w:rPr>
          <w:u w:val="single"/>
        </w:rPr>
        <w:t>whether for pleasure or rest</w:t>
      </w:r>
      <w:r w:rsidRPr="00CB2A2D">
        <w:rPr>
          <w:sz w:val="14"/>
        </w:rPr>
        <w:t xml:space="preserve">, or both, </w:t>
      </w:r>
      <w:r w:rsidRPr="00BF2C79">
        <w:rPr>
          <w:u w:val="single"/>
        </w:rPr>
        <w:t>does not hold up a depoliticized fantasy of autonomy</w:t>
      </w:r>
      <w:r w:rsidRPr="00CB2A2D">
        <w:rPr>
          <w:sz w:val="14"/>
        </w:rPr>
        <w:t xml:space="preserve"> — it does not produce static obstructions to minoritarian world-making practices. </w:t>
      </w:r>
      <w:r w:rsidRPr="00BF2C79">
        <w:rPr>
          <w:u w:val="single"/>
        </w:rPr>
        <w:t xml:space="preserve">Rather, </w:t>
      </w:r>
      <w:r w:rsidRPr="00DF32C3">
        <w:rPr>
          <w:highlight w:val="cyan"/>
          <w:u w:val="single"/>
        </w:rPr>
        <w:t>it points toward the desire to want to</w:t>
      </w:r>
      <w:r w:rsidRPr="00BF2C79">
        <w:rPr>
          <w:u w:val="single"/>
        </w:rPr>
        <w:t xml:space="preserve"> relate, to </w:t>
      </w:r>
      <w:r w:rsidRPr="00DF32C3">
        <w:rPr>
          <w:b/>
          <w:bCs/>
          <w:highlight w:val="cyan"/>
          <w:u w:val="single"/>
        </w:rPr>
        <w:t>show up for another</w:t>
      </w:r>
      <w:r w:rsidRPr="00CB2A2D">
        <w:rPr>
          <w:sz w:val="14"/>
        </w:rPr>
        <w:t xml:space="preserve">, but when one is ready, and in ways that alter the horizon of </w:t>
      </w:r>
      <w:r w:rsidRPr="00DF32C3">
        <w:rPr>
          <w:highlight w:val="cyan"/>
          <w:u w:val="single"/>
        </w:rPr>
        <w:t xml:space="preserve">what constitutes the </w:t>
      </w:r>
      <w:r w:rsidRPr="00DF32C3">
        <w:rPr>
          <w:b/>
          <w:bCs/>
          <w:highlight w:val="cyan"/>
          <w:u w:val="single"/>
        </w:rPr>
        <w:t>social</w:t>
      </w:r>
      <w:r w:rsidRPr="00CB2A2D">
        <w:rPr>
          <w:sz w:val="14"/>
        </w:rPr>
        <w:t xml:space="preserve">, and </w:t>
      </w:r>
      <w:r w:rsidRPr="00DF32C3">
        <w:rPr>
          <w:highlight w:val="cyan"/>
          <w:u w:val="single"/>
        </w:rPr>
        <w:t xml:space="preserve">the </w:t>
      </w:r>
      <w:r w:rsidRPr="00DF32C3">
        <w:rPr>
          <w:b/>
          <w:bCs/>
          <w:highlight w:val="cyan"/>
          <w:u w:val="single"/>
        </w:rPr>
        <w:lastRenderedPageBreak/>
        <w:t>political</w:t>
      </w:r>
      <w:r w:rsidRPr="00CB2A2D">
        <w:rPr>
          <w:sz w:val="14"/>
        </w:rPr>
        <w:t xml:space="preserve"> projects, collectivities, affiliations, </w:t>
      </w:r>
      <w:r w:rsidRPr="00DF32C3">
        <w:rPr>
          <w:highlight w:val="cyan"/>
          <w:u w:val="single"/>
        </w:rPr>
        <w:t>and</w:t>
      </w:r>
      <w:r w:rsidRPr="00BF2C79">
        <w:rPr>
          <w:u w:val="single"/>
        </w:rPr>
        <w:t xml:space="preserve"> models of </w:t>
      </w:r>
      <w:r w:rsidRPr="00DF32C3">
        <w:rPr>
          <w:b/>
          <w:bCs/>
          <w:highlight w:val="cyan"/>
          <w:u w:val="single"/>
        </w:rPr>
        <w:t>care</w:t>
      </w:r>
      <w:r w:rsidRPr="00CB2A2D">
        <w:rPr>
          <w:sz w:val="14"/>
        </w:rPr>
        <w:t xml:space="preserve"> borne out of it. </w:t>
      </w:r>
      <w:r w:rsidRPr="00BF2C79">
        <w:rPr>
          <w:u w:val="single"/>
        </w:rPr>
        <w:t>What I want to arrive at, then, is something against relatabilit</w:t>
      </w:r>
      <w:r w:rsidRPr="00CB2A2D">
        <w:rPr>
          <w:sz w:val="14"/>
        </w:rPr>
        <w:t xml:space="preserve">y, but for relation, </w:t>
      </w:r>
      <w:r w:rsidRPr="00BF2C79">
        <w:rPr>
          <w:u w:val="single"/>
        </w:rPr>
        <w:t xml:space="preserve">the contours of which begin to emerge through forms of </w:t>
      </w:r>
      <w:r w:rsidRPr="00DF32C3">
        <w:rPr>
          <w:highlight w:val="cyan"/>
          <w:u w:val="single"/>
        </w:rPr>
        <w:t>Asian American asociality</w:t>
      </w:r>
      <w:r w:rsidRPr="00BF2C79">
        <w:rPr>
          <w:u w:val="single"/>
        </w:rPr>
        <w:t xml:space="preserve"> that do not turn away from the painful</w:t>
      </w:r>
      <w:r w:rsidRPr="00CB2A2D">
        <w:rPr>
          <w:sz w:val="14"/>
        </w:rPr>
        <w:t xml:space="preserve">, tiring urgency of the contemporary moment as much </w:t>
      </w:r>
      <w:r w:rsidRPr="00DF32C3">
        <w:rPr>
          <w:u w:val="single"/>
        </w:rPr>
        <w:t xml:space="preserve">as </w:t>
      </w:r>
      <w:r w:rsidRPr="00DF32C3">
        <w:rPr>
          <w:highlight w:val="cyan"/>
          <w:u w:val="single"/>
        </w:rPr>
        <w:t>offer</w:t>
      </w:r>
      <w:r w:rsidRPr="00DF32C3">
        <w:rPr>
          <w:u w:val="single"/>
        </w:rPr>
        <w:t xml:space="preserve"> sustained and sustaining </w:t>
      </w:r>
      <w:r w:rsidRPr="00DF32C3">
        <w:rPr>
          <w:b/>
          <w:bCs/>
          <w:highlight w:val="cyan"/>
          <w:u w:val="single"/>
        </w:rPr>
        <w:t>ways of getting through</w:t>
      </w:r>
      <w:r w:rsidRPr="00DF32C3">
        <w:rPr>
          <w:u w:val="single"/>
        </w:rPr>
        <w:t xml:space="preserve"> it</w:t>
      </w:r>
      <w:r w:rsidRPr="00CB2A2D">
        <w:rPr>
          <w:sz w:val="14"/>
        </w:rPr>
        <w:t xml:space="preserve">, </w:t>
      </w:r>
      <w:r w:rsidRPr="00BF2C79">
        <w:rPr>
          <w:u w:val="single"/>
        </w:rPr>
        <w:t xml:space="preserve">of </w:t>
      </w:r>
      <w:r w:rsidRPr="00DF32C3">
        <w:rPr>
          <w:highlight w:val="cyan"/>
          <w:u w:val="single"/>
        </w:rPr>
        <w:t>moving through a world</w:t>
      </w:r>
      <w:r w:rsidRPr="00BF2C79">
        <w:rPr>
          <w:u w:val="single"/>
        </w:rPr>
        <w:t xml:space="preserve"> that is messy, damaging, hurtful, and </w:t>
      </w:r>
      <w:r w:rsidRPr="00CB2A2D">
        <w:rPr>
          <w:rStyle w:val="Emphasis"/>
          <w:highlight w:val="cyan"/>
          <w:bdr w:val="single" w:sz="4" w:space="0" w:color="auto"/>
        </w:rPr>
        <w:t>exhausting</w:t>
      </w:r>
      <w:r w:rsidRPr="00DF32C3">
        <w:rPr>
          <w:highlight w:val="cyan"/>
          <w:u w:val="single"/>
        </w:rPr>
        <w:t xml:space="preserve"> for so many</w:t>
      </w:r>
      <w:r w:rsidRPr="00CB2A2D">
        <w:rPr>
          <w:sz w:val="14"/>
        </w:rPr>
        <w:t xml:space="preserve">. </w:t>
      </w:r>
    </w:p>
    <w:p w14:paraId="38A5397C" w14:textId="77777777" w:rsidR="00864178" w:rsidRPr="00DF32C3" w:rsidRDefault="00864178" w:rsidP="00864178">
      <w:pPr>
        <w:rPr>
          <w:u w:val="single"/>
        </w:rPr>
      </w:pPr>
      <w:r w:rsidRPr="00CB2A2D">
        <w:rPr>
          <w:sz w:val="14"/>
        </w:rPr>
        <w:t xml:space="preserve">Indeed, in the bleakness of what Zoë H. Wool and Julie Livingston call “a broader historical moment characterized by the proliferation of disasters that are lived as endemic conditions,” staying in seems like a risk that runs counter to the necessity for radical, collective, organized action within the social worlds in which we live.13 It would seem that none of us should or can afford to stay in. Amid ongoing disaster, social life and its worlds are our transformative sites of refuge and change. However, as Wool and Livingston point out, it is precisely </w:t>
      </w:r>
      <w:r w:rsidRPr="00CB2A2D">
        <w:rPr>
          <w:highlight w:val="cyan"/>
          <w:u w:val="single"/>
        </w:rPr>
        <w:t>the turbulence of the present moment</w:t>
      </w:r>
      <w:r w:rsidRPr="00CB2A2D">
        <w:rPr>
          <w:u w:val="single"/>
        </w:rPr>
        <w:t xml:space="preserve"> that </w:t>
      </w:r>
      <w:r w:rsidRPr="00CB2A2D">
        <w:rPr>
          <w:highlight w:val="cyan"/>
          <w:u w:val="single"/>
        </w:rPr>
        <w:t xml:space="preserve">muddies our attachments </w:t>
      </w:r>
      <w:r w:rsidRPr="00CB2A2D">
        <w:rPr>
          <w:u w:val="single"/>
        </w:rPr>
        <w:t>to the social</w:t>
      </w:r>
      <w:r w:rsidRPr="00CB2A2D">
        <w:rPr>
          <w:sz w:val="14"/>
        </w:rPr>
        <w:t xml:space="preserve">, troubles the presumed vitality and redemptive qualities of social life, and </w:t>
      </w:r>
      <w:r w:rsidRPr="00CB2A2D">
        <w:rPr>
          <w:highlight w:val="cyan"/>
          <w:u w:val="single"/>
        </w:rPr>
        <w:t>makes us question</w:t>
      </w:r>
      <w:r w:rsidRPr="00CB2A2D">
        <w:rPr>
          <w:u w:val="single"/>
        </w:rPr>
        <w:t xml:space="preserve"> </w:t>
      </w:r>
      <w:r w:rsidRPr="00CB2A2D">
        <w:rPr>
          <w:highlight w:val="cyan"/>
          <w:u w:val="single"/>
        </w:rPr>
        <w:t>whether or not social life can always give us what we need</w:t>
      </w:r>
      <w:r w:rsidRPr="00CB2A2D">
        <w:rPr>
          <w:sz w:val="14"/>
        </w:rPr>
        <w:t xml:space="preserve">. </w:t>
      </w:r>
      <w:r w:rsidRPr="00DF32C3">
        <w:rPr>
          <w:u w:val="single"/>
        </w:rPr>
        <w:t>What subsequently emerge are “</w:t>
      </w:r>
      <w:r w:rsidRPr="00CB2A2D">
        <w:rPr>
          <w:highlight w:val="cyan"/>
          <w:u w:val="single"/>
        </w:rPr>
        <w:t>collateral afterworlds</w:t>
      </w:r>
      <w:r w:rsidRPr="00DF32C3">
        <w:rPr>
          <w:u w:val="single"/>
        </w:rPr>
        <w:t xml:space="preserve">,” “sites of disaffection and stasis,” “that roll along off to the side of efforts to stabilize, repair, and improve any collective lot in the name of the future.”14 </w:t>
      </w:r>
      <w:r w:rsidRPr="00DF32C3">
        <w:rPr>
          <w:highlight w:val="cyan"/>
          <w:u w:val="single"/>
        </w:rPr>
        <w:t>These worlds are not</w:t>
      </w:r>
      <w:r w:rsidRPr="00DF32C3">
        <w:rPr>
          <w:u w:val="single"/>
        </w:rPr>
        <w:t xml:space="preserve"> wholly </w:t>
      </w:r>
      <w:r w:rsidRPr="00DF32C3">
        <w:rPr>
          <w:b/>
          <w:bCs/>
          <w:highlight w:val="cyan"/>
          <w:u w:val="single"/>
        </w:rPr>
        <w:t>apocalyptic</w:t>
      </w:r>
      <w:r w:rsidRPr="00DF32C3">
        <w:rPr>
          <w:u w:val="single"/>
        </w:rPr>
        <w:t xml:space="preserve">, for within their incoherence, where </w:t>
      </w:r>
      <w:r w:rsidRPr="00CB2A2D">
        <w:rPr>
          <w:u w:val="single"/>
        </w:rPr>
        <w:t>futurity has a vexed relation to the present</w:t>
      </w:r>
      <w:r w:rsidRPr="00DF32C3">
        <w:rPr>
          <w:u w:val="single"/>
        </w:rPr>
        <w:t>, other makeshift, adjacent, unanticipated ethical orientations and forms of relationality can and must emerge.</w:t>
      </w:r>
    </w:p>
    <w:p w14:paraId="359B20BD" w14:textId="77777777" w:rsidR="00864178" w:rsidRPr="00BF2C79" w:rsidRDefault="00864178" w:rsidP="00864178">
      <w:pPr>
        <w:rPr>
          <w:u w:val="single"/>
        </w:rPr>
      </w:pPr>
      <w:r w:rsidRPr="00CB2A2D">
        <w:rPr>
          <w:sz w:val="14"/>
        </w:rPr>
        <w:t xml:space="preserve">To think of the afterworlds in which we find ourselves is to address how sociality, figured as that upon which </w:t>
      </w:r>
      <w:r w:rsidRPr="00DF32C3">
        <w:rPr>
          <w:highlight w:val="cyan"/>
          <w:u w:val="single"/>
        </w:rPr>
        <w:t>our future</w:t>
      </w:r>
      <w:r w:rsidRPr="00CB2A2D">
        <w:rPr>
          <w:sz w:val="14"/>
        </w:rPr>
        <w:t xml:space="preserve"> depends, </w:t>
      </w:r>
      <w:r w:rsidRPr="00DF32C3">
        <w:rPr>
          <w:highlight w:val="cyan"/>
          <w:u w:val="single"/>
        </w:rPr>
        <w:t>can</w:t>
      </w:r>
      <w:r w:rsidRPr="00CB2A2D">
        <w:rPr>
          <w:sz w:val="14"/>
          <w:highlight w:val="cyan"/>
        </w:rPr>
        <w:t xml:space="preserve"> </w:t>
      </w:r>
      <w:r w:rsidRPr="00DF32C3">
        <w:rPr>
          <w:highlight w:val="cyan"/>
          <w:u w:val="single"/>
        </w:rPr>
        <w:t>be</w:t>
      </w:r>
      <w:r w:rsidRPr="00BF2C79">
        <w:rPr>
          <w:u w:val="single"/>
        </w:rPr>
        <w:t xml:space="preserve"> </w:t>
      </w:r>
      <w:r w:rsidRPr="00DF32C3">
        <w:rPr>
          <w:b/>
          <w:bCs/>
          <w:highlight w:val="cyan"/>
          <w:u w:val="single"/>
        </w:rPr>
        <w:t>exhausting</w:t>
      </w:r>
      <w:r w:rsidRPr="00BF2C79">
        <w:rPr>
          <w:u w:val="single"/>
        </w:rPr>
        <w:t>:</w:t>
      </w:r>
      <w:r w:rsidRPr="00CB2A2D">
        <w:rPr>
          <w:sz w:val="14"/>
        </w:rPr>
        <w:t xml:space="preserve"> </w:t>
      </w:r>
      <w:r w:rsidRPr="00DF32C3">
        <w:rPr>
          <w:b/>
          <w:bCs/>
          <w:highlight w:val="cyan"/>
          <w:u w:val="single"/>
        </w:rPr>
        <w:t>psychically</w:t>
      </w:r>
      <w:r w:rsidRPr="00CB2A2D">
        <w:rPr>
          <w:sz w:val="14"/>
          <w:highlight w:val="cyan"/>
        </w:rPr>
        <w:t xml:space="preserve">, </w:t>
      </w:r>
      <w:r w:rsidRPr="00DF32C3">
        <w:rPr>
          <w:highlight w:val="cyan"/>
          <w:u w:val="single"/>
        </w:rPr>
        <w:t>when we do not know how to stay happy</w:t>
      </w:r>
      <w:r w:rsidRPr="00BF2C79">
        <w:rPr>
          <w:u w:val="single"/>
        </w:rPr>
        <w:t xml:space="preserve"> or even okay </w:t>
      </w:r>
      <w:r w:rsidRPr="00DF32C3">
        <w:rPr>
          <w:highlight w:val="cyan"/>
          <w:u w:val="single"/>
        </w:rPr>
        <w:t>in the face of</w:t>
      </w:r>
      <w:r w:rsidRPr="00BF2C79">
        <w:rPr>
          <w:u w:val="single"/>
        </w:rPr>
        <w:t xml:space="preserve"> the ongoing </w:t>
      </w:r>
      <w:r w:rsidRPr="00DF32C3">
        <w:rPr>
          <w:highlight w:val="cyan"/>
          <w:u w:val="single"/>
        </w:rPr>
        <w:t>normalization of disaster</w:t>
      </w:r>
      <w:r w:rsidRPr="00BF2C79">
        <w:rPr>
          <w:u w:val="single"/>
        </w:rPr>
        <w:t xml:space="preserve">, and </w:t>
      </w:r>
      <w:r w:rsidRPr="00DF32C3">
        <w:rPr>
          <w:highlight w:val="cyan"/>
          <w:u w:val="single"/>
        </w:rPr>
        <w:t>physically</w:t>
      </w:r>
      <w:r w:rsidRPr="00BF2C79">
        <w:rPr>
          <w:u w:val="single"/>
        </w:rPr>
        <w:t xml:space="preserve">, </w:t>
      </w:r>
      <w:r w:rsidRPr="00DF32C3">
        <w:rPr>
          <w:b/>
          <w:bCs/>
          <w:u w:val="single"/>
        </w:rPr>
        <w:t>when we do not know how many more evenings we can spend</w:t>
      </w:r>
      <w:r w:rsidRPr="00DF32C3">
        <w:rPr>
          <w:u w:val="single"/>
        </w:rPr>
        <w:t xml:space="preserve"> at </w:t>
      </w:r>
      <w:r w:rsidRPr="00DF32C3">
        <w:rPr>
          <w:b/>
          <w:bCs/>
          <w:u w:val="single"/>
        </w:rPr>
        <w:t>meetings and political actions</w:t>
      </w:r>
      <w:r w:rsidRPr="00BF2C79">
        <w:rPr>
          <w:u w:val="single"/>
        </w:rPr>
        <w:t xml:space="preserve">, </w:t>
      </w:r>
      <w:r w:rsidRPr="00DF32C3">
        <w:rPr>
          <w:b/>
          <w:bCs/>
          <w:highlight w:val="cyan"/>
          <w:u w:val="single"/>
        </w:rPr>
        <w:t>out on the street</w:t>
      </w:r>
      <w:r w:rsidRPr="00BF2C79">
        <w:rPr>
          <w:u w:val="single"/>
        </w:rPr>
        <w:t>, or elsewhere.</w:t>
      </w:r>
      <w:r w:rsidRPr="00CB2A2D">
        <w:rPr>
          <w:sz w:val="14"/>
        </w:rPr>
        <w:t xml:space="preserve"> If relationality, as Hentyle Yapp writes, is constituted by its expiration “that restarts the impulse to relate” and directs us toward an ethical orientation “that emphasizes continually attending and returning to the particularities” of minoritarian difference, then relations within the social are constituted by exertion, effort, and exhaustion.15 </w:t>
      </w:r>
      <w:r w:rsidRPr="00CB2A2D">
        <w:rPr>
          <w:sz w:val="14"/>
          <w:highlight w:val="cyan"/>
        </w:rPr>
        <w:t>T</w:t>
      </w:r>
      <w:r w:rsidRPr="00DF32C3">
        <w:rPr>
          <w:highlight w:val="cyan"/>
          <w:u w:val="single"/>
        </w:rPr>
        <w:t>he</w:t>
      </w:r>
      <w:r w:rsidRPr="00BF2C79">
        <w:rPr>
          <w:u w:val="single"/>
        </w:rPr>
        <w:t xml:space="preserve"> repetitive </w:t>
      </w:r>
      <w:r w:rsidRPr="00DF32C3">
        <w:rPr>
          <w:highlight w:val="cyan"/>
          <w:u w:val="single"/>
        </w:rPr>
        <w:t xml:space="preserve">ethical necessity to </w:t>
      </w:r>
      <w:r w:rsidRPr="00DF32C3">
        <w:rPr>
          <w:b/>
          <w:bCs/>
          <w:highlight w:val="cyan"/>
          <w:u w:val="single"/>
        </w:rPr>
        <w:t>relate</w:t>
      </w:r>
      <w:r w:rsidRPr="00BF2C79">
        <w:rPr>
          <w:u w:val="single"/>
        </w:rPr>
        <w:t xml:space="preserve"> </w:t>
      </w:r>
      <w:r w:rsidRPr="00DF32C3">
        <w:rPr>
          <w:highlight w:val="cyan"/>
          <w:u w:val="single"/>
        </w:rPr>
        <w:t>makes it necessary to consider</w:t>
      </w:r>
      <w:r w:rsidRPr="00BF2C79">
        <w:rPr>
          <w:u w:val="single"/>
        </w:rPr>
        <w:t xml:space="preserve"> </w:t>
      </w:r>
      <w:r w:rsidRPr="00DF32C3">
        <w:rPr>
          <w:highlight w:val="cyan"/>
          <w:u w:val="single"/>
        </w:rPr>
        <w:t>what</w:t>
      </w:r>
      <w:r w:rsidRPr="00BF2C79">
        <w:rPr>
          <w:u w:val="single"/>
        </w:rPr>
        <w:t xml:space="preserve"> kind of </w:t>
      </w:r>
      <w:r w:rsidRPr="00DF32C3">
        <w:rPr>
          <w:highlight w:val="cyan"/>
          <w:u w:val="single"/>
        </w:rPr>
        <w:t xml:space="preserve">livable conditions allow for </w:t>
      </w:r>
      <w:r w:rsidRPr="00DF32C3">
        <w:rPr>
          <w:b/>
          <w:bCs/>
          <w:highlight w:val="cyan"/>
          <w:u w:val="single"/>
        </w:rPr>
        <w:t>collective action and organizing</w:t>
      </w:r>
      <w:r w:rsidRPr="00DF32C3">
        <w:rPr>
          <w:highlight w:val="cyan"/>
          <w:u w:val="single"/>
        </w:rPr>
        <w:t xml:space="preserve"> to be</w:t>
      </w:r>
      <w:r w:rsidRPr="00BF2C79">
        <w:rPr>
          <w:u w:val="single"/>
        </w:rPr>
        <w:t xml:space="preserve"> built and </w:t>
      </w:r>
      <w:r w:rsidRPr="00DF32C3">
        <w:rPr>
          <w:b/>
          <w:bCs/>
          <w:highlight w:val="cyan"/>
          <w:u w:val="single"/>
        </w:rPr>
        <w:t>sustained</w:t>
      </w:r>
      <w:r w:rsidRPr="00DF32C3">
        <w:rPr>
          <w:highlight w:val="cyan"/>
          <w:u w:val="single"/>
        </w:rPr>
        <w:t xml:space="preserve"> in the midst of crisis</w:t>
      </w:r>
      <w:r w:rsidRPr="00BF2C79">
        <w:rPr>
          <w:u w:val="single"/>
        </w:rPr>
        <w:t xml:space="preserve"> that is not </w:t>
      </w:r>
      <w:r w:rsidRPr="00DF32C3">
        <w:rPr>
          <w:highlight w:val="cyan"/>
          <w:u w:val="single"/>
        </w:rPr>
        <w:t>and</w:t>
      </w:r>
      <w:r w:rsidRPr="00BF2C79">
        <w:rPr>
          <w:u w:val="single"/>
        </w:rPr>
        <w:t xml:space="preserve"> never has been exceptional in the United States.</w:t>
      </w:r>
      <w:r w:rsidRPr="00CB2A2D">
        <w:rPr>
          <w:sz w:val="14"/>
        </w:rPr>
        <w:t xml:space="preserve"> </w:t>
      </w:r>
      <w:r w:rsidRPr="00BF2C79">
        <w:rPr>
          <w:u w:val="single"/>
        </w:rPr>
        <w:t xml:space="preserve">We would do well to address </w:t>
      </w:r>
      <w:r w:rsidRPr="00DF32C3">
        <w:rPr>
          <w:highlight w:val="cyan"/>
          <w:u w:val="single"/>
        </w:rPr>
        <w:t xml:space="preserve">the exhausting work </w:t>
      </w:r>
      <w:r w:rsidRPr="00DF32C3">
        <w:rPr>
          <w:u w:val="single"/>
        </w:rPr>
        <w:t>of sociality</w:t>
      </w:r>
      <w:r w:rsidRPr="00BF2C79">
        <w:rPr>
          <w:u w:val="single"/>
        </w:rPr>
        <w:t xml:space="preserve"> and collectivity and, moreover, the need and desire for rest, aloneness, and moments of asociality that come with it.</w:t>
      </w:r>
    </w:p>
    <w:p w14:paraId="1B43D292" w14:textId="77777777" w:rsidR="00864178" w:rsidRPr="00CB2A2D" w:rsidRDefault="00864178" w:rsidP="00864178">
      <w:pPr>
        <w:rPr>
          <w:sz w:val="14"/>
        </w:rPr>
      </w:pPr>
      <w:r w:rsidRPr="00CB2A2D">
        <w:rPr>
          <w:sz w:val="14"/>
        </w:rPr>
        <w:t xml:space="preserve">While going out into the streets in protest, going out to be with others, and the desire to be seen and heard are crucial to the kinds of flourishing that </w:t>
      </w:r>
      <w:r w:rsidRPr="009F2A53">
        <w:rPr>
          <w:u w:val="single"/>
        </w:rPr>
        <w:t>minoritarian political critique seeks beyond the grind of everyday life</w:t>
      </w:r>
      <w:r w:rsidRPr="00CB2A2D">
        <w:rPr>
          <w:sz w:val="14"/>
        </w:rPr>
        <w:t xml:space="preserve">, </w:t>
      </w:r>
      <w:r w:rsidRPr="00CB2A2D">
        <w:rPr>
          <w:u w:val="single"/>
        </w:rPr>
        <w:t>there is also the need for staying in</w:t>
      </w:r>
      <w:r w:rsidRPr="00CB2A2D">
        <w:rPr>
          <w:sz w:val="14"/>
        </w:rPr>
        <w:t xml:space="preserve">, which is not antithetical to but, rather, enfolded within and adjacent to these acts and desires. </w:t>
      </w:r>
      <w:r w:rsidRPr="00CB2A2D">
        <w:rPr>
          <w:u w:val="single"/>
        </w:rPr>
        <w:t>Both staying in and going out are necessary for living within the social worlds to which we are lovingly and frustratingly attached.</w:t>
      </w:r>
      <w:r w:rsidRPr="00CB2A2D">
        <w:rPr>
          <w:sz w:val="14"/>
        </w:rPr>
        <w:t xml:space="preserve"> Sometimes all we might need is time alone or only with a few loved ones; sometimes we might need to “stay put” and stay in.</w:t>
      </w:r>
    </w:p>
    <w:p w14:paraId="13F1F1B3" w14:textId="77777777" w:rsidR="00864178" w:rsidRPr="00CB2A2D" w:rsidRDefault="00864178" w:rsidP="00864178">
      <w:pPr>
        <w:rPr>
          <w:sz w:val="14"/>
        </w:rPr>
      </w:pPr>
      <w:r w:rsidRPr="00CB2A2D">
        <w:rPr>
          <w:sz w:val="14"/>
        </w:rPr>
        <w:t>The small, banal worlds created by staying in—say, the act of playing with oneself — are not spaces of isolation and loneliness that reject relation. To be critical of relatability and compulsory sociability is not to say that artists like Mitski and Vuong do not create work open to collective identification by audiences, readers, and fans. After all, the blow dealt to us while viewing Mitski’s video comes from how familiar and devastating this rejection feels. The audience’s delight that we also feel when listening to Vuong’s ode comes from knowing what it means to spend this “free” time alone. As a singer-songwriter and a lyric poet, Mitski and Vuong work in genres wherein the autobiographical self — and in their cases, too, the autoerotic self — is highly present and crucial as the main subject of their material. That said, I am struck by how their disclosures of the self occur through narratives of nonencounters with others: through the failed flirtation that cannot follow through and leaves one alone with oneself, or through masturbation that brings one further into oneself. They relate by way of the asociality of the nonencounter as suspended, provisional moments of pause, hesitation, and rest. They relate by staying in, not as a turning away from others as much as a turning toward oneself, wherein the asociality of staying in offers respite, as well as the possibility for play and self-pleasure, for the multiple ways one can hold and be held by one’s own hand, at one’s hand.</w:t>
      </w:r>
    </w:p>
    <w:p w14:paraId="43D21E85" w14:textId="77777777" w:rsidR="00864178" w:rsidRPr="00AC3D58" w:rsidRDefault="00864178" w:rsidP="00864178">
      <w:pPr>
        <w:rPr>
          <w:sz w:val="14"/>
        </w:rPr>
      </w:pPr>
      <w:r w:rsidRPr="00CB2A2D">
        <w:rPr>
          <w:highlight w:val="cyan"/>
          <w:u w:val="single"/>
        </w:rPr>
        <w:t>Staying in</w:t>
      </w:r>
      <w:r w:rsidRPr="00CB2A2D">
        <w:rPr>
          <w:u w:val="single"/>
        </w:rPr>
        <w:t xml:space="preserve"> dynamically </w:t>
      </w:r>
      <w:r w:rsidRPr="00CB2A2D">
        <w:rPr>
          <w:highlight w:val="cyan"/>
          <w:u w:val="single"/>
        </w:rPr>
        <w:t xml:space="preserve">affords one the </w:t>
      </w:r>
      <w:r w:rsidRPr="00CB2A2D">
        <w:rPr>
          <w:b/>
          <w:bCs/>
          <w:highlight w:val="cyan"/>
          <w:u w:val="single"/>
        </w:rPr>
        <w:t>time and space</w:t>
      </w:r>
      <w:r w:rsidRPr="00CB2A2D">
        <w:rPr>
          <w:highlight w:val="cyan"/>
          <w:u w:val="single"/>
        </w:rPr>
        <w:t xml:space="preserve"> needed</w:t>
      </w:r>
      <w:r w:rsidRPr="00CB2A2D">
        <w:rPr>
          <w:u w:val="single"/>
        </w:rPr>
        <w:t xml:space="preserve"> </w:t>
      </w:r>
      <w:r w:rsidRPr="00CB2A2D">
        <w:rPr>
          <w:highlight w:val="cyan"/>
          <w:u w:val="single"/>
        </w:rPr>
        <w:t xml:space="preserve">to evade </w:t>
      </w:r>
      <w:r w:rsidRPr="00CB2A2D">
        <w:rPr>
          <w:b/>
          <w:bCs/>
          <w:highlight w:val="cyan"/>
          <w:u w:val="single"/>
        </w:rPr>
        <w:t>compulsory forms of sociability</w:t>
      </w:r>
      <w:r w:rsidRPr="00CB2A2D">
        <w:rPr>
          <w:u w:val="single"/>
        </w:rPr>
        <w:t xml:space="preserve"> that late liberalism </w:t>
      </w:r>
      <w:r w:rsidRPr="00CB2A2D">
        <w:rPr>
          <w:highlight w:val="cyan"/>
          <w:u w:val="single"/>
        </w:rPr>
        <w:t>and</w:t>
      </w:r>
      <w:r w:rsidRPr="00CB2A2D">
        <w:rPr>
          <w:u w:val="single"/>
        </w:rPr>
        <w:t xml:space="preserve"> subsequent formations of </w:t>
      </w:r>
      <w:r w:rsidRPr="00CB2A2D">
        <w:rPr>
          <w:b/>
          <w:bCs/>
          <w:highlight w:val="cyan"/>
          <w:u w:val="single"/>
        </w:rPr>
        <w:t>political resistance</w:t>
      </w:r>
      <w:r w:rsidRPr="00CB2A2D">
        <w:rPr>
          <w:u w:val="single"/>
        </w:rPr>
        <w:t xml:space="preserve"> </w:t>
      </w:r>
      <w:r w:rsidRPr="00CB2A2D">
        <w:rPr>
          <w:highlight w:val="cyan"/>
          <w:u w:val="single"/>
        </w:rPr>
        <w:t>demand in the present moment</w:t>
      </w:r>
      <w:r w:rsidRPr="00CB2A2D">
        <w:rPr>
          <w:u w:val="single"/>
        </w:rPr>
        <w:t>.</w:t>
      </w:r>
      <w:r w:rsidRPr="00CB2A2D">
        <w:rPr>
          <w:sz w:val="14"/>
        </w:rPr>
        <w:t xml:space="preserve"> </w:t>
      </w:r>
      <w:r w:rsidRPr="00CB2A2D">
        <w:rPr>
          <w:u w:val="single"/>
        </w:rPr>
        <w:t xml:space="preserve">With an attention toward </w:t>
      </w:r>
      <w:r w:rsidRPr="00CB2A2D">
        <w:rPr>
          <w:rStyle w:val="Emphasis"/>
          <w:highlight w:val="cyan"/>
        </w:rPr>
        <w:t>staying in</w:t>
      </w:r>
      <w:r w:rsidRPr="00CB2A2D">
        <w:rPr>
          <w:sz w:val="14"/>
        </w:rPr>
        <w:t xml:space="preserve">, we can assess how </w:t>
      </w:r>
      <w:r w:rsidRPr="00CB2A2D">
        <w:rPr>
          <w:u w:val="single"/>
        </w:rPr>
        <w:t xml:space="preserve">compulsory sociability at times </w:t>
      </w:r>
      <w:r w:rsidRPr="00CB2A2D">
        <w:rPr>
          <w:rStyle w:val="Emphasis"/>
          <w:highlight w:val="cyan"/>
        </w:rPr>
        <w:t>undergirds what we deem to be productive</w:t>
      </w:r>
      <w:r w:rsidRPr="00CB2A2D">
        <w:rPr>
          <w:u w:val="single"/>
        </w:rPr>
        <w:t xml:space="preserve">, </w:t>
      </w:r>
      <w:r w:rsidRPr="00CB2A2D">
        <w:rPr>
          <w:rStyle w:val="Emphasis"/>
          <w:highlight w:val="cyan"/>
        </w:rPr>
        <w:t>meaningful</w:t>
      </w:r>
      <w:r w:rsidRPr="00CB2A2D">
        <w:rPr>
          <w:u w:val="single"/>
        </w:rPr>
        <w:t xml:space="preserve">, radical </w:t>
      </w:r>
      <w:r w:rsidRPr="00CB2A2D">
        <w:rPr>
          <w:rStyle w:val="Emphasis"/>
          <w:highlight w:val="cyan"/>
        </w:rPr>
        <w:t>forms of relationality</w:t>
      </w:r>
      <w:r w:rsidRPr="00CB2A2D">
        <w:rPr>
          <w:u w:val="single"/>
        </w:rPr>
        <w:t xml:space="preserve"> and solidarity </w:t>
      </w:r>
      <w:r w:rsidRPr="00CB2A2D">
        <w:rPr>
          <w:highlight w:val="cyan"/>
          <w:u w:val="single"/>
        </w:rPr>
        <w:t>that</w:t>
      </w:r>
      <w:r w:rsidRPr="00CB2A2D">
        <w:rPr>
          <w:u w:val="single"/>
        </w:rPr>
        <w:t xml:space="preserve"> </w:t>
      </w:r>
      <w:r w:rsidRPr="00CB2A2D">
        <w:rPr>
          <w:b/>
          <w:bCs/>
          <w:highlight w:val="cyan"/>
          <w:u w:val="single"/>
        </w:rPr>
        <w:t>ground minoritarian social movements, political critique</w:t>
      </w:r>
      <w:r w:rsidRPr="00CB2A2D">
        <w:rPr>
          <w:u w:val="single"/>
        </w:rPr>
        <w:t xml:space="preserve"> within minoritarian fields of study such as Asian American studies, </w:t>
      </w:r>
      <w:r w:rsidRPr="00CB2A2D">
        <w:rPr>
          <w:highlight w:val="cyan"/>
          <w:u w:val="single"/>
        </w:rPr>
        <w:t>and</w:t>
      </w:r>
      <w:r w:rsidRPr="00CB2A2D">
        <w:rPr>
          <w:u w:val="single"/>
        </w:rPr>
        <w:t xml:space="preserve"> the collective pursuit of </w:t>
      </w:r>
      <w:r w:rsidRPr="00CB2A2D">
        <w:rPr>
          <w:b/>
          <w:bCs/>
          <w:highlight w:val="cyan"/>
          <w:u w:val="single"/>
        </w:rPr>
        <w:t>social</w:t>
      </w:r>
      <w:r w:rsidRPr="00CB2A2D">
        <w:rPr>
          <w:highlight w:val="cyan"/>
          <w:u w:val="single"/>
        </w:rPr>
        <w:t xml:space="preserve"> justice</w:t>
      </w:r>
      <w:r w:rsidRPr="00CB2A2D">
        <w:rPr>
          <w:sz w:val="14"/>
        </w:rPr>
        <w:t xml:space="preserve">. </w:t>
      </w:r>
      <w:r w:rsidRPr="00CB2A2D">
        <w:rPr>
          <w:u w:val="single"/>
        </w:rPr>
        <w:t>As a form of Asian American asociality</w:t>
      </w:r>
      <w:r w:rsidRPr="00CB2A2D">
        <w:rPr>
          <w:sz w:val="14"/>
        </w:rPr>
        <w:t xml:space="preserve">, </w:t>
      </w:r>
      <w:r w:rsidRPr="00CB2A2D">
        <w:rPr>
          <w:u w:val="single"/>
        </w:rPr>
        <w:lastRenderedPageBreak/>
        <w:t>staying in activates an Asian Americanist mode of critique occupying those asocial, collateral afterworlds depleted by the demands of social life yet filled with the “free” and “inexhaustible” pleasures, autoerotic or otherwise, of asocial life</w:t>
      </w:r>
      <w:r w:rsidRPr="00CB2A2D">
        <w:rPr>
          <w:sz w:val="14"/>
        </w:rPr>
        <w:t xml:space="preserve">. Through Mitski’s and Vuong’s movements in the realm of the asocial, I </w:t>
      </w:r>
      <w:r w:rsidRPr="00CB2A2D">
        <w:rPr>
          <w:u w:val="single"/>
        </w:rPr>
        <w:t>locate the problem of sociality that Asian Americans represent</w:t>
      </w:r>
      <w:r w:rsidRPr="00CB2A2D">
        <w:rPr>
          <w:sz w:val="14"/>
        </w:rPr>
        <w:t>, and the political desires it articulates and makes possible, within the racial logics of the United States, within minoritarian knowledges and fields of study, and more specifically, in the formation of Asian American studies.</w:t>
      </w:r>
    </w:p>
    <w:p w14:paraId="6EE99A86" w14:textId="77777777" w:rsidR="00864178" w:rsidRDefault="00864178" w:rsidP="00864178">
      <w:pPr>
        <w:rPr>
          <w:sz w:val="16"/>
        </w:rPr>
      </w:pPr>
    </w:p>
    <w:p w14:paraId="12D9E817" w14:textId="77777777" w:rsidR="00864178" w:rsidRPr="00C631D1" w:rsidRDefault="00864178" w:rsidP="00864178"/>
    <w:p w14:paraId="4E6056C2" w14:textId="77777777" w:rsidR="006B3CFD" w:rsidRPr="008518B6" w:rsidRDefault="006B3CFD" w:rsidP="006B3CFD"/>
    <w:p w14:paraId="60ED2631" w14:textId="77777777" w:rsidR="006B3CFD" w:rsidRDefault="006B3CFD" w:rsidP="006B3CFD">
      <w:pPr>
        <w:pStyle w:val="Analytics"/>
      </w:pPr>
      <w:r w:rsidRPr="008518B6">
        <w:t>There are days we live</w:t>
      </w:r>
      <w:r>
        <w:tab/>
      </w:r>
      <w:r>
        <w:tab/>
      </w:r>
      <w:r w:rsidRPr="008518B6">
        <w:t>as if death were nowhere</w:t>
      </w:r>
      <w:r>
        <w:tab/>
      </w:r>
      <w:r>
        <w:tab/>
      </w:r>
      <w:r w:rsidRPr="008518B6">
        <w:t>in the background; from joy</w:t>
      </w:r>
      <w:r>
        <w:tab/>
      </w:r>
      <w:r>
        <w:tab/>
      </w:r>
      <w:r w:rsidRPr="008518B6">
        <w:t>to joy to joy, from wing to wing,</w:t>
      </w:r>
      <w:r>
        <w:tab/>
      </w:r>
      <w:r>
        <w:tab/>
      </w:r>
      <w:r w:rsidRPr="008518B6">
        <w:t>from blossom to blossom to</w:t>
      </w:r>
      <w:r>
        <w:tab/>
      </w:r>
      <w:r>
        <w:tab/>
      </w:r>
      <w:r w:rsidRPr="008518B6">
        <w:t>impossible blossom, to sweet impossible blossom.</w:t>
      </w:r>
      <w:r>
        <w:rPr>
          <w:rStyle w:val="FootnoteReference"/>
          <w:color w:val="00B050"/>
        </w:rPr>
        <w:footnoteReference w:id="3"/>
      </w:r>
    </w:p>
    <w:p w14:paraId="04DF1E37" w14:textId="77777777" w:rsidR="006B3CFD" w:rsidRDefault="006B3CFD" w:rsidP="006B3CFD">
      <w:pPr>
        <w:rPr>
          <w:u w:val="single"/>
        </w:rPr>
      </w:pPr>
    </w:p>
    <w:p w14:paraId="7E96D37B" w14:textId="77777777" w:rsidR="006B3CFD" w:rsidRPr="00C64704" w:rsidRDefault="006B3CFD" w:rsidP="006B3CFD">
      <w:pPr>
        <w:pStyle w:val="Heading4"/>
      </w:pPr>
      <w:r>
        <w:t xml:space="preserve">White logistics have </w:t>
      </w:r>
      <w:r>
        <w:rPr>
          <w:u w:val="single"/>
        </w:rPr>
        <w:t>encroached</w:t>
      </w:r>
      <w:r>
        <w:t xml:space="preserve"> upon the </w:t>
      </w:r>
      <w:r>
        <w:rPr>
          <w:u w:val="single"/>
        </w:rPr>
        <w:t>linguistic commons</w:t>
      </w:r>
      <w:r>
        <w:t xml:space="preserve"> to the point where </w:t>
      </w:r>
      <w:r>
        <w:rPr>
          <w:u w:val="single"/>
        </w:rPr>
        <w:t>thoughts themselves</w:t>
      </w:r>
      <w:r>
        <w:t xml:space="preserve"> are financialized---resistance begins with a </w:t>
      </w:r>
      <w:r>
        <w:rPr>
          <w:u w:val="single"/>
        </w:rPr>
        <w:t>neural glitch</w:t>
      </w:r>
      <w:r>
        <w:t xml:space="preserve">.  </w:t>
      </w:r>
    </w:p>
    <w:p w14:paraId="7B3C1C07" w14:textId="77777777" w:rsidR="006B3CFD" w:rsidRPr="00E84977" w:rsidRDefault="006B3CFD" w:rsidP="006B3CFD">
      <w:pPr>
        <w:rPr>
          <w:rFonts w:asciiTheme="minorHAnsi" w:hAnsiTheme="minorHAnsi" w:cstheme="minorHAnsi"/>
        </w:rPr>
      </w:pPr>
      <w:r w:rsidRPr="00351400">
        <w:rPr>
          <w:rStyle w:val="Style13ptBold"/>
        </w:rPr>
        <w:t>Beller ’17</w:t>
      </w:r>
      <w:r>
        <w:rPr>
          <w:rFonts w:asciiTheme="minorHAnsi" w:hAnsiTheme="minorHAnsi" w:cstheme="minorHAnsi"/>
        </w:rPr>
        <w:t xml:space="preserve"> [Jonathan; October; </w:t>
      </w:r>
      <w:r>
        <w:t>P</w:t>
      </w:r>
      <w:r w:rsidRPr="009103B2">
        <w:rPr>
          <w:rFonts w:asciiTheme="minorHAnsi" w:hAnsiTheme="minorHAnsi" w:cstheme="minorHAnsi"/>
        </w:rPr>
        <w:t>rofessor of Humanities and Media Studies and Critical and Visual Studies, Pratt Institute</w:t>
      </w:r>
      <w:r>
        <w:rPr>
          <w:rFonts w:asciiTheme="minorHAnsi" w:hAnsiTheme="minorHAnsi" w:cstheme="minorHAnsi"/>
        </w:rPr>
        <w:t>; e-flux Journal, “</w:t>
      </w:r>
      <w:r w:rsidRPr="002543BE">
        <w:rPr>
          <w:rFonts w:asciiTheme="minorHAnsi" w:hAnsiTheme="minorHAnsi" w:cstheme="minorHAnsi"/>
        </w:rPr>
        <w:t>The Fourth Determination</w:t>
      </w:r>
      <w:r>
        <w:rPr>
          <w:rFonts w:asciiTheme="minorHAnsi" w:hAnsiTheme="minorHAnsi" w:cstheme="minorHAnsi"/>
        </w:rPr>
        <w:t>,” vol. 85]</w:t>
      </w:r>
    </w:p>
    <w:p w14:paraId="4C0C2C9B" w14:textId="77777777" w:rsidR="006B3CFD" w:rsidRPr="00136430" w:rsidRDefault="006B3CFD" w:rsidP="006B3CFD">
      <w:pPr>
        <w:rPr>
          <w:sz w:val="16"/>
        </w:rPr>
      </w:pPr>
      <w:r w:rsidRPr="00136430">
        <w:rPr>
          <w:sz w:val="16"/>
        </w:rPr>
        <w:t xml:space="preserve">Analogous to the land- and water-based commons that was planet earth, </w:t>
      </w:r>
      <w:r w:rsidRPr="00DD4F99">
        <w:rPr>
          <w:rStyle w:val="StyleUnderline"/>
          <w:highlight w:val="cyan"/>
        </w:rPr>
        <w:t xml:space="preserve">the </w:t>
      </w:r>
      <w:r w:rsidRPr="00DD4F99">
        <w:rPr>
          <w:rStyle w:val="Emphasis"/>
          <w:highlight w:val="cyan"/>
        </w:rPr>
        <w:t>cognitive-linguistic</w:t>
      </w:r>
      <w:r w:rsidRPr="00136430">
        <w:rPr>
          <w:sz w:val="16"/>
        </w:rPr>
        <w:t xml:space="preserve">, the </w:t>
      </w:r>
      <w:r w:rsidRPr="00136430">
        <w:rPr>
          <w:rStyle w:val="StyleUnderline"/>
        </w:rPr>
        <w:t>visual-poetic</w:t>
      </w:r>
      <w:r w:rsidRPr="00136430">
        <w:rPr>
          <w:sz w:val="16"/>
        </w:rPr>
        <w:t xml:space="preserve">, </w:t>
      </w:r>
      <w:r w:rsidRPr="00136430">
        <w:rPr>
          <w:rStyle w:val="StyleUnderline"/>
        </w:rPr>
        <w:t xml:space="preserve">and the imagination </w:t>
      </w:r>
      <w:r w:rsidRPr="00DD4F99">
        <w:rPr>
          <w:rStyle w:val="StyleUnderline"/>
          <w:highlight w:val="cyan"/>
        </w:rPr>
        <w:t xml:space="preserve">have </w:t>
      </w:r>
      <w:r w:rsidRPr="00DD4F99">
        <w:rPr>
          <w:rStyle w:val="Emphasis"/>
          <w:highlight w:val="cyan"/>
        </w:rPr>
        <w:t>undergone</w:t>
      </w:r>
      <w:r w:rsidRPr="00136430">
        <w:rPr>
          <w:rStyle w:val="StyleUnderline"/>
        </w:rPr>
        <w:t xml:space="preserve"> massive </w:t>
      </w:r>
      <w:r w:rsidRPr="00DD4F99">
        <w:rPr>
          <w:rStyle w:val="StyleUnderline"/>
          <w:highlight w:val="cyan"/>
        </w:rPr>
        <w:t>colonial expropriations</w:t>
      </w:r>
      <w:r w:rsidRPr="00136430">
        <w:rPr>
          <w:sz w:val="16"/>
        </w:rPr>
        <w:t xml:space="preserve">, following immediately upon their separation and “liberation” from traditional ties to the body, and have </w:t>
      </w:r>
      <w:r w:rsidRPr="00DD4F99">
        <w:rPr>
          <w:rStyle w:val="StyleUnderline"/>
          <w:highlight w:val="cyan"/>
        </w:rPr>
        <w:t>entered</w:t>
      </w:r>
      <w:r w:rsidRPr="00136430">
        <w:rPr>
          <w:sz w:val="16"/>
        </w:rPr>
        <w:t xml:space="preserve"> </w:t>
      </w:r>
      <w:r w:rsidRPr="00136430">
        <w:rPr>
          <w:rStyle w:val="StyleUnderline"/>
        </w:rPr>
        <w:t xml:space="preserve">directly into </w:t>
      </w:r>
      <w:r w:rsidRPr="00DD4F99">
        <w:rPr>
          <w:rStyle w:val="Emphasis"/>
          <w:highlight w:val="cyan"/>
        </w:rPr>
        <w:t>capitalist</w:t>
      </w:r>
      <w:r w:rsidRPr="00DD4F99">
        <w:rPr>
          <w:rStyle w:val="StyleUnderline"/>
          <w:highlight w:val="cyan"/>
        </w:rPr>
        <w:t xml:space="preserve"> servitude</w:t>
      </w:r>
      <w:r w:rsidRPr="00136430">
        <w:rPr>
          <w:sz w:val="16"/>
        </w:rPr>
        <w:t>. Bernard Stiegler refers to this phenomenon of cognitive collapse and short-termist thinking, organized by what he refers to as mnemotechnologies (technologies of memory that include print, cinema, and computation), as the “</w:t>
      </w:r>
      <w:r w:rsidRPr="00136430">
        <w:rPr>
          <w:rStyle w:val="Emphasis"/>
        </w:rPr>
        <w:t>proletarianization</w:t>
      </w:r>
      <w:r w:rsidRPr="00136430">
        <w:rPr>
          <w:rStyle w:val="StyleUnderline"/>
        </w:rPr>
        <w:t xml:space="preserve"> of the senses</w:t>
      </w:r>
      <w:r w:rsidRPr="00136430">
        <w:rPr>
          <w:sz w:val="16"/>
        </w:rPr>
        <w:t xml:space="preserve">.” </w:t>
      </w:r>
      <w:r w:rsidRPr="00136430">
        <w:rPr>
          <w:rStyle w:val="StyleUnderline"/>
        </w:rPr>
        <w:t>This</w:t>
      </w:r>
      <w:r w:rsidRPr="00136430">
        <w:rPr>
          <w:sz w:val="16"/>
        </w:rPr>
        <w:t xml:space="preserve"> follows upon and </w:t>
      </w:r>
      <w:r w:rsidRPr="00136430">
        <w:rPr>
          <w:rStyle w:val="StyleUnderline"/>
        </w:rPr>
        <w:t xml:space="preserve">overlaps with the proletarianization of the </w:t>
      </w:r>
      <w:r w:rsidRPr="00136430">
        <w:rPr>
          <w:rStyle w:val="Emphasis"/>
        </w:rPr>
        <w:t>masses</w:t>
      </w:r>
      <w:r w:rsidRPr="00136430">
        <w:rPr>
          <w:sz w:val="16"/>
        </w:rPr>
        <w:t xml:space="preserve"> by the long industrial revolution and the capture and unspeakable </w:t>
      </w:r>
      <w:r w:rsidRPr="00136430">
        <w:rPr>
          <w:rStyle w:val="StyleUnderline"/>
        </w:rPr>
        <w:t>violation of</w:t>
      </w:r>
      <w:r w:rsidRPr="00136430">
        <w:rPr>
          <w:sz w:val="16"/>
        </w:rPr>
        <w:t xml:space="preserve"> designated </w:t>
      </w:r>
      <w:r w:rsidRPr="00136430">
        <w:rPr>
          <w:rStyle w:val="StyleUnderline"/>
        </w:rPr>
        <w:t>bodies by the slave trade</w:t>
      </w:r>
      <w:r w:rsidRPr="00136430">
        <w:rPr>
          <w:sz w:val="16"/>
        </w:rPr>
        <w:t xml:space="preserve">. </w:t>
      </w:r>
      <w:r w:rsidRPr="00136430">
        <w:rPr>
          <w:rStyle w:val="StyleUnderline"/>
        </w:rPr>
        <w:t>These</w:t>
      </w:r>
      <w:r w:rsidRPr="00136430">
        <w:rPr>
          <w:sz w:val="16"/>
        </w:rPr>
        <w:t xml:space="preserve"> aggressive and oftentimes annihilating </w:t>
      </w:r>
      <w:r w:rsidRPr="00136430">
        <w:rPr>
          <w:rStyle w:val="StyleUnderline"/>
        </w:rPr>
        <w:t>encroachments on</w:t>
      </w:r>
      <w:r w:rsidRPr="00136430">
        <w:rPr>
          <w:sz w:val="16"/>
        </w:rPr>
        <w:t xml:space="preserve"> corporality, </w:t>
      </w:r>
      <w:r w:rsidRPr="00136430">
        <w:rPr>
          <w:rStyle w:val="StyleUnderline"/>
        </w:rPr>
        <w:t>the</w:t>
      </w:r>
      <w:r w:rsidRPr="00136430">
        <w:rPr>
          <w:sz w:val="16"/>
        </w:rPr>
        <w:t xml:space="preserve"> senses, and the </w:t>
      </w:r>
      <w:r w:rsidRPr="00136430">
        <w:rPr>
          <w:rStyle w:val="Emphasis"/>
        </w:rPr>
        <w:t>linguistic</w:t>
      </w:r>
      <w:r w:rsidRPr="00136430">
        <w:rPr>
          <w:rStyle w:val="StyleUnderline"/>
        </w:rPr>
        <w:t xml:space="preserve"> commons</w:t>
      </w:r>
      <w:r w:rsidRPr="00136430">
        <w:rPr>
          <w:sz w:val="16"/>
        </w:rPr>
        <w:t xml:space="preserve">, achieved by cybernetic means, are mediological and technical phenomena as much as they are sociopolitical ones. Put another way, the mediological and the technical have been sociopolitical all along—to such an extent that </w:t>
      </w:r>
      <w:r w:rsidRPr="00136430">
        <w:rPr>
          <w:rStyle w:val="StyleUnderline"/>
        </w:rPr>
        <w:t>with the level of technical saturation present today</w:t>
      </w:r>
      <w:r w:rsidRPr="00136430">
        <w:rPr>
          <w:sz w:val="16"/>
        </w:rPr>
        <w:t>, “</w:t>
      </w:r>
      <w:r w:rsidRPr="00136430">
        <w:rPr>
          <w:rStyle w:val="StyleUnderline"/>
        </w:rPr>
        <w:t xml:space="preserve">the </w:t>
      </w:r>
      <w:r w:rsidRPr="00136430">
        <w:rPr>
          <w:rStyle w:val="Emphasis"/>
        </w:rPr>
        <w:t>political</w:t>
      </w:r>
      <w:r w:rsidRPr="00136430">
        <w:rPr>
          <w:sz w:val="16"/>
        </w:rPr>
        <w:t xml:space="preserve">” </w:t>
      </w:r>
      <w:r w:rsidRPr="00136430">
        <w:rPr>
          <w:rStyle w:val="StyleUnderline"/>
        </w:rPr>
        <w:t>has been lost</w:t>
      </w:r>
      <w:r w:rsidRPr="00136430">
        <w:rPr>
          <w:sz w:val="16"/>
        </w:rPr>
        <w:t xml:space="preserve">. The “loss of the political” is an acknowledgement of the subsumption of policies and programs by capitalized financial calculus that chains representation to the process of accumulation. </w:t>
      </w:r>
      <w:r w:rsidRPr="00DD4F99">
        <w:rPr>
          <w:rStyle w:val="StyleUnderline"/>
          <w:highlight w:val="cyan"/>
        </w:rPr>
        <w:t>What</w:t>
      </w:r>
      <w:r w:rsidRPr="00136430">
        <w:rPr>
          <w:sz w:val="16"/>
        </w:rPr>
        <w:t xml:space="preserve"> indeed </w:t>
      </w:r>
      <w:r w:rsidRPr="00DD4F99">
        <w:rPr>
          <w:rStyle w:val="StyleUnderline"/>
          <w:highlight w:val="cyan"/>
        </w:rPr>
        <w:t>can</w:t>
      </w:r>
      <w:r w:rsidRPr="00136430">
        <w:rPr>
          <w:sz w:val="16"/>
        </w:rPr>
        <w:t xml:space="preserve"> “</w:t>
      </w:r>
      <w:r w:rsidRPr="00DD4F99">
        <w:rPr>
          <w:rStyle w:val="StyleUnderline"/>
          <w:highlight w:val="cyan"/>
        </w:rPr>
        <w:t>political</w:t>
      </w:r>
      <w:r w:rsidRPr="00136430">
        <w:rPr>
          <w:sz w:val="16"/>
        </w:rPr>
        <w:t xml:space="preserve">” </w:t>
      </w:r>
      <w:r w:rsidRPr="00DD4F99">
        <w:rPr>
          <w:rStyle w:val="StyleUnderline"/>
          <w:highlight w:val="cyan"/>
        </w:rPr>
        <w:t>mean in a world</w:t>
      </w:r>
      <w:r w:rsidRPr="00136430">
        <w:rPr>
          <w:rStyle w:val="StyleUnderline"/>
        </w:rPr>
        <w:t xml:space="preserve"> increasingly </w:t>
      </w:r>
      <w:r w:rsidRPr="00DD4F99">
        <w:rPr>
          <w:rStyle w:val="StyleUnderline"/>
          <w:highlight w:val="cyan"/>
        </w:rPr>
        <w:t xml:space="preserve">characterized by </w:t>
      </w:r>
      <w:r w:rsidRPr="00DD4F99">
        <w:rPr>
          <w:rStyle w:val="Emphasis"/>
          <w:highlight w:val="cyan"/>
        </w:rPr>
        <w:t>algorithmic</w:t>
      </w:r>
      <w:r w:rsidRPr="00136430">
        <w:rPr>
          <w:rStyle w:val="StyleUnderline"/>
        </w:rPr>
        <w:t xml:space="preserve"> </w:t>
      </w:r>
      <w:r w:rsidRPr="00DD4F99">
        <w:rPr>
          <w:rStyle w:val="StyleUnderline"/>
          <w:highlight w:val="cyan"/>
        </w:rPr>
        <w:t>governance</w:t>
      </w:r>
      <w:r w:rsidRPr="00136430">
        <w:rPr>
          <w:rStyle w:val="StyleUnderline"/>
        </w:rPr>
        <w:t xml:space="preserve"> and platform </w:t>
      </w:r>
      <w:r w:rsidRPr="00136430">
        <w:rPr>
          <w:rStyle w:val="Emphasis"/>
        </w:rPr>
        <w:t>sovereignty</w:t>
      </w:r>
      <w:r w:rsidRPr="00136430">
        <w:rPr>
          <w:sz w:val="16"/>
        </w:rPr>
        <w:t>, that is, where capitalist power is increasingly automated, and discursive and affective labor is posited as a mere subroutine of capitalized computational processes—as engines of value creation? What of the political when “politics” has become a subroutine of computational capital and its discourses and actions are a modality of value extraction? It is an old lesson but it still applies (and we can see it from Israel to Burma): if subalterns use the same media and therefore modes of value extraction as oppressors in their struggles, then politics is simply a war over who will get the spoils of exploitation.</w:t>
      </w:r>
    </w:p>
    <w:p w14:paraId="0A181E17" w14:textId="77777777" w:rsidR="006B3CFD" w:rsidRPr="00136430" w:rsidRDefault="006B3CFD" w:rsidP="006B3CFD">
      <w:pPr>
        <w:rPr>
          <w:sz w:val="16"/>
        </w:rPr>
      </w:pPr>
      <w:r w:rsidRPr="00136430">
        <w:rPr>
          <w:rStyle w:val="StyleUnderline"/>
        </w:rPr>
        <w:t xml:space="preserve">The </w:t>
      </w:r>
      <w:r w:rsidRPr="00DD4F99">
        <w:rPr>
          <w:rStyle w:val="Emphasis"/>
          <w:highlight w:val="cyan"/>
        </w:rPr>
        <w:t>expropriation</w:t>
      </w:r>
      <w:r w:rsidRPr="00136430">
        <w:rPr>
          <w:rStyle w:val="StyleUnderline"/>
        </w:rPr>
        <w:t xml:space="preserve"> of the cognitive-linguistic </w:t>
      </w:r>
      <w:r w:rsidRPr="00DD4F99">
        <w:rPr>
          <w:rStyle w:val="StyleUnderline"/>
          <w:highlight w:val="cyan"/>
        </w:rPr>
        <w:t xml:space="preserve">by capital reduces discursive </w:t>
      </w:r>
      <w:r w:rsidRPr="00DD4F99">
        <w:rPr>
          <w:rStyle w:val="Emphasis"/>
          <w:highlight w:val="cyan"/>
        </w:rPr>
        <w:t>production</w:t>
      </w:r>
      <w:r w:rsidRPr="00136430">
        <w:rPr>
          <w:sz w:val="16"/>
        </w:rPr>
        <w:t>—including the discourse of politics—</w:t>
      </w:r>
      <w:r w:rsidRPr="00DD4F99">
        <w:rPr>
          <w:rStyle w:val="StyleUnderline"/>
          <w:highlight w:val="cyan"/>
        </w:rPr>
        <w:t>to</w:t>
      </w:r>
      <w:r w:rsidRPr="00136430">
        <w:rPr>
          <w:rStyle w:val="StyleUnderline"/>
        </w:rPr>
        <w:t xml:space="preserve"> the subroutine of </w:t>
      </w:r>
      <w:r w:rsidRPr="00DD4F99">
        <w:rPr>
          <w:rStyle w:val="StyleUnderline"/>
          <w:highlight w:val="cyan"/>
        </w:rPr>
        <w:t xml:space="preserve">an </w:t>
      </w:r>
      <w:r w:rsidRPr="00DD4F99">
        <w:rPr>
          <w:rStyle w:val="Emphasis"/>
          <w:highlight w:val="cyan"/>
        </w:rPr>
        <w:t>abstract</w:t>
      </w:r>
      <w:r w:rsidRPr="00DD4F99">
        <w:rPr>
          <w:rStyle w:val="StyleUnderline"/>
          <w:highlight w:val="cyan"/>
        </w:rPr>
        <w:t xml:space="preserve"> machine</w:t>
      </w:r>
      <w:r w:rsidRPr="00136430">
        <w:rPr>
          <w:rStyle w:val="StyleUnderline"/>
        </w:rPr>
        <w:t>.</w:t>
      </w:r>
      <w:r w:rsidRPr="00136430">
        <w:rPr>
          <w:sz w:val="16"/>
        </w:rPr>
        <w:t xml:space="preserve"> This “machine,” though abstract, is nonetheless functional and material—we </w:t>
      </w:r>
      <w:r w:rsidRPr="00136430">
        <w:rPr>
          <w:rStyle w:val="Emphasis"/>
        </w:rPr>
        <w:t>recognize</w:t>
      </w:r>
      <w:r w:rsidRPr="00136430">
        <w:rPr>
          <w:rStyle w:val="StyleUnderline"/>
        </w:rPr>
        <w:t xml:space="preserve"> it as the increasingly ubiquitous</w:t>
      </w:r>
      <w:r w:rsidRPr="00136430">
        <w:rPr>
          <w:sz w:val="16"/>
        </w:rPr>
        <w:t xml:space="preserve">, increasingly networked computer or discrete state machine, but we must not see it as mere technology. The universal Turing machine, which when unified posits what I call the World Computer (“the invisible hand” codified as AI), has become the preeminent form of fixed capital. Machinic enslavement, whether to the assembly line, to the “media,” or to the computer, is indeed enslavement by other means, though we must insist that many of the “older” methods of extraordinary servitude </w:t>
      </w:r>
      <w:r w:rsidRPr="00136430">
        <w:rPr>
          <w:sz w:val="16"/>
        </w:rPr>
        <w:lastRenderedPageBreak/>
        <w:t xml:space="preserve">stubbornly persist and the pain, like the profit, remains unevenly distributed. Following a backlash, in August 2017 the popular “FaceApp” removed a series of racially themed filters it had issued. The app had allowed digital blackface, yellowface, brownface, and a Caucasian setting to be added to selfies. </w:t>
      </w:r>
    </w:p>
    <w:p w14:paraId="5A46FB6C" w14:textId="77777777" w:rsidR="006B3CFD" w:rsidRPr="00136430" w:rsidRDefault="006B3CFD" w:rsidP="006B3CFD">
      <w:pPr>
        <w:rPr>
          <w:sz w:val="16"/>
        </w:rPr>
      </w:pPr>
      <w:r w:rsidRPr="00DD4F99">
        <w:rPr>
          <w:rStyle w:val="StyleUnderline"/>
          <w:highlight w:val="cyan"/>
        </w:rPr>
        <w:t>Inequality</w:t>
      </w:r>
      <w:r w:rsidRPr="00136430">
        <w:rPr>
          <w:sz w:val="16"/>
        </w:rPr>
        <w:t xml:space="preserve">, </w:t>
      </w:r>
      <w:r w:rsidRPr="00136430">
        <w:rPr>
          <w:rStyle w:val="StyleUnderline"/>
        </w:rPr>
        <w:t xml:space="preserve">now </w:t>
      </w:r>
      <w:r w:rsidRPr="00136430">
        <w:rPr>
          <w:rStyle w:val="Emphasis"/>
        </w:rPr>
        <w:t>sedimented</w:t>
      </w:r>
      <w:r w:rsidRPr="00136430">
        <w:rPr>
          <w:rStyle w:val="StyleUnderline"/>
        </w:rPr>
        <w:t xml:space="preserve"> into institutions and machines</w:t>
      </w:r>
      <w:r w:rsidRPr="00136430">
        <w:rPr>
          <w:sz w:val="16"/>
        </w:rPr>
        <w:t xml:space="preserve"> as materialized abstractions and designed into apparatuses, </w:t>
      </w:r>
      <w:r w:rsidRPr="00DD4F99">
        <w:rPr>
          <w:rStyle w:val="StyleUnderline"/>
          <w:highlight w:val="cyan"/>
        </w:rPr>
        <w:t>operationalizes</w:t>
      </w:r>
      <w:r w:rsidRPr="00136430">
        <w:rPr>
          <w:sz w:val="16"/>
        </w:rPr>
        <w:t xml:space="preserve"> historically variegated </w:t>
      </w:r>
      <w:r w:rsidRPr="00DD4F99">
        <w:rPr>
          <w:rStyle w:val="StyleUnderline"/>
          <w:highlight w:val="cyan"/>
        </w:rPr>
        <w:t>injustice</w:t>
      </w:r>
      <w:r w:rsidRPr="00136430">
        <w:rPr>
          <w:sz w:val="16"/>
        </w:rPr>
        <w:t xml:space="preserve">, </w:t>
      </w:r>
      <w:r w:rsidRPr="00DD4F99">
        <w:rPr>
          <w:rStyle w:val="StyleUnderline"/>
          <w:highlight w:val="cyan"/>
        </w:rPr>
        <w:t>to produce</w:t>
      </w:r>
      <w:r w:rsidRPr="00136430">
        <w:rPr>
          <w:rStyle w:val="StyleUnderline"/>
        </w:rPr>
        <w:t xml:space="preserve"> and reproduce </w:t>
      </w:r>
      <w:r w:rsidRPr="00DD4F99">
        <w:rPr>
          <w:rStyle w:val="StyleUnderline"/>
          <w:highlight w:val="cyan"/>
        </w:rPr>
        <w:t xml:space="preserve">a </w:t>
      </w:r>
      <w:r w:rsidRPr="00DD4F99">
        <w:rPr>
          <w:rStyle w:val="Emphasis"/>
          <w:highlight w:val="cyan"/>
        </w:rPr>
        <w:t>planetary culture</w:t>
      </w:r>
      <w:r w:rsidRPr="00136430">
        <w:rPr>
          <w:rStyle w:val="StyleUnderline"/>
        </w:rPr>
        <w:t xml:space="preserve"> that at bottom is </w:t>
      </w:r>
      <w:r w:rsidRPr="00DD4F99">
        <w:rPr>
          <w:rStyle w:val="StyleUnderline"/>
          <w:highlight w:val="cyan"/>
        </w:rPr>
        <w:t xml:space="preserve">founded upon </w:t>
      </w:r>
      <w:r w:rsidRPr="00DD4F99">
        <w:rPr>
          <w:rStyle w:val="Emphasis"/>
          <w:highlight w:val="cyan"/>
        </w:rPr>
        <w:t>racism</w:t>
      </w:r>
      <w:r w:rsidRPr="00136430">
        <w:rPr>
          <w:sz w:val="16"/>
        </w:rPr>
        <w:t xml:space="preserve">, gender inequality, national and cultural codifications, modern slavery, and a near total dispossession for billions. Machines, too, must be understood as racial formations. Given the data-logical nature of financialized systems underpinning “cultural” expression and iterated in and as machines, it is no surprise that Facebook’s machine-learning algorithm “Deep Face” imaged the minimally recognizable human face as that of a white man. </w:t>
      </w:r>
    </w:p>
    <w:p w14:paraId="7028385F" w14:textId="77777777" w:rsidR="006B3CFD" w:rsidRPr="00136430" w:rsidRDefault="006B3CFD" w:rsidP="006B3CFD">
      <w:pPr>
        <w:rPr>
          <w:sz w:val="16"/>
        </w:rPr>
      </w:pPr>
      <w:r w:rsidRPr="00136430">
        <w:rPr>
          <w:sz w:val="16"/>
        </w:rPr>
        <w:t xml:space="preserve">Converting social life and social history into digital information and digital machines facilitates the as yet un-transcendable program of quantification that runs parallel to social-historical processes of social differentiation for the purpose of accumulation. </w:t>
      </w:r>
      <w:r w:rsidRPr="00136430">
        <w:rPr>
          <w:rStyle w:val="StyleUnderline"/>
        </w:rPr>
        <w:t>The social emerges not as</w:t>
      </w:r>
      <w:r w:rsidRPr="00136430">
        <w:rPr>
          <w:sz w:val="16"/>
        </w:rPr>
        <w:t xml:space="preserve"> an abstract idea, but as </w:t>
      </w:r>
      <w:r w:rsidRPr="00136430">
        <w:rPr>
          <w:rStyle w:val="StyleUnderline"/>
        </w:rPr>
        <w:t>a</w:t>
      </w:r>
      <w:r w:rsidRPr="00136430">
        <w:rPr>
          <w:sz w:val="16"/>
        </w:rPr>
        <w:t xml:space="preserve"> concrete </w:t>
      </w:r>
      <w:r w:rsidRPr="00136430">
        <w:rPr>
          <w:rStyle w:val="StyleUnderline"/>
        </w:rPr>
        <w:t xml:space="preserve">substrate of </w:t>
      </w:r>
      <w:r w:rsidRPr="00136430">
        <w:rPr>
          <w:rStyle w:val="Emphasis"/>
        </w:rPr>
        <w:t>computation</w:t>
      </w:r>
      <w:r w:rsidRPr="00136430">
        <w:rPr>
          <w:sz w:val="16"/>
        </w:rPr>
        <w:t xml:space="preserve">. </w:t>
      </w:r>
      <w:r w:rsidRPr="00DD4F99">
        <w:rPr>
          <w:rStyle w:val="StyleUnderline"/>
          <w:highlight w:val="cyan"/>
        </w:rPr>
        <w:t>Sociality</w:t>
      </w:r>
      <w:r w:rsidRPr="00136430">
        <w:rPr>
          <w:rStyle w:val="StyleUnderline"/>
        </w:rPr>
        <w:t xml:space="preserve"> is posited then </w:t>
      </w:r>
      <w:r w:rsidRPr="00DD4F99">
        <w:rPr>
          <w:rStyle w:val="Emphasis"/>
          <w:highlight w:val="cyan"/>
        </w:rPr>
        <w:t>programmed</w:t>
      </w:r>
      <w:r w:rsidRPr="00DD4F99">
        <w:rPr>
          <w:rStyle w:val="StyleUnderline"/>
          <w:highlight w:val="cyan"/>
        </w:rPr>
        <w:t xml:space="preserve"> as</w:t>
      </w:r>
      <w:r w:rsidRPr="00136430">
        <w:rPr>
          <w:rStyle w:val="StyleUnderline"/>
        </w:rPr>
        <w:t xml:space="preserve"> a series of leveraged</w:t>
      </w:r>
      <w:r w:rsidRPr="00136430">
        <w:rPr>
          <w:sz w:val="16"/>
        </w:rPr>
        <w:t xml:space="preserve"> </w:t>
      </w:r>
      <w:r w:rsidRPr="00DD4F99">
        <w:rPr>
          <w:rStyle w:val="StyleUnderline"/>
          <w:highlight w:val="cyan"/>
        </w:rPr>
        <w:t>accumulation</w:t>
      </w:r>
      <w:r w:rsidRPr="00136430">
        <w:rPr>
          <w:rStyle w:val="StyleUnderline"/>
        </w:rPr>
        <w:t xml:space="preserve"> strategies operating</w:t>
      </w:r>
      <w:r w:rsidRPr="00136430">
        <w:rPr>
          <w:sz w:val="16"/>
        </w:rPr>
        <w:t xml:space="preserve"> above or below or explicitly in and </w:t>
      </w:r>
      <w:r w:rsidRPr="00136430">
        <w:rPr>
          <w:rStyle w:val="StyleUnderline"/>
        </w:rPr>
        <w:t xml:space="preserve">through everyday </w:t>
      </w:r>
      <w:r w:rsidRPr="00136430">
        <w:rPr>
          <w:rStyle w:val="Emphasis"/>
        </w:rPr>
        <w:t>consciousness</w:t>
      </w:r>
      <w:r w:rsidRPr="00136430">
        <w:rPr>
          <w:sz w:val="16"/>
        </w:rPr>
        <w:t xml:space="preserve">. Public faces are forms of data visualization and, circulating as images, are both programs and programmable. Bodies become “necessary media” of machinic digital operations that require from us (us bodies) attention, cognition, neuro-power, virtuosity, and sheer survival. As the auto-enthnography that is critical theory in the West might indicate, the remainders—interiorities and isles of awareness that fall away from informatic throughput—are in large part melancholic, cynical, disaffected, and abject laments. </w:t>
      </w:r>
    </w:p>
    <w:p w14:paraId="5207820E" w14:textId="77777777" w:rsidR="006B3CFD" w:rsidRPr="00136430" w:rsidRDefault="006B3CFD" w:rsidP="006B3CFD">
      <w:pPr>
        <w:rPr>
          <w:sz w:val="16"/>
        </w:rPr>
      </w:pPr>
      <w:r w:rsidRPr="00136430">
        <w:rPr>
          <w:sz w:val="16"/>
        </w:rPr>
        <w:t xml:space="preserve">The rise of actually existing digitality thus appears as inseparable from the development and intensification of capitalism, that is, of media technologies as media of capital, which is also to say as media for the leveraging of agency and representation, such that decisions are made hierarchically and systemically while many aspects of life become almost unrepresentable and thus also unknown and unknowable. The ordinary taxonomies of social history continue to index zones and inflection points of this total and in certain definitive respects totalitarian process of digital enclosure. Our situation is effectively one of platform totalitarianism in which (the social) metabolism itself is captured by a leveraged exchange with capital and our media and machines are not only social relations but racial formations. This leveraged exchange of metabolism for forms of currency at rates set by platform capitalism is managed by ambient and ubiquitous computation, an electro-mechanical network that is composed primarily of fixed capital. </w:t>
      </w:r>
      <w:r w:rsidRPr="00136430">
        <w:rPr>
          <w:rStyle w:val="StyleUnderline"/>
        </w:rPr>
        <w:t xml:space="preserve">The skeins of </w:t>
      </w:r>
      <w:r w:rsidRPr="00136430">
        <w:rPr>
          <w:rStyle w:val="Emphasis"/>
        </w:rPr>
        <w:t>accumulation</w:t>
      </w:r>
      <w:r w:rsidRPr="00136430">
        <w:rPr>
          <w:rStyle w:val="StyleUnderline"/>
        </w:rPr>
        <w:t xml:space="preserve"> by means of informatic uptake lay</w:t>
      </w:r>
      <w:r w:rsidRPr="00136430">
        <w:rPr>
          <w:sz w:val="16"/>
        </w:rPr>
        <w:t xml:space="preserve"> </w:t>
      </w:r>
      <w:r w:rsidRPr="00136430">
        <w:rPr>
          <w:rStyle w:val="StyleUnderline"/>
        </w:rPr>
        <w:t xml:space="preserve">closely upon </w:t>
      </w:r>
      <w:r w:rsidRPr="00136430">
        <w:rPr>
          <w:rStyle w:val="Emphasis"/>
        </w:rPr>
        <w:t>body</w:t>
      </w:r>
      <w:r w:rsidRPr="00136430">
        <w:rPr>
          <w:sz w:val="16"/>
        </w:rPr>
        <w:t xml:space="preserve">, </w:t>
      </w:r>
      <w:r w:rsidRPr="00136430">
        <w:rPr>
          <w:rStyle w:val="StyleUnderline"/>
        </w:rPr>
        <w:t>mind</w:t>
      </w:r>
      <w:r w:rsidRPr="00136430">
        <w:rPr>
          <w:sz w:val="16"/>
        </w:rPr>
        <w:t xml:space="preserve">, </w:t>
      </w:r>
      <w:r w:rsidRPr="00136430">
        <w:rPr>
          <w:rStyle w:val="StyleUnderline"/>
        </w:rPr>
        <w:t xml:space="preserve">and </w:t>
      </w:r>
      <w:r w:rsidRPr="00136430">
        <w:rPr>
          <w:rStyle w:val="Emphasis"/>
        </w:rPr>
        <w:t>time</w:t>
      </w:r>
      <w:r w:rsidRPr="00136430">
        <w:rPr>
          <w:sz w:val="16"/>
        </w:rPr>
        <w:t xml:space="preserve">, and what value is extracted are the products of these. </w:t>
      </w:r>
      <w:r w:rsidRPr="00DD4F99">
        <w:rPr>
          <w:rStyle w:val="StyleUnderline"/>
          <w:highlight w:val="cyan"/>
        </w:rPr>
        <w:t>Thought</w:t>
      </w:r>
      <w:r w:rsidRPr="00136430">
        <w:rPr>
          <w:sz w:val="16"/>
        </w:rPr>
        <w:t xml:space="preserve"> and feeling </w:t>
      </w:r>
      <w:r w:rsidRPr="00136430">
        <w:rPr>
          <w:rStyle w:val="StyleUnderline"/>
        </w:rPr>
        <w:t xml:space="preserve">are </w:t>
      </w:r>
      <w:r w:rsidRPr="00DD4F99">
        <w:rPr>
          <w:rStyle w:val="StyleUnderline"/>
          <w:highlight w:val="cyan"/>
        </w:rPr>
        <w:t>rendered quantifiable</w:t>
      </w:r>
      <w:r w:rsidRPr="00136430">
        <w:rPr>
          <w:sz w:val="16"/>
        </w:rPr>
        <w:t xml:space="preserve">, </w:t>
      </w:r>
      <w:r w:rsidRPr="00136430">
        <w:rPr>
          <w:rStyle w:val="StyleUnderline"/>
        </w:rPr>
        <w:t>computable</w:t>
      </w:r>
      <w:r w:rsidRPr="00136430">
        <w:rPr>
          <w:sz w:val="16"/>
        </w:rPr>
        <w:t xml:space="preserve">, </w:t>
      </w:r>
      <w:r w:rsidRPr="00DD4F99">
        <w:rPr>
          <w:rStyle w:val="StyleUnderline"/>
          <w:highlight w:val="cyan"/>
        </w:rPr>
        <w:t>and</w:t>
      </w:r>
      <w:r w:rsidRPr="00136430">
        <w:rPr>
          <w:sz w:val="16"/>
        </w:rPr>
        <w:t xml:space="preserve"> indeed </w:t>
      </w:r>
      <w:r w:rsidRPr="00DD4F99">
        <w:rPr>
          <w:rStyle w:val="StyleUnderline"/>
          <w:highlight w:val="cyan"/>
        </w:rPr>
        <w:t>programmable</w:t>
      </w:r>
      <w:r w:rsidRPr="00136430">
        <w:rPr>
          <w:sz w:val="16"/>
        </w:rPr>
        <w:t xml:space="preserve">. However, it is always a </w:t>
      </w:r>
      <w:r w:rsidRPr="00136430">
        <w:rPr>
          <w:rStyle w:val="Emphasis"/>
        </w:rPr>
        <w:t>mistake</w:t>
      </w:r>
      <w:r w:rsidRPr="00136430">
        <w:rPr>
          <w:rStyle w:val="StyleUnderline"/>
        </w:rPr>
        <w:t xml:space="preserve"> to imagine that the impact of </w:t>
      </w:r>
      <w:r w:rsidRPr="00136430">
        <w:rPr>
          <w:rStyle w:val="Emphasis"/>
        </w:rPr>
        <w:t>technology</w:t>
      </w:r>
      <w:r w:rsidRPr="00136430">
        <w:rPr>
          <w:rStyle w:val="StyleUnderline"/>
        </w:rPr>
        <w:t xml:space="preserve"> flows only in one direction</w:t>
      </w:r>
      <w:r w:rsidRPr="00136430">
        <w:rPr>
          <w:sz w:val="16"/>
        </w:rPr>
        <w:t xml:space="preserve">: </w:t>
      </w:r>
      <w:r w:rsidRPr="00DD4F99">
        <w:rPr>
          <w:rStyle w:val="StyleUnderline"/>
          <w:highlight w:val="cyan"/>
        </w:rPr>
        <w:t xml:space="preserve">technical form </w:t>
      </w:r>
      <w:r w:rsidRPr="00DD4F99">
        <w:rPr>
          <w:rStyle w:val="Emphasis"/>
          <w:highlight w:val="cyan"/>
        </w:rPr>
        <w:t>emerges</w:t>
      </w:r>
      <w:r w:rsidRPr="00DD4F99">
        <w:rPr>
          <w:rStyle w:val="StyleUnderline"/>
          <w:highlight w:val="cyan"/>
        </w:rPr>
        <w:t xml:space="preserve"> in</w:t>
      </w:r>
      <w:r w:rsidRPr="00136430">
        <w:rPr>
          <w:sz w:val="16"/>
        </w:rPr>
        <w:t xml:space="preserve"> </w:t>
      </w:r>
      <w:r w:rsidRPr="00136430">
        <w:rPr>
          <w:rStyle w:val="StyleUnderline"/>
        </w:rPr>
        <w:t xml:space="preserve">a dialectics of </w:t>
      </w:r>
      <w:r w:rsidRPr="00136430">
        <w:rPr>
          <w:rStyle w:val="Emphasis"/>
        </w:rPr>
        <w:t>domination</w:t>
      </w:r>
      <w:r w:rsidRPr="00136430">
        <w:rPr>
          <w:rStyle w:val="StyleUnderline"/>
        </w:rPr>
        <w:t xml:space="preserve"> and </w:t>
      </w:r>
      <w:r w:rsidRPr="00DD4F99">
        <w:rPr>
          <w:rStyle w:val="StyleUnderline"/>
          <w:highlight w:val="cyan"/>
        </w:rPr>
        <w:t>struggle</w:t>
      </w:r>
      <w:r w:rsidRPr="00136430">
        <w:rPr>
          <w:sz w:val="16"/>
        </w:rPr>
        <w:t xml:space="preserve">. The global, technical evolution in the scale and granularity of the metabolic capture of what was once called labor power and social cooperation—a capture that fragments and cellularizes populations as well as bodies, minds, and neural networks—is not without its emancipatory potentials, as a Benjamin or a Brecht might remind us were they alive today. “The bad new things” are built out of and in response to new forms of struggle, and as Antonio Negri has always emphasized, the innovations of capitalist techné come from below, </w:t>
      </w:r>
      <w:r w:rsidRPr="00136430">
        <w:rPr>
          <w:rStyle w:val="StyleUnderline"/>
        </w:rPr>
        <w:t xml:space="preserve">from the ways that </w:t>
      </w:r>
      <w:r w:rsidRPr="00DD4F99">
        <w:rPr>
          <w:rStyle w:val="StyleUnderline"/>
          <w:highlight w:val="cyan"/>
        </w:rPr>
        <w:t xml:space="preserve">the </w:t>
      </w:r>
      <w:r w:rsidRPr="00DD4F99">
        <w:rPr>
          <w:rStyle w:val="Emphasis"/>
          <w:highlight w:val="cyan"/>
        </w:rPr>
        <w:t>oppressed</w:t>
      </w:r>
      <w:r w:rsidRPr="00DD4F99">
        <w:rPr>
          <w:sz w:val="16"/>
          <w:highlight w:val="cyan"/>
        </w:rPr>
        <w:t xml:space="preserve"> </w:t>
      </w:r>
      <w:r w:rsidRPr="00DD4F99">
        <w:rPr>
          <w:rStyle w:val="StyleUnderline"/>
          <w:highlight w:val="cyan"/>
        </w:rPr>
        <w:t>outflank domination</w:t>
      </w:r>
      <w:r w:rsidRPr="00136430">
        <w:rPr>
          <w:rStyle w:val="StyleUnderline"/>
        </w:rPr>
        <w:t xml:space="preserve"> and </w:t>
      </w:r>
      <w:r w:rsidRPr="00136430">
        <w:rPr>
          <w:rStyle w:val="Emphasis"/>
        </w:rPr>
        <w:t>persist</w:t>
      </w:r>
      <w:r w:rsidRPr="00136430">
        <w:rPr>
          <w:rStyle w:val="StyleUnderline"/>
        </w:rPr>
        <w:t xml:space="preserve"> in living</w:t>
      </w:r>
      <w:r w:rsidRPr="00136430">
        <w:rPr>
          <w:sz w:val="16"/>
        </w:rPr>
        <w:t xml:space="preserve">. A survey machine for customer feedback on the "immigration experience"—as long as the feedback is expressed in the form of smiley or frowny emojis. </w:t>
      </w:r>
    </w:p>
    <w:p w14:paraId="0515425C" w14:textId="77777777" w:rsidR="006B3CFD" w:rsidRPr="00136430" w:rsidRDefault="006B3CFD" w:rsidP="006B3CFD">
      <w:pPr>
        <w:rPr>
          <w:sz w:val="16"/>
        </w:rPr>
      </w:pPr>
      <w:r w:rsidRPr="00136430">
        <w:rPr>
          <w:sz w:val="16"/>
        </w:rPr>
        <w:t xml:space="preserve">Towards a Reclamation of Value </w:t>
      </w:r>
    </w:p>
    <w:p w14:paraId="1B9F6CC9" w14:textId="77777777" w:rsidR="006B3CFD" w:rsidRPr="00136430" w:rsidRDefault="006B3CFD" w:rsidP="006B3CFD">
      <w:pPr>
        <w:rPr>
          <w:sz w:val="16"/>
        </w:rPr>
      </w:pPr>
      <w:r w:rsidRPr="00136430">
        <w:rPr>
          <w:sz w:val="16"/>
        </w:rPr>
        <w:t xml:space="preserve">How then to investigate the capture and neutralization of the political domain and its uncountable longings by media-interfaced Computational Capitalism? How to transform and reprogram the failing powers of analysis, sensibility, and action such that they may function beyond the horizon of capitalist control? Four main hypothesis can guide us: 1) Computational Capitalism is an ambient financial calculus of value extraction working through any and all media. 2) Computational Capitalism is a development of </w:t>
      </w:r>
      <w:r w:rsidRPr="00136430">
        <w:rPr>
          <w:rStyle w:val="Emphasis"/>
        </w:rPr>
        <w:t>Racial Capitalism</w:t>
      </w:r>
      <w:r w:rsidRPr="00136430">
        <w:rPr>
          <w:sz w:val="16"/>
        </w:rPr>
        <w:t xml:space="preserve"> and is thus also Computational Colonialism: vectors of race, gender, nation, sexuality, and other forms of social difference have been configured by and as strategies of value extraction and, like “structural racism,” have been </w:t>
      </w:r>
      <w:r w:rsidRPr="00136430">
        <w:rPr>
          <w:rStyle w:val="StyleUnderline"/>
        </w:rPr>
        <w:t>sedimented into the operating systems and machine architectures of</w:t>
      </w:r>
      <w:r w:rsidRPr="00136430">
        <w:rPr>
          <w:sz w:val="16"/>
        </w:rPr>
        <w:t xml:space="preserve"> </w:t>
      </w:r>
      <w:r w:rsidRPr="00136430">
        <w:rPr>
          <w:rStyle w:val="StyleUnderline"/>
        </w:rPr>
        <w:t xml:space="preserve">our </w:t>
      </w:r>
      <w:r w:rsidRPr="00136430">
        <w:rPr>
          <w:rStyle w:val="Emphasis"/>
        </w:rPr>
        <w:t>machines</w:t>
      </w:r>
      <w:r w:rsidRPr="00136430">
        <w:rPr>
          <w:sz w:val="16"/>
        </w:rPr>
        <w:t xml:space="preserve">. 3) The specter of revolution is everywhere visible if one knows how to see it. 4) For the first time in history a thoroughgoing revolution is possible that does not replicate the failed strategies of the radical break so tragically characteristic of twentieth-century revolutionary movements, but instead works to decolonize computation by transforming the money-form from within. </w:t>
      </w:r>
    </w:p>
    <w:p w14:paraId="4E1D18AF" w14:textId="77777777" w:rsidR="006B3CFD" w:rsidRPr="00136430" w:rsidRDefault="006B3CFD" w:rsidP="006B3CFD">
      <w:pPr>
        <w:rPr>
          <w:sz w:val="16"/>
        </w:rPr>
      </w:pPr>
      <w:r w:rsidRPr="00136430">
        <w:rPr>
          <w:sz w:val="16"/>
        </w:rPr>
        <w:t xml:space="preserve">I take it as axiomatic that the items telegraphically listed in the previous paragraph have become inseparable. What we thought of simply as computation is in fact computational capital—a supple and adaptive machine-mediated calculus on the social metabolism, one that can be gleaned through a deeper reflection on the notion of convergence. To illustrate aspects of convergence, we note that racialization and nationalization, along with regimes of gender, sexuality, borders, and incarceration, are part and parcel of the overall process of corporeal inscription, codification, and programmatic control endemic to digitization. Niche marketing and profiling are but two of the ways in which our </w:t>
      </w:r>
      <w:r w:rsidRPr="00136430">
        <w:rPr>
          <w:sz w:val="16"/>
        </w:rPr>
        <w:lastRenderedPageBreak/>
        <w:t xml:space="preserve">bodies and practices are coded for capitalist and state-capitalist processing. One could add here the attempted subsumption of entire demographics under codifications indexed by “thug” and “terrorist.” Historical codes, including but not limited to race, gender, nation, class, and sexuality, are inscribed on our bodies, read, written, and rewritten by informatic machines. This functionalization of social difference (representational, biometric), to say nothing of the branding and scarring of bodies that is both past and present at so many levels, serves both as a means and a medium of capitalization and value extraction and as a necessary substrate to the development of computation. Within and at the scenes of inscription, </w:t>
      </w:r>
      <w:r w:rsidRPr="00DD4F99">
        <w:rPr>
          <w:rStyle w:val="StyleUnderline"/>
          <w:highlight w:val="cyan"/>
        </w:rPr>
        <w:t xml:space="preserve">the code </w:t>
      </w:r>
      <w:r w:rsidRPr="00DD4F99">
        <w:rPr>
          <w:rStyle w:val="Emphasis"/>
          <w:highlight w:val="cyan"/>
        </w:rPr>
        <w:t>works us</w:t>
      </w:r>
      <w:r w:rsidRPr="00DD4F99">
        <w:rPr>
          <w:rStyle w:val="StyleUnderline"/>
          <w:highlight w:val="cyan"/>
        </w:rPr>
        <w:t xml:space="preserve"> and we work the </w:t>
      </w:r>
      <w:r w:rsidRPr="00DD4F99">
        <w:rPr>
          <w:rStyle w:val="Emphasis"/>
          <w:highlight w:val="cyan"/>
        </w:rPr>
        <w:t>code</w:t>
      </w:r>
      <w:r w:rsidRPr="00136430">
        <w:rPr>
          <w:sz w:val="16"/>
        </w:rPr>
        <w:t xml:space="preserve">—again with historically overdetermined statistical variance. </w:t>
      </w:r>
      <w:r w:rsidRPr="00136430">
        <w:rPr>
          <w:rStyle w:val="StyleUnderline"/>
        </w:rPr>
        <w:t xml:space="preserve">This is how it is </w:t>
      </w:r>
      <w:r w:rsidRPr="00DD4F99">
        <w:rPr>
          <w:rStyle w:val="StyleUnderline"/>
          <w:highlight w:val="cyan"/>
        </w:rPr>
        <w:t>at</w:t>
      </w:r>
      <w:r w:rsidRPr="00136430">
        <w:rPr>
          <w:rStyle w:val="StyleUnderline"/>
        </w:rPr>
        <w:t xml:space="preserve"> both the micro and the macro </w:t>
      </w:r>
      <w:r w:rsidRPr="00DD4F99">
        <w:rPr>
          <w:rStyle w:val="StyleUnderline"/>
          <w:highlight w:val="cyan"/>
        </w:rPr>
        <w:t>levels of</w:t>
      </w:r>
      <w:r w:rsidRPr="00136430">
        <w:rPr>
          <w:rStyle w:val="StyleUnderline"/>
        </w:rPr>
        <w:t xml:space="preserve"> struggle and </w:t>
      </w:r>
      <w:r w:rsidRPr="00DD4F99">
        <w:rPr>
          <w:rStyle w:val="Emphasis"/>
          <w:highlight w:val="cyan"/>
        </w:rPr>
        <w:t>organization</w:t>
      </w:r>
      <w:r w:rsidRPr="00136430">
        <w:rPr>
          <w:sz w:val="16"/>
        </w:rPr>
        <w:t xml:space="preserve">. IBM’s role in the Holocaust, to give but one example, must also be understood as the Holocaust’s role in IBM and in the development of Hollerith punch cards and computational architectures, including search engines. Sociality and global lifetimes themselves have become the conditions of possibility for what, writ large, is the totalitarian emergence of the World Computer. That is why </w:t>
      </w:r>
      <w:r w:rsidRPr="00136430">
        <w:rPr>
          <w:rStyle w:val="StyleUnderline"/>
        </w:rPr>
        <w:t xml:space="preserve">no existing political </w:t>
      </w:r>
      <w:r w:rsidRPr="00136430">
        <w:rPr>
          <w:rStyle w:val="Emphasis"/>
        </w:rPr>
        <w:t>discourse</w:t>
      </w:r>
      <w:r w:rsidRPr="00136430">
        <w:rPr>
          <w:rStyle w:val="StyleUnderline"/>
        </w:rPr>
        <w:t xml:space="preserve"> can</w:t>
      </w:r>
      <w:r w:rsidRPr="00136430">
        <w:rPr>
          <w:sz w:val="16"/>
        </w:rPr>
        <w:t xml:space="preserve"> </w:t>
      </w:r>
      <w:r w:rsidRPr="00136430">
        <w:rPr>
          <w:rStyle w:val="StyleUnderline"/>
        </w:rPr>
        <w:t xml:space="preserve">approach this </w:t>
      </w:r>
      <w:r w:rsidRPr="00136430">
        <w:rPr>
          <w:rStyle w:val="Emphasis"/>
        </w:rPr>
        <w:t>horizon</w:t>
      </w:r>
      <w:r w:rsidRPr="00136430">
        <w:rPr>
          <w:rStyle w:val="StyleUnderline"/>
        </w:rPr>
        <w:t xml:space="preserve"> because </w:t>
      </w:r>
      <w:r w:rsidRPr="00DD4F99">
        <w:rPr>
          <w:rStyle w:val="StyleUnderline"/>
          <w:highlight w:val="cyan"/>
        </w:rPr>
        <w:t>current concepts</w:t>
      </w:r>
      <w:r w:rsidRPr="00136430">
        <w:rPr>
          <w:rStyle w:val="StyleUnderline"/>
        </w:rPr>
        <w:t xml:space="preserve"> and</w:t>
      </w:r>
      <w:r w:rsidRPr="00136430">
        <w:rPr>
          <w:sz w:val="16"/>
        </w:rPr>
        <w:t xml:space="preserve"> the activities of </w:t>
      </w:r>
      <w:r w:rsidRPr="00136430">
        <w:rPr>
          <w:rStyle w:val="Emphasis"/>
        </w:rPr>
        <w:t>thought</w:t>
      </w:r>
      <w:r w:rsidRPr="00136430">
        <w:rPr>
          <w:rStyle w:val="StyleUnderline"/>
        </w:rPr>
        <w:t xml:space="preserve"> itself </w:t>
      </w:r>
      <w:r w:rsidRPr="00DD4F99">
        <w:rPr>
          <w:rStyle w:val="StyleUnderline"/>
          <w:highlight w:val="cyan"/>
        </w:rPr>
        <w:t>are</w:t>
      </w:r>
      <w:r w:rsidRPr="00136430">
        <w:rPr>
          <w:rStyle w:val="StyleUnderline"/>
        </w:rPr>
        <w:t xml:space="preserve"> fully</w:t>
      </w:r>
      <w:r w:rsidRPr="00136430">
        <w:rPr>
          <w:sz w:val="16"/>
        </w:rPr>
        <w:t xml:space="preserve"> </w:t>
      </w:r>
      <w:r w:rsidRPr="00DD4F99">
        <w:rPr>
          <w:rStyle w:val="StyleUnderline"/>
          <w:highlight w:val="cyan"/>
        </w:rPr>
        <w:t>circumscribed</w:t>
      </w:r>
      <w:r w:rsidRPr="00136430">
        <w:rPr>
          <w:rStyle w:val="StyleUnderline"/>
        </w:rPr>
        <w:t xml:space="preserve"> by it</w:t>
      </w:r>
      <w:r w:rsidRPr="00136430">
        <w:rPr>
          <w:sz w:val="16"/>
        </w:rPr>
        <w:t>—</w:t>
      </w:r>
      <w:r w:rsidRPr="00136430">
        <w:rPr>
          <w:rStyle w:val="StyleUnderline"/>
        </w:rPr>
        <w:t xml:space="preserve">ideas themselves have become </w:t>
      </w:r>
      <w:r w:rsidRPr="00136430">
        <w:rPr>
          <w:rStyle w:val="Emphasis"/>
        </w:rPr>
        <w:t>operators</w:t>
      </w:r>
      <w:r w:rsidRPr="00136430">
        <w:rPr>
          <w:sz w:val="16"/>
        </w:rPr>
        <w:t xml:space="preserve"> (media) </w:t>
      </w:r>
      <w:r w:rsidRPr="00136430">
        <w:rPr>
          <w:rStyle w:val="StyleUnderline"/>
        </w:rPr>
        <w:t xml:space="preserve">fully functionalized </w:t>
      </w:r>
      <w:r w:rsidRPr="00DD4F99">
        <w:rPr>
          <w:rStyle w:val="StyleUnderline"/>
          <w:highlight w:val="cyan"/>
        </w:rPr>
        <w:t>by</w:t>
      </w:r>
      <w:r w:rsidRPr="00136430">
        <w:rPr>
          <w:rStyle w:val="StyleUnderline"/>
        </w:rPr>
        <w:t xml:space="preserve"> and in </w:t>
      </w:r>
      <w:r w:rsidRPr="00DD4F99">
        <w:rPr>
          <w:rStyle w:val="StyleUnderline"/>
          <w:highlight w:val="cyan"/>
        </w:rPr>
        <w:t>the</w:t>
      </w:r>
      <w:r w:rsidRPr="00DD4F99">
        <w:rPr>
          <w:sz w:val="16"/>
          <w:highlight w:val="cyan"/>
        </w:rPr>
        <w:t xml:space="preserve"> </w:t>
      </w:r>
      <w:r w:rsidRPr="00DD4F99">
        <w:rPr>
          <w:rStyle w:val="StyleUnderline"/>
          <w:highlight w:val="cyan"/>
        </w:rPr>
        <w:t>matrix of</w:t>
      </w:r>
      <w:r w:rsidRPr="00136430">
        <w:rPr>
          <w:rStyle w:val="StyleUnderline"/>
        </w:rPr>
        <w:t xml:space="preserve"> </w:t>
      </w:r>
      <w:r w:rsidRPr="00DD4F99">
        <w:rPr>
          <w:rStyle w:val="Emphasis"/>
          <w:highlight w:val="cyan"/>
        </w:rPr>
        <w:t>information</w:t>
      </w:r>
      <w:r w:rsidRPr="00136430">
        <w:rPr>
          <w:sz w:val="16"/>
        </w:rPr>
        <w:t xml:space="preserve">. </w:t>
      </w:r>
    </w:p>
    <w:p w14:paraId="4D48DE38" w14:textId="77777777" w:rsidR="006B3CFD" w:rsidRPr="00136430" w:rsidRDefault="006B3CFD" w:rsidP="006B3CFD">
      <w:pPr>
        <w:rPr>
          <w:sz w:val="16"/>
        </w:rPr>
      </w:pPr>
      <w:r w:rsidRPr="00136430">
        <w:rPr>
          <w:sz w:val="16"/>
        </w:rPr>
        <w:t xml:space="preserve">Understanding the transformation of semiotic process by information functioning as a form of capital, we can take the general formula for capital M-C-M’ (where M is money, C is commodity and, M’ is a greater quantity of money) and rewrite it as M-I-C-I’-M’, where I is image and C is code. The commodity as a distributed social relation has, with computation, become both produced and distributed in nonlinear networked operations that, unlike the assembly line, depend upon digital forms of attention, cognition, images, and codes for full valorization. This dependence on transformed conditions of labor germane to the social factory is (now) true even of older forms of production (e.g., automobiles) inasmuch as they are also networked in the world of information, advertising, Instagram, and the like. The valuation of a commodity requires a calculus of the image that modifies code, as does any interaction that transfers rights and value to said commodity (what used to be called sales). Production, circulation, valuation are all mediated by image and code, and that mediation occurs on a global scale. As the Anthropocene and its derivative concepts might testify, little or nothing remains untouched by this process of computational capital that penetrates down to the level of atoms. Here I want to propose further that this formula can be further modified to read M-I-M’, where I is information. To put this modification simply, money becomes more money through the movement of discrete state machines, the motor force of which is ultimately the bios (what was once thought of as the human life-world) struggling to survive its informatic capture. Labor becomes informatic labor and, as I endeavor to show in The Message is Murder, M-I-M’ means less that the commodity is one form of information, and more that the domain of intelligibility known as “information” directly emerges in the footprint of the value-form. </w:t>
      </w:r>
    </w:p>
    <w:p w14:paraId="7F81F2B7" w14:textId="77777777" w:rsidR="006B3CFD" w:rsidRPr="00136430" w:rsidRDefault="006B3CFD" w:rsidP="006B3CFD">
      <w:pPr>
        <w:rPr>
          <w:sz w:val="16"/>
        </w:rPr>
      </w:pPr>
      <w:r w:rsidRPr="00136430">
        <w:rPr>
          <w:sz w:val="16"/>
        </w:rPr>
        <w:t xml:space="preserve">Data visualization by computational processes screen-interfaced with the bios is a fundamental condition of the current regime of accumulation sometimes called post-Fordism. In generating M’ from M, it also effects what Paolo Virno calls “the communism of capital.” The programmable image as a worksite transforms and colonizes nearly all mental, sensual, and neuronal process while submitting them to interoperable regimes of background monetization. This </w:t>
      </w:r>
      <w:r w:rsidRPr="00DD4F99">
        <w:rPr>
          <w:rStyle w:val="Emphasis"/>
          <w:highlight w:val="cyan"/>
        </w:rPr>
        <w:t>financialization</w:t>
      </w:r>
      <w:r w:rsidRPr="00DD4F99">
        <w:rPr>
          <w:rStyle w:val="StyleUnderline"/>
          <w:highlight w:val="cyan"/>
        </w:rPr>
        <w:t xml:space="preserve"> of</w:t>
      </w:r>
      <w:r w:rsidRPr="00136430">
        <w:rPr>
          <w:rStyle w:val="StyleUnderline"/>
        </w:rPr>
        <w:t xml:space="preserve"> </w:t>
      </w:r>
      <w:r w:rsidRPr="00DD4F99">
        <w:rPr>
          <w:rStyle w:val="StyleUnderline"/>
          <w:highlight w:val="cyan"/>
        </w:rPr>
        <w:t>everyday</w:t>
      </w:r>
      <w:r w:rsidRPr="00136430">
        <w:rPr>
          <w:rStyle w:val="StyleUnderline"/>
        </w:rPr>
        <w:t xml:space="preserve"> life</w:t>
      </w:r>
      <w:r w:rsidRPr="00136430">
        <w:rPr>
          <w:sz w:val="16"/>
        </w:rPr>
        <w:t xml:space="preserve">, where </w:t>
      </w:r>
      <w:r w:rsidRPr="00DD4F99">
        <w:rPr>
          <w:rStyle w:val="StyleUnderline"/>
          <w:highlight w:val="cyan"/>
        </w:rPr>
        <w:t>everyone is forced to</w:t>
      </w:r>
      <w:r w:rsidRPr="00136430">
        <w:rPr>
          <w:rStyle w:val="StyleUnderline"/>
        </w:rPr>
        <w:t xml:space="preserve"> </w:t>
      </w:r>
      <w:r w:rsidRPr="00136430">
        <w:rPr>
          <w:rStyle w:val="Emphasis"/>
        </w:rPr>
        <w:t>continuously</w:t>
      </w:r>
      <w:r w:rsidRPr="00136430">
        <w:rPr>
          <w:rStyle w:val="StyleUnderline"/>
        </w:rPr>
        <w:t xml:space="preserve"> </w:t>
      </w:r>
      <w:r w:rsidRPr="00DD4F99">
        <w:rPr>
          <w:rStyle w:val="StyleUnderline"/>
          <w:highlight w:val="cyan"/>
        </w:rPr>
        <w:t>throughput information</w:t>
      </w:r>
      <w:r w:rsidRPr="00136430">
        <w:rPr>
          <w:rStyle w:val="StyleUnderline"/>
        </w:rPr>
        <w:t xml:space="preserve"> in order to manage </w:t>
      </w:r>
      <w:r w:rsidRPr="00136430">
        <w:rPr>
          <w:rStyle w:val="Emphasis"/>
        </w:rPr>
        <w:t>volatility</w:t>
      </w:r>
      <w:r w:rsidRPr="00136430">
        <w:rPr>
          <w:rStyle w:val="StyleUnderline"/>
        </w:rPr>
        <w:t xml:space="preserve"> and </w:t>
      </w:r>
      <w:r w:rsidRPr="00136430">
        <w:rPr>
          <w:rStyle w:val="Emphasis"/>
        </w:rPr>
        <w:t>risk</w:t>
      </w:r>
      <w:r w:rsidRPr="00136430">
        <w:rPr>
          <w:sz w:val="16"/>
        </w:rPr>
        <w:t xml:space="preserve">, facilitates a machinic enslavement profoundly enabled by and integrated with inherited forms of oppression. Navigating the matrix of capital-information is not an option, it is a matter of survival. </w:t>
      </w:r>
    </w:p>
    <w:p w14:paraId="374957A8" w14:textId="77777777" w:rsidR="006B3CFD" w:rsidRDefault="006B3CFD" w:rsidP="006B3CFD">
      <w:pPr>
        <w:rPr>
          <w:rStyle w:val="StyleUnderline"/>
        </w:rPr>
      </w:pPr>
      <w:r w:rsidRPr="00136430">
        <w:rPr>
          <w:sz w:val="16"/>
        </w:rPr>
        <w:t xml:space="preserve">Somewhere along the way, “consumer society” and “conspicuous consumption” became a semiotic game of survival. In the dominant order, these encodings are among the terms of wealth and power and only those who strive to organize in accord with a different order (or disorder) altogether have more than an inkling that there are better ways to be. </w:t>
      </w:r>
      <w:r w:rsidRPr="00136430">
        <w:rPr>
          <w:rStyle w:val="StyleUnderline"/>
        </w:rPr>
        <w:t>We are dealing with the</w:t>
      </w:r>
      <w:r w:rsidRPr="00136430">
        <w:rPr>
          <w:sz w:val="16"/>
        </w:rPr>
        <w:t xml:space="preserve"> failure of revolutions, the </w:t>
      </w:r>
      <w:r w:rsidRPr="00136430">
        <w:rPr>
          <w:rStyle w:val="Emphasis"/>
        </w:rPr>
        <w:t>overcoding</w:t>
      </w:r>
      <w:r w:rsidRPr="00136430">
        <w:rPr>
          <w:rStyle w:val="StyleUnderline"/>
        </w:rPr>
        <w:t xml:space="preserve"> of bodies and practices</w:t>
      </w:r>
      <w:r w:rsidRPr="00136430">
        <w:rPr>
          <w:sz w:val="16"/>
        </w:rPr>
        <w:t xml:space="preserve">, and the </w:t>
      </w:r>
      <w:r w:rsidRPr="00DD4F99">
        <w:rPr>
          <w:rStyle w:val="StyleUnderline"/>
          <w:highlight w:val="cyan"/>
        </w:rPr>
        <w:t xml:space="preserve">absorption of political </w:t>
      </w:r>
      <w:r w:rsidRPr="00DD4F99">
        <w:rPr>
          <w:rStyle w:val="Emphasis"/>
          <w:highlight w:val="cyan"/>
        </w:rPr>
        <w:t>energy</w:t>
      </w:r>
      <w:r w:rsidRPr="00DD4F99">
        <w:rPr>
          <w:rStyle w:val="StyleUnderline"/>
          <w:highlight w:val="cyan"/>
        </w:rPr>
        <w:t xml:space="preserve"> by</w:t>
      </w:r>
      <w:r w:rsidRPr="00136430">
        <w:rPr>
          <w:rStyle w:val="StyleUnderline"/>
        </w:rPr>
        <w:t xml:space="preserve"> strategies of </w:t>
      </w:r>
      <w:r w:rsidRPr="00DD4F99">
        <w:rPr>
          <w:rStyle w:val="Emphasis"/>
          <w:highlight w:val="cyan"/>
        </w:rPr>
        <w:t>accumulation</w:t>
      </w:r>
      <w:r w:rsidRPr="00136430">
        <w:rPr>
          <w:sz w:val="16"/>
        </w:rPr>
        <w:t>. Computational capital names the integration of discrete state machines with fixed capital and sociality such that Marx’s “vast automaton” has become a global financialized socio-cybernetic system. “Politics” has been operationally reduced to a mere subroutine in the encroachment of this computationally integrated system on planetary life, and as Harney and Moten have pointedly underscored, “</w:t>
      </w:r>
      <w:r w:rsidRPr="00DD4F99">
        <w:rPr>
          <w:rStyle w:val="StyleUnderline"/>
          <w:highlight w:val="cyan"/>
        </w:rPr>
        <w:t>politics</w:t>
      </w:r>
      <w:r w:rsidRPr="00136430">
        <w:rPr>
          <w:sz w:val="16"/>
        </w:rPr>
        <w:t xml:space="preserve">” </w:t>
      </w:r>
      <w:r w:rsidRPr="00DD4F99">
        <w:rPr>
          <w:rStyle w:val="StyleUnderline"/>
          <w:highlight w:val="cyan"/>
        </w:rPr>
        <w:t>and</w:t>
      </w:r>
      <w:r w:rsidRPr="00136430">
        <w:rPr>
          <w:sz w:val="16"/>
        </w:rPr>
        <w:t xml:space="preserve"> “</w:t>
      </w:r>
      <w:r w:rsidRPr="00DD4F99">
        <w:rPr>
          <w:rStyle w:val="StyleUnderline"/>
          <w:highlight w:val="cyan"/>
        </w:rPr>
        <w:t>policy</w:t>
      </w:r>
      <w:r w:rsidRPr="00136430">
        <w:rPr>
          <w:sz w:val="16"/>
        </w:rPr>
        <w:t xml:space="preserve">” </w:t>
      </w:r>
      <w:r w:rsidRPr="00DD4F99">
        <w:rPr>
          <w:rStyle w:val="StyleUnderline"/>
          <w:highlight w:val="cyan"/>
        </w:rPr>
        <w:t>are</w:t>
      </w:r>
      <w:r w:rsidRPr="00136430">
        <w:rPr>
          <w:sz w:val="16"/>
        </w:rPr>
        <w:t xml:space="preserve"> today </w:t>
      </w:r>
      <w:r w:rsidRPr="00136430">
        <w:rPr>
          <w:rStyle w:val="StyleUnderline"/>
        </w:rPr>
        <w:t xml:space="preserve">always </w:t>
      </w:r>
      <w:r w:rsidRPr="00DD4F99">
        <w:rPr>
          <w:rStyle w:val="StyleUnderline"/>
          <w:highlight w:val="cyan"/>
        </w:rPr>
        <w:t xml:space="preserve">on the side of the </w:t>
      </w:r>
      <w:r w:rsidRPr="00DD4F99">
        <w:rPr>
          <w:rStyle w:val="Emphasis"/>
          <w:highlight w:val="cyan"/>
        </w:rPr>
        <w:t>state</w:t>
      </w:r>
      <w:r w:rsidRPr="00136430">
        <w:rPr>
          <w:sz w:val="16"/>
        </w:rPr>
        <w:t>—</w:t>
      </w:r>
      <w:r w:rsidRPr="00136430">
        <w:rPr>
          <w:rStyle w:val="StyleUnderline"/>
        </w:rPr>
        <w:t xml:space="preserve">and the </w:t>
      </w:r>
      <w:r w:rsidRPr="00DD4F99">
        <w:rPr>
          <w:rStyle w:val="StyleUnderline"/>
          <w:highlight w:val="cyan"/>
        </w:rPr>
        <w:t xml:space="preserve">state is a state of </w:t>
      </w:r>
      <w:r w:rsidRPr="00DD4F99">
        <w:rPr>
          <w:rStyle w:val="Emphasis"/>
          <w:highlight w:val="cyan"/>
        </w:rPr>
        <w:t>capital</w:t>
      </w:r>
      <w:r w:rsidRPr="00136430">
        <w:rPr>
          <w:rStyle w:val="StyleUnderline"/>
        </w:rPr>
        <w:t>.</w:t>
      </w:r>
    </w:p>
    <w:p w14:paraId="13B4A791" w14:textId="77777777" w:rsidR="006B3CFD" w:rsidRDefault="006B3CFD" w:rsidP="006B3CFD">
      <w:pPr>
        <w:rPr>
          <w:u w:val="single"/>
        </w:rPr>
      </w:pPr>
    </w:p>
    <w:p w14:paraId="148D2FDC" w14:textId="77777777" w:rsidR="006B3CFD" w:rsidRPr="005840D4" w:rsidRDefault="006B3CFD" w:rsidP="006B3CFD">
      <w:pPr>
        <w:pStyle w:val="Heading4"/>
      </w:pPr>
      <w:r>
        <w:t xml:space="preserve">Think of the 1AC </w:t>
      </w:r>
      <w:r>
        <w:rPr>
          <w:u w:val="single"/>
        </w:rPr>
        <w:t>not</w:t>
      </w:r>
      <w:r>
        <w:t xml:space="preserve"> as a </w:t>
      </w:r>
      <w:r>
        <w:rPr>
          <w:u w:val="single"/>
        </w:rPr>
        <w:t>rejection</w:t>
      </w:r>
      <w:r>
        <w:t xml:space="preserve"> of political activity, but </w:t>
      </w:r>
      <w:r>
        <w:rPr>
          <w:u w:val="single"/>
        </w:rPr>
        <w:t>rather</w:t>
      </w:r>
      <w:r>
        <w:t xml:space="preserve"> to </w:t>
      </w:r>
      <w:r>
        <w:rPr>
          <w:u w:val="single"/>
        </w:rPr>
        <w:t>prepare</w:t>
      </w:r>
      <w:r>
        <w:t xml:space="preserve"> the </w:t>
      </w:r>
      <w:r>
        <w:rPr>
          <w:u w:val="single"/>
        </w:rPr>
        <w:t>social energy required</w:t>
      </w:r>
      <w:r>
        <w:t xml:space="preserve"> for political action. </w:t>
      </w:r>
    </w:p>
    <w:p w14:paraId="0771B7A8" w14:textId="77777777" w:rsidR="006B3CFD" w:rsidRPr="00313D09" w:rsidRDefault="006B3CFD" w:rsidP="006B3CFD">
      <w:pPr>
        <w:rPr>
          <w:rStyle w:val="Style13ptBold"/>
        </w:rPr>
      </w:pPr>
      <w:r>
        <w:rPr>
          <w:rStyle w:val="Style13ptBold"/>
        </w:rPr>
        <w:t xml:space="preserve">Schwartz ’24 </w:t>
      </w:r>
      <w:r w:rsidRPr="00313D09">
        <w:t>[B. Yuki Schwartz</w:t>
      </w:r>
      <w:r>
        <w:t xml:space="preserve">, </w:t>
      </w:r>
      <w:r w:rsidRPr="00313D09">
        <w:t>associate professor of theologies, spirituality, and decolonial studies, associate dean of academics and assessment</w:t>
      </w:r>
      <w:r>
        <w:t xml:space="preserve"> </w:t>
      </w:r>
      <w:r w:rsidRPr="00313D09">
        <w:t>at Claremont School of Theology</w:t>
      </w:r>
      <w:r>
        <w:t>; “</w:t>
      </w:r>
      <w:r w:rsidRPr="00313D09">
        <w:t>Model Minority Melancholia: Mourning and Resisting Anti-Asian Violence</w:t>
      </w:r>
      <w:r>
        <w:t xml:space="preserve">”; 02-10-2024; </w:t>
      </w:r>
      <w:r>
        <w:rPr>
          <w:i/>
          <w:iCs/>
        </w:rPr>
        <w:t>Political Theology</w:t>
      </w:r>
      <w:r>
        <w:t>, vol. 25, no. 1, doi.org/</w:t>
      </w:r>
      <w:r w:rsidRPr="00313D09">
        <w:t>10.1080/1462317X.2024.2310398</w:t>
      </w:r>
      <w:r>
        <w:t>; accessed 12-06-2024] dliang</w:t>
      </w:r>
    </w:p>
    <w:p w14:paraId="309F6C5E" w14:textId="77777777" w:rsidR="006B3CFD" w:rsidRPr="00825334" w:rsidRDefault="006B3CFD" w:rsidP="006B3CFD">
      <w:pPr>
        <w:rPr>
          <w:sz w:val="16"/>
        </w:rPr>
      </w:pPr>
      <w:r w:rsidRPr="00825334">
        <w:rPr>
          <w:sz w:val="16"/>
        </w:rPr>
        <w:lastRenderedPageBreak/>
        <w:t xml:space="preserve">In her book Minor Feelings, Park Hong describes the </w:t>
      </w:r>
      <w:r w:rsidRPr="00DD4F99">
        <w:rPr>
          <w:b/>
          <w:bCs/>
          <w:highlight w:val="cyan"/>
          <w:u w:val="single"/>
        </w:rPr>
        <w:t>model minority dilemma</w:t>
      </w:r>
      <w:r w:rsidRPr="00DD4F99">
        <w:rPr>
          <w:highlight w:val="cyan"/>
          <w:u w:val="single"/>
        </w:rPr>
        <w:t xml:space="preserve"> through </w:t>
      </w:r>
      <w:r w:rsidRPr="00DD4F99">
        <w:rPr>
          <w:b/>
          <w:bCs/>
          <w:highlight w:val="cyan"/>
          <w:u w:val="single"/>
        </w:rPr>
        <w:t>melancholic terms</w:t>
      </w:r>
      <w:r w:rsidRPr="00A50AE3">
        <w:rPr>
          <w:u w:val="single"/>
        </w:rPr>
        <w:t xml:space="preserve"> that shift away from its previous sociological and spiritualized iterations</w:t>
      </w:r>
      <w:r w:rsidRPr="00825334">
        <w:rPr>
          <w:sz w:val="16"/>
        </w:rPr>
        <w:t xml:space="preserve">. </w:t>
      </w:r>
      <w:r w:rsidRPr="00DD4F99">
        <w:rPr>
          <w:b/>
          <w:bCs/>
          <w:highlight w:val="cyan"/>
          <w:u w:val="single"/>
        </w:rPr>
        <w:t>Assimilation</w:t>
      </w:r>
      <w:r w:rsidRPr="00A50AE3">
        <w:rPr>
          <w:b/>
          <w:bCs/>
          <w:u w:val="single"/>
        </w:rPr>
        <w:t xml:space="preserve"> </w:t>
      </w:r>
      <w:r w:rsidRPr="00DD4F99">
        <w:rPr>
          <w:b/>
          <w:bCs/>
          <w:highlight w:val="cyan"/>
          <w:u w:val="single"/>
        </w:rPr>
        <w:t>is</w:t>
      </w:r>
      <w:r w:rsidRPr="00825334">
        <w:rPr>
          <w:sz w:val="16"/>
        </w:rPr>
        <w:t xml:space="preserve"> not a spiritual conversion into theopolitical belonging, but </w:t>
      </w:r>
      <w:r w:rsidRPr="00DD4F99">
        <w:rPr>
          <w:highlight w:val="cyan"/>
          <w:u w:val="single"/>
        </w:rPr>
        <w:t>a move</w:t>
      </w:r>
      <w:r w:rsidRPr="00825334">
        <w:rPr>
          <w:sz w:val="16"/>
        </w:rPr>
        <w:t xml:space="preserve"> in</w:t>
      </w:r>
      <w:r w:rsidRPr="00DD4F99">
        <w:rPr>
          <w:highlight w:val="cyan"/>
          <w:u w:val="single"/>
        </w:rPr>
        <w:t>to</w:t>
      </w:r>
      <w:r w:rsidRPr="00825334">
        <w:rPr>
          <w:sz w:val="16"/>
        </w:rPr>
        <w:t xml:space="preserve"> </w:t>
      </w:r>
      <w:r w:rsidRPr="00DD4F99">
        <w:rPr>
          <w:b/>
          <w:bCs/>
          <w:highlight w:val="cyan"/>
          <w:u w:val="single"/>
        </w:rPr>
        <w:t>self-demonization</w:t>
      </w:r>
      <w:r w:rsidRPr="00DD4F99">
        <w:rPr>
          <w:highlight w:val="cyan"/>
          <w:u w:val="single"/>
        </w:rPr>
        <w:t xml:space="preserve"> </w:t>
      </w:r>
      <w:r w:rsidRPr="00DD4F99">
        <w:rPr>
          <w:b/>
          <w:bCs/>
          <w:highlight w:val="cyan"/>
          <w:u w:val="single"/>
        </w:rPr>
        <w:t>that</w:t>
      </w:r>
      <w:r w:rsidRPr="00DD4F99">
        <w:rPr>
          <w:highlight w:val="cyan"/>
          <w:u w:val="single"/>
        </w:rPr>
        <w:t xml:space="preserve"> </w:t>
      </w:r>
      <w:r w:rsidRPr="00DD4F99">
        <w:rPr>
          <w:b/>
          <w:bCs/>
          <w:highlight w:val="cyan"/>
          <w:u w:val="single"/>
        </w:rPr>
        <w:t>obscures</w:t>
      </w:r>
      <w:r w:rsidRPr="00DD4F99">
        <w:rPr>
          <w:highlight w:val="cyan"/>
          <w:u w:val="single"/>
        </w:rPr>
        <w:t xml:space="preserve"> the possibilities of </w:t>
      </w:r>
      <w:r w:rsidRPr="00DD4F99">
        <w:rPr>
          <w:b/>
          <w:bCs/>
          <w:highlight w:val="cyan"/>
          <w:u w:val="single"/>
        </w:rPr>
        <w:t>belonging</w:t>
      </w:r>
      <w:r w:rsidRPr="00DD4F99">
        <w:rPr>
          <w:highlight w:val="cyan"/>
          <w:u w:val="single"/>
        </w:rPr>
        <w:t xml:space="preserve"> </w:t>
      </w:r>
      <w:r w:rsidRPr="00DD4F99">
        <w:rPr>
          <w:b/>
          <w:bCs/>
          <w:highlight w:val="cyan"/>
          <w:u w:val="single"/>
        </w:rPr>
        <w:t>outside</w:t>
      </w:r>
      <w:r w:rsidRPr="00DD4F99">
        <w:rPr>
          <w:highlight w:val="cyan"/>
          <w:u w:val="single"/>
        </w:rPr>
        <w:t xml:space="preserve"> of </w:t>
      </w:r>
      <w:r w:rsidRPr="00DD4F99">
        <w:rPr>
          <w:b/>
          <w:bCs/>
          <w:highlight w:val="cyan"/>
          <w:u w:val="single"/>
        </w:rPr>
        <w:t>imperial</w:t>
      </w:r>
      <w:r w:rsidRPr="007D77D9">
        <w:rPr>
          <w:u w:val="single"/>
        </w:rPr>
        <w:t>/settler-</w:t>
      </w:r>
      <w:r w:rsidRPr="00DD4F99">
        <w:rPr>
          <w:b/>
          <w:bCs/>
          <w:highlight w:val="cyan"/>
          <w:u w:val="single"/>
        </w:rPr>
        <w:t>colonial</w:t>
      </w:r>
      <w:r w:rsidRPr="00DD4F99">
        <w:rPr>
          <w:highlight w:val="cyan"/>
          <w:u w:val="single"/>
        </w:rPr>
        <w:t xml:space="preserve"> terms</w:t>
      </w:r>
      <w:r w:rsidRPr="00825334">
        <w:rPr>
          <w:sz w:val="16"/>
        </w:rPr>
        <w:t xml:space="preserve">. According to Hong Park, Asian Americans “were the ‘good’ ones since we were undemanding, diligent, and never asked for handouts from the government. There’s no discrimination, they (US society) assured us, as long as you’re compliant and hardworking.”43 However, Park Hong notes that conversion to model minority assimilation does not bring acceptance, belonging, or even survival, citing the </w:t>
      </w:r>
      <w:r w:rsidRPr="00FF419F">
        <w:rPr>
          <w:b/>
          <w:bCs/>
          <w:u w:val="single"/>
        </w:rPr>
        <w:t>sharp increase</w:t>
      </w:r>
      <w:r w:rsidRPr="00FF419F">
        <w:rPr>
          <w:u w:val="single"/>
        </w:rPr>
        <w:t xml:space="preserve"> in </w:t>
      </w:r>
      <w:r w:rsidRPr="00FF419F">
        <w:rPr>
          <w:b/>
          <w:bCs/>
          <w:u w:val="single"/>
        </w:rPr>
        <w:t>violence</w:t>
      </w:r>
      <w:r w:rsidRPr="00FF419F">
        <w:rPr>
          <w:u w:val="single"/>
        </w:rPr>
        <w:t xml:space="preserve"> against</w:t>
      </w:r>
      <w:r w:rsidRPr="00825334">
        <w:rPr>
          <w:sz w:val="16"/>
        </w:rPr>
        <w:t xml:space="preserve"> Asian Americans and </w:t>
      </w:r>
      <w:r w:rsidRPr="00FF419F">
        <w:rPr>
          <w:b/>
          <w:bCs/>
          <w:u w:val="single"/>
        </w:rPr>
        <w:t>Asian</w:t>
      </w:r>
      <w:r w:rsidRPr="00825334">
        <w:rPr>
          <w:sz w:val="16"/>
        </w:rPr>
        <w:t xml:space="preserve">-identified </w:t>
      </w:r>
      <w:r w:rsidRPr="00FF419F">
        <w:rPr>
          <w:b/>
          <w:bCs/>
          <w:u w:val="single"/>
        </w:rPr>
        <w:t>people</w:t>
      </w:r>
      <w:r w:rsidRPr="00FF419F">
        <w:rPr>
          <w:u w:val="single"/>
        </w:rPr>
        <w:t xml:space="preserve"> since the election of Donald Trump to the US presidency</w:t>
      </w:r>
      <w:r w:rsidRPr="00825334">
        <w:rPr>
          <w:sz w:val="16"/>
        </w:rPr>
        <w:t xml:space="preserve">, as well as </w:t>
      </w:r>
      <w:r w:rsidRPr="00FF419F">
        <w:rPr>
          <w:u w:val="single"/>
        </w:rPr>
        <w:t xml:space="preserve">the </w:t>
      </w:r>
      <w:r w:rsidRPr="00FF419F">
        <w:rPr>
          <w:b/>
          <w:bCs/>
          <w:u w:val="single"/>
        </w:rPr>
        <w:t>minimization</w:t>
      </w:r>
      <w:r w:rsidRPr="00FF419F">
        <w:rPr>
          <w:u w:val="single"/>
        </w:rPr>
        <w:t xml:space="preserve"> of that </w:t>
      </w:r>
      <w:r w:rsidRPr="00FF419F">
        <w:rPr>
          <w:b/>
          <w:bCs/>
          <w:u w:val="single"/>
        </w:rPr>
        <w:t>violence</w:t>
      </w:r>
      <w:r w:rsidRPr="00FF419F">
        <w:rPr>
          <w:u w:val="single"/>
        </w:rPr>
        <w:t xml:space="preserve"> as not </w:t>
      </w:r>
      <w:r w:rsidRPr="00FF419F">
        <w:rPr>
          <w:b/>
          <w:bCs/>
          <w:u w:val="single"/>
        </w:rPr>
        <w:t>brutal</w:t>
      </w:r>
      <w:r w:rsidRPr="00FF419F">
        <w:rPr>
          <w:u w:val="single"/>
        </w:rPr>
        <w:t xml:space="preserve"> or </w:t>
      </w:r>
      <w:r w:rsidRPr="00FF419F">
        <w:rPr>
          <w:b/>
          <w:bCs/>
          <w:u w:val="single"/>
        </w:rPr>
        <w:t>graphic enough</w:t>
      </w:r>
      <w:r w:rsidRPr="00FF419F">
        <w:rPr>
          <w:u w:val="single"/>
        </w:rPr>
        <w:t xml:space="preserve"> when compared to </w:t>
      </w:r>
      <w:r w:rsidRPr="00FF419F">
        <w:rPr>
          <w:b/>
          <w:bCs/>
          <w:u w:val="single"/>
        </w:rPr>
        <w:t>violence against Black</w:t>
      </w:r>
      <w:r w:rsidRPr="00825334">
        <w:rPr>
          <w:sz w:val="16"/>
        </w:rPr>
        <w:t xml:space="preserve">, </w:t>
      </w:r>
      <w:r w:rsidRPr="00FF419F">
        <w:rPr>
          <w:b/>
          <w:bCs/>
          <w:u w:val="single"/>
        </w:rPr>
        <w:t>Brown and other racialized people</w:t>
      </w:r>
      <w:r w:rsidRPr="00FF419F">
        <w:rPr>
          <w:u w:val="single"/>
        </w:rPr>
        <w:t xml:space="preserve"> in the United States</w:t>
      </w:r>
      <w:r w:rsidRPr="00825334">
        <w:rPr>
          <w:sz w:val="16"/>
        </w:rPr>
        <w:t xml:space="preserve">. Park Hong names the affective experience of realizing the double bind of model minority existence, and the </w:t>
      </w:r>
      <w:r w:rsidRPr="00DD4F99">
        <w:rPr>
          <w:b/>
          <w:bCs/>
          <w:highlight w:val="cyan"/>
          <w:u w:val="single"/>
        </w:rPr>
        <w:t>racialized gaslighting</w:t>
      </w:r>
      <w:r w:rsidRPr="00825334">
        <w:rPr>
          <w:sz w:val="16"/>
        </w:rPr>
        <w:t xml:space="preserve"> that accompanies it, as “minor feelings: </w:t>
      </w:r>
      <w:r w:rsidRPr="00FF419F">
        <w:rPr>
          <w:u w:val="single"/>
        </w:rPr>
        <w:t xml:space="preserve">the racialized range of </w:t>
      </w:r>
      <w:r w:rsidRPr="00DD4F99">
        <w:rPr>
          <w:b/>
          <w:bCs/>
          <w:highlight w:val="cyan"/>
          <w:u w:val="single"/>
        </w:rPr>
        <w:t>emotions</w:t>
      </w:r>
      <w:r w:rsidRPr="00DD4F99">
        <w:rPr>
          <w:highlight w:val="cyan"/>
          <w:u w:val="single"/>
        </w:rPr>
        <w:t xml:space="preserve"> that are </w:t>
      </w:r>
      <w:r w:rsidRPr="00DD4F99">
        <w:rPr>
          <w:b/>
          <w:bCs/>
          <w:highlight w:val="cyan"/>
          <w:u w:val="single"/>
        </w:rPr>
        <w:t>negative</w:t>
      </w:r>
      <w:r w:rsidRPr="00825334">
        <w:rPr>
          <w:sz w:val="16"/>
        </w:rPr>
        <w:t xml:space="preserve">, </w:t>
      </w:r>
      <w:r w:rsidRPr="00FF419F">
        <w:rPr>
          <w:u w:val="single"/>
        </w:rPr>
        <w:t>dysphoric</w:t>
      </w:r>
      <w:r w:rsidRPr="00825334">
        <w:rPr>
          <w:sz w:val="16"/>
        </w:rPr>
        <w:t xml:space="preserve">, </w:t>
      </w:r>
      <w:r w:rsidRPr="00FF419F">
        <w:rPr>
          <w:u w:val="single"/>
        </w:rPr>
        <w:t xml:space="preserve">and therefore </w:t>
      </w:r>
      <w:r w:rsidRPr="00FF419F">
        <w:rPr>
          <w:b/>
          <w:bCs/>
          <w:u w:val="single"/>
        </w:rPr>
        <w:t>untelegenic</w:t>
      </w:r>
      <w:r w:rsidRPr="00825334">
        <w:rPr>
          <w:sz w:val="16"/>
        </w:rPr>
        <w:t xml:space="preserve">, built from the </w:t>
      </w:r>
      <w:r w:rsidRPr="00DD4F99">
        <w:rPr>
          <w:b/>
          <w:bCs/>
          <w:highlight w:val="cyan"/>
          <w:u w:val="single"/>
        </w:rPr>
        <w:t>sediments</w:t>
      </w:r>
      <w:r w:rsidRPr="00DD4F99">
        <w:rPr>
          <w:highlight w:val="cyan"/>
          <w:u w:val="single"/>
        </w:rPr>
        <w:t xml:space="preserve"> of everyday </w:t>
      </w:r>
      <w:r w:rsidRPr="00DD4F99">
        <w:rPr>
          <w:b/>
          <w:bCs/>
          <w:highlight w:val="cyan"/>
          <w:u w:val="single"/>
        </w:rPr>
        <w:t>racial experience</w:t>
      </w:r>
      <w:r w:rsidRPr="00FF419F">
        <w:rPr>
          <w:u w:val="single"/>
        </w:rPr>
        <w:t xml:space="preserve"> and the irritant of </w:t>
      </w:r>
      <w:r w:rsidRPr="00DD4F99">
        <w:rPr>
          <w:highlight w:val="cyan"/>
          <w:u w:val="single"/>
        </w:rPr>
        <w:t xml:space="preserve">having one’s </w:t>
      </w:r>
      <w:r w:rsidRPr="00DD4F99">
        <w:rPr>
          <w:b/>
          <w:bCs/>
          <w:highlight w:val="cyan"/>
          <w:u w:val="single"/>
        </w:rPr>
        <w:t>perception of reality</w:t>
      </w:r>
      <w:r w:rsidRPr="00DD4F99">
        <w:rPr>
          <w:highlight w:val="cyan"/>
          <w:u w:val="single"/>
        </w:rPr>
        <w:t xml:space="preserve"> constantly </w:t>
      </w:r>
      <w:r w:rsidRPr="00DD4F99">
        <w:rPr>
          <w:b/>
          <w:bCs/>
          <w:highlight w:val="cyan"/>
          <w:u w:val="single"/>
        </w:rPr>
        <w:t>questioned</w:t>
      </w:r>
      <w:r w:rsidRPr="00DD4F99">
        <w:rPr>
          <w:highlight w:val="cyan"/>
          <w:u w:val="single"/>
        </w:rPr>
        <w:t xml:space="preserve"> or </w:t>
      </w:r>
      <w:r w:rsidRPr="00DD4F99">
        <w:rPr>
          <w:b/>
          <w:bCs/>
          <w:highlight w:val="cyan"/>
          <w:u w:val="single"/>
        </w:rPr>
        <w:t>dismissed</w:t>
      </w:r>
      <w:r w:rsidRPr="00825334">
        <w:rPr>
          <w:sz w:val="16"/>
        </w:rPr>
        <w:t xml:space="preserve">.”44 Park Hong includes </w:t>
      </w:r>
      <w:r w:rsidRPr="0097632F">
        <w:rPr>
          <w:b/>
          <w:bCs/>
          <w:u w:val="single"/>
        </w:rPr>
        <w:t>melancholia</w:t>
      </w:r>
      <w:r w:rsidRPr="00825334">
        <w:rPr>
          <w:sz w:val="16"/>
        </w:rPr>
        <w:t xml:space="preserve"> as one of the minor feelings, </w:t>
      </w:r>
      <w:r w:rsidRPr="00FF419F">
        <w:rPr>
          <w:u w:val="single"/>
        </w:rPr>
        <w:t xml:space="preserve">an </w:t>
      </w:r>
      <w:r w:rsidRPr="00DD4F99">
        <w:rPr>
          <w:b/>
          <w:bCs/>
          <w:highlight w:val="cyan"/>
          <w:u w:val="single"/>
        </w:rPr>
        <w:t>affect</w:t>
      </w:r>
      <w:r w:rsidRPr="00DD4F99">
        <w:rPr>
          <w:highlight w:val="cyan"/>
          <w:u w:val="single"/>
        </w:rPr>
        <w:t xml:space="preserve"> that </w:t>
      </w:r>
      <w:r w:rsidRPr="00DD4F99">
        <w:rPr>
          <w:b/>
          <w:bCs/>
          <w:highlight w:val="cyan"/>
          <w:u w:val="single"/>
        </w:rPr>
        <w:t>arises</w:t>
      </w:r>
      <w:r w:rsidRPr="00DD4F99">
        <w:rPr>
          <w:highlight w:val="cyan"/>
          <w:u w:val="single"/>
        </w:rPr>
        <w:t xml:space="preserve"> not because of </w:t>
      </w:r>
      <w:r w:rsidRPr="00DD4F99">
        <w:rPr>
          <w:b/>
          <w:bCs/>
          <w:highlight w:val="cyan"/>
          <w:u w:val="single"/>
        </w:rPr>
        <w:t>loss</w:t>
      </w:r>
      <w:r w:rsidRPr="00FF419F">
        <w:rPr>
          <w:u w:val="single"/>
        </w:rPr>
        <w:t xml:space="preserve"> or changes</w:t>
      </w:r>
      <w:r w:rsidRPr="00825334">
        <w:rPr>
          <w:sz w:val="16"/>
        </w:rPr>
        <w:t xml:space="preserve">, </w:t>
      </w:r>
      <w:r w:rsidRPr="00FF419F">
        <w:rPr>
          <w:u w:val="single"/>
        </w:rPr>
        <w:t xml:space="preserve">but </w:t>
      </w:r>
      <w:r w:rsidRPr="00DD4F99">
        <w:rPr>
          <w:b/>
          <w:bCs/>
          <w:highlight w:val="cyan"/>
          <w:u w:val="single"/>
        </w:rPr>
        <w:t>due to</w:t>
      </w:r>
      <w:r w:rsidRPr="00FF419F">
        <w:rPr>
          <w:u w:val="single"/>
        </w:rPr>
        <w:t xml:space="preserve"> the </w:t>
      </w:r>
      <w:r w:rsidRPr="00FF419F">
        <w:rPr>
          <w:b/>
          <w:bCs/>
          <w:u w:val="single"/>
        </w:rPr>
        <w:t>structural</w:t>
      </w:r>
      <w:r w:rsidRPr="00FF419F">
        <w:rPr>
          <w:u w:val="single"/>
        </w:rPr>
        <w:t xml:space="preserve"> or </w:t>
      </w:r>
      <w:r w:rsidRPr="00DD4F99">
        <w:rPr>
          <w:b/>
          <w:bCs/>
          <w:highlight w:val="cyan"/>
          <w:u w:val="single"/>
        </w:rPr>
        <w:t>systemic inertia</w:t>
      </w:r>
      <w:r w:rsidRPr="00DD4F99">
        <w:rPr>
          <w:highlight w:val="cyan"/>
          <w:u w:val="single"/>
        </w:rPr>
        <w:t xml:space="preserve"> that prevents</w:t>
      </w:r>
      <w:r w:rsidRPr="00FF419F">
        <w:rPr>
          <w:u w:val="single"/>
        </w:rPr>
        <w:t xml:space="preserve"> personal</w:t>
      </w:r>
      <w:r w:rsidRPr="00825334">
        <w:rPr>
          <w:sz w:val="16"/>
        </w:rPr>
        <w:t xml:space="preserve">, political, or </w:t>
      </w:r>
      <w:r w:rsidRPr="00DD4F99">
        <w:rPr>
          <w:b/>
          <w:bCs/>
          <w:highlight w:val="cyan"/>
          <w:u w:val="single"/>
        </w:rPr>
        <w:t>social transformation</w:t>
      </w:r>
      <w:r w:rsidRPr="00825334">
        <w:rPr>
          <w:sz w:val="16"/>
        </w:rPr>
        <w:t xml:space="preserve"> from happening. Echoing the melancholic constitution of model minority identity in the twentieth century, but giving it a critical twist, Park Hong writes, “Minor feelings occur when </w:t>
      </w:r>
      <w:r w:rsidRPr="00DD4F99">
        <w:rPr>
          <w:b/>
          <w:bCs/>
          <w:highlight w:val="cyan"/>
          <w:u w:val="single"/>
        </w:rPr>
        <w:t>American optimism</w:t>
      </w:r>
      <w:r w:rsidRPr="00DD4F99">
        <w:rPr>
          <w:highlight w:val="cyan"/>
          <w:u w:val="single"/>
        </w:rPr>
        <w:t xml:space="preserve"> is enforced</w:t>
      </w:r>
      <w:r w:rsidRPr="00FF419F">
        <w:rPr>
          <w:u w:val="single"/>
        </w:rPr>
        <w:t xml:space="preserve"> upon you</w:t>
      </w:r>
      <w:r w:rsidRPr="00825334">
        <w:rPr>
          <w:sz w:val="16"/>
        </w:rPr>
        <w:t xml:space="preserve">, </w:t>
      </w:r>
      <w:r w:rsidRPr="00DD4F99">
        <w:rPr>
          <w:b/>
          <w:bCs/>
          <w:highlight w:val="cyan"/>
          <w:u w:val="single"/>
        </w:rPr>
        <w:t>which</w:t>
      </w:r>
      <w:r w:rsidRPr="00DD4F99">
        <w:rPr>
          <w:highlight w:val="cyan"/>
          <w:u w:val="single"/>
        </w:rPr>
        <w:t xml:space="preserve"> </w:t>
      </w:r>
      <w:r w:rsidRPr="00DD4F99">
        <w:rPr>
          <w:b/>
          <w:bCs/>
          <w:highlight w:val="cyan"/>
          <w:u w:val="single"/>
        </w:rPr>
        <w:t>contradicts</w:t>
      </w:r>
      <w:r w:rsidRPr="00FF419F">
        <w:rPr>
          <w:u w:val="single"/>
        </w:rPr>
        <w:t xml:space="preserve"> your own </w:t>
      </w:r>
      <w:r w:rsidRPr="00DD4F99">
        <w:rPr>
          <w:b/>
          <w:bCs/>
          <w:highlight w:val="cyan"/>
          <w:u w:val="single"/>
        </w:rPr>
        <w:t>racialized reality</w:t>
      </w:r>
      <w:r w:rsidRPr="00825334">
        <w:rPr>
          <w:sz w:val="16"/>
        </w:rPr>
        <w:t xml:space="preserve">, thereby </w:t>
      </w:r>
      <w:r w:rsidRPr="00DD4F99">
        <w:rPr>
          <w:b/>
          <w:bCs/>
          <w:highlight w:val="cyan"/>
          <w:u w:val="single"/>
        </w:rPr>
        <w:t>creating</w:t>
      </w:r>
      <w:r w:rsidRPr="00825334">
        <w:rPr>
          <w:sz w:val="16"/>
        </w:rPr>
        <w:t xml:space="preserve"> a static of </w:t>
      </w:r>
      <w:r w:rsidRPr="00DD4F99">
        <w:rPr>
          <w:b/>
          <w:bCs/>
          <w:highlight w:val="cyan"/>
          <w:u w:val="single"/>
        </w:rPr>
        <w:t>cognitive dissonance</w:t>
      </w:r>
      <w:r w:rsidRPr="00825334">
        <w:rPr>
          <w:sz w:val="16"/>
        </w:rPr>
        <w:t xml:space="preserve">.”45 </w:t>
      </w:r>
      <w:r w:rsidRPr="003C2D08">
        <w:rPr>
          <w:b/>
          <w:bCs/>
          <w:u w:val="single"/>
        </w:rPr>
        <w:t>Minor feelings</w:t>
      </w:r>
      <w:r w:rsidRPr="003C2D08">
        <w:rPr>
          <w:u w:val="single"/>
        </w:rPr>
        <w:t xml:space="preserve"> </w:t>
      </w:r>
      <w:r w:rsidRPr="003C2D08">
        <w:rPr>
          <w:b/>
          <w:bCs/>
          <w:u w:val="single"/>
        </w:rPr>
        <w:t>bring</w:t>
      </w:r>
      <w:r w:rsidRPr="003C2D08">
        <w:rPr>
          <w:u w:val="single"/>
        </w:rPr>
        <w:t xml:space="preserve"> the </w:t>
      </w:r>
      <w:r w:rsidRPr="003C2D08">
        <w:rPr>
          <w:b/>
          <w:bCs/>
          <w:u w:val="single"/>
        </w:rPr>
        <w:t>spiritualized</w:t>
      </w:r>
      <w:r w:rsidRPr="003C2D08">
        <w:rPr>
          <w:u w:val="single"/>
        </w:rPr>
        <w:t xml:space="preserve"> and </w:t>
      </w:r>
      <w:r w:rsidRPr="003C2D08">
        <w:rPr>
          <w:b/>
          <w:bCs/>
          <w:u w:val="single"/>
        </w:rPr>
        <w:t>contextless</w:t>
      </w:r>
      <w:r w:rsidRPr="003C2D08">
        <w:rPr>
          <w:u w:val="single"/>
        </w:rPr>
        <w:t xml:space="preserve"> idea of </w:t>
      </w:r>
      <w:r w:rsidRPr="003C2D08">
        <w:rPr>
          <w:b/>
          <w:bCs/>
          <w:u w:val="single"/>
        </w:rPr>
        <w:t>model minority</w:t>
      </w:r>
      <w:r w:rsidRPr="003C2D08">
        <w:rPr>
          <w:u w:val="single"/>
        </w:rPr>
        <w:t xml:space="preserve"> identity back to US identity </w:t>
      </w:r>
      <w:r w:rsidRPr="003C2D08">
        <w:rPr>
          <w:b/>
          <w:bCs/>
          <w:u w:val="single"/>
        </w:rPr>
        <w:t>down to earth</w:t>
      </w:r>
      <w:r w:rsidRPr="003C2D08">
        <w:rPr>
          <w:sz w:val="16"/>
        </w:rPr>
        <w:t xml:space="preserve">, </w:t>
      </w:r>
      <w:r w:rsidRPr="003C2D08">
        <w:rPr>
          <w:b/>
          <w:bCs/>
          <w:u w:val="single"/>
        </w:rPr>
        <w:t>grounding the myth</w:t>
      </w:r>
      <w:r w:rsidRPr="003C2D08">
        <w:rPr>
          <w:u w:val="single"/>
        </w:rPr>
        <w:t xml:space="preserve"> in the </w:t>
      </w:r>
      <w:r w:rsidRPr="003C2D08">
        <w:rPr>
          <w:b/>
          <w:bCs/>
          <w:u w:val="single"/>
        </w:rPr>
        <w:t>structures</w:t>
      </w:r>
      <w:r w:rsidRPr="003C2D08">
        <w:rPr>
          <w:u w:val="single"/>
        </w:rPr>
        <w:t xml:space="preserve"> that </w:t>
      </w:r>
      <w:r w:rsidRPr="003C2D08">
        <w:rPr>
          <w:b/>
          <w:bCs/>
          <w:u w:val="single"/>
        </w:rPr>
        <w:t>created</w:t>
      </w:r>
      <w:r w:rsidRPr="003C2D08">
        <w:rPr>
          <w:u w:val="single"/>
        </w:rPr>
        <w:t xml:space="preserve"> and depend upon </w:t>
      </w:r>
      <w:r w:rsidRPr="003C2D08">
        <w:rPr>
          <w:b/>
          <w:bCs/>
          <w:u w:val="single"/>
        </w:rPr>
        <w:t>it</w:t>
      </w:r>
      <w:r w:rsidRPr="003C2D08">
        <w:rPr>
          <w:sz w:val="16"/>
        </w:rPr>
        <w:t>.</w:t>
      </w:r>
    </w:p>
    <w:p w14:paraId="6F0D1ECC" w14:textId="77777777" w:rsidR="006B3CFD" w:rsidRPr="000702F2" w:rsidRDefault="006B3CFD" w:rsidP="006B3CFD">
      <w:pPr>
        <w:rPr>
          <w:sz w:val="16"/>
        </w:rPr>
      </w:pPr>
      <w:r w:rsidRPr="000702F2">
        <w:rPr>
          <w:sz w:val="16"/>
        </w:rPr>
        <w:t xml:space="preserve">Although the minor feeling of melancholia is part of the pain of the model minority experience that attempts to both enforce and cover over the violence of living within a racialized oppressive state system, Park Hong echoes Khanna in </w:t>
      </w:r>
      <w:r w:rsidRPr="004D6019">
        <w:rPr>
          <w:u w:val="single"/>
        </w:rPr>
        <w:t>warning against allowing</w:t>
      </w:r>
      <w:r w:rsidRPr="000702F2">
        <w:rPr>
          <w:sz w:val="16"/>
        </w:rPr>
        <w:t xml:space="preserve"> the </w:t>
      </w:r>
      <w:r w:rsidRPr="004D6019">
        <w:rPr>
          <w:b/>
          <w:bCs/>
          <w:u w:val="single"/>
        </w:rPr>
        <w:t>melancholia</w:t>
      </w:r>
      <w:r w:rsidRPr="004D6019">
        <w:rPr>
          <w:u w:val="single"/>
        </w:rPr>
        <w:t xml:space="preserve"> to become the </w:t>
      </w:r>
      <w:r w:rsidRPr="004D6019">
        <w:rPr>
          <w:b/>
          <w:bCs/>
          <w:u w:val="single"/>
        </w:rPr>
        <w:t>mourning</w:t>
      </w:r>
      <w:r w:rsidRPr="004D6019">
        <w:rPr>
          <w:u w:val="single"/>
        </w:rPr>
        <w:t xml:space="preserve"> that </w:t>
      </w:r>
      <w:r w:rsidRPr="004D6019">
        <w:rPr>
          <w:b/>
          <w:bCs/>
          <w:u w:val="single"/>
        </w:rPr>
        <w:t>helps</w:t>
      </w:r>
      <w:r w:rsidRPr="004D6019">
        <w:rPr>
          <w:u w:val="single"/>
        </w:rPr>
        <w:t xml:space="preserve"> an individual or </w:t>
      </w:r>
      <w:r w:rsidRPr="004D6019">
        <w:rPr>
          <w:b/>
          <w:bCs/>
          <w:u w:val="single"/>
        </w:rPr>
        <w:t>community</w:t>
      </w:r>
      <w:r w:rsidRPr="004D6019">
        <w:rPr>
          <w:u w:val="single"/>
        </w:rPr>
        <w:t xml:space="preserve"> work their way out of their grief or loss</w:t>
      </w:r>
      <w:r w:rsidRPr="000702F2">
        <w:rPr>
          <w:sz w:val="16"/>
        </w:rPr>
        <w:t xml:space="preserve">. Model minority </w:t>
      </w:r>
      <w:r w:rsidRPr="004D6019">
        <w:rPr>
          <w:b/>
          <w:bCs/>
          <w:u w:val="single"/>
        </w:rPr>
        <w:t>melancholia</w:t>
      </w:r>
      <w:r w:rsidRPr="000702F2">
        <w:rPr>
          <w:sz w:val="16"/>
        </w:rPr>
        <w:t xml:space="preserve"> </w:t>
      </w:r>
      <w:r w:rsidRPr="004D6019">
        <w:rPr>
          <w:u w:val="single"/>
        </w:rPr>
        <w:t xml:space="preserve">is not </w:t>
      </w:r>
      <w:r w:rsidRPr="000702F2">
        <w:rPr>
          <w:sz w:val="16"/>
        </w:rPr>
        <w:t xml:space="preserve">an indicator of a spiritual </w:t>
      </w:r>
      <w:r w:rsidRPr="004D6019">
        <w:rPr>
          <w:b/>
          <w:bCs/>
          <w:u w:val="single"/>
        </w:rPr>
        <w:t>backsliding</w:t>
      </w:r>
      <w:r w:rsidRPr="004D6019">
        <w:rPr>
          <w:u w:val="single"/>
        </w:rPr>
        <w:t xml:space="preserve"> out of the moral Protestant </w:t>
      </w:r>
      <w:r w:rsidRPr="004D6019">
        <w:rPr>
          <w:b/>
          <w:bCs/>
          <w:u w:val="single"/>
        </w:rPr>
        <w:t>work ethic</w:t>
      </w:r>
      <w:r w:rsidRPr="000702F2">
        <w:rPr>
          <w:sz w:val="16"/>
        </w:rPr>
        <w:t xml:space="preserve">, </w:t>
      </w:r>
      <w:r w:rsidRPr="004D6019">
        <w:rPr>
          <w:u w:val="single"/>
        </w:rPr>
        <w:t xml:space="preserve">but a </w:t>
      </w:r>
      <w:r w:rsidRPr="004D6019">
        <w:rPr>
          <w:b/>
          <w:bCs/>
          <w:u w:val="single"/>
        </w:rPr>
        <w:t>product</w:t>
      </w:r>
      <w:r w:rsidRPr="004D6019">
        <w:rPr>
          <w:u w:val="single"/>
        </w:rPr>
        <w:t xml:space="preserve"> of the </w:t>
      </w:r>
      <w:r w:rsidRPr="004D6019">
        <w:rPr>
          <w:b/>
          <w:bCs/>
          <w:u w:val="single"/>
        </w:rPr>
        <w:t>political system</w:t>
      </w:r>
      <w:r w:rsidRPr="004D6019">
        <w:rPr>
          <w:u w:val="single"/>
        </w:rPr>
        <w:t xml:space="preserve"> that </w:t>
      </w:r>
      <w:r w:rsidRPr="004D6019">
        <w:rPr>
          <w:b/>
          <w:bCs/>
          <w:u w:val="single"/>
        </w:rPr>
        <w:t xml:space="preserve">demands </w:t>
      </w:r>
      <w:r w:rsidRPr="008D55DA">
        <w:rPr>
          <w:b/>
          <w:bCs/>
          <w:u w:val="single"/>
        </w:rPr>
        <w:t>violence</w:t>
      </w:r>
      <w:r w:rsidRPr="000702F2">
        <w:rPr>
          <w:sz w:val="16"/>
        </w:rPr>
        <w:t>–to self and others–</w:t>
      </w:r>
      <w:r w:rsidRPr="004D6019">
        <w:rPr>
          <w:u w:val="single"/>
        </w:rPr>
        <w:t xml:space="preserve">as the </w:t>
      </w:r>
      <w:r w:rsidRPr="004D6019">
        <w:rPr>
          <w:b/>
          <w:bCs/>
          <w:u w:val="single"/>
        </w:rPr>
        <w:t>price of belonging</w:t>
      </w:r>
      <w:r w:rsidRPr="000702F2">
        <w:rPr>
          <w:sz w:val="16"/>
        </w:rPr>
        <w:t xml:space="preserve">. Recognizing and </w:t>
      </w:r>
      <w:r w:rsidRPr="00DD4F99">
        <w:rPr>
          <w:b/>
          <w:bCs/>
          <w:highlight w:val="cyan"/>
          <w:u w:val="single"/>
        </w:rPr>
        <w:t>reflecting upon</w:t>
      </w:r>
      <w:r w:rsidRPr="004D6019">
        <w:rPr>
          <w:u w:val="single"/>
        </w:rPr>
        <w:t xml:space="preserve"> individual or </w:t>
      </w:r>
      <w:r w:rsidRPr="00DD4F99">
        <w:rPr>
          <w:b/>
          <w:bCs/>
          <w:highlight w:val="cyan"/>
          <w:u w:val="single"/>
        </w:rPr>
        <w:t>community histories</w:t>
      </w:r>
      <w:r w:rsidRPr="000702F2">
        <w:rPr>
          <w:sz w:val="16"/>
        </w:rPr>
        <w:t xml:space="preserve">, </w:t>
      </w:r>
      <w:r w:rsidRPr="004D6019">
        <w:rPr>
          <w:u w:val="single"/>
        </w:rPr>
        <w:t>contexts</w:t>
      </w:r>
      <w:r w:rsidRPr="000702F2">
        <w:rPr>
          <w:sz w:val="16"/>
        </w:rPr>
        <w:t xml:space="preserve">, </w:t>
      </w:r>
      <w:r w:rsidRPr="004D6019">
        <w:rPr>
          <w:u w:val="single"/>
        </w:rPr>
        <w:t xml:space="preserve">or political affiliations </w:t>
      </w:r>
      <w:r w:rsidRPr="00DD4F99">
        <w:rPr>
          <w:b/>
          <w:bCs/>
          <w:highlight w:val="cyan"/>
          <w:u w:val="single"/>
        </w:rPr>
        <w:t>through melancholia</w:t>
      </w:r>
      <w:r w:rsidRPr="00DD4F99">
        <w:rPr>
          <w:highlight w:val="cyan"/>
          <w:u w:val="single"/>
        </w:rPr>
        <w:t xml:space="preserve"> becomes an </w:t>
      </w:r>
      <w:r w:rsidRPr="00DD4F99">
        <w:rPr>
          <w:b/>
          <w:bCs/>
          <w:highlight w:val="cyan"/>
          <w:u w:val="single"/>
        </w:rPr>
        <w:t>embodying practice</w:t>
      </w:r>
      <w:r w:rsidRPr="00DD4F99">
        <w:rPr>
          <w:highlight w:val="cyan"/>
          <w:u w:val="single"/>
        </w:rPr>
        <w:t xml:space="preserve"> that </w:t>
      </w:r>
      <w:r w:rsidRPr="00DD4F99">
        <w:rPr>
          <w:b/>
          <w:bCs/>
          <w:highlight w:val="cyan"/>
          <w:u w:val="single"/>
        </w:rPr>
        <w:t>disrupts</w:t>
      </w:r>
      <w:r w:rsidRPr="00DD4F99">
        <w:rPr>
          <w:highlight w:val="cyan"/>
          <w:u w:val="single"/>
        </w:rPr>
        <w:t xml:space="preserve"> the</w:t>
      </w:r>
      <w:r w:rsidRPr="000702F2">
        <w:rPr>
          <w:sz w:val="16"/>
        </w:rPr>
        <w:t xml:space="preserve"> spiritualized </w:t>
      </w:r>
      <w:r w:rsidRPr="00DD4F99">
        <w:rPr>
          <w:b/>
          <w:bCs/>
          <w:highlight w:val="cyan"/>
          <w:u w:val="single"/>
        </w:rPr>
        <w:t>myth</w:t>
      </w:r>
      <w:r w:rsidRPr="00DD4F99">
        <w:rPr>
          <w:highlight w:val="cyan"/>
          <w:u w:val="single"/>
        </w:rPr>
        <w:t xml:space="preserve"> of</w:t>
      </w:r>
      <w:r w:rsidRPr="000702F2">
        <w:rPr>
          <w:sz w:val="16"/>
        </w:rPr>
        <w:t xml:space="preserve"> conversion to national identities and </w:t>
      </w:r>
      <w:r w:rsidRPr="00DD4F99">
        <w:rPr>
          <w:b/>
          <w:bCs/>
          <w:highlight w:val="cyan"/>
          <w:u w:val="single"/>
        </w:rPr>
        <w:t>acceptance</w:t>
      </w:r>
      <w:r w:rsidRPr="000702F2">
        <w:rPr>
          <w:sz w:val="16"/>
        </w:rPr>
        <w:t>. In being attentive to the minor feeling of model minority melancholia, it is possible to bear witness and testify to the violence that the nation has inflicted unevenly across different model minoritized communities; by remaining with the pain of that violence, a melancholic can keep the complexities with them as they seek to unearth ways to belong to their communities and to others that do not depend on the violence they have known. As one example, Park Hong identifies how model minority melancholia is at work in the historic distrust and uneven experiences of racism between Black and Asian-identified communities in the United States:</w:t>
      </w:r>
    </w:p>
    <w:p w14:paraId="65637157" w14:textId="77777777" w:rsidR="006B3CFD" w:rsidRPr="000702F2" w:rsidRDefault="006B3CFD" w:rsidP="006B3CFD">
      <w:pPr>
        <w:rPr>
          <w:sz w:val="16"/>
        </w:rPr>
      </w:pPr>
      <w:r w:rsidRPr="000702F2">
        <w:rPr>
          <w:sz w:val="16"/>
        </w:rPr>
        <w:t xml:space="preserve">To understand the riots, one must be able to balance multiple truths. The long fuse leading up to the L.A. riots was the history of </w:t>
      </w:r>
      <w:r w:rsidRPr="000702F2">
        <w:rPr>
          <w:u w:val="single"/>
        </w:rPr>
        <w:t>housing segregation</w:t>
      </w:r>
      <w:r w:rsidRPr="000702F2">
        <w:rPr>
          <w:sz w:val="16"/>
        </w:rPr>
        <w:t xml:space="preserve">, </w:t>
      </w:r>
      <w:r w:rsidRPr="000702F2">
        <w:rPr>
          <w:u w:val="single"/>
        </w:rPr>
        <w:t>outsourcing of manufacturing jobs</w:t>
      </w:r>
      <w:r w:rsidRPr="000702F2">
        <w:rPr>
          <w:sz w:val="16"/>
        </w:rPr>
        <w:t xml:space="preserve">, </w:t>
      </w:r>
      <w:r w:rsidRPr="000702F2">
        <w:rPr>
          <w:u w:val="single"/>
        </w:rPr>
        <w:t>and federal stripping of public programs</w:t>
      </w:r>
      <w:r w:rsidRPr="000702F2">
        <w:rPr>
          <w:sz w:val="16"/>
        </w:rPr>
        <w:t xml:space="preserve">, which is why I was upset that the </w:t>
      </w:r>
      <w:r w:rsidRPr="000702F2">
        <w:rPr>
          <w:u w:val="single"/>
        </w:rPr>
        <w:t xml:space="preserve">media conveniently </w:t>
      </w:r>
      <w:r w:rsidRPr="000702F2">
        <w:rPr>
          <w:b/>
          <w:bCs/>
          <w:u w:val="single"/>
        </w:rPr>
        <w:t>scapegoated Korean</w:t>
      </w:r>
      <w:r w:rsidRPr="000702F2">
        <w:rPr>
          <w:u w:val="single"/>
        </w:rPr>
        <w:t xml:space="preserve"> </w:t>
      </w:r>
      <w:r w:rsidRPr="000702F2">
        <w:rPr>
          <w:b/>
          <w:bCs/>
          <w:u w:val="single"/>
        </w:rPr>
        <w:t>merchants</w:t>
      </w:r>
      <w:r w:rsidRPr="000702F2">
        <w:rPr>
          <w:u w:val="single"/>
        </w:rPr>
        <w:t xml:space="preserve"> as the source of </w:t>
      </w:r>
      <w:r w:rsidRPr="000702F2">
        <w:rPr>
          <w:b/>
          <w:bCs/>
          <w:u w:val="single"/>
        </w:rPr>
        <w:t>black rage</w:t>
      </w:r>
      <w:r w:rsidRPr="000702F2">
        <w:rPr>
          <w:sz w:val="16"/>
        </w:rPr>
        <w:t xml:space="preserve">, despite the fact that those </w:t>
      </w:r>
      <w:r w:rsidRPr="000702F2">
        <w:rPr>
          <w:u w:val="single"/>
        </w:rPr>
        <w:t>merchants were barely above destitution</w:t>
      </w:r>
      <w:r w:rsidRPr="000702F2">
        <w:rPr>
          <w:sz w:val="16"/>
        </w:rPr>
        <w:t xml:space="preserve">. Besides, </w:t>
      </w:r>
      <w:r w:rsidRPr="000702F2">
        <w:rPr>
          <w:u w:val="single"/>
        </w:rPr>
        <w:t>friendships were made and cultures bridged</w:t>
      </w:r>
      <w:r w:rsidRPr="000702F2">
        <w:rPr>
          <w:sz w:val="16"/>
        </w:rPr>
        <w:t xml:space="preserve">: </w:t>
      </w:r>
      <w:r w:rsidRPr="000702F2">
        <w:rPr>
          <w:u w:val="single"/>
        </w:rPr>
        <w:t xml:space="preserve">Korean store clerks hosted </w:t>
      </w:r>
      <w:r w:rsidRPr="000702F2">
        <w:rPr>
          <w:sz w:val="16"/>
        </w:rPr>
        <w:t xml:space="preserve">neighborhood </w:t>
      </w:r>
      <w:r w:rsidRPr="000702F2">
        <w:rPr>
          <w:b/>
          <w:bCs/>
          <w:u w:val="single"/>
        </w:rPr>
        <w:t>barbecues</w:t>
      </w:r>
      <w:r w:rsidRPr="000702F2">
        <w:rPr>
          <w:sz w:val="16"/>
        </w:rPr>
        <w:t xml:space="preserve">, and </w:t>
      </w:r>
      <w:r w:rsidRPr="000702F2">
        <w:rPr>
          <w:u w:val="single"/>
        </w:rPr>
        <w:t>loyal black customers came to the aid of Koreans</w:t>
      </w:r>
      <w:r w:rsidRPr="000702F2">
        <w:rPr>
          <w:sz w:val="16"/>
        </w:rPr>
        <w:t xml:space="preserve">, </w:t>
      </w:r>
      <w:r w:rsidRPr="000702F2">
        <w:rPr>
          <w:b/>
          <w:bCs/>
          <w:u w:val="single"/>
        </w:rPr>
        <w:t>warning them</w:t>
      </w:r>
      <w:r w:rsidRPr="000702F2">
        <w:rPr>
          <w:u w:val="single"/>
        </w:rPr>
        <w:t xml:space="preserve"> that the </w:t>
      </w:r>
      <w:r w:rsidRPr="000702F2">
        <w:rPr>
          <w:b/>
          <w:bCs/>
          <w:u w:val="single"/>
        </w:rPr>
        <w:t>looters</w:t>
      </w:r>
      <w:r w:rsidRPr="000702F2">
        <w:rPr>
          <w:u w:val="single"/>
        </w:rPr>
        <w:t xml:space="preserve"> </w:t>
      </w:r>
      <w:r w:rsidRPr="000702F2">
        <w:rPr>
          <w:b/>
          <w:bCs/>
          <w:u w:val="single"/>
        </w:rPr>
        <w:t>were coming</w:t>
      </w:r>
      <w:r w:rsidRPr="000702F2">
        <w:rPr>
          <w:sz w:val="16"/>
        </w:rPr>
        <w:t xml:space="preserve"> and they had to run, now.46</w:t>
      </w:r>
    </w:p>
    <w:p w14:paraId="330012C3" w14:textId="77777777" w:rsidR="006B3CFD" w:rsidRDefault="006B3CFD" w:rsidP="006B3CFD">
      <w:pPr>
        <w:rPr>
          <w:sz w:val="16"/>
        </w:rPr>
      </w:pPr>
      <w:r w:rsidRPr="002F51B7">
        <w:rPr>
          <w:sz w:val="16"/>
        </w:rPr>
        <w:t xml:space="preserve">Model minority melancholia is </w:t>
      </w:r>
      <w:r w:rsidRPr="000702F2">
        <w:rPr>
          <w:b/>
          <w:bCs/>
          <w:u w:val="single"/>
        </w:rPr>
        <w:t>not a goal</w:t>
      </w:r>
      <w:r w:rsidRPr="000702F2">
        <w:rPr>
          <w:u w:val="single"/>
        </w:rPr>
        <w:t xml:space="preserve"> for anti-racist politics</w:t>
      </w:r>
      <w:r w:rsidRPr="002F51B7">
        <w:rPr>
          <w:sz w:val="16"/>
        </w:rPr>
        <w:t xml:space="preserve">, </w:t>
      </w:r>
      <w:r w:rsidRPr="000702F2">
        <w:rPr>
          <w:b/>
          <w:bCs/>
          <w:u w:val="single"/>
        </w:rPr>
        <w:t>but</w:t>
      </w:r>
      <w:r w:rsidRPr="002F51B7">
        <w:rPr>
          <w:sz w:val="16"/>
        </w:rPr>
        <w:t xml:space="preserve"> acts as a </w:t>
      </w:r>
      <w:r w:rsidRPr="00DD4F99">
        <w:rPr>
          <w:b/>
          <w:bCs/>
          <w:highlight w:val="cyan"/>
          <w:u w:val="single"/>
        </w:rPr>
        <w:t>diagnostic practice</w:t>
      </w:r>
      <w:r w:rsidRPr="00DD4F99">
        <w:rPr>
          <w:highlight w:val="cyan"/>
          <w:u w:val="single"/>
        </w:rPr>
        <w:t xml:space="preserve"> that</w:t>
      </w:r>
      <w:r w:rsidRPr="000702F2">
        <w:rPr>
          <w:u w:val="single"/>
        </w:rPr>
        <w:t xml:space="preserve"> has the possibility of </w:t>
      </w:r>
      <w:r w:rsidRPr="00DD4F99">
        <w:rPr>
          <w:b/>
          <w:bCs/>
          <w:highlight w:val="cyan"/>
          <w:u w:val="single"/>
        </w:rPr>
        <w:t>affectively</w:t>
      </w:r>
      <w:r w:rsidRPr="00DD4F99">
        <w:rPr>
          <w:highlight w:val="cyan"/>
          <w:u w:val="single"/>
        </w:rPr>
        <w:t xml:space="preserve"> and </w:t>
      </w:r>
      <w:r w:rsidRPr="00DD4F99">
        <w:rPr>
          <w:b/>
          <w:bCs/>
          <w:highlight w:val="cyan"/>
          <w:u w:val="single"/>
        </w:rPr>
        <w:t>spiritually</w:t>
      </w:r>
      <w:r w:rsidRPr="00DD4F99">
        <w:rPr>
          <w:highlight w:val="cyan"/>
          <w:u w:val="single"/>
        </w:rPr>
        <w:t xml:space="preserve"> preparing people for</w:t>
      </w:r>
      <w:r w:rsidRPr="000702F2">
        <w:rPr>
          <w:u w:val="single"/>
        </w:rPr>
        <w:t xml:space="preserve"> the </w:t>
      </w:r>
      <w:r w:rsidRPr="00DD4F99">
        <w:rPr>
          <w:b/>
          <w:bCs/>
          <w:highlight w:val="cyan"/>
          <w:u w:val="single"/>
        </w:rPr>
        <w:t>embodied political action</w:t>
      </w:r>
      <w:r w:rsidRPr="00DD4F99">
        <w:rPr>
          <w:highlight w:val="cyan"/>
          <w:u w:val="single"/>
        </w:rPr>
        <w:t xml:space="preserve"> that spurs</w:t>
      </w:r>
      <w:r w:rsidRPr="002F51B7">
        <w:rPr>
          <w:sz w:val="16"/>
        </w:rPr>
        <w:t xml:space="preserve"> national </w:t>
      </w:r>
      <w:r w:rsidRPr="00DD4F99">
        <w:rPr>
          <w:b/>
          <w:bCs/>
          <w:highlight w:val="cyan"/>
          <w:u w:val="single"/>
        </w:rPr>
        <w:t>change</w:t>
      </w:r>
      <w:r w:rsidRPr="002F51B7">
        <w:rPr>
          <w:sz w:val="16"/>
        </w:rPr>
        <w:t xml:space="preserve">. </w:t>
      </w:r>
      <w:r w:rsidRPr="00DD4F99">
        <w:rPr>
          <w:highlight w:val="cyan"/>
          <w:u w:val="single"/>
        </w:rPr>
        <w:t xml:space="preserve">It seeks </w:t>
      </w:r>
      <w:r w:rsidRPr="00DD4F99">
        <w:rPr>
          <w:b/>
          <w:bCs/>
          <w:highlight w:val="cyan"/>
          <w:u w:val="single"/>
        </w:rPr>
        <w:t>collective belonging</w:t>
      </w:r>
      <w:r w:rsidRPr="00DD4F99">
        <w:rPr>
          <w:highlight w:val="cyan"/>
          <w:u w:val="single"/>
        </w:rPr>
        <w:t xml:space="preserve"> outside of</w:t>
      </w:r>
      <w:r w:rsidRPr="002F51B7">
        <w:rPr>
          <w:sz w:val="16"/>
        </w:rPr>
        <w:t xml:space="preserve"> the logics of the </w:t>
      </w:r>
      <w:r w:rsidRPr="00E42529">
        <w:rPr>
          <w:b/>
          <w:bCs/>
          <w:u w:val="single"/>
        </w:rPr>
        <w:t>friend-enemy</w:t>
      </w:r>
      <w:r w:rsidRPr="00873D95">
        <w:rPr>
          <w:u w:val="single"/>
        </w:rPr>
        <w:t xml:space="preserve"> </w:t>
      </w:r>
      <w:r w:rsidRPr="00E42529">
        <w:rPr>
          <w:b/>
          <w:bCs/>
          <w:u w:val="single"/>
        </w:rPr>
        <w:t>division</w:t>
      </w:r>
      <w:r w:rsidRPr="00873D95">
        <w:rPr>
          <w:u w:val="single"/>
        </w:rPr>
        <w:t xml:space="preserve"> that is the basis of </w:t>
      </w:r>
      <w:r w:rsidRPr="00DD4F99">
        <w:rPr>
          <w:b/>
          <w:bCs/>
          <w:highlight w:val="cyan"/>
          <w:u w:val="single"/>
        </w:rPr>
        <w:t>imperial sovereignty</w:t>
      </w:r>
      <w:r w:rsidRPr="002F51B7">
        <w:rPr>
          <w:sz w:val="16"/>
        </w:rPr>
        <w:t xml:space="preserve">, and instead </w:t>
      </w:r>
      <w:r w:rsidRPr="00317845">
        <w:rPr>
          <w:u w:val="single"/>
        </w:rPr>
        <w:t>guides attention and efforts for collective belonging toward for the identities</w:t>
      </w:r>
      <w:r w:rsidRPr="002F51B7">
        <w:rPr>
          <w:sz w:val="16"/>
        </w:rPr>
        <w:t xml:space="preserve">, </w:t>
      </w:r>
      <w:r w:rsidRPr="00317845">
        <w:rPr>
          <w:u w:val="single"/>
        </w:rPr>
        <w:t>relationships</w:t>
      </w:r>
      <w:r w:rsidRPr="002F51B7">
        <w:rPr>
          <w:sz w:val="16"/>
        </w:rPr>
        <w:t xml:space="preserve">, </w:t>
      </w:r>
      <w:r w:rsidRPr="00317845">
        <w:rPr>
          <w:u w:val="single"/>
        </w:rPr>
        <w:t>and histories that this division</w:t>
      </w:r>
      <w:r w:rsidRPr="002F51B7">
        <w:rPr>
          <w:sz w:val="16"/>
        </w:rPr>
        <w:t xml:space="preserve">–and the life-or-death violence that division depended upon, mystified or obscured. In her New York Times opinion column, published just weeks before the shootings Georgia that killed eight people, six of them women of Asian descent who lived in the Atlanta area, Cheng mused on the question of why communal justice relies upon degrees of </w:t>
      </w:r>
      <w:r w:rsidRPr="002F51B7">
        <w:rPr>
          <w:sz w:val="16"/>
        </w:rPr>
        <w:lastRenderedPageBreak/>
        <w:t>harm, rather than guarantees of democratic participation, writing, “</w:t>
      </w:r>
      <w:r w:rsidRPr="00160946">
        <w:rPr>
          <w:b/>
          <w:bCs/>
          <w:u w:val="single"/>
        </w:rPr>
        <w:t>Unprocessed grief</w:t>
      </w:r>
      <w:r w:rsidRPr="00160946">
        <w:rPr>
          <w:u w:val="single"/>
        </w:rPr>
        <w:t xml:space="preserve"> and unacknowledged racial dynamics continue to </w:t>
      </w:r>
      <w:r w:rsidRPr="00160946">
        <w:rPr>
          <w:b/>
          <w:bCs/>
          <w:u w:val="single"/>
        </w:rPr>
        <w:t>haunt</w:t>
      </w:r>
      <w:r w:rsidRPr="00160946">
        <w:rPr>
          <w:u w:val="single"/>
        </w:rPr>
        <w:t xml:space="preserve"> our </w:t>
      </w:r>
      <w:r w:rsidRPr="00160946">
        <w:rPr>
          <w:b/>
          <w:bCs/>
          <w:u w:val="single"/>
        </w:rPr>
        <w:t>social relations</w:t>
      </w:r>
      <w:r w:rsidRPr="002F51B7">
        <w:rPr>
          <w:sz w:val="16"/>
        </w:rPr>
        <w:t xml:space="preserve">. The discourse of </w:t>
      </w:r>
      <w:r w:rsidRPr="00F018E8">
        <w:rPr>
          <w:u w:val="single"/>
        </w:rPr>
        <w:t>racial identity</w:t>
      </w:r>
      <w:r w:rsidRPr="002F51B7">
        <w:rPr>
          <w:sz w:val="16"/>
        </w:rPr>
        <w:t xml:space="preserve"> has </w:t>
      </w:r>
      <w:r w:rsidRPr="00F018E8">
        <w:rPr>
          <w:b/>
          <w:bCs/>
          <w:u w:val="single"/>
        </w:rPr>
        <w:t>obscured</w:t>
      </w:r>
      <w:r w:rsidRPr="002F51B7">
        <w:rPr>
          <w:sz w:val="16"/>
        </w:rPr>
        <w:t xml:space="preserve"> the </w:t>
      </w:r>
      <w:r w:rsidRPr="00F018E8">
        <w:rPr>
          <w:u w:val="single"/>
        </w:rPr>
        <w:t>history of American racial entanglements</w:t>
      </w:r>
      <w:r w:rsidRPr="002F51B7">
        <w:rPr>
          <w:sz w:val="16"/>
        </w:rPr>
        <w:t>,”47 which, Cheng notes, demands attention to differences and asymmetries and power and access, as well as work to change those differences. Likewise, Bianca Mabute-Louie noted the ways in which grief and activism combine in public activism and lamentation around anti-Asian violence, working to confront both the racialized structures of white settler colonialism that constructed the model minority, as well as Asian and Asian American participation within that identity and political designation, signaling the need for a polyracial and intersectional coalitions in order to build a different concept of the political.</w:t>
      </w:r>
    </w:p>
    <w:p w14:paraId="24DC9BDB" w14:textId="77777777" w:rsidR="006B3CFD" w:rsidRPr="002F51B7" w:rsidRDefault="006B3CFD" w:rsidP="006B3CFD">
      <w:pPr>
        <w:rPr>
          <w:sz w:val="16"/>
        </w:rPr>
      </w:pPr>
    </w:p>
    <w:p w14:paraId="3E53F24E" w14:textId="77777777" w:rsidR="006B3CFD" w:rsidRDefault="006B3CFD" w:rsidP="006B3CFD">
      <w:pPr>
        <w:pStyle w:val="Heading4"/>
      </w:pPr>
      <w:r w:rsidRPr="003B358D">
        <w:rPr>
          <w:u w:val="single"/>
        </w:rPr>
        <w:t>Legal definitions</w:t>
      </w:r>
      <w:r>
        <w:t xml:space="preserve"> and institutions fail to articulate flowing and continuous interpretations embedded within the </w:t>
      </w:r>
      <w:r w:rsidRPr="003B358D">
        <w:rPr>
          <w:u w:val="single"/>
        </w:rPr>
        <w:t>nonrepresentation</w:t>
      </w:r>
      <w:r>
        <w:t xml:space="preserve"> and </w:t>
      </w:r>
      <w:r w:rsidRPr="003B358D">
        <w:rPr>
          <w:u w:val="single"/>
        </w:rPr>
        <w:t>textual fluidity</w:t>
      </w:r>
      <w:r>
        <w:t xml:space="preserve"> of </w:t>
      </w:r>
      <w:r w:rsidRPr="009070E5">
        <w:rPr>
          <w:i/>
          <w:iCs w:val="0"/>
          <w:u w:val="single"/>
        </w:rPr>
        <w:t>Jianghu</w:t>
      </w:r>
      <w:r w:rsidRPr="009070E5">
        <w:rPr>
          <w:u w:val="single"/>
        </w:rPr>
        <w:t>.</w:t>
      </w:r>
    </w:p>
    <w:p w14:paraId="35837AB2" w14:textId="77777777" w:rsidR="006B3CFD" w:rsidRPr="00583F60" w:rsidRDefault="006B3CFD" w:rsidP="006B3CFD">
      <w:r w:rsidRPr="00BC155D">
        <w:rPr>
          <w:rStyle w:val="Style13ptBold"/>
        </w:rPr>
        <w:t>Wu ’12</w:t>
      </w:r>
      <w:r>
        <w:t xml:space="preserve"> [Helena Wu is</w:t>
      </w:r>
      <w:r w:rsidRPr="00583F60">
        <w:t xml:space="preserve"> Canada Research Chair in Hong Kong studies and Convenor of UBC's Hong Kong Studies Initiative</w:t>
      </w:r>
      <w:r>
        <w:t>, “</w:t>
      </w:r>
      <w:r w:rsidRPr="00583F60">
        <w:t>a journey across rivers and lakes: a look at the jianghu in chinese culture and literature</w:t>
      </w:r>
      <w:r>
        <w:t>,”</w:t>
      </w:r>
      <w:r w:rsidRPr="00583F60">
        <w:t xml:space="preserve"> International Advisory Board’s suitability: 15/05/2012</w:t>
      </w:r>
      <w:r>
        <w:t>, Accessed November 22, 2024] eyu</w:t>
      </w:r>
    </w:p>
    <w:p w14:paraId="1006C8C5" w14:textId="77777777" w:rsidR="006B3CFD" w:rsidRDefault="006B3CFD" w:rsidP="006B3CFD">
      <w:pPr>
        <w:rPr>
          <w:sz w:val="16"/>
        </w:rPr>
      </w:pPr>
      <w:r w:rsidRPr="00D81936">
        <w:rPr>
          <w:sz w:val="16"/>
        </w:rPr>
        <w:t xml:space="preserve">When it is almost impossible to forge a full comprehension and 63A Journey across Rivers and Lakes: A Look at the Untranslatable Jianghu in Chinese Culture and Literature - Helena Yuen Wai 452ºF. #07 (2012) 58-71. </w:t>
      </w:r>
      <w:r w:rsidRPr="00DD4F99">
        <w:rPr>
          <w:highlight w:val="cyan"/>
          <w:u w:val="single"/>
        </w:rPr>
        <w:t xml:space="preserve">an </w:t>
      </w:r>
      <w:r w:rsidRPr="00DD4F99">
        <w:rPr>
          <w:b/>
          <w:bCs/>
          <w:highlight w:val="cyan"/>
          <w:u w:val="single"/>
        </w:rPr>
        <w:t>eloquent articulation of jianghu</w:t>
      </w:r>
      <w:r w:rsidRPr="00D81936">
        <w:rPr>
          <w:sz w:val="16"/>
        </w:rPr>
        <w:t xml:space="preserve"> even in its original context, the translation of the term into other languages out of the Chinese context </w:t>
      </w:r>
      <w:r w:rsidRPr="00DD4F99">
        <w:rPr>
          <w:highlight w:val="cyan"/>
          <w:u w:val="single"/>
        </w:rPr>
        <w:t>is</w:t>
      </w:r>
      <w:r w:rsidRPr="00D81936">
        <w:rPr>
          <w:u w:val="single"/>
        </w:rPr>
        <w:t xml:space="preserve"> indeed equally </w:t>
      </w:r>
      <w:r w:rsidRPr="00DD4F99">
        <w:rPr>
          <w:highlight w:val="cyan"/>
          <w:u w:val="single"/>
        </w:rPr>
        <w:t>complicated</w:t>
      </w:r>
      <w:r w:rsidRPr="00D81936">
        <w:rPr>
          <w:u w:val="single"/>
        </w:rPr>
        <w:t xml:space="preserve"> </w:t>
      </w:r>
      <w:r w:rsidRPr="00DD4F99">
        <w:rPr>
          <w:highlight w:val="cyan"/>
          <w:u w:val="single"/>
        </w:rPr>
        <w:t>and</w:t>
      </w:r>
      <w:r w:rsidRPr="00D81936">
        <w:rPr>
          <w:u w:val="single"/>
        </w:rPr>
        <w:t xml:space="preserve"> </w:t>
      </w:r>
      <w:r w:rsidRPr="00DD4F99">
        <w:rPr>
          <w:highlight w:val="cyan"/>
          <w:u w:val="single"/>
        </w:rPr>
        <w:t>problematic</w:t>
      </w:r>
      <w:r w:rsidRPr="00D81936">
        <w:rPr>
          <w:sz w:val="16"/>
        </w:rPr>
        <w:t xml:space="preserve"> by nature. By taking a look at the English translation of Du Fu’s poems abovementioned, one can actually see that </w:t>
      </w:r>
      <w:r w:rsidRPr="00D81936">
        <w:rPr>
          <w:u w:val="single"/>
        </w:rPr>
        <w:t>the term jianghu is very often undertranslated</w:t>
      </w:r>
      <w:r w:rsidRPr="00D81936">
        <w:rPr>
          <w:sz w:val="16"/>
        </w:rPr>
        <w:t xml:space="preserve">, as it is being marginally restricted to its superficial meaning only. For instance, jianghu is translated directly into “rivers and lakes”, which is what David Hinton does in “At Sky’s-End Thinking of Li Po (1989: 43)”, “A Servant Boy Comes (1989: 88)”, “Reply to a Letter from Meng Shih-Erh (1989: 94)”, and “Opposite a Post-Station, the Boat/ Moonlit Beside a Monastery (1989: 106)”. Another common practice is to omit the term entirely and this can be seen in Rewi Alley’s translation in “Dreaming of Li Bai (2001: 78-79)” and Wu Juntao’s translation of the same poem (1985: 116, 118). </w:t>
      </w:r>
      <w:r w:rsidRPr="00D81936">
        <w:rPr>
          <w:u w:val="single"/>
        </w:rPr>
        <w:t>After all, it is intrinsically difficult (or even impossible) to find an exact right word to substitute for the term jianghu</w:t>
      </w:r>
      <w:r w:rsidRPr="00D81936">
        <w:rPr>
          <w:b/>
          <w:bCs/>
          <w:u w:val="single"/>
        </w:rPr>
        <w:t xml:space="preserve">. In addition to that, </w:t>
      </w:r>
      <w:r w:rsidRPr="00DD4F99">
        <w:rPr>
          <w:b/>
          <w:bCs/>
          <w:highlight w:val="cyan"/>
          <w:u w:val="single"/>
        </w:rPr>
        <w:t>the undertranslation</w:t>
      </w:r>
      <w:r w:rsidRPr="00D81936">
        <w:rPr>
          <w:b/>
          <w:bCs/>
          <w:u w:val="single"/>
        </w:rPr>
        <w:t xml:space="preserve"> </w:t>
      </w:r>
      <w:r w:rsidRPr="00DD4F99">
        <w:rPr>
          <w:b/>
          <w:bCs/>
          <w:highlight w:val="cyan"/>
          <w:u w:val="single"/>
        </w:rPr>
        <w:t>and</w:t>
      </w:r>
      <w:r w:rsidRPr="00D81936">
        <w:rPr>
          <w:b/>
          <w:bCs/>
          <w:u w:val="single"/>
        </w:rPr>
        <w:t xml:space="preserve"> the </w:t>
      </w:r>
      <w:r w:rsidRPr="00DD4F99">
        <w:rPr>
          <w:b/>
          <w:bCs/>
          <w:highlight w:val="cyan"/>
          <w:u w:val="single"/>
        </w:rPr>
        <w:t>understudy</w:t>
      </w:r>
      <w:r w:rsidRPr="00D81936">
        <w:rPr>
          <w:b/>
          <w:bCs/>
          <w:u w:val="single"/>
        </w:rPr>
        <w:t xml:space="preserve"> of the term jianghu </w:t>
      </w:r>
      <w:r w:rsidRPr="00DD4F99">
        <w:rPr>
          <w:b/>
          <w:bCs/>
          <w:highlight w:val="cyan"/>
          <w:u w:val="single"/>
        </w:rPr>
        <w:t>have already hinted on the nonrepresentational</w:t>
      </w:r>
      <w:r w:rsidRPr="00D81936">
        <w:rPr>
          <w:b/>
          <w:bCs/>
          <w:u w:val="single"/>
        </w:rPr>
        <w:t xml:space="preserve"> </w:t>
      </w:r>
      <w:r w:rsidRPr="00DD4F99">
        <w:rPr>
          <w:b/>
          <w:bCs/>
          <w:highlight w:val="cyan"/>
          <w:u w:val="single"/>
        </w:rPr>
        <w:t>and</w:t>
      </w:r>
      <w:r w:rsidRPr="00D81936">
        <w:rPr>
          <w:b/>
          <w:bCs/>
          <w:u w:val="single"/>
        </w:rPr>
        <w:t xml:space="preserve"> the </w:t>
      </w:r>
      <w:r w:rsidRPr="00DD4F99">
        <w:rPr>
          <w:b/>
          <w:bCs/>
          <w:highlight w:val="cyan"/>
          <w:u w:val="single"/>
        </w:rPr>
        <w:t>untranslatable nature of jianghu2</w:t>
      </w:r>
      <w:r w:rsidRPr="00D81936">
        <w:rPr>
          <w:sz w:val="16"/>
        </w:rPr>
        <w:t xml:space="preserve"> . </w:t>
      </w:r>
      <w:r w:rsidRPr="00D81936">
        <w:rPr>
          <w:u w:val="single"/>
        </w:rPr>
        <w:t>Here the “untranslatability” of jianghu actually points to Eugene A. Nida’s distinctive discussion on translation and equivalence</w:t>
      </w:r>
      <w:r w:rsidRPr="00D81936">
        <w:rPr>
          <w:sz w:val="16"/>
        </w:rPr>
        <w:t xml:space="preserve"> (1969). </w:t>
      </w:r>
      <w:r w:rsidRPr="00D81936">
        <w:rPr>
          <w:u w:val="single"/>
        </w:rPr>
        <w:t>A translated work should not and might not be equivalent to the original work, as “dynamic equivalence” is prioritized over “formal correspondence” – the principle of “dynamic equivalence” is to make translation relevant to the receptors and the (cultural, linguistic, political) context they are situated in, so as to achieve the purpose of communication effectively; this is different from “formal correspondence” which emphasizes the accuracy and the correctness of the information translated, but does not take into account the response and the degree of comprehension of the receptor of the translated work (Nida, 1969: 22-28).</w:t>
      </w:r>
      <w:r w:rsidRPr="00D81936">
        <w:rPr>
          <w:sz w:val="16"/>
        </w:rPr>
        <w:t xml:space="preserve"> The different approaches conducted by the translators in their various translations of jianghu actually echo with their different inclinations towards the principle of “dynamic equivalence” and that of “formal correspondence”. </w:t>
      </w:r>
      <w:r w:rsidRPr="00D81936">
        <w:rPr>
          <w:u w:val="single"/>
        </w:rPr>
        <w:t>Translation and equivalence can thereby be understood as two sides of a spectrum, which are always in a continuum of dynamics and counteracting forces with one another</w:t>
      </w:r>
      <w:r w:rsidRPr="00D81936">
        <w:rPr>
          <w:sz w:val="16"/>
        </w:rPr>
        <w:t xml:space="preserve">. </w:t>
      </w:r>
      <w:r w:rsidRPr="00D81936">
        <w:rPr>
          <w:u w:val="single"/>
        </w:rPr>
        <w:t xml:space="preserve">In this way, </w:t>
      </w:r>
      <w:r w:rsidRPr="00DD4F99">
        <w:rPr>
          <w:highlight w:val="cyan"/>
          <w:u w:val="single"/>
        </w:rPr>
        <w:t>the untranslatability of jianghu</w:t>
      </w:r>
      <w:r w:rsidRPr="00D81936">
        <w:rPr>
          <w:u w:val="single"/>
        </w:rPr>
        <w:t xml:space="preserve"> </w:t>
      </w:r>
      <w:r w:rsidRPr="00DD4F99">
        <w:rPr>
          <w:highlight w:val="cyan"/>
          <w:u w:val="single"/>
        </w:rPr>
        <w:t>can</w:t>
      </w:r>
      <w:r w:rsidRPr="00D81936">
        <w:rPr>
          <w:u w:val="single"/>
        </w:rPr>
        <w:t xml:space="preserve"> also </w:t>
      </w:r>
      <w:r w:rsidRPr="00DD4F99">
        <w:rPr>
          <w:highlight w:val="cyan"/>
          <w:u w:val="single"/>
        </w:rPr>
        <w:t>be read as a</w:t>
      </w:r>
      <w:r w:rsidRPr="00D81936">
        <w:rPr>
          <w:u w:val="single"/>
        </w:rPr>
        <w:t xml:space="preserve"> </w:t>
      </w:r>
      <w:r w:rsidRPr="00DD4F99">
        <w:rPr>
          <w:highlight w:val="cyan"/>
          <w:u w:val="single"/>
        </w:rPr>
        <w:t>form</w:t>
      </w:r>
      <w:r w:rsidRPr="00D81936">
        <w:rPr>
          <w:u w:val="single"/>
        </w:rPr>
        <w:t xml:space="preserve"> as well as a result </w:t>
      </w:r>
      <w:r w:rsidRPr="00DD4F99">
        <w:rPr>
          <w:highlight w:val="cyan"/>
          <w:u w:val="single"/>
        </w:rPr>
        <w:t>of</w:t>
      </w:r>
      <w:r w:rsidRPr="00D81936">
        <w:rPr>
          <w:u w:val="single"/>
        </w:rPr>
        <w:t xml:space="preserve"> </w:t>
      </w:r>
      <w:r w:rsidRPr="00DD4F99">
        <w:rPr>
          <w:highlight w:val="cyan"/>
          <w:u w:val="single"/>
        </w:rPr>
        <w:t>this</w:t>
      </w:r>
      <w:r w:rsidRPr="00D81936">
        <w:rPr>
          <w:u w:val="single"/>
        </w:rPr>
        <w:t xml:space="preserve"> very </w:t>
      </w:r>
      <w:r w:rsidRPr="00DD4F99">
        <w:rPr>
          <w:highlight w:val="cyan"/>
          <w:u w:val="single"/>
        </w:rPr>
        <w:t>struggle</w:t>
      </w:r>
      <w:r w:rsidRPr="00D81936">
        <w:rPr>
          <w:u w:val="single"/>
        </w:rPr>
        <w:t xml:space="preserve"> between the two sides and the two corresponding principles.</w:t>
      </w:r>
      <w:r w:rsidRPr="00D81936">
        <w:rPr>
          <w:sz w:val="16"/>
        </w:rPr>
        <w:t xml:space="preserve"> However, this marks not an end but a beginning of the study of jianghu, as it is through the untranslatability of jianghu that we are able to come close to a certain way of deciphering jianghu – </w:t>
      </w:r>
      <w:r w:rsidRPr="00DD4F99">
        <w:rPr>
          <w:highlight w:val="cyan"/>
          <w:u w:val="single"/>
        </w:rPr>
        <w:t>jianghu</w:t>
      </w:r>
      <w:r w:rsidRPr="00D81936">
        <w:rPr>
          <w:u w:val="single"/>
        </w:rPr>
        <w:t xml:space="preserve"> can never be fully apprehended inasmuch as it </w:t>
      </w:r>
      <w:r w:rsidRPr="00DD4F99">
        <w:rPr>
          <w:highlight w:val="cyan"/>
          <w:u w:val="single"/>
        </w:rPr>
        <w:t>always resists definition</w:t>
      </w:r>
      <w:r w:rsidRPr="00D81936">
        <w:rPr>
          <w:u w:val="single"/>
        </w:rPr>
        <w:t xml:space="preserve">, </w:t>
      </w:r>
      <w:r w:rsidRPr="00DD4F99">
        <w:rPr>
          <w:highlight w:val="cyan"/>
          <w:u w:val="single"/>
        </w:rPr>
        <w:t>essentialization</w:t>
      </w:r>
      <w:r w:rsidRPr="00D81936">
        <w:rPr>
          <w:u w:val="single"/>
        </w:rPr>
        <w:t xml:space="preserve"> </w:t>
      </w:r>
      <w:r w:rsidRPr="00DD4F99">
        <w:rPr>
          <w:highlight w:val="cyan"/>
          <w:u w:val="single"/>
        </w:rPr>
        <w:t>and</w:t>
      </w:r>
      <w:r w:rsidRPr="00D81936">
        <w:rPr>
          <w:u w:val="single"/>
        </w:rPr>
        <w:t xml:space="preserve"> </w:t>
      </w:r>
      <w:r w:rsidRPr="00DD4F99">
        <w:rPr>
          <w:highlight w:val="cyan"/>
          <w:u w:val="single"/>
        </w:rPr>
        <w:t>conclusion</w:t>
      </w:r>
      <w:r w:rsidRPr="00D81936">
        <w:rPr>
          <w:u w:val="single"/>
        </w:rPr>
        <w:t>;</w:t>
      </w:r>
      <w:r w:rsidRPr="00D81936">
        <w:rPr>
          <w:sz w:val="16"/>
        </w:rPr>
        <w:t xml:space="preserve"> </w:t>
      </w:r>
      <w:r w:rsidRPr="00DD4F99">
        <w:rPr>
          <w:highlight w:val="cyan"/>
          <w:u w:val="single"/>
        </w:rPr>
        <w:t>at the same time,</w:t>
      </w:r>
      <w:r w:rsidRPr="00D81936">
        <w:rPr>
          <w:u w:val="single"/>
        </w:rPr>
        <w:t xml:space="preserve"> the irreducible and </w:t>
      </w:r>
      <w:r w:rsidRPr="00DD4F99">
        <w:rPr>
          <w:highlight w:val="cyan"/>
          <w:u w:val="single"/>
        </w:rPr>
        <w:t xml:space="preserve">the nonrepresentational nature </w:t>
      </w:r>
      <w:r w:rsidRPr="00D81936">
        <w:rPr>
          <w:u w:val="single"/>
        </w:rPr>
        <w:t xml:space="preserve">of jianghu </w:t>
      </w:r>
      <w:r w:rsidRPr="00DD4F99">
        <w:rPr>
          <w:highlight w:val="cyan"/>
          <w:u w:val="single"/>
        </w:rPr>
        <w:t>allows the</w:t>
      </w:r>
      <w:r w:rsidRPr="00D81936">
        <w:rPr>
          <w:u w:val="single"/>
        </w:rPr>
        <w:t xml:space="preserve"> </w:t>
      </w:r>
      <w:r w:rsidRPr="00DD4F99">
        <w:rPr>
          <w:highlight w:val="cyan"/>
          <w:u w:val="single"/>
        </w:rPr>
        <w:t>term to evolve</w:t>
      </w:r>
      <w:r w:rsidRPr="00D81936">
        <w:rPr>
          <w:u w:val="single"/>
        </w:rPr>
        <w:t xml:space="preserve"> and to disseminate </w:t>
      </w:r>
      <w:r w:rsidRPr="00DD4F99">
        <w:rPr>
          <w:highlight w:val="cyan"/>
          <w:u w:val="single"/>
        </w:rPr>
        <w:t>across different texts, contexts</w:t>
      </w:r>
      <w:r w:rsidRPr="00D81936">
        <w:rPr>
          <w:u w:val="single"/>
        </w:rPr>
        <w:t xml:space="preserve"> </w:t>
      </w:r>
      <w:r w:rsidRPr="00DD4F99">
        <w:rPr>
          <w:highlight w:val="cyan"/>
          <w:u w:val="single"/>
        </w:rPr>
        <w:t>and intertexts</w:t>
      </w:r>
      <w:r w:rsidRPr="00D81936">
        <w:rPr>
          <w:sz w:val="16"/>
        </w:rPr>
        <w:t>. NOTES 2 | Other examples such as “kung fu” (</w:t>
      </w:r>
      <w:r w:rsidRPr="00D81936">
        <w:rPr>
          <w:rFonts w:ascii="Microsoft JhengHei" w:eastAsia="Microsoft JhengHei" w:hAnsi="Microsoft JhengHei" w:cs="Microsoft JhengHei" w:hint="eastAsia"/>
          <w:sz w:val="16"/>
        </w:rPr>
        <w:t>功夫</w:t>
      </w:r>
      <w:r w:rsidRPr="00D81936">
        <w:rPr>
          <w:sz w:val="16"/>
        </w:rPr>
        <w:t xml:space="preserve">), “dim sum” ( </w:t>
      </w:r>
      <w:r w:rsidRPr="00D81936">
        <w:rPr>
          <w:rFonts w:ascii="Microsoft JhengHei" w:eastAsia="Microsoft JhengHei" w:hAnsi="Microsoft JhengHei" w:cs="Microsoft JhengHei" w:hint="eastAsia"/>
          <w:sz w:val="16"/>
        </w:rPr>
        <w:t>點心</w:t>
      </w:r>
      <w:r w:rsidRPr="00D81936">
        <w:rPr>
          <w:sz w:val="16"/>
        </w:rPr>
        <w:t>) and “cheongsam” (</w:t>
      </w:r>
      <w:r w:rsidRPr="00D81936">
        <w:rPr>
          <w:rFonts w:ascii="Microsoft JhengHei" w:eastAsia="Microsoft JhengHei" w:hAnsi="Microsoft JhengHei" w:cs="Microsoft JhengHei" w:hint="eastAsia"/>
          <w:sz w:val="16"/>
        </w:rPr>
        <w:t>長衫</w:t>
      </w:r>
      <w:r w:rsidRPr="00D81936">
        <w:rPr>
          <w:sz w:val="16"/>
        </w:rPr>
        <w:t>) also bear the untranslatable nature of the Chinese language. Critical terms such as fenggu (</w:t>
      </w:r>
      <w:r w:rsidRPr="00D81936">
        <w:rPr>
          <w:rFonts w:ascii="Microsoft JhengHei" w:eastAsia="Microsoft JhengHei" w:hAnsi="Microsoft JhengHei" w:cs="Microsoft JhengHei" w:hint="eastAsia"/>
          <w:sz w:val="16"/>
        </w:rPr>
        <w:t>風骨</w:t>
      </w:r>
      <w:r w:rsidRPr="00D81936">
        <w:rPr>
          <w:sz w:val="16"/>
        </w:rPr>
        <w:t>, wind and bone) and fengliu (</w:t>
      </w:r>
      <w:r w:rsidRPr="00D81936">
        <w:rPr>
          <w:rFonts w:ascii="Microsoft JhengHei" w:eastAsia="Microsoft JhengHei" w:hAnsi="Microsoft JhengHei" w:cs="Microsoft JhengHei" w:hint="eastAsia"/>
          <w:sz w:val="16"/>
        </w:rPr>
        <w:t>風</w:t>
      </w:r>
      <w:r w:rsidRPr="00D81936">
        <w:rPr>
          <w:sz w:val="16"/>
        </w:rPr>
        <w:t xml:space="preserve"> </w:t>
      </w:r>
      <w:r w:rsidRPr="00D81936">
        <w:rPr>
          <w:rFonts w:ascii="Microsoft JhengHei" w:eastAsia="Microsoft JhengHei" w:hAnsi="Microsoft JhengHei" w:cs="Microsoft JhengHei" w:hint="eastAsia"/>
          <w:sz w:val="16"/>
        </w:rPr>
        <w:t>流</w:t>
      </w:r>
      <w:r w:rsidRPr="00D81936">
        <w:rPr>
          <w:sz w:val="16"/>
        </w:rPr>
        <w:t xml:space="preserve">, windflow grace) that are commonly used in Chinese literary criticism also shed light to the understudy of the undertranslated jianghu. 64A Journey across Rivers </w:t>
      </w:r>
      <w:r w:rsidRPr="00D81936">
        <w:rPr>
          <w:sz w:val="16"/>
        </w:rPr>
        <w:lastRenderedPageBreak/>
        <w:t xml:space="preserve">and Lakes: A Look at the Untranslatable Jianghu in Chinese Culture and Literature - Helena Yuen Wai 452ºF. #07 (2012) 58-71. Just like how Rewi Alley introduces a series of descriptions about natural landscape to replace the original term jianghu (2001: 78-79) and how Wu Juntao evades the term jianghu by adding his own words like “journey” and “way” into his translations (1985: 116, 118), the untranslatability of jianghu actually invites a wide variety of adaptation and interpretation of the term. </w:t>
      </w:r>
      <w:r w:rsidRPr="00D81936">
        <w:rPr>
          <w:u w:val="single"/>
        </w:rPr>
        <w:t xml:space="preserve">Therefore, the </w:t>
      </w:r>
      <w:r w:rsidRPr="00DD4F99">
        <w:rPr>
          <w:highlight w:val="cyan"/>
          <w:u w:val="single"/>
        </w:rPr>
        <w:t>untranslatable nature of jianghu</w:t>
      </w:r>
      <w:r w:rsidRPr="00D81936">
        <w:rPr>
          <w:u w:val="single"/>
        </w:rPr>
        <w:t xml:space="preserve"> not only </w:t>
      </w:r>
      <w:r w:rsidRPr="00DD4F99">
        <w:rPr>
          <w:highlight w:val="cyan"/>
          <w:u w:val="single"/>
        </w:rPr>
        <w:t>induces possibility</w:t>
      </w:r>
      <w:r w:rsidRPr="00D81936">
        <w:rPr>
          <w:u w:val="single"/>
        </w:rPr>
        <w:t xml:space="preserve">, productivity </w:t>
      </w:r>
      <w:r w:rsidRPr="00DD4F99">
        <w:rPr>
          <w:highlight w:val="cyan"/>
          <w:u w:val="single"/>
        </w:rPr>
        <w:t>and creativity</w:t>
      </w:r>
      <w:r w:rsidRPr="00D81936">
        <w:rPr>
          <w:u w:val="single"/>
        </w:rPr>
        <w:t xml:space="preserve">, but </w:t>
      </w:r>
      <w:r w:rsidRPr="00DD4F99">
        <w:rPr>
          <w:highlight w:val="cyan"/>
          <w:u w:val="single"/>
        </w:rPr>
        <w:t>it</w:t>
      </w:r>
      <w:r w:rsidRPr="00D81936">
        <w:rPr>
          <w:u w:val="single"/>
        </w:rPr>
        <w:t xml:space="preserve"> also </w:t>
      </w:r>
      <w:r w:rsidRPr="00DD4F99">
        <w:rPr>
          <w:highlight w:val="cyan"/>
          <w:u w:val="single"/>
        </w:rPr>
        <w:t>breeds</w:t>
      </w:r>
      <w:r w:rsidRPr="00D81936">
        <w:rPr>
          <w:u w:val="single"/>
        </w:rPr>
        <w:t xml:space="preserve"> further </w:t>
      </w:r>
      <w:r w:rsidRPr="00DD4F99">
        <w:rPr>
          <w:highlight w:val="cyan"/>
          <w:u w:val="single"/>
        </w:rPr>
        <w:t>dissemination of the term across different texts, media, languages and generations</w:t>
      </w:r>
      <w:r w:rsidRPr="00D81936">
        <w:rPr>
          <w:u w:val="single"/>
        </w:rPr>
        <w:t xml:space="preserve">. Intriguingly, the tug of war between the translatability and the untranslatability of jianghu not only spells out the ambiguity and the contradictory nature of the term, but </w:t>
      </w:r>
      <w:r w:rsidRPr="00DD4F99">
        <w:rPr>
          <w:highlight w:val="cyan"/>
          <w:u w:val="single"/>
        </w:rPr>
        <w:t>it</w:t>
      </w:r>
      <w:r w:rsidRPr="00D81936">
        <w:rPr>
          <w:u w:val="single"/>
        </w:rPr>
        <w:t xml:space="preserve"> also </w:t>
      </w:r>
      <w:r w:rsidRPr="00DD4F99">
        <w:rPr>
          <w:highlight w:val="cyan"/>
          <w:u w:val="single"/>
        </w:rPr>
        <w:t>suggests</w:t>
      </w:r>
      <w:r w:rsidRPr="00D81936">
        <w:rPr>
          <w:u w:val="single"/>
        </w:rPr>
        <w:t xml:space="preserve"> </w:t>
      </w:r>
      <w:r w:rsidRPr="00DD4F99">
        <w:rPr>
          <w:highlight w:val="cyan"/>
          <w:u w:val="single"/>
        </w:rPr>
        <w:t xml:space="preserve">that jianghu is </w:t>
      </w:r>
      <w:r w:rsidRPr="00D81936">
        <w:rPr>
          <w:u w:val="single"/>
        </w:rPr>
        <w:t>a</w:t>
      </w:r>
      <w:r w:rsidRPr="00DD4F99">
        <w:rPr>
          <w:highlight w:val="cyan"/>
          <w:u w:val="single"/>
        </w:rPr>
        <w:t xml:space="preserve"> continuous </w:t>
      </w:r>
      <w:r w:rsidRPr="00D81936">
        <w:rPr>
          <w:u w:val="single"/>
        </w:rPr>
        <w:t xml:space="preserve">continuum </w:t>
      </w:r>
      <w:r w:rsidRPr="00DD4F99">
        <w:rPr>
          <w:highlight w:val="cyan"/>
          <w:u w:val="single"/>
        </w:rPr>
        <w:t>where its interpretations</w:t>
      </w:r>
      <w:r w:rsidRPr="00D81936">
        <w:rPr>
          <w:u w:val="single"/>
        </w:rPr>
        <w:t xml:space="preserve"> and its representations intertwine to </w:t>
      </w:r>
      <w:r w:rsidRPr="00DD4F99">
        <w:rPr>
          <w:highlight w:val="cyan"/>
          <w:u w:val="single"/>
        </w:rPr>
        <w:t>spark out other meanings</w:t>
      </w:r>
      <w:r w:rsidRPr="00D81936">
        <w:rPr>
          <w:u w:val="single"/>
        </w:rPr>
        <w:t xml:space="preserve"> and other manifestations of the term in infinitude.</w:t>
      </w:r>
      <w:r w:rsidRPr="00D81936">
        <w:rPr>
          <w:sz w:val="16"/>
        </w:rPr>
        <w:t xml:space="preserve"> The evolution of jianghu can then be examined as an on-going cycle of adaptation, interpretation, and representation as infinite variations of translation in all forms.</w:t>
      </w:r>
    </w:p>
    <w:p w14:paraId="6F50F9B1" w14:textId="77777777" w:rsidR="006B3CFD" w:rsidRPr="00E811A7" w:rsidRDefault="006B3CFD" w:rsidP="006B3CFD">
      <w:pPr>
        <w:rPr>
          <w:sz w:val="16"/>
        </w:rPr>
      </w:pPr>
    </w:p>
    <w:p w14:paraId="1087EA1F" w14:textId="2DF54720" w:rsidR="006B3CFD" w:rsidRPr="00561F6B" w:rsidRDefault="006B3CFD" w:rsidP="006B3CFD">
      <w:pPr>
        <w:pStyle w:val="Heading4"/>
      </w:pPr>
      <w:r>
        <w:t xml:space="preserve">Asian folks occupy a </w:t>
      </w:r>
      <w:r>
        <w:rPr>
          <w:u w:val="single"/>
        </w:rPr>
        <w:t>unique space</w:t>
      </w:r>
      <w:r>
        <w:t xml:space="preserve"> in academia as the recipient of </w:t>
      </w:r>
      <w:r>
        <w:rPr>
          <w:u w:val="single"/>
        </w:rPr>
        <w:t>naturalized</w:t>
      </w:r>
      <w:r>
        <w:t xml:space="preserve"> violenc</w:t>
      </w:r>
      <w:r w:rsidR="005A00D8">
        <w:t>e.</w:t>
      </w:r>
    </w:p>
    <w:p w14:paraId="492D739D" w14:textId="77777777" w:rsidR="006B3CFD" w:rsidRPr="006A11D6" w:rsidRDefault="006B3CFD" w:rsidP="006B3CFD">
      <w:pPr>
        <w:rPr>
          <w:b/>
          <w:bCs/>
          <w:sz w:val="26"/>
        </w:rPr>
      </w:pPr>
      <w:r>
        <w:rPr>
          <w:rStyle w:val="Style13ptBold"/>
        </w:rPr>
        <w:t xml:space="preserve">Cheng ’24 </w:t>
      </w:r>
      <w:r w:rsidRPr="0047223D">
        <w:t>[Anne Anlin Cheng, Professor of English at Princeton University; “Ordinary Disasters: How I Stopped Being a Model Minority”]</w:t>
      </w:r>
      <w:r>
        <w:t xml:space="preserve"> dliang</w:t>
      </w:r>
    </w:p>
    <w:p w14:paraId="6FB92B65" w14:textId="77777777" w:rsidR="006B3CFD" w:rsidRPr="00BF46E3" w:rsidRDefault="006B3CFD" w:rsidP="006B3CFD">
      <w:pPr>
        <w:rPr>
          <w:sz w:val="16"/>
        </w:rPr>
      </w:pPr>
      <w:r w:rsidRPr="00BF46E3">
        <w:rPr>
          <w:sz w:val="16"/>
        </w:rPr>
        <w:t xml:space="preserve">The </w:t>
      </w:r>
      <w:r w:rsidRPr="00BF46E3">
        <w:rPr>
          <w:b/>
          <w:bCs/>
          <w:u w:val="single"/>
        </w:rPr>
        <w:t>sources</w:t>
      </w:r>
      <w:r w:rsidRPr="00BF46E3">
        <w:rPr>
          <w:u w:val="single"/>
        </w:rPr>
        <w:t xml:space="preserve"> of </w:t>
      </w:r>
      <w:r w:rsidRPr="00DD4F99">
        <w:rPr>
          <w:b/>
          <w:bCs/>
          <w:highlight w:val="cyan"/>
          <w:u w:val="single"/>
        </w:rPr>
        <w:t>denigration</w:t>
      </w:r>
      <w:r w:rsidRPr="00DD4F99">
        <w:rPr>
          <w:highlight w:val="cyan"/>
          <w:u w:val="single"/>
        </w:rPr>
        <w:t xml:space="preserve"> within</w:t>
      </w:r>
      <w:r w:rsidRPr="00BF46E3">
        <w:rPr>
          <w:sz w:val="16"/>
        </w:rPr>
        <w:t xml:space="preserve"> those sacred </w:t>
      </w:r>
      <w:r w:rsidRPr="00DD4F99">
        <w:rPr>
          <w:b/>
          <w:bCs/>
          <w:highlight w:val="cyan"/>
          <w:u w:val="single"/>
        </w:rPr>
        <w:t>academic walls</w:t>
      </w:r>
      <w:r w:rsidRPr="00BF46E3">
        <w:rPr>
          <w:sz w:val="16"/>
        </w:rPr>
        <w:t xml:space="preserve"> can be both </w:t>
      </w:r>
      <w:r w:rsidRPr="00DD4F99">
        <w:rPr>
          <w:b/>
          <w:bCs/>
          <w:highlight w:val="cyan"/>
          <w:u w:val="single"/>
        </w:rPr>
        <w:t>mundane and devastating</w:t>
      </w:r>
      <w:r w:rsidRPr="00BF46E3">
        <w:rPr>
          <w:sz w:val="16"/>
        </w:rPr>
        <w:t xml:space="preserve">. In December 2022, at </w:t>
      </w:r>
      <w:r w:rsidRPr="00BF46E3">
        <w:rPr>
          <w:u w:val="single"/>
        </w:rPr>
        <w:t>Purdue University’s</w:t>
      </w:r>
      <w:r w:rsidRPr="00BF46E3">
        <w:rPr>
          <w:sz w:val="16"/>
        </w:rPr>
        <w:t xml:space="preserve"> graduation ceremony, the university </w:t>
      </w:r>
      <w:r w:rsidRPr="00BF46E3">
        <w:rPr>
          <w:u w:val="single"/>
        </w:rPr>
        <w:t>chancellor</w:t>
      </w:r>
      <w:r w:rsidRPr="00BF46E3">
        <w:rPr>
          <w:sz w:val="16"/>
        </w:rPr>
        <w:t xml:space="preserve"> got up onstage and </w:t>
      </w:r>
      <w:r w:rsidRPr="00BF46E3">
        <w:rPr>
          <w:u w:val="single"/>
        </w:rPr>
        <w:t>made</w:t>
      </w:r>
      <w:r w:rsidRPr="00BF46E3">
        <w:rPr>
          <w:sz w:val="16"/>
        </w:rPr>
        <w:t xml:space="preserve"> a series of cacophonous, “</w:t>
      </w:r>
      <w:r w:rsidRPr="00BF46E3">
        <w:rPr>
          <w:u w:val="single"/>
        </w:rPr>
        <w:t>ching-chong</w:t>
      </w:r>
      <w:r w:rsidRPr="00BF46E3">
        <w:rPr>
          <w:sz w:val="16"/>
        </w:rPr>
        <w:t xml:space="preserve">” noises that clearly </w:t>
      </w:r>
      <w:r w:rsidRPr="00BF46E3">
        <w:rPr>
          <w:u w:val="single"/>
        </w:rPr>
        <w:t>intended to imitate Chinese speech</w:t>
      </w:r>
      <w:r w:rsidRPr="00BF46E3">
        <w:rPr>
          <w:sz w:val="16"/>
        </w:rPr>
        <w:t xml:space="preserve">, as a joke. Worse yet, almost as soon as this story reached the news, the </w:t>
      </w:r>
      <w:r w:rsidRPr="00DD4F99">
        <w:rPr>
          <w:b/>
          <w:bCs/>
          <w:highlight w:val="cyan"/>
          <w:u w:val="single"/>
        </w:rPr>
        <w:t>conversation</w:t>
      </w:r>
      <w:r w:rsidRPr="00BF46E3">
        <w:rPr>
          <w:u w:val="single"/>
        </w:rPr>
        <w:t xml:space="preserve"> shifted from the meaning of the incident for Asian Americans </w:t>
      </w:r>
      <w:r w:rsidRPr="00DD4F99">
        <w:rPr>
          <w:b/>
          <w:bCs/>
          <w:highlight w:val="cyan"/>
          <w:u w:val="single"/>
        </w:rPr>
        <w:t>to</w:t>
      </w:r>
      <w:r w:rsidRPr="00BF46E3">
        <w:rPr>
          <w:sz w:val="16"/>
        </w:rPr>
        <w:t xml:space="preserve"> a </w:t>
      </w:r>
      <w:r w:rsidRPr="00DD4F99">
        <w:rPr>
          <w:b/>
          <w:bCs/>
          <w:highlight w:val="cyan"/>
          <w:u w:val="single"/>
        </w:rPr>
        <w:t>fixation on</w:t>
      </w:r>
      <w:r w:rsidRPr="00DD4F99">
        <w:rPr>
          <w:highlight w:val="cyan"/>
          <w:u w:val="single"/>
        </w:rPr>
        <w:t xml:space="preserve"> the</w:t>
      </w:r>
      <w:r w:rsidRPr="00BF46E3">
        <w:rPr>
          <w:sz w:val="16"/>
        </w:rPr>
        <w:t xml:space="preserve"> unfortunate </w:t>
      </w:r>
      <w:r w:rsidRPr="00DD4F99">
        <w:rPr>
          <w:b/>
          <w:bCs/>
          <w:highlight w:val="cyan"/>
          <w:u w:val="single"/>
        </w:rPr>
        <w:t>chancellor’s career</w:t>
      </w:r>
      <w:r w:rsidRPr="00DD4F99">
        <w:rPr>
          <w:highlight w:val="cyan"/>
          <w:u w:val="single"/>
        </w:rPr>
        <w:t xml:space="preserve"> and whether</w:t>
      </w:r>
      <w:r w:rsidRPr="00BF46E3">
        <w:rPr>
          <w:sz w:val="16"/>
        </w:rPr>
        <w:t xml:space="preserve"> or not </w:t>
      </w:r>
      <w:r w:rsidRPr="00DD4F99">
        <w:rPr>
          <w:highlight w:val="cyan"/>
          <w:u w:val="single"/>
        </w:rPr>
        <w:t>he had been a victim of</w:t>
      </w:r>
      <w:r w:rsidRPr="00BF46E3">
        <w:rPr>
          <w:sz w:val="16"/>
        </w:rPr>
        <w:t xml:space="preserve"> so-called </w:t>
      </w:r>
      <w:r w:rsidRPr="00DD4F99">
        <w:rPr>
          <w:b/>
          <w:bCs/>
          <w:highlight w:val="cyan"/>
          <w:u w:val="single"/>
        </w:rPr>
        <w:t>cancel culture</w:t>
      </w:r>
      <w:r w:rsidRPr="00BF46E3">
        <w:rPr>
          <w:sz w:val="16"/>
        </w:rPr>
        <w:t>. To wit, The New York Times published an op-ed called “</w:t>
      </w:r>
      <w:r w:rsidRPr="00BF46E3">
        <w:rPr>
          <w:u w:val="single"/>
        </w:rPr>
        <w:t>When a Racist Joke Does Not Merit Cancellation</w:t>
      </w:r>
      <w:r w:rsidRPr="00BF46E3">
        <w:rPr>
          <w:sz w:val="16"/>
        </w:rPr>
        <w:t xml:space="preserve">,” by John McWhorter, which </w:t>
      </w:r>
      <w:r w:rsidRPr="00BF46E3">
        <w:rPr>
          <w:u w:val="single"/>
        </w:rPr>
        <w:t xml:space="preserve">bemoaned our nation’s </w:t>
      </w:r>
      <w:r w:rsidRPr="00BF46E3">
        <w:rPr>
          <w:sz w:val="16"/>
        </w:rPr>
        <w:t xml:space="preserve">current </w:t>
      </w:r>
      <w:r w:rsidRPr="00BF46E3">
        <w:rPr>
          <w:b/>
          <w:bCs/>
          <w:u w:val="single"/>
        </w:rPr>
        <w:t>tendency</w:t>
      </w:r>
      <w:r w:rsidRPr="00BF46E3">
        <w:rPr>
          <w:sz w:val="16"/>
        </w:rPr>
        <w:t xml:space="preserve"> these days </w:t>
      </w:r>
      <w:r w:rsidRPr="00BF46E3">
        <w:rPr>
          <w:u w:val="single"/>
        </w:rPr>
        <w:t>toward</w:t>
      </w:r>
      <w:r w:rsidRPr="00BF46E3">
        <w:rPr>
          <w:sz w:val="16"/>
        </w:rPr>
        <w:t xml:space="preserve"> “</w:t>
      </w:r>
      <w:r w:rsidRPr="00BF46E3">
        <w:rPr>
          <w:u w:val="single"/>
        </w:rPr>
        <w:t>devolving into the Jacobinesque routines of cancel culture</w:t>
      </w:r>
      <w:r w:rsidRPr="00BF46E3">
        <w:rPr>
          <w:sz w:val="16"/>
        </w:rPr>
        <w:t xml:space="preserve">.” In the article, McWhorter, who is African American, </w:t>
      </w:r>
      <w:r w:rsidRPr="00DD4F99">
        <w:rPr>
          <w:b/>
          <w:bCs/>
          <w:highlight w:val="cyan"/>
          <w:u w:val="single"/>
        </w:rPr>
        <w:t>conceded</w:t>
      </w:r>
      <w:r w:rsidRPr="00BF46E3">
        <w:rPr>
          <w:sz w:val="16"/>
        </w:rPr>
        <w:t xml:space="preserve"> that the chancellor’s </w:t>
      </w:r>
      <w:r w:rsidRPr="00DD4F99">
        <w:rPr>
          <w:highlight w:val="cyan"/>
          <w:u w:val="single"/>
        </w:rPr>
        <w:t>performance was</w:t>
      </w:r>
      <w:r w:rsidRPr="00BF46E3">
        <w:rPr>
          <w:sz w:val="16"/>
        </w:rPr>
        <w:t xml:space="preserve"> in </w:t>
      </w:r>
      <w:r w:rsidRPr="00DD4F99">
        <w:rPr>
          <w:b/>
          <w:bCs/>
          <w:highlight w:val="cyan"/>
          <w:u w:val="single"/>
        </w:rPr>
        <w:t>bad taste</w:t>
      </w:r>
      <w:r w:rsidRPr="00DD4F99">
        <w:rPr>
          <w:highlight w:val="cyan"/>
          <w:u w:val="single"/>
        </w:rPr>
        <w:t xml:space="preserve"> but also asked</w:t>
      </w:r>
      <w:r w:rsidRPr="00BF46E3">
        <w:rPr>
          <w:sz w:val="16"/>
        </w:rPr>
        <w:t>, “</w:t>
      </w:r>
      <w:r w:rsidRPr="00DD4F99">
        <w:rPr>
          <w:b/>
          <w:bCs/>
          <w:highlight w:val="cyan"/>
          <w:u w:val="single"/>
        </w:rPr>
        <w:t>How much racism is in question here</w:t>
      </w:r>
      <w:r w:rsidRPr="00BF46E3">
        <w:rPr>
          <w:sz w:val="16"/>
        </w:rPr>
        <w:t xml:space="preserve">?” In other words, </w:t>
      </w:r>
      <w:r w:rsidRPr="00DD4F99">
        <w:rPr>
          <w:b/>
          <w:bCs/>
          <w:highlight w:val="cyan"/>
          <w:u w:val="single"/>
        </w:rPr>
        <w:t>are Asian Americans</w:t>
      </w:r>
      <w:r w:rsidRPr="00BF46E3">
        <w:rPr>
          <w:sz w:val="16"/>
        </w:rPr>
        <w:t xml:space="preserve"> injured, or </w:t>
      </w:r>
      <w:r w:rsidRPr="00DD4F99">
        <w:rPr>
          <w:b/>
          <w:bCs/>
          <w:highlight w:val="cyan"/>
          <w:u w:val="single"/>
        </w:rPr>
        <w:t>injured enough</w:t>
      </w:r>
      <w:r w:rsidRPr="00BF46E3">
        <w:rPr>
          <w:sz w:val="16"/>
        </w:rPr>
        <w:t xml:space="preserve">, </w:t>
      </w:r>
      <w:r w:rsidRPr="00DD4F99">
        <w:rPr>
          <w:highlight w:val="cyan"/>
          <w:u w:val="single"/>
        </w:rPr>
        <w:t>to deserve our attention</w:t>
      </w:r>
      <w:r w:rsidRPr="00BF46E3">
        <w:rPr>
          <w:sz w:val="16"/>
        </w:rPr>
        <w:t>?</w:t>
      </w:r>
    </w:p>
    <w:p w14:paraId="2DC2A7F8" w14:textId="77777777" w:rsidR="006B3CFD" w:rsidRDefault="006B3CFD" w:rsidP="006B3CFD">
      <w:pPr>
        <w:rPr>
          <w:sz w:val="16"/>
        </w:rPr>
      </w:pPr>
      <w:r w:rsidRPr="00BF46E3">
        <w:rPr>
          <w:sz w:val="16"/>
        </w:rPr>
        <w:t xml:space="preserve">No one asked: What is this form of </w:t>
      </w:r>
      <w:r w:rsidRPr="00DD4F99">
        <w:rPr>
          <w:b/>
          <w:bCs/>
          <w:highlight w:val="cyan"/>
          <w:u w:val="single"/>
        </w:rPr>
        <w:t>racism</w:t>
      </w:r>
      <w:r w:rsidRPr="00BF46E3">
        <w:rPr>
          <w:sz w:val="16"/>
        </w:rPr>
        <w:t xml:space="preserve"> that </w:t>
      </w:r>
      <w:r w:rsidRPr="00BF46E3">
        <w:rPr>
          <w:u w:val="single"/>
        </w:rPr>
        <w:t>runs so deep</w:t>
      </w:r>
      <w:r w:rsidRPr="00BF46E3">
        <w:rPr>
          <w:sz w:val="16"/>
        </w:rPr>
        <w:t xml:space="preserve"> and </w:t>
      </w:r>
      <w:r w:rsidRPr="00DD4F99">
        <w:rPr>
          <w:b/>
          <w:bCs/>
          <w:highlight w:val="cyan"/>
          <w:u w:val="single"/>
        </w:rPr>
        <w:t>so naturalized</w:t>
      </w:r>
      <w:r w:rsidRPr="00DD4F99">
        <w:rPr>
          <w:highlight w:val="cyan"/>
          <w:u w:val="single"/>
        </w:rPr>
        <w:t xml:space="preserve"> in the </w:t>
      </w:r>
      <w:r w:rsidRPr="00DD4F99">
        <w:rPr>
          <w:b/>
          <w:bCs/>
          <w:highlight w:val="cyan"/>
          <w:u w:val="single"/>
        </w:rPr>
        <w:t>American unconscious</w:t>
      </w:r>
      <w:r w:rsidRPr="00BF46E3">
        <w:rPr>
          <w:sz w:val="16"/>
        </w:rPr>
        <w:t xml:space="preserve"> that </w:t>
      </w:r>
      <w:r w:rsidRPr="00DD4F99">
        <w:rPr>
          <w:highlight w:val="cyan"/>
          <w:u w:val="single"/>
        </w:rPr>
        <w:t>it can slip</w:t>
      </w:r>
      <w:r w:rsidRPr="00BF46E3">
        <w:rPr>
          <w:sz w:val="16"/>
        </w:rPr>
        <w:t xml:space="preserve"> so </w:t>
      </w:r>
      <w:r w:rsidRPr="00DD4F99">
        <w:rPr>
          <w:b/>
          <w:bCs/>
          <w:highlight w:val="cyan"/>
          <w:u w:val="single"/>
        </w:rPr>
        <w:t>easily</w:t>
      </w:r>
      <w:r w:rsidRPr="00DD4F99">
        <w:rPr>
          <w:highlight w:val="cyan"/>
          <w:u w:val="single"/>
        </w:rPr>
        <w:t xml:space="preserve"> out of</w:t>
      </w:r>
      <w:r w:rsidRPr="00BF46E3">
        <w:rPr>
          <w:sz w:val="16"/>
        </w:rPr>
        <w:t xml:space="preserve"> the mouth of </w:t>
      </w:r>
      <w:r w:rsidRPr="00DD4F99">
        <w:rPr>
          <w:b/>
          <w:bCs/>
          <w:highlight w:val="cyan"/>
          <w:u w:val="single"/>
        </w:rPr>
        <w:t>a pedagogical expert</w:t>
      </w:r>
      <w:r w:rsidRPr="00BF46E3">
        <w:rPr>
          <w:u w:val="single"/>
        </w:rPr>
        <w:t xml:space="preserve"> at a public event </w:t>
      </w:r>
      <w:r w:rsidRPr="00DD4F99">
        <w:rPr>
          <w:b/>
          <w:bCs/>
          <w:highlight w:val="cyan"/>
          <w:u w:val="single"/>
        </w:rPr>
        <w:t>celebrating education</w:t>
      </w:r>
      <w:r w:rsidRPr="00BF46E3">
        <w:rPr>
          <w:sz w:val="16"/>
        </w:rPr>
        <w:t xml:space="preserve">? The problem with McWhorter’s query is that it cannot be asked in a historic vacuum. The problem is that it is the question that has always attached itself to, and dismissed, the Asian American subject in American polity. That </w:t>
      </w:r>
      <w:r w:rsidRPr="00BF46E3">
        <w:rPr>
          <w:u w:val="single"/>
        </w:rPr>
        <w:t>question has assured the political invisibility of Asian Americans for decades</w:t>
      </w:r>
      <w:r w:rsidRPr="00BF46E3">
        <w:rPr>
          <w:sz w:val="16"/>
        </w:rPr>
        <w:t xml:space="preserve">, </w:t>
      </w:r>
      <w:r w:rsidRPr="00BF46E3">
        <w:rPr>
          <w:u w:val="single"/>
        </w:rPr>
        <w:t>even</w:t>
      </w:r>
      <w:r w:rsidRPr="00BF46E3">
        <w:rPr>
          <w:sz w:val="16"/>
        </w:rPr>
        <w:t xml:space="preserve"> during times </w:t>
      </w:r>
      <w:r w:rsidRPr="00BF46E3">
        <w:rPr>
          <w:u w:val="single"/>
        </w:rPr>
        <w:t>when they faced brutal consequences from discrimination</w:t>
      </w:r>
      <w:r w:rsidRPr="00BF46E3">
        <w:rPr>
          <w:sz w:val="16"/>
        </w:rPr>
        <w:t xml:space="preserve">. My interest is not what should happen to the Purdue chancellor. I want to talk about Asian American lives, and I want to address </w:t>
      </w:r>
      <w:r w:rsidRPr="00BF46E3">
        <w:rPr>
          <w:u w:val="single"/>
        </w:rPr>
        <w:t>the yoking and choking relationship between</w:t>
      </w:r>
      <w:r w:rsidRPr="00BF46E3">
        <w:rPr>
          <w:sz w:val="16"/>
        </w:rPr>
        <w:t xml:space="preserve"> “</w:t>
      </w:r>
      <w:r w:rsidRPr="00BF46E3">
        <w:rPr>
          <w:u w:val="single"/>
        </w:rPr>
        <w:t>merit</w:t>
      </w:r>
      <w:r w:rsidRPr="00BF46E3">
        <w:rPr>
          <w:sz w:val="16"/>
        </w:rPr>
        <w:t xml:space="preserve">” </w:t>
      </w:r>
      <w:r w:rsidRPr="00BF46E3">
        <w:rPr>
          <w:u w:val="single"/>
        </w:rPr>
        <w:t>and</w:t>
      </w:r>
      <w:r w:rsidRPr="00BF46E3">
        <w:rPr>
          <w:sz w:val="16"/>
        </w:rPr>
        <w:t xml:space="preserve"> “</w:t>
      </w:r>
      <w:r w:rsidRPr="00BF46E3">
        <w:rPr>
          <w:u w:val="single"/>
        </w:rPr>
        <w:t>injury</w:t>
      </w:r>
      <w:r w:rsidRPr="00BF46E3">
        <w:rPr>
          <w:sz w:val="16"/>
        </w:rPr>
        <w:t xml:space="preserve">” </w:t>
      </w:r>
      <w:r w:rsidRPr="00BF46E3">
        <w:rPr>
          <w:u w:val="single"/>
        </w:rPr>
        <w:t>in the game of American racial recognition</w:t>
      </w:r>
      <w:r w:rsidRPr="00BF46E3">
        <w:rPr>
          <w:sz w:val="16"/>
        </w:rPr>
        <w:t xml:space="preserve">: </w:t>
      </w:r>
      <w:r w:rsidRPr="00BF46E3">
        <w:rPr>
          <w:u w:val="single"/>
        </w:rPr>
        <w:t>the way we quantify and hierarchize injury as a basis for political worthiness</w:t>
      </w:r>
      <w:r w:rsidRPr="00BF46E3">
        <w:rPr>
          <w:sz w:val="16"/>
        </w:rPr>
        <w:t>.</w:t>
      </w:r>
    </w:p>
    <w:p w14:paraId="1FB2ACB0" w14:textId="77777777" w:rsidR="006B3CFD" w:rsidRPr="00992A86" w:rsidRDefault="006B3CFD" w:rsidP="006B3CFD">
      <w:pPr>
        <w:pStyle w:val="Heading4"/>
        <w:rPr>
          <w:rFonts w:eastAsia="SimSun" w:cs="Times New Roman"/>
        </w:rPr>
      </w:pPr>
      <w:r>
        <w:rPr>
          <w:rFonts w:eastAsia="SimSun" w:cs="Times New Roman"/>
        </w:rPr>
        <w:t>T</w:t>
      </w:r>
      <w:r w:rsidRPr="00992A86">
        <w:rPr>
          <w:rFonts w:eastAsia="SimSun" w:cs="Times New Roman"/>
        </w:rPr>
        <w:t xml:space="preserve">he </w:t>
      </w:r>
      <w:r w:rsidRPr="00992A86">
        <w:rPr>
          <w:rFonts w:eastAsia="SimSun" w:cs="Times New Roman"/>
          <w:u w:val="single"/>
        </w:rPr>
        <w:t xml:space="preserve">logistical </w:t>
      </w:r>
      <w:r>
        <w:rPr>
          <w:rFonts w:eastAsia="SimSun" w:cs="Times New Roman"/>
          <w:u w:val="single"/>
        </w:rPr>
        <w:t>impulse</w:t>
      </w:r>
      <w:r w:rsidRPr="00992A86">
        <w:rPr>
          <w:rFonts w:eastAsia="SimSun" w:cs="Times New Roman"/>
        </w:rPr>
        <w:t xml:space="preserve"> to shape </w:t>
      </w:r>
      <w:r w:rsidRPr="00992A86">
        <w:rPr>
          <w:rFonts w:eastAsia="SimSun" w:cs="Times New Roman"/>
          <w:u w:val="single"/>
        </w:rPr>
        <w:t>uniform</w:t>
      </w:r>
      <w:r w:rsidRPr="00992A86">
        <w:rPr>
          <w:rFonts w:eastAsia="SimSun" w:cs="Times New Roman"/>
        </w:rPr>
        <w:t xml:space="preserve">, </w:t>
      </w:r>
      <w:r w:rsidRPr="00992A86">
        <w:rPr>
          <w:rFonts w:eastAsia="SimSun" w:cs="Times New Roman"/>
          <w:u w:val="single"/>
        </w:rPr>
        <w:t>mappable</w:t>
      </w:r>
      <w:r w:rsidRPr="00992A86">
        <w:rPr>
          <w:rFonts w:eastAsia="SimSun" w:cs="Times New Roman"/>
        </w:rPr>
        <w:t xml:space="preserve">, and </w:t>
      </w:r>
      <w:r w:rsidRPr="00992A86">
        <w:rPr>
          <w:rFonts w:eastAsia="SimSun" w:cs="Times New Roman"/>
          <w:u w:val="single"/>
        </w:rPr>
        <w:t>governable</w:t>
      </w:r>
      <w:r w:rsidRPr="00992A86">
        <w:rPr>
          <w:rFonts w:eastAsia="SimSun" w:cs="Times New Roman"/>
        </w:rPr>
        <w:t xml:space="preserve"> subjects facilitates </w:t>
      </w:r>
      <w:r w:rsidRPr="00992A86">
        <w:rPr>
          <w:rFonts w:eastAsia="SimSun" w:cs="Times New Roman"/>
          <w:u w:val="single"/>
        </w:rPr>
        <w:t>pathology</w:t>
      </w:r>
      <w:r w:rsidRPr="00992A86">
        <w:rPr>
          <w:rFonts w:eastAsia="SimSun" w:cs="Times New Roman"/>
        </w:rPr>
        <w:t xml:space="preserve"> which </w:t>
      </w:r>
      <w:r w:rsidRPr="00992A86">
        <w:rPr>
          <w:rFonts w:eastAsia="SimSun" w:cs="Times New Roman"/>
          <w:u w:val="single"/>
        </w:rPr>
        <w:t>destroys</w:t>
      </w:r>
      <w:r w:rsidRPr="00992A86">
        <w:rPr>
          <w:rFonts w:eastAsia="SimSun" w:cs="Times New Roman"/>
        </w:rPr>
        <w:t xml:space="preserve"> any possibility for </w:t>
      </w:r>
      <w:r w:rsidRPr="00992A86">
        <w:rPr>
          <w:rFonts w:eastAsia="SimSun" w:cs="Times New Roman"/>
          <w:u w:val="single"/>
        </w:rPr>
        <w:t>resistance</w:t>
      </w:r>
      <w:r w:rsidRPr="00992A86">
        <w:rPr>
          <w:rFonts w:eastAsia="SimSun" w:cs="Times New Roman"/>
        </w:rPr>
        <w:t>.</w:t>
      </w:r>
    </w:p>
    <w:p w14:paraId="24979C61" w14:textId="77777777" w:rsidR="006B3CFD" w:rsidRPr="00992A86" w:rsidRDefault="006B3CFD" w:rsidP="006B3CFD">
      <w:pPr>
        <w:rPr>
          <w:rFonts w:eastAsia="Calibri"/>
        </w:rPr>
      </w:pPr>
      <w:r w:rsidRPr="00992A86">
        <w:rPr>
          <w:rFonts w:eastAsia="Calibri"/>
          <w:b/>
          <w:bCs/>
          <w:sz w:val="26"/>
        </w:rPr>
        <w:t>Quan ’17</w:t>
      </w:r>
      <w:r w:rsidRPr="00992A86">
        <w:rPr>
          <w:rFonts w:eastAsia="Calibri"/>
        </w:rPr>
        <w:t xml:space="preserve"> [H. L. T.; 2017; Associate Professor of Justice and Social Inquiry in the School of Social Transformation at Arizona State University; Democratic Living and the Radical Reimagining of Old Worlds, “It’s Hard to Stop Rebels That Time Travel,” Ch. 11]</w:t>
      </w:r>
    </w:p>
    <w:p w14:paraId="6756F0CE" w14:textId="77777777" w:rsidR="006B3CFD" w:rsidRPr="00992A86" w:rsidRDefault="006B3CFD" w:rsidP="006B3CFD">
      <w:pPr>
        <w:rPr>
          <w:rFonts w:eastAsia="Calibri"/>
          <w:sz w:val="16"/>
        </w:rPr>
      </w:pPr>
      <w:r w:rsidRPr="00992A86">
        <w:rPr>
          <w:rFonts w:eastAsia="Calibri"/>
          <w:sz w:val="16"/>
        </w:rPr>
        <w:t xml:space="preserve">All the while, in political science, ungovernability scandalously continues to be dismissed as analytical nonsense. While the framing of the ungovernable is used, with great frequency and utility, to cast and organize people and lands, to justify and wage permanent wars and even genocide, in political science—the field tasked with helping us understand how we come by these </w:t>
      </w:r>
      <w:r w:rsidRPr="00992A86">
        <w:rPr>
          <w:rFonts w:eastAsia="Calibri"/>
          <w:b/>
          <w:iCs/>
          <w:sz w:val="24"/>
          <w:u w:val="single"/>
          <w:bdr w:val="single" w:sz="8" w:space="0" w:color="auto"/>
        </w:rPr>
        <w:t>policies</w:t>
      </w:r>
      <w:r w:rsidRPr="00992A86">
        <w:rPr>
          <w:rFonts w:eastAsia="Calibri"/>
          <w:sz w:val="16"/>
        </w:rPr>
        <w:t xml:space="preserve">—its mandarins </w:t>
      </w:r>
      <w:r w:rsidRPr="00992A86">
        <w:rPr>
          <w:rFonts w:eastAsia="Calibri"/>
          <w:u w:val="single"/>
        </w:rPr>
        <w:t>persist in</w:t>
      </w:r>
      <w:r w:rsidRPr="00992A86">
        <w:rPr>
          <w:rFonts w:eastAsia="Calibri"/>
          <w:sz w:val="16"/>
        </w:rPr>
        <w:t xml:space="preserve"> </w:t>
      </w:r>
      <w:r w:rsidRPr="00992A86">
        <w:rPr>
          <w:rFonts w:eastAsia="Calibri"/>
          <w:u w:val="single"/>
        </w:rPr>
        <w:t xml:space="preserve">their </w:t>
      </w:r>
      <w:r w:rsidRPr="00992A86">
        <w:rPr>
          <w:rFonts w:eastAsia="Calibri"/>
          <w:b/>
          <w:iCs/>
          <w:sz w:val="24"/>
          <w:u w:val="single"/>
          <w:bdr w:val="single" w:sz="8" w:space="0" w:color="auto"/>
        </w:rPr>
        <w:t>views</w:t>
      </w:r>
      <w:r w:rsidRPr="00992A86">
        <w:rPr>
          <w:rFonts w:eastAsia="Calibri"/>
          <w:u w:val="single"/>
        </w:rPr>
        <w:t xml:space="preserve"> that ungovernability is conceptually </w:t>
      </w:r>
      <w:r w:rsidRPr="00992A86">
        <w:rPr>
          <w:rFonts w:eastAsia="Calibri"/>
          <w:b/>
          <w:iCs/>
          <w:sz w:val="24"/>
          <w:u w:val="single"/>
          <w:bdr w:val="single" w:sz="8" w:space="0" w:color="auto"/>
        </w:rPr>
        <w:t>nonsensical</w:t>
      </w:r>
      <w:r w:rsidRPr="00992A86">
        <w:rPr>
          <w:rFonts w:eastAsia="Calibri"/>
          <w:sz w:val="16"/>
        </w:rPr>
        <w:t xml:space="preserve">. </w:t>
      </w:r>
      <w:r w:rsidRPr="00992A86">
        <w:rPr>
          <w:rFonts w:eastAsia="Calibri"/>
          <w:u w:val="single"/>
        </w:rPr>
        <w:t>This</w:t>
      </w:r>
      <w:r w:rsidRPr="00992A86">
        <w:rPr>
          <w:rFonts w:eastAsia="Calibri"/>
          <w:sz w:val="16"/>
        </w:rPr>
        <w:t xml:space="preserve"> scandalous intent suggests an ideography that </w:t>
      </w:r>
      <w:r w:rsidRPr="00992A86">
        <w:rPr>
          <w:rFonts w:eastAsia="Calibri"/>
          <w:u w:val="single"/>
        </w:rPr>
        <w:lastRenderedPageBreak/>
        <w:t xml:space="preserve">owes its pathos to and </w:t>
      </w:r>
      <w:r w:rsidRPr="00992A86">
        <w:rPr>
          <w:rFonts w:eastAsia="Calibri"/>
          <w:b/>
          <w:iCs/>
          <w:sz w:val="24"/>
          <w:u w:val="single"/>
          <w:bdr w:val="single" w:sz="8" w:space="0" w:color="auto"/>
        </w:rPr>
        <w:t>possessive</w:t>
      </w:r>
      <w:r w:rsidRPr="00992A86">
        <w:rPr>
          <w:rFonts w:eastAsia="Calibri"/>
          <w:u w:val="single"/>
        </w:rPr>
        <w:t xml:space="preserve"> </w:t>
      </w:r>
      <w:r w:rsidRPr="00DD4F99">
        <w:rPr>
          <w:rFonts w:eastAsia="Calibri"/>
          <w:highlight w:val="cyan"/>
          <w:u w:val="single"/>
        </w:rPr>
        <w:t>investments on</w:t>
      </w:r>
      <w:r w:rsidRPr="00992A86">
        <w:rPr>
          <w:rFonts w:eastAsia="Calibri"/>
          <w:u w:val="single"/>
        </w:rPr>
        <w:t xml:space="preserve"> an epistemological </w:t>
      </w:r>
      <w:r w:rsidRPr="00DD4F99">
        <w:rPr>
          <w:rFonts w:eastAsia="Calibri"/>
          <w:highlight w:val="cyan"/>
          <w:u w:val="single"/>
        </w:rPr>
        <w:t>ordering that</w:t>
      </w:r>
      <w:r w:rsidRPr="00DD4F99">
        <w:rPr>
          <w:rFonts w:eastAsia="Calibri"/>
          <w:sz w:val="16"/>
          <w:highlight w:val="cyan"/>
        </w:rPr>
        <w:t xml:space="preserve"> </w:t>
      </w:r>
      <w:r w:rsidRPr="00DD4F99">
        <w:rPr>
          <w:rFonts w:eastAsia="Calibri"/>
          <w:highlight w:val="cyan"/>
          <w:u w:val="single"/>
        </w:rPr>
        <w:t xml:space="preserve">relies on </w:t>
      </w:r>
      <w:r w:rsidRPr="00DD4F99">
        <w:rPr>
          <w:rFonts w:eastAsia="Calibri"/>
          <w:b/>
          <w:iCs/>
          <w:sz w:val="24"/>
          <w:highlight w:val="cyan"/>
          <w:u w:val="single"/>
          <w:bdr w:val="single" w:sz="8" w:space="0" w:color="auto"/>
        </w:rPr>
        <w:t>state</w:t>
      </w:r>
      <w:r w:rsidRPr="00992A86">
        <w:rPr>
          <w:rFonts w:eastAsia="Calibri"/>
          <w:b/>
          <w:iCs/>
          <w:sz w:val="24"/>
          <w:u w:val="single"/>
          <w:bdr w:val="single" w:sz="8" w:space="0" w:color="auto"/>
        </w:rPr>
        <w:t xml:space="preserve"> </w:t>
      </w:r>
      <w:r w:rsidRPr="00DD4F99">
        <w:rPr>
          <w:rFonts w:eastAsia="Calibri"/>
          <w:b/>
          <w:iCs/>
          <w:sz w:val="24"/>
          <w:highlight w:val="cyan"/>
          <w:u w:val="single"/>
          <w:bdr w:val="single" w:sz="8" w:space="0" w:color="auto"/>
        </w:rPr>
        <w:t>addiction</w:t>
      </w:r>
      <w:r w:rsidRPr="00992A86">
        <w:rPr>
          <w:rFonts w:eastAsia="Calibri"/>
          <w:sz w:val="16"/>
        </w:rPr>
        <w:t xml:space="preserve">. This </w:t>
      </w:r>
      <w:r w:rsidRPr="00992A86">
        <w:rPr>
          <w:rFonts w:eastAsia="Calibri"/>
          <w:u w:val="single"/>
        </w:rPr>
        <w:t xml:space="preserve">affliction </w:t>
      </w:r>
      <w:r w:rsidRPr="00DD4F99">
        <w:rPr>
          <w:rFonts w:eastAsia="Calibri"/>
          <w:highlight w:val="cyan"/>
          <w:u w:val="single"/>
        </w:rPr>
        <w:t xml:space="preserve">is a pathology that renders its </w:t>
      </w:r>
      <w:r w:rsidRPr="00DD4F99">
        <w:rPr>
          <w:rFonts w:eastAsia="Calibri"/>
          <w:b/>
          <w:iCs/>
          <w:sz w:val="24"/>
          <w:highlight w:val="cyan"/>
          <w:u w:val="single"/>
          <w:bdr w:val="single" w:sz="8" w:space="0" w:color="auto"/>
        </w:rPr>
        <w:t>sufferers</w:t>
      </w:r>
      <w:r w:rsidRPr="00992A86">
        <w:rPr>
          <w:rFonts w:eastAsia="Calibri"/>
          <w:sz w:val="16"/>
        </w:rPr>
        <w:t xml:space="preserve"> entirely </w:t>
      </w:r>
      <w:r w:rsidRPr="00DD4F99">
        <w:rPr>
          <w:rFonts w:eastAsia="Calibri"/>
          <w:highlight w:val="cyan"/>
          <w:u w:val="single"/>
        </w:rPr>
        <w:t>dependent</w:t>
      </w:r>
      <w:r w:rsidRPr="00992A86">
        <w:rPr>
          <w:rFonts w:eastAsia="Calibri"/>
          <w:u w:val="single"/>
        </w:rPr>
        <w:t xml:space="preserve"> on</w:t>
      </w:r>
      <w:r w:rsidRPr="00992A86">
        <w:rPr>
          <w:rFonts w:eastAsia="Calibri"/>
          <w:sz w:val="16"/>
        </w:rPr>
        <w:t xml:space="preserve"> </w:t>
      </w:r>
      <w:r w:rsidRPr="00992A86">
        <w:rPr>
          <w:rFonts w:eastAsia="Calibri"/>
          <w:u w:val="single"/>
        </w:rPr>
        <w:t>the state for sensibility and intelligence</w:t>
      </w:r>
      <w:r w:rsidRPr="00992A86">
        <w:rPr>
          <w:rFonts w:eastAsia="Calibri"/>
          <w:sz w:val="16"/>
        </w:rPr>
        <w:t xml:space="preserve">. The symptoms are many and obvious: most prominent is the tendency to conflate government with governing, authority with leadership, and rule with submission.18 </w:t>
      </w:r>
      <w:r w:rsidRPr="00DD4F99">
        <w:rPr>
          <w:rFonts w:eastAsia="Calibri"/>
          <w:highlight w:val="cyan"/>
          <w:u w:val="single"/>
        </w:rPr>
        <w:t xml:space="preserve">State-centric analytics commit </w:t>
      </w:r>
      <w:r w:rsidRPr="00DD4F99">
        <w:rPr>
          <w:rFonts w:eastAsia="Calibri"/>
          <w:b/>
          <w:iCs/>
          <w:sz w:val="24"/>
          <w:highlight w:val="cyan"/>
          <w:u w:val="single"/>
          <w:bdr w:val="single" w:sz="8" w:space="0" w:color="auto"/>
        </w:rPr>
        <w:t>addicts</w:t>
      </w:r>
      <w:r w:rsidRPr="00DD4F99">
        <w:rPr>
          <w:rFonts w:eastAsia="Calibri"/>
          <w:highlight w:val="cyan"/>
          <w:u w:val="single"/>
        </w:rPr>
        <w:t xml:space="preserve"> to a certain</w:t>
      </w:r>
      <w:r w:rsidRPr="00992A86">
        <w:rPr>
          <w:rFonts w:eastAsia="Calibri"/>
          <w:u w:val="single"/>
        </w:rPr>
        <w:t xml:space="preserve"> </w:t>
      </w:r>
      <w:r w:rsidRPr="00DD4F99">
        <w:rPr>
          <w:rFonts w:eastAsia="Calibri"/>
          <w:highlight w:val="cyan"/>
          <w:u w:val="single"/>
        </w:rPr>
        <w:t>notion</w:t>
      </w:r>
      <w:r w:rsidRPr="00992A86">
        <w:rPr>
          <w:rFonts w:eastAsia="Calibri"/>
          <w:u w:val="single"/>
        </w:rPr>
        <w:t xml:space="preserve"> of the state, even to the </w:t>
      </w:r>
      <w:r w:rsidRPr="00992A86">
        <w:rPr>
          <w:rFonts w:eastAsia="Calibri"/>
          <w:b/>
          <w:iCs/>
          <w:sz w:val="24"/>
          <w:u w:val="single"/>
          <w:bdr w:val="single" w:sz="8" w:space="0" w:color="auto"/>
        </w:rPr>
        <w:t>extent</w:t>
      </w:r>
      <w:r w:rsidRPr="00992A86">
        <w:rPr>
          <w:rFonts w:eastAsia="Calibri"/>
          <w:u w:val="single"/>
        </w:rPr>
        <w:t xml:space="preserve"> of the state becoming the very </w:t>
      </w:r>
      <w:r w:rsidRPr="00992A86">
        <w:rPr>
          <w:rFonts w:eastAsia="Calibri"/>
          <w:b/>
          <w:iCs/>
          <w:sz w:val="24"/>
          <w:u w:val="single"/>
          <w:bdr w:val="single" w:sz="8" w:space="0" w:color="auto"/>
        </w:rPr>
        <w:t>fiction</w:t>
      </w:r>
      <w:r w:rsidRPr="00992A86">
        <w:rPr>
          <w:rFonts w:eastAsia="Calibri"/>
          <w:u w:val="single"/>
        </w:rPr>
        <w:t xml:space="preserve"> that we fear</w:t>
      </w:r>
      <w:r w:rsidRPr="00992A86">
        <w:rPr>
          <w:rFonts w:eastAsia="Calibri"/>
          <w:sz w:val="16"/>
        </w:rPr>
        <w:t xml:space="preserve">. </w:t>
      </w:r>
    </w:p>
    <w:p w14:paraId="0D60F830" w14:textId="77777777" w:rsidR="006B3CFD" w:rsidRPr="00992A86" w:rsidRDefault="006B3CFD" w:rsidP="006B3CFD">
      <w:pPr>
        <w:rPr>
          <w:rFonts w:eastAsia="Calibri"/>
          <w:sz w:val="16"/>
        </w:rPr>
      </w:pPr>
      <w:r w:rsidRPr="00992A86">
        <w:rPr>
          <w:rFonts w:eastAsia="Calibri"/>
          <w:sz w:val="16"/>
        </w:rPr>
        <w:t>Take for instance the eminent architect of deconstructionism, Jacques Derrida, who conflated sovereignty with transcendence. According to Derrida, “sovereignty is in a certain manner un-historical, it is a contract made with a history contracting itself into the punctiform event of an exceptional decision without temporal and historical expansion. Thus sovereignty also withdraws itself from language.”20 So it is: timeless and outside of history; moreover, there is, “no sovereignty without violence, without the force of the stronger, the justification of which—as the right of the strongest—consists in its power over everything.”21 The sovereign has power over everything, including life itself.</w:t>
      </w:r>
    </w:p>
    <w:p w14:paraId="5C1E0BBF" w14:textId="77777777" w:rsidR="006B3CFD" w:rsidRPr="00992A86" w:rsidRDefault="006B3CFD" w:rsidP="006B3CFD">
      <w:pPr>
        <w:rPr>
          <w:rFonts w:eastAsia="Calibri"/>
          <w:sz w:val="16"/>
        </w:rPr>
      </w:pPr>
      <w:r w:rsidRPr="00992A86">
        <w:rPr>
          <w:rFonts w:eastAsia="Calibri"/>
          <w:u w:val="single"/>
        </w:rPr>
        <w:t xml:space="preserve">Rather than </w:t>
      </w:r>
      <w:r w:rsidRPr="00992A86">
        <w:rPr>
          <w:rFonts w:eastAsia="Calibri"/>
          <w:b/>
          <w:iCs/>
          <w:sz w:val="24"/>
          <w:u w:val="single"/>
          <w:bdr w:val="single" w:sz="8" w:space="0" w:color="auto"/>
        </w:rPr>
        <w:t>imagining</w:t>
      </w:r>
      <w:r w:rsidRPr="00992A86">
        <w:rPr>
          <w:rFonts w:eastAsia="Calibri"/>
          <w:u w:val="single"/>
        </w:rPr>
        <w:t xml:space="preserve"> the future in terms of</w:t>
      </w:r>
      <w:r w:rsidRPr="00992A86">
        <w:rPr>
          <w:rFonts w:eastAsia="Calibri"/>
          <w:sz w:val="16"/>
        </w:rPr>
        <w:t xml:space="preserve"> democractic living, sensibilities, and </w:t>
      </w:r>
      <w:r w:rsidRPr="00992A86">
        <w:rPr>
          <w:rFonts w:eastAsia="Calibri"/>
          <w:u w:val="single"/>
        </w:rPr>
        <w:t xml:space="preserve">formations of </w:t>
      </w:r>
      <w:r w:rsidRPr="00992A86">
        <w:rPr>
          <w:rFonts w:eastAsia="Calibri"/>
          <w:b/>
          <w:iCs/>
          <w:sz w:val="24"/>
          <w:u w:val="single"/>
          <w:bdr w:val="single" w:sz="8" w:space="0" w:color="auto"/>
        </w:rPr>
        <w:t>justice</w:t>
      </w:r>
      <w:r w:rsidRPr="00992A86">
        <w:rPr>
          <w:rFonts w:eastAsia="Calibri"/>
          <w:sz w:val="16"/>
        </w:rPr>
        <w:t xml:space="preserve">, </w:t>
      </w:r>
      <w:r w:rsidRPr="00992A86">
        <w:rPr>
          <w:rFonts w:eastAsia="Calibri"/>
          <w:u w:val="single"/>
        </w:rPr>
        <w:t xml:space="preserve">state addicts leave us </w:t>
      </w:r>
      <w:r w:rsidRPr="00DD4F99">
        <w:rPr>
          <w:rFonts w:eastAsia="Calibri"/>
          <w:highlight w:val="cyan"/>
          <w:u w:val="single"/>
        </w:rPr>
        <w:t>dependent on the state for</w:t>
      </w:r>
      <w:r w:rsidRPr="00992A86">
        <w:rPr>
          <w:rFonts w:eastAsia="Calibri"/>
          <w:sz w:val="16"/>
        </w:rPr>
        <w:t xml:space="preserve"> means of </w:t>
      </w:r>
      <w:r w:rsidRPr="00DD4F99">
        <w:rPr>
          <w:rFonts w:eastAsia="Calibri"/>
          <w:b/>
          <w:iCs/>
          <w:sz w:val="24"/>
          <w:highlight w:val="cyan"/>
          <w:u w:val="single"/>
          <w:bdr w:val="single" w:sz="8" w:space="0" w:color="auto"/>
        </w:rPr>
        <w:t>expressions</w:t>
      </w:r>
      <w:r w:rsidRPr="00DD4F99">
        <w:rPr>
          <w:rFonts w:eastAsia="Calibri"/>
          <w:highlight w:val="cyan"/>
          <w:u w:val="single"/>
        </w:rPr>
        <w:t xml:space="preserve"> and</w:t>
      </w:r>
      <w:r w:rsidRPr="00992A86">
        <w:rPr>
          <w:rFonts w:eastAsia="Calibri"/>
          <w:sz w:val="16"/>
        </w:rPr>
        <w:t xml:space="preserve"> terms of </w:t>
      </w:r>
      <w:r w:rsidRPr="00DD4F99">
        <w:rPr>
          <w:rFonts w:eastAsia="Calibri"/>
          <w:b/>
          <w:iCs/>
          <w:sz w:val="24"/>
          <w:highlight w:val="cyan"/>
          <w:u w:val="single"/>
          <w:bdr w:val="single" w:sz="8" w:space="0" w:color="auto"/>
        </w:rPr>
        <w:t>engagement</w:t>
      </w:r>
      <w:r w:rsidRPr="00992A86">
        <w:rPr>
          <w:rFonts w:eastAsia="Calibri"/>
          <w:sz w:val="16"/>
        </w:rPr>
        <w:t xml:space="preserve">. Their imaginary </w:t>
      </w:r>
      <w:r w:rsidRPr="00DD4F99">
        <w:rPr>
          <w:rFonts w:eastAsia="Calibri"/>
          <w:highlight w:val="cyan"/>
          <w:u w:val="single"/>
        </w:rPr>
        <w:t>domains</w:t>
      </w:r>
      <w:r w:rsidRPr="00992A86">
        <w:rPr>
          <w:rFonts w:eastAsia="Calibri"/>
          <w:u w:val="single"/>
        </w:rPr>
        <w:t xml:space="preserve"> are</w:t>
      </w:r>
      <w:r w:rsidRPr="00992A86">
        <w:rPr>
          <w:rFonts w:eastAsia="Calibri"/>
          <w:sz w:val="16"/>
        </w:rPr>
        <w:t xml:space="preserve"> thus </w:t>
      </w:r>
      <w:r w:rsidRPr="00992A86">
        <w:rPr>
          <w:rFonts w:eastAsia="Calibri"/>
          <w:u w:val="single"/>
        </w:rPr>
        <w:t xml:space="preserve">entirely </w:t>
      </w:r>
      <w:r w:rsidRPr="00DD4F99">
        <w:rPr>
          <w:rFonts w:eastAsia="Calibri"/>
          <w:b/>
          <w:iCs/>
          <w:sz w:val="24"/>
          <w:highlight w:val="cyan"/>
          <w:u w:val="single"/>
          <w:bdr w:val="single" w:sz="8" w:space="0" w:color="auto"/>
        </w:rPr>
        <w:t>dependent</w:t>
      </w:r>
      <w:r w:rsidRPr="00DD4F99">
        <w:rPr>
          <w:rFonts w:eastAsia="Calibri"/>
          <w:highlight w:val="cyan"/>
          <w:u w:val="single"/>
        </w:rPr>
        <w:t xml:space="preserve"> on the state’s projections</w:t>
      </w:r>
      <w:r w:rsidRPr="00992A86">
        <w:rPr>
          <w:rFonts w:eastAsia="Calibri"/>
          <w:sz w:val="16"/>
        </w:rPr>
        <w:t xml:space="preserve">. The </w:t>
      </w:r>
      <w:r w:rsidRPr="00DD4F99">
        <w:rPr>
          <w:rFonts w:eastAsia="Calibri"/>
          <w:highlight w:val="cyan"/>
          <w:u w:val="single"/>
        </w:rPr>
        <w:t xml:space="preserve">state’s memory becomes our </w:t>
      </w:r>
      <w:r w:rsidRPr="00DD4F99">
        <w:rPr>
          <w:rFonts w:eastAsia="Calibri"/>
          <w:b/>
          <w:iCs/>
          <w:sz w:val="24"/>
          <w:highlight w:val="cyan"/>
          <w:u w:val="single"/>
          <w:bdr w:val="single" w:sz="8" w:space="0" w:color="auto"/>
        </w:rPr>
        <w:t>own</w:t>
      </w:r>
      <w:r w:rsidRPr="00992A86">
        <w:rPr>
          <w:rFonts w:eastAsia="Calibri"/>
          <w:sz w:val="16"/>
        </w:rPr>
        <w:t xml:space="preserve"> memory. Just as Orlando Patterson’s social death thesis fallaciously endows racial capitalism and white supremacy as cultural progenitors of Black life, so state analytics such as necropolitics render life sans state, more often than not, chaotic, miserable and inauthentic.24 Within the same frame of social death, as David Brion Davis has argued, Black enslaved people have “no legitimate, independent being, no place in the cosmos except as an instrument of [their] master’s will.”25 Similarly, life sans state, as Hobbes declared in the Leviathan, is “evil, brutish and short.”</w:t>
      </w:r>
    </w:p>
    <w:p w14:paraId="07B59514" w14:textId="77777777" w:rsidR="006B3CFD" w:rsidRDefault="006B3CFD" w:rsidP="006B3CFD">
      <w:pPr>
        <w:rPr>
          <w:sz w:val="16"/>
        </w:rPr>
      </w:pPr>
    </w:p>
    <w:p w14:paraId="5C24C8F3" w14:textId="77777777" w:rsidR="006B3CFD" w:rsidRDefault="006B3CFD" w:rsidP="006B3CFD">
      <w:pPr>
        <w:pStyle w:val="Heading4"/>
      </w:pPr>
      <w:r>
        <w:t xml:space="preserve">Instead, prioritize making room for </w:t>
      </w:r>
      <w:r w:rsidRPr="0040682F">
        <w:rPr>
          <w:u w:val="single"/>
        </w:rPr>
        <w:t>embodied praxis</w:t>
      </w:r>
      <w:r>
        <w:t xml:space="preserve">---that empowers students to </w:t>
      </w:r>
      <w:r w:rsidRPr="0040682F">
        <w:rPr>
          <w:u w:val="single"/>
        </w:rPr>
        <w:t>divest</w:t>
      </w:r>
      <w:r>
        <w:t xml:space="preserve"> from statist modalities that entrench </w:t>
      </w:r>
      <w:r w:rsidRPr="0040682F">
        <w:rPr>
          <w:u w:val="single"/>
        </w:rPr>
        <w:t>hegemonic power</w:t>
      </w:r>
      <w:r>
        <w:t xml:space="preserve"> relations and cause </w:t>
      </w:r>
      <w:r w:rsidRPr="0040682F">
        <w:rPr>
          <w:u w:val="single"/>
        </w:rPr>
        <w:t>cognitive dissonance</w:t>
      </w:r>
      <w:r>
        <w:t xml:space="preserve"> for colonized debaters.</w:t>
      </w:r>
    </w:p>
    <w:p w14:paraId="0A3E0452" w14:textId="77777777" w:rsidR="006B3CFD" w:rsidRDefault="006B3CFD" w:rsidP="006B3CFD">
      <w:r w:rsidRPr="003E440E">
        <w:rPr>
          <w:b/>
          <w:bCs/>
          <w:sz w:val="26"/>
          <w:szCs w:val="26"/>
        </w:rPr>
        <w:t xml:space="preserve">Zembylas </w:t>
      </w:r>
      <w:r>
        <w:rPr>
          <w:b/>
          <w:bCs/>
          <w:sz w:val="26"/>
          <w:szCs w:val="26"/>
        </w:rPr>
        <w:t>22</w:t>
      </w:r>
      <w:r w:rsidRPr="003E440E">
        <w:t xml:space="preserve"> [Michalinos, Open University of Cyprus, “</w:t>
      </w:r>
      <w:r>
        <w:t>Decolonizing and re-theorizing radical democratic education: Toward a politics and practice of refusal</w:t>
      </w:r>
      <w:r w:rsidRPr="003E440E">
        <w:t>,” 20</w:t>
      </w:r>
      <w:r>
        <w:t>22</w:t>
      </w:r>
      <w:r w:rsidRPr="003E440E">
        <w:t>] etkin</w:t>
      </w:r>
    </w:p>
    <w:p w14:paraId="083882CD" w14:textId="77777777" w:rsidR="006B3CFD" w:rsidRPr="002D7941" w:rsidRDefault="006B3CFD" w:rsidP="006B3CFD">
      <w:pPr>
        <w:rPr>
          <w:sz w:val="16"/>
        </w:rPr>
      </w:pPr>
      <w:r w:rsidRPr="00DD4F99">
        <w:rPr>
          <w:highlight w:val="cyan"/>
          <w:u w:val="single"/>
        </w:rPr>
        <w:t>Instead of</w:t>
      </w:r>
      <w:r w:rsidRPr="002D7941">
        <w:rPr>
          <w:sz w:val="16"/>
        </w:rPr>
        <w:t xml:space="preserve"> focusing solely on </w:t>
      </w:r>
      <w:r w:rsidRPr="00DD4F99">
        <w:rPr>
          <w:rStyle w:val="Emphasis"/>
          <w:highlight w:val="cyan"/>
        </w:rPr>
        <w:t>making demands</w:t>
      </w:r>
      <w:r w:rsidRPr="00DD4F99">
        <w:rPr>
          <w:rStyle w:val="StyleUnderline"/>
          <w:highlight w:val="cyan"/>
        </w:rPr>
        <w:t xml:space="preserve"> on the </w:t>
      </w:r>
      <w:r w:rsidRPr="00DD4F99">
        <w:rPr>
          <w:rStyle w:val="Emphasis"/>
          <w:highlight w:val="cyan"/>
        </w:rPr>
        <w:t>state</w:t>
      </w:r>
      <w:r w:rsidRPr="002D7941">
        <w:rPr>
          <w:sz w:val="16"/>
        </w:rPr>
        <w:t xml:space="preserve"> or other hegemonic institutions for asserting liberal democratic rights such as representation, recognition, and inclusion, the </w:t>
      </w:r>
      <w:r w:rsidRPr="00DD4F99">
        <w:rPr>
          <w:rStyle w:val="Emphasis"/>
          <w:highlight w:val="cyan"/>
        </w:rPr>
        <w:t>priority</w:t>
      </w:r>
      <w:r w:rsidRPr="00DD4F99">
        <w:rPr>
          <w:rStyle w:val="StyleUnderline"/>
          <w:highlight w:val="cyan"/>
        </w:rPr>
        <w:t xml:space="preserve"> is</w:t>
      </w:r>
      <w:r w:rsidRPr="002D7941">
        <w:rPr>
          <w:rStyle w:val="StyleUnderline"/>
        </w:rPr>
        <w:t xml:space="preserve"> to enact a </w:t>
      </w:r>
      <w:r w:rsidRPr="00DD4F99">
        <w:rPr>
          <w:rStyle w:val="StyleUnderline"/>
          <w:highlight w:val="cyan"/>
        </w:rPr>
        <w:t>different</w:t>
      </w:r>
      <w:r w:rsidRPr="002D7941">
        <w:rPr>
          <w:rStyle w:val="StyleUnderline"/>
        </w:rPr>
        <w:t xml:space="preserve"> </w:t>
      </w:r>
      <w:r w:rsidRPr="002D7941">
        <w:rPr>
          <w:rStyle w:val="Emphasis"/>
        </w:rPr>
        <w:t xml:space="preserve">way of </w:t>
      </w:r>
      <w:r w:rsidRPr="00DD4F99">
        <w:rPr>
          <w:rStyle w:val="Emphasis"/>
          <w:highlight w:val="cyan"/>
        </w:rPr>
        <w:t>life</w:t>
      </w:r>
      <w:r w:rsidRPr="002D7941">
        <w:rPr>
          <w:sz w:val="16"/>
        </w:rPr>
        <w:t xml:space="preserve"> (e.g., </w:t>
      </w:r>
      <w:r w:rsidRPr="00DD4F99">
        <w:rPr>
          <w:rStyle w:val="StyleUnderline"/>
          <w:highlight w:val="cyan"/>
        </w:rPr>
        <w:t xml:space="preserve">in the </w:t>
      </w:r>
      <w:r w:rsidRPr="00DD4F99">
        <w:rPr>
          <w:rStyle w:val="Emphasis"/>
          <w:highlight w:val="cyan"/>
        </w:rPr>
        <w:t>classroom</w:t>
      </w:r>
      <w:r w:rsidRPr="002D7941">
        <w:rPr>
          <w:sz w:val="16"/>
        </w:rPr>
        <w:t xml:space="preserve"> and beyond) “</w:t>
      </w:r>
      <w:r w:rsidRPr="00DD4F99">
        <w:rPr>
          <w:rStyle w:val="StyleUnderline"/>
          <w:highlight w:val="cyan"/>
        </w:rPr>
        <w:t>through</w:t>
      </w:r>
      <w:r w:rsidRPr="002D7941">
        <w:rPr>
          <w:rStyle w:val="StyleUnderline"/>
        </w:rPr>
        <w:t xml:space="preserve"> concrete, </w:t>
      </w:r>
      <w:r w:rsidRPr="00DD4F99">
        <w:rPr>
          <w:rStyle w:val="Emphasis"/>
          <w:highlight w:val="cyan"/>
        </w:rPr>
        <w:t>embodied practices</w:t>
      </w:r>
      <w:r w:rsidRPr="002D7941">
        <w:rPr>
          <w:sz w:val="16"/>
        </w:rPr>
        <w:t>” that are “</w:t>
      </w:r>
      <w:r w:rsidRPr="00DD4F99">
        <w:rPr>
          <w:rStyle w:val="StyleUnderline"/>
          <w:highlight w:val="cyan"/>
        </w:rPr>
        <w:t>grounded in</w:t>
      </w:r>
      <w:r w:rsidRPr="002D7941">
        <w:rPr>
          <w:rStyle w:val="StyleUnderline"/>
        </w:rPr>
        <w:t xml:space="preserve"> a wide variety of </w:t>
      </w:r>
      <w:r w:rsidRPr="00DD4F99">
        <w:rPr>
          <w:rStyle w:val="StyleUnderline"/>
          <w:highlight w:val="cyan"/>
        </w:rPr>
        <w:t>non-statist</w:t>
      </w:r>
      <w:r w:rsidRPr="002D7941">
        <w:rPr>
          <w:rStyle w:val="StyleUnderline"/>
        </w:rPr>
        <w:t xml:space="preserve">, non-juridical, and/or place-based </w:t>
      </w:r>
      <w:r w:rsidRPr="002D7941">
        <w:rPr>
          <w:rStyle w:val="Emphasis"/>
        </w:rPr>
        <w:t xml:space="preserve">subaltern </w:t>
      </w:r>
      <w:r w:rsidRPr="00DD4F99">
        <w:rPr>
          <w:rStyle w:val="Emphasis"/>
          <w:highlight w:val="cyan"/>
        </w:rPr>
        <w:t>normativities</w:t>
      </w:r>
      <w:r w:rsidRPr="002D7941">
        <w:rPr>
          <w:sz w:val="16"/>
        </w:rPr>
        <w:t>” (Singh, 2018: 346). For example, this would mean asserting practices such as regenerating alternative (e.g., Indigenous) political and intellectual traditions; articulating and living Indigenous legal traditions; language learning; creating and using Indigenous artistic and performance-based traditions (L. Simpson in Coulthard, 2014). In the context of K-12 or higher education, this means recognizing and using Indigenous traditions and practices as the first step in a long process of decolonizing education that enacts ways of living which practically challenge the racial and colonial formations of the past (Stein, 2019).</w:t>
      </w:r>
    </w:p>
    <w:p w14:paraId="7AFEB11C" w14:textId="77777777" w:rsidR="006B3CFD" w:rsidRPr="002D7941" w:rsidRDefault="006B3CFD" w:rsidP="006B3CFD">
      <w:pPr>
        <w:rPr>
          <w:sz w:val="16"/>
        </w:rPr>
      </w:pPr>
      <w:r w:rsidRPr="002D7941">
        <w:rPr>
          <w:sz w:val="16"/>
        </w:rPr>
        <w:t>Returning to the discourse of radical democracy in education, the notion of “refusal” would take the form of “</w:t>
      </w:r>
      <w:r w:rsidRPr="00DD4F99">
        <w:rPr>
          <w:rStyle w:val="Emphasis"/>
          <w:highlight w:val="cyan"/>
        </w:rPr>
        <w:t>disinvestment</w:t>
      </w:r>
      <w:r w:rsidRPr="002D7941">
        <w:rPr>
          <w:sz w:val="16"/>
        </w:rPr>
        <w:t xml:space="preserve">” (Bhungalia, 2020) </w:t>
      </w:r>
      <w:r w:rsidRPr="00DD4F99">
        <w:rPr>
          <w:rStyle w:val="StyleUnderline"/>
          <w:highlight w:val="cyan"/>
        </w:rPr>
        <w:t>from</w:t>
      </w:r>
      <w:r w:rsidRPr="002D7941">
        <w:rPr>
          <w:rStyle w:val="StyleUnderline"/>
        </w:rPr>
        <w:t xml:space="preserve"> liberal rules, </w:t>
      </w:r>
      <w:r w:rsidRPr="00DD4F99">
        <w:rPr>
          <w:rStyle w:val="Emphasis"/>
          <w:highlight w:val="cyan"/>
        </w:rPr>
        <w:t>norms</w:t>
      </w:r>
      <w:r w:rsidRPr="002D7941">
        <w:rPr>
          <w:rStyle w:val="StyleUnderline"/>
        </w:rPr>
        <w:t xml:space="preserve"> and relations</w:t>
      </w:r>
      <w:r w:rsidRPr="002D7941">
        <w:rPr>
          <w:sz w:val="16"/>
        </w:rPr>
        <w:t xml:space="preserve"> as the only available ethical and political framework of democracy and an “affirmative investment” (Weiss, 2016: 352) to alternative practices such as the ones suggested above. In pedagogical terms, this would mean moving beyond “pedagogies of agonistic democracy” (Sant et al., 2020) that reiterate liberal democratic principles toward “pedagogies of refusal” (Tuck and Yang 2014; Rodríguez 2019; Zembylas, 2021b) that refuse the hegemonic power structures of liberal democracy. While pedagogies of agonistic democracy fail to recognize and challenge coloniality, pedagogies of refusal </w:t>
      </w:r>
      <w:r w:rsidRPr="00DD4F99">
        <w:rPr>
          <w:rStyle w:val="Emphasis"/>
          <w:highlight w:val="cyan"/>
        </w:rPr>
        <w:t>empower</w:t>
      </w:r>
      <w:r w:rsidRPr="00DD4F99">
        <w:rPr>
          <w:rStyle w:val="StyleUnderline"/>
          <w:highlight w:val="cyan"/>
        </w:rPr>
        <w:t xml:space="preserve"> students to</w:t>
      </w:r>
      <w:r w:rsidRPr="002D7941">
        <w:rPr>
          <w:sz w:val="16"/>
        </w:rPr>
        <w:t xml:space="preserve"> not only </w:t>
      </w:r>
      <w:r w:rsidRPr="00DD4F99">
        <w:rPr>
          <w:rStyle w:val="StyleUnderline"/>
          <w:highlight w:val="cyan"/>
        </w:rPr>
        <w:t>recognize</w:t>
      </w:r>
      <w:r w:rsidRPr="002D7941">
        <w:rPr>
          <w:sz w:val="16"/>
        </w:rPr>
        <w:t xml:space="preserve"> the limitations of liberal democracy emerging </w:t>
      </w:r>
      <w:r w:rsidRPr="002D7941">
        <w:rPr>
          <w:rStyle w:val="StyleUnderline"/>
        </w:rPr>
        <w:t xml:space="preserve">from its </w:t>
      </w:r>
      <w:r w:rsidRPr="00DD4F99">
        <w:rPr>
          <w:rStyle w:val="Emphasis"/>
          <w:highlight w:val="cyan"/>
        </w:rPr>
        <w:t>colonial roots</w:t>
      </w:r>
      <w:r w:rsidRPr="002D7941">
        <w:rPr>
          <w:sz w:val="16"/>
        </w:rPr>
        <w:t>, but also disrupt, refuse, and displace liberal democratic principles with alternative practices that affirm decolonizing imaginaries. Practically this means, for example, engaging students in community projects that provide them with opportunities to “see” in practice some of the challenges of liberal democracy and how Indigenous traditions may provide viable “solutions.”</w:t>
      </w:r>
    </w:p>
    <w:p w14:paraId="17DD79AF" w14:textId="77777777" w:rsidR="006B3CFD" w:rsidRPr="002D7941" w:rsidRDefault="006B3CFD" w:rsidP="006B3CFD">
      <w:pPr>
        <w:rPr>
          <w:sz w:val="16"/>
        </w:rPr>
      </w:pPr>
      <w:r w:rsidRPr="002D7941">
        <w:rPr>
          <w:sz w:val="16"/>
        </w:rPr>
        <w:lastRenderedPageBreak/>
        <w:t xml:space="preserve">As Singh (2018), suggests, this move toward refusal does not mean that it denies the necessity of, at various times, to engage with or appeal to liberal democratic principles; besides, it is unrealistic to ignore hegemonic institutions such as democracy. However, what this means for radical democratic education projects is to create </w:t>
      </w:r>
      <w:r w:rsidRPr="00DD4F99">
        <w:rPr>
          <w:rStyle w:val="Emphasis"/>
          <w:highlight w:val="cyan"/>
        </w:rPr>
        <w:t>pedagogical</w:t>
      </w:r>
      <w:r w:rsidRPr="00DD4F99">
        <w:rPr>
          <w:rStyle w:val="StyleUnderline"/>
          <w:highlight w:val="cyan"/>
        </w:rPr>
        <w:t xml:space="preserve"> spaces</w:t>
      </w:r>
      <w:r w:rsidRPr="002D7941">
        <w:rPr>
          <w:rStyle w:val="StyleUnderline"/>
        </w:rPr>
        <w:t xml:space="preserve"> to confront, negotiate with, or </w:t>
      </w:r>
      <w:r w:rsidRPr="00DD4F99">
        <w:rPr>
          <w:rStyle w:val="StyleUnderline"/>
          <w:highlight w:val="cyan"/>
        </w:rPr>
        <w:t xml:space="preserve">make </w:t>
      </w:r>
      <w:r w:rsidRPr="00DD4F99">
        <w:rPr>
          <w:rStyle w:val="Emphasis"/>
          <w:highlight w:val="cyan"/>
        </w:rPr>
        <w:t>alternative</w:t>
      </w:r>
      <w:r w:rsidRPr="00DD4F99">
        <w:rPr>
          <w:rStyle w:val="StyleUnderline"/>
          <w:highlight w:val="cyan"/>
        </w:rPr>
        <w:t xml:space="preserve"> claims</w:t>
      </w:r>
      <w:r w:rsidRPr="002D7941">
        <w:rPr>
          <w:sz w:val="16"/>
        </w:rPr>
        <w:t xml:space="preserve"> on these liberal democratic principles in ways </w:t>
      </w:r>
      <w:r w:rsidRPr="00DD4F99">
        <w:rPr>
          <w:rStyle w:val="StyleUnderline"/>
          <w:highlight w:val="cyan"/>
        </w:rPr>
        <w:t xml:space="preserve">that </w:t>
      </w:r>
      <w:r w:rsidRPr="00DD4F99">
        <w:rPr>
          <w:rStyle w:val="Emphasis"/>
          <w:highlight w:val="cyan"/>
        </w:rPr>
        <w:t>resist</w:t>
      </w:r>
      <w:r w:rsidRPr="00DD4F99">
        <w:rPr>
          <w:rStyle w:val="StyleUnderline"/>
          <w:highlight w:val="cyan"/>
        </w:rPr>
        <w:t xml:space="preserve"> hegemonic power</w:t>
      </w:r>
      <w:r w:rsidRPr="002D7941">
        <w:rPr>
          <w:rStyle w:val="StyleUnderline"/>
        </w:rPr>
        <w:t xml:space="preserve"> structures</w:t>
      </w:r>
      <w:r w:rsidRPr="002D7941">
        <w:rPr>
          <w:sz w:val="16"/>
        </w:rPr>
        <w:t xml:space="preserve">. The pedagogical move of “turning away” is a crucial aspect of challenging settler colonial violence, as it is manifested in liberal democratic institutions. This conjoining of refusal and simultaneously strategic engagement, points out Singh (2018), resonates with calls within the Black radical tradition for fugitive study, </w:t>
      </w:r>
      <w:r w:rsidRPr="00DD4F99">
        <w:rPr>
          <w:rStyle w:val="StyleUnderline"/>
          <w:highlight w:val="cyan"/>
        </w:rPr>
        <w:t>planning and struggle</w:t>
      </w:r>
      <w:r w:rsidRPr="002D7941">
        <w:rPr>
          <w:sz w:val="16"/>
        </w:rPr>
        <w:t xml:space="preserve"> from the undercommons, that </w:t>
      </w:r>
      <w:r w:rsidRPr="002D7941">
        <w:rPr>
          <w:rStyle w:val="StyleUnderline"/>
        </w:rPr>
        <w:t xml:space="preserve">is, a subversive way of being </w:t>
      </w:r>
      <w:r w:rsidRPr="00DD4F99">
        <w:rPr>
          <w:rStyle w:val="Emphasis"/>
          <w:highlight w:val="cyan"/>
        </w:rPr>
        <w:t>in but not of</w:t>
      </w:r>
      <w:r w:rsidRPr="00DD4F99">
        <w:rPr>
          <w:rStyle w:val="StyleUnderline"/>
          <w:highlight w:val="cyan"/>
        </w:rPr>
        <w:t xml:space="preserve"> a colonial </w:t>
      </w:r>
      <w:r w:rsidRPr="00DD4F99">
        <w:rPr>
          <w:rStyle w:val="Emphasis"/>
          <w:highlight w:val="cyan"/>
        </w:rPr>
        <w:t>institution</w:t>
      </w:r>
      <w:r w:rsidRPr="002D7941">
        <w:rPr>
          <w:sz w:val="16"/>
        </w:rPr>
        <w:t xml:space="preserve"> such as the university (Harney &amp; Moten, 2013).</w:t>
      </w:r>
    </w:p>
    <w:p w14:paraId="2691E174" w14:textId="77777777" w:rsidR="006B3CFD" w:rsidRPr="002D7941" w:rsidRDefault="006B3CFD" w:rsidP="006B3CFD">
      <w:pPr>
        <w:rPr>
          <w:sz w:val="16"/>
        </w:rPr>
      </w:pPr>
      <w:r w:rsidRPr="002D7941">
        <w:rPr>
          <w:sz w:val="16"/>
        </w:rPr>
        <w:t>For example, a point of departure for pedagogies of refusal in radical democratic education is for educators in high school or higher education to mobilize Indigenous and non-Indigenous students toward the issue of land dispossession and explore under which circumstances there can be an antidote to the ideology of colonial relations and practices in everyday school/university life (see also Zembylas, 2021a). A key set of questions, then, for K-12 or higher education educators who are rethinking radical democratic education is the following: What awareness is required in conversations of radical democratic education that remain hostile or exclusionary to subalternized standpoints? What obligations do educators have in attending to the tensions and varying conceptions of agonistic or radical democracy, especially those that challenge the nature of radical democracy itself? How and with which intellectual, cultural or other resources can educators and their students in the agonistic classroom first identify the forms of damage and harm that are reproduced by colonial relations micropolitically, and then explore different manifestations of decolonial action that would bring the desired transformations within or beyond educational institutions?</w:t>
      </w:r>
    </w:p>
    <w:p w14:paraId="4582DF6E" w14:textId="77777777" w:rsidR="006B3CFD" w:rsidRDefault="006B3CFD" w:rsidP="006B3CFD">
      <w:pPr>
        <w:tabs>
          <w:tab w:val="left" w:pos="1558"/>
        </w:tabs>
        <w:rPr>
          <w:sz w:val="16"/>
        </w:rPr>
      </w:pPr>
      <w:r w:rsidRPr="002D7941">
        <w:rPr>
          <w:sz w:val="16"/>
        </w:rPr>
        <w:t xml:space="preserve">Ultimately, the goal of a politics and practice of refusal in radical democratic education is to retrain ethical and political sensibilities so as to create a new moral order that challenges the politics of liberal democratic modernity (cf. Mahmood, 2005). This means promoting a </w:t>
      </w:r>
      <w:r w:rsidRPr="00DD4F99">
        <w:rPr>
          <w:rStyle w:val="Emphasis"/>
          <w:highlight w:val="cyan"/>
        </w:rPr>
        <w:t>decolonial</w:t>
      </w:r>
      <w:r w:rsidRPr="002D7941">
        <w:rPr>
          <w:sz w:val="16"/>
        </w:rPr>
        <w:t xml:space="preserve"> ethico-</w:t>
      </w:r>
      <w:r w:rsidRPr="00DD4F99">
        <w:rPr>
          <w:rStyle w:val="StyleUnderline"/>
          <w:highlight w:val="cyan"/>
        </w:rPr>
        <w:t>politics</w:t>
      </w:r>
      <w:r w:rsidRPr="002D7941">
        <w:rPr>
          <w:sz w:val="16"/>
        </w:rPr>
        <w:t xml:space="preserve"> in radical democratic education, that is, an ethics and politics that permeates all social relations and </w:t>
      </w:r>
      <w:r w:rsidRPr="00DD4F99">
        <w:rPr>
          <w:rStyle w:val="StyleUnderline"/>
          <w:highlight w:val="cyan"/>
        </w:rPr>
        <w:t>orients students toward</w:t>
      </w:r>
      <w:r w:rsidRPr="002D7941">
        <w:rPr>
          <w:rStyle w:val="StyleUnderline"/>
        </w:rPr>
        <w:t xml:space="preserve"> alternative principles</w:t>
      </w:r>
      <w:r w:rsidRPr="002D7941">
        <w:rPr>
          <w:sz w:val="16"/>
        </w:rPr>
        <w:t xml:space="preserve"> and logics beyond that of democratic hegemony. These include, for example, “principles </w:t>
      </w:r>
      <w:r w:rsidRPr="002D7941">
        <w:rPr>
          <w:rStyle w:val="StyleUnderline"/>
        </w:rPr>
        <w:t xml:space="preserve">of solidarity, hospitality, </w:t>
      </w:r>
      <w:r w:rsidRPr="00DD4F99">
        <w:rPr>
          <w:rStyle w:val="Emphasis"/>
          <w:highlight w:val="cyan"/>
        </w:rPr>
        <w:t>relationality</w:t>
      </w:r>
      <w:r w:rsidRPr="002D7941">
        <w:rPr>
          <w:rStyle w:val="StyleUnderline"/>
        </w:rPr>
        <w:t>, intersectionality, interdependence</w:t>
      </w:r>
      <w:r w:rsidRPr="002D7941">
        <w:rPr>
          <w:sz w:val="16"/>
        </w:rPr>
        <w:t xml:space="preserve">, or simply the common opposition to mutually threatening forces and systems” (Singh, 2018: 351). As De Lissovoy (2018) also suggests, a decolonial pedagogy of democracy would invite students to additional and riskier encounters with others, </w:t>
      </w:r>
      <w:r w:rsidRPr="00DD4F99">
        <w:rPr>
          <w:rStyle w:val="StyleUnderline"/>
          <w:highlight w:val="cyan"/>
        </w:rPr>
        <w:t>in which</w:t>
      </w:r>
      <w:r w:rsidRPr="002D7941">
        <w:rPr>
          <w:sz w:val="16"/>
        </w:rPr>
        <w:t xml:space="preserve"> not merely their habits of mind are challenged, but also their </w:t>
      </w:r>
      <w:r w:rsidRPr="00DD4F99">
        <w:rPr>
          <w:rStyle w:val="Emphasis"/>
          <w:highlight w:val="cyan"/>
        </w:rPr>
        <w:t>affective worlds</w:t>
      </w:r>
      <w:r w:rsidRPr="00DD4F99">
        <w:rPr>
          <w:rStyle w:val="StyleUnderline"/>
          <w:highlight w:val="cyan"/>
        </w:rPr>
        <w:t xml:space="preserve"> are </w:t>
      </w:r>
      <w:r w:rsidRPr="00DD4F99">
        <w:rPr>
          <w:rStyle w:val="Emphasis"/>
          <w:highlight w:val="cyan"/>
        </w:rPr>
        <w:t>unsettled</w:t>
      </w:r>
      <w:r w:rsidRPr="002D7941">
        <w:rPr>
          <w:sz w:val="16"/>
        </w:rPr>
        <w:t>. In this sense, radical democratic education has to reconsider the affective engagements that Indigenous and non-Indigenous people have with each other and the world, and engage in decolonizing the deeply affective sensibilities of the coloniality of democracy, as manifested in educational institutions.</w:t>
      </w:r>
    </w:p>
    <w:p w14:paraId="4EFAF2F6" w14:textId="77777777" w:rsidR="005D388F" w:rsidRPr="005D388F" w:rsidRDefault="005D388F" w:rsidP="006B3CFD"/>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02B55" w14:textId="77777777" w:rsidR="00D15278" w:rsidRDefault="00D15278" w:rsidP="00066D2C">
      <w:pPr>
        <w:spacing w:after="0" w:line="240" w:lineRule="auto"/>
      </w:pPr>
      <w:r>
        <w:separator/>
      </w:r>
    </w:p>
  </w:endnote>
  <w:endnote w:type="continuationSeparator" w:id="0">
    <w:p w14:paraId="5603176F" w14:textId="77777777" w:rsidR="00D15278" w:rsidRDefault="00D1527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icrosoft JhengHei">
    <w:panose1 w:val="020B0604030504040204"/>
    <w:charset w:val="88"/>
    <w:family w:val="swiss"/>
    <w:pitch w:val="variable"/>
    <w:sig w:usb0="00000087" w:usb1="288F4000" w:usb2="00000016" w:usb3="00000000" w:csb0="00100009"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4AFA3" w14:textId="77777777" w:rsidR="00D15278" w:rsidRDefault="00D15278" w:rsidP="00066D2C">
      <w:pPr>
        <w:spacing w:after="0" w:line="240" w:lineRule="auto"/>
      </w:pPr>
      <w:r>
        <w:separator/>
      </w:r>
    </w:p>
  </w:footnote>
  <w:footnote w:type="continuationSeparator" w:id="0">
    <w:p w14:paraId="677F1B9C" w14:textId="77777777" w:rsidR="00D15278" w:rsidRDefault="00D15278" w:rsidP="00066D2C">
      <w:pPr>
        <w:spacing w:after="0" w:line="240" w:lineRule="auto"/>
      </w:pPr>
      <w:r>
        <w:continuationSeparator/>
      </w:r>
    </w:p>
  </w:footnote>
  <w:footnote w:id="1">
    <w:p w14:paraId="48C252F5" w14:textId="77777777" w:rsidR="006B3CFD" w:rsidRPr="003E458B" w:rsidRDefault="006B3CFD" w:rsidP="006B3CFD">
      <w:pPr>
        <w:pStyle w:val="FootnoteText"/>
      </w:pPr>
      <w:r>
        <w:rPr>
          <w:rStyle w:val="FootnoteReference"/>
        </w:rPr>
        <w:footnoteRef/>
      </w:r>
      <w:r>
        <w:t xml:space="preserve"> Kearny, Denis. “</w:t>
      </w:r>
      <w:r w:rsidRPr="003E458B">
        <w:t>Speeches of Dennis Kearney, Labor Champion</w:t>
      </w:r>
      <w:r>
        <w:t xml:space="preserve">.” 1878. </w:t>
      </w:r>
      <w:r w:rsidRPr="003E458B">
        <w:t>archive.org/details/SpeechesOfDennisKearneyLaborChampion1878/page/n11/mode/2up</w:t>
      </w:r>
      <w:r>
        <w:t xml:space="preserve">. Accessed 09-16-2025. Email if the link breaks and you want a pdf. </w:t>
      </w:r>
    </w:p>
    <w:p w14:paraId="61F54C3B" w14:textId="77777777" w:rsidR="006B3CFD" w:rsidRDefault="006B3CFD" w:rsidP="006B3CFD">
      <w:pPr>
        <w:pStyle w:val="FootnoteText"/>
      </w:pPr>
    </w:p>
  </w:footnote>
  <w:footnote w:id="2">
    <w:p w14:paraId="1A7A5B5D" w14:textId="77777777" w:rsidR="006B3CFD" w:rsidRPr="003E458B" w:rsidRDefault="006B3CFD" w:rsidP="006B3CFD">
      <w:pPr>
        <w:pStyle w:val="FootnoteText"/>
      </w:pPr>
      <w:r>
        <w:rPr>
          <w:rStyle w:val="FootnoteReference"/>
        </w:rPr>
        <w:footnoteRef/>
      </w:r>
      <w:r>
        <w:t xml:space="preserve"> Kearny, Denis. “</w:t>
      </w:r>
      <w:r w:rsidRPr="003E458B">
        <w:t>Speeches of Dennis Kearney, Labor Champion</w:t>
      </w:r>
      <w:r>
        <w:t xml:space="preserve">.” 1878. </w:t>
      </w:r>
      <w:r w:rsidRPr="003E458B">
        <w:t>archive.org/details/SpeechesOfDennisKearneyLaborChampion1878/page/n11/mode/2up</w:t>
      </w:r>
      <w:r>
        <w:t xml:space="preserve">. Accessed 09-16-2025. Email if the link breaks and you want a pdf. </w:t>
      </w:r>
    </w:p>
  </w:footnote>
  <w:footnote w:id="3">
    <w:p w14:paraId="630FAFC9" w14:textId="77777777" w:rsidR="006B3CFD" w:rsidRDefault="006B3CFD" w:rsidP="006B3CFD">
      <w:pPr>
        <w:pStyle w:val="FootnoteText"/>
      </w:pPr>
      <w:r>
        <w:rPr>
          <w:rStyle w:val="FootnoteReference"/>
        </w:rPr>
        <w:footnoteRef/>
      </w:r>
      <w:r>
        <w:t xml:space="preserve"> Lee, Li-Young; “From Blossoms” in </w:t>
      </w:r>
      <w:r>
        <w:rPr>
          <w:i/>
          <w:iCs/>
        </w:rPr>
        <w:t>Rose</w:t>
      </w:r>
      <w:r>
        <w:t xml:space="preserve">; accessed online 12-07-2024 via </w:t>
      </w:r>
      <w:r w:rsidRPr="0034566E">
        <w:t>www.poetryfoundation.org/poems/43012/from-blossoms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E17A0F"/>
    <w:multiLevelType w:val="hybridMultilevel"/>
    <w:tmpl w:val="62720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6F4C7E"/>
    <w:multiLevelType w:val="hybridMultilevel"/>
    <w:tmpl w:val="2D1E5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131BAB"/>
    <w:multiLevelType w:val="hybridMultilevel"/>
    <w:tmpl w:val="DE9A5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A700D7"/>
    <w:multiLevelType w:val="hybridMultilevel"/>
    <w:tmpl w:val="0AC8F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0A48EA"/>
    <w:multiLevelType w:val="hybridMultilevel"/>
    <w:tmpl w:val="6B0058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5665F8A"/>
    <w:multiLevelType w:val="hybridMultilevel"/>
    <w:tmpl w:val="C7081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1793983908">
    <w:abstractNumId w:val="17"/>
  </w:num>
  <w:num w:numId="46" w16cid:durableId="927614419">
    <w:abstractNumId w:val="19"/>
  </w:num>
  <w:num w:numId="47" w16cid:durableId="2055889278">
    <w:abstractNumId w:val="13"/>
  </w:num>
  <w:num w:numId="48" w16cid:durableId="1924335275">
    <w:abstractNumId w:val="16"/>
  </w:num>
  <w:num w:numId="49" w16cid:durableId="1860778858">
    <w:abstractNumId w:val="11"/>
  </w:num>
  <w:num w:numId="50" w16cid:durableId="2369870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vis Liang"/>
    <w:docVar w:name="OS" w:val="Windows NT"/>
    <w:docVar w:name="OSVersion" w:val="10.0"/>
    <w:docVar w:name="RibbonPointer" w:val="321688408"/>
    <w:docVar w:name="Team" w:val="San Marino High School"/>
    <w:docVar w:name="VerbatimVersion" w:val="6.0.0"/>
    <w:docVar w:name="WordVersion" w:val="16.0"/>
  </w:docVars>
  <w:rsids>
    <w:rsidRoot w:val="004915B6"/>
    <w:rsid w:val="00001C7E"/>
    <w:rsid w:val="0000487C"/>
    <w:rsid w:val="00011FEF"/>
    <w:rsid w:val="00013C8B"/>
    <w:rsid w:val="00023AEF"/>
    <w:rsid w:val="000243DD"/>
    <w:rsid w:val="000250CA"/>
    <w:rsid w:val="00032119"/>
    <w:rsid w:val="000427BD"/>
    <w:rsid w:val="00043C82"/>
    <w:rsid w:val="00050713"/>
    <w:rsid w:val="00053D0F"/>
    <w:rsid w:val="00056966"/>
    <w:rsid w:val="000615B0"/>
    <w:rsid w:val="00063921"/>
    <w:rsid w:val="000657E9"/>
    <w:rsid w:val="000662B9"/>
    <w:rsid w:val="00066D2C"/>
    <w:rsid w:val="00070DFC"/>
    <w:rsid w:val="0007328F"/>
    <w:rsid w:val="00074F1E"/>
    <w:rsid w:val="0007573B"/>
    <w:rsid w:val="0007578B"/>
    <w:rsid w:val="0007692C"/>
    <w:rsid w:val="00076EA7"/>
    <w:rsid w:val="00080E37"/>
    <w:rsid w:val="00080F27"/>
    <w:rsid w:val="00086413"/>
    <w:rsid w:val="000912B1"/>
    <w:rsid w:val="00093AB9"/>
    <w:rsid w:val="00094DF4"/>
    <w:rsid w:val="000961CD"/>
    <w:rsid w:val="000A0198"/>
    <w:rsid w:val="000A0585"/>
    <w:rsid w:val="000A218A"/>
    <w:rsid w:val="000A239C"/>
    <w:rsid w:val="000A4AE6"/>
    <w:rsid w:val="000A5EE1"/>
    <w:rsid w:val="000B3425"/>
    <w:rsid w:val="000B34F2"/>
    <w:rsid w:val="000B5FBB"/>
    <w:rsid w:val="000B6974"/>
    <w:rsid w:val="000B6B3E"/>
    <w:rsid w:val="000C137E"/>
    <w:rsid w:val="000C39AA"/>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57C"/>
    <w:rsid w:val="00163574"/>
    <w:rsid w:val="001645D4"/>
    <w:rsid w:val="0016567B"/>
    <w:rsid w:val="0016568A"/>
    <w:rsid w:val="00170A72"/>
    <w:rsid w:val="00171A2A"/>
    <w:rsid w:val="001723BA"/>
    <w:rsid w:val="001749A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17F"/>
    <w:rsid w:val="001B1595"/>
    <w:rsid w:val="001B1762"/>
    <w:rsid w:val="001B18CF"/>
    <w:rsid w:val="001B2C27"/>
    <w:rsid w:val="001C0A69"/>
    <w:rsid w:val="001C48D7"/>
    <w:rsid w:val="001D1994"/>
    <w:rsid w:val="001D57C3"/>
    <w:rsid w:val="001D6D5C"/>
    <w:rsid w:val="001D7A6D"/>
    <w:rsid w:val="001E4A64"/>
    <w:rsid w:val="001E61F5"/>
    <w:rsid w:val="001F0C01"/>
    <w:rsid w:val="001F1F4D"/>
    <w:rsid w:val="0020034A"/>
    <w:rsid w:val="002005AF"/>
    <w:rsid w:val="00200C1A"/>
    <w:rsid w:val="002052E3"/>
    <w:rsid w:val="00210DC2"/>
    <w:rsid w:val="002110D6"/>
    <w:rsid w:val="002152F9"/>
    <w:rsid w:val="0021530A"/>
    <w:rsid w:val="002212A9"/>
    <w:rsid w:val="00221FB0"/>
    <w:rsid w:val="002234FB"/>
    <w:rsid w:val="00225437"/>
    <w:rsid w:val="002263A1"/>
    <w:rsid w:val="00232746"/>
    <w:rsid w:val="00236707"/>
    <w:rsid w:val="00237EED"/>
    <w:rsid w:val="00241116"/>
    <w:rsid w:val="0024328E"/>
    <w:rsid w:val="002508CB"/>
    <w:rsid w:val="002514A7"/>
    <w:rsid w:val="00253733"/>
    <w:rsid w:val="00256AC0"/>
    <w:rsid w:val="002573AF"/>
    <w:rsid w:val="00263CC5"/>
    <w:rsid w:val="00271866"/>
    <w:rsid w:val="002739A5"/>
    <w:rsid w:val="00276E12"/>
    <w:rsid w:val="00277BB1"/>
    <w:rsid w:val="00281B05"/>
    <w:rsid w:val="00282932"/>
    <w:rsid w:val="00282FFC"/>
    <w:rsid w:val="002878D0"/>
    <w:rsid w:val="00290F1B"/>
    <w:rsid w:val="00291C09"/>
    <w:rsid w:val="002A3018"/>
    <w:rsid w:val="002A4DA5"/>
    <w:rsid w:val="002A57B1"/>
    <w:rsid w:val="002B2116"/>
    <w:rsid w:val="002B3050"/>
    <w:rsid w:val="002B5DDE"/>
    <w:rsid w:val="002B5F0C"/>
    <w:rsid w:val="002B6C5D"/>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B7E"/>
    <w:rsid w:val="00307FBA"/>
    <w:rsid w:val="003106D9"/>
    <w:rsid w:val="00311112"/>
    <w:rsid w:val="00311C1F"/>
    <w:rsid w:val="0031266A"/>
    <w:rsid w:val="00314DEB"/>
    <w:rsid w:val="0031761F"/>
    <w:rsid w:val="00323E50"/>
    <w:rsid w:val="003264E7"/>
    <w:rsid w:val="00326FA6"/>
    <w:rsid w:val="003306B2"/>
    <w:rsid w:val="00333417"/>
    <w:rsid w:val="00333A69"/>
    <w:rsid w:val="003352D6"/>
    <w:rsid w:val="00345BF2"/>
    <w:rsid w:val="00347131"/>
    <w:rsid w:val="003479B5"/>
    <w:rsid w:val="003500B6"/>
    <w:rsid w:val="00350A39"/>
    <w:rsid w:val="00352622"/>
    <w:rsid w:val="00355B45"/>
    <w:rsid w:val="00361FA0"/>
    <w:rsid w:val="003662DB"/>
    <w:rsid w:val="00367D96"/>
    <w:rsid w:val="003706D8"/>
    <w:rsid w:val="003739C9"/>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5B6"/>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7E4"/>
    <w:rsid w:val="004E6CD8"/>
    <w:rsid w:val="004E6F12"/>
    <w:rsid w:val="004E746C"/>
    <w:rsid w:val="004E7533"/>
    <w:rsid w:val="004F16CA"/>
    <w:rsid w:val="004F4139"/>
    <w:rsid w:val="004F682B"/>
    <w:rsid w:val="004F6EF8"/>
    <w:rsid w:val="00500F93"/>
    <w:rsid w:val="005015BF"/>
    <w:rsid w:val="00503593"/>
    <w:rsid w:val="005036B1"/>
    <w:rsid w:val="00511177"/>
    <w:rsid w:val="005125C9"/>
    <w:rsid w:val="00513EB9"/>
    <w:rsid w:val="00515BDD"/>
    <w:rsid w:val="00521B9F"/>
    <w:rsid w:val="00522A5A"/>
    <w:rsid w:val="005268F8"/>
    <w:rsid w:val="0053626E"/>
    <w:rsid w:val="00544936"/>
    <w:rsid w:val="005449A8"/>
    <w:rsid w:val="0055242A"/>
    <w:rsid w:val="005525AE"/>
    <w:rsid w:val="005546C5"/>
    <w:rsid w:val="005558FC"/>
    <w:rsid w:val="00557B59"/>
    <w:rsid w:val="00565142"/>
    <w:rsid w:val="00567D6A"/>
    <w:rsid w:val="00567D90"/>
    <w:rsid w:val="00571EC7"/>
    <w:rsid w:val="00575723"/>
    <w:rsid w:val="00583644"/>
    <w:rsid w:val="00585F11"/>
    <w:rsid w:val="005906F9"/>
    <w:rsid w:val="005932B4"/>
    <w:rsid w:val="005A00D8"/>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3206"/>
    <w:rsid w:val="00622773"/>
    <w:rsid w:val="00622C58"/>
    <w:rsid w:val="0062614B"/>
    <w:rsid w:val="006266E2"/>
    <w:rsid w:val="00627539"/>
    <w:rsid w:val="0063037B"/>
    <w:rsid w:val="00632C54"/>
    <w:rsid w:val="00635616"/>
    <w:rsid w:val="00641E99"/>
    <w:rsid w:val="006463F8"/>
    <w:rsid w:val="00650C88"/>
    <w:rsid w:val="0065258E"/>
    <w:rsid w:val="00655035"/>
    <w:rsid w:val="00656814"/>
    <w:rsid w:val="00657A00"/>
    <w:rsid w:val="006633F4"/>
    <w:rsid w:val="0066638E"/>
    <w:rsid w:val="00666CC0"/>
    <w:rsid w:val="006677C9"/>
    <w:rsid w:val="00673C22"/>
    <w:rsid w:val="0067482D"/>
    <w:rsid w:val="0067732F"/>
    <w:rsid w:val="00681007"/>
    <w:rsid w:val="0068122B"/>
    <w:rsid w:val="006812DE"/>
    <w:rsid w:val="00681DD9"/>
    <w:rsid w:val="00682252"/>
    <w:rsid w:val="00682F5C"/>
    <w:rsid w:val="00687555"/>
    <w:rsid w:val="00690E39"/>
    <w:rsid w:val="00691FF9"/>
    <w:rsid w:val="0069285F"/>
    <w:rsid w:val="0069752C"/>
    <w:rsid w:val="006A0DE5"/>
    <w:rsid w:val="006A0F5C"/>
    <w:rsid w:val="006A3677"/>
    <w:rsid w:val="006A5B27"/>
    <w:rsid w:val="006B1653"/>
    <w:rsid w:val="006B3CFD"/>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060"/>
    <w:rsid w:val="007750DF"/>
    <w:rsid w:val="00777C19"/>
    <w:rsid w:val="0078090F"/>
    <w:rsid w:val="00782487"/>
    <w:rsid w:val="00784C8D"/>
    <w:rsid w:val="00785E47"/>
    <w:rsid w:val="007873F5"/>
    <w:rsid w:val="0078760F"/>
    <w:rsid w:val="0079136A"/>
    <w:rsid w:val="00792AD8"/>
    <w:rsid w:val="00792D84"/>
    <w:rsid w:val="00795030"/>
    <w:rsid w:val="00795A26"/>
    <w:rsid w:val="007A00CB"/>
    <w:rsid w:val="007A312F"/>
    <w:rsid w:val="007A7EAB"/>
    <w:rsid w:val="007B3CD0"/>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2CE"/>
    <w:rsid w:val="007F1998"/>
    <w:rsid w:val="007F2034"/>
    <w:rsid w:val="007F4683"/>
    <w:rsid w:val="007F55A4"/>
    <w:rsid w:val="007F7C5E"/>
    <w:rsid w:val="00800BF1"/>
    <w:rsid w:val="0080587F"/>
    <w:rsid w:val="00806B14"/>
    <w:rsid w:val="008114D4"/>
    <w:rsid w:val="0081234D"/>
    <w:rsid w:val="008123CD"/>
    <w:rsid w:val="00812D2D"/>
    <w:rsid w:val="00817A64"/>
    <w:rsid w:val="008202F7"/>
    <w:rsid w:val="008247A4"/>
    <w:rsid w:val="00825D47"/>
    <w:rsid w:val="008272A6"/>
    <w:rsid w:val="00830EC2"/>
    <w:rsid w:val="0083258C"/>
    <w:rsid w:val="00833D6C"/>
    <w:rsid w:val="00841328"/>
    <w:rsid w:val="00841CCC"/>
    <w:rsid w:val="00844377"/>
    <w:rsid w:val="008443EF"/>
    <w:rsid w:val="00846F90"/>
    <w:rsid w:val="00852FB9"/>
    <w:rsid w:val="008536B7"/>
    <w:rsid w:val="00860F34"/>
    <w:rsid w:val="00862AC4"/>
    <w:rsid w:val="0086319B"/>
    <w:rsid w:val="00864178"/>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967"/>
    <w:rsid w:val="008E447C"/>
    <w:rsid w:val="008E596E"/>
    <w:rsid w:val="008E6741"/>
    <w:rsid w:val="008F04C5"/>
    <w:rsid w:val="008F125D"/>
    <w:rsid w:val="00901E9C"/>
    <w:rsid w:val="00906F79"/>
    <w:rsid w:val="00907369"/>
    <w:rsid w:val="00910B12"/>
    <w:rsid w:val="00912404"/>
    <w:rsid w:val="009163CA"/>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4434"/>
    <w:rsid w:val="00973D8A"/>
    <w:rsid w:val="009804B4"/>
    <w:rsid w:val="00980709"/>
    <w:rsid w:val="0098278C"/>
    <w:rsid w:val="00991819"/>
    <w:rsid w:val="00992BBB"/>
    <w:rsid w:val="00994292"/>
    <w:rsid w:val="00996B34"/>
    <w:rsid w:val="009A0FC8"/>
    <w:rsid w:val="009A2372"/>
    <w:rsid w:val="009A42F1"/>
    <w:rsid w:val="009A5571"/>
    <w:rsid w:val="009A7878"/>
    <w:rsid w:val="009B0CDC"/>
    <w:rsid w:val="009B1729"/>
    <w:rsid w:val="009B1DE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13E"/>
    <w:rsid w:val="00A1128F"/>
    <w:rsid w:val="00A16440"/>
    <w:rsid w:val="00A169AC"/>
    <w:rsid w:val="00A20B7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6797F"/>
    <w:rsid w:val="00A7268C"/>
    <w:rsid w:val="00A74365"/>
    <w:rsid w:val="00A745BF"/>
    <w:rsid w:val="00A74A79"/>
    <w:rsid w:val="00A74E46"/>
    <w:rsid w:val="00A81524"/>
    <w:rsid w:val="00A81D60"/>
    <w:rsid w:val="00A867D3"/>
    <w:rsid w:val="00A90163"/>
    <w:rsid w:val="00AA1AC0"/>
    <w:rsid w:val="00AA3B66"/>
    <w:rsid w:val="00AA5803"/>
    <w:rsid w:val="00AA584F"/>
    <w:rsid w:val="00AB2843"/>
    <w:rsid w:val="00AB3118"/>
    <w:rsid w:val="00AB6F32"/>
    <w:rsid w:val="00AC379E"/>
    <w:rsid w:val="00AC46C7"/>
    <w:rsid w:val="00AC5B71"/>
    <w:rsid w:val="00AC5F18"/>
    <w:rsid w:val="00AC6ED5"/>
    <w:rsid w:val="00AE00AE"/>
    <w:rsid w:val="00AE56E1"/>
    <w:rsid w:val="00AE6C9A"/>
    <w:rsid w:val="00AF2207"/>
    <w:rsid w:val="00AF2612"/>
    <w:rsid w:val="00AF2A61"/>
    <w:rsid w:val="00AF30D9"/>
    <w:rsid w:val="00AF4C0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49F1"/>
    <w:rsid w:val="00B45128"/>
    <w:rsid w:val="00B53DB3"/>
    <w:rsid w:val="00B55397"/>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11DC"/>
    <w:rsid w:val="00BD2B47"/>
    <w:rsid w:val="00BD2CAA"/>
    <w:rsid w:val="00BD3B65"/>
    <w:rsid w:val="00BD45B0"/>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495"/>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278"/>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BBE"/>
    <w:rsid w:val="00DA4EB6"/>
    <w:rsid w:val="00DA5F0C"/>
    <w:rsid w:val="00DB20EB"/>
    <w:rsid w:val="00DB33F6"/>
    <w:rsid w:val="00DB38CC"/>
    <w:rsid w:val="00DB3ECD"/>
    <w:rsid w:val="00DC08B6"/>
    <w:rsid w:val="00DC277F"/>
    <w:rsid w:val="00DD0950"/>
    <w:rsid w:val="00DD0BFE"/>
    <w:rsid w:val="00DD29B1"/>
    <w:rsid w:val="00DD4AF9"/>
    <w:rsid w:val="00DD5DF4"/>
    <w:rsid w:val="00DD5EE9"/>
    <w:rsid w:val="00DD7497"/>
    <w:rsid w:val="00DD782F"/>
    <w:rsid w:val="00DE005B"/>
    <w:rsid w:val="00DE0414"/>
    <w:rsid w:val="00DE0982"/>
    <w:rsid w:val="00DE1D11"/>
    <w:rsid w:val="00DE28ED"/>
    <w:rsid w:val="00DE37D5"/>
    <w:rsid w:val="00DE419E"/>
    <w:rsid w:val="00DE44C3"/>
    <w:rsid w:val="00DE4D5E"/>
    <w:rsid w:val="00DF139C"/>
    <w:rsid w:val="00DF7D53"/>
    <w:rsid w:val="00E05489"/>
    <w:rsid w:val="00E12F22"/>
    <w:rsid w:val="00E165FC"/>
    <w:rsid w:val="00E168D7"/>
    <w:rsid w:val="00E23A47"/>
    <w:rsid w:val="00E23E0E"/>
    <w:rsid w:val="00E2482B"/>
    <w:rsid w:val="00E2592B"/>
    <w:rsid w:val="00E25D98"/>
    <w:rsid w:val="00E264F8"/>
    <w:rsid w:val="00E270C8"/>
    <w:rsid w:val="00E300F4"/>
    <w:rsid w:val="00E30C52"/>
    <w:rsid w:val="00E33666"/>
    <w:rsid w:val="00E34C61"/>
    <w:rsid w:val="00E3771A"/>
    <w:rsid w:val="00E40B45"/>
    <w:rsid w:val="00E41637"/>
    <w:rsid w:val="00E50C30"/>
    <w:rsid w:val="00E51410"/>
    <w:rsid w:val="00E515E7"/>
    <w:rsid w:val="00E554DC"/>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D1A"/>
    <w:rsid w:val="00E90EC0"/>
    <w:rsid w:val="00E944C1"/>
    <w:rsid w:val="00E97D8B"/>
    <w:rsid w:val="00EA5878"/>
    <w:rsid w:val="00EA7F55"/>
    <w:rsid w:val="00EB1CE6"/>
    <w:rsid w:val="00EB1F19"/>
    <w:rsid w:val="00EB5229"/>
    <w:rsid w:val="00EB7375"/>
    <w:rsid w:val="00EC0292"/>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58A"/>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A58BE"/>
  <w15:chartTrackingRefBased/>
  <w15:docId w15:val="{195A0904-DD71-6C4C-9E07-CD37480A5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15B6"/>
    <w:rPr>
      <w:rFonts w:ascii="Calibri" w:hAnsi="Calibri" w:cs="Calibri"/>
    </w:rPr>
  </w:style>
  <w:style w:type="paragraph" w:styleId="Heading1">
    <w:name w:val="heading 1"/>
    <w:aliases w:val="Pocket"/>
    <w:basedOn w:val="Normal"/>
    <w:next w:val="Normal"/>
    <w:link w:val="Heading1Char"/>
    <w:qFormat/>
    <w:rsid w:val="004915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Cha,TagStyle,Char Char Char Char Char Char,Tag of Card,1,2,Heading 2 Char1 Char1,BlockText"/>
    <w:basedOn w:val="Normal"/>
    <w:next w:val="Normal"/>
    <w:link w:val="Heading2Char"/>
    <w:uiPriority w:val="1"/>
    <w:qFormat/>
    <w:rsid w:val="004915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Citation,no,Author and Date,Index Headers,Block Writing,n"/>
    <w:basedOn w:val="Normal"/>
    <w:next w:val="Normal"/>
    <w:link w:val="Heading3Char"/>
    <w:uiPriority w:val="2"/>
    <w:qFormat/>
    <w:rsid w:val="004915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 Ch,Card,TAG"/>
    <w:basedOn w:val="Normal"/>
    <w:next w:val="Normal"/>
    <w:link w:val="Heading4Char"/>
    <w:uiPriority w:val="3"/>
    <w:qFormat/>
    <w:rsid w:val="004915B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915B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915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15B6"/>
  </w:style>
  <w:style w:type="character" w:styleId="Emphasis">
    <w:name w:val="Emphasis"/>
    <w:aliases w:val="Emphasis Char,Evidence,Minimized,minimized,Highlighted,tag2,Size 10,emphasis in card,CD Card,ED - Tag,emphasis,Emphasis!!,small,Bold Underline,Qualifications,bold underline,normal card text,Shrunk,qualifications in card,qualifications,Underline,s"/>
    <w:basedOn w:val="DefaultParagraphFont"/>
    <w:link w:val="textbold"/>
    <w:uiPriority w:val="8"/>
    <w:qFormat/>
    <w:rsid w:val="004915B6"/>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4915B6"/>
    <w:rPr>
      <w:color w:val="auto"/>
      <w:u w:val="none"/>
    </w:rPr>
  </w:style>
  <w:style w:type="character" w:customStyle="1" w:styleId="Heading1Char">
    <w:name w:val="Heading 1 Char"/>
    <w:aliases w:val="Pocket Char"/>
    <w:basedOn w:val="DefaultParagraphFont"/>
    <w:link w:val="Heading1"/>
    <w:rsid w:val="004915B6"/>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Heading 2 Char Char Char Char,Heading 2 Char Char1 Char1,Cha Char,TagStyle Char,Char Char Char Char Char Char Char1,Tag of Card Char,1 Char,2 Char"/>
    <w:basedOn w:val="DefaultParagraphFont"/>
    <w:link w:val="Heading2"/>
    <w:uiPriority w:val="1"/>
    <w:rsid w:val="004915B6"/>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4915B6"/>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4915B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915B6"/>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4915B6"/>
    <w:rPr>
      <w:b w:val="0"/>
      <w:sz w:val="22"/>
      <w:u w:val="single"/>
    </w:rPr>
  </w:style>
  <w:style w:type="character" w:styleId="Strong">
    <w:name w:val="Strong"/>
    <w:basedOn w:val="DefaultParagraphFont"/>
    <w:uiPriority w:val="22"/>
    <w:qFormat/>
    <w:rsid w:val="004915B6"/>
    <w:rPr>
      <w:b/>
      <w:bCs/>
    </w:rPr>
  </w:style>
  <w:style w:type="character" w:styleId="BookTitle">
    <w:name w:val="Book Title"/>
    <w:basedOn w:val="DefaultParagraphFont"/>
    <w:uiPriority w:val="33"/>
    <w:qFormat/>
    <w:rsid w:val="004915B6"/>
    <w:rPr>
      <w:b/>
      <w:bCs/>
      <w:i/>
      <w:iCs/>
      <w:spacing w:val="5"/>
    </w:rPr>
  </w:style>
  <w:style w:type="character" w:customStyle="1" w:styleId="Heading5Char">
    <w:name w:val="Heading 5 Char"/>
    <w:basedOn w:val="DefaultParagraphFont"/>
    <w:link w:val="Heading5"/>
    <w:uiPriority w:val="9"/>
    <w:semiHidden/>
    <w:rsid w:val="004915B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915B6"/>
  </w:style>
  <w:style w:type="paragraph" w:styleId="Header">
    <w:name w:val="header"/>
    <w:basedOn w:val="Normal"/>
    <w:link w:val="HeaderChar"/>
    <w:uiPriority w:val="99"/>
    <w:semiHidden/>
    <w:rsid w:val="004915B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15B6"/>
    <w:rPr>
      <w:rFonts w:ascii="Calibri" w:hAnsi="Calibri" w:cs="Calibri"/>
    </w:rPr>
  </w:style>
  <w:style w:type="paragraph" w:styleId="Footer">
    <w:name w:val="footer"/>
    <w:basedOn w:val="Normal"/>
    <w:link w:val="FooterChar"/>
    <w:uiPriority w:val="99"/>
    <w:semiHidden/>
    <w:rsid w:val="004915B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15B6"/>
    <w:rPr>
      <w:rFonts w:ascii="Calibri" w:hAnsi="Calibri" w:cs="Calibri"/>
    </w:rPr>
  </w:style>
  <w:style w:type="paragraph" w:styleId="BodyText">
    <w:name w:val="Body Text"/>
    <w:basedOn w:val="Normal"/>
    <w:link w:val="BodyTextChar"/>
    <w:uiPriority w:val="99"/>
    <w:semiHidden/>
    <w:unhideWhenUsed/>
    <w:rsid w:val="004915B6"/>
    <w:pPr>
      <w:spacing w:after="120"/>
    </w:pPr>
  </w:style>
  <w:style w:type="character" w:customStyle="1" w:styleId="BodyTextChar">
    <w:name w:val="Body Text Char"/>
    <w:basedOn w:val="DefaultParagraphFont"/>
    <w:link w:val="BodyText"/>
    <w:uiPriority w:val="99"/>
    <w:semiHidden/>
    <w:rsid w:val="004915B6"/>
    <w:rPr>
      <w:rFonts w:ascii="Calibri" w:hAnsi="Calibri" w:cs="Calibri"/>
    </w:rPr>
  </w:style>
  <w:style w:type="paragraph" w:styleId="NoSpacing">
    <w:name w:val="No Spacing"/>
    <w:link w:val="NoSpacingChar"/>
    <w:uiPriority w:val="99"/>
    <w:unhideWhenUsed/>
    <w:qFormat/>
    <w:rsid w:val="004915B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915B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4915B6"/>
    <w:rPr>
      <w:color w:val="0563C1" w:themeColor="hyperlink"/>
      <w:u w:val="single"/>
    </w:rPr>
  </w:style>
  <w:style w:type="character" w:styleId="UnresolvedMention">
    <w:name w:val="Unresolved Mention"/>
    <w:basedOn w:val="DefaultParagraphFont"/>
    <w:uiPriority w:val="99"/>
    <w:semiHidden/>
    <w:unhideWhenUsed/>
    <w:rsid w:val="004915B6"/>
    <w:rPr>
      <w:color w:val="605E5C"/>
      <w:shd w:val="clear" w:color="auto" w:fill="E1DFDD"/>
    </w:rPr>
  </w:style>
  <w:style w:type="paragraph" w:customStyle="1" w:styleId="Analytics">
    <w:name w:val="Analytics"/>
    <w:link w:val="AnalyticsChar"/>
    <w:autoRedefine/>
    <w:uiPriority w:val="5"/>
    <w:qFormat/>
    <w:rsid w:val="004915B6"/>
    <w:pPr>
      <w:spacing w:after="0"/>
      <w:outlineLvl w:val="3"/>
    </w:pPr>
    <w:rPr>
      <w:rFonts w:ascii="Calibri" w:eastAsiaTheme="majorEastAsia" w:hAnsi="Calibri" w:cstheme="majorBidi"/>
      <w:b/>
      <w:iCs/>
      <w:color w:val="011893"/>
      <w:sz w:val="26"/>
      <w:szCs w:val="28"/>
      <w:lang w:val="en-AU"/>
    </w:rPr>
  </w:style>
  <w:style w:type="character" w:customStyle="1" w:styleId="AnalyticsChar">
    <w:name w:val="Analytics Char"/>
    <w:basedOn w:val="DefaultParagraphFont"/>
    <w:link w:val="Analytics"/>
    <w:uiPriority w:val="5"/>
    <w:rsid w:val="004915B6"/>
    <w:rPr>
      <w:rFonts w:ascii="Calibri" w:eastAsiaTheme="majorEastAsia" w:hAnsi="Calibri" w:cstheme="majorBidi"/>
      <w:b/>
      <w:iCs/>
      <w:color w:val="011893"/>
      <w:sz w:val="26"/>
      <w:szCs w:val="28"/>
      <w:lang w:val="en-AU"/>
    </w:rPr>
  </w:style>
  <w:style w:type="paragraph" w:customStyle="1" w:styleId="Boxes">
    <w:name w:val="Boxes"/>
    <w:basedOn w:val="Normal"/>
    <w:autoRedefine/>
    <w:uiPriority w:val="5"/>
    <w:qFormat/>
    <w:rsid w:val="004915B6"/>
    <w:pPr>
      <w:pBdr>
        <w:top w:val="single" w:sz="4" w:space="1" w:color="auto"/>
        <w:left w:val="single" w:sz="4" w:space="4" w:color="auto"/>
        <w:bottom w:val="single" w:sz="4" w:space="1" w:color="auto"/>
        <w:right w:val="single" w:sz="4" w:space="4" w:color="auto"/>
      </w:pBdr>
    </w:pPr>
    <w:rPr>
      <w:rFonts w:eastAsia="Calibri"/>
      <w:b/>
      <w:iCs/>
      <w:u w:val="single"/>
      <w:bdr w:val="single" w:sz="8" w:space="0" w:color="auto"/>
    </w:rPr>
  </w:style>
  <w:style w:type="character" w:customStyle="1" w:styleId="Boxes1">
    <w:name w:val="Boxes1"/>
    <w:basedOn w:val="Emphasis"/>
    <w:qFormat/>
    <w:rsid w:val="004915B6"/>
    <w:rPr>
      <w:rFonts w:ascii="Calibri" w:hAnsi="Calibri" w:cs="Calibri" w:hint="default"/>
      <w:b/>
      <w:bCs w:val="0"/>
      <w:i w:val="0"/>
      <w:iCs/>
      <w:sz w:val="24"/>
      <w:u w:val="single"/>
      <w:bdr w:val="single" w:sz="8" w:space="0" w:color="auto" w:frame="1"/>
    </w:rPr>
  </w:style>
  <w:style w:type="paragraph" w:customStyle="1" w:styleId="Boxes2">
    <w:name w:val="Boxes2"/>
    <w:basedOn w:val="Normal"/>
    <w:autoRedefine/>
    <w:uiPriority w:val="5"/>
    <w:qFormat/>
    <w:rsid w:val="004915B6"/>
    <w:rPr>
      <w:rFonts w:eastAsia="Calibri"/>
      <w:b/>
      <w:iCs/>
      <w:u w:val="single"/>
      <w:bdr w:val="single" w:sz="8" w:space="0" w:color="auto"/>
    </w:rPr>
  </w:style>
  <w:style w:type="paragraph" w:customStyle="1" w:styleId="Boxes3">
    <w:name w:val="Boxes3"/>
    <w:basedOn w:val="Normal"/>
    <w:autoRedefine/>
    <w:uiPriority w:val="5"/>
    <w:qFormat/>
    <w:rsid w:val="004915B6"/>
    <w:rPr>
      <w:rFonts w:eastAsia="Calibri"/>
      <w:b/>
      <w:iCs/>
      <w:u w:val="single"/>
      <w:bdr w:val="single" w:sz="8" w:space="0" w:color="auto"/>
    </w:rPr>
  </w:style>
  <w:style w:type="character" w:customStyle="1" w:styleId="Undertag">
    <w:name w:val="Undertag"/>
    <w:basedOn w:val="DefaultParagraphFont"/>
    <w:uiPriority w:val="1"/>
    <w:qFormat/>
    <w:rsid w:val="004915B6"/>
  </w:style>
  <w:style w:type="character" w:customStyle="1" w:styleId="BoxesNew">
    <w:name w:val="BoxesNew"/>
    <w:basedOn w:val="DefaultParagraphFont"/>
    <w:uiPriority w:val="1"/>
    <w:qFormat/>
    <w:rsid w:val="004915B6"/>
    <w:rPr>
      <w:rFonts w:eastAsia="Calibri"/>
      <w:b/>
      <w:iCs/>
      <w:sz w:val="24"/>
      <w:u w:val="single"/>
      <w:bdr w:val="single" w:sz="8" w:space="0" w:color="auto"/>
    </w:rPr>
  </w:style>
  <w:style w:type="paragraph" w:styleId="FootnoteText">
    <w:name w:val="footnote text"/>
    <w:basedOn w:val="Normal"/>
    <w:link w:val="FootnoteTextChar"/>
    <w:uiPriority w:val="99"/>
    <w:semiHidden/>
    <w:unhideWhenUsed/>
    <w:rsid w:val="004915B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915B6"/>
    <w:rPr>
      <w:rFonts w:ascii="Calibri" w:hAnsi="Calibri" w:cs="Calibri"/>
      <w:sz w:val="20"/>
      <w:szCs w:val="20"/>
    </w:rPr>
  </w:style>
  <w:style w:type="character" w:styleId="FootnoteReference">
    <w:name w:val="footnote reference"/>
    <w:basedOn w:val="DefaultParagraphFont"/>
    <w:uiPriority w:val="99"/>
    <w:semiHidden/>
    <w:unhideWhenUsed/>
    <w:rsid w:val="004915B6"/>
    <w:rPr>
      <w:vertAlign w:val="superscript"/>
    </w:rPr>
  </w:style>
  <w:style w:type="paragraph" w:customStyle="1" w:styleId="textbold">
    <w:name w:val="text bold"/>
    <w:basedOn w:val="Normal"/>
    <w:link w:val="Emphasis"/>
    <w:uiPriority w:val="8"/>
    <w:qFormat/>
    <w:rsid w:val="004915B6"/>
    <w:pPr>
      <w:pBdr>
        <w:top w:val="single" w:sz="4" w:space="0" w:color="auto"/>
        <w:left w:val="single" w:sz="4" w:space="0" w:color="auto"/>
        <w:bottom w:val="single" w:sz="4" w:space="0" w:color="auto"/>
        <w:right w:val="single" w:sz="4" w:space="0" w:color="auto"/>
      </w:pBdr>
      <w:spacing w:line="256" w:lineRule="auto"/>
      <w:ind w:left="720"/>
      <w:jc w:val="both"/>
    </w:pPr>
    <w:rPr>
      <w:b/>
      <w:iCs/>
      <w:sz w:val="24"/>
      <w:u w:val="single"/>
    </w:rPr>
  </w:style>
  <w:style w:type="paragraph" w:styleId="Revision">
    <w:name w:val="Revision"/>
    <w:hidden/>
    <w:uiPriority w:val="99"/>
    <w:semiHidden/>
    <w:rsid w:val="004915B6"/>
    <w:pPr>
      <w:spacing w:after="0" w:line="240" w:lineRule="auto"/>
    </w:pPr>
    <w:rPr>
      <w:rFonts w:ascii="Calibri" w:hAnsi="Calibri" w:cs="Calibri"/>
    </w:rPr>
  </w:style>
  <w:style w:type="paragraph" w:customStyle="1" w:styleId="10ptfont">
    <w:name w:val="10pt font"/>
    <w:basedOn w:val="Normal"/>
    <w:link w:val="10ptfontChar"/>
    <w:autoRedefine/>
    <w:qFormat/>
    <w:rsid w:val="004915B6"/>
    <w:rPr>
      <w:rFonts w:eastAsia="Times New Roman"/>
    </w:rPr>
  </w:style>
  <w:style w:type="character" w:customStyle="1" w:styleId="10ptfontChar">
    <w:name w:val="10pt font Char"/>
    <w:link w:val="10ptfont"/>
    <w:rsid w:val="004915B6"/>
    <w:rPr>
      <w:rFonts w:ascii="Calibri" w:eastAsia="Times New Roman" w:hAnsi="Calibri" w:cs="Calibri"/>
    </w:rPr>
  </w:style>
  <w:style w:type="paragraph" w:styleId="CommentText">
    <w:name w:val="annotation text"/>
    <w:basedOn w:val="Normal"/>
    <w:link w:val="CommentTextChar"/>
    <w:uiPriority w:val="99"/>
    <w:unhideWhenUsed/>
    <w:rsid w:val="004915B6"/>
    <w:pPr>
      <w:spacing w:line="240" w:lineRule="auto"/>
    </w:pPr>
    <w:rPr>
      <w:rFonts w:eastAsiaTheme="minorEastAsia" w:cstheme="minorBidi"/>
      <w:sz w:val="24"/>
      <w:szCs w:val="24"/>
    </w:rPr>
  </w:style>
  <w:style w:type="character" w:customStyle="1" w:styleId="CommentTextChar">
    <w:name w:val="Comment Text Char"/>
    <w:basedOn w:val="DefaultParagraphFont"/>
    <w:link w:val="CommentText"/>
    <w:uiPriority w:val="99"/>
    <w:rsid w:val="004915B6"/>
    <w:rPr>
      <w:rFonts w:ascii="Calibri" w:eastAsiaTheme="minorEastAsia" w:hAnsi="Calibri"/>
      <w:sz w:val="24"/>
      <w:szCs w:val="24"/>
    </w:rPr>
  </w:style>
  <w:style w:type="paragraph" w:styleId="ListParagraph">
    <w:name w:val="List Paragraph"/>
    <w:basedOn w:val="Normal"/>
    <w:uiPriority w:val="99"/>
    <w:qFormat/>
    <w:rsid w:val="004915B6"/>
    <w:pPr>
      <w:ind w:left="720"/>
      <w:contextualSpacing/>
    </w:pPr>
    <w:rPr>
      <w:rFonts w:eastAsiaTheme="minorEastAsia" w:cstheme="minorBidi"/>
      <w:szCs w:val="24"/>
    </w:rPr>
  </w:style>
  <w:style w:type="paragraph" w:customStyle="1" w:styleId="fonts">
    <w:name w:val="fonts"/>
    <w:basedOn w:val="Normal"/>
    <w:rsid w:val="004915B6"/>
    <w:pPr>
      <w:spacing w:before="100" w:beforeAutospacing="1" w:after="100" w:afterAutospacing="1"/>
    </w:pPr>
  </w:style>
  <w:style w:type="paragraph" w:customStyle="1" w:styleId="Emphasis1">
    <w:name w:val="Emphasis1"/>
    <w:basedOn w:val="Normal"/>
    <w:autoRedefine/>
    <w:uiPriority w:val="8"/>
    <w:qFormat/>
    <w:rsid w:val="004915B6"/>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
    <w:name w:val="Analytic"/>
    <w:basedOn w:val="Normal"/>
    <w:link w:val="AnalyticChar"/>
    <w:autoRedefine/>
    <w:qFormat/>
    <w:rsid w:val="004915B6"/>
    <w:pPr>
      <w:spacing w:after="0" w:line="276" w:lineRule="auto"/>
    </w:pPr>
    <w:rPr>
      <w:rFonts w:asciiTheme="minorHAnsi" w:hAnsiTheme="minorHAnsi" w:cstheme="majorHAnsi"/>
      <w:b/>
      <w:bCs/>
      <w:color w:val="000000" w:themeColor="text1"/>
      <w:sz w:val="26"/>
      <w:szCs w:val="26"/>
    </w:rPr>
  </w:style>
  <w:style w:type="character" w:customStyle="1" w:styleId="AnalyticChar">
    <w:name w:val="Analytic Char"/>
    <w:basedOn w:val="DefaultParagraphFont"/>
    <w:link w:val="Analytic"/>
    <w:rsid w:val="004915B6"/>
    <w:rPr>
      <w:rFonts w:cstheme="majorHAnsi"/>
      <w:b/>
      <w:bCs/>
      <w:color w:val="000000" w:themeColor="text1"/>
      <w:sz w:val="26"/>
      <w:szCs w:val="26"/>
    </w:rPr>
  </w:style>
  <w:style w:type="paragraph" w:customStyle="1" w:styleId="AnalyticTerra">
    <w:name w:val="Analytic [Terra]"/>
    <w:basedOn w:val="Normal"/>
    <w:link w:val="AnalyticTerraChar"/>
    <w:uiPriority w:val="5"/>
    <w:qFormat/>
    <w:rsid w:val="004915B6"/>
    <w:pPr>
      <w:keepNext/>
      <w:keepLines/>
      <w:spacing w:before="40" w:after="0" w:line="256" w:lineRule="auto"/>
      <w:outlineLvl w:val="3"/>
    </w:pPr>
    <w:rPr>
      <w:rFonts w:eastAsia="Yu Gothic Light" w:cs="Times New Roman"/>
      <w:b/>
      <w:iCs/>
      <w:color w:val="0F4761"/>
      <w:sz w:val="26"/>
    </w:rPr>
  </w:style>
  <w:style w:type="character" w:customStyle="1" w:styleId="AnalyticTerraChar">
    <w:name w:val="Analytic [Terra] Char"/>
    <w:basedOn w:val="DefaultParagraphFont"/>
    <w:link w:val="AnalyticTerra"/>
    <w:uiPriority w:val="5"/>
    <w:rsid w:val="004915B6"/>
    <w:rPr>
      <w:rFonts w:ascii="Calibri" w:eastAsia="Yu Gothic Light" w:hAnsi="Calibri" w:cs="Times New Roman"/>
      <w:b/>
      <w:iCs/>
      <w:color w:val="0F476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visli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23</Pages>
  <Words>17057</Words>
  <Characters>97230</Characters>
  <Application>Microsoft Office Word</Application>
  <DocSecurity>0</DocSecurity>
  <Lines>810</Lines>
  <Paragraphs>228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Davis Liang</dc:creator>
  <cp:keywords>6.0.0</cp:keywords>
  <dc:description/>
  <cp:lastModifiedBy>Davis Liang</cp:lastModifiedBy>
  <cp:revision>9</cp:revision>
  <dcterms:created xsi:type="dcterms:W3CDTF">2025-10-19T11:42:00Z</dcterms:created>
  <dcterms:modified xsi:type="dcterms:W3CDTF">2025-10-19T11:53:00Z</dcterms:modified>
</cp:coreProperties>
</file>