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7CAB" w14:textId="272E4E55" w:rsidR="005D388F" w:rsidRDefault="00A5337C" w:rsidP="00A5337C">
      <w:pPr>
        <w:pStyle w:val="Heading1"/>
      </w:pPr>
      <w:r>
        <w:t>1AC</w:t>
      </w:r>
    </w:p>
    <w:p w14:paraId="23FD323C" w14:textId="77777777" w:rsidR="00A5337C" w:rsidRDefault="00A5337C" w:rsidP="00A5337C">
      <w:pPr>
        <w:pStyle w:val="Heading2"/>
      </w:pPr>
      <w:r>
        <w:t>1AC – Sectoral Bargaining</w:t>
      </w:r>
    </w:p>
    <w:p w14:paraId="437CDE6B" w14:textId="77777777" w:rsidR="00A5337C" w:rsidRPr="004C73C2" w:rsidRDefault="00A5337C" w:rsidP="00A5337C">
      <w:pPr>
        <w:pStyle w:val="Heading3"/>
        <w:rPr>
          <w:rFonts w:cs="Times New Roman"/>
        </w:rPr>
      </w:pPr>
      <w:r w:rsidRPr="004C73C2">
        <w:t>Plan</w:t>
      </w:r>
      <w:r>
        <w:t xml:space="preserve"> – 1AC</w:t>
      </w:r>
    </w:p>
    <w:p w14:paraId="286D98AC" w14:textId="77777777" w:rsidR="00A5337C" w:rsidRDefault="00A5337C" w:rsidP="00A5337C">
      <w:pPr>
        <w:pStyle w:val="Heading4"/>
        <w:rPr>
          <w:rStyle w:val="StyleUnderline"/>
          <w:highlight w:val="cyan"/>
        </w:rPr>
      </w:pPr>
      <w:r w:rsidRPr="004C73C2">
        <w:t xml:space="preserve">The United States federal government should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p>
    <w:p w14:paraId="0F86C43F" w14:textId="77777777" w:rsidR="00A5337C" w:rsidRDefault="00A5337C" w:rsidP="00A5337C">
      <w:pPr>
        <w:pStyle w:val="Heading3"/>
      </w:pPr>
      <w:r>
        <w:t>Advantage 1 – Quarterly Capitalism – 1AC</w:t>
      </w:r>
    </w:p>
    <w:p w14:paraId="40235C7C" w14:textId="77777777" w:rsidR="00A5337C" w:rsidRPr="00A90DBC" w:rsidRDefault="00A5337C" w:rsidP="00A5337C">
      <w:pPr>
        <w:pStyle w:val="Heading4"/>
      </w:pPr>
      <w:r>
        <w:t xml:space="preserve">Collapsing worker power has enabled </w:t>
      </w:r>
      <w:r>
        <w:rPr>
          <w:u w:val="single"/>
        </w:rPr>
        <w:t>financialization</w:t>
      </w:r>
      <w:r>
        <w:t xml:space="preserve"> to </w:t>
      </w:r>
      <w:r>
        <w:rPr>
          <w:u w:val="single"/>
        </w:rPr>
        <w:t>hijack</w:t>
      </w:r>
      <w:r>
        <w:t xml:space="preserve"> economic distribution and planning. This results in </w:t>
      </w:r>
      <w:r>
        <w:rPr>
          <w:u w:val="single"/>
        </w:rPr>
        <w:t>shareholder dominance</w:t>
      </w:r>
      <w:r>
        <w:t xml:space="preserve"> that drives </w:t>
      </w:r>
      <w:r>
        <w:rPr>
          <w:u w:val="single"/>
        </w:rPr>
        <w:t>short-term</w:t>
      </w:r>
      <w:r>
        <w:t xml:space="preserve">, </w:t>
      </w:r>
      <w:r>
        <w:rPr>
          <w:u w:val="single"/>
        </w:rPr>
        <w:t>quarterly decisionmaking</w:t>
      </w:r>
      <w:r>
        <w:t xml:space="preserve"> and </w:t>
      </w:r>
      <w:r>
        <w:rPr>
          <w:u w:val="single"/>
        </w:rPr>
        <w:t>hollows</w:t>
      </w:r>
      <w:r>
        <w:t xml:space="preserve"> real production. </w:t>
      </w:r>
    </w:p>
    <w:p w14:paraId="279FD259" w14:textId="77777777" w:rsidR="00A5337C" w:rsidRDefault="00A5337C" w:rsidP="00A5337C">
      <w:r>
        <w:t xml:space="preserve">Alice </w:t>
      </w:r>
      <w:r w:rsidRPr="000D6A98">
        <w:rPr>
          <w:rStyle w:val="Style13ptBold"/>
        </w:rPr>
        <w:t>Martin &amp;</w:t>
      </w:r>
      <w:r>
        <w:t xml:space="preserve"> Annie </w:t>
      </w:r>
      <w:r w:rsidRPr="000D6A98">
        <w:rPr>
          <w:rStyle w:val="Style13ptBold"/>
        </w:rPr>
        <w:t>Quick 20</w:t>
      </w:r>
      <w: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395556E1" w14:textId="77777777" w:rsidR="00A5337C" w:rsidRPr="006F06DB" w:rsidRDefault="00A5337C" w:rsidP="00A5337C">
      <w:pPr>
        <w:rPr>
          <w:sz w:val="16"/>
        </w:rPr>
      </w:pPr>
      <w:r w:rsidRPr="006F06DB">
        <w:rPr>
          <w:sz w:val="16"/>
        </w:rPr>
        <w:t>A changed economic landscape for labour</w:t>
      </w:r>
    </w:p>
    <w:p w14:paraId="19F2D892" w14:textId="77777777" w:rsidR="00A5337C" w:rsidRPr="006F06DB" w:rsidRDefault="00A5337C" w:rsidP="00A5337C">
      <w:pPr>
        <w:rPr>
          <w:sz w:val="16"/>
        </w:rPr>
      </w:pPr>
      <w:r w:rsidRPr="006F06DB">
        <w:rPr>
          <w:sz w:val="16"/>
        </w:rPr>
        <w:t xml:space="preserve">In various ways, </w:t>
      </w:r>
      <w:r w:rsidRPr="00804321">
        <w:rPr>
          <w:rStyle w:val="StyleUnderline"/>
          <w:highlight w:val="cyan"/>
        </w:rPr>
        <w:t>financialization</w:t>
      </w:r>
      <w:r w:rsidRPr="00132DFC">
        <w:rPr>
          <w:rStyle w:val="StyleUnderline"/>
        </w:rPr>
        <w:t xml:space="preserve"> has</w:t>
      </w:r>
      <w:r w:rsidRPr="006F06DB">
        <w:rPr>
          <w:sz w:val="16"/>
        </w:rPr>
        <w:t xml:space="preserve"> </w:t>
      </w:r>
      <w:r w:rsidRPr="00804321">
        <w:rPr>
          <w:rStyle w:val="Emphasis"/>
          <w:highlight w:val="cyan"/>
        </w:rPr>
        <w:t>shifted power</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labour</w:t>
      </w:r>
      <w:r w:rsidRPr="00804321">
        <w:rPr>
          <w:sz w:val="16"/>
          <w:highlight w:val="cyan"/>
        </w:rPr>
        <w:t xml:space="preserve"> </w:t>
      </w:r>
      <w:r w:rsidRPr="00804321">
        <w:rPr>
          <w:rStyle w:val="StyleUnderline"/>
          <w:highlight w:val="cyan"/>
        </w:rPr>
        <w:t>towards</w:t>
      </w:r>
      <w:r w:rsidRPr="00804321">
        <w:rPr>
          <w:sz w:val="16"/>
          <w:highlight w:val="cyan"/>
        </w:rPr>
        <w:t xml:space="preserve"> </w:t>
      </w:r>
      <w:r w:rsidRPr="00804321">
        <w:rPr>
          <w:rStyle w:val="Emphasis"/>
          <w:highlight w:val="cyan"/>
        </w:rPr>
        <w:t>capital</w:t>
      </w:r>
      <w:r w:rsidRPr="00804321">
        <w:rPr>
          <w:rStyle w:val="StyleUnderline"/>
          <w:highlight w:val="cyan"/>
        </w:rPr>
        <w:t>. One outcome</w:t>
      </w:r>
      <w:r w:rsidRPr="006F06DB">
        <w:rPr>
          <w:sz w:val="16"/>
        </w:rPr>
        <w:t xml:space="preserve"> of this </w:t>
      </w:r>
      <w:r w:rsidRPr="00804321">
        <w:rPr>
          <w:rStyle w:val="StyleUnderline"/>
          <w:highlight w:val="cyan"/>
        </w:rPr>
        <w:t>has been the</w:t>
      </w:r>
      <w:r w:rsidRPr="00804321">
        <w:rPr>
          <w:sz w:val="16"/>
          <w:highlight w:val="cyan"/>
        </w:rPr>
        <w:t xml:space="preserve"> </w:t>
      </w:r>
      <w:r w:rsidRPr="00804321">
        <w:rPr>
          <w:rStyle w:val="Emphasis"/>
          <w:highlight w:val="cyan"/>
        </w:rPr>
        <w:t>decline</w:t>
      </w:r>
      <w:r w:rsidRPr="00804321">
        <w:rPr>
          <w:sz w:val="16"/>
          <w:highlight w:val="cyan"/>
        </w:rPr>
        <w:t xml:space="preserve"> </w:t>
      </w:r>
      <w:r w:rsidRPr="00804321">
        <w:rPr>
          <w:rStyle w:val="StyleUnderline"/>
          <w:highlight w:val="cyan"/>
        </w:rPr>
        <w:t>in</w:t>
      </w:r>
      <w:r w:rsidRPr="00132DFC">
        <w:rPr>
          <w:rStyle w:val="StyleUnderline"/>
        </w:rPr>
        <w:t xml:space="preserve"> the</w:t>
      </w:r>
      <w:r w:rsidRPr="006F06DB">
        <w:rPr>
          <w:sz w:val="16"/>
        </w:rPr>
        <w:t xml:space="preserve"> </w:t>
      </w:r>
      <w:r w:rsidRPr="00804321">
        <w:rPr>
          <w:rStyle w:val="Emphasis"/>
          <w:highlight w:val="cyan"/>
        </w:rPr>
        <w:t>labour share</w:t>
      </w:r>
      <w:r w:rsidRPr="006F06DB">
        <w:rPr>
          <w:sz w:val="16"/>
        </w:rPr>
        <w:t xml:space="preserve">. The labour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804321">
        <w:rPr>
          <w:rStyle w:val="StyleUnderline"/>
          <w:highlight w:val="cyan"/>
        </w:rPr>
        <w:t>compared to</w:t>
      </w:r>
      <w:r w:rsidRPr="00132DFC">
        <w:rPr>
          <w:rStyle w:val="StyleUnderline"/>
        </w:rPr>
        <w:t xml:space="preserve"> the</w:t>
      </w:r>
      <w:r w:rsidRPr="006F06DB">
        <w:rPr>
          <w:sz w:val="16"/>
        </w:rPr>
        <w:t xml:space="preserve"> </w:t>
      </w:r>
      <w:r w:rsidRPr="00804321">
        <w:rPr>
          <w:rStyle w:val="Emphasis"/>
          <w:highlight w:val="cyan"/>
        </w:rPr>
        <w:t>profit</w:t>
      </w:r>
      <w:r w:rsidRPr="006F06DB">
        <w:rPr>
          <w:sz w:val="16"/>
        </w:rPr>
        <w:t xml:space="preserve"> </w:t>
      </w:r>
      <w:r w:rsidRPr="00132DFC">
        <w:rPr>
          <w:rStyle w:val="StyleUnderline"/>
        </w:rPr>
        <w:t>share</w:t>
      </w:r>
      <w:r w:rsidRPr="006F06DB">
        <w:rPr>
          <w:sz w:val="16"/>
        </w:rPr>
        <w:t xml:space="preserve"> (sometimes called the ‘capital share’),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146B22EC" w14:textId="77777777" w:rsidR="00A5337C" w:rsidRPr="006F06DB" w:rsidRDefault="00A5337C" w:rsidP="00A5337C">
      <w:pPr>
        <w:rPr>
          <w:sz w:val="16"/>
        </w:rPr>
      </w:pPr>
      <w:r w:rsidRPr="006F06DB">
        <w:rPr>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6D276EF4" w14:textId="77777777" w:rsidR="00A5337C" w:rsidRPr="006F06DB" w:rsidRDefault="00A5337C" w:rsidP="00A5337C">
      <w:pPr>
        <w:rPr>
          <w:sz w:val="16"/>
        </w:rPr>
      </w:pPr>
      <w:r w:rsidRPr="006F06DB">
        <w:rPr>
          <w:sz w:val="16"/>
        </w:rPr>
        <w:t>The financialization of the ‘real economy’</w:t>
      </w:r>
    </w:p>
    <w:p w14:paraId="1CD881D3" w14:textId="77777777" w:rsidR="00A5337C" w:rsidRPr="006F06DB" w:rsidRDefault="00A5337C" w:rsidP="00A5337C">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from,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804321">
        <w:rPr>
          <w:rStyle w:val="StyleUnderline"/>
        </w:rPr>
        <w:t>with</w:t>
      </w:r>
      <w:r w:rsidRPr="00804321">
        <w:rPr>
          <w:sz w:val="16"/>
        </w:rPr>
        <w:t xml:space="preserve"> </w:t>
      </w:r>
      <w:r w:rsidRPr="00804321">
        <w:rPr>
          <w:rStyle w:val="Emphasis"/>
          <w:highlight w:val="cyan"/>
        </w:rPr>
        <w:t>financial</w:t>
      </w:r>
      <w:r>
        <w:rPr>
          <w:rStyle w:val="Emphasis"/>
        </w:rPr>
        <w:t xml:space="preserve"> </w:t>
      </w:r>
      <w:r w:rsidRPr="00132DFC">
        <w:rPr>
          <w:rStyle w:val="Emphasis"/>
        </w:rPr>
        <w:t>markets</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motives</w:t>
      </w:r>
      <w:r w:rsidRPr="006F06DB">
        <w:rPr>
          <w:sz w:val="16"/>
        </w:rPr>
        <w:t xml:space="preserve">. As we will endeavour to illus- trate in the following sections, </w:t>
      </w:r>
      <w:r w:rsidRPr="00132DFC">
        <w:rPr>
          <w:rStyle w:val="StyleUnderline"/>
        </w:rPr>
        <w:t>financialization of</w:t>
      </w:r>
      <w:r w:rsidRPr="006F06DB">
        <w:rPr>
          <w:sz w:val="16"/>
        </w:rPr>
        <w:t xml:space="preserve"> these </w:t>
      </w:r>
      <w:r w:rsidRPr="00132DFC">
        <w:rPr>
          <w:rStyle w:val="StyleUnderline"/>
        </w:rPr>
        <w:t>so-called</w:t>
      </w:r>
      <w:r w:rsidRPr="006F06DB">
        <w:rPr>
          <w:sz w:val="16"/>
        </w:rPr>
        <w:t xml:space="preserve"> </w:t>
      </w:r>
      <w:r w:rsidRPr="00132DFC">
        <w:rPr>
          <w:rStyle w:val="Emphasis"/>
        </w:rPr>
        <w:t>‘non-financial corporations’</w:t>
      </w:r>
      <w:r w:rsidRPr="006F06DB">
        <w:rPr>
          <w:sz w:val="16"/>
        </w:rPr>
        <w:t xml:space="preserve"> </w:t>
      </w:r>
      <w:r w:rsidRPr="00132DFC">
        <w:rPr>
          <w:rStyle w:val="StyleUnderline"/>
        </w:rPr>
        <w:t>has</w:t>
      </w:r>
      <w:r w:rsidRPr="006F06DB">
        <w:rPr>
          <w:sz w:val="16"/>
        </w:rPr>
        <w:t xml:space="preserve"> </w:t>
      </w:r>
      <w:r w:rsidRPr="00804321">
        <w:rPr>
          <w:rStyle w:val="Emphasis"/>
          <w:highlight w:val="cyan"/>
        </w:rPr>
        <w:t>profoundly changed</w:t>
      </w:r>
      <w:r w:rsidRPr="006F06DB">
        <w:rPr>
          <w:sz w:val="16"/>
        </w:rPr>
        <w:t xml:space="preserve"> </w:t>
      </w:r>
      <w:r w:rsidRPr="00132DFC">
        <w:rPr>
          <w:rStyle w:val="StyleUnderline"/>
        </w:rPr>
        <w:t>the terrain of</w:t>
      </w:r>
      <w:r w:rsidRPr="006F06DB">
        <w:rPr>
          <w:sz w:val="16"/>
        </w:rPr>
        <w:t xml:space="preserve"> </w:t>
      </w:r>
      <w:r w:rsidRPr="00804321">
        <w:rPr>
          <w:rStyle w:val="Emphasis"/>
          <w:highlight w:val="cyan"/>
        </w:rPr>
        <w:t>workplace bargaining</w:t>
      </w:r>
      <w:r w:rsidRPr="00804321">
        <w:rPr>
          <w:sz w:val="16"/>
        </w:rPr>
        <w:t>.</w:t>
      </w:r>
    </w:p>
    <w:p w14:paraId="38F946CE" w14:textId="77777777" w:rsidR="00A5337C" w:rsidRPr="006F06DB" w:rsidRDefault="00A5337C" w:rsidP="00A5337C">
      <w:pPr>
        <w:rPr>
          <w:sz w:val="16"/>
        </w:rPr>
      </w:pPr>
      <w:r w:rsidRPr="006F06DB">
        <w:rPr>
          <w:sz w:val="16"/>
        </w:rPr>
        <w:t>Shareholder supremacy</w:t>
      </w:r>
    </w:p>
    <w:p w14:paraId="4E1E2DCB" w14:textId="77777777" w:rsidR="00A5337C" w:rsidRPr="006F06DB" w:rsidRDefault="00A5337C" w:rsidP="00A5337C">
      <w:pPr>
        <w:rPr>
          <w:sz w:val="16"/>
        </w:rPr>
      </w:pPr>
      <w:r w:rsidRPr="00804321">
        <w:rPr>
          <w:rStyle w:val="StyleUnderline"/>
          <w:highlight w:val="cyan"/>
        </w:rPr>
        <w:t>One</w:t>
      </w:r>
      <w:r w:rsidRPr="00132DFC">
        <w:rPr>
          <w:rStyle w:val="StyleUnderline"/>
        </w:rPr>
        <w:t xml:space="preserve"> of the financial </w:t>
      </w:r>
      <w:r w:rsidRPr="00804321">
        <w:rPr>
          <w:rStyle w:val="Emphasis"/>
          <w:highlight w:val="cyan"/>
        </w:rPr>
        <w:t>motive</w:t>
      </w:r>
      <w:r w:rsidRPr="00132DFC">
        <w:rPr>
          <w:rStyle w:val="StyleUnderline"/>
        </w:rPr>
        <w:t>s that has</w:t>
      </w:r>
      <w:r w:rsidRPr="006F06DB">
        <w:rPr>
          <w:sz w:val="16"/>
        </w:rPr>
        <w:t xml:space="preserve"> increasingly </w:t>
      </w:r>
      <w:r w:rsidRPr="00132DFC">
        <w:rPr>
          <w:rStyle w:val="StyleUnderline"/>
        </w:rPr>
        <w:t xml:space="preserve">penetrated non-financial firms </w:t>
      </w:r>
      <w:r w:rsidRPr="00804321">
        <w:rPr>
          <w:rStyle w:val="StyleUnderline"/>
          <w:highlight w:val="cyan"/>
        </w:rPr>
        <w:t>is</w:t>
      </w:r>
      <w:r w:rsidRPr="00132DFC">
        <w:rPr>
          <w:rStyle w:val="StyleUnderline"/>
        </w:rPr>
        <w:t xml:space="preserve"> the</w:t>
      </w:r>
      <w:r w:rsidRPr="006F06DB">
        <w:rPr>
          <w:sz w:val="16"/>
        </w:rPr>
        <w:t xml:space="preserve"> </w:t>
      </w:r>
      <w:r w:rsidRPr="00804321">
        <w:rPr>
          <w:rStyle w:val="Emphasis"/>
          <w:highlight w:val="cyan"/>
        </w:rPr>
        <w:t>fetishization</w:t>
      </w:r>
      <w:r w:rsidRPr="00804321">
        <w:rPr>
          <w:sz w:val="16"/>
          <w:highlight w:val="cyan"/>
        </w:rPr>
        <w:t xml:space="preserve"> </w:t>
      </w:r>
      <w:r w:rsidRPr="00804321">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804321">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mization of short-term returns for shareholders — has become increasingly dominant since the 1980s.!? Under financialization, firms have </w:t>
      </w:r>
      <w:r w:rsidRPr="00804321">
        <w:rPr>
          <w:rStyle w:val="Emphasis"/>
          <w:highlight w:val="cyan"/>
        </w:rPr>
        <w:t>shifted</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retaining</w:t>
      </w:r>
      <w:r>
        <w:rPr>
          <w:rStyle w:val="StyleUnderline"/>
        </w:rPr>
        <w:t xml:space="preserve"> </w:t>
      </w:r>
      <w:r w:rsidRPr="00132DFC">
        <w:rPr>
          <w:rStyle w:val="StyleUnderline"/>
        </w:rPr>
        <w:t xml:space="preserve">corporate </w:t>
      </w:r>
      <w:r w:rsidRPr="00804321">
        <w:rPr>
          <w:rStyle w:val="StyleUnderline"/>
          <w:highlight w:val="cyan"/>
        </w:rPr>
        <w:t>earnings and</w:t>
      </w:r>
      <w:r w:rsidRPr="00804321">
        <w:rPr>
          <w:sz w:val="16"/>
          <w:highlight w:val="cyan"/>
        </w:rPr>
        <w:t xml:space="preserve"> </w:t>
      </w:r>
      <w:r w:rsidRPr="00804321">
        <w:rPr>
          <w:rStyle w:val="Emphasis"/>
          <w:highlight w:val="cyan"/>
        </w:rPr>
        <w:t>reinvesting</w:t>
      </w:r>
      <w:r w:rsidRPr="00804321">
        <w:rPr>
          <w:sz w:val="16"/>
          <w:highlight w:val="cyan"/>
        </w:rPr>
        <w:t xml:space="preserve"> </w:t>
      </w:r>
      <w:r w:rsidRPr="00804321">
        <w:rPr>
          <w:rStyle w:val="StyleUnderline"/>
          <w:highlight w:val="cyan"/>
        </w:rPr>
        <w:t>them</w:t>
      </w:r>
      <w:r w:rsidRPr="00132DFC">
        <w:rPr>
          <w:rStyle w:val="StyleUnderline"/>
        </w:rPr>
        <w:t xml:space="preserve"> in the</w:t>
      </w:r>
      <w:r w:rsidRPr="006F06DB">
        <w:rPr>
          <w:sz w:val="16"/>
        </w:rPr>
        <w:t xml:space="preserve"> </w:t>
      </w:r>
      <w:r w:rsidRPr="00132DFC">
        <w:rPr>
          <w:rStyle w:val="Emphasis"/>
        </w:rPr>
        <w:t>business</w:t>
      </w:r>
      <w:r w:rsidRPr="006F06DB">
        <w:rPr>
          <w:sz w:val="16"/>
        </w:rPr>
        <w:t xml:space="preserve"> (</w:t>
      </w:r>
      <w:r w:rsidRPr="00804321">
        <w:rPr>
          <w:rStyle w:val="StyleUnderline"/>
          <w:highlight w:val="cyan"/>
        </w:rPr>
        <w:t>to grow</w:t>
      </w:r>
      <w:r w:rsidRPr="00804321">
        <w:rPr>
          <w:sz w:val="16"/>
          <w:highlight w:val="cyan"/>
        </w:rPr>
        <w:t xml:space="preserve"> </w:t>
      </w:r>
      <w:r w:rsidRPr="00804321">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804321">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804321">
        <w:rPr>
          <w:rStyle w:val="Emphasis"/>
          <w:highlight w:val="cyan"/>
        </w:rPr>
        <w:t>distributing</w:t>
      </w:r>
      <w:r w:rsidRPr="006F06DB">
        <w:rPr>
          <w:sz w:val="16"/>
        </w:rPr>
        <w:t xml:space="preserve"> corporate </w:t>
      </w:r>
      <w:r w:rsidRPr="00132DFC">
        <w:rPr>
          <w:rStyle w:val="StyleUnderline"/>
        </w:rPr>
        <w:t xml:space="preserve">earnings </w:t>
      </w:r>
      <w:r w:rsidRPr="00804321">
        <w:rPr>
          <w:rStyle w:val="StyleUnderline"/>
          <w:highlight w:val="cyan"/>
        </w:rPr>
        <w:t xml:space="preserve">to </w:t>
      </w:r>
      <w:r w:rsidRPr="00804321">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804321">
        <w:rPr>
          <w:rStyle w:val="Emphasis"/>
          <w:highlight w:val="cyan"/>
        </w:rPr>
        <w:t>downsizing</w:t>
      </w:r>
      <w:r w:rsidRPr="006F06DB">
        <w:rPr>
          <w:sz w:val="16"/>
        </w:rPr>
        <w:t xml:space="preserve"> the workforce </w:t>
      </w:r>
      <w:r w:rsidRPr="00804321">
        <w:rPr>
          <w:rStyle w:val="StyleUnderline"/>
          <w:highlight w:val="cyan"/>
        </w:rPr>
        <w:t xml:space="preserve">or </w:t>
      </w:r>
      <w:r w:rsidRPr="00804321">
        <w:rPr>
          <w:rStyle w:val="Emphasis"/>
          <w:highlight w:val="cyan"/>
        </w:rPr>
        <w:t>selling</w:t>
      </w:r>
      <w:r w:rsidRPr="006F06DB">
        <w:rPr>
          <w:sz w:val="16"/>
        </w:rPr>
        <w:t xml:space="preserve"> off </w:t>
      </w:r>
      <w:r w:rsidRPr="00804321">
        <w:rPr>
          <w:rStyle w:val="Emphasis"/>
          <w:highlight w:val="cyan"/>
        </w:rPr>
        <w:t>assets</w:t>
      </w:r>
      <w:r w:rsidRPr="006F06DB">
        <w:rPr>
          <w:sz w:val="16"/>
        </w:rPr>
        <w:t>.?°</w:t>
      </w:r>
    </w:p>
    <w:p w14:paraId="76CFA03B" w14:textId="77777777" w:rsidR="00A5337C" w:rsidRPr="006F06DB" w:rsidRDefault="00A5337C" w:rsidP="00A5337C">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1642EF52" w14:textId="77777777" w:rsidR="00A5337C" w:rsidRPr="006F06DB" w:rsidRDefault="00A5337C" w:rsidP="00A5337C">
      <w:pPr>
        <w:rPr>
          <w:sz w:val="16"/>
        </w:rPr>
      </w:pPr>
      <w:r w:rsidRPr="006F06DB">
        <w:rPr>
          <w:sz w:val="16"/>
        </w:rPr>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practice of </w:t>
      </w:r>
      <w:r w:rsidRPr="00804321">
        <w:rPr>
          <w:rStyle w:val="Emphasis"/>
          <w:highlight w:val="cyan"/>
        </w:rPr>
        <w:t>share buy-backs</w:t>
      </w:r>
      <w:r w:rsidRPr="006F06DB">
        <w:rPr>
          <w:sz w:val="16"/>
        </w:rPr>
        <w:t xml:space="preserve">, where CEOs </w:t>
      </w:r>
      <w:r w:rsidRPr="00804321">
        <w:rPr>
          <w:rStyle w:val="StyleUnderline"/>
          <w:highlight w:val="cyan"/>
        </w:rPr>
        <w:t>use</w:t>
      </w:r>
      <w:r w:rsidRPr="006F06DB">
        <w:rPr>
          <w:sz w:val="16"/>
        </w:rPr>
        <w:t xml:space="preserve"> profits to buy back their firm’s shares, increasing the share price and thereby their salaries. </w:t>
      </w:r>
      <w:r w:rsidRPr="00132DFC">
        <w:rPr>
          <w:rStyle w:val="StyleUnderline"/>
        </w:rPr>
        <w:t>Between 2014 and 2016,</w:t>
      </w:r>
      <w:r>
        <w:rPr>
          <w:rStyle w:val="StyleUnderline"/>
        </w:rPr>
        <w:t xml:space="preserve"> </w:t>
      </w:r>
      <w:r w:rsidRPr="00132DFC">
        <w:rPr>
          <w:rStyle w:val="StyleUnderline"/>
        </w:rPr>
        <w:t xml:space="preserve">American </w:t>
      </w:r>
      <w:r w:rsidRPr="00804321">
        <w:rPr>
          <w:rStyle w:val="StyleUnderline"/>
        </w:rPr>
        <w:t>firms spent</w:t>
      </w:r>
      <w:r w:rsidRPr="006F06DB">
        <w:rPr>
          <w:sz w:val="16"/>
        </w:rPr>
        <w:t xml:space="preserve"> an astonishing £</w:t>
      </w:r>
      <w:r w:rsidRPr="00804321">
        <w:rPr>
          <w:rStyle w:val="Emphasis"/>
        </w:rPr>
        <w:t>7 trillion</w:t>
      </w:r>
      <w:r w:rsidRPr="006F06DB">
        <w:rPr>
          <w:sz w:val="16"/>
        </w:rPr>
        <w:t xml:space="preserve"> </w:t>
      </w:r>
      <w:r w:rsidRPr="00132DFC">
        <w:rPr>
          <w:rStyle w:val="StyleUnderline"/>
        </w:rPr>
        <w:t>on buy-</w:t>
      </w:r>
      <w:r>
        <w:rPr>
          <w:rStyle w:val="StyleUnderline"/>
        </w:rPr>
        <w:t xml:space="preserve"> </w:t>
      </w:r>
      <w:r w:rsidRPr="00132DFC">
        <w:rPr>
          <w:rStyle w:val="StyleUnderline"/>
        </w:rPr>
        <w:t>backs, equivalent to</w:t>
      </w:r>
      <w:r w:rsidRPr="006F06DB">
        <w:rPr>
          <w:sz w:val="16"/>
        </w:rPr>
        <w:t xml:space="preserve"> </w:t>
      </w:r>
      <w:r w:rsidRPr="00804321">
        <w:rPr>
          <w:rStyle w:val="Emphasis"/>
          <w:highlight w:val="cyan"/>
        </w:rPr>
        <w:t>half their profits</w:t>
      </w:r>
      <w:r w:rsidRPr="006F06DB">
        <w:rPr>
          <w:sz w:val="16"/>
        </w:rPr>
        <w:t xml:space="preserve">.2? With millions of US workers living in poverty, </w:t>
      </w:r>
      <w:r w:rsidRPr="00804321">
        <w:rPr>
          <w:rStyle w:val="StyleUnderline"/>
          <w:highlight w:val="cyan"/>
        </w:rPr>
        <w:t>those</w:t>
      </w:r>
      <w:r w:rsidRPr="006F06DB">
        <w:rPr>
          <w:sz w:val="16"/>
        </w:rPr>
        <w:t xml:space="preserve"> are profits that </w:t>
      </w:r>
      <w:r w:rsidRPr="00804321">
        <w:rPr>
          <w:rStyle w:val="Emphasis"/>
          <w:highlight w:val="cyan"/>
        </w:rPr>
        <w:t>could</w:t>
      </w:r>
      <w:r w:rsidRPr="00804321">
        <w:rPr>
          <w:sz w:val="16"/>
          <w:highlight w:val="cyan"/>
        </w:rPr>
        <w:t xml:space="preserve"> </w:t>
      </w:r>
      <w:r w:rsidRPr="00804321">
        <w:rPr>
          <w:rStyle w:val="StyleUnderline"/>
          <w:highlight w:val="cyan"/>
        </w:rPr>
        <w:t>have been</w:t>
      </w:r>
      <w:r w:rsidRPr="00132DFC">
        <w:rPr>
          <w:rStyle w:val="StyleUnderline"/>
        </w:rPr>
        <w:t xml:space="preserve"> spent </w:t>
      </w:r>
      <w:r w:rsidRPr="00804321">
        <w:rPr>
          <w:rStyle w:val="StyleUnderline"/>
          <w:highlight w:val="cyan"/>
        </w:rPr>
        <w:t>on</w:t>
      </w:r>
      <w:r w:rsidRPr="006F06DB">
        <w:rPr>
          <w:sz w:val="16"/>
        </w:rPr>
        <w:t xml:space="preserve"> increasing </w:t>
      </w:r>
      <w:r w:rsidRPr="00804321">
        <w:rPr>
          <w:rStyle w:val="Emphasis"/>
          <w:highlight w:val="cyan"/>
        </w:rPr>
        <w:t>wages</w:t>
      </w:r>
      <w:r w:rsidRPr="00132DFC">
        <w:rPr>
          <w:rStyle w:val="StyleUnderline"/>
        </w:rPr>
        <w:t xml:space="preserve">, </w:t>
      </w:r>
      <w:r w:rsidRPr="00132DFC">
        <w:rPr>
          <w:rStyle w:val="Emphasis"/>
        </w:rPr>
        <w:t>training</w:t>
      </w:r>
      <w:r w:rsidRPr="006F06DB">
        <w:rPr>
          <w:sz w:val="16"/>
        </w:rPr>
        <w:t xml:space="preserve"> </w:t>
      </w:r>
      <w:r w:rsidRPr="00132DFC">
        <w:rPr>
          <w:rStyle w:val="StyleUnderline"/>
        </w:rPr>
        <w:t>or</w:t>
      </w:r>
      <w:r w:rsidRPr="006F06DB">
        <w:rPr>
          <w:sz w:val="16"/>
        </w:rPr>
        <w:t xml:space="preserve"> </w:t>
      </w:r>
      <w:r w:rsidRPr="00132DFC">
        <w:rPr>
          <w:rStyle w:val="Emphasis"/>
        </w:rPr>
        <w:t>benefits</w:t>
      </w:r>
      <w:r w:rsidRPr="006F06DB">
        <w:rPr>
          <w:sz w:val="16"/>
        </w:rPr>
        <w:t xml:space="preserve">. This marks a decisive shift in the relationship between industry and stock markets. </w:t>
      </w:r>
      <w:r w:rsidRPr="00132DFC">
        <w:rPr>
          <w:rStyle w:val="StyleUnderline"/>
        </w:rPr>
        <w:t>While shareholders</w:t>
      </w:r>
      <w:r w:rsidRPr="00804321">
        <w:rPr>
          <w:rStyle w:val="StyleUnderline"/>
        </w:rPr>
        <w:t xml:space="preserve"> </w:t>
      </w:r>
      <w:r w:rsidRPr="00132DFC">
        <w:rPr>
          <w:rStyle w:val="Emphasis"/>
        </w:rPr>
        <w:t>defend</w:t>
      </w:r>
      <w:r w:rsidRPr="006F06DB">
        <w:rPr>
          <w:sz w:val="16"/>
        </w:rPr>
        <w:t xml:space="preserve"> </w:t>
      </w:r>
      <w:r w:rsidRPr="00132DFC">
        <w:rPr>
          <w:rStyle w:val="StyleUnderline"/>
        </w:rPr>
        <w:t>stock markets as</w:t>
      </w:r>
      <w:r w:rsidRPr="006F06DB">
        <w:rPr>
          <w:sz w:val="16"/>
        </w:rPr>
        <w:t xml:space="preserve"> </w:t>
      </w:r>
      <w:r w:rsidRPr="00132DFC">
        <w:rPr>
          <w:rStyle w:val="Emphasis"/>
        </w:rPr>
        <w:t>providing industries</w:t>
      </w:r>
      <w:r w:rsidRPr="006F06DB">
        <w:rPr>
          <w:sz w:val="16"/>
        </w:rPr>
        <w:t xml:space="preserve"> </w:t>
      </w:r>
      <w:r w:rsidRPr="00132DFC">
        <w:rPr>
          <w:rStyle w:val="StyleUnderline"/>
        </w:rPr>
        <w:t>with</w:t>
      </w:r>
      <w:r w:rsidRPr="006F06DB">
        <w:rPr>
          <w:sz w:val="16"/>
        </w:rPr>
        <w:t xml:space="preserve"> the </w:t>
      </w:r>
      <w:r w:rsidRPr="00132DFC">
        <w:rPr>
          <w:rStyle w:val="Emphasis"/>
        </w:rPr>
        <w:t>capital</w:t>
      </w:r>
      <w:r w:rsidRPr="006F06DB">
        <w:rPr>
          <w:sz w:val="16"/>
        </w:rPr>
        <w:t xml:space="preserve"> they need in order to grow and invest, economist and former advisor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804321">
        <w:rPr>
          <w:rStyle w:val="Emphasis"/>
          <w:highlight w:val="cyan"/>
        </w:rPr>
        <w:t>US</w:t>
      </w:r>
      <w:r w:rsidRPr="006F06DB">
        <w:rPr>
          <w:sz w:val="16"/>
        </w:rPr>
        <w:t xml:space="preserve"> and the UK, </w:t>
      </w:r>
      <w:r w:rsidRPr="00804321">
        <w:rPr>
          <w:rStyle w:val="Emphasis"/>
          <w:highlight w:val="cyan"/>
        </w:rPr>
        <w:t>stock</w:t>
      </w:r>
      <w:r w:rsidRPr="00132DFC">
        <w:rPr>
          <w:rStyle w:val="StyleUnderline"/>
        </w:rPr>
        <w:t xml:space="preserve"> market</w:t>
      </w:r>
      <w:r w:rsidRPr="00804321">
        <w:rPr>
          <w:rStyle w:val="Emphasis"/>
          <w:highlight w:val="cyan"/>
        </w:rPr>
        <w:t>s</w:t>
      </w:r>
      <w:r w:rsidRPr="00804321">
        <w:rPr>
          <w:sz w:val="16"/>
          <w:highlight w:val="cyan"/>
        </w:rPr>
        <w:t xml:space="preserve"> </w:t>
      </w:r>
      <w:r w:rsidRPr="00804321">
        <w:rPr>
          <w:rStyle w:val="Emphasis"/>
          <w:highlight w:val="cyan"/>
        </w:rPr>
        <w:t>no longer</w:t>
      </w:r>
      <w:r w:rsidRPr="00804321">
        <w:rPr>
          <w:rStyle w:val="Emphasis"/>
        </w:rPr>
        <w:t xml:space="preserve"> primarily act as a</w:t>
      </w:r>
      <w:r w:rsidRPr="00132DFC">
        <w:rPr>
          <w:rStyle w:val="Emphasis"/>
        </w:rPr>
        <w:t xml:space="preserve"> means of </w:t>
      </w:r>
      <w:r w:rsidRPr="00804321">
        <w:rPr>
          <w:rStyle w:val="Emphasis"/>
          <w:highlight w:val="cyan"/>
        </w:rPr>
        <w:t>put</w:t>
      </w:r>
      <w:r w:rsidRPr="00132DFC">
        <w:rPr>
          <w:rStyle w:val="Emphasis"/>
        </w:rPr>
        <w:t xml:space="preserve">ting </w:t>
      </w:r>
      <w:r w:rsidRPr="00804321">
        <w:rPr>
          <w:rStyle w:val="Emphasis"/>
          <w:highlight w:val="cyan"/>
        </w:rPr>
        <w:t>money into companies</w:t>
      </w:r>
      <w:r w:rsidRPr="006F06DB">
        <w:rPr>
          <w:sz w:val="16"/>
        </w:rPr>
        <w:t xml:space="preserve"> </w:t>
      </w:r>
      <w:r w:rsidRPr="00132DFC">
        <w:rPr>
          <w:rStyle w:val="StyleUnderline"/>
        </w:rPr>
        <w:t xml:space="preserve">but </w:t>
      </w:r>
      <w:r w:rsidRPr="00804321">
        <w:rPr>
          <w:rStyle w:val="StyleUnderline"/>
          <w:highlight w:val="cyan"/>
        </w:rPr>
        <w:t>rather</w:t>
      </w:r>
      <w:r w:rsidRPr="00132DFC">
        <w:rPr>
          <w:rStyle w:val="StyleUnderline"/>
        </w:rPr>
        <w:t xml:space="preserve"> a means of</w:t>
      </w:r>
      <w:r w:rsidRPr="006F06DB">
        <w:rPr>
          <w:sz w:val="16"/>
        </w:rPr>
        <w:t xml:space="preserve"> </w:t>
      </w:r>
      <w:r w:rsidRPr="00804321">
        <w:rPr>
          <w:rStyle w:val="Emphasis"/>
          <w:highlight w:val="cyan"/>
        </w:rPr>
        <w:t>get</w:t>
      </w:r>
      <w:r w:rsidRPr="00132DFC">
        <w:rPr>
          <w:rStyle w:val="Emphasis"/>
        </w:rPr>
        <w:t xml:space="preserve">ting </w:t>
      </w:r>
      <w:r w:rsidRPr="00804321">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20E3E83E" w14:textId="77777777" w:rsidR="00A5337C" w:rsidRPr="006F06DB" w:rsidRDefault="00A5337C" w:rsidP="00A5337C">
      <w:pPr>
        <w:rPr>
          <w:sz w:val="16"/>
        </w:rPr>
      </w:pPr>
      <w:r w:rsidRPr="00804321">
        <w:rPr>
          <w:rStyle w:val="StyleUnderline"/>
          <w:highlight w:val="cyan"/>
        </w:rPr>
        <w:t>This</w:t>
      </w:r>
      <w:r w:rsidRPr="00132DFC">
        <w:rPr>
          <w:rStyle w:val="StyleUnderline"/>
        </w:rPr>
        <w:t xml:space="preserve"> focus on</w:t>
      </w:r>
      <w:r w:rsidRPr="006F06DB">
        <w:rPr>
          <w:sz w:val="16"/>
        </w:rPr>
        <w:t xml:space="preserve"> </w:t>
      </w:r>
      <w:r w:rsidRPr="00132DFC">
        <w:rPr>
          <w:rStyle w:val="Emphasis"/>
        </w:rPr>
        <w:t>short-term share prices</w:t>
      </w:r>
      <w:r w:rsidRPr="006F06DB">
        <w:rPr>
          <w:sz w:val="16"/>
        </w:rPr>
        <w:t xml:space="preserve"> </w:t>
      </w:r>
      <w:r w:rsidRPr="00804321">
        <w:rPr>
          <w:rStyle w:val="Emphasis"/>
          <w:highlight w:val="cyan"/>
        </w:rPr>
        <w:t>undermines workers</w:t>
      </w:r>
      <w:r w:rsidRPr="00804321">
        <w:rPr>
          <w:sz w:val="16"/>
        </w:rPr>
        <w:t>’</w:t>
      </w:r>
      <w:r w:rsidRPr="006F06DB">
        <w:rPr>
          <w:sz w:val="16"/>
        </w:rPr>
        <w:t xml:space="preserve"> power in important ways. </w:t>
      </w:r>
      <w:r w:rsidRPr="00132DFC">
        <w:rPr>
          <w:rStyle w:val="StyleUnderline"/>
        </w:rPr>
        <w:t>While managers</w:t>
      </w:r>
      <w:r>
        <w:rPr>
          <w:rStyle w:val="StyleUnderline"/>
        </w:rPr>
        <w:t xml:space="preserve"> </w:t>
      </w:r>
      <w:r w:rsidRPr="00132DFC">
        <w:rPr>
          <w:rStyle w:val="StyleUnderline"/>
        </w:rPr>
        <w:t>have</w:t>
      </w:r>
      <w:r w:rsidRPr="006F06DB">
        <w:rPr>
          <w:sz w:val="16"/>
        </w:rPr>
        <w:t xml:space="preserve"> </w:t>
      </w:r>
      <w:r w:rsidRPr="00132DFC">
        <w:rPr>
          <w:rStyle w:val="Emphasis"/>
        </w:rPr>
        <w:t>always</w:t>
      </w:r>
      <w:r w:rsidRPr="006F06DB">
        <w:rPr>
          <w:sz w:val="16"/>
        </w:rPr>
        <w:t xml:space="preserve"> </w:t>
      </w:r>
      <w:r w:rsidRPr="00132DFC">
        <w:rPr>
          <w:rStyle w:val="StyleUnderline"/>
        </w:rPr>
        <w:t>had an interest in</w:t>
      </w:r>
      <w:r w:rsidRPr="006F06DB">
        <w:rPr>
          <w:sz w:val="16"/>
        </w:rPr>
        <w:t xml:space="preserve"> </w:t>
      </w:r>
      <w:r w:rsidRPr="00132DFC">
        <w:rPr>
          <w:rStyle w:val="Emphasis"/>
        </w:rPr>
        <w:t>limiting</w:t>
      </w:r>
      <w:r w:rsidRPr="006F06DB">
        <w:rPr>
          <w:sz w:val="16"/>
        </w:rPr>
        <w:t xml:space="preserve"> </w:t>
      </w:r>
      <w:r w:rsidRPr="00132DFC">
        <w:rPr>
          <w:rStyle w:val="StyleUnderline"/>
        </w:rPr>
        <w:t>the amount spent</w:t>
      </w:r>
      <w:r>
        <w:rPr>
          <w:rStyle w:val="StyleUnderline"/>
        </w:rPr>
        <w:t xml:space="preserve"> </w:t>
      </w:r>
      <w:r w:rsidRPr="00132DFC">
        <w:rPr>
          <w:rStyle w:val="StyleUnderline"/>
        </w:rPr>
        <w:t>on wages, this has to be</w:t>
      </w:r>
      <w:r w:rsidRPr="006F06DB">
        <w:rPr>
          <w:sz w:val="16"/>
        </w:rPr>
        <w:t xml:space="preserve"> </w:t>
      </w:r>
      <w:r w:rsidRPr="00132DFC">
        <w:rPr>
          <w:rStyle w:val="Emphasis"/>
        </w:rPr>
        <w:t>weighed</w:t>
      </w:r>
      <w:r w:rsidRPr="006F06DB">
        <w:rPr>
          <w:sz w:val="16"/>
        </w:rPr>
        <w:t xml:space="preserve"> up </w:t>
      </w:r>
      <w:r w:rsidRPr="00132DFC">
        <w:rPr>
          <w:rStyle w:val="StyleUnderline"/>
        </w:rPr>
        <w:t xml:space="preserve">against </w:t>
      </w:r>
      <w:r w:rsidRPr="00132DFC">
        <w:rPr>
          <w:rStyle w:val="Emphasis"/>
        </w:rPr>
        <w:t>retaining</w:t>
      </w:r>
      <w:r w:rsidRPr="006F06DB">
        <w:rPr>
          <w:sz w:val="16"/>
        </w:rPr>
        <w:t xml:space="preserve"> </w:t>
      </w:r>
      <w:r w:rsidRPr="00132DFC">
        <w:rPr>
          <w:rStyle w:val="StyleUnderline"/>
        </w:rPr>
        <w:t>a</w:t>
      </w:r>
      <w:r>
        <w:rPr>
          <w:rStyle w:val="Emphasis"/>
        </w:rPr>
        <w:t xml:space="preserve"> </w:t>
      </w:r>
      <w:r w:rsidRPr="00132DFC">
        <w:rPr>
          <w:rStyle w:val="Emphasis"/>
        </w:rPr>
        <w:t>skilled, dedicated workforce</w:t>
      </w:r>
      <w:r w:rsidRPr="006F06DB">
        <w:rPr>
          <w:sz w:val="16"/>
        </w:rPr>
        <w:t xml:space="preserve"> </w:t>
      </w:r>
      <w:r w:rsidRPr="00132DFC">
        <w:rPr>
          <w:rStyle w:val="StyleUnderline"/>
        </w:rPr>
        <w:t>that can help build a</w:t>
      </w:r>
      <w:r w:rsidRPr="006F06DB">
        <w:rPr>
          <w:sz w:val="16"/>
        </w:rPr>
        <w:t xml:space="preserve"> </w:t>
      </w:r>
      <w:r w:rsidRPr="00132DFC">
        <w:rPr>
          <w:rStyle w:val="Emphasis"/>
        </w:rPr>
        <w:t>long-</w:t>
      </w:r>
      <w:r>
        <w:rPr>
          <w:rStyle w:val="Emphasis"/>
        </w:rPr>
        <w:t xml:space="preserve"> </w:t>
      </w:r>
      <w:r w:rsidRPr="00132DFC">
        <w:rPr>
          <w:rStyle w:val="Emphasis"/>
        </w:rPr>
        <w:t>term, profitable business</w:t>
      </w:r>
      <w:r w:rsidRPr="00132DFC">
        <w:rPr>
          <w:rStyle w:val="StyleUnderline"/>
        </w:rPr>
        <w:t>. With</w:t>
      </w:r>
      <w:r w:rsidRPr="006F06DB">
        <w:rPr>
          <w:sz w:val="16"/>
        </w:rPr>
        <w:t xml:space="preserve"> CEO </w:t>
      </w:r>
      <w:r w:rsidRPr="00132DFC">
        <w:rPr>
          <w:rStyle w:val="StyleUnderline"/>
        </w:rPr>
        <w:t>salaries linked to</w:t>
      </w:r>
      <w:r>
        <w:rPr>
          <w:rStyle w:val="StyleUnderline"/>
        </w:rPr>
        <w:t xml:space="preserve"> </w:t>
      </w:r>
      <w:r w:rsidRPr="00132DFC">
        <w:rPr>
          <w:rStyle w:val="Emphasis"/>
        </w:rPr>
        <w:t>share prices</w:t>
      </w:r>
      <w:r w:rsidRPr="00132DFC">
        <w:rPr>
          <w:rStyle w:val="StyleUnderline"/>
        </w:rPr>
        <w:t>, CEOs’ interests are more closely aligned</w:t>
      </w:r>
      <w:r>
        <w:rPr>
          <w:rStyle w:val="StyleUnderline"/>
        </w:rPr>
        <w:t xml:space="preserve"> </w:t>
      </w:r>
      <w:r w:rsidRPr="00132DFC">
        <w:rPr>
          <w:rStyle w:val="StyleUnderline"/>
        </w:rPr>
        <w:t>with</w:t>
      </w:r>
      <w:r w:rsidRPr="006F06DB">
        <w:rPr>
          <w:sz w:val="16"/>
        </w:rPr>
        <w:t xml:space="preserve"> </w:t>
      </w:r>
      <w:r w:rsidRPr="00132DFC">
        <w:rPr>
          <w:rStyle w:val="Emphasis"/>
        </w:rPr>
        <w:t>shareholders’</w:t>
      </w:r>
      <w:r w:rsidRPr="006F06DB">
        <w:rPr>
          <w:sz w:val="16"/>
        </w:rPr>
        <w:t xml:space="preserve"> towards a ‘downsize and distribute’ model — downsizing the workforce and distributing profits to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625168FD" w14:textId="77777777" w:rsidR="00A5337C" w:rsidRPr="006F06DB" w:rsidRDefault="00A5337C" w:rsidP="00A5337C">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804321">
        <w:rPr>
          <w:rStyle w:val="StyleUnderline"/>
          <w:highlight w:val="cyan"/>
        </w:rPr>
        <w:t>in the</w:t>
      </w:r>
      <w:r w:rsidRPr="00804321">
        <w:rPr>
          <w:sz w:val="16"/>
          <w:highlight w:val="cyan"/>
        </w:rPr>
        <w:t xml:space="preserve"> </w:t>
      </w:r>
      <w:r w:rsidRPr="00804321">
        <w:rPr>
          <w:rStyle w:val="Emphasis"/>
          <w:highlight w:val="cyan"/>
        </w:rPr>
        <w:t>short term</w:t>
      </w:r>
      <w:r w:rsidRPr="00804321">
        <w:rPr>
          <w:rStyle w:val="StyleUnderline"/>
          <w:highlight w:val="cyan"/>
        </w:rPr>
        <w:t>, this</w:t>
      </w:r>
      <w:r w:rsidRPr="006F06DB">
        <w:rPr>
          <w:sz w:val="16"/>
        </w:rPr>
        <w:t xml:space="preserve"> approach </w:t>
      </w:r>
      <w:r w:rsidRPr="00804321">
        <w:rPr>
          <w:rStyle w:val="Emphasis"/>
          <w:highlight w:val="cyan"/>
        </w:rPr>
        <w:t>works</w:t>
      </w:r>
      <w:r w:rsidRPr="006F06DB">
        <w:rPr>
          <w:sz w:val="16"/>
        </w:rPr>
        <w:t>; CEOs of the fifty US firms that laid off the most workers since the onset of the economic crisis took home 42 per cent more money than the average CEO.”°</w:t>
      </w:r>
    </w:p>
    <w:p w14:paraId="6835A346" w14:textId="77777777" w:rsidR="00A5337C" w:rsidRPr="006F06DB" w:rsidRDefault="00A5337C" w:rsidP="00A5337C">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804321">
        <w:rPr>
          <w:rStyle w:val="StyleUnderline"/>
          <w:highlight w:val="cyan"/>
        </w:rPr>
        <w:t>But</w:t>
      </w:r>
      <w:r w:rsidRPr="006F06DB">
        <w:rPr>
          <w:sz w:val="16"/>
        </w:rPr>
        <w:t xml:space="preserve"> in fact, they’d only generated £166.4 million in cash from normal operating activities. That means that, using creative accounting, they paid share- holders more than twice the amount they actually made. These </w:t>
      </w:r>
      <w:r w:rsidRPr="00132DFC">
        <w:rPr>
          <w:rStyle w:val="StyleUnderline"/>
        </w:rPr>
        <w:t>practices</w:t>
      </w:r>
      <w:r w:rsidRPr="006F06DB">
        <w:rPr>
          <w:sz w:val="16"/>
        </w:rPr>
        <w:t xml:space="preserve"> </w:t>
      </w:r>
      <w:r w:rsidRPr="00804321">
        <w:rPr>
          <w:rStyle w:val="Emphasis"/>
          <w:highlight w:val="cyan"/>
        </w:rPr>
        <w:t>ultimately</w:t>
      </w:r>
      <w:r w:rsidRPr="00804321">
        <w:rPr>
          <w:sz w:val="16"/>
          <w:highlight w:val="cyan"/>
        </w:rPr>
        <w:t xml:space="preserve"> </w:t>
      </w:r>
      <w:r w:rsidRPr="00804321">
        <w:rPr>
          <w:rStyle w:val="Emphasis"/>
          <w:highlight w:val="cyan"/>
        </w:rPr>
        <w:t>hollowed</w:t>
      </w:r>
      <w:r w:rsidRPr="00132DFC">
        <w:rPr>
          <w:rStyle w:val="Emphasis"/>
        </w:rPr>
        <w:t xml:space="preserve"> out</w:t>
      </w:r>
      <w:r w:rsidRPr="006F06DB">
        <w:rPr>
          <w:sz w:val="16"/>
        </w:rPr>
        <w:t xml:space="preserve"> </w:t>
      </w:r>
      <w:r w:rsidRPr="00804321">
        <w:rPr>
          <w:rStyle w:val="StyleUnderline"/>
          <w:highlight w:val="cyan"/>
        </w:rPr>
        <w:t>what was</w:t>
      </w:r>
      <w:r w:rsidRPr="00804321">
        <w:rPr>
          <w:sz w:val="16"/>
          <w:highlight w:val="cyan"/>
        </w:rPr>
        <w:t xml:space="preserve"> </w:t>
      </w:r>
      <w:r w:rsidRPr="00804321">
        <w:rPr>
          <w:rStyle w:val="Emphasis"/>
          <w:highlight w:val="cyan"/>
        </w:rPr>
        <w:t>left</w:t>
      </w:r>
      <w:r w:rsidRPr="00804321">
        <w:rPr>
          <w:sz w:val="16"/>
          <w:highlight w:val="cyan"/>
        </w:rPr>
        <w:t xml:space="preserve"> </w:t>
      </w:r>
      <w:r w:rsidRPr="00804321">
        <w:rPr>
          <w:rStyle w:val="StyleUnderline"/>
          <w:highlight w:val="cyan"/>
        </w:rPr>
        <w:t>of</w:t>
      </w:r>
      <w:r w:rsidRPr="00804321">
        <w:rPr>
          <w:rStyle w:val="StyleUnderline"/>
        </w:rPr>
        <w:t xml:space="preserve"> </w:t>
      </w:r>
      <w:r w:rsidRPr="00132DFC">
        <w:rPr>
          <w:rStyle w:val="Emphasis"/>
        </w:rPr>
        <w:t xml:space="preserve">any </w:t>
      </w:r>
      <w:r w:rsidRPr="00804321">
        <w:rPr>
          <w:rStyle w:val="Emphasis"/>
          <w:highlight w:val="cyan"/>
        </w:rPr>
        <w:t>profitable business</w:t>
      </w:r>
      <w:r w:rsidRPr="006F06DB">
        <w:rPr>
          <w:sz w:val="16"/>
        </w:rPr>
        <w:t>, until Carillion collapsed in one of the largest liquidations in history, losing thousands of jobs and costing the taxpayer £150 million.”</w:t>
      </w:r>
    </w:p>
    <w:p w14:paraId="6CC5ADD0" w14:textId="77777777" w:rsidR="00A5337C" w:rsidRPr="006F06DB" w:rsidRDefault="00A5337C" w:rsidP="00A5337C">
      <w:pPr>
        <w:rPr>
          <w:sz w:val="16"/>
        </w:rPr>
      </w:pPr>
      <w:r w:rsidRPr="006F06DB">
        <w:rPr>
          <w:sz w:val="16"/>
        </w:rPr>
        <w:t>Making money without making things</w:t>
      </w:r>
    </w:p>
    <w:p w14:paraId="76A9E84A" w14:textId="77777777" w:rsidR="00A5337C" w:rsidRPr="006F06DB" w:rsidRDefault="00A5337C" w:rsidP="00A5337C">
      <w:pPr>
        <w:rPr>
          <w:sz w:val="16"/>
        </w:rPr>
      </w:pPr>
      <w:r w:rsidRPr="006F06DB">
        <w:rPr>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6F415617" w14:textId="77777777" w:rsidR="00A5337C" w:rsidRPr="006F06DB" w:rsidRDefault="00A5337C" w:rsidP="00A5337C">
      <w:pPr>
        <w:rPr>
          <w:sz w:val="16"/>
        </w:rPr>
      </w:pPr>
      <w:r w:rsidRPr="006F06DB">
        <w:rPr>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3890B042" w14:textId="77777777" w:rsidR="00A5337C" w:rsidRPr="006F06DB" w:rsidRDefault="00A5337C" w:rsidP="00A5337C">
      <w:pPr>
        <w:rPr>
          <w:sz w:val="16"/>
        </w:rPr>
      </w:pPr>
      <w:r w:rsidRPr="00132DFC">
        <w:rPr>
          <w:rStyle w:val="StyleUnderline"/>
        </w:rPr>
        <w:t>This</w:t>
      </w:r>
      <w:r w:rsidRPr="006F06DB">
        <w:rPr>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21C6B037" w14:textId="77777777" w:rsidR="00A5337C" w:rsidRPr="006F06DB" w:rsidRDefault="00A5337C" w:rsidP="00A5337C">
      <w:pPr>
        <w:rPr>
          <w:sz w:val="16"/>
        </w:rPr>
      </w:pPr>
      <w:r w:rsidRPr="006F06DB">
        <w:rPr>
          <w:sz w:val="16"/>
        </w:rPr>
        <w:t>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5E62F875" w14:textId="77777777" w:rsidR="00A5337C" w:rsidRPr="006F06DB" w:rsidRDefault="00A5337C" w:rsidP="00A5337C">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15E28F7A" w14:textId="77777777" w:rsidR="00A5337C" w:rsidRPr="006F06DB" w:rsidRDefault="00A5337C" w:rsidP="00A5337C">
      <w:pPr>
        <w:rPr>
          <w:sz w:val="12"/>
        </w:rPr>
      </w:pPr>
      <w:r w:rsidRPr="006F06DB">
        <w:rPr>
          <w:sz w:val="12"/>
        </w:rPr>
        <w:t>Indebted on purpose</w:t>
      </w:r>
    </w:p>
    <w:p w14:paraId="2FA6EF2C" w14:textId="77777777" w:rsidR="00A5337C" w:rsidRPr="006F06DB" w:rsidRDefault="00A5337C" w:rsidP="00A5337C">
      <w:pPr>
        <w:rPr>
          <w:sz w:val="12"/>
        </w:rPr>
      </w:pPr>
      <w:r w:rsidRPr="006F06DB">
        <w:rPr>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32323923" w14:textId="77777777" w:rsidR="00A5337C" w:rsidRPr="006F06DB" w:rsidRDefault="00A5337C" w:rsidP="00A5337C">
      <w:pPr>
        <w:rPr>
          <w:sz w:val="12"/>
        </w:rPr>
      </w:pPr>
      <w:r w:rsidRPr="006F06DB">
        <w:rPr>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4BC6B880" w14:textId="77777777" w:rsidR="00A5337C" w:rsidRPr="006F06DB" w:rsidRDefault="00A5337C" w:rsidP="00A5337C">
      <w:pPr>
        <w:rPr>
          <w:sz w:val="12"/>
        </w:rPr>
      </w:pPr>
      <w:r w:rsidRPr="006F06DB">
        <w:rPr>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21A0D69A" w14:textId="77777777" w:rsidR="00A5337C" w:rsidRPr="006F06DB" w:rsidRDefault="00A5337C" w:rsidP="00A5337C">
      <w:pPr>
        <w:rPr>
          <w:sz w:val="12"/>
        </w:rPr>
      </w:pPr>
      <w:r w:rsidRPr="006F06DB">
        <w:rPr>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32558C17" w14:textId="77777777" w:rsidR="00A5337C" w:rsidRPr="006F06DB" w:rsidRDefault="00A5337C" w:rsidP="00A5337C">
      <w:pPr>
        <w:rPr>
          <w:sz w:val="12"/>
        </w:rPr>
      </w:pPr>
      <w:r w:rsidRPr="006F06DB">
        <w:rPr>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16EC2666" w14:textId="77777777" w:rsidR="00A5337C" w:rsidRPr="006F06DB" w:rsidRDefault="00A5337C" w:rsidP="00A5337C">
      <w:pPr>
        <w:rPr>
          <w:sz w:val="12"/>
        </w:rPr>
      </w:pPr>
      <w:r w:rsidRPr="006F06DB">
        <w:rPr>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7C89DAF0" w14:textId="77777777" w:rsidR="00A5337C" w:rsidRPr="006F06DB" w:rsidRDefault="00A5337C" w:rsidP="00A5337C">
      <w:pPr>
        <w:rPr>
          <w:sz w:val="12"/>
        </w:rPr>
      </w:pPr>
      <w:r w:rsidRPr="006F06DB">
        <w:rPr>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4FA118C1" w14:textId="77777777" w:rsidR="00A5337C" w:rsidRPr="006F06DB" w:rsidRDefault="00A5337C" w:rsidP="00A5337C">
      <w:pPr>
        <w:rPr>
          <w:sz w:val="12"/>
        </w:rPr>
      </w:pPr>
      <w:r w:rsidRPr="006F06DB">
        <w:rPr>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723F8FC8" w14:textId="77777777" w:rsidR="00A5337C" w:rsidRPr="006F06DB" w:rsidRDefault="00A5337C" w:rsidP="00A5337C">
      <w:pPr>
        <w:rPr>
          <w:sz w:val="12"/>
        </w:rPr>
      </w:pPr>
      <w:r w:rsidRPr="006F06DB">
        <w:rPr>
          <w:sz w:val="12"/>
        </w:rPr>
        <w:t>Outsourcing and subcontracting</w:t>
      </w:r>
    </w:p>
    <w:p w14:paraId="0B7BEC89" w14:textId="77777777" w:rsidR="00A5337C" w:rsidRPr="006F06DB" w:rsidRDefault="00A5337C" w:rsidP="00A5337C">
      <w:pPr>
        <w:rPr>
          <w:sz w:val="12"/>
        </w:rPr>
      </w:pPr>
      <w:r w:rsidRPr="006F06DB">
        <w:rPr>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2C2E076E" w14:textId="77777777" w:rsidR="00A5337C" w:rsidRPr="006F06DB" w:rsidRDefault="00A5337C" w:rsidP="00A5337C">
      <w:pPr>
        <w:rPr>
          <w:sz w:val="12"/>
        </w:rPr>
      </w:pPr>
      <w:r w:rsidRPr="006F06DB">
        <w:rPr>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7CDFE19F" w14:textId="77777777" w:rsidR="00A5337C" w:rsidRPr="006F06DB" w:rsidRDefault="00A5337C" w:rsidP="00A5337C">
      <w:pPr>
        <w:rPr>
          <w:sz w:val="16"/>
        </w:rPr>
      </w:pPr>
      <w:r w:rsidRPr="00132DFC">
        <w:rPr>
          <w:rStyle w:val="StyleUnderline"/>
        </w:rPr>
        <w:t>Multiple layers of</w:t>
      </w:r>
      <w:r w:rsidRPr="006F06DB">
        <w:rPr>
          <w:sz w:val="16"/>
        </w:rPr>
        <w:t xml:space="preserve"> </w:t>
      </w:r>
      <w:r w:rsidRPr="00804321">
        <w:rPr>
          <w:rStyle w:val="Emphasis"/>
          <w:highlight w:val="cyan"/>
        </w:rPr>
        <w:t>subcontracting</w:t>
      </w:r>
      <w:r w:rsidRPr="00804321">
        <w:rPr>
          <w:sz w:val="16"/>
          <w:highlight w:val="cyan"/>
        </w:rPr>
        <w:t xml:space="preserve"> </w:t>
      </w:r>
      <w:r w:rsidRPr="00804321">
        <w:rPr>
          <w:rStyle w:val="StyleUnderline"/>
          <w:highlight w:val="cyan"/>
        </w:rPr>
        <w:t>make it</w:t>
      </w:r>
      <w:r w:rsidRPr="00804321">
        <w:rPr>
          <w:sz w:val="16"/>
          <w:highlight w:val="cyan"/>
        </w:rPr>
        <w:t xml:space="preserve"> </w:t>
      </w:r>
      <w:r w:rsidRPr="00804321">
        <w:rPr>
          <w:rStyle w:val="Emphasis"/>
          <w:highlight w:val="cyan"/>
        </w:rPr>
        <w:t>hard to bargain</w:t>
      </w:r>
      <w:r w:rsidRPr="006F06DB">
        <w:rPr>
          <w:sz w:val="16"/>
        </w:rPr>
        <w:t xml:space="preserve"> </w:t>
      </w:r>
      <w:r w:rsidRPr="00132DFC">
        <w:rPr>
          <w:rStyle w:val="StyleUnderline"/>
        </w:rPr>
        <w:t>for</w:t>
      </w:r>
      <w:r w:rsidRPr="006F06DB">
        <w:rPr>
          <w:sz w:val="16"/>
        </w:rPr>
        <w:t xml:space="preserve"> increased </w:t>
      </w:r>
      <w:r w:rsidRPr="00132DFC">
        <w:rPr>
          <w:rStyle w:val="Emphasis"/>
        </w:rPr>
        <w:t>wages</w:t>
      </w:r>
      <w:r w:rsidRPr="006F06DB">
        <w:rPr>
          <w:sz w:val="16"/>
        </w:rPr>
        <w:t xml:space="preserve"> </w:t>
      </w:r>
      <w:r w:rsidRPr="00132DFC">
        <w:rPr>
          <w:rStyle w:val="StyleUnderline"/>
        </w:rPr>
        <w:t xml:space="preserve">because </w:t>
      </w:r>
      <w:r w:rsidRPr="00804321">
        <w:rPr>
          <w:rStyle w:val="StyleUnderline"/>
          <w:highlight w:val="cyan"/>
        </w:rPr>
        <w:t>your</w:t>
      </w:r>
      <w:r w:rsidRPr="00804321">
        <w:rPr>
          <w:sz w:val="16"/>
          <w:highlight w:val="cyan"/>
        </w:rPr>
        <w:t xml:space="preserve"> </w:t>
      </w:r>
      <w:r w:rsidRPr="00804321">
        <w:rPr>
          <w:rStyle w:val="Emphasis"/>
          <w:highlight w:val="cyan"/>
        </w:rPr>
        <w:t>direct employer</w:t>
      </w:r>
      <w:r>
        <w:rPr>
          <w:rStyle w:val="StyleUnderline"/>
        </w:rPr>
        <w:t xml:space="preserve"> </w:t>
      </w:r>
      <w:r w:rsidRPr="00132DFC">
        <w:rPr>
          <w:rStyle w:val="StyleUnderline"/>
        </w:rPr>
        <w:t xml:space="preserve">might </w:t>
      </w:r>
      <w:r w:rsidRPr="00804321">
        <w:rPr>
          <w:rStyle w:val="StyleUnderline"/>
          <w:highlight w:val="cyan"/>
        </w:rPr>
        <w:t>only have</w:t>
      </w:r>
      <w:r w:rsidRPr="00804321">
        <w:rPr>
          <w:sz w:val="16"/>
          <w:highlight w:val="cyan"/>
        </w:rPr>
        <w:t xml:space="preserve"> </w:t>
      </w:r>
      <w:r w:rsidRPr="00804321">
        <w:rPr>
          <w:rStyle w:val="Emphasis"/>
          <w:highlight w:val="cyan"/>
        </w:rPr>
        <w:t>tiny</w:t>
      </w:r>
      <w:r w:rsidRPr="006F06DB">
        <w:rPr>
          <w:sz w:val="16"/>
        </w:rPr>
        <w:t xml:space="preserve"> profit </w:t>
      </w:r>
      <w:r w:rsidRPr="00804321">
        <w:rPr>
          <w:rStyle w:val="Emphasis"/>
          <w:highlight w:val="cyan"/>
        </w:rPr>
        <w:t>margins</w:t>
      </w:r>
      <w:r w:rsidRPr="00132DF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132DFC">
        <w:rPr>
          <w:rStyle w:val="Emphasis"/>
        </w:rPr>
        <w:t>syphoned off</w:t>
      </w:r>
      <w:r w:rsidRPr="006F06DB">
        <w:rPr>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costs of that contract, the company can always go with another. </w:t>
      </w:r>
      <w:r w:rsidRPr="00804321">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stratifies</w:t>
      </w:r>
      <w:r w:rsidRPr="00804321">
        <w:rPr>
          <w:sz w:val="16"/>
          <w:highlight w:val="cyan"/>
        </w:rPr>
        <w:t xml:space="preserve"> </w:t>
      </w:r>
      <w:r w:rsidRPr="00804321">
        <w:rPr>
          <w:rStyle w:val="StyleUnderline"/>
          <w:highlight w:val="cyan"/>
        </w:rPr>
        <w:t>workforces</w:t>
      </w:r>
      <w:r w:rsidRPr="00132DFC">
        <w:rPr>
          <w:rStyle w:val="StyleUnderline"/>
        </w:rPr>
        <w:t>, making</w:t>
      </w:r>
      <w:r w:rsidRPr="006F06DB">
        <w:rPr>
          <w:sz w:val="16"/>
        </w:rPr>
        <w:t xml:space="preserve"> the formation of a </w:t>
      </w:r>
      <w:r w:rsidRPr="00132DFC">
        <w:rPr>
          <w:rStyle w:val="Emphasis"/>
        </w:rPr>
        <w:t>critical mass</w:t>
      </w:r>
      <w:r w:rsidRPr="006F06DB">
        <w:rPr>
          <w:sz w:val="16"/>
        </w:rPr>
        <w:t xml:space="preserve"> more </w:t>
      </w:r>
      <w:r w:rsidRPr="00132DFC">
        <w:rPr>
          <w:rStyle w:val="Emphasis"/>
        </w:rPr>
        <w:t>difficult</w:t>
      </w:r>
      <w:r w:rsidRPr="006F06DB">
        <w:rPr>
          <w:sz w:val="16"/>
        </w:rPr>
        <w:t>.</w:t>
      </w:r>
    </w:p>
    <w:p w14:paraId="33DF88B9" w14:textId="77777777" w:rsidR="00A5337C" w:rsidRPr="006F06DB" w:rsidRDefault="00A5337C" w:rsidP="00A5337C">
      <w:pPr>
        <w:rPr>
          <w:sz w:val="12"/>
        </w:rPr>
      </w:pPr>
      <w:r w:rsidRPr="006F06DB">
        <w:rPr>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218CF3B5" w14:textId="77777777" w:rsidR="00A5337C" w:rsidRPr="006F06DB" w:rsidRDefault="00A5337C" w:rsidP="00A5337C">
      <w:pPr>
        <w:rPr>
          <w:sz w:val="12"/>
        </w:rPr>
      </w:pPr>
      <w:r w:rsidRPr="006F06DB">
        <w:rPr>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376E19B5" w14:textId="77777777" w:rsidR="00A5337C" w:rsidRPr="006F06DB" w:rsidRDefault="00A5337C" w:rsidP="00A5337C">
      <w:pPr>
        <w:rPr>
          <w:sz w:val="12"/>
        </w:rPr>
      </w:pPr>
      <w:r w:rsidRPr="006F06DB">
        <w:rPr>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15DCFC03" w14:textId="77777777" w:rsidR="00A5337C" w:rsidRPr="006F06DB" w:rsidRDefault="00A5337C" w:rsidP="00A5337C">
      <w:pPr>
        <w:rPr>
          <w:sz w:val="12"/>
        </w:rPr>
      </w:pPr>
      <w:r w:rsidRPr="006F06DB">
        <w:rPr>
          <w:sz w:val="12"/>
        </w:rPr>
        <w:t>Wealth out of the reach of workers</w:t>
      </w:r>
    </w:p>
    <w:p w14:paraId="59BCCEF6" w14:textId="77777777" w:rsidR="00A5337C" w:rsidRPr="006F06DB" w:rsidRDefault="00A5337C" w:rsidP="00A5337C">
      <w:pPr>
        <w:rPr>
          <w:sz w:val="16"/>
        </w:rPr>
      </w:pPr>
      <w:r w:rsidRPr="006F06DB">
        <w:rPr>
          <w:sz w:val="16"/>
        </w:rPr>
        <w:t xml:space="preserve">The financialization of firms has redirected money away from workers and towards directors and shareholders. But </w:t>
      </w:r>
      <w:r w:rsidRPr="00804321">
        <w:rPr>
          <w:rStyle w:val="StyleUnderline"/>
          <w:highlight w:val="cyan"/>
        </w:rPr>
        <w:t>even if</w:t>
      </w:r>
      <w:r w:rsidRPr="00132DFC">
        <w:rPr>
          <w:rStyle w:val="StyleUnderline"/>
        </w:rPr>
        <w:t xml:space="preserve"> workers were</w:t>
      </w:r>
      <w:r w:rsidRPr="006F06DB">
        <w:rPr>
          <w:sz w:val="16"/>
        </w:rPr>
        <w:t xml:space="preserve"> </w:t>
      </w:r>
      <w:r w:rsidRPr="00804321">
        <w:rPr>
          <w:rStyle w:val="Emphasis"/>
          <w:highlight w:val="cyan"/>
        </w:rPr>
        <w:t>able</w:t>
      </w:r>
      <w:r w:rsidRPr="00804321">
        <w:rPr>
          <w:sz w:val="16"/>
          <w:highlight w:val="cyan"/>
        </w:rPr>
        <w:t xml:space="preserve"> </w:t>
      </w:r>
      <w:r w:rsidRPr="00804321">
        <w:rPr>
          <w:rStyle w:val="StyleUnderline"/>
          <w:highlight w:val="cyan"/>
        </w:rPr>
        <w:t>to tackle</w:t>
      </w:r>
      <w:r w:rsidRPr="00132DFC">
        <w:rPr>
          <w:rStyle w:val="StyleUnderline"/>
        </w:rPr>
        <w:t xml:space="preserve"> these issues</w:t>
      </w:r>
      <w:r w:rsidRPr="006F06DB">
        <w:rPr>
          <w:sz w:val="16"/>
        </w:rPr>
        <w:t xml:space="preserve"> </w:t>
      </w:r>
      <w:r w:rsidRPr="00804321">
        <w:rPr>
          <w:rStyle w:val="Emphasis"/>
          <w:highlight w:val="cyan"/>
        </w:rPr>
        <w:t>firm by firm</w:t>
      </w:r>
      <w:r w:rsidRPr="00804321">
        <w:rPr>
          <w:rStyle w:val="StyleUnderline"/>
          <w:highlight w:val="cyan"/>
        </w:rPr>
        <w:t>, they would</w:t>
      </w:r>
      <w:r w:rsidRPr="00804321">
        <w:rPr>
          <w:sz w:val="16"/>
          <w:highlight w:val="cyan"/>
        </w:rPr>
        <w:t xml:space="preserve"> </w:t>
      </w:r>
      <w:r w:rsidRPr="00804321">
        <w:rPr>
          <w:rStyle w:val="Emphasis"/>
          <w:highlight w:val="cyan"/>
        </w:rPr>
        <w:t>still be losing</w:t>
      </w:r>
      <w:r w:rsidRPr="006F06DB">
        <w:rPr>
          <w:sz w:val="16"/>
        </w:rPr>
        <w:t xml:space="preserve"> out overall. That’s </w:t>
      </w:r>
      <w:r w:rsidRPr="00132DFC">
        <w:rPr>
          <w:rStyle w:val="StyleUnderline"/>
        </w:rPr>
        <w:t>because at an</w:t>
      </w:r>
      <w:r w:rsidRPr="006F06DB">
        <w:rPr>
          <w:sz w:val="16"/>
        </w:rPr>
        <w:t xml:space="preserve"> </w:t>
      </w:r>
      <w:r w:rsidRPr="00804321">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3B5CA555" w14:textId="77777777" w:rsidR="00A5337C" w:rsidRPr="006F06DB" w:rsidRDefault="00A5337C" w:rsidP="00A5337C">
      <w:pPr>
        <w:rPr>
          <w:sz w:val="12"/>
        </w:rPr>
      </w:pPr>
      <w:r w:rsidRPr="006F06DB">
        <w:rPr>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6C3F9248" w14:textId="77777777" w:rsidR="00A5337C" w:rsidRPr="006F06DB" w:rsidRDefault="00A5337C" w:rsidP="00A5337C">
      <w:pPr>
        <w:rPr>
          <w:sz w:val="12"/>
        </w:rPr>
      </w:pPr>
      <w:r w:rsidRPr="006F06DB">
        <w:rPr>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5DDBBD47" w14:textId="77777777" w:rsidR="00A5337C" w:rsidRPr="006F06DB" w:rsidRDefault="00A5337C" w:rsidP="00A5337C">
      <w:pPr>
        <w:rPr>
          <w:sz w:val="12"/>
        </w:rPr>
      </w:pPr>
      <w:r w:rsidRPr="006F06DB">
        <w:rPr>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51F94700" w14:textId="77777777" w:rsidR="00A5337C" w:rsidRPr="006F06DB" w:rsidRDefault="00A5337C" w:rsidP="00A5337C">
      <w:pPr>
        <w:rPr>
          <w:sz w:val="12"/>
        </w:rPr>
      </w:pPr>
      <w:r w:rsidRPr="006F06DB">
        <w:rPr>
          <w:sz w:val="12"/>
        </w:rPr>
        <w:t>Finance profiting from workers in other ways</w:t>
      </w:r>
    </w:p>
    <w:p w14:paraId="6325AEA7" w14:textId="77777777" w:rsidR="00A5337C" w:rsidRPr="006F06DB" w:rsidRDefault="00A5337C" w:rsidP="00A5337C">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methods of extracting that</w:t>
      </w:r>
      <w:r>
        <w:rPr>
          <w:rStyle w:val="Emphasis"/>
        </w:rPr>
        <w:t xml:space="preserve"> </w:t>
      </w:r>
      <w:r w:rsidRPr="00132DFC">
        <w:rPr>
          <w:rStyle w:val="Emphasis"/>
        </w:rPr>
        <w:t>wealth</w:t>
      </w:r>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r w:rsidRPr="00132DFC">
        <w:rPr>
          <w:rStyle w:val="StyleUnderline"/>
        </w:rPr>
        <w:t>labour</w:t>
      </w:r>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protections, and extracting taxes through financialized public services.</w:t>
      </w:r>
    </w:p>
    <w:p w14:paraId="37AA2CD6" w14:textId="77777777" w:rsidR="00A5337C" w:rsidRPr="006F06DB" w:rsidRDefault="00A5337C" w:rsidP="00A5337C">
      <w:pPr>
        <w:rPr>
          <w:sz w:val="12"/>
        </w:rPr>
      </w:pPr>
      <w:r w:rsidRPr="006F06DB">
        <w:rPr>
          <w:sz w:val="12"/>
        </w:rPr>
        <w:t>Personal debt plays a particularly important role.</w:t>
      </w:r>
    </w:p>
    <w:p w14:paraId="1686E45D" w14:textId="77777777" w:rsidR="00A5337C" w:rsidRPr="006F06DB" w:rsidRDefault="00A5337C" w:rsidP="00A5337C">
      <w:pPr>
        <w:rPr>
          <w:sz w:val="12"/>
        </w:rPr>
      </w:pPr>
      <w:r w:rsidRPr="006F06DB">
        <w:rPr>
          <w:sz w:val="12"/>
        </w:rPr>
        <w:t>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households with the highest incomes were net beneficiaries of interest paid by the rest.° This papering over the cracks in household finances by borrowing has come to be known as ‘debtfare’.°?</w:t>
      </w:r>
    </w:p>
    <w:p w14:paraId="4FF3765C" w14:textId="77777777" w:rsidR="00A5337C" w:rsidRPr="006F06DB" w:rsidRDefault="00A5337C" w:rsidP="00A5337C">
      <w:pPr>
        <w:rPr>
          <w:sz w:val="12"/>
        </w:rPr>
      </w:pPr>
      <w:r w:rsidRPr="006F06DB">
        <w:rPr>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4A109890" w14:textId="77777777" w:rsidR="00A5337C" w:rsidRPr="006F06DB" w:rsidRDefault="00A5337C" w:rsidP="00A5337C">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79B9B0CA" w14:textId="77777777" w:rsidR="00A5337C" w:rsidRPr="006F06DB" w:rsidRDefault="00A5337C" w:rsidP="00A5337C">
      <w:pPr>
        <w:rPr>
          <w:sz w:val="12"/>
        </w:rPr>
      </w:pPr>
      <w:r w:rsidRPr="006F06DB">
        <w:rPr>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63C02579" w14:textId="77777777" w:rsidR="00A5337C" w:rsidRPr="006F06DB" w:rsidRDefault="00A5337C" w:rsidP="00A5337C">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5D6A88F8" w14:textId="77777777" w:rsidR="00A5337C" w:rsidRPr="006F06DB" w:rsidRDefault="00A5337C" w:rsidP="00A5337C">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5B156F27" w14:textId="77777777" w:rsidR="00A5337C" w:rsidRPr="006F06DB" w:rsidRDefault="00A5337C" w:rsidP="00A5337C">
      <w:pPr>
        <w:rPr>
          <w:sz w:val="12"/>
        </w:rPr>
      </w:pPr>
      <w:r w:rsidRPr="006F06DB">
        <w:rPr>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60561BEF" w14:textId="77777777" w:rsidR="00A5337C" w:rsidRPr="006F06DB" w:rsidRDefault="00A5337C" w:rsidP="00A5337C">
      <w:pPr>
        <w:rPr>
          <w:sz w:val="12"/>
        </w:rPr>
      </w:pPr>
      <w:r w:rsidRPr="006F06DB">
        <w:rPr>
          <w:sz w:val="12"/>
        </w:rPr>
        <w:t>Finance undermines democracy</w:t>
      </w:r>
    </w:p>
    <w:p w14:paraId="627A87D3" w14:textId="77777777" w:rsidR="00A5337C" w:rsidRPr="006F06DB" w:rsidRDefault="00A5337C" w:rsidP="00A5337C">
      <w:pPr>
        <w:rPr>
          <w:sz w:val="12"/>
        </w:rPr>
      </w:pPr>
      <w:r w:rsidRPr="006F06DB">
        <w:rPr>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11B987FD" w14:textId="77777777" w:rsidR="00A5337C" w:rsidRPr="006F06DB" w:rsidRDefault="00A5337C" w:rsidP="00A5337C">
      <w:pPr>
        <w:rPr>
          <w:sz w:val="12"/>
        </w:rPr>
      </w:pPr>
      <w:r w:rsidRPr="006F06DB">
        <w:rPr>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15A2C2B0" w14:textId="77777777" w:rsidR="00A5337C" w:rsidRPr="006F06DB" w:rsidRDefault="00A5337C" w:rsidP="00A5337C">
      <w:pPr>
        <w:rPr>
          <w:sz w:val="12"/>
        </w:rPr>
      </w:pPr>
      <w:r w:rsidRPr="006F06DB">
        <w:rPr>
          <w:sz w:val="12"/>
        </w:rPr>
        <w:t>Like hostages suffering Stockholm syndrome, we find ourselves beholden to finance just as it denies us free- dom and independence.</w:t>
      </w:r>
    </w:p>
    <w:p w14:paraId="2013A23F" w14:textId="77777777" w:rsidR="00A5337C" w:rsidRPr="006F06DB" w:rsidRDefault="00A5337C" w:rsidP="00A5337C">
      <w:pPr>
        <w:rPr>
          <w:sz w:val="12"/>
        </w:rPr>
      </w:pPr>
      <w:r w:rsidRPr="006F06DB">
        <w:rPr>
          <w:sz w:val="12"/>
        </w:rPr>
        <w:t>Globalization, deindustrialization and the shift to service sectors</w:t>
      </w:r>
    </w:p>
    <w:p w14:paraId="2C44093B" w14:textId="77777777" w:rsidR="00A5337C" w:rsidRPr="006F06DB" w:rsidRDefault="00A5337C" w:rsidP="00A5337C">
      <w:pPr>
        <w:rPr>
          <w:sz w:val="12"/>
        </w:rPr>
      </w:pPr>
      <w:r w:rsidRPr="006F06DB">
        <w:rPr>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4922D4B4" w14:textId="77777777" w:rsidR="00A5337C" w:rsidRPr="006F06DB" w:rsidRDefault="00A5337C" w:rsidP="00A5337C">
      <w:pPr>
        <w:rPr>
          <w:sz w:val="12"/>
        </w:rPr>
      </w:pPr>
      <w:r w:rsidRPr="006F06DB">
        <w:rPr>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5846E70A" w14:textId="77777777" w:rsidR="00A5337C" w:rsidRPr="006F06DB" w:rsidRDefault="00A5337C" w:rsidP="00A5337C">
      <w:pPr>
        <w:rPr>
          <w:sz w:val="12"/>
        </w:rPr>
      </w:pPr>
      <w:r w:rsidRPr="006F06DB">
        <w:rPr>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331A48D2" w14:textId="77777777" w:rsidR="00A5337C" w:rsidRPr="006F06DB" w:rsidRDefault="00A5337C" w:rsidP="00A5337C">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worse labour conditions</w:t>
      </w:r>
      <w:r w:rsidRPr="006F06DB">
        <w:rPr>
          <w:sz w:val="16"/>
        </w:rPr>
        <w:t xml:space="preserve"> than those in the US and UK. This has happened through a combi- nation of offshoring and international trade, but one way or another, much of the profit from this labour exploitation flows back to transnational corporations - 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12686022" w14:textId="77777777" w:rsidR="00A5337C" w:rsidRPr="006F06DB" w:rsidRDefault="00A5337C" w:rsidP="00A5337C">
      <w:pPr>
        <w:rPr>
          <w:sz w:val="16"/>
        </w:rPr>
      </w:pPr>
      <w:r w:rsidRPr="006F06DB">
        <w:rPr>
          <w:sz w:val="16"/>
        </w:rPr>
        <w:t>Change is coming</w:t>
      </w:r>
    </w:p>
    <w:p w14:paraId="493CA289" w14:textId="77777777" w:rsidR="00A5337C" w:rsidRPr="006F06DB" w:rsidRDefault="00A5337C" w:rsidP="00A5337C">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r w:rsidRPr="00132DFC">
        <w:rPr>
          <w:rStyle w:val="StyleUnderline"/>
        </w:rPr>
        <w:t>economy</w:t>
      </w:r>
      <w:r w:rsidRPr="006F06DB">
        <w:rPr>
          <w:sz w:val="16"/>
        </w:rPr>
        <w:t>.The only way to tackle financialization is for unions themselves to get ahead of the curve — to proactively help to build a new economy as well as resisting the injustices of the existing one. This is the topic of the next three chapters.</w:t>
      </w:r>
    </w:p>
    <w:p w14:paraId="363445BA" w14:textId="77777777" w:rsidR="00A5337C" w:rsidRPr="006F06DB" w:rsidRDefault="00A5337C" w:rsidP="00A5337C">
      <w:pPr>
        <w:rPr>
          <w:sz w:val="12"/>
        </w:rPr>
      </w:pPr>
      <w:r w:rsidRPr="006F06DB">
        <w:rPr>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0E63AFE3" w14:textId="77777777" w:rsidR="00A5337C" w:rsidRPr="006F06DB" w:rsidRDefault="00A5337C" w:rsidP="00A5337C">
      <w:pPr>
        <w:rPr>
          <w:sz w:val="12"/>
        </w:rPr>
      </w:pPr>
      <w:r w:rsidRPr="006F06DB">
        <w:rPr>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215F5D9A" w14:textId="77777777" w:rsidR="00A5337C" w:rsidRPr="006F06DB" w:rsidRDefault="00A5337C" w:rsidP="00A5337C">
      <w:pPr>
        <w:rPr>
          <w:sz w:val="12"/>
        </w:rPr>
      </w:pPr>
      <w:r w:rsidRPr="006F06DB">
        <w:rPr>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62969105" w14:textId="77777777" w:rsidR="00A5337C" w:rsidRPr="006F06DB" w:rsidRDefault="00A5337C" w:rsidP="00A5337C">
      <w:pPr>
        <w:rPr>
          <w:sz w:val="12"/>
        </w:rPr>
      </w:pPr>
      <w:r w:rsidRPr="006F06DB">
        <w:rPr>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45464FDF" w14:textId="77777777" w:rsidR="00A5337C" w:rsidRPr="006F06DB" w:rsidRDefault="00A5337C" w:rsidP="00A5337C">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3572FCCC" w14:textId="77777777" w:rsidR="00A5337C" w:rsidRPr="006F06DB" w:rsidRDefault="00A5337C" w:rsidP="00A5337C">
      <w:pPr>
        <w:rPr>
          <w:sz w:val="12"/>
        </w:rPr>
      </w:pPr>
      <w:r w:rsidRPr="006F06DB">
        <w:rPr>
          <w:sz w:val="12"/>
        </w:rPr>
        <w:t>2 Understanding and rebuilding union power</w:t>
      </w:r>
    </w:p>
    <w:p w14:paraId="1758EF56" w14:textId="77777777" w:rsidR="00A5337C" w:rsidRPr="006F06DB" w:rsidRDefault="00A5337C" w:rsidP="00A5337C">
      <w:pPr>
        <w:rPr>
          <w:sz w:val="12"/>
        </w:rPr>
      </w:pPr>
      <w:r w:rsidRPr="006F06DB">
        <w:rPr>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49E265D2" w14:textId="77777777" w:rsidR="00A5337C" w:rsidRPr="006F06DB" w:rsidRDefault="00A5337C" w:rsidP="00A5337C">
      <w:pPr>
        <w:rPr>
          <w:sz w:val="12"/>
        </w:rPr>
      </w:pPr>
      <w:r w:rsidRPr="006F06DB">
        <w:rPr>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0D69103E" w14:textId="77777777" w:rsidR="00A5337C" w:rsidRPr="006F06DB" w:rsidRDefault="00A5337C" w:rsidP="00A5337C">
      <w:pPr>
        <w:rPr>
          <w:sz w:val="12"/>
        </w:rPr>
      </w:pPr>
      <w:r w:rsidRPr="006F06DB">
        <w:rPr>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12A0E408" w14:textId="77777777" w:rsidR="00A5337C" w:rsidRPr="006F06DB" w:rsidRDefault="00A5337C" w:rsidP="00A5337C">
      <w:pPr>
        <w:rPr>
          <w:sz w:val="16"/>
        </w:rPr>
      </w:pPr>
      <w:r w:rsidRPr="006F06DB">
        <w:rPr>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European countries</w:t>
      </w:r>
      <w:r w:rsidRPr="00132DFC">
        <w:rPr>
          <w:rStyle w:val="StyleUnderline"/>
        </w:rPr>
        <w:t xml:space="preserve">, </w:t>
      </w:r>
      <w:r w:rsidRPr="00804321">
        <w:rPr>
          <w:rStyle w:val="Emphasis"/>
          <w:highlight w:val="cyan"/>
        </w:rPr>
        <w:t>‘sectoral</w:t>
      </w:r>
      <w:r w:rsidRPr="00132DFC">
        <w:rPr>
          <w:rStyle w:val="Emphasis"/>
        </w:rPr>
        <w:t xml:space="preserve"> collective </w:t>
      </w:r>
      <w:r w:rsidRPr="00804321">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whole sector</w:t>
      </w:r>
      <w:r w:rsidRPr="006F06DB">
        <w:rPr>
          <w:sz w:val="16"/>
        </w:rPr>
        <w:t xml:space="preserve"> </w:t>
      </w:r>
      <w:r w:rsidRPr="00804321">
        <w:rPr>
          <w:rStyle w:val="StyleUnderline"/>
          <w:highlight w:val="cyan"/>
        </w:rPr>
        <w:t>supported by</w:t>
      </w:r>
      <w:r w:rsidRPr="00804321">
        <w:rPr>
          <w:sz w:val="16"/>
          <w:highlight w:val="cyan"/>
        </w:rPr>
        <w:t xml:space="preserve"> </w:t>
      </w:r>
      <w:r w:rsidRPr="00804321">
        <w:rPr>
          <w:rStyle w:val="Emphasis"/>
          <w:highlight w:val="cyan"/>
        </w:rPr>
        <w:t>legislation</w:t>
      </w:r>
      <w:r w:rsidRPr="00132DFC">
        <w:rPr>
          <w:rStyle w:val="StyleUnderline"/>
        </w:rPr>
        <w:t xml:space="preserve">, </w:t>
      </w:r>
      <w:r w:rsidRPr="00804321">
        <w:rPr>
          <w:rStyle w:val="StyleUnderline"/>
          <w:highlight w:val="cyan"/>
        </w:rPr>
        <w:t>would</w:t>
      </w:r>
      <w:r w:rsidRPr="006F06DB">
        <w:rPr>
          <w:sz w:val="16"/>
        </w:rPr>
        <w:t xml:space="preserve"> have </w:t>
      </w:r>
      <w:r w:rsidRPr="00804321">
        <w:rPr>
          <w:rStyle w:val="Emphasis"/>
          <w:highlight w:val="cyan"/>
        </w:rPr>
        <w:t>mark</w:t>
      </w:r>
      <w:r w:rsidRPr="006F06DB">
        <w:rPr>
          <w:sz w:val="16"/>
        </w:rPr>
        <w:t xml:space="preserve">ed </w:t>
      </w:r>
      <w:r w:rsidRPr="00804321">
        <w:rPr>
          <w:rStyle w:val="StyleUnderline"/>
          <w:highlight w:val="cyan"/>
        </w:rPr>
        <w:t>a</w:t>
      </w:r>
      <w:r w:rsidRPr="00804321">
        <w:rPr>
          <w:sz w:val="16"/>
          <w:highlight w:val="cyan"/>
        </w:rPr>
        <w:t xml:space="preserve"> </w:t>
      </w:r>
      <w:r w:rsidRPr="00804321">
        <w:rPr>
          <w:rStyle w:val="Emphasis"/>
          <w:highlight w:val="cyan"/>
        </w:rPr>
        <w:t>huge new power for unions</w:t>
      </w:r>
      <w:r w:rsidRPr="006F06DB">
        <w:rPr>
          <w:sz w:val="16"/>
        </w:rPr>
        <w:t>.</w:t>
      </w:r>
    </w:p>
    <w:p w14:paraId="4158C1A6" w14:textId="77777777" w:rsidR="00A5337C" w:rsidRPr="006F06DB" w:rsidRDefault="00A5337C" w:rsidP="00A5337C">
      <w:pPr>
        <w:rPr>
          <w:sz w:val="16"/>
        </w:rPr>
      </w:pPr>
      <w:r w:rsidRPr="006F06DB">
        <w:rPr>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0509E6BC" w14:textId="77777777" w:rsidR="00A5337C" w:rsidRPr="006F06DB" w:rsidRDefault="00A5337C" w:rsidP="00A5337C">
      <w:pPr>
        <w:rPr>
          <w:sz w:val="12"/>
        </w:rPr>
      </w:pPr>
      <w:r w:rsidRPr="006F06DB">
        <w:rPr>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67E55D36" w14:textId="77777777" w:rsidR="00A5337C" w:rsidRPr="006F06DB" w:rsidRDefault="00A5337C" w:rsidP="00A5337C">
      <w:pPr>
        <w:rPr>
          <w:sz w:val="12"/>
        </w:rPr>
      </w:pPr>
      <w:r w:rsidRPr="006F06DB">
        <w:rPr>
          <w:sz w:val="12"/>
        </w:rPr>
        <w:t>The challenge: empowering unions to be a force against finance</w:t>
      </w:r>
    </w:p>
    <w:p w14:paraId="6535D32E" w14:textId="77777777" w:rsidR="00A5337C" w:rsidRPr="006F06DB" w:rsidRDefault="00A5337C" w:rsidP="00A5337C">
      <w:pPr>
        <w:rPr>
          <w:sz w:val="12"/>
        </w:rPr>
      </w:pPr>
      <w:r w:rsidRPr="006F06DB">
        <w:rPr>
          <w:sz w:val="12"/>
        </w:rPr>
        <w:t>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of economic planning.</w:t>
      </w:r>
    </w:p>
    <w:p w14:paraId="5CF3817F" w14:textId="77777777" w:rsidR="00A5337C" w:rsidRPr="006F06DB" w:rsidRDefault="00A5337C" w:rsidP="00A5337C">
      <w:pPr>
        <w:rPr>
          <w:sz w:val="16"/>
        </w:rPr>
      </w:pPr>
      <w:r w:rsidRPr="00950F43">
        <w:rPr>
          <w:rStyle w:val="StyleUnderline"/>
        </w:rPr>
        <w:t>This is a</w:t>
      </w:r>
      <w:r w:rsidRPr="006F06DB">
        <w:rPr>
          <w:sz w:val="16"/>
        </w:rPr>
        <w:t xml:space="preserve"> </w:t>
      </w:r>
      <w:r w:rsidRPr="00950F43">
        <w:rPr>
          <w:rStyle w:val="Emphasis"/>
        </w:rPr>
        <w:t xml:space="preserve">much </w:t>
      </w:r>
      <w:r w:rsidRPr="00E457AE">
        <w:rPr>
          <w:rStyle w:val="Emphasis"/>
          <w:highlight w:val="cyan"/>
        </w:rPr>
        <w:t>bigger</w:t>
      </w:r>
      <w:r w:rsidRPr="00950F43">
        <w:rPr>
          <w:rStyle w:val="Emphasis"/>
        </w:rPr>
        <w:t xml:space="preserve"> ambition</w:t>
      </w:r>
      <w:r w:rsidRPr="006F06DB">
        <w:rPr>
          <w:sz w:val="16"/>
        </w:rPr>
        <w:t xml:space="preserve"> </w:t>
      </w:r>
      <w:r w:rsidRPr="00E457AE">
        <w:rPr>
          <w:rStyle w:val="StyleUnderline"/>
          <w:highlight w:val="cyan"/>
        </w:rPr>
        <w:t>than</w:t>
      </w:r>
      <w:r w:rsidRPr="00E457AE">
        <w:rPr>
          <w:sz w:val="16"/>
          <w:highlight w:val="cyan"/>
        </w:rPr>
        <w:t xml:space="preserve"> </w:t>
      </w:r>
      <w:r w:rsidRPr="00E457AE">
        <w:rPr>
          <w:rStyle w:val="Emphasis"/>
          <w:highlight w:val="cyan"/>
        </w:rPr>
        <w:t>regulating finance</w:t>
      </w:r>
      <w:r w:rsidRPr="006F06DB">
        <w:rPr>
          <w:sz w:val="16"/>
        </w:rPr>
        <w:t xml:space="preserve"> alone. </w:t>
      </w:r>
      <w:r w:rsidRPr="00950F43">
        <w:rPr>
          <w:rStyle w:val="StyleUnderline"/>
        </w:rPr>
        <w:t>Since the</w:t>
      </w:r>
      <w:r w:rsidRPr="006F06DB">
        <w:rPr>
          <w:sz w:val="16"/>
        </w:rPr>
        <w:t xml:space="preserve"> financial </w:t>
      </w:r>
      <w:r w:rsidRPr="00950F43">
        <w:rPr>
          <w:rStyle w:val="StyleUnderline"/>
        </w:rPr>
        <w:t>crash, progressive policy</w:t>
      </w:r>
      <w:r>
        <w:rPr>
          <w:rStyle w:val="StyleUnderline"/>
        </w:rPr>
        <w:t xml:space="preserve"> </w:t>
      </w:r>
      <w:r w:rsidRPr="00950F43">
        <w:rPr>
          <w:rStyle w:val="StyleUnderline"/>
        </w:rPr>
        <w:t>wonks and economists have called for tighter</w:t>
      </w:r>
      <w:r w:rsidRPr="006F06DB">
        <w:rPr>
          <w:sz w:val="16"/>
        </w:rPr>
        <w:t xml:space="preserve"> </w:t>
      </w:r>
      <w:r w:rsidRPr="00950F43">
        <w:rPr>
          <w:rStyle w:val="Emphasis"/>
        </w:rPr>
        <w:t>financial</w:t>
      </w:r>
      <w:r>
        <w:rPr>
          <w:rStyle w:val="Emphasis"/>
        </w:rPr>
        <w:t xml:space="preserve"> </w:t>
      </w:r>
      <w:r w:rsidRPr="00950F43">
        <w:rPr>
          <w:rStyle w:val="Emphasis"/>
        </w:rPr>
        <w:t>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04BBD3A9" w14:textId="77777777" w:rsidR="00A5337C" w:rsidRPr="006F06DB" w:rsidRDefault="00A5337C" w:rsidP="00A5337C">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Any government serious about curb-</w:t>
      </w:r>
      <w:r>
        <w:rPr>
          <w:rStyle w:val="StyleUnderline"/>
        </w:rPr>
        <w:t xml:space="preserve"> </w:t>
      </w:r>
      <w:r w:rsidRPr="00950F43">
        <w:rPr>
          <w:rStyle w:val="StyleUnderline"/>
        </w:rPr>
        <w:t>ing the power of major capital owners can expect a</w:t>
      </w:r>
      <w:r>
        <w:rPr>
          <w:rStyle w:val="StyleUnderline"/>
        </w:rPr>
        <w:t xml:space="preserve"> </w:t>
      </w:r>
      <w:r w:rsidRPr="00950F43">
        <w:rPr>
          <w:rStyle w:val="Emphasis"/>
        </w:rPr>
        <w:t>strong counter-attack</w:t>
      </w:r>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950F43">
        <w:rPr>
          <w:rStyle w:val="Emphasis"/>
        </w:rPr>
        <w:t>revolving doors</w:t>
      </w:r>
      <w:r w:rsidRPr="006F06DB">
        <w:rPr>
          <w:sz w:val="16"/>
        </w:rPr>
        <w:t xml:space="preserve"> as people move between politics, government and the private sector, </w:t>
      </w:r>
      <w:r w:rsidRPr="00950F43">
        <w:rPr>
          <w:rStyle w:val="StyleUnderline"/>
        </w:rPr>
        <w:t>ready to</w:t>
      </w:r>
      <w:r w:rsidRPr="006F06DB">
        <w:rPr>
          <w:sz w:val="16"/>
        </w:rPr>
        <w:t xml:space="preserve"> </w:t>
      </w:r>
      <w:r w:rsidRPr="00950F43">
        <w:rPr>
          <w:rStyle w:val="Emphasis"/>
        </w:rPr>
        <w:t>scupper reforms</w:t>
      </w:r>
      <w:r w:rsidRPr="006F06DB">
        <w:rPr>
          <w:sz w:val="16"/>
        </w:rPr>
        <w:t xml:space="preserve"> </w:t>
      </w:r>
      <w:r w:rsidRPr="00950F43">
        <w:rPr>
          <w:rStyle w:val="StyleUnderline"/>
        </w:rPr>
        <w:t>at</w:t>
      </w:r>
      <w:r w:rsidRPr="006F06DB">
        <w:rPr>
          <w:sz w:val="16"/>
        </w:rPr>
        <w:t xml:space="preserve"> </w:t>
      </w:r>
      <w:r w:rsidRPr="00950F43">
        <w:rPr>
          <w:rStyle w:val="Emphasis"/>
        </w:rPr>
        <w:t>every turn</w:t>
      </w:r>
      <w:r w:rsidRPr="006F06DB">
        <w:rPr>
          <w:sz w:val="16"/>
        </w:rPr>
        <w:t xml:space="preserve">.? </w:t>
      </w:r>
      <w:r w:rsidRPr="00E457AE">
        <w:rPr>
          <w:rStyle w:val="StyleUnderline"/>
          <w:highlight w:val="cyan"/>
        </w:rPr>
        <w:t>Regulation</w:t>
      </w:r>
      <w:r w:rsidRPr="00950F43">
        <w:rPr>
          <w:rStyle w:val="StyleUnderline"/>
        </w:rPr>
        <w:t xml:space="preserve"> that</w:t>
      </w:r>
      <w:r w:rsidRPr="006F06DB">
        <w:rPr>
          <w:sz w:val="16"/>
        </w:rPr>
        <w:t xml:space="preserve"> </w:t>
      </w:r>
      <w:r w:rsidRPr="00950F43">
        <w:rPr>
          <w:rStyle w:val="Emphasis"/>
        </w:rPr>
        <w:t>reduces</w:t>
      </w:r>
      <w:r w:rsidRPr="006F06DB">
        <w:rPr>
          <w:sz w:val="16"/>
        </w:rPr>
        <w:t xml:space="preserve"> </w:t>
      </w:r>
      <w:r w:rsidRPr="00950F43">
        <w:rPr>
          <w:rStyle w:val="StyleUnderline"/>
        </w:rPr>
        <w:t>the</w:t>
      </w:r>
      <w:r w:rsidRPr="006F06DB">
        <w:rPr>
          <w:sz w:val="16"/>
        </w:rPr>
        <w:t xml:space="preserve"> </w:t>
      </w:r>
      <w:r w:rsidRPr="00950F43">
        <w:rPr>
          <w:rStyle w:val="Emphasis"/>
        </w:rPr>
        <w:t>power of elites</w:t>
      </w:r>
      <w:r w:rsidRPr="006F06DB">
        <w:rPr>
          <w:sz w:val="16"/>
        </w:rPr>
        <w:t xml:space="preserve"> </w:t>
      </w:r>
      <w:r w:rsidRPr="00E457AE">
        <w:rPr>
          <w:rStyle w:val="StyleUnderline"/>
          <w:highlight w:val="cyan"/>
        </w:rPr>
        <w:t>is</w:t>
      </w:r>
      <w:r w:rsidRPr="00E457AE">
        <w:rPr>
          <w:sz w:val="16"/>
          <w:highlight w:val="cyan"/>
        </w:rPr>
        <w:t xml:space="preserve"> </w:t>
      </w:r>
      <w:r w:rsidRPr="00E457AE">
        <w:rPr>
          <w:rStyle w:val="Emphasis"/>
          <w:highlight w:val="cyan"/>
        </w:rPr>
        <w:t>only as powerful</w:t>
      </w:r>
      <w:r w:rsidRPr="00E457AE">
        <w:rPr>
          <w:sz w:val="16"/>
          <w:highlight w:val="cyan"/>
        </w:rPr>
        <w:t xml:space="preserve"> </w:t>
      </w:r>
      <w:r w:rsidRPr="00E457AE">
        <w:rPr>
          <w:rStyle w:val="StyleUnderline"/>
          <w:highlight w:val="cyan"/>
        </w:rPr>
        <w:t>as the</w:t>
      </w:r>
      <w:r w:rsidRPr="00E457AE">
        <w:rPr>
          <w:sz w:val="16"/>
          <w:highlight w:val="cyan"/>
        </w:rPr>
        <w:t xml:space="preserve"> </w:t>
      </w:r>
      <w:r w:rsidRPr="00E457AE">
        <w:rPr>
          <w:rStyle w:val="Emphasis"/>
          <w:highlight w:val="cyan"/>
        </w:rPr>
        <w:t>movement</w:t>
      </w:r>
      <w:r w:rsidRPr="00E457AE">
        <w:rPr>
          <w:sz w:val="16"/>
          <w:highlight w:val="cyan"/>
        </w:rPr>
        <w:t xml:space="preserve"> </w:t>
      </w:r>
      <w:r w:rsidRPr="00E457AE">
        <w:rPr>
          <w:rStyle w:val="StyleUnderline"/>
          <w:highlight w:val="cyan"/>
        </w:rPr>
        <w:t>that can</w:t>
      </w:r>
      <w:r w:rsidRPr="00E457AE">
        <w:rPr>
          <w:sz w:val="16"/>
          <w:highlight w:val="cyan"/>
        </w:rPr>
        <w:t xml:space="preserve"> </w:t>
      </w:r>
      <w:r w:rsidRPr="00E457AE">
        <w:rPr>
          <w:rStyle w:val="Emphasis"/>
          <w:highlight w:val="cyan"/>
        </w:rPr>
        <w:t>defend</w:t>
      </w:r>
      <w:r w:rsidRPr="006F06DB">
        <w:rPr>
          <w:sz w:val="16"/>
        </w:rPr>
        <w:t xml:space="preserve"> </w:t>
      </w:r>
      <w:r w:rsidRPr="00950F43">
        <w:rPr>
          <w:rStyle w:val="StyleUnderline"/>
        </w:rPr>
        <w:t>and</w:t>
      </w:r>
      <w:r w:rsidRPr="006F06DB">
        <w:rPr>
          <w:sz w:val="16"/>
        </w:rPr>
        <w:t xml:space="preserve"> </w:t>
      </w:r>
      <w:r w:rsidRPr="00950F43">
        <w:rPr>
          <w:rStyle w:val="Emphasis"/>
        </w:rPr>
        <w:t>maintain</w:t>
      </w:r>
      <w:r>
        <w:rPr>
          <w:rStyle w:val="Emphasis"/>
        </w:rPr>
        <w:t xml:space="preserve"> </w:t>
      </w:r>
      <w:r w:rsidRPr="00E457AE">
        <w:rPr>
          <w:rStyle w:val="Emphasis"/>
          <w:highlight w:val="cyan"/>
        </w:rPr>
        <w:t>it</w:t>
      </w:r>
      <w:r w:rsidRPr="006F06DB">
        <w:rPr>
          <w:sz w:val="16"/>
        </w:rPr>
        <w:t>.</w:t>
      </w:r>
    </w:p>
    <w:p w14:paraId="34B3AACD" w14:textId="77777777" w:rsidR="00A5337C" w:rsidRPr="00950F43" w:rsidRDefault="00A5337C" w:rsidP="00A5337C">
      <w:pPr>
        <w:rPr>
          <w:rStyle w:val="Emphasis"/>
        </w:rPr>
      </w:pPr>
      <w:r w:rsidRPr="00E457AE">
        <w:rPr>
          <w:rStyle w:val="Emphasis"/>
          <w:highlight w:val="cyan"/>
        </w:rPr>
        <w:t>Unions</w:t>
      </w:r>
      <w:r w:rsidRPr="00E457AE">
        <w:rPr>
          <w:sz w:val="16"/>
          <w:highlight w:val="cyan"/>
        </w:rPr>
        <w:t xml:space="preserve"> </w:t>
      </w:r>
      <w:r w:rsidRPr="00E457AE">
        <w:rPr>
          <w:rStyle w:val="StyleUnderline"/>
          <w:highlight w:val="cyan"/>
        </w:rPr>
        <w:t>are</w:t>
      </w:r>
      <w:r w:rsidRPr="00E457AE">
        <w:rPr>
          <w:sz w:val="16"/>
          <w:highlight w:val="cyan"/>
        </w:rPr>
        <w:t xml:space="preserve"> </w:t>
      </w:r>
      <w:r w:rsidRPr="00E457AE">
        <w:rPr>
          <w:rStyle w:val="Emphasis"/>
          <w:highlight w:val="cyan"/>
        </w:rPr>
        <w:t>essential</w:t>
      </w:r>
      <w:r w:rsidRPr="006F06DB">
        <w:rPr>
          <w:sz w:val="16"/>
        </w:rPr>
        <w:t xml:space="preserve"> to the type of strong, genuinely democratic socialism that is capable of tempering finance in this way. As we are learning in the UK, they are a precondition for this type of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6BAC3AFC" w14:textId="77777777" w:rsidR="00A5337C" w:rsidRPr="006F06DB" w:rsidRDefault="00A5337C" w:rsidP="00A5337C">
      <w:pPr>
        <w:rPr>
          <w:sz w:val="16"/>
        </w:rPr>
      </w:pPr>
      <w:r w:rsidRPr="006F06DB">
        <w:rPr>
          <w:sz w:val="16"/>
        </w:rPr>
        <w:t>What is union power?</w:t>
      </w:r>
    </w:p>
    <w:p w14:paraId="495FBE72" w14:textId="77777777" w:rsidR="00A5337C" w:rsidRPr="006F06DB" w:rsidRDefault="00A5337C" w:rsidP="00A5337C">
      <w:pPr>
        <w:rPr>
          <w:sz w:val="16"/>
        </w:rPr>
      </w:pPr>
      <w:r w:rsidRPr="006F06DB">
        <w:rPr>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791A00A4" w14:textId="77777777" w:rsidR="00A5337C" w:rsidRPr="006F06DB" w:rsidRDefault="00A5337C" w:rsidP="00A5337C">
      <w:pPr>
        <w:rPr>
          <w:sz w:val="16"/>
        </w:rPr>
      </w:pPr>
      <w:r w:rsidRPr="006F06DB">
        <w:rPr>
          <w:sz w:val="16"/>
        </w:rPr>
        <w:t>Andrew Towers, head of political strategy, Communication Workers Union*</w:t>
      </w:r>
    </w:p>
    <w:p w14:paraId="75977CA0" w14:textId="77777777" w:rsidR="00A5337C" w:rsidRPr="006F06DB" w:rsidRDefault="00A5337C" w:rsidP="00A5337C">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need </w:t>
      </w:r>
      <w:r w:rsidRPr="00E457AE">
        <w:rPr>
          <w:rStyle w:val="StyleUnderline"/>
          <w:highlight w:val="cyan"/>
        </w:rPr>
        <w:t>to build</w:t>
      </w:r>
      <w:r w:rsidRPr="006F06DB">
        <w:rPr>
          <w:sz w:val="16"/>
        </w:rPr>
        <w:t xml:space="preserve"> and exercise </w:t>
      </w:r>
      <w:r w:rsidRPr="00E457AE">
        <w:rPr>
          <w:rStyle w:val="Emphasis"/>
          <w:highlight w:val="cyan"/>
        </w:rPr>
        <w:t>collective power</w:t>
      </w:r>
      <w:r w:rsidRPr="006F06DB">
        <w:rPr>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4F94F970" w14:textId="77777777" w:rsidR="00A5337C" w:rsidRPr="006F06DB" w:rsidRDefault="00A5337C" w:rsidP="00A5337C">
      <w:pPr>
        <w:rPr>
          <w:sz w:val="12"/>
        </w:rPr>
      </w:pPr>
      <w:r w:rsidRPr="006F06DB">
        <w:rPr>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21322C82" w14:textId="77777777" w:rsidR="00A5337C" w:rsidRPr="006F06DB" w:rsidRDefault="00A5337C" w:rsidP="00A5337C">
      <w:pPr>
        <w:rPr>
          <w:sz w:val="12"/>
        </w:rPr>
      </w:pPr>
      <w:r w:rsidRPr="006F06DB">
        <w:rPr>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1CE24382" w14:textId="77777777" w:rsidR="00A5337C" w:rsidRPr="006F06DB" w:rsidRDefault="00A5337C" w:rsidP="00A5337C">
      <w:pPr>
        <w:rPr>
          <w:sz w:val="12"/>
        </w:rPr>
      </w:pPr>
      <w:r w:rsidRPr="006F06DB">
        <w:rPr>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2F448242" w14:textId="77777777" w:rsidR="00A5337C" w:rsidRPr="006F06DB" w:rsidRDefault="00A5337C" w:rsidP="00A5337C">
      <w:pPr>
        <w:rPr>
          <w:sz w:val="12"/>
        </w:rPr>
      </w:pPr>
      <w:r w:rsidRPr="006F06DB">
        <w:rPr>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7245E202" w14:textId="77777777" w:rsidR="00A5337C" w:rsidRPr="006F06DB" w:rsidRDefault="00A5337C" w:rsidP="00A5337C">
      <w:pPr>
        <w:rPr>
          <w:sz w:val="12"/>
        </w:rPr>
      </w:pPr>
      <w:r w:rsidRPr="006F06DB">
        <w:rPr>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7DFC643A" w14:textId="77777777" w:rsidR="00A5337C" w:rsidRPr="006F06DB" w:rsidRDefault="00A5337C" w:rsidP="00A5337C">
      <w:pPr>
        <w:rPr>
          <w:sz w:val="12"/>
        </w:rPr>
      </w:pPr>
      <w:r w:rsidRPr="006F06DB">
        <w:rPr>
          <w:sz w:val="12"/>
        </w:rPr>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569E0EDD" w14:textId="77777777" w:rsidR="00A5337C" w:rsidRPr="006F06DB" w:rsidRDefault="00A5337C" w:rsidP="00A5337C">
      <w:pPr>
        <w:rPr>
          <w:sz w:val="12"/>
        </w:rPr>
      </w:pPr>
      <w:r w:rsidRPr="006F06DB">
        <w:rPr>
          <w:sz w:val="12"/>
        </w:rPr>
        <w:t>Looking back: the rise and decline of union power</w:t>
      </w:r>
    </w:p>
    <w:p w14:paraId="08AD0FA0" w14:textId="77777777" w:rsidR="00A5337C" w:rsidRPr="006F06DB" w:rsidRDefault="00A5337C" w:rsidP="00A5337C">
      <w:pPr>
        <w:rPr>
          <w:sz w:val="16"/>
        </w:rPr>
      </w:pPr>
      <w:r w:rsidRPr="006F06DB">
        <w:rPr>
          <w:sz w:val="16"/>
        </w:rPr>
        <w:t xml:space="preserve">Industrial unions were built </w:t>
      </w:r>
      <w:r w:rsidRPr="00950F43">
        <w:rPr>
          <w:rStyle w:val="StyleUnderline"/>
        </w:rPr>
        <w:t>in the late nineteenth cen-</w:t>
      </w:r>
      <w:r>
        <w:rPr>
          <w:rStyle w:val="StyleUnderline"/>
        </w:rPr>
        <w:t xml:space="preserve"> </w:t>
      </w:r>
      <w:r w:rsidRPr="00950F43">
        <w:rPr>
          <w:rStyle w:val="StyleUnderline"/>
        </w:rPr>
        <w:t>tury</w:t>
      </w:r>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E457AE">
        <w:rPr>
          <w:rStyle w:val="Emphasis"/>
          <w:highlight w:val="cyan"/>
        </w:rPr>
        <w:t>unite</w:t>
      </w:r>
      <w:r>
        <w:rPr>
          <w:rStyle w:val="Emphasis"/>
        </w:rPr>
        <w:t xml:space="preserve"> </w:t>
      </w:r>
      <w:r w:rsidRPr="00950F43">
        <w:rPr>
          <w:rStyle w:val="Emphasis"/>
        </w:rPr>
        <w:t xml:space="preserve">different groups of </w:t>
      </w:r>
      <w:r w:rsidRPr="00E457AE">
        <w:rPr>
          <w:rStyle w:val="Emphasis"/>
          <w:highlight w:val="cyan"/>
        </w:rPr>
        <w:t>workers</w:t>
      </w:r>
      <w:r w:rsidRPr="00E457AE">
        <w:rPr>
          <w:sz w:val="16"/>
          <w:highlight w:val="cyan"/>
        </w:rPr>
        <w:t xml:space="preserve"> </w:t>
      </w:r>
      <w:r w:rsidRPr="00E457AE">
        <w:rPr>
          <w:rStyle w:val="StyleUnderline"/>
          <w:highlight w:val="cyan"/>
        </w:rPr>
        <w:t>within the</w:t>
      </w:r>
      <w:r w:rsidRPr="00E457AE">
        <w:rPr>
          <w:sz w:val="16"/>
          <w:highlight w:val="cyan"/>
        </w:rPr>
        <w:t xml:space="preserve"> </w:t>
      </w:r>
      <w:r w:rsidRPr="00E457AE">
        <w:rPr>
          <w:rStyle w:val="Emphasis"/>
          <w:highlight w:val="cyan"/>
        </w:rPr>
        <w:t>same</w:t>
      </w:r>
      <w:r w:rsidRPr="006F06DB">
        <w:rPr>
          <w:sz w:val="16"/>
        </w:rPr>
        <w:t xml:space="preserve"> company, </w:t>
      </w:r>
      <w:r w:rsidRPr="00E457AE">
        <w:rPr>
          <w:rStyle w:val="Emphasis"/>
          <w:highlight w:val="cyan"/>
        </w:rPr>
        <w:t>sector</w:t>
      </w:r>
      <w:r w:rsidRPr="006F06DB">
        <w:rPr>
          <w:sz w:val="16"/>
        </w:rPr>
        <w:t xml:space="preserve"> or location, underpinned by the material power to go on strike.'! Responding to the vast growth in the scale of industry and the formation of new cities, these unions became mass membership bodies including women, unskilled and semi-skilled workers.”</w:t>
      </w:r>
    </w:p>
    <w:p w14:paraId="723D30B5" w14:textId="77777777" w:rsidR="00A5337C" w:rsidRPr="006F06DB" w:rsidRDefault="00A5337C" w:rsidP="00A5337C">
      <w:pPr>
        <w:rPr>
          <w:sz w:val="12"/>
        </w:rPr>
      </w:pPr>
      <w:r w:rsidRPr="006F06DB">
        <w:rPr>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308289D0" w14:textId="77777777" w:rsidR="00A5337C" w:rsidRPr="006F06DB" w:rsidRDefault="00A5337C" w:rsidP="00A5337C">
      <w:pPr>
        <w:rPr>
          <w:sz w:val="12"/>
        </w:rPr>
      </w:pPr>
      <w:r w:rsidRPr="006F06DB">
        <w:rPr>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1AEDC65C" w14:textId="77777777" w:rsidR="00A5337C" w:rsidRPr="006F06DB" w:rsidRDefault="00A5337C" w:rsidP="00A5337C">
      <w:pPr>
        <w:rPr>
          <w:sz w:val="12"/>
        </w:rPr>
      </w:pPr>
      <w:r w:rsidRPr="006F06DB">
        <w:rPr>
          <w:sz w:val="12"/>
        </w:rPr>
        <w:t>The ‘golden age’ of union power</w:t>
      </w:r>
    </w:p>
    <w:p w14:paraId="2EDF6A13" w14:textId="77777777" w:rsidR="00A5337C" w:rsidRPr="006F06DB" w:rsidRDefault="00A5337C" w:rsidP="00A5337C">
      <w:pPr>
        <w:rPr>
          <w:sz w:val="12"/>
        </w:rPr>
      </w:pPr>
      <w:r w:rsidRPr="006F06DB">
        <w:rPr>
          <w:sz w:val="12"/>
        </w:rPr>
        <w:t>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workers, whilst reigning in finance. Employer practice was regulated through wage councils, which involved union sd ab and a raft of sectoral union agreements.”°</w:t>
      </w:r>
    </w:p>
    <w:p w14:paraId="4BF52CA6" w14:textId="77777777" w:rsidR="00A5337C" w:rsidRPr="006F06DB" w:rsidRDefault="00A5337C" w:rsidP="00A5337C">
      <w:pPr>
        <w:rPr>
          <w:sz w:val="16"/>
        </w:rPr>
      </w:pPr>
      <w:r w:rsidRPr="006F06DB">
        <w:rPr>
          <w:sz w:val="16"/>
        </w:rPr>
        <w:t xml:space="preserve">As the economies and bncines confidence grew, employers began to respond to union demands with higher wages and better working conditions. </w:t>
      </w:r>
      <w:r w:rsidRPr="00950F43">
        <w:rPr>
          <w:rStyle w:val="StyleUnderline"/>
        </w:rPr>
        <w:t>Supported</w:t>
      </w:r>
      <w:r>
        <w:rPr>
          <w:rStyle w:val="StyleUnderline"/>
        </w:rPr>
        <w:t xml:space="preserve"> </w:t>
      </w:r>
      <w:r w:rsidRPr="00950F43">
        <w:rPr>
          <w:rStyle w:val="StyleUnderline"/>
        </w:rPr>
        <w:t>by</w:t>
      </w:r>
      <w:r w:rsidRPr="006F06DB">
        <w:rPr>
          <w:sz w:val="16"/>
        </w:rPr>
        <w:t xml:space="preserve"> </w:t>
      </w:r>
      <w:r w:rsidRPr="00E457AE">
        <w:rPr>
          <w:rStyle w:val="Emphasis"/>
          <w:highlight w:val="cyan"/>
        </w:rPr>
        <w:t>sectoral</w:t>
      </w:r>
      <w:r w:rsidRPr="006F06DB">
        <w:rPr>
          <w:sz w:val="16"/>
        </w:rPr>
        <w:t xml:space="preserve"> bargaining </w:t>
      </w:r>
      <w:r w:rsidRPr="00950F43">
        <w:rPr>
          <w:rStyle w:val="Emphasis"/>
        </w:rPr>
        <w:t>agreements</w:t>
      </w:r>
      <w:r w:rsidRPr="00950F43">
        <w:rPr>
          <w:rStyle w:val="StyleUnderline"/>
        </w:rPr>
        <w:t xml:space="preserve">, </w:t>
      </w:r>
      <w:r w:rsidRPr="00E457AE">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E457AE">
        <w:rPr>
          <w:rStyle w:val="Emphasis"/>
          <w:highlight w:val="cyan"/>
        </w:rPr>
        <w:t>become consistent</w:t>
      </w:r>
      <w:r w:rsidRPr="006F06DB">
        <w:rPr>
          <w:sz w:val="16"/>
        </w:rPr>
        <w:t xml:space="preserve"> </w:t>
      </w:r>
      <w:r w:rsidRPr="00950F43">
        <w:rPr>
          <w:rStyle w:val="StyleUnderline"/>
        </w:rPr>
        <w:t xml:space="preserve">within a sector </w:t>
      </w:r>
      <w:r w:rsidRPr="00E457AE">
        <w:rPr>
          <w:rStyle w:val="StyleUnderline"/>
          <w:highlight w:val="cyan"/>
        </w:rPr>
        <w:t>and</w:t>
      </w:r>
      <w:r w:rsidRPr="00950F43">
        <w:rPr>
          <w:rStyle w:val="StyleUnderline"/>
        </w:rPr>
        <w:t xml:space="preserve"> so </w:t>
      </w:r>
      <w:r w:rsidRPr="00E457AE">
        <w:rPr>
          <w:rStyle w:val="Emphasis"/>
          <w:highlight w:val="cyan"/>
        </w:rPr>
        <w:t>not</w:t>
      </w:r>
      <w:r w:rsidRPr="00E457AE">
        <w:rPr>
          <w:rStyle w:val="StyleUnderline"/>
          <w:highlight w:val="cyan"/>
        </w:rPr>
        <w:t xml:space="preserve"> an</w:t>
      </w:r>
      <w:r w:rsidRPr="00E457AE">
        <w:rPr>
          <w:sz w:val="16"/>
          <w:highlight w:val="cyan"/>
        </w:rPr>
        <w:t xml:space="preserve"> </w:t>
      </w:r>
      <w:r w:rsidRPr="00E457AE">
        <w:rPr>
          <w:rStyle w:val="StyleUnderline"/>
          <w:highlight w:val="cyan"/>
        </w:rPr>
        <w:t>area of</w:t>
      </w:r>
      <w:r w:rsidRPr="00E457AE">
        <w:rPr>
          <w:sz w:val="16"/>
          <w:highlight w:val="cyan"/>
        </w:rPr>
        <w:t xml:space="preserve"> </w:t>
      </w:r>
      <w:r w:rsidRPr="00E457AE">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E457AE">
        <w:rPr>
          <w:rStyle w:val="Emphasis"/>
          <w:highlight w:val="cyan"/>
        </w:rPr>
        <w:t>employers</w:t>
      </w:r>
      <w:r w:rsidRPr="00950F43">
        <w:rPr>
          <w:rStyle w:val="StyleUnderline"/>
        </w:rPr>
        <w:t xml:space="preserve">, who </w:t>
      </w:r>
      <w:r w:rsidRPr="00E457AE">
        <w:rPr>
          <w:rStyle w:val="StyleUnderline"/>
          <w:highlight w:val="cyan"/>
        </w:rPr>
        <w:t xml:space="preserve">therefore had </w:t>
      </w:r>
      <w:r w:rsidRPr="00E457AE">
        <w:rPr>
          <w:rStyle w:val="Emphasis"/>
          <w:highlight w:val="cyan"/>
        </w:rPr>
        <w:t>time</w:t>
      </w:r>
      <w:r w:rsidRPr="00E457AE">
        <w:rPr>
          <w:sz w:val="16"/>
          <w:highlight w:val="cyan"/>
        </w:rPr>
        <w:t xml:space="preserve"> </w:t>
      </w:r>
      <w:r w:rsidRPr="00E457AE">
        <w:rPr>
          <w:rStyle w:val="StyleUnderline"/>
          <w:highlight w:val="cyan"/>
        </w:rPr>
        <w:t>and</w:t>
      </w:r>
      <w:r w:rsidRPr="00E457AE">
        <w:rPr>
          <w:sz w:val="16"/>
          <w:highlight w:val="cyan"/>
        </w:rPr>
        <w:t xml:space="preserve"> </w:t>
      </w:r>
      <w:r w:rsidRPr="00E457AE">
        <w:rPr>
          <w:rStyle w:val="Emphasis"/>
          <w:highlight w:val="cyan"/>
        </w:rPr>
        <w:t>resources</w:t>
      </w:r>
      <w:r w:rsidRPr="00E457AE">
        <w:rPr>
          <w:sz w:val="16"/>
          <w:highlight w:val="cyan"/>
        </w:rPr>
        <w:t xml:space="preserve"> </w:t>
      </w:r>
      <w:r w:rsidRPr="00E457AE">
        <w:rPr>
          <w:rStyle w:val="StyleUnderline"/>
          <w:highlight w:val="cyan"/>
        </w:rPr>
        <w:t>to focus on</w:t>
      </w:r>
      <w:r w:rsidRPr="00E457AE">
        <w:rPr>
          <w:sz w:val="16"/>
          <w:highlight w:val="cyan"/>
        </w:rPr>
        <w:t xml:space="preserve"> </w:t>
      </w:r>
      <w:r w:rsidRPr="00E457AE">
        <w:rPr>
          <w:rStyle w:val="Emphasis"/>
          <w:highlight w:val="cyan"/>
        </w:rPr>
        <w:t>other elements</w:t>
      </w:r>
      <w:r w:rsidRPr="00950F43">
        <w:rPr>
          <w:rStyle w:val="Emphasis"/>
        </w:rPr>
        <w:t xml:space="preserve"> of their</w:t>
      </w:r>
      <w:r>
        <w:rPr>
          <w:rStyle w:val="Emphasis"/>
        </w:rPr>
        <w:t xml:space="preserve"> </w:t>
      </w:r>
      <w:r w:rsidRPr="00950F43">
        <w:rPr>
          <w:rStyle w:val="Emphasis"/>
        </w:rPr>
        <w:t>operations</w:t>
      </w:r>
      <w:r w:rsidRPr="006F06DB">
        <w:rPr>
          <w:sz w:val="16"/>
        </w:rPr>
        <w:t>.?!</w:t>
      </w:r>
    </w:p>
    <w:p w14:paraId="17BEBCAA" w14:textId="77777777" w:rsidR="00A5337C" w:rsidRPr="006F06DB" w:rsidRDefault="00A5337C" w:rsidP="00A5337C">
      <w:pPr>
        <w:rPr>
          <w:sz w:val="16"/>
        </w:rPr>
      </w:pPr>
      <w:r w:rsidRPr="00E457AE">
        <w:rPr>
          <w:rStyle w:val="StyleUnderline"/>
          <w:highlight w:val="cyan"/>
        </w:rPr>
        <w:t>The results</w:t>
      </w:r>
      <w:r w:rsidRPr="006F06DB">
        <w:rPr>
          <w:sz w:val="16"/>
        </w:rPr>
        <w:t xml:space="preserve"> by the 1950s and 1960s </w:t>
      </w:r>
      <w:r w:rsidRPr="00E457AE">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E457AE">
        <w:rPr>
          <w:rStyle w:val="Emphasis"/>
          <w:highlight w:val="cyan"/>
        </w:rPr>
        <w:t>unprecedented</w:t>
      </w:r>
      <w:r w:rsidRPr="00950F43">
        <w:rPr>
          <w:rStyle w:val="Emphasis"/>
        </w:rPr>
        <w:t xml:space="preserve"> levels of </w:t>
      </w:r>
      <w:r w:rsidRPr="00E457AE">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E457AE">
        <w:rPr>
          <w:rStyle w:val="Emphasis"/>
          <w:highlight w:val="cyan"/>
        </w:rPr>
        <w:t>low</w:t>
      </w:r>
      <w:r w:rsidRPr="00950F43">
        <w:rPr>
          <w:rStyle w:val="Emphasis"/>
        </w:rPr>
        <w:t xml:space="preserve"> economic</w:t>
      </w:r>
      <w:r>
        <w:rPr>
          <w:rStyle w:val="Emphasis"/>
        </w:rPr>
        <w:t xml:space="preserve"> </w:t>
      </w:r>
      <w:r w:rsidRPr="00E457AE">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E457AE">
        <w:rPr>
          <w:rStyle w:val="StyleUnderline"/>
          <w:highlight w:val="cyan"/>
        </w:rPr>
        <w:t>and a</w:t>
      </w:r>
      <w:r w:rsidRPr="006F06DB">
        <w:rPr>
          <w:sz w:val="16"/>
        </w:rPr>
        <w:t xml:space="preserve"> </w:t>
      </w:r>
      <w:r w:rsidRPr="00950F43">
        <w:rPr>
          <w:rStyle w:val="Emphasis"/>
        </w:rPr>
        <w:t xml:space="preserve">steadily </w:t>
      </w:r>
      <w:r w:rsidRPr="00E457AE">
        <w:rPr>
          <w:rStyle w:val="Emphasis"/>
          <w:highlight w:val="cyan"/>
        </w:rPr>
        <w:t>growing labour share</w:t>
      </w:r>
      <w:r w:rsidRPr="006F06DB">
        <w:rPr>
          <w:sz w:val="16"/>
        </w:rPr>
        <w:t xml:space="preserve">.?? By the late 1970s half the UK working population were in unions and over 80 per cent were covered by collective agree- ments.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0B588FDE" w14:textId="77777777" w:rsidR="00A5337C" w:rsidRPr="006F06DB" w:rsidRDefault="00A5337C" w:rsidP="00A5337C">
      <w:pPr>
        <w:rPr>
          <w:sz w:val="12"/>
        </w:rPr>
      </w:pPr>
      <w:r w:rsidRPr="006F06DB">
        <w:rPr>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5F93DD69" w14:textId="77777777" w:rsidR="00A5337C" w:rsidRPr="006F06DB" w:rsidRDefault="00A5337C" w:rsidP="00A5337C">
      <w:pPr>
        <w:rPr>
          <w:sz w:val="12"/>
        </w:rPr>
      </w:pPr>
      <w:r w:rsidRPr="006F06DB">
        <w:rPr>
          <w:sz w:val="12"/>
        </w:rPr>
        <w:t>However, this institutional power was not to last.</w:t>
      </w:r>
    </w:p>
    <w:p w14:paraId="46A1F3F7" w14:textId="77777777" w:rsidR="00A5337C" w:rsidRPr="006F06DB" w:rsidRDefault="00A5337C" w:rsidP="00A5337C">
      <w:pPr>
        <w:rPr>
          <w:sz w:val="12"/>
        </w:rPr>
      </w:pPr>
      <w:r w:rsidRPr="006F06DB">
        <w:rPr>
          <w:sz w:val="12"/>
        </w:rPr>
        <w:t>The attack on unions</w:t>
      </w:r>
    </w:p>
    <w:p w14:paraId="4E191702" w14:textId="77777777" w:rsidR="00A5337C" w:rsidRPr="006F06DB" w:rsidRDefault="00A5337C" w:rsidP="00A5337C">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950F43">
        <w:rPr>
          <w:rStyle w:val="StyleUnderline"/>
        </w:rPr>
        <w:t>sectoral bargain-</w:t>
      </w:r>
      <w:r>
        <w:rPr>
          <w:rStyle w:val="StyleUnderline"/>
        </w:rPr>
        <w:t xml:space="preserve"> </w:t>
      </w:r>
      <w:r w:rsidRPr="00950F43">
        <w:rPr>
          <w:rStyle w:val="StyleUnderline"/>
        </w:rPr>
        <w:t>ing structures</w:t>
      </w:r>
      <w:r w:rsidRPr="006F06DB">
        <w:rPr>
          <w:sz w:val="16"/>
        </w:rPr>
        <w:t xml:space="preserve">, which had given unions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compounded by parallel labour market lib- eralization that enabled new forms of more casualized working practices to emerge.</w:t>
      </w:r>
    </w:p>
    <w:p w14:paraId="33947E1F" w14:textId="77777777" w:rsidR="00A5337C" w:rsidRPr="006F06DB" w:rsidRDefault="00A5337C" w:rsidP="00A5337C">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the role of unions to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cam- paigning.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62B72F4B" w14:textId="77777777" w:rsidR="00A5337C" w:rsidRPr="006F06DB" w:rsidRDefault="00A5337C" w:rsidP="00A5337C">
      <w:pPr>
        <w:rPr>
          <w:sz w:val="12"/>
        </w:rPr>
      </w:pPr>
      <w:r w:rsidRPr="006F06DB">
        <w:rPr>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289E4DC1" w14:textId="77777777" w:rsidR="00A5337C" w:rsidRPr="006F06DB" w:rsidRDefault="00A5337C" w:rsidP="00A5337C">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5C19A21B" w14:textId="77777777" w:rsidR="00A5337C" w:rsidRPr="006F06DB" w:rsidRDefault="00A5337C" w:rsidP="00A5337C">
      <w:pPr>
        <w:rPr>
          <w:sz w:val="12"/>
        </w:rPr>
      </w:pPr>
      <w:r w:rsidRPr="006F06DB">
        <w:rPr>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5E6CBA1A" w14:textId="77777777" w:rsidR="00A5337C" w:rsidRPr="006F06DB" w:rsidRDefault="00A5337C" w:rsidP="00A5337C">
      <w:pPr>
        <w:rPr>
          <w:sz w:val="12"/>
        </w:rPr>
      </w:pPr>
      <w:r w:rsidRPr="006F06DB">
        <w:rPr>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0C2C5E8D" w14:textId="77777777" w:rsidR="00A5337C" w:rsidRPr="006F06DB" w:rsidRDefault="00A5337C" w:rsidP="00A5337C">
      <w:pPr>
        <w:rPr>
          <w:sz w:val="12"/>
        </w:rPr>
      </w:pPr>
      <w:r w:rsidRPr="006F06DB">
        <w:rPr>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1D33F84E" w14:textId="77777777" w:rsidR="00A5337C" w:rsidRPr="006F06DB" w:rsidRDefault="00A5337C" w:rsidP="00A5337C">
      <w:pPr>
        <w:rPr>
          <w:sz w:val="12"/>
        </w:rPr>
      </w:pPr>
      <w:r w:rsidRPr="006F06DB">
        <w:rPr>
          <w:sz w:val="12"/>
        </w:rPr>
        <w:t>The demise of collective bargaining</w:t>
      </w:r>
    </w:p>
    <w:p w14:paraId="6DC97AD6" w14:textId="77777777" w:rsidR="00A5337C" w:rsidRPr="006F06DB" w:rsidRDefault="00A5337C" w:rsidP="00A5337C">
      <w:pPr>
        <w:rPr>
          <w:sz w:val="12"/>
        </w:rPr>
      </w:pPr>
      <w:r w:rsidRPr="006F06DB">
        <w:rPr>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657A4DEA" w14:textId="77777777" w:rsidR="00A5337C" w:rsidRPr="006F06DB" w:rsidRDefault="00A5337C" w:rsidP="00A5337C">
      <w:pPr>
        <w:rPr>
          <w:sz w:val="12"/>
        </w:rPr>
      </w:pPr>
      <w:r w:rsidRPr="006F06DB">
        <w:rPr>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200BF2AF" w14:textId="77777777" w:rsidR="00A5337C" w:rsidRPr="006F06DB" w:rsidRDefault="00A5337C" w:rsidP="00A5337C">
      <w:pPr>
        <w:rPr>
          <w:sz w:val="12"/>
        </w:rPr>
      </w:pPr>
      <w:r w:rsidRPr="006F06DB">
        <w:rPr>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0569F3E7" w14:textId="77777777" w:rsidR="00A5337C" w:rsidRPr="006F06DB" w:rsidRDefault="00A5337C" w:rsidP="00A5337C">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collective bargaining has always been decen-</w:t>
      </w:r>
      <w:r>
        <w:rPr>
          <w:rStyle w:val="StyleUnderline"/>
        </w:rPr>
        <w:t xml:space="preserve"> </w:t>
      </w:r>
      <w:r w:rsidRPr="00950F43">
        <w:rPr>
          <w:rStyle w:val="StyleUnderline"/>
        </w:rPr>
        <w:t>tralized,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4CBE8D9B" w14:textId="77777777" w:rsidR="00A5337C" w:rsidRPr="006F06DB" w:rsidRDefault="00A5337C" w:rsidP="00A5337C">
      <w:pPr>
        <w:rPr>
          <w:sz w:val="12"/>
        </w:rPr>
      </w:pPr>
      <w:r w:rsidRPr="006F06DB">
        <w:rPr>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454B3EFC" w14:textId="77777777" w:rsidR="00A5337C" w:rsidRPr="006F06DB" w:rsidRDefault="00A5337C" w:rsidP="00A5337C">
      <w:pPr>
        <w:rPr>
          <w:sz w:val="12"/>
        </w:rPr>
      </w:pPr>
      <w:r w:rsidRPr="006F06DB">
        <w:rPr>
          <w:sz w:val="12"/>
        </w:rPr>
        <w:t>The state of play today: organizing without institutional power</w:t>
      </w:r>
    </w:p>
    <w:p w14:paraId="72BC34EB" w14:textId="77777777" w:rsidR="00A5337C" w:rsidRPr="006F06DB" w:rsidRDefault="00A5337C" w:rsidP="00A5337C">
      <w:pPr>
        <w:rPr>
          <w:sz w:val="12"/>
        </w:rPr>
      </w:pPr>
      <w:r w:rsidRPr="006F06DB">
        <w:rPr>
          <w:sz w:val="12"/>
        </w:rPr>
        <w:t>We’re having to basically start from scratch. As a union movement I’m not sure we’re ready for the scale of recruitment and organizing that’s needed.</w:t>
      </w:r>
    </w:p>
    <w:p w14:paraId="39470060" w14:textId="77777777" w:rsidR="00A5337C" w:rsidRPr="006F06DB" w:rsidRDefault="00A5337C" w:rsidP="00A5337C">
      <w:pPr>
        <w:rPr>
          <w:sz w:val="12"/>
        </w:rPr>
      </w:pPr>
      <w:r w:rsidRPr="006F06DB">
        <w:rPr>
          <w:sz w:val="12"/>
        </w:rPr>
        <w:t>UK union organizer?!</w:t>
      </w:r>
    </w:p>
    <w:p w14:paraId="73E63704" w14:textId="77777777" w:rsidR="00A5337C" w:rsidRPr="006F06DB" w:rsidRDefault="00A5337C" w:rsidP="00A5337C">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61D993FB" w14:textId="77777777" w:rsidR="00A5337C" w:rsidRPr="006F06DB" w:rsidRDefault="00A5337C" w:rsidP="00A5337C">
      <w:pPr>
        <w:rPr>
          <w:sz w:val="16"/>
        </w:rPr>
      </w:pPr>
      <w:r w:rsidRPr="00E457AE">
        <w:rPr>
          <w:rStyle w:val="StyleUnderline"/>
          <w:highlight w:val="cyan"/>
        </w:rPr>
        <w:t>In the</w:t>
      </w:r>
      <w:r w:rsidRPr="00E457AE">
        <w:rPr>
          <w:sz w:val="16"/>
          <w:highlight w:val="cyan"/>
        </w:rPr>
        <w:t xml:space="preserve"> </w:t>
      </w:r>
      <w:r w:rsidRPr="00E457AE">
        <w:rPr>
          <w:rStyle w:val="Emphasis"/>
          <w:highlight w:val="cyan"/>
        </w:rPr>
        <w:t>absence</w:t>
      </w:r>
      <w:r w:rsidRPr="00E457AE">
        <w:rPr>
          <w:sz w:val="16"/>
          <w:highlight w:val="cyan"/>
        </w:rPr>
        <w:t xml:space="preserve"> </w:t>
      </w:r>
      <w:r w:rsidRPr="00E457AE">
        <w:rPr>
          <w:rStyle w:val="StyleUnderline"/>
          <w:highlight w:val="cyan"/>
        </w:rPr>
        <w:t>of</w:t>
      </w:r>
      <w:r w:rsidRPr="00E457AE">
        <w:rPr>
          <w:sz w:val="16"/>
          <w:highlight w:val="cyan"/>
        </w:rPr>
        <w:t xml:space="preserve"> </w:t>
      </w:r>
      <w:r w:rsidRPr="00E457AE">
        <w:rPr>
          <w:rStyle w:val="Emphasis"/>
          <w:highlight w:val="cyan"/>
        </w:rPr>
        <w:t>sector</w:t>
      </w:r>
      <w:r w:rsidRPr="00950F43">
        <w:rPr>
          <w:rStyle w:val="Emphasis"/>
        </w:rPr>
        <w:t xml:space="preserve">-wide </w:t>
      </w:r>
      <w:r w:rsidRPr="00E457AE">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E457AE">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E457AE">
        <w:rPr>
          <w:rStyle w:val="StyleUnderline"/>
          <w:highlight w:val="cyan"/>
        </w:rPr>
        <w:t>is</w:t>
      </w:r>
      <w:r w:rsidRPr="00E457AE">
        <w:rPr>
          <w:sz w:val="16"/>
          <w:highlight w:val="cyan"/>
        </w:rPr>
        <w:t xml:space="preserve"> </w:t>
      </w:r>
      <w:r w:rsidRPr="00E457AE">
        <w:rPr>
          <w:rStyle w:val="Emphasis"/>
          <w:highlight w:val="cyan"/>
        </w:rPr>
        <w:t>not easy</w:t>
      </w:r>
      <w:r w:rsidRPr="006F06DB">
        <w:rPr>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730EE404" w14:textId="77777777" w:rsidR="00A5337C" w:rsidRPr="006F06DB" w:rsidRDefault="00A5337C" w:rsidP="00A5337C">
      <w:pPr>
        <w:rPr>
          <w:sz w:val="16"/>
        </w:rPr>
      </w:pPr>
      <w:r w:rsidRPr="00E457AE">
        <w:rPr>
          <w:rStyle w:val="StyleUnderline"/>
          <w:highlight w:val="cyan"/>
        </w:rPr>
        <w:t>Because</w:t>
      </w:r>
      <w:r w:rsidRPr="00950F43">
        <w:rPr>
          <w:rStyle w:val="StyleUnderline"/>
        </w:rPr>
        <w:t xml:space="preserve"> private sector </w:t>
      </w:r>
      <w:r w:rsidRPr="00E457AE">
        <w:rPr>
          <w:rStyle w:val="StyleUnderline"/>
          <w:highlight w:val="cyan"/>
        </w:rPr>
        <w:t xml:space="preserve">membership is </w:t>
      </w:r>
      <w:r w:rsidRPr="00E457AE">
        <w:rPr>
          <w:rStyle w:val="Emphasis"/>
          <w:highlight w:val="cyan"/>
        </w:rPr>
        <w:t>so low</w:t>
      </w:r>
      <w:r w:rsidRPr="00950F43">
        <w:rPr>
          <w:rStyle w:val="StyleUnderline"/>
        </w:rPr>
        <w:t>, an increas-</w:t>
      </w:r>
      <w:r>
        <w:rPr>
          <w:rStyle w:val="StyleUnderline"/>
        </w:rPr>
        <w:t xml:space="preserve"> </w:t>
      </w:r>
      <w:r w:rsidRPr="00950F43">
        <w:rPr>
          <w:rStyle w:val="StyleUnderline"/>
        </w:rPr>
        <w:t xml:space="preserve">ing portion of </w:t>
      </w:r>
      <w:r w:rsidRPr="00E457AE">
        <w:rPr>
          <w:rStyle w:val="StyleUnderline"/>
          <w:highlight w:val="cyan"/>
        </w:rPr>
        <w:t>the population has</w:t>
      </w:r>
      <w:r w:rsidRPr="00E457AE">
        <w:rPr>
          <w:sz w:val="16"/>
          <w:highlight w:val="cyan"/>
        </w:rPr>
        <w:t xml:space="preserve"> </w:t>
      </w:r>
      <w:r w:rsidRPr="00E457AE">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E457AE">
        <w:rPr>
          <w:rStyle w:val="StyleUnderline"/>
          <w:highlight w:val="cyan"/>
        </w:rPr>
        <w:t>or</w:t>
      </w:r>
      <w:r w:rsidRPr="006F06DB">
        <w:rPr>
          <w:sz w:val="16"/>
        </w:rPr>
        <w:t xml:space="preserve"> </w:t>
      </w:r>
      <w:r w:rsidRPr="00950F43">
        <w:rPr>
          <w:rStyle w:val="Emphasis"/>
        </w:rPr>
        <w:t>even</w:t>
      </w:r>
      <w:r>
        <w:rPr>
          <w:rStyle w:val="Emphasis"/>
        </w:rPr>
        <w:t xml:space="preserve"> </w:t>
      </w:r>
      <w:r w:rsidRPr="00E457AE">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E457AE">
        <w:rPr>
          <w:rStyle w:val="StyleUnderline"/>
          <w:highlight w:val="cyan"/>
        </w:rPr>
        <w:t>a</w:t>
      </w:r>
      <w:r w:rsidRPr="00E457AE">
        <w:rPr>
          <w:sz w:val="16"/>
          <w:highlight w:val="cyan"/>
        </w:rPr>
        <w:t xml:space="preserve"> </w:t>
      </w:r>
      <w:r w:rsidRPr="00E457AE">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950F43">
        <w:rPr>
          <w:rStyle w:val="StyleUnderline"/>
        </w:rPr>
        <w:t>ese conditions</w:t>
      </w:r>
      <w:r w:rsidRPr="006F06DB">
        <w:rPr>
          <w:sz w:val="16"/>
        </w:rPr>
        <w:t xml:space="preserve"> make union organizing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r w:rsidRPr="00950F43">
        <w:rPr>
          <w:rStyle w:val="Emphasis"/>
        </w:rPr>
        <w:t>risk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1D4E5382" w14:textId="77777777" w:rsidR="00A5337C" w:rsidRPr="006F06DB" w:rsidRDefault="00A5337C" w:rsidP="00A5337C">
      <w:pPr>
        <w:rPr>
          <w:sz w:val="12"/>
        </w:rPr>
      </w:pPr>
      <w:r w:rsidRPr="006F06DB">
        <w:rPr>
          <w:sz w:val="12"/>
        </w:rPr>
        <w:t>We’re not even close to being fit for purpose to recruit, and part of the problem is to do with our own structures. Our time is always torn between servicing existing mem- bers here and recruiting hypothetical future members over there.°”</w:t>
      </w:r>
    </w:p>
    <w:p w14:paraId="60E664FC" w14:textId="77777777" w:rsidR="00A5337C" w:rsidRPr="006F06DB" w:rsidRDefault="00A5337C" w:rsidP="00A5337C">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ership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r w:rsidRPr="00950F43">
        <w:rPr>
          <w:rStyle w:val="StyleUnderline"/>
        </w:rPr>
        <w:t>in these</w:t>
      </w:r>
      <w:r w:rsidRPr="006F06DB">
        <w:rPr>
          <w:sz w:val="16"/>
        </w:rPr>
        <w:t xml:space="preserve"> indus- tries, as they have shifted from the public to the private sectors. </w:t>
      </w:r>
      <w:r w:rsidRPr="00950F43">
        <w:rPr>
          <w:rStyle w:val="StyleUnderline"/>
        </w:rPr>
        <w:t xml:space="preserve">While </w:t>
      </w:r>
      <w:r w:rsidRPr="00E457AE">
        <w:rPr>
          <w:rStyle w:val="StyleUnderline"/>
          <w:highlight w:val="cyan"/>
        </w:rPr>
        <w:t>unions prioritize</w:t>
      </w:r>
      <w:r w:rsidRPr="006F06DB">
        <w:rPr>
          <w:sz w:val="16"/>
        </w:rPr>
        <w:t xml:space="preserve"> their resources for representing these </w:t>
      </w:r>
      <w:r w:rsidRPr="00E457AE">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E457AE">
        <w:rPr>
          <w:rStyle w:val="Emphasis"/>
          <w:highlight w:val="cyan"/>
        </w:rPr>
        <w:t>outward-looking</w:t>
      </w:r>
      <w:r w:rsidRPr="00E457AE">
        <w:rPr>
          <w:sz w:val="16"/>
          <w:highlight w:val="cyan"/>
        </w:rPr>
        <w:t xml:space="preserve"> </w:t>
      </w:r>
      <w:r w:rsidRPr="00E457AE">
        <w:rPr>
          <w:rStyle w:val="StyleUnderline"/>
          <w:highlight w:val="cyan"/>
        </w:rPr>
        <w:t>campaigns</w:t>
      </w:r>
      <w:r w:rsidRPr="00E457AE">
        <w:rPr>
          <w:sz w:val="16"/>
          <w:highlight w:val="cyan"/>
        </w:rPr>
        <w:t xml:space="preserve"> </w:t>
      </w:r>
      <w:r w:rsidRPr="00E457AE">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sectors.°°</w:t>
      </w:r>
    </w:p>
    <w:p w14:paraId="01BD11AF" w14:textId="77777777" w:rsidR="00A5337C" w:rsidRPr="006F06DB" w:rsidRDefault="00A5337C" w:rsidP="00A5337C">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dwin- dling membership. </w:t>
      </w:r>
      <w:r w:rsidRPr="00950F43">
        <w:rPr>
          <w:rStyle w:val="StyleUnderline"/>
        </w:rPr>
        <w:t>Migrant,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and even within unionized workplaces they face difficulties ensuring effective representation of their interests.°?</w:t>
      </w:r>
    </w:p>
    <w:p w14:paraId="4D5C1CE6" w14:textId="77777777" w:rsidR="00A5337C" w:rsidRPr="00E457AE" w:rsidRDefault="00A5337C" w:rsidP="00A5337C">
      <w:pPr>
        <w:rPr>
          <w:sz w:val="16"/>
        </w:rPr>
      </w:pPr>
      <w:r w:rsidRPr="006F06DB">
        <w:rPr>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E457AE">
        <w:rPr>
          <w:rStyle w:val="Emphasis"/>
          <w:highlight w:val="cyan"/>
        </w:rPr>
        <w:t>sectoral</w:t>
      </w:r>
      <w:r w:rsidRPr="00950F43">
        <w:rPr>
          <w:rStyle w:val="Emphasis"/>
        </w:rPr>
        <w:t xml:space="preserve"> bargaining</w:t>
      </w:r>
      <w:r w:rsidRPr="006F06DB">
        <w:rPr>
          <w:sz w:val="16"/>
        </w:rPr>
        <w:t xml:space="preserve"> </w:t>
      </w:r>
      <w:r w:rsidRPr="00E457AE">
        <w:rPr>
          <w:rStyle w:val="StyleUnderline"/>
          <w:highlight w:val="cyan"/>
        </w:rPr>
        <w:t>could</w:t>
      </w:r>
      <w:r w:rsidRPr="00E457AE">
        <w:rPr>
          <w:sz w:val="16"/>
          <w:highlight w:val="cyan"/>
        </w:rPr>
        <w:t xml:space="preserve"> </w:t>
      </w:r>
      <w:r w:rsidRPr="00E457AE">
        <w:rPr>
          <w:rStyle w:val="Emphasis"/>
          <w:highlight w:val="cyan"/>
        </w:rPr>
        <w:t>overcome these divisions</w:t>
      </w:r>
      <w:r w:rsidRPr="006F06DB">
        <w:rPr>
          <w:sz w:val="16"/>
        </w:rPr>
        <w:t xml:space="preserve"> </w:t>
      </w:r>
      <w:r w:rsidRPr="00950F43">
        <w:rPr>
          <w:rStyle w:val="StyleUnderline"/>
        </w:rPr>
        <w:t>between different groups of workers by</w:t>
      </w:r>
      <w:r>
        <w:rPr>
          <w:rStyle w:val="StyleUnderline"/>
        </w:rPr>
        <w:t xml:space="preserve"> </w:t>
      </w:r>
      <w:r w:rsidRPr="00E457AE">
        <w:rPr>
          <w:rStyle w:val="Emphasis"/>
          <w:highlight w:val="cyan"/>
        </w:rPr>
        <w:t>raising everyone’s wages together</w:t>
      </w:r>
      <w:r w:rsidRPr="006F06DB">
        <w:rPr>
          <w:sz w:val="16"/>
        </w:rPr>
        <w:t xml:space="preserve">. However, even if a government were to </w:t>
      </w:r>
      <w:r w:rsidRPr="00E457AE">
        <w:rPr>
          <w:sz w:val="16"/>
        </w:rPr>
        <w:t xml:space="preserve">introduce </w:t>
      </w:r>
      <w:r w:rsidRPr="00E457AE">
        <w:rPr>
          <w:rStyle w:val="StyleUnderline"/>
        </w:rPr>
        <w:t>this</w:t>
      </w:r>
      <w:r w:rsidRPr="00E457AE">
        <w:rPr>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61CD717B" w14:textId="77777777" w:rsidR="00A5337C" w:rsidRPr="00E457AE" w:rsidRDefault="00A5337C" w:rsidP="00A5337C">
      <w:pPr>
        <w:rPr>
          <w:sz w:val="10"/>
        </w:rPr>
      </w:pPr>
      <w:r w:rsidRPr="00E457AE">
        <w:rPr>
          <w:sz w:val="10"/>
        </w:rPr>
        <w:t>Lessons from Europe</w:t>
      </w:r>
    </w:p>
    <w:p w14:paraId="218768EE" w14:textId="77777777" w:rsidR="00A5337C" w:rsidRPr="00E457AE" w:rsidRDefault="00A5337C" w:rsidP="00A5337C">
      <w:pPr>
        <w:rPr>
          <w:sz w:val="10"/>
        </w:rPr>
      </w:pPr>
      <w:r w:rsidRPr="00E457AE">
        <w:rPr>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62D145DB" w14:textId="77777777" w:rsidR="00A5337C" w:rsidRPr="00E457AE" w:rsidRDefault="00A5337C" w:rsidP="00A5337C">
      <w:pPr>
        <w:rPr>
          <w:sz w:val="10"/>
        </w:rPr>
      </w:pPr>
      <w:r w:rsidRPr="00E457AE">
        <w:rPr>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1171C2C5" w14:textId="77777777" w:rsidR="00A5337C" w:rsidRPr="00E457AE" w:rsidRDefault="00A5337C" w:rsidP="00A5337C">
      <w:pPr>
        <w:rPr>
          <w:sz w:val="10"/>
        </w:rPr>
      </w:pPr>
      <w:r w:rsidRPr="00E457AE">
        <w:rPr>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5449BBBC" w14:textId="77777777" w:rsidR="00A5337C" w:rsidRPr="00E457AE" w:rsidRDefault="00A5337C" w:rsidP="00A5337C">
      <w:pPr>
        <w:rPr>
          <w:sz w:val="10"/>
        </w:rPr>
      </w:pPr>
      <w:r w:rsidRPr="00E457AE">
        <w:rPr>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2BB3EFAB" w14:textId="77777777" w:rsidR="00A5337C" w:rsidRPr="00E457AE" w:rsidRDefault="00A5337C" w:rsidP="00A5337C">
      <w:pPr>
        <w:rPr>
          <w:sz w:val="10"/>
        </w:rPr>
      </w:pPr>
      <w:r w:rsidRPr="00E457AE">
        <w:rPr>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30FE3AD4" w14:textId="77777777" w:rsidR="00A5337C" w:rsidRPr="00E457AE" w:rsidRDefault="00A5337C" w:rsidP="00A5337C">
      <w:pPr>
        <w:rPr>
          <w:sz w:val="10"/>
        </w:rPr>
      </w:pPr>
      <w:r w:rsidRPr="00E457AE">
        <w:rPr>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2423AA57" w14:textId="77777777" w:rsidR="00A5337C" w:rsidRPr="00E457AE" w:rsidRDefault="00A5337C" w:rsidP="00A5337C">
      <w:pPr>
        <w:rPr>
          <w:sz w:val="10"/>
        </w:rPr>
      </w:pPr>
      <w:r w:rsidRPr="00E457AE">
        <w:rPr>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074A7E7C" w14:textId="77777777" w:rsidR="00A5337C" w:rsidRPr="00E457AE" w:rsidRDefault="00A5337C" w:rsidP="00A5337C">
      <w:pPr>
        <w:rPr>
          <w:sz w:val="10"/>
        </w:rPr>
      </w:pPr>
      <w:r w:rsidRPr="00E457AE">
        <w:rPr>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4FE31B56" w14:textId="77777777" w:rsidR="00A5337C" w:rsidRPr="00E457AE" w:rsidRDefault="00A5337C" w:rsidP="00A5337C">
      <w:pPr>
        <w:rPr>
          <w:sz w:val="10"/>
        </w:rPr>
      </w:pPr>
      <w:r w:rsidRPr="00E457AE">
        <w:rPr>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569C863C" w14:textId="77777777" w:rsidR="00A5337C" w:rsidRPr="00E457AE" w:rsidRDefault="00A5337C" w:rsidP="00A5337C">
      <w:pPr>
        <w:rPr>
          <w:sz w:val="10"/>
        </w:rPr>
      </w:pPr>
      <w:r w:rsidRPr="00E457AE">
        <w:rPr>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4DD69D63" w14:textId="77777777" w:rsidR="00A5337C" w:rsidRPr="00E457AE" w:rsidRDefault="00A5337C" w:rsidP="00A5337C">
      <w:pPr>
        <w:rPr>
          <w:sz w:val="10"/>
        </w:rPr>
      </w:pPr>
      <w:r w:rsidRPr="00E457AE">
        <w:rPr>
          <w:sz w:val="10"/>
        </w:rPr>
        <w:t>We can’t turn back the clock</w:t>
      </w:r>
    </w:p>
    <w:p w14:paraId="3D60C6E4" w14:textId="77777777" w:rsidR="00A5337C" w:rsidRPr="00E457AE" w:rsidRDefault="00A5337C" w:rsidP="00A5337C">
      <w:pPr>
        <w:rPr>
          <w:sz w:val="10"/>
        </w:rPr>
      </w:pPr>
      <w:r w:rsidRPr="00E457AE">
        <w:rPr>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44BAF032" w14:textId="77777777" w:rsidR="00A5337C" w:rsidRPr="00E457AE" w:rsidRDefault="00A5337C" w:rsidP="00A5337C">
      <w:pPr>
        <w:rPr>
          <w:sz w:val="10"/>
        </w:rPr>
      </w:pPr>
      <w:r w:rsidRPr="00E457AE">
        <w:rPr>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529D800F" w14:textId="77777777" w:rsidR="00A5337C" w:rsidRPr="00E457AE" w:rsidRDefault="00A5337C" w:rsidP="00A5337C">
      <w:pPr>
        <w:rPr>
          <w:sz w:val="10"/>
        </w:rPr>
      </w:pPr>
      <w:r w:rsidRPr="00E457AE">
        <w:rPr>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7F46ADBD" w14:textId="77777777" w:rsidR="00A5337C" w:rsidRPr="00E457AE" w:rsidRDefault="00A5337C" w:rsidP="00A5337C">
      <w:pPr>
        <w:rPr>
          <w:sz w:val="10"/>
        </w:rPr>
      </w:pPr>
      <w:r w:rsidRPr="00E457AE">
        <w:rPr>
          <w:sz w:val="10"/>
        </w:rPr>
        <w:t>Rebuilding an institutional role for unions in today’s economy</w:t>
      </w:r>
    </w:p>
    <w:p w14:paraId="55843A3F" w14:textId="77777777" w:rsidR="00A5337C" w:rsidRPr="00E457AE" w:rsidRDefault="00A5337C" w:rsidP="00A5337C">
      <w:pPr>
        <w:rPr>
          <w:sz w:val="10"/>
        </w:rPr>
      </w:pPr>
      <w:r w:rsidRPr="00E457AE">
        <w:rPr>
          <w:sz w:val="10"/>
        </w:rPr>
        <w:t>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4CBB7633" w14:textId="77777777" w:rsidR="00A5337C" w:rsidRPr="00E457AE" w:rsidRDefault="00A5337C" w:rsidP="00A5337C">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4EB27145" w14:textId="77777777" w:rsidR="00A5337C" w:rsidRDefault="00A5337C" w:rsidP="00A5337C">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E457AE">
        <w:rPr>
          <w:rStyle w:val="StyleUnderline"/>
          <w:highlight w:val="cyan"/>
        </w:rPr>
        <w:t>the</w:t>
      </w:r>
      <w:r w:rsidRPr="00E457AE">
        <w:rPr>
          <w:sz w:val="16"/>
          <w:highlight w:val="cyan"/>
        </w:rPr>
        <w:t xml:space="preserve"> </w:t>
      </w:r>
      <w:r w:rsidRPr="00E457AE">
        <w:rPr>
          <w:rStyle w:val="Emphasis"/>
          <w:highlight w:val="cyan"/>
        </w:rPr>
        <w:t>mechanism</w:t>
      </w:r>
      <w:r w:rsidRPr="006F06DB">
        <w:rPr>
          <w:sz w:val="16"/>
        </w:rPr>
        <w:t xml:space="preserve">s </w:t>
      </w:r>
      <w:r w:rsidRPr="00E457AE">
        <w:rPr>
          <w:rStyle w:val="StyleUnderline"/>
          <w:highlight w:val="cyan"/>
        </w:rPr>
        <w:t>by which</w:t>
      </w:r>
      <w:r w:rsidRPr="00E457AE">
        <w:rPr>
          <w:sz w:val="16"/>
          <w:highlight w:val="cyan"/>
        </w:rPr>
        <w:t xml:space="preserve"> </w:t>
      </w:r>
      <w:r w:rsidRPr="00E457AE">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E457AE">
        <w:rPr>
          <w:rStyle w:val="Emphasis"/>
          <w:highlight w:val="cyan"/>
        </w:rPr>
        <w:t>undermined</w:t>
      </w:r>
      <w:r w:rsidRPr="006F06DB">
        <w:rPr>
          <w:sz w:val="16"/>
        </w:rPr>
        <w:t xml:space="preserve"> the power of </w:t>
      </w:r>
      <w:r w:rsidRPr="00E457AE">
        <w:rPr>
          <w:rStyle w:val="Emphasis"/>
          <w:highlight w:val="cyan"/>
        </w:rPr>
        <w:t>workers</w:t>
      </w:r>
      <w:r w:rsidRPr="00E457AE">
        <w:rPr>
          <w:rStyle w:val="StyleUnderline"/>
          <w:highlight w:val="cyan"/>
        </w:rPr>
        <w:t xml:space="preserve"> are</w:t>
      </w:r>
      <w:r w:rsidRPr="006F06DB">
        <w:rPr>
          <w:sz w:val="16"/>
        </w:rPr>
        <w:t xml:space="preserve"> partly an issue because of </w:t>
      </w:r>
      <w:r w:rsidRPr="00950F43">
        <w:rPr>
          <w:rStyle w:val="Emphasis"/>
        </w:rPr>
        <w:t xml:space="preserve">low </w:t>
      </w:r>
      <w:r w:rsidRPr="00E457AE">
        <w:rPr>
          <w:rStyle w:val="Emphasis"/>
          <w:highlight w:val="cyan"/>
        </w:rPr>
        <w:t>wages</w:t>
      </w:r>
      <w:r w:rsidRPr="00E457AE">
        <w:rPr>
          <w:rStyle w:val="StyleUnderline"/>
          <w:highlight w:val="cyan"/>
        </w:rPr>
        <w:t>. If unions</w:t>
      </w:r>
      <w:r w:rsidRPr="00950F43">
        <w:rPr>
          <w:rStyle w:val="StyleUnderline"/>
        </w:rPr>
        <w:t xml:space="preserve"> were in a position to</w:t>
      </w:r>
      <w:r>
        <w:rPr>
          <w:rStyle w:val="StyleUnderline"/>
        </w:rPr>
        <w:t xml:space="preserve"> </w:t>
      </w:r>
      <w:r w:rsidRPr="00950F43">
        <w:rPr>
          <w:rStyle w:val="StyleUnderline"/>
        </w:rPr>
        <w:t xml:space="preserve">more effectively </w:t>
      </w:r>
      <w:r w:rsidRPr="00950F43">
        <w:rPr>
          <w:rStyle w:val="Emphasis"/>
        </w:rPr>
        <w:t>bargain for</w:t>
      </w:r>
      <w:r w:rsidRPr="006F06DB">
        <w:rPr>
          <w:sz w:val="16"/>
        </w:rPr>
        <w:t xml:space="preserve"> </w:t>
      </w:r>
      <w:r w:rsidRPr="00950F43">
        <w:rPr>
          <w:rStyle w:val="StyleUnderline"/>
        </w:rPr>
        <w:t>and</w:t>
      </w:r>
      <w:r w:rsidRPr="006F06DB">
        <w:rPr>
          <w:sz w:val="16"/>
        </w:rPr>
        <w:t xml:space="preserve"> </w:t>
      </w:r>
      <w:r w:rsidRPr="00E457AE">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E457AE">
        <w:rPr>
          <w:rStyle w:val="StyleUnderline"/>
          <w:highlight w:val="cyan"/>
        </w:rPr>
        <w:t>bargaining</w:t>
      </w:r>
      <w:r w:rsidRPr="00E457AE">
        <w:rPr>
          <w:sz w:val="16"/>
          <w:highlight w:val="cyan"/>
        </w:rPr>
        <w:t xml:space="preserve"> </w:t>
      </w:r>
      <w:r w:rsidRPr="00E457AE">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E457AE">
        <w:rPr>
          <w:rStyle w:val="Emphasis"/>
          <w:highlight w:val="cyan"/>
        </w:rPr>
        <w:t>corporate practices</w:t>
      </w:r>
      <w:r w:rsidRPr="00E457AE">
        <w:rPr>
          <w:rStyle w:val="StyleUnderline"/>
          <w:highlight w:val="cyan"/>
        </w:rPr>
        <w:t xml:space="preserve"> that </w:t>
      </w:r>
      <w:r w:rsidRPr="00E457AE">
        <w:rPr>
          <w:rStyle w:val="Emphasis"/>
          <w:highlight w:val="cyan"/>
        </w:rPr>
        <w:t>undermine</w:t>
      </w:r>
      <w:r w:rsidRPr="00950F43">
        <w:rPr>
          <w:rStyle w:val="Emphasis"/>
        </w:rPr>
        <w:t xml:space="preserve"> union </w:t>
      </w:r>
      <w:r w:rsidRPr="00E457AE">
        <w:rPr>
          <w:rStyle w:val="Emphasis"/>
          <w:highlight w:val="cyan"/>
        </w:rPr>
        <w:t>solidarity</w:t>
      </w:r>
      <w:r w:rsidRPr="00E457AE">
        <w:rPr>
          <w:rStyle w:val="StyleUnderline"/>
        </w:rPr>
        <w:t xml:space="preserve"> — </w:t>
      </w:r>
      <w:r w:rsidRPr="00E457AE">
        <w:rPr>
          <w:rStyle w:val="Emphasis"/>
          <w:highlight w:val="cyan"/>
        </w:rPr>
        <w:t>outsourced</w:t>
      </w:r>
      <w:r w:rsidRPr="00E457AE">
        <w:rPr>
          <w:sz w:val="16"/>
          <w:highlight w:val="cyan"/>
        </w:rPr>
        <w:t xml:space="preserve"> </w:t>
      </w:r>
      <w:r w:rsidRPr="00E457AE">
        <w:rPr>
          <w:rStyle w:val="StyleUnderline"/>
          <w:highlight w:val="cyan"/>
        </w:rPr>
        <w:t>workers</w:t>
      </w:r>
      <w:r w:rsidRPr="006F06DB">
        <w:rPr>
          <w:sz w:val="16"/>
        </w:rPr>
        <w:t xml:space="preserve">, for example, </w:t>
      </w:r>
      <w:r w:rsidRPr="00E457AE">
        <w:rPr>
          <w:rStyle w:val="StyleUnderline"/>
          <w:highlight w:val="cyan"/>
        </w:rPr>
        <w:t>could be</w:t>
      </w:r>
      <w:r w:rsidRPr="00E457AE">
        <w:rPr>
          <w:sz w:val="16"/>
          <w:highlight w:val="cyan"/>
        </w:rPr>
        <w:t xml:space="preserve"> </w:t>
      </w:r>
      <w:r w:rsidRPr="00E457AE">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E457AE">
        <w:rPr>
          <w:rStyle w:val="StyleUnderline"/>
          <w:highlight w:val="cyan"/>
        </w:rPr>
        <w:t>employers would</w:t>
      </w:r>
      <w:r w:rsidRPr="00E457AE">
        <w:rPr>
          <w:sz w:val="16"/>
          <w:highlight w:val="cyan"/>
        </w:rPr>
        <w:t xml:space="preserve"> </w:t>
      </w:r>
      <w:r w:rsidRPr="00E457AE">
        <w:rPr>
          <w:rStyle w:val="Emphasis"/>
          <w:highlight w:val="cyan"/>
        </w:rPr>
        <w:t>no longer</w:t>
      </w:r>
      <w:r w:rsidRPr="00E457AE">
        <w:rPr>
          <w:sz w:val="16"/>
          <w:highlight w:val="cyan"/>
        </w:rPr>
        <w:t xml:space="preserve"> </w:t>
      </w:r>
      <w:r w:rsidRPr="00E457AE">
        <w:rPr>
          <w:rStyle w:val="StyleUnderline"/>
          <w:highlight w:val="cyan"/>
        </w:rPr>
        <w:t>be able to</w:t>
      </w:r>
      <w:r w:rsidRPr="00E457AE">
        <w:rPr>
          <w:sz w:val="16"/>
          <w:highlight w:val="cyan"/>
        </w:rPr>
        <w:t xml:space="preserve"> </w:t>
      </w:r>
      <w:r w:rsidRPr="00E457AE">
        <w:rPr>
          <w:rStyle w:val="Emphasis"/>
          <w:highlight w:val="cyan"/>
        </w:rPr>
        <w:t>duck</w:t>
      </w:r>
      <w:r w:rsidRPr="00950F43">
        <w:rPr>
          <w:rStyle w:val="Emphasis"/>
        </w:rPr>
        <w:t xml:space="preserve"> union </w:t>
      </w:r>
      <w:r w:rsidRPr="00E457AE">
        <w:rPr>
          <w:rStyle w:val="Emphasis"/>
          <w:highlight w:val="cyan"/>
        </w:rPr>
        <w:t>demands</w:t>
      </w:r>
      <w:r w:rsidRPr="006F06DB">
        <w:rPr>
          <w:sz w:val="16"/>
        </w:rPr>
        <w:t>.</w:t>
      </w:r>
    </w:p>
    <w:p w14:paraId="2EB04FBD" w14:textId="77777777" w:rsidR="00A5337C" w:rsidRDefault="00A5337C" w:rsidP="00A5337C">
      <w:pPr>
        <w:pStyle w:val="Heading4"/>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   </w:t>
      </w:r>
    </w:p>
    <w:p w14:paraId="3CEFE02D" w14:textId="77777777" w:rsidR="00A5337C" w:rsidRDefault="00A5337C" w:rsidP="00A5337C">
      <w:pPr>
        <w:rPr>
          <w:rStyle w:val="Style13ptBold"/>
        </w:rPr>
      </w:pPr>
      <w:r>
        <w:t>Peter</w:t>
      </w:r>
      <w:r>
        <w:rPr>
          <w:rStyle w:val="Style13ptBold"/>
        </w:rPr>
        <w:t xml:space="preserve"> 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5977E202" w14:textId="77777777" w:rsidR="00A5337C" w:rsidRDefault="00A5337C" w:rsidP="00A5337C">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Pr>
          <w:rStyle w:val="StyleUnderline"/>
          <w:highlight w:val="cyan"/>
        </w:rPr>
        <w:t>outcomes</w:t>
      </w:r>
      <w:r>
        <w:rPr>
          <w:rStyle w:val="StyleUnderline"/>
        </w:rPr>
        <w:t xml:space="preserve"> for management </w:t>
      </w:r>
      <w:r>
        <w:rPr>
          <w:rStyle w:val="StyleUnderline"/>
          <w:highlight w:val="cyan"/>
        </w:rPr>
        <w:t>included</w:t>
      </w:r>
      <w:r>
        <w:rPr>
          <w:rStyle w:val="StyleUnderline"/>
        </w:rPr>
        <w:t xml:space="preserve"> enhanced </w:t>
      </w:r>
      <w:r>
        <w:rPr>
          <w:rStyle w:val="Emphasis"/>
          <w:highlight w:val="cyan"/>
        </w:rPr>
        <w:t>flexibility</w:t>
      </w:r>
      <w:r>
        <w:rPr>
          <w:rStyle w:val="StyleUnderline"/>
        </w:rPr>
        <w:t xml:space="preserve"> and </w:t>
      </w:r>
      <w:r>
        <w:rPr>
          <w:rStyle w:val="Emphasis"/>
          <w:highlight w:val="cyan"/>
        </w:rPr>
        <w:t>productivity</w:t>
      </w:r>
      <w:r>
        <w:rPr>
          <w:rStyle w:val="StyleUnderline"/>
        </w:rPr>
        <w:t xml:space="preserve">, more </w:t>
      </w:r>
      <w:r>
        <w:rPr>
          <w:rStyle w:val="StyleUnderline"/>
          <w:highlight w:val="cyan"/>
        </w:rPr>
        <w:t xml:space="preserve">stable </w:t>
      </w:r>
      <w:r>
        <w:rPr>
          <w:rStyle w:val="Emphasis"/>
          <w:highlight w:val="cyan"/>
        </w:rPr>
        <w:t>supplier relationships</w:t>
      </w:r>
      <w:r>
        <w:rPr>
          <w:rStyle w:val="StyleUnderline"/>
          <w:highlight w:val="cyan"/>
        </w:rPr>
        <w:t xml:space="preserve"> </w:t>
      </w:r>
      <w:r>
        <w:rPr>
          <w:rStyle w:val="StyleUnderline"/>
        </w:rPr>
        <w:t xml:space="preserve">and </w:t>
      </w:r>
      <w:r>
        <w:rPr>
          <w:rStyle w:val="StyleUnderline"/>
          <w:highlight w:val="cyan"/>
        </w:rPr>
        <w:t xml:space="preserve">significant </w:t>
      </w:r>
      <w:r>
        <w:rPr>
          <w:rStyle w:val="Emphasis"/>
          <w:highlight w:val="cyan"/>
        </w:rPr>
        <w:t>inward investment</w:t>
      </w:r>
      <w:r>
        <w:rPr>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67264163" w14:textId="77777777" w:rsidR="00A5337C" w:rsidRDefault="00A5337C" w:rsidP="00A5337C">
      <w:pPr>
        <w:rPr>
          <w:sz w:val="16"/>
        </w:rPr>
      </w:pPr>
      <w:r>
        <w:rPr>
          <w:sz w:val="16"/>
        </w:rPr>
        <w:t xml:space="preserve">In terms of process, </w:t>
      </w:r>
      <w:r w:rsidRPr="009147B7">
        <w:rPr>
          <w:rStyle w:val="Emphasis"/>
          <w:highlight w:val="cyan"/>
        </w:rPr>
        <w:t>robust</w:t>
      </w:r>
      <w:r>
        <w:rPr>
          <w:rStyle w:val="Emphasis"/>
        </w:rPr>
        <w:t xml:space="preserve"> systems of </w:t>
      </w:r>
      <w:r w:rsidRPr="009147B7">
        <w:rPr>
          <w:rStyle w:val="Emphasis"/>
          <w:highlight w:val="cyan"/>
        </w:rPr>
        <w:t>consultation</w:t>
      </w:r>
      <w:r w:rsidRPr="009147B7">
        <w:rPr>
          <w:rStyle w:val="StyleUnderline"/>
          <w:highlight w:val="cyan"/>
        </w:rPr>
        <w:t xml:space="preserve"> emerged from </w:t>
      </w:r>
      <w:r w:rsidRPr="00094DF1">
        <w:rPr>
          <w:rStyle w:val="StyleUnderline"/>
        </w:rPr>
        <w:t xml:space="preserve">a </w:t>
      </w:r>
      <w:r w:rsidRPr="009147B7">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147B7">
        <w:rPr>
          <w:rStyle w:val="StyleUnderline"/>
          <w:highlight w:val="cyan"/>
        </w:rPr>
        <w:t>There was</w:t>
      </w:r>
      <w:r>
        <w:rPr>
          <w:sz w:val="16"/>
        </w:rPr>
        <w:t xml:space="preserve"> nonetheless </w:t>
      </w:r>
      <w:r>
        <w:rPr>
          <w:rStyle w:val="StyleUnderline"/>
        </w:rPr>
        <w:t xml:space="preserve">a </w:t>
      </w:r>
      <w:r w:rsidRPr="009147B7">
        <w:rPr>
          <w:rStyle w:val="StyleUnderline"/>
          <w:highlight w:val="cyan"/>
        </w:rPr>
        <w:t>desire to develop</w:t>
      </w:r>
      <w:r>
        <w:rPr>
          <w:rStyle w:val="StyleUnderline"/>
        </w:rPr>
        <w:t xml:space="preserve"> the firm's </w:t>
      </w:r>
      <w:r w:rsidRPr="009147B7">
        <w:rPr>
          <w:rStyle w:val="Emphasis"/>
          <w:highlight w:val="cyan"/>
        </w:rPr>
        <w:t>long-term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on </w:t>
      </w:r>
      <w:r w:rsidRPr="00094DF1">
        <w:rPr>
          <w:rStyle w:val="StyleUnderline"/>
          <w:highlight w:val="cyan"/>
        </w:rPr>
        <w:t>dialogue</w:t>
      </w:r>
      <w:r>
        <w:rPr>
          <w:rStyle w:val="StyleUnderline"/>
        </w:rPr>
        <w:t xml:space="preserve"> and managerial–trade union collaboration. </w:t>
      </w:r>
      <w:r w:rsidRPr="00094DF1">
        <w:rPr>
          <w:rStyle w:val="StyleUnderline"/>
        </w:rPr>
        <w:t>These</w:t>
      </w:r>
      <w:r>
        <w:rPr>
          <w:rStyle w:val="StyleUnderline"/>
        </w:rPr>
        <w:t xml:space="preserve"> measures sought in part to </w:t>
      </w:r>
      <w:r>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094DF1">
        <w:rPr>
          <w:rStyle w:val="StyleUnderline"/>
          <w:highlight w:val="cyan"/>
        </w:rPr>
        <w:t xml:space="preserve">which spanned </w:t>
      </w:r>
      <w:r w:rsidRPr="009147B7">
        <w:rPr>
          <w:rStyle w:val="StyleUnderline"/>
          <w:highlight w:val="cyan"/>
        </w:rPr>
        <w:t xml:space="preserve">a </w:t>
      </w:r>
      <w:r w:rsidRPr="009147B7">
        <w:rPr>
          <w:rStyle w:val="Emphasis"/>
          <w:highlight w:val="cyan"/>
        </w:rPr>
        <w:t xml:space="preserve">major </w:t>
      </w:r>
      <w:r w:rsidRPr="00094DF1">
        <w:rPr>
          <w:rStyle w:val="Emphasis"/>
          <w:highlight w:val="cyan"/>
        </w:rPr>
        <w:t>disjuncture</w:t>
      </w:r>
      <w:r w:rsidRPr="00094DF1">
        <w:rPr>
          <w:rStyle w:val="StyleUnderline"/>
          <w:highlight w:val="cyan"/>
        </w:rPr>
        <w:t xml:space="preserve"> in the business cycle</w:t>
      </w:r>
      <w:r>
        <w:rPr>
          <w:sz w:val="16"/>
        </w:rPr>
        <w:t>. How might this resilience be best explained?</w:t>
      </w:r>
    </w:p>
    <w:p w14:paraId="41A76AED" w14:textId="77777777" w:rsidR="00A5337C" w:rsidRDefault="00A5337C" w:rsidP="00A5337C">
      <w:pPr>
        <w:rPr>
          <w:rStyle w:val="StyleUnderline"/>
        </w:rPr>
      </w:pPr>
      <w:r>
        <w:rPr>
          <w:rStyle w:val="StyleUnderline"/>
        </w:rPr>
        <w:t>The data</w:t>
      </w:r>
      <w:r>
        <w:rPr>
          <w:sz w:val="16"/>
        </w:rPr>
        <w:t xml:space="preserve"> reported here </w:t>
      </w:r>
      <w:r>
        <w:rPr>
          <w:rStyle w:val="StyleUnderline"/>
        </w:rPr>
        <w:t xml:space="preserve">suggest that the </w:t>
      </w:r>
      <w:r>
        <w:rPr>
          <w:rStyle w:val="Emphasis"/>
          <w:highlight w:val="cyan"/>
        </w:rPr>
        <w:t>fusing</w:t>
      </w:r>
      <w:r>
        <w:rPr>
          <w:rStyle w:val="StyleUnderline"/>
          <w:highlight w:val="cyan"/>
        </w:rPr>
        <w:t xml:space="preserve"> of</w:t>
      </w:r>
      <w:r>
        <w:rPr>
          <w:rStyle w:val="StyleUnderline"/>
        </w:rPr>
        <w:t xml:space="preserve"> factors pertaining to </w:t>
      </w:r>
      <w:r>
        <w:rPr>
          <w:rStyle w:val="StyleUnderline"/>
          <w:highlight w:val="cyan"/>
        </w:rPr>
        <w:t>union</w:t>
      </w:r>
      <w:r>
        <w:rPr>
          <w:rStyle w:val="StyleUnderline"/>
        </w:rPr>
        <w:t xml:space="preserve"> power </w:t>
      </w:r>
      <w:r>
        <w:rPr>
          <w:rStyle w:val="StyleUnderline"/>
          <w:highlight w:val="cyan"/>
        </w:rPr>
        <w:t>and business strategy exerted</w:t>
      </w:r>
      <w:r>
        <w:rPr>
          <w:rStyle w:val="StyleUnderline"/>
        </w:rPr>
        <w:t xml:space="preserve"> a significant influence on the </w:t>
      </w:r>
      <w:r>
        <w:rPr>
          <w:rStyle w:val="Emphasis"/>
          <w:highlight w:val="cyan"/>
        </w:rPr>
        <w:t xml:space="preserve">resilience </w:t>
      </w:r>
      <w:r>
        <w:rPr>
          <w:rStyle w:val="Emphasis"/>
        </w:rPr>
        <w:t>of partnership</w:t>
      </w:r>
      <w:r>
        <w:rPr>
          <w:sz w:val="16"/>
        </w:rPr>
        <w:t xml:space="preserve">. Consistent with extant literature (e.g. Dobbins and Gunnigle 2009; Oxenbridge and Brown 2004), an important institutional bulwark was provided by the presence of strong and independent trade unions. </w:t>
      </w:r>
      <w:r>
        <w:rPr>
          <w:rStyle w:val="StyleUnderline"/>
        </w:rPr>
        <w:t xml:space="preserve">Partnership </w:t>
      </w:r>
      <w:r>
        <w:rPr>
          <w:sz w:val="16"/>
        </w:rPr>
        <w:t xml:space="preserve">was originally born of a cultural change initiative that </w:t>
      </w:r>
      <w:r>
        <w:rPr>
          <w:rStyle w:val="StyleUnderline"/>
        </w:rPr>
        <w:t xml:space="preserve">sought to unfreeze, change and refreeze behaviour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147B7">
        <w:rPr>
          <w:rStyle w:val="StyleUnderline"/>
          <w:highlight w:val="cyan"/>
        </w:rPr>
        <w:t xml:space="preserve">Managers had </w:t>
      </w:r>
      <w:r w:rsidRPr="00094DF1">
        <w:rPr>
          <w:rStyle w:val="StyleUnderline"/>
        </w:rPr>
        <w:t xml:space="preserve">one </w:t>
      </w:r>
      <w:r w:rsidRPr="009147B7">
        <w:rPr>
          <w:rStyle w:val="StyleUnderline"/>
          <w:highlight w:val="cyan"/>
        </w:rPr>
        <w:t xml:space="preserve">eye on </w:t>
      </w:r>
      <w:r w:rsidRPr="00094DF1">
        <w:rPr>
          <w:rStyle w:val="StyleUnderline"/>
        </w:rPr>
        <w:t xml:space="preserve">the </w:t>
      </w:r>
      <w:r w:rsidRPr="009147B7">
        <w:rPr>
          <w:rStyle w:val="StyleUnderline"/>
          <w:highlight w:val="cyan"/>
        </w:rPr>
        <w:t>recovery</w:t>
      </w:r>
      <w:r>
        <w:rPr>
          <w:rStyle w:val="StyleUnderline"/>
        </w:rPr>
        <w:t xml:space="preserve"> of business confidence </w:t>
      </w:r>
      <w:r w:rsidRPr="009147B7">
        <w:rPr>
          <w:rStyle w:val="StyleUnderline"/>
          <w:highlight w:val="cyan"/>
        </w:rPr>
        <w:t>and</w:t>
      </w:r>
      <w:r>
        <w:rPr>
          <w:rStyle w:val="StyleUnderline"/>
        </w:rPr>
        <w:t xml:space="preserve"> there was an </w:t>
      </w:r>
      <w:r>
        <w:rPr>
          <w:rStyle w:val="Emphasis"/>
          <w:highlight w:val="cyan"/>
        </w:rPr>
        <w:t>accept</w:t>
      </w:r>
      <w:r>
        <w:rPr>
          <w:rStyle w:val="StyleUnderline"/>
        </w:rPr>
        <w:t xml:space="preserve">ance that </w:t>
      </w:r>
      <w:r w:rsidRPr="009147B7">
        <w:rPr>
          <w:rStyle w:val="StyleUnderline"/>
          <w:highlight w:val="cyan"/>
        </w:rPr>
        <w:t xml:space="preserve">ongoing union cooperation </w:t>
      </w:r>
      <w:r>
        <w:rPr>
          <w:rStyle w:val="StyleUnderline"/>
        </w:rPr>
        <w:t xml:space="preserve">would be </w:t>
      </w:r>
      <w:r>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Gunnigle's (2009) study of AAL (another company involved with quality-orientated, continuous process technology), a return to adversarialism was not an option. Interestingly, </w:t>
      </w:r>
      <w:r>
        <w:rPr>
          <w:rStyle w:val="StyleUnderline"/>
        </w:rPr>
        <w:t xml:space="preserve">the </w:t>
      </w:r>
      <w:r>
        <w:rPr>
          <w:rStyle w:val="StyleUnderline"/>
          <w:highlight w:val="cyan"/>
        </w:rPr>
        <w:t>unions</w:t>
      </w:r>
      <w:r>
        <w:rPr>
          <w:rStyle w:val="StyleUnderline"/>
        </w:rPr>
        <w:t xml:space="preserve">' key resource vis-à-vis their ability to </w:t>
      </w:r>
      <w:r>
        <w:rPr>
          <w:rStyle w:val="Emphasis"/>
          <w:highlight w:val="cyan"/>
        </w:rPr>
        <w:t>arrest managerial defection</w:t>
      </w:r>
      <w:r>
        <w:rPr>
          <w:sz w:val="16"/>
        </w:rPr>
        <w:t xml:space="preserve"> (e.g. </w:t>
      </w:r>
      <w:r>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Pr>
          <w:rStyle w:val="StyleUnderline"/>
          <w:highlight w:val="cyan"/>
        </w:rPr>
        <w:t>fear over</w:t>
      </w:r>
      <w:r>
        <w:rPr>
          <w:rStyle w:val="StyleUnderline"/>
        </w:rPr>
        <w:t xml:space="preserve"> the </w:t>
      </w:r>
      <w:r>
        <w:rPr>
          <w:rStyle w:val="Emphasis"/>
          <w:highlight w:val="cyan"/>
        </w:rPr>
        <w:t>withdrawal of</w:t>
      </w:r>
      <w:r>
        <w:rPr>
          <w:rStyle w:val="Emphasis"/>
        </w:rPr>
        <w:t xml:space="preserve"> union </w:t>
      </w:r>
      <w:r>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147B7">
        <w:rPr>
          <w:rStyle w:val="StyleUnderline"/>
          <w:highlight w:val="cyan"/>
        </w:rPr>
        <w:t xml:space="preserve">desire to </w:t>
      </w:r>
      <w:r w:rsidRPr="009147B7">
        <w:rPr>
          <w:rStyle w:val="Emphasis"/>
          <w:highlight w:val="cyan"/>
        </w:rPr>
        <w:t>avoid redundancies</w:t>
      </w:r>
      <w:r w:rsidRPr="009147B7">
        <w:rPr>
          <w:rStyle w:val="StyleUnderline"/>
          <w:highlight w:val="cyan"/>
        </w:rPr>
        <w:t xml:space="preserve"> </w:t>
      </w:r>
      <w:r w:rsidRPr="00094DF1">
        <w:rPr>
          <w:rStyle w:val="StyleUnderline"/>
        </w:rPr>
        <w:t>was</w:t>
      </w:r>
      <w:r>
        <w:rPr>
          <w:rStyle w:val="StyleUnderline"/>
        </w:rPr>
        <w:t xml:space="preserve"> born of </w:t>
      </w:r>
      <w:r w:rsidRPr="009147B7">
        <w:rPr>
          <w:rStyle w:val="StyleUnderline"/>
        </w:rPr>
        <w:t xml:space="preserve">wish </w:t>
      </w:r>
      <w:r w:rsidRPr="009147B7">
        <w:rPr>
          <w:rStyle w:val="StyleUnderline"/>
          <w:highlight w:val="cyan"/>
        </w:rPr>
        <w:t xml:space="preserve">to retain </w:t>
      </w:r>
      <w:r w:rsidRPr="009147B7">
        <w:rPr>
          <w:rStyle w:val="StyleUnderline"/>
        </w:rPr>
        <w:t xml:space="preserve">the </w:t>
      </w:r>
      <w:r w:rsidRPr="009147B7">
        <w:rPr>
          <w:rStyle w:val="Emphasis"/>
        </w:rPr>
        <w:t xml:space="preserve">key </w:t>
      </w:r>
      <w:r w:rsidRPr="009147B7">
        <w:rPr>
          <w:rStyle w:val="Emphasis"/>
          <w:highlight w:val="cyan"/>
        </w:rPr>
        <w:t>skills</w:t>
      </w:r>
      <w:r w:rsidRPr="009147B7">
        <w:rPr>
          <w:rStyle w:val="StyleUnderline"/>
          <w:highlight w:val="cyan"/>
        </w:rPr>
        <w:t xml:space="preserve"> </w:t>
      </w:r>
      <w:r w:rsidRPr="00094DF1">
        <w:rPr>
          <w:rStyle w:val="StyleUnderline"/>
        </w:rPr>
        <w:t xml:space="preserve">necessary </w:t>
      </w:r>
      <w:r w:rsidRPr="009147B7">
        <w:rPr>
          <w:rStyle w:val="StyleUnderline"/>
          <w:highlight w:val="cyan"/>
        </w:rPr>
        <w:t>for</w:t>
      </w:r>
      <w:r>
        <w:rPr>
          <w:rStyle w:val="StyleUnderline"/>
        </w:rPr>
        <w:t xml:space="preserve"> the </w:t>
      </w:r>
      <w:r>
        <w:rPr>
          <w:rStyle w:val="Emphasis"/>
        </w:rPr>
        <w:t xml:space="preserve">anticipated </w:t>
      </w:r>
      <w:r w:rsidRPr="009147B7">
        <w:rPr>
          <w:rStyle w:val="Emphasis"/>
          <w:highlight w:val="cyan"/>
        </w:rPr>
        <w:t>upsurge</w:t>
      </w:r>
      <w:r>
        <w:rPr>
          <w:rStyle w:val="StyleUnderline"/>
        </w:rPr>
        <w:t xml:space="preserve"> once demand increased. </w:t>
      </w:r>
      <w:r w:rsidRPr="00D23F60">
        <w:rPr>
          <w:rStyle w:val="StyleUnderline"/>
          <w:highlight w:val="cyan"/>
        </w:rPr>
        <w:t xml:space="preserve">The structural position of the </w:t>
      </w:r>
      <w:r w:rsidRPr="00D23F60">
        <w:rPr>
          <w:rStyle w:val="Emphasis"/>
          <w:highlight w:val="cyan"/>
        </w:rPr>
        <w:t>plant</w:t>
      </w:r>
      <w:r>
        <w:rPr>
          <w:rStyle w:val="StyleUnderline"/>
        </w:rPr>
        <w:t xml:space="preserve"> and strategic focus actually </w:t>
      </w:r>
      <w:r w:rsidRPr="00D23F60">
        <w:rPr>
          <w:rStyle w:val="StyleUnderline"/>
          <w:highlight w:val="cyan"/>
        </w:rPr>
        <w:t>lent itself</w:t>
      </w:r>
      <w:r w:rsidRPr="00094DF1">
        <w:rPr>
          <w:rStyle w:val="StyleUnderline"/>
        </w:rPr>
        <w:t xml:space="preserve"> naturally </w:t>
      </w:r>
      <w:r w:rsidRPr="00D23F60">
        <w:rPr>
          <w:rStyle w:val="StyleUnderline"/>
          <w:highlight w:val="cyan"/>
        </w:rPr>
        <w:t>to</w:t>
      </w:r>
      <w:r w:rsidRPr="00094DF1">
        <w:rPr>
          <w:rStyle w:val="StyleUnderline"/>
        </w:rPr>
        <w:t xml:space="preserve"> t</w:t>
      </w:r>
      <w:r w:rsidRPr="009147B7">
        <w:rPr>
          <w:rStyle w:val="StyleUnderline"/>
        </w:rPr>
        <w:t xml:space="preserve">he </w:t>
      </w:r>
      <w:r w:rsidRPr="009147B7">
        <w:rPr>
          <w:rStyle w:val="Emphasis"/>
          <w:highlight w:val="cyan"/>
        </w:rPr>
        <w:t>lengthening</w:t>
      </w:r>
      <w:r w:rsidRPr="00D23F60">
        <w:rPr>
          <w:rStyle w:val="Emphasis"/>
        </w:rPr>
        <w:t xml:space="preserve"> </w:t>
      </w:r>
      <w:r w:rsidRPr="00094DF1">
        <w:rPr>
          <w:rStyle w:val="Emphasis"/>
        </w:rPr>
        <w:t xml:space="preserve">of </w:t>
      </w:r>
      <w:r w:rsidRPr="009147B7">
        <w:rPr>
          <w:rStyle w:val="Emphasis"/>
          <w:highlight w:val="cyan"/>
        </w:rPr>
        <w:t>time horizons</w:t>
      </w:r>
      <w:r>
        <w:rPr>
          <w:sz w:val="16"/>
        </w:rPr>
        <w:t xml:space="preserve"> (see Stuart and Martinez Lucio 2005: 17) </w:t>
      </w:r>
      <w:r>
        <w:rPr>
          <w:rStyle w:val="StyleUnderline"/>
        </w:rPr>
        <w:t>and commitment to employment security.</w:t>
      </w:r>
    </w:p>
    <w:p w14:paraId="4EBDD885" w14:textId="77777777" w:rsidR="00A5337C" w:rsidRPr="00D23F60" w:rsidRDefault="00A5337C" w:rsidP="00A5337C">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D23F60">
        <w:rPr>
          <w:rStyle w:val="StyleUnderline"/>
        </w:rPr>
        <w:t xml:space="preserve">examples of ‘genuine’ partnership need not be shielded from the exigencies of the market.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642838A9" w14:textId="77777777" w:rsidR="00A5337C" w:rsidRPr="00D23F60" w:rsidRDefault="00A5337C" w:rsidP="00A5337C">
      <w:pPr>
        <w:rPr>
          <w:sz w:val="16"/>
        </w:rPr>
      </w:pPr>
      <w:r w:rsidRPr="00D23F60">
        <w:rPr>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76129D22" w14:textId="77777777" w:rsidR="00A5337C" w:rsidRPr="00D23F60" w:rsidRDefault="00A5337C" w:rsidP="00A5337C">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the apparent managerial recourse to unilateralism actually served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43231737" w14:textId="77777777" w:rsidR="00A5337C" w:rsidRDefault="00A5337C" w:rsidP="00A5337C">
      <w:pPr>
        <w:rPr>
          <w:sz w:val="16"/>
        </w:rPr>
      </w:pPr>
      <w:r w:rsidRPr="00D23F60">
        <w:rPr>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343E682E" w14:textId="77777777" w:rsidR="00A5337C" w:rsidRDefault="00A5337C" w:rsidP="00A5337C">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Pr>
          <w:rStyle w:val="StyleUnderline"/>
          <w:highlight w:val="cyan"/>
        </w:rPr>
        <w:t xml:space="preserve">trust at </w:t>
      </w:r>
      <w:r>
        <w:rPr>
          <w:rStyle w:val="Emphasis"/>
          <w:highlight w:val="cyan"/>
        </w:rPr>
        <w:t>local level alone</w:t>
      </w:r>
      <w:r>
        <w:rPr>
          <w:rStyle w:val="StyleUnderline"/>
        </w:rPr>
        <w:t xml:space="preserve"> may be </w:t>
      </w:r>
      <w:r>
        <w:rPr>
          <w:rStyle w:val="Emphasis"/>
          <w:highlight w:val="cyan"/>
        </w:rPr>
        <w:t>insufficient</w:t>
      </w:r>
      <w:r>
        <w:rPr>
          <w:rStyle w:val="StyleUnderline"/>
        </w:rPr>
        <w:t xml:space="preserve">. From the data presented, it is evident the local parties moved from a low to relatively </w:t>
      </w:r>
      <w:r>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Pr>
          <w:rStyle w:val="StyleUnderline"/>
          <w:highlight w:val="cyan"/>
        </w:rPr>
        <w:t>emboldened</w:t>
      </w:r>
      <w:r>
        <w:rPr>
          <w:rStyle w:val="StyleUnderline"/>
        </w:rPr>
        <w:t xml:space="preserve"> and encouraged the </w:t>
      </w:r>
      <w:r>
        <w:rPr>
          <w:rStyle w:val="StyleUnderline"/>
          <w:highlight w:val="cyan"/>
        </w:rPr>
        <w:t>unions to underwrite</w:t>
      </w:r>
      <w:r>
        <w:rPr>
          <w:rStyle w:val="StyleUnderline"/>
        </w:rPr>
        <w:t xml:space="preserve"> a fairly </w:t>
      </w:r>
      <w:r>
        <w:rPr>
          <w:rStyle w:val="Emphasis"/>
          <w:highlight w:val="cyan"/>
        </w:rPr>
        <w:t>unpalatable</w:t>
      </w:r>
      <w:r>
        <w:rPr>
          <w:rStyle w:val="Emphasis"/>
        </w:rPr>
        <w:t xml:space="preserve"> decision</w:t>
      </w:r>
      <w:r>
        <w:rPr>
          <w:rStyle w:val="StyleUnderline"/>
        </w:rPr>
        <w:t xml:space="preserve"> — </w:t>
      </w:r>
      <w:r>
        <w:rPr>
          <w:rStyle w:val="Emphasis"/>
        </w:rPr>
        <w:t xml:space="preserve">voluntary </w:t>
      </w:r>
      <w:r>
        <w:rPr>
          <w:rStyle w:val="Emphasis"/>
          <w:highlight w:val="cyan"/>
        </w:rPr>
        <w:t>bonus surrender</w:t>
      </w:r>
      <w:r>
        <w:rPr>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592F8653" w14:textId="77777777" w:rsidR="00A5337C" w:rsidRDefault="00A5337C" w:rsidP="00A5337C">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0F410149" w14:textId="77777777" w:rsidR="00A5337C" w:rsidRDefault="00A5337C" w:rsidP="00A5337C">
      <w:pPr>
        <w:rPr>
          <w:sz w:val="16"/>
        </w:rPr>
      </w:pPr>
      <w:r>
        <w:rPr>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4BDB0CE9" w14:textId="77777777" w:rsidR="00A5337C" w:rsidRDefault="00A5337C" w:rsidP="00A5337C">
      <w:pPr>
        <w:rPr>
          <w:sz w:val="16"/>
        </w:rPr>
      </w:pPr>
      <w:r>
        <w:rPr>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2D8B13BF" w14:textId="77777777" w:rsidR="00A5337C" w:rsidRDefault="00A5337C" w:rsidP="00A5337C">
      <w:pPr>
        <w:rPr>
          <w:sz w:val="16"/>
        </w:rPr>
      </w:pPr>
      <w:r>
        <w:rPr>
          <w:sz w:val="16"/>
        </w:rPr>
        <w:t>6. Conclusion</w:t>
      </w:r>
    </w:p>
    <w:p w14:paraId="4B815CB4" w14:textId="77777777" w:rsidR="00A5337C" w:rsidRDefault="00A5337C" w:rsidP="00A5337C">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touched by </w:t>
      </w:r>
      <w:r w:rsidRPr="006F58B1">
        <w:rPr>
          <w:rStyle w:val="StyleUnderline"/>
        </w:rPr>
        <w:t>recession</w:t>
      </w:r>
      <w:r>
        <w:rPr>
          <w:rStyle w:val="StyleUnderline"/>
        </w:rPr>
        <w:t>? What can be said with some certainty is</w:t>
      </w:r>
      <w:r>
        <w:rPr>
          <w:sz w:val="16"/>
        </w:rPr>
        <w:t xml:space="preserve"> that in line with existing accounts (e.g. Dobbins and Gunnigle 2009; Oxenbridge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competitiveness such as quality, innovation and service is crucial (Kochan and Osterman 1994: 55). </w:t>
      </w:r>
      <w:r w:rsidRPr="00706638">
        <w:rPr>
          <w:rStyle w:val="StyleUnderline"/>
          <w:highlight w:val="cyan"/>
        </w:rPr>
        <w:t>Strong</w:t>
      </w:r>
      <w:r w:rsidRPr="00D23F60">
        <w:rPr>
          <w:rStyle w:val="StyleUnderline"/>
        </w:rPr>
        <w:t xml:space="preserve"> and </w:t>
      </w:r>
      <w:r w:rsidRPr="00706638">
        <w:rPr>
          <w:rStyle w:val="StyleUnderline"/>
          <w:highlight w:val="cyan"/>
        </w:rPr>
        <w:t>well-organized</w:t>
      </w:r>
      <w:r>
        <w:rPr>
          <w:rStyle w:val="StyleUnderline"/>
        </w:rPr>
        <w:t xml:space="preserve"> trade </w:t>
      </w:r>
      <w:r w:rsidRPr="00706638">
        <w:rPr>
          <w:rStyle w:val="StyleUnderline"/>
          <w:highlight w:val="cyan"/>
        </w:rPr>
        <w:t>unions that</w:t>
      </w:r>
      <w:r>
        <w:rPr>
          <w:rStyle w:val="StyleUnderline"/>
        </w:rPr>
        <w:t xml:space="preserve"> may </w:t>
      </w:r>
      <w:r w:rsidRPr="00D23F60">
        <w:rPr>
          <w:rStyle w:val="Emphasis"/>
          <w:highlight w:val="cyan"/>
        </w:rPr>
        <w:t>‘shock’</w:t>
      </w:r>
      <w:r w:rsidRPr="00D23F60">
        <w:rPr>
          <w:rStyle w:val="StyleUnderline"/>
          <w:highlight w:val="cyan"/>
        </w:rPr>
        <w:t xml:space="preserve"> management into </w:t>
      </w:r>
      <w:r w:rsidRPr="006F58B1">
        <w:rPr>
          <w:rStyle w:val="Emphasis"/>
          <w:highlight w:val="cyan"/>
        </w:rPr>
        <w:t>best practice</w:t>
      </w:r>
      <w:r>
        <w:rPr>
          <w:sz w:val="16"/>
        </w:rPr>
        <w:t xml:space="preserve"> (see Freeman and Medoff 1984) </w:t>
      </w:r>
      <w:r w:rsidRPr="00706638">
        <w:rPr>
          <w:rStyle w:val="StyleUnderline"/>
          <w:highlight w:val="cyan"/>
        </w:rPr>
        <w:t>are a</w:t>
      </w:r>
      <w:r>
        <w:rPr>
          <w:rStyle w:val="StyleUnderline"/>
        </w:rPr>
        <w:t xml:space="preserve"> </w:t>
      </w:r>
      <w:r>
        <w:rPr>
          <w:sz w:val="16"/>
        </w:rPr>
        <w:t>further</w:t>
      </w:r>
      <w:r>
        <w:rPr>
          <w:rStyle w:val="StyleUnderline"/>
          <w:sz w:val="16"/>
        </w:rPr>
        <w:t xml:space="preserve"> </w:t>
      </w:r>
      <w:r w:rsidRPr="00706638">
        <w:rPr>
          <w:rStyle w:val="Emphasis"/>
          <w:highlight w:val="cyan"/>
        </w:rPr>
        <w:t>prereq</w:t>
      </w:r>
      <w:r w:rsidRPr="00706638">
        <w:rPr>
          <w:rStyle w:val="Emphasis"/>
        </w:rPr>
        <w:t>uisite</w:t>
      </w:r>
      <w:r>
        <w:rPr>
          <w:rStyle w:val="StyleUnderline"/>
        </w:rPr>
        <w:t xml:space="preserve">. Where these conditions hold, the possibility of </w:t>
      </w:r>
      <w:r w:rsidRPr="00706638">
        <w:rPr>
          <w:rStyle w:val="StyleUnderline"/>
          <w:highlight w:val="cyan"/>
        </w:rPr>
        <w:t xml:space="preserve">managerial </w:t>
      </w:r>
      <w:r w:rsidRPr="00D23F60">
        <w:rPr>
          <w:rStyle w:val="Emphasis"/>
          <w:highlight w:val="cyan"/>
        </w:rPr>
        <w:t>withdrawal</w:t>
      </w:r>
      <w:r w:rsidRPr="00706638">
        <w:rPr>
          <w:rStyle w:val="StyleUnderline"/>
          <w:highlight w:val="cyan"/>
        </w:rPr>
        <w:t xml:space="preserve"> on the grounds of </w:t>
      </w:r>
      <w:r w:rsidRPr="00706638">
        <w:rPr>
          <w:rStyle w:val="Emphasis"/>
          <w:highlight w:val="cyan"/>
        </w:rPr>
        <w:t>short-term expediency</w:t>
      </w:r>
      <w:r w:rsidRPr="00706638">
        <w:rPr>
          <w:rStyle w:val="StyleUnderline"/>
          <w:highlight w:val="cyan"/>
        </w:rPr>
        <w:t xml:space="preserve"> is</w:t>
      </w:r>
      <w:r>
        <w:rPr>
          <w:rStyle w:val="StyleUnderline"/>
        </w:rPr>
        <w:t xml:space="preserve"> </w:t>
      </w:r>
      <w:r>
        <w:rPr>
          <w:rStyle w:val="Emphasis"/>
        </w:rPr>
        <w:t xml:space="preserve">significantly </w:t>
      </w:r>
      <w:r w:rsidRPr="00706638">
        <w:rPr>
          <w:rStyle w:val="Emphasis"/>
          <w:highlight w:val="cyan"/>
        </w:rPr>
        <w:t>checked</w:t>
      </w:r>
      <w:r>
        <w:rPr>
          <w:rStyle w:val="StyleUnderline"/>
        </w:rPr>
        <w:t>.</w:t>
      </w:r>
      <w:r>
        <w:rPr>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(Oxenbridge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Pr>
          <w:rStyle w:val="StyleUnderline"/>
          <w:highlight w:val="cyan"/>
        </w:rPr>
        <w:t>Short-term</w:t>
      </w:r>
      <w:r>
        <w:rPr>
          <w:rStyle w:val="StyleUnderline"/>
        </w:rPr>
        <w:t xml:space="preserve"> decisions or </w:t>
      </w:r>
      <w:r>
        <w:rPr>
          <w:rStyle w:val="StyleUnderline"/>
          <w:highlight w:val="cyan"/>
        </w:rPr>
        <w:t>solutions</w:t>
      </w:r>
      <w:r>
        <w:rPr>
          <w:rStyle w:val="StyleUnderline"/>
        </w:rPr>
        <w:t xml:space="preserve"> imposed by the centre may have little regard for </w:t>
      </w:r>
      <w:r>
        <w:rPr>
          <w:rStyle w:val="Emphasis"/>
        </w:rPr>
        <w:t>innovative systems</w:t>
      </w:r>
      <w:r>
        <w:rPr>
          <w:rStyle w:val="StyleUnderline"/>
        </w:rPr>
        <w:t xml:space="preserve"> of corporate governance at the micro level, leaving such pacts </w:t>
      </w:r>
      <w:r>
        <w:rPr>
          <w:rStyle w:val="Emphasis"/>
          <w:highlight w:val="cyan"/>
        </w:rPr>
        <w:t>especially exposed</w:t>
      </w:r>
      <w:r>
        <w:rPr>
          <w:rStyle w:val="StyleUnderline"/>
        </w:rPr>
        <w:t xml:space="preserve"> </w:t>
      </w:r>
      <w:r>
        <w:rPr>
          <w:rStyle w:val="StyleUnderline"/>
          <w:highlight w:val="cyan"/>
        </w:rPr>
        <w:t>to</w:t>
      </w:r>
      <w:r>
        <w:rPr>
          <w:rStyle w:val="StyleUnderline"/>
        </w:rPr>
        <w:t xml:space="preserve"> the </w:t>
      </w:r>
      <w:r>
        <w:rPr>
          <w:rStyle w:val="Emphasis"/>
        </w:rPr>
        <w:t xml:space="preserve">vagaries of </w:t>
      </w:r>
      <w:r>
        <w:rPr>
          <w:rStyle w:val="Emphasis"/>
          <w:highlight w:val="cyan"/>
        </w:rPr>
        <w:t>the business cycle</w:t>
      </w:r>
      <w:r>
        <w:rPr>
          <w:rStyle w:val="StyleUnderline"/>
        </w:rPr>
        <w:t>.</w:t>
      </w:r>
    </w:p>
    <w:p w14:paraId="3CCE48D2" w14:textId="77777777" w:rsidR="00A5337C" w:rsidRDefault="00A5337C" w:rsidP="00A5337C">
      <w:pPr>
        <w:pStyle w:val="Heading4"/>
      </w:pPr>
      <w:r>
        <w:t xml:space="preserve">Worker incentives under sectoral bargaining are </w:t>
      </w:r>
      <w:r>
        <w:rPr>
          <w:u w:val="single"/>
        </w:rPr>
        <w:t>correctly aligned</w:t>
      </w:r>
      <w:r>
        <w:t xml:space="preserve"> to counterbalance shareholder short-termism. </w:t>
      </w:r>
    </w:p>
    <w:p w14:paraId="50CC7B8D" w14:textId="77777777" w:rsidR="00A5337C" w:rsidRDefault="00A5337C" w:rsidP="00A5337C">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4FACB334" w14:textId="77777777" w:rsidR="00A5337C" w:rsidRPr="00D23F60" w:rsidRDefault="00A5337C" w:rsidP="00A5337C">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 xml:space="preserve">in the </w:t>
      </w:r>
      <w:r w:rsidRPr="007E0AA3">
        <w:rPr>
          <w:rStyle w:val="StyleUnderline"/>
        </w:rPr>
        <w:t>workforce the last time</w:t>
      </w:r>
      <w:r w:rsidRPr="007E0AA3">
        <w:rPr>
          <w:sz w:val="16"/>
        </w:rPr>
        <w:t xml:space="preserve"> that </w:t>
      </w:r>
      <w:r w:rsidRPr="007E0AA3">
        <w:rPr>
          <w:rStyle w:val="StyleUnderline"/>
        </w:rPr>
        <w:t>private</w:t>
      </w:r>
      <w:r w:rsidRPr="007E0AA3">
        <w:rPr>
          <w:sz w:val="16"/>
        </w:rPr>
        <w:t xml:space="preserve"> sector </w:t>
      </w:r>
      <w:r w:rsidRPr="007E0AA3">
        <w:rPr>
          <w:rStyle w:val="StyleUnderline"/>
        </w:rPr>
        <w:t>workers got</w:t>
      </w:r>
      <w:r w:rsidRPr="007E0AA3">
        <w:rPr>
          <w:sz w:val="16"/>
        </w:rPr>
        <w:t xml:space="preserve"> </w:t>
      </w:r>
      <w:r w:rsidRPr="007E0AA3">
        <w:rPr>
          <w:rStyle w:val="Emphasis"/>
        </w:rPr>
        <w:t>“too good” of a deal</w:t>
      </w:r>
      <w:r w:rsidRPr="007E0AA3">
        <w:rPr>
          <w:sz w:val="16"/>
        </w:rPr>
        <w:t xml:space="preserve"> (arguably </w:t>
      </w:r>
      <w:r w:rsidRPr="007E0AA3">
        <w:rPr>
          <w:rStyle w:val="StyleUnderline"/>
        </w:rPr>
        <w:t>following</w:t>
      </w:r>
      <w:r w:rsidRPr="007E0AA3">
        <w:rPr>
          <w:sz w:val="16"/>
        </w:rPr>
        <w:t xml:space="preserve"> the </w:t>
      </w:r>
      <w:r w:rsidRPr="007E0AA3">
        <w:rPr>
          <w:rStyle w:val="StyleUnderline"/>
        </w:rPr>
        <w:t>inflationary strikes</w:t>
      </w:r>
      <w:r w:rsidRPr="007E0AA3">
        <w:rPr>
          <w:sz w:val="16"/>
        </w:rPr>
        <w:t xml:space="preserve"> of the early 1970’s). </w:t>
      </w:r>
      <w:r w:rsidRPr="007E0AA3">
        <w:rPr>
          <w:rStyle w:val="StyleUnderline"/>
        </w:rPr>
        <w:t>We have the</w:t>
      </w:r>
      <w:r w:rsidRPr="007E0AA3">
        <w:rPr>
          <w:sz w:val="16"/>
        </w:rPr>
        <w:t xml:space="preserve"> </w:t>
      </w:r>
      <w:r w:rsidRPr="007E0AA3">
        <w:rPr>
          <w:rStyle w:val="Emphasis"/>
        </w:rPr>
        <w:t>opposite</w:t>
      </w:r>
      <w:r w:rsidRPr="007E0AA3">
        <w:rPr>
          <w:sz w:val="16"/>
        </w:rPr>
        <w:t xml:space="preserve"> </w:t>
      </w:r>
      <w:r w:rsidRPr="007E0AA3">
        <w:rPr>
          <w:rStyle w:val="StyleUnderline"/>
        </w:rPr>
        <w:t>problem: union strength is</w:t>
      </w:r>
      <w:r w:rsidRPr="007E0AA3">
        <w:rPr>
          <w:sz w:val="16"/>
        </w:rPr>
        <w:t xml:space="preserve"> </w:t>
      </w:r>
      <w:r w:rsidRPr="007E0AA3">
        <w:rPr>
          <w:rStyle w:val="Emphasis"/>
        </w:rPr>
        <w:t>so low</w:t>
      </w:r>
      <w:r w:rsidRPr="007E0AA3">
        <w:rPr>
          <w:sz w:val="16"/>
        </w:rPr>
        <w:t xml:space="preserve"> </w:t>
      </w:r>
      <w:r w:rsidRPr="007E0AA3">
        <w:rPr>
          <w:rStyle w:val="StyleUnderline"/>
        </w:rPr>
        <w:t>that</w:t>
      </w:r>
      <w:r w:rsidRPr="007E0AA3">
        <w:rPr>
          <w:sz w:val="16"/>
        </w:rPr>
        <w:t xml:space="preserve"> most </w:t>
      </w:r>
      <w:r w:rsidRPr="007E0AA3">
        <w:rPr>
          <w:rStyle w:val="StyleUnderline"/>
        </w:rPr>
        <w:t>workers</w:t>
      </w:r>
      <w:r w:rsidRPr="007E0AA3">
        <w:rPr>
          <w:sz w:val="16"/>
        </w:rPr>
        <w:t xml:space="preserve"> </w:t>
      </w:r>
      <w:r w:rsidRPr="007E0AA3">
        <w:rPr>
          <w:rStyle w:val="Emphasis"/>
        </w:rPr>
        <w:t>haven’t benefited</w:t>
      </w:r>
      <w:r w:rsidRPr="007E0AA3">
        <w:rPr>
          <w:sz w:val="16"/>
        </w:rPr>
        <w:t xml:space="preserve"> </w:t>
      </w:r>
      <w:r w:rsidRPr="007E0AA3">
        <w:rPr>
          <w:rStyle w:val="StyleUnderline"/>
        </w:rPr>
        <w:t>from the country’s</w:t>
      </w:r>
      <w:r w:rsidRPr="007E0AA3">
        <w:rPr>
          <w:sz w:val="16"/>
        </w:rPr>
        <w:t xml:space="preserve"> </w:t>
      </w:r>
      <w:r w:rsidRPr="007E0AA3">
        <w:rPr>
          <w:rStyle w:val="Emphasis"/>
        </w:rPr>
        <w:t>economic growth</w:t>
      </w:r>
      <w:r w:rsidRPr="007E0AA3">
        <w:rPr>
          <w:sz w:val="16"/>
        </w:rPr>
        <w:t xml:space="preserve"> for decades now. </w:t>
      </w:r>
      <w:r w:rsidRPr="007E0AA3">
        <w:rPr>
          <w:rStyle w:val="Emphasis"/>
        </w:rPr>
        <w:t>Shareholders</w:t>
      </w:r>
      <w:r w:rsidRPr="007E0AA3">
        <w:rPr>
          <w:rStyle w:val="StyleUnderline"/>
        </w:rPr>
        <w:t xml:space="preserve"> and</w:t>
      </w:r>
      <w:r w:rsidRPr="007E0AA3">
        <w:rPr>
          <w:sz w:val="16"/>
        </w:rPr>
        <w:t xml:space="preserve"> the </w:t>
      </w:r>
      <w:r w:rsidRPr="007E0AA3">
        <w:rPr>
          <w:rStyle w:val="Emphasis"/>
        </w:rPr>
        <w:t>C-suite exec</w:t>
      </w:r>
      <w:r w:rsidRPr="007E0AA3">
        <w:rPr>
          <w:rStyle w:val="StyleUnderline"/>
        </w:rPr>
        <w:t>utive</w:t>
      </w:r>
      <w:r w:rsidRPr="007E0AA3">
        <w:rPr>
          <w:rStyle w:val="Emphasis"/>
        </w:rPr>
        <w:t>s</w:t>
      </w:r>
      <w:r w:rsidRPr="007E0AA3">
        <w:rPr>
          <w:sz w:val="16"/>
        </w:rPr>
        <w:t xml:space="preserve">, by contrast, do seem to </w:t>
      </w:r>
      <w:r w:rsidRPr="007E0AA3">
        <w:rPr>
          <w:rStyle w:val="StyleUnderline"/>
        </w:rPr>
        <w:t xml:space="preserve">do </w:t>
      </w:r>
      <w:r w:rsidRPr="007E0AA3">
        <w:rPr>
          <w:rStyle w:val="Emphasis"/>
        </w:rPr>
        <w:t>exceptionally well</w:t>
      </w:r>
      <w:r w:rsidRPr="007E0AA3">
        <w:rPr>
          <w:rStyle w:val="StyleUnderline"/>
        </w:rPr>
        <w:t xml:space="preserve"> </w:t>
      </w:r>
      <w:r w:rsidRPr="007E0AA3">
        <w:rPr>
          <w:rStyle w:val="Emphasis"/>
        </w:rPr>
        <w:t>regardless</w:t>
      </w:r>
      <w:r w:rsidRPr="007E0AA3">
        <w:rPr>
          <w:rStyle w:val="StyleUnderline"/>
        </w:rPr>
        <w:t xml:space="preserve"> of</w:t>
      </w:r>
      <w:r w:rsidRPr="00D23F60">
        <w:rPr>
          <w:rStyle w:val="StyleUnderline"/>
        </w:rPr>
        <w:t xml:space="preserve"> the</w:t>
      </w:r>
      <w:r w:rsidRPr="00D23F60">
        <w:rPr>
          <w:sz w:val="16"/>
        </w:rPr>
        <w:t xml:space="preserve"> </w:t>
      </w:r>
      <w:r w:rsidRPr="00D23F60">
        <w:rPr>
          <w:rStyle w:val="Emphasis"/>
        </w:rPr>
        <w:t>broader economy’s performance</w:t>
      </w:r>
      <w:r w:rsidRPr="00D23F60">
        <w:rPr>
          <w:sz w:val="16"/>
        </w:rPr>
        <w:t>.</w:t>
      </w:r>
    </w:p>
    <w:p w14:paraId="2F63A9B5" w14:textId="77777777" w:rsidR="00A5337C" w:rsidRPr="00D23F60" w:rsidRDefault="00A5337C" w:rsidP="00A5337C">
      <w:pPr>
        <w:rPr>
          <w:sz w:val="16"/>
        </w:rPr>
      </w:pPr>
      <w:r w:rsidRPr="007E0AA3">
        <w:rPr>
          <w:rStyle w:val="StyleUnderline"/>
          <w:highlight w:val="cyan"/>
        </w:rPr>
        <w:t>Sectoral bargaining</w:t>
      </w:r>
      <w:r w:rsidRPr="003964F8">
        <w:rPr>
          <w:rStyle w:val="StyleUnderline"/>
        </w:rPr>
        <w:t xml:space="preserve"> </w:t>
      </w:r>
      <w:r w:rsidRPr="007E0AA3">
        <w:rPr>
          <w:rStyle w:val="Emphasis"/>
        </w:rPr>
        <w:t>solves</w:t>
      </w:r>
      <w:r w:rsidRPr="00D23F60">
        <w:rPr>
          <w:sz w:val="16"/>
        </w:rPr>
        <w:t xml:space="preserve"> both problems: </w:t>
      </w:r>
      <w:r w:rsidRPr="007E0AA3">
        <w:rPr>
          <w:rStyle w:val="StyleUnderline"/>
        </w:rPr>
        <w:t xml:space="preserve">by </w:t>
      </w:r>
      <w:r w:rsidRPr="003964F8">
        <w:rPr>
          <w:rStyle w:val="StyleUnderline"/>
          <w:highlight w:val="cyan"/>
        </w:rPr>
        <w:t>mak</w:t>
      </w:r>
      <w:r w:rsidRPr="007E0AA3">
        <w:rPr>
          <w:rStyle w:val="StyleUnderline"/>
        </w:rPr>
        <w:t>ing</w:t>
      </w:r>
      <w:r w:rsidRPr="003964F8">
        <w:rPr>
          <w:rStyle w:val="StyleUnderline"/>
          <w:highlight w:val="cyan"/>
        </w:rPr>
        <w:t xml:space="preserve">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(Longtime SEIU leader Andy Stern used to talk about “</w:t>
      </w:r>
      <w:r w:rsidRPr="003964F8">
        <w:rPr>
          <w:rStyle w:val="Emphasis"/>
          <w:highlight w:val="cyan"/>
        </w:rPr>
        <w:t>justice for all</w:t>
      </w:r>
      <w:r w:rsidRPr="007E0AA3">
        <w:rPr>
          <w:rStyle w:val="StyleUnderline"/>
        </w:rPr>
        <w:t>” unionism</w:t>
      </w:r>
      <w:r w:rsidRPr="007E0AA3">
        <w:rPr>
          <w:sz w:val="16"/>
        </w:rPr>
        <w:t xml:space="preserve"> versus “just-for-us” or “I got mine” unionism.) But more importantly, in my view, </w:t>
      </w:r>
      <w:r w:rsidRPr="007E0AA3">
        <w:rPr>
          <w:rStyle w:val="StyleUnderline"/>
        </w:rPr>
        <w:t>nearly universal union</w:t>
      </w:r>
      <w:r w:rsidRPr="007E0AA3">
        <w:rPr>
          <w:sz w:val="16"/>
        </w:rPr>
        <w:t xml:space="preserve"> </w:t>
      </w:r>
      <w:r w:rsidRPr="007E0AA3">
        <w:rPr>
          <w:rStyle w:val="Emphasis"/>
        </w:rPr>
        <w:t>coverage</w:t>
      </w:r>
      <w:r w:rsidRPr="007E0AA3">
        <w:rPr>
          <w:sz w:val="16"/>
        </w:rPr>
        <w:t xml:space="preserve"> </w:t>
      </w:r>
      <w:r w:rsidRPr="007E0AA3">
        <w:rPr>
          <w:rStyle w:val="StyleUnderline"/>
        </w:rPr>
        <w:t xml:space="preserve">helps </w:t>
      </w:r>
      <w:r w:rsidRPr="003964F8">
        <w:rPr>
          <w:rStyle w:val="Emphasis"/>
          <w:highlight w:val="cya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3964F8">
        <w:rPr>
          <w:rStyle w:val="Emphasis"/>
          <w:highlight w:val="cya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the part of firms.</w:t>
      </w:r>
    </w:p>
    <w:p w14:paraId="1D725A1A" w14:textId="77777777" w:rsidR="00A5337C" w:rsidRPr="00D23F60" w:rsidRDefault="00A5337C" w:rsidP="00A5337C">
      <w:pPr>
        <w:rPr>
          <w:sz w:val="12"/>
        </w:rPr>
      </w:pPr>
      <w:r w:rsidRPr="00D23F60">
        <w:rPr>
          <w:sz w:val="12"/>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46F746A6" w14:textId="77777777" w:rsidR="00A5337C" w:rsidRPr="00D23F60" w:rsidRDefault="00A5337C" w:rsidP="00A5337C">
      <w:pPr>
        <w:rPr>
          <w:sz w:val="12"/>
        </w:rPr>
      </w:pPr>
      <w:r w:rsidRPr="00D23F60">
        <w:rPr>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175E38C8" w14:textId="77777777" w:rsidR="00A5337C" w:rsidRPr="00D23F60" w:rsidRDefault="00A5337C" w:rsidP="00A5337C">
      <w:pPr>
        <w:rPr>
          <w:sz w:val="12"/>
        </w:rPr>
      </w:pPr>
      <w:r w:rsidRPr="00D23F60">
        <w:rPr>
          <w:sz w:val="12"/>
        </w:rPr>
        <w:t>Risks: Competition and Sclerosis</w:t>
      </w:r>
    </w:p>
    <w:p w14:paraId="14B50868" w14:textId="77777777" w:rsidR="00A5337C" w:rsidRPr="00D23F60" w:rsidRDefault="00A5337C" w:rsidP="00A5337C">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001036A8" w14:textId="77777777" w:rsidR="00A5337C" w:rsidRPr="00D23F60" w:rsidRDefault="00A5337C" w:rsidP="00A5337C">
      <w:pPr>
        <w:rPr>
          <w:sz w:val="12"/>
        </w:rPr>
      </w:pPr>
      <w:r w:rsidRPr="00D23F60">
        <w:rPr>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090D7957" w14:textId="77777777" w:rsidR="00A5337C" w:rsidRPr="00D23F60" w:rsidRDefault="00A5337C" w:rsidP="00A5337C">
      <w:pPr>
        <w:rPr>
          <w:sz w:val="12"/>
        </w:rPr>
      </w:pPr>
      <w:r w:rsidRPr="00D23F60">
        <w:rPr>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64F4BBD2" w14:textId="77777777" w:rsidR="00A5337C" w:rsidRPr="00D23F60" w:rsidRDefault="00A5337C" w:rsidP="00A5337C">
      <w:pPr>
        <w:rPr>
          <w:sz w:val="16"/>
        </w:rPr>
      </w:pPr>
      <w:r w:rsidRPr="00D23F60">
        <w:rPr>
          <w:sz w:val="16"/>
        </w:rPr>
        <w:t xml:space="preserve">With respect to global </w:t>
      </w:r>
      <w:r w:rsidRPr="00973224">
        <w:rPr>
          <w:sz w:val="16"/>
        </w:rPr>
        <w:t xml:space="preserve">competition, while I’m not a scholar of comparative global labor relations, I find the examples in northern Europe to be compelling. </w:t>
      </w:r>
      <w:r w:rsidRPr="00973224">
        <w:rPr>
          <w:rStyle w:val="StyleUnderline"/>
        </w:rPr>
        <w:t xml:space="preserve">Germany compensates its autoworkers at </w:t>
      </w:r>
      <w:r w:rsidRPr="00973224">
        <w:rPr>
          <w:rStyle w:val="Emphasis"/>
        </w:rPr>
        <w:t>double</w:t>
      </w:r>
      <w:r w:rsidRPr="00973224">
        <w:rPr>
          <w:sz w:val="16"/>
        </w:rPr>
        <w:t xml:space="preserve"> </w:t>
      </w:r>
      <w:r w:rsidRPr="00973224">
        <w:rPr>
          <w:rStyle w:val="StyleUnderline"/>
        </w:rPr>
        <w:t>the rate of the U.S., and</w:t>
      </w:r>
      <w:r w:rsidRPr="00973224">
        <w:rPr>
          <w:sz w:val="16"/>
        </w:rPr>
        <w:t xml:space="preserve"> </w:t>
      </w:r>
      <w:r w:rsidRPr="00973224">
        <w:rPr>
          <w:rStyle w:val="Emphasis"/>
        </w:rPr>
        <w:t>sells twice as many cars</w:t>
      </w:r>
      <w:r w:rsidRPr="00973224">
        <w:rPr>
          <w:sz w:val="16"/>
        </w:rPr>
        <w:t xml:space="preserve">. In part </w:t>
      </w:r>
      <w:r w:rsidRPr="00973224">
        <w:rPr>
          <w:rStyle w:val="StyleUnderline"/>
        </w:rPr>
        <w:t>this is because a powerful</w:t>
      </w:r>
      <w:r w:rsidRPr="00973224">
        <w:rPr>
          <w:sz w:val="16"/>
        </w:rPr>
        <w:t xml:space="preserve"> </w:t>
      </w:r>
      <w:r w:rsidRPr="00973224">
        <w:rPr>
          <w:rStyle w:val="Emphasis"/>
        </w:rPr>
        <w:t>union</w:t>
      </w:r>
      <w:r w:rsidRPr="00973224">
        <w:rPr>
          <w:sz w:val="16"/>
        </w:rPr>
        <w:t xml:space="preserve">, IG Metall, </w:t>
      </w:r>
      <w:r w:rsidRPr="00973224">
        <w:rPr>
          <w:rStyle w:val="StyleUnderline"/>
        </w:rPr>
        <w:t>helps</w:t>
      </w:r>
      <w:r w:rsidRPr="00973224">
        <w:rPr>
          <w:sz w:val="16"/>
        </w:rPr>
        <w:t xml:space="preserve"> </w:t>
      </w:r>
      <w:r w:rsidRPr="00973224">
        <w:rPr>
          <w:rStyle w:val="Emphasis"/>
        </w:rPr>
        <w:t>set</w:t>
      </w:r>
      <w:r w:rsidRPr="00973224">
        <w:rPr>
          <w:sz w:val="16"/>
        </w:rPr>
        <w:t xml:space="preserve"> the </w:t>
      </w:r>
      <w:r w:rsidRPr="00973224">
        <w:rPr>
          <w:rStyle w:val="Emphasis"/>
        </w:rPr>
        <w:t>compensation standards</w:t>
      </w:r>
      <w:r w:rsidRPr="00973224">
        <w:rPr>
          <w:rStyle w:val="StyleUnderline"/>
        </w:rPr>
        <w:t>, and</w:t>
      </w:r>
      <w:r w:rsidRPr="00973224">
        <w:rPr>
          <w:sz w:val="16"/>
        </w:rPr>
        <w:t xml:space="preserve"> in part because through cooperative works councils, </w:t>
      </w:r>
      <w:r w:rsidRPr="00973224">
        <w:rPr>
          <w:rStyle w:val="Emphasis"/>
        </w:rPr>
        <w:t>labor</w:t>
      </w:r>
      <w:r w:rsidRPr="00973224">
        <w:rPr>
          <w:sz w:val="16"/>
        </w:rPr>
        <w:t xml:space="preserve"> </w:t>
      </w:r>
      <w:r w:rsidRPr="00973224">
        <w:rPr>
          <w:rStyle w:val="StyleUnderline"/>
        </w:rPr>
        <w:t>and</w:t>
      </w:r>
      <w:r w:rsidRPr="00973224">
        <w:rPr>
          <w:sz w:val="16"/>
        </w:rPr>
        <w:t xml:space="preserve"> </w:t>
      </w:r>
      <w:r w:rsidRPr="00973224">
        <w:rPr>
          <w:rStyle w:val="Emphasis"/>
        </w:rPr>
        <w:t>management</w:t>
      </w:r>
      <w:r w:rsidRPr="00973224">
        <w:rPr>
          <w:sz w:val="16"/>
        </w:rPr>
        <w:t xml:space="preserve"> </w:t>
      </w:r>
      <w:r w:rsidRPr="00973224">
        <w:rPr>
          <w:rStyle w:val="StyleUnderline"/>
        </w:rPr>
        <w:t>solve</w:t>
      </w:r>
      <w:r w:rsidRPr="00973224">
        <w:rPr>
          <w:sz w:val="16"/>
        </w:rPr>
        <w:t xml:space="preserve"> </w:t>
      </w:r>
      <w:r w:rsidRPr="00973224">
        <w:rPr>
          <w:rStyle w:val="Emphasis"/>
        </w:rPr>
        <w:t>production problems</w:t>
      </w:r>
      <w:r w:rsidRPr="00973224">
        <w:rPr>
          <w:sz w:val="16"/>
        </w:rPr>
        <w:t xml:space="preserve"> </w:t>
      </w:r>
      <w:r w:rsidRPr="00973224">
        <w:rPr>
          <w:rStyle w:val="Emphasis"/>
        </w:rPr>
        <w:t>together</w:t>
      </w:r>
      <w:r w:rsidRPr="00973224">
        <w:rPr>
          <w:sz w:val="16"/>
        </w:rPr>
        <w:t xml:space="preserve"> at</w:t>
      </w:r>
      <w:r w:rsidRPr="00D23F60">
        <w:rPr>
          <w:sz w:val="16"/>
        </w:rPr>
        <w:t xml:space="preserve"> the workplace.  Because Germany is the larger manufacturing economy, the unions in Scandinavia benchmark their wage demands to IG Metall’s.</w:t>
      </w:r>
    </w:p>
    <w:p w14:paraId="1BD65E26" w14:textId="77777777" w:rsidR="00A5337C" w:rsidRPr="00973224" w:rsidRDefault="00A5337C" w:rsidP="00A5337C">
      <w:pPr>
        <w:rPr>
          <w:sz w:val="16"/>
        </w:rPr>
      </w:pPr>
      <w:r w:rsidRPr="00973224">
        <w:rPr>
          <w:rStyle w:val="StyleUnderline"/>
        </w:rPr>
        <w:t>In the U.S., there are</w:t>
      </w:r>
      <w:r w:rsidRPr="00973224">
        <w:rPr>
          <w:sz w:val="16"/>
        </w:rPr>
        <w:t xml:space="preserve"> already </w:t>
      </w:r>
      <w:r w:rsidRPr="00973224">
        <w:rPr>
          <w:rStyle w:val="Emphasis"/>
        </w:rPr>
        <w:t>entire categories</w:t>
      </w:r>
      <w:r w:rsidRPr="00973224">
        <w:rPr>
          <w:sz w:val="16"/>
        </w:rPr>
        <w:t xml:space="preserve"> </w:t>
      </w:r>
      <w:r w:rsidRPr="00973224">
        <w:rPr>
          <w:rStyle w:val="StyleUnderline"/>
        </w:rPr>
        <w:t>of manufacturing that have been</w:t>
      </w:r>
      <w:r w:rsidRPr="00973224">
        <w:rPr>
          <w:sz w:val="16"/>
        </w:rPr>
        <w:t xml:space="preserve"> </w:t>
      </w:r>
      <w:r w:rsidRPr="00973224">
        <w:rPr>
          <w:rStyle w:val="Emphasis"/>
        </w:rPr>
        <w:t>offshored</w:t>
      </w:r>
      <w:r w:rsidRPr="00973224">
        <w:rPr>
          <w:sz w:val="16"/>
        </w:rPr>
        <w:t xml:space="preserve"> and are unlikely to return. About 95% of our clothing was domestically produced in 1960, but by 2008 it was about 5%. But </w:t>
      </w:r>
      <w:r w:rsidRPr="00973224">
        <w:rPr>
          <w:rStyle w:val="StyleUnderline"/>
        </w:rPr>
        <w:t>Germany’s</w:t>
      </w:r>
      <w:r w:rsidRPr="00973224">
        <w:rPr>
          <w:sz w:val="16"/>
        </w:rPr>
        <w:t xml:space="preserve"> </w:t>
      </w:r>
      <w:r w:rsidRPr="00973224">
        <w:rPr>
          <w:rStyle w:val="StyleUnderline"/>
        </w:rPr>
        <w:t>heavy industrial sector is</w:t>
      </w:r>
      <w:r w:rsidRPr="00973224">
        <w:rPr>
          <w:sz w:val="16"/>
        </w:rPr>
        <w:t xml:space="preserve"> </w:t>
      </w:r>
      <w:r w:rsidRPr="00973224">
        <w:rPr>
          <w:rStyle w:val="Emphasis"/>
        </w:rPr>
        <w:t>significantly larger</w:t>
      </w:r>
      <w:r w:rsidRPr="00973224">
        <w:rPr>
          <w:sz w:val="16"/>
        </w:rPr>
        <w:t xml:space="preserve"> </w:t>
      </w:r>
      <w:r w:rsidRPr="00973224">
        <w:rPr>
          <w:rStyle w:val="StyleUnderline"/>
        </w:rPr>
        <w:t xml:space="preserve">as a percentage of overall employment that </w:t>
      </w:r>
      <w:r w:rsidRPr="00973224">
        <w:rPr>
          <w:rStyle w:val="Emphasis"/>
        </w:rPr>
        <w:t>ours</w:t>
      </w:r>
      <w:r w:rsidRPr="00973224">
        <w:rPr>
          <w:sz w:val="16"/>
        </w:rPr>
        <w:t xml:space="preserve"> in the U.S., which leads me to believe that </w:t>
      </w:r>
      <w:r w:rsidRPr="00973224">
        <w:rPr>
          <w:rStyle w:val="StyleUnderline"/>
        </w:rPr>
        <w:t>in the context of a</w:t>
      </w:r>
      <w:r w:rsidRPr="00973224">
        <w:rPr>
          <w:sz w:val="16"/>
        </w:rPr>
        <w:t xml:space="preserve"> </w:t>
      </w:r>
      <w:r w:rsidRPr="00973224">
        <w:rPr>
          <w:rStyle w:val="Emphasis"/>
        </w:rPr>
        <w:t>permanent</w:t>
      </w:r>
      <w:r w:rsidRPr="00973224">
        <w:rPr>
          <w:rStyle w:val="StyleUnderline"/>
        </w:rPr>
        <w:t xml:space="preserve">, </w:t>
      </w:r>
      <w:r w:rsidRPr="00973224">
        <w:rPr>
          <w:rStyle w:val="Emphasis"/>
        </w:rPr>
        <w:t>mature bargaining relationship</w:t>
      </w:r>
      <w:r w:rsidRPr="00973224">
        <w:rPr>
          <w:rStyle w:val="StyleUnderline"/>
        </w:rPr>
        <w:t>, labor and management can</w:t>
      </w:r>
      <w:r w:rsidRPr="00973224">
        <w:rPr>
          <w:sz w:val="16"/>
        </w:rPr>
        <w:t xml:space="preserve"> </w:t>
      </w:r>
      <w:r w:rsidRPr="00973224">
        <w:rPr>
          <w:rStyle w:val="Emphasis"/>
        </w:rPr>
        <w:t>partner</w:t>
      </w:r>
      <w:r w:rsidRPr="00973224">
        <w:rPr>
          <w:sz w:val="16"/>
        </w:rPr>
        <w:t xml:space="preserve"> </w:t>
      </w:r>
      <w:r w:rsidRPr="00973224">
        <w:rPr>
          <w:rStyle w:val="StyleUnderline"/>
        </w:rPr>
        <w:t>for</w:t>
      </w:r>
      <w:r w:rsidRPr="00973224">
        <w:rPr>
          <w:sz w:val="16"/>
        </w:rPr>
        <w:t xml:space="preserve"> </w:t>
      </w:r>
      <w:r w:rsidRPr="00973224">
        <w:rPr>
          <w:rStyle w:val="Emphasis"/>
        </w:rPr>
        <w:t>productivity and growth</w:t>
      </w:r>
      <w:r w:rsidRPr="00973224">
        <w:rPr>
          <w:sz w:val="16"/>
        </w:rPr>
        <w:t xml:space="preserve"> </w:t>
      </w:r>
      <w:r w:rsidRPr="00973224">
        <w:rPr>
          <w:rStyle w:val="StyleUnderline"/>
        </w:rPr>
        <w:t>– a partnership that is</w:t>
      </w:r>
      <w:r w:rsidRPr="00973224">
        <w:rPr>
          <w:sz w:val="16"/>
        </w:rPr>
        <w:t xml:space="preserve"> </w:t>
      </w:r>
      <w:r w:rsidRPr="00973224">
        <w:rPr>
          <w:rStyle w:val="Emphasis"/>
        </w:rPr>
        <w:t>hard to envision</w:t>
      </w:r>
      <w:r w:rsidRPr="00973224">
        <w:rPr>
          <w:sz w:val="16"/>
        </w:rPr>
        <w:t xml:space="preserve"> </w:t>
      </w:r>
      <w:r w:rsidRPr="00973224">
        <w:rPr>
          <w:rStyle w:val="StyleUnderline"/>
        </w:rPr>
        <w:t>in the</w:t>
      </w:r>
      <w:r w:rsidRPr="00973224">
        <w:rPr>
          <w:sz w:val="16"/>
        </w:rPr>
        <w:t xml:space="preserve"> </w:t>
      </w:r>
      <w:r w:rsidRPr="00973224">
        <w:rPr>
          <w:rStyle w:val="Emphasis"/>
        </w:rPr>
        <w:t>win/lose, adversarial system in the U.S.</w:t>
      </w:r>
      <w:r w:rsidRPr="00973224">
        <w:rPr>
          <w:rStyle w:val="StyleUnderline"/>
        </w:rPr>
        <w:t>, characterized by high</w:t>
      </w:r>
      <w:r w:rsidRPr="00973224">
        <w:rPr>
          <w:sz w:val="16"/>
        </w:rPr>
        <w:t xml:space="preserve"> levels of </w:t>
      </w:r>
      <w:r w:rsidRPr="00973224">
        <w:rPr>
          <w:rStyle w:val="Emphasis"/>
        </w:rPr>
        <w:t>distrust</w:t>
      </w:r>
      <w:r w:rsidRPr="00973224">
        <w:rPr>
          <w:sz w:val="16"/>
        </w:rPr>
        <w:t xml:space="preserve"> </w:t>
      </w:r>
      <w:r w:rsidRPr="00973224">
        <w:rPr>
          <w:rStyle w:val="StyleUnderline"/>
        </w:rPr>
        <w:t>among bargaining parties</w:t>
      </w:r>
      <w:r w:rsidRPr="00973224">
        <w:rPr>
          <w:sz w:val="16"/>
        </w:rPr>
        <w:t>.</w:t>
      </w:r>
    </w:p>
    <w:p w14:paraId="09E68690" w14:textId="77777777" w:rsidR="00A5337C" w:rsidRPr="00973224" w:rsidRDefault="00A5337C" w:rsidP="00A5337C">
      <w:pPr>
        <w:rPr>
          <w:sz w:val="12"/>
        </w:rPr>
      </w:pPr>
      <w:r w:rsidRPr="00973224">
        <w:rPr>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6BC502F9" w14:textId="77777777" w:rsidR="00A5337C" w:rsidRPr="00D23F60" w:rsidRDefault="00A5337C" w:rsidP="00A5337C">
      <w:pPr>
        <w:rPr>
          <w:sz w:val="12"/>
        </w:rPr>
      </w:pPr>
      <w:r w:rsidRPr="00973224">
        <w:rPr>
          <w:sz w:val="12"/>
        </w:rPr>
        <w:t>With respect to “sclerosis,” I do think that, as you write, “assumptions established at a time when competition</w:t>
      </w:r>
      <w:r w:rsidRPr="00D23F60">
        <w:rPr>
          <w:sz w:val="12"/>
        </w:rPr>
        <w:t xml:space="preserve">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0010014C" w14:textId="77777777" w:rsidR="00A5337C" w:rsidRPr="00D23F60" w:rsidRDefault="00A5337C" w:rsidP="00A5337C">
      <w:pPr>
        <w:rPr>
          <w:sz w:val="12"/>
        </w:rPr>
      </w:pPr>
      <w:r w:rsidRPr="00D23F60">
        <w:rPr>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010E7763" w14:textId="77777777" w:rsidR="00A5337C" w:rsidRPr="00177C6A" w:rsidRDefault="00A5337C" w:rsidP="00A5337C">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973224">
        <w:rPr>
          <w:rStyle w:val="StyleUnderline"/>
          <w:highlight w:val="cyan"/>
        </w:rPr>
        <w:t>to</w:t>
      </w:r>
      <w:r w:rsidRPr="00D23F60">
        <w:rPr>
          <w:sz w:val="16"/>
        </w:rPr>
        <w:t xml:space="preserve"> the kind of </w:t>
      </w:r>
      <w:r w:rsidRPr="00D23F60">
        <w:rPr>
          <w:rStyle w:val="Emphasis"/>
        </w:rPr>
        <w:t xml:space="preserve">joint labor-management </w:t>
      </w:r>
      <w:r w:rsidRPr="00973224">
        <w:rPr>
          <w:rStyle w:val="Emphasis"/>
          <w:highlight w:val="cyan"/>
        </w:rPr>
        <w:t>coop</w:t>
      </w:r>
      <w:r w:rsidRPr="00D23F60">
        <w:rPr>
          <w:rStyle w:val="Emphasis"/>
        </w:rPr>
        <w:t>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3964F8">
        <w:rPr>
          <w:rStyle w:val="Emphasis"/>
          <w:highlight w:val="cyan"/>
        </w:rPr>
        <w:t>avoidance</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race-to-the-bottom</w:t>
      </w:r>
      <w:r w:rsidRPr="00D23F60">
        <w:rPr>
          <w:rStyle w:val="Emphasis"/>
        </w:rPr>
        <w:t xml:space="preserve"> economics</w:t>
      </w:r>
      <w:r w:rsidRPr="00D23F60">
        <w:rPr>
          <w:rStyle w:val="StyleUnderline"/>
        </w:rPr>
        <w:t>, our system virtually</w:t>
      </w:r>
      <w:r w:rsidRPr="00D23F60">
        <w:rPr>
          <w:sz w:val="16"/>
        </w:rPr>
        <w:t xml:space="preserve"> </w:t>
      </w:r>
      <w:r w:rsidRPr="003964F8">
        <w:rPr>
          <w:rStyle w:val="Emphasis"/>
          <w:highlight w:val="cyan"/>
        </w:rPr>
        <w:t>guarantees</w:t>
      </w:r>
      <w:r w:rsidRPr="003964F8">
        <w:rPr>
          <w:sz w:val="16"/>
          <w:highlight w:val="cyan"/>
        </w:rPr>
        <w:t xml:space="preserve"> </w:t>
      </w:r>
      <w:r w:rsidRPr="003964F8">
        <w:rPr>
          <w:rStyle w:val="Emphasis"/>
          <w:highlight w:val="cyan"/>
        </w:rPr>
        <w:t>zero-sum adversarialism</w:t>
      </w:r>
      <w:r w:rsidRPr="003964F8">
        <w:rPr>
          <w:sz w:val="16"/>
          <w:highlight w:val="cyan"/>
        </w:rPr>
        <w:t xml:space="preserve"> </w:t>
      </w:r>
      <w:r w:rsidRPr="00973224">
        <w:rPr>
          <w:rStyle w:val="StyleUnderline"/>
        </w:rPr>
        <w:t>that makes</w:t>
      </w:r>
      <w:r w:rsidRPr="00973224">
        <w:rPr>
          <w:sz w:val="16"/>
        </w:rPr>
        <w:t xml:space="preserve"> </w:t>
      </w:r>
      <w:r w:rsidRPr="00973224">
        <w:rPr>
          <w:rStyle w:val="Emphasis"/>
        </w:rPr>
        <w:t>trust difficult</w:t>
      </w:r>
      <w:r w:rsidRPr="00973224">
        <w:rPr>
          <w:sz w:val="16"/>
        </w:rPr>
        <w:t xml:space="preserve"> </w:t>
      </w:r>
      <w:r w:rsidRPr="00973224">
        <w:rPr>
          <w:rStyle w:val="StyleUnderline"/>
        </w:rPr>
        <w:t>to</w:t>
      </w:r>
      <w:r w:rsidRPr="00973224">
        <w:rPr>
          <w:sz w:val="16"/>
        </w:rPr>
        <w:t xml:space="preserve"> </w:t>
      </w:r>
      <w:r w:rsidRPr="00973224">
        <w:rPr>
          <w:rStyle w:val="Emphasis"/>
        </w:rPr>
        <w:t>build</w:t>
      </w:r>
      <w:r w:rsidRPr="00973224">
        <w:rPr>
          <w:sz w:val="16"/>
        </w:rPr>
        <w:t xml:space="preserve"> </w:t>
      </w:r>
      <w:r w:rsidRPr="00973224">
        <w:rPr>
          <w:rStyle w:val="StyleUnderline"/>
        </w:rPr>
        <w:t>and</w:t>
      </w:r>
      <w:r w:rsidRPr="00973224">
        <w:rPr>
          <w:sz w:val="16"/>
        </w:rPr>
        <w:t xml:space="preserve"> </w:t>
      </w:r>
      <w:r w:rsidRPr="00973224">
        <w:rPr>
          <w:rStyle w:val="Emphasis"/>
        </w:rPr>
        <w:t>collaboration</w:t>
      </w:r>
      <w:r w:rsidRPr="00973224">
        <w:rPr>
          <w:sz w:val="16"/>
        </w:rPr>
        <w:t xml:space="preserve"> </w:t>
      </w:r>
      <w:r w:rsidRPr="00973224">
        <w:rPr>
          <w:rStyle w:val="StyleUnderline"/>
        </w:rPr>
        <w:t>difficult to</w:t>
      </w:r>
      <w:r w:rsidRPr="00973224">
        <w:rPr>
          <w:sz w:val="16"/>
        </w:rPr>
        <w:t xml:space="preserve"> </w:t>
      </w:r>
      <w:r w:rsidRPr="00973224">
        <w:rPr>
          <w:rStyle w:val="Emphasis"/>
        </w:rPr>
        <w:t>sustain</w:t>
      </w:r>
      <w:r w:rsidRPr="00973224">
        <w:rPr>
          <w:sz w:val="16"/>
        </w:rPr>
        <w:t>.  The best examples of high level collaboration and partnership within the U.S. context occur almost exclusively in high-density</w:t>
      </w:r>
      <w:r w:rsidRPr="00D23F60">
        <w:rPr>
          <w:sz w:val="16"/>
        </w:rPr>
        <w:t xml:space="preserve"> sectors and geographies.</w:t>
      </w:r>
    </w:p>
    <w:p w14:paraId="2306BBFA" w14:textId="77777777" w:rsidR="00A5337C" w:rsidRDefault="00A5337C" w:rsidP="00A5337C">
      <w:pPr>
        <w:pStyle w:val="Heading4"/>
      </w:pPr>
      <w:r>
        <w:t xml:space="preserve">Corporate long-termism’s </w:t>
      </w:r>
      <w:r>
        <w:rPr>
          <w:u w:val="single"/>
        </w:rPr>
        <w:t>sufficient</w:t>
      </w:r>
      <w:r>
        <w:t xml:space="preserve"> AND </w:t>
      </w:r>
      <w:r>
        <w:rPr>
          <w:u w:val="single"/>
        </w:rPr>
        <w:t>necessary</w:t>
      </w:r>
      <w:r>
        <w:t xml:space="preserve"> to channel </w:t>
      </w:r>
      <w:r>
        <w:rPr>
          <w:u w:val="single"/>
        </w:rPr>
        <w:t>sustainability</w:t>
      </w:r>
      <w:r>
        <w:t xml:space="preserve"> investments---extinction. </w:t>
      </w:r>
    </w:p>
    <w:p w14:paraId="546630FD" w14:textId="77777777" w:rsidR="00A5337C" w:rsidRPr="00071407" w:rsidRDefault="00A5337C" w:rsidP="00A5337C">
      <w:r>
        <w:t xml:space="preserve">Bilan </w:t>
      </w:r>
      <w:r w:rsidRPr="0041519B">
        <w:rPr>
          <w:rStyle w:val="Style13ptBold"/>
        </w:rPr>
        <w:t>Sahidi &amp;</w:t>
      </w:r>
      <w:r>
        <w:t xml:space="preserve"> Vipin </w:t>
      </w:r>
      <w:r w:rsidRPr="0041519B">
        <w:rPr>
          <w:rStyle w:val="Style13ptBold"/>
        </w:rPr>
        <w:t>Nadda 25</w:t>
      </w:r>
      <w: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6F724DE6" w14:textId="77777777" w:rsidR="00A5337C" w:rsidRPr="00972F7E" w:rsidRDefault="00A5337C" w:rsidP="00A5337C">
      <w:pPr>
        <w:rPr>
          <w:sz w:val="16"/>
        </w:rPr>
      </w:pPr>
      <w:r w:rsidRPr="00972F7E">
        <w:rPr>
          <w:sz w:val="16"/>
        </w:rPr>
        <w:t xml:space="preserve">Corporate governance has become one of the burning topics of our times. </w:t>
      </w:r>
      <w:r w:rsidRPr="00972F7E">
        <w:rPr>
          <w:rStyle w:val="StyleUnderline"/>
        </w:rPr>
        <w:t xml:space="preserve">With the emergence of new markets, </w:t>
      </w:r>
      <w:r w:rsidRPr="00D60D3F">
        <w:rPr>
          <w:rStyle w:val="StyleUnderline"/>
          <w:highlight w:val="cyan"/>
        </w:rPr>
        <w:t>corp</w:t>
      </w:r>
      <w:r w:rsidRPr="00972F7E">
        <w:rPr>
          <w:rStyle w:val="StyleUnderline"/>
        </w:rPr>
        <w:t>oration</w:t>
      </w:r>
      <w:r w:rsidRPr="00D60D3F">
        <w:rPr>
          <w:rStyle w:val="StyleUnderline"/>
          <w:highlight w:val="cyan"/>
        </w:rPr>
        <w:t>s are</w:t>
      </w:r>
      <w:r w:rsidRPr="00972F7E">
        <w:rPr>
          <w:rStyle w:val="StyleUnderline"/>
        </w:rPr>
        <w:t xml:space="preserve"> engaged </w:t>
      </w:r>
      <w:r w:rsidRPr="00D60D3F">
        <w:rPr>
          <w:rStyle w:val="StyleUnderline"/>
          <w:highlight w:val="cyan"/>
        </w:rPr>
        <w:t>in</w:t>
      </w:r>
      <w:r w:rsidRPr="00D60D3F">
        <w:rPr>
          <w:sz w:val="16"/>
          <w:highlight w:val="cyan"/>
        </w:rPr>
        <w:t xml:space="preserve"> </w:t>
      </w:r>
      <w:r w:rsidRPr="00D60D3F">
        <w:rPr>
          <w:rStyle w:val="Emphasis"/>
          <w:highlight w:val="cyan"/>
        </w:rPr>
        <w:t>cutthroat competition</w:t>
      </w:r>
      <w:r w:rsidRPr="00972F7E">
        <w:rPr>
          <w:sz w:val="16"/>
        </w:rPr>
        <w:t xml:space="preserve"> in their quest </w:t>
      </w:r>
      <w:r w:rsidRPr="00D60D3F">
        <w:rPr>
          <w:rStyle w:val="StyleUnderline"/>
          <w:highlight w:val="cyan"/>
        </w:rPr>
        <w:t>for</w:t>
      </w:r>
      <w:r w:rsidRPr="00972F7E">
        <w:rPr>
          <w:sz w:val="16"/>
        </w:rPr>
        <w:t xml:space="preserve"> </w:t>
      </w:r>
      <w:r w:rsidRPr="00972F7E">
        <w:rPr>
          <w:rStyle w:val="Emphasis"/>
        </w:rPr>
        <w:t xml:space="preserve">raw </w:t>
      </w:r>
      <w:r w:rsidRPr="00D60D3F">
        <w:rPr>
          <w:rStyle w:val="Emphasis"/>
        </w:rPr>
        <w:t>materials</w:t>
      </w:r>
      <w:r w:rsidRPr="00D60D3F">
        <w:rPr>
          <w:sz w:val="16"/>
        </w:rPr>
        <w:t xml:space="preserve"> </w:t>
      </w:r>
      <w:r w:rsidRPr="00D60D3F">
        <w:rPr>
          <w:rStyle w:val="StyleUnderline"/>
        </w:rPr>
        <w:t>and</w:t>
      </w:r>
      <w:r w:rsidRPr="00972F7E">
        <w:rPr>
          <w:sz w:val="16"/>
        </w:rPr>
        <w:t xml:space="preserve"> </w:t>
      </w:r>
      <w:r w:rsidRPr="00972F7E">
        <w:rPr>
          <w:rStyle w:val="Emphasis"/>
        </w:rPr>
        <w:t xml:space="preserve">natural </w:t>
      </w:r>
      <w:r w:rsidRPr="00D60D3F">
        <w:rPr>
          <w:rStyle w:val="Emphasis"/>
          <w:highlight w:val="cyan"/>
        </w:rPr>
        <w:t>resources</w:t>
      </w:r>
      <w:r w:rsidRPr="00972F7E">
        <w:rPr>
          <w:sz w:val="16"/>
        </w:rPr>
        <w:t xml:space="preserve"> for economic growth. </w:t>
      </w:r>
      <w:r w:rsidRPr="00972F7E">
        <w:rPr>
          <w:rStyle w:val="StyleUnderline"/>
        </w:rPr>
        <w:t>Many of these</w:t>
      </w:r>
      <w:r w:rsidRPr="00972F7E">
        <w:rPr>
          <w:sz w:val="16"/>
        </w:rPr>
        <w:t xml:space="preserve"> natural resources </w:t>
      </w:r>
      <w:r w:rsidRPr="00972F7E">
        <w:rPr>
          <w:rStyle w:val="StyleUnderline"/>
        </w:rPr>
        <w:t>are</w:t>
      </w:r>
      <w:r w:rsidRPr="00972F7E">
        <w:rPr>
          <w:sz w:val="16"/>
        </w:rPr>
        <w:t xml:space="preserve"> </w:t>
      </w:r>
      <w:r w:rsidRPr="00972F7E">
        <w:rPr>
          <w:rStyle w:val="Emphasis"/>
        </w:rPr>
        <w:t>scarce</w:t>
      </w:r>
      <w:r w:rsidRPr="00972F7E">
        <w:rPr>
          <w:rStyle w:val="StyleUnderline"/>
        </w:rPr>
        <w:t>, not</w:t>
      </w:r>
      <w:r w:rsidRPr="00972F7E">
        <w:rPr>
          <w:sz w:val="16"/>
        </w:rPr>
        <w:t xml:space="preserve"> </w:t>
      </w:r>
      <w:r w:rsidRPr="00972F7E">
        <w:rPr>
          <w:rStyle w:val="Emphasis"/>
        </w:rPr>
        <w:t>renewable</w:t>
      </w:r>
      <w:r w:rsidRPr="00972F7E">
        <w:rPr>
          <w:sz w:val="16"/>
        </w:rPr>
        <w:t xml:space="preserve"> </w:t>
      </w:r>
      <w:r w:rsidRPr="00972F7E">
        <w:rPr>
          <w:rStyle w:val="StyleUnderline"/>
        </w:rPr>
        <w:t>and</w:t>
      </w:r>
      <w:r w:rsidRPr="00972F7E">
        <w:rPr>
          <w:sz w:val="16"/>
        </w:rPr>
        <w:t xml:space="preserve"> </w:t>
      </w:r>
      <w:r w:rsidRPr="00972F7E">
        <w:rPr>
          <w:rStyle w:val="Emphasis"/>
        </w:rPr>
        <w:t>depleted</w:t>
      </w:r>
      <w:r w:rsidRPr="00972F7E">
        <w:rPr>
          <w:rStyle w:val="StyleUnderline"/>
        </w:rPr>
        <w:t xml:space="preserve">. The </w:t>
      </w:r>
      <w:r w:rsidRPr="00D60D3F">
        <w:rPr>
          <w:rStyle w:val="StyleUnderline"/>
          <w:highlight w:val="cyan"/>
        </w:rPr>
        <w:t>livelihood</w:t>
      </w:r>
      <w:r w:rsidRPr="00972F7E">
        <w:rPr>
          <w:rStyle w:val="StyleUnderline"/>
        </w:rPr>
        <w:t xml:space="preserve"> of</w:t>
      </w:r>
      <w:r w:rsidRPr="00972F7E">
        <w:rPr>
          <w:sz w:val="16"/>
        </w:rPr>
        <w:t xml:space="preserve"> </w:t>
      </w:r>
      <w:r w:rsidRPr="00972F7E">
        <w:rPr>
          <w:rStyle w:val="Emphasis"/>
        </w:rPr>
        <w:t>humans</w:t>
      </w:r>
      <w:r w:rsidRPr="00972F7E">
        <w:rPr>
          <w:sz w:val="16"/>
        </w:rPr>
        <w:t xml:space="preserve"> and animals </w:t>
      </w:r>
      <w:r w:rsidRPr="00D60D3F">
        <w:rPr>
          <w:rStyle w:val="StyleUnderline"/>
          <w:highlight w:val="cyan"/>
        </w:rPr>
        <w:t>is in</w:t>
      </w:r>
      <w:r w:rsidRPr="00D60D3F">
        <w:rPr>
          <w:sz w:val="16"/>
          <w:highlight w:val="cyan"/>
        </w:rPr>
        <w:t xml:space="preserve"> </w:t>
      </w:r>
      <w:r w:rsidRPr="00D60D3F">
        <w:rPr>
          <w:rStyle w:val="Emphasis"/>
          <w:highlight w:val="cyan"/>
        </w:rPr>
        <w:t>danger</w:t>
      </w:r>
      <w:r w:rsidRPr="00972F7E">
        <w:rPr>
          <w:sz w:val="16"/>
        </w:rPr>
        <w:t xml:space="preserve">. Some </w:t>
      </w:r>
      <w:r w:rsidRPr="00D60D3F">
        <w:rPr>
          <w:rStyle w:val="Emphasis"/>
          <w:highlight w:val="cyan"/>
        </w:rPr>
        <w:t>species</w:t>
      </w:r>
      <w:r w:rsidRPr="00D60D3F">
        <w:rPr>
          <w:sz w:val="16"/>
          <w:highlight w:val="cyan"/>
        </w:rPr>
        <w:t xml:space="preserve"> </w:t>
      </w:r>
      <w:r w:rsidRPr="00D60D3F">
        <w:rPr>
          <w:rStyle w:val="StyleUnderline"/>
          <w:highlight w:val="cyan"/>
        </w:rPr>
        <w:t>are on the brink of</w:t>
      </w:r>
      <w:r w:rsidRPr="00D60D3F">
        <w:rPr>
          <w:sz w:val="16"/>
          <w:highlight w:val="cyan"/>
        </w:rPr>
        <w:t xml:space="preserve"> </w:t>
      </w:r>
      <w:r w:rsidRPr="00D60D3F">
        <w:rPr>
          <w:rStyle w:val="Emphasis"/>
          <w:highlight w:val="cyan"/>
        </w:rPr>
        <w:t>extinction</w:t>
      </w:r>
      <w:r w:rsidRPr="00972F7E">
        <w:rPr>
          <w:sz w:val="16"/>
        </w:rPr>
        <w:t xml:space="preserve">; the </w:t>
      </w:r>
      <w:r w:rsidRPr="00972F7E">
        <w:rPr>
          <w:rStyle w:val="Emphasis"/>
        </w:rPr>
        <w:t>ecological crisis</w:t>
      </w:r>
      <w:r w:rsidRPr="00972F7E">
        <w:rPr>
          <w:sz w:val="16"/>
        </w:rPr>
        <w:t xml:space="preserve"> </w:t>
      </w:r>
      <w:r w:rsidRPr="00972F7E">
        <w:rPr>
          <w:rStyle w:val="StyleUnderline"/>
        </w:rPr>
        <w:t>is a</w:t>
      </w:r>
      <w:r w:rsidRPr="00972F7E">
        <w:rPr>
          <w:sz w:val="16"/>
        </w:rPr>
        <w:t xml:space="preserve"> </w:t>
      </w:r>
      <w:r w:rsidRPr="00972F7E">
        <w:rPr>
          <w:rStyle w:val="Emphasis"/>
        </w:rPr>
        <w:t>reality</w:t>
      </w:r>
      <w:r w:rsidRPr="00972F7E">
        <w:rPr>
          <w:rStyle w:val="StyleUnderline"/>
        </w:rPr>
        <w:t xml:space="preserve">. One of </w:t>
      </w:r>
      <w:r w:rsidRPr="00D60D3F">
        <w:rPr>
          <w:rStyle w:val="StyleUnderline"/>
          <w:highlight w:val="cyan"/>
        </w:rPr>
        <w:t>the</w:t>
      </w:r>
      <w:r w:rsidRPr="00972F7E">
        <w:rPr>
          <w:sz w:val="16"/>
        </w:rPr>
        <w:t xml:space="preserve"> main </w:t>
      </w:r>
      <w:r w:rsidRPr="00D60D3F">
        <w:rPr>
          <w:rStyle w:val="Emphasis"/>
          <w:highlight w:val="cyan"/>
        </w:rPr>
        <w:t>reason</w:t>
      </w:r>
      <w:r w:rsidRPr="00D60D3F">
        <w:rPr>
          <w:rStyle w:val="Emphasis"/>
        </w:rPr>
        <w:t>s</w:t>
      </w:r>
      <w:r w:rsidRPr="00D60D3F">
        <w:rPr>
          <w:sz w:val="16"/>
        </w:rPr>
        <w:t xml:space="preserve"> </w:t>
      </w:r>
      <w:r w:rsidRPr="00D60D3F">
        <w:rPr>
          <w:rStyle w:val="StyleUnderline"/>
          <w:highlight w:val="cyan"/>
        </w:rPr>
        <w:t>for</w:t>
      </w:r>
      <w:r w:rsidRPr="00D60D3F">
        <w:rPr>
          <w:rStyle w:val="StyleUnderline"/>
        </w:rPr>
        <w:t xml:space="preserve"> this</w:t>
      </w:r>
      <w:r w:rsidRPr="00972F7E">
        <w:rPr>
          <w:sz w:val="16"/>
        </w:rPr>
        <w:t xml:space="preserve"> scandal and </w:t>
      </w:r>
      <w:r w:rsidRPr="00D60D3F">
        <w:rPr>
          <w:rStyle w:val="Emphasis"/>
          <w:highlight w:val="cyan"/>
        </w:rPr>
        <w:t>catastrophe</w:t>
      </w:r>
      <w:r w:rsidRPr="00D60D3F">
        <w:rPr>
          <w:sz w:val="16"/>
          <w:highlight w:val="cyan"/>
        </w:rPr>
        <w:t xml:space="preserve"> </w:t>
      </w:r>
      <w:r w:rsidRPr="00D60D3F">
        <w:rPr>
          <w:rStyle w:val="StyleUnderline"/>
          <w:highlight w:val="cyan"/>
        </w:rPr>
        <w:t>is the</w:t>
      </w:r>
      <w:r w:rsidRPr="00D60D3F">
        <w:rPr>
          <w:sz w:val="16"/>
          <w:highlight w:val="cyan"/>
        </w:rPr>
        <w:t xml:space="preserve"> </w:t>
      </w:r>
      <w:r w:rsidRPr="00D60D3F">
        <w:rPr>
          <w:rStyle w:val="Emphasis"/>
          <w:highlight w:val="cyan"/>
        </w:rPr>
        <w:t>frantic race</w:t>
      </w:r>
      <w:r w:rsidRPr="00972F7E">
        <w:rPr>
          <w:sz w:val="16"/>
        </w:rPr>
        <w:t xml:space="preserve"> for profit. </w:t>
      </w:r>
      <w:r w:rsidRPr="00D60D3F">
        <w:rPr>
          <w:rStyle w:val="StyleUnderline"/>
          <w:highlight w:val="cyan"/>
        </w:rPr>
        <w:t>Corporations</w:t>
      </w:r>
      <w:r w:rsidRPr="00972F7E">
        <w:rPr>
          <w:rStyle w:val="StyleUnderline"/>
        </w:rPr>
        <w:t xml:space="preserve"> are under</w:t>
      </w:r>
      <w:r w:rsidRPr="00972F7E">
        <w:rPr>
          <w:sz w:val="16"/>
        </w:rPr>
        <w:t xml:space="preserve"> </w:t>
      </w:r>
      <w:r w:rsidRPr="00972F7E">
        <w:rPr>
          <w:rStyle w:val="Emphasis"/>
        </w:rPr>
        <w:t>tremendous pressure</w:t>
      </w:r>
      <w:r w:rsidRPr="00972F7E">
        <w:rPr>
          <w:sz w:val="16"/>
        </w:rPr>
        <w:t xml:space="preserve"> </w:t>
      </w:r>
      <w:r w:rsidRPr="00972F7E">
        <w:rPr>
          <w:rStyle w:val="StyleUnderline"/>
        </w:rPr>
        <w:t xml:space="preserve">to </w:t>
      </w:r>
      <w:r w:rsidRPr="00D60D3F">
        <w:rPr>
          <w:rStyle w:val="StyleUnderline"/>
          <w:highlight w:val="cyan"/>
        </w:rPr>
        <w:t>prioritise</w:t>
      </w:r>
      <w:r w:rsidRPr="00D60D3F">
        <w:rPr>
          <w:sz w:val="16"/>
          <w:highlight w:val="cyan"/>
        </w:rPr>
        <w:t xml:space="preserve"> </w:t>
      </w:r>
      <w:r w:rsidRPr="00D60D3F">
        <w:rPr>
          <w:rStyle w:val="Emphasis"/>
          <w:highlight w:val="cyan"/>
        </w:rPr>
        <w:t>shareholders'</w:t>
      </w:r>
      <w:r w:rsidRPr="00972F7E">
        <w:rPr>
          <w:rStyle w:val="Emphasis"/>
        </w:rPr>
        <w:t xml:space="preserve"> values</w:t>
      </w:r>
      <w:r w:rsidRPr="00972F7E">
        <w:rPr>
          <w:sz w:val="16"/>
        </w:rPr>
        <w:t xml:space="preserve"> </w:t>
      </w:r>
      <w:r w:rsidRPr="00972F7E">
        <w:rPr>
          <w:rStyle w:val="StyleUnderline"/>
        </w:rPr>
        <w:t>at the</w:t>
      </w:r>
      <w:r w:rsidRPr="00972F7E">
        <w:rPr>
          <w:sz w:val="16"/>
        </w:rPr>
        <w:t xml:space="preserve"> </w:t>
      </w:r>
      <w:r w:rsidRPr="00972F7E">
        <w:rPr>
          <w:rStyle w:val="Emphasis"/>
        </w:rPr>
        <w:t>expense</w:t>
      </w:r>
      <w:r w:rsidRPr="00972F7E">
        <w:rPr>
          <w:sz w:val="16"/>
        </w:rPr>
        <w:t xml:space="preserve"> </w:t>
      </w:r>
      <w:r w:rsidRPr="00972F7E">
        <w:rPr>
          <w:rStyle w:val="StyleUnderline"/>
        </w:rPr>
        <w:t>of</w:t>
      </w:r>
      <w:r w:rsidRPr="00972F7E">
        <w:rPr>
          <w:sz w:val="16"/>
        </w:rPr>
        <w:t xml:space="preserve"> </w:t>
      </w:r>
      <w:r w:rsidRPr="00972F7E">
        <w:rPr>
          <w:rStyle w:val="Emphasis"/>
        </w:rPr>
        <w:t>other stakeholders</w:t>
      </w:r>
      <w:r w:rsidRPr="00972F7E">
        <w:rPr>
          <w:sz w:val="16"/>
        </w:rPr>
        <w:t xml:space="preserve">’ interests. </w:t>
      </w:r>
      <w:r w:rsidRPr="00972F7E">
        <w:rPr>
          <w:rStyle w:val="Emphasis"/>
        </w:rPr>
        <w:t>Greed</w:t>
      </w:r>
      <w:r w:rsidRPr="00972F7E">
        <w:rPr>
          <w:sz w:val="16"/>
        </w:rPr>
        <w:t xml:space="preserve">ness </w:t>
      </w:r>
      <w:r w:rsidRPr="00972F7E">
        <w:rPr>
          <w:rStyle w:val="StyleUnderline"/>
        </w:rPr>
        <w:t>and</w:t>
      </w:r>
      <w:r w:rsidRPr="00972F7E">
        <w:rPr>
          <w:sz w:val="16"/>
        </w:rPr>
        <w:t xml:space="preserve"> </w:t>
      </w:r>
      <w:r w:rsidRPr="00972F7E">
        <w:rPr>
          <w:rStyle w:val="Emphasis"/>
        </w:rPr>
        <w:t>unethical behaviour</w:t>
      </w:r>
      <w:r w:rsidRPr="00972F7E">
        <w:rPr>
          <w:sz w:val="16"/>
        </w:rPr>
        <w:t xml:space="preserve"> </w:t>
      </w:r>
      <w:r w:rsidRPr="00D60D3F">
        <w:rPr>
          <w:rStyle w:val="StyleUnderline"/>
        </w:rPr>
        <w:t>are parts</w:t>
      </w:r>
      <w:r w:rsidRPr="00972F7E">
        <w:rPr>
          <w:rStyle w:val="StyleUnderline"/>
        </w:rPr>
        <w:t xml:space="preserve"> of</w:t>
      </w:r>
      <w:r w:rsidRPr="00972F7E">
        <w:rPr>
          <w:sz w:val="16"/>
        </w:rPr>
        <w:t xml:space="preserve"> </w:t>
      </w:r>
      <w:r w:rsidRPr="00972F7E">
        <w:rPr>
          <w:rStyle w:val="Emphasis"/>
        </w:rPr>
        <w:t>corporate</w:t>
      </w:r>
      <w:r w:rsidRPr="00972F7E">
        <w:rPr>
          <w:sz w:val="16"/>
        </w:rPr>
        <w:t xml:space="preserve"> governance </w:t>
      </w:r>
      <w:r w:rsidRPr="00D60D3F">
        <w:rPr>
          <w:rStyle w:val="Emphasis"/>
        </w:rPr>
        <w:t>scandals</w:t>
      </w:r>
      <w:r w:rsidRPr="00972F7E">
        <w:rPr>
          <w:sz w:val="16"/>
        </w:rPr>
        <w:t xml:space="preserve"> </w:t>
      </w:r>
      <w:r w:rsidRPr="00972F7E">
        <w:rPr>
          <w:rStyle w:val="StyleUnderline"/>
        </w:rPr>
        <w:t xml:space="preserve">that </w:t>
      </w:r>
      <w:r w:rsidRPr="00D60D3F">
        <w:rPr>
          <w:rStyle w:val="StyleUnderline"/>
          <w:highlight w:val="cyan"/>
        </w:rPr>
        <w:t>led to</w:t>
      </w:r>
      <w:r w:rsidRPr="00972F7E">
        <w:rPr>
          <w:rStyle w:val="StyleUnderline"/>
        </w:rPr>
        <w:t xml:space="preserve"> the</w:t>
      </w:r>
      <w:r w:rsidRPr="00972F7E">
        <w:rPr>
          <w:sz w:val="16"/>
        </w:rPr>
        <w:t xml:space="preserve"> </w:t>
      </w:r>
      <w:r w:rsidRPr="00D60D3F">
        <w:rPr>
          <w:rStyle w:val="Emphasis"/>
          <w:highlight w:val="cyan"/>
        </w:rPr>
        <w:t>financial crisis</w:t>
      </w:r>
      <w:r w:rsidRPr="00972F7E">
        <w:rPr>
          <w:sz w:val="16"/>
        </w:rPr>
        <w:t xml:space="preserve"> of 2008, </w:t>
      </w:r>
      <w:r w:rsidRPr="00972F7E">
        <w:rPr>
          <w:rStyle w:val="Emphasis"/>
        </w:rPr>
        <w:t xml:space="preserve">global </w:t>
      </w:r>
      <w:r w:rsidRPr="00D60D3F">
        <w:rPr>
          <w:rStyle w:val="Emphasis"/>
          <w:highlight w:val="cyan"/>
        </w:rPr>
        <w:t>poverty</w:t>
      </w:r>
      <w:r w:rsidRPr="00D60D3F">
        <w:rPr>
          <w:rStyle w:val="StyleUnderline"/>
          <w:highlight w:val="cyan"/>
        </w:rPr>
        <w:t xml:space="preserve">, </w:t>
      </w:r>
      <w:r w:rsidRPr="00D60D3F">
        <w:rPr>
          <w:rStyle w:val="Emphasis"/>
          <w:highlight w:val="cyan"/>
        </w:rPr>
        <w:t>terrorism</w:t>
      </w:r>
      <w:r w:rsidRPr="00972F7E">
        <w:rPr>
          <w:sz w:val="16"/>
        </w:rPr>
        <w:t xml:space="preserve">, etc. </w:t>
      </w:r>
      <w:r w:rsidRPr="00D60D3F">
        <w:rPr>
          <w:rStyle w:val="StyleUnderline"/>
          <w:highlight w:val="cyan"/>
        </w:rPr>
        <w:t>All</w:t>
      </w:r>
      <w:r w:rsidRPr="00972F7E">
        <w:rPr>
          <w:rStyle w:val="StyleUnderline"/>
        </w:rPr>
        <w:t xml:space="preserve"> these issues </w:t>
      </w:r>
      <w:r w:rsidRPr="00D60D3F">
        <w:rPr>
          <w:rStyle w:val="StyleUnderline"/>
        </w:rPr>
        <w:t>are</w:t>
      </w:r>
      <w:r w:rsidRPr="00972F7E">
        <w:rPr>
          <w:sz w:val="16"/>
        </w:rPr>
        <w:t xml:space="preserve"> real </w:t>
      </w:r>
      <w:r w:rsidRPr="00D60D3F">
        <w:rPr>
          <w:rStyle w:val="Emphasis"/>
          <w:highlight w:val="cyan"/>
        </w:rPr>
        <w:t>existential threats</w:t>
      </w:r>
      <w:r w:rsidRPr="00D60D3F">
        <w:rPr>
          <w:sz w:val="16"/>
        </w:rPr>
        <w:t xml:space="preserve"> </w:t>
      </w:r>
      <w:r w:rsidRPr="00D60D3F">
        <w:rPr>
          <w:rStyle w:val="StyleUnderline"/>
        </w:rPr>
        <w:t>to</w:t>
      </w:r>
      <w:r w:rsidRPr="00972F7E">
        <w:rPr>
          <w:sz w:val="16"/>
        </w:rPr>
        <w:t xml:space="preserve"> </w:t>
      </w:r>
      <w:r w:rsidRPr="00972F7E">
        <w:rPr>
          <w:rStyle w:val="Emphasis"/>
        </w:rPr>
        <w:t>present</w:t>
      </w:r>
      <w:r w:rsidRPr="00972F7E">
        <w:rPr>
          <w:sz w:val="16"/>
        </w:rPr>
        <w:t xml:space="preserve"> </w:t>
      </w:r>
      <w:r w:rsidRPr="00972F7E">
        <w:rPr>
          <w:rStyle w:val="StyleUnderline"/>
        </w:rPr>
        <w:t>and</w:t>
      </w:r>
      <w:r w:rsidRPr="00972F7E">
        <w:rPr>
          <w:sz w:val="16"/>
        </w:rPr>
        <w:t xml:space="preserve"> </w:t>
      </w:r>
      <w:r w:rsidRPr="00972F7E">
        <w:rPr>
          <w:rStyle w:val="Emphasis"/>
        </w:rPr>
        <w:t>future generations</w:t>
      </w:r>
      <w:r w:rsidRPr="00972F7E">
        <w:rPr>
          <w:sz w:val="16"/>
        </w:rPr>
        <w:t xml:space="preserve">. Thus, strict regulation of corporate governance is essential for ethical reasons. </w:t>
      </w:r>
      <w:r w:rsidRPr="00D60D3F">
        <w:rPr>
          <w:rStyle w:val="StyleUnderline"/>
          <w:highlight w:val="cyan"/>
        </w:rPr>
        <w:t>Sustainable</w:t>
      </w:r>
      <w:r w:rsidRPr="00D60D3F">
        <w:rPr>
          <w:sz w:val="16"/>
          <w:highlight w:val="cyan"/>
        </w:rPr>
        <w:t xml:space="preserve"> </w:t>
      </w:r>
      <w:r w:rsidRPr="00D60D3F">
        <w:rPr>
          <w:rStyle w:val="Emphasis"/>
          <w:highlight w:val="cyan"/>
        </w:rPr>
        <w:t>business</w:t>
      </w:r>
      <w:r w:rsidRPr="00972F7E">
        <w:rPr>
          <w:sz w:val="16"/>
        </w:rPr>
        <w:t xml:space="preserve"> </w:t>
      </w:r>
      <w:r w:rsidRPr="00972F7E">
        <w:rPr>
          <w:rStyle w:val="StyleUnderline"/>
        </w:rPr>
        <w:t>and</w:t>
      </w:r>
      <w:r w:rsidRPr="00972F7E">
        <w:rPr>
          <w:sz w:val="16"/>
        </w:rPr>
        <w:t xml:space="preserve"> sustainable </w:t>
      </w:r>
      <w:r w:rsidRPr="00972F7E">
        <w:rPr>
          <w:rStyle w:val="Emphasis"/>
        </w:rPr>
        <w:t>development</w:t>
      </w:r>
      <w:r w:rsidRPr="00972F7E">
        <w:rPr>
          <w:sz w:val="16"/>
        </w:rPr>
        <w:t xml:space="preserve"> </w:t>
      </w:r>
      <w:r w:rsidRPr="00972F7E">
        <w:rPr>
          <w:rStyle w:val="StyleUnderline"/>
        </w:rPr>
        <w:t>are crucial to</w:t>
      </w:r>
      <w:r w:rsidRPr="00972F7E">
        <w:rPr>
          <w:sz w:val="16"/>
        </w:rPr>
        <w:t xml:space="preserve"> </w:t>
      </w:r>
      <w:r w:rsidRPr="00D60D3F">
        <w:rPr>
          <w:rStyle w:val="Emphasis"/>
          <w:highlight w:val="cyan"/>
        </w:rPr>
        <w:t>preserve humankind</w:t>
      </w:r>
      <w:r w:rsidRPr="00D60D3F">
        <w:rPr>
          <w:sz w:val="16"/>
          <w:highlight w:val="cyan"/>
        </w:rPr>
        <w:t xml:space="preserve"> </w:t>
      </w:r>
      <w:r w:rsidRPr="00D60D3F">
        <w:rPr>
          <w:rStyle w:val="StyleUnderline"/>
          <w:highlight w:val="cyan"/>
        </w:rPr>
        <w:t>from</w:t>
      </w:r>
      <w:r w:rsidRPr="00D60D3F">
        <w:rPr>
          <w:sz w:val="16"/>
          <w:highlight w:val="cyan"/>
        </w:rPr>
        <w:t xml:space="preserve"> </w:t>
      </w:r>
      <w:r w:rsidRPr="00D60D3F">
        <w:rPr>
          <w:rStyle w:val="Emphasis"/>
          <w:highlight w:val="cyan"/>
        </w:rPr>
        <w:t>extinction</w:t>
      </w:r>
      <w:r w:rsidRPr="00972F7E">
        <w:rPr>
          <w:sz w:val="16"/>
        </w:rPr>
        <w:t>.</w:t>
      </w:r>
    </w:p>
    <w:p w14:paraId="0F23514A" w14:textId="77777777" w:rsidR="00A5337C" w:rsidRPr="00972F7E" w:rsidRDefault="00A5337C" w:rsidP="00A5337C">
      <w:pPr>
        <w:rPr>
          <w:sz w:val="16"/>
        </w:rPr>
      </w:pPr>
      <w:r w:rsidRPr="00972F7E">
        <w:rPr>
          <w:sz w:val="16"/>
        </w:rPr>
        <w:t>INTRODUCTION</w:t>
      </w:r>
    </w:p>
    <w:p w14:paraId="58F24A8A" w14:textId="77777777" w:rsidR="00A5337C" w:rsidRPr="00972F7E" w:rsidRDefault="00A5337C" w:rsidP="00A5337C">
      <w:pPr>
        <w:rPr>
          <w:sz w:val="16"/>
        </w:rPr>
      </w:pPr>
      <w:r w:rsidRPr="00972F7E">
        <w:rPr>
          <w:sz w:val="16"/>
        </w:rPr>
        <w:t>Overview of Corporate Governance</w:t>
      </w:r>
    </w:p>
    <w:p w14:paraId="622274FC" w14:textId="77777777" w:rsidR="00A5337C" w:rsidRPr="00972F7E" w:rsidRDefault="00A5337C" w:rsidP="00A5337C">
      <w:pPr>
        <w:rPr>
          <w:sz w:val="16"/>
        </w:rPr>
      </w:pPr>
      <w:r w:rsidRPr="00972F7E">
        <w:rPr>
          <w:sz w:val="16"/>
        </w:rPr>
        <w:t xml:space="preserve">The prospect of </w:t>
      </w:r>
      <w:r w:rsidRPr="00972F7E">
        <w:rPr>
          <w:rStyle w:val="StyleUnderline"/>
        </w:rPr>
        <w:t xml:space="preserve">corporate </w:t>
      </w:r>
      <w:r w:rsidRPr="00D60D3F">
        <w:rPr>
          <w:rStyle w:val="StyleUnderline"/>
          <w:highlight w:val="cyan"/>
        </w:rPr>
        <w:t>governance</w:t>
      </w:r>
      <w:r w:rsidRPr="00972F7E">
        <w:rPr>
          <w:sz w:val="16"/>
        </w:rPr>
        <w:t xml:space="preserve"> incorporates the ways, </w:t>
      </w:r>
      <w:r w:rsidRPr="00D60D3F">
        <w:rPr>
          <w:rStyle w:val="StyleUnderline"/>
          <w:highlight w:val="cyan"/>
        </w:rPr>
        <w:t>processes</w:t>
      </w:r>
      <w:r w:rsidRPr="00972F7E">
        <w:rPr>
          <w:sz w:val="16"/>
        </w:rPr>
        <w:t xml:space="preserve"> and connections of the corporation’s control and </w:t>
      </w:r>
      <w:r w:rsidRPr="00D60D3F">
        <w:rPr>
          <w:rStyle w:val="Emphasis"/>
          <w:highlight w:val="cyan"/>
        </w:rPr>
        <w:t>steer</w:t>
      </w:r>
      <w:r w:rsidRPr="00D60D3F">
        <w:rPr>
          <w:sz w:val="16"/>
        </w:rPr>
        <w:t>.</w:t>
      </w:r>
      <w:r w:rsidRPr="00972F7E">
        <w:rPr>
          <w:sz w:val="16"/>
        </w:rPr>
        <w:t xml:space="preserve"> It offers an approach for reaching a fair </w:t>
      </w:r>
      <w:r w:rsidRPr="00D60D3F">
        <w:rPr>
          <w:rStyle w:val="Emphasis"/>
          <w:highlight w:val="cyan"/>
        </w:rPr>
        <w:t>settlement</w:t>
      </w:r>
      <w:r w:rsidRPr="00D60D3F">
        <w:rPr>
          <w:sz w:val="16"/>
          <w:highlight w:val="cyan"/>
        </w:rPr>
        <w:t xml:space="preserve"> </w:t>
      </w:r>
      <w:r w:rsidRPr="00D60D3F">
        <w:rPr>
          <w:rStyle w:val="StyleUnderline"/>
          <w:highlight w:val="cyan"/>
        </w:rPr>
        <w:t>amongst</w:t>
      </w:r>
      <w:r w:rsidRPr="00972F7E">
        <w:rPr>
          <w:sz w:val="16"/>
        </w:rPr>
        <w:t xml:space="preserve"> different parties who may be the </w:t>
      </w:r>
      <w:r w:rsidRPr="00D60D3F">
        <w:rPr>
          <w:rStyle w:val="Emphasis"/>
          <w:highlight w:val="cyan"/>
        </w:rPr>
        <w:t>owners</w:t>
      </w:r>
      <w:r w:rsidRPr="00D60D3F">
        <w:rPr>
          <w:sz w:val="16"/>
          <w:highlight w:val="cyan"/>
        </w:rPr>
        <w:t xml:space="preserve"> </w:t>
      </w:r>
      <w:r w:rsidRPr="00D60D3F">
        <w:rPr>
          <w:rStyle w:val="StyleUnderline"/>
          <w:highlight w:val="cyan"/>
        </w:rPr>
        <w:t>or</w:t>
      </w:r>
      <w:r w:rsidRPr="00972F7E">
        <w:rPr>
          <w:sz w:val="16"/>
        </w:rPr>
        <w:t xml:space="preserve"> managers, the </w:t>
      </w:r>
      <w:r w:rsidRPr="00D60D3F">
        <w:rPr>
          <w:rStyle w:val="Emphasis"/>
          <w:highlight w:val="cyan"/>
        </w:rPr>
        <w:t>employees</w:t>
      </w:r>
      <w:r w:rsidRPr="00972F7E">
        <w:rPr>
          <w:sz w:val="16"/>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stakeholders and investigate sustainable business practices. </w:t>
      </w:r>
    </w:p>
    <w:p w14:paraId="5EEED41E" w14:textId="77777777" w:rsidR="00A5337C" w:rsidRPr="00972F7E" w:rsidRDefault="00A5337C" w:rsidP="00A5337C">
      <w:pPr>
        <w:rPr>
          <w:sz w:val="16"/>
        </w:rPr>
      </w:pPr>
      <w:r w:rsidRPr="00972F7E">
        <w:rPr>
          <w:sz w:val="16"/>
        </w:rPr>
        <w:t>Integrative role of Sustainable Development Goals (SDGs).</w:t>
      </w:r>
    </w:p>
    <w:p w14:paraId="0B4C644F" w14:textId="77777777" w:rsidR="00A5337C" w:rsidRPr="00972F7E" w:rsidRDefault="00A5337C" w:rsidP="00A5337C">
      <w:pPr>
        <w:rPr>
          <w:sz w:val="16"/>
        </w:rPr>
      </w:pPr>
      <w:r w:rsidRPr="00972F7E">
        <w:rPr>
          <w:sz w:val="16"/>
        </w:rPr>
        <w:t>United Nations Sustainable Development Goals (</w:t>
      </w:r>
      <w:r w:rsidRPr="00972F7E">
        <w:rPr>
          <w:rStyle w:val="StyleUnderline"/>
        </w:rPr>
        <w:t>SDGs</w:t>
      </w:r>
      <w:r w:rsidRPr="00972F7E">
        <w:rPr>
          <w:sz w:val="16"/>
        </w:rPr>
        <w:t xml:space="preserve">) is a universal </w:t>
      </w:r>
      <w:r w:rsidRPr="00972F7E">
        <w:rPr>
          <w:rStyle w:val="StyleUnderline"/>
        </w:rPr>
        <w:t>call on</w:t>
      </w:r>
      <w:r w:rsidRPr="00972F7E">
        <w:rPr>
          <w:sz w:val="16"/>
        </w:rPr>
        <w:t xml:space="preserve"> all the </w:t>
      </w:r>
      <w:r w:rsidRPr="00972F7E">
        <w:rPr>
          <w:rStyle w:val="StyleUnderline"/>
        </w:rPr>
        <w:t>humanity stakeholders and state/non-state actors</w:t>
      </w:r>
      <w:r w:rsidRPr="00972F7E">
        <w:rPr>
          <w:sz w:val="16"/>
        </w:rPr>
        <w:t xml:space="preserve"> globally </w:t>
      </w:r>
      <w:r w:rsidRPr="00972F7E">
        <w:rPr>
          <w:rStyle w:val="StyleUnderline"/>
        </w:rPr>
        <w:t>to</w:t>
      </w:r>
      <w:r w:rsidRPr="00972F7E">
        <w:rPr>
          <w:sz w:val="16"/>
        </w:rPr>
        <w:t xml:space="preserve"> </w:t>
      </w:r>
      <w:r w:rsidRPr="00972F7E">
        <w:rPr>
          <w:rStyle w:val="Emphasis"/>
        </w:rPr>
        <w:t>end poverty</w:t>
      </w:r>
      <w:r w:rsidRPr="00972F7E">
        <w:rPr>
          <w:sz w:val="16"/>
        </w:rPr>
        <w:t xml:space="preserve"> by 2030, </w:t>
      </w:r>
      <w:r w:rsidRPr="00972F7E">
        <w:rPr>
          <w:rStyle w:val="StyleUnderline"/>
        </w:rPr>
        <w:t>protect the</w:t>
      </w:r>
      <w:r w:rsidRPr="00972F7E">
        <w:rPr>
          <w:sz w:val="16"/>
        </w:rPr>
        <w:t xml:space="preserve"> </w:t>
      </w:r>
      <w:r w:rsidRPr="00972F7E">
        <w:rPr>
          <w:rStyle w:val="Emphasis"/>
        </w:rPr>
        <w:t>planet</w:t>
      </w:r>
      <w:r w:rsidRPr="00972F7E">
        <w:rPr>
          <w:sz w:val="16"/>
        </w:rPr>
        <w:t xml:space="preserve"> </w:t>
      </w:r>
      <w:r w:rsidRPr="00972F7E">
        <w:rPr>
          <w:rStyle w:val="StyleUnderline"/>
        </w:rPr>
        <w:t>and ensure that</w:t>
      </w:r>
      <w:r w:rsidRPr="00972F7E">
        <w:rPr>
          <w:sz w:val="16"/>
        </w:rPr>
        <w:t xml:space="preserve"> </w:t>
      </w:r>
      <w:r w:rsidRPr="00972F7E">
        <w:rPr>
          <w:rStyle w:val="Emphasis"/>
        </w:rPr>
        <w:t>all people</w:t>
      </w:r>
      <w:r w:rsidRPr="00972F7E">
        <w:rPr>
          <w:sz w:val="16"/>
        </w:rPr>
        <w:t xml:space="preserve"> </w:t>
      </w:r>
      <w:r w:rsidRPr="00972F7E">
        <w:rPr>
          <w:rStyle w:val="StyleUnderline"/>
        </w:rPr>
        <w:t>enjoy</w:t>
      </w:r>
      <w:r w:rsidRPr="00972F7E">
        <w:rPr>
          <w:sz w:val="16"/>
        </w:rPr>
        <w:t xml:space="preserve"> </w:t>
      </w:r>
      <w:r w:rsidRPr="00972F7E">
        <w:rPr>
          <w:rStyle w:val="Emphasis"/>
        </w:rPr>
        <w:t>peace</w:t>
      </w:r>
      <w:r w:rsidRPr="00972F7E">
        <w:rPr>
          <w:sz w:val="16"/>
        </w:rPr>
        <w:t xml:space="preserve"> </w:t>
      </w:r>
      <w:r w:rsidRPr="00972F7E">
        <w:rPr>
          <w:rStyle w:val="StyleUnderline"/>
        </w:rPr>
        <w:t>and</w:t>
      </w:r>
      <w:r w:rsidRPr="00972F7E">
        <w:rPr>
          <w:sz w:val="16"/>
        </w:rPr>
        <w:t xml:space="preserve"> </w:t>
      </w:r>
      <w:r w:rsidRPr="00972F7E">
        <w:rPr>
          <w:rStyle w:val="Emphasis"/>
        </w:rPr>
        <w:t>prosperity</w:t>
      </w:r>
      <w:r w:rsidRPr="00972F7E">
        <w:rPr>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D60D3F">
        <w:rPr>
          <w:rStyle w:val="StyleUnderline"/>
          <w:highlight w:val="cyan"/>
        </w:rPr>
        <w:t>businesses are</w:t>
      </w:r>
      <w:r w:rsidRPr="00D60D3F">
        <w:rPr>
          <w:sz w:val="16"/>
          <w:highlight w:val="cyan"/>
        </w:rPr>
        <w:t xml:space="preserve"> </w:t>
      </w:r>
      <w:r w:rsidRPr="00D60D3F">
        <w:rPr>
          <w:rStyle w:val="Emphasis"/>
          <w:highlight w:val="cyan"/>
        </w:rPr>
        <w:t>heavily involved</w:t>
      </w:r>
      <w:r w:rsidRPr="00D60D3F">
        <w:rPr>
          <w:sz w:val="16"/>
          <w:highlight w:val="cyan"/>
        </w:rPr>
        <w:t xml:space="preserve"> </w:t>
      </w:r>
      <w:r w:rsidRPr="00D60D3F">
        <w:rPr>
          <w:rStyle w:val="StyleUnderline"/>
          <w:highlight w:val="cyan"/>
        </w:rPr>
        <w:t>in a</w:t>
      </w:r>
      <w:r w:rsidRPr="00972F7E">
        <w:rPr>
          <w:rStyle w:val="StyleUnderline"/>
        </w:rPr>
        <w:t xml:space="preserve">chieving the </w:t>
      </w:r>
      <w:r w:rsidRPr="00D60D3F">
        <w:rPr>
          <w:rStyle w:val="StyleUnderline"/>
          <w:highlight w:val="cyan"/>
        </w:rPr>
        <w:t>SDGs</w:t>
      </w:r>
      <w:r w:rsidRPr="00972F7E">
        <w:rPr>
          <w:sz w:val="16"/>
        </w:rPr>
        <w:t xml:space="preserve"> by doing it </w:t>
      </w:r>
      <w:r w:rsidRPr="00972F7E">
        <w:rPr>
          <w:rStyle w:val="StyleUnderline"/>
        </w:rPr>
        <w:t>through their</w:t>
      </w:r>
      <w:r w:rsidRPr="00972F7E">
        <w:rPr>
          <w:sz w:val="16"/>
        </w:rPr>
        <w:t xml:space="preserve"> usual </w:t>
      </w:r>
      <w:r w:rsidRPr="00972F7E">
        <w:rPr>
          <w:rStyle w:val="StyleUnderline"/>
        </w:rPr>
        <w:t>business practices</w:t>
      </w:r>
      <w:r w:rsidRPr="00972F7E">
        <w:rPr>
          <w:sz w:val="16"/>
        </w:rPr>
        <w:t xml:space="preserve">, production of products, services, and via their linkages </w:t>
      </w:r>
      <w:r w:rsidRPr="00972F7E">
        <w:rPr>
          <w:rStyle w:val="StyleUnderline"/>
        </w:rPr>
        <w:t>and</w:t>
      </w:r>
      <w:r w:rsidRPr="00972F7E">
        <w:rPr>
          <w:sz w:val="16"/>
        </w:rPr>
        <w:t xml:space="preserve"> as well as the ethics, </w:t>
      </w:r>
      <w:r w:rsidRPr="00972F7E">
        <w:rPr>
          <w:rStyle w:val="StyleUnderline"/>
        </w:rPr>
        <w:t>social and environmental standards</w:t>
      </w:r>
      <w:r w:rsidRPr="00972F7E">
        <w:rPr>
          <w:sz w:val="16"/>
        </w:rPr>
        <w:t xml:space="preserve"> they adhere to.</w:t>
      </w:r>
    </w:p>
    <w:p w14:paraId="0CB0E346" w14:textId="77777777" w:rsidR="00A5337C" w:rsidRPr="00972F7E" w:rsidRDefault="00A5337C" w:rsidP="00A5337C">
      <w:pPr>
        <w:rPr>
          <w:sz w:val="16"/>
        </w:rPr>
      </w:pPr>
      <w:r w:rsidRPr="00972F7E">
        <w:rPr>
          <w:sz w:val="16"/>
        </w:rPr>
        <w:t>Research Aim, Objective, and Scope</w:t>
      </w:r>
    </w:p>
    <w:p w14:paraId="790BAD39" w14:textId="77777777" w:rsidR="00A5337C" w:rsidRPr="00972F7E" w:rsidRDefault="00A5337C" w:rsidP="00A5337C">
      <w:pPr>
        <w:rPr>
          <w:sz w:val="16"/>
        </w:rPr>
      </w:pPr>
      <w:r w:rsidRPr="00972F7E">
        <w:rPr>
          <w:sz w:val="16"/>
        </w:rPr>
        <w:t xml:space="preserve">The purpose of this chapter is to investigate how </w:t>
      </w:r>
      <w:r w:rsidRPr="00972F7E">
        <w:rPr>
          <w:rStyle w:val="StyleUnderline"/>
        </w:rPr>
        <w:t>corporations can gain from deploying corporate governance techniques in the process of fulfilling</w:t>
      </w:r>
      <w:r w:rsidRPr="00972F7E">
        <w:rPr>
          <w:sz w:val="16"/>
        </w:rPr>
        <w:t xml:space="preserve"> Sustain- able Development Goals (</w:t>
      </w:r>
      <w:r w:rsidRPr="00972F7E">
        <w:rPr>
          <w:rStyle w:val="Emphasis"/>
        </w:rPr>
        <w:t>SDGs</w:t>
      </w:r>
      <w:r w:rsidRPr="00972F7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500157C5" w14:textId="77777777" w:rsidR="00A5337C" w:rsidRPr="00972F7E" w:rsidRDefault="00A5337C" w:rsidP="00A5337C">
      <w:pPr>
        <w:rPr>
          <w:sz w:val="16"/>
        </w:rPr>
      </w:pPr>
      <w:r w:rsidRPr="00972F7E">
        <w:rPr>
          <w:sz w:val="16"/>
        </w:rPr>
        <w:t>Defining Corporate Governance</w:t>
      </w:r>
    </w:p>
    <w:p w14:paraId="5E910857" w14:textId="77777777" w:rsidR="00A5337C" w:rsidRPr="00972F7E" w:rsidRDefault="00A5337C" w:rsidP="00A5337C">
      <w:pPr>
        <w:rPr>
          <w:sz w:val="16"/>
        </w:rPr>
      </w:pPr>
      <w:r w:rsidRPr="00972F7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7CF9E165" w14:textId="77777777" w:rsidR="00A5337C" w:rsidRPr="00972F7E" w:rsidRDefault="00A5337C" w:rsidP="00A5337C">
      <w:pPr>
        <w:rPr>
          <w:sz w:val="16"/>
        </w:rPr>
      </w:pPr>
      <w:r w:rsidRPr="00972F7E">
        <w:rPr>
          <w:sz w:val="16"/>
        </w:rPr>
        <w:t>Enforcement of business governance as a key driver for sustainable Development</w:t>
      </w:r>
    </w:p>
    <w:p w14:paraId="1948E032" w14:textId="77777777" w:rsidR="00A5337C" w:rsidRPr="00D60D3F" w:rsidRDefault="00A5337C" w:rsidP="00A5337C">
      <w:pPr>
        <w:rPr>
          <w:sz w:val="16"/>
        </w:rPr>
      </w:pPr>
      <w:r w:rsidRPr="00972F7E">
        <w:rPr>
          <w:sz w:val="16"/>
        </w:rPr>
        <w:t xml:space="preserve">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w:t>
      </w:r>
      <w:r w:rsidRPr="00D60D3F">
        <w:rPr>
          <w:sz w:val="16"/>
        </w:rPr>
        <w:t>governance (ESG) performance through which one could increase the long-term value creation and reduce the risks (loannou &amp; Serafeim, 2012).</w:t>
      </w:r>
    </w:p>
    <w:p w14:paraId="1BCDA56C" w14:textId="77777777" w:rsidR="00A5337C" w:rsidRPr="00D60D3F" w:rsidRDefault="00A5337C" w:rsidP="00A5337C">
      <w:pPr>
        <w:rPr>
          <w:sz w:val="16"/>
        </w:rPr>
      </w:pPr>
      <w:r w:rsidRPr="00D60D3F">
        <w:rPr>
          <w:sz w:val="16"/>
        </w:rPr>
        <w:t>Sustainable development goals (</w:t>
      </w:r>
      <w:r w:rsidRPr="00D60D3F">
        <w:rPr>
          <w:rStyle w:val="StyleUnderline"/>
        </w:rPr>
        <w:t>SDGs</w:t>
      </w:r>
      <w:r w:rsidRPr="00D60D3F">
        <w:rPr>
          <w:sz w:val="16"/>
        </w:rPr>
        <w:t xml:space="preserve">) are a group of global targets that </w:t>
      </w:r>
      <w:r w:rsidRPr="00D60D3F">
        <w:rPr>
          <w:rStyle w:val="StyleUnderline"/>
        </w:rPr>
        <w:t>encompass</w:t>
      </w:r>
      <w:r w:rsidRPr="00D60D3F">
        <w:rPr>
          <w:sz w:val="16"/>
        </w:rPr>
        <w:t xml:space="preserve"> the </w:t>
      </w:r>
      <w:r w:rsidRPr="00D60D3F">
        <w:rPr>
          <w:rStyle w:val="StyleUnderline"/>
        </w:rPr>
        <w:t>eradication of</w:t>
      </w:r>
      <w:r w:rsidRPr="00D60D3F">
        <w:rPr>
          <w:sz w:val="16"/>
        </w:rPr>
        <w:t xml:space="preserve"> </w:t>
      </w:r>
      <w:r w:rsidRPr="00D60D3F">
        <w:rPr>
          <w:rStyle w:val="Emphasis"/>
        </w:rPr>
        <w:t>poverty</w:t>
      </w:r>
      <w:r w:rsidRPr="00D60D3F">
        <w:rPr>
          <w:rStyle w:val="StyleUnderline"/>
        </w:rPr>
        <w:t xml:space="preserve">, </w:t>
      </w:r>
      <w:r w:rsidRPr="00D60D3F">
        <w:rPr>
          <w:rStyle w:val="Emphasis"/>
        </w:rPr>
        <w:t>inequalities</w:t>
      </w:r>
      <w:r w:rsidRPr="00D60D3F">
        <w:rPr>
          <w:rStyle w:val="StyleUnderline"/>
        </w:rPr>
        <w:t>, and</w:t>
      </w:r>
      <w:r w:rsidRPr="00D60D3F">
        <w:rPr>
          <w:sz w:val="16"/>
        </w:rPr>
        <w:t xml:space="preserve"> </w:t>
      </w:r>
      <w:r w:rsidRPr="00D60D3F">
        <w:rPr>
          <w:rStyle w:val="Emphasis"/>
        </w:rPr>
        <w:t>environmental degradation</w:t>
      </w:r>
      <w:r w:rsidRPr="00D60D3F">
        <w:rPr>
          <w:sz w:val="16"/>
        </w:rPr>
        <w:t xml:space="preserve">. </w:t>
      </w:r>
      <w:r w:rsidRPr="00D60D3F">
        <w:rPr>
          <w:rStyle w:val="StyleUnderline"/>
        </w:rPr>
        <w:t>It is, therefore,</w:t>
      </w:r>
      <w:r w:rsidRPr="00D60D3F">
        <w:rPr>
          <w:sz w:val="16"/>
        </w:rPr>
        <w:t xml:space="preserve"> </w:t>
      </w:r>
      <w:r w:rsidRPr="00D60D3F">
        <w:rPr>
          <w:rStyle w:val="Emphasis"/>
        </w:rPr>
        <w:t>corporate</w:t>
      </w:r>
      <w:r w:rsidRPr="00D60D3F">
        <w:rPr>
          <w:sz w:val="16"/>
        </w:rPr>
        <w:t xml:space="preserve"> </w:t>
      </w:r>
      <w:r w:rsidRPr="00D60D3F">
        <w:rPr>
          <w:rStyle w:val="StyleUnderline"/>
        </w:rPr>
        <w:t>governance which plays a</w:t>
      </w:r>
      <w:r w:rsidRPr="00D60D3F">
        <w:rPr>
          <w:sz w:val="16"/>
        </w:rPr>
        <w:t xml:space="preserve"> </w:t>
      </w:r>
      <w:r w:rsidRPr="00D60D3F">
        <w:rPr>
          <w:rStyle w:val="Emphasis"/>
        </w:rPr>
        <w:t>significant role</w:t>
      </w:r>
      <w:r w:rsidRPr="00D60D3F">
        <w:rPr>
          <w:sz w:val="16"/>
        </w:rPr>
        <w:t xml:space="preserve"> </w:t>
      </w:r>
      <w:r w:rsidRPr="00D60D3F">
        <w:rPr>
          <w:rStyle w:val="StyleUnderline"/>
        </w:rPr>
        <w:t>in ensuring</w:t>
      </w:r>
      <w:r w:rsidRPr="00D60D3F">
        <w:rPr>
          <w:sz w:val="16"/>
        </w:rPr>
        <w:t xml:space="preserve"> </w:t>
      </w:r>
      <w:r w:rsidRPr="00D60D3F">
        <w:rPr>
          <w:rStyle w:val="Emphasis"/>
        </w:rPr>
        <w:t>responsible</w:t>
      </w:r>
      <w:r w:rsidRPr="00D60D3F">
        <w:rPr>
          <w:sz w:val="16"/>
        </w:rPr>
        <w:t xml:space="preserve"> business </w:t>
      </w:r>
      <w:r w:rsidRPr="00D60D3F">
        <w:rPr>
          <w:rStyle w:val="Emphasis"/>
        </w:rPr>
        <w:t>behavior</w:t>
      </w:r>
      <w:r w:rsidRPr="00D60D3F">
        <w:rPr>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D60D3F">
        <w:rPr>
          <w:rStyle w:val="StyleUnderline"/>
        </w:rPr>
        <w:t>businesses are under</w:t>
      </w:r>
      <w:r w:rsidRPr="00D60D3F">
        <w:rPr>
          <w:sz w:val="16"/>
        </w:rPr>
        <w:t xml:space="preserve"> </w:t>
      </w:r>
      <w:r w:rsidRPr="00D60D3F">
        <w:rPr>
          <w:rStyle w:val="Emphasis"/>
        </w:rPr>
        <w:t>pressure</w:t>
      </w:r>
      <w:r w:rsidRPr="00D60D3F">
        <w:rPr>
          <w:sz w:val="16"/>
        </w:rPr>
        <w:t xml:space="preserve"> </w:t>
      </w:r>
      <w:r w:rsidRPr="00D60D3F">
        <w:rPr>
          <w:rStyle w:val="StyleUnderline"/>
        </w:rPr>
        <w:t>to</w:t>
      </w:r>
      <w:r w:rsidRPr="00D60D3F">
        <w:rPr>
          <w:sz w:val="16"/>
        </w:rPr>
        <w:t xml:space="preserve"> </w:t>
      </w:r>
      <w:r w:rsidRPr="00D60D3F">
        <w:rPr>
          <w:rStyle w:val="Emphasis"/>
        </w:rPr>
        <w:t>provide their contribution</w:t>
      </w:r>
      <w:r w:rsidRPr="00D60D3F">
        <w:rPr>
          <w:sz w:val="16"/>
        </w:rPr>
        <w:t xml:space="preserve"> </w:t>
      </w:r>
      <w:r w:rsidRPr="00D60D3F">
        <w:rPr>
          <w:rStyle w:val="StyleUnderline"/>
        </w:rPr>
        <w:t xml:space="preserve">to </w:t>
      </w:r>
      <w:r w:rsidRPr="00D60D3F">
        <w:rPr>
          <w:rStyle w:val="Emphasis"/>
        </w:rPr>
        <w:t>achieve</w:t>
      </w:r>
      <w:r w:rsidRPr="00D60D3F">
        <w:rPr>
          <w:sz w:val="16"/>
        </w:rPr>
        <w:t xml:space="preserve"> the </w:t>
      </w:r>
      <w:r w:rsidRPr="00D60D3F">
        <w:rPr>
          <w:rStyle w:val="Emphasis"/>
        </w:rPr>
        <w:t>SDGs</w:t>
      </w:r>
      <w:r w:rsidRPr="00D60D3F">
        <w:rPr>
          <w:sz w:val="16"/>
        </w:rPr>
        <w:t xml:space="preserve"> through the ways they work, use their goods and services and implement their partnerships (Sarrazin et al., 2020).</w:t>
      </w:r>
    </w:p>
    <w:p w14:paraId="3B4FF01C" w14:textId="77777777" w:rsidR="00A5337C" w:rsidRPr="00D60D3F" w:rsidRDefault="00A5337C" w:rsidP="00A5337C">
      <w:pPr>
        <w:rPr>
          <w:sz w:val="16"/>
        </w:rPr>
      </w:pPr>
      <w:r w:rsidRPr="00D60D3F">
        <w:rPr>
          <w:sz w:val="16"/>
        </w:rPr>
        <w:t>Key Principles of Effective Corporate Governance for Sustainability</w:t>
      </w:r>
    </w:p>
    <w:p w14:paraId="04BB2DC7" w14:textId="77777777" w:rsidR="00A5337C" w:rsidRPr="00D60D3F" w:rsidRDefault="00A5337C" w:rsidP="00A5337C">
      <w:pPr>
        <w:rPr>
          <w:sz w:val="16"/>
        </w:rPr>
      </w:pPr>
      <w:r w:rsidRPr="00D60D3F">
        <w:rPr>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1BD7E956" w14:textId="77777777" w:rsidR="00A5337C" w:rsidRPr="00D60D3F" w:rsidRDefault="00A5337C" w:rsidP="00A5337C">
      <w:pPr>
        <w:rPr>
          <w:sz w:val="16"/>
        </w:rPr>
      </w:pPr>
      <w:r w:rsidRPr="00D60D3F">
        <w:rPr>
          <w:sz w:val="16"/>
        </w:rPr>
        <w:t>Corporate Governance and Sustainability: Theoretical Perspectives</w:t>
      </w:r>
    </w:p>
    <w:p w14:paraId="451F4B01" w14:textId="77777777" w:rsidR="00A5337C" w:rsidRPr="00972F7E" w:rsidRDefault="00A5337C" w:rsidP="00A5337C">
      <w:pPr>
        <w:rPr>
          <w:sz w:val="16"/>
        </w:rPr>
      </w:pPr>
      <w:r w:rsidRPr="00D60D3F">
        <w:rPr>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w:t>
      </w:r>
      <w:r w:rsidRPr="00972F7E">
        <w:rPr>
          <w:sz w:val="16"/>
        </w:rPr>
        <w:t xml:space="preserve">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5C8D3922" w14:textId="77777777" w:rsidR="00A5337C" w:rsidRPr="00972F7E" w:rsidRDefault="00A5337C" w:rsidP="00A5337C">
      <w:pPr>
        <w:rPr>
          <w:sz w:val="16"/>
        </w:rPr>
      </w:pPr>
      <w:r w:rsidRPr="00972F7E">
        <w:rPr>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30D5AA0A" w14:textId="77777777" w:rsidR="00A5337C" w:rsidRDefault="00A5337C" w:rsidP="00A5337C">
      <w:r>
        <w:t>[PAGES 55 AND 56 MISSING IN GOOGLE BOOKS PREVIEW]</w:t>
      </w:r>
    </w:p>
    <w:p w14:paraId="0FE90F90" w14:textId="77777777" w:rsidR="00A5337C" w:rsidRPr="00972F7E" w:rsidRDefault="00A5337C" w:rsidP="00A5337C">
      <w:pPr>
        <w:rPr>
          <w:sz w:val="16"/>
        </w:rPr>
      </w:pPr>
      <w:r w:rsidRPr="00972F7E">
        <w:rPr>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7B06B730" w14:textId="77777777" w:rsidR="00A5337C" w:rsidRPr="00972F7E" w:rsidRDefault="00A5337C" w:rsidP="00A5337C">
      <w:pPr>
        <w:rPr>
          <w:sz w:val="16"/>
        </w:rPr>
      </w:pPr>
      <w:r w:rsidRPr="00972F7E">
        <w:rPr>
          <w:sz w:val="16"/>
        </w:rPr>
        <w:t>Critiques and Challenges in Implementing Corporate Governance for SDGs</w:t>
      </w:r>
    </w:p>
    <w:p w14:paraId="4BAEAF43" w14:textId="77777777" w:rsidR="00A5337C" w:rsidRPr="00972F7E" w:rsidRDefault="00A5337C" w:rsidP="00A5337C">
      <w:pPr>
        <w:rPr>
          <w:sz w:val="16"/>
        </w:rPr>
      </w:pPr>
      <w:r w:rsidRPr="00972F7E">
        <w:rPr>
          <w:rStyle w:val="StyleUnderline"/>
        </w:rPr>
        <w:t>While</w:t>
      </w:r>
      <w:r w:rsidRPr="00972F7E">
        <w:rPr>
          <w:sz w:val="16"/>
        </w:rPr>
        <w:t xml:space="preserve"> the </w:t>
      </w:r>
      <w:r w:rsidRPr="00972F7E">
        <w:rPr>
          <w:rStyle w:val="StyleUnderline"/>
        </w:rPr>
        <w:t>corporate</w:t>
      </w:r>
      <w:r w:rsidRPr="00972F7E">
        <w:rPr>
          <w:sz w:val="16"/>
        </w:rPr>
        <w:t xml:space="preserve"> governance </w:t>
      </w:r>
      <w:r w:rsidRPr="00972F7E">
        <w:rPr>
          <w:rStyle w:val="StyleUnderline"/>
        </w:rPr>
        <w:t>conduct can be considered a</w:t>
      </w:r>
      <w:r w:rsidRPr="00972F7E">
        <w:rPr>
          <w:sz w:val="16"/>
        </w:rPr>
        <w:t xml:space="preserve"> </w:t>
      </w:r>
      <w:r w:rsidRPr="00972F7E">
        <w:rPr>
          <w:rStyle w:val="Emphasis"/>
        </w:rPr>
        <w:t>factor</w:t>
      </w:r>
      <w:r w:rsidRPr="00972F7E">
        <w:rPr>
          <w:sz w:val="16"/>
        </w:rPr>
        <w:t xml:space="preserve"> </w:t>
      </w:r>
      <w:r w:rsidRPr="00972F7E">
        <w:rPr>
          <w:rStyle w:val="StyleUnderline"/>
        </w:rPr>
        <w:t>in achieving</w:t>
      </w:r>
      <w:r w:rsidRPr="00972F7E">
        <w:rPr>
          <w:sz w:val="16"/>
        </w:rPr>
        <w:t xml:space="preserve"> the mentioned Sustainable Development Goals (</w:t>
      </w:r>
      <w:r w:rsidRPr="00972F7E">
        <w:rPr>
          <w:rStyle w:val="Emphasis"/>
        </w:rPr>
        <w:t>SDGs</w:t>
      </w:r>
      <w:r w:rsidRPr="00972F7E">
        <w:rPr>
          <w:sz w:val="16"/>
        </w:rPr>
        <w:t xml:space="preserve">), </w:t>
      </w:r>
      <w:r w:rsidRPr="00972F7E">
        <w:rPr>
          <w:rStyle w:val="StyleUnderline"/>
        </w:rPr>
        <w:t>there are</w:t>
      </w:r>
      <w:r w:rsidRPr="00972F7E">
        <w:rPr>
          <w:sz w:val="16"/>
        </w:rPr>
        <w:t xml:space="preserve"> some doubts as well as </w:t>
      </w:r>
      <w:r w:rsidRPr="00972F7E">
        <w:rPr>
          <w:rStyle w:val="Emphasis"/>
        </w:rPr>
        <w:t>obstacles</w:t>
      </w:r>
      <w:r w:rsidRPr="00972F7E">
        <w:rPr>
          <w:sz w:val="16"/>
        </w:rPr>
        <w:t xml:space="preserve"> that help </w:t>
      </w:r>
      <w:r w:rsidRPr="00972F7E">
        <w:rPr>
          <w:rStyle w:val="StyleUnderline"/>
        </w:rPr>
        <w:t>to</w:t>
      </w:r>
      <w:r w:rsidRPr="00972F7E">
        <w:rPr>
          <w:sz w:val="16"/>
        </w:rPr>
        <w:t xml:space="preserve"> implement </w:t>
      </w:r>
      <w:r w:rsidRPr="00972F7E">
        <w:rPr>
          <w:rStyle w:val="StyleUnderline"/>
        </w:rPr>
        <w:t>governance initiatives for the good of the environment</w:t>
      </w:r>
      <w:r w:rsidRPr="00972F7E">
        <w:rPr>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07867CE1" w14:textId="77777777" w:rsidR="00A5337C" w:rsidRDefault="00A5337C" w:rsidP="00A5337C">
      <w:pPr>
        <w:rPr>
          <w:sz w:val="16"/>
        </w:rPr>
      </w:pPr>
      <w:r w:rsidRPr="00D60D3F">
        <w:rPr>
          <w:rStyle w:val="StyleUnderline"/>
          <w:highlight w:val="cyan"/>
        </w:rPr>
        <w:t>One</w:t>
      </w:r>
      <w:r w:rsidRPr="00972F7E">
        <w:rPr>
          <w:rStyle w:val="StyleUnderline"/>
        </w:rPr>
        <w:t xml:space="preserve"> of the </w:t>
      </w:r>
      <w:r w:rsidRPr="00D60D3F">
        <w:rPr>
          <w:rStyle w:val="Emphasis"/>
          <w:highlight w:val="cyan"/>
        </w:rPr>
        <w:t>obstacle</w:t>
      </w:r>
      <w:r w:rsidRPr="00972F7E">
        <w:rPr>
          <w:rStyle w:val="StyleUnderline"/>
        </w:rPr>
        <w:t xml:space="preserve">s </w:t>
      </w:r>
      <w:r w:rsidRPr="00D60D3F">
        <w:rPr>
          <w:rStyle w:val="StyleUnderline"/>
          <w:highlight w:val="cyan"/>
        </w:rPr>
        <w:t>is the</w:t>
      </w:r>
      <w:r w:rsidRPr="00D60D3F">
        <w:rPr>
          <w:sz w:val="16"/>
          <w:highlight w:val="cyan"/>
        </w:rPr>
        <w:t xml:space="preserve"> </w:t>
      </w:r>
      <w:r w:rsidRPr="00D60D3F">
        <w:rPr>
          <w:rStyle w:val="Emphasis"/>
          <w:highlight w:val="cyan"/>
        </w:rPr>
        <w:t>temporary attitude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financial markets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investment practices</w:t>
      </w:r>
      <w:r w:rsidRPr="00D60D3F">
        <w:rPr>
          <w:rStyle w:val="StyleUnderline"/>
          <w:highlight w:val="cyan"/>
        </w:rPr>
        <w:t>, which may not correspond to</w:t>
      </w:r>
      <w:r w:rsidRPr="00972F7E">
        <w:rPr>
          <w:rStyle w:val="StyleUnderline"/>
        </w:rPr>
        <w:t xml:space="preserve"> the </w:t>
      </w:r>
      <w:r w:rsidRPr="00D60D3F">
        <w:rPr>
          <w:rStyle w:val="StyleUnderline"/>
          <w:highlight w:val="cyan"/>
        </w:rPr>
        <w:t>interests of</w:t>
      </w:r>
      <w:r w:rsidRPr="00D60D3F">
        <w:rPr>
          <w:sz w:val="16"/>
          <w:highlight w:val="cyan"/>
        </w:rPr>
        <w:t xml:space="preserve"> </w:t>
      </w:r>
      <w:r w:rsidRPr="00D60D3F">
        <w:rPr>
          <w:rStyle w:val="Emphasis"/>
          <w:highlight w:val="cyan"/>
        </w:rPr>
        <w:t>enterprises</w:t>
      </w:r>
      <w:r w:rsidRPr="00D60D3F">
        <w:rPr>
          <w:sz w:val="16"/>
          <w:highlight w:val="cyan"/>
        </w:rPr>
        <w:t xml:space="preserve"> </w:t>
      </w:r>
      <w:r w:rsidRPr="00D60D3F">
        <w:rPr>
          <w:rStyle w:val="StyleUnderline"/>
          <w:highlight w:val="cyan"/>
        </w:rPr>
        <w:t>to provide</w:t>
      </w:r>
      <w:r w:rsidRPr="00D60D3F">
        <w:rPr>
          <w:sz w:val="16"/>
          <w:highlight w:val="cyan"/>
        </w:rPr>
        <w:t xml:space="preserve"> </w:t>
      </w:r>
      <w:r w:rsidRPr="00D60D3F">
        <w:rPr>
          <w:rStyle w:val="Emphasis"/>
          <w:highlight w:val="cyan"/>
        </w:rPr>
        <w:t>long-term</w:t>
      </w:r>
      <w:r w:rsidRPr="00972F7E">
        <w:rPr>
          <w:sz w:val="16"/>
        </w:rPr>
        <w:t xml:space="preserve"> environmental </w:t>
      </w:r>
      <w:r w:rsidRPr="00972F7E">
        <w:rPr>
          <w:rStyle w:val="Emphasis"/>
        </w:rPr>
        <w:t>issues</w:t>
      </w:r>
      <w:r w:rsidRPr="00972F7E">
        <w:rPr>
          <w:sz w:val="16"/>
        </w:rPr>
        <w:t xml:space="preserve"> </w:t>
      </w:r>
      <w:r w:rsidRPr="00972F7E">
        <w:rPr>
          <w:rStyle w:val="StyleUnderline"/>
        </w:rPr>
        <w:t>with a</w:t>
      </w:r>
      <w:r w:rsidRPr="00972F7E">
        <w:rPr>
          <w:sz w:val="16"/>
        </w:rPr>
        <w:t xml:space="preserve"> </w:t>
      </w:r>
      <w:r w:rsidRPr="00D60D3F">
        <w:rPr>
          <w:rStyle w:val="Emphasis"/>
          <w:highlight w:val="cyan"/>
        </w:rPr>
        <w:t>greater value</w:t>
      </w:r>
      <w:r w:rsidRPr="00972F7E">
        <w:rPr>
          <w:sz w:val="16"/>
        </w:rPr>
        <w:t xml:space="preserve"> </w:t>
      </w:r>
      <w:r w:rsidRPr="00972F7E">
        <w:rPr>
          <w:rStyle w:val="StyleUnderline"/>
        </w:rPr>
        <w:t>than</w:t>
      </w:r>
      <w:r w:rsidRPr="00972F7E">
        <w:rPr>
          <w:sz w:val="16"/>
        </w:rPr>
        <w:t xml:space="preserve"> the </w:t>
      </w:r>
      <w:r w:rsidRPr="00972F7E">
        <w:rPr>
          <w:rStyle w:val="Emphasis"/>
        </w:rPr>
        <w:t>short-term</w:t>
      </w:r>
      <w:r w:rsidRPr="00972F7E">
        <w:rPr>
          <w:sz w:val="16"/>
        </w:rPr>
        <w:t xml:space="preserve"> financial </w:t>
      </w:r>
      <w:r w:rsidRPr="00972F7E">
        <w:rPr>
          <w:rStyle w:val="Emphasis"/>
        </w:rPr>
        <w:t>income</w:t>
      </w:r>
      <w:r w:rsidRPr="00972F7E">
        <w:rPr>
          <w:rStyle w:val="StyleUnderline"/>
        </w:rPr>
        <w:t xml:space="preserve">. </w:t>
      </w:r>
      <w:r w:rsidRPr="00D60D3F">
        <w:rPr>
          <w:rStyle w:val="StyleUnderline"/>
          <w:highlight w:val="cyan"/>
        </w:rPr>
        <w:t>Growth in</w:t>
      </w:r>
      <w:r w:rsidRPr="00D60D3F">
        <w:rPr>
          <w:sz w:val="16"/>
          <w:highlight w:val="cyan"/>
        </w:rPr>
        <w:t xml:space="preserve"> </w:t>
      </w:r>
      <w:r w:rsidRPr="00D60D3F">
        <w:rPr>
          <w:rStyle w:val="Emphasis"/>
          <w:highlight w:val="cyan"/>
        </w:rPr>
        <w:t>profit expectations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demands</w:t>
      </w:r>
      <w:r w:rsidRPr="00972F7E">
        <w:rPr>
          <w:sz w:val="16"/>
        </w:rPr>
        <w:t xml:space="preserve"> </w:t>
      </w:r>
      <w:r w:rsidRPr="00972F7E">
        <w:rPr>
          <w:rStyle w:val="StyleUnderline"/>
        </w:rPr>
        <w:t>from</w:t>
      </w:r>
      <w:r w:rsidRPr="00972F7E">
        <w:rPr>
          <w:sz w:val="16"/>
        </w:rPr>
        <w:t xml:space="preserve"> </w:t>
      </w:r>
      <w:r w:rsidRPr="00972F7E">
        <w:rPr>
          <w:rStyle w:val="Emphasis"/>
        </w:rPr>
        <w:t>shareholders</w:t>
      </w:r>
      <w:r w:rsidRPr="00972F7E">
        <w:rPr>
          <w:sz w:val="16"/>
        </w:rPr>
        <w:t xml:space="preserve">, analysts and rating agencies for companies </w:t>
      </w:r>
      <w:r w:rsidRPr="00D60D3F">
        <w:rPr>
          <w:rStyle w:val="StyleUnderline"/>
          <w:highlight w:val="cyan"/>
        </w:rPr>
        <w:t>to meet</w:t>
      </w:r>
      <w:r w:rsidRPr="00D60D3F">
        <w:rPr>
          <w:sz w:val="16"/>
          <w:highlight w:val="cyan"/>
        </w:rPr>
        <w:t xml:space="preserve"> </w:t>
      </w:r>
      <w:r w:rsidRPr="00D60D3F">
        <w:rPr>
          <w:rStyle w:val="Emphasis"/>
          <w:highlight w:val="cyan"/>
        </w:rPr>
        <w:t>quarterly targets</w:t>
      </w:r>
      <w:r w:rsidRPr="00972F7E">
        <w:rPr>
          <w:sz w:val="16"/>
        </w:rPr>
        <w:t xml:space="preserve"> </w:t>
      </w:r>
      <w:r w:rsidRPr="00972F7E">
        <w:rPr>
          <w:rStyle w:val="StyleUnderline"/>
        </w:rPr>
        <w:t>and keep</w:t>
      </w:r>
      <w:r w:rsidRPr="00972F7E">
        <w:rPr>
          <w:sz w:val="16"/>
        </w:rPr>
        <w:t xml:space="preserve"> </w:t>
      </w:r>
      <w:r w:rsidRPr="00972F7E">
        <w:rPr>
          <w:rStyle w:val="Emphasis"/>
        </w:rPr>
        <w:t>short-term profits</w:t>
      </w:r>
      <w:r w:rsidRPr="00972F7E">
        <w:rPr>
          <w:sz w:val="16"/>
        </w:rPr>
        <w:t xml:space="preserve"> </w:t>
      </w:r>
      <w:r w:rsidRPr="00D60D3F">
        <w:rPr>
          <w:rStyle w:val="StyleUnderline"/>
          <w:highlight w:val="cyan"/>
        </w:rPr>
        <w:t>can</w:t>
      </w:r>
      <w:r w:rsidRPr="00972F7E">
        <w:rPr>
          <w:rStyle w:val="StyleUnderline"/>
        </w:rPr>
        <w:t xml:space="preserve"> put</w:t>
      </w:r>
      <w:r w:rsidRPr="00972F7E">
        <w:rPr>
          <w:sz w:val="16"/>
        </w:rPr>
        <w:t xml:space="preserve"> </w:t>
      </w:r>
      <w:r w:rsidRPr="00D60D3F">
        <w:rPr>
          <w:rStyle w:val="Emphasis"/>
          <w:highlight w:val="cyan"/>
        </w:rPr>
        <w:t>pressure</w:t>
      </w:r>
      <w:r w:rsidRPr="00972F7E">
        <w:rPr>
          <w:sz w:val="16"/>
        </w:rPr>
        <w:t xml:space="preserve"> </w:t>
      </w:r>
      <w:r w:rsidRPr="00972F7E">
        <w:rPr>
          <w:rStyle w:val="StyleUnderline"/>
        </w:rPr>
        <w:t xml:space="preserve">on </w:t>
      </w:r>
      <w:r w:rsidRPr="00D60D3F">
        <w:rPr>
          <w:rStyle w:val="StyleUnderline"/>
          <w:highlight w:val="cyan"/>
        </w:rPr>
        <w:t>firms to</w:t>
      </w:r>
      <w:r w:rsidRPr="00D60D3F">
        <w:rPr>
          <w:sz w:val="16"/>
          <w:highlight w:val="cyan"/>
        </w:rPr>
        <w:t xml:space="preserve"> </w:t>
      </w:r>
      <w:r w:rsidRPr="00D60D3F">
        <w:rPr>
          <w:rStyle w:val="Emphasis"/>
          <w:highlight w:val="cyan"/>
        </w:rPr>
        <w:t>reduce costs</w:t>
      </w:r>
      <w:r w:rsidRPr="00D60D3F">
        <w:rPr>
          <w:sz w:val="16"/>
          <w:highlight w:val="cyan"/>
        </w:rPr>
        <w:t xml:space="preserve"> </w:t>
      </w:r>
      <w:r w:rsidRPr="00D60D3F">
        <w:rPr>
          <w:rStyle w:val="StyleUnderline"/>
          <w:highlight w:val="cyan"/>
        </w:rPr>
        <w:t>through</w:t>
      </w:r>
      <w:r w:rsidRPr="00D60D3F">
        <w:rPr>
          <w:sz w:val="16"/>
          <w:highlight w:val="cyan"/>
        </w:rPr>
        <w:t xml:space="preserve"> </w:t>
      </w:r>
      <w:r w:rsidRPr="00D60D3F">
        <w:rPr>
          <w:rStyle w:val="Emphasis"/>
          <w:highlight w:val="cyan"/>
        </w:rPr>
        <w:t>cutting</w:t>
      </w:r>
      <w:r w:rsidRPr="00972F7E">
        <w:rPr>
          <w:rStyle w:val="Emphasis"/>
        </w:rPr>
        <w:t xml:space="preserve"> jobs</w:t>
      </w:r>
      <w:r w:rsidRPr="00972F7E">
        <w:rPr>
          <w:sz w:val="16"/>
        </w:rPr>
        <w:t xml:space="preserve"> and risk taking. It can be used </w:t>
      </w:r>
      <w:r w:rsidRPr="00D60D3F">
        <w:rPr>
          <w:rStyle w:val="StyleUnderline"/>
          <w:highlight w:val="cyan"/>
        </w:rPr>
        <w:t>in</w:t>
      </w:r>
      <w:r w:rsidRPr="00D60D3F">
        <w:rPr>
          <w:sz w:val="16"/>
          <w:highlight w:val="cyan"/>
        </w:rPr>
        <w:t xml:space="preserve"> </w:t>
      </w:r>
      <w:r w:rsidRPr="00D60D3F">
        <w:rPr>
          <w:rStyle w:val="Emphasis"/>
          <w:highlight w:val="cyan"/>
        </w:rPr>
        <w:t>place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sustainability investments</w:t>
      </w:r>
      <w:r w:rsidRPr="00972F7E">
        <w:rPr>
          <w:sz w:val="16"/>
        </w:rPr>
        <w:t xml:space="preserve"> (Clark, 2019). </w:t>
      </w:r>
      <w:r w:rsidRPr="00D60D3F">
        <w:rPr>
          <w:rStyle w:val="StyleUnderline"/>
          <w:highlight w:val="cyan"/>
        </w:rPr>
        <w:t>Conquering</w:t>
      </w:r>
      <w:r w:rsidRPr="00D60D3F">
        <w:rPr>
          <w:sz w:val="16"/>
          <w:highlight w:val="cyan"/>
        </w:rPr>
        <w:t xml:space="preserve"> </w:t>
      </w:r>
      <w:r w:rsidRPr="00D60D3F">
        <w:rPr>
          <w:rStyle w:val="Emphasis"/>
          <w:highlight w:val="cyan"/>
        </w:rPr>
        <w:t>myopia</w:t>
      </w:r>
      <w:r w:rsidRPr="00972F7E">
        <w:rPr>
          <w:sz w:val="16"/>
        </w:rPr>
        <w:t xml:space="preserve"> </w:t>
      </w:r>
      <w:r w:rsidRPr="00972F7E">
        <w:rPr>
          <w:rStyle w:val="StyleUnderline"/>
        </w:rPr>
        <w:t>needs</w:t>
      </w:r>
      <w:r w:rsidRPr="00972F7E">
        <w:rPr>
          <w:sz w:val="16"/>
        </w:rPr>
        <w:t xml:space="preserve"> </w:t>
      </w:r>
      <w:r w:rsidRPr="00972F7E">
        <w:rPr>
          <w:rStyle w:val="Emphasis"/>
        </w:rPr>
        <w:t>re-shaping</w:t>
      </w:r>
      <w:r w:rsidRPr="00972F7E">
        <w:rPr>
          <w:sz w:val="16"/>
        </w:rPr>
        <w:t xml:space="preserve"> </w:t>
      </w:r>
      <w:r w:rsidRPr="00972F7E">
        <w:rPr>
          <w:rStyle w:val="StyleUnderline"/>
        </w:rPr>
        <w:t>the</w:t>
      </w:r>
      <w:r w:rsidRPr="00972F7E">
        <w:rPr>
          <w:sz w:val="16"/>
        </w:rPr>
        <w:t xml:space="preserve"> approach of investors, reform of regulatory frameworks, as well as </w:t>
      </w:r>
      <w:r w:rsidRPr="00972F7E">
        <w:rPr>
          <w:rStyle w:val="Emphasis"/>
        </w:rPr>
        <w:t>incentives</w:t>
      </w:r>
      <w:r w:rsidRPr="00972F7E">
        <w:rPr>
          <w:sz w:val="16"/>
        </w:rPr>
        <w:t xml:space="preserve"> </w:t>
      </w:r>
      <w:r w:rsidRPr="00972F7E">
        <w:rPr>
          <w:rStyle w:val="StyleUnderline"/>
        </w:rPr>
        <w:t>on the side of</w:t>
      </w:r>
      <w:r w:rsidRPr="00972F7E">
        <w:rPr>
          <w:sz w:val="16"/>
        </w:rPr>
        <w:t xml:space="preserve"> </w:t>
      </w:r>
      <w:r w:rsidRPr="00972F7E">
        <w:rPr>
          <w:rStyle w:val="Emphasis"/>
        </w:rPr>
        <w:t>companies</w:t>
      </w:r>
      <w:r w:rsidRPr="00972F7E">
        <w:rPr>
          <w:sz w:val="16"/>
        </w:rPr>
        <w:t xml:space="preserve"> </w:t>
      </w:r>
      <w:r w:rsidRPr="00972F7E">
        <w:rPr>
          <w:rStyle w:val="StyleUnderline"/>
        </w:rPr>
        <w:t xml:space="preserve">to develop sustainable projects and </w:t>
      </w:r>
      <w:r w:rsidRPr="00D60D3F">
        <w:rPr>
          <w:rStyle w:val="StyleUnderline"/>
          <w:highlight w:val="cyan"/>
        </w:rPr>
        <w:t xml:space="preserve">prolong </w:t>
      </w:r>
      <w:r w:rsidRPr="00D60D3F">
        <w:rPr>
          <w:rStyle w:val="Emphasis"/>
          <w:highlight w:val="cyan"/>
        </w:rPr>
        <w:t>life</w:t>
      </w:r>
      <w:r w:rsidRPr="00972F7E">
        <w:rPr>
          <w:rStyle w:val="StyleUnderline"/>
        </w:rPr>
        <w:t xml:space="preserve"> of their assets </w:t>
      </w:r>
      <w:r w:rsidRPr="00D60D3F">
        <w:rPr>
          <w:rStyle w:val="StyleUnderline"/>
          <w:highlight w:val="cyan"/>
        </w:rPr>
        <w:t>for the</w:t>
      </w:r>
      <w:r w:rsidRPr="00D60D3F">
        <w:rPr>
          <w:sz w:val="16"/>
          <w:highlight w:val="cyan"/>
        </w:rPr>
        <w:t xml:space="preserve"> </w:t>
      </w:r>
      <w:r w:rsidRPr="00D60D3F">
        <w:rPr>
          <w:rStyle w:val="Emphasis"/>
          <w:highlight w:val="cyan"/>
        </w:rPr>
        <w:t>whole</w:t>
      </w:r>
      <w:r w:rsidRPr="00972F7E">
        <w:rPr>
          <w:rStyle w:val="Emphasis"/>
        </w:rPr>
        <w:t xml:space="preserve"> stakeholder </w:t>
      </w:r>
      <w:r w:rsidRPr="00D60D3F">
        <w:rPr>
          <w:rStyle w:val="Emphasis"/>
          <w:highlight w:val="cyan"/>
        </w:rPr>
        <w:t>group</w:t>
      </w:r>
      <w:r w:rsidRPr="00972F7E">
        <w:rPr>
          <w:sz w:val="16"/>
        </w:rPr>
        <w:t xml:space="preserve"> (Haldane, 2018).</w:t>
      </w:r>
    </w:p>
    <w:p w14:paraId="4D71678E" w14:textId="77777777" w:rsidR="00A5337C" w:rsidRPr="002A406D" w:rsidRDefault="00A5337C" w:rsidP="00A5337C">
      <w:pPr>
        <w:pStyle w:val="Heading4"/>
      </w:pPr>
      <w:r>
        <w:t xml:space="preserve">Specifically, long-termism drives shareholders to </w:t>
      </w:r>
      <w:r>
        <w:rPr>
          <w:u w:val="single"/>
        </w:rPr>
        <w:t>divest</w:t>
      </w:r>
      <w:r>
        <w:t xml:space="preserve"> from fossil fuels. They’ll prioritize </w:t>
      </w:r>
      <w:r w:rsidRPr="001E6379">
        <w:rPr>
          <w:u w:val="single"/>
        </w:rPr>
        <w:t>climate change</w:t>
      </w:r>
      <w:r>
        <w:t xml:space="preserve"> as a major risk to business.</w:t>
      </w:r>
    </w:p>
    <w:p w14:paraId="129E85AF" w14:textId="77777777" w:rsidR="00A5337C" w:rsidRDefault="00A5337C" w:rsidP="00A5337C">
      <w:r>
        <w:t xml:space="preserve">Sean D. </w:t>
      </w:r>
      <w:r w:rsidRPr="003D5B59">
        <w:rPr>
          <w:rStyle w:val="Style13ptBold"/>
        </w:rPr>
        <w:t>Tseng 21</w:t>
      </w:r>
      <w: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667B4EE8" w14:textId="77777777" w:rsidR="00A5337C" w:rsidRPr="00D60D3F" w:rsidRDefault="00A5337C" w:rsidP="00A5337C">
      <w:pPr>
        <w:rPr>
          <w:sz w:val="16"/>
        </w:rPr>
      </w:pPr>
      <w:r w:rsidRPr="00EF43FD">
        <w:rPr>
          <w:rStyle w:val="StyleUnderline"/>
        </w:rPr>
        <w:t xml:space="preserve">Even </w:t>
      </w:r>
      <w:r w:rsidRPr="00D60D3F">
        <w:rPr>
          <w:rStyle w:val="StyleUnderline"/>
        </w:rPr>
        <w:t xml:space="preserve">as </w:t>
      </w:r>
      <w:r w:rsidRPr="00D60D3F">
        <w:rPr>
          <w:rStyle w:val="StyleUnderline"/>
          <w:highlight w:val="cyan"/>
        </w:rPr>
        <w:t xml:space="preserve">humanity </w:t>
      </w:r>
      <w:r w:rsidRPr="00D60D3F">
        <w:rPr>
          <w:rStyle w:val="Emphasis"/>
          <w:highlight w:val="cyan"/>
        </w:rPr>
        <w:t>stares down</w:t>
      </w:r>
      <w:r w:rsidRPr="005B1A7A">
        <w:rPr>
          <w:sz w:val="16"/>
        </w:rPr>
        <w:t xml:space="preserve"> the proverbial barrel of </w:t>
      </w:r>
      <w:r w:rsidRPr="00EF43FD">
        <w:rPr>
          <w:rStyle w:val="StyleUnderline"/>
        </w:rPr>
        <w:t>its</w:t>
      </w:r>
      <w:r w:rsidRPr="005B1A7A">
        <w:rPr>
          <w:sz w:val="16"/>
        </w:rPr>
        <w:t xml:space="preserve"> own </w:t>
      </w:r>
      <w:r w:rsidRPr="00EF43FD">
        <w:rPr>
          <w:rStyle w:val="Emphasis"/>
        </w:rPr>
        <w:t>environmental ruin</w:t>
      </w:r>
      <w:r w:rsidRPr="00EF43FD">
        <w:rPr>
          <w:rStyle w:val="StyleUnderline"/>
        </w:rPr>
        <w:t xml:space="preserve">, its response to </w:t>
      </w:r>
      <w:r w:rsidRPr="00D60D3F">
        <w:rPr>
          <w:rStyle w:val="StyleUnderline"/>
          <w:highlight w:val="cyan"/>
        </w:rPr>
        <w:t>the</w:t>
      </w:r>
      <w:r w:rsidRPr="00D60D3F">
        <w:rPr>
          <w:sz w:val="16"/>
          <w:highlight w:val="cyan"/>
        </w:rPr>
        <w:t xml:space="preserve"> </w:t>
      </w:r>
      <w:r w:rsidRPr="00D60D3F">
        <w:rPr>
          <w:rStyle w:val="Emphasis"/>
          <w:highlight w:val="cyan"/>
        </w:rPr>
        <w:t>existential threat</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climate change</w:t>
      </w:r>
      <w:r w:rsidRPr="005B1A7A">
        <w:rPr>
          <w:sz w:val="16"/>
        </w:rPr>
        <w:t xml:space="preserve"> </w:t>
      </w:r>
      <w:r w:rsidRPr="00EF43FD">
        <w:rPr>
          <w:rStyle w:val="StyleUnderline"/>
        </w:rPr>
        <w:t>appears</w:t>
      </w:r>
      <w:r w:rsidRPr="005B1A7A">
        <w:rPr>
          <w:sz w:val="16"/>
        </w:rPr>
        <w:t xml:space="preserve"> </w:t>
      </w:r>
      <w:r w:rsidRPr="00EF43FD">
        <w:rPr>
          <w:rStyle w:val="Emphasis"/>
        </w:rPr>
        <w:t>sluggish</w:t>
      </w:r>
      <w:r w:rsidRPr="005B1A7A">
        <w:rPr>
          <w:sz w:val="16"/>
        </w:rPr>
        <w:t xml:space="preserve"> at best. </w:t>
      </w:r>
      <w:r w:rsidRPr="00D60D3F">
        <w:rPr>
          <w:rStyle w:val="StyleUnderline"/>
          <w:highlight w:val="cyan"/>
        </w:rPr>
        <w:t>With</w:t>
      </w:r>
      <w:r w:rsidRPr="00D60D3F">
        <w:rPr>
          <w:sz w:val="16"/>
          <w:highlight w:val="cyan"/>
        </w:rPr>
        <w:t xml:space="preserve"> </w:t>
      </w:r>
      <w:r w:rsidRPr="00D60D3F">
        <w:rPr>
          <w:rStyle w:val="Emphasis"/>
          <w:highlight w:val="cyan"/>
        </w:rPr>
        <w:t>100 companies</w:t>
      </w:r>
      <w:r w:rsidRPr="00D60D3F">
        <w:rPr>
          <w:sz w:val="16"/>
          <w:highlight w:val="cyan"/>
        </w:rPr>
        <w:t xml:space="preserve"> </w:t>
      </w:r>
      <w:r w:rsidRPr="00D60D3F">
        <w:rPr>
          <w:rStyle w:val="StyleUnderline"/>
          <w:highlight w:val="cyan"/>
        </w:rPr>
        <w:t>responsible for</w:t>
      </w:r>
      <w:r w:rsidRPr="005B1A7A">
        <w:rPr>
          <w:sz w:val="16"/>
        </w:rPr>
        <w:t xml:space="preserve"> more than </w:t>
      </w:r>
      <w:r w:rsidRPr="00D60D3F">
        <w:rPr>
          <w:rStyle w:val="Emphasis"/>
          <w:highlight w:val="cyan"/>
        </w:rPr>
        <w:t>70% of</w:t>
      </w:r>
      <w:r w:rsidRPr="005B1A7A">
        <w:rPr>
          <w:sz w:val="16"/>
        </w:rPr>
        <w:t xml:space="preserve"> worldwide </w:t>
      </w:r>
      <w:r w:rsidRPr="00D60D3F">
        <w:rPr>
          <w:rStyle w:val="Emphasis"/>
          <w:highlight w:val="cyan"/>
        </w:rPr>
        <w:t>g</w:t>
      </w:r>
      <w:r w:rsidRPr="005B1A7A">
        <w:rPr>
          <w:sz w:val="16"/>
        </w:rPr>
        <w:t>reen</w:t>
      </w:r>
      <w:r w:rsidRPr="00D60D3F">
        <w:rPr>
          <w:rStyle w:val="Emphasis"/>
          <w:highlight w:val="cyan"/>
        </w:rPr>
        <w:t>h</w:t>
      </w:r>
      <w:r w:rsidRPr="005B1A7A">
        <w:rPr>
          <w:sz w:val="16"/>
        </w:rPr>
        <w:t xml:space="preserve">ouse </w:t>
      </w:r>
      <w:r w:rsidRPr="00D60D3F">
        <w:rPr>
          <w:rStyle w:val="Emphasis"/>
          <w:highlight w:val="cyan"/>
        </w:rPr>
        <w:t>g</w:t>
      </w:r>
      <w:r w:rsidRPr="005B1A7A">
        <w:rPr>
          <w:sz w:val="16"/>
        </w:rPr>
        <w:t>ase</w:t>
      </w:r>
      <w:r w:rsidRPr="00D60D3F">
        <w:rPr>
          <w:rStyle w:val="Emphasis"/>
          <w:highlight w:val="cyan"/>
        </w:rPr>
        <w:t>s</w:t>
      </w:r>
      <w:r w:rsidRPr="005B1A7A">
        <w:rPr>
          <w:sz w:val="16"/>
        </w:rPr>
        <w:t xml:space="preserve"> since 1998,1 </w:t>
      </w:r>
      <w:r w:rsidRPr="00D60D3F">
        <w:rPr>
          <w:rStyle w:val="StyleUnderline"/>
          <w:highlight w:val="cyan"/>
        </w:rPr>
        <w:t>deliverance</w:t>
      </w:r>
      <w:r w:rsidRPr="00EF43FD">
        <w:rPr>
          <w:rStyle w:val="StyleUnderline"/>
        </w:rPr>
        <w:t xml:space="preserve"> from</w:t>
      </w:r>
      <w:r w:rsidRPr="005B1A7A">
        <w:rPr>
          <w:sz w:val="16"/>
        </w:rPr>
        <w:t xml:space="preserve"> environmental </w:t>
      </w:r>
      <w:r w:rsidRPr="00EF43FD">
        <w:rPr>
          <w:rStyle w:val="Emphasis"/>
        </w:rPr>
        <w:t>disaster</w:t>
      </w:r>
      <w:r w:rsidRPr="005B1A7A">
        <w:rPr>
          <w:sz w:val="16"/>
        </w:rPr>
        <w:t xml:space="preserve"> </w:t>
      </w:r>
      <w:r w:rsidRPr="00D60D3F">
        <w:rPr>
          <w:rStyle w:val="StyleUnderline"/>
          <w:highlight w:val="cyan"/>
        </w:rPr>
        <w:t>appears</w:t>
      </w:r>
      <w:r w:rsidRPr="00D60D3F">
        <w:rPr>
          <w:sz w:val="16"/>
          <w:highlight w:val="cyan"/>
        </w:rPr>
        <w:t xml:space="preserve"> </w:t>
      </w:r>
      <w:r w:rsidRPr="00D60D3F">
        <w:rPr>
          <w:rStyle w:val="Emphasis"/>
          <w:highlight w:val="cyan"/>
        </w:rPr>
        <w:t>heavily contingent</w:t>
      </w:r>
      <w:r w:rsidRPr="00D60D3F">
        <w:rPr>
          <w:sz w:val="16"/>
          <w:highlight w:val="cyan"/>
        </w:rPr>
        <w:t xml:space="preserve"> </w:t>
      </w:r>
      <w:r w:rsidRPr="00D60D3F">
        <w:rPr>
          <w:rStyle w:val="StyleUnderline"/>
          <w:highlight w:val="cyan"/>
        </w:rPr>
        <w:t>on</w:t>
      </w:r>
      <w:r w:rsidRPr="00D60D3F">
        <w:rPr>
          <w:sz w:val="16"/>
          <w:highlight w:val="cyan"/>
        </w:rPr>
        <w:t xml:space="preserve"> </w:t>
      </w:r>
      <w:r w:rsidRPr="00D60D3F">
        <w:rPr>
          <w:rStyle w:val="Emphasis"/>
          <w:highlight w:val="cyan"/>
        </w:rPr>
        <w:t>companies</w:t>
      </w:r>
      <w:r w:rsidRPr="005B1A7A">
        <w:rPr>
          <w:sz w:val="16"/>
        </w:rPr>
        <w:t xml:space="preserve"> being able to significantly reduce their emissions.2 However, doing so is fraught with </w:t>
      </w:r>
      <w:r w:rsidRPr="00D60D3F">
        <w:rPr>
          <w:sz w:val="16"/>
        </w:rPr>
        <w:t xml:space="preserve">complexity. </w:t>
      </w:r>
      <w:r w:rsidRPr="00D60D3F">
        <w:rPr>
          <w:rStyle w:val="StyleUnderline"/>
        </w:rPr>
        <w:t>Scholars</w:t>
      </w:r>
      <w:r w:rsidRPr="00D60D3F">
        <w:rPr>
          <w:sz w:val="16"/>
        </w:rPr>
        <w:t xml:space="preserve"> have decried modern day capitalism as suffering from a “systemic malaise”,3 </w:t>
      </w:r>
      <w:r w:rsidRPr="00D60D3F">
        <w:rPr>
          <w:rStyle w:val="Emphasis"/>
        </w:rPr>
        <w:t>see</w:t>
      </w:r>
      <w:r w:rsidRPr="00D60D3F">
        <w:rPr>
          <w:sz w:val="16"/>
        </w:rPr>
        <w:t xml:space="preserve">ing the deeply entrenched norm of </w:t>
      </w:r>
      <w:r w:rsidRPr="00D60D3F">
        <w:rPr>
          <w:rStyle w:val="Emphasis"/>
        </w:rPr>
        <w:t>shareholder primacy</w:t>
      </w:r>
      <w:r w:rsidRPr="00D60D3F">
        <w:rPr>
          <w:sz w:val="16"/>
        </w:rPr>
        <w:t xml:space="preserve"> </w:t>
      </w:r>
      <w:r w:rsidRPr="00D60D3F">
        <w:rPr>
          <w:rStyle w:val="StyleUnderline"/>
        </w:rPr>
        <w:t>as the</w:t>
      </w:r>
      <w:r w:rsidRPr="00D60D3F">
        <w:rPr>
          <w:sz w:val="16"/>
        </w:rPr>
        <w:t xml:space="preserve"> </w:t>
      </w:r>
      <w:r w:rsidRPr="00D60D3F">
        <w:rPr>
          <w:rStyle w:val="Emphasis"/>
        </w:rPr>
        <w:t>key barrier</w:t>
      </w:r>
      <w:r w:rsidRPr="00D60D3F">
        <w:rPr>
          <w:sz w:val="16"/>
        </w:rPr>
        <w:t xml:space="preserve"> to the pursuit of greater environmental sustainability by companies.4 </w:t>
      </w:r>
      <w:r w:rsidRPr="00D60D3F">
        <w:rPr>
          <w:rStyle w:val="StyleUnderline"/>
        </w:rPr>
        <w:t>Yet</w:t>
      </w:r>
      <w:r w:rsidRPr="00D60D3F">
        <w:rPr>
          <w:sz w:val="16"/>
        </w:rPr>
        <w:t>, recent trends call for a review of this perception.</w:t>
      </w:r>
    </w:p>
    <w:p w14:paraId="238F0D4C" w14:textId="77777777" w:rsidR="00A5337C" w:rsidRPr="00D60D3F" w:rsidRDefault="00A5337C" w:rsidP="00A5337C">
      <w:pPr>
        <w:rPr>
          <w:sz w:val="16"/>
        </w:rPr>
      </w:pPr>
      <w:r w:rsidRPr="00D60D3F">
        <w:rPr>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D60D3F">
        <w:rPr>
          <w:rStyle w:val="StyleUnderline"/>
          <w:highlight w:val="cyan"/>
        </w:rPr>
        <w:t>owing to a</w:t>
      </w:r>
      <w:r w:rsidRPr="00D60D3F">
        <w:rPr>
          <w:sz w:val="16"/>
          <w:highlight w:val="cyan"/>
        </w:rPr>
        <w:t xml:space="preserve"> </w:t>
      </w:r>
      <w:r w:rsidRPr="00D60D3F">
        <w:rPr>
          <w:rStyle w:val="Emphasis"/>
          <w:highlight w:val="cyan"/>
        </w:rPr>
        <w:t>growing business case</w:t>
      </w:r>
      <w:r w:rsidRPr="00D60D3F">
        <w:rPr>
          <w:sz w:val="16"/>
          <w:highlight w:val="cyan"/>
        </w:rPr>
        <w:t xml:space="preserve"> </w:t>
      </w:r>
      <w:r w:rsidRPr="00D60D3F">
        <w:rPr>
          <w:rStyle w:val="StyleUnderline"/>
          <w:highlight w:val="cyan"/>
        </w:rPr>
        <w:t>for</w:t>
      </w:r>
      <w:r w:rsidRPr="00D60D3F">
        <w:rPr>
          <w:sz w:val="16"/>
          <w:highlight w:val="cyan"/>
        </w:rPr>
        <w:t xml:space="preserve"> </w:t>
      </w:r>
      <w:r w:rsidRPr="00D60D3F">
        <w:rPr>
          <w:rStyle w:val="Emphasis"/>
          <w:highlight w:val="cyan"/>
        </w:rPr>
        <w:t>climate action</w:t>
      </w:r>
      <w:r w:rsidRPr="00D60D3F">
        <w:rPr>
          <w:sz w:val="16"/>
        </w:rPr>
        <w:t xml:space="preserve"> </w:t>
      </w:r>
      <w:r w:rsidRPr="00D60D3F">
        <w:rPr>
          <w:rStyle w:val="StyleUnderline"/>
        </w:rPr>
        <w:t>and</w:t>
      </w:r>
      <w:r w:rsidRPr="00D60D3F">
        <w:rPr>
          <w:sz w:val="16"/>
        </w:rPr>
        <w:t xml:space="preserve"> </w:t>
      </w:r>
      <w:r w:rsidRPr="00D60D3F">
        <w:rPr>
          <w:rStyle w:val="Emphasis"/>
        </w:rPr>
        <w:t>sustainability</w:t>
      </w:r>
      <w:r w:rsidRPr="00D60D3F">
        <w:rPr>
          <w:rStyle w:val="StyleUnderline"/>
        </w:rPr>
        <w:t xml:space="preserve">, </w:t>
      </w:r>
      <w:r w:rsidRPr="00D60D3F">
        <w:rPr>
          <w:rStyle w:val="StyleUnderline"/>
          <w:highlight w:val="cyan"/>
        </w:rPr>
        <w:t>shareholders</w:t>
      </w:r>
      <w:r w:rsidRPr="00D60D3F">
        <w:rPr>
          <w:rStyle w:val="StyleUnderline"/>
        </w:rPr>
        <w:t xml:space="preserve"> are, in fact</w:t>
      </w:r>
      <w:r w:rsidRPr="00D60D3F">
        <w:rPr>
          <w:sz w:val="16"/>
        </w:rPr>
        <w:t xml:space="preserve">, becoming </w:t>
      </w:r>
      <w:r w:rsidRPr="00D60D3F">
        <w:rPr>
          <w:rStyle w:val="StyleUnderline"/>
        </w:rPr>
        <w:t>a</w:t>
      </w:r>
      <w:r w:rsidRPr="00D60D3F">
        <w:rPr>
          <w:sz w:val="16"/>
        </w:rPr>
        <w:t xml:space="preserve"> </w:t>
      </w:r>
      <w:r w:rsidRPr="00D60D3F">
        <w:rPr>
          <w:rStyle w:val="Emphasis"/>
        </w:rPr>
        <w:t xml:space="preserve">key </w:t>
      </w:r>
      <w:r w:rsidRPr="00D60D3F">
        <w:rPr>
          <w:rStyle w:val="Emphasis"/>
          <w:highlight w:val="cyan"/>
        </w:rPr>
        <w:t>drive</w:t>
      </w:r>
      <w:r w:rsidRPr="00D60D3F">
        <w:rPr>
          <w:rStyle w:val="StyleUnderline"/>
        </w:rPr>
        <w:t>r</w:t>
      </w:r>
      <w:r w:rsidRPr="00D60D3F">
        <w:rPr>
          <w:sz w:val="16"/>
        </w:rPr>
        <w:t xml:space="preserve"> within companies </w:t>
      </w:r>
      <w:r w:rsidRPr="00D60D3F">
        <w:rPr>
          <w:rStyle w:val="StyleUnderline"/>
        </w:rPr>
        <w:t>for</w:t>
      </w:r>
      <w:r w:rsidRPr="00D60D3F">
        <w:rPr>
          <w:sz w:val="16"/>
        </w:rPr>
        <w:t xml:space="preserve"> such </w:t>
      </w:r>
      <w:r w:rsidRPr="00D60D3F">
        <w:rPr>
          <w:rStyle w:val="Emphasis"/>
          <w:highlight w:val="cyan"/>
        </w:rPr>
        <w:t>change</w:t>
      </w:r>
      <w:r w:rsidRPr="00D60D3F">
        <w:rPr>
          <w:sz w:val="16"/>
        </w:rPr>
        <w:t>.</w:t>
      </w:r>
    </w:p>
    <w:p w14:paraId="41FDEF7B" w14:textId="77777777" w:rsidR="00A5337C" w:rsidRPr="00D60D3F" w:rsidRDefault="00A5337C" w:rsidP="00A5337C">
      <w:pPr>
        <w:rPr>
          <w:sz w:val="16"/>
        </w:rPr>
      </w:pPr>
      <w:r w:rsidRPr="00D60D3F">
        <w:rPr>
          <w:sz w:val="16"/>
        </w:rPr>
        <w:t xml:space="preserve">In this paper, I begin by problematising the corporate norm of shareholder primacy – both in </w:t>
      </w:r>
      <w:r w:rsidRPr="00D60D3F">
        <w:rPr>
          <w:rStyle w:val="StyleUnderline"/>
          <w:highlight w:val="cyan"/>
        </w:rPr>
        <w:t xml:space="preserve">its </w:t>
      </w:r>
      <w:r w:rsidRPr="00D60D3F">
        <w:rPr>
          <w:rStyle w:val="Emphasis"/>
          <w:highlight w:val="cyan"/>
        </w:rPr>
        <w:t>perception</w:t>
      </w:r>
      <w:r w:rsidRPr="00D60D3F">
        <w:rPr>
          <w:sz w:val="16"/>
          <w:highlight w:val="cyan"/>
        </w:rPr>
        <w:t xml:space="preserve"> </w:t>
      </w:r>
      <w:r w:rsidRPr="00D60D3F">
        <w:rPr>
          <w:rStyle w:val="StyleUnderline"/>
          <w:highlight w:val="cyan"/>
        </w:rPr>
        <w:t>as the</w:t>
      </w:r>
      <w:r w:rsidRPr="00D60D3F">
        <w:rPr>
          <w:rStyle w:val="StyleUnderline"/>
        </w:rPr>
        <w:t xml:space="preserve"> main </w:t>
      </w:r>
      <w:r w:rsidRPr="00D60D3F">
        <w:rPr>
          <w:rStyle w:val="Emphasis"/>
          <w:highlight w:val="cyan"/>
        </w:rPr>
        <w:t>barrier</w:t>
      </w:r>
      <w:r w:rsidRPr="00D60D3F">
        <w:rPr>
          <w:rStyle w:val="StyleUnderline"/>
          <w:highlight w:val="cyan"/>
        </w:rPr>
        <w:t xml:space="preserve"> to sustainable companies</w:t>
      </w:r>
      <w:r w:rsidRPr="00D60D3F">
        <w:rPr>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45D9177A" w14:textId="77777777" w:rsidR="00A5337C" w:rsidRPr="00D60D3F" w:rsidRDefault="00A5337C" w:rsidP="00A5337C">
      <w:pPr>
        <w:rPr>
          <w:sz w:val="16"/>
        </w:rPr>
      </w:pPr>
      <w:r w:rsidRPr="00D60D3F">
        <w:rPr>
          <w:sz w:val="16"/>
        </w:rPr>
        <w:t>II. THE INESCAPABLE CORPORATE NORM</w:t>
      </w:r>
    </w:p>
    <w:p w14:paraId="34667C56" w14:textId="77777777" w:rsidR="00A5337C" w:rsidRPr="00D60D3F" w:rsidRDefault="00A5337C" w:rsidP="00A5337C">
      <w:pPr>
        <w:rPr>
          <w:sz w:val="16"/>
        </w:rPr>
      </w:pPr>
      <w:r w:rsidRPr="00D60D3F">
        <w:rPr>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5ABCC0FD" w14:textId="77777777" w:rsidR="00A5337C" w:rsidRPr="005B1A7A" w:rsidRDefault="00A5337C" w:rsidP="00A5337C">
      <w:pPr>
        <w:rPr>
          <w:sz w:val="16"/>
        </w:rPr>
      </w:pPr>
      <w:r w:rsidRPr="00D60D3F">
        <w:rPr>
          <w:sz w:val="16"/>
        </w:rPr>
        <w:t>A. The rise of shareholder primacy and the fall of the environment</w:t>
      </w:r>
    </w:p>
    <w:p w14:paraId="16448A45" w14:textId="77777777" w:rsidR="00A5337C" w:rsidRPr="005B1A7A" w:rsidRDefault="00A5337C" w:rsidP="00A5337C">
      <w:pPr>
        <w:rPr>
          <w:sz w:val="16"/>
        </w:rPr>
      </w:pPr>
      <w:r w:rsidRPr="005B1A7A">
        <w:rPr>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5E79432B" w14:textId="77777777" w:rsidR="00A5337C" w:rsidRPr="005B1A7A" w:rsidRDefault="00A5337C" w:rsidP="00A5337C">
      <w:pPr>
        <w:rPr>
          <w:sz w:val="16"/>
        </w:rPr>
      </w:pPr>
      <w:r w:rsidRPr="005B1A7A">
        <w:rPr>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6D12BB1C" w14:textId="77777777" w:rsidR="00A5337C" w:rsidRPr="00D60D3F" w:rsidRDefault="00A5337C" w:rsidP="00A5337C">
      <w:pPr>
        <w:rPr>
          <w:sz w:val="16"/>
        </w:rPr>
      </w:pPr>
      <w:r w:rsidRPr="005B1A7A">
        <w:rPr>
          <w:sz w:val="16"/>
        </w:rPr>
        <w:t xml:space="preserve">Such maximisation of profit inheres within the system the drive towards economic efficiency </w:t>
      </w:r>
      <w:r w:rsidRPr="00D60D3F">
        <w:rPr>
          <w:sz w:val="16"/>
        </w:rPr>
        <w:t>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02A10FFF" w14:textId="77777777" w:rsidR="00A5337C" w:rsidRPr="00D60D3F" w:rsidRDefault="00A5337C" w:rsidP="00A5337C">
      <w:pPr>
        <w:rPr>
          <w:sz w:val="16"/>
        </w:rPr>
      </w:pPr>
      <w:r w:rsidRPr="00D60D3F">
        <w:rPr>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77EF4F9F" w14:textId="77777777" w:rsidR="00A5337C" w:rsidRPr="00D60D3F" w:rsidRDefault="00A5337C" w:rsidP="00A5337C">
      <w:pPr>
        <w:rPr>
          <w:sz w:val="16"/>
        </w:rPr>
      </w:pPr>
      <w:r w:rsidRPr="00D60D3F">
        <w:rPr>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32CE8A7D" w14:textId="77777777" w:rsidR="00A5337C" w:rsidRPr="00D60D3F" w:rsidRDefault="00A5337C" w:rsidP="00A5337C">
      <w:pPr>
        <w:rPr>
          <w:sz w:val="16"/>
        </w:rPr>
      </w:pPr>
      <w:r w:rsidRPr="00D60D3F">
        <w:rPr>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38A3B467" w14:textId="77777777" w:rsidR="00A5337C" w:rsidRPr="00D60D3F" w:rsidRDefault="00A5337C" w:rsidP="00A5337C">
      <w:pPr>
        <w:rPr>
          <w:sz w:val="16"/>
        </w:rPr>
      </w:pPr>
      <w:r w:rsidRPr="00D60D3F">
        <w:rPr>
          <w:sz w:val="16"/>
        </w:rPr>
        <w:t xml:space="preserve">Consequently, the recent domination of </w:t>
      </w:r>
      <w:r w:rsidRPr="00D60D3F">
        <w:rPr>
          <w:rStyle w:val="StyleUnderline"/>
        </w:rPr>
        <w:t xml:space="preserve">the shareholder primacy model </w:t>
      </w:r>
      <w:r w:rsidRPr="00D60D3F">
        <w:rPr>
          <w:rStyle w:val="StyleUnderline"/>
          <w:highlight w:val="cyan"/>
        </w:rPr>
        <w:t>is</w:t>
      </w:r>
      <w:r w:rsidRPr="00D60D3F">
        <w:rPr>
          <w:sz w:val="16"/>
        </w:rPr>
        <w:t xml:space="preserve"> at once credited for the stock market’s remarkable growth while blamed for exacerbating environmental problems, rendering it difficult for firms to take a “sustainable business approach”.31</w:t>
      </w:r>
    </w:p>
    <w:p w14:paraId="7B4CA8D5" w14:textId="77777777" w:rsidR="00A5337C" w:rsidRPr="00D60D3F" w:rsidRDefault="00A5337C" w:rsidP="00A5337C">
      <w:pPr>
        <w:rPr>
          <w:sz w:val="16"/>
        </w:rPr>
      </w:pPr>
      <w:r w:rsidRPr="00D60D3F">
        <w:rPr>
          <w:sz w:val="16"/>
        </w:rPr>
        <w:t xml:space="preserve">B. </w:t>
      </w:r>
      <w:r w:rsidRPr="00D60D3F">
        <w:rPr>
          <w:rStyle w:val="Emphasis"/>
        </w:rPr>
        <w:t>Short-term</w:t>
      </w:r>
      <w:r w:rsidRPr="00D60D3F">
        <w:rPr>
          <w:sz w:val="16"/>
        </w:rPr>
        <w:t xml:space="preserve"> </w:t>
      </w:r>
      <w:r w:rsidRPr="00D60D3F">
        <w:rPr>
          <w:rStyle w:val="StyleUnderline"/>
        </w:rPr>
        <w:t>versus</w:t>
      </w:r>
      <w:r w:rsidRPr="00D60D3F">
        <w:rPr>
          <w:sz w:val="16"/>
        </w:rPr>
        <w:t xml:space="preserve"> </w:t>
      </w:r>
      <w:r w:rsidRPr="00D60D3F">
        <w:rPr>
          <w:rStyle w:val="Emphasis"/>
        </w:rPr>
        <w:t>long-term</w:t>
      </w:r>
    </w:p>
    <w:p w14:paraId="46F5F647" w14:textId="77777777" w:rsidR="00A5337C" w:rsidRPr="005B1A7A" w:rsidRDefault="00A5337C" w:rsidP="00A5337C">
      <w:pPr>
        <w:rPr>
          <w:sz w:val="16"/>
        </w:rPr>
      </w:pPr>
      <w:r w:rsidRPr="00D60D3F">
        <w:rPr>
          <w:rStyle w:val="StyleUnderline"/>
        </w:rPr>
        <w:t xml:space="preserve">Closely </w:t>
      </w:r>
      <w:r w:rsidRPr="00D60D3F">
        <w:rPr>
          <w:rStyle w:val="StyleUnderline"/>
          <w:highlight w:val="cyan"/>
        </w:rPr>
        <w:t>intertwined with</w:t>
      </w:r>
      <w:r w:rsidRPr="00D60D3F">
        <w:rPr>
          <w:rStyle w:val="StyleUnderline"/>
        </w:rPr>
        <w:t xml:space="preserve"> shareholder primacy is the corporate norm of </w:t>
      </w:r>
      <w:r w:rsidRPr="00D60D3F">
        <w:rPr>
          <w:rStyle w:val="Emphasis"/>
          <w:highlight w:val="cyan"/>
        </w:rPr>
        <w:t>short-termism</w:t>
      </w:r>
      <w:r w:rsidRPr="00D60D3F">
        <w:rPr>
          <w:rStyle w:val="StyleUnderline"/>
        </w:rPr>
        <w:t>. While</w:t>
      </w:r>
      <w:r w:rsidRPr="00D60D3F">
        <w:rPr>
          <w:sz w:val="16"/>
        </w:rPr>
        <w:t xml:space="preserve"> </w:t>
      </w:r>
      <w:r w:rsidRPr="00D60D3F">
        <w:rPr>
          <w:rStyle w:val="Emphasis"/>
          <w:highlight w:val="cyan"/>
        </w:rPr>
        <w:t>properly</w:t>
      </w:r>
      <w:r w:rsidRPr="00D60D3F">
        <w:rPr>
          <w:sz w:val="16"/>
        </w:rPr>
        <w:t xml:space="preserve"> </w:t>
      </w:r>
      <w:r w:rsidRPr="00D60D3F">
        <w:rPr>
          <w:rStyle w:val="StyleUnderline"/>
        </w:rPr>
        <w:t xml:space="preserve">regarded as </w:t>
      </w:r>
      <w:r w:rsidRPr="00D60D3F">
        <w:rPr>
          <w:rStyle w:val="Emphasis"/>
          <w:highlight w:val="cyan"/>
        </w:rPr>
        <w:t>distinct</w:t>
      </w:r>
      <w:r w:rsidRPr="00D60D3F">
        <w:rPr>
          <w:sz w:val="16"/>
        </w:rPr>
        <w:t xml:space="preserve"> norms, shareholder primacy and short-termism </w:t>
      </w:r>
      <w:r w:rsidRPr="00D60D3F">
        <w:rPr>
          <w:rStyle w:val="StyleUnderline"/>
        </w:rPr>
        <w:t>are</w:t>
      </w:r>
      <w:r w:rsidRPr="00D60D3F">
        <w:rPr>
          <w:sz w:val="16"/>
        </w:rPr>
        <w:t xml:space="preserve"> so </w:t>
      </w:r>
      <w:r w:rsidRPr="00D60D3F">
        <w:rPr>
          <w:rStyle w:val="StyleUnderline"/>
        </w:rPr>
        <w:t>often</w:t>
      </w:r>
      <w:r w:rsidRPr="00D60D3F">
        <w:rPr>
          <w:sz w:val="16"/>
        </w:rPr>
        <w:t xml:space="preserve"> </w:t>
      </w:r>
      <w:r w:rsidRPr="00D60D3F">
        <w:rPr>
          <w:rStyle w:val="Emphasis"/>
        </w:rPr>
        <w:t>spoken of</w:t>
      </w:r>
      <w:r w:rsidRPr="00D60D3F">
        <w:rPr>
          <w:sz w:val="16"/>
        </w:rPr>
        <w:t xml:space="preserve"> </w:t>
      </w:r>
      <w:r w:rsidRPr="00D60D3F">
        <w:rPr>
          <w:rStyle w:val="StyleUnderline"/>
        </w:rPr>
        <w:t>in the</w:t>
      </w:r>
      <w:r w:rsidRPr="00D60D3F">
        <w:rPr>
          <w:sz w:val="16"/>
        </w:rPr>
        <w:t xml:space="preserve"> </w:t>
      </w:r>
      <w:r w:rsidRPr="00D60D3F">
        <w:rPr>
          <w:rStyle w:val="Emphasis"/>
        </w:rPr>
        <w:t>same breath</w:t>
      </w:r>
      <w:r w:rsidRPr="00D60D3F">
        <w:rPr>
          <w:sz w:val="16"/>
        </w:rPr>
        <w:t xml:space="preserve"> that one would be forgiven for conflating them.32 </w:t>
      </w:r>
      <w:r w:rsidRPr="00D60D3F">
        <w:rPr>
          <w:rStyle w:val="StyleUnderline"/>
        </w:rPr>
        <w:t>Yet</w:t>
      </w:r>
      <w:r w:rsidRPr="00D60D3F">
        <w:rPr>
          <w:sz w:val="16"/>
        </w:rPr>
        <w:t xml:space="preserve">, it is perhaps </w:t>
      </w:r>
      <w:r w:rsidRPr="00601E0E">
        <w:rPr>
          <w:rStyle w:val="StyleUnderline"/>
          <w:highlight w:val="cyan"/>
        </w:rPr>
        <w:t>the</w:t>
      </w:r>
      <w:r w:rsidRPr="00D60D3F">
        <w:rPr>
          <w:sz w:val="16"/>
        </w:rPr>
        <w:t xml:space="preserve"> </w:t>
      </w:r>
      <w:r w:rsidRPr="00D60D3F">
        <w:rPr>
          <w:rStyle w:val="Emphasis"/>
        </w:rPr>
        <w:t>dissonance</w:t>
      </w:r>
      <w:r w:rsidRPr="00D60D3F">
        <w:rPr>
          <w:sz w:val="16"/>
        </w:rPr>
        <w:t xml:space="preserve"> </w:t>
      </w:r>
      <w:r w:rsidRPr="00D60D3F">
        <w:rPr>
          <w:rStyle w:val="StyleUnderline"/>
        </w:rPr>
        <w:t>between the</w:t>
      </w:r>
      <w:r w:rsidRPr="00D60D3F">
        <w:rPr>
          <w:sz w:val="16"/>
        </w:rPr>
        <w:t xml:space="preserve"> </w:t>
      </w:r>
      <w:r w:rsidRPr="00D60D3F">
        <w:rPr>
          <w:rStyle w:val="Emphasis"/>
          <w:highlight w:val="cyan"/>
        </w:rPr>
        <w:t>short-term</w:t>
      </w:r>
      <w:r w:rsidRPr="00D60D3F">
        <w:rPr>
          <w:sz w:val="16"/>
        </w:rPr>
        <w:t xml:space="preserve"> perspective of the </w:t>
      </w:r>
      <w:r w:rsidRPr="00601E0E">
        <w:rPr>
          <w:rStyle w:val="Emphasis"/>
          <w:highlight w:val="cyan"/>
        </w:rPr>
        <w:t>market</w:t>
      </w:r>
      <w:r w:rsidRPr="00D60D3F">
        <w:rPr>
          <w:sz w:val="16"/>
        </w:rPr>
        <w:t xml:space="preserve"> compared </w:t>
      </w:r>
      <w:r w:rsidRPr="00D60D3F">
        <w:rPr>
          <w:rStyle w:val="StyleUnderline"/>
        </w:rPr>
        <w:t>with the</w:t>
      </w:r>
      <w:r w:rsidRPr="00D60D3F">
        <w:rPr>
          <w:sz w:val="16"/>
        </w:rPr>
        <w:t xml:space="preserve"> </w:t>
      </w:r>
      <w:r w:rsidRPr="00D60D3F">
        <w:rPr>
          <w:rStyle w:val="Emphasis"/>
        </w:rPr>
        <w:t>long</w:t>
      </w:r>
      <w:r w:rsidRPr="00D60D3F">
        <w:rPr>
          <w:sz w:val="16"/>
        </w:rPr>
        <w:t>er</w:t>
      </w:r>
      <w:r w:rsidRPr="00D60D3F">
        <w:rPr>
          <w:rStyle w:val="Emphasis"/>
        </w:rPr>
        <w:t>-term</w:t>
      </w:r>
      <w:r w:rsidRPr="00D60D3F">
        <w:rPr>
          <w:sz w:val="16"/>
        </w:rPr>
        <w:t xml:space="preserve"> detriment of climate change that </w:t>
      </w:r>
      <w:r w:rsidRPr="00D60D3F">
        <w:rPr>
          <w:rStyle w:val="StyleUnderline"/>
          <w:highlight w:val="cyan"/>
        </w:rPr>
        <w:t>most</w:t>
      </w:r>
      <w:r w:rsidRPr="00D60D3F">
        <w:rPr>
          <w:sz w:val="16"/>
          <w:highlight w:val="cyan"/>
        </w:rPr>
        <w:t xml:space="preserve"> </w:t>
      </w:r>
      <w:r w:rsidRPr="00D60D3F">
        <w:rPr>
          <w:rStyle w:val="Emphasis"/>
          <w:highlight w:val="cyan"/>
        </w:rPr>
        <w:t>directly accounts</w:t>
      </w:r>
      <w:r w:rsidRPr="00D60D3F">
        <w:rPr>
          <w:sz w:val="16"/>
          <w:highlight w:val="cyan"/>
        </w:rPr>
        <w:t xml:space="preserve"> </w:t>
      </w:r>
      <w:r w:rsidRPr="00D60D3F">
        <w:rPr>
          <w:rStyle w:val="StyleUnderline"/>
          <w:highlight w:val="cyan"/>
        </w:rPr>
        <w:t>for</w:t>
      </w:r>
      <w:r w:rsidRPr="005B1A7A">
        <w:rPr>
          <w:rStyle w:val="StyleUnderline"/>
        </w:rPr>
        <w:t xml:space="preserve"> why</w:t>
      </w:r>
      <w:r w:rsidRPr="005B1A7A">
        <w:rPr>
          <w:sz w:val="16"/>
        </w:rPr>
        <w:t xml:space="preserve"> </w:t>
      </w:r>
      <w:r w:rsidRPr="005B1A7A">
        <w:rPr>
          <w:rStyle w:val="Emphasis"/>
        </w:rPr>
        <w:t xml:space="preserve">corporate </w:t>
      </w:r>
      <w:r w:rsidRPr="00D60D3F">
        <w:rPr>
          <w:rStyle w:val="Emphasis"/>
          <w:highlight w:val="cyan"/>
        </w:rPr>
        <w:t>activities</w:t>
      </w:r>
      <w:r w:rsidRPr="00D60D3F">
        <w:rPr>
          <w:sz w:val="16"/>
          <w:highlight w:val="cyan"/>
        </w:rPr>
        <w:t xml:space="preserve"> </w:t>
      </w:r>
      <w:r w:rsidRPr="00D60D3F">
        <w:rPr>
          <w:rStyle w:val="StyleUnderline"/>
          <w:highlight w:val="cyan"/>
        </w:rPr>
        <w:t>appear</w:t>
      </w:r>
      <w:r w:rsidRPr="00D60D3F">
        <w:rPr>
          <w:sz w:val="16"/>
          <w:highlight w:val="cyan"/>
        </w:rPr>
        <w:t xml:space="preserve"> </w:t>
      </w:r>
      <w:r w:rsidRPr="00D60D3F">
        <w:rPr>
          <w:rStyle w:val="Emphasis"/>
          <w:highlight w:val="cyan"/>
        </w:rPr>
        <w:t>unreactive</w:t>
      </w:r>
      <w:r w:rsidRPr="005B1A7A">
        <w:rPr>
          <w:sz w:val="16"/>
        </w:rPr>
        <w:t xml:space="preserve"> to the looming threat of the latter.33</w:t>
      </w:r>
    </w:p>
    <w:p w14:paraId="64F5E838" w14:textId="77777777" w:rsidR="00A5337C" w:rsidRPr="00601E0E" w:rsidRDefault="00A5337C" w:rsidP="00A5337C">
      <w:pPr>
        <w:rPr>
          <w:sz w:val="16"/>
        </w:rPr>
      </w:pPr>
      <w:r w:rsidRPr="005B1A7A">
        <w:rPr>
          <w:rStyle w:val="StyleUnderline"/>
        </w:rPr>
        <w:t xml:space="preserve">Short-termism is </w:t>
      </w:r>
      <w:r w:rsidRPr="00601E0E">
        <w:rPr>
          <w:rStyle w:val="StyleUnderline"/>
          <w:highlight w:val="cyan"/>
        </w:rPr>
        <w:t>driven by</w:t>
      </w:r>
      <w:r w:rsidRPr="005B1A7A">
        <w:rPr>
          <w:sz w:val="16"/>
        </w:rPr>
        <w:t xml:space="preserve"> the </w:t>
      </w:r>
      <w:r w:rsidRPr="00601E0E">
        <w:rPr>
          <w:rStyle w:val="Emphasis"/>
          <w:highlight w:val="cyan"/>
        </w:rPr>
        <w:t>brief timeframes</w:t>
      </w:r>
      <w:r w:rsidRPr="005B1A7A">
        <w:rPr>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601E0E">
        <w:rPr>
          <w:rStyle w:val="StyleUnderline"/>
          <w:highlight w:val="cyan"/>
        </w:rPr>
        <w:t>investors</w:t>
      </w:r>
      <w:r w:rsidRPr="005B1A7A">
        <w:rPr>
          <w:sz w:val="16"/>
        </w:rPr>
        <w:t xml:space="preserve"> to capture short-term economic returns.35 Indeed, a study has shown that global retailers </w:t>
      </w:r>
      <w:r w:rsidRPr="00601E0E">
        <w:rPr>
          <w:rStyle w:val="StyleUnderline"/>
          <w:highlight w:val="cyan"/>
        </w:rPr>
        <w:t>expect</w:t>
      </w:r>
      <w:r w:rsidRPr="005B1A7A">
        <w:rPr>
          <w:sz w:val="16"/>
        </w:rPr>
        <w:t xml:space="preserve"> their </w:t>
      </w:r>
      <w:r w:rsidRPr="005B1A7A">
        <w:rPr>
          <w:rStyle w:val="StyleUnderline"/>
        </w:rPr>
        <w:t>capital investments to generate</w:t>
      </w:r>
      <w:r w:rsidRPr="005B1A7A">
        <w:rPr>
          <w:sz w:val="16"/>
        </w:rPr>
        <w:t xml:space="preserve"> </w:t>
      </w:r>
      <w:r w:rsidRPr="00601E0E">
        <w:rPr>
          <w:rStyle w:val="Emphasis"/>
          <w:highlight w:val="cyan"/>
        </w:rPr>
        <w:t>returns</w:t>
      </w:r>
      <w:r w:rsidRPr="00601E0E">
        <w:rPr>
          <w:sz w:val="16"/>
          <w:highlight w:val="cyan"/>
        </w:rPr>
        <w:t xml:space="preserve"> </w:t>
      </w:r>
      <w:r w:rsidRPr="00601E0E">
        <w:rPr>
          <w:rStyle w:val="StyleUnderline"/>
          <w:highlight w:val="cyan"/>
        </w:rPr>
        <w:t>within</w:t>
      </w:r>
      <w:r w:rsidRPr="00601E0E">
        <w:rPr>
          <w:sz w:val="16"/>
          <w:highlight w:val="cyan"/>
        </w:rPr>
        <w:t xml:space="preserve"> </w:t>
      </w:r>
      <w:r w:rsidRPr="00601E0E">
        <w:rPr>
          <w:rStyle w:val="Emphasis"/>
          <w:highlight w:val="cyan"/>
        </w:rPr>
        <w:t>three years</w:t>
      </w:r>
      <w:r w:rsidRPr="005B1A7A">
        <w:rPr>
          <w:sz w:val="16"/>
        </w:rPr>
        <w:t xml:space="preserve">,36 </w:t>
      </w:r>
      <w:r w:rsidRPr="00601E0E">
        <w:rPr>
          <w:rStyle w:val="StyleUnderline"/>
          <w:highlight w:val="cyan"/>
        </w:rPr>
        <w:t>with</w:t>
      </w:r>
      <w:r w:rsidRPr="005B1A7A">
        <w:rPr>
          <w:sz w:val="16"/>
        </w:rPr>
        <w:t xml:space="preserve"> managers’ </w:t>
      </w:r>
      <w:r w:rsidRPr="00601E0E">
        <w:rPr>
          <w:rStyle w:val="Emphasis"/>
          <w:highlight w:val="cyan"/>
        </w:rPr>
        <w:t>compensation</w:t>
      </w:r>
      <w:r w:rsidRPr="005B1A7A">
        <w:rPr>
          <w:rStyle w:val="Emphasis"/>
        </w:rPr>
        <w:t xml:space="preserve"> packages</w:t>
      </w:r>
      <w:r w:rsidRPr="005B1A7A">
        <w:rPr>
          <w:sz w:val="16"/>
        </w:rPr>
        <w:t xml:space="preserve"> </w:t>
      </w:r>
      <w:r w:rsidRPr="00601E0E">
        <w:rPr>
          <w:rStyle w:val="StyleUnderline"/>
          <w:highlight w:val="cyan"/>
        </w:rPr>
        <w:t>tied to even</w:t>
      </w:r>
      <w:r w:rsidRPr="00601E0E">
        <w:rPr>
          <w:sz w:val="16"/>
          <w:highlight w:val="cyan"/>
        </w:rPr>
        <w:t xml:space="preserve"> </w:t>
      </w:r>
      <w:r w:rsidRPr="00601E0E">
        <w:rPr>
          <w:rStyle w:val="Emphasis"/>
          <w:highlight w:val="cyan"/>
        </w:rPr>
        <w:t>shorter</w:t>
      </w:r>
      <w:r w:rsidRPr="005B1A7A">
        <w:rPr>
          <w:sz w:val="16"/>
        </w:rPr>
        <w:t xml:space="preserve"> financial performance </w:t>
      </w:r>
      <w:r w:rsidRPr="00601E0E">
        <w:rPr>
          <w:rStyle w:val="StyleUnderline"/>
          <w:highlight w:val="cyan"/>
        </w:rPr>
        <w:t>measures</w:t>
      </w:r>
      <w:r w:rsidRPr="005B1A7A">
        <w:rPr>
          <w:sz w:val="16"/>
        </w:rPr>
        <w:t xml:space="preserve">.37 </w:t>
      </w:r>
      <w:r w:rsidRPr="005B1A7A">
        <w:rPr>
          <w:rStyle w:val="StyleUnderline"/>
        </w:rPr>
        <w:t xml:space="preserve">It is </w:t>
      </w:r>
      <w:r w:rsidRPr="00601E0E">
        <w:rPr>
          <w:rStyle w:val="StyleUnderline"/>
          <w:highlight w:val="cyan"/>
        </w:rPr>
        <w:t>therefore</w:t>
      </w:r>
      <w:r w:rsidRPr="005B1A7A">
        <w:rPr>
          <w:sz w:val="16"/>
        </w:rPr>
        <w:t xml:space="preserve"> </w:t>
      </w:r>
      <w:r w:rsidRPr="00601E0E">
        <w:rPr>
          <w:rStyle w:val="Emphasis"/>
        </w:rPr>
        <w:t>no coincidence</w:t>
      </w:r>
      <w:r w:rsidRPr="00601E0E">
        <w:rPr>
          <w:sz w:val="16"/>
        </w:rPr>
        <w:t xml:space="preserve"> </w:t>
      </w:r>
      <w:r w:rsidRPr="00601E0E">
        <w:rPr>
          <w:rStyle w:val="StyleUnderline"/>
        </w:rPr>
        <w:t>that</w:t>
      </w:r>
      <w:r w:rsidRPr="00601E0E">
        <w:rPr>
          <w:sz w:val="16"/>
        </w:rPr>
        <w:t xml:space="preserve"> </w:t>
      </w:r>
      <w:r w:rsidRPr="00601E0E">
        <w:rPr>
          <w:rStyle w:val="Emphasis"/>
          <w:highlight w:val="cyan"/>
        </w:rPr>
        <w:t>boards</w:t>
      </w:r>
      <w:r w:rsidRPr="00601E0E">
        <w:rPr>
          <w:sz w:val="16"/>
        </w:rPr>
        <w:t xml:space="preserve">, when making investment decisions, </w:t>
      </w:r>
      <w:r w:rsidRPr="00601E0E">
        <w:rPr>
          <w:rStyle w:val="StyleUnderline"/>
        </w:rPr>
        <w:t>do</w:t>
      </w:r>
      <w:r w:rsidRPr="00601E0E">
        <w:rPr>
          <w:sz w:val="16"/>
        </w:rPr>
        <w:t xml:space="preserve"> </w:t>
      </w:r>
      <w:r w:rsidRPr="00601E0E">
        <w:rPr>
          <w:rStyle w:val="Emphasis"/>
        </w:rPr>
        <w:t>not look</w:t>
      </w:r>
      <w:r w:rsidRPr="00601E0E">
        <w:rPr>
          <w:sz w:val="16"/>
        </w:rPr>
        <w:t xml:space="preserve"> </w:t>
      </w:r>
      <w:r w:rsidRPr="00601E0E">
        <w:rPr>
          <w:rStyle w:val="StyleUnderline"/>
        </w:rPr>
        <w:t>beyond</w:t>
      </w:r>
      <w:r w:rsidRPr="00601E0E">
        <w:rPr>
          <w:sz w:val="16"/>
        </w:rPr>
        <w:t xml:space="preserve"> </w:t>
      </w:r>
      <w:r w:rsidRPr="00601E0E">
        <w:rPr>
          <w:rStyle w:val="Emphasis"/>
        </w:rPr>
        <w:t>similar time horizons</w:t>
      </w:r>
      <w:r w:rsidRPr="00601E0E">
        <w:rPr>
          <w:sz w:val="16"/>
        </w:rPr>
        <w:t>.38 As Pfeifer and Sullivan state:</w:t>
      </w:r>
    </w:p>
    <w:p w14:paraId="48DA91CC" w14:textId="77777777" w:rsidR="00A5337C" w:rsidRPr="00601E0E" w:rsidRDefault="00A5337C" w:rsidP="00A5337C">
      <w:pPr>
        <w:rPr>
          <w:sz w:val="16"/>
        </w:rPr>
      </w:pPr>
      <w:r w:rsidRPr="00601E0E">
        <w:rPr>
          <w:sz w:val="16"/>
        </w:rPr>
        <w:t>“</w:t>
      </w:r>
      <w:r w:rsidRPr="00601E0E">
        <w:rPr>
          <w:rStyle w:val="StyleUnderline"/>
        </w:rPr>
        <w:t>The need to deliver</w:t>
      </w:r>
      <w:r w:rsidRPr="00601E0E">
        <w:rPr>
          <w:sz w:val="16"/>
        </w:rPr>
        <w:t xml:space="preserve"> investment </w:t>
      </w:r>
      <w:r w:rsidRPr="00601E0E">
        <w:rPr>
          <w:rStyle w:val="StyleUnderline"/>
        </w:rPr>
        <w:t>performance over</w:t>
      </w:r>
      <w:r w:rsidRPr="00601E0E">
        <w:rPr>
          <w:sz w:val="16"/>
        </w:rPr>
        <w:t xml:space="preserve">, at maximum, </w:t>
      </w:r>
      <w:r w:rsidRPr="00601E0E">
        <w:rPr>
          <w:rStyle w:val="Emphasis"/>
        </w:rPr>
        <w:t>1 year</w:t>
      </w:r>
      <w:r w:rsidRPr="00601E0E">
        <w:rPr>
          <w:sz w:val="16"/>
        </w:rPr>
        <w:t xml:space="preserve">, </w:t>
      </w:r>
      <w:r w:rsidRPr="00601E0E">
        <w:rPr>
          <w:rStyle w:val="StyleUnderline"/>
        </w:rPr>
        <w:t>means</w:t>
      </w:r>
      <w:r w:rsidRPr="00601E0E">
        <w:rPr>
          <w:sz w:val="16"/>
        </w:rPr>
        <w:t xml:space="preserve"> that </w:t>
      </w:r>
      <w:r w:rsidRPr="00601E0E">
        <w:rPr>
          <w:rStyle w:val="StyleUnderline"/>
        </w:rPr>
        <w:t>investment managers are</w:t>
      </w:r>
      <w:r w:rsidRPr="00601E0E">
        <w:rPr>
          <w:sz w:val="16"/>
        </w:rPr>
        <w:t xml:space="preserve">, </w:t>
      </w:r>
      <w:r w:rsidRPr="00601E0E">
        <w:rPr>
          <w:rStyle w:val="Emphasis"/>
        </w:rPr>
        <w:t>inevitably</w:t>
      </w:r>
      <w:r w:rsidRPr="00601E0E">
        <w:rPr>
          <w:sz w:val="16"/>
        </w:rPr>
        <w:t xml:space="preserve">, </w:t>
      </w:r>
      <w:r w:rsidRPr="00601E0E">
        <w:rPr>
          <w:rStyle w:val="StyleUnderline"/>
        </w:rPr>
        <w:t xml:space="preserve">incentivised to </w:t>
      </w:r>
      <w:r w:rsidRPr="00601E0E">
        <w:rPr>
          <w:rStyle w:val="StyleUnderline"/>
          <w:highlight w:val="cyan"/>
        </w:rPr>
        <w:t>focus</w:t>
      </w:r>
      <w:r w:rsidRPr="00601E0E">
        <w:rPr>
          <w:sz w:val="16"/>
        </w:rPr>
        <w:t xml:space="preserve"> much of their attention </w:t>
      </w:r>
      <w:r w:rsidRPr="00601E0E">
        <w:rPr>
          <w:rStyle w:val="StyleUnderline"/>
          <w:highlight w:val="cyan"/>
        </w:rPr>
        <w:t>on</w:t>
      </w:r>
      <w:r w:rsidRPr="00601E0E">
        <w:rPr>
          <w:sz w:val="16"/>
          <w:highlight w:val="cyan"/>
        </w:rPr>
        <w:t xml:space="preserve"> </w:t>
      </w:r>
      <w:r w:rsidRPr="00601E0E">
        <w:rPr>
          <w:rStyle w:val="Emphasis"/>
          <w:highlight w:val="cyan"/>
        </w:rPr>
        <w:t>short-term drivers</w:t>
      </w:r>
      <w:r w:rsidRPr="00601E0E">
        <w:rPr>
          <w:sz w:val="16"/>
        </w:rPr>
        <w:t xml:space="preserve"> of investment performance </w:t>
      </w:r>
      <w:r w:rsidRPr="00601E0E">
        <w:rPr>
          <w:rStyle w:val="StyleUnderline"/>
        </w:rPr>
        <w:t>rather than</w:t>
      </w:r>
      <w:r w:rsidRPr="00601E0E">
        <w:rPr>
          <w:sz w:val="16"/>
        </w:rPr>
        <w:t xml:space="preserve"> on </w:t>
      </w:r>
      <w:r w:rsidRPr="00601E0E">
        <w:rPr>
          <w:rStyle w:val="Emphasis"/>
        </w:rPr>
        <w:t>longer-term value</w:t>
      </w:r>
      <w:r w:rsidRPr="00601E0E">
        <w:rPr>
          <w:sz w:val="16"/>
        </w:rPr>
        <w:t xml:space="preserve"> drivers.”39</w:t>
      </w:r>
    </w:p>
    <w:p w14:paraId="041816B4" w14:textId="77777777" w:rsidR="00A5337C" w:rsidRPr="005B1A7A" w:rsidRDefault="00A5337C" w:rsidP="00A5337C">
      <w:pPr>
        <w:rPr>
          <w:sz w:val="16"/>
        </w:rPr>
      </w:pPr>
      <w:r w:rsidRPr="00601E0E">
        <w:rPr>
          <w:rStyle w:val="Emphasis"/>
          <w:highlight w:val="cyan"/>
        </w:rPr>
        <w:t>Climate change</w:t>
      </w:r>
      <w:r w:rsidRPr="00601E0E">
        <w:rPr>
          <w:rStyle w:val="StyleUnderline"/>
        </w:rPr>
        <w:t xml:space="preserve">, on the other hand, </w:t>
      </w:r>
      <w:r w:rsidRPr="00601E0E">
        <w:rPr>
          <w:rStyle w:val="StyleUnderline"/>
          <w:highlight w:val="cyan"/>
        </w:rPr>
        <w:t>is</w:t>
      </w:r>
      <w:r w:rsidRPr="00601E0E">
        <w:rPr>
          <w:rStyle w:val="StyleUnderline"/>
        </w:rPr>
        <w:t xml:space="preserve"> often </w:t>
      </w:r>
      <w:r w:rsidRPr="00601E0E">
        <w:rPr>
          <w:rStyle w:val="StyleUnderline"/>
          <w:highlight w:val="cyan"/>
        </w:rPr>
        <w:t>seen as</w:t>
      </w:r>
      <w:r w:rsidRPr="00601E0E">
        <w:rPr>
          <w:sz w:val="16"/>
        </w:rPr>
        <w:t xml:space="preserve"> a </w:t>
      </w:r>
      <w:r w:rsidRPr="00601E0E">
        <w:rPr>
          <w:rStyle w:val="Emphasis"/>
          <w:highlight w:val="cyan"/>
        </w:rPr>
        <w:t>distant</w:t>
      </w:r>
      <w:r w:rsidRPr="00601E0E">
        <w:rPr>
          <w:rStyle w:val="StyleUnderline"/>
        </w:rPr>
        <w:t xml:space="preserve">, </w:t>
      </w:r>
      <w:r w:rsidRPr="00601E0E">
        <w:rPr>
          <w:rStyle w:val="Emphasis"/>
        </w:rPr>
        <w:t>nebulous</w:t>
      </w:r>
      <w:r w:rsidRPr="00601E0E">
        <w:rPr>
          <w:sz w:val="16"/>
        </w:rPr>
        <w:t xml:space="preserve"> problem, the effects of which</w:t>
      </w:r>
      <w:r w:rsidRPr="005B1A7A">
        <w:rPr>
          <w:sz w:val="16"/>
        </w:rPr>
        <w:t xml:space="preserve"> may </w:t>
      </w:r>
      <w:r w:rsidRPr="00601E0E">
        <w:rPr>
          <w:rStyle w:val="StyleUnderline"/>
          <w:highlight w:val="cyan"/>
        </w:rPr>
        <w:t>not even</w:t>
      </w:r>
      <w:r w:rsidRPr="005B1A7A">
        <w:rPr>
          <w:sz w:val="16"/>
        </w:rPr>
        <w:t xml:space="preserve"> be </w:t>
      </w:r>
      <w:r w:rsidRPr="00601E0E">
        <w:rPr>
          <w:rStyle w:val="Emphasis"/>
          <w:highlight w:val="cyan"/>
        </w:rPr>
        <w:t>felt</w:t>
      </w:r>
      <w:r w:rsidRPr="005B1A7A">
        <w:rPr>
          <w:sz w:val="16"/>
        </w:rPr>
        <w:t xml:space="preserve"> </w:t>
      </w:r>
      <w:r w:rsidRPr="005B1A7A">
        <w:rPr>
          <w:rStyle w:val="StyleUnderline"/>
        </w:rPr>
        <w:t>in</w:t>
      </w:r>
      <w:r w:rsidRPr="005B1A7A">
        <w:rPr>
          <w:sz w:val="16"/>
        </w:rPr>
        <w:t xml:space="preserve"> </w:t>
      </w:r>
      <w:r w:rsidRPr="005B1A7A">
        <w:rPr>
          <w:rStyle w:val="Emphasis"/>
        </w:rPr>
        <w:t>this lifetime</w:t>
      </w:r>
      <w:r w:rsidRPr="005B1A7A">
        <w:rPr>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2B2BB7D5" w14:textId="77777777" w:rsidR="00A5337C" w:rsidRDefault="00A5337C" w:rsidP="00A5337C">
      <w:pPr>
        <w:rPr>
          <w:sz w:val="16"/>
        </w:rPr>
      </w:pPr>
      <w:r w:rsidRPr="005B1A7A">
        <w:rPr>
          <w:rStyle w:val="StyleUnderline"/>
        </w:rPr>
        <w:t xml:space="preserve">The above </w:t>
      </w:r>
      <w:r w:rsidRPr="00601E0E">
        <w:rPr>
          <w:rStyle w:val="StyleUnderline"/>
          <w:highlight w:val="cyan"/>
        </w:rPr>
        <w:t>create</w:t>
      </w:r>
      <w:r w:rsidRPr="005B1A7A">
        <w:rPr>
          <w:rStyle w:val="StyleUnderline"/>
        </w:rPr>
        <w:t xml:space="preserve"> the conditions for</w:t>
      </w:r>
      <w:r w:rsidRPr="005B1A7A">
        <w:rPr>
          <w:sz w:val="16"/>
        </w:rPr>
        <w:t xml:space="preserve"> what has been described as </w:t>
      </w:r>
      <w:r w:rsidRPr="00601E0E">
        <w:rPr>
          <w:rStyle w:val="StyleUnderline"/>
          <w:highlight w:val="cyan"/>
        </w:rPr>
        <w:t>the</w:t>
      </w:r>
      <w:r w:rsidRPr="00601E0E">
        <w:rPr>
          <w:sz w:val="16"/>
          <w:highlight w:val="cyan"/>
        </w:rPr>
        <w:t xml:space="preserve"> </w:t>
      </w:r>
      <w:r w:rsidRPr="00601E0E">
        <w:rPr>
          <w:rStyle w:val="Emphasis"/>
          <w:highlight w:val="cyan"/>
        </w:rPr>
        <w:t>‘tragedy of the horizon’</w:t>
      </w:r>
      <w:r w:rsidRPr="005B1A7A">
        <w:rPr>
          <w:sz w:val="16"/>
        </w:rPr>
        <w:t xml:space="preserve">.43 Climate change and its costs may unfold over decades, whereas corporate performance is assessed over much shorter time frames.44 </w:t>
      </w:r>
      <w:r w:rsidRPr="005B1A7A">
        <w:rPr>
          <w:rStyle w:val="StyleUnderline"/>
        </w:rPr>
        <w:t>As long as risks which only “impose more</w:t>
      </w:r>
      <w:r w:rsidRPr="005B1A7A">
        <w:rPr>
          <w:sz w:val="16"/>
        </w:rPr>
        <w:t xml:space="preserve"> </w:t>
      </w:r>
      <w:r w:rsidRPr="005B1A7A">
        <w:rPr>
          <w:rStyle w:val="Emphasis"/>
        </w:rPr>
        <w:t>immediate</w:t>
      </w:r>
      <w:r w:rsidRPr="005B1A7A">
        <w:rPr>
          <w:sz w:val="16"/>
        </w:rPr>
        <w:t xml:space="preserve"> </w:t>
      </w:r>
      <w:r w:rsidRPr="005B1A7A">
        <w:rPr>
          <w:rStyle w:val="StyleUnderline"/>
        </w:rPr>
        <w:t>costs” are considered</w:t>
      </w:r>
      <w:r w:rsidRPr="005B1A7A">
        <w:rPr>
          <w:sz w:val="16"/>
        </w:rPr>
        <w:t xml:space="preserve">,45 </w:t>
      </w:r>
      <w:r w:rsidRPr="005B1A7A">
        <w:rPr>
          <w:rStyle w:val="Emphasis"/>
        </w:rPr>
        <w:t>climate change</w:t>
      </w:r>
      <w:r w:rsidRPr="005B1A7A">
        <w:rPr>
          <w:sz w:val="16"/>
        </w:rPr>
        <w:t xml:space="preserve"> </w:t>
      </w:r>
      <w:r w:rsidRPr="005B1A7A">
        <w:rPr>
          <w:rStyle w:val="StyleUnderline"/>
        </w:rPr>
        <w:t>will be</w:t>
      </w:r>
      <w:r w:rsidRPr="005B1A7A">
        <w:rPr>
          <w:sz w:val="16"/>
        </w:rPr>
        <w:t xml:space="preserve"> </w:t>
      </w:r>
      <w:r w:rsidRPr="005B1A7A">
        <w:rPr>
          <w:rStyle w:val="Emphasis"/>
        </w:rPr>
        <w:t>sidelined</w:t>
      </w:r>
      <w:r w:rsidRPr="005B1A7A">
        <w:rPr>
          <w:sz w:val="16"/>
        </w:rPr>
        <w:t xml:space="preserve"> as an unquantifiable, distant spectre that the market will treat with, at best, skepticism and, at worst, irrelevance.46</w:t>
      </w:r>
    </w:p>
    <w:p w14:paraId="473821F2" w14:textId="77777777" w:rsidR="00A5337C" w:rsidRPr="00314958" w:rsidRDefault="00A5337C" w:rsidP="00A5337C">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4F7B2A43" w14:textId="77777777" w:rsidR="00A5337C" w:rsidRPr="004C73C2" w:rsidRDefault="00A5337C" w:rsidP="00A5337C">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43113504" w14:textId="77777777" w:rsidR="00A5337C" w:rsidRPr="003B18F0" w:rsidRDefault="00A5337C" w:rsidP="00A5337C">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3B18F0">
        <w:rPr>
          <w:rStyle w:val="Emphasis"/>
        </w:rPr>
        <w:t>Weaknesses</w:t>
      </w:r>
      <w:r w:rsidRPr="003B18F0">
        <w:rPr>
          <w:rStyle w:val="StyleUnderline"/>
        </w:rPr>
        <w:t xml:space="preserve"> in our </w:t>
      </w:r>
      <w:r w:rsidRPr="003B18F0">
        <w:rPr>
          <w:rStyle w:val="Emphasis"/>
        </w:rPr>
        <w:t>labor law</w:t>
      </w:r>
      <w:r w:rsidRPr="003B18F0">
        <w:rPr>
          <w:rStyle w:val="StyleUnderline"/>
        </w:rPr>
        <w:t>, however,</w:t>
      </w:r>
      <w:r w:rsidRPr="003B18F0">
        <w:rPr>
          <w:sz w:val="16"/>
        </w:rPr>
        <w:t xml:space="preserve"> </w:t>
      </w:r>
      <w:r w:rsidRPr="003B18F0">
        <w:rPr>
          <w:rStyle w:val="Emphasis"/>
        </w:rPr>
        <w:t>hinder</w:t>
      </w:r>
      <w:r w:rsidRPr="003B18F0">
        <w:rPr>
          <w:rStyle w:val="StyleUnderline"/>
        </w:rPr>
        <w:t xml:space="preserve"> workers’ ability to </w:t>
      </w:r>
      <w:r w:rsidRPr="003B18F0">
        <w:rPr>
          <w:rStyle w:val="Emphasis"/>
        </w:rPr>
        <w:t>effectively influence</w:t>
      </w:r>
      <w:r w:rsidRPr="003B18F0">
        <w:rPr>
          <w:sz w:val="16"/>
        </w:rPr>
        <w:t xml:space="preserve"> big problems like </w:t>
      </w:r>
      <w:r w:rsidRPr="003B18F0">
        <w:rPr>
          <w:rStyle w:val="StyleUnderline"/>
        </w:rPr>
        <w:t xml:space="preserve">the </w:t>
      </w:r>
      <w:r w:rsidRPr="003B18F0">
        <w:rPr>
          <w:rStyle w:val="Emphasis"/>
        </w:rPr>
        <w:t>climate crisis</w:t>
      </w:r>
      <w:r w:rsidRPr="003B18F0">
        <w:rPr>
          <w:rStyle w:val="StyleUnderline"/>
        </w:rPr>
        <w:t xml:space="preserve"> at the </w:t>
      </w:r>
      <w:r w:rsidRPr="003B18F0">
        <w:rPr>
          <w:rStyle w:val="Emphasis"/>
        </w:rPr>
        <w:t>bargaining table</w:t>
      </w:r>
      <w:r w:rsidRPr="003B18F0">
        <w:rPr>
          <w:sz w:val="16"/>
        </w:rPr>
        <w:t>.</w:t>
      </w:r>
    </w:p>
    <w:p w14:paraId="062BAAC8" w14:textId="77777777" w:rsidR="00A5337C" w:rsidRPr="004C73C2" w:rsidRDefault="00A5337C" w:rsidP="00A5337C">
      <w:pPr>
        <w:rPr>
          <w:sz w:val="16"/>
        </w:rPr>
      </w:pPr>
      <w:r w:rsidRPr="003B18F0">
        <w:rPr>
          <w:sz w:val="16"/>
        </w:rPr>
        <w:t xml:space="preserve">There can now be no doubt that </w:t>
      </w:r>
      <w:r w:rsidRPr="003B18F0">
        <w:rPr>
          <w:rStyle w:val="StyleUnderline"/>
        </w:rPr>
        <w:t>workers are being affected</w:t>
      </w:r>
      <w:r w:rsidRPr="003B18F0">
        <w:rPr>
          <w:sz w:val="16"/>
        </w:rPr>
        <w:t xml:space="preserve"> </w:t>
      </w:r>
      <w:r w:rsidRPr="003B18F0">
        <w:rPr>
          <w:rStyle w:val="Emphasis"/>
        </w:rPr>
        <w:t>significantly</w:t>
      </w:r>
      <w:r w:rsidRPr="003B18F0">
        <w:rPr>
          <w:sz w:val="16"/>
        </w:rPr>
        <w:t xml:space="preserve"> </w:t>
      </w:r>
      <w:r w:rsidRPr="003B18F0">
        <w:rPr>
          <w:rStyle w:val="StyleUnderline"/>
        </w:rPr>
        <w:t xml:space="preserve">by </w:t>
      </w:r>
      <w:r w:rsidRPr="003B18F0">
        <w:rPr>
          <w:rStyle w:val="Emphasis"/>
        </w:rPr>
        <w:t>climate change</w:t>
      </w:r>
      <w:r w:rsidRPr="003B18F0">
        <w:rPr>
          <w:sz w:val="16"/>
        </w:rPr>
        <w:t xml:space="preserve">.  The </w:t>
      </w:r>
      <w:r w:rsidRPr="003B18F0">
        <w:rPr>
          <w:sz w:val="16"/>
          <w:szCs w:val="16"/>
        </w:rPr>
        <w:t>evidence is growing of the current – not prospective – danger to workers resulting from</w:t>
      </w:r>
      <w:r w:rsidRPr="003B18F0">
        <w:rPr>
          <w:rStyle w:val="StyleUnderline"/>
        </w:rPr>
        <w:t xml:space="preserve"> </w:t>
      </w:r>
      <w:r w:rsidRPr="003B18F0">
        <w:rPr>
          <w:rStyle w:val="Emphasis"/>
        </w:rPr>
        <w:t>rising temperatures</w:t>
      </w:r>
      <w:r w:rsidRPr="003B18F0">
        <w:rPr>
          <w:rStyle w:val="StyleUnderline"/>
        </w:rPr>
        <w:t xml:space="preserve"> and </w:t>
      </w:r>
      <w:r w:rsidRPr="003B18F0">
        <w:rPr>
          <w:rStyle w:val="Emphasis"/>
        </w:rPr>
        <w:t>extreme weather</w:t>
      </w:r>
      <w:r w:rsidRPr="003B18F0">
        <w:rPr>
          <w:sz w:val="16"/>
        </w:rPr>
        <w:t xml:space="preserve">.  This evidence that climate change is already affecting workers’ health and safety strengthens the case that </w:t>
      </w:r>
      <w:r w:rsidRPr="003B18F0">
        <w:rPr>
          <w:rStyle w:val="Emphasis"/>
        </w:rPr>
        <w:t>employers’ climate policies</w:t>
      </w:r>
      <w:r w:rsidRPr="003B18F0">
        <w:rPr>
          <w:rStyle w:val="StyleUnderline"/>
        </w:rPr>
        <w:t xml:space="preserve"> are</w:t>
      </w:r>
      <w:r w:rsidRPr="003B18F0">
        <w:rPr>
          <w:sz w:val="16"/>
        </w:rPr>
        <w:t xml:space="preserve"> not political or public policy issues, but </w:t>
      </w:r>
      <w:r w:rsidRPr="003B18F0">
        <w:rPr>
          <w:rStyle w:val="Emphasis"/>
        </w:rPr>
        <w:t>workplace issues</w:t>
      </w:r>
      <w:r w:rsidRPr="004C73C2">
        <w:rPr>
          <w:sz w:val="16"/>
        </w:rPr>
        <w:t>.  If our labor law can accomplish anything, it should be to give workers a channel for addressing the conditions of employment that threaten their lives and livelihoods.</w:t>
      </w:r>
    </w:p>
    <w:p w14:paraId="54436357" w14:textId="77777777" w:rsidR="00A5337C" w:rsidRPr="002E0179" w:rsidRDefault="00A5337C" w:rsidP="00A5337C">
      <w:pPr>
        <w:rPr>
          <w:sz w:val="16"/>
        </w:rPr>
      </w:pPr>
      <w:r w:rsidRPr="002E0179">
        <w:rPr>
          <w:sz w:val="16"/>
        </w:rPr>
        <w:t xml:space="preserve">Lately </w:t>
      </w:r>
      <w:r w:rsidRPr="002E0179">
        <w:rPr>
          <w:rStyle w:val="StyleUnderline"/>
        </w:rPr>
        <w:t xml:space="preserve">we are seeing workers trying to </w:t>
      </w:r>
      <w:r w:rsidRPr="002E0179">
        <w:rPr>
          <w:rStyle w:val="Emphasis"/>
        </w:rPr>
        <w:t>enforce demands</w:t>
      </w:r>
      <w:r w:rsidRPr="002E0179">
        <w:rPr>
          <w:sz w:val="16"/>
        </w:rPr>
        <w:t xml:space="preserve"> that their employers address the climate crisis.  </w:t>
      </w:r>
      <w:r w:rsidRPr="002E0179">
        <w:rPr>
          <w:rStyle w:val="StyleUnderline"/>
        </w:rPr>
        <w:t>Leaders</w:t>
      </w:r>
      <w:r w:rsidRPr="002E0179">
        <w:rPr>
          <w:sz w:val="16"/>
        </w:rPr>
        <w:t xml:space="preserve"> of the “Bargaining for the Common Good” movement have </w:t>
      </w:r>
      <w:r w:rsidRPr="002E0179">
        <w:rPr>
          <w:rStyle w:val="StyleUnderline"/>
        </w:rPr>
        <w:t>made</w:t>
      </w:r>
      <w:r w:rsidRPr="002E0179">
        <w:rPr>
          <w:sz w:val="16"/>
        </w:rPr>
        <w:t xml:space="preserve"> addressing </w:t>
      </w:r>
      <w:r w:rsidRPr="002E0179">
        <w:rPr>
          <w:rStyle w:val="StyleUnderline"/>
        </w:rPr>
        <w:t xml:space="preserve">the climate crisis a </w:t>
      </w:r>
      <w:r w:rsidRPr="002E0179">
        <w:rPr>
          <w:rStyle w:val="Emphasis"/>
        </w:rPr>
        <w:t>focus</w:t>
      </w:r>
      <w:r w:rsidRPr="002E0179">
        <w:rPr>
          <w:rStyle w:val="StyleUnderline"/>
        </w:rPr>
        <w:t xml:space="preserve"> of</w:t>
      </w:r>
      <w:r w:rsidRPr="002E0179">
        <w:rPr>
          <w:sz w:val="16"/>
        </w:rPr>
        <w:t xml:space="preserve"> their innovative </w:t>
      </w:r>
      <w:r w:rsidRPr="002E0179">
        <w:rPr>
          <w:rStyle w:val="Emphasis"/>
        </w:rPr>
        <w:t>bargaining campaigns</w:t>
      </w:r>
      <w:r w:rsidRPr="002E0179">
        <w:rPr>
          <w:sz w:val="16"/>
        </w:rPr>
        <w:t xml:space="preserve">.  In September, </w:t>
      </w:r>
      <w:r w:rsidRPr="002E0179">
        <w:rPr>
          <w:rStyle w:val="StyleUnderline"/>
        </w:rPr>
        <w:t>Amazon workers</w:t>
      </w:r>
      <w:r w:rsidRPr="002E0179">
        <w:rPr>
          <w:sz w:val="16"/>
        </w:rPr>
        <w:t xml:space="preserve"> at the Seattle headquarters </w:t>
      </w:r>
      <w:r w:rsidRPr="002E0179">
        <w:rPr>
          <w:rStyle w:val="Emphasis"/>
        </w:rPr>
        <w:t>walked off</w:t>
      </w:r>
      <w:r w:rsidRPr="002E0179">
        <w:rPr>
          <w:sz w:val="16"/>
        </w:rPr>
        <w:t xml:space="preserve"> the job </w:t>
      </w:r>
      <w:r w:rsidRPr="002E0179">
        <w:rPr>
          <w:rStyle w:val="StyleUnderline"/>
        </w:rPr>
        <w:t>to protest</w:t>
      </w:r>
      <w:r w:rsidRPr="002E0179">
        <w:rPr>
          <w:sz w:val="16"/>
        </w:rPr>
        <w:t xml:space="preserve"> the company’s failure to take bolder action on </w:t>
      </w:r>
      <w:r w:rsidRPr="002E0179">
        <w:rPr>
          <w:rStyle w:val="StyleUnderline"/>
        </w:rPr>
        <w:t>climate</w:t>
      </w:r>
      <w:r w:rsidRPr="002E0179">
        <w:rPr>
          <w:sz w:val="16"/>
        </w:rPr>
        <w:t>.  OnLabor’s own Jared Odessky recently provided an overview in “In These Times” of provisions in collective bargaining agreements that address climate protection goals.</w:t>
      </w:r>
    </w:p>
    <w:p w14:paraId="3846F2A6" w14:textId="77777777" w:rsidR="00A5337C" w:rsidRPr="004C73C2" w:rsidRDefault="00A5337C" w:rsidP="00A5337C">
      <w:pPr>
        <w:rPr>
          <w:sz w:val="16"/>
        </w:rPr>
      </w:pPr>
      <w:r w:rsidRPr="002E0179">
        <w:rPr>
          <w:sz w:val="16"/>
        </w:rPr>
        <w:t xml:space="preserve">I fear, </w:t>
      </w:r>
      <w:r w:rsidRPr="002E0179">
        <w:rPr>
          <w:rStyle w:val="Emphasis"/>
        </w:rPr>
        <w:t>however</w:t>
      </w:r>
      <w:r w:rsidRPr="004C73C2">
        <w:rPr>
          <w:sz w:val="16"/>
        </w:rPr>
        <w:t xml:space="preserve">, that these </w:t>
      </w:r>
      <w:r w:rsidRPr="00C20EF0">
        <w:rPr>
          <w:rStyle w:val="StyleUnderline"/>
        </w:rPr>
        <w:t>efforts</w:t>
      </w:r>
      <w:r w:rsidRPr="004C73C2">
        <w:rPr>
          <w:rStyle w:val="StyleUnderline"/>
        </w:rPr>
        <w:t xml:space="preserve"> to deal </w:t>
      </w:r>
      <w:r w:rsidRPr="00C20EF0">
        <w:rPr>
          <w:rStyle w:val="StyleUnderline"/>
        </w:rPr>
        <w:t>with</w:t>
      </w:r>
      <w:r w:rsidRPr="00C20EF0">
        <w:rPr>
          <w:sz w:val="16"/>
        </w:rPr>
        <w:t xml:space="preserve"> </w:t>
      </w:r>
      <w:r w:rsidRPr="00C20EF0">
        <w:rPr>
          <w:rStyle w:val="Emphasis"/>
        </w:rPr>
        <w:t>climate</w:t>
      </w:r>
      <w:r w:rsidRPr="002E0179">
        <w:rPr>
          <w:rStyle w:val="Emphasis"/>
        </w:rPr>
        <w:t xml:space="preserve"> change</w:t>
      </w:r>
      <w:r w:rsidRPr="004C73C2">
        <w:rPr>
          <w:sz w:val="16"/>
        </w:rPr>
        <w:t xml:space="preserve"> </w:t>
      </w:r>
      <w:r w:rsidRPr="004C73C2">
        <w:rPr>
          <w:rStyle w:val="StyleUnderline"/>
        </w:rPr>
        <w:t xml:space="preserve">at the bargaining table are destined to </w:t>
      </w:r>
      <w:r w:rsidRPr="00C20EF0">
        <w:rPr>
          <w:rStyle w:val="StyleUnderline"/>
        </w:rPr>
        <w:t xml:space="preserve">have </w:t>
      </w:r>
      <w:r w:rsidRPr="00C20EF0">
        <w:rPr>
          <w:rStyle w:val="Emphasis"/>
        </w:rPr>
        <w:t>limited success</w:t>
      </w:r>
      <w:r w:rsidRPr="00C20EF0">
        <w:rPr>
          <w:rStyle w:val="StyleUnderline"/>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2E0179">
        <w:rPr>
          <w:rStyle w:val="Emphasis"/>
          <w:highlight w:val="cyan"/>
        </w:rPr>
        <w:t>Enterprise bargaining</w:t>
      </w:r>
      <w:r w:rsidRPr="004C73C2">
        <w:rPr>
          <w:rStyle w:val="StyleUnderline"/>
        </w:rPr>
        <w:t xml:space="preserve"> severely </w:t>
      </w:r>
      <w:r w:rsidRPr="002E0179">
        <w:rPr>
          <w:rStyle w:val="Emphasis"/>
          <w:highlight w:val="cyan"/>
        </w:rPr>
        <w:t>limits</w:t>
      </w:r>
      <w:r w:rsidRPr="002E0179">
        <w:rPr>
          <w:rStyle w:val="Emphasis"/>
        </w:rPr>
        <w:t xml:space="preserve"> the scope</w:t>
      </w:r>
      <w:r w:rsidRPr="004C73C2">
        <w:rPr>
          <w:rStyle w:val="StyleUnderline"/>
        </w:rPr>
        <w:t xml:space="preserve"> of </w:t>
      </w:r>
      <w:r w:rsidRPr="002E0179">
        <w:rPr>
          <w:rStyle w:val="StyleUnderline"/>
          <w:highlight w:val="cyan"/>
        </w:rPr>
        <w:t>what workers</w:t>
      </w:r>
      <w:r w:rsidRPr="004C73C2">
        <w:rPr>
          <w:rStyle w:val="StyleUnderline"/>
        </w:rPr>
        <w:t xml:space="preserve"> can accomplish through </w:t>
      </w:r>
      <w:r w:rsidRPr="002E0179">
        <w:rPr>
          <w:rStyle w:val="Emphasis"/>
        </w:rPr>
        <w:t>bargaining</w:t>
      </w:r>
      <w:r w:rsidRPr="004C73C2">
        <w:rPr>
          <w:rStyle w:val="StyleUnderline"/>
        </w:rPr>
        <w:t>, including</w:t>
      </w:r>
      <w:r w:rsidRPr="004C73C2">
        <w:rPr>
          <w:sz w:val="16"/>
        </w:rPr>
        <w:t xml:space="preserve"> what they </w:t>
      </w:r>
      <w:r w:rsidRPr="002E0179">
        <w:rPr>
          <w:rStyle w:val="StyleUnderline"/>
          <w:highlight w:val="cyan"/>
        </w:rPr>
        <w:t xml:space="preserve">can </w:t>
      </w:r>
      <w:r w:rsidRPr="00C20EF0">
        <w:rPr>
          <w:rStyle w:val="StyleUnderline"/>
          <w:highlight w:val="cyan"/>
        </w:rPr>
        <w:t>accomplish</w:t>
      </w:r>
      <w:r w:rsidRPr="00C20EF0">
        <w:rPr>
          <w:sz w:val="16"/>
          <w:highlight w:val="cyan"/>
        </w:rPr>
        <w:t xml:space="preserve"> </w:t>
      </w:r>
      <w:r w:rsidRPr="00C20EF0">
        <w:rPr>
          <w:rStyle w:val="StyleUnderline"/>
          <w:highlight w:val="cyan"/>
        </w:rPr>
        <w:t>on</w:t>
      </w:r>
      <w:r w:rsidRPr="00C20EF0">
        <w:rPr>
          <w:sz w:val="16"/>
          <w:highlight w:val="cyan"/>
        </w:rPr>
        <w:t xml:space="preserve"> </w:t>
      </w:r>
      <w:r w:rsidRPr="00C20EF0">
        <w:rPr>
          <w:rStyle w:val="Emphasis"/>
          <w:highlight w:val="cyan"/>
        </w:rPr>
        <w:t>climate</w:t>
      </w:r>
      <w:r w:rsidRPr="004C73C2">
        <w:rPr>
          <w:sz w:val="16"/>
        </w:rPr>
        <w:t xml:space="preserve">, </w:t>
      </w:r>
      <w:r w:rsidRPr="004C73C2">
        <w:rPr>
          <w:rStyle w:val="StyleUnderline"/>
        </w:rPr>
        <w:t xml:space="preserve">because collective </w:t>
      </w:r>
      <w:r w:rsidRPr="002E0179">
        <w:rPr>
          <w:rStyle w:val="StyleUnderline"/>
        </w:rPr>
        <w:t>bargaining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14D78F51" w14:textId="77777777" w:rsidR="00A5337C" w:rsidRPr="004C73C2" w:rsidRDefault="00A5337C" w:rsidP="00A5337C">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2CA1D511" w14:textId="77777777" w:rsidR="00A5337C" w:rsidRPr="004C73C2" w:rsidRDefault="00A5337C" w:rsidP="00A5337C">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5777C152" w14:textId="77777777" w:rsidR="00A5337C" w:rsidRPr="004C73C2" w:rsidRDefault="00A5337C" w:rsidP="00A5337C">
      <w:pPr>
        <w:rPr>
          <w:sz w:val="16"/>
        </w:rPr>
      </w:pPr>
      <w:r w:rsidRPr="004C73C2">
        <w:rPr>
          <w:rStyle w:val="StyleUnderline"/>
        </w:rPr>
        <w:t xml:space="preserve">Moving to </w:t>
      </w:r>
      <w:r w:rsidRPr="003B18F0">
        <w:rPr>
          <w:rStyle w:val="Emphasis"/>
          <w:highlight w:val="cyan"/>
        </w:rPr>
        <w:t>sectoral bargaining</w:t>
      </w:r>
      <w:r w:rsidRPr="003B18F0">
        <w:rPr>
          <w:sz w:val="16"/>
        </w:rPr>
        <w:t xml:space="preserve">, however, </w:t>
      </w:r>
      <w:r w:rsidRPr="003B18F0">
        <w:rPr>
          <w:rStyle w:val="StyleUnderline"/>
        </w:rPr>
        <w:t xml:space="preserve">would </w:t>
      </w:r>
      <w:r w:rsidRPr="003B18F0">
        <w:rPr>
          <w:rStyle w:val="Emphasis"/>
        </w:rPr>
        <w:t>expand the scope</w:t>
      </w:r>
      <w:r w:rsidRPr="003B18F0">
        <w:rPr>
          <w:rStyle w:val="StyleUnderline"/>
        </w:rPr>
        <w:t xml:space="preserve"> of collective bargaining agreements</w:t>
      </w:r>
      <w:r w:rsidRPr="003B18F0">
        <w:rPr>
          <w:sz w:val="16"/>
        </w:rPr>
        <w:t xml:space="preserve"> in a way </w:t>
      </w:r>
      <w:r w:rsidRPr="003B18F0">
        <w:rPr>
          <w:rStyle w:val="StyleUnderline"/>
        </w:rPr>
        <w:t xml:space="preserve">that would </w:t>
      </w:r>
      <w:r w:rsidRPr="003B18F0">
        <w:rPr>
          <w:rStyle w:val="StyleUnderline"/>
          <w:highlight w:val="cyan"/>
        </w:rPr>
        <w:t>enable unions to</w:t>
      </w:r>
      <w:r w:rsidRPr="003B18F0">
        <w:rPr>
          <w:sz w:val="16"/>
        </w:rPr>
        <w:t xml:space="preserve"> better </w:t>
      </w:r>
      <w:r w:rsidRPr="003B18F0">
        <w:rPr>
          <w:rStyle w:val="Emphasis"/>
        </w:rPr>
        <w:t>address climate</w:t>
      </w:r>
      <w:r w:rsidRPr="002E0179">
        <w:rPr>
          <w:rStyle w:val="Emphasis"/>
        </w:rPr>
        <w:t xml:space="preserve"> change</w:t>
      </w:r>
      <w:r w:rsidRPr="004C73C2">
        <w:rPr>
          <w:sz w:val="16"/>
        </w:rPr>
        <w:t xml:space="preserve">. Imagine if </w:t>
      </w:r>
      <w:r w:rsidRPr="003B18F0">
        <w:rPr>
          <w:rStyle w:val="StyleUnderline"/>
        </w:rPr>
        <w:t xml:space="preserve">workers could create a </w:t>
      </w:r>
      <w:r w:rsidRPr="002E0179">
        <w:rPr>
          <w:rStyle w:val="Emphasis"/>
          <w:highlight w:val="cyan"/>
        </w:rPr>
        <w:t>coordinate</w:t>
      </w:r>
      <w:r w:rsidRPr="003B18F0">
        <w:rPr>
          <w:rStyle w:val="Emphasis"/>
        </w:rPr>
        <w:t xml:space="preserve">d </w:t>
      </w:r>
      <w:r w:rsidRPr="002E0179">
        <w:rPr>
          <w:rStyle w:val="Emphasis"/>
          <w:highlight w:val="cyan"/>
        </w:rPr>
        <w:t>movement</w:t>
      </w:r>
      <w:r w:rsidRPr="00D94EE5">
        <w:rPr>
          <w:rStyle w:val="StyleUnderline"/>
          <w:highlight w:val="cyan"/>
        </w:rPr>
        <w:t xml:space="preserve"> </w:t>
      </w:r>
      <w:r w:rsidRPr="003B18F0">
        <w:rPr>
          <w:rStyle w:val="StyleUnderline"/>
          <w:highlight w:val="cyan"/>
        </w:rPr>
        <w:t>to demand</w:t>
      </w:r>
      <w:r w:rsidRPr="004C73C2">
        <w:rPr>
          <w:sz w:val="16"/>
        </w:rPr>
        <w:t xml:space="preserve"> in </w:t>
      </w:r>
      <w:r w:rsidRPr="003B18F0">
        <w:rPr>
          <w:rStyle w:val="StyleUnderline"/>
        </w:rPr>
        <w:t xml:space="preserve">bargaining that lots of employers </w:t>
      </w:r>
      <w:r w:rsidRPr="00D94EE5">
        <w:rPr>
          <w:rStyle w:val="StyleUnderline"/>
          <w:highlight w:val="cyan"/>
        </w:rPr>
        <w:t>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28403FF5" w14:textId="77777777" w:rsidR="00A5337C" w:rsidRPr="004C73C2" w:rsidRDefault="00A5337C" w:rsidP="00A5337C">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2E0179">
        <w:rPr>
          <w:rStyle w:val="Emphasis"/>
          <w:highlight w:val="cyan"/>
        </w:rPr>
        <w:t>could 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4C73C2">
        <w:rPr>
          <w:rStyle w:val="StyleUnderline"/>
        </w:rPr>
        <w:t xml:space="preserve">imagine </w:t>
      </w:r>
      <w:r w:rsidRPr="00D94EE5">
        <w:rPr>
          <w:rStyle w:val="StyleUnderline"/>
          <w:highlight w:val="cyan"/>
        </w:rPr>
        <w:t>if unions engaged in</w:t>
      </w:r>
      <w:r w:rsidRPr="004C73C2">
        <w:rPr>
          <w:rStyle w:val="StyleUnderline"/>
        </w:rPr>
        <w:t xml:space="preserve"> a </w:t>
      </w:r>
      <w:r w:rsidRPr="002E0179">
        <w:rPr>
          <w:rStyle w:val="Emphasis"/>
          <w:highlight w:val="cyan"/>
        </w:rPr>
        <w:t>transnational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 not </w:t>
      </w:r>
      <w:r w:rsidRPr="002E0179">
        <w:rPr>
          <w:rStyle w:val="Emphasis"/>
          <w:highlight w:val="cyan"/>
        </w:rPr>
        <w:t>beyond</w:t>
      </w:r>
      <w:r w:rsidRPr="002E0179">
        <w:rPr>
          <w:rStyle w:val="Emphasis"/>
        </w:rPr>
        <w:t xml:space="preserve"> the realm of </w:t>
      </w:r>
      <w:r w:rsidRPr="002E0179">
        <w:rPr>
          <w:rStyle w:val="Emphasis"/>
          <w:highlight w:val="cyan"/>
        </w:rPr>
        <w:t>possibility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43E25353" w14:textId="77777777" w:rsidR="00A5337C" w:rsidRPr="004C73C2" w:rsidRDefault="00A5337C" w:rsidP="00A5337C">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While the Coal Commission was not formally a part of Germany’s sectoral bargaining system, it demonstrates the potential of an industry-wide approach to tackling big climate goals.</w:t>
      </w:r>
    </w:p>
    <w:p w14:paraId="5CA36F44" w14:textId="77777777" w:rsidR="00A5337C" w:rsidRDefault="00A5337C" w:rsidP="00A5337C">
      <w:pPr>
        <w:rPr>
          <w:sz w:val="16"/>
        </w:rPr>
      </w:pPr>
      <w:r w:rsidRPr="004C73C2">
        <w:rPr>
          <w:rStyle w:val="StyleUnderline"/>
        </w:rPr>
        <w:t xml:space="preserve">Facilitating </w:t>
      </w:r>
      <w:r w:rsidRPr="003B18F0">
        <w:rPr>
          <w:rStyle w:val="Emphasis"/>
        </w:rPr>
        <w:t>sectoral bargaining</w:t>
      </w:r>
      <w:r w:rsidRPr="003B18F0">
        <w:rPr>
          <w:sz w:val="16"/>
        </w:rPr>
        <w:t xml:space="preserve"> </w:t>
      </w:r>
      <w:r w:rsidRPr="003B18F0">
        <w:rPr>
          <w:rStyle w:val="StyleUnderline"/>
        </w:rPr>
        <w:t>over climate crisis</w:t>
      </w:r>
      <w:r w:rsidRPr="003B18F0">
        <w:rPr>
          <w:sz w:val="16"/>
        </w:rPr>
        <w:t xml:space="preserve"> strategies would be beneficial for two reasons.  First, it </w:t>
      </w:r>
      <w:r w:rsidRPr="003B18F0">
        <w:rPr>
          <w:rStyle w:val="StyleUnderline"/>
        </w:rPr>
        <w:t xml:space="preserve">would create a </w:t>
      </w:r>
      <w:r w:rsidRPr="003B18F0">
        <w:rPr>
          <w:rStyle w:val="Emphasis"/>
        </w:rPr>
        <w:t>new tool</w:t>
      </w:r>
      <w:r w:rsidRPr="003B18F0">
        <w:rPr>
          <w:rStyle w:val="StyleUnderline"/>
        </w:rPr>
        <w:t xml:space="preserve"> to </w:t>
      </w:r>
      <w:r w:rsidRPr="003B18F0">
        <w:rPr>
          <w:rStyle w:val="Emphasis"/>
        </w:rPr>
        <w:t>put pressure</w:t>
      </w:r>
      <w:r w:rsidRPr="003B18F0">
        <w:rPr>
          <w:rStyle w:val="StyleUnderline"/>
        </w:rPr>
        <w:t xml:space="preserve"> on corporations </w:t>
      </w:r>
      <w:r w:rsidRPr="004C73C2">
        <w:rPr>
          <w:rStyle w:val="StyleUnderline"/>
        </w:rPr>
        <w:t>to change</w:t>
      </w:r>
      <w:r w:rsidRPr="004C73C2">
        <w:rPr>
          <w:sz w:val="16"/>
        </w:rPr>
        <w:t xml:space="preserve"> their </w:t>
      </w:r>
      <w:r w:rsidRPr="004C73C2">
        <w:rPr>
          <w:rStyle w:val="StyleUnderline"/>
        </w:rPr>
        <w:t>behavior</w:t>
      </w:r>
      <w:r w:rsidRPr="004C73C2">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04F074EC" w14:textId="77777777" w:rsidR="00A5337C" w:rsidRPr="004C73C2" w:rsidRDefault="00A5337C" w:rsidP="00A5337C">
      <w:pPr>
        <w:pStyle w:val="Heading4"/>
        <w:rPr>
          <w:rFonts w:cs="Times New Roman"/>
        </w:rPr>
      </w:pPr>
      <w:r w:rsidRPr="004C73C2">
        <w:t xml:space="preserve">Climate change causes extinction through </w:t>
      </w:r>
      <w:r w:rsidRPr="004C73C2">
        <w:rPr>
          <w:u w:val="single"/>
        </w:rPr>
        <w:t>cascading</w:t>
      </w:r>
      <w:r w:rsidRPr="004C73C2">
        <w:t xml:space="preserve">, </w:t>
      </w:r>
      <w:r w:rsidRPr="004C73C2">
        <w:rPr>
          <w:u w:val="single"/>
        </w:rPr>
        <w:t>complex</w:t>
      </w:r>
      <w:r w:rsidRPr="004C73C2">
        <w:t xml:space="preserve"> system failure.</w:t>
      </w:r>
      <w:r>
        <w:t xml:space="preserve"> Food and resource shortages </w:t>
      </w:r>
      <w:r w:rsidRPr="00DB7C25">
        <w:rPr>
          <w:u w:val="single"/>
        </w:rPr>
        <w:t>restrict access</w:t>
      </w:r>
      <w:r>
        <w:t xml:space="preserve"> to </w:t>
      </w:r>
      <w:r w:rsidRPr="00B9149D">
        <w:rPr>
          <w:u w:val="single"/>
        </w:rPr>
        <w:t>basic human needs</w:t>
      </w:r>
      <w:r>
        <w:t xml:space="preserve">, prompting </w:t>
      </w:r>
      <w:r w:rsidRPr="00CB545B">
        <w:rPr>
          <w:u w:val="single"/>
        </w:rPr>
        <w:t>mass sociopolitical instability</w:t>
      </w:r>
      <w:r>
        <w:t xml:space="preserve">. </w:t>
      </w:r>
    </w:p>
    <w:p w14:paraId="17C246D2" w14:textId="77777777" w:rsidR="00A5337C" w:rsidRPr="004C73C2" w:rsidRDefault="00A5337C" w:rsidP="00A5337C">
      <w:r w:rsidRPr="004C73C2">
        <w:t xml:space="preserve">Dr. Catherine </w:t>
      </w:r>
      <w:r w:rsidRPr="004C73C2">
        <w:rPr>
          <w:rStyle w:val="Style13ptBold"/>
        </w:rPr>
        <w:t>Richards et al 24</w:t>
      </w:r>
      <w:r w:rsidRPr="004C73C2">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C73C2">
        <w:rPr>
          <w:iCs/>
        </w:rPr>
        <w:t>An Anthology of Global Risk</w:t>
      </w:r>
      <w:r w:rsidRPr="004C73C2">
        <w:t xml:space="preserve">. Open Book Publishers. 2024. https://doi.org/10.11647/OBP.0360. </w:t>
      </w:r>
    </w:p>
    <w:p w14:paraId="1323ABE7" w14:textId="77777777" w:rsidR="00A5337C" w:rsidRPr="004C73C2" w:rsidRDefault="00A5337C" w:rsidP="00A5337C">
      <w:pPr>
        <w:rPr>
          <w:sz w:val="16"/>
        </w:rPr>
      </w:pPr>
      <w:r w:rsidRPr="004C73C2">
        <w:rPr>
          <w:sz w:val="16"/>
        </w:rPr>
        <w:t>1. Introduction</w:t>
      </w:r>
    </w:p>
    <w:p w14:paraId="5A866694" w14:textId="77777777" w:rsidR="00A5337C" w:rsidRPr="004C73C2" w:rsidRDefault="00A5337C" w:rsidP="00A5337C">
      <w:pPr>
        <w:rPr>
          <w:sz w:val="16"/>
        </w:rPr>
      </w:pPr>
      <w:r w:rsidRPr="004C73C2">
        <w:rPr>
          <w:sz w:val="16"/>
        </w:rPr>
        <w:t xml:space="preserve">Despite recent social protests and climate emergency declarations, </w:t>
      </w:r>
      <w:r w:rsidRPr="004C73C2">
        <w:rPr>
          <w:rStyle w:val="StyleUnderline"/>
        </w:rPr>
        <w:t xml:space="preserve">efforts to mitigate climate change to date are </w:t>
      </w:r>
      <w:r w:rsidRPr="004C73C2">
        <w:rPr>
          <w:rStyle w:val="Emphasis"/>
        </w:rPr>
        <w:t>insufficient</w:t>
      </w:r>
      <w:r w:rsidRPr="004C73C2">
        <w:rPr>
          <w:sz w:val="16"/>
        </w:rPr>
        <w:t>.1 Greenhouse gas (</w:t>
      </w:r>
      <w:r w:rsidRPr="004C73C2">
        <w:rPr>
          <w:rStyle w:val="StyleUnderline"/>
        </w:rPr>
        <w:t>GHG</w:t>
      </w:r>
      <w:r w:rsidRPr="004C73C2">
        <w:rPr>
          <w:sz w:val="16"/>
        </w:rPr>
        <w:t xml:space="preserve">) </w:t>
      </w:r>
      <w:r w:rsidRPr="004C73C2">
        <w:rPr>
          <w:rStyle w:val="StyleUnderline"/>
          <w:highlight w:val="cyan"/>
        </w:rPr>
        <w:t>emissions</w:t>
      </w:r>
      <w:r w:rsidRPr="004C73C2">
        <w:rPr>
          <w:rStyle w:val="StyleUnderline"/>
        </w:rPr>
        <w:t xml:space="preserve"> continue to </w:t>
      </w:r>
      <w:r w:rsidRPr="004C73C2">
        <w:rPr>
          <w:rStyle w:val="StyleUnderline"/>
          <w:highlight w:val="cyan"/>
        </w:rPr>
        <w:t>rise</w:t>
      </w:r>
      <w:r w:rsidRPr="004C73C2">
        <w:rPr>
          <w:rStyle w:val="StyleUnderline"/>
        </w:rPr>
        <w:t xml:space="preserve"> and global </w:t>
      </w:r>
      <w:r w:rsidRPr="004C73C2">
        <w:rPr>
          <w:rStyle w:val="StyleUnderline"/>
          <w:highlight w:val="cyan"/>
        </w:rPr>
        <w:t xml:space="preserve">warming </w:t>
      </w:r>
      <w:r w:rsidRPr="004C73C2">
        <w:rPr>
          <w:rStyle w:val="Emphasis"/>
          <w:highlight w:val="cyan"/>
        </w:rPr>
        <w:t>above 3 °</w:t>
      </w:r>
      <w:r w:rsidRPr="004C73C2">
        <w:rPr>
          <w:rStyle w:val="Emphasis"/>
        </w:rPr>
        <w:t>C</w:t>
      </w:r>
      <w:r w:rsidRPr="004C73C2">
        <w:rPr>
          <w:rStyle w:val="StyleUnderline"/>
        </w:rPr>
        <w:t xml:space="preserve"> </w:t>
      </w:r>
      <w:r w:rsidRPr="004C73C2">
        <w:rPr>
          <w:rStyle w:val="StyleUnderline"/>
          <w:highlight w:val="cyan"/>
        </w:rPr>
        <w:t>is</w:t>
      </w:r>
      <w:r w:rsidRPr="004C73C2">
        <w:rPr>
          <w:sz w:val="16"/>
        </w:rPr>
        <w:t xml:space="preserve"> </w:t>
      </w:r>
      <w:r w:rsidRPr="004C73C2">
        <w:rPr>
          <w:rStyle w:val="Emphasis"/>
        </w:rPr>
        <w:t xml:space="preserve">increasingly </w:t>
      </w:r>
      <w:r w:rsidRPr="004C73C2">
        <w:rPr>
          <w:rStyle w:val="Emphasis"/>
          <w:highlight w:val="cyan"/>
        </w:rPr>
        <w:t>likely</w:t>
      </w:r>
      <w:r w:rsidRPr="004C73C2">
        <w:rPr>
          <w:rStyle w:val="Emphasis"/>
        </w:rPr>
        <w:t xml:space="preserve"> this century</w:t>
      </w:r>
      <w:r w:rsidRPr="004C73C2">
        <w:rPr>
          <w:sz w:val="16"/>
        </w:rPr>
        <w:t xml:space="preserve">.2 </w:t>
      </w:r>
      <w:r w:rsidRPr="004C73C2">
        <w:rPr>
          <w:rStyle w:val="StyleUnderline"/>
        </w:rPr>
        <w:t>There is emerging evidence of</w:t>
      </w:r>
      <w:r w:rsidRPr="004C73C2">
        <w:rPr>
          <w:sz w:val="16"/>
        </w:rPr>
        <w:t xml:space="preserve"> amplifying </w:t>
      </w:r>
      <w:r w:rsidRPr="004C73C2">
        <w:rPr>
          <w:rStyle w:val="StyleUnderline"/>
          <w:highlight w:val="cyan"/>
        </w:rPr>
        <w:t xml:space="preserve">feedbacks </w:t>
      </w:r>
      <w:r w:rsidRPr="004C73C2">
        <w:rPr>
          <w:rStyle w:val="Emphasis"/>
          <w:highlight w:val="cyan"/>
        </w:rPr>
        <w:t>accelerating</w:t>
      </w:r>
      <w:r w:rsidRPr="004C73C2">
        <w:rPr>
          <w:sz w:val="16"/>
        </w:rPr>
        <w:t xml:space="preserve">3 and dampening feedbacks decelerating.4 These </w:t>
      </w:r>
      <w:r w:rsidRPr="004C73C2">
        <w:rPr>
          <w:rStyle w:val="StyleUnderline"/>
        </w:rPr>
        <w:t xml:space="preserve">feedbacks </w:t>
      </w:r>
      <w:r w:rsidRPr="004C73C2">
        <w:rPr>
          <w:rStyle w:val="StyleUnderline"/>
          <w:highlight w:val="cyan"/>
        </w:rPr>
        <w:t>exacerbate</w:t>
      </w:r>
      <w:r w:rsidRPr="004C73C2">
        <w:rPr>
          <w:rStyle w:val="StyleUnderline"/>
        </w:rPr>
        <w:t xml:space="preserve"> the possibility of </w:t>
      </w:r>
      <w:r w:rsidRPr="004C73C2">
        <w:rPr>
          <w:rStyle w:val="Emphasis"/>
          <w:highlight w:val="cyan"/>
        </w:rPr>
        <w:t>runaway</w:t>
      </w:r>
      <w:r w:rsidRPr="004C73C2">
        <w:rPr>
          <w:rStyle w:val="StyleUnderline"/>
        </w:rPr>
        <w:t xml:space="preserve"> global </w:t>
      </w:r>
      <w:r w:rsidRPr="004C73C2">
        <w:rPr>
          <w:rStyle w:val="StyleUnderline"/>
          <w:highlight w:val="cyan"/>
        </w:rPr>
        <w:t>warming</w:t>
      </w:r>
      <w:r w:rsidRPr="004C73C2">
        <w:rPr>
          <w:sz w:val="16"/>
        </w:rPr>
        <w:t xml:space="preserve">,5 </w:t>
      </w:r>
      <w:r w:rsidRPr="004C73C2">
        <w:rPr>
          <w:rStyle w:val="StyleUnderline"/>
        </w:rPr>
        <w:t xml:space="preserve">estimated </w:t>
      </w:r>
      <w:r w:rsidRPr="004C73C2">
        <w:rPr>
          <w:rStyle w:val="StyleUnderline"/>
          <w:highlight w:val="cyan"/>
        </w:rPr>
        <w:t xml:space="preserve">at </w:t>
      </w:r>
      <w:r w:rsidRPr="004C73C2">
        <w:rPr>
          <w:rStyle w:val="Emphasis"/>
          <w:highlight w:val="cyan"/>
        </w:rPr>
        <w:t>8 °</w:t>
      </w:r>
      <w:r w:rsidRPr="004C73C2">
        <w:rPr>
          <w:rStyle w:val="Emphasis"/>
        </w:rPr>
        <w:t>C</w:t>
      </w:r>
      <w:r w:rsidRPr="004C73C2">
        <w:rPr>
          <w:sz w:val="16"/>
        </w:rPr>
        <w:t xml:space="preserve"> </w:t>
      </w:r>
      <w:r w:rsidRPr="004C73C2">
        <w:rPr>
          <w:rStyle w:val="StyleUnderline"/>
        </w:rPr>
        <w:t>or greater</w:t>
      </w:r>
      <w:r w:rsidRPr="004C73C2">
        <w:rPr>
          <w:sz w:val="16"/>
        </w:rPr>
        <w:t xml:space="preserve"> by 2100.6 Such temperature increases translate to a range of real dangers,7 shifting the narrow climate niche within which humans have resided for millennia.8</w:t>
      </w:r>
    </w:p>
    <w:p w14:paraId="711A154D" w14:textId="77777777" w:rsidR="00A5337C" w:rsidRPr="004C73C2" w:rsidRDefault="00A5337C" w:rsidP="00A5337C">
      <w:pPr>
        <w:rPr>
          <w:sz w:val="16"/>
        </w:rPr>
      </w:pPr>
      <w:r w:rsidRPr="004C73C2">
        <w:rPr>
          <w:sz w:val="16"/>
        </w:rPr>
        <w:t xml:space="preserve">Looking beyond the framing of “global warming”, there is concern that the </w:t>
      </w:r>
      <w:r w:rsidRPr="004C73C2">
        <w:rPr>
          <w:rStyle w:val="StyleUnderline"/>
        </w:rPr>
        <w:t xml:space="preserve">effects of </w:t>
      </w:r>
      <w:r w:rsidRPr="004C73C2">
        <w:rPr>
          <w:rStyle w:val="StyleUnderline"/>
          <w:rFonts w:ascii="Tahoma" w:hAnsi="Tahoma" w:cs="Tahoma"/>
        </w:rPr>
        <w:t>﻿</w:t>
      </w:r>
      <w:r w:rsidRPr="004C73C2">
        <w:rPr>
          <w:rStyle w:val="StyleUnderline"/>
        </w:rPr>
        <w:t xml:space="preserve"> </w:t>
      </w:r>
      <w:r w:rsidRPr="004C73C2">
        <w:rPr>
          <w:rStyle w:val="StyleUnderline"/>
          <w:highlight w:val="cyan"/>
        </w:rPr>
        <w:t>climate change</w:t>
      </w:r>
      <w:r w:rsidRPr="004C73C2">
        <w:rPr>
          <w:rStyle w:val="StyleUnderline"/>
        </w:rPr>
        <w:t xml:space="preserve"> may </w:t>
      </w:r>
      <w:r w:rsidRPr="004C73C2">
        <w:rPr>
          <w:rStyle w:val="StyleUnderline"/>
          <w:highlight w:val="cyan"/>
        </w:rPr>
        <w:t xml:space="preserve">pose an </w:t>
      </w:r>
      <w:r w:rsidRPr="004C73C2">
        <w:rPr>
          <w:rStyle w:val="StyleUnderline"/>
          <w:rFonts w:ascii="Tahoma" w:hAnsi="Tahoma" w:cs="Tahoma"/>
          <w:highlight w:val="cyan"/>
        </w:rPr>
        <w:t>﻿</w:t>
      </w:r>
      <w:r w:rsidRPr="004C73C2">
        <w:rPr>
          <w:rStyle w:val="StyleUnderline"/>
          <w:highlight w:val="cyan"/>
        </w:rPr>
        <w:t xml:space="preserve"> </w:t>
      </w:r>
      <w:r w:rsidRPr="004C73C2">
        <w:rPr>
          <w:rStyle w:val="Emphasis"/>
          <w:highlight w:val="cyan"/>
        </w:rPr>
        <w:t>existential risk</w:t>
      </w:r>
      <w:r w:rsidRPr="004C73C2">
        <w:rPr>
          <w:sz w:val="16"/>
        </w:rPr>
        <w:t xml:space="preserve"> </w:t>
      </w:r>
      <w:r w:rsidRPr="004C73C2">
        <w:rPr>
          <w:rStyle w:val="StyleUnderline"/>
        </w:rPr>
        <w:t>to humanity</w:t>
      </w:r>
      <w:r w:rsidRPr="004C73C2">
        <w:rPr>
          <w:sz w:val="16"/>
        </w:rPr>
        <w:t xml:space="preserve">, one </w:t>
      </w:r>
      <w:r w:rsidRPr="004C73C2">
        <w:rPr>
          <w:rStyle w:val="StyleUnderline"/>
        </w:rPr>
        <w:t>that threatens “</w:t>
      </w:r>
      <w:r w:rsidRPr="004C73C2">
        <w:rPr>
          <w:rStyle w:val="Emphasis"/>
        </w:rPr>
        <w:t>societal collapse</w:t>
      </w:r>
      <w:r w:rsidRPr="004C73C2">
        <w:rPr>
          <w:rStyle w:val="StyleUnderline"/>
        </w:rPr>
        <w:t>” or</w:t>
      </w:r>
      <w:r w:rsidRPr="004C73C2">
        <w:rPr>
          <w:sz w:val="16"/>
        </w:rPr>
        <w:t xml:space="preserve"> even </w:t>
      </w:r>
      <w:r w:rsidRPr="004C73C2">
        <w:rPr>
          <w:rStyle w:val="Emphasis"/>
        </w:rPr>
        <w:t>extinction</w:t>
      </w:r>
      <w:r w:rsidRPr="004C73C2">
        <w:rPr>
          <w:sz w:val="16"/>
        </w:rPr>
        <w:t xml:space="preserve">.9 Understanding these worst-case scenarios is essential for good risk management.10 Improving awareness of potential pathways through which </w:t>
      </w:r>
      <w:r w:rsidRPr="004C73C2">
        <w:rPr>
          <w:rFonts w:ascii="Tahoma" w:hAnsi="Tahoma" w:cs="Tahoma"/>
          <w:sz w:val="16"/>
        </w:rPr>
        <w:t>﻿</w:t>
      </w:r>
      <w:r w:rsidRPr="004C73C2">
        <w:rPr>
          <w:sz w:val="16"/>
        </w:rPr>
        <w:t xml:space="preserve"> climate change poses such a risk can help inform decision- making about interventions.11 Considering societal impacts that are more tangible for individuals, businesses and governments,12 and better </w:t>
      </w:r>
      <w:r w:rsidRPr="004C73C2">
        <w:rPr>
          <w:rFonts w:ascii="Tahoma" w:hAnsi="Tahoma" w:cs="Tahoma"/>
          <w:sz w:val="16"/>
        </w:rPr>
        <w:t>﻿</w:t>
      </w:r>
      <w:r w:rsidRPr="004C73C2">
        <w:rPr>
          <w:sz w:val="16"/>
        </w:rPr>
        <w:t xml:space="preserve"> aligned with conventional risk priorities,13 may facilitate more effective action to mitigate </w:t>
      </w:r>
      <w:r w:rsidRPr="004C73C2">
        <w:rPr>
          <w:rFonts w:ascii="Tahoma" w:hAnsi="Tahoma" w:cs="Tahoma"/>
          <w:sz w:val="16"/>
        </w:rPr>
        <w:t>﻿</w:t>
      </w:r>
      <w:r w:rsidRPr="004C73C2">
        <w:rPr>
          <w:sz w:val="16"/>
        </w:rPr>
        <w:t xml:space="preserve"> climate change.14</w:t>
      </w:r>
    </w:p>
    <w:p w14:paraId="10B02D80" w14:textId="77777777" w:rsidR="00A5337C" w:rsidRPr="004C73C2" w:rsidRDefault="00A5337C" w:rsidP="00A5337C">
      <w:pPr>
        <w:rPr>
          <w:sz w:val="16"/>
        </w:rPr>
      </w:pPr>
      <w:r w:rsidRPr="004C73C2">
        <w:rPr>
          <w:sz w:val="16"/>
        </w:rPr>
        <w:t xml:space="preserve">A number of pathways through which </w:t>
      </w:r>
      <w:r w:rsidRPr="004C73C2">
        <w:rPr>
          <w:rFonts w:ascii="Tahoma" w:hAnsi="Tahoma" w:cs="Tahoma"/>
          <w:sz w:val="16"/>
        </w:rPr>
        <w:t>﻿</w:t>
      </w:r>
      <w:r w:rsidRPr="004C73C2">
        <w:rPr>
          <w:sz w:val="16"/>
        </w:rPr>
        <w:t xml:space="preserve"> climate change could cause societal collapse have been identified, one being via food insecurity.15 </w:t>
      </w:r>
      <w:r w:rsidRPr="004C73C2">
        <w:rPr>
          <w:rStyle w:val="StyleUnderline"/>
          <w:highlight w:val="cyan"/>
        </w:rPr>
        <w:t>Climate</w:t>
      </w:r>
      <w:r w:rsidRPr="004C73C2">
        <w:rPr>
          <w:rStyle w:val="StyleUnderline"/>
        </w:rPr>
        <w:t xml:space="preserve"> change</w:t>
      </w:r>
      <w:r w:rsidRPr="004C73C2">
        <w:rPr>
          <w:sz w:val="16"/>
        </w:rPr>
        <w:t xml:space="preserve"> is predicted to </w:t>
      </w:r>
      <w:r w:rsidRPr="004C73C2">
        <w:rPr>
          <w:rStyle w:val="StyleUnderline"/>
          <w:highlight w:val="cyan"/>
        </w:rPr>
        <w:t xml:space="preserve">undermine </w:t>
      </w:r>
      <w:r w:rsidRPr="004C73C2">
        <w:rPr>
          <w:rStyle w:val="Emphasis"/>
          <w:highlight w:val="cyan"/>
        </w:rPr>
        <w:t>ag</w:t>
      </w:r>
      <w:r w:rsidRPr="004C73C2">
        <w:rPr>
          <w:rStyle w:val="Emphasis"/>
        </w:rPr>
        <w:t>ricultural</w:t>
      </w:r>
      <w:r w:rsidRPr="004C73C2">
        <w:rPr>
          <w:rStyle w:val="StyleUnderline"/>
        </w:rPr>
        <w:t xml:space="preserve"> systems </w:t>
      </w:r>
      <w:r w:rsidRPr="004C73C2">
        <w:rPr>
          <w:rStyle w:val="StyleUnderline"/>
          <w:highlight w:val="cyan"/>
        </w:rPr>
        <w:t xml:space="preserve">and disrupt </w:t>
      </w:r>
      <w:r w:rsidRPr="004C73C2">
        <w:rPr>
          <w:rStyle w:val="Emphasis"/>
          <w:highlight w:val="cyan"/>
        </w:rPr>
        <w:t>food</w:t>
      </w:r>
      <w:r w:rsidRPr="004C73C2">
        <w:rPr>
          <w:rStyle w:val="Emphasis"/>
        </w:rPr>
        <w:t xml:space="preserve"> supply</w:t>
      </w:r>
      <w:r w:rsidRPr="004C73C2">
        <w:rPr>
          <w:sz w:val="16"/>
        </w:rPr>
        <w:t xml:space="preserve">,16 </w:t>
      </w:r>
      <w:r w:rsidRPr="004C73C2">
        <w:rPr>
          <w:rStyle w:val="StyleUnderline"/>
          <w:highlight w:val="cyan"/>
        </w:rPr>
        <w:t>which</w:t>
      </w:r>
      <w:r w:rsidRPr="004C73C2">
        <w:rPr>
          <w:rStyle w:val="StyleUnderline"/>
        </w:rPr>
        <w:t xml:space="preserve"> may </w:t>
      </w:r>
      <w:r w:rsidRPr="004C73C2">
        <w:rPr>
          <w:rStyle w:val="StyleUnderline"/>
          <w:highlight w:val="cyan"/>
        </w:rPr>
        <w:t xml:space="preserve">lead to </w:t>
      </w:r>
      <w:r w:rsidRPr="004C73C2">
        <w:rPr>
          <w:rStyle w:val="Emphasis"/>
          <w:highlight w:val="cyan"/>
        </w:rPr>
        <w:t>economic</w:t>
      </w:r>
      <w:r w:rsidRPr="004C73C2">
        <w:rPr>
          <w:rStyle w:val="StyleUnderline"/>
          <w:highlight w:val="cyan"/>
        </w:rPr>
        <w:t xml:space="preserve"> shocks</w:t>
      </w:r>
      <w:r w:rsidRPr="004C73C2">
        <w:rPr>
          <w:sz w:val="16"/>
        </w:rPr>
        <w:t xml:space="preserve">, </w:t>
      </w:r>
      <w:r w:rsidRPr="004C73C2">
        <w:rPr>
          <w:rStyle w:val="Emphasis"/>
          <w:highlight w:val="cyan"/>
        </w:rPr>
        <w:t>socio- political</w:t>
      </w:r>
      <w:r w:rsidRPr="004C73C2">
        <w:rPr>
          <w:sz w:val="16"/>
          <w:highlight w:val="cyan"/>
        </w:rPr>
        <w:t xml:space="preserve"> </w:t>
      </w:r>
      <w:r w:rsidRPr="004C73C2">
        <w:rPr>
          <w:rStyle w:val="StyleUnderline"/>
          <w:highlight w:val="cyan"/>
        </w:rPr>
        <w:t>instability</w:t>
      </w:r>
      <w:r w:rsidRPr="004C73C2">
        <w:rPr>
          <w:rStyle w:val="StyleUnderline"/>
        </w:rPr>
        <w:t xml:space="preserve"> as well as </w:t>
      </w:r>
      <w:r w:rsidRPr="004C73C2">
        <w:rPr>
          <w:rStyle w:val="Emphasis"/>
        </w:rPr>
        <w:t>starvation</w:t>
      </w:r>
      <w:r w:rsidRPr="004C73C2">
        <w:rPr>
          <w:sz w:val="16"/>
        </w:rPr>
        <w:t xml:space="preserve">, </w:t>
      </w:r>
      <w:r w:rsidRPr="004C73C2">
        <w:rPr>
          <w:rStyle w:val="Emphasis"/>
          <w:highlight w:val="cyan"/>
        </w:rPr>
        <w:t>migration</w:t>
      </w:r>
      <w:r w:rsidRPr="004C73C2">
        <w:rPr>
          <w:sz w:val="16"/>
        </w:rPr>
        <w:t xml:space="preserve"> </w:t>
      </w:r>
      <w:r w:rsidRPr="004C73C2">
        <w:rPr>
          <w:rStyle w:val="StyleUnderline"/>
          <w:highlight w:val="cyan"/>
        </w:rPr>
        <w:t>and conflict at</w:t>
      </w:r>
      <w:r w:rsidRPr="004C73C2">
        <w:rPr>
          <w:rStyle w:val="StyleUnderline"/>
        </w:rPr>
        <w:t xml:space="preserve"> local through to </w:t>
      </w:r>
      <w:r w:rsidRPr="004C73C2">
        <w:rPr>
          <w:rStyle w:val="Emphasis"/>
          <w:highlight w:val="cyan"/>
        </w:rPr>
        <w:t>global scale</w:t>
      </w:r>
      <w:r w:rsidRPr="004C73C2">
        <w:rPr>
          <w:sz w:val="16"/>
        </w:rPr>
        <w:t xml:space="preserve">.17 </w:t>
      </w:r>
      <w:r w:rsidRPr="004C73C2">
        <w:rPr>
          <w:rStyle w:val="StyleUnderline"/>
        </w:rPr>
        <w:t>While</w:t>
      </w:r>
      <w:r w:rsidRPr="004C73C2">
        <w:rPr>
          <w:sz w:val="16"/>
        </w:rPr>
        <w:t xml:space="preserve"> the </w:t>
      </w:r>
      <w:r w:rsidRPr="004C73C2">
        <w:rPr>
          <w:rStyle w:val="StyleUnderline"/>
        </w:rPr>
        <w:t xml:space="preserve">climate </w:t>
      </w:r>
      <w:r w:rsidRPr="004C73C2">
        <w:rPr>
          <w:rStyle w:val="Emphasis"/>
        </w:rPr>
        <w:t>science</w:t>
      </w:r>
      <w:r w:rsidRPr="004C73C2">
        <w:rPr>
          <w:sz w:val="16"/>
        </w:rPr>
        <w:t xml:space="preserve"> underpinning global warming estimates </w:t>
      </w:r>
      <w:r w:rsidRPr="004C73C2">
        <w:rPr>
          <w:rStyle w:val="StyleUnderline"/>
        </w:rPr>
        <w:t>is well established</w:t>
      </w:r>
      <w:r w:rsidRPr="004C73C2">
        <w:rPr>
          <w:sz w:val="16"/>
        </w:rPr>
        <w:t xml:space="preserve">,18 albeit subject to sensitivities, the </w:t>
      </w:r>
      <w:r w:rsidRPr="004C73C2">
        <w:rPr>
          <w:rStyle w:val="StyleUnderline"/>
        </w:rPr>
        <w:t xml:space="preserve">uncertainties increase </w:t>
      </w:r>
      <w:r w:rsidRPr="004C73C2">
        <w:rPr>
          <w:rStyle w:val="Emphasis"/>
        </w:rPr>
        <w:t>significantly</w:t>
      </w:r>
      <w:r w:rsidRPr="004C73C2">
        <w:rPr>
          <w:sz w:val="16"/>
        </w:rPr>
        <w:t xml:space="preserve"> </w:t>
      </w:r>
      <w:r w:rsidRPr="004C73C2">
        <w:rPr>
          <w:rStyle w:val="StyleUnderline"/>
        </w:rPr>
        <w:t>when we</w:t>
      </w:r>
      <w:r w:rsidRPr="004C73C2">
        <w:rPr>
          <w:sz w:val="16"/>
        </w:rPr>
        <w:t xml:space="preserve"> start to </w:t>
      </w:r>
      <w:r w:rsidRPr="004C73C2">
        <w:rPr>
          <w:rStyle w:val="StyleUnderline"/>
        </w:rPr>
        <w:t>consider</w:t>
      </w:r>
      <w:r w:rsidRPr="004C73C2">
        <w:rPr>
          <w:sz w:val="16"/>
        </w:rPr>
        <w:t xml:space="preserve"> these </w:t>
      </w:r>
      <w:r w:rsidRPr="004C73C2">
        <w:rPr>
          <w:rStyle w:val="StyleUnderline"/>
        </w:rPr>
        <w:t>tangible societal impacts</w:t>
      </w:r>
      <w:r w:rsidRPr="004C73C2">
        <w:rPr>
          <w:sz w:val="16"/>
        </w:rPr>
        <w:t xml:space="preserve"> given the complex relationships involved.19 </w:t>
      </w:r>
      <w:r w:rsidRPr="004C73C2">
        <w:rPr>
          <w:rStyle w:val="StyleUnderline"/>
        </w:rPr>
        <w:t xml:space="preserve">Our </w:t>
      </w:r>
      <w:r w:rsidRPr="004C73C2">
        <w:rPr>
          <w:rStyle w:val="StyleUnderline"/>
          <w:highlight w:val="cyan"/>
        </w:rPr>
        <w:t>understanding of worst-case scenarios</w:t>
      </w:r>
      <w:r w:rsidRPr="004C73C2">
        <w:rPr>
          <w:sz w:val="16"/>
        </w:rPr>
        <w:t xml:space="preserve">, </w:t>
      </w:r>
      <w:r w:rsidRPr="004C73C2">
        <w:rPr>
          <w:rStyle w:val="StyleUnderline"/>
        </w:rPr>
        <w:t>and</w:t>
      </w:r>
      <w:r w:rsidRPr="004C73C2">
        <w:rPr>
          <w:sz w:val="16"/>
        </w:rPr>
        <w:t xml:space="preserve"> particularly of empirical evidence addressing the </w:t>
      </w:r>
      <w:r w:rsidRPr="004C73C2">
        <w:rPr>
          <w:rStyle w:val="StyleUnderline"/>
        </w:rPr>
        <w:t>causal pathways</w:t>
      </w:r>
      <w:r w:rsidRPr="004C73C2">
        <w:rPr>
          <w:sz w:val="16"/>
        </w:rPr>
        <w:t xml:space="preserve"> through which </w:t>
      </w:r>
      <w:r w:rsidRPr="004C73C2">
        <w:rPr>
          <w:rFonts w:ascii="Tahoma" w:hAnsi="Tahoma" w:cs="Tahoma"/>
          <w:sz w:val="16"/>
        </w:rPr>
        <w:t>﻿</w:t>
      </w:r>
      <w:r w:rsidRPr="004C73C2">
        <w:rPr>
          <w:sz w:val="16"/>
        </w:rPr>
        <w:t xml:space="preserve"> climate change may cause societal collapse, </w:t>
      </w:r>
      <w:r w:rsidRPr="004C73C2">
        <w:rPr>
          <w:rStyle w:val="StyleUnderline"/>
          <w:highlight w:val="cyan"/>
        </w:rPr>
        <w:t>is</w:t>
      </w:r>
      <w:r w:rsidRPr="004C73C2">
        <w:rPr>
          <w:sz w:val="16"/>
          <w:highlight w:val="cyan"/>
        </w:rPr>
        <w:t xml:space="preserve"> </w:t>
      </w:r>
      <w:r w:rsidRPr="004C73C2">
        <w:rPr>
          <w:rStyle w:val="Emphasis"/>
          <w:highlight w:val="cyan"/>
        </w:rPr>
        <w:t>underdeveloped</w:t>
      </w:r>
      <w:r w:rsidRPr="004C73C2">
        <w:rPr>
          <w:sz w:val="16"/>
        </w:rPr>
        <w:t>.20</w:t>
      </w:r>
    </w:p>
    <w:p w14:paraId="51CE4B29" w14:textId="77777777" w:rsidR="00A5337C" w:rsidRPr="004C73C2" w:rsidRDefault="00A5337C" w:rsidP="00A5337C">
      <w:pPr>
        <w:rPr>
          <w:sz w:val="16"/>
        </w:rPr>
      </w:pPr>
      <w:r w:rsidRPr="004C73C2">
        <w:rPr>
          <w:sz w:val="16"/>
        </w:rPr>
        <w:t xml:space="preserve">In this chapter we aim to identify and structure an empirical evidence base of the relationships between </w:t>
      </w:r>
      <w:r w:rsidRPr="004C73C2">
        <w:rPr>
          <w:rFonts w:ascii="Tahoma" w:hAnsi="Tahoma" w:cs="Tahoma"/>
          <w:sz w:val="16"/>
        </w:rPr>
        <w:t>﻿</w:t>
      </w:r>
      <w:r w:rsidRPr="004C73C2">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C73C2">
        <w:rPr>
          <w:rFonts w:ascii="Tahoma" w:hAnsi="Tahoma" w:cs="Tahoma"/>
          <w:sz w:val="16"/>
        </w:rPr>
        <w:t>﻿</w:t>
      </w:r>
      <w:r w:rsidRPr="004C73C2">
        <w:rPr>
          <w:sz w:val="16"/>
        </w:rPr>
        <w:t xml:space="preserve"> existential risk literature to refine the aim introduced above. In Section 3, we develop an original methodology to establish a new empirical evidence base and create a novel-format CLD of causal pathways between </w:t>
      </w:r>
      <w:r w:rsidRPr="004C73C2">
        <w:rPr>
          <w:rFonts w:ascii="Tahoma" w:hAnsi="Tahoma" w:cs="Tahoma"/>
          <w:sz w:val="16"/>
        </w:rPr>
        <w:t>﻿</w:t>
      </w:r>
      <w:r w:rsidRPr="004C73C2">
        <w:rPr>
          <w:sz w:val="16"/>
        </w:rPr>
        <w:t xml:space="preserve"> climate change and societal collapse. In Section 4, we present and discuss the results from the application of this methodology to the </w:t>
      </w:r>
      <w:r w:rsidRPr="004C73C2">
        <w:rPr>
          <w:rFonts w:ascii="Tahoma" w:hAnsi="Tahoma" w:cs="Tahoma"/>
          <w:sz w:val="16"/>
        </w:rPr>
        <w:t>﻿</w:t>
      </w:r>
      <w:r w:rsidRPr="004C73C2">
        <w:rPr>
          <w:sz w:val="16"/>
        </w:rPr>
        <w:t xml:space="preserve"> climate change, food insecurity and societal collapse causal pathway of interest. We conclude, in Section 5, by identifying avenues of future work that may build upon this chapter.</w:t>
      </w:r>
    </w:p>
    <w:p w14:paraId="72263E8E" w14:textId="77777777" w:rsidR="00A5337C" w:rsidRPr="004C73C2" w:rsidRDefault="00A5337C" w:rsidP="00A5337C">
      <w:pPr>
        <w:rPr>
          <w:sz w:val="16"/>
        </w:rPr>
      </w:pPr>
      <w:r w:rsidRPr="004C73C2">
        <w:rPr>
          <w:sz w:val="16"/>
        </w:rPr>
        <w:t>2. Literature Review</w:t>
      </w:r>
    </w:p>
    <w:p w14:paraId="403AC58C" w14:textId="77777777" w:rsidR="00A5337C" w:rsidRPr="004C73C2" w:rsidRDefault="00A5337C" w:rsidP="00A5337C">
      <w:pPr>
        <w:rPr>
          <w:sz w:val="16"/>
        </w:rPr>
      </w:pPr>
      <w:r w:rsidRPr="004C73C2">
        <w:rPr>
          <w:sz w:val="16"/>
        </w:rPr>
        <w:t xml:space="preserve">To refine the aim of this chapter, introduced in Section 1, our review examines whether there is historical evidence of </w:t>
      </w:r>
      <w:r w:rsidRPr="004C73C2">
        <w:rPr>
          <w:rFonts w:ascii="Tahoma" w:hAnsi="Tahoma" w:cs="Tahoma"/>
          <w:sz w:val="16"/>
        </w:rPr>
        <w:t>﻿</w:t>
      </w:r>
      <w:r w:rsidRPr="004C73C2">
        <w:rPr>
          <w:sz w:val="16"/>
        </w:rPr>
        <w:t xml:space="preserve"> climate change as a mechanism of societal collapse and to what extent have causal pathways been documented to inform our understanding of </w:t>
      </w:r>
      <w:r w:rsidRPr="004C73C2">
        <w:rPr>
          <w:rFonts w:ascii="Tahoma" w:hAnsi="Tahoma" w:cs="Tahoma"/>
          <w:sz w:val="16"/>
        </w:rPr>
        <w:t>﻿</w:t>
      </w:r>
      <w:r w:rsidRPr="004C73C2">
        <w:rPr>
          <w:sz w:val="16"/>
        </w:rPr>
        <w:t xml:space="preserve"> climate change as an existential threat to contemporary society.</w:t>
      </w:r>
    </w:p>
    <w:p w14:paraId="29B95E5B" w14:textId="77777777" w:rsidR="00A5337C" w:rsidRPr="004C73C2" w:rsidRDefault="00A5337C" w:rsidP="00A5337C">
      <w:pPr>
        <w:rPr>
          <w:sz w:val="16"/>
        </w:rPr>
      </w:pPr>
      <w:r w:rsidRPr="004C73C2">
        <w:rPr>
          <w:sz w:val="16"/>
        </w:rPr>
        <w:t>We first define the terms “</w:t>
      </w:r>
      <w:r w:rsidRPr="004C73C2">
        <w:rPr>
          <w:rFonts w:ascii="Tahoma" w:hAnsi="Tahoma" w:cs="Tahoma"/>
          <w:sz w:val="16"/>
        </w:rPr>
        <w:t>﻿</w:t>
      </w:r>
      <w:r w:rsidRPr="004C73C2">
        <w:rPr>
          <w:sz w:val="16"/>
        </w:rPr>
        <w:t xml:space="preserve"> existential risk” and “societal collapse” as used in this chapter. Adopting </w:t>
      </w:r>
      <w:r w:rsidRPr="004C73C2">
        <w:rPr>
          <w:rFonts w:ascii="Tahoma" w:hAnsi="Tahoma" w:cs="Tahoma"/>
          <w:sz w:val="16"/>
        </w:rPr>
        <w:t>﻿</w:t>
      </w:r>
      <w:r w:rsidRPr="004C73C2">
        <w:rPr>
          <w:sz w:val="16"/>
        </w:rPr>
        <w:t xml:space="preserve"> Ord’s definition, “an </w:t>
      </w:r>
      <w:r w:rsidRPr="004C73C2">
        <w:rPr>
          <w:rFonts w:ascii="Tahoma" w:hAnsi="Tahoma" w:cs="Tahoma"/>
          <w:sz w:val="16"/>
        </w:rPr>
        <w:t>﻿</w:t>
      </w:r>
      <w:r w:rsidRPr="004C73C2">
        <w:rPr>
          <w:sz w:val="16"/>
        </w:rPr>
        <w:t xml:space="preserve"> existential risk is a risk that threatens the destruction of humanity’s long-term potential” be it incomplete destruction, such as societal collapse, or complete destruction, such as extinction.22 Adopting Kemp’s definition, </w:t>
      </w:r>
      <w:r w:rsidRPr="004C73C2">
        <w:rPr>
          <w:rStyle w:val="StyleUnderline"/>
        </w:rPr>
        <w:t>societal collapse</w:t>
      </w:r>
      <w:r w:rsidRPr="004C73C2">
        <w:rPr>
          <w:sz w:val="16"/>
        </w:rPr>
        <w:t xml:space="preserve"> is an “enduring loss of </w:t>
      </w:r>
      <w:r w:rsidRPr="004C73C2">
        <w:rPr>
          <w:rFonts w:ascii="Tahoma" w:hAnsi="Tahoma" w:cs="Tahoma"/>
          <w:sz w:val="16"/>
        </w:rPr>
        <w:t>﻿</w:t>
      </w:r>
      <w:r w:rsidRPr="004C73C2">
        <w:rPr>
          <w:sz w:val="16"/>
        </w:rPr>
        <w:t xml:space="preserve"> population, identity [and/or institutional] complexity”;23 it </w:t>
      </w:r>
      <w:r w:rsidRPr="004C73C2">
        <w:rPr>
          <w:rStyle w:val="StyleUnderline"/>
        </w:rPr>
        <w:t xml:space="preserve">may be </w:t>
      </w:r>
      <w:r w:rsidRPr="004C73C2">
        <w:rPr>
          <w:rStyle w:val="Emphasis"/>
        </w:rPr>
        <w:t>abrupt</w:t>
      </w:r>
      <w:r w:rsidRPr="004C73C2">
        <w:rPr>
          <w:rStyle w:val="StyleUnderline"/>
        </w:rPr>
        <w:t xml:space="preserve"> or gradual</w:t>
      </w:r>
      <w:r w:rsidRPr="004C73C2">
        <w:rPr>
          <w:sz w:val="16"/>
        </w:rPr>
        <w:t xml:space="preserve">, </w:t>
      </w:r>
      <w:r w:rsidRPr="004C73C2">
        <w:rPr>
          <w:rStyle w:val="StyleUnderline"/>
        </w:rPr>
        <w:t xml:space="preserve">but is typically </w:t>
      </w:r>
      <w:r w:rsidRPr="004C73C2">
        <w:rPr>
          <w:rStyle w:val="Emphasis"/>
        </w:rPr>
        <w:t>rapid</w:t>
      </w:r>
      <w:r w:rsidRPr="004C73C2">
        <w:rPr>
          <w:sz w:val="16"/>
        </w:rPr>
        <w:t xml:space="preserve"> because it is notably transformative, </w:t>
      </w:r>
      <w:r w:rsidRPr="004C73C2">
        <w:rPr>
          <w:rStyle w:val="StyleUnderline"/>
        </w:rPr>
        <w:t>and may be experienced by</w:t>
      </w:r>
      <w:r w:rsidRPr="004C73C2">
        <w:rPr>
          <w:sz w:val="16"/>
        </w:rPr>
        <w:t xml:space="preserve"> a local, national or </w:t>
      </w:r>
      <w:r w:rsidRPr="004C73C2">
        <w:rPr>
          <w:rStyle w:val="StyleUnderline"/>
        </w:rPr>
        <w:t xml:space="preserve">the </w:t>
      </w:r>
      <w:r w:rsidRPr="004C73C2">
        <w:rPr>
          <w:rStyle w:val="Emphasis"/>
        </w:rPr>
        <w:t>global community</w:t>
      </w:r>
      <w:r w:rsidRPr="004C73C2">
        <w:rPr>
          <w:rStyle w:val="StyleUnderline"/>
        </w:rPr>
        <w:t xml:space="preserve"> of people</w:t>
      </w:r>
      <w:r w:rsidRPr="004C73C2">
        <w:rPr>
          <w:sz w:val="16"/>
        </w:rPr>
        <w:t>. Fig. 1 presents a conceptual model of societal collapse, synthesised from the broader literature, to provide further contextual definition.</w:t>
      </w:r>
    </w:p>
    <w:p w14:paraId="4765A25F" w14:textId="77777777" w:rsidR="00A5337C" w:rsidRPr="004C73C2" w:rsidRDefault="00A5337C" w:rsidP="00A5337C">
      <w:pPr>
        <w:rPr>
          <w:rStyle w:val="StyleUnderline"/>
        </w:rPr>
      </w:pPr>
      <w:r w:rsidRPr="004C73C2">
        <w:rPr>
          <w:rStyle w:val="StyleUnderline"/>
        </w:rPr>
        <w:t>[FIGURE 1 OMITTED]</w:t>
      </w:r>
    </w:p>
    <w:p w14:paraId="21130422" w14:textId="77777777" w:rsidR="00A5337C" w:rsidRPr="004C73C2" w:rsidRDefault="00A5337C" w:rsidP="00A5337C">
      <w:pPr>
        <w:rPr>
          <w:sz w:val="16"/>
        </w:rPr>
      </w:pPr>
      <w:r w:rsidRPr="004C73C2">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C73C2">
        <w:rPr>
          <w:rFonts w:ascii="Tahoma" w:hAnsi="Tahoma" w:cs="Tahoma"/>
          <w:sz w:val="16"/>
        </w:rPr>
        <w:t>﻿</w:t>
      </w:r>
      <w:r w:rsidRPr="004C73C2">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1925C39" w14:textId="77777777" w:rsidR="00A5337C" w:rsidRPr="004C73C2" w:rsidRDefault="00A5337C" w:rsidP="00A5337C">
      <w:pPr>
        <w:rPr>
          <w:sz w:val="16"/>
        </w:rPr>
      </w:pPr>
      <w:r w:rsidRPr="004C73C2">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C73C2">
        <w:rPr>
          <w:rFonts w:ascii="Tahoma" w:hAnsi="Tahoma" w:cs="Tahoma"/>
          <w:sz w:val="16"/>
        </w:rPr>
        <w:t>﻿</w:t>
      </w:r>
      <w:r w:rsidRPr="004C73C2">
        <w:rPr>
          <w:sz w:val="16"/>
        </w:rPr>
        <w:t xml:space="preserve"> </w:t>
      </w:r>
      <w:r w:rsidRPr="00216F2A">
        <w:rPr>
          <w:rStyle w:val="StyleUnderline"/>
          <w:highlight w:val="cyan"/>
        </w:rPr>
        <w:t>climate change has been</w:t>
      </w:r>
      <w:r w:rsidRPr="004C73C2">
        <w:rPr>
          <w:sz w:val="16"/>
        </w:rPr>
        <w:t xml:space="preserve"> asserted </w:t>
      </w:r>
      <w:r w:rsidRPr="00FA3CAF">
        <w:rPr>
          <w:sz w:val="16"/>
        </w:rPr>
        <w:t xml:space="preserve">as </w:t>
      </w:r>
      <w:r w:rsidRPr="00216F2A">
        <w:rPr>
          <w:rStyle w:val="StyleUnderline"/>
          <w:highlight w:val="cyan"/>
        </w:rPr>
        <w:t>a mechanism of societal collapse in</w:t>
      </w:r>
      <w:r w:rsidRPr="00216F2A">
        <w:rPr>
          <w:sz w:val="16"/>
          <w:highlight w:val="cyan"/>
        </w:rPr>
        <w:t xml:space="preserve"> </w:t>
      </w:r>
      <w:r w:rsidRPr="00216F2A">
        <w:rPr>
          <w:rStyle w:val="Emphasis"/>
          <w:highlight w:val="cyan"/>
        </w:rPr>
        <w:t>many</w:t>
      </w:r>
      <w:r w:rsidRPr="004C73C2">
        <w:rPr>
          <w:sz w:val="16"/>
        </w:rPr>
        <w:t xml:space="preserve"> of these </w:t>
      </w:r>
      <w:r w:rsidRPr="004C73C2">
        <w:rPr>
          <w:rStyle w:val="StyleUnderline"/>
        </w:rPr>
        <w:t xml:space="preserve">case </w:t>
      </w:r>
      <w:r w:rsidRPr="00216F2A">
        <w:rPr>
          <w:rStyle w:val="StyleUnderline"/>
          <w:highlight w:val="cyan"/>
        </w:rPr>
        <w:t>studies</w:t>
      </w:r>
      <w:r w:rsidRPr="004C73C2">
        <w:rPr>
          <w:sz w:val="16"/>
        </w:rPr>
        <w:t xml:space="preserve">, as established by de Menocal25 and Weiss and Bradley.26 For example, Hodell et al.,27 Haug et al.,28 and Medina-Elizalde and Rohling29 analyse paleoclimate data alongside the </w:t>
      </w:r>
      <w:r w:rsidRPr="004C73C2">
        <w:rPr>
          <w:rStyle w:val="StyleUnderline"/>
        </w:rPr>
        <w:t>archaeological record</w:t>
      </w:r>
      <w:r w:rsidRPr="004C73C2">
        <w:rPr>
          <w:sz w:val="16"/>
        </w:rPr>
        <w:t xml:space="preserve"> to </w:t>
      </w:r>
      <w:r w:rsidRPr="004C73C2">
        <w:rPr>
          <w:rStyle w:val="StyleUnderline"/>
        </w:rPr>
        <w:t>show</w:t>
      </w:r>
      <w:r w:rsidRPr="004C73C2">
        <w:rPr>
          <w:sz w:val="16"/>
        </w:rPr>
        <w:t xml:space="preserve"> that </w:t>
      </w:r>
      <w:r w:rsidRPr="004C73C2">
        <w:rPr>
          <w:rStyle w:val="StyleUnderline"/>
        </w:rPr>
        <w:t>drought</w:t>
      </w:r>
      <w:r w:rsidRPr="004C73C2">
        <w:rPr>
          <w:sz w:val="16"/>
        </w:rPr>
        <w:t xml:space="preserve"> conditions, </w:t>
      </w:r>
      <w:r w:rsidRPr="004C73C2">
        <w:rPr>
          <w:rStyle w:val="StyleUnderline"/>
        </w:rPr>
        <w:t xml:space="preserve">driven </w:t>
      </w:r>
      <w:r w:rsidRPr="00216F2A">
        <w:rPr>
          <w:rStyle w:val="StyleUnderline"/>
        </w:rPr>
        <w:t xml:space="preserve">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 due to solar forcing, </w:t>
      </w:r>
      <w:r w:rsidRPr="00216F2A">
        <w:rPr>
          <w:rStyle w:val="StyleUnderline"/>
        </w:rPr>
        <w:t>contributed to</w:t>
      </w:r>
      <w:r w:rsidRPr="00216F2A">
        <w:rPr>
          <w:sz w:val="16"/>
        </w:rPr>
        <w:t xml:space="preserve"> the </w:t>
      </w:r>
      <w:r w:rsidRPr="00216F2A">
        <w:rPr>
          <w:rStyle w:val="Emphasis"/>
        </w:rPr>
        <w:t>collapse</w:t>
      </w:r>
      <w:r w:rsidRPr="00216F2A">
        <w:rPr>
          <w:sz w:val="16"/>
        </w:rPr>
        <w:t xml:space="preserve"> </w:t>
      </w:r>
      <w:r w:rsidRPr="00216F2A">
        <w:rPr>
          <w:rStyle w:val="StyleUnderline"/>
        </w:rPr>
        <w:t>of the</w:t>
      </w:r>
      <w:r w:rsidRPr="00216F2A">
        <w:rPr>
          <w:sz w:val="16"/>
        </w:rPr>
        <w:t xml:space="preserve"> Classic </w:t>
      </w:r>
      <w:r w:rsidRPr="00216F2A">
        <w:rPr>
          <w:rStyle w:val="Emphasis"/>
        </w:rPr>
        <w:t>Maya</w:t>
      </w:r>
      <w:r w:rsidRPr="00216F2A">
        <w:rPr>
          <w:sz w:val="16"/>
        </w:rPr>
        <w:t xml:space="preserve"> </w:t>
      </w:r>
      <w:r w:rsidRPr="00216F2A">
        <w:rPr>
          <w:rStyle w:val="StyleUnderline"/>
        </w:rPr>
        <w:t>civilisation</w:t>
      </w:r>
      <w:r w:rsidRPr="00216F2A">
        <w:rPr>
          <w:sz w:val="16"/>
        </w:rPr>
        <w:t xml:space="preserve"> of Mesoamerica in ~8–10th century CE. Weiss et al.,30 Cullen et al.,31 and Cookson et al.32 show that </w:t>
      </w:r>
      <w:r w:rsidRPr="00216F2A">
        <w:rPr>
          <w:rStyle w:val="StyleUnderline"/>
        </w:rPr>
        <w:t>regional aridity</w:t>
      </w:r>
      <w:r w:rsidRPr="00216F2A">
        <w:rPr>
          <w:sz w:val="16"/>
        </w:rPr>
        <w:t xml:space="preserve">, </w:t>
      </w:r>
      <w:r w:rsidRPr="00216F2A">
        <w:rPr>
          <w:rStyle w:val="StyleUnderline"/>
        </w:rPr>
        <w:t xml:space="preserve">driven 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w:t>
      </w:r>
      <w:r w:rsidRPr="004C73C2">
        <w:rPr>
          <w:sz w:val="16"/>
        </w:rPr>
        <w:t xml:space="preserve"> due to </w:t>
      </w:r>
      <w:r w:rsidRPr="004C73C2">
        <w:rPr>
          <w:rFonts w:ascii="Tahoma" w:hAnsi="Tahoma" w:cs="Tahoma"/>
          <w:sz w:val="16"/>
        </w:rPr>
        <w:t>﻿</w:t>
      </w:r>
      <w:r w:rsidRPr="004C73C2">
        <w:rPr>
          <w:sz w:val="16"/>
        </w:rPr>
        <w:t xml:space="preserve"> volcanic forcing, </w:t>
      </w:r>
      <w:r w:rsidRPr="004C73C2">
        <w:rPr>
          <w:rStyle w:val="StyleUnderline"/>
        </w:rPr>
        <w:t>contributed to</w:t>
      </w:r>
      <w:r w:rsidRPr="004C73C2">
        <w:rPr>
          <w:sz w:val="16"/>
        </w:rPr>
        <w:t xml:space="preserve"> the </w:t>
      </w:r>
      <w:r w:rsidRPr="004C73C2">
        <w:rPr>
          <w:rStyle w:val="StyleUnderline"/>
        </w:rPr>
        <w:t>collapse of</w:t>
      </w:r>
      <w:r w:rsidRPr="004C73C2">
        <w:rPr>
          <w:sz w:val="16"/>
        </w:rPr>
        <w:t xml:space="preserve"> multiple </w:t>
      </w:r>
      <w:r w:rsidRPr="004C73C2">
        <w:rPr>
          <w:rStyle w:val="StyleUnderline"/>
        </w:rPr>
        <w:t xml:space="preserve">societies </w:t>
      </w:r>
      <w:r w:rsidRPr="004C73C2">
        <w:rPr>
          <w:rStyle w:val="Emphasis"/>
        </w:rPr>
        <w:t>across Mesopotamia</w:t>
      </w:r>
      <w:r w:rsidRPr="004C73C2">
        <w:rPr>
          <w:sz w:val="16"/>
        </w:rPr>
        <w:t xml:space="preserve">, including the Akkadian Empire in ~22nd century BCE. Similarly, natural </w:t>
      </w:r>
      <w:r w:rsidRPr="004C73C2">
        <w:rPr>
          <w:rFonts w:ascii="Tahoma" w:hAnsi="Tahoma" w:cs="Tahoma"/>
          <w:sz w:val="16"/>
        </w:rPr>
        <w:t>﻿</w:t>
      </w:r>
      <w:r w:rsidRPr="004C73C2">
        <w:rPr>
          <w:sz w:val="16"/>
        </w:rPr>
        <w:t xml:space="preserve"> </w:t>
      </w:r>
      <w:r w:rsidRPr="004C73C2">
        <w:rPr>
          <w:rStyle w:val="StyleUnderline"/>
        </w:rPr>
        <w:t>climate change has been implicated in</w:t>
      </w:r>
      <w:r w:rsidRPr="004C73C2">
        <w:rPr>
          <w:sz w:val="16"/>
        </w:rPr>
        <w:t xml:space="preserve"> the </w:t>
      </w:r>
      <w:r w:rsidRPr="004C73C2">
        <w:rPr>
          <w:rStyle w:val="StyleUnderline"/>
        </w:rPr>
        <w:t>collapse of multiple Late Bronze Age societies</w:t>
      </w:r>
      <w:r w:rsidRPr="004C73C2">
        <w:rPr>
          <w:sz w:val="16"/>
        </w:rPr>
        <w:t xml:space="preserve"> around the Mediterranean,33 </w:t>
      </w:r>
      <w:r w:rsidRPr="004C73C2">
        <w:rPr>
          <w:rStyle w:val="StyleUnderline"/>
        </w:rPr>
        <w:t xml:space="preserve">including </w:t>
      </w:r>
      <w:r w:rsidRPr="004C73C2">
        <w:rPr>
          <w:rStyle w:val="Emphasis"/>
        </w:rPr>
        <w:t>Mycenaean</w:t>
      </w:r>
      <w:r w:rsidRPr="004C73C2">
        <w:rPr>
          <w:rStyle w:val="StyleUnderline"/>
        </w:rPr>
        <w:t xml:space="preserve"> Kingdoms</w:t>
      </w:r>
      <w:r w:rsidRPr="004C73C2">
        <w:rPr>
          <w:sz w:val="16"/>
        </w:rPr>
        <w:t xml:space="preserve"> in ~12th century BCE,34 the Harappan Civilization of South Asia in ~19th century BCE,35 the Angkor Empire of Southeast Asia in ~15th century CE,36 </w:t>
      </w:r>
      <w:r w:rsidRPr="004C73C2">
        <w:rPr>
          <w:rStyle w:val="Emphasis"/>
        </w:rPr>
        <w:t>multiple Chinese Dynasties</w:t>
      </w:r>
      <w:r w:rsidRPr="004C73C2">
        <w:rPr>
          <w:sz w:val="16"/>
        </w:rPr>
        <w:t xml:space="preserve">37 </w:t>
      </w:r>
      <w:r w:rsidRPr="004C73C2">
        <w:rPr>
          <w:rStyle w:val="StyleUnderline"/>
        </w:rPr>
        <w:t>and civilisations along the Silk Road</w:t>
      </w:r>
      <w:r w:rsidRPr="004C73C2">
        <w:rPr>
          <w:sz w:val="16"/>
        </w:rPr>
        <w:t xml:space="preserve">38 during the previous millennium, </w:t>
      </w:r>
      <w:r w:rsidRPr="004C73C2">
        <w:rPr>
          <w:rStyle w:val="StyleUnderline"/>
        </w:rPr>
        <w:t>the Norse Vikings</w:t>
      </w:r>
      <w:r w:rsidRPr="004C73C2">
        <w:rPr>
          <w:sz w:val="16"/>
        </w:rPr>
        <w:t xml:space="preserve"> of Greenland in ~16th century AD,39 and the Tiwanaku Empire of Pre- Columbian South America in ~10th century CE40 amongst others.</w:t>
      </w:r>
    </w:p>
    <w:p w14:paraId="16E8E8AD" w14:textId="77777777" w:rsidR="00A5337C" w:rsidRPr="004C73C2" w:rsidRDefault="00A5337C" w:rsidP="00A5337C">
      <w:pPr>
        <w:rPr>
          <w:sz w:val="16"/>
        </w:rPr>
      </w:pPr>
      <w:r w:rsidRPr="004C73C2">
        <w:rPr>
          <w:sz w:val="16"/>
        </w:rPr>
        <w:t xml:space="preserve">This first type of studies establishes precedence of natural </w:t>
      </w:r>
      <w:r w:rsidRPr="004C73C2">
        <w:rPr>
          <w:rFonts w:ascii="Tahoma" w:hAnsi="Tahoma" w:cs="Tahoma"/>
          <w:sz w:val="16"/>
        </w:rPr>
        <w:t>﻿</w:t>
      </w:r>
      <w:r w:rsidRPr="004C73C2">
        <w:rPr>
          <w:sz w:val="16"/>
        </w:rPr>
        <w:t xml:space="preserve"> climate change as a mechanism of societal collapse throughout history, demonstrating the risk that anthropogenic </w:t>
      </w:r>
      <w:r w:rsidRPr="004C73C2">
        <w:rPr>
          <w:rFonts w:ascii="Tahoma" w:hAnsi="Tahoma" w:cs="Tahoma"/>
          <w:sz w:val="16"/>
        </w:rPr>
        <w:t>﻿</w:t>
      </w:r>
      <w:r w:rsidRPr="004C73C2">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C73C2">
        <w:rPr>
          <w:rFonts w:ascii="Tahoma" w:hAnsi="Tahoma" w:cs="Tahoma"/>
          <w:sz w:val="16"/>
        </w:rPr>
        <w:t>﻿</w:t>
      </w:r>
      <w:r w:rsidRPr="004C73C2">
        <w:rPr>
          <w:sz w:val="16"/>
        </w:rPr>
        <w:t xml:space="preserve"> climate change in context of today’s highly interconnected society.41</w:t>
      </w:r>
    </w:p>
    <w:p w14:paraId="0032F2F8" w14:textId="77777777" w:rsidR="00A5337C" w:rsidRPr="004C73C2" w:rsidRDefault="00A5337C" w:rsidP="00A5337C">
      <w:pPr>
        <w:rPr>
          <w:sz w:val="16"/>
        </w:rPr>
      </w:pPr>
      <w:r w:rsidRPr="004C73C2">
        <w:rPr>
          <w:sz w:val="16"/>
        </w:rPr>
        <w:t xml:space="preserve">Statistical evaluation of the frequency and significance of natural </w:t>
      </w:r>
      <w:r w:rsidRPr="004C73C2">
        <w:rPr>
          <w:rFonts w:ascii="Tahoma" w:hAnsi="Tahoma" w:cs="Tahoma"/>
          <w:sz w:val="16"/>
        </w:rPr>
        <w:t>﻿</w:t>
      </w:r>
      <w:r w:rsidRPr="004C73C2">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D9FB776" w14:textId="77777777" w:rsidR="00A5337C" w:rsidRPr="004C73C2" w:rsidRDefault="00A5337C" w:rsidP="00A5337C">
      <w:pPr>
        <w:rPr>
          <w:sz w:val="16"/>
        </w:rPr>
      </w:pPr>
      <w:r w:rsidRPr="004C73C2">
        <w:rPr>
          <w:sz w:val="16"/>
        </w:rPr>
        <w:t xml:space="preserve">Fagan42 and McMichael43 focus on natural impact on the human system across multiple civilisations, concluding that natural </w:t>
      </w:r>
      <w:r w:rsidRPr="004C73C2">
        <w:rPr>
          <w:rFonts w:ascii="Tahoma" w:hAnsi="Tahoma" w:cs="Tahoma"/>
          <w:sz w:val="16"/>
        </w:rPr>
        <w:t>﻿</w:t>
      </w:r>
      <w:r w:rsidRPr="004C73C2">
        <w:rPr>
          <w:sz w:val="16"/>
        </w:rPr>
        <w:t xml:space="preserve"> climate change is predominant having significantly influenced human existence throughout history. </w:t>
      </w:r>
      <w:r w:rsidRPr="004C73C2">
        <w:rPr>
          <w:rStyle w:val="StyleUnderline"/>
        </w:rPr>
        <w:t>Over</w:t>
      </w:r>
      <w:r w:rsidRPr="004C73C2">
        <w:rPr>
          <w:sz w:val="16"/>
        </w:rPr>
        <w:t xml:space="preserve"> the past </w:t>
      </w:r>
      <w:r w:rsidRPr="004C73C2">
        <w:rPr>
          <w:rStyle w:val="StyleUnderline"/>
        </w:rPr>
        <w:t>12,000 years</w:t>
      </w:r>
      <w:r w:rsidRPr="004C73C2">
        <w:rPr>
          <w:sz w:val="16"/>
        </w:rPr>
        <w:t xml:space="preserve">, the </w:t>
      </w:r>
      <w:r w:rsidRPr="004C73C2">
        <w:rPr>
          <w:rStyle w:val="StyleUnderline"/>
        </w:rPr>
        <w:t xml:space="preserve">natural and human systems developed within the </w:t>
      </w:r>
      <w:r w:rsidRPr="004C73C2">
        <w:rPr>
          <w:rStyle w:val="Emphasis"/>
        </w:rPr>
        <w:t>stable climate niche</w:t>
      </w:r>
      <w:r w:rsidRPr="004C73C2">
        <w:rPr>
          <w:sz w:val="16"/>
        </w:rPr>
        <w:t xml:space="preserve"> </w:t>
      </w:r>
      <w:r w:rsidRPr="004C73C2">
        <w:rPr>
          <w:rStyle w:val="StyleUnderline"/>
        </w:rPr>
        <w:t>of the Holocene</w:t>
      </w:r>
      <w:r w:rsidRPr="004C73C2">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C73C2">
        <w:rPr>
          <w:rFonts w:ascii="Tahoma" w:hAnsi="Tahoma" w:cs="Tahoma"/>
          <w:sz w:val="16"/>
        </w:rPr>
        <w:t>﻿</w:t>
      </w:r>
      <w:r w:rsidRPr="004C73C2">
        <w:rPr>
          <w:sz w:val="16"/>
        </w:rPr>
        <w:t xml:space="preserve"> population via famine, migration or conflict due to food insecurity.</w:t>
      </w:r>
    </w:p>
    <w:p w14:paraId="334DF985" w14:textId="77777777" w:rsidR="00A5337C" w:rsidRPr="004C73C2" w:rsidRDefault="00A5337C" w:rsidP="00A5337C">
      <w:pPr>
        <w:rPr>
          <w:sz w:val="16"/>
        </w:rPr>
      </w:pPr>
      <w:r w:rsidRPr="004C73C2">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216F2A">
        <w:rPr>
          <w:rStyle w:val="StyleUnderline"/>
          <w:highlight w:val="cyan"/>
        </w:rPr>
        <w:t>Societal collapse via environmental degradation</w:t>
      </w:r>
      <w:r w:rsidRPr="004C73C2">
        <w:rPr>
          <w:sz w:val="16"/>
        </w:rPr>
        <w:t xml:space="preserve"> often </w:t>
      </w:r>
      <w:r w:rsidRPr="00216F2A">
        <w:rPr>
          <w:rStyle w:val="StyleUnderline"/>
          <w:highlight w:val="cyan"/>
        </w:rPr>
        <w:t xml:space="preserve">involved </w:t>
      </w:r>
      <w:r w:rsidRPr="00216F2A">
        <w:rPr>
          <w:rStyle w:val="Emphasis"/>
          <w:highlight w:val="cyan"/>
        </w:rPr>
        <w:t>unsustainable</w:t>
      </w:r>
      <w:r w:rsidRPr="00216F2A">
        <w:rPr>
          <w:sz w:val="16"/>
          <w:highlight w:val="cyan"/>
        </w:rPr>
        <w:t xml:space="preserve"> </w:t>
      </w:r>
      <w:r w:rsidRPr="00216F2A">
        <w:rPr>
          <w:rStyle w:val="StyleUnderline"/>
          <w:highlight w:val="cyan"/>
        </w:rPr>
        <w:t>ag</w:t>
      </w:r>
      <w:r w:rsidRPr="004C73C2">
        <w:rPr>
          <w:rStyle w:val="StyleUnderline"/>
        </w:rPr>
        <w:t>riculture</w:t>
      </w:r>
      <w:r w:rsidRPr="004C73C2">
        <w:rPr>
          <w:sz w:val="16"/>
        </w:rPr>
        <w:t xml:space="preserve">, </w:t>
      </w:r>
      <w:r w:rsidRPr="004C73C2">
        <w:rPr>
          <w:rStyle w:val="StyleUnderline"/>
        </w:rPr>
        <w:t>exacerbated by</w:t>
      </w:r>
      <w:r w:rsidRPr="004C73C2">
        <w:rPr>
          <w:sz w:val="16"/>
        </w:rPr>
        <w:t xml:space="preserve"> natural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leading to de-</w:t>
      </w:r>
      <w:r w:rsidRPr="004C73C2">
        <w:rPr>
          <w:rStyle w:val="StyleUnderline"/>
          <w:rFonts w:ascii="Tahoma" w:hAnsi="Tahoma" w:cs="Tahoma"/>
        </w:rPr>
        <w:t>﻿</w:t>
      </w:r>
      <w:r w:rsidRPr="004C73C2">
        <w:rPr>
          <w:rStyle w:val="StyleUnderline"/>
        </w:rPr>
        <w:t xml:space="preserve"> population as well as </w:t>
      </w:r>
      <w:r w:rsidRPr="00216F2A">
        <w:rPr>
          <w:rStyle w:val="Emphasis"/>
          <w:highlight w:val="cyan"/>
        </w:rPr>
        <w:t>institutional breakdown</w:t>
      </w:r>
      <w:r w:rsidRPr="004C73C2">
        <w:rPr>
          <w:sz w:val="16"/>
        </w:rPr>
        <w:t xml:space="preserve"> </w:t>
      </w:r>
      <w:r w:rsidRPr="004C73C2">
        <w:rPr>
          <w:rStyle w:val="StyleUnderline"/>
        </w:rPr>
        <w:t xml:space="preserve">via </w:t>
      </w:r>
      <w:r w:rsidRPr="00216F2A">
        <w:rPr>
          <w:rStyle w:val="StyleUnderline"/>
          <w:highlight w:val="cyan"/>
        </w:rPr>
        <w:t xml:space="preserve">loss of </w:t>
      </w:r>
      <w:r w:rsidRPr="00216F2A">
        <w:rPr>
          <w:rStyle w:val="Emphasis"/>
          <w:highlight w:val="cyan"/>
        </w:rPr>
        <w:t>economic stability</w:t>
      </w:r>
      <w:r w:rsidRPr="00216F2A">
        <w:rPr>
          <w:sz w:val="16"/>
          <w:highlight w:val="cyan"/>
        </w:rPr>
        <w:t xml:space="preserve"> </w:t>
      </w:r>
      <w:r w:rsidRPr="00216F2A">
        <w:rPr>
          <w:rStyle w:val="StyleUnderline"/>
          <w:highlight w:val="cyan"/>
        </w:rPr>
        <w:t xml:space="preserve">and socio-political </w:t>
      </w:r>
      <w:r w:rsidRPr="00216F2A">
        <w:rPr>
          <w:rStyle w:val="Emphasis"/>
          <w:highlight w:val="cyan"/>
        </w:rPr>
        <w:t>dysfunction</w:t>
      </w:r>
      <w:r w:rsidRPr="004C73C2">
        <w:rPr>
          <w:sz w:val="16"/>
        </w:rPr>
        <w:t xml:space="preserve"> due to magnified inequality. </w:t>
      </w:r>
      <w:r w:rsidRPr="004C73C2">
        <w:rPr>
          <w:rStyle w:val="StyleUnderline"/>
        </w:rPr>
        <w:t>This</w:t>
      </w:r>
      <w:r w:rsidRPr="004C73C2">
        <w:rPr>
          <w:sz w:val="16"/>
        </w:rPr>
        <w:t xml:space="preserve"> mode </w:t>
      </w:r>
      <w:r w:rsidRPr="004C73C2">
        <w:rPr>
          <w:rStyle w:val="StyleUnderline"/>
        </w:rPr>
        <w:t>aligns with</w:t>
      </w:r>
      <w:r w:rsidRPr="004C73C2">
        <w:rPr>
          <w:sz w:val="16"/>
        </w:rPr>
        <w:t xml:space="preserve"> early “Malthusian </w:t>
      </w:r>
      <w:r w:rsidRPr="004C73C2">
        <w:rPr>
          <w:rFonts w:ascii="Tahoma" w:hAnsi="Tahoma" w:cs="Tahoma"/>
          <w:sz w:val="16"/>
        </w:rPr>
        <w:t>﻿</w:t>
      </w:r>
      <w:r w:rsidRPr="004C73C2">
        <w:rPr>
          <w:sz w:val="16"/>
        </w:rPr>
        <w:t xml:space="preserve"> catastrophe”,48 ”tragedy of the commons”,49 and “</w:t>
      </w:r>
      <w:r w:rsidRPr="004C73C2">
        <w:rPr>
          <w:rStyle w:val="Emphasis"/>
        </w:rPr>
        <w:t>overshoot-and- collapse</w:t>
      </w:r>
      <w:r w:rsidRPr="004C73C2">
        <w:rPr>
          <w:sz w:val="16"/>
        </w:rPr>
        <w:t>”50 theories.</w:t>
      </w:r>
    </w:p>
    <w:p w14:paraId="516A2866" w14:textId="77777777" w:rsidR="00A5337C" w:rsidRPr="004C73C2" w:rsidRDefault="00A5337C" w:rsidP="00A5337C">
      <w:pPr>
        <w:rPr>
          <w:sz w:val="16"/>
        </w:rPr>
      </w:pPr>
      <w:r w:rsidRPr="004C73C2">
        <w:rPr>
          <w:sz w:val="16"/>
        </w:rPr>
        <w:t>In their 12-volume magnum opus exploring the rise and fall of 28 civilizations, Toynbee concludes that “</w:t>
      </w:r>
      <w:r w:rsidRPr="004C73C2">
        <w:rPr>
          <w:rStyle w:val="StyleUnderline"/>
        </w:rPr>
        <w:t>great civilizations are not murdered</w:t>
      </w:r>
      <w:r w:rsidRPr="004C73C2">
        <w:rPr>
          <w:sz w:val="16"/>
        </w:rPr>
        <w:t xml:space="preserve"> [</w:t>
      </w:r>
      <w:r w:rsidRPr="004C73C2">
        <w:rPr>
          <w:rStyle w:val="StyleUnderline"/>
        </w:rPr>
        <w:t>but</w:t>
      </w:r>
      <w:r w:rsidRPr="004C73C2">
        <w:rPr>
          <w:sz w:val="16"/>
        </w:rPr>
        <w:t xml:space="preserve"> rather] they </w:t>
      </w:r>
      <w:r w:rsidRPr="004C73C2">
        <w:rPr>
          <w:rStyle w:val="StyleUnderline"/>
        </w:rPr>
        <w:t xml:space="preserve">take their </w:t>
      </w:r>
      <w:r w:rsidRPr="004C73C2">
        <w:rPr>
          <w:rStyle w:val="Emphasis"/>
        </w:rPr>
        <w:t>own lives</w:t>
      </w:r>
      <w:r w:rsidRPr="004C73C2">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C73C2">
        <w:rPr>
          <w:rFonts w:ascii="Tahoma" w:hAnsi="Tahoma" w:cs="Tahoma"/>
          <w:sz w:val="16"/>
        </w:rPr>
        <w:t>﻿</w:t>
      </w:r>
      <w:r w:rsidRPr="004C73C2">
        <w:rPr>
          <w:sz w:val="16"/>
        </w:rPr>
        <w:t xml:space="preserve"> population.55 This mode aligns with ”energy returned on energy invested” theory,56 applied to explore societal collapse by Homer-Dixon.57</w:t>
      </w:r>
    </w:p>
    <w:p w14:paraId="709CBD06" w14:textId="77777777" w:rsidR="00A5337C" w:rsidRPr="004C73C2" w:rsidRDefault="00A5337C" w:rsidP="00A5337C">
      <w:pPr>
        <w:rPr>
          <w:sz w:val="16"/>
        </w:rPr>
      </w:pPr>
      <w:r w:rsidRPr="004C73C2">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80C8591" w14:textId="77777777" w:rsidR="00A5337C" w:rsidRPr="004C73C2" w:rsidRDefault="00A5337C" w:rsidP="00A5337C">
      <w:pPr>
        <w:rPr>
          <w:sz w:val="16"/>
        </w:rPr>
      </w:pPr>
      <w:r w:rsidRPr="004C73C2">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C73C2">
        <w:rPr>
          <w:rFonts w:ascii="Tahoma" w:hAnsi="Tahoma" w:cs="Tahoma"/>
          <w:sz w:val="16"/>
        </w:rPr>
        <w:t>﻿</w:t>
      </w:r>
      <w:r w:rsidRPr="004C73C2">
        <w:rPr>
          <w:sz w:val="16"/>
        </w:rPr>
        <w:t xml:space="preserve"> Roman Empire.61 These modes of societal collapse, although based on empirical evidence pre-dating contemporary society, describe key aspects of the anthropogenic </w:t>
      </w:r>
      <w:r w:rsidRPr="004C73C2">
        <w:rPr>
          <w:rFonts w:ascii="Tahoma" w:hAnsi="Tahoma" w:cs="Tahoma"/>
          <w:sz w:val="16"/>
        </w:rPr>
        <w:t>﻿</w:t>
      </w:r>
      <w:r w:rsidRPr="004C73C2">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236CE538" w14:textId="77777777" w:rsidR="00A5337C" w:rsidRPr="004C73C2" w:rsidRDefault="00A5337C" w:rsidP="00A5337C">
      <w:pPr>
        <w:rPr>
          <w:sz w:val="16"/>
        </w:rPr>
      </w:pPr>
      <w:r w:rsidRPr="004C73C2">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23A24B25" w14:textId="77777777" w:rsidR="00A5337C" w:rsidRPr="004C73C2" w:rsidRDefault="00A5337C" w:rsidP="00A5337C">
      <w:pPr>
        <w:rPr>
          <w:sz w:val="16"/>
        </w:rPr>
      </w:pPr>
      <w:r w:rsidRPr="004C73C2">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C73C2">
        <w:rPr>
          <w:rFonts w:ascii="Tahoma" w:hAnsi="Tahoma" w:cs="Tahoma"/>
          <w:sz w:val="16"/>
        </w:rPr>
        <w:t>﻿</w:t>
      </w:r>
      <w:r w:rsidRPr="004C73C2">
        <w:rPr>
          <w:sz w:val="16"/>
        </w:rPr>
        <w:t xml:space="preserve"> population including both voluntary or forced migration, conflict mortality accounts for deaths directly arising from any form of domestic or international conflict (e.g. due to </w:t>
      </w:r>
      <w:r w:rsidRPr="004C73C2">
        <w:rPr>
          <w:rFonts w:ascii="Tahoma" w:hAnsi="Tahoma" w:cs="Tahoma"/>
          <w:sz w:val="16"/>
        </w:rPr>
        <w:t>﻿</w:t>
      </w:r>
      <w:r w:rsidRPr="004C73C2">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4298DF4" w14:textId="77777777" w:rsidR="00A5337C" w:rsidRPr="004C73C2" w:rsidRDefault="00A5337C" w:rsidP="00A5337C">
      <w:pPr>
        <w:rPr>
          <w:rStyle w:val="StyleUnderline"/>
        </w:rPr>
      </w:pPr>
      <w:r w:rsidRPr="004C73C2">
        <w:rPr>
          <w:rStyle w:val="StyleUnderline"/>
        </w:rPr>
        <w:t>[FIGURE 2 OMITTED]</w:t>
      </w:r>
    </w:p>
    <w:p w14:paraId="6937965D" w14:textId="77777777" w:rsidR="00A5337C" w:rsidRPr="004C73C2" w:rsidRDefault="00A5337C" w:rsidP="00A5337C">
      <w:pPr>
        <w:rPr>
          <w:sz w:val="16"/>
        </w:rPr>
      </w:pPr>
      <w:r w:rsidRPr="004C73C2">
        <w:rPr>
          <w:sz w:val="16"/>
        </w:rPr>
        <w:t xml:space="preserve">In addition to these historical studies, we consider the relatively nascent studies of existential risks (X-risks) that provide insight into how </w:t>
      </w:r>
      <w:r w:rsidRPr="004C73C2">
        <w:rPr>
          <w:rFonts w:ascii="Tahoma" w:hAnsi="Tahoma" w:cs="Tahoma"/>
          <w:sz w:val="16"/>
        </w:rPr>
        <w:t>﻿</w:t>
      </w:r>
      <w:r w:rsidRPr="004C73C2">
        <w:rPr>
          <w:sz w:val="16"/>
        </w:rPr>
        <w:t xml:space="preserve"> climate change may trigger societal collapse in the future.</w:t>
      </w:r>
    </w:p>
    <w:p w14:paraId="14906DFE" w14:textId="77777777" w:rsidR="00A5337C" w:rsidRPr="004C73C2" w:rsidRDefault="00A5337C" w:rsidP="00A5337C">
      <w:pPr>
        <w:rPr>
          <w:sz w:val="16"/>
        </w:rPr>
      </w:pPr>
      <w:r w:rsidRPr="004C73C2">
        <w:rPr>
          <w:sz w:val="16"/>
        </w:rPr>
        <w:t xml:space="preserve">Comprehensive surveys of X-risks reveal mechanisms that could cause the collapse of contemporary society. Bostrom and Ćirković,65 </w:t>
      </w:r>
      <w:r w:rsidRPr="004C73C2">
        <w:rPr>
          <w:rFonts w:ascii="Tahoma" w:hAnsi="Tahoma" w:cs="Tahoma"/>
          <w:sz w:val="16"/>
        </w:rPr>
        <w:t>﻿</w:t>
      </w:r>
      <w:r w:rsidRPr="004C73C2">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C73C2">
        <w:rPr>
          <w:rStyle w:val="StyleUnderline"/>
        </w:rPr>
        <w:t xml:space="preserve">many </w:t>
      </w:r>
      <w:r w:rsidRPr="004C73C2">
        <w:rPr>
          <w:rStyle w:val="Emphasis"/>
        </w:rPr>
        <w:t>historically</w:t>
      </w:r>
      <w:r w:rsidRPr="004C73C2">
        <w:rPr>
          <w:sz w:val="16"/>
        </w:rPr>
        <w:t xml:space="preserve"> </w:t>
      </w:r>
      <w:r w:rsidRPr="004C73C2">
        <w:rPr>
          <w:rStyle w:val="StyleUnderline"/>
        </w:rPr>
        <w:t>observed mechanisms of societal collapse</w:t>
      </w:r>
      <w:r w:rsidRPr="004C73C2">
        <w:rPr>
          <w:sz w:val="16"/>
        </w:rPr>
        <w:t xml:space="preserve">, </w:t>
      </w:r>
      <w:r w:rsidRPr="004C73C2">
        <w:rPr>
          <w:rStyle w:val="Emphasis"/>
        </w:rPr>
        <w:t>including</w:t>
      </w:r>
      <w:r w:rsidRPr="004C73C2">
        <w:rPr>
          <w:sz w:val="16"/>
        </w:rPr>
        <w:t xml:space="preserve"> natural </w:t>
      </w:r>
      <w:r w:rsidRPr="004C73C2">
        <w:rPr>
          <w:rStyle w:val="StyleUnderline"/>
          <w:rFonts w:ascii="Tahoma" w:hAnsi="Tahoma" w:cs="Tahoma"/>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remain applicable as X-risks today</w:t>
      </w:r>
      <w:r w:rsidRPr="004C73C2">
        <w:rPr>
          <w:sz w:val="16"/>
        </w:rPr>
        <w:t xml:space="preserve">. However, the </w:t>
      </w:r>
      <w:r w:rsidRPr="004C73C2">
        <w:rPr>
          <w:rFonts w:ascii="Tahoma" w:hAnsi="Tahoma" w:cs="Tahoma"/>
          <w:sz w:val="16"/>
        </w:rPr>
        <w:t>﻿</w:t>
      </w:r>
      <w:r w:rsidRPr="004C73C2">
        <w:rPr>
          <w:sz w:val="16"/>
        </w:rPr>
        <w:t xml:space="preserve"> state of existence of contemporary society has led to a different landscape in which these mechanisms apply, and to a number of unprecedented mechanisms, including anthropogenic </w:t>
      </w:r>
      <w:r w:rsidRPr="004C73C2">
        <w:rPr>
          <w:rFonts w:ascii="Tahoma" w:hAnsi="Tahoma" w:cs="Tahoma"/>
          <w:sz w:val="16"/>
        </w:rPr>
        <w:t>﻿</w:t>
      </w:r>
      <w:r w:rsidRPr="004C73C2">
        <w:rPr>
          <w:sz w:val="16"/>
        </w:rPr>
        <w:t xml:space="preserve"> climate change. </w:t>
      </w:r>
      <w:r w:rsidRPr="004C73C2">
        <w:rPr>
          <w:rFonts w:ascii="Tahoma" w:hAnsi="Tahoma" w:cs="Tahoma"/>
          <w:sz w:val="16"/>
        </w:rPr>
        <w:t>﻿</w:t>
      </w:r>
      <w:r w:rsidRPr="004C73C2">
        <w:rPr>
          <w:sz w:val="16"/>
        </w:rPr>
        <w:t xml:space="preserve"> Ehrlich and </w:t>
      </w:r>
      <w:r w:rsidRPr="004C73C2">
        <w:rPr>
          <w:rFonts w:ascii="Tahoma" w:hAnsi="Tahoma" w:cs="Tahoma"/>
          <w:sz w:val="16"/>
        </w:rPr>
        <w:t>﻿</w:t>
      </w:r>
      <w:r w:rsidRPr="004C73C2">
        <w:rPr>
          <w:sz w:val="16"/>
        </w:rPr>
        <w:t xml:space="preserve"> Ehrlich70 and Häggström71 note that </w:t>
      </w:r>
      <w:r w:rsidRPr="004C73C2">
        <w:rPr>
          <w:rStyle w:val="StyleUnderline"/>
        </w:rPr>
        <w:t xml:space="preserve">although increased </w:t>
      </w:r>
      <w:r w:rsidRPr="004C73C2">
        <w:rPr>
          <w:rStyle w:val="Emphasis"/>
        </w:rPr>
        <w:t>complexity</w:t>
      </w:r>
      <w:r w:rsidRPr="004C73C2">
        <w:rPr>
          <w:sz w:val="16"/>
        </w:rPr>
        <w:t xml:space="preserve">, </w:t>
      </w:r>
      <w:r w:rsidRPr="004C73C2">
        <w:rPr>
          <w:rStyle w:val="StyleUnderline"/>
        </w:rPr>
        <w:t xml:space="preserve">such as globalisation and </w:t>
      </w:r>
      <w:r w:rsidRPr="004C73C2">
        <w:rPr>
          <w:rStyle w:val="StyleUnderline"/>
          <w:rFonts w:ascii="Tahoma" w:hAnsi="Tahoma" w:cs="Tahoma"/>
        </w:rPr>
        <w:t>﻿</w:t>
      </w:r>
      <w:r w:rsidRPr="004C73C2">
        <w:rPr>
          <w:rStyle w:val="StyleUnderline"/>
        </w:rPr>
        <w:t xml:space="preserve"> tech</w:t>
      </w:r>
      <w:r w:rsidRPr="004C73C2">
        <w:rPr>
          <w:sz w:val="16"/>
        </w:rPr>
        <w:t xml:space="preserve">nological advancement, </w:t>
      </w:r>
      <w:r w:rsidRPr="004C73C2">
        <w:rPr>
          <w:rStyle w:val="StyleUnderline"/>
        </w:rPr>
        <w:t xml:space="preserve">can increase a society’s </w:t>
      </w:r>
      <w:r w:rsidRPr="004C73C2">
        <w:rPr>
          <w:rStyle w:val="Emphasis"/>
        </w:rPr>
        <w:t>resilience</w:t>
      </w:r>
      <w:r w:rsidRPr="004C73C2">
        <w:rPr>
          <w:rStyle w:val="StyleUnderline"/>
        </w:rPr>
        <w:t xml:space="preserve"> and </w:t>
      </w:r>
      <w:r w:rsidRPr="004C73C2">
        <w:rPr>
          <w:rStyle w:val="Emphasis"/>
        </w:rPr>
        <w:t>adaptability</w:t>
      </w:r>
      <w:r w:rsidRPr="004C73C2">
        <w:rPr>
          <w:sz w:val="16"/>
        </w:rPr>
        <w:t xml:space="preserve">, </w:t>
      </w:r>
      <w:r w:rsidRPr="004C73C2">
        <w:rPr>
          <w:rStyle w:val="StyleUnderline"/>
        </w:rPr>
        <w:t xml:space="preserve">it can also increase </w:t>
      </w:r>
      <w:r w:rsidRPr="004C73C2">
        <w:rPr>
          <w:rStyle w:val="StyleUnderline"/>
          <w:rFonts w:ascii="Tahoma" w:hAnsi="Tahoma" w:cs="Tahoma"/>
        </w:rPr>
        <w:t>﻿</w:t>
      </w:r>
      <w:r w:rsidRPr="004C73C2">
        <w:rPr>
          <w:rStyle w:val="StyleUnderline"/>
        </w:rPr>
        <w:t xml:space="preserve"> </w:t>
      </w:r>
      <w:r w:rsidRPr="004C73C2">
        <w:rPr>
          <w:rStyle w:val="Emphasis"/>
        </w:rPr>
        <w:t>vulnerability</w:t>
      </w:r>
      <w:r w:rsidRPr="004C73C2">
        <w:rPr>
          <w:sz w:val="16"/>
        </w:rPr>
        <w:t xml:space="preserve">. For example, globalisation increases resilience to local agricultural production shocks through access to global markets; however, it also increases </w:t>
      </w:r>
      <w:r w:rsidRPr="004C73C2">
        <w:rPr>
          <w:rFonts w:ascii="Tahoma" w:hAnsi="Tahoma" w:cs="Tahoma"/>
          <w:sz w:val="16"/>
        </w:rPr>
        <w:t>﻿</w:t>
      </w:r>
      <w:r w:rsidRPr="004C73C2">
        <w:rPr>
          <w:sz w:val="16"/>
        </w:rPr>
        <w:t xml:space="preserve"> vulnerability through </w:t>
      </w:r>
      <w:r w:rsidRPr="004C73C2">
        <w:rPr>
          <w:rFonts w:ascii="Tahoma" w:hAnsi="Tahoma" w:cs="Tahoma"/>
          <w:sz w:val="16"/>
        </w:rPr>
        <w:t>﻿</w:t>
      </w:r>
      <w:r w:rsidRPr="004C73C2">
        <w:rPr>
          <w:sz w:val="16"/>
        </w:rPr>
        <w:t xml:space="preserve"> exposure to sudden reversal in connectivity, such as trade restrictions.72 Some </w:t>
      </w:r>
      <w:r w:rsidRPr="004C73C2">
        <w:rPr>
          <w:rStyle w:val="Emphasis"/>
        </w:rPr>
        <w:t>geoengineering technologies</w:t>
      </w:r>
      <w:r w:rsidRPr="004C73C2">
        <w:rPr>
          <w:sz w:val="16"/>
        </w:rPr>
        <w:t xml:space="preserve">, for example, </w:t>
      </w:r>
      <w:r w:rsidRPr="004C73C2">
        <w:rPr>
          <w:rStyle w:val="StyleUnderline"/>
        </w:rPr>
        <w:t>may enable society to mitigate</w:t>
      </w:r>
      <w:r w:rsidRPr="004C73C2">
        <w:rPr>
          <w:sz w:val="16"/>
        </w:rPr>
        <w:t xml:space="preserve"> and adapt to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however</w:t>
      </w:r>
      <w:r w:rsidRPr="004C73C2">
        <w:rPr>
          <w:sz w:val="16"/>
        </w:rPr>
        <w:t xml:space="preserve">, </w:t>
      </w:r>
      <w:r w:rsidRPr="004C73C2">
        <w:rPr>
          <w:rStyle w:val="StyleUnderline"/>
        </w:rPr>
        <w:t>they may</w:t>
      </w:r>
      <w:r w:rsidRPr="004C73C2">
        <w:rPr>
          <w:sz w:val="16"/>
        </w:rPr>
        <w:t xml:space="preserve"> also </w:t>
      </w:r>
      <w:r w:rsidRPr="004C73C2">
        <w:rPr>
          <w:rStyle w:val="Emphasis"/>
        </w:rPr>
        <w:t xml:space="preserve">increase </w:t>
      </w:r>
      <w:r w:rsidRPr="004C73C2">
        <w:rPr>
          <w:rStyle w:val="Emphasis"/>
          <w:rFonts w:ascii="Tahoma" w:hAnsi="Tahoma" w:cs="Tahoma"/>
        </w:rPr>
        <w:t>﻿</w:t>
      </w:r>
      <w:r w:rsidRPr="004C73C2">
        <w:rPr>
          <w:rStyle w:val="Emphasis"/>
        </w:rPr>
        <w:t xml:space="preserve"> vulnerability</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w:t>
      </w:r>
      <w:r w:rsidRPr="004C73C2">
        <w:rPr>
          <w:rStyle w:val="Emphasis"/>
        </w:rPr>
        <w:t>termination shocks</w:t>
      </w:r>
      <w:r w:rsidRPr="004C73C2">
        <w:rPr>
          <w:sz w:val="16"/>
        </w:rPr>
        <w:t xml:space="preserve">, </w:t>
      </w:r>
      <w:r w:rsidRPr="004C73C2">
        <w:rPr>
          <w:rStyle w:val="StyleUnderline"/>
        </w:rPr>
        <w:t xml:space="preserve">where </w:t>
      </w:r>
      <w:r w:rsidRPr="004C73C2">
        <w:rPr>
          <w:rStyle w:val="Emphasis"/>
        </w:rPr>
        <w:t>failure</w:t>
      </w:r>
      <w:r w:rsidRPr="004C73C2">
        <w:rPr>
          <w:sz w:val="16"/>
        </w:rPr>
        <w:t xml:space="preserve"> </w:t>
      </w:r>
      <w:r w:rsidRPr="004C73C2">
        <w:rPr>
          <w:rStyle w:val="StyleUnderline"/>
        </w:rPr>
        <w:t xml:space="preserve">of the technology exposes society to </w:t>
      </w:r>
      <w:r w:rsidRPr="004C73C2">
        <w:rPr>
          <w:rStyle w:val="Emphasis"/>
        </w:rPr>
        <w:t>sudden temperature increases</w:t>
      </w:r>
      <w:r w:rsidRPr="004C73C2">
        <w:rPr>
          <w:sz w:val="16"/>
        </w:rPr>
        <w:t xml:space="preserve">.73 </w:t>
      </w:r>
      <w:r w:rsidRPr="004C73C2">
        <w:rPr>
          <w:rStyle w:val="StyleUnderline"/>
        </w:rPr>
        <w:t xml:space="preserve">In this highly </w:t>
      </w:r>
      <w:r w:rsidRPr="004C73C2">
        <w:rPr>
          <w:rStyle w:val="Emphasis"/>
        </w:rPr>
        <w:t>interconnected</w:t>
      </w:r>
      <w:r w:rsidRPr="004C73C2">
        <w:rPr>
          <w:rStyle w:val="StyleUnderline"/>
        </w:rPr>
        <w:t xml:space="preserve"> landscape</w:t>
      </w:r>
      <w:r w:rsidRPr="004C73C2">
        <w:rPr>
          <w:sz w:val="16"/>
        </w:rPr>
        <w:t>, “</w:t>
      </w:r>
      <w:r w:rsidRPr="004C73C2">
        <w:rPr>
          <w:rStyle w:val="Emphasis"/>
          <w:highlight w:val="cyan"/>
        </w:rPr>
        <w:t>synchronous</w:t>
      </w:r>
      <w:r w:rsidRPr="004C73C2">
        <w:rPr>
          <w:sz w:val="16"/>
        </w:rPr>
        <w:t>”74 and ”</w:t>
      </w:r>
      <w:r w:rsidRPr="004C73C2">
        <w:rPr>
          <w:rStyle w:val="Emphasis"/>
          <w:highlight w:val="cyan"/>
        </w:rPr>
        <w:t>cascading</w:t>
      </w:r>
      <w:r w:rsidRPr="004C73C2">
        <w:rPr>
          <w:sz w:val="16"/>
        </w:rPr>
        <w:t xml:space="preserve">”75 </w:t>
      </w:r>
      <w:r w:rsidRPr="004C73C2">
        <w:rPr>
          <w:rStyle w:val="StyleUnderline"/>
          <w:highlight w:val="cyan"/>
        </w:rPr>
        <w:t>failures create</w:t>
      </w:r>
      <w:r w:rsidRPr="004C73C2">
        <w:rPr>
          <w:sz w:val="16"/>
        </w:rPr>
        <w:t xml:space="preserve"> the </w:t>
      </w:r>
      <w:r w:rsidRPr="004C73C2">
        <w:rPr>
          <w:rStyle w:val="StyleUnderline"/>
          <w:highlight w:val="cyan"/>
        </w:rPr>
        <w:t>potential for</w:t>
      </w:r>
      <w:r w:rsidRPr="004C73C2">
        <w:rPr>
          <w:sz w:val="16"/>
        </w:rPr>
        <w:t xml:space="preserve"> mechanisms and outcomes of </w:t>
      </w:r>
      <w:r w:rsidRPr="004C73C2">
        <w:rPr>
          <w:rStyle w:val="StyleUnderline"/>
        </w:rPr>
        <w:t xml:space="preserve">societal </w:t>
      </w:r>
      <w:r w:rsidRPr="004C73C2">
        <w:rPr>
          <w:rStyle w:val="StyleUnderline"/>
          <w:highlight w:val="cyan"/>
        </w:rPr>
        <w:t>collapse</w:t>
      </w:r>
      <w:r w:rsidRPr="004C73C2">
        <w:rPr>
          <w:sz w:val="16"/>
        </w:rPr>
        <w:t xml:space="preserve">, </w:t>
      </w:r>
      <w:r w:rsidRPr="004C73C2">
        <w:rPr>
          <w:rStyle w:val="StyleUnderline"/>
        </w:rPr>
        <w:t>once contained to a single</w:t>
      </w:r>
      <w:r w:rsidRPr="004C73C2">
        <w:rPr>
          <w:sz w:val="16"/>
        </w:rPr>
        <w:t xml:space="preserve"> localised </w:t>
      </w:r>
      <w:r w:rsidRPr="004C73C2">
        <w:rPr>
          <w:rStyle w:val="StyleUnderline"/>
        </w:rPr>
        <w:t>civilisation</w:t>
      </w:r>
      <w:r w:rsidRPr="004C73C2">
        <w:rPr>
          <w:sz w:val="16"/>
        </w:rPr>
        <w:t xml:space="preserve">, </w:t>
      </w:r>
      <w:r w:rsidRPr="004C73C2">
        <w:rPr>
          <w:rStyle w:val="StyleUnderline"/>
        </w:rPr>
        <w:t xml:space="preserve">to </w:t>
      </w:r>
      <w:r w:rsidRPr="004C73C2">
        <w:rPr>
          <w:rStyle w:val="Emphasis"/>
        </w:rPr>
        <w:t>rapidly spread</w:t>
      </w:r>
      <w:r w:rsidRPr="004C73C2">
        <w:rPr>
          <w:sz w:val="16"/>
        </w:rPr>
        <w:t xml:space="preserve"> </w:t>
      </w:r>
      <w:r w:rsidRPr="004C73C2">
        <w:rPr>
          <w:rStyle w:val="StyleUnderline"/>
          <w:highlight w:val="cyan"/>
        </w:rPr>
        <w:t>across</w:t>
      </w:r>
      <w:r w:rsidRPr="004C73C2">
        <w:rPr>
          <w:sz w:val="16"/>
        </w:rPr>
        <w:t xml:space="preserve"> multiple </w:t>
      </w:r>
      <w:r w:rsidRPr="004C73C2">
        <w:rPr>
          <w:rStyle w:val="StyleUnderline"/>
        </w:rPr>
        <w:t xml:space="preserve">nations and impact humanity on </w:t>
      </w:r>
      <w:r w:rsidRPr="004C73C2">
        <w:rPr>
          <w:rStyle w:val="StyleUnderline"/>
          <w:highlight w:val="cyan"/>
        </w:rPr>
        <w:t xml:space="preserve">a </w:t>
      </w:r>
      <w:r w:rsidRPr="004C73C2">
        <w:rPr>
          <w:rStyle w:val="Emphasis"/>
          <w:highlight w:val="cyan"/>
        </w:rPr>
        <w:t>global scale</w:t>
      </w:r>
      <w:r w:rsidRPr="004C73C2">
        <w:rPr>
          <w:sz w:val="16"/>
          <w:highlight w:val="cyan"/>
        </w:rPr>
        <w:t>.</w:t>
      </w:r>
    </w:p>
    <w:p w14:paraId="03D85496" w14:textId="77777777" w:rsidR="00A5337C" w:rsidRPr="004C73C2" w:rsidRDefault="00A5337C" w:rsidP="00A5337C">
      <w:pPr>
        <w:rPr>
          <w:sz w:val="16"/>
        </w:rPr>
      </w:pPr>
      <w:r w:rsidRPr="004C73C2">
        <w:rPr>
          <w:sz w:val="16"/>
        </w:rPr>
        <w:t xml:space="preserve">Works by Lynas,76 Wallace-Wells77 and Gowdy78 draw on the scientific </w:t>
      </w:r>
      <w:r w:rsidRPr="004C73C2">
        <w:rPr>
          <w:rFonts w:ascii="Tahoma" w:hAnsi="Tahoma" w:cs="Tahoma"/>
          <w:sz w:val="16"/>
        </w:rPr>
        <w:t>﻿</w:t>
      </w:r>
      <w:r w:rsidRPr="004C73C2">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C73C2">
        <w:rPr>
          <w:rFonts w:ascii="Tahoma" w:hAnsi="Tahoma" w:cs="Tahoma"/>
          <w:sz w:val="16"/>
        </w:rPr>
        <w:t>﻿</w:t>
      </w:r>
      <w:r w:rsidRPr="004C73C2">
        <w:rPr>
          <w:sz w:val="16"/>
        </w:rPr>
        <w:t xml:space="preserve"> climate change. </w:t>
      </w:r>
      <w:r w:rsidRPr="004C73C2">
        <w:rPr>
          <w:rStyle w:val="StyleUnderline"/>
        </w:rPr>
        <w:t>Shifts in</w:t>
      </w:r>
      <w:r w:rsidRPr="004C73C2">
        <w:rPr>
          <w:sz w:val="16"/>
        </w:rPr>
        <w:t xml:space="preserve"> average weather (e.g. </w:t>
      </w:r>
      <w:r w:rsidRPr="004C73C2">
        <w:rPr>
          <w:rStyle w:val="StyleUnderline"/>
        </w:rPr>
        <w:t>temperature</w:t>
      </w:r>
      <w:r w:rsidRPr="004C73C2">
        <w:rPr>
          <w:sz w:val="16"/>
        </w:rPr>
        <w:t xml:space="preserve">) </w:t>
      </w:r>
      <w:r w:rsidRPr="004C73C2">
        <w:rPr>
          <w:rStyle w:val="StyleUnderline"/>
        </w:rPr>
        <w:t>and natural disasters</w:t>
      </w:r>
      <w:r w:rsidRPr="004C73C2">
        <w:rPr>
          <w:sz w:val="16"/>
        </w:rPr>
        <w:t xml:space="preserve"> (e.g. floods) affected by </w:t>
      </w:r>
      <w:r w:rsidRPr="004C73C2">
        <w:rPr>
          <w:rFonts w:ascii="Tahoma" w:hAnsi="Tahoma" w:cs="Tahoma"/>
          <w:sz w:val="16"/>
        </w:rPr>
        <w:t>﻿</w:t>
      </w:r>
      <w:r w:rsidRPr="004C73C2">
        <w:rPr>
          <w:sz w:val="16"/>
        </w:rPr>
        <w:t xml:space="preserve"> climate change </w:t>
      </w:r>
      <w:r w:rsidRPr="004C73C2">
        <w:rPr>
          <w:rStyle w:val="StyleUnderline"/>
        </w:rPr>
        <w:t xml:space="preserve">could impact human mortality </w:t>
      </w:r>
      <w:r w:rsidRPr="004C73C2">
        <w:rPr>
          <w:rStyle w:val="Emphasis"/>
        </w:rPr>
        <w:t>directly</w:t>
      </w:r>
      <w:r w:rsidRPr="004C73C2">
        <w:rPr>
          <w:sz w:val="16"/>
        </w:rPr>
        <w:t xml:space="preserve">. </w:t>
      </w:r>
      <w:r w:rsidRPr="004C73C2">
        <w:rPr>
          <w:rStyle w:val="StyleUnderline"/>
        </w:rPr>
        <w:t>These</w:t>
      </w:r>
      <w:r w:rsidRPr="004C73C2">
        <w:rPr>
          <w:sz w:val="16"/>
        </w:rPr>
        <w:t xml:space="preserve"> two effects, </w:t>
      </w:r>
      <w:r w:rsidRPr="004C73C2">
        <w:rPr>
          <w:rStyle w:val="StyleUnderline"/>
        </w:rPr>
        <w:t>coupled with sea level rise</w:t>
      </w:r>
      <w:r w:rsidRPr="004C73C2">
        <w:rPr>
          <w:sz w:val="16"/>
        </w:rPr>
        <w:t xml:space="preserve"> due to melting of ice caps, </w:t>
      </w:r>
      <w:r w:rsidRPr="004C73C2">
        <w:rPr>
          <w:rStyle w:val="StyleUnderline"/>
        </w:rPr>
        <w:t>could indirectly impact human mortality via degradation</w:t>
      </w:r>
      <w:r w:rsidRPr="004C73C2">
        <w:rPr>
          <w:sz w:val="16"/>
        </w:rPr>
        <w:t xml:space="preserve"> </w:t>
      </w:r>
      <w:r w:rsidRPr="004C73C2">
        <w:rPr>
          <w:rStyle w:val="StyleUnderline"/>
        </w:rPr>
        <w:t>of the natural world</w:t>
      </w:r>
      <w:r w:rsidRPr="004C73C2">
        <w:rPr>
          <w:sz w:val="16"/>
        </w:rPr>
        <w:t xml:space="preserve"> system (</w:t>
      </w:r>
      <w:r w:rsidRPr="004C73C2">
        <w:rPr>
          <w:rStyle w:val="StyleUnderline"/>
        </w:rPr>
        <w:t>e.g. land quality</w:t>
      </w:r>
      <w:r w:rsidRPr="004C73C2">
        <w:rPr>
          <w:sz w:val="16"/>
        </w:rPr>
        <w:t xml:space="preserve">) </w:t>
      </w:r>
      <w:r w:rsidRPr="004C73C2">
        <w:rPr>
          <w:rStyle w:val="StyleUnderline"/>
        </w:rPr>
        <w:t>and the human world</w:t>
      </w:r>
      <w:r w:rsidRPr="004C73C2">
        <w:rPr>
          <w:sz w:val="16"/>
        </w:rPr>
        <w:t xml:space="preserve"> system (</w:t>
      </w:r>
      <w:r w:rsidRPr="004C73C2">
        <w:rPr>
          <w:rStyle w:val="StyleUnderline"/>
        </w:rPr>
        <w:t xml:space="preserve">e.g. </w:t>
      </w:r>
      <w:r w:rsidRPr="004C73C2">
        <w:rPr>
          <w:rStyle w:val="StyleUnderline"/>
          <w:rFonts w:ascii="Tahoma" w:hAnsi="Tahoma" w:cs="Tahoma"/>
        </w:rPr>
        <w:t>﻿</w:t>
      </w:r>
      <w:r w:rsidRPr="004C73C2">
        <w:rPr>
          <w:rStyle w:val="StyleUnderline"/>
        </w:rPr>
        <w:t xml:space="preserve"> </w:t>
      </w:r>
      <w:r w:rsidRPr="004C73C2">
        <w:rPr>
          <w:rStyle w:val="Emphasis"/>
        </w:rPr>
        <w:t>infrastructure failures</w:t>
      </w:r>
      <w:r w:rsidRPr="004C73C2">
        <w:rPr>
          <w:sz w:val="16"/>
        </w:rPr>
        <w:t xml:space="preserve">) </w:t>
      </w:r>
      <w:r w:rsidRPr="004C73C2">
        <w:rPr>
          <w:rStyle w:val="StyleUnderline"/>
        </w:rPr>
        <w:t xml:space="preserve">resulting in </w:t>
      </w:r>
      <w:r w:rsidRPr="004C73C2">
        <w:rPr>
          <w:rStyle w:val="Emphasis"/>
        </w:rPr>
        <w:t>resource</w:t>
      </w:r>
      <w:r w:rsidRPr="004C73C2">
        <w:rPr>
          <w:sz w:val="16"/>
        </w:rPr>
        <w:t xml:space="preserve"> and service </w:t>
      </w:r>
      <w:r w:rsidRPr="004C73C2">
        <w:rPr>
          <w:rStyle w:val="Emphasis"/>
        </w:rPr>
        <w:t>insecurity</w:t>
      </w:r>
      <w:r w:rsidRPr="004C73C2">
        <w:rPr>
          <w:sz w:val="16"/>
        </w:rPr>
        <w:t xml:space="preserve">. </w:t>
      </w:r>
      <w:r w:rsidRPr="004C73C2">
        <w:rPr>
          <w:rStyle w:val="StyleUnderline"/>
        </w:rPr>
        <w:t xml:space="preserve">This insecurity could impact </w:t>
      </w:r>
      <w:r w:rsidRPr="004C73C2">
        <w:rPr>
          <w:rStyle w:val="Emphasis"/>
        </w:rPr>
        <w:t>institutional stability</w:t>
      </w:r>
      <w:r w:rsidRPr="004C73C2">
        <w:rPr>
          <w:sz w:val="16"/>
        </w:rPr>
        <w:t xml:space="preserve">, </w:t>
      </w:r>
      <w:r w:rsidRPr="004C73C2">
        <w:rPr>
          <w:rStyle w:val="StyleUnderline"/>
        </w:rPr>
        <w:t>resulting in economic loss</w:t>
      </w:r>
      <w:r w:rsidRPr="004C73C2">
        <w:rPr>
          <w:sz w:val="16"/>
        </w:rPr>
        <w:t xml:space="preserve">, </w:t>
      </w:r>
      <w:r w:rsidRPr="004C73C2">
        <w:rPr>
          <w:rStyle w:val="StyleUnderline"/>
        </w:rPr>
        <w:t xml:space="preserve">political dysfunction and social </w:t>
      </w:r>
      <w:r w:rsidRPr="004C73C2">
        <w:rPr>
          <w:rStyle w:val="Emphasis"/>
        </w:rPr>
        <w:t>unrest</w:t>
      </w:r>
      <w:r w:rsidRPr="004C73C2">
        <w:rPr>
          <w:sz w:val="16"/>
        </w:rPr>
        <w:t xml:space="preserve">, </w:t>
      </w:r>
      <w:r w:rsidRPr="004C73C2">
        <w:rPr>
          <w:rStyle w:val="StyleUnderline"/>
        </w:rPr>
        <w:t xml:space="preserve">as well as migration and </w:t>
      </w:r>
      <w:r w:rsidRPr="004C73C2">
        <w:rPr>
          <w:rStyle w:val="Emphasis"/>
        </w:rPr>
        <w:t>conflict</w:t>
      </w:r>
      <w:r w:rsidRPr="004C73C2">
        <w:rPr>
          <w:sz w:val="16"/>
        </w:rPr>
        <w:t xml:space="preserve">. The hypothetical outcomes for contemporary society against the threat of anthropogenic </w:t>
      </w:r>
      <w:r w:rsidRPr="004C73C2">
        <w:rPr>
          <w:rFonts w:ascii="Tahoma" w:hAnsi="Tahoma" w:cs="Tahoma"/>
          <w:sz w:val="16"/>
        </w:rPr>
        <w:t>﻿</w:t>
      </w:r>
      <w:r w:rsidRPr="004C73C2">
        <w:rPr>
          <w:sz w:val="16"/>
        </w:rPr>
        <w:t xml:space="preserve"> climate change range from dystopian (collapse) to utopian (recovery).</w:t>
      </w:r>
    </w:p>
    <w:p w14:paraId="1D31B185" w14:textId="77777777" w:rsidR="00A5337C" w:rsidRPr="004C73C2" w:rsidRDefault="00A5337C" w:rsidP="00A5337C">
      <w:pPr>
        <w:rPr>
          <w:sz w:val="16"/>
        </w:rPr>
      </w:pPr>
      <w:r w:rsidRPr="004C73C2">
        <w:rPr>
          <w:sz w:val="16"/>
        </w:rPr>
        <w:t xml:space="preserve">These futures studies identify endpoints of different causal pathways between anthropogenic </w:t>
      </w:r>
      <w:r w:rsidRPr="004C73C2">
        <w:rPr>
          <w:rFonts w:ascii="Tahoma" w:hAnsi="Tahoma" w:cs="Tahoma"/>
          <w:sz w:val="16"/>
        </w:rPr>
        <w:t>﻿</w:t>
      </w:r>
      <w:r w:rsidRPr="004C73C2">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C73C2">
        <w:rPr>
          <w:rFonts w:ascii="Tahoma" w:hAnsi="Tahoma" w:cs="Tahoma"/>
          <w:sz w:val="16"/>
        </w:rPr>
        <w:t>﻿</w:t>
      </w:r>
      <w:r w:rsidRPr="004C73C2">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C73C2">
        <w:rPr>
          <w:rFonts w:ascii="Tahoma" w:hAnsi="Tahoma" w:cs="Tahoma"/>
          <w:sz w:val="16"/>
        </w:rPr>
        <w:t>﻿</w:t>
      </w:r>
      <w:r w:rsidRPr="004C73C2">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C73C2">
        <w:rPr>
          <w:rStyle w:val="Emphasis"/>
        </w:rPr>
        <w:t>no study</w:t>
      </w:r>
      <w:r w:rsidRPr="004C73C2">
        <w:rPr>
          <w:sz w:val="16"/>
        </w:rPr>
        <w:t xml:space="preserve"> has </w:t>
      </w:r>
      <w:r w:rsidRPr="004C73C2">
        <w:rPr>
          <w:rStyle w:val="StyleUnderline"/>
        </w:rPr>
        <w:t xml:space="preserve">empirically examined how the impacts of </w:t>
      </w:r>
      <w:r w:rsidRPr="004C73C2">
        <w:rPr>
          <w:rStyle w:val="StyleUnderline"/>
          <w:rFonts w:ascii="Tahoma" w:hAnsi="Tahoma" w:cs="Tahoma"/>
        </w:rPr>
        <w:t>﻿</w:t>
      </w:r>
      <w:r w:rsidRPr="004C73C2">
        <w:rPr>
          <w:rStyle w:val="StyleUnderline"/>
        </w:rPr>
        <w:t xml:space="preserve"> climate change could explicitly translate into societal collapse for </w:t>
      </w:r>
      <w:r w:rsidRPr="004C73C2">
        <w:rPr>
          <w:rStyle w:val="Emphasis"/>
        </w:rPr>
        <w:t>contemporary</w:t>
      </w:r>
      <w:r w:rsidRPr="004C73C2">
        <w:rPr>
          <w:rStyle w:val="StyleUnderline"/>
        </w:rPr>
        <w:t xml:space="preserve"> society</w:t>
      </w:r>
      <w:r w:rsidRPr="004C73C2">
        <w:rPr>
          <w:sz w:val="16"/>
        </w:rPr>
        <w:t xml:space="preserve">. </w:t>
      </w:r>
      <w:r w:rsidRPr="004C73C2">
        <w:rPr>
          <w:rStyle w:val="StyleUnderline"/>
        </w:rPr>
        <w:t xml:space="preserve">We </w:t>
      </w:r>
      <w:r w:rsidRPr="004C73C2">
        <w:rPr>
          <w:rStyle w:val="Emphasis"/>
        </w:rPr>
        <w:t>do not have a clear picture</w:t>
      </w:r>
      <w:r w:rsidRPr="004C73C2">
        <w:rPr>
          <w:sz w:val="16"/>
        </w:rPr>
        <w:t xml:space="preserve"> </w:t>
      </w:r>
      <w:r w:rsidRPr="004C73C2">
        <w:rPr>
          <w:rStyle w:val="StyleUnderline"/>
        </w:rPr>
        <w:t xml:space="preserve">of </w:t>
      </w:r>
      <w:r w:rsidRPr="004C73C2">
        <w:rPr>
          <w:rStyle w:val="StyleUnderline"/>
          <w:rFonts w:ascii="Tahoma" w:hAnsi="Tahoma" w:cs="Tahoma"/>
        </w:rPr>
        <w:t>﻿</w:t>
      </w:r>
      <w:r w:rsidRPr="004C73C2">
        <w:rPr>
          <w:rStyle w:val="StyleUnderline"/>
        </w:rPr>
        <w:t xml:space="preserve"> climate change as a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to our globalised society</w:t>
      </w:r>
      <w:r w:rsidRPr="004C73C2">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674098B" w14:textId="77777777" w:rsidR="00A5337C" w:rsidRPr="004C73C2" w:rsidRDefault="00A5337C" w:rsidP="00A5337C">
      <w:pPr>
        <w:rPr>
          <w:sz w:val="16"/>
        </w:rPr>
      </w:pPr>
      <w:r w:rsidRPr="004C73C2">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 the evidence base with a CLD defined at global scale and national granularity.</w:t>
      </w:r>
    </w:p>
    <w:p w14:paraId="7C9EE53F" w14:textId="77777777" w:rsidR="00A5337C" w:rsidRPr="004C73C2" w:rsidRDefault="00A5337C" w:rsidP="00A5337C">
      <w:pPr>
        <w:rPr>
          <w:sz w:val="8"/>
          <w:szCs w:val="8"/>
        </w:rPr>
      </w:pPr>
      <w:r w:rsidRPr="004C73C2">
        <w:rPr>
          <w:sz w:val="8"/>
          <w:szCs w:val="8"/>
        </w:rPr>
        <w:t>3. Methodology</w:t>
      </w:r>
    </w:p>
    <w:p w14:paraId="76CD9439" w14:textId="77777777" w:rsidR="00A5337C" w:rsidRPr="004C73C2" w:rsidRDefault="00A5337C" w:rsidP="00A5337C">
      <w:pPr>
        <w:rPr>
          <w:sz w:val="8"/>
          <w:szCs w:val="8"/>
        </w:rPr>
      </w:pPr>
      <w:r w:rsidRPr="004C73C2">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C73C2">
        <w:rPr>
          <w:rFonts w:ascii="Tahoma" w:hAnsi="Tahoma" w:cs="Tahoma"/>
          <w:sz w:val="8"/>
          <w:szCs w:val="8"/>
        </w:rPr>
        <w:t>﻿</w:t>
      </w:r>
      <w:r w:rsidRPr="004C73C2">
        <w:rPr>
          <w:sz w:val="8"/>
          <w:szCs w:val="8"/>
        </w:rPr>
        <w:t xml:space="preserve"> climate change, food insecurity and societal collapse causal pathway.</w:t>
      </w:r>
    </w:p>
    <w:p w14:paraId="47BC561A" w14:textId="77777777" w:rsidR="00A5337C" w:rsidRPr="004C73C2" w:rsidRDefault="00A5337C" w:rsidP="00A5337C">
      <w:pPr>
        <w:rPr>
          <w:sz w:val="8"/>
          <w:szCs w:val="8"/>
        </w:rPr>
      </w:pPr>
      <w:r w:rsidRPr="004C73C2">
        <w:rPr>
          <w:sz w:val="8"/>
          <w:szCs w:val="8"/>
        </w:rPr>
        <w:t>3.1. Stage 1: Establishing an empirical evidence base of societal collapse in contemporary society</w:t>
      </w:r>
    </w:p>
    <w:p w14:paraId="1F4005FA" w14:textId="77777777" w:rsidR="00A5337C" w:rsidRPr="004C73C2" w:rsidRDefault="00A5337C" w:rsidP="00A5337C">
      <w:pPr>
        <w:rPr>
          <w:sz w:val="8"/>
          <w:szCs w:val="8"/>
        </w:rPr>
      </w:pPr>
      <w:r w:rsidRPr="004C73C2">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76321C30" w14:textId="77777777" w:rsidR="00A5337C" w:rsidRPr="004C73C2" w:rsidRDefault="00A5337C" w:rsidP="00A5337C">
      <w:pPr>
        <w:rPr>
          <w:sz w:val="8"/>
          <w:szCs w:val="8"/>
        </w:rPr>
      </w:pPr>
      <w:r w:rsidRPr="004C73C2">
        <w:rPr>
          <w:sz w:val="8"/>
          <w:szCs w:val="8"/>
        </w:rPr>
        <w:t xml:space="preserve">The determinants defined in Fig. 2 provide these societal collapse proxies to establish the new empirical evidence base in lieu of historical societal collapse events pre-dating contemporary society. The </w:t>
      </w:r>
      <w:r w:rsidRPr="004C73C2">
        <w:rPr>
          <w:rFonts w:ascii="Tahoma" w:hAnsi="Tahoma" w:cs="Tahoma"/>
          <w:sz w:val="8"/>
          <w:szCs w:val="8"/>
        </w:rPr>
        <w:t>﻿</w:t>
      </w:r>
      <w:r w:rsidRPr="004C73C2">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C73C2">
        <w:rPr>
          <w:rFonts w:ascii="Tahoma" w:hAnsi="Tahoma" w:cs="Tahoma"/>
          <w:sz w:val="8"/>
          <w:szCs w:val="8"/>
        </w:rPr>
        <w:t>﻿</w:t>
      </w:r>
      <w:r w:rsidRPr="004C73C2">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B704B81" w14:textId="77777777" w:rsidR="00A5337C" w:rsidRPr="004C73C2" w:rsidRDefault="00A5337C" w:rsidP="00A5337C">
      <w:pPr>
        <w:rPr>
          <w:sz w:val="8"/>
          <w:szCs w:val="8"/>
        </w:rPr>
      </w:pPr>
      <w:r w:rsidRPr="004C73C2">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1E0D8DA0" w14:textId="77777777" w:rsidR="00A5337C" w:rsidRPr="004C73C2" w:rsidRDefault="00A5337C" w:rsidP="00A5337C">
      <w:pPr>
        <w:rPr>
          <w:sz w:val="8"/>
          <w:szCs w:val="8"/>
        </w:rPr>
      </w:pPr>
      <w:r w:rsidRPr="004C73C2">
        <w:rPr>
          <w:sz w:val="8"/>
          <w:szCs w:val="8"/>
        </w:rPr>
        <w:t>This step resulted in a new empirical evidence base consisting of 41 evidence points, which are summarised in Fig. 4.</w:t>
      </w:r>
    </w:p>
    <w:p w14:paraId="08FEED0C" w14:textId="77777777" w:rsidR="00A5337C" w:rsidRPr="004C73C2" w:rsidRDefault="00A5337C" w:rsidP="00A5337C">
      <w:pPr>
        <w:rPr>
          <w:sz w:val="8"/>
          <w:szCs w:val="8"/>
        </w:rPr>
      </w:pPr>
      <w:r w:rsidRPr="004C73C2">
        <w:rPr>
          <w:sz w:val="8"/>
          <w:szCs w:val="8"/>
        </w:rPr>
        <w:t>Step II defines a custom colour-coded typology for the new empirical evidence base. This typology is used in Stage 2, to construct a final CLD (f-CLD) in a novel format showing the spread of the evidence base across the system.</w:t>
      </w:r>
    </w:p>
    <w:p w14:paraId="36D8A87F" w14:textId="77777777" w:rsidR="00A5337C" w:rsidRPr="004C73C2" w:rsidRDefault="00A5337C" w:rsidP="00A5337C">
      <w:pPr>
        <w:rPr>
          <w:sz w:val="8"/>
          <w:szCs w:val="8"/>
        </w:rPr>
      </w:pPr>
      <w:r w:rsidRPr="004C73C2">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C73C2">
        <w:rPr>
          <w:rFonts w:ascii="Tahoma" w:hAnsi="Tahoma" w:cs="Tahoma"/>
          <w:sz w:val="8"/>
          <w:szCs w:val="8"/>
        </w:rPr>
        <w:t>﻿</w:t>
      </w:r>
      <w:r w:rsidRPr="004C73C2">
        <w:rPr>
          <w:sz w:val="8"/>
          <w:szCs w:val="8"/>
        </w:rPr>
        <w:t xml:space="preserve"> complex systems model — red; statistical analysis of quantitative dataset — blue; collection / analysis of qualitative interview / survey data — green; quantitative data-led case study / scenario — yellow.</w:t>
      </w:r>
    </w:p>
    <w:p w14:paraId="30C4E063" w14:textId="77777777" w:rsidR="00A5337C" w:rsidRPr="004C73C2" w:rsidRDefault="00A5337C" w:rsidP="00A5337C">
      <w:pPr>
        <w:rPr>
          <w:sz w:val="8"/>
          <w:szCs w:val="8"/>
        </w:rPr>
      </w:pPr>
      <w:r w:rsidRPr="004C73C2">
        <w:rPr>
          <w:sz w:val="8"/>
          <w:szCs w:val="8"/>
        </w:rPr>
        <w:t>The resulting typology of the new empirical evidence base is shown in Fig. 4.</w:t>
      </w:r>
    </w:p>
    <w:p w14:paraId="0BE0FE0D" w14:textId="77777777" w:rsidR="00A5337C" w:rsidRPr="004C73C2" w:rsidRDefault="00A5337C" w:rsidP="00A5337C">
      <w:pPr>
        <w:rPr>
          <w:sz w:val="8"/>
          <w:szCs w:val="8"/>
        </w:rPr>
      </w:pPr>
      <w:r w:rsidRPr="004C73C2">
        <w:rPr>
          <w:sz w:val="8"/>
          <w:szCs w:val="8"/>
        </w:rPr>
        <w:t>3.2. Stage 2: Constructing a novel-format causal loop diagram from the empirical evidence base</w:t>
      </w:r>
    </w:p>
    <w:p w14:paraId="517EE228" w14:textId="77777777" w:rsidR="00A5337C" w:rsidRPr="004C73C2" w:rsidRDefault="00A5337C" w:rsidP="00A5337C">
      <w:pPr>
        <w:rPr>
          <w:sz w:val="8"/>
          <w:szCs w:val="8"/>
        </w:rPr>
      </w:pPr>
      <w:r w:rsidRPr="004C73C2">
        <w:rPr>
          <w:sz w:val="8"/>
          <w:szCs w:val="8"/>
        </w:rPr>
        <w:t>Step III involves creating an individual CLD (i-CLD) for each evidence point to clearly structure the complex causal relationships examined. These i-CLDs provide the building blocks from which to construct the f-CLD in Step IV.</w:t>
      </w:r>
    </w:p>
    <w:p w14:paraId="0BB70388" w14:textId="77777777" w:rsidR="00A5337C" w:rsidRPr="004C73C2" w:rsidRDefault="00A5337C" w:rsidP="00A5337C">
      <w:pPr>
        <w:rPr>
          <w:rStyle w:val="StyleUnderline"/>
        </w:rPr>
      </w:pPr>
      <w:r w:rsidRPr="004C73C2">
        <w:rPr>
          <w:rStyle w:val="StyleUnderline"/>
        </w:rPr>
        <w:t>[FIGURE 3 REMOVED]</w:t>
      </w:r>
    </w:p>
    <w:p w14:paraId="070F3A92" w14:textId="77777777" w:rsidR="00A5337C" w:rsidRPr="004C73C2" w:rsidRDefault="00A5337C" w:rsidP="00A5337C">
      <w:pPr>
        <w:rPr>
          <w:sz w:val="8"/>
          <w:szCs w:val="8"/>
        </w:rPr>
      </w:pPr>
      <w:r w:rsidRPr="004C73C2">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6E46B56C" w14:textId="77777777" w:rsidR="00A5337C" w:rsidRPr="004C73C2" w:rsidRDefault="00A5337C" w:rsidP="00A5337C">
      <w:pPr>
        <w:rPr>
          <w:sz w:val="8"/>
          <w:szCs w:val="8"/>
        </w:rPr>
      </w:pPr>
      <w:r w:rsidRPr="004C73C2">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29AAEDE4" w14:textId="77777777" w:rsidR="00A5337C" w:rsidRPr="004C73C2" w:rsidRDefault="00A5337C" w:rsidP="00A5337C">
      <w:pPr>
        <w:rPr>
          <w:sz w:val="8"/>
          <w:szCs w:val="8"/>
        </w:rPr>
      </w:pPr>
      <w:r w:rsidRPr="004C73C2">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C73C2">
        <w:rPr>
          <w:rFonts w:ascii="Tahoma" w:hAnsi="Tahoma" w:cs="Tahoma"/>
          <w:sz w:val="8"/>
          <w:szCs w:val="8"/>
        </w:rPr>
        <w:t>﻿</w:t>
      </w:r>
      <w:r w:rsidRPr="004C73C2">
        <w:rPr>
          <w:sz w:val="8"/>
          <w:szCs w:val="8"/>
        </w:rPr>
        <w:t xml:space="preserve"> utility. The other aspect is related to level of aggregation, necessary to ensure the f-CLD conveys information at the intended scale and granularity. The standardisation is an iterative process, as follows.</w:t>
      </w:r>
    </w:p>
    <w:p w14:paraId="1D750ED5" w14:textId="77777777" w:rsidR="00A5337C" w:rsidRPr="004C73C2" w:rsidRDefault="00A5337C" w:rsidP="00A5337C">
      <w:pPr>
        <w:rPr>
          <w:sz w:val="8"/>
          <w:szCs w:val="8"/>
        </w:rPr>
      </w:pPr>
      <w:r w:rsidRPr="004C73C2">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EC6D467" w14:textId="77777777" w:rsidR="00A5337C" w:rsidRPr="004C73C2" w:rsidRDefault="00A5337C" w:rsidP="00A5337C">
      <w:pPr>
        <w:rPr>
          <w:sz w:val="8"/>
          <w:szCs w:val="8"/>
        </w:rPr>
      </w:pPr>
      <w:r w:rsidRPr="004C73C2">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C73C2">
        <w:rPr>
          <w:rFonts w:ascii="Tahoma" w:hAnsi="Tahoma" w:cs="Tahoma"/>
          <w:sz w:val="8"/>
          <w:szCs w:val="8"/>
        </w:rPr>
        <w:t>﻿</w:t>
      </w:r>
      <w:r w:rsidRPr="004C73C2">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1CCF30C9" w14:textId="77777777" w:rsidR="00A5337C" w:rsidRPr="004C73C2" w:rsidRDefault="00A5337C" w:rsidP="00A5337C">
      <w:pPr>
        <w:rPr>
          <w:sz w:val="8"/>
          <w:szCs w:val="8"/>
        </w:rPr>
      </w:pPr>
      <w:r w:rsidRPr="004C73C2">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38F5FCB" w14:textId="77777777" w:rsidR="00A5337C" w:rsidRPr="004C73C2" w:rsidRDefault="00A5337C" w:rsidP="00A5337C">
      <w:pPr>
        <w:rPr>
          <w:sz w:val="8"/>
          <w:szCs w:val="8"/>
        </w:rPr>
      </w:pPr>
      <w:r w:rsidRPr="004C73C2">
        <w:rPr>
          <w:sz w:val="8"/>
          <w:szCs w:val="8"/>
        </w:rPr>
        <w:t>The standard-format f-CLD, consisting of uncoloured and unweighted components, resulting at the end of this step is contained in the Supplementary Information (C.).</w:t>
      </w:r>
    </w:p>
    <w:p w14:paraId="3E5AC13E" w14:textId="77777777" w:rsidR="00A5337C" w:rsidRPr="004C73C2" w:rsidRDefault="00A5337C" w:rsidP="00A5337C">
      <w:pPr>
        <w:rPr>
          <w:sz w:val="8"/>
          <w:szCs w:val="8"/>
        </w:rPr>
      </w:pPr>
      <w:r w:rsidRPr="004C73C2">
        <w:rPr>
          <w:sz w:val="8"/>
          <w:szCs w:val="8"/>
        </w:rPr>
        <w:t>Step V maps each i-CLD to the f-CLD using a weighted (line thickness) typology (colour-coded) approach. This visually documents the spread of the evidence base across the system described by the f-CLD.</w:t>
      </w:r>
    </w:p>
    <w:p w14:paraId="3AB440D7" w14:textId="77777777" w:rsidR="00A5337C" w:rsidRPr="004C73C2" w:rsidRDefault="00A5337C" w:rsidP="00A5337C">
      <w:pPr>
        <w:rPr>
          <w:sz w:val="8"/>
          <w:szCs w:val="8"/>
        </w:rPr>
      </w:pPr>
      <w:r w:rsidRPr="004C73C2">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30283F5D" w14:textId="77777777" w:rsidR="00A5337C" w:rsidRPr="004C73C2" w:rsidRDefault="00A5337C" w:rsidP="00A5337C">
      <w:pPr>
        <w:rPr>
          <w:sz w:val="8"/>
          <w:szCs w:val="8"/>
        </w:rPr>
      </w:pPr>
      <w:r w:rsidRPr="004C73C2">
        <w:rPr>
          <w:sz w:val="8"/>
          <w:szCs w:val="8"/>
        </w:rPr>
        <w:t>The novel-format f-CLD, consisting of colour-coded and weighted components, resulting at the end of this final step is presented in Fig. 5.</w:t>
      </w:r>
    </w:p>
    <w:p w14:paraId="1313A2A9" w14:textId="77777777" w:rsidR="00A5337C" w:rsidRPr="004C73C2" w:rsidRDefault="00A5337C" w:rsidP="00A5337C">
      <w:pPr>
        <w:rPr>
          <w:sz w:val="8"/>
          <w:szCs w:val="8"/>
        </w:rPr>
      </w:pPr>
      <w:r w:rsidRPr="004C73C2">
        <w:rPr>
          <w:sz w:val="8"/>
          <w:szCs w:val="8"/>
        </w:rPr>
        <w:t>4. Results and Discussion</w:t>
      </w:r>
    </w:p>
    <w:p w14:paraId="7353F8FF" w14:textId="77777777" w:rsidR="00A5337C" w:rsidRPr="004C73C2" w:rsidRDefault="00A5337C" w:rsidP="00A5337C">
      <w:pPr>
        <w:rPr>
          <w:sz w:val="8"/>
          <w:szCs w:val="8"/>
        </w:rPr>
      </w:pPr>
      <w:r w:rsidRPr="004C73C2">
        <w:rPr>
          <w:sz w:val="8"/>
          <w:szCs w:val="8"/>
        </w:rPr>
        <w:t xml:space="preserve">The new empirical evidence base and novel-format CLD of </w:t>
      </w:r>
      <w:r w:rsidRPr="004C73C2">
        <w:rPr>
          <w:rFonts w:ascii="Tahoma" w:hAnsi="Tahoma" w:cs="Tahoma"/>
          <w:sz w:val="8"/>
          <w:szCs w:val="8"/>
        </w:rPr>
        <w:t>﻿</w:t>
      </w:r>
      <w:r w:rsidRPr="004C73C2">
        <w:rPr>
          <w:sz w:val="8"/>
          <w:szCs w:val="8"/>
        </w:rPr>
        <w:t xml:space="preserve"> climate change, food insecurity and societal collapse in contemporary society resulting from the application of our original methodology (Section 3) are discussed in turn below.</w:t>
      </w:r>
    </w:p>
    <w:p w14:paraId="7784330A" w14:textId="77777777" w:rsidR="00A5337C" w:rsidRPr="004C73C2" w:rsidRDefault="00A5337C" w:rsidP="00A5337C">
      <w:pPr>
        <w:rPr>
          <w:sz w:val="8"/>
          <w:szCs w:val="8"/>
        </w:rPr>
      </w:pPr>
      <w:r w:rsidRPr="004C73C2">
        <w:rPr>
          <w:sz w:val="8"/>
          <w:szCs w:val="8"/>
        </w:rPr>
        <w:t>4.1. Empirical evidence base of climate change, food insecurity and societal collapse in contemporary society</w:t>
      </w:r>
    </w:p>
    <w:p w14:paraId="25A6EFC2" w14:textId="77777777" w:rsidR="00A5337C" w:rsidRPr="004C73C2" w:rsidRDefault="00A5337C" w:rsidP="00A5337C">
      <w:pPr>
        <w:rPr>
          <w:sz w:val="8"/>
          <w:szCs w:val="8"/>
        </w:rPr>
      </w:pPr>
      <w:r w:rsidRPr="004C73C2">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1048B953" w14:textId="77777777" w:rsidR="00A5337C" w:rsidRPr="004C73C2" w:rsidRDefault="00A5337C" w:rsidP="00A5337C">
      <w:pPr>
        <w:rPr>
          <w:sz w:val="8"/>
          <w:szCs w:val="8"/>
        </w:rPr>
      </w:pPr>
      <w:r w:rsidRPr="004C73C2">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0FA6271" w14:textId="77777777" w:rsidR="00A5337C" w:rsidRPr="004C73C2" w:rsidRDefault="00A5337C" w:rsidP="00A5337C">
      <w:pPr>
        <w:rPr>
          <w:sz w:val="8"/>
          <w:szCs w:val="8"/>
        </w:rPr>
      </w:pPr>
      <w:r w:rsidRPr="004C73C2">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309F7938" w14:textId="77777777" w:rsidR="00A5337C" w:rsidRPr="004C73C2" w:rsidRDefault="00A5337C" w:rsidP="00A5337C">
      <w:pPr>
        <w:rPr>
          <w:rStyle w:val="StyleUnderline"/>
        </w:rPr>
      </w:pPr>
      <w:r w:rsidRPr="004C73C2">
        <w:rPr>
          <w:rStyle w:val="StyleUnderline"/>
        </w:rPr>
        <w:t>[FIGURE 4 REMOVED]</w:t>
      </w:r>
    </w:p>
    <w:p w14:paraId="70FA2FF5" w14:textId="77777777" w:rsidR="00A5337C" w:rsidRPr="004C73C2" w:rsidRDefault="00A5337C" w:rsidP="00A5337C">
      <w:pPr>
        <w:rPr>
          <w:sz w:val="8"/>
          <w:szCs w:val="8"/>
        </w:rPr>
      </w:pPr>
      <w:r w:rsidRPr="004C73C2">
        <w:rPr>
          <w:sz w:val="8"/>
          <w:szCs w:val="8"/>
        </w:rPr>
        <w:t xml:space="preserve">Each data-driven method offers different advantages. The </w:t>
      </w:r>
      <w:r w:rsidRPr="004C73C2">
        <w:rPr>
          <w:rFonts w:ascii="Tahoma" w:hAnsi="Tahoma" w:cs="Tahoma"/>
          <w:sz w:val="8"/>
          <w:szCs w:val="8"/>
        </w:rPr>
        <w:t>﻿</w:t>
      </w:r>
      <w:r w:rsidRPr="004C73C2">
        <w:rPr>
          <w:sz w:val="8"/>
          <w:szCs w:val="8"/>
        </w:rPr>
        <w:t xml:space="preserve"> complex </w:t>
      </w:r>
      <w:r w:rsidRPr="004C73C2">
        <w:rPr>
          <w:rFonts w:ascii="Tahoma" w:hAnsi="Tahoma" w:cs="Tahoma"/>
          <w:sz w:val="8"/>
          <w:szCs w:val="8"/>
        </w:rPr>
        <w:t>﻿</w:t>
      </w:r>
      <w:r w:rsidRPr="004C73C2">
        <w:rPr>
          <w:sz w:val="8"/>
          <w:szCs w:val="8"/>
        </w:rPr>
        <w:t xml:space="preserve"> systems models each describe “chunks” of the system at different scale and granularity. The models provide mathematical definition, are </w:t>
      </w:r>
      <w:r w:rsidRPr="004C73C2">
        <w:rPr>
          <w:rFonts w:ascii="Tahoma" w:hAnsi="Tahoma" w:cs="Tahoma"/>
          <w:sz w:val="8"/>
          <w:szCs w:val="8"/>
        </w:rPr>
        <w:t>﻿</w:t>
      </w:r>
      <w:r w:rsidRPr="004C73C2">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C73C2">
        <w:rPr>
          <w:rFonts w:ascii="Tahoma" w:hAnsi="Tahoma" w:cs="Tahoma"/>
          <w:sz w:val="8"/>
          <w:szCs w:val="8"/>
        </w:rPr>
        <w:t>﻿</w:t>
      </w:r>
      <w:r w:rsidRPr="004C73C2">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C73C2">
        <w:rPr>
          <w:rFonts w:ascii="Tahoma" w:hAnsi="Tahoma" w:cs="Tahoma"/>
          <w:sz w:val="8"/>
          <w:szCs w:val="8"/>
        </w:rPr>
        <w:t>﻿</w:t>
      </w:r>
      <w:r w:rsidRPr="004C73C2">
        <w:rPr>
          <w:sz w:val="8"/>
          <w:szCs w:val="8"/>
        </w:rPr>
        <w:t xml:space="preserve"> forecasts. These latter two methods can also be used to inform the development of </w:t>
      </w:r>
      <w:r w:rsidRPr="004C73C2">
        <w:rPr>
          <w:rFonts w:ascii="Tahoma" w:hAnsi="Tahoma" w:cs="Tahoma"/>
          <w:sz w:val="8"/>
          <w:szCs w:val="8"/>
        </w:rPr>
        <w:t>﻿</w:t>
      </w:r>
      <w:r w:rsidRPr="004C73C2">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490EC94F" w14:textId="77777777" w:rsidR="00A5337C" w:rsidRPr="004C73C2" w:rsidRDefault="00A5337C" w:rsidP="00A5337C">
      <w:pPr>
        <w:rPr>
          <w:sz w:val="8"/>
          <w:szCs w:val="8"/>
        </w:rPr>
      </w:pPr>
      <w:r w:rsidRPr="004C73C2">
        <w:rPr>
          <w:sz w:val="8"/>
          <w:szCs w:val="8"/>
        </w:rPr>
        <w:t>4.2. Causal loop diagram of the climate change, food insecurity and societal collapse in contemporary society at global scale and national granularity</w:t>
      </w:r>
    </w:p>
    <w:p w14:paraId="574DA68D" w14:textId="77777777" w:rsidR="00A5337C" w:rsidRPr="004C73C2" w:rsidRDefault="00A5337C" w:rsidP="00A5337C">
      <w:pPr>
        <w:rPr>
          <w:sz w:val="8"/>
          <w:szCs w:val="8"/>
        </w:rPr>
      </w:pPr>
      <w:r w:rsidRPr="004C73C2">
        <w:rPr>
          <w:sz w:val="8"/>
          <w:szCs w:val="8"/>
        </w:rPr>
        <w:t xml:space="preserve">The main result of this chapter is the CLD (the f-CLD from Section 3, Step V), presented in Fig. 5. It structures the relationships between </w:t>
      </w:r>
      <w:r w:rsidRPr="004C73C2">
        <w:rPr>
          <w:rFonts w:ascii="Tahoma" w:hAnsi="Tahoma" w:cs="Tahoma"/>
          <w:sz w:val="8"/>
          <w:szCs w:val="8"/>
        </w:rPr>
        <w:t>﻿</w:t>
      </w:r>
      <w:r w:rsidRPr="004C73C2">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C73C2">
        <w:rPr>
          <w:rFonts w:ascii="Tahoma" w:hAnsi="Tahoma" w:cs="Tahoma"/>
          <w:sz w:val="8"/>
          <w:szCs w:val="8"/>
        </w:rPr>
        <w:t>﻿</w:t>
      </w:r>
      <w:r w:rsidRPr="004C73C2">
        <w:rPr>
          <w:sz w:val="8"/>
          <w:szCs w:val="8"/>
        </w:rPr>
        <w:t xml:space="preserve"> complex system depicted, and quantitative </w:t>
      </w:r>
      <w:r w:rsidRPr="004C73C2">
        <w:rPr>
          <w:rFonts w:ascii="Tahoma" w:hAnsi="Tahoma" w:cs="Tahoma"/>
          <w:sz w:val="8"/>
          <w:szCs w:val="8"/>
        </w:rPr>
        <w:t>﻿</w:t>
      </w:r>
      <w:r w:rsidRPr="004C73C2">
        <w:rPr>
          <w:sz w:val="8"/>
          <w:szCs w:val="8"/>
        </w:rPr>
        <w:t xml:space="preserve"> complex system </w:t>
      </w:r>
      <w:r w:rsidRPr="004C73C2">
        <w:rPr>
          <w:rFonts w:ascii="Tahoma" w:hAnsi="Tahoma" w:cs="Tahoma"/>
          <w:sz w:val="8"/>
          <w:szCs w:val="8"/>
        </w:rPr>
        <w:t>﻿</w:t>
      </w:r>
      <w:r w:rsidRPr="004C73C2">
        <w:rPr>
          <w:sz w:val="8"/>
          <w:szCs w:val="8"/>
        </w:rPr>
        <w:t xml:space="preserve"> modelling, below, alongside consideration of well-established benefits and limitations of CLDs.</w:t>
      </w:r>
    </w:p>
    <w:p w14:paraId="58FB5AAB" w14:textId="77777777" w:rsidR="00A5337C" w:rsidRPr="004C73C2" w:rsidRDefault="00A5337C" w:rsidP="00A5337C">
      <w:pPr>
        <w:rPr>
          <w:sz w:val="8"/>
          <w:szCs w:val="8"/>
        </w:rPr>
      </w:pPr>
      <w:r w:rsidRPr="004C73C2">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DD23E18" w14:textId="77777777" w:rsidR="00A5337C" w:rsidRPr="004C73C2" w:rsidRDefault="00A5337C" w:rsidP="00A5337C">
      <w:pPr>
        <w:rPr>
          <w:sz w:val="8"/>
          <w:szCs w:val="8"/>
        </w:rPr>
      </w:pPr>
      <w:r w:rsidRPr="004C73C2">
        <w:rPr>
          <w:sz w:val="8"/>
          <w:szCs w:val="8"/>
        </w:rPr>
        <w:t xml:space="preserve">Doing this aids comprehension of where existing work has been focused with respect to the </w:t>
      </w:r>
      <w:r w:rsidRPr="004C73C2">
        <w:rPr>
          <w:rFonts w:ascii="Tahoma" w:hAnsi="Tahoma" w:cs="Tahoma"/>
          <w:sz w:val="8"/>
          <w:szCs w:val="8"/>
        </w:rPr>
        <w:t>﻿</w:t>
      </w:r>
      <w:r w:rsidRPr="004C73C2">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5A4EEBE" w14:textId="77777777" w:rsidR="00A5337C" w:rsidRPr="004C73C2" w:rsidRDefault="00A5337C" w:rsidP="00A5337C">
      <w:pPr>
        <w:rPr>
          <w:sz w:val="8"/>
          <w:szCs w:val="8"/>
        </w:rPr>
      </w:pPr>
      <w:r w:rsidRPr="004C73C2">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C73C2">
        <w:rPr>
          <w:rFonts w:ascii="Tahoma" w:hAnsi="Tahoma" w:cs="Tahoma"/>
          <w:sz w:val="8"/>
          <w:szCs w:val="8"/>
        </w:rPr>
        <w:t>﻿</w:t>
      </w:r>
      <w:r w:rsidRPr="004C73C2">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C73C2">
        <w:rPr>
          <w:rFonts w:ascii="Tahoma" w:hAnsi="Tahoma" w:cs="Tahoma"/>
          <w:sz w:val="8"/>
          <w:szCs w:val="8"/>
        </w:rPr>
        <w:t>﻿</w:t>
      </w:r>
      <w:r w:rsidRPr="004C73C2">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C73C2">
        <w:rPr>
          <w:rFonts w:ascii="Tahoma" w:hAnsi="Tahoma" w:cs="Tahoma"/>
          <w:sz w:val="8"/>
          <w:szCs w:val="8"/>
        </w:rPr>
        <w:t>﻿</w:t>
      </w:r>
      <w:r w:rsidRPr="004C73C2">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6367C890" w14:textId="77777777" w:rsidR="00A5337C" w:rsidRPr="004C73C2" w:rsidRDefault="00A5337C" w:rsidP="00A5337C">
      <w:pPr>
        <w:rPr>
          <w:sz w:val="8"/>
          <w:szCs w:val="8"/>
        </w:rPr>
      </w:pPr>
      <w:r w:rsidRPr="004C73C2">
        <w:rPr>
          <w:sz w:val="8"/>
          <w:szCs w:val="8"/>
        </w:rPr>
        <w:t xml:space="preserve">Further, we can see that while empirical studies have linked </w:t>
      </w:r>
      <w:r w:rsidRPr="004C73C2">
        <w:rPr>
          <w:rFonts w:ascii="Tahoma" w:hAnsi="Tahoma" w:cs="Tahoma"/>
          <w:sz w:val="8"/>
          <w:szCs w:val="8"/>
        </w:rPr>
        <w:t>﻿</w:t>
      </w:r>
      <w:r w:rsidRPr="004C73C2">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1F86187A" w14:textId="77777777" w:rsidR="00A5337C" w:rsidRPr="004C73C2" w:rsidRDefault="00A5337C" w:rsidP="00A5337C">
      <w:pPr>
        <w:rPr>
          <w:sz w:val="8"/>
          <w:szCs w:val="8"/>
        </w:rPr>
      </w:pPr>
      <w:r w:rsidRPr="004C73C2">
        <w:rPr>
          <w:sz w:val="8"/>
          <w:szCs w:val="8"/>
        </w:rPr>
        <w:t xml:space="preserve">Having considered the spread of empirical evidence, we now consider the </w:t>
      </w:r>
      <w:r w:rsidRPr="004C73C2">
        <w:rPr>
          <w:rFonts w:ascii="Tahoma" w:hAnsi="Tahoma" w:cs="Tahoma"/>
          <w:sz w:val="8"/>
          <w:szCs w:val="8"/>
        </w:rPr>
        <w:t>﻿</w:t>
      </w:r>
      <w:r w:rsidRPr="004C73C2">
        <w:rPr>
          <w:sz w:val="8"/>
          <w:szCs w:val="8"/>
        </w:rPr>
        <w:t xml:space="preserve"> complex system documented. A key benefit of CLDs is that they simply present a myriad of information in a single diagram; in doing so, CLDs enable comprehension of the structure and behaviour of </w:t>
      </w:r>
      <w:r w:rsidRPr="004C73C2">
        <w:rPr>
          <w:rFonts w:ascii="Tahoma" w:hAnsi="Tahoma" w:cs="Tahoma"/>
          <w:sz w:val="8"/>
          <w:szCs w:val="8"/>
        </w:rPr>
        <w:t>﻿</w:t>
      </w:r>
      <w:r w:rsidRPr="004C73C2">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C73C2">
        <w:rPr>
          <w:rFonts w:ascii="Tahoma" w:hAnsi="Tahoma" w:cs="Tahoma"/>
          <w:sz w:val="8"/>
          <w:szCs w:val="8"/>
        </w:rPr>
        <w:t>﻿</w:t>
      </w:r>
      <w:r w:rsidRPr="004C73C2">
        <w:rPr>
          <w:sz w:val="8"/>
          <w:szCs w:val="8"/>
        </w:rPr>
        <w:t xml:space="preserve"> food security, conflict, migration and health research.</w:t>
      </w:r>
    </w:p>
    <w:p w14:paraId="7665C3D4" w14:textId="77777777" w:rsidR="00A5337C" w:rsidRPr="004C73C2" w:rsidRDefault="00A5337C" w:rsidP="00A5337C">
      <w:pPr>
        <w:rPr>
          <w:sz w:val="8"/>
          <w:szCs w:val="8"/>
        </w:rPr>
      </w:pPr>
      <w:r w:rsidRPr="004C73C2">
        <w:rPr>
          <w:sz w:val="8"/>
          <w:szCs w:val="8"/>
        </w:rPr>
        <w:t xml:space="preserve">Walking through the CLD at a high-level, we can see how </w:t>
      </w:r>
      <w:r w:rsidRPr="004C73C2">
        <w:rPr>
          <w:rFonts w:ascii="Tahoma" w:hAnsi="Tahoma" w:cs="Tahoma"/>
          <w:sz w:val="8"/>
          <w:szCs w:val="8"/>
        </w:rPr>
        <w:t>﻿</w:t>
      </w:r>
      <w:r w:rsidRPr="004C73C2">
        <w:rPr>
          <w:sz w:val="8"/>
          <w:szCs w:val="8"/>
        </w:rPr>
        <w:t xml:space="preserve"> population growth and lifestyle emissions, influenced by institutional/demographic factors (e.g. emission reduction incentives), combine to directly drive </w:t>
      </w:r>
      <w:r w:rsidRPr="004C73C2">
        <w:rPr>
          <w:rFonts w:ascii="Tahoma" w:hAnsi="Tahoma" w:cs="Tahoma"/>
          <w:sz w:val="8"/>
          <w:szCs w:val="8"/>
        </w:rPr>
        <w:t>﻿</w:t>
      </w:r>
      <w:r w:rsidRPr="004C73C2">
        <w:rPr>
          <w:sz w:val="8"/>
          <w:szCs w:val="8"/>
        </w:rPr>
        <w:t xml:space="preserve"> climate change. Similarly, they indirectly drive </w:t>
      </w:r>
      <w:r w:rsidRPr="004C73C2">
        <w:rPr>
          <w:rFonts w:ascii="Tahoma" w:hAnsi="Tahoma" w:cs="Tahoma"/>
          <w:sz w:val="8"/>
          <w:szCs w:val="8"/>
        </w:rPr>
        <w:t>﻿</w:t>
      </w:r>
      <w:r w:rsidRPr="004C73C2">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C73C2">
        <w:rPr>
          <w:rFonts w:ascii="Tahoma" w:hAnsi="Tahoma" w:cs="Tahoma"/>
          <w:sz w:val="8"/>
          <w:szCs w:val="8"/>
        </w:rPr>
        <w:t>﻿</w:t>
      </w:r>
      <w:r w:rsidRPr="004C73C2">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C73C2">
        <w:rPr>
          <w:rFonts w:ascii="Tahoma" w:hAnsi="Tahoma" w:cs="Tahoma"/>
          <w:sz w:val="8"/>
          <w:szCs w:val="8"/>
        </w:rPr>
        <w:t>﻿</w:t>
      </w:r>
      <w:r w:rsidRPr="004C73C2">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C73C2">
        <w:rPr>
          <w:rFonts w:ascii="Tahoma" w:hAnsi="Tahoma" w:cs="Tahoma"/>
          <w:sz w:val="8"/>
          <w:szCs w:val="8"/>
        </w:rPr>
        <w:t>﻿</w:t>
      </w:r>
      <w:r w:rsidRPr="004C73C2">
        <w:rPr>
          <w:sz w:val="8"/>
          <w:szCs w:val="8"/>
        </w:rPr>
        <w:t xml:space="preserve"> infrastructure/services (e.g. </w:t>
      </w:r>
      <w:r w:rsidRPr="004C73C2">
        <w:rPr>
          <w:rFonts w:ascii="Tahoma" w:hAnsi="Tahoma" w:cs="Tahoma"/>
          <w:sz w:val="8"/>
          <w:szCs w:val="8"/>
        </w:rPr>
        <w:t>﻿</w:t>
      </w:r>
      <w:r w:rsidRPr="004C73C2">
        <w:rPr>
          <w:sz w:val="8"/>
          <w:szCs w:val="8"/>
        </w:rPr>
        <w:t xml:space="preserve"> education) and institutional/demographic factors (e.g. cultural traditions). Food insecurity is underpinned by these three pillars of food availability, food </w:t>
      </w:r>
      <w:r w:rsidRPr="004C73C2">
        <w:rPr>
          <w:rFonts w:ascii="Tahoma" w:hAnsi="Tahoma" w:cs="Tahoma"/>
          <w:sz w:val="8"/>
          <w:szCs w:val="8"/>
        </w:rPr>
        <w:t>﻿</w:t>
      </w:r>
      <w:r w:rsidRPr="004C73C2">
        <w:rPr>
          <w:sz w:val="8"/>
          <w:szCs w:val="8"/>
        </w:rPr>
        <w:t xml:space="preserve"> accessibility and food utilisation. For a given country, food insecurity can drive natural mortality (i.e. starvation), conflict and migration, contributing to </w:t>
      </w:r>
      <w:r w:rsidRPr="004C73C2">
        <w:rPr>
          <w:rFonts w:ascii="Tahoma" w:hAnsi="Tahoma" w:cs="Tahoma"/>
          <w:sz w:val="8"/>
          <w:szCs w:val="8"/>
        </w:rPr>
        <w:t>﻿</w:t>
      </w:r>
      <w:r w:rsidRPr="004C73C2">
        <w:rPr>
          <w:sz w:val="8"/>
          <w:szCs w:val="8"/>
        </w:rPr>
        <w:t xml:space="preserve"> population loss, as well as economic shocks and socio- political instability, contributing to institutional breakdown, which exacerbates the risk of societal collapse.</w:t>
      </w:r>
    </w:p>
    <w:p w14:paraId="39168F1B" w14:textId="77777777" w:rsidR="00A5337C" w:rsidRPr="004C73C2" w:rsidRDefault="00A5337C" w:rsidP="00A5337C">
      <w:pPr>
        <w:rPr>
          <w:sz w:val="16"/>
        </w:rPr>
      </w:pPr>
      <w:r w:rsidRPr="004C73C2">
        <w:rPr>
          <w:rStyle w:val="StyleUnderline"/>
        </w:rPr>
        <w:t>Beyond</w:t>
      </w:r>
      <w:r w:rsidRPr="004C73C2">
        <w:rPr>
          <w:sz w:val="16"/>
        </w:rPr>
        <w:t xml:space="preserve"> a given country suffering </w:t>
      </w:r>
      <w:r w:rsidRPr="004C73C2">
        <w:rPr>
          <w:rStyle w:val="StyleUnderline"/>
        </w:rPr>
        <w:t>increased natural mortality</w:t>
      </w:r>
      <w:r w:rsidRPr="004C73C2">
        <w:rPr>
          <w:sz w:val="16"/>
        </w:rPr>
        <w:t xml:space="preserve">, </w:t>
      </w:r>
      <w:r w:rsidRPr="004C73C2">
        <w:rPr>
          <w:rStyle w:val="StyleUnderline"/>
        </w:rPr>
        <w:t>famines</w:t>
      </w:r>
      <w:r w:rsidRPr="004C73C2">
        <w:rPr>
          <w:sz w:val="16"/>
        </w:rPr>
        <w:t xml:space="preserve"> (i.e. </w:t>
      </w:r>
      <w:r w:rsidRPr="004C73C2">
        <w:rPr>
          <w:rStyle w:val="StyleUnderline"/>
        </w:rPr>
        <w:t>food insecurity</w:t>
      </w:r>
      <w:r w:rsidRPr="004C73C2">
        <w:rPr>
          <w:sz w:val="16"/>
        </w:rPr>
        <w:t xml:space="preserve">) </w:t>
      </w:r>
      <w:r w:rsidRPr="004C73C2">
        <w:rPr>
          <w:rStyle w:val="StyleUnderline"/>
        </w:rPr>
        <w:t>can place pressure on international humanitarian efforts</w:t>
      </w:r>
      <w:r w:rsidRPr="004C73C2">
        <w:rPr>
          <w:sz w:val="16"/>
        </w:rPr>
        <w:t xml:space="preserve"> (</w:t>
      </w:r>
      <w:r w:rsidRPr="004C73C2">
        <w:rPr>
          <w:rStyle w:val="StyleUnderline"/>
        </w:rPr>
        <w:t xml:space="preserve">i.e. </w:t>
      </w:r>
      <w:r w:rsidRPr="004C73C2">
        <w:rPr>
          <w:rStyle w:val="Emphasis"/>
        </w:rPr>
        <w:t>institutional</w:t>
      </w:r>
      <w:r w:rsidRPr="004C73C2">
        <w:rPr>
          <w:rStyle w:val="StyleUnderline"/>
        </w:rPr>
        <w:t xml:space="preserve"> risk factors</w:t>
      </w:r>
      <w:r w:rsidRPr="004C73C2">
        <w:rPr>
          <w:sz w:val="16"/>
        </w:rPr>
        <w:t xml:space="preserve">). </w:t>
      </w:r>
      <w:r w:rsidRPr="00216F2A">
        <w:rPr>
          <w:rStyle w:val="StyleUnderline"/>
          <w:highlight w:val="cyan"/>
        </w:rPr>
        <w:t>Conflict</w:t>
      </w:r>
      <w:r w:rsidRPr="004C73C2">
        <w:rPr>
          <w:rStyle w:val="StyleUnderline"/>
        </w:rPr>
        <w:t xml:space="preserve"> may occur domestically or </w:t>
      </w:r>
      <w:r w:rsidRPr="00216F2A">
        <w:rPr>
          <w:rStyle w:val="Emphasis"/>
          <w:highlight w:val="cyan"/>
        </w:rPr>
        <w:t>internationally</w:t>
      </w:r>
      <w:r w:rsidRPr="004C73C2">
        <w:rPr>
          <w:sz w:val="16"/>
        </w:rPr>
        <w:t xml:space="preserve"> </w:t>
      </w:r>
      <w:r w:rsidRPr="004C73C2">
        <w:rPr>
          <w:rStyle w:val="StyleUnderline"/>
        </w:rPr>
        <w:t xml:space="preserve">and </w:t>
      </w:r>
      <w:r w:rsidRPr="00216F2A">
        <w:rPr>
          <w:rStyle w:val="StyleUnderline"/>
          <w:highlight w:val="cyan"/>
        </w:rPr>
        <w:t xml:space="preserve">can </w:t>
      </w:r>
      <w:r w:rsidRPr="00216F2A">
        <w:rPr>
          <w:rStyle w:val="Emphasis"/>
          <w:highlight w:val="cyan"/>
        </w:rPr>
        <w:t>feedback</w:t>
      </w:r>
      <w:r w:rsidRPr="00216F2A">
        <w:rPr>
          <w:sz w:val="16"/>
          <w:highlight w:val="cyan"/>
        </w:rPr>
        <w:t xml:space="preserve"> </w:t>
      </w:r>
      <w:r w:rsidRPr="00216F2A">
        <w:rPr>
          <w:rStyle w:val="StyleUnderline"/>
          <w:highlight w:val="cyan"/>
        </w:rPr>
        <w:t xml:space="preserve">to </w:t>
      </w:r>
      <w:r w:rsidRPr="00216F2A">
        <w:rPr>
          <w:rStyle w:val="Emphasis"/>
          <w:highlight w:val="cyan"/>
        </w:rPr>
        <w:t>exacerbate</w:t>
      </w:r>
      <w:r w:rsidRPr="004C73C2">
        <w:rPr>
          <w:sz w:val="16"/>
        </w:rPr>
        <w:t xml:space="preserve"> </w:t>
      </w:r>
      <w:r w:rsidRPr="004C73C2">
        <w:rPr>
          <w:rStyle w:val="StyleUnderline"/>
        </w:rPr>
        <w:t xml:space="preserve">food </w:t>
      </w:r>
      <w:r w:rsidRPr="00216F2A">
        <w:rPr>
          <w:rStyle w:val="StyleUnderline"/>
          <w:highlight w:val="cyan"/>
        </w:rPr>
        <w:t>insecurity</w:t>
      </w:r>
      <w:r w:rsidRPr="004C73C2">
        <w:rPr>
          <w:rStyle w:val="StyleUnderline"/>
        </w:rPr>
        <w:t xml:space="preserve"> and institutional fragility</w:t>
      </w:r>
      <w:r w:rsidRPr="004C73C2">
        <w:rPr>
          <w:sz w:val="16"/>
        </w:rPr>
        <w:t xml:space="preserve"> (i.e. institutional risk factors). Potential </w:t>
      </w:r>
      <w:r w:rsidRPr="004C73C2">
        <w:rPr>
          <w:rStyle w:val="StyleUnderline"/>
        </w:rPr>
        <w:t xml:space="preserve">mass emigration can increase </w:t>
      </w:r>
      <w:r w:rsidRPr="004C73C2">
        <w:rPr>
          <w:rStyle w:val="Emphasis"/>
        </w:rPr>
        <w:t>pressure</w:t>
      </w:r>
      <w:r w:rsidRPr="004C73C2">
        <w:rPr>
          <w:rStyle w:val="StyleUnderline"/>
        </w:rPr>
        <w:t xml:space="preserve"> on food availability</w:t>
      </w:r>
      <w:r w:rsidRPr="004C73C2">
        <w:rPr>
          <w:sz w:val="16"/>
        </w:rPr>
        <w:t xml:space="preserve">, </w:t>
      </w:r>
      <w:r w:rsidRPr="004C73C2">
        <w:rPr>
          <w:rStyle w:val="StyleUnderline"/>
        </w:rPr>
        <w:t xml:space="preserve">natural resources and </w:t>
      </w:r>
      <w:r w:rsidRPr="004C73C2">
        <w:rPr>
          <w:rStyle w:val="StyleUnderline"/>
          <w:rFonts w:ascii="Tahoma" w:hAnsi="Tahoma" w:cs="Tahoma"/>
        </w:rPr>
        <w:t>﻿</w:t>
      </w:r>
      <w:r w:rsidRPr="004C73C2">
        <w:rPr>
          <w:rStyle w:val="StyleUnderline"/>
        </w:rPr>
        <w:t xml:space="preserve"> infrastructure/services in the destination nation</w:t>
      </w:r>
      <w:r w:rsidRPr="004C73C2">
        <w:rPr>
          <w:sz w:val="16"/>
        </w:rPr>
        <w:t xml:space="preserve">, which can lead to socio- cultural tensions (i.e. institutional risk factors) that fuel conflict. </w:t>
      </w:r>
      <w:r w:rsidRPr="004C73C2">
        <w:rPr>
          <w:rStyle w:val="StyleUnderline"/>
        </w:rPr>
        <w:t>Food insecurity can</w:t>
      </w:r>
      <w:r w:rsidRPr="004C73C2">
        <w:rPr>
          <w:sz w:val="16"/>
        </w:rPr>
        <w:t xml:space="preserve"> also </w:t>
      </w:r>
      <w:r w:rsidRPr="004C73C2">
        <w:rPr>
          <w:rStyle w:val="Emphasis"/>
        </w:rPr>
        <w:t>directly</w:t>
      </w:r>
      <w:r w:rsidRPr="004C73C2">
        <w:rPr>
          <w:sz w:val="16"/>
        </w:rPr>
        <w:t xml:space="preserve"> </w:t>
      </w:r>
      <w:r w:rsidRPr="004C73C2">
        <w:rPr>
          <w:rStyle w:val="StyleUnderline"/>
        </w:rPr>
        <w:t>contribute to</w:t>
      </w:r>
      <w:r w:rsidRPr="004C73C2">
        <w:rPr>
          <w:sz w:val="16"/>
        </w:rPr>
        <w:t xml:space="preserve"> institutional risk factors such as </w:t>
      </w:r>
      <w:r w:rsidRPr="004C73C2">
        <w:rPr>
          <w:rStyle w:val="StyleUnderline"/>
        </w:rPr>
        <w:t>social unrest, political instability and economic inequality</w:t>
      </w:r>
      <w:r w:rsidRPr="004C73C2">
        <w:rPr>
          <w:sz w:val="16"/>
        </w:rPr>
        <w:t xml:space="preserve">, </w:t>
      </w:r>
      <w:r w:rsidRPr="004C73C2">
        <w:rPr>
          <w:rStyle w:val="StyleUnderline"/>
        </w:rPr>
        <w:t xml:space="preserve">which increase the risk of societal collapse due to </w:t>
      </w:r>
      <w:r w:rsidRPr="004C73C2">
        <w:rPr>
          <w:rStyle w:val="Emphasis"/>
        </w:rPr>
        <w:t>institutional breakdown</w:t>
      </w:r>
      <w:r w:rsidRPr="004C73C2">
        <w:rPr>
          <w:sz w:val="16"/>
        </w:rPr>
        <w:t xml:space="preserve">, </w:t>
      </w:r>
      <w:r w:rsidRPr="004C73C2">
        <w:rPr>
          <w:rStyle w:val="StyleUnderline"/>
        </w:rPr>
        <w:t xml:space="preserve">that may also </w:t>
      </w:r>
      <w:r w:rsidRPr="004C73C2">
        <w:rPr>
          <w:rStyle w:val="StyleUnderline"/>
          <w:rFonts w:ascii="Tahoma" w:hAnsi="Tahoma" w:cs="Tahoma"/>
        </w:rPr>
        <w:t>﻿</w:t>
      </w:r>
      <w:r w:rsidRPr="004C73C2">
        <w:rPr>
          <w:rStyle w:val="StyleUnderline"/>
        </w:rPr>
        <w:t xml:space="preserve"> </w:t>
      </w:r>
      <w:r w:rsidRPr="004C73C2">
        <w:rPr>
          <w:rStyle w:val="Emphasis"/>
        </w:rPr>
        <w:t>cascade internationally</w:t>
      </w:r>
      <w:r w:rsidRPr="004C73C2">
        <w:rPr>
          <w:sz w:val="16"/>
        </w:rPr>
        <w:t xml:space="preserve">. </w:t>
      </w:r>
      <w:r w:rsidRPr="004C73C2">
        <w:rPr>
          <w:rStyle w:val="StyleUnderline"/>
        </w:rPr>
        <w:t xml:space="preserve">While already fragile </w:t>
      </w:r>
      <w:r w:rsidRPr="004C73C2">
        <w:rPr>
          <w:rStyle w:val="StyleUnderline"/>
          <w:rFonts w:ascii="Tahoma" w:hAnsi="Tahoma" w:cs="Tahoma"/>
        </w:rPr>
        <w:t>﻿</w:t>
      </w:r>
      <w:r w:rsidRPr="004C73C2">
        <w:rPr>
          <w:rStyle w:val="StyleUnderline"/>
        </w:rPr>
        <w:t xml:space="preserve"> states are </w:t>
      </w:r>
      <w:r w:rsidRPr="004C73C2">
        <w:rPr>
          <w:rStyle w:val="Emphasis"/>
        </w:rPr>
        <w:t>expected</w:t>
      </w:r>
      <w:r w:rsidRPr="004C73C2">
        <w:rPr>
          <w:sz w:val="16"/>
        </w:rPr>
        <w:t xml:space="preserve"> </w:t>
      </w:r>
      <w:r w:rsidRPr="004C73C2">
        <w:rPr>
          <w:rStyle w:val="StyleUnderline"/>
        </w:rPr>
        <w:t xml:space="preserve">to be hit the worst </w:t>
      </w:r>
      <w:r w:rsidRPr="004C73C2">
        <w:rPr>
          <w:rStyle w:val="Emphasis"/>
        </w:rPr>
        <w:t>directly</w:t>
      </w:r>
      <w:r w:rsidRPr="004C73C2">
        <w:rPr>
          <w:sz w:val="16"/>
        </w:rPr>
        <w:t xml:space="preserve">, these </w:t>
      </w:r>
      <w:r w:rsidRPr="004C73C2">
        <w:rPr>
          <w:rStyle w:val="StyleUnderline"/>
        </w:rPr>
        <w:t xml:space="preserve">insights reveal the </w:t>
      </w:r>
      <w:r w:rsidRPr="004C73C2">
        <w:rPr>
          <w:rStyle w:val="Emphasis"/>
        </w:rPr>
        <w:t>indirect</w:t>
      </w:r>
      <w:r w:rsidRPr="004C73C2">
        <w:rPr>
          <w:rStyle w:val="StyleUnderline"/>
        </w:rPr>
        <w:t xml:space="preserve"> ramifications of </w:t>
      </w:r>
      <w:r w:rsidRPr="004C73C2">
        <w:rPr>
          <w:rStyle w:val="StyleUnderline"/>
          <w:rFonts w:ascii="Tahoma" w:hAnsi="Tahoma" w:cs="Tahoma"/>
        </w:rPr>
        <w:t>﻿</w:t>
      </w:r>
      <w:r w:rsidRPr="004C73C2">
        <w:rPr>
          <w:rStyle w:val="StyleUnderline"/>
        </w:rPr>
        <w:t xml:space="preserve"> climate change on our </w:t>
      </w:r>
      <w:r w:rsidRPr="00216F2A">
        <w:rPr>
          <w:rStyle w:val="Emphasis"/>
          <w:highlight w:val="cyan"/>
        </w:rPr>
        <w:t>globalised society</w:t>
      </w:r>
      <w:r w:rsidRPr="004C73C2">
        <w:rPr>
          <w:sz w:val="16"/>
        </w:rPr>
        <w:t xml:space="preserve">,98 </w:t>
      </w:r>
      <w:r w:rsidRPr="004C73C2">
        <w:rPr>
          <w:rStyle w:val="StyleUnderline"/>
        </w:rPr>
        <w:t xml:space="preserve">with </w:t>
      </w:r>
      <w:r w:rsidRPr="00216F2A">
        <w:rPr>
          <w:rStyle w:val="Emphasis"/>
          <w:highlight w:val="cyan"/>
        </w:rPr>
        <w:t>serious consequences</w:t>
      </w:r>
      <w:r w:rsidRPr="00216F2A">
        <w:rPr>
          <w:sz w:val="16"/>
          <w:highlight w:val="cyan"/>
        </w:rPr>
        <w:t xml:space="preserve"> </w:t>
      </w:r>
      <w:r w:rsidRPr="00216F2A">
        <w:rPr>
          <w:rStyle w:val="StyleUnderline"/>
          <w:highlight w:val="cyan"/>
        </w:rPr>
        <w:t>for</w:t>
      </w:r>
      <w:r w:rsidRPr="004C73C2">
        <w:rPr>
          <w:rStyle w:val="StyleUnderline"/>
        </w:rPr>
        <w:t xml:space="preserve"> </w:t>
      </w:r>
      <w:r w:rsidRPr="004C73C2">
        <w:rPr>
          <w:rStyle w:val="Emphasis"/>
        </w:rPr>
        <w:t>humanity’s ”</w:t>
      </w:r>
      <w:r w:rsidRPr="00216F2A">
        <w:rPr>
          <w:rStyle w:val="Emphasis"/>
          <w:highlight w:val="cyan"/>
        </w:rPr>
        <w:t>existential security</w:t>
      </w:r>
      <w:r w:rsidRPr="004C73C2">
        <w:rPr>
          <w:rStyle w:val="Emphasis"/>
        </w:rPr>
        <w:t>”.</w:t>
      </w:r>
      <w:r w:rsidRPr="004C73C2">
        <w:rPr>
          <w:sz w:val="16"/>
        </w:rPr>
        <w:t>99</w:t>
      </w:r>
    </w:p>
    <w:p w14:paraId="317CD8A6" w14:textId="77777777" w:rsidR="00A5337C" w:rsidRPr="004C73C2" w:rsidRDefault="00A5337C" w:rsidP="00A5337C">
      <w:pPr>
        <w:rPr>
          <w:sz w:val="16"/>
        </w:rPr>
      </w:pPr>
      <w:r w:rsidRPr="004C73C2">
        <w:rPr>
          <w:rStyle w:val="StyleUnderline"/>
        </w:rPr>
        <w:t xml:space="preserve">While some of these relationships may appear </w:t>
      </w:r>
      <w:r w:rsidRPr="004C73C2">
        <w:rPr>
          <w:rStyle w:val="Emphasis"/>
        </w:rPr>
        <w:t>obvious</w:t>
      </w:r>
      <w:r w:rsidRPr="004C73C2">
        <w:rPr>
          <w:sz w:val="16"/>
        </w:rPr>
        <w:t xml:space="preserve">, it is the act of </w:t>
      </w:r>
      <w:r w:rsidRPr="004C73C2">
        <w:rPr>
          <w:rStyle w:val="Emphasis"/>
        </w:rPr>
        <w:t>bringing</w:t>
      </w:r>
      <w:r w:rsidRPr="004C73C2">
        <w:rPr>
          <w:rStyle w:val="StyleUnderline"/>
        </w:rPr>
        <w:t xml:space="preserve"> this information</w:t>
      </w:r>
      <w:r w:rsidRPr="004C73C2">
        <w:rPr>
          <w:sz w:val="16"/>
        </w:rPr>
        <w:t xml:space="preserve">, </w:t>
      </w:r>
      <w:r w:rsidRPr="004C73C2">
        <w:rPr>
          <w:rStyle w:val="StyleUnderline"/>
        </w:rPr>
        <w:t xml:space="preserve">which may otherwise be </w:t>
      </w:r>
      <w:r w:rsidRPr="004C73C2">
        <w:rPr>
          <w:rStyle w:val="Emphasis"/>
        </w:rPr>
        <w:t>siloed</w:t>
      </w:r>
      <w:r w:rsidRPr="004C73C2">
        <w:rPr>
          <w:sz w:val="16"/>
        </w:rPr>
        <w:t xml:space="preserve"> and thus preventing consideration of the full story, </w:t>
      </w:r>
      <w:r w:rsidRPr="004C73C2">
        <w:rPr>
          <w:rStyle w:val="Emphasis"/>
        </w:rPr>
        <w:t>together</w:t>
      </w:r>
      <w:r w:rsidRPr="004C73C2">
        <w:rPr>
          <w:sz w:val="16"/>
        </w:rPr>
        <w:t xml:space="preserve"> </w:t>
      </w:r>
      <w:r w:rsidRPr="004C73C2">
        <w:rPr>
          <w:rStyle w:val="StyleUnderline"/>
        </w:rPr>
        <w:t>in one place</w:t>
      </w:r>
      <w:r w:rsidRPr="004C73C2">
        <w:rPr>
          <w:sz w:val="16"/>
        </w:rPr>
        <w:t xml:space="preserve"> that </w:t>
      </w:r>
      <w:r w:rsidRPr="004C73C2">
        <w:rPr>
          <w:rStyle w:val="StyleUnderline"/>
        </w:rPr>
        <w:t>is of value</w:t>
      </w:r>
      <w:r w:rsidRPr="004C73C2">
        <w:rPr>
          <w:sz w:val="16"/>
        </w:rPr>
        <w:t xml:space="preserve">.100 In doing so, our CLD attempts to provide readers with the opportunity to explore the </w:t>
      </w:r>
      <w:r w:rsidRPr="004C73C2">
        <w:rPr>
          <w:rFonts w:ascii="Tahoma" w:hAnsi="Tahoma" w:cs="Tahoma"/>
          <w:sz w:val="16"/>
        </w:rPr>
        <w:t>﻿</w:t>
      </w:r>
      <w:r w:rsidRPr="004C73C2">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D9029FB" w14:textId="77777777" w:rsidR="00A5337C" w:rsidRPr="004C73C2" w:rsidRDefault="00A5337C" w:rsidP="00A5337C">
      <w:pPr>
        <w:rPr>
          <w:sz w:val="16"/>
        </w:rPr>
      </w:pPr>
      <w:r w:rsidRPr="004C73C2">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C73C2">
        <w:rPr>
          <w:rFonts w:ascii="Tahoma" w:hAnsi="Tahoma" w:cs="Tahoma"/>
          <w:sz w:val="16"/>
        </w:rPr>
        <w:t>﻿</w:t>
      </w:r>
      <w:r w:rsidRPr="004C73C2">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3EA73536" w14:textId="77777777" w:rsidR="00A5337C" w:rsidRPr="004C73C2" w:rsidRDefault="00A5337C" w:rsidP="00A5337C">
      <w:pPr>
        <w:rPr>
          <w:sz w:val="16"/>
        </w:rPr>
      </w:pPr>
      <w:r w:rsidRPr="004C73C2">
        <w:rPr>
          <w:sz w:val="16"/>
        </w:rPr>
        <w:t xml:space="preserve">It is also important to note that, due to their qualitative and static </w:t>
      </w:r>
      <w:r w:rsidRPr="004C73C2">
        <w:rPr>
          <w:rFonts w:ascii="Tahoma" w:hAnsi="Tahoma" w:cs="Tahoma"/>
          <w:sz w:val="16"/>
        </w:rPr>
        <w:t>﻿</w:t>
      </w:r>
      <w:r w:rsidRPr="004C73C2">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C73C2">
        <w:rPr>
          <w:rFonts w:ascii="Tahoma" w:hAnsi="Tahoma" w:cs="Tahoma"/>
          <w:sz w:val="16"/>
        </w:rPr>
        <w:t>﻿</w:t>
      </w:r>
      <w:r w:rsidRPr="004C73C2">
        <w:rPr>
          <w:sz w:val="16"/>
        </w:rPr>
        <w:t xml:space="preserve"> population and industrial growth within the finite carrying capacity of the natural world system, implicitly accounting for </w:t>
      </w:r>
      <w:r w:rsidRPr="004C73C2">
        <w:rPr>
          <w:rFonts w:ascii="Tahoma" w:hAnsi="Tahoma" w:cs="Tahoma"/>
          <w:sz w:val="16"/>
        </w:rPr>
        <w:t>﻿</w:t>
      </w:r>
      <w:r w:rsidRPr="004C73C2">
        <w:rPr>
          <w:sz w:val="16"/>
        </w:rPr>
        <w:t xml:space="preserve"> climate change and explicitly accounting for food availability.</w:t>
      </w:r>
    </w:p>
    <w:p w14:paraId="2FB126D8" w14:textId="77777777" w:rsidR="00A5337C" w:rsidRPr="004C73C2" w:rsidRDefault="00A5337C" w:rsidP="00A5337C">
      <w:pPr>
        <w:rPr>
          <w:sz w:val="16"/>
        </w:rPr>
      </w:pPr>
      <w:r w:rsidRPr="004C73C2">
        <w:rPr>
          <w:sz w:val="16"/>
        </w:rPr>
        <w:t xml:space="preserve">The information contained in our CLD and empirical evidence base may be useful in identifying and informing opportunities to improve these existing </w:t>
      </w:r>
      <w:r w:rsidRPr="004C73C2">
        <w:rPr>
          <w:rFonts w:ascii="Tahoma" w:hAnsi="Tahoma" w:cs="Tahoma"/>
          <w:sz w:val="16"/>
        </w:rPr>
        <w:t>﻿</w:t>
      </w:r>
      <w:r w:rsidRPr="004C73C2">
        <w:rPr>
          <w:sz w:val="16"/>
        </w:rPr>
        <w:t xml:space="preserve"> complex systems </w:t>
      </w:r>
      <w:r w:rsidRPr="004C73C2">
        <w:rPr>
          <w:rFonts w:ascii="Tahoma" w:hAnsi="Tahoma" w:cs="Tahoma"/>
          <w:sz w:val="16"/>
        </w:rPr>
        <w:t>﻿</w:t>
      </w:r>
      <w:r w:rsidRPr="004C73C2">
        <w:rPr>
          <w:sz w:val="16"/>
        </w:rPr>
        <w:t xml:space="preserve"> modelling capabilities for </w:t>
      </w:r>
      <w:r w:rsidRPr="004C73C2">
        <w:rPr>
          <w:rFonts w:ascii="Tahoma" w:hAnsi="Tahoma" w:cs="Tahoma"/>
          <w:sz w:val="16"/>
        </w:rPr>
        <w:t>﻿</w:t>
      </w:r>
      <w:r w:rsidRPr="004C73C2">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C73C2">
        <w:rPr>
          <w:rFonts w:ascii="Tahoma" w:hAnsi="Tahoma" w:cs="Tahoma"/>
          <w:sz w:val="16"/>
        </w:rPr>
        <w:t>﻿</w:t>
      </w:r>
      <w:r w:rsidRPr="004C73C2">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C73C2">
        <w:rPr>
          <w:rFonts w:ascii="Tahoma" w:hAnsi="Tahoma" w:cs="Tahoma"/>
          <w:sz w:val="16"/>
        </w:rPr>
        <w:t>﻿</w:t>
      </w:r>
      <w:r w:rsidRPr="004C73C2">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A2BF839" w14:textId="77777777" w:rsidR="00A5337C" w:rsidRPr="004C73C2" w:rsidRDefault="00A5337C" w:rsidP="00A5337C">
      <w:pPr>
        <w:rPr>
          <w:rStyle w:val="StyleUnderline"/>
        </w:rPr>
      </w:pPr>
      <w:r w:rsidRPr="004C73C2">
        <w:rPr>
          <w:rStyle w:val="StyleUnderline"/>
        </w:rPr>
        <w:t>[FIGURE 5 REMOVED]</w:t>
      </w:r>
    </w:p>
    <w:p w14:paraId="43DE6EAF" w14:textId="77777777" w:rsidR="00A5337C" w:rsidRPr="004C73C2" w:rsidRDefault="00A5337C" w:rsidP="00A5337C">
      <w:pPr>
        <w:rPr>
          <w:sz w:val="16"/>
        </w:rPr>
      </w:pPr>
      <w:r w:rsidRPr="004C73C2">
        <w:rPr>
          <w:sz w:val="16"/>
        </w:rPr>
        <w:t>5. Conclusions and Future Work</w:t>
      </w:r>
    </w:p>
    <w:p w14:paraId="47491075" w14:textId="77777777" w:rsidR="00A5337C" w:rsidRPr="004C73C2" w:rsidRDefault="00A5337C" w:rsidP="00A5337C">
      <w:pPr>
        <w:rPr>
          <w:sz w:val="16"/>
        </w:rPr>
      </w:pPr>
      <w:r w:rsidRPr="004C73C2">
        <w:rPr>
          <w:sz w:val="16"/>
        </w:rPr>
        <w:t xml:space="preserve">This chapter identified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structured the evidence base using a novel-format CLD defined at global scale and national granularity.</w:t>
      </w:r>
    </w:p>
    <w:p w14:paraId="59092D06" w14:textId="77777777" w:rsidR="00A5337C" w:rsidRPr="004C73C2" w:rsidRDefault="00A5337C" w:rsidP="00A5337C">
      <w:pPr>
        <w:rPr>
          <w:sz w:val="16"/>
        </w:rPr>
      </w:pPr>
      <w:r w:rsidRPr="004C73C2">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C73C2">
        <w:rPr>
          <w:rFonts w:ascii="Tahoma" w:hAnsi="Tahoma" w:cs="Tahoma"/>
          <w:sz w:val="16"/>
        </w:rPr>
        <w:t>﻿</w:t>
      </w:r>
      <w:r w:rsidRPr="004C73C2">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C73C2">
        <w:rPr>
          <w:rFonts w:ascii="Tahoma" w:hAnsi="Tahoma" w:cs="Tahoma"/>
          <w:sz w:val="16"/>
        </w:rPr>
        <w:t>﻿</w:t>
      </w:r>
      <w:r w:rsidRPr="004C73C2">
        <w:rPr>
          <w:sz w:val="16"/>
        </w:rPr>
        <w:t xml:space="preserve"> population loss set. The methodology, using either set of societal collapse proxies, could be applied to detail other causal pathways between </w:t>
      </w:r>
      <w:r w:rsidRPr="004C73C2">
        <w:rPr>
          <w:rFonts w:ascii="Tahoma" w:hAnsi="Tahoma" w:cs="Tahoma"/>
          <w:sz w:val="16"/>
        </w:rPr>
        <w:t>﻿</w:t>
      </w:r>
      <w:r w:rsidRPr="004C73C2">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01114D2" w14:textId="77777777" w:rsidR="00A5337C" w:rsidRPr="004C73C2" w:rsidRDefault="00A5337C" w:rsidP="00A5337C">
      <w:pPr>
        <w:rPr>
          <w:sz w:val="16"/>
        </w:rPr>
      </w:pPr>
      <w:r w:rsidRPr="004C73C2">
        <w:rPr>
          <w:sz w:val="16"/>
        </w:rPr>
        <w:t xml:space="preserve">It is hoped that this chapter has contributed to developing our understanding of the causal pathways through which </w:t>
      </w:r>
      <w:r w:rsidRPr="004C73C2">
        <w:rPr>
          <w:rFonts w:ascii="Tahoma" w:hAnsi="Tahoma" w:cs="Tahoma"/>
          <w:sz w:val="16"/>
        </w:rPr>
        <w:t>﻿</w:t>
      </w:r>
      <w:r w:rsidRPr="004C73C2">
        <w:rPr>
          <w:sz w:val="16"/>
        </w:rPr>
        <w:t xml:space="preserve"> climate change poses an </w:t>
      </w:r>
      <w:r w:rsidRPr="004C73C2">
        <w:rPr>
          <w:rFonts w:ascii="Tahoma" w:hAnsi="Tahoma" w:cs="Tahoma"/>
          <w:sz w:val="16"/>
        </w:rPr>
        <w:t>﻿</w:t>
      </w:r>
      <w:r w:rsidRPr="004C73C2">
        <w:rPr>
          <w:sz w:val="16"/>
        </w:rPr>
        <w:t xml:space="preserve"> existential risk to humanity and facilitates opportunities for future work.</w:t>
      </w:r>
    </w:p>
    <w:p w14:paraId="3A58ADBB" w14:textId="77777777" w:rsidR="00A5337C" w:rsidRPr="004C73C2" w:rsidRDefault="00A5337C" w:rsidP="00A5337C">
      <w:pPr>
        <w:rPr>
          <w:rStyle w:val="StyleUnderline"/>
        </w:rPr>
      </w:pPr>
      <w:r w:rsidRPr="004C73C2">
        <w:rPr>
          <w:rStyle w:val="StyleUnderline"/>
        </w:rPr>
        <w:t>[REFERENCES OMITTED]</w:t>
      </w:r>
    </w:p>
    <w:p w14:paraId="770DB8EB" w14:textId="77777777" w:rsidR="00A5337C" w:rsidRPr="004C73C2" w:rsidRDefault="00A5337C" w:rsidP="00A5337C">
      <w:pPr>
        <w:rPr>
          <w:rStyle w:val="StyleUnderline"/>
        </w:rPr>
      </w:pPr>
      <w:r w:rsidRPr="004C73C2">
        <w:rPr>
          <w:rStyle w:val="StyleUnderline"/>
        </w:rPr>
        <w:t>[CHAPTER 14 BEGINS]</w:t>
      </w:r>
    </w:p>
    <w:p w14:paraId="647C1557" w14:textId="77777777" w:rsidR="00A5337C" w:rsidRPr="004C73C2" w:rsidRDefault="00A5337C" w:rsidP="00A5337C">
      <w:pPr>
        <w:rPr>
          <w:sz w:val="16"/>
        </w:rPr>
      </w:pPr>
      <w:r w:rsidRPr="004C73C2">
        <w:rPr>
          <w:sz w:val="16"/>
        </w:rPr>
        <w:t>Highlights:</w:t>
      </w:r>
    </w:p>
    <w:p w14:paraId="074BA21F" w14:textId="77777777" w:rsidR="00A5337C" w:rsidRPr="004C73C2" w:rsidRDefault="00A5337C" w:rsidP="00A5337C">
      <w:pPr>
        <w:rPr>
          <w:sz w:val="16"/>
        </w:rPr>
      </w:pPr>
      <w:r w:rsidRPr="004C73C2">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B9727DF" w14:textId="77777777" w:rsidR="00A5337C" w:rsidRPr="004C73C2" w:rsidRDefault="00A5337C" w:rsidP="00A5337C">
      <w:pPr>
        <w:rPr>
          <w:sz w:val="16"/>
        </w:rPr>
      </w:pPr>
      <w:r w:rsidRPr="004C73C2">
        <w:rPr>
          <w:sz w:val="16"/>
        </w:rPr>
        <w:t xml:space="preserve">• </w:t>
      </w:r>
      <w:r w:rsidRPr="004C73C2">
        <w:rPr>
          <w:rStyle w:val="StyleUnderline"/>
        </w:rPr>
        <w:t xml:space="preserve">This is </w:t>
      </w:r>
      <w:r w:rsidRPr="004C73C2">
        <w:rPr>
          <w:rStyle w:val="Emphasis"/>
        </w:rPr>
        <w:t>intended to build</w:t>
      </w:r>
      <w:r w:rsidRPr="004C73C2">
        <w:rPr>
          <w:rStyle w:val="StyleUnderline"/>
        </w:rPr>
        <w:t xml:space="preserve"> on the </w:t>
      </w:r>
      <w:r w:rsidRPr="004C73C2">
        <w:rPr>
          <w:rStyle w:val="Emphasis"/>
        </w:rPr>
        <w:t>previous chapter</w:t>
      </w:r>
      <w:r w:rsidRPr="004C73C2">
        <w:rPr>
          <w:sz w:val="16"/>
        </w:rPr>
        <w:t xml:space="preserve">, </w:t>
      </w:r>
      <w:r w:rsidRPr="004C73C2">
        <w:rPr>
          <w:rStyle w:val="StyleUnderline"/>
        </w:rPr>
        <w:t>in which Catherine Richards</w:t>
      </w:r>
      <w:r w:rsidRPr="004C73C2">
        <w:rPr>
          <w:sz w:val="16"/>
        </w:rPr>
        <w:t xml:space="preserve">, Richard Lupton, and Julian Allwood </w:t>
      </w:r>
      <w:r w:rsidRPr="004C73C2">
        <w:rPr>
          <w:rStyle w:val="StyleUnderline"/>
        </w:rPr>
        <w:t xml:space="preserve">provide an empirical assessment of one </w:t>
      </w:r>
      <w:r w:rsidRPr="004C73C2">
        <w:rPr>
          <w:rStyle w:val="Emphasis"/>
        </w:rPr>
        <w:t>highly concerning</w:t>
      </w:r>
      <w:r w:rsidRPr="004C73C2">
        <w:rPr>
          <w:sz w:val="16"/>
        </w:rPr>
        <w:t xml:space="preserve"> </w:t>
      </w:r>
      <w:r w:rsidRPr="004C73C2">
        <w:rPr>
          <w:rStyle w:val="StyleUnderline"/>
        </w:rPr>
        <w:t>risk cascade</w:t>
      </w:r>
      <w:r w:rsidRPr="004C73C2">
        <w:rPr>
          <w:sz w:val="16"/>
        </w:rPr>
        <w:t xml:space="preserve"> involving climate change and highlight its potential contribution to global catastrophic and existential risk.</w:t>
      </w:r>
    </w:p>
    <w:p w14:paraId="70E18115" w14:textId="77777777" w:rsidR="00A5337C" w:rsidRPr="004C73C2" w:rsidRDefault="00A5337C" w:rsidP="00A5337C">
      <w:pPr>
        <w:rPr>
          <w:sz w:val="16"/>
        </w:rPr>
      </w:pPr>
      <w:r w:rsidRPr="004C73C2">
        <w:rPr>
          <w:sz w:val="16"/>
        </w:rPr>
        <w:t>• Climate change is one of the most empirically well-studied risks and has deep links to pre-existing bodies of literature, such as disaster risk management, environmental studies, and food security.</w:t>
      </w:r>
    </w:p>
    <w:p w14:paraId="1621F233" w14:textId="77777777" w:rsidR="00A5337C" w:rsidRPr="004C73C2" w:rsidRDefault="00A5337C" w:rsidP="00A5337C">
      <w:pPr>
        <w:rPr>
          <w:sz w:val="16"/>
        </w:rPr>
      </w:pPr>
      <w:r w:rsidRPr="004C73C2">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F5553D6" w14:textId="77777777" w:rsidR="00A5337C" w:rsidRPr="004C73C2" w:rsidRDefault="00A5337C" w:rsidP="00A5337C">
      <w:pPr>
        <w:rPr>
          <w:sz w:val="16"/>
        </w:rPr>
      </w:pPr>
      <w:r w:rsidRPr="004C73C2">
        <w:rPr>
          <w:sz w:val="16"/>
        </w:rPr>
        <w:t xml:space="preserve">This short chapter brings together a number of important ideas and draws readers attention to other extant bodies of literature. The relative value of </w:t>
      </w:r>
      <w:r w:rsidRPr="004C73C2">
        <w:rPr>
          <w:rFonts w:ascii="Tahoma" w:hAnsi="Tahoma" w:cs="Tahoma"/>
          <w:sz w:val="16"/>
        </w:rPr>
        <w:t>﻿</w:t>
      </w:r>
      <w:r w:rsidRPr="004C73C2">
        <w:rPr>
          <w:sz w:val="16"/>
        </w:rPr>
        <w:t xml:space="preserve"> co-benefits approaches is discussed in other chapters in this volume, including Chapter 4, in more detail. The dangers of </w:t>
      </w:r>
      <w:r w:rsidRPr="004C73C2">
        <w:rPr>
          <w:rFonts w:ascii="Tahoma" w:hAnsi="Tahoma" w:cs="Tahoma"/>
          <w:sz w:val="16"/>
        </w:rPr>
        <w:t>﻿</w:t>
      </w:r>
      <w:r w:rsidRPr="004C73C2">
        <w:rPr>
          <w:sz w:val="16"/>
        </w:rPr>
        <w:t xml:space="preserve"> response risks are further discussed in Chapter 2.</w:t>
      </w:r>
    </w:p>
    <w:p w14:paraId="777E1341" w14:textId="77777777" w:rsidR="00A5337C" w:rsidRPr="004C73C2" w:rsidRDefault="00A5337C" w:rsidP="00A5337C">
      <w:pPr>
        <w:rPr>
          <w:rStyle w:val="StyleUnderline"/>
        </w:rPr>
      </w:pPr>
      <w:r w:rsidRPr="004C73C2">
        <w:rPr>
          <w:sz w:val="16"/>
        </w:rPr>
        <w:t xml:space="preserve">1. </w:t>
      </w:r>
      <w:r w:rsidRPr="004C73C2">
        <w:rPr>
          <w:rStyle w:val="StyleUnderline"/>
        </w:rPr>
        <w:t xml:space="preserve">Asking the </w:t>
      </w:r>
      <w:r w:rsidRPr="004C73C2">
        <w:rPr>
          <w:rStyle w:val="Emphasis"/>
        </w:rPr>
        <w:t>Wrong Questions</w:t>
      </w:r>
      <w:r w:rsidRPr="004C73C2">
        <w:rPr>
          <w:rStyle w:val="StyleUnderline"/>
        </w:rPr>
        <w:t xml:space="preserve"> for the </w:t>
      </w:r>
      <w:r w:rsidRPr="004C73C2">
        <w:rPr>
          <w:rStyle w:val="Emphasis"/>
        </w:rPr>
        <w:t>Right Reasons</w:t>
      </w:r>
    </w:p>
    <w:p w14:paraId="3AB58EA3" w14:textId="77777777" w:rsidR="00A5337C" w:rsidRPr="004C73C2" w:rsidRDefault="00A5337C" w:rsidP="00A5337C">
      <w:pPr>
        <w:rPr>
          <w:sz w:val="16"/>
        </w:rPr>
      </w:pPr>
      <w:r w:rsidRPr="004C73C2">
        <w:rPr>
          <w:rStyle w:val="Emphasis"/>
        </w:rPr>
        <w:t>Within</w:t>
      </w:r>
      <w:r w:rsidRPr="004C73C2">
        <w:rPr>
          <w:sz w:val="16"/>
        </w:rPr>
        <w:t xml:space="preserve"> </w:t>
      </w:r>
      <w:r w:rsidRPr="004C73C2">
        <w:rPr>
          <w:rStyle w:val="StyleUnderline"/>
        </w:rPr>
        <w:t>Existential Risk Studies it is common to hear</w:t>
      </w:r>
      <w:r w:rsidRPr="004C73C2">
        <w:rPr>
          <w:sz w:val="16"/>
        </w:rPr>
        <w:t xml:space="preserve"> people ask </w:t>
      </w:r>
      <w:r w:rsidRPr="004C73C2">
        <w:rPr>
          <w:rStyle w:val="StyleUnderline"/>
        </w:rPr>
        <w:t xml:space="preserve">the question “is </w:t>
      </w:r>
      <w:r w:rsidRPr="004C73C2">
        <w:rPr>
          <w:rStyle w:val="StyleUnderline"/>
          <w:rFonts w:ascii="Tahoma" w:hAnsi="Tahoma" w:cs="Tahoma"/>
        </w:rPr>
        <w:t>﻿</w:t>
      </w:r>
      <w:r w:rsidRPr="004C73C2">
        <w:rPr>
          <w:rStyle w:val="StyleUnderline"/>
        </w:rPr>
        <w:t xml:space="preserve"> climate change an </w:t>
      </w:r>
      <w:r w:rsidRPr="004C73C2">
        <w:rPr>
          <w:rStyle w:val="StyleUnderline"/>
          <w:rFonts w:ascii="Tahoma" w:hAnsi="Tahoma" w:cs="Tahoma"/>
        </w:rPr>
        <w:t>﻿</w:t>
      </w:r>
      <w:r w:rsidRPr="004C73C2">
        <w:rPr>
          <w:rStyle w:val="StyleUnderline"/>
        </w:rPr>
        <w:t xml:space="preserve"> existential risk?”</w:t>
      </w:r>
      <w:r w:rsidRPr="004C73C2">
        <w:rPr>
          <w:sz w:val="16"/>
        </w:rPr>
        <w:t xml:space="preserve">, and </w:t>
      </w:r>
      <w:r w:rsidRPr="004C73C2">
        <w:rPr>
          <w:rStyle w:val="StyleUnderline"/>
        </w:rPr>
        <w:t>many</w:t>
      </w:r>
      <w:r w:rsidRPr="004C73C2">
        <w:rPr>
          <w:sz w:val="16"/>
        </w:rPr>
        <w:t xml:space="preserve"> who ask this question </w:t>
      </w:r>
      <w:r w:rsidRPr="004C73C2">
        <w:rPr>
          <w:rStyle w:val="StyleUnderline"/>
        </w:rPr>
        <w:t xml:space="preserve">answer </w:t>
      </w:r>
      <w:r w:rsidRPr="004C73C2">
        <w:rPr>
          <w:rStyle w:val="Emphasis"/>
        </w:rPr>
        <w:t>negatively</w:t>
      </w:r>
      <w:r w:rsidRPr="004C73C2">
        <w:rPr>
          <w:sz w:val="16"/>
        </w:rPr>
        <w:t xml:space="preserve">, </w:t>
      </w:r>
      <w:r w:rsidRPr="004C73C2">
        <w:rPr>
          <w:rStyle w:val="StyleUnderline"/>
        </w:rPr>
        <w:t>arguing</w:t>
      </w:r>
      <w:r w:rsidRPr="004C73C2">
        <w:rPr>
          <w:sz w:val="16"/>
        </w:rPr>
        <w:t xml:space="preserve"> that </w:t>
      </w:r>
      <w:r w:rsidRPr="004C73C2">
        <w:rPr>
          <w:rStyle w:val="StyleUnderline"/>
        </w:rPr>
        <w:t xml:space="preserve">as a result </w:t>
      </w:r>
      <w:r w:rsidRPr="004C73C2">
        <w:rPr>
          <w:rStyle w:val="StyleUnderline"/>
          <w:rFonts w:ascii="Tahoma" w:hAnsi="Tahoma" w:cs="Tahoma"/>
        </w:rPr>
        <w:t>﻿</w:t>
      </w:r>
      <w:r w:rsidRPr="004C73C2">
        <w:rPr>
          <w:rStyle w:val="StyleUnderline"/>
        </w:rPr>
        <w:t xml:space="preserve"> climate change is not an important topic of research </w:t>
      </w:r>
      <w:r w:rsidRPr="004C73C2">
        <w:rPr>
          <w:rStyle w:val="Emphasis"/>
        </w:rPr>
        <w:t>within the field</w:t>
      </w:r>
      <w:r w:rsidRPr="004C73C2">
        <w:rPr>
          <w:sz w:val="16"/>
        </w:rPr>
        <w:t xml:space="preserve">. </w:t>
      </w:r>
      <w:r w:rsidRPr="004C73C2">
        <w:rPr>
          <w:rStyle w:val="StyleUnderline"/>
        </w:rPr>
        <w:t>However</w:t>
      </w:r>
      <w:r w:rsidRPr="004C73C2">
        <w:rPr>
          <w:sz w:val="16"/>
        </w:rPr>
        <w:t xml:space="preserve">, whether it is </w:t>
      </w:r>
      <w:r w:rsidRPr="004C73C2">
        <w:rPr>
          <w:rStyle w:val="StyleUnderline"/>
        </w:rPr>
        <w:t>answered affirmatively or not,</w:t>
      </w:r>
      <w:r w:rsidRPr="004C73C2">
        <w:rPr>
          <w:sz w:val="16"/>
        </w:rPr>
        <w:t xml:space="preserve"> </w:t>
      </w:r>
      <w:r w:rsidRPr="004C73C2">
        <w:rPr>
          <w:rStyle w:val="StyleUnderline"/>
        </w:rPr>
        <w:t xml:space="preserve">this question is </w:t>
      </w:r>
      <w:r w:rsidRPr="004C73C2">
        <w:rPr>
          <w:rStyle w:val="Emphasis"/>
        </w:rPr>
        <w:t>misguided</w:t>
      </w:r>
      <w:r w:rsidRPr="004C73C2">
        <w:rPr>
          <w:sz w:val="16"/>
        </w:rPr>
        <w:t xml:space="preserve">. There are three reasons for thinking this. </w:t>
      </w:r>
      <w:r w:rsidRPr="004C73C2">
        <w:rPr>
          <w:rStyle w:val="StyleUnderline"/>
        </w:rPr>
        <w:t>Firstly</w:t>
      </w:r>
      <w:r w:rsidRPr="004C73C2">
        <w:rPr>
          <w:sz w:val="16"/>
        </w:rPr>
        <w:t xml:space="preserve">, </w:t>
      </w:r>
      <w:r w:rsidRPr="004C73C2">
        <w:rPr>
          <w:rStyle w:val="StyleUnderline"/>
        </w:rPr>
        <w:t xml:space="preserve">it makes little sense on a </w:t>
      </w:r>
      <w:r w:rsidRPr="004C73C2">
        <w:rPr>
          <w:rStyle w:val="Emphasis"/>
        </w:rPr>
        <w:t>probabilistic</w:t>
      </w:r>
      <w:r w:rsidRPr="004C73C2">
        <w:rPr>
          <w:rStyle w:val="StyleUnderline"/>
        </w:rPr>
        <w:t xml:space="preserve"> level</w:t>
      </w:r>
      <w:r w:rsidRPr="004C73C2">
        <w:rPr>
          <w:sz w:val="16"/>
        </w:rPr>
        <w:t xml:space="preserve">; whether something will be </w:t>
      </w:r>
      <w:r w:rsidRPr="004C73C2">
        <w:rPr>
          <w:rStyle w:val="StyleUnderline"/>
        </w:rPr>
        <w:t>a threat to</w:t>
      </w:r>
      <w:r w:rsidRPr="004C73C2">
        <w:rPr>
          <w:sz w:val="16"/>
        </w:rPr>
        <w:t xml:space="preserve"> our </w:t>
      </w:r>
      <w:r w:rsidRPr="004C73C2">
        <w:rPr>
          <w:rStyle w:val="StyleUnderline"/>
        </w:rPr>
        <w:t>collective existence is not</w:t>
      </w:r>
      <w:r w:rsidRPr="004C73C2">
        <w:rPr>
          <w:sz w:val="16"/>
        </w:rPr>
        <w:t xml:space="preserve"> a </w:t>
      </w:r>
      <w:r w:rsidRPr="004C73C2">
        <w:rPr>
          <w:rStyle w:val="Emphasis"/>
        </w:rPr>
        <w:t>binary</w:t>
      </w:r>
      <w:r w:rsidRPr="004C73C2">
        <w:rPr>
          <w:rStyle w:val="StyleUnderline"/>
        </w:rPr>
        <w:t xml:space="preserve"> matter</w:t>
      </w:r>
      <w:r w:rsidRPr="004C73C2">
        <w:rPr>
          <w:sz w:val="16"/>
        </w:rPr>
        <w:t xml:space="preserve">, </w:t>
      </w:r>
      <w:r w:rsidRPr="004C73C2">
        <w:rPr>
          <w:rStyle w:val="StyleUnderline"/>
        </w:rPr>
        <w:t>it is a question of likelihood</w:t>
      </w:r>
      <w:r w:rsidRPr="004C73C2">
        <w:rPr>
          <w:sz w:val="16"/>
        </w:rPr>
        <w:t xml:space="preserve">. However, </w:t>
      </w:r>
      <w:r w:rsidRPr="004C73C2">
        <w:rPr>
          <w:rStyle w:val="Emphasis"/>
        </w:rPr>
        <w:t>many researchers</w:t>
      </w:r>
      <w:r w:rsidRPr="004C73C2">
        <w:rPr>
          <w:sz w:val="16"/>
        </w:rPr>
        <w:t xml:space="preserve"> </w:t>
      </w:r>
      <w:r w:rsidRPr="004C73C2">
        <w:rPr>
          <w:rStyle w:val="StyleUnderline"/>
        </w:rPr>
        <w:t xml:space="preserve">within Existential Risk Studies </w:t>
      </w:r>
      <w:r w:rsidRPr="004C73C2">
        <w:rPr>
          <w:rStyle w:val="Emphasis"/>
        </w:rPr>
        <w:t>mistakenly</w:t>
      </w:r>
      <w:r w:rsidRPr="004C73C2">
        <w:rPr>
          <w:sz w:val="16"/>
        </w:rPr>
        <w:t xml:space="preserve"> </w:t>
      </w:r>
      <w:r w:rsidRPr="004C73C2">
        <w:rPr>
          <w:rStyle w:val="StyleUnderline"/>
        </w:rPr>
        <w:t xml:space="preserve">conflict </w:t>
      </w:r>
      <w:r w:rsidRPr="004C73C2">
        <w:rPr>
          <w:rStyle w:val="StyleUnderline"/>
          <w:rFonts w:ascii="Tahoma" w:hAnsi="Tahoma" w:cs="Tahoma"/>
        </w:rPr>
        <w:t>﻿</w:t>
      </w:r>
      <w:r w:rsidRPr="004C73C2">
        <w:rPr>
          <w:rStyle w:val="StyleUnderline"/>
        </w:rPr>
        <w:t xml:space="preserve"> existential risk with </w:t>
      </w:r>
      <w:r w:rsidRPr="004C73C2">
        <w:rPr>
          <w:rStyle w:val="Emphasis"/>
        </w:rPr>
        <w:t>events</w:t>
      </w:r>
      <w:r w:rsidRPr="004C73C2">
        <w:rPr>
          <w:sz w:val="16"/>
        </w:rPr>
        <w:t xml:space="preserve"> </w:t>
      </w:r>
      <w:r w:rsidRPr="004C73C2">
        <w:rPr>
          <w:rStyle w:val="StyleUnderline"/>
        </w:rPr>
        <w:t xml:space="preserve">that could be existential </w:t>
      </w:r>
      <w:r w:rsidRPr="004C73C2">
        <w:rPr>
          <w:rStyle w:val="StyleUnderline"/>
          <w:rFonts w:ascii="Tahoma" w:hAnsi="Tahoma" w:cs="Tahoma"/>
        </w:rPr>
        <w:t>﻿</w:t>
      </w:r>
      <w:r w:rsidRPr="004C73C2">
        <w:rPr>
          <w:rStyle w:val="StyleUnderline"/>
        </w:rPr>
        <w:t xml:space="preserve"> catastrophes</w:t>
      </w:r>
      <w:r w:rsidRPr="004C73C2">
        <w:rPr>
          <w:sz w:val="16"/>
        </w:rPr>
        <w:t xml:space="preserve">. </w:t>
      </w:r>
      <w:r w:rsidRPr="004C73C2">
        <w:rPr>
          <w:rStyle w:val="StyleUnderline"/>
        </w:rPr>
        <w:t>Secondly</w:t>
      </w:r>
      <w:r w:rsidRPr="004C73C2">
        <w:rPr>
          <w:sz w:val="16"/>
        </w:rPr>
        <w:t xml:space="preserve">, </w:t>
      </w:r>
      <w:r w:rsidRPr="004C73C2">
        <w:rPr>
          <w:rFonts w:ascii="Tahoma" w:hAnsi="Tahoma" w:cs="Tahoma"/>
          <w:sz w:val="16"/>
        </w:rPr>
        <w:t>﻿</w:t>
      </w:r>
      <w:r w:rsidRPr="004C73C2">
        <w:rPr>
          <w:sz w:val="16"/>
        </w:rPr>
        <w:t xml:space="preserve"> </w:t>
      </w:r>
      <w:r w:rsidRPr="004C73C2">
        <w:rPr>
          <w:rStyle w:val="StyleUnderline"/>
          <w:highlight w:val="cyan"/>
        </w:rPr>
        <w:t xml:space="preserve">climate change is not a </w:t>
      </w:r>
      <w:r w:rsidRPr="004C73C2">
        <w:rPr>
          <w:rStyle w:val="Emphasis"/>
          <w:highlight w:val="cyan"/>
        </w:rPr>
        <w:t>single uniform process</w:t>
      </w:r>
      <w:r w:rsidRPr="004C73C2">
        <w:rPr>
          <w:sz w:val="16"/>
        </w:rPr>
        <w:t xml:space="preserve"> that will affect everyone in the same way; </w:t>
      </w:r>
      <w:r w:rsidRPr="004C73C2">
        <w:rPr>
          <w:rStyle w:val="StyleUnderline"/>
          <w:highlight w:val="cyan"/>
        </w:rPr>
        <w:t xml:space="preserve">it </w:t>
      </w:r>
      <w:r w:rsidRPr="004C73C2">
        <w:rPr>
          <w:rStyle w:val="StyleUnderline"/>
        </w:rPr>
        <w:t xml:space="preserve">is a set of </w:t>
      </w:r>
      <w:r w:rsidRPr="004C73C2">
        <w:rPr>
          <w:rStyle w:val="Emphasis"/>
        </w:rPr>
        <w:t>diffuse impacts</w:t>
      </w:r>
      <w:r w:rsidRPr="004C73C2">
        <w:rPr>
          <w:sz w:val="16"/>
        </w:rPr>
        <w:t xml:space="preserve"> </w:t>
      </w:r>
      <w:r w:rsidRPr="004C73C2">
        <w:rPr>
          <w:rStyle w:val="StyleUnderline"/>
        </w:rPr>
        <w:t>to different</w:t>
      </w:r>
      <w:r w:rsidRPr="004C73C2">
        <w:rPr>
          <w:sz w:val="16"/>
        </w:rPr>
        <w:t xml:space="preserve"> </w:t>
      </w:r>
      <w:r w:rsidRPr="004C73C2">
        <w:rPr>
          <w:rFonts w:ascii="Tahoma" w:hAnsi="Tahoma" w:cs="Tahoma"/>
          <w:sz w:val="16"/>
        </w:rPr>
        <w:t>﻿</w:t>
      </w:r>
      <w:r w:rsidRPr="004C73C2">
        <w:rPr>
          <w:sz w:val="16"/>
        </w:rPr>
        <w:t xml:space="preserve"> exposed </w:t>
      </w:r>
      <w:r w:rsidRPr="004C73C2">
        <w:rPr>
          <w:rStyle w:val="StyleUnderline"/>
        </w:rPr>
        <w:t>populations</w:t>
      </w:r>
      <w:r w:rsidRPr="004C73C2">
        <w:rPr>
          <w:sz w:val="16"/>
        </w:rPr>
        <w:t xml:space="preserve">, </w:t>
      </w:r>
      <w:r w:rsidRPr="004C73C2">
        <w:rPr>
          <w:rStyle w:val="StyleUnderline"/>
        </w:rPr>
        <w:t xml:space="preserve">interacting with different </w:t>
      </w:r>
      <w:r w:rsidRPr="004C73C2">
        <w:rPr>
          <w:rStyle w:val="StyleUnderline"/>
          <w:rFonts w:ascii="Tahoma" w:hAnsi="Tahoma" w:cs="Tahoma"/>
        </w:rPr>
        <w:t>﻿</w:t>
      </w:r>
      <w:r w:rsidRPr="004C73C2">
        <w:rPr>
          <w:rStyle w:val="StyleUnderline"/>
        </w:rPr>
        <w:t xml:space="preserve"> vulnerabilities and </w:t>
      </w:r>
      <w:r w:rsidRPr="004C73C2">
        <w:rPr>
          <w:rStyle w:val="StyleUnderline"/>
          <w:rFonts w:ascii="Tahoma" w:hAnsi="Tahoma" w:cs="Tahoma"/>
        </w:rPr>
        <w:t>﻿</w:t>
      </w:r>
      <w:r w:rsidRPr="004C73C2">
        <w:rPr>
          <w:rStyle w:val="StyleUnderline"/>
        </w:rPr>
        <w:t xml:space="preserve"> exposures</w:t>
      </w:r>
      <w:r w:rsidRPr="004C73C2">
        <w:rPr>
          <w:sz w:val="16"/>
        </w:rPr>
        <w:t xml:space="preserve">, and </w:t>
      </w:r>
      <w:r w:rsidRPr="004C73C2">
        <w:rPr>
          <w:rStyle w:val="StyleUnderline"/>
          <w:highlight w:val="cyan"/>
        </w:rPr>
        <w:t xml:space="preserve">activating </w:t>
      </w:r>
      <w:r w:rsidRPr="004C73C2">
        <w:rPr>
          <w:rStyle w:val="StyleUnderline"/>
        </w:rPr>
        <w:t xml:space="preserve">different </w:t>
      </w:r>
      <w:r w:rsidRPr="004C73C2">
        <w:rPr>
          <w:rStyle w:val="Emphasis"/>
          <w:highlight w:val="cyan"/>
        </w:rPr>
        <w:t xml:space="preserve">risk </w:t>
      </w:r>
      <w:r w:rsidRPr="004C73C2">
        <w:rPr>
          <w:rStyle w:val="Emphasis"/>
          <w:rFonts w:ascii="Tahoma" w:hAnsi="Tahoma" w:cs="Tahoma"/>
          <w:highlight w:val="cyan"/>
        </w:rPr>
        <w:t>﻿</w:t>
      </w:r>
      <w:r w:rsidRPr="004C73C2">
        <w:rPr>
          <w:rStyle w:val="Emphasis"/>
          <w:highlight w:val="cyan"/>
        </w:rPr>
        <w:t xml:space="preserve"> cascades</w:t>
      </w:r>
      <w:r w:rsidRPr="004C73C2">
        <w:rPr>
          <w:sz w:val="16"/>
        </w:rPr>
        <w:t xml:space="preserve">. As Richards et al. show, </w:t>
      </w:r>
      <w:r w:rsidRPr="004C73C2">
        <w:rPr>
          <w:rStyle w:val="StyleUnderline"/>
        </w:rPr>
        <w:t xml:space="preserve">it will inevitably </w:t>
      </w:r>
      <w:r w:rsidRPr="004C73C2">
        <w:rPr>
          <w:rStyle w:val="StyleUnderline"/>
          <w:highlight w:val="cyan"/>
        </w:rPr>
        <w:t>interact with</w:t>
      </w:r>
      <w:r w:rsidRPr="004C73C2">
        <w:rPr>
          <w:rStyle w:val="StyleUnderline"/>
        </w:rPr>
        <w:t xml:space="preserve"> a </w:t>
      </w:r>
      <w:r w:rsidRPr="004C73C2">
        <w:rPr>
          <w:rStyle w:val="Emphasis"/>
        </w:rPr>
        <w:t>host</w:t>
      </w:r>
      <w:r w:rsidRPr="004C73C2">
        <w:rPr>
          <w:rStyle w:val="StyleUnderline"/>
        </w:rPr>
        <w:t xml:space="preserve"> of </w:t>
      </w:r>
      <w:r w:rsidRPr="004C73C2">
        <w:rPr>
          <w:rStyle w:val="StyleUnderline"/>
          <w:highlight w:val="cyan"/>
        </w:rPr>
        <w:t>other threats</w:t>
      </w:r>
      <w:r w:rsidRPr="004C73C2">
        <w:rPr>
          <w:rStyle w:val="StyleUnderline"/>
        </w:rPr>
        <w:t xml:space="preserve"> (not only </w:t>
      </w:r>
      <w:r w:rsidRPr="004C73C2">
        <w:rPr>
          <w:rStyle w:val="StyleUnderline"/>
          <w:rFonts w:ascii="Tahoma" w:hAnsi="Tahoma" w:cs="Tahoma"/>
        </w:rPr>
        <w:t>﻿</w:t>
      </w:r>
      <w:r w:rsidRPr="004C73C2">
        <w:rPr>
          <w:rStyle w:val="StyleUnderline"/>
        </w:rPr>
        <w:t xml:space="preserve"> </w:t>
      </w:r>
      <w:r w:rsidRPr="004C73C2">
        <w:rPr>
          <w:rStyle w:val="Emphasis"/>
          <w:highlight w:val="cyan"/>
        </w:rPr>
        <w:t>food security</w:t>
      </w:r>
      <w:r w:rsidRPr="004C73C2">
        <w:rPr>
          <w:rStyle w:val="StyleUnderline"/>
        </w:rPr>
        <w:t xml:space="preserve"> and </w:t>
      </w:r>
      <w:r w:rsidRPr="004C73C2">
        <w:rPr>
          <w:rStyle w:val="Emphasis"/>
          <w:highlight w:val="cyan"/>
        </w:rPr>
        <w:t>societal collapse</w:t>
      </w:r>
      <w:r w:rsidRPr="004C73C2">
        <w:rPr>
          <w:sz w:val="16"/>
        </w:rPr>
        <w:t xml:space="preserve">, </w:t>
      </w:r>
      <w:r w:rsidRPr="004C73C2">
        <w:rPr>
          <w:rStyle w:val="StyleUnderline"/>
        </w:rPr>
        <w:t>but</w:t>
      </w:r>
      <w:r w:rsidRPr="004C73C2">
        <w:rPr>
          <w:sz w:val="16"/>
        </w:rPr>
        <w:t xml:space="preserve"> even </w:t>
      </w:r>
      <w:r w:rsidRPr="004C73C2">
        <w:rPr>
          <w:rStyle w:val="StyleUnderline"/>
        </w:rPr>
        <w:t>factors such as</w:t>
      </w:r>
      <w:r w:rsidRPr="004C73C2">
        <w:rPr>
          <w:sz w:val="16"/>
        </w:rPr>
        <w:t xml:space="preserve"> the explosivity of </w:t>
      </w:r>
      <w:r w:rsidRPr="004C73C2">
        <w:rPr>
          <w:rFonts w:ascii="Tahoma" w:hAnsi="Tahoma" w:cs="Tahoma"/>
          <w:sz w:val="16"/>
        </w:rPr>
        <w:t>﻿</w:t>
      </w:r>
      <w:r w:rsidRPr="004C73C2">
        <w:rPr>
          <w:sz w:val="16"/>
        </w:rPr>
        <w:t xml:space="preserve"> </w:t>
      </w:r>
      <w:r w:rsidRPr="004C73C2">
        <w:rPr>
          <w:rStyle w:val="StyleUnderline"/>
          <w:highlight w:val="cyan"/>
        </w:rPr>
        <w:t>volcanic eruptions</w:t>
      </w:r>
      <w:r w:rsidRPr="004C73C2">
        <w:rPr>
          <w:rStyle w:val="StyleUnderline"/>
        </w:rPr>
        <w:t xml:space="preserve"> or</w:t>
      </w:r>
      <w:r w:rsidRPr="004C73C2">
        <w:rPr>
          <w:sz w:val="16"/>
        </w:rPr>
        <w:t xml:space="preserve"> the </w:t>
      </w:r>
      <w:r w:rsidRPr="004C73C2">
        <w:rPr>
          <w:rStyle w:val="StyleUnderline"/>
        </w:rPr>
        <w:t xml:space="preserve">emergence of </w:t>
      </w:r>
      <w:r w:rsidRPr="004C73C2">
        <w:rPr>
          <w:rStyle w:val="Emphasis"/>
          <w:highlight w:val="cyan"/>
        </w:rPr>
        <w:t>zoonotic pathogens</w:t>
      </w:r>
      <w:r w:rsidRPr="004C73C2">
        <w:rPr>
          <w:rStyle w:val="StyleUnderline"/>
        </w:rPr>
        <w:t>),</w:t>
      </w:r>
      <w:r w:rsidRPr="004C73C2">
        <w:rPr>
          <w:sz w:val="16"/>
        </w:rPr>
        <w:t xml:space="preserve">1 and </w:t>
      </w:r>
      <w:r w:rsidRPr="004C73C2">
        <w:rPr>
          <w:rStyle w:val="StyleUnderline"/>
          <w:highlight w:val="cyan"/>
        </w:rPr>
        <w:t>these</w:t>
      </w:r>
      <w:r w:rsidRPr="004C73C2">
        <w:rPr>
          <w:rStyle w:val="StyleUnderline"/>
        </w:rPr>
        <w:t xml:space="preserve"> can </w:t>
      </w:r>
      <w:r w:rsidRPr="004C73C2">
        <w:rPr>
          <w:rStyle w:val="Emphasis"/>
        </w:rPr>
        <w:t>interact</w:t>
      </w:r>
      <w:r w:rsidRPr="004C73C2">
        <w:rPr>
          <w:sz w:val="16"/>
        </w:rPr>
        <w:t xml:space="preserve"> with one another </w:t>
      </w:r>
      <w:r w:rsidRPr="004C73C2">
        <w:rPr>
          <w:rStyle w:val="StyleUnderline"/>
        </w:rPr>
        <w:t xml:space="preserve">to </w:t>
      </w:r>
      <w:r w:rsidRPr="004C73C2">
        <w:rPr>
          <w:rStyle w:val="StyleUnderline"/>
          <w:highlight w:val="cyan"/>
        </w:rPr>
        <w:t xml:space="preserve">create </w:t>
      </w:r>
      <w:r w:rsidRPr="004C73C2">
        <w:rPr>
          <w:rStyle w:val="Emphasis"/>
          <w:highlight w:val="cyan"/>
        </w:rPr>
        <w:t>reinforcing</w:t>
      </w:r>
      <w:r w:rsidRPr="004C73C2">
        <w:rPr>
          <w:sz w:val="16"/>
        </w:rPr>
        <w:t xml:space="preserve"> </w:t>
      </w:r>
      <w:r w:rsidRPr="004C73C2">
        <w:rPr>
          <w:rStyle w:val="StyleUnderline"/>
        </w:rPr>
        <w:t xml:space="preserve">feedback loops or </w:t>
      </w:r>
      <w:r w:rsidRPr="004C73C2">
        <w:rPr>
          <w:rStyle w:val="Emphasis"/>
        </w:rPr>
        <w:t>“</w:t>
      </w:r>
      <w:r w:rsidRPr="004C73C2">
        <w:rPr>
          <w:rStyle w:val="Emphasis"/>
          <w:highlight w:val="cyan"/>
        </w:rPr>
        <w:t>global</w:t>
      </w:r>
      <w:r w:rsidRPr="004C73C2">
        <w:rPr>
          <w:rStyle w:val="Emphasis"/>
        </w:rPr>
        <w:t xml:space="preserve"> systems </w:t>
      </w:r>
      <w:r w:rsidRPr="004C73C2">
        <w:rPr>
          <w:rStyle w:val="Emphasis"/>
          <w:highlight w:val="cyan"/>
        </w:rPr>
        <w:t>death spirals</w:t>
      </w:r>
      <w:r w:rsidRPr="004C73C2">
        <w:rPr>
          <w:rStyle w:val="Emphasis"/>
        </w:rPr>
        <w:t>”</w:t>
      </w:r>
      <w:r w:rsidRPr="004C73C2">
        <w:rPr>
          <w:rStyle w:val="StyleUnderline"/>
        </w:rPr>
        <w:t>.</w:t>
      </w:r>
      <w:r w:rsidRPr="004C73C2">
        <w:rPr>
          <w:sz w:val="16"/>
        </w:rPr>
        <w:t>2 Finally, “</w:t>
      </w:r>
      <w:r w:rsidRPr="004C73C2">
        <w:rPr>
          <w:rFonts w:ascii="Tahoma" w:hAnsi="Tahoma" w:cs="Tahoma"/>
          <w:sz w:val="16"/>
        </w:rPr>
        <w:t>﻿</w:t>
      </w:r>
      <w:r w:rsidRPr="004C73C2">
        <w:rPr>
          <w:sz w:val="16"/>
        </w:rPr>
        <w:t xml:space="preserve"> existential risk” is too vague and arbitrary a concept for the question to ever be answered. All the definitions of </w:t>
      </w:r>
      <w:r w:rsidRPr="004C73C2">
        <w:rPr>
          <w:rFonts w:ascii="Tahoma" w:hAnsi="Tahoma" w:cs="Tahoma"/>
          <w:sz w:val="16"/>
        </w:rPr>
        <w:t>﻿</w:t>
      </w:r>
      <w:r w:rsidRPr="004C73C2">
        <w:rPr>
          <w:sz w:val="16"/>
        </w:rPr>
        <w:t xml:space="preserve"> existential risk that have received the greatest public attention thus far, such as Toby </w:t>
      </w:r>
      <w:r w:rsidRPr="004C73C2">
        <w:rPr>
          <w:rFonts w:ascii="Tahoma" w:hAnsi="Tahoma" w:cs="Tahoma"/>
          <w:sz w:val="16"/>
        </w:rPr>
        <w:t>﻿</w:t>
      </w:r>
      <w:r w:rsidRPr="004C73C2">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22DDDF4" w14:textId="77777777" w:rsidR="00A5337C" w:rsidRPr="004C73C2" w:rsidRDefault="00A5337C" w:rsidP="00A5337C">
      <w:pPr>
        <w:rPr>
          <w:rStyle w:val="Emphasis"/>
        </w:rPr>
      </w:pPr>
      <w:r w:rsidRPr="004C73C2">
        <w:rPr>
          <w:sz w:val="16"/>
        </w:rPr>
        <w:t xml:space="preserve">Other </w:t>
      </w:r>
      <w:r w:rsidRPr="004C73C2">
        <w:rPr>
          <w:rStyle w:val="StyleUnderline"/>
        </w:rPr>
        <w:t>authors have practised</w:t>
      </w:r>
      <w:r w:rsidRPr="004C73C2">
        <w:rPr>
          <w:sz w:val="16"/>
        </w:rPr>
        <w:t xml:space="preserve"> attribution </w:t>
      </w:r>
      <w:r w:rsidRPr="004C73C2">
        <w:rPr>
          <w:rStyle w:val="Emphasis"/>
        </w:rPr>
        <w:t>substitution</w:t>
      </w:r>
      <w:r w:rsidRPr="004C73C2">
        <w:rPr>
          <w:sz w:val="16"/>
        </w:rPr>
        <w:t xml:space="preserve"> </w:t>
      </w:r>
      <w:r w:rsidRPr="004C73C2">
        <w:rPr>
          <w:rStyle w:val="StyleUnderline"/>
        </w:rPr>
        <w:t xml:space="preserve">and sought to answer an </w:t>
      </w:r>
      <w:r w:rsidRPr="004C73C2">
        <w:rPr>
          <w:rStyle w:val="Emphasis"/>
        </w:rPr>
        <w:t>easier question</w:t>
      </w:r>
      <w:r w:rsidRPr="004C73C2">
        <w:rPr>
          <w:sz w:val="16"/>
        </w:rPr>
        <w:t xml:space="preserve"> </w:t>
      </w:r>
      <w:r w:rsidRPr="004C73C2">
        <w:rPr>
          <w:rStyle w:val="StyleUnderline"/>
        </w:rPr>
        <w:t xml:space="preserve">such as “will the </w:t>
      </w:r>
      <w:r w:rsidRPr="004C73C2">
        <w:rPr>
          <w:rStyle w:val="Emphasis"/>
        </w:rPr>
        <w:t>direct impacts</w:t>
      </w:r>
      <w:r w:rsidRPr="004C73C2">
        <w:rPr>
          <w:rStyle w:val="StyleUnderline"/>
        </w:rPr>
        <w:t xml:space="preserve"> of </w:t>
      </w:r>
      <w:r w:rsidRPr="004C73C2">
        <w:rPr>
          <w:rStyle w:val="StyleUnderline"/>
          <w:rFonts w:ascii="Tahoma" w:hAnsi="Tahoma" w:cs="Tahoma"/>
        </w:rPr>
        <w:t>﻿</w:t>
      </w:r>
      <w:r w:rsidRPr="004C73C2">
        <w:rPr>
          <w:rStyle w:val="StyleUnderline"/>
        </w:rPr>
        <w:t xml:space="preserve"> climate change make the </w:t>
      </w:r>
      <w:r w:rsidRPr="004C73C2">
        <w:rPr>
          <w:rStyle w:val="Emphasis"/>
        </w:rPr>
        <w:t>Earth uninhabitable</w:t>
      </w:r>
      <w:r w:rsidRPr="004C73C2">
        <w:rPr>
          <w:rStyle w:val="StyleUnderline"/>
        </w:rPr>
        <w:t>?”</w:t>
      </w:r>
      <w:r w:rsidRPr="004C73C2">
        <w:rPr>
          <w:sz w:val="16"/>
        </w:rPr>
        <w:t xml:space="preserve"> </w:t>
      </w:r>
      <w:r w:rsidRPr="004C73C2">
        <w:rPr>
          <w:rStyle w:val="StyleUnderline"/>
        </w:rPr>
        <w:t>as a proxy for existential risk</w:t>
      </w:r>
      <w:r w:rsidRPr="004C73C2">
        <w:rPr>
          <w:sz w:val="16"/>
        </w:rPr>
        <w:t xml:space="preserve">,5 </w:t>
      </w:r>
      <w:r w:rsidRPr="004C73C2">
        <w:rPr>
          <w:rStyle w:val="StyleUnderline"/>
        </w:rPr>
        <w:t xml:space="preserve">or suggested agricultural </w:t>
      </w:r>
      <w:r w:rsidRPr="004C73C2">
        <w:rPr>
          <w:rStyle w:val="Emphasis"/>
        </w:rPr>
        <w:t>impossibility</w:t>
      </w:r>
      <w:r w:rsidRPr="004C73C2">
        <w:rPr>
          <w:sz w:val="16"/>
        </w:rPr>
        <w:t xml:space="preserve"> </w:t>
      </w:r>
      <w:r w:rsidRPr="004C73C2">
        <w:rPr>
          <w:rStyle w:val="StyleUnderline"/>
        </w:rPr>
        <w:t xml:space="preserve">as a </w:t>
      </w:r>
      <w:r w:rsidRPr="004C73C2">
        <w:rPr>
          <w:rStyle w:val="Emphasis"/>
        </w:rPr>
        <w:t>proxy</w:t>
      </w:r>
      <w:r w:rsidRPr="004C73C2">
        <w:rPr>
          <w:rStyle w:val="StyleUnderline"/>
        </w:rPr>
        <w:t xml:space="preserve"> for </w:t>
      </w:r>
      <w:r w:rsidRPr="004C73C2">
        <w:rPr>
          <w:rStyle w:val="StyleUnderline"/>
          <w:rFonts w:ascii="Tahoma" w:hAnsi="Tahoma" w:cs="Tahoma"/>
        </w:rPr>
        <w:t>﻿</w:t>
      </w:r>
      <w:r w:rsidRPr="004C73C2">
        <w:rPr>
          <w:rStyle w:val="StyleUnderline"/>
        </w:rPr>
        <w:t xml:space="preserve"> civilisational collapse at a given level of temperature rise</w:t>
      </w:r>
      <w:r w:rsidRPr="004C73C2">
        <w:rPr>
          <w:sz w:val="16"/>
        </w:rPr>
        <w:t xml:space="preserve">.6 </w:t>
      </w:r>
      <w:r w:rsidRPr="004C73C2">
        <w:rPr>
          <w:rStyle w:val="StyleUnderline"/>
        </w:rPr>
        <w:t>These are</w:t>
      </w:r>
      <w:r w:rsidRPr="004C73C2">
        <w:rPr>
          <w:sz w:val="16"/>
        </w:rPr>
        <w:t xml:space="preserve"> certainly </w:t>
      </w:r>
      <w:r w:rsidRPr="004C73C2">
        <w:rPr>
          <w:rStyle w:val="StyleUnderline"/>
        </w:rPr>
        <w:t>more tractable questions</w:t>
      </w:r>
      <w:r w:rsidRPr="004C73C2">
        <w:rPr>
          <w:sz w:val="16"/>
        </w:rPr>
        <w:t xml:space="preserve">, but </w:t>
      </w:r>
      <w:r w:rsidRPr="004C73C2">
        <w:rPr>
          <w:rStyle w:val="StyleUnderline"/>
        </w:rPr>
        <w:t xml:space="preserve">they are also </w:t>
      </w:r>
      <w:r w:rsidRPr="004C73C2">
        <w:rPr>
          <w:rStyle w:val="Emphasis"/>
        </w:rPr>
        <w:t>entirely different</w:t>
      </w:r>
      <w:r w:rsidRPr="004C73C2">
        <w:rPr>
          <w:rStyle w:val="StyleUnderline"/>
        </w:rPr>
        <w:t xml:space="preserve"> questions</w:t>
      </w:r>
      <w:r w:rsidRPr="004C73C2">
        <w:rPr>
          <w:sz w:val="16"/>
        </w:rPr>
        <w:t xml:space="preserve">, and </w:t>
      </w:r>
      <w:r w:rsidRPr="004C73C2">
        <w:rPr>
          <w:rStyle w:val="StyleUnderline"/>
        </w:rPr>
        <w:t xml:space="preserve">there is a </w:t>
      </w:r>
      <w:r w:rsidRPr="004C73C2">
        <w:rPr>
          <w:rStyle w:val="Emphasis"/>
        </w:rPr>
        <w:t>danger</w:t>
      </w:r>
      <w:r w:rsidRPr="004C73C2">
        <w:rPr>
          <w:sz w:val="16"/>
        </w:rPr>
        <w:t xml:space="preserve"> </w:t>
      </w:r>
      <w:r w:rsidRPr="004C73C2">
        <w:rPr>
          <w:rStyle w:val="StyleUnderline"/>
        </w:rPr>
        <w:t xml:space="preserve">in thinking that answering them is </w:t>
      </w:r>
      <w:r w:rsidRPr="004C73C2">
        <w:rPr>
          <w:rStyle w:val="Emphasis"/>
        </w:rPr>
        <w:t>sufficient</w:t>
      </w:r>
      <w:r w:rsidRPr="004C73C2">
        <w:rPr>
          <w:sz w:val="16"/>
        </w:rPr>
        <w:t xml:space="preserve"> </w:t>
      </w:r>
      <w:r w:rsidRPr="004C73C2">
        <w:rPr>
          <w:rStyle w:val="StyleUnderline"/>
        </w:rPr>
        <w:t>to assess</w:t>
      </w:r>
      <w:r w:rsidRPr="004C73C2">
        <w:rPr>
          <w:sz w:val="16"/>
        </w:rPr>
        <w:t xml:space="preserve"> the </w:t>
      </w:r>
      <w:r w:rsidRPr="004C73C2">
        <w:rPr>
          <w:rStyle w:val="StyleUnderline"/>
        </w:rPr>
        <w:t xml:space="preserve">overall level of </w:t>
      </w:r>
      <w:r w:rsidRPr="004C73C2">
        <w:rPr>
          <w:rStyle w:val="StyleUnderline"/>
          <w:rFonts w:ascii="Tahoma" w:hAnsi="Tahoma" w:cs="Tahoma"/>
        </w:rPr>
        <w:t>﻿</w:t>
      </w:r>
      <w:r w:rsidRPr="004C73C2">
        <w:rPr>
          <w:rStyle w:val="StyleUnderline"/>
        </w:rPr>
        <w:t xml:space="preserve"> </w:t>
      </w:r>
      <w:r w:rsidRPr="004C73C2">
        <w:rPr>
          <w:rStyle w:val="Emphasis"/>
        </w:rPr>
        <w:t>climate risk.</w:t>
      </w:r>
    </w:p>
    <w:p w14:paraId="14A8B235" w14:textId="77777777" w:rsidR="00A5337C" w:rsidRPr="004C73C2" w:rsidRDefault="00A5337C" w:rsidP="00A5337C">
      <w:pPr>
        <w:rPr>
          <w:sz w:val="16"/>
        </w:rPr>
      </w:pPr>
      <w:r w:rsidRPr="004C73C2">
        <w:rPr>
          <w:sz w:val="16"/>
        </w:rPr>
        <w:t xml:space="preserve">We are better off reverting back to the common-sense definition of </w:t>
      </w:r>
      <w:r w:rsidRPr="004C73C2">
        <w:rPr>
          <w:rFonts w:ascii="Tahoma" w:hAnsi="Tahoma" w:cs="Tahoma"/>
          <w:sz w:val="16"/>
        </w:rPr>
        <w:t>﻿</w:t>
      </w:r>
      <w:r w:rsidRPr="004C73C2">
        <w:rPr>
          <w:sz w:val="16"/>
        </w:rPr>
        <w:t xml:space="preserve"> existential risk as the risk to the existence of a given object, and specifying whether the object under threat is humanity as a whole (</w:t>
      </w:r>
      <w:r w:rsidRPr="004C73C2">
        <w:rPr>
          <w:rFonts w:ascii="Tahoma" w:hAnsi="Tahoma" w:cs="Tahoma"/>
          <w:sz w:val="16"/>
        </w:rPr>
        <w:t>﻿</w:t>
      </w:r>
      <w:r w:rsidRPr="004C73C2">
        <w:rPr>
          <w:sz w:val="16"/>
        </w:rPr>
        <w:t xml:space="preserve"> extinction risk), global industrial society (collapse risk), or something else entirely. We should be thinking of an overall level of risk emergent from a particular socio-ecological system, and how much </w:t>
      </w:r>
      <w:r w:rsidRPr="004C73C2">
        <w:rPr>
          <w:rFonts w:ascii="Tahoma" w:hAnsi="Tahoma" w:cs="Tahoma"/>
          <w:sz w:val="16"/>
        </w:rPr>
        <w:t>﻿</w:t>
      </w:r>
      <w:r w:rsidRPr="004C73C2">
        <w:rPr>
          <w:sz w:val="16"/>
        </w:rPr>
        <w:t xml:space="preserve"> climate change influences this level.7 And the question we should be asking about this risk is what contribution, under certain scenarios, </w:t>
      </w:r>
      <w:r w:rsidRPr="004C73C2">
        <w:rPr>
          <w:rFonts w:ascii="Tahoma" w:hAnsi="Tahoma" w:cs="Tahoma"/>
          <w:sz w:val="16"/>
        </w:rPr>
        <w:t>﻿</w:t>
      </w:r>
      <w:r w:rsidRPr="004C73C2">
        <w:rPr>
          <w:sz w:val="16"/>
        </w:rPr>
        <w:t xml:space="preserve"> climate change will make, bearing in mind that it will almost certainly be operating in tandem with many other drivers of risk.</w:t>
      </w:r>
    </w:p>
    <w:p w14:paraId="26C9698E" w14:textId="77777777" w:rsidR="00A5337C" w:rsidRPr="004C73C2" w:rsidRDefault="00A5337C" w:rsidP="00A5337C">
      <w:pPr>
        <w:rPr>
          <w:sz w:val="16"/>
        </w:rPr>
      </w:pPr>
      <w:r w:rsidRPr="004C73C2">
        <w:rPr>
          <w:sz w:val="16"/>
        </w:rPr>
        <w:t xml:space="preserve">Considering </w:t>
      </w:r>
      <w:r w:rsidRPr="004C73C2">
        <w:rPr>
          <w:rStyle w:val="StyleUnderline"/>
        </w:rPr>
        <w:t>this</w:t>
      </w:r>
      <w:r w:rsidRPr="004C73C2">
        <w:rPr>
          <w:sz w:val="16"/>
        </w:rPr>
        <w:t xml:space="preserve"> revised question can also </w:t>
      </w:r>
      <w:r w:rsidRPr="004C73C2">
        <w:rPr>
          <w:rStyle w:val="StyleUnderline"/>
        </w:rPr>
        <w:t xml:space="preserve">help to </w:t>
      </w:r>
      <w:r w:rsidRPr="004C73C2">
        <w:rPr>
          <w:rStyle w:val="Emphasis"/>
        </w:rPr>
        <w:t>rectify</w:t>
      </w:r>
      <w:r w:rsidRPr="004C73C2">
        <w:rPr>
          <w:sz w:val="16"/>
        </w:rPr>
        <w:t xml:space="preserve"> </w:t>
      </w:r>
      <w:r w:rsidRPr="004C73C2">
        <w:rPr>
          <w:rStyle w:val="StyleUnderline"/>
        </w:rPr>
        <w:t xml:space="preserve">a </w:t>
      </w:r>
      <w:r w:rsidRPr="004C73C2">
        <w:rPr>
          <w:rStyle w:val="Emphasis"/>
        </w:rPr>
        <w:t>recurring</w:t>
      </w:r>
      <w:r w:rsidRPr="004C73C2">
        <w:rPr>
          <w:rStyle w:val="StyleUnderline"/>
        </w:rPr>
        <w:t xml:space="preserve"> problem in the </w:t>
      </w:r>
      <w:r w:rsidRPr="004C73C2">
        <w:rPr>
          <w:rStyle w:val="StyleUnderline"/>
          <w:rFonts w:ascii="Tahoma" w:hAnsi="Tahoma" w:cs="Tahoma"/>
        </w:rPr>
        <w:t>﻿</w:t>
      </w:r>
      <w:r w:rsidRPr="004C73C2">
        <w:rPr>
          <w:rStyle w:val="StyleUnderline"/>
        </w:rPr>
        <w:t xml:space="preserve"> climate risk literature: using mean global temperature rise as the </w:t>
      </w:r>
      <w:r w:rsidRPr="004C73C2">
        <w:rPr>
          <w:rStyle w:val="Emphasis"/>
        </w:rPr>
        <w:t>sole</w:t>
      </w:r>
      <w:r w:rsidRPr="004C73C2">
        <w:rPr>
          <w:rStyle w:val="StyleUnderline"/>
        </w:rPr>
        <w:t xml:space="preserve"> threat indicator</w:t>
      </w:r>
      <w:r w:rsidRPr="004C73C2">
        <w:rPr>
          <w:sz w:val="16"/>
        </w:rPr>
        <w:t xml:space="preserve">. Authors and </w:t>
      </w:r>
      <w:r w:rsidRPr="004C73C2">
        <w:rPr>
          <w:rFonts w:ascii="Tahoma" w:hAnsi="Tahoma" w:cs="Tahoma"/>
          <w:sz w:val="16"/>
        </w:rPr>
        <w:t>﻿</w:t>
      </w:r>
      <w:r w:rsidRPr="004C73C2">
        <w:rPr>
          <w:sz w:val="16"/>
        </w:rPr>
        <w:t xml:space="preserve"> activists alike have frequently made a direct link between the level of warming and the likelihood of global </w:t>
      </w:r>
      <w:r w:rsidRPr="004C73C2">
        <w:rPr>
          <w:rFonts w:ascii="Tahoma" w:hAnsi="Tahoma" w:cs="Tahoma"/>
          <w:sz w:val="16"/>
        </w:rPr>
        <w:t>﻿</w:t>
      </w:r>
      <w:r w:rsidRPr="004C73C2">
        <w:rPr>
          <w:sz w:val="16"/>
        </w:rPr>
        <w:t xml:space="preserve"> catastrophe, with 4–6 °C being most frequently used as this terrible threshold.8 However, </w:t>
      </w:r>
      <w:r w:rsidRPr="004C73C2">
        <w:rPr>
          <w:rStyle w:val="StyleUnderline"/>
        </w:rPr>
        <w:t xml:space="preserve">global surface </w:t>
      </w:r>
      <w:r w:rsidRPr="004C73C2">
        <w:rPr>
          <w:rStyle w:val="Emphasis"/>
        </w:rPr>
        <w:t>temperature</w:t>
      </w:r>
      <w:r w:rsidRPr="004C73C2">
        <w:rPr>
          <w:sz w:val="16"/>
        </w:rPr>
        <w:t xml:space="preserve"> </w:t>
      </w:r>
      <w:r w:rsidRPr="004C73C2">
        <w:rPr>
          <w:rStyle w:val="StyleUnderline"/>
        </w:rPr>
        <w:t xml:space="preserve">is </w:t>
      </w:r>
      <w:r w:rsidRPr="004C73C2">
        <w:rPr>
          <w:rStyle w:val="Emphasis"/>
        </w:rPr>
        <w:t>only one</w:t>
      </w:r>
      <w:r w:rsidRPr="004C73C2">
        <w:rPr>
          <w:sz w:val="16"/>
        </w:rPr>
        <w:t xml:space="preserve"> </w:t>
      </w:r>
      <w:r w:rsidRPr="004C73C2">
        <w:rPr>
          <w:rStyle w:val="StyleUnderline"/>
        </w:rPr>
        <w:t xml:space="preserve">of the </w:t>
      </w:r>
      <w:r w:rsidRPr="004C73C2">
        <w:rPr>
          <w:rStyle w:val="StyleUnderline"/>
          <w:rFonts w:ascii="Tahoma" w:hAnsi="Tahoma" w:cs="Tahoma"/>
        </w:rPr>
        <w:t>﻿</w:t>
      </w:r>
      <w:r w:rsidRPr="004C73C2">
        <w:rPr>
          <w:rStyle w:val="StyleUnderline"/>
        </w:rPr>
        <w:t xml:space="preserve"> climate</w:t>
      </w:r>
      <w:r w:rsidRPr="004C73C2">
        <w:rPr>
          <w:sz w:val="16"/>
        </w:rPr>
        <w:t xml:space="preserve"> change induced </w:t>
      </w:r>
      <w:r w:rsidRPr="004C73C2">
        <w:rPr>
          <w:rStyle w:val="StyleUnderline"/>
        </w:rPr>
        <w:t>factors we need to worry about. 3 °C of warming</w:t>
      </w:r>
      <w:r w:rsidRPr="004C73C2">
        <w:rPr>
          <w:sz w:val="16"/>
        </w:rPr>
        <w:t xml:space="preserve"> above pre-industrial levels </w:t>
      </w:r>
      <w:r w:rsidRPr="004C73C2">
        <w:rPr>
          <w:rStyle w:val="StyleUnderline"/>
        </w:rPr>
        <w:t>could be</w:t>
      </w:r>
      <w:r w:rsidRPr="004C73C2">
        <w:rPr>
          <w:sz w:val="16"/>
        </w:rPr>
        <w:t xml:space="preserve"> entirely </w:t>
      </w:r>
      <w:r w:rsidRPr="004C73C2">
        <w:rPr>
          <w:rStyle w:val="Emphasis"/>
        </w:rPr>
        <w:t>manageable</w:t>
      </w:r>
      <w:r w:rsidRPr="004C73C2">
        <w:rPr>
          <w:sz w:val="16"/>
        </w:rPr>
        <w:t xml:space="preserve"> </w:t>
      </w:r>
      <w:r w:rsidRPr="004C73C2">
        <w:rPr>
          <w:rStyle w:val="StyleUnderline"/>
        </w:rPr>
        <w:t>if</w:t>
      </w:r>
      <w:r w:rsidRPr="004C73C2">
        <w:rPr>
          <w:sz w:val="16"/>
        </w:rPr>
        <w:t xml:space="preserve"> it occurs </w:t>
      </w:r>
      <w:r w:rsidRPr="004C73C2">
        <w:rPr>
          <w:rStyle w:val="StyleUnderline"/>
        </w:rPr>
        <w:t>in a world of adaptive technologies</w:t>
      </w:r>
      <w:r w:rsidRPr="004C73C2">
        <w:rPr>
          <w:sz w:val="16"/>
        </w:rPr>
        <w:t xml:space="preserve">, high levels of </w:t>
      </w:r>
      <w:r w:rsidRPr="004C73C2">
        <w:rPr>
          <w:rStyle w:val="StyleUnderline"/>
        </w:rPr>
        <w:t>multilateral cooperation</w:t>
      </w:r>
      <w:r w:rsidRPr="004C73C2">
        <w:rPr>
          <w:sz w:val="16"/>
        </w:rPr>
        <w:t xml:space="preserve">, </w:t>
      </w:r>
      <w:r w:rsidRPr="004C73C2">
        <w:rPr>
          <w:rStyle w:val="StyleUnderline"/>
        </w:rPr>
        <w:t>wealth equality</w:t>
      </w:r>
      <w:r w:rsidRPr="004C73C2">
        <w:rPr>
          <w:sz w:val="16"/>
        </w:rPr>
        <w:t xml:space="preserve">, </w:t>
      </w:r>
      <w:r w:rsidRPr="004C73C2">
        <w:rPr>
          <w:rStyle w:val="StyleUnderline"/>
        </w:rPr>
        <w:t>trust in institutions</w:t>
      </w:r>
      <w:r w:rsidRPr="004C73C2">
        <w:rPr>
          <w:sz w:val="16"/>
        </w:rPr>
        <w:t xml:space="preserve">, </w:t>
      </w:r>
      <w:r w:rsidRPr="004C73C2">
        <w:rPr>
          <w:rStyle w:val="StyleUnderline"/>
        </w:rPr>
        <w:t>and</w:t>
      </w:r>
      <w:r w:rsidRPr="004C73C2">
        <w:rPr>
          <w:sz w:val="16"/>
        </w:rPr>
        <w:t xml:space="preserve"> the </w:t>
      </w:r>
      <w:r w:rsidRPr="004C73C2">
        <w:rPr>
          <w:rStyle w:val="StyleUnderline"/>
        </w:rPr>
        <w:t xml:space="preserve">safe management of other </w:t>
      </w:r>
      <w:r w:rsidRPr="004C73C2">
        <w:rPr>
          <w:rStyle w:val="StyleUnderline"/>
          <w:rFonts w:ascii="Tahoma" w:hAnsi="Tahoma" w:cs="Tahoma"/>
        </w:rPr>
        <w:t>﻿</w:t>
      </w:r>
      <w:r w:rsidRPr="004C73C2">
        <w:rPr>
          <w:rStyle w:val="StyleUnderline"/>
        </w:rPr>
        <w:t xml:space="preserve"> planetary boundaries</w:t>
      </w:r>
      <w:r w:rsidRPr="004C73C2">
        <w:rPr>
          <w:sz w:val="16"/>
        </w:rPr>
        <w:t xml:space="preserve">. </w:t>
      </w:r>
      <w:r w:rsidRPr="004C73C2">
        <w:rPr>
          <w:rStyle w:val="StyleUnderline"/>
        </w:rPr>
        <w:t>It could</w:t>
      </w:r>
      <w:r w:rsidRPr="004C73C2">
        <w:rPr>
          <w:sz w:val="16"/>
        </w:rPr>
        <w:t xml:space="preserve"> also </w:t>
      </w:r>
      <w:r w:rsidRPr="004C73C2">
        <w:rPr>
          <w:rStyle w:val="StyleUnderline"/>
        </w:rPr>
        <w:t xml:space="preserve">be </w:t>
      </w:r>
      <w:r w:rsidRPr="004C73C2">
        <w:rPr>
          <w:rStyle w:val="Emphasis"/>
        </w:rPr>
        <w:t>catastrophic</w:t>
      </w:r>
      <w:r w:rsidRPr="004C73C2">
        <w:rPr>
          <w:sz w:val="16"/>
        </w:rPr>
        <w:t xml:space="preserve"> </w:t>
      </w:r>
      <w:r w:rsidRPr="004C73C2">
        <w:rPr>
          <w:rStyle w:val="StyleUnderline"/>
        </w:rPr>
        <w:t xml:space="preserve">in a world where other </w:t>
      </w:r>
      <w:r w:rsidRPr="004C73C2">
        <w:rPr>
          <w:rStyle w:val="StyleUnderline"/>
          <w:rFonts w:ascii="Tahoma" w:hAnsi="Tahoma" w:cs="Tahoma"/>
        </w:rPr>
        <w:t>﻿</w:t>
      </w:r>
      <w:r w:rsidRPr="004C73C2">
        <w:rPr>
          <w:rStyle w:val="StyleUnderline"/>
        </w:rPr>
        <w:t xml:space="preserve"> planetary boundaries are </w:t>
      </w:r>
      <w:r w:rsidRPr="004C73C2">
        <w:rPr>
          <w:rStyle w:val="Emphasis"/>
        </w:rPr>
        <w:t>transgressed</w:t>
      </w:r>
      <w:r w:rsidRPr="004C73C2">
        <w:rPr>
          <w:sz w:val="16"/>
        </w:rPr>
        <w:t xml:space="preserve">, </w:t>
      </w:r>
      <w:r w:rsidRPr="004C73C2">
        <w:rPr>
          <w:rStyle w:val="StyleUnderline"/>
        </w:rPr>
        <w:t xml:space="preserve">the international order is </w:t>
      </w:r>
      <w:r w:rsidRPr="004C73C2">
        <w:rPr>
          <w:rStyle w:val="Emphasis"/>
        </w:rPr>
        <w:t>riven with conflict</w:t>
      </w:r>
      <w:r w:rsidRPr="004C73C2">
        <w:rPr>
          <w:sz w:val="16"/>
        </w:rPr>
        <w:t xml:space="preserve">, lethal autonomous weapons are in mass production, </w:t>
      </w:r>
      <w:r w:rsidRPr="004C73C2">
        <w:rPr>
          <w:rStyle w:val="StyleUnderline"/>
        </w:rPr>
        <w:t xml:space="preserve">and societies are scarred by </w:t>
      </w:r>
      <w:r w:rsidRPr="004C73C2">
        <w:rPr>
          <w:rStyle w:val="Emphasis"/>
        </w:rPr>
        <w:t>inequality</w:t>
      </w:r>
      <w:r w:rsidRPr="004C73C2">
        <w:rPr>
          <w:sz w:val="16"/>
        </w:rPr>
        <w:t xml:space="preserve">, low trust, </w:t>
      </w:r>
      <w:r w:rsidRPr="004C73C2">
        <w:rPr>
          <w:rStyle w:val="StyleUnderline"/>
        </w:rPr>
        <w:t xml:space="preserve">and </w:t>
      </w:r>
      <w:r w:rsidRPr="004C73C2">
        <w:rPr>
          <w:rStyle w:val="Emphasis"/>
        </w:rPr>
        <w:t>polarisation</w:t>
      </w:r>
      <w:r w:rsidRPr="004C73C2">
        <w:rPr>
          <w:sz w:val="16"/>
        </w:rPr>
        <w:t xml:space="preserve">. Understanding the contribution of </w:t>
      </w:r>
      <w:r w:rsidRPr="004C73C2">
        <w:rPr>
          <w:rFonts w:ascii="Tahoma" w:hAnsi="Tahoma" w:cs="Tahoma"/>
          <w:sz w:val="16"/>
        </w:rPr>
        <w:t>﻿</w:t>
      </w:r>
      <w:r w:rsidRPr="004C73C2">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C73C2">
        <w:rPr>
          <w:rFonts w:ascii="Tahoma" w:hAnsi="Tahoma" w:cs="Tahoma"/>
          <w:sz w:val="16"/>
        </w:rPr>
        <w:t>﻿</w:t>
      </w:r>
      <w:r w:rsidRPr="004C73C2">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17E33F4F" w14:textId="77777777" w:rsidR="00A5337C" w:rsidRPr="004C73C2" w:rsidRDefault="00A5337C" w:rsidP="00A5337C">
      <w:pPr>
        <w:rPr>
          <w:sz w:val="16"/>
        </w:rPr>
      </w:pPr>
      <w:r w:rsidRPr="004C73C2">
        <w:rPr>
          <w:sz w:val="16"/>
        </w:rPr>
        <w:t>2. Catastrophic Neglect</w:t>
      </w:r>
    </w:p>
    <w:p w14:paraId="0400818F" w14:textId="77777777" w:rsidR="00A5337C" w:rsidRPr="004C73C2" w:rsidRDefault="00A5337C" w:rsidP="00A5337C">
      <w:pPr>
        <w:rPr>
          <w:sz w:val="16"/>
        </w:rPr>
      </w:pPr>
      <w:r w:rsidRPr="004C73C2">
        <w:rPr>
          <w:sz w:val="16"/>
        </w:rPr>
        <w:t xml:space="preserve">Given how poorly questions about </w:t>
      </w:r>
      <w:r w:rsidRPr="004C73C2">
        <w:rPr>
          <w:rStyle w:val="StyleUnderline"/>
        </w:rPr>
        <w:t xml:space="preserve">catastrophic </w:t>
      </w:r>
      <w:r w:rsidRPr="004C73C2">
        <w:rPr>
          <w:rStyle w:val="StyleUnderline"/>
          <w:rFonts w:ascii="Tahoma" w:hAnsi="Tahoma" w:cs="Tahoma"/>
        </w:rPr>
        <w:t>﻿</w:t>
      </w:r>
      <w:r w:rsidRPr="004C73C2">
        <w:rPr>
          <w:rStyle w:val="StyleUnderline"/>
        </w:rPr>
        <w:t xml:space="preserve"> climate change</w:t>
      </w:r>
      <w:r w:rsidRPr="004C73C2">
        <w:rPr>
          <w:sz w:val="16"/>
        </w:rPr>
        <w:t xml:space="preserve"> are often framed, it is hardly surprising that it </w:t>
      </w:r>
      <w:r w:rsidRPr="004C73C2">
        <w:rPr>
          <w:rStyle w:val="StyleUnderline"/>
        </w:rPr>
        <w:t>has been a highly neglected subject of study</w:t>
      </w:r>
      <w:r w:rsidRPr="004C73C2">
        <w:rPr>
          <w:sz w:val="16"/>
        </w:rPr>
        <w:t xml:space="preserve">, not only among </w:t>
      </w:r>
      <w:r w:rsidRPr="004C73C2">
        <w:rPr>
          <w:rFonts w:ascii="Tahoma" w:hAnsi="Tahoma" w:cs="Tahoma"/>
          <w:sz w:val="16"/>
        </w:rPr>
        <w:t>﻿</w:t>
      </w:r>
      <w:r w:rsidRPr="004C73C2">
        <w:rPr>
          <w:sz w:val="16"/>
        </w:rPr>
        <w:t xml:space="preserve"> existential risk researchers but also among </w:t>
      </w:r>
      <w:r w:rsidRPr="004C73C2">
        <w:rPr>
          <w:rFonts w:ascii="Tahoma" w:hAnsi="Tahoma" w:cs="Tahoma"/>
          <w:sz w:val="16"/>
        </w:rPr>
        <w:t>﻿</w:t>
      </w:r>
      <w:r w:rsidRPr="004C73C2">
        <w:rPr>
          <w:sz w:val="16"/>
        </w:rPr>
        <w:t xml:space="preserve"> climate change researchers. Even at the basic level of temperature rise scenarios, </w:t>
      </w:r>
      <w:r w:rsidRPr="004C73C2">
        <w:rPr>
          <w:rStyle w:val="StyleUnderline"/>
        </w:rPr>
        <w:t xml:space="preserve">we give </w:t>
      </w:r>
      <w:r w:rsidRPr="004C73C2">
        <w:rPr>
          <w:rStyle w:val="Emphasis"/>
        </w:rPr>
        <w:t>far more attention</w:t>
      </w:r>
      <w:r w:rsidRPr="004C73C2">
        <w:rPr>
          <w:sz w:val="16"/>
        </w:rPr>
        <w:t xml:space="preserve"> </w:t>
      </w:r>
      <w:r w:rsidRPr="004C73C2">
        <w:rPr>
          <w:rStyle w:val="StyleUnderline"/>
        </w:rPr>
        <w:t>to</w:t>
      </w:r>
      <w:r w:rsidRPr="004C73C2">
        <w:rPr>
          <w:sz w:val="16"/>
        </w:rPr>
        <w:t xml:space="preserve"> studying the impacts of </w:t>
      </w:r>
      <w:r w:rsidRPr="004C73C2">
        <w:rPr>
          <w:rStyle w:val="StyleUnderline"/>
        </w:rPr>
        <w:t>lower- end warming rather than high-end warming</w:t>
      </w:r>
      <w:r w:rsidRPr="004C73C2">
        <w:rPr>
          <w:sz w:val="16"/>
        </w:rPr>
        <w:t xml:space="preserve">. Text-mining of IPCC reports shows that mentions of </w:t>
      </w:r>
      <w:r w:rsidRPr="004C73C2">
        <w:rPr>
          <w:rStyle w:val="StyleUnderline"/>
        </w:rPr>
        <w:t xml:space="preserve">3 °C and above is </w:t>
      </w:r>
      <w:r w:rsidRPr="004C73C2">
        <w:rPr>
          <w:rStyle w:val="Emphasis"/>
        </w:rPr>
        <w:t>underrepresented</w:t>
      </w:r>
      <w:r w:rsidRPr="004C73C2">
        <w:rPr>
          <w:sz w:val="16"/>
        </w:rPr>
        <w:t xml:space="preserve"> </w:t>
      </w:r>
      <w:r w:rsidRPr="004C73C2">
        <w:rPr>
          <w:rStyle w:val="StyleUnderline"/>
        </w:rPr>
        <w:t>relative to</w:t>
      </w:r>
      <w:r w:rsidRPr="004C73C2">
        <w:rPr>
          <w:sz w:val="16"/>
        </w:rPr>
        <w:t xml:space="preserve"> its </w:t>
      </w:r>
      <w:r w:rsidRPr="004C73C2">
        <w:rPr>
          <w:rStyle w:val="Emphasis"/>
        </w:rPr>
        <w:t>likelihood</w:t>
      </w:r>
      <w:r w:rsidRPr="004C73C2">
        <w:rPr>
          <w:sz w:val="16"/>
        </w:rPr>
        <w:t xml:space="preserve"> (</w:t>
      </w:r>
      <w:r w:rsidRPr="004C73C2">
        <w:rPr>
          <w:rStyle w:val="StyleUnderline"/>
        </w:rPr>
        <w:t>and impact</w:t>
      </w:r>
      <w:r w:rsidRPr="004C73C2">
        <w:rPr>
          <w:sz w:val="16"/>
        </w:rPr>
        <w:t xml:space="preserve">),9 a finding that has been verified by both literature sampling and the reports of popular authors trying to summarise the climate risk science.10 If anything, </w:t>
      </w:r>
      <w:r w:rsidRPr="004C73C2">
        <w:rPr>
          <w:rStyle w:val="StyleUnderline"/>
        </w:rPr>
        <w:t xml:space="preserve">this trend appears to have </w:t>
      </w:r>
      <w:r w:rsidRPr="004C73C2">
        <w:rPr>
          <w:rStyle w:val="Emphasis"/>
        </w:rPr>
        <w:t>worsened</w:t>
      </w:r>
      <w:r w:rsidRPr="004C73C2">
        <w:rPr>
          <w:sz w:val="16"/>
        </w:rPr>
        <w:t xml:space="preserve"> </w:t>
      </w:r>
      <w:r w:rsidRPr="004C73C2">
        <w:rPr>
          <w:rStyle w:val="StyleUnderline"/>
        </w:rPr>
        <w:t>over time</w:t>
      </w:r>
      <w:r w:rsidRPr="004C73C2">
        <w:rPr>
          <w:sz w:val="16"/>
        </w:rPr>
        <w:t xml:space="preserve"> with subsequent IPCC reports.111 The </w:t>
      </w:r>
      <w:r w:rsidRPr="004C73C2">
        <w:rPr>
          <w:rStyle w:val="StyleUnderline"/>
        </w:rPr>
        <w:t xml:space="preserve">use of </w:t>
      </w:r>
      <w:r w:rsidRPr="004C73C2">
        <w:rPr>
          <w:rStyle w:val="Emphasis"/>
        </w:rPr>
        <w:t>complex</w:t>
      </w:r>
      <w:r w:rsidRPr="004C73C2">
        <w:rPr>
          <w:sz w:val="16"/>
        </w:rPr>
        <w:t xml:space="preserve"> </w:t>
      </w:r>
      <w:r w:rsidRPr="004C73C2">
        <w:rPr>
          <w:rStyle w:val="StyleUnderline"/>
        </w:rPr>
        <w:t>risk assessments to study climate scenarios has</w:t>
      </w:r>
      <w:r w:rsidRPr="004C73C2">
        <w:rPr>
          <w:sz w:val="16"/>
        </w:rPr>
        <w:t xml:space="preserve"> also </w:t>
      </w:r>
      <w:r w:rsidRPr="004C73C2">
        <w:rPr>
          <w:rStyle w:val="StyleUnderline"/>
        </w:rPr>
        <w:t xml:space="preserve">been </w:t>
      </w:r>
      <w:r w:rsidRPr="004C73C2">
        <w:rPr>
          <w:rStyle w:val="Emphasis"/>
        </w:rPr>
        <w:t>neglected</w:t>
      </w:r>
      <w:r w:rsidRPr="004C73C2">
        <w:rPr>
          <w:sz w:val="16"/>
        </w:rPr>
        <w:t xml:space="preserve">: </w:t>
      </w:r>
      <w:r w:rsidRPr="004C73C2">
        <w:rPr>
          <w:rStyle w:val="StyleUnderline"/>
        </w:rPr>
        <w:t>looking at compound hazards is</w:t>
      </w:r>
      <w:r w:rsidRPr="004C73C2">
        <w:rPr>
          <w:sz w:val="16"/>
        </w:rPr>
        <w:t xml:space="preserve"> already </w:t>
      </w:r>
      <w:r w:rsidRPr="004C73C2">
        <w:rPr>
          <w:rStyle w:val="Emphasis"/>
        </w:rPr>
        <w:t>rare</w:t>
      </w:r>
      <w:r w:rsidRPr="004C73C2">
        <w:rPr>
          <w:sz w:val="16"/>
        </w:rPr>
        <w:t xml:space="preserve">,12 </w:t>
      </w:r>
      <w:r w:rsidRPr="004C73C2">
        <w:rPr>
          <w:rStyle w:val="StyleUnderline"/>
        </w:rPr>
        <w:t xml:space="preserve">let alone considering risk </w:t>
      </w:r>
      <w:r w:rsidRPr="004C73C2">
        <w:rPr>
          <w:rStyle w:val="StyleUnderline"/>
          <w:rFonts w:ascii="Tahoma" w:hAnsi="Tahoma" w:cs="Tahoma"/>
        </w:rPr>
        <w:t>﻿</w:t>
      </w:r>
      <w:r w:rsidRPr="004C73C2">
        <w:rPr>
          <w:rStyle w:val="StyleUnderline"/>
        </w:rPr>
        <w:t xml:space="preserve"> </w:t>
      </w:r>
      <w:r w:rsidRPr="004C73C2">
        <w:rPr>
          <w:rStyle w:val="Emphasis"/>
        </w:rPr>
        <w:t>cascades</w:t>
      </w:r>
      <w:r w:rsidRPr="004C73C2">
        <w:rPr>
          <w:sz w:val="16"/>
        </w:rPr>
        <w:t xml:space="preserve"> and integrated climate </w:t>
      </w:r>
      <w:r w:rsidRPr="004C73C2">
        <w:rPr>
          <w:rFonts w:ascii="Tahoma" w:hAnsi="Tahoma" w:cs="Tahoma"/>
          <w:sz w:val="16"/>
        </w:rPr>
        <w:t>﻿</w:t>
      </w:r>
      <w:r w:rsidRPr="004C73C2">
        <w:rPr>
          <w:sz w:val="16"/>
        </w:rPr>
        <w:t xml:space="preserve"> catastrophe assessments. Yet catastrophic </w:t>
      </w:r>
      <w:r w:rsidRPr="004C73C2">
        <w:rPr>
          <w:rFonts w:ascii="Tahoma" w:hAnsi="Tahoma" w:cs="Tahoma"/>
          <w:sz w:val="16"/>
        </w:rPr>
        <w:t>﻿</w:t>
      </w:r>
      <w:r w:rsidRPr="004C73C2">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27705D8" w14:textId="77777777" w:rsidR="00A5337C" w:rsidRPr="004C73C2" w:rsidRDefault="00A5337C" w:rsidP="00A5337C">
      <w:pPr>
        <w:rPr>
          <w:sz w:val="16"/>
        </w:rPr>
      </w:pPr>
      <w:r w:rsidRPr="004C73C2">
        <w:rPr>
          <w:rStyle w:val="StyleUnderline"/>
        </w:rPr>
        <w:t>There are four</w:t>
      </w:r>
      <w:r w:rsidRPr="004C73C2">
        <w:rPr>
          <w:sz w:val="16"/>
        </w:rPr>
        <w:t xml:space="preserve"> key </w:t>
      </w:r>
      <w:r w:rsidRPr="004C73C2">
        <w:rPr>
          <w:rStyle w:val="StyleUnderline"/>
        </w:rPr>
        <w:t>reasons for this oversight</w:t>
      </w:r>
      <w:r w:rsidRPr="004C73C2">
        <w:rPr>
          <w:sz w:val="16"/>
        </w:rPr>
        <w:t xml:space="preserve"> of extreme global </w:t>
      </w:r>
      <w:r w:rsidRPr="004C73C2">
        <w:rPr>
          <w:rFonts w:ascii="Tahoma" w:hAnsi="Tahoma" w:cs="Tahoma"/>
          <w:sz w:val="16"/>
        </w:rPr>
        <w:t>﻿</w:t>
      </w:r>
      <w:r w:rsidRPr="004C73C2">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4C73C2">
        <w:rPr>
          <w:rFonts w:ascii="Tahoma" w:hAnsi="Tahoma" w:cs="Tahoma"/>
          <w:sz w:val="16"/>
        </w:rPr>
        <w:t>﻿</w:t>
      </w:r>
      <w:r w:rsidRPr="004C73C2">
        <w:rPr>
          <w:sz w:val="16"/>
        </w:rPr>
        <w:t xml:space="preserve"> negotiations (even if they are highly unlikely to actually be realised). Second, </w:t>
      </w:r>
      <w:r w:rsidRPr="004C73C2">
        <w:rPr>
          <w:rStyle w:val="StyleUnderline"/>
        </w:rPr>
        <w:t>analysis of high-end warming</w:t>
      </w:r>
      <w:r w:rsidRPr="004C73C2">
        <w:rPr>
          <w:sz w:val="16"/>
        </w:rPr>
        <w:t xml:space="preserve"> scenarios </w:t>
      </w:r>
      <w:r w:rsidRPr="004C73C2">
        <w:rPr>
          <w:rStyle w:val="StyleUnderline"/>
        </w:rPr>
        <w:t xml:space="preserve">and complex risk assessments are simply </w:t>
      </w:r>
      <w:r w:rsidRPr="004C73C2">
        <w:rPr>
          <w:rStyle w:val="Emphasis"/>
        </w:rPr>
        <w:t>harder to do</w:t>
      </w:r>
      <w:r w:rsidRPr="004C73C2">
        <w:rPr>
          <w:sz w:val="16"/>
        </w:rPr>
        <w:t xml:space="preserve">. </w:t>
      </w:r>
      <w:r w:rsidRPr="004C73C2">
        <w:rPr>
          <w:rStyle w:val="StyleUnderline"/>
        </w:rPr>
        <w:t>The higher the warming gets</w:t>
      </w:r>
      <w:r w:rsidRPr="004C73C2">
        <w:rPr>
          <w:sz w:val="16"/>
        </w:rPr>
        <w:t xml:space="preserve">, </w:t>
      </w:r>
      <w:r w:rsidRPr="004C73C2">
        <w:rPr>
          <w:rStyle w:val="StyleUnderline"/>
        </w:rPr>
        <w:t>the more difficult it becomes to study</w:t>
      </w:r>
      <w:r w:rsidRPr="004C73C2">
        <w:rPr>
          <w:sz w:val="16"/>
        </w:rPr>
        <w:t xml:space="preserve">, as these scenarios are more displaced for the current climatic niche. Moreover, </w:t>
      </w:r>
      <w:r w:rsidRPr="004C73C2">
        <w:rPr>
          <w:rStyle w:val="Emphasis"/>
        </w:rPr>
        <w:t>complex</w:t>
      </w:r>
      <w:r w:rsidRPr="004C73C2">
        <w:rPr>
          <w:sz w:val="16"/>
        </w:rPr>
        <w:t xml:space="preserve"> </w:t>
      </w:r>
      <w:r w:rsidRPr="004C73C2">
        <w:rPr>
          <w:rFonts w:ascii="Tahoma" w:hAnsi="Tahoma" w:cs="Tahoma"/>
          <w:sz w:val="16"/>
        </w:rPr>
        <w:t>﻿</w:t>
      </w:r>
      <w:r w:rsidRPr="004C73C2">
        <w:rPr>
          <w:sz w:val="16"/>
        </w:rPr>
        <w:t xml:space="preserve"> climate </w:t>
      </w:r>
      <w:r w:rsidRPr="004C73C2">
        <w:rPr>
          <w:rStyle w:val="StyleUnderline"/>
        </w:rPr>
        <w:t>risk assessments involving multiple factors are</w:t>
      </w:r>
      <w:r w:rsidRPr="004C73C2">
        <w:rPr>
          <w:sz w:val="16"/>
        </w:rPr>
        <w:t xml:space="preserve"> far </w:t>
      </w:r>
      <w:r w:rsidRPr="004C73C2">
        <w:rPr>
          <w:rStyle w:val="StyleUnderline"/>
        </w:rPr>
        <w:t xml:space="preserve">more </w:t>
      </w:r>
      <w:r w:rsidRPr="004C73C2">
        <w:rPr>
          <w:rStyle w:val="Emphasis"/>
        </w:rPr>
        <w:t>challenging</w:t>
      </w:r>
      <w:r w:rsidRPr="004C73C2">
        <w:rPr>
          <w:sz w:val="16"/>
        </w:rPr>
        <w:t xml:space="preserve"> than a </w:t>
      </w:r>
      <w:r w:rsidRPr="004C73C2">
        <w:rPr>
          <w:rFonts w:ascii="Tahoma" w:hAnsi="Tahoma" w:cs="Tahoma"/>
          <w:sz w:val="16"/>
        </w:rPr>
        <w:t>﻿</w:t>
      </w:r>
      <w:r w:rsidRPr="004C73C2">
        <w:rPr>
          <w:sz w:val="16"/>
        </w:rPr>
        <w:t xml:space="preserve"> hazard-centric analysis focusing on only the direct impacts of mean global temperature rise. Third, </w:t>
      </w:r>
      <w:r w:rsidRPr="004C73C2">
        <w:rPr>
          <w:rStyle w:val="StyleUnderline"/>
        </w:rPr>
        <w:t xml:space="preserve">climate scholarship has had a </w:t>
      </w:r>
      <w:r w:rsidRPr="004C73C2">
        <w:rPr>
          <w:rStyle w:val="Emphasis"/>
        </w:rPr>
        <w:t>strong incentive</w:t>
      </w:r>
      <w:r w:rsidRPr="004C73C2">
        <w:rPr>
          <w:sz w:val="16"/>
        </w:rPr>
        <w:t xml:space="preserve"> </w:t>
      </w:r>
      <w:r w:rsidRPr="004C73C2">
        <w:rPr>
          <w:rStyle w:val="StyleUnderline"/>
        </w:rPr>
        <w:t xml:space="preserve">to “err on the side of </w:t>
      </w:r>
      <w:r w:rsidRPr="004C73C2">
        <w:rPr>
          <w:rStyle w:val="Emphasis"/>
        </w:rPr>
        <w:t>least drama</w:t>
      </w:r>
      <w:r w:rsidRPr="004C73C2">
        <w:rPr>
          <w:rStyle w:val="StyleUnderline"/>
        </w:rPr>
        <w:t>”.</w:t>
      </w:r>
      <w:r w:rsidRPr="004C73C2">
        <w:rPr>
          <w:sz w:val="16"/>
        </w:rPr>
        <w:t xml:space="preserve">15 </w:t>
      </w:r>
      <w:r w:rsidRPr="004C73C2">
        <w:rPr>
          <w:rStyle w:val="StyleUnderline"/>
        </w:rPr>
        <w:t xml:space="preserve">Climate change has </w:t>
      </w:r>
      <w:r w:rsidRPr="004C73C2">
        <w:rPr>
          <w:rStyle w:val="Emphasis"/>
        </w:rPr>
        <w:t>long</w:t>
      </w:r>
      <w:r w:rsidRPr="004C73C2">
        <w:rPr>
          <w:sz w:val="16"/>
        </w:rPr>
        <w:t xml:space="preserve"> </w:t>
      </w:r>
      <w:r w:rsidRPr="004C73C2">
        <w:rPr>
          <w:rStyle w:val="StyleUnderline"/>
        </w:rPr>
        <w:t xml:space="preserve">been the target of fossil-fuel industry campaigns to </w:t>
      </w:r>
      <w:r w:rsidRPr="004C73C2">
        <w:rPr>
          <w:rStyle w:val="Emphasis"/>
        </w:rPr>
        <w:t>sow doubt</w:t>
      </w:r>
      <w:r w:rsidRPr="004C73C2">
        <w:rPr>
          <w:sz w:val="16"/>
        </w:rPr>
        <w:t xml:space="preserve">, </w:t>
      </w:r>
      <w:r w:rsidRPr="004C73C2">
        <w:rPr>
          <w:rStyle w:val="StyleUnderline"/>
        </w:rPr>
        <w:t>not just on</w:t>
      </w:r>
      <w:r w:rsidRPr="004C73C2">
        <w:rPr>
          <w:sz w:val="16"/>
        </w:rPr>
        <w:t xml:space="preserve"> attempts to assess </w:t>
      </w:r>
      <w:r w:rsidRPr="004C73C2">
        <w:rPr>
          <w:rFonts w:ascii="Tahoma" w:hAnsi="Tahoma" w:cs="Tahoma"/>
          <w:sz w:val="16"/>
        </w:rPr>
        <w:t>﻿</w:t>
      </w:r>
      <w:r w:rsidRPr="004C73C2">
        <w:rPr>
          <w:sz w:val="16"/>
        </w:rPr>
        <w:t xml:space="preserve"> climate change’s </w:t>
      </w:r>
      <w:r w:rsidRPr="004C73C2">
        <w:rPr>
          <w:rStyle w:val="StyleUnderline"/>
        </w:rPr>
        <w:t xml:space="preserve">catastrophic potential but even the </w:t>
      </w:r>
      <w:r w:rsidRPr="004C73C2">
        <w:rPr>
          <w:rStyle w:val="Emphasis"/>
        </w:rPr>
        <w:t>fundamental science</w:t>
      </w:r>
      <w:r w:rsidRPr="004C73C2">
        <w:rPr>
          <w:sz w:val="16"/>
        </w:rPr>
        <w:t xml:space="preserve">, and </w:t>
      </w:r>
      <w:r w:rsidRPr="004C73C2">
        <w:rPr>
          <w:rStyle w:val="StyleUnderline"/>
        </w:rPr>
        <w:t xml:space="preserve">this creates incentives for </w:t>
      </w:r>
      <w:r w:rsidRPr="004C73C2">
        <w:rPr>
          <w:rStyle w:val="Emphasis"/>
        </w:rPr>
        <w:t>conservative science</w:t>
      </w:r>
      <w:r w:rsidRPr="004C73C2">
        <w:rPr>
          <w:sz w:val="16"/>
        </w:rPr>
        <w:t xml:space="preserve"> </w:t>
      </w:r>
      <w:r w:rsidRPr="004C73C2">
        <w:rPr>
          <w:rStyle w:val="StyleUnderline"/>
        </w:rPr>
        <w:t xml:space="preserve">that builds </w:t>
      </w:r>
      <w:r w:rsidRPr="004C73C2">
        <w:rPr>
          <w:rStyle w:val="Emphasis"/>
        </w:rPr>
        <w:t>consensus</w:t>
      </w:r>
      <w:r w:rsidRPr="004C73C2">
        <w:rPr>
          <w:sz w:val="16"/>
        </w:rPr>
        <w:t xml:space="preserve"> </w:t>
      </w:r>
      <w:r w:rsidRPr="004C73C2">
        <w:rPr>
          <w:rStyle w:val="StyleUnderline"/>
        </w:rPr>
        <w:t xml:space="preserve">and does not </w:t>
      </w:r>
      <w:r w:rsidRPr="004C73C2">
        <w:rPr>
          <w:rStyle w:val="Emphasis"/>
        </w:rPr>
        <w:t>risk</w:t>
      </w:r>
      <w:r w:rsidRPr="004C73C2">
        <w:rPr>
          <w:rStyle w:val="StyleUnderline"/>
        </w:rPr>
        <w:t xml:space="preserve"> exploring divergent hypotheses</w:t>
      </w:r>
      <w:r w:rsidRPr="004C73C2">
        <w:rPr>
          <w:sz w:val="16"/>
        </w:rPr>
        <w:t xml:space="preserve">.16 Finally, </w:t>
      </w:r>
      <w:r w:rsidRPr="004C73C2">
        <w:rPr>
          <w:rStyle w:val="StyleUnderline"/>
        </w:rPr>
        <w:t xml:space="preserve">many </w:t>
      </w:r>
      <w:r w:rsidRPr="004C73C2">
        <w:rPr>
          <w:rStyle w:val="Emphasis"/>
        </w:rPr>
        <w:t>fear</w:t>
      </w:r>
      <w:r w:rsidRPr="004C73C2">
        <w:rPr>
          <w:sz w:val="16"/>
        </w:rPr>
        <w:t xml:space="preserve"> that </w:t>
      </w:r>
      <w:r w:rsidRPr="004C73C2">
        <w:rPr>
          <w:rStyle w:val="StyleUnderline"/>
        </w:rPr>
        <w:t>discussing extreme risk could</w:t>
      </w:r>
      <w:r w:rsidRPr="004C73C2">
        <w:rPr>
          <w:sz w:val="16"/>
        </w:rPr>
        <w:t xml:space="preserve"> cause people to dwell too much on worst case scenarios, </w:t>
      </w:r>
      <w:r w:rsidRPr="004C73C2">
        <w:rPr>
          <w:rStyle w:val="StyleUnderline"/>
        </w:rPr>
        <w:t>breed</w:t>
      </w:r>
      <w:r w:rsidRPr="004C73C2">
        <w:rPr>
          <w:sz w:val="16"/>
        </w:rPr>
        <w:t xml:space="preserve">ing </w:t>
      </w:r>
      <w:r w:rsidRPr="004C73C2">
        <w:rPr>
          <w:rStyle w:val="StyleUnderline"/>
        </w:rPr>
        <w:t>fatalism</w:t>
      </w:r>
      <w:r w:rsidRPr="004C73C2">
        <w:rPr>
          <w:sz w:val="16"/>
        </w:rPr>
        <w:t xml:space="preserve"> and paralysis. However, </w:t>
      </w:r>
      <w:r w:rsidRPr="004C73C2">
        <w:rPr>
          <w:rStyle w:val="StyleUnderline"/>
        </w:rPr>
        <w:t>this concern is misplaced</w:t>
      </w:r>
      <w:r w:rsidRPr="004C73C2">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B280077" w14:textId="77777777" w:rsidR="00A5337C" w:rsidRPr="004C73C2" w:rsidRDefault="00A5337C" w:rsidP="00A5337C">
      <w:pPr>
        <w:rPr>
          <w:sz w:val="16"/>
        </w:rPr>
      </w:pPr>
      <w:r w:rsidRPr="004C73C2">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8A6BCA1" w14:textId="77777777" w:rsidR="00A5337C" w:rsidRPr="004C73C2" w:rsidRDefault="00A5337C" w:rsidP="00A5337C">
      <w:pPr>
        <w:rPr>
          <w:sz w:val="16"/>
        </w:rPr>
      </w:pPr>
      <w:r w:rsidRPr="004C73C2">
        <w:rPr>
          <w:sz w:val="16"/>
        </w:rPr>
        <w:t>3. The Risks and Rewards of Responding</w:t>
      </w:r>
    </w:p>
    <w:p w14:paraId="0F9F5FCE" w14:textId="77777777" w:rsidR="00A5337C" w:rsidRPr="004C73C2" w:rsidRDefault="00A5337C" w:rsidP="00A5337C">
      <w:pPr>
        <w:rPr>
          <w:sz w:val="16"/>
        </w:rPr>
      </w:pPr>
      <w:r w:rsidRPr="004C73C2">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4C73C2">
        <w:rPr>
          <w:rFonts w:ascii="Tahoma" w:hAnsi="Tahoma" w:cs="Tahoma"/>
          <w:sz w:val="16"/>
        </w:rPr>
        <w:t>﻿</w:t>
      </w:r>
      <w:r w:rsidRPr="004C73C2">
        <w:rPr>
          <w:sz w:val="16"/>
        </w:rPr>
        <w:t xml:space="preserve"> climate change can incur risks of its own. Indeed, the IPCC, in its risk concept notes to the sixth assessment report, does not just discuss the usual three determinants of risk, </w:t>
      </w:r>
      <w:r w:rsidRPr="004C73C2">
        <w:rPr>
          <w:rFonts w:ascii="Tahoma" w:hAnsi="Tahoma" w:cs="Tahoma"/>
          <w:sz w:val="16"/>
        </w:rPr>
        <w:t>﻿</w:t>
      </w:r>
      <w:r w:rsidRPr="004C73C2">
        <w:rPr>
          <w:sz w:val="16"/>
        </w:rPr>
        <w:t xml:space="preserve"> hazard, </w:t>
      </w:r>
      <w:r w:rsidRPr="004C73C2">
        <w:rPr>
          <w:rFonts w:ascii="Tahoma" w:hAnsi="Tahoma" w:cs="Tahoma"/>
          <w:sz w:val="16"/>
        </w:rPr>
        <w:t>﻿</w:t>
      </w:r>
      <w:r w:rsidRPr="004C73C2">
        <w:rPr>
          <w:sz w:val="16"/>
        </w:rPr>
        <w:t xml:space="preserve"> vulnerability, and exposure, but also identifies “</w:t>
      </w:r>
      <w:r w:rsidRPr="004C73C2">
        <w:rPr>
          <w:rFonts w:ascii="Tahoma" w:hAnsi="Tahoma" w:cs="Tahoma"/>
          <w:sz w:val="16"/>
        </w:rPr>
        <w:t>﻿</w:t>
      </w:r>
      <w:r w:rsidRPr="004C73C2">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702B2A37" w14:textId="77777777" w:rsidR="00A5337C" w:rsidRPr="004C73C2" w:rsidRDefault="00A5337C" w:rsidP="00A5337C">
      <w:pPr>
        <w:rPr>
          <w:sz w:val="16"/>
        </w:rPr>
      </w:pPr>
      <w:r w:rsidRPr="004C73C2">
        <w:rPr>
          <w:sz w:val="16"/>
        </w:rPr>
        <w:t xml:space="preserve">Existential risk is especially prone to </w:t>
      </w:r>
      <w:r w:rsidRPr="004C73C2">
        <w:rPr>
          <w:rFonts w:ascii="Tahoma" w:hAnsi="Tahoma" w:cs="Tahoma"/>
          <w:sz w:val="16"/>
        </w:rPr>
        <w:t>﻿</w:t>
      </w:r>
      <w:r w:rsidRPr="004C73C2">
        <w:rPr>
          <w:sz w:val="16"/>
        </w:rPr>
        <w:t xml:space="preserve"> response risks due to its scale, severity, and often speculative </w:t>
      </w:r>
      <w:r w:rsidRPr="004C73C2">
        <w:rPr>
          <w:rFonts w:ascii="Tahoma" w:hAnsi="Tahoma" w:cs="Tahoma"/>
          <w:sz w:val="16"/>
        </w:rPr>
        <w:t>﻿</w:t>
      </w:r>
      <w:r w:rsidRPr="004C73C2">
        <w:rPr>
          <w:sz w:val="16"/>
        </w:rPr>
        <w:t xml:space="preserve"> nature. For instance, at the extreme a speculative fear of dispersed </w:t>
      </w:r>
      <w:r w:rsidRPr="004C73C2">
        <w:rPr>
          <w:rFonts w:ascii="Tahoma" w:hAnsi="Tahoma" w:cs="Tahoma"/>
          <w:sz w:val="16"/>
        </w:rPr>
        <w:t>﻿</w:t>
      </w:r>
      <w:r w:rsidRPr="004C73C2">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42FF6BA7" w14:textId="77777777" w:rsidR="00A5337C" w:rsidRPr="004C73C2" w:rsidRDefault="00A5337C" w:rsidP="00A5337C">
      <w:pPr>
        <w:rPr>
          <w:sz w:val="16"/>
        </w:rPr>
      </w:pPr>
      <w:r w:rsidRPr="00216F2A">
        <w:rPr>
          <w:rStyle w:val="Emphasis"/>
          <w:highlight w:val="cyan"/>
        </w:rPr>
        <w:t>Reacting</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climate change </w:t>
      </w:r>
      <w:r w:rsidRPr="00216F2A">
        <w:rPr>
          <w:rStyle w:val="StyleUnderline"/>
          <w:highlight w:val="cyan"/>
        </w:rPr>
        <w:t xml:space="preserve">could lead to </w:t>
      </w:r>
      <w:r w:rsidRPr="00216F2A">
        <w:rPr>
          <w:rStyle w:val="Emphasis"/>
          <w:highlight w:val="cyan"/>
        </w:rPr>
        <w:t>emergency responses</w:t>
      </w:r>
      <w:r w:rsidRPr="00216F2A">
        <w:rPr>
          <w:sz w:val="16"/>
          <w:highlight w:val="cyan"/>
        </w:rPr>
        <w:t xml:space="preserve">, </w:t>
      </w:r>
      <w:r w:rsidRPr="00216F2A">
        <w:rPr>
          <w:rStyle w:val="StyleUnderline"/>
          <w:highlight w:val="cyan"/>
        </w:rPr>
        <w:t>such as</w:t>
      </w:r>
      <w:r w:rsidRPr="004C73C2">
        <w:rPr>
          <w:rStyle w:val="StyleUnderline"/>
        </w:rPr>
        <w:t xml:space="preserve"> </w:t>
      </w:r>
      <w:r w:rsidRPr="004C73C2">
        <w:rPr>
          <w:rStyle w:val="StyleUnderline"/>
          <w:rFonts w:ascii="Tahoma" w:hAnsi="Tahoma" w:cs="Tahoma"/>
        </w:rPr>
        <w:t>﻿</w:t>
      </w:r>
      <w:r w:rsidRPr="004C73C2">
        <w:rPr>
          <w:rStyle w:val="StyleUnderline"/>
        </w:rPr>
        <w:t xml:space="preserve"> stratospheric aerosol injection (</w:t>
      </w:r>
      <w:r w:rsidRPr="004C73C2">
        <w:rPr>
          <w:rStyle w:val="StyleUnderline"/>
          <w:rFonts w:ascii="Tahoma" w:hAnsi="Tahoma" w:cs="Tahoma"/>
        </w:rPr>
        <w:t>﻿</w:t>
      </w:r>
      <w:r w:rsidRPr="004C73C2">
        <w:rPr>
          <w:rStyle w:val="StyleUnderline"/>
        </w:rPr>
        <w:t xml:space="preserve"> </w:t>
      </w:r>
      <w:r w:rsidRPr="00216F2A">
        <w:rPr>
          <w:rStyle w:val="StyleUnderline"/>
          <w:highlight w:val="cyan"/>
        </w:rPr>
        <w:t>SAI</w:t>
      </w:r>
      <w:r w:rsidRPr="004C73C2">
        <w:rPr>
          <w:rStyle w:val="StyleUnderline"/>
        </w:rPr>
        <w:t>),</w:t>
      </w:r>
      <w:r w:rsidRPr="004C73C2">
        <w:rPr>
          <w:sz w:val="16"/>
        </w:rPr>
        <w:t xml:space="preserve"> in an attempt </w:t>
      </w:r>
      <w:r w:rsidRPr="004C73C2">
        <w:rPr>
          <w:rStyle w:val="StyleUnderline"/>
        </w:rPr>
        <w:t xml:space="preserve">to </w:t>
      </w:r>
      <w:r w:rsidRPr="004C73C2">
        <w:rPr>
          <w:rStyle w:val="Emphasis"/>
        </w:rPr>
        <w:t>manipulate</w:t>
      </w:r>
      <w:r w:rsidRPr="004C73C2">
        <w:rPr>
          <w:sz w:val="16"/>
        </w:rPr>
        <w:t xml:space="preserve"> </w:t>
      </w:r>
      <w:r w:rsidRPr="004C73C2">
        <w:rPr>
          <w:rStyle w:val="StyleUnderline"/>
        </w:rPr>
        <w:t xml:space="preserve">the </w:t>
      </w:r>
      <w:r w:rsidRPr="004C73C2">
        <w:rPr>
          <w:rStyle w:val="Emphasis"/>
        </w:rPr>
        <w:t>quantity</w:t>
      </w:r>
      <w:r w:rsidRPr="004C73C2">
        <w:rPr>
          <w:rStyle w:val="StyleUnderline"/>
        </w:rPr>
        <w:t xml:space="preserve"> of solar radiation hitting the earth and</w:t>
      </w:r>
      <w:r w:rsidRPr="004C73C2">
        <w:rPr>
          <w:sz w:val="16"/>
        </w:rPr>
        <w:t xml:space="preserve"> thus </w:t>
      </w:r>
      <w:r w:rsidRPr="004C73C2">
        <w:rPr>
          <w:rStyle w:val="StyleUnderline"/>
        </w:rPr>
        <w:t>counter</w:t>
      </w:r>
      <w:r w:rsidRPr="004C73C2">
        <w:rPr>
          <w:sz w:val="16"/>
        </w:rPr>
        <w:t xml:space="preserve"> some of the impacts of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Existing data on</w:t>
      </w:r>
      <w:r w:rsidRPr="004C73C2">
        <w:rPr>
          <w:sz w:val="16"/>
        </w:rPr>
        <w:t xml:space="preserve"> the direct impacts of </w:t>
      </w:r>
      <w:r w:rsidRPr="004C73C2">
        <w:rPr>
          <w:rFonts w:ascii="Tahoma" w:hAnsi="Tahoma" w:cs="Tahoma"/>
          <w:sz w:val="16"/>
        </w:rPr>
        <w:t>﻿</w:t>
      </w:r>
      <w:r w:rsidRPr="004C73C2">
        <w:rPr>
          <w:sz w:val="16"/>
        </w:rPr>
        <w:t xml:space="preserve"> </w:t>
      </w:r>
      <w:r w:rsidRPr="004C73C2">
        <w:rPr>
          <w:rStyle w:val="StyleUnderline"/>
        </w:rPr>
        <w:t>SAI and</w:t>
      </w:r>
      <w:r w:rsidRPr="004C73C2">
        <w:rPr>
          <w:sz w:val="16"/>
        </w:rPr>
        <w:t xml:space="preserve"> its </w:t>
      </w:r>
      <w:r w:rsidRPr="004C73C2">
        <w:rPr>
          <w:rStyle w:val="StyleUnderline"/>
        </w:rPr>
        <w:t xml:space="preserve">contribution to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or </w:t>
      </w:r>
      <w:r w:rsidRPr="00216F2A">
        <w:rPr>
          <w:rStyle w:val="StyleUnderline"/>
          <w:highlight w:val="cyan"/>
        </w:rPr>
        <w:t xml:space="preserve">triggering other </w:t>
      </w:r>
      <w:r w:rsidRPr="00216F2A">
        <w:rPr>
          <w:rStyle w:val="StyleUnderline"/>
          <w:rFonts w:ascii="Tahoma" w:hAnsi="Tahoma" w:cs="Tahoma"/>
          <w:highlight w:val="cyan"/>
        </w:rPr>
        <w:t>﻿</w:t>
      </w:r>
      <w:r w:rsidRPr="00216F2A">
        <w:rPr>
          <w:rStyle w:val="StyleUnderline"/>
          <w:highlight w:val="cyan"/>
        </w:rPr>
        <w:t xml:space="preserve"> hazards</w:t>
      </w:r>
      <w:r w:rsidRPr="004C73C2">
        <w:rPr>
          <w:rStyle w:val="StyleUnderline"/>
        </w:rPr>
        <w:t xml:space="preserve"> is </w:t>
      </w:r>
      <w:r w:rsidRPr="004C73C2">
        <w:rPr>
          <w:rStyle w:val="Emphasis"/>
        </w:rPr>
        <w:t>sparse</w:t>
      </w:r>
      <w:r w:rsidRPr="004C73C2">
        <w:rPr>
          <w:sz w:val="16"/>
        </w:rPr>
        <w:t xml:space="preserve">. Preliminary analysis suggests that </w:t>
      </w:r>
      <w:r w:rsidRPr="004C73C2">
        <w:rPr>
          <w:rStyle w:val="StyleUnderline"/>
        </w:rPr>
        <w:t xml:space="preserve">the </w:t>
      </w:r>
      <w:r w:rsidRPr="00216F2A">
        <w:rPr>
          <w:rStyle w:val="Emphasis"/>
        </w:rPr>
        <w:t>greatest problem</w:t>
      </w:r>
      <w:r w:rsidRPr="00216F2A">
        <w:rPr>
          <w:sz w:val="16"/>
        </w:rPr>
        <w:t xml:space="preserve"> </w:t>
      </w:r>
      <w:r w:rsidRPr="00216F2A">
        <w:rPr>
          <w:rStyle w:val="StyleUnderline"/>
        </w:rPr>
        <w:t>is</w:t>
      </w:r>
      <w:r w:rsidRPr="00216F2A">
        <w:rPr>
          <w:sz w:val="16"/>
        </w:rPr>
        <w:t xml:space="preserve"> the </w:t>
      </w:r>
      <w:r w:rsidRPr="00216F2A">
        <w:rPr>
          <w:rFonts w:ascii="Tahoma" w:hAnsi="Tahoma" w:cs="Tahoma"/>
          <w:sz w:val="16"/>
        </w:rPr>
        <w:t>﻿</w:t>
      </w:r>
      <w:r w:rsidRPr="00216F2A">
        <w:rPr>
          <w:sz w:val="16"/>
        </w:rPr>
        <w:t xml:space="preserve"> </w:t>
      </w:r>
      <w:r w:rsidRPr="00216F2A">
        <w:rPr>
          <w:rStyle w:val="StyleUnderline"/>
        </w:rPr>
        <w:t xml:space="preserve">latent risks of </w:t>
      </w:r>
      <w:r w:rsidRPr="00216F2A">
        <w:rPr>
          <w:rStyle w:val="Emphasis"/>
        </w:rPr>
        <w:t>“</w:t>
      </w:r>
      <w:r w:rsidRPr="00216F2A">
        <w:rPr>
          <w:rStyle w:val="Emphasis"/>
          <w:rFonts w:ascii="Tahoma" w:hAnsi="Tahoma" w:cs="Tahoma"/>
        </w:rPr>
        <w:t>﻿</w:t>
      </w:r>
      <w:r w:rsidRPr="00216F2A">
        <w:rPr>
          <w:rStyle w:val="Emphasis"/>
        </w:rPr>
        <w:t xml:space="preserve"> termination shock”.</w:t>
      </w:r>
      <w:r w:rsidRPr="00216F2A">
        <w:rPr>
          <w:sz w:val="16"/>
        </w:rPr>
        <w:t xml:space="preserve"> </w:t>
      </w:r>
      <w:r w:rsidRPr="00216F2A">
        <w:rPr>
          <w:rStyle w:val="StyleUnderline"/>
        </w:rPr>
        <w:t>If a calamity</w:t>
      </w:r>
      <w:r w:rsidRPr="00216F2A">
        <w:rPr>
          <w:sz w:val="16"/>
        </w:rPr>
        <w:t xml:space="preserve"> such as a nuclear </w:t>
      </w:r>
      <w:r w:rsidRPr="00216F2A">
        <w:rPr>
          <w:rFonts w:ascii="Tahoma" w:hAnsi="Tahoma" w:cs="Tahoma"/>
          <w:sz w:val="16"/>
        </w:rPr>
        <w:t>﻿</w:t>
      </w:r>
      <w:r w:rsidRPr="00216F2A">
        <w:rPr>
          <w:sz w:val="16"/>
        </w:rPr>
        <w:t xml:space="preserve"> war </w:t>
      </w:r>
      <w:r w:rsidRPr="00216F2A">
        <w:rPr>
          <w:rStyle w:val="Emphasis"/>
        </w:rPr>
        <w:t>deactivates</w:t>
      </w:r>
      <w:r w:rsidRPr="00216F2A">
        <w:rPr>
          <w:sz w:val="16"/>
        </w:rPr>
        <w:t xml:space="preserve"> </w:t>
      </w:r>
      <w:r w:rsidRPr="00216F2A">
        <w:rPr>
          <w:rStyle w:val="StyleUnderline"/>
        </w:rPr>
        <w:t>the system</w:t>
      </w:r>
      <w:r w:rsidRPr="00216F2A">
        <w:rPr>
          <w:sz w:val="16"/>
        </w:rPr>
        <w:t xml:space="preserve"> for a prolonged time, then </w:t>
      </w:r>
      <w:r w:rsidRPr="00216F2A">
        <w:rPr>
          <w:rStyle w:val="StyleUnderline"/>
        </w:rPr>
        <w:t xml:space="preserve">this could </w:t>
      </w:r>
      <w:r w:rsidRPr="00216F2A">
        <w:rPr>
          <w:rStyle w:val="Emphasis"/>
        </w:rPr>
        <w:t>significantly</w:t>
      </w:r>
      <w:r w:rsidRPr="004C73C2">
        <w:rPr>
          <w:rStyle w:val="Emphasis"/>
        </w:rPr>
        <w:t xml:space="preserve"> accelerate</w:t>
      </w:r>
      <w:r w:rsidRPr="004C73C2">
        <w:rPr>
          <w:rStyle w:val="StyleUnderline"/>
        </w:rPr>
        <w:t xml:space="preserve"> warming</w:t>
      </w:r>
      <w:r w:rsidRPr="004C73C2">
        <w:rPr>
          <w:sz w:val="16"/>
        </w:rPr>
        <w:t xml:space="preserve">. Hence </w:t>
      </w:r>
      <w:r w:rsidRPr="004C73C2">
        <w:rPr>
          <w:rFonts w:ascii="Tahoma" w:hAnsi="Tahoma" w:cs="Tahoma"/>
          <w:sz w:val="16"/>
        </w:rPr>
        <w:t>﻿</w:t>
      </w:r>
      <w:r w:rsidRPr="004C73C2">
        <w:rPr>
          <w:sz w:val="16"/>
        </w:rPr>
        <w:t xml:space="preserve"> </w:t>
      </w:r>
      <w:r w:rsidRPr="004C73C2">
        <w:rPr>
          <w:rStyle w:val="StyleUnderline"/>
        </w:rPr>
        <w:t>SAI shifts</w:t>
      </w:r>
      <w:r w:rsidRPr="004C73C2">
        <w:rPr>
          <w:sz w:val="16"/>
        </w:rPr>
        <w:t xml:space="preserve"> the </w:t>
      </w:r>
      <w:r w:rsidRPr="004C73C2">
        <w:rPr>
          <w:rFonts w:ascii="Tahoma" w:hAnsi="Tahoma" w:cs="Tahoma"/>
          <w:sz w:val="16"/>
        </w:rPr>
        <w:t>﻿</w:t>
      </w:r>
      <w:r w:rsidRPr="004C73C2">
        <w:rPr>
          <w:sz w:val="16"/>
        </w:rPr>
        <w:t xml:space="preserve"> </w:t>
      </w:r>
      <w:r w:rsidRPr="004C73C2">
        <w:rPr>
          <w:rStyle w:val="StyleUnderline"/>
        </w:rPr>
        <w:t>risk distribution by</w:t>
      </w:r>
      <w:r w:rsidRPr="004C73C2">
        <w:rPr>
          <w:sz w:val="16"/>
        </w:rPr>
        <w:t xml:space="preserve"> likely lowering the level of risk in an average scenario but </w:t>
      </w:r>
      <w:r w:rsidRPr="004C73C2">
        <w:rPr>
          <w:rStyle w:val="Emphasis"/>
        </w:rPr>
        <w:t>fattening the tail</w:t>
      </w:r>
      <w:r w:rsidRPr="004C73C2">
        <w:rPr>
          <w:sz w:val="16"/>
        </w:rPr>
        <w:t xml:space="preserve"> </w:t>
      </w:r>
      <w:r w:rsidRPr="004C73C2">
        <w:rPr>
          <w:rStyle w:val="StyleUnderline"/>
        </w:rPr>
        <w:t>or “</w:t>
      </w:r>
      <w:r w:rsidRPr="00216F2A">
        <w:rPr>
          <w:rStyle w:val="StyleUnderline"/>
          <w:highlight w:val="cyan"/>
        </w:rPr>
        <w:t>worst-case” scenarios</w:t>
      </w:r>
      <w:r w:rsidRPr="004C73C2">
        <w:rPr>
          <w:sz w:val="16"/>
        </w:rPr>
        <w:t xml:space="preserve"> depending on how </w:t>
      </w:r>
      <w:r w:rsidRPr="004C73C2">
        <w:rPr>
          <w:rFonts w:ascii="Tahoma" w:hAnsi="Tahoma" w:cs="Tahoma"/>
          <w:sz w:val="16"/>
        </w:rPr>
        <w:t>﻿</w:t>
      </w:r>
      <w:r w:rsidRPr="004C73C2">
        <w:rPr>
          <w:sz w:val="16"/>
        </w:rPr>
        <w:t xml:space="preserve"> SAI is deployed, to what degree it is used, and what geopolitical and ecological world it is dispersed into.25 On the other hand, there are also frequently neglected </w:t>
      </w:r>
      <w:r w:rsidRPr="004C73C2">
        <w:rPr>
          <w:rFonts w:ascii="Tahoma" w:hAnsi="Tahoma" w:cs="Tahoma"/>
          <w:sz w:val="16"/>
        </w:rPr>
        <w:t>﻿</w:t>
      </w:r>
      <w:r w:rsidRPr="004C73C2">
        <w:rPr>
          <w:sz w:val="16"/>
        </w:rPr>
        <w:t xml:space="preserve"> co-benefits of climate mitigation policies, such as the public health benefits of eliminating coal smoke and other pollutants from our air.26</w:t>
      </w:r>
    </w:p>
    <w:p w14:paraId="5BD1C041" w14:textId="77777777" w:rsidR="00A5337C" w:rsidRDefault="00A5337C" w:rsidP="00A5337C">
      <w:pPr>
        <w:rPr>
          <w:sz w:val="16"/>
        </w:rPr>
      </w:pPr>
      <w:r w:rsidRPr="004C73C2">
        <w:rPr>
          <w:rStyle w:val="StyleUnderline"/>
        </w:rPr>
        <w:t xml:space="preserve">Such problems of </w:t>
      </w:r>
      <w:r w:rsidRPr="004C73C2">
        <w:rPr>
          <w:rStyle w:val="StyleUnderline"/>
          <w:rFonts w:ascii="Tahoma" w:hAnsi="Tahoma" w:cs="Tahoma"/>
        </w:rPr>
        <w:t>﻿</w:t>
      </w:r>
      <w:r w:rsidRPr="004C73C2">
        <w:rPr>
          <w:rStyle w:val="StyleUnderline"/>
        </w:rPr>
        <w:t xml:space="preserve"> response risk are</w:t>
      </w:r>
      <w:r w:rsidRPr="004C73C2">
        <w:rPr>
          <w:sz w:val="16"/>
        </w:rPr>
        <w:t xml:space="preserve"> perhaps </w:t>
      </w:r>
      <w:r w:rsidRPr="004C73C2">
        <w:rPr>
          <w:rStyle w:val="StyleUnderline"/>
        </w:rPr>
        <w:t xml:space="preserve">the most </w:t>
      </w:r>
      <w:r w:rsidRPr="004C73C2">
        <w:rPr>
          <w:rStyle w:val="Emphasis"/>
        </w:rPr>
        <w:t>neglected</w:t>
      </w:r>
      <w:r w:rsidRPr="004C73C2">
        <w:rPr>
          <w:sz w:val="16"/>
        </w:rPr>
        <w:t xml:space="preserve">. Yet </w:t>
      </w:r>
      <w:r w:rsidRPr="004C73C2">
        <w:rPr>
          <w:rStyle w:val="StyleUnderline"/>
        </w:rPr>
        <w:t xml:space="preserve">they </w:t>
      </w:r>
      <w:r w:rsidRPr="00216F2A">
        <w:rPr>
          <w:rStyle w:val="StyleUnderline"/>
          <w:highlight w:val="cyan"/>
        </w:rPr>
        <w:t>are</w:t>
      </w:r>
      <w:r w:rsidRPr="004C73C2">
        <w:rPr>
          <w:rStyle w:val="StyleUnderline"/>
        </w:rPr>
        <w:t xml:space="preserve"> </w:t>
      </w:r>
      <w:r w:rsidRPr="004C73C2">
        <w:rPr>
          <w:rStyle w:val="Emphasis"/>
        </w:rPr>
        <w:t>precisely</w:t>
      </w:r>
      <w:r w:rsidRPr="004C73C2">
        <w:rPr>
          <w:sz w:val="16"/>
        </w:rPr>
        <w:t xml:space="preserve"> </w:t>
      </w:r>
      <w:r w:rsidRPr="00216F2A">
        <w:rPr>
          <w:rStyle w:val="StyleUnderline"/>
          <w:highlight w:val="cyan"/>
        </w:rPr>
        <w:t>what</w:t>
      </w:r>
      <w:r w:rsidRPr="004C73C2">
        <w:rPr>
          <w:rStyle w:val="StyleUnderline"/>
        </w:rPr>
        <w:t xml:space="preserve"> the </w:t>
      </w:r>
      <w:r w:rsidRPr="00216F2A">
        <w:rPr>
          <w:rStyle w:val="StyleUnderline"/>
          <w:highlight w:val="cyan"/>
        </w:rPr>
        <w:t>study</w:t>
      </w:r>
      <w:r w:rsidRPr="004C73C2">
        <w:rPr>
          <w:rStyle w:val="StyleUnderline"/>
        </w:rPr>
        <w:t xml:space="preserve"> of </w:t>
      </w:r>
      <w:r w:rsidRPr="004C73C2">
        <w:rPr>
          <w:rStyle w:val="StyleUnderline"/>
          <w:rFonts w:ascii="Tahoma" w:hAnsi="Tahoma" w:cs="Tahoma"/>
        </w:rPr>
        <w:t>﻿</w:t>
      </w:r>
      <w:r w:rsidRPr="004C73C2">
        <w:rPr>
          <w:rStyle w:val="StyleUnderline"/>
        </w:rPr>
        <w:t xml:space="preserve"> existential risk </w:t>
      </w:r>
      <w:r w:rsidRPr="00216F2A">
        <w:rPr>
          <w:rStyle w:val="Emphasis"/>
          <w:highlight w:val="cyan"/>
        </w:rPr>
        <w:t>needs to grapple with</w:t>
      </w:r>
      <w:r w:rsidRPr="004C73C2">
        <w:rPr>
          <w:rStyle w:val="Emphasis"/>
        </w:rPr>
        <w:t>.</w:t>
      </w:r>
      <w:r w:rsidRPr="004C73C2">
        <w:rPr>
          <w:sz w:val="16"/>
        </w:rPr>
        <w:t xml:space="preserve"> This could include by using robust decision-making procedures, such as the minimax principle, to aid in selecting policy options under </w:t>
      </w:r>
      <w:r w:rsidRPr="004C73C2">
        <w:rPr>
          <w:rFonts w:ascii="Tahoma" w:hAnsi="Tahoma" w:cs="Tahoma"/>
          <w:sz w:val="16"/>
        </w:rPr>
        <w:t>﻿</w:t>
      </w:r>
      <w:r w:rsidRPr="004C73C2">
        <w:rPr>
          <w:sz w:val="16"/>
        </w:rPr>
        <w:t xml:space="preserve"> uncertainty or using </w:t>
      </w:r>
      <w:r w:rsidRPr="004C73C2">
        <w:rPr>
          <w:rFonts w:ascii="Tahoma" w:hAnsi="Tahoma" w:cs="Tahoma"/>
          <w:sz w:val="16"/>
        </w:rPr>
        <w:t>﻿</w:t>
      </w:r>
      <w:r w:rsidRPr="004C73C2">
        <w:rPr>
          <w:sz w:val="16"/>
        </w:rPr>
        <w:t xml:space="preserve"> deliberative democratic processes to combine </w:t>
      </w:r>
      <w:r w:rsidRPr="004C73C2">
        <w:rPr>
          <w:rFonts w:ascii="Tahoma" w:hAnsi="Tahoma" w:cs="Tahoma"/>
          <w:sz w:val="16"/>
        </w:rPr>
        <w:t>﻿</w:t>
      </w:r>
      <w:r w:rsidRPr="004C73C2">
        <w:rPr>
          <w:sz w:val="16"/>
        </w:rPr>
        <w:t xml:space="preserve"> diverse perspectives and co-create effective policy responses.</w:t>
      </w:r>
    </w:p>
    <w:p w14:paraId="18C96E9C" w14:textId="77777777" w:rsidR="00A5337C" w:rsidRDefault="00A5337C" w:rsidP="00A5337C">
      <w:pPr>
        <w:pStyle w:val="Heading4"/>
      </w:pPr>
      <w:r>
        <w:t xml:space="preserve">Impatient capital is the strongest predictor of </w:t>
      </w:r>
      <w:r w:rsidRPr="00601E0E">
        <w:rPr>
          <w:u w:val="single"/>
        </w:rPr>
        <w:t>political</w:t>
      </w:r>
      <w:r>
        <w:t xml:space="preserve"> short-termism---labor power reverses this. </w:t>
      </w:r>
    </w:p>
    <w:p w14:paraId="02A506DB" w14:textId="77777777" w:rsidR="00A5337C" w:rsidRDefault="00A5337C" w:rsidP="00A5337C">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1004AB2C" w14:textId="77777777" w:rsidR="00A5337C" w:rsidRPr="00955B83" w:rsidRDefault="00A5337C" w:rsidP="00A5337C">
      <w:pPr>
        <w:rPr>
          <w:sz w:val="16"/>
        </w:rPr>
      </w:pPr>
      <w:r w:rsidRPr="004247A0">
        <w:rPr>
          <w:rStyle w:val="StyleUnderline"/>
        </w:rPr>
        <w:t xml:space="preserve">Public </w:t>
      </w:r>
      <w:r w:rsidRPr="00601E0E">
        <w:rPr>
          <w:rStyle w:val="StyleUnderline"/>
          <w:highlight w:val="cyan"/>
        </w:rPr>
        <w:t>policy</w:t>
      </w:r>
      <w:r w:rsidRPr="004247A0">
        <w:rPr>
          <w:rStyle w:val="StyleUnderline"/>
        </w:rPr>
        <w:t xml:space="preserve"> to mitigate </w:t>
      </w:r>
      <w:r w:rsidRPr="004247A0">
        <w:rPr>
          <w:rStyle w:val="Emphasis"/>
        </w:rPr>
        <w:t>climate change</w:t>
      </w:r>
      <w:r w:rsidRPr="00955B83">
        <w:rPr>
          <w:sz w:val="16"/>
        </w:rPr>
        <w:t xml:space="preserve"> </w:t>
      </w:r>
      <w:r w:rsidRPr="00601E0E">
        <w:rPr>
          <w:rStyle w:val="StyleUnderline"/>
          <w:highlight w:val="cyan"/>
        </w:rPr>
        <w:t>has</w:t>
      </w:r>
      <w:r w:rsidRPr="00601E0E">
        <w:rPr>
          <w:sz w:val="16"/>
          <w:highlight w:val="cyan"/>
        </w:rPr>
        <w:t xml:space="preserve"> </w:t>
      </w:r>
      <w:r w:rsidRPr="00601E0E">
        <w:rPr>
          <w:rStyle w:val="Emphasis"/>
          <w:highlight w:val="cyan"/>
        </w:rPr>
        <w:t>long</w:t>
      </w:r>
      <w:r w:rsidRPr="00601E0E">
        <w:rPr>
          <w:sz w:val="16"/>
          <w:highlight w:val="cyan"/>
        </w:rPr>
        <w:t xml:space="preserve"> </w:t>
      </w:r>
      <w:r w:rsidRPr="00601E0E">
        <w:rPr>
          <w:rStyle w:val="StyleUnderline"/>
          <w:highlight w:val="cyan"/>
        </w:rPr>
        <w:t>faced</w:t>
      </w:r>
      <w:r w:rsidRPr="00601E0E">
        <w:rPr>
          <w:sz w:val="16"/>
          <w:highlight w:val="cyan"/>
        </w:rPr>
        <w:t xml:space="preserve"> </w:t>
      </w:r>
      <w:r w:rsidRPr="00601E0E">
        <w:rPr>
          <w:rStyle w:val="Emphasis"/>
          <w:highlight w:val="cyan"/>
        </w:rPr>
        <w:t>opposition</w:t>
      </w:r>
      <w:r w:rsidRPr="00601E0E">
        <w:rPr>
          <w:sz w:val="16"/>
          <w:highlight w:val="cyan"/>
        </w:rPr>
        <w:t xml:space="preserve"> </w:t>
      </w:r>
      <w:r w:rsidRPr="00601E0E">
        <w:rPr>
          <w:rStyle w:val="StyleUnderline"/>
          <w:highlight w:val="cyan"/>
        </w:rPr>
        <w:t>from</w:t>
      </w:r>
      <w:r w:rsidRPr="00955B83">
        <w:rPr>
          <w:sz w:val="16"/>
        </w:rPr>
        <w:t xml:space="preserve"> </w:t>
      </w:r>
      <w:r w:rsidRPr="004247A0">
        <w:rPr>
          <w:rStyle w:val="Emphasis"/>
        </w:rPr>
        <w:t xml:space="preserve">powerful </w:t>
      </w:r>
      <w:r w:rsidRPr="00601E0E">
        <w:rPr>
          <w:rStyle w:val="Emphasis"/>
          <w:highlight w:val="cyan"/>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601E0E">
        <w:rPr>
          <w:rStyle w:val="StyleUnderline"/>
          <w:highlight w:val="cyan"/>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601E0E">
        <w:rPr>
          <w:rStyle w:val="Emphasis"/>
          <w:highlight w:val="cyan"/>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601E0E">
        <w:rPr>
          <w:rStyle w:val="StyleUnderline"/>
          <w:highlight w:val="cyan"/>
        </w:rPr>
        <w:t>policy</w:t>
      </w:r>
      <w:r w:rsidRPr="00955B83">
        <w:rPr>
          <w:sz w:val="16"/>
        </w:rPr>
        <w:t xml:space="preserve"> entails costs for companies, it </w:t>
      </w:r>
      <w:r w:rsidRPr="00601E0E">
        <w:rPr>
          <w:rStyle w:val="StyleUnderline"/>
          <w:highlight w:val="cyan"/>
        </w:rPr>
        <w:t>can</w:t>
      </w:r>
      <w:r w:rsidRPr="00601E0E">
        <w:rPr>
          <w:sz w:val="16"/>
          <w:highlight w:val="cyan"/>
        </w:rPr>
        <w:t xml:space="preserve"> </w:t>
      </w:r>
      <w:r w:rsidRPr="00601E0E">
        <w:rPr>
          <w:rStyle w:val="Emphasis"/>
          <w:highlight w:val="cyan"/>
        </w:rPr>
        <w:t>also</w:t>
      </w:r>
      <w:r w:rsidRPr="00601E0E">
        <w:rPr>
          <w:sz w:val="16"/>
          <w:highlight w:val="cyan"/>
        </w:rPr>
        <w:t xml:space="preserve"> </w:t>
      </w:r>
      <w:r w:rsidRPr="00601E0E">
        <w:rPr>
          <w:rStyle w:val="StyleUnderline"/>
          <w:highlight w:val="cyan"/>
        </w:rPr>
        <w:t>generate</w:t>
      </w:r>
      <w:r w:rsidRPr="00601E0E">
        <w:rPr>
          <w:sz w:val="16"/>
          <w:highlight w:val="cyan"/>
        </w:rPr>
        <w:t xml:space="preserve"> </w:t>
      </w:r>
      <w:r w:rsidRPr="00601E0E">
        <w:rPr>
          <w:rStyle w:val="Emphasis"/>
          <w:highlight w:val="cyan"/>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601E0E">
        <w:rPr>
          <w:rStyle w:val="StyleUnderline"/>
          <w:highlight w:val="cyan"/>
        </w:rPr>
        <w:t>however</w:t>
      </w:r>
      <w:r w:rsidRPr="00955B83">
        <w:rPr>
          <w:sz w:val="16"/>
        </w:rPr>
        <w:t xml:space="preserve">, </w:t>
      </w:r>
      <w:r w:rsidRPr="004247A0">
        <w:rPr>
          <w:rStyle w:val="StyleUnderline"/>
        </w:rPr>
        <w:t>is that</w:t>
      </w:r>
      <w:r w:rsidRPr="00955B83">
        <w:rPr>
          <w:sz w:val="16"/>
        </w:rPr>
        <w:t xml:space="preserve"> the </w:t>
      </w:r>
      <w:r w:rsidRPr="00601E0E">
        <w:rPr>
          <w:rStyle w:val="Emphasis"/>
          <w:highlight w:val="cyan"/>
        </w:rPr>
        <w:t>costs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benefits</w:t>
      </w:r>
      <w:r w:rsidRPr="00601E0E">
        <w:rPr>
          <w:sz w:val="16"/>
          <w:highlight w:val="cyan"/>
        </w:rPr>
        <w:t xml:space="preserve"> </w:t>
      </w:r>
      <w:r w:rsidRPr="00601E0E">
        <w:rPr>
          <w:rStyle w:val="StyleUnderline"/>
          <w:highlight w:val="cyan"/>
        </w:rPr>
        <w:t>are</w:t>
      </w:r>
      <w:r w:rsidRPr="00601E0E">
        <w:rPr>
          <w:sz w:val="16"/>
          <w:highlight w:val="cyan"/>
        </w:rPr>
        <w:t xml:space="preserve"> </w:t>
      </w:r>
      <w:r w:rsidRPr="00601E0E">
        <w:rPr>
          <w:rStyle w:val="Emphasis"/>
          <w:highlight w:val="cyan"/>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601E0E">
        <w:rPr>
          <w:rStyle w:val="StyleUnderline"/>
          <w:highlight w:val="cyan"/>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601E0E">
        <w:rPr>
          <w:rStyle w:val="Emphasis"/>
          <w:highlight w:val="cyan"/>
        </w:rPr>
        <w:t>intertemporal tradeoff</w:t>
      </w:r>
      <w:r w:rsidRPr="00955B83">
        <w:rPr>
          <w:sz w:val="16"/>
        </w:rPr>
        <w:t>.</w:t>
      </w:r>
    </w:p>
    <w:p w14:paraId="1E275F86" w14:textId="77777777" w:rsidR="00A5337C" w:rsidRPr="00955B83" w:rsidRDefault="00A5337C" w:rsidP="00A5337C">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67886C6C" w14:textId="77777777" w:rsidR="00A5337C" w:rsidRPr="00955B83" w:rsidRDefault="00A5337C" w:rsidP="00A5337C">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77B455C8" w14:textId="77777777" w:rsidR="00A5337C" w:rsidRPr="00955B83" w:rsidRDefault="00A5337C" w:rsidP="00A5337C">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601E0E">
        <w:rPr>
          <w:rStyle w:val="Emphasis"/>
          <w:highlight w:val="cyan"/>
        </w:rPr>
        <w:t>impatient capital</w:t>
      </w:r>
      <w:r w:rsidRPr="004247A0">
        <w:rPr>
          <w:rStyle w:val="StyleUnderline"/>
        </w:rPr>
        <w:t xml:space="preserve">: </w:t>
      </w:r>
      <w:r w:rsidRPr="004247A0">
        <w:rPr>
          <w:rStyle w:val="Emphasis"/>
        </w:rPr>
        <w:t xml:space="preserve">stock </w:t>
      </w:r>
      <w:r w:rsidRPr="00601E0E">
        <w:rPr>
          <w:rStyle w:val="Emphasis"/>
          <w:highlight w:val="cyan"/>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601E0E">
        <w:rPr>
          <w:rStyle w:val="Emphasis"/>
          <w:highlight w:val="cyan"/>
        </w:rPr>
        <w:t>more likely</w:t>
      </w:r>
      <w:r w:rsidRPr="00955B83">
        <w:rPr>
          <w:sz w:val="16"/>
        </w:rPr>
        <w:t xml:space="preserve"> to </w:t>
      </w:r>
      <w:r w:rsidRPr="00601E0E">
        <w:rPr>
          <w:rStyle w:val="StyleUnderline"/>
          <w:highlight w:val="cyan"/>
        </w:rPr>
        <w:t>oppose</w:t>
      </w:r>
      <w:r w:rsidRPr="00601E0E">
        <w:rPr>
          <w:sz w:val="16"/>
          <w:highlight w:val="cyan"/>
        </w:rPr>
        <w:t xml:space="preserve"> </w:t>
      </w:r>
      <w:r w:rsidRPr="00601E0E">
        <w:rPr>
          <w:rStyle w:val="Emphasis"/>
          <w:highlight w:val="cyan"/>
        </w:rPr>
        <w:t>policy</w:t>
      </w:r>
      <w:r w:rsidRPr="00955B83">
        <w:rPr>
          <w:sz w:val="16"/>
        </w:rPr>
        <w:t xml:space="preserve"> </w:t>
      </w:r>
      <w:r w:rsidRPr="00601E0E">
        <w:rPr>
          <w:rStyle w:val="StyleUnderline"/>
          <w:highlight w:val="cyan"/>
        </w:rPr>
        <w:t>compared to</w:t>
      </w:r>
      <w:r w:rsidRPr="00955B83">
        <w:rPr>
          <w:sz w:val="16"/>
        </w:rPr>
        <w:t xml:space="preserve"> their </w:t>
      </w:r>
      <w:r w:rsidRPr="00955B83">
        <w:rPr>
          <w:rStyle w:val="StyleUnderline"/>
        </w:rPr>
        <w:t>counterparts in</w:t>
      </w:r>
      <w:r w:rsidRPr="00955B83">
        <w:rPr>
          <w:sz w:val="16"/>
        </w:rPr>
        <w:t xml:space="preserve"> </w:t>
      </w:r>
      <w:r w:rsidRPr="00601E0E">
        <w:rPr>
          <w:rStyle w:val="Emphasis"/>
          <w:highlight w:val="cyan"/>
        </w:rPr>
        <w:t>privately-held</w:t>
      </w:r>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blockholders (Edmans 2009; Gourevitch and Shinn 2005), we expect firms with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5C4BBEBC" w14:textId="77777777" w:rsidR="00A5337C" w:rsidRPr="00955B83" w:rsidRDefault="00A5337C" w:rsidP="00A5337C">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601E0E">
        <w:rPr>
          <w:rStyle w:val="Emphasis"/>
          <w:highlight w:val="cyan"/>
        </w:rPr>
        <w:t>ownership</w:t>
      </w:r>
      <w:r w:rsidRPr="00601E0E">
        <w:rPr>
          <w:sz w:val="16"/>
          <w:highlight w:val="cyan"/>
        </w:rPr>
        <w:t xml:space="preserve"> </w:t>
      </w:r>
      <w:r w:rsidRPr="00601E0E">
        <w:rPr>
          <w:rStyle w:val="Emphasis"/>
          <w:highlight w:val="cyan"/>
        </w:rPr>
        <w:t>significantly shapes firms’</w:t>
      </w:r>
      <w:r w:rsidRPr="00601E0E">
        <w:rPr>
          <w:rStyle w:val="Emphasis"/>
        </w:rPr>
        <w:t xml:space="preserve"> climate</w:t>
      </w:r>
      <w:r w:rsidRPr="00955B83">
        <w:rPr>
          <w:rStyle w:val="Emphasis"/>
        </w:rPr>
        <w:t xml:space="preserve"> policy </w:t>
      </w:r>
      <w:r w:rsidRPr="00601E0E">
        <w:rPr>
          <w:rStyle w:val="Emphasis"/>
          <w:highlight w:val="cyan"/>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60E10D7C" w14:textId="77777777" w:rsidR="00A5337C" w:rsidRPr="00955B83" w:rsidRDefault="00A5337C" w:rsidP="00A5337C">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34CF2A0F" w14:textId="77777777" w:rsidR="00A5337C" w:rsidRPr="00955B83" w:rsidRDefault="00A5337C" w:rsidP="00A5337C">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0A8D5D64" w14:textId="77777777" w:rsidR="00A5337C" w:rsidRPr="00955B83" w:rsidRDefault="00A5337C" w:rsidP="00A5337C">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6C4473EE" w14:textId="77777777" w:rsidR="00A5337C" w:rsidRPr="00955B83" w:rsidRDefault="00A5337C" w:rsidP="00A5337C">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601E0E">
        <w:rPr>
          <w:rStyle w:val="StyleUnderline"/>
          <w:highlight w:val="cyan"/>
        </w:rPr>
        <w:t>the</w:t>
      </w:r>
      <w:r w:rsidRPr="00601E0E">
        <w:rPr>
          <w:sz w:val="16"/>
          <w:highlight w:val="cyan"/>
        </w:rPr>
        <w:t xml:space="preserve"> </w:t>
      </w:r>
      <w:r w:rsidRPr="00601E0E">
        <w:rPr>
          <w:rStyle w:val="Emphasis"/>
          <w:highlight w:val="cyan"/>
        </w:rPr>
        <w:t>micro-foundations</w:t>
      </w:r>
      <w:r w:rsidRPr="00601E0E">
        <w:rPr>
          <w:sz w:val="16"/>
          <w:highlight w:val="cyan"/>
        </w:rPr>
        <w:t xml:space="preserve"> </w:t>
      </w:r>
      <w:r w:rsidRPr="00601E0E">
        <w:rPr>
          <w:rStyle w:val="StyleUnderline"/>
          <w:highlight w:val="cyan"/>
        </w:rPr>
        <w:t>of</w:t>
      </w:r>
      <w:r w:rsidRPr="00601E0E">
        <w:rPr>
          <w:sz w:val="16"/>
          <w:highlight w:val="cyan"/>
        </w:rPr>
        <w:t xml:space="preserve"> </w:t>
      </w:r>
      <w:r w:rsidRPr="00601E0E">
        <w:rPr>
          <w:rStyle w:val="Emphasis"/>
          <w:highlight w:val="cyan"/>
        </w:rPr>
        <w:t>long-term policymaking</w:t>
      </w:r>
      <w:r w:rsidRPr="00601E0E">
        <w:rPr>
          <w:rStyle w:val="StyleUnderline"/>
          <w:highlight w:val="cyan"/>
        </w:rPr>
        <w:t>. From</w:t>
      </w:r>
      <w:r w:rsidRPr="00601E0E">
        <w:rPr>
          <w:sz w:val="16"/>
          <w:highlight w:val="cyan"/>
        </w:rPr>
        <w:t xml:space="preserve"> </w:t>
      </w:r>
      <w:r w:rsidRPr="00601E0E">
        <w:rPr>
          <w:rStyle w:val="Emphasis"/>
          <w:highlight w:val="cyan"/>
        </w:rPr>
        <w:t>education</w:t>
      </w:r>
      <w:r w:rsidRPr="00601E0E">
        <w:rPr>
          <w:rStyle w:val="StyleUnderline"/>
          <w:highlight w:val="cyan"/>
        </w:rPr>
        <w:t xml:space="preserve">, </w:t>
      </w:r>
      <w:r w:rsidRPr="00601E0E">
        <w:rPr>
          <w:rStyle w:val="Emphasis"/>
          <w:highlight w:val="cyan"/>
        </w:rPr>
        <w:t>pensions</w:t>
      </w:r>
      <w:r w:rsidRPr="00601E0E">
        <w:rPr>
          <w:rStyle w:val="StyleUnderline"/>
          <w:highlight w:val="cyan"/>
        </w:rPr>
        <w:t>, and</w:t>
      </w:r>
      <w:r w:rsidRPr="00601E0E">
        <w:rPr>
          <w:sz w:val="16"/>
          <w:highlight w:val="cyan"/>
        </w:rPr>
        <w:t xml:space="preserve"> </w:t>
      </w:r>
      <w:r w:rsidRPr="00601E0E">
        <w:rPr>
          <w:rStyle w:val="Emphasis"/>
          <w:highlight w:val="cyan"/>
        </w:rPr>
        <w:t>infrastructure</w:t>
      </w:r>
      <w:r w:rsidRPr="00601E0E">
        <w:rPr>
          <w:sz w:val="16"/>
          <w:highlight w:val="cyan"/>
        </w:rPr>
        <w:t xml:space="preserve"> </w:t>
      </w:r>
      <w:r w:rsidRPr="00601E0E">
        <w:rPr>
          <w:rStyle w:val="StyleUnderline"/>
          <w:highlight w:val="cyan"/>
        </w:rPr>
        <w:t>to</w:t>
      </w:r>
      <w:r w:rsidRPr="00601E0E">
        <w:rPr>
          <w:sz w:val="16"/>
          <w:highlight w:val="cyan"/>
        </w:rPr>
        <w:t xml:space="preserve"> </w:t>
      </w:r>
      <w:r w:rsidRPr="00601E0E">
        <w:rPr>
          <w:rStyle w:val="Emphasis"/>
          <w:highlight w:val="cyan"/>
        </w:rPr>
        <w:t>biod</w:t>
      </w:r>
      <w:r w:rsidRPr="00601E0E">
        <w:rPr>
          <w:rStyle w:val="Emphasis"/>
        </w:rPr>
        <w:t xml:space="preserve">iversity </w:t>
      </w:r>
      <w:r w:rsidRPr="00601E0E">
        <w:rPr>
          <w:rStyle w:val="Emphasis"/>
          <w:highlight w:val="cyan"/>
        </w:rPr>
        <w:t>loss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climate change</w:t>
      </w:r>
      <w:r w:rsidRPr="00955B83">
        <w:rPr>
          <w:sz w:val="16"/>
        </w:rPr>
        <w:t xml:space="preserve">, long-term societal challenges </w:t>
      </w:r>
      <w:r w:rsidRPr="00601E0E">
        <w:rPr>
          <w:rStyle w:val="StyleUnderline"/>
          <w:highlight w:val="cyan"/>
        </w:rPr>
        <w:t>are</w:t>
      </w:r>
      <w:r w:rsidRPr="00601E0E">
        <w:rPr>
          <w:sz w:val="16"/>
          <w:highlight w:val="cyan"/>
        </w:rPr>
        <w:t xml:space="preserve"> </w:t>
      </w:r>
      <w:r w:rsidRPr="00601E0E">
        <w:rPr>
          <w:rStyle w:val="Emphasis"/>
          <w:highlight w:val="cyan"/>
        </w:rPr>
        <w:t>everywhere</w:t>
      </w:r>
      <w:r w:rsidRPr="00955B83">
        <w:rPr>
          <w:sz w:val="16"/>
        </w:rPr>
        <w:t xml:space="preserve"> (Finnegan 2022b; Hale 2024). </w:t>
      </w:r>
      <w:r w:rsidRPr="00601E0E">
        <w:rPr>
          <w:rStyle w:val="StyleUnderline"/>
          <w:highlight w:val="cyan"/>
        </w:rPr>
        <w:t>In</w:t>
      </w:r>
      <w:r w:rsidRPr="00955B83">
        <w:rPr>
          <w:rStyle w:val="StyleUnderline"/>
        </w:rPr>
        <w:t xml:space="preserve"> addressing </w:t>
      </w:r>
      <w:r w:rsidRPr="00601E0E">
        <w:rPr>
          <w:rStyle w:val="StyleUnderline"/>
          <w:highlight w:val="cyan"/>
        </w:rPr>
        <w:t>these</w:t>
      </w:r>
      <w:r w:rsidRPr="00955B83">
        <w:rPr>
          <w:sz w:val="16"/>
        </w:rPr>
        <w:t xml:space="preserve"> policy </w:t>
      </w:r>
      <w:r w:rsidRPr="00955B83">
        <w:rPr>
          <w:rStyle w:val="StyleUnderline"/>
        </w:rPr>
        <w:t xml:space="preserve">problems, </w:t>
      </w:r>
      <w:r w:rsidRPr="00601E0E">
        <w:rPr>
          <w:rStyle w:val="StyleUnderline"/>
          <w:highlight w:val="cyan"/>
        </w:rPr>
        <w:t>governments</w:t>
      </w:r>
      <w:r w:rsidRPr="00955B83">
        <w:rPr>
          <w:rStyle w:val="StyleUnderline"/>
        </w:rPr>
        <w:t xml:space="preserve"> are </w:t>
      </w:r>
      <w:r w:rsidRPr="00601E0E">
        <w:rPr>
          <w:rStyle w:val="StyleUnderline"/>
          <w:highlight w:val="cyan"/>
        </w:rPr>
        <w:t>confront</w:t>
      </w:r>
      <w:r w:rsidRPr="00955B83">
        <w:rPr>
          <w:rStyle w:val="StyleUnderline"/>
        </w:rPr>
        <w:t>ed with</w:t>
      </w:r>
      <w:r w:rsidRPr="00955B83">
        <w:rPr>
          <w:sz w:val="16"/>
        </w:rPr>
        <w:t xml:space="preserve"> </w:t>
      </w:r>
      <w:r w:rsidRPr="00601E0E">
        <w:rPr>
          <w:rStyle w:val="Emphasis"/>
          <w:highlight w:val="cyan"/>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601E0E">
        <w:rPr>
          <w:rStyle w:val="Emphasis"/>
          <w:highlight w:val="cyan"/>
        </w:rPr>
        <w:t>ownership institutions</w:t>
      </w:r>
      <w:r w:rsidRPr="00601E0E">
        <w:rPr>
          <w:sz w:val="16"/>
          <w:highlight w:val="cyan"/>
        </w:rPr>
        <w:t xml:space="preserve"> </w:t>
      </w:r>
      <w:r w:rsidRPr="00601E0E">
        <w:rPr>
          <w:rStyle w:val="Emphasis"/>
          <w:highlight w:val="cyan"/>
        </w:rPr>
        <w:t>shape</w:t>
      </w:r>
      <w:r w:rsidRPr="00955B83">
        <w:rPr>
          <w:sz w:val="16"/>
        </w:rPr>
        <w:t xml:space="preserve"> </w:t>
      </w:r>
      <w:r w:rsidRPr="00955B83">
        <w:rPr>
          <w:rStyle w:val="StyleUnderline"/>
        </w:rPr>
        <w:t xml:space="preserve">the </w:t>
      </w:r>
      <w:r w:rsidRPr="00601E0E">
        <w:rPr>
          <w:rStyle w:val="StyleUnderline"/>
          <w:highlight w:val="cyan"/>
        </w:rPr>
        <w:t>preferences of</w:t>
      </w:r>
      <w:r w:rsidRPr="00601E0E">
        <w:rPr>
          <w:sz w:val="16"/>
          <w:highlight w:val="cyan"/>
        </w:rPr>
        <w:t xml:space="preserve"> </w:t>
      </w:r>
      <w:r w:rsidRPr="00601E0E">
        <w:rPr>
          <w:rStyle w:val="Emphasis"/>
          <w:highlight w:val="cyan"/>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192070EB" w14:textId="77777777" w:rsidR="00A5337C" w:rsidRPr="00955B83" w:rsidRDefault="00A5337C" w:rsidP="00A5337C">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601E0E">
        <w:rPr>
          <w:rStyle w:val="Emphasis"/>
          <w:highlight w:val="cyan"/>
        </w:rPr>
        <w:t>patience</w:t>
      </w:r>
      <w:r w:rsidRPr="00955B83">
        <w:rPr>
          <w:rStyle w:val="Emphasis"/>
        </w:rPr>
        <w:t xml:space="preserve"> of capital</w:t>
      </w:r>
      <w:r w:rsidRPr="00955B83">
        <w:rPr>
          <w:sz w:val="16"/>
        </w:rPr>
        <w:t>—</w:t>
      </w:r>
      <w:r w:rsidRPr="00601E0E">
        <w:rPr>
          <w:rStyle w:val="StyleUnderline"/>
          <w:highlight w:val="cyan"/>
        </w:rPr>
        <w:t>tends to</w:t>
      </w:r>
      <w:r w:rsidRPr="00601E0E">
        <w:rPr>
          <w:sz w:val="16"/>
          <w:highlight w:val="cyan"/>
        </w:rPr>
        <w:t xml:space="preserve"> </w:t>
      </w:r>
      <w:r w:rsidRPr="00601E0E">
        <w:rPr>
          <w:rStyle w:val="Emphasis"/>
          <w:highlight w:val="cyan"/>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601E0E">
        <w:rPr>
          <w:rStyle w:val="StyleUnderline"/>
          <w:highlight w:val="cyan"/>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r w:rsidRPr="00955B83">
        <w:rPr>
          <w:rStyle w:val="Emphasis"/>
        </w:rPr>
        <w:t>impatient</w:t>
      </w:r>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601E0E">
        <w:rPr>
          <w:rStyle w:val="StyleUnderline"/>
          <w:highlight w:val="cyan"/>
        </w:rPr>
        <w:t>are</w:t>
      </w:r>
      <w:r w:rsidRPr="00955B83">
        <w:rPr>
          <w:rStyle w:val="StyleUnderline"/>
        </w:rPr>
        <w:t xml:space="preserve"> undergirded by</w:t>
      </w:r>
      <w:r w:rsidRPr="00955B83">
        <w:rPr>
          <w:sz w:val="16"/>
        </w:rPr>
        <w:t xml:space="preserve"> </w:t>
      </w:r>
      <w:r w:rsidRPr="00601E0E">
        <w:rPr>
          <w:rStyle w:val="Emphasis"/>
          <w:highlight w:val="cyan"/>
        </w:rPr>
        <w:t>patient</w:t>
      </w:r>
      <w:r w:rsidRPr="00955B83">
        <w:rPr>
          <w:sz w:val="16"/>
        </w:rPr>
        <w:t xml:space="preserve"> </w:t>
      </w:r>
      <w:r w:rsidRPr="00955B83">
        <w:rPr>
          <w:rStyle w:val="StyleUnderline"/>
        </w:rPr>
        <w:t xml:space="preserve">capital </w:t>
      </w:r>
      <w:r w:rsidRPr="00601E0E">
        <w:rPr>
          <w:rStyle w:val="StyleUnderline"/>
          <w:highlight w:val="cyan"/>
        </w:rPr>
        <w:t>from</w:t>
      </w:r>
      <w:r w:rsidRPr="00955B83">
        <w:rPr>
          <w:sz w:val="16"/>
        </w:rPr>
        <w:t xml:space="preserve"> banks, families, and </w:t>
      </w:r>
      <w:r w:rsidRPr="00601E0E">
        <w:rPr>
          <w:rStyle w:val="Emphasis"/>
          <w:highlight w:val="cyan"/>
        </w:rPr>
        <w:t>industrial foundations</w:t>
      </w:r>
      <w:r w:rsidRPr="00601E0E">
        <w:rPr>
          <w:rStyle w:val="StyleUnderline"/>
          <w:highlight w:val="cyan"/>
        </w:rPr>
        <w:t>. As a result, governments</w:t>
      </w:r>
      <w:r w:rsidRPr="00955B83">
        <w:rPr>
          <w:rStyle w:val="StyleUnderline"/>
        </w:rPr>
        <w:t xml:space="preserve"> in countries </w:t>
      </w:r>
      <w:r w:rsidRPr="00601E0E">
        <w:rPr>
          <w:rStyle w:val="StyleUnderline"/>
          <w:highlight w:val="cyan"/>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601E0E">
        <w:rPr>
          <w:rStyle w:val="StyleUnderline"/>
          <w:highlight w:val="cyan"/>
        </w:rPr>
        <w:t>tend</w:t>
      </w:r>
      <w:r w:rsidRPr="00601E0E">
        <w:rPr>
          <w:rStyle w:val="StyleUnderline"/>
        </w:rPr>
        <w:t>ed</w:t>
      </w:r>
      <w:r w:rsidRPr="00955B83">
        <w:rPr>
          <w:rStyle w:val="StyleUnderline"/>
        </w:rPr>
        <w:t xml:space="preserve"> </w:t>
      </w:r>
      <w:r w:rsidRPr="00601E0E">
        <w:rPr>
          <w:rStyle w:val="StyleUnderline"/>
          <w:highlight w:val="cyan"/>
        </w:rPr>
        <w:t>to</w:t>
      </w:r>
      <w:r w:rsidRPr="00601E0E">
        <w:rPr>
          <w:sz w:val="16"/>
          <w:highlight w:val="cyan"/>
        </w:rPr>
        <w:t xml:space="preserve"> </w:t>
      </w:r>
      <w:r w:rsidRPr="00601E0E">
        <w:rPr>
          <w:rStyle w:val="Emphasis"/>
          <w:highlight w:val="cyan"/>
        </w:rPr>
        <w:t>lead</w:t>
      </w:r>
      <w:r w:rsidRPr="00601E0E">
        <w:rPr>
          <w:sz w:val="16"/>
          <w:highlight w:val="cyan"/>
        </w:rPr>
        <w:t xml:space="preserve"> </w:t>
      </w:r>
      <w:r w:rsidRPr="00601E0E">
        <w:rPr>
          <w:rStyle w:val="StyleUnderline"/>
          <w:highlight w:val="cyan"/>
        </w:rPr>
        <w:t>on</w:t>
      </w:r>
      <w:r w:rsidRPr="00955B83">
        <w:rPr>
          <w:sz w:val="16"/>
        </w:rPr>
        <w:t xml:space="preserve"> </w:t>
      </w:r>
      <w:r w:rsidRPr="00955B83">
        <w:rPr>
          <w:rStyle w:val="Emphasis"/>
        </w:rPr>
        <w:t xml:space="preserve">climate </w:t>
      </w:r>
      <w:r w:rsidRPr="00601E0E">
        <w:rPr>
          <w:rStyle w:val="Emphasis"/>
          <w:highlight w:val="cyan"/>
        </w:rPr>
        <w:t>policy</w:t>
      </w:r>
      <w:r w:rsidRPr="00955B83">
        <w:rPr>
          <w:sz w:val="16"/>
        </w:rPr>
        <w:t xml:space="preserve"> since the 1980s (Finnegan 2022b).</w:t>
      </w:r>
    </w:p>
    <w:p w14:paraId="0C9899CD" w14:textId="77777777" w:rsidR="00A5337C" w:rsidRDefault="00A5337C" w:rsidP="00A5337C">
      <w:r>
        <w:t>[PARAGRAPH INTEGRITY PAUSES]</w:t>
      </w:r>
    </w:p>
    <w:p w14:paraId="55510A50" w14:textId="77777777" w:rsidR="00A5337C" w:rsidRPr="00FD37F1" w:rsidRDefault="00A5337C" w:rsidP="00A5337C">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21058BC9" w14:textId="77777777" w:rsidR="00A5337C" w:rsidRDefault="00A5337C" w:rsidP="00A5337C">
      <w:r>
        <w:t>[PARAGRAPH INTEGRITY RESUMES]</w:t>
      </w:r>
    </w:p>
    <w:p w14:paraId="6CD066FF" w14:textId="77777777" w:rsidR="00A5337C" w:rsidRPr="00F258AE" w:rsidRDefault="00A5337C" w:rsidP="00A5337C">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601E0E">
        <w:rPr>
          <w:rStyle w:val="StyleUnderline"/>
          <w:highlight w:val="cyan"/>
        </w:rPr>
        <w:t>the</w:t>
      </w:r>
      <w:r w:rsidRPr="00601E0E">
        <w:rPr>
          <w:sz w:val="16"/>
          <w:highlight w:val="cyan"/>
        </w:rPr>
        <w:t xml:space="preserve"> </w:t>
      </w:r>
      <w:r w:rsidRPr="00601E0E">
        <w:rPr>
          <w:rStyle w:val="Emphasis"/>
          <w:highlight w:val="cyan"/>
        </w:rPr>
        <w:t>US</w:t>
      </w:r>
      <w:r w:rsidRPr="00F258AE">
        <w:rPr>
          <w:sz w:val="16"/>
        </w:rPr>
        <w:t xml:space="preserve">, UK, Canada, and Australia </w:t>
      </w:r>
      <w:r w:rsidRPr="00F258AE">
        <w:rPr>
          <w:rStyle w:val="StyleUnderline"/>
        </w:rPr>
        <w:t xml:space="preserve">tend to </w:t>
      </w:r>
      <w:r w:rsidRPr="00601E0E">
        <w:rPr>
          <w:rStyle w:val="StyleUnderline"/>
          <w:highlight w:val="cyan"/>
        </w:rPr>
        <w:t>rely on</w:t>
      </w:r>
      <w:r w:rsidRPr="00601E0E">
        <w:rPr>
          <w:sz w:val="16"/>
          <w:highlight w:val="cyan"/>
        </w:rPr>
        <w:t xml:space="preserve"> </w:t>
      </w:r>
      <w:r w:rsidRPr="00601E0E">
        <w:rPr>
          <w:rStyle w:val="Emphasis"/>
          <w:highlight w:val="cyan"/>
        </w:rPr>
        <w:t>impatient</w:t>
      </w:r>
      <w:r w:rsidRPr="00601E0E">
        <w:rPr>
          <w:sz w:val="16"/>
          <w:highlight w:val="cyan"/>
        </w:rPr>
        <w:t xml:space="preserve">, </w:t>
      </w:r>
      <w:r w:rsidRPr="00601E0E">
        <w:rPr>
          <w:rStyle w:val="Emphasis"/>
          <w:highlight w:val="cyan"/>
        </w:rPr>
        <w:t>stock</w:t>
      </w:r>
      <w:r w:rsidRPr="00F258AE">
        <w:rPr>
          <w:sz w:val="16"/>
        </w:rPr>
        <w:t xml:space="preserve"> market </w:t>
      </w:r>
      <w:r w:rsidRPr="00F258AE">
        <w:rPr>
          <w:rStyle w:val="StyleUnderline"/>
        </w:rPr>
        <w:t xml:space="preserve">capital </w:t>
      </w:r>
      <w:r w:rsidRPr="00601E0E">
        <w:rPr>
          <w:rStyle w:val="StyleUnderline"/>
          <w:highlight w:val="cyan"/>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601E0E">
        <w:rPr>
          <w:rStyle w:val="Emphasis"/>
          <w:highlight w:val="cyan"/>
        </w:rPr>
        <w:t>Germany</w:t>
      </w:r>
      <w:r w:rsidRPr="00F258AE">
        <w:rPr>
          <w:sz w:val="16"/>
        </w:rPr>
        <w:t xml:space="preserve">, Sweden, and Denmark </w:t>
      </w:r>
      <w:r w:rsidRPr="00F258AE">
        <w:rPr>
          <w:rStyle w:val="StyleUnderline"/>
        </w:rPr>
        <w:t xml:space="preserve">often </w:t>
      </w:r>
      <w:r w:rsidRPr="00601E0E">
        <w:rPr>
          <w:rStyle w:val="StyleUnderline"/>
          <w:highlight w:val="cyan"/>
        </w:rPr>
        <w:t>rely on</w:t>
      </w:r>
      <w:r w:rsidRPr="00601E0E">
        <w:rPr>
          <w:sz w:val="16"/>
          <w:highlight w:val="cyan"/>
        </w:rPr>
        <w:t xml:space="preserve"> </w:t>
      </w:r>
      <w:r w:rsidRPr="00601E0E">
        <w:rPr>
          <w:rStyle w:val="Emphasis"/>
          <w:highlight w:val="cyan"/>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patience</w:t>
      </w:r>
      <w:r w:rsidRPr="00F258AE">
        <w:rPr>
          <w:sz w:val="16"/>
        </w:rPr>
        <w:t xml:space="preserve">, as proxied by stock market capitalization, </w:t>
      </w:r>
      <w:r w:rsidRPr="00F258AE">
        <w:rPr>
          <w:rStyle w:val="StyleUnderline"/>
        </w:rPr>
        <w:t>is</w:t>
      </w:r>
      <w:r w:rsidRPr="00F258AE">
        <w:rPr>
          <w:sz w:val="16"/>
        </w:rPr>
        <w:t xml:space="preserve"> </w:t>
      </w:r>
      <w:r w:rsidRPr="00F258AE">
        <w:rPr>
          <w:rStyle w:val="Emphasis"/>
        </w:rPr>
        <w:t>positively correlated</w:t>
      </w:r>
      <w:r w:rsidRPr="00F258AE">
        <w:rPr>
          <w:sz w:val="16"/>
        </w:rPr>
        <w:t xml:space="preserve"> </w:t>
      </w:r>
      <w:r w:rsidRPr="00F258AE">
        <w:rPr>
          <w:rStyle w:val="StyleUnderline"/>
        </w:rPr>
        <w:t>with</w:t>
      </w:r>
      <w:r w:rsidRPr="00F258AE">
        <w:rPr>
          <w:sz w:val="16"/>
        </w:rPr>
        <w:t xml:space="preserve"> a country’s climate </w:t>
      </w:r>
      <w:r w:rsidRPr="00F258AE">
        <w:rPr>
          <w:rStyle w:val="Emphasis"/>
        </w:rPr>
        <w:t>policy stringency</w:t>
      </w:r>
      <w:r w:rsidRPr="00F258AE">
        <w:rPr>
          <w:rStyle w:val="StyleUnderline"/>
        </w:rPr>
        <w:t xml:space="preserve">. </w:t>
      </w:r>
      <w:r w:rsidRPr="00601E0E">
        <w:rPr>
          <w:rStyle w:val="StyleUnderline"/>
          <w:highlight w:val="cyan"/>
        </w:rPr>
        <w:t>The US</w:t>
      </w:r>
      <w:r w:rsidRPr="00F258AE">
        <w:rPr>
          <w:rStyle w:val="StyleUnderline"/>
        </w:rPr>
        <w:t xml:space="preserve">, for instance, is an ideal-type liberal market economy. It has </w:t>
      </w:r>
      <w:r w:rsidRPr="00601E0E">
        <w:rPr>
          <w:rStyle w:val="Emphasis"/>
          <w:highlight w:val="cya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601E0E">
        <w:rPr>
          <w:rStyle w:val="StyleUnderline"/>
          <w:highlight w:val="cyan"/>
        </w:rPr>
        <w:t>to adopt</w:t>
      </w:r>
      <w:r w:rsidRPr="00F258AE">
        <w:rPr>
          <w:rStyle w:val="StyleUnderline"/>
        </w:rPr>
        <w:t xml:space="preserve"> federal </w:t>
      </w:r>
      <w:r w:rsidRPr="00601E0E">
        <w:rPr>
          <w:rStyle w:val="StyleUnderline"/>
          <w:highlight w:val="cyan"/>
        </w:rPr>
        <w:t>climate policy</w:t>
      </w:r>
      <w:r w:rsidRPr="00F258AE">
        <w:rPr>
          <w:rStyle w:val="StyleUnderline"/>
        </w:rPr>
        <w:t xml:space="preserve"> that would impose short-term costs</w:t>
      </w:r>
      <w:r w:rsidRPr="00F258AE">
        <w:rPr>
          <w:sz w:val="16"/>
        </w:rPr>
        <w:t xml:space="preserve"> on firms, such as an energy tax or a cap-and-trade system. </w:t>
      </w:r>
      <w:r w:rsidRPr="00F258AE">
        <w:rPr>
          <w:rStyle w:val="StyleUnderline"/>
        </w:rPr>
        <w:t xml:space="preserve">The US </w:t>
      </w:r>
      <w:r w:rsidRPr="00601E0E">
        <w:rPr>
          <w:rStyle w:val="StyleUnderline"/>
          <w:highlight w:val="cyan"/>
        </w:rPr>
        <w:t>eventually adopted the</w:t>
      </w:r>
      <w:r w:rsidRPr="00F258AE">
        <w:rPr>
          <w:sz w:val="16"/>
        </w:rPr>
        <w:t xml:space="preserve"> Inflation Reduction Act (</w:t>
      </w:r>
      <w:r w:rsidRPr="00601E0E">
        <w:rPr>
          <w:rStyle w:val="Emphasis"/>
          <w:highlight w:val="cyan"/>
        </w:rPr>
        <w:t>IRA</w:t>
      </w:r>
      <w:r w:rsidRPr="00601E0E">
        <w:rPr>
          <w:sz w:val="16"/>
        </w:rPr>
        <w:t>)</w:t>
      </w:r>
      <w:r w:rsidRPr="00F258AE">
        <w:rPr>
          <w:sz w:val="16"/>
        </w:rPr>
        <w:t xml:space="preserve"> in 2022. </w:t>
      </w:r>
      <w:r w:rsidRPr="00601E0E">
        <w:rPr>
          <w:rStyle w:val="StyleUnderline"/>
          <w:highlight w:val="cyan"/>
        </w:rPr>
        <w:t>However</w:t>
      </w:r>
      <w:r w:rsidRPr="00F258AE">
        <w:rPr>
          <w:rStyle w:val="StyleUnderline"/>
        </w:rPr>
        <w:t xml:space="preserve">, the policy </w:t>
      </w:r>
      <w:r w:rsidRPr="00601E0E">
        <w:rPr>
          <w:rStyle w:val="StyleUnderline"/>
          <w:highlight w:val="cyan"/>
        </w:rPr>
        <w:t>does not impose</w:t>
      </w:r>
      <w:r w:rsidRPr="00F258AE">
        <w:rPr>
          <w:rStyle w:val="StyleUnderline"/>
        </w:rPr>
        <w:t xml:space="preserve"> short-term </w:t>
      </w:r>
      <w:r w:rsidRPr="00601E0E">
        <w:rPr>
          <w:rStyle w:val="StyleUnderline"/>
          <w:highlight w:val="cyan"/>
        </w:rPr>
        <w:t>costs</w:t>
      </w:r>
      <w:r w:rsidRPr="00F258AE">
        <w:rPr>
          <w:rStyle w:val="StyleUnderline"/>
        </w:rPr>
        <w:t xml:space="preserve"> on polluting firms, but </w:t>
      </w:r>
      <w:r w:rsidRPr="00601E0E">
        <w:rPr>
          <w:rStyle w:val="StyleUnderline"/>
          <w:highlight w:val="cyan"/>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601E0E">
        <w:rPr>
          <w:rStyle w:val="Emphasis"/>
          <w:highlight w:val="cyan"/>
        </w:rPr>
        <w:t>subsidies</w:t>
      </w:r>
      <w:r w:rsidRPr="00F258AE">
        <w:rPr>
          <w:rStyle w:val="StyleUnderline"/>
        </w:rPr>
        <w:t>. Indeed, the US still does not have a federal climate policy that imposes high costs on business.</w:t>
      </w:r>
    </w:p>
    <w:p w14:paraId="120C41B2" w14:textId="77777777" w:rsidR="00A5337C" w:rsidRPr="00F258AE" w:rsidRDefault="00A5337C" w:rsidP="00A5337C">
      <w:pPr>
        <w:rPr>
          <w:sz w:val="16"/>
        </w:rPr>
      </w:pPr>
      <w:r w:rsidRPr="00F258AE">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7B410348" w14:textId="77777777" w:rsidR="00A5337C" w:rsidRPr="00F258AE" w:rsidRDefault="00A5337C" w:rsidP="00A5337C">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601E0E">
        <w:rPr>
          <w:rStyle w:val="StyleUnderline"/>
          <w:highlight w:val="cyan"/>
        </w:rPr>
        <w:t>only a</w:t>
      </w:r>
      <w:r w:rsidRPr="00601E0E">
        <w:rPr>
          <w:sz w:val="16"/>
          <w:highlight w:val="cyan"/>
        </w:rPr>
        <w:t xml:space="preserve"> </w:t>
      </w:r>
      <w:r w:rsidRPr="00601E0E">
        <w:rPr>
          <w:rStyle w:val="Emphasis"/>
          <w:highlight w:val="cyan"/>
        </w:rPr>
        <w:t>subset</w:t>
      </w:r>
      <w:r w:rsidRPr="00601E0E">
        <w:rPr>
          <w:sz w:val="16"/>
          <w:highlight w:val="cyan"/>
        </w:rPr>
        <w:t xml:space="preserve"> </w:t>
      </w:r>
      <w:r w:rsidRPr="00601E0E">
        <w:rPr>
          <w:rStyle w:val="StyleUnderline"/>
          <w:highlight w:val="cyan"/>
        </w:rPr>
        <w:t>of owners has</w:t>
      </w:r>
      <w:r w:rsidRPr="00F258AE">
        <w:rPr>
          <w:sz w:val="16"/>
        </w:rPr>
        <w:t xml:space="preserve"> the </w:t>
      </w:r>
      <w:r w:rsidRPr="00601E0E">
        <w:rPr>
          <w:rStyle w:val="Emphasis"/>
          <w:highlight w:val="cyan"/>
        </w:rPr>
        <w:t>time horizons</w:t>
      </w:r>
      <w:r w:rsidRPr="00F258AE">
        <w:rPr>
          <w:sz w:val="16"/>
        </w:rPr>
        <w:t xml:space="preserve"> </w:t>
      </w:r>
      <w:r w:rsidRPr="00F258AE">
        <w:rPr>
          <w:rStyle w:val="StyleUnderline"/>
        </w:rPr>
        <w:t>that are</w:t>
      </w:r>
      <w:r w:rsidRPr="00F258AE">
        <w:rPr>
          <w:sz w:val="16"/>
        </w:rPr>
        <w:t xml:space="preserve"> </w:t>
      </w:r>
      <w:r w:rsidRPr="00601E0E">
        <w:rPr>
          <w:rStyle w:val="Emphasis"/>
          <w:highlight w:val="cyan"/>
        </w:rPr>
        <w:t>compatible</w:t>
      </w:r>
      <w:r w:rsidRPr="00601E0E">
        <w:rPr>
          <w:sz w:val="16"/>
          <w:highlight w:val="cyan"/>
        </w:rPr>
        <w:t xml:space="preserve"> </w:t>
      </w:r>
      <w:r w:rsidRPr="00601E0E">
        <w:rPr>
          <w:rStyle w:val="StyleUnderline"/>
          <w:highlight w:val="cyan"/>
        </w:rPr>
        <w:t>with</w:t>
      </w:r>
      <w:r w:rsidRPr="00F258AE">
        <w:rPr>
          <w:sz w:val="16"/>
        </w:rPr>
        <w:t xml:space="preserve"> firms accommodating climate policy. This points to fundamental tensions between short-termism and corporate political behavior consistent with </w:t>
      </w:r>
      <w:r w:rsidRPr="00601E0E">
        <w:rPr>
          <w:rStyle w:val="Emphasis"/>
          <w:highlight w:val="cyan"/>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0827D526" w14:textId="77777777" w:rsidR="00A5337C" w:rsidRDefault="00A5337C" w:rsidP="00A5337C">
      <w:pPr>
        <w:rPr>
          <w:sz w:val="16"/>
        </w:rPr>
      </w:pPr>
      <w:r w:rsidRPr="00F258AE">
        <w:rPr>
          <w:rStyle w:val="StyleUnderline"/>
        </w:rPr>
        <w:t>Second, and relatedly, our findings raise questions about the role of</w:t>
      </w:r>
      <w:r w:rsidRPr="00F258AE">
        <w:rPr>
          <w:sz w:val="16"/>
        </w:rPr>
        <w:t xml:space="preserve"> </w:t>
      </w:r>
      <w:r w:rsidRPr="00F258AE">
        <w:rPr>
          <w:rStyle w:val="Emphasis"/>
        </w:rPr>
        <w:t>institutional reform</w:t>
      </w:r>
      <w:r w:rsidRPr="00F258AE">
        <w:rPr>
          <w:sz w:val="16"/>
        </w:rPr>
        <w:t xml:space="preserve">, including of corporate governance, </w:t>
      </w:r>
      <w:r w:rsidRPr="00F258AE">
        <w:rPr>
          <w:rStyle w:val="StyleUnderline"/>
        </w:rPr>
        <w:t>to</w:t>
      </w:r>
      <w:r w:rsidRPr="00F258AE">
        <w:rPr>
          <w:sz w:val="16"/>
        </w:rPr>
        <w:t xml:space="preserve"> </w:t>
      </w:r>
      <w:r w:rsidRPr="00601E0E">
        <w:rPr>
          <w:rStyle w:val="Emphasis"/>
          <w:highlight w:val="cyan"/>
        </w:rPr>
        <w:t>strengthen long-termism</w:t>
      </w:r>
      <w:r w:rsidRPr="00601E0E">
        <w:rPr>
          <w:sz w:val="16"/>
          <w:highlight w:val="cyan"/>
        </w:rPr>
        <w:t xml:space="preserve"> </w:t>
      </w:r>
      <w:r w:rsidRPr="00601E0E">
        <w:rPr>
          <w:rStyle w:val="StyleUnderline"/>
          <w:highlight w:val="cyan"/>
        </w:rPr>
        <w:t>in</w:t>
      </w:r>
      <w:r w:rsidRPr="00F258AE">
        <w:rPr>
          <w:sz w:val="16"/>
        </w:rPr>
        <w:t xml:space="preserve"> corporate </w:t>
      </w:r>
      <w:r w:rsidRPr="00601E0E">
        <w:rPr>
          <w:rStyle w:val="Emphasis"/>
          <w:highlight w:val="cyan"/>
        </w:rPr>
        <w:t>political behavior</w:t>
      </w:r>
      <w:r w:rsidRPr="00F258AE">
        <w:rPr>
          <w:rStyle w:val="StyleUnderline"/>
        </w:rPr>
        <w:t xml:space="preserve">. Scholars, business, and civil society have called for </w:t>
      </w:r>
      <w:r w:rsidRPr="00601E0E">
        <w:rPr>
          <w:rStyle w:val="StyleUnderline"/>
          <w:highlight w:val="cyan"/>
        </w:rPr>
        <w:t>reform</w:t>
      </w:r>
      <w:r w:rsidRPr="00F258AE">
        <w:rPr>
          <w:rStyle w:val="StyleUnderline"/>
        </w:rPr>
        <w:t>s of</w:t>
      </w:r>
      <w:r w:rsidRPr="00F258AE">
        <w:rPr>
          <w:sz w:val="16"/>
        </w:rPr>
        <w:t xml:space="preserve"> </w:t>
      </w:r>
      <w:r w:rsidRPr="00F258AE">
        <w:rPr>
          <w:rStyle w:val="Emphasis"/>
        </w:rPr>
        <w:t xml:space="preserve">capital </w:t>
      </w:r>
      <w:r w:rsidRPr="00601E0E">
        <w:rPr>
          <w:rStyle w:val="Emphasis"/>
          <w:highlight w:val="cyan"/>
        </w:rPr>
        <w:t>markets</w:t>
      </w:r>
      <w:r w:rsidRPr="00601E0E">
        <w:rPr>
          <w:sz w:val="16"/>
          <w:highlight w:val="cyan"/>
        </w:rPr>
        <w:t xml:space="preserve"> </w:t>
      </w:r>
      <w:r w:rsidRPr="00601E0E">
        <w:rPr>
          <w:rStyle w:val="StyleUnderline"/>
          <w:highlight w:val="cyan"/>
        </w:rPr>
        <w:t>to</w:t>
      </w:r>
      <w:r w:rsidRPr="00F258AE">
        <w:rPr>
          <w:rStyle w:val="StyleUnderline"/>
        </w:rPr>
        <w:t xml:space="preserve"> better</w:t>
      </w:r>
      <w:r w:rsidRPr="00F258AE">
        <w:rPr>
          <w:sz w:val="16"/>
        </w:rPr>
        <w:t xml:space="preserve"> </w:t>
      </w:r>
      <w:r w:rsidRPr="00601E0E">
        <w:rPr>
          <w:rStyle w:val="Emphasis"/>
          <w:highlight w:val="cyan"/>
        </w:rPr>
        <w:t>incentivize firms</w:t>
      </w:r>
      <w:r w:rsidRPr="00601E0E">
        <w:rPr>
          <w:sz w:val="16"/>
          <w:highlight w:val="cyan"/>
        </w:rPr>
        <w:t xml:space="preserve"> </w:t>
      </w:r>
      <w:r w:rsidRPr="00601E0E">
        <w:rPr>
          <w:rStyle w:val="StyleUnderline"/>
          <w:highlight w:val="cyan"/>
        </w:rPr>
        <w:t>to focus on</w:t>
      </w:r>
      <w:r w:rsidRPr="00601E0E">
        <w:rPr>
          <w:sz w:val="16"/>
          <w:highlight w:val="cyan"/>
        </w:rPr>
        <w:t xml:space="preserve"> </w:t>
      </w:r>
      <w:r w:rsidRPr="00601E0E">
        <w:rPr>
          <w:rStyle w:val="Emphasis"/>
          <w:highlight w:val="cyan"/>
        </w:rPr>
        <w:t>long-term societal 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601E0E">
        <w:rPr>
          <w:rStyle w:val="StyleUnderline"/>
          <w:highlight w:val="cyan"/>
        </w:rPr>
        <w:t>to</w:t>
      </w:r>
      <w:r w:rsidRPr="00601E0E">
        <w:rPr>
          <w:sz w:val="16"/>
          <w:highlight w:val="cyan"/>
        </w:rPr>
        <w:t xml:space="preserve"> </w:t>
      </w:r>
      <w:r w:rsidRPr="00601E0E">
        <w:rPr>
          <w:rStyle w:val="Emphasis"/>
          <w:highlight w:val="cyan"/>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corporate governance reform </w:t>
      </w:r>
      <w:r w:rsidRPr="00601E0E">
        <w:rPr>
          <w:rStyle w:val="StyleUnderline"/>
          <w:highlight w:val="cyan"/>
        </w:rPr>
        <w:t>is</w:t>
      </w:r>
      <w:r w:rsidRPr="00F258AE">
        <w:rPr>
          <w:rStyle w:val="StyleUnderline"/>
        </w:rPr>
        <w:t xml:space="preserve"> likely</w:t>
      </w:r>
      <w:r w:rsidRPr="00F258AE">
        <w:rPr>
          <w:sz w:val="16"/>
        </w:rPr>
        <w:t xml:space="preserve"> </w:t>
      </w:r>
      <w:r w:rsidRPr="00601E0E">
        <w:rPr>
          <w:rStyle w:val="Emphasis"/>
          <w:highlight w:val="cyan"/>
        </w:rPr>
        <w:t>central</w:t>
      </w:r>
      <w:r w:rsidRPr="00601E0E">
        <w:rPr>
          <w:sz w:val="16"/>
          <w:highlight w:val="cyan"/>
        </w:rPr>
        <w:t xml:space="preserve"> </w:t>
      </w:r>
      <w:r w:rsidRPr="00601E0E">
        <w:rPr>
          <w:rStyle w:val="StyleUnderline"/>
          <w:highlight w:val="cya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601E0E">
        <w:rPr>
          <w:rStyle w:val="Emphasis"/>
          <w:highlight w:val="cyan"/>
        </w:rPr>
        <w:t>long-term policy</w:t>
      </w:r>
      <w:r w:rsidRPr="00F258AE">
        <w:rPr>
          <w:rStyle w:val="Emphasis"/>
        </w:rPr>
        <w:t xml:space="preserve"> areas</w:t>
      </w:r>
      <w:r w:rsidRPr="00F258AE">
        <w:rPr>
          <w:sz w:val="16"/>
        </w:rPr>
        <w:t>, including climate change.</w:t>
      </w:r>
    </w:p>
    <w:p w14:paraId="7B28CD2C" w14:textId="77777777" w:rsidR="00A5337C" w:rsidRPr="00020DCF" w:rsidRDefault="00A5337C" w:rsidP="00A5337C">
      <w:pPr>
        <w:pStyle w:val="Heading4"/>
      </w:pPr>
      <w:r>
        <w:t xml:space="preserve">Reluctance to make intertemporal trade-offs underproduces public responses to </w:t>
      </w:r>
      <w:r>
        <w:rPr>
          <w:u w:val="single"/>
        </w:rPr>
        <w:t>all existential threats</w:t>
      </w:r>
      <w:r>
        <w:t xml:space="preserve">. </w:t>
      </w:r>
    </w:p>
    <w:p w14:paraId="6753FDEE" w14:textId="77777777" w:rsidR="00A5337C" w:rsidRDefault="00A5337C" w:rsidP="00A5337C">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1C417180" w14:textId="77777777" w:rsidR="00A5337C" w:rsidRPr="00BC4435" w:rsidRDefault="00A5337C" w:rsidP="00A5337C">
      <w:pPr>
        <w:rPr>
          <w:sz w:val="16"/>
        </w:rPr>
      </w:pPr>
      <w:r w:rsidRPr="00BC4435">
        <w:rPr>
          <w:sz w:val="16"/>
        </w:rPr>
        <w:t>Government Short-Termism</w:t>
      </w:r>
    </w:p>
    <w:p w14:paraId="15ABED68" w14:textId="77777777" w:rsidR="00A5337C" w:rsidRPr="00BC4435" w:rsidRDefault="00A5337C" w:rsidP="00A5337C">
      <w:pPr>
        <w:rPr>
          <w:sz w:val="16"/>
        </w:rPr>
      </w:pPr>
      <w:r w:rsidRPr="00BC4435">
        <w:rPr>
          <w:sz w:val="16"/>
        </w:rPr>
        <w:t xml:space="preserve">This book seeks to understand why </w:t>
      </w:r>
      <w:r w:rsidRPr="00F5261D">
        <w:rPr>
          <w:rStyle w:val="StyleUnderline"/>
          <w:highlight w:val="cyan"/>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5261D">
        <w:rPr>
          <w:rStyle w:val="StyleUnderline"/>
          <w:highlight w:val="cyan"/>
        </w:rPr>
        <w:t>frequently</w:t>
      </w:r>
      <w:r w:rsidRPr="00BC4435">
        <w:rPr>
          <w:rStyle w:val="StyleUnderline"/>
        </w:rPr>
        <w:t xml:space="preserve"> make decisions that </w:t>
      </w:r>
      <w:r w:rsidRPr="00F5261D">
        <w:rPr>
          <w:rStyle w:val="StyleUnderline"/>
          <w:highlight w:val="cyan"/>
        </w:rPr>
        <w:t>benefit the</w:t>
      </w:r>
      <w:r w:rsidRPr="00F5261D">
        <w:rPr>
          <w:sz w:val="16"/>
          <w:highlight w:val="cyan"/>
        </w:rPr>
        <w:t xml:space="preserve"> </w:t>
      </w:r>
      <w:r w:rsidRPr="00F5261D">
        <w:rPr>
          <w:rStyle w:val="Emphasis"/>
          <w:highlight w:val="cyan"/>
        </w:rPr>
        <w:t>present</w:t>
      </w:r>
      <w:r w:rsidRPr="00F5261D">
        <w:rPr>
          <w:sz w:val="16"/>
          <w:highlight w:val="cyan"/>
        </w:rPr>
        <w:t xml:space="preserve"> </w:t>
      </w:r>
      <w:r w:rsidRPr="00F5261D">
        <w:rPr>
          <w:rStyle w:val="StyleUnderline"/>
          <w:highlight w:val="cyan"/>
        </w:rPr>
        <w:t>at the</w:t>
      </w:r>
      <w:r w:rsidRPr="00F5261D">
        <w:rPr>
          <w:sz w:val="16"/>
          <w:highlight w:val="cyan"/>
        </w:rPr>
        <w:t xml:space="preserve"> </w:t>
      </w:r>
      <w:r w:rsidRPr="00F5261D">
        <w:rPr>
          <w:rStyle w:val="Emphasis"/>
          <w:highlight w:val="cyan"/>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5261D">
        <w:rPr>
          <w:rStyle w:val="StyleUnderline"/>
          <w:highlight w:val="cyan"/>
        </w:rPr>
        <w:t>until</w:t>
      </w:r>
      <w:r w:rsidRPr="00BC4435">
        <w:rPr>
          <w:rStyle w:val="StyleUnderline"/>
        </w:rPr>
        <w:t xml:space="preserve"> a</w:t>
      </w:r>
      <w:r w:rsidRPr="00BC4435">
        <w:rPr>
          <w:sz w:val="16"/>
        </w:rPr>
        <w:t xml:space="preserve"> </w:t>
      </w:r>
      <w:r w:rsidRPr="00F5261D">
        <w:rPr>
          <w:rStyle w:val="Emphasis"/>
          <w:highlight w:val="cyan"/>
        </w:rPr>
        <w:t>crisis</w:t>
      </w:r>
      <w:r w:rsidRPr="00BC4435">
        <w:rPr>
          <w:sz w:val="16"/>
        </w:rPr>
        <w:t xml:space="preserve"> </w:t>
      </w:r>
      <w:r w:rsidRPr="00BC4435">
        <w:rPr>
          <w:rStyle w:val="Emphasis"/>
        </w:rPr>
        <w:t>suddenly</w:t>
      </w:r>
      <w:r w:rsidRPr="00BC4435">
        <w:rPr>
          <w:sz w:val="16"/>
        </w:rPr>
        <w:t xml:space="preserve"> </w:t>
      </w:r>
      <w:r w:rsidRPr="00F5261D">
        <w:rPr>
          <w:rStyle w:val="StyleUnderline"/>
          <w:highlight w:val="cyan"/>
        </w:rPr>
        <w:t>makes them</w:t>
      </w:r>
      <w:r w:rsidRPr="00F5261D">
        <w:rPr>
          <w:sz w:val="16"/>
          <w:highlight w:val="cyan"/>
        </w:rPr>
        <w:t xml:space="preserve"> </w:t>
      </w:r>
      <w:r w:rsidRPr="00F5261D">
        <w:rPr>
          <w:rStyle w:val="Emphasis"/>
          <w:highlight w:val="cyan"/>
        </w:rPr>
        <w:t>urgent</w:t>
      </w:r>
      <w:r w:rsidRPr="00BC4435">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7FBF6134" w14:textId="77777777" w:rsidR="00A5337C" w:rsidRPr="00BC4435" w:rsidRDefault="00A5337C" w:rsidP="00A5337C">
      <w:pPr>
        <w:rPr>
          <w:sz w:val="16"/>
        </w:rPr>
      </w:pPr>
      <w:r w:rsidRPr="00BC4435">
        <w:rPr>
          <w:sz w:val="16"/>
        </w:rPr>
        <w:t xml:space="preserve">As we shall see, </w:t>
      </w:r>
      <w:r w:rsidRPr="00BC4435">
        <w:rPr>
          <w:rStyle w:val="StyleUnderline"/>
        </w:rPr>
        <w:t xml:space="preserve">government short-sightedness </w:t>
      </w:r>
      <w:r w:rsidRPr="00F5261D">
        <w:rPr>
          <w:rStyle w:val="StyleUnderline"/>
          <w:highlight w:val="cyan"/>
        </w:rPr>
        <w:t>creates a</w:t>
      </w:r>
      <w:r w:rsidRPr="00F5261D">
        <w:rPr>
          <w:sz w:val="16"/>
          <w:highlight w:val="cyan"/>
        </w:rPr>
        <w:t xml:space="preserve"> </w:t>
      </w:r>
      <w:r w:rsidRPr="00F5261D">
        <w:rPr>
          <w:rStyle w:val="Emphasis"/>
          <w:highlight w:val="cyan"/>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5261D">
        <w:rPr>
          <w:rStyle w:val="StyleUnderline"/>
          <w:highlight w:val="cyan"/>
        </w:rPr>
        <w:t>overexploit</w:t>
      </w:r>
      <w:r w:rsidRPr="00F5261D">
        <w:rPr>
          <w:sz w:val="16"/>
          <w:highlight w:val="cyan"/>
        </w:rPr>
        <w:t xml:space="preserve"> </w:t>
      </w:r>
      <w:r w:rsidRPr="00F5261D">
        <w:rPr>
          <w:rStyle w:val="Emphasis"/>
          <w:highlight w:val="cyan"/>
        </w:rPr>
        <w:t>fish stocks</w:t>
      </w:r>
      <w:r w:rsidRPr="00F5261D">
        <w:rPr>
          <w:sz w:val="16"/>
          <w:highlight w:val="cyan"/>
        </w:rPr>
        <w:t xml:space="preserve"> </w:t>
      </w:r>
      <w:r w:rsidRPr="00F5261D">
        <w:rPr>
          <w:rStyle w:val="StyleUnderline"/>
          <w:highlight w:val="cyan"/>
        </w:rPr>
        <w:t>or</w:t>
      </w:r>
      <w:r w:rsidRPr="00BC4435">
        <w:rPr>
          <w:sz w:val="16"/>
        </w:rPr>
        <w:t xml:space="preserve"> other </w:t>
      </w:r>
      <w:r w:rsidRPr="00BC4435">
        <w:rPr>
          <w:rStyle w:val="Emphasis"/>
        </w:rPr>
        <w:t xml:space="preserve">natural </w:t>
      </w:r>
      <w:r w:rsidRPr="00F5261D">
        <w:rPr>
          <w:rStyle w:val="Emphasis"/>
          <w:highlight w:val="cyan"/>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5261D">
        <w:rPr>
          <w:rStyle w:val="StyleUnderline"/>
          <w:highlight w:val="cyan"/>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5261D">
        <w:rPr>
          <w:rStyle w:val="Emphasis"/>
          <w:highlight w:val="cyan"/>
        </w:rPr>
        <w:t>health care</w:t>
      </w:r>
      <w:r w:rsidRPr="00BC4435">
        <w:rPr>
          <w:sz w:val="16"/>
        </w:rPr>
        <w:t xml:space="preserve"> </w:t>
      </w:r>
      <w:r w:rsidRPr="00BC4435">
        <w:rPr>
          <w:rStyle w:val="StyleUnderline"/>
        </w:rPr>
        <w:t>or</w:t>
      </w:r>
      <w:r w:rsidRPr="00BC4435">
        <w:rPr>
          <w:sz w:val="16"/>
        </w:rPr>
        <w:t xml:space="preserve"> </w:t>
      </w:r>
      <w:r w:rsidRPr="00F5261D">
        <w:rPr>
          <w:rStyle w:val="Emphasis"/>
          <w:highlight w:val="cyan"/>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6C011175" w14:textId="77777777" w:rsidR="00A5337C" w:rsidRPr="00BC4435" w:rsidRDefault="00A5337C" w:rsidP="00A5337C">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5261D">
        <w:rPr>
          <w:rStyle w:val="Emphasis"/>
          <w:highlight w:val="cyan"/>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0007A23B" w14:textId="77777777" w:rsidR="00A5337C" w:rsidRPr="00BC4435" w:rsidRDefault="00A5337C" w:rsidP="00A5337C">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3FE75420" w14:textId="77777777" w:rsidR="00A5337C" w:rsidRPr="00BC4435" w:rsidRDefault="00A5337C" w:rsidP="00A5337C">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28932D4A" w14:textId="77777777" w:rsidR="00A5337C" w:rsidRPr="00BC4435" w:rsidRDefault="00A5337C" w:rsidP="00A5337C">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13D32F2" w14:textId="77777777" w:rsidR="00A5337C" w:rsidRPr="00BC4435" w:rsidRDefault="00A5337C" w:rsidP="00A5337C">
      <w:pPr>
        <w:rPr>
          <w:sz w:val="16"/>
        </w:rPr>
      </w:pPr>
      <w:r w:rsidRPr="00BC4435">
        <w:rPr>
          <w:sz w:val="16"/>
        </w:rPr>
        <w:t>7</w:t>
      </w:r>
      <w:r w:rsidRPr="00F5261D">
        <w:rPr>
          <w:rStyle w:val="Emphasis"/>
          <w:highlight w:val="cyan"/>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13D83732" w14:textId="77777777" w:rsidR="00A5337C" w:rsidRPr="00BC4435" w:rsidRDefault="00A5337C" w:rsidP="00A5337C">
      <w:pPr>
        <w:rPr>
          <w:sz w:val="16"/>
        </w:rPr>
      </w:pPr>
      <w:r w:rsidRPr="00BC4435">
        <w:rPr>
          <w:sz w:val="16"/>
        </w:rPr>
        <w:t xml:space="preserve">By 2040 almost 300 million people may have died from </w:t>
      </w:r>
      <w:r w:rsidRPr="00F5261D">
        <w:rPr>
          <w:rStyle w:val="Emphasis"/>
          <w:highlight w:val="cyan"/>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5261D">
        <w:rPr>
          <w:rStyle w:val="StyleUnderline"/>
          <w:highlight w:val="cyan"/>
        </w:rPr>
        <w:t>to</w:t>
      </w:r>
      <w:r w:rsidRPr="00F5261D">
        <w:rPr>
          <w:sz w:val="16"/>
          <w:highlight w:val="cyan"/>
        </w:rPr>
        <w:t xml:space="preserve"> </w:t>
      </w:r>
      <w:r w:rsidRPr="00F5261D">
        <w:rPr>
          <w:rStyle w:val="Emphasis"/>
          <w:highlight w:val="cyan"/>
        </w:rPr>
        <w:t>resist</w:t>
      </w:r>
      <w:r w:rsidRPr="00BC4435">
        <w:rPr>
          <w:sz w:val="16"/>
        </w:rPr>
        <w:t xml:space="preserve"> the </w:t>
      </w:r>
      <w:r w:rsidRPr="00F5261D">
        <w:rPr>
          <w:rStyle w:val="Emphasis"/>
          <w:highlight w:val="cyan"/>
        </w:rPr>
        <w:t>drugs</w:t>
      </w:r>
      <w:r w:rsidRPr="00BC4435">
        <w:rPr>
          <w:sz w:val="16"/>
        </w:rPr>
        <w:t xml:space="preserve"> used to treat them, with economic damage of between $60 and $100 trillion. We continue to overuse antibiotics, though work has begun to address the issue.9</w:t>
      </w:r>
    </w:p>
    <w:p w14:paraId="68CA455D" w14:textId="77777777" w:rsidR="00A5337C" w:rsidRPr="00BC4435" w:rsidRDefault="00A5337C" w:rsidP="00A5337C">
      <w:pPr>
        <w:rPr>
          <w:sz w:val="16"/>
        </w:rPr>
      </w:pPr>
      <w:r w:rsidRPr="00BC4435">
        <w:rPr>
          <w:sz w:val="16"/>
        </w:rPr>
        <w:t xml:space="preserve">The Intergovernmental Panel on Climate Change (IPCC) regularly releases reports about the increasing impacts of </w:t>
      </w:r>
      <w:r w:rsidRPr="00F5261D">
        <w:rPr>
          <w:rStyle w:val="Emphasis"/>
          <w:highlight w:val="cyan"/>
        </w:rPr>
        <w:t>climate change</w:t>
      </w:r>
      <w:r w:rsidRPr="00BC4435">
        <w:rPr>
          <w:sz w:val="16"/>
        </w:rPr>
        <w:t>, often raised as an iconic example of the need for long-term policy, the closing window to taking action, and the poor progress governments have made in addressing it.10</w:t>
      </w:r>
    </w:p>
    <w:p w14:paraId="32D3F693" w14:textId="77777777" w:rsidR="00A5337C" w:rsidRPr="00BC4435" w:rsidRDefault="00A5337C" w:rsidP="00A5337C">
      <w:pPr>
        <w:rPr>
          <w:sz w:val="16"/>
        </w:rPr>
      </w:pPr>
      <w:r w:rsidRPr="00BC4435">
        <w:rPr>
          <w:sz w:val="16"/>
        </w:rPr>
        <w:t xml:space="preserve">The world is short approximately a trillion dollars a year in </w:t>
      </w:r>
      <w:r w:rsidRPr="00F5261D">
        <w:rPr>
          <w:rStyle w:val="Emphasis"/>
          <w:highlight w:val="cyan"/>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08A72D90" w14:textId="77777777" w:rsidR="00A5337C" w:rsidRPr="00BC4435" w:rsidRDefault="00A5337C" w:rsidP="00A5337C">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5261D">
        <w:rPr>
          <w:rStyle w:val="StyleUnderline"/>
          <w:highlight w:val="cyan"/>
        </w:rPr>
        <w:t>dramatic</w:t>
      </w:r>
      <w:r w:rsidRPr="00F5261D">
        <w:rPr>
          <w:sz w:val="16"/>
          <w:highlight w:val="cyan"/>
        </w:rPr>
        <w:t xml:space="preserve"> </w:t>
      </w:r>
      <w:r w:rsidRPr="00F5261D">
        <w:rPr>
          <w:rStyle w:val="Emphasis"/>
          <w:highlight w:val="cyan"/>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5261D">
        <w:rPr>
          <w:rStyle w:val="StyleUnderline"/>
          <w:highlight w:val="cyan"/>
        </w:rPr>
        <w:t>holds</w:t>
      </w:r>
      <w:r w:rsidRPr="00F5261D">
        <w:rPr>
          <w:sz w:val="16"/>
          <w:highlight w:val="cyan"/>
        </w:rPr>
        <w:t xml:space="preserve"> </w:t>
      </w:r>
      <w:r w:rsidRPr="00F5261D">
        <w:rPr>
          <w:rStyle w:val="Emphasis"/>
          <w:highlight w:val="cyan"/>
        </w:rPr>
        <w:t>tremendous</w:t>
      </w:r>
      <w:r w:rsidRPr="00F5261D">
        <w:rPr>
          <w:sz w:val="16"/>
          <w:highlight w:val="cyan"/>
        </w:rPr>
        <w:t xml:space="preserve"> </w:t>
      </w:r>
      <w:r w:rsidRPr="00F5261D">
        <w:rPr>
          <w:rStyle w:val="StyleUnderline"/>
          <w:highlight w:val="cyan"/>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108B9DB8" w14:textId="77777777" w:rsidR="00A5337C" w:rsidRPr="00BC4435" w:rsidRDefault="00A5337C" w:rsidP="00A5337C">
      <w:pPr>
        <w:rPr>
          <w:sz w:val="16"/>
        </w:rPr>
      </w:pPr>
      <w:r w:rsidRPr="00BC4435">
        <w:rPr>
          <w:sz w:val="16"/>
        </w:rPr>
        <w:t xml:space="preserve">There is increasing anxiety over what are sometimes called </w:t>
      </w:r>
      <w:r w:rsidRPr="00F5261D">
        <w:rPr>
          <w:rStyle w:val="Emphasis"/>
          <w:highlight w:val="cyan"/>
        </w:rPr>
        <w:t>existential threats</w:t>
      </w:r>
      <w:r w:rsidRPr="00F5261D">
        <w:rPr>
          <w:rStyle w:val="StyleUnderline"/>
          <w:highlight w:val="cyan"/>
        </w:rPr>
        <w:t>, from</w:t>
      </w:r>
      <w:r w:rsidRPr="00F5261D">
        <w:rPr>
          <w:sz w:val="16"/>
          <w:highlight w:val="cyan"/>
        </w:rPr>
        <w:t xml:space="preserve"> </w:t>
      </w:r>
      <w:r w:rsidRPr="00F5261D">
        <w:rPr>
          <w:rStyle w:val="Emphasis"/>
          <w:highlight w:val="cyan"/>
        </w:rPr>
        <w:t>nuclear weapons</w:t>
      </w:r>
      <w:r w:rsidRPr="00F5261D">
        <w:rPr>
          <w:sz w:val="16"/>
          <w:highlight w:val="cyan"/>
        </w:rPr>
        <w:t xml:space="preserve"> </w:t>
      </w:r>
      <w:r w:rsidRPr="00F5261D">
        <w:rPr>
          <w:rStyle w:val="StyleUnderline"/>
          <w:highlight w:val="cyan"/>
        </w:rPr>
        <w:t>and</w:t>
      </w:r>
      <w:r w:rsidRPr="00F5261D">
        <w:rPr>
          <w:sz w:val="16"/>
          <w:highlight w:val="cyan"/>
        </w:rPr>
        <w:t xml:space="preserve"> </w:t>
      </w:r>
      <w:r w:rsidRPr="00F5261D">
        <w:rPr>
          <w:rStyle w:val="Emphasis"/>
          <w:highlight w:val="cyan"/>
        </w:rPr>
        <w:t>asteroids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pandemics</w:t>
      </w:r>
      <w:r w:rsidRPr="00F5261D">
        <w:rPr>
          <w:sz w:val="16"/>
          <w:highlight w:val="cyan"/>
        </w:rPr>
        <w:t xml:space="preserve"> </w:t>
      </w:r>
      <w:r w:rsidRPr="00F5261D">
        <w:rPr>
          <w:rStyle w:val="StyleUnderline"/>
          <w:highlight w:val="cyan"/>
        </w:rPr>
        <w:t>and</w:t>
      </w:r>
      <w:r w:rsidRPr="00BC4435">
        <w:rPr>
          <w:sz w:val="16"/>
        </w:rPr>
        <w:t xml:space="preserve"> artificial intelligence (</w:t>
      </w:r>
      <w:r w:rsidRPr="00F5261D">
        <w:rPr>
          <w:rStyle w:val="Emphasis"/>
          <w:highlight w:val="cyan"/>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5261D">
        <w:rPr>
          <w:rStyle w:val="Emphasis"/>
          <w:highlight w:val="cyan"/>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572E5C5B" w14:textId="77777777" w:rsidR="00A5337C" w:rsidRPr="00BC4435" w:rsidRDefault="00A5337C" w:rsidP="00A5337C">
      <w:pPr>
        <w:rPr>
          <w:sz w:val="16"/>
        </w:rPr>
      </w:pPr>
      <w:r w:rsidRPr="00BC4435">
        <w:rPr>
          <w:sz w:val="16"/>
        </w:rPr>
        <w:t xml:space="preserve">Many other issues could also make the list, from </w:t>
      </w:r>
      <w:r w:rsidRPr="00BC4435">
        <w:rPr>
          <w:rStyle w:val="StyleUnderline"/>
        </w:rPr>
        <w:t xml:space="preserve">the </w:t>
      </w:r>
      <w:r w:rsidRPr="00F5261D">
        <w:rPr>
          <w:rStyle w:val="StyleUnderline"/>
          <w:highlight w:val="cyan"/>
        </w:rPr>
        <w:t>decline in</w:t>
      </w:r>
      <w:r w:rsidRPr="00F5261D">
        <w:rPr>
          <w:sz w:val="16"/>
          <w:highlight w:val="cyan"/>
        </w:rPr>
        <w:t xml:space="preserve"> </w:t>
      </w:r>
      <w:r w:rsidRPr="00F5261D">
        <w:rPr>
          <w:rStyle w:val="Emphasis"/>
          <w:highlight w:val="cyan"/>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5261D">
        <w:rPr>
          <w:rStyle w:val="Emphasis"/>
          <w:highlight w:val="cyan"/>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5261D">
        <w:rPr>
          <w:rStyle w:val="StyleUnderline"/>
          <w:highlight w:val="cyan"/>
        </w:rPr>
        <w:t>and</w:t>
      </w:r>
      <w:r w:rsidRPr="00BC4435">
        <w:rPr>
          <w:rStyle w:val="StyleUnderline"/>
        </w:rPr>
        <w:t xml:space="preserve"> concerns over </w:t>
      </w:r>
      <w:r w:rsidRPr="00F5261D">
        <w:rPr>
          <w:rStyle w:val="Emphasis"/>
          <w:highlight w:val="cyan"/>
        </w:rPr>
        <w:t>falling</w:t>
      </w:r>
      <w:r w:rsidRPr="00BC4435">
        <w:rPr>
          <w:sz w:val="16"/>
        </w:rPr>
        <w:t xml:space="preserve"> rates of </w:t>
      </w:r>
      <w:r w:rsidRPr="00F5261D">
        <w:rPr>
          <w:rStyle w:val="Emphasis"/>
          <w:highlight w:val="cyan"/>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5261D">
        <w:rPr>
          <w:rStyle w:val="StyleUnderline"/>
          <w:highlight w:val="cyan"/>
        </w:rPr>
        <w:t>are</w:t>
      </w:r>
      <w:r w:rsidRPr="00F5261D">
        <w:rPr>
          <w:sz w:val="16"/>
          <w:highlight w:val="cyan"/>
        </w:rPr>
        <w:t xml:space="preserve"> </w:t>
      </w:r>
      <w:r w:rsidRPr="00F5261D">
        <w:rPr>
          <w:rStyle w:val="Emphasis"/>
          <w:highlight w:val="cyan"/>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2899F7F6" w14:textId="77777777" w:rsidR="00A5337C" w:rsidRPr="00BC4435" w:rsidRDefault="00A5337C" w:rsidP="00A5337C">
      <w:pPr>
        <w:rPr>
          <w:sz w:val="16"/>
        </w:rPr>
      </w:pPr>
      <w:r w:rsidRPr="00BC4435">
        <w:rPr>
          <w:rStyle w:val="StyleUnderline"/>
        </w:rPr>
        <w:t xml:space="preserve">The </w:t>
      </w:r>
      <w:r w:rsidRPr="00F5261D">
        <w:rPr>
          <w:rStyle w:val="StyleUnderline"/>
          <w:highlight w:val="cyan"/>
        </w:rPr>
        <w:t>stakes are</w:t>
      </w:r>
      <w:r w:rsidRPr="00F5261D">
        <w:rPr>
          <w:sz w:val="16"/>
          <w:highlight w:val="cyan"/>
        </w:rPr>
        <w:t xml:space="preserve"> </w:t>
      </w:r>
      <w:r w:rsidRPr="00F5261D">
        <w:rPr>
          <w:rStyle w:val="Emphasis"/>
          <w:highlight w:val="cyan"/>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35CA573C" w14:textId="77777777" w:rsidR="00A5337C" w:rsidRPr="00BC4435" w:rsidRDefault="00A5337C" w:rsidP="00A5337C">
      <w:pPr>
        <w:rPr>
          <w:rStyle w:val="StyleUnderline"/>
        </w:rPr>
      </w:pPr>
      <w:r w:rsidRPr="00F5261D">
        <w:rPr>
          <w:rStyle w:val="Emphasis"/>
          <w:highlight w:val="cyan"/>
        </w:rPr>
        <w:t>Doom</w:t>
      </w:r>
      <w:r w:rsidRPr="00F5261D">
        <w:rPr>
          <w:sz w:val="16"/>
          <w:highlight w:val="cyan"/>
        </w:rPr>
        <w:t xml:space="preserve"> </w:t>
      </w:r>
      <w:r w:rsidRPr="00F5261D">
        <w:rPr>
          <w:rStyle w:val="StyleUnderline"/>
          <w:highlight w:val="cyan"/>
        </w:rPr>
        <w:t>is</w:t>
      </w:r>
      <w:r w:rsidRPr="00F5261D">
        <w:rPr>
          <w:sz w:val="16"/>
          <w:highlight w:val="cyan"/>
        </w:rPr>
        <w:t xml:space="preserve"> </w:t>
      </w:r>
      <w:r w:rsidRPr="00F5261D">
        <w:rPr>
          <w:rStyle w:val="Emphasis"/>
          <w:highlight w:val="cyan"/>
        </w:rPr>
        <w:t>not inevitable</w:t>
      </w:r>
      <w:r w:rsidRPr="00BC4435">
        <w:rPr>
          <w:rStyle w:val="StyleUnderline"/>
        </w:rPr>
        <w:t xml:space="preserve">, however. Our </w:t>
      </w:r>
      <w:r w:rsidRPr="00F5261D">
        <w:rPr>
          <w:rStyle w:val="StyleUnderline"/>
          <w:highlight w:val="cyan"/>
        </w:rPr>
        <w:t>governments</w:t>
      </w:r>
      <w:r w:rsidRPr="00F5261D">
        <w:rPr>
          <w:sz w:val="16"/>
          <w:highlight w:val="cyan"/>
        </w:rPr>
        <w:t xml:space="preserve"> </w:t>
      </w:r>
      <w:r w:rsidRPr="00F5261D">
        <w:rPr>
          <w:rStyle w:val="Emphasis"/>
          <w:highlight w:val="cyan"/>
        </w:rPr>
        <w:t>successfully plan</w:t>
      </w:r>
      <w:r w:rsidRPr="00BC4435">
        <w:rPr>
          <w:sz w:val="16"/>
        </w:rPr>
        <w:t xml:space="preserve"> </w:t>
      </w:r>
      <w:r w:rsidRPr="00BC4435">
        <w:rPr>
          <w:rStyle w:val="StyleUnderline"/>
        </w:rPr>
        <w:t>for the future</w:t>
      </w:r>
      <w:r w:rsidRPr="00BC4435">
        <w:rPr>
          <w:sz w:val="16"/>
        </w:rPr>
        <w:t xml:space="preserve"> </w:t>
      </w:r>
      <w:r w:rsidRPr="00F5261D">
        <w:rPr>
          <w:rStyle w:val="Emphasis"/>
          <w:highlight w:val="cyan"/>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2E815B7C" w14:textId="77777777" w:rsidR="00A5337C" w:rsidRPr="00BC4435" w:rsidRDefault="00A5337C" w:rsidP="00A5337C">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5261D">
        <w:rPr>
          <w:rStyle w:val="StyleUnderline"/>
          <w:highlight w:val="cyan"/>
        </w:rPr>
        <w:t>to act</w:t>
      </w:r>
      <w:r w:rsidRPr="00BC4435">
        <w:rPr>
          <w:rStyle w:val="StyleUnderline"/>
        </w:rPr>
        <w:t xml:space="preserve"> for the</w:t>
      </w:r>
      <w:r w:rsidRPr="00BC4435">
        <w:rPr>
          <w:sz w:val="16"/>
        </w:rPr>
        <w:t xml:space="preserve"> </w:t>
      </w:r>
      <w:r w:rsidRPr="00F5261D">
        <w:rPr>
          <w:rStyle w:val="Emphasis"/>
          <w:highlight w:val="cyan"/>
        </w:rPr>
        <w:t>long term</w:t>
      </w:r>
      <w:r w:rsidRPr="00F5261D">
        <w:rPr>
          <w:sz w:val="16"/>
          <w:highlight w:val="cyan"/>
        </w:rPr>
        <w:t xml:space="preserve">, </w:t>
      </w:r>
      <w:r w:rsidRPr="00F5261D">
        <w:rPr>
          <w:rStyle w:val="StyleUnderline"/>
          <w:highlight w:val="cyan"/>
        </w:rPr>
        <w:t>we need to</w:t>
      </w:r>
      <w:r w:rsidRPr="00F5261D">
        <w:rPr>
          <w:sz w:val="16"/>
          <w:highlight w:val="cyan"/>
        </w:rPr>
        <w:t xml:space="preserve"> </w:t>
      </w:r>
      <w:r w:rsidRPr="00F5261D">
        <w:rPr>
          <w:rStyle w:val="Emphasis"/>
          <w:highlight w:val="cyan"/>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5261D">
        <w:rPr>
          <w:rStyle w:val="Emphasis"/>
          <w:highlight w:val="cyan"/>
        </w:rPr>
        <w:t>incentives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339F70D9" w14:textId="77777777" w:rsidR="00A5337C" w:rsidRPr="00D3634F" w:rsidRDefault="00A5337C" w:rsidP="00A5337C">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06B915A5" w14:textId="77777777" w:rsidR="00A5337C" w:rsidRPr="00020DCF" w:rsidRDefault="00A5337C" w:rsidP="00A5337C">
      <w:pPr>
        <w:pStyle w:val="Heading4"/>
        <w:rPr>
          <w:u w:val="single"/>
        </w:rPr>
      </w:pPr>
      <w:r>
        <w:t xml:space="preserve">Specifically </w:t>
      </w:r>
      <w:r>
        <w:rPr>
          <w:u w:val="single"/>
        </w:rPr>
        <w:t>emerging tech</w:t>
      </w:r>
      <w:r>
        <w:t>---extinction!</w:t>
      </w:r>
    </w:p>
    <w:p w14:paraId="05800222" w14:textId="77777777" w:rsidR="00A5337C" w:rsidRDefault="00A5337C" w:rsidP="00A5337C">
      <w:r>
        <w:t xml:space="preserve">Michal </w:t>
      </w:r>
      <w:r w:rsidRPr="008D3666">
        <w:rPr>
          <w:rStyle w:val="Style13ptBold"/>
        </w:rPr>
        <w:t>Saliternik &amp;</w:t>
      </w:r>
      <w:r>
        <w:t xml:space="preserve"> Sivan Shlomo </w:t>
      </w:r>
      <w:r w:rsidRPr="008D3666">
        <w:rPr>
          <w:rStyle w:val="Style13ptBold"/>
        </w:rPr>
        <w:t>Agon 24</w:t>
      </w:r>
      <w: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1ADE85C1" w14:textId="77777777" w:rsidR="00A5337C" w:rsidRPr="0021735E" w:rsidRDefault="00A5337C" w:rsidP="00A5337C">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r w:rsidRPr="0021735E">
        <w:rPr>
          <w:rStyle w:val="StyleUnderline"/>
        </w:rPr>
        <w:t>ever</w:t>
      </w:r>
      <w:r w:rsidRPr="0021735E">
        <w:rPr>
          <w:sz w:val="16"/>
        </w:rPr>
        <w:t xml:space="preserve"> </w:t>
      </w:r>
      <w:r w:rsidRPr="0021735E">
        <w:rPr>
          <w:rStyle w:val="Emphasis"/>
        </w:rPr>
        <w:t>accelerating</w:t>
      </w:r>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5261D">
        <w:rPr>
          <w:rStyle w:val="Emphasis"/>
          <w:highlight w:val="cyan"/>
        </w:rPr>
        <w:t>a</w:t>
      </w:r>
      <w:r w:rsidRPr="0021735E">
        <w:rPr>
          <w:sz w:val="16"/>
        </w:rPr>
        <w:t xml:space="preserve">rtificial </w:t>
      </w:r>
      <w:r w:rsidRPr="00F5261D">
        <w:rPr>
          <w:rStyle w:val="Emphasis"/>
          <w:highlight w:val="cyan"/>
        </w:rPr>
        <w:t>i</w:t>
      </w:r>
      <w:r w:rsidRPr="0021735E">
        <w:rPr>
          <w:sz w:val="16"/>
        </w:rPr>
        <w:t xml:space="preserve">ntelligence, </w:t>
      </w:r>
      <w:r w:rsidRPr="00F5261D">
        <w:rPr>
          <w:rStyle w:val="Emphasis"/>
          <w:highlight w:val="cyan"/>
        </w:rPr>
        <w:t>quantum</w:t>
      </w:r>
      <w:r w:rsidRPr="0021735E">
        <w:rPr>
          <w:sz w:val="16"/>
        </w:rPr>
        <w:t xml:space="preserve"> technology, </w:t>
      </w:r>
      <w:r w:rsidRPr="00F5261D">
        <w:rPr>
          <w:rStyle w:val="Emphasis"/>
          <w:highlight w:val="cyan"/>
        </w:rPr>
        <w:t>syn</w:t>
      </w:r>
      <w:r w:rsidRPr="0021735E">
        <w:rPr>
          <w:rStyle w:val="Emphasis"/>
        </w:rPr>
        <w:t xml:space="preserve">thetic </w:t>
      </w:r>
      <w:r w:rsidRPr="00F5261D">
        <w:rPr>
          <w:rStyle w:val="Emphasis"/>
          <w:highlight w:val="cyan"/>
        </w:rPr>
        <w:t>bio</w:t>
      </w:r>
      <w:r w:rsidRPr="0021735E">
        <w:rPr>
          <w:rStyle w:val="Emphasis"/>
        </w:rPr>
        <w:t>logy</w:t>
      </w:r>
      <w:r w:rsidRPr="0021735E">
        <w:rPr>
          <w:rStyle w:val="StyleUnderline"/>
        </w:rPr>
        <w:t>, and</w:t>
      </w:r>
      <w:r w:rsidRPr="0021735E">
        <w:rPr>
          <w:sz w:val="16"/>
        </w:rPr>
        <w:t xml:space="preserve"> outer </w:t>
      </w:r>
      <w:r w:rsidRPr="00F5261D">
        <w:rPr>
          <w:rStyle w:val="Emphasis"/>
          <w:highlight w:val="cyan"/>
        </w:rPr>
        <w:t>space</w:t>
      </w:r>
      <w:r w:rsidRPr="0021735E">
        <w:rPr>
          <w:sz w:val="16"/>
        </w:rPr>
        <w:t xml:space="preserve"> exploration, </w:t>
      </w:r>
      <w:r w:rsidRPr="0021735E">
        <w:rPr>
          <w:rStyle w:val="StyleUnderline"/>
        </w:rPr>
        <w:t>the</w:t>
      </w:r>
      <w:r w:rsidRPr="0021735E">
        <w:rPr>
          <w:sz w:val="16"/>
        </w:rPr>
        <w:t xml:space="preserve"> </w:t>
      </w:r>
      <w:r w:rsidRPr="00F5261D">
        <w:rPr>
          <w:rStyle w:val="Emphasis"/>
          <w:highlight w:val="cyan"/>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5261D">
        <w:rPr>
          <w:rStyle w:val="StyleUnderline"/>
          <w:highlight w:val="cyan"/>
        </w:rPr>
        <w:t>is</w:t>
      </w:r>
      <w:r w:rsidRPr="00F5261D">
        <w:rPr>
          <w:sz w:val="16"/>
          <w:highlight w:val="cyan"/>
        </w:rPr>
        <w:t xml:space="preserve"> </w:t>
      </w:r>
      <w:r w:rsidRPr="00F5261D">
        <w:rPr>
          <w:rStyle w:val="Emphasis"/>
          <w:highlight w:val="cyan"/>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5261D">
        <w:rPr>
          <w:rStyle w:val="Emphasis"/>
          <w:highlight w:val="cyan"/>
        </w:rPr>
        <w:t>change</w:t>
      </w:r>
      <w:r w:rsidRPr="0021735E">
        <w:rPr>
          <w:rStyle w:val="Emphasis"/>
        </w:rPr>
        <w:t xml:space="preserve"> human </w:t>
      </w:r>
      <w:r w:rsidRPr="00F5261D">
        <w:rPr>
          <w:rStyle w:val="Emphasis"/>
          <w:highlight w:val="cyan"/>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5261D">
        <w:rPr>
          <w:rStyle w:val="StyleUnderline"/>
          <w:highlight w:val="cyan"/>
        </w:rPr>
        <w:t>for</w:t>
      </w:r>
      <w:r w:rsidRPr="00F5261D">
        <w:rPr>
          <w:sz w:val="16"/>
          <w:highlight w:val="cyan"/>
        </w:rPr>
        <w:t xml:space="preserve"> </w:t>
      </w:r>
      <w:r w:rsidRPr="00F5261D">
        <w:rPr>
          <w:rStyle w:val="Emphasis"/>
          <w:highlight w:val="cyan"/>
        </w:rPr>
        <w:t>better</w:t>
      </w:r>
      <w:r w:rsidRPr="00F5261D">
        <w:rPr>
          <w:rStyle w:val="StyleUnderline"/>
          <w:highlight w:val="cyan"/>
        </w:rPr>
        <w:t>, but</w:t>
      </w:r>
      <w:r w:rsidRPr="00F5261D">
        <w:rPr>
          <w:sz w:val="16"/>
          <w:highlight w:val="cyan"/>
        </w:rPr>
        <w:t xml:space="preserve"> </w:t>
      </w:r>
      <w:r w:rsidRPr="00F5261D">
        <w:rPr>
          <w:rStyle w:val="Emphasis"/>
          <w:highlight w:val="cyan"/>
        </w:rPr>
        <w:t>also</w:t>
      </w:r>
      <w:r w:rsidRPr="0021735E">
        <w:rPr>
          <w:sz w:val="16"/>
        </w:rPr>
        <w:t xml:space="preserve"> </w:t>
      </w:r>
      <w:r w:rsidRPr="0021735E">
        <w:rPr>
          <w:rStyle w:val="StyleUnderline"/>
        </w:rPr>
        <w:t>for</w:t>
      </w:r>
      <w:r w:rsidRPr="0021735E">
        <w:rPr>
          <w:sz w:val="16"/>
        </w:rPr>
        <w:t xml:space="preserve"> </w:t>
      </w:r>
      <w:r w:rsidRPr="00F5261D">
        <w:rPr>
          <w:rStyle w:val="Emphasis"/>
          <w:highlight w:val="cyan"/>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5261D">
        <w:rPr>
          <w:rStyle w:val="StyleUnderline"/>
          <w:highlight w:val="cyan"/>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5261D">
        <w:rPr>
          <w:rStyle w:val="Emphasis"/>
          <w:highlight w:val="cyan"/>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5261D">
        <w:rPr>
          <w:rStyle w:val="Emphasis"/>
          <w:highlight w:val="cyan"/>
        </w:rPr>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5261D">
        <w:rPr>
          <w:rStyle w:val="Emphasis"/>
          <w:highlight w:val="cyan"/>
        </w:rPr>
        <w:t>oppression</w:t>
      </w:r>
      <w:r w:rsidRPr="00F5261D">
        <w:rPr>
          <w:rStyle w:val="StyleUnderline"/>
          <w:highlight w:val="cyan"/>
        </w:rPr>
        <w:t xml:space="preserve">, </w:t>
      </w:r>
      <w:r w:rsidRPr="00F5261D">
        <w:rPr>
          <w:rStyle w:val="Emphasis"/>
          <w:highlight w:val="cyan"/>
        </w:rPr>
        <w:t>violence</w:t>
      </w:r>
      <w:r w:rsidRPr="0021735E">
        <w:rPr>
          <w:sz w:val="16"/>
        </w:rPr>
        <w:t xml:space="preserve">, or </w:t>
      </w:r>
      <w:r w:rsidRPr="00F5261D">
        <w:rPr>
          <w:rStyle w:val="Emphasis"/>
          <w:highlight w:val="cyan"/>
        </w:rPr>
        <w:t>inequality</w:t>
      </w:r>
      <w:r w:rsidRPr="0021735E">
        <w:rPr>
          <w:rStyle w:val="StyleUnderline"/>
        </w:rPr>
        <w:t xml:space="preserve">, or </w:t>
      </w:r>
      <w:r w:rsidRPr="00F5261D">
        <w:rPr>
          <w:rStyle w:val="StyleUnderline"/>
          <w:highlight w:val="cyan"/>
        </w:rPr>
        <w:t>even</w:t>
      </w:r>
      <w:r w:rsidRPr="0021735E">
        <w:rPr>
          <w:sz w:val="16"/>
        </w:rPr>
        <w:t xml:space="preserve"> present </w:t>
      </w:r>
      <w:r w:rsidRPr="00F5261D">
        <w:rPr>
          <w:rStyle w:val="Emphasis"/>
          <w:highlight w:val="cyan"/>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5261D">
        <w:rPr>
          <w:rStyle w:val="Emphasis"/>
          <w:highlight w:val="cyan"/>
        </w:rPr>
        <w:t>autonomous weapons</w:t>
      </w:r>
      <w:r w:rsidRPr="00F5261D">
        <w:rPr>
          <w:rStyle w:val="StyleUnderline"/>
          <w:highlight w:val="cyan"/>
        </w:rPr>
        <w:t>, engineered</w:t>
      </w:r>
      <w:r w:rsidRPr="00F5261D">
        <w:rPr>
          <w:sz w:val="16"/>
          <w:highlight w:val="cyan"/>
        </w:rPr>
        <w:t xml:space="preserve"> </w:t>
      </w:r>
      <w:r w:rsidRPr="00F5261D">
        <w:rPr>
          <w:rStyle w:val="Emphasis"/>
          <w:highlight w:val="cyan"/>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65BE07D1" w14:textId="77777777" w:rsidR="00A5337C" w:rsidRPr="0021735E" w:rsidRDefault="00A5337C" w:rsidP="00A5337C">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in order </w:t>
      </w:r>
      <w:r w:rsidRPr="00F5261D">
        <w:rPr>
          <w:rStyle w:val="StyleUnderline"/>
          <w:highlight w:val="cyan"/>
        </w:rPr>
        <w:t>to</w:t>
      </w:r>
      <w:r w:rsidRPr="00F5261D">
        <w:rPr>
          <w:sz w:val="16"/>
          <w:highlight w:val="cyan"/>
        </w:rPr>
        <w:t xml:space="preserve"> </w:t>
      </w:r>
      <w:r w:rsidRPr="00F5261D">
        <w:rPr>
          <w:rStyle w:val="Emphasis"/>
          <w:highlight w:val="cyan"/>
        </w:rPr>
        <w:t>realize</w:t>
      </w:r>
      <w:r w:rsidRPr="0021735E">
        <w:rPr>
          <w:sz w:val="16"/>
        </w:rPr>
        <w:t xml:space="preserve"> </w:t>
      </w:r>
      <w:r w:rsidRPr="0021735E">
        <w:rPr>
          <w:rStyle w:val="StyleUnderline"/>
        </w:rPr>
        <w:t>their</w:t>
      </w:r>
      <w:r w:rsidRPr="0021735E">
        <w:rPr>
          <w:sz w:val="16"/>
        </w:rPr>
        <w:t xml:space="preserve"> </w:t>
      </w:r>
      <w:r w:rsidRPr="00F5261D">
        <w:rPr>
          <w:rStyle w:val="Emphasis"/>
          <w:highlight w:val="cyan"/>
        </w:rPr>
        <w:t>positive</w:t>
      </w:r>
      <w:r w:rsidRPr="0021735E">
        <w:rPr>
          <w:sz w:val="16"/>
        </w:rPr>
        <w:t xml:space="preserve"> </w:t>
      </w:r>
      <w:r w:rsidRPr="0021735E">
        <w:rPr>
          <w:rStyle w:val="StyleUnderline"/>
        </w:rPr>
        <w:t xml:space="preserve">poten- tial </w:t>
      </w:r>
      <w:r w:rsidRPr="00F5261D">
        <w:rPr>
          <w:rStyle w:val="StyleUnderline"/>
          <w:highlight w:val="cyan"/>
        </w:rPr>
        <w:t>and reduce</w:t>
      </w:r>
      <w:r w:rsidRPr="00F5261D">
        <w:rPr>
          <w:sz w:val="16"/>
          <w:highlight w:val="cyan"/>
        </w:rPr>
        <w:t xml:space="preserve"> </w:t>
      </w:r>
      <w:r w:rsidRPr="00F5261D">
        <w:rPr>
          <w:rStyle w:val="Emphasis"/>
          <w:highlight w:val="cyan"/>
        </w:rPr>
        <w:t>adverse</w:t>
      </w:r>
      <w:r w:rsidRPr="00F5261D">
        <w:rPr>
          <w:sz w:val="16"/>
          <w:highlight w:val="cyan"/>
        </w:rPr>
        <w:t xml:space="preserve"> </w:t>
      </w:r>
      <w:r w:rsidRPr="00F5261D">
        <w:rPr>
          <w:rStyle w:val="StyleUnderline"/>
          <w:highlight w:val="cyan"/>
        </w:rPr>
        <w:t>effects, we must</w:t>
      </w:r>
      <w:r w:rsidRPr="0021735E">
        <w:rPr>
          <w:sz w:val="16"/>
        </w:rPr>
        <w:t xml:space="preserve"> adopt and </w:t>
      </w:r>
      <w:r w:rsidRPr="00F5261D">
        <w:rPr>
          <w:rStyle w:val="StyleUnderline"/>
          <w:highlight w:val="cyan"/>
        </w:rPr>
        <w:t>implement</w:t>
      </w:r>
      <w:r w:rsidRPr="0021735E">
        <w:rPr>
          <w:sz w:val="16"/>
        </w:rPr>
        <w:t xml:space="preserve"> appropriate </w:t>
      </w:r>
      <w:r w:rsidRPr="0021735E">
        <w:rPr>
          <w:rStyle w:val="StyleUnderline"/>
        </w:rPr>
        <w:t xml:space="preserve">regulatory </w:t>
      </w:r>
      <w:r w:rsidRPr="00F5261D">
        <w:rPr>
          <w:rStyle w:val="StyleUnderline"/>
          <w:highlight w:val="cyan"/>
        </w:rPr>
        <w:t>measures</w:t>
      </w:r>
      <w:r w:rsidRPr="0021735E">
        <w:rPr>
          <w:sz w:val="16"/>
        </w:rPr>
        <w:t xml:space="preserve"> well </w:t>
      </w:r>
      <w:r w:rsidRPr="00F5261D">
        <w:rPr>
          <w:rStyle w:val="StyleUnderline"/>
          <w:highlight w:val="cyan"/>
        </w:rPr>
        <w:t>in</w:t>
      </w:r>
      <w:r w:rsidRPr="00F5261D">
        <w:rPr>
          <w:sz w:val="16"/>
          <w:highlight w:val="cyan"/>
        </w:rPr>
        <w:t xml:space="preserve"> </w:t>
      </w:r>
      <w:r w:rsidRPr="00F5261D">
        <w:rPr>
          <w:rStyle w:val="Emphasis"/>
          <w:highlight w:val="cyan"/>
        </w:rPr>
        <w:t>advance</w:t>
      </w:r>
      <w:r w:rsidRPr="0021735E">
        <w:rPr>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tional law fit for this purpose. Arguably, </w:t>
      </w:r>
      <w:r w:rsidRPr="00F5261D">
        <w:rPr>
          <w:rStyle w:val="StyleUnderline"/>
        </w:rPr>
        <w:t>one</w:t>
      </w:r>
      <w:r w:rsidRPr="0021735E">
        <w:rPr>
          <w:rStyle w:val="StyleUnderline"/>
        </w:rPr>
        <w:t xml:space="preserve"> of </w:t>
      </w:r>
      <w:r w:rsidRPr="00F5261D">
        <w:rPr>
          <w:rStyle w:val="StyleUnderline"/>
          <w:highlight w:val="cyan"/>
        </w:rPr>
        <w:t xml:space="preserve">the </w:t>
      </w:r>
      <w:r w:rsidRPr="00F5261D">
        <w:rPr>
          <w:rStyle w:val="Emphasis"/>
          <w:highlight w:val="cyan"/>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5261D">
        <w:rPr>
          <w:rStyle w:val="StyleUnderline"/>
          <w:highlight w:val="cyan"/>
        </w:rPr>
        <w:t>lies in</w:t>
      </w:r>
      <w:r w:rsidRPr="0021735E">
        <w:rPr>
          <w:sz w:val="16"/>
        </w:rPr>
        <w:t xml:space="preserve"> the </w:t>
      </w:r>
      <w:r w:rsidRPr="00F5261D">
        <w:rPr>
          <w:rStyle w:val="Emphasis"/>
          <w:highlight w:val="cyan"/>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5261D">
        <w:rPr>
          <w:rStyle w:val="Emphasis"/>
          <w:highlight w:val="cyan"/>
        </w:rPr>
        <w:t>time horizons</w:t>
      </w:r>
      <w:r w:rsidRPr="0021735E">
        <w:rPr>
          <w:sz w:val="16"/>
        </w:rPr>
        <w:t xml:space="preserve"> of the discipline longer into the future, with a view to steering technological developments onto a positive course. Finally, it points to some possible avenues for moving in this direction.</w:t>
      </w:r>
    </w:p>
    <w:p w14:paraId="463EBA70" w14:textId="77777777" w:rsidR="00A5337C" w:rsidRPr="0021735E" w:rsidRDefault="00A5337C" w:rsidP="00A5337C">
      <w:pPr>
        <w:rPr>
          <w:sz w:val="12"/>
        </w:rPr>
      </w:pPr>
      <w:r w:rsidRPr="0021735E">
        <w:rPr>
          <w:sz w:val="12"/>
        </w:rPr>
        <w:t>I. THE SHORT-TERM PARADIGM</w:t>
      </w:r>
    </w:p>
    <w:p w14:paraId="6F832889" w14:textId="77777777" w:rsidR="00A5337C" w:rsidRPr="0021735E" w:rsidRDefault="00A5337C" w:rsidP="00A5337C">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15B70569" w14:textId="77777777" w:rsidR="00A5337C" w:rsidRPr="0021735E" w:rsidRDefault="00A5337C" w:rsidP="00A5337C">
      <w:pPr>
        <w:rPr>
          <w:sz w:val="12"/>
        </w:rPr>
      </w:pPr>
      <w:r w:rsidRPr="0021735E">
        <w:rPr>
          <w:sz w:val="12"/>
        </w:rPr>
        <w:t>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29574784" w14:textId="77777777" w:rsidR="00A5337C" w:rsidRPr="0021735E" w:rsidRDefault="00A5337C" w:rsidP="00A5337C">
      <w:pPr>
        <w:rPr>
          <w:sz w:val="12"/>
        </w:rPr>
      </w:pPr>
      <w:r w:rsidRPr="0021735E">
        <w:rPr>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145F598A" w14:textId="77777777" w:rsidR="00A5337C" w:rsidRPr="0021735E" w:rsidRDefault="00A5337C" w:rsidP="00A5337C">
      <w:pPr>
        <w:rPr>
          <w:sz w:val="12"/>
        </w:rPr>
      </w:pPr>
      <w:r w:rsidRPr="0021735E">
        <w:rPr>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28FABAA8" w14:textId="77777777" w:rsidR="00A5337C" w:rsidRPr="0021735E" w:rsidRDefault="00A5337C" w:rsidP="00A5337C">
      <w:pPr>
        <w:rPr>
          <w:sz w:val="12"/>
        </w:rPr>
      </w:pPr>
      <w:r w:rsidRPr="0021735E">
        <w:rPr>
          <w:sz w:val="12"/>
        </w:rPr>
        <w:t>II. SOURCES OF SHORT-TERMISM</w:t>
      </w:r>
    </w:p>
    <w:p w14:paraId="35D7895C" w14:textId="77777777" w:rsidR="00A5337C" w:rsidRPr="0021735E" w:rsidRDefault="00A5337C" w:rsidP="00A5337C">
      <w:pPr>
        <w:rPr>
          <w:sz w:val="12"/>
        </w:rPr>
      </w:pPr>
      <w:r w:rsidRPr="0021735E">
        <w:rPr>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28BD6F75" w14:textId="77777777" w:rsidR="00A5337C" w:rsidRPr="0021735E" w:rsidRDefault="00A5337C" w:rsidP="00A5337C">
      <w:pPr>
        <w:rPr>
          <w:sz w:val="12"/>
        </w:rPr>
      </w:pPr>
      <w:r w:rsidRPr="0021735E">
        <w:rPr>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0669979A" w14:textId="77777777" w:rsidR="00A5337C" w:rsidRPr="0021735E" w:rsidRDefault="00A5337C" w:rsidP="00A5337C">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1BE995FC" w14:textId="77777777" w:rsidR="00A5337C" w:rsidRPr="0021735E" w:rsidRDefault="00A5337C" w:rsidP="00A5337C">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to focus on</w:t>
      </w:r>
      <w:r w:rsidRPr="0021735E">
        <w:rPr>
          <w:sz w:val="16"/>
        </w:rPr>
        <w:t xml:space="preserve"> </w:t>
      </w:r>
      <w:r w:rsidRPr="0021735E">
        <w:rPr>
          <w:rStyle w:val="Emphasis"/>
        </w:rPr>
        <w:t>immediate needs</w:t>
      </w:r>
      <w:r w:rsidRPr="0021735E">
        <w:rPr>
          <w:sz w:val="16"/>
        </w:rPr>
        <w:t xml:space="preserve"> can be supported by plausible explanations, it </w:t>
      </w:r>
      <w:r w:rsidRPr="0021735E">
        <w:rPr>
          <w:rStyle w:val="StyleUnderline"/>
        </w:rPr>
        <w:t>is</w:t>
      </w:r>
      <w:r w:rsidRPr="0021735E">
        <w:rPr>
          <w:sz w:val="16"/>
        </w:rPr>
        <w:t xml:space="preserve"> </w:t>
      </w:r>
      <w:r w:rsidRPr="00F5261D">
        <w:rPr>
          <w:rStyle w:val="Emphasis"/>
          <w:highlight w:val="cyan"/>
        </w:rPr>
        <w:t>no longer sustainable</w:t>
      </w:r>
      <w:r w:rsidRPr="0021735E">
        <w:rPr>
          <w:rStyle w:val="StyleUnderline"/>
        </w:rPr>
        <w:t xml:space="preserve">. </w:t>
      </w:r>
      <w:r w:rsidRPr="00F5261D">
        <w:rPr>
          <w:rStyle w:val="StyleUnderline"/>
          <w:highlight w:val="cyan"/>
        </w:rPr>
        <w:t>In an</w:t>
      </w:r>
      <w:r w:rsidRPr="0021735E">
        <w:rPr>
          <w:rStyle w:val="StyleUnderline"/>
        </w:rPr>
        <w:t xml:space="preserve"> increasingly </w:t>
      </w:r>
      <w:r w:rsidRPr="0021735E">
        <w:rPr>
          <w:rStyle w:val="Emphasis"/>
        </w:rPr>
        <w:t>complicated</w:t>
      </w:r>
      <w:r w:rsidRPr="0021735E">
        <w:rPr>
          <w:sz w:val="16"/>
        </w:rPr>
        <w:t xml:space="preserve"> </w:t>
      </w:r>
      <w:r w:rsidRPr="0021735E">
        <w:rPr>
          <w:rStyle w:val="StyleUnderline"/>
        </w:rPr>
        <w:t>and</w:t>
      </w:r>
      <w:r w:rsidRPr="0021735E">
        <w:rPr>
          <w:sz w:val="16"/>
        </w:rPr>
        <w:t xml:space="preserve"> </w:t>
      </w:r>
      <w:r w:rsidRPr="00F5261D">
        <w:rPr>
          <w:rStyle w:val="Emphasis"/>
          <w:highlight w:val="cyan"/>
        </w:rPr>
        <w:t>accelerated world</w:t>
      </w:r>
      <w:r w:rsidRPr="0021735E">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r w:rsidRPr="0021735E">
        <w:rPr>
          <w:rStyle w:val="Emphasis"/>
        </w:rPr>
        <w:t>future</w:t>
      </w:r>
      <w:r w:rsidRPr="0021735E">
        <w:rPr>
          <w:rStyle w:val="StyleUnderline"/>
        </w:rPr>
        <w:t>, and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6B2BB05F" w14:textId="77777777" w:rsidR="00A5337C" w:rsidRPr="0021735E" w:rsidRDefault="00A5337C" w:rsidP="00A5337C">
      <w:pPr>
        <w:rPr>
          <w:sz w:val="16"/>
        </w:rPr>
      </w:pPr>
      <w:r w:rsidRPr="0021735E">
        <w:rPr>
          <w:sz w:val="16"/>
        </w:rPr>
        <w:t>III. EXTENDING THE TIME HORIZONS OF INTERNATIONAL LAW</w:t>
      </w:r>
    </w:p>
    <w:p w14:paraId="061A25D3" w14:textId="77777777" w:rsidR="00A5337C" w:rsidRPr="0087726C" w:rsidRDefault="00A5337C" w:rsidP="00A5337C">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in order </w:t>
      </w:r>
      <w:r w:rsidRPr="0021735E">
        <w:rPr>
          <w:rStyle w:val="StyleUnderline"/>
        </w:rPr>
        <w:t>to</w:t>
      </w:r>
      <w:r w:rsidRPr="0021735E">
        <w:rPr>
          <w:sz w:val="16"/>
        </w:rPr>
        <w:t xml:space="preserve"> </w:t>
      </w:r>
      <w:r w:rsidRPr="0021735E">
        <w:rPr>
          <w:rStyle w:val="Emphasis"/>
        </w:rPr>
        <w:t>prevent harms</w:t>
      </w:r>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5261D">
        <w:rPr>
          <w:rStyle w:val="StyleUnderline"/>
          <w:highlight w:val="cyan"/>
        </w:rPr>
        <w:t>long-termism calls for</w:t>
      </w:r>
      <w:r w:rsidRPr="00F5261D">
        <w:rPr>
          <w:sz w:val="16"/>
          <w:highlight w:val="cyan"/>
        </w:rPr>
        <w:t xml:space="preserve"> </w:t>
      </w:r>
      <w:r w:rsidRPr="00F5261D">
        <w:rPr>
          <w:rStyle w:val="Emphasis"/>
          <w:highlight w:val="cyan"/>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r w:rsidRPr="0021735E">
        <w:rPr>
          <w:rStyle w:val="Emphasis"/>
        </w:rPr>
        <w:t>short-term</w:t>
      </w:r>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5261D">
        <w:rPr>
          <w:rStyle w:val="StyleUnderline"/>
          <w:highlight w:val="cyan"/>
        </w:rPr>
        <w:t>to</w:t>
      </w:r>
      <w:r w:rsidRPr="00F5261D">
        <w:rPr>
          <w:sz w:val="16"/>
          <w:highlight w:val="cyan"/>
        </w:rPr>
        <w:t xml:space="preserve"> </w:t>
      </w:r>
      <w:r w:rsidRPr="00F5261D">
        <w:rPr>
          <w:rStyle w:val="Emphasis"/>
          <w:highlight w:val="cyan"/>
        </w:rPr>
        <w:t>steer</w:t>
      </w:r>
      <w:r w:rsidRPr="0021735E">
        <w:rPr>
          <w:sz w:val="16"/>
        </w:rPr>
        <w:t xml:space="preserve"> </w:t>
      </w:r>
      <w:r w:rsidRPr="0021735E">
        <w:rPr>
          <w:rStyle w:val="StyleUnderline"/>
        </w:rPr>
        <w:t xml:space="preserve">the future onto </w:t>
      </w:r>
      <w:r w:rsidRPr="00F5261D">
        <w:rPr>
          <w:rStyle w:val="StyleUnderline"/>
          <w:highlight w:val="cyan"/>
        </w:rPr>
        <w:t>a</w:t>
      </w:r>
      <w:r w:rsidRPr="00F5261D">
        <w:rPr>
          <w:sz w:val="16"/>
          <w:highlight w:val="cyan"/>
        </w:rPr>
        <w:t xml:space="preserve"> </w:t>
      </w:r>
      <w:r w:rsidRPr="00F5261D">
        <w:rPr>
          <w:rStyle w:val="Emphasis"/>
          <w:highlight w:val="cyan"/>
        </w:rPr>
        <w:t>better course</w:t>
      </w:r>
      <w:r w:rsidRPr="0021735E">
        <w:rPr>
          <w:sz w:val="16"/>
        </w:rPr>
        <w:t>.12</w:t>
      </w:r>
    </w:p>
    <w:p w14:paraId="3429C620" w14:textId="77777777" w:rsidR="00A5337C" w:rsidRPr="0041135C" w:rsidRDefault="00A5337C" w:rsidP="00A5337C">
      <w:pPr>
        <w:pStyle w:val="Heading4"/>
        <w:rPr>
          <w:rFonts w:cs="Times New Roman"/>
        </w:rPr>
      </w:pPr>
      <w:r>
        <w:t xml:space="preserve">Independently, corporate monopsony drives </w:t>
      </w:r>
      <w:r w:rsidRPr="0041135C">
        <w:rPr>
          <w:u w:val="single"/>
        </w:rPr>
        <w:t>stagnant wages</w:t>
      </w:r>
      <w:r>
        <w:t>, creating structural conditions for</w:t>
      </w:r>
      <w:r w:rsidRPr="004C73C2">
        <w:t xml:space="preserve"> </w:t>
      </w:r>
      <w:r w:rsidRPr="0092668A">
        <w:rPr>
          <w:u w:val="single"/>
        </w:rPr>
        <w:t>slow growth</w:t>
      </w:r>
      <w:r>
        <w:t xml:space="preserve"> and </w:t>
      </w:r>
      <w:r w:rsidRPr="0041135C">
        <w:rPr>
          <w:u w:val="single"/>
        </w:rPr>
        <w:t>inequality</w:t>
      </w:r>
      <w:r>
        <w:t>.</w:t>
      </w:r>
    </w:p>
    <w:p w14:paraId="41A2957D" w14:textId="77777777" w:rsidR="00A5337C" w:rsidRPr="004C73C2" w:rsidRDefault="00A5337C" w:rsidP="00A5337C">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154DAA6A" w14:textId="77777777" w:rsidR="00A5337C" w:rsidRPr="004C73C2" w:rsidRDefault="00A5337C" w:rsidP="00A5337C">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 xml:space="preserve">labor’s </w:t>
      </w:r>
      <w:r w:rsidRPr="00D94EE5">
        <w:rPr>
          <w:rStyle w:val="Emphasis"/>
          <w:highlight w:val="cyan"/>
        </w:rPr>
        <w:t>share of</w:t>
      </w:r>
      <w:r w:rsidRPr="004C73C2">
        <w:rPr>
          <w:rStyle w:val="Emphasis"/>
        </w:rPr>
        <w:t xml:space="preserve"> national </w:t>
      </w:r>
      <w:r w:rsidRPr="00D94EE5">
        <w:rPr>
          <w:rStyle w:val="Emphasis"/>
          <w:highlight w:val="cyan"/>
        </w:rPr>
        <w:t>income</w:t>
      </w:r>
      <w:r w:rsidRPr="00D94EE5">
        <w:rPr>
          <w:rStyle w:val="StyleUnderline"/>
          <w:highlight w:val="cyan"/>
        </w:rPr>
        <w:t xml:space="preserve"> has fallen</w:t>
      </w:r>
      <w:r w:rsidRPr="004C73C2">
        <w:rPr>
          <w:sz w:val="16"/>
        </w:rPr>
        <w:t xml:space="preserve"> </w:t>
      </w:r>
      <w:r w:rsidRPr="004C73C2">
        <w:rPr>
          <w:rStyle w:val="StyleUnderline"/>
        </w:rPr>
        <w:t>in the United States</w:t>
      </w:r>
      <w:r w:rsidRPr="004C73C2">
        <w:rPr>
          <w:sz w:val="16"/>
        </w:rPr>
        <w:t xml:space="preserve">, </w:t>
      </w:r>
      <w:r w:rsidRPr="00D94EE5">
        <w:rPr>
          <w:rStyle w:val="StyleUnderline"/>
          <w:highlight w:val="cyan"/>
        </w:rPr>
        <w:t>from</w:t>
      </w:r>
      <w:r w:rsidRPr="004C73C2">
        <w:rPr>
          <w:sz w:val="16"/>
        </w:rPr>
        <w:t xml:space="preserve"> an average of </w:t>
      </w:r>
      <w:r w:rsidRPr="00D94EE5">
        <w:rPr>
          <w:rStyle w:val="Emphasis"/>
          <w:highlight w:val="cyan"/>
        </w:rPr>
        <w:t>64</w:t>
      </w:r>
      <w:r w:rsidRPr="004C73C2">
        <w:rPr>
          <w:rStyle w:val="Emphasis"/>
        </w:rPr>
        <w:t xml:space="preserve"> percent</w:t>
      </w:r>
      <w:r w:rsidRPr="004C73C2">
        <w:rPr>
          <w:sz w:val="16"/>
        </w:rPr>
        <w:t xml:space="preserve"> </w:t>
      </w:r>
      <w:r w:rsidRPr="004C73C2">
        <w:rPr>
          <w:rStyle w:val="StyleUnderline"/>
        </w:rPr>
        <w:t>between</w:t>
      </w:r>
      <w:r w:rsidRPr="004C73C2">
        <w:rPr>
          <w:sz w:val="16"/>
        </w:rPr>
        <w:t xml:space="preserve"> the </w:t>
      </w:r>
      <w:r w:rsidRPr="004C73C2">
        <w:rPr>
          <w:rStyle w:val="StyleUnderline"/>
        </w:rPr>
        <w:t>postwar</w:t>
      </w:r>
      <w:r w:rsidRPr="004C73C2">
        <w:rPr>
          <w:sz w:val="16"/>
        </w:rPr>
        <w:t xml:space="preserve"> period </w:t>
      </w:r>
      <w:r w:rsidRPr="004C73C2">
        <w:rPr>
          <w:rStyle w:val="StyleUnderline"/>
        </w:rPr>
        <w:t>to the</w:t>
      </w:r>
      <w:r w:rsidRPr="004C73C2">
        <w:rPr>
          <w:sz w:val="16"/>
        </w:rPr>
        <w:t xml:space="preserve"> early 19</w:t>
      </w:r>
      <w:r w:rsidRPr="004C73C2">
        <w:rPr>
          <w:rStyle w:val="StyleUnderline"/>
        </w:rPr>
        <w:t>80s</w:t>
      </w:r>
      <w:r w:rsidRPr="004C73C2">
        <w:rPr>
          <w:sz w:val="16"/>
        </w:rPr>
        <w:t xml:space="preserve">, </w:t>
      </w:r>
      <w:r w:rsidRPr="00D94EE5">
        <w:rPr>
          <w:rStyle w:val="StyleUnderline"/>
          <w:highlight w:val="cyan"/>
        </w:rPr>
        <w:t xml:space="preserve">to </w:t>
      </w:r>
      <w:r w:rsidRPr="00D94EE5">
        <w:rPr>
          <w:rStyle w:val="Emphasis"/>
          <w:highlight w:val="cyan"/>
        </w:rPr>
        <w:t>58</w:t>
      </w:r>
      <w:r w:rsidRPr="004C73C2">
        <w:rPr>
          <w:rStyle w:val="StyleUnderline"/>
        </w:rPr>
        <w:t xml:space="preserve"> percent in 2016</w:t>
      </w:r>
      <w:r w:rsidRPr="004C73C2">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C73C2">
        <w:rPr>
          <w:rStyle w:val="StyleUnderline"/>
        </w:rPr>
        <w:t xml:space="preserve">falling </w:t>
      </w:r>
      <w:r w:rsidRPr="004C73C2">
        <w:rPr>
          <w:rStyle w:val="Emphasis"/>
        </w:rPr>
        <w:t>labor share</w:t>
      </w:r>
      <w:r w:rsidRPr="004C73C2">
        <w:rPr>
          <w:rStyle w:val="StyleUnderline"/>
        </w:rPr>
        <w:t xml:space="preserve"> implies</w:t>
      </w:r>
      <w:r w:rsidRPr="004C73C2">
        <w:rPr>
          <w:sz w:val="16"/>
        </w:rPr>
        <w:t xml:space="preserve"> a </w:t>
      </w:r>
      <w:r w:rsidRPr="004C73C2">
        <w:rPr>
          <w:rStyle w:val="StyleUnderline"/>
        </w:rPr>
        <w:t xml:space="preserve">rising </w:t>
      </w:r>
      <w:r w:rsidRPr="004C73C2">
        <w:rPr>
          <w:rStyle w:val="Emphasis"/>
        </w:rPr>
        <w:t>capital share</w:t>
      </w:r>
      <w:r w:rsidRPr="004C73C2">
        <w:rPr>
          <w:sz w:val="16"/>
        </w:rPr>
        <w:t xml:space="preserve">, which means a </w:t>
      </w:r>
      <w:r w:rsidRPr="004C73C2">
        <w:rPr>
          <w:rStyle w:val="StyleUnderline"/>
        </w:rPr>
        <w:t>greater</w:t>
      </w:r>
      <w:r w:rsidRPr="004C73C2">
        <w:rPr>
          <w:sz w:val="16"/>
        </w:rPr>
        <w:t xml:space="preserve"> portion of </w:t>
      </w:r>
      <w:r w:rsidRPr="004C73C2">
        <w:rPr>
          <w:rStyle w:val="StyleUnderline"/>
        </w:rPr>
        <w:t>national income</w:t>
      </w:r>
      <w:r w:rsidRPr="004C73C2">
        <w:rPr>
          <w:sz w:val="16"/>
        </w:rPr>
        <w:t xml:space="preserve"> in the U.S. </w:t>
      </w:r>
      <w:r w:rsidRPr="004C73C2">
        <w:rPr>
          <w:rStyle w:val="StyleUnderline"/>
        </w:rPr>
        <w:t>is</w:t>
      </w:r>
      <w:r w:rsidRPr="004C73C2">
        <w:rPr>
          <w:sz w:val="16"/>
        </w:rPr>
        <w:t xml:space="preserve"> </w:t>
      </w:r>
      <w:r w:rsidRPr="004C73C2">
        <w:rPr>
          <w:rStyle w:val="StyleUnderline"/>
        </w:rPr>
        <w:t xml:space="preserve">being distributed to </w:t>
      </w:r>
      <w:r w:rsidRPr="004C73C2">
        <w:rPr>
          <w:rStyle w:val="Emphasis"/>
        </w:rPr>
        <w:t>capital owners</w:t>
      </w:r>
      <w:r w:rsidRPr="004C73C2">
        <w:rPr>
          <w:sz w:val="16"/>
        </w:rPr>
        <w:t xml:space="preserve">, </w:t>
      </w:r>
      <w:r w:rsidRPr="004C73C2">
        <w:rPr>
          <w:rStyle w:val="StyleUnderline"/>
        </w:rPr>
        <w:t>rather than</w:t>
      </w:r>
      <w:r w:rsidRPr="004C73C2">
        <w:rPr>
          <w:sz w:val="16"/>
        </w:rPr>
        <w:t xml:space="preserve"> to </w:t>
      </w:r>
      <w:r w:rsidRPr="004C73C2">
        <w:rPr>
          <w:rStyle w:val="Emphasis"/>
        </w:rPr>
        <w:t>workers</w:t>
      </w:r>
      <w:r w:rsidRPr="004C73C2">
        <w:rPr>
          <w:sz w:val="16"/>
        </w:rPr>
        <w:t>. Since capital is heavily concentrated in the upper ends of the income distribution, this trend broadly reflects the rise in income inequality in the U.S.</w:t>
      </w:r>
    </w:p>
    <w:p w14:paraId="5F8F5B5B" w14:textId="77777777" w:rsidR="00A5337C" w:rsidRPr="004C73C2" w:rsidRDefault="00A5337C" w:rsidP="00A5337C">
      <w:pPr>
        <w:rPr>
          <w:sz w:val="16"/>
        </w:rPr>
      </w:pPr>
      <w:r w:rsidRPr="004C73C2">
        <w:rPr>
          <w:sz w:val="16"/>
        </w:rPr>
        <w:t xml:space="preserve">Over the same period, </w:t>
      </w:r>
      <w:r w:rsidRPr="004C73C2">
        <w:rPr>
          <w:rStyle w:val="StyleUnderline"/>
        </w:rPr>
        <w:t xml:space="preserve">the </w:t>
      </w:r>
      <w:r w:rsidRPr="004C73C2">
        <w:rPr>
          <w:rStyle w:val="Emphasis"/>
        </w:rPr>
        <w:t>U</w:t>
      </w:r>
      <w:r w:rsidRPr="004C73C2">
        <w:rPr>
          <w:sz w:val="16"/>
        </w:rPr>
        <w:t xml:space="preserve">nited </w:t>
      </w:r>
      <w:r w:rsidRPr="004C73C2">
        <w:rPr>
          <w:rStyle w:val="Emphasis"/>
        </w:rPr>
        <w:t>S</w:t>
      </w:r>
      <w:r w:rsidRPr="004C73C2">
        <w:rPr>
          <w:sz w:val="16"/>
        </w:rPr>
        <w:t xml:space="preserve">tates </w:t>
      </w:r>
      <w:r w:rsidRPr="004C73C2">
        <w:rPr>
          <w:rStyle w:val="StyleUnderline"/>
        </w:rPr>
        <w:t xml:space="preserve">has seen a </w:t>
      </w:r>
      <w:r w:rsidRPr="004C73C2">
        <w:rPr>
          <w:rStyle w:val="Emphasis"/>
        </w:rPr>
        <w:t>growing gap</w:t>
      </w:r>
      <w:r w:rsidRPr="004C73C2">
        <w:rPr>
          <w:rStyle w:val="StyleUnderline"/>
        </w:rPr>
        <w:t xml:space="preserve"> between</w:t>
      </w:r>
      <w:r w:rsidRPr="004C73C2">
        <w:rPr>
          <w:sz w:val="16"/>
        </w:rPr>
        <w:t xml:space="preserve"> worker </w:t>
      </w:r>
      <w:r w:rsidRPr="004C73C2">
        <w:rPr>
          <w:rStyle w:val="StyleUnderline"/>
        </w:rPr>
        <w:t>productivity and</w:t>
      </w:r>
      <w:r w:rsidRPr="004C73C2">
        <w:rPr>
          <w:sz w:val="16"/>
        </w:rPr>
        <w:t xml:space="preserve"> workers’ </w:t>
      </w:r>
      <w:r w:rsidRPr="004C73C2">
        <w:rPr>
          <w:rStyle w:val="StyleUnderline"/>
        </w:rPr>
        <w:t>wages</w:t>
      </w:r>
      <w:r w:rsidRPr="004C73C2">
        <w:rPr>
          <w:sz w:val="16"/>
        </w:rPr>
        <w:t xml:space="preserve">. </w:t>
      </w:r>
      <w:r w:rsidRPr="004C73C2">
        <w:rPr>
          <w:rStyle w:val="StyleUnderline"/>
        </w:rPr>
        <w:t>From</w:t>
      </w:r>
      <w:r w:rsidRPr="004C73C2">
        <w:rPr>
          <w:sz w:val="16"/>
        </w:rPr>
        <w:t xml:space="preserve"> 19</w:t>
      </w:r>
      <w:r w:rsidRPr="004C73C2">
        <w:rPr>
          <w:rStyle w:val="StyleUnderline"/>
        </w:rPr>
        <w:t>79</w:t>
      </w:r>
      <w:r w:rsidRPr="004C73C2">
        <w:rPr>
          <w:sz w:val="16"/>
        </w:rPr>
        <w:t xml:space="preserve"> </w:t>
      </w:r>
      <w:r w:rsidRPr="004C73C2">
        <w:rPr>
          <w:rStyle w:val="StyleUnderline"/>
        </w:rPr>
        <w:t>to</w:t>
      </w:r>
      <w:r w:rsidRPr="004C73C2">
        <w:rPr>
          <w:sz w:val="16"/>
        </w:rPr>
        <w:t xml:space="preserve"> 20</w:t>
      </w:r>
      <w:r w:rsidRPr="004C73C2">
        <w:rPr>
          <w:rStyle w:val="StyleUnderline"/>
        </w:rPr>
        <w:t>18</w:t>
      </w:r>
      <w:r w:rsidRPr="004C73C2">
        <w:rPr>
          <w:sz w:val="16"/>
        </w:rPr>
        <w:t xml:space="preserve">, </w:t>
      </w:r>
      <w:r w:rsidRPr="00D94EE5">
        <w:rPr>
          <w:rStyle w:val="StyleUnderline"/>
          <w:highlight w:val="cyan"/>
        </w:rPr>
        <w:t>net productivity</w:t>
      </w:r>
      <w:r w:rsidRPr="004C73C2">
        <w:rPr>
          <w:sz w:val="16"/>
        </w:rPr>
        <w:t xml:space="preserve"> (output less depreciation per hour worked) </w:t>
      </w:r>
      <w:r w:rsidRPr="00D94EE5">
        <w:rPr>
          <w:rStyle w:val="StyleUnderline"/>
          <w:highlight w:val="cyan"/>
        </w:rPr>
        <w:t>rose</w:t>
      </w:r>
      <w:r w:rsidRPr="004C73C2">
        <w:rPr>
          <w:sz w:val="16"/>
        </w:rPr>
        <w:t xml:space="preserve"> by </w:t>
      </w:r>
      <w:r w:rsidRPr="004C73C2">
        <w:rPr>
          <w:rStyle w:val="StyleUnderline"/>
        </w:rPr>
        <w:t xml:space="preserve">nearly </w:t>
      </w:r>
      <w:r w:rsidRPr="00D94EE5">
        <w:rPr>
          <w:rStyle w:val="Emphasis"/>
          <w:highlight w:val="cyan"/>
        </w:rPr>
        <w:t>70 percent</w:t>
      </w:r>
      <w:r w:rsidRPr="00D94EE5">
        <w:rPr>
          <w:rStyle w:val="StyleUnderline"/>
          <w:highlight w:val="cyan"/>
        </w:rPr>
        <w:t>, while</w:t>
      </w:r>
      <w:r w:rsidRPr="004C73C2">
        <w:rPr>
          <w:sz w:val="16"/>
        </w:rPr>
        <w:t xml:space="preserve"> </w:t>
      </w:r>
      <w:r w:rsidRPr="004C73C2">
        <w:rPr>
          <w:rStyle w:val="StyleUnderline"/>
        </w:rPr>
        <w:t>workers’</w:t>
      </w:r>
      <w:r w:rsidRPr="004C73C2">
        <w:rPr>
          <w:sz w:val="16"/>
        </w:rPr>
        <w:t xml:space="preserve"> real hourly </w:t>
      </w:r>
      <w:r w:rsidRPr="00D94EE5">
        <w:rPr>
          <w:rStyle w:val="StyleUnderline"/>
          <w:highlight w:val="cyan"/>
        </w:rPr>
        <w:t>compensation increased</w:t>
      </w:r>
      <w:r w:rsidRPr="004C73C2">
        <w:rPr>
          <w:sz w:val="16"/>
        </w:rPr>
        <w:t xml:space="preserve"> by </w:t>
      </w:r>
      <w:r w:rsidRPr="00D94EE5">
        <w:rPr>
          <w:rStyle w:val="StyleUnderline"/>
          <w:highlight w:val="cyan"/>
        </w:rPr>
        <w:t xml:space="preserve">only </w:t>
      </w:r>
      <w:r w:rsidRPr="00D94EE5">
        <w:rPr>
          <w:rStyle w:val="Emphasis"/>
          <w:highlight w:val="cyan"/>
        </w:rPr>
        <w:t>11</w:t>
      </w:r>
      <w:r w:rsidRPr="004C73C2">
        <w:rPr>
          <w:rStyle w:val="Emphasis"/>
        </w:rPr>
        <w:t xml:space="preserve"> percent</w:t>
      </w:r>
      <w:r w:rsidRPr="004C73C2">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D94EE5">
        <w:rPr>
          <w:rStyle w:val="Emphasis"/>
          <w:highlight w:val="cyan"/>
        </w:rPr>
        <w:t>real</w:t>
      </w:r>
      <w:r w:rsidRPr="004C73C2">
        <w:rPr>
          <w:rStyle w:val="Emphasis"/>
        </w:rPr>
        <w:t xml:space="preserve"> hourly </w:t>
      </w:r>
      <w:r w:rsidRPr="00D94EE5">
        <w:rPr>
          <w:rStyle w:val="Emphasis"/>
          <w:highlight w:val="cyan"/>
        </w:rPr>
        <w:t>compensation</w:t>
      </w:r>
      <w:r w:rsidRPr="004C73C2">
        <w:rPr>
          <w:rStyle w:val="StyleUnderline"/>
        </w:rPr>
        <w:t xml:space="preserve"> for the average</w:t>
      </w:r>
      <w:r w:rsidRPr="004C73C2">
        <w:rPr>
          <w:sz w:val="16"/>
        </w:rPr>
        <w:t xml:space="preserve"> American </w:t>
      </w:r>
      <w:r w:rsidRPr="004C73C2">
        <w:rPr>
          <w:rStyle w:val="StyleUnderline"/>
        </w:rPr>
        <w:t xml:space="preserve">worker </w:t>
      </w:r>
      <w:r w:rsidRPr="00D94EE5">
        <w:rPr>
          <w:rStyle w:val="StyleUnderline"/>
          <w:highlight w:val="cyan"/>
        </w:rPr>
        <w:t>has grown</w:t>
      </w:r>
      <w:r w:rsidRPr="004C73C2">
        <w:rPr>
          <w:sz w:val="16"/>
        </w:rPr>
        <w:t xml:space="preserve"> by </w:t>
      </w:r>
      <w:r w:rsidRPr="004C73C2">
        <w:rPr>
          <w:rStyle w:val="StyleUnderline"/>
        </w:rPr>
        <w:t xml:space="preserve">just </w:t>
      </w:r>
      <w:r w:rsidRPr="00D94EE5">
        <w:rPr>
          <w:rStyle w:val="Emphasis"/>
          <w:highlight w:val="cyan"/>
        </w:rPr>
        <w:t>0.2 percent</w:t>
      </w:r>
      <w:r w:rsidRPr="004C73C2">
        <w:rPr>
          <w:rStyle w:val="Emphasis"/>
        </w:rPr>
        <w:t xml:space="preserve"> annually</w:t>
      </w:r>
      <w:r w:rsidRPr="004C73C2">
        <w:rPr>
          <w:sz w:val="16"/>
        </w:rPr>
        <w:t xml:space="preserve"> (Bivens et al. 2014).</w:t>
      </w:r>
    </w:p>
    <w:p w14:paraId="19B08A67" w14:textId="77777777" w:rsidR="00A5337C" w:rsidRPr="004C73C2" w:rsidRDefault="00A5337C" w:rsidP="00A5337C">
      <w:pPr>
        <w:rPr>
          <w:sz w:val="16"/>
        </w:rPr>
      </w:pPr>
      <w:r w:rsidRPr="004C73C2">
        <w:rPr>
          <w:sz w:val="16"/>
        </w:rPr>
        <w:t xml:space="preserve">Broad </w:t>
      </w:r>
      <w:r w:rsidRPr="004C73C2">
        <w:rPr>
          <w:rStyle w:val="StyleUnderline"/>
        </w:rPr>
        <w:t>wage stagnation has</w:t>
      </w:r>
      <w:r w:rsidRPr="004C73C2">
        <w:rPr>
          <w:sz w:val="16"/>
        </w:rPr>
        <w:t xml:space="preserve"> </w:t>
      </w:r>
      <w:r w:rsidRPr="004C73C2">
        <w:rPr>
          <w:rStyle w:val="Emphasis"/>
        </w:rPr>
        <w:t>directly undermined</w:t>
      </w:r>
      <w:r w:rsidRPr="004C73C2">
        <w:rPr>
          <w:rStyle w:val="StyleUnderline"/>
        </w:rPr>
        <w:t xml:space="preserve"> growth in living standards</w:t>
      </w:r>
      <w:r w:rsidRPr="004C73C2">
        <w:rPr>
          <w:sz w:val="16"/>
        </w:rPr>
        <w:t xml:space="preserve"> for middle class Americans. </w:t>
      </w:r>
      <w:r w:rsidRPr="004C73C2">
        <w:rPr>
          <w:rStyle w:val="StyleUnderline"/>
        </w:rPr>
        <w:t>Among the bottom 90 percent</w:t>
      </w:r>
      <w:r w:rsidRPr="004C73C2">
        <w:rPr>
          <w:sz w:val="16"/>
        </w:rPr>
        <w:t xml:space="preserve"> of American households, </w:t>
      </w:r>
      <w:r w:rsidRPr="004C73C2">
        <w:rPr>
          <w:rStyle w:val="StyleUnderline"/>
        </w:rPr>
        <w:t>labor income</w:t>
      </w:r>
      <w:r w:rsidRPr="004C73C2">
        <w:rPr>
          <w:sz w:val="16"/>
        </w:rPr>
        <w:t xml:space="preserve"> – </w:t>
      </w:r>
      <w:r w:rsidRPr="004C73C2">
        <w:rPr>
          <w:rStyle w:val="StyleUnderline"/>
        </w:rPr>
        <w:t>including wages</w:t>
      </w:r>
      <w:r w:rsidRPr="004C73C2">
        <w:rPr>
          <w:sz w:val="16"/>
        </w:rPr>
        <w:t xml:space="preserve"> </w:t>
      </w:r>
      <w:r w:rsidRPr="004C73C2">
        <w:rPr>
          <w:rStyle w:val="StyleUnderline"/>
        </w:rPr>
        <w:t>and</w:t>
      </w:r>
      <w:r w:rsidRPr="004C73C2">
        <w:rPr>
          <w:sz w:val="16"/>
        </w:rPr>
        <w:t xml:space="preserve"> </w:t>
      </w:r>
      <w:r w:rsidRPr="004C73C2">
        <w:rPr>
          <w:rStyle w:val="StyleUnderline"/>
        </w:rPr>
        <w:t>wage-related income</w:t>
      </w:r>
      <w:r w:rsidRPr="004C73C2">
        <w:rPr>
          <w:sz w:val="16"/>
        </w:rPr>
        <w:t xml:space="preserve"> – </w:t>
      </w:r>
      <w:r w:rsidRPr="004C73C2">
        <w:rPr>
          <w:rStyle w:val="StyleUnderline"/>
        </w:rPr>
        <w:t>comprises</w:t>
      </w:r>
      <w:r w:rsidRPr="004C73C2">
        <w:rPr>
          <w:sz w:val="16"/>
        </w:rPr>
        <w:t xml:space="preserve"> an average of </w:t>
      </w:r>
      <w:r w:rsidRPr="004C73C2">
        <w:rPr>
          <w:rStyle w:val="StyleUnderline"/>
        </w:rPr>
        <w:t>86 percent of total household income</w:t>
      </w:r>
      <w:r w:rsidRPr="004C73C2">
        <w:rPr>
          <w:sz w:val="16"/>
        </w:rPr>
        <w:t xml:space="preserve"> (</w:t>
      </w:r>
      <w:r w:rsidRPr="004C73C2">
        <w:rPr>
          <w:rStyle w:val="StyleUnderline"/>
        </w:rPr>
        <w:t>compared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D94EE5">
        <w:rPr>
          <w:rStyle w:val="StyleUnderline"/>
          <w:highlight w:val="cyan"/>
        </w:rPr>
        <w:t xml:space="preserve">is 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24BA4AD1" w14:textId="77777777" w:rsidR="00A5337C" w:rsidRPr="004C73C2" w:rsidRDefault="00A5337C" w:rsidP="00A5337C">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wide-body of </w:t>
      </w:r>
      <w:r w:rsidRPr="00D94EE5">
        <w:rPr>
          <w:rStyle w:val="Emphasis"/>
          <w:highlight w:val="cyan"/>
        </w:rPr>
        <w:t>empirical evidence</w:t>
      </w:r>
      <w:r w:rsidRPr="00D94EE5">
        <w:rPr>
          <w:rStyle w:val="StyleUnderline"/>
          <w:highlight w:val="cyan"/>
        </w:rPr>
        <w:t xml:space="preserve"> suggests</w:t>
      </w:r>
      <w:r w:rsidRPr="004C73C2">
        <w:rPr>
          <w:sz w:val="16"/>
        </w:rPr>
        <w:t xml:space="preserve"> that </w:t>
      </w:r>
      <w:r w:rsidRPr="004C73C2">
        <w:rPr>
          <w:rStyle w:val="StyleUnderline"/>
        </w:rPr>
        <w:t xml:space="preserve">the current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19D4ECA6" w14:textId="77777777" w:rsidR="00A5337C" w:rsidRPr="004C73C2" w:rsidRDefault="00A5337C" w:rsidP="00A5337C">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1887630A" w14:textId="77777777" w:rsidR="00A5337C" w:rsidRPr="004C73C2" w:rsidRDefault="00A5337C" w:rsidP="00A5337C">
      <w:pPr>
        <w:rPr>
          <w:sz w:val="16"/>
        </w:rPr>
      </w:pPr>
      <w:r w:rsidRPr="004C73C2">
        <w:rPr>
          <w:sz w:val="16"/>
        </w:rPr>
        <w:t>- Janet Yellen</w:t>
      </w:r>
    </w:p>
    <w:p w14:paraId="1CEF3C18" w14:textId="77777777" w:rsidR="00A5337C" w:rsidRPr="004C73C2" w:rsidRDefault="00A5337C" w:rsidP="00A5337C">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20E126CF" w14:textId="77777777" w:rsidR="00A5337C" w:rsidRPr="004C73C2" w:rsidRDefault="00A5337C" w:rsidP="00A5337C">
      <w:pPr>
        <w:rPr>
          <w:sz w:val="16"/>
        </w:rPr>
      </w:pPr>
      <w:r w:rsidRPr="004C73C2">
        <w:rPr>
          <w:sz w:val="16"/>
        </w:rPr>
        <w:t>1. 2. Why has labor’s share of income decreased?</w:t>
      </w:r>
    </w:p>
    <w:p w14:paraId="789A8E9D" w14:textId="77777777" w:rsidR="00A5337C" w:rsidRPr="004C73C2" w:rsidRDefault="00A5337C" w:rsidP="00A5337C">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5C5E1ECF" w14:textId="77777777" w:rsidR="00A5337C" w:rsidRPr="004C73C2" w:rsidRDefault="00A5337C" w:rsidP="00A5337C">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4C73C2">
        <w:rPr>
          <w:rStyle w:val="StyleUnderline"/>
        </w:rPr>
        <w:t>technology</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automation</w:t>
      </w:r>
      <w:r w:rsidRPr="004C73C2">
        <w:rPr>
          <w:rStyle w:val="StyleUnderline"/>
        </w:rPr>
        <w:t xml:space="preserve"> has </w:t>
      </w:r>
      <w:r w:rsidRPr="00D94EE5">
        <w:rPr>
          <w:rStyle w:val="StyleUnderline"/>
          <w:highlight w:val="cyan"/>
        </w:rPr>
        <w:t xml:space="preserve">caused a decline in </w:t>
      </w:r>
      <w:r w:rsidRPr="004C73C2">
        <w:rPr>
          <w:rStyle w:val="StyleUnderline"/>
        </w:rPr>
        <w:t xml:space="preserve">the relative </w:t>
      </w:r>
      <w:r w:rsidRPr="00D94EE5">
        <w:rPr>
          <w:rStyle w:val="StyleUnderline"/>
          <w:highlight w:val="cyan"/>
        </w:rPr>
        <w:t xml:space="preserve">price of </w:t>
      </w:r>
      <w:r w:rsidRPr="00D94EE5">
        <w:rPr>
          <w:rStyle w:val="Emphasis"/>
          <w:highlight w:val="cyan"/>
        </w:rPr>
        <w:t>investment</w:t>
      </w:r>
      <w:r w:rsidRPr="004C73C2">
        <w:rPr>
          <w:rStyle w:val="Emphasis"/>
        </w:rPr>
        <w:t xml:space="preserve"> goods</w:t>
      </w:r>
      <w:r w:rsidRPr="00D94EE5">
        <w:rPr>
          <w:rStyle w:val="StyleUnderline"/>
          <w:highlight w:val="cyan"/>
        </w:rPr>
        <w:t>, increasing</w:t>
      </w:r>
      <w:r w:rsidRPr="004C73C2">
        <w:rPr>
          <w:sz w:val="16"/>
        </w:rPr>
        <w:t xml:space="preserve"> the </w:t>
      </w:r>
      <w:r w:rsidRPr="00D94EE5">
        <w:rPr>
          <w:rStyle w:val="Emphasis"/>
          <w:highlight w:val="cyan"/>
        </w:rPr>
        <w:t>elasticity</w:t>
      </w:r>
      <w:r w:rsidRPr="00D94EE5">
        <w:rPr>
          <w:rStyle w:val="StyleUnderline"/>
          <w:highlight w:val="cyan"/>
        </w:rPr>
        <w:t xml:space="preserve"> of demand for labor</w:t>
      </w:r>
      <w:r w:rsidRPr="004C73C2">
        <w:rPr>
          <w:sz w:val="16"/>
        </w:rPr>
        <w:t xml:space="preserve"> and </w:t>
      </w:r>
      <w:r w:rsidRPr="004C73C2">
        <w:rPr>
          <w:rStyle w:val="StyleUnderline"/>
        </w:rPr>
        <w:t>inducing firms to shift away from labor towards</w:t>
      </w:r>
      <w:r w:rsidRPr="004C73C2">
        <w:rPr>
          <w:sz w:val="16"/>
        </w:rPr>
        <w:t xml:space="preserve"> </w:t>
      </w:r>
      <w:r w:rsidRPr="004C73C2">
        <w:rPr>
          <w:rStyle w:val="Emphasis"/>
        </w:rPr>
        <w:t>capital</w:t>
      </w:r>
      <w:r w:rsidRPr="004C73C2">
        <w:rPr>
          <w:sz w:val="16"/>
        </w:rPr>
        <w:t xml:space="preserve"> (Karabarbounis and Neiman, 2014; Autor and Salomons, 2018; Dao et al, 2017).</w:t>
      </w:r>
    </w:p>
    <w:p w14:paraId="21D0DC1E" w14:textId="77777777" w:rsidR="00A5337C" w:rsidRPr="004C73C2" w:rsidRDefault="00A5337C" w:rsidP="00A5337C">
      <w:pPr>
        <w:rPr>
          <w:sz w:val="16"/>
        </w:rPr>
      </w:pPr>
      <w:r w:rsidRPr="004C73C2">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64993A78" w14:textId="77777777" w:rsidR="00A5337C" w:rsidRDefault="00A5337C" w:rsidP="00A5337C">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increased labor market frictions</w:t>
      </w:r>
      <w:r w:rsidRPr="004C73C2">
        <w:rPr>
          <w:sz w:val="16"/>
        </w:rPr>
        <w:t xml:space="preserve"> </w:t>
      </w:r>
      <w:r w:rsidRPr="004C73C2">
        <w:rPr>
          <w:rStyle w:val="StyleUnderline"/>
        </w:rPr>
        <w:t>an</w:t>
      </w:r>
    </w:p>
    <w:p w14:paraId="65650A0C" w14:textId="77777777" w:rsidR="00A5337C" w:rsidRPr="004C73C2" w:rsidRDefault="00A5337C" w:rsidP="00A5337C">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703F633F" w14:textId="77777777" w:rsidR="00A5337C" w:rsidRPr="004C73C2" w:rsidRDefault="00A5337C" w:rsidP="00A5337C">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4ACF4F83" w14:textId="77777777" w:rsidR="00A5337C" w:rsidRPr="004C73C2" w:rsidRDefault="00A5337C" w:rsidP="00A5337C">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0E2A3686" w14:textId="77777777" w:rsidR="00A5337C" w:rsidRPr="004C73C2" w:rsidRDefault="00A5337C" w:rsidP="00A5337C">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bargaining power</w:t>
      </w:r>
      <w:r w:rsidRPr="00D94EE5">
        <w:rPr>
          <w:sz w:val="16"/>
          <w:highlight w:val="cyan"/>
        </w:rPr>
        <w:t xml:space="preserve"> </w:t>
      </w:r>
      <w:r w:rsidRPr="00D94EE5">
        <w:rPr>
          <w:rStyle w:val="StyleUnderline"/>
          <w:highlight w:val="cyan"/>
        </w:rPr>
        <w:t xml:space="preserve">has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D94EE5">
        <w:rPr>
          <w:rStyle w:val="StyleUnderline"/>
          <w:highlight w:val="cyan"/>
        </w:rPr>
        <w:t>and</w:t>
      </w:r>
      <w:r w:rsidRPr="004C73C2">
        <w:rPr>
          <w:rStyle w:val="StyleUnderline"/>
        </w:rPr>
        <w:t xml:space="preserve"> that this </w:t>
      </w:r>
      <w:r w:rsidRPr="00D94EE5">
        <w:rPr>
          <w:rStyle w:val="StyleUnderline"/>
          <w:highlight w:val="cyan"/>
        </w:rPr>
        <w:t>is responsible for</w:t>
      </w:r>
      <w:r w:rsidRPr="004C73C2">
        <w:rPr>
          <w:sz w:val="16"/>
        </w:rPr>
        <w:t xml:space="preserve"> at least part of </w:t>
      </w:r>
      <w:r w:rsidRPr="004C73C2">
        <w:rPr>
          <w:rStyle w:val="StyleUnderline"/>
        </w:rPr>
        <w:t xml:space="preserve">the rise in </w:t>
      </w:r>
      <w:r w:rsidRPr="00D94EE5">
        <w:rPr>
          <w:rStyle w:val="Emphasis"/>
          <w:highlight w:val="cyan"/>
        </w:rPr>
        <w:t>inequality</w:t>
      </w:r>
      <w:r w:rsidRPr="004C73C2">
        <w:rPr>
          <w:sz w:val="16"/>
        </w:rPr>
        <w:t xml:space="preserve">. </w:t>
      </w:r>
      <w:r w:rsidRPr="004C73C2">
        <w:rPr>
          <w:rStyle w:val="StyleUnderline"/>
        </w:rPr>
        <w:t>Union membership</w:t>
      </w:r>
      <w:r w:rsidRPr="004C73C2">
        <w:rPr>
          <w:sz w:val="16"/>
        </w:rPr>
        <w:t xml:space="preserve"> – </w:t>
      </w:r>
      <w:r w:rsidRPr="004C73C2">
        <w:rPr>
          <w:rStyle w:val="StyleUnderline"/>
        </w:rPr>
        <w:t>which has traditionally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4C73C2">
        <w:rPr>
          <w:rStyle w:val="StyleUnderline"/>
        </w:rPr>
        <w:t xml:space="preserve">The </w:t>
      </w:r>
      <w:r w:rsidRPr="00D94EE5">
        <w:rPr>
          <w:rStyle w:val="StyleUnderline"/>
          <w:highlight w:val="cyan"/>
        </w:rPr>
        <w:t>percentage of 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 xml:space="preserve">to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D94EE5">
        <w:rPr>
          <w:rStyle w:val="StyleUnderline"/>
          <w:highlight w:val="cyan"/>
        </w:rPr>
        <w:t>could explain</w:t>
      </w:r>
      <w:r w:rsidRPr="004C73C2">
        <w:rPr>
          <w:sz w:val="16"/>
        </w:rPr>
        <w:t xml:space="preserve"> up to </w:t>
      </w:r>
      <w:r w:rsidRPr="00D94EE5">
        <w:rPr>
          <w:rStyle w:val="Emphasis"/>
          <w:highlight w:val="cyan"/>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047A75AB" w14:textId="77777777" w:rsidR="00A5337C" w:rsidRPr="004C73C2" w:rsidRDefault="00A5337C" w:rsidP="00A5337C">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unions, </w:t>
      </w:r>
      <w:r w:rsidRPr="00D94EE5">
        <w:rPr>
          <w:rStyle w:val="Emphasis"/>
          <w:highlight w:val="cyan"/>
        </w:rPr>
        <w:t>54 percent</w:t>
      </w:r>
      <w:r w:rsidRPr="004C73C2">
        <w:rPr>
          <w:rStyle w:val="StyleUnderline"/>
        </w:rPr>
        <w:t xml:space="preserve"> of employers </w:t>
      </w:r>
      <w:r w:rsidRPr="00D94EE5">
        <w:rPr>
          <w:rStyle w:val="Emphasis"/>
          <w:highlight w:val="cyan"/>
        </w:rPr>
        <w:t>threaten workers</w:t>
      </w:r>
      <w:r w:rsidRPr="004C73C2">
        <w:rPr>
          <w:sz w:val="16"/>
        </w:rPr>
        <w:t xml:space="preserve">. </w:t>
      </w:r>
      <w:r w:rsidRPr="004C73C2">
        <w:rPr>
          <w:rStyle w:val="StyleUnderline"/>
        </w:rPr>
        <w:t>Employees who engage in</w:t>
      </w:r>
      <w:r w:rsidRPr="004C73C2">
        <w:rPr>
          <w:sz w:val="16"/>
        </w:rPr>
        <w:t xml:space="preserve"> union </w:t>
      </w:r>
      <w:r w:rsidRPr="004C73C2">
        <w:rPr>
          <w:rStyle w:val="StyleUnderline"/>
        </w:rPr>
        <w:t>organizing</w:t>
      </w:r>
      <w:r w:rsidRPr="004C73C2">
        <w:rPr>
          <w:sz w:val="16"/>
        </w:rPr>
        <w:t xml:space="preserve"> </w:t>
      </w:r>
      <w:r w:rsidRPr="004C73C2">
        <w:rPr>
          <w:rStyle w:val="StyleUnderline"/>
        </w:rPr>
        <w:t xml:space="preserve">face a </w:t>
      </w:r>
      <w:r w:rsidRPr="004C73C2">
        <w:rPr>
          <w:rStyle w:val="Emphasis"/>
        </w:rPr>
        <w:t>one in five</w:t>
      </w:r>
      <w:r w:rsidRPr="004C73C2">
        <w:rPr>
          <w:rStyle w:val="StyleUnderline"/>
        </w:rPr>
        <w:t xml:space="preserve"> chance of </w:t>
      </w:r>
      <w:r w:rsidRPr="004C73C2">
        <w:rPr>
          <w:rStyle w:val="Emphasis"/>
        </w:rPr>
        <w:t>getting fired</w:t>
      </w:r>
      <w:r w:rsidRPr="004C73C2">
        <w:rPr>
          <w:sz w:val="16"/>
        </w:rPr>
        <w:t xml:space="preserve">, and </w:t>
      </w:r>
      <w:r w:rsidRPr="004C73C2">
        <w:rPr>
          <w:rStyle w:val="StyleUnderline"/>
        </w:rPr>
        <w:t>penalties for employers who violate workers’ rights</w:t>
      </w:r>
      <w:r w:rsidRPr="004C73C2">
        <w:rPr>
          <w:sz w:val="16"/>
        </w:rPr>
        <w:t xml:space="preserve"> during union drives </w:t>
      </w:r>
      <w:r w:rsidRPr="004C73C2">
        <w:rPr>
          <w:rStyle w:val="StyleUnderline"/>
        </w:rPr>
        <w:t>have remained low</w:t>
      </w:r>
      <w:r w:rsidRPr="004C73C2">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C73C2">
        <w:rPr>
          <w:rStyle w:val="StyleUnderline"/>
        </w:rPr>
        <w:t xml:space="preserve">The second broad shift has been an increase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6900E36E" w14:textId="77777777" w:rsidR="00A5337C" w:rsidRPr="004C73C2" w:rsidRDefault="00A5337C" w:rsidP="00A5337C">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D94EE5">
        <w:rPr>
          <w:rStyle w:val="StyleUnderline"/>
          <w:highlight w:val="cyan"/>
        </w:rPr>
        <w:t xml:space="preserve"> on</w:t>
      </w:r>
      <w:r w:rsidRPr="004C73C2">
        <w:rPr>
          <w:rStyle w:val="StyleUnderline"/>
        </w:rPr>
        <w:t xml:space="preserve"> union members</w:t>
      </w:r>
      <w:r w:rsidRPr="004C73C2">
        <w:rPr>
          <w:sz w:val="16"/>
        </w:rPr>
        <w:t xml:space="preserve">, </w:t>
      </w:r>
      <w:r w:rsidRPr="004C73C2">
        <w:rPr>
          <w:rStyle w:val="StyleUnderline"/>
        </w:rPr>
        <w:t>who earn</w:t>
      </w:r>
      <w:r w:rsidRPr="004C73C2">
        <w:rPr>
          <w:sz w:val="16"/>
        </w:rPr>
        <w:t xml:space="preserve"> </w:t>
      </w:r>
      <w:r w:rsidRPr="00D94EE5">
        <w:rPr>
          <w:rStyle w:val="StyleUnderline"/>
          <w:highlight w:val="cyan"/>
        </w:rPr>
        <w:t>an average</w:t>
      </w:r>
      <w:r w:rsidRPr="004C73C2">
        <w:rPr>
          <w:sz w:val="16"/>
        </w:rPr>
        <w:t xml:space="preserve"> union </w:t>
      </w:r>
      <w:r w:rsidRPr="00D94EE5">
        <w:rPr>
          <w:rStyle w:val="Emphasis"/>
          <w:highlight w:val="cyan"/>
        </w:rPr>
        <w:t>wage premium</w:t>
      </w:r>
      <w:r w:rsidRPr="00D94EE5">
        <w:rPr>
          <w:rStyle w:val="StyleUnderline"/>
          <w:highlight w:val="cyan"/>
        </w:rPr>
        <w:t xml:space="preserve"> of</w:t>
      </w:r>
      <w:r w:rsidRPr="004C73C2">
        <w:rPr>
          <w:sz w:val="16"/>
        </w:rPr>
        <w:t xml:space="preserve"> around </w:t>
      </w:r>
      <w:r w:rsidRPr="00D94EE5">
        <w:rPr>
          <w:rStyle w:val="Emphasis"/>
          <w:highlight w:val="cyan"/>
        </w:rPr>
        <w:t>15 percent</w:t>
      </w:r>
      <w:r w:rsidRPr="004C73C2">
        <w:rPr>
          <w:sz w:val="16"/>
        </w:rPr>
        <w:t xml:space="preserve"> (Rosenfeld, 2014)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6221E9A5" w14:textId="77777777" w:rsidR="00A5337C" w:rsidRPr="004C73C2" w:rsidRDefault="00A5337C" w:rsidP="00A5337C">
      <w:pPr>
        <w:rPr>
          <w:sz w:val="16"/>
        </w:rPr>
      </w:pPr>
      <w:r w:rsidRPr="004C73C2">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4A0D545B" w14:textId="77777777" w:rsidR="00A5337C" w:rsidRPr="004C73C2" w:rsidRDefault="00A5337C" w:rsidP="00A5337C">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7C69F2BC" w14:textId="77777777" w:rsidR="00A5337C" w:rsidRPr="004C73C2" w:rsidRDefault="00A5337C" w:rsidP="00A5337C">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079201AC" w14:textId="77777777" w:rsidR="00A5337C" w:rsidRPr="004C73C2" w:rsidRDefault="00A5337C" w:rsidP="00A5337C">
      <w:pPr>
        <w:rPr>
          <w:sz w:val="16"/>
        </w:rPr>
      </w:pPr>
      <w:r w:rsidRPr="004C73C2">
        <w:rPr>
          <w:sz w:val="16"/>
        </w:rPr>
        <w:t>1. 3. How can labor law address the decline in worker power?</w:t>
      </w:r>
    </w:p>
    <w:p w14:paraId="0756E234" w14:textId="77777777" w:rsidR="00A5337C" w:rsidRPr="004C73C2" w:rsidRDefault="00A5337C" w:rsidP="00A5337C">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2B3099A4" w14:textId="77777777" w:rsidR="00A5337C" w:rsidRPr="004C73C2" w:rsidRDefault="00A5337C" w:rsidP="00A5337C">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0282FDA0" w14:textId="77777777" w:rsidR="00A5337C" w:rsidRPr="004C73C2" w:rsidRDefault="00A5337C" w:rsidP="00A5337C">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76489CD1" w14:textId="77777777" w:rsidR="00A5337C" w:rsidRPr="004C73C2" w:rsidRDefault="00A5337C" w:rsidP="00A5337C">
      <w:pPr>
        <w:rPr>
          <w:sz w:val="16"/>
        </w:rPr>
      </w:pPr>
      <w:r w:rsidRPr="004C73C2">
        <w:rPr>
          <w:rStyle w:val="StyleUnderline"/>
        </w:rPr>
        <w:t xml:space="preserve">Three </w:t>
      </w:r>
      <w:r w:rsidRPr="004C73C2">
        <w:rPr>
          <w:rStyle w:val="Emphasis"/>
        </w:rPr>
        <w:t xml:space="preserve">structural </w:t>
      </w:r>
      <w:r w:rsidRPr="00D94EE5">
        <w:rPr>
          <w:rStyle w:val="Emphasis"/>
          <w:highlight w:val="cyan"/>
        </w:rPr>
        <w:t>defects</w:t>
      </w:r>
      <w:r w:rsidRPr="00D94EE5">
        <w:rPr>
          <w:rStyle w:val="StyleUnderline"/>
          <w:highlight w:val="cyan"/>
        </w:rPr>
        <w:t xml:space="preserve"> of enterprise</w:t>
      </w:r>
      <w:r w:rsidRPr="004C73C2">
        <w:rPr>
          <w:rStyle w:val="StyleUnderline"/>
        </w:rPr>
        <w:t xml:space="preserve">-based </w:t>
      </w:r>
      <w:r w:rsidRPr="00D94EE5">
        <w:rPr>
          <w:rStyle w:val="StyleUnderline"/>
          <w:highlight w:val="cyan"/>
        </w:rPr>
        <w:t>bargaining</w:t>
      </w:r>
    </w:p>
    <w:p w14:paraId="5AB4F8E2" w14:textId="77777777" w:rsidR="00A5337C" w:rsidRPr="004C73C2" w:rsidRDefault="00A5337C" w:rsidP="00A5337C">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6BBCE9B7" w14:textId="77777777" w:rsidR="00A5337C" w:rsidRPr="004C73C2" w:rsidRDefault="00A5337C" w:rsidP="00A5337C">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495EF5BC" w14:textId="77777777" w:rsidR="00A5337C" w:rsidRPr="004C73C2" w:rsidRDefault="00A5337C" w:rsidP="00A5337C">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5B0608A2" w14:textId="77777777" w:rsidR="00A5337C" w:rsidRPr="001D56C5" w:rsidRDefault="00A5337C" w:rsidP="00A5337C">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118618CE" w14:textId="77777777" w:rsidR="00A5337C" w:rsidRPr="00B77189" w:rsidRDefault="00A5337C" w:rsidP="00A5337C">
      <w:pPr>
        <w:pStyle w:val="Heading4"/>
        <w:rPr>
          <w:rFonts w:cs="Times New Roman"/>
        </w:rPr>
      </w:pPr>
      <w:r w:rsidRPr="004C73C2">
        <w:t xml:space="preserve">Taking wages </w:t>
      </w:r>
      <w:r w:rsidRPr="004C73C2">
        <w:rPr>
          <w:u w:val="single"/>
        </w:rPr>
        <w:t>out of competition</w:t>
      </w:r>
      <w:r w:rsidRPr="004C73C2">
        <w:t xml:space="preserve"> sends capital to </w:t>
      </w:r>
      <w:r w:rsidRPr="004C73C2">
        <w:rPr>
          <w:u w:val="single"/>
        </w:rPr>
        <w:t>more productive companies</w:t>
      </w:r>
      <w:r w:rsidRPr="004C73C2">
        <w:t xml:space="preserve"> and </w:t>
      </w:r>
      <w:r>
        <w:t>increases firm innovation.</w:t>
      </w:r>
    </w:p>
    <w:p w14:paraId="6072442A" w14:textId="77777777" w:rsidR="00A5337C" w:rsidRPr="004C73C2" w:rsidRDefault="00A5337C" w:rsidP="00A5337C">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1AADFB57" w14:textId="77777777" w:rsidR="00A5337C" w:rsidRPr="004C73C2" w:rsidRDefault="00A5337C" w:rsidP="00A5337C">
      <w:pPr>
        <w:rPr>
          <w:sz w:val="16"/>
        </w:rPr>
      </w:pPr>
      <w:r w:rsidRPr="004C73C2">
        <w:rPr>
          <w:sz w:val="16"/>
        </w:rPr>
        <w:t xml:space="preserve">In its influential state-of-the-art study, </w:t>
      </w:r>
      <w:r w:rsidRPr="004C73C2">
        <w:rPr>
          <w:rStyle w:val="StyleUnderline"/>
        </w:rPr>
        <w:t xml:space="preserve">the </w:t>
      </w:r>
      <w:r w:rsidRPr="00D94EE5">
        <w:rPr>
          <w:rStyle w:val="Emphasis"/>
          <w:highlight w:val="cyan"/>
        </w:rPr>
        <w:t>OECD</w:t>
      </w:r>
      <w:r w:rsidRPr="004C73C2">
        <w:rPr>
          <w:sz w:val="16"/>
        </w:rPr>
        <w:t xml:space="preserve"> (2019a) </w:t>
      </w:r>
      <w:r w:rsidRPr="00D94EE5">
        <w:rPr>
          <w:rStyle w:val="StyleUnderline"/>
          <w:highlight w:val="cyan"/>
        </w:rPr>
        <w:t>demonstrates</w:t>
      </w:r>
      <w:r w:rsidRPr="004C73C2">
        <w:rPr>
          <w:sz w:val="16"/>
        </w:rPr>
        <w:t xml:space="preserve"> that </w:t>
      </w:r>
      <w:r w:rsidRPr="004C73C2">
        <w:rPr>
          <w:rStyle w:val="StyleUnderline"/>
        </w:rPr>
        <w:t xml:space="preserve">countries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stronger labour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1F900AA7" w14:textId="77777777" w:rsidR="00A5337C" w:rsidRPr="004C73C2" w:rsidRDefault="00A5337C" w:rsidP="00A5337C">
      <w:pPr>
        <w:rPr>
          <w:sz w:val="16"/>
        </w:rPr>
      </w:pPr>
      <w:r w:rsidRPr="004C73C2">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73F57E88" w14:textId="77777777" w:rsidR="00A5337C" w:rsidRPr="004C73C2" w:rsidRDefault="00A5337C" w:rsidP="00A5337C">
      <w:pPr>
        <w:rPr>
          <w:sz w:val="16"/>
        </w:rPr>
      </w:pPr>
      <w:r w:rsidRPr="004C73C2">
        <w:rPr>
          <w:rStyle w:val="StyleUnderline"/>
        </w:rPr>
        <w:t xml:space="preserve">This result of </w:t>
      </w:r>
      <w:r w:rsidRPr="004C73C2">
        <w:rPr>
          <w:rStyle w:val="Emphasis"/>
        </w:rPr>
        <w:t>better labour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2C042DC1" w14:textId="77777777" w:rsidR="00A5337C" w:rsidRPr="004C73C2" w:rsidRDefault="00A5337C" w:rsidP="00A5337C">
      <w:pPr>
        <w:rPr>
          <w:sz w:val="16"/>
        </w:rPr>
      </w:pPr>
      <w:r w:rsidRPr="004C73C2">
        <w:rPr>
          <w:sz w:val="16"/>
        </w:rPr>
        <w:t>2.3.  Economic performance</w:t>
      </w:r>
    </w:p>
    <w:p w14:paraId="375C12D1" w14:textId="77777777" w:rsidR="00A5337C" w:rsidRPr="004C73C2" w:rsidRDefault="00A5337C" w:rsidP="00A5337C">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 effects</w:t>
      </w:r>
      <w:r w:rsidRPr="00D94EE5">
        <w:rPr>
          <w:rStyle w:val="StyleUnderline"/>
          <w:highlight w:val="cyan"/>
        </w:rPr>
        <w:t xml:space="preserve"> on</w:t>
      </w:r>
      <w:r w:rsidRPr="004C73C2">
        <w:rPr>
          <w:sz w:val="16"/>
        </w:rPr>
        <w:t xml:space="preserve"> firm and </w:t>
      </w:r>
      <w:r w:rsidRPr="00D94EE5">
        <w:rPr>
          <w:rStyle w:val="Emphasis"/>
          <w:highlight w:val="cyan"/>
        </w:rPr>
        <w:t>sectoral performance</w:t>
      </w:r>
      <w:r w:rsidRPr="00D94EE5">
        <w:rPr>
          <w:rStyle w:val="StyleUnderline"/>
          <w:highlight w:val="cyan"/>
        </w:rPr>
        <w:t>, including</w:t>
      </w:r>
      <w:r w:rsidRPr="004C73C2">
        <w:rPr>
          <w:rStyle w:val="StyleUnderline"/>
        </w:rPr>
        <w:t xml:space="preserve"> </w:t>
      </w:r>
      <w:r w:rsidRPr="004C73C2">
        <w:rPr>
          <w:rStyle w:val="Emphasis"/>
        </w:rPr>
        <w:t>productivity</w:t>
      </w:r>
      <w:r w:rsidRPr="004C73C2">
        <w:rPr>
          <w:rStyle w:val="StyleUnderline"/>
        </w:rPr>
        <w:t xml:space="preserve"> and </w:t>
      </w:r>
      <w:r w:rsidRPr="00D94EE5">
        <w:rPr>
          <w:rStyle w:val="Emphasis"/>
          <w:highlight w:val="cyan"/>
        </w:rPr>
        <w:t>innovation</w:t>
      </w:r>
      <w:r w:rsidRPr="004C73C2">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624A9D43" w14:textId="77777777" w:rsidR="00A5337C" w:rsidRPr="004C73C2" w:rsidRDefault="00A5337C" w:rsidP="00A5337C">
      <w:pPr>
        <w:rPr>
          <w:sz w:val="16"/>
        </w:rPr>
      </w:pPr>
      <w:r w:rsidRPr="004C73C2">
        <w:rPr>
          <w:rStyle w:val="StyleUnderline"/>
        </w:rPr>
        <w:t>In their</w:t>
      </w:r>
      <w:r w:rsidRPr="004C73C2">
        <w:rPr>
          <w:sz w:val="16"/>
        </w:rPr>
        <w:t xml:space="preserve"> </w:t>
      </w:r>
      <w:r w:rsidRPr="00D94EE5">
        <w:rPr>
          <w:rStyle w:val="Emphasis"/>
          <w:highlight w:val="cyan"/>
        </w:rPr>
        <w:t>comprehensive</w:t>
      </w:r>
      <w:r w:rsidRPr="004C73C2">
        <w:rPr>
          <w:sz w:val="16"/>
        </w:rPr>
        <w:t xml:space="preserve"> European </w:t>
      </w:r>
      <w:r w:rsidRPr="00D94EE5">
        <w:rPr>
          <w:rStyle w:val="StyleUnderline"/>
          <w:highlight w:val="cyan"/>
        </w:rPr>
        <w:t>study</w:t>
      </w:r>
      <w:r w:rsidRPr="004C73C2">
        <w:rPr>
          <w:rStyle w:val="StyleUnderline"/>
        </w:rPr>
        <w:t xml:space="preserve"> of</w:t>
      </w:r>
      <w:r w:rsidRPr="004C73C2">
        <w:rPr>
          <w:sz w:val="16"/>
        </w:rPr>
        <w:t xml:space="preserve"> inter-country </w:t>
      </w:r>
      <w:r w:rsidRPr="004C73C2">
        <w:rPr>
          <w:rStyle w:val="Emphasis"/>
        </w:rPr>
        <w:t>productivity effects</w:t>
      </w:r>
      <w:r w:rsidRPr="004C73C2">
        <w:rPr>
          <w:sz w:val="16"/>
        </w:rPr>
        <w:t xml:space="preserve">, </w:t>
      </w:r>
      <w:r w:rsidRPr="004C73C2">
        <w:rPr>
          <w:rStyle w:val="StyleUnderline"/>
        </w:rPr>
        <w:t>Brandl</w:t>
      </w:r>
      <w:r w:rsidRPr="004C73C2">
        <w:rPr>
          <w:sz w:val="16"/>
        </w:rPr>
        <w:t xml:space="preserve"> and Braakmann (2021) </w:t>
      </w:r>
      <w:r w:rsidRPr="00D94EE5">
        <w:rPr>
          <w:rStyle w:val="StyleUnderline"/>
          <w:highlight w:val="cyan"/>
        </w:rPr>
        <w:t>find</w:t>
      </w:r>
      <w:r w:rsidRPr="004C73C2">
        <w:rPr>
          <w:sz w:val="16"/>
        </w:rPr>
        <w:t xml:space="preserve"> that </w:t>
      </w:r>
      <w:r w:rsidRPr="00D94EE5">
        <w:rPr>
          <w:rStyle w:val="Emphasis"/>
          <w:highlight w:val="cyan"/>
        </w:rPr>
        <w:t>multilevel bargaining</w:t>
      </w:r>
      <w:r w:rsidRPr="00D94EE5">
        <w:rPr>
          <w:sz w:val="16"/>
          <w:highlight w:val="cyan"/>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637FFC2A" w14:textId="77777777" w:rsidR="00A5337C" w:rsidRPr="004C73C2" w:rsidRDefault="00A5337C" w:rsidP="00A5337C">
      <w:pPr>
        <w:rPr>
          <w:sz w:val="16"/>
        </w:rPr>
      </w:pPr>
      <w:r w:rsidRPr="004C73C2">
        <w:rPr>
          <w:sz w:val="16"/>
        </w:rPr>
        <w:t>(i) Enterprise bargaining and coordinated multilevel bargaining both generate higher productivity growth than either absent collective bargaining or uncoordinated bargaining; and</w:t>
      </w:r>
    </w:p>
    <w:p w14:paraId="3FF9B585" w14:textId="77777777" w:rsidR="00A5337C" w:rsidRPr="004C73C2" w:rsidRDefault="00A5337C" w:rsidP="00A5337C">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enterprise-sectornational systems.</w:t>
      </w:r>
    </w:p>
    <w:p w14:paraId="69B5761F" w14:textId="77777777" w:rsidR="00A5337C" w:rsidRPr="004C73C2" w:rsidRDefault="00A5337C" w:rsidP="00A5337C">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D94EE5">
        <w:rPr>
          <w:rStyle w:val="StyleUnderline"/>
          <w:highlight w:val="cyan"/>
        </w:rPr>
        <w:t xml:space="preserve">impact </w:t>
      </w:r>
      <w:r w:rsidRPr="00D94EE5">
        <w:rPr>
          <w:rStyle w:val="Emphasis"/>
          <w:highlight w:val="cyan"/>
        </w:rPr>
        <w:t>positively</w:t>
      </w:r>
      <w:r w:rsidRPr="004C73C2">
        <w:rPr>
          <w:sz w:val="16"/>
        </w:rPr>
        <w:t xml:space="preserve"> </w:t>
      </w:r>
      <w:r w:rsidRPr="004C73C2">
        <w:rPr>
          <w:rStyle w:val="StyleUnderline"/>
        </w:rPr>
        <w:t xml:space="preserve">on </w:t>
      </w:r>
      <w:r w:rsidRPr="00D94EE5">
        <w:rPr>
          <w:rStyle w:val="StyleUnderline"/>
          <w:highlight w:val="cyan"/>
        </w:rPr>
        <w:t xml:space="preserve">organizational productivity by </w:t>
      </w:r>
      <w:r w:rsidRPr="00D94EE5">
        <w:rPr>
          <w:rStyle w:val="Emphasis"/>
          <w:highlight w:val="cyan"/>
        </w:rPr>
        <w:t>reducing</w:t>
      </w:r>
      <w:r w:rsidRPr="004C73C2">
        <w:rPr>
          <w:sz w:val="16"/>
        </w:rPr>
        <w:t xml:space="preserve"> voluntary </w:t>
      </w:r>
      <w:r w:rsidRPr="004C73C2">
        <w:rPr>
          <w:rStyle w:val="StyleUnderline"/>
        </w:rPr>
        <w:t xml:space="preserve">worker </w:t>
      </w:r>
      <w:r w:rsidRPr="00D94EE5">
        <w:rPr>
          <w:rStyle w:val="StyleUnderline"/>
          <w:highlight w:val="cyan"/>
        </w:rPr>
        <w:t xml:space="preserve">turnover and increasing </w:t>
      </w:r>
      <w:r w:rsidRPr="00D94EE5">
        <w:rPr>
          <w:rStyle w:val="Emphasis"/>
          <w:highlight w:val="cyan"/>
        </w:rPr>
        <w:t>tenure</w:t>
      </w:r>
      <w:r w:rsidRPr="00D94EE5">
        <w:rPr>
          <w:sz w:val="16"/>
          <w:highlight w:val="cyan"/>
        </w:rPr>
        <w:t xml:space="preserve"> </w:t>
      </w:r>
      <w:r w:rsidRPr="00D94EE5">
        <w:rPr>
          <w:rStyle w:val="StyleUnderline"/>
          <w:highlight w:val="cyan"/>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4C73C2">
        <w:rPr>
          <w:rStyle w:val="Emphasis"/>
        </w:rPr>
        <w:t>S</w:t>
      </w:r>
      <w:r w:rsidRPr="004C73C2">
        <w:rPr>
          <w:sz w:val="16"/>
        </w:rPr>
        <w:t xml:space="preserve">tates and the United Kingdom), </w:t>
      </w:r>
      <w:r w:rsidRPr="004C73C2">
        <w:rPr>
          <w:rStyle w:val="StyleUnderline"/>
        </w:rPr>
        <w:t>found that</w:t>
      </w:r>
      <w:r w:rsidRPr="004C73C2">
        <w:rPr>
          <w:sz w:val="16"/>
        </w:rPr>
        <w:t xml:space="preserve">, overall, </w:t>
      </w:r>
      <w:r w:rsidRPr="004C73C2">
        <w:rPr>
          <w:rStyle w:val="Emphasis"/>
        </w:rPr>
        <w:t>unions</w:t>
      </w:r>
      <w:r w:rsidRPr="004C73C2">
        <w:rPr>
          <w:rStyle w:val="StyleUnderline"/>
        </w:rPr>
        <w:t xml:space="preserve"> have a</w:t>
      </w:r>
      <w:r w:rsidRPr="004C73C2">
        <w:rPr>
          <w:sz w:val="16"/>
        </w:rPr>
        <w:t xml:space="preserve"> small but </w:t>
      </w:r>
      <w:r w:rsidRPr="004C73C2">
        <w:rPr>
          <w:rStyle w:val="Emphasis"/>
        </w:rPr>
        <w:t>positive effect on productivity</w:t>
      </w:r>
      <w:r w:rsidRPr="004C73C2">
        <w:rPr>
          <w:sz w:val="16"/>
        </w:rPr>
        <w:t xml:space="preserve"> (Doucouliagos, Freeman and Laroche 2017). Except in the case of the United Kingdom, the </w:t>
      </w:r>
      <w:r w:rsidRPr="004C73C2">
        <w:rPr>
          <w:rStyle w:val="StyleUnderline"/>
        </w:rPr>
        <w:t xml:space="preserve">findings “reject the </w:t>
      </w:r>
      <w:r w:rsidRPr="004C73C2">
        <w:rPr>
          <w:rStyle w:val="Emphasis"/>
        </w:rPr>
        <w:t>neoclassical economics view</w:t>
      </w:r>
      <w:r w:rsidRPr="004C73C2">
        <w:rPr>
          <w:sz w:val="16"/>
        </w:rPr>
        <w:t xml:space="preserve"> that </w:t>
      </w:r>
      <w:r w:rsidRPr="004C73C2">
        <w:rPr>
          <w:rStyle w:val="StyleUnderline"/>
        </w:rPr>
        <w:t xml:space="preserve">unions are </w:t>
      </w:r>
      <w:r w:rsidRPr="004C73C2">
        <w:rPr>
          <w:rStyle w:val="Emphasis"/>
        </w:rPr>
        <w:t>invariably harmful</w:t>
      </w:r>
      <w:r w:rsidRPr="004C73C2">
        <w:rPr>
          <w:rStyle w:val="StyleUnderline"/>
        </w:rPr>
        <w:t xml:space="preserve"> to </w:t>
      </w:r>
      <w:r w:rsidRPr="004C73C2">
        <w:rPr>
          <w:rStyle w:val="Emphasis"/>
        </w:rPr>
        <w:t>productivity</w:t>
      </w:r>
      <w:r w:rsidRPr="004C73C2">
        <w:rPr>
          <w:sz w:val="16"/>
        </w:rPr>
        <w:t xml:space="preserve">” (ibid., 70). A </w:t>
      </w:r>
      <w:r w:rsidRPr="004C73C2">
        <w:rPr>
          <w:rStyle w:val="StyleUnderline"/>
        </w:rPr>
        <w:t>summary of</w:t>
      </w:r>
      <w:r w:rsidRPr="004C73C2">
        <w:rPr>
          <w:sz w:val="16"/>
        </w:rPr>
        <w:t xml:space="preserve"> selected </w:t>
      </w:r>
      <w:r w:rsidRPr="00D94EE5">
        <w:rPr>
          <w:rStyle w:val="Emphasis"/>
          <w:highlight w:val="cyan"/>
        </w:rPr>
        <w:t>empirical results</w:t>
      </w:r>
      <w:r w:rsidRPr="004C73C2">
        <w:rPr>
          <w:sz w:val="16"/>
        </w:rPr>
        <w:t xml:space="preserve"> from this research </w:t>
      </w:r>
      <w:r w:rsidRPr="00D94EE5">
        <w:rPr>
          <w:rStyle w:val="StyleUnderline"/>
          <w:highlight w:val="cyan"/>
        </w:rPr>
        <w:t>show</w:t>
      </w:r>
      <w:r w:rsidRPr="004C73C2">
        <w:rPr>
          <w:rStyle w:val="StyleUnderline"/>
        </w:rPr>
        <w:t>s</w:t>
      </w:r>
      <w:r w:rsidRPr="004C73C2">
        <w:rPr>
          <w:sz w:val="16"/>
        </w:rPr>
        <w:t xml:space="preserve"> that:</w:t>
      </w:r>
    </w:p>
    <w:p w14:paraId="7181760D" w14:textId="77777777" w:rsidR="00A5337C" w:rsidRPr="004C73C2" w:rsidRDefault="00A5337C" w:rsidP="00A5337C">
      <w:pPr>
        <w:rPr>
          <w:sz w:val="16"/>
        </w:rPr>
      </w:pPr>
      <w:r w:rsidRPr="004C73C2">
        <w:rPr>
          <w:sz w:val="16"/>
        </w:rPr>
        <w:t xml:space="preserve">(i) </w:t>
      </w:r>
      <w:r w:rsidRPr="004C73C2">
        <w:rPr>
          <w:rStyle w:val="StyleUnderline"/>
        </w:rPr>
        <w:t xml:space="preserve">Where unions are </w:t>
      </w:r>
      <w:r w:rsidRPr="004C73C2">
        <w:rPr>
          <w:rStyle w:val="Emphasis"/>
        </w:rPr>
        <w:t>autonomous</w:t>
      </w:r>
      <w:r w:rsidRPr="004C73C2">
        <w:rPr>
          <w:sz w:val="16"/>
        </w:rPr>
        <w:t xml:space="preserve">, </w:t>
      </w:r>
      <w:r w:rsidRPr="004C73C2">
        <w:rPr>
          <w:rStyle w:val="StyleUnderline"/>
        </w:rPr>
        <w:t xml:space="preserve">organized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productivity effects</w:t>
      </w:r>
      <w:r w:rsidRPr="004C73C2">
        <w:rPr>
          <w:sz w:val="16"/>
        </w:rPr>
        <w:t>;</w:t>
      </w:r>
    </w:p>
    <w:p w14:paraId="0E9AB50E" w14:textId="77777777" w:rsidR="00A5337C" w:rsidRPr="004C73C2" w:rsidRDefault="00A5337C" w:rsidP="00A5337C">
      <w:pPr>
        <w:rPr>
          <w:sz w:val="16"/>
        </w:rPr>
      </w:pPr>
      <w:r w:rsidRPr="004C73C2">
        <w:rPr>
          <w:sz w:val="16"/>
        </w:rPr>
        <w:t>(ii) The presence of multiple unions at establishment level may be adversely associated with productivity levels;</w:t>
      </w:r>
    </w:p>
    <w:p w14:paraId="602095F4" w14:textId="77777777" w:rsidR="00A5337C" w:rsidRPr="004C73C2" w:rsidRDefault="00A5337C" w:rsidP="00A5337C">
      <w:pPr>
        <w:rPr>
          <w:sz w:val="16"/>
        </w:rPr>
      </w:pPr>
      <w:r w:rsidRPr="004C73C2">
        <w:rPr>
          <w:sz w:val="16"/>
        </w:rPr>
        <w:t xml:space="preserve">(iii) </w:t>
      </w:r>
      <w:r w:rsidRPr="004C73C2">
        <w:rPr>
          <w:rStyle w:val="StyleUnderline"/>
        </w:rPr>
        <w:t xml:space="preserve">Countries with </w:t>
      </w:r>
      <w:r w:rsidRPr="00D94EE5">
        <w:rPr>
          <w:rStyle w:val="Emphasis"/>
          <w:highlight w:val="cyan"/>
        </w:rPr>
        <w:t>sectoral</w:t>
      </w:r>
      <w:r w:rsidRPr="004C73C2">
        <w:rPr>
          <w:rStyle w:val="Emphasis"/>
        </w:rPr>
        <w:t xml:space="preserve"> bargaining </w:t>
      </w:r>
      <w:r w:rsidRPr="00D94EE5">
        <w:rPr>
          <w:rStyle w:val="Emphasis"/>
          <w:highlight w:val="cyan"/>
        </w:rPr>
        <w:t>structures</w:t>
      </w:r>
      <w:r w:rsidRPr="00D94EE5">
        <w:rPr>
          <w:rStyle w:val="StyleUnderline"/>
          <w:highlight w:val="cyan"/>
        </w:rPr>
        <w:t xml:space="preserve"> display</w:t>
      </w:r>
      <w:r w:rsidRPr="004C73C2">
        <w:rPr>
          <w:rStyle w:val="StyleUnderline"/>
        </w:rPr>
        <w:t xml:space="preserve"> a </w:t>
      </w:r>
      <w:r w:rsidRPr="00D94EE5">
        <w:rPr>
          <w:rStyle w:val="Emphasis"/>
          <w:highlight w:val="cyan"/>
        </w:rPr>
        <w:t>positive relationship</w:t>
      </w:r>
      <w:r w:rsidRPr="00D94EE5">
        <w:rPr>
          <w:rStyle w:val="StyleUnderline"/>
          <w:highlight w:val="cyan"/>
        </w:rPr>
        <w:t xml:space="preserve"> between </w:t>
      </w:r>
      <w:r w:rsidRPr="00D94EE5">
        <w:rPr>
          <w:rStyle w:val="Emphasis"/>
          <w:highlight w:val="cyan"/>
        </w:rPr>
        <w:t>union strength</w:t>
      </w:r>
      <w:r w:rsidRPr="00D94EE5">
        <w:rPr>
          <w:rStyle w:val="StyleUnderline"/>
          <w:highlight w:val="cyan"/>
        </w:rPr>
        <w:t xml:space="preserve"> and</w:t>
      </w:r>
      <w:r w:rsidRPr="004C73C2">
        <w:rPr>
          <w:rStyle w:val="StyleUnderline"/>
        </w:rPr>
        <w:t xml:space="preserve"> </w:t>
      </w:r>
      <w:r w:rsidRPr="004C73C2">
        <w:rPr>
          <w:rStyle w:val="Emphasis"/>
        </w:rPr>
        <w:t xml:space="preserve">productivity </w:t>
      </w:r>
      <w:r w:rsidRPr="00D94EE5">
        <w:rPr>
          <w:rStyle w:val="Emphasis"/>
          <w:highlight w:val="cyan"/>
        </w:rPr>
        <w:t>growth</w:t>
      </w:r>
      <w:r w:rsidRPr="004C73C2">
        <w:rPr>
          <w:sz w:val="16"/>
        </w:rPr>
        <w:t>, while this relationship is neutral for countries with enterprise-level bargaining.</w:t>
      </w:r>
    </w:p>
    <w:p w14:paraId="5D259080" w14:textId="77777777" w:rsidR="00A5337C" w:rsidRPr="00871144" w:rsidRDefault="00A5337C" w:rsidP="00A5337C">
      <w:pPr>
        <w:rPr>
          <w:rStyle w:val="StyleUnderline"/>
          <w:sz w:val="16"/>
        </w:rPr>
      </w:pPr>
      <w:r w:rsidRPr="00D94EE5">
        <w:rPr>
          <w:rStyle w:val="Emphasis"/>
          <w:highlight w:val="cyan"/>
        </w:rPr>
        <w:t>Sectoral bargaining</w:t>
      </w:r>
      <w:r w:rsidRPr="00D94EE5">
        <w:rPr>
          <w:sz w:val="16"/>
          <w:highlight w:val="cyan"/>
        </w:rPr>
        <w:t xml:space="preserve"> </w:t>
      </w:r>
      <w:r w:rsidRPr="00D94EE5">
        <w:rPr>
          <w:rStyle w:val="StyleUnderline"/>
          <w:highlight w:val="cyan"/>
        </w:rPr>
        <w:t>can be</w:t>
      </w:r>
      <w:r w:rsidRPr="004C73C2">
        <w:rPr>
          <w:rStyle w:val="StyleUnderline"/>
        </w:rPr>
        <w:t xml:space="preserve"> </w:t>
      </w:r>
      <w:r w:rsidRPr="004C73C2">
        <w:rPr>
          <w:rStyle w:val="Emphasis"/>
        </w:rPr>
        <w:t xml:space="preserve">particularly </w:t>
      </w:r>
      <w:r w:rsidRPr="00D94EE5">
        <w:rPr>
          <w:rStyle w:val="Emphasis"/>
          <w:highlight w:val="cyan"/>
        </w:rPr>
        <w:t>beneficial</w:t>
      </w:r>
      <w:r w:rsidRPr="00D94EE5">
        <w:rPr>
          <w:rStyle w:val="StyleUnderline"/>
          <w:highlight w:val="cyan"/>
        </w:rPr>
        <w:t xml:space="preserve"> for</w:t>
      </w:r>
      <w:r w:rsidRPr="004C73C2">
        <w:rPr>
          <w:rStyle w:val="StyleUnderline"/>
        </w:rPr>
        <w:t xml:space="preserve"> companies that are </w:t>
      </w:r>
      <w:r w:rsidRPr="00D94EE5">
        <w:rPr>
          <w:rStyle w:val="Emphasis"/>
          <w:highlight w:val="cyan"/>
        </w:rPr>
        <w:t>tech</w:t>
      </w:r>
      <w:r w:rsidRPr="004C73C2">
        <w:rPr>
          <w:rStyle w:val="Emphasis"/>
        </w:rPr>
        <w:t xml:space="preserve">nology </w:t>
      </w:r>
      <w:r w:rsidRPr="00D94EE5">
        <w:rPr>
          <w:rStyle w:val="Emphasis"/>
          <w:highlight w:val="cyan"/>
        </w:rPr>
        <w:t>leaders</w:t>
      </w:r>
      <w:r w:rsidRPr="00D94EE5">
        <w:rPr>
          <w:rStyle w:val="StyleUnderline"/>
          <w:highlight w:val="cyan"/>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D94EE5">
        <w:rPr>
          <w:rStyle w:val="Emphasis"/>
          <w:highlight w:val="cyan"/>
        </w:rPr>
        <w:t>innovations</w:t>
      </w:r>
      <w:r w:rsidRPr="004C73C2">
        <w:rPr>
          <w:sz w:val="16"/>
        </w:rPr>
        <w:t xml:space="preserve">, </w:t>
      </w:r>
      <w:r w:rsidRPr="004C73C2">
        <w:rPr>
          <w:rStyle w:val="StyleUnderline"/>
        </w:rPr>
        <w:t xml:space="preserve">rather than </w:t>
      </w:r>
      <w:r w:rsidRPr="004C73C2">
        <w:rPr>
          <w:rStyle w:val="Emphasis"/>
        </w:rPr>
        <w:t>labour costs</w:t>
      </w:r>
      <w:r w:rsidRPr="004C73C2">
        <w:rPr>
          <w:sz w:val="16"/>
        </w:rPr>
        <w:t xml:space="preserve">, </w:t>
      </w:r>
      <w:r w:rsidRPr="004C73C2">
        <w:rPr>
          <w:rStyle w:val="StyleUnderline"/>
        </w:rPr>
        <w:t xml:space="preserve">are </w:t>
      </w:r>
      <w:r w:rsidRPr="00D94EE5">
        <w:rPr>
          <w:rStyle w:val="StyleUnderline"/>
          <w:highlight w:val="cyan"/>
        </w:rPr>
        <w:t>beneficial for</w:t>
      </w:r>
      <w:r w:rsidRPr="004C73C2">
        <w:rPr>
          <w:sz w:val="16"/>
        </w:rPr>
        <w:t xml:space="preserve"> the </w:t>
      </w:r>
      <w:r w:rsidRPr="004C73C2">
        <w:rPr>
          <w:rStyle w:val="Emphasis"/>
        </w:rPr>
        <w:t>long-run productivity</w:t>
      </w:r>
      <w:r w:rsidRPr="004C73C2">
        <w:rPr>
          <w:sz w:val="16"/>
        </w:rPr>
        <w:t xml:space="preserve"> </w:t>
      </w:r>
      <w:r w:rsidRPr="004C73C2">
        <w:rPr>
          <w:rStyle w:val="StyleUnderline"/>
        </w:rPr>
        <w:t xml:space="preserve">and </w:t>
      </w:r>
      <w:r w:rsidRPr="00D94EE5">
        <w:rPr>
          <w:rStyle w:val="Emphasis"/>
          <w:highlight w:val="cyan"/>
        </w:rPr>
        <w:t>competitiveness</w:t>
      </w:r>
      <w:r w:rsidRPr="004C73C2">
        <w:rPr>
          <w:sz w:val="16"/>
        </w:rPr>
        <w:t xml:space="preserve"> </w:t>
      </w:r>
      <w:r w:rsidRPr="004C73C2">
        <w:rPr>
          <w:rStyle w:val="StyleUnderline"/>
        </w:rPr>
        <w:t>of</w:t>
      </w:r>
      <w:r w:rsidRPr="004C73C2">
        <w:rPr>
          <w:sz w:val="16"/>
        </w:rPr>
        <w:t xml:space="preserve"> industries and </w:t>
      </w:r>
      <w:r w:rsidRPr="004C73C2">
        <w:rPr>
          <w:rStyle w:val="Emphasis"/>
        </w:rPr>
        <w:t>countries</w:t>
      </w:r>
      <w:r w:rsidRPr="004C73C2">
        <w:rPr>
          <w:sz w:val="16"/>
        </w:rPr>
        <w:t xml:space="preserve"> (see, for example, Bloom, Sadun and Van Reenen 2017; Doucouliagos and Laroche 2003; Scarpetta and Tressel 2004; Wachsen and Blind 2016; Willman 1986).</w:t>
      </w:r>
    </w:p>
    <w:p w14:paraId="052556B2" w14:textId="77777777" w:rsidR="00A5337C" w:rsidRPr="002559C1" w:rsidRDefault="00A5337C" w:rsidP="00A5337C">
      <w:pPr>
        <w:pStyle w:val="Heading4"/>
      </w:pPr>
      <w:r>
        <w:t xml:space="preserve">Slow growth causes </w:t>
      </w:r>
      <w:r>
        <w:rPr>
          <w:u w:val="single"/>
        </w:rPr>
        <w:t>fear</w:t>
      </w:r>
      <w:r>
        <w:t xml:space="preserve"> of </w:t>
      </w:r>
      <w:r>
        <w:rPr>
          <w:u w:val="single"/>
        </w:rPr>
        <w:t>rising challengers</w:t>
      </w:r>
      <w:r>
        <w:t xml:space="preserve">, driving a </w:t>
      </w:r>
      <w:r>
        <w:rPr>
          <w:u w:val="single"/>
        </w:rPr>
        <w:t>xenophobic policy agenda</w:t>
      </w:r>
      <w:r>
        <w:t xml:space="preserve"> that escalates </w:t>
      </w:r>
      <w:r>
        <w:rPr>
          <w:u w:val="single"/>
        </w:rPr>
        <w:t>conflict</w:t>
      </w:r>
      <w:r>
        <w:t>.</w:t>
      </w:r>
    </w:p>
    <w:p w14:paraId="047B9620" w14:textId="77777777" w:rsidR="00A5337C" w:rsidRDefault="00A5337C" w:rsidP="00A5337C">
      <w:r>
        <w:t xml:space="preserve">Peter </w:t>
      </w:r>
      <w:r w:rsidRPr="002E5B16">
        <w:rPr>
          <w:rStyle w:val="Style13ptBold"/>
        </w:rPr>
        <w:t>Engelke &amp;</w:t>
      </w:r>
      <w:r>
        <w:t xml:space="preserve"> Matthew </w:t>
      </w:r>
      <w:r w:rsidRPr="002E5B16">
        <w:rPr>
          <w:rStyle w:val="Style13ptBold"/>
        </w:rPr>
        <w:t>Burrows 20</w:t>
      </w:r>
      <w:r>
        <w:t>,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143B0A97" w14:textId="77777777" w:rsidR="00A5337C" w:rsidRPr="001E12DA" w:rsidRDefault="00A5337C" w:rsidP="00A5337C">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381208D7" w14:textId="77777777" w:rsidR="00A5337C" w:rsidRPr="001E12DA" w:rsidRDefault="00A5337C" w:rsidP="00A5337C">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26E9EC9C" w14:textId="77777777" w:rsidR="00A5337C" w:rsidRPr="0049566C" w:rsidRDefault="00A5337C" w:rsidP="00A5337C">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7726E19A" w14:textId="77777777" w:rsidR="00A5337C" w:rsidRDefault="00A5337C" w:rsidP="00A5337C">
      <w:pPr>
        <w:pStyle w:val="Heading4"/>
      </w:pPr>
      <w:r>
        <w:t xml:space="preserve">Economic equality is a </w:t>
      </w:r>
      <w:r>
        <w:rPr>
          <w:u w:val="single"/>
        </w:rPr>
        <w:t>societal immune system</w:t>
      </w:r>
      <w:r>
        <w:t xml:space="preserve"> against </w:t>
      </w:r>
      <w:r>
        <w:rPr>
          <w:u w:val="single"/>
        </w:rPr>
        <w:t>existential risks</w:t>
      </w:r>
      <w:r>
        <w:t xml:space="preserve"> like climate change, nuclear war, misaligned AI, and bioengineered viruses.</w:t>
      </w:r>
    </w:p>
    <w:p w14:paraId="29A9D558" w14:textId="77777777" w:rsidR="00A5337C" w:rsidRPr="004C73C2" w:rsidRDefault="00A5337C" w:rsidP="00A5337C">
      <w:r w:rsidRPr="004C73C2">
        <w:t xml:space="preserve">Andreas T. </w:t>
      </w:r>
      <w:r w:rsidRPr="004C73C2">
        <w:rPr>
          <w:rStyle w:val="Style13ptBold"/>
        </w:rPr>
        <w:t xml:space="preserve">Schmidt &amp; </w:t>
      </w:r>
      <w:r w:rsidRPr="004C73C2">
        <w:t>Daan</w:t>
      </w:r>
      <w:r w:rsidRPr="004C73C2">
        <w:rPr>
          <w:rStyle w:val="Style13ptBold"/>
        </w:rPr>
        <w:t xml:space="preserve"> Juijn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36A694E" w14:textId="77777777" w:rsidR="00A5337C" w:rsidRPr="004C73C2" w:rsidRDefault="00A5337C" w:rsidP="00A5337C">
      <w:pPr>
        <w:rPr>
          <w:sz w:val="16"/>
        </w:rPr>
      </w:pPr>
      <w:r w:rsidRPr="004C73C2">
        <w:rPr>
          <w:sz w:val="16"/>
        </w:rPr>
        <w:t>Short-term effects</w:t>
      </w:r>
    </w:p>
    <w:p w14:paraId="5456DB75" w14:textId="77777777" w:rsidR="00A5337C" w:rsidRPr="004C73C2" w:rsidRDefault="00A5337C" w:rsidP="00A5337C">
      <w:pPr>
        <w:rPr>
          <w:sz w:val="16"/>
        </w:rPr>
      </w:pPr>
      <w:r w:rsidRPr="004C73C2">
        <w:rPr>
          <w:sz w:val="16"/>
        </w:rPr>
        <w:t>We now assess the direct, static effects of income inequality on aggregate wellbeing. To this end, we limit the effects we consider under Instrumentalism to the next 50 years.</w:t>
      </w:r>
    </w:p>
    <w:p w14:paraId="232DF6BD" w14:textId="77777777" w:rsidR="00A5337C" w:rsidRPr="004C73C2" w:rsidRDefault="00A5337C" w:rsidP="00A5337C">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355F8555" w14:textId="77777777" w:rsidR="00A5337C" w:rsidRPr="004C73C2" w:rsidRDefault="00A5337C" w:rsidP="00A5337C">
      <w:pPr>
        <w:rPr>
          <w:sz w:val="16"/>
        </w:rPr>
      </w:pPr>
      <w:r w:rsidRPr="004C73C2">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C73C2">
        <w:rPr>
          <w:rStyle w:val="StyleUnderline"/>
        </w:rPr>
        <w:t xml:space="preserve">With more and better data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2C8ACB19" w14:textId="77777777" w:rsidR="00A5337C" w:rsidRPr="004C73C2" w:rsidRDefault="00A5337C" w:rsidP="00A5337C">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39E40EB" w14:textId="77777777" w:rsidR="00A5337C" w:rsidRPr="004C73C2" w:rsidRDefault="00A5337C" w:rsidP="00A5337C">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492D521C" w14:textId="77777777" w:rsidR="00A5337C" w:rsidRPr="004C73C2" w:rsidRDefault="00A5337C" w:rsidP="00A5337C">
      <w:pPr>
        <w:rPr>
          <w:sz w:val="16"/>
        </w:rPr>
      </w:pPr>
      <w:r w:rsidRPr="004C73C2">
        <w:rPr>
          <w:rStyle w:val="StyleUnderline"/>
        </w:rPr>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6AB3D4BC" w14:textId="77777777" w:rsidR="00A5337C" w:rsidRPr="004C73C2" w:rsidRDefault="00A5337C" w:rsidP="00A5337C">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0FF524F7" w14:textId="77777777" w:rsidR="00A5337C" w:rsidRPr="004C73C2" w:rsidRDefault="00A5337C" w:rsidP="00A5337C">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large. So, </w:t>
      </w:r>
      <w:r w:rsidRPr="00D94EE5">
        <w:rPr>
          <w:rStyle w:val="StyleUnderline"/>
          <w:highlight w:val="cyan"/>
        </w:rPr>
        <w:t xml:space="preserve">the </w:t>
      </w:r>
      <w:r w:rsidRPr="00D94EE5">
        <w:rPr>
          <w:rStyle w:val="Emphasis"/>
          <w:highlight w:val="cyan"/>
        </w:rPr>
        <w:t xml:space="preserve">positive marginal effects </w:t>
      </w:r>
      <w:r w:rsidRPr="00D94EE5">
        <w:rPr>
          <w:rStyle w:val="StyleUnderline"/>
          <w:highlight w:val="cyan"/>
        </w:rPr>
        <w:t>of reducing inequality are</w:t>
      </w:r>
      <w:r w:rsidRPr="004C73C2">
        <w:rPr>
          <w:rStyle w:val="StyleUnderline"/>
        </w:rPr>
        <w:t xml:space="preserve"> likely </w:t>
      </w:r>
      <w:r w:rsidRPr="00D94EE5">
        <w:rPr>
          <w:rStyle w:val="StyleUnderline"/>
          <w:highlight w:val="cyan"/>
        </w:rPr>
        <w:t>large</w:t>
      </w:r>
      <w:r w:rsidRPr="004C73C2">
        <w:rPr>
          <w:rStyle w:val="StyleUnderline"/>
        </w:rPr>
        <w:t xml:space="preserve"> too. Relational factors like perceived unfairness and other potential interactions, like health and social trust, further support the short-term instrumental case.</w:t>
      </w:r>
    </w:p>
    <w:p w14:paraId="4A97C416" w14:textId="77777777" w:rsidR="00A5337C" w:rsidRPr="004C73C2" w:rsidRDefault="00A5337C" w:rsidP="00A5337C">
      <w:pPr>
        <w:rPr>
          <w:sz w:val="16"/>
        </w:rPr>
      </w:pPr>
      <w:r w:rsidRPr="004C73C2">
        <w:rPr>
          <w:sz w:val="16"/>
        </w:rPr>
        <w:t>Medium-term effects</w:t>
      </w:r>
    </w:p>
    <w:p w14:paraId="3B4A6E36" w14:textId="77777777" w:rsidR="00A5337C" w:rsidRPr="004C73C2" w:rsidRDefault="00A5337C" w:rsidP="00A5337C">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3172EEE0" w14:textId="77777777" w:rsidR="00A5337C" w:rsidRPr="004C73C2" w:rsidRDefault="00A5337C" w:rsidP="00A5337C">
      <w:pPr>
        <w:rPr>
          <w:sz w:val="16"/>
        </w:rPr>
      </w:pPr>
      <w:r w:rsidRPr="004C73C2">
        <w:rPr>
          <w:sz w:val="16"/>
        </w:rPr>
        <w:t>Do we have instrumental reason to support economic equality in the medium term? Consider first an argument against inequality that builds on the argument in the previous section.</w:t>
      </w:r>
    </w:p>
    <w:p w14:paraId="2142D860" w14:textId="77777777" w:rsidR="00A5337C" w:rsidRPr="004C73C2" w:rsidRDefault="00A5337C" w:rsidP="00A5337C">
      <w:pPr>
        <w:rPr>
          <w:sz w:val="16"/>
        </w:rPr>
      </w:pPr>
      <w:r w:rsidRPr="004C73C2">
        <w:rPr>
          <w:sz w:val="16"/>
        </w:rPr>
        <w:t xml:space="preserve">First, </w:t>
      </w:r>
      <w:r w:rsidRPr="004C73C2">
        <w:rPr>
          <w:rStyle w:val="StyleUnderline"/>
        </w:rPr>
        <w:t>the short-term case likely extends</w:t>
      </w:r>
      <w:r w:rsidRPr="004C73C2">
        <w:rPr>
          <w:sz w:val="16"/>
        </w:rPr>
        <w:t xml:space="preserve">, in some way, </w:t>
      </w:r>
      <w:r w:rsidRPr="004C73C2">
        <w:rPr>
          <w:rStyle w:val="StyleUnderline"/>
        </w:rPr>
        <w:t xml:space="preserve">to the medium term. </w:t>
      </w:r>
      <w:r w:rsidRPr="00D94EE5">
        <w:rPr>
          <w:rStyle w:val="StyleUnderline"/>
          <w:highlight w:val="cyan"/>
        </w:rPr>
        <w:t>Economic inequality</w:t>
      </w:r>
      <w:r w:rsidRPr="004C73C2">
        <w:rPr>
          <w:rStyle w:val="StyleUnderline"/>
        </w:rPr>
        <w:t xml:space="preserve"> likely </w:t>
      </w:r>
      <w:r w:rsidRPr="00D94EE5">
        <w:rPr>
          <w:rStyle w:val="StyleUnderline"/>
          <w:highlight w:val="cyan"/>
        </w:rPr>
        <w:t>creates</w:t>
      </w:r>
      <w:r w:rsidRPr="004C73C2">
        <w:rPr>
          <w:rStyle w:val="StyleUnderline"/>
        </w:rPr>
        <w:t xml:space="preserve"> some </w:t>
      </w:r>
      <w:r w:rsidRPr="00D94EE5">
        <w:rPr>
          <w:rStyle w:val="Emphasis"/>
          <w:highlight w:val="cyan"/>
        </w:rPr>
        <w:t>path dependence</w:t>
      </w:r>
      <w:r w:rsidRPr="004C73C2">
        <w:rPr>
          <w:rStyle w:val="StyleUnderline"/>
        </w:rPr>
        <w:t xml:space="preserve"> such </w:t>
      </w:r>
      <w:r w:rsidRPr="00D94EE5">
        <w:rPr>
          <w:rStyle w:val="StyleUnderline"/>
          <w:highlight w:val="cyan"/>
        </w:rPr>
        <w:t>that</w:t>
      </w:r>
      <w:r w:rsidRPr="004C73C2">
        <w:rPr>
          <w:rStyle w:val="StyleUnderline"/>
        </w:rPr>
        <w:t xml:space="preserve"> inequality now will </w:t>
      </w:r>
      <w:r w:rsidRPr="00D94EE5">
        <w:rPr>
          <w:rStyle w:val="Emphasis"/>
          <w:highlight w:val="cyan"/>
        </w:rPr>
        <w:t xml:space="preserve">entrench </w:t>
      </w:r>
      <w:r w:rsidRPr="004C73C2">
        <w:rPr>
          <w:rStyle w:val="Emphasis"/>
        </w:rPr>
        <w:t xml:space="preserve">some </w:t>
      </w:r>
      <w:r w:rsidRPr="00D94EE5">
        <w:rPr>
          <w:rStyle w:val="Emphasis"/>
          <w:highlight w:val="cyan"/>
        </w:rPr>
        <w:t>inequality</w:t>
      </w:r>
      <w:r w:rsidRPr="00D94EE5">
        <w:rPr>
          <w:rStyle w:val="StyleUnderline"/>
          <w:highlight w:val="cyan"/>
        </w:rPr>
        <w:t xml:space="preserve"> in the future</w:t>
      </w:r>
      <w:r w:rsidRPr="004C73C2">
        <w:rPr>
          <w:sz w:val="16"/>
        </w:rPr>
        <w:t xml:space="preserve">. For example, Acemoglu and Robinson argue that </w:t>
      </w:r>
      <w:r w:rsidRPr="004C73C2">
        <w:rPr>
          <w:rStyle w:val="StyleUnderline"/>
        </w:rPr>
        <w:t xml:space="preserve">economic distributions will also affect distributions of political and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1C739BEA" w14:textId="77777777" w:rsidR="00A5337C" w:rsidRPr="004C73C2" w:rsidRDefault="00A5337C" w:rsidP="00A5337C">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A312CF6" w14:textId="77777777" w:rsidR="00A5337C" w:rsidRPr="004C73C2" w:rsidRDefault="00A5337C" w:rsidP="00A5337C">
      <w:pPr>
        <w:rPr>
          <w:sz w:val="16"/>
        </w:rPr>
      </w:pPr>
      <w:r w:rsidRPr="004C73C2">
        <w:rPr>
          <w:sz w:val="16"/>
        </w:rPr>
        <w:t>Growth</w:t>
      </w:r>
    </w:p>
    <w:p w14:paraId="6B96A1BF" w14:textId="77777777" w:rsidR="00A5337C" w:rsidRPr="004C73C2" w:rsidRDefault="00A5337C" w:rsidP="00A5337C">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0CC80810" w14:textId="77777777" w:rsidR="00A5337C" w:rsidRPr="004C73C2" w:rsidRDefault="00A5337C" w:rsidP="00A5337C">
      <w:pPr>
        <w:rPr>
          <w:sz w:val="16"/>
        </w:rPr>
      </w:pPr>
      <w:r w:rsidRPr="004C73C2">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0EA0209" w14:textId="77777777" w:rsidR="00A5337C" w:rsidRPr="004C73C2" w:rsidRDefault="00A5337C" w:rsidP="00A5337C">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5C5D0443" w14:textId="77777777" w:rsidR="00A5337C" w:rsidRPr="004C73C2" w:rsidRDefault="00A5337C" w:rsidP="00A5337C">
      <w:pPr>
        <w:rPr>
          <w:sz w:val="16"/>
        </w:rPr>
      </w:pPr>
      <w:r w:rsidRPr="004C73C2">
        <w:rPr>
          <w:rStyle w:val="StyleUnderline"/>
        </w:rPr>
        <w:t xml:space="preserve">More </w:t>
      </w:r>
      <w:r w:rsidRPr="00D94EE5">
        <w:rPr>
          <w:rStyle w:val="StyleUnderline"/>
          <w:highlight w:val="cyan"/>
        </w:rPr>
        <w:t xml:space="preserve">inequality </w:t>
      </w:r>
      <w:r w:rsidRPr="004C73C2">
        <w:rPr>
          <w:rStyle w:val="StyleUnderline"/>
        </w:rPr>
        <w:t xml:space="preserve">may </w:t>
      </w:r>
      <w:r w:rsidRPr="00D94EE5">
        <w:rPr>
          <w:rStyle w:val="Emphasis"/>
          <w:highlight w:val="cyan"/>
        </w:rPr>
        <w:t xml:space="preserve">decrease </w:t>
      </w:r>
      <w:r w:rsidRPr="004C73C2">
        <w:rPr>
          <w:rStyle w:val="Emphasis"/>
        </w:rPr>
        <w:t xml:space="preserve">economic </w:t>
      </w:r>
      <w:r w:rsidRPr="00D94EE5">
        <w:rPr>
          <w:rStyle w:val="Emphasis"/>
          <w:highlight w:val="cyan"/>
        </w:rPr>
        <w:t>growth</w:t>
      </w:r>
      <w:r w:rsidRPr="004C73C2">
        <w:rPr>
          <w:rStyle w:val="StyleUnderline"/>
        </w:rPr>
        <w:t xml:space="preserve">: first, stark inequality might reduce institutional quality, for example, </w:t>
      </w:r>
      <w:r w:rsidRPr="00D94EE5">
        <w:rPr>
          <w:rStyle w:val="StyleUnderline"/>
          <w:highlight w:val="cyan"/>
        </w:rPr>
        <w:t xml:space="preserve">by reducing social capital, trust, and investment in public goods </w:t>
      </w:r>
      <w:r w:rsidRPr="004C73C2">
        <w:rPr>
          <w:rStyle w:val="StyleUnderline"/>
        </w:rPr>
        <w:t>and by facilitating elite capture of public institutions</w:t>
      </w:r>
      <w:r w:rsidRPr="004C73C2">
        <w:rPr>
          <w:sz w:val="16"/>
        </w:rPr>
        <w:t xml:space="preserve"> (Alesina and La Ferrara, 2002; Alesina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(Foellmi and Zweimüller, 2006; Galor and Moav, 2004; Murphy et al., 1989; Zweimüller, 2000).</w:t>
      </w:r>
    </w:p>
    <w:p w14:paraId="777954E1" w14:textId="77777777" w:rsidR="00A5337C" w:rsidRPr="004C73C2" w:rsidRDefault="00A5337C" w:rsidP="00A5337C">
      <w:pPr>
        <w:rPr>
          <w:sz w:val="16"/>
        </w:rPr>
      </w:pPr>
      <w:r w:rsidRPr="004C73C2">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4BA3414" w14:textId="77777777" w:rsidR="00A5337C" w:rsidRPr="004C73C2" w:rsidRDefault="00A5337C" w:rsidP="00A5337C">
      <w:pPr>
        <w:rPr>
          <w:sz w:val="16"/>
        </w:rPr>
      </w:pPr>
      <w:r w:rsidRPr="004C73C2">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66C8BF3" w14:textId="77777777" w:rsidR="00A5337C" w:rsidRPr="004C73C2" w:rsidRDefault="00A5337C" w:rsidP="00A5337C">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C73C2">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3D41DB52" w14:textId="77777777" w:rsidR="00A5337C" w:rsidRPr="004C73C2" w:rsidRDefault="00A5337C" w:rsidP="00A5337C">
      <w:pPr>
        <w:rPr>
          <w:sz w:val="16"/>
        </w:rPr>
      </w:pPr>
      <w:r w:rsidRPr="004C73C2">
        <w:rPr>
          <w:sz w:val="16"/>
        </w:rPr>
        <w:t>Climate change</w:t>
      </w:r>
    </w:p>
    <w:p w14:paraId="22879DF3" w14:textId="77777777" w:rsidR="00A5337C" w:rsidRPr="004C73C2" w:rsidRDefault="00A5337C" w:rsidP="00A5337C">
      <w:pPr>
        <w:rPr>
          <w:sz w:val="16"/>
        </w:rPr>
      </w:pPr>
      <w:r w:rsidRPr="004C73C2">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From a medium-term perspective there is of course good reason to consider 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(Pörtner et al., 2022).</w:t>
      </w:r>
    </w:p>
    <w:p w14:paraId="47C33FDB" w14:textId="77777777" w:rsidR="00A5337C" w:rsidRPr="004C73C2" w:rsidRDefault="00A5337C" w:rsidP="00A5337C">
      <w:pPr>
        <w:rPr>
          <w:sz w:val="16"/>
        </w:rPr>
      </w:pPr>
      <w:r w:rsidRPr="004C73C2">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investigate the direct relationship between domestic income inequality and a country's carbon emissions after controlling for GDP.</w:t>
      </w:r>
      <w:r w:rsidRPr="004C73C2">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D94EE5">
        <w:rPr>
          <w:rStyle w:val="StyleUnderline"/>
          <w:highlight w:val="cyan"/>
        </w:rPr>
        <w:t>Recent</w:t>
      </w:r>
      <w:r w:rsidRPr="004C73C2">
        <w:rPr>
          <w:rStyle w:val="StyleUnderline"/>
        </w:rPr>
        <w:t xml:space="preserve">ly, larger </w:t>
      </w:r>
      <w:r w:rsidRPr="00D94EE5">
        <w:rPr>
          <w:rStyle w:val="StyleUnderline"/>
          <w:highlight w:val="cyan"/>
        </w:rPr>
        <w:t>datasets</w:t>
      </w:r>
      <w:r w:rsidRPr="004C73C2">
        <w:rPr>
          <w:rStyle w:val="StyleUnderline"/>
        </w:rPr>
        <w:t xml:space="preserve"> have become available and an early consensus has emerged. In the last decades, the association between income inequality and carbon emissions in high-income countries has shifted from negative to positive, </w:t>
      </w:r>
      <w:r w:rsidRPr="00D94EE5">
        <w:rPr>
          <w:rStyle w:val="StyleUnderline"/>
          <w:highlight w:val="cyan"/>
        </w:rPr>
        <w:t>suggesting</w:t>
      </w:r>
      <w:r w:rsidRPr="004C73C2">
        <w:rPr>
          <w:rStyle w:val="StyleUnderline"/>
        </w:rPr>
        <w:t xml:space="preserve"> that in recent years, more </w:t>
      </w:r>
      <w:r w:rsidRPr="004C73C2">
        <w:rPr>
          <w:rStyle w:val="Emphasis"/>
        </w:rPr>
        <w:t xml:space="preserve">income </w:t>
      </w:r>
      <w:r w:rsidRPr="00D94EE5">
        <w:rPr>
          <w:rStyle w:val="Emphasis"/>
          <w:highlight w:val="cyan"/>
        </w:rPr>
        <w:t xml:space="preserve">inequality increases </w:t>
      </w:r>
      <w:r w:rsidRPr="004C73C2">
        <w:rPr>
          <w:rStyle w:val="Emphasis"/>
        </w:rPr>
        <w:t xml:space="preserve">carbon </w:t>
      </w:r>
      <w:r w:rsidRPr="00D94EE5">
        <w:rPr>
          <w:rStyle w:val="Emphasis"/>
          <w:highlight w:val="cyan"/>
        </w:rPr>
        <w:t>emissions</w:t>
      </w:r>
      <w:r w:rsidRPr="004C73C2">
        <w:rPr>
          <w:sz w:val="16"/>
        </w:rPr>
        <w:t>. In lower-income nations, however, the relationship has stayed negative (Grunewald et al., 2012; Jorgenson et al., 2015, 2016).</w:t>
      </w:r>
    </w:p>
    <w:p w14:paraId="28758076" w14:textId="77777777" w:rsidR="00A5337C" w:rsidRPr="004C73C2" w:rsidRDefault="00A5337C" w:rsidP="00A5337C">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socially responsible behaviour</w:t>
      </w:r>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3ECE08C8" w14:textId="77777777" w:rsidR="00A5337C" w:rsidRPr="004C73C2" w:rsidRDefault="00A5337C" w:rsidP="00A5337C">
      <w:pPr>
        <w:rPr>
          <w:sz w:val="16"/>
        </w:rPr>
      </w:pPr>
      <w:r w:rsidRPr="004C73C2">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0133B94D" w14:textId="77777777" w:rsidR="00A5337C" w:rsidRPr="004C73C2" w:rsidRDefault="00A5337C" w:rsidP="00A5337C">
      <w:pPr>
        <w:rPr>
          <w:sz w:val="16"/>
        </w:rPr>
      </w:pPr>
      <w:r w:rsidRPr="004C73C2">
        <w:rPr>
          <w:sz w:val="16"/>
        </w:rPr>
        <w:t>Longtermism and existential risk</w:t>
      </w:r>
    </w:p>
    <w:p w14:paraId="38586DE1" w14:textId="77777777" w:rsidR="00A5337C" w:rsidRPr="004C73C2" w:rsidRDefault="00A5337C" w:rsidP="00A5337C">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37C1F57" w14:textId="77777777" w:rsidR="00A5337C" w:rsidRPr="004C73C2" w:rsidRDefault="00A5337C" w:rsidP="00A5337C">
      <w:pPr>
        <w:rPr>
          <w:sz w:val="16"/>
        </w:rPr>
      </w:pPr>
      <w:r w:rsidRPr="004C73C2">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C73C2">
        <w:rPr>
          <w:rStyle w:val="StyleUnderline"/>
        </w:rPr>
        <w:t xml:space="preserve">most ethical value lies in the long-term future, where this encompasses the </w:t>
      </w:r>
      <w:r w:rsidRPr="004C73C2">
        <w:rPr>
          <w:rStyle w:val="Emphasis"/>
        </w:rPr>
        <w:t>entire future of human-originating civilisation</w:t>
      </w:r>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3BCB204D" w14:textId="77777777" w:rsidR="00A5337C" w:rsidRPr="004C73C2" w:rsidRDefault="00A5337C" w:rsidP="00A5337C">
      <w:pPr>
        <w:rPr>
          <w:sz w:val="16"/>
        </w:rPr>
      </w:pPr>
      <w:r w:rsidRPr="004C73C2">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7AA2FFB0" w14:textId="77777777" w:rsidR="00A5337C" w:rsidRPr="004C73C2" w:rsidRDefault="00A5337C" w:rsidP="00A5337C">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D94EE5">
        <w:rPr>
          <w:rStyle w:val="StyleUnderline"/>
          <w:highlight w:val="cyan"/>
        </w:rPr>
        <w:t>risk</w:t>
      </w:r>
      <w:r w:rsidRPr="004C73C2">
        <w:rPr>
          <w:rStyle w:val="StyleUnderline"/>
        </w:rPr>
        <w:t xml:space="preserve">. </w:t>
      </w:r>
      <w:r w:rsidRPr="004C73C2">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D94EE5">
        <w:rPr>
          <w:rStyle w:val="StyleUnderline"/>
          <w:highlight w:val="cyan"/>
        </w:rPr>
        <w:t>existential catastrophe</w:t>
      </w:r>
      <w:r w:rsidRPr="004C73C2">
        <w:rPr>
          <w:rStyle w:val="StyleUnderline"/>
        </w:rPr>
        <w:t xml:space="preserve"> might be higher than commonly believed, with estimates of 10%–20% </w:t>
      </w:r>
      <w:r w:rsidRPr="00D94EE5">
        <w:rPr>
          <w:rStyle w:val="StyleUnderline"/>
          <w:highlight w:val="cyan"/>
        </w:rPr>
        <w:t xml:space="preserve">by </w:t>
      </w:r>
      <w:r w:rsidRPr="0038647F">
        <w:rPr>
          <w:rStyle w:val="StyleUnderline"/>
        </w:rPr>
        <w:t xml:space="preserve">the </w:t>
      </w:r>
      <w:r w:rsidRPr="00D94EE5">
        <w:rPr>
          <w:rStyle w:val="StyleUnderline"/>
          <w:highlight w:val="cyan"/>
        </w:rPr>
        <w:t xml:space="preserve">end of </w:t>
      </w:r>
      <w:r w:rsidRPr="0038647F">
        <w:rPr>
          <w:rStyle w:val="StyleUnderline"/>
        </w:rPr>
        <w:t xml:space="preserve">the </w:t>
      </w:r>
      <w:r w:rsidRPr="00D94EE5">
        <w:rPr>
          <w:rStyle w:val="StyleUnderline"/>
          <w:highlight w:val="cyan"/>
        </w:rPr>
        <w:t>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5A37FB59" w14:textId="77777777" w:rsidR="00A5337C" w:rsidRPr="004C73C2" w:rsidRDefault="00A5337C" w:rsidP="00A5337C">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Long-term trajectories are paths human civilisation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humanity might get stuck in a civilisational state of much lower value than the status quo or alternative feasible trajectories. In</w:t>
      </w:r>
      <w:r w:rsidRPr="004C73C2">
        <w:rPr>
          <w:sz w:val="16"/>
        </w:rPr>
        <w:t xml:space="preserve"> a longtermist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civilisational potential</w:t>
      </w:r>
      <w:r w:rsidRPr="004C73C2">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0B25B47" w14:textId="77777777" w:rsidR="00A5337C" w:rsidRPr="004C73C2" w:rsidRDefault="00A5337C" w:rsidP="00A5337C">
      <w:pPr>
        <w:rPr>
          <w:rStyle w:val="StyleUnderline"/>
        </w:rPr>
      </w:pPr>
      <w:r w:rsidRPr="004C73C2">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longtermist assessments we cannot afford this luxury. Research that empirically tests human extinction is unlikely to get ethics approval. Yet </w:t>
      </w:r>
      <w:r w:rsidRPr="004C73C2">
        <w:rPr>
          <w:rStyle w:val="StyleUnderline"/>
        </w:rPr>
        <w:t>the paucity of rigorous evidence and our epistemic uncertainty does not justify ignoring the long-term future</w:t>
      </w:r>
      <w:r w:rsidRPr="004C73C2">
        <w:rPr>
          <w:sz w:val="16"/>
        </w:rPr>
        <w:t xml:space="preserve">. Rather, we include empirical considerations even when our credence in them should be low (and maybe imprecise). However, when analysed, and </w:t>
      </w:r>
      <w:r w:rsidRPr="004C73C2">
        <w:rPr>
          <w:rStyle w:val="StyleUnderline"/>
        </w:rPr>
        <w:t>when we aggregate our credences</w:t>
      </w:r>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45647362" w14:textId="77777777" w:rsidR="00A5337C" w:rsidRPr="004C73C2" w:rsidRDefault="00A5337C" w:rsidP="00A5337C">
      <w:pPr>
        <w:rPr>
          <w:sz w:val="16"/>
        </w:rPr>
      </w:pPr>
      <w:r w:rsidRPr="004C73C2">
        <w:rPr>
          <w:sz w:val="16"/>
        </w:rPr>
        <w:t>Long-term effects</w:t>
      </w:r>
    </w:p>
    <w:p w14:paraId="39AB401B" w14:textId="77777777" w:rsidR="00A5337C" w:rsidRPr="004C73C2" w:rsidRDefault="00A5337C" w:rsidP="00A5337C">
      <w:pPr>
        <w:rPr>
          <w:sz w:val="16"/>
        </w:rPr>
      </w:pPr>
      <w:r w:rsidRPr="004C73C2">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9C72CEA" w14:textId="77777777" w:rsidR="00A5337C" w:rsidRPr="004C73C2" w:rsidRDefault="00A5337C" w:rsidP="00A5337C">
      <w:pPr>
        <w:rPr>
          <w:sz w:val="16"/>
        </w:rPr>
      </w:pPr>
      <w:r w:rsidRPr="004C73C2">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912F66E" w14:textId="77777777" w:rsidR="00A5337C" w:rsidRPr="004C73C2" w:rsidRDefault="00A5337C" w:rsidP="00A5337C">
      <w:pPr>
        <w:rPr>
          <w:sz w:val="16"/>
        </w:rPr>
      </w:pPr>
      <w:r w:rsidRPr="004C73C2">
        <w:rPr>
          <w:sz w:val="16"/>
        </w:rPr>
        <w:t>Climate change</w:t>
      </w:r>
    </w:p>
    <w:p w14:paraId="1784C9AF" w14:textId="77777777" w:rsidR="00A5337C" w:rsidRPr="004C73C2" w:rsidRDefault="00A5337C" w:rsidP="00A5337C">
      <w:pPr>
        <w:rPr>
          <w:rStyle w:val="StyleUnderline"/>
        </w:rPr>
      </w:pPr>
      <w:r w:rsidRPr="004C73C2">
        <w:rPr>
          <w:sz w:val="16"/>
        </w:rPr>
        <w:t xml:space="preserve">As we learned in Short-term effects, </w:t>
      </w:r>
      <w:r w:rsidRPr="004C73C2">
        <w:rPr>
          <w:rStyle w:val="StyleUnderline"/>
        </w:rPr>
        <w:t>inequality increases a wealthy country's carbon footprint. This is a problem. Climate change, as mentioned above, not only reduces wellbeing in the medium term, there are also longtermist reasons against it.</w:t>
      </w:r>
    </w:p>
    <w:p w14:paraId="5C39EB61" w14:textId="77777777" w:rsidR="00A5337C" w:rsidRPr="004C73C2" w:rsidRDefault="00A5337C" w:rsidP="00A5337C">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3507D9E8" w14:textId="77777777" w:rsidR="00A5337C" w:rsidRPr="004C73C2" w:rsidRDefault="00A5337C" w:rsidP="00A5337C">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risk factor’</w:t>
      </w:r>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deteriorating living conditions might lead to climate refugees who, in part, will flee to developed countries, which could lead to institutional destabilisation and conflict</w:t>
      </w:r>
      <w:r w:rsidRPr="004C73C2">
        <w:rPr>
          <w:sz w:val="16"/>
        </w:rPr>
        <w:t>.</w:t>
      </w:r>
    </w:p>
    <w:p w14:paraId="093F61D1" w14:textId="77777777" w:rsidR="00A5337C" w:rsidRPr="004C73C2" w:rsidRDefault="00A5337C" w:rsidP="00A5337C">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leave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5F983BCE" w14:textId="77777777" w:rsidR="00A5337C" w:rsidRPr="004C73C2" w:rsidRDefault="00A5337C" w:rsidP="00A5337C">
      <w:pPr>
        <w:rPr>
          <w:sz w:val="16"/>
        </w:rPr>
      </w:pPr>
      <w:r w:rsidRPr="004C73C2">
        <w:rPr>
          <w:sz w:val="16"/>
        </w:rPr>
        <w:t>Institutional quality and conflict</w:t>
      </w:r>
    </w:p>
    <w:p w14:paraId="6E3B4678" w14:textId="77777777" w:rsidR="00A5337C" w:rsidRPr="004C73C2" w:rsidRDefault="00A5337C" w:rsidP="00A5337C">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D94EE5">
        <w:rPr>
          <w:rStyle w:val="Emphasis"/>
          <w:highlight w:val="cyan"/>
        </w:rPr>
        <w:t>good institutions</w:t>
      </w:r>
      <w:r w:rsidRPr="00D94EE5">
        <w:rPr>
          <w:rStyle w:val="StyleUnderline"/>
          <w:highlight w:val="cyan"/>
        </w:rPr>
        <w:t xml:space="preserve"> </w:t>
      </w:r>
      <w:r w:rsidRPr="0038647F">
        <w:rPr>
          <w:rStyle w:val="StyleUnderline"/>
        </w:rPr>
        <w:t>will</w:t>
      </w:r>
      <w:r w:rsidRPr="004C73C2">
        <w:rPr>
          <w:rStyle w:val="StyleUnderline"/>
        </w:rPr>
        <w:t xml:space="preserve"> help </w:t>
      </w:r>
      <w:r w:rsidRPr="00D94EE5">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w:t>
      </w:r>
      <w:r w:rsidRPr="0038647F">
        <w:rPr>
          <w:rStyle w:val="StyleUnderline"/>
        </w:rPr>
        <w:t xml:space="preserve">do well </w:t>
      </w:r>
      <w:r w:rsidRPr="0038647F">
        <w:rPr>
          <w:rStyle w:val="Emphasis"/>
        </w:rPr>
        <w:t xml:space="preserve">investing in </w:t>
      </w:r>
      <w:r w:rsidRPr="00D94EE5">
        <w:rPr>
          <w:rStyle w:val="Emphasis"/>
          <w:highlight w:val="cyan"/>
        </w:rPr>
        <w:t>a strong immune system</w:t>
      </w:r>
      <w:r w:rsidRPr="004C73C2">
        <w:rPr>
          <w:rStyle w:val="StyleUnderline"/>
        </w:rPr>
        <w:t xml:space="preserve">, as that </w:t>
      </w:r>
      <w:r w:rsidRPr="00D94EE5">
        <w:rPr>
          <w:rStyle w:val="StyleUnderline"/>
          <w:highlight w:val="cyan"/>
        </w:rPr>
        <w:t xml:space="preserve">is an </w:t>
      </w:r>
      <w:r w:rsidRPr="00D94EE5">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D94EE5">
        <w:rPr>
          <w:rStyle w:val="StyleUnderline"/>
          <w:highlight w:val="cyan"/>
        </w:rPr>
        <w:t xml:space="preserve">we improve conditions for </w:t>
      </w:r>
      <w:r w:rsidRPr="00D94EE5">
        <w:rPr>
          <w:rStyle w:val="Emphasis"/>
          <w:highlight w:val="cyan"/>
        </w:rPr>
        <w:t>tackling whatever existential risks</w:t>
      </w:r>
      <w:r w:rsidRPr="004C73C2">
        <w:rPr>
          <w:rStyle w:val="StyleUnderline"/>
        </w:rPr>
        <w:t xml:space="preserve"> may </w:t>
      </w:r>
      <w:r w:rsidRPr="0038647F">
        <w:rPr>
          <w:rStyle w:val="StyleUnderline"/>
        </w:rPr>
        <w:t>come</w:t>
      </w:r>
      <w:r w:rsidRPr="004C73C2">
        <w:rPr>
          <w:rStyle w:val="StyleUnderline"/>
        </w:rPr>
        <w:t xml:space="preserve"> our way</w:t>
      </w:r>
      <w:r w:rsidRPr="004C73C2">
        <w:rPr>
          <w:sz w:val="16"/>
        </w:rPr>
        <w:t>.</w:t>
      </w:r>
    </w:p>
    <w:p w14:paraId="730B545D" w14:textId="77777777" w:rsidR="00A5337C" w:rsidRPr="004C73C2" w:rsidRDefault="00A5337C" w:rsidP="00A5337C">
      <w:pPr>
        <w:rPr>
          <w:rStyle w:val="StyleUnderline"/>
        </w:rPr>
      </w:pPr>
      <w:r w:rsidRPr="004C73C2">
        <w:rPr>
          <w:sz w:val="16"/>
        </w:rPr>
        <w:t xml:space="preserve">There are several reasons why </w:t>
      </w:r>
      <w:r w:rsidRPr="004C73C2">
        <w:rPr>
          <w:rStyle w:val="StyleUnderline"/>
        </w:rPr>
        <w:t>higher inequality could weaken institutional capacities for longtermist public goods.</w:t>
      </w:r>
    </w:p>
    <w:p w14:paraId="14B06DD9" w14:textId="77777777" w:rsidR="00A5337C" w:rsidRPr="004C73C2" w:rsidRDefault="00A5337C" w:rsidP="00A5337C">
      <w:pPr>
        <w:rPr>
          <w:sz w:val="16"/>
        </w:rPr>
      </w:pPr>
      <w:r w:rsidRPr="004C73C2">
        <w:rPr>
          <w:rStyle w:val="StyleUnderline"/>
        </w:rPr>
        <w:t>First, there is some direct evidence that</w:t>
      </w:r>
      <w:r w:rsidRPr="004C73C2">
        <w:rPr>
          <w:sz w:val="16"/>
        </w:rPr>
        <w:t xml:space="preserve">, whatever the causal pathway, </w:t>
      </w:r>
      <w:r w:rsidRPr="00D94EE5">
        <w:rPr>
          <w:rStyle w:val="Emphasis"/>
          <w:highlight w:val="cyan"/>
        </w:rPr>
        <w:t xml:space="preserve">inequality </w:t>
      </w:r>
      <w:r w:rsidRPr="0038647F">
        <w:rPr>
          <w:rStyle w:val="Emphasis"/>
        </w:rPr>
        <w:t>reduces institutional quality</w:t>
      </w:r>
      <w:r w:rsidRPr="0038647F">
        <w:rPr>
          <w:sz w:val="16"/>
        </w:rPr>
        <w:t xml:space="preserve"> (which in turn</w:t>
      </w:r>
      <w:r w:rsidRPr="004C73C2">
        <w:rPr>
          <w:sz w:val="16"/>
        </w:rPr>
        <w:t xml:space="preserve"> typically leads to more inequality) (Chong and Gradstein, 2007; Savoia et al., 2010).</w:t>
      </w:r>
    </w:p>
    <w:p w14:paraId="4F72CD43" w14:textId="77777777" w:rsidR="00A5337C" w:rsidRPr="004C73C2" w:rsidRDefault="00A5337C" w:rsidP="00A5337C">
      <w:pPr>
        <w:rPr>
          <w:sz w:val="16"/>
        </w:rPr>
      </w:pPr>
      <w:r w:rsidRPr="004C73C2">
        <w:rPr>
          <w:rStyle w:val="StyleUnderline"/>
        </w:rPr>
        <w:t xml:space="preserve">Second, high inequality can </w:t>
      </w:r>
      <w:r w:rsidRPr="00D94EE5">
        <w:rPr>
          <w:rStyle w:val="StyleUnderline"/>
          <w:highlight w:val="cyan"/>
        </w:rPr>
        <w:t xml:space="preserve">lead to </w:t>
      </w:r>
      <w:r w:rsidRPr="00D94EE5">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02395C5C" w14:textId="77777777" w:rsidR="00A5337C" w:rsidRPr="004C73C2" w:rsidRDefault="00A5337C" w:rsidP="00A5337C">
      <w:pPr>
        <w:rPr>
          <w:sz w:val="16"/>
        </w:rPr>
      </w:pPr>
      <w:r w:rsidRPr="004C73C2">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D98E0CE" w14:textId="77777777" w:rsidR="00A5337C" w:rsidRPr="004C73C2" w:rsidRDefault="00A5337C" w:rsidP="00A5337C">
      <w:pPr>
        <w:rPr>
          <w:sz w:val="16"/>
        </w:rPr>
      </w:pPr>
      <w:r w:rsidRPr="004C73C2">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CF51F33" w14:textId="77777777" w:rsidR="00A5337C" w:rsidRPr="004C73C2" w:rsidRDefault="00A5337C" w:rsidP="00A5337C">
      <w:pPr>
        <w:rPr>
          <w:sz w:val="16"/>
        </w:rPr>
      </w:pPr>
      <w:r w:rsidRPr="004C73C2">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2BAA25A" w14:textId="77777777" w:rsidR="00A5337C" w:rsidRPr="004C73C2" w:rsidRDefault="00A5337C" w:rsidP="00A5337C">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(Alesina and La Ferrara, 2002; Knack and Keefer, 1997; Rothstein and Uslaner, 2005). </w:t>
      </w:r>
      <w:r w:rsidRPr="004C73C2">
        <w:rPr>
          <w:rStyle w:val="StyleUnderline"/>
        </w:rPr>
        <w:t>Social capital and trust in public institutions in turn are important for effective public goods provision</w:t>
      </w:r>
      <w:r w:rsidRPr="004C73C2">
        <w:rPr>
          <w:sz w:val="16"/>
        </w:rPr>
        <w:t xml:space="preserve"> (Beugelsdijk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4CF2FA5C" w14:textId="77777777" w:rsidR="00A5337C" w:rsidRPr="004C73C2" w:rsidRDefault="00A5337C" w:rsidP="00A5337C">
      <w:pPr>
        <w:rPr>
          <w:rStyle w:val="StyleUnderline"/>
        </w:rPr>
      </w:pPr>
      <w:r w:rsidRPr="004C73C2">
        <w:rPr>
          <w:sz w:val="16"/>
        </w:rPr>
        <w:t xml:space="preserve">Finally, </w:t>
      </w:r>
      <w:r w:rsidRPr="004C73C2">
        <w:rPr>
          <w:rStyle w:val="StyleUnderline"/>
        </w:rPr>
        <w:t xml:space="preserve">some limited direct evidence suggests </w:t>
      </w:r>
      <w:r w:rsidRPr="00D94EE5">
        <w:rPr>
          <w:rStyle w:val="StyleUnderline"/>
          <w:highlight w:val="cyan"/>
        </w:rPr>
        <w:t>societies with</w:t>
      </w:r>
      <w:r w:rsidRPr="004C73C2">
        <w:rPr>
          <w:rStyle w:val="StyleUnderline"/>
        </w:rPr>
        <w:t xml:space="preserve"> higher social capital and </w:t>
      </w:r>
      <w:r w:rsidRPr="00D94EE5">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D94EE5">
        <w:rPr>
          <w:rStyle w:val="StyleUnderline"/>
          <w:highlight w:val="cyan"/>
        </w:rPr>
        <w:t xml:space="preserve">show </w:t>
      </w:r>
      <w:r w:rsidRPr="0038647F">
        <w:rPr>
          <w:rStyle w:val="Emphasis"/>
        </w:rPr>
        <w:t xml:space="preserve">greater </w:t>
      </w:r>
      <w:r w:rsidRPr="00D94EE5">
        <w:rPr>
          <w:rStyle w:val="Emphasis"/>
          <w:highlight w:val="cyan"/>
        </w:rPr>
        <w:t xml:space="preserve">resilience </w:t>
      </w:r>
      <w:r w:rsidRPr="0038647F">
        <w:rPr>
          <w:rStyle w:val="Emphasis"/>
          <w:highlight w:val="cyan"/>
        </w:rPr>
        <w:t>to</w:t>
      </w:r>
      <w:r w:rsidRPr="0038647F">
        <w:rPr>
          <w:rStyle w:val="Emphasis"/>
        </w:rPr>
        <w:t xml:space="preserve"> </w:t>
      </w:r>
      <w:r w:rsidRPr="004C73C2">
        <w:rPr>
          <w:rStyle w:val="Emphasis"/>
        </w:rPr>
        <w:t xml:space="preserve">external </w:t>
      </w:r>
      <w:r w:rsidRPr="00D94EE5">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207B86F3" w14:textId="77777777" w:rsidR="00A5337C" w:rsidRPr="004C73C2" w:rsidRDefault="00A5337C" w:rsidP="00A5337C">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between and within 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D94EE5">
        <w:rPr>
          <w:rStyle w:val="StyleUnderline"/>
          <w:highlight w:val="cyan"/>
        </w:rPr>
        <w:t xml:space="preserve">existential risks such as </w:t>
      </w:r>
      <w:r w:rsidRPr="00D94EE5">
        <w:rPr>
          <w:rStyle w:val="Emphasis"/>
          <w:highlight w:val="cyan"/>
        </w:rPr>
        <w:t>nuclear war,</w:t>
      </w:r>
      <w:r w:rsidRPr="00D94EE5">
        <w:rPr>
          <w:rStyle w:val="StyleUnderline"/>
          <w:highlight w:val="cyan"/>
        </w:rPr>
        <w:t xml:space="preserve"> </w:t>
      </w:r>
      <w:r w:rsidRPr="004C73C2">
        <w:rPr>
          <w:rStyle w:val="StyleUnderline"/>
        </w:rPr>
        <w:t xml:space="preserve">the outbreak of a </w:t>
      </w:r>
      <w:r w:rsidRPr="00D94EE5">
        <w:rPr>
          <w:rStyle w:val="Emphasis"/>
          <w:highlight w:val="cyan"/>
        </w:rPr>
        <w:t>bio-engineered virus</w:t>
      </w:r>
      <w:r w:rsidRPr="004C73C2">
        <w:rPr>
          <w:rStyle w:val="StyleUnderline"/>
        </w:rPr>
        <w:t xml:space="preserve"> or the launch of </w:t>
      </w:r>
      <w:r w:rsidRPr="00D94EE5">
        <w:rPr>
          <w:rStyle w:val="Emphasis"/>
          <w:highlight w:val="cyan"/>
        </w:rPr>
        <w:t>misaligned</w:t>
      </w:r>
      <w:r w:rsidRPr="004C73C2">
        <w:rPr>
          <w:sz w:val="16"/>
        </w:rPr>
        <w:t xml:space="preserve"> </w:t>
      </w:r>
      <w:r w:rsidRPr="00D94EE5">
        <w:rPr>
          <w:rStyle w:val="Emphasis"/>
          <w:highlight w:val="cyan"/>
        </w:rPr>
        <w:t>a</w:t>
      </w:r>
      <w:r w:rsidRPr="004C73C2">
        <w:rPr>
          <w:sz w:val="16"/>
        </w:rPr>
        <w:t>rtificial</w:t>
      </w:r>
      <w:r w:rsidRPr="004C73C2">
        <w:rPr>
          <w:rStyle w:val="Emphasis"/>
        </w:rPr>
        <w:t xml:space="preserve"> </w:t>
      </w:r>
      <w:r w:rsidRPr="00D94EE5">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D94EE5">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D94EE5">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D94EE5">
        <w:rPr>
          <w:rStyle w:val="Emphasis"/>
          <w:highlight w:val="cyan"/>
        </w:rPr>
        <w:t>accidental catastrophes</w:t>
      </w:r>
      <w:r w:rsidRPr="004C73C2">
        <w:rPr>
          <w:sz w:val="16"/>
        </w:rPr>
        <w:t xml:space="preserve"> (Schlosser, 2013).</w:t>
      </w:r>
    </w:p>
    <w:p w14:paraId="3DF4D57F" w14:textId="77777777" w:rsidR="00A5337C" w:rsidRPr="004C73C2" w:rsidRDefault="00A5337C" w:rsidP="00A5337C">
      <w:pPr>
        <w:rPr>
          <w:sz w:val="16"/>
        </w:rPr>
      </w:pPr>
      <w:r w:rsidRPr="004C73C2">
        <w:rPr>
          <w:sz w:val="16"/>
        </w:rPr>
        <w:t xml:space="preserve">Esteban and Schneider find that </w:t>
      </w:r>
      <w:r w:rsidRPr="004C73C2">
        <w:rPr>
          <w:rStyle w:val="StyleUnderline"/>
        </w:rPr>
        <w:t>formal and empirical evidence suggests that political and social polarisation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polarisation,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evidence suggests that income inequality can increase the degree of polarisation between groups of citizens</w:t>
      </w:r>
      <w:r w:rsidRPr="004C73C2">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C73C2">
        <w:rPr>
          <w:rStyle w:val="StyleUnderline"/>
        </w:rPr>
        <w:t>inequality and polarisation might also play some role in getting polarising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74AF2BF8" w14:textId="77777777" w:rsidR="00A5337C" w:rsidRPr="004C73C2" w:rsidRDefault="00A5337C" w:rsidP="00A5337C">
      <w:pPr>
        <w:rPr>
          <w:sz w:val="16"/>
        </w:rPr>
      </w:pPr>
      <w:r w:rsidRPr="004C73C2">
        <w:rPr>
          <w:sz w:val="16"/>
        </w:rPr>
        <w:t>Differential progress</w:t>
      </w:r>
    </w:p>
    <w:p w14:paraId="7F36CA31" w14:textId="77777777" w:rsidR="00A5337C" w:rsidRPr="004C73C2" w:rsidRDefault="00A5337C" w:rsidP="00A5337C">
      <w:pPr>
        <w:rPr>
          <w:sz w:val="16"/>
        </w:rPr>
      </w:pPr>
      <w:r w:rsidRPr="004C73C2">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3F7B8CD" w14:textId="77777777" w:rsidR="00A5337C" w:rsidRPr="004C73C2" w:rsidRDefault="00A5337C" w:rsidP="00A5337C">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favour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01798C2F" w14:textId="77777777" w:rsidR="00A5337C" w:rsidRPr="004C73C2" w:rsidRDefault="00A5337C" w:rsidP="00A5337C">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once artificial intelligences (AI's) outsmart humans in AI-creation, 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F03965B" w14:textId="77777777" w:rsidR="00A5337C" w:rsidRDefault="00A5337C" w:rsidP="00A5337C">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37ABEC24" w14:textId="77777777" w:rsidR="00A5337C" w:rsidRDefault="00A5337C" w:rsidP="00A5337C">
      <w:pPr>
        <w:pStyle w:val="Heading4"/>
      </w:pPr>
      <w:r>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598EE034" w14:textId="77777777" w:rsidR="00A5337C" w:rsidRPr="00141D5D" w:rsidRDefault="00A5337C" w:rsidP="00A5337C">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/2025, Metroeconomica International Review of Ecoomics, https://doi.org/10.1111/meca.12499</w:t>
      </w:r>
    </w:p>
    <w:p w14:paraId="593C192F" w14:textId="77777777" w:rsidR="00A5337C" w:rsidRPr="00141D5D" w:rsidRDefault="00A5337C" w:rsidP="00A5337C">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719F084C" w14:textId="77777777" w:rsidR="00A5337C" w:rsidRPr="00D74904" w:rsidRDefault="00A5337C" w:rsidP="00A5337C">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141D5D">
        <w:rPr>
          <w:rStyle w:val="StyleUnderline"/>
        </w:rPr>
        <w:t>and</w:t>
      </w:r>
      <w:r w:rsidRPr="00141D5D">
        <w:rPr>
          <w:sz w:val="16"/>
        </w:rPr>
        <w:t xml:space="preserve"> Neiman (2014) and Stockhammer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7D0E3ED8" w14:textId="77777777" w:rsidR="00A5337C" w:rsidRPr="00BE4A53" w:rsidRDefault="00A5337C" w:rsidP="00A5337C">
      <w:pPr>
        <w:rPr>
          <w:rStyle w:val="Emphasis"/>
        </w:rPr>
      </w:pPr>
      <w:r w:rsidRPr="00BE4A53">
        <w:rPr>
          <w:rStyle w:val="Emphasis"/>
        </w:rPr>
        <w:t>[FIGURE 1 OMITTED]</w:t>
      </w:r>
    </w:p>
    <w:p w14:paraId="268DF2C2" w14:textId="77777777" w:rsidR="00A5337C" w:rsidRPr="00D74904" w:rsidRDefault="00A5337C" w:rsidP="00A5337C">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2EA6D3EB" w14:textId="77777777" w:rsidR="00A5337C" w:rsidRDefault="00A5337C" w:rsidP="00A5337C">
      <w:pPr>
        <w:rPr>
          <w:rStyle w:val="Emphasis"/>
        </w:rPr>
      </w:pPr>
      <w:r w:rsidRPr="00BE4A53">
        <w:rPr>
          <w:rStyle w:val="Emphasis"/>
        </w:rPr>
        <w:t>[FIGURE 2 OMITTED]</w:t>
      </w:r>
    </w:p>
    <w:p w14:paraId="511CB73C" w14:textId="77777777" w:rsidR="00A5337C" w:rsidRPr="00D74904" w:rsidRDefault="00A5337C" w:rsidP="00A5337C">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Oberfield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to the decline in the labor share in the U.S. Panel (b) of Figure 3 indicates this increasing trend on the average market power of firms using the aggregate average markup of US publicly traded firms.</w:t>
      </w:r>
    </w:p>
    <w:p w14:paraId="55AE62F8" w14:textId="77777777" w:rsidR="00A5337C" w:rsidRPr="00BE4A53" w:rsidRDefault="00A5337C" w:rsidP="00A5337C">
      <w:pPr>
        <w:rPr>
          <w:rStyle w:val="Emphasis"/>
        </w:rPr>
      </w:pPr>
      <w:r w:rsidRPr="00BE4A53">
        <w:rPr>
          <w:rStyle w:val="Emphasis"/>
        </w:rPr>
        <w:t>[FIGURE 3 OMITTED]</w:t>
      </w:r>
    </w:p>
    <w:p w14:paraId="1E17ACB2" w14:textId="77777777" w:rsidR="00A5337C" w:rsidRPr="00D74904" w:rsidRDefault="00A5337C" w:rsidP="00A5337C">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0D48F206" w14:textId="77777777" w:rsidR="00A5337C" w:rsidRPr="00D74904" w:rsidRDefault="00A5337C" w:rsidP="00A5337C">
      <w:pPr>
        <w:rPr>
          <w:sz w:val="16"/>
        </w:rPr>
      </w:pPr>
      <w:r w:rsidRPr="00D74904">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42797CFD" w14:textId="77777777" w:rsidR="00A5337C" w:rsidRPr="006B72EE" w:rsidRDefault="00A5337C" w:rsidP="00A5337C">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49BCC136" w14:textId="77777777" w:rsidR="00A5337C" w:rsidRDefault="00A5337C" w:rsidP="00A5337C">
      <w:pPr>
        <w:rPr>
          <w:rStyle w:val="StyleUnderlin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694D2382" w14:textId="77777777" w:rsidR="00A5337C" w:rsidRPr="00354453" w:rsidRDefault="00A5337C" w:rsidP="00A5337C">
      <w:pPr>
        <w:pStyle w:val="Heading3"/>
      </w:pPr>
      <w:r>
        <w:t>Advantage 2 – Participation – 1AC</w:t>
      </w:r>
    </w:p>
    <w:p w14:paraId="4F582BD6" w14:textId="77777777" w:rsidR="00A5337C" w:rsidRPr="000160DA" w:rsidRDefault="00A5337C" w:rsidP="00A5337C">
      <w:pPr>
        <w:pStyle w:val="Heading4"/>
        <w:rPr>
          <w:rFonts w:cs="Times New Roman"/>
        </w:rPr>
      </w:pPr>
      <w:r>
        <w:t>S</w:t>
      </w:r>
      <w:r w:rsidRPr="004C73C2">
        <w:t xml:space="preserve">ectoral bargaining builds </w:t>
      </w:r>
      <w:r w:rsidRPr="004C73C2">
        <w:rPr>
          <w:u w:val="single"/>
        </w:rPr>
        <w:t>participatory worker groups</w:t>
      </w:r>
      <w:r w:rsidRPr="004C73C2">
        <w:t xml:space="preserve"> that serve as </w:t>
      </w:r>
      <w:r w:rsidRPr="004C73C2">
        <w:rPr>
          <w:u w:val="single"/>
        </w:rPr>
        <w:t>training grounds</w:t>
      </w:r>
      <w:r w:rsidRPr="004C73C2">
        <w:t xml:space="preserve"> for civic engagement. </w:t>
      </w:r>
      <w:r>
        <w:t xml:space="preserve">That spills up to </w:t>
      </w:r>
      <w:r>
        <w:rPr>
          <w:u w:val="single"/>
        </w:rPr>
        <w:t>larger societal institutions</w:t>
      </w:r>
      <w:r>
        <w:t>.</w:t>
      </w:r>
    </w:p>
    <w:p w14:paraId="04968304" w14:textId="77777777" w:rsidR="00A5337C" w:rsidRPr="004C73C2" w:rsidRDefault="00A5337C" w:rsidP="00A5337C">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1D2CF4DD" w14:textId="77777777" w:rsidR="00A5337C" w:rsidRPr="004C73C2" w:rsidRDefault="00A5337C" w:rsidP="00A5337C">
      <w:pPr>
        <w:rPr>
          <w:sz w:val="16"/>
        </w:rPr>
      </w:pPr>
      <w:r w:rsidRPr="004C73C2">
        <w:rPr>
          <w:sz w:val="16"/>
        </w:rPr>
        <w:t>INTRODUCTION</w:t>
      </w:r>
    </w:p>
    <w:p w14:paraId="60BA95E7" w14:textId="77777777" w:rsidR="00A5337C" w:rsidRPr="004C73C2" w:rsidRDefault="00A5337C" w:rsidP="00A5337C">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r w:rsidRPr="004C73C2">
        <w:rPr>
          <w:rStyle w:val="Emphasis"/>
        </w:rPr>
        <w:t>lift</w:t>
      </w:r>
      <w:r w:rsidRPr="004C73C2">
        <w:rPr>
          <w:rStyle w:val="StyleUnderline"/>
        </w:rPr>
        <w:t xml:space="preserve">ing </w:t>
      </w:r>
      <w:r w:rsidRPr="004C73C2">
        <w:rPr>
          <w:rStyle w:val="Emphasis"/>
        </w:rPr>
        <w:t>up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7115B407" w14:textId="77777777" w:rsidR="00A5337C" w:rsidRPr="004C73C2" w:rsidRDefault="00A5337C" w:rsidP="00A5337C">
      <w:pPr>
        <w:rPr>
          <w:rStyle w:val="Emphasis"/>
        </w:rPr>
      </w:pPr>
      <w:r w:rsidRPr="00D94EE5">
        <w:rPr>
          <w:rStyle w:val="StyleUnderline"/>
          <w:highlight w:val="cyan"/>
        </w:rPr>
        <w:t>Unions</w:t>
      </w:r>
      <w:r w:rsidRPr="00D94EE5">
        <w:rPr>
          <w:sz w:val="16"/>
          <w:highlight w:val="cyan"/>
        </w:rPr>
        <w:t xml:space="preserve"> </w:t>
      </w:r>
      <w:r w:rsidRPr="00D94EE5">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r w:rsidRPr="004C73C2">
        <w:rPr>
          <w:rStyle w:val="StyleUnderline"/>
        </w:rPr>
        <w:t>get-out-the-vote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Unions don’t just get members to vote: they</w:t>
      </w:r>
      <w:r w:rsidRPr="004C73C2">
        <w:rPr>
          <w:sz w:val="16"/>
        </w:rPr>
        <w:t xml:space="preserve"> work to </w:t>
      </w:r>
      <w:r w:rsidRPr="004C73C2">
        <w:rPr>
          <w:rStyle w:val="Emphasis"/>
        </w:rPr>
        <w:t>turn them into voters.</w:t>
      </w:r>
    </w:p>
    <w:p w14:paraId="68A86D12" w14:textId="77777777" w:rsidR="00A5337C" w:rsidRPr="004C73C2" w:rsidRDefault="00A5337C" w:rsidP="00A5337C">
      <w:pPr>
        <w:rPr>
          <w:sz w:val="16"/>
        </w:rPr>
      </w:pPr>
      <w:r w:rsidRPr="004C73C2">
        <w:rPr>
          <w:rStyle w:val="StyleUnderline"/>
        </w:rPr>
        <w:t>Union members develop</w:t>
      </w:r>
      <w:r w:rsidRPr="004C73C2">
        <w:rPr>
          <w:sz w:val="16"/>
        </w:rPr>
        <w:t xml:space="preserve"> a sense of </w:t>
      </w:r>
      <w:r w:rsidRPr="00D94EE5">
        <w:rPr>
          <w:rStyle w:val="StyleUnderline"/>
          <w:highlight w:val="cyan"/>
        </w:rPr>
        <w:t>agency</w:t>
      </w:r>
      <w:r w:rsidRPr="00D94EE5">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D94EE5">
        <w:rPr>
          <w:rStyle w:val="StyleUnderline"/>
          <w:highlight w:val="cyan"/>
        </w:rPr>
        <w:t>skills and knowledge that</w:t>
      </w:r>
      <w:r w:rsidRPr="004C73C2">
        <w:rPr>
          <w:sz w:val="16"/>
        </w:rPr>
        <w:t xml:space="preserve"> research shows </w:t>
      </w:r>
      <w:r w:rsidRPr="004C73C2">
        <w:rPr>
          <w:rStyle w:val="StyleUnderline"/>
        </w:rPr>
        <w:t xml:space="preserve">has a </w:t>
      </w:r>
      <w:r w:rsidRPr="00D94EE5">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D94EE5">
        <w:rPr>
          <w:rStyle w:val="StyleUnderline"/>
          <w:highlight w:val="cyan"/>
        </w:rPr>
        <w:t>to</w:t>
      </w:r>
      <w:r w:rsidRPr="004C73C2">
        <w:rPr>
          <w:sz w:val="16"/>
        </w:rPr>
        <w:t xml:space="preserve"> the </w:t>
      </w:r>
      <w:r w:rsidRPr="004C73C2">
        <w:rPr>
          <w:rStyle w:val="StyleUnderline"/>
        </w:rPr>
        <w:t xml:space="preserve">members’ </w:t>
      </w:r>
      <w:r w:rsidRPr="00D94EE5">
        <w:rPr>
          <w:rStyle w:val="Emphasis"/>
          <w:highlight w:val="cyan"/>
        </w:rPr>
        <w:t>households</w:t>
      </w:r>
      <w:r w:rsidRPr="004C73C2">
        <w:rPr>
          <w:sz w:val="16"/>
        </w:rPr>
        <w:t xml:space="preserve">. It has been shown that </w:t>
      </w:r>
      <w:r w:rsidRPr="00D94EE5">
        <w:rPr>
          <w:rStyle w:val="StyleUnderline"/>
          <w:highlight w:val="cyan"/>
        </w:rPr>
        <w:t xml:space="preserve">areas with </w:t>
      </w:r>
      <w:r w:rsidRPr="00D94EE5">
        <w:rPr>
          <w:rStyle w:val="Emphasis"/>
          <w:highlight w:val="cyan"/>
        </w:rPr>
        <w:t>higher labor density</w:t>
      </w:r>
      <w:r w:rsidRPr="00D94EE5">
        <w:rPr>
          <w:rStyle w:val="StyleUnderline"/>
          <w:highlight w:val="cyan"/>
        </w:rPr>
        <w:t xml:space="preserve"> have </w:t>
      </w:r>
      <w:r w:rsidRPr="00D94EE5">
        <w:rPr>
          <w:rStyle w:val="Emphasis"/>
          <w:highlight w:val="cyan"/>
        </w:rPr>
        <w:t>higher voter turnout</w:t>
      </w:r>
      <w:r w:rsidRPr="004C73C2">
        <w:rPr>
          <w:sz w:val="16"/>
        </w:rPr>
        <w:t xml:space="preserve"> rates. In other words, </w:t>
      </w:r>
      <w:r w:rsidRPr="004C73C2">
        <w:rPr>
          <w:rStyle w:val="StyleUnderline"/>
        </w:rPr>
        <w:t>the effects may even spread to a wider</w:t>
      </w:r>
      <w:r w:rsidRPr="004C73C2">
        <w:rPr>
          <w:sz w:val="16"/>
        </w:rPr>
        <w:t xml:space="preserve"> geographic </w:t>
      </w:r>
      <w:r w:rsidRPr="004C73C2">
        <w:rPr>
          <w:rStyle w:val="StyleUnderline"/>
        </w:rPr>
        <w:t>region</w:t>
      </w:r>
      <w:r w:rsidRPr="004C73C2">
        <w:rPr>
          <w:sz w:val="16"/>
        </w:rPr>
        <w:t>.</w:t>
      </w:r>
    </w:p>
    <w:p w14:paraId="206D478C" w14:textId="77777777" w:rsidR="00A5337C" w:rsidRPr="004C73C2" w:rsidRDefault="00A5337C" w:rsidP="00A5337C">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r w:rsidRPr="004C73C2">
        <w:rPr>
          <w:sz w:val="16"/>
        </w:rPr>
        <w:t xml:space="preserve">.1 </w:t>
      </w:r>
      <w:r w:rsidRPr="00D94EE5">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D94EE5">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venues </w:t>
      </w:r>
      <w:r w:rsidRPr="00D94EE5">
        <w:rPr>
          <w:rStyle w:val="StyleUnderline"/>
          <w:highlight w:val="cyan"/>
        </w:rPr>
        <w:t>for</w:t>
      </w:r>
      <w:r w:rsidRPr="004C73C2">
        <w:rPr>
          <w:sz w:val="16"/>
        </w:rPr>
        <w:t xml:space="preserve"> ordinary </w:t>
      </w:r>
      <w:r w:rsidRPr="004C73C2">
        <w:rPr>
          <w:rStyle w:val="StyleUnderline"/>
        </w:rPr>
        <w:t>people to engage in</w:t>
      </w:r>
      <w:r w:rsidRPr="004C73C2">
        <w:rPr>
          <w:sz w:val="16"/>
        </w:rPr>
        <w:t xml:space="preserve"> developing </w:t>
      </w:r>
      <w:r w:rsidRPr="004C73C2">
        <w:rPr>
          <w:rStyle w:val="Emphasis"/>
        </w:rPr>
        <w:t>arguments</w:t>
      </w:r>
      <w:r w:rsidRPr="004C73C2">
        <w:rPr>
          <w:sz w:val="16"/>
        </w:rPr>
        <w:t xml:space="preserve">, </w:t>
      </w:r>
      <w:r w:rsidRPr="004C73C2">
        <w:rPr>
          <w:rStyle w:val="Emphasis"/>
        </w:rPr>
        <w:t>problem-solving</w:t>
      </w:r>
      <w:r w:rsidRPr="004C73C2">
        <w:rPr>
          <w:sz w:val="16"/>
        </w:rPr>
        <w:t xml:space="preserve">, </w:t>
      </w:r>
      <w:r w:rsidRPr="004C73C2">
        <w:rPr>
          <w:rStyle w:val="StyleUnderline"/>
        </w:rPr>
        <w:t xml:space="preserve">collective </w:t>
      </w:r>
      <w:r w:rsidRPr="004C73C2">
        <w:rPr>
          <w:rStyle w:val="Emphasis"/>
        </w:rPr>
        <w:t>decision-making</w:t>
      </w:r>
      <w:r w:rsidRPr="004C73C2">
        <w:rPr>
          <w:sz w:val="16"/>
        </w:rPr>
        <w:t xml:space="preserve">, </w:t>
      </w:r>
      <w:r w:rsidRPr="004C73C2">
        <w:rPr>
          <w:rStyle w:val="StyleUnderline"/>
        </w:rPr>
        <w:t xml:space="preserve">and </w:t>
      </w:r>
      <w:r w:rsidRPr="004C73C2">
        <w:rPr>
          <w:rStyle w:val="Emphasis"/>
        </w:rPr>
        <w:t>voting</w:t>
      </w:r>
      <w:r w:rsidRPr="004C73C2">
        <w:rPr>
          <w:sz w:val="16"/>
        </w:rPr>
        <w:t xml:space="preserve"> on issues and for candidates: </w:t>
      </w:r>
      <w:r w:rsidRPr="004C73C2">
        <w:rPr>
          <w:rStyle w:val="StyleUnderline"/>
        </w:rPr>
        <w:t>the</w:t>
      </w:r>
      <w:r w:rsidRPr="004C73C2">
        <w:rPr>
          <w:sz w:val="16"/>
        </w:rPr>
        <w:t xml:space="preserve"> very </w:t>
      </w:r>
      <w:r w:rsidRPr="004C73C2">
        <w:rPr>
          <w:rStyle w:val="StyleUnderline"/>
        </w:rPr>
        <w:t>practices</w:t>
      </w:r>
      <w:r w:rsidRPr="004C73C2">
        <w:rPr>
          <w:sz w:val="16"/>
        </w:rPr>
        <w:t xml:space="preserve"> one needs </w:t>
      </w:r>
      <w:r w:rsidRPr="004C73C2">
        <w:rPr>
          <w:rStyle w:val="StyleUnderline"/>
        </w:rPr>
        <w:t xml:space="preserve">to be an active and </w:t>
      </w:r>
      <w:r w:rsidRPr="00D94EE5">
        <w:rPr>
          <w:rStyle w:val="StyleUnderline"/>
          <w:highlight w:val="cyan"/>
        </w:rPr>
        <w:t xml:space="preserve">effective </w:t>
      </w:r>
      <w:r w:rsidRPr="004C73C2">
        <w:rPr>
          <w:rStyle w:val="StyleUnderline"/>
        </w:rPr>
        <w:t>participant in</w:t>
      </w:r>
      <w:r w:rsidRPr="004C73C2">
        <w:rPr>
          <w:sz w:val="16"/>
        </w:rPr>
        <w:t xml:space="preserve"> electoral </w:t>
      </w:r>
      <w:r w:rsidRPr="004C73C2">
        <w:rPr>
          <w:rStyle w:val="StyleUnderline"/>
        </w:rPr>
        <w:t>politics</w:t>
      </w:r>
      <w:r w:rsidRPr="004C73C2">
        <w:rPr>
          <w:sz w:val="16"/>
        </w:rPr>
        <w:t>.</w:t>
      </w:r>
    </w:p>
    <w:p w14:paraId="1B5E90F1" w14:textId="77777777" w:rsidR="00A5337C" w:rsidRPr="004C73C2" w:rsidRDefault="00A5337C" w:rsidP="00A5337C">
      <w:pPr>
        <w:rPr>
          <w:sz w:val="16"/>
        </w:rPr>
      </w:pPr>
      <w:r w:rsidRPr="004C73C2">
        <w:rPr>
          <w:rStyle w:val="StyleUnderline"/>
        </w:rPr>
        <w:t>From Carole Pateman</w:t>
      </w:r>
      <w:r w:rsidRPr="004C73C2">
        <w:rPr>
          <w:sz w:val="16"/>
        </w:rPr>
        <w:t>: “</w:t>
      </w:r>
      <w:r w:rsidRPr="004C73C2">
        <w:rPr>
          <w:rStyle w:val="StyleUnderline"/>
        </w:rPr>
        <w:t xml:space="preserve">The theory of </w:t>
      </w:r>
      <w:r w:rsidRPr="00D94EE5">
        <w:rPr>
          <w:rStyle w:val="Emphasis"/>
          <w:highlight w:val="cyan"/>
        </w:rPr>
        <w:t>participatory democracy</w:t>
      </w:r>
      <w:r w:rsidRPr="004C73C2">
        <w:rPr>
          <w:rStyle w:val="StyleUnderline"/>
        </w:rPr>
        <w:t xml:space="preserve"> is</w:t>
      </w:r>
      <w:r w:rsidRPr="004C73C2">
        <w:rPr>
          <w:sz w:val="16"/>
        </w:rPr>
        <w:t xml:space="preserve"> built around the central assertion </w:t>
      </w:r>
      <w:r w:rsidRPr="004C73C2">
        <w:rPr>
          <w:rStyle w:val="StyleUnderline"/>
        </w:rPr>
        <w:t xml:space="preserve">that individuals and their institutions </w:t>
      </w:r>
      <w:r w:rsidRPr="004C73C2">
        <w:rPr>
          <w:rStyle w:val="Emphasis"/>
        </w:rPr>
        <w:t>cannot</w:t>
      </w:r>
      <w:r w:rsidRPr="004C73C2">
        <w:rPr>
          <w:rStyle w:val="StyleUnderline"/>
        </w:rPr>
        <w:t xml:space="preserve"> be considered in </w:t>
      </w:r>
      <w:r w:rsidRPr="004C73C2">
        <w:rPr>
          <w:rStyle w:val="Emphasis"/>
        </w:rPr>
        <w:t>isolation</w:t>
      </w:r>
      <w:r w:rsidRPr="004C73C2">
        <w:rPr>
          <w:sz w:val="16"/>
        </w:rPr>
        <w:t xml:space="preserve"> from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socialisation,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15EB212E" w14:textId="77777777" w:rsidR="00A5337C" w:rsidRPr="004C73C2" w:rsidRDefault="00A5337C" w:rsidP="00A5337C">
      <w:pPr>
        <w:rPr>
          <w:sz w:val="16"/>
        </w:rPr>
      </w:pPr>
      <w:r w:rsidRPr="004C73C2">
        <w:rPr>
          <w:sz w:val="16"/>
        </w:rPr>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call for a much more granular look at the relationship between union membership and higher turnout</w:t>
      </w:r>
      <w:r w:rsidRPr="004C73C2">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8649AF4" w14:textId="77777777" w:rsidR="00A5337C" w:rsidRPr="004C73C2" w:rsidRDefault="00A5337C" w:rsidP="00A5337C">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46997A27" w14:textId="77777777" w:rsidR="00A5337C" w:rsidRPr="004C73C2" w:rsidRDefault="00A5337C" w:rsidP="00A5337C">
      <w:pPr>
        <w:rPr>
          <w:sz w:val="16"/>
        </w:rPr>
      </w:pPr>
      <w:r w:rsidRPr="004C73C2">
        <w:rPr>
          <w:sz w:val="16"/>
        </w:rPr>
        <w:t>ATTACKS ON LABOR</w:t>
      </w:r>
    </w:p>
    <w:p w14:paraId="08EFF939" w14:textId="77777777" w:rsidR="00A5337C" w:rsidRPr="004C73C2" w:rsidRDefault="00A5337C" w:rsidP="00A5337C">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Membership has been declining for years</w:t>
      </w:r>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7938A505" w14:textId="77777777" w:rsidR="00A5337C" w:rsidRPr="004C73C2" w:rsidRDefault="00A5337C" w:rsidP="00A5337C">
      <w:pPr>
        <w:rPr>
          <w:sz w:val="16"/>
        </w:rPr>
      </w:pPr>
      <w:r w:rsidRPr="004C73C2">
        <w:rPr>
          <w:rStyle w:val="StyleUnderline"/>
        </w:rPr>
        <w:t>There are a number of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0D1F9C31" w14:textId="77777777" w:rsidR="00A5337C" w:rsidRPr="004C73C2" w:rsidRDefault="00A5337C" w:rsidP="00A5337C">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10B7C285" w14:textId="77777777" w:rsidR="00A5337C" w:rsidRPr="004C73C2" w:rsidRDefault="00A5337C" w:rsidP="00A5337C">
      <w:pPr>
        <w:rPr>
          <w:sz w:val="16"/>
        </w:rPr>
      </w:pPr>
      <w:r w:rsidRPr="004C73C2">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74AE1D10" w14:textId="77777777" w:rsidR="00A5337C" w:rsidRPr="004C73C2" w:rsidRDefault="00A5337C" w:rsidP="00A5337C">
      <w:pPr>
        <w:rPr>
          <w:sz w:val="16"/>
        </w:rPr>
      </w:pPr>
      <w:r w:rsidRPr="004C73C2">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569DEA38" w14:textId="77777777" w:rsidR="00A5337C" w:rsidRPr="004C73C2" w:rsidRDefault="00A5337C" w:rsidP="00A5337C">
      <w:pPr>
        <w:rPr>
          <w:sz w:val="16"/>
        </w:rPr>
      </w:pPr>
      <w:r w:rsidRPr="004C73C2">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032F467B" w14:textId="77777777" w:rsidR="00A5337C" w:rsidRPr="004C73C2" w:rsidRDefault="00A5337C" w:rsidP="00A5337C">
      <w:pPr>
        <w:rPr>
          <w:sz w:val="16"/>
        </w:rPr>
      </w:pPr>
      <w:r w:rsidRPr="004C73C2">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47AF91E2" w14:textId="77777777" w:rsidR="00A5337C" w:rsidRPr="004C73C2" w:rsidRDefault="00A5337C" w:rsidP="00A5337C">
      <w:pPr>
        <w:rPr>
          <w:sz w:val="16"/>
        </w:rPr>
      </w:pPr>
      <w:r w:rsidRPr="004C73C2">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357C6398" w14:textId="77777777" w:rsidR="00A5337C" w:rsidRPr="004C73C2" w:rsidRDefault="00A5337C" w:rsidP="00A5337C">
      <w:pPr>
        <w:rPr>
          <w:sz w:val="16"/>
        </w:rPr>
      </w:pPr>
      <w:r w:rsidRPr="004C73C2">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00059C8F" w14:textId="77777777" w:rsidR="00A5337C" w:rsidRPr="004C73C2" w:rsidRDefault="00A5337C" w:rsidP="00A5337C">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7253C15C" w14:textId="77777777" w:rsidR="00A5337C" w:rsidRPr="004C73C2" w:rsidRDefault="00A5337C" w:rsidP="00A5337C">
      <w:pPr>
        <w:rPr>
          <w:sz w:val="16"/>
        </w:rPr>
      </w:pPr>
      <w:r w:rsidRPr="004C73C2">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122DD518" w14:textId="77777777" w:rsidR="00A5337C" w:rsidRPr="004C73C2" w:rsidRDefault="00A5337C" w:rsidP="00A5337C">
      <w:pPr>
        <w:rPr>
          <w:sz w:val="16"/>
        </w:rPr>
      </w:pPr>
      <w:r w:rsidRPr="004C73C2">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0354C5ED" w14:textId="77777777" w:rsidR="00A5337C" w:rsidRPr="004C73C2" w:rsidRDefault="00A5337C" w:rsidP="00A5337C">
      <w:pPr>
        <w:rPr>
          <w:sz w:val="16"/>
        </w:rPr>
      </w:pPr>
      <w:r w:rsidRPr="004C73C2">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6639BE28" w14:textId="77777777" w:rsidR="00A5337C" w:rsidRPr="004C73C2" w:rsidRDefault="00A5337C" w:rsidP="00A5337C">
      <w:pPr>
        <w:rPr>
          <w:sz w:val="16"/>
        </w:rPr>
      </w:pPr>
      <w:r w:rsidRPr="004C73C2">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5040F30D" w14:textId="77777777" w:rsidR="00A5337C" w:rsidRPr="004C73C2" w:rsidRDefault="00A5337C" w:rsidP="00A5337C">
      <w:pPr>
        <w:rPr>
          <w:sz w:val="16"/>
        </w:rPr>
      </w:pPr>
      <w:r w:rsidRPr="004C73C2">
        <w:rPr>
          <w:sz w:val="16"/>
        </w:rPr>
        <w:t>IMPACT ON VOTER TURNOUT</w:t>
      </w:r>
    </w:p>
    <w:p w14:paraId="66B9277E" w14:textId="77777777" w:rsidR="00A5337C" w:rsidRPr="004C73C2" w:rsidRDefault="00A5337C" w:rsidP="00A5337C">
      <w:pPr>
        <w:rPr>
          <w:sz w:val="16"/>
        </w:rPr>
      </w:pPr>
      <w:r w:rsidRPr="004C73C2">
        <w:rPr>
          <w:sz w:val="16"/>
        </w:rPr>
        <w:t>The Bad News: Restrictions on Unions Decrease Voting Rates</w:t>
      </w:r>
    </w:p>
    <w:p w14:paraId="682CEA95" w14:textId="77777777" w:rsidR="00A5337C" w:rsidRPr="004C73C2" w:rsidRDefault="00A5337C" w:rsidP="00A5337C">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1E303FDB" w14:textId="77777777" w:rsidR="00A5337C" w:rsidRPr="004C73C2" w:rsidRDefault="00A5337C" w:rsidP="00A5337C">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3C0E7359" w14:textId="77777777" w:rsidR="00A5337C" w:rsidRPr="004C73C2" w:rsidRDefault="00A5337C" w:rsidP="00A5337C">
      <w:pPr>
        <w:rPr>
          <w:sz w:val="16"/>
        </w:rPr>
      </w:pPr>
      <w:r w:rsidRPr="004C73C2">
        <w:rPr>
          <w:sz w:val="16"/>
        </w:rPr>
        <w:t xml:space="preserve">The same pattern holds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116BFF6B" w14:textId="77777777" w:rsidR="00A5337C" w:rsidRPr="004C73C2" w:rsidRDefault="00A5337C" w:rsidP="00A5337C">
      <w:pPr>
        <w:rPr>
          <w:sz w:val="16"/>
        </w:rPr>
      </w:pPr>
      <w:r w:rsidRPr="004C73C2">
        <w:rPr>
          <w:sz w:val="16"/>
        </w:rPr>
        <w:t>The Good News: Rebuilding Unions Can Increase Participation</w:t>
      </w:r>
    </w:p>
    <w:p w14:paraId="7732566D" w14:textId="77777777" w:rsidR="00A5337C" w:rsidRPr="004C73C2" w:rsidRDefault="00A5337C" w:rsidP="00A5337C">
      <w:pPr>
        <w:rPr>
          <w:sz w:val="16"/>
        </w:rPr>
      </w:pPr>
      <w:r w:rsidRPr="004C73C2">
        <w:rPr>
          <w:sz w:val="16"/>
        </w:rPr>
        <w:t>These laws, therefore, have had an impact not just on worker conditions but on voting.</w:t>
      </w:r>
    </w:p>
    <w:p w14:paraId="612A9A64" w14:textId="77777777" w:rsidR="00A5337C" w:rsidRPr="004C73C2" w:rsidRDefault="00A5337C" w:rsidP="00A5337C">
      <w:pPr>
        <w:rPr>
          <w:sz w:val="16"/>
        </w:rPr>
      </w:pPr>
      <w:r w:rsidRPr="004C73C2">
        <w:rPr>
          <w:sz w:val="16"/>
        </w:rPr>
        <w:t xml:space="preserve">However, there is a window of promise. </w:t>
      </w:r>
      <w:r w:rsidRPr="004C73C2">
        <w:rPr>
          <w:rStyle w:val="StyleUnderline"/>
        </w:rPr>
        <w:t>Looking across a number of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3A71E5D7" w14:textId="77777777" w:rsidR="00A5337C" w:rsidRPr="004C73C2" w:rsidRDefault="00A5337C" w:rsidP="00A5337C">
      <w:pPr>
        <w:rPr>
          <w:sz w:val="16"/>
        </w:rPr>
      </w:pPr>
      <w:r w:rsidRPr="004C73C2">
        <w:rPr>
          <w:rStyle w:val="StyleUnderline"/>
        </w:rPr>
        <w:t>This is more</w:t>
      </w:r>
      <w:r w:rsidRPr="004C73C2">
        <w:rPr>
          <w:sz w:val="16"/>
        </w:rPr>
        <w:t xml:space="preserve"> significant </w:t>
      </w:r>
      <w:r w:rsidRPr="004C73C2">
        <w:rPr>
          <w:rStyle w:val="StyleUnderline"/>
        </w:rPr>
        <w:t xml:space="preserve">than just turnout in a </w:t>
      </w:r>
      <w:r w:rsidRPr="004C73C2">
        <w:rPr>
          <w:rStyle w:val="Emphasis"/>
        </w:rPr>
        <w:t>given election year</w:t>
      </w:r>
      <w:r w:rsidRPr="004C73C2">
        <w:rPr>
          <w:sz w:val="16"/>
        </w:rPr>
        <w:t>—</w:t>
      </w:r>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any particular GOTV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3E8B3815" w14:textId="77777777" w:rsidR="00A5337C" w:rsidRPr="004C73C2" w:rsidRDefault="00A5337C" w:rsidP="00A5337C">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7DF34256" w14:textId="77777777" w:rsidR="00A5337C" w:rsidRPr="004C73C2" w:rsidRDefault="00A5337C" w:rsidP="00A5337C">
      <w:pPr>
        <w:rPr>
          <w:sz w:val="16"/>
        </w:rPr>
      </w:pPr>
      <w:r w:rsidRPr="004C73C2">
        <w:rPr>
          <w:sz w:val="16"/>
        </w:rPr>
        <w:t xml:space="preserve">Leighley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7844CCBB" w14:textId="77777777" w:rsidR="00A5337C" w:rsidRPr="004C73C2" w:rsidRDefault="00A5337C" w:rsidP="00A5337C">
      <w:pPr>
        <w:rPr>
          <w:sz w:val="16"/>
        </w:rPr>
      </w:pPr>
      <w:r w:rsidRPr="004C73C2">
        <w:rPr>
          <w:sz w:val="16"/>
        </w:rPr>
        <w:t>Jake Rosenfeld found that “</w:t>
      </w:r>
      <w:r w:rsidRPr="004C73C2">
        <w:rPr>
          <w:rStyle w:val="StyleUnderline"/>
        </w:rPr>
        <w:t>a weighted average of the sector specific union vote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026F2CEE" w14:textId="77777777" w:rsidR="00A5337C" w:rsidRPr="004C73C2" w:rsidRDefault="00A5337C" w:rsidP="00A5337C">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taking into account all of these other possible influences, </w:t>
      </w:r>
      <w:r w:rsidRPr="004C73C2">
        <w:rPr>
          <w:rStyle w:val="StyleUnderline"/>
        </w:rPr>
        <w:t>union members are 2.4 percent more likely to vote</w:t>
      </w:r>
      <w:r w:rsidRPr="004C73C2">
        <w:rPr>
          <w:sz w:val="16"/>
        </w:rPr>
        <w:t>.28</w:t>
      </w:r>
    </w:p>
    <w:p w14:paraId="7E1B57D6" w14:textId="77777777" w:rsidR="00A5337C" w:rsidRPr="004C73C2" w:rsidRDefault="00A5337C" w:rsidP="00A5337C">
      <w:pPr>
        <w:rPr>
          <w:sz w:val="16"/>
        </w:rPr>
      </w:pPr>
      <w:r w:rsidRPr="004C73C2">
        <w:rPr>
          <w:rStyle w:val="StyleUnderline"/>
        </w:rPr>
        <w:t>“Spillover” Effect</w:t>
      </w:r>
      <w:r w:rsidRPr="004C73C2">
        <w:rPr>
          <w:sz w:val="16"/>
        </w:rPr>
        <w:t>: Impact beyond Members</w:t>
      </w:r>
    </w:p>
    <w:p w14:paraId="7A05A17B" w14:textId="77777777" w:rsidR="00A5337C" w:rsidRPr="004C73C2" w:rsidRDefault="00A5337C" w:rsidP="00A5337C">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4510DC73" w14:textId="77777777" w:rsidR="00A5337C" w:rsidRPr="004C73C2" w:rsidRDefault="00A5337C" w:rsidP="00A5337C">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r w:rsidRPr="004C73C2">
        <w:rPr>
          <w:rStyle w:val="StyleUnderline"/>
        </w:rPr>
        <w:t>controlling for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Leighley and Nagler find that overall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32E60FDB" w14:textId="77777777" w:rsidR="00A5337C" w:rsidRPr="004C73C2" w:rsidRDefault="00A5337C" w:rsidP="00A5337C">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3EFB0380" w14:textId="77777777" w:rsidR="00A5337C" w:rsidRPr="004C73C2" w:rsidRDefault="00A5337C" w:rsidP="00A5337C">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3EC20F28" w14:textId="77777777" w:rsidR="00A5337C" w:rsidRPr="004C73C2" w:rsidRDefault="00A5337C" w:rsidP="00A5337C">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4 percentage points</w:t>
      </w:r>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35CC3A36" w14:textId="77777777" w:rsidR="00A5337C" w:rsidRPr="004C73C2" w:rsidRDefault="00A5337C" w:rsidP="00A5337C">
      <w:pPr>
        <w:rPr>
          <w:sz w:val="16"/>
        </w:rPr>
      </w:pPr>
      <w:r w:rsidRPr="004C73C2">
        <w:rPr>
          <w:sz w:val="16"/>
        </w:rPr>
        <w:t>WHY DO UNIONS HAVE THIS IMPACT?</w:t>
      </w:r>
    </w:p>
    <w:p w14:paraId="76E20ACC" w14:textId="77777777" w:rsidR="00A5337C" w:rsidRPr="004C73C2" w:rsidRDefault="00A5337C" w:rsidP="00A5337C">
      <w:pPr>
        <w:rPr>
          <w:sz w:val="16"/>
        </w:rPr>
      </w:pPr>
      <w:r w:rsidRPr="004C73C2">
        <w:rPr>
          <w:rStyle w:val="StyleUnderline"/>
        </w:rPr>
        <w:t>Union members</w:t>
      </w:r>
      <w:r w:rsidRPr="004C73C2">
        <w:rPr>
          <w:sz w:val="16"/>
        </w:rPr>
        <w:t xml:space="preserve">, just by virtue of being in a union, have the opportunity to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build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r w:rsidRPr="004C73C2">
        <w:rPr>
          <w:rStyle w:val="StyleUnderline"/>
        </w:rPr>
        <w:t>All of these things</w:t>
      </w:r>
      <w:r w:rsidRPr="004C73C2">
        <w:rPr>
          <w:sz w:val="16"/>
        </w:rPr>
        <w:t xml:space="preserve"> and more quite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58C52480" w14:textId="77777777" w:rsidR="00A5337C" w:rsidRPr="004C73C2" w:rsidRDefault="00A5337C" w:rsidP="00A5337C">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r w:rsidRPr="004C73C2">
        <w:rPr>
          <w:rStyle w:val="StyleUnderline"/>
        </w:rPr>
        <w:t>unions in particular</w:t>
      </w:r>
      <w:r w:rsidRPr="004C73C2">
        <w:rPr>
          <w:sz w:val="16"/>
        </w:rPr>
        <w:t xml:space="preserve">, </w:t>
      </w:r>
      <w:r w:rsidRPr="004C73C2">
        <w:rPr>
          <w:rStyle w:val="StyleUnderline"/>
        </w:rPr>
        <w:t>increases political sophistication and interest</w:t>
      </w:r>
      <w:r w:rsidRPr="004C73C2">
        <w:rPr>
          <w:sz w:val="16"/>
        </w:rPr>
        <w:t>.</w:t>
      </w:r>
    </w:p>
    <w:p w14:paraId="1E162E06" w14:textId="77777777" w:rsidR="00A5337C" w:rsidRPr="004C73C2" w:rsidRDefault="00A5337C" w:rsidP="00A5337C">
      <w:pPr>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53F068C1" w14:textId="77777777" w:rsidR="00A5337C" w:rsidRPr="004C73C2" w:rsidRDefault="00A5337C" w:rsidP="00A5337C">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48EFA661" w14:textId="77777777" w:rsidR="00A5337C" w:rsidRPr="004C73C2" w:rsidRDefault="00A5337C" w:rsidP="00A5337C">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2CCEB127" w14:textId="77777777" w:rsidR="00A5337C" w:rsidRPr="004C73C2" w:rsidRDefault="00A5337C" w:rsidP="00A5337C">
      <w:pPr>
        <w:rPr>
          <w:sz w:val="16"/>
        </w:rPr>
      </w:pPr>
      <w:r w:rsidRPr="004C73C2">
        <w:rPr>
          <w:sz w:val="16"/>
        </w:rPr>
        <w:t xml:space="preserve">As Hahrie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106EFDD0" w14:textId="77777777" w:rsidR="00A5337C" w:rsidRPr="004C73C2" w:rsidRDefault="00A5337C" w:rsidP="00A5337C">
      <w:pPr>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0D0BC379" w14:textId="77777777" w:rsidR="00A5337C" w:rsidRPr="004C73C2" w:rsidRDefault="00A5337C" w:rsidP="00A5337C">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1756A132" w14:textId="77777777" w:rsidR="00A5337C" w:rsidRPr="004C73C2" w:rsidRDefault="00A5337C" w:rsidP="00A5337C">
      <w:pPr>
        <w:rPr>
          <w:sz w:val="16"/>
        </w:rPr>
      </w:pPr>
      <w:r w:rsidRPr="004C73C2">
        <w:rPr>
          <w:rStyle w:val="StyleUnderline"/>
        </w:rPr>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7172C364" w14:textId="77777777" w:rsidR="00A5337C" w:rsidRPr="004C73C2" w:rsidRDefault="00A5337C" w:rsidP="00A5337C">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activ- ists,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tain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Thus the report provides a road map for simultaneously lifting up workers and voter participation rates.</w:t>
      </w:r>
    </w:p>
    <w:p w14:paraId="5ABED76D" w14:textId="77777777" w:rsidR="00A5337C" w:rsidRPr="004C73C2" w:rsidRDefault="00A5337C" w:rsidP="00A5337C">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r w:rsidRPr="004C73C2">
        <w:rPr>
          <w:rStyle w:val="StyleUnderline"/>
        </w:rPr>
        <w:t>translatable to the public sphere</w:t>
      </w:r>
      <w:r w:rsidRPr="004C73C2">
        <w:rPr>
          <w:sz w:val="16"/>
        </w:rPr>
        <w:t xml:space="preserve">. </w:t>
      </w:r>
      <w:r w:rsidRPr="004C73C2">
        <w:rPr>
          <w:rStyle w:val="StyleUnderline"/>
        </w:rPr>
        <w:t>Clean Slate</w:t>
      </w:r>
      <w:r w:rsidRPr="004C73C2">
        <w:rPr>
          <w:sz w:val="16"/>
        </w:rPr>
        <w:t xml:space="preserve"> envisions a </w:t>
      </w:r>
      <w:r w:rsidRPr="004C73C2">
        <w:rPr>
          <w:rStyle w:val="StyleUnderline"/>
        </w:rPr>
        <w:t>system</w:t>
      </w:r>
      <w:r w:rsidRPr="004C73C2">
        <w:rPr>
          <w:sz w:val="16"/>
        </w:rPr>
        <w:t xml:space="preserve"> where </w:t>
      </w:r>
      <w:r w:rsidRPr="004C73C2">
        <w:rPr>
          <w:rStyle w:val="StyleUnderline"/>
        </w:rPr>
        <w:t>there will be numerous points</w:t>
      </w:r>
      <w:r w:rsidRPr="004C73C2">
        <w:rPr>
          <w:sz w:val="16"/>
        </w:rPr>
        <w:t>—and perhaps more opportunities than now—</w:t>
      </w:r>
      <w:r w:rsidRPr="004C73C2">
        <w:rPr>
          <w:rStyle w:val="StyleUnderline"/>
        </w:rPr>
        <w:t>at which members can consider and vote</w:t>
      </w:r>
      <w:r w:rsidRPr="004C73C2">
        <w:rPr>
          <w:sz w:val="16"/>
        </w:rPr>
        <w:t xml:space="preserve"> </w:t>
      </w:r>
      <w:r w:rsidRPr="004C73C2">
        <w:rPr>
          <w:rStyle w:val="StyleUnderline"/>
        </w:rPr>
        <w:t>for representatives</w:t>
      </w:r>
      <w:r w:rsidRPr="004C73C2">
        <w:rPr>
          <w:sz w:val="16"/>
        </w:rPr>
        <w:t xml:space="preserve"> and voice their opinions, </w:t>
      </w:r>
      <w:r w:rsidRPr="004C73C2">
        <w:rPr>
          <w:rStyle w:val="Emphasis"/>
        </w:rPr>
        <w:t>mirroring</w:t>
      </w:r>
      <w:r w:rsidRPr="004C73C2">
        <w:rPr>
          <w:sz w:val="16"/>
        </w:rPr>
        <w:t xml:space="preserve"> and providing practice for </w:t>
      </w:r>
      <w:r w:rsidRPr="004C73C2">
        <w:rPr>
          <w:rStyle w:val="Emphasis"/>
        </w:rPr>
        <w:t>elections</w:t>
      </w:r>
      <w:r w:rsidRPr="004C73C2">
        <w:rPr>
          <w:rStyle w:val="StyleUnderline"/>
        </w:rPr>
        <w:t xml:space="preserve"> for government offices</w:t>
      </w:r>
      <w:r w:rsidRPr="004C73C2">
        <w:rPr>
          <w:sz w:val="16"/>
        </w:rPr>
        <w:t xml:space="preserve"> and other forms of public participation. And the nature and context around these actions may be such that they feel more meaningful than those members can undertake today.</w:t>
      </w:r>
    </w:p>
    <w:p w14:paraId="665B536D" w14:textId="77777777" w:rsidR="00A5337C" w:rsidRPr="004C73C2" w:rsidRDefault="00A5337C" w:rsidP="00A5337C">
      <w:pPr>
        <w:rPr>
          <w:sz w:val="16"/>
        </w:rPr>
      </w:pPr>
      <w:r w:rsidRPr="00D94EE5">
        <w:rPr>
          <w:rStyle w:val="StyleUnderline"/>
          <w:highlight w:val="cyan"/>
        </w:rPr>
        <w:t>Under</w:t>
      </w:r>
      <w:r w:rsidRPr="004C73C2">
        <w:rPr>
          <w:rStyle w:val="StyleUnderline"/>
        </w:rPr>
        <w:t xml:space="preserve"> the </w:t>
      </w:r>
      <w:r w:rsidRPr="00D94EE5">
        <w:rPr>
          <w:rStyle w:val="StyleUnderline"/>
          <w:highlight w:val="cyan"/>
        </w:rPr>
        <w:t>Clean Slate</w:t>
      </w:r>
      <w:r w:rsidRPr="004C73C2">
        <w:rPr>
          <w:rStyle w:val="StyleUnderline"/>
        </w:rPr>
        <w:t xml:space="preserve"> plan</w:t>
      </w:r>
      <w:r w:rsidRPr="004C73C2">
        <w:rPr>
          <w:sz w:val="16"/>
        </w:rPr>
        <w:t xml:space="preserve">, </w:t>
      </w:r>
      <w:r w:rsidRPr="00D94EE5">
        <w:rPr>
          <w:rStyle w:val="StyleUnderline"/>
          <w:highlight w:val="cyan"/>
        </w:rPr>
        <w:t xml:space="preserve">every worker would participate </w:t>
      </w:r>
      <w:r w:rsidRPr="004C73C2">
        <w:rPr>
          <w:rStyle w:val="StyleUnderline"/>
        </w:rPr>
        <w:t>in elections to choose a workplace monitor</w:t>
      </w:r>
      <w:r w:rsidRPr="004C73C2">
        <w:rPr>
          <w:sz w:val="16"/>
        </w:rPr>
        <w:t xml:space="preserve"> and in most workplaces </w:t>
      </w:r>
      <w:r w:rsidRPr="004C73C2">
        <w:rPr>
          <w:rStyle w:val="StyleUnderline"/>
        </w:rPr>
        <w:t xml:space="preserve">all workers would be eligible </w:t>
      </w:r>
      <w:r w:rsidRPr="00D94EE5">
        <w:rPr>
          <w:rStyle w:val="StyleUnderline"/>
          <w:highlight w:val="cyan"/>
        </w:rPr>
        <w:t xml:space="preserve">to </w:t>
      </w:r>
      <w:r w:rsidRPr="00D94EE5">
        <w:rPr>
          <w:rStyle w:val="Emphasis"/>
          <w:highlight w:val="cyan"/>
        </w:rPr>
        <w:t>nominate</w:t>
      </w:r>
      <w:r w:rsidRPr="00D94EE5">
        <w:rPr>
          <w:rStyle w:val="StyleUnderline"/>
          <w:highlight w:val="cyan"/>
        </w:rPr>
        <w:t xml:space="preserve"> and </w:t>
      </w:r>
      <w:r w:rsidRPr="00D94EE5">
        <w:rPr>
          <w:rStyle w:val="Emphasis"/>
          <w:highlight w:val="cyan"/>
        </w:rPr>
        <w:t>elect</w:t>
      </w:r>
      <w:r w:rsidRPr="00D94EE5">
        <w:rPr>
          <w:rStyle w:val="StyleUnderline"/>
          <w:highlight w:val="cyan"/>
        </w:rPr>
        <w:t xml:space="preserve"> </w:t>
      </w:r>
      <w:r w:rsidRPr="00D94EE5">
        <w:rPr>
          <w:rStyle w:val="Emphasis"/>
          <w:highlight w:val="cyan"/>
        </w:rPr>
        <w:t>representatives</w:t>
      </w:r>
      <w:r w:rsidRPr="00D94EE5">
        <w:rPr>
          <w:rStyle w:val="StyleUnderline"/>
          <w:highlight w:val="cyan"/>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 </w:t>
      </w:r>
      <w:r w:rsidRPr="00D94EE5">
        <w:rPr>
          <w:rStyle w:val="StyleUnderline"/>
          <w:highlight w:val="cyan"/>
        </w:rPr>
        <w:t>there would be</w:t>
      </w:r>
      <w:r w:rsidRPr="004C73C2">
        <w:rPr>
          <w:rStyle w:val="StyleUnderline"/>
        </w:rPr>
        <w:t xml:space="preserve"> necessary</w:t>
      </w:r>
      <w:r w:rsidRPr="004C73C2">
        <w:rPr>
          <w:sz w:val="16"/>
        </w:rPr>
        <w:t xml:space="preserve"> </w:t>
      </w:r>
      <w:r w:rsidRPr="00D94EE5">
        <w:rPr>
          <w:rStyle w:val="Emphasis"/>
          <w:highlight w:val="cyan"/>
        </w:rPr>
        <w:t>discussions</w:t>
      </w:r>
      <w:r w:rsidRPr="00D94EE5">
        <w:rPr>
          <w:sz w:val="16"/>
          <w:highlight w:val="cyan"/>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 xml:space="preserve">decision-making </w:t>
      </w:r>
      <w:r w:rsidRPr="004C73C2">
        <w:rPr>
          <w:rStyle w:val="Emphasis"/>
        </w:rPr>
        <w:t>processes</w:t>
      </w:r>
      <w:r w:rsidRPr="004C73C2">
        <w:rPr>
          <w:sz w:val="16"/>
        </w:rPr>
        <w:t xml:space="preserve">, </w:t>
      </w:r>
      <w:r w:rsidRPr="004C73C2">
        <w:rPr>
          <w:rStyle w:val="StyleUnderline"/>
        </w:rPr>
        <w:t xml:space="preserve">as well as </w:t>
      </w:r>
      <w:r w:rsidRPr="00D94EE5">
        <w:rPr>
          <w:rStyle w:val="Emphasis"/>
          <w:highlight w:val="cyan"/>
        </w:rPr>
        <w:t>trainings</w:t>
      </w:r>
      <w:r w:rsidRPr="004C73C2">
        <w:rPr>
          <w:sz w:val="16"/>
        </w:rPr>
        <w:t xml:space="preserve"> for officeholders, that would contribute to helping members become political participants.</w:t>
      </w:r>
    </w:p>
    <w:p w14:paraId="589C6CD7" w14:textId="77777777" w:rsidR="00A5337C" w:rsidRPr="004C73C2" w:rsidRDefault="00A5337C" w:rsidP="00A5337C">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trained for service</w:t>
      </w:r>
      <w:r w:rsidRPr="004C73C2">
        <w:rPr>
          <w:sz w:val="16"/>
        </w:rPr>
        <w:t xml:space="preserve"> through an educational service provider.</w:t>
      </w:r>
    </w:p>
    <w:p w14:paraId="040851B2" w14:textId="77777777" w:rsidR="00A5337C" w:rsidRPr="004C73C2" w:rsidRDefault="00A5337C" w:rsidP="00A5337C">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control—such as </w:t>
      </w:r>
      <w:r w:rsidRPr="00D94EE5">
        <w:rPr>
          <w:rStyle w:val="StyleUnderline"/>
          <w:highlight w:val="cyan"/>
        </w:rPr>
        <w:t xml:space="preserve">impacts the firm has on </w:t>
      </w:r>
      <w:r w:rsidRPr="004C73C2">
        <w:rPr>
          <w:rStyle w:val="StyleUnderline"/>
        </w:rPr>
        <w:t xml:space="preserve">the </w:t>
      </w:r>
      <w:r w:rsidRPr="00D94EE5">
        <w:rPr>
          <w:rStyle w:val="Emphasis"/>
          <w:highlight w:val="cyan"/>
        </w:rPr>
        <w:t>environment</w:t>
      </w:r>
      <w:r w:rsidRPr="00D94EE5">
        <w:rPr>
          <w:sz w:val="16"/>
          <w:highlight w:val="cyan"/>
        </w:rPr>
        <w:t xml:space="preserve">, </w:t>
      </w:r>
      <w:r w:rsidRPr="00D94EE5">
        <w:rPr>
          <w:rStyle w:val="Emphasis"/>
          <w:highlight w:val="cyan"/>
        </w:rPr>
        <w:t>housing</w:t>
      </w:r>
      <w:r w:rsidRPr="00D94EE5">
        <w:rPr>
          <w:sz w:val="16"/>
          <w:highlight w:val="cyan"/>
        </w:rPr>
        <w:t xml:space="preserve">, </w:t>
      </w:r>
      <w:r w:rsidRPr="00D94EE5">
        <w:rPr>
          <w:rStyle w:val="StyleUnderline"/>
          <w:highlight w:val="cyan"/>
        </w:rPr>
        <w:t>and</w:t>
      </w:r>
      <w:r w:rsidRPr="00D94EE5">
        <w:rPr>
          <w:sz w:val="16"/>
          <w:highlight w:val="cyan"/>
        </w:rPr>
        <w:t xml:space="preserve"> </w:t>
      </w:r>
      <w:r w:rsidRPr="004C73C2">
        <w:rPr>
          <w:rStyle w:val="Emphasis"/>
        </w:rPr>
        <w:t xml:space="preserve">patient </w:t>
      </w:r>
      <w:r w:rsidRPr="00D94EE5">
        <w:rPr>
          <w:rStyle w:val="Emphasis"/>
          <w:highlight w:val="cyan"/>
        </w:rPr>
        <w:t>safety</w:t>
      </w:r>
      <w:r w:rsidRPr="00D94EE5">
        <w:rPr>
          <w:sz w:val="16"/>
          <w:highlight w:val="cyan"/>
        </w:rPr>
        <w:t xml:space="preserve">. </w:t>
      </w:r>
      <w:r w:rsidRPr="004C73C2">
        <w:rPr>
          <w:rStyle w:val="StyleUnderline"/>
        </w:rPr>
        <w:t>Providing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D94EE5">
        <w:rPr>
          <w:rStyle w:val="StyleUnderline"/>
          <w:highlight w:val="cyan"/>
        </w:rPr>
        <w:t xml:space="preserve">promote </w:t>
      </w:r>
      <w:r w:rsidRPr="004C73C2">
        <w:rPr>
          <w:rStyle w:val="StyleUnderline"/>
        </w:rPr>
        <w:t xml:space="preserve">workers’ </w:t>
      </w:r>
      <w:r w:rsidRPr="00D94EE5">
        <w:rPr>
          <w:rStyle w:val="Emphasis"/>
          <w:highlight w:val="cyan"/>
        </w:rPr>
        <w:t>awareness</w:t>
      </w:r>
      <w:r w:rsidRPr="00D94EE5">
        <w:rPr>
          <w:rStyle w:val="StyleUnderline"/>
          <w:highlight w:val="cyan"/>
        </w:rPr>
        <w:t xml:space="preserve"> </w:t>
      </w:r>
      <w:r w:rsidRPr="004C73C2">
        <w:rPr>
          <w:rStyle w:val="StyleUnderline"/>
        </w:rPr>
        <w:t xml:space="preserve">and </w:t>
      </w:r>
      <w:r w:rsidRPr="004C73C2">
        <w:rPr>
          <w:rStyle w:val="Emphasis"/>
        </w:rPr>
        <w:t xml:space="preserve">understanding </w:t>
      </w:r>
      <w:r w:rsidRPr="00D94EE5">
        <w:rPr>
          <w:rStyle w:val="Emphasis"/>
          <w:highlight w:val="cyan"/>
        </w:rPr>
        <w:t>of issues</w:t>
      </w:r>
      <w:r w:rsidRPr="00D94EE5">
        <w:rPr>
          <w:sz w:val="16"/>
          <w:highlight w:val="cyan"/>
        </w:rPr>
        <w:t xml:space="preserve"> </w:t>
      </w:r>
      <w:r w:rsidRPr="004C73C2">
        <w:rPr>
          <w:rStyle w:val="StyleUnderline"/>
        </w:rPr>
        <w:t>facing the country</w:t>
      </w:r>
      <w:r w:rsidRPr="004C73C2">
        <w:rPr>
          <w:sz w:val="16"/>
        </w:rPr>
        <w:t xml:space="preserve"> and the role companies play in them, </w:t>
      </w:r>
      <w:r w:rsidRPr="004C73C2">
        <w:rPr>
          <w:rStyle w:val="StyleUnderline"/>
        </w:rPr>
        <w:t>empowering them to take action</w:t>
      </w:r>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4E32C81E" w14:textId="77777777" w:rsidR="00A5337C" w:rsidRPr="004C73C2" w:rsidRDefault="00A5337C" w:rsidP="00A5337C">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0D34186B" w14:textId="77777777" w:rsidR="00A5337C" w:rsidRPr="004C73C2" w:rsidRDefault="00A5337C" w:rsidP="00A5337C">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22997B78" w14:textId="77777777" w:rsidR="00A5337C" w:rsidRPr="004C73C2" w:rsidRDefault="00A5337C" w:rsidP="00A5337C">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incarcerated persons</w:t>
      </w:r>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r w:rsidRPr="00D94EE5">
        <w:rPr>
          <w:rStyle w:val="Emphasis"/>
          <w:highlight w:val="cyan"/>
        </w:rPr>
        <w:t>Americans</w:t>
      </w:r>
      <w:r w:rsidRPr="004C73C2">
        <w:rPr>
          <w:sz w:val="16"/>
        </w:rPr>
        <w:t>—</w:t>
      </w:r>
      <w:r w:rsidRPr="004C73C2">
        <w:rPr>
          <w:rStyle w:val="StyleUnderline"/>
        </w:rPr>
        <w:t>Americans</w:t>
      </w:r>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who </w:t>
      </w:r>
      <w:r w:rsidRPr="00D94EE5">
        <w:rPr>
          <w:rStyle w:val="StyleUnderline"/>
          <w:highlight w:val="cyan"/>
        </w:rPr>
        <w:t>have</w:t>
      </w:r>
      <w:r w:rsidRPr="004C73C2">
        <w:rPr>
          <w:sz w:val="16"/>
        </w:rPr>
        <w:t xml:space="preserve">, not coincidentally, </w:t>
      </w:r>
      <w:r w:rsidRPr="00D94EE5">
        <w:rPr>
          <w:rStyle w:val="StyleUnderline"/>
          <w:highlight w:val="cyan"/>
        </w:rPr>
        <w:t xml:space="preserve">been </w:t>
      </w:r>
      <w:r w:rsidRPr="004C73C2">
        <w:rPr>
          <w:rStyle w:val="Emphasis"/>
        </w:rPr>
        <w:t>perpetually</w:t>
      </w:r>
      <w:r w:rsidRPr="004C73C2">
        <w:rPr>
          <w:rStyle w:val="StyleUnderline"/>
        </w:rPr>
        <w:t xml:space="preserve"> and </w:t>
      </w:r>
      <w:r w:rsidRPr="00D94EE5">
        <w:rPr>
          <w:rStyle w:val="Emphasis"/>
          <w:highlight w:val="cyan"/>
        </w:rPr>
        <w:t>systematically discriminated</w:t>
      </w:r>
      <w:r w:rsidRPr="00D94EE5">
        <w:rPr>
          <w:rStyle w:val="StyleUnderline"/>
          <w:highlight w:val="cyan"/>
        </w:rPr>
        <w:t xml:space="preserve"> against in</w:t>
      </w:r>
      <w:r w:rsidRPr="004C73C2">
        <w:rPr>
          <w:sz w:val="16"/>
        </w:rPr>
        <w:t xml:space="preserve"> the </w:t>
      </w:r>
      <w:r w:rsidRPr="00D94EE5">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D94EE5">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D94EE5">
        <w:rPr>
          <w:rStyle w:val="StyleUnderline"/>
          <w:highlight w:val="cyan"/>
        </w:rPr>
        <w:t xml:space="preserve">a </w:t>
      </w:r>
      <w:r w:rsidRPr="00D94EE5">
        <w:rPr>
          <w:rStyle w:val="Emphasis"/>
          <w:highlight w:val="cyan"/>
        </w:rPr>
        <w:t>powerful path</w:t>
      </w:r>
      <w:r w:rsidRPr="00D94EE5">
        <w:rPr>
          <w:rStyle w:val="StyleUnderline"/>
          <w:highlight w:val="cyan"/>
        </w:rPr>
        <w:t xml:space="preserve"> to </w:t>
      </w:r>
      <w:r w:rsidRPr="004C73C2">
        <w:rPr>
          <w:rStyle w:val="StyleUnderline"/>
        </w:rPr>
        <w:t xml:space="preserve">a more </w:t>
      </w:r>
      <w:r w:rsidRPr="00D94EE5">
        <w:rPr>
          <w:rStyle w:val="Emphasis"/>
          <w:highlight w:val="cyan"/>
        </w:rPr>
        <w:t>inclusive democracy</w:t>
      </w:r>
      <w:r w:rsidRPr="004C73C2">
        <w:rPr>
          <w:sz w:val="16"/>
        </w:rPr>
        <w:t>.</w:t>
      </w:r>
    </w:p>
    <w:p w14:paraId="75225FB7" w14:textId="77777777" w:rsidR="00A5337C" w:rsidRPr="004C73C2" w:rsidRDefault="00A5337C" w:rsidP="00A5337C">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42BEE75E" w14:textId="77777777" w:rsidR="00A5337C" w:rsidRPr="004C73C2" w:rsidRDefault="00A5337C" w:rsidP="00A5337C">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30BECC9A" w14:textId="77777777" w:rsidR="00A5337C" w:rsidRPr="004C73C2" w:rsidRDefault="00A5337C" w:rsidP="00A5337C">
      <w:pPr>
        <w:rPr>
          <w:sz w:val="16"/>
        </w:rPr>
      </w:pPr>
      <w:r w:rsidRPr="004C73C2">
        <w:rPr>
          <w:sz w:val="16"/>
        </w:rPr>
        <w:t>CONCLUSION</w:t>
      </w:r>
    </w:p>
    <w:p w14:paraId="22BC066A" w14:textId="77777777" w:rsidR="00A5337C" w:rsidRPr="004C73C2" w:rsidRDefault="00A5337C" w:rsidP="00A5337C">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level, </w:t>
      </w:r>
      <w:r w:rsidRPr="004C73C2">
        <w:rPr>
          <w:rStyle w:val="StyleUnderline"/>
        </w:rPr>
        <w:t>and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—are absolutely essential.</w:t>
      </w:r>
    </w:p>
    <w:p w14:paraId="224EDB83" w14:textId="77777777" w:rsidR="00A5337C" w:rsidRPr="004C73C2" w:rsidRDefault="00A5337C" w:rsidP="00A5337C">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4648039C" w14:textId="77777777" w:rsidR="00A5337C" w:rsidRPr="004C73C2" w:rsidRDefault="00A5337C" w:rsidP="00A5337C">
      <w:pPr>
        <w:rPr>
          <w:sz w:val="16"/>
        </w:rPr>
      </w:pPr>
      <w:r w:rsidRPr="004C73C2">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53BF5B67" w14:textId="77777777" w:rsidR="00A5337C" w:rsidRPr="004C73C2" w:rsidRDefault="00A5337C" w:rsidP="00A5337C">
      <w:pPr>
        <w:rPr>
          <w:sz w:val="16"/>
        </w:rPr>
      </w:pPr>
      <w:r w:rsidRPr="004C73C2">
        <w:rPr>
          <w:sz w:val="16"/>
        </w:rPr>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6F224F30" w14:textId="77777777" w:rsidR="00A5337C" w:rsidRDefault="00A5337C" w:rsidP="00A5337C">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political power</w:t>
      </w:r>
      <w:r w:rsidRPr="004C73C2">
        <w:rPr>
          <w:sz w:val="16"/>
        </w:rPr>
        <w:t xml:space="preserve">. </w:t>
      </w:r>
      <w:r w:rsidRPr="00D94EE5">
        <w:rPr>
          <w:rStyle w:val="StyleUnderline"/>
          <w:highlight w:val="cyan"/>
        </w:rPr>
        <w:t>If we</w:t>
      </w:r>
      <w:r w:rsidRPr="004C73C2">
        <w:rPr>
          <w:sz w:val="16"/>
        </w:rPr>
        <w:t xml:space="preserve"> expand and </w:t>
      </w:r>
      <w:r w:rsidRPr="00D94EE5">
        <w:rPr>
          <w:rStyle w:val="Emphasis"/>
          <w:highlight w:val="cyan"/>
        </w:rPr>
        <w:t>strengthen these organizations</w:t>
      </w:r>
      <w:r w:rsidRPr="00D94EE5">
        <w:rPr>
          <w:sz w:val="16"/>
          <w:highlight w:val="cyan"/>
        </w:rPr>
        <w:t xml:space="preserve">, </w:t>
      </w:r>
      <w:r w:rsidRPr="00D94EE5">
        <w:rPr>
          <w:rStyle w:val="StyleUnderline"/>
          <w:highlight w:val="cyan"/>
        </w:rPr>
        <w:t>we</w:t>
      </w:r>
      <w:r w:rsidRPr="004C73C2">
        <w:rPr>
          <w:sz w:val="16"/>
        </w:rPr>
        <w:t xml:space="preserve"> can help to </w:t>
      </w:r>
      <w:r w:rsidRPr="004C73C2">
        <w:rPr>
          <w:rStyle w:val="Emphasis"/>
        </w:rPr>
        <w:t>broaden</w:t>
      </w:r>
      <w:r w:rsidRPr="004C73C2">
        <w:rPr>
          <w:rStyle w:val="StyleUnderline"/>
        </w:rPr>
        <w:t xml:space="preserve"> and </w:t>
      </w:r>
      <w:r w:rsidRPr="004C73C2">
        <w:rPr>
          <w:rStyle w:val="Emphasis"/>
        </w:rPr>
        <w:t>increase</w:t>
      </w:r>
      <w:r w:rsidRPr="004C73C2">
        <w:rPr>
          <w:sz w:val="16"/>
        </w:rPr>
        <w:t xml:space="preserve"> </w:t>
      </w:r>
      <w:r w:rsidRPr="004C73C2">
        <w:rPr>
          <w:rStyle w:val="StyleUnderline"/>
        </w:rPr>
        <w:t>the</w:t>
      </w:r>
      <w:r w:rsidRPr="004C73C2">
        <w:rPr>
          <w:sz w:val="16"/>
        </w:rPr>
        <w:t xml:space="preserve"> number of </w:t>
      </w:r>
      <w:r w:rsidRPr="004C73C2">
        <w:rPr>
          <w:rStyle w:val="StyleUnderline"/>
        </w:rPr>
        <w:t>voices heard in our political system</w:t>
      </w:r>
      <w:r w:rsidRPr="004C73C2">
        <w:rPr>
          <w:sz w:val="16"/>
        </w:rPr>
        <w:t xml:space="preserve"> </w:t>
      </w:r>
      <w:r w:rsidRPr="004C73C2">
        <w:rPr>
          <w:rStyle w:val="StyleUnderline"/>
        </w:rPr>
        <w:t>and</w:t>
      </w:r>
      <w:r w:rsidRPr="004C73C2">
        <w:rPr>
          <w:sz w:val="16"/>
        </w:rPr>
        <w:t xml:space="preserve"> thus to </w:t>
      </w:r>
      <w:r w:rsidRPr="00D94EE5">
        <w:rPr>
          <w:rStyle w:val="Emphasis"/>
          <w:highlight w:val="cyan"/>
        </w:rPr>
        <w:t>strengthen democracy</w:t>
      </w:r>
      <w:r w:rsidRPr="004C73C2">
        <w:rPr>
          <w:sz w:val="16"/>
        </w:rPr>
        <w:t>.</w:t>
      </w:r>
    </w:p>
    <w:p w14:paraId="1244DD4D" w14:textId="77777777" w:rsidR="00A5337C" w:rsidRPr="004C73C2" w:rsidRDefault="00A5337C" w:rsidP="00A5337C">
      <w:pPr>
        <w:pStyle w:val="Heading4"/>
        <w:rPr>
          <w:rFonts w:cs="Times New Roman"/>
        </w:rPr>
      </w:pPr>
      <w:r w:rsidRPr="004C73C2">
        <w:t xml:space="preserve">Top-down labor regulations are </w:t>
      </w:r>
      <w:r w:rsidRPr="004C73C2">
        <w:rPr>
          <w:u w:val="single"/>
        </w:rPr>
        <w:t>rigid</w:t>
      </w:r>
      <w:r w:rsidRPr="004C73C2">
        <w:t xml:space="preserve"> and </w:t>
      </w:r>
      <w:r w:rsidRPr="004C73C2">
        <w:rPr>
          <w:u w:val="single"/>
        </w:rPr>
        <w:t>blunt</w:t>
      </w:r>
      <w:r w:rsidRPr="004C73C2">
        <w:t xml:space="preserve">. The plan creates adaptable, </w:t>
      </w:r>
      <w:r w:rsidRPr="004C73C2">
        <w:rPr>
          <w:u w:val="single"/>
        </w:rPr>
        <w:t>sector-specific</w:t>
      </w:r>
      <w:r w:rsidRPr="004C73C2">
        <w:t xml:space="preserve"> standards that maintain </w:t>
      </w:r>
      <w:r w:rsidRPr="004C73C2">
        <w:rPr>
          <w:u w:val="single"/>
        </w:rPr>
        <w:t>democratic legitimacy</w:t>
      </w:r>
      <w:r w:rsidRPr="004C73C2">
        <w:t xml:space="preserve"> through </w:t>
      </w:r>
      <w:r w:rsidRPr="004C73C2">
        <w:rPr>
          <w:u w:val="single"/>
        </w:rPr>
        <w:t>bottom-up participation</w:t>
      </w:r>
      <w:r w:rsidRPr="004C73C2">
        <w:t>.</w:t>
      </w:r>
    </w:p>
    <w:p w14:paraId="76EA85FF" w14:textId="77777777" w:rsidR="00A5337C" w:rsidRPr="004C73C2" w:rsidRDefault="00A5337C" w:rsidP="00A5337C">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1E237C3A" w14:textId="77777777" w:rsidR="00A5337C" w:rsidRPr="004C73C2" w:rsidRDefault="00A5337C" w:rsidP="00A5337C">
      <w:pPr>
        <w:rPr>
          <w:sz w:val="16"/>
        </w:rPr>
      </w:pPr>
      <w:r w:rsidRPr="004C73C2">
        <w:rPr>
          <w:rStyle w:val="StyleUnderline"/>
        </w:rPr>
        <w:t xml:space="preserve">What makes the </w:t>
      </w:r>
      <w:r w:rsidRPr="00D94EE5">
        <w:rPr>
          <w:rStyle w:val="Emphasis"/>
          <w:highlight w:val="cyan"/>
        </w:rPr>
        <w:t>extension</w:t>
      </w:r>
      <w:r w:rsidRPr="00D94EE5">
        <w:rPr>
          <w:rStyle w:val="StyleUnderline"/>
          <w:highlight w:val="cyan"/>
        </w:rPr>
        <w:t xml:space="preserve"> of collective agreements </w:t>
      </w:r>
      <w:r w:rsidRPr="00D94EE5">
        <w:rPr>
          <w:rStyle w:val="Emphasis"/>
          <w:highlight w:val="cyan"/>
        </w:rPr>
        <w:t>distinct</w:t>
      </w:r>
      <w:r w:rsidRPr="004C73C2">
        <w:rPr>
          <w:rStyle w:val="StyleUnderline"/>
        </w:rPr>
        <w:t xml:space="preserve"> from other forms of regulation, such as a statutory minimum wage</w:t>
      </w:r>
      <w:r w:rsidRPr="004C73C2">
        <w:rPr>
          <w:sz w:val="16"/>
        </w:rPr>
        <w:t xml:space="preserve">, </w:t>
      </w:r>
      <w:r w:rsidRPr="004C73C2">
        <w:rPr>
          <w:rStyle w:val="StyleUnderline"/>
        </w:rPr>
        <w:t>is</w:t>
      </w:r>
      <w:r w:rsidRPr="004C73C2">
        <w:rPr>
          <w:sz w:val="16"/>
        </w:rPr>
        <w:t xml:space="preserve"> that </w:t>
      </w:r>
      <w:r w:rsidRPr="00D94EE5">
        <w:rPr>
          <w:rStyle w:val="StyleUnderline"/>
          <w:highlight w:val="cyan"/>
        </w:rPr>
        <w:t xml:space="preserve">it is </w:t>
      </w:r>
      <w:r w:rsidRPr="004C73C2">
        <w:rPr>
          <w:rStyle w:val="Emphasis"/>
        </w:rPr>
        <w:t>based on a concurrence</w:t>
      </w:r>
      <w:r w:rsidRPr="004C73C2">
        <w:rPr>
          <w:sz w:val="16"/>
        </w:rPr>
        <w:t xml:space="preserve"> – an agre</w:t>
      </w:r>
      <w:r w:rsidRPr="004C73C2">
        <w:rPr>
          <w:rStyle w:val="StyleUnderline"/>
        </w:rPr>
        <w:t xml:space="preserve">ement </w:t>
      </w:r>
      <w:r w:rsidRPr="00D94EE5">
        <w:rPr>
          <w:rStyle w:val="Emphasis"/>
          <w:highlight w:val="cyan"/>
        </w:rPr>
        <w:t>negotiated</w:t>
      </w:r>
      <w:r w:rsidRPr="00D94EE5">
        <w:rPr>
          <w:rStyle w:val="StyleUnderline"/>
          <w:highlight w:val="cyan"/>
        </w:rPr>
        <w:t xml:space="preserve"> by</w:t>
      </w:r>
      <w:r w:rsidRPr="004C73C2">
        <w:rPr>
          <w:rStyle w:val="StyleUnderline"/>
        </w:rPr>
        <w:t xml:space="preserve"> independent, autonomous and </w:t>
      </w:r>
      <w:r w:rsidRPr="00D94EE5">
        <w:rPr>
          <w:rStyle w:val="Emphasis"/>
          <w:highlight w:val="cyan"/>
        </w:rPr>
        <w:t>representative</w:t>
      </w:r>
      <w:r w:rsidRPr="004C73C2">
        <w:rPr>
          <w:rStyle w:val="StyleUnderline"/>
        </w:rPr>
        <w:t xml:space="preserve"> trade </w:t>
      </w:r>
      <w:r w:rsidRPr="00D94EE5">
        <w:rPr>
          <w:rStyle w:val="StyleUnderline"/>
          <w:highlight w:val="cyan"/>
        </w:rPr>
        <w:t>unions and</w:t>
      </w:r>
      <w:r w:rsidRPr="004C73C2">
        <w:rPr>
          <w:rStyle w:val="StyleUnderline"/>
        </w:rPr>
        <w:t xml:space="preserve"> employers’ </w:t>
      </w:r>
      <w:r w:rsidRPr="00D94EE5">
        <w:rPr>
          <w:rStyle w:val="Emphasis"/>
          <w:highlight w:val="cyan"/>
        </w:rPr>
        <w:t>organizations</w:t>
      </w:r>
      <w:r w:rsidRPr="00D94EE5">
        <w:rPr>
          <w:rStyle w:val="StyleUnderline"/>
          <w:highlight w:val="cyan"/>
        </w:rPr>
        <w:t xml:space="preserve"> in a</w:t>
      </w:r>
      <w:r w:rsidRPr="004C73C2">
        <w:rPr>
          <w:sz w:val="16"/>
        </w:rPr>
        <w:t xml:space="preserve"> particular </w:t>
      </w:r>
      <w:r w:rsidRPr="00D94EE5">
        <w:rPr>
          <w:rStyle w:val="Emphasis"/>
          <w:highlight w:val="cyan"/>
        </w:rPr>
        <w:t>sector</w:t>
      </w:r>
      <w:r w:rsidRPr="004C73C2">
        <w:rPr>
          <w:sz w:val="16"/>
        </w:rPr>
        <w:t xml:space="preserve"> or occupation. This makes it different from other legislation passed by and under the control of Parliaments. </w:t>
      </w:r>
      <w:r w:rsidRPr="00D94EE5">
        <w:rPr>
          <w:rStyle w:val="StyleUnderline"/>
          <w:highlight w:val="cyan"/>
        </w:rPr>
        <w:t>Extension has</w:t>
      </w:r>
      <w:r w:rsidRPr="004C73C2">
        <w:rPr>
          <w:sz w:val="16"/>
        </w:rPr>
        <w:t xml:space="preserve"> some of </w:t>
      </w:r>
      <w:r w:rsidRPr="004C73C2">
        <w:rPr>
          <w:rStyle w:val="StyleUnderline"/>
        </w:rPr>
        <w:t xml:space="preserve">the </w:t>
      </w:r>
      <w:r w:rsidRPr="00D94EE5">
        <w:rPr>
          <w:rStyle w:val="Emphasis"/>
          <w:highlight w:val="cyan"/>
        </w:rPr>
        <w:t>advantages of</w:t>
      </w:r>
      <w:r w:rsidRPr="004C73C2">
        <w:rPr>
          <w:rStyle w:val="Emphasis"/>
        </w:rPr>
        <w:t xml:space="preserve">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allowing </w:t>
      </w:r>
      <w:r w:rsidRPr="00D94EE5">
        <w:rPr>
          <w:rStyle w:val="StyleUnderline"/>
          <w:highlight w:val="cyan"/>
        </w:rPr>
        <w:t xml:space="preserve">for </w:t>
      </w:r>
      <w:r w:rsidRPr="00D94EE5">
        <w:rPr>
          <w:rStyle w:val="Emphasis"/>
          <w:highlight w:val="cyan"/>
        </w:rPr>
        <w:t>rapid</w:t>
      </w:r>
      <w:r w:rsidRPr="00D94EE5">
        <w:rPr>
          <w:rStyle w:val="StyleUnderline"/>
          <w:highlight w:val="cyan"/>
        </w:rPr>
        <w:t xml:space="preserve"> establishment or</w:t>
      </w:r>
      <w:r w:rsidRPr="004C73C2">
        <w:rPr>
          <w:sz w:val="16"/>
        </w:rPr>
        <w:t xml:space="preserve"> </w:t>
      </w:r>
      <w:r w:rsidRPr="00D94EE5">
        <w:rPr>
          <w:rStyle w:val="Emphasis"/>
          <w:highlight w:val="cyan"/>
        </w:rPr>
        <w:t>renegotiation</w:t>
      </w:r>
      <w:r w:rsidRPr="00D94EE5">
        <w:rPr>
          <w:rStyle w:val="StyleUnderline"/>
          <w:highlight w:val="cyan"/>
        </w:rPr>
        <w:t xml:space="preserve"> in case of</w:t>
      </w:r>
      <w:r w:rsidRPr="004C73C2">
        <w:rPr>
          <w:rStyle w:val="StyleUnderline"/>
        </w:rPr>
        <w:t xml:space="preserve"> technological</w:t>
      </w:r>
      <w:r w:rsidRPr="004C73C2">
        <w:rPr>
          <w:sz w:val="16"/>
        </w:rPr>
        <w:t xml:space="preserve"> or </w:t>
      </w:r>
      <w:r w:rsidRPr="004C73C2">
        <w:rPr>
          <w:rStyle w:val="Emphasis"/>
        </w:rPr>
        <w:t xml:space="preserve">economic </w:t>
      </w:r>
      <w:r w:rsidRPr="00D94EE5">
        <w:rPr>
          <w:rStyle w:val="Emphasis"/>
          <w:highlight w:val="cyan"/>
        </w:rPr>
        <w:t>changes</w:t>
      </w:r>
      <w:r w:rsidRPr="004C73C2">
        <w:rPr>
          <w:sz w:val="16"/>
        </w:rPr>
        <w:t xml:space="preserve">; and </w:t>
      </w:r>
      <w:r w:rsidRPr="00D94EE5">
        <w:rPr>
          <w:rStyle w:val="Emphasis"/>
          <w:highlight w:val="cyan"/>
        </w:rPr>
        <w:t>customization</w:t>
      </w:r>
      <w:r w:rsidRPr="00D94EE5">
        <w:rPr>
          <w:rStyle w:val="StyleUnderline"/>
          <w:highlight w:val="cyan"/>
        </w:rPr>
        <w:t>, reflecting the</w:t>
      </w:r>
      <w:r w:rsidRPr="004C73C2">
        <w:rPr>
          <w:sz w:val="16"/>
        </w:rPr>
        <w:t xml:space="preserve"> particular </w:t>
      </w:r>
      <w:r w:rsidRPr="004C73C2">
        <w:rPr>
          <w:rStyle w:val="Emphasis"/>
        </w:rPr>
        <w:t xml:space="preserve">conditions of an </w:t>
      </w:r>
      <w:r w:rsidRPr="00D94EE5">
        <w:rPr>
          <w:rStyle w:val="Emphasis"/>
          <w:highlight w:val="cyan"/>
        </w:rPr>
        <w:t>industry</w:t>
      </w:r>
      <w:r w:rsidRPr="004C73C2">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526188D2" w14:textId="77777777" w:rsidR="00A5337C" w:rsidRPr="004C73C2" w:rsidRDefault="00A5337C" w:rsidP="00A5337C">
      <w:pPr>
        <w:rPr>
          <w:rStyle w:val="StyleUnderline"/>
        </w:rPr>
      </w:pPr>
      <w:r w:rsidRPr="004C73C2">
        <w:rPr>
          <w:sz w:val="16"/>
        </w:rPr>
        <w:t xml:space="preserve">More than just a technical legal tool, </w:t>
      </w:r>
      <w:r w:rsidRPr="00D94EE5">
        <w:rPr>
          <w:rStyle w:val="Emphasis"/>
          <w:highlight w:val="cyan"/>
        </w:rPr>
        <w:t>extension</w:t>
      </w:r>
      <w:r w:rsidRPr="00D94EE5">
        <w:rPr>
          <w:rStyle w:val="StyleUnderline"/>
          <w:highlight w:val="cyan"/>
        </w:rPr>
        <w:t xml:space="preserve"> embodies</w:t>
      </w:r>
      <w:r w:rsidRPr="004C73C2">
        <w:rPr>
          <w:sz w:val="16"/>
        </w:rPr>
        <w:t xml:space="preserve"> a legal and political philosophy that is premised on </w:t>
      </w:r>
      <w:r w:rsidRPr="00D94EE5">
        <w:rPr>
          <w:rStyle w:val="Emphasis"/>
          <w:highlight w:val="cyan"/>
        </w:rPr>
        <w:t>self-regulation</w:t>
      </w:r>
      <w:r w:rsidRPr="004C73C2">
        <w:rPr>
          <w:sz w:val="16"/>
        </w:rPr>
        <w:t xml:space="preserve"> (Sinzheimer, 1916) and legislation by accord (Hamburger, 1939). Through extension, </w:t>
      </w:r>
      <w:r w:rsidRPr="00D94EE5">
        <w:rPr>
          <w:rStyle w:val="StyleUnderline"/>
          <w:highlight w:val="cyan"/>
        </w:rPr>
        <w:t>governments</w:t>
      </w:r>
      <w:r w:rsidRPr="004C73C2">
        <w:rPr>
          <w:sz w:val="16"/>
        </w:rPr>
        <w:t xml:space="preserve"> and parliaments </w:t>
      </w:r>
      <w:r w:rsidRPr="00D94EE5">
        <w:rPr>
          <w:rStyle w:val="Emphasis"/>
          <w:highlight w:val="cyan"/>
        </w:rPr>
        <w:t>acknowledge</w:t>
      </w:r>
      <w:r w:rsidRPr="004C73C2">
        <w:rPr>
          <w:sz w:val="16"/>
        </w:rPr>
        <w:t xml:space="preserve"> that </w:t>
      </w:r>
      <w:r w:rsidRPr="00D94EE5">
        <w:rPr>
          <w:rStyle w:val="Emphasis"/>
          <w:highlight w:val="cyan"/>
        </w:rPr>
        <w:t>standards</w:t>
      </w:r>
      <w:r w:rsidRPr="00D94EE5">
        <w:rPr>
          <w:rStyle w:val="StyleUnderline"/>
          <w:highlight w:val="cyan"/>
        </w:rPr>
        <w:t xml:space="preserve"> created through</w:t>
      </w:r>
      <w:r w:rsidRPr="004C73C2">
        <w:rPr>
          <w:rStyle w:val="StyleUnderline"/>
        </w:rPr>
        <w:t xml:space="preserve"> </w:t>
      </w:r>
      <w:r w:rsidRPr="004C73C2">
        <w:rPr>
          <w:rStyle w:val="Emphasis"/>
        </w:rPr>
        <w:t xml:space="preserve">voluntary </w:t>
      </w:r>
      <w:r w:rsidRPr="00D94EE5">
        <w:rPr>
          <w:rStyle w:val="Emphasis"/>
          <w:highlight w:val="cyan"/>
        </w:rPr>
        <w:t>negotiations</w:t>
      </w:r>
      <w:r w:rsidRPr="004C73C2">
        <w:rPr>
          <w:sz w:val="16"/>
        </w:rPr>
        <w:t xml:space="preserve"> between private interest organizations, if sufficiently representative, </w:t>
      </w:r>
      <w:r w:rsidRPr="00D94EE5">
        <w:rPr>
          <w:rStyle w:val="StyleUnderline"/>
          <w:highlight w:val="cyan"/>
        </w:rPr>
        <w:t>have</w:t>
      </w:r>
      <w:r w:rsidRPr="004C73C2">
        <w:rPr>
          <w:rStyle w:val="StyleUnderline"/>
        </w:rPr>
        <w:t xml:space="preserve"> “</w:t>
      </w:r>
      <w:r w:rsidRPr="00D94EE5">
        <w:rPr>
          <w:rStyle w:val="StyleUnderline"/>
          <w:highlight w:val="cyan"/>
        </w:rPr>
        <w:t>the same</w:t>
      </w:r>
      <w:r w:rsidRPr="004C73C2">
        <w:rPr>
          <w:sz w:val="16"/>
        </w:rPr>
        <w:t xml:space="preserve"> social </w:t>
      </w:r>
      <w:r w:rsidRPr="00D94EE5">
        <w:rPr>
          <w:rStyle w:val="Emphasis"/>
          <w:highlight w:val="cyan"/>
        </w:rPr>
        <w:t>function</w:t>
      </w:r>
      <w:r w:rsidRPr="004C73C2">
        <w:rPr>
          <w:rStyle w:val="StyleUnderline"/>
        </w:rPr>
        <w:t xml:space="preserve"> and may be given therefore the same legal status </w:t>
      </w:r>
      <w:r w:rsidRPr="00D94EE5">
        <w:rPr>
          <w:rStyle w:val="Emphasis"/>
          <w:highlight w:val="cyan"/>
        </w:rPr>
        <w:t>as state</w:t>
      </w:r>
      <w:r w:rsidRPr="004C73C2">
        <w:rPr>
          <w:rStyle w:val="Emphasis"/>
        </w:rPr>
        <w:t xml:space="preserve">-created </w:t>
      </w:r>
      <w:r w:rsidRPr="00D94EE5">
        <w:rPr>
          <w:rStyle w:val="Emphasis"/>
          <w:highlight w:val="cyan"/>
        </w:rPr>
        <w:t>standards</w:t>
      </w:r>
      <w:r w:rsidRPr="004C73C2">
        <w:rPr>
          <w:rStyle w:val="StyleUnderline"/>
        </w:rPr>
        <w:t>”</w:t>
      </w:r>
      <w:r w:rsidRPr="004C73C2">
        <w:rPr>
          <w:sz w:val="16"/>
        </w:rPr>
        <w:t xml:space="preserve"> (Kahn-Freund, 1954a). This enables the State to focus its limited resources on the protection of workers in sectors of the labour market where the interests of employers and workers are not organized.</w:t>
      </w:r>
    </w:p>
    <w:p w14:paraId="02CAD2A2" w14:textId="77777777" w:rsidR="00A5337C" w:rsidRPr="00C70CB7" w:rsidRDefault="00A5337C" w:rsidP="00A5337C">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D94EE5">
        <w:rPr>
          <w:rStyle w:val="Emphasis"/>
          <w:highlight w:val="cyan"/>
        </w:rPr>
        <w:t>reflexive regulation</w:t>
      </w:r>
      <w:r w:rsidRPr="00D94EE5">
        <w:rPr>
          <w:rStyle w:val="StyleUnderline"/>
          <w:highlight w:val="cyan"/>
        </w:rPr>
        <w:t xml:space="preserve"> devolves rule-making</w:t>
      </w:r>
      <w:r w:rsidRPr="004C73C2">
        <w:rPr>
          <w:rStyle w:val="StyleUnderline"/>
        </w:rPr>
        <w:t xml:space="preserve"> and encourages self-regulation</w:t>
      </w:r>
      <w:r w:rsidRPr="004C73C2">
        <w:rPr>
          <w:sz w:val="16"/>
        </w:rPr>
        <w:t xml:space="preserve">. </w:t>
      </w:r>
      <w:r w:rsidRPr="00D94EE5">
        <w:rPr>
          <w:rStyle w:val="StyleUnderline"/>
          <w:highlight w:val="cyan"/>
        </w:rPr>
        <w:t>It advances ‘</w:t>
      </w:r>
      <w:r w:rsidRPr="00D94EE5">
        <w:rPr>
          <w:rStyle w:val="Emphasis"/>
          <w:highlight w:val="cyan"/>
        </w:rPr>
        <w:t>regulated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organisation, </w:t>
      </w:r>
      <w:r w:rsidRPr="00D94EE5">
        <w:rPr>
          <w:rStyle w:val="Emphasis"/>
          <w:highlight w:val="cyan"/>
        </w:rPr>
        <w:t>process</w:t>
      </w:r>
      <w:r w:rsidRPr="004C73C2">
        <w:rPr>
          <w:rStyle w:val="StyleUnderline"/>
        </w:rPr>
        <w:t xml:space="preserve"> and procedure</w:t>
      </w:r>
      <w:r w:rsidRPr="004C73C2">
        <w:rPr>
          <w:sz w:val="16"/>
        </w:rPr>
        <w:t xml:space="preserve"> (Teubner, 1993). It is </w:t>
      </w:r>
      <w:r w:rsidRPr="00D94EE5">
        <w:rPr>
          <w:rStyle w:val="Emphasis"/>
          <w:highlight w:val="cyan"/>
        </w:rPr>
        <w:t>embedded</w:t>
      </w:r>
      <w:r w:rsidRPr="00D94EE5">
        <w:rPr>
          <w:rStyle w:val="StyleUnderline"/>
          <w:highlight w:val="cyan"/>
        </w:rPr>
        <w:t xml:space="preserve"> in</w:t>
      </w:r>
      <w:r w:rsidRPr="004C73C2">
        <w:rPr>
          <w:rStyle w:val="StyleUnderline"/>
        </w:rPr>
        <w:t xml:space="preserve"> different </w:t>
      </w:r>
      <w:r w:rsidRPr="004C73C2">
        <w:rPr>
          <w:rStyle w:val="Emphasis"/>
        </w:rPr>
        <w:t>sub-systems</w:t>
      </w:r>
      <w:r w:rsidRPr="004C73C2">
        <w:rPr>
          <w:sz w:val="16"/>
        </w:rPr>
        <w:t xml:space="preserve"> (e.g. the </w:t>
      </w:r>
      <w:r w:rsidRPr="00D94EE5">
        <w:rPr>
          <w:rStyle w:val="Emphasis"/>
          <w:highlight w:val="cyan"/>
        </w:rPr>
        <w:t>industrial relations</w:t>
      </w:r>
      <w:r w:rsidRPr="004C73C2">
        <w:rPr>
          <w:sz w:val="16"/>
        </w:rPr>
        <w:t xml:space="preserve"> system) </w:t>
      </w:r>
      <w:r w:rsidRPr="004C73C2">
        <w:rPr>
          <w:rStyle w:val="StyleUnderline"/>
        </w:rPr>
        <w:t>through</w:t>
      </w:r>
      <w:r w:rsidRPr="004C73C2">
        <w:rPr>
          <w:sz w:val="16"/>
        </w:rPr>
        <w:t xml:space="preserve"> </w:t>
      </w:r>
      <w:r w:rsidRPr="004C73C2">
        <w:rPr>
          <w:rStyle w:val="Emphasis"/>
        </w:rPr>
        <w:t>procedural law</w:t>
      </w:r>
      <w:r w:rsidRPr="004C73C2">
        <w:rPr>
          <w:rStyle w:val="StyleUnderline"/>
        </w:rPr>
        <w:t>.</w:t>
      </w:r>
      <w:r w:rsidRPr="004C73C2">
        <w:rPr>
          <w:sz w:val="16"/>
        </w:rPr>
        <w:t xml:space="preserve"> </w:t>
      </w:r>
      <w:r w:rsidRPr="004C73C2">
        <w:rPr>
          <w:rStyle w:val="Emphasis"/>
        </w:rPr>
        <w:t>Substantive standards</w:t>
      </w:r>
      <w:r w:rsidRPr="004C73C2">
        <w:rPr>
          <w:sz w:val="16"/>
        </w:rPr>
        <w:t xml:space="preserve"> (e.g. wages and working conditions) </w:t>
      </w:r>
      <w:r w:rsidRPr="004C73C2">
        <w:rPr>
          <w:rStyle w:val="StyleUnderline"/>
        </w:rPr>
        <w:t>are established through</w:t>
      </w:r>
      <w:r w:rsidRPr="004C73C2">
        <w:rPr>
          <w:sz w:val="16"/>
        </w:rPr>
        <w:t xml:space="preserve"> </w:t>
      </w:r>
      <w:r w:rsidRPr="004C73C2">
        <w:rPr>
          <w:rStyle w:val="StyleUnderline"/>
        </w:rPr>
        <w:t>consensusoriented processes involving negotiation and decision making.</w:t>
      </w:r>
      <w:r w:rsidRPr="004C73C2">
        <w:rPr>
          <w:sz w:val="16"/>
        </w:rPr>
        <w:t xml:space="preserve"> The </w:t>
      </w:r>
      <w:r w:rsidRPr="004C73C2">
        <w:rPr>
          <w:rStyle w:val="StyleUnderline"/>
        </w:rPr>
        <w:t xml:space="preserve">objective of a </w:t>
      </w:r>
      <w:r w:rsidRPr="004C73C2">
        <w:rPr>
          <w:rStyle w:val="Emphasis"/>
        </w:rPr>
        <w:t>reflexive</w:t>
      </w:r>
      <w:r w:rsidRPr="004C73C2">
        <w:rPr>
          <w:rStyle w:val="StyleUnderline"/>
        </w:rPr>
        <w:t xml:space="preserve"> regulatory strategy is to use discursive decision makin</w:t>
      </w:r>
      <w:r w:rsidRPr="004C73C2">
        <w:rPr>
          <w:sz w:val="16"/>
        </w:rPr>
        <w:t xml:space="preserve">g processes </w:t>
      </w:r>
      <w:r w:rsidRPr="004C73C2">
        <w:rPr>
          <w:rStyle w:val="StyleUnderline"/>
        </w:rPr>
        <w:t xml:space="preserve">to create the </w:t>
      </w:r>
      <w:r w:rsidRPr="004C73C2">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39FF4B5F" w14:textId="77777777" w:rsidR="00A5337C" w:rsidRPr="00DF02E5" w:rsidRDefault="00A5337C" w:rsidP="00A5337C">
      <w:pPr>
        <w:pStyle w:val="Heading4"/>
      </w:pPr>
      <w:r>
        <w:t xml:space="preserve">US democratic collapse is an </w:t>
      </w:r>
      <w:r>
        <w:rPr>
          <w:u w:val="single"/>
        </w:rPr>
        <w:t>existential threat</w:t>
      </w:r>
      <w:r>
        <w:t xml:space="preserve">. </w:t>
      </w:r>
    </w:p>
    <w:p w14:paraId="11FB5009" w14:textId="77777777" w:rsidR="00A5337C" w:rsidRPr="00A52F3B" w:rsidRDefault="00A5337C" w:rsidP="00A5337C">
      <w:r w:rsidRPr="00A52F3B">
        <w:t xml:space="preserve">Zack </w:t>
      </w:r>
      <w:r w:rsidRPr="005A39BA">
        <w:rPr>
          <w:rStyle w:val="Style13ptBold"/>
        </w:rPr>
        <w:t>Beauchamp 24</w:t>
      </w:r>
      <w:r w:rsidRPr="00A52F3B">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713A2F8D" w14:textId="77777777" w:rsidR="00A5337C" w:rsidRPr="00A52F3B" w:rsidRDefault="00A5337C" w:rsidP="00A5337C">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603F1C99" w14:textId="77777777" w:rsidR="00A5337C" w:rsidRPr="00A52F3B" w:rsidRDefault="00A5337C" w:rsidP="00A5337C">
      <w:pPr>
        <w:rPr>
          <w:sz w:val="16"/>
        </w:rPr>
      </w:pPr>
      <w:r w:rsidRPr="00A52F3B">
        <w:rPr>
          <w:sz w:val="16"/>
        </w:rPr>
        <w:t xml:space="preserve">This, I’d argue, is basically how we should be thinking about </w:t>
      </w:r>
      <w:r w:rsidRPr="000342DE">
        <w:rPr>
          <w:rStyle w:val="StyleUnderline"/>
          <w:highlight w:val="cyan"/>
        </w:rPr>
        <w:t>the stakes</w:t>
      </w:r>
      <w:r w:rsidRPr="00A52F3B">
        <w:rPr>
          <w:rStyle w:val="StyleUnderline"/>
        </w:rPr>
        <w:t xml:space="preserve"> of the</w:t>
      </w:r>
      <w:r w:rsidRPr="00A52F3B">
        <w:rPr>
          <w:sz w:val="16"/>
        </w:rPr>
        <w:t xml:space="preserve"> </w:t>
      </w:r>
      <w:r w:rsidRPr="00A52F3B">
        <w:rPr>
          <w:rStyle w:val="Emphasis"/>
        </w:rPr>
        <w:t>2024 election</w:t>
      </w:r>
      <w:r w:rsidRPr="00A52F3B">
        <w:rPr>
          <w:sz w:val="16"/>
        </w:rPr>
        <w:t xml:space="preserve"> </w:t>
      </w:r>
      <w:r w:rsidRPr="000342DE">
        <w:rPr>
          <w:rStyle w:val="StyleUnderline"/>
          <w:highlight w:val="cyan"/>
        </w:rPr>
        <w:t>for</w:t>
      </w:r>
      <w:r w:rsidRPr="00A52F3B">
        <w:rPr>
          <w:sz w:val="16"/>
        </w:rPr>
        <w:t xml:space="preserve"> American </w:t>
      </w:r>
      <w:r w:rsidRPr="000342DE">
        <w:rPr>
          <w:rStyle w:val="Emphasis"/>
          <w:highlight w:val="cyan"/>
        </w:rPr>
        <w:t>democracy</w:t>
      </w:r>
      <w:r w:rsidRPr="000342DE">
        <w:rPr>
          <w:rStyle w:val="StyleUnderline"/>
          <w:highlight w:val="cyan"/>
        </w:rPr>
        <w:t>:</w:t>
      </w:r>
      <w:r w:rsidRPr="00A52F3B">
        <w:rPr>
          <w:rStyle w:val="StyleUnderline"/>
        </w:rPr>
        <w:t xml:space="preserve"> </w:t>
      </w:r>
      <w:r w:rsidRPr="000342DE">
        <w:rPr>
          <w:rStyle w:val="Emphasis"/>
          <w:highlight w:val="cyan"/>
        </w:rPr>
        <w:t>a</w:t>
      </w:r>
      <w:r w:rsidRPr="00A52F3B">
        <w:rPr>
          <w:rStyle w:val="StyleUnderline"/>
        </w:rPr>
        <w:t>n</w:t>
      </w:r>
      <w:r w:rsidRPr="00A52F3B">
        <w:rPr>
          <w:sz w:val="16"/>
        </w:rPr>
        <w:t xml:space="preserve"> </w:t>
      </w:r>
      <w:r w:rsidRPr="00A52F3B">
        <w:rPr>
          <w:rStyle w:val="Emphasis"/>
        </w:rPr>
        <w:t>already-</w:t>
      </w:r>
      <w:r w:rsidRPr="000342DE">
        <w:rPr>
          <w:rStyle w:val="Emphasis"/>
          <w:highlight w:val="cyan"/>
        </w:rPr>
        <w:t>rickety tower of state</w:t>
      </w:r>
      <w:r w:rsidRPr="00A52F3B">
        <w:rPr>
          <w:sz w:val="16"/>
        </w:rPr>
        <w:t xml:space="preserve"> </w:t>
      </w:r>
      <w:r w:rsidRPr="00A52F3B">
        <w:rPr>
          <w:rStyle w:val="StyleUnderline"/>
        </w:rPr>
        <w:t xml:space="preserve">would be at risk of </w:t>
      </w:r>
      <w:r w:rsidRPr="000342DE">
        <w:rPr>
          <w:rStyle w:val="Emphasis"/>
          <w:highlight w:val="cyan"/>
        </w:rPr>
        <w:t>falling</w:t>
      </w:r>
      <w:r w:rsidRPr="00A52F3B">
        <w:rPr>
          <w:rStyle w:val="Emphasis"/>
        </w:rPr>
        <w:t xml:space="preserve"> in on itself </w:t>
      </w:r>
      <w:r w:rsidRPr="000342DE">
        <w:rPr>
          <w:rStyle w:val="Emphasis"/>
          <w:highlight w:val="cyan"/>
        </w:rPr>
        <w:t>entirely</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catastrophic results</w:t>
      </w:r>
      <w:r w:rsidRPr="00A52F3B">
        <w:rPr>
          <w:sz w:val="16"/>
        </w:rPr>
        <w:t xml:space="preserve"> for those who live under its shelter.</w:t>
      </w:r>
    </w:p>
    <w:p w14:paraId="7038F478" w14:textId="77777777" w:rsidR="00A5337C" w:rsidRPr="00A52F3B" w:rsidRDefault="00A5337C" w:rsidP="00A5337C">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54078618" w14:textId="77777777" w:rsidR="00A5337C" w:rsidRPr="00A52F3B" w:rsidRDefault="00A5337C" w:rsidP="00A5337C">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3FB03324" w14:textId="77777777" w:rsidR="00A5337C" w:rsidRPr="00A52F3B" w:rsidRDefault="00A5337C" w:rsidP="00A5337C">
      <w:pPr>
        <w:rPr>
          <w:sz w:val="16"/>
        </w:rPr>
      </w:pPr>
      <w:r w:rsidRPr="00A52F3B">
        <w:rPr>
          <w:sz w:val="16"/>
        </w:rPr>
        <w:t>Bit by bit, piece by piece, Orbán — whose support Trump regularly touts — subtly took a democracy and replaced it with something different.</w:t>
      </w:r>
    </w:p>
    <w:p w14:paraId="65A6BF8C" w14:textId="77777777" w:rsidR="00A5337C" w:rsidRPr="00A52F3B" w:rsidRDefault="00A5337C" w:rsidP="00A5337C">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490F4509" w14:textId="77777777" w:rsidR="00A5337C" w:rsidRPr="00A52F3B" w:rsidRDefault="00A5337C" w:rsidP="00A5337C">
      <w:pPr>
        <w:rPr>
          <w:sz w:val="16"/>
        </w:rPr>
      </w:pPr>
      <w:r w:rsidRPr="00A52F3B">
        <w:rPr>
          <w:sz w:val="16"/>
        </w:rPr>
        <w:t>The central question of this election is whether voters will grant former President Donald Trump the power to resume his efforts to place the United States on this list.</w:t>
      </w:r>
    </w:p>
    <w:p w14:paraId="69D848AD" w14:textId="77777777" w:rsidR="00A5337C" w:rsidRPr="00A52F3B" w:rsidRDefault="00A5337C" w:rsidP="00A5337C">
      <w:pPr>
        <w:rPr>
          <w:sz w:val="16"/>
        </w:rPr>
      </w:pPr>
      <w:r w:rsidRPr="00A52F3B">
        <w:rPr>
          <w:sz w:val="16"/>
        </w:rPr>
        <w:t>A predictable crisis</w:t>
      </w:r>
    </w:p>
    <w:p w14:paraId="29690FF5" w14:textId="77777777" w:rsidR="00A5337C" w:rsidRPr="00A52F3B" w:rsidRDefault="00A5337C" w:rsidP="00A5337C">
      <w:pPr>
        <w:rPr>
          <w:sz w:val="16"/>
        </w:rPr>
      </w:pPr>
      <w:r w:rsidRPr="00A52F3B">
        <w:rPr>
          <w:rStyle w:val="StyleUnderline"/>
        </w:rPr>
        <w:t>Trump’s statements and policy documents like</w:t>
      </w:r>
      <w:r w:rsidRPr="00A52F3B">
        <w:rPr>
          <w:sz w:val="16"/>
        </w:rPr>
        <w:t xml:space="preserve"> </w:t>
      </w:r>
      <w:r w:rsidRPr="000342DE">
        <w:rPr>
          <w:rStyle w:val="Emphasis"/>
          <w:highlight w:val="cyan"/>
        </w:rPr>
        <w:t>Project 2025</w:t>
      </w:r>
      <w:r w:rsidRPr="000342DE">
        <w:rPr>
          <w:sz w:val="16"/>
          <w:highlight w:val="cyan"/>
        </w:rPr>
        <w:t xml:space="preserve"> </w:t>
      </w:r>
      <w:r w:rsidRPr="000342DE">
        <w:rPr>
          <w:rStyle w:val="StyleUnderline"/>
          <w:highlight w:val="cyan"/>
        </w:rPr>
        <w:t>amount to a</w:t>
      </w:r>
      <w:r w:rsidRPr="000342DE">
        <w:rPr>
          <w:sz w:val="16"/>
          <w:highlight w:val="cyan"/>
        </w:rPr>
        <w:t xml:space="preserve"> </w:t>
      </w:r>
      <w:r w:rsidRPr="000342DE">
        <w:rPr>
          <w:rStyle w:val="Emphasis"/>
          <w:highlight w:val="cyan"/>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3E95EE30" w14:textId="77777777" w:rsidR="00A5337C" w:rsidRPr="00A52F3B" w:rsidRDefault="00A5337C" w:rsidP="00A5337C">
      <w:pPr>
        <w:rPr>
          <w:sz w:val="16"/>
        </w:rPr>
      </w:pPr>
      <w:r w:rsidRPr="00A52F3B">
        <w:rPr>
          <w:sz w:val="16"/>
        </w:rPr>
        <w:t xml:space="preserve">This is the kind of thing that’s easy to dismiss as so much insider Washington drama, but </w:t>
      </w:r>
      <w:r w:rsidRPr="00A52F3B">
        <w:rPr>
          <w:rStyle w:val="StyleUnderline"/>
        </w:rPr>
        <w:t>the</w:t>
      </w:r>
      <w:r w:rsidRPr="00A52F3B">
        <w:rPr>
          <w:sz w:val="16"/>
        </w:rPr>
        <w:t xml:space="preserve"> </w:t>
      </w:r>
      <w:r w:rsidRPr="00A52F3B">
        <w:rPr>
          <w:rStyle w:val="Emphasis"/>
        </w:rPr>
        <w:t>stakes</w:t>
      </w:r>
      <w:r w:rsidRPr="00A52F3B">
        <w:rPr>
          <w:sz w:val="16"/>
        </w:rPr>
        <w:t xml:space="preserve"> </w:t>
      </w:r>
      <w:r w:rsidRPr="00A52F3B">
        <w:rPr>
          <w:rStyle w:val="StyleUnderline"/>
        </w:rPr>
        <w:t>are</w:t>
      </w:r>
      <w:r w:rsidRPr="00A52F3B">
        <w:rPr>
          <w:sz w:val="16"/>
        </w:rPr>
        <w:t xml:space="preserve"> </w:t>
      </w:r>
      <w:r w:rsidRPr="00A52F3B">
        <w:rPr>
          <w:rStyle w:val="Emphasis"/>
        </w:rPr>
        <w:t>sky-high</w:t>
      </w:r>
      <w:r w:rsidRPr="00A52F3B">
        <w:rPr>
          <w:rStyle w:val="StyleUnderline"/>
        </w:rPr>
        <w:t xml:space="preserve">: </w:t>
      </w:r>
      <w:r w:rsidRPr="00652CC6">
        <w:rPr>
          <w:rStyle w:val="StyleUnderline"/>
        </w:rPr>
        <w:t xml:space="preserve">Beyond </w:t>
      </w:r>
      <w:r w:rsidRPr="000342DE">
        <w:rPr>
          <w:rStyle w:val="StyleUnderline"/>
          <w:highlight w:val="cyan"/>
        </w:rPr>
        <w:t>hindering</w:t>
      </w:r>
      <w:r w:rsidRPr="00A52F3B">
        <w:rPr>
          <w:rStyle w:val="StyleUnderline"/>
        </w:rPr>
        <w:t xml:space="preserve"> the</w:t>
      </w:r>
      <w:r w:rsidRPr="00A52F3B">
        <w:rPr>
          <w:sz w:val="16"/>
        </w:rPr>
        <w:t xml:space="preserve"> </w:t>
      </w:r>
      <w:r w:rsidRPr="000342DE">
        <w:rPr>
          <w:rStyle w:val="Emphasis"/>
          <w:highlight w:val="cyan"/>
        </w:rPr>
        <w:t>basic</w:t>
      </w:r>
      <w:r w:rsidRPr="00A52F3B">
        <w:rPr>
          <w:rStyle w:val="Emphasis"/>
        </w:rPr>
        <w:t xml:space="preserve"> functions of </w:t>
      </w:r>
      <w:r w:rsidRPr="000342DE">
        <w:rPr>
          <w:rStyle w:val="Emphasis"/>
          <w:highlight w:val="cyan"/>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0342DE">
        <w:rPr>
          <w:rStyle w:val="StyleUnderline"/>
          <w:highlight w:val="cyan"/>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0342DE">
        <w:rPr>
          <w:rStyle w:val="StyleUnderline"/>
          <w:highlight w:val="cyan"/>
        </w:rPr>
        <w:t>is</w:t>
      </w:r>
      <w:r w:rsidRPr="00A52F3B">
        <w:rPr>
          <w:rStyle w:val="StyleUnderline"/>
        </w:rPr>
        <w:t xml:space="preserve"> a</w:t>
      </w:r>
      <w:r w:rsidRPr="00A52F3B">
        <w:rPr>
          <w:sz w:val="16"/>
        </w:rPr>
        <w:t xml:space="preserve"> </w:t>
      </w:r>
      <w:r w:rsidRPr="000342DE">
        <w:rPr>
          <w:rStyle w:val="Emphasis"/>
          <w:highlight w:val="cyan"/>
        </w:rPr>
        <w:t>critical</w:t>
      </w:r>
      <w:r w:rsidRPr="00A52F3B">
        <w:rPr>
          <w:rStyle w:val="Emphasis"/>
        </w:rPr>
        <w:t xml:space="preserve"> step</w:t>
      </w:r>
      <w:r w:rsidRPr="00A52F3B">
        <w:rPr>
          <w:sz w:val="16"/>
        </w:rPr>
        <w:t xml:space="preserve"> </w:t>
      </w:r>
      <w:r w:rsidRPr="000342DE">
        <w:rPr>
          <w:rStyle w:val="Emphasis"/>
          <w:highlight w:val="cyan"/>
        </w:rPr>
        <w:t>to</w:t>
      </w:r>
      <w:r w:rsidRPr="00A52F3B">
        <w:rPr>
          <w:rStyle w:val="StyleUnderline"/>
        </w:rPr>
        <w:t>ward</w:t>
      </w:r>
      <w:r w:rsidRPr="00A52F3B">
        <w:rPr>
          <w:sz w:val="16"/>
        </w:rPr>
        <w:t xml:space="preserve"> consolidating the power needed to build an </w:t>
      </w:r>
      <w:r w:rsidRPr="000342DE">
        <w:rPr>
          <w:rStyle w:val="Emphasis"/>
          <w:highlight w:val="cyan"/>
        </w:rPr>
        <w:t>autocracy</w:t>
      </w:r>
      <w:r w:rsidRPr="00A52F3B">
        <w:rPr>
          <w:sz w:val="16"/>
        </w:rPr>
        <w:t>.</w:t>
      </w:r>
    </w:p>
    <w:p w14:paraId="18DF8C85" w14:textId="77777777" w:rsidR="00A5337C" w:rsidRPr="00A52F3B" w:rsidRDefault="00A5337C" w:rsidP="00A5337C">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0342DE">
        <w:rPr>
          <w:rStyle w:val="StyleUnderline"/>
          <w:highlight w:val="cyan"/>
        </w:rPr>
        <w:t>so it’s</w:t>
      </w:r>
      <w:r w:rsidRPr="000342DE">
        <w:rPr>
          <w:sz w:val="16"/>
          <w:highlight w:val="cyan"/>
        </w:rPr>
        <w:t xml:space="preserve"> </w:t>
      </w:r>
      <w:r w:rsidRPr="000342DE">
        <w:rPr>
          <w:rStyle w:val="Emphasis"/>
          <w:highlight w:val="cyan"/>
        </w:rPr>
        <w:t>harder</w:t>
      </w:r>
      <w:r w:rsidRPr="00A52F3B">
        <w:rPr>
          <w:sz w:val="16"/>
        </w:rPr>
        <w:t xml:space="preserve"> and harder </w:t>
      </w:r>
      <w:r w:rsidRPr="000342DE">
        <w:rPr>
          <w:rStyle w:val="StyleUnderline"/>
          <w:highlight w:val="cyan"/>
        </w:rPr>
        <w:t>for the</w:t>
      </w:r>
      <w:r w:rsidRPr="000342DE">
        <w:rPr>
          <w:sz w:val="16"/>
          <w:highlight w:val="cyan"/>
        </w:rPr>
        <w:t xml:space="preserve"> </w:t>
      </w:r>
      <w:r w:rsidRPr="000342DE">
        <w:rPr>
          <w:rStyle w:val="Emphasis"/>
          <w:highlight w:val="cyan"/>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531E7F11" w14:textId="77777777" w:rsidR="00A5337C" w:rsidRPr="00A52F3B" w:rsidRDefault="00A5337C" w:rsidP="00A5337C">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53FD8438" w14:textId="77777777" w:rsidR="00A5337C" w:rsidRPr="00A52F3B" w:rsidRDefault="00A5337C" w:rsidP="00A5337C">
      <w:pPr>
        <w:rPr>
          <w:sz w:val="16"/>
        </w:rPr>
      </w:pPr>
      <w:r w:rsidRPr="000342DE">
        <w:rPr>
          <w:rStyle w:val="StyleUnderline"/>
          <w:highlight w:val="cyan"/>
        </w:rPr>
        <w:t xml:space="preserve">How far </w:t>
      </w:r>
      <w:r w:rsidRPr="00652CC6">
        <w:rPr>
          <w:rStyle w:val="StyleUnderline"/>
        </w:rPr>
        <w:t xml:space="preserve">Washington would </w:t>
      </w:r>
      <w:r w:rsidRPr="00652CC6">
        <w:rPr>
          <w:rStyle w:val="Emphasis"/>
        </w:rPr>
        <w:t>travel</w:t>
      </w:r>
      <w:r w:rsidRPr="00652CC6">
        <w:rPr>
          <w:rStyle w:val="StyleUnderline"/>
        </w:rPr>
        <w:t xml:space="preserve"> </w:t>
      </w:r>
      <w:r w:rsidRPr="000342DE">
        <w:rPr>
          <w:rStyle w:val="StyleUnderline"/>
          <w:highlight w:val="cyan"/>
        </w:rPr>
        <w:t>down</w:t>
      </w:r>
      <w:r w:rsidRPr="00A52F3B">
        <w:rPr>
          <w:rStyle w:val="StyleUnderline"/>
        </w:rPr>
        <w:t xml:space="preserve"> the</w:t>
      </w:r>
      <w:r w:rsidRPr="00A52F3B">
        <w:rPr>
          <w:sz w:val="16"/>
        </w:rPr>
        <w:t xml:space="preserve"> </w:t>
      </w:r>
      <w:r w:rsidRPr="00652CC6">
        <w:rPr>
          <w:rStyle w:val="Emphasis"/>
        </w:rPr>
        <w:t xml:space="preserve">Budapest </w:t>
      </w:r>
      <w:r w:rsidRPr="000342DE">
        <w:rPr>
          <w:rStyle w:val="Emphasis"/>
          <w:highlight w:val="cyan"/>
        </w:rPr>
        <w:t>road</w:t>
      </w:r>
      <w:r w:rsidRPr="00A52F3B">
        <w:rPr>
          <w:sz w:val="16"/>
        </w:rPr>
        <w:t xml:space="preserve"> is very hard to say. It </w:t>
      </w:r>
      <w:r w:rsidRPr="00A52F3B">
        <w:rPr>
          <w:rStyle w:val="StyleUnderline"/>
        </w:rPr>
        <w:t xml:space="preserve">would </w:t>
      </w:r>
      <w:r w:rsidRPr="000342DE">
        <w:rPr>
          <w:rStyle w:val="StyleUnderline"/>
          <w:highlight w:val="cyan"/>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0342DE">
        <w:rPr>
          <w:rStyle w:val="Emphasis"/>
          <w:highlight w:val="cyan"/>
        </w:rPr>
        <w:t>resistance</w:t>
      </w:r>
      <w:r w:rsidRPr="00A52F3B">
        <w:rPr>
          <w:sz w:val="16"/>
        </w:rPr>
        <w:t xml:space="preserve"> </w:t>
      </w:r>
      <w:r w:rsidRPr="00A52F3B">
        <w:rPr>
          <w:rStyle w:val="StyleUnderline"/>
        </w:rPr>
        <w:t>he faces</w:t>
      </w:r>
      <w:r w:rsidRPr="00A52F3B">
        <w:rPr>
          <w:sz w:val="16"/>
        </w:rPr>
        <w:t xml:space="preserve"> from the judiciary.</w:t>
      </w:r>
    </w:p>
    <w:p w14:paraId="3FC63867" w14:textId="77777777" w:rsidR="00A5337C" w:rsidRPr="00A52F3B" w:rsidRDefault="00A5337C" w:rsidP="00A5337C">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0342DE">
        <w:rPr>
          <w:rStyle w:val="Emphasis"/>
          <w:highlight w:val="cyan"/>
        </w:rPr>
        <w:t>in place</w:t>
      </w:r>
      <w:r w:rsidRPr="00A52F3B">
        <w:rPr>
          <w:sz w:val="16"/>
        </w:rPr>
        <w:t xml:space="preserve">, and a recent grant of criminal immunity from the Supreme </w:t>
      </w:r>
      <w:r w:rsidRPr="00652CC6">
        <w:rPr>
          <w:sz w:val="16"/>
        </w:rPr>
        <w:t xml:space="preserve">Court, </w:t>
      </w:r>
      <w:r w:rsidRPr="00652CC6">
        <w:rPr>
          <w:rStyle w:val="StyleUnderline"/>
        </w:rPr>
        <w:t xml:space="preserve">there’s </w:t>
      </w:r>
      <w:r w:rsidRPr="00652CC6">
        <w:rPr>
          <w:rStyle w:val="Emphasis"/>
        </w:rPr>
        <w:t>every reason</w:t>
      </w:r>
      <w:r w:rsidRPr="00652CC6">
        <w:rPr>
          <w:sz w:val="16"/>
        </w:rPr>
        <w:t xml:space="preserve"> </w:t>
      </w:r>
      <w:r w:rsidRPr="00652CC6">
        <w:rPr>
          <w:rStyle w:val="StyleUnderline"/>
        </w:rPr>
        <w:t>to treat a second</w:t>
      </w:r>
      <w:r w:rsidRPr="00A52F3B">
        <w:rPr>
          <w:rStyle w:val="StyleUnderline"/>
        </w:rPr>
        <w:t xml:space="preserve"> </w:t>
      </w:r>
      <w:r w:rsidRPr="000342DE">
        <w:rPr>
          <w:rStyle w:val="StyleUnderline"/>
          <w:highlight w:val="cyan"/>
        </w:rPr>
        <w:t>Trump</w:t>
      </w:r>
      <w:r w:rsidRPr="00A52F3B">
        <w:rPr>
          <w:rStyle w:val="StyleUnderline"/>
        </w:rPr>
        <w:t xml:space="preserve"> term </w:t>
      </w:r>
      <w:r w:rsidRPr="00652CC6">
        <w:rPr>
          <w:rStyle w:val="StyleUnderline"/>
        </w:rPr>
        <w:t xml:space="preserve">as </w:t>
      </w:r>
      <w:r w:rsidRPr="000342DE">
        <w:rPr>
          <w:rStyle w:val="StyleUnderline"/>
          <w:highlight w:val="cyan"/>
        </w:rPr>
        <w:t>an</w:t>
      </w:r>
      <w:r w:rsidRPr="000342DE">
        <w:rPr>
          <w:sz w:val="16"/>
          <w:highlight w:val="cyan"/>
        </w:rPr>
        <w:t xml:space="preserve"> </w:t>
      </w:r>
      <w:r w:rsidRPr="000342DE">
        <w:rPr>
          <w:rStyle w:val="Emphasis"/>
          <w:highlight w:val="cyan"/>
        </w:rPr>
        <w:t>extinction-level threat</w:t>
      </w:r>
      <w:r w:rsidRPr="00A52F3B">
        <w:rPr>
          <w:sz w:val="16"/>
        </w:rPr>
        <w:t xml:space="preserve"> to American democracy.</w:t>
      </w:r>
    </w:p>
    <w:p w14:paraId="326E9C03" w14:textId="77777777" w:rsidR="00A5337C" w:rsidRPr="00A52F3B" w:rsidRDefault="00A5337C" w:rsidP="00A5337C">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5863FBB3" w14:textId="77777777" w:rsidR="00A5337C" w:rsidRPr="00A52F3B" w:rsidRDefault="00A5337C" w:rsidP="00A5337C">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0EBBEF5A" w14:textId="77777777" w:rsidR="00A5337C" w:rsidRPr="00A52F3B" w:rsidRDefault="00A5337C" w:rsidP="00A5337C">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5ADA03B2" w14:textId="77777777" w:rsidR="00A5337C" w:rsidRPr="00A52F3B" w:rsidRDefault="00A5337C" w:rsidP="00A5337C">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78CC9FBF" w14:textId="77777777" w:rsidR="00A5337C" w:rsidRPr="00A52F3B" w:rsidRDefault="00A5337C" w:rsidP="00A5337C">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5D196BA7" w14:textId="77777777" w:rsidR="00A5337C" w:rsidRPr="00A52F3B" w:rsidRDefault="00A5337C" w:rsidP="00A5337C">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3343DCE1" w14:textId="77777777" w:rsidR="00A5337C" w:rsidRPr="00A52F3B" w:rsidRDefault="00A5337C" w:rsidP="00A5337C">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4D7D7D34" w14:textId="77777777" w:rsidR="00A5337C" w:rsidRPr="00A52F3B" w:rsidRDefault="00A5337C" w:rsidP="00A5337C">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0342DE">
        <w:rPr>
          <w:rStyle w:val="Emphasis"/>
          <w:highlight w:val="cyan"/>
        </w:rPr>
        <w:t>far more dangerous</w:t>
      </w:r>
      <w:r w:rsidRPr="000342DE">
        <w:rPr>
          <w:sz w:val="16"/>
          <w:highlight w:val="cyan"/>
        </w:rPr>
        <w:t xml:space="preserve"> </w:t>
      </w:r>
      <w:r w:rsidRPr="000342DE">
        <w:rPr>
          <w:rStyle w:val="StyleUnderline"/>
          <w:highlight w:val="cyan"/>
        </w:rPr>
        <w:t>than the</w:t>
      </w:r>
      <w:r w:rsidRPr="000342DE">
        <w:rPr>
          <w:sz w:val="16"/>
          <w:highlight w:val="cyan"/>
        </w:rPr>
        <w:t xml:space="preserve"> </w:t>
      </w:r>
      <w:r w:rsidRPr="000342DE">
        <w:rPr>
          <w:rStyle w:val="Emphasis"/>
          <w:highlight w:val="cyan"/>
        </w:rPr>
        <w:t>first</w:t>
      </w:r>
      <w:r w:rsidRPr="00A52F3B">
        <w:rPr>
          <w:sz w:val="16"/>
        </w:rPr>
        <w:t xml:space="preserve"> — starting with the degree of authoritarian preparation that’s already gone into it.</w:t>
      </w:r>
    </w:p>
    <w:p w14:paraId="62390915" w14:textId="77777777" w:rsidR="00A5337C" w:rsidRPr="00A52F3B" w:rsidRDefault="00A5337C" w:rsidP="00A5337C">
      <w:pPr>
        <w:rPr>
          <w:sz w:val="16"/>
        </w:rPr>
      </w:pPr>
      <w:r w:rsidRPr="00A52F3B">
        <w:rPr>
          <w:sz w:val="16"/>
        </w:rPr>
        <w:t>A toddler grown into a saboteur</w:t>
      </w:r>
    </w:p>
    <w:p w14:paraId="411E58A0" w14:textId="77777777" w:rsidR="00A5337C" w:rsidRPr="00A52F3B" w:rsidRDefault="00A5337C" w:rsidP="00A5337C">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443ABE7A" w14:textId="77777777" w:rsidR="00A5337C" w:rsidRPr="00A52F3B" w:rsidRDefault="00A5337C" w:rsidP="00A5337C">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1CAA2BAF" w14:textId="77777777" w:rsidR="00A5337C" w:rsidRPr="00A52F3B" w:rsidRDefault="00A5337C" w:rsidP="00A5337C">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0342DE">
        <w:rPr>
          <w:rStyle w:val="StyleUnderline"/>
          <w:highlight w:val="cyan"/>
        </w:rPr>
        <w:t>the system</w:t>
      </w:r>
      <w:r w:rsidRPr="00A52F3B">
        <w:rPr>
          <w:sz w:val="16"/>
        </w:rPr>
        <w:t xml:space="preserve"> really </w:t>
      </w:r>
      <w:r w:rsidRPr="000342DE">
        <w:rPr>
          <w:rStyle w:val="StyleUnderline"/>
          <w:highlight w:val="cyan"/>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0342DE">
        <w:rPr>
          <w:rStyle w:val="Emphasis"/>
          <w:highlight w:val="cyan"/>
        </w:rPr>
        <w:t>collapse</w:t>
      </w:r>
      <w:r w:rsidRPr="00A52F3B">
        <w:rPr>
          <w:sz w:val="16"/>
        </w:rPr>
        <w:t>.</w:t>
      </w:r>
    </w:p>
    <w:p w14:paraId="475A987D" w14:textId="77777777" w:rsidR="00A5337C" w:rsidRPr="00652CC6" w:rsidRDefault="00A5337C" w:rsidP="00A5337C">
      <w:pPr>
        <w:rPr>
          <w:sz w:val="16"/>
        </w:rPr>
      </w:pPr>
      <w:r w:rsidRPr="00A52F3B">
        <w:rPr>
          <w:sz w:val="16"/>
        </w:rPr>
        <w:t xml:space="preserve">He could quite plausibly create a political environment that tilts electoral contests (even more) in the GOP’s favor — accelerating dangerous and destabilizing partisan conflict over the very rules of the political game. He </w:t>
      </w:r>
      <w:r w:rsidRPr="00652CC6">
        <w:rPr>
          <w:sz w:val="16"/>
        </w:rPr>
        <w:t>could compromise media outlets, especially government or billionaire-owned ones. He could wreck the government’s ability to perform basic tasks, ranging from managing pollution to safely storing nuclear weapons.</w:t>
      </w:r>
    </w:p>
    <w:p w14:paraId="7998CAEC" w14:textId="77777777" w:rsidR="00A5337C" w:rsidRPr="00A52F3B" w:rsidRDefault="00A5337C" w:rsidP="00A5337C">
      <w:pPr>
        <w:rPr>
          <w:sz w:val="16"/>
        </w:rPr>
      </w:pPr>
      <w:r w:rsidRPr="00652CC6">
        <w:rPr>
          <w:rStyle w:val="StyleUnderline"/>
        </w:rPr>
        <w:t xml:space="preserve">The damage </w:t>
      </w:r>
      <w:r w:rsidRPr="000342DE">
        <w:rPr>
          <w:rStyle w:val="StyleUnderline"/>
          <w:highlight w:val="cyan"/>
        </w:rPr>
        <w:t>could be</w:t>
      </w:r>
      <w:r w:rsidRPr="000342DE">
        <w:rPr>
          <w:sz w:val="16"/>
          <w:highlight w:val="cyan"/>
        </w:rPr>
        <w:t xml:space="preserve"> </w:t>
      </w:r>
      <w:r w:rsidRPr="000342DE">
        <w:rPr>
          <w:rStyle w:val="Emphasis"/>
          <w:highlight w:val="cyan"/>
        </w:rPr>
        <w:t>immediately catastrophic</w:t>
      </w:r>
      <w:r w:rsidRPr="00A52F3B">
        <w:rPr>
          <w:sz w:val="16"/>
        </w:rPr>
        <w:t xml:space="preserve"> in ways we saw in the first term: </w:t>
      </w:r>
      <w:r w:rsidRPr="000342DE">
        <w:rPr>
          <w:rStyle w:val="Emphasis"/>
          <w:highlight w:val="cyan"/>
        </w:rPr>
        <w:t>political violence</w:t>
      </w:r>
      <w:r w:rsidRPr="000342DE">
        <w:rPr>
          <w:sz w:val="16"/>
          <w:highlight w:val="cyan"/>
        </w:rPr>
        <w:t xml:space="preserve"> </w:t>
      </w:r>
      <w:r w:rsidRPr="00652CC6">
        <w:rPr>
          <w:rStyle w:val="StyleUnderline"/>
        </w:rPr>
        <w:t>and</w:t>
      </w:r>
      <w:r w:rsidRPr="00652CC6">
        <w:rPr>
          <w:sz w:val="16"/>
        </w:rPr>
        <w:t xml:space="preserve"> </w:t>
      </w:r>
      <w:r w:rsidRPr="000342DE">
        <w:rPr>
          <w:rStyle w:val="Emphasis"/>
          <w:highlight w:val="cyan"/>
        </w:rPr>
        <w:t>mass death</w:t>
      </w:r>
      <w:r w:rsidRPr="00A52F3B">
        <w:rPr>
          <w:sz w:val="16"/>
        </w:rPr>
        <w:t xml:space="preserve"> (</w:t>
      </w:r>
      <w:r w:rsidRPr="000342DE">
        <w:rPr>
          <w:rStyle w:val="StyleUnderline"/>
          <w:highlight w:val="cyan"/>
        </w:rPr>
        <w:t>from</w:t>
      </w:r>
      <w:r w:rsidRPr="000342DE">
        <w:rPr>
          <w:sz w:val="16"/>
          <w:highlight w:val="cyan"/>
        </w:rPr>
        <w:t xml:space="preserve"> </w:t>
      </w:r>
      <w:r w:rsidRPr="000342DE">
        <w:rPr>
          <w:rStyle w:val="Emphasis"/>
          <w:highlight w:val="cyan"/>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75ADC5EE" w14:textId="77777777" w:rsidR="00A5337C" w:rsidRPr="00A52F3B" w:rsidRDefault="00A5337C" w:rsidP="00A5337C">
      <w:pPr>
        <w:rPr>
          <w:sz w:val="16"/>
        </w:rPr>
      </w:pPr>
      <w:r w:rsidRPr="00A52F3B">
        <w:rPr>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268F2197" w14:textId="77777777" w:rsidR="00A5337C" w:rsidRPr="00A52F3B" w:rsidRDefault="00A5337C" w:rsidP="00A5337C">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5C086782" w14:textId="77777777" w:rsidR="00A5337C" w:rsidRPr="00652CC6" w:rsidRDefault="00A5337C" w:rsidP="00A5337C">
      <w:pPr>
        <w:rPr>
          <w:sz w:val="16"/>
        </w:rPr>
      </w:pPr>
      <w:r w:rsidRPr="00A52F3B">
        <w:rPr>
          <w:sz w:val="16"/>
        </w:rPr>
        <w:t>“Gradually, as the success of political cooperation continues, citizens gain increasing trust and confidence i</w:t>
      </w:r>
      <w:r w:rsidRPr="00652CC6">
        <w:rPr>
          <w:sz w:val="16"/>
        </w:rPr>
        <w:t>n one another,” Rawls writes in his book Political Liberalism.</w:t>
      </w:r>
    </w:p>
    <w:p w14:paraId="4977D545" w14:textId="77777777" w:rsidR="00A5337C" w:rsidRPr="00652CC6" w:rsidRDefault="00A5337C" w:rsidP="00A5337C">
      <w:pPr>
        <w:rPr>
          <w:sz w:val="16"/>
        </w:rPr>
      </w:pPr>
      <w:r w:rsidRPr="00652CC6">
        <w:rPr>
          <w:sz w:val="16"/>
        </w:rPr>
        <w:t xml:space="preserve">A second Trump term risks replacing Rawls’s virtuous cycle with a vicious one. As Trump degrades government, following the Orbánist playbook with at least some success, much of </w:t>
      </w:r>
      <w:r w:rsidRPr="00652CC6">
        <w:rPr>
          <w:rStyle w:val="StyleUnderline"/>
        </w:rPr>
        <w:t>the public would</w:t>
      </w:r>
      <w:r w:rsidRPr="00652CC6">
        <w:rPr>
          <w:sz w:val="16"/>
        </w:rPr>
        <w:t xml:space="preserve"> justifiably </w:t>
      </w:r>
      <w:r w:rsidRPr="00652CC6">
        <w:rPr>
          <w:rStyle w:val="Emphasis"/>
        </w:rPr>
        <w:t>lose</w:t>
      </w:r>
      <w:r w:rsidRPr="00652CC6">
        <w:rPr>
          <w:sz w:val="16"/>
        </w:rPr>
        <w:t xml:space="preserve"> their already-battered </w:t>
      </w:r>
      <w:r w:rsidRPr="00652CC6">
        <w:rPr>
          <w:rStyle w:val="Emphasis"/>
        </w:rPr>
        <w:t>faith</w:t>
      </w:r>
      <w:r w:rsidRPr="00652CC6">
        <w:rPr>
          <w:sz w:val="16"/>
        </w:rPr>
        <w:t xml:space="preserve"> </w:t>
      </w:r>
      <w:r w:rsidRPr="00652CC6">
        <w:rPr>
          <w:rStyle w:val="StyleUnderline"/>
        </w:rPr>
        <w:t>in the</w:t>
      </w:r>
      <w:r w:rsidRPr="00652CC6">
        <w:rPr>
          <w:sz w:val="16"/>
        </w:rPr>
        <w:t xml:space="preserve"> </w:t>
      </w:r>
      <w:r w:rsidRPr="00652CC6">
        <w:rPr>
          <w:rStyle w:val="Emphasis"/>
        </w:rPr>
        <w:t>American system</w:t>
      </w:r>
      <w:r w:rsidRPr="00652CC6">
        <w:rPr>
          <w:sz w:val="16"/>
        </w:rPr>
        <w:t xml:space="preserve"> of government. </w:t>
      </w:r>
      <w:r w:rsidRPr="00652CC6">
        <w:rPr>
          <w:rStyle w:val="StyleUnderline"/>
        </w:rPr>
        <w:t>And whether it could</w:t>
      </w:r>
      <w:r w:rsidRPr="00652CC6">
        <w:rPr>
          <w:sz w:val="16"/>
        </w:rPr>
        <w:t xml:space="preserve"> </w:t>
      </w:r>
      <w:r w:rsidRPr="00652CC6">
        <w:rPr>
          <w:rStyle w:val="Emphasis"/>
        </w:rPr>
        <w:t>long survive</w:t>
      </w:r>
      <w:r w:rsidRPr="00652CC6">
        <w:rPr>
          <w:sz w:val="16"/>
        </w:rPr>
        <w:t xml:space="preserve"> </w:t>
      </w:r>
      <w:r w:rsidRPr="00652CC6">
        <w:rPr>
          <w:rStyle w:val="StyleUnderline"/>
        </w:rPr>
        <w:t>such a disaster is</w:t>
      </w:r>
      <w:r w:rsidRPr="00652CC6">
        <w:rPr>
          <w:sz w:val="16"/>
        </w:rPr>
        <w:t xml:space="preserve"> </w:t>
      </w:r>
      <w:r w:rsidRPr="00652CC6">
        <w:rPr>
          <w:rStyle w:val="Emphasis"/>
        </w:rPr>
        <w:t>anyone’s guess</w:t>
      </w:r>
      <w:r w:rsidRPr="00652CC6">
        <w:rPr>
          <w:sz w:val="16"/>
        </w:rPr>
        <w:t>.</w:t>
      </w:r>
    </w:p>
    <w:p w14:paraId="153D9940" w14:textId="77777777" w:rsidR="00A5337C" w:rsidRPr="004C73C2" w:rsidRDefault="00A5337C" w:rsidP="00A5337C">
      <w:pPr>
        <w:pStyle w:val="Heading4"/>
        <w:rPr>
          <w:rFonts w:cs="Times New Roman"/>
        </w:rPr>
      </w:pPr>
      <w:r w:rsidRPr="00652CC6">
        <w:t xml:space="preserve">The plan establishes </w:t>
      </w:r>
      <w:r w:rsidRPr="00652CC6">
        <w:rPr>
          <w:u w:val="single"/>
        </w:rPr>
        <w:t>sectoral bargaining panels</w:t>
      </w:r>
      <w:r w:rsidRPr="00652CC6">
        <w:t xml:space="preserve"> with contract extension. That </w:t>
      </w:r>
      <w:r w:rsidRPr="00652CC6">
        <w:rPr>
          <w:u w:val="single"/>
        </w:rPr>
        <w:t>empowers</w:t>
      </w:r>
      <w:r w:rsidRPr="00652CC6">
        <w:t xml:space="preserve"> worker organizations</w:t>
      </w:r>
      <w:r w:rsidRPr="004C73C2">
        <w:t xml:space="preserve"> to set industry-wide standards. </w:t>
      </w:r>
    </w:p>
    <w:p w14:paraId="772CF647" w14:textId="77777777" w:rsidR="00A5337C" w:rsidRPr="004C73C2" w:rsidRDefault="00A5337C" w:rsidP="00A5337C">
      <w:r w:rsidRPr="004C73C2">
        <w:t xml:space="preserve">Sharon </w:t>
      </w:r>
      <w:r w:rsidRPr="004C73C2">
        <w:rPr>
          <w:rStyle w:val="Style13ptBold"/>
        </w:rPr>
        <w:t>Block &amp;</w:t>
      </w:r>
      <w:r w:rsidRPr="004C73C2">
        <w:t xml:space="preserve"> Benjamin </w:t>
      </w:r>
      <w:r w:rsidRPr="004C73C2">
        <w:rPr>
          <w:rStyle w:val="Style13ptBold"/>
        </w:rPr>
        <w:t xml:space="preserve">Sachs 22 </w:t>
      </w:r>
      <w:r w:rsidRPr="004C73C2">
        <w:t>– Clean Slate for Worker Power is a project of Harvard Law School’s Labor and Worklife Program founded by Block &amp; Sachs; Professor of Practice and the Executive Director of the Center for Labor and a Just Economy at Harvard Law School; Kestnbaum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12F0ED51" w14:textId="77777777" w:rsidR="00A5337C" w:rsidRPr="004C73C2" w:rsidRDefault="00A5337C" w:rsidP="00A5337C">
      <w:pPr>
        <w:rPr>
          <w:rFonts w:eastAsia="Calibri"/>
          <w:sz w:val="16"/>
        </w:rPr>
      </w:pPr>
      <w:r w:rsidRPr="004C73C2">
        <w:rPr>
          <w:sz w:val="16"/>
        </w:rPr>
        <w:t>QUESTION 2: WHAT SHOULD TRIGGER SECTORAL BARGAINING?</w:t>
      </w:r>
    </w:p>
    <w:p w14:paraId="3FCD0914" w14:textId="77777777" w:rsidR="00A5337C" w:rsidRPr="004C73C2" w:rsidRDefault="00A5337C" w:rsidP="00A5337C">
      <w:pPr>
        <w:rPr>
          <w:rFonts w:eastAsia="Calibri"/>
          <w:sz w:val="16"/>
        </w:rPr>
      </w:pPr>
      <w:r w:rsidRPr="004C73C2">
        <w:rPr>
          <w:sz w:val="16"/>
        </w:rPr>
        <w:t xml:space="preserve">The original </w:t>
      </w:r>
      <w:r w:rsidRPr="004C73C2">
        <w:rPr>
          <w:rStyle w:val="StyleUnderline"/>
        </w:rPr>
        <w:t>Clean Slate</w:t>
      </w:r>
      <w:r w:rsidRPr="004C73C2">
        <w:rPr>
          <w:sz w:val="16"/>
        </w:rPr>
        <w:t xml:space="preserve"> report </w:t>
      </w:r>
      <w:r w:rsidRPr="004C73C2">
        <w:rPr>
          <w:rStyle w:val="StyleUnderline"/>
        </w:rPr>
        <w:t>recommends</w:t>
      </w:r>
      <w:r w:rsidRPr="004C73C2">
        <w:rPr>
          <w:sz w:val="16"/>
        </w:rPr>
        <w:t xml:space="preserve"> that </w:t>
      </w:r>
      <w:r w:rsidRPr="00D94EE5">
        <w:rPr>
          <w:rStyle w:val="StyleUnderline"/>
          <w:highlight w:val="cyan"/>
        </w:rPr>
        <w:t>sectoral</w:t>
      </w:r>
      <w:r w:rsidRPr="004C73C2">
        <w:rPr>
          <w:rStyle w:val="StyleUnderline"/>
        </w:rPr>
        <w:t xml:space="preserve"> bargaining </w:t>
      </w:r>
      <w:r w:rsidRPr="00D94EE5">
        <w:rPr>
          <w:rStyle w:val="StyleUnderline"/>
          <w:highlight w:val="cyan"/>
        </w:rPr>
        <w:t>panels</w:t>
      </w:r>
      <w:r w:rsidRPr="004C73C2">
        <w:rPr>
          <w:rStyle w:val="StyleUnderline"/>
        </w:rPr>
        <w:t xml:space="preserve"> be </w:t>
      </w:r>
      <w:r w:rsidRPr="00D94EE5">
        <w:rPr>
          <w:rStyle w:val="StyleUnderline"/>
          <w:highlight w:val="cyan"/>
        </w:rPr>
        <w:t>established</w:t>
      </w:r>
      <w:r w:rsidRPr="004C73C2">
        <w:rPr>
          <w:rStyle w:val="StyleUnderline"/>
        </w:rPr>
        <w:t xml:space="preserve"> by the labor department</w:t>
      </w:r>
      <w:r w:rsidRPr="004C73C2">
        <w:rPr>
          <w:sz w:val="16"/>
        </w:rPr>
        <w:t xml:space="preserve"> </w:t>
      </w:r>
      <w:r w:rsidRPr="00D94EE5">
        <w:rPr>
          <w:rStyle w:val="StyleUnderline"/>
          <w:highlight w:val="cyan"/>
        </w:rPr>
        <w:t>upon</w:t>
      </w:r>
      <w:r w:rsidRPr="004C73C2">
        <w:rPr>
          <w:rStyle w:val="StyleUnderline"/>
        </w:rPr>
        <w:t xml:space="preserve"> the </w:t>
      </w:r>
      <w:r w:rsidRPr="00D94EE5">
        <w:rPr>
          <w:rStyle w:val="StyleUnderline"/>
          <w:highlight w:val="cyan"/>
        </w:rPr>
        <w:t>request of</w:t>
      </w:r>
      <w:r w:rsidRPr="004C73C2">
        <w:rPr>
          <w:rStyle w:val="StyleUnderline"/>
        </w:rPr>
        <w:t xml:space="preserve"> a worker organization</w:t>
      </w:r>
      <w:r w:rsidRPr="004C73C2">
        <w:rPr>
          <w:sz w:val="16"/>
        </w:rPr>
        <w:t xml:space="preserve"> when that organization has a membership </w:t>
      </w:r>
      <w:r w:rsidRPr="004C73C2">
        <w:rPr>
          <w:rStyle w:val="StyleUnderline"/>
        </w:rPr>
        <w:t xml:space="preserve">of at least </w:t>
      </w:r>
      <w:r w:rsidRPr="00D94EE5">
        <w:rPr>
          <w:rStyle w:val="StyleUnderline"/>
          <w:highlight w:val="cyan"/>
        </w:rPr>
        <w:t>5,000 workers</w:t>
      </w:r>
      <w:r w:rsidRPr="004C73C2">
        <w:rPr>
          <w:rStyle w:val="StyleUnderline"/>
        </w:rPr>
        <w:t xml:space="preserve"> in the sector</w:t>
      </w:r>
      <w:r w:rsidRPr="004C73C2">
        <w:rPr>
          <w:sz w:val="16"/>
        </w:rPr>
        <w:t xml:space="preserve"> </w:t>
      </w:r>
      <w:r w:rsidRPr="00D94EE5">
        <w:rPr>
          <w:rStyle w:val="StyleUnderline"/>
          <w:highlight w:val="cyan"/>
        </w:rPr>
        <w:t>or</w:t>
      </w:r>
      <w:r w:rsidRPr="004C73C2">
        <w:rPr>
          <w:sz w:val="16"/>
        </w:rPr>
        <w:t xml:space="preserve"> </w:t>
      </w:r>
      <w:r w:rsidRPr="00D94EE5">
        <w:rPr>
          <w:rStyle w:val="StyleUnderline"/>
          <w:highlight w:val="cyan"/>
        </w:rPr>
        <w:t>10 percent</w:t>
      </w:r>
      <w:r w:rsidRPr="004C73C2">
        <w:rPr>
          <w:rStyle w:val="StyleUnderline"/>
        </w:rPr>
        <w:t xml:space="preserve"> of all</w:t>
      </w:r>
      <w:r w:rsidRPr="004C73C2">
        <w:rPr>
          <w:sz w:val="16"/>
        </w:rPr>
        <w:t xml:space="preserve"> of the </w:t>
      </w:r>
      <w:r w:rsidRPr="004C73C2">
        <w:rPr>
          <w:rStyle w:val="StyleUnderline"/>
        </w:rPr>
        <w:t xml:space="preserve">workers </w:t>
      </w:r>
      <w:r w:rsidRPr="00D94EE5">
        <w:rPr>
          <w:rStyle w:val="StyleUnderline"/>
          <w:highlight w:val="cyan"/>
        </w:rPr>
        <w:t>in the sector</w:t>
      </w:r>
      <w:r w:rsidRPr="004C73C2">
        <w:rPr>
          <w:sz w:val="16"/>
        </w:rPr>
        <w:t xml:space="preserve">, </w:t>
      </w:r>
      <w:r w:rsidRPr="004C73C2">
        <w:rPr>
          <w:rStyle w:val="StyleUnderline"/>
        </w:rPr>
        <w:t>whichever</w:t>
      </w:r>
      <w:r w:rsidRPr="004C73C2">
        <w:rPr>
          <w:sz w:val="16"/>
        </w:rPr>
        <w:t xml:space="preserve"> number </w:t>
      </w:r>
      <w:r w:rsidRPr="004C73C2">
        <w:rPr>
          <w:rStyle w:val="StyleUnderline"/>
        </w:rPr>
        <w:t>is lower</w:t>
      </w:r>
      <w:r w:rsidRPr="004C73C2">
        <w:rPr>
          <w:sz w:val="16"/>
        </w:rPr>
        <w:t>. This raises a few interrelated design questions.</w:t>
      </w:r>
    </w:p>
    <w:p w14:paraId="37E21723" w14:textId="77777777" w:rsidR="00A5337C" w:rsidRPr="004C73C2" w:rsidRDefault="00A5337C" w:rsidP="00A5337C">
      <w:pPr>
        <w:rPr>
          <w:rFonts w:eastAsia="Calibri"/>
          <w:sz w:val="16"/>
        </w:rPr>
      </w:pPr>
      <w:r w:rsidRPr="004C73C2">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779E6F81" w14:textId="77777777" w:rsidR="00A5337C" w:rsidRPr="004C73C2" w:rsidRDefault="00A5337C" w:rsidP="00A5337C">
      <w:pPr>
        <w:rPr>
          <w:rFonts w:eastAsia="Calibri"/>
          <w:sz w:val="16"/>
        </w:rPr>
      </w:pPr>
      <w:r w:rsidRPr="004C73C2">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428A73F" w14:textId="77777777" w:rsidR="00A5337C" w:rsidRPr="004C73C2" w:rsidRDefault="00A5337C" w:rsidP="00A5337C">
      <w:pPr>
        <w:rPr>
          <w:rFonts w:eastAsia="Calibri"/>
          <w:sz w:val="16"/>
        </w:rPr>
      </w:pPr>
      <w:r w:rsidRPr="004C73C2">
        <w:rPr>
          <w:sz w:val="16"/>
        </w:rPr>
        <w:t>Triggering Subsequent Rounds of Bargaining</w:t>
      </w:r>
    </w:p>
    <w:p w14:paraId="76A4C744" w14:textId="77777777" w:rsidR="00A5337C" w:rsidRPr="004C73C2" w:rsidRDefault="00A5337C" w:rsidP="00A5337C">
      <w:pPr>
        <w:rPr>
          <w:rFonts w:eastAsia="Calibri"/>
          <w:sz w:val="16"/>
        </w:rPr>
      </w:pPr>
      <w:r w:rsidRPr="004C73C2">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2A7D826D" w14:textId="77777777" w:rsidR="00A5337C" w:rsidRPr="004C73C2" w:rsidRDefault="00A5337C" w:rsidP="00A5337C">
      <w:pPr>
        <w:rPr>
          <w:rFonts w:eastAsia="Calibri"/>
          <w:sz w:val="16"/>
        </w:rPr>
      </w:pPr>
      <w:r w:rsidRPr="004C73C2">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C0159DA" w14:textId="77777777" w:rsidR="00A5337C" w:rsidRPr="004C73C2" w:rsidRDefault="00A5337C" w:rsidP="00A5337C">
      <w:pPr>
        <w:rPr>
          <w:rFonts w:eastAsia="Calibri"/>
          <w:sz w:val="16"/>
        </w:rPr>
      </w:pPr>
      <w:r w:rsidRPr="004C73C2">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4AE0DA42" w14:textId="77777777" w:rsidR="00A5337C" w:rsidRPr="004C73C2" w:rsidRDefault="00A5337C" w:rsidP="00A5337C">
      <w:pPr>
        <w:rPr>
          <w:rFonts w:eastAsia="Calibri"/>
          <w:sz w:val="16"/>
        </w:rPr>
      </w:pPr>
      <w:r w:rsidRPr="004C73C2">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2F21FC8E" w14:textId="77777777" w:rsidR="00A5337C" w:rsidRPr="004C73C2" w:rsidRDefault="00A5337C" w:rsidP="00A5337C">
      <w:pPr>
        <w:rPr>
          <w:rFonts w:eastAsia="Calibri"/>
          <w:sz w:val="16"/>
        </w:rPr>
      </w:pPr>
      <w:r w:rsidRPr="004C73C2">
        <w:rPr>
          <w:sz w:val="16"/>
        </w:rPr>
        <w:t>QUESTION 3: HOW SHOULD REPRESENTATIVES FOR SECTORAL BARGAINING PANELS BE DESIGNATED?</w:t>
      </w:r>
    </w:p>
    <w:p w14:paraId="45E2A09D" w14:textId="77777777" w:rsidR="00A5337C" w:rsidRPr="004C73C2" w:rsidRDefault="00A5337C" w:rsidP="00A5337C">
      <w:pPr>
        <w:rPr>
          <w:rFonts w:eastAsia="Calibri"/>
          <w:sz w:val="16"/>
        </w:rPr>
      </w:pPr>
      <w:r w:rsidRPr="004C73C2">
        <w:rPr>
          <w:rStyle w:val="StyleUnderline"/>
        </w:rPr>
        <w:t>Who sits at the bargaining table</w:t>
      </w:r>
      <w:r w:rsidRPr="004C73C2">
        <w:rPr>
          <w:sz w:val="16"/>
        </w:rPr>
        <w:t xml:space="preserve"> is a crucial question in any sectoral approach. It </w:t>
      </w:r>
      <w:r w:rsidRPr="004C73C2">
        <w:rPr>
          <w:rStyle w:val="StyleUnderline"/>
        </w:rPr>
        <w:t>implicates</w:t>
      </w:r>
      <w:r w:rsidRPr="004C73C2">
        <w:rPr>
          <w:sz w:val="16"/>
        </w:rPr>
        <w:t xml:space="preserve"> core questions about </w:t>
      </w:r>
      <w:r w:rsidRPr="004C73C2">
        <w:rPr>
          <w:rStyle w:val="StyleUnderline"/>
        </w:rPr>
        <w:t>representation</w:t>
      </w:r>
      <w:r w:rsidRPr="004C73C2">
        <w:rPr>
          <w:sz w:val="16"/>
        </w:rPr>
        <w:t xml:space="preserve">, </w:t>
      </w:r>
      <w:r w:rsidRPr="004C73C2">
        <w:rPr>
          <w:rStyle w:val="StyleUnderline"/>
        </w:rPr>
        <w:t>equity</w:t>
      </w:r>
      <w:r w:rsidRPr="004C73C2">
        <w:rPr>
          <w:sz w:val="16"/>
        </w:rPr>
        <w:t xml:space="preserve">, </w:t>
      </w:r>
      <w:r w:rsidRPr="004C73C2">
        <w:rPr>
          <w:rStyle w:val="StyleUnderline"/>
        </w:rPr>
        <w:t>and the role of the state</w:t>
      </w:r>
      <w:r w:rsidRPr="004C73C2">
        <w:rPr>
          <w:sz w:val="16"/>
        </w:rPr>
        <w:t>. In this section, we explore various options for structuring representation of employees and employers alike in any system drawing upon sectoral approaches.</w:t>
      </w:r>
    </w:p>
    <w:p w14:paraId="22387663" w14:textId="77777777" w:rsidR="00A5337C" w:rsidRPr="004C73C2" w:rsidRDefault="00A5337C" w:rsidP="00A5337C">
      <w:pPr>
        <w:rPr>
          <w:rFonts w:eastAsia="Calibri"/>
          <w:sz w:val="16"/>
        </w:rPr>
      </w:pPr>
      <w:r w:rsidRPr="004C73C2">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6B227526" w14:textId="77777777" w:rsidR="00A5337C" w:rsidRPr="004C73C2" w:rsidRDefault="00A5337C" w:rsidP="00A5337C">
      <w:pPr>
        <w:rPr>
          <w:rFonts w:eastAsia="Calibri"/>
          <w:sz w:val="16"/>
        </w:rPr>
      </w:pPr>
      <w:r w:rsidRPr="004C73C2">
        <w:rPr>
          <w:sz w:val="16"/>
        </w:rPr>
        <w:t>Worker Representatives</w:t>
      </w:r>
    </w:p>
    <w:p w14:paraId="23F5340F" w14:textId="77777777" w:rsidR="00A5337C" w:rsidRPr="004C73C2" w:rsidRDefault="00A5337C" w:rsidP="00A5337C">
      <w:pPr>
        <w:rPr>
          <w:rFonts w:eastAsia="Calibri"/>
          <w:sz w:val="16"/>
        </w:rPr>
      </w:pPr>
      <w:r w:rsidRPr="004C73C2">
        <w:rPr>
          <w:sz w:val="16"/>
        </w:rPr>
        <w:t xml:space="preserve">Perhaps </w:t>
      </w:r>
      <w:r w:rsidRPr="004C73C2">
        <w:rPr>
          <w:rStyle w:val="StyleUnderline"/>
        </w:rPr>
        <w:t>the most central question</w:t>
      </w:r>
      <w:r w:rsidRPr="004C73C2">
        <w:rPr>
          <w:sz w:val="16"/>
        </w:rPr>
        <w:t xml:space="preserve"> of any sectoral approach </w:t>
      </w:r>
      <w:r w:rsidRPr="004C73C2">
        <w:rPr>
          <w:rStyle w:val="StyleUnderline"/>
        </w:rPr>
        <w:t>is to decide who can appear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on behalf of workers</w:t>
      </w:r>
      <w:r w:rsidRPr="004C73C2">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10DAE3AA" w14:textId="77777777" w:rsidR="00A5337C" w:rsidRPr="004C73C2" w:rsidRDefault="00A5337C" w:rsidP="00A5337C">
      <w:pPr>
        <w:rPr>
          <w:rFonts w:eastAsia="Calibri"/>
          <w:sz w:val="16"/>
        </w:rPr>
      </w:pPr>
      <w:r w:rsidRPr="004C73C2">
        <w:rPr>
          <w:sz w:val="16"/>
        </w:rPr>
        <w:t>Choosing Organizations</w:t>
      </w:r>
    </w:p>
    <w:p w14:paraId="385CBDC9" w14:textId="77777777" w:rsidR="00A5337C" w:rsidRPr="004C73C2" w:rsidRDefault="00A5337C" w:rsidP="00A5337C">
      <w:pPr>
        <w:rPr>
          <w:rFonts w:eastAsia="Calibri"/>
          <w:sz w:val="16"/>
        </w:rPr>
      </w:pPr>
      <w:r w:rsidRPr="004C73C2">
        <w:rPr>
          <w:sz w:val="16"/>
        </w:rPr>
        <w:t xml:space="preserve">To begin, it seems clear that </w:t>
      </w:r>
      <w:r w:rsidRPr="004C73C2">
        <w:rPr>
          <w:rStyle w:val="StyleUnderline"/>
        </w:rPr>
        <w:t xml:space="preserve">any worker organization </w:t>
      </w:r>
      <w:r w:rsidRPr="00DF02E5">
        <w:rPr>
          <w:rStyle w:val="Emphasis"/>
        </w:rPr>
        <w:t>triggering</w:t>
      </w:r>
      <w:r w:rsidRPr="004C73C2">
        <w:rPr>
          <w:rStyle w:val="StyleUnderline"/>
        </w:rPr>
        <w:t xml:space="preserve"> the sectoral bargaining panel should receive </w:t>
      </w:r>
      <w:r w:rsidRPr="00DF02E5">
        <w:rPr>
          <w:rStyle w:val="Emphasis"/>
        </w:rPr>
        <w:t>at least one representative</w:t>
      </w:r>
      <w:r w:rsidRPr="004C73C2">
        <w:rPr>
          <w:rStyle w:val="StyleUnderline"/>
        </w:rPr>
        <w:t xml:space="preserve"> on that panel</w:t>
      </w:r>
      <w:r w:rsidRPr="004C73C2">
        <w:rPr>
          <w:sz w:val="16"/>
        </w:rPr>
        <w:t xml:space="preserve">. Such an arrangement </w:t>
      </w:r>
      <w:r w:rsidRPr="004C73C2">
        <w:rPr>
          <w:rStyle w:val="StyleUnderline"/>
        </w:rPr>
        <w:t>creates a clear incentive to organize new sectors</w:t>
      </w:r>
      <w:r w:rsidRPr="004C73C2">
        <w:rPr>
          <w:sz w:val="16"/>
        </w:rPr>
        <w:t xml:space="preserve">, and it clearly makes sense that </w:t>
      </w:r>
      <w:r w:rsidRPr="004C73C2">
        <w:rPr>
          <w:rStyle w:val="StyleUnderline"/>
        </w:rPr>
        <w:t>any organization that can meet this threshold should be represented</w:t>
      </w:r>
      <w:r w:rsidRPr="004C73C2">
        <w:rPr>
          <w:sz w:val="16"/>
        </w:rPr>
        <w:t xml:space="preserve">. While this arrangement could establish </w:t>
      </w:r>
      <w:r w:rsidRPr="00DF02E5">
        <w:rPr>
          <w:rStyle w:val="Emphasis"/>
        </w:rPr>
        <w:t>a race to the threshold</w:t>
      </w:r>
      <w:r w:rsidRPr="004C73C2">
        <w:rPr>
          <w:sz w:val="16"/>
        </w:rPr>
        <w:t xml:space="preserve">, that </w:t>
      </w:r>
      <w:r w:rsidRPr="004C73C2">
        <w:rPr>
          <w:rStyle w:val="StyleUnderline"/>
        </w:rPr>
        <w:t>may not be a bad thing</w:t>
      </w:r>
      <w:r w:rsidRPr="004C73C2">
        <w:rPr>
          <w:sz w:val="16"/>
        </w:rPr>
        <w:t xml:space="preserve"> </w:t>
      </w:r>
      <w:r w:rsidRPr="004C73C2">
        <w:rPr>
          <w:rStyle w:val="StyleUnderline"/>
        </w:rPr>
        <w:t xml:space="preserve">to </w:t>
      </w:r>
      <w:r w:rsidRPr="00DF02E5">
        <w:rPr>
          <w:rStyle w:val="Emphasis"/>
        </w:rPr>
        <w:t>spur organizing</w:t>
      </w:r>
      <w:r w:rsidRPr="004C73C2">
        <w:rPr>
          <w:sz w:val="16"/>
        </w:rPr>
        <w:t xml:space="preserve"> efforts.</w:t>
      </w:r>
    </w:p>
    <w:p w14:paraId="58E9975E" w14:textId="77777777" w:rsidR="00A5337C" w:rsidRPr="004C73C2" w:rsidRDefault="00A5337C" w:rsidP="00A5337C">
      <w:pPr>
        <w:rPr>
          <w:rFonts w:eastAsia="Calibri"/>
          <w:sz w:val="16"/>
        </w:rPr>
      </w:pPr>
      <w:r w:rsidRPr="004C73C2">
        <w:rPr>
          <w:sz w:val="16"/>
        </w:rPr>
        <w:t xml:space="preserve">Beyond that, the question remains how </w:t>
      </w:r>
      <w:r w:rsidRPr="004C73C2">
        <w:rPr>
          <w:rStyle w:val="StyleUnderline"/>
        </w:rPr>
        <w:t>other worker organizations may reach the bargaining table</w:t>
      </w:r>
      <w:r w:rsidRPr="004C73C2">
        <w:rPr>
          <w:sz w:val="16"/>
        </w:rPr>
        <w:t xml:space="preserve">. </w:t>
      </w:r>
      <w:r w:rsidRPr="004C73C2">
        <w:rPr>
          <w:rStyle w:val="StyleUnderline"/>
        </w:rPr>
        <w:t>One option</w:t>
      </w:r>
      <w:r w:rsidRPr="004C73C2">
        <w:rPr>
          <w:sz w:val="16"/>
        </w:rPr>
        <w:t xml:space="preserve"> could simply be to suggest that </w:t>
      </w:r>
      <w:r w:rsidRPr="004C73C2">
        <w:rPr>
          <w:rStyle w:val="StyleUnderline"/>
        </w:rPr>
        <w:t xml:space="preserve">any other organization reaching the </w:t>
      </w:r>
      <w:r w:rsidRPr="00DF02E5">
        <w:rPr>
          <w:rStyle w:val="Emphasis"/>
        </w:rPr>
        <w:t>same threshold</w:t>
      </w:r>
      <w:r w:rsidRPr="004C73C2">
        <w:rPr>
          <w:sz w:val="16"/>
        </w:rPr>
        <w:t>—whether at the start or anytime later—</w:t>
      </w:r>
      <w:r w:rsidRPr="004C73C2">
        <w:rPr>
          <w:rStyle w:val="StyleUnderline"/>
        </w:rPr>
        <w:t xml:space="preserve">gets membership on the panel </w:t>
      </w:r>
      <w:r w:rsidRPr="00DF02E5">
        <w:rPr>
          <w:rStyle w:val="Emphasis"/>
        </w:rPr>
        <w:t>proportionate</w:t>
      </w:r>
      <w:r w:rsidRPr="004C73C2">
        <w:rPr>
          <w:rStyle w:val="StyleUnderline"/>
        </w:rPr>
        <w:t xml:space="preserve"> to their own </w:t>
      </w:r>
      <w:r w:rsidRPr="00DF02E5">
        <w:rPr>
          <w:rStyle w:val="Emphasis"/>
        </w:rPr>
        <w:t>reach in the workforce</w:t>
      </w:r>
      <w:r w:rsidRPr="004C73C2">
        <w:rPr>
          <w:sz w:val="16"/>
        </w:rPr>
        <w:t xml:space="preserve">. This variation could ensure that </w:t>
      </w:r>
      <w:r w:rsidRPr="004C73C2">
        <w:rPr>
          <w:rStyle w:val="StyleUnderline"/>
        </w:rPr>
        <w:t>“runner-up” worker organizations</w:t>
      </w:r>
      <w:r w:rsidRPr="004C73C2">
        <w:rPr>
          <w:sz w:val="16"/>
        </w:rPr>
        <w:t>—and even new worker organizations down the road—</w:t>
      </w:r>
      <w:r w:rsidRPr="004C73C2">
        <w:rPr>
          <w:rStyle w:val="StyleUnderline"/>
        </w:rPr>
        <w:t>can still be involved</w:t>
      </w:r>
      <w:r w:rsidRPr="004C73C2">
        <w:rPr>
          <w:sz w:val="16"/>
        </w:rPr>
        <w:t xml:space="preserve"> in the process if they can generate sufficient interest.</w:t>
      </w:r>
    </w:p>
    <w:p w14:paraId="1460D8B4" w14:textId="77777777" w:rsidR="00A5337C" w:rsidRPr="004C73C2" w:rsidRDefault="00A5337C" w:rsidP="00A5337C">
      <w:pPr>
        <w:rPr>
          <w:rFonts w:eastAsia="Calibri"/>
          <w:sz w:val="16"/>
        </w:rPr>
      </w:pPr>
      <w:r w:rsidRPr="004C73C2">
        <w:rPr>
          <w:rStyle w:val="StyleUnderline"/>
        </w:rPr>
        <w:t>Another option</w:t>
      </w:r>
      <w:r w:rsidRPr="004C73C2">
        <w:rPr>
          <w:sz w:val="16"/>
        </w:rPr>
        <w:t xml:space="preserve"> </w:t>
      </w:r>
      <w:r w:rsidRPr="004C73C2">
        <w:rPr>
          <w:rStyle w:val="StyleUnderline"/>
        </w:rPr>
        <w:t xml:space="preserve">involves </w:t>
      </w:r>
      <w:r w:rsidRPr="00DF02E5">
        <w:rPr>
          <w:rStyle w:val="Emphasis"/>
        </w:rPr>
        <w:t>lowering the threshold</w:t>
      </w:r>
      <w:r w:rsidRPr="004C73C2">
        <w:rPr>
          <w:rStyle w:val="StyleUnderline"/>
        </w:rPr>
        <w:t xml:space="preserve"> for subsequent worker organizations</w:t>
      </w:r>
      <w:r w:rsidRPr="004C73C2">
        <w:rPr>
          <w:sz w:val="16"/>
        </w:rPr>
        <w:t xml:space="preserve"> </w:t>
      </w:r>
      <w:r w:rsidRPr="004C73C2">
        <w:rPr>
          <w:rStyle w:val="StyleUnderline"/>
        </w:rPr>
        <w:t>to get a seat at the table</w:t>
      </w:r>
      <w:r w:rsidRPr="004C73C2">
        <w:rPr>
          <w:sz w:val="16"/>
        </w:rPr>
        <w:t xml:space="preserve">. While </w:t>
      </w:r>
      <w:r w:rsidRPr="004C73C2">
        <w:rPr>
          <w:rStyle w:val="StyleUnderline"/>
        </w:rPr>
        <w:t>this approach has the benefit of adding more workers to the conversation</w:t>
      </w:r>
      <w:r w:rsidRPr="004C73C2">
        <w:rPr>
          <w:sz w:val="16"/>
        </w:rPr>
        <w:t>, it could be seen as diluting the voice of the lead labor union that organized the sector, even if the union with fewer members gets less representation.</w:t>
      </w:r>
    </w:p>
    <w:p w14:paraId="626625EA" w14:textId="77777777" w:rsidR="00A5337C" w:rsidRPr="004C73C2" w:rsidRDefault="00A5337C" w:rsidP="00A5337C">
      <w:pPr>
        <w:rPr>
          <w:rFonts w:eastAsia="Calibri"/>
          <w:u w:val="single"/>
        </w:rPr>
      </w:pPr>
      <w:r w:rsidRPr="004C73C2">
        <w:rPr>
          <w:rStyle w:val="StyleUnderline"/>
        </w:rPr>
        <w:t>Regardless of the choices above</w:t>
      </w:r>
      <w:r w:rsidRPr="004C73C2">
        <w:rPr>
          <w:sz w:val="16"/>
        </w:rPr>
        <w:t xml:space="preserve">, </w:t>
      </w:r>
      <w:r w:rsidRPr="004C73C2">
        <w:rPr>
          <w:rStyle w:val="StyleUnderline"/>
        </w:rPr>
        <w:t>another</w:t>
      </w:r>
      <w:r w:rsidRPr="004C73C2">
        <w:rPr>
          <w:sz w:val="16"/>
        </w:rPr>
        <w:t xml:space="preserve"> (potentially </w:t>
      </w:r>
      <w:r w:rsidRPr="004C73C2">
        <w:rPr>
          <w:rStyle w:val="StyleUnderline"/>
        </w:rPr>
        <w:t>additional</w:t>
      </w:r>
      <w:r w:rsidRPr="004C73C2">
        <w:rPr>
          <w:sz w:val="16"/>
        </w:rPr>
        <w:t xml:space="preserve">) </w:t>
      </w:r>
      <w:r w:rsidRPr="004C73C2">
        <w:rPr>
          <w:rStyle w:val="StyleUnderline"/>
        </w:rPr>
        <w:t>approach</w:t>
      </w:r>
      <w:r w:rsidRPr="004C73C2">
        <w:rPr>
          <w:sz w:val="16"/>
        </w:rPr>
        <w:t xml:space="preserve"> </w:t>
      </w:r>
      <w:r w:rsidRPr="004C73C2">
        <w:rPr>
          <w:rStyle w:val="StyleUnderline"/>
        </w:rPr>
        <w:t>would be giving</w:t>
      </w:r>
      <w:r w:rsidRPr="004C73C2">
        <w:rPr>
          <w:sz w:val="16"/>
        </w:rPr>
        <w:t xml:space="preserve"> certain </w:t>
      </w:r>
      <w:r w:rsidRPr="004C73C2">
        <w:rPr>
          <w:rStyle w:val="StyleUnderline"/>
        </w:rPr>
        <w:t>international unions</w:t>
      </w:r>
      <w:r w:rsidRPr="004C73C2">
        <w:rPr>
          <w:sz w:val="16"/>
        </w:rPr>
        <w:t xml:space="preserve"> </w:t>
      </w:r>
      <w:r w:rsidRPr="00DF02E5">
        <w:rPr>
          <w:rStyle w:val="Emphasis"/>
        </w:rPr>
        <w:t>default membership</w:t>
      </w:r>
      <w:r w:rsidRPr="004C73C2">
        <w:rPr>
          <w:sz w:val="16"/>
        </w:rPr>
        <w:t xml:space="preserve"> on the bargaining panel, </w:t>
      </w:r>
      <w:r w:rsidRPr="004C73C2">
        <w:rPr>
          <w:rStyle w:val="StyleUnderline"/>
        </w:rPr>
        <w:t>for example</w:t>
      </w:r>
      <w:r w:rsidRPr="004C73C2">
        <w:rPr>
          <w:sz w:val="16"/>
        </w:rPr>
        <w:t xml:space="preserve">, </w:t>
      </w:r>
      <w:r w:rsidRPr="004C73C2">
        <w:rPr>
          <w:rStyle w:val="StyleUnderline"/>
        </w:rPr>
        <w:t xml:space="preserve">one or more representing a </w:t>
      </w:r>
      <w:r w:rsidRPr="00DF02E5">
        <w:rPr>
          <w:rStyle w:val="Emphasis"/>
        </w:rPr>
        <w:t>threshold</w:t>
      </w:r>
      <w:r w:rsidRPr="004C73C2">
        <w:rPr>
          <w:rStyle w:val="StyleUnderline"/>
        </w:rPr>
        <w:t xml:space="preserve"> number of workers </w:t>
      </w:r>
      <w:r w:rsidRPr="00DF02E5">
        <w:rPr>
          <w:rStyle w:val="Emphasis"/>
        </w:rPr>
        <w:t>across various industries</w:t>
      </w:r>
      <w:r w:rsidRPr="004C73C2">
        <w:rPr>
          <w:sz w:val="16"/>
        </w:rPr>
        <w:t xml:space="preserve"> or even a certain size threshold of affiliates. Doing </w:t>
      </w:r>
      <w:r w:rsidRPr="004C73C2">
        <w:rPr>
          <w:rStyle w:val="StyleUnderline"/>
        </w:rPr>
        <w:t xml:space="preserve">this would ensure that each panel has the </w:t>
      </w:r>
      <w:r w:rsidRPr="004C73C2">
        <w:rPr>
          <w:rStyle w:val="Emphasis"/>
        </w:rPr>
        <w:t>strongest institutional grounding</w:t>
      </w:r>
      <w:r w:rsidRPr="004C73C2">
        <w:rPr>
          <w:rStyle w:val="StyleUnderline"/>
        </w:rPr>
        <w:t xml:space="preserve"> possible</w:t>
      </w:r>
      <w:r w:rsidRPr="004C73C2">
        <w:rPr>
          <w:sz w:val="16"/>
        </w:rPr>
        <w:t xml:space="preserve">, though </w:t>
      </w:r>
      <w:r w:rsidRPr="004C73C2">
        <w:rPr>
          <w:rStyle w:val="StyleUnderline"/>
        </w:rPr>
        <w:t>it would also involve</w:t>
      </w:r>
      <w:r w:rsidRPr="004C73C2">
        <w:rPr>
          <w:sz w:val="16"/>
        </w:rPr>
        <w:t xml:space="preserve"> carefully </w:t>
      </w:r>
      <w:r w:rsidRPr="004C73C2">
        <w:rPr>
          <w:rStyle w:val="StyleUnderline"/>
        </w:rPr>
        <w:t>choosing how much of the proportionate vote these internationals receive</w:t>
      </w:r>
      <w:r w:rsidRPr="004C73C2">
        <w:rPr>
          <w:sz w:val="16"/>
        </w:rPr>
        <w:t xml:space="preserve">—likely </w:t>
      </w:r>
      <w:r w:rsidRPr="004C73C2">
        <w:rPr>
          <w:rStyle w:val="StyleUnderline"/>
        </w:rPr>
        <w:t>not a controlling stake</w:t>
      </w:r>
      <w:r w:rsidRPr="004C73C2">
        <w:rPr>
          <w:sz w:val="16"/>
        </w:rPr>
        <w:t xml:space="preserve">, </w:t>
      </w:r>
      <w:r w:rsidRPr="004C73C2">
        <w:rPr>
          <w:rStyle w:val="StyleUnderline"/>
        </w:rPr>
        <w:t>unless they</w:t>
      </w:r>
      <w:r w:rsidRPr="004C73C2">
        <w:rPr>
          <w:sz w:val="16"/>
        </w:rPr>
        <w:t xml:space="preserve"> are the unions that </w:t>
      </w:r>
      <w:r w:rsidRPr="004C73C2">
        <w:rPr>
          <w:rStyle w:val="StyleUnderline"/>
        </w:rPr>
        <w:t>trigger the bargaining panels.</w:t>
      </w:r>
    </w:p>
    <w:p w14:paraId="03C96884" w14:textId="77777777" w:rsidR="00A5337C" w:rsidRPr="004C73C2" w:rsidRDefault="00A5337C" w:rsidP="00A5337C">
      <w:pPr>
        <w:rPr>
          <w:rFonts w:eastAsia="Calibri"/>
          <w:sz w:val="16"/>
        </w:rPr>
      </w:pPr>
      <w:r w:rsidRPr="004C73C2">
        <w:rPr>
          <w:sz w:val="16"/>
        </w:rPr>
        <w:t xml:space="preserve">Likewise, </w:t>
      </w:r>
      <w:r w:rsidRPr="004C73C2">
        <w:rPr>
          <w:rStyle w:val="StyleUnderline"/>
        </w:rPr>
        <w:t xml:space="preserve">if </w:t>
      </w:r>
      <w:r w:rsidRPr="00D94EE5">
        <w:rPr>
          <w:rStyle w:val="StyleUnderline"/>
          <w:highlight w:val="cyan"/>
        </w:rPr>
        <w:t>sectoral panels</w:t>
      </w:r>
      <w:r w:rsidRPr="004C73C2">
        <w:rPr>
          <w:rStyle w:val="StyleUnderline"/>
        </w:rPr>
        <w:t xml:space="preserve"> represent frequently fissured occupations</w:t>
      </w:r>
      <w:r w:rsidRPr="004C73C2">
        <w:rPr>
          <w:sz w:val="16"/>
        </w:rPr>
        <w:t xml:space="preserve"> like </w:t>
      </w:r>
      <w:r w:rsidRPr="004C73C2">
        <w:rPr>
          <w:rStyle w:val="StyleUnderline"/>
        </w:rPr>
        <w:t>janitorial</w:t>
      </w:r>
      <w:r w:rsidRPr="004C73C2">
        <w:rPr>
          <w:sz w:val="16"/>
        </w:rPr>
        <w:t xml:space="preserve"> </w:t>
      </w:r>
      <w:r w:rsidRPr="004C73C2">
        <w:rPr>
          <w:rStyle w:val="StyleUnderline"/>
        </w:rPr>
        <w:t>and</w:t>
      </w:r>
      <w:r w:rsidRPr="004C73C2">
        <w:rPr>
          <w:sz w:val="16"/>
        </w:rPr>
        <w:t xml:space="preserve"> </w:t>
      </w:r>
      <w:r w:rsidRPr="004C73C2">
        <w:rPr>
          <w:rStyle w:val="StyleUnderline"/>
        </w:rPr>
        <w:t>transportation</w:t>
      </w:r>
      <w:r w:rsidRPr="004C73C2">
        <w:rPr>
          <w:sz w:val="16"/>
        </w:rPr>
        <w:t xml:space="preserve"> (see defining sectors above), </w:t>
      </w:r>
      <w:r w:rsidRPr="004C73C2">
        <w:rPr>
          <w:rStyle w:val="StyleUnderline"/>
        </w:rPr>
        <w:t xml:space="preserve">it may be useful to </w:t>
      </w:r>
      <w:r w:rsidRPr="00D94EE5">
        <w:rPr>
          <w:rStyle w:val="StyleUnderline"/>
          <w:highlight w:val="cyan"/>
        </w:rPr>
        <w:t>give unions representing fissured occupations</w:t>
      </w:r>
      <w:r w:rsidRPr="004C73C2">
        <w:rPr>
          <w:rStyle w:val="StyleUnderline"/>
        </w:rPr>
        <w:t xml:space="preserve"> </w:t>
      </w:r>
      <w:r w:rsidRPr="00DF02E5">
        <w:rPr>
          <w:rStyle w:val="Emphasis"/>
          <w:highlight w:val="cyan"/>
        </w:rPr>
        <w:t>default membership</w:t>
      </w:r>
      <w:r w:rsidRPr="004C73C2">
        <w:rPr>
          <w:rStyle w:val="StyleUnderline"/>
        </w:rPr>
        <w:t xml:space="preserve"> on the appropriate panels</w:t>
      </w:r>
      <w:r w:rsidRPr="004C73C2">
        <w:rPr>
          <w:sz w:val="16"/>
        </w:rPr>
        <w:t xml:space="preserve">, </w:t>
      </w:r>
      <w:r w:rsidRPr="00DF02E5">
        <w:rPr>
          <w:rStyle w:val="Emphasis"/>
        </w:rPr>
        <w:t>regardless of thresholds</w:t>
      </w:r>
      <w:r w:rsidRPr="004C73C2">
        <w:rPr>
          <w:sz w:val="16"/>
        </w:rPr>
        <w:t xml:space="preserve">. This would </w:t>
      </w:r>
      <w:r w:rsidRPr="00D94EE5">
        <w:rPr>
          <w:rStyle w:val="StyleUnderline"/>
          <w:highlight w:val="cyan"/>
        </w:rPr>
        <w:t>ensure</w:t>
      </w:r>
      <w:r w:rsidRPr="004C73C2">
        <w:rPr>
          <w:sz w:val="16"/>
        </w:rPr>
        <w:t xml:space="preserve"> that </w:t>
      </w:r>
      <w:r w:rsidRPr="00D94EE5">
        <w:rPr>
          <w:rStyle w:val="StyleUnderline"/>
          <w:highlight w:val="cyan"/>
        </w:rPr>
        <w:t>fissured</w:t>
      </w:r>
      <w:r w:rsidRPr="004C73C2">
        <w:rPr>
          <w:rStyle w:val="StyleUnderline"/>
        </w:rPr>
        <w:t xml:space="preserve"> workers’ </w:t>
      </w:r>
      <w:r w:rsidRPr="00D94EE5">
        <w:rPr>
          <w:rStyle w:val="StyleUnderline"/>
          <w:highlight w:val="cyan"/>
        </w:rPr>
        <w:t>interests are</w:t>
      </w:r>
      <w:r w:rsidRPr="004C73C2">
        <w:rPr>
          <w:rStyle w:val="StyleUnderline"/>
        </w:rPr>
        <w:t xml:space="preserve"> well </w:t>
      </w:r>
      <w:r w:rsidRPr="00D94EE5">
        <w:rPr>
          <w:rStyle w:val="StyleUnderline"/>
          <w:highlight w:val="cyan"/>
        </w:rPr>
        <w:t>represented</w:t>
      </w:r>
      <w:r w:rsidRPr="004C73C2">
        <w:rPr>
          <w:sz w:val="16"/>
        </w:rPr>
        <w:t xml:space="preserve"> when they arise in sectoral bargaining. This may require a separate process to assess which union (or unions) best represents fissured workers’ interests, not to mention careful allocation of voting rights.</w:t>
      </w:r>
    </w:p>
    <w:p w14:paraId="60BB2FA5" w14:textId="77777777" w:rsidR="00A5337C" w:rsidRPr="004C73C2" w:rsidRDefault="00A5337C" w:rsidP="00A5337C">
      <w:pPr>
        <w:rPr>
          <w:rFonts w:eastAsia="Calibri"/>
          <w:sz w:val="16"/>
        </w:rPr>
      </w:pPr>
      <w:r w:rsidRPr="004C73C2">
        <w:rPr>
          <w:sz w:val="16"/>
        </w:rPr>
        <w:t>Decisionmaking: Proportional Voting Rights</w:t>
      </w:r>
    </w:p>
    <w:p w14:paraId="081FC6C7" w14:textId="77777777" w:rsidR="00A5337C" w:rsidRPr="004C73C2" w:rsidRDefault="00A5337C" w:rsidP="00A5337C">
      <w:pPr>
        <w:rPr>
          <w:rFonts w:eastAsia="Calibri"/>
          <w:sz w:val="16"/>
        </w:rPr>
      </w:pPr>
      <w:r w:rsidRPr="004C73C2">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4619811B" w14:textId="77777777" w:rsidR="00A5337C" w:rsidRPr="004C73C2" w:rsidRDefault="00A5337C" w:rsidP="00A5337C">
      <w:pPr>
        <w:rPr>
          <w:rFonts w:eastAsia="Calibri"/>
          <w:sz w:val="16"/>
        </w:rPr>
      </w:pPr>
      <w:r w:rsidRPr="004C73C2">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B7AC738" w14:textId="77777777" w:rsidR="00A5337C" w:rsidRPr="004C73C2" w:rsidRDefault="00A5337C" w:rsidP="00A5337C">
      <w:pPr>
        <w:rPr>
          <w:rFonts w:eastAsia="Calibri"/>
          <w:sz w:val="16"/>
        </w:rPr>
      </w:pPr>
      <w:r w:rsidRPr="004C73C2">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0398417" w14:textId="77777777" w:rsidR="00A5337C" w:rsidRPr="004C73C2" w:rsidRDefault="00A5337C" w:rsidP="00A5337C">
      <w:pPr>
        <w:rPr>
          <w:rFonts w:eastAsia="Calibri"/>
          <w:sz w:val="16"/>
        </w:rPr>
      </w:pPr>
      <w:r w:rsidRPr="004C73C2">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098D2A8B" w14:textId="77777777" w:rsidR="00A5337C" w:rsidRPr="004C73C2" w:rsidRDefault="00A5337C" w:rsidP="00A5337C">
      <w:pPr>
        <w:rPr>
          <w:rFonts w:eastAsia="Calibri"/>
          <w:sz w:val="16"/>
        </w:rPr>
      </w:pPr>
      <w:r w:rsidRPr="004C73C2">
        <w:rPr>
          <w:sz w:val="16"/>
        </w:rPr>
        <w:t>Employer Representatives</w:t>
      </w:r>
    </w:p>
    <w:p w14:paraId="07A5D537" w14:textId="77777777" w:rsidR="00A5337C" w:rsidRPr="004C73C2" w:rsidRDefault="00A5337C" w:rsidP="00A5337C">
      <w:pPr>
        <w:rPr>
          <w:rFonts w:eastAsia="Calibri"/>
          <w:sz w:val="16"/>
        </w:rPr>
      </w:pPr>
      <w:r w:rsidRPr="004C73C2">
        <w:rPr>
          <w:rStyle w:val="StyleUnderline"/>
        </w:rPr>
        <w:t>Any sectoral approach relies on</w:t>
      </w:r>
      <w:r w:rsidRPr="004C73C2">
        <w:rPr>
          <w:sz w:val="16"/>
        </w:rPr>
        <w:t xml:space="preserve"> having </w:t>
      </w:r>
      <w:r w:rsidRPr="004C73C2">
        <w:rPr>
          <w:rStyle w:val="StyleUnderline"/>
        </w:rPr>
        <w:t>employers represented at the bargaining table</w:t>
      </w:r>
      <w:r w:rsidRPr="004C73C2">
        <w:rPr>
          <w:sz w:val="16"/>
        </w:rPr>
        <w:t xml:space="preserve">, but </w:t>
      </w:r>
      <w:r w:rsidRPr="004C73C2">
        <w:rPr>
          <w:rStyle w:val="StyleUnderline"/>
        </w:rPr>
        <w:t>deciding</w:t>
      </w:r>
      <w:r w:rsidRPr="004C73C2">
        <w:rPr>
          <w:sz w:val="16"/>
        </w:rPr>
        <w:t xml:space="preserve"> which employer groups to recognize </w:t>
      </w:r>
      <w:r w:rsidRPr="004C73C2">
        <w:rPr>
          <w:rStyle w:val="StyleUnderline"/>
        </w:rPr>
        <w:t>can be even more complicated than choosing employees</w:t>
      </w:r>
      <w:r w:rsidRPr="004C73C2">
        <w:rPr>
          <w:sz w:val="16"/>
        </w:rPr>
        <w:t xml:space="preserve">. As explained above, the </w:t>
      </w:r>
      <w:r w:rsidRPr="004C73C2">
        <w:rPr>
          <w:rStyle w:val="StyleUnderline"/>
        </w:rPr>
        <w:t>Clean Slate</w:t>
      </w:r>
      <w:r w:rsidRPr="004C73C2">
        <w:rPr>
          <w:sz w:val="16"/>
        </w:rPr>
        <w:t xml:space="preserve"> proposal </w:t>
      </w:r>
      <w:r w:rsidRPr="004C73C2">
        <w:rPr>
          <w:rStyle w:val="StyleUnderline"/>
        </w:rPr>
        <w:t>envisions</w:t>
      </w:r>
      <w:r w:rsidRPr="004C73C2">
        <w:rPr>
          <w:sz w:val="16"/>
        </w:rPr>
        <w:t xml:space="preserve"> establishing </w:t>
      </w:r>
      <w:r w:rsidRPr="004C73C2">
        <w:rPr>
          <w:rStyle w:val="StyleUnderline"/>
        </w:rPr>
        <w:t>a threshold for the employers who would be recognized</w:t>
      </w:r>
      <w:r w:rsidRPr="004C73C2">
        <w:rPr>
          <w:sz w:val="16"/>
        </w:rPr>
        <w:t xml:space="preserve"> at the bargaining table, or any employer or employers’ association in the sector that represents employers with </w:t>
      </w:r>
      <w:r w:rsidRPr="00DF02E5">
        <w:rPr>
          <w:rStyle w:val="Emphasis"/>
        </w:rPr>
        <w:t>5,000 workers</w:t>
      </w:r>
      <w:r w:rsidRPr="004C73C2">
        <w:rPr>
          <w:sz w:val="16"/>
        </w:rPr>
        <w:t xml:space="preserve"> in the sector </w:t>
      </w:r>
      <w:r w:rsidRPr="004C73C2">
        <w:rPr>
          <w:rStyle w:val="StyleUnderline"/>
        </w:rPr>
        <w:t xml:space="preserve">or </w:t>
      </w:r>
      <w:r w:rsidRPr="00DF02E5">
        <w:rPr>
          <w:rStyle w:val="Emphasis"/>
        </w:rPr>
        <w:t>10 percent</w:t>
      </w:r>
      <w:r w:rsidRPr="004C73C2">
        <w:rPr>
          <w:sz w:val="16"/>
        </w:rPr>
        <w:t xml:space="preserve"> of the workers </w:t>
      </w:r>
      <w:r w:rsidRPr="004C73C2">
        <w:rPr>
          <w:rStyle w:val="StyleUnderline"/>
        </w:rPr>
        <w:t>in the sector</w:t>
      </w:r>
      <w:r w:rsidRPr="004C73C2">
        <w:rPr>
          <w:sz w:val="16"/>
        </w:rPr>
        <w:t xml:space="preserve">, </w:t>
      </w:r>
      <w:r w:rsidRPr="004C73C2">
        <w:rPr>
          <w:rStyle w:val="StyleUnderline"/>
        </w:rPr>
        <w:t>whichever is lower</w:t>
      </w:r>
      <w:r w:rsidRPr="004C73C2">
        <w:rPr>
          <w:sz w:val="16"/>
        </w:rPr>
        <w:t xml:space="preserve">. </w:t>
      </w:r>
      <w:r w:rsidRPr="004C73C2">
        <w:rPr>
          <w:rStyle w:val="StyleUnderline"/>
        </w:rPr>
        <w:t>In some sectors, a large employer may be able to seek representation on their own.</w:t>
      </w:r>
      <w:r w:rsidRPr="004C73C2">
        <w:rPr>
          <w:sz w:val="16"/>
        </w:rPr>
        <w:t xml:space="preserve"> But </w:t>
      </w:r>
      <w:r w:rsidRPr="004C73C2">
        <w:rPr>
          <w:rStyle w:val="StyleUnderline"/>
        </w:rPr>
        <w:t>for other employers</w:t>
      </w:r>
      <w:r w:rsidRPr="004C73C2">
        <w:rPr>
          <w:sz w:val="16"/>
        </w:rPr>
        <w:t>—or sectors without employers that large—</w:t>
      </w:r>
      <w:r w:rsidRPr="004C73C2">
        <w:rPr>
          <w:rStyle w:val="StyleUnderline"/>
        </w:rPr>
        <w:t xml:space="preserve">this system relies upon </w:t>
      </w:r>
      <w:r w:rsidRPr="00DF02E5">
        <w:rPr>
          <w:rStyle w:val="Emphasis"/>
        </w:rPr>
        <w:t>employers’ organizations</w:t>
      </w:r>
      <w:r w:rsidRPr="004C73C2">
        <w:rPr>
          <w:rStyle w:val="StyleUnderline"/>
        </w:rPr>
        <w:t xml:space="preserve"> to exist and bargain with employees</w:t>
      </w:r>
      <w:r w:rsidRPr="004C73C2">
        <w:rPr>
          <w:sz w:val="16"/>
        </w:rPr>
        <w:t>.</w:t>
      </w:r>
    </w:p>
    <w:p w14:paraId="7FF153BA" w14:textId="77777777" w:rsidR="00A5337C" w:rsidRPr="004C73C2" w:rsidRDefault="00A5337C" w:rsidP="00A5337C">
      <w:pPr>
        <w:rPr>
          <w:rFonts w:eastAsia="Calibri"/>
          <w:sz w:val="16"/>
        </w:rPr>
      </w:pPr>
      <w:r w:rsidRPr="004C73C2">
        <w:rPr>
          <w:rStyle w:val="StyleUnderline"/>
        </w:rPr>
        <w:t>Some countries</w:t>
      </w:r>
      <w:r w:rsidRPr="004C73C2">
        <w:rPr>
          <w:sz w:val="16"/>
        </w:rPr>
        <w:t xml:space="preserve"> </w:t>
      </w:r>
      <w:r w:rsidRPr="004C73C2">
        <w:rPr>
          <w:rStyle w:val="StyleUnderline"/>
        </w:rPr>
        <w:t>with</w:t>
      </w:r>
      <w:r w:rsidRPr="004C73C2">
        <w:rPr>
          <w:sz w:val="16"/>
        </w:rPr>
        <w:t xml:space="preserve"> existing </w:t>
      </w:r>
      <w:r w:rsidRPr="004C73C2">
        <w:rPr>
          <w:rStyle w:val="StyleUnderline"/>
        </w:rPr>
        <w:t>sectoral bargaining</w:t>
      </w:r>
      <w:r w:rsidRPr="004C73C2">
        <w:rPr>
          <w:sz w:val="16"/>
        </w:rPr>
        <w:t xml:space="preserve"> systems </w:t>
      </w:r>
      <w:r w:rsidRPr="004C73C2">
        <w:rPr>
          <w:rStyle w:val="StyleUnderline"/>
        </w:rPr>
        <w:t>have</w:t>
      </w:r>
      <w:r w:rsidRPr="004C73C2">
        <w:rPr>
          <w:sz w:val="16"/>
        </w:rPr>
        <w:t xml:space="preserve"> longstanding </w:t>
      </w:r>
      <w:r w:rsidRPr="004C73C2">
        <w:rPr>
          <w:rStyle w:val="StyleUnderline"/>
        </w:rPr>
        <w:t>employer organizations that have long represented employers at the bargaining table</w:t>
      </w:r>
      <w:r w:rsidRPr="004C73C2">
        <w:rPr>
          <w:sz w:val="16"/>
        </w:rPr>
        <w:t xml:space="preserve">. For example, </w:t>
      </w:r>
      <w:r w:rsidRPr="004C73C2">
        <w:rPr>
          <w:rStyle w:val="StyleUnderline"/>
        </w:rPr>
        <w:t>the Danish Employers’ Confederation</w:t>
      </w:r>
      <w:r w:rsidRPr="004C73C2">
        <w:rPr>
          <w:sz w:val="16"/>
        </w:rPr>
        <w:t xml:space="preserve"> launched in 1896; over time, it has developed a centralized structure.27</w:t>
      </w:r>
    </w:p>
    <w:p w14:paraId="682601FA" w14:textId="77777777" w:rsidR="00A5337C" w:rsidRPr="004C73C2" w:rsidRDefault="00A5337C" w:rsidP="00A5337C">
      <w:pPr>
        <w:rPr>
          <w:rFonts w:eastAsia="Calibri"/>
          <w:sz w:val="16"/>
        </w:rPr>
      </w:pPr>
      <w:r w:rsidRPr="004C73C2">
        <w:rPr>
          <w:sz w:val="16"/>
        </w:rPr>
        <w:t xml:space="preserve">But </w:t>
      </w:r>
      <w:r w:rsidRPr="004C73C2">
        <w:rPr>
          <w:rStyle w:val="StyleUnderline"/>
        </w:rPr>
        <w:t>the U.S. has limited preexisting infrastructure</w:t>
      </w:r>
      <w:r w:rsidRPr="004C73C2">
        <w:rPr>
          <w:sz w:val="16"/>
        </w:rPr>
        <w:t xml:space="preserve"> to represent members in bargaining in most industries.28 </w:t>
      </w:r>
      <w:r w:rsidRPr="004C73C2">
        <w:rPr>
          <w:rStyle w:val="StyleUnderline"/>
        </w:rPr>
        <w:t>Industry groups</w:t>
      </w:r>
      <w:r w:rsidRPr="004C73C2">
        <w:rPr>
          <w:sz w:val="16"/>
        </w:rPr>
        <w:t xml:space="preserve"> </w:t>
      </w:r>
      <w:r w:rsidRPr="004C73C2">
        <w:rPr>
          <w:rStyle w:val="StyleUnderline"/>
        </w:rPr>
        <w:t xml:space="preserve">like the U.S. </w:t>
      </w:r>
      <w:r w:rsidRPr="00DF02E5">
        <w:rPr>
          <w:rStyle w:val="Emphasis"/>
        </w:rPr>
        <w:t>Chamber of Commerce</w:t>
      </w:r>
      <w:r w:rsidRPr="004C73C2">
        <w:rPr>
          <w:rStyle w:val="StyleUnderline"/>
        </w:rPr>
        <w:t xml:space="preserve"> and </w:t>
      </w:r>
      <w:r w:rsidRPr="00DF02E5">
        <w:rPr>
          <w:rStyle w:val="Emphasis"/>
        </w:rPr>
        <w:t>N</w:t>
      </w:r>
      <w:r w:rsidRPr="004C73C2">
        <w:rPr>
          <w:rStyle w:val="StyleUnderline"/>
        </w:rPr>
        <w:t xml:space="preserve">ational </w:t>
      </w:r>
      <w:r w:rsidRPr="00DF02E5">
        <w:rPr>
          <w:rStyle w:val="Emphasis"/>
        </w:rPr>
        <w:t>F</w:t>
      </w:r>
      <w:r w:rsidRPr="004C73C2">
        <w:rPr>
          <w:rStyle w:val="StyleUnderline"/>
        </w:rPr>
        <w:t xml:space="preserve">ederation of </w:t>
      </w:r>
      <w:r w:rsidRPr="00DF02E5">
        <w:rPr>
          <w:rStyle w:val="Emphasis"/>
        </w:rPr>
        <w:t>I</w:t>
      </w:r>
      <w:r w:rsidRPr="004C73C2">
        <w:rPr>
          <w:rStyle w:val="StyleUnderline"/>
        </w:rPr>
        <w:t xml:space="preserve">ndependent </w:t>
      </w:r>
      <w:r w:rsidRPr="00DF02E5">
        <w:rPr>
          <w:rStyle w:val="Emphasis"/>
        </w:rPr>
        <w:t>B</w:t>
      </w:r>
      <w:r w:rsidRPr="004C73C2">
        <w:rPr>
          <w:rStyle w:val="StyleUnderline"/>
        </w:rPr>
        <w:t>usinesses</w:t>
      </w:r>
      <w:r w:rsidRPr="004C73C2">
        <w:rPr>
          <w:sz w:val="16"/>
        </w:rPr>
        <w:t xml:space="preserve">, respectively, </w:t>
      </w:r>
      <w:r w:rsidRPr="004C73C2">
        <w:rPr>
          <w:rStyle w:val="StyleUnderline"/>
        </w:rPr>
        <w:t>self-report hundreds of thousands of members</w:t>
      </w:r>
      <w:r w:rsidRPr="004C73C2">
        <w:rPr>
          <w:sz w:val="16"/>
        </w:rPr>
        <w:t xml:space="preserve">.29 Those groups purport to speak on behalf of their members on policy initiatives, but even that is substantially questionable.30 </w:t>
      </w:r>
      <w:r w:rsidRPr="004C73C2">
        <w:rPr>
          <w:rStyle w:val="StyleUnderline"/>
        </w:rPr>
        <w:t>Regardless, they are not organized to bargain on behalf of their members</w:t>
      </w:r>
      <w:r w:rsidRPr="004C73C2">
        <w:rPr>
          <w:sz w:val="16"/>
        </w:rPr>
        <w:t xml:space="preserve">.31 In most industries, </w:t>
      </w:r>
      <w:r w:rsidRPr="004C73C2">
        <w:rPr>
          <w:rStyle w:val="StyleUnderline"/>
        </w:rPr>
        <w:t>the U.S. lacks a strong infrastructure of existing industry groups to represent multiple employers</w:t>
      </w:r>
      <w:r w:rsidRPr="004C73C2">
        <w:rPr>
          <w:sz w:val="16"/>
        </w:rPr>
        <w:t xml:space="preserve"> at the bargaining table </w:t>
      </w:r>
      <w:r w:rsidRPr="004C73C2">
        <w:rPr>
          <w:rStyle w:val="StyleUnderline"/>
        </w:rPr>
        <w:t>and</w:t>
      </w:r>
      <w:r w:rsidRPr="004C73C2">
        <w:rPr>
          <w:sz w:val="16"/>
        </w:rPr>
        <w:t xml:space="preserve"> to </w:t>
      </w:r>
      <w:r w:rsidRPr="004C73C2">
        <w:rPr>
          <w:rStyle w:val="StyleUnderline"/>
        </w:rPr>
        <w:t>hold those firms accountable</w:t>
      </w:r>
      <w:r w:rsidRPr="004C73C2">
        <w:rPr>
          <w:sz w:val="16"/>
        </w:rPr>
        <w:t xml:space="preserve"> to their agreements.</w:t>
      </w:r>
    </w:p>
    <w:p w14:paraId="1526B3F5" w14:textId="77777777" w:rsidR="00A5337C" w:rsidRPr="004C73C2" w:rsidRDefault="00A5337C" w:rsidP="00A5337C">
      <w:pPr>
        <w:rPr>
          <w:rFonts w:eastAsia="Calibri"/>
          <w:u w:val="single"/>
        </w:rPr>
      </w:pPr>
      <w:r w:rsidRPr="004C73C2">
        <w:rPr>
          <w:rStyle w:val="StyleUnderline"/>
        </w:rPr>
        <w:t>Any such system is likely to result in the creation of new employer groups</w:t>
      </w:r>
      <w:r w:rsidRPr="004C73C2">
        <w:rPr>
          <w:sz w:val="16"/>
        </w:rPr>
        <w:t>—</w:t>
      </w:r>
      <w:r w:rsidRPr="004C73C2">
        <w:rPr>
          <w:rStyle w:val="StyleUnderline"/>
        </w:rPr>
        <w:t>or the evolution of existing</w:t>
      </w:r>
      <w:r w:rsidRPr="004C73C2">
        <w:rPr>
          <w:sz w:val="16"/>
        </w:rPr>
        <w:t xml:space="preserve"> employer </w:t>
      </w:r>
      <w:r w:rsidRPr="004C73C2">
        <w:rPr>
          <w:rStyle w:val="StyleUnderline"/>
        </w:rPr>
        <w:t>groups</w:t>
      </w:r>
      <w:r w:rsidRPr="004C73C2">
        <w:rPr>
          <w:sz w:val="16"/>
        </w:rPr>
        <w:t xml:space="preserve"> to perform a function that is quite different than what they do now in most cases. Indeed, </w:t>
      </w:r>
      <w:r w:rsidRPr="004C73C2">
        <w:rPr>
          <w:rStyle w:val="StyleUnderline"/>
        </w:rPr>
        <w:t>industry groups today have no formal mechanisms for accountability</w:t>
      </w:r>
      <w:r w:rsidRPr="004C73C2">
        <w:rPr>
          <w:sz w:val="16"/>
        </w:rPr>
        <w:t xml:space="preserve"> to their members save, perhaps, losing paid memberships.32 </w:t>
      </w:r>
      <w:r w:rsidRPr="004C73C2">
        <w:rPr>
          <w:rStyle w:val="StyleUnderline"/>
        </w:rPr>
        <w:t xml:space="preserve">The Danish model shows that </w:t>
      </w:r>
      <w:r w:rsidRPr="00DF02E5">
        <w:rPr>
          <w:rStyle w:val="Emphasis"/>
        </w:rPr>
        <w:t>strong labor-management relationships</w:t>
      </w:r>
      <w:r w:rsidRPr="004C73C2">
        <w:rPr>
          <w:rStyle w:val="StyleUnderline"/>
        </w:rPr>
        <w:t xml:space="preserve"> can be beneficial for </w:t>
      </w:r>
      <w:r w:rsidRPr="00DF02E5">
        <w:rPr>
          <w:rStyle w:val="Emphasis"/>
        </w:rPr>
        <w:t>labor harmony</w:t>
      </w:r>
      <w:r w:rsidRPr="004C73C2">
        <w:rPr>
          <w:rStyle w:val="StyleUnderline"/>
        </w:rPr>
        <w:t xml:space="preserve"> and </w:t>
      </w:r>
      <w:r w:rsidRPr="00DF02E5">
        <w:rPr>
          <w:rStyle w:val="Emphasis"/>
        </w:rPr>
        <w:t>productivity</w:t>
      </w:r>
      <w:r w:rsidRPr="004C73C2">
        <w:rPr>
          <w:sz w:val="16"/>
        </w:rPr>
        <w:t xml:space="preserve">, </w:t>
      </w:r>
      <w:r w:rsidRPr="004C73C2">
        <w:rPr>
          <w:rStyle w:val="StyleUnderline"/>
        </w:rPr>
        <w:t>creating incentives for employers to take part in the system.</w:t>
      </w:r>
    </w:p>
    <w:p w14:paraId="08D27335" w14:textId="77777777" w:rsidR="00A5337C" w:rsidRPr="004C73C2" w:rsidRDefault="00A5337C" w:rsidP="00A5337C">
      <w:pPr>
        <w:rPr>
          <w:rFonts w:eastAsia="Calibri"/>
          <w:sz w:val="16"/>
        </w:rPr>
      </w:pPr>
      <w:r w:rsidRPr="004C73C2">
        <w:rPr>
          <w:sz w:val="16"/>
        </w:rPr>
        <w:t>Registration System</w:t>
      </w:r>
    </w:p>
    <w:p w14:paraId="0C9A6A62" w14:textId="77777777" w:rsidR="00A5337C" w:rsidRPr="004C73C2" w:rsidRDefault="00A5337C" w:rsidP="00A5337C">
      <w:pPr>
        <w:rPr>
          <w:rFonts w:eastAsia="Calibri"/>
          <w:sz w:val="16"/>
        </w:rPr>
      </w:pPr>
      <w:r w:rsidRPr="004C73C2">
        <w:rPr>
          <w:sz w:val="16"/>
        </w:rPr>
        <w:t xml:space="preserve">But </w:t>
      </w:r>
      <w:r w:rsidRPr="004C73C2">
        <w:rPr>
          <w:rStyle w:val="StyleUnderline"/>
        </w:rPr>
        <w:t>the question remains about which of these groups sits at sectoral bargaining tables</w:t>
      </w:r>
      <w:r w:rsidRPr="004C73C2">
        <w:rPr>
          <w:sz w:val="16"/>
        </w:rPr>
        <w:t xml:space="preserve">. </w:t>
      </w:r>
      <w:r w:rsidRPr="004C73C2">
        <w:rPr>
          <w:rStyle w:val="StyleUnderline"/>
        </w:rPr>
        <w:t>One way to address this is to create a</w:t>
      </w:r>
      <w:r w:rsidRPr="004C73C2">
        <w:rPr>
          <w:sz w:val="16"/>
        </w:rPr>
        <w:t xml:space="preserve"> formal </w:t>
      </w:r>
      <w:r w:rsidRPr="004C73C2">
        <w:rPr>
          <w:rStyle w:val="StyleUnderline"/>
        </w:rPr>
        <w:t>registration system</w:t>
      </w:r>
      <w:r w:rsidRPr="004C73C2">
        <w:rPr>
          <w:sz w:val="16"/>
        </w:rPr>
        <w:t xml:space="preserve"> for employer representatives, much like how labor law regulates labor unions.33 </w:t>
      </w:r>
      <w:r w:rsidRPr="004C73C2">
        <w:rPr>
          <w:rStyle w:val="StyleUnderline"/>
        </w:rPr>
        <w:t>South Africa has such a model</w:t>
      </w:r>
      <w:r w:rsidRPr="004C73C2">
        <w:rPr>
          <w:sz w:val="16"/>
        </w:rPr>
        <w:t xml:space="preserve">, </w:t>
      </w:r>
      <w:r w:rsidRPr="004C73C2">
        <w:rPr>
          <w:rStyle w:val="StyleUnderline"/>
        </w:rPr>
        <w:t xml:space="preserve">giving employers the statutory right to form </w:t>
      </w:r>
      <w:r w:rsidRPr="00DF02E5">
        <w:rPr>
          <w:rStyle w:val="Emphasis"/>
        </w:rPr>
        <w:t>employer organizations</w:t>
      </w:r>
      <w:r w:rsidRPr="004C73C2">
        <w:rPr>
          <w:rStyle w:val="StyleUnderline"/>
        </w:rPr>
        <w:t xml:space="preserve"> that are recognized by the state</w:t>
      </w:r>
      <w:r w:rsidRPr="004C73C2">
        <w:rPr>
          <w:sz w:val="16"/>
        </w:rPr>
        <w:t xml:space="preserve">.34 </w:t>
      </w:r>
      <w:r w:rsidRPr="004C73C2">
        <w:rPr>
          <w:rStyle w:val="StyleUnderline"/>
        </w:rPr>
        <w:t>The state</w:t>
      </w:r>
      <w:r w:rsidRPr="004C73C2">
        <w:rPr>
          <w:sz w:val="16"/>
        </w:rPr>
        <w:t xml:space="preserve"> could, </w:t>
      </w:r>
      <w:r w:rsidRPr="004C73C2">
        <w:rPr>
          <w:rStyle w:val="StyleUnderline"/>
        </w:rPr>
        <w:t>in turn</w:t>
      </w:r>
      <w:r w:rsidRPr="004C73C2">
        <w:rPr>
          <w:sz w:val="16"/>
        </w:rPr>
        <w:t xml:space="preserve">, </w:t>
      </w:r>
      <w:r w:rsidRPr="004C73C2">
        <w:rPr>
          <w:rStyle w:val="StyleUnderline"/>
        </w:rPr>
        <w:t xml:space="preserve">allow employers to show that they represent some </w:t>
      </w:r>
      <w:r w:rsidRPr="00DF02E5">
        <w:rPr>
          <w:rStyle w:val="Emphasis"/>
        </w:rPr>
        <w:t>threshold number</w:t>
      </w:r>
      <w:r w:rsidRPr="004C73C2">
        <w:rPr>
          <w:sz w:val="16"/>
        </w:rPr>
        <w:t xml:space="preserve"> of percentage </w:t>
      </w:r>
      <w:r w:rsidRPr="004C73C2">
        <w:rPr>
          <w:rStyle w:val="StyleUnderline"/>
        </w:rPr>
        <w:t>of employers</w:t>
      </w:r>
      <w:r w:rsidRPr="004C73C2">
        <w:rPr>
          <w:sz w:val="16"/>
        </w:rPr>
        <w:t xml:space="preserve"> in the industry, much </w:t>
      </w:r>
      <w:r w:rsidRPr="004C73C2">
        <w:rPr>
          <w:rStyle w:val="StyleUnderline"/>
        </w:rPr>
        <w:t>like the representivity question on the workers’ side</w:t>
      </w:r>
      <w:r w:rsidRPr="004C73C2">
        <w:rPr>
          <w:sz w:val="16"/>
        </w:rPr>
        <w:t xml:space="preserve">. Alternatively, </w:t>
      </w:r>
      <w:r w:rsidRPr="004C73C2">
        <w:rPr>
          <w:rStyle w:val="StyleUnderline"/>
        </w:rPr>
        <w:t>sales</w:t>
      </w:r>
      <w:r w:rsidRPr="004C73C2">
        <w:rPr>
          <w:sz w:val="16"/>
        </w:rPr>
        <w:t xml:space="preserve">, </w:t>
      </w:r>
      <w:r w:rsidRPr="004C73C2">
        <w:rPr>
          <w:rStyle w:val="StyleUnderline"/>
        </w:rPr>
        <w:t>revenue</w:t>
      </w:r>
      <w:r w:rsidRPr="004C73C2">
        <w:rPr>
          <w:sz w:val="16"/>
        </w:rPr>
        <w:t xml:space="preserve">, </w:t>
      </w:r>
      <w:r w:rsidRPr="004C73C2">
        <w:rPr>
          <w:rStyle w:val="StyleUnderline"/>
        </w:rPr>
        <w:t>profit</w:t>
      </w:r>
      <w:r w:rsidRPr="004C73C2">
        <w:rPr>
          <w:sz w:val="16"/>
        </w:rPr>
        <w:t xml:space="preserve">, </w:t>
      </w:r>
      <w:r w:rsidRPr="004C73C2">
        <w:rPr>
          <w:rStyle w:val="StyleUnderline"/>
        </w:rPr>
        <w:t>or production</w:t>
      </w:r>
      <w:r w:rsidRPr="004C73C2">
        <w:rPr>
          <w:sz w:val="16"/>
        </w:rPr>
        <w:t xml:space="preserve"> </w:t>
      </w:r>
      <w:r w:rsidRPr="004C73C2">
        <w:rPr>
          <w:rStyle w:val="StyleUnderline"/>
        </w:rPr>
        <w:t>could be</w:t>
      </w:r>
      <w:r w:rsidRPr="004C73C2">
        <w:rPr>
          <w:sz w:val="16"/>
        </w:rPr>
        <w:t xml:space="preserve"> even more effective </w:t>
      </w:r>
      <w:r w:rsidRPr="004C73C2">
        <w:rPr>
          <w:rStyle w:val="StyleUnderline"/>
        </w:rPr>
        <w:t>measures of representativeness</w:t>
      </w:r>
      <w:r w:rsidRPr="004C73C2">
        <w:rPr>
          <w:sz w:val="16"/>
        </w:rPr>
        <w:t>.</w:t>
      </w:r>
    </w:p>
    <w:p w14:paraId="1AEFF8F0" w14:textId="77777777" w:rsidR="00A5337C" w:rsidRPr="004C73C2" w:rsidRDefault="00A5337C" w:rsidP="00A5337C">
      <w:pPr>
        <w:rPr>
          <w:rFonts w:eastAsia="Calibri"/>
          <w:sz w:val="16"/>
        </w:rPr>
      </w:pPr>
      <w:r w:rsidRPr="004C73C2">
        <w:rPr>
          <w:sz w:val="16"/>
        </w:rPr>
        <w:t xml:space="preserve">In turn, as </w:t>
      </w:r>
      <w:r w:rsidRPr="004C73C2">
        <w:rPr>
          <w:rStyle w:val="StyleUnderline"/>
        </w:rPr>
        <w:t>the original Clean Slate proposal</w:t>
      </w:r>
      <w:r w:rsidRPr="004C73C2">
        <w:rPr>
          <w:sz w:val="16"/>
        </w:rPr>
        <w:t xml:space="preserve"> </w:t>
      </w:r>
      <w:r w:rsidRPr="004C73C2">
        <w:rPr>
          <w:rStyle w:val="StyleUnderline"/>
        </w:rPr>
        <w:t>set out</w:t>
      </w:r>
      <w:r w:rsidRPr="004C73C2">
        <w:rPr>
          <w:sz w:val="16"/>
        </w:rPr>
        <w:t xml:space="preserve">, </w:t>
      </w:r>
      <w:r w:rsidRPr="004C73C2">
        <w:rPr>
          <w:rStyle w:val="StyleUnderline"/>
        </w:rPr>
        <w:t>multiple employer groups</w:t>
      </w:r>
      <w:r w:rsidRPr="004C73C2">
        <w:rPr>
          <w:sz w:val="16"/>
        </w:rPr>
        <w:t xml:space="preserve"> could be </w:t>
      </w:r>
      <w:r w:rsidRPr="004C73C2">
        <w:rPr>
          <w:rStyle w:val="StyleUnderline"/>
        </w:rPr>
        <w:t>given seats at the bargaining table</w:t>
      </w:r>
      <w:r w:rsidRPr="004C73C2">
        <w:rPr>
          <w:sz w:val="16"/>
        </w:rPr>
        <w:t xml:space="preserve">. There are </w:t>
      </w:r>
      <w:r w:rsidRPr="004C73C2">
        <w:rPr>
          <w:rStyle w:val="StyleUnderline"/>
        </w:rPr>
        <w:t>advantages to allowing multiple employer groups</w:t>
      </w:r>
      <w:r w:rsidRPr="004C73C2">
        <w:rPr>
          <w:sz w:val="16"/>
        </w:rPr>
        <w:t xml:space="preserve"> at the bargaining table—chiefly, that </w:t>
      </w:r>
      <w:r w:rsidRPr="004C73C2">
        <w:rPr>
          <w:rStyle w:val="StyleUnderline"/>
        </w:rPr>
        <w:t>a diversity of employers’ voices is represented</w:t>
      </w:r>
      <w:r w:rsidRPr="004C73C2">
        <w:rPr>
          <w:sz w:val="16"/>
        </w:rPr>
        <w:t xml:space="preserve">. There is also a benefit to having a parallel structure with workers. </w:t>
      </w:r>
      <w:r w:rsidRPr="004C73C2">
        <w:rPr>
          <w:rStyle w:val="StyleUnderline"/>
        </w:rPr>
        <w:t>On the other hand</w:t>
      </w:r>
      <w:r w:rsidRPr="004C73C2">
        <w:rPr>
          <w:sz w:val="16"/>
        </w:rPr>
        <w:t xml:space="preserve">, </w:t>
      </w:r>
      <w:r w:rsidRPr="004C73C2">
        <w:rPr>
          <w:rStyle w:val="StyleUnderline"/>
        </w:rPr>
        <w:t>this</w:t>
      </w:r>
      <w:r w:rsidRPr="004C73C2">
        <w:rPr>
          <w:sz w:val="16"/>
        </w:rPr>
        <w:t xml:space="preserve"> arrangement </w:t>
      </w:r>
      <w:r w:rsidRPr="004C73C2">
        <w:rPr>
          <w:rStyle w:val="StyleUnderline"/>
        </w:rPr>
        <w:t>can make it more difficult to reach consensus</w:t>
      </w:r>
      <w:r w:rsidRPr="004C73C2">
        <w:rPr>
          <w:sz w:val="16"/>
        </w:rPr>
        <w:t xml:space="preserve"> and build stable bargaining relationships. </w:t>
      </w:r>
      <w:r w:rsidRPr="004C73C2">
        <w:rPr>
          <w:rStyle w:val="StyleUnderline"/>
        </w:rPr>
        <w:t>In</w:t>
      </w:r>
      <w:r w:rsidRPr="004C73C2">
        <w:rPr>
          <w:sz w:val="16"/>
        </w:rPr>
        <w:t xml:space="preserve"> our explorations of </w:t>
      </w:r>
      <w:r w:rsidRPr="004C73C2">
        <w:rPr>
          <w:rStyle w:val="StyleUnderline"/>
        </w:rPr>
        <w:t>sectoral bargaining</w:t>
      </w:r>
      <w:r w:rsidRPr="004C73C2">
        <w:rPr>
          <w:sz w:val="16"/>
        </w:rPr>
        <w:t xml:space="preserve"> in </w:t>
      </w:r>
      <w:r w:rsidRPr="004C73C2">
        <w:rPr>
          <w:rStyle w:val="StyleUnderline"/>
        </w:rPr>
        <w:t>countries</w:t>
      </w:r>
      <w:r w:rsidRPr="004C73C2">
        <w:rPr>
          <w:sz w:val="16"/>
        </w:rPr>
        <w:t xml:space="preserve"> </w:t>
      </w:r>
      <w:r w:rsidRPr="004C73C2">
        <w:rPr>
          <w:rStyle w:val="StyleUnderline"/>
        </w:rPr>
        <w:t>like Denmark and Sweden</w:t>
      </w:r>
      <w:r w:rsidRPr="004C73C2">
        <w:rPr>
          <w:sz w:val="16"/>
        </w:rPr>
        <w:t xml:space="preserve"> in particular, </w:t>
      </w:r>
      <w:r w:rsidRPr="004C73C2">
        <w:rPr>
          <w:rStyle w:val="StyleUnderline"/>
        </w:rPr>
        <w:t xml:space="preserve">the </w:t>
      </w:r>
      <w:r w:rsidRPr="00DF02E5">
        <w:rPr>
          <w:rStyle w:val="Emphasis"/>
        </w:rPr>
        <w:t>consolidation</w:t>
      </w:r>
      <w:r w:rsidRPr="004C73C2">
        <w:rPr>
          <w:rStyle w:val="StyleUnderline"/>
        </w:rPr>
        <w:t xml:space="preserve"> of </w:t>
      </w:r>
      <w:r w:rsidRPr="00DF02E5">
        <w:rPr>
          <w:rStyle w:val="Emphasis"/>
        </w:rPr>
        <w:t>employer organizations</w:t>
      </w:r>
      <w:r w:rsidRPr="004C73C2">
        <w:rPr>
          <w:rStyle w:val="StyleUnderline"/>
        </w:rPr>
        <w:t xml:space="preserve"> has been</w:t>
      </w:r>
      <w:r w:rsidRPr="004C73C2">
        <w:rPr>
          <w:sz w:val="16"/>
        </w:rPr>
        <w:t xml:space="preserve"> identified as </w:t>
      </w:r>
      <w:r w:rsidRPr="004C73C2">
        <w:rPr>
          <w:rStyle w:val="StyleUnderline"/>
        </w:rPr>
        <w:t xml:space="preserve">a key factor in promoting </w:t>
      </w:r>
      <w:r w:rsidRPr="00DF02E5">
        <w:rPr>
          <w:rStyle w:val="Emphasis"/>
        </w:rPr>
        <w:t>broad- based labor standards</w:t>
      </w:r>
      <w:r w:rsidRPr="004C73C2">
        <w:rPr>
          <w:sz w:val="16"/>
        </w:rPr>
        <w:t>.35</w:t>
      </w:r>
    </w:p>
    <w:p w14:paraId="032DBFAC" w14:textId="77777777" w:rsidR="00A5337C" w:rsidRPr="004C73C2" w:rsidRDefault="00A5337C" w:rsidP="00A5337C">
      <w:pPr>
        <w:rPr>
          <w:rFonts w:eastAsia="Calibri"/>
          <w:sz w:val="16"/>
        </w:rPr>
      </w:pPr>
      <w:r w:rsidRPr="004C73C2">
        <w:rPr>
          <w:sz w:val="16"/>
        </w:rPr>
        <w:t xml:space="preserve">One way to resolve these competing considerations is to </w:t>
      </w:r>
      <w:r w:rsidRPr="004C73C2">
        <w:rPr>
          <w:rStyle w:val="StyleUnderline"/>
        </w:rPr>
        <w:t xml:space="preserve">create opportunities to </w:t>
      </w:r>
      <w:r w:rsidRPr="00DF02E5">
        <w:rPr>
          <w:rStyle w:val="Emphasis"/>
        </w:rPr>
        <w:t>improve coordination</w:t>
      </w:r>
      <w:r w:rsidRPr="004C73C2">
        <w:rPr>
          <w:rStyle w:val="StyleUnderline"/>
        </w:rPr>
        <w:t xml:space="preserve"> among worker and employer organizations alike</w:t>
      </w:r>
      <w:r w:rsidRPr="004C73C2">
        <w:rPr>
          <w:sz w:val="16"/>
        </w:rPr>
        <w:t xml:space="preserve">. For example, </w:t>
      </w:r>
      <w:r w:rsidRPr="004C73C2">
        <w:rPr>
          <w:rStyle w:val="StyleUnderline"/>
        </w:rPr>
        <w:t xml:space="preserve">a sectoral approach could create a </w:t>
      </w:r>
      <w:r w:rsidRPr="00DF02E5">
        <w:rPr>
          <w:rStyle w:val="Emphasis"/>
        </w:rPr>
        <w:t>default role</w:t>
      </w:r>
      <w:r w:rsidRPr="004C73C2">
        <w:rPr>
          <w:rStyle w:val="StyleUnderline"/>
        </w:rPr>
        <w:t xml:space="preserve"> for </w:t>
      </w:r>
      <w:r w:rsidRPr="00DF02E5">
        <w:rPr>
          <w:rStyle w:val="Emphasis"/>
        </w:rPr>
        <w:t>broader</w:t>
      </w:r>
      <w:r w:rsidRPr="004C73C2">
        <w:rPr>
          <w:sz w:val="16"/>
        </w:rPr>
        <w:t xml:space="preserve"> international </w:t>
      </w:r>
      <w:r w:rsidRPr="00DF02E5">
        <w:rPr>
          <w:rStyle w:val="Emphasis"/>
        </w:rPr>
        <w:t>unions</w:t>
      </w:r>
      <w:r w:rsidRPr="004C73C2">
        <w:rPr>
          <w:sz w:val="16"/>
        </w:rPr>
        <w:t xml:space="preserve"> </w:t>
      </w:r>
      <w:r w:rsidRPr="004C73C2">
        <w:rPr>
          <w:rStyle w:val="StyleUnderline"/>
        </w:rPr>
        <w:t>and</w:t>
      </w:r>
      <w:r w:rsidRPr="004C73C2">
        <w:rPr>
          <w:sz w:val="16"/>
        </w:rPr>
        <w:t xml:space="preserve"> employer</w:t>
      </w:r>
      <w:r w:rsidRPr="004C73C2">
        <w:rPr>
          <w:rStyle w:val="StyleUnderline"/>
        </w:rPr>
        <w:t xml:space="preserve"> </w:t>
      </w:r>
      <w:r w:rsidRPr="00DF02E5">
        <w:rPr>
          <w:rStyle w:val="Emphasis"/>
        </w:rPr>
        <w:t>organizations</w:t>
      </w:r>
      <w:r w:rsidRPr="004C73C2">
        <w:rPr>
          <w:rStyle w:val="StyleUnderline"/>
        </w:rPr>
        <w:t xml:space="preserve"> to be involved in bargaining</w:t>
      </w:r>
      <w:r w:rsidRPr="004C73C2">
        <w:rPr>
          <w:sz w:val="16"/>
        </w:rPr>
        <w:t xml:space="preserve"> in each sector or agreement, </w:t>
      </w:r>
      <w:r w:rsidRPr="004C73C2">
        <w:rPr>
          <w:rStyle w:val="StyleUnderline"/>
        </w:rPr>
        <w:t>even if they have no ultimate role in decisionmaking</w:t>
      </w:r>
      <w:r w:rsidRPr="004C73C2">
        <w:rPr>
          <w:sz w:val="16"/>
        </w:rPr>
        <w:t xml:space="preserve">. </w:t>
      </w:r>
      <w:r w:rsidRPr="004C73C2">
        <w:rPr>
          <w:rStyle w:val="StyleUnderline"/>
        </w:rPr>
        <w:t>The AFL-CIO</w:t>
      </w:r>
      <w:r w:rsidRPr="004C73C2">
        <w:rPr>
          <w:sz w:val="16"/>
        </w:rPr>
        <w:t xml:space="preserve"> </w:t>
      </w:r>
      <w:r w:rsidRPr="004C73C2">
        <w:rPr>
          <w:rStyle w:val="StyleUnderline"/>
        </w:rPr>
        <w:t>could have a default seat</w:t>
      </w:r>
      <w:r w:rsidRPr="004C73C2">
        <w:rPr>
          <w:sz w:val="16"/>
        </w:rPr>
        <w:t xml:space="preserve"> at the table for a sectoral agreement </w:t>
      </w:r>
      <w:r w:rsidRPr="004C73C2">
        <w:rPr>
          <w:rStyle w:val="StyleUnderline"/>
        </w:rPr>
        <w:t>in the manufacturing sector</w:t>
      </w:r>
      <w:r w:rsidRPr="004C73C2">
        <w:rPr>
          <w:sz w:val="16"/>
        </w:rPr>
        <w:t xml:space="preserve">, for example, </w:t>
      </w:r>
      <w:r w:rsidRPr="004C73C2">
        <w:rPr>
          <w:rStyle w:val="StyleUnderline"/>
        </w:rPr>
        <w:t>whether or not they have a vote</w:t>
      </w:r>
      <w:r w:rsidRPr="004C73C2">
        <w:rPr>
          <w:sz w:val="16"/>
        </w:rPr>
        <w:t xml:space="preserve"> in the particular agreement. </w:t>
      </w:r>
      <w:r w:rsidRPr="004C73C2">
        <w:rPr>
          <w:rStyle w:val="StyleUnderline"/>
        </w:rPr>
        <w:t xml:space="preserve">This would facilitate </w:t>
      </w:r>
      <w:r w:rsidRPr="00DF02E5">
        <w:rPr>
          <w:rStyle w:val="Emphasis"/>
        </w:rPr>
        <w:t>cross-sector coordination</w:t>
      </w:r>
      <w:r w:rsidRPr="004C73C2">
        <w:rPr>
          <w:sz w:val="16"/>
        </w:rPr>
        <w:t xml:space="preserve"> in bargaining </w:t>
      </w:r>
      <w:r w:rsidRPr="004C73C2">
        <w:rPr>
          <w:rStyle w:val="StyleUnderline"/>
        </w:rPr>
        <w:t>and</w:t>
      </w:r>
      <w:r w:rsidRPr="004C73C2">
        <w:rPr>
          <w:sz w:val="16"/>
        </w:rPr>
        <w:t xml:space="preserve"> could even bring about some of </w:t>
      </w:r>
      <w:r w:rsidRPr="004C73C2">
        <w:rPr>
          <w:rStyle w:val="StyleUnderline"/>
        </w:rPr>
        <w:t>the advantages of consolidation</w:t>
      </w:r>
      <w:r w:rsidRPr="004C73C2">
        <w:rPr>
          <w:sz w:val="16"/>
        </w:rPr>
        <w:t xml:space="preserve"> of employer organizations that the U.S. does not yet have.</w:t>
      </w:r>
    </w:p>
    <w:p w14:paraId="0D1ECA9B" w14:textId="77777777" w:rsidR="00A5337C" w:rsidRPr="004C73C2" w:rsidRDefault="00A5337C" w:rsidP="00A5337C">
      <w:pPr>
        <w:rPr>
          <w:rFonts w:eastAsia="Calibri"/>
          <w:sz w:val="16"/>
        </w:rPr>
      </w:pPr>
      <w:r w:rsidRPr="004C73C2">
        <w:rPr>
          <w:sz w:val="16"/>
        </w:rPr>
        <w:t>Ensuring Employer Participation</w:t>
      </w:r>
    </w:p>
    <w:p w14:paraId="714F5AB9" w14:textId="77777777" w:rsidR="00A5337C" w:rsidRPr="004C73C2" w:rsidRDefault="00A5337C" w:rsidP="00A5337C">
      <w:pPr>
        <w:rPr>
          <w:rFonts w:eastAsia="Calibri"/>
          <w:u w:val="single"/>
        </w:rPr>
      </w:pPr>
      <w:r w:rsidRPr="004C73C2">
        <w:rPr>
          <w:sz w:val="16"/>
        </w:rPr>
        <w:t xml:space="preserve">Unlike countries that have a long tradition of robust employer organizations, it is </w:t>
      </w:r>
      <w:r w:rsidRPr="004C73C2">
        <w:rPr>
          <w:rStyle w:val="StyleUnderline"/>
        </w:rPr>
        <w:t>important to consider a default</w:t>
      </w:r>
      <w:r w:rsidRPr="004C73C2">
        <w:rPr>
          <w:sz w:val="16"/>
        </w:rPr>
        <w:t xml:space="preserve"> in the U.S. </w:t>
      </w:r>
      <w:r w:rsidRPr="00DF02E5">
        <w:rPr>
          <w:rStyle w:val="Emphasis"/>
        </w:rPr>
        <w:t>if no employers participate</w:t>
      </w:r>
      <w:r w:rsidRPr="004C73C2">
        <w:rPr>
          <w:rStyle w:val="StyleUnderline"/>
        </w:rPr>
        <w:t xml:space="preserve"> in the bargaining process</w:t>
      </w:r>
      <w:r w:rsidRPr="004C73C2">
        <w:rPr>
          <w:sz w:val="16"/>
        </w:rPr>
        <w:t xml:space="preserve">, for example, in an effort </w:t>
      </w:r>
      <w:r w:rsidRPr="004C73C2">
        <w:rPr>
          <w:rStyle w:val="StyleUnderline"/>
        </w:rPr>
        <w:t>to evade bargaining</w:t>
      </w:r>
      <w:r w:rsidRPr="004C73C2">
        <w:rPr>
          <w:sz w:val="16"/>
        </w:rPr>
        <w:t xml:space="preserve"> that has been triggered appropriately. In such cases, </w:t>
      </w:r>
      <w:r w:rsidRPr="004C73C2">
        <w:rPr>
          <w:rStyle w:val="StyleUnderline"/>
        </w:rPr>
        <w:t>the law could allow the Secretary of Labor</w:t>
      </w:r>
      <w:r w:rsidRPr="004C73C2">
        <w:rPr>
          <w:sz w:val="16"/>
        </w:rPr>
        <w:t xml:space="preserve"> </w:t>
      </w:r>
      <w:r w:rsidRPr="004C73C2">
        <w:rPr>
          <w:rStyle w:val="StyleUnderline"/>
        </w:rPr>
        <w:t xml:space="preserve">to </w:t>
      </w:r>
      <w:r w:rsidRPr="00DF02E5">
        <w:rPr>
          <w:rStyle w:val="Emphasis"/>
        </w:rPr>
        <w:t>designate</w:t>
      </w:r>
      <w:r w:rsidRPr="004C73C2">
        <w:rPr>
          <w:rStyle w:val="StyleUnderline"/>
        </w:rPr>
        <w:t xml:space="preserve"> an employer representative</w:t>
      </w:r>
      <w:r w:rsidRPr="004C73C2">
        <w:rPr>
          <w:sz w:val="16"/>
        </w:rPr>
        <w:t xml:space="preserve"> </w:t>
      </w:r>
      <w:r w:rsidRPr="004C73C2">
        <w:rPr>
          <w:rStyle w:val="StyleUnderline"/>
        </w:rPr>
        <w:t xml:space="preserve">to </w:t>
      </w:r>
      <w:r w:rsidRPr="00DF02E5">
        <w:rPr>
          <w:rStyle w:val="Emphasis"/>
        </w:rPr>
        <w:t>stand in</w:t>
      </w:r>
      <w:r w:rsidRPr="004C73C2">
        <w:rPr>
          <w:sz w:val="16"/>
        </w:rPr>
        <w:t xml:space="preserve"> for the employer in bargaining. </w:t>
      </w:r>
      <w:r w:rsidRPr="004C73C2">
        <w:rPr>
          <w:rStyle w:val="StyleUnderline"/>
        </w:rPr>
        <w:t>No employers would be directly bound</w:t>
      </w:r>
      <w:r w:rsidRPr="004C73C2">
        <w:rPr>
          <w:sz w:val="16"/>
        </w:rPr>
        <w:t xml:space="preserve"> by any such agreement, given that they are not parties to the agreement. </w:t>
      </w:r>
      <w:r w:rsidRPr="004C73C2">
        <w:rPr>
          <w:rStyle w:val="StyleUnderline"/>
        </w:rPr>
        <w:t>But</w:t>
      </w:r>
      <w:r w:rsidRPr="004C73C2">
        <w:rPr>
          <w:sz w:val="16"/>
        </w:rPr>
        <w:t xml:space="preserve"> on the other hand, </w:t>
      </w:r>
      <w:r w:rsidRPr="004C73C2">
        <w:rPr>
          <w:rStyle w:val="StyleUnderline"/>
        </w:rPr>
        <w:t xml:space="preserve">that </w:t>
      </w:r>
      <w:r w:rsidRPr="00D94EE5">
        <w:rPr>
          <w:rStyle w:val="StyleUnderline"/>
          <w:highlight w:val="cyan"/>
        </w:rPr>
        <w:t>agreement</w:t>
      </w:r>
      <w:r w:rsidRPr="004C73C2">
        <w:rPr>
          <w:rStyle w:val="StyleUnderline"/>
        </w:rPr>
        <w:t xml:space="preserve"> could be </w:t>
      </w:r>
      <w:r w:rsidRPr="00D94EE5">
        <w:rPr>
          <w:rStyle w:val="StyleUnderline"/>
          <w:highlight w:val="cyan"/>
        </w:rPr>
        <w:t>submitted</w:t>
      </w:r>
      <w:r w:rsidRPr="004C73C2">
        <w:rPr>
          <w:rStyle w:val="StyleUnderline"/>
        </w:rPr>
        <w:t xml:space="preserve"> to the Secretary </w:t>
      </w:r>
      <w:r w:rsidRPr="00D94EE5">
        <w:rPr>
          <w:rStyle w:val="StyleUnderline"/>
          <w:highlight w:val="cyan"/>
        </w:rPr>
        <w:t xml:space="preserve">for potential </w:t>
      </w:r>
      <w:r w:rsidRPr="00DF02E5">
        <w:rPr>
          <w:rStyle w:val="Emphasis"/>
          <w:highlight w:val="cyan"/>
        </w:rPr>
        <w:t>extension</w:t>
      </w:r>
      <w:r w:rsidRPr="004C73C2">
        <w:rPr>
          <w:rStyle w:val="StyleUnderline"/>
        </w:rPr>
        <w:t xml:space="preserve"> throughout the industry</w:t>
      </w:r>
      <w:r w:rsidRPr="004C73C2">
        <w:rPr>
          <w:sz w:val="16"/>
        </w:rPr>
        <w:t xml:space="preserve">.36 Indeed, </w:t>
      </w:r>
      <w:r w:rsidRPr="004C73C2">
        <w:rPr>
          <w:rStyle w:val="StyleUnderline"/>
        </w:rPr>
        <w:t xml:space="preserve">the </w:t>
      </w:r>
      <w:r w:rsidRPr="00DF02E5">
        <w:rPr>
          <w:rStyle w:val="Emphasis"/>
          <w:highlight w:val="cyan"/>
        </w:rPr>
        <w:t>possibility of extension</w:t>
      </w:r>
      <w:r w:rsidRPr="004C73C2">
        <w:rPr>
          <w:rStyle w:val="StyleUnderline"/>
        </w:rPr>
        <w:t xml:space="preserve"> creates an </w:t>
      </w:r>
      <w:r w:rsidRPr="00DF02E5">
        <w:rPr>
          <w:rStyle w:val="Emphasis"/>
          <w:highlight w:val="cyan"/>
        </w:rPr>
        <w:t>incentive</w:t>
      </w:r>
      <w:r w:rsidRPr="00D94EE5">
        <w:rPr>
          <w:rStyle w:val="StyleUnderline"/>
          <w:highlight w:val="cyan"/>
        </w:rPr>
        <w:t xml:space="preserve"> for employers to </w:t>
      </w:r>
      <w:r w:rsidRPr="00DF02E5">
        <w:rPr>
          <w:rStyle w:val="Emphasis"/>
          <w:highlight w:val="cyan"/>
        </w:rPr>
        <w:t>take part</w:t>
      </w:r>
      <w:r w:rsidRPr="004C73C2">
        <w:rPr>
          <w:sz w:val="16"/>
        </w:rPr>
        <w:t xml:space="preserve"> in bargaining themselves, </w:t>
      </w:r>
      <w:r w:rsidRPr="004C73C2">
        <w:rPr>
          <w:rStyle w:val="StyleUnderline"/>
        </w:rPr>
        <w:t xml:space="preserve">rather than risk having an unfavorable </w:t>
      </w:r>
      <w:r w:rsidRPr="004C73C2">
        <w:rPr>
          <w:sz w:val="16"/>
        </w:rPr>
        <w:t xml:space="preserve">or unrepresentative </w:t>
      </w:r>
      <w:r w:rsidRPr="004C73C2">
        <w:rPr>
          <w:rStyle w:val="StyleUnderline"/>
        </w:rPr>
        <w:t>agreement extended.</w:t>
      </w:r>
    </w:p>
    <w:p w14:paraId="0C5867CF" w14:textId="77777777" w:rsidR="00A5337C" w:rsidRPr="004C73C2" w:rsidRDefault="00A5337C" w:rsidP="00A5337C">
      <w:pPr>
        <w:rPr>
          <w:rFonts w:eastAsia="Calibri"/>
          <w:sz w:val="16"/>
        </w:rPr>
      </w:pPr>
      <w:r w:rsidRPr="004C73C2">
        <w:rPr>
          <w:sz w:val="16"/>
        </w:rPr>
        <w:t xml:space="preserve">Alternatively, </w:t>
      </w:r>
      <w:r w:rsidRPr="004C73C2">
        <w:rPr>
          <w:rStyle w:val="StyleUnderline"/>
        </w:rPr>
        <w:t>the Secretary of Labor could be empowered to extend</w:t>
      </w:r>
      <w:r w:rsidRPr="004C73C2">
        <w:rPr>
          <w:sz w:val="16"/>
        </w:rPr>
        <w:t xml:space="preserve"> </w:t>
      </w:r>
      <w:r w:rsidRPr="004C73C2">
        <w:rPr>
          <w:rStyle w:val="StyleUnderline"/>
        </w:rPr>
        <w:t>based on a proposal from the workers’ representatives alone</w:t>
      </w:r>
      <w:r w:rsidRPr="004C73C2">
        <w:rPr>
          <w:sz w:val="16"/>
        </w:rPr>
        <w:t xml:space="preserve">, </w:t>
      </w:r>
      <w:r w:rsidRPr="004C73C2">
        <w:rPr>
          <w:rStyle w:val="StyleUnderline"/>
        </w:rPr>
        <w:t>if it meets the requirements for extension</w:t>
      </w:r>
      <w:r w:rsidRPr="004C73C2">
        <w:rPr>
          <w:sz w:val="16"/>
        </w:rPr>
        <w:t>. This scenario would create a significant incentive for employers to take place in the bargaining process as well.</w:t>
      </w:r>
    </w:p>
    <w:p w14:paraId="36931717" w14:textId="77777777" w:rsidR="00A5337C" w:rsidRPr="004C73C2" w:rsidRDefault="00A5337C" w:rsidP="00A5337C">
      <w:pPr>
        <w:rPr>
          <w:rFonts w:eastAsia="Calibri"/>
          <w:sz w:val="16"/>
        </w:rPr>
      </w:pPr>
      <w:r w:rsidRPr="004C73C2">
        <w:rPr>
          <w:sz w:val="16"/>
        </w:rPr>
        <w:t>Incentives for Participation</w:t>
      </w:r>
    </w:p>
    <w:p w14:paraId="43E98B3F" w14:textId="77777777" w:rsidR="00A5337C" w:rsidRPr="004C73C2" w:rsidRDefault="00A5337C" w:rsidP="00A5337C">
      <w:pPr>
        <w:rPr>
          <w:rFonts w:eastAsia="Calibri"/>
          <w:sz w:val="16"/>
        </w:rPr>
      </w:pPr>
      <w:r w:rsidRPr="004C73C2">
        <w:rPr>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718FCB12" w14:textId="77777777" w:rsidR="00A5337C" w:rsidRPr="004C73C2" w:rsidRDefault="00A5337C" w:rsidP="00A5337C">
      <w:pPr>
        <w:rPr>
          <w:rFonts w:eastAsia="Calibri"/>
          <w:sz w:val="16"/>
        </w:rPr>
      </w:pPr>
      <w:r w:rsidRPr="004C73C2">
        <w:rPr>
          <w:sz w:val="16"/>
        </w:rPr>
        <w:t>Decisionmaking at the Bargaining Table</w:t>
      </w:r>
    </w:p>
    <w:p w14:paraId="346E73EA" w14:textId="77777777" w:rsidR="00A5337C" w:rsidRPr="004C73C2" w:rsidRDefault="00A5337C" w:rsidP="00A5337C">
      <w:pPr>
        <w:rPr>
          <w:rFonts w:eastAsia="Calibri"/>
          <w:sz w:val="16"/>
        </w:rPr>
      </w:pPr>
      <w:r w:rsidRPr="004C73C2">
        <w:rPr>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0C61B3F3" w14:textId="77777777" w:rsidR="00A5337C" w:rsidRPr="004C73C2" w:rsidRDefault="00A5337C" w:rsidP="00A5337C">
      <w:pPr>
        <w:rPr>
          <w:rFonts w:eastAsia="Calibri"/>
          <w:sz w:val="16"/>
        </w:rPr>
      </w:pPr>
      <w:r w:rsidRPr="004C73C2">
        <w:rPr>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1B411FE3" w14:textId="77777777" w:rsidR="00A5337C" w:rsidRPr="004C73C2" w:rsidRDefault="00A5337C" w:rsidP="00A5337C">
      <w:pPr>
        <w:rPr>
          <w:rFonts w:eastAsia="Calibri"/>
          <w:sz w:val="16"/>
        </w:rPr>
      </w:pPr>
      <w:r w:rsidRPr="004C73C2">
        <w:rPr>
          <w:sz w:val="16"/>
        </w:rPr>
        <w:t>Subsequent Bargaining Panels</w:t>
      </w:r>
    </w:p>
    <w:p w14:paraId="2C70FA31" w14:textId="77777777" w:rsidR="00A5337C" w:rsidRPr="004C73C2" w:rsidRDefault="00A5337C" w:rsidP="00A5337C">
      <w:pPr>
        <w:rPr>
          <w:rFonts w:eastAsia="Calibri"/>
          <w:sz w:val="16"/>
        </w:rPr>
      </w:pPr>
      <w:r w:rsidRPr="004C73C2">
        <w:rPr>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053B0285" w14:textId="77777777" w:rsidR="00A5337C" w:rsidRPr="004C73C2" w:rsidRDefault="00A5337C" w:rsidP="00A5337C">
      <w:pPr>
        <w:rPr>
          <w:rFonts w:eastAsia="Calibri"/>
          <w:sz w:val="16"/>
        </w:rPr>
      </w:pPr>
      <w:r w:rsidRPr="004C73C2">
        <w:rPr>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43DC5E31" w14:textId="77777777" w:rsidR="00A5337C" w:rsidRPr="004C73C2" w:rsidRDefault="00A5337C" w:rsidP="00A5337C">
      <w:pPr>
        <w:rPr>
          <w:rFonts w:eastAsia="Calibri"/>
          <w:sz w:val="16"/>
        </w:rPr>
      </w:pPr>
      <w:r w:rsidRPr="004C73C2">
        <w:rPr>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78164847" w14:textId="77777777" w:rsidR="00A5337C" w:rsidRPr="004C73C2" w:rsidRDefault="00A5337C" w:rsidP="00A5337C">
      <w:pPr>
        <w:rPr>
          <w:rFonts w:eastAsia="Calibri"/>
          <w:sz w:val="16"/>
        </w:rPr>
      </w:pPr>
      <w:r w:rsidRPr="004C73C2">
        <w:rPr>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09DFBAC4" w14:textId="77777777" w:rsidR="00A5337C" w:rsidRPr="004C73C2" w:rsidRDefault="00A5337C" w:rsidP="00A5337C">
      <w:pPr>
        <w:rPr>
          <w:rFonts w:eastAsia="Calibri"/>
          <w:sz w:val="16"/>
        </w:rPr>
      </w:pPr>
      <w:r w:rsidRPr="004C73C2">
        <w:rPr>
          <w:sz w:val="16"/>
        </w:rPr>
        <w:t>Qualifications and Training</w:t>
      </w:r>
    </w:p>
    <w:p w14:paraId="670CA520" w14:textId="77777777" w:rsidR="00A5337C" w:rsidRPr="004C73C2" w:rsidRDefault="00A5337C" w:rsidP="00A5337C">
      <w:pPr>
        <w:rPr>
          <w:rFonts w:eastAsia="Calibri"/>
          <w:sz w:val="16"/>
        </w:rPr>
      </w:pPr>
      <w:r w:rsidRPr="004C73C2">
        <w:rPr>
          <w:sz w:val="16"/>
        </w:rPr>
        <w:t xml:space="preserve">Another question involves </w:t>
      </w:r>
      <w:r w:rsidRPr="004C73C2">
        <w:rPr>
          <w:rStyle w:val="StyleUnderline"/>
        </w:rPr>
        <w:t>what qualifications should be required of worker and employer representatives</w:t>
      </w:r>
      <w:r w:rsidRPr="004C73C2">
        <w:rPr>
          <w:sz w:val="16"/>
        </w:rPr>
        <w:t xml:space="preserve"> alike at the bargaining table. Of course, </w:t>
      </w:r>
      <w:r w:rsidRPr="004C73C2">
        <w:rPr>
          <w:rStyle w:val="StyleUnderline"/>
        </w:rPr>
        <w:t>the default is that worker and employer organizations</w:t>
      </w:r>
      <w:r w:rsidRPr="004C73C2">
        <w:rPr>
          <w:sz w:val="16"/>
        </w:rPr>
        <w:t xml:space="preserve">, respectively, simply </w:t>
      </w:r>
      <w:r w:rsidRPr="004C73C2">
        <w:rPr>
          <w:rStyle w:val="StyleUnderline"/>
        </w:rPr>
        <w:t>decide who they send to the bargaining table</w:t>
      </w:r>
      <w:r w:rsidRPr="004C73C2">
        <w:rPr>
          <w:sz w:val="16"/>
        </w:rPr>
        <w:t xml:space="preserve"> without any minimal qualifications or training. </w:t>
      </w:r>
      <w:r w:rsidRPr="004C73C2">
        <w:rPr>
          <w:rStyle w:val="StyleUnderline"/>
        </w:rPr>
        <w:t>But requiring</w:t>
      </w:r>
      <w:r w:rsidRPr="004C73C2">
        <w:rPr>
          <w:sz w:val="16"/>
        </w:rPr>
        <w:t xml:space="preserve"> (</w:t>
      </w:r>
      <w:r w:rsidRPr="004C73C2">
        <w:rPr>
          <w:rStyle w:val="StyleUnderline"/>
        </w:rPr>
        <w:t>or</w:t>
      </w:r>
      <w:r w:rsidRPr="004C73C2">
        <w:rPr>
          <w:sz w:val="16"/>
        </w:rPr>
        <w:t xml:space="preserve"> at least </w:t>
      </w:r>
      <w:r w:rsidRPr="004C73C2">
        <w:rPr>
          <w:rStyle w:val="StyleUnderline"/>
        </w:rPr>
        <w:t>encouraging</w:t>
      </w:r>
      <w:r w:rsidRPr="004C73C2">
        <w:rPr>
          <w:sz w:val="16"/>
        </w:rPr>
        <w:t xml:space="preserve">) </w:t>
      </w:r>
      <w:r w:rsidRPr="004C73C2">
        <w:rPr>
          <w:rStyle w:val="StyleUnderline"/>
        </w:rPr>
        <w:t>some baseline qualifications</w:t>
      </w:r>
      <w:r w:rsidRPr="004C73C2">
        <w:rPr>
          <w:sz w:val="16"/>
        </w:rPr>
        <w:t xml:space="preserve"> or training </w:t>
      </w:r>
      <w:r w:rsidRPr="004C73C2">
        <w:rPr>
          <w:rStyle w:val="StyleUnderline"/>
        </w:rPr>
        <w:t>may lead to better outcomes</w:t>
      </w:r>
      <w:r w:rsidRPr="004C73C2">
        <w:rPr>
          <w:sz w:val="16"/>
        </w:rPr>
        <w:t>, especially in the initial implementation of sectoral approaches.</w:t>
      </w:r>
    </w:p>
    <w:p w14:paraId="6B27B81B" w14:textId="77777777" w:rsidR="00A5337C" w:rsidRPr="004C73C2" w:rsidRDefault="00A5337C" w:rsidP="00A5337C">
      <w:pPr>
        <w:rPr>
          <w:rFonts w:eastAsia="Calibri"/>
          <w:sz w:val="16"/>
        </w:rPr>
      </w:pPr>
      <w:r w:rsidRPr="004C73C2">
        <w:rPr>
          <w:sz w:val="16"/>
        </w:rPr>
        <w:t xml:space="preserve">On the one hand, sectoral approaches could establish </w:t>
      </w:r>
      <w:r w:rsidRPr="004C73C2">
        <w:rPr>
          <w:rStyle w:val="StyleUnderline"/>
        </w:rPr>
        <w:t>qualifications or</w:t>
      </w:r>
      <w:r w:rsidRPr="004C73C2">
        <w:rPr>
          <w:sz w:val="16"/>
        </w:rPr>
        <w:t xml:space="preserve"> at least </w:t>
      </w:r>
      <w:r w:rsidRPr="004C73C2">
        <w:rPr>
          <w:rStyle w:val="StyleUnderline"/>
        </w:rPr>
        <w:t>guidelines</w:t>
      </w:r>
      <w:r w:rsidRPr="004C73C2">
        <w:rPr>
          <w:sz w:val="16"/>
        </w:rPr>
        <w:t xml:space="preserve"> for who should be at the bargaining table, especially to </w:t>
      </w:r>
      <w:r w:rsidRPr="004C73C2">
        <w:rPr>
          <w:rStyle w:val="StyleUnderline"/>
        </w:rPr>
        <w:t>promote race and gender diversity, equity, and inclusion</w:t>
      </w:r>
      <w:r w:rsidRPr="004C73C2">
        <w:rPr>
          <w:sz w:val="16"/>
        </w:rPr>
        <w:t xml:space="preserve">, </w:t>
      </w:r>
      <w:r w:rsidRPr="004C73C2">
        <w:rPr>
          <w:rStyle w:val="StyleUnderline"/>
        </w:rPr>
        <w:t>and</w:t>
      </w:r>
      <w:r w:rsidRPr="004C73C2">
        <w:rPr>
          <w:sz w:val="16"/>
        </w:rPr>
        <w:t xml:space="preserve"> to </w:t>
      </w:r>
      <w:r w:rsidRPr="004C73C2">
        <w:rPr>
          <w:rStyle w:val="StyleUnderline"/>
        </w:rPr>
        <w:t>ensure</w:t>
      </w:r>
      <w:r w:rsidRPr="004C73C2">
        <w:rPr>
          <w:sz w:val="16"/>
        </w:rPr>
        <w:t xml:space="preserve"> that </w:t>
      </w:r>
      <w:r w:rsidRPr="004C73C2">
        <w:rPr>
          <w:rStyle w:val="StyleUnderline"/>
        </w:rPr>
        <w:t>worker organizations are able to build power</w:t>
      </w:r>
      <w:r w:rsidRPr="004C73C2">
        <w:rPr>
          <w:sz w:val="16"/>
        </w:rPr>
        <w:t xml:space="preserve">. For example, </w:t>
      </w:r>
      <w:r w:rsidRPr="004C73C2">
        <w:rPr>
          <w:rStyle w:val="StyleUnderline"/>
        </w:rPr>
        <w:t>guidelines could encourage</w:t>
      </w:r>
      <w:r w:rsidRPr="004C73C2">
        <w:rPr>
          <w:sz w:val="16"/>
        </w:rPr>
        <w:t xml:space="preserve"> worker and employer </w:t>
      </w:r>
      <w:r w:rsidRPr="004C73C2">
        <w:rPr>
          <w:rStyle w:val="StyleUnderline"/>
        </w:rPr>
        <w:t>representatives</w:t>
      </w:r>
      <w:r w:rsidRPr="004C73C2">
        <w:rPr>
          <w:sz w:val="16"/>
        </w:rPr>
        <w:t xml:space="preserve"> </w:t>
      </w:r>
      <w:r w:rsidRPr="004C73C2">
        <w:rPr>
          <w:rStyle w:val="StyleUnderline"/>
        </w:rPr>
        <w:t>to</w:t>
      </w:r>
      <w:r w:rsidRPr="004C73C2">
        <w:rPr>
          <w:sz w:val="16"/>
        </w:rPr>
        <w:t xml:space="preserve"> generally </w:t>
      </w:r>
      <w:r w:rsidRPr="004C73C2">
        <w:rPr>
          <w:rStyle w:val="StyleUnderline"/>
        </w:rPr>
        <w:t>reflect the underlying demographics</w:t>
      </w:r>
      <w:r w:rsidRPr="004C73C2">
        <w:rPr>
          <w:sz w:val="16"/>
        </w:rPr>
        <w:t xml:space="preserve"> and experiences </w:t>
      </w:r>
      <w:r w:rsidRPr="004C73C2">
        <w:rPr>
          <w:rStyle w:val="StyleUnderline"/>
        </w:rPr>
        <w:t>of the workers and employers they represent</w:t>
      </w:r>
      <w:r w:rsidRPr="004C73C2">
        <w:rPr>
          <w:sz w:val="16"/>
        </w:rPr>
        <w:t xml:space="preserve">. Such </w:t>
      </w:r>
      <w:r w:rsidRPr="004C73C2">
        <w:rPr>
          <w:rStyle w:val="StyleUnderline"/>
        </w:rPr>
        <w:t>guidelines could lead to greater diversity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and</w:t>
      </w:r>
      <w:r w:rsidRPr="004C73C2">
        <w:rPr>
          <w:sz w:val="16"/>
        </w:rPr>
        <w:t xml:space="preserve"> as a result, </w:t>
      </w:r>
      <w:r w:rsidRPr="004C73C2">
        <w:rPr>
          <w:rStyle w:val="StyleUnderline"/>
        </w:rPr>
        <w:t>stronger outcomes</w:t>
      </w:r>
      <w:r w:rsidRPr="004C73C2">
        <w:rPr>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6DCECAD5" w14:textId="77777777" w:rsidR="00A5337C" w:rsidRPr="004C73C2" w:rsidRDefault="00A5337C" w:rsidP="00A5337C">
      <w:pPr>
        <w:rPr>
          <w:rFonts w:eastAsia="Calibri"/>
          <w:sz w:val="16"/>
        </w:rPr>
      </w:pPr>
      <w:r w:rsidRPr="004C73C2">
        <w:rPr>
          <w:sz w:val="16"/>
        </w:rPr>
        <w:t xml:space="preserve">Alternatively, </w:t>
      </w:r>
      <w:r w:rsidRPr="004C73C2">
        <w:rPr>
          <w:rStyle w:val="StyleUnderline"/>
        </w:rPr>
        <w:t>any system</w:t>
      </w:r>
      <w:r w:rsidRPr="004C73C2">
        <w:rPr>
          <w:sz w:val="16"/>
        </w:rPr>
        <w:t xml:space="preserve"> of sectoral approaches </w:t>
      </w:r>
      <w:r w:rsidRPr="004C73C2">
        <w:rPr>
          <w:rStyle w:val="StyleUnderline"/>
        </w:rPr>
        <w:t>should require</w:t>
      </w:r>
      <w:r w:rsidRPr="004C73C2">
        <w:rPr>
          <w:sz w:val="16"/>
        </w:rPr>
        <w:t xml:space="preserve">, </w:t>
      </w:r>
      <w:r w:rsidRPr="004C73C2">
        <w:rPr>
          <w:rStyle w:val="StyleUnderline"/>
        </w:rPr>
        <w:t>or</w:t>
      </w:r>
      <w:r w:rsidRPr="004C73C2">
        <w:rPr>
          <w:sz w:val="16"/>
        </w:rPr>
        <w:t xml:space="preserve"> at least </w:t>
      </w:r>
      <w:r w:rsidRPr="004C73C2">
        <w:rPr>
          <w:rStyle w:val="StyleUnderline"/>
        </w:rPr>
        <w:t>create incentives to undertake</w:t>
      </w:r>
      <w:r w:rsidRPr="004C73C2">
        <w:rPr>
          <w:sz w:val="16"/>
        </w:rPr>
        <w:t xml:space="preserve">, </w:t>
      </w:r>
      <w:r w:rsidRPr="004C73C2">
        <w:rPr>
          <w:rStyle w:val="StyleUnderline"/>
        </w:rPr>
        <w:t>training</w:t>
      </w:r>
      <w:r w:rsidRPr="004C73C2">
        <w:rPr>
          <w:sz w:val="16"/>
        </w:rPr>
        <w:t xml:space="preserve"> for everyone involved on these concepts. </w:t>
      </w:r>
      <w:r w:rsidRPr="004C73C2">
        <w:rPr>
          <w:rStyle w:val="StyleUnderline"/>
        </w:rPr>
        <w:t>For example, participants</w:t>
      </w:r>
      <w:r w:rsidRPr="004C73C2">
        <w:rPr>
          <w:sz w:val="16"/>
        </w:rPr>
        <w:t xml:space="preserve"> at the bargaining table </w:t>
      </w:r>
      <w:r w:rsidRPr="004C73C2">
        <w:rPr>
          <w:rStyle w:val="StyleUnderline"/>
        </w:rPr>
        <w:t>could be mandated to have real training on diversity, equity, and inclusion</w:t>
      </w:r>
      <w:r w:rsidRPr="004C73C2">
        <w:rPr>
          <w:sz w:val="16"/>
        </w:rPr>
        <w:t xml:space="preserve">. In fact, this sort of shared training could be less charged, while still giving both sides a common vocabulary and toolkit for incorporating these important principles and analyses into any agreement. </w:t>
      </w:r>
      <w:r w:rsidRPr="004C73C2">
        <w:rPr>
          <w:rStyle w:val="StyleUnderline"/>
        </w:rPr>
        <w:t>Any such training must be conducted by skilled experts</w:t>
      </w:r>
      <w:r w:rsidRPr="004C73C2">
        <w:rPr>
          <w:sz w:val="16"/>
        </w:rPr>
        <w:t xml:space="preserve"> who can ensure that it has an impact. Ideally, </w:t>
      </w:r>
      <w:r w:rsidRPr="004C73C2">
        <w:rPr>
          <w:rStyle w:val="StyleUnderline"/>
        </w:rPr>
        <w:t>the ultimate training would have buy-in from both workers and employers</w:t>
      </w:r>
      <w:r w:rsidRPr="004C73C2">
        <w:rPr>
          <w:sz w:val="16"/>
        </w:rPr>
        <w:t xml:space="preserve">, too, </w:t>
      </w:r>
      <w:r w:rsidRPr="004C73C2">
        <w:rPr>
          <w:rStyle w:val="StyleUnderline"/>
        </w:rPr>
        <w:t>perhaps as a joint production</w:t>
      </w:r>
      <w:r w:rsidRPr="004C73C2">
        <w:rPr>
          <w:sz w:val="16"/>
        </w:rPr>
        <w:t>.</w:t>
      </w:r>
    </w:p>
    <w:p w14:paraId="3148444B" w14:textId="77777777" w:rsidR="00A5337C" w:rsidRPr="004C73C2" w:rsidRDefault="00A5337C" w:rsidP="00A5337C">
      <w:pPr>
        <w:rPr>
          <w:rFonts w:eastAsia="Calibri"/>
          <w:sz w:val="16"/>
        </w:rPr>
      </w:pPr>
      <w:r w:rsidRPr="004C73C2">
        <w:rPr>
          <w:rStyle w:val="StyleUnderline"/>
        </w:rPr>
        <w:t>Governments</w:t>
      </w:r>
      <w:r w:rsidRPr="004C73C2">
        <w:rPr>
          <w:sz w:val="16"/>
        </w:rPr>
        <w:t xml:space="preserve"> also </w:t>
      </w:r>
      <w:r w:rsidRPr="004C73C2">
        <w:rPr>
          <w:rStyle w:val="StyleUnderline"/>
        </w:rPr>
        <w:t>have a role in creating incentives</w:t>
      </w:r>
      <w:r w:rsidRPr="004C73C2">
        <w:rPr>
          <w:sz w:val="16"/>
        </w:rPr>
        <w:t xml:space="preserve"> for this sort of training. For example, </w:t>
      </w:r>
      <w:r w:rsidRPr="004C73C2">
        <w:rPr>
          <w:rStyle w:val="StyleUnderline"/>
        </w:rPr>
        <w:t>they could provide funding to support</w:t>
      </w:r>
      <w:r w:rsidRPr="004C73C2">
        <w:rPr>
          <w:sz w:val="16"/>
        </w:rPr>
        <w:t xml:space="preserve"> this sort of robust </w:t>
      </w:r>
      <w:r w:rsidRPr="004C73C2">
        <w:rPr>
          <w:rStyle w:val="StyleUnderline"/>
        </w:rPr>
        <w:t>training</w:t>
      </w:r>
      <w:r w:rsidRPr="004C73C2">
        <w:rPr>
          <w:sz w:val="16"/>
        </w:rPr>
        <w:t>. Or the labor department could expedite applications for extension if they are negotiated by more representative negotiators.</w:t>
      </w:r>
    </w:p>
    <w:p w14:paraId="3C70AEEA" w14:textId="77777777" w:rsidR="00A5337C" w:rsidRPr="004C73C2" w:rsidRDefault="00A5337C" w:rsidP="00A5337C">
      <w:pPr>
        <w:rPr>
          <w:rFonts w:eastAsia="Calibri"/>
          <w:u w:val="single"/>
        </w:rPr>
      </w:pPr>
      <w:r w:rsidRPr="004C73C2">
        <w:rPr>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49F30D4A" w14:textId="77777777" w:rsidR="00A5337C" w:rsidRPr="004C73C2" w:rsidRDefault="00A5337C" w:rsidP="00A5337C">
      <w:pPr>
        <w:rPr>
          <w:rFonts w:eastAsia="Calibri"/>
          <w:sz w:val="16"/>
        </w:rPr>
      </w:pPr>
      <w:r w:rsidRPr="004C73C2">
        <w:rPr>
          <w:sz w:val="16"/>
        </w:rPr>
        <w:t>Finally,</w:t>
      </w:r>
      <w:r w:rsidRPr="004C73C2">
        <w:rPr>
          <w:rStyle w:val="StyleUnderline"/>
        </w:rPr>
        <w:t xml:space="preserve"> a system could</w:t>
      </w:r>
      <w:r w:rsidRPr="004C73C2">
        <w:rPr>
          <w:sz w:val="16"/>
        </w:rPr>
        <w:t xml:space="preserve"> simply </w:t>
      </w:r>
      <w:r w:rsidRPr="004C73C2">
        <w:rPr>
          <w:rStyle w:val="StyleUnderline"/>
        </w:rPr>
        <w:t>provide staff to support either side</w:t>
      </w:r>
      <w:r w:rsidRPr="004C73C2">
        <w:rPr>
          <w:sz w:val="16"/>
        </w:rPr>
        <w:t xml:space="preserve"> in the negotiation. </w:t>
      </w:r>
      <w:r w:rsidRPr="004C73C2">
        <w:rPr>
          <w:rStyle w:val="StyleUnderline"/>
        </w:rPr>
        <w:t>Mediation is one model</w:t>
      </w:r>
      <w:r w:rsidRPr="004C73C2">
        <w:rPr>
          <w:sz w:val="16"/>
        </w:rPr>
        <w:t xml:space="preserve"> for this sort of structure, but it could look less neutral as well.</w:t>
      </w:r>
    </w:p>
    <w:p w14:paraId="0C51B843" w14:textId="77777777" w:rsidR="00A5337C" w:rsidRPr="004C73C2" w:rsidRDefault="00A5337C" w:rsidP="00A5337C">
      <w:pPr>
        <w:rPr>
          <w:rFonts w:eastAsia="Calibri"/>
          <w:sz w:val="16"/>
        </w:rPr>
      </w:pPr>
      <w:r w:rsidRPr="004C73C2">
        <w:rPr>
          <w:sz w:val="16"/>
        </w:rPr>
        <w:t xml:space="preserve">QUESTION 4: </w:t>
      </w:r>
      <w:r w:rsidRPr="004C73C2">
        <w:rPr>
          <w:rStyle w:val="StyleUnderline"/>
        </w:rPr>
        <w:t>HOW SHOULD BARGAINING BE CONDUCTED</w:t>
      </w:r>
      <w:r w:rsidRPr="004C73C2">
        <w:rPr>
          <w:sz w:val="16"/>
        </w:rPr>
        <w:t>?</w:t>
      </w:r>
    </w:p>
    <w:p w14:paraId="361696CA" w14:textId="77777777" w:rsidR="00A5337C" w:rsidRPr="004C73C2" w:rsidRDefault="00A5337C" w:rsidP="00A5337C">
      <w:pPr>
        <w:rPr>
          <w:rFonts w:eastAsia="Calibri"/>
          <w:sz w:val="16"/>
        </w:rPr>
      </w:pPr>
      <w:r w:rsidRPr="004C73C2">
        <w:rPr>
          <w:sz w:val="16"/>
        </w:rPr>
        <w:t xml:space="preserve">In order </w:t>
      </w:r>
      <w:r w:rsidRPr="004C73C2">
        <w:rPr>
          <w:rStyle w:val="StyleUnderline"/>
        </w:rPr>
        <w:t>to make</w:t>
      </w:r>
      <w:r w:rsidRPr="004C73C2">
        <w:rPr>
          <w:sz w:val="16"/>
        </w:rPr>
        <w:t xml:space="preserve"> participation on a </w:t>
      </w:r>
      <w:r w:rsidRPr="004C73C2">
        <w:rPr>
          <w:rStyle w:val="StyleUnderline"/>
        </w:rPr>
        <w:t>bargaining</w:t>
      </w:r>
      <w:r w:rsidRPr="004C73C2">
        <w:rPr>
          <w:sz w:val="16"/>
        </w:rPr>
        <w:t xml:space="preserve"> council truly </w:t>
      </w:r>
      <w:r w:rsidRPr="004C73C2">
        <w:rPr>
          <w:rStyle w:val="StyleUnderline"/>
        </w:rPr>
        <w:t>accessible to rank-and-file workers</w:t>
      </w:r>
      <w:r w:rsidRPr="004C73C2">
        <w:rPr>
          <w:sz w:val="16"/>
        </w:rPr>
        <w:t xml:space="preserve"> who participate at the bargaining table, those </w:t>
      </w:r>
      <w:r w:rsidRPr="004C73C2">
        <w:rPr>
          <w:rStyle w:val="StyleUnderline"/>
        </w:rPr>
        <w:t>workers must be paid for</w:t>
      </w:r>
      <w:r w:rsidRPr="004C73C2">
        <w:rPr>
          <w:sz w:val="16"/>
        </w:rPr>
        <w:t xml:space="preserve"> the </w:t>
      </w:r>
      <w:r w:rsidRPr="004C73C2">
        <w:rPr>
          <w:rStyle w:val="StyleUnderline"/>
        </w:rPr>
        <w:t>time they spend bargaining</w:t>
      </w:r>
      <w:r w:rsidRPr="004C73C2">
        <w:rPr>
          <w:sz w:val="16"/>
        </w:rPr>
        <w:t xml:space="preserve">— which can be a considerable amount. </w:t>
      </w:r>
      <w:r w:rsidRPr="004C73C2">
        <w:rPr>
          <w:rStyle w:val="StyleUnderline"/>
        </w:rPr>
        <w:t>Depending on the sector</w:t>
      </w:r>
      <w:r w:rsidRPr="004C73C2">
        <w:rPr>
          <w:sz w:val="16"/>
        </w:rPr>
        <w:t xml:space="preserve">, industry, or panel, </w:t>
      </w:r>
      <w:r w:rsidRPr="004C73C2">
        <w:rPr>
          <w:rStyle w:val="StyleUnderline"/>
        </w:rPr>
        <w:t>employers could be required to provide these workers</w:t>
      </w:r>
      <w:r w:rsidRPr="004C73C2">
        <w:rPr>
          <w:sz w:val="16"/>
        </w:rPr>
        <w:t xml:space="preserve"> with </w:t>
      </w:r>
      <w:r w:rsidRPr="004C73C2">
        <w:rPr>
          <w:rStyle w:val="StyleUnderline"/>
        </w:rPr>
        <w:t>paid time off</w:t>
      </w:r>
      <w:r w:rsidRPr="004C73C2">
        <w:rPr>
          <w:sz w:val="16"/>
        </w:rPr>
        <w:t xml:space="preserve"> </w:t>
      </w:r>
      <w:r w:rsidRPr="004C73C2">
        <w:rPr>
          <w:rStyle w:val="StyleUnderline"/>
        </w:rPr>
        <w:t>to participate in bargaining</w:t>
      </w:r>
      <w:r w:rsidRPr="004C73C2">
        <w:rPr>
          <w:sz w:val="16"/>
        </w:rPr>
        <w:t xml:space="preserve">, which may in turn be </w:t>
      </w:r>
      <w:r w:rsidRPr="004C73C2">
        <w:rPr>
          <w:rStyle w:val="StyleUnderline"/>
        </w:rPr>
        <w:t>reimbursed by employers’ organizations</w:t>
      </w:r>
      <w:r w:rsidRPr="004C73C2">
        <w:rPr>
          <w:sz w:val="16"/>
        </w:rPr>
        <w:t xml:space="preserve">. </w:t>
      </w:r>
      <w:r w:rsidRPr="004C73C2">
        <w:rPr>
          <w:rStyle w:val="StyleUnderline"/>
        </w:rPr>
        <w:t>Asking employers to pay</w:t>
      </w:r>
      <w:r w:rsidRPr="004C73C2">
        <w:rPr>
          <w:sz w:val="16"/>
        </w:rPr>
        <w:t xml:space="preserve"> for this time </w:t>
      </w:r>
      <w:r w:rsidRPr="00DF02E5">
        <w:rPr>
          <w:rStyle w:val="Emphasis"/>
        </w:rPr>
        <w:t>makes sense</w:t>
      </w:r>
      <w:r w:rsidRPr="004C73C2">
        <w:rPr>
          <w:sz w:val="16"/>
        </w:rPr>
        <w:t xml:space="preserve"> in that </w:t>
      </w:r>
      <w:r w:rsidRPr="004C73C2">
        <w:rPr>
          <w:rStyle w:val="StyleUnderline"/>
        </w:rPr>
        <w:t xml:space="preserve">workers are participating in important </w:t>
      </w:r>
      <w:r w:rsidRPr="00DF02E5">
        <w:rPr>
          <w:rStyle w:val="Emphasis"/>
        </w:rPr>
        <w:t>management decisions</w:t>
      </w:r>
      <w:r w:rsidRPr="004C73C2">
        <w:rPr>
          <w:sz w:val="16"/>
        </w:rPr>
        <w:t xml:space="preserve"> and should be compensated accordingly. Along these lines, </w:t>
      </w:r>
      <w:r w:rsidRPr="004C73C2">
        <w:rPr>
          <w:rStyle w:val="StyleUnderline"/>
        </w:rPr>
        <w:t>the U.S. federal government recognizes “official time” for</w:t>
      </w:r>
      <w:r w:rsidRPr="004C73C2">
        <w:rPr>
          <w:sz w:val="16"/>
        </w:rPr>
        <w:t xml:space="preserve"> employee </w:t>
      </w:r>
      <w:r w:rsidRPr="004C73C2">
        <w:rPr>
          <w:rStyle w:val="StyleUnderline"/>
        </w:rPr>
        <w:t>representatives participating in</w:t>
      </w:r>
      <w:r w:rsidRPr="004C73C2">
        <w:rPr>
          <w:sz w:val="16"/>
        </w:rPr>
        <w:t xml:space="preserve"> collective </w:t>
      </w:r>
      <w:r w:rsidRPr="004C73C2">
        <w:rPr>
          <w:rStyle w:val="StyleUnderline"/>
        </w:rPr>
        <w:t>bargaining</w:t>
      </w:r>
      <w:r w:rsidRPr="004C73C2">
        <w:rPr>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1BA3A2EB" w14:textId="77777777" w:rsidR="00A5337C" w:rsidRPr="004C73C2" w:rsidRDefault="00A5337C" w:rsidP="00A5337C">
      <w:pPr>
        <w:rPr>
          <w:rFonts w:eastAsia="Calibri"/>
          <w:sz w:val="16"/>
        </w:rPr>
      </w:pPr>
      <w:r w:rsidRPr="004C73C2">
        <w:rPr>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6FADDB8C" w14:textId="77777777" w:rsidR="00A5337C" w:rsidRPr="004C73C2" w:rsidRDefault="00A5337C" w:rsidP="00A5337C">
      <w:pPr>
        <w:rPr>
          <w:rFonts w:eastAsia="Calibri"/>
          <w:sz w:val="16"/>
        </w:rPr>
      </w:pPr>
      <w:r w:rsidRPr="004C73C2">
        <w:rPr>
          <w:rStyle w:val="StyleUnderline"/>
        </w:rPr>
        <w:t xml:space="preserve">A third option involves leveraging federal funds to </w:t>
      </w:r>
      <w:r w:rsidRPr="00DF02E5">
        <w:rPr>
          <w:rStyle w:val="Emphasis"/>
        </w:rPr>
        <w:t>support</w:t>
      </w:r>
      <w:r w:rsidRPr="004C73C2">
        <w:rPr>
          <w:sz w:val="16"/>
        </w:rPr>
        <w:t xml:space="preserve"> rank-and-file </w:t>
      </w:r>
      <w:r w:rsidRPr="00DF02E5">
        <w:rPr>
          <w:rStyle w:val="Emphasis"/>
        </w:rPr>
        <w:t>workers’</w:t>
      </w:r>
      <w:r w:rsidRPr="004C73C2">
        <w:rPr>
          <w:rStyle w:val="StyleUnderline"/>
        </w:rPr>
        <w:t xml:space="preserve"> participation</w:t>
      </w:r>
      <w:r w:rsidRPr="004C73C2">
        <w:rPr>
          <w:sz w:val="16"/>
        </w:rPr>
        <w:t xml:space="preserve"> in bargaining. </w:t>
      </w:r>
      <w:r w:rsidRPr="004C73C2">
        <w:rPr>
          <w:rStyle w:val="StyleUnderline"/>
        </w:rPr>
        <w:t>Federal funds could be provided</w:t>
      </w:r>
      <w:r w:rsidRPr="004C73C2">
        <w:rPr>
          <w:sz w:val="16"/>
        </w:rPr>
        <w:t xml:space="preserve"> directly to workers, but likely makes more sense coming either </w:t>
      </w:r>
      <w:r w:rsidRPr="004C73C2">
        <w:rPr>
          <w:rStyle w:val="StyleUnderline"/>
        </w:rPr>
        <w:t>through reimbursements to employers or pass-through grants to worker organizations</w:t>
      </w:r>
      <w:r w:rsidRPr="004C73C2">
        <w:rPr>
          <w:sz w:val="16"/>
        </w:rPr>
        <w:t xml:space="preserve"> (</w:t>
      </w:r>
      <w:r w:rsidRPr="004C73C2">
        <w:rPr>
          <w:rStyle w:val="StyleUnderline"/>
        </w:rPr>
        <w:t>along with administrative support</w:t>
      </w:r>
      <w:r w:rsidRPr="004C73C2">
        <w:rPr>
          <w:sz w:val="16"/>
        </w:rPr>
        <w:t xml:space="preserve"> to those organizations </w:t>
      </w:r>
      <w:r w:rsidRPr="004C73C2">
        <w:rPr>
          <w:rStyle w:val="StyleUnderline"/>
        </w:rPr>
        <w:t>to manage the payments</w:t>
      </w:r>
      <w:r w:rsidRPr="004C73C2">
        <w:rPr>
          <w:sz w:val="16"/>
        </w:rPr>
        <w:t xml:space="preserve">). </w:t>
      </w:r>
      <w:r w:rsidRPr="004C73C2">
        <w:rPr>
          <w:rStyle w:val="StyleUnderline"/>
        </w:rPr>
        <w:t>This</w:t>
      </w:r>
      <w:r w:rsidRPr="004C73C2">
        <w:rPr>
          <w:sz w:val="16"/>
        </w:rPr>
        <w:t xml:space="preserve"> sort of arrangement </w:t>
      </w:r>
      <w:r w:rsidRPr="004C73C2">
        <w:rPr>
          <w:rStyle w:val="StyleUnderline"/>
        </w:rPr>
        <w:t xml:space="preserve">can ensure </w:t>
      </w:r>
      <w:r w:rsidRPr="00DF02E5">
        <w:rPr>
          <w:rStyle w:val="Emphasis"/>
        </w:rPr>
        <w:t>adequate resources</w:t>
      </w:r>
      <w:r w:rsidRPr="004C73C2">
        <w:rPr>
          <w:rStyle w:val="StyleUnderline"/>
        </w:rPr>
        <w:t xml:space="preserve"> for</w:t>
      </w:r>
      <w:r w:rsidRPr="004C73C2">
        <w:rPr>
          <w:sz w:val="16"/>
        </w:rPr>
        <w:t xml:space="preserve"> engaging rank-and-file </w:t>
      </w:r>
      <w:r w:rsidRPr="004C73C2">
        <w:rPr>
          <w:rStyle w:val="StyleUnderline"/>
        </w:rPr>
        <w:t>workers</w:t>
      </w:r>
      <w:r w:rsidRPr="004C73C2">
        <w:rPr>
          <w:sz w:val="16"/>
        </w:rPr>
        <w:t xml:space="preserve">, </w:t>
      </w:r>
      <w:r w:rsidRPr="004C73C2">
        <w:rPr>
          <w:rStyle w:val="StyleUnderline"/>
        </w:rPr>
        <w:t xml:space="preserve">and </w:t>
      </w:r>
      <w:r w:rsidRPr="00DF02E5">
        <w:rPr>
          <w:rStyle w:val="Emphasis"/>
        </w:rPr>
        <w:t>protects</w:t>
      </w:r>
      <w:r w:rsidRPr="004C73C2">
        <w:rPr>
          <w:rStyle w:val="StyleUnderline"/>
        </w:rPr>
        <w:t xml:space="preserve"> them from</w:t>
      </w:r>
      <w:r w:rsidRPr="004C73C2">
        <w:rPr>
          <w:sz w:val="16"/>
        </w:rPr>
        <w:t xml:space="preserve"> at least one aspect of </w:t>
      </w:r>
      <w:r w:rsidRPr="00DF02E5">
        <w:rPr>
          <w:rStyle w:val="Emphasis"/>
        </w:rPr>
        <w:t>employer opposition</w:t>
      </w:r>
      <w:r w:rsidRPr="004C73C2">
        <w:rPr>
          <w:sz w:val="16"/>
        </w:rPr>
        <w:t>. It also ensures that a worker organization’s relative resources do not block its rank-and-file workers from taking part in the process.</w:t>
      </w:r>
    </w:p>
    <w:p w14:paraId="7BCC8351" w14:textId="77777777" w:rsidR="00A5337C" w:rsidRPr="004C73C2" w:rsidRDefault="00A5337C" w:rsidP="00A5337C">
      <w:pPr>
        <w:rPr>
          <w:rFonts w:eastAsia="Calibri"/>
          <w:sz w:val="16"/>
        </w:rPr>
      </w:pPr>
      <w:r w:rsidRPr="004C73C2">
        <w:rPr>
          <w:sz w:val="16"/>
        </w:rPr>
        <w:t>Engaging Workers and Employers</w:t>
      </w:r>
    </w:p>
    <w:p w14:paraId="6FD6A532" w14:textId="77777777" w:rsidR="00A5337C" w:rsidRPr="004C73C2" w:rsidRDefault="00A5337C" w:rsidP="00A5337C">
      <w:pPr>
        <w:rPr>
          <w:rFonts w:eastAsia="Calibri"/>
          <w:sz w:val="16"/>
        </w:rPr>
      </w:pPr>
      <w:r w:rsidRPr="004C73C2">
        <w:rPr>
          <w:sz w:val="16"/>
        </w:rPr>
        <w:t xml:space="preserve">Any </w:t>
      </w:r>
      <w:r w:rsidRPr="004C73C2">
        <w:rPr>
          <w:rStyle w:val="StyleUnderline"/>
        </w:rPr>
        <w:t>sectoral bargaining</w:t>
      </w:r>
      <w:r w:rsidRPr="004C73C2">
        <w:rPr>
          <w:sz w:val="16"/>
        </w:rPr>
        <w:t xml:space="preserve"> approach </w:t>
      </w:r>
      <w:r w:rsidRPr="004C73C2">
        <w:rPr>
          <w:rStyle w:val="StyleUnderline"/>
        </w:rPr>
        <w:t>also needs to consider how</w:t>
      </w:r>
      <w:r w:rsidRPr="004C73C2">
        <w:rPr>
          <w:sz w:val="16"/>
        </w:rPr>
        <w:t xml:space="preserve"> rank-and-file </w:t>
      </w:r>
      <w:r w:rsidRPr="004C73C2">
        <w:rPr>
          <w:rStyle w:val="StyleUnderline"/>
        </w:rPr>
        <w:t>workers and employers</w:t>
      </w:r>
      <w:r w:rsidRPr="004C73C2">
        <w:rPr>
          <w:sz w:val="16"/>
        </w:rPr>
        <w:t xml:space="preserve"> </w:t>
      </w:r>
      <w:r w:rsidRPr="004C73C2">
        <w:rPr>
          <w:rStyle w:val="StyleUnderline"/>
        </w:rPr>
        <w:t>are engaged in</w:t>
      </w:r>
      <w:r w:rsidRPr="004C73C2">
        <w:rPr>
          <w:sz w:val="16"/>
        </w:rPr>
        <w:t xml:space="preserve"> the </w:t>
      </w:r>
      <w:r w:rsidRPr="004C73C2">
        <w:rPr>
          <w:rStyle w:val="StyleUnderline"/>
        </w:rPr>
        <w:t>bargaining</w:t>
      </w:r>
      <w:r w:rsidRPr="004C73C2">
        <w:rPr>
          <w:sz w:val="16"/>
        </w:rPr>
        <w:t xml:space="preserve"> process—</w:t>
      </w:r>
      <w:r w:rsidRPr="004C73C2">
        <w:rPr>
          <w:rStyle w:val="StyleUnderline"/>
        </w:rPr>
        <w:t xml:space="preserve">those who are </w:t>
      </w:r>
      <w:r w:rsidRPr="00DF02E5">
        <w:rPr>
          <w:rStyle w:val="Emphasis"/>
        </w:rPr>
        <w:t>at the bargaining table</w:t>
      </w:r>
      <w:r w:rsidRPr="004C73C2">
        <w:rPr>
          <w:sz w:val="16"/>
        </w:rPr>
        <w:t xml:space="preserve">, </w:t>
      </w:r>
      <w:r w:rsidRPr="004C73C2">
        <w:rPr>
          <w:rStyle w:val="StyleUnderline"/>
        </w:rPr>
        <w:t>those who are</w:t>
      </w:r>
      <w:r w:rsidRPr="004C73C2">
        <w:rPr>
          <w:sz w:val="16"/>
        </w:rPr>
        <w:t xml:space="preserve"> </w:t>
      </w:r>
      <w:r w:rsidRPr="00DF02E5">
        <w:rPr>
          <w:rStyle w:val="Emphasis"/>
        </w:rPr>
        <w:t>represented</w:t>
      </w:r>
      <w:r w:rsidRPr="004C73C2">
        <w:rPr>
          <w:sz w:val="16"/>
        </w:rPr>
        <w:t xml:space="preserve"> at the bargaining table, and (due to extension) </w:t>
      </w:r>
      <w:r w:rsidRPr="004C73C2">
        <w:rPr>
          <w:rStyle w:val="StyleUnderline"/>
        </w:rPr>
        <w:t xml:space="preserve">those who are in the sector but </w:t>
      </w:r>
      <w:r w:rsidRPr="00DF02E5">
        <w:rPr>
          <w:rStyle w:val="Emphasis"/>
        </w:rPr>
        <w:t>not actually represented</w:t>
      </w:r>
      <w:r w:rsidRPr="004C73C2">
        <w:rPr>
          <w:sz w:val="16"/>
        </w:rPr>
        <w:t xml:space="preserve"> at the table. </w:t>
      </w:r>
      <w:r w:rsidRPr="004C73C2">
        <w:rPr>
          <w:rStyle w:val="StyleUnderline"/>
        </w:rPr>
        <w:t>Each</w:t>
      </w:r>
      <w:r w:rsidRPr="004C73C2">
        <w:rPr>
          <w:sz w:val="16"/>
        </w:rPr>
        <w:t xml:space="preserve"> of these </w:t>
      </w:r>
      <w:r w:rsidRPr="004C73C2">
        <w:rPr>
          <w:rStyle w:val="StyleUnderline"/>
        </w:rPr>
        <w:t>building blocks implicates</w:t>
      </w:r>
      <w:r w:rsidRPr="004C73C2">
        <w:rPr>
          <w:sz w:val="16"/>
        </w:rPr>
        <w:t xml:space="preserve"> key questions of </w:t>
      </w:r>
      <w:r w:rsidRPr="00DF02E5">
        <w:rPr>
          <w:rStyle w:val="Emphasis"/>
        </w:rPr>
        <w:t>equity</w:t>
      </w:r>
      <w:r w:rsidRPr="004C73C2">
        <w:rPr>
          <w:sz w:val="16"/>
        </w:rPr>
        <w:t xml:space="preserve"> </w:t>
      </w:r>
      <w:r w:rsidRPr="004C73C2">
        <w:rPr>
          <w:rStyle w:val="StyleUnderline"/>
        </w:rPr>
        <w:t>and</w:t>
      </w:r>
      <w:r w:rsidRPr="004C73C2">
        <w:rPr>
          <w:sz w:val="16"/>
        </w:rPr>
        <w:t xml:space="preserve"> </w:t>
      </w:r>
      <w:r w:rsidRPr="00DF02E5">
        <w:rPr>
          <w:rStyle w:val="Emphasis"/>
        </w:rPr>
        <w:t>power-building</w:t>
      </w:r>
      <w:r w:rsidRPr="004C73C2">
        <w:rPr>
          <w:sz w:val="16"/>
        </w:rPr>
        <w:t xml:space="preserve"> central to the Clean Slate agenda.</w:t>
      </w:r>
    </w:p>
    <w:p w14:paraId="188C693A" w14:textId="77777777" w:rsidR="00A5337C" w:rsidRPr="004C73C2" w:rsidRDefault="00A5337C" w:rsidP="00A5337C">
      <w:pPr>
        <w:rPr>
          <w:rFonts w:eastAsia="Calibri"/>
          <w:sz w:val="16"/>
        </w:rPr>
      </w:pPr>
      <w:r w:rsidRPr="004C73C2">
        <w:rPr>
          <w:sz w:val="16"/>
        </w:rPr>
        <w:t>Negotiating Agreements</w:t>
      </w:r>
    </w:p>
    <w:p w14:paraId="5DAD8580" w14:textId="77777777" w:rsidR="00A5337C" w:rsidRPr="004C73C2" w:rsidRDefault="00A5337C" w:rsidP="00A5337C">
      <w:pPr>
        <w:rPr>
          <w:rFonts w:eastAsia="Calibri"/>
          <w:sz w:val="16"/>
        </w:rPr>
      </w:pPr>
      <w:r w:rsidRPr="004C73C2">
        <w:rPr>
          <w:rStyle w:val="StyleUnderline"/>
        </w:rPr>
        <w:t>Sectoral approaches require</w:t>
      </w:r>
      <w:r w:rsidRPr="004C73C2">
        <w:rPr>
          <w:sz w:val="16"/>
        </w:rPr>
        <w:t xml:space="preserve"> impacted </w:t>
      </w:r>
      <w:r w:rsidRPr="004C73C2">
        <w:rPr>
          <w:rStyle w:val="StyleUnderline"/>
        </w:rPr>
        <w:t>workers</w:t>
      </w:r>
      <w:r w:rsidRPr="004C73C2">
        <w:rPr>
          <w:sz w:val="16"/>
        </w:rPr>
        <w:t xml:space="preserve"> </w:t>
      </w:r>
      <w:r w:rsidRPr="004C73C2">
        <w:rPr>
          <w:rStyle w:val="StyleUnderline"/>
        </w:rPr>
        <w:t>and</w:t>
      </w:r>
      <w:r w:rsidRPr="004C73C2">
        <w:rPr>
          <w:sz w:val="16"/>
        </w:rPr>
        <w:t xml:space="preserve"> </w:t>
      </w:r>
      <w:r w:rsidRPr="004C73C2">
        <w:rPr>
          <w:rStyle w:val="StyleUnderline"/>
        </w:rPr>
        <w:t>employers</w:t>
      </w:r>
      <w:r w:rsidRPr="004C73C2">
        <w:rPr>
          <w:sz w:val="16"/>
        </w:rPr>
        <w:t xml:space="preserve"> to </w:t>
      </w:r>
      <w:r w:rsidRPr="004C73C2">
        <w:rPr>
          <w:rStyle w:val="StyleUnderline"/>
        </w:rPr>
        <w:t>have the chance to</w:t>
      </w:r>
      <w:r w:rsidRPr="004C73C2">
        <w:rPr>
          <w:sz w:val="16"/>
        </w:rPr>
        <w:t xml:space="preserve"> </w:t>
      </w:r>
      <w:r w:rsidRPr="004C73C2">
        <w:rPr>
          <w:rStyle w:val="StyleUnderline"/>
        </w:rPr>
        <w:t xml:space="preserve">weigh in on the </w:t>
      </w:r>
      <w:r w:rsidRPr="00DF02E5">
        <w:rPr>
          <w:rStyle w:val="Emphasis"/>
        </w:rPr>
        <w:t>shaping of agreements</w:t>
      </w:r>
      <w:r w:rsidRPr="004C73C2">
        <w:rPr>
          <w:rStyle w:val="StyleUnderline"/>
        </w:rPr>
        <w:t xml:space="preserve"> prior to the ultimate</w:t>
      </w:r>
      <w:r w:rsidRPr="004C73C2">
        <w:rPr>
          <w:sz w:val="16"/>
        </w:rPr>
        <w:t xml:space="preserve"> up-or-down </w:t>
      </w:r>
      <w:r w:rsidRPr="004C73C2">
        <w:rPr>
          <w:rStyle w:val="StyleUnderline"/>
        </w:rPr>
        <w:t>vote at ratification</w:t>
      </w:r>
      <w:r w:rsidRPr="004C73C2">
        <w:rPr>
          <w:sz w:val="16"/>
        </w:rPr>
        <w:t xml:space="preserve">. </w:t>
      </w:r>
      <w:r w:rsidRPr="004C73C2">
        <w:rPr>
          <w:rStyle w:val="StyleUnderline"/>
        </w:rPr>
        <w:t>Unions</w:t>
      </w:r>
      <w:r w:rsidRPr="004C73C2">
        <w:rPr>
          <w:sz w:val="16"/>
        </w:rPr>
        <w:t xml:space="preserve"> especially </w:t>
      </w:r>
      <w:r w:rsidRPr="004C73C2">
        <w:rPr>
          <w:rStyle w:val="StyleUnderline"/>
        </w:rPr>
        <w:t>have decades of experience</w:t>
      </w:r>
      <w:r w:rsidRPr="004C73C2">
        <w:rPr>
          <w:sz w:val="16"/>
        </w:rPr>
        <w:t xml:space="preserve"> at </w:t>
      </w:r>
      <w:r w:rsidRPr="004C73C2">
        <w:rPr>
          <w:rStyle w:val="StyleUnderline"/>
        </w:rPr>
        <w:t>engaging</w:t>
      </w:r>
      <w:r w:rsidRPr="004C73C2">
        <w:rPr>
          <w:sz w:val="16"/>
        </w:rPr>
        <w:t xml:space="preserve"> their members </w:t>
      </w:r>
      <w:r w:rsidRPr="004C73C2">
        <w:rPr>
          <w:rStyle w:val="StyleUnderline"/>
        </w:rPr>
        <w:t>in negotiations</w:t>
      </w:r>
      <w:r w:rsidRPr="004C73C2">
        <w:rPr>
          <w:sz w:val="16"/>
        </w:rPr>
        <w:t xml:space="preserve">, and need no additional structures to do so effectively. </w:t>
      </w:r>
      <w:r w:rsidRPr="004C73C2">
        <w:rPr>
          <w:rStyle w:val="StyleUnderline"/>
        </w:rPr>
        <w:t>But newly formed</w:t>
      </w:r>
      <w:r w:rsidRPr="004C73C2">
        <w:rPr>
          <w:sz w:val="16"/>
        </w:rPr>
        <w:t xml:space="preserve"> (or refocused) </w:t>
      </w:r>
      <w:r w:rsidRPr="004C73C2">
        <w:rPr>
          <w:rStyle w:val="StyleUnderline"/>
        </w:rPr>
        <w:t>employer organizations</w:t>
      </w:r>
      <w:r w:rsidRPr="004C73C2">
        <w:rPr>
          <w:sz w:val="16"/>
        </w:rPr>
        <w:t xml:space="preserve"> </w:t>
      </w:r>
      <w:r w:rsidRPr="00DF02E5">
        <w:rPr>
          <w:rStyle w:val="Emphasis"/>
        </w:rPr>
        <w:t>lack the</w:t>
      </w:r>
      <w:r w:rsidRPr="004C73C2">
        <w:rPr>
          <w:rStyle w:val="StyleUnderline"/>
        </w:rPr>
        <w:t xml:space="preserve"> same </w:t>
      </w:r>
      <w:r w:rsidRPr="00DF02E5">
        <w:rPr>
          <w:rStyle w:val="Emphasis"/>
        </w:rPr>
        <w:t>history</w:t>
      </w:r>
      <w:r w:rsidRPr="004C73C2">
        <w:rPr>
          <w:sz w:val="16"/>
        </w:rPr>
        <w:t xml:space="preserve">, </w:t>
      </w:r>
      <w:r w:rsidRPr="004C73C2">
        <w:rPr>
          <w:rStyle w:val="StyleUnderline"/>
        </w:rPr>
        <w:t>and</w:t>
      </w:r>
      <w:r w:rsidRPr="004C73C2">
        <w:rPr>
          <w:sz w:val="16"/>
        </w:rPr>
        <w:t xml:space="preserve"> very well may </w:t>
      </w:r>
      <w:r w:rsidRPr="004C73C2">
        <w:rPr>
          <w:rStyle w:val="StyleUnderline"/>
        </w:rPr>
        <w:t>need more guidelines</w:t>
      </w:r>
      <w:r w:rsidRPr="004C73C2">
        <w:rPr>
          <w:sz w:val="16"/>
        </w:rPr>
        <w:t xml:space="preserve"> for engaging their membership. And </w:t>
      </w:r>
      <w:r w:rsidRPr="004C73C2">
        <w:rPr>
          <w:rStyle w:val="StyleUnderline"/>
        </w:rPr>
        <w:t>given the possibility of extension</w:t>
      </w:r>
      <w:r w:rsidRPr="004C73C2">
        <w:rPr>
          <w:sz w:val="16"/>
        </w:rPr>
        <w:t xml:space="preserve"> to non-members, discussed below, </w:t>
      </w:r>
      <w:r w:rsidRPr="004C73C2">
        <w:rPr>
          <w:rStyle w:val="StyleUnderline"/>
        </w:rPr>
        <w:t>it would be ideal for workers and employers</w:t>
      </w:r>
      <w:r w:rsidRPr="004C73C2">
        <w:rPr>
          <w:sz w:val="16"/>
        </w:rPr>
        <w:t xml:space="preserve"> alike </w:t>
      </w:r>
      <w:r w:rsidRPr="004C73C2">
        <w:rPr>
          <w:rStyle w:val="StyleUnderline"/>
        </w:rPr>
        <w:t>to have some</w:t>
      </w:r>
      <w:r w:rsidRPr="004C73C2">
        <w:rPr>
          <w:sz w:val="16"/>
        </w:rPr>
        <w:t xml:space="preserve"> basic </w:t>
      </w:r>
      <w:r w:rsidRPr="004C73C2">
        <w:rPr>
          <w:rStyle w:val="StyleUnderline"/>
        </w:rPr>
        <w:t>input into</w:t>
      </w:r>
      <w:r w:rsidRPr="004C73C2">
        <w:rPr>
          <w:sz w:val="16"/>
        </w:rPr>
        <w:t xml:space="preserve"> the </w:t>
      </w:r>
      <w:r w:rsidRPr="004C73C2">
        <w:rPr>
          <w:rStyle w:val="StyleUnderline"/>
        </w:rPr>
        <w:t>shaping</w:t>
      </w:r>
      <w:r w:rsidRPr="004C73C2">
        <w:rPr>
          <w:sz w:val="16"/>
        </w:rPr>
        <w:t xml:space="preserve"> of </w:t>
      </w:r>
      <w:r w:rsidRPr="004C73C2">
        <w:rPr>
          <w:rStyle w:val="StyleUnderline"/>
        </w:rPr>
        <w:t>proposals</w:t>
      </w:r>
      <w:r w:rsidRPr="004C73C2">
        <w:rPr>
          <w:sz w:val="16"/>
        </w:rPr>
        <w:t xml:space="preserve"> </w:t>
      </w:r>
      <w:r w:rsidRPr="00DF02E5">
        <w:rPr>
          <w:rStyle w:val="Emphasis"/>
        </w:rPr>
        <w:t>even if</w:t>
      </w:r>
      <w:r w:rsidRPr="004C73C2">
        <w:rPr>
          <w:rStyle w:val="StyleUnderline"/>
        </w:rPr>
        <w:t xml:space="preserve"> they are </w:t>
      </w:r>
      <w:r w:rsidRPr="00DF02E5">
        <w:rPr>
          <w:rStyle w:val="Emphasis"/>
        </w:rPr>
        <w:t>not represented</w:t>
      </w:r>
      <w:r w:rsidRPr="004C73C2">
        <w:rPr>
          <w:sz w:val="16"/>
        </w:rPr>
        <w:t>.45</w:t>
      </w:r>
    </w:p>
    <w:p w14:paraId="64E75883" w14:textId="77777777" w:rsidR="00A5337C" w:rsidRPr="004C73C2" w:rsidRDefault="00A5337C" w:rsidP="00A5337C">
      <w:pPr>
        <w:rPr>
          <w:rFonts w:eastAsia="Calibri"/>
          <w:sz w:val="16"/>
        </w:rPr>
      </w:pPr>
      <w:r w:rsidRPr="004C73C2">
        <w:rPr>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1A3B91B4" w14:textId="77777777" w:rsidR="00A5337C" w:rsidRPr="004C73C2" w:rsidRDefault="00A5337C" w:rsidP="00A5337C">
      <w:pPr>
        <w:rPr>
          <w:rFonts w:eastAsia="Calibri"/>
          <w:sz w:val="16"/>
        </w:rPr>
      </w:pPr>
      <w:r w:rsidRPr="004C73C2">
        <w:rPr>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7A516062" w14:textId="77777777" w:rsidR="00A5337C" w:rsidRPr="004C73C2" w:rsidRDefault="00A5337C" w:rsidP="00A5337C">
      <w:pPr>
        <w:rPr>
          <w:rFonts w:eastAsia="Calibri"/>
          <w:sz w:val="16"/>
        </w:rPr>
      </w:pPr>
      <w:r w:rsidRPr="004C73C2">
        <w:rPr>
          <w:sz w:val="16"/>
        </w:rPr>
        <w:t xml:space="preserve">Instead, </w:t>
      </w:r>
      <w:r w:rsidRPr="004C73C2">
        <w:rPr>
          <w:rStyle w:val="StyleUnderline"/>
        </w:rPr>
        <w:t>a sectoral approach could dictate</w:t>
      </w:r>
      <w:r w:rsidRPr="004C73C2">
        <w:rPr>
          <w:sz w:val="16"/>
        </w:rPr>
        <w:t xml:space="preserve"> certain </w:t>
      </w:r>
      <w:r w:rsidRPr="00DF02E5">
        <w:rPr>
          <w:rStyle w:val="Emphasis"/>
        </w:rPr>
        <w:t>baseline standards</w:t>
      </w:r>
      <w:r w:rsidRPr="004C73C2">
        <w:rPr>
          <w:sz w:val="16"/>
        </w:rPr>
        <w:t xml:space="preserve"> </w:t>
      </w:r>
      <w:r w:rsidRPr="004C73C2">
        <w:rPr>
          <w:rStyle w:val="StyleUnderline"/>
        </w:rPr>
        <w:t>for engaging</w:t>
      </w:r>
      <w:r w:rsidRPr="004C73C2">
        <w:rPr>
          <w:sz w:val="16"/>
        </w:rPr>
        <w:t xml:space="preserve"> rank-and-file workers and employers alike, essentially </w:t>
      </w:r>
      <w:r w:rsidRPr="004C73C2">
        <w:rPr>
          <w:rStyle w:val="StyleUnderline"/>
        </w:rPr>
        <w:t>creating a baseline</w:t>
      </w:r>
      <w:r w:rsidRPr="004C73C2">
        <w:rPr>
          <w:sz w:val="16"/>
        </w:rPr>
        <w:t xml:space="preserve"> (or </w:t>
      </w:r>
      <w:r w:rsidRPr="00DF02E5">
        <w:rPr>
          <w:rStyle w:val="Emphasis"/>
        </w:rPr>
        <w:t>safe harbor</w:t>
      </w:r>
      <w:r w:rsidRPr="004C73C2">
        <w:rPr>
          <w:sz w:val="16"/>
        </w:rPr>
        <w:t xml:space="preserve">) minimum </w:t>
      </w:r>
      <w:r w:rsidRPr="004C73C2">
        <w:rPr>
          <w:rStyle w:val="StyleUnderline"/>
        </w:rPr>
        <w:t>level of engagement</w:t>
      </w:r>
      <w:r w:rsidRPr="004C73C2">
        <w:rPr>
          <w:sz w:val="16"/>
        </w:rPr>
        <w:t xml:space="preserve"> </w:t>
      </w:r>
      <w:r w:rsidRPr="004C73C2">
        <w:rPr>
          <w:rStyle w:val="StyleUnderline"/>
        </w:rPr>
        <w:t>that would ensure</w:t>
      </w:r>
      <w:r w:rsidRPr="004C73C2">
        <w:rPr>
          <w:sz w:val="16"/>
        </w:rPr>
        <w:t xml:space="preserve"> that </w:t>
      </w:r>
      <w:r w:rsidRPr="004C73C2">
        <w:rPr>
          <w:rStyle w:val="StyleUnderline"/>
        </w:rPr>
        <w:t>worker and employer organizations met their duties</w:t>
      </w:r>
      <w:r w:rsidRPr="004C73C2">
        <w:rPr>
          <w:sz w:val="16"/>
        </w:rPr>
        <w:t xml:space="preserve">. </w:t>
      </w:r>
      <w:r w:rsidRPr="004C73C2">
        <w:rPr>
          <w:rStyle w:val="StyleUnderline"/>
        </w:rPr>
        <w:t>For example</w:t>
      </w:r>
      <w:r w:rsidRPr="004C73C2">
        <w:rPr>
          <w:sz w:val="16"/>
        </w:rPr>
        <w:t xml:space="preserve">, a sectoral approach could </w:t>
      </w:r>
      <w:r w:rsidRPr="00DF02E5">
        <w:rPr>
          <w:rStyle w:val="Emphasis"/>
        </w:rPr>
        <w:t>require</w:t>
      </w:r>
      <w:r w:rsidRPr="004C73C2">
        <w:rPr>
          <w:sz w:val="16"/>
        </w:rPr>
        <w:t xml:space="preserve"> worker or employer </w:t>
      </w:r>
      <w:r w:rsidRPr="004C73C2">
        <w:rPr>
          <w:rStyle w:val="StyleUnderline"/>
        </w:rPr>
        <w:t xml:space="preserve">organizations to hold </w:t>
      </w:r>
      <w:r w:rsidRPr="00DF02E5">
        <w:rPr>
          <w:rStyle w:val="Emphasis"/>
        </w:rPr>
        <w:t>structured listening</w:t>
      </w:r>
      <w:r w:rsidRPr="004C73C2">
        <w:rPr>
          <w:rStyle w:val="StyleUnderline"/>
        </w:rPr>
        <w:t xml:space="preserve"> sessions with their membership</w:t>
      </w:r>
      <w:r w:rsidRPr="004C73C2">
        <w:rPr>
          <w:sz w:val="16"/>
        </w:rPr>
        <w:t xml:space="preserve">. They could be </w:t>
      </w:r>
      <w:r w:rsidRPr="004C73C2">
        <w:rPr>
          <w:rStyle w:val="StyleUnderline"/>
        </w:rPr>
        <w:t>require</w:t>
      </w:r>
      <w:r w:rsidRPr="004C73C2">
        <w:rPr>
          <w:sz w:val="16"/>
        </w:rPr>
        <w:t xml:space="preserve">d to conduct </w:t>
      </w:r>
      <w:r w:rsidRPr="004C73C2">
        <w:rPr>
          <w:rStyle w:val="StyleUnderline"/>
        </w:rPr>
        <w:t xml:space="preserve">an initial </w:t>
      </w:r>
      <w:r w:rsidRPr="00DF02E5">
        <w:rPr>
          <w:rStyle w:val="Emphasis"/>
        </w:rPr>
        <w:t>survey of</w:t>
      </w:r>
      <w:r w:rsidRPr="004C73C2">
        <w:rPr>
          <w:rStyle w:val="StyleUnderline"/>
        </w:rPr>
        <w:t xml:space="preserve"> bargaining </w:t>
      </w:r>
      <w:r w:rsidRPr="00DF02E5">
        <w:rPr>
          <w:rStyle w:val="Emphasis"/>
        </w:rPr>
        <w:t>priorities</w:t>
      </w:r>
      <w:r w:rsidRPr="004C73C2">
        <w:rPr>
          <w:sz w:val="16"/>
        </w:rPr>
        <w:t xml:space="preserve">. </w:t>
      </w:r>
      <w:r w:rsidRPr="004C73C2">
        <w:rPr>
          <w:rStyle w:val="StyleUnderline"/>
        </w:rPr>
        <w:t>Or</w:t>
      </w:r>
      <w:r w:rsidRPr="004C73C2">
        <w:rPr>
          <w:sz w:val="16"/>
        </w:rPr>
        <w:t xml:space="preserve"> they could be </w:t>
      </w:r>
      <w:r w:rsidRPr="004C73C2">
        <w:rPr>
          <w:rStyle w:val="StyleUnderline"/>
        </w:rPr>
        <w:t>require</w:t>
      </w:r>
      <w:r w:rsidRPr="004C73C2">
        <w:rPr>
          <w:sz w:val="16"/>
        </w:rPr>
        <w:t xml:space="preserve">d </w:t>
      </w:r>
      <w:r w:rsidRPr="004C73C2">
        <w:rPr>
          <w:rStyle w:val="StyleUnderline"/>
        </w:rPr>
        <w:t>to</w:t>
      </w:r>
      <w:r w:rsidRPr="004C73C2">
        <w:rPr>
          <w:sz w:val="16"/>
        </w:rPr>
        <w:t xml:space="preserve"> more </w:t>
      </w:r>
      <w:r w:rsidRPr="00DF02E5">
        <w:rPr>
          <w:rStyle w:val="Emphasis"/>
        </w:rPr>
        <w:t>transparently report</w:t>
      </w:r>
      <w:r w:rsidRPr="004C73C2">
        <w:rPr>
          <w:rStyle w:val="StyleUnderline"/>
        </w:rPr>
        <w:t xml:space="preserve"> publicly on the bargaining</w:t>
      </w:r>
      <w:r w:rsidRPr="004C73C2">
        <w:rPr>
          <w:sz w:val="16"/>
        </w:rPr>
        <w:t xml:space="preserve"> process </w:t>
      </w:r>
      <w:r w:rsidRPr="004C73C2">
        <w:rPr>
          <w:rStyle w:val="StyleUnderline"/>
        </w:rPr>
        <w:t>at specified intervals</w:t>
      </w:r>
      <w:r w:rsidRPr="004C73C2">
        <w:rPr>
          <w:sz w:val="16"/>
        </w:rPr>
        <w:t xml:space="preserve">.47 </w:t>
      </w:r>
      <w:r w:rsidRPr="004C73C2">
        <w:rPr>
          <w:rStyle w:val="StyleUnderline"/>
        </w:rPr>
        <w:t>Labor departments could</w:t>
      </w:r>
      <w:r w:rsidRPr="004C73C2">
        <w:rPr>
          <w:sz w:val="16"/>
        </w:rPr>
        <w:t xml:space="preserve"> also </w:t>
      </w:r>
      <w:r w:rsidRPr="004C73C2">
        <w:rPr>
          <w:rStyle w:val="StyleUnderline"/>
        </w:rPr>
        <w:t>consider</w:t>
      </w:r>
      <w:r w:rsidRPr="004C73C2">
        <w:rPr>
          <w:sz w:val="16"/>
        </w:rPr>
        <w:t xml:space="preserve"> the </w:t>
      </w:r>
      <w:r w:rsidRPr="004C73C2">
        <w:rPr>
          <w:rStyle w:val="StyleUnderline"/>
        </w:rPr>
        <w:t>quality of outreach</w:t>
      </w:r>
      <w:r w:rsidRPr="004C73C2">
        <w:rPr>
          <w:sz w:val="16"/>
        </w:rPr>
        <w:t xml:space="preserve"> </w:t>
      </w:r>
      <w:r w:rsidRPr="004C73C2">
        <w:rPr>
          <w:rStyle w:val="StyleUnderline"/>
        </w:rPr>
        <w:t>in deciding whether to extend an agreement</w:t>
      </w:r>
      <w:r w:rsidRPr="004C73C2">
        <w:rPr>
          <w:sz w:val="16"/>
        </w:rPr>
        <w:t xml:space="preserve"> sector-wide.48</w:t>
      </w:r>
    </w:p>
    <w:p w14:paraId="1EEB8012" w14:textId="77777777" w:rsidR="00A5337C" w:rsidRPr="004C73C2" w:rsidRDefault="00A5337C" w:rsidP="00A5337C">
      <w:pPr>
        <w:rPr>
          <w:rFonts w:eastAsia="Calibri"/>
          <w:sz w:val="16"/>
        </w:rPr>
      </w:pPr>
      <w:r w:rsidRPr="004C73C2">
        <w:rPr>
          <w:sz w:val="16"/>
        </w:rPr>
        <w:t>Ratifying Agreements</w:t>
      </w:r>
    </w:p>
    <w:p w14:paraId="4B9CFEBE" w14:textId="77777777" w:rsidR="00A5337C" w:rsidRPr="004C73C2" w:rsidRDefault="00A5337C" w:rsidP="00A5337C">
      <w:pPr>
        <w:rPr>
          <w:rFonts w:eastAsia="Calibri"/>
          <w:sz w:val="16"/>
        </w:rPr>
      </w:pPr>
      <w:r w:rsidRPr="004C73C2">
        <w:rPr>
          <w:sz w:val="16"/>
        </w:rPr>
        <w:t xml:space="preserve">Regardless of whether </w:t>
      </w:r>
      <w:r w:rsidRPr="004C73C2">
        <w:rPr>
          <w:rStyle w:val="StyleUnderline"/>
        </w:rPr>
        <w:t>sectoral systems</w:t>
      </w:r>
      <w:r w:rsidRPr="004C73C2">
        <w:rPr>
          <w:sz w:val="16"/>
        </w:rPr>
        <w:t xml:space="preserve"> engage individual workers and employers in negotiations, they could also </w:t>
      </w:r>
      <w:r w:rsidRPr="004C73C2">
        <w:rPr>
          <w:rStyle w:val="StyleUnderline"/>
        </w:rPr>
        <w:t>include a step whereby</w:t>
      </w:r>
      <w:r w:rsidRPr="004C73C2">
        <w:rPr>
          <w:sz w:val="16"/>
        </w:rPr>
        <w:t xml:space="preserve"> members of </w:t>
      </w:r>
      <w:r w:rsidRPr="004C73C2">
        <w:rPr>
          <w:rStyle w:val="StyleUnderline"/>
        </w:rPr>
        <w:t>organizations involved</w:t>
      </w:r>
      <w:r w:rsidRPr="004C73C2">
        <w:rPr>
          <w:sz w:val="16"/>
        </w:rPr>
        <w:t xml:space="preserve"> </w:t>
      </w:r>
      <w:r w:rsidRPr="00DF02E5">
        <w:rPr>
          <w:rStyle w:val="Emphasis"/>
        </w:rPr>
        <w:t>ratify</w:t>
      </w:r>
      <w:r w:rsidRPr="004C73C2">
        <w:rPr>
          <w:rStyle w:val="StyleUnderline"/>
        </w:rPr>
        <w:t xml:space="preserve"> the ultimate agreements</w:t>
      </w:r>
      <w:r w:rsidRPr="004C73C2">
        <w:rPr>
          <w:sz w:val="16"/>
        </w:rPr>
        <w:t xml:space="preserve">. </w:t>
      </w:r>
      <w:r w:rsidRPr="00D94EE5">
        <w:rPr>
          <w:rStyle w:val="StyleUnderline"/>
          <w:highlight w:val="cyan"/>
        </w:rPr>
        <w:t>Once ratified</w:t>
      </w:r>
      <w:r w:rsidRPr="004C73C2">
        <w:rPr>
          <w:rStyle w:val="StyleUnderline"/>
        </w:rPr>
        <w:t xml:space="preserve">, the </w:t>
      </w:r>
      <w:r w:rsidRPr="00D94EE5">
        <w:rPr>
          <w:rStyle w:val="StyleUnderline"/>
          <w:highlight w:val="cyan"/>
        </w:rPr>
        <w:t xml:space="preserve">contract would apply to </w:t>
      </w:r>
      <w:r w:rsidRPr="00DF02E5">
        <w:rPr>
          <w:rStyle w:val="Emphasis"/>
          <w:highlight w:val="cyan"/>
        </w:rPr>
        <w:t>all parties</w:t>
      </w:r>
      <w:r w:rsidRPr="00DF02E5">
        <w:rPr>
          <w:rStyle w:val="Emphasis"/>
        </w:rPr>
        <w:t xml:space="preserve"> represented</w:t>
      </w:r>
      <w:r w:rsidRPr="004C73C2">
        <w:rPr>
          <w:sz w:val="16"/>
        </w:rPr>
        <w:t xml:space="preserve"> </w:t>
      </w:r>
      <w:r w:rsidRPr="00D94EE5">
        <w:rPr>
          <w:rStyle w:val="StyleUnderline"/>
          <w:highlight w:val="cyan"/>
        </w:rPr>
        <w:t>at the</w:t>
      </w:r>
      <w:r w:rsidRPr="004C73C2">
        <w:rPr>
          <w:rStyle w:val="StyleUnderline"/>
        </w:rPr>
        <w:t xml:space="preserve"> bargaining </w:t>
      </w:r>
      <w:r w:rsidRPr="00D94EE5">
        <w:rPr>
          <w:rStyle w:val="StyleUnderline"/>
          <w:highlight w:val="cyan"/>
        </w:rPr>
        <w:t>table</w:t>
      </w:r>
      <w:r w:rsidRPr="004C73C2">
        <w:rPr>
          <w:rStyle w:val="StyleUnderline"/>
        </w:rPr>
        <w:t>,</w:t>
      </w:r>
      <w:r w:rsidRPr="004C73C2">
        <w:rPr>
          <w:sz w:val="16"/>
        </w:rPr>
        <w:t xml:space="preserve"> </w:t>
      </w:r>
      <w:r w:rsidRPr="004C73C2">
        <w:rPr>
          <w:rStyle w:val="StyleUnderline"/>
        </w:rPr>
        <w:t>and</w:t>
      </w:r>
      <w:r w:rsidRPr="004C73C2">
        <w:rPr>
          <w:sz w:val="16"/>
        </w:rPr>
        <w:t xml:space="preserve"> presumably the contract </w:t>
      </w:r>
      <w:r w:rsidRPr="004C73C2">
        <w:rPr>
          <w:rStyle w:val="StyleUnderline"/>
        </w:rPr>
        <w:t xml:space="preserve">could be considered for </w:t>
      </w:r>
      <w:r w:rsidRPr="00DF02E5">
        <w:rPr>
          <w:rStyle w:val="Emphasis"/>
        </w:rPr>
        <w:t>extension to non-parties</w:t>
      </w:r>
      <w:r w:rsidRPr="004C73C2">
        <w:rPr>
          <w:sz w:val="16"/>
        </w:rPr>
        <w:t>, as discussed further below.</w:t>
      </w:r>
    </w:p>
    <w:p w14:paraId="60E58E72" w14:textId="77777777" w:rsidR="00A5337C" w:rsidRPr="004C73C2" w:rsidRDefault="00A5337C" w:rsidP="00A5337C">
      <w:pPr>
        <w:rPr>
          <w:rFonts w:eastAsia="Calibri"/>
          <w:sz w:val="16"/>
        </w:rPr>
      </w:pPr>
      <w:r w:rsidRPr="004C73C2">
        <w:rPr>
          <w:rStyle w:val="StyleUnderline"/>
        </w:rPr>
        <w:t>Under the</w:t>
      </w:r>
      <w:r w:rsidRPr="004C73C2">
        <w:rPr>
          <w:sz w:val="16"/>
        </w:rPr>
        <w:t xml:space="preserve"> National Labor Relations Act (</w:t>
      </w:r>
      <w:r w:rsidRPr="004C73C2">
        <w:rPr>
          <w:rStyle w:val="StyleUnderline"/>
        </w:rPr>
        <w:t>NLRA</w:t>
      </w:r>
      <w:r w:rsidRPr="004C73C2">
        <w:rPr>
          <w:sz w:val="16"/>
        </w:rPr>
        <w:t xml:space="preserve">), </w:t>
      </w:r>
      <w:r w:rsidRPr="004C73C2">
        <w:rPr>
          <w:rStyle w:val="StyleUnderline"/>
        </w:rPr>
        <w:t>unions may decide whether members need to ratify completed agreements</w:t>
      </w:r>
      <w:r w:rsidRPr="004C73C2">
        <w:rPr>
          <w:sz w:val="16"/>
        </w:rPr>
        <w:t xml:space="preserve">.49 </w:t>
      </w:r>
      <w:r w:rsidRPr="004C73C2">
        <w:rPr>
          <w:rStyle w:val="StyleUnderline"/>
        </w:rPr>
        <w:t>Unions can further decide how</w:t>
      </w:r>
      <w:r w:rsidRPr="004C73C2">
        <w:rPr>
          <w:sz w:val="16"/>
        </w:rPr>
        <w:t xml:space="preserve"> any such </w:t>
      </w:r>
      <w:r w:rsidRPr="004C73C2">
        <w:rPr>
          <w:rStyle w:val="StyleUnderline"/>
        </w:rPr>
        <w:t>ratification may occur</w:t>
      </w:r>
      <w:r w:rsidRPr="004C73C2">
        <w:rPr>
          <w:sz w:val="16"/>
        </w:rPr>
        <w:t xml:space="preserve">.50 </w:t>
      </w:r>
      <w:r w:rsidRPr="004C73C2">
        <w:rPr>
          <w:rStyle w:val="StyleUnderline"/>
        </w:rPr>
        <w:t>Sectoral agreements could</w:t>
      </w:r>
      <w:r w:rsidRPr="004C73C2">
        <w:rPr>
          <w:sz w:val="16"/>
        </w:rPr>
        <w:t xml:space="preserve"> similarly </w:t>
      </w:r>
      <w:r w:rsidRPr="004C73C2">
        <w:rPr>
          <w:rStyle w:val="StyleUnderline"/>
        </w:rPr>
        <w:t>delegate this decision to unions</w:t>
      </w:r>
      <w:r w:rsidRPr="004C73C2">
        <w:rPr>
          <w:sz w:val="16"/>
        </w:rPr>
        <w:t>.</w:t>
      </w:r>
    </w:p>
    <w:p w14:paraId="619699EE" w14:textId="77777777" w:rsidR="00A5337C" w:rsidRPr="004C73C2" w:rsidRDefault="00A5337C" w:rsidP="00A5337C">
      <w:pPr>
        <w:rPr>
          <w:rFonts w:eastAsia="Calibri"/>
          <w:sz w:val="16"/>
        </w:rPr>
      </w:pPr>
      <w:r w:rsidRPr="004C73C2">
        <w:rPr>
          <w:rStyle w:val="StyleUnderline"/>
        </w:rPr>
        <w:t xml:space="preserve">If </w:t>
      </w:r>
      <w:r w:rsidRPr="00D94EE5">
        <w:rPr>
          <w:rStyle w:val="StyleUnderline"/>
          <w:highlight w:val="cyan"/>
        </w:rPr>
        <w:t>ratification</w:t>
      </w:r>
      <w:r w:rsidRPr="004C73C2">
        <w:rPr>
          <w:rStyle w:val="StyleUnderline"/>
        </w:rPr>
        <w:t xml:space="preserve"> is required</w:t>
      </w:r>
      <w:r w:rsidRPr="004C73C2">
        <w:rPr>
          <w:sz w:val="16"/>
        </w:rPr>
        <w:t xml:space="preserve">, </w:t>
      </w:r>
      <w:r w:rsidRPr="004C73C2">
        <w:rPr>
          <w:rStyle w:val="StyleUnderline"/>
        </w:rPr>
        <w:t xml:space="preserve">it should </w:t>
      </w:r>
      <w:r w:rsidRPr="00D94EE5">
        <w:rPr>
          <w:rStyle w:val="StyleUnderline"/>
          <w:highlight w:val="cyan"/>
        </w:rPr>
        <w:t>require</w:t>
      </w:r>
      <w:r w:rsidRPr="004C73C2">
        <w:rPr>
          <w:sz w:val="16"/>
        </w:rPr>
        <w:t xml:space="preserve"> agreement of </w:t>
      </w:r>
      <w:r w:rsidRPr="00D94EE5">
        <w:rPr>
          <w:rStyle w:val="StyleUnderline"/>
          <w:highlight w:val="cyan"/>
        </w:rPr>
        <w:t>a majority</w:t>
      </w:r>
      <w:r w:rsidRPr="004C73C2">
        <w:rPr>
          <w:sz w:val="16"/>
        </w:rPr>
        <w:t xml:space="preserve"> (50 percent plus one vote) </w:t>
      </w:r>
      <w:r w:rsidRPr="00D94EE5">
        <w:rPr>
          <w:rStyle w:val="StyleUnderline"/>
          <w:highlight w:val="cyan"/>
        </w:rPr>
        <w:t>of</w:t>
      </w:r>
      <w:r w:rsidRPr="004C73C2">
        <w:rPr>
          <w:rStyle w:val="StyleUnderline"/>
        </w:rPr>
        <w:t xml:space="preserve"> the </w:t>
      </w:r>
      <w:r w:rsidRPr="00D94EE5">
        <w:rPr>
          <w:rStyle w:val="StyleUnderline"/>
          <w:highlight w:val="cyan"/>
        </w:rPr>
        <w:t>workers and employers</w:t>
      </w:r>
      <w:r w:rsidRPr="004C73C2">
        <w:rPr>
          <w:sz w:val="16"/>
        </w:rPr>
        <w:t xml:space="preserve">, respectively, </w:t>
      </w:r>
      <w:r w:rsidRPr="004C73C2">
        <w:rPr>
          <w:rStyle w:val="StyleUnderline"/>
        </w:rPr>
        <w:t>represented</w:t>
      </w:r>
      <w:r w:rsidRPr="004C73C2">
        <w:rPr>
          <w:sz w:val="16"/>
        </w:rPr>
        <w:t xml:space="preserve"> at the bargaining table. </w:t>
      </w:r>
      <w:r w:rsidRPr="00D94EE5">
        <w:rPr>
          <w:rStyle w:val="StyleUnderline"/>
          <w:highlight w:val="cyan"/>
        </w:rPr>
        <w:t>This can be a</w:t>
      </w:r>
      <w:r w:rsidRPr="004C73C2">
        <w:rPr>
          <w:sz w:val="16"/>
        </w:rPr>
        <w:t xml:space="preserve"> more </w:t>
      </w:r>
      <w:r w:rsidRPr="00DF02E5">
        <w:rPr>
          <w:rStyle w:val="Emphasis"/>
          <w:highlight w:val="cyan"/>
        </w:rPr>
        <w:t>straightforward calculation</w:t>
      </w:r>
      <w:r w:rsidRPr="004C73C2">
        <w:rPr>
          <w:rStyle w:val="StyleUnderline"/>
        </w:rPr>
        <w:t xml:space="preserve"> for employees</w:t>
      </w:r>
      <w:r w:rsidRPr="004C73C2">
        <w:rPr>
          <w:sz w:val="16"/>
        </w:rPr>
        <w:t xml:space="preserve">. </w:t>
      </w:r>
      <w:r w:rsidRPr="004C73C2">
        <w:rPr>
          <w:rStyle w:val="StyleUnderline"/>
        </w:rPr>
        <w:t>In terms of employers</w:t>
      </w:r>
      <w:r w:rsidRPr="004C73C2">
        <w:rPr>
          <w:sz w:val="16"/>
        </w:rPr>
        <w:t xml:space="preserve">, </w:t>
      </w:r>
      <w:r w:rsidRPr="004C73C2">
        <w:rPr>
          <w:rStyle w:val="StyleUnderline"/>
        </w:rPr>
        <w:t>the calculation should be based upon</w:t>
      </w:r>
      <w:r w:rsidRPr="004C73C2">
        <w:rPr>
          <w:sz w:val="16"/>
        </w:rPr>
        <w:t xml:space="preserve"> the same metric used to assess </w:t>
      </w:r>
      <w:r w:rsidRPr="00DF02E5">
        <w:rPr>
          <w:rStyle w:val="Emphasis"/>
        </w:rPr>
        <w:t>proportional vote</w:t>
      </w:r>
      <w:r w:rsidRPr="004C73C2">
        <w:rPr>
          <w:sz w:val="16"/>
        </w:rPr>
        <w:t xml:space="preserve">, whether it be </w:t>
      </w:r>
      <w:r w:rsidRPr="004C73C2">
        <w:rPr>
          <w:rStyle w:val="StyleUnderline"/>
        </w:rPr>
        <w:t>by wages or revenues</w:t>
      </w:r>
      <w:r w:rsidRPr="004C73C2">
        <w:rPr>
          <w:sz w:val="16"/>
        </w:rPr>
        <w:t>.</w:t>
      </w:r>
    </w:p>
    <w:p w14:paraId="699C3C97" w14:textId="77777777" w:rsidR="00A5337C" w:rsidRPr="004C73C2" w:rsidRDefault="00A5337C" w:rsidP="00A5337C">
      <w:pPr>
        <w:rPr>
          <w:rFonts w:eastAsia="Calibri"/>
          <w:sz w:val="16"/>
        </w:rPr>
      </w:pPr>
      <w:r w:rsidRPr="004C73C2">
        <w:rPr>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29CD53BC" w14:textId="77777777" w:rsidR="00A5337C" w:rsidRPr="004C73C2" w:rsidRDefault="00A5337C" w:rsidP="00A5337C">
      <w:pPr>
        <w:rPr>
          <w:rFonts w:eastAsia="Calibri"/>
          <w:sz w:val="16"/>
        </w:rPr>
      </w:pPr>
      <w:r w:rsidRPr="004C73C2">
        <w:rPr>
          <w:sz w:val="16"/>
        </w:rPr>
        <w:t xml:space="preserve">QUESTION 5: </w:t>
      </w:r>
      <w:r w:rsidRPr="004C73C2">
        <w:rPr>
          <w:rStyle w:val="StyleUnderline"/>
        </w:rPr>
        <w:t xml:space="preserve">WHAT IS THE </w:t>
      </w:r>
      <w:r w:rsidRPr="004C73C2">
        <w:rPr>
          <w:rStyle w:val="Emphasis"/>
        </w:rPr>
        <w:t>SCOPE</w:t>
      </w:r>
      <w:r w:rsidRPr="004C73C2">
        <w:rPr>
          <w:rStyle w:val="StyleUnderline"/>
        </w:rPr>
        <w:t xml:space="preserve"> OF THE BARGAINING</w:t>
      </w:r>
      <w:r w:rsidRPr="004C73C2">
        <w:rPr>
          <w:sz w:val="16"/>
        </w:rPr>
        <w:t>?</w:t>
      </w:r>
    </w:p>
    <w:p w14:paraId="451215D5" w14:textId="77777777" w:rsidR="00A5337C" w:rsidRPr="004C73C2" w:rsidRDefault="00A5337C" w:rsidP="00A5337C">
      <w:pPr>
        <w:rPr>
          <w:rFonts w:eastAsia="Calibri"/>
          <w:sz w:val="16"/>
        </w:rPr>
      </w:pPr>
      <w:r w:rsidRPr="004C73C2">
        <w:rPr>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61DC719B" w14:textId="77777777" w:rsidR="00A5337C" w:rsidRPr="004C73C2" w:rsidRDefault="00A5337C" w:rsidP="00A5337C">
      <w:pPr>
        <w:rPr>
          <w:rFonts w:eastAsia="Calibri"/>
          <w:sz w:val="16"/>
        </w:rPr>
      </w:pPr>
      <w:r w:rsidRPr="004C73C2">
        <w:rPr>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4C73C2">
        <w:rPr>
          <w:rStyle w:val="StyleUnderline"/>
        </w:rPr>
        <w:t xml:space="preserve">sectoral bargaining </w:t>
      </w:r>
      <w:r w:rsidRPr="00D94EE5">
        <w:rPr>
          <w:rStyle w:val="StyleUnderline"/>
          <w:highlight w:val="cyan"/>
        </w:rPr>
        <w:t>panels</w:t>
      </w:r>
      <w:r w:rsidRPr="004C73C2">
        <w:rPr>
          <w:sz w:val="16"/>
        </w:rPr>
        <w:t xml:space="preserve"> in low-density sectors </w:t>
      </w:r>
      <w:r w:rsidRPr="00D94EE5">
        <w:rPr>
          <w:rStyle w:val="StyleUnderline"/>
          <w:highlight w:val="cyan"/>
        </w:rPr>
        <w:t>would</w:t>
      </w:r>
      <w:r w:rsidRPr="004C73C2">
        <w:rPr>
          <w:sz w:val="16"/>
        </w:rPr>
        <w:t xml:space="preserve"> also be required to address gender and racial equity—including, but not limited to, pay equity. In higher-density sectors, bargaining could </w:t>
      </w:r>
      <w:r w:rsidRPr="00D94EE5">
        <w:rPr>
          <w:rStyle w:val="StyleUnderline"/>
          <w:highlight w:val="cyan"/>
        </w:rPr>
        <w:t>address</w:t>
      </w:r>
      <w:r w:rsidRPr="004C73C2">
        <w:rPr>
          <w:sz w:val="16"/>
        </w:rPr>
        <w:t xml:space="preserve"> a </w:t>
      </w:r>
      <w:r w:rsidRPr="00D94EE5">
        <w:rPr>
          <w:rStyle w:val="Emphasis"/>
          <w:highlight w:val="cyan"/>
        </w:rPr>
        <w:t>broader</w:t>
      </w:r>
      <w:r w:rsidRPr="004C73C2">
        <w:rPr>
          <w:rStyle w:val="Emphasis"/>
        </w:rPr>
        <w:t xml:space="preserve"> range of </w:t>
      </w:r>
      <w:r w:rsidRPr="00D94EE5">
        <w:rPr>
          <w:rStyle w:val="Emphasis"/>
          <w:highlight w:val="cyan"/>
        </w:rPr>
        <w:t>subjects</w:t>
      </w:r>
      <w:r w:rsidRPr="004C73C2">
        <w:rPr>
          <w:sz w:val="16"/>
        </w:rPr>
        <w:t xml:space="preserve"> and could potentially reach a much wider range of mandatory subjects of bargaining, </w:t>
      </w:r>
      <w:r w:rsidRPr="00D94EE5">
        <w:rPr>
          <w:rStyle w:val="StyleUnderline"/>
          <w:highlight w:val="cyan"/>
        </w:rPr>
        <w:t>including</w:t>
      </w:r>
      <w:r w:rsidRPr="004C73C2">
        <w:rPr>
          <w:sz w:val="16"/>
        </w:rPr>
        <w:t xml:space="preserve"> a more comprehensive system of wage scales, benefits, and other terms and conditions of employment, and even </w:t>
      </w:r>
      <w:r w:rsidRPr="00D94EE5">
        <w:rPr>
          <w:rStyle w:val="StyleUnderline"/>
          <w:highlight w:val="cyan"/>
        </w:rPr>
        <w:t>provisions for</w:t>
      </w:r>
      <w:r w:rsidRPr="004C73C2">
        <w:rPr>
          <w:rStyle w:val="StyleUnderline"/>
        </w:rPr>
        <w:t xml:space="preserve"> grappling with </w:t>
      </w:r>
      <w:r w:rsidRPr="00D94EE5">
        <w:rPr>
          <w:rStyle w:val="Emphasis"/>
          <w:highlight w:val="cyan"/>
        </w:rPr>
        <w:t>climate change</w:t>
      </w:r>
      <w:r w:rsidRPr="004C73C2">
        <w:rPr>
          <w:sz w:val="16"/>
        </w:rPr>
        <w:t>. As in lower-density sectors, high-density sectoral bargaining would be required to address gender and racial equity.</w:t>
      </w:r>
    </w:p>
    <w:p w14:paraId="60FF305B" w14:textId="77777777" w:rsidR="00A5337C" w:rsidRPr="004C73C2" w:rsidRDefault="00A5337C" w:rsidP="00A5337C">
      <w:pPr>
        <w:rPr>
          <w:rFonts w:eastAsia="Calibri"/>
          <w:sz w:val="16"/>
        </w:rPr>
      </w:pPr>
      <w:r w:rsidRPr="004C73C2">
        <w:rPr>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38EF0639" w14:textId="77777777" w:rsidR="00A5337C" w:rsidRPr="004C73C2" w:rsidRDefault="00A5337C" w:rsidP="00A5337C">
      <w:pPr>
        <w:rPr>
          <w:rFonts w:eastAsia="Calibri"/>
          <w:sz w:val="16"/>
        </w:rPr>
      </w:pPr>
      <w:r w:rsidRPr="004C73C2">
        <w:rPr>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44CE9984" w14:textId="77777777" w:rsidR="00A5337C" w:rsidRPr="004C73C2" w:rsidRDefault="00A5337C" w:rsidP="00A5337C">
      <w:pPr>
        <w:rPr>
          <w:rFonts w:eastAsia="Calibri"/>
          <w:sz w:val="16"/>
        </w:rPr>
      </w:pPr>
      <w:r w:rsidRPr="004C73C2">
        <w:rPr>
          <w:sz w:val="16"/>
        </w:rPr>
        <w:t>Sectoral Density</w:t>
      </w:r>
    </w:p>
    <w:p w14:paraId="44E42A81" w14:textId="77777777" w:rsidR="00A5337C" w:rsidRPr="004C73C2" w:rsidRDefault="00A5337C" w:rsidP="00A5337C">
      <w:pPr>
        <w:rPr>
          <w:rFonts w:eastAsia="Calibri"/>
          <w:sz w:val="16"/>
        </w:rPr>
      </w:pPr>
      <w:r w:rsidRPr="004C73C2">
        <w:rPr>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003F70A2" w14:textId="77777777" w:rsidR="00A5337C" w:rsidRPr="004C73C2" w:rsidRDefault="00A5337C" w:rsidP="00A5337C">
      <w:pPr>
        <w:rPr>
          <w:rFonts w:eastAsia="Calibri"/>
          <w:sz w:val="16"/>
        </w:rPr>
      </w:pPr>
      <w:r w:rsidRPr="004C73C2">
        <w:rPr>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1CD09B32" w14:textId="77777777" w:rsidR="00A5337C" w:rsidRPr="004C73C2" w:rsidRDefault="00A5337C" w:rsidP="00A5337C">
      <w:pPr>
        <w:rPr>
          <w:rFonts w:eastAsia="Calibri"/>
          <w:sz w:val="16"/>
        </w:rPr>
      </w:pPr>
      <w:r w:rsidRPr="004C73C2">
        <w:rPr>
          <w:sz w:val="16"/>
        </w:rPr>
        <w:t>● For establishing a minimum for “high-density” sectors, how much density is necessary to ensure that workers have sufficient power to bargain over a broad set of terms and conditions of employment? (We discuss this further below.)</w:t>
      </w:r>
    </w:p>
    <w:p w14:paraId="09DE8451" w14:textId="77777777" w:rsidR="00A5337C" w:rsidRPr="004C73C2" w:rsidRDefault="00A5337C" w:rsidP="00A5337C">
      <w:pPr>
        <w:rPr>
          <w:rFonts w:eastAsia="Calibri"/>
          <w:sz w:val="16"/>
        </w:rPr>
      </w:pPr>
      <w:r w:rsidRPr="004C73C2">
        <w:rPr>
          <w:sz w:val="16"/>
        </w:rPr>
        <w:t>Given these questions, it is important to engage labor economists, worker organizations, and other stakeholders in deciding where to draw these lines for low- and high-density sectors alike.</w:t>
      </w:r>
    </w:p>
    <w:p w14:paraId="3886CD4D" w14:textId="77777777" w:rsidR="00A5337C" w:rsidRPr="004C73C2" w:rsidRDefault="00A5337C" w:rsidP="00A5337C">
      <w:pPr>
        <w:rPr>
          <w:rFonts w:eastAsia="Calibri"/>
          <w:sz w:val="16"/>
        </w:rPr>
      </w:pPr>
      <w:r w:rsidRPr="004C73C2">
        <w:rPr>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267ECD74" w14:textId="77777777" w:rsidR="00A5337C" w:rsidRPr="004C73C2" w:rsidRDefault="00A5337C" w:rsidP="00A5337C">
      <w:pPr>
        <w:rPr>
          <w:rFonts w:eastAsia="Calibri"/>
          <w:sz w:val="16"/>
        </w:rPr>
      </w:pPr>
      <w:r w:rsidRPr="004C73C2">
        <w:rPr>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699CA3BE" w14:textId="77777777" w:rsidR="00A5337C" w:rsidRPr="004C73C2" w:rsidRDefault="00A5337C" w:rsidP="00A5337C">
      <w:pPr>
        <w:rPr>
          <w:rFonts w:eastAsia="Calibri"/>
          <w:sz w:val="16"/>
        </w:rPr>
      </w:pPr>
      <w:r w:rsidRPr="004C73C2">
        <w:rPr>
          <w:sz w:val="16"/>
        </w:rPr>
        <w:t>Subjects of Bargaining</w:t>
      </w:r>
    </w:p>
    <w:p w14:paraId="3942B09A" w14:textId="77777777" w:rsidR="00A5337C" w:rsidRPr="004C73C2" w:rsidRDefault="00A5337C" w:rsidP="00A5337C">
      <w:pPr>
        <w:rPr>
          <w:rFonts w:eastAsia="Calibri"/>
          <w:sz w:val="16"/>
        </w:rPr>
      </w:pPr>
      <w:r w:rsidRPr="004C73C2">
        <w:rPr>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4E7DD218" w14:textId="77777777" w:rsidR="00A5337C" w:rsidRPr="004C73C2" w:rsidRDefault="00A5337C" w:rsidP="00A5337C">
      <w:pPr>
        <w:rPr>
          <w:rFonts w:eastAsia="Calibri"/>
          <w:sz w:val="16"/>
        </w:rPr>
      </w:pPr>
      <w:r w:rsidRPr="004C73C2">
        <w:rPr>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4BF1CDDE" w14:textId="77777777" w:rsidR="00A5337C" w:rsidRPr="004C73C2" w:rsidRDefault="00A5337C" w:rsidP="00A5337C">
      <w:pPr>
        <w:rPr>
          <w:rFonts w:eastAsia="Calibri"/>
          <w:sz w:val="16"/>
        </w:rPr>
      </w:pPr>
      <w:r w:rsidRPr="004C73C2">
        <w:rPr>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16738DC0" w14:textId="77777777" w:rsidR="00A5337C" w:rsidRPr="004C73C2" w:rsidRDefault="00A5337C" w:rsidP="00A5337C">
      <w:pPr>
        <w:rPr>
          <w:rFonts w:eastAsia="Calibri"/>
          <w:sz w:val="16"/>
        </w:rPr>
      </w:pPr>
      <w:r w:rsidRPr="004C73C2">
        <w:rPr>
          <w:sz w:val="16"/>
        </w:rPr>
        <w:t xml:space="preserve">In high-density sectors, </w:t>
      </w:r>
      <w:r w:rsidRPr="004C73C2">
        <w:rPr>
          <w:rStyle w:val="StyleUnderline"/>
        </w:rPr>
        <w:t xml:space="preserve">the Clean Slate report suggests an even more </w:t>
      </w:r>
      <w:r w:rsidRPr="004C73C2">
        <w:rPr>
          <w:rStyle w:val="Emphasis"/>
        </w:rPr>
        <w:t xml:space="preserve">expansive set </w:t>
      </w:r>
      <w:r w:rsidRPr="004C73C2">
        <w:rPr>
          <w:rStyle w:val="StyleUnderline"/>
        </w:rPr>
        <w:t xml:space="preserve">of bargaining subjects, including subjects that transcend the workplace, such as </w:t>
      </w:r>
      <w:r w:rsidRPr="004C73C2">
        <w:rPr>
          <w:rStyle w:val="Emphasis"/>
        </w:rPr>
        <w:t>climate change</w:t>
      </w:r>
      <w:r w:rsidRPr="004C73C2">
        <w:rPr>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6A11B8E4" w14:textId="77777777" w:rsidR="00A5337C" w:rsidRPr="004C73C2" w:rsidRDefault="00A5337C" w:rsidP="00A5337C">
      <w:pPr>
        <w:rPr>
          <w:rFonts w:eastAsia="Calibri"/>
          <w:sz w:val="16"/>
        </w:rPr>
      </w:pPr>
      <w:r w:rsidRPr="004C73C2">
        <w:rPr>
          <w:sz w:val="16"/>
        </w:rPr>
        <w:t>Variation</w:t>
      </w:r>
    </w:p>
    <w:p w14:paraId="44EF013B" w14:textId="77777777" w:rsidR="00A5337C" w:rsidRPr="004C73C2" w:rsidRDefault="00A5337C" w:rsidP="00A5337C">
      <w:pPr>
        <w:rPr>
          <w:rFonts w:eastAsia="Calibri"/>
          <w:sz w:val="16"/>
        </w:rPr>
      </w:pPr>
      <w:r w:rsidRPr="004C73C2">
        <w:rPr>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200F1EAF" w14:textId="77777777" w:rsidR="00A5337C" w:rsidRPr="004C73C2" w:rsidRDefault="00A5337C" w:rsidP="00A5337C">
      <w:pPr>
        <w:rPr>
          <w:rFonts w:eastAsia="Calibri"/>
          <w:sz w:val="16"/>
        </w:rPr>
      </w:pPr>
      <w:r w:rsidRPr="004C73C2">
        <w:rPr>
          <w:sz w:val="16"/>
        </w:rPr>
        <w:t>Derogation</w:t>
      </w:r>
    </w:p>
    <w:p w14:paraId="7F18E8C7" w14:textId="77777777" w:rsidR="00A5337C" w:rsidRPr="004C73C2" w:rsidRDefault="00A5337C" w:rsidP="00A5337C">
      <w:pPr>
        <w:rPr>
          <w:rFonts w:eastAsia="Calibri"/>
          <w:sz w:val="16"/>
        </w:rPr>
      </w:pPr>
      <w:r w:rsidRPr="004C73C2">
        <w:rPr>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79A705E3" w14:textId="77777777" w:rsidR="00A5337C" w:rsidRPr="004C73C2" w:rsidRDefault="00A5337C" w:rsidP="00A5337C">
      <w:pPr>
        <w:rPr>
          <w:rFonts w:eastAsia="Calibri"/>
          <w:sz w:val="16"/>
        </w:rPr>
      </w:pPr>
      <w:r w:rsidRPr="004C73C2">
        <w:rPr>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1799CF60" w14:textId="77777777" w:rsidR="00A5337C" w:rsidRPr="004C73C2" w:rsidRDefault="00A5337C" w:rsidP="00A5337C">
      <w:pPr>
        <w:rPr>
          <w:rFonts w:eastAsia="Calibri"/>
          <w:sz w:val="16"/>
        </w:rPr>
      </w:pPr>
      <w:r w:rsidRPr="004C73C2">
        <w:rPr>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02B55DBC" w14:textId="77777777" w:rsidR="00A5337C" w:rsidRPr="004C73C2" w:rsidRDefault="00A5337C" w:rsidP="00A5337C">
      <w:pPr>
        <w:rPr>
          <w:rFonts w:eastAsia="Calibri"/>
          <w:sz w:val="16"/>
        </w:rPr>
      </w:pPr>
      <w:r w:rsidRPr="004C73C2">
        <w:rPr>
          <w:sz w:val="16"/>
        </w:rPr>
        <w:t>QUESTION 6: WHAT HAPPENS IF THERE IS AN IMPASSE?</w:t>
      </w:r>
    </w:p>
    <w:p w14:paraId="02D9B032" w14:textId="77777777" w:rsidR="00A5337C" w:rsidRPr="004C73C2" w:rsidRDefault="00A5337C" w:rsidP="00A5337C">
      <w:pPr>
        <w:rPr>
          <w:rFonts w:eastAsia="Calibri"/>
          <w:sz w:val="16"/>
        </w:rPr>
      </w:pPr>
      <w:r w:rsidRPr="004C73C2">
        <w:rPr>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744918CC" w14:textId="77777777" w:rsidR="00A5337C" w:rsidRPr="004C73C2" w:rsidRDefault="00A5337C" w:rsidP="00A5337C">
      <w:pPr>
        <w:rPr>
          <w:rFonts w:eastAsia="Calibri"/>
          <w:sz w:val="16"/>
        </w:rPr>
      </w:pPr>
      <w:r w:rsidRPr="004C73C2">
        <w:rPr>
          <w:sz w:val="16"/>
        </w:rPr>
        <w:t>Designing a new sectoral approach that embraces mediation raises two interrelated questions:</w:t>
      </w:r>
    </w:p>
    <w:p w14:paraId="33494883" w14:textId="77777777" w:rsidR="00A5337C" w:rsidRPr="004C73C2" w:rsidRDefault="00A5337C" w:rsidP="00A5337C">
      <w:pPr>
        <w:rPr>
          <w:rFonts w:eastAsia="Calibri"/>
          <w:sz w:val="16"/>
        </w:rPr>
      </w:pPr>
      <w:r w:rsidRPr="004C73C2">
        <w:rPr>
          <w:sz w:val="16"/>
        </w:rPr>
        <w:t>1. What triggers the mediation?</w:t>
      </w:r>
    </w:p>
    <w:p w14:paraId="1D6F85E9" w14:textId="77777777" w:rsidR="00A5337C" w:rsidRPr="004C73C2" w:rsidRDefault="00A5337C" w:rsidP="00A5337C">
      <w:pPr>
        <w:rPr>
          <w:rFonts w:eastAsia="Calibri"/>
          <w:sz w:val="16"/>
        </w:rPr>
      </w:pPr>
      <w:r w:rsidRPr="004C73C2">
        <w:rPr>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5A70F796" w14:textId="77777777" w:rsidR="00A5337C" w:rsidRPr="004C73C2" w:rsidRDefault="00A5337C" w:rsidP="00A5337C">
      <w:pPr>
        <w:rPr>
          <w:rFonts w:eastAsia="Calibri"/>
          <w:sz w:val="16"/>
        </w:rPr>
      </w:pPr>
      <w:r w:rsidRPr="004C73C2">
        <w:rPr>
          <w:sz w:val="16"/>
        </w:rPr>
        <w:t>2. Who conducts the mediation, and who pays?</w:t>
      </w:r>
    </w:p>
    <w:p w14:paraId="3AD71B52" w14:textId="77777777" w:rsidR="00A5337C" w:rsidRPr="004C73C2" w:rsidRDefault="00A5337C" w:rsidP="00A5337C">
      <w:pPr>
        <w:rPr>
          <w:rFonts w:eastAsia="Calibri"/>
          <w:sz w:val="16"/>
        </w:rPr>
      </w:pPr>
      <w:r w:rsidRPr="004C73C2">
        <w:rPr>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693FECDB" w14:textId="77777777" w:rsidR="00A5337C" w:rsidRPr="004C73C2" w:rsidRDefault="00A5337C" w:rsidP="00A5337C">
      <w:pPr>
        <w:rPr>
          <w:rFonts w:eastAsia="Calibri"/>
          <w:sz w:val="16"/>
        </w:rPr>
      </w:pPr>
      <w:r w:rsidRPr="004C73C2">
        <w:rPr>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546E861E" w14:textId="77777777" w:rsidR="00A5337C" w:rsidRPr="004C73C2" w:rsidRDefault="00A5337C" w:rsidP="00A5337C">
      <w:pPr>
        <w:rPr>
          <w:rFonts w:eastAsia="Calibri"/>
          <w:sz w:val="16"/>
        </w:rPr>
      </w:pPr>
      <w:r w:rsidRPr="004C73C2">
        <w:rPr>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2F1C10B4" w14:textId="77777777" w:rsidR="00A5337C" w:rsidRPr="004C73C2" w:rsidRDefault="00A5337C" w:rsidP="00A5337C">
      <w:pPr>
        <w:rPr>
          <w:rFonts w:eastAsia="Calibri"/>
          <w:sz w:val="16"/>
        </w:rPr>
      </w:pPr>
      <w:r w:rsidRPr="004C73C2">
        <w:rPr>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62B9A121" w14:textId="77777777" w:rsidR="00A5337C" w:rsidRPr="004C73C2" w:rsidRDefault="00A5337C" w:rsidP="00A5337C">
      <w:pPr>
        <w:rPr>
          <w:rFonts w:eastAsia="Calibri"/>
          <w:sz w:val="16"/>
        </w:rPr>
      </w:pPr>
      <w:r w:rsidRPr="004C73C2">
        <w:rPr>
          <w:sz w:val="16"/>
        </w:rPr>
        <w:t xml:space="preserve">QUESTION 7: </w:t>
      </w:r>
      <w:r w:rsidRPr="004C73C2">
        <w:rPr>
          <w:rStyle w:val="StyleUnderline"/>
        </w:rPr>
        <w:t>HOW AND WHEN SHOULD CONTRACTS GET EXTENDED</w:t>
      </w:r>
      <w:r w:rsidRPr="004C73C2">
        <w:rPr>
          <w:sz w:val="16"/>
        </w:rPr>
        <w:t xml:space="preserve"> TO THOSE OTHER THAN THE REPRESENTATIVES OF THE BARGAINING PANELS?</w:t>
      </w:r>
    </w:p>
    <w:p w14:paraId="066763BB" w14:textId="77777777" w:rsidR="00A5337C" w:rsidRPr="004C73C2" w:rsidRDefault="00A5337C" w:rsidP="00A5337C">
      <w:pPr>
        <w:rPr>
          <w:rFonts w:eastAsia="Calibri"/>
          <w:sz w:val="16"/>
        </w:rPr>
      </w:pPr>
      <w:r w:rsidRPr="004C73C2">
        <w:rPr>
          <w:rStyle w:val="StyleUnderline"/>
        </w:rPr>
        <w:t>Sectoral bargaining provides</w:t>
      </w:r>
      <w:r w:rsidRPr="004C73C2">
        <w:rPr>
          <w:sz w:val="16"/>
        </w:rPr>
        <w:t xml:space="preserve"> a key opportunity for </w:t>
      </w:r>
      <w:r w:rsidRPr="004C73C2">
        <w:rPr>
          <w:rStyle w:val="StyleUnderline"/>
        </w:rPr>
        <w:t>contract extension</w:t>
      </w:r>
      <w:r w:rsidRPr="004C73C2">
        <w:rPr>
          <w:sz w:val="16"/>
        </w:rPr>
        <w:t xml:space="preserve">, or a mechanism by which a </w:t>
      </w:r>
      <w:r w:rsidRPr="004C73C2">
        <w:rPr>
          <w:rStyle w:val="StyleUnderline"/>
        </w:rPr>
        <w:t>contract negotiated</w:t>
      </w:r>
      <w:r w:rsidRPr="004C73C2">
        <w:rPr>
          <w:sz w:val="16"/>
        </w:rPr>
        <w:t xml:space="preserve"> by a critical mass of workers and employers in an industry </w:t>
      </w:r>
      <w:r w:rsidRPr="004C73C2">
        <w:rPr>
          <w:rStyle w:val="StyleUnderline"/>
        </w:rPr>
        <w:t>can be extended to all</w:t>
      </w:r>
      <w:r w:rsidRPr="004C73C2">
        <w:rPr>
          <w:sz w:val="16"/>
        </w:rPr>
        <w:t xml:space="preserve"> employers and workers </w:t>
      </w:r>
      <w:r w:rsidRPr="004C73C2">
        <w:rPr>
          <w:rStyle w:val="StyleUnderline"/>
        </w:rPr>
        <w:t>through the industry</w:t>
      </w:r>
      <w:r w:rsidRPr="004C73C2">
        <w:rPr>
          <w:sz w:val="16"/>
        </w:rPr>
        <w:t xml:space="preserve">. Generally, </w:t>
      </w:r>
      <w:r w:rsidRPr="004C73C2">
        <w:rPr>
          <w:rStyle w:val="StyleUnderline"/>
        </w:rPr>
        <w:t>this allows non-parties</w:t>
      </w:r>
      <w:r w:rsidRPr="004C73C2">
        <w:rPr>
          <w:sz w:val="16"/>
        </w:rPr>
        <w:t xml:space="preserve"> across a sector </w:t>
      </w:r>
      <w:r w:rsidRPr="004C73C2">
        <w:rPr>
          <w:rStyle w:val="StyleUnderline"/>
        </w:rPr>
        <w:t>to benefit from the agreements</w:t>
      </w:r>
      <w:r w:rsidRPr="004C73C2">
        <w:rPr>
          <w:sz w:val="16"/>
        </w:rPr>
        <w:t xml:space="preserve"> reached by the parties at the bargaining table.</w:t>
      </w:r>
    </w:p>
    <w:p w14:paraId="4769B042" w14:textId="77777777" w:rsidR="00A5337C" w:rsidRPr="004C73C2" w:rsidRDefault="00A5337C" w:rsidP="00A5337C">
      <w:pPr>
        <w:rPr>
          <w:rFonts w:eastAsia="Calibri"/>
          <w:sz w:val="16"/>
        </w:rPr>
      </w:pPr>
      <w:r w:rsidRPr="004C73C2">
        <w:rPr>
          <w:sz w:val="16"/>
        </w:rPr>
        <w:t xml:space="preserve">To be sure, </w:t>
      </w:r>
      <w:r w:rsidRPr="004C73C2">
        <w:rPr>
          <w:rStyle w:val="StyleUnderline"/>
        </w:rPr>
        <w:t>not all countries with sectoral bargaining systems have a formal process for extension</w:t>
      </w:r>
      <w:r w:rsidRPr="004C73C2">
        <w:rPr>
          <w:sz w:val="16"/>
        </w:rPr>
        <w:t xml:space="preserve"> to non-parties. </w:t>
      </w:r>
      <w:r w:rsidRPr="004C73C2">
        <w:rPr>
          <w:rStyle w:val="StyleUnderline"/>
        </w:rPr>
        <w:t>In Denmark and Sweden</w:t>
      </w:r>
      <w:r w:rsidRPr="004C73C2">
        <w:rPr>
          <w:sz w:val="16"/>
        </w:rPr>
        <w:t xml:space="preserve"> alike, </w:t>
      </w:r>
      <w:r w:rsidRPr="004C73C2">
        <w:rPr>
          <w:rStyle w:val="StyleUnderline"/>
        </w:rPr>
        <w:t>there is no statutory provision for extension</w:t>
      </w:r>
      <w:r w:rsidRPr="004C73C2">
        <w:rPr>
          <w:sz w:val="16"/>
        </w:rPr>
        <w:t xml:space="preserve">, </w:t>
      </w:r>
      <w:r w:rsidRPr="004C73C2">
        <w:rPr>
          <w:rStyle w:val="StyleUnderline"/>
        </w:rPr>
        <w:t>and labor unions report little activism seeking</w:t>
      </w:r>
      <w:r w:rsidRPr="004C73C2">
        <w:rPr>
          <w:sz w:val="16"/>
        </w:rPr>
        <w:t xml:space="preserve"> concepts of </w:t>
      </w:r>
      <w:r w:rsidRPr="004C73C2">
        <w:rPr>
          <w:rStyle w:val="StyleUnderline"/>
        </w:rPr>
        <w:t>extension</w:t>
      </w:r>
      <w:r w:rsidRPr="004C73C2">
        <w:rPr>
          <w:sz w:val="16"/>
        </w:rPr>
        <w:t xml:space="preserve"> in most industries. </w:t>
      </w:r>
      <w:r w:rsidRPr="004C73C2">
        <w:rPr>
          <w:rStyle w:val="StyleUnderline"/>
        </w:rPr>
        <w:t>But those countries</w:t>
      </w:r>
      <w:r w:rsidRPr="004C73C2">
        <w:rPr>
          <w:sz w:val="16"/>
        </w:rPr>
        <w:t xml:space="preserve"> are </w:t>
      </w:r>
      <w:r w:rsidRPr="004C73C2">
        <w:rPr>
          <w:rStyle w:val="StyleUnderline"/>
        </w:rPr>
        <w:t>start</w:t>
      </w:r>
      <w:r w:rsidRPr="004C73C2">
        <w:rPr>
          <w:sz w:val="16"/>
        </w:rPr>
        <w:t xml:space="preserve">ing </w:t>
      </w:r>
      <w:r w:rsidRPr="004C73C2">
        <w:rPr>
          <w:rStyle w:val="StyleUnderline"/>
        </w:rPr>
        <w:t>from</w:t>
      </w:r>
      <w:r w:rsidRPr="004C73C2">
        <w:rPr>
          <w:sz w:val="16"/>
        </w:rPr>
        <w:t xml:space="preserve"> a place of </w:t>
      </w:r>
      <w:r w:rsidRPr="004C73C2">
        <w:rPr>
          <w:rStyle w:val="StyleUnderline"/>
        </w:rPr>
        <w:t>significant union density</w:t>
      </w:r>
      <w:r w:rsidRPr="004C73C2">
        <w:rPr>
          <w:sz w:val="16"/>
        </w:rPr>
        <w:t xml:space="preserve"> and involvement.</w:t>
      </w:r>
    </w:p>
    <w:p w14:paraId="3C9BBE13" w14:textId="77777777" w:rsidR="00A5337C" w:rsidRPr="004C73C2" w:rsidRDefault="00A5337C" w:rsidP="00A5337C">
      <w:pPr>
        <w:rPr>
          <w:rFonts w:eastAsia="Calibri"/>
          <w:sz w:val="16"/>
        </w:rPr>
      </w:pPr>
      <w:r w:rsidRPr="004C73C2">
        <w:rPr>
          <w:sz w:val="16"/>
        </w:rPr>
        <w:t>Standards for Extension</w:t>
      </w:r>
    </w:p>
    <w:p w14:paraId="3DD7C089" w14:textId="77777777" w:rsidR="00A5337C" w:rsidRPr="004C73C2" w:rsidRDefault="00A5337C" w:rsidP="00A5337C">
      <w:pPr>
        <w:rPr>
          <w:rFonts w:eastAsia="Calibri"/>
          <w:sz w:val="16"/>
        </w:rPr>
      </w:pPr>
      <w:r w:rsidRPr="004C73C2">
        <w:rPr>
          <w:sz w:val="16"/>
        </w:rPr>
        <w:t xml:space="preserve">The </w:t>
      </w:r>
      <w:r w:rsidRPr="004C73C2">
        <w:rPr>
          <w:rStyle w:val="StyleUnderline"/>
        </w:rPr>
        <w:t>Clean Slate</w:t>
      </w:r>
      <w:r w:rsidRPr="004C73C2">
        <w:rPr>
          <w:sz w:val="16"/>
        </w:rPr>
        <w:t xml:space="preserve"> report </w:t>
      </w:r>
      <w:r w:rsidRPr="004C73C2">
        <w:rPr>
          <w:rStyle w:val="StyleUnderline"/>
        </w:rPr>
        <w:t>fully embraces contract extension</w:t>
      </w:r>
      <w:r w:rsidRPr="004C73C2">
        <w:rPr>
          <w:sz w:val="16"/>
        </w:rPr>
        <w:t xml:space="preserve">, </w:t>
      </w:r>
      <w:r w:rsidRPr="004C73C2">
        <w:rPr>
          <w:rStyle w:val="StyleUnderline"/>
        </w:rPr>
        <w:t>but</w:t>
      </w:r>
      <w:r w:rsidRPr="004C73C2">
        <w:rPr>
          <w:sz w:val="16"/>
        </w:rPr>
        <w:t xml:space="preserve"> it nonetheless </w:t>
      </w:r>
      <w:r w:rsidRPr="004C73C2">
        <w:rPr>
          <w:rStyle w:val="StyleUnderline"/>
        </w:rPr>
        <w:t>recommends a key guardrail</w:t>
      </w:r>
      <w:r w:rsidRPr="004C73C2">
        <w:rPr>
          <w:sz w:val="16"/>
        </w:rPr>
        <w:t xml:space="preserve">: Sectoral </w:t>
      </w:r>
      <w:r w:rsidRPr="004C73C2">
        <w:rPr>
          <w:rStyle w:val="StyleUnderline"/>
        </w:rPr>
        <w:t>agreements may only be extended if the Secretary of Labor determines</w:t>
      </w:r>
      <w:r w:rsidRPr="004C73C2">
        <w:rPr>
          <w:sz w:val="16"/>
        </w:rPr>
        <w:t xml:space="preserve"> that </w:t>
      </w:r>
      <w:r w:rsidRPr="004C73C2">
        <w:rPr>
          <w:rStyle w:val="StyleUnderline"/>
        </w:rPr>
        <w:t>it meets certain standards</w:t>
      </w:r>
      <w:r w:rsidRPr="004C73C2">
        <w:rPr>
          <w:sz w:val="16"/>
        </w:rPr>
        <w:t xml:space="preserve">. The key elements of this standard include that </w:t>
      </w:r>
      <w:r w:rsidRPr="004C73C2">
        <w:rPr>
          <w:rStyle w:val="StyleUnderline"/>
        </w:rPr>
        <w:t>the agreement must:</w:t>
      </w:r>
    </w:p>
    <w:p w14:paraId="19021540" w14:textId="77777777" w:rsidR="00A5337C" w:rsidRPr="004C73C2" w:rsidRDefault="00A5337C" w:rsidP="00A5337C">
      <w:pPr>
        <w:rPr>
          <w:rFonts w:eastAsia="Calibri"/>
          <w:sz w:val="16"/>
        </w:rPr>
      </w:pPr>
      <w:r w:rsidRPr="004C73C2">
        <w:rPr>
          <w:sz w:val="16"/>
        </w:rPr>
        <w:t xml:space="preserve">● </w:t>
      </w:r>
      <w:r w:rsidRPr="004C73C2">
        <w:rPr>
          <w:rStyle w:val="StyleUnderline"/>
        </w:rPr>
        <w:t>advance</w:t>
      </w:r>
      <w:r w:rsidRPr="004C73C2">
        <w:rPr>
          <w:sz w:val="16"/>
        </w:rPr>
        <w:t xml:space="preserve"> gender and racial </w:t>
      </w:r>
      <w:r w:rsidRPr="004C73C2">
        <w:rPr>
          <w:rStyle w:val="StyleUnderline"/>
        </w:rPr>
        <w:t>equity</w:t>
      </w:r>
      <w:r w:rsidRPr="004C73C2">
        <w:rPr>
          <w:sz w:val="16"/>
        </w:rPr>
        <w:t>;</w:t>
      </w:r>
    </w:p>
    <w:p w14:paraId="7FF5E4AE" w14:textId="77777777" w:rsidR="00A5337C" w:rsidRPr="004C73C2" w:rsidRDefault="00A5337C" w:rsidP="00A5337C">
      <w:pPr>
        <w:rPr>
          <w:rFonts w:eastAsia="Calibri"/>
          <w:sz w:val="16"/>
        </w:rPr>
      </w:pPr>
      <w:r w:rsidRPr="004C73C2">
        <w:rPr>
          <w:sz w:val="16"/>
        </w:rPr>
        <w:t xml:space="preserve">● </w:t>
      </w:r>
      <w:r w:rsidRPr="004C73C2">
        <w:rPr>
          <w:rStyle w:val="StyleUnderline"/>
        </w:rPr>
        <w:t>improve</w:t>
      </w:r>
      <w:r w:rsidRPr="004C73C2">
        <w:rPr>
          <w:sz w:val="16"/>
        </w:rPr>
        <w:t xml:space="preserve"> the </w:t>
      </w:r>
      <w:r w:rsidRPr="004C73C2">
        <w:rPr>
          <w:rStyle w:val="StyleUnderline"/>
        </w:rPr>
        <w:t>standard of living for a majority</w:t>
      </w:r>
      <w:r w:rsidRPr="004C73C2">
        <w:rPr>
          <w:sz w:val="16"/>
        </w:rPr>
        <w:t xml:space="preserve"> of workers </w:t>
      </w:r>
      <w:r w:rsidRPr="004C73C2">
        <w:rPr>
          <w:rStyle w:val="StyleUnderline"/>
        </w:rPr>
        <w:t>in the sector</w:t>
      </w:r>
      <w:r w:rsidRPr="004C73C2">
        <w:rPr>
          <w:sz w:val="16"/>
        </w:rPr>
        <w:t>; and</w:t>
      </w:r>
    </w:p>
    <w:p w14:paraId="1752DC67" w14:textId="77777777" w:rsidR="00A5337C" w:rsidRPr="004C73C2" w:rsidRDefault="00A5337C" w:rsidP="00A5337C">
      <w:pPr>
        <w:rPr>
          <w:rFonts w:eastAsia="Calibri"/>
          <w:sz w:val="16"/>
        </w:rPr>
      </w:pPr>
      <w:r w:rsidRPr="004C73C2">
        <w:rPr>
          <w:sz w:val="16"/>
        </w:rPr>
        <w:t xml:space="preserve">● </w:t>
      </w:r>
      <w:r w:rsidRPr="004C73C2">
        <w:rPr>
          <w:rStyle w:val="StyleUnderline"/>
        </w:rPr>
        <w:t>provide</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w:t>
      </w:r>
    </w:p>
    <w:p w14:paraId="60DE1230" w14:textId="77777777" w:rsidR="00A5337C" w:rsidRPr="004C73C2" w:rsidRDefault="00A5337C" w:rsidP="00A5337C">
      <w:pPr>
        <w:rPr>
          <w:rFonts w:eastAsia="Calibri"/>
          <w:sz w:val="16"/>
        </w:rPr>
      </w:pPr>
      <w:r w:rsidRPr="004C73C2">
        <w:rPr>
          <w:sz w:val="16"/>
        </w:rPr>
        <w:t xml:space="preserve">Not all countries establish searching standards for extension. </w:t>
      </w:r>
      <w:r w:rsidRPr="004C73C2">
        <w:rPr>
          <w:rStyle w:val="StyleUnderline"/>
        </w:rPr>
        <w:t>In Argentina</w:t>
      </w:r>
      <w:r w:rsidRPr="004C73C2">
        <w:rPr>
          <w:sz w:val="16"/>
        </w:rPr>
        <w:t xml:space="preserve">, </w:t>
      </w:r>
      <w:r w:rsidRPr="004C73C2">
        <w:rPr>
          <w:rStyle w:val="StyleUnderline"/>
        </w:rPr>
        <w:t>the Labor Minister may validate an</w:t>
      </w:r>
      <w:r w:rsidRPr="004C73C2">
        <w:rPr>
          <w:sz w:val="16"/>
        </w:rPr>
        <w:t xml:space="preserve"> agreement for </w:t>
      </w:r>
      <w:r w:rsidRPr="004C73C2">
        <w:rPr>
          <w:rStyle w:val="StyleUnderline"/>
        </w:rPr>
        <w:t>extension</w:t>
      </w:r>
      <w:r w:rsidRPr="004C73C2">
        <w:rPr>
          <w:sz w:val="16"/>
        </w:rPr>
        <w:t xml:space="preserve">, or erga omnes, simply by determining </w:t>
      </w:r>
      <w:r w:rsidRPr="004C73C2">
        <w:rPr>
          <w:rStyle w:val="StyleUnderline"/>
        </w:rPr>
        <w:t>if it is consistent with law</w:t>
      </w:r>
      <w:r w:rsidRPr="004C73C2">
        <w:rPr>
          <w:sz w:val="16"/>
        </w:rPr>
        <w:t xml:space="preserve"> </w:t>
      </w:r>
      <w:r w:rsidRPr="004C73C2">
        <w:rPr>
          <w:rStyle w:val="StyleUnderline"/>
        </w:rPr>
        <w:t>and</w:t>
      </w:r>
      <w:r w:rsidRPr="004C73C2">
        <w:rPr>
          <w:sz w:val="16"/>
        </w:rPr>
        <w:t xml:space="preserve"> some broad consideration of the </w:t>
      </w:r>
      <w:r w:rsidRPr="004C73C2">
        <w:rPr>
          <w:rStyle w:val="StyleUnderline"/>
        </w:rPr>
        <w:t>public interest</w:t>
      </w:r>
      <w:r w:rsidRPr="004C73C2">
        <w:rPr>
          <w:sz w:val="16"/>
        </w:rPr>
        <w:t>. In practice, this is not a particularly searching inquiry once parties have agreed to the basic terms of a contract.</w:t>
      </w:r>
    </w:p>
    <w:p w14:paraId="426CB32C" w14:textId="77777777" w:rsidR="00A5337C" w:rsidRPr="004C73C2" w:rsidRDefault="00A5337C" w:rsidP="00A5337C">
      <w:pPr>
        <w:rPr>
          <w:rFonts w:eastAsia="Calibri"/>
          <w:sz w:val="16"/>
        </w:rPr>
      </w:pPr>
      <w:r w:rsidRPr="004C73C2">
        <w:rPr>
          <w:rStyle w:val="StyleUnderline"/>
        </w:rPr>
        <w:t>In South Africa</w:t>
      </w:r>
      <w:r w:rsidRPr="004C73C2">
        <w:rPr>
          <w:sz w:val="16"/>
        </w:rPr>
        <w:t xml:space="preserve">, </w:t>
      </w:r>
      <w:r w:rsidRPr="004C73C2">
        <w:rPr>
          <w:rStyle w:val="StyleUnderline"/>
        </w:rPr>
        <w:t>the Labor Minister has no discretion</w:t>
      </w:r>
      <w:r w:rsidRPr="004C73C2">
        <w:rPr>
          <w:sz w:val="16"/>
        </w:rPr>
        <w:t xml:space="preserve"> </w:t>
      </w:r>
      <w:r w:rsidRPr="004C73C2">
        <w:rPr>
          <w:rStyle w:val="StyleUnderline"/>
        </w:rPr>
        <w:t>and must extend an agreement if</w:t>
      </w:r>
      <w:r w:rsidRPr="004C73C2">
        <w:rPr>
          <w:sz w:val="16"/>
        </w:rPr>
        <w:t xml:space="preserve"> the </w:t>
      </w:r>
      <w:r w:rsidRPr="004C73C2">
        <w:rPr>
          <w:rStyle w:val="StyleUnderline"/>
        </w:rPr>
        <w:t>parties</w:t>
      </w:r>
      <w:r w:rsidRPr="004C73C2">
        <w:rPr>
          <w:sz w:val="16"/>
        </w:rPr>
        <w:t xml:space="preserve"> </w:t>
      </w:r>
      <w:r w:rsidRPr="004C73C2">
        <w:rPr>
          <w:rStyle w:val="StyleUnderline"/>
        </w:rPr>
        <w:t>meet the</w:t>
      </w:r>
      <w:r w:rsidRPr="004C73C2">
        <w:rPr>
          <w:sz w:val="16"/>
        </w:rPr>
        <w:t xml:space="preserve"> (numerical) </w:t>
      </w:r>
      <w:r w:rsidRPr="004C73C2">
        <w:rPr>
          <w:rStyle w:val="StyleUnderline"/>
        </w:rPr>
        <w:t>standards for representivity</w:t>
      </w:r>
      <w:r w:rsidRPr="004C73C2">
        <w:rPr>
          <w:sz w:val="16"/>
        </w:rPr>
        <w:t xml:space="preserve">: if more than </w:t>
      </w:r>
      <w:r w:rsidRPr="004C73C2">
        <w:rPr>
          <w:rStyle w:val="StyleUnderline"/>
        </w:rPr>
        <w:t>50 percent</w:t>
      </w:r>
      <w:r w:rsidRPr="004C73C2">
        <w:rPr>
          <w:sz w:val="16"/>
        </w:rPr>
        <w:t xml:space="preserve"> of the employees in the sector are covered by the worker organization that is party to the agreement or are employed by employers that are party to the bargaining council.59 On the other hand, </w:t>
      </w:r>
      <w:r w:rsidRPr="004C73C2">
        <w:rPr>
          <w:rStyle w:val="StyleUnderline"/>
        </w:rPr>
        <w:t>if the parties fail to meet these standards</w:t>
      </w:r>
      <w:r w:rsidRPr="004C73C2">
        <w:rPr>
          <w:sz w:val="16"/>
        </w:rPr>
        <w:t xml:space="preserve">, </w:t>
      </w:r>
      <w:r w:rsidRPr="004C73C2">
        <w:rPr>
          <w:rStyle w:val="StyleUnderline"/>
        </w:rPr>
        <w:t>the Labor Minister may</w:t>
      </w:r>
      <w:r w:rsidRPr="004C73C2">
        <w:rPr>
          <w:sz w:val="16"/>
        </w:rPr>
        <w:t xml:space="preserve"> (as a discretionary matter) also </w:t>
      </w:r>
      <w:r w:rsidRPr="004C73C2">
        <w:rPr>
          <w:rStyle w:val="StyleUnderline"/>
        </w:rPr>
        <w:t>extend agreements</w:t>
      </w:r>
      <w:r w:rsidRPr="004C73C2">
        <w:rPr>
          <w:sz w:val="16"/>
        </w:rPr>
        <w:t xml:space="preserve"> under three conditions: </w:t>
      </w:r>
      <w:r w:rsidRPr="004C73C2">
        <w:rPr>
          <w:rStyle w:val="StyleUnderline"/>
        </w:rPr>
        <w:t>if</w:t>
      </w:r>
      <w:r w:rsidRPr="004C73C2">
        <w:rPr>
          <w:sz w:val="16"/>
        </w:rPr>
        <w:t xml:space="preserve"> they find </w:t>
      </w:r>
      <w:r w:rsidRPr="004C73C2">
        <w:rPr>
          <w:rStyle w:val="StyleUnderline"/>
        </w:rPr>
        <w:t>the parties are</w:t>
      </w:r>
      <w:r w:rsidRPr="004C73C2">
        <w:rPr>
          <w:sz w:val="16"/>
        </w:rPr>
        <w:t xml:space="preserve"> “</w:t>
      </w:r>
      <w:r w:rsidRPr="004C73C2">
        <w:rPr>
          <w:rStyle w:val="StyleUnderline"/>
        </w:rPr>
        <w:t>sufficiently representative</w:t>
      </w:r>
      <w:r w:rsidRPr="004C73C2">
        <w:rPr>
          <w:sz w:val="16"/>
        </w:rPr>
        <w:t xml:space="preserve">,” </w:t>
      </w:r>
      <w:r w:rsidRPr="004C73C2">
        <w:rPr>
          <w:rStyle w:val="StyleUnderline"/>
        </w:rPr>
        <w:t>if</w:t>
      </w:r>
      <w:r w:rsidRPr="004C73C2">
        <w:rPr>
          <w:sz w:val="16"/>
        </w:rPr>
        <w:t xml:space="preserve"> that </w:t>
      </w:r>
      <w:r w:rsidRPr="004C73C2">
        <w:rPr>
          <w:rStyle w:val="StyleUnderline"/>
        </w:rPr>
        <w:t>failure to extend</w:t>
      </w:r>
      <w:r w:rsidRPr="004C73C2">
        <w:rPr>
          <w:sz w:val="16"/>
        </w:rPr>
        <w:t xml:space="preserve"> the agreement </w:t>
      </w:r>
      <w:r w:rsidRPr="004C73C2">
        <w:rPr>
          <w:rStyle w:val="StyleUnderline"/>
        </w:rPr>
        <w:t>would threaten sector</w:t>
      </w:r>
      <w:r w:rsidRPr="004C73C2">
        <w:rPr>
          <w:sz w:val="16"/>
        </w:rPr>
        <w:t xml:space="preserve">-level </w:t>
      </w:r>
      <w:r w:rsidRPr="004C73C2">
        <w:rPr>
          <w:rStyle w:val="StyleUnderline"/>
        </w:rPr>
        <w:t>bargaining</w:t>
      </w:r>
      <w:r w:rsidRPr="004C73C2">
        <w:rPr>
          <w:sz w:val="16"/>
        </w:rPr>
        <w:t xml:space="preserve">, </w:t>
      </w:r>
      <w:r w:rsidRPr="004C73C2">
        <w:rPr>
          <w:rStyle w:val="StyleUnderline"/>
        </w:rPr>
        <w:t>if the council has established an independent body to hear non-party appeals for exemptions to extension</w:t>
      </w:r>
      <w:r w:rsidRPr="004C73C2">
        <w:rPr>
          <w:sz w:val="16"/>
        </w:rPr>
        <w:t xml:space="preserve">, </w:t>
      </w:r>
      <w:r w:rsidRPr="004C73C2">
        <w:rPr>
          <w:rStyle w:val="StyleUnderline"/>
        </w:rPr>
        <w:t>and</w:t>
      </w:r>
      <w:r w:rsidRPr="004C73C2">
        <w:rPr>
          <w:sz w:val="16"/>
        </w:rPr>
        <w:t xml:space="preserve"> </w:t>
      </w:r>
      <w:r w:rsidRPr="004C73C2">
        <w:rPr>
          <w:rStyle w:val="StyleUnderline"/>
        </w:rPr>
        <w:t>if the agreement has fair criteria</w:t>
      </w:r>
      <w:r w:rsidRPr="004C73C2">
        <w:rPr>
          <w:sz w:val="16"/>
        </w:rPr>
        <w:t xml:space="preserve"> </w:t>
      </w:r>
      <w:r w:rsidRPr="004C73C2">
        <w:rPr>
          <w:rStyle w:val="StyleUnderline"/>
        </w:rPr>
        <w:t>for</w:t>
      </w:r>
      <w:r w:rsidRPr="004C73C2">
        <w:rPr>
          <w:sz w:val="16"/>
        </w:rPr>
        <w:t xml:space="preserve"> considering those </w:t>
      </w:r>
      <w:r w:rsidRPr="004C73C2">
        <w:rPr>
          <w:rStyle w:val="StyleUnderline"/>
        </w:rPr>
        <w:t>appeals</w:t>
      </w:r>
      <w:r w:rsidRPr="004C73C2">
        <w:rPr>
          <w:sz w:val="16"/>
        </w:rPr>
        <w:t>. In these situations, South Africa has a system for gathering input on the agreements, much as France does for its extension decisions, both of which systems are described further below.</w:t>
      </w:r>
    </w:p>
    <w:p w14:paraId="5F2282DD" w14:textId="77777777" w:rsidR="00A5337C" w:rsidRPr="004C73C2" w:rsidRDefault="00A5337C" w:rsidP="00A5337C">
      <w:pPr>
        <w:rPr>
          <w:rFonts w:eastAsia="Calibri"/>
          <w:sz w:val="16"/>
        </w:rPr>
      </w:pPr>
      <w:r w:rsidRPr="004C73C2">
        <w:rPr>
          <w:sz w:val="16"/>
        </w:rPr>
        <w:t xml:space="preserve">In all, </w:t>
      </w:r>
      <w:r w:rsidRPr="004C73C2">
        <w:rPr>
          <w:rStyle w:val="StyleUnderline"/>
        </w:rPr>
        <w:t>setting a standard has substantive benefits</w:t>
      </w:r>
      <w:r w:rsidRPr="004C73C2">
        <w:rPr>
          <w:sz w:val="16"/>
        </w:rPr>
        <w:t xml:space="preserve">, </w:t>
      </w:r>
      <w:r w:rsidRPr="004C73C2">
        <w:rPr>
          <w:rStyle w:val="StyleUnderline"/>
        </w:rPr>
        <w:t>ensuring</w:t>
      </w:r>
      <w:r w:rsidRPr="004C73C2">
        <w:rPr>
          <w:sz w:val="16"/>
        </w:rPr>
        <w:t xml:space="preserve"> that overly </w:t>
      </w:r>
      <w:r w:rsidRPr="004C73C2">
        <w:rPr>
          <w:rStyle w:val="StyleUnderline"/>
        </w:rPr>
        <w:t>weak agreements cannot be</w:t>
      </w:r>
      <w:r w:rsidRPr="004C73C2">
        <w:rPr>
          <w:sz w:val="16"/>
        </w:rPr>
        <w:t xml:space="preserve"> inappropriately </w:t>
      </w:r>
      <w:r w:rsidRPr="004C73C2">
        <w:rPr>
          <w:rStyle w:val="StyleUnderline"/>
        </w:rPr>
        <w:t>extended</w:t>
      </w:r>
      <w:r w:rsidRPr="004C73C2">
        <w:rPr>
          <w:sz w:val="16"/>
        </w:rPr>
        <w:t xml:space="preserve">, not to mention empowering worker organizations to demand these minimum standards in sectoral agreements. But </w:t>
      </w:r>
      <w:r w:rsidRPr="004C73C2">
        <w:rPr>
          <w:rStyle w:val="StyleUnderline"/>
        </w:rPr>
        <w:t>setting standards for extension</w:t>
      </w:r>
      <w:r w:rsidRPr="004C73C2">
        <w:rPr>
          <w:sz w:val="16"/>
        </w:rPr>
        <w:t xml:space="preserve"> </w:t>
      </w:r>
      <w:r w:rsidRPr="004C73C2">
        <w:rPr>
          <w:rStyle w:val="StyleUnderline"/>
        </w:rPr>
        <w:t>also has benefits</w:t>
      </w:r>
      <w:r w:rsidRPr="004C73C2">
        <w:rPr>
          <w:sz w:val="16"/>
        </w:rPr>
        <w:t xml:space="preserve"> in terms of addressing concerns </w:t>
      </w:r>
      <w:r w:rsidRPr="004C73C2">
        <w:rPr>
          <w:rStyle w:val="StyleUnderline"/>
        </w:rPr>
        <w:t>related to the nondelegation doctrine</w:t>
      </w:r>
      <w:r w:rsidRPr="004C73C2">
        <w:rPr>
          <w:sz w:val="16"/>
        </w:rPr>
        <w:t xml:space="preserve"> at the federal level, </w:t>
      </w:r>
      <w:r w:rsidRPr="004C73C2">
        <w:rPr>
          <w:rStyle w:val="StyleUnderline"/>
        </w:rPr>
        <w:t>empowering</w:t>
      </w:r>
      <w:r w:rsidRPr="004C73C2">
        <w:rPr>
          <w:sz w:val="16"/>
        </w:rPr>
        <w:t xml:space="preserve"> an agency head (e.g., </w:t>
      </w:r>
      <w:r w:rsidRPr="004C73C2">
        <w:rPr>
          <w:rStyle w:val="StyleUnderline"/>
        </w:rPr>
        <w:t>the Secretary of Labor</w:t>
      </w:r>
      <w:r w:rsidRPr="004C73C2">
        <w:rPr>
          <w:sz w:val="16"/>
        </w:rPr>
        <w:t xml:space="preserve">) </w:t>
      </w:r>
      <w:r w:rsidRPr="004C73C2">
        <w:rPr>
          <w:rStyle w:val="StyleUnderline"/>
        </w:rPr>
        <w:t>with clear standards</w:t>
      </w:r>
      <w:r w:rsidRPr="004C73C2">
        <w:rPr>
          <w:sz w:val="16"/>
        </w:rPr>
        <w:t xml:space="preserve"> </w:t>
      </w:r>
      <w:r w:rsidRPr="004C73C2">
        <w:rPr>
          <w:rStyle w:val="StyleUnderline"/>
        </w:rPr>
        <w:t>for whether</w:t>
      </w:r>
      <w:r w:rsidRPr="004C73C2">
        <w:rPr>
          <w:sz w:val="16"/>
        </w:rPr>
        <w:t xml:space="preserve"> or not </w:t>
      </w:r>
      <w:r w:rsidRPr="004C73C2">
        <w:rPr>
          <w:rStyle w:val="StyleUnderline"/>
        </w:rPr>
        <w:t>to extend</w:t>
      </w:r>
      <w:r w:rsidRPr="004C73C2">
        <w:rPr>
          <w:sz w:val="16"/>
        </w:rPr>
        <w:t>.</w:t>
      </w:r>
    </w:p>
    <w:p w14:paraId="4A0336FF" w14:textId="77777777" w:rsidR="00A5337C" w:rsidRPr="004C73C2" w:rsidRDefault="00A5337C" w:rsidP="00A5337C">
      <w:pPr>
        <w:rPr>
          <w:rFonts w:eastAsia="Calibri"/>
          <w:sz w:val="16"/>
        </w:rPr>
      </w:pPr>
      <w:r w:rsidRPr="004C73C2">
        <w:rPr>
          <w:sz w:val="16"/>
        </w:rPr>
        <w:t>The Extension Process</w:t>
      </w:r>
    </w:p>
    <w:p w14:paraId="78619EE3" w14:textId="77777777" w:rsidR="00A5337C" w:rsidRPr="004C73C2" w:rsidRDefault="00A5337C" w:rsidP="00A5337C">
      <w:pPr>
        <w:rPr>
          <w:rFonts w:eastAsia="Calibri"/>
          <w:sz w:val="16"/>
        </w:rPr>
      </w:pPr>
      <w:r w:rsidRPr="004C73C2">
        <w:rPr>
          <w:rStyle w:val="StyleUnderline"/>
        </w:rPr>
        <w:t>For</w:t>
      </w:r>
      <w:r w:rsidRPr="004C73C2">
        <w:rPr>
          <w:sz w:val="16"/>
        </w:rPr>
        <w:t xml:space="preserve"> any </w:t>
      </w:r>
      <w:r w:rsidRPr="004C73C2">
        <w:rPr>
          <w:rStyle w:val="StyleUnderline"/>
        </w:rPr>
        <w:t>sectoral</w:t>
      </w:r>
      <w:r w:rsidRPr="004C73C2">
        <w:rPr>
          <w:sz w:val="16"/>
        </w:rPr>
        <w:t xml:space="preserve"> approach that allows </w:t>
      </w:r>
      <w:r w:rsidRPr="004C73C2">
        <w:rPr>
          <w:rStyle w:val="StyleUnderline"/>
        </w:rPr>
        <w:t>extension</w:t>
      </w:r>
      <w:r w:rsidRPr="004C73C2">
        <w:rPr>
          <w:sz w:val="16"/>
        </w:rPr>
        <w:t xml:space="preserve">, </w:t>
      </w:r>
      <w:r w:rsidRPr="004C73C2">
        <w:rPr>
          <w:rStyle w:val="StyleUnderline"/>
        </w:rPr>
        <w:t>the law must establish a process</w:t>
      </w:r>
      <w:r w:rsidRPr="004C73C2">
        <w:rPr>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54196AE4" w14:textId="77777777" w:rsidR="00A5337C" w:rsidRPr="004C73C2" w:rsidRDefault="00A5337C" w:rsidP="00A5337C">
      <w:pPr>
        <w:rPr>
          <w:rFonts w:eastAsia="Calibri"/>
          <w:sz w:val="16"/>
        </w:rPr>
      </w:pPr>
      <w:r w:rsidRPr="004C73C2">
        <w:rPr>
          <w:sz w:val="16"/>
        </w:rPr>
        <w:t xml:space="preserve">In terms of what to submit, the </w:t>
      </w:r>
      <w:r w:rsidRPr="004C73C2">
        <w:rPr>
          <w:rStyle w:val="StyleUnderline"/>
        </w:rPr>
        <w:t>parties seeking extension</w:t>
      </w:r>
      <w:r w:rsidRPr="004C73C2">
        <w:rPr>
          <w:sz w:val="16"/>
        </w:rPr>
        <w:t xml:space="preserve"> clearly </w:t>
      </w:r>
      <w:r w:rsidRPr="004C73C2">
        <w:rPr>
          <w:rStyle w:val="StyleUnderline"/>
        </w:rPr>
        <w:t>must submit the ratified agreement</w:t>
      </w:r>
      <w:r w:rsidRPr="004C73C2">
        <w:rPr>
          <w:sz w:val="16"/>
        </w:rPr>
        <w:t xml:space="preserve"> to the decisionmaking agency, </w:t>
      </w:r>
      <w:r w:rsidRPr="004C73C2">
        <w:rPr>
          <w:rStyle w:val="StyleUnderline"/>
        </w:rPr>
        <w:t>along with proof of successful ratification</w:t>
      </w:r>
      <w:r w:rsidRPr="004C73C2">
        <w:rPr>
          <w:sz w:val="16"/>
        </w:rPr>
        <w:t xml:space="preserve">. </w:t>
      </w:r>
      <w:r w:rsidRPr="004C73C2">
        <w:rPr>
          <w:rStyle w:val="StyleUnderline"/>
        </w:rPr>
        <w:t>In addition</w:t>
      </w:r>
      <w:r w:rsidRPr="004C73C2">
        <w:rPr>
          <w:sz w:val="16"/>
        </w:rPr>
        <w:t xml:space="preserve">, </w:t>
      </w:r>
      <w:r w:rsidRPr="004C73C2">
        <w:rPr>
          <w:rStyle w:val="StyleUnderline"/>
        </w:rPr>
        <w:t>they should provide information</w:t>
      </w:r>
      <w:r w:rsidRPr="004C73C2">
        <w:rPr>
          <w:sz w:val="16"/>
        </w:rPr>
        <w:t xml:space="preserve"> </w:t>
      </w:r>
      <w:r w:rsidRPr="004C73C2">
        <w:rPr>
          <w:rStyle w:val="StyleUnderline"/>
        </w:rPr>
        <w:t>that helps the agency assess whether the agreement meets</w:t>
      </w:r>
      <w:r w:rsidRPr="004C73C2">
        <w:rPr>
          <w:sz w:val="16"/>
        </w:rPr>
        <w:t xml:space="preserve"> any </w:t>
      </w:r>
      <w:r w:rsidRPr="004C73C2">
        <w:rPr>
          <w:rStyle w:val="StyleUnderline"/>
        </w:rPr>
        <w:t>standards required for extension</w:t>
      </w:r>
      <w:r w:rsidRPr="004C73C2">
        <w:rPr>
          <w:sz w:val="16"/>
        </w:rPr>
        <w:t xml:space="preserve">. </w:t>
      </w:r>
      <w:r w:rsidRPr="004C73C2">
        <w:rPr>
          <w:rStyle w:val="StyleUnderline"/>
        </w:rPr>
        <w:t>Under the Clean Slate proposal</w:t>
      </w:r>
      <w:r w:rsidRPr="004C73C2">
        <w:rPr>
          <w:sz w:val="16"/>
        </w:rPr>
        <w:t xml:space="preserve">, the </w:t>
      </w:r>
      <w:r w:rsidRPr="004C73C2">
        <w:rPr>
          <w:rStyle w:val="StyleUnderline"/>
        </w:rPr>
        <w:t>parties would be required to submit evidence that the agreement</w:t>
      </w:r>
      <w:r w:rsidRPr="004C73C2">
        <w:rPr>
          <w:sz w:val="16"/>
        </w:rPr>
        <w:t xml:space="preserve"> </w:t>
      </w:r>
      <w:r w:rsidRPr="004C73C2">
        <w:rPr>
          <w:rStyle w:val="StyleUnderline"/>
        </w:rPr>
        <w:t>advances</w:t>
      </w:r>
      <w:r w:rsidRPr="004C73C2">
        <w:rPr>
          <w:sz w:val="16"/>
        </w:rPr>
        <w:t xml:space="preserve"> gender and racial </w:t>
      </w:r>
      <w:r w:rsidRPr="004C73C2">
        <w:rPr>
          <w:rStyle w:val="StyleUnderline"/>
        </w:rPr>
        <w:t>equity</w:t>
      </w:r>
      <w:r w:rsidRPr="004C73C2">
        <w:rPr>
          <w:sz w:val="16"/>
        </w:rPr>
        <w:t xml:space="preserve">; </w:t>
      </w:r>
      <w:r w:rsidRPr="004C73C2">
        <w:rPr>
          <w:rStyle w:val="StyleUnderline"/>
        </w:rPr>
        <w:t>improves</w:t>
      </w:r>
      <w:r w:rsidRPr="004C73C2">
        <w:rPr>
          <w:sz w:val="16"/>
        </w:rPr>
        <w:t xml:space="preserve"> the standard of </w:t>
      </w:r>
      <w:r w:rsidRPr="004C73C2">
        <w:rPr>
          <w:rStyle w:val="StyleUnderline"/>
        </w:rPr>
        <w:t>living</w:t>
      </w:r>
      <w:r w:rsidRPr="004C73C2">
        <w:rPr>
          <w:sz w:val="16"/>
        </w:rPr>
        <w:t xml:space="preserve"> </w:t>
      </w:r>
      <w:r w:rsidRPr="004C73C2">
        <w:rPr>
          <w:rStyle w:val="StyleUnderline"/>
        </w:rPr>
        <w:t>for a majority</w:t>
      </w:r>
      <w:r w:rsidRPr="004C73C2">
        <w:rPr>
          <w:sz w:val="16"/>
        </w:rPr>
        <w:t xml:space="preserve"> of workers in the sector; and </w:t>
      </w:r>
      <w:r w:rsidRPr="004C73C2">
        <w:rPr>
          <w:rStyle w:val="StyleUnderline"/>
        </w:rPr>
        <w:t>provides</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 xml:space="preserve">. </w:t>
      </w:r>
      <w:r w:rsidRPr="004C73C2">
        <w:rPr>
          <w:rStyle w:val="StyleUnderline"/>
        </w:rPr>
        <w:t>This could include</w:t>
      </w:r>
      <w:r w:rsidRPr="004C73C2">
        <w:rPr>
          <w:sz w:val="16"/>
        </w:rPr>
        <w:t xml:space="preserve"> </w:t>
      </w:r>
      <w:r w:rsidRPr="004C73C2">
        <w:rPr>
          <w:rStyle w:val="StyleUnderline"/>
        </w:rPr>
        <w:t>quantitative</w:t>
      </w:r>
      <w:r w:rsidRPr="004C73C2">
        <w:rPr>
          <w:sz w:val="16"/>
        </w:rPr>
        <w:t xml:space="preserve"> metrics, </w:t>
      </w:r>
      <w:r w:rsidRPr="004C73C2">
        <w:rPr>
          <w:rStyle w:val="StyleUnderline"/>
        </w:rPr>
        <w:t>qualitative</w:t>
      </w:r>
      <w:r w:rsidRPr="004C73C2">
        <w:rPr>
          <w:sz w:val="16"/>
        </w:rPr>
        <w:t xml:space="preserve"> analysis, </w:t>
      </w:r>
      <w:r w:rsidRPr="004C73C2">
        <w:rPr>
          <w:rStyle w:val="StyleUnderline"/>
        </w:rPr>
        <w:t>or</w:t>
      </w:r>
      <w:r w:rsidRPr="004C73C2">
        <w:rPr>
          <w:sz w:val="16"/>
        </w:rPr>
        <w:t xml:space="preserve"> even </w:t>
      </w:r>
      <w:r w:rsidRPr="004C73C2">
        <w:rPr>
          <w:rStyle w:val="StyleUnderline"/>
        </w:rPr>
        <w:t>testimony</w:t>
      </w:r>
      <w:r w:rsidRPr="004C73C2">
        <w:rPr>
          <w:sz w:val="16"/>
        </w:rPr>
        <w:t xml:space="preserve"> of individuals, for example, outlining and assessing the impact of proposals on marginalized groups within an industry.</w:t>
      </w:r>
    </w:p>
    <w:p w14:paraId="6E26938D" w14:textId="77777777" w:rsidR="00A5337C" w:rsidRPr="004C73C2" w:rsidRDefault="00A5337C" w:rsidP="00A5337C">
      <w:pPr>
        <w:rPr>
          <w:rFonts w:eastAsia="Calibri"/>
          <w:sz w:val="16"/>
        </w:rPr>
      </w:pPr>
      <w:r w:rsidRPr="004C73C2">
        <w:rPr>
          <w:rStyle w:val="StyleUnderline"/>
        </w:rPr>
        <w:t>The agency could further seek input</w:t>
      </w:r>
      <w:r w:rsidRPr="004C73C2">
        <w:rPr>
          <w:sz w:val="16"/>
        </w:rPr>
        <w:t xml:space="preserve"> from workers, employers, and other experts </w:t>
      </w:r>
      <w:r w:rsidRPr="004C73C2">
        <w:rPr>
          <w:rStyle w:val="StyleUnderline"/>
        </w:rPr>
        <w:t>to assess</w:t>
      </w:r>
      <w:r w:rsidRPr="004C73C2">
        <w:rPr>
          <w:sz w:val="16"/>
        </w:rPr>
        <w:t xml:space="preserve"> more broadly </w:t>
      </w:r>
      <w:r w:rsidRPr="004C73C2">
        <w:rPr>
          <w:rStyle w:val="StyleUnderline"/>
        </w:rPr>
        <w:t>whether the agreement meets the statutory standards for extension</w:t>
      </w:r>
      <w:r w:rsidRPr="004C73C2">
        <w:rPr>
          <w:sz w:val="16"/>
        </w:rPr>
        <w:t xml:space="preserve">. </w:t>
      </w:r>
      <w:r w:rsidRPr="004C73C2">
        <w:rPr>
          <w:rStyle w:val="StyleUnderline"/>
        </w:rPr>
        <w:t>This could provide greater legitimacy</w:t>
      </w:r>
      <w:r w:rsidRPr="004C73C2">
        <w:rPr>
          <w:sz w:val="16"/>
        </w:rPr>
        <w:t xml:space="preserve"> in terms of seeking input and potentially in </w:t>
      </w:r>
      <w:r w:rsidRPr="004C73C2">
        <w:rPr>
          <w:rStyle w:val="StyleUnderline"/>
        </w:rPr>
        <w:t>engaging previously unengaged workers</w:t>
      </w:r>
      <w:r w:rsidRPr="004C73C2">
        <w:rPr>
          <w:sz w:val="16"/>
        </w:rPr>
        <w:t>, though it does create an opportunity to derail hard-fought victories.</w:t>
      </w:r>
    </w:p>
    <w:p w14:paraId="58F7898C" w14:textId="77777777" w:rsidR="00A5337C" w:rsidRPr="004C73C2" w:rsidRDefault="00A5337C" w:rsidP="00A5337C">
      <w:pPr>
        <w:rPr>
          <w:rFonts w:eastAsia="Calibri"/>
          <w:sz w:val="16"/>
        </w:rPr>
      </w:pPr>
      <w:r w:rsidRPr="004C73C2">
        <w:rPr>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2B64AD7B" w14:textId="77777777" w:rsidR="00A5337C" w:rsidRPr="004C73C2" w:rsidRDefault="00A5337C" w:rsidP="00A5337C">
      <w:pPr>
        <w:rPr>
          <w:rFonts w:eastAsia="Calibri"/>
          <w:sz w:val="16"/>
        </w:rPr>
      </w:pPr>
      <w:r w:rsidRPr="004C73C2">
        <w:rPr>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5060178E" w14:textId="77777777" w:rsidR="00A5337C" w:rsidRPr="004C73C2" w:rsidRDefault="00A5337C" w:rsidP="00A5337C">
      <w:pPr>
        <w:rPr>
          <w:rFonts w:eastAsia="Calibri"/>
          <w:sz w:val="16"/>
        </w:rPr>
      </w:pPr>
      <w:r w:rsidRPr="004C73C2">
        <w:rPr>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1174948E" w14:textId="77777777" w:rsidR="00A5337C" w:rsidRPr="004C73C2" w:rsidRDefault="00A5337C" w:rsidP="00A5337C">
      <w:pPr>
        <w:rPr>
          <w:rFonts w:eastAsia="Calibri"/>
          <w:sz w:val="16"/>
        </w:rPr>
      </w:pPr>
      <w:r w:rsidRPr="004C73C2">
        <w:rPr>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4073C9A0" w14:textId="77777777" w:rsidR="00A5337C" w:rsidRPr="004C73C2" w:rsidRDefault="00A5337C" w:rsidP="00A5337C">
      <w:pPr>
        <w:rPr>
          <w:rFonts w:eastAsia="Calibri"/>
          <w:sz w:val="16"/>
        </w:rPr>
      </w:pPr>
      <w:r w:rsidRPr="004C73C2">
        <w:rPr>
          <w:sz w:val="16"/>
        </w:rPr>
        <w:t>QUESTION 8: HOW SHOULD CONTRACTS BE ENFORCED?</w:t>
      </w:r>
    </w:p>
    <w:p w14:paraId="350AE840" w14:textId="77777777" w:rsidR="00A5337C" w:rsidRPr="004C73C2" w:rsidRDefault="00A5337C" w:rsidP="00A5337C">
      <w:pPr>
        <w:rPr>
          <w:rFonts w:eastAsia="Calibri"/>
          <w:sz w:val="16"/>
        </w:rPr>
      </w:pPr>
      <w:r w:rsidRPr="004C73C2">
        <w:rPr>
          <w:sz w:val="16"/>
        </w:rPr>
        <w:t xml:space="preserve">Any </w:t>
      </w:r>
      <w:r w:rsidRPr="004C73C2">
        <w:rPr>
          <w:rStyle w:val="StyleUnderline"/>
        </w:rPr>
        <w:t>sectoral system</w:t>
      </w:r>
      <w:r w:rsidRPr="004C73C2">
        <w:rPr>
          <w:sz w:val="16"/>
        </w:rPr>
        <w:t xml:space="preserve"> </w:t>
      </w:r>
      <w:r w:rsidRPr="004C73C2">
        <w:rPr>
          <w:rStyle w:val="StyleUnderline"/>
        </w:rPr>
        <w:t>needs to establish mechanisms</w:t>
      </w:r>
      <w:r w:rsidRPr="004C73C2">
        <w:rPr>
          <w:sz w:val="16"/>
        </w:rPr>
        <w:t xml:space="preserve"> </w:t>
      </w:r>
      <w:r w:rsidRPr="004C73C2">
        <w:rPr>
          <w:rStyle w:val="StyleUnderline"/>
        </w:rPr>
        <w:t>for parties to assert their rights under</w:t>
      </w:r>
      <w:r w:rsidRPr="004C73C2">
        <w:rPr>
          <w:sz w:val="16"/>
        </w:rPr>
        <w:t xml:space="preserve"> the </w:t>
      </w:r>
      <w:r w:rsidRPr="004C73C2">
        <w:rPr>
          <w:rStyle w:val="StyleUnderline"/>
        </w:rPr>
        <w:t>agreement</w:t>
      </w:r>
      <w:r w:rsidRPr="004C73C2">
        <w:rPr>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7E7CB304" w14:textId="77777777" w:rsidR="00A5337C" w:rsidRPr="004C73C2" w:rsidRDefault="00A5337C" w:rsidP="00A5337C">
      <w:pPr>
        <w:rPr>
          <w:rFonts w:eastAsia="Calibri"/>
          <w:sz w:val="16"/>
        </w:rPr>
      </w:pPr>
      <w:r w:rsidRPr="004C73C2">
        <w:rPr>
          <w:rStyle w:val="StyleUnderline"/>
        </w:rPr>
        <w:t>Any members</w:t>
      </w:r>
      <w:r w:rsidRPr="004C73C2">
        <w:rPr>
          <w:sz w:val="16"/>
        </w:rPr>
        <w:t xml:space="preserve"> of an organization that is a </w:t>
      </w:r>
      <w:r w:rsidRPr="004C73C2">
        <w:rPr>
          <w:rStyle w:val="StyleUnderline"/>
        </w:rPr>
        <w:t>party to the bargaining agreement</w:t>
      </w:r>
      <w:r w:rsidRPr="004C73C2">
        <w:rPr>
          <w:sz w:val="16"/>
        </w:rPr>
        <w:t xml:space="preserve"> </w:t>
      </w:r>
      <w:r w:rsidRPr="004C73C2">
        <w:rPr>
          <w:rStyle w:val="StyleUnderline"/>
        </w:rPr>
        <w:t>should have access to any grievance procedures</w:t>
      </w:r>
      <w:r w:rsidRPr="004C73C2">
        <w:rPr>
          <w:sz w:val="16"/>
        </w:rPr>
        <w:t xml:space="preserve"> established by that agreement. </w:t>
      </w:r>
      <w:r w:rsidRPr="004C73C2">
        <w:rPr>
          <w:rStyle w:val="StyleUnderline"/>
        </w:rPr>
        <w:t>Workers should clearly be able to bring claims</w:t>
      </w:r>
      <w:r w:rsidRPr="004C73C2">
        <w:rPr>
          <w:sz w:val="16"/>
        </w:rPr>
        <w:t>—supported by their worker organizations—</w:t>
      </w:r>
      <w:r w:rsidRPr="004C73C2">
        <w:rPr>
          <w:rStyle w:val="StyleUnderline"/>
        </w:rPr>
        <w:t>against their employers</w:t>
      </w:r>
      <w:r w:rsidRPr="004C73C2">
        <w:rPr>
          <w:sz w:val="16"/>
        </w:rPr>
        <w:t xml:space="preserve"> (bound directly or through worker organizations) through this mechanism. These agreements could presumably be written to allow (signatory) </w:t>
      </w:r>
      <w:r w:rsidRPr="004C73C2">
        <w:rPr>
          <w:rStyle w:val="StyleUnderline"/>
        </w:rPr>
        <w:t>employers</w:t>
      </w:r>
      <w:r w:rsidRPr="004C73C2">
        <w:rPr>
          <w:sz w:val="16"/>
        </w:rPr>
        <w:t xml:space="preserve"> to </w:t>
      </w:r>
      <w:r w:rsidRPr="004C73C2">
        <w:rPr>
          <w:rStyle w:val="StyleUnderline"/>
        </w:rPr>
        <w:t>bring claims against</w:t>
      </w:r>
      <w:r w:rsidRPr="004C73C2">
        <w:rPr>
          <w:sz w:val="16"/>
        </w:rPr>
        <w:t xml:space="preserve"> (signatory) </w:t>
      </w:r>
      <w:r w:rsidRPr="004C73C2">
        <w:rPr>
          <w:rStyle w:val="StyleUnderline"/>
        </w:rPr>
        <w:t>competitors</w:t>
      </w:r>
      <w:r w:rsidRPr="004C73C2">
        <w:rPr>
          <w:sz w:val="16"/>
        </w:rPr>
        <w:t xml:space="preserve"> </w:t>
      </w:r>
      <w:r w:rsidRPr="004C73C2">
        <w:rPr>
          <w:rStyle w:val="StyleUnderline"/>
        </w:rPr>
        <w:t>if they are not abiding by</w:t>
      </w:r>
      <w:r w:rsidRPr="004C73C2">
        <w:rPr>
          <w:sz w:val="16"/>
        </w:rPr>
        <w:t xml:space="preserve"> the </w:t>
      </w:r>
      <w:r w:rsidRPr="004C73C2">
        <w:rPr>
          <w:rStyle w:val="StyleUnderline"/>
        </w:rPr>
        <w:t>terms</w:t>
      </w:r>
      <w:r w:rsidRPr="004C73C2">
        <w:rPr>
          <w:sz w:val="16"/>
        </w:rPr>
        <w:t xml:space="preserve"> of the agreement.</w:t>
      </w:r>
    </w:p>
    <w:p w14:paraId="10ECA382" w14:textId="77777777" w:rsidR="00A5337C" w:rsidRPr="004C73C2" w:rsidRDefault="00A5337C" w:rsidP="00A5337C">
      <w:pPr>
        <w:rPr>
          <w:rFonts w:eastAsia="Calibri"/>
          <w:sz w:val="16"/>
        </w:rPr>
      </w:pPr>
      <w:r w:rsidRPr="004C73C2">
        <w:rPr>
          <w:sz w:val="16"/>
        </w:rPr>
        <w:t xml:space="preserve">Regardless, </w:t>
      </w:r>
      <w:r w:rsidRPr="004C73C2">
        <w:rPr>
          <w:rStyle w:val="StyleUnderline"/>
        </w:rPr>
        <w:t>sectoral approaches should</w:t>
      </w:r>
      <w:r w:rsidRPr="004C73C2">
        <w:rPr>
          <w:sz w:val="16"/>
        </w:rPr>
        <w:t xml:space="preserve">, whenever possible, also </w:t>
      </w:r>
      <w:r w:rsidRPr="004C73C2">
        <w:rPr>
          <w:rStyle w:val="StyleUnderline"/>
        </w:rPr>
        <w:t>create opportunities for all employees to pursue their claims</w:t>
      </w:r>
      <w:r w:rsidRPr="004C73C2">
        <w:rPr>
          <w:sz w:val="16"/>
        </w:rPr>
        <w:t xml:space="preserve">—whether or not they are members of signatory worker organizations. </w:t>
      </w:r>
      <w:r w:rsidRPr="004C73C2">
        <w:rPr>
          <w:rStyle w:val="StyleUnderline"/>
        </w:rPr>
        <w:t>In South Africa</w:t>
      </w:r>
      <w:r w:rsidRPr="004C73C2">
        <w:rPr>
          <w:sz w:val="16"/>
        </w:rPr>
        <w:t xml:space="preserve">, for example, </w:t>
      </w:r>
      <w:r w:rsidRPr="004C73C2">
        <w:rPr>
          <w:rStyle w:val="StyleUnderline"/>
        </w:rPr>
        <w:t>bargaining councils can enforce claims</w:t>
      </w:r>
      <w:r w:rsidRPr="004C73C2">
        <w:rPr>
          <w:sz w:val="16"/>
        </w:rPr>
        <w:t xml:space="preserve">. Alternatively, </w:t>
      </w:r>
      <w:r w:rsidRPr="004C73C2">
        <w:rPr>
          <w:rStyle w:val="StyleUnderline"/>
        </w:rPr>
        <w:t>workers could be empowered to file their claims</w:t>
      </w:r>
      <w:r w:rsidRPr="004C73C2">
        <w:rPr>
          <w:sz w:val="16"/>
        </w:rPr>
        <w:t xml:space="preserve"> both </w:t>
      </w:r>
      <w:r w:rsidRPr="004C73C2">
        <w:rPr>
          <w:rStyle w:val="StyleUnderline"/>
        </w:rPr>
        <w:t>with administrative agencies</w:t>
      </w:r>
      <w:r w:rsidRPr="004C73C2">
        <w:rPr>
          <w:sz w:val="16"/>
        </w:rPr>
        <w:t xml:space="preserve"> </w:t>
      </w:r>
      <w:r w:rsidRPr="004C73C2">
        <w:rPr>
          <w:rStyle w:val="StyleUnderline"/>
        </w:rPr>
        <w:t>and</w:t>
      </w:r>
      <w:r w:rsidRPr="004C73C2">
        <w:rPr>
          <w:sz w:val="16"/>
        </w:rPr>
        <w:t xml:space="preserve"> in </w:t>
      </w:r>
      <w:r w:rsidRPr="004C73C2">
        <w:rPr>
          <w:rStyle w:val="StyleUnderline"/>
        </w:rPr>
        <w:t>courts of appropriate jurisdiction</w:t>
      </w:r>
      <w:r w:rsidRPr="004C73C2">
        <w:rPr>
          <w:sz w:val="16"/>
        </w:rPr>
        <w:t>, if desired, either directly or on appeal from the bargaining council’s decision.</w:t>
      </w:r>
    </w:p>
    <w:p w14:paraId="614959DD" w14:textId="77777777" w:rsidR="00A5337C" w:rsidRPr="004C73C2" w:rsidRDefault="00A5337C" w:rsidP="00A5337C">
      <w:pPr>
        <w:pStyle w:val="Heading4"/>
        <w:rPr>
          <w:rFonts w:cs="Times New Roman"/>
        </w:rPr>
      </w:pPr>
      <w:r w:rsidRPr="004C73C2">
        <w:t xml:space="preserve">Labor law is </w:t>
      </w:r>
      <w:r w:rsidRPr="007F6C5C">
        <w:rPr>
          <w:u w:val="single"/>
        </w:rPr>
        <w:t>key</w:t>
      </w:r>
      <w:r>
        <w:t xml:space="preserve">. No other policy option can reverse </w:t>
      </w:r>
      <w:r w:rsidRPr="007F02E9">
        <w:rPr>
          <w:u w:val="single"/>
        </w:rPr>
        <w:t>stagnating wages</w:t>
      </w:r>
      <w:r>
        <w:t>.</w:t>
      </w:r>
    </w:p>
    <w:p w14:paraId="5609507F" w14:textId="77777777" w:rsidR="00A5337C" w:rsidRPr="004C73C2" w:rsidRDefault="00A5337C" w:rsidP="00A5337C">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3E61F07A" w14:textId="77777777" w:rsidR="00A5337C" w:rsidRPr="004C73C2" w:rsidRDefault="00A5337C" w:rsidP="00A5337C">
      <w:pPr>
        <w:rPr>
          <w:sz w:val="16"/>
        </w:rPr>
      </w:pPr>
      <w:r w:rsidRPr="004C73C2">
        <w:rPr>
          <w:sz w:val="16"/>
        </w:rPr>
        <w:t xml:space="preserve">A combination of </w:t>
      </w:r>
      <w:r w:rsidRPr="00D94EE5">
        <w:rPr>
          <w:rStyle w:val="StyleUnderline"/>
          <w:highlight w:val="cyan"/>
        </w:rPr>
        <w:t>all</w:t>
      </w:r>
      <w:r w:rsidRPr="004C73C2">
        <w:rPr>
          <w:rStyle w:val="StyleUnderline"/>
        </w:rPr>
        <w:t xml:space="preserve"> of these </w:t>
      </w:r>
      <w:r w:rsidRPr="00D94EE5">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suggests that they would </w:t>
      </w:r>
      <w:r w:rsidRPr="00D94EE5">
        <w:rPr>
          <w:rStyle w:val="Emphasis"/>
          <w:highlight w:val="cyan"/>
        </w:rPr>
        <w:t xml:space="preserve">not </w:t>
      </w:r>
      <w:r w:rsidRPr="004C73C2">
        <w:rPr>
          <w:rStyle w:val="Emphasis"/>
        </w:rPr>
        <w:t xml:space="preserve">be </w:t>
      </w:r>
      <w:r w:rsidRPr="00D94EE5">
        <w:rPr>
          <w:rStyle w:val="Emphasis"/>
          <w:highlight w:val="cyan"/>
        </w:rPr>
        <w:t>sufficient</w:t>
      </w:r>
      <w:r w:rsidRPr="00D94EE5">
        <w:rPr>
          <w:rStyle w:val="StyleUnderline"/>
          <w:highlight w:val="cyan"/>
        </w:rPr>
        <w:t xml:space="preserve">, </w:t>
      </w:r>
      <w:r w:rsidRPr="00D94EE5">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nonlabor policies would not be adequate</w:t>
      </w:r>
      <w:r w:rsidRPr="004C73C2">
        <w:rPr>
          <w:sz w:val="16"/>
        </w:rPr>
        <w:t xml:space="preserve">. While neither </w:t>
      </w:r>
      <w:r w:rsidRPr="00D94EE5">
        <w:rPr>
          <w:rStyle w:val="StyleUnderline"/>
          <w:highlight w:val="cyan"/>
        </w:rPr>
        <w:t>Canada</w:t>
      </w:r>
      <w:r w:rsidRPr="004C73C2">
        <w:rPr>
          <w:sz w:val="16"/>
        </w:rPr>
        <w:t xml:space="preserve"> nor </w:t>
      </w:r>
      <w:r w:rsidRPr="00D94EE5">
        <w:rPr>
          <w:rStyle w:val="StyleUnderline"/>
          <w:highlight w:val="cyan"/>
        </w:rPr>
        <w:t>Australia</w:t>
      </w:r>
      <w:r w:rsidRPr="004C73C2">
        <w:rPr>
          <w:sz w:val="16"/>
        </w:rPr>
        <w:t xml:space="preserve"> nor </w:t>
      </w:r>
      <w:r w:rsidRPr="00D94EE5">
        <w:rPr>
          <w:rStyle w:val="StyleUnderline"/>
          <w:highlight w:val="cyan"/>
        </w:rPr>
        <w:t>Britain</w:t>
      </w:r>
      <w:r w:rsidRPr="004C73C2">
        <w:rPr>
          <w:sz w:val="16"/>
        </w:rPr>
        <w:t xml:space="preserve"> has completely implemented all of the types of policies described previously, </w:t>
      </w:r>
      <w:r w:rsidRPr="004C73C2">
        <w:rPr>
          <w:rStyle w:val="StyleUnderline"/>
        </w:rPr>
        <w:t xml:space="preserve">each </w:t>
      </w:r>
      <w:r w:rsidRPr="00D94EE5">
        <w:rPr>
          <w:rStyle w:val="StyleUnderline"/>
          <w:highlight w:val="cyan"/>
        </w:rPr>
        <w:t>has</w:t>
      </w:r>
      <w:r w:rsidRPr="004C73C2">
        <w:rPr>
          <w:rStyle w:val="StyleUnderline"/>
        </w:rPr>
        <w:t xml:space="preserve"> a </w:t>
      </w:r>
      <w:r w:rsidRPr="00D94EE5">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D94EE5">
        <w:rPr>
          <w:rStyle w:val="StyleUnderline"/>
          <w:highlight w:val="cyan"/>
        </w:rPr>
        <w:t>But</w:t>
      </w:r>
      <w:r w:rsidRPr="004C73C2">
        <w:rPr>
          <w:rStyle w:val="StyleUnderline"/>
        </w:rPr>
        <w:t xml:space="preserve"> in all of these countries </w:t>
      </w:r>
      <w:r w:rsidRPr="00D94EE5">
        <w:rPr>
          <w:rStyle w:val="Emphasis"/>
          <w:highlight w:val="cyan"/>
        </w:rPr>
        <w:t xml:space="preserve">wages are </w:t>
      </w:r>
      <w:r w:rsidRPr="004C73C2">
        <w:rPr>
          <w:rStyle w:val="Emphasis"/>
        </w:rPr>
        <w:t xml:space="preserve">still </w:t>
      </w:r>
      <w:r w:rsidRPr="00D94EE5">
        <w:rPr>
          <w:rStyle w:val="Emphasis"/>
          <w:highlight w:val="cyan"/>
        </w:rPr>
        <w:t>stagnant</w:t>
      </w:r>
      <w:r w:rsidRPr="004C73C2">
        <w:rPr>
          <w:rStyle w:val="StyleUnderline"/>
        </w:rPr>
        <w:t xml:space="preserve"> for many workers </w:t>
      </w:r>
      <w:r w:rsidRPr="00D94EE5">
        <w:rPr>
          <w:rStyle w:val="StyleUnderline"/>
          <w:highlight w:val="cyan"/>
        </w:rPr>
        <w:t>and</w:t>
      </w:r>
      <w:r w:rsidRPr="004C73C2">
        <w:rPr>
          <w:rStyle w:val="StyleUnderline"/>
        </w:rPr>
        <w:t xml:space="preserve"> </w:t>
      </w:r>
      <w:r w:rsidRPr="004C73C2">
        <w:rPr>
          <w:rStyle w:val="Emphasis"/>
        </w:rPr>
        <w:t xml:space="preserve">economic </w:t>
      </w:r>
      <w:r w:rsidRPr="00D94EE5">
        <w:rPr>
          <w:rStyle w:val="Emphasis"/>
          <w:highlight w:val="cyan"/>
        </w:rPr>
        <w:t>inequality rising rapidly</w:t>
      </w:r>
      <w:r w:rsidRPr="004C73C2">
        <w:rPr>
          <w:rStyle w:val="StyleUnderline"/>
        </w:rPr>
        <w:t>,</w:t>
      </w:r>
      <w:r w:rsidRPr="004C73C2">
        <w:rPr>
          <w:sz w:val="16"/>
        </w:rPr>
        <w:t xml:space="preserve"> as discussed in chapter 4.</w:t>
      </w:r>
    </w:p>
    <w:p w14:paraId="1E559E6C" w14:textId="2987A2BD" w:rsidR="00A5337C" w:rsidRPr="00A5337C" w:rsidRDefault="00A5337C" w:rsidP="00A5337C">
      <w:pPr>
        <w:rPr>
          <w:u w:val="single"/>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agency and organization that can provide the support necessary for these policies to be enacted. Indeed, </w:t>
      </w:r>
      <w:r w:rsidRPr="00D94EE5">
        <w:rPr>
          <w:rStyle w:val="StyleUnderline"/>
          <w:highlight w:val="cyan"/>
        </w:rPr>
        <w:t>strong</w:t>
      </w:r>
      <w:r w:rsidRPr="004C73C2">
        <w:rPr>
          <w:rStyle w:val="StyleUnderline"/>
        </w:rPr>
        <w:t xml:space="preserve"> labor </w:t>
      </w:r>
      <w:r w:rsidRPr="00D94EE5">
        <w:rPr>
          <w:rStyle w:val="StyleUnderline"/>
          <w:highlight w:val="cyan"/>
        </w:rPr>
        <w:t xml:space="preserve">unions providing </w:t>
      </w:r>
      <w:r w:rsidRPr="004C73C2">
        <w:rPr>
          <w:rStyle w:val="StyleUnderline"/>
        </w:rPr>
        <w:t xml:space="preserve">political </w:t>
      </w:r>
      <w:r w:rsidRPr="00D94EE5">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D94EE5">
        <w:rPr>
          <w:rStyle w:val="StyleUnderline"/>
          <w:highlight w:val="cyan"/>
        </w:rPr>
        <w:t>ensure</w:t>
      </w:r>
      <w:r w:rsidRPr="004C73C2">
        <w:rPr>
          <w:rStyle w:val="StyleUnderline"/>
        </w:rPr>
        <w:t xml:space="preserve"> that a </w:t>
      </w:r>
      <w:r w:rsidRPr="00D94EE5">
        <w:rPr>
          <w:rStyle w:val="StyleUnderline"/>
          <w:highlight w:val="cyan"/>
        </w:rPr>
        <w:t>broad</w:t>
      </w:r>
      <w:r w:rsidRPr="004C73C2">
        <w:rPr>
          <w:rStyle w:val="StyleUnderline"/>
        </w:rPr>
        <w:t xml:space="preserve"> set of </w:t>
      </w:r>
      <w:r w:rsidRPr="00D94EE5">
        <w:rPr>
          <w:rStyle w:val="StyleUnderline"/>
          <w:highlight w:val="cyan"/>
        </w:rPr>
        <w:t>pro-worker policies are</w:t>
      </w:r>
      <w:r w:rsidRPr="004C73C2">
        <w:rPr>
          <w:rStyle w:val="StyleUnderline"/>
        </w:rPr>
        <w:t xml:space="preserve"> enacted, properly </w:t>
      </w:r>
      <w:r w:rsidRPr="00D94EE5">
        <w:rPr>
          <w:rStyle w:val="Emphasis"/>
          <w:highlight w:val="cyan"/>
        </w:rPr>
        <w:t>implemented</w:t>
      </w:r>
      <w:r w:rsidRPr="00D94EE5">
        <w:rPr>
          <w:rStyle w:val="StyleUnderline"/>
          <w:highlight w:val="cyan"/>
        </w:rPr>
        <w:t xml:space="preserve">, </w:t>
      </w:r>
      <w:r w:rsidRPr="00D94EE5">
        <w:rPr>
          <w:rStyle w:val="Emphasis"/>
          <w:highlight w:val="cyan"/>
        </w:rPr>
        <w:t>funded</w:t>
      </w:r>
      <w:r w:rsidRPr="00D94EE5">
        <w:rPr>
          <w:rStyle w:val="StyleUnderline"/>
          <w:highlight w:val="cyan"/>
        </w:rPr>
        <w:t xml:space="preserve">, and </w:t>
      </w:r>
      <w:r w:rsidRPr="00D94EE5">
        <w:rPr>
          <w:rStyle w:val="Emphasis"/>
          <w:highlight w:val="cyan"/>
        </w:rPr>
        <w:t>enforced</w:t>
      </w:r>
      <w:r w:rsidRPr="004C73C2">
        <w:rPr>
          <w:rStyle w:val="StyleUnderline"/>
        </w:rPr>
        <w:t>.</w:t>
      </w:r>
    </w:p>
    <w:p w14:paraId="63F408A9" w14:textId="24DB9F5F" w:rsidR="00A5337C" w:rsidRDefault="00A5337C" w:rsidP="00A5337C">
      <w:pPr>
        <w:pStyle w:val="Heading1"/>
      </w:pPr>
      <w:r>
        <w:t>2AC</w:t>
      </w:r>
    </w:p>
    <w:p w14:paraId="3629F48E" w14:textId="77777777" w:rsidR="00705FB4" w:rsidRDefault="00705FB4" w:rsidP="00705FB4">
      <w:pPr>
        <w:pStyle w:val="Heading2"/>
      </w:pPr>
      <w:r>
        <w:t>CRA CP</w:t>
      </w:r>
    </w:p>
    <w:p w14:paraId="5E1223F9" w14:textId="77777777" w:rsidR="00705FB4" w:rsidRPr="00C33046" w:rsidRDefault="00705FB4" w:rsidP="00705FB4">
      <w:pPr>
        <w:pStyle w:val="Heading4"/>
      </w:pPr>
      <w:r w:rsidRPr="00C33046">
        <w:t xml:space="preserve">The CP politicizes the NLRB. Only </w:t>
      </w:r>
      <w:r w:rsidRPr="00C33046">
        <w:rPr>
          <w:u w:val="single"/>
        </w:rPr>
        <w:t>notice and comment</w:t>
      </w:r>
      <w:r w:rsidRPr="00C33046">
        <w:t xml:space="preserve"> is stable enough to prevent volatility.</w:t>
      </w:r>
    </w:p>
    <w:p w14:paraId="78FAE09E" w14:textId="77777777" w:rsidR="00705FB4" w:rsidRPr="00C33046" w:rsidRDefault="00705FB4" w:rsidP="00705FB4">
      <w:pPr>
        <w:rPr>
          <w:b/>
          <w:bCs/>
          <w:sz w:val="26"/>
        </w:rPr>
      </w:pPr>
      <w:r w:rsidRPr="00C33046">
        <w:t>Mira L.</w:t>
      </w:r>
      <w:r w:rsidRPr="00C33046">
        <w:rPr>
          <w:b/>
          <w:bCs/>
          <w:sz w:val="26"/>
        </w:rPr>
        <w:t xml:space="preserve"> </w:t>
      </w:r>
      <w:r w:rsidRPr="00897949">
        <w:rPr>
          <w:rStyle w:val="Style13ptBold"/>
        </w:rPr>
        <w:t>Radu 25</w:t>
      </w:r>
      <w:r w:rsidRPr="00C33046">
        <w:rPr>
          <w:b/>
          <w:bCs/>
          <w:sz w:val="26"/>
        </w:rPr>
        <w:t xml:space="preserve"> </w:t>
      </w:r>
      <w:r w:rsidRPr="00C33046">
        <w:t>– JD candidate at University of Mississippi School of Law. “Whose Right Is It Anyway: Toward A Balanced Standard Of Scrutinizing Workplace Rules,” 02/24/2025, SSRN, https://dx.doi.org/10.2139/ssrn.5130306</w:t>
      </w:r>
    </w:p>
    <w:p w14:paraId="4B881372" w14:textId="77777777" w:rsidR="00705FB4" w:rsidRPr="00C33046" w:rsidRDefault="00705FB4" w:rsidP="00705FB4">
      <w:pPr>
        <w:rPr>
          <w:sz w:val="16"/>
        </w:rPr>
      </w:pPr>
      <w:r w:rsidRPr="00C33046">
        <w:rPr>
          <w:sz w:val="16"/>
        </w:rPr>
        <w:t>A. Balancing the rights of employees and employers - imposed by the Supreme Court of the United States, yet ignored by the NLRB</w:t>
      </w:r>
    </w:p>
    <w:p w14:paraId="3E5ED49B" w14:textId="77777777" w:rsidR="00705FB4" w:rsidRPr="00C33046" w:rsidRDefault="00705FB4" w:rsidP="00705FB4">
      <w:pPr>
        <w:rPr>
          <w:sz w:val="16"/>
        </w:rPr>
      </w:pPr>
      <w:r w:rsidRPr="00C33046">
        <w:rPr>
          <w:sz w:val="16"/>
        </w:rPr>
        <w:t xml:space="preserve">Fundamentally, </w:t>
      </w:r>
      <w:r w:rsidRPr="00C33046">
        <w:rPr>
          <w:u w:val="single"/>
        </w:rPr>
        <w:t xml:space="preserve">the </w:t>
      </w:r>
      <w:r w:rsidRPr="00C33046">
        <w:rPr>
          <w:highlight w:val="cyan"/>
          <w:u w:val="single"/>
        </w:rPr>
        <w:t xml:space="preserve">NLRB has a </w:t>
      </w:r>
      <w:r w:rsidRPr="00C33046">
        <w:rPr>
          <w:b/>
          <w:iCs/>
          <w:highlight w:val="cyan"/>
          <w:u w:val="single"/>
          <w:bdr w:val="single" w:sz="8" w:space="0" w:color="auto"/>
        </w:rPr>
        <w:t>duty of impartiality</w:t>
      </w:r>
      <w:r w:rsidRPr="00C33046">
        <w:rPr>
          <w:u w:val="single"/>
        </w:rPr>
        <w:t>, emphasized by Board members and the Unites States Supreme Court alike</w:t>
      </w:r>
      <w:r w:rsidRPr="00C33046">
        <w:rPr>
          <w:sz w:val="16"/>
        </w:rPr>
        <w:t>.137 As this comment has illustrated</w:t>
      </w:r>
      <w:r w:rsidRPr="00C33046">
        <w:rPr>
          <w:u w:val="single"/>
        </w:rPr>
        <w:t xml:space="preserve">, this duty to be a </w:t>
      </w:r>
      <w:r w:rsidRPr="00C33046">
        <w:rPr>
          <w:b/>
          <w:iCs/>
          <w:u w:val="single"/>
          <w:bdr w:val="single" w:sz="8" w:space="0" w:color="auto"/>
        </w:rPr>
        <w:t>neutral arbiter</w:t>
      </w:r>
      <w:r w:rsidRPr="00C33046">
        <w:rPr>
          <w:u w:val="single"/>
        </w:rPr>
        <w:t xml:space="preserve"> in the labor</w:t>
      </w:r>
      <w:r w:rsidRPr="00C33046">
        <w:rPr>
          <w:sz w:val="16"/>
        </w:rPr>
        <w:t xml:space="preserve"> and employment </w:t>
      </w:r>
      <w:r w:rsidRPr="00C33046">
        <w:rPr>
          <w:u w:val="single"/>
        </w:rPr>
        <w:t>law</w:t>
      </w:r>
      <w:r w:rsidRPr="00C33046">
        <w:rPr>
          <w:sz w:val="16"/>
        </w:rPr>
        <w:t xml:space="preserve"> arena </w:t>
      </w:r>
      <w:r w:rsidRPr="00C33046">
        <w:rPr>
          <w:u w:val="single"/>
        </w:rPr>
        <w:t xml:space="preserve">has amounted more to an ideal than a serious responsibility, as the Board has been engaged in </w:t>
      </w:r>
      <w:r w:rsidRPr="00C33046">
        <w:rPr>
          <w:b/>
          <w:iCs/>
          <w:u w:val="single"/>
          <w:bdr w:val="single" w:sz="8" w:space="0" w:color="auto"/>
        </w:rPr>
        <w:t>overtly tipping the scales</w:t>
      </w:r>
      <w:r w:rsidRPr="00C33046">
        <w:rPr>
          <w:sz w:val="16"/>
        </w:rPr>
        <w:t xml:space="preserve"> in favor of either the employer or the unions, </w:t>
      </w:r>
      <w:r w:rsidRPr="00C33046">
        <w:rPr>
          <w:u w:val="single"/>
        </w:rPr>
        <w:t>depending on the sitting administration</w:t>
      </w:r>
      <w:r w:rsidRPr="00C33046">
        <w:rPr>
          <w:sz w:val="16"/>
        </w:rPr>
        <w:t xml:space="preserve">’s political convictions.138 Studies have shown that “the political affiliation of the President appointing a Board member has a strong impact on that Board member’s decisions.”139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w:t>
      </w:r>
      <w:r w:rsidRPr="00C33046">
        <w:rPr>
          <w:u w:val="single"/>
        </w:rPr>
        <w:t xml:space="preserve">a </w:t>
      </w:r>
      <w:r w:rsidRPr="00C33046">
        <w:rPr>
          <w:b/>
          <w:iCs/>
          <w:u w:val="single"/>
          <w:bdr w:val="single" w:sz="8" w:space="0" w:color="auto"/>
        </w:rPr>
        <w:t>middle-of-the-road</w:t>
      </w:r>
      <w:r w:rsidRPr="00C33046">
        <w:rPr>
          <w:u w:val="single"/>
        </w:rPr>
        <w:t xml:space="preserve"> </w:t>
      </w:r>
      <w:r w:rsidRPr="00C33046">
        <w:rPr>
          <w:b/>
          <w:iCs/>
          <w:u w:val="single"/>
          <w:bdr w:val="single" w:sz="8" w:space="0" w:color="auto"/>
        </w:rPr>
        <w:t>solution</w:t>
      </w:r>
      <w:r w:rsidRPr="00C33046">
        <w:rPr>
          <w:u w:val="single"/>
        </w:rPr>
        <w:t xml:space="preserve"> could be achieved</w:t>
      </w:r>
      <w:r w:rsidRPr="00C33046">
        <w:rPr>
          <w:sz w:val="16"/>
        </w:rPr>
        <w:t>.</w:t>
      </w:r>
    </w:p>
    <w:p w14:paraId="570F1021" w14:textId="77777777" w:rsidR="00705FB4" w:rsidRPr="00C33046" w:rsidRDefault="00705FB4" w:rsidP="00705FB4">
      <w:pPr>
        <w:rPr>
          <w:sz w:val="16"/>
        </w:rPr>
      </w:pPr>
      <w:r w:rsidRPr="00C33046">
        <w:rPr>
          <w:sz w:val="16"/>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w:t>
      </w:r>
    </w:p>
    <w:p w14:paraId="77EAA950" w14:textId="77777777" w:rsidR="00705FB4" w:rsidRPr="00C33046" w:rsidRDefault="00705FB4" w:rsidP="00705FB4">
      <w:pPr>
        <w:rPr>
          <w:sz w:val="16"/>
        </w:rPr>
      </w:pPr>
      <w:r w:rsidRPr="00C33046">
        <w:rPr>
          <w:sz w:val="16"/>
        </w:rPr>
        <w:t>B. A potentially balanced approach</w:t>
      </w:r>
    </w:p>
    <w:p w14:paraId="006E4E6A" w14:textId="77777777" w:rsidR="00705FB4" w:rsidRPr="00C33046" w:rsidRDefault="00705FB4" w:rsidP="00705FB4">
      <w:pPr>
        <w:rPr>
          <w:sz w:val="16"/>
        </w:rPr>
      </w:pPr>
      <w:r w:rsidRPr="00C33046">
        <w:rPr>
          <w:sz w:val="16"/>
        </w:rPr>
        <w:t>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w:t>
      </w:r>
    </w:p>
    <w:p w14:paraId="22C2DECC" w14:textId="77777777" w:rsidR="00705FB4" w:rsidRPr="00C33046" w:rsidRDefault="00705FB4" w:rsidP="00705FB4">
      <w:pPr>
        <w:rPr>
          <w:sz w:val="16"/>
        </w:rPr>
      </w:pPr>
      <w:r w:rsidRPr="00C33046">
        <w:rPr>
          <w:sz w:val="16"/>
        </w:rPr>
        <w:t>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w:t>
      </w:r>
    </w:p>
    <w:p w14:paraId="28EA0AFC" w14:textId="77777777" w:rsidR="00705FB4" w:rsidRPr="00C33046" w:rsidRDefault="00705FB4" w:rsidP="00705FB4">
      <w:pPr>
        <w:rPr>
          <w:sz w:val="16"/>
        </w:rPr>
      </w:pPr>
      <w:r w:rsidRPr="00C33046">
        <w:rPr>
          <w:sz w:val="16"/>
        </w:rPr>
        <w:t>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w:t>
      </w:r>
    </w:p>
    <w:p w14:paraId="35B4207B" w14:textId="77777777" w:rsidR="00705FB4" w:rsidRPr="00C33046" w:rsidRDefault="00705FB4" w:rsidP="00705FB4">
      <w:pPr>
        <w:rPr>
          <w:sz w:val="16"/>
        </w:rPr>
      </w:pPr>
      <w:r w:rsidRPr="00C33046">
        <w:rPr>
          <w:sz w:val="16"/>
        </w:rPr>
        <w:t>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w:t>
      </w:r>
    </w:p>
    <w:p w14:paraId="5A4ECFFB" w14:textId="77777777" w:rsidR="00705FB4" w:rsidRPr="00C33046" w:rsidRDefault="00705FB4" w:rsidP="00705FB4">
      <w:pPr>
        <w:rPr>
          <w:sz w:val="16"/>
        </w:rPr>
      </w:pPr>
      <w:r w:rsidRPr="00C33046">
        <w:rPr>
          <w:sz w:val="16"/>
        </w:rPr>
        <w:t>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w:t>
      </w:r>
    </w:p>
    <w:p w14:paraId="1C8DC8AC" w14:textId="77777777" w:rsidR="00705FB4" w:rsidRPr="00C33046" w:rsidRDefault="00705FB4" w:rsidP="00705FB4">
      <w:pPr>
        <w:rPr>
          <w:sz w:val="16"/>
        </w:rPr>
      </w:pPr>
      <w:r w:rsidRPr="00C33046">
        <w:rPr>
          <w:sz w:val="16"/>
        </w:rPr>
        <w:t>C. Available regulatory instruments for implementation and their feasibility</w:t>
      </w:r>
    </w:p>
    <w:p w14:paraId="065824F6" w14:textId="77777777" w:rsidR="00705FB4" w:rsidRPr="00C33046" w:rsidRDefault="00705FB4" w:rsidP="00705FB4">
      <w:pPr>
        <w:rPr>
          <w:sz w:val="16"/>
        </w:rPr>
      </w:pPr>
      <w:r w:rsidRPr="00C33046">
        <w:rPr>
          <w:u w:val="single"/>
        </w:rPr>
        <w:t xml:space="preserve">It is well within the scope of the powers that Congress has bestowed on the NLRB to </w:t>
      </w:r>
      <w:r w:rsidRPr="00C33046">
        <w:rPr>
          <w:b/>
          <w:iCs/>
          <w:u w:val="single"/>
          <w:bdr w:val="single" w:sz="8" w:space="0" w:color="auto"/>
        </w:rPr>
        <w:t>eliminate</w:t>
      </w:r>
      <w:r w:rsidRPr="00C33046">
        <w:rPr>
          <w:u w:val="single"/>
        </w:rPr>
        <w:t>, or at least minimize</w:t>
      </w:r>
      <w:r w:rsidRPr="00C33046">
        <w:rPr>
          <w:b/>
          <w:iCs/>
          <w:u w:val="single"/>
          <w:bdr w:val="single" w:sz="8" w:space="0" w:color="auto"/>
        </w:rPr>
        <w:t xml:space="preserve"> the confusion</w:t>
      </w:r>
      <w:r w:rsidRPr="00C33046">
        <w:rPr>
          <w:sz w:val="16"/>
        </w:rPr>
        <w:t xml:space="preserve"> around the standard under which workplace rules should be scrutinized </w:t>
      </w:r>
      <w:r w:rsidRPr="00C33046">
        <w:rPr>
          <w:u w:val="single"/>
        </w:rPr>
        <w:t>in order to properly apply the NLRA and respect the rights of both employers and employees alike</w:t>
      </w:r>
      <w:r w:rsidRPr="00C33046">
        <w:rPr>
          <w:sz w:val="16"/>
        </w:rPr>
        <w:t>.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w:t>
      </w:r>
    </w:p>
    <w:p w14:paraId="7E8EA6DD" w14:textId="77777777" w:rsidR="00705FB4" w:rsidRPr="00C33046" w:rsidRDefault="00705FB4" w:rsidP="00705FB4">
      <w:pPr>
        <w:rPr>
          <w:sz w:val="16"/>
        </w:rPr>
      </w:pPr>
      <w:r w:rsidRPr="00C33046">
        <w:rPr>
          <w:sz w:val="16"/>
        </w:rPr>
        <w:t>1. Decision-making</w:t>
      </w:r>
    </w:p>
    <w:p w14:paraId="41A460A6" w14:textId="77777777" w:rsidR="00705FB4" w:rsidRPr="00C33046" w:rsidRDefault="00705FB4" w:rsidP="00705FB4">
      <w:pPr>
        <w:rPr>
          <w:sz w:val="16"/>
        </w:rPr>
      </w:pPr>
      <w:r w:rsidRPr="00C33046">
        <w:rPr>
          <w:sz w:val="16"/>
        </w:rPr>
        <w:t>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w:t>
      </w:r>
    </w:p>
    <w:p w14:paraId="5A1C9D97" w14:textId="77777777" w:rsidR="00705FB4" w:rsidRPr="00C33046" w:rsidRDefault="00705FB4" w:rsidP="00705FB4">
      <w:pPr>
        <w:rPr>
          <w:sz w:val="16"/>
        </w:rPr>
      </w:pPr>
      <w:r w:rsidRPr="00C33046">
        <w:rPr>
          <w:sz w:val="16"/>
        </w:rPr>
        <w:t>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w:t>
      </w:r>
    </w:p>
    <w:p w14:paraId="16D6892B" w14:textId="77777777" w:rsidR="00705FB4" w:rsidRPr="00C33046" w:rsidRDefault="00705FB4" w:rsidP="00705FB4">
      <w:pPr>
        <w:rPr>
          <w:sz w:val="16"/>
        </w:rPr>
      </w:pPr>
      <w:r w:rsidRPr="00C33046">
        <w:rPr>
          <w:sz w:val="16"/>
        </w:rPr>
        <w:t>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w:t>
      </w:r>
    </w:p>
    <w:p w14:paraId="3F58EBE5" w14:textId="77777777" w:rsidR="00705FB4" w:rsidRPr="00C33046" w:rsidRDefault="00705FB4" w:rsidP="00705FB4">
      <w:pPr>
        <w:rPr>
          <w:sz w:val="16"/>
        </w:rPr>
      </w:pPr>
      <w:r w:rsidRPr="00C33046">
        <w:rPr>
          <w:sz w:val="16"/>
        </w:rPr>
        <w:t>2. Rule-making</w:t>
      </w:r>
    </w:p>
    <w:p w14:paraId="515E8FA6" w14:textId="77777777" w:rsidR="00705FB4" w:rsidRPr="00C33046" w:rsidRDefault="00705FB4" w:rsidP="00705FB4">
      <w:pPr>
        <w:rPr>
          <w:sz w:val="16"/>
        </w:rPr>
      </w:pPr>
      <w:r w:rsidRPr="00C33046">
        <w:rPr>
          <w:sz w:val="16"/>
        </w:rPr>
        <w:t>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33B9BCE1" w14:textId="77777777" w:rsidR="00705FB4" w:rsidRPr="00C33046" w:rsidRDefault="00705FB4" w:rsidP="00705FB4">
      <w:pPr>
        <w:rPr>
          <w:sz w:val="16"/>
        </w:rPr>
      </w:pPr>
      <w:r w:rsidRPr="00C33046">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w:t>
      </w:r>
      <w:r w:rsidRPr="00C33046">
        <w:rPr>
          <w:u w:val="single"/>
        </w:rPr>
        <w:t>A type of legal “</w:t>
      </w:r>
      <w:r w:rsidRPr="00C33046">
        <w:rPr>
          <w:b/>
          <w:iCs/>
          <w:highlight w:val="cyan"/>
          <w:u w:val="single"/>
          <w:bdr w:val="single" w:sz="8" w:space="0" w:color="auto"/>
        </w:rPr>
        <w:t>Catch-22</w:t>
      </w:r>
      <w:r w:rsidRPr="00C33046">
        <w:rPr>
          <w:u w:val="single"/>
        </w:rPr>
        <w:t xml:space="preserve">” situation </w:t>
      </w:r>
      <w:r w:rsidRPr="00C33046">
        <w:rPr>
          <w:sz w:val="16"/>
        </w:rPr>
        <w:t xml:space="preserve">might make the issuance of a rule regarding a certain legal standard or the Board’s ability to overrule its own precedent highly improbable: </w:t>
      </w:r>
      <w:r w:rsidRPr="00C33046">
        <w:rPr>
          <w:highlight w:val="cyan"/>
          <w:u w:val="single"/>
        </w:rPr>
        <w:t>a</w:t>
      </w:r>
      <w:r w:rsidRPr="00C33046">
        <w:rPr>
          <w:u w:val="single"/>
        </w:rPr>
        <w:t xml:space="preserve"> promulgated </w:t>
      </w:r>
      <w:r w:rsidRPr="00C33046">
        <w:rPr>
          <w:highlight w:val="cyan"/>
          <w:u w:val="single"/>
        </w:rPr>
        <w:t>rule</w:t>
      </w:r>
      <w:r w:rsidRPr="00C33046">
        <w:rPr>
          <w:u w:val="single"/>
        </w:rPr>
        <w:t xml:space="preserve"> </w:t>
      </w:r>
      <w:r w:rsidRPr="00C33046">
        <w:rPr>
          <w:highlight w:val="cyan"/>
          <w:u w:val="single"/>
        </w:rPr>
        <w:t>cannot be changed in</w:t>
      </w:r>
      <w:r w:rsidRPr="00C33046">
        <w:rPr>
          <w:u w:val="single"/>
        </w:rPr>
        <w:t xml:space="preserve"> a future </w:t>
      </w:r>
      <w:r w:rsidRPr="00C33046">
        <w:rPr>
          <w:highlight w:val="cyan"/>
          <w:u w:val="single"/>
        </w:rPr>
        <w:t>case adjudication; it must be</w:t>
      </w:r>
      <w:r w:rsidRPr="00C33046">
        <w:rPr>
          <w:u w:val="single"/>
        </w:rPr>
        <w:t xml:space="preserve"> changed </w:t>
      </w:r>
      <w:r w:rsidRPr="00C33046">
        <w:rPr>
          <w:highlight w:val="cyan"/>
          <w:u w:val="single"/>
        </w:rPr>
        <w:t xml:space="preserve">via </w:t>
      </w:r>
      <w:r w:rsidRPr="00C33046">
        <w:rPr>
          <w:b/>
          <w:iCs/>
          <w:highlight w:val="cyan"/>
          <w:u w:val="single"/>
          <w:bdr w:val="single" w:sz="8" w:space="0" w:color="auto"/>
        </w:rPr>
        <w:t>another rulemaking proceeding</w:t>
      </w:r>
      <w:r w:rsidRPr="00C33046">
        <w:rPr>
          <w:sz w:val="16"/>
        </w:rPr>
        <w:t>.176 Like Claire Tuck notes, “</w:t>
      </w:r>
      <w:r w:rsidRPr="00C33046">
        <w:rPr>
          <w:u w:val="single"/>
        </w:rPr>
        <w:t xml:space="preserve">the NLRB must </w:t>
      </w:r>
      <w:r w:rsidRPr="00C33046">
        <w:rPr>
          <w:b/>
          <w:iCs/>
          <w:u w:val="single"/>
          <w:bdr w:val="single" w:sz="8" w:space="0" w:color="auto"/>
        </w:rPr>
        <w:t>weigh the advantages</w:t>
      </w:r>
      <w:r w:rsidRPr="00C33046">
        <w:rPr>
          <w:u w:val="single"/>
        </w:rPr>
        <w:t xml:space="preserve"> and disadvantages associated with the rulemaking process when deciding whether or not to </w:t>
      </w:r>
      <w:r w:rsidRPr="00C33046">
        <w:rPr>
          <w:b/>
          <w:iCs/>
          <w:u w:val="single"/>
          <w:bdr w:val="single" w:sz="8" w:space="0" w:color="auto"/>
        </w:rPr>
        <w:t>exercise its rulemaking authority</w:t>
      </w:r>
      <w:r w:rsidRPr="00C33046">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778FDAF4" w14:textId="77777777" w:rsidR="00705FB4" w:rsidRPr="00C33046" w:rsidRDefault="00705FB4" w:rsidP="00705FB4">
      <w:pPr>
        <w:rPr>
          <w:sz w:val="16"/>
        </w:rPr>
      </w:pPr>
      <w:r w:rsidRPr="00C33046">
        <w:rPr>
          <w:sz w:val="16"/>
        </w:rPr>
        <w:t xml:space="preserve">Nonetheless, </w:t>
      </w:r>
      <w:r w:rsidRPr="00C33046">
        <w:rPr>
          <w:u w:val="single"/>
        </w:rPr>
        <w:t xml:space="preserve">scholars argue that </w:t>
      </w:r>
      <w:r w:rsidRPr="00C33046">
        <w:rPr>
          <w:b/>
          <w:iCs/>
          <w:highlight w:val="cyan"/>
          <w:u w:val="single"/>
          <w:bdr w:val="single" w:sz="8" w:space="0" w:color="auto"/>
        </w:rPr>
        <w:t>notice-and-comment</w:t>
      </w:r>
      <w:r w:rsidRPr="00C33046">
        <w:rPr>
          <w:b/>
          <w:iCs/>
          <w:u w:val="single"/>
          <w:bdr w:val="single" w:sz="8" w:space="0" w:color="auto"/>
        </w:rPr>
        <w:t xml:space="preserve"> </w:t>
      </w:r>
      <w:r w:rsidRPr="00C33046">
        <w:rPr>
          <w:u w:val="single"/>
        </w:rPr>
        <w:t xml:space="preserve">rulemaking </w:t>
      </w:r>
      <w:r w:rsidRPr="00C33046">
        <w:rPr>
          <w:highlight w:val="cyan"/>
          <w:u w:val="single"/>
        </w:rPr>
        <w:t>is the</w:t>
      </w:r>
      <w:r w:rsidRPr="00C33046">
        <w:rPr>
          <w:u w:val="single"/>
        </w:rPr>
        <w:t xml:space="preserve"> most appropriate, even </w:t>
      </w:r>
      <w:r w:rsidRPr="00C33046">
        <w:rPr>
          <w:b/>
          <w:iCs/>
          <w:highlight w:val="cyan"/>
          <w:u w:val="single"/>
          <w:bdr w:val="single" w:sz="8" w:space="0" w:color="auto"/>
        </w:rPr>
        <w:t>exclusive</w:t>
      </w:r>
      <w:r w:rsidRPr="00C33046">
        <w:rPr>
          <w:highlight w:val="cyan"/>
          <w:u w:val="single"/>
        </w:rPr>
        <w:t xml:space="preserve">, vehicle by which the Board should </w:t>
      </w:r>
      <w:r w:rsidRPr="00C33046">
        <w:rPr>
          <w:b/>
          <w:iCs/>
          <w:highlight w:val="cyan"/>
          <w:u w:val="single"/>
          <w:bdr w:val="single" w:sz="8" w:space="0" w:color="auto"/>
        </w:rPr>
        <w:t>reverse a prior rule</w:t>
      </w:r>
      <w:r w:rsidRPr="00C33046">
        <w:rPr>
          <w:u w:val="single"/>
        </w:rPr>
        <w:t>.</w:t>
      </w:r>
      <w:r w:rsidRPr="00C33046">
        <w:rPr>
          <w:sz w:val="16"/>
        </w:rPr>
        <w:t xml:space="preserve"> 178 </w:t>
      </w:r>
      <w:r w:rsidRPr="00C33046">
        <w:rPr>
          <w:u w:val="single"/>
        </w:rPr>
        <w:t>Issuing a final rule would ensure, by the very process of notice-and-comment</w:t>
      </w:r>
      <w:r w:rsidRPr="00C33046">
        <w:rPr>
          <w:sz w:val="16"/>
        </w:rPr>
        <w:t xml:space="preserve"> through which it must go before it becomes law, </w:t>
      </w:r>
      <w:r w:rsidRPr="00C33046">
        <w:rPr>
          <w:u w:val="single"/>
        </w:rPr>
        <w:t xml:space="preserve">the </w:t>
      </w:r>
      <w:r w:rsidRPr="00C33046">
        <w:rPr>
          <w:b/>
          <w:iCs/>
          <w:u w:val="single"/>
          <w:bdr w:val="single" w:sz="8" w:space="0" w:color="auto"/>
        </w:rPr>
        <w:t>natural balance</w:t>
      </w:r>
      <w:r w:rsidRPr="00C33046">
        <w:rPr>
          <w:u w:val="single"/>
        </w:rPr>
        <w:t xml:space="preserve"> that </w:t>
      </w:r>
      <w:r w:rsidRPr="00C33046">
        <w:rPr>
          <w:b/>
          <w:iCs/>
          <w:u w:val="single"/>
          <w:bdr w:val="single" w:sz="8" w:space="0" w:color="auto"/>
        </w:rPr>
        <w:t>public participation</w:t>
      </w:r>
      <w:r w:rsidRPr="00C33046">
        <w:rPr>
          <w:u w:val="single"/>
        </w:rPr>
        <w:t xml:space="preserve"> brings about</w:t>
      </w:r>
      <w:r w:rsidRPr="00C33046">
        <w:rPr>
          <w:sz w:val="16"/>
        </w:rPr>
        <w:t xml:space="preserve">. Arguably, </w:t>
      </w:r>
      <w:r w:rsidRPr="00C33046">
        <w:rPr>
          <w:u w:val="single"/>
        </w:rPr>
        <w:t>using notice-and-comment rulemaking would ensure a more gradual and therefore better reasoned evolution of policy at the NLRB</w:t>
      </w:r>
      <w:r w:rsidRPr="00C33046">
        <w:rPr>
          <w:sz w:val="16"/>
        </w:rPr>
        <w:t xml:space="preserve">.179 </w:t>
      </w:r>
      <w:r w:rsidRPr="00C33046">
        <w:rPr>
          <w:highlight w:val="cyan"/>
          <w:u w:val="single"/>
        </w:rPr>
        <w:t xml:space="preserve">The </w:t>
      </w:r>
      <w:r w:rsidRPr="00C33046">
        <w:rPr>
          <w:b/>
          <w:iCs/>
          <w:highlight w:val="cyan"/>
          <w:u w:val="single"/>
          <w:bdr w:val="single" w:sz="8" w:space="0" w:color="auto"/>
        </w:rPr>
        <w:t>more permanent nature</w:t>
      </w:r>
      <w:r w:rsidRPr="00C33046">
        <w:rPr>
          <w:u w:val="single"/>
        </w:rPr>
        <w:t xml:space="preserve"> inherent in policymaking through notice-and-comment rules can have the effect of </w:t>
      </w:r>
      <w:r w:rsidRPr="00C33046">
        <w:rPr>
          <w:highlight w:val="cyan"/>
          <w:u w:val="single"/>
        </w:rPr>
        <w:t xml:space="preserve">making the Board </w:t>
      </w:r>
      <w:r w:rsidRPr="00C33046">
        <w:rPr>
          <w:b/>
          <w:iCs/>
          <w:highlight w:val="cyan"/>
          <w:u w:val="single"/>
          <w:bdr w:val="single" w:sz="8" w:space="0" w:color="auto"/>
        </w:rPr>
        <w:t>more “cautious</w:t>
      </w:r>
      <w:r w:rsidRPr="00C33046">
        <w:rPr>
          <w:highlight w:val="cyan"/>
          <w:u w:val="single"/>
        </w:rPr>
        <w:t xml:space="preserve"> about overturning</w:t>
      </w:r>
      <w:r w:rsidRPr="00C33046">
        <w:rPr>
          <w:u w:val="single"/>
        </w:rPr>
        <w:t xml:space="preserve"> past decisions and creating a mishmash of inconsistent law</w:t>
      </w:r>
      <w:r w:rsidRPr="00C33046">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64CFACF6" w14:textId="77777777" w:rsidR="00705FB4" w:rsidRPr="00C33046" w:rsidRDefault="00705FB4" w:rsidP="00705FB4">
      <w:pPr>
        <w:rPr>
          <w:sz w:val="16"/>
        </w:rPr>
      </w:pPr>
      <w:r w:rsidRPr="00C33046">
        <w:rPr>
          <w:sz w:val="16"/>
        </w:rPr>
        <w:t>3. Non-legislative rules</w:t>
      </w:r>
    </w:p>
    <w:p w14:paraId="0E2B4FFB" w14:textId="77777777" w:rsidR="00705FB4" w:rsidRPr="00C33046" w:rsidRDefault="00705FB4" w:rsidP="00705FB4">
      <w:pPr>
        <w:rPr>
          <w:sz w:val="16"/>
        </w:rPr>
      </w:pPr>
      <w:r w:rsidRPr="00C33046">
        <w:rPr>
          <w:highlight w:val="cyan"/>
          <w:u w:val="single"/>
        </w:rPr>
        <w:t xml:space="preserve">Issuing </w:t>
      </w:r>
      <w:r w:rsidRPr="00C33046">
        <w:rPr>
          <w:b/>
          <w:iCs/>
          <w:highlight w:val="cyan"/>
          <w:u w:val="single"/>
          <w:bdr w:val="single" w:sz="8" w:space="0" w:color="auto"/>
        </w:rPr>
        <w:t>policy statements</w:t>
      </w:r>
      <w:r w:rsidRPr="00C33046">
        <w:rPr>
          <w:highlight w:val="cyan"/>
          <w:u w:val="single"/>
        </w:rPr>
        <w:t xml:space="preserve"> and </w:t>
      </w:r>
      <w:r w:rsidRPr="00C33046">
        <w:rPr>
          <w:b/>
          <w:iCs/>
          <w:highlight w:val="cyan"/>
          <w:u w:val="single"/>
          <w:bdr w:val="single" w:sz="8" w:space="0" w:color="auto"/>
        </w:rPr>
        <w:t>interpretative rules</w:t>
      </w:r>
      <w:r w:rsidRPr="00C33046">
        <w:rPr>
          <w:u w:val="single"/>
        </w:rPr>
        <w:t xml:space="preserve"> is another avenue by which the NLRA can create policy, but these instruments </w:t>
      </w:r>
      <w:r w:rsidRPr="00C33046">
        <w:rPr>
          <w:highlight w:val="cyan"/>
          <w:u w:val="single"/>
        </w:rPr>
        <w:t xml:space="preserve">are </w:t>
      </w:r>
      <w:r w:rsidRPr="00C33046">
        <w:rPr>
          <w:b/>
          <w:iCs/>
          <w:highlight w:val="cyan"/>
          <w:u w:val="single"/>
          <w:bdr w:val="single" w:sz="8" w:space="0" w:color="auto"/>
        </w:rPr>
        <w:t>not binding</w:t>
      </w:r>
      <w:r w:rsidRPr="00C33046">
        <w:rPr>
          <w:b/>
          <w:iCs/>
          <w:u w:val="single"/>
          <w:bdr w:val="single" w:sz="8" w:space="0" w:color="auto"/>
        </w:rPr>
        <w:t xml:space="preserve"> </w:t>
      </w:r>
      <w:r w:rsidRPr="00C33046">
        <w:rPr>
          <w:u w:val="single"/>
        </w:rPr>
        <w:t xml:space="preserve">upon parties </w:t>
      </w:r>
      <w:r w:rsidRPr="00C33046">
        <w:rPr>
          <w:highlight w:val="cyan"/>
          <w:u w:val="single"/>
        </w:rPr>
        <w:t xml:space="preserve">and do not provide the </w:t>
      </w:r>
      <w:r w:rsidRPr="00C33046">
        <w:rPr>
          <w:b/>
          <w:iCs/>
          <w:highlight w:val="cyan"/>
          <w:u w:val="single"/>
          <w:bdr w:val="single" w:sz="8" w:space="0" w:color="auto"/>
        </w:rPr>
        <w:t>policy stability</w:t>
      </w:r>
      <w:r w:rsidRPr="00C33046">
        <w:rPr>
          <w:u w:val="single"/>
        </w:rPr>
        <w:t xml:space="preserve"> that a notice and comment rule does</w:t>
      </w:r>
      <w:r w:rsidRPr="00C33046">
        <w:rPr>
          <w:sz w:val="16"/>
        </w:rPr>
        <w:t xml:space="preserve">.183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C33046">
        <w:rPr>
          <w:highlight w:val="cyan"/>
          <w:u w:val="single"/>
        </w:rPr>
        <w:t>These</w:t>
      </w:r>
      <w:r w:rsidRPr="00C33046">
        <w:rPr>
          <w:u w:val="single"/>
        </w:rPr>
        <w:t xml:space="preserve"> general statements of policy issued via </w:t>
      </w:r>
      <w:r w:rsidRPr="00C33046">
        <w:rPr>
          <w:highlight w:val="cyan"/>
          <w:u w:val="single"/>
        </w:rPr>
        <w:t>guidance documents</w:t>
      </w:r>
      <w:r w:rsidRPr="00C33046">
        <w:rPr>
          <w:u w:val="single"/>
        </w:rPr>
        <w:t xml:space="preserve">, circulars, advice letters, memoranda, </w:t>
      </w:r>
      <w:r w:rsidRPr="00C33046">
        <w:rPr>
          <w:highlight w:val="cyan"/>
          <w:u w:val="single"/>
        </w:rPr>
        <w:t>or other</w:t>
      </w:r>
      <w:r w:rsidRPr="00C33046">
        <w:rPr>
          <w:u w:val="single"/>
        </w:rPr>
        <w:t xml:space="preserve"> staff-centered policymaking </w:t>
      </w:r>
      <w:r w:rsidRPr="00C33046">
        <w:rPr>
          <w:highlight w:val="cyan"/>
          <w:u w:val="single"/>
        </w:rPr>
        <w:t xml:space="preserve">vehicles, are </w:t>
      </w:r>
      <w:r w:rsidRPr="00C33046">
        <w:rPr>
          <w:b/>
          <w:iCs/>
          <w:highlight w:val="cyan"/>
          <w:u w:val="single"/>
          <w:bdr w:val="single" w:sz="8" w:space="0" w:color="auto"/>
        </w:rPr>
        <w:t>closely scrutinized</w:t>
      </w:r>
      <w:r w:rsidRPr="00C33046">
        <w:rPr>
          <w:highlight w:val="cyan"/>
          <w:u w:val="single"/>
        </w:rPr>
        <w:t xml:space="preserve"> by courts because they could </w:t>
      </w:r>
      <w:r w:rsidRPr="00C33046">
        <w:rPr>
          <w:b/>
          <w:iCs/>
          <w:highlight w:val="cyan"/>
          <w:u w:val="single"/>
          <w:bdr w:val="single" w:sz="8" w:space="0" w:color="auto"/>
        </w:rPr>
        <w:t>pose a threat</w:t>
      </w:r>
      <w:r w:rsidRPr="00C33046">
        <w:rPr>
          <w:highlight w:val="cyan"/>
          <w:u w:val="single"/>
        </w:rPr>
        <w:t xml:space="preserve"> to</w:t>
      </w:r>
      <w:r w:rsidRPr="00C33046">
        <w:rPr>
          <w:u w:val="single"/>
        </w:rPr>
        <w:t xml:space="preserve"> </w:t>
      </w:r>
      <w:r w:rsidRPr="00C33046">
        <w:rPr>
          <w:highlight w:val="cyan"/>
          <w:u w:val="single"/>
        </w:rPr>
        <w:t>legislative rules</w:t>
      </w:r>
      <w:r w:rsidRPr="00C33046">
        <w:rPr>
          <w:u w:val="single"/>
        </w:rPr>
        <w:t xml:space="preserve"> </w:t>
      </w:r>
      <w:r w:rsidRPr="00C33046">
        <w:rPr>
          <w:sz w:val="16"/>
        </w:rPr>
        <w:t>promulgated through notice-and-comment procedures</w:t>
      </w:r>
      <w:r w:rsidRPr="00C33046">
        <w:rPr>
          <w:sz w:val="16"/>
          <w:u w:val="single"/>
        </w:rPr>
        <w:t xml:space="preserve"> </w:t>
      </w:r>
      <w:r w:rsidRPr="00C33046">
        <w:rPr>
          <w:u w:val="single"/>
        </w:rPr>
        <w:t>due to their similarity</w:t>
      </w:r>
      <w:r w:rsidRPr="00C33046">
        <w:rPr>
          <w:sz w:val="16"/>
        </w:rPr>
        <w:t>. 186 While guidance about the application of a certain legal standard or test, included in policy statements, offers temporary clarity and has the potential to decrease litigation that might otherwise develop from lack of understanding</w:t>
      </w:r>
      <w:r w:rsidRPr="00C33046">
        <w:rPr>
          <w:sz w:val="16"/>
          <w:highlight w:val="cyan"/>
        </w:rPr>
        <w:t xml:space="preserve">, </w:t>
      </w:r>
      <w:r w:rsidRPr="00C33046">
        <w:rPr>
          <w:highlight w:val="cyan"/>
          <w:u w:val="single"/>
        </w:rPr>
        <w:t xml:space="preserve">its </w:t>
      </w:r>
      <w:r w:rsidRPr="00C33046">
        <w:rPr>
          <w:b/>
          <w:iCs/>
          <w:highlight w:val="cyan"/>
          <w:u w:val="single"/>
          <w:bdr w:val="single" w:sz="8" w:space="0" w:color="auto"/>
        </w:rPr>
        <w:t>non-binding nature</w:t>
      </w:r>
      <w:r w:rsidRPr="00C33046">
        <w:rPr>
          <w:highlight w:val="cyan"/>
          <w:u w:val="single"/>
        </w:rPr>
        <w:t xml:space="preserve"> makes this</w:t>
      </w:r>
      <w:r w:rsidRPr="00C33046">
        <w:rPr>
          <w:u w:val="single"/>
        </w:rPr>
        <w:t xml:space="preserve"> vehicle </w:t>
      </w:r>
      <w:r w:rsidRPr="00C33046">
        <w:rPr>
          <w:b/>
          <w:iCs/>
          <w:highlight w:val="cyan"/>
          <w:u w:val="single"/>
          <w:bdr w:val="single" w:sz="8" w:space="0" w:color="auto"/>
        </w:rPr>
        <w:t>volatile</w:t>
      </w:r>
      <w:r w:rsidRPr="00C33046">
        <w:rPr>
          <w:u w:val="single"/>
        </w:rPr>
        <w:t xml:space="preserve"> and not an ideal instrument from bringing about </w:t>
      </w:r>
      <w:r w:rsidRPr="00C33046">
        <w:rPr>
          <w:b/>
          <w:iCs/>
          <w:u w:val="single"/>
          <w:bdr w:val="single" w:sz="8" w:space="0" w:color="auto"/>
        </w:rPr>
        <w:t>stability in the law</w:t>
      </w:r>
      <w:r w:rsidRPr="00C33046">
        <w:rPr>
          <w:sz w:val="16"/>
        </w:rPr>
        <w:t>.187</w:t>
      </w:r>
    </w:p>
    <w:p w14:paraId="2EA81844" w14:textId="77777777" w:rsidR="00705FB4" w:rsidRPr="00C33046" w:rsidRDefault="00705FB4" w:rsidP="00705FB4"/>
    <w:p w14:paraId="002DF180" w14:textId="77777777" w:rsidR="00705FB4" w:rsidRPr="006107C0" w:rsidRDefault="00705FB4" w:rsidP="00705FB4">
      <w:pPr>
        <w:pStyle w:val="Heading4"/>
      </w:pPr>
      <w:r w:rsidRPr="006107C0">
        <w:t xml:space="preserve">Any </w:t>
      </w:r>
      <w:r w:rsidRPr="006107C0">
        <w:rPr>
          <w:u w:val="single"/>
        </w:rPr>
        <w:t>politicization</w:t>
      </w:r>
      <w:r w:rsidRPr="006107C0">
        <w:t xml:space="preserve"> or </w:t>
      </w:r>
      <w:r w:rsidRPr="006107C0">
        <w:rPr>
          <w:u w:val="single"/>
        </w:rPr>
        <w:t>confusion</w:t>
      </w:r>
      <w:r w:rsidRPr="006107C0">
        <w:t xml:space="preserve"> makes compliance </w:t>
      </w:r>
      <w:r w:rsidRPr="006107C0">
        <w:rPr>
          <w:u w:val="single"/>
        </w:rPr>
        <w:t>impossible</w:t>
      </w:r>
      <w:r w:rsidRPr="006107C0">
        <w:t xml:space="preserve"> and </w:t>
      </w:r>
      <w:r w:rsidRPr="006107C0">
        <w:rPr>
          <w:u w:val="single"/>
        </w:rPr>
        <w:t>crushes unions</w:t>
      </w:r>
      <w:r w:rsidRPr="006107C0">
        <w:t>.</w:t>
      </w:r>
    </w:p>
    <w:p w14:paraId="7D967DA9" w14:textId="77777777" w:rsidR="00705FB4" w:rsidRDefault="00705FB4" w:rsidP="00705FB4">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115FBC25" w14:textId="77777777" w:rsidR="00705FB4" w:rsidRPr="001F499E" w:rsidRDefault="00705FB4" w:rsidP="00705FB4">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20C1958F" w14:textId="77777777" w:rsidR="00705FB4" w:rsidRPr="001F499E" w:rsidRDefault="00705FB4" w:rsidP="00705FB4">
      <w:pPr>
        <w:rPr>
          <w:sz w:val="16"/>
        </w:rPr>
      </w:pPr>
      <w:r w:rsidRPr="001F499E">
        <w:rPr>
          <w:sz w:val="16"/>
        </w:rPr>
        <w:t>1. The politicization of the NLRB as the main reason for the policy rollercoaster.</w:t>
      </w:r>
    </w:p>
    <w:p w14:paraId="3D9358AE" w14:textId="77777777" w:rsidR="00705FB4" w:rsidRPr="001F499E" w:rsidRDefault="00705FB4" w:rsidP="00705FB4">
      <w:pPr>
        <w:rPr>
          <w:sz w:val="16"/>
        </w:rPr>
      </w:pPr>
      <w:r w:rsidRPr="000B1C16">
        <w:rPr>
          <w:rStyle w:val="StyleUnderline"/>
        </w:rPr>
        <w:t xml:space="preserve">A plausible general </w:t>
      </w:r>
      <w:r w:rsidRPr="005A5CBB">
        <w:rPr>
          <w:rStyle w:val="StyleUnderline"/>
          <w:highlight w:val="cyan"/>
        </w:rPr>
        <w:t xml:space="preserve">reason for </w:t>
      </w:r>
      <w:r w:rsidRPr="005A5CBB">
        <w:rPr>
          <w:rStyle w:val="Emphasis"/>
          <w:highlight w:val="cyan"/>
        </w:rPr>
        <w:t>instability</w:t>
      </w:r>
      <w:r w:rsidRPr="000B1C16">
        <w:rPr>
          <w:rStyle w:val="StyleUnderline"/>
        </w:rPr>
        <w:t xml:space="preserve"> in this area of the law </w:t>
      </w:r>
      <w:r w:rsidRPr="005A5CBB">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58BDDADC" w14:textId="77777777" w:rsidR="00705FB4" w:rsidRPr="001F499E" w:rsidRDefault="00705FB4" w:rsidP="00705FB4">
      <w:pPr>
        <w:rPr>
          <w:sz w:val="16"/>
        </w:rPr>
      </w:pPr>
      <w:r w:rsidRPr="000B1C16">
        <w:rPr>
          <w:rStyle w:val="StyleUnderline"/>
        </w:rPr>
        <w:t xml:space="preserve">But a more realistic and tangible reason is the fact that “[t]he </w:t>
      </w:r>
      <w:r w:rsidRPr="005A5CBB">
        <w:rPr>
          <w:rStyle w:val="StyleUnderline"/>
          <w:highlight w:val="cyan"/>
        </w:rPr>
        <w:t>NLRB has</w:t>
      </w:r>
      <w:r w:rsidRPr="000B1C16">
        <w:rPr>
          <w:rStyle w:val="StyleUnderline"/>
        </w:rPr>
        <w:t xml:space="preserve"> always </w:t>
      </w:r>
      <w:r w:rsidRPr="005A5CBB">
        <w:rPr>
          <w:rStyle w:val="StyleUnderline"/>
          <w:highlight w:val="cyan"/>
        </w:rPr>
        <w:t xml:space="preserve">been </w:t>
      </w:r>
      <w:r w:rsidRPr="005A5CBB">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068206FD" w14:textId="77777777" w:rsidR="00705FB4" w:rsidRPr="001F499E" w:rsidRDefault="00705FB4" w:rsidP="00705FB4">
      <w:pPr>
        <w:rPr>
          <w:sz w:val="16"/>
        </w:rPr>
      </w:pPr>
      <w:r w:rsidRPr="001F499E">
        <w:rPr>
          <w:sz w:val="16"/>
        </w:rPr>
        <w:t xml:space="preserve">As early as 2005, scholars started to point out that </w:t>
      </w:r>
      <w:r w:rsidRPr="005A5CBB">
        <w:rPr>
          <w:rStyle w:val="StyleUnderline"/>
          <w:highlight w:val="cyan"/>
        </w:rPr>
        <w:t>the Board’s</w:t>
      </w:r>
      <w:r w:rsidRPr="000B1C16">
        <w:rPr>
          <w:rStyle w:val="StyleUnderline"/>
        </w:rPr>
        <w:t xml:space="preserve"> politicization has </w:t>
      </w:r>
      <w:r w:rsidRPr="005A5CBB">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5A5CBB">
        <w:rPr>
          <w:rStyle w:val="Emphasis"/>
          <w:highlight w:val="cyan"/>
        </w:rPr>
        <w:t>ideological blood sport</w:t>
      </w:r>
      <w:r w:rsidRPr="005A5CBB">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4552BBF3" w14:textId="77777777" w:rsidR="00705FB4" w:rsidRPr="001F499E" w:rsidRDefault="00705FB4" w:rsidP="00705FB4">
      <w:pPr>
        <w:rPr>
          <w:sz w:val="16"/>
        </w:rPr>
      </w:pPr>
      <w:r w:rsidRPr="001F499E">
        <w:rPr>
          <w:sz w:val="16"/>
        </w:rPr>
        <w:t>2. The negative effects of inconsistency in interpreting the NLRA.</w:t>
      </w:r>
    </w:p>
    <w:p w14:paraId="12014148" w14:textId="77777777" w:rsidR="00705FB4" w:rsidRPr="001F499E" w:rsidRDefault="00705FB4" w:rsidP="00705FB4">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5A5CBB">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5A5CBB">
        <w:rPr>
          <w:rStyle w:val="StyleUnderline"/>
          <w:highlight w:val="cyan"/>
        </w:rPr>
        <w:t xml:space="preserve">affecting the </w:t>
      </w:r>
      <w:r w:rsidRPr="005A5CBB">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55321F20" w14:textId="77777777" w:rsidR="00705FB4" w:rsidRPr="001F499E" w:rsidRDefault="00705FB4" w:rsidP="00705FB4">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5A5CBB">
        <w:rPr>
          <w:rStyle w:val="Emphasis"/>
          <w:highlight w:val="cyan"/>
        </w:rPr>
        <w:t>widespread confusion</w:t>
      </w:r>
      <w:r w:rsidRPr="005A5CBB">
        <w:rPr>
          <w:rStyle w:val="StyleUnderline"/>
          <w:highlight w:val="cyan"/>
        </w:rPr>
        <w:t xml:space="preserve"> about the law</w:t>
      </w:r>
      <w:r w:rsidRPr="00435882">
        <w:rPr>
          <w:rStyle w:val="StyleUnderline"/>
        </w:rPr>
        <w:t xml:space="preserve"> that is </w:t>
      </w:r>
      <w:r w:rsidRPr="005A5CBB">
        <w:rPr>
          <w:rStyle w:val="StyleUnderline"/>
          <w:highlight w:val="cyan"/>
        </w:rPr>
        <w:t xml:space="preserve">experienced by both sides of the bargaining </w:t>
      </w:r>
      <w:r w:rsidRPr="008A512D">
        <w:rPr>
          <w:rStyle w:val="StyleUnderline"/>
        </w:rPr>
        <w:t>table</w:t>
      </w:r>
      <w:r w:rsidRPr="001F499E">
        <w:rPr>
          <w:sz w:val="16"/>
        </w:rPr>
        <w:t>. To say that “</w:t>
      </w:r>
      <w:r w:rsidRPr="005A5CBB">
        <w:rPr>
          <w:rStyle w:val="StyleUnderline"/>
          <w:highlight w:val="cyan"/>
        </w:rPr>
        <w:t>employees and employers</w:t>
      </w:r>
      <w:r w:rsidRPr="00435882">
        <w:rPr>
          <w:rStyle w:val="StyleUnderline"/>
        </w:rPr>
        <w:t xml:space="preserve"> covered by the NLRA </w:t>
      </w:r>
      <w:r w:rsidRPr="005A5CBB">
        <w:rPr>
          <w:rStyle w:val="StyleUnderline"/>
          <w:highlight w:val="cyan"/>
        </w:rPr>
        <w:t xml:space="preserve">are </w:t>
      </w:r>
      <w:r w:rsidRPr="005A5CBB">
        <w:rPr>
          <w:rStyle w:val="Emphasis"/>
          <w:highlight w:val="cyan"/>
        </w:rPr>
        <w:t>left unsure</w:t>
      </w:r>
      <w:r w:rsidRPr="005A5CBB">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5A5CBB">
        <w:rPr>
          <w:rStyle w:val="StyleUnderline"/>
          <w:highlight w:val="cyan"/>
        </w:rPr>
        <w:t>agency’s stakeholders are</w:t>
      </w:r>
      <w:r w:rsidRPr="000359B3">
        <w:rPr>
          <w:rStyle w:val="StyleUnderline"/>
        </w:rPr>
        <w:t xml:space="preserve"> most </w:t>
      </w:r>
      <w:r w:rsidRPr="005A5CBB">
        <w:rPr>
          <w:rStyle w:val="StyleUnderline"/>
          <w:highlight w:val="cyan"/>
        </w:rPr>
        <w:t xml:space="preserve">frustrated when faced with </w:t>
      </w:r>
      <w:r w:rsidRPr="005A5CBB">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7EE102C3" w14:textId="77777777" w:rsidR="00705FB4" w:rsidRPr="001F499E" w:rsidRDefault="00705FB4" w:rsidP="00705FB4">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5A5CBB">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5A5CBB">
        <w:rPr>
          <w:rStyle w:val="StyleUnderline"/>
          <w:highlight w:val="cyan"/>
        </w:rPr>
        <w:t xml:space="preserve">there is </w:t>
      </w:r>
      <w:r w:rsidRPr="005A5CBB">
        <w:rPr>
          <w:rStyle w:val="Emphasis"/>
          <w:highlight w:val="cyan"/>
        </w:rPr>
        <w:t>little incentive</w:t>
      </w:r>
      <w:r w:rsidRPr="005A5CBB">
        <w:rPr>
          <w:rStyle w:val="StyleUnderline"/>
          <w:highlight w:val="cyan"/>
        </w:rPr>
        <w:t xml:space="preserve"> to invest in </w:t>
      </w:r>
      <w:r w:rsidRPr="005A5CBB">
        <w:rPr>
          <w:rStyle w:val="Emphasis"/>
          <w:highlight w:val="cyan"/>
        </w:rPr>
        <w:t>compliance</w:t>
      </w:r>
      <w:r w:rsidRPr="005A5CBB">
        <w:rPr>
          <w:rStyle w:val="StyleUnderline"/>
          <w:highlight w:val="cyan"/>
        </w:rPr>
        <w:t xml:space="preserve"> and</w:t>
      </w:r>
      <w:r w:rsidRPr="000359B3">
        <w:rPr>
          <w:rStyle w:val="StyleUnderline"/>
        </w:rPr>
        <w:t xml:space="preserve">, consequently, </w:t>
      </w:r>
      <w:r w:rsidRPr="005A5CBB">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1933E183" w14:textId="77777777" w:rsidR="00705FB4" w:rsidRPr="001F499E" w:rsidRDefault="00705FB4" w:rsidP="00705FB4">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765F1D01" w14:textId="77777777" w:rsidR="00705FB4" w:rsidRPr="001F499E" w:rsidRDefault="00705FB4" w:rsidP="00705FB4">
      <w:pPr>
        <w:rPr>
          <w:sz w:val="16"/>
        </w:rPr>
      </w:pPr>
      <w:r w:rsidRPr="001F499E">
        <w:rPr>
          <w:sz w:val="16"/>
        </w:rPr>
        <w:t xml:space="preserve">Naturally, </w:t>
      </w:r>
      <w:r w:rsidRPr="005A5CBB">
        <w:rPr>
          <w:rStyle w:val="StyleUnderline"/>
          <w:highlight w:val="cyan"/>
        </w:rPr>
        <w:t>the result</w:t>
      </w:r>
      <w:r w:rsidRPr="000359B3">
        <w:rPr>
          <w:rStyle w:val="StyleUnderline"/>
        </w:rPr>
        <w:t xml:space="preserve"> of such practices </w:t>
      </w:r>
      <w:r w:rsidRPr="005A5CBB">
        <w:rPr>
          <w:rStyle w:val="StyleUnderline"/>
          <w:highlight w:val="cyan"/>
        </w:rPr>
        <w:t xml:space="preserve">is a </w:t>
      </w:r>
      <w:r w:rsidRPr="005A5CBB">
        <w:rPr>
          <w:rStyle w:val="Emphasis"/>
          <w:highlight w:val="cyan"/>
        </w:rPr>
        <w:t>great amount of resources</w:t>
      </w:r>
      <w:r w:rsidRPr="005A5CBB">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5A5CBB">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5A5CBB">
        <w:rPr>
          <w:rStyle w:val="Emphasis"/>
          <w:highlight w:val="cyan"/>
        </w:rPr>
        <w:t>impacted the most</w:t>
      </w:r>
      <w:r w:rsidRPr="005A5CBB">
        <w:rPr>
          <w:rStyle w:val="StyleUnderline"/>
          <w:highlight w:val="cyan"/>
        </w:rPr>
        <w:t xml:space="preserve"> because they do not have</w:t>
      </w:r>
      <w:r w:rsidRPr="000359B3">
        <w:rPr>
          <w:rStyle w:val="StyleUnderline"/>
        </w:rPr>
        <w:t xml:space="preserve"> the </w:t>
      </w:r>
      <w:r w:rsidRPr="005A5CBB">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39E894F7" w14:textId="77777777" w:rsidR="00705FB4" w:rsidRPr="00147B24" w:rsidRDefault="00705FB4" w:rsidP="00705FB4">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7DAE9B88" w14:textId="77777777" w:rsidR="00705FB4" w:rsidRPr="00B146DC" w:rsidRDefault="00705FB4" w:rsidP="00705FB4">
      <w:pPr>
        <w:keepNext/>
        <w:keepLines/>
        <w:spacing w:before="40"/>
        <w:outlineLvl w:val="3"/>
        <w:rPr>
          <w:rFonts w:eastAsia="DengXian Light"/>
          <w:b/>
          <w:iCs/>
          <w:sz w:val="28"/>
        </w:rPr>
      </w:pPr>
      <w:r w:rsidRPr="00B146DC">
        <w:rPr>
          <w:rFonts w:eastAsia="DengXian Light"/>
          <w:b/>
          <w:iCs/>
          <w:sz w:val="28"/>
        </w:rPr>
        <w:t xml:space="preserve">MQD </w:t>
      </w:r>
      <w:r>
        <w:rPr>
          <w:rFonts w:eastAsia="DengXian Light"/>
          <w:b/>
          <w:iCs/>
          <w:sz w:val="28"/>
        </w:rPr>
        <w:t>is good for credible economic foreign policy. Strikes down tariffs</w:t>
      </w:r>
      <w:r w:rsidRPr="00B146DC">
        <w:rPr>
          <w:rFonts w:eastAsia="DengXian Light"/>
          <w:b/>
          <w:iCs/>
          <w:sz w:val="28"/>
        </w:rPr>
        <w:t xml:space="preserve"> </w:t>
      </w:r>
    </w:p>
    <w:p w14:paraId="2E91B974" w14:textId="77777777" w:rsidR="00705FB4" w:rsidRPr="00B146DC" w:rsidRDefault="00705FB4" w:rsidP="00705FB4">
      <w:pPr>
        <w:rPr>
          <w:rFonts w:eastAsia="Calibri"/>
        </w:rPr>
      </w:pPr>
      <w:r w:rsidRPr="00B146DC">
        <w:rPr>
          <w:rFonts w:eastAsia="Calibri"/>
          <w:b/>
          <w:bCs/>
          <w:sz w:val="28"/>
        </w:rPr>
        <w:t>Millhiser, 4/4</w:t>
      </w:r>
      <w:r w:rsidRPr="00B146DC">
        <w:rPr>
          <w:rFonts w:eastAsia="Calibri"/>
        </w:rPr>
        <w:t xml:space="preserve"> – Senior correspondent at Vox, focusing on the Supreme Court, the Constitution, and the decline of liberal democracy in the United States, "The right is cooking up a surprising legal fight against Trump's tariffs," Vox, 04/04/2025, https://www.vox.com/scotus/407196/supreme-court-trump-tariffs-emily-ley-paper</w:t>
      </w:r>
    </w:p>
    <w:p w14:paraId="27845329" w14:textId="77777777" w:rsidR="00705FB4" w:rsidRPr="00B146DC" w:rsidRDefault="00705FB4" w:rsidP="00705FB4">
      <w:pPr>
        <w:rPr>
          <w:rFonts w:eastAsia="Calibri"/>
        </w:rPr>
      </w:pPr>
      <w:r w:rsidRPr="00B146DC">
        <w:rPr>
          <w:rFonts w:eastAsia="Calibri"/>
          <w:sz w:val="16"/>
        </w:rPr>
        <w:t xml:space="preserve">On Thursday, </w:t>
      </w:r>
      <w:r w:rsidRPr="00B146DC">
        <w:rPr>
          <w:rFonts w:eastAsia="Calibri"/>
          <w:u w:val="single"/>
        </w:rPr>
        <w:t>one day after</w:t>
      </w:r>
      <w:r w:rsidRPr="00B146DC">
        <w:rPr>
          <w:rFonts w:eastAsia="Calibri"/>
          <w:sz w:val="16"/>
        </w:rPr>
        <w:t xml:space="preserve"> President Donald </w:t>
      </w:r>
      <w:r w:rsidRPr="00B146DC">
        <w:rPr>
          <w:rFonts w:eastAsia="Calibri"/>
          <w:u w:val="single"/>
        </w:rPr>
        <w:t>Trump announced sweeping new tariffs,</w:t>
      </w:r>
      <w:r w:rsidRPr="00B146DC">
        <w:rPr>
          <w:rFonts w:eastAsia="Calibri"/>
          <w:sz w:val="16"/>
        </w:rPr>
        <w:t xml:space="preserve"> </w:t>
      </w:r>
      <w:r w:rsidRPr="00B146DC">
        <w:rPr>
          <w:rFonts w:eastAsia="Calibri"/>
          <w:u w:val="single"/>
        </w:rPr>
        <w:t>what appears to be the first lawsuit challenging those tariffs was filed in</w:t>
      </w:r>
      <w:r w:rsidRPr="00B146DC">
        <w:rPr>
          <w:rFonts w:eastAsia="Calibri"/>
          <w:sz w:val="16"/>
        </w:rPr>
        <w:t xml:space="preserve"> a federal court in </w:t>
      </w:r>
      <w:r w:rsidRPr="00B146DC">
        <w:rPr>
          <w:rFonts w:eastAsia="Calibri"/>
          <w:u w:val="single"/>
        </w:rPr>
        <w:t>Florida</w:t>
      </w:r>
      <w:r w:rsidRPr="00B146DC">
        <w:rPr>
          <w:rFonts w:eastAsia="Calibri"/>
          <w:sz w:val="16"/>
        </w:rPr>
        <w:t xml:space="preserve">. That alone isn’t particularly surprising. </w:t>
      </w:r>
      <w:r w:rsidRPr="00B146DC">
        <w:rPr>
          <w:rFonts w:eastAsia="Calibri"/>
          <w:u w:val="single"/>
        </w:rPr>
        <w:t>The tariffs are expected to</w:t>
      </w:r>
      <w:r w:rsidRPr="00B146DC">
        <w:rPr>
          <w:rFonts w:eastAsia="Calibri"/>
          <w:sz w:val="16"/>
        </w:rPr>
        <w:t xml:space="preserve"> </w:t>
      </w:r>
      <w:r w:rsidRPr="00B146DC">
        <w:rPr>
          <w:rFonts w:eastAsia="Calibri"/>
          <w:iCs/>
          <w:u w:val="single"/>
          <w:bdr w:val="single" w:sz="8" w:space="0" w:color="auto"/>
        </w:rPr>
        <w:t>drive up the costs of goods</w:t>
      </w:r>
      <w:r w:rsidRPr="00B146DC">
        <w:rPr>
          <w:rFonts w:eastAsia="Calibri"/>
          <w:sz w:val="16"/>
        </w:rPr>
        <w:t xml:space="preserve"> in the United States, </w:t>
      </w:r>
      <w:r w:rsidRPr="00B146DC">
        <w:rPr>
          <w:rFonts w:eastAsia="Calibri"/>
          <w:u w:val="single"/>
        </w:rPr>
        <w:t>and</w:t>
      </w:r>
      <w:r w:rsidRPr="00B146DC">
        <w:rPr>
          <w:rFonts w:eastAsia="Calibri"/>
          <w:sz w:val="16"/>
        </w:rPr>
        <w:t xml:space="preserve"> have </w:t>
      </w:r>
      <w:r w:rsidRPr="00B146DC">
        <w:rPr>
          <w:rFonts w:eastAsia="Calibri"/>
          <w:u w:val="single"/>
        </w:rPr>
        <w:t>already sent the stock</w:t>
      </w:r>
      <w:r w:rsidRPr="00B146DC">
        <w:rPr>
          <w:rFonts w:eastAsia="Calibri"/>
          <w:sz w:val="16"/>
        </w:rPr>
        <w:t xml:space="preserve"> </w:t>
      </w:r>
      <w:r w:rsidRPr="00B146DC">
        <w:rPr>
          <w:rFonts w:eastAsia="Calibri"/>
          <w:u w:val="single"/>
        </w:rPr>
        <w:t>market into a</w:t>
      </w:r>
      <w:r w:rsidRPr="00B146DC">
        <w:rPr>
          <w:rFonts w:eastAsia="Calibri"/>
          <w:sz w:val="16"/>
        </w:rPr>
        <w:t xml:space="preserve"> </w:t>
      </w:r>
      <w:r w:rsidRPr="00B146DC">
        <w:rPr>
          <w:rFonts w:eastAsia="Calibri"/>
          <w:iCs/>
          <w:u w:val="single"/>
          <w:bdr w:val="single" w:sz="8" w:space="0" w:color="auto"/>
        </w:rPr>
        <w:t>nose dive</w:t>
      </w:r>
      <w:r w:rsidRPr="00B146DC">
        <w:rPr>
          <w:rFonts w:eastAsia="Calibri"/>
          <w:sz w:val="16"/>
        </w:rPr>
        <w:t>. That means that a lot of aggrieved potential plaintiffs have standing to challenge the tariffs in court.</w:t>
      </w:r>
    </w:p>
    <w:p w14:paraId="1A771254" w14:textId="77777777" w:rsidR="00705FB4" w:rsidRPr="00B146DC" w:rsidRDefault="00705FB4" w:rsidP="00705FB4">
      <w:pPr>
        <w:rPr>
          <w:rFonts w:eastAsia="Calibri"/>
        </w:rPr>
      </w:pPr>
      <w:r w:rsidRPr="00B146DC">
        <w:rPr>
          <w:rFonts w:eastAsia="Calibri"/>
          <w:u w:val="single"/>
        </w:rPr>
        <w:t>What is surprising is that the plaintiff</w:t>
      </w:r>
      <w:r w:rsidRPr="00B146DC">
        <w:rPr>
          <w:rFonts w:eastAsia="Calibri"/>
          <w:sz w:val="16"/>
        </w:rPr>
        <w:t xml:space="preserve"> in this particular case, known as Emily Ley Paper v. Trump, </w:t>
      </w:r>
      <w:r w:rsidRPr="00B146DC">
        <w:rPr>
          <w:rFonts w:eastAsia="Calibri"/>
          <w:u w:val="single"/>
        </w:rPr>
        <w:t>is represented by the New Civil Liberties Alliance (</w:t>
      </w:r>
      <w:r w:rsidRPr="00B146DC">
        <w:rPr>
          <w:rFonts w:eastAsia="Calibri"/>
          <w:iCs/>
          <w:highlight w:val="green"/>
          <w:u w:val="single"/>
          <w:bdr w:val="single" w:sz="8" w:space="0" w:color="auto"/>
        </w:rPr>
        <w:t>NCLA</w:t>
      </w:r>
      <w:r w:rsidRPr="00B146DC">
        <w:rPr>
          <w:rFonts w:eastAsia="Calibri"/>
          <w:u w:val="single"/>
        </w:rPr>
        <w:t>),</w:t>
      </w:r>
      <w:r w:rsidRPr="00B146DC">
        <w:rPr>
          <w:rFonts w:eastAsia="Calibri"/>
          <w:sz w:val="16"/>
        </w:rPr>
        <w:t xml:space="preserve"> </w:t>
      </w:r>
      <w:r w:rsidRPr="00B146DC">
        <w:rPr>
          <w:rFonts w:eastAsia="Calibri"/>
          <w:u w:val="single"/>
        </w:rPr>
        <w:t>a</w:t>
      </w:r>
      <w:r w:rsidRPr="00B146DC">
        <w:rPr>
          <w:rFonts w:eastAsia="Calibri"/>
          <w:sz w:val="16"/>
        </w:rPr>
        <w:t xml:space="preserve"> </w:t>
      </w:r>
      <w:r w:rsidRPr="00B146DC">
        <w:rPr>
          <w:rFonts w:eastAsia="Calibri"/>
          <w:iCs/>
          <w:u w:val="single"/>
          <w:bdr w:val="single" w:sz="8" w:space="0" w:color="auto"/>
        </w:rPr>
        <w:t>right-wing</w:t>
      </w:r>
      <w:r w:rsidRPr="00B146DC">
        <w:rPr>
          <w:rFonts w:eastAsia="Calibri"/>
          <w:sz w:val="16"/>
        </w:rPr>
        <w:t xml:space="preserve"> </w:t>
      </w:r>
      <w:r w:rsidRPr="00B146DC">
        <w:rPr>
          <w:rFonts w:eastAsia="Calibri"/>
          <w:u w:val="single"/>
        </w:rPr>
        <w:t>legal shop that</w:t>
      </w:r>
      <w:r w:rsidRPr="00B146DC">
        <w:rPr>
          <w:rFonts w:eastAsia="Calibri"/>
          <w:sz w:val="16"/>
        </w:rPr>
        <w:t xml:space="preserve"> </w:t>
      </w:r>
      <w:r w:rsidRPr="00B146DC">
        <w:rPr>
          <w:rFonts w:eastAsia="Calibri"/>
          <w:iCs/>
          <w:u w:val="single"/>
          <w:bdr w:val="single" w:sz="8" w:space="0" w:color="auto"/>
        </w:rPr>
        <w:t>previously backed Trump</w:t>
      </w:r>
      <w:r w:rsidRPr="00B146DC">
        <w:rPr>
          <w:rFonts w:eastAsia="Calibri"/>
          <w:sz w:val="16"/>
        </w:rPr>
        <w:t>’s efforts to expand executive power.</w:t>
      </w:r>
    </w:p>
    <w:p w14:paraId="6506F076" w14:textId="77777777" w:rsidR="00705FB4" w:rsidRPr="00B146DC" w:rsidRDefault="00705FB4" w:rsidP="00705FB4">
      <w:pPr>
        <w:rPr>
          <w:rFonts w:eastAsia="Calibri"/>
        </w:rPr>
      </w:pPr>
      <w:r w:rsidRPr="00B146DC">
        <w:rPr>
          <w:rFonts w:eastAsia="Calibri"/>
          <w:u w:val="single"/>
        </w:rPr>
        <w:t xml:space="preserve">NCLA </w:t>
      </w:r>
      <w:r w:rsidRPr="00B146DC">
        <w:rPr>
          <w:rFonts w:eastAsia="Calibri"/>
          <w:highlight w:val="green"/>
          <w:u w:val="single"/>
        </w:rPr>
        <w:t>is part of</w:t>
      </w:r>
      <w:r w:rsidRPr="00B146DC">
        <w:rPr>
          <w:rFonts w:eastAsia="Calibri"/>
          <w:u w:val="single"/>
        </w:rPr>
        <w:t xml:space="preserve"> what appears to be </w:t>
      </w:r>
      <w:r w:rsidRPr="00B146DC">
        <w:rPr>
          <w:rFonts w:eastAsia="Calibri"/>
          <w:highlight w:val="green"/>
          <w:u w:val="single"/>
        </w:rPr>
        <w:t>a</w:t>
      </w:r>
      <w:r w:rsidRPr="00B146DC">
        <w:rPr>
          <w:rFonts w:eastAsia="Calibri"/>
          <w:sz w:val="16"/>
          <w:highlight w:val="green"/>
        </w:rPr>
        <w:t xml:space="preserve"> </w:t>
      </w:r>
      <w:r w:rsidRPr="00B146DC">
        <w:rPr>
          <w:rFonts w:eastAsia="Calibri"/>
          <w:iCs/>
          <w:highlight w:val="green"/>
          <w:u w:val="single"/>
          <w:bdr w:val="single" w:sz="8" w:space="0" w:color="auto"/>
        </w:rPr>
        <w:t>growing effort</w:t>
      </w:r>
      <w:r w:rsidRPr="00B146DC">
        <w:rPr>
          <w:rFonts w:eastAsia="Calibri"/>
          <w:sz w:val="16"/>
          <w:highlight w:val="green"/>
        </w:rPr>
        <w:t xml:space="preserve"> </w:t>
      </w:r>
      <w:r w:rsidRPr="00B146DC">
        <w:rPr>
          <w:rFonts w:eastAsia="Calibri"/>
          <w:highlight w:val="green"/>
          <w:u w:val="single"/>
        </w:rPr>
        <w:t>among</w:t>
      </w:r>
      <w:r w:rsidRPr="00B146DC">
        <w:rPr>
          <w:rFonts w:eastAsia="Calibri"/>
          <w:sz w:val="16"/>
        </w:rPr>
        <w:t xml:space="preserve"> </w:t>
      </w:r>
      <w:r w:rsidRPr="00B146DC">
        <w:rPr>
          <w:rFonts w:eastAsia="Calibri"/>
          <w:iCs/>
          <w:u w:val="single"/>
          <w:bdr w:val="single" w:sz="8" w:space="0" w:color="auto"/>
        </w:rPr>
        <w:t xml:space="preserve">prominent </w:t>
      </w:r>
      <w:r w:rsidRPr="00B146DC">
        <w:rPr>
          <w:rFonts w:eastAsia="Calibri"/>
          <w:iCs/>
          <w:highlight w:val="green"/>
          <w:u w:val="single"/>
          <w:bdr w:val="single" w:sz="8" w:space="0" w:color="auto"/>
        </w:rPr>
        <w:t>right-leaning</w:t>
      </w:r>
      <w:r w:rsidRPr="00B146DC">
        <w:rPr>
          <w:rFonts w:eastAsia="Calibri"/>
          <w:sz w:val="16"/>
          <w:highlight w:val="green"/>
        </w:rPr>
        <w:t xml:space="preserve"> </w:t>
      </w:r>
      <w:r w:rsidRPr="00B146DC">
        <w:rPr>
          <w:rFonts w:eastAsia="Calibri"/>
          <w:iCs/>
          <w:highlight w:val="green"/>
          <w:u w:val="single"/>
          <w:bdr w:val="single" w:sz="8" w:space="0" w:color="auto"/>
        </w:rPr>
        <w:t>intellectuals</w:t>
      </w:r>
      <w:r w:rsidRPr="00B146DC">
        <w:rPr>
          <w:rFonts w:eastAsia="Calibri"/>
          <w:sz w:val="16"/>
        </w:rPr>
        <w:t xml:space="preserve"> </w:t>
      </w:r>
      <w:r w:rsidRPr="00B146DC">
        <w:rPr>
          <w:rFonts w:eastAsia="Calibri"/>
          <w:u w:val="single"/>
        </w:rPr>
        <w:t>and</w:t>
      </w:r>
      <w:r w:rsidRPr="00B146DC">
        <w:rPr>
          <w:rFonts w:eastAsia="Calibri"/>
          <w:sz w:val="16"/>
        </w:rPr>
        <w:t xml:space="preserve"> </w:t>
      </w:r>
      <w:r w:rsidRPr="00B146DC">
        <w:rPr>
          <w:rFonts w:eastAsia="Calibri"/>
          <w:iCs/>
          <w:u w:val="single"/>
          <w:bdr w:val="single" w:sz="8" w:space="0" w:color="auto"/>
        </w:rPr>
        <w:t>commentators</w:t>
      </w:r>
      <w:r w:rsidRPr="00B146DC">
        <w:rPr>
          <w:rFonts w:eastAsia="Calibri"/>
          <w:sz w:val="16"/>
        </w:rPr>
        <w:t xml:space="preserve"> </w:t>
      </w:r>
      <w:r w:rsidRPr="00B146DC">
        <w:rPr>
          <w:rFonts w:eastAsia="Calibri"/>
          <w:highlight w:val="green"/>
          <w:u w:val="single"/>
        </w:rPr>
        <w:t>to</w:t>
      </w:r>
      <w:r w:rsidRPr="00B146DC">
        <w:rPr>
          <w:rFonts w:eastAsia="Calibri"/>
          <w:sz w:val="16"/>
          <w:highlight w:val="green"/>
        </w:rPr>
        <w:t xml:space="preserve"> </w:t>
      </w:r>
      <w:r w:rsidRPr="00B146DC">
        <w:rPr>
          <w:rFonts w:eastAsia="Calibri"/>
          <w:iCs/>
          <w:highlight w:val="green"/>
          <w:u w:val="single"/>
          <w:bdr w:val="single" w:sz="8" w:space="0" w:color="auto"/>
        </w:rPr>
        <w:t>challenge</w:t>
      </w:r>
      <w:r w:rsidRPr="00B146DC">
        <w:rPr>
          <w:rFonts w:eastAsia="Calibri"/>
          <w:sz w:val="16"/>
          <w:highlight w:val="green"/>
        </w:rPr>
        <w:t xml:space="preserve"> </w:t>
      </w:r>
      <w:r w:rsidRPr="00B146DC">
        <w:rPr>
          <w:rFonts w:eastAsia="Calibri"/>
          <w:highlight w:val="green"/>
          <w:u w:val="single"/>
        </w:rPr>
        <w:t>Trump’s</w:t>
      </w:r>
      <w:r w:rsidRPr="00B146DC">
        <w:rPr>
          <w:rFonts w:eastAsia="Calibri"/>
          <w:sz w:val="16"/>
          <w:highlight w:val="green"/>
        </w:rPr>
        <w:t xml:space="preserve"> </w:t>
      </w:r>
      <w:r w:rsidRPr="00B146DC">
        <w:rPr>
          <w:rFonts w:eastAsia="Calibri"/>
          <w:iCs/>
          <w:highlight w:val="green"/>
          <w:u w:val="single"/>
          <w:bdr w:val="single" w:sz="8" w:space="0" w:color="auto"/>
        </w:rPr>
        <w:t>tariffs.</w:t>
      </w:r>
    </w:p>
    <w:p w14:paraId="5643D7CD" w14:textId="77777777" w:rsidR="00705FB4" w:rsidRPr="00B146DC" w:rsidRDefault="00705FB4" w:rsidP="00705FB4">
      <w:pPr>
        <w:rPr>
          <w:rFonts w:eastAsia="Calibri"/>
        </w:rPr>
      </w:pPr>
      <w:r w:rsidRPr="00B146DC">
        <w:rPr>
          <w:rFonts w:eastAsia="Calibri"/>
          <w:u w:val="single"/>
        </w:rPr>
        <w:t>At</w:t>
      </w:r>
      <w:r w:rsidRPr="00B146DC">
        <w:rPr>
          <w:rFonts w:eastAsia="Calibri"/>
          <w:sz w:val="16"/>
        </w:rPr>
        <w:t xml:space="preserve"> the </w:t>
      </w:r>
      <w:r w:rsidRPr="00B146DC">
        <w:rPr>
          <w:rFonts w:eastAsia="Calibri"/>
          <w:iCs/>
          <w:u w:val="single"/>
          <w:bdr w:val="single" w:sz="8" w:space="0" w:color="auto"/>
        </w:rPr>
        <w:t>Volokh Conspiracy</w:t>
      </w:r>
      <w:r w:rsidRPr="00B146DC">
        <w:rPr>
          <w:rFonts w:eastAsia="Calibri"/>
          <w:sz w:val="16"/>
        </w:rPr>
        <w:t xml:space="preserve">, </w:t>
      </w:r>
      <w:r w:rsidRPr="00B146DC">
        <w:rPr>
          <w:rFonts w:eastAsia="Calibri"/>
          <w:u w:val="single"/>
        </w:rPr>
        <w:t>an influential</w:t>
      </w:r>
      <w:r w:rsidRPr="00B146DC">
        <w:rPr>
          <w:rFonts w:eastAsia="Calibri"/>
          <w:sz w:val="16"/>
        </w:rPr>
        <w:t xml:space="preserve"> </w:t>
      </w:r>
      <w:r w:rsidRPr="00B146DC">
        <w:rPr>
          <w:rFonts w:eastAsia="Calibri"/>
          <w:iCs/>
          <w:u w:val="single"/>
          <w:bdr w:val="single" w:sz="8" w:space="0" w:color="auto"/>
        </w:rPr>
        <w:t>right-libertarian legal blog,</w:t>
      </w:r>
      <w:r w:rsidRPr="00B146DC">
        <w:rPr>
          <w:rFonts w:eastAsia="Calibri"/>
          <w:sz w:val="16"/>
        </w:rPr>
        <w:t xml:space="preserve"> George Mason law professor Ilya Somin </w:t>
      </w:r>
      <w:r w:rsidRPr="00B146DC">
        <w:rPr>
          <w:rFonts w:eastAsia="Calibri"/>
          <w:u w:val="single"/>
        </w:rPr>
        <w:t>is</w:t>
      </w:r>
      <w:r w:rsidRPr="00B146DC">
        <w:rPr>
          <w:rFonts w:eastAsia="Calibri"/>
          <w:sz w:val="16"/>
        </w:rPr>
        <w:t xml:space="preserve"> </w:t>
      </w:r>
      <w:r w:rsidRPr="00B146DC">
        <w:rPr>
          <w:rFonts w:eastAsia="Calibri"/>
          <w:iCs/>
          <w:u w:val="single"/>
          <w:bdr w:val="single" w:sz="8" w:space="0" w:color="auto"/>
        </w:rPr>
        <w:t>actively recruiting plaintiffs</w:t>
      </w:r>
      <w:r w:rsidRPr="00B146DC">
        <w:rPr>
          <w:rFonts w:eastAsia="Calibri"/>
          <w:sz w:val="16"/>
        </w:rPr>
        <w:t xml:space="preserve"> </w:t>
      </w:r>
      <w:r w:rsidRPr="00B146DC">
        <w:rPr>
          <w:rFonts w:eastAsia="Calibri"/>
          <w:u w:val="single"/>
        </w:rPr>
        <w:t>to file a similar lawsuit</w:t>
      </w:r>
      <w:r w:rsidRPr="00B146DC">
        <w:rPr>
          <w:rFonts w:eastAsia="Calibri"/>
          <w:sz w:val="16"/>
        </w:rPr>
        <w:t xml:space="preserve"> </w:t>
      </w:r>
      <w:r w:rsidRPr="00B146DC">
        <w:rPr>
          <w:rFonts w:eastAsia="Calibri"/>
          <w:u w:val="single"/>
        </w:rPr>
        <w:t>challenging</w:t>
      </w:r>
      <w:r w:rsidRPr="00B146DC">
        <w:rPr>
          <w:rFonts w:eastAsia="Calibri"/>
          <w:sz w:val="16"/>
        </w:rPr>
        <w:t xml:space="preserve"> the </w:t>
      </w:r>
      <w:r w:rsidRPr="00B146DC">
        <w:rPr>
          <w:rFonts w:eastAsia="Calibri"/>
          <w:u w:val="single"/>
        </w:rPr>
        <w:t>tariffs</w:t>
      </w:r>
      <w:r w:rsidRPr="00B146DC">
        <w:rPr>
          <w:rFonts w:eastAsia="Calibri"/>
          <w:sz w:val="16"/>
        </w:rPr>
        <w:t xml:space="preserve"> (Somin has long been a principled libertarian critic of Trump). </w:t>
      </w:r>
      <w:r w:rsidRPr="00B146DC">
        <w:rPr>
          <w:rFonts w:eastAsia="Calibri"/>
          <w:u w:val="single"/>
        </w:rPr>
        <w:t>Ben Shapiro,</w:t>
      </w:r>
      <w:r w:rsidRPr="00B146DC">
        <w:rPr>
          <w:rFonts w:eastAsia="Calibri"/>
          <w:sz w:val="16"/>
        </w:rPr>
        <w:t xml:space="preserve"> the one-time Breitbart writer who is also a lawyer, </w:t>
      </w:r>
      <w:r w:rsidRPr="00B146DC">
        <w:rPr>
          <w:rFonts w:eastAsia="Calibri"/>
          <w:u w:val="single"/>
        </w:rPr>
        <w:t>criticized Trump’s</w:t>
      </w:r>
      <w:r w:rsidRPr="00B146DC">
        <w:rPr>
          <w:rFonts w:eastAsia="Calibri"/>
          <w:sz w:val="16"/>
        </w:rPr>
        <w:t xml:space="preserve"> tariffs as a “</w:t>
      </w:r>
      <w:r w:rsidRPr="00B146DC">
        <w:rPr>
          <w:rFonts w:eastAsia="Calibri"/>
          <w:u w:val="single"/>
        </w:rPr>
        <w:t>massive tax increase on American consumers</w:t>
      </w:r>
      <w:r w:rsidRPr="00B146DC">
        <w:rPr>
          <w:rFonts w:eastAsia="Calibri"/>
          <w:sz w:val="16"/>
        </w:rPr>
        <w:t>,” and has gently advocated for Trump to change course. Richard Hanania, a writer best known for his baroque criticisms of “wokeness,” responded to a pro-Trump member of Congress’ praise of the tariffs with “we’re ruled by morons.”</w:t>
      </w:r>
    </w:p>
    <w:p w14:paraId="03BAB3C2" w14:textId="77777777" w:rsidR="00705FB4" w:rsidRPr="00B146DC" w:rsidRDefault="00705FB4" w:rsidP="00705FB4">
      <w:pPr>
        <w:rPr>
          <w:rFonts w:eastAsia="Calibri"/>
        </w:rPr>
      </w:pPr>
      <w:r w:rsidRPr="00B146DC">
        <w:rPr>
          <w:rFonts w:eastAsia="Calibri"/>
          <w:u w:val="single"/>
        </w:rPr>
        <w:t>All of</w:t>
      </w:r>
      <w:r w:rsidRPr="00B146DC">
        <w:rPr>
          <w:rFonts w:eastAsia="Calibri"/>
          <w:sz w:val="16"/>
        </w:rPr>
        <w:t xml:space="preserve"> </w:t>
      </w:r>
      <w:r w:rsidRPr="00B146DC">
        <w:rPr>
          <w:rFonts w:eastAsia="Calibri"/>
          <w:u w:val="single"/>
        </w:rPr>
        <w:t>this matters because</w:t>
      </w:r>
      <w:r w:rsidRPr="00B146DC">
        <w:rPr>
          <w:rFonts w:eastAsia="Calibri"/>
          <w:sz w:val="16"/>
        </w:rPr>
        <w:t xml:space="preserve"> </w:t>
      </w:r>
      <w:r w:rsidRPr="00B146DC">
        <w:rPr>
          <w:rFonts w:eastAsia="Calibri"/>
          <w:iCs/>
          <w:highlight w:val="green"/>
          <w:u w:val="single"/>
          <w:bdr w:val="single" w:sz="8" w:space="0" w:color="auto"/>
        </w:rPr>
        <w:t>conservative-minded judges</w:t>
      </w:r>
      <w:r w:rsidRPr="00B146DC">
        <w:rPr>
          <w:rFonts w:eastAsia="Calibri"/>
          <w:iCs/>
          <w:u w:val="single"/>
          <w:bdr w:val="single" w:sz="8" w:space="0" w:color="auto"/>
        </w:rPr>
        <w:t>,</w:t>
      </w:r>
      <w:r w:rsidRPr="00B146DC">
        <w:rPr>
          <w:rFonts w:eastAsia="Calibri"/>
          <w:sz w:val="16"/>
        </w:rPr>
        <w:t xml:space="preserve"> </w:t>
      </w:r>
      <w:r w:rsidRPr="00B146DC">
        <w:rPr>
          <w:rFonts w:eastAsia="Calibri"/>
          <w:u w:val="single"/>
        </w:rPr>
        <w:t>including</w:t>
      </w:r>
      <w:r w:rsidRPr="00B146DC">
        <w:rPr>
          <w:rFonts w:eastAsia="Calibri"/>
          <w:sz w:val="16"/>
        </w:rPr>
        <w:t xml:space="preserve"> the six Republicans who dominate </w:t>
      </w:r>
      <w:r w:rsidRPr="00B146DC">
        <w:rPr>
          <w:rFonts w:eastAsia="Calibri"/>
          <w:u w:val="single"/>
        </w:rPr>
        <w:t>the</w:t>
      </w:r>
      <w:r w:rsidRPr="00B146DC">
        <w:rPr>
          <w:rFonts w:eastAsia="Calibri"/>
          <w:sz w:val="16"/>
        </w:rPr>
        <w:t xml:space="preserve"> </w:t>
      </w:r>
      <w:r w:rsidRPr="00B146DC">
        <w:rPr>
          <w:rFonts w:eastAsia="Calibri"/>
          <w:iCs/>
          <w:u w:val="single"/>
          <w:bdr w:val="single" w:sz="8" w:space="0" w:color="auto"/>
        </w:rPr>
        <w:t>Supreme Court</w:t>
      </w:r>
      <w:r w:rsidRPr="00B146DC">
        <w:rPr>
          <w:rFonts w:eastAsia="Calibri"/>
          <w:sz w:val="16"/>
        </w:rPr>
        <w:t xml:space="preserve">, </w:t>
      </w:r>
      <w:r w:rsidRPr="00B146DC">
        <w:rPr>
          <w:rFonts w:eastAsia="Calibri"/>
          <w:highlight w:val="green"/>
          <w:u w:val="single"/>
        </w:rPr>
        <w:t>are</w:t>
      </w:r>
      <w:r w:rsidRPr="00B146DC">
        <w:rPr>
          <w:rFonts w:eastAsia="Calibri"/>
          <w:sz w:val="16"/>
        </w:rPr>
        <w:t xml:space="preserve"> often </w:t>
      </w:r>
      <w:r w:rsidRPr="00B146DC">
        <w:rPr>
          <w:rFonts w:eastAsia="Calibri"/>
          <w:iCs/>
          <w:u w:val="single"/>
          <w:bdr w:val="single" w:sz="8" w:space="0" w:color="auto"/>
        </w:rPr>
        <w:t xml:space="preserve">highly </w:t>
      </w:r>
      <w:r w:rsidRPr="00B146DC">
        <w:rPr>
          <w:rFonts w:eastAsia="Calibri"/>
          <w:iCs/>
          <w:highlight w:val="green"/>
          <w:u w:val="single"/>
          <w:bdr w:val="single" w:sz="8" w:space="0" w:color="auto"/>
        </w:rPr>
        <w:t>responsive</w:t>
      </w:r>
      <w:r w:rsidRPr="00B146DC">
        <w:rPr>
          <w:rFonts w:eastAsia="Calibri"/>
          <w:sz w:val="16"/>
          <w:highlight w:val="green"/>
        </w:rPr>
        <w:t xml:space="preserve"> </w:t>
      </w:r>
      <w:r w:rsidRPr="00B146DC">
        <w:rPr>
          <w:rFonts w:eastAsia="Calibri"/>
          <w:highlight w:val="green"/>
          <w:u w:val="single"/>
        </w:rPr>
        <w:t>to</w:t>
      </w:r>
      <w:r w:rsidRPr="00B146DC">
        <w:rPr>
          <w:rFonts w:eastAsia="Calibri"/>
          <w:u w:val="single"/>
        </w:rPr>
        <w:t xml:space="preserve"> public</w:t>
      </w:r>
      <w:r w:rsidRPr="00B146DC">
        <w:rPr>
          <w:rFonts w:eastAsia="Calibri"/>
          <w:sz w:val="16"/>
        </w:rPr>
        <w:t xml:space="preserve"> </w:t>
      </w:r>
      <w:r w:rsidRPr="00B146DC">
        <w:rPr>
          <w:rFonts w:eastAsia="Calibri"/>
          <w:highlight w:val="green"/>
          <w:u w:val="single"/>
        </w:rPr>
        <w:t>statements from</w:t>
      </w:r>
      <w:r w:rsidRPr="00B146DC">
        <w:rPr>
          <w:rFonts w:eastAsia="Calibri"/>
          <w:sz w:val="16"/>
          <w:highlight w:val="green"/>
        </w:rPr>
        <w:t xml:space="preserve"> </w:t>
      </w:r>
      <w:r w:rsidRPr="00B146DC">
        <w:rPr>
          <w:rFonts w:eastAsia="Calibri"/>
          <w:iCs/>
          <w:highlight w:val="green"/>
          <w:u w:val="single"/>
          <w:bdr w:val="single" w:sz="8" w:space="0" w:color="auto"/>
        </w:rPr>
        <w:t>conservative</w:t>
      </w:r>
      <w:r w:rsidRPr="00B146DC">
        <w:rPr>
          <w:rFonts w:eastAsia="Calibri"/>
          <w:sz w:val="16"/>
        </w:rPr>
        <w:t xml:space="preserve"> legal and </w:t>
      </w:r>
      <w:r w:rsidRPr="00B146DC">
        <w:rPr>
          <w:rFonts w:eastAsia="Calibri"/>
          <w:iCs/>
          <w:highlight w:val="green"/>
          <w:u w:val="single"/>
          <w:bdr w:val="single" w:sz="8" w:space="0" w:color="auto"/>
        </w:rPr>
        <w:t>media</w:t>
      </w:r>
      <w:r w:rsidRPr="00B146DC">
        <w:rPr>
          <w:rFonts w:eastAsia="Calibri"/>
          <w:sz w:val="16"/>
        </w:rPr>
        <w:t xml:space="preserve"> elites.</w:t>
      </w:r>
    </w:p>
    <w:p w14:paraId="2C8EDC9D" w14:textId="77777777" w:rsidR="00705FB4" w:rsidRPr="00B146DC" w:rsidRDefault="00705FB4" w:rsidP="00705FB4">
      <w:pPr>
        <w:rPr>
          <w:rFonts w:eastAsia="Calibri"/>
        </w:rPr>
      </w:pPr>
      <w:r w:rsidRPr="00B146DC">
        <w:rPr>
          <w:rFonts w:eastAsia="Calibri"/>
          <w:sz w:val="16"/>
        </w:rPr>
        <w:t>During President Barack Obama’s first term, for example, liberal lawyers and legal scholars were often flabbergasted by how quickly conservative judges rallied behind a weak legal case against the Affordable Care Act — eventually persuading four Republican justices to vote to repeal the law altogether. Their mistake — one I made as well — was assuming that judges would be persuaded by the kind of careful, precedent-focused legal reasoning that earns you top grades in law school, rather than by what they were hearing from legal and political elites that they viewed as ideological allies.</w:t>
      </w:r>
    </w:p>
    <w:p w14:paraId="7FB24348" w14:textId="77777777" w:rsidR="00705FB4" w:rsidRPr="00B146DC" w:rsidRDefault="00705FB4" w:rsidP="00705FB4">
      <w:pPr>
        <w:rPr>
          <w:rFonts w:eastAsia="Calibri"/>
        </w:rPr>
      </w:pPr>
      <w:r w:rsidRPr="00B146DC">
        <w:rPr>
          <w:rFonts w:eastAsia="Calibri"/>
          <w:sz w:val="16"/>
        </w:rPr>
        <w:t xml:space="preserve">As Yale law professor Jack Balkin wrote about that error, </w:t>
      </w:r>
      <w:r w:rsidRPr="00B146DC">
        <w:rPr>
          <w:rFonts w:eastAsia="Calibri"/>
          <w:u w:val="single"/>
        </w:rPr>
        <w:t>a legal argument can “move from off the wall to on the wall because people</w:t>
      </w:r>
      <w:r w:rsidRPr="00B146DC">
        <w:rPr>
          <w:rFonts w:eastAsia="Calibri"/>
          <w:sz w:val="16"/>
        </w:rPr>
        <w:t xml:space="preserve"> and institutions </w:t>
      </w:r>
      <w:r w:rsidRPr="00B146DC">
        <w:rPr>
          <w:rFonts w:eastAsia="Calibri"/>
          <w:u w:val="single"/>
        </w:rPr>
        <w:t>are willing to put</w:t>
      </w:r>
      <w:r w:rsidRPr="00B146DC">
        <w:rPr>
          <w:rFonts w:eastAsia="Calibri"/>
          <w:sz w:val="16"/>
        </w:rPr>
        <w:t xml:space="preserve"> </w:t>
      </w:r>
      <w:r w:rsidRPr="00B146DC">
        <w:rPr>
          <w:rFonts w:eastAsia="Calibri"/>
          <w:u w:val="single"/>
        </w:rPr>
        <w:t>their reputations on the line</w:t>
      </w:r>
      <w:r w:rsidRPr="00B146DC">
        <w:rPr>
          <w:rFonts w:eastAsia="Calibri"/>
          <w:sz w:val="16"/>
        </w:rPr>
        <w:t xml:space="preserve"> and state that an argument formerly thought beyond the pale is not crazy at all.” In the end, </w:t>
      </w:r>
      <w:r w:rsidRPr="00B146DC">
        <w:rPr>
          <w:rFonts w:eastAsia="Calibri"/>
          <w:highlight w:val="green"/>
          <w:u w:val="single"/>
        </w:rPr>
        <w:t>many</w:t>
      </w:r>
      <w:r w:rsidRPr="00B146DC">
        <w:rPr>
          <w:rFonts w:eastAsia="Calibri"/>
          <w:sz w:val="16"/>
        </w:rPr>
        <w:t xml:space="preserve"> </w:t>
      </w:r>
      <w:r w:rsidRPr="00B146DC">
        <w:rPr>
          <w:rFonts w:eastAsia="Calibri"/>
          <w:iCs/>
          <w:u w:val="single"/>
          <w:bdr w:val="single" w:sz="8" w:space="0" w:color="auto"/>
        </w:rPr>
        <w:t xml:space="preserve">judges </w:t>
      </w:r>
      <w:r w:rsidRPr="00B146DC">
        <w:rPr>
          <w:rFonts w:eastAsia="Calibri"/>
          <w:iCs/>
          <w:highlight w:val="green"/>
          <w:u w:val="single"/>
          <w:bdr w:val="single" w:sz="8" w:space="0" w:color="auto"/>
        </w:rPr>
        <w:t>cared more about</w:t>
      </w:r>
      <w:r w:rsidRPr="00B146DC">
        <w:rPr>
          <w:rFonts w:eastAsia="Calibri"/>
          <w:sz w:val="16"/>
        </w:rPr>
        <w:t xml:space="preserve"> </w:t>
      </w:r>
      <w:r w:rsidRPr="00B146DC">
        <w:rPr>
          <w:rFonts w:eastAsia="Calibri"/>
          <w:u w:val="single"/>
        </w:rPr>
        <w:t>what they</w:t>
      </w:r>
      <w:r w:rsidRPr="00B146DC">
        <w:rPr>
          <w:rFonts w:eastAsia="Calibri"/>
          <w:sz w:val="16"/>
        </w:rPr>
        <w:t xml:space="preserve"> heard on </w:t>
      </w:r>
      <w:r w:rsidRPr="00B146DC">
        <w:rPr>
          <w:rFonts w:eastAsia="Calibri"/>
          <w:iCs/>
          <w:highlight w:val="green"/>
          <w:u w:val="single"/>
          <w:bdr w:val="single" w:sz="8" w:space="0" w:color="auto"/>
        </w:rPr>
        <w:t>Fox News</w:t>
      </w:r>
      <w:r w:rsidRPr="00B146DC">
        <w:rPr>
          <w:rFonts w:eastAsia="Calibri"/>
          <w:sz w:val="16"/>
        </w:rPr>
        <w:t xml:space="preserve"> or at an event hosted by the Federalist Society, </w:t>
      </w:r>
      <w:r w:rsidRPr="00B146DC">
        <w:rPr>
          <w:rFonts w:eastAsia="Calibri"/>
          <w:iCs/>
          <w:highlight w:val="green"/>
          <w:u w:val="single"/>
          <w:bdr w:val="single" w:sz="8" w:space="0" w:color="auto"/>
        </w:rPr>
        <w:t>than</w:t>
      </w:r>
      <w:r w:rsidRPr="00B146DC">
        <w:rPr>
          <w:rFonts w:eastAsia="Calibri"/>
          <w:sz w:val="16"/>
        </w:rPr>
        <w:t xml:space="preserve"> </w:t>
      </w:r>
      <w:r w:rsidRPr="00B146DC">
        <w:rPr>
          <w:rFonts w:eastAsia="Calibri"/>
          <w:u w:val="single"/>
        </w:rPr>
        <w:t>they did about</w:t>
      </w:r>
      <w:r w:rsidRPr="00B146DC">
        <w:rPr>
          <w:rFonts w:eastAsia="Calibri"/>
          <w:sz w:val="16"/>
        </w:rPr>
        <w:t xml:space="preserve"> what </w:t>
      </w:r>
      <w:r w:rsidRPr="00B146DC">
        <w:rPr>
          <w:rFonts w:eastAsia="Calibri"/>
          <w:highlight w:val="green"/>
          <w:u w:val="single"/>
        </w:rPr>
        <w:t>the</w:t>
      </w:r>
      <w:r w:rsidRPr="00B146DC">
        <w:rPr>
          <w:rFonts w:eastAsia="Calibri"/>
          <w:sz w:val="16"/>
        </w:rPr>
        <w:t xml:space="preserve"> </w:t>
      </w:r>
      <w:r w:rsidRPr="00B146DC">
        <w:rPr>
          <w:rFonts w:eastAsia="Calibri"/>
          <w:iCs/>
          <w:highlight w:val="green"/>
          <w:u w:val="single"/>
          <w:bdr w:val="single" w:sz="8" w:space="0" w:color="auto"/>
        </w:rPr>
        <w:t>Supreme Court</w:t>
      </w:r>
      <w:r w:rsidRPr="00B146DC">
        <w:rPr>
          <w:rFonts w:eastAsia="Calibri"/>
          <w:sz w:val="16"/>
        </w:rPr>
        <w:t xml:space="preserve"> said in Gonzales v. Raich (2005).</w:t>
      </w:r>
    </w:p>
    <w:p w14:paraId="74CC0F99" w14:textId="77777777" w:rsidR="00705FB4" w:rsidRPr="00B146DC" w:rsidRDefault="00705FB4" w:rsidP="00705FB4">
      <w:pPr>
        <w:rPr>
          <w:rFonts w:eastAsia="Calibri"/>
        </w:rPr>
      </w:pPr>
      <w:r w:rsidRPr="00B146DC">
        <w:rPr>
          <w:rFonts w:eastAsia="Calibri"/>
          <w:u w:val="single"/>
        </w:rPr>
        <w:t>If you take the</w:t>
      </w:r>
      <w:r w:rsidRPr="00B146DC">
        <w:rPr>
          <w:rFonts w:eastAsia="Calibri"/>
          <w:sz w:val="16"/>
        </w:rPr>
        <w:t xml:space="preserve"> </w:t>
      </w:r>
      <w:r w:rsidRPr="00B146DC">
        <w:rPr>
          <w:rFonts w:eastAsia="Calibri"/>
          <w:iCs/>
          <w:u w:val="single"/>
          <w:bdr w:val="single" w:sz="8" w:space="0" w:color="auto"/>
        </w:rPr>
        <w:t>Court’s recent precedents</w:t>
      </w:r>
      <w:r w:rsidRPr="00B146DC">
        <w:rPr>
          <w:rFonts w:eastAsia="Calibri"/>
          <w:sz w:val="16"/>
        </w:rPr>
        <w:t xml:space="preserve"> </w:t>
      </w:r>
      <w:r w:rsidRPr="00B146DC">
        <w:rPr>
          <w:rFonts w:eastAsia="Calibri"/>
          <w:u w:val="single"/>
        </w:rPr>
        <w:t>seriously</w:t>
      </w:r>
      <w:r w:rsidRPr="00B146DC">
        <w:rPr>
          <w:rFonts w:eastAsia="Calibri"/>
          <w:sz w:val="16"/>
        </w:rPr>
        <w:t xml:space="preserve">, </w:t>
      </w:r>
      <w:r w:rsidRPr="00B146DC">
        <w:rPr>
          <w:rFonts w:eastAsia="Calibri"/>
          <w:highlight w:val="green"/>
          <w:u w:val="single"/>
        </w:rPr>
        <w:t>there is a very</w:t>
      </w:r>
      <w:r w:rsidRPr="00B146DC">
        <w:rPr>
          <w:rFonts w:eastAsia="Calibri"/>
          <w:sz w:val="16"/>
          <w:highlight w:val="green"/>
        </w:rPr>
        <w:t xml:space="preserve"> </w:t>
      </w:r>
      <w:r w:rsidRPr="00B146DC">
        <w:rPr>
          <w:rFonts w:eastAsia="Calibri"/>
          <w:iCs/>
          <w:highlight w:val="green"/>
          <w:u w:val="single"/>
          <w:bdr w:val="single" w:sz="8" w:space="0" w:color="auto"/>
        </w:rPr>
        <w:t>strong legal argument</w:t>
      </w:r>
      <w:r w:rsidRPr="00B146DC">
        <w:rPr>
          <w:rFonts w:eastAsia="Calibri"/>
          <w:sz w:val="16"/>
        </w:rPr>
        <w:t xml:space="preserve"> </w:t>
      </w:r>
      <w:r w:rsidRPr="00B146DC">
        <w:rPr>
          <w:rFonts w:eastAsia="Calibri"/>
          <w:iCs/>
          <w:highlight w:val="green"/>
          <w:u w:val="single"/>
          <w:bdr w:val="single" w:sz="8" w:space="0" w:color="auto"/>
        </w:rPr>
        <w:t>against</w:t>
      </w:r>
      <w:r w:rsidRPr="00B146DC">
        <w:rPr>
          <w:rFonts w:eastAsia="Calibri"/>
          <w:sz w:val="16"/>
        </w:rPr>
        <w:t xml:space="preserve"> </w:t>
      </w:r>
      <w:r w:rsidRPr="00B146DC">
        <w:rPr>
          <w:rFonts w:eastAsia="Calibri"/>
          <w:u w:val="single"/>
        </w:rPr>
        <w:t>the</w:t>
      </w:r>
      <w:r w:rsidRPr="00B146DC">
        <w:rPr>
          <w:rFonts w:eastAsia="Calibri"/>
          <w:sz w:val="16"/>
        </w:rPr>
        <w:t xml:space="preserve"> </w:t>
      </w:r>
      <w:r w:rsidRPr="00B146DC">
        <w:rPr>
          <w:rFonts w:eastAsia="Calibri"/>
          <w:iCs/>
          <w:highlight w:val="green"/>
          <w:u w:val="single"/>
          <w:bdr w:val="single" w:sz="8" w:space="0" w:color="auto"/>
        </w:rPr>
        <w:t>tariffs</w:t>
      </w:r>
    </w:p>
    <w:p w14:paraId="537F56E5" w14:textId="77777777" w:rsidR="00705FB4" w:rsidRPr="00B146DC" w:rsidRDefault="00705FB4" w:rsidP="00705FB4">
      <w:pPr>
        <w:rPr>
          <w:rFonts w:eastAsia="Calibri"/>
        </w:rPr>
      </w:pPr>
      <w:r w:rsidRPr="00B146DC">
        <w:rPr>
          <w:rFonts w:eastAsia="Calibri"/>
          <w:sz w:val="16"/>
        </w:rPr>
        <w:t xml:space="preserve">At least </w:t>
      </w:r>
      <w:r w:rsidRPr="00B146DC">
        <w:rPr>
          <w:rFonts w:eastAsia="Calibri"/>
          <w:u w:val="single"/>
        </w:rPr>
        <w:t>on the surface</w:t>
      </w:r>
      <w:r w:rsidRPr="00B146DC">
        <w:rPr>
          <w:rFonts w:eastAsia="Calibri"/>
          <w:sz w:val="16"/>
        </w:rPr>
        <w:t xml:space="preserve">, </w:t>
      </w:r>
      <w:r w:rsidRPr="00B146DC">
        <w:rPr>
          <w:rFonts w:eastAsia="Calibri"/>
          <w:u w:val="single"/>
        </w:rPr>
        <w:t>anyone who wants to</w:t>
      </w:r>
      <w:r w:rsidRPr="00B146DC">
        <w:rPr>
          <w:rFonts w:eastAsia="Calibri"/>
          <w:sz w:val="16"/>
        </w:rPr>
        <w:t xml:space="preserve"> </w:t>
      </w:r>
      <w:r w:rsidRPr="00B146DC">
        <w:rPr>
          <w:rFonts w:eastAsia="Calibri"/>
          <w:iCs/>
          <w:u w:val="single"/>
          <w:bdr w:val="single" w:sz="8" w:space="0" w:color="auto"/>
        </w:rPr>
        <w:t>challenge Trump’s tariffs</w:t>
      </w:r>
      <w:r w:rsidRPr="00B146DC">
        <w:rPr>
          <w:rFonts w:eastAsia="Calibri"/>
          <w:sz w:val="16"/>
        </w:rPr>
        <w:t xml:space="preserve"> </w:t>
      </w:r>
      <w:r w:rsidRPr="00B146DC">
        <w:rPr>
          <w:rFonts w:eastAsia="Calibri"/>
          <w:u w:val="single"/>
        </w:rPr>
        <w:t>faces a far more</w:t>
      </w:r>
      <w:r w:rsidRPr="00B146DC">
        <w:rPr>
          <w:rFonts w:eastAsia="Calibri"/>
          <w:sz w:val="16"/>
        </w:rPr>
        <w:t xml:space="preserve"> </w:t>
      </w:r>
      <w:r w:rsidRPr="00B146DC">
        <w:rPr>
          <w:rFonts w:eastAsia="Calibri"/>
          <w:iCs/>
          <w:u w:val="single"/>
          <w:bdr w:val="single" w:sz="8" w:space="0" w:color="auto"/>
        </w:rPr>
        <w:t>favorable legal landscape</w:t>
      </w:r>
      <w:r w:rsidRPr="00B146DC">
        <w:rPr>
          <w:rFonts w:eastAsia="Calibri"/>
          <w:sz w:val="16"/>
        </w:rPr>
        <w:t xml:space="preserve"> </w:t>
      </w:r>
      <w:r w:rsidRPr="00B146DC">
        <w:rPr>
          <w:rFonts w:eastAsia="Calibri"/>
          <w:u w:val="single"/>
        </w:rPr>
        <w:t>than</w:t>
      </w:r>
      <w:r w:rsidRPr="00B146DC">
        <w:rPr>
          <w:rFonts w:eastAsia="Calibri"/>
          <w:sz w:val="16"/>
        </w:rPr>
        <w:t xml:space="preserve"> </w:t>
      </w:r>
      <w:r w:rsidRPr="00B146DC">
        <w:rPr>
          <w:rFonts w:eastAsia="Calibri"/>
          <w:iCs/>
          <w:u w:val="single"/>
          <w:bdr w:val="single" w:sz="8" w:space="0" w:color="auto"/>
        </w:rPr>
        <w:t>Obamacare</w:t>
      </w:r>
      <w:r w:rsidRPr="00B146DC">
        <w:rPr>
          <w:rFonts w:eastAsia="Calibri"/>
          <w:sz w:val="16"/>
        </w:rPr>
        <w:t xml:space="preserve"> opponents faced in 2010. </w:t>
      </w:r>
      <w:r w:rsidRPr="00B146DC">
        <w:rPr>
          <w:rFonts w:eastAsia="Calibri"/>
          <w:u w:val="single"/>
        </w:rPr>
        <w:t>During</w:t>
      </w:r>
      <w:r w:rsidRPr="00B146DC">
        <w:rPr>
          <w:rFonts w:eastAsia="Calibri"/>
          <w:sz w:val="16"/>
        </w:rPr>
        <w:t xml:space="preserve"> the </w:t>
      </w:r>
      <w:r w:rsidRPr="00B146DC">
        <w:rPr>
          <w:rFonts w:eastAsia="Calibri"/>
          <w:u w:val="single"/>
        </w:rPr>
        <w:t>Obama and Biden administrations</w:t>
      </w:r>
      <w:r w:rsidRPr="00B146DC">
        <w:rPr>
          <w:rFonts w:eastAsia="Calibri"/>
          <w:sz w:val="16"/>
        </w:rPr>
        <w:t xml:space="preserve">, </w:t>
      </w:r>
      <w:r w:rsidRPr="00B146DC">
        <w:rPr>
          <w:rFonts w:eastAsia="Calibri"/>
          <w:u w:val="single"/>
        </w:rPr>
        <w:t xml:space="preserve">Republican </w:t>
      </w:r>
      <w:r w:rsidRPr="00B146DC">
        <w:rPr>
          <w:rFonts w:eastAsia="Calibri"/>
          <w:highlight w:val="green"/>
          <w:u w:val="single"/>
        </w:rPr>
        <w:t>justices</w:t>
      </w:r>
      <w:r w:rsidRPr="00B146DC">
        <w:rPr>
          <w:rFonts w:eastAsia="Calibri"/>
          <w:sz w:val="16"/>
          <w:highlight w:val="green"/>
        </w:rPr>
        <w:t xml:space="preserve"> </w:t>
      </w:r>
      <w:r w:rsidRPr="00B146DC">
        <w:rPr>
          <w:rFonts w:eastAsia="Calibri"/>
          <w:iCs/>
          <w:highlight w:val="green"/>
          <w:u w:val="single"/>
          <w:bdr w:val="single" w:sz="8" w:space="0" w:color="auto"/>
        </w:rPr>
        <w:t>fabricated novel</w:t>
      </w:r>
      <w:r w:rsidRPr="00B146DC">
        <w:rPr>
          <w:rFonts w:eastAsia="Calibri"/>
          <w:sz w:val="16"/>
        </w:rPr>
        <w:t xml:space="preserve"> </w:t>
      </w:r>
      <w:r w:rsidRPr="00B146DC">
        <w:rPr>
          <w:rFonts w:eastAsia="Calibri"/>
          <w:u w:val="single"/>
        </w:rPr>
        <w:t>new</w:t>
      </w:r>
      <w:r w:rsidRPr="00B146DC">
        <w:rPr>
          <w:rFonts w:eastAsia="Calibri"/>
          <w:sz w:val="16"/>
        </w:rPr>
        <w:t xml:space="preserve"> </w:t>
      </w:r>
      <w:r w:rsidRPr="00B146DC">
        <w:rPr>
          <w:rFonts w:eastAsia="Calibri"/>
          <w:iCs/>
          <w:u w:val="single"/>
          <w:bdr w:val="single" w:sz="8" w:space="0" w:color="auto"/>
        </w:rPr>
        <w:t xml:space="preserve">legal </w:t>
      </w:r>
      <w:r w:rsidRPr="00B146DC">
        <w:rPr>
          <w:rFonts w:eastAsia="Calibri"/>
          <w:iCs/>
          <w:highlight w:val="green"/>
          <w:u w:val="single"/>
          <w:bdr w:val="single" w:sz="8" w:space="0" w:color="auto"/>
        </w:rPr>
        <w:t>doctrines</w:t>
      </w:r>
      <w:r w:rsidRPr="00B146DC">
        <w:rPr>
          <w:rFonts w:eastAsia="Calibri"/>
          <w:sz w:val="16"/>
          <w:highlight w:val="green"/>
        </w:rPr>
        <w:t xml:space="preserve">, </w:t>
      </w:r>
      <w:r w:rsidRPr="00B146DC">
        <w:rPr>
          <w:rFonts w:eastAsia="Calibri"/>
          <w:highlight w:val="green"/>
          <w:u w:val="single"/>
        </w:rPr>
        <w:t>such as the</w:t>
      </w:r>
      <w:r w:rsidRPr="00B146DC">
        <w:rPr>
          <w:rFonts w:eastAsia="Calibri"/>
          <w:u w:val="single"/>
        </w:rPr>
        <w:t xml:space="preserve"> so-called</w:t>
      </w:r>
      <w:r w:rsidRPr="00B146DC">
        <w:rPr>
          <w:rFonts w:eastAsia="Calibri"/>
          <w:sz w:val="16"/>
        </w:rPr>
        <w:t xml:space="preserve"> </w:t>
      </w:r>
      <w:r w:rsidRPr="00B146DC">
        <w:rPr>
          <w:rFonts w:eastAsia="Calibri"/>
          <w:iCs/>
          <w:highlight w:val="green"/>
          <w:u w:val="single"/>
          <w:bdr w:val="single" w:sz="8" w:space="0" w:color="auto"/>
        </w:rPr>
        <w:t>m</w:t>
      </w:r>
      <w:r w:rsidRPr="00B146DC">
        <w:rPr>
          <w:rFonts w:eastAsia="Calibri"/>
          <w:iCs/>
          <w:u w:val="single"/>
          <w:bdr w:val="single" w:sz="8" w:space="0" w:color="auto"/>
        </w:rPr>
        <w:t xml:space="preserve">ajor </w:t>
      </w:r>
      <w:r w:rsidRPr="00B146DC">
        <w:rPr>
          <w:rFonts w:eastAsia="Calibri"/>
          <w:iCs/>
          <w:highlight w:val="green"/>
          <w:u w:val="single"/>
          <w:bdr w:val="single" w:sz="8" w:space="0" w:color="auto"/>
        </w:rPr>
        <w:t>q</w:t>
      </w:r>
      <w:r w:rsidRPr="00B146DC">
        <w:rPr>
          <w:rFonts w:eastAsia="Calibri"/>
          <w:iCs/>
          <w:u w:val="single"/>
          <w:bdr w:val="single" w:sz="8" w:space="0" w:color="auto"/>
        </w:rPr>
        <w:t xml:space="preserve">uestions </w:t>
      </w:r>
      <w:r w:rsidRPr="00B146DC">
        <w:rPr>
          <w:rFonts w:eastAsia="Calibri"/>
          <w:iCs/>
          <w:highlight w:val="green"/>
          <w:u w:val="single"/>
          <w:bdr w:val="single" w:sz="8" w:space="0" w:color="auto"/>
        </w:rPr>
        <w:t>d</w:t>
      </w:r>
      <w:r w:rsidRPr="00B146DC">
        <w:rPr>
          <w:rFonts w:eastAsia="Calibri"/>
          <w:iCs/>
          <w:u w:val="single"/>
          <w:bdr w:val="single" w:sz="8" w:space="0" w:color="auto"/>
        </w:rPr>
        <w:t>octrine</w:t>
      </w:r>
      <w:r w:rsidRPr="00B146DC">
        <w:rPr>
          <w:rFonts w:eastAsia="Calibri"/>
          <w:u w:val="single"/>
        </w:rPr>
        <w:t>,</w:t>
      </w:r>
      <w:r w:rsidRPr="00B146DC">
        <w:rPr>
          <w:rFonts w:eastAsia="Calibri"/>
          <w:sz w:val="16"/>
        </w:rPr>
        <w:t xml:space="preserve"> </w:t>
      </w:r>
      <w:r w:rsidRPr="00B146DC">
        <w:rPr>
          <w:rFonts w:eastAsia="Calibri"/>
          <w:u w:val="single"/>
        </w:rPr>
        <w:t xml:space="preserve">in order </w:t>
      </w:r>
      <w:r w:rsidRPr="00B146DC">
        <w:rPr>
          <w:rFonts w:eastAsia="Calibri"/>
          <w:highlight w:val="green"/>
          <w:u w:val="single"/>
        </w:rPr>
        <w:t>to</w:t>
      </w:r>
      <w:r w:rsidRPr="00B146DC">
        <w:rPr>
          <w:rFonts w:eastAsia="Calibri"/>
          <w:sz w:val="16"/>
          <w:highlight w:val="green"/>
        </w:rPr>
        <w:t xml:space="preserve"> </w:t>
      </w:r>
      <w:r w:rsidRPr="00B146DC">
        <w:rPr>
          <w:rFonts w:eastAsia="Calibri"/>
          <w:highlight w:val="green"/>
          <w:u w:val="single"/>
        </w:rPr>
        <w:t>strike down</w:t>
      </w:r>
      <w:r w:rsidRPr="00B146DC">
        <w:rPr>
          <w:rFonts w:eastAsia="Calibri"/>
          <w:sz w:val="16"/>
        </w:rPr>
        <w:t xml:space="preserve"> Democratic </w:t>
      </w:r>
      <w:r w:rsidRPr="00B146DC">
        <w:rPr>
          <w:rFonts w:eastAsia="Calibri"/>
          <w:highlight w:val="green"/>
          <w:u w:val="single"/>
        </w:rPr>
        <w:t>policies</w:t>
      </w:r>
      <w:r w:rsidRPr="00B146DC">
        <w:rPr>
          <w:rFonts w:eastAsia="Calibri"/>
          <w:sz w:val="16"/>
          <w:highlight w:val="green"/>
        </w:rPr>
        <w:t xml:space="preserve"> </w:t>
      </w:r>
      <w:r w:rsidRPr="00B146DC">
        <w:rPr>
          <w:rFonts w:eastAsia="Calibri"/>
          <w:highlight w:val="green"/>
          <w:u w:val="single"/>
        </w:rPr>
        <w:t>they deemed</w:t>
      </w:r>
      <w:r w:rsidRPr="00B146DC">
        <w:rPr>
          <w:rFonts w:eastAsia="Calibri"/>
          <w:u w:val="single"/>
        </w:rPr>
        <w:t xml:space="preserve"> too </w:t>
      </w:r>
      <w:r w:rsidRPr="00B146DC">
        <w:rPr>
          <w:rFonts w:eastAsia="Calibri"/>
          <w:highlight w:val="green"/>
          <w:u w:val="single"/>
        </w:rPr>
        <w:t>ambitious.</w:t>
      </w:r>
      <w:r w:rsidRPr="00B146DC">
        <w:rPr>
          <w:rFonts w:eastAsia="Calibri"/>
          <w:sz w:val="16"/>
        </w:rPr>
        <w:t xml:space="preserve"> </w:t>
      </w:r>
      <w:r w:rsidRPr="00B146DC">
        <w:rPr>
          <w:rFonts w:eastAsia="Calibri"/>
          <w:u w:val="single"/>
        </w:rPr>
        <w:t>They also threatened to</w:t>
      </w:r>
      <w:r w:rsidRPr="00B146DC">
        <w:rPr>
          <w:rFonts w:eastAsia="Calibri"/>
          <w:sz w:val="16"/>
        </w:rPr>
        <w:t xml:space="preserve"> </w:t>
      </w:r>
      <w:r w:rsidRPr="00B146DC">
        <w:rPr>
          <w:rFonts w:eastAsia="Calibri"/>
          <w:iCs/>
          <w:u w:val="single"/>
          <w:bdr w:val="single" w:sz="8" w:space="0" w:color="auto"/>
        </w:rPr>
        <w:t>revive old</w:t>
      </w:r>
      <w:r w:rsidRPr="00B146DC">
        <w:rPr>
          <w:rFonts w:eastAsia="Calibri"/>
          <w:sz w:val="16"/>
        </w:rPr>
        <w:t xml:space="preserve">, once-discredited </w:t>
      </w:r>
      <w:r w:rsidRPr="00B146DC">
        <w:rPr>
          <w:rFonts w:eastAsia="Calibri"/>
          <w:u w:val="single"/>
        </w:rPr>
        <w:t>ideas like the “</w:t>
      </w:r>
      <w:r w:rsidRPr="00B146DC">
        <w:rPr>
          <w:rFonts w:eastAsia="Calibri"/>
          <w:iCs/>
          <w:u w:val="single"/>
          <w:bdr w:val="single" w:sz="8" w:space="0" w:color="auto"/>
        </w:rPr>
        <w:t>nondelegation doctrine</w:t>
      </w:r>
      <w:r w:rsidRPr="00B146DC">
        <w:rPr>
          <w:rFonts w:eastAsia="Calibri"/>
          <w:sz w:val="16"/>
        </w:rPr>
        <w:t xml:space="preserve">,” </w:t>
      </w:r>
      <w:r w:rsidRPr="00B146DC">
        <w:rPr>
          <w:rFonts w:eastAsia="Calibri"/>
          <w:u w:val="single"/>
        </w:rPr>
        <w:t>which was used to frustrate</w:t>
      </w:r>
      <w:r w:rsidRPr="00B146DC">
        <w:rPr>
          <w:rFonts w:eastAsia="Calibri"/>
          <w:sz w:val="16"/>
        </w:rPr>
        <w:t xml:space="preserve"> President Franklin D. </w:t>
      </w:r>
      <w:r w:rsidRPr="00B146DC">
        <w:rPr>
          <w:rFonts w:eastAsia="Calibri"/>
          <w:u w:val="single"/>
        </w:rPr>
        <w:t>Roosevelt’s New Deal.</w:t>
      </w:r>
    </w:p>
    <w:p w14:paraId="573561D6" w14:textId="77777777" w:rsidR="00705FB4" w:rsidRPr="00B146DC" w:rsidRDefault="00705FB4" w:rsidP="00705FB4">
      <w:pPr>
        <w:rPr>
          <w:rFonts w:eastAsia="Calibri"/>
        </w:rPr>
      </w:pPr>
      <w:r w:rsidRPr="00B146DC">
        <w:rPr>
          <w:rFonts w:eastAsia="Calibri"/>
          <w:u w:val="single"/>
        </w:rPr>
        <w:t>Both</w:t>
      </w:r>
      <w:r w:rsidRPr="00B146DC">
        <w:rPr>
          <w:rFonts w:eastAsia="Calibri"/>
          <w:sz w:val="16"/>
        </w:rPr>
        <w:t xml:space="preserve"> of these </w:t>
      </w:r>
      <w:r w:rsidRPr="00B146DC">
        <w:rPr>
          <w:rFonts w:eastAsia="Calibri"/>
          <w:u w:val="single"/>
        </w:rPr>
        <w:t>doctrines are grounded in the idea that the</w:t>
      </w:r>
      <w:r w:rsidRPr="00B146DC">
        <w:rPr>
          <w:rFonts w:eastAsia="Calibri"/>
          <w:sz w:val="16"/>
        </w:rPr>
        <w:t xml:space="preserve"> </w:t>
      </w:r>
      <w:r w:rsidRPr="00B146DC">
        <w:rPr>
          <w:rFonts w:eastAsia="Calibri"/>
          <w:iCs/>
          <w:u w:val="single"/>
          <w:bdr w:val="single" w:sz="8" w:space="0" w:color="auto"/>
        </w:rPr>
        <w:t>judiciary</w:t>
      </w:r>
      <w:r w:rsidRPr="00B146DC">
        <w:rPr>
          <w:rFonts w:eastAsia="Calibri"/>
          <w:sz w:val="16"/>
        </w:rPr>
        <w:t xml:space="preserve"> </w:t>
      </w:r>
      <w:r w:rsidRPr="00B146DC">
        <w:rPr>
          <w:rFonts w:eastAsia="Calibri"/>
          <w:u w:val="single"/>
        </w:rPr>
        <w:t>has</w:t>
      </w:r>
      <w:r w:rsidRPr="00B146DC">
        <w:rPr>
          <w:rFonts w:eastAsia="Calibri"/>
          <w:sz w:val="16"/>
        </w:rPr>
        <w:t xml:space="preserve"> </w:t>
      </w:r>
      <w:r w:rsidRPr="00B146DC">
        <w:rPr>
          <w:rFonts w:eastAsia="Calibri"/>
          <w:iCs/>
          <w:u w:val="single"/>
          <w:bdr w:val="single" w:sz="8" w:space="0" w:color="auto"/>
        </w:rPr>
        <w:t>broad power</w:t>
      </w:r>
      <w:r w:rsidRPr="00B146DC">
        <w:rPr>
          <w:rFonts w:eastAsia="Calibri"/>
          <w:sz w:val="16"/>
        </w:rPr>
        <w:t xml:space="preserve"> </w:t>
      </w:r>
      <w:r w:rsidRPr="00B146DC">
        <w:rPr>
          <w:rFonts w:eastAsia="Calibri"/>
          <w:u w:val="single"/>
        </w:rPr>
        <w:t>to</w:t>
      </w:r>
      <w:r w:rsidRPr="00B146DC">
        <w:rPr>
          <w:rFonts w:eastAsia="Calibri"/>
          <w:sz w:val="16"/>
        </w:rPr>
        <w:t xml:space="preserve"> </w:t>
      </w:r>
      <w:r w:rsidRPr="00B146DC">
        <w:rPr>
          <w:rFonts w:eastAsia="Calibri"/>
          <w:iCs/>
          <w:u w:val="single"/>
          <w:bdr w:val="single" w:sz="8" w:space="0" w:color="auto"/>
        </w:rPr>
        <w:t>strike down policies</w:t>
      </w:r>
      <w:r w:rsidRPr="00B146DC">
        <w:rPr>
          <w:rFonts w:eastAsia="Calibri"/>
          <w:sz w:val="16"/>
        </w:rPr>
        <w:t xml:space="preserve"> </w:t>
      </w:r>
      <w:r w:rsidRPr="00B146DC">
        <w:rPr>
          <w:rFonts w:eastAsia="Calibri"/>
          <w:u w:val="single"/>
        </w:rPr>
        <w:t xml:space="preserve">established </w:t>
      </w:r>
      <w:r w:rsidRPr="00B146DC">
        <w:rPr>
          <w:rFonts w:eastAsia="Calibri"/>
          <w:highlight w:val="green"/>
          <w:u w:val="single"/>
        </w:rPr>
        <w:t>by the</w:t>
      </w:r>
      <w:r w:rsidRPr="00B146DC">
        <w:rPr>
          <w:rFonts w:eastAsia="Calibri"/>
          <w:sz w:val="16"/>
          <w:highlight w:val="green"/>
        </w:rPr>
        <w:t xml:space="preserve"> </w:t>
      </w:r>
      <w:r w:rsidRPr="00B146DC">
        <w:rPr>
          <w:rFonts w:eastAsia="Calibri"/>
          <w:iCs/>
          <w:highlight w:val="green"/>
          <w:u w:val="single"/>
          <w:bdr w:val="single" w:sz="8" w:space="0" w:color="auto"/>
        </w:rPr>
        <w:t>executive</w:t>
      </w:r>
      <w:r w:rsidRPr="00B146DC">
        <w:rPr>
          <w:rFonts w:eastAsia="Calibri"/>
          <w:iCs/>
          <w:u w:val="single"/>
          <w:bdr w:val="single" w:sz="8" w:space="0" w:color="auto"/>
        </w:rPr>
        <w:t xml:space="preserve"> branch</w:t>
      </w:r>
      <w:r w:rsidRPr="00B146DC">
        <w:rPr>
          <w:rFonts w:eastAsia="Calibri"/>
          <w:sz w:val="16"/>
        </w:rPr>
        <w:t xml:space="preserve"> of the federal government, </w:t>
      </w:r>
      <w:r w:rsidRPr="00B146DC">
        <w:rPr>
          <w:rFonts w:eastAsia="Calibri"/>
          <w:u w:val="single"/>
        </w:rPr>
        <w:t>even if the executive can point to an act of Congress that explicitly gives them the power to do what they want to do.</w:t>
      </w:r>
    </w:p>
    <w:p w14:paraId="35F735FF" w14:textId="77777777" w:rsidR="00705FB4" w:rsidRPr="003B1920" w:rsidRDefault="00705FB4" w:rsidP="00705FB4">
      <w:pPr>
        <w:keepNext/>
        <w:keepLines/>
        <w:spacing w:before="40"/>
        <w:outlineLvl w:val="3"/>
        <w:rPr>
          <w:rFonts w:eastAsia="DengXian Light"/>
          <w:b/>
          <w:iCs/>
          <w:sz w:val="28"/>
        </w:rPr>
      </w:pPr>
      <w:r w:rsidRPr="003B1920">
        <w:rPr>
          <w:rFonts w:eastAsia="DengXian Light"/>
          <w:b/>
          <w:iCs/>
          <w:sz w:val="28"/>
          <w:u w:val="single"/>
        </w:rPr>
        <w:t>Tariff’s</w:t>
      </w:r>
      <w:r w:rsidRPr="003B1920">
        <w:rPr>
          <w:rFonts w:eastAsia="DengXian Light"/>
          <w:b/>
          <w:iCs/>
          <w:sz w:val="28"/>
        </w:rPr>
        <w:t xml:space="preserve"> will drive east Asian allies towards </w:t>
      </w:r>
      <w:r w:rsidRPr="003B1920">
        <w:rPr>
          <w:rFonts w:eastAsia="DengXian Light"/>
          <w:b/>
          <w:iCs/>
          <w:sz w:val="28"/>
          <w:u w:val="single"/>
        </w:rPr>
        <w:t>proliferation</w:t>
      </w:r>
      <w:r w:rsidRPr="003B1920">
        <w:rPr>
          <w:rFonts w:eastAsia="DengXian Light"/>
          <w:b/>
          <w:iCs/>
          <w:sz w:val="28"/>
        </w:rPr>
        <w:t xml:space="preserve"> DESPITE Trump’s </w:t>
      </w:r>
      <w:r w:rsidRPr="003B1920">
        <w:rPr>
          <w:rFonts w:eastAsia="DengXian Light"/>
          <w:b/>
          <w:iCs/>
          <w:sz w:val="28"/>
          <w:u w:val="single"/>
        </w:rPr>
        <w:t>reassurances</w:t>
      </w:r>
      <w:r w:rsidRPr="003B1920">
        <w:rPr>
          <w:rFonts w:eastAsia="DengXian Light"/>
          <w:b/>
          <w:iCs/>
          <w:sz w:val="28"/>
        </w:rPr>
        <w:t xml:space="preserve">. That goes </w:t>
      </w:r>
      <w:r w:rsidRPr="003B1920">
        <w:rPr>
          <w:rFonts w:eastAsia="DengXian Light"/>
          <w:b/>
          <w:iCs/>
          <w:sz w:val="28"/>
          <w:u w:val="single"/>
        </w:rPr>
        <w:t>nuclear</w:t>
      </w:r>
      <w:r w:rsidRPr="003B1920">
        <w:rPr>
          <w:rFonts w:eastAsia="DengXian Light"/>
          <w:b/>
          <w:iCs/>
          <w:sz w:val="28"/>
        </w:rPr>
        <w:t xml:space="preserve">. </w:t>
      </w:r>
    </w:p>
    <w:p w14:paraId="67DF36A6" w14:textId="77777777" w:rsidR="00705FB4" w:rsidRPr="003B1920" w:rsidRDefault="00705FB4" w:rsidP="00705FB4">
      <w:pPr>
        <w:rPr>
          <w:rFonts w:eastAsia="Calibri"/>
        </w:rPr>
      </w:pPr>
      <w:r w:rsidRPr="003B1920">
        <w:rPr>
          <w:rFonts w:eastAsia="Calibri"/>
          <w:b/>
          <w:bCs/>
          <w:sz w:val="26"/>
        </w:rPr>
        <w:t>Asahi 25</w:t>
      </w:r>
      <w:r w:rsidRPr="003B1920">
        <w:rPr>
          <w:rFonts w:eastAsia="Calibri"/>
        </w:rPr>
        <w:t>, Japanese news agency citing numerous foreign policy advisors and experts, "Special Report/ Trump shock spurs Japan to think about the unthinkable: nuclear arms," 8/20/2025, https://www.asahi.com/ajw/articles/15975119</w:t>
      </w:r>
    </w:p>
    <w:p w14:paraId="7940754A" w14:textId="77777777" w:rsidR="00705FB4" w:rsidRPr="003B1920" w:rsidRDefault="00705FB4" w:rsidP="00705FB4">
      <w:pPr>
        <w:rPr>
          <w:rFonts w:eastAsia="Calibri"/>
          <w:sz w:val="16"/>
        </w:rPr>
      </w:pPr>
      <w:r w:rsidRPr="003B1920">
        <w:rPr>
          <w:rFonts w:eastAsia="Calibri"/>
          <w:highlight w:val="green"/>
          <w:u w:val="single"/>
        </w:rPr>
        <w:t>Trump</w:t>
      </w:r>
      <w:r w:rsidRPr="003B1920">
        <w:rPr>
          <w:rFonts w:eastAsia="Calibri"/>
          <w:sz w:val="16"/>
        </w:rPr>
        <w:t xml:space="preserve"> and top administration officials have </w:t>
      </w:r>
      <w:r w:rsidRPr="003B1920">
        <w:rPr>
          <w:rFonts w:eastAsia="Calibri"/>
          <w:iCs/>
          <w:highlight w:val="green"/>
          <w:u w:val="single"/>
          <w:bdr w:val="single" w:sz="8" w:space="0" w:color="auto"/>
        </w:rPr>
        <w:t>repeatedly stated</w:t>
      </w:r>
      <w:r w:rsidRPr="003B1920">
        <w:rPr>
          <w:rFonts w:eastAsia="Calibri"/>
          <w:sz w:val="16"/>
        </w:rPr>
        <w:t xml:space="preserve"> in public </w:t>
      </w:r>
      <w:r w:rsidRPr="003B1920">
        <w:rPr>
          <w:rFonts w:eastAsia="Calibri"/>
          <w:u w:val="single"/>
        </w:rPr>
        <w:t xml:space="preserve">that the </w:t>
      </w:r>
      <w:r w:rsidRPr="003B1920">
        <w:rPr>
          <w:rFonts w:eastAsia="Calibri"/>
          <w:highlight w:val="green"/>
          <w:u w:val="single"/>
        </w:rPr>
        <w:t xml:space="preserve">U.S. is committed to </w:t>
      </w:r>
      <w:r w:rsidRPr="003B1920">
        <w:rPr>
          <w:rFonts w:eastAsia="Calibri"/>
          <w:iCs/>
          <w:highlight w:val="green"/>
          <w:u w:val="single"/>
          <w:bdr w:val="single" w:sz="8" w:space="0" w:color="auto"/>
        </w:rPr>
        <w:t>remaining a Pacific power</w:t>
      </w:r>
      <w:r w:rsidRPr="003B1920">
        <w:rPr>
          <w:rFonts w:eastAsia="Calibri"/>
          <w:sz w:val="16"/>
        </w:rPr>
        <w:t>. In meetings last month with the Japanese and South Korean foreign ministers, Secretary of State Marco Rubio discussed enhancing security cooperation, according to State Department statements.</w:t>
      </w:r>
    </w:p>
    <w:p w14:paraId="38E082CE" w14:textId="77777777" w:rsidR="00705FB4" w:rsidRPr="003B1920" w:rsidRDefault="00705FB4" w:rsidP="00705FB4">
      <w:pPr>
        <w:rPr>
          <w:rFonts w:eastAsia="Calibri"/>
          <w:sz w:val="16"/>
        </w:rPr>
      </w:pPr>
      <w:r w:rsidRPr="003B1920">
        <w:rPr>
          <w:rFonts w:eastAsia="Calibri"/>
          <w:highlight w:val="green"/>
          <w:u w:val="single"/>
        </w:rPr>
        <w:t>Adding to</w:t>
      </w:r>
      <w:r w:rsidRPr="003B1920">
        <w:rPr>
          <w:rFonts w:eastAsia="Calibri"/>
          <w:u w:val="single"/>
        </w:rPr>
        <w:t xml:space="preserve"> the </w:t>
      </w:r>
      <w:r w:rsidRPr="003B1920">
        <w:rPr>
          <w:rFonts w:eastAsia="Calibri"/>
          <w:highlight w:val="green"/>
          <w:u w:val="single"/>
        </w:rPr>
        <w:t>anxiety i</w:t>
      </w:r>
      <w:r w:rsidRPr="003B1920">
        <w:rPr>
          <w:rFonts w:eastAsia="Calibri"/>
          <w:u w:val="single"/>
        </w:rPr>
        <w:t xml:space="preserve">n Asia </w:t>
      </w:r>
      <w:r w:rsidRPr="003B1920">
        <w:rPr>
          <w:rFonts w:eastAsia="Calibri"/>
          <w:highlight w:val="green"/>
          <w:u w:val="single"/>
        </w:rPr>
        <w:t xml:space="preserve">has been </w:t>
      </w:r>
      <w:r w:rsidRPr="003B1920">
        <w:rPr>
          <w:rFonts w:eastAsia="Calibri"/>
          <w:iCs/>
          <w:highlight w:val="green"/>
          <w:u w:val="single"/>
          <w:bdr w:val="single" w:sz="8" w:space="0" w:color="auto"/>
        </w:rPr>
        <w:t>Beijing’s rapid expansion</w:t>
      </w:r>
      <w:r w:rsidRPr="003B1920">
        <w:rPr>
          <w:rFonts w:eastAsia="Calibri"/>
          <w:highlight w:val="green"/>
          <w:u w:val="single"/>
        </w:rPr>
        <w:t xml:space="preserve"> of its </w:t>
      </w:r>
      <w:r w:rsidRPr="003B1920">
        <w:rPr>
          <w:rFonts w:eastAsia="Calibri"/>
          <w:iCs/>
          <w:highlight w:val="green"/>
          <w:u w:val="single"/>
          <w:bdr w:val="single" w:sz="8" w:space="0" w:color="auto"/>
        </w:rPr>
        <w:t>nuclear arsenal</w:t>
      </w:r>
      <w:r w:rsidRPr="003B1920">
        <w:rPr>
          <w:rFonts w:eastAsia="Calibri"/>
          <w:iCs/>
          <w:u w:val="single"/>
          <w:bdr w:val="single" w:sz="8" w:space="0" w:color="auto"/>
        </w:rPr>
        <w:t xml:space="preserve">, </w:t>
      </w:r>
      <w:r w:rsidRPr="003B1920">
        <w:rPr>
          <w:rFonts w:eastAsia="Calibri"/>
          <w:u w:val="single"/>
        </w:rPr>
        <w:t>a</w:t>
      </w:r>
      <w:r w:rsidRPr="003B1920">
        <w:rPr>
          <w:rFonts w:eastAsia="Calibri"/>
          <w:sz w:val="16"/>
        </w:rPr>
        <w:t xml:space="preserve"> </w:t>
      </w:r>
      <w:r w:rsidRPr="003B1920">
        <w:rPr>
          <w:rFonts w:eastAsia="Calibri"/>
          <w:iCs/>
          <w:u w:val="single"/>
          <w:bdr w:val="single" w:sz="8" w:space="0" w:color="auto"/>
        </w:rPr>
        <w:t>decisive break</w:t>
      </w:r>
      <w:r w:rsidRPr="003B1920">
        <w:rPr>
          <w:rFonts w:eastAsia="Calibri"/>
          <w:sz w:val="16"/>
        </w:rPr>
        <w:t xml:space="preserve"> </w:t>
      </w:r>
      <w:r w:rsidRPr="003B1920">
        <w:rPr>
          <w:rFonts w:eastAsia="Calibri"/>
          <w:u w:val="single"/>
        </w:rPr>
        <w:t>with</w:t>
      </w:r>
      <w:r w:rsidRPr="003B1920">
        <w:rPr>
          <w:rFonts w:eastAsia="Calibri"/>
          <w:sz w:val="16"/>
        </w:rPr>
        <w:t xml:space="preserve"> </w:t>
      </w:r>
      <w:r w:rsidRPr="003B1920">
        <w:rPr>
          <w:rFonts w:eastAsia="Calibri"/>
          <w:u w:val="single"/>
        </w:rPr>
        <w:t>China’s earlier preference</w:t>
      </w:r>
      <w:r w:rsidRPr="003B1920">
        <w:rPr>
          <w:rFonts w:eastAsia="Calibri"/>
          <w:sz w:val="16"/>
        </w:rPr>
        <w:t xml:space="preserve"> </w:t>
      </w:r>
      <w:r w:rsidRPr="003B1920">
        <w:rPr>
          <w:rFonts w:eastAsia="Calibri"/>
          <w:u w:val="single"/>
        </w:rPr>
        <w:t>for</w:t>
      </w:r>
      <w:r w:rsidRPr="003B1920">
        <w:rPr>
          <w:rFonts w:eastAsia="Calibri"/>
          <w:sz w:val="16"/>
        </w:rPr>
        <w:t xml:space="preserve"> a </w:t>
      </w:r>
      <w:r w:rsidRPr="003B1920">
        <w:rPr>
          <w:rFonts w:eastAsia="Calibri"/>
          <w:iCs/>
          <w:u w:val="single"/>
          <w:bdr w:val="single" w:sz="8" w:space="0" w:color="auto"/>
        </w:rPr>
        <w:t>small force</w:t>
      </w:r>
      <w:r w:rsidRPr="003B1920">
        <w:rPr>
          <w:rFonts w:eastAsia="Calibri"/>
          <w:sz w:val="16"/>
        </w:rPr>
        <w:t xml:space="preserve"> sufficient to maintain deterrence. </w:t>
      </w:r>
      <w:r w:rsidRPr="003B1920">
        <w:rPr>
          <w:rFonts w:eastAsia="Calibri"/>
          <w:iCs/>
          <w:highlight w:val="green"/>
          <w:u w:val="single"/>
          <w:bdr w:val="single" w:sz="8" w:space="0" w:color="auto"/>
        </w:rPr>
        <w:t>North Korea’s</w:t>
      </w:r>
      <w:r w:rsidRPr="003B1920">
        <w:rPr>
          <w:rFonts w:eastAsia="Calibri"/>
          <w:u w:val="single"/>
        </w:rPr>
        <w:t xml:space="preserve"> fielding of </w:t>
      </w:r>
      <w:r w:rsidRPr="003B1920">
        <w:rPr>
          <w:rFonts w:eastAsia="Calibri"/>
          <w:iCs/>
          <w:highlight w:val="green"/>
          <w:u w:val="single"/>
          <w:bdr w:val="single" w:sz="8" w:space="0" w:color="auto"/>
        </w:rPr>
        <w:t>increasingly sophisticated</w:t>
      </w:r>
      <w:r w:rsidRPr="003B1920">
        <w:rPr>
          <w:rFonts w:eastAsia="Calibri"/>
          <w:iCs/>
          <w:u w:val="single"/>
          <w:bdr w:val="single" w:sz="8" w:space="0" w:color="auto"/>
        </w:rPr>
        <w:t xml:space="preserve"> </w:t>
      </w:r>
      <w:r w:rsidRPr="003B1920">
        <w:rPr>
          <w:rFonts w:eastAsia="Calibri"/>
          <w:u w:val="single"/>
        </w:rPr>
        <w:t>ballistic</w:t>
      </w:r>
      <w:r w:rsidRPr="003B1920">
        <w:rPr>
          <w:rFonts w:eastAsia="Calibri"/>
          <w:sz w:val="16"/>
        </w:rPr>
        <w:t xml:space="preserve"> </w:t>
      </w:r>
      <w:r w:rsidRPr="003B1920">
        <w:rPr>
          <w:rFonts w:eastAsia="Calibri"/>
          <w:u w:val="single"/>
        </w:rPr>
        <w:t xml:space="preserve">nuclear </w:t>
      </w:r>
      <w:r w:rsidRPr="003B1920">
        <w:rPr>
          <w:rFonts w:eastAsia="Calibri"/>
          <w:highlight w:val="green"/>
          <w:u w:val="single"/>
        </w:rPr>
        <w:t>missiles</w:t>
      </w:r>
      <w:r w:rsidRPr="003B1920">
        <w:rPr>
          <w:rFonts w:eastAsia="Calibri"/>
          <w:sz w:val="16"/>
        </w:rPr>
        <w:t xml:space="preserve"> has also heightened concern.</w:t>
      </w:r>
    </w:p>
    <w:p w14:paraId="1806FA78" w14:textId="77777777" w:rsidR="00705FB4" w:rsidRPr="003B1920" w:rsidRDefault="00705FB4" w:rsidP="00705FB4">
      <w:pPr>
        <w:rPr>
          <w:rFonts w:eastAsia="Calibri"/>
          <w:sz w:val="16"/>
        </w:rPr>
      </w:pPr>
      <w:r w:rsidRPr="003B1920">
        <w:rPr>
          <w:rFonts w:eastAsia="Calibri"/>
          <w:u w:val="single"/>
        </w:rPr>
        <w:t xml:space="preserve">China has the </w:t>
      </w:r>
      <w:r w:rsidRPr="003B1920">
        <w:rPr>
          <w:rFonts w:eastAsia="Calibri"/>
          <w:iCs/>
          <w:u w:val="single"/>
          <w:bdr w:val="single" w:sz="8" w:space="0" w:color="auto"/>
        </w:rPr>
        <w:t>fastest-growing</w:t>
      </w:r>
      <w:r w:rsidRPr="003B1920">
        <w:rPr>
          <w:rFonts w:eastAsia="Calibri"/>
          <w:u w:val="single"/>
        </w:rPr>
        <w:t xml:space="preserve"> nuclear </w:t>
      </w:r>
      <w:r w:rsidRPr="003B1920">
        <w:rPr>
          <w:rFonts w:eastAsia="Calibri"/>
          <w:iCs/>
          <w:u w:val="single"/>
          <w:bdr w:val="single" w:sz="8" w:space="0" w:color="auto"/>
        </w:rPr>
        <w:t>arsenal globally</w:t>
      </w:r>
      <w:r w:rsidRPr="003B1920">
        <w:rPr>
          <w:rFonts w:eastAsia="Calibri"/>
          <w:sz w:val="16"/>
        </w:rPr>
        <w:t xml:space="preserve">, adding about 100 new warheads per year since 2023, the Stockholm International Peace Research Institute said in its annual inventory of the world’s most dangerous weapons published in June. </w:t>
      </w:r>
      <w:r w:rsidRPr="003B1920">
        <w:rPr>
          <w:rFonts w:eastAsia="Calibri"/>
          <w:u w:val="single"/>
        </w:rPr>
        <w:t>China has some 600 nuclear warheads</w:t>
      </w:r>
      <w:r w:rsidRPr="003B1920">
        <w:rPr>
          <w:rFonts w:eastAsia="Calibri"/>
          <w:sz w:val="16"/>
        </w:rPr>
        <w:t>, while the U.S. and Russia have stockpiles of 3,700 and 4,309 warheads respectively, according to estimates by the research institute.</w:t>
      </w:r>
    </w:p>
    <w:p w14:paraId="5EC39B11" w14:textId="77777777" w:rsidR="00705FB4" w:rsidRPr="003B1920" w:rsidRDefault="00705FB4" w:rsidP="00705FB4">
      <w:pPr>
        <w:rPr>
          <w:rFonts w:eastAsia="Calibri"/>
          <w:sz w:val="16"/>
        </w:rPr>
      </w:pPr>
      <w:r w:rsidRPr="003B1920">
        <w:rPr>
          <w:rFonts w:eastAsia="Calibri"/>
          <w:sz w:val="16"/>
        </w:rPr>
        <w:t>In 2016, before the presidential election, Trump suggested Japan and South Korea might need nuclear weapons because of the threat posed by North Korea and China. Actions he has taken at the start of his second term have made some in Asia think he was right.</w:t>
      </w:r>
    </w:p>
    <w:p w14:paraId="1120D457" w14:textId="77777777" w:rsidR="00705FB4" w:rsidRPr="003B1920" w:rsidRDefault="00705FB4" w:rsidP="00705FB4">
      <w:pPr>
        <w:rPr>
          <w:rFonts w:eastAsia="Calibri"/>
          <w:sz w:val="16"/>
        </w:rPr>
      </w:pPr>
      <w:r w:rsidRPr="003B1920">
        <w:rPr>
          <w:rFonts w:eastAsia="Calibri"/>
          <w:sz w:val="16"/>
        </w:rPr>
        <w:t>Since his re-election, Trump and senior members of his administration have raised questions about America’s commitment to NATO, with the president saying the U.S. wouldn’t defend member countries unless they increase defense spending.</w:t>
      </w:r>
    </w:p>
    <w:p w14:paraId="337EB611" w14:textId="77777777" w:rsidR="00705FB4" w:rsidRPr="003B1920" w:rsidRDefault="00705FB4" w:rsidP="00705FB4">
      <w:pPr>
        <w:rPr>
          <w:rFonts w:eastAsia="Calibri"/>
          <w:sz w:val="16"/>
        </w:rPr>
      </w:pPr>
      <w:r w:rsidRPr="003B1920">
        <w:rPr>
          <w:rFonts w:eastAsia="Calibri"/>
          <w:iCs/>
          <w:highlight w:val="green"/>
          <w:u w:val="single"/>
          <w:bdr w:val="single" w:sz="8" w:space="0" w:color="auto"/>
        </w:rPr>
        <w:t>Trump’s trade war</w:t>
      </w:r>
      <w:r w:rsidRPr="003B1920">
        <w:rPr>
          <w:rFonts w:eastAsia="Calibri"/>
          <w:sz w:val="16"/>
        </w:rPr>
        <w:t xml:space="preserve">, </w:t>
      </w:r>
      <w:r w:rsidRPr="003B1920">
        <w:rPr>
          <w:rFonts w:eastAsia="Calibri"/>
          <w:u w:val="single"/>
        </w:rPr>
        <w:t>which</w:t>
      </w:r>
      <w:r w:rsidRPr="003B1920">
        <w:rPr>
          <w:rFonts w:eastAsia="Calibri"/>
          <w:sz w:val="16"/>
        </w:rPr>
        <w:t xml:space="preserve"> </w:t>
      </w:r>
      <w:r w:rsidRPr="003B1920">
        <w:rPr>
          <w:rFonts w:eastAsia="Calibri"/>
          <w:u w:val="single"/>
        </w:rPr>
        <w:t>targets</w:t>
      </w:r>
      <w:r w:rsidRPr="003B1920">
        <w:rPr>
          <w:rFonts w:eastAsia="Calibri"/>
          <w:sz w:val="16"/>
        </w:rPr>
        <w:t xml:space="preserve"> even </w:t>
      </w:r>
      <w:r w:rsidRPr="003B1920">
        <w:rPr>
          <w:rFonts w:eastAsia="Calibri"/>
          <w:iCs/>
          <w:u w:val="single"/>
          <w:bdr w:val="single" w:sz="8" w:space="0" w:color="auto"/>
        </w:rPr>
        <w:t>U.S. allies</w:t>
      </w:r>
      <w:r w:rsidRPr="003B1920">
        <w:rPr>
          <w:rFonts w:eastAsia="Calibri"/>
          <w:u w:val="single"/>
        </w:rPr>
        <w:t>,</w:t>
      </w:r>
      <w:r w:rsidRPr="003B1920">
        <w:rPr>
          <w:rFonts w:eastAsia="Calibri"/>
          <w:sz w:val="16"/>
        </w:rPr>
        <w:t xml:space="preserve"> </w:t>
      </w:r>
      <w:r w:rsidRPr="003B1920">
        <w:rPr>
          <w:rFonts w:eastAsia="Calibri"/>
          <w:highlight w:val="green"/>
          <w:u w:val="single"/>
        </w:rPr>
        <w:t>has</w:t>
      </w:r>
      <w:r w:rsidRPr="003B1920">
        <w:rPr>
          <w:rFonts w:eastAsia="Calibri"/>
          <w:sz w:val="16"/>
        </w:rPr>
        <w:t xml:space="preserve"> </w:t>
      </w:r>
      <w:r w:rsidRPr="003B1920">
        <w:rPr>
          <w:rFonts w:eastAsia="Calibri"/>
          <w:iCs/>
          <w:u w:val="single"/>
          <w:bdr w:val="single" w:sz="8" w:space="0" w:color="auto"/>
        </w:rPr>
        <w:t xml:space="preserve">further </w:t>
      </w:r>
      <w:r w:rsidRPr="003B1920">
        <w:rPr>
          <w:rFonts w:eastAsia="Calibri"/>
          <w:iCs/>
          <w:highlight w:val="green"/>
          <w:u w:val="single"/>
          <w:bdr w:val="single" w:sz="8" w:space="0" w:color="auto"/>
        </w:rPr>
        <w:t>eroded</w:t>
      </w:r>
      <w:r w:rsidRPr="003B1920">
        <w:rPr>
          <w:rFonts w:eastAsia="Calibri"/>
          <w:sz w:val="16"/>
        </w:rPr>
        <w:t xml:space="preserve"> </w:t>
      </w:r>
      <w:r w:rsidRPr="003B1920">
        <w:rPr>
          <w:rFonts w:eastAsia="Calibri"/>
          <w:highlight w:val="green"/>
          <w:u w:val="single"/>
        </w:rPr>
        <w:t xml:space="preserve">faith in American </w:t>
      </w:r>
      <w:r w:rsidRPr="003B1920">
        <w:rPr>
          <w:rFonts w:eastAsia="Calibri"/>
          <w:iCs/>
          <w:highlight w:val="green"/>
          <w:u w:val="single"/>
          <w:bdr w:val="single" w:sz="8" w:space="0" w:color="auto"/>
        </w:rPr>
        <w:t>commitment</w:t>
      </w:r>
      <w:r w:rsidRPr="003B1920">
        <w:rPr>
          <w:rFonts w:eastAsia="Calibri"/>
          <w:u w:val="single"/>
        </w:rPr>
        <w:t xml:space="preserve"> to long-time friends</w:t>
      </w:r>
      <w:r w:rsidRPr="003B1920">
        <w:rPr>
          <w:rFonts w:eastAsia="Calibri"/>
          <w:sz w:val="16"/>
        </w:rPr>
        <w:t xml:space="preserve">. </w:t>
      </w:r>
      <w:r w:rsidRPr="003B1920">
        <w:rPr>
          <w:rFonts w:eastAsia="Calibri"/>
          <w:u w:val="single"/>
        </w:rPr>
        <w:t xml:space="preserve">After </w:t>
      </w:r>
      <w:r w:rsidRPr="003B1920">
        <w:rPr>
          <w:rFonts w:eastAsia="Calibri"/>
          <w:highlight w:val="green"/>
          <w:u w:val="single"/>
        </w:rPr>
        <w:t>threatening to impose</w:t>
      </w:r>
      <w:r w:rsidRPr="003B1920">
        <w:rPr>
          <w:rFonts w:eastAsia="Calibri"/>
          <w:u w:val="single"/>
        </w:rPr>
        <w:t xml:space="preserve"> </w:t>
      </w:r>
      <w:r w:rsidRPr="003B1920">
        <w:rPr>
          <w:rFonts w:eastAsia="Calibri"/>
          <w:highlight w:val="green"/>
          <w:u w:val="single"/>
        </w:rPr>
        <w:t xml:space="preserve">tariffs of </w:t>
      </w:r>
      <w:r w:rsidRPr="003B1920">
        <w:rPr>
          <w:rFonts w:eastAsia="Calibri"/>
          <w:iCs/>
          <w:highlight w:val="green"/>
          <w:u w:val="single"/>
          <w:bdr w:val="single" w:sz="8" w:space="0" w:color="auto"/>
        </w:rPr>
        <w:t>25%</w:t>
      </w:r>
      <w:r w:rsidRPr="003B1920">
        <w:rPr>
          <w:rFonts w:eastAsia="Calibri"/>
          <w:highlight w:val="green"/>
          <w:u w:val="single"/>
        </w:rPr>
        <w:t xml:space="preserve"> on</w:t>
      </w:r>
      <w:r w:rsidRPr="003B1920">
        <w:rPr>
          <w:rFonts w:eastAsia="Calibri"/>
          <w:sz w:val="16"/>
          <w:highlight w:val="green"/>
        </w:rPr>
        <w:t xml:space="preserve"> </w:t>
      </w:r>
      <w:r w:rsidRPr="003B1920">
        <w:rPr>
          <w:rFonts w:eastAsia="Calibri"/>
          <w:iCs/>
          <w:highlight w:val="green"/>
          <w:u w:val="single"/>
          <w:bdr w:val="single" w:sz="8" w:space="0" w:color="auto"/>
        </w:rPr>
        <w:t>Japan</w:t>
      </w:r>
      <w:r w:rsidRPr="003B1920">
        <w:rPr>
          <w:rFonts w:eastAsia="Calibri"/>
          <w:sz w:val="16"/>
          <w:highlight w:val="green"/>
        </w:rPr>
        <w:t xml:space="preserve"> </w:t>
      </w:r>
      <w:r w:rsidRPr="003B1920">
        <w:rPr>
          <w:rFonts w:eastAsia="Calibri"/>
          <w:highlight w:val="green"/>
          <w:u w:val="single"/>
        </w:rPr>
        <w:t>and</w:t>
      </w:r>
      <w:r w:rsidRPr="003B1920">
        <w:rPr>
          <w:rFonts w:eastAsia="Calibri"/>
          <w:sz w:val="16"/>
        </w:rPr>
        <w:t xml:space="preserve"> </w:t>
      </w:r>
      <w:r w:rsidRPr="003B1920">
        <w:rPr>
          <w:rFonts w:eastAsia="Calibri"/>
          <w:iCs/>
          <w:highlight w:val="green"/>
          <w:u w:val="single"/>
          <w:bdr w:val="single" w:sz="8" w:space="0" w:color="auto"/>
        </w:rPr>
        <w:t>South Korea</w:t>
      </w:r>
      <w:r w:rsidRPr="003B1920">
        <w:rPr>
          <w:rFonts w:eastAsia="Calibri"/>
          <w:sz w:val="16"/>
          <w:highlight w:val="green"/>
        </w:rPr>
        <w:t>,</w:t>
      </w:r>
      <w:r w:rsidRPr="003B1920">
        <w:rPr>
          <w:rFonts w:eastAsia="Calibri"/>
          <w:sz w:val="16"/>
        </w:rPr>
        <w:t xml:space="preserve"> </w:t>
      </w:r>
      <w:r w:rsidRPr="003B1920">
        <w:rPr>
          <w:rFonts w:eastAsia="Calibri"/>
          <w:u w:val="single"/>
        </w:rPr>
        <w:t>Trump</w:t>
      </w:r>
      <w:r w:rsidRPr="003B1920">
        <w:rPr>
          <w:rFonts w:eastAsia="Calibri"/>
          <w:sz w:val="16"/>
        </w:rPr>
        <w:t xml:space="preserve"> last month </w:t>
      </w:r>
      <w:r w:rsidRPr="003B1920">
        <w:rPr>
          <w:rFonts w:eastAsia="Calibri"/>
          <w:u w:val="single"/>
        </w:rPr>
        <w:t>reached deals</w:t>
      </w:r>
      <w:r w:rsidRPr="003B1920">
        <w:rPr>
          <w:rFonts w:eastAsia="Calibri"/>
          <w:sz w:val="16"/>
        </w:rPr>
        <w:t xml:space="preserve"> with Tokyo and Seoul </w:t>
      </w:r>
      <w:r w:rsidRPr="003B1920">
        <w:rPr>
          <w:rFonts w:eastAsia="Calibri"/>
          <w:u w:val="single"/>
        </w:rPr>
        <w:t>that put a 15% tax on imports from both countries.</w:t>
      </w:r>
    </w:p>
    <w:p w14:paraId="1F1B8750" w14:textId="77777777" w:rsidR="00705FB4" w:rsidRPr="003B1920" w:rsidRDefault="00705FB4" w:rsidP="00705FB4">
      <w:pPr>
        <w:rPr>
          <w:rFonts w:eastAsia="Calibri"/>
          <w:sz w:val="16"/>
        </w:rPr>
      </w:pPr>
      <w:r w:rsidRPr="003B1920">
        <w:rPr>
          <w:rFonts w:eastAsia="Calibri"/>
          <w:sz w:val="16"/>
        </w:rPr>
        <w:t>“</w:t>
      </w:r>
      <w:r w:rsidRPr="003B1920">
        <w:rPr>
          <w:rFonts w:eastAsia="Calibri"/>
          <w:iCs/>
          <w:u w:val="single"/>
          <w:bdr w:val="single" w:sz="8" w:space="0" w:color="auto"/>
        </w:rPr>
        <w:t xml:space="preserve">Trump’s tariffs </w:t>
      </w:r>
      <w:r w:rsidRPr="003B1920">
        <w:rPr>
          <w:rFonts w:eastAsia="Calibri"/>
          <w:iCs/>
          <w:highlight w:val="green"/>
          <w:u w:val="single"/>
          <w:bdr w:val="single" w:sz="8" w:space="0" w:color="auto"/>
        </w:rPr>
        <w:t>hit allies the hardest</w:t>
      </w:r>
      <w:r w:rsidRPr="003B1920">
        <w:rPr>
          <w:rFonts w:eastAsia="Calibri"/>
          <w:sz w:val="16"/>
        </w:rPr>
        <w:t>,” said Itsunori Onodera, a former defense minister and currently the ruling party’s policy chief. “</w:t>
      </w:r>
      <w:r w:rsidRPr="003B1920">
        <w:rPr>
          <w:rFonts w:eastAsia="Calibri"/>
          <w:u w:val="single"/>
        </w:rPr>
        <w:t xml:space="preserve">The tariffs risk </w:t>
      </w:r>
      <w:r w:rsidRPr="003B1920">
        <w:rPr>
          <w:rFonts w:eastAsia="Calibri"/>
          <w:iCs/>
          <w:highlight w:val="green"/>
          <w:u w:val="single"/>
          <w:bdr w:val="single" w:sz="8" w:space="0" w:color="auto"/>
        </w:rPr>
        <w:t>pushing them closer to China</w:t>
      </w:r>
      <w:r w:rsidRPr="003B1920">
        <w:rPr>
          <w:rFonts w:eastAsia="Calibri"/>
          <w:sz w:val="16"/>
        </w:rPr>
        <w:t>, the very countries the U.S. should be aligning with” to counter Beijing.</w:t>
      </w:r>
    </w:p>
    <w:p w14:paraId="7E22D96E" w14:textId="77777777" w:rsidR="00705FB4" w:rsidRPr="003B1920" w:rsidRDefault="00705FB4" w:rsidP="00705FB4">
      <w:pPr>
        <w:rPr>
          <w:rFonts w:eastAsia="Calibri"/>
          <w:sz w:val="16"/>
        </w:rPr>
      </w:pPr>
      <w:r w:rsidRPr="003B1920">
        <w:rPr>
          <w:rFonts w:eastAsia="Calibri"/>
          <w:sz w:val="16"/>
        </w:rPr>
        <w:t xml:space="preserve">Ryoichi Oriki, who served as chief of staff of the Joint Staff of Japan’s Self-Defense Forces from 2009 to 2012, said </w:t>
      </w:r>
      <w:r w:rsidRPr="003B1920">
        <w:rPr>
          <w:rFonts w:eastAsia="Calibri"/>
          <w:u w:val="single"/>
        </w:rPr>
        <w:t xml:space="preserve">the American </w:t>
      </w:r>
      <w:r w:rsidRPr="003B1920">
        <w:rPr>
          <w:rFonts w:eastAsia="Calibri"/>
          <w:highlight w:val="green"/>
          <w:u w:val="single"/>
        </w:rPr>
        <w:t>president</w:t>
      </w:r>
      <w:r w:rsidRPr="003B1920">
        <w:rPr>
          <w:rFonts w:eastAsia="Calibri"/>
          <w:u w:val="single"/>
        </w:rPr>
        <w:t>’s “</w:t>
      </w:r>
      <w:r w:rsidRPr="003B1920">
        <w:rPr>
          <w:rFonts w:eastAsia="Calibri"/>
          <w:iCs/>
          <w:u w:val="single"/>
          <w:bdr w:val="single" w:sz="8" w:space="0" w:color="auto"/>
        </w:rPr>
        <w:t>volatility on trade”</w:t>
      </w:r>
      <w:r w:rsidRPr="003B1920">
        <w:rPr>
          <w:rFonts w:eastAsia="Calibri"/>
          <w:sz w:val="16"/>
        </w:rPr>
        <w:t xml:space="preserve"> </w:t>
      </w:r>
      <w:r w:rsidRPr="003B1920">
        <w:rPr>
          <w:rFonts w:eastAsia="Calibri"/>
          <w:u w:val="single"/>
        </w:rPr>
        <w:t>has</w:t>
      </w:r>
      <w:r w:rsidRPr="003B1920">
        <w:rPr>
          <w:rFonts w:eastAsia="Calibri"/>
          <w:sz w:val="16"/>
        </w:rPr>
        <w:t xml:space="preserve"> </w:t>
      </w:r>
      <w:r w:rsidRPr="003B1920">
        <w:rPr>
          <w:rFonts w:eastAsia="Calibri"/>
          <w:iCs/>
          <w:highlight w:val="green"/>
          <w:u w:val="single"/>
          <w:bdr w:val="single" w:sz="8" w:space="0" w:color="auto"/>
        </w:rPr>
        <w:t>created doubts</w:t>
      </w:r>
      <w:r w:rsidRPr="003B1920">
        <w:rPr>
          <w:rFonts w:eastAsia="Calibri"/>
          <w:sz w:val="16"/>
          <w:highlight w:val="green"/>
        </w:rPr>
        <w:t xml:space="preserve"> </w:t>
      </w:r>
      <w:r w:rsidRPr="003B1920">
        <w:rPr>
          <w:rFonts w:eastAsia="Calibri"/>
          <w:highlight w:val="green"/>
          <w:u w:val="single"/>
        </w:rPr>
        <w:t>about</w:t>
      </w:r>
      <w:r w:rsidRPr="003B1920">
        <w:rPr>
          <w:rFonts w:eastAsia="Calibri"/>
          <w:sz w:val="16"/>
          <w:highlight w:val="green"/>
        </w:rPr>
        <w:t xml:space="preserve"> </w:t>
      </w:r>
      <w:r w:rsidRPr="003B1920">
        <w:rPr>
          <w:rFonts w:eastAsia="Calibri"/>
          <w:iCs/>
          <w:highlight w:val="green"/>
          <w:u w:val="single"/>
          <w:bdr w:val="single" w:sz="8" w:space="0" w:color="auto"/>
        </w:rPr>
        <w:t>U.S. security</w:t>
      </w:r>
      <w:r w:rsidRPr="003B1920">
        <w:rPr>
          <w:rFonts w:eastAsia="Calibri"/>
          <w:iCs/>
          <w:u w:val="single"/>
          <w:bdr w:val="single" w:sz="8" w:space="0" w:color="auto"/>
        </w:rPr>
        <w:t xml:space="preserve"> </w:t>
      </w:r>
      <w:r w:rsidRPr="003B1920">
        <w:rPr>
          <w:rFonts w:eastAsia="Calibri"/>
          <w:iCs/>
          <w:highlight w:val="green"/>
          <w:u w:val="single"/>
          <w:bdr w:val="single" w:sz="8" w:space="0" w:color="auto"/>
        </w:rPr>
        <w:t>commitments</w:t>
      </w:r>
      <w:r w:rsidRPr="003B1920">
        <w:rPr>
          <w:rFonts w:eastAsia="Calibri"/>
          <w:sz w:val="16"/>
        </w:rPr>
        <w:t>. “The U.S. has become a variable, not a constant, which affects trust,” he said.</w:t>
      </w:r>
    </w:p>
    <w:p w14:paraId="19FC5B35" w14:textId="77777777" w:rsidR="00705FB4" w:rsidRPr="003B1920" w:rsidRDefault="00705FB4" w:rsidP="00705FB4">
      <w:pPr>
        <w:rPr>
          <w:rFonts w:eastAsia="Calibri"/>
          <w:sz w:val="16"/>
        </w:rPr>
      </w:pPr>
      <w:r w:rsidRPr="003B1920">
        <w:rPr>
          <w:rFonts w:eastAsia="Calibri"/>
          <w:sz w:val="16"/>
        </w:rPr>
        <w:t xml:space="preserve">In South Korea, </w:t>
      </w:r>
      <w:r w:rsidRPr="003B1920">
        <w:rPr>
          <w:rFonts w:eastAsia="Calibri"/>
          <w:u w:val="single"/>
        </w:rPr>
        <w:t>former President Yoon</w:t>
      </w:r>
      <w:r w:rsidRPr="003B1920">
        <w:rPr>
          <w:rFonts w:eastAsia="Calibri"/>
          <w:sz w:val="16"/>
        </w:rPr>
        <w:t xml:space="preserve"> Suk Yeol </w:t>
      </w:r>
      <w:r w:rsidRPr="003B1920">
        <w:rPr>
          <w:rFonts w:eastAsia="Calibri"/>
          <w:u w:val="single"/>
        </w:rPr>
        <w:t xml:space="preserve">raised the prospect </w:t>
      </w:r>
      <w:r w:rsidRPr="003B1920">
        <w:rPr>
          <w:rFonts w:eastAsia="Calibri"/>
          <w:sz w:val="16"/>
        </w:rPr>
        <w:t>in early 2023</w:t>
      </w:r>
      <w:r w:rsidRPr="003B1920">
        <w:rPr>
          <w:rFonts w:eastAsia="Calibri"/>
          <w:u w:val="single"/>
        </w:rPr>
        <w:t xml:space="preserve"> that</w:t>
      </w:r>
      <w:r w:rsidRPr="003B1920">
        <w:rPr>
          <w:rFonts w:eastAsia="Calibri"/>
          <w:sz w:val="16"/>
        </w:rPr>
        <w:t xml:space="preserve"> </w:t>
      </w:r>
      <w:r w:rsidRPr="003B1920">
        <w:rPr>
          <w:rFonts w:eastAsia="Calibri"/>
          <w:highlight w:val="green"/>
          <w:u w:val="single"/>
        </w:rPr>
        <w:t xml:space="preserve">Seoul could be forced to </w:t>
      </w:r>
      <w:r w:rsidRPr="003B1920">
        <w:rPr>
          <w:rFonts w:eastAsia="Calibri"/>
          <w:iCs/>
          <w:highlight w:val="green"/>
          <w:u w:val="single"/>
          <w:bdr w:val="single" w:sz="8" w:space="0" w:color="auto"/>
        </w:rPr>
        <w:t>pursue nuc</w:t>
      </w:r>
      <w:r w:rsidRPr="003B1920">
        <w:rPr>
          <w:rFonts w:eastAsia="Calibri"/>
          <w:iCs/>
          <w:u w:val="single"/>
          <w:bdr w:val="single" w:sz="8" w:space="0" w:color="auto"/>
        </w:rPr>
        <w:t>lear weapon</w:t>
      </w:r>
      <w:r w:rsidRPr="003B1920">
        <w:rPr>
          <w:rFonts w:eastAsia="Calibri"/>
          <w:iCs/>
          <w:highlight w:val="green"/>
          <w:u w:val="single"/>
          <w:bdr w:val="single" w:sz="8" w:space="0" w:color="auto"/>
        </w:rPr>
        <w:t>s</w:t>
      </w:r>
      <w:r w:rsidRPr="003B1920">
        <w:rPr>
          <w:rFonts w:eastAsia="Calibri"/>
          <w:u w:val="single"/>
        </w:rPr>
        <w:t xml:space="preserve"> </w:t>
      </w:r>
      <w:r w:rsidRPr="003B1920">
        <w:rPr>
          <w:rFonts w:eastAsia="Calibri"/>
          <w:sz w:val="16"/>
        </w:rPr>
        <w:t xml:space="preserve">in the face of a mounting threat from North Korea. </w:t>
      </w:r>
      <w:r w:rsidRPr="003B1920">
        <w:rPr>
          <w:rFonts w:eastAsia="Calibri"/>
          <w:u w:val="single"/>
        </w:rPr>
        <w:t>He backed off later</w:t>
      </w:r>
      <w:r w:rsidRPr="003B1920">
        <w:rPr>
          <w:rFonts w:eastAsia="Calibri"/>
          <w:sz w:val="16"/>
        </w:rPr>
        <w:t xml:space="preserve"> that year </w:t>
      </w:r>
      <w:r w:rsidRPr="003B1920">
        <w:rPr>
          <w:rFonts w:eastAsia="Calibri"/>
          <w:u w:val="single"/>
        </w:rPr>
        <w:t>when Seoul extracted extra</w:t>
      </w:r>
      <w:r w:rsidRPr="003B1920">
        <w:rPr>
          <w:rFonts w:eastAsia="Calibri"/>
          <w:sz w:val="16"/>
        </w:rPr>
        <w:t xml:space="preserve"> security </w:t>
      </w:r>
      <w:r w:rsidRPr="003B1920">
        <w:rPr>
          <w:rFonts w:eastAsia="Calibri"/>
          <w:u w:val="single"/>
        </w:rPr>
        <w:t>assurances from</w:t>
      </w:r>
      <w:r w:rsidRPr="003B1920">
        <w:rPr>
          <w:rFonts w:eastAsia="Calibri"/>
          <w:sz w:val="16"/>
        </w:rPr>
        <w:t xml:space="preserve"> the </w:t>
      </w:r>
      <w:r w:rsidRPr="003B1920">
        <w:rPr>
          <w:rFonts w:eastAsia="Calibri"/>
          <w:u w:val="single"/>
        </w:rPr>
        <w:t>Biden</w:t>
      </w:r>
      <w:r w:rsidRPr="003B1920">
        <w:rPr>
          <w:rFonts w:eastAsia="Calibri"/>
          <w:sz w:val="16"/>
        </w:rPr>
        <w:t xml:space="preserve"> administration </w:t>
      </w:r>
      <w:r w:rsidRPr="003B1920">
        <w:rPr>
          <w:rFonts w:eastAsia="Calibri"/>
          <w:u w:val="single"/>
        </w:rPr>
        <w:t xml:space="preserve">with the </w:t>
      </w:r>
      <w:r w:rsidRPr="003B1920">
        <w:rPr>
          <w:rFonts w:eastAsia="Calibri"/>
          <w:sz w:val="16"/>
        </w:rPr>
        <w:t xml:space="preserve">signing of the </w:t>
      </w:r>
      <w:r w:rsidRPr="003B1920">
        <w:rPr>
          <w:rFonts w:eastAsia="Calibri"/>
          <w:iCs/>
          <w:u w:val="single"/>
          <w:bdr w:val="single" w:sz="8" w:space="0" w:color="auto"/>
        </w:rPr>
        <w:t>Washington Declaration</w:t>
      </w:r>
      <w:r w:rsidRPr="003B1920">
        <w:rPr>
          <w:rFonts w:eastAsia="Calibri"/>
          <w:sz w:val="16"/>
        </w:rPr>
        <w:t>. That pact included giving South Korea greater insight into U.S. nuclear planning for any conflict with North Korea.</w:t>
      </w:r>
    </w:p>
    <w:p w14:paraId="0143B8AE" w14:textId="77777777" w:rsidR="00705FB4" w:rsidRPr="003B1920" w:rsidRDefault="00705FB4" w:rsidP="00705FB4">
      <w:pPr>
        <w:rPr>
          <w:rFonts w:eastAsia="Calibri"/>
          <w:sz w:val="16"/>
        </w:rPr>
      </w:pPr>
      <w:r w:rsidRPr="003B1920">
        <w:rPr>
          <w:rFonts w:eastAsia="Calibri"/>
          <w:sz w:val="16"/>
        </w:rPr>
        <w:t>Yoon was impeached after plunging the country into crisis when he declared martial law in December last year. While newly elected President Lee Jae Myung has rejected the idea of nuclear armament, his intelligence agency chief, Lee Jong-seok, this year called for Seoul to secure the right to enrich uranium to demonstrate its “potential nuclear capabilities.”</w:t>
      </w:r>
    </w:p>
    <w:p w14:paraId="1E109613" w14:textId="77777777" w:rsidR="00705FB4" w:rsidRPr="003B1920" w:rsidRDefault="00705FB4" w:rsidP="00705FB4">
      <w:pPr>
        <w:rPr>
          <w:rFonts w:eastAsia="Calibri"/>
          <w:sz w:val="16"/>
        </w:rPr>
      </w:pPr>
      <w:r w:rsidRPr="003B1920">
        <w:rPr>
          <w:rFonts w:eastAsia="Calibri"/>
          <w:highlight w:val="green"/>
          <w:u w:val="single"/>
        </w:rPr>
        <w:t xml:space="preserve">It would be a </w:t>
      </w:r>
      <w:r w:rsidRPr="003B1920">
        <w:rPr>
          <w:rFonts w:eastAsia="Calibri"/>
          <w:iCs/>
          <w:highlight w:val="green"/>
          <w:u w:val="single"/>
          <w:bdr w:val="single" w:sz="8" w:space="0" w:color="auto"/>
        </w:rPr>
        <w:t>mistake</w:t>
      </w:r>
      <w:r w:rsidRPr="003B1920">
        <w:rPr>
          <w:rFonts w:eastAsia="Calibri"/>
          <w:highlight w:val="green"/>
          <w:u w:val="single"/>
        </w:rPr>
        <w:t xml:space="preserve"> to “interpret</w:t>
      </w:r>
      <w:r w:rsidRPr="003B1920">
        <w:rPr>
          <w:rFonts w:eastAsia="Calibri"/>
          <w:u w:val="single"/>
        </w:rPr>
        <w:t xml:space="preserve"> </w:t>
      </w:r>
      <w:r w:rsidRPr="003B1920">
        <w:rPr>
          <w:rFonts w:eastAsia="Calibri"/>
          <w:iCs/>
          <w:u w:val="single"/>
          <w:bdr w:val="single" w:sz="8" w:space="0" w:color="auto"/>
        </w:rPr>
        <w:t xml:space="preserve">South Korean </w:t>
      </w:r>
      <w:r w:rsidRPr="003B1920">
        <w:rPr>
          <w:rFonts w:eastAsia="Calibri"/>
          <w:iCs/>
          <w:highlight w:val="green"/>
          <w:u w:val="single"/>
          <w:bdr w:val="single" w:sz="8" w:space="0" w:color="auto"/>
        </w:rPr>
        <w:t>nuclear ambitions</w:t>
      </w:r>
      <w:r w:rsidRPr="003B1920">
        <w:rPr>
          <w:rFonts w:eastAsia="Calibri"/>
          <w:highlight w:val="green"/>
          <w:u w:val="single"/>
        </w:rPr>
        <w:t xml:space="preserve"> as a </w:t>
      </w:r>
      <w:r w:rsidRPr="003B1920">
        <w:rPr>
          <w:rFonts w:eastAsia="Calibri"/>
          <w:iCs/>
          <w:highlight w:val="green"/>
          <w:u w:val="single"/>
          <w:bdr w:val="single" w:sz="8" w:space="0" w:color="auto"/>
        </w:rPr>
        <w:t>bluff</w:t>
      </w:r>
      <w:r w:rsidRPr="003B1920">
        <w:rPr>
          <w:rFonts w:eastAsia="Calibri"/>
          <w:sz w:val="16"/>
        </w:rPr>
        <w:t>,” says Ely Ratner, who served as assistant secretary of defense for Indo-Pacific security affairs in the Biden administration.</w:t>
      </w:r>
    </w:p>
    <w:p w14:paraId="7D5A067B" w14:textId="77777777" w:rsidR="00705FB4" w:rsidRPr="003B1920" w:rsidRDefault="00705FB4" w:rsidP="00705FB4">
      <w:pPr>
        <w:rPr>
          <w:rFonts w:eastAsia="Calibri"/>
          <w:sz w:val="16"/>
        </w:rPr>
      </w:pPr>
      <w:r w:rsidRPr="003B1920">
        <w:rPr>
          <w:rFonts w:eastAsia="Calibri"/>
          <w:sz w:val="16"/>
        </w:rPr>
        <w:t>South Korea’s foreign ministry said the government isn’t considering the acquisition of nuclear weapons.</w:t>
      </w:r>
    </w:p>
    <w:p w14:paraId="01B78F24" w14:textId="77777777" w:rsidR="00705FB4" w:rsidRPr="003B1920" w:rsidRDefault="00705FB4" w:rsidP="00705FB4">
      <w:pPr>
        <w:rPr>
          <w:rFonts w:eastAsia="Calibri"/>
          <w:sz w:val="16"/>
        </w:rPr>
      </w:pPr>
      <w:r w:rsidRPr="003B1920">
        <w:rPr>
          <w:rFonts w:eastAsia="Calibri"/>
          <w:sz w:val="16"/>
        </w:rPr>
        <w:t>CHANGING ATTITUDES</w:t>
      </w:r>
    </w:p>
    <w:p w14:paraId="79FB09E7" w14:textId="77777777" w:rsidR="00705FB4" w:rsidRPr="003B1920" w:rsidRDefault="00705FB4" w:rsidP="00705FB4">
      <w:pPr>
        <w:rPr>
          <w:rFonts w:eastAsia="Calibri"/>
          <w:sz w:val="16"/>
        </w:rPr>
      </w:pPr>
      <w:r w:rsidRPr="003B1920">
        <w:rPr>
          <w:rFonts w:eastAsia="Calibri"/>
          <w:highlight w:val="green"/>
          <w:u w:val="single"/>
        </w:rPr>
        <w:t xml:space="preserve">There is </w:t>
      </w:r>
      <w:r w:rsidRPr="003B1920">
        <w:rPr>
          <w:rFonts w:eastAsia="Calibri"/>
          <w:iCs/>
          <w:highlight w:val="green"/>
          <w:u w:val="single"/>
          <w:bdr w:val="single" w:sz="8" w:space="0" w:color="auto"/>
        </w:rPr>
        <w:t>broad public support</w:t>
      </w:r>
      <w:r w:rsidRPr="003B1920">
        <w:rPr>
          <w:rFonts w:eastAsia="Calibri"/>
          <w:u w:val="single"/>
        </w:rPr>
        <w:t xml:space="preserve"> for acquiring</w:t>
      </w:r>
      <w:r w:rsidRPr="003B1920">
        <w:rPr>
          <w:rFonts w:eastAsia="Calibri"/>
          <w:sz w:val="16"/>
        </w:rPr>
        <w:t xml:space="preserve"> </w:t>
      </w:r>
      <w:r w:rsidRPr="003B1920">
        <w:rPr>
          <w:rFonts w:eastAsia="Calibri"/>
          <w:iCs/>
          <w:u w:val="single"/>
          <w:bdr w:val="single" w:sz="8" w:space="0" w:color="auto"/>
        </w:rPr>
        <w:t>nuclear weapons</w:t>
      </w:r>
      <w:r w:rsidRPr="003B1920">
        <w:rPr>
          <w:rFonts w:eastAsia="Calibri"/>
          <w:sz w:val="16"/>
        </w:rPr>
        <w:t xml:space="preserve"> </w:t>
      </w:r>
      <w:r w:rsidRPr="003B1920">
        <w:rPr>
          <w:rFonts w:eastAsia="Calibri"/>
          <w:u w:val="single"/>
        </w:rPr>
        <w:t>in South Korea</w:t>
      </w:r>
      <w:r w:rsidRPr="003B1920">
        <w:rPr>
          <w:rFonts w:eastAsia="Calibri"/>
          <w:sz w:val="16"/>
        </w:rPr>
        <w:t xml:space="preserve">, </w:t>
      </w:r>
      <w:r w:rsidRPr="003B1920">
        <w:rPr>
          <w:rFonts w:eastAsia="Calibri"/>
          <w:u w:val="single"/>
        </w:rPr>
        <w:t xml:space="preserve">in the face of threats from </w:t>
      </w:r>
      <w:r w:rsidRPr="003B1920">
        <w:rPr>
          <w:rFonts w:eastAsia="Calibri"/>
          <w:iCs/>
          <w:u w:val="single"/>
          <w:bdr w:val="single" w:sz="8" w:space="0" w:color="auto"/>
        </w:rPr>
        <w:t>nuclear-armed Pyongyang</w:t>
      </w:r>
      <w:r w:rsidRPr="003B1920">
        <w:rPr>
          <w:rFonts w:eastAsia="Calibri"/>
          <w:u w:val="single"/>
        </w:rPr>
        <w:t xml:space="preserve">. </w:t>
      </w:r>
      <w:r w:rsidRPr="003B1920">
        <w:rPr>
          <w:rFonts w:eastAsia="Calibri"/>
          <w:highlight w:val="green"/>
          <w:u w:val="single"/>
        </w:rPr>
        <w:t xml:space="preserve">In </w:t>
      </w:r>
      <w:r w:rsidRPr="003B1920">
        <w:rPr>
          <w:rFonts w:eastAsia="Calibri"/>
          <w:iCs/>
          <w:highlight w:val="green"/>
          <w:u w:val="single"/>
          <w:bdr w:val="single" w:sz="8" w:space="0" w:color="auto"/>
        </w:rPr>
        <w:t>Japan</w:t>
      </w:r>
      <w:r w:rsidRPr="003B1920">
        <w:rPr>
          <w:rFonts w:eastAsia="Calibri"/>
          <w:sz w:val="16"/>
        </w:rPr>
        <w:t xml:space="preserve">, public opinion is constrained by the weight of its history – though </w:t>
      </w:r>
      <w:r w:rsidRPr="003B1920">
        <w:rPr>
          <w:rFonts w:eastAsia="Calibri"/>
          <w:iCs/>
          <w:highlight w:val="green"/>
          <w:u w:val="single"/>
          <w:bdr w:val="single" w:sz="8" w:space="0" w:color="auto"/>
        </w:rPr>
        <w:t>attitudes are changing</w:t>
      </w:r>
      <w:r w:rsidRPr="003B1920">
        <w:rPr>
          <w:rFonts w:eastAsia="Calibri"/>
          <w:sz w:val="16"/>
        </w:rPr>
        <w:t>.</w:t>
      </w:r>
    </w:p>
    <w:p w14:paraId="2EB7DB1B" w14:textId="77777777" w:rsidR="00705FB4" w:rsidRPr="003B1920" w:rsidRDefault="00705FB4" w:rsidP="00705FB4">
      <w:pPr>
        <w:rPr>
          <w:rFonts w:eastAsia="Calibri"/>
          <w:sz w:val="16"/>
        </w:rPr>
      </w:pPr>
      <w:r w:rsidRPr="003B1920">
        <w:rPr>
          <w:rFonts w:eastAsia="Calibri"/>
          <w:sz w:val="16"/>
        </w:rPr>
        <w:t>A poll in March found that 41% of respondents were in favor of revising Japan’s Three Non-Nuclear Principles. In a similar poll three years ago by the Kioicho Strategy Institute, a consultancy and think tank, just 20% backed the idea.</w:t>
      </w:r>
    </w:p>
    <w:p w14:paraId="5E5D72D9" w14:textId="77777777" w:rsidR="00705FB4" w:rsidRPr="003B1920" w:rsidRDefault="00705FB4" w:rsidP="00705FB4">
      <w:pPr>
        <w:rPr>
          <w:rFonts w:eastAsia="Calibri"/>
          <w:sz w:val="16"/>
        </w:rPr>
      </w:pPr>
      <w:r w:rsidRPr="003B1920">
        <w:rPr>
          <w:rFonts w:eastAsia="Calibri"/>
          <w:sz w:val="16"/>
        </w:rPr>
        <w:t>Even some Japanese with personal connections to the atomic attacks are calling for a shift on the bomb.</w:t>
      </w:r>
    </w:p>
    <w:p w14:paraId="420BD915" w14:textId="77777777" w:rsidR="00705FB4" w:rsidRPr="003B1920" w:rsidRDefault="00705FB4" w:rsidP="00705FB4">
      <w:pPr>
        <w:rPr>
          <w:rFonts w:eastAsia="Calibri"/>
          <w:sz w:val="16"/>
        </w:rPr>
      </w:pPr>
      <w:r w:rsidRPr="003B1920">
        <w:rPr>
          <w:rFonts w:eastAsia="Calibri"/>
          <w:sz w:val="16"/>
        </w:rPr>
        <w:t>Tatsuaki Takahashi, the Hiroshima native, said his grandfather was just four years old when the bomb was dropped on the city at 8.15 am on August 6, 1945, but could still vividly recall the flash-and-boom and the windows in his home shattering. Some of Takahashi’s relatives went missing during the disaster and were presumed to have died, he said.</w:t>
      </w:r>
    </w:p>
    <w:p w14:paraId="5B93C3D5" w14:textId="77777777" w:rsidR="00705FB4" w:rsidRPr="003B1920" w:rsidRDefault="00705FB4" w:rsidP="00705FB4">
      <w:pPr>
        <w:rPr>
          <w:rFonts w:eastAsia="Calibri"/>
          <w:sz w:val="16"/>
        </w:rPr>
      </w:pPr>
      <w:r w:rsidRPr="003B1920">
        <w:rPr>
          <w:rFonts w:eastAsia="Calibri"/>
          <w:sz w:val="16"/>
        </w:rPr>
        <w:t>Growing up in Hiroshima, Takahashi believed that diplomacy and dialogue could help avert a repeat of that nuclear nightmare. Now 28, and living as an IT programmer in Tokyo, he thinks Japan may need a show of nuclear strength to achieve that goal.</w:t>
      </w:r>
    </w:p>
    <w:p w14:paraId="4ECCADFA" w14:textId="77777777" w:rsidR="00705FB4" w:rsidRPr="003B1920" w:rsidRDefault="00705FB4" w:rsidP="00705FB4">
      <w:pPr>
        <w:rPr>
          <w:rFonts w:eastAsia="Calibri"/>
          <w:sz w:val="16"/>
        </w:rPr>
      </w:pPr>
      <w:r w:rsidRPr="003B1920">
        <w:rPr>
          <w:rFonts w:eastAsia="Calibri"/>
          <w:sz w:val="16"/>
        </w:rPr>
        <w:t>“Personally, I think allowing U.S. nuclear weapons into Japan might be unavoidable as a form of deterrence,” said Takahashi, who runs a group called Youth Vote Hiroshima, which aims to engage young people in his home city in politics through social media. “I’m still against using nuclear weapons but just possessing them has strategic value.”</w:t>
      </w:r>
    </w:p>
    <w:p w14:paraId="1D3B235E" w14:textId="77777777" w:rsidR="00705FB4" w:rsidRPr="003B1920" w:rsidRDefault="00705FB4" w:rsidP="00705FB4">
      <w:pPr>
        <w:rPr>
          <w:rFonts w:eastAsia="Calibri"/>
          <w:sz w:val="16"/>
        </w:rPr>
      </w:pPr>
      <w:r w:rsidRPr="003B1920">
        <w:rPr>
          <w:rFonts w:eastAsia="Calibri"/>
          <w:sz w:val="16"/>
        </w:rPr>
        <w:t>Takahashi said Japanese views on the issue are changing as the memory of the bombings dims and younger people think more critically about the need for deterrence.</w:t>
      </w:r>
    </w:p>
    <w:p w14:paraId="00C894EF" w14:textId="77777777" w:rsidR="00705FB4" w:rsidRPr="003B1920" w:rsidRDefault="00705FB4" w:rsidP="00705FB4">
      <w:pPr>
        <w:rPr>
          <w:rFonts w:eastAsia="Calibri"/>
          <w:sz w:val="16"/>
        </w:rPr>
      </w:pPr>
      <w:r w:rsidRPr="003B1920">
        <w:rPr>
          <w:rFonts w:eastAsia="Calibri"/>
          <w:sz w:val="16"/>
        </w:rPr>
        <w:t>There are signs that even in Hiroshima, where the 80th anniversary of the attack was commemorated earlier this month, some people are increasingly reluctant to dwell on the past.</w:t>
      </w:r>
    </w:p>
    <w:p w14:paraId="2A0648C0" w14:textId="77777777" w:rsidR="00705FB4" w:rsidRPr="003B1920" w:rsidRDefault="00705FB4" w:rsidP="00705FB4">
      <w:pPr>
        <w:rPr>
          <w:rFonts w:eastAsia="Calibri"/>
          <w:sz w:val="16"/>
        </w:rPr>
      </w:pPr>
      <w:r w:rsidRPr="003B1920">
        <w:rPr>
          <w:rFonts w:eastAsia="Calibri"/>
          <w:sz w:val="16"/>
        </w:rPr>
        <w:t>A survey published in April by public broadcaster NHK found more than 30% of people aged between 18 and 24 in the city and surrounding prefecture who had not heard the accounts of the city’s atomic bomb survivors said that they did not wish to do so. That was more than 6 points higher than a similar survey five years ago and higher than a 25% figure for the rest of Japan. The most common reason given was that the accounts were too horrific.</w:t>
      </w:r>
    </w:p>
    <w:p w14:paraId="4E21C2DF" w14:textId="77777777" w:rsidR="00705FB4" w:rsidRPr="003B1920" w:rsidRDefault="00705FB4" w:rsidP="00705FB4">
      <w:pPr>
        <w:rPr>
          <w:rFonts w:eastAsia="Calibri"/>
          <w:sz w:val="16"/>
        </w:rPr>
      </w:pPr>
      <w:r w:rsidRPr="003B1920">
        <w:rPr>
          <w:rFonts w:eastAsia="Calibri"/>
          <w:sz w:val="16"/>
        </w:rPr>
        <w:t>THRESHOLD STATE</w:t>
      </w:r>
    </w:p>
    <w:p w14:paraId="003DB12E" w14:textId="77777777" w:rsidR="00705FB4" w:rsidRPr="003B1920" w:rsidRDefault="00705FB4" w:rsidP="00705FB4">
      <w:pPr>
        <w:rPr>
          <w:rFonts w:eastAsia="Calibri"/>
          <w:sz w:val="16"/>
        </w:rPr>
      </w:pPr>
      <w:r w:rsidRPr="003B1920">
        <w:rPr>
          <w:rFonts w:eastAsia="Calibri"/>
          <w:sz w:val="16"/>
        </w:rPr>
        <w:t>Both Japan and South Korea have committed not to develop or acquire nuclear weapons by signing the NPT.</w:t>
      </w:r>
    </w:p>
    <w:p w14:paraId="59C2EA81" w14:textId="77777777" w:rsidR="00705FB4" w:rsidRPr="003B1920" w:rsidRDefault="00705FB4" w:rsidP="00705FB4">
      <w:pPr>
        <w:rPr>
          <w:rFonts w:eastAsia="Calibri"/>
          <w:u w:val="single"/>
        </w:rPr>
      </w:pPr>
      <w:r w:rsidRPr="003B1920">
        <w:rPr>
          <w:rFonts w:eastAsia="Calibri"/>
          <w:u w:val="single"/>
        </w:rPr>
        <w:t xml:space="preserve">But security </w:t>
      </w:r>
      <w:r w:rsidRPr="003B1920">
        <w:rPr>
          <w:rFonts w:eastAsia="Calibri"/>
          <w:highlight w:val="green"/>
          <w:u w:val="single"/>
        </w:rPr>
        <w:t>experts describe Japan as a</w:t>
      </w:r>
      <w:r w:rsidRPr="003B1920">
        <w:rPr>
          <w:rFonts w:eastAsia="Calibri"/>
          <w:u w:val="single"/>
        </w:rPr>
        <w:t xml:space="preserve"> </w:t>
      </w:r>
      <w:r w:rsidRPr="003B1920">
        <w:rPr>
          <w:rFonts w:eastAsia="Calibri"/>
          <w:iCs/>
          <w:highlight w:val="green"/>
          <w:u w:val="single"/>
          <w:bdr w:val="single" w:sz="8" w:space="0" w:color="auto"/>
        </w:rPr>
        <w:t>threshold</w:t>
      </w:r>
      <w:r w:rsidRPr="003B1920">
        <w:rPr>
          <w:rFonts w:eastAsia="Calibri"/>
          <w:iCs/>
          <w:u w:val="single"/>
          <w:bdr w:val="single" w:sz="8" w:space="0" w:color="auto"/>
        </w:rPr>
        <w:t xml:space="preserve"> nuclear-weapons </w:t>
      </w:r>
      <w:r w:rsidRPr="003B1920">
        <w:rPr>
          <w:rFonts w:eastAsia="Calibri"/>
          <w:iCs/>
          <w:highlight w:val="green"/>
          <w:u w:val="single"/>
          <w:bdr w:val="single" w:sz="8" w:space="0" w:color="auto"/>
        </w:rPr>
        <w:t>state</w:t>
      </w:r>
      <w:r w:rsidRPr="003B1920">
        <w:rPr>
          <w:rFonts w:eastAsia="Calibri"/>
          <w:sz w:val="16"/>
        </w:rPr>
        <w:t xml:space="preserve"> – meaning </w:t>
      </w:r>
      <w:r w:rsidRPr="003B1920">
        <w:rPr>
          <w:rFonts w:eastAsia="Calibri"/>
          <w:u w:val="single"/>
        </w:rPr>
        <w:t xml:space="preserve">it has the </w:t>
      </w:r>
      <w:r w:rsidRPr="003B1920">
        <w:rPr>
          <w:rFonts w:eastAsia="Calibri"/>
          <w:iCs/>
          <w:u w:val="single"/>
          <w:bdr w:val="single" w:sz="8" w:space="0" w:color="auto"/>
        </w:rPr>
        <w:t>technical capacity</w:t>
      </w:r>
      <w:r w:rsidRPr="003B1920">
        <w:rPr>
          <w:rFonts w:eastAsia="Calibri"/>
          <w:sz w:val="16"/>
        </w:rPr>
        <w:t xml:space="preserve">, </w:t>
      </w:r>
      <w:r w:rsidRPr="003B1920">
        <w:rPr>
          <w:rFonts w:eastAsia="Calibri"/>
          <w:highlight w:val="green"/>
          <w:u w:val="single"/>
        </w:rPr>
        <w:t>and</w:t>
      </w:r>
      <w:r w:rsidRPr="003B1920">
        <w:rPr>
          <w:rFonts w:eastAsia="Calibri"/>
          <w:sz w:val="16"/>
          <w:highlight w:val="green"/>
        </w:rPr>
        <w:t xml:space="preserve"> </w:t>
      </w:r>
      <w:r w:rsidRPr="003B1920">
        <w:rPr>
          <w:rFonts w:eastAsia="Calibri"/>
          <w:highlight w:val="green"/>
          <w:u w:val="single"/>
        </w:rPr>
        <w:t>could obtain</w:t>
      </w:r>
      <w:r w:rsidRPr="003B1920">
        <w:rPr>
          <w:rFonts w:eastAsia="Calibri"/>
          <w:sz w:val="16"/>
        </w:rPr>
        <w:t xml:space="preserve"> the </w:t>
      </w:r>
      <w:r w:rsidRPr="003B1920">
        <w:rPr>
          <w:rFonts w:eastAsia="Calibri"/>
          <w:iCs/>
          <w:u w:val="single"/>
          <w:bdr w:val="single" w:sz="8" w:space="0" w:color="auto"/>
        </w:rPr>
        <w:t>materials</w:t>
      </w:r>
      <w:r w:rsidRPr="003B1920">
        <w:rPr>
          <w:rFonts w:eastAsia="Calibri"/>
          <w:sz w:val="16"/>
        </w:rPr>
        <w:t xml:space="preserve">, </w:t>
      </w:r>
      <w:r w:rsidRPr="003B1920">
        <w:rPr>
          <w:rFonts w:eastAsia="Calibri"/>
          <w:u w:val="single"/>
        </w:rPr>
        <w:t xml:space="preserve">to build and launch </w:t>
      </w:r>
      <w:r w:rsidRPr="003B1920">
        <w:rPr>
          <w:rFonts w:eastAsia="Calibri"/>
          <w:highlight w:val="green"/>
          <w:u w:val="single"/>
        </w:rPr>
        <w:t>a bomb</w:t>
      </w:r>
      <w:r w:rsidRPr="003B1920">
        <w:rPr>
          <w:rFonts w:eastAsia="Calibri"/>
          <w:u w:val="single"/>
        </w:rPr>
        <w:t xml:space="preserve"> if it</w:t>
      </w:r>
      <w:r w:rsidRPr="003B1920">
        <w:rPr>
          <w:rFonts w:eastAsia="Calibri"/>
          <w:sz w:val="16"/>
        </w:rPr>
        <w:t xml:space="preserve"> was </w:t>
      </w:r>
      <w:r w:rsidRPr="003B1920">
        <w:rPr>
          <w:rFonts w:eastAsia="Calibri"/>
          <w:u w:val="single"/>
        </w:rPr>
        <w:t>determined to do so.</w:t>
      </w:r>
    </w:p>
    <w:p w14:paraId="25AB4AEE" w14:textId="77777777" w:rsidR="00705FB4" w:rsidRPr="003B1920" w:rsidRDefault="00705FB4" w:rsidP="00705FB4">
      <w:pPr>
        <w:rPr>
          <w:rFonts w:eastAsia="Calibri"/>
          <w:sz w:val="16"/>
        </w:rPr>
      </w:pPr>
      <w:r w:rsidRPr="003B1920">
        <w:rPr>
          <w:rFonts w:eastAsia="Calibri"/>
          <w:highlight w:val="green"/>
          <w:u w:val="single"/>
        </w:rPr>
        <w:t>Within</w:t>
      </w:r>
      <w:r w:rsidRPr="003B1920">
        <w:rPr>
          <w:rFonts w:eastAsia="Calibri"/>
          <w:sz w:val="16"/>
        </w:rPr>
        <w:t xml:space="preserve"> a </w:t>
      </w:r>
      <w:r w:rsidRPr="003B1920">
        <w:rPr>
          <w:rFonts w:eastAsia="Calibri"/>
          <w:iCs/>
          <w:highlight w:val="green"/>
          <w:u w:val="single"/>
          <w:bdr w:val="single" w:sz="8" w:space="0" w:color="auto"/>
        </w:rPr>
        <w:t>couple of years</w:t>
      </w:r>
      <w:r w:rsidRPr="003B1920">
        <w:rPr>
          <w:rFonts w:eastAsia="Calibri"/>
          <w:sz w:val="16"/>
        </w:rPr>
        <w:t xml:space="preserve">, </w:t>
      </w:r>
      <w:r w:rsidRPr="003B1920">
        <w:rPr>
          <w:rFonts w:eastAsia="Calibri"/>
          <w:u w:val="single"/>
        </w:rPr>
        <w:t>Tokyo could build a nuclear device small enough to fit on a missile</w:t>
      </w:r>
      <w:r w:rsidRPr="003B1920">
        <w:rPr>
          <w:rFonts w:eastAsia="Calibri"/>
          <w:sz w:val="16"/>
        </w:rPr>
        <w:t>, said Jennifer Kavanagh, director of military analysis at Defense Priorities, a Washington-based think tank. One senior lawmaker close to Ishiba told Reuters that Japan could build a nuclear weapon in as little as six months, and that it should consider doing so if trust in the U.S. nuclear umbrella broke down.</w:t>
      </w:r>
    </w:p>
    <w:p w14:paraId="37665C2F" w14:textId="77777777" w:rsidR="00705FB4" w:rsidRPr="003B1920" w:rsidRDefault="00705FB4" w:rsidP="00705FB4">
      <w:pPr>
        <w:rPr>
          <w:rFonts w:eastAsia="Calibri"/>
          <w:sz w:val="16"/>
        </w:rPr>
      </w:pPr>
      <w:r w:rsidRPr="003B1920">
        <w:rPr>
          <w:rFonts w:eastAsia="Calibri"/>
          <w:u w:val="single"/>
        </w:rPr>
        <w:t xml:space="preserve">Japan has </w:t>
      </w:r>
      <w:r w:rsidRPr="003B1920">
        <w:rPr>
          <w:rFonts w:eastAsia="Calibri"/>
          <w:iCs/>
          <w:u w:val="single"/>
          <w:bdr w:val="single" w:sz="8" w:space="0" w:color="auto"/>
        </w:rPr>
        <w:t>advanced nuclear know-how</w:t>
      </w:r>
      <w:r w:rsidRPr="003B1920">
        <w:rPr>
          <w:rFonts w:eastAsia="Calibri"/>
          <w:sz w:val="16"/>
        </w:rPr>
        <w:t xml:space="preserve"> </w:t>
      </w:r>
      <w:r w:rsidRPr="003B1920">
        <w:rPr>
          <w:rFonts w:eastAsia="Calibri"/>
          <w:u w:val="single"/>
        </w:rPr>
        <w:t>with</w:t>
      </w:r>
      <w:r w:rsidRPr="003B1920">
        <w:rPr>
          <w:rFonts w:eastAsia="Calibri"/>
          <w:sz w:val="16"/>
        </w:rPr>
        <w:t xml:space="preserve"> a </w:t>
      </w:r>
      <w:r w:rsidRPr="003B1920">
        <w:rPr>
          <w:rFonts w:eastAsia="Calibri"/>
          <w:iCs/>
          <w:u w:val="single"/>
          <w:bdr w:val="single" w:sz="8" w:space="0" w:color="auto"/>
        </w:rPr>
        <w:t>long-established</w:t>
      </w:r>
      <w:r w:rsidRPr="003B1920">
        <w:rPr>
          <w:rFonts w:eastAsia="Calibri"/>
          <w:sz w:val="16"/>
        </w:rPr>
        <w:t xml:space="preserve"> </w:t>
      </w:r>
      <w:r w:rsidRPr="003B1920">
        <w:rPr>
          <w:rFonts w:eastAsia="Calibri"/>
          <w:u w:val="single"/>
        </w:rPr>
        <w:t xml:space="preserve">fleet of </w:t>
      </w:r>
      <w:r w:rsidRPr="003B1920">
        <w:rPr>
          <w:rFonts w:eastAsia="Calibri"/>
          <w:iCs/>
          <w:u w:val="single"/>
          <w:bdr w:val="single" w:sz="8" w:space="0" w:color="auto"/>
        </w:rPr>
        <w:t>civilian reactors</w:t>
      </w:r>
      <w:r w:rsidRPr="003B1920">
        <w:rPr>
          <w:rFonts w:eastAsia="Calibri"/>
          <w:u w:val="single"/>
        </w:rPr>
        <w:t xml:space="preserve">, a </w:t>
      </w:r>
      <w:r w:rsidRPr="003B1920">
        <w:rPr>
          <w:rFonts w:eastAsia="Calibri"/>
          <w:iCs/>
          <w:u w:val="single"/>
          <w:bdr w:val="single" w:sz="8" w:space="0" w:color="auto"/>
        </w:rPr>
        <w:t>sophisticated defense industry</w:t>
      </w:r>
      <w:r w:rsidRPr="003B1920">
        <w:rPr>
          <w:rFonts w:eastAsia="Calibri"/>
          <w:u w:val="single"/>
        </w:rPr>
        <w:t xml:space="preserve"> and </w:t>
      </w:r>
      <w:r w:rsidRPr="003B1920">
        <w:rPr>
          <w:rFonts w:eastAsia="Calibri"/>
          <w:iCs/>
          <w:u w:val="single"/>
          <w:bdr w:val="single" w:sz="8" w:space="0" w:color="auto"/>
        </w:rPr>
        <w:t>technology</w:t>
      </w:r>
      <w:r w:rsidRPr="003B1920">
        <w:rPr>
          <w:rFonts w:eastAsia="Calibri"/>
          <w:sz w:val="16"/>
        </w:rPr>
        <w:t xml:space="preserve"> </w:t>
      </w:r>
      <w:r w:rsidRPr="003B1920">
        <w:rPr>
          <w:rFonts w:eastAsia="Calibri"/>
          <w:u w:val="single"/>
        </w:rPr>
        <w:t>from</w:t>
      </w:r>
      <w:r w:rsidRPr="003B1920">
        <w:rPr>
          <w:rFonts w:eastAsia="Calibri"/>
          <w:sz w:val="16"/>
        </w:rPr>
        <w:t xml:space="preserve"> its </w:t>
      </w:r>
      <w:r w:rsidRPr="003B1920">
        <w:rPr>
          <w:rFonts w:eastAsia="Calibri"/>
          <w:u w:val="single"/>
        </w:rPr>
        <w:t>space program</w:t>
      </w:r>
      <w:r w:rsidRPr="003B1920">
        <w:rPr>
          <w:rFonts w:eastAsia="Calibri"/>
          <w:sz w:val="16"/>
        </w:rPr>
        <w:t xml:space="preserve">, including solid-fuel rockets. </w:t>
      </w:r>
      <w:r w:rsidRPr="003B1920">
        <w:rPr>
          <w:rFonts w:eastAsia="Calibri"/>
          <w:u w:val="single"/>
        </w:rPr>
        <w:t xml:space="preserve">This would allow it to build </w:t>
      </w:r>
      <w:r w:rsidRPr="003B1920">
        <w:rPr>
          <w:rFonts w:eastAsia="Calibri"/>
          <w:iCs/>
          <w:u w:val="single"/>
          <w:bdr w:val="single" w:sz="8" w:space="0" w:color="auto"/>
        </w:rPr>
        <w:t>ballistic missiles</w:t>
      </w:r>
      <w:r w:rsidRPr="003B1920">
        <w:rPr>
          <w:rFonts w:eastAsia="Calibri"/>
          <w:u w:val="single"/>
        </w:rPr>
        <w:t xml:space="preserve"> to deliver a nuclear payload, </w:t>
      </w:r>
      <w:r w:rsidRPr="003B1920">
        <w:rPr>
          <w:rFonts w:eastAsia="Calibri"/>
          <w:sz w:val="16"/>
        </w:rPr>
        <w:t>experts say.</w:t>
      </w:r>
    </w:p>
    <w:p w14:paraId="6CEB5B1A" w14:textId="77777777" w:rsidR="00705FB4" w:rsidRPr="003B1920" w:rsidRDefault="00705FB4" w:rsidP="00705FB4">
      <w:pPr>
        <w:rPr>
          <w:rFonts w:eastAsia="Calibri"/>
          <w:sz w:val="16"/>
        </w:rPr>
      </w:pPr>
      <w:r w:rsidRPr="003B1920">
        <w:rPr>
          <w:rFonts w:eastAsia="Calibri"/>
          <w:sz w:val="16"/>
        </w:rPr>
        <w:t xml:space="preserve">As a by-product of its nuclear fuel consumption, the government says </w:t>
      </w:r>
      <w:r w:rsidRPr="003B1920">
        <w:rPr>
          <w:rFonts w:eastAsia="Calibri"/>
          <w:u w:val="single"/>
        </w:rPr>
        <w:t>Japan has about 45 tons of plutonium</w:t>
      </w:r>
      <w:r w:rsidRPr="003B1920">
        <w:rPr>
          <w:rFonts w:eastAsia="Calibri"/>
          <w:sz w:val="16"/>
        </w:rPr>
        <w:t xml:space="preserve"> – the </w:t>
      </w:r>
      <w:r w:rsidRPr="003B1920">
        <w:rPr>
          <w:rFonts w:eastAsia="Calibri"/>
          <w:u w:val="single"/>
        </w:rPr>
        <w:t>fissionable material needed to make a bomb</w:t>
      </w:r>
      <w:r w:rsidRPr="003B1920">
        <w:rPr>
          <w:rFonts w:eastAsia="Calibri"/>
          <w:sz w:val="16"/>
        </w:rPr>
        <w:t>. Japan also has the capacity to enrich uranium, another path to produce weapons-grade nuclear material.</w:t>
      </w:r>
    </w:p>
    <w:p w14:paraId="1C12E118" w14:textId="77777777" w:rsidR="00705FB4" w:rsidRPr="003B1920" w:rsidRDefault="00705FB4" w:rsidP="00705FB4">
      <w:pPr>
        <w:rPr>
          <w:rFonts w:eastAsia="Calibri"/>
          <w:sz w:val="16"/>
        </w:rPr>
      </w:pPr>
      <w:r w:rsidRPr="003B1920">
        <w:rPr>
          <w:rFonts w:eastAsia="Calibri"/>
          <w:iCs/>
          <w:highlight w:val="green"/>
          <w:u w:val="single"/>
          <w:bdr w:val="single" w:sz="8" w:space="0" w:color="auto"/>
        </w:rPr>
        <w:t>South Korea</w:t>
      </w:r>
      <w:r w:rsidRPr="003B1920">
        <w:rPr>
          <w:rFonts w:eastAsia="Calibri"/>
          <w:highlight w:val="green"/>
          <w:u w:val="single"/>
        </w:rPr>
        <w:t xml:space="preserve"> </w:t>
      </w:r>
      <w:r w:rsidRPr="003B1920">
        <w:rPr>
          <w:rFonts w:eastAsia="Calibri"/>
          <w:u w:val="single"/>
        </w:rPr>
        <w:t xml:space="preserve">has also </w:t>
      </w:r>
      <w:r w:rsidRPr="003B1920">
        <w:rPr>
          <w:rFonts w:eastAsia="Calibri"/>
          <w:highlight w:val="green"/>
          <w:u w:val="single"/>
        </w:rPr>
        <w:t>developed</w:t>
      </w:r>
      <w:r w:rsidRPr="003B1920">
        <w:rPr>
          <w:rFonts w:eastAsia="Calibri"/>
          <w:u w:val="single"/>
        </w:rPr>
        <w:t xml:space="preserve"> and deployed a </w:t>
      </w:r>
      <w:r w:rsidRPr="003B1920">
        <w:rPr>
          <w:rFonts w:eastAsia="Calibri"/>
          <w:highlight w:val="green"/>
          <w:u w:val="single"/>
        </w:rPr>
        <w:t>number of weapons</w:t>
      </w:r>
      <w:r w:rsidRPr="003B1920">
        <w:rPr>
          <w:rFonts w:eastAsia="Calibri"/>
          <w:sz w:val="16"/>
        </w:rPr>
        <w:t xml:space="preserve"> </w:t>
      </w:r>
      <w:r w:rsidRPr="003B1920">
        <w:rPr>
          <w:rFonts w:eastAsia="Calibri"/>
          <w:highlight w:val="green"/>
          <w:u w:val="single"/>
        </w:rPr>
        <w:t>that</w:t>
      </w:r>
      <w:r w:rsidRPr="003B1920">
        <w:rPr>
          <w:rFonts w:eastAsia="Calibri"/>
          <w:sz w:val="16"/>
        </w:rPr>
        <w:t xml:space="preserve"> analysts say </w:t>
      </w:r>
      <w:r w:rsidRPr="003B1920">
        <w:rPr>
          <w:rFonts w:eastAsia="Calibri"/>
          <w:iCs/>
          <w:highlight w:val="green"/>
          <w:u w:val="single"/>
          <w:bdr w:val="single" w:sz="8" w:space="0" w:color="auto"/>
        </w:rPr>
        <w:t>could deliver nuclear bombs</w:t>
      </w:r>
      <w:r w:rsidRPr="003B1920">
        <w:rPr>
          <w:rFonts w:eastAsia="Calibri"/>
          <w:sz w:val="16"/>
        </w:rPr>
        <w:t xml:space="preserve"> – including a submarine designed to launch conventional ballistic missiles, and increasingly powerful missiles that could reach North Korea or China.</w:t>
      </w:r>
    </w:p>
    <w:p w14:paraId="1B5217E2" w14:textId="77777777" w:rsidR="00705FB4" w:rsidRPr="003B1920" w:rsidRDefault="00705FB4" w:rsidP="00705FB4">
      <w:pPr>
        <w:rPr>
          <w:rFonts w:eastAsia="Calibri"/>
          <w:sz w:val="16"/>
        </w:rPr>
      </w:pPr>
      <w:r w:rsidRPr="003B1920">
        <w:rPr>
          <w:rFonts w:eastAsia="Calibri"/>
          <w:sz w:val="16"/>
        </w:rPr>
        <w:t>But South Korea is not as close to the threshold as Japan because it lacks the capacity to reprocess fuel to extract plutonium or enrich uranium, despite operating 26 reactors to generate power. Seoul aborted a clandestine weapons program in the 1970s under pressure from Washington and ratified the NPT in 1975. Experts predict it would take several years for Seoul to build a nuclear weapon, even if it overcame these hurdles.</w:t>
      </w:r>
    </w:p>
    <w:p w14:paraId="376AFB7D" w14:textId="77777777" w:rsidR="00705FB4" w:rsidRPr="003B1920" w:rsidRDefault="00705FB4" w:rsidP="00705FB4">
      <w:pPr>
        <w:rPr>
          <w:rFonts w:eastAsia="Calibri"/>
          <w:sz w:val="16"/>
        </w:rPr>
      </w:pPr>
      <w:r w:rsidRPr="003B1920">
        <w:rPr>
          <w:rFonts w:eastAsia="Calibri"/>
          <w:sz w:val="16"/>
        </w:rPr>
        <w:t>“Even if we announce a state of emergency and throw all national resources behind it, the steelmaking, the facility building and making fissile materials and so on, it’s not easy. I’d say four to five years,” said Cheon Myeong-guk, a researcher at the Korea Institute of Science and Technology.</w:t>
      </w:r>
    </w:p>
    <w:p w14:paraId="1E3EC1B4" w14:textId="77777777" w:rsidR="00705FB4" w:rsidRPr="003B1920" w:rsidRDefault="00705FB4" w:rsidP="00705FB4">
      <w:pPr>
        <w:rPr>
          <w:rFonts w:eastAsia="Calibri"/>
          <w:sz w:val="16"/>
        </w:rPr>
      </w:pPr>
      <w:r w:rsidRPr="003B1920">
        <w:rPr>
          <w:rFonts w:eastAsia="Calibri"/>
          <w:sz w:val="16"/>
        </w:rPr>
        <w:t>Beyond the technical hurdles, other factors inhibit U.S. partners from developing their own nuclear weapons.</w:t>
      </w:r>
    </w:p>
    <w:p w14:paraId="6899E151" w14:textId="77777777" w:rsidR="00705FB4" w:rsidRPr="003B1920" w:rsidRDefault="00705FB4" w:rsidP="00705FB4">
      <w:pPr>
        <w:rPr>
          <w:rFonts w:eastAsia="Calibri"/>
          <w:sz w:val="16"/>
        </w:rPr>
      </w:pPr>
      <w:r w:rsidRPr="003B1920">
        <w:rPr>
          <w:rFonts w:eastAsia="Calibri"/>
          <w:u w:val="single"/>
        </w:rPr>
        <w:t>If Japan began to build a bomb</w:t>
      </w:r>
      <w:r w:rsidRPr="003B1920">
        <w:rPr>
          <w:rFonts w:eastAsia="Calibri"/>
          <w:sz w:val="16"/>
        </w:rPr>
        <w:t xml:space="preserve"> in breach of its NPT commitments, </w:t>
      </w:r>
      <w:r w:rsidRPr="003B1920">
        <w:rPr>
          <w:rFonts w:eastAsia="Calibri"/>
          <w:u w:val="single"/>
        </w:rPr>
        <w:t xml:space="preserve">it could face </w:t>
      </w:r>
      <w:r w:rsidRPr="003B1920">
        <w:rPr>
          <w:rFonts w:eastAsia="Calibri"/>
          <w:iCs/>
          <w:u w:val="single"/>
          <w:bdr w:val="single" w:sz="8" w:space="0" w:color="auto"/>
        </w:rPr>
        <w:t>sanctions</w:t>
      </w:r>
      <w:r w:rsidRPr="003B1920">
        <w:rPr>
          <w:rFonts w:eastAsia="Calibri"/>
          <w:sz w:val="16"/>
        </w:rPr>
        <w:t xml:space="preserve"> by the United Nations and </w:t>
      </w:r>
      <w:r w:rsidRPr="003B1920">
        <w:rPr>
          <w:rFonts w:eastAsia="Calibri"/>
          <w:u w:val="single"/>
        </w:rPr>
        <w:t>lose access to the imported nuclear fuel</w:t>
      </w:r>
      <w:r w:rsidRPr="003B1920">
        <w:rPr>
          <w:rFonts w:eastAsia="Calibri"/>
          <w:sz w:val="16"/>
        </w:rPr>
        <w:t xml:space="preserve"> it needs to feed its nuclear power industry. The densely populated archipelago also lacks an area suitable for nuclear testing.</w:t>
      </w:r>
    </w:p>
    <w:p w14:paraId="7265D2D7" w14:textId="77777777" w:rsidR="00705FB4" w:rsidRPr="003B1920" w:rsidRDefault="00705FB4" w:rsidP="00705FB4">
      <w:pPr>
        <w:rPr>
          <w:rFonts w:eastAsia="Calibri"/>
          <w:sz w:val="16"/>
        </w:rPr>
      </w:pPr>
      <w:r w:rsidRPr="003B1920">
        <w:rPr>
          <w:rFonts w:eastAsia="Calibri"/>
          <w:sz w:val="16"/>
        </w:rPr>
        <w:t>Despite Trump’s earlier apparent openness to Japan and South Korea acquiring nukes, it remains unclear if his administration would ultimately agree. The State Department said Trump and Vice President JD Vance “have spoken frequently about their opposition to the spread of nuclear weapons.”</w:t>
      </w:r>
    </w:p>
    <w:p w14:paraId="475669F5" w14:textId="77777777" w:rsidR="00705FB4" w:rsidRPr="003B1920" w:rsidRDefault="00705FB4" w:rsidP="00705FB4">
      <w:pPr>
        <w:rPr>
          <w:rFonts w:eastAsia="Calibri"/>
          <w:sz w:val="16"/>
        </w:rPr>
      </w:pPr>
      <w:r w:rsidRPr="003B1920">
        <w:rPr>
          <w:rFonts w:eastAsia="Calibri"/>
          <w:iCs/>
          <w:highlight w:val="green"/>
          <w:u w:val="single"/>
          <w:bdr w:val="single" w:sz="8" w:space="0" w:color="auto"/>
        </w:rPr>
        <w:t>Beijing</w:t>
      </w:r>
      <w:r w:rsidRPr="003B1920">
        <w:rPr>
          <w:rFonts w:eastAsia="Calibri"/>
          <w:highlight w:val="green"/>
          <w:u w:val="single"/>
        </w:rPr>
        <w:t xml:space="preserve"> would </w:t>
      </w:r>
      <w:r w:rsidRPr="003B1920">
        <w:rPr>
          <w:rFonts w:eastAsia="Calibri"/>
          <w:iCs/>
          <w:highlight w:val="green"/>
          <w:u w:val="single"/>
          <w:bdr w:val="single" w:sz="8" w:space="0" w:color="auto"/>
        </w:rPr>
        <w:t>be</w:t>
      </w:r>
      <w:r w:rsidRPr="003B1920">
        <w:rPr>
          <w:rFonts w:eastAsia="Calibri"/>
          <w:iCs/>
          <w:u w:val="single"/>
          <w:bdr w:val="single" w:sz="8" w:space="0" w:color="auto"/>
        </w:rPr>
        <w:t xml:space="preserve"> highly </w:t>
      </w:r>
      <w:r w:rsidRPr="003B1920">
        <w:rPr>
          <w:rFonts w:eastAsia="Calibri"/>
          <w:iCs/>
          <w:highlight w:val="green"/>
          <w:u w:val="single"/>
          <w:bdr w:val="single" w:sz="8" w:space="0" w:color="auto"/>
        </w:rPr>
        <w:t>unlikely</w:t>
      </w:r>
      <w:r w:rsidRPr="003B1920">
        <w:rPr>
          <w:rFonts w:eastAsia="Calibri"/>
          <w:highlight w:val="green"/>
          <w:u w:val="single"/>
        </w:rPr>
        <w:t xml:space="preserve"> to </w:t>
      </w:r>
      <w:r w:rsidRPr="003B1920">
        <w:rPr>
          <w:rFonts w:eastAsia="Calibri"/>
          <w:iCs/>
          <w:highlight w:val="green"/>
          <w:u w:val="single"/>
          <w:bdr w:val="single" w:sz="8" w:space="0" w:color="auto"/>
        </w:rPr>
        <w:t>remain passive</w:t>
      </w:r>
      <w:r w:rsidRPr="003B1920">
        <w:rPr>
          <w:rFonts w:eastAsia="Calibri"/>
          <w:highlight w:val="green"/>
          <w:u w:val="single"/>
        </w:rPr>
        <w:t xml:space="preserve"> if it learned</w:t>
      </w:r>
      <w:r w:rsidRPr="003B1920">
        <w:rPr>
          <w:rFonts w:eastAsia="Calibri"/>
          <w:u w:val="single"/>
        </w:rPr>
        <w:t xml:space="preserve"> that either </w:t>
      </w:r>
      <w:r w:rsidRPr="003B1920">
        <w:rPr>
          <w:rFonts w:eastAsia="Calibri"/>
          <w:highlight w:val="green"/>
          <w:u w:val="single"/>
        </w:rPr>
        <w:t>Seoul or Tokyo were taking this path.</w:t>
      </w:r>
      <w:r w:rsidRPr="003B1920">
        <w:rPr>
          <w:rFonts w:eastAsia="Calibri"/>
          <w:sz w:val="16"/>
        </w:rPr>
        <w:t xml:space="preserve"> A </w:t>
      </w:r>
      <w:r w:rsidRPr="003B1920">
        <w:rPr>
          <w:rFonts w:eastAsia="Calibri"/>
          <w:highlight w:val="green"/>
          <w:u w:val="single"/>
        </w:rPr>
        <w:t>nuclear armed</w:t>
      </w:r>
      <w:r w:rsidRPr="003B1920">
        <w:rPr>
          <w:rFonts w:eastAsia="Calibri"/>
          <w:u w:val="single"/>
        </w:rPr>
        <w:t xml:space="preserve"> U.S. </w:t>
      </w:r>
      <w:r w:rsidRPr="003B1920">
        <w:rPr>
          <w:rFonts w:eastAsia="Calibri"/>
          <w:highlight w:val="green"/>
          <w:u w:val="single"/>
        </w:rPr>
        <w:t xml:space="preserve">ally in East Asia could end up </w:t>
      </w:r>
      <w:r w:rsidRPr="003B1920">
        <w:rPr>
          <w:rFonts w:eastAsia="Calibri"/>
          <w:iCs/>
          <w:highlight w:val="green"/>
          <w:u w:val="single"/>
          <w:bdr w:val="single" w:sz="8" w:space="0" w:color="auto"/>
        </w:rPr>
        <w:t>precipitating</w:t>
      </w:r>
      <w:r w:rsidRPr="003B1920">
        <w:rPr>
          <w:rFonts w:eastAsia="Calibri"/>
          <w:sz w:val="16"/>
        </w:rPr>
        <w:t xml:space="preserve"> </w:t>
      </w:r>
      <w:r w:rsidRPr="003B1920">
        <w:rPr>
          <w:rFonts w:eastAsia="Calibri"/>
          <w:u w:val="single"/>
        </w:rPr>
        <w:t>the</w:t>
      </w:r>
      <w:r w:rsidRPr="003B1920">
        <w:rPr>
          <w:rFonts w:eastAsia="Calibri"/>
          <w:sz w:val="16"/>
        </w:rPr>
        <w:t xml:space="preserve"> </w:t>
      </w:r>
      <w:r w:rsidRPr="003B1920">
        <w:rPr>
          <w:rFonts w:eastAsia="Calibri"/>
          <w:iCs/>
          <w:highlight w:val="green"/>
          <w:u w:val="single"/>
          <w:bdr w:val="single" w:sz="8" w:space="0" w:color="auto"/>
        </w:rPr>
        <w:t>conflict</w:t>
      </w:r>
      <w:r w:rsidRPr="003B1920">
        <w:rPr>
          <w:rFonts w:eastAsia="Calibri"/>
          <w:sz w:val="16"/>
        </w:rPr>
        <w:t xml:space="preserve"> </w:t>
      </w:r>
      <w:r w:rsidRPr="003B1920">
        <w:rPr>
          <w:rFonts w:eastAsia="Calibri"/>
          <w:u w:val="single"/>
        </w:rPr>
        <w:t>that</w:t>
      </w:r>
      <w:r w:rsidRPr="003B1920">
        <w:rPr>
          <w:rFonts w:eastAsia="Calibri"/>
          <w:sz w:val="16"/>
        </w:rPr>
        <w:t xml:space="preserve"> </w:t>
      </w:r>
      <w:r w:rsidRPr="003B1920">
        <w:rPr>
          <w:rFonts w:eastAsia="Calibri"/>
          <w:iCs/>
          <w:u w:val="single"/>
          <w:bdr w:val="single" w:sz="8" w:space="0" w:color="auto"/>
        </w:rPr>
        <w:t>acquiring nuclear weapons</w:t>
      </w:r>
      <w:r w:rsidRPr="003B1920">
        <w:rPr>
          <w:rFonts w:eastAsia="Calibri"/>
          <w:sz w:val="16"/>
        </w:rPr>
        <w:t xml:space="preserve"> </w:t>
      </w:r>
      <w:r w:rsidRPr="003B1920">
        <w:rPr>
          <w:rFonts w:eastAsia="Calibri"/>
          <w:u w:val="single"/>
        </w:rPr>
        <w:t>was</w:t>
      </w:r>
      <w:r w:rsidRPr="003B1920">
        <w:rPr>
          <w:rFonts w:eastAsia="Calibri"/>
          <w:sz w:val="16"/>
        </w:rPr>
        <w:t xml:space="preserve"> </w:t>
      </w:r>
      <w:r w:rsidRPr="003B1920">
        <w:rPr>
          <w:rFonts w:eastAsia="Calibri"/>
          <w:iCs/>
          <w:u w:val="single"/>
          <w:bdr w:val="single" w:sz="8" w:space="0" w:color="auto"/>
        </w:rPr>
        <w:t>intended to avoid,</w:t>
      </w:r>
      <w:r w:rsidRPr="003B1920">
        <w:rPr>
          <w:rFonts w:eastAsia="Calibri"/>
          <w:sz w:val="16"/>
        </w:rPr>
        <w:t xml:space="preserve"> according to Alexandra Bell, a former Biden administration official who was directly involved in nuclear deterrence talks with Tokyo and Seoul.</w:t>
      </w:r>
    </w:p>
    <w:p w14:paraId="592BAC8D" w14:textId="77777777" w:rsidR="00705FB4" w:rsidRPr="003B1920" w:rsidRDefault="00705FB4" w:rsidP="00705FB4">
      <w:pPr>
        <w:rPr>
          <w:rFonts w:eastAsia="Calibri"/>
          <w:sz w:val="16"/>
        </w:rPr>
      </w:pPr>
      <w:r w:rsidRPr="003B1920">
        <w:rPr>
          <w:rFonts w:eastAsia="Calibri"/>
          <w:sz w:val="16"/>
        </w:rPr>
        <w:t>“Having doubts about the U.S. commitment to extended deterrence and actually pursuing proliferation are two very different things,” Bell said. “</w:t>
      </w:r>
      <w:r w:rsidRPr="003B1920">
        <w:rPr>
          <w:rFonts w:eastAsia="Calibri"/>
          <w:highlight w:val="green"/>
          <w:u w:val="single"/>
        </w:rPr>
        <w:t>The</w:t>
      </w:r>
      <w:r w:rsidRPr="003B1920">
        <w:rPr>
          <w:rFonts w:eastAsia="Calibri"/>
          <w:sz w:val="16"/>
        </w:rPr>
        <w:t xml:space="preserve"> latter </w:t>
      </w:r>
      <w:r w:rsidRPr="003B1920">
        <w:rPr>
          <w:rFonts w:eastAsia="Calibri"/>
          <w:highlight w:val="green"/>
          <w:u w:val="single"/>
        </w:rPr>
        <w:t>action</w:t>
      </w:r>
      <w:r w:rsidRPr="003B1920">
        <w:rPr>
          <w:rFonts w:eastAsia="Calibri"/>
          <w:sz w:val="16"/>
          <w:highlight w:val="green"/>
        </w:rPr>
        <w:t xml:space="preserve"> </w:t>
      </w:r>
      <w:r w:rsidRPr="003B1920">
        <w:rPr>
          <w:rFonts w:eastAsia="Calibri"/>
          <w:highlight w:val="green"/>
          <w:u w:val="single"/>
        </w:rPr>
        <w:t>would</w:t>
      </w:r>
      <w:r w:rsidRPr="003B1920">
        <w:rPr>
          <w:rFonts w:eastAsia="Calibri"/>
          <w:sz w:val="16"/>
        </w:rPr>
        <w:t xml:space="preserve"> certainly </w:t>
      </w:r>
      <w:r w:rsidRPr="003B1920">
        <w:rPr>
          <w:rFonts w:eastAsia="Calibri"/>
          <w:iCs/>
          <w:u w:val="single"/>
          <w:bdr w:val="single" w:sz="8" w:space="0" w:color="auto"/>
        </w:rPr>
        <w:t xml:space="preserve">provoke </w:t>
      </w:r>
      <w:r w:rsidRPr="003B1920">
        <w:rPr>
          <w:rFonts w:eastAsia="Calibri"/>
          <w:u w:val="single"/>
        </w:rPr>
        <w:t>a response from the</w:t>
      </w:r>
      <w:r w:rsidRPr="003B1920">
        <w:rPr>
          <w:rFonts w:eastAsia="Calibri"/>
          <w:sz w:val="16"/>
        </w:rPr>
        <w:t xml:space="preserve"> </w:t>
      </w:r>
      <w:r w:rsidRPr="003B1920">
        <w:rPr>
          <w:rFonts w:eastAsia="Calibri"/>
          <w:iCs/>
          <w:u w:val="single"/>
          <w:bdr w:val="single" w:sz="8" w:space="0" w:color="auto"/>
        </w:rPr>
        <w:t>Chinese</w:t>
      </w:r>
      <w:r w:rsidRPr="003B1920">
        <w:rPr>
          <w:rFonts w:eastAsia="Calibri"/>
          <w:sz w:val="16"/>
        </w:rPr>
        <w:t>.”</w:t>
      </w:r>
    </w:p>
    <w:p w14:paraId="7B87812C" w14:textId="77777777" w:rsidR="00705FB4" w:rsidRPr="003B1920" w:rsidRDefault="00705FB4" w:rsidP="00705FB4">
      <w:pPr>
        <w:rPr>
          <w:rFonts w:eastAsia="Calibri"/>
          <w:sz w:val="16"/>
        </w:rPr>
      </w:pPr>
      <w:r w:rsidRPr="003B1920">
        <w:rPr>
          <w:rFonts w:eastAsia="Calibri"/>
          <w:u w:val="single"/>
        </w:rPr>
        <w:t>Any move</w:t>
      </w:r>
      <w:r w:rsidRPr="003B1920">
        <w:rPr>
          <w:rFonts w:eastAsia="Calibri"/>
          <w:sz w:val="16"/>
        </w:rPr>
        <w:t xml:space="preserve"> to acquire nuclear weapons </w:t>
      </w:r>
      <w:r w:rsidRPr="003B1920">
        <w:rPr>
          <w:rFonts w:eastAsia="Calibri"/>
          <w:u w:val="single"/>
        </w:rPr>
        <w:t xml:space="preserve">might prompt China to further build up its nuclear stockpile or </w:t>
      </w:r>
      <w:r w:rsidRPr="003B1920">
        <w:rPr>
          <w:rFonts w:eastAsia="Calibri"/>
          <w:iCs/>
          <w:u w:val="single"/>
          <w:bdr w:val="single" w:sz="8" w:space="0" w:color="auto"/>
        </w:rPr>
        <w:t>increase the likelihood</w:t>
      </w:r>
      <w:r w:rsidRPr="003B1920">
        <w:rPr>
          <w:rFonts w:eastAsia="Calibri"/>
          <w:sz w:val="16"/>
        </w:rPr>
        <w:t xml:space="preserve"> </w:t>
      </w:r>
      <w:r w:rsidRPr="003B1920">
        <w:rPr>
          <w:rFonts w:eastAsia="Calibri"/>
          <w:u w:val="single"/>
        </w:rPr>
        <w:t>of</w:t>
      </w:r>
      <w:r w:rsidRPr="003B1920">
        <w:rPr>
          <w:rFonts w:eastAsia="Calibri"/>
          <w:sz w:val="16"/>
        </w:rPr>
        <w:t xml:space="preserve"> </w:t>
      </w:r>
      <w:r w:rsidRPr="003B1920">
        <w:rPr>
          <w:rFonts w:eastAsia="Calibri"/>
          <w:iCs/>
          <w:u w:val="single"/>
          <w:bdr w:val="single" w:sz="8" w:space="0" w:color="auto"/>
        </w:rPr>
        <w:t>conflict</w:t>
      </w:r>
      <w:r w:rsidRPr="003B1920">
        <w:rPr>
          <w:rFonts w:eastAsia="Calibri"/>
          <w:sz w:val="16"/>
        </w:rPr>
        <w:t xml:space="preserve"> if Beijing perceived such actions as </w:t>
      </w:r>
      <w:r w:rsidRPr="003B1920">
        <w:rPr>
          <w:rFonts w:eastAsia="Calibri"/>
          <w:highlight w:val="green"/>
          <w:u w:val="single"/>
        </w:rPr>
        <w:t>be</w:t>
      </w:r>
      <w:r w:rsidRPr="003B1920">
        <w:rPr>
          <w:rFonts w:eastAsia="Calibri"/>
          <w:u w:val="single"/>
        </w:rPr>
        <w:t xml:space="preserve">ing </w:t>
      </w:r>
      <w:r w:rsidRPr="003B1920">
        <w:rPr>
          <w:rFonts w:eastAsia="Calibri"/>
          <w:highlight w:val="green"/>
          <w:u w:val="single"/>
        </w:rPr>
        <w:t>a</w:t>
      </w:r>
      <w:r w:rsidRPr="003B1920">
        <w:rPr>
          <w:rFonts w:eastAsia="Calibri"/>
          <w:sz w:val="16"/>
          <w:highlight w:val="green"/>
        </w:rPr>
        <w:t xml:space="preserve"> </w:t>
      </w:r>
      <w:r w:rsidRPr="003B1920">
        <w:rPr>
          <w:rFonts w:eastAsia="Calibri"/>
          <w:iCs/>
          <w:highlight w:val="green"/>
          <w:u w:val="single"/>
          <w:bdr w:val="single" w:sz="8" w:space="0" w:color="auto"/>
        </w:rPr>
        <w:t>prelude to war</w:t>
      </w:r>
      <w:r w:rsidRPr="003B1920">
        <w:rPr>
          <w:rFonts w:eastAsia="Calibri"/>
          <w:sz w:val="16"/>
        </w:rPr>
        <w:t>, she said.</w:t>
      </w:r>
    </w:p>
    <w:p w14:paraId="2229AFC1" w14:textId="77777777" w:rsidR="00705FB4" w:rsidRPr="00144E6E" w:rsidRDefault="00705FB4" w:rsidP="00705FB4">
      <w:pPr>
        <w:keepNext/>
        <w:keepLines/>
        <w:spacing w:before="40"/>
        <w:outlineLvl w:val="3"/>
        <w:rPr>
          <w:rFonts w:eastAsia="DengXian Light"/>
          <w:b/>
          <w:iCs/>
          <w:sz w:val="28"/>
        </w:rPr>
      </w:pPr>
      <w:r>
        <w:rPr>
          <w:rFonts w:eastAsia="DengXian Light"/>
          <w:b/>
          <w:iCs/>
          <w:sz w:val="28"/>
        </w:rPr>
        <w:t xml:space="preserve">Court power good. Their evidence is about the MQD which maintains the </w:t>
      </w:r>
      <w:r>
        <w:rPr>
          <w:rFonts w:eastAsia="DengXian Light"/>
          <w:b/>
          <w:iCs/>
          <w:sz w:val="28"/>
          <w:u w:val="single"/>
        </w:rPr>
        <w:t>perfect</w:t>
      </w:r>
      <w:r>
        <w:rPr>
          <w:rFonts w:eastAsia="DengXian Light"/>
          <w:b/>
          <w:iCs/>
          <w:sz w:val="28"/>
        </w:rPr>
        <w:t xml:space="preserve"> separation of powers. </w:t>
      </w:r>
    </w:p>
    <w:p w14:paraId="34483A28" w14:textId="77777777" w:rsidR="00705FB4" w:rsidRPr="00144E6E" w:rsidRDefault="00705FB4" w:rsidP="00705FB4">
      <w:pPr>
        <w:rPr>
          <w:rFonts w:eastAsia="Calibri"/>
        </w:rPr>
      </w:pPr>
      <w:r w:rsidRPr="00144E6E">
        <w:rPr>
          <w:rFonts w:eastAsia="Calibri"/>
        </w:rPr>
        <w:t xml:space="preserve">Louis J. III </w:t>
      </w:r>
      <w:r w:rsidRPr="00144E6E">
        <w:rPr>
          <w:rFonts w:eastAsia="Calibri"/>
          <w:b/>
          <w:bCs/>
          <w:sz w:val="28"/>
        </w:rPr>
        <w:t>Capozzi 25</w:t>
      </w:r>
      <w:r w:rsidRPr="00144E6E">
        <w:rPr>
          <w:rFonts w:eastAsia="Calibri"/>
        </w:rPr>
        <w:t xml:space="preserve">, associate at Jones Day, Lecturer in Law at University of Pennsylvania Carey Law School, February 2025, “In Defense of the Major Questions Doctrine,” </w:t>
      </w:r>
      <w:r w:rsidRPr="00144E6E">
        <w:rPr>
          <w:rFonts w:eastAsia="Calibri"/>
          <w:i/>
          <w:iCs/>
        </w:rPr>
        <w:t>Notre Dame Law Review</w:t>
      </w:r>
      <w:r w:rsidRPr="00144E6E">
        <w:rPr>
          <w:rFonts w:eastAsia="Calibri"/>
        </w:rPr>
        <w:t>, 100(2), pp. 522-526, Lexis</w:t>
      </w:r>
    </w:p>
    <w:p w14:paraId="51EBEF77" w14:textId="77777777" w:rsidR="00705FB4" w:rsidRPr="00144E6E" w:rsidRDefault="00705FB4" w:rsidP="00705FB4">
      <w:pPr>
        <w:rPr>
          <w:rFonts w:eastAsia="Calibri"/>
        </w:rPr>
      </w:pPr>
      <w:r w:rsidRPr="00144E6E">
        <w:rPr>
          <w:rFonts w:eastAsia="Calibri"/>
        </w:rPr>
        <w:t xml:space="preserve">The Major Questions Doctrine Is Too Strong, or Too Weak, an Implementation Doctrine to Implement Article I’s Nondelegation Rule </w:t>
      </w:r>
    </w:p>
    <w:p w14:paraId="634E8763" w14:textId="77777777" w:rsidR="00705FB4" w:rsidRPr="00144E6E" w:rsidRDefault="00705FB4" w:rsidP="00705FB4">
      <w:pPr>
        <w:rPr>
          <w:rFonts w:eastAsia="Calibri"/>
        </w:rPr>
      </w:pPr>
      <w:r w:rsidRPr="00144E6E">
        <w:rPr>
          <w:rFonts w:eastAsia="Calibri"/>
        </w:rPr>
        <w:t xml:space="preserve">I suspect </w:t>
      </w:r>
      <w:r w:rsidRPr="00144E6E">
        <w:rPr>
          <w:rFonts w:eastAsia="Calibri"/>
          <w:u w:val="single"/>
        </w:rPr>
        <w:t>most critics of the major questions doctrine would</w:t>
      </w:r>
      <w:r w:rsidRPr="00144E6E">
        <w:rPr>
          <w:rFonts w:eastAsia="Calibri"/>
        </w:rPr>
        <w:t xml:space="preserve"> </w:t>
      </w:r>
      <w:r w:rsidRPr="00144E6E">
        <w:rPr>
          <w:rFonts w:eastAsia="Calibri"/>
          <w:u w:val="single"/>
        </w:rPr>
        <w:t>acknowledge</w:t>
      </w:r>
      <w:r w:rsidRPr="00144E6E">
        <w:rPr>
          <w:rFonts w:eastAsia="Calibri"/>
        </w:rPr>
        <w:t xml:space="preserve"> that </w:t>
      </w:r>
      <w:r w:rsidRPr="00144E6E">
        <w:rPr>
          <w:rFonts w:eastAsia="Calibri"/>
          <w:u w:val="single"/>
        </w:rPr>
        <w:t xml:space="preserve">there are at least </w:t>
      </w:r>
      <w:r w:rsidRPr="00144E6E">
        <w:rPr>
          <w:rFonts w:eastAsia="Calibri"/>
          <w:iCs/>
          <w:highlight w:val="green"/>
          <w:u w:val="single"/>
          <w:bdr w:val="single" w:sz="8" w:space="0" w:color="auto"/>
        </w:rPr>
        <w:t>some limits</w:t>
      </w:r>
      <w:r w:rsidRPr="00144E6E">
        <w:rPr>
          <w:rFonts w:eastAsia="Calibri"/>
          <w:highlight w:val="green"/>
          <w:u w:val="single"/>
        </w:rPr>
        <w:t xml:space="preserve"> on </w:t>
      </w:r>
      <w:r w:rsidRPr="00144E6E">
        <w:rPr>
          <w:rFonts w:eastAsia="Calibri"/>
          <w:iCs/>
          <w:highlight w:val="green"/>
          <w:u w:val="single"/>
          <w:bdr w:val="single" w:sz="8" w:space="0" w:color="auto"/>
        </w:rPr>
        <w:t>Congress’s ability</w:t>
      </w:r>
      <w:r w:rsidRPr="00144E6E">
        <w:rPr>
          <w:rFonts w:eastAsia="Calibri"/>
          <w:iCs/>
          <w:u w:val="single"/>
          <w:bdr w:val="single" w:sz="8" w:space="0" w:color="auto"/>
        </w:rPr>
        <w:t xml:space="preserve"> to transfer its powers</w:t>
      </w:r>
      <w:r w:rsidRPr="00144E6E">
        <w:rPr>
          <w:rFonts w:eastAsia="Calibri"/>
        </w:rPr>
        <w:t xml:space="preserve"> to others. The more likely rejoinder is that the ma jor questions doctrine overenforces Article I’s demands. After all, many believe Congress can, should, and must delegate various responsibili ties to federal administrative agencies. </w:t>
      </w:r>
    </w:p>
    <w:p w14:paraId="56ACD507" w14:textId="77777777" w:rsidR="00705FB4" w:rsidRPr="00144E6E" w:rsidRDefault="00705FB4" w:rsidP="00705FB4">
      <w:pPr>
        <w:rPr>
          <w:rFonts w:eastAsia="Calibri"/>
        </w:rPr>
      </w:pPr>
      <w:r w:rsidRPr="00144E6E">
        <w:rPr>
          <w:rFonts w:eastAsia="Calibri"/>
        </w:rPr>
        <w:t xml:space="preserve">The problem with this counterargument is that </w:t>
      </w:r>
      <w:r w:rsidRPr="00144E6E">
        <w:rPr>
          <w:rFonts w:eastAsia="Calibri"/>
          <w:u w:val="single"/>
        </w:rPr>
        <w:t xml:space="preserve">the </w:t>
      </w:r>
      <w:r w:rsidRPr="00144E6E">
        <w:rPr>
          <w:rFonts w:eastAsia="Calibri"/>
          <w:highlight w:val="green"/>
          <w:u w:val="single"/>
        </w:rPr>
        <w:t>m</w:t>
      </w:r>
      <w:r w:rsidRPr="00144E6E">
        <w:rPr>
          <w:rFonts w:eastAsia="Calibri"/>
          <w:u w:val="single"/>
        </w:rPr>
        <w:t xml:space="preserve">ajor </w:t>
      </w:r>
      <w:r w:rsidRPr="00144E6E">
        <w:rPr>
          <w:rFonts w:eastAsia="Calibri"/>
          <w:highlight w:val="green"/>
          <w:u w:val="single"/>
        </w:rPr>
        <w:t>q</w:t>
      </w:r>
      <w:r w:rsidRPr="00144E6E">
        <w:rPr>
          <w:rFonts w:eastAsia="Calibri"/>
          <w:u w:val="single"/>
        </w:rPr>
        <w:t xml:space="preserve">uestions </w:t>
      </w:r>
      <w:r w:rsidRPr="00144E6E">
        <w:rPr>
          <w:rFonts w:eastAsia="Calibri"/>
          <w:highlight w:val="green"/>
          <w:u w:val="single"/>
        </w:rPr>
        <w:t>d</w:t>
      </w:r>
      <w:r w:rsidRPr="00144E6E">
        <w:rPr>
          <w:rFonts w:eastAsia="Calibri"/>
          <w:u w:val="single"/>
        </w:rPr>
        <w:t xml:space="preserve">octrine </w:t>
      </w:r>
      <w:r w:rsidRPr="00144E6E">
        <w:rPr>
          <w:rFonts w:eastAsia="Calibri"/>
          <w:iCs/>
          <w:highlight w:val="green"/>
          <w:u w:val="single"/>
          <w:bdr w:val="single" w:sz="8" w:space="0" w:color="auto"/>
        </w:rPr>
        <w:t>does</w:t>
      </w:r>
      <w:r w:rsidRPr="00144E6E">
        <w:rPr>
          <w:rFonts w:eastAsia="Calibri"/>
          <w:highlight w:val="green"/>
          <w:u w:val="single"/>
        </w:rPr>
        <w:t xml:space="preserve"> allow</w:t>
      </w:r>
      <w:r w:rsidRPr="00144E6E">
        <w:rPr>
          <w:rFonts w:eastAsia="Calibri"/>
          <w:u w:val="single"/>
        </w:rPr>
        <w:t xml:space="preserve"> </w:t>
      </w:r>
      <w:r w:rsidRPr="00144E6E">
        <w:rPr>
          <w:rFonts w:eastAsia="Calibri"/>
          <w:highlight w:val="green"/>
          <w:u w:val="single"/>
        </w:rPr>
        <w:t xml:space="preserve">Congress to </w:t>
      </w:r>
      <w:r w:rsidRPr="00144E6E">
        <w:rPr>
          <w:rFonts w:eastAsia="Calibri"/>
          <w:iCs/>
          <w:highlight w:val="green"/>
          <w:u w:val="single"/>
          <w:bdr w:val="single" w:sz="8" w:space="0" w:color="auto"/>
        </w:rPr>
        <w:t>delegate major policy decisions</w:t>
      </w:r>
      <w:r w:rsidRPr="00144E6E">
        <w:rPr>
          <w:rFonts w:eastAsia="Calibri"/>
        </w:rPr>
        <w:t xml:space="preserve"> to agencies.442 </w:t>
      </w:r>
      <w:r w:rsidRPr="00144E6E">
        <w:rPr>
          <w:rFonts w:eastAsia="Calibri"/>
          <w:highlight w:val="green"/>
          <w:u w:val="single"/>
        </w:rPr>
        <w:t>The doctrine</w:t>
      </w:r>
      <w:r w:rsidRPr="00144E6E">
        <w:rPr>
          <w:rFonts w:eastAsia="Calibri"/>
          <w:u w:val="single"/>
        </w:rPr>
        <w:t xml:space="preserve"> merely </w:t>
      </w:r>
      <w:r w:rsidRPr="00144E6E">
        <w:rPr>
          <w:rFonts w:eastAsia="Calibri"/>
          <w:iCs/>
          <w:highlight w:val="green"/>
          <w:u w:val="single"/>
          <w:bdr w:val="single" w:sz="8" w:space="0" w:color="auto"/>
        </w:rPr>
        <w:t>ensures</w:t>
      </w:r>
      <w:r w:rsidRPr="00144E6E">
        <w:rPr>
          <w:rFonts w:eastAsia="Calibri"/>
          <w:u w:val="single"/>
        </w:rPr>
        <w:t xml:space="preserve"> that </w:t>
      </w:r>
      <w:r w:rsidRPr="00144E6E">
        <w:rPr>
          <w:rFonts w:eastAsia="Calibri"/>
          <w:iCs/>
          <w:highlight w:val="green"/>
          <w:u w:val="single"/>
          <w:bdr w:val="single" w:sz="8" w:space="0" w:color="auto"/>
        </w:rPr>
        <w:t>Congress</w:t>
      </w:r>
      <w:r w:rsidRPr="00144E6E">
        <w:rPr>
          <w:rFonts w:eastAsia="Calibri"/>
        </w:rPr>
        <w:t xml:space="preserve"> </w:t>
      </w:r>
      <w:r w:rsidRPr="00144E6E">
        <w:rPr>
          <w:rFonts w:eastAsia="Calibri"/>
          <w:highlight w:val="green"/>
          <w:u w:val="single"/>
        </w:rPr>
        <w:t>really did have that</w:t>
      </w:r>
      <w:r w:rsidRPr="00144E6E">
        <w:rPr>
          <w:rFonts w:eastAsia="Calibri"/>
          <w:u w:val="single"/>
        </w:rPr>
        <w:t xml:space="preserve"> </w:t>
      </w:r>
      <w:r w:rsidRPr="00144E6E">
        <w:rPr>
          <w:rFonts w:eastAsia="Calibri"/>
          <w:iCs/>
          <w:highlight w:val="green"/>
          <w:u w:val="single"/>
          <w:bdr w:val="single" w:sz="8" w:space="0" w:color="auto"/>
        </w:rPr>
        <w:t>intent</w:t>
      </w:r>
      <w:r w:rsidRPr="00144E6E">
        <w:rPr>
          <w:rFonts w:eastAsia="Calibri"/>
        </w:rPr>
        <w:t xml:space="preserve">.443 </w:t>
      </w:r>
    </w:p>
    <w:p w14:paraId="3F75553E" w14:textId="77777777" w:rsidR="00705FB4" w:rsidRPr="00144E6E" w:rsidRDefault="00705FB4" w:rsidP="00705FB4">
      <w:pPr>
        <w:rPr>
          <w:rFonts w:eastAsia="Calibri"/>
        </w:rPr>
      </w:pPr>
      <w:r w:rsidRPr="00144E6E">
        <w:rPr>
          <w:rFonts w:eastAsia="Calibri"/>
          <w:u w:val="single"/>
        </w:rPr>
        <w:t>More often than you might</w:t>
      </w:r>
      <w:r w:rsidRPr="00144E6E">
        <w:rPr>
          <w:rFonts w:eastAsia="Calibri"/>
        </w:rPr>
        <w:t xml:space="preserve"> </w:t>
      </w:r>
      <w:r w:rsidRPr="00144E6E">
        <w:rPr>
          <w:rFonts w:eastAsia="Calibri"/>
          <w:u w:val="single"/>
        </w:rPr>
        <w:t>think</w:t>
      </w:r>
      <w:r w:rsidRPr="00144E6E">
        <w:rPr>
          <w:rFonts w:eastAsia="Calibri"/>
        </w:rPr>
        <w:t xml:space="preserve">, </w:t>
      </w:r>
      <w:r w:rsidRPr="00144E6E">
        <w:rPr>
          <w:rFonts w:eastAsia="Calibri"/>
          <w:u w:val="single"/>
        </w:rPr>
        <w:t xml:space="preserve">Congress sometimes does </w:t>
      </w:r>
      <w:r w:rsidRPr="00144E6E">
        <w:rPr>
          <w:rFonts w:eastAsia="Calibri"/>
          <w:iCs/>
          <w:u w:val="single"/>
          <w:bdr w:val="single" w:sz="8" w:space="0" w:color="auto"/>
        </w:rPr>
        <w:t xml:space="preserve">amend laws </w:t>
      </w:r>
      <w:r w:rsidRPr="00144E6E">
        <w:rPr>
          <w:rFonts w:eastAsia="Calibri"/>
          <w:u w:val="single"/>
        </w:rPr>
        <w:t xml:space="preserve">to </w:t>
      </w:r>
      <w:r w:rsidRPr="00144E6E">
        <w:rPr>
          <w:rFonts w:eastAsia="Calibri"/>
          <w:iCs/>
          <w:u w:val="single"/>
          <w:bdr w:val="single" w:sz="8" w:space="0" w:color="auto"/>
        </w:rPr>
        <w:t>give agencies express powers</w:t>
      </w:r>
      <w:r w:rsidRPr="00144E6E">
        <w:rPr>
          <w:rFonts w:eastAsia="Calibri"/>
          <w:u w:val="single"/>
        </w:rPr>
        <w:t>.</w:t>
      </w:r>
      <w:r w:rsidRPr="00144E6E">
        <w:rPr>
          <w:rFonts w:eastAsia="Calibri"/>
        </w:rPr>
        <w:t xml:space="preserve">444 </w:t>
      </w:r>
      <w:r w:rsidRPr="00144E6E">
        <w:rPr>
          <w:rFonts w:eastAsia="Calibri"/>
          <w:u w:val="single"/>
        </w:rPr>
        <w:t>That is what happened after the</w:t>
      </w:r>
      <w:r w:rsidRPr="00144E6E">
        <w:rPr>
          <w:rFonts w:eastAsia="Calibri"/>
        </w:rPr>
        <w:t xml:space="preserve"> Court held in The </w:t>
      </w:r>
      <w:r w:rsidRPr="00144E6E">
        <w:rPr>
          <w:rFonts w:eastAsia="Calibri"/>
          <w:u w:val="single"/>
        </w:rPr>
        <w:t xml:space="preserve">Queen and Crescent Case </w:t>
      </w:r>
      <w:r w:rsidRPr="00144E6E">
        <w:rPr>
          <w:rFonts w:eastAsia="Calibri"/>
        </w:rPr>
        <w:t xml:space="preserve">that the ICC lacked the power to set railroad prices.445 Nine years later, Congress mustered the political will to expressly give the ICC that power.446 </w:t>
      </w:r>
    </w:p>
    <w:p w14:paraId="1354145A" w14:textId="77777777" w:rsidR="00705FB4" w:rsidRPr="00144E6E" w:rsidRDefault="00705FB4" w:rsidP="00705FB4">
      <w:pPr>
        <w:rPr>
          <w:rFonts w:eastAsia="Calibri"/>
        </w:rPr>
      </w:pPr>
      <w:r w:rsidRPr="00144E6E">
        <w:rPr>
          <w:rFonts w:eastAsia="Calibri"/>
        </w:rPr>
        <w:t xml:space="preserve">The Queen and Crescent Case </w:t>
      </w:r>
      <w:r w:rsidRPr="00144E6E">
        <w:rPr>
          <w:rFonts w:eastAsia="Calibri"/>
          <w:u w:val="single"/>
        </w:rPr>
        <w:t>demonstrates an important truth about the major questions doctrine:</w:t>
      </w:r>
      <w:r w:rsidRPr="00144E6E">
        <w:rPr>
          <w:rFonts w:eastAsia="Calibri"/>
        </w:rPr>
        <w:t xml:space="preserve"> </w:t>
      </w:r>
      <w:r w:rsidRPr="00144E6E">
        <w:rPr>
          <w:rFonts w:eastAsia="Calibri"/>
          <w:u w:val="single"/>
        </w:rPr>
        <w:t xml:space="preserve">it gives Congress the </w:t>
      </w:r>
      <w:r w:rsidRPr="00144E6E">
        <w:rPr>
          <w:rFonts w:eastAsia="Calibri"/>
          <w:iCs/>
          <w:u w:val="single"/>
          <w:bdr w:val="single" w:sz="8" w:space="0" w:color="auto"/>
        </w:rPr>
        <w:t>final word</w:t>
      </w:r>
      <w:r w:rsidRPr="00144E6E">
        <w:rPr>
          <w:rFonts w:eastAsia="Calibri"/>
          <w:u w:val="single"/>
        </w:rPr>
        <w:t xml:space="preserve"> on how </w:t>
      </w:r>
      <w:r w:rsidRPr="00144E6E">
        <w:rPr>
          <w:rFonts w:eastAsia="Calibri"/>
          <w:iCs/>
          <w:u w:val="single"/>
          <w:bdr w:val="single" w:sz="8" w:space="0" w:color="auto"/>
        </w:rPr>
        <w:t>much power to delegate</w:t>
      </w:r>
      <w:r w:rsidRPr="00144E6E">
        <w:rPr>
          <w:rFonts w:eastAsia="Calibri"/>
        </w:rPr>
        <w:t xml:space="preserve">.447 </w:t>
      </w:r>
      <w:r w:rsidRPr="00144E6E">
        <w:rPr>
          <w:rFonts w:eastAsia="Calibri"/>
          <w:u w:val="single"/>
        </w:rPr>
        <w:t xml:space="preserve">That same consideration has proved important in other doctrinal contexts. </w:t>
      </w:r>
      <w:r w:rsidRPr="00144E6E">
        <w:rPr>
          <w:rFonts w:eastAsia="Calibri"/>
        </w:rPr>
        <w:t xml:space="preserve">For example, </w:t>
      </w:r>
      <w:r w:rsidRPr="00144E6E">
        <w:rPr>
          <w:rFonts w:eastAsia="Calibri"/>
          <w:u w:val="single"/>
        </w:rPr>
        <w:t xml:space="preserve">courts are especially hesitant to overrule precedents interpreting statutes because Congress can amend the law </w:t>
      </w:r>
      <w:r w:rsidRPr="00144E6E">
        <w:rPr>
          <w:rFonts w:eastAsia="Calibri"/>
        </w:rPr>
        <w:t xml:space="preserve">at issue </w:t>
      </w:r>
      <w:r w:rsidRPr="00144E6E">
        <w:rPr>
          <w:rFonts w:eastAsia="Calibri"/>
          <w:u w:val="single"/>
        </w:rPr>
        <w:t>in response</w:t>
      </w:r>
      <w:r w:rsidRPr="00144E6E">
        <w:rPr>
          <w:rFonts w:eastAsia="Calibri"/>
        </w:rPr>
        <w:t xml:space="preserve">.448 </w:t>
      </w:r>
      <w:r w:rsidRPr="00144E6E">
        <w:rPr>
          <w:rFonts w:eastAsia="Calibri"/>
          <w:iCs/>
          <w:u w:val="single"/>
          <w:bdr w:val="single" w:sz="8" w:space="0" w:color="auto"/>
        </w:rPr>
        <w:t>Stricter statutory stare decisis</w:t>
      </w:r>
      <w:r w:rsidRPr="00144E6E">
        <w:rPr>
          <w:rFonts w:eastAsia="Calibri"/>
        </w:rPr>
        <w:t xml:space="preserve"> thus </w:t>
      </w:r>
      <w:r w:rsidRPr="00144E6E">
        <w:rPr>
          <w:rFonts w:eastAsia="Calibri"/>
          <w:u w:val="single"/>
        </w:rPr>
        <w:t>respects</w:t>
      </w:r>
      <w:r w:rsidRPr="00144E6E">
        <w:rPr>
          <w:rFonts w:eastAsia="Calibri"/>
        </w:rPr>
        <w:t xml:space="preserve"> </w:t>
      </w:r>
      <w:r w:rsidRPr="00144E6E">
        <w:rPr>
          <w:rFonts w:eastAsia="Calibri"/>
          <w:iCs/>
          <w:u w:val="single"/>
          <w:bdr w:val="single" w:sz="8" w:space="0" w:color="auto"/>
        </w:rPr>
        <w:t>Congress’s power</w:t>
      </w:r>
      <w:r w:rsidRPr="00144E6E">
        <w:rPr>
          <w:rFonts w:eastAsia="Calibri"/>
        </w:rPr>
        <w:t xml:space="preserve"> </w:t>
      </w:r>
      <w:r w:rsidRPr="00144E6E">
        <w:rPr>
          <w:rFonts w:eastAsia="Calibri"/>
          <w:u w:val="single"/>
        </w:rPr>
        <w:t>to have the last word</w:t>
      </w:r>
      <w:r w:rsidRPr="00144E6E">
        <w:rPr>
          <w:rFonts w:eastAsia="Calibri"/>
        </w:rPr>
        <w:t xml:space="preserve">. So too does the major questions doctrine, which is more respectful of Congress’s lawmaking powers than an invalidation doctrine.449 </w:t>
      </w:r>
    </w:p>
    <w:p w14:paraId="1B9D7898" w14:textId="77777777" w:rsidR="00705FB4" w:rsidRPr="00144E6E" w:rsidRDefault="00705FB4" w:rsidP="00705FB4">
      <w:pPr>
        <w:rPr>
          <w:rFonts w:eastAsia="Calibri"/>
        </w:rPr>
      </w:pPr>
      <w:r w:rsidRPr="00144E6E">
        <w:rPr>
          <w:rFonts w:eastAsia="Calibri"/>
        </w:rPr>
        <w:t xml:space="preserve">For that reason, </w:t>
      </w:r>
      <w:r w:rsidRPr="00144E6E">
        <w:rPr>
          <w:rFonts w:eastAsia="Calibri"/>
          <w:highlight w:val="green"/>
          <w:u w:val="single"/>
        </w:rPr>
        <w:t>some</w:t>
      </w:r>
      <w:r w:rsidRPr="00144E6E">
        <w:rPr>
          <w:rFonts w:eastAsia="Calibri"/>
          <w:u w:val="single"/>
        </w:rPr>
        <w:t xml:space="preserve"> might </w:t>
      </w:r>
      <w:r w:rsidRPr="00144E6E">
        <w:rPr>
          <w:rFonts w:eastAsia="Calibri"/>
          <w:highlight w:val="green"/>
          <w:u w:val="single"/>
        </w:rPr>
        <w:t>object</w:t>
      </w:r>
      <w:r w:rsidRPr="00144E6E">
        <w:rPr>
          <w:rFonts w:eastAsia="Calibri"/>
          <w:u w:val="single"/>
        </w:rPr>
        <w:t xml:space="preserve"> that the </w:t>
      </w:r>
      <w:r w:rsidRPr="00144E6E">
        <w:rPr>
          <w:rFonts w:eastAsia="Calibri"/>
          <w:highlight w:val="green"/>
          <w:u w:val="single"/>
        </w:rPr>
        <w:t>m</w:t>
      </w:r>
      <w:r w:rsidRPr="00144E6E">
        <w:rPr>
          <w:rFonts w:eastAsia="Calibri"/>
          <w:u w:val="single"/>
        </w:rPr>
        <w:t xml:space="preserve">ajor </w:t>
      </w:r>
      <w:r w:rsidRPr="00144E6E">
        <w:rPr>
          <w:rFonts w:eastAsia="Calibri"/>
          <w:highlight w:val="green"/>
          <w:u w:val="single"/>
        </w:rPr>
        <w:t>q</w:t>
      </w:r>
      <w:r w:rsidRPr="00144E6E">
        <w:rPr>
          <w:rFonts w:eastAsia="Calibri"/>
          <w:u w:val="single"/>
        </w:rPr>
        <w:t xml:space="preserve">uestions </w:t>
      </w:r>
      <w:r w:rsidRPr="00144E6E">
        <w:rPr>
          <w:rFonts w:eastAsia="Calibri"/>
          <w:highlight w:val="green"/>
          <w:u w:val="single"/>
        </w:rPr>
        <w:t>d</w:t>
      </w:r>
      <w:r w:rsidRPr="00144E6E">
        <w:rPr>
          <w:rFonts w:eastAsia="Calibri"/>
          <w:u w:val="single"/>
        </w:rPr>
        <w:t xml:space="preserve">octrine </w:t>
      </w:r>
      <w:r w:rsidRPr="00144E6E">
        <w:rPr>
          <w:rFonts w:eastAsia="Calibri"/>
          <w:highlight w:val="green"/>
          <w:u w:val="single"/>
        </w:rPr>
        <w:t xml:space="preserve">is </w:t>
      </w:r>
      <w:r w:rsidRPr="00144E6E">
        <w:rPr>
          <w:rFonts w:eastAsia="Calibri"/>
          <w:iCs/>
          <w:highlight w:val="green"/>
          <w:u w:val="single"/>
          <w:bdr w:val="single" w:sz="8" w:space="0" w:color="auto"/>
        </w:rPr>
        <w:t>too weak</w:t>
      </w:r>
      <w:r w:rsidRPr="00144E6E">
        <w:rPr>
          <w:rFonts w:eastAsia="Calibri"/>
          <w:u w:val="single"/>
        </w:rPr>
        <w:t xml:space="preserve"> a</w:t>
      </w:r>
      <w:r w:rsidRPr="00144E6E">
        <w:rPr>
          <w:rFonts w:eastAsia="Calibri"/>
        </w:rPr>
        <w:t xml:space="preserve"> tool to implement the Constitution’s nondelegation rule. After all, the Constitution vests “all” legislative power in Con gress.450 And as discussed above, </w:t>
      </w:r>
      <w:r w:rsidRPr="00144E6E">
        <w:rPr>
          <w:rFonts w:eastAsia="Calibri"/>
          <w:u w:val="single"/>
        </w:rPr>
        <w:t xml:space="preserve">the major questions doctrine is a sub stantially weaker method to implement Article I than a revitalized non delegation doctrine.451 </w:t>
      </w:r>
      <w:r w:rsidRPr="00144E6E">
        <w:rPr>
          <w:rFonts w:eastAsia="Calibri"/>
          <w:highlight w:val="green"/>
          <w:u w:val="single"/>
        </w:rPr>
        <w:t>A crucial</w:t>
      </w:r>
      <w:r w:rsidRPr="00144E6E">
        <w:rPr>
          <w:rFonts w:eastAsia="Calibri"/>
          <w:u w:val="single"/>
        </w:rPr>
        <w:t xml:space="preserve"> practical </w:t>
      </w:r>
      <w:r w:rsidRPr="00144E6E">
        <w:rPr>
          <w:rFonts w:eastAsia="Calibri"/>
          <w:highlight w:val="green"/>
          <w:u w:val="single"/>
        </w:rPr>
        <w:t>difference is that</w:t>
      </w:r>
      <w:r w:rsidRPr="00144E6E">
        <w:rPr>
          <w:rFonts w:eastAsia="Calibri"/>
          <w:u w:val="single"/>
        </w:rPr>
        <w:t xml:space="preserve"> the </w:t>
      </w:r>
      <w:r w:rsidRPr="00144E6E">
        <w:rPr>
          <w:rFonts w:eastAsia="Calibri"/>
          <w:highlight w:val="green"/>
          <w:u w:val="single"/>
        </w:rPr>
        <w:t>m</w:t>
      </w:r>
      <w:r w:rsidRPr="00144E6E">
        <w:rPr>
          <w:rFonts w:eastAsia="Calibri"/>
          <w:u w:val="single"/>
        </w:rPr>
        <w:t xml:space="preserve">ajor </w:t>
      </w:r>
      <w:r w:rsidRPr="00144E6E">
        <w:rPr>
          <w:rFonts w:eastAsia="Calibri"/>
          <w:highlight w:val="green"/>
          <w:u w:val="single"/>
        </w:rPr>
        <w:t>q</w:t>
      </w:r>
      <w:r w:rsidRPr="00144E6E">
        <w:rPr>
          <w:rFonts w:eastAsia="Calibri"/>
          <w:u w:val="single"/>
        </w:rPr>
        <w:t>uestions</w:t>
      </w:r>
      <w:r w:rsidRPr="00144E6E">
        <w:rPr>
          <w:rFonts w:eastAsia="Calibri"/>
        </w:rPr>
        <w:t xml:space="preserve"> </w:t>
      </w:r>
      <w:r w:rsidRPr="00144E6E">
        <w:rPr>
          <w:rFonts w:eastAsia="Calibri"/>
          <w:highlight w:val="green"/>
          <w:u w:val="single"/>
        </w:rPr>
        <w:t>d</w:t>
      </w:r>
      <w:r w:rsidRPr="00144E6E">
        <w:rPr>
          <w:rFonts w:eastAsia="Calibri"/>
          <w:u w:val="single"/>
        </w:rPr>
        <w:t xml:space="preserve">octrine </w:t>
      </w:r>
      <w:r w:rsidRPr="00144E6E">
        <w:rPr>
          <w:rFonts w:eastAsia="Calibri"/>
          <w:highlight w:val="green"/>
          <w:u w:val="single"/>
        </w:rPr>
        <w:t>is</w:t>
      </w:r>
      <w:r w:rsidRPr="00144E6E">
        <w:rPr>
          <w:rFonts w:eastAsia="Calibri"/>
          <w:u w:val="single"/>
        </w:rPr>
        <w:t xml:space="preserve"> </w:t>
      </w:r>
      <w:r w:rsidRPr="00144E6E">
        <w:rPr>
          <w:rFonts w:eastAsia="Calibri"/>
          <w:iCs/>
          <w:highlight w:val="green"/>
          <w:u w:val="single"/>
          <w:bdr w:val="single" w:sz="8" w:space="0" w:color="auto"/>
        </w:rPr>
        <w:t>forward-looking</w:t>
      </w:r>
      <w:r w:rsidRPr="00144E6E">
        <w:rPr>
          <w:rFonts w:eastAsia="Calibri"/>
        </w:rPr>
        <w:t xml:space="preserve">, not backward-looking.452 </w:t>
      </w:r>
      <w:r w:rsidRPr="00144E6E">
        <w:rPr>
          <w:rFonts w:eastAsia="Calibri"/>
          <w:u w:val="single"/>
        </w:rPr>
        <w:t>Unlike</w:t>
      </w:r>
      <w:r w:rsidRPr="00144E6E">
        <w:rPr>
          <w:rFonts w:eastAsia="Calibri"/>
        </w:rPr>
        <w:t xml:space="preserve"> a </w:t>
      </w:r>
      <w:r w:rsidRPr="00144E6E">
        <w:rPr>
          <w:rFonts w:eastAsia="Calibri"/>
          <w:iCs/>
          <w:u w:val="single"/>
          <w:bdr w:val="single" w:sz="8" w:space="0" w:color="auto"/>
        </w:rPr>
        <w:t>nondelegation</w:t>
      </w:r>
      <w:r w:rsidRPr="00144E6E">
        <w:rPr>
          <w:rFonts w:eastAsia="Calibri"/>
        </w:rPr>
        <w:t xml:space="preserve"> holding, </w:t>
      </w:r>
      <w:r w:rsidRPr="00144E6E">
        <w:rPr>
          <w:rFonts w:eastAsia="Calibri"/>
          <w:u w:val="single"/>
        </w:rPr>
        <w:t xml:space="preserve">a court that applies </w:t>
      </w:r>
      <w:r w:rsidRPr="00144E6E">
        <w:rPr>
          <w:rFonts w:eastAsia="Calibri"/>
          <w:highlight w:val="green"/>
          <w:u w:val="single"/>
        </w:rPr>
        <w:t>the</w:t>
      </w:r>
      <w:r w:rsidRPr="00144E6E">
        <w:rPr>
          <w:rFonts w:eastAsia="Calibri"/>
          <w:u w:val="single"/>
        </w:rPr>
        <w:t xml:space="preserve"> major questions </w:t>
      </w:r>
      <w:r w:rsidRPr="00144E6E">
        <w:rPr>
          <w:rFonts w:eastAsia="Calibri"/>
          <w:highlight w:val="green"/>
          <w:u w:val="single"/>
        </w:rPr>
        <w:t>doctrine</w:t>
      </w:r>
      <w:r w:rsidRPr="00144E6E">
        <w:rPr>
          <w:rFonts w:eastAsia="Calibri"/>
          <w:u w:val="single"/>
        </w:rPr>
        <w:t xml:space="preserve"> to interpret an open</w:t>
      </w:r>
      <w:r w:rsidRPr="00144E6E">
        <w:rPr>
          <w:rFonts w:eastAsia="Calibri"/>
        </w:rPr>
        <w:t>-</w:t>
      </w:r>
      <w:r w:rsidRPr="00144E6E">
        <w:rPr>
          <w:rFonts w:eastAsia="Calibri"/>
          <w:u w:val="single"/>
        </w:rPr>
        <w:t>ended</w:t>
      </w:r>
      <w:r w:rsidRPr="00144E6E">
        <w:rPr>
          <w:rFonts w:eastAsia="Calibri"/>
        </w:rPr>
        <w:t xml:space="preserve"> delegation narrowly </w:t>
      </w:r>
      <w:r w:rsidRPr="00144E6E">
        <w:rPr>
          <w:rFonts w:eastAsia="Calibri"/>
          <w:iCs/>
          <w:highlight w:val="green"/>
          <w:u w:val="single"/>
          <w:bdr w:val="single" w:sz="8" w:space="0" w:color="auto"/>
        </w:rPr>
        <w:t>does not jeopardize</w:t>
      </w:r>
      <w:r w:rsidRPr="00144E6E">
        <w:rPr>
          <w:rFonts w:eastAsia="Calibri"/>
        </w:rPr>
        <w:t xml:space="preserve"> </w:t>
      </w:r>
      <w:r w:rsidRPr="00144E6E">
        <w:rPr>
          <w:rFonts w:eastAsia="Calibri"/>
          <w:u w:val="single"/>
        </w:rPr>
        <w:t>the</w:t>
      </w:r>
      <w:r w:rsidRPr="00144E6E">
        <w:rPr>
          <w:rFonts w:eastAsia="Calibri"/>
        </w:rPr>
        <w:t xml:space="preserve"> </w:t>
      </w:r>
      <w:r w:rsidRPr="00144E6E">
        <w:rPr>
          <w:rFonts w:eastAsia="Calibri"/>
          <w:iCs/>
          <w:u w:val="single"/>
          <w:bdr w:val="single" w:sz="8" w:space="0" w:color="auto"/>
        </w:rPr>
        <w:t>panoply</w:t>
      </w:r>
      <w:r w:rsidRPr="00144E6E">
        <w:rPr>
          <w:rFonts w:eastAsia="Calibri"/>
        </w:rPr>
        <w:t xml:space="preserve"> </w:t>
      </w:r>
      <w:r w:rsidRPr="00144E6E">
        <w:rPr>
          <w:rFonts w:eastAsia="Calibri"/>
          <w:u w:val="single"/>
        </w:rPr>
        <w:t xml:space="preserve">of </w:t>
      </w:r>
      <w:r w:rsidRPr="00144E6E">
        <w:rPr>
          <w:rFonts w:eastAsia="Calibri"/>
          <w:iCs/>
          <w:highlight w:val="green"/>
          <w:u w:val="single"/>
          <w:bdr w:val="single" w:sz="8" w:space="0" w:color="auto"/>
        </w:rPr>
        <w:t>other</w:t>
      </w:r>
      <w:r w:rsidRPr="00144E6E">
        <w:rPr>
          <w:rFonts w:eastAsia="Calibri"/>
          <w:iCs/>
          <w:u w:val="single"/>
          <w:bdr w:val="single" w:sz="8" w:space="0" w:color="auto"/>
        </w:rPr>
        <w:t xml:space="preserve"> </w:t>
      </w:r>
      <w:r w:rsidRPr="00144E6E">
        <w:rPr>
          <w:rFonts w:eastAsia="Calibri"/>
          <w:iCs/>
          <w:highlight w:val="green"/>
          <w:u w:val="single"/>
          <w:bdr w:val="single" w:sz="8" w:space="0" w:color="auto"/>
        </w:rPr>
        <w:t>regulations</w:t>
      </w:r>
      <w:r w:rsidRPr="00144E6E">
        <w:rPr>
          <w:rFonts w:eastAsia="Calibri"/>
          <w:iCs/>
          <w:u w:val="single"/>
          <w:bdr w:val="single" w:sz="8" w:space="0" w:color="auto"/>
        </w:rPr>
        <w:t xml:space="preserve"> </w:t>
      </w:r>
      <w:r w:rsidRPr="00144E6E">
        <w:rPr>
          <w:rFonts w:eastAsia="Calibri"/>
        </w:rPr>
        <w:t xml:space="preserve">promulgated in reliance on that statute. </w:t>
      </w:r>
      <w:r w:rsidRPr="00144E6E">
        <w:rPr>
          <w:rFonts w:eastAsia="Calibri"/>
          <w:u w:val="single"/>
        </w:rPr>
        <w:t>Consequently</w:t>
      </w:r>
      <w:r w:rsidRPr="00144E6E">
        <w:rPr>
          <w:rFonts w:eastAsia="Calibri"/>
        </w:rPr>
        <w:t xml:space="preserve">, the </w:t>
      </w:r>
      <w:r w:rsidRPr="00144E6E">
        <w:rPr>
          <w:rFonts w:eastAsia="Calibri"/>
          <w:u w:val="single"/>
        </w:rPr>
        <w:t xml:space="preserve">major questions doctrine will </w:t>
      </w:r>
      <w:r w:rsidRPr="00144E6E">
        <w:rPr>
          <w:rFonts w:eastAsia="Calibri"/>
          <w:highlight w:val="green"/>
          <w:u w:val="single"/>
        </w:rPr>
        <w:t xml:space="preserve">leave </w:t>
      </w:r>
      <w:r w:rsidRPr="00144E6E">
        <w:rPr>
          <w:rFonts w:eastAsia="Calibri"/>
          <w:iCs/>
          <w:highlight w:val="green"/>
          <w:u w:val="single"/>
          <w:bdr w:val="single" w:sz="8" w:space="0" w:color="auto"/>
        </w:rPr>
        <w:t>untouched</w:t>
      </w:r>
      <w:r w:rsidRPr="00144E6E">
        <w:rPr>
          <w:rFonts w:eastAsia="Calibri"/>
          <w:u w:val="single"/>
        </w:rPr>
        <w:t xml:space="preserve"> </w:t>
      </w:r>
      <w:r w:rsidRPr="00144E6E">
        <w:rPr>
          <w:rFonts w:eastAsia="Calibri"/>
          <w:highlight w:val="green"/>
          <w:u w:val="single"/>
        </w:rPr>
        <w:t>most</w:t>
      </w:r>
      <w:r w:rsidRPr="00144E6E">
        <w:rPr>
          <w:rFonts w:eastAsia="Calibri"/>
          <w:u w:val="single"/>
        </w:rPr>
        <w:t xml:space="preserve"> of the </w:t>
      </w:r>
      <w:r w:rsidRPr="00144E6E">
        <w:rPr>
          <w:rFonts w:eastAsia="Calibri"/>
          <w:highlight w:val="green"/>
          <w:u w:val="single"/>
        </w:rPr>
        <w:t>law</w:t>
      </w:r>
      <w:r w:rsidRPr="00144E6E">
        <w:rPr>
          <w:rFonts w:eastAsia="Calibri"/>
          <w:u w:val="single"/>
        </w:rPr>
        <w:t xml:space="preserve"> </w:t>
      </w:r>
      <w:r w:rsidRPr="00144E6E">
        <w:rPr>
          <w:rFonts w:eastAsia="Calibri"/>
          <w:highlight w:val="green"/>
          <w:u w:val="single"/>
        </w:rPr>
        <w:t xml:space="preserve">made by </w:t>
      </w:r>
      <w:r w:rsidRPr="00144E6E">
        <w:rPr>
          <w:rFonts w:eastAsia="Calibri"/>
          <w:iCs/>
          <w:highlight w:val="green"/>
          <w:u w:val="single"/>
          <w:bdr w:val="single" w:sz="8" w:space="0" w:color="auto"/>
        </w:rPr>
        <w:t>administrative agencies</w:t>
      </w:r>
      <w:r w:rsidRPr="00144E6E">
        <w:rPr>
          <w:rFonts w:eastAsia="Calibri"/>
        </w:rPr>
        <w:t xml:space="preserve">. For those who think administrative agencies pose an existential threat to liberty and individual rights,453 the major questions doctrine might seem in adequate. </w:t>
      </w:r>
    </w:p>
    <w:p w14:paraId="03282608" w14:textId="77777777" w:rsidR="00705FB4" w:rsidRPr="00144E6E" w:rsidRDefault="00705FB4" w:rsidP="00705FB4">
      <w:pPr>
        <w:rPr>
          <w:rFonts w:eastAsia="Calibri"/>
        </w:rPr>
      </w:pPr>
      <w:r w:rsidRPr="00144E6E">
        <w:rPr>
          <w:rFonts w:eastAsia="Calibri"/>
          <w:highlight w:val="green"/>
          <w:u w:val="single"/>
        </w:rPr>
        <w:t>Between</w:t>
      </w:r>
      <w:r w:rsidRPr="00144E6E">
        <w:rPr>
          <w:rFonts w:eastAsia="Calibri"/>
        </w:rPr>
        <w:t xml:space="preserve"> the </w:t>
      </w:r>
      <w:r w:rsidRPr="00144E6E">
        <w:rPr>
          <w:rFonts w:eastAsia="Calibri"/>
          <w:u w:val="single"/>
        </w:rPr>
        <w:t xml:space="preserve">competing wishes of the delegation </w:t>
      </w:r>
      <w:r w:rsidRPr="00144E6E">
        <w:rPr>
          <w:rFonts w:eastAsia="Calibri"/>
          <w:highlight w:val="green"/>
          <w:u w:val="single"/>
        </w:rPr>
        <w:t>minimalists and maximalists</w:t>
      </w:r>
      <w:r w:rsidRPr="00144E6E">
        <w:rPr>
          <w:rFonts w:eastAsia="Calibri"/>
          <w:u w:val="single"/>
        </w:rPr>
        <w:t xml:space="preserve">, </w:t>
      </w:r>
      <w:r w:rsidRPr="00144E6E">
        <w:rPr>
          <w:rFonts w:eastAsia="Calibri"/>
          <w:highlight w:val="green"/>
          <w:u w:val="single"/>
        </w:rPr>
        <w:t>the m</w:t>
      </w:r>
      <w:r w:rsidRPr="00144E6E">
        <w:rPr>
          <w:rFonts w:eastAsia="Calibri"/>
          <w:u w:val="single"/>
        </w:rPr>
        <w:t xml:space="preserve">ajor </w:t>
      </w:r>
      <w:r w:rsidRPr="00144E6E">
        <w:rPr>
          <w:rFonts w:eastAsia="Calibri"/>
          <w:highlight w:val="green"/>
          <w:u w:val="single"/>
        </w:rPr>
        <w:t>q</w:t>
      </w:r>
      <w:r w:rsidRPr="00144E6E">
        <w:rPr>
          <w:rFonts w:eastAsia="Calibri"/>
          <w:u w:val="single"/>
        </w:rPr>
        <w:t xml:space="preserve">uestions </w:t>
      </w:r>
      <w:r w:rsidRPr="00144E6E">
        <w:rPr>
          <w:rFonts w:eastAsia="Calibri"/>
          <w:highlight w:val="green"/>
          <w:u w:val="single"/>
        </w:rPr>
        <w:t>d</w:t>
      </w:r>
      <w:r w:rsidRPr="00144E6E">
        <w:rPr>
          <w:rFonts w:eastAsia="Calibri"/>
          <w:u w:val="single"/>
        </w:rPr>
        <w:t xml:space="preserve">octrine </w:t>
      </w:r>
      <w:r w:rsidRPr="00144E6E">
        <w:rPr>
          <w:rFonts w:eastAsia="Calibri"/>
          <w:highlight w:val="green"/>
          <w:u w:val="single"/>
        </w:rPr>
        <w:t xml:space="preserve">is a </w:t>
      </w:r>
      <w:r w:rsidRPr="00144E6E">
        <w:rPr>
          <w:rFonts w:eastAsia="Calibri"/>
          <w:iCs/>
          <w:highlight w:val="green"/>
          <w:u w:val="single"/>
          <w:bdr w:val="single" w:sz="8" w:space="0" w:color="auto"/>
        </w:rPr>
        <w:t>compromise</w:t>
      </w:r>
      <w:r w:rsidRPr="00144E6E">
        <w:rPr>
          <w:rFonts w:eastAsia="Calibri"/>
          <w:highlight w:val="green"/>
          <w:u w:val="single"/>
        </w:rPr>
        <w:t xml:space="preserve"> that will leave </w:t>
      </w:r>
      <w:r w:rsidRPr="00144E6E">
        <w:rPr>
          <w:rFonts w:eastAsia="Calibri"/>
          <w:iCs/>
          <w:highlight w:val="green"/>
          <w:u w:val="single"/>
          <w:bdr w:val="single" w:sz="8" w:space="0" w:color="auto"/>
        </w:rPr>
        <w:t>both camps thinking the wrong balance</w:t>
      </w:r>
      <w:r w:rsidRPr="00144E6E">
        <w:rPr>
          <w:rFonts w:eastAsia="Calibri"/>
        </w:rPr>
        <w:t xml:space="preserve"> </w:t>
      </w:r>
      <w:r w:rsidRPr="00144E6E">
        <w:rPr>
          <w:rFonts w:eastAsia="Calibri"/>
          <w:u w:val="single"/>
        </w:rPr>
        <w:t xml:space="preserve">has </w:t>
      </w:r>
      <w:r w:rsidRPr="00144E6E">
        <w:rPr>
          <w:rFonts w:eastAsia="Calibri"/>
          <w:highlight w:val="green"/>
          <w:u w:val="single"/>
        </w:rPr>
        <w:t>been</w:t>
      </w:r>
      <w:r w:rsidRPr="00144E6E">
        <w:rPr>
          <w:rFonts w:eastAsia="Calibri"/>
          <w:highlight w:val="green"/>
        </w:rPr>
        <w:t xml:space="preserve"> </w:t>
      </w:r>
      <w:r w:rsidRPr="00144E6E">
        <w:rPr>
          <w:rFonts w:eastAsia="Calibri"/>
          <w:highlight w:val="green"/>
          <w:u w:val="single"/>
        </w:rPr>
        <w:t>struck</w:t>
      </w:r>
      <w:r w:rsidRPr="00144E6E">
        <w:rPr>
          <w:rFonts w:eastAsia="Calibri"/>
        </w:rPr>
        <w:t xml:space="preserve">.454 </w:t>
      </w:r>
      <w:r w:rsidRPr="00144E6E">
        <w:rPr>
          <w:rFonts w:eastAsia="Calibri"/>
          <w:highlight w:val="green"/>
          <w:u w:val="single"/>
        </w:rPr>
        <w:t>But</w:t>
      </w:r>
      <w:r w:rsidRPr="00144E6E">
        <w:rPr>
          <w:rFonts w:eastAsia="Calibri"/>
          <w:highlight w:val="green"/>
        </w:rPr>
        <w:t xml:space="preserve"> </w:t>
      </w:r>
      <w:r w:rsidRPr="00144E6E">
        <w:rPr>
          <w:rFonts w:eastAsia="Calibri"/>
          <w:iCs/>
          <w:highlight w:val="green"/>
          <w:u w:val="single"/>
          <w:bdr w:val="single" w:sz="8" w:space="0" w:color="auto"/>
        </w:rPr>
        <w:t>that is the</w:t>
      </w:r>
      <w:r w:rsidRPr="00144E6E">
        <w:rPr>
          <w:rFonts w:eastAsia="Calibri"/>
          <w:iCs/>
          <w:u w:val="single"/>
          <w:bdr w:val="single" w:sz="8" w:space="0" w:color="auto"/>
        </w:rPr>
        <w:t xml:space="preserve"> </w:t>
      </w:r>
      <w:r w:rsidRPr="00144E6E">
        <w:rPr>
          <w:rFonts w:eastAsia="Calibri"/>
          <w:iCs/>
          <w:highlight w:val="green"/>
          <w:u w:val="single"/>
          <w:bdr w:val="single" w:sz="8" w:space="0" w:color="auto"/>
        </w:rPr>
        <w:t>nature of compromise</w:t>
      </w:r>
      <w:r w:rsidRPr="00144E6E">
        <w:rPr>
          <w:rFonts w:eastAsia="Calibri"/>
        </w:rPr>
        <w:t>. And both camps should remember that they could do worse than the major questions doctrine.455</w:t>
      </w:r>
    </w:p>
    <w:p w14:paraId="3647A6F9" w14:textId="77777777" w:rsidR="00705FB4" w:rsidRDefault="00705FB4" w:rsidP="00705FB4">
      <w:pPr>
        <w:pStyle w:val="Heading2"/>
      </w:pPr>
      <w:r>
        <w:t>States</w:t>
      </w:r>
    </w:p>
    <w:p w14:paraId="482F9465" w14:textId="77777777" w:rsidR="00705FB4" w:rsidRPr="005E6A1A" w:rsidRDefault="00705FB4" w:rsidP="00705FB4">
      <w:pPr>
        <w:pStyle w:val="Heading4"/>
      </w:pPr>
      <w:r>
        <w:t xml:space="preserve">Unions </w:t>
      </w:r>
      <w:r w:rsidRPr="00843A6A">
        <w:rPr>
          <w:u w:val="single"/>
        </w:rPr>
        <w:t>can cope</w:t>
      </w:r>
      <w:r>
        <w:t xml:space="preserve"> with the Trump administration. He can’t mess with the </w:t>
      </w:r>
      <w:r w:rsidRPr="00AC6A65">
        <w:rPr>
          <w:u w:val="single"/>
        </w:rPr>
        <w:t>most improtant</w:t>
      </w:r>
      <w:r>
        <w:t xml:space="preserve"> NLRB functions.</w:t>
      </w:r>
    </w:p>
    <w:p w14:paraId="645CB597" w14:textId="77777777" w:rsidR="00705FB4" w:rsidRPr="005E6A1A" w:rsidRDefault="00705FB4" w:rsidP="00705FB4">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53AF45F5" w14:textId="77777777" w:rsidR="00705FB4" w:rsidRPr="005E6A1A" w:rsidRDefault="00705FB4" w:rsidP="00705FB4">
      <w:pPr>
        <w:rPr>
          <w:sz w:val="16"/>
        </w:rPr>
      </w:pPr>
      <w:r w:rsidRPr="005E6A1A">
        <w:rPr>
          <w:sz w:val="16"/>
        </w:rPr>
        <w:t xml:space="preserve">No one knows what will happen to labor in the coming years </w:t>
      </w:r>
      <w:r w:rsidRPr="005E6A1A">
        <w:rPr>
          <w:u w:val="single"/>
        </w:rPr>
        <w:t xml:space="preserve">under the hostile </w:t>
      </w:r>
      <w:r w:rsidRPr="00474EB9">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474EB9">
        <w:rPr>
          <w:highlight w:val="cyan"/>
          <w:u w:val="single"/>
        </w:rPr>
        <w:t>might</w:t>
      </w:r>
      <w:r w:rsidRPr="005E6A1A">
        <w:rPr>
          <w:u w:val="single"/>
        </w:rPr>
        <w:t xml:space="preserve"> take further actions to </w:t>
      </w:r>
      <w:r w:rsidRPr="00474EB9">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061BBB9F" w14:textId="77777777" w:rsidR="00705FB4" w:rsidRPr="005E6A1A" w:rsidRDefault="00705FB4" w:rsidP="00705FB4">
      <w:pPr>
        <w:rPr>
          <w:sz w:val="16"/>
        </w:rPr>
      </w:pPr>
      <w:r w:rsidRPr="00474EB9">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474EB9">
        <w:rPr>
          <w:highlight w:val="cyan"/>
          <w:u w:val="single"/>
        </w:rPr>
        <w:t xml:space="preserve">there is </w:t>
      </w:r>
      <w:r w:rsidRPr="00474EB9">
        <w:rPr>
          <w:b/>
          <w:iCs/>
          <w:highlight w:val="cyan"/>
          <w:u w:val="single"/>
          <w:bdr w:val="single" w:sz="8" w:space="0" w:color="auto"/>
        </w:rPr>
        <w:t>still</w:t>
      </w:r>
      <w:r w:rsidRPr="005E6A1A">
        <w:rPr>
          <w:u w:val="single"/>
        </w:rPr>
        <w:t xml:space="preserve"> a National Labor Relations agency </w:t>
      </w:r>
      <w:r w:rsidRPr="00474EB9">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51214E">
        <w:rPr>
          <w:highlight w:val="cyan"/>
          <w:u w:val="single"/>
        </w:rPr>
        <w:t>regional attorneys</w:t>
      </w:r>
      <w:r w:rsidRPr="005E6A1A">
        <w:rPr>
          <w:u w:val="single"/>
        </w:rPr>
        <w:t xml:space="preserve"> and staff are still working, </w:t>
      </w:r>
      <w:r w:rsidRPr="0051214E">
        <w:rPr>
          <w:rStyle w:val="Emphasis"/>
          <w:highlight w:val="cyan"/>
        </w:rPr>
        <w:t>A</w:t>
      </w:r>
      <w:r w:rsidRPr="005E6A1A">
        <w:rPr>
          <w:u w:val="single"/>
        </w:rPr>
        <w:t xml:space="preserve">dministrative </w:t>
      </w:r>
      <w:r w:rsidRPr="0051214E">
        <w:rPr>
          <w:rStyle w:val="Emphasis"/>
          <w:highlight w:val="cyan"/>
        </w:rPr>
        <w:t>L</w:t>
      </w:r>
      <w:r w:rsidRPr="005E6A1A">
        <w:rPr>
          <w:u w:val="single"/>
        </w:rPr>
        <w:t xml:space="preserve">aw </w:t>
      </w:r>
      <w:r w:rsidRPr="0051214E">
        <w:rPr>
          <w:rStyle w:val="Emphasis"/>
          <w:highlight w:val="cyan"/>
        </w:rPr>
        <w:t>J</w:t>
      </w:r>
      <w:r w:rsidRPr="005E6A1A">
        <w:rPr>
          <w:u w:val="single"/>
        </w:rPr>
        <w:t>udge</w:t>
      </w:r>
      <w:r w:rsidRPr="0051214E">
        <w:rPr>
          <w:highlight w:val="cyan"/>
          <w:u w:val="single"/>
        </w:rPr>
        <w:t>s</w:t>
      </w:r>
      <w:r w:rsidRPr="005E6A1A">
        <w:rPr>
          <w:u w:val="single"/>
        </w:rPr>
        <w:t xml:space="preserve"> are still having hearings, </w:t>
      </w:r>
      <w:r w:rsidRPr="0051214E">
        <w:rPr>
          <w:highlight w:val="cyan"/>
          <w:u w:val="single"/>
        </w:rPr>
        <w:t xml:space="preserve">Regional </w:t>
      </w:r>
      <w:r w:rsidRPr="006A129F">
        <w:rPr>
          <w:highlight w:val="cyan"/>
          <w:u w:val="single"/>
        </w:rPr>
        <w:t>Directors are</w:t>
      </w:r>
      <w:r w:rsidRPr="005E6A1A">
        <w:rPr>
          <w:u w:val="single"/>
        </w:rPr>
        <w:t xml:space="preserve"> still </w:t>
      </w:r>
      <w:r w:rsidRPr="006A129F">
        <w:rPr>
          <w:highlight w:val="cyan"/>
          <w:u w:val="single"/>
        </w:rPr>
        <w:t>issuing certifications</w:t>
      </w:r>
      <w:r w:rsidRPr="005E6A1A">
        <w:rPr>
          <w:sz w:val="16"/>
        </w:rPr>
        <w:t xml:space="preserve">. In this moment, what does that mean, what can we do, and what should we avoid? </w:t>
      </w:r>
    </w:p>
    <w:p w14:paraId="70F980A6" w14:textId="77777777" w:rsidR="00705FB4" w:rsidRPr="005E6A1A" w:rsidRDefault="00705FB4" w:rsidP="00705FB4">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51214E">
        <w:rPr>
          <w:highlight w:val="cyan"/>
          <w:u w:val="single"/>
        </w:rPr>
        <w:t>have worked under the</w:t>
      </w:r>
      <w:r w:rsidRPr="005E6A1A">
        <w:rPr>
          <w:u w:val="single"/>
        </w:rPr>
        <w:t xml:space="preserve"> status-quo </w:t>
      </w:r>
      <w:r w:rsidRPr="0051214E">
        <w:rPr>
          <w:b/>
          <w:iCs/>
          <w:highlight w:val="cyan"/>
          <w:u w:val="single"/>
          <w:bdr w:val="single" w:sz="8" w:space="0" w:color="auto"/>
        </w:rPr>
        <w:t>under-funded</w:t>
      </w:r>
      <w:r w:rsidRPr="0051214E">
        <w:rPr>
          <w:highlight w:val="cyan"/>
          <w:u w:val="single"/>
        </w:rPr>
        <w:t xml:space="preserve"> Board</w:t>
      </w:r>
      <w:r w:rsidRPr="0051214E">
        <w:rPr>
          <w:u w:val="single"/>
        </w:rPr>
        <w:t xml:space="preserve"> for years,</w:t>
      </w:r>
      <w:r w:rsidRPr="005E6A1A">
        <w:rPr>
          <w:u w:val="single"/>
        </w:rPr>
        <w:t xml:space="preserve"> </w:t>
      </w:r>
      <w:r w:rsidRPr="0051214E">
        <w:rPr>
          <w:highlight w:val="cyan"/>
          <w:u w:val="single"/>
        </w:rPr>
        <w:t>and</w:t>
      </w:r>
      <w:r w:rsidRPr="005E6A1A">
        <w:rPr>
          <w:u w:val="single"/>
        </w:rPr>
        <w:t xml:space="preserve"> under </w:t>
      </w:r>
      <w:r w:rsidRPr="0051214E">
        <w:rPr>
          <w:b/>
          <w:iCs/>
          <w:highlight w:val="cyan"/>
          <w:u w:val="single"/>
          <w:bdr w:val="single" w:sz="8" w:space="0" w:color="auto"/>
        </w:rPr>
        <w:t>hostile</w:t>
      </w:r>
      <w:r w:rsidRPr="005E6A1A">
        <w:rPr>
          <w:b/>
          <w:iCs/>
          <w:u w:val="single"/>
          <w:bdr w:val="single" w:sz="8" w:space="0" w:color="auto"/>
        </w:rPr>
        <w:t xml:space="preserve"> Republican </w:t>
      </w:r>
      <w:r w:rsidRPr="0051214E">
        <w:rPr>
          <w:b/>
          <w:iCs/>
          <w:highlight w:val="cyan"/>
          <w:u w:val="single"/>
          <w:bdr w:val="single" w:sz="8" w:space="0" w:color="auto"/>
        </w:rPr>
        <w:t>administration</w:t>
      </w:r>
      <w:r w:rsidRPr="005E6A1A">
        <w:rPr>
          <w:u w:val="single"/>
        </w:rPr>
        <w:t xml:space="preserve"> boards </w:t>
      </w:r>
      <w:r w:rsidRPr="0051214E">
        <w:rPr>
          <w:b/>
          <w:iCs/>
          <w:highlight w:val="cyan"/>
          <w:u w:val="single"/>
          <w:bdr w:val="single" w:sz="8" w:space="0" w:color="auto"/>
        </w:rPr>
        <w:t>before</w:t>
      </w:r>
      <w:r w:rsidRPr="005E6A1A">
        <w:rPr>
          <w:sz w:val="16"/>
        </w:rPr>
        <w:t xml:space="preserve">—we can mine that experience for strategies to employ today. </w:t>
      </w:r>
    </w:p>
    <w:p w14:paraId="2EC961DB" w14:textId="77777777" w:rsidR="00705FB4" w:rsidRPr="005E6A1A" w:rsidRDefault="00705FB4" w:rsidP="00705FB4">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7EBBEAA4" w14:textId="77777777" w:rsidR="00705FB4" w:rsidRPr="005E6A1A" w:rsidRDefault="00705FB4" w:rsidP="00705FB4">
      <w:pPr>
        <w:rPr>
          <w:sz w:val="16"/>
        </w:rPr>
      </w:pPr>
      <w:r w:rsidRPr="005E6A1A">
        <w:rPr>
          <w:sz w:val="16"/>
        </w:rPr>
        <w:t>What Does No Board Mean for Forming a Union?</w:t>
      </w:r>
    </w:p>
    <w:p w14:paraId="0A259EDA" w14:textId="77777777" w:rsidR="00705FB4" w:rsidRPr="005E6A1A" w:rsidRDefault="00705FB4" w:rsidP="00705FB4">
      <w:pPr>
        <w:rPr>
          <w:u w:val="single"/>
        </w:rPr>
      </w:pPr>
      <w:r w:rsidRPr="005E6A1A">
        <w:rPr>
          <w:sz w:val="16"/>
        </w:rPr>
        <w:t xml:space="preserve">One piece of good news is that </w:t>
      </w:r>
      <w:r w:rsidRPr="005E6A1A">
        <w:rPr>
          <w:u w:val="single"/>
        </w:rPr>
        <w:t xml:space="preserve">the </w:t>
      </w:r>
      <w:r w:rsidRPr="0051214E">
        <w:rPr>
          <w:b/>
          <w:iCs/>
          <w:highlight w:val="cyan"/>
          <w:u w:val="single"/>
          <w:bdr w:val="single" w:sz="8" w:space="0" w:color="auto"/>
        </w:rPr>
        <w:t>expedited rules</w:t>
      </w:r>
      <w:r w:rsidRPr="005E6A1A">
        <w:rPr>
          <w:u w:val="single"/>
        </w:rPr>
        <w:t xml:space="preserve"> for representation proceedings </w:t>
      </w:r>
      <w:r w:rsidRPr="0051214E">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6A129F">
        <w:rPr>
          <w:highlight w:val="cyan"/>
          <w:u w:val="single"/>
        </w:rPr>
        <w:t>it cannot be undone except by</w:t>
      </w:r>
      <w:r w:rsidRPr="005E6A1A">
        <w:rPr>
          <w:u w:val="single"/>
        </w:rPr>
        <w:t xml:space="preserve"> future </w:t>
      </w:r>
      <w:r w:rsidRPr="006A129F">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51214E">
        <w:rPr>
          <w:highlight w:val="cyan"/>
          <w:u w:val="single"/>
        </w:rPr>
        <w:t xml:space="preserve">the majority of issues </w:t>
      </w:r>
      <w:r w:rsidRPr="006A129F">
        <w:rPr>
          <w:highlight w:val="cyan"/>
          <w:u w:val="single"/>
        </w:rPr>
        <w:t xml:space="preserve">are now </w:t>
      </w:r>
      <w:r w:rsidRPr="006A129F">
        <w:rPr>
          <w:b/>
          <w:iCs/>
          <w:highlight w:val="cyan"/>
          <w:u w:val="single"/>
          <w:bdr w:val="single" w:sz="8" w:space="0" w:color="auto"/>
        </w:rPr>
        <w:t>re</w:t>
      </w:r>
      <w:r w:rsidRPr="0051214E">
        <w:rPr>
          <w:b/>
          <w:iCs/>
          <w:highlight w:val="cyan"/>
          <w:u w:val="single"/>
          <w:bdr w:val="single" w:sz="8" w:space="0" w:color="auto"/>
        </w:rPr>
        <w:t>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604BBBAE" w14:textId="77777777" w:rsidR="00705FB4" w:rsidRPr="001058CF" w:rsidRDefault="00705FB4" w:rsidP="00705FB4">
      <w:pPr>
        <w:rPr>
          <w:u w:val="single"/>
        </w:rPr>
      </w:pPr>
      <w:r w:rsidRPr="005E6A1A">
        <w:rPr>
          <w:sz w:val="16"/>
        </w:rPr>
        <w:t xml:space="preserve">The other good news is that </w:t>
      </w:r>
      <w:r w:rsidRPr="0051214E">
        <w:rPr>
          <w:highlight w:val="cyan"/>
          <w:u w:val="single"/>
        </w:rPr>
        <w:t>certifications</w:t>
      </w:r>
      <w:r w:rsidRPr="005E6A1A">
        <w:rPr>
          <w:u w:val="single"/>
        </w:rPr>
        <w:t>—the legal documents that issue when workers vote to be represented by the union—</w:t>
      </w:r>
      <w:r w:rsidRPr="0051214E">
        <w:rPr>
          <w:highlight w:val="cyan"/>
          <w:u w:val="single"/>
        </w:rPr>
        <w:t>are issued by Regional Directors</w:t>
      </w:r>
      <w:r w:rsidRPr="005E6A1A">
        <w:rPr>
          <w:u w:val="single"/>
        </w:rPr>
        <w:t xml:space="preserve">, not by the Board. </w:t>
      </w:r>
      <w:r w:rsidRPr="001058CF">
        <w:rPr>
          <w:highlight w:val="cyan"/>
          <w:u w:val="single"/>
        </w:rPr>
        <w:t>So</w:t>
      </w:r>
      <w:r w:rsidRPr="005E6A1A">
        <w:rPr>
          <w:u w:val="single"/>
        </w:rPr>
        <w:t xml:space="preserve"> when </w:t>
      </w:r>
      <w:r w:rsidRPr="0051214E">
        <w:rPr>
          <w:highlight w:val="cyan"/>
          <w:u w:val="single"/>
        </w:rPr>
        <w:t>unions</w:t>
      </w:r>
      <w:r w:rsidRPr="005E6A1A">
        <w:rPr>
          <w:u w:val="single"/>
        </w:rPr>
        <w:t xml:space="preserve"> win elections they </w:t>
      </w:r>
      <w:r w:rsidRPr="0051214E">
        <w:rPr>
          <w:highlight w:val="cyan"/>
          <w:u w:val="single"/>
        </w:rPr>
        <w:t xml:space="preserve">will be </w:t>
      </w:r>
      <w:r w:rsidRPr="0051214E">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546BDBAD" w14:textId="77777777" w:rsidR="00705FB4" w:rsidRPr="005E6A1A" w:rsidRDefault="00705FB4" w:rsidP="00705FB4">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51214E">
        <w:rPr>
          <w:highlight w:val="cyan"/>
          <w:u w:val="single"/>
        </w:rPr>
        <w:t xml:space="preserve">when </w:t>
      </w:r>
      <w:r w:rsidRPr="001058CF">
        <w:rPr>
          <w:u w:val="single"/>
        </w:rPr>
        <w:t xml:space="preserve">the Board does </w:t>
      </w:r>
      <w:r w:rsidRPr="0051214E">
        <w:rPr>
          <w:highlight w:val="cyan"/>
          <w:u w:val="single"/>
        </w:rPr>
        <w:t xml:space="preserve">not </w:t>
      </w:r>
      <w:r w:rsidRPr="001058CF">
        <w:rPr>
          <w:u w:val="single"/>
        </w:rPr>
        <w:t xml:space="preserve">have </w:t>
      </w:r>
      <w:r w:rsidRPr="0051214E">
        <w:rPr>
          <w:highlight w:val="cyan"/>
          <w:u w:val="single"/>
        </w:rPr>
        <w:t>a quorum</w:t>
      </w:r>
      <w:r w:rsidRPr="005E6A1A">
        <w:rPr>
          <w:u w:val="single"/>
        </w:rPr>
        <w:t xml:space="preserve">, the </w:t>
      </w:r>
      <w:r w:rsidRPr="0051214E">
        <w:rPr>
          <w:highlight w:val="cyan"/>
          <w:u w:val="single"/>
        </w:rPr>
        <w:t>automatic impounding</w:t>
      </w:r>
      <w:r w:rsidRPr="005E6A1A">
        <w:rPr>
          <w:u w:val="single"/>
        </w:rPr>
        <w:t xml:space="preserve"> of ballots </w:t>
      </w:r>
      <w:r w:rsidRPr="0051214E">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51214E">
        <w:rPr>
          <w:highlight w:val="cyan"/>
          <w:u w:val="single"/>
        </w:rPr>
        <w:t>cases</w:t>
      </w:r>
      <w:r w:rsidRPr="005E6A1A">
        <w:rPr>
          <w:u w:val="single"/>
        </w:rPr>
        <w:t xml:space="preserve"> may </w:t>
      </w:r>
      <w:r w:rsidRPr="0051214E">
        <w:rPr>
          <w:b/>
          <w:iCs/>
          <w:highlight w:val="cyan"/>
          <w:u w:val="single"/>
          <w:bdr w:val="single" w:sz="8" w:space="0" w:color="auto"/>
        </w:rPr>
        <w:t>continue to be processed</w:t>
      </w:r>
      <w:r w:rsidRPr="005E6A1A">
        <w:rPr>
          <w:u w:val="single"/>
        </w:rPr>
        <w:t xml:space="preserve"> and the appropriate certification should be issued by the Regional Director notwithstanding the pendency of a request for review</w:t>
      </w:r>
      <w:r w:rsidRPr="005E6A1A">
        <w:rPr>
          <w:sz w:val="16"/>
        </w:rPr>
        <w:t>.”</w:t>
      </w:r>
    </w:p>
    <w:p w14:paraId="48D7510A" w14:textId="77777777" w:rsidR="00705FB4" w:rsidRPr="001058CF" w:rsidRDefault="00705FB4" w:rsidP="00705FB4">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074CDAA2" w14:textId="77777777" w:rsidR="00705FB4" w:rsidRPr="001058CF" w:rsidRDefault="00705FB4" w:rsidP="00705FB4">
      <w:pPr>
        <w:rPr>
          <w:sz w:val="16"/>
        </w:rPr>
      </w:pPr>
      <w:r w:rsidRPr="001058CF">
        <w:rPr>
          <w:sz w:val="16"/>
        </w:rPr>
        <w:t>What Does No Board Mean for Enforcing the Act?</w:t>
      </w:r>
    </w:p>
    <w:p w14:paraId="2A6C1ED8" w14:textId="77777777" w:rsidR="00705FB4" w:rsidRPr="005E6A1A" w:rsidRDefault="00705FB4" w:rsidP="00705FB4">
      <w:pPr>
        <w:rPr>
          <w:u w:val="single"/>
        </w:rPr>
      </w:pPr>
      <w:r w:rsidRPr="001058CF">
        <w:rPr>
          <w:sz w:val="16"/>
        </w:rPr>
        <w:t xml:space="preserve">With regards to unfair labor practices (ULPs), the good news is that </w:t>
      </w:r>
      <w:r w:rsidRPr="001058CF">
        <w:rPr>
          <w:u w:val="single"/>
        </w:rPr>
        <w:t xml:space="preserve">the vast majority of work associated with processing and prosecuting unfair labor practices is done by </w:t>
      </w:r>
      <w:r w:rsidRPr="001058CF">
        <w:rPr>
          <w:b/>
          <w:iCs/>
          <w:u w:val="single"/>
          <w:bdr w:val="single" w:sz="8" w:space="0" w:color="auto"/>
        </w:rPr>
        <w:t>Regional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So </w:t>
      </w:r>
      <w:r w:rsidRPr="001058CF">
        <w:rPr>
          <w:u w:val="single"/>
        </w:rPr>
        <w:t>workers or unions</w:t>
      </w:r>
      <w:r w:rsidRPr="001058CF">
        <w:rPr>
          <w:sz w:val="16"/>
        </w:rPr>
        <w:t xml:space="preserve"> (or employers</w:t>
      </w:r>
      <w:r w:rsidRPr="001058CF">
        <w:rPr>
          <w:u w:val="singl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51214E">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51214E">
        <w:rPr>
          <w:highlight w:val="cyan"/>
          <w:u w:val="single"/>
        </w:rPr>
        <w:t>unions can secure</w:t>
      </w:r>
      <w:r w:rsidRPr="005E6A1A">
        <w:rPr>
          <w:u w:val="single"/>
        </w:rPr>
        <w:t xml:space="preserve"> through settlement of ULP charges. </w:t>
      </w:r>
    </w:p>
    <w:p w14:paraId="10E7FB78" w14:textId="77777777" w:rsidR="00705FB4" w:rsidRPr="001058CF" w:rsidRDefault="00705FB4" w:rsidP="00705FB4">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2EA6EA82" w14:textId="77777777" w:rsidR="00705FB4" w:rsidRPr="0051214E" w:rsidRDefault="00705FB4" w:rsidP="00705FB4">
      <w:pPr>
        <w:rPr>
          <w:rStyle w:val="Emphasis"/>
        </w:rPr>
      </w:pPr>
      <w:r w:rsidRPr="001058CF">
        <w:rPr>
          <w:u w:val="single"/>
        </w:rPr>
        <w:t xml:space="preserve">Workers and unions have been finding ways to deal with our weak labor laws </w:t>
      </w:r>
      <w:r w:rsidRPr="001058CF">
        <w:rPr>
          <w:b/>
          <w:iCs/>
          <w:u w:val="single"/>
          <w:bdr w:val="single" w:sz="8" w:space="0" w:color="auto"/>
        </w:rPr>
        <w:t>for decades</w:t>
      </w:r>
      <w:r w:rsidRPr="001058CF">
        <w:rPr>
          <w:u w:val="single"/>
        </w:rPr>
        <w:t xml:space="preserve">. Today is </w:t>
      </w:r>
      <w:r w:rsidRPr="001058CF">
        <w:rPr>
          <w:b/>
          <w:iCs/>
          <w:u w:val="single"/>
          <w:bdr w:val="single" w:sz="8" w:space="0" w:color="auto"/>
        </w:rPr>
        <w:t>no exception</w:t>
      </w:r>
      <w:r w:rsidRPr="001058CF">
        <w:rPr>
          <w:u w:val="single"/>
        </w:rPr>
        <w:t>. The overarching</w:t>
      </w:r>
      <w:r w:rsidRPr="005E6A1A">
        <w:rPr>
          <w:u w:val="single"/>
        </w:rPr>
        <w:t xml:space="preserve"> takeaway</w:t>
      </w:r>
      <w:r w:rsidRPr="005E6A1A">
        <w:rPr>
          <w:sz w:val="16"/>
        </w:rPr>
        <w:t xml:space="preserve"> has always been and </w:t>
      </w:r>
      <w:r w:rsidRPr="005E6A1A">
        <w:rPr>
          <w:u w:val="single"/>
        </w:rPr>
        <w:t xml:space="preserve">continues to be that </w:t>
      </w:r>
      <w:r w:rsidRPr="005E6A1A">
        <w:rPr>
          <w:sz w:val="16"/>
        </w:rPr>
        <w:t>the law doesn’t give workers power, workers give workers power. While the Board remains without a quorum</w:t>
      </w:r>
      <w:r w:rsidRPr="005E6A1A">
        <w:rPr>
          <w:sz w:val="16"/>
          <w:u w:val="single"/>
        </w:rPr>
        <w:t xml:space="preserve"> </w:t>
      </w:r>
      <w:r w:rsidRPr="005E6A1A">
        <w:rPr>
          <w:u w:val="single"/>
        </w:rPr>
        <w:t xml:space="preserve">workers and </w:t>
      </w:r>
      <w:r w:rsidRPr="0051214E">
        <w:rPr>
          <w:highlight w:val="cyan"/>
          <w:u w:val="single"/>
        </w:rPr>
        <w:t xml:space="preserve">unions will </w:t>
      </w:r>
      <w:r w:rsidRPr="0051214E">
        <w:rPr>
          <w:sz w:val="16"/>
        </w:rPr>
        <w:t>continue to</w:t>
      </w:r>
      <w:r w:rsidRPr="0051214E">
        <w:rPr>
          <w:b/>
          <w:iCs/>
          <w:sz w:val="16"/>
          <w:u w:val="single"/>
          <w:bdr w:val="single" w:sz="8" w:space="0" w:color="auto"/>
        </w:rPr>
        <w:t xml:space="preserve"> </w:t>
      </w:r>
      <w:r w:rsidRPr="0051214E">
        <w:rPr>
          <w:rStyle w:val="Emphasis"/>
          <w:highlight w:val="cyan"/>
        </w:rPr>
        <w:t>organize around it.</w:t>
      </w:r>
      <w:r w:rsidRPr="0051214E">
        <w:rPr>
          <w:rStyle w:val="Emphasis"/>
        </w:rPr>
        <w:t xml:space="preserve">  </w:t>
      </w:r>
    </w:p>
    <w:p w14:paraId="1B823E55" w14:textId="77777777" w:rsidR="009E092C" w:rsidRDefault="009E092C" w:rsidP="009E092C">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6E9E051D" w14:textId="77777777" w:rsidR="009E092C" w:rsidRPr="004E4D72" w:rsidRDefault="009E092C" w:rsidP="009E092C">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3F371941" w14:textId="77777777" w:rsidR="009E092C" w:rsidRPr="003F0F57" w:rsidRDefault="009E092C" w:rsidP="009E092C">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3FD0A5DC" w14:textId="77777777" w:rsidR="009E092C" w:rsidRPr="00EB771C" w:rsidRDefault="009E092C" w:rsidP="009E092C">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4277BB31" w14:textId="77777777" w:rsidR="009E092C" w:rsidRPr="00EB771C" w:rsidRDefault="009E092C" w:rsidP="009E092C">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06553194" w14:textId="77777777" w:rsidR="009E092C" w:rsidRPr="00EB771C" w:rsidRDefault="009E092C" w:rsidP="009E092C">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0D5BA807" w14:textId="77777777" w:rsidR="009E092C" w:rsidRPr="0061386B" w:rsidRDefault="009E092C" w:rsidP="009E092C">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0E6C3F">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0E6C3F">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0E6C3F">
        <w:rPr>
          <w:rStyle w:val="StyleUnderline"/>
          <w:highlight w:val="cyan"/>
        </w:rPr>
        <w:t>sounds</w:t>
      </w:r>
      <w:r w:rsidRPr="0061386B">
        <w:rPr>
          <w:rStyle w:val="StyleUnderline"/>
        </w:rPr>
        <w:t xml:space="preserve"> a lot </w:t>
      </w:r>
      <w:r w:rsidRPr="000E6C3F">
        <w:rPr>
          <w:rStyle w:val="StyleUnderline"/>
          <w:highlight w:val="cyan"/>
        </w:rPr>
        <w:t>like collective bargaining, but</w:t>
      </w:r>
      <w:r w:rsidRPr="0061386B">
        <w:rPr>
          <w:rStyle w:val="StyleUnderline"/>
        </w:rPr>
        <w:t xml:space="preserve"> in fact, it </w:t>
      </w:r>
      <w:r w:rsidRPr="000E6C3F">
        <w:rPr>
          <w:rStyle w:val="StyleUnderline"/>
          <w:highlight w:val="cyan"/>
        </w:rPr>
        <w:t xml:space="preserve">operates </w:t>
      </w:r>
      <w:r w:rsidRPr="000E6C3F">
        <w:rPr>
          <w:rStyle w:val="Emphasis"/>
        </w:rPr>
        <w:t xml:space="preserve">more </w:t>
      </w:r>
      <w:r w:rsidRPr="000E6C3F">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0E6C3F">
        <w:rPr>
          <w:rStyle w:val="StyleUnderline"/>
          <w:highlight w:val="cyan"/>
        </w:rPr>
        <w:t xml:space="preserve">it's </w:t>
      </w:r>
      <w:r w:rsidRPr="000E6C3F">
        <w:rPr>
          <w:rStyle w:val="Emphasis"/>
          <w:highlight w:val="cyan"/>
        </w:rPr>
        <w:t>much less responsive</w:t>
      </w:r>
      <w:r w:rsidRPr="000E6C3F">
        <w:rPr>
          <w:rStyle w:val="StyleUnderline"/>
          <w:highlight w:val="cyan"/>
        </w:rPr>
        <w:t xml:space="preserve"> to</w:t>
      </w:r>
      <w:r w:rsidRPr="0061386B">
        <w:rPr>
          <w:rStyle w:val="StyleUnderline"/>
        </w:rPr>
        <w:t xml:space="preserve"> the </w:t>
      </w:r>
      <w:r w:rsidRPr="000E6C3F">
        <w:rPr>
          <w:rStyle w:val="StyleUnderline"/>
          <w:highlight w:val="cyan"/>
        </w:rPr>
        <w:t>workers themselves</w:t>
      </w:r>
      <w:r w:rsidRPr="0061386B">
        <w:rPr>
          <w:rStyle w:val="StyleUnderline"/>
        </w:rPr>
        <w:t xml:space="preserve">. The </w:t>
      </w:r>
      <w:r w:rsidRPr="000E6C3F">
        <w:rPr>
          <w:rStyle w:val="StyleUnderline"/>
          <w:highlight w:val="cyan"/>
        </w:rPr>
        <w:t>workers don't</w:t>
      </w:r>
      <w:r w:rsidRPr="0061386B">
        <w:rPr>
          <w:rStyle w:val="StyleUnderline"/>
        </w:rPr>
        <w:t xml:space="preserve"> get to </w:t>
      </w:r>
      <w:r w:rsidRPr="000E6C3F">
        <w:rPr>
          <w:rStyle w:val="Emphasis"/>
          <w:highlight w:val="cyan"/>
        </w:rPr>
        <w:t>choose their representatives</w:t>
      </w:r>
      <w:r w:rsidRPr="0061386B">
        <w:rPr>
          <w:rStyle w:val="StyleUnderline"/>
        </w:rPr>
        <w:t xml:space="preserve"> on a labor standards board.</w:t>
      </w:r>
    </w:p>
    <w:p w14:paraId="1049BCEF" w14:textId="77777777" w:rsidR="009E092C" w:rsidRPr="0044286A" w:rsidRDefault="009E092C" w:rsidP="009E092C">
      <w:pPr>
        <w:rPr>
          <w:sz w:val="16"/>
        </w:rPr>
      </w:pPr>
      <w:r w:rsidRPr="0061386B">
        <w:rPr>
          <w:rStyle w:val="StyleUnderline"/>
        </w:rPr>
        <w:t xml:space="preserve">These </w:t>
      </w:r>
      <w:r w:rsidRPr="000E6C3F">
        <w:rPr>
          <w:rStyle w:val="StyleUnderline"/>
          <w:highlight w:val="cyan"/>
        </w:rPr>
        <w:t>people are</w:t>
      </w:r>
      <w:r w:rsidRPr="003F0F57">
        <w:rPr>
          <w:sz w:val="16"/>
        </w:rPr>
        <w:t xml:space="preserve"> promoted, or excuse me, they're </w:t>
      </w:r>
      <w:r w:rsidRPr="000E6C3F">
        <w:rPr>
          <w:rStyle w:val="Emphasis"/>
          <w:highlight w:val="cyan"/>
        </w:rPr>
        <w:t>appointed</w:t>
      </w:r>
      <w:r w:rsidRPr="000E6C3F">
        <w:rPr>
          <w:rStyle w:val="StyleUnderline"/>
          <w:highlight w:val="cyan"/>
        </w:rPr>
        <w:t xml:space="preserve"> by </w:t>
      </w:r>
      <w:r w:rsidRPr="000E6C3F">
        <w:rPr>
          <w:rStyle w:val="Emphasis"/>
          <w:highlight w:val="cyan"/>
        </w:rPr>
        <w:t>some government official</w:t>
      </w:r>
      <w:r w:rsidRPr="000E6C3F">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0E6C3F">
        <w:rPr>
          <w:rStyle w:val="StyleUnderline"/>
          <w:highlight w:val="cyan"/>
        </w:rPr>
        <w:t xml:space="preserve">This is </w:t>
      </w:r>
      <w:r w:rsidRPr="000E6C3F">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0E6C3F">
        <w:rPr>
          <w:rStyle w:val="StyleUnderline"/>
          <w:highlight w:val="cyan"/>
        </w:rPr>
        <w:t xml:space="preserve">to the extent </w:t>
      </w:r>
      <w:r w:rsidRPr="003A14EF">
        <w:rPr>
          <w:rStyle w:val="StyleUnderline"/>
        </w:rPr>
        <w:t xml:space="preserve">we think </w:t>
      </w:r>
      <w:r w:rsidRPr="000E6C3F">
        <w:rPr>
          <w:rStyle w:val="Emphasis"/>
          <w:highlight w:val="cyan"/>
        </w:rPr>
        <w:t>workers' voices</w:t>
      </w:r>
      <w:r w:rsidRPr="000E6C3F">
        <w:rPr>
          <w:rStyle w:val="StyleUnderline"/>
          <w:highlight w:val="cyan"/>
        </w:rPr>
        <w:t xml:space="preserve"> are important</w:t>
      </w:r>
      <w:r w:rsidRPr="0061386B">
        <w:rPr>
          <w:rStyle w:val="StyleUnderline"/>
        </w:rPr>
        <w:t xml:space="preserve"> in </w:t>
      </w:r>
      <w:r w:rsidRPr="003A14EF">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0E6C3F">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3A14EF">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77E1CCA0" w14:textId="77777777" w:rsidR="009E092C" w:rsidRPr="00A66932" w:rsidRDefault="009E092C" w:rsidP="009E092C">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2C7411FC" w14:textId="77777777" w:rsidR="009E092C" w:rsidRPr="00A66932" w:rsidRDefault="009E092C" w:rsidP="009E092C">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7BE2ADC3" w14:textId="77777777" w:rsidR="009E092C" w:rsidRPr="003F0F57" w:rsidRDefault="009E092C" w:rsidP="009E092C">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4230FB0A" w14:textId="77777777" w:rsidR="009E092C" w:rsidRPr="0061386B" w:rsidRDefault="009E092C" w:rsidP="009E092C">
      <w:pPr>
        <w:rPr>
          <w:rStyle w:val="StyleUnderline"/>
        </w:rPr>
      </w:pPr>
      <w:r w:rsidRPr="003F0F57">
        <w:rPr>
          <w:sz w:val="16"/>
        </w:rPr>
        <w:t xml:space="preserve">Alexander T. MacDonald: Oh yeah. And I want to thank FedSoc </w:t>
      </w:r>
      <w:r w:rsidRPr="0079124F">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0E6C3F">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79124F">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79124F">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79124F">
        <w:rPr>
          <w:rStyle w:val="StyleUnderline"/>
          <w:highlight w:val="cyan"/>
        </w:rPr>
        <w:t xml:space="preserve">when the governor </w:t>
      </w:r>
      <w:r w:rsidRPr="00342E31">
        <w:rPr>
          <w:rStyle w:val="StyleUnderline"/>
        </w:rPr>
        <w:t xml:space="preserve">decided to </w:t>
      </w:r>
      <w:r w:rsidRPr="00342E31">
        <w:rPr>
          <w:rStyle w:val="StyleUnderline"/>
          <w:highlight w:val="cyan"/>
        </w:rPr>
        <w:t>appoint</w:t>
      </w:r>
      <w:r w:rsidRPr="0061386B">
        <w:rPr>
          <w:rStyle w:val="StyleUnderline"/>
        </w:rPr>
        <w:t xml:space="preserve"> the </w:t>
      </w:r>
      <w:r w:rsidRPr="00342E31">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79124F">
        <w:rPr>
          <w:rStyle w:val="Emphasis"/>
          <w:highlight w:val="cyan"/>
        </w:rPr>
        <w:t xml:space="preserve">all </w:t>
      </w:r>
      <w:r w:rsidRPr="00342E31">
        <w:rPr>
          <w:rStyle w:val="Emphasis"/>
        </w:rPr>
        <w:t xml:space="preserve">of them </w:t>
      </w:r>
      <w:r w:rsidRPr="0079124F">
        <w:rPr>
          <w:rStyle w:val="Emphasis"/>
          <w:highlight w:val="cyan"/>
        </w:rPr>
        <w:t>were associated</w:t>
      </w:r>
      <w:r w:rsidRPr="0079124F">
        <w:rPr>
          <w:rStyle w:val="StyleUnderline"/>
          <w:highlight w:val="cyan"/>
        </w:rPr>
        <w:t xml:space="preserve"> with the S e's</w:t>
      </w:r>
      <w:r w:rsidRPr="0061386B">
        <w:rPr>
          <w:rStyle w:val="StyleUnderline"/>
        </w:rPr>
        <w:t xml:space="preserve"> Fast food </w:t>
      </w:r>
      <w:r w:rsidRPr="0079124F">
        <w:rPr>
          <w:rStyle w:val="StyleUnderline"/>
          <w:highlight w:val="cyan"/>
        </w:rPr>
        <w:t>union</w:t>
      </w:r>
      <w:r w:rsidRPr="0061386B">
        <w:rPr>
          <w:rStyle w:val="StyleUnderline"/>
        </w:rPr>
        <w:t>.</w:t>
      </w:r>
    </w:p>
    <w:p w14:paraId="6C1B895E" w14:textId="77777777" w:rsidR="009E092C" w:rsidRDefault="009E092C" w:rsidP="009E092C">
      <w:r w:rsidRPr="0079124F">
        <w:rPr>
          <w:rStyle w:val="StyleUnderline"/>
          <w:highlight w:val="cyan"/>
        </w:rPr>
        <w:t xml:space="preserve">It is </w:t>
      </w:r>
      <w:r w:rsidRPr="0079124F">
        <w:rPr>
          <w:rStyle w:val="Emphasis"/>
          <w:highlight w:val="cyan"/>
        </w:rPr>
        <w:t>not an accident.</w:t>
      </w:r>
      <w:r w:rsidRPr="0079124F">
        <w:rPr>
          <w:rStyle w:val="StyleUnderline"/>
          <w:highlight w:val="cyan"/>
        </w:rPr>
        <w:t xml:space="preserve"> The SEIU </w:t>
      </w:r>
      <w:r w:rsidRPr="0079124F">
        <w:rPr>
          <w:rStyle w:val="Emphasis"/>
          <w:highlight w:val="cyan"/>
        </w:rPr>
        <w:t xml:space="preserve">bought </w:t>
      </w:r>
      <w:r w:rsidRPr="00342E31">
        <w:rPr>
          <w:rStyle w:val="Emphasis"/>
        </w:rPr>
        <w:t xml:space="preserve">itself </w:t>
      </w:r>
      <w:r w:rsidRPr="0079124F">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7771DA13" w14:textId="77777777" w:rsidR="009E092C" w:rsidRDefault="009E092C" w:rsidP="009E092C">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65C7FFB7" w14:textId="77777777" w:rsidR="009E092C" w:rsidRPr="00AC629B" w:rsidRDefault="009E092C" w:rsidP="009E092C">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44A9F037" w14:textId="77777777" w:rsidR="009E092C" w:rsidRPr="00AC629B" w:rsidRDefault="009E092C" w:rsidP="009E092C">
      <w:pPr>
        <w:rPr>
          <w:sz w:val="16"/>
        </w:rPr>
      </w:pPr>
      <w:r w:rsidRPr="00AC629B">
        <w:rPr>
          <w:sz w:val="16"/>
        </w:rPr>
        <w:t>II. STATE LABOR LAW INNOVATION UNDER THE SHADOW OF FEDERAL PREEMPTION</w:t>
      </w:r>
    </w:p>
    <w:p w14:paraId="46713490" w14:textId="77777777" w:rsidR="009E092C" w:rsidRPr="005375A7" w:rsidRDefault="009E092C" w:rsidP="009E092C">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195CBA">
        <w:rPr>
          <w:rStyle w:val="Emphasis"/>
          <w:highlight w:val="cyan"/>
        </w:rPr>
        <w:t>federal</w:t>
      </w:r>
      <w:r w:rsidRPr="00195CBA">
        <w:rPr>
          <w:rStyle w:val="StyleUnderline"/>
          <w:highlight w:val="cyan"/>
        </w:rPr>
        <w:t xml:space="preserve"> law </w:t>
      </w:r>
      <w:r w:rsidRPr="00195CBA">
        <w:rPr>
          <w:rStyle w:val="Emphasis"/>
          <w:highlight w:val="cyan"/>
        </w:rPr>
        <w:t>preempts</w:t>
      </w:r>
      <w:r w:rsidRPr="00B8157C">
        <w:rPr>
          <w:rStyle w:val="StyleUnderline"/>
        </w:rPr>
        <w:t xml:space="preserve"> most </w:t>
      </w:r>
      <w:r w:rsidRPr="00195CBA">
        <w:rPr>
          <w:rStyle w:val="StyleUnderline"/>
          <w:highlight w:val="cyan"/>
        </w:rPr>
        <w:t>state</w:t>
      </w:r>
      <w:r w:rsidRPr="00B8157C">
        <w:rPr>
          <w:rStyle w:val="StyleUnderline"/>
        </w:rPr>
        <w:t xml:space="preserve"> and local </w:t>
      </w:r>
      <w:r w:rsidRPr="00195CBA">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195CBA">
        <w:rPr>
          <w:rStyle w:val="StyleUnderline"/>
          <w:highlight w:val="cyan"/>
        </w:rPr>
        <w:t>Under</w:t>
      </w:r>
      <w:r w:rsidRPr="00AC629B">
        <w:rPr>
          <w:sz w:val="16"/>
        </w:rPr>
        <w:t xml:space="preserve"> what is known as </w:t>
      </w:r>
      <w:r w:rsidRPr="00195CBA">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13517A">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195CBA">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076429">
        <w:rPr>
          <w:rStyle w:val="StyleUnderline"/>
          <w:highlight w:val="cyan"/>
        </w:rPr>
        <w:t>states are</w:t>
      </w:r>
      <w:r w:rsidRPr="00B8157C">
        <w:rPr>
          <w:rStyle w:val="StyleUnderline"/>
        </w:rPr>
        <w:t xml:space="preserve"> largely </w:t>
      </w:r>
      <w:r w:rsidRPr="00076429">
        <w:rPr>
          <w:rStyle w:val="Emphasis"/>
          <w:highlight w:val="cyan"/>
        </w:rPr>
        <w:t>unable</w:t>
      </w:r>
      <w:r w:rsidRPr="00076429">
        <w:rPr>
          <w:rStyle w:val="StyleUnderline"/>
          <w:highlight w:val="cyan"/>
        </w:rPr>
        <w:t xml:space="preserve"> to pass </w:t>
      </w:r>
      <w:r w:rsidRPr="00076429">
        <w:rPr>
          <w:rStyle w:val="Emphasis"/>
          <w:highlight w:val="cyan"/>
        </w:rPr>
        <w:t>legislation</w:t>
      </w:r>
      <w:r w:rsidRPr="00076429">
        <w:rPr>
          <w:rStyle w:val="StyleUnderline"/>
          <w:highlight w:val="cyan"/>
        </w:rPr>
        <w:t xml:space="preserve"> that</w:t>
      </w:r>
      <w:r w:rsidRPr="00B8157C">
        <w:rPr>
          <w:rStyle w:val="StyleUnderline"/>
        </w:rPr>
        <w:t xml:space="preserve"> </w:t>
      </w:r>
      <w:r w:rsidRPr="00B8157C">
        <w:rPr>
          <w:rStyle w:val="Emphasis"/>
        </w:rPr>
        <w:t xml:space="preserve">directly </w:t>
      </w:r>
      <w:r w:rsidRPr="00076429">
        <w:rPr>
          <w:rStyle w:val="Emphasis"/>
          <w:highlight w:val="cyan"/>
        </w:rPr>
        <w:t>governs</w:t>
      </w:r>
      <w:r w:rsidRPr="00B8157C">
        <w:rPr>
          <w:rStyle w:val="Emphasis"/>
        </w:rPr>
        <w:t xml:space="preserve"> organizing</w:t>
      </w:r>
      <w:r w:rsidRPr="00AC629B">
        <w:rPr>
          <w:rStyle w:val="StyleUnderline"/>
        </w:rPr>
        <w:t xml:space="preserve"> and </w:t>
      </w:r>
      <w:r w:rsidRPr="00076429">
        <w:rPr>
          <w:rStyle w:val="StyleUnderline"/>
          <w:highlight w:val="cyan"/>
        </w:rPr>
        <w:t>bargaining rights</w:t>
      </w:r>
      <w:r w:rsidRPr="00B8157C">
        <w:rPr>
          <w:rStyle w:val="StyleUnderline"/>
        </w:rPr>
        <w:t xml:space="preserve"> of most private sector employees.</w:t>
      </w:r>
    </w:p>
    <w:p w14:paraId="41C9ACDB" w14:textId="77777777" w:rsidR="009E092C" w:rsidRPr="00D62EEC" w:rsidRDefault="009E092C" w:rsidP="009E092C">
      <w:pPr>
        <w:pStyle w:val="Heading4"/>
      </w:pPr>
      <w:r>
        <w:t xml:space="preserve">4. </w:t>
      </w:r>
      <w:r w:rsidRPr="00D62EEC">
        <w:rPr>
          <w:u w:val="single"/>
        </w:rPr>
        <w:t>Nondelegation</w:t>
      </w:r>
      <w:r>
        <w:t xml:space="preserve">. Due process forbids competitors from </w:t>
      </w:r>
      <w:r>
        <w:rPr>
          <w:u w:val="single"/>
        </w:rPr>
        <w:t>regulating each other</w:t>
      </w:r>
      <w:r>
        <w:t>.</w:t>
      </w:r>
    </w:p>
    <w:p w14:paraId="70F92E97" w14:textId="77777777" w:rsidR="009E092C" w:rsidRPr="009B61D9" w:rsidRDefault="009E092C" w:rsidP="009E092C">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227D3950" w14:textId="77777777" w:rsidR="009E092C" w:rsidRPr="002F2D5A" w:rsidRDefault="009E092C" w:rsidP="009E092C">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D62EEC">
        <w:rPr>
          <w:rStyle w:val="Emphasis"/>
          <w:highlight w:val="cyan"/>
        </w:rPr>
        <w:t>regulatory council</w:t>
      </w:r>
      <w:r w:rsidRPr="00D62EEC">
        <w:rPr>
          <w:sz w:val="16"/>
        </w:rPr>
        <w:t>,</w:t>
      </w:r>
      <w:r w:rsidRPr="002F2D5A">
        <w:rPr>
          <w:sz w:val="16"/>
        </w:rPr>
        <w:t xml:space="preserve"> </w:t>
      </w:r>
      <w:r w:rsidRPr="00D62EEC">
        <w:rPr>
          <w:rStyle w:val="StyleUnderline"/>
          <w:highlight w:val="cyan"/>
        </w:rPr>
        <w:t>with representatives from</w:t>
      </w:r>
      <w:r w:rsidRPr="002F2D5A">
        <w:rPr>
          <w:sz w:val="16"/>
        </w:rPr>
        <w:t xml:space="preserve"> </w:t>
      </w:r>
      <w:r w:rsidRPr="00D62EEC">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D62EEC">
        <w:rPr>
          <w:rStyle w:val="StyleUnderline"/>
          <w:highlight w:val="cyan"/>
        </w:rPr>
        <w:t xml:space="preserve">gives regulatory power to </w:t>
      </w:r>
      <w:r w:rsidRPr="00D62EEC">
        <w:rPr>
          <w:rStyle w:val="Emphasis"/>
          <w:highlight w:val="cyan"/>
        </w:rPr>
        <w:t>private</w:t>
      </w:r>
      <w:r w:rsidRPr="002F2D5A">
        <w:rPr>
          <w:sz w:val="16"/>
        </w:rPr>
        <w:t xml:space="preserve">, </w:t>
      </w:r>
      <w:r w:rsidRPr="00D62EEC">
        <w:rPr>
          <w:rStyle w:val="Emphasis"/>
          <w:highlight w:val="cyan"/>
        </w:rPr>
        <w:t>financially interested</w:t>
      </w:r>
      <w:r w:rsidRPr="00D62EEC">
        <w:rPr>
          <w:sz w:val="16"/>
          <w:highlight w:val="cyan"/>
        </w:rPr>
        <w:t xml:space="preserve"> </w:t>
      </w:r>
      <w:r w:rsidRPr="00D62EEC">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390C7F9D" w14:textId="77777777" w:rsidR="009E092C" w:rsidRPr="002F2D5A" w:rsidRDefault="009E092C" w:rsidP="009E092C">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D62EEC">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2F8883CD" w14:textId="77777777" w:rsidR="009E092C" w:rsidRPr="002F2D5A" w:rsidRDefault="009E092C" w:rsidP="009E092C">
      <w:pPr>
        <w:rPr>
          <w:sz w:val="16"/>
        </w:rPr>
      </w:pPr>
      <w:r w:rsidRPr="002F2D5A">
        <w:rPr>
          <w:sz w:val="16"/>
        </w:rPr>
        <w:t xml:space="preserve">Under the compromise, </w:t>
      </w:r>
      <w:r w:rsidRPr="009B61D9">
        <w:rPr>
          <w:rStyle w:val="StyleUnderline"/>
        </w:rPr>
        <w:t xml:space="preserve">the new </w:t>
      </w:r>
      <w:r w:rsidRPr="00D62EEC">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23351A2E" w14:textId="77777777" w:rsidR="009E092C" w:rsidRPr="002F2D5A" w:rsidRDefault="009E092C" w:rsidP="009E092C">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473A0DDC" w14:textId="77777777" w:rsidR="009E092C" w:rsidRPr="002F2D5A" w:rsidRDefault="009E092C" w:rsidP="009E092C">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D62EEC">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D62EEC">
        <w:rPr>
          <w:rStyle w:val="Emphasis"/>
          <w:highlight w:val="cyan"/>
        </w:rPr>
        <w:t>nondelegation</w:t>
      </w:r>
      <w:r w:rsidRPr="00D62EEC">
        <w:rPr>
          <w:rStyle w:val="StyleUnderline"/>
          <w:highlight w:val="cyan"/>
        </w:rPr>
        <w:t xml:space="preserve"> doctrine</w:t>
      </w:r>
      <w:r w:rsidRPr="002F2D5A">
        <w:rPr>
          <w:sz w:val="16"/>
        </w:rPr>
        <w:t>.</w:t>
      </w:r>
    </w:p>
    <w:p w14:paraId="19327EC6" w14:textId="77777777" w:rsidR="009E092C" w:rsidRPr="002F2D5A" w:rsidRDefault="009E092C" w:rsidP="009E092C">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41364134" w14:textId="77777777" w:rsidR="009E092C" w:rsidRPr="002F2D5A" w:rsidRDefault="009E092C" w:rsidP="009E092C">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D62EEC">
        <w:rPr>
          <w:rStyle w:val="StyleUnderline"/>
          <w:highlight w:val="cyan"/>
        </w:rPr>
        <w:t>Due process</w:t>
      </w:r>
      <w:r w:rsidRPr="002F2D5A">
        <w:rPr>
          <w:sz w:val="16"/>
        </w:rPr>
        <w:t xml:space="preserve"> has long been understood to </w:t>
      </w:r>
      <w:r w:rsidRPr="00D62EEC">
        <w:rPr>
          <w:rStyle w:val="Emphasis"/>
          <w:highlight w:val="cyan"/>
        </w:rPr>
        <w:t>forbid a person</w:t>
      </w:r>
      <w:r w:rsidRPr="00D62EEC">
        <w:rPr>
          <w:rStyle w:val="StyleUnderline"/>
          <w:highlight w:val="cyan"/>
        </w:rPr>
        <w:t xml:space="preserve"> from </w:t>
      </w:r>
      <w:r w:rsidRPr="00D62EEC">
        <w:rPr>
          <w:rStyle w:val="Emphasis"/>
          <w:highlight w:val="cyan"/>
        </w:rPr>
        <w:t>being a judge</w:t>
      </w:r>
      <w:r w:rsidRPr="00D62EEC">
        <w:rPr>
          <w:rStyle w:val="StyleUnderline"/>
          <w:highlight w:val="cyan"/>
        </w:rPr>
        <w:t xml:space="preserve"> in</w:t>
      </w:r>
      <w:r w:rsidRPr="009B61D9">
        <w:rPr>
          <w:rStyle w:val="StyleUnderline"/>
        </w:rPr>
        <w:t xml:space="preserve"> </w:t>
      </w:r>
      <w:r w:rsidRPr="00D62EEC">
        <w:rPr>
          <w:rStyle w:val="StyleUnderline"/>
        </w:rPr>
        <w:t xml:space="preserve">her </w:t>
      </w:r>
      <w:r w:rsidRPr="00D62EEC">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D62EEC">
        <w:rPr>
          <w:rStyle w:val="Emphasis"/>
          <w:highlight w:val="cyan"/>
        </w:rPr>
        <w:t>authorizing a medical college</w:t>
      </w:r>
      <w:r w:rsidRPr="00D62EEC">
        <w:rPr>
          <w:sz w:val="16"/>
          <w:highlight w:val="cyan"/>
        </w:rPr>
        <w:t xml:space="preserve"> </w:t>
      </w:r>
      <w:r w:rsidRPr="00D62EEC">
        <w:rPr>
          <w:rStyle w:val="StyleUnderline"/>
          <w:highlight w:val="cyan"/>
        </w:rPr>
        <w:t>to</w:t>
      </w:r>
      <w:r w:rsidRPr="00D62EEC">
        <w:rPr>
          <w:sz w:val="16"/>
          <w:highlight w:val="cyan"/>
        </w:rPr>
        <w:t xml:space="preserve"> </w:t>
      </w:r>
      <w:r w:rsidRPr="00D62EEC">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D62EEC">
        <w:rPr>
          <w:rStyle w:val="Emphasis"/>
          <w:highlight w:val="cyan"/>
        </w:rPr>
        <w:t>other</w:t>
      </w:r>
      <w:r w:rsidRPr="009B61D9">
        <w:rPr>
          <w:rStyle w:val="Emphasis"/>
        </w:rPr>
        <w:t xml:space="preserve"> </w:t>
      </w:r>
      <w:r w:rsidRPr="00D62EEC">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D62EEC">
        <w:rPr>
          <w:rStyle w:val="StyleUnderline"/>
          <w:highlight w:val="cyan"/>
        </w:rPr>
        <w:t>violated</w:t>
      </w:r>
      <w:r w:rsidRPr="009B61D9">
        <w:rPr>
          <w:rStyle w:val="StyleUnderline"/>
        </w:rPr>
        <w:t xml:space="preserve"> </w:t>
      </w:r>
      <w:r w:rsidRPr="009B61D9">
        <w:rPr>
          <w:rStyle w:val="Emphasis"/>
        </w:rPr>
        <w:t xml:space="preserve">fundamental </w:t>
      </w:r>
      <w:r w:rsidRPr="00D62EEC">
        <w:rPr>
          <w:rStyle w:val="Emphasis"/>
          <w:highlight w:val="cyan"/>
        </w:rPr>
        <w:t>fairness</w:t>
      </w:r>
      <w:r w:rsidRPr="002F2D5A">
        <w:rPr>
          <w:sz w:val="16"/>
        </w:rPr>
        <w:t>: even the Crown couldn’t authorize a private party to sit as a judge of its economic competitors.</w:t>
      </w:r>
    </w:p>
    <w:p w14:paraId="59704879" w14:textId="77777777" w:rsidR="009E092C" w:rsidRPr="002F2D5A" w:rsidRDefault="009E092C" w:rsidP="009E092C">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D62EEC">
        <w:rPr>
          <w:rStyle w:val="StyleUnderline"/>
          <w:highlight w:val="cyan"/>
        </w:rPr>
        <w:t>it is</w:t>
      </w:r>
      <w:r w:rsidRPr="002F2D5A">
        <w:rPr>
          <w:sz w:val="16"/>
        </w:rPr>
        <w:t xml:space="preserve"> likewise </w:t>
      </w:r>
      <w:r w:rsidRPr="00D62EEC">
        <w:rPr>
          <w:rStyle w:val="StyleUnderline"/>
          <w:highlight w:val="cyan"/>
        </w:rPr>
        <w:t xml:space="preserve">unfair to give </w:t>
      </w:r>
      <w:r w:rsidRPr="00D62EEC">
        <w:rPr>
          <w:rStyle w:val="Emphasis"/>
          <w:highlight w:val="cyan"/>
        </w:rPr>
        <w:t>self-interested parties</w:t>
      </w:r>
      <w:r w:rsidRPr="00D62EEC">
        <w:rPr>
          <w:rStyle w:val="StyleUnderline"/>
          <w:highlight w:val="cyan"/>
        </w:rPr>
        <w:t xml:space="preserve"> </w:t>
      </w:r>
      <w:r w:rsidRPr="00D62EEC">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D62EEC">
        <w:rPr>
          <w:rStyle w:val="Emphasis"/>
          <w:highlight w:val="cyan"/>
        </w:rPr>
        <w:t>regulatory authority</w:t>
      </w:r>
      <w:r w:rsidRPr="00D62EEC">
        <w:rPr>
          <w:sz w:val="16"/>
          <w:highlight w:val="cyan"/>
        </w:rPr>
        <w:t xml:space="preserve"> </w:t>
      </w:r>
      <w:r w:rsidRPr="00D62EEC">
        <w:rPr>
          <w:rStyle w:val="StyleUnderline"/>
          <w:highlight w:val="cyan"/>
        </w:rPr>
        <w:t>over</w:t>
      </w:r>
      <w:r w:rsidRPr="002F2D5A">
        <w:rPr>
          <w:sz w:val="16"/>
        </w:rPr>
        <w:t xml:space="preserve"> its </w:t>
      </w:r>
      <w:r w:rsidRPr="00D62EEC">
        <w:rPr>
          <w:rStyle w:val="Emphasis"/>
          <w:highlight w:val="cyan"/>
        </w:rPr>
        <w:t>competitors</w:t>
      </w:r>
      <w:r w:rsidRPr="002F2D5A">
        <w:rPr>
          <w:sz w:val="16"/>
        </w:rPr>
        <w:t>.</w:t>
      </w:r>
    </w:p>
    <w:p w14:paraId="439928F7" w14:textId="77777777" w:rsidR="009E092C" w:rsidRDefault="009E092C" w:rsidP="009E092C">
      <w:r w:rsidRPr="009B61D9">
        <w:rPr>
          <w:rStyle w:val="StyleUnderline"/>
        </w:rPr>
        <w:t>Those</w:t>
      </w:r>
      <w:r w:rsidRPr="002F2D5A">
        <w:rPr>
          <w:sz w:val="16"/>
        </w:rPr>
        <w:t xml:space="preserve"> criteria </w:t>
      </w:r>
      <w:r w:rsidRPr="00D62EEC">
        <w:rPr>
          <w:rStyle w:val="Emphasis"/>
          <w:highlight w:val="cyan"/>
        </w:rPr>
        <w:t>aptly describe</w:t>
      </w:r>
      <w:r w:rsidRPr="002F2D5A">
        <w:rPr>
          <w:sz w:val="16"/>
        </w:rPr>
        <w:t xml:space="preserve"> </w:t>
      </w:r>
      <w:r w:rsidRPr="00D62EEC">
        <w:rPr>
          <w:rStyle w:val="StyleUnderline"/>
          <w:highlight w:val="cyan"/>
        </w:rPr>
        <w:t>the</w:t>
      </w:r>
      <w:r w:rsidRPr="009B61D9">
        <w:rPr>
          <w:rStyle w:val="StyleUnderline"/>
        </w:rPr>
        <w:t xml:space="preserve"> new </w:t>
      </w:r>
      <w:r w:rsidRPr="00D62EEC">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D62EEC">
        <w:rPr>
          <w:rStyle w:val="Emphasis"/>
          <w:highlight w:val="cyan"/>
        </w:rPr>
        <w:t>industry participants</w:t>
      </w:r>
      <w:r w:rsidRPr="002F2D5A">
        <w:rPr>
          <w:sz w:val="16"/>
        </w:rPr>
        <w:t xml:space="preserve">. </w:t>
      </w:r>
      <w:r w:rsidRPr="009B61D9">
        <w:rPr>
          <w:rStyle w:val="StyleUnderline"/>
        </w:rPr>
        <w:t xml:space="preserve">Those participants </w:t>
      </w:r>
      <w:r w:rsidRPr="00D62EEC">
        <w:rPr>
          <w:rStyle w:val="StyleUnderline"/>
          <w:highlight w:val="cyan"/>
        </w:rPr>
        <w:t>set wages</w:t>
      </w:r>
      <w:r w:rsidRPr="002F2D5A">
        <w:rPr>
          <w:sz w:val="16"/>
        </w:rPr>
        <w:t xml:space="preserve"> and working conditions </w:t>
      </w:r>
      <w:r w:rsidRPr="00D62EEC">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D62EEC">
        <w:rPr>
          <w:rStyle w:val="StyleUnderline"/>
          <w:highlight w:val="cyan"/>
        </w:rPr>
        <w:t xml:space="preserve">led courts to </w:t>
      </w:r>
      <w:r w:rsidRPr="00D62EEC">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62ADCE80" w14:textId="77777777" w:rsidR="009E092C" w:rsidRPr="00562F7F" w:rsidRDefault="009E092C" w:rsidP="009E092C">
      <w:pPr>
        <w:pStyle w:val="Heading4"/>
        <w:rPr>
          <w:rFonts w:cs="Times New Roman"/>
        </w:rPr>
      </w:pPr>
      <w:r>
        <w:rPr>
          <w:rFonts w:cs="Times New Roman"/>
        </w:rPr>
        <w:t>6.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40D7EC93" w14:textId="77777777" w:rsidR="009E092C" w:rsidRPr="00562F7F" w:rsidRDefault="009E092C" w:rsidP="009E092C">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369BA8B5" w14:textId="77777777" w:rsidR="009E092C" w:rsidRPr="00562F7F" w:rsidRDefault="009E092C" w:rsidP="009E092C">
      <w:pPr>
        <w:rPr>
          <w:sz w:val="16"/>
        </w:rPr>
      </w:pPr>
      <w:r w:rsidRPr="00562F7F">
        <w:rPr>
          <w:rStyle w:val="StyleUnderline"/>
        </w:rPr>
        <w:t>In the face of federal gridlock</w:t>
      </w:r>
      <w:r w:rsidRPr="00562F7F">
        <w:rPr>
          <w:sz w:val="16"/>
        </w:rPr>
        <w:t xml:space="preserve">, </w:t>
      </w:r>
      <w:r w:rsidRPr="00A4227F">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A4227F">
        <w:rPr>
          <w:rStyle w:val="StyleUnderline"/>
          <w:highlight w:val="cyan"/>
        </w:rPr>
        <w:t>sectoral</w:t>
      </w:r>
      <w:r w:rsidRPr="00562F7F">
        <w:rPr>
          <w:rStyle w:val="StyleUnderline"/>
        </w:rPr>
        <w:t xml:space="preserve"> bargaining-style </w:t>
      </w:r>
      <w:r w:rsidRPr="00A4227F">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0CA3F169" w14:textId="77777777" w:rsidR="009E092C" w:rsidRPr="00562F7F" w:rsidRDefault="009E092C" w:rsidP="009E092C">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087111D4" w14:textId="77777777" w:rsidR="009E092C" w:rsidRPr="00562F7F" w:rsidRDefault="009E092C" w:rsidP="009E092C">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A4227F">
        <w:rPr>
          <w:rStyle w:val="StyleUnderline"/>
          <w:highlight w:val="cyan"/>
        </w:rPr>
        <w:t xml:space="preserve">rely on </w:t>
      </w:r>
      <w:r w:rsidRPr="00A4227F">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A4227F">
        <w:rPr>
          <w:rStyle w:val="StyleUnderline"/>
          <w:highlight w:val="cyan"/>
        </w:rPr>
        <w:t xml:space="preserve">rather than </w:t>
      </w:r>
      <w:r w:rsidRPr="00A4227F">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A4227F">
        <w:rPr>
          <w:rStyle w:val="StyleUnderline"/>
          <w:highlight w:val="cyan"/>
        </w:rPr>
        <w:t>agreements</w:t>
      </w:r>
      <w:r w:rsidRPr="00562F7F">
        <w:rPr>
          <w:sz w:val="16"/>
        </w:rPr>
        <w:t xml:space="preserve"> </w:t>
      </w:r>
      <w:r w:rsidRPr="00A4227F">
        <w:rPr>
          <w:rStyle w:val="StyleUnderline"/>
          <w:highlight w:val="cyan"/>
        </w:rPr>
        <w:t xml:space="preserve">that can be </w:t>
      </w:r>
      <w:r w:rsidRPr="00A4227F">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A4227F">
        <w:rPr>
          <w:rStyle w:val="StyleUnderline"/>
          <w:highlight w:val="cyan"/>
        </w:rPr>
        <w:t>states</w:t>
      </w:r>
      <w:r w:rsidRPr="00562F7F">
        <w:rPr>
          <w:rStyle w:val="StyleUnderline"/>
        </w:rPr>
        <w:t xml:space="preserve"> and localities</w:t>
      </w:r>
      <w:r w:rsidRPr="00562F7F">
        <w:rPr>
          <w:sz w:val="16"/>
        </w:rPr>
        <w:t xml:space="preserve"> often </w:t>
      </w:r>
      <w:r w:rsidRPr="00A4227F">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A4227F">
        <w:rPr>
          <w:rStyle w:val="Emphasis"/>
          <w:highlight w:val="cyan"/>
        </w:rPr>
        <w:t>enforceable contracts</w:t>
      </w:r>
      <w:r w:rsidRPr="00562F7F">
        <w:rPr>
          <w:sz w:val="16"/>
        </w:rPr>
        <w:t xml:space="preserve"> </w:t>
      </w:r>
      <w:r w:rsidRPr="00A4227F">
        <w:rPr>
          <w:rStyle w:val="StyleUnderline"/>
          <w:highlight w:val="cyan"/>
        </w:rPr>
        <w:t>covering</w:t>
      </w:r>
      <w:r w:rsidRPr="00562F7F">
        <w:rPr>
          <w:sz w:val="16"/>
        </w:rPr>
        <w:t xml:space="preserve"> terms like </w:t>
      </w:r>
      <w:r w:rsidRPr="00A4227F">
        <w:rPr>
          <w:rStyle w:val="StyleUnderline"/>
          <w:highlight w:val="cyan"/>
        </w:rPr>
        <w:t>wages</w:t>
      </w:r>
      <w:r w:rsidRPr="00562F7F">
        <w:rPr>
          <w:sz w:val="16"/>
        </w:rPr>
        <w:t xml:space="preserve">, </w:t>
      </w:r>
      <w:r w:rsidRPr="00A4227F">
        <w:rPr>
          <w:rStyle w:val="StyleUnderline"/>
          <w:highlight w:val="cyan"/>
        </w:rPr>
        <w:t>benefits</w:t>
      </w:r>
      <w:r w:rsidRPr="00562F7F">
        <w:rPr>
          <w:sz w:val="16"/>
        </w:rPr>
        <w:t xml:space="preserve">, </w:t>
      </w:r>
      <w:r w:rsidRPr="00A4227F">
        <w:rPr>
          <w:rStyle w:val="StyleUnderline"/>
          <w:highlight w:val="cyan"/>
        </w:rPr>
        <w:t>scheduling</w:t>
      </w:r>
      <w:r w:rsidRPr="00562F7F">
        <w:rPr>
          <w:sz w:val="16"/>
        </w:rPr>
        <w:t xml:space="preserve">, </w:t>
      </w:r>
      <w:r w:rsidRPr="00A4227F">
        <w:rPr>
          <w:rStyle w:val="StyleUnderline"/>
          <w:highlight w:val="cyan"/>
        </w:rPr>
        <w:t>and</w:t>
      </w:r>
      <w:r w:rsidRPr="00A4227F">
        <w:rPr>
          <w:sz w:val="16"/>
          <w:highlight w:val="cyan"/>
        </w:rPr>
        <w:t xml:space="preserve"> </w:t>
      </w:r>
      <w:r w:rsidRPr="00A4227F">
        <w:rPr>
          <w:rStyle w:val="StyleUnderline"/>
          <w:highlight w:val="cyan"/>
        </w:rPr>
        <w:t>grievance procedures</w:t>
      </w:r>
      <w:r w:rsidRPr="00562F7F">
        <w:rPr>
          <w:sz w:val="16"/>
        </w:rPr>
        <w:t xml:space="preserve"> across an industry or occupation. </w:t>
      </w:r>
      <w:r w:rsidRPr="00A4227F">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9E4679">
        <w:rPr>
          <w:rStyle w:val="StyleUnderline"/>
          <w:highlight w:val="cyan"/>
        </w:rPr>
        <w:t xml:space="preserve">is </w:t>
      </w:r>
      <w:r w:rsidRPr="009E4679">
        <w:rPr>
          <w:rStyle w:val="Emphasis"/>
          <w:highlight w:val="cyan"/>
        </w:rPr>
        <w:t>representative</w:t>
      </w:r>
      <w:r w:rsidRPr="009E4679">
        <w:rPr>
          <w:sz w:val="16"/>
          <w:highlight w:val="cyan"/>
        </w:rPr>
        <w:t xml:space="preserve"> </w:t>
      </w:r>
      <w:r w:rsidRPr="00A4227F">
        <w:rPr>
          <w:rStyle w:val="StyleUnderline"/>
          <w:highlight w:val="cyan"/>
        </w:rPr>
        <w:t>in ways</w:t>
      </w:r>
      <w:r w:rsidRPr="00562F7F">
        <w:rPr>
          <w:sz w:val="16"/>
        </w:rPr>
        <w:t xml:space="preserve"> that </w:t>
      </w:r>
      <w:r w:rsidRPr="00A4227F">
        <w:rPr>
          <w:rStyle w:val="StyleUnderline"/>
          <w:highlight w:val="cyan"/>
        </w:rPr>
        <w:t>worker boards may not be</w:t>
      </w:r>
      <w:r w:rsidRPr="00562F7F">
        <w:rPr>
          <w:sz w:val="16"/>
        </w:rPr>
        <w:t xml:space="preserve">. </w:t>
      </w:r>
      <w:r w:rsidRPr="009E4679">
        <w:rPr>
          <w:rStyle w:val="StyleUnderline"/>
        </w:rPr>
        <w:t xml:space="preserve">This makes it </w:t>
      </w:r>
      <w:r w:rsidRPr="00A4227F">
        <w:rPr>
          <w:rStyle w:val="StyleUnderline"/>
          <w:highlight w:val="cyan"/>
        </w:rPr>
        <w:t>more effective at building</w:t>
      </w:r>
      <w:r w:rsidRPr="00562F7F">
        <w:rPr>
          <w:sz w:val="16"/>
        </w:rPr>
        <w:t xml:space="preserve"> </w:t>
      </w:r>
      <w:r w:rsidRPr="00562F7F">
        <w:rPr>
          <w:rStyle w:val="Emphasis"/>
        </w:rPr>
        <w:t xml:space="preserve">lasting </w:t>
      </w:r>
      <w:r w:rsidRPr="00A4227F">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A4227F">
        <w:rPr>
          <w:rStyle w:val="StyleUnderline"/>
          <w:highlight w:val="cyan"/>
        </w:rPr>
        <w:t>pushes employers to compete on</w:t>
      </w:r>
      <w:r w:rsidRPr="00562F7F">
        <w:rPr>
          <w:sz w:val="16"/>
        </w:rPr>
        <w:t xml:space="preserve"> the </w:t>
      </w:r>
      <w:r w:rsidRPr="00A4227F">
        <w:rPr>
          <w:rStyle w:val="Emphasis"/>
          <w:highlight w:val="cyan"/>
        </w:rPr>
        <w:t>quality</w:t>
      </w:r>
      <w:r w:rsidRPr="00562F7F">
        <w:rPr>
          <w:sz w:val="16"/>
        </w:rPr>
        <w:t xml:space="preserve"> of their products and services </w:t>
      </w:r>
      <w:r w:rsidRPr="00A4227F">
        <w:rPr>
          <w:rStyle w:val="StyleUnderline"/>
          <w:highlight w:val="cyan"/>
        </w:rPr>
        <w:t>and affirms</w:t>
      </w:r>
      <w:r w:rsidRPr="00562F7F">
        <w:rPr>
          <w:sz w:val="16"/>
        </w:rPr>
        <w:t xml:space="preserve"> that </w:t>
      </w:r>
      <w:r w:rsidRPr="00A4227F">
        <w:rPr>
          <w:rStyle w:val="StyleUnderline"/>
          <w:highlight w:val="cyan"/>
        </w:rPr>
        <w:t>labor is not</w:t>
      </w:r>
      <w:r w:rsidRPr="00562F7F">
        <w:rPr>
          <w:rStyle w:val="StyleUnderline"/>
        </w:rPr>
        <w:t xml:space="preserve"> just </w:t>
      </w:r>
      <w:r w:rsidRPr="00A4227F">
        <w:rPr>
          <w:rStyle w:val="StyleUnderline"/>
          <w:highlight w:val="cyan"/>
        </w:rPr>
        <w:t xml:space="preserve">an </w:t>
      </w:r>
      <w:r w:rsidRPr="00A4227F">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74C5ACD5" w14:textId="77777777" w:rsidR="009E092C" w:rsidRPr="009E7FC4" w:rsidRDefault="009E092C" w:rsidP="009E092C">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A4227F">
        <w:rPr>
          <w:rStyle w:val="Emphasis"/>
          <w:highlight w:val="cyan"/>
        </w:rPr>
        <w:t>true sectoral bargaining</w:t>
      </w:r>
      <w:r w:rsidRPr="00F3614A">
        <w:rPr>
          <w:sz w:val="16"/>
        </w:rPr>
        <w:t xml:space="preserve"> — </w:t>
      </w:r>
      <w:r w:rsidRPr="00A4227F">
        <w:rPr>
          <w:rStyle w:val="StyleUnderline"/>
          <w:highlight w:val="cyan"/>
        </w:rPr>
        <w:t>would empower</w:t>
      </w:r>
      <w:r w:rsidRPr="00F3614A">
        <w:rPr>
          <w:sz w:val="16"/>
        </w:rPr>
        <w:t xml:space="preserve"> communities to design </w:t>
      </w:r>
      <w:r w:rsidRPr="00A4227F">
        <w:rPr>
          <w:rStyle w:val="StyleUnderline"/>
          <w:highlight w:val="cyan"/>
        </w:rPr>
        <w:t>fairer labor markets</w:t>
      </w:r>
      <w:r w:rsidRPr="00F3614A">
        <w:rPr>
          <w:sz w:val="16"/>
        </w:rPr>
        <w:t xml:space="preserve"> tailored to their needs and realities. Any such legislation should:</w:t>
      </w:r>
      <w:r>
        <w:t xml:space="preserve"> </w:t>
      </w:r>
    </w:p>
    <w:p w14:paraId="5E8457C5" w14:textId="77777777" w:rsidR="009E092C" w:rsidRDefault="009E092C" w:rsidP="009E092C">
      <w:pPr>
        <w:pStyle w:val="Heading4"/>
      </w:pPr>
      <w:r>
        <w:t>7</w:t>
      </w:r>
      <w:r w:rsidRPr="003C3109">
        <w:t xml:space="preserve">. </w:t>
      </w:r>
      <w:r w:rsidRPr="004E5A95">
        <w:rPr>
          <w:u w:val="single"/>
        </w:rPr>
        <w:t>Patchwork</w:t>
      </w:r>
      <w:r>
        <w:t xml:space="preserve">.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16280C17" w14:textId="77777777" w:rsidR="009E092C" w:rsidRPr="00AB78B1" w:rsidRDefault="009E092C" w:rsidP="009E092C">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19649AEF" w14:textId="77777777" w:rsidR="009E092C" w:rsidRPr="000172EE" w:rsidRDefault="009E092C" w:rsidP="009E092C">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43988EBA" w14:textId="77777777" w:rsidR="009E092C" w:rsidRPr="0011175D" w:rsidRDefault="009E092C" w:rsidP="009E092C">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4EA84F7C" w14:textId="77777777" w:rsidR="009E092C" w:rsidRPr="0011175D" w:rsidRDefault="009E092C" w:rsidP="009E092C">
      <w:pPr>
        <w:rPr>
          <w:sz w:val="16"/>
        </w:rPr>
      </w:pPr>
      <w:r w:rsidRPr="0011175D">
        <w:rPr>
          <w:sz w:val="16"/>
        </w:rPr>
        <w:t>Consequences for the Modern Labor Movement</w:t>
      </w:r>
    </w:p>
    <w:p w14:paraId="29FE20B0" w14:textId="77777777" w:rsidR="009E092C" w:rsidRPr="00F519A0" w:rsidRDefault="009E092C" w:rsidP="009E092C">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1538D535" w14:textId="77777777" w:rsidR="009E092C" w:rsidRPr="0011175D" w:rsidRDefault="009E092C" w:rsidP="009E092C">
      <w:pPr>
        <w:rPr>
          <w:sz w:val="16"/>
        </w:rPr>
      </w:pPr>
      <w:r w:rsidRPr="0011175D">
        <w:rPr>
          <w:sz w:val="16"/>
        </w:rPr>
        <w:t>Labor’s Size: The Geographic Concentration of Labor</w:t>
      </w:r>
    </w:p>
    <w:p w14:paraId="405820DB" w14:textId="77777777" w:rsidR="009E092C" w:rsidRPr="00934A58" w:rsidRDefault="009E092C" w:rsidP="009E092C">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0FF139CB" w14:textId="77777777" w:rsidR="009E092C" w:rsidRPr="002745E8" w:rsidRDefault="009E092C" w:rsidP="009E092C">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3442D81F" w14:textId="77777777" w:rsidR="009E092C" w:rsidRPr="0011175D" w:rsidRDefault="009E092C" w:rsidP="009E092C">
      <w:pPr>
        <w:rPr>
          <w:sz w:val="16"/>
        </w:rPr>
      </w:pPr>
      <w:r w:rsidRPr="0011175D">
        <w:rPr>
          <w:sz w:val="16"/>
        </w:rPr>
        <w:t>Labor’s Strength: The Unequal, Vulnerable Rights of Public Sector Employees</w:t>
      </w:r>
    </w:p>
    <w:p w14:paraId="0369D9A8" w14:textId="77777777" w:rsidR="009E092C" w:rsidRPr="00E33507" w:rsidRDefault="009E092C" w:rsidP="009E092C">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0ECFC4F2" w14:textId="77777777" w:rsidR="009E092C" w:rsidRPr="0011175D" w:rsidRDefault="009E092C" w:rsidP="009E092C">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53C33342" w14:textId="77777777" w:rsidR="009E092C" w:rsidRPr="0011175D" w:rsidRDefault="009E092C" w:rsidP="009E092C">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02923F6D" w14:textId="77777777" w:rsidR="009E092C" w:rsidRPr="0011175D" w:rsidRDefault="009E092C" w:rsidP="009E092C">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3F97E0E9" w14:textId="77777777" w:rsidR="009E092C" w:rsidRPr="006A09E3" w:rsidRDefault="009E092C" w:rsidP="009E092C">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409C19D9" w14:textId="77777777" w:rsidR="009E092C" w:rsidRPr="0011175D" w:rsidRDefault="009E092C" w:rsidP="009E092C">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3F986416" w14:textId="77777777" w:rsidR="009E092C" w:rsidRPr="00D53691" w:rsidRDefault="009E092C" w:rsidP="009E092C">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54447A0E" w14:textId="77777777" w:rsidR="009E092C" w:rsidRPr="0011175D" w:rsidRDefault="009E092C" w:rsidP="009E092C">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620B51A9" w14:textId="77777777" w:rsidR="009E092C" w:rsidRPr="0011175D" w:rsidRDefault="009E092C" w:rsidP="009E092C">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6748B3C8" w14:textId="77777777" w:rsidR="009E092C" w:rsidRPr="0011175D" w:rsidRDefault="009E092C" w:rsidP="009E092C">
      <w:pPr>
        <w:rPr>
          <w:sz w:val="16"/>
        </w:rPr>
      </w:pPr>
      <w:r w:rsidRPr="0011175D">
        <w:rPr>
          <w:sz w:val="16"/>
        </w:rPr>
        <w:t>Labor’s Effectiveness: The Lack of a Nationally Cohesive, Geographically Diverse Movement</w:t>
      </w:r>
    </w:p>
    <w:p w14:paraId="6B25F55E" w14:textId="77777777" w:rsidR="009E092C" w:rsidRPr="00FB74A2" w:rsidRDefault="009E092C" w:rsidP="009E092C">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2A42FEB3" w14:textId="77777777" w:rsidR="009E092C" w:rsidRPr="00EE24C4" w:rsidRDefault="009E092C" w:rsidP="009E092C">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6731F410" w14:textId="77777777" w:rsidR="009E092C" w:rsidRPr="00F6585B" w:rsidRDefault="009E092C" w:rsidP="009E092C">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026CFE41" w14:textId="77777777" w:rsidR="009E092C" w:rsidRPr="00F30C4E" w:rsidRDefault="009E092C" w:rsidP="009E092C">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2A62C16E" w14:textId="77777777" w:rsidR="009E092C" w:rsidRPr="0011175D" w:rsidRDefault="009E092C" w:rsidP="009E092C">
      <w:pPr>
        <w:rPr>
          <w:sz w:val="16"/>
        </w:rPr>
      </w:pPr>
      <w:r w:rsidRPr="0011175D">
        <w:rPr>
          <w:sz w:val="16"/>
        </w:rPr>
        <w:t>Divided Unions</w:t>
      </w:r>
    </w:p>
    <w:p w14:paraId="29A36D2F" w14:textId="77777777" w:rsidR="009E092C" w:rsidRPr="00D53691" w:rsidRDefault="009E092C" w:rsidP="009E092C">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7DA074D8" w14:textId="77777777" w:rsidR="009E092C" w:rsidRPr="00801CF1" w:rsidRDefault="009E092C" w:rsidP="009E092C">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0FAF7B55" w14:textId="77777777" w:rsidR="009E092C" w:rsidRPr="0011175D" w:rsidRDefault="009E092C" w:rsidP="009E092C">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5A1B1EE7" w14:textId="77777777" w:rsidR="009E092C" w:rsidRPr="0011175D" w:rsidRDefault="009E092C" w:rsidP="009E092C">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5D7D7881" w14:textId="77777777" w:rsidR="009E092C" w:rsidRPr="0011175D" w:rsidRDefault="009E092C" w:rsidP="009E092C">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3184DEFB" w14:textId="77777777" w:rsidR="009E092C" w:rsidRPr="0011175D" w:rsidRDefault="009E092C" w:rsidP="009E092C">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516B0F29" w14:textId="77777777" w:rsidR="009E092C" w:rsidRPr="0011175D" w:rsidRDefault="009E092C" w:rsidP="009E092C">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133178C8" w14:textId="77777777" w:rsidR="009E092C" w:rsidRPr="0011175D" w:rsidRDefault="009E092C" w:rsidP="009E092C">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6BF33ECF" w14:textId="77777777" w:rsidR="009E092C" w:rsidRPr="0011175D" w:rsidRDefault="009E092C" w:rsidP="009E092C">
      <w:pPr>
        <w:rPr>
          <w:sz w:val="16"/>
        </w:rPr>
      </w:pPr>
      <w:r w:rsidRPr="0011175D">
        <w:rPr>
          <w:sz w:val="16"/>
        </w:rPr>
        <w:t>Policy Consequences</w:t>
      </w:r>
    </w:p>
    <w:p w14:paraId="6DBD8734" w14:textId="77777777" w:rsidR="009E092C" w:rsidRPr="001711A0" w:rsidRDefault="009E092C" w:rsidP="009E092C">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1AF8C769" w14:textId="77777777" w:rsidR="009E092C" w:rsidRPr="0011175D" w:rsidRDefault="009E092C" w:rsidP="009E092C">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5506C1D0" w14:textId="77777777" w:rsidR="009E092C" w:rsidRPr="004452BD" w:rsidRDefault="009E092C" w:rsidP="009E092C">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7F462B04" w14:textId="77777777" w:rsidR="009E092C" w:rsidRPr="00A47880" w:rsidRDefault="009E092C" w:rsidP="009E092C">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41ED2C38" w14:textId="77777777" w:rsidR="009E092C" w:rsidRPr="0011175D" w:rsidRDefault="009E092C" w:rsidP="009E092C">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42C62C3F" w14:textId="77777777" w:rsidR="009E092C" w:rsidRPr="0011175D" w:rsidRDefault="009E092C" w:rsidP="009E092C">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479C46CD" w14:textId="77777777" w:rsidR="009E092C" w:rsidRPr="0011175D" w:rsidRDefault="009E092C" w:rsidP="009E092C">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5154FF1D" w14:textId="77777777" w:rsidR="009E092C" w:rsidRPr="0011175D" w:rsidRDefault="009E092C" w:rsidP="009E092C">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44CBD0CE" w14:textId="77777777" w:rsidR="009E092C" w:rsidRDefault="009E092C" w:rsidP="009E092C">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547F54BE" w14:textId="77777777" w:rsidR="00705FB4" w:rsidRPr="004D5B20" w:rsidRDefault="00705FB4" w:rsidP="00705FB4"/>
    <w:p w14:paraId="4CE90D9B" w14:textId="77777777" w:rsidR="009E092C" w:rsidRPr="00133C28" w:rsidRDefault="009E092C" w:rsidP="009E092C">
      <w:pPr>
        <w:pStyle w:val="Heading4"/>
      </w:pPr>
      <w:r w:rsidRPr="00133C28">
        <w:rPr>
          <w:u w:val="single"/>
        </w:rPr>
        <w:t>Contract extension</w:t>
      </w:r>
      <w:r>
        <w:t xml:space="preserve"> is </w:t>
      </w:r>
      <w:r w:rsidRPr="00133C28">
        <w:t xml:space="preserve">key to </w:t>
      </w:r>
      <w:r w:rsidRPr="00133C28">
        <w:rPr>
          <w:u w:val="single"/>
        </w:rPr>
        <w:t>workplace collaboration</w:t>
      </w:r>
      <w:r w:rsidRPr="00133C28">
        <w:t xml:space="preserve">. The CP precludes </w:t>
      </w:r>
      <w:r w:rsidRPr="00133C28">
        <w:rPr>
          <w:u w:val="single"/>
        </w:rPr>
        <w:t>joint negotiation</w:t>
      </w:r>
      <w:r>
        <w:t xml:space="preserve"> </w:t>
      </w:r>
      <w:r w:rsidRPr="006F43C2">
        <w:t xml:space="preserve">and </w:t>
      </w:r>
      <w:r w:rsidRPr="006F43C2">
        <w:rPr>
          <w:u w:val="single"/>
        </w:rPr>
        <w:t>self-regulation</w:t>
      </w:r>
      <w:r w:rsidRPr="00EA18C1">
        <w:rPr>
          <w:rStyle w:val="Heading4Char"/>
        </w:rPr>
        <w:t>.</w:t>
      </w:r>
    </w:p>
    <w:p w14:paraId="23BBCFEC" w14:textId="77777777" w:rsidR="009E092C" w:rsidRPr="00F874B5" w:rsidRDefault="009E092C" w:rsidP="009E092C">
      <w:pPr>
        <w:rPr>
          <w:b/>
          <w:bCs/>
          <w:sz w:val="26"/>
        </w:rPr>
      </w:pPr>
      <w:r w:rsidRPr="006F43C2">
        <w:rPr>
          <w:rStyle w:val="Style13ptBold"/>
        </w:rPr>
        <w:t>Hayter et al. ’18</w:t>
      </w:r>
      <w:r w:rsidRPr="00F874B5">
        <w:rPr>
          <w:b/>
          <w:bCs/>
          <w:sz w:val="26"/>
        </w:rPr>
        <w:t xml:space="preserve"> </w:t>
      </w:r>
      <w:r w:rsidRPr="00F874B5">
        <w:t>[Susan, Senior Specialist on Industrial Relations at the International Labour Office in Geneva, MSc in Industrial Labor Relations from the London School of Economcis; Jelle Visser, Professor at Amsterdam Institute for Advanced Labour Studies (AIAS) and the Bremen International Graduate School for the Social Sciences (BIGSSS); “Collective Agreements: Extending Labour Protection”; International Labour Organization, edited by Susan Hayter and Jelle Visser, with contributions from Thorsten Schulten, Reinhard Naumann, Niklas Bruun, Shane Godfrey, Adalberto Cardoso, Ceilia Senen Gonzalez, and Barbara Medwid; 2018; ISBN 978-92-2-131610-7//ekc]</w:t>
      </w:r>
    </w:p>
    <w:p w14:paraId="772457B0" w14:textId="77777777" w:rsidR="009E092C" w:rsidRPr="00F874B5" w:rsidRDefault="009E092C" w:rsidP="009E092C">
      <w:pPr>
        <w:rPr>
          <w:sz w:val="16"/>
        </w:rPr>
      </w:pPr>
      <w:r w:rsidRPr="00F874B5">
        <w:rPr>
          <w:u w:val="single"/>
        </w:rPr>
        <w:t xml:space="preserve">What makes the </w:t>
      </w:r>
      <w:r w:rsidRPr="00F874B5">
        <w:rPr>
          <w:b/>
          <w:iCs/>
          <w:highlight w:val="cyan"/>
          <w:u w:val="single"/>
          <w:bdr w:val="single" w:sz="8" w:space="0" w:color="auto"/>
        </w:rPr>
        <w:t>extension</w:t>
      </w:r>
      <w:r w:rsidRPr="00F874B5">
        <w:rPr>
          <w:u w:val="single"/>
        </w:rPr>
        <w:t xml:space="preserve"> of collective agreements </w:t>
      </w:r>
      <w:r w:rsidRPr="00F874B5">
        <w:rPr>
          <w:b/>
          <w:iCs/>
          <w:highlight w:val="cyan"/>
          <w:u w:val="single"/>
          <w:bdr w:val="single" w:sz="8" w:space="0" w:color="auto"/>
        </w:rPr>
        <w:t>distinct</w:t>
      </w:r>
      <w:r w:rsidRPr="00F874B5">
        <w:rPr>
          <w:highlight w:val="cyan"/>
          <w:u w:val="single"/>
        </w:rPr>
        <w:t xml:space="preserve"> from</w:t>
      </w:r>
      <w:r w:rsidRPr="00F874B5">
        <w:rPr>
          <w:u w:val="single"/>
        </w:rPr>
        <w:t xml:space="preserve"> other forms of </w:t>
      </w:r>
      <w:r w:rsidRPr="00F874B5">
        <w:rPr>
          <w:highlight w:val="cyan"/>
          <w:u w:val="single"/>
        </w:rPr>
        <w:t>regulation, such as</w:t>
      </w:r>
      <w:r w:rsidRPr="00F874B5">
        <w:rPr>
          <w:u w:val="single"/>
        </w:rPr>
        <w:t xml:space="preserve"> a statutory </w:t>
      </w:r>
      <w:r w:rsidRPr="00F874B5">
        <w:rPr>
          <w:highlight w:val="cyan"/>
          <w:u w:val="single"/>
        </w:rPr>
        <w:t>minimum wage</w:t>
      </w:r>
      <w:r w:rsidRPr="00F874B5">
        <w:rPr>
          <w:sz w:val="16"/>
        </w:rPr>
        <w:t xml:space="preserve">, is that </w:t>
      </w:r>
      <w:r w:rsidRPr="00F874B5">
        <w:rPr>
          <w:highlight w:val="cyan"/>
          <w:u w:val="single"/>
        </w:rPr>
        <w:t xml:space="preserve">it is </w:t>
      </w:r>
      <w:r w:rsidRPr="00F874B5">
        <w:rPr>
          <w:b/>
          <w:iCs/>
          <w:highlight w:val="cyan"/>
          <w:u w:val="single"/>
          <w:bdr w:val="single" w:sz="8" w:space="0" w:color="auto"/>
        </w:rPr>
        <w:t xml:space="preserve">based on </w:t>
      </w:r>
      <w:r w:rsidRPr="00F874B5">
        <w:rPr>
          <w:b/>
          <w:iCs/>
          <w:u w:val="single"/>
          <w:bdr w:val="single" w:sz="8" w:space="0" w:color="auto"/>
        </w:rPr>
        <w:t xml:space="preserve">a </w:t>
      </w:r>
      <w:r w:rsidRPr="00F874B5">
        <w:rPr>
          <w:b/>
          <w:iCs/>
          <w:highlight w:val="cyan"/>
          <w:u w:val="single"/>
          <w:bdr w:val="single" w:sz="8" w:space="0" w:color="auto"/>
        </w:rPr>
        <w:t>concurrence</w:t>
      </w:r>
      <w:r w:rsidRPr="00F874B5">
        <w:rPr>
          <w:sz w:val="16"/>
        </w:rPr>
        <w:t xml:space="preserve"> </w:t>
      </w:r>
      <w:r w:rsidRPr="00F874B5">
        <w:rPr>
          <w:u w:val="single"/>
        </w:rPr>
        <w:t xml:space="preserve">– an agreement </w:t>
      </w:r>
      <w:r w:rsidRPr="00F874B5">
        <w:rPr>
          <w:b/>
          <w:iCs/>
          <w:highlight w:val="cyan"/>
          <w:u w:val="single"/>
          <w:bdr w:val="single" w:sz="8" w:space="0" w:color="auto"/>
        </w:rPr>
        <w:t>negotiated</w:t>
      </w:r>
      <w:r w:rsidRPr="00F874B5">
        <w:rPr>
          <w:highlight w:val="cyan"/>
          <w:u w:val="single"/>
        </w:rPr>
        <w:t xml:space="preserve"> by independent</w:t>
      </w:r>
      <w:r w:rsidRPr="00F874B5">
        <w:rPr>
          <w:u w:val="single"/>
        </w:rPr>
        <w:t xml:space="preserve">, autonomous and </w:t>
      </w:r>
      <w:r w:rsidRPr="00F874B5">
        <w:rPr>
          <w:b/>
          <w:iCs/>
          <w:u w:val="single"/>
          <w:bdr w:val="single" w:sz="8" w:space="0" w:color="auto"/>
        </w:rPr>
        <w:t>representative</w:t>
      </w:r>
      <w:r w:rsidRPr="00F874B5">
        <w:rPr>
          <w:u w:val="single"/>
        </w:rPr>
        <w:t xml:space="preserve"> trade </w:t>
      </w:r>
      <w:r w:rsidRPr="00F874B5">
        <w:rPr>
          <w:highlight w:val="cyan"/>
          <w:u w:val="single"/>
        </w:rPr>
        <w:t>unions and employers</w:t>
      </w:r>
      <w:r w:rsidRPr="00F874B5">
        <w:rPr>
          <w:u w:val="single"/>
        </w:rPr>
        <w:t xml:space="preserve">’ </w:t>
      </w:r>
      <w:r w:rsidRPr="00F874B5">
        <w:rPr>
          <w:b/>
          <w:iCs/>
          <w:u w:val="single"/>
          <w:bdr w:val="single" w:sz="8" w:space="0" w:color="auto"/>
        </w:rPr>
        <w:t>organizations</w:t>
      </w:r>
      <w:r w:rsidRPr="00F874B5">
        <w:rPr>
          <w:u w:val="single"/>
        </w:rPr>
        <w:t xml:space="preserve"> in a particular sector or occupatio</w:t>
      </w:r>
      <w:r w:rsidRPr="00F874B5">
        <w:rPr>
          <w:sz w:val="16"/>
        </w:rPr>
        <w:t xml:space="preserve">n. This makes it different from other legislation passed by and under the control of Parliaments. </w:t>
      </w:r>
      <w:r w:rsidRPr="00F874B5">
        <w:rPr>
          <w:highlight w:val="cyan"/>
          <w:u w:val="single"/>
        </w:rPr>
        <w:t>Extension has</w:t>
      </w:r>
      <w:r w:rsidRPr="00F874B5">
        <w:rPr>
          <w:sz w:val="16"/>
        </w:rPr>
        <w:t xml:space="preserve"> some of the advantages of a contract – </w:t>
      </w:r>
      <w:r w:rsidRPr="00F874B5">
        <w:rPr>
          <w:b/>
          <w:iCs/>
          <w:highlight w:val="cyan"/>
          <w:u w:val="single"/>
          <w:bdr w:val="single" w:sz="8" w:space="0" w:color="auto"/>
        </w:rPr>
        <w:t>legitimacy</w:t>
      </w:r>
      <w:r w:rsidRPr="00F874B5">
        <w:rPr>
          <w:sz w:val="16"/>
        </w:rPr>
        <w:t xml:space="preserve">, </w:t>
      </w:r>
      <w:r w:rsidRPr="00F874B5">
        <w:rPr>
          <w:highlight w:val="cyan"/>
          <w:u w:val="single"/>
        </w:rPr>
        <w:t>based on joint</w:t>
      </w:r>
      <w:r w:rsidRPr="00F874B5">
        <w:rPr>
          <w:sz w:val="16"/>
          <w:highlight w:val="cyan"/>
        </w:rPr>
        <w:t xml:space="preserve"> </w:t>
      </w:r>
      <w:r w:rsidRPr="00F874B5">
        <w:rPr>
          <w:highlight w:val="cyan"/>
          <w:u w:val="single"/>
        </w:rPr>
        <w:t>participation</w:t>
      </w:r>
      <w:r w:rsidRPr="00F874B5">
        <w:rPr>
          <w:sz w:val="16"/>
        </w:rPr>
        <w:t xml:space="preserve"> in its negotiation; </w:t>
      </w:r>
      <w:r w:rsidRPr="00F874B5">
        <w:rPr>
          <w:b/>
          <w:iCs/>
          <w:u w:val="single"/>
          <w:bdr w:val="single" w:sz="8" w:space="0" w:color="auto"/>
        </w:rPr>
        <w:t>adaptability</w:t>
      </w:r>
      <w:r w:rsidRPr="00F874B5">
        <w:rPr>
          <w:sz w:val="16"/>
        </w:rPr>
        <w:t xml:space="preserve">, </w:t>
      </w:r>
      <w:r w:rsidRPr="00F874B5">
        <w:rPr>
          <w:u w:val="single"/>
        </w:rPr>
        <w:t>allowing</w:t>
      </w:r>
      <w:r w:rsidRPr="00F874B5">
        <w:rPr>
          <w:sz w:val="16"/>
        </w:rPr>
        <w:t xml:space="preserve"> </w:t>
      </w:r>
      <w:r w:rsidRPr="00F874B5">
        <w:rPr>
          <w:u w:val="single"/>
        </w:rPr>
        <w:t xml:space="preserve">for </w:t>
      </w:r>
      <w:r w:rsidRPr="00F874B5">
        <w:rPr>
          <w:b/>
          <w:iCs/>
          <w:u w:val="single"/>
          <w:bdr w:val="single" w:sz="8" w:space="0" w:color="auto"/>
        </w:rPr>
        <w:t>rapid</w:t>
      </w:r>
      <w:r w:rsidRPr="00F874B5">
        <w:rPr>
          <w:u w:val="single"/>
        </w:rPr>
        <w:t xml:space="preserve"> establishment</w:t>
      </w:r>
      <w:r w:rsidRPr="00F874B5">
        <w:rPr>
          <w:sz w:val="16"/>
        </w:rPr>
        <w:t xml:space="preserve"> or </w:t>
      </w:r>
      <w:r w:rsidRPr="00F874B5">
        <w:rPr>
          <w:b/>
          <w:iCs/>
          <w:u w:val="single"/>
          <w:bdr w:val="single" w:sz="8" w:space="0" w:color="auto"/>
        </w:rPr>
        <w:t>renegotiation</w:t>
      </w:r>
      <w:r w:rsidRPr="00F874B5">
        <w:rPr>
          <w:u w:val="single"/>
        </w:rPr>
        <w:t xml:space="preserve"> in case of technological</w:t>
      </w:r>
      <w:r w:rsidRPr="00F874B5">
        <w:rPr>
          <w:sz w:val="16"/>
        </w:rPr>
        <w:t xml:space="preserve"> or </w:t>
      </w:r>
      <w:r w:rsidRPr="00F874B5">
        <w:rPr>
          <w:u w:val="single"/>
        </w:rPr>
        <w:t>economic changes</w:t>
      </w:r>
      <w:r w:rsidRPr="00F874B5">
        <w:rPr>
          <w:sz w:val="16"/>
        </w:rPr>
        <w:t xml:space="preserve">; and </w:t>
      </w:r>
      <w:r w:rsidRPr="00F874B5">
        <w:rPr>
          <w:b/>
          <w:iCs/>
          <w:u w:val="single"/>
          <w:bdr w:val="single" w:sz="8" w:space="0" w:color="auto"/>
        </w:rPr>
        <w:t>customization</w:t>
      </w:r>
      <w:r w:rsidRPr="00F874B5">
        <w:rPr>
          <w:sz w:val="16"/>
        </w:rPr>
        <w:t xml:space="preserve">, </w:t>
      </w:r>
      <w:r w:rsidRPr="00F874B5">
        <w:rPr>
          <w:u w:val="single"/>
        </w:rPr>
        <w:t>reflecting</w:t>
      </w:r>
      <w:r w:rsidRPr="00F874B5">
        <w:rPr>
          <w:sz w:val="16"/>
        </w:rPr>
        <w:t xml:space="preserve"> the particular </w:t>
      </w:r>
      <w:r w:rsidRPr="00F874B5">
        <w:rPr>
          <w:u w:val="single"/>
        </w:rPr>
        <w:t>conditions of an industry</w:t>
      </w:r>
      <w:r w:rsidRPr="00F874B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4844FBAA" w14:textId="77777777" w:rsidR="009E092C" w:rsidRPr="00F874B5" w:rsidRDefault="009E092C" w:rsidP="009E092C">
      <w:pPr>
        <w:rPr>
          <w:u w:val="single"/>
        </w:rPr>
      </w:pPr>
      <w:r w:rsidRPr="00F874B5">
        <w:rPr>
          <w:sz w:val="16"/>
        </w:rPr>
        <w:t xml:space="preserve">More than just a technical legal tool, </w:t>
      </w:r>
      <w:r w:rsidRPr="00F874B5">
        <w:rPr>
          <w:u w:val="single"/>
        </w:rPr>
        <w:t xml:space="preserve">extension embodies a legal and political philosophy that is premised on </w:t>
      </w:r>
      <w:r w:rsidRPr="00F874B5">
        <w:rPr>
          <w:b/>
          <w:iCs/>
          <w:u w:val="single"/>
          <w:bdr w:val="single" w:sz="8" w:space="0" w:color="auto"/>
        </w:rPr>
        <w:t>self-regulation</w:t>
      </w:r>
      <w:r w:rsidRPr="00F874B5">
        <w:rPr>
          <w:sz w:val="16"/>
        </w:rPr>
        <w:t xml:space="preserve"> (Sinzheimer, 1916</w:t>
      </w:r>
      <w:r w:rsidRPr="00F874B5">
        <w:rPr>
          <w:u w:val="single"/>
        </w:rPr>
        <w:t>) and legislation by accord</w:t>
      </w:r>
      <w:r w:rsidRPr="00F874B5">
        <w:rPr>
          <w:sz w:val="16"/>
        </w:rPr>
        <w:t xml:space="preserve"> (Hamburger, 1939). </w:t>
      </w:r>
      <w:r w:rsidRPr="00F874B5">
        <w:rPr>
          <w:u w:val="single"/>
        </w:rPr>
        <w:t>Through extension</w:t>
      </w:r>
      <w:r w:rsidRPr="00F874B5">
        <w:rPr>
          <w:sz w:val="16"/>
        </w:rPr>
        <w:t xml:space="preserve">, </w:t>
      </w:r>
      <w:r w:rsidRPr="00F874B5">
        <w:rPr>
          <w:u w:val="single"/>
        </w:rPr>
        <w:t>governments</w:t>
      </w:r>
      <w:r w:rsidRPr="00F874B5">
        <w:rPr>
          <w:sz w:val="16"/>
        </w:rPr>
        <w:t xml:space="preserve"> and parliaments </w:t>
      </w:r>
      <w:r w:rsidRPr="00F874B5">
        <w:rPr>
          <w:b/>
          <w:iCs/>
          <w:u w:val="single"/>
          <w:bdr w:val="single" w:sz="8" w:space="0" w:color="auto"/>
        </w:rPr>
        <w:t>acknowledge</w:t>
      </w:r>
      <w:r w:rsidRPr="00F874B5">
        <w:rPr>
          <w:sz w:val="16"/>
        </w:rPr>
        <w:t xml:space="preserve"> that </w:t>
      </w:r>
      <w:r w:rsidRPr="00F874B5">
        <w:rPr>
          <w:b/>
          <w:iCs/>
          <w:u w:val="single"/>
          <w:bdr w:val="single" w:sz="8" w:space="0" w:color="auto"/>
        </w:rPr>
        <w:t>standards</w:t>
      </w:r>
      <w:r w:rsidRPr="00F874B5">
        <w:rPr>
          <w:u w:val="single"/>
        </w:rPr>
        <w:t xml:space="preserve"> created through voluntary negotiations</w:t>
      </w:r>
      <w:r w:rsidRPr="00F874B5">
        <w:rPr>
          <w:sz w:val="16"/>
        </w:rPr>
        <w:t xml:space="preserve"> between private interest organizations, if sufficiently representative, </w:t>
      </w:r>
      <w:r w:rsidRPr="00F874B5">
        <w:rPr>
          <w:u w:val="single"/>
        </w:rPr>
        <w:t xml:space="preserve">have “the same </w:t>
      </w:r>
      <w:r w:rsidRPr="00F874B5">
        <w:rPr>
          <w:b/>
          <w:iCs/>
          <w:u w:val="single"/>
          <w:bdr w:val="single" w:sz="8" w:space="0" w:color="auto"/>
        </w:rPr>
        <w:t>social function</w:t>
      </w:r>
      <w:r w:rsidRPr="00F874B5">
        <w:rPr>
          <w:u w:val="single"/>
        </w:rPr>
        <w:t xml:space="preserve"> and may be given therefore the same legal status </w:t>
      </w:r>
      <w:r w:rsidRPr="00F874B5">
        <w:rPr>
          <w:b/>
          <w:iCs/>
          <w:u w:val="single"/>
          <w:bdr w:val="single" w:sz="8" w:space="0" w:color="auto"/>
        </w:rPr>
        <w:t>as state-created standards</w:t>
      </w:r>
      <w:r w:rsidRPr="00F874B5">
        <w:rPr>
          <w:u w:val="single"/>
        </w:rPr>
        <w:t>”</w:t>
      </w:r>
      <w:r w:rsidRPr="00F874B5">
        <w:rPr>
          <w:sz w:val="16"/>
        </w:rPr>
        <w:t xml:space="preserve"> (Kahn-Freund, 1954a). This </w:t>
      </w:r>
      <w:r w:rsidRPr="00F874B5">
        <w:rPr>
          <w:b/>
          <w:iCs/>
          <w:u w:val="single"/>
          <w:bdr w:val="single" w:sz="8" w:space="0" w:color="auto"/>
        </w:rPr>
        <w:t>enables</w:t>
      </w:r>
      <w:r w:rsidRPr="00F874B5">
        <w:rPr>
          <w:u w:val="single"/>
        </w:rPr>
        <w:t xml:space="preserve"> the State to </w:t>
      </w:r>
      <w:r w:rsidRPr="00F874B5">
        <w:rPr>
          <w:b/>
          <w:iCs/>
          <w:u w:val="single"/>
          <w:bdr w:val="single" w:sz="8" w:space="0" w:color="auto"/>
        </w:rPr>
        <w:t>focus its limited resources</w:t>
      </w:r>
      <w:r w:rsidRPr="00F874B5">
        <w:rPr>
          <w:sz w:val="16"/>
        </w:rPr>
        <w:t xml:space="preserve"> on the protection of workers </w:t>
      </w:r>
      <w:r w:rsidRPr="00F874B5">
        <w:rPr>
          <w:u w:val="single"/>
        </w:rPr>
        <w:t xml:space="preserve">in </w:t>
      </w:r>
      <w:r w:rsidRPr="00F874B5">
        <w:rPr>
          <w:b/>
          <w:iCs/>
          <w:u w:val="single"/>
          <w:bdr w:val="single" w:sz="8" w:space="0" w:color="auto"/>
        </w:rPr>
        <w:t>sectors</w:t>
      </w:r>
      <w:r w:rsidRPr="00F874B5">
        <w:rPr>
          <w:u w:val="single"/>
        </w:rPr>
        <w:t xml:space="preserve"> of the labour market where the interests of employers and </w:t>
      </w:r>
      <w:r w:rsidRPr="00F874B5">
        <w:rPr>
          <w:b/>
          <w:iCs/>
          <w:u w:val="single"/>
          <w:bdr w:val="single" w:sz="8" w:space="0" w:color="auto"/>
        </w:rPr>
        <w:t>workers are not organized</w:t>
      </w:r>
      <w:r w:rsidRPr="00F874B5">
        <w:rPr>
          <w:u w:val="single"/>
        </w:rPr>
        <w:t>.</w:t>
      </w:r>
    </w:p>
    <w:p w14:paraId="197784FF" w14:textId="77777777" w:rsidR="009E092C" w:rsidRPr="00F874B5" w:rsidRDefault="009E092C" w:rsidP="009E092C">
      <w:pPr>
        <w:rPr>
          <w:sz w:val="16"/>
        </w:rPr>
      </w:pPr>
      <w:r w:rsidRPr="00F874B5">
        <w:rPr>
          <w:sz w:val="16"/>
        </w:rPr>
        <w:t xml:space="preserve">Like many scholars before him (such as Pirou, 1913, in France; or Webb and Webb, 1920, in Britain), Kahn-Freund (1954b) believed that </w:t>
      </w:r>
      <w:r w:rsidRPr="00F874B5">
        <w:rPr>
          <w:u w:val="single"/>
        </w:rPr>
        <w:t xml:space="preserve">there would be </w:t>
      </w:r>
      <w:r w:rsidRPr="00F874B5">
        <w:rPr>
          <w:b/>
          <w:iCs/>
          <w:highlight w:val="cyan"/>
          <w:u w:val="single"/>
          <w:bdr w:val="single" w:sz="8" w:space="0" w:color="auto"/>
        </w:rPr>
        <w:t>expanding</w:t>
      </w:r>
      <w:r w:rsidRPr="00F874B5">
        <w:rPr>
          <w:highlight w:val="cyan"/>
          <w:u w:val="single"/>
        </w:rPr>
        <w:t xml:space="preserve"> public </w:t>
      </w:r>
      <w:r w:rsidRPr="00F874B5">
        <w:rPr>
          <w:b/>
          <w:iCs/>
          <w:highlight w:val="cyan"/>
          <w:u w:val="single"/>
          <w:bdr w:val="single" w:sz="8" w:space="0" w:color="auto"/>
        </w:rPr>
        <w:t>recognition</w:t>
      </w:r>
      <w:r w:rsidRPr="00F874B5">
        <w:rPr>
          <w:highlight w:val="cyan"/>
          <w:u w:val="single"/>
        </w:rPr>
        <w:t xml:space="preserve"> of the role of collective agreements </w:t>
      </w:r>
      <w:r w:rsidRPr="00F874B5">
        <w:rPr>
          <w:u w:val="single"/>
        </w:rPr>
        <w:t xml:space="preserve">in </w:t>
      </w:r>
      <w:r w:rsidRPr="00F874B5">
        <w:rPr>
          <w:b/>
          <w:iCs/>
          <w:highlight w:val="cyan"/>
          <w:u w:val="single"/>
          <w:bdr w:val="single" w:sz="8" w:space="0" w:color="auto"/>
        </w:rPr>
        <w:t>settling “inter-group conflicts</w:t>
      </w:r>
      <w:r w:rsidRPr="00F874B5">
        <w:rPr>
          <w:sz w:val="16"/>
        </w:rPr>
        <w:t xml:space="preserve">” and of the advantages of the extension of voluntarily negotiated standards. </w:t>
      </w:r>
      <w:r w:rsidRPr="00F874B5">
        <w:rPr>
          <w:u w:val="single"/>
        </w:rPr>
        <w:t>Subsequent theories</w:t>
      </w:r>
      <w:r w:rsidRPr="00F874B5">
        <w:rPr>
          <w:sz w:val="16"/>
        </w:rPr>
        <w:t xml:space="preserve"> of Reflexive Law </w:t>
      </w:r>
      <w:r w:rsidRPr="00F874B5">
        <w:rPr>
          <w:u w:val="single"/>
        </w:rPr>
        <w:t>elucidate the advantages of a regulatory strategy that uses collective agreements to afford labour protection</w:t>
      </w:r>
      <w:r w:rsidRPr="00F874B5">
        <w:rPr>
          <w:sz w:val="16"/>
        </w:rPr>
        <w:t xml:space="preserve">. </w:t>
      </w:r>
      <w:r w:rsidRPr="00F874B5">
        <w:rPr>
          <w:highlight w:val="cyan"/>
          <w:u w:val="single"/>
        </w:rPr>
        <w:t>Instead of</w:t>
      </w:r>
      <w:r w:rsidRPr="00F874B5">
        <w:rPr>
          <w:sz w:val="16"/>
          <w:highlight w:val="cyan"/>
        </w:rPr>
        <w:t xml:space="preserve"> </w:t>
      </w:r>
      <w:r w:rsidRPr="00F874B5">
        <w:rPr>
          <w:b/>
          <w:iCs/>
          <w:highlight w:val="cyan"/>
          <w:u w:val="single"/>
          <w:bdr w:val="single" w:sz="8" w:space="0" w:color="auto"/>
        </w:rPr>
        <w:t>imposing</w:t>
      </w:r>
      <w:r w:rsidRPr="00F874B5">
        <w:rPr>
          <w:b/>
          <w:iCs/>
          <w:u w:val="single"/>
          <w:bdr w:val="single" w:sz="8" w:space="0" w:color="auto"/>
        </w:rPr>
        <w:t xml:space="preserve"> mandatory substantive legal </w:t>
      </w:r>
      <w:r w:rsidRPr="00F874B5">
        <w:rPr>
          <w:b/>
          <w:iCs/>
          <w:highlight w:val="cyan"/>
          <w:u w:val="single"/>
          <w:bdr w:val="single" w:sz="8" w:space="0" w:color="auto"/>
        </w:rPr>
        <w:t>standards</w:t>
      </w:r>
      <w:r w:rsidRPr="00F874B5">
        <w:rPr>
          <w:highlight w:val="cyan"/>
          <w:u w:val="single"/>
        </w:rPr>
        <w:t xml:space="preserve"> </w:t>
      </w:r>
      <w:r w:rsidRPr="00F874B5">
        <w:rPr>
          <w:u w:val="single"/>
        </w:rPr>
        <w:t>in a</w:t>
      </w:r>
      <w:r w:rsidRPr="00F874B5">
        <w:rPr>
          <w:highlight w:val="cyan"/>
          <w:u w:val="single"/>
        </w:rPr>
        <w:t xml:space="preserve"> </w:t>
      </w:r>
      <w:r w:rsidRPr="00F874B5">
        <w:rPr>
          <w:b/>
          <w:iCs/>
          <w:highlight w:val="cyan"/>
          <w:u w:val="single"/>
          <w:bdr w:val="single" w:sz="8" w:space="0" w:color="auto"/>
        </w:rPr>
        <w:t>top-down</w:t>
      </w:r>
      <w:r w:rsidRPr="00F874B5">
        <w:rPr>
          <w:sz w:val="16"/>
        </w:rPr>
        <w:t xml:space="preserve"> (</w:t>
      </w:r>
      <w:r w:rsidRPr="00F874B5">
        <w:rPr>
          <w:b/>
          <w:iCs/>
          <w:u w:val="single"/>
          <w:bdr w:val="single" w:sz="8" w:space="0" w:color="auto"/>
        </w:rPr>
        <w:t>command and control</w:t>
      </w:r>
      <w:r w:rsidRPr="00F874B5">
        <w:rPr>
          <w:sz w:val="16"/>
        </w:rPr>
        <w:t xml:space="preserve">) </w:t>
      </w:r>
      <w:r w:rsidRPr="00F874B5">
        <w:rPr>
          <w:u w:val="single"/>
        </w:rPr>
        <w:t>manner</w:t>
      </w:r>
      <w:r w:rsidRPr="00F874B5">
        <w:rPr>
          <w:sz w:val="16"/>
        </w:rPr>
        <w:t xml:space="preserve"> accompanied by sanctions, </w:t>
      </w:r>
      <w:r w:rsidRPr="00F874B5">
        <w:rPr>
          <w:b/>
          <w:iCs/>
          <w:u w:val="single"/>
          <w:bdr w:val="single" w:sz="8" w:space="0" w:color="auto"/>
        </w:rPr>
        <w:t>reflexive regulation</w:t>
      </w:r>
      <w:r w:rsidRPr="00F874B5">
        <w:rPr>
          <w:u w:val="single"/>
        </w:rPr>
        <w:t xml:space="preserve"> </w:t>
      </w:r>
      <w:r w:rsidRPr="00F874B5">
        <w:rPr>
          <w:highlight w:val="cyan"/>
          <w:u w:val="single"/>
        </w:rPr>
        <w:t>devolves rule-making and encourages self-regulation</w:t>
      </w:r>
      <w:r w:rsidRPr="00F874B5">
        <w:rPr>
          <w:sz w:val="16"/>
        </w:rPr>
        <w:t xml:space="preserve">. It advances </w:t>
      </w:r>
      <w:r w:rsidRPr="00F874B5">
        <w:rPr>
          <w:b/>
          <w:iCs/>
          <w:u w:val="single"/>
          <w:bdr w:val="single" w:sz="8" w:space="0" w:color="auto"/>
        </w:rPr>
        <w:t>‘regulated autonomy’</w:t>
      </w:r>
      <w:r w:rsidRPr="00F874B5">
        <w:rPr>
          <w:sz w:val="16"/>
        </w:rPr>
        <w:t xml:space="preserve"> through </w:t>
      </w:r>
      <w:r w:rsidRPr="00F874B5">
        <w:rPr>
          <w:u w:val="single"/>
        </w:rPr>
        <w:t>norms of organisation, process and procedure</w:t>
      </w:r>
      <w:r w:rsidRPr="00F874B5">
        <w:rPr>
          <w:sz w:val="16"/>
        </w:rPr>
        <w:t xml:space="preserve"> (Teubner, 1993). It is </w:t>
      </w:r>
      <w:r w:rsidRPr="00F874B5">
        <w:rPr>
          <w:b/>
          <w:iCs/>
          <w:u w:val="single"/>
          <w:bdr w:val="single" w:sz="8" w:space="0" w:color="auto"/>
        </w:rPr>
        <w:t>embedded</w:t>
      </w:r>
      <w:r w:rsidRPr="00F874B5">
        <w:rPr>
          <w:u w:val="single"/>
        </w:rPr>
        <w:t xml:space="preserve"> in different </w:t>
      </w:r>
      <w:r w:rsidRPr="00F874B5">
        <w:rPr>
          <w:b/>
          <w:iCs/>
          <w:u w:val="single"/>
          <w:bdr w:val="single" w:sz="8" w:space="0" w:color="auto"/>
        </w:rPr>
        <w:t>sub-systems</w:t>
      </w:r>
      <w:r w:rsidRPr="00F874B5">
        <w:rPr>
          <w:sz w:val="16"/>
        </w:rPr>
        <w:t xml:space="preserve"> (e.g. the </w:t>
      </w:r>
      <w:r w:rsidRPr="00F874B5">
        <w:rPr>
          <w:b/>
          <w:iCs/>
          <w:u w:val="single"/>
          <w:bdr w:val="single" w:sz="8" w:space="0" w:color="auto"/>
        </w:rPr>
        <w:t>industrial relations</w:t>
      </w:r>
      <w:r w:rsidRPr="00F874B5">
        <w:rPr>
          <w:sz w:val="16"/>
        </w:rPr>
        <w:t xml:space="preserve"> system) </w:t>
      </w:r>
      <w:r w:rsidRPr="00F874B5">
        <w:rPr>
          <w:u w:val="single"/>
        </w:rPr>
        <w:t>through</w:t>
      </w:r>
      <w:r w:rsidRPr="00F874B5">
        <w:rPr>
          <w:sz w:val="16"/>
        </w:rPr>
        <w:t xml:space="preserve"> </w:t>
      </w:r>
      <w:r w:rsidRPr="00F874B5">
        <w:rPr>
          <w:b/>
          <w:iCs/>
          <w:u w:val="single"/>
          <w:bdr w:val="single" w:sz="8" w:space="0" w:color="auto"/>
        </w:rPr>
        <w:t>procedural law</w:t>
      </w:r>
      <w:r w:rsidRPr="00F874B5">
        <w:rPr>
          <w:u w:val="single"/>
        </w:rPr>
        <w:t>.</w:t>
      </w:r>
      <w:r w:rsidRPr="00F874B5">
        <w:rPr>
          <w:sz w:val="16"/>
        </w:rPr>
        <w:t xml:space="preserve"> </w:t>
      </w:r>
      <w:r w:rsidRPr="00F874B5">
        <w:rPr>
          <w:u w:val="single"/>
        </w:rPr>
        <w:t>Substantive standards</w:t>
      </w:r>
      <w:r w:rsidRPr="00F874B5">
        <w:rPr>
          <w:sz w:val="16"/>
        </w:rPr>
        <w:t xml:space="preserve"> (e.g. wages and working conditions) are </w:t>
      </w:r>
      <w:r w:rsidRPr="00F874B5">
        <w:rPr>
          <w:u w:val="single"/>
        </w:rPr>
        <w:t>established through</w:t>
      </w:r>
      <w:r w:rsidRPr="00F874B5">
        <w:rPr>
          <w:sz w:val="16"/>
        </w:rPr>
        <w:t xml:space="preserve"> </w:t>
      </w:r>
      <w:r w:rsidRPr="00F874B5">
        <w:rPr>
          <w:u w:val="single"/>
        </w:rPr>
        <w:t>consensusoriented processes involving negotiation and decision making.</w:t>
      </w:r>
      <w:r w:rsidRPr="00F874B5">
        <w:rPr>
          <w:sz w:val="16"/>
        </w:rPr>
        <w:t xml:space="preserve"> The </w:t>
      </w:r>
      <w:r w:rsidRPr="00F874B5">
        <w:rPr>
          <w:u w:val="single"/>
        </w:rPr>
        <w:t>objective of a reflexive regulatory strategy is to use discursive decision makin</w:t>
      </w:r>
      <w:r w:rsidRPr="00F874B5">
        <w:rPr>
          <w:sz w:val="16"/>
        </w:rPr>
        <w:t xml:space="preserve">g processes </w:t>
      </w:r>
      <w:r w:rsidRPr="00F874B5">
        <w:rPr>
          <w:u w:val="single"/>
        </w:rPr>
        <w:t xml:space="preserve">to create the </w:t>
      </w:r>
      <w:r w:rsidRPr="00F874B5">
        <w:rPr>
          <w:b/>
          <w:iCs/>
          <w:u w:val="single"/>
          <w:bdr w:val="single" w:sz="8" w:space="0" w:color="auto"/>
        </w:rPr>
        <w:t>conditions</w:t>
      </w:r>
      <w:r w:rsidRPr="00F874B5">
        <w:rPr>
          <w:u w:val="single"/>
        </w:rPr>
        <w:t xml:space="preserve"> for </w:t>
      </w:r>
      <w:r w:rsidRPr="00F874B5">
        <w:rPr>
          <w:b/>
          <w:iCs/>
          <w:u w:val="single"/>
          <w:bdr w:val="single" w:sz="8" w:space="0" w:color="auto"/>
        </w:rPr>
        <w:t>responsiveness</w:t>
      </w:r>
      <w:r w:rsidRPr="00F874B5">
        <w:rPr>
          <w:u w:val="single"/>
        </w:rPr>
        <w:t xml:space="preserve"> of regulation</w:t>
      </w:r>
      <w:r w:rsidRPr="00F874B5">
        <w:rPr>
          <w:sz w:val="16"/>
        </w:rPr>
        <w:t xml:space="preserve"> - without controlling the substantive outcome (Black, 1996). </w:t>
      </w:r>
      <w:r w:rsidRPr="00F874B5">
        <w:rPr>
          <w:u w:val="single"/>
        </w:rPr>
        <w:t xml:space="preserve">These new, non-hierarchical modes of governance are </w:t>
      </w:r>
      <w:r w:rsidRPr="00F874B5">
        <w:rPr>
          <w:b/>
          <w:iCs/>
          <w:u w:val="single"/>
          <w:bdr w:val="single" w:sz="8" w:space="0" w:color="auto"/>
        </w:rPr>
        <w:t>supported</w:t>
      </w:r>
      <w:r w:rsidRPr="00F874B5">
        <w:rPr>
          <w:u w:val="single"/>
        </w:rPr>
        <w:t xml:space="preserve"> by </w:t>
      </w:r>
      <w:r w:rsidRPr="00F874B5">
        <w:rPr>
          <w:b/>
          <w:iCs/>
          <w:u w:val="single"/>
          <w:bdr w:val="single" w:sz="8" w:space="0" w:color="auto"/>
        </w:rPr>
        <w:t>traditional</w:t>
      </w:r>
      <w:r w:rsidRPr="00F874B5">
        <w:rPr>
          <w:sz w:val="16"/>
        </w:rPr>
        <w:t xml:space="preserve"> </w:t>
      </w:r>
      <w:r w:rsidRPr="00F874B5">
        <w:rPr>
          <w:u w:val="single"/>
        </w:rPr>
        <w:t>hierarchical modes</w:t>
      </w:r>
      <w:r w:rsidRPr="00F874B5">
        <w:rPr>
          <w:sz w:val="16"/>
        </w:rPr>
        <w:t xml:space="preserve"> (Rhodes and Visser, 2011). </w:t>
      </w:r>
      <w:r w:rsidRPr="00F874B5">
        <w:rPr>
          <w:u w:val="single"/>
        </w:rPr>
        <w:t>This “</w:t>
      </w:r>
      <w:r w:rsidRPr="00F874B5">
        <w:rPr>
          <w:b/>
          <w:iCs/>
          <w:u w:val="single"/>
          <w:bdr w:val="single" w:sz="8" w:space="0" w:color="auto"/>
        </w:rPr>
        <w:t>shadow of hierarchy”,</w:t>
      </w:r>
      <w:r w:rsidRPr="00F874B5">
        <w:rPr>
          <w:u w:val="single"/>
        </w:rPr>
        <w:t xml:space="preserve"> creates</w:t>
      </w:r>
      <w:r w:rsidRPr="00F874B5">
        <w:rPr>
          <w:sz w:val="16"/>
        </w:rPr>
        <w:t xml:space="preserve"> an incentive for self–regulation. It is a </w:t>
      </w:r>
      <w:r w:rsidRPr="00F874B5">
        <w:rPr>
          <w:u w:val="single"/>
        </w:rPr>
        <w:t>necessary condition for self-regulation to succeed</w:t>
      </w:r>
      <w:r w:rsidRPr="00F874B5">
        <w:rPr>
          <w:sz w:val="16"/>
        </w:rPr>
        <w:t>. Similarly, provisions for the extension of collective agreements may be instrumental in supporting co-regulation.</w:t>
      </w:r>
    </w:p>
    <w:p w14:paraId="1935F51E" w14:textId="77777777" w:rsidR="009E092C" w:rsidRPr="00F874B5" w:rsidRDefault="009E092C" w:rsidP="009E092C">
      <w:pPr>
        <w:rPr>
          <w:sz w:val="16"/>
        </w:rPr>
      </w:pPr>
      <w:r w:rsidRPr="00F874B5">
        <w:rPr>
          <w:sz w:val="16"/>
        </w:rPr>
        <w:t xml:space="preserve">Since the 1980s, the </w:t>
      </w:r>
      <w:r w:rsidRPr="00F874B5">
        <w:rPr>
          <w:u w:val="single"/>
        </w:rPr>
        <w:t>standardization of wages and working conditions through collective agreements has received a more critical review.</w:t>
      </w:r>
      <w:r w:rsidRPr="00F874B5">
        <w:rPr>
          <w:sz w:val="16"/>
        </w:rPr>
        <w:t xml:space="preserve"> Other </w:t>
      </w:r>
      <w:r w:rsidRPr="00F874B5">
        <w:rPr>
          <w:u w:val="single"/>
        </w:rPr>
        <w:t>concerns</w:t>
      </w:r>
      <w:r w:rsidRPr="00F874B5">
        <w:rPr>
          <w:sz w:val="16"/>
        </w:rPr>
        <w:t xml:space="preserve">, </w:t>
      </w:r>
      <w:r w:rsidRPr="00F874B5">
        <w:rPr>
          <w:u w:val="single"/>
        </w:rPr>
        <w:t>including</w:t>
      </w:r>
      <w:r w:rsidRPr="00F874B5">
        <w:rPr>
          <w:sz w:val="16"/>
        </w:rPr>
        <w:t xml:space="preserve"> the </w:t>
      </w:r>
      <w:r w:rsidRPr="00F874B5">
        <w:rPr>
          <w:u w:val="single"/>
        </w:rPr>
        <w:t>international integration of economies</w:t>
      </w:r>
      <w:r w:rsidRPr="00F874B5">
        <w:rPr>
          <w:sz w:val="16"/>
        </w:rPr>
        <w:t xml:space="preserve">, </w:t>
      </w:r>
      <w:r w:rsidRPr="00F874B5">
        <w:rPr>
          <w:u w:val="single"/>
        </w:rPr>
        <w:t>persistent unemployment</w:t>
      </w:r>
      <w:r w:rsidRPr="00F874B5">
        <w:rPr>
          <w:sz w:val="16"/>
        </w:rPr>
        <w:t xml:space="preserve"> and the </w:t>
      </w:r>
      <w:r w:rsidRPr="00F874B5">
        <w:rPr>
          <w:u w:val="single"/>
        </w:rPr>
        <w:t>casualization of jobs</w:t>
      </w:r>
      <w:r w:rsidRPr="00F874B5">
        <w:rPr>
          <w:sz w:val="16"/>
        </w:rPr>
        <w:t xml:space="preserve">, have </w:t>
      </w:r>
      <w:r w:rsidRPr="00F874B5">
        <w:rPr>
          <w:u w:val="single"/>
        </w:rPr>
        <w:t>taken centre stage</w:t>
      </w:r>
      <w:r w:rsidRPr="00F874B5">
        <w:rPr>
          <w:sz w:val="16"/>
        </w:rPr>
        <w:t xml:space="preserve">. </w:t>
      </w:r>
      <w:r w:rsidRPr="00F874B5">
        <w:rPr>
          <w:b/>
          <w:iCs/>
          <w:highlight w:val="cyan"/>
          <w:u w:val="single"/>
          <w:bdr w:val="single" w:sz="8" w:space="0" w:color="auto"/>
        </w:rPr>
        <w:t>Decentralization</w:t>
      </w:r>
      <w:r w:rsidRPr="00F874B5">
        <w:rPr>
          <w:sz w:val="16"/>
        </w:rPr>
        <w:t xml:space="preserve"> – that is, bringing decision making over wages and working hours closer to individual firms – is </w:t>
      </w:r>
      <w:r w:rsidRPr="00F874B5">
        <w:rPr>
          <w:u w:val="single"/>
        </w:rPr>
        <w:t xml:space="preserve">advanced by some organizations as the </w:t>
      </w:r>
      <w:r w:rsidRPr="00F874B5">
        <w:rPr>
          <w:highlight w:val="cyan"/>
          <w:u w:val="single"/>
        </w:rPr>
        <w:t>preferred</w:t>
      </w:r>
      <w:r w:rsidRPr="00F874B5">
        <w:rPr>
          <w:u w:val="single"/>
        </w:rPr>
        <w:t xml:space="preserve"> trajectory </w:t>
      </w:r>
      <w:r w:rsidRPr="00F874B5">
        <w:rPr>
          <w:highlight w:val="cyan"/>
          <w:u w:val="single"/>
        </w:rPr>
        <w:t>for industrial relations</w:t>
      </w:r>
      <w:r w:rsidRPr="00F874B5">
        <w:rPr>
          <w:sz w:val="16"/>
        </w:rPr>
        <w:t xml:space="preserve"> systems. The extension of collective agreements, it is argued, obstructs the process of decentralization. It allows large enterprises to impose terms of employment on smaller firms, possibly preventing new enterprises from entering their markets. </w:t>
      </w:r>
      <w:r w:rsidRPr="00F874B5">
        <w:rPr>
          <w:u w:val="single"/>
        </w:rPr>
        <w:t xml:space="preserve">Criticisms of extension come mainly from economists who see extension as imposing “downward wage rigidity”, which from a neoclassical point of view has a negative effect on employment. </w:t>
      </w:r>
      <w:r w:rsidRPr="00F874B5">
        <w:rPr>
          <w:sz w:val="16"/>
        </w:rPr>
        <w:t xml:space="preserve">For example, a study in Portugal argues that extension imposed wage minima which “distorted competition” between firms. In the years following the financial crisis, this had adverse employment effects for firms not affiliated to employers’ organizations. The authors </w:t>
      </w:r>
      <w:r w:rsidRPr="00F874B5">
        <w:rPr>
          <w:u w:val="single"/>
        </w:rPr>
        <w:t>attribute the results to the lack of representativeness of employers’ associations</w:t>
      </w:r>
      <w:r w:rsidRPr="00F874B5">
        <w:rPr>
          <w:sz w:val="16"/>
        </w:rPr>
        <w:t xml:space="preserve"> (Hijzen and Martins, 2016). This view is supported by some international organisations, which called for the deregulation of extension procedures and the promotion of enterprise-level bargaining (OECD 2012b: 10). A study on Spain similarly argues that the “downward wage rigidity” created by the extension of collective agreements prevented firms from adjusting to the crises in financial markets in 2008 and amplified the employment effects of the shock (DíezCatalán and Villanueva, 2016). </w:t>
      </w:r>
    </w:p>
    <w:p w14:paraId="46094881" w14:textId="77777777" w:rsidR="009E092C" w:rsidRPr="008D268C" w:rsidRDefault="009E092C" w:rsidP="009E092C">
      <w:pPr>
        <w:rPr>
          <w:u w:val="single"/>
        </w:rPr>
      </w:pPr>
      <w:r w:rsidRPr="00F874B5">
        <w:rPr>
          <w:sz w:val="16"/>
        </w:rPr>
        <w:t xml:space="preserve">At the same time, </w:t>
      </w:r>
      <w:r w:rsidRPr="00F874B5">
        <w:rPr>
          <w:u w:val="single"/>
        </w:rPr>
        <w:t xml:space="preserve">with the </w:t>
      </w:r>
      <w:r w:rsidRPr="00F874B5">
        <w:rPr>
          <w:b/>
          <w:iCs/>
          <w:u w:val="single"/>
          <w:bdr w:val="single" w:sz="8" w:space="0" w:color="auto"/>
        </w:rPr>
        <w:t>opening of labour markets</w:t>
      </w:r>
      <w:r w:rsidRPr="00F874B5">
        <w:rPr>
          <w:u w:val="single"/>
        </w:rPr>
        <w:t xml:space="preserve"> to migrants and cross-border services, governments are increasingly </w:t>
      </w:r>
      <w:r w:rsidRPr="00F874B5">
        <w:rPr>
          <w:b/>
          <w:iCs/>
          <w:u w:val="single"/>
          <w:bdr w:val="single" w:sz="8" w:space="0" w:color="auto"/>
        </w:rPr>
        <w:t>under pressure</w:t>
      </w:r>
      <w:r w:rsidRPr="00F874B5">
        <w:rPr>
          <w:u w:val="single"/>
        </w:rPr>
        <w:t xml:space="preserve"> to find tools to ensure minimum </w:t>
      </w:r>
      <w:r w:rsidRPr="00F874B5">
        <w:rPr>
          <w:b/>
          <w:iCs/>
          <w:u w:val="single"/>
          <w:bdr w:val="single" w:sz="8" w:space="0" w:color="auto"/>
        </w:rPr>
        <w:t>labour standards</w:t>
      </w:r>
      <w:r w:rsidRPr="00F874B5">
        <w:rPr>
          <w:u w:val="single"/>
        </w:rPr>
        <w:t xml:space="preserve"> and address the </w:t>
      </w:r>
      <w:r w:rsidRPr="00F874B5">
        <w:rPr>
          <w:b/>
          <w:iCs/>
          <w:u w:val="single"/>
          <w:bdr w:val="single" w:sz="8" w:space="0" w:color="auto"/>
        </w:rPr>
        <w:t>hardships</w:t>
      </w:r>
      <w:r w:rsidRPr="00F874B5">
        <w:rPr>
          <w:u w:val="single"/>
        </w:rPr>
        <w:t xml:space="preserve"> associated with low-paid work.</w:t>
      </w:r>
      <w:r w:rsidRPr="00F874B5">
        <w:rPr>
          <w:sz w:val="16"/>
        </w:rPr>
        <w:t xml:space="preserve"> It is in this context, that </w:t>
      </w:r>
      <w:r w:rsidRPr="00F874B5">
        <w:rPr>
          <w:u w:val="single"/>
        </w:rPr>
        <w:t xml:space="preserve">some countries have </w:t>
      </w:r>
      <w:r w:rsidRPr="00F874B5">
        <w:rPr>
          <w:b/>
          <w:iCs/>
          <w:u w:val="single"/>
          <w:bdr w:val="single" w:sz="8" w:space="0" w:color="auto"/>
        </w:rPr>
        <w:t>reinvented</w:t>
      </w:r>
      <w:r w:rsidRPr="00F874B5">
        <w:rPr>
          <w:u w:val="single"/>
        </w:rPr>
        <w:t xml:space="preserve">, and </w:t>
      </w:r>
      <w:r w:rsidRPr="00F874B5">
        <w:rPr>
          <w:b/>
          <w:iCs/>
          <w:u w:val="single"/>
          <w:bdr w:val="single" w:sz="8" w:space="0" w:color="auto"/>
        </w:rPr>
        <w:t>strengthened</w:t>
      </w:r>
      <w:r w:rsidRPr="00F874B5">
        <w:rPr>
          <w:u w:val="single"/>
        </w:rPr>
        <w:t xml:space="preserve">, the instrument of </w:t>
      </w:r>
      <w:r w:rsidRPr="00F874B5">
        <w:rPr>
          <w:b/>
          <w:iCs/>
          <w:u w:val="single"/>
          <w:bdr w:val="single" w:sz="8" w:space="0" w:color="auto"/>
        </w:rPr>
        <w:t>extension</w:t>
      </w:r>
      <w:r w:rsidRPr="00F874B5">
        <w:rPr>
          <w:u w:val="single"/>
        </w:rPr>
        <w:t xml:space="preserve"> as an alternative or a </w:t>
      </w:r>
      <w:r w:rsidRPr="00F874B5">
        <w:rPr>
          <w:b/>
          <w:iCs/>
          <w:u w:val="single"/>
          <w:bdr w:val="single" w:sz="8" w:space="0" w:color="auto"/>
        </w:rPr>
        <w:t>complement</w:t>
      </w:r>
      <w:r w:rsidRPr="00F874B5">
        <w:rPr>
          <w:u w:val="single"/>
        </w:rPr>
        <w:t xml:space="preserve"> to setting a statutory minimum wage and </w:t>
      </w:r>
      <w:r w:rsidRPr="00F874B5">
        <w:rPr>
          <w:b/>
          <w:iCs/>
          <w:u w:val="single"/>
          <w:bdr w:val="single" w:sz="8" w:space="0" w:color="auto"/>
        </w:rPr>
        <w:t>legislating</w:t>
      </w:r>
      <w:r w:rsidRPr="00F874B5">
        <w:rPr>
          <w:u w:val="single"/>
        </w:rPr>
        <w:t xml:space="preserve"> limits on working hours.</w:t>
      </w:r>
    </w:p>
    <w:p w14:paraId="19388E6C" w14:textId="77777777" w:rsidR="00705FB4" w:rsidRDefault="00705FB4" w:rsidP="00705FB4">
      <w:pPr>
        <w:pStyle w:val="Heading2"/>
      </w:pPr>
      <w:r>
        <w:t>Econ DA</w:t>
      </w:r>
    </w:p>
    <w:p w14:paraId="53D35C4D" w14:textId="7802A671" w:rsidR="00705FB4" w:rsidRDefault="00705FB4" w:rsidP="00705FB4">
      <w:pPr>
        <w:pStyle w:val="Heading4"/>
        <w:numPr>
          <w:ilvl w:val="0"/>
          <w:numId w:val="52"/>
        </w:numPr>
        <w:tabs>
          <w:tab w:val="num" w:pos="360"/>
        </w:tabs>
      </w:pPr>
      <w:r>
        <w:t>Plan reduces strikes.</w:t>
      </w:r>
    </w:p>
    <w:p w14:paraId="6E88D3EE" w14:textId="77777777" w:rsidR="00705FB4" w:rsidRDefault="00705FB4" w:rsidP="00705FB4">
      <w:r w:rsidRPr="00356587">
        <w:t>Matthias</w:t>
      </w:r>
      <w:r>
        <w:rPr>
          <w:rStyle w:val="Style13ptBold"/>
        </w:rPr>
        <w:t xml:space="preserve"> Jacobs &amp; </w:t>
      </w:r>
      <w:r w:rsidRPr="00356587">
        <w:t>Matthias</w:t>
      </w:r>
      <w:r>
        <w:rPr>
          <w:rStyle w:val="Style13ptBold"/>
        </w:rPr>
        <w:t xml:space="preserve"> Münder 22 </w:t>
      </w:r>
      <w:r w:rsidRPr="00356587">
        <w:t xml:space="preserve">–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w:t>
      </w:r>
      <w:r>
        <w:t>https://laweconcenter.org/wp-content/uploads/2022/09/German-Sectoral-Bargaining.pdf</w:t>
      </w:r>
    </w:p>
    <w:p w14:paraId="12374920" w14:textId="77777777" w:rsidR="00705FB4" w:rsidRPr="0061442F" w:rsidRDefault="00705FB4" w:rsidP="00705FB4">
      <w:pPr>
        <w:rPr>
          <w:rStyle w:val="Style13ptBold"/>
          <w:sz w:val="16"/>
        </w:rPr>
      </w:pPr>
      <w:r w:rsidRPr="0061442F">
        <w:rPr>
          <w:sz w:val="16"/>
        </w:rPr>
        <w:t>1. Reduced risk of job action</w:t>
      </w:r>
    </w:p>
    <w:p w14:paraId="6DFD073F" w14:textId="77777777" w:rsidR="00705FB4" w:rsidRPr="00DB2F66" w:rsidRDefault="00705FB4" w:rsidP="00705FB4">
      <w:pPr>
        <w:rPr>
          <w:sz w:val="16"/>
        </w:rPr>
      </w:pPr>
      <w:r w:rsidRPr="006E3DFF">
        <w:rPr>
          <w:sz w:val="16"/>
        </w:rPr>
        <w:t xml:space="preserve">Collective-bargaining agreements are generally viewed as being attended by what is known as a “relative duty to keep the peace” (relative Friedenspflicht).20 </w:t>
      </w:r>
      <w:r w:rsidRPr="006E3DFF">
        <w:rPr>
          <w:rStyle w:val="StyleUnderline"/>
        </w:rPr>
        <w:t>This duty to keep the peace is the reason a union is prohibited from striking to achieve terms already settled under a collective-bargaining agreement to which it is a party</w:t>
      </w:r>
      <w:r w:rsidRPr="006E3DFF">
        <w:rPr>
          <w:sz w:val="16"/>
        </w:rPr>
        <w:t>. The duty applies for the entire term of the agreement, during which the union must conduct itself “peacefully.”</w:t>
      </w:r>
    </w:p>
    <w:p w14:paraId="1F0BE5B0" w14:textId="77777777" w:rsidR="00705FB4" w:rsidRPr="00F547D6" w:rsidRDefault="00705FB4" w:rsidP="00705FB4">
      <w:pPr>
        <w:rPr>
          <w:rStyle w:val="StyleUnderline"/>
        </w:rPr>
      </w:pPr>
      <w:r w:rsidRPr="00C6071E">
        <w:rPr>
          <w:rStyle w:val="StyleUnderline"/>
        </w:rPr>
        <w:t xml:space="preserve">Once the validity of that agreement has expired, however, a union is allowed to strike to try to force its way into a renewed collective-bargaining agreement </w:t>
      </w:r>
      <w:r w:rsidRPr="00DB2F66">
        <w:rPr>
          <w:sz w:val="16"/>
        </w:rPr>
        <w:t>on more favorable terms.</w:t>
      </w:r>
      <w:r w:rsidRPr="00C6071E">
        <w:rPr>
          <w:rStyle w:val="StyleUnderline"/>
        </w:rPr>
        <w:t xml:space="preserve"> If the expired collective-bargaining agreement was firm-specific, then the target of this kind of strike will necessarily be the employer party to that agreement</w:t>
      </w:r>
      <w:r w:rsidRPr="00DB2F66">
        <w:rPr>
          <w:sz w:val="16"/>
        </w:rPr>
        <w:t xml:space="preserve">. Thus, </w:t>
      </w:r>
      <w:r w:rsidRPr="00F547D6">
        <w:rPr>
          <w:rStyle w:val="StyleUnderline"/>
        </w:rPr>
        <w:t xml:space="preserve">being bound to the terms of a firm-specific collective-bargaining agreement comes with a </w:t>
      </w:r>
      <w:r w:rsidRPr="00B57437">
        <w:rPr>
          <w:rStyle w:val="Emphasis"/>
        </w:rPr>
        <w:t>risk of periodic job action</w:t>
      </w:r>
      <w:r w:rsidRPr="00F547D6">
        <w:rPr>
          <w:rStyle w:val="StyleUnderline"/>
        </w:rPr>
        <w:t>.</w:t>
      </w:r>
    </w:p>
    <w:p w14:paraId="267756B3" w14:textId="77777777" w:rsidR="00705FB4" w:rsidRPr="00F547D6" w:rsidRDefault="00705FB4" w:rsidP="00705FB4">
      <w:pPr>
        <w:rPr>
          <w:rStyle w:val="StyleUnderline"/>
        </w:rPr>
      </w:pPr>
      <w:r w:rsidRPr="00A4227F">
        <w:rPr>
          <w:rStyle w:val="StyleUnderline"/>
          <w:highlight w:val="cyan"/>
        </w:rPr>
        <w:t xml:space="preserve">An employer can </w:t>
      </w:r>
      <w:r w:rsidRPr="00A4227F">
        <w:rPr>
          <w:rStyle w:val="Emphasis"/>
          <w:highlight w:val="cyan"/>
        </w:rPr>
        <w:t>reduce</w:t>
      </w:r>
      <w:r w:rsidRPr="00B57437">
        <w:rPr>
          <w:rStyle w:val="Emphasis"/>
        </w:rPr>
        <w:t xml:space="preserve"> this </w:t>
      </w:r>
      <w:r w:rsidRPr="00A4227F">
        <w:rPr>
          <w:rStyle w:val="Emphasis"/>
          <w:highlight w:val="cyan"/>
        </w:rPr>
        <w:t>risk</w:t>
      </w:r>
      <w:r w:rsidRPr="00A4227F">
        <w:rPr>
          <w:rStyle w:val="StyleUnderline"/>
          <w:highlight w:val="cyan"/>
        </w:rPr>
        <w:t xml:space="preserve"> by opting into </w:t>
      </w:r>
      <w:r w:rsidRPr="00A4227F">
        <w:rPr>
          <w:rStyle w:val="Emphasis"/>
          <w:highlight w:val="cyan"/>
        </w:rPr>
        <w:t>sectoral</w:t>
      </w:r>
      <w:r w:rsidRPr="006E3DFF">
        <w:rPr>
          <w:rStyle w:val="Emphasis"/>
        </w:rPr>
        <w:t xml:space="preserve"> collective </w:t>
      </w:r>
      <w:r w:rsidRPr="00A4227F">
        <w:rPr>
          <w:rStyle w:val="Emphasis"/>
          <w:highlight w:val="cyan"/>
        </w:rPr>
        <w:t>bargaining</w:t>
      </w:r>
      <w:r w:rsidRPr="00DB2F66">
        <w:rPr>
          <w:sz w:val="16"/>
        </w:rPr>
        <w:t xml:space="preserve"> by joining an association or federation of employers that enters into such agreements on its behalf. Namely, </w:t>
      </w:r>
      <w:r w:rsidRPr="00F547D6">
        <w:rPr>
          <w:rStyle w:val="StyleUnderline"/>
        </w:rPr>
        <w:t xml:space="preserve">in the event of a strike over a sectoral collective-bargaining agreement, a </w:t>
      </w:r>
      <w:r w:rsidRPr="00A4227F">
        <w:rPr>
          <w:rStyle w:val="StyleUnderline"/>
          <w:highlight w:val="cyan"/>
        </w:rPr>
        <w:t>union</w:t>
      </w:r>
      <w:r w:rsidRPr="00F547D6">
        <w:rPr>
          <w:rStyle w:val="StyleUnderline"/>
        </w:rPr>
        <w:t xml:space="preserve"> in most cases </w:t>
      </w:r>
      <w:r w:rsidRPr="00A4227F">
        <w:rPr>
          <w:rStyle w:val="StyleUnderline"/>
          <w:highlight w:val="cyan"/>
        </w:rPr>
        <w:t>will strike</w:t>
      </w:r>
      <w:r w:rsidRPr="00F547D6">
        <w:rPr>
          <w:rStyle w:val="StyleUnderline"/>
        </w:rPr>
        <w:t xml:space="preserve"> not against all but </w:t>
      </w:r>
      <w:r w:rsidRPr="00A4227F">
        <w:rPr>
          <w:rStyle w:val="Emphasis"/>
          <w:highlight w:val="cyan"/>
        </w:rPr>
        <w:t>only select firms</w:t>
      </w:r>
      <w:r w:rsidRPr="00F547D6">
        <w:rPr>
          <w:rStyle w:val="StyleUnderline"/>
        </w:rPr>
        <w:t xml:space="preserve"> within the association or federation. </w:t>
      </w:r>
      <w:r w:rsidRPr="00A4227F">
        <w:rPr>
          <w:rStyle w:val="StyleUnderline"/>
          <w:highlight w:val="cyan"/>
        </w:rPr>
        <w:t>This lowers</w:t>
      </w:r>
      <w:r w:rsidRPr="00F547D6">
        <w:rPr>
          <w:rStyle w:val="StyleUnderline"/>
        </w:rPr>
        <w:t xml:space="preserve"> the </w:t>
      </w:r>
      <w:r w:rsidRPr="00A4227F">
        <w:rPr>
          <w:rStyle w:val="StyleUnderline"/>
          <w:highlight w:val="cyan"/>
        </w:rPr>
        <w:t xml:space="preserve">risk that </w:t>
      </w:r>
      <w:r w:rsidRPr="00A4227F">
        <w:rPr>
          <w:rStyle w:val="Emphasis"/>
          <w:highlight w:val="cyan"/>
        </w:rPr>
        <w:t>any one employer</w:t>
      </w:r>
      <w:r w:rsidRPr="00A4227F">
        <w:rPr>
          <w:rStyle w:val="StyleUnderline"/>
          <w:highlight w:val="cyan"/>
        </w:rPr>
        <w:t xml:space="preserve"> will </w:t>
      </w:r>
      <w:r w:rsidRPr="006E3DFF">
        <w:rPr>
          <w:rStyle w:val="StyleUnderline"/>
        </w:rPr>
        <w:t>have</w:t>
      </w:r>
      <w:r w:rsidRPr="00F547D6">
        <w:rPr>
          <w:rStyle w:val="StyleUnderline"/>
        </w:rPr>
        <w:t xml:space="preserve"> to </w:t>
      </w:r>
      <w:r w:rsidRPr="00A4227F">
        <w:rPr>
          <w:rStyle w:val="StyleUnderline"/>
          <w:highlight w:val="cyan"/>
        </w:rPr>
        <w:t>suffer</w:t>
      </w:r>
      <w:r w:rsidRPr="00F547D6">
        <w:rPr>
          <w:rStyle w:val="StyleUnderline"/>
        </w:rPr>
        <w:t xml:space="preserve"> </w:t>
      </w:r>
      <w:r w:rsidRPr="006E3DFF">
        <w:rPr>
          <w:rStyle w:val="Emphasis"/>
        </w:rPr>
        <w:t>production</w:t>
      </w:r>
      <w:r w:rsidRPr="00F547D6">
        <w:rPr>
          <w:rStyle w:val="StyleUnderline"/>
        </w:rPr>
        <w:t xml:space="preserve"> or </w:t>
      </w:r>
      <w:r w:rsidRPr="006E3DFF">
        <w:rPr>
          <w:rStyle w:val="Emphasis"/>
        </w:rPr>
        <w:t xml:space="preserve">revenue </w:t>
      </w:r>
      <w:r w:rsidRPr="00A4227F">
        <w:rPr>
          <w:rStyle w:val="Emphasis"/>
          <w:highlight w:val="cyan"/>
        </w:rPr>
        <w:t>losses</w:t>
      </w:r>
      <w:r w:rsidRPr="00F547D6">
        <w:rPr>
          <w:rStyle w:val="StyleUnderline"/>
        </w:rPr>
        <w:t xml:space="preserve"> because of a strike it cannot do anything about.</w:t>
      </w:r>
    </w:p>
    <w:p w14:paraId="4B45C8A0" w14:textId="77777777" w:rsidR="00705FB4" w:rsidRPr="00A46168" w:rsidRDefault="00705FB4" w:rsidP="00705FB4">
      <w:pPr>
        <w:rPr>
          <w:sz w:val="16"/>
        </w:rPr>
      </w:pPr>
      <w:r w:rsidRPr="00A46168">
        <w:rPr>
          <w:sz w:val="16"/>
        </w:rPr>
        <w:t>2. Labor disputes play out outside the company or enterprise</w:t>
      </w:r>
    </w:p>
    <w:p w14:paraId="4F2E736C" w14:textId="77777777" w:rsidR="00705FB4" w:rsidRPr="00A46168" w:rsidRDefault="00705FB4" w:rsidP="00705FB4">
      <w:pPr>
        <w:rPr>
          <w:sz w:val="16"/>
        </w:rPr>
      </w:pPr>
      <w:r w:rsidRPr="00A4227F">
        <w:rPr>
          <w:rStyle w:val="StyleUnderline"/>
          <w:highlight w:val="cyan"/>
        </w:rPr>
        <w:t>Sectoral</w:t>
      </w:r>
      <w:r w:rsidRPr="003C39C8">
        <w:rPr>
          <w:rStyle w:val="StyleUnderline"/>
        </w:rPr>
        <w:t xml:space="preserve"> collective </w:t>
      </w:r>
      <w:r w:rsidRPr="00A4227F">
        <w:rPr>
          <w:rStyle w:val="StyleUnderline"/>
          <w:highlight w:val="cyan"/>
        </w:rPr>
        <w:t>bargaining enables plants</w:t>
      </w:r>
      <w:r w:rsidRPr="003C39C8">
        <w:rPr>
          <w:rStyle w:val="StyleUnderline"/>
        </w:rPr>
        <w:t xml:space="preserve"> and facilities</w:t>
      </w:r>
      <w:r w:rsidRPr="00A46168">
        <w:rPr>
          <w:sz w:val="16"/>
        </w:rPr>
        <w:t xml:space="preserve">, as well as companies or enterprises, </w:t>
      </w:r>
      <w:r w:rsidRPr="00A4227F">
        <w:rPr>
          <w:rStyle w:val="StyleUnderline"/>
          <w:highlight w:val="cyan"/>
        </w:rPr>
        <w:t xml:space="preserve">to </w:t>
      </w:r>
      <w:r w:rsidRPr="00A4227F">
        <w:rPr>
          <w:rStyle w:val="Emphasis"/>
          <w:highlight w:val="cyan"/>
        </w:rPr>
        <w:t>insulate themselves</w:t>
      </w:r>
      <w:r w:rsidRPr="003C39C8">
        <w:rPr>
          <w:rStyle w:val="StyleUnderline"/>
        </w:rPr>
        <w:t xml:space="preserve"> from disputes over terms and conditions of employment. Such disputes are </w:t>
      </w:r>
      <w:r w:rsidRPr="00A4227F">
        <w:rPr>
          <w:rStyle w:val="Emphasis"/>
          <w:highlight w:val="cyan"/>
        </w:rPr>
        <w:t>shifted up</w:t>
      </w:r>
      <w:r w:rsidRPr="00A4227F">
        <w:rPr>
          <w:rStyle w:val="StyleUnderline"/>
          <w:highlight w:val="cyan"/>
        </w:rPr>
        <w:t xml:space="preserve"> to the association</w:t>
      </w:r>
      <w:r w:rsidRPr="003C39C8">
        <w:rPr>
          <w:rStyle w:val="StyleUnderline"/>
        </w:rPr>
        <w:t xml:space="preserve"> level, lowering the risk that such a dispute will </w:t>
      </w:r>
      <w:r w:rsidRPr="00B57437">
        <w:rPr>
          <w:rStyle w:val="Emphasis"/>
        </w:rPr>
        <w:t>affect the atmosphere</w:t>
      </w:r>
      <w:r w:rsidRPr="003C39C8">
        <w:rPr>
          <w:rStyle w:val="StyleUnderline"/>
        </w:rPr>
        <w:t xml:space="preserve"> at the plant</w:t>
      </w:r>
      <w:r w:rsidRPr="00A46168">
        <w:rPr>
          <w:sz w:val="16"/>
        </w:rPr>
        <w:t>.21</w:t>
      </w:r>
    </w:p>
    <w:p w14:paraId="440ED325" w14:textId="77777777" w:rsidR="00705FB4" w:rsidRPr="00373348" w:rsidRDefault="00705FB4" w:rsidP="00705FB4">
      <w:pPr>
        <w:rPr>
          <w:sz w:val="16"/>
        </w:rPr>
      </w:pPr>
      <w:r w:rsidRPr="006E3DFF">
        <w:rPr>
          <w:sz w:val="16"/>
        </w:rPr>
        <w:t xml:space="preserve">Alternatively, an employer might provide for terms and conditions of employment collectively, seeking a firm-specific collective-bargaining agreement or a works agreement. But </w:t>
      </w:r>
      <w:r w:rsidRPr="006E3DFF">
        <w:rPr>
          <w:rStyle w:val="StyleUnderline"/>
        </w:rPr>
        <w:t xml:space="preserve">firm-specific collective-bargaining places the </w:t>
      </w:r>
      <w:r w:rsidRPr="006E3DFF">
        <w:rPr>
          <w:rStyle w:val="Emphasis"/>
        </w:rPr>
        <w:t>locus of discussions</w:t>
      </w:r>
      <w:r w:rsidRPr="006E3DFF">
        <w:rPr>
          <w:rStyle w:val="StyleUnderline"/>
        </w:rPr>
        <w:t xml:space="preserve"> about the terms and conditions of employment inside the company or enterprise. Dissatisfaction with the outcome of negotiations is</w:t>
      </w:r>
      <w:r w:rsidRPr="006E3DFF">
        <w:rPr>
          <w:sz w:val="16"/>
        </w:rPr>
        <w:t xml:space="preserve">, therefore, </w:t>
      </w:r>
      <w:r w:rsidRPr="006E3DFF">
        <w:rPr>
          <w:rStyle w:val="Emphasis"/>
        </w:rPr>
        <w:t>felt directly</w:t>
      </w:r>
      <w:r w:rsidRPr="006E3DFF">
        <w:rPr>
          <w:rStyle w:val="StyleUnderline"/>
        </w:rPr>
        <w:t xml:space="preserve"> within the company</w:t>
      </w:r>
      <w:r w:rsidRPr="006E3DFF">
        <w:rPr>
          <w:sz w:val="16"/>
        </w:rPr>
        <w:t xml:space="preserve">. Relatedly, </w:t>
      </w:r>
      <w:r w:rsidRPr="006E3DFF">
        <w:rPr>
          <w:rStyle w:val="StyleUnderline"/>
        </w:rPr>
        <w:t xml:space="preserve">there is more of a tendency for it to be </w:t>
      </w:r>
      <w:r w:rsidRPr="006E3DFF">
        <w:rPr>
          <w:rStyle w:val="Emphasis"/>
        </w:rPr>
        <w:t>directed at the employer</w:t>
      </w:r>
      <w:r w:rsidRPr="006E3DFF">
        <w:rPr>
          <w:sz w:val="16"/>
        </w:rPr>
        <w:t xml:space="preserve"> itself than would be the case if negotiations were conducted at further remove—i.e., at the level of the association or federation as the negotiating partner. If an employer decides, on the other hand, to set terms and conditions of employment collectively through works agreements (to the extent that this option is legally viable in the first place22), it can have a negative impact on its working relationship with the works council. Namely, negotiations about terms and conditions of employment are much more contentious than the day-to-day matters, such as hiring decisions, which require the works council’s involvement.</w:t>
      </w:r>
    </w:p>
    <w:p w14:paraId="07C71547" w14:textId="77777777" w:rsidR="00705FB4" w:rsidRPr="002212D3" w:rsidRDefault="00705FB4" w:rsidP="00705FB4">
      <w:pPr>
        <w:pStyle w:val="Heading4"/>
        <w:numPr>
          <w:ilvl w:val="0"/>
          <w:numId w:val="52"/>
        </w:numPr>
        <w:tabs>
          <w:tab w:val="num" w:pos="360"/>
        </w:tabs>
      </w:pPr>
      <w:r>
        <w:t xml:space="preserve">Warming makes </w:t>
      </w:r>
      <w:r w:rsidRPr="002212D3">
        <w:rPr>
          <w:u w:val="single"/>
        </w:rPr>
        <w:t>economic collapse</w:t>
      </w:r>
      <w:r>
        <w:t xml:space="preserve"> inevitable – the value of ecosystem services </w:t>
      </w:r>
      <w:r w:rsidRPr="002212D3">
        <w:rPr>
          <w:u w:val="single"/>
        </w:rPr>
        <w:t>dwarfs</w:t>
      </w:r>
      <w:r>
        <w:t xml:space="preserve"> global GDP.</w:t>
      </w:r>
    </w:p>
    <w:p w14:paraId="7B87E84E" w14:textId="77777777" w:rsidR="00705FB4" w:rsidRDefault="00705FB4" w:rsidP="00705FB4">
      <w:r w:rsidRPr="00E14EE3">
        <w:t xml:space="preserve">Irene </w:t>
      </w:r>
      <w:r w:rsidRPr="00E14EE3">
        <w:rPr>
          <w:rStyle w:val="Style13ptBold"/>
        </w:rPr>
        <w:t>Lauro 21</w:t>
      </w:r>
      <w:r>
        <w:t>. Environmental economist, Schroders; PhD student 2012-2015, Economics, London School of Economics; Masters, Economics, Luiss Guido Carli University. “</w:t>
      </w:r>
      <w:r w:rsidRPr="00E14EE3">
        <w:t>Beyond GDP growth: why natural capital matters</w:t>
      </w:r>
      <w:r>
        <w:t xml:space="preserve">.” Schroders. Oct 12 2021. </w:t>
      </w:r>
      <w:r w:rsidRPr="00E14EE3">
        <w:t>https://www.schroders.com/en/insights/economics/beyond-gdp-why-natural-capital-matters/</w:t>
      </w:r>
    </w:p>
    <w:p w14:paraId="27E7FC49" w14:textId="77777777" w:rsidR="00705FB4" w:rsidRPr="00DA28D6" w:rsidRDefault="00705FB4" w:rsidP="00705FB4">
      <w:pPr>
        <w:rPr>
          <w:rStyle w:val="StyleUnderline"/>
        </w:rPr>
      </w:pPr>
      <w:r w:rsidRPr="004E5374">
        <w:rPr>
          <w:sz w:val="16"/>
        </w:rPr>
        <w:t xml:space="preserve">As the climate crisis accelerates, </w:t>
      </w:r>
      <w:r w:rsidRPr="00567330">
        <w:rPr>
          <w:rStyle w:val="StyleUnderline"/>
        </w:rPr>
        <w:t xml:space="preserve">financial markets are paying </w:t>
      </w:r>
      <w:r w:rsidRPr="004405B8">
        <w:rPr>
          <w:rStyle w:val="Emphasis"/>
        </w:rPr>
        <w:t>more attention</w:t>
      </w:r>
      <w:r w:rsidRPr="004E5374">
        <w:rPr>
          <w:sz w:val="16"/>
        </w:rPr>
        <w:t xml:space="preserve"> </w:t>
      </w:r>
      <w:r w:rsidRPr="002D64AD">
        <w:rPr>
          <w:rStyle w:val="StyleUnderline"/>
        </w:rPr>
        <w:t>to risks</w:t>
      </w:r>
      <w:r w:rsidRPr="004E5374">
        <w:rPr>
          <w:sz w:val="16"/>
        </w:rPr>
        <w:t xml:space="preserve"> and opportunities stemming from the energy transition, taking into consideration the risks </w:t>
      </w:r>
      <w:r w:rsidRPr="00DA28D6">
        <w:rPr>
          <w:rStyle w:val="StyleUnderline"/>
        </w:rPr>
        <w:t>related to fossil fuel production and consumption.</w:t>
      </w:r>
    </w:p>
    <w:p w14:paraId="09C6516B" w14:textId="77777777" w:rsidR="00705FB4" w:rsidRPr="004E5374" w:rsidRDefault="00705FB4" w:rsidP="00705FB4">
      <w:pPr>
        <w:rPr>
          <w:sz w:val="16"/>
        </w:rPr>
      </w:pPr>
      <w:r w:rsidRPr="004E5374">
        <w:rPr>
          <w:sz w:val="16"/>
        </w:rPr>
        <w:t xml:space="preserve">While decarbonising the production mix and promoting energy efficiency is essential to fight climate change, we think that </w:t>
      </w:r>
      <w:r w:rsidRPr="005270A2">
        <w:rPr>
          <w:rStyle w:val="StyleUnderline"/>
        </w:rPr>
        <w:t xml:space="preserve">markets are </w:t>
      </w:r>
      <w:r w:rsidRPr="00A008C1">
        <w:rPr>
          <w:rStyle w:val="Emphasis"/>
        </w:rPr>
        <w:t>underestimating</w:t>
      </w:r>
      <w:r w:rsidRPr="004E5374">
        <w:rPr>
          <w:sz w:val="16"/>
        </w:rPr>
        <w:t xml:space="preserve"> the </w:t>
      </w:r>
      <w:r w:rsidRPr="004504D5">
        <w:rPr>
          <w:rStyle w:val="Emphasis"/>
        </w:rPr>
        <w:t>fundamental role</w:t>
      </w:r>
      <w:r w:rsidRPr="004E5374">
        <w:rPr>
          <w:sz w:val="16"/>
        </w:rPr>
        <w:t xml:space="preserve"> that the </w:t>
      </w:r>
      <w:r w:rsidRPr="00F46687">
        <w:rPr>
          <w:rStyle w:val="StyleUnderline"/>
        </w:rPr>
        <w:t>preservation of nature plays</w:t>
      </w:r>
      <w:r w:rsidRPr="004E5374">
        <w:rPr>
          <w:sz w:val="16"/>
        </w:rPr>
        <w:t xml:space="preserve"> in the race to net zero. </w:t>
      </w:r>
    </w:p>
    <w:p w14:paraId="182E21A2" w14:textId="77777777" w:rsidR="00705FB4" w:rsidRPr="00625B96" w:rsidRDefault="00705FB4" w:rsidP="00705FB4">
      <w:pPr>
        <w:rPr>
          <w:rStyle w:val="StyleUnderline"/>
        </w:rPr>
      </w:pPr>
      <w:r w:rsidRPr="00891C10">
        <w:rPr>
          <w:rStyle w:val="StyleUnderline"/>
          <w:highlight w:val="cyan"/>
        </w:rPr>
        <w:t>Natural capital</w:t>
      </w:r>
      <w:r w:rsidRPr="00A83B57">
        <w:rPr>
          <w:rStyle w:val="StyleUnderline"/>
        </w:rPr>
        <w:t xml:space="preserve"> </w:t>
      </w:r>
      <w:r w:rsidRPr="00891C10">
        <w:rPr>
          <w:rStyle w:val="StyleUnderline"/>
          <w:highlight w:val="cyan"/>
        </w:rPr>
        <w:t>is</w:t>
      </w:r>
      <w:r w:rsidRPr="00A83B57">
        <w:rPr>
          <w:rStyle w:val="StyleUnderline"/>
        </w:rPr>
        <w:t xml:space="preserve"> a </w:t>
      </w:r>
      <w:r w:rsidRPr="00891C10">
        <w:rPr>
          <w:rStyle w:val="Emphasis"/>
          <w:highlight w:val="cyan"/>
        </w:rPr>
        <w:t>vital</w:t>
      </w:r>
      <w:r w:rsidRPr="00A75BA6">
        <w:rPr>
          <w:rStyle w:val="Emphasis"/>
        </w:rPr>
        <w:t xml:space="preserve"> asset</w:t>
      </w:r>
      <w:r w:rsidRPr="00A83B57">
        <w:rPr>
          <w:rStyle w:val="StyleUnderline"/>
        </w:rPr>
        <w:t xml:space="preserve"> </w:t>
      </w:r>
      <w:r w:rsidRPr="00891C10">
        <w:rPr>
          <w:rStyle w:val="StyleUnderline"/>
          <w:highlight w:val="cyan"/>
        </w:rPr>
        <w:t>for the global economy</w:t>
      </w:r>
      <w:r w:rsidRPr="004E5374">
        <w:rPr>
          <w:sz w:val="16"/>
        </w:rPr>
        <w:t xml:space="preserve">. </w:t>
      </w:r>
      <w:r w:rsidRPr="006B7B32">
        <w:rPr>
          <w:rStyle w:val="StyleUnderline"/>
        </w:rPr>
        <w:t>According to</w:t>
      </w:r>
      <w:r w:rsidRPr="004C69E8">
        <w:rPr>
          <w:rStyle w:val="StyleUnderline"/>
        </w:rPr>
        <w:t xml:space="preserve"> the World Economic Forum</w:t>
      </w:r>
      <w:r w:rsidRPr="004E5374">
        <w:rPr>
          <w:sz w:val="16"/>
        </w:rPr>
        <w:t xml:space="preserve">, </w:t>
      </w:r>
      <w:r w:rsidRPr="00891C10">
        <w:rPr>
          <w:rStyle w:val="Emphasis"/>
          <w:highlight w:val="cyan"/>
        </w:rPr>
        <w:t>more than half</w:t>
      </w:r>
      <w:r w:rsidRPr="00891C10">
        <w:rPr>
          <w:sz w:val="16"/>
          <w:highlight w:val="cyan"/>
        </w:rPr>
        <w:t xml:space="preserve"> </w:t>
      </w:r>
      <w:r w:rsidRPr="00891C10">
        <w:rPr>
          <w:rStyle w:val="StyleUnderline"/>
          <w:highlight w:val="cyan"/>
        </w:rPr>
        <w:t>of</w:t>
      </w:r>
      <w:r w:rsidRPr="00625B96">
        <w:rPr>
          <w:rStyle w:val="StyleUnderline"/>
        </w:rPr>
        <w:t xml:space="preserve"> global </w:t>
      </w:r>
      <w:r w:rsidRPr="00891C10">
        <w:rPr>
          <w:rStyle w:val="StyleUnderline"/>
          <w:highlight w:val="cyan"/>
        </w:rPr>
        <w:t>GDP</w:t>
      </w:r>
      <w:r w:rsidRPr="00625B96">
        <w:rPr>
          <w:rStyle w:val="StyleUnderline"/>
        </w:rPr>
        <w:t xml:space="preserve"> </w:t>
      </w:r>
      <w:r w:rsidRPr="00891C10">
        <w:rPr>
          <w:rStyle w:val="StyleUnderline"/>
          <w:highlight w:val="cyan"/>
        </w:rPr>
        <w:t>depends</w:t>
      </w:r>
      <w:r w:rsidRPr="00625B96">
        <w:rPr>
          <w:rStyle w:val="StyleUnderline"/>
        </w:rPr>
        <w:t xml:space="preserve"> on natural resources.</w:t>
      </w:r>
    </w:p>
    <w:p w14:paraId="3CCCFA53" w14:textId="77777777" w:rsidR="00705FB4" w:rsidRPr="004E5374" w:rsidRDefault="00705FB4" w:rsidP="00705FB4">
      <w:pPr>
        <w:rPr>
          <w:sz w:val="16"/>
        </w:rPr>
      </w:pPr>
      <w:r w:rsidRPr="004E5374">
        <w:rPr>
          <w:sz w:val="16"/>
        </w:rPr>
        <w:t xml:space="preserve">Nature plays an important role in enhancing human prosperity, as </w:t>
      </w:r>
      <w:r w:rsidRPr="00AD6BC5">
        <w:rPr>
          <w:rStyle w:val="Emphasis"/>
        </w:rPr>
        <w:t>healthy ecosystems</w:t>
      </w:r>
      <w:r w:rsidRPr="004E5374">
        <w:rPr>
          <w:sz w:val="16"/>
        </w:rPr>
        <w:t xml:space="preserve"> </w:t>
      </w:r>
      <w:r w:rsidRPr="00544F23">
        <w:rPr>
          <w:rStyle w:val="StyleUnderline"/>
        </w:rPr>
        <w:t>and biodiversity provide us</w:t>
      </w:r>
      <w:r w:rsidRPr="004E5374">
        <w:rPr>
          <w:sz w:val="16"/>
        </w:rPr>
        <w:t xml:space="preserve"> with several fundamental benefits such as:</w:t>
      </w:r>
    </w:p>
    <w:p w14:paraId="1EAC1E04" w14:textId="77777777" w:rsidR="00705FB4" w:rsidRPr="00EE5648" w:rsidRDefault="00705FB4" w:rsidP="00705FB4">
      <w:pPr>
        <w:rPr>
          <w:rStyle w:val="StyleUnderline"/>
        </w:rPr>
      </w:pPr>
      <w:r w:rsidRPr="00D511BC">
        <w:rPr>
          <w:rStyle w:val="Emphasis"/>
        </w:rPr>
        <w:t>provisioning services</w:t>
      </w:r>
      <w:r w:rsidRPr="004E5374">
        <w:rPr>
          <w:sz w:val="16"/>
        </w:rPr>
        <w:t xml:space="preserve"> including </w:t>
      </w:r>
      <w:r w:rsidRPr="00EE5648">
        <w:rPr>
          <w:rStyle w:val="StyleUnderline"/>
        </w:rPr>
        <w:t>food, water and timber</w:t>
      </w:r>
    </w:p>
    <w:p w14:paraId="4C084D74" w14:textId="77777777" w:rsidR="00705FB4" w:rsidRPr="00322F15" w:rsidRDefault="00705FB4" w:rsidP="00705FB4">
      <w:pPr>
        <w:rPr>
          <w:rStyle w:val="StyleUnderline"/>
        </w:rPr>
      </w:pPr>
      <w:r w:rsidRPr="009E5096">
        <w:rPr>
          <w:rStyle w:val="Emphasis"/>
        </w:rPr>
        <w:t>regulating services</w:t>
      </w:r>
      <w:r w:rsidRPr="004E5374">
        <w:rPr>
          <w:sz w:val="16"/>
        </w:rPr>
        <w:t xml:space="preserve"> </w:t>
      </w:r>
      <w:r w:rsidRPr="009D0F0A">
        <w:rPr>
          <w:rStyle w:val="StyleUnderline"/>
        </w:rPr>
        <w:t>that affect climate</w:t>
      </w:r>
      <w:r w:rsidRPr="004E5374">
        <w:rPr>
          <w:sz w:val="16"/>
        </w:rPr>
        <w:t xml:space="preserve">, </w:t>
      </w:r>
      <w:r w:rsidRPr="003032D5">
        <w:rPr>
          <w:rStyle w:val="Emphasis"/>
        </w:rPr>
        <w:t>floods</w:t>
      </w:r>
      <w:r w:rsidRPr="004E5374">
        <w:rPr>
          <w:sz w:val="16"/>
        </w:rPr>
        <w:t xml:space="preserve">, soil, </w:t>
      </w:r>
      <w:r w:rsidRPr="008346AD">
        <w:rPr>
          <w:rStyle w:val="Emphasis"/>
        </w:rPr>
        <w:t>disease</w:t>
      </w:r>
      <w:r w:rsidRPr="004E5374">
        <w:rPr>
          <w:sz w:val="16"/>
        </w:rPr>
        <w:t xml:space="preserve">, wastes, and </w:t>
      </w:r>
      <w:r w:rsidRPr="00322F15">
        <w:rPr>
          <w:rStyle w:val="StyleUnderline"/>
        </w:rPr>
        <w:t>water quality</w:t>
      </w:r>
    </w:p>
    <w:p w14:paraId="75903859" w14:textId="77777777" w:rsidR="00705FB4" w:rsidRPr="004E5374" w:rsidRDefault="00705FB4" w:rsidP="00705FB4">
      <w:pPr>
        <w:rPr>
          <w:sz w:val="16"/>
        </w:rPr>
      </w:pPr>
      <w:r w:rsidRPr="00A52F1D">
        <w:rPr>
          <w:rStyle w:val="StyleUnderline"/>
        </w:rPr>
        <w:t>cultural services that provide</w:t>
      </w:r>
      <w:r w:rsidRPr="004E5374">
        <w:rPr>
          <w:sz w:val="16"/>
        </w:rPr>
        <w:t xml:space="preserve"> recreational, aesthetic, and spiritual </w:t>
      </w:r>
      <w:r w:rsidRPr="009A1884">
        <w:rPr>
          <w:rStyle w:val="StyleUnderline"/>
        </w:rPr>
        <w:t>benefits</w:t>
      </w:r>
      <w:r w:rsidRPr="004E5374">
        <w:rPr>
          <w:sz w:val="16"/>
        </w:rPr>
        <w:t>.</w:t>
      </w:r>
    </w:p>
    <w:p w14:paraId="38CEAD09" w14:textId="77777777" w:rsidR="00705FB4" w:rsidRPr="00062F1A" w:rsidRDefault="00705FB4" w:rsidP="00705FB4">
      <w:pPr>
        <w:rPr>
          <w:rStyle w:val="Emphasis"/>
        </w:rPr>
      </w:pPr>
      <w:r w:rsidRPr="004E5374">
        <w:rPr>
          <w:sz w:val="16"/>
        </w:rPr>
        <w:t xml:space="preserve">A recent study estimates that </w:t>
      </w:r>
      <w:r w:rsidRPr="00891C10">
        <w:rPr>
          <w:rStyle w:val="StyleUnderline"/>
          <w:highlight w:val="cyan"/>
        </w:rPr>
        <w:t>total</w:t>
      </w:r>
      <w:r w:rsidRPr="00243E22">
        <w:rPr>
          <w:rStyle w:val="StyleUnderline"/>
        </w:rPr>
        <w:t xml:space="preserve"> global </w:t>
      </w:r>
      <w:r w:rsidRPr="00891C10">
        <w:rPr>
          <w:rStyle w:val="Emphasis"/>
          <w:highlight w:val="cyan"/>
        </w:rPr>
        <w:t>ecosystem services</w:t>
      </w:r>
      <w:r w:rsidRPr="00891C10">
        <w:rPr>
          <w:rStyle w:val="StyleUnderline"/>
          <w:highlight w:val="cyan"/>
        </w:rPr>
        <w:t xml:space="preserve"> provided</w:t>
      </w:r>
      <w:r w:rsidRPr="00243E22">
        <w:rPr>
          <w:rStyle w:val="StyleUnderline"/>
        </w:rPr>
        <w:t xml:space="preserve"> </w:t>
      </w:r>
      <w:r w:rsidRPr="00891C10">
        <w:rPr>
          <w:rStyle w:val="StyleUnderline"/>
          <w:highlight w:val="cyan"/>
        </w:rPr>
        <w:t>benefits</w:t>
      </w:r>
      <w:r w:rsidRPr="00243E22">
        <w:rPr>
          <w:rStyle w:val="StyleUnderline"/>
        </w:rPr>
        <w:t xml:space="preserve"> </w:t>
      </w:r>
      <w:r w:rsidRPr="00891C10">
        <w:rPr>
          <w:rStyle w:val="StyleUnderline"/>
          <w:highlight w:val="cyan"/>
        </w:rPr>
        <w:t>of</w:t>
      </w:r>
      <w:r w:rsidRPr="00243E22">
        <w:rPr>
          <w:rStyle w:val="StyleUnderline"/>
        </w:rPr>
        <w:t xml:space="preserve"> US</w:t>
      </w:r>
      <w:r w:rsidRPr="00891C10">
        <w:rPr>
          <w:rStyle w:val="Emphasis"/>
          <w:highlight w:val="cyan"/>
        </w:rPr>
        <w:t>$125 trillion</w:t>
      </w:r>
      <w:r w:rsidRPr="00272CCD">
        <w:rPr>
          <w:rStyle w:val="Emphasis"/>
        </w:rPr>
        <w:t xml:space="preserve"> in 2011</w:t>
      </w:r>
      <w:r w:rsidRPr="004E5374">
        <w:rPr>
          <w:sz w:val="16"/>
        </w:rPr>
        <w:t xml:space="preserve">, </w:t>
      </w:r>
      <w:r w:rsidRPr="00EF0E49">
        <w:rPr>
          <w:rStyle w:val="StyleUnderline"/>
        </w:rPr>
        <w:t xml:space="preserve">that is more than </w:t>
      </w:r>
      <w:r w:rsidRPr="00891C10">
        <w:rPr>
          <w:rStyle w:val="Emphasis"/>
          <w:highlight w:val="cyan"/>
        </w:rPr>
        <w:t>one and a half times</w:t>
      </w:r>
      <w:r w:rsidRPr="00EF0E49">
        <w:rPr>
          <w:rStyle w:val="StyleUnderline"/>
        </w:rPr>
        <w:t xml:space="preserve"> the size of </w:t>
      </w:r>
      <w:r w:rsidRPr="00891C10">
        <w:rPr>
          <w:rStyle w:val="Emphasis"/>
          <w:highlight w:val="cyan"/>
        </w:rPr>
        <w:t>global GDP</w:t>
      </w:r>
      <w:r w:rsidRPr="00062F1A">
        <w:rPr>
          <w:rStyle w:val="Emphasis"/>
        </w:rPr>
        <w:t xml:space="preserve"> (US$75tr).</w:t>
      </w:r>
    </w:p>
    <w:p w14:paraId="6BD1121A" w14:textId="77777777" w:rsidR="00705FB4" w:rsidRPr="004E5374" w:rsidRDefault="00705FB4" w:rsidP="00705FB4">
      <w:pPr>
        <w:rPr>
          <w:sz w:val="16"/>
        </w:rPr>
      </w:pPr>
      <w:r w:rsidRPr="004E5374">
        <w:rPr>
          <w:sz w:val="16"/>
        </w:rPr>
        <w:t xml:space="preserve">Our </w:t>
      </w:r>
      <w:r w:rsidRPr="00891C10">
        <w:rPr>
          <w:rStyle w:val="StyleUnderline"/>
          <w:highlight w:val="cyan"/>
        </w:rPr>
        <w:t>economies are</w:t>
      </w:r>
      <w:r w:rsidRPr="00EE11D6">
        <w:rPr>
          <w:rStyle w:val="StyleUnderline"/>
        </w:rPr>
        <w:t xml:space="preserve"> </w:t>
      </w:r>
      <w:r w:rsidRPr="00031BBA">
        <w:rPr>
          <w:rStyle w:val="Emphasis"/>
        </w:rPr>
        <w:t>embedded within</w:t>
      </w:r>
      <w:r w:rsidRPr="004E5374">
        <w:rPr>
          <w:sz w:val="16"/>
        </w:rPr>
        <w:t xml:space="preserve"> </w:t>
      </w:r>
      <w:r w:rsidRPr="003A0EF0">
        <w:rPr>
          <w:rStyle w:val="StyleUnderline"/>
        </w:rPr>
        <w:t>nature</w:t>
      </w:r>
      <w:r w:rsidRPr="004E5374">
        <w:rPr>
          <w:sz w:val="16"/>
        </w:rPr>
        <w:t xml:space="preserve"> and the </w:t>
      </w:r>
      <w:r w:rsidRPr="00FB0225">
        <w:rPr>
          <w:rStyle w:val="Emphasis"/>
        </w:rPr>
        <w:t>sustainability</w:t>
      </w:r>
      <w:r w:rsidRPr="000312E5">
        <w:rPr>
          <w:rStyle w:val="StyleUnderline"/>
        </w:rPr>
        <w:t xml:space="preserve"> of economic development</w:t>
      </w:r>
      <w:r w:rsidRPr="004E5374">
        <w:rPr>
          <w:sz w:val="16"/>
        </w:rPr>
        <w:t xml:space="preserve"> </w:t>
      </w:r>
      <w:r w:rsidRPr="00035F33">
        <w:rPr>
          <w:rStyle w:val="StyleUnderline"/>
        </w:rPr>
        <w:t>is</w:t>
      </w:r>
      <w:r w:rsidRPr="004E5374">
        <w:rPr>
          <w:sz w:val="16"/>
        </w:rPr>
        <w:t xml:space="preserve"> </w:t>
      </w:r>
      <w:r w:rsidRPr="00891C10">
        <w:rPr>
          <w:rStyle w:val="Emphasis"/>
          <w:highlight w:val="cyan"/>
        </w:rPr>
        <w:t>strictly dependent</w:t>
      </w:r>
      <w:r w:rsidRPr="004E5374">
        <w:rPr>
          <w:sz w:val="16"/>
        </w:rPr>
        <w:t xml:space="preserve"> </w:t>
      </w:r>
      <w:r w:rsidRPr="00891C10">
        <w:rPr>
          <w:rStyle w:val="StyleUnderline"/>
          <w:highlight w:val="cyan"/>
        </w:rPr>
        <w:t>on</w:t>
      </w:r>
      <w:r w:rsidRPr="00212B0F">
        <w:rPr>
          <w:rStyle w:val="StyleUnderline"/>
        </w:rPr>
        <w:t xml:space="preserve"> </w:t>
      </w:r>
      <w:r w:rsidRPr="00891C10">
        <w:rPr>
          <w:rStyle w:val="StyleUnderline"/>
          <w:highlight w:val="cyan"/>
        </w:rPr>
        <w:t>protecting</w:t>
      </w:r>
      <w:r w:rsidRPr="00212B0F">
        <w:rPr>
          <w:rStyle w:val="StyleUnderline"/>
        </w:rPr>
        <w:t xml:space="preserve"> natural </w:t>
      </w:r>
      <w:r w:rsidRPr="00891C10">
        <w:rPr>
          <w:rStyle w:val="StyleUnderline"/>
          <w:highlight w:val="cyan"/>
        </w:rPr>
        <w:t>ecosystems</w:t>
      </w:r>
      <w:r w:rsidRPr="004E5374">
        <w:rPr>
          <w:sz w:val="16"/>
        </w:rPr>
        <w:t xml:space="preserve">. But </w:t>
      </w:r>
      <w:r w:rsidRPr="00682E81">
        <w:rPr>
          <w:rStyle w:val="StyleUnderline"/>
        </w:rPr>
        <w:t>until now</w:t>
      </w:r>
      <w:r w:rsidRPr="004E5374">
        <w:rPr>
          <w:sz w:val="16"/>
        </w:rPr>
        <w:t xml:space="preserve">, </w:t>
      </w:r>
      <w:r w:rsidRPr="00891C10">
        <w:rPr>
          <w:rStyle w:val="Emphasis"/>
          <w:highlight w:val="cyan"/>
        </w:rPr>
        <w:t>economists</w:t>
      </w:r>
      <w:r w:rsidRPr="004E5374">
        <w:rPr>
          <w:sz w:val="16"/>
        </w:rPr>
        <w:t xml:space="preserve">, </w:t>
      </w:r>
      <w:r w:rsidRPr="009D13AF">
        <w:rPr>
          <w:rStyle w:val="StyleUnderline"/>
        </w:rPr>
        <w:t xml:space="preserve">policy makers </w:t>
      </w:r>
      <w:r w:rsidRPr="00891C10">
        <w:rPr>
          <w:rStyle w:val="StyleUnderline"/>
          <w:highlight w:val="cyan"/>
        </w:rPr>
        <w:t>and</w:t>
      </w:r>
      <w:r w:rsidRPr="009D13AF">
        <w:rPr>
          <w:rStyle w:val="StyleUnderline"/>
        </w:rPr>
        <w:t xml:space="preserve"> </w:t>
      </w:r>
      <w:r w:rsidRPr="009D13AF">
        <w:rPr>
          <w:rStyle w:val="Emphasis"/>
        </w:rPr>
        <w:t xml:space="preserve">financial </w:t>
      </w:r>
      <w:r w:rsidRPr="00891C10">
        <w:rPr>
          <w:rStyle w:val="Emphasis"/>
          <w:highlight w:val="cyan"/>
        </w:rPr>
        <w:t>markets</w:t>
      </w:r>
      <w:r w:rsidRPr="004E5374">
        <w:rPr>
          <w:sz w:val="16"/>
        </w:rPr>
        <w:t xml:space="preserve"> </w:t>
      </w:r>
      <w:r w:rsidRPr="009D13AF">
        <w:rPr>
          <w:rStyle w:val="StyleUnderline"/>
        </w:rPr>
        <w:t xml:space="preserve">have </w:t>
      </w:r>
      <w:r w:rsidRPr="00891C10">
        <w:rPr>
          <w:rStyle w:val="StyleUnderline"/>
          <w:highlight w:val="cyan"/>
        </w:rPr>
        <w:t>only focused on</w:t>
      </w:r>
      <w:r w:rsidRPr="009D13AF">
        <w:rPr>
          <w:rStyle w:val="StyleUnderline"/>
        </w:rPr>
        <w:t xml:space="preserve"> </w:t>
      </w:r>
      <w:r w:rsidRPr="00891C10">
        <w:rPr>
          <w:rStyle w:val="StyleUnderline"/>
          <w:highlight w:val="cyan"/>
        </w:rPr>
        <w:t>measures of</w:t>
      </w:r>
      <w:r w:rsidRPr="009D13AF">
        <w:rPr>
          <w:rStyle w:val="StyleUnderline"/>
        </w:rPr>
        <w:t xml:space="preserve"> </w:t>
      </w:r>
      <w:r w:rsidRPr="001208EE">
        <w:rPr>
          <w:rStyle w:val="Emphasis"/>
        </w:rPr>
        <w:t xml:space="preserve">economic </w:t>
      </w:r>
      <w:r w:rsidRPr="00891C10">
        <w:rPr>
          <w:rStyle w:val="Emphasis"/>
          <w:highlight w:val="cyan"/>
        </w:rPr>
        <w:t>performance</w:t>
      </w:r>
      <w:r w:rsidRPr="004E5374">
        <w:rPr>
          <w:sz w:val="16"/>
        </w:rPr>
        <w:t xml:space="preserve">, </w:t>
      </w:r>
      <w:r w:rsidRPr="00891C10">
        <w:rPr>
          <w:rStyle w:val="Emphasis"/>
          <w:highlight w:val="cyan"/>
        </w:rPr>
        <w:t>underestimating</w:t>
      </w:r>
      <w:r w:rsidRPr="004E5374">
        <w:rPr>
          <w:sz w:val="16"/>
        </w:rPr>
        <w:t xml:space="preserve"> the </w:t>
      </w:r>
      <w:r w:rsidRPr="00891C10">
        <w:rPr>
          <w:rStyle w:val="StyleUnderline"/>
          <w:highlight w:val="cyan"/>
        </w:rPr>
        <w:t>costs</w:t>
      </w:r>
      <w:r w:rsidRPr="00C14808">
        <w:rPr>
          <w:rStyle w:val="StyleUnderline"/>
        </w:rPr>
        <w:t xml:space="preserve"> of production at the expense of the environment</w:t>
      </w:r>
      <w:r w:rsidRPr="004E5374">
        <w:rPr>
          <w:sz w:val="16"/>
        </w:rPr>
        <w:t xml:space="preserve">. </w:t>
      </w:r>
    </w:p>
    <w:p w14:paraId="4EB0557F" w14:textId="77777777" w:rsidR="00705FB4" w:rsidRPr="001400B6" w:rsidRDefault="00705FB4" w:rsidP="00705FB4">
      <w:pPr>
        <w:rPr>
          <w:rStyle w:val="StyleUnderline"/>
          <w:sz w:val="16"/>
          <w:u w:val="none"/>
        </w:rPr>
      </w:pPr>
      <w:r w:rsidRPr="004E5374">
        <w:rPr>
          <w:sz w:val="16"/>
        </w:rPr>
        <w:t xml:space="preserve">The </w:t>
      </w:r>
      <w:r w:rsidRPr="0054492D">
        <w:rPr>
          <w:rStyle w:val="StyleUnderline"/>
        </w:rPr>
        <w:t xml:space="preserve">concept of </w:t>
      </w:r>
      <w:r w:rsidRPr="00891C10">
        <w:rPr>
          <w:rStyle w:val="StyleUnderline"/>
          <w:highlight w:val="cyan"/>
        </w:rPr>
        <w:t>natural capital has not</w:t>
      </w:r>
      <w:r w:rsidRPr="0054492D">
        <w:rPr>
          <w:rStyle w:val="StyleUnderline"/>
        </w:rPr>
        <w:t>,</w:t>
      </w:r>
      <w:r w:rsidRPr="004E5374">
        <w:rPr>
          <w:sz w:val="16"/>
        </w:rPr>
        <w:t xml:space="preserve"> over centuries of commercial activity, </w:t>
      </w:r>
      <w:r w:rsidRPr="00891C10">
        <w:rPr>
          <w:rStyle w:val="StyleUnderline"/>
          <w:highlight w:val="cyan"/>
        </w:rPr>
        <w:t>been</w:t>
      </w:r>
      <w:r w:rsidRPr="004E5374">
        <w:rPr>
          <w:sz w:val="16"/>
        </w:rPr>
        <w:t xml:space="preserve"> systematically </w:t>
      </w:r>
      <w:r w:rsidRPr="00891C10">
        <w:rPr>
          <w:rStyle w:val="StyleUnderline"/>
          <w:highlight w:val="cyan"/>
        </w:rPr>
        <w:t>included in</w:t>
      </w:r>
      <w:r w:rsidRPr="0054492D">
        <w:rPr>
          <w:rStyle w:val="StyleUnderline"/>
        </w:rPr>
        <w:t xml:space="preserve"> decision-making or</w:t>
      </w:r>
      <w:r w:rsidRPr="004E5374">
        <w:rPr>
          <w:sz w:val="16"/>
        </w:rPr>
        <w:t xml:space="preserve"> in economic </w:t>
      </w:r>
      <w:r w:rsidRPr="00891C10">
        <w:rPr>
          <w:rStyle w:val="Emphasis"/>
          <w:highlight w:val="cyan"/>
        </w:rPr>
        <w:t>indicators</w:t>
      </w:r>
      <w:r w:rsidRPr="0054492D">
        <w:rPr>
          <w:rStyle w:val="StyleUnderline"/>
        </w:rPr>
        <w:t xml:space="preserve"> like GDP.</w:t>
      </w:r>
    </w:p>
    <w:p w14:paraId="5DCCD242" w14:textId="77777777" w:rsidR="00705FB4" w:rsidRPr="004E5374" w:rsidRDefault="00705FB4" w:rsidP="00705FB4">
      <w:pPr>
        <w:rPr>
          <w:sz w:val="16"/>
        </w:rPr>
      </w:pPr>
      <w:r w:rsidRPr="004E5374">
        <w:rPr>
          <w:sz w:val="16"/>
        </w:rPr>
        <w:t>Countries have grown and developed over the centuries while eroding natural capital, but this has not been taken into account in any metric of economic performance.</w:t>
      </w:r>
    </w:p>
    <w:p w14:paraId="15AB281D" w14:textId="77777777" w:rsidR="00705FB4" w:rsidRPr="008A7FA1" w:rsidRDefault="00705FB4" w:rsidP="00705FB4">
      <w:pPr>
        <w:rPr>
          <w:rStyle w:val="StyleUnderline"/>
        </w:rPr>
      </w:pPr>
      <w:r w:rsidRPr="007A2251">
        <w:rPr>
          <w:rStyle w:val="StyleUnderline"/>
        </w:rPr>
        <w:t>GDP ignores natural capital</w:t>
      </w:r>
      <w:r w:rsidRPr="004E5374">
        <w:rPr>
          <w:sz w:val="16"/>
        </w:rPr>
        <w:t xml:space="preserve"> and does not include the harm done to the environment through activity. But </w:t>
      </w:r>
      <w:r w:rsidRPr="00F04087">
        <w:rPr>
          <w:rStyle w:val="StyleUnderline"/>
        </w:rPr>
        <w:t>to achieve</w:t>
      </w:r>
      <w:r w:rsidRPr="004E5374">
        <w:rPr>
          <w:sz w:val="16"/>
        </w:rPr>
        <w:t xml:space="preserve"> </w:t>
      </w:r>
      <w:r w:rsidRPr="004C1F6B">
        <w:rPr>
          <w:rStyle w:val="StyleUnderline"/>
        </w:rPr>
        <w:t>a</w:t>
      </w:r>
      <w:r w:rsidRPr="004E5374">
        <w:rPr>
          <w:sz w:val="16"/>
        </w:rPr>
        <w:t xml:space="preserve"> more </w:t>
      </w:r>
      <w:r w:rsidRPr="00847E47">
        <w:rPr>
          <w:rStyle w:val="Emphasis"/>
        </w:rPr>
        <w:t>sustainable</w:t>
      </w:r>
      <w:r w:rsidRPr="004E5374">
        <w:rPr>
          <w:sz w:val="16"/>
        </w:rPr>
        <w:t xml:space="preserve"> </w:t>
      </w:r>
      <w:r w:rsidRPr="004C1F6B">
        <w:rPr>
          <w:rStyle w:val="StyleUnderline"/>
        </w:rPr>
        <w:t>future</w:t>
      </w:r>
      <w:r w:rsidRPr="004E5374">
        <w:rPr>
          <w:sz w:val="16"/>
        </w:rPr>
        <w:t xml:space="preserve">, economic </w:t>
      </w:r>
      <w:r w:rsidRPr="008A7FA1">
        <w:rPr>
          <w:rStyle w:val="StyleUnderline"/>
        </w:rPr>
        <w:t xml:space="preserve">growth should increase </w:t>
      </w:r>
      <w:r w:rsidRPr="00CA4062">
        <w:rPr>
          <w:rStyle w:val="Emphasis"/>
        </w:rPr>
        <w:t>without</w:t>
      </w:r>
      <w:r w:rsidRPr="008A7FA1">
        <w:rPr>
          <w:rStyle w:val="StyleUnderline"/>
        </w:rPr>
        <w:t xml:space="preserve"> harming the environment.</w:t>
      </w:r>
    </w:p>
    <w:p w14:paraId="622E96DB" w14:textId="77777777" w:rsidR="00705FB4" w:rsidRPr="004E5374" w:rsidRDefault="00705FB4" w:rsidP="00705FB4">
      <w:pPr>
        <w:rPr>
          <w:sz w:val="16"/>
        </w:rPr>
      </w:pPr>
      <w:r w:rsidRPr="004E5374">
        <w:rPr>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305E43D9" w14:textId="77777777" w:rsidR="00705FB4" w:rsidRDefault="00705FB4" w:rsidP="00705FB4">
      <w:pPr>
        <w:rPr>
          <w:sz w:val="16"/>
        </w:rPr>
      </w:pPr>
      <w:r w:rsidRPr="004E5374">
        <w:rPr>
          <w:sz w:val="16"/>
        </w:rPr>
        <w:t xml:space="preserve">This means that </w:t>
      </w:r>
      <w:r w:rsidRPr="00CA4062">
        <w:rPr>
          <w:rStyle w:val="StyleUnderline"/>
        </w:rPr>
        <w:t xml:space="preserve">it will be important to judge economic performance through the </w:t>
      </w:r>
      <w:r w:rsidRPr="00DF20CE">
        <w:rPr>
          <w:rStyle w:val="Emphasis"/>
        </w:rPr>
        <w:t>lens of natural capital</w:t>
      </w:r>
      <w:r w:rsidRPr="004E5374">
        <w:rPr>
          <w:sz w:val="16"/>
        </w:rPr>
        <w:t xml:space="preserve">, as </w:t>
      </w:r>
      <w:r w:rsidRPr="00891C10">
        <w:rPr>
          <w:rStyle w:val="StyleUnderline"/>
          <w:highlight w:val="cyan"/>
        </w:rPr>
        <w:t>moving beyond GDP</w:t>
      </w:r>
      <w:r w:rsidRPr="00F704C8">
        <w:rPr>
          <w:rStyle w:val="StyleUnderline"/>
        </w:rPr>
        <w:t xml:space="preserve"> growth </w:t>
      </w:r>
      <w:r w:rsidRPr="00891C10">
        <w:rPr>
          <w:rStyle w:val="StyleUnderline"/>
          <w:highlight w:val="cyan"/>
        </w:rPr>
        <w:t xml:space="preserve">is </w:t>
      </w:r>
      <w:r w:rsidRPr="00891C10">
        <w:rPr>
          <w:rStyle w:val="Emphasis"/>
          <w:highlight w:val="cyan"/>
        </w:rPr>
        <w:t>essential</w:t>
      </w:r>
      <w:r w:rsidRPr="004E5374">
        <w:rPr>
          <w:sz w:val="16"/>
        </w:rPr>
        <w:t xml:space="preserve"> </w:t>
      </w:r>
      <w:r w:rsidRPr="0025561D">
        <w:rPr>
          <w:rStyle w:val="StyleUnderline"/>
        </w:rPr>
        <w:t>to ensure</w:t>
      </w:r>
      <w:r w:rsidRPr="004E5374">
        <w:rPr>
          <w:sz w:val="16"/>
        </w:rPr>
        <w:t xml:space="preserve"> a more </w:t>
      </w:r>
      <w:r w:rsidRPr="0025561D">
        <w:rPr>
          <w:rStyle w:val="StyleUnderline"/>
        </w:rPr>
        <w:t>sustainable</w:t>
      </w:r>
      <w:r w:rsidRPr="004E5374">
        <w:rPr>
          <w:sz w:val="16"/>
        </w:rPr>
        <w:t xml:space="preserve"> </w:t>
      </w:r>
      <w:r w:rsidRPr="000407F1">
        <w:rPr>
          <w:rStyle w:val="StyleUnderline"/>
        </w:rPr>
        <w:t>development</w:t>
      </w:r>
      <w:r w:rsidRPr="004E5374">
        <w:rPr>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p w14:paraId="372F7756" w14:textId="77777777" w:rsidR="009E092C" w:rsidRDefault="009E092C" w:rsidP="009E092C">
      <w:pPr>
        <w:pStyle w:val="Heading4"/>
      </w:pPr>
      <w:r w:rsidRPr="008F3DFD">
        <w:rPr>
          <w:u w:val="single"/>
        </w:rPr>
        <w:t>Management costs</w:t>
      </w:r>
      <w:r>
        <w:t xml:space="preserve">. Sectoral bargaining reduces </w:t>
      </w:r>
      <w:r w:rsidRPr="00B93097">
        <w:rPr>
          <w:u w:val="single"/>
        </w:rPr>
        <w:t>strikes</w:t>
      </w:r>
      <w:r>
        <w:t xml:space="preserve"> and </w:t>
      </w:r>
      <w:r w:rsidRPr="00B93097">
        <w:rPr>
          <w:u w:val="single"/>
        </w:rPr>
        <w:t>employer insecurity</w:t>
      </w:r>
      <w:r>
        <w:t>.</w:t>
      </w:r>
    </w:p>
    <w:p w14:paraId="3301E487" w14:textId="77777777" w:rsidR="009E092C" w:rsidRDefault="009E092C" w:rsidP="009E092C">
      <w:pPr>
        <w:rPr>
          <w:rStyle w:val="Style13ptBold"/>
        </w:rPr>
      </w:pPr>
      <w:r w:rsidRPr="00FE7973">
        <w:t>Keith</w:t>
      </w:r>
      <w:r>
        <w:rPr>
          <w:rStyle w:val="Style13ptBold"/>
        </w:rPr>
        <w:t xml:space="preserve"> Sisson 24 </w:t>
      </w:r>
      <w:r w:rsidRPr="00FE7973">
        <w:t>- Professor Emeritus at University of Warwick Business School. “Introducing sectoral bargaining in the United Kingdom: Why it makes sense and how it might be done,” November 2024, Industrial Relations Journal 55(6), pg. 446-471.</w:t>
      </w:r>
      <w:r>
        <w:rPr>
          <w:rStyle w:val="Style13ptBold"/>
        </w:rPr>
        <w:t xml:space="preserve"> </w:t>
      </w:r>
    </w:p>
    <w:p w14:paraId="6AA8D10D" w14:textId="77777777" w:rsidR="009E092C" w:rsidRPr="003352C2" w:rsidRDefault="009E092C" w:rsidP="009E092C">
      <w:pPr>
        <w:rPr>
          <w:sz w:val="16"/>
        </w:rPr>
      </w:pPr>
      <w:r w:rsidRPr="003352C2">
        <w:rPr>
          <w:sz w:val="16"/>
        </w:rPr>
        <w:t>There are two very common misconceptions about collective bargaining needing to be corrected if the full potential of sectoral bargaining is to be appreciated. One is that it is the collective equivalent of individual bargaining. The other is that pay is its be-all and end-all. Neither do justice to the concept or the practice. As Flanders (1970a, p. 215) famously put it in describing the role of trade unions in promoting it, collective bargaining is essentially a rule making process—it's a form of joint regulation that stands comparison with legal regulation. Crucially, too, the rules aren't just concerned with pay,1 but also issues such as employee voice, training and development, and discipline and dismissal.</w:t>
      </w:r>
    </w:p>
    <w:p w14:paraId="6968E0E6" w14:textId="77777777" w:rsidR="009E092C" w:rsidRPr="003352C2" w:rsidRDefault="009E092C" w:rsidP="009E092C">
      <w:pPr>
        <w:rPr>
          <w:sz w:val="16"/>
        </w:rPr>
      </w:pPr>
      <w:r w:rsidRPr="003352C2">
        <w:rPr>
          <w:sz w:val="16"/>
        </w:rPr>
        <w:t>Stated in the simplest possible terms these rules provide protection, a shield, for their members. And they protect not only their material standards of living, but equally their security, status and self-respect; in short their dignity as human beings (Flanders, 1970b, p. 42).</w:t>
      </w:r>
    </w:p>
    <w:p w14:paraId="7788B716" w14:textId="77777777" w:rsidR="009E092C" w:rsidRPr="003352C2" w:rsidRDefault="009E092C" w:rsidP="009E092C">
      <w:pPr>
        <w:rPr>
          <w:sz w:val="16"/>
        </w:rPr>
      </w:pPr>
      <w:r w:rsidRPr="003352C2">
        <w:rPr>
          <w:sz w:val="16"/>
        </w:rPr>
        <w:t>As the following sections explain, although some of sectoral bargaining's benefits have long been appreciated, others have been acknowledged only recently. Also, it is international agencies like the OECD, which have been to the fore in doing so—organisations that in the past have been less than enthusiastic about the role of trade unions and collective bargaining reflecting the primacy accorded to markets and market-based policies. As the OECD's (2019a) ‘Negotiating our way up: Collective bargaining in the changing world of work’ most clearly shows, it seems that debates about economic performance, business strategy and inequality are changing minds: there is a return to the belief that institutions are also important and governments have a key role in shaping them. Reinforcing these views is appreciation of the role of collective bargaining and ‘social dialogue’ in handling the impact of the covid pandemic to be found in the OECD's (2020) ‘Global deal report, social dialogue, skills and Covid-19’.2</w:t>
      </w:r>
    </w:p>
    <w:p w14:paraId="52E4B789" w14:textId="77777777" w:rsidR="009E092C" w:rsidRPr="003352C2" w:rsidRDefault="009E092C" w:rsidP="009E092C">
      <w:pPr>
        <w:rPr>
          <w:sz w:val="16"/>
        </w:rPr>
      </w:pPr>
      <w:r w:rsidRPr="003352C2">
        <w:rPr>
          <w:sz w:val="16"/>
        </w:rPr>
        <w:t>2.1 Sector agreements offer a flexible alternative to legal regulation</w:t>
      </w:r>
    </w:p>
    <w:p w14:paraId="2B61D604" w14:textId="77777777" w:rsidR="009E092C" w:rsidRPr="003352C2" w:rsidRDefault="009E092C" w:rsidP="009E092C">
      <w:pPr>
        <w:rPr>
          <w:sz w:val="16"/>
        </w:rPr>
      </w:pPr>
      <w:r w:rsidRPr="003352C2">
        <w:rPr>
          <w:sz w:val="16"/>
        </w:rPr>
        <w:t xml:space="preserve">The underlying logic of </w:t>
      </w:r>
      <w:r w:rsidRPr="000506BF">
        <w:rPr>
          <w:rStyle w:val="StyleUnderline"/>
        </w:rPr>
        <w:t>sector agreements</w:t>
      </w:r>
      <w:r w:rsidRPr="003352C2">
        <w:rPr>
          <w:sz w:val="16"/>
        </w:rPr>
        <w:t xml:space="preserve"> is that they establish a floor of minimum employment standards across an industry: the benefits of collective bargaining </w:t>
      </w:r>
      <w:r w:rsidRPr="000506BF">
        <w:rPr>
          <w:rStyle w:val="StyleUnderline"/>
        </w:rPr>
        <w:t>are not just the preserve of workers in larger companies</w:t>
      </w:r>
      <w:r w:rsidRPr="003352C2">
        <w:rPr>
          <w:sz w:val="16"/>
        </w:rPr>
        <w:t xml:space="preserve">, in other words, </w:t>
      </w:r>
      <w:r w:rsidRPr="000506BF">
        <w:rPr>
          <w:rStyle w:val="StyleUnderline"/>
        </w:rPr>
        <w:t>but in small and medium size enterprises (</w:t>
      </w:r>
      <w:r w:rsidRPr="003352C2">
        <w:rPr>
          <w:rStyle w:val="Emphasis"/>
        </w:rPr>
        <w:t>SMEs</w:t>
      </w:r>
      <w:r w:rsidRPr="000506BF">
        <w:rPr>
          <w:rStyle w:val="StyleUnderline"/>
        </w:rPr>
        <w:t>) as well.</w:t>
      </w:r>
      <w:r w:rsidRPr="003352C2">
        <w:rPr>
          <w:sz w:val="16"/>
        </w:rPr>
        <w:t xml:space="preserve"> Perhaps the most celebrated expression is to be found in Winston Churchill's speech introducing Trade Boards (later to become ‘Wages Councils’) in 1909. As President of the Board of Trade at the time, his immediate aim was to establish a level playing field in the so-called ‘sweated trades’ characterised by poverty-level wages, excessive hours and unsafe workplace conditions. In referring to ‘healthy and unhealthy conditions of bargaining’, however, Churchill (1909) explains the essence of sectoral bargaining in inimitable words:</w:t>
      </w:r>
    </w:p>
    <w:p w14:paraId="635C29B9" w14:textId="77777777" w:rsidR="009E092C" w:rsidRPr="003352C2" w:rsidRDefault="009E092C" w:rsidP="009E092C">
      <w:pPr>
        <w:rPr>
          <w:sz w:val="16"/>
        </w:rPr>
      </w:pPr>
      <w:r w:rsidRPr="003352C2">
        <w:rPr>
          <w:sz w:val="16"/>
        </w:rPr>
        <w:t xml:space="preserve">The first clear division which we make on the question to-day is between healthy and unhealthy conditions of bargaining. Where in the great staple trades in the country you have a powerful organisation on both sides, where you have responsible leaders able to bind their constituents to their decision, where that organisation is conjoint with an automatic scale of wages or arrangements for avoiding a deadlock by means of arbitration, there you have a </w:t>
      </w:r>
      <w:r w:rsidRPr="00176DF4">
        <w:rPr>
          <w:rStyle w:val="StyleUnderline"/>
          <w:highlight w:val="cyan"/>
        </w:rPr>
        <w:t>healthy bargaining</w:t>
      </w:r>
      <w:r w:rsidRPr="003352C2">
        <w:rPr>
          <w:sz w:val="16"/>
        </w:rPr>
        <w:t xml:space="preserve"> which </w:t>
      </w:r>
      <w:r w:rsidRPr="00176DF4">
        <w:rPr>
          <w:rStyle w:val="StyleUnderline"/>
          <w:highlight w:val="cyan"/>
        </w:rPr>
        <w:t xml:space="preserve">increases </w:t>
      </w:r>
      <w:r w:rsidRPr="00F833D0">
        <w:rPr>
          <w:rStyle w:val="StyleUnderline"/>
        </w:rPr>
        <w:t xml:space="preserve">the </w:t>
      </w:r>
      <w:r w:rsidRPr="00176DF4">
        <w:rPr>
          <w:rStyle w:val="Emphasis"/>
          <w:highlight w:val="cyan"/>
        </w:rPr>
        <w:t>competitive power</w:t>
      </w:r>
      <w:r w:rsidRPr="00176DF4">
        <w:rPr>
          <w:rStyle w:val="StyleUnderline"/>
          <w:highlight w:val="cyan"/>
        </w:rPr>
        <w:t xml:space="preserve"> </w:t>
      </w:r>
      <w:r w:rsidRPr="00F833D0">
        <w:rPr>
          <w:rStyle w:val="StyleUnderline"/>
        </w:rPr>
        <w:t>of the industry</w:t>
      </w:r>
      <w:r w:rsidRPr="000506BF">
        <w:rPr>
          <w:rStyle w:val="StyleUnderline"/>
        </w:rPr>
        <w:t xml:space="preserve">, enforces a progressive standard of life </w:t>
      </w:r>
      <w:r w:rsidRPr="00F833D0">
        <w:rPr>
          <w:rStyle w:val="StyleUnderline"/>
        </w:rPr>
        <w:t xml:space="preserve">and the </w:t>
      </w:r>
      <w:r w:rsidRPr="00F833D0">
        <w:rPr>
          <w:rStyle w:val="Emphasis"/>
        </w:rPr>
        <w:t>productive scale</w:t>
      </w:r>
      <w:r w:rsidRPr="000506BF">
        <w:rPr>
          <w:rStyle w:val="StyleUnderline"/>
        </w:rPr>
        <w:t>, and continually weaves capital and labour more closely together</w:t>
      </w:r>
      <w:r w:rsidRPr="003352C2">
        <w:rPr>
          <w:sz w:val="16"/>
        </w:rPr>
        <w:t xml:space="preserve">.3 But </w:t>
      </w:r>
      <w:r w:rsidRPr="00F833D0">
        <w:rPr>
          <w:rStyle w:val="StyleUnderline"/>
        </w:rPr>
        <w:t>where</w:t>
      </w:r>
      <w:r w:rsidRPr="000506BF">
        <w:rPr>
          <w:rStyle w:val="StyleUnderline"/>
        </w:rPr>
        <w:t xml:space="preserve"> you have</w:t>
      </w:r>
      <w:r w:rsidRPr="003352C2">
        <w:rPr>
          <w:sz w:val="16"/>
        </w:rPr>
        <w:t xml:space="preserve"> what we call sweated trades, you have no organisation, </w:t>
      </w:r>
      <w:r w:rsidRPr="00F833D0">
        <w:rPr>
          <w:rStyle w:val="StyleUnderline"/>
        </w:rPr>
        <w:t xml:space="preserve">no parity of bargaining, the good employer is </w:t>
      </w:r>
      <w:r w:rsidRPr="00F833D0">
        <w:rPr>
          <w:rStyle w:val="Emphasis"/>
        </w:rPr>
        <w:t>undercut</w:t>
      </w:r>
      <w:r w:rsidRPr="00F833D0">
        <w:rPr>
          <w:rStyle w:val="StyleUnderline"/>
        </w:rPr>
        <w:t xml:space="preserve"> by the bad</w:t>
      </w:r>
      <w:r w:rsidRPr="000506BF">
        <w:rPr>
          <w:rStyle w:val="StyleUnderline"/>
        </w:rPr>
        <w:t>, and the bad employer is undercut by the worst</w:t>
      </w:r>
      <w:r w:rsidRPr="003352C2">
        <w:rPr>
          <w:sz w:val="16"/>
        </w:rPr>
        <w:t>; the worker, whose whole livelihood depends upon the industry, is undersold by the worker who only takes the trade up as a second string, his feebleness and ignorance generally renders the worker an easy prey to the tyranny; of the masters and middle-men, only a step higher up the ladder than the worker, and held in the same relentless grip of forces - where those conditions prevail you have not a condition of progress, but a condition of progressive degeneration.</w:t>
      </w:r>
    </w:p>
    <w:p w14:paraId="61B988FA" w14:textId="77777777" w:rsidR="009E092C" w:rsidRPr="003352C2" w:rsidRDefault="009E092C" w:rsidP="009E092C">
      <w:pPr>
        <w:rPr>
          <w:sz w:val="16"/>
        </w:rPr>
      </w:pPr>
      <w:r w:rsidRPr="003352C2">
        <w:rPr>
          <w:sz w:val="16"/>
        </w:rPr>
        <w:t xml:space="preserve">There are two main reasons why </w:t>
      </w:r>
      <w:r w:rsidRPr="000506BF">
        <w:rPr>
          <w:rStyle w:val="StyleUnderline"/>
        </w:rPr>
        <w:t>joint self-regulatory mechanisms like collective bargaining are</w:t>
      </w:r>
      <w:r w:rsidRPr="003352C2">
        <w:rPr>
          <w:sz w:val="16"/>
        </w:rPr>
        <w:t xml:space="preserve"> to be </w:t>
      </w:r>
      <w:r w:rsidRPr="000506BF">
        <w:rPr>
          <w:rStyle w:val="StyleUnderline"/>
        </w:rPr>
        <w:t>preferred</w:t>
      </w:r>
      <w:r w:rsidRPr="003352C2">
        <w:rPr>
          <w:sz w:val="16"/>
        </w:rPr>
        <w:t xml:space="preserve"> to legal regulation. One, which will be expanded upon below, is that they encourage participation and involvement. </w:t>
      </w:r>
      <w:r w:rsidRPr="000506BF">
        <w:rPr>
          <w:rStyle w:val="StyleUnderline"/>
        </w:rPr>
        <w:t>Inasmuch as large numbers of people are typically involved in discussing and debating the possibilities, the outcomes enjoy greater legitimacy and commitment</w:t>
      </w:r>
      <w:r w:rsidRPr="003352C2">
        <w:rPr>
          <w:sz w:val="16"/>
        </w:rPr>
        <w:t>.</w:t>
      </w:r>
    </w:p>
    <w:p w14:paraId="25C8D8CE" w14:textId="77777777" w:rsidR="009E092C" w:rsidRPr="003352C2" w:rsidRDefault="009E092C" w:rsidP="009E092C">
      <w:pPr>
        <w:rPr>
          <w:sz w:val="16"/>
        </w:rPr>
      </w:pPr>
      <w:r w:rsidRPr="003352C2">
        <w:rPr>
          <w:sz w:val="16"/>
        </w:rPr>
        <w:t>The second reason is their much greater ability to adapt regulation to circumstances. In the words of the OECD's (2019b) ‘Employment outlook facing the future of work: How to make the most of collective bargaining’, collective bargaining offers a ‘more flexible and pragmatic but fair manner than labour law’ for dealing with issues. It can help to adapt pay, working time and work organisation to new needs; deal with work–life balance and increased working time flexibility; and regulate the use of artificial intelligence, big data and electronic performance monitoring, as well as their implications for occupational health and safety, privacy, evaluation of work in performance and hiring and firing decisions.</w:t>
      </w:r>
    </w:p>
    <w:p w14:paraId="25322596" w14:textId="77777777" w:rsidR="009E092C" w:rsidRPr="003352C2" w:rsidRDefault="009E092C" w:rsidP="009E092C">
      <w:pPr>
        <w:rPr>
          <w:sz w:val="16"/>
        </w:rPr>
      </w:pPr>
      <w:r w:rsidRPr="003352C2">
        <w:rPr>
          <w:sz w:val="16"/>
        </w:rPr>
        <w:t xml:space="preserve">Ironically, it might be added, </w:t>
      </w:r>
      <w:r w:rsidRPr="000506BF">
        <w:rPr>
          <w:rStyle w:val="StyleUnderline"/>
        </w:rPr>
        <w:t xml:space="preserve">the </w:t>
      </w:r>
      <w:r w:rsidRPr="00F833D0">
        <w:rPr>
          <w:rStyle w:val="StyleUnderline"/>
        </w:rPr>
        <w:t xml:space="preserve">decline of sectoral bargaining in the </w:t>
      </w:r>
      <w:r w:rsidRPr="00F833D0">
        <w:rPr>
          <w:rStyle w:val="Emphasis"/>
        </w:rPr>
        <w:t>U</w:t>
      </w:r>
      <w:r w:rsidRPr="00F833D0">
        <w:rPr>
          <w:rStyle w:val="StyleUnderline"/>
        </w:rPr>
        <w:t xml:space="preserve">nited </w:t>
      </w:r>
      <w:r w:rsidRPr="00F833D0">
        <w:rPr>
          <w:rStyle w:val="Emphasis"/>
        </w:rPr>
        <w:t>K</w:t>
      </w:r>
      <w:r w:rsidRPr="00F833D0">
        <w:rPr>
          <w:rStyle w:val="StyleUnderline"/>
        </w:rPr>
        <w:t xml:space="preserve">ingdom did not give employers </w:t>
      </w:r>
      <w:r w:rsidRPr="00F833D0">
        <w:rPr>
          <w:sz w:val="16"/>
        </w:rPr>
        <w:t>the</w:t>
      </w:r>
      <w:r w:rsidRPr="00F833D0">
        <w:rPr>
          <w:rStyle w:val="StyleUnderline"/>
          <w:sz w:val="16"/>
        </w:rPr>
        <w:t xml:space="preserve"> </w:t>
      </w:r>
      <w:r w:rsidRPr="00F833D0">
        <w:rPr>
          <w:rStyle w:val="StyleUnderline"/>
        </w:rPr>
        <w:t>flexibility</w:t>
      </w:r>
      <w:r w:rsidRPr="000506BF">
        <w:rPr>
          <w:rStyle w:val="StyleUnderline"/>
        </w:rPr>
        <w:t xml:space="preserve"> </w:t>
      </w:r>
      <w:r w:rsidRPr="003352C2">
        <w:rPr>
          <w:sz w:val="16"/>
        </w:rPr>
        <w:t>that they might have expected. On the contrary. It has meant more ‘juridification’, that is, the greater involvement of the law and the courts in employment relations matters. In the absence of sector agreements, governments have had little option but to introduce legal rules to help deal with the risks and uncertainties that might otherwise result in conflict involving individuals and/or groups of workers. However, it is difficult to come up with top-down and one-size-fits-all solutions to the complexities involved in the employment relationship, let alone the complications that can arise in different sectors.</w:t>
      </w:r>
    </w:p>
    <w:p w14:paraId="0FD8C1AA" w14:textId="77777777" w:rsidR="009E092C" w:rsidRPr="003352C2" w:rsidRDefault="009E092C" w:rsidP="009E092C">
      <w:pPr>
        <w:rPr>
          <w:sz w:val="16"/>
        </w:rPr>
      </w:pPr>
      <w:r w:rsidRPr="003352C2">
        <w:rPr>
          <w:sz w:val="16"/>
        </w:rPr>
        <w:t>2.2 Sector agreements encourage participation and involvement</w:t>
      </w:r>
    </w:p>
    <w:p w14:paraId="098A45E4" w14:textId="77777777" w:rsidR="009E092C" w:rsidRPr="003352C2" w:rsidRDefault="009E092C" w:rsidP="009E092C">
      <w:pPr>
        <w:rPr>
          <w:sz w:val="16"/>
        </w:rPr>
      </w:pPr>
      <w:r w:rsidRPr="003352C2">
        <w:rPr>
          <w:sz w:val="16"/>
        </w:rPr>
        <w:t xml:space="preserve">It has long been recognised that </w:t>
      </w:r>
      <w:r w:rsidRPr="000506BF">
        <w:rPr>
          <w:rStyle w:val="StyleUnderline"/>
        </w:rPr>
        <w:t xml:space="preserve">collective bargaining brings the opportunity for employee ‘voice’ in both making employment rules and administering them. From this involvement comes </w:t>
      </w:r>
      <w:r w:rsidRPr="003352C2">
        <w:rPr>
          <w:rStyle w:val="Emphasis"/>
        </w:rPr>
        <w:t>ownership</w:t>
      </w:r>
      <w:r w:rsidRPr="000506BF">
        <w:rPr>
          <w:rStyle w:val="StyleUnderline"/>
        </w:rPr>
        <w:t xml:space="preserve"> and from ownership a measure of </w:t>
      </w:r>
      <w:r w:rsidRPr="003352C2">
        <w:rPr>
          <w:rStyle w:val="Emphasis"/>
        </w:rPr>
        <w:t>commitment</w:t>
      </w:r>
      <w:r w:rsidRPr="003352C2">
        <w:rPr>
          <w:sz w:val="16"/>
        </w:rPr>
        <w:t>.4 Not for nothing did many of the pioneers of employment relations study in the United Kingdom and the United States talk about ‘private systems of governance’, ‘industrial jurisprudence’, ‘industrial self-government’, ‘secondary systems of industrial citizenship’, ‘industrial democracy’ and the like.5</w:t>
      </w:r>
    </w:p>
    <w:p w14:paraId="18A7F8F9" w14:textId="77777777" w:rsidR="009E092C" w:rsidRPr="003352C2" w:rsidRDefault="009E092C" w:rsidP="009E092C">
      <w:pPr>
        <w:rPr>
          <w:sz w:val="16"/>
        </w:rPr>
      </w:pPr>
      <w:r w:rsidRPr="003352C2">
        <w:rPr>
          <w:sz w:val="16"/>
        </w:rPr>
        <w:t xml:space="preserve">There is little doubt that </w:t>
      </w:r>
      <w:r w:rsidRPr="000506BF">
        <w:rPr>
          <w:rStyle w:val="StyleUnderline"/>
        </w:rPr>
        <w:t xml:space="preserve">most workers in the United Kingdom have lost out </w:t>
      </w:r>
      <w:r w:rsidRPr="00F833D0">
        <w:rPr>
          <w:rStyle w:val="StyleUnderline"/>
        </w:rPr>
        <w:t xml:space="preserve">as a result of the </w:t>
      </w:r>
      <w:r w:rsidRPr="00F833D0">
        <w:rPr>
          <w:rStyle w:val="StyleUnderline"/>
          <w:highlight w:val="cyan"/>
        </w:rPr>
        <w:t>decline of sectoral bargaining</w:t>
      </w:r>
      <w:r w:rsidRPr="000506BF">
        <w:rPr>
          <w:rStyle w:val="StyleUnderline"/>
        </w:rPr>
        <w:t xml:space="preserve"> and the joint regulation it </w:t>
      </w:r>
      <w:r w:rsidRPr="00F833D0">
        <w:rPr>
          <w:rStyle w:val="StyleUnderline"/>
          <w:highlight w:val="cyan"/>
        </w:rPr>
        <w:t>enables</w:t>
      </w:r>
      <w:r w:rsidRPr="000506BF">
        <w:rPr>
          <w:rStyle w:val="StyleUnderline"/>
        </w:rPr>
        <w:t xml:space="preserve">: </w:t>
      </w:r>
      <w:r w:rsidRPr="00F833D0">
        <w:rPr>
          <w:rStyle w:val="StyleUnderline"/>
          <w:highlight w:val="cyan"/>
        </w:rPr>
        <w:t xml:space="preserve">below inflation pay </w:t>
      </w:r>
      <w:r w:rsidRPr="00F833D0">
        <w:rPr>
          <w:rStyle w:val="StyleUnderline"/>
        </w:rPr>
        <w:t xml:space="preserve">rises </w:t>
      </w:r>
      <w:r w:rsidRPr="00F833D0">
        <w:rPr>
          <w:rStyle w:val="StyleUnderline"/>
          <w:highlight w:val="cyan"/>
        </w:rPr>
        <w:t xml:space="preserve">and </w:t>
      </w:r>
      <w:r w:rsidRPr="00F833D0">
        <w:rPr>
          <w:rStyle w:val="StyleUnderline"/>
        </w:rPr>
        <w:t xml:space="preserve">greater </w:t>
      </w:r>
      <w:r w:rsidRPr="00F833D0">
        <w:rPr>
          <w:rStyle w:val="StyleUnderline"/>
          <w:highlight w:val="cyan"/>
        </w:rPr>
        <w:t>insecurity</w:t>
      </w:r>
      <w:r w:rsidRPr="003352C2">
        <w:rPr>
          <w:sz w:val="16"/>
        </w:rPr>
        <w:t xml:space="preserve"> (arising </w:t>
      </w:r>
      <w:r w:rsidRPr="000506BF">
        <w:rPr>
          <w:rStyle w:val="StyleUnderline"/>
        </w:rPr>
        <w:t xml:space="preserve">particularly </w:t>
      </w:r>
      <w:r w:rsidRPr="00F833D0">
        <w:rPr>
          <w:rStyle w:val="StyleUnderline"/>
          <w:highlight w:val="cyan"/>
        </w:rPr>
        <w:t xml:space="preserve">from </w:t>
      </w:r>
      <w:r w:rsidRPr="00F833D0">
        <w:rPr>
          <w:rStyle w:val="Emphasis"/>
          <w:highlight w:val="cyan"/>
        </w:rPr>
        <w:t>uncontrolled outsourcing</w:t>
      </w:r>
      <w:r w:rsidRPr="003352C2">
        <w:rPr>
          <w:sz w:val="16"/>
        </w:rPr>
        <w:t xml:space="preserve">) </w:t>
      </w:r>
      <w:r w:rsidRPr="000506BF">
        <w:rPr>
          <w:rStyle w:val="StyleUnderline"/>
        </w:rPr>
        <w:t>are but two considerations</w:t>
      </w:r>
      <w:r w:rsidRPr="003352C2">
        <w:rPr>
          <w:sz w:val="16"/>
        </w:rPr>
        <w:t>. Less commented on, though, is that society at large is also suffering from the halving of trade union membership since the 1970s.6 Coats (2004, p. 11) puts the argument most forcibly in discussing the wider significance of employee ‘voice’. Democracy, he argues,</w:t>
      </w:r>
    </w:p>
    <w:p w14:paraId="7F072452" w14:textId="77777777" w:rsidR="009E092C" w:rsidRPr="003352C2" w:rsidRDefault="009E092C" w:rsidP="009E092C">
      <w:pPr>
        <w:rPr>
          <w:sz w:val="16"/>
        </w:rPr>
      </w:pPr>
      <w:r w:rsidRPr="003352C2">
        <w:rPr>
          <w:sz w:val="16"/>
        </w:rPr>
        <w:t>… is about more than periodic elections on a one-person-one-vote universal franchise … Citizenship has to be learned. It depends on discussion, debate, the assessment of alternative points of view, a democratic decision by majority vote and a willingness by the losers to live with the outcome.</w:t>
      </w:r>
    </w:p>
    <w:p w14:paraId="50096303" w14:textId="77777777" w:rsidR="009E092C" w:rsidRPr="003352C2" w:rsidRDefault="009E092C" w:rsidP="009E092C">
      <w:pPr>
        <w:rPr>
          <w:sz w:val="16"/>
        </w:rPr>
      </w:pPr>
      <w:r w:rsidRPr="003352C2">
        <w:rPr>
          <w:sz w:val="16"/>
        </w:rPr>
        <w:t>Trade unions not only ensure an independent voice, in other words, but also an opportunity to be involved in the democratic processes of argument and voting. Coats' conclusion does not pull any punches: ‘If worker voice institutions are weak then the public domain is weakened. If the public domain is weakened then the quality of our democracy is diminished’. Similar arguments have been made more recently in the discussion and debate about the need for a new social contract in light of increasing concern about the rise in inequality discussed below.7</w:t>
      </w:r>
    </w:p>
    <w:p w14:paraId="1328426F" w14:textId="77777777" w:rsidR="009E092C" w:rsidRPr="003352C2" w:rsidRDefault="009E092C" w:rsidP="009E092C">
      <w:pPr>
        <w:rPr>
          <w:sz w:val="16"/>
        </w:rPr>
      </w:pPr>
      <w:r w:rsidRPr="003352C2">
        <w:rPr>
          <w:sz w:val="16"/>
        </w:rPr>
        <w:t>2.3 Sector agreements bring benefits to employers as well as trade unions</w:t>
      </w:r>
    </w:p>
    <w:p w14:paraId="0A8955B9" w14:textId="77777777" w:rsidR="009E092C" w:rsidRPr="003352C2" w:rsidRDefault="009E092C" w:rsidP="009E092C">
      <w:pPr>
        <w:rPr>
          <w:sz w:val="16"/>
        </w:rPr>
      </w:pPr>
      <w:r w:rsidRPr="003352C2">
        <w:rPr>
          <w:sz w:val="16"/>
        </w:rPr>
        <w:t xml:space="preserve">The historical role of </w:t>
      </w:r>
      <w:r w:rsidRPr="00F833D0">
        <w:rPr>
          <w:rStyle w:val="StyleUnderline"/>
          <w:highlight w:val="cyan"/>
        </w:rPr>
        <w:t>sectoral bargaining</w:t>
      </w:r>
      <w:r w:rsidRPr="003352C2">
        <w:rPr>
          <w:sz w:val="16"/>
        </w:rPr>
        <w:t xml:space="preserve"> in </w:t>
      </w:r>
      <w:r w:rsidRPr="00F833D0">
        <w:rPr>
          <w:rStyle w:val="StyleUnderline"/>
          <w:highlight w:val="cyan"/>
        </w:rPr>
        <w:t>combat</w:t>
      </w:r>
      <w:r w:rsidRPr="00F833D0">
        <w:rPr>
          <w:sz w:val="16"/>
        </w:rPr>
        <w:t>i</w:t>
      </w:r>
      <w:r w:rsidRPr="003352C2">
        <w:rPr>
          <w:sz w:val="16"/>
        </w:rPr>
        <w:t xml:space="preserve">ng </w:t>
      </w:r>
      <w:r w:rsidRPr="000506BF">
        <w:rPr>
          <w:rStyle w:val="StyleUnderline"/>
        </w:rPr>
        <w:t xml:space="preserve">the rolling </w:t>
      </w:r>
      <w:r w:rsidRPr="00F833D0">
        <w:rPr>
          <w:rStyle w:val="StyleUnderline"/>
          <w:highlight w:val="cyan"/>
        </w:rPr>
        <w:t>strike</w:t>
      </w:r>
      <w:r w:rsidRPr="000506BF">
        <w:rPr>
          <w:rStyle w:val="StyleUnderline"/>
        </w:rPr>
        <w:t xml:space="preserve"> tactics of craft trade unions</w:t>
      </w:r>
      <w:r w:rsidRPr="003352C2">
        <w:rPr>
          <w:sz w:val="16"/>
        </w:rPr>
        <w:t xml:space="preserve"> has already been touched on. Ongoing benefits of sectoral bargaining to employers are that </w:t>
      </w:r>
      <w:r w:rsidRPr="000506BF">
        <w:rPr>
          <w:rStyle w:val="StyleUnderline"/>
        </w:rPr>
        <w:t xml:space="preserve">it </w:t>
      </w:r>
      <w:r w:rsidRPr="00F833D0">
        <w:rPr>
          <w:rStyle w:val="StyleUnderline"/>
          <w:highlight w:val="cyan"/>
        </w:rPr>
        <w:t>saves on</w:t>
      </w:r>
      <w:r w:rsidRPr="000506BF">
        <w:rPr>
          <w:rStyle w:val="StyleUnderline"/>
        </w:rPr>
        <w:t xml:space="preserve"> the </w:t>
      </w:r>
      <w:r w:rsidRPr="00F833D0">
        <w:rPr>
          <w:rStyle w:val="Emphasis"/>
          <w:highlight w:val="cyan"/>
        </w:rPr>
        <w:t>management costs</w:t>
      </w:r>
      <w:r w:rsidRPr="00F833D0">
        <w:rPr>
          <w:rStyle w:val="StyleUnderline"/>
          <w:highlight w:val="cyan"/>
        </w:rPr>
        <w:t xml:space="preserve"> </w:t>
      </w:r>
      <w:r w:rsidRPr="00F833D0">
        <w:rPr>
          <w:rStyle w:val="StyleUnderline"/>
        </w:rPr>
        <w:t>of dealing with</w:t>
      </w:r>
      <w:r w:rsidRPr="000506BF">
        <w:rPr>
          <w:rStyle w:val="StyleUnderline"/>
        </w:rPr>
        <w:t xml:space="preserve"> employment </w:t>
      </w:r>
      <w:r w:rsidRPr="00F833D0">
        <w:rPr>
          <w:rStyle w:val="StyleUnderline"/>
        </w:rPr>
        <w:t>issues independently</w:t>
      </w:r>
      <w:r w:rsidRPr="003352C2">
        <w:rPr>
          <w:sz w:val="16"/>
        </w:rPr>
        <w:t xml:space="preserve"> - in particular, </w:t>
      </w:r>
      <w:r w:rsidRPr="000506BF">
        <w:rPr>
          <w:rStyle w:val="StyleUnderline"/>
        </w:rPr>
        <w:t xml:space="preserve">businesses are able to </w:t>
      </w:r>
      <w:r w:rsidRPr="00F833D0">
        <w:rPr>
          <w:rStyle w:val="StyleUnderline"/>
          <w:highlight w:val="cyan"/>
        </w:rPr>
        <w:t>avoid</w:t>
      </w:r>
      <w:r w:rsidRPr="000506BF">
        <w:rPr>
          <w:rStyle w:val="StyleUnderline"/>
        </w:rPr>
        <w:t xml:space="preserve"> the </w:t>
      </w:r>
      <w:r w:rsidRPr="00F833D0">
        <w:rPr>
          <w:rStyle w:val="Emphasis"/>
          <w:highlight w:val="cyan"/>
        </w:rPr>
        <w:t>time</w:t>
      </w:r>
      <w:r w:rsidRPr="00F833D0">
        <w:rPr>
          <w:rStyle w:val="StyleUnderline"/>
          <w:highlight w:val="cyan"/>
        </w:rPr>
        <w:t xml:space="preserve"> and</w:t>
      </w:r>
      <w:r w:rsidRPr="000506BF">
        <w:rPr>
          <w:rStyle w:val="StyleUnderline"/>
        </w:rPr>
        <w:t xml:space="preserve"> potentially </w:t>
      </w:r>
      <w:r w:rsidRPr="00F833D0">
        <w:rPr>
          <w:rStyle w:val="Emphasis"/>
          <w:highlight w:val="cyan"/>
        </w:rPr>
        <w:t>damaging conflict</w:t>
      </w:r>
      <w:r w:rsidRPr="000506BF">
        <w:rPr>
          <w:rStyle w:val="StyleUnderline"/>
        </w:rPr>
        <w:t xml:space="preserve"> that can arise </w:t>
      </w:r>
      <w:r w:rsidRPr="00F833D0">
        <w:rPr>
          <w:rStyle w:val="StyleUnderline"/>
          <w:highlight w:val="cyan"/>
        </w:rPr>
        <w:t>from</w:t>
      </w:r>
      <w:r w:rsidRPr="000506BF">
        <w:rPr>
          <w:rStyle w:val="StyleUnderline"/>
        </w:rPr>
        <w:t xml:space="preserve"> distributional </w:t>
      </w:r>
      <w:r w:rsidRPr="00F833D0">
        <w:rPr>
          <w:rStyle w:val="StyleUnderline"/>
          <w:highlight w:val="cyan"/>
        </w:rPr>
        <w:t>bargaining</w:t>
      </w:r>
      <w:r w:rsidRPr="000506BF">
        <w:rPr>
          <w:rStyle w:val="StyleUnderline"/>
        </w:rPr>
        <w:t xml:space="preserve"> over pay</w:t>
      </w:r>
      <w:r w:rsidRPr="003352C2">
        <w:rPr>
          <w:sz w:val="16"/>
        </w:rPr>
        <w:t xml:space="preserve">. </w:t>
      </w:r>
      <w:r w:rsidRPr="000506BF">
        <w:rPr>
          <w:rStyle w:val="StyleUnderline"/>
        </w:rPr>
        <w:t>They</w:t>
      </w:r>
      <w:r w:rsidRPr="003352C2">
        <w:rPr>
          <w:sz w:val="16"/>
        </w:rPr>
        <w:t xml:space="preserve"> also continue to </w:t>
      </w:r>
      <w:r w:rsidRPr="00F833D0">
        <w:rPr>
          <w:rStyle w:val="StyleUnderline"/>
          <w:highlight w:val="cyan"/>
        </w:rPr>
        <w:t>make</w:t>
      </w:r>
      <w:r w:rsidRPr="000506BF">
        <w:rPr>
          <w:rStyle w:val="StyleUnderline"/>
        </w:rPr>
        <w:t xml:space="preserve"> ‘undercutting’ and </w:t>
      </w:r>
      <w:r w:rsidRPr="00F833D0">
        <w:rPr>
          <w:rStyle w:val="StyleUnderline"/>
          <w:highlight w:val="cyan"/>
        </w:rPr>
        <w:t>‘poaching’</w:t>
      </w:r>
      <w:r w:rsidRPr="000506BF">
        <w:rPr>
          <w:rStyle w:val="StyleUnderline"/>
        </w:rPr>
        <w:t xml:space="preserve"> more </w:t>
      </w:r>
      <w:r w:rsidRPr="00F833D0">
        <w:rPr>
          <w:rStyle w:val="StyleUnderline"/>
          <w:highlight w:val="cyan"/>
        </w:rPr>
        <w:t>difficult</w:t>
      </w:r>
      <w:r w:rsidRPr="000506BF">
        <w:rPr>
          <w:rStyle w:val="StyleUnderline"/>
        </w:rPr>
        <w:t xml:space="preserve"> and investment in training more worthwhile</w:t>
      </w:r>
      <w:r w:rsidRPr="003352C2">
        <w:rPr>
          <w:sz w:val="16"/>
        </w:rPr>
        <w:t>. Mather (2014, p. 34) reports that the Scottish Government (2022) gives us a succinct up-to-date summary:</w:t>
      </w:r>
    </w:p>
    <w:p w14:paraId="51AA52ED" w14:textId="77777777" w:rsidR="009E092C" w:rsidRPr="00CD33BB" w:rsidRDefault="009E092C" w:rsidP="009E092C">
      <w:pPr>
        <w:rPr>
          <w:sz w:val="16"/>
        </w:rPr>
      </w:pPr>
      <w:r w:rsidRPr="000506BF">
        <w:rPr>
          <w:rStyle w:val="StyleUnderline"/>
        </w:rPr>
        <w:t xml:space="preserve">The </w:t>
      </w:r>
      <w:r w:rsidRPr="00CD33BB">
        <w:rPr>
          <w:rStyle w:val="StyleUnderline"/>
        </w:rPr>
        <w:t>benefits of a sector approach come from an ability to address challenges and determine strategies that affect all organisations and workers in a sector</w:t>
      </w:r>
      <w:r w:rsidRPr="00CD33BB">
        <w:rPr>
          <w:sz w:val="16"/>
        </w:rPr>
        <w:t xml:space="preserve">. They also come from an ability to determine agreed standards on pay, terms and conditions and other matters such as investment in training. </w:t>
      </w:r>
      <w:r w:rsidRPr="00CD33BB">
        <w:rPr>
          <w:rStyle w:val="StyleUnderline"/>
        </w:rPr>
        <w:t xml:space="preserve">A sector approach </w:t>
      </w:r>
      <w:r w:rsidRPr="00CD33BB">
        <w:rPr>
          <w:rStyle w:val="Emphasis"/>
        </w:rPr>
        <w:t>maximises efficiencies</w:t>
      </w:r>
      <w:r w:rsidRPr="00CD33BB">
        <w:rPr>
          <w:rStyle w:val="StyleUnderline"/>
        </w:rPr>
        <w:t xml:space="preserve"> in the consultation and negotiation process and establishes a level playing field that marginalises firms seeking an advantage through ‘</w:t>
      </w:r>
      <w:r w:rsidRPr="00CD33BB">
        <w:rPr>
          <w:rStyle w:val="Emphasis"/>
        </w:rPr>
        <w:t>undercutting’</w:t>
      </w:r>
      <w:r w:rsidRPr="00CD33BB">
        <w:rPr>
          <w:rStyle w:val="StyleUnderline"/>
        </w:rPr>
        <w:t xml:space="preserve"> the competition</w:t>
      </w:r>
      <w:r w:rsidRPr="00CD33BB">
        <w:rPr>
          <w:sz w:val="16"/>
        </w:rPr>
        <w:t xml:space="preserve"> - either </w:t>
      </w:r>
      <w:r w:rsidRPr="00CD33BB">
        <w:rPr>
          <w:rStyle w:val="StyleUnderline"/>
        </w:rPr>
        <w:t>by paying lower wages</w:t>
      </w:r>
      <w:r w:rsidRPr="00CD33BB">
        <w:rPr>
          <w:sz w:val="16"/>
        </w:rPr>
        <w:t xml:space="preserve"> and offering poorer terms and conditions </w:t>
      </w:r>
      <w:r w:rsidRPr="00CD33BB">
        <w:rPr>
          <w:rStyle w:val="StyleUnderline"/>
        </w:rPr>
        <w:t>or poaching skilled workers</w:t>
      </w:r>
      <w:r w:rsidRPr="00CD33BB">
        <w:rPr>
          <w:sz w:val="16"/>
        </w:rPr>
        <w:t xml:space="preserve"> from those who invest in workforce training.</w:t>
      </w:r>
    </w:p>
    <w:p w14:paraId="0E3C3B32" w14:textId="77777777" w:rsidR="009E092C" w:rsidRPr="00CD33BB" w:rsidRDefault="009E092C" w:rsidP="009E092C">
      <w:pPr>
        <w:rPr>
          <w:sz w:val="16"/>
        </w:rPr>
      </w:pPr>
      <w:r w:rsidRPr="00CD33BB">
        <w:rPr>
          <w:sz w:val="16"/>
        </w:rPr>
        <w:t>One of the few surviving private sector multi-employer agreements in the UK offers a particular example of the role sector agreements can play. In the words of The National Agreement for the Engineering Construction Industry (2024):</w:t>
      </w:r>
    </w:p>
    <w:p w14:paraId="37B7B2A0" w14:textId="77777777" w:rsidR="009E092C" w:rsidRPr="00CD33BB" w:rsidRDefault="009E092C" w:rsidP="009E092C">
      <w:pPr>
        <w:rPr>
          <w:sz w:val="16"/>
        </w:rPr>
      </w:pPr>
      <w:r w:rsidRPr="00CD33BB">
        <w:rPr>
          <w:sz w:val="16"/>
        </w:rPr>
        <w:t>The key objective of the NAECI is to continue to supply a modern, robust and ‘fit-for purpose’ national employment relations structure that:</w:t>
      </w:r>
    </w:p>
    <w:p w14:paraId="1D4C6637" w14:textId="77777777" w:rsidR="009E092C" w:rsidRPr="00CD33BB" w:rsidRDefault="009E092C" w:rsidP="009E092C">
      <w:pPr>
        <w:rPr>
          <w:sz w:val="16"/>
        </w:rPr>
      </w:pPr>
      <w:r w:rsidRPr="00CD33BB">
        <w:rPr>
          <w:sz w:val="16"/>
        </w:rPr>
        <w:t>(a)</w:t>
      </w:r>
    </w:p>
    <w:p w14:paraId="16FA0767" w14:textId="77777777" w:rsidR="009E092C" w:rsidRPr="00CD33BB" w:rsidRDefault="009E092C" w:rsidP="009E092C">
      <w:pPr>
        <w:rPr>
          <w:sz w:val="16"/>
        </w:rPr>
      </w:pPr>
      <w:r w:rsidRPr="00CD33BB">
        <w:rPr>
          <w:sz w:val="16"/>
        </w:rPr>
        <w:t>enables United Kingdom engineering construction industry employers and clients to remain globally competitive;</w:t>
      </w:r>
    </w:p>
    <w:p w14:paraId="10FAAF78" w14:textId="77777777" w:rsidR="009E092C" w:rsidRPr="00CD33BB" w:rsidRDefault="009E092C" w:rsidP="009E092C">
      <w:pPr>
        <w:rPr>
          <w:sz w:val="16"/>
        </w:rPr>
      </w:pPr>
      <w:r w:rsidRPr="00CD33BB">
        <w:rPr>
          <w:sz w:val="16"/>
        </w:rPr>
        <w:t>(b)</w:t>
      </w:r>
    </w:p>
    <w:p w14:paraId="7C2A5925" w14:textId="77777777" w:rsidR="009E092C" w:rsidRPr="00CD33BB" w:rsidRDefault="009E092C" w:rsidP="009E092C">
      <w:pPr>
        <w:rPr>
          <w:sz w:val="16"/>
        </w:rPr>
      </w:pPr>
      <w:r w:rsidRPr="00CD33BB">
        <w:rPr>
          <w:sz w:val="16"/>
        </w:rPr>
        <w:t>provides attractive terms and conditions and greater security of employment for a competent, motivated, productive and competitive industry workforce and</w:t>
      </w:r>
    </w:p>
    <w:p w14:paraId="7FAAD660" w14:textId="77777777" w:rsidR="009E092C" w:rsidRPr="00CD33BB" w:rsidRDefault="009E092C" w:rsidP="009E092C">
      <w:pPr>
        <w:rPr>
          <w:sz w:val="16"/>
        </w:rPr>
      </w:pPr>
      <w:r w:rsidRPr="00CD33BB">
        <w:rPr>
          <w:sz w:val="16"/>
        </w:rPr>
        <w:t>(c)</w:t>
      </w:r>
    </w:p>
    <w:p w14:paraId="57EF1D7B" w14:textId="77777777" w:rsidR="009E092C" w:rsidRPr="00CD33BB" w:rsidRDefault="009E092C" w:rsidP="009E092C">
      <w:pPr>
        <w:rPr>
          <w:sz w:val="16"/>
        </w:rPr>
      </w:pPr>
      <w:r w:rsidRPr="00CD33BB">
        <w:rPr>
          <w:sz w:val="16"/>
        </w:rPr>
        <w:t>establishes a sound foundation for further improvements to industry productivity, resourcing and employment relations, assuring global clients of the benefits of continuing to invest in United Kingdom projects and sites.8</w:t>
      </w:r>
    </w:p>
    <w:p w14:paraId="0B4AD439" w14:textId="77777777" w:rsidR="009E092C" w:rsidRDefault="009E092C" w:rsidP="009E092C">
      <w:pPr>
        <w:rPr>
          <w:sz w:val="16"/>
        </w:rPr>
      </w:pPr>
      <w:r w:rsidRPr="00CD33BB">
        <w:rPr>
          <w:sz w:val="16"/>
        </w:rPr>
        <w:t xml:space="preserve">Also not to be forgotten is that, </w:t>
      </w:r>
      <w:r w:rsidRPr="00CD33BB">
        <w:rPr>
          <w:rStyle w:val="StyleUnderline"/>
        </w:rPr>
        <w:t>because of its multi-employer coverage, sectoral bargaining doesn't just help to maintain the membership, status, and authority of trade unions</w:t>
      </w:r>
      <w:r w:rsidRPr="00CD33BB">
        <w:rPr>
          <w:sz w:val="16"/>
        </w:rPr>
        <w:t xml:space="preserve"> (their ‘legitimacy power’).9 </w:t>
      </w:r>
      <w:r w:rsidRPr="00CD33BB">
        <w:rPr>
          <w:rStyle w:val="StyleUnderline"/>
        </w:rPr>
        <w:t xml:space="preserve">It does the same for </w:t>
      </w:r>
      <w:r w:rsidRPr="00CD33BB">
        <w:rPr>
          <w:rStyle w:val="Emphasis"/>
        </w:rPr>
        <w:t>employers' organisations</w:t>
      </w:r>
      <w:r w:rsidRPr="00CD33BB">
        <w:rPr>
          <w:sz w:val="16"/>
        </w:rPr>
        <w:t xml:space="preserve">. As well as enabling individual businesses also to have a collective ‘voice’, </w:t>
      </w:r>
      <w:r w:rsidRPr="00CD33BB">
        <w:rPr>
          <w:rStyle w:val="StyleUnderline"/>
        </w:rPr>
        <w:t xml:space="preserve">it gives employer's organisations a </w:t>
      </w:r>
      <w:r w:rsidRPr="00CD33BB">
        <w:rPr>
          <w:rStyle w:val="Emphasis"/>
        </w:rPr>
        <w:t>key intermediary role</w:t>
      </w:r>
      <w:r w:rsidRPr="00CD33BB">
        <w:rPr>
          <w:sz w:val="16"/>
        </w:rPr>
        <w:t>. Indeed, without them, meaningful communicatio</w:t>
      </w:r>
      <w:r w:rsidRPr="003352C2">
        <w:rPr>
          <w:sz w:val="16"/>
        </w:rPr>
        <w:t>ns between national policymakers and individual employers other than large companies is very difficult—arguably, another major gap in the UK's institutional policy-making framework and a contributing factor to its poor productivity record.</w:t>
      </w:r>
    </w:p>
    <w:p w14:paraId="50BC4EB2" w14:textId="77777777" w:rsidR="009E092C" w:rsidRDefault="009E092C" w:rsidP="009E092C">
      <w:pPr>
        <w:pStyle w:val="Heading4"/>
      </w:pPr>
      <w:r>
        <w:rPr>
          <w:u w:val="single"/>
        </w:rPr>
        <w:t>Worker training.</w:t>
      </w:r>
      <w:r>
        <w:t xml:space="preserve"> Firms will </w:t>
      </w:r>
      <w:r w:rsidRPr="004213E2">
        <w:rPr>
          <w:u w:val="single"/>
        </w:rPr>
        <w:t>invest</w:t>
      </w:r>
      <w:r>
        <w:t xml:space="preserve"> in their workers.</w:t>
      </w:r>
    </w:p>
    <w:p w14:paraId="6323E126" w14:textId="77777777" w:rsidR="009E092C" w:rsidRPr="009567C4" w:rsidRDefault="009E092C" w:rsidP="009E092C">
      <w:r w:rsidRPr="009567C4">
        <w:t xml:space="preserve">David </w:t>
      </w:r>
      <w:r w:rsidRPr="009567C4">
        <w:rPr>
          <w:rStyle w:val="Style13ptBold"/>
        </w:rPr>
        <w:t>Madland 21</w:t>
      </w:r>
      <w:r w:rsidRPr="009567C4">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2814A84" w14:textId="77777777" w:rsidR="009E092C" w:rsidRPr="009567C4" w:rsidRDefault="009E092C" w:rsidP="009E092C">
      <w:pPr>
        <w:rPr>
          <w:sz w:val="16"/>
        </w:rPr>
      </w:pPr>
      <w:r w:rsidRPr="009567C4">
        <w:rPr>
          <w:sz w:val="16"/>
        </w:rPr>
        <w:t xml:space="preserve">Enterprise-level bargaining also makes it hard to develop a top-notch workforce training system. </w:t>
      </w:r>
      <w:r w:rsidRPr="009567C4">
        <w:rPr>
          <w:rStyle w:val="StyleUnderline"/>
        </w:rPr>
        <w:t xml:space="preserve">The </w:t>
      </w:r>
      <w:r w:rsidRPr="0019105A">
        <w:rPr>
          <w:rStyle w:val="Emphasis"/>
          <w:highlight w:val="cyan"/>
        </w:rPr>
        <w:t>U</w:t>
      </w:r>
      <w:r w:rsidRPr="009567C4">
        <w:rPr>
          <w:sz w:val="16"/>
        </w:rPr>
        <w:t xml:space="preserve">nited </w:t>
      </w:r>
      <w:r w:rsidRPr="0019105A">
        <w:rPr>
          <w:rStyle w:val="Emphasis"/>
          <w:highlight w:val="cyan"/>
        </w:rPr>
        <w:t>S</w:t>
      </w:r>
      <w:r w:rsidRPr="009567C4">
        <w:rPr>
          <w:sz w:val="16"/>
        </w:rPr>
        <w:t xml:space="preserve">tates </w:t>
      </w:r>
      <w:r w:rsidRPr="009567C4">
        <w:rPr>
          <w:rStyle w:val="StyleUnderline"/>
        </w:rPr>
        <w:t>does too little workforce training</w:t>
      </w:r>
      <w:r w:rsidRPr="009567C4">
        <w:rPr>
          <w:sz w:val="16"/>
        </w:rPr>
        <w:t xml:space="preserve">, and </w:t>
      </w:r>
      <w:r w:rsidRPr="009567C4">
        <w:rPr>
          <w:rStyle w:val="StyleUnderline"/>
        </w:rPr>
        <w:t xml:space="preserve">the </w:t>
      </w:r>
      <w:r w:rsidRPr="0019105A">
        <w:rPr>
          <w:rStyle w:val="StyleUnderline"/>
          <w:highlight w:val="cyan"/>
        </w:rPr>
        <w:t>training</w:t>
      </w:r>
      <w:r w:rsidRPr="009567C4">
        <w:rPr>
          <w:rStyle w:val="StyleUnderline"/>
        </w:rPr>
        <w:t xml:space="preserve"> we do </w:t>
      </w:r>
      <w:r w:rsidRPr="0019105A">
        <w:rPr>
          <w:rStyle w:val="StyleUnderline"/>
          <w:highlight w:val="cyan"/>
        </w:rPr>
        <w:t>is</w:t>
      </w:r>
      <w:r w:rsidRPr="009567C4">
        <w:rPr>
          <w:rStyle w:val="StyleUnderline"/>
        </w:rPr>
        <w:t xml:space="preserve"> often </w:t>
      </w:r>
      <w:r w:rsidRPr="0019105A">
        <w:rPr>
          <w:rStyle w:val="Emphasis"/>
          <w:highlight w:val="cyan"/>
        </w:rPr>
        <w:t>not</w:t>
      </w:r>
      <w:r w:rsidRPr="009567C4">
        <w:rPr>
          <w:rStyle w:val="Emphasis"/>
        </w:rPr>
        <w:t xml:space="preserve"> very </w:t>
      </w:r>
      <w:r w:rsidRPr="0019105A">
        <w:rPr>
          <w:rStyle w:val="Emphasis"/>
          <w:highlight w:val="cyan"/>
        </w:rPr>
        <w:t>good</w:t>
      </w:r>
      <w:r w:rsidRPr="009567C4">
        <w:rPr>
          <w:sz w:val="16"/>
        </w:rPr>
        <w:t xml:space="preserve"> and does not always lead to a good job. Employers, who pay for the majority of workforce training, spend significantly less than they used to and have pared back internal career ladders.105 Governments have also pulled back, mirroring </w:t>
      </w:r>
      <w:r w:rsidRPr="00FC0942">
        <w:rPr>
          <w:sz w:val="16"/>
        </w:rPr>
        <w:t xml:space="preserve">broader trends of disinvestment in public goods like infrastructure.106 As a result, </w:t>
      </w:r>
      <w:r w:rsidRPr="00FC0942">
        <w:rPr>
          <w:rStyle w:val="StyleUnderline"/>
        </w:rPr>
        <w:t xml:space="preserve">the </w:t>
      </w:r>
      <w:r w:rsidRPr="00FC0942">
        <w:rPr>
          <w:rStyle w:val="Emphasis"/>
        </w:rPr>
        <w:t>U</w:t>
      </w:r>
      <w:r w:rsidRPr="00FC0942">
        <w:rPr>
          <w:rStyle w:val="StyleUnderline"/>
        </w:rPr>
        <w:t xml:space="preserve">nited </w:t>
      </w:r>
      <w:r w:rsidRPr="00FC0942">
        <w:rPr>
          <w:rStyle w:val="Emphasis"/>
        </w:rPr>
        <w:t>S</w:t>
      </w:r>
      <w:r w:rsidRPr="00FC0942">
        <w:rPr>
          <w:rStyle w:val="StyleUnderline"/>
        </w:rPr>
        <w:t xml:space="preserve">tates spends less on workforce training than </w:t>
      </w:r>
      <w:r w:rsidRPr="00FC0942">
        <w:rPr>
          <w:rStyle w:val="Emphasis"/>
        </w:rPr>
        <w:t>other rich countries</w:t>
      </w:r>
      <w:r w:rsidRPr="00FC0942">
        <w:rPr>
          <w:sz w:val="16"/>
        </w:rPr>
        <w:t>—</w:t>
      </w:r>
      <w:r w:rsidRPr="00FC0942">
        <w:rPr>
          <w:rStyle w:val="StyleUnderline"/>
        </w:rPr>
        <w:t xml:space="preserve">and the </w:t>
      </w:r>
      <w:r w:rsidRPr="00FC0942">
        <w:rPr>
          <w:rStyle w:val="Emphasis"/>
        </w:rPr>
        <w:t>gap is growing</w:t>
      </w:r>
      <w:r w:rsidRPr="00FC0942">
        <w:rPr>
          <w:sz w:val="16"/>
        </w:rPr>
        <w:t xml:space="preserve"> </w:t>
      </w:r>
      <w:r w:rsidRPr="00FC0942">
        <w:rPr>
          <w:rStyle w:val="StyleUnderline"/>
        </w:rPr>
        <w:t>as other</w:t>
      </w:r>
      <w:r w:rsidRPr="009567C4">
        <w:rPr>
          <w:rStyle w:val="StyleUnderline"/>
        </w:rPr>
        <w:t xml:space="preserve"> countries increase their investments</w:t>
      </w:r>
      <w:r w:rsidRPr="009567C4">
        <w:rPr>
          <w:sz w:val="16"/>
        </w:rPr>
        <w:t xml:space="preserve">.107 Too often </w:t>
      </w:r>
      <w:r w:rsidRPr="0019105A">
        <w:rPr>
          <w:rStyle w:val="StyleUnderline"/>
          <w:highlight w:val="cyan"/>
        </w:rPr>
        <w:t xml:space="preserve">training </w:t>
      </w:r>
      <w:r w:rsidRPr="00FC0942">
        <w:rPr>
          <w:rStyle w:val="StyleUnderline"/>
        </w:rPr>
        <w:t xml:space="preserve">is </w:t>
      </w:r>
      <w:r w:rsidRPr="0019105A">
        <w:rPr>
          <w:rStyle w:val="Emphasis"/>
          <w:highlight w:val="cyan"/>
        </w:rPr>
        <w:t>firm-specific</w:t>
      </w:r>
      <w:r w:rsidRPr="009567C4">
        <w:rPr>
          <w:sz w:val="16"/>
        </w:rPr>
        <w:t xml:space="preserve">, </w:t>
      </w:r>
      <w:r w:rsidRPr="009567C4">
        <w:rPr>
          <w:rStyle w:val="StyleUnderline"/>
        </w:rPr>
        <w:t xml:space="preserve">fostering skills that are </w:t>
      </w:r>
      <w:r w:rsidRPr="0019105A">
        <w:rPr>
          <w:rStyle w:val="StyleUnderline"/>
          <w:highlight w:val="cyan"/>
        </w:rPr>
        <w:t>not</w:t>
      </w:r>
      <w:r w:rsidRPr="009567C4">
        <w:rPr>
          <w:rStyle w:val="StyleUnderline"/>
        </w:rPr>
        <w:t xml:space="preserve"> necessarily </w:t>
      </w:r>
      <w:r w:rsidRPr="0019105A">
        <w:rPr>
          <w:rStyle w:val="StyleUnderline"/>
          <w:highlight w:val="cyan"/>
        </w:rPr>
        <w:t xml:space="preserve">valuable to </w:t>
      </w:r>
      <w:r w:rsidRPr="0019105A">
        <w:rPr>
          <w:rStyle w:val="Emphasis"/>
          <w:highlight w:val="cyan"/>
        </w:rPr>
        <w:t>other employers</w:t>
      </w:r>
      <w:r w:rsidRPr="009567C4">
        <w:rPr>
          <w:sz w:val="16"/>
        </w:rPr>
        <w:t xml:space="preserve">. Worse, </w:t>
      </w:r>
      <w:r w:rsidRPr="009567C4">
        <w:rPr>
          <w:rStyle w:val="StyleUnderline"/>
        </w:rPr>
        <w:t>some training</w:t>
      </w:r>
      <w:r w:rsidRPr="009567C4">
        <w:rPr>
          <w:sz w:val="16"/>
        </w:rPr>
        <w:t xml:space="preserve"> that individuals seek on their own </w:t>
      </w:r>
      <w:r w:rsidRPr="009567C4">
        <w:rPr>
          <w:rStyle w:val="StyleUnderline"/>
        </w:rPr>
        <w:t xml:space="preserve">produces credentials that are not particularly valuable to </w:t>
      </w:r>
      <w:r w:rsidRPr="009567C4">
        <w:rPr>
          <w:rStyle w:val="Emphasis"/>
        </w:rPr>
        <w:t>any employer</w:t>
      </w:r>
      <w:r w:rsidRPr="009567C4">
        <w:rPr>
          <w:sz w:val="16"/>
        </w:rPr>
        <w:t xml:space="preserve">. One need not look further than the for-profit college industry for countless examples of programs that produce little labor market value but put students deep into debt.108 All told, </w:t>
      </w:r>
      <w:r w:rsidRPr="009567C4">
        <w:rPr>
          <w:rStyle w:val="StyleUnderline"/>
        </w:rPr>
        <w:t xml:space="preserve">the </w:t>
      </w:r>
      <w:r w:rsidRPr="009567C4">
        <w:rPr>
          <w:rStyle w:val="Emphasis"/>
        </w:rPr>
        <w:t xml:space="preserve">average </w:t>
      </w:r>
      <w:r w:rsidRPr="0019105A">
        <w:rPr>
          <w:rStyle w:val="Emphasis"/>
          <w:highlight w:val="cyan"/>
        </w:rPr>
        <w:t>skills</w:t>
      </w:r>
      <w:r w:rsidRPr="0019105A">
        <w:rPr>
          <w:rStyle w:val="StyleUnderline"/>
          <w:highlight w:val="cyan"/>
        </w:rPr>
        <w:t xml:space="preserve"> of </w:t>
      </w:r>
      <w:r w:rsidRPr="00FC0942">
        <w:rPr>
          <w:rStyle w:val="StyleUnderline"/>
        </w:rPr>
        <w:t xml:space="preserve">the US </w:t>
      </w:r>
      <w:r w:rsidRPr="0019105A">
        <w:rPr>
          <w:rStyle w:val="StyleUnderline"/>
          <w:highlight w:val="cyan"/>
        </w:rPr>
        <w:t>workforce are</w:t>
      </w:r>
      <w:r w:rsidRPr="009567C4">
        <w:rPr>
          <w:rStyle w:val="StyleUnderline"/>
        </w:rPr>
        <w:t xml:space="preserve"> in </w:t>
      </w:r>
      <w:r w:rsidRPr="00FC0942">
        <w:rPr>
          <w:rStyle w:val="StyleUnderline"/>
        </w:rPr>
        <w:t xml:space="preserve">the </w:t>
      </w:r>
      <w:r w:rsidRPr="00FC0942">
        <w:rPr>
          <w:rStyle w:val="Emphasis"/>
        </w:rPr>
        <w:t xml:space="preserve">middle </w:t>
      </w:r>
      <w:r w:rsidRPr="009567C4">
        <w:rPr>
          <w:rStyle w:val="Emphasis"/>
        </w:rPr>
        <w:t>of the pack</w:t>
      </w:r>
      <w:r w:rsidRPr="009567C4">
        <w:rPr>
          <w:rStyle w:val="StyleUnderline"/>
        </w:rPr>
        <w:t xml:space="preserve"> of </w:t>
      </w:r>
      <w:r w:rsidRPr="009567C4">
        <w:rPr>
          <w:rStyle w:val="Emphasis"/>
        </w:rPr>
        <w:t>economically advanced countries</w:t>
      </w:r>
      <w:r w:rsidRPr="009567C4">
        <w:rPr>
          <w:rStyle w:val="StyleUnderline"/>
        </w:rPr>
        <w:t xml:space="preserve"> and well </w:t>
      </w:r>
      <w:r w:rsidRPr="0019105A">
        <w:rPr>
          <w:rStyle w:val="StyleUnderline"/>
          <w:highlight w:val="cyan"/>
        </w:rPr>
        <w:t>below</w:t>
      </w:r>
      <w:r w:rsidRPr="009567C4">
        <w:rPr>
          <w:rStyle w:val="StyleUnderline"/>
        </w:rPr>
        <w:t xml:space="preserve"> those of the </w:t>
      </w:r>
      <w:r w:rsidRPr="0019105A">
        <w:rPr>
          <w:rStyle w:val="StyleUnderline"/>
          <w:highlight w:val="cyan"/>
        </w:rPr>
        <w:t>highest-ranking countries</w:t>
      </w:r>
      <w:r w:rsidRPr="009567C4">
        <w:rPr>
          <w:sz w:val="16"/>
        </w:rPr>
        <w:t>.109</w:t>
      </w:r>
    </w:p>
    <w:p w14:paraId="65149061" w14:textId="77777777" w:rsidR="009E092C" w:rsidRPr="009567C4" w:rsidRDefault="009E092C" w:rsidP="009E092C">
      <w:pPr>
        <w:rPr>
          <w:sz w:val="16"/>
        </w:rPr>
      </w:pPr>
      <w:r w:rsidRPr="00FC0942">
        <w:rPr>
          <w:rStyle w:val="StyleUnderline"/>
        </w:rPr>
        <w:t>Enterprise-level bargaining contributes to problems in the US training system</w:t>
      </w:r>
      <w:r w:rsidRPr="00FC0942">
        <w:rPr>
          <w:sz w:val="16"/>
        </w:rPr>
        <w:t xml:space="preserve"> in several ways.110 It </w:t>
      </w:r>
      <w:r w:rsidRPr="00FC0942">
        <w:rPr>
          <w:rStyle w:val="StyleUnderline"/>
        </w:rPr>
        <w:t xml:space="preserve">helps lead to </w:t>
      </w:r>
      <w:r w:rsidRPr="00FC0942">
        <w:rPr>
          <w:rStyle w:val="Emphasis"/>
        </w:rPr>
        <w:t>widely varying</w:t>
      </w:r>
      <w:r w:rsidRPr="00FC0942">
        <w:rPr>
          <w:rStyle w:val="StyleUnderline"/>
        </w:rPr>
        <w:t xml:space="preserve"> labor costs across</w:t>
      </w:r>
      <w:r w:rsidRPr="009567C4">
        <w:rPr>
          <w:rStyle w:val="StyleUnderline"/>
        </w:rPr>
        <w:t xml:space="preserve"> firms</w:t>
      </w:r>
      <w:r w:rsidRPr="009567C4">
        <w:rPr>
          <w:sz w:val="16"/>
        </w:rPr>
        <w:t xml:space="preserve">, which means that </w:t>
      </w:r>
      <w:r w:rsidRPr="0019105A">
        <w:rPr>
          <w:rStyle w:val="StyleUnderline"/>
          <w:highlight w:val="cyan"/>
        </w:rPr>
        <w:t>executives</w:t>
      </w:r>
      <w:r w:rsidRPr="009567C4">
        <w:rPr>
          <w:rStyle w:val="StyleUnderline"/>
        </w:rPr>
        <w:t xml:space="preserve"> at firms that train workers </w:t>
      </w:r>
      <w:r w:rsidRPr="0019105A">
        <w:rPr>
          <w:rStyle w:val="StyleUnderline"/>
          <w:highlight w:val="cyan"/>
        </w:rPr>
        <w:t>worry</w:t>
      </w:r>
      <w:r w:rsidRPr="009567C4">
        <w:rPr>
          <w:rStyle w:val="StyleUnderline"/>
        </w:rPr>
        <w:t xml:space="preserve"> that they will fail to recoup productivity gains because</w:t>
      </w:r>
      <w:r w:rsidRPr="009567C4">
        <w:rPr>
          <w:sz w:val="16"/>
        </w:rPr>
        <w:t xml:space="preserve"> their </w:t>
      </w:r>
      <w:r w:rsidRPr="009567C4">
        <w:rPr>
          <w:rStyle w:val="Emphasis"/>
        </w:rPr>
        <w:t xml:space="preserve">newly trained </w:t>
      </w:r>
      <w:r w:rsidRPr="0019105A">
        <w:rPr>
          <w:rStyle w:val="Emphasis"/>
          <w:highlight w:val="cyan"/>
        </w:rPr>
        <w:t>workers</w:t>
      </w:r>
      <w:r w:rsidRPr="0019105A">
        <w:rPr>
          <w:rStyle w:val="StyleUnderline"/>
          <w:highlight w:val="cyan"/>
        </w:rPr>
        <w:t xml:space="preserve"> will be </w:t>
      </w:r>
      <w:r w:rsidRPr="0019105A">
        <w:rPr>
          <w:rStyle w:val="Emphasis"/>
          <w:highlight w:val="cyan"/>
        </w:rPr>
        <w:t>hired</w:t>
      </w:r>
      <w:r w:rsidRPr="009567C4">
        <w:rPr>
          <w:rStyle w:val="Emphasis"/>
        </w:rPr>
        <w:t xml:space="preserve"> away</w:t>
      </w:r>
      <w:r w:rsidRPr="009567C4">
        <w:rPr>
          <w:rStyle w:val="StyleUnderline"/>
        </w:rPr>
        <w:t xml:space="preserve"> </w:t>
      </w:r>
      <w:r w:rsidRPr="0019105A">
        <w:rPr>
          <w:rStyle w:val="StyleUnderline"/>
          <w:highlight w:val="cyan"/>
        </w:rPr>
        <w:t>by</w:t>
      </w:r>
      <w:r w:rsidRPr="009567C4">
        <w:rPr>
          <w:rStyle w:val="StyleUnderline"/>
        </w:rPr>
        <w:t xml:space="preserve"> </w:t>
      </w:r>
      <w:r w:rsidRPr="009567C4">
        <w:rPr>
          <w:rStyle w:val="Emphasis"/>
        </w:rPr>
        <w:t xml:space="preserve">higher-paying </w:t>
      </w:r>
      <w:r w:rsidRPr="0019105A">
        <w:rPr>
          <w:rStyle w:val="Emphasis"/>
          <w:highlight w:val="cyan"/>
        </w:rPr>
        <w:t>competitors</w:t>
      </w:r>
      <w:r w:rsidRPr="009567C4">
        <w:rPr>
          <w:sz w:val="16"/>
        </w:rPr>
        <w:t xml:space="preserve">. </w:t>
      </w:r>
      <w:r w:rsidRPr="00FC0942">
        <w:rPr>
          <w:rStyle w:val="StyleUnderline"/>
        </w:rPr>
        <w:t xml:space="preserve">This </w:t>
      </w:r>
      <w:r w:rsidRPr="0019105A">
        <w:rPr>
          <w:rStyle w:val="StyleUnderline"/>
          <w:highlight w:val="cyan"/>
        </w:rPr>
        <w:t xml:space="preserve">leads to </w:t>
      </w:r>
      <w:r w:rsidRPr="0019105A">
        <w:rPr>
          <w:rStyle w:val="Emphasis"/>
          <w:highlight w:val="cyan"/>
        </w:rPr>
        <w:t>less investment</w:t>
      </w:r>
      <w:r w:rsidRPr="009567C4">
        <w:rPr>
          <w:rStyle w:val="Emphasis"/>
        </w:rPr>
        <w:t xml:space="preserve"> than is optimal</w:t>
      </w:r>
      <w:r w:rsidRPr="009567C4">
        <w:rPr>
          <w:sz w:val="16"/>
        </w:rPr>
        <w:t xml:space="preserve"> because </w:t>
      </w:r>
      <w:r w:rsidRPr="0019105A">
        <w:rPr>
          <w:rStyle w:val="StyleUnderline"/>
          <w:highlight w:val="cyan"/>
        </w:rPr>
        <w:t>employers</w:t>
      </w:r>
      <w:r w:rsidRPr="009567C4">
        <w:rPr>
          <w:rStyle w:val="StyleUnderline"/>
        </w:rPr>
        <w:t xml:space="preserve"> have an incentive to </w:t>
      </w:r>
      <w:r w:rsidRPr="0019105A">
        <w:rPr>
          <w:rStyle w:val="Emphasis"/>
          <w:highlight w:val="cyan"/>
        </w:rPr>
        <w:t>poach</w:t>
      </w:r>
      <w:r w:rsidRPr="009567C4">
        <w:rPr>
          <w:rStyle w:val="Emphasis"/>
        </w:rPr>
        <w:t xml:space="preserve"> workers</w:t>
      </w:r>
      <w:r w:rsidRPr="009567C4">
        <w:rPr>
          <w:rStyle w:val="StyleUnderline"/>
        </w:rPr>
        <w:t xml:space="preserve"> from other firms </w:t>
      </w:r>
      <w:r w:rsidRPr="0019105A">
        <w:rPr>
          <w:rStyle w:val="StyleUnderline"/>
          <w:highlight w:val="cyan"/>
        </w:rPr>
        <w:t xml:space="preserve">rather than </w:t>
      </w:r>
      <w:r w:rsidRPr="0019105A">
        <w:rPr>
          <w:rStyle w:val="Emphasis"/>
          <w:highlight w:val="cyan"/>
        </w:rPr>
        <w:t>train</w:t>
      </w:r>
      <w:r w:rsidRPr="009567C4">
        <w:rPr>
          <w:rStyle w:val="Emphasis"/>
        </w:rPr>
        <w:t xml:space="preserve"> their own</w:t>
      </w:r>
      <w:r w:rsidRPr="009567C4">
        <w:rPr>
          <w:sz w:val="16"/>
        </w:rPr>
        <w:t xml:space="preserve">. In other words, </w:t>
      </w:r>
      <w:r w:rsidRPr="009567C4">
        <w:rPr>
          <w:rStyle w:val="StyleUnderline"/>
        </w:rPr>
        <w:t>under enterprise bargaining</w:t>
      </w:r>
      <w:r w:rsidRPr="009567C4">
        <w:rPr>
          <w:sz w:val="16"/>
        </w:rPr>
        <w:t xml:space="preserve">, </w:t>
      </w:r>
      <w:r w:rsidRPr="009567C4">
        <w:rPr>
          <w:rStyle w:val="StyleUnderline"/>
        </w:rPr>
        <w:t xml:space="preserve">firms have an incentive to </w:t>
      </w:r>
      <w:r w:rsidRPr="009567C4">
        <w:rPr>
          <w:rStyle w:val="Emphasis"/>
        </w:rPr>
        <w:t>underinvest</w:t>
      </w:r>
      <w:r w:rsidRPr="009567C4">
        <w:rPr>
          <w:rStyle w:val="StyleUnderline"/>
        </w:rPr>
        <w:t xml:space="preserve"> in training</w:t>
      </w:r>
      <w:r w:rsidRPr="009567C4">
        <w:rPr>
          <w:sz w:val="16"/>
        </w:rPr>
        <w:t xml:space="preserve">. This is </w:t>
      </w:r>
      <w:r w:rsidRPr="00FC0942">
        <w:rPr>
          <w:rStyle w:val="StyleUnderline"/>
          <w:highlight w:val="cyan"/>
        </w:rPr>
        <w:t>especially</w:t>
      </w:r>
      <w:r w:rsidRPr="00FC0942">
        <w:rPr>
          <w:rStyle w:val="StyleUnderline"/>
        </w:rPr>
        <w:t xml:space="preserve"> true </w:t>
      </w:r>
      <w:r w:rsidRPr="00FC0942">
        <w:rPr>
          <w:rStyle w:val="StyleUnderline"/>
          <w:highlight w:val="cyan"/>
        </w:rPr>
        <w:t>as jobs</w:t>
      </w:r>
      <w:r w:rsidRPr="009567C4">
        <w:rPr>
          <w:rStyle w:val="StyleUnderline"/>
        </w:rPr>
        <w:t xml:space="preserve"> that once were part of a central firm </w:t>
      </w:r>
      <w:r w:rsidRPr="0019105A">
        <w:rPr>
          <w:rStyle w:val="StyleUnderline"/>
          <w:highlight w:val="cyan"/>
        </w:rPr>
        <w:t>are</w:t>
      </w:r>
      <w:r w:rsidRPr="009567C4">
        <w:rPr>
          <w:rStyle w:val="StyleUnderline"/>
        </w:rPr>
        <w:t xml:space="preserve"> increasingly</w:t>
      </w:r>
      <w:r w:rsidRPr="009567C4">
        <w:rPr>
          <w:sz w:val="16"/>
        </w:rPr>
        <w:t xml:space="preserve"> </w:t>
      </w:r>
      <w:r w:rsidRPr="0019105A">
        <w:rPr>
          <w:rStyle w:val="Emphasis"/>
          <w:highlight w:val="cyan"/>
        </w:rPr>
        <w:t>contracted</w:t>
      </w:r>
      <w:r w:rsidRPr="009567C4">
        <w:rPr>
          <w:rStyle w:val="StyleUnderline"/>
        </w:rPr>
        <w:t xml:space="preserve"> out,</w:t>
      </w:r>
      <w:r w:rsidRPr="009567C4">
        <w:rPr>
          <w:sz w:val="16"/>
        </w:rPr>
        <w:t xml:space="preserve"> </w:t>
      </w:r>
      <w:r w:rsidRPr="009567C4">
        <w:rPr>
          <w:rStyle w:val="Emphasis"/>
        </w:rPr>
        <w:t>outsourced</w:t>
      </w:r>
      <w:r w:rsidRPr="009567C4">
        <w:rPr>
          <w:sz w:val="16"/>
        </w:rPr>
        <w:t xml:space="preserve">, </w:t>
      </w:r>
      <w:r w:rsidRPr="009567C4">
        <w:rPr>
          <w:rStyle w:val="Emphasis"/>
        </w:rPr>
        <w:t>franchised</w:t>
      </w:r>
      <w:r w:rsidRPr="009567C4">
        <w:rPr>
          <w:sz w:val="16"/>
        </w:rPr>
        <w:t xml:space="preserve">, </w:t>
      </w:r>
      <w:r w:rsidRPr="009567C4">
        <w:rPr>
          <w:rStyle w:val="StyleUnderline"/>
        </w:rPr>
        <w:t xml:space="preserve">or </w:t>
      </w:r>
      <w:r w:rsidRPr="009567C4">
        <w:rPr>
          <w:rStyle w:val="Emphasis"/>
        </w:rPr>
        <w:t>reclassified</w:t>
      </w:r>
      <w:r w:rsidRPr="009567C4">
        <w:rPr>
          <w:rStyle w:val="StyleUnderline"/>
        </w:rPr>
        <w:t xml:space="preserve"> to independent contractor status</w:t>
      </w:r>
      <w:r w:rsidRPr="009567C4">
        <w:rPr>
          <w:sz w:val="16"/>
        </w:rPr>
        <w:t>.</w:t>
      </w:r>
    </w:p>
    <w:p w14:paraId="60F3BEC4" w14:textId="77777777" w:rsidR="009E092C" w:rsidRPr="001826CB" w:rsidRDefault="009E092C" w:rsidP="009E092C">
      <w:pPr>
        <w:rPr>
          <w:sz w:val="16"/>
        </w:rPr>
      </w:pPr>
      <w:r w:rsidRPr="009567C4">
        <w:rPr>
          <w:sz w:val="16"/>
        </w:rPr>
        <w:t xml:space="preserve">Further, the enterprise-level bargaining structure is not well suited to providing a forum to discuss regional or industry training needs. In contrast, </w:t>
      </w:r>
      <w:r w:rsidRPr="0019105A">
        <w:rPr>
          <w:rStyle w:val="Emphasis"/>
          <w:highlight w:val="cyan"/>
        </w:rPr>
        <w:t>broader</w:t>
      </w:r>
      <w:r w:rsidRPr="009567C4">
        <w:rPr>
          <w:rStyle w:val="Emphasis"/>
        </w:rPr>
        <w:t xml:space="preserve">-based </w:t>
      </w:r>
      <w:r w:rsidRPr="0019105A">
        <w:rPr>
          <w:rStyle w:val="Emphasis"/>
          <w:highlight w:val="cyan"/>
        </w:rPr>
        <w:t>bargaining</w:t>
      </w:r>
      <w:r w:rsidRPr="009567C4">
        <w:rPr>
          <w:sz w:val="16"/>
        </w:rPr>
        <w:t xml:space="preserve"> naturally brings together groups of employers and workers, providing an opportunity to discuss the broader needs of the industry. </w:t>
      </w:r>
      <w:r w:rsidRPr="009567C4">
        <w:rPr>
          <w:rStyle w:val="StyleUnderline"/>
        </w:rPr>
        <w:t xml:space="preserve">This </w:t>
      </w:r>
      <w:r w:rsidRPr="0019105A">
        <w:rPr>
          <w:rStyle w:val="StyleUnderline"/>
          <w:highlight w:val="cyan"/>
        </w:rPr>
        <w:t>is</w:t>
      </w:r>
      <w:r w:rsidRPr="009567C4">
        <w:rPr>
          <w:rStyle w:val="StyleUnderline"/>
        </w:rPr>
        <w:t xml:space="preserve"> especially </w:t>
      </w:r>
      <w:r w:rsidRPr="0019105A">
        <w:rPr>
          <w:rStyle w:val="StyleUnderline"/>
          <w:highlight w:val="cyan"/>
        </w:rPr>
        <w:t>important for</w:t>
      </w:r>
      <w:r w:rsidRPr="009567C4">
        <w:rPr>
          <w:rStyle w:val="StyleUnderline"/>
        </w:rPr>
        <w:t xml:space="preserve"> </w:t>
      </w:r>
      <w:r w:rsidRPr="0019105A">
        <w:rPr>
          <w:rStyle w:val="Emphasis"/>
          <w:highlight w:val="cyan"/>
        </w:rPr>
        <w:t>s</w:t>
      </w:r>
      <w:r w:rsidRPr="009567C4">
        <w:rPr>
          <w:rStyle w:val="StyleUnderline"/>
        </w:rPr>
        <w:t xml:space="preserve">mall-and </w:t>
      </w:r>
      <w:r w:rsidRPr="0019105A">
        <w:rPr>
          <w:rStyle w:val="Emphasis"/>
          <w:highlight w:val="cyan"/>
        </w:rPr>
        <w:t>m</w:t>
      </w:r>
      <w:r w:rsidRPr="009567C4">
        <w:rPr>
          <w:rStyle w:val="StyleUnderline"/>
        </w:rPr>
        <w:t xml:space="preserve">edium-sized </w:t>
      </w:r>
      <w:r w:rsidRPr="0019105A">
        <w:rPr>
          <w:rStyle w:val="Emphasis"/>
          <w:highlight w:val="cyan"/>
        </w:rPr>
        <w:t>e</w:t>
      </w:r>
      <w:r w:rsidRPr="009567C4">
        <w:rPr>
          <w:rStyle w:val="StyleUnderline"/>
        </w:rPr>
        <w:t>mployer</w:t>
      </w:r>
      <w:r w:rsidRPr="0019105A">
        <w:rPr>
          <w:rStyle w:val="Emphasis"/>
          <w:highlight w:val="cyan"/>
        </w:rPr>
        <w:t>s</w:t>
      </w:r>
      <w:r w:rsidRPr="0019105A">
        <w:rPr>
          <w:rStyle w:val="StyleUnderline"/>
          <w:highlight w:val="cyan"/>
        </w:rPr>
        <w:t xml:space="preserve"> that </w:t>
      </w:r>
      <w:r w:rsidRPr="00FC0942">
        <w:rPr>
          <w:rStyle w:val="StyleUnderline"/>
        </w:rPr>
        <w:t xml:space="preserve">may </w:t>
      </w:r>
      <w:r w:rsidRPr="0019105A">
        <w:rPr>
          <w:rStyle w:val="StyleUnderline"/>
          <w:highlight w:val="cyan"/>
        </w:rPr>
        <w:t>not</w:t>
      </w:r>
      <w:r w:rsidRPr="009567C4">
        <w:rPr>
          <w:sz w:val="16"/>
        </w:rPr>
        <w:t xml:space="preserve"> be </w:t>
      </w:r>
      <w:r w:rsidRPr="009567C4">
        <w:rPr>
          <w:rStyle w:val="StyleUnderline"/>
        </w:rPr>
        <w:t xml:space="preserve">large enough to </w:t>
      </w:r>
      <w:r w:rsidRPr="00FC0942">
        <w:rPr>
          <w:rStyle w:val="StyleUnderline"/>
        </w:rPr>
        <w:t>create</w:t>
      </w:r>
      <w:r w:rsidRPr="009567C4">
        <w:rPr>
          <w:rStyle w:val="StyleUnderline"/>
        </w:rPr>
        <w:t xml:space="preserve"> </w:t>
      </w:r>
      <w:r w:rsidRPr="00FC0942">
        <w:rPr>
          <w:rStyle w:val="Emphasis"/>
          <w:highlight w:val="cyan"/>
        </w:rPr>
        <w:t>train</w:t>
      </w:r>
      <w:r w:rsidRPr="009567C4">
        <w:rPr>
          <w:rStyle w:val="Emphasis"/>
        </w:rPr>
        <w:t xml:space="preserve">ing </w:t>
      </w:r>
      <w:r w:rsidRPr="00FC0942">
        <w:rPr>
          <w:rStyle w:val="Emphasis"/>
        </w:rPr>
        <w:t>programs</w:t>
      </w:r>
      <w:r w:rsidRPr="009567C4">
        <w:rPr>
          <w:rStyle w:val="StyleUnderline"/>
        </w:rPr>
        <w:t xml:space="preserve"> on their own</w:t>
      </w:r>
      <w:r w:rsidRPr="009567C4">
        <w:rPr>
          <w:sz w:val="16"/>
        </w:rPr>
        <w:t>. T</w:t>
      </w:r>
      <w:r w:rsidRPr="00FC0942">
        <w:rPr>
          <w:sz w:val="16"/>
        </w:rPr>
        <w:t xml:space="preserve">he </w:t>
      </w:r>
      <w:r w:rsidRPr="00FC0942">
        <w:rPr>
          <w:rStyle w:val="Emphasis"/>
        </w:rPr>
        <w:t>training programs</w:t>
      </w:r>
      <w:r w:rsidRPr="00FC0942">
        <w:rPr>
          <w:rStyle w:val="StyleUnderline"/>
        </w:rPr>
        <w:t xml:space="preserve"> in the </w:t>
      </w:r>
      <w:r w:rsidRPr="00FC0942">
        <w:rPr>
          <w:rStyle w:val="Emphasis"/>
        </w:rPr>
        <w:t>U</w:t>
      </w:r>
      <w:r w:rsidRPr="00FC0942">
        <w:rPr>
          <w:rStyle w:val="StyleUnderline"/>
        </w:rPr>
        <w:t xml:space="preserve">nited </w:t>
      </w:r>
      <w:r w:rsidRPr="00FC0942">
        <w:rPr>
          <w:rStyle w:val="Emphasis"/>
        </w:rPr>
        <w:t>S</w:t>
      </w:r>
      <w:r w:rsidRPr="00FC0942">
        <w:rPr>
          <w:rStyle w:val="StyleUnderline"/>
        </w:rPr>
        <w:t>tates that</w:t>
      </w:r>
      <w:r w:rsidRPr="00FC0942">
        <w:rPr>
          <w:sz w:val="16"/>
        </w:rPr>
        <w:t xml:space="preserve"> that </w:t>
      </w:r>
      <w:r w:rsidRPr="00FC0942">
        <w:rPr>
          <w:rStyle w:val="StyleUnderline"/>
        </w:rPr>
        <w:t>operate on a sectoral level</w:t>
      </w:r>
      <w:r w:rsidRPr="00FC0942">
        <w:rPr>
          <w:sz w:val="16"/>
        </w:rPr>
        <w:t xml:space="preserve"> </w:t>
      </w:r>
      <w:r w:rsidRPr="00FC0942">
        <w:rPr>
          <w:rStyle w:val="StyleUnderline"/>
        </w:rPr>
        <w:t xml:space="preserve">or </w:t>
      </w:r>
      <w:r w:rsidRPr="00FC0942">
        <w:rPr>
          <w:rStyle w:val="Emphasis"/>
        </w:rPr>
        <w:t>across several sectors</w:t>
      </w:r>
      <w:r w:rsidRPr="00FC0942">
        <w:rPr>
          <w:sz w:val="16"/>
        </w:rPr>
        <w:t xml:space="preserve"> </w:t>
      </w:r>
      <w:r w:rsidRPr="00FC0942">
        <w:rPr>
          <w:rStyle w:val="StyleUnderline"/>
        </w:rPr>
        <w:t xml:space="preserve">lead to </w:t>
      </w:r>
      <w:r w:rsidRPr="00FC0942">
        <w:rPr>
          <w:rStyle w:val="Emphasis"/>
        </w:rPr>
        <w:t>good results</w:t>
      </w:r>
      <w:r w:rsidRPr="00FC0942">
        <w:rPr>
          <w:rStyle w:val="StyleUnderline"/>
        </w:rPr>
        <w:t xml:space="preserve"> for participants</w:t>
      </w:r>
      <w:r w:rsidRPr="00FC0942">
        <w:rPr>
          <w:sz w:val="16"/>
        </w:rPr>
        <w:t xml:space="preserve">.111 But </w:t>
      </w:r>
      <w:r w:rsidRPr="00FC0942">
        <w:rPr>
          <w:rStyle w:val="StyleUnderline"/>
        </w:rPr>
        <w:t>this kind of training</w:t>
      </w:r>
      <w:r w:rsidRPr="00FC0942">
        <w:rPr>
          <w:sz w:val="16"/>
        </w:rPr>
        <w:t>—</w:t>
      </w:r>
      <w:r w:rsidRPr="00FC0942">
        <w:rPr>
          <w:rStyle w:val="StyleUnderline"/>
        </w:rPr>
        <w:t>where training is broad-based and leads to a good job</w:t>
      </w:r>
      <w:r w:rsidRPr="00FC0942">
        <w:rPr>
          <w:sz w:val="16"/>
        </w:rPr>
        <w:t>—</w:t>
      </w:r>
      <w:r w:rsidRPr="00FC0942">
        <w:rPr>
          <w:rStyle w:val="StyleUnderline"/>
        </w:rPr>
        <w:t>is relatively rare in the United States</w:t>
      </w:r>
      <w:r w:rsidRPr="00FC0942">
        <w:rPr>
          <w:sz w:val="16"/>
        </w:rPr>
        <w:t xml:space="preserve"> </w:t>
      </w:r>
      <w:r w:rsidRPr="00FC0942">
        <w:rPr>
          <w:rStyle w:val="StyleUnderline"/>
        </w:rPr>
        <w:t>and quite hard to create without</w:t>
      </w:r>
      <w:r w:rsidRPr="009567C4">
        <w:rPr>
          <w:rStyle w:val="StyleUnderline"/>
        </w:rPr>
        <w:t xml:space="preserve"> broad-based bargaining</w:t>
      </w:r>
      <w:r w:rsidRPr="009567C4">
        <w:rPr>
          <w:sz w:val="16"/>
        </w:rPr>
        <w:t>.</w:t>
      </w:r>
    </w:p>
    <w:p w14:paraId="01EA43C4" w14:textId="77777777" w:rsidR="009E092C" w:rsidRDefault="009E092C" w:rsidP="009E092C">
      <w:pPr>
        <w:rPr>
          <w:sz w:val="16"/>
        </w:rPr>
      </w:pPr>
    </w:p>
    <w:p w14:paraId="13367286" w14:textId="77777777" w:rsidR="009E092C" w:rsidRPr="005D388F" w:rsidRDefault="009E092C" w:rsidP="009E092C"/>
    <w:p w14:paraId="7E8D24F2" w14:textId="77777777" w:rsidR="009E092C" w:rsidRPr="000D4411" w:rsidRDefault="009E092C" w:rsidP="00705FB4">
      <w:pPr>
        <w:rPr>
          <w:sz w:val="16"/>
        </w:rPr>
      </w:pPr>
    </w:p>
    <w:p w14:paraId="2B5DB213" w14:textId="77777777" w:rsidR="00705FB4" w:rsidRDefault="00705FB4" w:rsidP="00705FB4">
      <w:pPr>
        <w:pStyle w:val="Heading2"/>
      </w:pPr>
      <w:r>
        <w:t>Federalism DA</w:t>
      </w:r>
    </w:p>
    <w:p w14:paraId="6A0D7EA0" w14:textId="77777777" w:rsidR="00705FB4" w:rsidRDefault="00705FB4" w:rsidP="00705FB4">
      <w:pPr>
        <w:pStyle w:val="Heading4"/>
      </w:pPr>
      <w:r>
        <w:t xml:space="preserve">Federalism bad.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22BFBC35" w14:textId="77777777" w:rsidR="00705FB4" w:rsidRPr="00B71A31" w:rsidRDefault="00705FB4" w:rsidP="00705FB4">
      <w:pPr>
        <w:rPr>
          <w:b/>
          <w:bCs/>
          <w:sz w:val="26"/>
        </w:rPr>
      </w:pPr>
      <w:r w:rsidRPr="000535FE">
        <w:t>Jeffrey M.</w:t>
      </w:r>
      <w:r>
        <w:rPr>
          <w:rStyle w:val="Style13ptBold"/>
        </w:rPr>
        <w:t xml:space="preserve"> Hirsch 09 </w:t>
      </w:r>
      <w:r w:rsidRPr="000535FE">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 written 12/06/2008, updated 04/06/2009, Yale Law Journal Pocket Part, Vol. 177, University of Tennessee Legal Studies Research Paper No. 53.</w:t>
      </w:r>
    </w:p>
    <w:p w14:paraId="30A40F4D" w14:textId="77777777" w:rsidR="00705FB4" w:rsidRPr="008678BB" w:rsidRDefault="00705FB4" w:rsidP="00705FB4">
      <w:pPr>
        <w:rPr>
          <w:sz w:val="16"/>
        </w:rPr>
      </w:pPr>
      <w:r w:rsidRPr="008678BB">
        <w:rPr>
          <w:sz w:val="16"/>
        </w:rPr>
        <w:t>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elimination of state authority to regulate the workplace.</w:t>
      </w:r>
    </w:p>
    <w:p w14:paraId="20EBD2D8" w14:textId="77777777" w:rsidR="00705FB4" w:rsidRPr="006A43E3" w:rsidRDefault="00705FB4" w:rsidP="00705FB4">
      <w:pPr>
        <w:rPr>
          <w:rStyle w:val="StyleUnderline"/>
        </w:rPr>
      </w:pPr>
      <w:r w:rsidRPr="008678BB">
        <w:rPr>
          <w:sz w:val="16"/>
        </w:rPr>
        <w:t xml:space="preserve">Current governance of the workplace originates from local, state, and federal governments. In some areas, such as private-sector labor law under the National Labor Relations Act (NLRA),1 there is a single source of law supported by a unified enforcement scheme. Yet much of the time a given workplace dispute will fall under the laws of different jurisdictions, each of which gives rise to multiple causes of action. I argue elsewhere that the unjustifiably complex nature of this workplace governance system undermines its own goals.2 Of more immediate concern is a recent movement to make this problem worse by increasing states’ power to regulate the workplace. This argument, which is the latest iteration of a long-running federalism debate, has gained more traction recently because of the justified perception that recent enforcement of federal workplace laws has been inadequate.3 I agree that enforcement is a serious problem, but draw the opposite inference. </w:t>
      </w:r>
      <w:r w:rsidRPr="006A43E3">
        <w:rPr>
          <w:rStyle w:val="StyleUnderline"/>
        </w:rPr>
        <w:t>If the goal is to increase enforcement of existing workplace protections, we should not only resist giving states more power; we should take away the power that they currently possess.</w:t>
      </w:r>
    </w:p>
    <w:p w14:paraId="12046217" w14:textId="77777777" w:rsidR="00705FB4" w:rsidRPr="002D52BB" w:rsidRDefault="00705FB4" w:rsidP="00705FB4">
      <w:pPr>
        <w:rPr>
          <w:sz w:val="16"/>
        </w:rPr>
      </w:pPr>
      <w:r w:rsidRPr="008678BB">
        <w:rPr>
          <w:sz w:val="16"/>
        </w:rPr>
        <w:t xml:space="preserve">Harvard economist Richard Freeman is among several recent advocates of enhanced state authority over the workplace, specifically with regard to labor law.4 Freeman argues that, overall, state regulation will be more favorable to unions than the current federal scheme. He cites, for example, the possibility that states might implement quicker union elections or require employers to recognize unions with a card-check </w:t>
      </w:r>
      <w:r w:rsidRPr="002D52BB">
        <w:rPr>
          <w:sz w:val="16"/>
        </w:rPr>
        <w:t>majority.5 Although states possess significant authority to regulate many aspects of the workplace, extending state authority over labor matters would represent a significant shift from the NLRA’s robust federal preemption doctrine.6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interests.7 It is little wonder, then, that many look to states as an alternative.</w:t>
      </w:r>
    </w:p>
    <w:p w14:paraId="4D33D9FB" w14:textId="77777777" w:rsidR="00705FB4" w:rsidRPr="008678BB" w:rsidRDefault="00705FB4" w:rsidP="00705FB4">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593E52EA" w14:textId="77777777" w:rsidR="00705FB4" w:rsidRPr="006A43E3" w:rsidRDefault="00705FB4" w:rsidP="00705FB4">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46FFC7F4" w14:textId="77777777" w:rsidR="00705FB4" w:rsidRPr="006A43E3" w:rsidRDefault="00705FB4" w:rsidP="00705FB4">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5DA6B986" w14:textId="77777777" w:rsidR="00705FB4" w:rsidRPr="008678BB" w:rsidRDefault="00705FB4" w:rsidP="00705FB4">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60283A5F" w14:textId="77777777" w:rsidR="00705FB4" w:rsidRPr="00F52A41" w:rsidRDefault="00705FB4" w:rsidP="00705FB4">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02542F8C" w14:textId="77777777" w:rsidR="00705FB4" w:rsidRPr="008678BB" w:rsidRDefault="00705FB4" w:rsidP="00705FB4">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72B0C9F3" w14:textId="77777777" w:rsidR="00705FB4" w:rsidRPr="00B23F1D" w:rsidRDefault="00705FB4" w:rsidP="00705FB4">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0340630C" w14:textId="77777777" w:rsidR="00705FB4" w:rsidRPr="008678BB" w:rsidRDefault="00705FB4" w:rsidP="00705FB4">
      <w:pPr>
        <w:rPr>
          <w:sz w:val="16"/>
        </w:rPr>
      </w:pPr>
      <w:r w:rsidRPr="00B23F1D">
        <w:rPr>
          <w:rStyle w:val="StyleUnderline"/>
        </w:rPr>
        <w:t>More fundamentally, our approach to federalism needs to be more disciplined</w:t>
      </w:r>
      <w:r w:rsidRPr="008678BB">
        <w:rPr>
          <w:sz w:val="16"/>
        </w:rPr>
        <w:t xml:space="preserve">.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t>
      </w:r>
      <w:r w:rsidRPr="008678BB">
        <w:rPr>
          <w:rStyle w:val="StyleUnderline"/>
        </w:rPr>
        <w:t>we should adopt a pragmatic approach to federalism that asks which jurisdiction is best equipped to govern a particular area and that recognizes that the answer has a powerful effect on policy outcomes</w:t>
      </w:r>
      <w:r w:rsidRPr="008678BB">
        <w:rPr>
          <w:sz w:val="16"/>
        </w:rPr>
        <w:t>.</w:t>
      </w:r>
    </w:p>
    <w:p w14:paraId="58247FD3" w14:textId="77777777" w:rsidR="00705FB4" w:rsidRPr="00E8038C" w:rsidRDefault="00705FB4" w:rsidP="00705FB4">
      <w:pPr>
        <w:rPr>
          <w:sz w:val="16"/>
        </w:rPr>
      </w:pPr>
      <w:r w:rsidRPr="008678BB">
        <w:rPr>
          <w:rStyle w:val="StyleUnderline"/>
        </w:rPr>
        <w:t xml:space="preserve">This pragmatic approach is lacking in today’s fragmented system of workplace regulations, which often appears to interfere with its own goals. </w:t>
      </w:r>
      <w:r w:rsidRPr="008678BB">
        <w:rPr>
          <w:sz w:val="16"/>
        </w:rPr>
        <w:t>It is time, therefore, to shift governance of the workplace to a single jurisdiction, and the only government adequately equipped to take on that task lies in Washington, D.C., rather than state capitols.</w:t>
      </w:r>
    </w:p>
    <w:p w14:paraId="382295D3" w14:textId="77777777" w:rsidR="00705FB4" w:rsidRPr="00705FB4" w:rsidRDefault="00705FB4" w:rsidP="00705FB4"/>
    <w:p w14:paraId="2F8D4701" w14:textId="265E2172" w:rsidR="00A5337C" w:rsidRDefault="009E092C" w:rsidP="009E092C">
      <w:pPr>
        <w:pStyle w:val="Heading1"/>
      </w:pPr>
      <w:r>
        <w:t>1AR</w:t>
      </w:r>
    </w:p>
    <w:p w14:paraId="3FADC071" w14:textId="77777777" w:rsidR="009E092C" w:rsidRDefault="009E092C" w:rsidP="009E092C">
      <w:pPr>
        <w:pStyle w:val="Heading2"/>
        <w:rPr>
          <w:rFonts w:eastAsia="Times New Roman"/>
        </w:rPr>
      </w:pPr>
      <w:bookmarkStart w:id="0" w:name="_Hlk209611179"/>
      <w:r>
        <w:rPr>
          <w:rFonts w:eastAsia="Times New Roman"/>
        </w:rPr>
        <w:t>States</w:t>
      </w:r>
    </w:p>
    <w:p w14:paraId="41C1F200" w14:textId="77777777" w:rsidR="009E092C" w:rsidRPr="00562F7F" w:rsidRDefault="009E092C" w:rsidP="009E092C">
      <w:pPr>
        <w:pStyle w:val="Heading4"/>
        <w:rPr>
          <w:rFonts w:cs="Times New Roman"/>
        </w:rPr>
      </w:pPr>
      <w:r w:rsidRPr="00562F7F">
        <w:rPr>
          <w:rFonts w:cs="Times New Roman"/>
          <w:u w:val="single"/>
        </w:rPr>
        <w:t>Empirics</w:t>
      </w:r>
      <w:r w:rsidRPr="00562F7F">
        <w:rPr>
          <w:rFonts w:cs="Times New Roman"/>
        </w:rPr>
        <w:t xml:space="preserve"> disprove</w:t>
      </w:r>
      <w:r>
        <w:rPr>
          <w:rFonts w:cs="Times New Roman"/>
        </w:rPr>
        <w:t xml:space="preserve"> follow on.</w:t>
      </w:r>
    </w:p>
    <w:p w14:paraId="486DB7DA" w14:textId="77777777" w:rsidR="009E092C" w:rsidRPr="00562F7F" w:rsidRDefault="009E092C" w:rsidP="009E092C">
      <w:r w:rsidRPr="00562F7F">
        <w:rPr>
          <w:rStyle w:val="Style13ptBold"/>
        </w:rPr>
        <w:t>Fisher Phillips ‘20</w:t>
      </w:r>
      <w:r w:rsidRPr="00562F7F">
        <w:t xml:space="preserve"> [Labor and employment law firm. “Federal-State Employment Law Divide Reveals Systemic Flaw”; February 28</w:t>
      </w:r>
      <w:r w:rsidRPr="00562F7F">
        <w:rPr>
          <w:vertAlign w:val="superscript"/>
        </w:rPr>
        <w:t>th</w:t>
      </w:r>
      <w:r w:rsidRPr="00562F7F">
        <w:t>, 2020; Fisher Phillips Insights; https://www.fisherphillips.com/en/news-insights/federal-state-employment-law-divide-reveals-systemic-flaw.html]</w:t>
      </w:r>
    </w:p>
    <w:p w14:paraId="3432F578" w14:textId="77777777" w:rsidR="009E092C" w:rsidRPr="00562F7F" w:rsidRDefault="009E092C" w:rsidP="009E092C">
      <w:pPr>
        <w:rPr>
          <w:sz w:val="16"/>
          <w:szCs w:val="16"/>
        </w:rPr>
      </w:pPr>
      <w:r w:rsidRPr="00562F7F">
        <w:rPr>
          <w:sz w:val="16"/>
          <w:szCs w:val="16"/>
        </w:rPr>
        <w:t>In the not-so-distant past, federal laws dominated the employment landscape. They created more restrictions on employers and more protections for employees than the state laws in the majority of states.</w:t>
      </w:r>
    </w:p>
    <w:p w14:paraId="21FFDD2E" w14:textId="77777777" w:rsidR="009E092C" w:rsidRPr="00562F7F" w:rsidRDefault="009E092C" w:rsidP="009E092C">
      <w:pPr>
        <w:rPr>
          <w:sz w:val="16"/>
          <w:szCs w:val="16"/>
        </w:rPr>
      </w:pPr>
      <w:r w:rsidRPr="00562F7F">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6FD4E65B" w14:textId="77777777" w:rsidR="009E092C" w:rsidRPr="00562F7F" w:rsidRDefault="009E092C" w:rsidP="009E092C">
      <w:pPr>
        <w:rPr>
          <w:sz w:val="16"/>
        </w:rPr>
      </w:pPr>
      <w:r w:rsidRPr="00562F7F">
        <w:rPr>
          <w:sz w:val="16"/>
        </w:rPr>
        <w:t xml:space="preserve">At the same time, </w:t>
      </w:r>
      <w:r w:rsidRPr="00A4227F">
        <w:rPr>
          <w:rStyle w:val="StyleUnderline"/>
          <w:highlight w:val="cyan"/>
        </w:rPr>
        <w:t xml:space="preserve">proposed </w:t>
      </w:r>
      <w:r w:rsidRPr="00A4227F">
        <w:rPr>
          <w:rStyle w:val="Emphasis"/>
          <w:highlight w:val="cyan"/>
        </w:rPr>
        <w:t>federal</w:t>
      </w:r>
      <w:r w:rsidRPr="00A4227F">
        <w:rPr>
          <w:rStyle w:val="StyleUnderline"/>
          <w:highlight w:val="cyan"/>
        </w:rPr>
        <w:t xml:space="preserve"> </w:t>
      </w:r>
      <w:r w:rsidRPr="00A4227F">
        <w:rPr>
          <w:rStyle w:val="Emphasis"/>
          <w:highlight w:val="cyan"/>
        </w:rPr>
        <w:t>legislation</w:t>
      </w:r>
      <w:r w:rsidRPr="00562F7F">
        <w:rPr>
          <w:rStyle w:val="StyleUnderline"/>
        </w:rPr>
        <w:t xml:space="preserve"> in these areas </w:t>
      </w:r>
      <w:r w:rsidRPr="00A4227F">
        <w:rPr>
          <w:rStyle w:val="StyleUnderline"/>
          <w:highlight w:val="cyan"/>
        </w:rPr>
        <w:t>has</w:t>
      </w:r>
      <w:r w:rsidRPr="00562F7F">
        <w:rPr>
          <w:rStyle w:val="StyleUnderline"/>
        </w:rPr>
        <w:t xml:space="preserve"> all but </w:t>
      </w:r>
      <w:r w:rsidRPr="00A4227F">
        <w:rPr>
          <w:rStyle w:val="Emphasis"/>
          <w:highlight w:val="cyan"/>
        </w:rPr>
        <w:t>died</w:t>
      </w:r>
      <w:r w:rsidRPr="00562F7F">
        <w:rPr>
          <w:rStyle w:val="StyleUnderline"/>
        </w:rPr>
        <w:t xml:space="preserve"> a slow and quiet death</w:t>
      </w:r>
      <w:r w:rsidRPr="00562F7F">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5596172F" w14:textId="77777777" w:rsidR="009E092C" w:rsidRPr="00562F7F" w:rsidRDefault="009E092C" w:rsidP="009E092C">
      <w:pPr>
        <w:rPr>
          <w:sz w:val="16"/>
          <w:szCs w:val="16"/>
        </w:rPr>
      </w:pPr>
      <w:r w:rsidRPr="00562F7F">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7A045617" w14:textId="77777777" w:rsidR="009E092C" w:rsidRPr="00562F7F" w:rsidRDefault="009E092C" w:rsidP="009E092C">
      <w:pPr>
        <w:rPr>
          <w:sz w:val="16"/>
          <w:szCs w:val="16"/>
        </w:rPr>
      </w:pPr>
      <w:r w:rsidRPr="00562F7F">
        <w:rPr>
          <w:sz w:val="16"/>
          <w:szCs w:val="16"/>
        </w:rPr>
        <w:t>Local Laws Changing The Landscape</w:t>
      </w:r>
    </w:p>
    <w:p w14:paraId="13679F67" w14:textId="77777777" w:rsidR="009E092C" w:rsidRPr="00562F7F" w:rsidRDefault="009E092C" w:rsidP="009E092C">
      <w:pPr>
        <w:rPr>
          <w:rStyle w:val="StyleUnderline"/>
        </w:rPr>
      </w:pPr>
      <w:r w:rsidRPr="00562F7F">
        <w:rPr>
          <w:sz w:val="16"/>
        </w:rPr>
        <w:t xml:space="preserve">Less than eight years after the start of the global movement to raise the minimum wage known as the Fight for $15, there are now </w:t>
      </w:r>
      <w:r w:rsidRPr="00562F7F">
        <w:rPr>
          <w:rStyle w:val="StyleUnderline"/>
        </w:rPr>
        <w:t xml:space="preserve">at least </w:t>
      </w:r>
      <w:r w:rsidRPr="00A4227F">
        <w:rPr>
          <w:rStyle w:val="Emphasis"/>
          <w:highlight w:val="cyan"/>
        </w:rPr>
        <w:t>27 states</w:t>
      </w:r>
      <w:r w:rsidRPr="00562F7F">
        <w:rPr>
          <w:rStyle w:val="StyleUnderline"/>
        </w:rPr>
        <w:t xml:space="preserve"> that </w:t>
      </w:r>
      <w:r w:rsidRPr="00A4227F">
        <w:rPr>
          <w:rStyle w:val="StyleUnderline"/>
          <w:highlight w:val="cyan"/>
        </w:rPr>
        <w:t>have</w:t>
      </w:r>
      <w:r w:rsidRPr="00562F7F">
        <w:rPr>
          <w:rStyle w:val="StyleUnderline"/>
        </w:rPr>
        <w:t xml:space="preserve"> a </w:t>
      </w:r>
      <w:r w:rsidRPr="00A4227F">
        <w:rPr>
          <w:rStyle w:val="Emphasis"/>
          <w:highlight w:val="cyan"/>
        </w:rPr>
        <w:t>minimum wage</w:t>
      </w:r>
      <w:r w:rsidRPr="00562F7F">
        <w:rPr>
          <w:rStyle w:val="StyleUnderline"/>
        </w:rPr>
        <w:t xml:space="preserve"> </w:t>
      </w:r>
      <w:r w:rsidRPr="00A4227F">
        <w:rPr>
          <w:rStyle w:val="StyleUnderline"/>
          <w:highlight w:val="cyan"/>
        </w:rPr>
        <w:t>above</w:t>
      </w:r>
      <w:r w:rsidRPr="00562F7F">
        <w:rPr>
          <w:rStyle w:val="StyleUnderline"/>
        </w:rPr>
        <w:t xml:space="preserve"> the </w:t>
      </w:r>
      <w:r w:rsidRPr="00562F7F">
        <w:rPr>
          <w:rStyle w:val="Emphasis"/>
        </w:rPr>
        <w:t>federal</w:t>
      </w:r>
      <w:r w:rsidRPr="00562F7F">
        <w:rPr>
          <w:rStyle w:val="StyleUnderline"/>
        </w:rPr>
        <w:t xml:space="preserve"> minimum wage of $</w:t>
      </w:r>
      <w:r w:rsidRPr="00A4227F">
        <w:rPr>
          <w:rStyle w:val="StyleUnderline"/>
          <w:highlight w:val="cyan"/>
        </w:rPr>
        <w:t>7.25</w:t>
      </w:r>
      <w:r w:rsidRPr="00562F7F">
        <w:rPr>
          <w:sz w:val="16"/>
        </w:rPr>
        <w:t xml:space="preserve">, with many states legislatively committed to reaching or exceeding the $15 minimum wage by at least 2024. </w:t>
      </w:r>
      <w:r w:rsidRPr="00A4227F">
        <w:rPr>
          <w:rStyle w:val="StyleUnderline"/>
          <w:highlight w:val="cyan"/>
        </w:rPr>
        <w:t>Despite</w:t>
      </w:r>
      <w:r w:rsidRPr="00562F7F">
        <w:rPr>
          <w:rStyle w:val="StyleUnderline"/>
        </w:rPr>
        <w:t xml:space="preserve"> the </w:t>
      </w:r>
      <w:r w:rsidRPr="00A4227F">
        <w:rPr>
          <w:rStyle w:val="Emphasis"/>
          <w:highlight w:val="cyan"/>
        </w:rPr>
        <w:t>flurry</w:t>
      </w:r>
      <w:r w:rsidRPr="00562F7F">
        <w:rPr>
          <w:rStyle w:val="StyleUnderline"/>
        </w:rPr>
        <w:t xml:space="preserve"> of legislation at the state level, the </w:t>
      </w:r>
      <w:r w:rsidRPr="00A4227F">
        <w:rPr>
          <w:rStyle w:val="Emphasis"/>
          <w:highlight w:val="cyan"/>
        </w:rPr>
        <w:t>federal</w:t>
      </w:r>
      <w:r w:rsidRPr="00562F7F">
        <w:rPr>
          <w:rStyle w:val="StyleUnderline"/>
        </w:rPr>
        <w:t xml:space="preserve"> minimum </w:t>
      </w:r>
      <w:r w:rsidRPr="00A4227F">
        <w:rPr>
          <w:rStyle w:val="StyleUnderline"/>
          <w:highlight w:val="cyan"/>
        </w:rPr>
        <w:t>wage</w:t>
      </w:r>
      <w:r w:rsidRPr="00562F7F">
        <w:rPr>
          <w:rStyle w:val="StyleUnderline"/>
        </w:rPr>
        <w:t xml:space="preserve"> has </w:t>
      </w:r>
      <w:r w:rsidRPr="00A4227F">
        <w:rPr>
          <w:rStyle w:val="Emphasis"/>
          <w:highlight w:val="cyan"/>
        </w:rPr>
        <w:t>remained unchanged</w:t>
      </w:r>
      <w:r w:rsidRPr="00562F7F">
        <w:rPr>
          <w:rStyle w:val="StyleUnderline"/>
        </w:rPr>
        <w:t xml:space="preserve"> </w:t>
      </w:r>
      <w:r w:rsidRPr="00A4227F">
        <w:rPr>
          <w:rStyle w:val="StyleUnderline"/>
          <w:highlight w:val="cyan"/>
        </w:rPr>
        <w:t>for</w:t>
      </w:r>
      <w:r w:rsidRPr="00562F7F">
        <w:rPr>
          <w:rStyle w:val="StyleUnderline"/>
        </w:rPr>
        <w:t xml:space="preserve"> the last </w:t>
      </w:r>
      <w:r w:rsidRPr="00A4227F">
        <w:rPr>
          <w:rStyle w:val="Emphasis"/>
          <w:highlight w:val="cyan"/>
        </w:rPr>
        <w:t>10 years.</w:t>
      </w:r>
      <w:r w:rsidRPr="00562F7F">
        <w:rPr>
          <w:rStyle w:val="StyleUnderline"/>
        </w:rPr>
        <w:t xml:space="preserve">  </w:t>
      </w:r>
    </w:p>
    <w:p w14:paraId="095AED64" w14:textId="77777777" w:rsidR="009E092C" w:rsidRPr="00562F7F" w:rsidRDefault="009E092C" w:rsidP="009E092C">
      <w:pPr>
        <w:rPr>
          <w:rStyle w:val="StyleUnderline"/>
        </w:rPr>
      </w:pPr>
      <w:r w:rsidRPr="00562F7F">
        <w:rPr>
          <w:sz w:val="16"/>
        </w:rPr>
        <w:t xml:space="preserve">Another area where local governments are surpassing federal law in regulating employee working conditions is with the enactment of </w:t>
      </w:r>
      <w:r w:rsidRPr="00A4227F">
        <w:rPr>
          <w:rStyle w:val="StyleUnderline"/>
          <w:highlight w:val="cyan"/>
        </w:rPr>
        <w:t>laws</w:t>
      </w:r>
      <w:r w:rsidRPr="00562F7F">
        <w:rPr>
          <w:rStyle w:val="StyleUnderline"/>
        </w:rPr>
        <w:t xml:space="preserve"> and ordinances providing </w:t>
      </w:r>
      <w:r w:rsidRPr="00A4227F">
        <w:rPr>
          <w:rStyle w:val="StyleUnderline"/>
          <w:highlight w:val="cyan"/>
        </w:rPr>
        <w:t>for</w:t>
      </w:r>
      <w:r w:rsidRPr="00562F7F">
        <w:rPr>
          <w:rStyle w:val="StyleUnderline"/>
        </w:rPr>
        <w:t xml:space="preserve"> paid sick and </w:t>
      </w:r>
      <w:r w:rsidRPr="00A4227F">
        <w:rPr>
          <w:rStyle w:val="StyleUnderline"/>
          <w:highlight w:val="cyan"/>
        </w:rPr>
        <w:t>family leave</w:t>
      </w:r>
      <w:r w:rsidRPr="00562F7F">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A4227F">
        <w:rPr>
          <w:rStyle w:val="Emphasis"/>
          <w:highlight w:val="cyan"/>
        </w:rPr>
        <w:t>federal</w:t>
      </w:r>
      <w:r w:rsidRPr="00A4227F">
        <w:rPr>
          <w:rStyle w:val="StyleUnderline"/>
          <w:highlight w:val="cyan"/>
        </w:rPr>
        <w:t xml:space="preserve"> legislation</w:t>
      </w:r>
      <w:r w:rsidRPr="00562F7F">
        <w:rPr>
          <w:rStyle w:val="StyleUnderline"/>
        </w:rPr>
        <w:t xml:space="preserve"> providing employees of private employers with some form of paid </w:t>
      </w:r>
      <w:r w:rsidRPr="00562F7F">
        <w:rPr>
          <w:rStyle w:val="Emphasis"/>
        </w:rPr>
        <w:t>sick and family leave</w:t>
      </w:r>
      <w:r w:rsidRPr="00562F7F">
        <w:rPr>
          <w:rStyle w:val="StyleUnderline"/>
        </w:rPr>
        <w:t xml:space="preserve">, those efforts </w:t>
      </w:r>
      <w:r w:rsidRPr="00A4227F">
        <w:rPr>
          <w:rStyle w:val="StyleUnderline"/>
          <w:highlight w:val="cyan"/>
        </w:rPr>
        <w:t xml:space="preserve">were </w:t>
      </w:r>
      <w:r w:rsidRPr="00A4227F">
        <w:rPr>
          <w:rStyle w:val="Emphasis"/>
          <w:highlight w:val="cyan"/>
        </w:rPr>
        <w:t>unsuccessful</w:t>
      </w:r>
      <w:r w:rsidRPr="00562F7F">
        <w:rPr>
          <w:rStyle w:val="StyleUnderline"/>
        </w:rPr>
        <w:t xml:space="preserve">. </w:t>
      </w:r>
    </w:p>
    <w:p w14:paraId="0051C6EF" w14:textId="77777777" w:rsidR="009E092C" w:rsidRPr="00562F7F" w:rsidRDefault="009E092C" w:rsidP="009E092C">
      <w:pPr>
        <w:rPr>
          <w:sz w:val="16"/>
          <w:szCs w:val="16"/>
        </w:rPr>
      </w:pPr>
      <w:r w:rsidRPr="00562F7F">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5C497BBD" w14:textId="77777777" w:rsidR="009E092C" w:rsidRPr="00562F7F" w:rsidRDefault="009E092C" w:rsidP="009E092C">
      <w:pPr>
        <w:rPr>
          <w:sz w:val="16"/>
          <w:szCs w:val="16"/>
        </w:rPr>
      </w:pPr>
      <w:r w:rsidRPr="00562F7F">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0A1CF55B" w14:textId="77777777" w:rsidR="009E092C" w:rsidRPr="00562F7F" w:rsidRDefault="009E092C" w:rsidP="009E092C">
      <w:pPr>
        <w:rPr>
          <w:sz w:val="16"/>
          <w:szCs w:val="16"/>
        </w:rPr>
      </w:pPr>
      <w:r w:rsidRPr="00562F7F">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13FD50F2" w14:textId="77777777" w:rsidR="009E092C" w:rsidRPr="00562F7F" w:rsidRDefault="009E092C" w:rsidP="009E092C">
      <w:pPr>
        <w:rPr>
          <w:sz w:val="16"/>
          <w:szCs w:val="16"/>
        </w:rPr>
      </w:pPr>
      <w:r w:rsidRPr="00562F7F">
        <w:rPr>
          <w:sz w:val="16"/>
          <w:szCs w:val="16"/>
        </w:rPr>
        <w:t>Implications For Employers</w:t>
      </w:r>
    </w:p>
    <w:p w14:paraId="7816FFD2" w14:textId="77777777" w:rsidR="009E092C" w:rsidRPr="00562F7F" w:rsidRDefault="009E092C" w:rsidP="009E092C">
      <w:pPr>
        <w:rPr>
          <w:sz w:val="16"/>
        </w:rPr>
      </w:pPr>
      <w:r w:rsidRPr="00562F7F">
        <w:rPr>
          <w:sz w:val="16"/>
        </w:rPr>
        <w:t xml:space="preserve">While a federal slowdown of workplace regulations would seem beneficial to employers, the </w:t>
      </w:r>
      <w:r w:rsidRPr="00A4227F">
        <w:rPr>
          <w:rStyle w:val="StyleUnderline"/>
          <w:highlight w:val="cyan"/>
        </w:rPr>
        <w:t>passing</w:t>
      </w:r>
      <w:r w:rsidRPr="00562F7F">
        <w:rPr>
          <w:rStyle w:val="StyleUnderline"/>
        </w:rPr>
        <w:t xml:space="preserve"> of this </w:t>
      </w:r>
      <w:r w:rsidRPr="00A4227F">
        <w:rPr>
          <w:rStyle w:val="Emphasis"/>
          <w:highlight w:val="cyan"/>
        </w:rPr>
        <w:t>responsibility</w:t>
      </w:r>
      <w:r w:rsidRPr="00562F7F">
        <w:rPr>
          <w:rStyle w:val="StyleUnderline"/>
        </w:rPr>
        <w:t xml:space="preserve"> </w:t>
      </w:r>
      <w:r w:rsidRPr="00A4227F">
        <w:rPr>
          <w:rStyle w:val="StyleUnderline"/>
          <w:highlight w:val="cyan"/>
        </w:rPr>
        <w:t xml:space="preserve">to </w:t>
      </w:r>
      <w:r w:rsidRPr="00A4227F">
        <w:rPr>
          <w:rStyle w:val="Emphasis"/>
          <w:highlight w:val="cyan"/>
        </w:rPr>
        <w:t>local governments</w:t>
      </w:r>
      <w:r w:rsidRPr="00562F7F">
        <w:rPr>
          <w:rStyle w:val="StyleUnderline"/>
        </w:rPr>
        <w:t xml:space="preserve"> is </w:t>
      </w:r>
      <w:r w:rsidRPr="00A4227F">
        <w:rPr>
          <w:rStyle w:val="Emphasis"/>
          <w:highlight w:val="cyan"/>
        </w:rPr>
        <w:t>not ideal for</w:t>
      </w:r>
      <w:r w:rsidRPr="00562F7F">
        <w:rPr>
          <w:rStyle w:val="StyleUnderline"/>
        </w:rPr>
        <w:t xml:space="preserve"> those businesses with </w:t>
      </w:r>
      <w:r w:rsidRPr="00A4227F">
        <w:rPr>
          <w:rStyle w:val="Emphasis"/>
          <w:highlight w:val="cyan"/>
        </w:rPr>
        <w:t>multistate</w:t>
      </w:r>
      <w:r w:rsidRPr="00A4227F">
        <w:rPr>
          <w:rStyle w:val="StyleUnderline"/>
          <w:highlight w:val="cyan"/>
        </w:rPr>
        <w:t xml:space="preserve"> operations</w:t>
      </w:r>
      <w:r w:rsidRPr="00562F7F">
        <w:rPr>
          <w:sz w:val="16"/>
        </w:rPr>
        <w:t>. This leaves national employers to scour the state statutes and city ordinances, and set employee wages and workplace policies for what is becoming a very fluid workforce.</w:t>
      </w:r>
    </w:p>
    <w:p w14:paraId="25610610" w14:textId="77777777" w:rsidR="009E092C" w:rsidRDefault="009E092C" w:rsidP="009E092C">
      <w:r w:rsidRPr="00562F7F">
        <w:rPr>
          <w:sz w:val="16"/>
        </w:rPr>
        <w:t xml:space="preserve">With the advances in technology and the increasing popularity of telecommuting and work-from-home arrangements, </w:t>
      </w:r>
      <w:r w:rsidRPr="00A4227F">
        <w:rPr>
          <w:rStyle w:val="StyleUnderline"/>
          <w:highlight w:val="cyan"/>
        </w:rPr>
        <w:t>employers</w:t>
      </w:r>
      <w:r w:rsidRPr="00562F7F">
        <w:rPr>
          <w:rStyle w:val="StyleUnderline"/>
        </w:rPr>
        <w:t xml:space="preserve"> could unwittingly be </w:t>
      </w:r>
      <w:r w:rsidRPr="00A4227F">
        <w:rPr>
          <w:rStyle w:val="Emphasis"/>
          <w:highlight w:val="cyan"/>
        </w:rPr>
        <w:t>violat</w:t>
      </w:r>
      <w:r w:rsidRPr="00562F7F">
        <w:rPr>
          <w:rStyle w:val="Emphasis"/>
        </w:rPr>
        <w:t>ing</w:t>
      </w:r>
      <w:r w:rsidRPr="00562F7F">
        <w:rPr>
          <w:rStyle w:val="StyleUnderline"/>
        </w:rPr>
        <w:t xml:space="preserve"> these </w:t>
      </w:r>
      <w:r w:rsidRPr="00A4227F">
        <w:rPr>
          <w:rStyle w:val="StyleUnderline"/>
          <w:highlight w:val="cyan"/>
        </w:rPr>
        <w:t>laws when applying</w:t>
      </w:r>
      <w:r w:rsidRPr="00562F7F">
        <w:rPr>
          <w:rStyle w:val="StyleUnderline"/>
        </w:rPr>
        <w:t xml:space="preserve"> their </w:t>
      </w:r>
      <w:r w:rsidRPr="00A4227F">
        <w:rPr>
          <w:rStyle w:val="Emphasis"/>
          <w:highlight w:val="cyan"/>
        </w:rPr>
        <w:t>normal policies</w:t>
      </w:r>
      <w:r w:rsidRPr="00562F7F">
        <w:rPr>
          <w:rStyle w:val="StyleUnderline"/>
        </w:rPr>
        <w:t xml:space="preserve"> and procedures to their workforce </w:t>
      </w:r>
      <w:r w:rsidRPr="00A4227F">
        <w:rPr>
          <w:rStyle w:val="StyleUnderline"/>
          <w:highlight w:val="cyan"/>
        </w:rPr>
        <w:t>across the board</w:t>
      </w:r>
      <w:r w:rsidRPr="00A4227F">
        <w:rPr>
          <w:sz w:val="16"/>
          <w:highlight w:val="cyan"/>
        </w:rPr>
        <w:t>.</w:t>
      </w:r>
      <w:r w:rsidRPr="00562F7F">
        <w:rPr>
          <w:sz w:val="16"/>
        </w:rPr>
        <w:t xml:space="preserve"> </w:t>
      </w:r>
    </w:p>
    <w:p w14:paraId="43645169" w14:textId="77777777" w:rsidR="009E092C" w:rsidRPr="005E6A1A" w:rsidRDefault="009E092C" w:rsidP="009E092C">
      <w:pPr>
        <w:pStyle w:val="Heading4"/>
        <w:numPr>
          <w:ilvl w:val="0"/>
          <w:numId w:val="53"/>
        </w:numPr>
        <w:tabs>
          <w:tab w:val="num" w:pos="360"/>
          <w:tab w:val="num" w:pos="1440"/>
        </w:tabs>
        <w:ind w:left="0" w:firstLine="0"/>
      </w:pPr>
      <w:r>
        <w:t xml:space="preserve">The NLRB closes </w:t>
      </w:r>
      <w:r w:rsidRPr="00133079">
        <w:rPr>
          <w:u w:val="single"/>
        </w:rPr>
        <w:t>just as many cases</w:t>
      </w:r>
      <w:r>
        <w:t xml:space="preserve"> without a quorum. Regional directors solve.</w:t>
      </w:r>
    </w:p>
    <w:p w14:paraId="7A94072D" w14:textId="77777777" w:rsidR="009E092C" w:rsidRPr="005E6A1A" w:rsidRDefault="009E092C" w:rsidP="009E092C">
      <w:r w:rsidRPr="005E6A1A">
        <w:t>Olivia</w:t>
      </w:r>
      <w:r w:rsidRPr="005E6A1A">
        <w:rPr>
          <w:b/>
          <w:bCs/>
          <w:sz w:val="26"/>
        </w:rPr>
        <w:t xml:space="preserve"> </w:t>
      </w:r>
      <w:r w:rsidRPr="00F00CB8">
        <w:rPr>
          <w:rStyle w:val="Style13ptBold"/>
        </w:rPr>
        <w:t>Howard et al 25</w:t>
      </w:r>
      <w:r w:rsidRPr="005E6A1A">
        <w:rPr>
          <w:b/>
          <w:bCs/>
          <w:sz w:val="26"/>
        </w:rPr>
        <w:t xml:space="preserve"> </w:t>
      </w:r>
      <w:r w:rsidRPr="005E6A1A">
        <w:t>- Former Senior Research Assistant of Economic Studies, The Hamilton Project. Lauren Bauer - Fellow of Economic Studies and Associate Director at The Hamilton Project. Celine McNicholas - Director of Policy at Economic Policy Institute. Margaret Poydock - Senior Policy Analyst at Economic Policy Institute. “Tracking National Labor Relations Board actions through its administrative data,” 08/28/2025, Brookings, https://www.brookings.edu/articles/tracking-national-labor-relations-board-actions-through-its-administrative-data/</w:t>
      </w:r>
    </w:p>
    <w:p w14:paraId="1BE447FB" w14:textId="77777777" w:rsidR="009E092C" w:rsidRPr="005E6A1A" w:rsidRDefault="009E092C" w:rsidP="009E092C">
      <w:pPr>
        <w:rPr>
          <w:sz w:val="16"/>
        </w:rPr>
      </w:pPr>
      <w:r w:rsidRPr="005E6A1A">
        <w:rPr>
          <w:sz w:val="16"/>
        </w:rPr>
        <w:t>Introduction</w:t>
      </w:r>
    </w:p>
    <w:p w14:paraId="1FAA1AC3" w14:textId="77777777" w:rsidR="009E092C" w:rsidRPr="005E6A1A" w:rsidRDefault="009E092C" w:rsidP="009E092C">
      <w:pPr>
        <w:rPr>
          <w:sz w:val="16"/>
        </w:rPr>
      </w:pPr>
      <w:r w:rsidRPr="005E6A1A">
        <w:rPr>
          <w:sz w:val="16"/>
        </w:rPr>
        <w:t>Unions represent over 6 percent of private-sector workers in the U.S. The share of the workforce represented by a union depends, in part, on whether and when new unions form. Most private-sector workers can either form a union through voluntary recognition by their employer or by holding an election overseen by the National Labor Relations Board (NLRB).</w:t>
      </w:r>
    </w:p>
    <w:p w14:paraId="5BD1759E" w14:textId="77777777" w:rsidR="009E092C" w:rsidRPr="005E6A1A" w:rsidRDefault="009E092C" w:rsidP="009E092C">
      <w:pPr>
        <w:rPr>
          <w:sz w:val="16"/>
        </w:rPr>
      </w:pPr>
      <w:r w:rsidRPr="005E6A1A">
        <w:rPr>
          <w:sz w:val="16"/>
        </w:rPr>
        <w:t>In this analysis, we use administrative data from the NLRB to assess the number of cases the NLRB closed, the reason those cases closed, and the number of new cases filed in 2025, compared to recent years.</w:t>
      </w:r>
    </w:p>
    <w:p w14:paraId="0D9A12E1" w14:textId="77777777" w:rsidR="009E092C" w:rsidRPr="005E6A1A" w:rsidRDefault="009E092C" w:rsidP="009E092C">
      <w:pPr>
        <w:rPr>
          <w:u w:val="single"/>
        </w:rPr>
      </w:pPr>
      <w:r w:rsidRPr="005E6A1A">
        <w:rPr>
          <w:u w:val="single"/>
        </w:rPr>
        <w:t xml:space="preserve">Monitoring NLRB actions has become especially relevant in recent months because </w:t>
      </w:r>
      <w:r w:rsidRPr="005E6A1A">
        <w:rPr>
          <w:sz w:val="16"/>
        </w:rPr>
        <w:t>the national five-seat appointed governing body (hereafter, “</w:t>
      </w:r>
      <w:r w:rsidRPr="005E6A1A">
        <w:rPr>
          <w:u w:val="single"/>
        </w:rPr>
        <w:t>the Board</w:t>
      </w:r>
      <w:r w:rsidRPr="005E6A1A">
        <w:rPr>
          <w:sz w:val="16"/>
        </w:rPr>
        <w:t xml:space="preserve">”) </w:t>
      </w:r>
      <w:r w:rsidRPr="005E6A1A">
        <w:rPr>
          <w:u w:val="single"/>
        </w:rPr>
        <w:t>lacks a quorum</w:t>
      </w:r>
      <w:r w:rsidRPr="005E6A1A">
        <w:rPr>
          <w:sz w:val="16"/>
        </w:rPr>
        <w:t xml:space="preserve">, meaning that there are fewer than three Board members. In January, President Trump fired Board Member Gwynne Wilcox, leaving the Board with two members: David Prouty and Marvin Kaplan. In July, President </w:t>
      </w:r>
      <w:r w:rsidRPr="00CB1280">
        <w:rPr>
          <w:u w:val="single"/>
        </w:rPr>
        <w:t>Trump nominated James Murphy</w:t>
      </w:r>
      <w:r w:rsidRPr="00CB1280">
        <w:rPr>
          <w:sz w:val="16"/>
        </w:rPr>
        <w:t xml:space="preserve">, a former NLRB lawyer, </w:t>
      </w:r>
      <w:r w:rsidRPr="00CB1280">
        <w:rPr>
          <w:u w:val="single"/>
        </w:rPr>
        <w:t>and Scott Mayer</w:t>
      </w:r>
      <w:r w:rsidRPr="005E6A1A">
        <w:rPr>
          <w:sz w:val="16"/>
        </w:rPr>
        <w:t xml:space="preserve">, a corporate lawyer, to serve in two of the three Board member vacancies. </w:t>
      </w:r>
      <w:r w:rsidRPr="00CB1280">
        <w:rPr>
          <w:highlight w:val="cyan"/>
          <w:u w:val="single"/>
        </w:rPr>
        <w:t xml:space="preserve">If </w:t>
      </w:r>
      <w:r w:rsidRPr="00CB1280">
        <w:rPr>
          <w:b/>
          <w:iCs/>
          <w:highlight w:val="cyan"/>
          <w:u w:val="single"/>
          <w:bdr w:val="single" w:sz="8" w:space="0" w:color="auto"/>
        </w:rPr>
        <w:t>either is confirmed</w:t>
      </w:r>
      <w:r w:rsidRPr="00CB1280">
        <w:rPr>
          <w:highlight w:val="cyan"/>
          <w:u w:val="single"/>
        </w:rPr>
        <w:t xml:space="preserve">, the NLRB would have </w:t>
      </w:r>
      <w:r w:rsidRPr="00CB1280">
        <w:rPr>
          <w:u w:val="single"/>
        </w:rPr>
        <w:t xml:space="preserve">the </w:t>
      </w:r>
      <w:r w:rsidRPr="00CB1280">
        <w:rPr>
          <w:b/>
          <w:iCs/>
          <w:u w:val="single"/>
          <w:bdr w:val="single" w:sz="8" w:space="0" w:color="auto"/>
        </w:rPr>
        <w:t>membership necessary</w:t>
      </w:r>
      <w:r w:rsidRPr="00CB1280">
        <w:rPr>
          <w:u w:val="single"/>
        </w:rPr>
        <w:t xml:space="preserve"> for </w:t>
      </w:r>
      <w:r w:rsidRPr="00CB1280">
        <w:rPr>
          <w:highlight w:val="cyan"/>
          <w:u w:val="single"/>
        </w:rPr>
        <w:t>a quorum.</w:t>
      </w:r>
    </w:p>
    <w:p w14:paraId="6AD30B77" w14:textId="77777777" w:rsidR="009E092C" w:rsidRPr="005E6A1A" w:rsidRDefault="009E092C" w:rsidP="009E092C">
      <w:pPr>
        <w:rPr>
          <w:sz w:val="16"/>
        </w:rPr>
      </w:pPr>
      <w:r w:rsidRPr="005E6A1A">
        <w:rPr>
          <w:u w:val="single"/>
        </w:rPr>
        <w:t xml:space="preserve">While the national Board lacking quorum raises concerns about the NLRB’s ability to process their already large caseload, </w:t>
      </w:r>
      <w:r w:rsidRPr="00CB1280">
        <w:rPr>
          <w:b/>
          <w:iCs/>
          <w:highlight w:val="cyan"/>
          <w:u w:val="single"/>
          <w:bdr w:val="single" w:sz="8" w:space="0" w:color="auto"/>
        </w:rPr>
        <w:t>most cases</w:t>
      </w:r>
      <w:r w:rsidRPr="00CB1280">
        <w:rPr>
          <w:highlight w:val="cyan"/>
          <w:u w:val="single"/>
        </w:rPr>
        <w:t xml:space="preserve"> can be </w:t>
      </w:r>
      <w:r w:rsidRPr="00CB1280">
        <w:rPr>
          <w:b/>
          <w:iCs/>
          <w:highlight w:val="cyan"/>
          <w:u w:val="single"/>
          <w:bdr w:val="single" w:sz="8" w:space="0" w:color="auto"/>
        </w:rPr>
        <w:t>resolved by regional directors</w:t>
      </w:r>
      <w:r w:rsidRPr="005E6A1A">
        <w:rPr>
          <w:u w:val="single"/>
        </w:rPr>
        <w:t xml:space="preserve">. Consistent with that, </w:t>
      </w:r>
      <w:r w:rsidRPr="00CB1280">
        <w:rPr>
          <w:highlight w:val="cyan"/>
          <w:u w:val="single"/>
        </w:rPr>
        <w:t>NLRB</w:t>
      </w:r>
      <w:r w:rsidRPr="005E6A1A">
        <w:rPr>
          <w:u w:val="single"/>
        </w:rPr>
        <w:t xml:space="preserve"> </w:t>
      </w:r>
      <w:r w:rsidRPr="00CB1280">
        <w:rPr>
          <w:u w:val="single"/>
        </w:rPr>
        <w:t xml:space="preserve">regional directors </w:t>
      </w:r>
      <w:r w:rsidRPr="00F4428D">
        <w:rPr>
          <w:u w:val="single"/>
        </w:rPr>
        <w:t>have</w:t>
      </w:r>
      <w:r w:rsidRPr="00CB1280">
        <w:rPr>
          <w:u w:val="single"/>
        </w:rPr>
        <w:t xml:space="preserve"> cumulatively </w:t>
      </w:r>
      <w:r w:rsidRPr="00CB1280">
        <w:rPr>
          <w:highlight w:val="cyan"/>
          <w:u w:val="single"/>
        </w:rPr>
        <w:t xml:space="preserve">closed a </w:t>
      </w:r>
      <w:r w:rsidRPr="00CB1280">
        <w:rPr>
          <w:b/>
          <w:iCs/>
          <w:highlight w:val="cyan"/>
          <w:u w:val="single"/>
          <w:bdr w:val="single" w:sz="8" w:space="0" w:color="auto"/>
        </w:rPr>
        <w:t>similar number of cases</w:t>
      </w:r>
      <w:r w:rsidRPr="00CB1280">
        <w:rPr>
          <w:highlight w:val="cyan"/>
          <w:u w:val="single"/>
        </w:rPr>
        <w:t xml:space="preserve"> in 2025</w:t>
      </w:r>
      <w:r w:rsidRPr="00CB1280">
        <w:rPr>
          <w:u w:val="single"/>
        </w:rPr>
        <w:t xml:space="preserve"> when </w:t>
      </w:r>
      <w:r w:rsidRPr="00CB1280">
        <w:rPr>
          <w:highlight w:val="cyan"/>
          <w:u w:val="single"/>
        </w:rPr>
        <w:t xml:space="preserve">compared to recent years in which </w:t>
      </w:r>
      <w:r w:rsidRPr="00F4428D">
        <w:rPr>
          <w:u w:val="single"/>
        </w:rPr>
        <w:t xml:space="preserve">both </w:t>
      </w:r>
      <w:r w:rsidRPr="00CB1280">
        <w:rPr>
          <w:highlight w:val="cyan"/>
          <w:u w:val="single"/>
        </w:rPr>
        <w:t xml:space="preserve">the Board </w:t>
      </w:r>
      <w:r w:rsidRPr="00F4428D">
        <w:rPr>
          <w:u w:val="single"/>
        </w:rPr>
        <w:t>and</w:t>
      </w:r>
      <w:r w:rsidRPr="00CB1280">
        <w:rPr>
          <w:u w:val="single"/>
        </w:rPr>
        <w:t xml:space="preserve"> regional </w:t>
      </w:r>
      <w:r w:rsidRPr="00F4428D">
        <w:rPr>
          <w:u w:val="single"/>
        </w:rPr>
        <w:t xml:space="preserve">director </w:t>
      </w:r>
      <w:r w:rsidRPr="00CB1280">
        <w:rPr>
          <w:highlight w:val="cyan"/>
          <w:u w:val="single"/>
        </w:rPr>
        <w:t>closed cases</w:t>
      </w:r>
      <w:r w:rsidRPr="005E6A1A">
        <w:rPr>
          <w:u w:val="single"/>
        </w:rPr>
        <w:t xml:space="preserve"> </w:t>
      </w:r>
      <w:r w:rsidRPr="005E6A1A">
        <w:rPr>
          <w:sz w:val="16"/>
        </w:rPr>
        <w:t>(figure 3). Tracking this administrative data will allow us to better understand trends in union formation in the long term and across administrations.</w:t>
      </w:r>
    </w:p>
    <w:p w14:paraId="3D6BCA3E" w14:textId="77777777" w:rsidR="009E092C" w:rsidRPr="005E6A1A" w:rsidRDefault="009E092C" w:rsidP="009E092C">
      <w:pPr>
        <w:rPr>
          <w:sz w:val="16"/>
        </w:rPr>
      </w:pPr>
      <w:r w:rsidRPr="005E6A1A">
        <w:rPr>
          <w:sz w:val="16"/>
        </w:rPr>
        <w:t>What is the National Labor Relations Board?</w:t>
      </w:r>
    </w:p>
    <w:p w14:paraId="6B3A89A8" w14:textId="77777777" w:rsidR="009E092C" w:rsidRPr="005E6A1A" w:rsidRDefault="009E092C" w:rsidP="009E092C">
      <w:pPr>
        <w:rPr>
          <w:sz w:val="16"/>
        </w:rPr>
      </w:pPr>
      <w:r w:rsidRPr="005E6A1A">
        <w:rPr>
          <w:sz w:val="16"/>
        </w:rPr>
        <w:t>1. What are the NLRB’s primary functions?</w:t>
      </w:r>
    </w:p>
    <w:p w14:paraId="3FBFE9C4" w14:textId="77777777" w:rsidR="009E092C" w:rsidRPr="005E6A1A" w:rsidRDefault="009E092C" w:rsidP="009E092C">
      <w:pPr>
        <w:rPr>
          <w:sz w:val="16"/>
        </w:rPr>
      </w:pPr>
      <w:r w:rsidRPr="005E6A1A">
        <w:rPr>
          <w:sz w:val="16"/>
        </w:rPr>
        <w:t>The National Labor Relations Act of 1935 (NLRA) gives the National Labor Relations Board (NLRB) authority to enforce employee protections. Namely, Section 7 of the Act guarantees most private-sector employees “the right to self-organization, to form, join, or assist labor organizations, to bargain collectively through representatives of their own choosing, and to engage in other concerted activities for the purpose of collective bargaining or other mutual aid or protection.</w:t>
      </w:r>
    </w:p>
    <w:p w14:paraId="4077E83C" w14:textId="77777777" w:rsidR="009E092C" w:rsidRPr="005E6A1A" w:rsidRDefault="009E092C" w:rsidP="009E092C">
      <w:pPr>
        <w:rPr>
          <w:sz w:val="16"/>
        </w:rPr>
      </w:pPr>
      <w:r w:rsidRPr="005E6A1A">
        <w:rPr>
          <w:sz w:val="16"/>
        </w:rPr>
        <w:t>The NLRB conducts union representation elections. As the NLRB explains, in these representation elections, a “union that receives a majority of the votes cast is certified as the employees’ bargaining representative and is entitled to be recognized by the employer as the exclusive bargaining agent for the employees in the unit.” Using the NLRB’s administrative data, one can track when employees file a representation petition (denoted as “R” cases), when the NLRB closes that case, and the reason it closed, among other dimensions.</w:t>
      </w:r>
    </w:p>
    <w:p w14:paraId="53150C14" w14:textId="77777777" w:rsidR="009E092C" w:rsidRPr="005E6A1A" w:rsidRDefault="009E092C" w:rsidP="009E092C">
      <w:pPr>
        <w:rPr>
          <w:sz w:val="16"/>
        </w:rPr>
      </w:pPr>
      <w:r w:rsidRPr="005E6A1A">
        <w:rPr>
          <w:sz w:val="16"/>
        </w:rPr>
        <w:t>The NLRB also manages employer-employee relations by investigating unfair labor practices. This often intersects with employees’ efforts to unionize, with the NLRB sometimes taking enforcement action to protect employees’ unionization rights. For instance, Section 8(a)(1) of the NLRA states that it’s an unfair labor practice to “interfere with, restrain, or coerce employees in the exercise of the rights guaranteed in Section 7.” One can track the NLRB’s actions on unfair labor practices cases in the administrative data (denoted as “C” cases).</w:t>
      </w:r>
    </w:p>
    <w:p w14:paraId="697D43A3" w14:textId="77777777" w:rsidR="009E092C" w:rsidRPr="005E6A1A" w:rsidRDefault="009E092C" w:rsidP="009E092C">
      <w:pPr>
        <w:rPr>
          <w:sz w:val="16"/>
        </w:rPr>
      </w:pPr>
      <w:r w:rsidRPr="005E6A1A">
        <w:rPr>
          <w:sz w:val="16"/>
        </w:rPr>
        <w:t>2. What can the NLRB do without a quorum?</w:t>
      </w:r>
    </w:p>
    <w:p w14:paraId="0598C565" w14:textId="77777777" w:rsidR="009E092C" w:rsidRPr="005E6A1A" w:rsidRDefault="009E092C" w:rsidP="009E092C">
      <w:pPr>
        <w:rPr>
          <w:sz w:val="16"/>
        </w:rPr>
      </w:pPr>
      <w:r w:rsidRPr="005E6A1A">
        <w:rPr>
          <w:sz w:val="16"/>
        </w:rPr>
        <w:t>The NLRB is made up of a five-member national Board (“the Board”) and 26 regional office directors.</w:t>
      </w:r>
      <w:r w:rsidRPr="005E6A1A">
        <w:rPr>
          <w:sz w:val="16"/>
          <w:u w:val="single"/>
        </w:rPr>
        <w:t xml:space="preserve"> </w:t>
      </w:r>
      <w:r w:rsidRPr="005E6A1A">
        <w:rPr>
          <w:u w:val="single"/>
        </w:rPr>
        <w:t xml:space="preserve">Union election petitions and unfair labor practices are filed </w:t>
      </w:r>
      <w:r w:rsidRPr="00F4428D">
        <w:rPr>
          <w:u w:val="single"/>
        </w:rPr>
        <w:t xml:space="preserve">at the </w:t>
      </w:r>
      <w:r w:rsidRPr="00F4428D">
        <w:rPr>
          <w:b/>
          <w:iCs/>
          <w:u w:val="single"/>
          <w:bdr w:val="single" w:sz="8" w:space="0" w:color="auto"/>
        </w:rPr>
        <w:t>regional office level</w:t>
      </w:r>
      <w:r w:rsidRPr="00F4428D">
        <w:rPr>
          <w:u w:val="single"/>
        </w:rPr>
        <w:t xml:space="preserve">, where </w:t>
      </w:r>
      <w:r w:rsidRPr="00F4428D">
        <w:rPr>
          <w:b/>
          <w:iCs/>
          <w:u w:val="single"/>
          <w:bdr w:val="single" w:sz="8" w:space="0" w:color="auto"/>
        </w:rPr>
        <w:t>most cases are resolved</w:t>
      </w:r>
      <w:r w:rsidRPr="005E6A1A">
        <w:rPr>
          <w:u w:val="single"/>
        </w:rPr>
        <w:t xml:space="preserve">. If a regional office finds an unfair labor practice case has merit, the office will take the case before an administrative law judge (ALJ), which will hear the case and issue a decision. Cases issued by ALJs can be appealed to the Board. </w:t>
      </w:r>
      <w:r w:rsidRPr="005E6A1A">
        <w:rPr>
          <w:sz w:val="16"/>
        </w:rPr>
        <w:t>However,</w:t>
      </w:r>
      <w:r w:rsidRPr="005E6A1A">
        <w:rPr>
          <w:u w:val="single"/>
        </w:rPr>
        <w:t xml:space="preserve"> when the Board has fewer than three members, and consequently lacks a quorum, it cannot issue decisions</w:t>
      </w:r>
      <w:r w:rsidRPr="005E6A1A">
        <w:rPr>
          <w:sz w:val="16"/>
        </w:rPr>
        <w:t>. This has several implications for the NLRB’s work.</w:t>
      </w:r>
    </w:p>
    <w:p w14:paraId="50D96CDC" w14:textId="77777777" w:rsidR="009E092C" w:rsidRPr="005E6A1A" w:rsidRDefault="009E092C" w:rsidP="009E092C">
      <w:pPr>
        <w:rPr>
          <w:u w:val="single"/>
        </w:rPr>
      </w:pPr>
      <w:r w:rsidRPr="005E6A1A">
        <w:rPr>
          <w:sz w:val="16"/>
        </w:rPr>
        <w:t xml:space="preserve">First, the Board stops ruling on requests for review, which parties can file at various points of a representation petition case. Second, while regional directors can issue complaints to ALJs, an ALJ appeal to the Board cannot be decided on during a period without a quorum. Third, the Board stops seeking enforcement of its rulings in the United States Court of Appeals. </w:t>
      </w:r>
      <w:r w:rsidRPr="005E6A1A">
        <w:rPr>
          <w:u w:val="single"/>
        </w:rPr>
        <w:t>However</w:t>
      </w:r>
      <w:r w:rsidRPr="005E6A1A">
        <w:rPr>
          <w:sz w:val="16"/>
        </w:rPr>
        <w:t xml:space="preserve">, as discussed below, </w:t>
      </w:r>
      <w:r w:rsidRPr="00F4428D">
        <w:rPr>
          <w:b/>
          <w:iCs/>
          <w:u w:val="single"/>
          <w:bdr w:val="single" w:sz="8" w:space="0" w:color="auto"/>
        </w:rPr>
        <w:t>many cases continue</w:t>
      </w:r>
      <w:r w:rsidRPr="00F4428D">
        <w:rPr>
          <w:u w:val="single"/>
        </w:rPr>
        <w:t xml:space="preserve"> even when the NLRB lacks a quorum.</w:t>
      </w:r>
    </w:p>
    <w:p w14:paraId="40322477" w14:textId="77777777" w:rsidR="009E092C" w:rsidRPr="005E6A1A" w:rsidRDefault="009E092C" w:rsidP="009E092C">
      <w:pPr>
        <w:rPr>
          <w:sz w:val="16"/>
        </w:rPr>
      </w:pPr>
      <w:r w:rsidRPr="005E6A1A">
        <w:rPr>
          <w:u w:val="single"/>
        </w:rPr>
        <w:t xml:space="preserve">In the past, </w:t>
      </w:r>
      <w:r w:rsidRPr="00CB1280">
        <w:rPr>
          <w:highlight w:val="cyan"/>
          <w:u w:val="single"/>
        </w:rPr>
        <w:t xml:space="preserve">there were periods without quorum when the Board </w:t>
      </w:r>
      <w:r w:rsidRPr="00F4428D">
        <w:rPr>
          <w:b/>
          <w:iCs/>
          <w:u w:val="single"/>
          <w:bdr w:val="single" w:sz="8" w:space="0" w:color="auto"/>
        </w:rPr>
        <w:t xml:space="preserve">still </w:t>
      </w:r>
      <w:r w:rsidRPr="00CB1280">
        <w:rPr>
          <w:b/>
          <w:iCs/>
          <w:highlight w:val="cyan"/>
          <w:u w:val="single"/>
          <w:bdr w:val="single" w:sz="8" w:space="0" w:color="auto"/>
        </w:rPr>
        <w:t>issued decisions</w:t>
      </w:r>
      <w:r w:rsidRPr="005E6A1A">
        <w:rPr>
          <w:sz w:val="16"/>
        </w:rPr>
        <w:t>, such as the period between January 1, 2008, to March 27, 2010. In response, the Supreme Court in New Process Steel v. NLRB held that “the delegation clause requires that a delegee group maintain a membership of three in order to exercise the delegated authority of the Board.” This decision means that the Board must have three members to publish a decision.</w:t>
      </w:r>
    </w:p>
    <w:p w14:paraId="5EADBC53" w14:textId="77777777" w:rsidR="009E092C" w:rsidRPr="005E6A1A" w:rsidRDefault="009E092C" w:rsidP="009E092C">
      <w:pPr>
        <w:rPr>
          <w:sz w:val="16"/>
        </w:rPr>
      </w:pPr>
      <w:r w:rsidRPr="005E6A1A">
        <w:rPr>
          <w:sz w:val="16"/>
        </w:rPr>
        <w:t>Figure 1 shows published national Board decisions from 1935 to today (users can also zoom to 2010 to present). After President Tru</w:t>
      </w:r>
      <w:r>
        <w:rPr>
          <w:sz w:val="16"/>
        </w:rPr>
        <w:t xml:space="preserve"> </w:t>
      </w:r>
      <w:r w:rsidRPr="005E6A1A">
        <w:rPr>
          <w:sz w:val="16"/>
        </w:rPr>
        <w:t>mp reduced the Board to two members, there were no Board decisions in February 2025. The Board published three decisions in March 2025 when Board Member Wilcox was temporarily reinstated. When Board Member Wilcox was removed again at the end of March, the Board did not publish decisions in April through July of 2025. (Wilcox was reinstated in April for a few days.) Note that the NLRB issues both published and unpublished decisions and needs a quorum to issue either.</w:t>
      </w:r>
    </w:p>
    <w:p w14:paraId="4A1EA6DA" w14:textId="77777777" w:rsidR="009E092C" w:rsidRPr="005E6A1A" w:rsidRDefault="009E092C" w:rsidP="009E092C">
      <w:pPr>
        <w:rPr>
          <w:sz w:val="16"/>
        </w:rPr>
      </w:pPr>
      <w:r w:rsidRPr="005E6A1A">
        <w:rPr>
          <w:sz w:val="16"/>
        </w:rPr>
        <w:t>Between the first month with a Board decision (December 1935) and December 2024, there were only four months in which the NLRB published no decisions: December 1993, January 1994, January 2002, August 2013. Between January and July of this year, there have been five.</w:t>
      </w:r>
    </w:p>
    <w:p w14:paraId="14F3C5DA" w14:textId="77777777" w:rsidR="009E092C" w:rsidRPr="005E6A1A" w:rsidRDefault="009E092C" w:rsidP="009E092C">
      <w:pPr>
        <w:rPr>
          <w:u w:val="single"/>
        </w:rPr>
      </w:pPr>
      <w:r w:rsidRPr="00F4428D">
        <w:rPr>
          <w:u w:val="single"/>
        </w:rPr>
        <w:t xml:space="preserve">Just because the national Board stops issuing decisions </w:t>
      </w:r>
      <w:r w:rsidRPr="00F4428D">
        <w:rPr>
          <w:b/>
          <w:iCs/>
          <w:highlight w:val="cyan"/>
          <w:u w:val="single"/>
          <w:bdr w:val="single" w:sz="8" w:space="0" w:color="auto"/>
        </w:rPr>
        <w:t>doesn’t mean</w:t>
      </w:r>
      <w:r w:rsidRPr="00F4428D">
        <w:rPr>
          <w:highlight w:val="cyan"/>
          <w:u w:val="single"/>
        </w:rPr>
        <w:t xml:space="preserve"> </w:t>
      </w:r>
      <w:r w:rsidRPr="00F4428D">
        <w:rPr>
          <w:u w:val="single"/>
        </w:rPr>
        <w:t xml:space="preserve">a </w:t>
      </w:r>
      <w:r w:rsidRPr="00F4428D">
        <w:rPr>
          <w:b/>
          <w:iCs/>
          <w:u w:val="single"/>
          <w:bdr w:val="single" w:sz="8" w:space="0" w:color="auto"/>
        </w:rPr>
        <w:t xml:space="preserve">complete work </w:t>
      </w:r>
      <w:r w:rsidRPr="00F4428D">
        <w:rPr>
          <w:b/>
          <w:iCs/>
          <w:highlight w:val="cyan"/>
          <w:u w:val="single"/>
          <w:bdr w:val="single" w:sz="8" w:space="0" w:color="auto"/>
        </w:rPr>
        <w:t>stoppage</w:t>
      </w:r>
      <w:r w:rsidRPr="00F4428D">
        <w:rPr>
          <w:sz w:val="16"/>
          <w:highlight w:val="cyan"/>
        </w:rPr>
        <w:t xml:space="preserve">, </w:t>
      </w:r>
      <w:r w:rsidRPr="00F4428D">
        <w:rPr>
          <w:sz w:val="16"/>
        </w:rPr>
        <w:t xml:space="preserve">as </w:t>
      </w:r>
      <w:r w:rsidRPr="00F4428D">
        <w:rPr>
          <w:b/>
          <w:iCs/>
          <w:u w:val="single"/>
          <w:bdr w:val="single" w:sz="8" w:space="0" w:color="auto"/>
        </w:rPr>
        <w:t>much</w:t>
      </w:r>
      <w:r w:rsidRPr="00F4428D">
        <w:rPr>
          <w:u w:val="single"/>
        </w:rPr>
        <w:t xml:space="preserve"> of the agency’s business can proceed through </w:t>
      </w:r>
      <w:r w:rsidRPr="00F4428D">
        <w:rPr>
          <w:b/>
          <w:iCs/>
          <w:u w:val="single"/>
          <w:bdr w:val="single" w:sz="8" w:space="0" w:color="auto"/>
        </w:rPr>
        <w:t>regional offices</w:t>
      </w:r>
      <w:r w:rsidRPr="00F4428D">
        <w:rPr>
          <w:u w:val="single"/>
        </w:rPr>
        <w:t xml:space="preserve">, the </w:t>
      </w:r>
      <w:r w:rsidRPr="00F4428D">
        <w:rPr>
          <w:b/>
          <w:iCs/>
          <w:u w:val="single"/>
          <w:bdr w:val="single" w:sz="8" w:space="0" w:color="auto"/>
        </w:rPr>
        <w:t>general counsel</w:t>
      </w:r>
      <w:r w:rsidRPr="00F4428D">
        <w:rPr>
          <w:u w:val="single"/>
        </w:rPr>
        <w:t xml:space="preserve">, the </w:t>
      </w:r>
      <w:r w:rsidRPr="00F4428D">
        <w:rPr>
          <w:b/>
          <w:iCs/>
          <w:u w:val="single"/>
          <w:bdr w:val="single" w:sz="8" w:space="0" w:color="auto"/>
        </w:rPr>
        <w:t>executive secretary</w:t>
      </w:r>
      <w:r w:rsidRPr="00F4428D">
        <w:rPr>
          <w:u w:val="single"/>
        </w:rPr>
        <w:t xml:space="preserve">, and the </w:t>
      </w:r>
      <w:r w:rsidRPr="00F4428D">
        <w:rPr>
          <w:b/>
          <w:iCs/>
          <w:u w:val="single"/>
          <w:bdr w:val="single" w:sz="8" w:space="0" w:color="auto"/>
        </w:rPr>
        <w:t>chief</w:t>
      </w:r>
      <w:r w:rsidRPr="00F4428D">
        <w:rPr>
          <w:u w:val="single"/>
        </w:rPr>
        <w:t xml:space="preserve"> </w:t>
      </w:r>
      <w:r w:rsidRPr="00F4428D">
        <w:rPr>
          <w:b/>
          <w:iCs/>
          <w:u w:val="single"/>
          <w:bdr w:val="single" w:sz="8" w:space="0" w:color="auto"/>
        </w:rPr>
        <w:t>a</w:t>
      </w:r>
      <w:r w:rsidRPr="00F4428D">
        <w:rPr>
          <w:u w:val="single"/>
        </w:rPr>
        <w:t xml:space="preserve">dministrative </w:t>
      </w:r>
      <w:r w:rsidRPr="00F4428D">
        <w:rPr>
          <w:b/>
          <w:iCs/>
          <w:u w:val="single"/>
          <w:bdr w:val="single" w:sz="8" w:space="0" w:color="auto"/>
        </w:rPr>
        <w:t>l</w:t>
      </w:r>
      <w:r w:rsidRPr="00F4428D">
        <w:rPr>
          <w:u w:val="single"/>
        </w:rPr>
        <w:t xml:space="preserve">aw </w:t>
      </w:r>
      <w:r w:rsidRPr="00F4428D">
        <w:rPr>
          <w:b/>
          <w:iCs/>
          <w:u w:val="single"/>
          <w:bdr w:val="single" w:sz="8" w:space="0" w:color="auto"/>
        </w:rPr>
        <w:t>j</w:t>
      </w:r>
      <w:r w:rsidRPr="00F4428D">
        <w:rPr>
          <w:u w:val="single"/>
        </w:rPr>
        <w:t>udge. In fact,</w:t>
      </w:r>
      <w:r w:rsidRPr="005E6A1A">
        <w:rPr>
          <w:u w:val="single"/>
        </w:rPr>
        <w:t xml:space="preserve"> </w:t>
      </w:r>
      <w:r w:rsidRPr="00CB1280">
        <w:rPr>
          <w:highlight w:val="cyan"/>
          <w:u w:val="single"/>
        </w:rPr>
        <w:t xml:space="preserve">efforts </w:t>
      </w:r>
      <w:r w:rsidRPr="00F4428D">
        <w:rPr>
          <w:u w:val="single"/>
        </w:rPr>
        <w:t xml:space="preserve">have been made to </w:t>
      </w:r>
      <w:r w:rsidRPr="00CB1280">
        <w:rPr>
          <w:b/>
          <w:iCs/>
          <w:highlight w:val="cyan"/>
          <w:u w:val="single"/>
          <w:bdr w:val="single" w:sz="8" w:space="0" w:color="auto"/>
        </w:rPr>
        <w:t>continue operations</w:t>
      </w:r>
      <w:r w:rsidRPr="005E6A1A">
        <w:rPr>
          <w:u w:val="single"/>
        </w:rPr>
        <w:t xml:space="preserve"> during periods </w:t>
      </w:r>
      <w:r w:rsidRPr="00F4428D">
        <w:rPr>
          <w:u w:val="single"/>
        </w:rPr>
        <w:t>without quorums</w:t>
      </w:r>
      <w:r w:rsidRPr="005E6A1A">
        <w:rPr>
          <w:u w:val="single"/>
        </w:rPr>
        <w:t xml:space="preserve">: The Code of Federal Regulations (CFR) states that “[w]hen the Board lacks a quorum normal Agency </w:t>
      </w:r>
      <w:r w:rsidRPr="00F4428D">
        <w:rPr>
          <w:u w:val="single"/>
        </w:rPr>
        <w:t>operations</w:t>
      </w:r>
      <w:r w:rsidRPr="005E6A1A">
        <w:rPr>
          <w:u w:val="single"/>
        </w:rPr>
        <w:t xml:space="preserve"> should </w:t>
      </w:r>
      <w:r w:rsidRPr="00F4428D">
        <w:rPr>
          <w:u w:val="single"/>
        </w:rPr>
        <w:t xml:space="preserve">continue </w:t>
      </w:r>
      <w:r w:rsidRPr="00F4428D">
        <w:rPr>
          <w:highlight w:val="cyan"/>
          <w:u w:val="single"/>
        </w:rPr>
        <w:t xml:space="preserve">to the </w:t>
      </w:r>
      <w:r w:rsidRPr="00F4428D">
        <w:rPr>
          <w:b/>
          <w:iCs/>
          <w:highlight w:val="cyan"/>
          <w:u w:val="single"/>
          <w:bdr w:val="single" w:sz="8" w:space="0" w:color="auto"/>
        </w:rPr>
        <w:t>greatest extent permitted</w:t>
      </w:r>
      <w:r w:rsidRPr="005E6A1A">
        <w:rPr>
          <w:u w:val="single"/>
        </w:rPr>
        <w:t xml:space="preserve"> by law.”</w:t>
      </w:r>
    </w:p>
    <w:p w14:paraId="66F9E8B3" w14:textId="77777777" w:rsidR="009E092C" w:rsidRPr="005E6A1A" w:rsidRDefault="009E092C" w:rsidP="009E092C">
      <w:pPr>
        <w:rPr>
          <w:sz w:val="16"/>
        </w:rPr>
      </w:pPr>
      <w:r w:rsidRPr="005E6A1A">
        <w:rPr>
          <w:u w:val="single"/>
        </w:rPr>
        <w:t>Most relevant for this analysis, guidance from the NLRB affirms that regional directors can continue processing representation</w:t>
      </w:r>
      <w:r w:rsidRPr="005E6A1A">
        <w:rPr>
          <w:sz w:val="16"/>
        </w:rPr>
        <w:t xml:space="preserve"> (“R”) </w:t>
      </w:r>
      <w:r w:rsidRPr="005E6A1A">
        <w:rPr>
          <w:u w:val="single"/>
        </w:rPr>
        <w:t>and unfair labor practices</w:t>
      </w:r>
      <w:r w:rsidRPr="005E6A1A">
        <w:rPr>
          <w:sz w:val="16"/>
        </w:rPr>
        <w:t xml:space="preserve"> (“C”) </w:t>
      </w:r>
      <w:r w:rsidRPr="005E6A1A">
        <w:rPr>
          <w:u w:val="single"/>
        </w:rPr>
        <w:t>petitions when the Board lacks quorum</w:t>
      </w:r>
      <w:r w:rsidRPr="005E6A1A">
        <w:rPr>
          <w:sz w:val="16"/>
        </w:rPr>
        <w:t>. Despite this authority, the uncertainty at the Board level could delay case progress. For example, despite the NLRB guidance, Whole Foods filed a lawsuit earlier this year seeking to overturn a union election at a Philadelphia store, which won an election for representation by a vote of 130 to 100, because “the board’s regional director ‘lacks authority’ to ‘lawfully certify’ the result of the union’s win.”</w:t>
      </w:r>
    </w:p>
    <w:p w14:paraId="1C611730" w14:textId="77777777" w:rsidR="009E092C" w:rsidRPr="005E6A1A" w:rsidRDefault="009E092C" w:rsidP="009E092C">
      <w:pPr>
        <w:rPr>
          <w:sz w:val="16"/>
        </w:rPr>
      </w:pPr>
      <w:r w:rsidRPr="005E6A1A">
        <w:rPr>
          <w:sz w:val="16"/>
        </w:rPr>
        <w:t>3. What is the current state of NLRB caseloads?</w:t>
      </w:r>
    </w:p>
    <w:p w14:paraId="53C33F17" w14:textId="77777777" w:rsidR="009E092C" w:rsidRPr="005E6A1A" w:rsidRDefault="009E092C" w:rsidP="009E092C">
      <w:pPr>
        <w:rPr>
          <w:sz w:val="16"/>
        </w:rPr>
      </w:pPr>
      <w:r w:rsidRPr="005E6A1A">
        <w:rPr>
          <w:sz w:val="16"/>
        </w:rPr>
        <w:t>For years, the NLRB has maintained case backlogs. This is in part due to the agency’s funding levels, which remained the same for nearly a decade and increased only slightly in more recent years (in nominal terms). In 2008, one NLRB full-time employee was responsible for 58,200 private-sector workers. By 2023, that number had risen to 90,700. Despite being resource constrained and facing surges in petition filings in recent years, the NLRB has reduced case processing times.</w:t>
      </w:r>
    </w:p>
    <w:p w14:paraId="0458271B" w14:textId="77777777" w:rsidR="009E092C" w:rsidRPr="005E6A1A" w:rsidRDefault="009E092C" w:rsidP="009E092C">
      <w:pPr>
        <w:rPr>
          <w:sz w:val="16"/>
        </w:rPr>
      </w:pPr>
      <w:r w:rsidRPr="005E6A1A">
        <w:rPr>
          <w:sz w:val="16"/>
        </w:rPr>
        <w:t>In February, the NLRB’s Acting General Counsel William B. Cowen addressed the NLRB’s case backlog, stating: “[…] we have seen our backlog of cases grow to the point where it is no longer sustainable. The unfortunate truth is that if we attempt to accomplish everything, we risk accomplishing nothing.”</w:t>
      </w:r>
    </w:p>
    <w:p w14:paraId="44E0F0CE" w14:textId="77777777" w:rsidR="009E092C" w:rsidRPr="005E6A1A" w:rsidRDefault="009E092C" w:rsidP="009E092C">
      <w:pPr>
        <w:rPr>
          <w:sz w:val="16"/>
        </w:rPr>
      </w:pPr>
      <w:r w:rsidRPr="005E6A1A">
        <w:rPr>
          <w:sz w:val="16"/>
        </w:rPr>
        <w:t>Figure 2 shows a recent snapshot of the number of employees eligible to vote in pending petitions for representation elections (“R” cases, not including petitions for decertification), as a share of all private nonagricultural wage and salary employees in that state. Approximately 64,000 workers are waiting for representation, including 5,200 Mercedes Benz employees in Alabama and employees at casinos in Nevada.</w:t>
      </w:r>
    </w:p>
    <w:p w14:paraId="0482D8F2" w14:textId="77777777" w:rsidR="009E092C" w:rsidRPr="005E6A1A" w:rsidRDefault="009E092C" w:rsidP="009E092C">
      <w:pPr>
        <w:rPr>
          <w:sz w:val="16"/>
        </w:rPr>
      </w:pPr>
      <w:r w:rsidRPr="005E6A1A">
        <w:rPr>
          <w:sz w:val="16"/>
        </w:rPr>
        <w:t>Tracking NLRB activity</w:t>
      </w:r>
    </w:p>
    <w:p w14:paraId="2AC961AE" w14:textId="77777777" w:rsidR="009E092C" w:rsidRPr="005E6A1A" w:rsidRDefault="009E092C" w:rsidP="009E092C">
      <w:pPr>
        <w:rPr>
          <w:sz w:val="16"/>
        </w:rPr>
      </w:pPr>
      <w:r w:rsidRPr="005E6A1A">
        <w:rPr>
          <w:sz w:val="16"/>
        </w:rPr>
        <w:t xml:space="preserve">1. </w:t>
      </w:r>
      <w:r w:rsidRPr="005E6A1A">
        <w:rPr>
          <w:u w:val="single"/>
        </w:rPr>
        <w:t xml:space="preserve">Despite the national Board’s lack of quorum, </w:t>
      </w:r>
      <w:r w:rsidRPr="00F4428D">
        <w:rPr>
          <w:u w:val="single"/>
        </w:rPr>
        <w:t xml:space="preserve">the NLRB is </w:t>
      </w:r>
      <w:r w:rsidRPr="00F4428D">
        <w:rPr>
          <w:b/>
          <w:iCs/>
          <w:u w:val="single"/>
          <w:bdr w:val="single" w:sz="8" w:space="0" w:color="auto"/>
        </w:rPr>
        <w:t>still closing cases</w:t>
      </w:r>
      <w:r w:rsidRPr="005E6A1A">
        <w:rPr>
          <w:u w:val="single"/>
        </w:rPr>
        <w:t>.</w:t>
      </w:r>
    </w:p>
    <w:p w14:paraId="0AB518AC" w14:textId="77777777" w:rsidR="009E092C" w:rsidRPr="005E6A1A" w:rsidRDefault="009E092C" w:rsidP="009E092C">
      <w:pPr>
        <w:rPr>
          <w:sz w:val="16"/>
        </w:rPr>
      </w:pPr>
      <w:r w:rsidRPr="005E6A1A">
        <w:rPr>
          <w:sz w:val="16"/>
        </w:rPr>
        <w:t>Figure 3 is a data interactive where users can compare the number of cases closed or the number of employees covered in closed cases by case type and for different time periods. Users can look at just R petitions (representation), just C petitions (unfair labor practices), or all form types. Click the “&gt;” to select years, case type, petition type, and frequency.</w:t>
      </w:r>
    </w:p>
    <w:p w14:paraId="60802465" w14:textId="77777777" w:rsidR="009E092C" w:rsidRPr="005E6A1A" w:rsidRDefault="009E092C" w:rsidP="009E092C">
      <w:pPr>
        <w:rPr>
          <w:sz w:val="16"/>
        </w:rPr>
      </w:pPr>
      <w:r w:rsidRPr="005E6A1A">
        <w:rPr>
          <w:sz w:val="16"/>
        </w:rPr>
        <w:t>Among R petitions, users can then view all representation cases, or by certain petition types, including Amendment of Certification, Certification of Representative, Certification of Representative (filed by employer), Certification of Representative as Bona Fide, Deauthorization of Shop Authority (removal of obligation to pay dues), Decertification (removal of representative), or Unit Clarification (clarifying scope of unit). Among unfair labor practices cases (“C” cases), users can also select by petition type, including unfair labor practices by the employer and unfair labor practices by the labor organization, and other administrative infractions or clarifications.</w:t>
      </w:r>
    </w:p>
    <w:p w14:paraId="2F013373" w14:textId="77777777" w:rsidR="009E092C" w:rsidRPr="005E6A1A" w:rsidRDefault="009E092C" w:rsidP="009E092C">
      <w:pPr>
        <w:rPr>
          <w:u w:val="single"/>
        </w:rPr>
      </w:pPr>
      <w:r w:rsidRPr="005E6A1A">
        <w:rPr>
          <w:u w:val="single"/>
        </w:rPr>
        <w:t xml:space="preserve">As of August 21, 2025, the NLRB has </w:t>
      </w:r>
      <w:r w:rsidRPr="00F4428D">
        <w:rPr>
          <w:highlight w:val="cyan"/>
          <w:u w:val="single"/>
        </w:rPr>
        <w:t>closed</w:t>
      </w:r>
      <w:r w:rsidRPr="005E6A1A">
        <w:rPr>
          <w:u w:val="single"/>
        </w:rPr>
        <w:t xml:space="preserve"> approximately 1,700 representation </w:t>
      </w:r>
      <w:r w:rsidRPr="00F4428D">
        <w:rPr>
          <w:highlight w:val="cyan"/>
          <w:u w:val="single"/>
        </w:rPr>
        <w:t>cases</w:t>
      </w:r>
      <w:r w:rsidRPr="005E6A1A">
        <w:rPr>
          <w:sz w:val="16"/>
        </w:rPr>
        <w:t xml:space="preserve">, which is approximately 400 cases fewer than at the same time last year (figure 3). However, </w:t>
      </w:r>
      <w:r w:rsidRPr="00F4428D">
        <w:rPr>
          <w:highlight w:val="cyan"/>
          <w:u w:val="single"/>
        </w:rPr>
        <w:t xml:space="preserve">this </w:t>
      </w:r>
      <w:r w:rsidRPr="00F4428D">
        <w:rPr>
          <w:b/>
          <w:iCs/>
          <w:highlight w:val="cyan"/>
          <w:u w:val="single"/>
          <w:bdr w:val="single" w:sz="8" w:space="0" w:color="auto"/>
        </w:rPr>
        <w:t>year</w:t>
      </w:r>
      <w:r w:rsidRPr="005E6A1A">
        <w:rPr>
          <w:b/>
          <w:iCs/>
          <w:u w:val="single"/>
          <w:bdr w:val="single" w:sz="8" w:space="0" w:color="auto"/>
        </w:rPr>
        <w:t>-to-date</w:t>
      </w:r>
      <w:r w:rsidRPr="005E6A1A">
        <w:rPr>
          <w:u w:val="single"/>
        </w:rPr>
        <w:t xml:space="preserve"> 2025 total </w:t>
      </w:r>
      <w:r w:rsidRPr="00F4428D">
        <w:rPr>
          <w:highlight w:val="cyan"/>
          <w:u w:val="single"/>
        </w:rPr>
        <w:t xml:space="preserve">is </w:t>
      </w:r>
      <w:r w:rsidRPr="00F4428D">
        <w:rPr>
          <w:b/>
          <w:iCs/>
          <w:highlight w:val="cyan"/>
          <w:u w:val="single"/>
          <w:bdr w:val="single" w:sz="8" w:space="0" w:color="auto"/>
        </w:rPr>
        <w:t>higher</w:t>
      </w:r>
      <w:r w:rsidRPr="00F4428D">
        <w:rPr>
          <w:highlight w:val="cyan"/>
          <w:u w:val="single"/>
        </w:rPr>
        <w:t xml:space="preserve"> than every other</w:t>
      </w:r>
      <w:r w:rsidRPr="005E6A1A">
        <w:rPr>
          <w:u w:val="single"/>
        </w:rPr>
        <w:t xml:space="preserve"> year since 2017. As of August 21, 2025, the NLRB has closed about 11,800 unfair labor practice cases—about 1,600 to 1,900 more than 2023 or 2024.</w:t>
      </w:r>
    </w:p>
    <w:p w14:paraId="5C1F86D0" w14:textId="77777777" w:rsidR="009E092C" w:rsidRPr="005E6A1A" w:rsidRDefault="009E092C" w:rsidP="009E092C">
      <w:pPr>
        <w:rPr>
          <w:sz w:val="16"/>
        </w:rPr>
      </w:pPr>
      <w:r w:rsidRPr="005E6A1A">
        <w:rPr>
          <w:sz w:val="16"/>
        </w:rPr>
        <w:t>In Certification of Representative (RC) cases alone, a little more than 84,000 employees gained representation this year as of August 21, 2025, compared to 128,000 employees in 2024 and 190,000 employees in 2023 by this time. Weighting the cases by the number of employees may not reflect the NLRB’s processing times, but rather union organizing capacity, demand for unions, and the idiosyncratic timing of case closures.</w:t>
      </w:r>
    </w:p>
    <w:p w14:paraId="4083B0B4" w14:textId="77777777" w:rsidR="009E092C" w:rsidRPr="005E6A1A" w:rsidRDefault="009E092C" w:rsidP="009E092C">
      <w:pPr>
        <w:rPr>
          <w:sz w:val="16"/>
        </w:rPr>
      </w:pPr>
      <w:r w:rsidRPr="005E6A1A">
        <w:rPr>
          <w:sz w:val="16"/>
        </w:rPr>
        <w:t xml:space="preserve">2. </w:t>
      </w:r>
      <w:r w:rsidRPr="005E6A1A">
        <w:rPr>
          <w:u w:val="single"/>
        </w:rPr>
        <w:t xml:space="preserve">There has been a slight uptick in the share of closed cases that are </w:t>
      </w:r>
      <w:r w:rsidRPr="005E6A1A">
        <w:rPr>
          <w:b/>
          <w:iCs/>
          <w:u w:val="single"/>
          <w:bdr w:val="single" w:sz="8" w:space="0" w:color="auto"/>
        </w:rPr>
        <w:t>withdrawn</w:t>
      </w:r>
      <w:r w:rsidRPr="005E6A1A">
        <w:rPr>
          <w:sz w:val="16"/>
        </w:rPr>
        <w:t>, compared to cases that complete their election.</w:t>
      </w:r>
    </w:p>
    <w:p w14:paraId="171ECCC0" w14:textId="77777777" w:rsidR="009E092C" w:rsidRPr="005E6A1A" w:rsidRDefault="009E092C" w:rsidP="009E092C">
      <w:pPr>
        <w:rPr>
          <w:sz w:val="16"/>
        </w:rPr>
      </w:pPr>
      <w:r w:rsidRPr="005E6A1A">
        <w:rPr>
          <w:sz w:val="16"/>
        </w:rPr>
        <w:t>One can also track the reason that cases close (figure 4). For example, cases can close not only because employees win their election for representation, but because the NLRB dismisses the case or because the party that submitted the petition withdraws their case, among other reasons. Between December 2024 and July 2025, the share of total closed election cases that closed because employees newly won representation decreased slightly, from 52 percent to 44 percent.</w:t>
      </w:r>
    </w:p>
    <w:p w14:paraId="13A18FAF" w14:textId="77777777" w:rsidR="009E092C" w:rsidRPr="005E6A1A" w:rsidRDefault="009E092C" w:rsidP="009E092C">
      <w:pPr>
        <w:rPr>
          <w:sz w:val="16"/>
        </w:rPr>
      </w:pPr>
      <w:r w:rsidRPr="005E6A1A">
        <w:rPr>
          <w:sz w:val="16"/>
        </w:rPr>
        <w:t xml:space="preserve">Over that same period, the share of withdrawn cases increased from 23 percent to 31 percent, the share of lost elections for new representation increased from 14 to 16 percent, and the share of decertification decreased from 6 percent to 2 percent. </w:t>
      </w:r>
      <w:r w:rsidRPr="005E6A1A">
        <w:rPr>
          <w:u w:val="single"/>
        </w:rPr>
        <w:t>The shares of closed unfair labor practices cases have been more stagnant since December 2024</w:t>
      </w:r>
      <w:r w:rsidRPr="005E6A1A">
        <w:rPr>
          <w:sz w:val="16"/>
        </w:rPr>
        <w:t>, with the share of withdrawn cases charged against the employer fluctuating slightly but remaining close to a quarter.</w:t>
      </w:r>
    </w:p>
    <w:p w14:paraId="3811ED50" w14:textId="77777777" w:rsidR="009E092C" w:rsidRPr="005E6A1A" w:rsidRDefault="009E092C" w:rsidP="009E092C">
      <w:pPr>
        <w:rPr>
          <w:sz w:val="16"/>
        </w:rPr>
      </w:pPr>
      <w:r w:rsidRPr="005E6A1A">
        <w:rPr>
          <w:sz w:val="16"/>
        </w:rPr>
        <w:t>3. The pace of new petition filings is in line with recent years.</w:t>
      </w:r>
    </w:p>
    <w:p w14:paraId="22C9ED82" w14:textId="77777777" w:rsidR="009E092C" w:rsidRPr="005E6A1A" w:rsidRDefault="009E092C" w:rsidP="009E092C">
      <w:pPr>
        <w:rPr>
          <w:sz w:val="16"/>
        </w:rPr>
      </w:pPr>
      <w:r w:rsidRPr="005E6A1A">
        <w:rPr>
          <w:sz w:val="16"/>
        </w:rPr>
        <w:t>Apart from NLRB operations, the case backlog largely depends on the pace of new filings. Figure 5 shows the number of total new filings, filings for representation, filings for unfair labor practice cases, and the number of employees covered in these filings. Click the “&gt;” to select years, case type, petition type, and frequency. Monitoring petition filings through the remainder of the year may show how petitioners approached the uncertainty at the federal level.</w:t>
      </w:r>
    </w:p>
    <w:p w14:paraId="37A946BB" w14:textId="77777777" w:rsidR="009E092C" w:rsidRPr="005E6A1A" w:rsidRDefault="009E092C" w:rsidP="009E092C">
      <w:pPr>
        <w:rPr>
          <w:sz w:val="16"/>
        </w:rPr>
      </w:pPr>
      <w:r w:rsidRPr="005E6A1A">
        <w:rPr>
          <w:sz w:val="16"/>
        </w:rPr>
        <w:t>As of August 21, 2025, the number of new election case filings (1,800) is lower compared to last year (2,200) but higher than most other recent years. The cumulative number of unfair labor practice cases filed year-to-date is more consistent across years: In 2025, approximately 12,000 cases have been filed year-to-date, which is within the range for recent years (9,700 in 2021 to 13,600 in 2024).</w:t>
      </w:r>
    </w:p>
    <w:p w14:paraId="740B37BE" w14:textId="77777777" w:rsidR="009E092C" w:rsidRPr="005E6A1A" w:rsidRDefault="009E092C" w:rsidP="009E092C">
      <w:pPr>
        <w:rPr>
          <w:sz w:val="16"/>
        </w:rPr>
      </w:pPr>
      <w:r w:rsidRPr="005E6A1A">
        <w:rPr>
          <w:sz w:val="16"/>
        </w:rPr>
        <w:t>Other measures to monitor</w:t>
      </w:r>
    </w:p>
    <w:p w14:paraId="6D665C9F" w14:textId="77777777" w:rsidR="009E092C" w:rsidRPr="005E6A1A" w:rsidRDefault="009E092C" w:rsidP="009E092C">
      <w:pPr>
        <w:rPr>
          <w:sz w:val="16"/>
        </w:rPr>
      </w:pPr>
      <w:r w:rsidRPr="005E6A1A">
        <w:rPr>
          <w:sz w:val="16"/>
        </w:rPr>
        <w:t>The NLRB action trackers produced above are neither exhaustive nor a comprehensive view of the factors inside and outside the Board that affect unionization and union coverage. Other scholars and the NLRB itself have tracked additional measures, such as case processing time and the election win rate. According to the NLRB, the median days from case assignment to decision issuance decreased by 14 percent between FY 2021 and FY 2022, from 91 days to 78 days; despite this, that number rose to 117 days in FY 2023 according to the FY 2023 midwinter report.</w:t>
      </w:r>
    </w:p>
    <w:p w14:paraId="0AFC2F7C" w14:textId="77777777" w:rsidR="009E092C" w:rsidRPr="005E6A1A" w:rsidRDefault="009E092C" w:rsidP="009E092C">
      <w:pPr>
        <w:rPr>
          <w:sz w:val="16"/>
        </w:rPr>
      </w:pPr>
      <w:r w:rsidRPr="005E6A1A">
        <w:rPr>
          <w:sz w:val="16"/>
        </w:rPr>
        <w:t>The union “win rate” shows the share of unions that successfully receive certification, conditional on having organized and filed for an election. The win rate increased from 62.7 percent in 2008 to 73.8 percent in 2024. The NLRB averaged a 70.3 percent union election win rate from 2021 to June 2024 (Biden administration), compared to a 66.1 percent win rate under the first Trump administration. Additionally, a report from the Economic Policy Institute found that although 0.46 percent of workers in 1966 to 1968 completed all the stages of the “unionizing finish line” (participation in elections, successful elections, and winning a first contract), only 0.17 percent of workers completed all three by 1978 to 1980.</w:t>
      </w:r>
    </w:p>
    <w:p w14:paraId="07B654EF" w14:textId="77777777" w:rsidR="009E092C" w:rsidRDefault="009E092C" w:rsidP="009E092C">
      <w:pPr>
        <w:rPr>
          <w:u w:val="single"/>
        </w:rPr>
      </w:pPr>
      <w:r w:rsidRPr="005E6A1A">
        <w:rPr>
          <w:sz w:val="16"/>
        </w:rPr>
        <w:t xml:space="preserve">Finally, </w:t>
      </w:r>
      <w:r w:rsidRPr="005E6A1A">
        <w:rPr>
          <w:u w:val="single"/>
        </w:rPr>
        <w:t xml:space="preserve">one can also monitor the existence and usage of </w:t>
      </w:r>
      <w:r w:rsidRPr="00F4428D">
        <w:rPr>
          <w:highlight w:val="cyan"/>
          <w:u w:val="single"/>
        </w:rPr>
        <w:t xml:space="preserve">the </w:t>
      </w:r>
      <w:r w:rsidRPr="00F4428D">
        <w:rPr>
          <w:b/>
          <w:iCs/>
          <w:highlight w:val="cyan"/>
          <w:u w:val="single"/>
          <w:bdr w:val="single" w:sz="8" w:space="0" w:color="auto"/>
        </w:rPr>
        <w:t>blocking charge</w:t>
      </w:r>
      <w:r w:rsidRPr="00F4428D">
        <w:rPr>
          <w:highlight w:val="cyan"/>
          <w:u w:val="single"/>
        </w:rPr>
        <w:t>, which empowers regional directors to delay elections if</w:t>
      </w:r>
      <w:r w:rsidRPr="005E6A1A">
        <w:rPr>
          <w:u w:val="single"/>
        </w:rPr>
        <w:t xml:space="preserve"> there’s an accompanying </w:t>
      </w:r>
      <w:r w:rsidRPr="00F4428D">
        <w:rPr>
          <w:highlight w:val="cyan"/>
          <w:u w:val="single"/>
        </w:rPr>
        <w:t>unfair</w:t>
      </w:r>
      <w:r w:rsidRPr="005E6A1A">
        <w:rPr>
          <w:u w:val="single"/>
        </w:rPr>
        <w:t xml:space="preserve"> labor practices allegation against the employer. The blocking charge </w:t>
      </w:r>
      <w:r w:rsidRPr="00F4428D">
        <w:rPr>
          <w:highlight w:val="cyan"/>
          <w:u w:val="single"/>
        </w:rPr>
        <w:t xml:space="preserve">was </w:t>
      </w:r>
      <w:r w:rsidRPr="00F4428D">
        <w:rPr>
          <w:b/>
          <w:iCs/>
          <w:highlight w:val="cyan"/>
          <w:u w:val="single"/>
          <w:bdr w:val="single" w:sz="8" w:space="0" w:color="auto"/>
        </w:rPr>
        <w:t>reinstated</w:t>
      </w:r>
      <w:r w:rsidRPr="005E6A1A">
        <w:rPr>
          <w:u w:val="single"/>
        </w:rPr>
        <w:t xml:space="preserve"> in a final rule effective September 30, 2024.</w:t>
      </w:r>
    </w:p>
    <w:p w14:paraId="0459F0B6" w14:textId="77777777" w:rsidR="009E092C" w:rsidRDefault="009E092C" w:rsidP="009E092C">
      <w:pPr>
        <w:pStyle w:val="Heading4"/>
      </w:pPr>
      <w:r>
        <w:t xml:space="preserve">Decentralized labor policy forces a </w:t>
      </w:r>
      <w:r w:rsidRPr="00DD396A">
        <w:rPr>
          <w:u w:val="single"/>
        </w:rPr>
        <w:t>race to the bottom</w:t>
      </w:r>
      <w:r>
        <w:t xml:space="preserve"> that causes </w:t>
      </w:r>
      <w:r w:rsidRPr="00F7631D">
        <w:rPr>
          <w:u w:val="single"/>
        </w:rPr>
        <w:t>union decline</w:t>
      </w:r>
      <w:r>
        <w:t>.</w:t>
      </w:r>
    </w:p>
    <w:p w14:paraId="09742374" w14:textId="77777777" w:rsidR="009E092C" w:rsidRDefault="009E092C" w:rsidP="009E092C">
      <w:pPr>
        <w:rPr>
          <w:rStyle w:val="Style13ptBold"/>
        </w:rPr>
      </w:pPr>
      <w:r w:rsidRPr="00F616D6">
        <w:t>David</w:t>
      </w:r>
      <w:r>
        <w:rPr>
          <w:rStyle w:val="Style13ptBold"/>
        </w:rPr>
        <w:t xml:space="preserve"> </w:t>
      </w:r>
      <w:r w:rsidRPr="004437F7">
        <w:rPr>
          <w:rStyle w:val="Style13ptBold"/>
        </w:rPr>
        <w:t>Darmofal et al 19</w:t>
      </w:r>
      <w:r>
        <w:rPr>
          <w:rStyle w:val="Style13ptBold"/>
        </w:rPr>
        <w:t xml:space="preserve"> </w:t>
      </w:r>
      <w:r w:rsidRPr="00F616D6">
        <w:t>– Professor and Department Vice Chair in the Department of Political Science at the University of South Carolina. Nathan J. Kelly - Professor of Political Science at the University of Tennessee, awarded Andrew Carnegie Fellowship for work on inequality and American democracy. Christopher Witko - professor of public policy and political science at Pennsylvania State. Sarah Young - Associate Professor of Political Science at the University of South Carolina-Aiken. “Federalism, Government Liberalism, and Union Weakness in America,” December 2019, State Politics &amp; Policy Quarterly 19(4), pg. 428-450.</w:t>
      </w:r>
    </w:p>
    <w:p w14:paraId="4780C87F" w14:textId="77777777" w:rsidR="009E092C" w:rsidRPr="0071719A" w:rsidRDefault="009E092C" w:rsidP="009E092C">
      <w:pPr>
        <w:rPr>
          <w:rStyle w:val="StyleUnderline"/>
        </w:rPr>
      </w:pPr>
      <w:r w:rsidRPr="0071719A">
        <w:rPr>
          <w:rStyle w:val="StyleUnderline"/>
        </w:rPr>
        <w:t xml:space="preserve">One </w:t>
      </w:r>
      <w:r w:rsidRPr="001C395C">
        <w:rPr>
          <w:sz w:val="16"/>
        </w:rPr>
        <w:t>possible</w:t>
      </w:r>
      <w:r w:rsidRPr="001C395C">
        <w:rPr>
          <w:rStyle w:val="StyleUnderline"/>
          <w:sz w:val="16"/>
        </w:rPr>
        <w:t xml:space="preserve"> </w:t>
      </w:r>
      <w:r w:rsidRPr="0071719A">
        <w:rPr>
          <w:rStyle w:val="StyleUnderline"/>
        </w:rPr>
        <w:t xml:space="preserve">factor </w:t>
      </w:r>
      <w:r w:rsidRPr="001C395C">
        <w:rPr>
          <w:sz w:val="16"/>
        </w:rPr>
        <w:t>potentially</w:t>
      </w:r>
      <w:r w:rsidRPr="001C395C">
        <w:rPr>
          <w:rStyle w:val="StyleUnderline"/>
          <w:sz w:val="16"/>
        </w:rPr>
        <w:t xml:space="preserve"> </w:t>
      </w:r>
      <w:r w:rsidRPr="0071719A">
        <w:rPr>
          <w:rStyle w:val="StyleUnderline"/>
        </w:rPr>
        <w:t xml:space="preserve">contributing to union weakness </w:t>
      </w:r>
      <w:r w:rsidRPr="001C395C">
        <w:rPr>
          <w:sz w:val="16"/>
        </w:rPr>
        <w:t>that is often overlooked in the United States</w:t>
      </w:r>
      <w:r w:rsidRPr="001C395C">
        <w:rPr>
          <w:rStyle w:val="StyleUnderline"/>
          <w:sz w:val="16"/>
        </w:rPr>
        <w:t xml:space="preserve"> </w:t>
      </w:r>
      <w:r w:rsidRPr="0071719A">
        <w:rPr>
          <w:rStyle w:val="StyleUnderline"/>
        </w:rPr>
        <w:t>is the federalized system of labor relations</w:t>
      </w:r>
      <w:r w:rsidRPr="006E30C1">
        <w:rPr>
          <w:sz w:val="16"/>
        </w:rPr>
        <w:t xml:space="preserve">. Federalism, per se, may not inhibit the growth of strong unions. Federalist countries in the Organisation for Economic Co-operation and Development (OECD) do have lower unionization rates than unitary countries, but the difference is relatively modest.2 Furthermore, some federalist countries have very high unionization rates, including some of the countries that are economically most similar to the United States, such as Canada and Australia (Godard 2003). </w:t>
      </w:r>
      <w:r w:rsidRPr="0071719A">
        <w:rPr>
          <w:rStyle w:val="StyleUnderline"/>
        </w:rPr>
        <w:t>Unlike many other nominally federalist countries</w:t>
      </w:r>
      <w:r w:rsidRPr="001C395C">
        <w:rPr>
          <w:sz w:val="16"/>
        </w:rPr>
        <w:t>, however,</w:t>
      </w:r>
      <w:r w:rsidRPr="001C395C">
        <w:rPr>
          <w:rStyle w:val="StyleUnderline"/>
          <w:sz w:val="16"/>
        </w:rPr>
        <w:t xml:space="preserve"> </w:t>
      </w:r>
      <w:r w:rsidRPr="0071719A">
        <w:rPr>
          <w:rStyle w:val="StyleUnderline"/>
        </w:rPr>
        <w:t xml:space="preserve">U.S. labor law reserves more authority to the states to make policy regulating labor relations, and this </w:t>
      </w:r>
      <w:r w:rsidRPr="001C395C">
        <w:rPr>
          <w:rStyle w:val="Emphasis"/>
          <w:highlight w:val="cyan"/>
        </w:rPr>
        <w:t>decentralization</w:t>
      </w:r>
      <w:r w:rsidRPr="001C395C">
        <w:rPr>
          <w:rStyle w:val="StyleUnderline"/>
          <w:highlight w:val="cyan"/>
        </w:rPr>
        <w:t xml:space="preserve"> of labor relations policy</w:t>
      </w:r>
      <w:r w:rsidRPr="0071719A">
        <w:rPr>
          <w:rStyle w:val="StyleUnderline"/>
        </w:rPr>
        <w:t xml:space="preserve"> likely </w:t>
      </w:r>
      <w:r w:rsidRPr="001C395C">
        <w:rPr>
          <w:rStyle w:val="StyleUnderline"/>
          <w:highlight w:val="cyan"/>
        </w:rPr>
        <w:t xml:space="preserve">contributes to </w:t>
      </w:r>
      <w:r w:rsidRPr="001C395C">
        <w:rPr>
          <w:rStyle w:val="Emphasis"/>
          <w:highlight w:val="cyan"/>
        </w:rPr>
        <w:t>union weakness</w:t>
      </w:r>
      <w:r w:rsidRPr="0071719A">
        <w:rPr>
          <w:rStyle w:val="StyleUnderline"/>
        </w:rPr>
        <w:t>.</w:t>
      </w:r>
    </w:p>
    <w:p w14:paraId="3298822F" w14:textId="77777777" w:rsidR="009E092C" w:rsidRPr="006E30C1" w:rsidRDefault="009E092C" w:rsidP="009E092C">
      <w:pPr>
        <w:rPr>
          <w:sz w:val="16"/>
        </w:rPr>
      </w:pPr>
      <w:r w:rsidRPr="006E30C1">
        <w:rPr>
          <w:sz w:val="16"/>
        </w:rPr>
        <w:t xml:space="preserve">As in other countries, </w:t>
      </w:r>
      <w:r w:rsidRPr="0071719A">
        <w:rPr>
          <w:rStyle w:val="StyleUnderline"/>
        </w:rPr>
        <w:t xml:space="preserve">policy decisions by </w:t>
      </w:r>
      <w:r w:rsidRPr="00CA1B21">
        <w:rPr>
          <w:rStyle w:val="StyleUnderline"/>
        </w:rPr>
        <w:t>the national government are critically, perhaps primarily, important for labor union strength in the United States.</w:t>
      </w:r>
      <w:r w:rsidRPr="00CA1B21">
        <w:rPr>
          <w:sz w:val="16"/>
        </w:rPr>
        <w:t xml:space="preserve"> Since the 1930s, labor unions have been a strong ally of the Democratic Party (Dark 1999). Most scholars agree that labor unions have benefited from Democratic control of the federal government (Francia 2006; Tope and Jacobs 2009), even if Democratic governments have sometimes enacted laws that have harmed unions (e.g., Taft Hartley). A unified Democratic national government enacted the NLRA, or “Wagner Act” of 1935, which for the first time ensured that American workers would have the legal right to form and join unions with</w:t>
      </w:r>
      <w:r w:rsidRPr="006E30C1">
        <w:rPr>
          <w:sz w:val="16"/>
        </w:rPr>
        <w:t xml:space="preserve"> the power to collectively bargain on their behalf, and the National Labor Relations Board was established to oversee union recognition elections (Tope and Jacobs 2009). In the two decades following this law’s enactment, union membership rates (union density) increased dramatically.</w:t>
      </w:r>
    </w:p>
    <w:p w14:paraId="1FC71AF2" w14:textId="77777777" w:rsidR="009E092C" w:rsidRPr="006E30C1" w:rsidRDefault="009E092C" w:rsidP="009E092C">
      <w:pPr>
        <w:rPr>
          <w:sz w:val="16"/>
        </w:rPr>
      </w:pPr>
      <w:r w:rsidRPr="006E30C1">
        <w:rPr>
          <w:sz w:val="16"/>
        </w:rPr>
        <w:t>The NLRA left substantial authority for the states to influence union strength, however. Perhaps most importantly, state governments have the authority to establish collective bargaining laws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w:t>
      </w:r>
    </w:p>
    <w:p w14:paraId="34616F89" w14:textId="77777777" w:rsidR="009E092C" w:rsidRPr="006E30C1" w:rsidRDefault="009E092C" w:rsidP="009E092C">
      <w:pPr>
        <w:rPr>
          <w:sz w:val="16"/>
        </w:rPr>
      </w:pPr>
      <w:r w:rsidRPr="006E30C1">
        <w:rPr>
          <w:sz w:val="16"/>
        </w:rPr>
        <w:t>Furthermore, a mere dozen years after the passage of the NLRA, the Taft-Hartley Act devolved even more authority over the system of labor relations to the states. Most controversially, Taft-Hartley allows states to forbid “union security clauses,” such as a requirement of union membership as a condition of employment at a particular company, a policy known as “right-to-work.”3 Twenty-eight states have enacted right to work legislation.4 There is some debate over the effectiveness of right-to-work laws in weakening unions, but it does appear that they weaken union political power (Feigenbaum, Hertel-Fernandez, and Williamson 2018).</w:t>
      </w:r>
    </w:p>
    <w:p w14:paraId="1900A866" w14:textId="77777777" w:rsidR="009E092C" w:rsidRPr="006E30C1" w:rsidRDefault="009E092C" w:rsidP="009E092C">
      <w:pPr>
        <w:rPr>
          <w:sz w:val="16"/>
        </w:rPr>
      </w:pPr>
      <w:r w:rsidRPr="006E30C1">
        <w:rPr>
          <w:sz w:val="16"/>
        </w:rPr>
        <w:t>Above and beyond specific authority to regulate labor relations, the large amount of general policymaking authority reserved to the states under America’s system of federalism means that states have the ability to use fiscal, regulatory, or other types of policy to affect union strength. For instance, some states have sought to prohibit any company that contracts with the state from using revenue generated by public contracts to discourage union organizing campaigns, while other states have placed limits on how unions can use their resources in the political sphere (Witko 2005). Though labor confrontations are not as bloody as they once were, whether the state government sides with strikers or management in labor disputes can have an important influence on how such disputes play out. In some states, law enforcement was traditionally used to limit labor organization, while in other states officials intervened on the side of workers in disputes over union organization (Marshall 1967). In 2014, as workers at a Volkswagen plant in Tennessee debated whether to form a union, the Governor and members of the legislature used the threat of withdrawing tax breaks for the plant if a union vote were successful (Snavely 2014). The vote ultimately failed. Thus, a variety of policy tools that are not inherently labor-relations policy can be used to shape union strength by state governments. These policies are likely to matter for union weakness, but of course states also have their unique economic conditions and histories which lay the groundwork for contemporary union strength.</w:t>
      </w:r>
    </w:p>
    <w:p w14:paraId="49490B6C" w14:textId="77777777" w:rsidR="009E092C" w:rsidRPr="006E30C1" w:rsidRDefault="009E092C" w:rsidP="009E092C">
      <w:pPr>
        <w:rPr>
          <w:sz w:val="16"/>
        </w:rPr>
      </w:pPr>
      <w:r w:rsidRPr="006E30C1">
        <w:rPr>
          <w:sz w:val="16"/>
        </w:rPr>
        <w:t xml:space="preserve">We </w:t>
      </w:r>
      <w:r w:rsidRPr="00CE3CEE">
        <w:rPr>
          <w:sz w:val="16"/>
        </w:rPr>
        <w:t xml:space="preserve">think it is likely that </w:t>
      </w:r>
      <w:r w:rsidRPr="002A3361">
        <w:rPr>
          <w:rStyle w:val="StyleUnderline"/>
        </w:rPr>
        <w:t>the</w:t>
      </w:r>
      <w:r w:rsidRPr="00267C0E">
        <w:rPr>
          <w:rStyle w:val="StyleUnderline"/>
        </w:rPr>
        <w:t xml:space="preserve"> </w:t>
      </w:r>
      <w:r w:rsidRPr="00CE3CEE">
        <w:rPr>
          <w:rStyle w:val="Emphasis"/>
        </w:rPr>
        <w:t>decentralized, federalist structure</w:t>
      </w:r>
      <w:r w:rsidRPr="00267C0E">
        <w:rPr>
          <w:rStyle w:val="StyleUnderline"/>
        </w:rPr>
        <w:t xml:space="preserve"> of labor relations in the United States means that weak unions in one </w:t>
      </w:r>
      <w:r w:rsidRPr="002A3361">
        <w:rPr>
          <w:rStyle w:val="StyleUnderline"/>
        </w:rPr>
        <w:t>state</w:t>
      </w:r>
      <w:r w:rsidRPr="00267C0E">
        <w:rPr>
          <w:rStyle w:val="StyleUnderline"/>
        </w:rPr>
        <w:t xml:space="preserve"> may contribute to weak unions in other states</w:t>
      </w:r>
      <w:r w:rsidRPr="006E30C1">
        <w:rPr>
          <w:sz w:val="16"/>
        </w:rPr>
        <w:t xml:space="preserve">. If </w:t>
      </w:r>
      <w:r w:rsidRPr="002A3361">
        <w:rPr>
          <w:rStyle w:val="Emphasis"/>
          <w:highlight w:val="cyan"/>
        </w:rPr>
        <w:t>union decline is “contagious</w:t>
      </w:r>
      <w:r w:rsidRPr="00267C0E">
        <w:rPr>
          <w:rStyle w:val="StyleUnderline"/>
        </w:rPr>
        <w:t>,”</w:t>
      </w:r>
      <w:r w:rsidRPr="006E30C1">
        <w:rPr>
          <w:sz w:val="16"/>
        </w:rPr>
        <w:t xml:space="preserve"> why? </w:t>
      </w:r>
      <w:r w:rsidRPr="002A3361">
        <w:rPr>
          <w:rStyle w:val="StyleUnderline"/>
          <w:highlight w:val="cyan"/>
        </w:rPr>
        <w:t>Union weakness in one state</w:t>
      </w:r>
      <w:r w:rsidRPr="00267C0E">
        <w:rPr>
          <w:rStyle w:val="StyleUnderline"/>
        </w:rPr>
        <w:t xml:space="preserve"> may </w:t>
      </w:r>
      <w:r w:rsidRPr="002A3361">
        <w:rPr>
          <w:rStyle w:val="StyleUnderline"/>
          <w:highlight w:val="cyan"/>
        </w:rPr>
        <w:t>spread</w:t>
      </w:r>
      <w:r w:rsidRPr="00267C0E">
        <w:rPr>
          <w:rStyle w:val="StyleUnderline"/>
        </w:rPr>
        <w:t xml:space="preserve"> union weakness </w:t>
      </w:r>
      <w:r w:rsidRPr="002A3361">
        <w:rPr>
          <w:rStyle w:val="StyleUnderline"/>
          <w:highlight w:val="cyan"/>
        </w:rPr>
        <w:t>to another</w:t>
      </w:r>
      <w:r w:rsidRPr="00267C0E">
        <w:rPr>
          <w:rStyle w:val="StyleUnderline"/>
        </w:rPr>
        <w:t xml:space="preserve"> state </w:t>
      </w:r>
      <w:r w:rsidRPr="002A3361">
        <w:rPr>
          <w:rStyle w:val="StyleUnderline"/>
          <w:highlight w:val="cyan"/>
        </w:rPr>
        <w:t>by affecting</w:t>
      </w:r>
      <w:r w:rsidRPr="00267C0E">
        <w:rPr>
          <w:rStyle w:val="StyleUnderline"/>
        </w:rPr>
        <w:t xml:space="preserve"> the </w:t>
      </w:r>
      <w:r w:rsidRPr="002A3361">
        <w:rPr>
          <w:rStyle w:val="StyleUnderline"/>
          <w:highlight w:val="cyan"/>
        </w:rPr>
        <w:t>calculations of public officials</w:t>
      </w:r>
      <w:r w:rsidRPr="00267C0E">
        <w:rPr>
          <w:rStyle w:val="StyleUnderline"/>
        </w:rPr>
        <w:t xml:space="preserve"> regarding labor union policies, affecting the calculations of either </w:t>
      </w:r>
      <w:r w:rsidRPr="00CA1B21">
        <w:rPr>
          <w:rStyle w:val="StyleUnderline"/>
        </w:rPr>
        <w:t xml:space="preserve">firm </w:t>
      </w:r>
      <w:r w:rsidRPr="002A3361">
        <w:rPr>
          <w:rStyle w:val="StyleUnderline"/>
          <w:highlight w:val="cyan"/>
        </w:rPr>
        <w:t>managers or workers, or</w:t>
      </w:r>
      <w:r w:rsidRPr="00267C0E">
        <w:rPr>
          <w:rStyle w:val="StyleUnderline"/>
        </w:rPr>
        <w:t xml:space="preserve"> by </w:t>
      </w:r>
      <w:r w:rsidRPr="002A3361">
        <w:rPr>
          <w:rStyle w:val="StyleUnderline"/>
          <w:highlight w:val="cyan"/>
        </w:rPr>
        <w:t>shaping</w:t>
      </w:r>
      <w:r w:rsidRPr="00267C0E">
        <w:rPr>
          <w:rStyle w:val="StyleUnderline"/>
        </w:rPr>
        <w:t xml:space="preserve"> the </w:t>
      </w:r>
      <w:r w:rsidRPr="002A3361">
        <w:rPr>
          <w:rStyle w:val="StyleUnderline"/>
          <w:highlight w:val="cyan"/>
        </w:rPr>
        <w:t>resources</w:t>
      </w:r>
      <w:r w:rsidRPr="00267C0E">
        <w:rPr>
          <w:rStyle w:val="StyleUnderline"/>
        </w:rPr>
        <w:t xml:space="preserve"> </w:t>
      </w:r>
      <w:r w:rsidRPr="002A3361">
        <w:rPr>
          <w:rStyle w:val="StyleUnderline"/>
          <w:highlight w:val="cyan"/>
        </w:rPr>
        <w:t>available to unions</w:t>
      </w:r>
      <w:r w:rsidRPr="00267C0E">
        <w:rPr>
          <w:rStyle w:val="StyleUnderline"/>
        </w:rPr>
        <w:t xml:space="preserve"> to pursue organizing</w:t>
      </w:r>
      <w:r w:rsidRPr="006E30C1">
        <w:rPr>
          <w:sz w:val="16"/>
        </w:rPr>
        <w:t>. We elaborate on each of these potential mechanisms below.</w:t>
      </w:r>
    </w:p>
    <w:p w14:paraId="12481B2F" w14:textId="77777777" w:rsidR="009E092C" w:rsidRPr="006E30C1" w:rsidRDefault="009E092C" w:rsidP="009E092C">
      <w:pPr>
        <w:rPr>
          <w:sz w:val="16"/>
        </w:rPr>
      </w:pPr>
      <w:r w:rsidRPr="006E30C1">
        <w:rPr>
          <w:sz w:val="16"/>
        </w:rPr>
        <w:t xml:space="preserve">Perhaps the most obvious way that the existence of </w:t>
      </w:r>
      <w:r w:rsidRPr="00267C0E">
        <w:rPr>
          <w:rStyle w:val="StyleUnderline"/>
        </w:rPr>
        <w:t xml:space="preserve">weak union states </w:t>
      </w:r>
      <w:r w:rsidRPr="00CA1B21">
        <w:rPr>
          <w:rStyle w:val="StyleUnderline"/>
        </w:rPr>
        <w:t xml:space="preserve">may shape the strength of unions in other states </w:t>
      </w:r>
      <w:r w:rsidRPr="00CA1B21">
        <w:rPr>
          <w:sz w:val="16"/>
        </w:rPr>
        <w:t>is</w:t>
      </w:r>
      <w:r w:rsidRPr="00CA1B21">
        <w:rPr>
          <w:rStyle w:val="StyleUnderline"/>
          <w:sz w:val="16"/>
        </w:rPr>
        <w:t xml:space="preserve"> </w:t>
      </w:r>
      <w:r w:rsidRPr="00CA1B21">
        <w:rPr>
          <w:rStyle w:val="StyleUnderline"/>
        </w:rPr>
        <w:t xml:space="preserve">by </w:t>
      </w:r>
      <w:r w:rsidRPr="00CA1B21">
        <w:rPr>
          <w:rStyle w:val="Emphasis"/>
        </w:rPr>
        <w:t>shaping the attitudes</w:t>
      </w:r>
      <w:r w:rsidRPr="00CA1B21">
        <w:rPr>
          <w:rStyle w:val="StyleUnderline"/>
        </w:rPr>
        <w:t xml:space="preserve"> of </w:t>
      </w:r>
      <w:r w:rsidRPr="00CA1B21">
        <w:rPr>
          <w:rStyle w:val="Emphasis"/>
        </w:rPr>
        <w:t xml:space="preserve">public officials </w:t>
      </w:r>
      <w:r w:rsidRPr="00CA1B21">
        <w:rPr>
          <w:rStyle w:val="StyleUnderline"/>
        </w:rPr>
        <w:t>toward unions</w:t>
      </w:r>
      <w:r w:rsidRPr="00CA1B21">
        <w:rPr>
          <w:sz w:val="16"/>
        </w:rPr>
        <w:t xml:space="preserve">. State governments compete for business investment, and </w:t>
      </w:r>
      <w:r w:rsidRPr="00CA1B21">
        <w:rPr>
          <w:rStyle w:val="StyleUnderline"/>
        </w:rPr>
        <w:t>if state officials believe that firms prefer locations without substantial union strength, then they can</w:t>
      </w:r>
      <w:r w:rsidRPr="00267C0E">
        <w:rPr>
          <w:rStyle w:val="StyleUnderline"/>
        </w:rPr>
        <w:t xml:space="preserve"> potentially use policy to weaken unions</w:t>
      </w:r>
      <w:r w:rsidRPr="006E30C1">
        <w:rPr>
          <w:sz w:val="16"/>
        </w:rPr>
        <w:t xml:space="preserve">. There is a large literature on how </w:t>
      </w:r>
      <w:r w:rsidRPr="00CA1B21">
        <w:rPr>
          <w:rStyle w:val="StyleUnderline"/>
          <w:highlight w:val="cyan"/>
        </w:rPr>
        <w:t>competition for</w:t>
      </w:r>
      <w:r w:rsidRPr="00267C0E">
        <w:rPr>
          <w:rStyle w:val="StyleUnderline"/>
        </w:rPr>
        <w:t xml:space="preserve"> business </w:t>
      </w:r>
      <w:r w:rsidRPr="00CA1B21">
        <w:rPr>
          <w:rStyle w:val="StyleUnderline"/>
          <w:highlight w:val="cyan"/>
        </w:rPr>
        <w:t>investment</w:t>
      </w:r>
      <w:r w:rsidRPr="00267C0E">
        <w:rPr>
          <w:rStyle w:val="StyleUnderline"/>
        </w:rPr>
        <w:t xml:space="preserve"> may </w:t>
      </w:r>
      <w:r w:rsidRPr="00CA1B21">
        <w:rPr>
          <w:rStyle w:val="StyleUnderline"/>
          <w:highlight w:val="cyan"/>
        </w:rPr>
        <w:t>lead to</w:t>
      </w:r>
      <w:r w:rsidRPr="00267C0E">
        <w:rPr>
          <w:rStyle w:val="StyleUnderline"/>
        </w:rPr>
        <w:t xml:space="preserve"> a “</w:t>
      </w:r>
      <w:r w:rsidRPr="0036642E">
        <w:rPr>
          <w:rStyle w:val="Emphasis"/>
          <w:highlight w:val="cyan"/>
        </w:rPr>
        <w:t>race to the bottom</w:t>
      </w:r>
      <w:r w:rsidRPr="00267C0E">
        <w:rPr>
          <w:rStyle w:val="StyleUnderline"/>
        </w:rPr>
        <w:t>”</w:t>
      </w:r>
      <w:r w:rsidRPr="006E30C1">
        <w:rPr>
          <w:sz w:val="16"/>
        </w:rPr>
        <w:t xml:space="preserve"> in business regulation, welfare programs, and so forth. </w:t>
      </w:r>
      <w:r w:rsidRPr="0036642E">
        <w:rPr>
          <w:rStyle w:val="StyleUnderline"/>
          <w:highlight w:val="cyan"/>
        </w:rPr>
        <w:t>There is evidence</w:t>
      </w:r>
      <w:r w:rsidRPr="00267C0E">
        <w:rPr>
          <w:rStyle w:val="StyleUnderline"/>
        </w:rPr>
        <w:t xml:space="preserve"> that </w:t>
      </w:r>
      <w:r w:rsidRPr="0036642E">
        <w:rPr>
          <w:rStyle w:val="StyleUnderline"/>
          <w:highlight w:val="cyan"/>
        </w:rPr>
        <w:t>states</w:t>
      </w:r>
      <w:r w:rsidRPr="00267C0E">
        <w:rPr>
          <w:rStyle w:val="StyleUnderline"/>
        </w:rPr>
        <w:t xml:space="preserve"> do </w:t>
      </w:r>
      <w:r w:rsidRPr="0036642E">
        <w:rPr>
          <w:rStyle w:val="Emphasis"/>
          <w:highlight w:val="cyan"/>
        </w:rPr>
        <w:t>mimic</w:t>
      </w:r>
      <w:r w:rsidRPr="0036642E">
        <w:rPr>
          <w:rStyle w:val="StyleUnderline"/>
          <w:highlight w:val="cyan"/>
        </w:rPr>
        <w:t xml:space="preserve"> their neighbors</w:t>
      </w:r>
      <w:r w:rsidRPr="00267C0E">
        <w:rPr>
          <w:rStyle w:val="StyleUnderline"/>
        </w:rPr>
        <w:t>’ regulatory, social, and fiscal policy</w:t>
      </w:r>
      <w:r w:rsidRPr="006E30C1">
        <w:rPr>
          <w:sz w:val="16"/>
        </w:rPr>
        <w:t xml:space="preserve"> to some degree (Bailey and Rom 2004; Berry, Fording, and Hanson 2003; Konisky 2007; Peterson 1995; Witko and Newmark 2010).</w:t>
      </w:r>
    </w:p>
    <w:p w14:paraId="73479198" w14:textId="77777777" w:rsidR="009E092C" w:rsidRPr="006E30C1" w:rsidRDefault="009E092C" w:rsidP="009E092C">
      <w:pPr>
        <w:rPr>
          <w:sz w:val="16"/>
        </w:rPr>
      </w:pPr>
      <w:r w:rsidRPr="003C0DBA">
        <w:rPr>
          <w:rStyle w:val="StyleUnderline"/>
        </w:rPr>
        <w:t>Considering</w:t>
      </w:r>
      <w:r w:rsidRPr="003C0DBA">
        <w:rPr>
          <w:sz w:val="16"/>
        </w:rPr>
        <w:t xml:space="preserve"> the most conspicuous antiunion policy, </w:t>
      </w:r>
      <w:r w:rsidRPr="003C0DBA">
        <w:rPr>
          <w:rStyle w:val="StyleUnderline"/>
        </w:rPr>
        <w:t xml:space="preserve">right-to-work laws, we see a clear </w:t>
      </w:r>
      <w:r w:rsidRPr="003C0DBA">
        <w:rPr>
          <w:rStyle w:val="Emphasis"/>
        </w:rPr>
        <w:t>geographical pattern of diffusion</w:t>
      </w:r>
      <w:r w:rsidRPr="003C0DBA">
        <w:rPr>
          <w:rStyle w:val="StyleUnderline"/>
        </w:rPr>
        <w:t xml:space="preserve"> </w:t>
      </w:r>
      <w:r w:rsidRPr="0036642E">
        <w:rPr>
          <w:rStyle w:val="StyleUnderline"/>
          <w:highlight w:val="cyan"/>
        </w:rPr>
        <w:t>throughout history</w:t>
      </w:r>
      <w:r w:rsidRPr="00890098">
        <w:rPr>
          <w:rStyle w:val="StyleUnderline"/>
        </w:rPr>
        <w:t>.</w:t>
      </w:r>
      <w:r w:rsidRPr="006E30C1">
        <w:rPr>
          <w:sz w:val="16"/>
        </w:rPr>
        <w:t xml:space="preserve"> </w:t>
      </w:r>
      <w:r w:rsidRPr="00890098">
        <w:rPr>
          <w:rStyle w:val="StyleUnderline"/>
        </w:rPr>
        <w:t>Almost the entire Southeast</w:t>
      </w:r>
      <w:r w:rsidRPr="006E30C1">
        <w:rPr>
          <w:sz w:val="16"/>
        </w:rPr>
        <w:t xml:space="preserve">, a band of states from Texas to North Dakota and some Mountain West states </w:t>
      </w:r>
      <w:r w:rsidRPr="00890098">
        <w:rPr>
          <w:rStyle w:val="StyleUnderline"/>
        </w:rPr>
        <w:t xml:space="preserve">have </w:t>
      </w:r>
      <w:r w:rsidRPr="00213B87">
        <w:rPr>
          <w:rStyle w:val="StyleUnderline"/>
          <w:highlight w:val="cyan"/>
        </w:rPr>
        <w:t>right-to-work laws</w:t>
      </w:r>
      <w:r w:rsidRPr="00890098">
        <w:rPr>
          <w:rStyle w:val="StyleUnderline"/>
        </w:rPr>
        <w:t xml:space="preserve">, while these laws have not been enacted in the Northeast or West Coast. Most recently, these laws have </w:t>
      </w:r>
      <w:r w:rsidRPr="00213B87">
        <w:rPr>
          <w:rStyle w:val="StyleUnderline"/>
          <w:highlight w:val="cyan"/>
        </w:rPr>
        <w:t>spread</w:t>
      </w:r>
      <w:r w:rsidRPr="00890098">
        <w:rPr>
          <w:rStyle w:val="StyleUnderline"/>
        </w:rPr>
        <w:t xml:space="preserve"> in the Midwest</w:t>
      </w:r>
      <w:r w:rsidRPr="006E30C1">
        <w:rPr>
          <w:sz w:val="16"/>
        </w:rPr>
        <w:t xml:space="preserve">, which was once a source of union strength. </w:t>
      </w:r>
      <w:r w:rsidRPr="00890098">
        <w:rPr>
          <w:rStyle w:val="StyleUnderline"/>
        </w:rPr>
        <w:t xml:space="preserve">Observers noted at the time that the passage of the Indiana right </w:t>
      </w:r>
      <w:r w:rsidRPr="00213B87">
        <w:rPr>
          <w:rStyle w:val="StyleUnderline"/>
          <w:highlight w:val="cyan"/>
        </w:rPr>
        <w:t>to</w:t>
      </w:r>
      <w:r w:rsidRPr="00890098">
        <w:rPr>
          <w:rStyle w:val="StyleUnderline"/>
        </w:rPr>
        <w:t xml:space="preserve"> work law may prompt </w:t>
      </w:r>
      <w:r w:rsidRPr="00213B87">
        <w:rPr>
          <w:rStyle w:val="StyleUnderline"/>
          <w:highlight w:val="cyan"/>
        </w:rPr>
        <w:t>other states</w:t>
      </w:r>
      <w:r w:rsidRPr="00890098">
        <w:rPr>
          <w:rStyle w:val="StyleUnderline"/>
        </w:rPr>
        <w:t xml:space="preserve"> to take similar steps, and indeed, neighbors Michigan and Wisconsin soon followed suit</w:t>
      </w:r>
      <w:r w:rsidRPr="006E30C1">
        <w:rPr>
          <w:sz w:val="16"/>
        </w:rPr>
        <w:t xml:space="preserve"> (Pugh 2012). Suppressing unions has long been an economic development approach in some U.S. states (Marshall 1967), and these </w:t>
      </w:r>
      <w:r w:rsidRPr="00213B87">
        <w:rPr>
          <w:rStyle w:val="StyleUnderline"/>
        </w:rPr>
        <w:t>recent</w:t>
      </w:r>
      <w:r w:rsidRPr="00890098">
        <w:rPr>
          <w:rStyle w:val="StyleUnderline"/>
        </w:rPr>
        <w:t xml:space="preserve"> </w:t>
      </w:r>
      <w:r w:rsidRPr="00213B87">
        <w:rPr>
          <w:rStyle w:val="StyleUnderline"/>
          <w:highlight w:val="cyan"/>
        </w:rPr>
        <w:t>attempts to weaken unions were</w:t>
      </w:r>
      <w:r w:rsidRPr="00890098">
        <w:rPr>
          <w:rStyle w:val="StyleUnderline"/>
        </w:rPr>
        <w:t xml:space="preserve"> very </w:t>
      </w:r>
      <w:r w:rsidRPr="00213B87">
        <w:rPr>
          <w:rStyle w:val="StyleUnderline"/>
          <w:highlight w:val="cyan"/>
        </w:rPr>
        <w:t>explicit</w:t>
      </w:r>
      <w:r w:rsidRPr="00213B87">
        <w:rPr>
          <w:rStyle w:val="StyleUnderline"/>
        </w:rPr>
        <w:t>ly</w:t>
      </w:r>
      <w:r w:rsidRPr="00890098">
        <w:rPr>
          <w:rStyle w:val="StyleUnderline"/>
        </w:rPr>
        <w:t xml:space="preserve"> advanced as a </w:t>
      </w:r>
      <w:r w:rsidRPr="00213B87">
        <w:rPr>
          <w:rStyle w:val="StyleUnderline"/>
          <w:highlight w:val="cyan"/>
        </w:rPr>
        <w:t xml:space="preserve">means of attracting </w:t>
      </w:r>
      <w:r w:rsidRPr="00213B87">
        <w:rPr>
          <w:rStyle w:val="StyleUnderline"/>
        </w:rPr>
        <w:t>business</w:t>
      </w:r>
      <w:r w:rsidRPr="00890098">
        <w:rPr>
          <w:rStyle w:val="StyleUnderline"/>
        </w:rPr>
        <w:t xml:space="preserve"> </w:t>
      </w:r>
      <w:r w:rsidRPr="00213B87">
        <w:rPr>
          <w:rStyle w:val="StyleUnderline"/>
          <w:highlight w:val="cyan"/>
        </w:rPr>
        <w:t>investment in response to</w:t>
      </w:r>
      <w:r w:rsidRPr="00890098">
        <w:rPr>
          <w:rStyle w:val="StyleUnderline"/>
        </w:rPr>
        <w:t xml:space="preserve"> the fact that </w:t>
      </w:r>
      <w:r w:rsidRPr="00CE3CEE">
        <w:rPr>
          <w:rStyle w:val="Emphasis"/>
        </w:rPr>
        <w:t>other states</w:t>
      </w:r>
      <w:r w:rsidRPr="00890098">
        <w:rPr>
          <w:rStyle w:val="StyleUnderline"/>
        </w:rPr>
        <w:t xml:space="preserve"> had </w:t>
      </w:r>
      <w:r w:rsidRPr="00213B87">
        <w:rPr>
          <w:rStyle w:val="StyleUnderline"/>
          <w:highlight w:val="cyan"/>
        </w:rPr>
        <w:t>right-to-work laws</w:t>
      </w:r>
      <w:r w:rsidRPr="006E30C1">
        <w:rPr>
          <w:sz w:val="16"/>
        </w:rPr>
        <w:t xml:space="preserve"> (Pugh 2012). But, as we have seen, right-to-work laws are only one way to weaken unions. </w:t>
      </w:r>
      <w:r w:rsidRPr="00890098">
        <w:rPr>
          <w:rStyle w:val="StyleUnderline"/>
        </w:rPr>
        <w:t>Threats to withhold tax breaks are subtler and perhaps just as effective. It may be</w:t>
      </w:r>
      <w:r w:rsidRPr="006E30C1">
        <w:rPr>
          <w:sz w:val="16"/>
        </w:rPr>
        <w:t xml:space="preserve"> the case </w:t>
      </w:r>
      <w:r w:rsidRPr="00890098">
        <w:rPr>
          <w:rStyle w:val="StyleUnderline"/>
        </w:rPr>
        <w:t xml:space="preserve">that the strength of </w:t>
      </w:r>
      <w:r w:rsidRPr="003C0DBA">
        <w:rPr>
          <w:rStyle w:val="StyleUnderline"/>
        </w:rPr>
        <w:t xml:space="preserve">unions is not a major consideration for firm managers when deciding location decisions, but even if it is not, if </w:t>
      </w:r>
      <w:r w:rsidRPr="003C0DBA">
        <w:rPr>
          <w:rStyle w:val="Emphasis"/>
        </w:rPr>
        <w:t>officials believe it is</w:t>
      </w:r>
      <w:r w:rsidRPr="003C0DBA">
        <w:rPr>
          <w:rStyle w:val="StyleUnderline"/>
        </w:rPr>
        <w:t xml:space="preserve">, or can use this possibility to further their own deeply held antiunion view by </w:t>
      </w:r>
      <w:r w:rsidRPr="003C0DBA">
        <w:rPr>
          <w:rStyle w:val="Emphasis"/>
        </w:rPr>
        <w:t>convincing others</w:t>
      </w:r>
      <w:r w:rsidRPr="003C0DBA">
        <w:rPr>
          <w:rStyle w:val="StyleUnderline"/>
        </w:rPr>
        <w:t xml:space="preserve"> to support antiunion laws</w:t>
      </w:r>
      <w:r w:rsidRPr="003C0DBA">
        <w:rPr>
          <w:sz w:val="16"/>
        </w:rPr>
        <w:t xml:space="preserve">, then </w:t>
      </w:r>
      <w:r w:rsidRPr="003C0DBA">
        <w:rPr>
          <w:rStyle w:val="StyleUnderline"/>
        </w:rPr>
        <w:t>the existence of some areas with weak</w:t>
      </w:r>
      <w:r w:rsidRPr="00890098">
        <w:rPr>
          <w:rStyle w:val="StyleUnderline"/>
        </w:rPr>
        <w:t xml:space="preserve"> unions can lead to </w:t>
      </w:r>
      <w:r w:rsidRPr="00CE3CEE">
        <w:rPr>
          <w:rStyle w:val="Emphasis"/>
        </w:rPr>
        <w:t>policy changes in other states</w:t>
      </w:r>
      <w:r w:rsidRPr="00890098">
        <w:rPr>
          <w:rStyle w:val="StyleUnderline"/>
        </w:rPr>
        <w:t xml:space="preserve"> that would also weaken unions.</w:t>
      </w:r>
      <w:r w:rsidRPr="006E30C1">
        <w:rPr>
          <w:sz w:val="16"/>
        </w:rPr>
        <w:t xml:space="preserve"> Lafer (2017) documents these attempts to weaken unions via public policy in the states, which were often initiated by interests representing wealthy capitalists who find unions inimical to their interests (see also, Hertel-Fernandez 2014; Hertel-Fernandez and Skocpol 2016).</w:t>
      </w:r>
    </w:p>
    <w:p w14:paraId="1BA964EA" w14:textId="77777777" w:rsidR="009E092C" w:rsidRPr="006E30C1" w:rsidRDefault="009E092C" w:rsidP="009E092C">
      <w:pPr>
        <w:rPr>
          <w:sz w:val="16"/>
        </w:rPr>
      </w:pPr>
      <w:r w:rsidRPr="006E30C1">
        <w:rPr>
          <w:sz w:val="16"/>
        </w:rPr>
        <w:t xml:space="preserve">There is a debate over whether policies like right-to-work cause union weakness or are more a reflection of union weakness (Moore 1998). For instance, it is impossible to imagine that Michigan would have enacted a right-to-work law during the heyday of industrial unionization. However, </w:t>
      </w:r>
      <w:r w:rsidRPr="00890098">
        <w:rPr>
          <w:rStyle w:val="StyleUnderline"/>
        </w:rPr>
        <w:t>even if public officials never pursue antiunion policies</w:t>
      </w:r>
      <w:r w:rsidRPr="006E30C1">
        <w:rPr>
          <w:sz w:val="16"/>
        </w:rPr>
        <w:t xml:space="preserve"> (perhaps due to their leftism, which we discuss below) or these policies simply do not have much of an effect on unionization, </w:t>
      </w:r>
      <w:r w:rsidRPr="00890098">
        <w:rPr>
          <w:rStyle w:val="StyleUnderline"/>
        </w:rPr>
        <w:t xml:space="preserve">the existence of </w:t>
      </w:r>
      <w:r w:rsidRPr="00213B87">
        <w:rPr>
          <w:rStyle w:val="Emphasis"/>
          <w:highlight w:val="cyan"/>
        </w:rPr>
        <w:t>deunionized environments</w:t>
      </w:r>
      <w:r w:rsidRPr="00890098">
        <w:rPr>
          <w:rStyle w:val="StyleUnderline"/>
        </w:rPr>
        <w:t xml:space="preserve"> can </w:t>
      </w:r>
      <w:r w:rsidRPr="00213B87">
        <w:rPr>
          <w:rStyle w:val="StyleUnderline"/>
          <w:highlight w:val="cyan"/>
        </w:rPr>
        <w:t>affect</w:t>
      </w:r>
      <w:r w:rsidRPr="00890098">
        <w:rPr>
          <w:rStyle w:val="StyleUnderline"/>
        </w:rPr>
        <w:t xml:space="preserve"> the decisions of </w:t>
      </w:r>
      <w:r w:rsidRPr="00213B87">
        <w:rPr>
          <w:rStyle w:val="Emphasis"/>
          <w:highlight w:val="cyan"/>
        </w:rPr>
        <w:t>private actors</w:t>
      </w:r>
      <w:r w:rsidRPr="00213B87">
        <w:rPr>
          <w:rStyle w:val="StyleUnderline"/>
          <w:highlight w:val="cyan"/>
        </w:rPr>
        <w:t xml:space="preserve"> in a way that </w:t>
      </w:r>
      <w:r w:rsidRPr="00213B87">
        <w:rPr>
          <w:rStyle w:val="StyleUnderline"/>
        </w:rPr>
        <w:t>can</w:t>
      </w:r>
      <w:r w:rsidRPr="00890098">
        <w:rPr>
          <w:rStyle w:val="StyleUnderline"/>
        </w:rPr>
        <w:t xml:space="preserve"> </w:t>
      </w:r>
      <w:r w:rsidRPr="00213B87">
        <w:rPr>
          <w:rStyle w:val="StyleUnderline"/>
          <w:highlight w:val="cyan"/>
        </w:rPr>
        <w:t>lead to union weakness. Firms</w:t>
      </w:r>
      <w:r w:rsidRPr="00890098">
        <w:rPr>
          <w:rStyle w:val="StyleUnderline"/>
        </w:rPr>
        <w:t>,</w:t>
      </w:r>
      <w:r w:rsidRPr="006E30C1">
        <w:rPr>
          <w:sz w:val="16"/>
        </w:rPr>
        <w:t xml:space="preserve"> looking to save on labor costs, </w:t>
      </w:r>
      <w:r w:rsidRPr="00890098">
        <w:rPr>
          <w:rStyle w:val="StyleUnderline"/>
        </w:rPr>
        <w:t xml:space="preserve">may choose to </w:t>
      </w:r>
      <w:r w:rsidRPr="00213B87">
        <w:rPr>
          <w:rStyle w:val="Emphasis"/>
          <w:highlight w:val="cyan"/>
        </w:rPr>
        <w:t>expand or relocate</w:t>
      </w:r>
      <w:r w:rsidRPr="00890098">
        <w:rPr>
          <w:rStyle w:val="StyleUnderline"/>
        </w:rPr>
        <w:t xml:space="preserve"> in areas </w:t>
      </w:r>
      <w:r w:rsidRPr="00213B87">
        <w:rPr>
          <w:rStyle w:val="StyleUnderline"/>
          <w:highlight w:val="cyan"/>
        </w:rPr>
        <w:t>where unions are</w:t>
      </w:r>
      <w:r w:rsidRPr="00890098">
        <w:rPr>
          <w:rStyle w:val="StyleUnderline"/>
        </w:rPr>
        <w:t xml:space="preserve"> relatively </w:t>
      </w:r>
      <w:r w:rsidRPr="00213B87">
        <w:rPr>
          <w:rStyle w:val="StyleUnderline"/>
          <w:highlight w:val="cyan"/>
        </w:rPr>
        <w:t>weak</w:t>
      </w:r>
      <w:r w:rsidRPr="00890098">
        <w:rPr>
          <w:rStyle w:val="StyleUnderline"/>
        </w:rPr>
        <w:t xml:space="preserve">. </w:t>
      </w:r>
      <w:r w:rsidRPr="006E30C1">
        <w:rPr>
          <w:sz w:val="16"/>
        </w:rPr>
        <w:t>If jobs are relocated from a strong union environment to a weak union environment, the net effect will be fewer unionized jobs in the former state, without any commensurate increase in the latter state. For firms that are expanding operations in states with weak unions and not relocating existing jobs, there may be no decline in the number of union jobs in the prounion environment, but jobs that would have otherwise been unionized will instead materialize in an area where they will not be unionized. Thus, what could have been an increase in union jobs will instead be no net gain of unionized jobs.</w:t>
      </w:r>
    </w:p>
    <w:p w14:paraId="4C911FAD" w14:textId="77777777" w:rsidR="009E092C" w:rsidRPr="003C0DBA" w:rsidRDefault="009E092C" w:rsidP="009E092C">
      <w:pPr>
        <w:rPr>
          <w:sz w:val="16"/>
        </w:rPr>
      </w:pPr>
      <w:r w:rsidRPr="00890098">
        <w:rPr>
          <w:rStyle w:val="StyleUnderline"/>
        </w:rPr>
        <w:t xml:space="preserve">Workers who are considering voting to form a union can also be influenced by the existence of union weakness in other states. When considering whether to join a union, workers in mobile industries consider the possibility that the jobs will be </w:t>
      </w:r>
      <w:r w:rsidRPr="00CE3CEE">
        <w:rPr>
          <w:rStyle w:val="Emphasis"/>
        </w:rPr>
        <w:t>taken elsewhere</w:t>
      </w:r>
      <w:r w:rsidRPr="00890098">
        <w:rPr>
          <w:rStyle w:val="StyleUnderline"/>
        </w:rPr>
        <w:t>. This concern was present in the 2014 debate over organizing Volkswagen in Tennessee.</w:t>
      </w:r>
      <w:r w:rsidRPr="006E30C1">
        <w:rPr>
          <w:sz w:val="16"/>
        </w:rPr>
        <w:t xml:space="preserve"> </w:t>
      </w:r>
      <w:r w:rsidRPr="003C0DBA">
        <w:rPr>
          <w:sz w:val="16"/>
        </w:rPr>
        <w:t xml:space="preserve">With abundant antiunion environments nearby, some workers were concerned that if they voted to join a union the jobs would be sent to other states with very little union presence (Snavely 2014). Thus, </w:t>
      </w:r>
      <w:r w:rsidRPr="003C0DBA">
        <w:rPr>
          <w:rStyle w:val="StyleUnderline"/>
        </w:rPr>
        <w:t xml:space="preserve">union weakness in nearby states may affect both </w:t>
      </w:r>
      <w:r w:rsidRPr="003C0DBA">
        <w:rPr>
          <w:rStyle w:val="Emphasis"/>
        </w:rPr>
        <w:t>firm manager</w:t>
      </w:r>
      <w:r w:rsidRPr="003C0DBA">
        <w:rPr>
          <w:rStyle w:val="StyleUnderline"/>
        </w:rPr>
        <w:t xml:space="preserve"> and </w:t>
      </w:r>
      <w:r w:rsidRPr="003C0DBA">
        <w:rPr>
          <w:rStyle w:val="Emphasis"/>
        </w:rPr>
        <w:t>worker decisions</w:t>
      </w:r>
      <w:r w:rsidRPr="003C0DBA">
        <w:rPr>
          <w:rStyle w:val="StyleUnderline"/>
        </w:rPr>
        <w:t xml:space="preserve"> in</w:t>
      </w:r>
      <w:r w:rsidRPr="00890098">
        <w:rPr>
          <w:rStyle w:val="StyleUnderline"/>
        </w:rPr>
        <w:t xml:space="preserve"> ways that have negative </w:t>
      </w:r>
      <w:r w:rsidRPr="003C0DBA">
        <w:rPr>
          <w:rStyle w:val="StyleUnderline"/>
        </w:rPr>
        <w:t>implications for union strength.</w:t>
      </w:r>
    </w:p>
    <w:p w14:paraId="7679124D" w14:textId="77777777" w:rsidR="009E092C" w:rsidRPr="00A56D0D" w:rsidRDefault="009E092C" w:rsidP="009E092C">
      <w:pPr>
        <w:rPr>
          <w:sz w:val="16"/>
        </w:rPr>
      </w:pPr>
      <w:r w:rsidRPr="003C0DBA">
        <w:rPr>
          <w:sz w:val="16"/>
        </w:rPr>
        <w:t xml:space="preserve">Finally, </w:t>
      </w:r>
      <w:r w:rsidRPr="003C0DBA">
        <w:rPr>
          <w:rStyle w:val="StyleUnderline"/>
        </w:rPr>
        <w:t>union weakness in one state may have externalities or spillovers for other states for</w:t>
      </w:r>
      <w:r w:rsidRPr="00890098">
        <w:rPr>
          <w:rStyle w:val="StyleUnderline"/>
        </w:rPr>
        <w:t xml:space="preserve"> more tangible reasons</w:t>
      </w:r>
      <w:r w:rsidRPr="006E30C1">
        <w:rPr>
          <w:sz w:val="16"/>
        </w:rPr>
        <w:t xml:space="preserve">, even if these other mechanisms are not present. </w:t>
      </w:r>
      <w:r w:rsidRPr="00A56D0D">
        <w:rPr>
          <w:rStyle w:val="StyleUnderline"/>
          <w:highlight w:val="cyan"/>
        </w:rPr>
        <w:t>Weak unions do not have slack resources to organize</w:t>
      </w:r>
      <w:r w:rsidRPr="00890098">
        <w:rPr>
          <w:rStyle w:val="StyleUnderline"/>
        </w:rPr>
        <w:t xml:space="preserve"> additional workers </w:t>
      </w:r>
      <w:r w:rsidRPr="00A56D0D">
        <w:rPr>
          <w:rStyle w:val="StyleUnderline"/>
          <w:highlight w:val="cyan"/>
        </w:rPr>
        <w:t xml:space="preserve">in other states. Unions face a </w:t>
      </w:r>
      <w:r w:rsidRPr="00A56D0D">
        <w:rPr>
          <w:rStyle w:val="Emphasis"/>
          <w:highlight w:val="cyan"/>
        </w:rPr>
        <w:t>trade-off</w:t>
      </w:r>
      <w:r w:rsidRPr="00CE3CEE">
        <w:rPr>
          <w:rStyle w:val="Emphasis"/>
        </w:rPr>
        <w:t xml:space="preserve"> </w:t>
      </w:r>
      <w:r w:rsidRPr="00890098">
        <w:rPr>
          <w:rStyle w:val="StyleUnderline"/>
        </w:rPr>
        <w:t xml:space="preserve">between using their resources to pursue the goals of their </w:t>
      </w:r>
      <w:r w:rsidRPr="00A56D0D">
        <w:rPr>
          <w:rStyle w:val="StyleUnderline"/>
          <w:highlight w:val="cyan"/>
        </w:rPr>
        <w:t>current</w:t>
      </w:r>
      <w:r w:rsidRPr="00890098">
        <w:rPr>
          <w:rStyle w:val="StyleUnderline"/>
        </w:rPr>
        <w:t xml:space="preserve"> members </w:t>
      </w:r>
      <w:r w:rsidRPr="00A56D0D">
        <w:rPr>
          <w:rStyle w:val="StyleUnderline"/>
          <w:highlight w:val="cyan"/>
        </w:rPr>
        <w:t>versus</w:t>
      </w:r>
      <w:r w:rsidRPr="00890098">
        <w:rPr>
          <w:rStyle w:val="StyleUnderline"/>
        </w:rPr>
        <w:t xml:space="preserve"> trying to organize </w:t>
      </w:r>
      <w:r w:rsidRPr="00A56D0D">
        <w:rPr>
          <w:rStyle w:val="StyleUnderline"/>
          <w:highlight w:val="cyan"/>
        </w:rPr>
        <w:t>new members</w:t>
      </w:r>
      <w:r w:rsidRPr="006E30C1">
        <w:rPr>
          <w:sz w:val="16"/>
        </w:rPr>
        <w:t xml:space="preserve">. As unions have declined, this trade-off has become more severe and disagreements over this trade-off have been at the center of conflict within the union movement in recent decades (Francia 2006). The Change to Win Coalition of unions left the AFL-CIO precisely because they thought the latter was not investing enough in new union organizing. In contrast, </w:t>
      </w:r>
      <w:r w:rsidRPr="00890098">
        <w:rPr>
          <w:rStyle w:val="StyleUnderline"/>
        </w:rPr>
        <w:t xml:space="preserve">if unions in most states are strong, there will be more resources to spare for organizing. </w:t>
      </w:r>
      <w:r w:rsidRPr="006E30C1">
        <w:rPr>
          <w:sz w:val="16"/>
        </w:rPr>
        <w:t>Before the merger with the AFL, stronger CIO unions based in Northeastern and Midwestern states provided resources for organizing drives in other states (Zieger 1997). In this way</w:t>
      </w:r>
      <w:r w:rsidRPr="00A56D0D">
        <w:rPr>
          <w:sz w:val="16"/>
        </w:rPr>
        <w:t>, union strength in one state can feed union strength in another, and vice versa. In the period we analyze, unions are growing weaker so there will be generally negative spillovers and externalities of union weakness.</w:t>
      </w:r>
    </w:p>
    <w:p w14:paraId="1DC007BD" w14:textId="77777777" w:rsidR="009E092C" w:rsidRPr="0095336F" w:rsidRDefault="009E092C" w:rsidP="009E092C">
      <w:pPr>
        <w:rPr>
          <w:sz w:val="16"/>
        </w:rPr>
      </w:pPr>
      <w:r w:rsidRPr="00A56D0D">
        <w:rPr>
          <w:sz w:val="16"/>
        </w:rPr>
        <w:t xml:space="preserve">Our goal in this research is not to specifically test any one of these mechanisms, which we leave to future research. All of them can be (and </w:t>
      </w:r>
      <w:r w:rsidRPr="006E30C1">
        <w:rPr>
          <w:sz w:val="16"/>
        </w:rPr>
        <w:t>often are) at play at any time and it would be very difficult to obtain data to test some of these mechanisms (i.e., honest statements from firm m</w:t>
      </w:r>
      <w:r w:rsidRPr="00CE3CEE">
        <w:rPr>
          <w:sz w:val="16"/>
        </w:rPr>
        <w:t xml:space="preserve">anagers about union avoidance techniques). Our point is simply that there are a number of ways that union weakness may spread from one area to another, even if government officials do not change policies at all in response to pressures for business investment. As a first step, we want to know whether union weakness spreads among the states. We also ask, given these myriad ways that the federalized labor law structure may contribute to the spread of union weakness to other </w:t>
      </w:r>
      <w:r w:rsidRPr="006E30C1">
        <w:rPr>
          <w:sz w:val="16"/>
        </w:rPr>
        <w:t>states, can state governments that prefer stronger unions have an impact on union strength?</w:t>
      </w:r>
    </w:p>
    <w:p w14:paraId="6AF5A98F" w14:textId="77777777" w:rsidR="009E092C" w:rsidRPr="006D581B" w:rsidRDefault="009E092C" w:rsidP="009E092C"/>
    <w:bookmarkEnd w:id="0"/>
    <w:p w14:paraId="6D76D339" w14:textId="77777777" w:rsidR="009E092C" w:rsidRPr="00D26940" w:rsidRDefault="009E092C" w:rsidP="009E092C"/>
    <w:sectPr w:rsidR="009E092C" w:rsidRPr="00D269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02B1C" w14:textId="77777777" w:rsidR="004A2DF7" w:rsidRDefault="004A2DF7" w:rsidP="00066D2C">
      <w:r>
        <w:separator/>
      </w:r>
    </w:p>
  </w:endnote>
  <w:endnote w:type="continuationSeparator" w:id="0">
    <w:p w14:paraId="5E529260" w14:textId="77777777" w:rsidR="004A2DF7" w:rsidRDefault="004A2DF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20B0503030403020204"/>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07104" w14:textId="77777777" w:rsidR="004A2DF7" w:rsidRDefault="004A2DF7" w:rsidP="00066D2C">
      <w:r>
        <w:separator/>
      </w:r>
    </w:p>
  </w:footnote>
  <w:footnote w:type="continuationSeparator" w:id="0">
    <w:p w14:paraId="134E612C" w14:textId="77777777" w:rsidR="004A2DF7" w:rsidRDefault="004A2DF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D6540"/>
    <w:multiLevelType w:val="hybridMultilevel"/>
    <w:tmpl w:val="0A222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AB0121D"/>
    <w:multiLevelType w:val="hybridMultilevel"/>
    <w:tmpl w:val="A0AC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50031426">
    <w:abstractNumId w:val="11"/>
  </w:num>
  <w:num w:numId="46" w16cid:durableId="2139571403">
    <w:abstractNumId w:val="21"/>
  </w:num>
  <w:num w:numId="47" w16cid:durableId="1178617078">
    <w:abstractNumId w:val="17"/>
  </w:num>
  <w:num w:numId="48" w16cid:durableId="1908343916">
    <w:abstractNumId w:val="15"/>
  </w:num>
  <w:num w:numId="49" w16cid:durableId="1595741103">
    <w:abstractNumId w:val="18"/>
  </w:num>
  <w:num w:numId="50" w16cid:durableId="913124433">
    <w:abstractNumId w:val="22"/>
  </w:num>
  <w:num w:numId="51" w16cid:durableId="781994670">
    <w:abstractNumId w:val="16"/>
  </w:num>
  <w:num w:numId="52" w16cid:durableId="1829982167">
    <w:abstractNumId w:val="20"/>
  </w:num>
  <w:num w:numId="53" w16cid:durableId="12473470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47B3"/>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2DF7"/>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5FB4"/>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92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337C"/>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7B3"/>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242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91F"/>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B1FCE"/>
  <w15:chartTrackingRefBased/>
  <w15:docId w15:val="{856992E2-86D0-447C-BEDA-E7CAD9F63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47B3"/>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747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A747B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Char,no,n"/>
    <w:basedOn w:val="Normal"/>
    <w:next w:val="Normal"/>
    <w:link w:val="Heading3Char"/>
    <w:uiPriority w:val="2"/>
    <w:qFormat/>
    <w:rsid w:val="00A747B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747B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747B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5337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5337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5337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5337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747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47B3"/>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A747B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747B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747B3"/>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A747B3"/>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Char Char"/>
    <w:basedOn w:val="DefaultParagraphFont"/>
    <w:link w:val="Heading3"/>
    <w:uiPriority w:val="2"/>
    <w:rsid w:val="00A747B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747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A747B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A747B3"/>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A747B3"/>
    <w:rPr>
      <w:b/>
      <w:bCs/>
    </w:rPr>
  </w:style>
  <w:style w:type="character" w:styleId="BookTitle">
    <w:name w:val="Book Title"/>
    <w:basedOn w:val="DefaultParagraphFont"/>
    <w:uiPriority w:val="33"/>
    <w:qFormat/>
    <w:rsid w:val="00A747B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747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47B3"/>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A747B3"/>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A747B3"/>
    <w:rPr>
      <w:rFonts w:ascii="Calibri" w:hAnsi="Calibri" w:cs="Calibri"/>
    </w:rPr>
  </w:style>
  <w:style w:type="paragraph" w:styleId="Footer">
    <w:name w:val="footer"/>
    <w:basedOn w:val="Normal"/>
    <w:link w:val="FooterChar"/>
    <w:uiPriority w:val="99"/>
    <w:rsid w:val="00A747B3"/>
    <w:pPr>
      <w:tabs>
        <w:tab w:val="center" w:pos="4680"/>
        <w:tab w:val="right" w:pos="9360"/>
      </w:tabs>
    </w:pPr>
  </w:style>
  <w:style w:type="character" w:customStyle="1" w:styleId="FooterChar">
    <w:name w:val="Footer Char"/>
    <w:basedOn w:val="DefaultParagraphFont"/>
    <w:link w:val="Footer"/>
    <w:uiPriority w:val="99"/>
    <w:rsid w:val="00A747B3"/>
    <w:rPr>
      <w:rFonts w:ascii="Calibri" w:hAnsi="Calibri" w:cs="Calibri"/>
    </w:rPr>
  </w:style>
  <w:style w:type="paragraph" w:styleId="BodyText">
    <w:name w:val="Body Text"/>
    <w:aliases w:val="BT"/>
    <w:basedOn w:val="Normal"/>
    <w:link w:val="BodyTextChar"/>
    <w:uiPriority w:val="99"/>
    <w:unhideWhenUsed/>
    <w:rsid w:val="00A747B3"/>
    <w:pPr>
      <w:spacing w:after="120"/>
    </w:pPr>
  </w:style>
  <w:style w:type="character" w:customStyle="1" w:styleId="BodyTextChar">
    <w:name w:val="Body Text Char"/>
    <w:aliases w:val="BT Char"/>
    <w:basedOn w:val="DefaultParagraphFont"/>
    <w:link w:val="BodyText"/>
    <w:uiPriority w:val="99"/>
    <w:rsid w:val="00A747B3"/>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A747B3"/>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2,No Spacing51 Char1,No Spacing tnr Char1,Hidden Block Title Char,No Spacing311 Char,Dont u Char,No Spacing1111111 Char,No Spacing2 Char,Read stuff Char"/>
    <w:basedOn w:val="DefaultParagraphFont"/>
    <w:link w:val="NoSpacing"/>
    <w:uiPriority w:val="99"/>
    <w:rsid w:val="00A747B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A747B3"/>
    <w:rPr>
      <w:color w:val="0563C1" w:themeColor="hyperlink"/>
      <w:u w:val="single"/>
    </w:rPr>
  </w:style>
  <w:style w:type="character" w:styleId="UnresolvedMention">
    <w:name w:val="Unresolved Mention"/>
    <w:basedOn w:val="DefaultParagraphFont"/>
    <w:uiPriority w:val="99"/>
    <w:unhideWhenUsed/>
    <w:rsid w:val="00A747B3"/>
    <w:rPr>
      <w:color w:val="605E5C"/>
      <w:shd w:val="clear" w:color="auto" w:fill="E1DFDD"/>
    </w:rPr>
  </w:style>
  <w:style w:type="paragraph" w:customStyle="1" w:styleId="Analytic">
    <w:name w:val="Analytic"/>
    <w:basedOn w:val="Heading4"/>
    <w:link w:val="AnalyticChar"/>
    <w:autoRedefine/>
    <w:uiPriority w:val="5"/>
    <w:qFormat/>
    <w:rsid w:val="00A747B3"/>
    <w:rPr>
      <w:color w:val="1F3864" w:themeColor="accent1" w:themeShade="80"/>
    </w:rPr>
  </w:style>
  <w:style w:type="character" w:customStyle="1" w:styleId="AnalyticChar">
    <w:name w:val="Analytic Char"/>
    <w:basedOn w:val="DefaultParagraphFont"/>
    <w:link w:val="Analytic"/>
    <w:uiPriority w:val="5"/>
    <w:rsid w:val="00A747B3"/>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A747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47B3"/>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A533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533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533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5337C"/>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A5337C"/>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A5337C"/>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A5337C"/>
    <w:pPr>
      <w:numPr>
        <w:numId w:val="45"/>
      </w:numPr>
    </w:pPr>
  </w:style>
  <w:style w:type="numbering" w:customStyle="1" w:styleId="1ai">
    <w:name w:val="1ai"/>
    <w:rsid w:val="00A5337C"/>
    <w:pPr>
      <w:numPr>
        <w:numId w:val="46"/>
      </w:numPr>
    </w:pPr>
  </w:style>
  <w:style w:type="numbering" w:customStyle="1" w:styleId="1ai100">
    <w:name w:val="1ai10"/>
    <w:rsid w:val="00A5337C"/>
  </w:style>
  <w:style w:type="numbering" w:customStyle="1" w:styleId="1ai0">
    <w:name w:val="1ai0"/>
    <w:rsid w:val="00A5337C"/>
  </w:style>
  <w:style w:type="paragraph" w:styleId="ListParagraph">
    <w:name w:val="List Paragraph"/>
    <w:aliases w:val="6 font,List Paragraph1,List Paragraph2"/>
    <w:basedOn w:val="Normal"/>
    <w:uiPriority w:val="34"/>
    <w:unhideWhenUsed/>
    <w:qFormat/>
    <w:rsid w:val="00A5337C"/>
    <w:pPr>
      <w:ind w:left="720"/>
      <w:contextualSpacing/>
    </w:pPr>
  </w:style>
  <w:style w:type="paragraph" w:customStyle="1" w:styleId="Heading411">
    <w:name w:val="Heading 411"/>
    <w:basedOn w:val="Heading1"/>
    <w:next w:val="NoSpacing"/>
    <w:link w:val="Hyperlink"/>
    <w:autoRedefine/>
    <w:uiPriority w:val="99"/>
    <w:qFormat/>
    <w:rsid w:val="00A5337C"/>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5337C"/>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A5337C"/>
    <w:rPr>
      <w:rFonts w:ascii="Times New Roman" w:hAnsi="Times New Roman"/>
      <w:u w:val="single"/>
    </w:rPr>
  </w:style>
  <w:style w:type="paragraph" w:customStyle="1" w:styleId="Indent">
    <w:name w:val="Indent"/>
    <w:basedOn w:val="Normal"/>
    <w:autoRedefine/>
    <w:qFormat/>
    <w:rsid w:val="00A5337C"/>
    <w:pPr>
      <w:ind w:left="288"/>
    </w:pPr>
  </w:style>
  <w:style w:type="paragraph" w:customStyle="1" w:styleId="UnderlinePara">
    <w:name w:val="Underline Para"/>
    <w:basedOn w:val="Normal"/>
    <w:autoRedefine/>
    <w:uiPriority w:val="7"/>
    <w:qFormat/>
    <w:rsid w:val="00A5337C"/>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paragraph" w:customStyle="1" w:styleId="0-CGanalytics">
    <w:name w:val="0-CGanalytics"/>
    <w:basedOn w:val="Heading4"/>
    <w:link w:val="0-CGanalyticsChar"/>
    <w:uiPriority w:val="4"/>
    <w:qFormat/>
    <w:rsid w:val="00A5337C"/>
    <w:rPr>
      <w:bCs/>
      <w:color w:val="1353B9"/>
      <w:sz w:val="22"/>
    </w:rPr>
  </w:style>
  <w:style w:type="character" w:customStyle="1" w:styleId="0-CGanalyticsChar">
    <w:name w:val="0-CGanalytics Char"/>
    <w:basedOn w:val="DefaultParagraphFont"/>
    <w:link w:val="0-CGanalytics"/>
    <w:uiPriority w:val="4"/>
    <w:rsid w:val="00A5337C"/>
    <w:rPr>
      <w:rFonts w:ascii="Calibri" w:eastAsiaTheme="majorEastAsia" w:hAnsi="Calibri" w:cstheme="majorBidi"/>
      <w:b/>
      <w:bCs/>
      <w:iCs/>
      <w:color w:val="1353B9"/>
    </w:rPr>
  </w:style>
  <w:style w:type="paragraph" w:customStyle="1" w:styleId="ReallySmall">
    <w:name w:val="Really Small"/>
    <w:basedOn w:val="Normal"/>
    <w:link w:val="ReallySmallChar"/>
    <w:qFormat/>
    <w:rsid w:val="00A5337C"/>
    <w:rPr>
      <w:rFonts w:asciiTheme="minorHAnsi" w:eastAsia="Times New Roman" w:hAnsiTheme="minorHAnsi"/>
      <w:sz w:val="16"/>
      <w:szCs w:val="20"/>
    </w:rPr>
  </w:style>
  <w:style w:type="character" w:customStyle="1" w:styleId="ReallySmallChar">
    <w:name w:val="Really Small Char"/>
    <w:basedOn w:val="DefaultParagraphFont"/>
    <w:link w:val="ReallySmall"/>
    <w:rsid w:val="00A5337C"/>
    <w:rPr>
      <w:rFonts w:eastAsia="Times New Roman" w:cs="Calibri"/>
      <w:sz w:val="16"/>
      <w:szCs w:val="20"/>
    </w:rPr>
  </w:style>
  <w:style w:type="paragraph" w:styleId="Revision">
    <w:name w:val="Revision"/>
    <w:hidden/>
    <w:uiPriority w:val="99"/>
    <w:rsid w:val="00A5337C"/>
    <w:pPr>
      <w:spacing w:after="0" w:line="240" w:lineRule="auto"/>
    </w:pPr>
    <w:rPr>
      <w:rFonts w:ascii="Calibri" w:hAnsi="Calibri" w:cs="Calibri"/>
    </w:rPr>
  </w:style>
  <w:style w:type="paragraph" w:customStyle="1" w:styleId="Emphasize">
    <w:name w:val="Emphasize"/>
    <w:basedOn w:val="Normal"/>
    <w:uiPriority w:val="8"/>
    <w:qFormat/>
    <w:rsid w:val="00A5337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A5337C"/>
    <w:rPr>
      <w:b/>
      <w:bCs/>
      <w:color w:val="FF0000"/>
      <w:sz w:val="44"/>
      <w:szCs w:val="44"/>
    </w:rPr>
  </w:style>
  <w:style w:type="paragraph" w:customStyle="1" w:styleId="000-CGanalytics">
    <w:name w:val="000 - CGanalytics"/>
    <w:basedOn w:val="Heading4"/>
    <w:link w:val="000-CGanalyticsChar"/>
    <w:autoRedefine/>
    <w:uiPriority w:val="4"/>
    <w:qFormat/>
    <w:rsid w:val="00A5337C"/>
    <w:rPr>
      <w:bCs/>
      <w:color w:val="1353B9"/>
      <w:sz w:val="24"/>
      <w:szCs w:val="24"/>
    </w:rPr>
  </w:style>
  <w:style w:type="character" w:customStyle="1" w:styleId="000-CGanalyticsChar">
    <w:name w:val="000 - CGanalytics Char"/>
    <w:basedOn w:val="DefaultParagraphFont"/>
    <w:link w:val="000-CGanalytics"/>
    <w:uiPriority w:val="4"/>
    <w:rsid w:val="00A5337C"/>
    <w:rPr>
      <w:rFonts w:ascii="Calibri" w:eastAsiaTheme="majorEastAsia" w:hAnsi="Calibri" w:cstheme="majorBidi"/>
      <w:b/>
      <w:bCs/>
      <w:iCs/>
      <w:color w:val="1353B9"/>
      <w:sz w:val="24"/>
      <w:szCs w:val="24"/>
    </w:rPr>
  </w:style>
  <w:style w:type="paragraph" w:customStyle="1" w:styleId="self-baseline">
    <w:name w:val="self-baseline"/>
    <w:basedOn w:val="Normal"/>
    <w:rsid w:val="00A5337C"/>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A5337C"/>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A5337C"/>
  </w:style>
  <w:style w:type="paragraph" w:customStyle="1" w:styleId="heading-sc-1w5xk2o-0">
    <w:name w:val="heading-sc-1w5xk2o-0"/>
    <w:basedOn w:val="Normal"/>
    <w:rsid w:val="00A5337C"/>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A5337C"/>
  </w:style>
  <w:style w:type="character" w:customStyle="1" w:styleId="vjs-control-text">
    <w:name w:val="vjs-control-text"/>
    <w:basedOn w:val="DefaultParagraphFont"/>
    <w:rsid w:val="00A5337C"/>
  </w:style>
  <w:style w:type="paragraph" w:styleId="HTMLAddress">
    <w:name w:val="HTML Address"/>
    <w:basedOn w:val="Normal"/>
    <w:link w:val="HTMLAddressChar"/>
    <w:uiPriority w:val="99"/>
    <w:unhideWhenUsed/>
    <w:rsid w:val="00A5337C"/>
    <w:rPr>
      <w:rFonts w:eastAsia="Times New Roman"/>
      <w:i/>
      <w:iCs/>
      <w:sz w:val="24"/>
      <w:szCs w:val="24"/>
    </w:rPr>
  </w:style>
  <w:style w:type="character" w:customStyle="1" w:styleId="HTMLAddressChar">
    <w:name w:val="HTML Address Char"/>
    <w:basedOn w:val="DefaultParagraphFont"/>
    <w:link w:val="HTMLAddress"/>
    <w:uiPriority w:val="99"/>
    <w:rsid w:val="00A5337C"/>
    <w:rPr>
      <w:rFonts w:ascii="Calibri" w:eastAsia="Times New Roman" w:hAnsi="Calibri" w:cs="Calibri"/>
      <w:i/>
      <w:iCs/>
      <w:sz w:val="24"/>
      <w:szCs w:val="24"/>
    </w:rPr>
  </w:style>
  <w:style w:type="character" w:customStyle="1" w:styleId="person-popover">
    <w:name w:val="person-popover"/>
    <w:basedOn w:val="DefaultParagraphFont"/>
    <w:rsid w:val="00A5337C"/>
  </w:style>
  <w:style w:type="character" w:customStyle="1" w:styleId="screen-reader-text">
    <w:name w:val="screen-reader-text"/>
    <w:basedOn w:val="DefaultParagraphFont"/>
    <w:rsid w:val="00A5337C"/>
  </w:style>
  <w:style w:type="paragraph" w:customStyle="1" w:styleId="gntarbp">
    <w:name w:val="gnt_ar_b_p"/>
    <w:basedOn w:val="Normal"/>
    <w:rsid w:val="00A5337C"/>
    <w:pPr>
      <w:spacing w:before="100" w:beforeAutospacing="1" w:after="100" w:afterAutospacing="1"/>
    </w:pPr>
    <w:rPr>
      <w:rFonts w:eastAsia="Times New Roman"/>
      <w:sz w:val="24"/>
      <w:szCs w:val="24"/>
    </w:rPr>
  </w:style>
  <w:style w:type="paragraph" w:customStyle="1" w:styleId="msonormal0">
    <w:name w:val="msonormal"/>
    <w:basedOn w:val="Normal"/>
    <w:qFormat/>
    <w:rsid w:val="00A5337C"/>
    <w:pPr>
      <w:spacing w:before="100" w:beforeAutospacing="1" w:after="100" w:afterAutospacing="1"/>
    </w:pPr>
    <w:rPr>
      <w:rFonts w:eastAsia="Times New Roman"/>
      <w:sz w:val="24"/>
      <w:szCs w:val="24"/>
    </w:rPr>
  </w:style>
  <w:style w:type="paragraph" w:customStyle="1" w:styleId="more-ontitle">
    <w:name w:val="more-on__title"/>
    <w:basedOn w:val="Normal"/>
    <w:rsid w:val="00A5337C"/>
    <w:pPr>
      <w:spacing w:before="100" w:beforeAutospacing="1" w:after="100" w:afterAutospacing="1"/>
    </w:pPr>
    <w:rPr>
      <w:rFonts w:eastAsia="Times New Roman"/>
      <w:sz w:val="24"/>
      <w:szCs w:val="24"/>
    </w:rPr>
  </w:style>
  <w:style w:type="paragraph" w:customStyle="1" w:styleId="more-oncontent">
    <w:name w:val="more-on__content"/>
    <w:basedOn w:val="Normal"/>
    <w:rsid w:val="00A5337C"/>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A5337C"/>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A5337C"/>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A5337C"/>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A5337C"/>
    <w:rPr>
      <w:rFonts w:ascii="Calibri" w:eastAsia="Times New Roman" w:hAnsi="Calibri" w:cs="Calibri"/>
      <w:vanish/>
      <w:sz w:val="16"/>
      <w:szCs w:val="16"/>
    </w:rPr>
  </w:style>
  <w:style w:type="paragraph" w:customStyle="1" w:styleId="flfc">
    <w:name w:val="flfc"/>
    <w:basedOn w:val="Normal"/>
    <w:qFormat/>
    <w:rsid w:val="00A5337C"/>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A5337C"/>
  </w:style>
  <w:style w:type="character" w:customStyle="1" w:styleId="obwhatistext">
    <w:name w:val="ob_what_is_text"/>
    <w:basedOn w:val="DefaultParagraphFont"/>
    <w:rsid w:val="00A5337C"/>
  </w:style>
  <w:style w:type="character" w:customStyle="1" w:styleId="ob-unit">
    <w:name w:val="ob-unit"/>
    <w:basedOn w:val="DefaultParagraphFont"/>
    <w:rsid w:val="00A5337C"/>
  </w:style>
  <w:style w:type="character" w:customStyle="1" w:styleId="apple-converted-space">
    <w:name w:val="apple-converted-space"/>
    <w:basedOn w:val="DefaultParagraphFont"/>
    <w:qFormat/>
    <w:rsid w:val="00A5337C"/>
  </w:style>
  <w:style w:type="paragraph" w:customStyle="1" w:styleId="paragraph-sc-1tqpf5s-0">
    <w:name w:val="paragraph-sc-1tqpf5s-0"/>
    <w:basedOn w:val="Normal"/>
    <w:rsid w:val="00A5337C"/>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A5337C"/>
  </w:style>
  <w:style w:type="character" w:customStyle="1" w:styleId="bylineauthor-sfpzx0-2">
    <w:name w:val="byline__author-sfpzx0-2"/>
    <w:basedOn w:val="DefaultParagraphFont"/>
    <w:rsid w:val="00A5337C"/>
  </w:style>
  <w:style w:type="character" w:customStyle="1" w:styleId="jw-time-update">
    <w:name w:val="jw-time-update"/>
    <w:basedOn w:val="DefaultParagraphFont"/>
    <w:rsid w:val="00A5337C"/>
  </w:style>
  <w:style w:type="character" w:customStyle="1" w:styleId="jw-volume-update">
    <w:name w:val="jw-volume-update"/>
    <w:basedOn w:val="DefaultParagraphFont"/>
    <w:rsid w:val="00A5337C"/>
  </w:style>
  <w:style w:type="paragraph" w:customStyle="1" w:styleId="imagemetadatametadataparagraph-sc-1gn0vty-0">
    <w:name w:val="imagemetadata__metadataparagraph-sc-1gn0vty-0"/>
    <w:basedOn w:val="Normal"/>
    <w:rsid w:val="00A5337C"/>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A5337C"/>
  </w:style>
  <w:style w:type="character" w:customStyle="1" w:styleId="video-label">
    <w:name w:val="video-label"/>
    <w:basedOn w:val="DefaultParagraphFont"/>
    <w:rsid w:val="00A5337C"/>
  </w:style>
  <w:style w:type="character" w:customStyle="1" w:styleId="branding">
    <w:name w:val="branding"/>
    <w:basedOn w:val="DefaultParagraphFont"/>
    <w:rsid w:val="00A5337C"/>
  </w:style>
  <w:style w:type="character" w:customStyle="1" w:styleId="branding-inner">
    <w:name w:val="branding-inner"/>
    <w:basedOn w:val="DefaultParagraphFont"/>
    <w:rsid w:val="00A5337C"/>
  </w:style>
  <w:style w:type="character" w:customStyle="1" w:styleId="branding-separator">
    <w:name w:val="branding-separator"/>
    <w:basedOn w:val="DefaultParagraphFont"/>
    <w:rsid w:val="00A5337C"/>
  </w:style>
  <w:style w:type="paragraph" w:customStyle="1" w:styleId="uscpdesktopinarticlecenterfeedpbsponsor">
    <w:name w:val="uscp_desktop_inarticle_centerfeed_pb_sponsor"/>
    <w:basedOn w:val="Normal"/>
    <w:rsid w:val="00A5337C"/>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A5337C"/>
    <w:pPr>
      <w:spacing w:before="100" w:beforeAutospacing="1" w:after="100" w:afterAutospacing="1"/>
    </w:pPr>
    <w:rPr>
      <w:rFonts w:eastAsia="Times New Roman"/>
      <w:sz w:val="24"/>
      <w:szCs w:val="24"/>
    </w:rPr>
  </w:style>
  <w:style w:type="character" w:customStyle="1" w:styleId="pullquote">
    <w:name w:val="pullquote"/>
    <w:basedOn w:val="DefaultParagraphFont"/>
    <w:rsid w:val="00A5337C"/>
  </w:style>
  <w:style w:type="character" w:customStyle="1" w:styleId="author">
    <w:name w:val="author"/>
    <w:basedOn w:val="DefaultParagraphFont"/>
    <w:rsid w:val="00A5337C"/>
  </w:style>
  <w:style w:type="character" w:styleId="HTMLCite">
    <w:name w:val="HTML Cite"/>
    <w:basedOn w:val="DefaultParagraphFont"/>
    <w:uiPriority w:val="99"/>
    <w:unhideWhenUsed/>
    <w:rsid w:val="00A5337C"/>
    <w:rPr>
      <w:i/>
      <w:iCs/>
    </w:rPr>
  </w:style>
  <w:style w:type="paragraph" w:customStyle="1" w:styleId="Analytics">
    <w:name w:val="Analytics"/>
    <w:link w:val="AnalyticsChar"/>
    <w:uiPriority w:val="4"/>
    <w:qFormat/>
    <w:rsid w:val="00A5337C"/>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A5337C"/>
    <w:rPr>
      <w:rFonts w:ascii="Calibri" w:eastAsiaTheme="majorEastAsia" w:hAnsi="Calibri" w:cstheme="majorBidi"/>
      <w:b/>
      <w:iCs/>
      <w:sz w:val="26"/>
      <w:szCs w:val="28"/>
      <w14:ligatures w14:val="standardContextual"/>
    </w:rPr>
  </w:style>
  <w:style w:type="paragraph" w:customStyle="1" w:styleId="sc-77igqf-0">
    <w:name w:val="sc-77igqf-0"/>
    <w:basedOn w:val="Normal"/>
    <w:rsid w:val="00A5337C"/>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A5337C"/>
    <w:rPr>
      <w:rFonts w:ascii="Arial" w:hAnsi="Arial" w:cs="Arial" w:hint="default"/>
      <w:b w:val="0"/>
      <w:bCs w:val="0"/>
      <w:sz w:val="22"/>
      <w:u w:val="single"/>
    </w:rPr>
  </w:style>
  <w:style w:type="paragraph" w:customStyle="1" w:styleId="CiteSpacing">
    <w:name w:val="Cite Spacing"/>
    <w:basedOn w:val="Normal"/>
    <w:uiPriority w:val="4"/>
    <w:qFormat/>
    <w:rsid w:val="00A5337C"/>
    <w:pPr>
      <w:spacing w:before="60" w:after="60"/>
    </w:pPr>
  </w:style>
  <w:style w:type="paragraph" w:customStyle="1" w:styleId="AnalyticsGBN">
    <w:name w:val="AnalyticsGBN"/>
    <w:basedOn w:val="Normal"/>
    <w:link w:val="AnalyticsGBNChar"/>
    <w:uiPriority w:val="4"/>
    <w:qFormat/>
    <w:rsid w:val="00A5337C"/>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A5337C"/>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A5337C"/>
    <w:rPr>
      <w:b/>
      <w:sz w:val="20"/>
      <w:u w:val="single"/>
    </w:rPr>
  </w:style>
  <w:style w:type="character" w:customStyle="1" w:styleId="cardChar">
    <w:name w:val="card Char"/>
    <w:aliases w:val="Bold Cite Char Char,Speed Cite Char"/>
    <w:uiPriority w:val="1"/>
    <w:rsid w:val="00A5337C"/>
    <w:rPr>
      <w:rFonts w:cs="Calibri"/>
      <w:u w:val="single"/>
      <w:lang w:val="en-CA"/>
    </w:rPr>
  </w:style>
  <w:style w:type="character" w:customStyle="1" w:styleId="m-5621139387307470627gmail-style13ptbold">
    <w:name w:val="m_-5621139387307470627gmail-style13ptbold"/>
    <w:basedOn w:val="DefaultParagraphFont"/>
    <w:rsid w:val="00A5337C"/>
  </w:style>
  <w:style w:type="character" w:customStyle="1" w:styleId="m-5621139387307470627gmail-styleunderline">
    <w:name w:val="m_-5621139387307470627gmail-styleunderline"/>
    <w:basedOn w:val="DefaultParagraphFont"/>
    <w:rsid w:val="00A5337C"/>
  </w:style>
  <w:style w:type="character" w:customStyle="1" w:styleId="term">
    <w:name w:val="term"/>
    <w:basedOn w:val="DefaultParagraphFont"/>
    <w:rsid w:val="00A5337C"/>
  </w:style>
  <w:style w:type="character" w:customStyle="1" w:styleId="pmterms1">
    <w:name w:val="pmterms1"/>
    <w:basedOn w:val="DefaultParagraphFont"/>
    <w:rsid w:val="00A5337C"/>
  </w:style>
  <w:style w:type="paragraph" w:customStyle="1" w:styleId="Style3">
    <w:name w:val="Style3"/>
    <w:basedOn w:val="Normal"/>
    <w:link w:val="Style3Char"/>
    <w:qFormat/>
    <w:rsid w:val="00A5337C"/>
    <w:rPr>
      <w:rFonts w:eastAsia="Times New Roman"/>
      <w:b/>
    </w:rPr>
  </w:style>
  <w:style w:type="character" w:customStyle="1" w:styleId="Style3Char">
    <w:name w:val="Style3 Char"/>
    <w:link w:val="Style3"/>
    <w:rsid w:val="00A5337C"/>
    <w:rPr>
      <w:rFonts w:ascii="Calibri" w:eastAsia="Times New Roman" w:hAnsi="Calibri" w:cs="Calibri"/>
      <w:b/>
    </w:rPr>
  </w:style>
  <w:style w:type="character" w:customStyle="1" w:styleId="BoldUnderlineChar">
    <w:name w:val="Bold Underline Char"/>
    <w:locked/>
    <w:rsid w:val="00A5337C"/>
    <w:rPr>
      <w:rFonts w:ascii="Times New Roman" w:eastAsia="Times New Roman" w:hAnsi="Times New Roman"/>
      <w:b/>
      <w:bCs/>
      <w:szCs w:val="24"/>
      <w:u w:val="single"/>
    </w:rPr>
  </w:style>
  <w:style w:type="paragraph" w:customStyle="1" w:styleId="Second">
    <w:name w:val="Second"/>
    <w:basedOn w:val="Normal"/>
    <w:qFormat/>
    <w:rsid w:val="00A5337C"/>
    <w:rPr>
      <w:rFonts w:eastAsia="Calibri"/>
      <w:b/>
      <w:caps/>
      <w:szCs w:val="20"/>
    </w:rPr>
  </w:style>
  <w:style w:type="paragraph" w:customStyle="1" w:styleId="cardtext">
    <w:name w:val="card text"/>
    <w:basedOn w:val="Normal"/>
    <w:link w:val="cardtextChar"/>
    <w:qFormat/>
    <w:rsid w:val="00A5337C"/>
    <w:pPr>
      <w:ind w:left="288" w:right="288"/>
    </w:pPr>
  </w:style>
  <w:style w:type="character" w:customStyle="1" w:styleId="cardtextChar">
    <w:name w:val="card text Char"/>
    <w:basedOn w:val="DefaultParagraphFont"/>
    <w:link w:val="cardtext"/>
    <w:rsid w:val="00A5337C"/>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A5337C"/>
    <w:rPr>
      <w:rFonts w:ascii="Calibri" w:hAnsi="Calibri" w:cs="Calibri"/>
    </w:rPr>
  </w:style>
  <w:style w:type="character" w:customStyle="1" w:styleId="FooterChar1">
    <w:name w:val="Footer Char1"/>
    <w:basedOn w:val="DefaultParagraphFont"/>
    <w:uiPriority w:val="99"/>
    <w:rsid w:val="00A5337C"/>
    <w:rPr>
      <w:rFonts w:ascii="Calibri" w:hAnsi="Calibri" w:cs="Calibri"/>
    </w:rPr>
  </w:style>
  <w:style w:type="character" w:customStyle="1" w:styleId="Style8pt">
    <w:name w:val="Style 8 pt"/>
    <w:qFormat/>
    <w:rsid w:val="00A5337C"/>
    <w:rPr>
      <w:sz w:val="14"/>
    </w:rPr>
  </w:style>
  <w:style w:type="paragraph" w:customStyle="1" w:styleId="Cards">
    <w:name w:val="Cards"/>
    <w:basedOn w:val="Normal"/>
    <w:link w:val="CardsChar1"/>
    <w:qFormat/>
    <w:rsid w:val="00A5337C"/>
    <w:pPr>
      <w:autoSpaceDE w:val="0"/>
      <w:autoSpaceDN w:val="0"/>
      <w:adjustRightInd w:val="0"/>
      <w:ind w:left="432" w:right="432"/>
      <w:jc w:val="both"/>
    </w:pPr>
    <w:rPr>
      <w:rFonts w:eastAsia="Calibri"/>
      <w:szCs w:val="20"/>
    </w:rPr>
  </w:style>
  <w:style w:type="character" w:customStyle="1" w:styleId="CardsChar1">
    <w:name w:val="Cards Char1"/>
    <w:link w:val="Cards"/>
    <w:rsid w:val="00A5337C"/>
    <w:rPr>
      <w:rFonts w:ascii="Calibri" w:eastAsia="Calibri" w:hAnsi="Calibri" w:cs="Calibri"/>
      <w:szCs w:val="20"/>
    </w:rPr>
  </w:style>
  <w:style w:type="character" w:customStyle="1" w:styleId="CommentTextChar">
    <w:name w:val="Comment Text Char"/>
    <w:basedOn w:val="DefaultParagraphFont"/>
    <w:link w:val="CommentText"/>
    <w:uiPriority w:val="99"/>
    <w:rsid w:val="00A5337C"/>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A5337C"/>
    <w:rPr>
      <w:rFonts w:ascii="Arial Narrow" w:eastAsia="Calibri" w:hAnsi="Arial Narrow" w:cs="Times New Roman"/>
      <w:sz w:val="20"/>
      <w:szCs w:val="20"/>
    </w:rPr>
  </w:style>
  <w:style w:type="character" w:customStyle="1" w:styleId="CommentTextChar1">
    <w:name w:val="Comment Text Char1"/>
    <w:basedOn w:val="DefaultParagraphFont"/>
    <w:uiPriority w:val="99"/>
    <w:rsid w:val="00A5337C"/>
    <w:rPr>
      <w:rFonts w:ascii="Calibri" w:hAnsi="Calibri" w:cs="Calibri"/>
      <w:sz w:val="20"/>
      <w:szCs w:val="20"/>
    </w:rPr>
  </w:style>
  <w:style w:type="character" w:customStyle="1" w:styleId="CommentSubjectChar">
    <w:name w:val="Comment Subject Char"/>
    <w:basedOn w:val="CommentTextChar"/>
    <w:link w:val="CommentSubject"/>
    <w:uiPriority w:val="99"/>
    <w:rsid w:val="00A5337C"/>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A5337C"/>
    <w:rPr>
      <w:b/>
      <w:bCs/>
    </w:rPr>
  </w:style>
  <w:style w:type="character" w:customStyle="1" w:styleId="CommentSubjectChar1">
    <w:name w:val="Comment Subject Char1"/>
    <w:basedOn w:val="CommentTextChar1"/>
    <w:uiPriority w:val="99"/>
    <w:rsid w:val="00A5337C"/>
    <w:rPr>
      <w:rFonts w:ascii="Calibri" w:hAnsi="Calibri" w:cs="Calibri"/>
      <w:b/>
      <w:bCs/>
      <w:sz w:val="20"/>
      <w:szCs w:val="20"/>
    </w:rPr>
  </w:style>
  <w:style w:type="character" w:customStyle="1" w:styleId="BalloonTextChar">
    <w:name w:val="Balloon Text Char"/>
    <w:basedOn w:val="DefaultParagraphFont"/>
    <w:link w:val="BalloonText"/>
    <w:uiPriority w:val="99"/>
    <w:rsid w:val="00A5337C"/>
    <w:rPr>
      <w:rFonts w:ascii="Segoe UI" w:eastAsia="Calibri" w:hAnsi="Segoe UI" w:cs="Segoe UI"/>
      <w:sz w:val="18"/>
      <w:szCs w:val="18"/>
    </w:rPr>
  </w:style>
  <w:style w:type="paragraph" w:styleId="BalloonText">
    <w:name w:val="Balloon Text"/>
    <w:basedOn w:val="Normal"/>
    <w:link w:val="BalloonTextChar"/>
    <w:uiPriority w:val="99"/>
    <w:unhideWhenUsed/>
    <w:rsid w:val="00A5337C"/>
    <w:rPr>
      <w:rFonts w:ascii="Segoe UI" w:eastAsia="Calibri" w:hAnsi="Segoe UI" w:cs="Segoe UI"/>
      <w:sz w:val="18"/>
      <w:szCs w:val="18"/>
    </w:rPr>
  </w:style>
  <w:style w:type="character" w:customStyle="1" w:styleId="BalloonTextChar1">
    <w:name w:val="Balloon Text Char1"/>
    <w:basedOn w:val="DefaultParagraphFont"/>
    <w:uiPriority w:val="99"/>
    <w:rsid w:val="00A5337C"/>
    <w:rPr>
      <w:rFonts w:ascii="Segoe UI" w:hAnsi="Segoe UI" w:cs="Segoe UI"/>
      <w:sz w:val="18"/>
      <w:szCs w:val="18"/>
    </w:rPr>
  </w:style>
  <w:style w:type="paragraph" w:customStyle="1" w:styleId="Tag2">
    <w:name w:val="Tag2"/>
    <w:basedOn w:val="Normal"/>
    <w:qFormat/>
    <w:rsid w:val="00A5337C"/>
    <w:rPr>
      <w:b/>
    </w:rPr>
  </w:style>
  <w:style w:type="character" w:customStyle="1" w:styleId="Style1Char">
    <w:name w:val="Style1 Char"/>
    <w:rsid w:val="00A5337C"/>
    <w:rPr>
      <w:rFonts w:ascii="Georgia" w:eastAsia="SimSun" w:hAnsi="Georgia" w:cs="Times New Roman"/>
      <w:szCs w:val="24"/>
      <w:u w:val="single"/>
      <w:lang w:eastAsia="zh-CN"/>
    </w:rPr>
  </w:style>
  <w:style w:type="paragraph" w:customStyle="1" w:styleId="CITE">
    <w:name w:val="CITE"/>
    <w:basedOn w:val="Normal"/>
    <w:link w:val="CITEChar"/>
    <w:qFormat/>
    <w:rsid w:val="00A5337C"/>
    <w:pPr>
      <w:spacing w:before="60" w:after="60"/>
    </w:pPr>
    <w:rPr>
      <w:szCs w:val="20"/>
    </w:rPr>
  </w:style>
  <w:style w:type="character" w:customStyle="1" w:styleId="CITEChar">
    <w:name w:val="CITE Char"/>
    <w:basedOn w:val="DefaultParagraphFont"/>
    <w:link w:val="CITE"/>
    <w:rsid w:val="00A5337C"/>
    <w:rPr>
      <w:rFonts w:ascii="Calibri" w:hAnsi="Calibri" w:cs="Calibri"/>
      <w:szCs w:val="20"/>
    </w:rPr>
  </w:style>
  <w:style w:type="character" w:styleId="CommentReference">
    <w:name w:val="annotation reference"/>
    <w:basedOn w:val="DefaultParagraphFont"/>
    <w:uiPriority w:val="99"/>
    <w:unhideWhenUsed/>
    <w:rsid w:val="00A5337C"/>
    <w:rPr>
      <w:sz w:val="16"/>
      <w:szCs w:val="16"/>
    </w:rPr>
  </w:style>
  <w:style w:type="paragraph" w:customStyle="1" w:styleId="CARD">
    <w:name w:val="CARD"/>
    <w:basedOn w:val="Normal"/>
    <w:link w:val="CARDChar0"/>
    <w:autoRedefine/>
    <w:qFormat/>
    <w:rsid w:val="00A5337C"/>
    <w:pPr>
      <w:suppressAutoHyphens/>
    </w:pPr>
    <w:rPr>
      <w:rFonts w:eastAsia="Times New Roman"/>
      <w:szCs w:val="20"/>
      <w:lang w:eastAsia="ar-SA"/>
    </w:rPr>
  </w:style>
  <w:style w:type="character" w:customStyle="1" w:styleId="CARDChar0">
    <w:name w:val="CARD Char"/>
    <w:link w:val="CARD"/>
    <w:rsid w:val="00A5337C"/>
    <w:rPr>
      <w:rFonts w:ascii="Calibri" w:eastAsia="Times New Roman" w:hAnsi="Calibri" w:cs="Calibri"/>
      <w:szCs w:val="20"/>
      <w:lang w:eastAsia="ar-SA"/>
    </w:rPr>
  </w:style>
  <w:style w:type="character" w:customStyle="1" w:styleId="il">
    <w:name w:val="il"/>
    <w:basedOn w:val="DefaultParagraphFont"/>
    <w:rsid w:val="00A5337C"/>
  </w:style>
  <w:style w:type="paragraph" w:styleId="DocumentMap">
    <w:name w:val="Document Map"/>
    <w:basedOn w:val="Normal"/>
    <w:link w:val="DocumentMapChar"/>
    <w:uiPriority w:val="99"/>
    <w:unhideWhenUsed/>
    <w:rsid w:val="00A5337C"/>
    <w:rPr>
      <w:rFonts w:ascii="Lucida Grande" w:hAnsi="Lucida Grande" w:cs="Lucida Grande"/>
      <w:sz w:val="24"/>
    </w:rPr>
  </w:style>
  <w:style w:type="character" w:customStyle="1" w:styleId="DocumentMapChar">
    <w:name w:val="Document Map Char"/>
    <w:basedOn w:val="DefaultParagraphFont"/>
    <w:link w:val="DocumentMap"/>
    <w:uiPriority w:val="99"/>
    <w:rsid w:val="00A5337C"/>
    <w:rPr>
      <w:rFonts w:ascii="Lucida Grande" w:hAnsi="Lucida Grande" w:cs="Lucida Grande"/>
      <w:sz w:val="24"/>
    </w:rPr>
  </w:style>
  <w:style w:type="paragraph" w:customStyle="1" w:styleId="Small">
    <w:name w:val="Small"/>
    <w:basedOn w:val="Normal"/>
    <w:qFormat/>
    <w:rsid w:val="00A5337C"/>
    <w:rPr>
      <w:sz w:val="14"/>
    </w:rPr>
  </w:style>
  <w:style w:type="character" w:customStyle="1" w:styleId="CardsChar">
    <w:name w:val="Cards Char"/>
    <w:basedOn w:val="DefaultParagraphFont"/>
    <w:rsid w:val="00A5337C"/>
    <w:rPr>
      <w:rFonts w:ascii="Times New Roman" w:eastAsia="Calibri" w:hAnsi="Times New Roman" w:cs="Times New Roman"/>
      <w:sz w:val="20"/>
      <w:szCs w:val="20"/>
    </w:rPr>
  </w:style>
  <w:style w:type="character" w:customStyle="1" w:styleId="verdana">
    <w:name w:val="verdana"/>
    <w:rsid w:val="00A5337C"/>
  </w:style>
  <w:style w:type="character" w:customStyle="1" w:styleId="blue">
    <w:name w:val="blue"/>
    <w:rsid w:val="00A5337C"/>
  </w:style>
  <w:style w:type="character" w:customStyle="1" w:styleId="hit">
    <w:name w:val="hit"/>
    <w:rsid w:val="00A5337C"/>
    <w:rPr>
      <w:rFonts w:cs="Times New Roman"/>
    </w:rPr>
  </w:style>
  <w:style w:type="paragraph" w:styleId="Title">
    <w:name w:val="Title"/>
    <w:aliases w:val="UNDERLINE,Bold Underlined,Cites and Cards,title,Block Heading,Read This,Non Read Text,Debate Normal,Warrants"/>
    <w:basedOn w:val="Normal"/>
    <w:next w:val="Normal"/>
    <w:link w:val="TitleChar1"/>
    <w:uiPriority w:val="10"/>
    <w:qFormat/>
    <w:rsid w:val="00A5337C"/>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A5337C"/>
    <w:rPr>
      <w:rFonts w:cs="Calibri"/>
      <w:bCs/>
      <w:u w:val="single"/>
    </w:rPr>
  </w:style>
  <w:style w:type="character" w:customStyle="1" w:styleId="DocumentMapChar1">
    <w:name w:val="Document Map Char1"/>
    <w:basedOn w:val="DefaultParagraphFont"/>
    <w:rsid w:val="00A5337C"/>
    <w:rPr>
      <w:rFonts w:ascii="Segoe UI" w:hAnsi="Segoe UI" w:cs="Segoe UI"/>
      <w:sz w:val="16"/>
      <w:szCs w:val="16"/>
    </w:rPr>
  </w:style>
  <w:style w:type="paragraph" w:customStyle="1" w:styleId="Underline2">
    <w:name w:val="Underline2"/>
    <w:basedOn w:val="Normal"/>
    <w:link w:val="Underline2Char"/>
    <w:uiPriority w:val="4"/>
    <w:qFormat/>
    <w:rsid w:val="00A5337C"/>
    <w:rPr>
      <w:u w:val="single"/>
    </w:rPr>
  </w:style>
  <w:style w:type="character" w:customStyle="1" w:styleId="Underline2Char">
    <w:name w:val="Underline2 Char"/>
    <w:basedOn w:val="DefaultParagraphFont"/>
    <w:link w:val="Underline2"/>
    <w:uiPriority w:val="4"/>
    <w:rsid w:val="00A5337C"/>
    <w:rPr>
      <w:rFonts w:ascii="Calibri" w:hAnsi="Calibri" w:cs="Calibri"/>
      <w:u w:val="single"/>
    </w:rPr>
  </w:style>
  <w:style w:type="character" w:customStyle="1" w:styleId="Style1Char1">
    <w:name w:val="Style1 Char1"/>
    <w:basedOn w:val="DefaultParagraphFont"/>
    <w:rsid w:val="00A5337C"/>
    <w:rPr>
      <w:rFonts w:ascii="Calibri" w:eastAsia="SimSun" w:hAnsi="Calibri"/>
      <w:szCs w:val="24"/>
      <w:u w:val="single"/>
      <w:lang w:eastAsia="zh-CN"/>
    </w:rPr>
  </w:style>
  <w:style w:type="character" w:customStyle="1" w:styleId="ital-inline">
    <w:name w:val="ital-inline"/>
    <w:basedOn w:val="DefaultParagraphFont"/>
    <w:rsid w:val="00A5337C"/>
  </w:style>
  <w:style w:type="character" w:customStyle="1" w:styleId="qlabel">
    <w:name w:val="q_label"/>
    <w:rsid w:val="00A5337C"/>
  </w:style>
  <w:style w:type="character" w:customStyle="1" w:styleId="alabel">
    <w:name w:val="a_label"/>
    <w:rsid w:val="00A5337C"/>
  </w:style>
  <w:style w:type="character" w:customStyle="1" w:styleId="citation">
    <w:name w:val="citation"/>
    <w:rsid w:val="00A5337C"/>
  </w:style>
  <w:style w:type="character" w:styleId="PageNumber">
    <w:name w:val="page number"/>
    <w:aliases w:val="card ununderlined"/>
    <w:basedOn w:val="DefaultParagraphFont"/>
    <w:uiPriority w:val="99"/>
    <w:unhideWhenUsed/>
    <w:rsid w:val="00A5337C"/>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A5337C"/>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A5337C"/>
  </w:style>
  <w:style w:type="character" w:customStyle="1" w:styleId="CardsFont12pt0">
    <w:name w:val="Cards + Font 12pt"/>
    <w:basedOn w:val="DefaultParagraphFont"/>
    <w:uiPriority w:val="1"/>
    <w:rsid w:val="00A5337C"/>
    <w:rPr>
      <w:rFonts w:ascii="Times New Roman" w:hAnsi="Times New Roman"/>
      <w:sz w:val="24"/>
      <w:u w:val="single"/>
      <w:lang w:val="en-US" w:eastAsia="en-US" w:bidi="ar-SA"/>
    </w:rPr>
  </w:style>
  <w:style w:type="paragraph" w:customStyle="1" w:styleId="Nothing">
    <w:name w:val="Nothing"/>
    <w:link w:val="NothingChar"/>
    <w:qFormat/>
    <w:rsid w:val="00A5337C"/>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A5337C"/>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A5337C"/>
    <w:rPr>
      <w:rFonts w:ascii="Arial" w:hAnsi="Arial"/>
      <w:b/>
      <w:sz w:val="20"/>
      <w:u w:val="single"/>
    </w:rPr>
  </w:style>
  <w:style w:type="paragraph" w:customStyle="1" w:styleId="TagCite">
    <w:name w:val="TagCite"/>
    <w:basedOn w:val="Normal"/>
    <w:qFormat/>
    <w:rsid w:val="00A5337C"/>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A5337C"/>
    <w:rPr>
      <w:rFonts w:ascii="Arial Narrow" w:hAnsi="Arial Narrow"/>
      <w:szCs w:val="24"/>
      <w:u w:val="single"/>
      <w:lang w:val="en-US" w:eastAsia="en-US" w:bidi="ar-SA"/>
    </w:rPr>
  </w:style>
  <w:style w:type="paragraph" w:customStyle="1" w:styleId="BlockTitle">
    <w:name w:val="Block Title"/>
    <w:basedOn w:val="Heading1"/>
    <w:next w:val="Normal"/>
    <w:qFormat/>
    <w:rsid w:val="00A5337C"/>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A5337C"/>
    <w:rPr>
      <w:rFonts w:eastAsia="Times New Roman"/>
      <w:sz w:val="12"/>
      <w:szCs w:val="16"/>
    </w:rPr>
  </w:style>
  <w:style w:type="character" w:customStyle="1" w:styleId="Style2Char">
    <w:name w:val="Style2 Char"/>
    <w:basedOn w:val="DefaultParagraphFont"/>
    <w:link w:val="Style2"/>
    <w:uiPriority w:val="99"/>
    <w:rsid w:val="00A5337C"/>
    <w:rPr>
      <w:rFonts w:ascii="Calibri" w:eastAsia="Times New Roman" w:hAnsi="Calibri" w:cs="Calibri"/>
      <w:sz w:val="12"/>
      <w:szCs w:val="16"/>
    </w:rPr>
  </w:style>
  <w:style w:type="character" w:customStyle="1" w:styleId="DebateUnderline">
    <w:name w:val="Debate Underline"/>
    <w:qFormat/>
    <w:rsid w:val="00A5337C"/>
    <w:rPr>
      <w:rFonts w:ascii="Times New Roman" w:hAnsi="Times New Roman"/>
      <w:sz w:val="24"/>
      <w:u w:val="thick"/>
    </w:rPr>
  </w:style>
  <w:style w:type="paragraph" w:customStyle="1" w:styleId="Tagtemplate">
    <w:name w:val="Tagtemplate"/>
    <w:basedOn w:val="Normal"/>
    <w:link w:val="TagtemplateChar"/>
    <w:autoRedefine/>
    <w:qFormat/>
    <w:rsid w:val="00A5337C"/>
    <w:pPr>
      <w:keepNext/>
      <w:keepLines/>
    </w:pPr>
    <w:rPr>
      <w:b/>
      <w:lang w:val="x-none" w:eastAsia="x-none"/>
    </w:rPr>
  </w:style>
  <w:style w:type="character" w:customStyle="1" w:styleId="TagtemplateChar">
    <w:name w:val="Tagtemplate Char"/>
    <w:link w:val="Tagtemplate"/>
    <w:rsid w:val="00A5337C"/>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A5337C"/>
    <w:rPr>
      <w:iCs w:val="0"/>
    </w:rPr>
  </w:style>
  <w:style w:type="character" w:customStyle="1" w:styleId="StyleBold">
    <w:name w:val="Style Bold"/>
    <w:basedOn w:val="DefaultParagraphFont"/>
    <w:uiPriority w:val="9"/>
    <w:qFormat/>
    <w:rsid w:val="00A5337C"/>
    <w:rPr>
      <w:b/>
      <w:bCs/>
    </w:rPr>
  </w:style>
  <w:style w:type="character" w:customStyle="1" w:styleId="highlight2">
    <w:name w:val="highlight2"/>
    <w:basedOn w:val="DefaultParagraphFont"/>
    <w:rsid w:val="00A5337C"/>
    <w:rPr>
      <w:rFonts w:ascii="Arial" w:hAnsi="Arial"/>
      <w:b/>
      <w:sz w:val="19"/>
      <w:u w:val="thick"/>
      <w:bdr w:val="none" w:sz="0" w:space="0" w:color="auto"/>
      <w:shd w:val="clear" w:color="auto" w:fill="auto"/>
    </w:rPr>
  </w:style>
  <w:style w:type="character" w:customStyle="1" w:styleId="Footnote">
    <w:name w:val="Footnote_"/>
    <w:link w:val="Footnote0"/>
    <w:rsid w:val="00A5337C"/>
    <w:rPr>
      <w:rFonts w:ascii="Times New Roman" w:eastAsia="Times New Roman" w:hAnsi="Times New Roman"/>
      <w:sz w:val="12"/>
      <w:szCs w:val="12"/>
      <w:shd w:val="clear" w:color="auto" w:fill="FFFFFF"/>
    </w:rPr>
  </w:style>
  <w:style w:type="character" w:customStyle="1" w:styleId="Footnote2">
    <w:name w:val="Footnote (2)_"/>
    <w:link w:val="Footnote20"/>
    <w:rsid w:val="00A5337C"/>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A5337C"/>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A5337C"/>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A5337C"/>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A5337C"/>
  </w:style>
  <w:style w:type="paragraph" w:customStyle="1" w:styleId="NormalText">
    <w:name w:val="Normal Text"/>
    <w:basedOn w:val="Normal"/>
    <w:link w:val="NormalTextChar"/>
    <w:autoRedefine/>
    <w:qFormat/>
    <w:rsid w:val="00A5337C"/>
    <w:pPr>
      <w:jc w:val="both"/>
    </w:pPr>
    <w:rPr>
      <w:sz w:val="20"/>
      <w:szCs w:val="26"/>
    </w:rPr>
  </w:style>
  <w:style w:type="character" w:customStyle="1" w:styleId="NormalTextChar">
    <w:name w:val="Normal Text Char"/>
    <w:link w:val="NormalText"/>
    <w:rsid w:val="00A5337C"/>
    <w:rPr>
      <w:rFonts w:ascii="Calibri" w:hAnsi="Calibri" w:cs="Calibri"/>
      <w:sz w:val="20"/>
      <w:szCs w:val="26"/>
    </w:rPr>
  </w:style>
  <w:style w:type="paragraph" w:customStyle="1" w:styleId="Underlining">
    <w:name w:val="Underlining"/>
    <w:basedOn w:val="Normal"/>
    <w:next w:val="Normal"/>
    <w:link w:val="UnderliningChar"/>
    <w:qFormat/>
    <w:rsid w:val="00A5337C"/>
    <w:pPr>
      <w:jc w:val="both"/>
    </w:pPr>
    <w:rPr>
      <w:rFonts w:eastAsia="Calibri"/>
      <w:u w:val="single"/>
    </w:rPr>
  </w:style>
  <w:style w:type="character" w:customStyle="1" w:styleId="UnderliningChar">
    <w:name w:val="Underlining Char"/>
    <w:link w:val="Underlining"/>
    <w:rsid w:val="00A5337C"/>
    <w:rPr>
      <w:rFonts w:ascii="Calibri" w:eastAsia="Calibri" w:hAnsi="Calibri" w:cs="Calibri"/>
      <w:u w:val="single"/>
    </w:rPr>
  </w:style>
  <w:style w:type="paragraph" w:customStyle="1" w:styleId="CardIndented">
    <w:name w:val="Card (Indented)"/>
    <w:basedOn w:val="Normal"/>
    <w:link w:val="CardIndentedChar"/>
    <w:qFormat/>
    <w:rsid w:val="00A5337C"/>
    <w:pPr>
      <w:ind w:left="288"/>
    </w:pPr>
    <w:rPr>
      <w:rFonts w:eastAsia="Calibri"/>
      <w:sz w:val="20"/>
    </w:rPr>
  </w:style>
  <w:style w:type="character" w:customStyle="1" w:styleId="CardIndentedChar">
    <w:name w:val="Card (Indented) Char"/>
    <w:link w:val="CardIndented"/>
    <w:rsid w:val="00A5337C"/>
    <w:rPr>
      <w:rFonts w:ascii="Calibri" w:eastAsia="Calibri" w:hAnsi="Calibri" w:cs="Calibri"/>
      <w:sz w:val="20"/>
    </w:rPr>
  </w:style>
  <w:style w:type="character" w:customStyle="1" w:styleId="SmallText-New">
    <w:name w:val="Small Text - New"/>
    <w:rsid w:val="00A5337C"/>
    <w:rPr>
      <w:rFonts w:ascii="Arial Narrow" w:hAnsi="Arial Narrow"/>
      <w:sz w:val="14"/>
    </w:rPr>
  </w:style>
  <w:style w:type="paragraph" w:customStyle="1" w:styleId="cites">
    <w:name w:val="cites"/>
    <w:link w:val="Heading1Char3"/>
    <w:autoRedefine/>
    <w:qFormat/>
    <w:rsid w:val="00A5337C"/>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A5337C"/>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A5337C"/>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A5337C"/>
    <w:rPr>
      <w:szCs w:val="24"/>
      <w:u w:val="single"/>
    </w:rPr>
  </w:style>
  <w:style w:type="character" w:customStyle="1" w:styleId="StyleunderlinedCharBold">
    <w:name w:val="Style underlined Char + Bold"/>
    <w:basedOn w:val="underlinedChar"/>
    <w:rsid w:val="00A5337C"/>
    <w:rPr>
      <w:b/>
      <w:bCs/>
      <w:szCs w:val="24"/>
      <w:u w:val="single"/>
    </w:rPr>
  </w:style>
  <w:style w:type="paragraph" w:customStyle="1" w:styleId="underlined">
    <w:name w:val="underlined"/>
    <w:next w:val="Normal"/>
    <w:link w:val="underlinedChar"/>
    <w:autoRedefine/>
    <w:qFormat/>
    <w:rsid w:val="00A5337C"/>
    <w:pPr>
      <w:spacing w:after="0" w:line="240" w:lineRule="auto"/>
      <w:contextualSpacing/>
    </w:pPr>
    <w:rPr>
      <w:szCs w:val="24"/>
      <w:u w:val="single"/>
    </w:rPr>
  </w:style>
  <w:style w:type="paragraph" w:customStyle="1" w:styleId="cards0">
    <w:name w:val="cards"/>
    <w:basedOn w:val="Normal"/>
    <w:qFormat/>
    <w:rsid w:val="00A5337C"/>
  </w:style>
  <w:style w:type="paragraph" w:customStyle="1" w:styleId="Style4">
    <w:name w:val="Style4"/>
    <w:basedOn w:val="Normal"/>
    <w:qFormat/>
    <w:rsid w:val="00A5337C"/>
  </w:style>
  <w:style w:type="character" w:customStyle="1" w:styleId="Style4Char">
    <w:name w:val="Style4 Char"/>
    <w:rsid w:val="00A5337C"/>
  </w:style>
  <w:style w:type="paragraph" w:customStyle="1" w:styleId="StyleStyle49pt9">
    <w:name w:val="Style Style4 + 9 pt9"/>
    <w:basedOn w:val="Normal"/>
    <w:next w:val="CardIndented"/>
    <w:qFormat/>
    <w:rsid w:val="00A5337C"/>
  </w:style>
  <w:style w:type="character" w:customStyle="1" w:styleId="StyleStyle49pt9Char">
    <w:name w:val="Style Style4 + 9 pt9 Char"/>
    <w:rsid w:val="00A5337C"/>
  </w:style>
  <w:style w:type="paragraph" w:styleId="FootnoteText">
    <w:name w:val="footnote text"/>
    <w:basedOn w:val="Normal"/>
    <w:link w:val="FootnoteTextChar"/>
    <w:unhideWhenUsed/>
    <w:qFormat/>
    <w:rsid w:val="00A5337C"/>
    <w:rPr>
      <w:sz w:val="20"/>
      <w:szCs w:val="20"/>
    </w:rPr>
  </w:style>
  <w:style w:type="character" w:customStyle="1" w:styleId="FootnoteTextChar">
    <w:name w:val="Footnote Text Char"/>
    <w:basedOn w:val="DefaultParagraphFont"/>
    <w:link w:val="FootnoteText"/>
    <w:rsid w:val="00A5337C"/>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A5337C"/>
    <w:rPr>
      <w:vertAlign w:val="superscript"/>
    </w:rPr>
  </w:style>
  <w:style w:type="character" w:customStyle="1" w:styleId="CiteReal">
    <w:name w:val="CiteReal"/>
    <w:uiPriority w:val="1"/>
    <w:qFormat/>
    <w:rsid w:val="00A5337C"/>
  </w:style>
  <w:style w:type="character" w:customStyle="1" w:styleId="UnderlineCard">
    <w:name w:val="Underline Card"/>
    <w:uiPriority w:val="6"/>
    <w:qFormat/>
    <w:rsid w:val="00A5337C"/>
  </w:style>
  <w:style w:type="paragraph" w:customStyle="1" w:styleId="Header1">
    <w:name w:val="Header1"/>
    <w:aliases w:val="Header Char Char Char Char Char Char Char Cha,Char Char Char Cha"/>
    <w:basedOn w:val="Normal"/>
    <w:next w:val="ListParagraph"/>
    <w:qFormat/>
    <w:rsid w:val="00A5337C"/>
  </w:style>
  <w:style w:type="character" w:customStyle="1" w:styleId="Date1">
    <w:name w:val="Date1"/>
    <w:basedOn w:val="DefaultParagraphFont"/>
    <w:rsid w:val="00A5337C"/>
  </w:style>
  <w:style w:type="character" w:customStyle="1" w:styleId="Emphasis2">
    <w:name w:val="Emphasis2"/>
    <w:basedOn w:val="DefaultParagraphFont"/>
    <w:rsid w:val="00A5337C"/>
  </w:style>
  <w:style w:type="paragraph" w:customStyle="1" w:styleId="CardText0">
    <w:name w:val="CardText"/>
    <w:basedOn w:val="Normal"/>
    <w:next w:val="Normal"/>
    <w:qFormat/>
    <w:rsid w:val="00A5337C"/>
  </w:style>
  <w:style w:type="character" w:customStyle="1" w:styleId="CardTextChar0">
    <w:name w:val="CardText Char"/>
    <w:basedOn w:val="DefaultParagraphFont"/>
    <w:rsid w:val="00A5337C"/>
  </w:style>
  <w:style w:type="paragraph" w:customStyle="1" w:styleId="Cite2">
    <w:name w:val="Cite 2"/>
    <w:basedOn w:val="Normal"/>
    <w:next w:val="Style4"/>
    <w:qFormat/>
    <w:rsid w:val="00A5337C"/>
  </w:style>
  <w:style w:type="paragraph" w:customStyle="1" w:styleId="TagText">
    <w:name w:val="TagText"/>
    <w:basedOn w:val="Normal"/>
    <w:qFormat/>
    <w:rsid w:val="00A5337C"/>
  </w:style>
  <w:style w:type="character" w:customStyle="1" w:styleId="DebateHighlighted">
    <w:name w:val="Debate Highlighted"/>
    <w:qFormat/>
    <w:rsid w:val="00A5337C"/>
  </w:style>
  <w:style w:type="character" w:customStyle="1" w:styleId="Author-Date">
    <w:name w:val="Author-Date"/>
    <w:qFormat/>
    <w:rsid w:val="00A5337C"/>
  </w:style>
  <w:style w:type="paragraph" w:customStyle="1" w:styleId="evidencetext">
    <w:name w:val="evidence text"/>
    <w:basedOn w:val="Normal"/>
    <w:next w:val="Normal"/>
    <w:qFormat/>
    <w:rsid w:val="00A5337C"/>
  </w:style>
  <w:style w:type="character" w:customStyle="1" w:styleId="evidencetextChar1">
    <w:name w:val="evidence text Char1"/>
    <w:basedOn w:val="DefaultParagraphFont"/>
    <w:rsid w:val="00A5337C"/>
  </w:style>
  <w:style w:type="character" w:customStyle="1" w:styleId="wikiexternallink">
    <w:name w:val="wikiexternallink"/>
    <w:basedOn w:val="DefaultParagraphFont"/>
    <w:rsid w:val="00A5337C"/>
  </w:style>
  <w:style w:type="character" w:customStyle="1" w:styleId="wikigeneratedlinkcontent">
    <w:name w:val="wikigeneratedlinkcontent"/>
    <w:basedOn w:val="DefaultParagraphFont"/>
    <w:rsid w:val="00A5337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5337C"/>
  </w:style>
  <w:style w:type="character" w:customStyle="1" w:styleId="CitesChar2">
    <w:name w:val="Cites Char2"/>
    <w:rsid w:val="00A5337C"/>
  </w:style>
  <w:style w:type="paragraph" w:customStyle="1" w:styleId="loose">
    <w:name w:val="loose"/>
    <w:basedOn w:val="Normal"/>
    <w:qFormat/>
    <w:rsid w:val="00A5337C"/>
  </w:style>
  <w:style w:type="paragraph" w:customStyle="1" w:styleId="Default">
    <w:name w:val="Default"/>
    <w:basedOn w:val="Normal"/>
    <w:qFormat/>
    <w:rsid w:val="00A5337C"/>
  </w:style>
  <w:style w:type="paragraph" w:styleId="List">
    <w:name w:val="List"/>
    <w:basedOn w:val="Normal"/>
    <w:uiPriority w:val="99"/>
    <w:unhideWhenUsed/>
    <w:rsid w:val="00A5337C"/>
    <w:pPr>
      <w:ind w:left="360" w:hanging="360"/>
      <w:contextualSpacing/>
    </w:pPr>
  </w:style>
  <w:style w:type="paragraph" w:customStyle="1" w:styleId="PageHeaderLine1">
    <w:name w:val="PageHeaderLine1"/>
    <w:basedOn w:val="Normal"/>
    <w:next w:val="Style4"/>
    <w:qFormat/>
    <w:rsid w:val="00A5337C"/>
  </w:style>
  <w:style w:type="paragraph" w:customStyle="1" w:styleId="PageHeaderLine2">
    <w:name w:val="PageHeaderLine2"/>
    <w:basedOn w:val="Normal"/>
    <w:next w:val="Normal"/>
    <w:link w:val="PageHeaderLine2Char"/>
    <w:qFormat/>
    <w:rsid w:val="00A5337C"/>
  </w:style>
  <w:style w:type="character" w:customStyle="1" w:styleId="EndnoteTextChar">
    <w:name w:val="Endnote Text Char"/>
    <w:rsid w:val="00A5337C"/>
  </w:style>
  <w:style w:type="paragraph" w:styleId="EndnoteText">
    <w:name w:val="endnote text"/>
    <w:basedOn w:val="Normal"/>
    <w:link w:val="EndnoteTextChar1"/>
    <w:unhideWhenUsed/>
    <w:rsid w:val="00A5337C"/>
    <w:rPr>
      <w:sz w:val="20"/>
      <w:szCs w:val="20"/>
    </w:rPr>
  </w:style>
  <w:style w:type="character" w:customStyle="1" w:styleId="EndnoteTextChar1">
    <w:name w:val="Endnote Text Char1"/>
    <w:basedOn w:val="DefaultParagraphFont"/>
    <w:link w:val="EndnoteText"/>
    <w:rsid w:val="00A5337C"/>
    <w:rPr>
      <w:rFonts w:ascii="Calibri" w:hAnsi="Calibri" w:cs="Calibri"/>
      <w:sz w:val="20"/>
      <w:szCs w:val="20"/>
    </w:rPr>
  </w:style>
  <w:style w:type="paragraph" w:customStyle="1" w:styleId="2909F619802848F09E01365C32F34654">
    <w:name w:val="2909F619802848F09E01365C32F34654"/>
    <w:qFormat/>
    <w:rsid w:val="00A5337C"/>
    <w:rPr>
      <w14:ligatures w14:val="standardContextual"/>
    </w:rPr>
  </w:style>
  <w:style w:type="paragraph" w:customStyle="1" w:styleId="D345FF3D873148C5AE3FBF3267827368">
    <w:name w:val="D345FF3D873148C5AE3FBF3267827368"/>
    <w:qFormat/>
    <w:rsid w:val="00A5337C"/>
    <w:rPr>
      <w14:ligatures w14:val="standardContextual"/>
    </w:rPr>
  </w:style>
  <w:style w:type="character" w:customStyle="1" w:styleId="MinimizeChar">
    <w:name w:val="Minimize Char"/>
    <w:uiPriority w:val="99"/>
    <w:rsid w:val="00A5337C"/>
  </w:style>
  <w:style w:type="character" w:customStyle="1" w:styleId="Author0">
    <w:name w:val="Author"/>
    <w:uiPriority w:val="1"/>
    <w:qFormat/>
    <w:rsid w:val="00A5337C"/>
  </w:style>
  <w:style w:type="paragraph" w:customStyle="1" w:styleId="Normaltext0">
    <w:name w:val="Normal text"/>
    <w:basedOn w:val="Normal"/>
    <w:autoRedefine/>
    <w:qFormat/>
    <w:rsid w:val="00A5337C"/>
  </w:style>
  <w:style w:type="character" w:customStyle="1" w:styleId="NormaltextCharChar">
    <w:name w:val="Normal text Char Char"/>
    <w:rsid w:val="00A5337C"/>
  </w:style>
  <w:style w:type="paragraph" w:customStyle="1" w:styleId="TagofCard">
    <w:name w:val="Tag of Card"/>
    <w:basedOn w:val="Normal"/>
    <w:next w:val="List"/>
    <w:autoRedefine/>
    <w:qFormat/>
    <w:rsid w:val="00A5337C"/>
  </w:style>
  <w:style w:type="character" w:customStyle="1" w:styleId="TagofCardChar">
    <w:name w:val="Tag of Card Char"/>
    <w:rsid w:val="00A5337C"/>
  </w:style>
  <w:style w:type="paragraph" w:customStyle="1" w:styleId="Sourcename">
    <w:name w:val="Source name"/>
    <w:basedOn w:val="Normal"/>
    <w:next w:val="PageHeaderLine2"/>
    <w:autoRedefine/>
    <w:qFormat/>
    <w:rsid w:val="00A5337C"/>
  </w:style>
  <w:style w:type="character" w:customStyle="1" w:styleId="SourcenameChar">
    <w:name w:val="Source name Char"/>
    <w:rsid w:val="00A5337C"/>
  </w:style>
  <w:style w:type="paragraph" w:customStyle="1" w:styleId="underlinedcard">
    <w:name w:val="underlined card"/>
    <w:basedOn w:val="Normal"/>
    <w:next w:val="EndnoteText"/>
    <w:autoRedefine/>
    <w:qFormat/>
    <w:rsid w:val="00A5337C"/>
  </w:style>
  <w:style w:type="character" w:customStyle="1" w:styleId="underlinedcardChar">
    <w:name w:val="underlined card Char"/>
    <w:rsid w:val="00A5337C"/>
  </w:style>
  <w:style w:type="paragraph" w:customStyle="1" w:styleId="FullText">
    <w:name w:val="Full Text"/>
    <w:basedOn w:val="Normal"/>
    <w:next w:val="EndnoteText"/>
    <w:qFormat/>
    <w:rsid w:val="00A5337C"/>
  </w:style>
  <w:style w:type="character" w:customStyle="1" w:styleId="SourceBold">
    <w:name w:val="Source Bold"/>
    <w:rsid w:val="00A5337C"/>
  </w:style>
  <w:style w:type="paragraph" w:customStyle="1" w:styleId="citenon-bold">
    <w:name w:val="cite non-bold"/>
    <w:basedOn w:val="Normal"/>
    <w:qFormat/>
    <w:rsid w:val="00A5337C"/>
  </w:style>
  <w:style w:type="character" w:customStyle="1" w:styleId="citenon-boldChar">
    <w:name w:val="cite non-bold Char"/>
    <w:rsid w:val="00A5337C"/>
  </w:style>
  <w:style w:type="paragraph" w:customStyle="1" w:styleId="TextUnderline">
    <w:name w:val="Text Underline"/>
    <w:basedOn w:val="Normal"/>
    <w:next w:val="BalloonText"/>
    <w:qFormat/>
    <w:rsid w:val="00A5337C"/>
  </w:style>
  <w:style w:type="character" w:customStyle="1" w:styleId="TextUnderlineChar">
    <w:name w:val="Text Underline Char"/>
    <w:rsid w:val="00A5337C"/>
  </w:style>
  <w:style w:type="paragraph" w:customStyle="1" w:styleId="CardTagandCite">
    <w:name w:val="Card Tag and Cite"/>
    <w:basedOn w:val="Normal"/>
    <w:next w:val="Normal"/>
    <w:qFormat/>
    <w:rsid w:val="00A5337C"/>
  </w:style>
  <w:style w:type="character" w:customStyle="1" w:styleId="CardTagandCiteChar">
    <w:name w:val="Card Tag and Cite Char"/>
    <w:rsid w:val="00A5337C"/>
  </w:style>
  <w:style w:type="paragraph" w:customStyle="1" w:styleId="CardText1">
    <w:name w:val="Card Text 1"/>
    <w:basedOn w:val="Normal"/>
    <w:next w:val="Sourcename"/>
    <w:autoRedefine/>
    <w:qFormat/>
    <w:rsid w:val="00A5337C"/>
  </w:style>
  <w:style w:type="character" w:customStyle="1" w:styleId="CardText1Char">
    <w:name w:val="Card Text 1 Char"/>
    <w:rsid w:val="00A5337C"/>
  </w:style>
  <w:style w:type="paragraph" w:customStyle="1" w:styleId="CardText2">
    <w:name w:val="Card Text 2"/>
    <w:basedOn w:val="Normal"/>
    <w:next w:val="underlinedcard"/>
    <w:qFormat/>
    <w:rsid w:val="00A5337C"/>
  </w:style>
  <w:style w:type="character" w:customStyle="1" w:styleId="CardText2Char">
    <w:name w:val="Card Text 2 Char"/>
    <w:rsid w:val="00A5337C"/>
  </w:style>
  <w:style w:type="character" w:customStyle="1" w:styleId="AuthorDate">
    <w:name w:val="Author Date"/>
    <w:qFormat/>
    <w:rsid w:val="00A5337C"/>
  </w:style>
  <w:style w:type="character" w:customStyle="1" w:styleId="2xBoldUnderline">
    <w:name w:val="2x_Bold_Underline"/>
    <w:rsid w:val="00A5337C"/>
  </w:style>
  <w:style w:type="character" w:customStyle="1" w:styleId="Dottedunderline">
    <w:name w:val="Dotted underline"/>
    <w:rsid w:val="00A5337C"/>
  </w:style>
  <w:style w:type="paragraph" w:customStyle="1" w:styleId="citeunread">
    <w:name w:val="cite unread"/>
    <w:basedOn w:val="Normal"/>
    <w:next w:val="TextUnderline"/>
    <w:qFormat/>
    <w:rsid w:val="00A5337C"/>
  </w:style>
  <w:style w:type="character" w:customStyle="1" w:styleId="citeunreadChar">
    <w:name w:val="cite unread Char"/>
    <w:rsid w:val="00A5337C"/>
  </w:style>
  <w:style w:type="paragraph" w:customStyle="1" w:styleId="read">
    <w:name w:val="read"/>
    <w:basedOn w:val="Normal"/>
    <w:next w:val="Normal"/>
    <w:qFormat/>
    <w:rsid w:val="00A5337C"/>
  </w:style>
  <w:style w:type="character" w:customStyle="1" w:styleId="readCharChar">
    <w:name w:val="read Char Char"/>
    <w:locked/>
    <w:rsid w:val="00A5337C"/>
  </w:style>
  <w:style w:type="paragraph" w:customStyle="1" w:styleId="2ndLevel-TAG">
    <w:name w:val="2nd Level - TAG"/>
    <w:basedOn w:val="Normal"/>
    <w:next w:val="Normal"/>
    <w:qFormat/>
    <w:rsid w:val="00A5337C"/>
  </w:style>
  <w:style w:type="character" w:customStyle="1" w:styleId="readChar">
    <w:name w:val="read Char"/>
    <w:rsid w:val="00A5337C"/>
  </w:style>
  <w:style w:type="paragraph" w:customStyle="1" w:styleId="AuthorDate0">
    <w:name w:val="AuthorDate"/>
    <w:basedOn w:val="Normal"/>
    <w:next w:val="Normal"/>
    <w:qFormat/>
    <w:rsid w:val="00A5337C"/>
  </w:style>
  <w:style w:type="character" w:customStyle="1" w:styleId="underlining0">
    <w:name w:val="underlining"/>
    <w:rsid w:val="00A5337C"/>
  </w:style>
  <w:style w:type="character" w:customStyle="1" w:styleId="addmd">
    <w:name w:val="addmd"/>
    <w:rsid w:val="00A5337C"/>
  </w:style>
  <w:style w:type="paragraph" w:styleId="BodyTextIndent2">
    <w:name w:val="Body Text Indent 2"/>
    <w:basedOn w:val="Normal"/>
    <w:link w:val="BodyTextIndent2Char"/>
    <w:unhideWhenUsed/>
    <w:rsid w:val="00A5337C"/>
    <w:pPr>
      <w:spacing w:after="120" w:line="480" w:lineRule="auto"/>
      <w:ind w:left="360"/>
    </w:pPr>
  </w:style>
  <w:style w:type="character" w:customStyle="1" w:styleId="BodyTextIndent2Char">
    <w:name w:val="Body Text Indent 2 Char"/>
    <w:basedOn w:val="DefaultParagraphFont"/>
    <w:link w:val="BodyTextIndent2"/>
    <w:rsid w:val="00A5337C"/>
    <w:rPr>
      <w:rFonts w:ascii="Calibri" w:hAnsi="Calibri" w:cs="Calibri"/>
    </w:rPr>
  </w:style>
  <w:style w:type="character" w:customStyle="1" w:styleId="A6">
    <w:name w:val="A6"/>
    <w:uiPriority w:val="99"/>
    <w:rsid w:val="00A5337C"/>
  </w:style>
  <w:style w:type="character" w:customStyle="1" w:styleId="smallChar">
    <w:name w:val="small Char"/>
    <w:rsid w:val="00A5337C"/>
  </w:style>
  <w:style w:type="paragraph" w:customStyle="1" w:styleId="CiteCard">
    <w:name w:val="Cite_Card"/>
    <w:qFormat/>
    <w:rsid w:val="00A5337C"/>
    <w:rPr>
      <w14:ligatures w14:val="standardContextual"/>
    </w:rPr>
  </w:style>
  <w:style w:type="character" w:customStyle="1" w:styleId="CiteCardChar">
    <w:name w:val="Cite_Card Char"/>
    <w:rsid w:val="00A5337C"/>
  </w:style>
  <w:style w:type="character" w:customStyle="1" w:styleId="btitle">
    <w:name w:val="btitle"/>
    <w:rsid w:val="00A5337C"/>
  </w:style>
  <w:style w:type="character" w:customStyle="1" w:styleId="green">
    <w:name w:val="green"/>
    <w:rsid w:val="00A5337C"/>
  </w:style>
  <w:style w:type="paragraph" w:customStyle="1" w:styleId="CM5">
    <w:name w:val="CM5"/>
    <w:basedOn w:val="Normal"/>
    <w:qFormat/>
    <w:rsid w:val="00A5337C"/>
  </w:style>
  <w:style w:type="paragraph" w:customStyle="1" w:styleId="CM14">
    <w:name w:val="CM14"/>
    <w:basedOn w:val="Normal"/>
    <w:next w:val="AuthorDate0"/>
    <w:uiPriority w:val="99"/>
    <w:qFormat/>
    <w:rsid w:val="00A5337C"/>
  </w:style>
  <w:style w:type="character" w:customStyle="1" w:styleId="BodyText1">
    <w:name w:val="Body Text1"/>
    <w:rsid w:val="00A5337C"/>
  </w:style>
  <w:style w:type="character" w:customStyle="1" w:styleId="BodyText2">
    <w:name w:val="Body Text2"/>
    <w:rsid w:val="00A5337C"/>
  </w:style>
  <w:style w:type="character" w:customStyle="1" w:styleId="BodyText3">
    <w:name w:val="Body Text3"/>
    <w:rsid w:val="00A5337C"/>
  </w:style>
  <w:style w:type="character" w:customStyle="1" w:styleId="BodytextBold">
    <w:name w:val="Body text + Bold"/>
    <w:rsid w:val="00A5337C"/>
  </w:style>
  <w:style w:type="character" w:customStyle="1" w:styleId="Bodytext6pt">
    <w:name w:val="Body text + 6 pt"/>
    <w:rsid w:val="00A5337C"/>
  </w:style>
  <w:style w:type="character" w:customStyle="1" w:styleId="BodyText4">
    <w:name w:val="Body Text4"/>
    <w:rsid w:val="00A5337C"/>
  </w:style>
  <w:style w:type="character" w:customStyle="1" w:styleId="AuthorDateChar">
    <w:name w:val="AuthorDate Char"/>
    <w:basedOn w:val="DefaultParagraphFont"/>
    <w:rsid w:val="00A5337C"/>
  </w:style>
  <w:style w:type="paragraph" w:customStyle="1" w:styleId="StyleLeft02">
    <w:name w:val="Style Left:  0.2&quot;"/>
    <w:basedOn w:val="Normal"/>
    <w:next w:val="CiteCard"/>
    <w:qFormat/>
    <w:rsid w:val="00A5337C"/>
  </w:style>
  <w:style w:type="character" w:customStyle="1" w:styleId="HTMLPreformattedChar">
    <w:name w:val="HTML Preformatted Char"/>
    <w:basedOn w:val="DefaultParagraphFont"/>
    <w:rsid w:val="00A5337C"/>
  </w:style>
  <w:style w:type="paragraph" w:styleId="HTMLPreformatted">
    <w:name w:val="HTML Preformatted"/>
    <w:basedOn w:val="Normal"/>
    <w:link w:val="HTMLPreformattedChar1"/>
    <w:unhideWhenUsed/>
    <w:rsid w:val="00A5337C"/>
    <w:rPr>
      <w:rFonts w:ascii="Consolas" w:hAnsi="Consolas" w:cs="Consolas"/>
      <w:sz w:val="20"/>
      <w:szCs w:val="20"/>
    </w:rPr>
  </w:style>
  <w:style w:type="character" w:customStyle="1" w:styleId="HTMLPreformattedChar1">
    <w:name w:val="HTML Preformatted Char1"/>
    <w:basedOn w:val="DefaultParagraphFont"/>
    <w:link w:val="HTMLPreformatted"/>
    <w:rsid w:val="00A5337C"/>
    <w:rPr>
      <w:rFonts w:ascii="Consolas" w:hAnsi="Consolas" w:cs="Consolas"/>
      <w:sz w:val="20"/>
      <w:szCs w:val="20"/>
    </w:rPr>
  </w:style>
  <w:style w:type="paragraph" w:customStyle="1" w:styleId="DebateBlocking">
    <w:name w:val="DebateBlocking"/>
    <w:basedOn w:val="Normal"/>
    <w:uiPriority w:val="99"/>
    <w:qFormat/>
    <w:rsid w:val="00A5337C"/>
  </w:style>
  <w:style w:type="paragraph" w:customStyle="1" w:styleId="Stylecardtext5pt">
    <w:name w:val="Style card text + 5 pt"/>
    <w:basedOn w:val="Normal"/>
    <w:qFormat/>
    <w:rsid w:val="00A5337C"/>
  </w:style>
  <w:style w:type="character" w:customStyle="1" w:styleId="reduce2">
    <w:name w:val="reduce2"/>
    <w:rsid w:val="00A5337C"/>
  </w:style>
  <w:style w:type="paragraph" w:customStyle="1" w:styleId="Minimize">
    <w:name w:val="Minimize"/>
    <w:basedOn w:val="Cite2"/>
    <w:next w:val="Normal"/>
    <w:uiPriority w:val="99"/>
    <w:qFormat/>
    <w:rsid w:val="00A5337C"/>
  </w:style>
  <w:style w:type="paragraph" w:styleId="Subtitle">
    <w:name w:val="Subtitle"/>
    <w:aliases w:val="Underlined card text"/>
    <w:basedOn w:val="Normal"/>
    <w:next w:val="Normal"/>
    <w:link w:val="SubtitleChar"/>
    <w:uiPriority w:val="11"/>
    <w:qFormat/>
    <w:rsid w:val="00A5337C"/>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A5337C"/>
    <w:rPr>
      <w:rFonts w:cs="Calibri"/>
      <w:color w:val="5A5A5A" w:themeColor="text1" w:themeTint="A5"/>
      <w:spacing w:val="15"/>
    </w:rPr>
  </w:style>
  <w:style w:type="paragraph" w:customStyle="1" w:styleId="Tag12">
    <w:name w:val="Tag12"/>
    <w:basedOn w:val="Normal"/>
    <w:next w:val="Normal"/>
    <w:qFormat/>
    <w:rsid w:val="00A5337C"/>
  </w:style>
  <w:style w:type="paragraph" w:customStyle="1" w:styleId="StyleJustified">
    <w:name w:val="Style Justified"/>
    <w:basedOn w:val="Normal"/>
    <w:qFormat/>
    <w:rsid w:val="00A5337C"/>
  </w:style>
  <w:style w:type="paragraph" w:customStyle="1" w:styleId="StyleHeading4TagsmalltextBigcardbodyNormalTagNotBold">
    <w:name w:val="Style Heading 4Tagsmall textBig cardbodyNormal Tag + Not Bold"/>
    <w:basedOn w:val="Heading4"/>
    <w:qFormat/>
    <w:rsid w:val="00A5337C"/>
  </w:style>
  <w:style w:type="character" w:styleId="HTMLTypewriter">
    <w:name w:val="HTML Typewriter"/>
    <w:basedOn w:val="DefaultParagraphFont"/>
    <w:unhideWhenUsed/>
    <w:rsid w:val="00A5337C"/>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A5337C"/>
  </w:style>
  <w:style w:type="character" w:customStyle="1" w:styleId="BodyTextIndentChar">
    <w:name w:val="Body Text Indent Char"/>
    <w:aliases w:val="Body Text EJ Char"/>
    <w:basedOn w:val="DefaultParagraphFont"/>
    <w:locked/>
    <w:rsid w:val="00A5337C"/>
  </w:style>
  <w:style w:type="character" w:customStyle="1" w:styleId="DateChar">
    <w:name w:val="Date Char"/>
    <w:aliases w:val="date Char"/>
    <w:basedOn w:val="DefaultParagraphFont"/>
    <w:locked/>
    <w:rsid w:val="00A5337C"/>
  </w:style>
  <w:style w:type="character" w:customStyle="1" w:styleId="BodyTextChar1">
    <w:name w:val="Body Text Char1"/>
    <w:aliases w:val="Very Small Text Char1,BT Char1"/>
    <w:basedOn w:val="DefaultParagraphFont"/>
    <w:uiPriority w:val="99"/>
    <w:qFormat/>
    <w:rsid w:val="00A5337C"/>
  </w:style>
  <w:style w:type="character" w:customStyle="1" w:styleId="BodyTextFirstIndentChar">
    <w:name w:val="Body Text First Indent Char"/>
    <w:basedOn w:val="EndnoteTextChar"/>
    <w:locked/>
    <w:rsid w:val="00A5337C"/>
  </w:style>
  <w:style w:type="character" w:customStyle="1" w:styleId="BodyText2Char">
    <w:name w:val="Body Text 2 Char"/>
    <w:basedOn w:val="DefaultParagraphFont"/>
    <w:locked/>
    <w:rsid w:val="00A5337C"/>
  </w:style>
  <w:style w:type="character" w:customStyle="1" w:styleId="BodyText3Char">
    <w:name w:val="Body Text 3 Char"/>
    <w:basedOn w:val="DefaultParagraphFont"/>
    <w:locked/>
    <w:rsid w:val="00A5337C"/>
  </w:style>
  <w:style w:type="character" w:customStyle="1" w:styleId="PlainTextChar">
    <w:name w:val="Plain Text Char"/>
    <w:basedOn w:val="DefaultParagraphFont"/>
    <w:locked/>
    <w:rsid w:val="00A5337C"/>
  </w:style>
  <w:style w:type="character" w:customStyle="1" w:styleId="QuoteChar">
    <w:name w:val="Quote Char"/>
    <w:aliases w:val="quote Char3"/>
    <w:basedOn w:val="DefaultParagraphFont"/>
    <w:uiPriority w:val="29"/>
    <w:locked/>
    <w:rsid w:val="00A5337C"/>
  </w:style>
  <w:style w:type="character" w:customStyle="1" w:styleId="ShrinkChar">
    <w:name w:val="Shrink Char"/>
    <w:locked/>
    <w:rsid w:val="00A5337C"/>
  </w:style>
  <w:style w:type="paragraph" w:customStyle="1" w:styleId="Shrink">
    <w:name w:val="Shrink"/>
    <w:qFormat/>
    <w:rsid w:val="00A5337C"/>
    <w:rPr>
      <w14:ligatures w14:val="standardContextual"/>
    </w:rPr>
  </w:style>
  <w:style w:type="character" w:customStyle="1" w:styleId="CardChar1">
    <w:name w:val="Card Char1"/>
    <w:aliases w:val="No Spacing Char2,Tag and Cite Char1,Tag Title Char1,No Spacing8 Char,No Spacing22 Char,No Spacin Char"/>
    <w:locked/>
    <w:rsid w:val="00A5337C"/>
  </w:style>
  <w:style w:type="character" w:customStyle="1" w:styleId="BlockHeadingsCharCharChar">
    <w:name w:val="Block Headings Char Char Char"/>
    <w:locked/>
    <w:rsid w:val="00A5337C"/>
  </w:style>
  <w:style w:type="paragraph" w:customStyle="1" w:styleId="BlockHeadingsCharChar">
    <w:name w:val="Block Headings Char Char"/>
    <w:basedOn w:val="Normal"/>
    <w:qFormat/>
    <w:rsid w:val="00A5337C"/>
  </w:style>
  <w:style w:type="character" w:customStyle="1" w:styleId="CitesCharCharCharChar">
    <w:name w:val="Cites Char Char Char Char"/>
    <w:locked/>
    <w:rsid w:val="00A5337C"/>
  </w:style>
  <w:style w:type="paragraph" w:customStyle="1" w:styleId="CitesCharCharChar">
    <w:name w:val="Cites Char Char Char"/>
    <w:basedOn w:val="Normal"/>
    <w:next w:val="Shrink"/>
    <w:qFormat/>
    <w:rsid w:val="00A5337C"/>
  </w:style>
  <w:style w:type="character" w:customStyle="1" w:styleId="TagsChar1CharChar">
    <w:name w:val="Tags Char1 Char Char"/>
    <w:locked/>
    <w:rsid w:val="00A5337C"/>
  </w:style>
  <w:style w:type="paragraph" w:customStyle="1" w:styleId="TagsChar1Char">
    <w:name w:val="Tags Char1 Char"/>
    <w:basedOn w:val="Normal"/>
    <w:qFormat/>
    <w:rsid w:val="00A5337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5337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A5337C"/>
  </w:style>
  <w:style w:type="character" w:customStyle="1" w:styleId="CardsFont6ptCharCharChar">
    <w:name w:val="Cards + Font: 6 pt Char Char Char"/>
    <w:locked/>
    <w:rsid w:val="00A5337C"/>
  </w:style>
  <w:style w:type="paragraph" w:customStyle="1" w:styleId="CardsFont6ptCharChar">
    <w:name w:val="Cards + Font: 6 pt Char Char"/>
    <w:basedOn w:val="Normal"/>
    <w:qFormat/>
    <w:rsid w:val="00A5337C"/>
  </w:style>
  <w:style w:type="character" w:customStyle="1" w:styleId="blocktitleChar">
    <w:name w:val="block title Char"/>
    <w:aliases w:val="Heading Char Char,HEADER Char,cites Char1,Pocket Cha,Heading 1 Char1 Char,Block Name Char1"/>
    <w:qFormat/>
    <w:locked/>
    <w:rsid w:val="00A5337C"/>
  </w:style>
  <w:style w:type="paragraph" w:customStyle="1" w:styleId="blocktitle0">
    <w:name w:val="block title"/>
    <w:basedOn w:val="Normal"/>
    <w:next w:val="TagsChar1Char"/>
    <w:qFormat/>
    <w:rsid w:val="00A5337C"/>
  </w:style>
  <w:style w:type="character" w:customStyle="1" w:styleId="MicrotextChar">
    <w:name w:val="Microtext Char"/>
    <w:locked/>
    <w:rsid w:val="00A5337C"/>
  </w:style>
  <w:style w:type="paragraph" w:customStyle="1" w:styleId="Microtext">
    <w:name w:val="Microtext"/>
    <w:basedOn w:val="Normal"/>
    <w:next w:val="Normal"/>
    <w:qFormat/>
    <w:rsid w:val="00A5337C"/>
  </w:style>
  <w:style w:type="character" w:customStyle="1" w:styleId="Cards1Char">
    <w:name w:val="Cards1 Char"/>
    <w:locked/>
    <w:rsid w:val="00A5337C"/>
  </w:style>
  <w:style w:type="paragraph" w:customStyle="1" w:styleId="Cards1">
    <w:name w:val="Cards1"/>
    <w:basedOn w:val="Normal"/>
    <w:next w:val="blocktitle0"/>
    <w:qFormat/>
    <w:rsid w:val="00A5337C"/>
  </w:style>
  <w:style w:type="character" w:customStyle="1" w:styleId="CardsUnderlineChar">
    <w:name w:val="Cards + Underline Char"/>
    <w:locked/>
    <w:rsid w:val="00A5337C"/>
  </w:style>
  <w:style w:type="paragraph" w:customStyle="1" w:styleId="CardsUnderline">
    <w:name w:val="Cards + Underline"/>
    <w:basedOn w:val="Normal"/>
    <w:next w:val="Microtext"/>
    <w:qFormat/>
    <w:rsid w:val="00A5337C"/>
  </w:style>
  <w:style w:type="paragraph" w:customStyle="1" w:styleId="StyleNormalWebNormalWebChar1CharNormalWebCharCharC">
    <w:name w:val="Style Normal (Web)Normal (Web) Char1 CharNormal (Web) Char Char C..."/>
    <w:basedOn w:val="Normal"/>
    <w:qFormat/>
    <w:rsid w:val="00A5337C"/>
  </w:style>
  <w:style w:type="paragraph" w:customStyle="1" w:styleId="Reference">
    <w:name w:val="Reference"/>
    <w:next w:val="blocktitle0"/>
    <w:qFormat/>
    <w:rsid w:val="00A5337C"/>
    <w:rPr>
      <w14:ligatures w14:val="standardContextual"/>
    </w:rPr>
  </w:style>
  <w:style w:type="character" w:customStyle="1" w:styleId="Debate-CardSmalltextF2Char">
    <w:name w:val="Debate- Card Small text F2 Char"/>
    <w:locked/>
    <w:rsid w:val="00A5337C"/>
  </w:style>
  <w:style w:type="paragraph" w:customStyle="1" w:styleId="Debate-CardSmalltextF2">
    <w:name w:val="Debate- Card Small text F2"/>
    <w:basedOn w:val="Normal"/>
    <w:next w:val="Normal"/>
    <w:qFormat/>
    <w:rsid w:val="00A5337C"/>
  </w:style>
  <w:style w:type="character" w:customStyle="1" w:styleId="Debate-EmphasizedText-F5Char">
    <w:name w:val="Debate- Emphasized Text- F5 Char"/>
    <w:locked/>
    <w:rsid w:val="00A5337C"/>
  </w:style>
  <w:style w:type="paragraph" w:customStyle="1" w:styleId="Debate-EmphasizedText-F5">
    <w:name w:val="Debate- Emphasized Text- F5"/>
    <w:basedOn w:val="Normal"/>
    <w:next w:val="Reference"/>
    <w:qFormat/>
    <w:rsid w:val="00A5337C"/>
  </w:style>
  <w:style w:type="character" w:customStyle="1" w:styleId="Debate-CardTextUnderlined-F3Char">
    <w:name w:val="Debate- Card Text Underlined- F3 Char"/>
    <w:locked/>
    <w:rsid w:val="00A5337C"/>
  </w:style>
  <w:style w:type="paragraph" w:customStyle="1" w:styleId="Debate-CardTextUnderlined-F3">
    <w:name w:val="Debate- Card Text Underlined- F3"/>
    <w:basedOn w:val="Normal"/>
    <w:next w:val="CardsUnderline"/>
    <w:qFormat/>
    <w:rsid w:val="00A5337C"/>
  </w:style>
  <w:style w:type="character" w:customStyle="1" w:styleId="CardtextChar1">
    <w:name w:val="Card text Char"/>
    <w:locked/>
    <w:rsid w:val="00A5337C"/>
  </w:style>
  <w:style w:type="paragraph" w:customStyle="1" w:styleId="Cardtext3">
    <w:name w:val="Card text"/>
    <w:next w:val="Debate-EmphasizedText-F5"/>
    <w:qFormat/>
    <w:rsid w:val="00A5337C"/>
    <w:rPr>
      <w14:ligatures w14:val="standardContextual"/>
    </w:rPr>
  </w:style>
  <w:style w:type="paragraph" w:customStyle="1" w:styleId="StyleHeading2Heading2Char2CharHeading2Char1CharCharHead">
    <w:name w:val="Style Heading 2Heading 2 Char2 CharHeading 2 Char1 Char CharHead..."/>
    <w:basedOn w:val="Heading2"/>
    <w:qFormat/>
    <w:rsid w:val="00A5337C"/>
  </w:style>
  <w:style w:type="paragraph" w:customStyle="1" w:styleId="Blocktitle1">
    <w:name w:val="Block title"/>
    <w:basedOn w:val="Heading1"/>
    <w:next w:val="Debate-CardTextUnderlined-F3"/>
    <w:autoRedefine/>
    <w:qFormat/>
    <w:rsid w:val="00A5337C"/>
  </w:style>
  <w:style w:type="paragraph" w:customStyle="1" w:styleId="CardUnderlined">
    <w:name w:val="Card Underlined"/>
    <w:basedOn w:val="Normal"/>
    <w:next w:val="Debate-CardSmalltextF2"/>
    <w:autoRedefine/>
    <w:qFormat/>
    <w:rsid w:val="00A5337C"/>
  </w:style>
  <w:style w:type="paragraph" w:customStyle="1" w:styleId="CardNotUnderlined">
    <w:name w:val="Card Not Underlined"/>
    <w:basedOn w:val="Normal"/>
    <w:next w:val="Cardtext3"/>
    <w:autoRedefine/>
    <w:qFormat/>
    <w:rsid w:val="00A5337C"/>
  </w:style>
  <w:style w:type="paragraph" w:customStyle="1" w:styleId="MicroText0">
    <w:name w:val="MicroText"/>
    <w:basedOn w:val="Normal"/>
    <w:next w:val="Normal"/>
    <w:qFormat/>
    <w:rsid w:val="00A5337C"/>
  </w:style>
  <w:style w:type="paragraph" w:customStyle="1" w:styleId="BlockHeading1">
    <w:name w:val="Block Heading 1"/>
    <w:basedOn w:val="Normal"/>
    <w:next w:val="Blocktitle1"/>
    <w:qFormat/>
    <w:rsid w:val="00A5337C"/>
  </w:style>
  <w:style w:type="paragraph" w:customStyle="1" w:styleId="RepeatBlockHeading">
    <w:name w:val="Repeat Block Heading"/>
    <w:basedOn w:val="Blocktitle1"/>
    <w:next w:val="CardUnderlined"/>
    <w:qFormat/>
    <w:rsid w:val="00A5337C"/>
  </w:style>
  <w:style w:type="character" w:customStyle="1" w:styleId="CardTagChar">
    <w:name w:val="Card Tag Char"/>
    <w:locked/>
    <w:rsid w:val="00A5337C"/>
  </w:style>
  <w:style w:type="paragraph" w:customStyle="1" w:styleId="CardTag">
    <w:name w:val="Card Tag"/>
    <w:next w:val="MicroText0"/>
    <w:qFormat/>
    <w:rsid w:val="00A5337C"/>
    <w:rPr>
      <w14:ligatures w14:val="standardContextual"/>
    </w:rPr>
  </w:style>
  <w:style w:type="paragraph" w:customStyle="1" w:styleId="Normal1">
    <w:name w:val="Normal1"/>
    <w:basedOn w:val="Normal"/>
    <w:next w:val="BlockHeading1"/>
    <w:autoRedefine/>
    <w:qFormat/>
    <w:rsid w:val="00A5337C"/>
  </w:style>
  <w:style w:type="paragraph" w:customStyle="1" w:styleId="Paste">
    <w:name w:val="Paste"/>
    <w:basedOn w:val="Normal"/>
    <w:next w:val="RepeatBlockHeading"/>
    <w:qFormat/>
    <w:rsid w:val="00A5337C"/>
  </w:style>
  <w:style w:type="paragraph" w:customStyle="1" w:styleId="textsmall">
    <w:name w:val="textsmall"/>
    <w:basedOn w:val="Normal"/>
    <w:qFormat/>
    <w:rsid w:val="00A5337C"/>
  </w:style>
  <w:style w:type="paragraph" w:customStyle="1" w:styleId="SmallCite">
    <w:name w:val="Small Cite"/>
    <w:basedOn w:val="Normal"/>
    <w:next w:val="CardTag"/>
    <w:qFormat/>
    <w:rsid w:val="00A5337C"/>
  </w:style>
  <w:style w:type="paragraph" w:customStyle="1" w:styleId="inside-copy">
    <w:name w:val="inside-copy"/>
    <w:basedOn w:val="Normal"/>
    <w:next w:val="Normal1"/>
    <w:qFormat/>
    <w:rsid w:val="00A5337C"/>
  </w:style>
  <w:style w:type="paragraph" w:customStyle="1" w:styleId="links1">
    <w:name w:val="links1"/>
    <w:basedOn w:val="Normal"/>
    <w:next w:val="Paste"/>
    <w:qFormat/>
    <w:rsid w:val="00A5337C"/>
  </w:style>
  <w:style w:type="paragraph" w:customStyle="1" w:styleId="noindent">
    <w:name w:val="noindent"/>
    <w:basedOn w:val="Normal"/>
    <w:next w:val="textsmall"/>
    <w:qFormat/>
    <w:rsid w:val="00A5337C"/>
  </w:style>
  <w:style w:type="paragraph" w:customStyle="1" w:styleId="endtext">
    <w:name w:val="endtext"/>
    <w:basedOn w:val="Normal"/>
    <w:next w:val="SmallCite"/>
    <w:qFormat/>
    <w:rsid w:val="00A5337C"/>
  </w:style>
  <w:style w:type="paragraph" w:customStyle="1" w:styleId="copyright">
    <w:name w:val="copyright"/>
    <w:basedOn w:val="Normal"/>
    <w:next w:val="inside-copy"/>
    <w:qFormat/>
    <w:rsid w:val="00A5337C"/>
  </w:style>
  <w:style w:type="paragraph" w:customStyle="1" w:styleId="g">
    <w:name w:val="g"/>
    <w:basedOn w:val="Normal"/>
    <w:next w:val="links1"/>
    <w:qFormat/>
    <w:rsid w:val="00A5337C"/>
  </w:style>
  <w:style w:type="paragraph" w:customStyle="1" w:styleId="text">
    <w:name w:val="text"/>
    <w:basedOn w:val="Normal"/>
    <w:next w:val="noindent"/>
    <w:qFormat/>
    <w:rsid w:val="00A5337C"/>
  </w:style>
  <w:style w:type="paragraph" w:customStyle="1" w:styleId="Repeatheader">
    <w:name w:val="Repeat header"/>
    <w:basedOn w:val="Normal"/>
    <w:next w:val="g"/>
    <w:autoRedefine/>
    <w:qFormat/>
    <w:rsid w:val="00A5337C"/>
  </w:style>
  <w:style w:type="paragraph" w:customStyle="1" w:styleId="StyleCardNotUnderlined8pt">
    <w:name w:val="Style Card Not Underlined + 8 pt"/>
    <w:basedOn w:val="Cardtext3"/>
    <w:next w:val="text"/>
    <w:qFormat/>
    <w:rsid w:val="00A5337C"/>
  </w:style>
  <w:style w:type="paragraph" w:customStyle="1" w:styleId="CardNotUnderlined3">
    <w:name w:val="Card Not Underlined 3"/>
    <w:basedOn w:val="Cardtext3"/>
    <w:next w:val="Small"/>
    <w:qFormat/>
    <w:rsid w:val="00A5337C"/>
  </w:style>
  <w:style w:type="paragraph" w:customStyle="1" w:styleId="CardNotUnderlinedFinal">
    <w:name w:val="Card Not Underlined Final"/>
    <w:basedOn w:val="Small"/>
    <w:qFormat/>
    <w:rsid w:val="00A5337C"/>
    <w:rPr>
      <w:sz w:val="22"/>
    </w:rPr>
  </w:style>
  <w:style w:type="paragraph" w:customStyle="1" w:styleId="Numbering">
    <w:name w:val="Numbering"/>
    <w:basedOn w:val="Normal"/>
    <w:next w:val="Normal"/>
    <w:qFormat/>
    <w:rsid w:val="00A5337C"/>
  </w:style>
  <w:style w:type="paragraph" w:customStyle="1" w:styleId="Un-IndexedHeading">
    <w:name w:val="Un-Indexed Heading"/>
    <w:basedOn w:val="Heading1"/>
    <w:next w:val="Normal"/>
    <w:qFormat/>
    <w:rsid w:val="00A5337C"/>
  </w:style>
  <w:style w:type="paragraph" w:customStyle="1" w:styleId="SmallFont">
    <w:name w:val="Small Font"/>
    <w:basedOn w:val="Normal"/>
    <w:next w:val="Normal"/>
    <w:qFormat/>
    <w:rsid w:val="00A5337C"/>
  </w:style>
  <w:style w:type="paragraph" w:customStyle="1" w:styleId="Circle">
    <w:name w:val="Circle"/>
    <w:basedOn w:val="Normal"/>
    <w:next w:val="Normal"/>
    <w:qFormat/>
    <w:rsid w:val="00A5337C"/>
  </w:style>
  <w:style w:type="paragraph" w:customStyle="1" w:styleId="PageHeader">
    <w:name w:val="Page Header"/>
    <w:basedOn w:val="Normal"/>
    <w:next w:val="Numbering"/>
    <w:link w:val="PageHeaderChar"/>
    <w:qFormat/>
    <w:rsid w:val="00A5337C"/>
  </w:style>
  <w:style w:type="paragraph" w:customStyle="1" w:styleId="IndentedLettering">
    <w:name w:val="Indented Lettering"/>
    <w:next w:val="Normal"/>
    <w:qFormat/>
    <w:rsid w:val="00A5337C"/>
    <w:rPr>
      <w14:ligatures w14:val="standardContextual"/>
    </w:rPr>
  </w:style>
  <w:style w:type="paragraph" w:customStyle="1" w:styleId="Lettering">
    <w:name w:val="Lettering"/>
    <w:basedOn w:val="Repeatheader"/>
    <w:next w:val="Normal"/>
    <w:qFormat/>
    <w:rsid w:val="00A5337C"/>
  </w:style>
  <w:style w:type="paragraph" w:customStyle="1" w:styleId="FileName">
    <w:name w:val="File Name"/>
    <w:basedOn w:val="Normal"/>
    <w:next w:val="Normal"/>
    <w:qFormat/>
    <w:rsid w:val="00A5337C"/>
  </w:style>
  <w:style w:type="paragraph" w:customStyle="1" w:styleId="Pagination">
    <w:name w:val="Pagination"/>
    <w:basedOn w:val="Normal"/>
    <w:next w:val="Normal"/>
    <w:qFormat/>
    <w:rsid w:val="00A5337C"/>
  </w:style>
  <w:style w:type="paragraph" w:customStyle="1" w:styleId="IndentedNumbering">
    <w:name w:val="Indented Numbering"/>
    <w:basedOn w:val="Un-IndexedHeading"/>
    <w:next w:val="Normal"/>
    <w:qFormat/>
    <w:rsid w:val="00A5337C"/>
  </w:style>
  <w:style w:type="paragraph" w:customStyle="1" w:styleId="CardContinued1">
    <w:name w:val="Card Continued 1"/>
    <w:basedOn w:val="Normal"/>
    <w:next w:val="Normal"/>
    <w:qFormat/>
    <w:rsid w:val="00A5337C"/>
  </w:style>
  <w:style w:type="paragraph" w:customStyle="1" w:styleId="CardContinued2">
    <w:name w:val="Card Continued 2"/>
    <w:basedOn w:val="Lettering"/>
    <w:next w:val="Normal"/>
    <w:qFormat/>
    <w:rsid w:val="00A5337C"/>
  </w:style>
  <w:style w:type="paragraph" w:customStyle="1" w:styleId="Clearformatting">
    <w:name w:val="Clear formatting"/>
    <w:basedOn w:val="Normal"/>
    <w:next w:val="Pagination"/>
    <w:qFormat/>
    <w:rsid w:val="00A5337C"/>
  </w:style>
  <w:style w:type="paragraph" w:customStyle="1" w:styleId="SmallCardText">
    <w:name w:val="Small Card Text"/>
    <w:next w:val="PageHeader"/>
    <w:qFormat/>
    <w:rsid w:val="00A5337C"/>
    <w:rPr>
      <w14:ligatures w14:val="standardContextual"/>
    </w:rPr>
  </w:style>
  <w:style w:type="paragraph" w:customStyle="1" w:styleId="TAGFONT">
    <w:name w:val="TAG FONT"/>
    <w:basedOn w:val="Normal"/>
    <w:next w:val="CardContinued1"/>
    <w:autoRedefine/>
    <w:qFormat/>
    <w:rsid w:val="00A5337C"/>
  </w:style>
  <w:style w:type="paragraph" w:customStyle="1" w:styleId="BlockTitle2">
    <w:name w:val="Block Title2"/>
    <w:basedOn w:val="Normal"/>
    <w:next w:val="CardContinued2"/>
    <w:link w:val="BlockTitle2Char"/>
    <w:qFormat/>
    <w:rsid w:val="00A5337C"/>
  </w:style>
  <w:style w:type="paragraph" w:customStyle="1" w:styleId="fullstory">
    <w:name w:val="fullstory"/>
    <w:basedOn w:val="Normal"/>
    <w:next w:val="FileName"/>
    <w:qFormat/>
    <w:rsid w:val="00A5337C"/>
  </w:style>
  <w:style w:type="paragraph" w:customStyle="1" w:styleId="TxBrp1">
    <w:name w:val="TxBr_p1"/>
    <w:basedOn w:val="Normal"/>
    <w:next w:val="SmallCardText"/>
    <w:qFormat/>
    <w:rsid w:val="00A5337C"/>
  </w:style>
  <w:style w:type="character" w:customStyle="1" w:styleId="LanguageStrikeChar">
    <w:name w:val="Language Strike Char"/>
    <w:locked/>
    <w:rsid w:val="00A5337C"/>
  </w:style>
  <w:style w:type="paragraph" w:customStyle="1" w:styleId="LanguageStrike">
    <w:name w:val="Language Strike"/>
    <w:basedOn w:val="Normal"/>
    <w:next w:val="Normal"/>
    <w:qFormat/>
    <w:rsid w:val="00A5337C"/>
  </w:style>
  <w:style w:type="paragraph" w:customStyle="1" w:styleId="medium-normal">
    <w:name w:val="medium-normal"/>
    <w:basedOn w:val="Normal"/>
    <w:next w:val="fullstory"/>
    <w:qFormat/>
    <w:rsid w:val="00A5337C"/>
  </w:style>
  <w:style w:type="character" w:customStyle="1" w:styleId="8pointChar">
    <w:name w:val="8 point Char"/>
    <w:locked/>
    <w:rsid w:val="00A5337C"/>
  </w:style>
  <w:style w:type="paragraph" w:customStyle="1" w:styleId="8point">
    <w:name w:val="8 point"/>
    <w:basedOn w:val="Normal"/>
    <w:uiPriority w:val="99"/>
    <w:qFormat/>
    <w:rsid w:val="00A5337C"/>
  </w:style>
  <w:style w:type="character" w:customStyle="1" w:styleId="citationunderlineChar">
    <w:name w:val="citation/underline Char"/>
    <w:locked/>
    <w:rsid w:val="00A5337C"/>
  </w:style>
  <w:style w:type="paragraph" w:customStyle="1" w:styleId="citationunderline">
    <w:name w:val="citation/underline"/>
    <w:next w:val="medium-normal"/>
    <w:autoRedefine/>
    <w:qFormat/>
    <w:rsid w:val="00A5337C"/>
    <w:rPr>
      <w14:ligatures w14:val="standardContextual"/>
    </w:rPr>
  </w:style>
  <w:style w:type="paragraph" w:customStyle="1" w:styleId="Style1">
    <w:name w:val="Style 1"/>
    <w:next w:val="fullstory"/>
    <w:qFormat/>
    <w:rsid w:val="00A5337C"/>
    <w:rPr>
      <w14:ligatures w14:val="standardContextual"/>
    </w:rPr>
  </w:style>
  <w:style w:type="paragraph" w:customStyle="1" w:styleId="Style6">
    <w:name w:val="Style 6"/>
    <w:next w:val="8point"/>
    <w:qFormat/>
    <w:rsid w:val="00A5337C"/>
    <w:rPr>
      <w14:ligatures w14:val="standardContextual"/>
    </w:rPr>
  </w:style>
  <w:style w:type="paragraph" w:customStyle="1" w:styleId="UnderlinedText">
    <w:name w:val="Underlined Text"/>
    <w:basedOn w:val="Normal"/>
    <w:link w:val="UnderlinedTextChar"/>
    <w:autoRedefine/>
    <w:qFormat/>
    <w:rsid w:val="00A5337C"/>
  </w:style>
  <w:style w:type="paragraph" w:customStyle="1" w:styleId="Citation-Complete">
    <w:name w:val="Citation - Complete"/>
    <w:basedOn w:val="Normal"/>
    <w:next w:val="citationunderline"/>
    <w:link w:val="Citation-CompleteChar"/>
    <w:autoRedefine/>
    <w:qFormat/>
    <w:rsid w:val="00A5337C"/>
  </w:style>
  <w:style w:type="paragraph" w:customStyle="1" w:styleId="Citation-FirstLine">
    <w:name w:val="Citation - First Line"/>
    <w:basedOn w:val="Normal"/>
    <w:next w:val="citationunderline"/>
    <w:autoRedefine/>
    <w:qFormat/>
    <w:rsid w:val="00A5337C"/>
  </w:style>
  <w:style w:type="character" w:customStyle="1" w:styleId="Style6Char">
    <w:name w:val="Style6 Char"/>
    <w:uiPriority w:val="99"/>
    <w:locked/>
    <w:rsid w:val="00A5337C"/>
  </w:style>
  <w:style w:type="paragraph" w:customStyle="1" w:styleId="Style60">
    <w:name w:val="Style6"/>
    <w:basedOn w:val="Normal"/>
    <w:next w:val="UnderlinedText"/>
    <w:autoRedefine/>
    <w:uiPriority w:val="99"/>
    <w:qFormat/>
    <w:rsid w:val="00A5337C"/>
  </w:style>
  <w:style w:type="character" w:customStyle="1" w:styleId="DateCitesAuthorCharChar">
    <w:name w:val="DateCitesAuthor Char Char"/>
    <w:locked/>
    <w:rsid w:val="00A5337C"/>
  </w:style>
  <w:style w:type="paragraph" w:customStyle="1" w:styleId="DateCitesAuthorChar">
    <w:name w:val="DateCitesAuthor Char"/>
    <w:basedOn w:val="Normal"/>
    <w:next w:val="citationunderline"/>
    <w:qFormat/>
    <w:rsid w:val="00A5337C"/>
  </w:style>
  <w:style w:type="paragraph" w:customStyle="1" w:styleId="articlebodynormaltext">
    <w:name w:val="articlebody_normaltext"/>
    <w:basedOn w:val="Normal"/>
    <w:qFormat/>
    <w:rsid w:val="00A5337C"/>
  </w:style>
  <w:style w:type="paragraph" w:customStyle="1" w:styleId="western">
    <w:name w:val="western"/>
    <w:basedOn w:val="Normal"/>
    <w:next w:val="Style6"/>
    <w:qFormat/>
    <w:rsid w:val="00A5337C"/>
  </w:style>
  <w:style w:type="paragraph" w:customStyle="1" w:styleId="targetcaption">
    <w:name w:val="targetcaption"/>
    <w:basedOn w:val="Normal"/>
    <w:qFormat/>
    <w:rsid w:val="00A5337C"/>
  </w:style>
  <w:style w:type="paragraph" w:customStyle="1" w:styleId="Index">
    <w:name w:val="Index"/>
    <w:basedOn w:val="Normal"/>
    <w:qFormat/>
    <w:rsid w:val="00A5337C"/>
  </w:style>
  <w:style w:type="character" w:customStyle="1" w:styleId="HotRouteChar">
    <w:name w:val="Hot Route! Char"/>
    <w:locked/>
    <w:rsid w:val="00A5337C"/>
  </w:style>
  <w:style w:type="paragraph" w:customStyle="1" w:styleId="HotRoute">
    <w:name w:val="Hot Route!"/>
    <w:basedOn w:val="Normal"/>
    <w:qFormat/>
    <w:rsid w:val="00A5337C"/>
  </w:style>
  <w:style w:type="character" w:customStyle="1" w:styleId="SmalltextChar">
    <w:name w:val="Small text Char"/>
    <w:aliases w:val="Quote1 Char1,Quote111 Char1,Quote21 Char1,Quote3 Char1,Quote4 Char1,quote Char2"/>
    <w:locked/>
    <w:rsid w:val="00A5337C"/>
  </w:style>
  <w:style w:type="paragraph" w:customStyle="1" w:styleId="Smalltext">
    <w:name w:val="Small text"/>
    <w:aliases w:val="Quote11"/>
    <w:basedOn w:val="Normal"/>
    <w:qFormat/>
    <w:rsid w:val="00A5337C"/>
  </w:style>
  <w:style w:type="paragraph" w:customStyle="1" w:styleId="Shrink8">
    <w:name w:val="Shrink8"/>
    <w:basedOn w:val="Normal"/>
    <w:next w:val="DateCitesAuthorChar"/>
    <w:autoRedefine/>
    <w:qFormat/>
    <w:rsid w:val="00A5337C"/>
  </w:style>
  <w:style w:type="character" w:customStyle="1" w:styleId="StyleStyle411ptBoldChar">
    <w:name w:val="Style Style4 + 11 pt Bold Char"/>
    <w:locked/>
    <w:rsid w:val="00A5337C"/>
  </w:style>
  <w:style w:type="paragraph" w:customStyle="1" w:styleId="StyleStyle411ptBold">
    <w:name w:val="Style Style4 + 11 pt Bold"/>
    <w:basedOn w:val="Normal"/>
    <w:qFormat/>
    <w:rsid w:val="00A5337C"/>
  </w:style>
  <w:style w:type="character" w:customStyle="1" w:styleId="StyleStyle411pt1Char">
    <w:name w:val="Style Style4 + 11 pt1 Char"/>
    <w:locked/>
    <w:rsid w:val="00A5337C"/>
  </w:style>
  <w:style w:type="paragraph" w:customStyle="1" w:styleId="StyleStyle411pt1">
    <w:name w:val="Style Style4 + 11 pt1"/>
    <w:basedOn w:val="Normal"/>
    <w:next w:val="Shrink8"/>
    <w:qFormat/>
    <w:rsid w:val="00A5337C"/>
  </w:style>
  <w:style w:type="character" w:customStyle="1" w:styleId="HeadingsBaseChar">
    <w:name w:val="Headings Base Char"/>
    <w:locked/>
    <w:rsid w:val="00A5337C"/>
  </w:style>
  <w:style w:type="paragraph" w:customStyle="1" w:styleId="HeadingsBase">
    <w:name w:val="Headings Base"/>
    <w:basedOn w:val="Normal"/>
    <w:next w:val="StyleStyle411ptBold"/>
    <w:qFormat/>
    <w:rsid w:val="00A5337C"/>
  </w:style>
  <w:style w:type="paragraph" w:customStyle="1" w:styleId="SchoolPaper">
    <w:name w:val="School Paper"/>
    <w:basedOn w:val="Normal"/>
    <w:uiPriority w:val="99"/>
    <w:qFormat/>
    <w:rsid w:val="00A5337C"/>
  </w:style>
  <w:style w:type="paragraph" w:customStyle="1" w:styleId="SchoolBlockQuote">
    <w:name w:val="School Block Quote"/>
    <w:basedOn w:val="Normal"/>
    <w:next w:val="Smalltext"/>
    <w:uiPriority w:val="99"/>
    <w:qFormat/>
    <w:rsid w:val="00A5337C"/>
  </w:style>
  <w:style w:type="paragraph" w:customStyle="1" w:styleId="SchoolWorksCited">
    <w:name w:val="School Works Cited"/>
    <w:basedOn w:val="Normal"/>
    <w:uiPriority w:val="99"/>
    <w:qFormat/>
    <w:rsid w:val="00A5337C"/>
  </w:style>
  <w:style w:type="paragraph" w:customStyle="1" w:styleId="BlockQuote">
    <w:name w:val="Block Quote"/>
    <w:basedOn w:val="Normal"/>
    <w:next w:val="HeadingsBase"/>
    <w:uiPriority w:val="99"/>
    <w:qFormat/>
    <w:rsid w:val="00A5337C"/>
  </w:style>
  <w:style w:type="paragraph" w:customStyle="1" w:styleId="PaperBody">
    <w:name w:val="Paper Body"/>
    <w:basedOn w:val="Normal"/>
    <w:next w:val="SchoolPaper"/>
    <w:uiPriority w:val="99"/>
    <w:qFormat/>
    <w:rsid w:val="00A5337C"/>
  </w:style>
  <w:style w:type="paragraph" w:customStyle="1" w:styleId="PaperCitation">
    <w:name w:val="Paper Citation"/>
    <w:basedOn w:val="Normal"/>
    <w:next w:val="SchoolBlockQuote"/>
    <w:uiPriority w:val="99"/>
    <w:qFormat/>
    <w:rsid w:val="00A5337C"/>
  </w:style>
  <w:style w:type="character" w:customStyle="1" w:styleId="hatChar">
    <w:name w:val="hat Char"/>
    <w:locked/>
    <w:rsid w:val="00A5337C"/>
  </w:style>
  <w:style w:type="paragraph" w:customStyle="1" w:styleId="hat">
    <w:name w:val="hat"/>
    <w:basedOn w:val="Heading1"/>
    <w:next w:val="BlockQuote"/>
    <w:qFormat/>
    <w:rsid w:val="00A5337C"/>
  </w:style>
  <w:style w:type="paragraph" w:customStyle="1" w:styleId="CM9">
    <w:name w:val="CM9"/>
    <w:basedOn w:val="Normal"/>
    <w:next w:val="SchoolPaper"/>
    <w:uiPriority w:val="99"/>
    <w:qFormat/>
    <w:rsid w:val="00A5337C"/>
  </w:style>
  <w:style w:type="paragraph" w:customStyle="1" w:styleId="CM6">
    <w:name w:val="CM6"/>
    <w:basedOn w:val="Normal"/>
    <w:next w:val="SchoolBlockQuote"/>
    <w:uiPriority w:val="99"/>
    <w:qFormat/>
    <w:rsid w:val="00A5337C"/>
  </w:style>
  <w:style w:type="paragraph" w:customStyle="1" w:styleId="boldness">
    <w:name w:val="boldness"/>
    <w:basedOn w:val="Normal"/>
    <w:next w:val="hat"/>
    <w:qFormat/>
    <w:rsid w:val="00A5337C"/>
  </w:style>
  <w:style w:type="paragraph" w:customStyle="1" w:styleId="byline">
    <w:name w:val="byline"/>
    <w:basedOn w:val="Normal"/>
    <w:next w:val="TagCite"/>
    <w:uiPriority w:val="99"/>
    <w:rsid w:val="00A5337C"/>
  </w:style>
  <w:style w:type="character" w:customStyle="1" w:styleId="UnderlineCardChar">
    <w:name w:val="UnderlineCard Char"/>
    <w:locked/>
    <w:rsid w:val="00A5337C"/>
  </w:style>
  <w:style w:type="paragraph" w:customStyle="1" w:styleId="UnderlineCard0">
    <w:name w:val="UnderlineCard"/>
    <w:basedOn w:val="Heading4"/>
    <w:next w:val="CM6"/>
    <w:qFormat/>
    <w:rsid w:val="00A5337C"/>
  </w:style>
  <w:style w:type="paragraph" w:customStyle="1" w:styleId="CM21">
    <w:name w:val="CM21"/>
    <w:basedOn w:val="Normal"/>
    <w:uiPriority w:val="99"/>
    <w:qFormat/>
    <w:rsid w:val="00A5337C"/>
  </w:style>
  <w:style w:type="paragraph" w:customStyle="1" w:styleId="CM22">
    <w:name w:val="CM22"/>
    <w:basedOn w:val="Normal"/>
    <w:next w:val="hat"/>
    <w:uiPriority w:val="99"/>
    <w:qFormat/>
    <w:rsid w:val="00A5337C"/>
  </w:style>
  <w:style w:type="paragraph" w:customStyle="1" w:styleId="CM4">
    <w:name w:val="CM4"/>
    <w:basedOn w:val="Normal"/>
    <w:next w:val="TagCite"/>
    <w:uiPriority w:val="99"/>
    <w:qFormat/>
    <w:rsid w:val="00A5337C"/>
  </w:style>
  <w:style w:type="paragraph" w:customStyle="1" w:styleId="Pa10">
    <w:name w:val="Pa10"/>
    <w:basedOn w:val="Normal"/>
    <w:next w:val="CM9"/>
    <w:uiPriority w:val="99"/>
    <w:qFormat/>
    <w:rsid w:val="00A5337C"/>
  </w:style>
  <w:style w:type="paragraph" w:customStyle="1" w:styleId="Pa31">
    <w:name w:val="Pa3+1"/>
    <w:basedOn w:val="Normal"/>
    <w:next w:val="CM6"/>
    <w:uiPriority w:val="99"/>
    <w:qFormat/>
    <w:rsid w:val="00A5337C"/>
  </w:style>
  <w:style w:type="paragraph" w:customStyle="1" w:styleId="Pa1">
    <w:name w:val="Pa1"/>
    <w:basedOn w:val="Normal"/>
    <w:next w:val="boldness"/>
    <w:uiPriority w:val="99"/>
    <w:qFormat/>
    <w:rsid w:val="00A5337C"/>
  </w:style>
  <w:style w:type="paragraph" w:customStyle="1" w:styleId="Pa2">
    <w:name w:val="Pa2"/>
    <w:basedOn w:val="Normal"/>
    <w:next w:val="byline"/>
    <w:uiPriority w:val="99"/>
    <w:qFormat/>
    <w:rsid w:val="00A5337C"/>
  </w:style>
  <w:style w:type="paragraph" w:customStyle="1" w:styleId="FreeFormA">
    <w:name w:val="Free Form A"/>
    <w:next w:val="Pa10"/>
    <w:qFormat/>
    <w:rsid w:val="00A5337C"/>
    <w:rPr>
      <w14:ligatures w14:val="standardContextual"/>
    </w:rPr>
  </w:style>
  <w:style w:type="paragraph" w:customStyle="1" w:styleId="H4Tag">
    <w:name w:val="H4 (Tag)"/>
    <w:basedOn w:val="Normal"/>
    <w:next w:val="UnderlineCard0"/>
    <w:qFormat/>
    <w:rsid w:val="00A5337C"/>
  </w:style>
  <w:style w:type="character" w:customStyle="1" w:styleId="CardUpSize-LightChar">
    <w:name w:val="CardUpSize - Light Char"/>
    <w:basedOn w:val="DefaultParagraphFont"/>
    <w:locked/>
    <w:rsid w:val="00A5337C"/>
  </w:style>
  <w:style w:type="paragraph" w:customStyle="1" w:styleId="CardUpSize-Light">
    <w:name w:val="CardUpSize - Light"/>
    <w:basedOn w:val="Normal"/>
    <w:next w:val="CM22"/>
    <w:qFormat/>
    <w:rsid w:val="00A5337C"/>
  </w:style>
  <w:style w:type="character" w:customStyle="1" w:styleId="CiteCardUpSize-HeavyChar">
    <w:name w:val="Cite // CardUpSize - Heavy Char"/>
    <w:basedOn w:val="DefaultParagraphFont"/>
    <w:locked/>
    <w:rsid w:val="00A5337C"/>
  </w:style>
  <w:style w:type="paragraph" w:customStyle="1" w:styleId="CiteCardUpSize-Heavy">
    <w:name w:val="Cite // CardUpSize - Heavy"/>
    <w:basedOn w:val="Normal"/>
    <w:next w:val="Pa10"/>
    <w:qFormat/>
    <w:rsid w:val="00A5337C"/>
  </w:style>
  <w:style w:type="character" w:customStyle="1" w:styleId="HotRouteCharCharCharCharCharChar">
    <w:name w:val="Hot Route! Char Char Char Char Char Char"/>
    <w:locked/>
    <w:rsid w:val="00A5337C"/>
  </w:style>
  <w:style w:type="paragraph" w:customStyle="1" w:styleId="HotRouteCharCharCharCharChar">
    <w:name w:val="Hot Route! Char Char Char Char Char"/>
    <w:basedOn w:val="Normal"/>
    <w:next w:val="Pa1"/>
    <w:qFormat/>
    <w:rsid w:val="00A5337C"/>
  </w:style>
  <w:style w:type="character" w:customStyle="1" w:styleId="SmallTextCharCharCharChar">
    <w:name w:val="Small Text Char Char Char Char"/>
    <w:locked/>
    <w:rsid w:val="00A5337C"/>
  </w:style>
  <w:style w:type="paragraph" w:customStyle="1" w:styleId="SmallTextCharCharChar">
    <w:name w:val="Small Text Char Char Char"/>
    <w:basedOn w:val="Normal"/>
    <w:next w:val="CiteCardUpSize-Heavy"/>
    <w:qFormat/>
    <w:rsid w:val="00A5337C"/>
  </w:style>
  <w:style w:type="character" w:customStyle="1" w:styleId="UnderlineCharCharCharCharCharCharCharChar">
    <w:name w:val="Underline Char Char Char Char Char Char Char Char"/>
    <w:basedOn w:val="DefaultParagraphFont"/>
    <w:locked/>
    <w:rsid w:val="00A5337C"/>
  </w:style>
  <w:style w:type="paragraph" w:customStyle="1" w:styleId="UnderlineCharCharCharCharCharCharChar">
    <w:name w:val="Underline Char Char Char Char Char Char Char"/>
    <w:basedOn w:val="Normal"/>
    <w:next w:val="HotRouteCharCharCharCharChar"/>
    <w:qFormat/>
    <w:rsid w:val="00A5337C"/>
  </w:style>
  <w:style w:type="character" w:customStyle="1" w:styleId="SmalltextCharCharCharChar0">
    <w:name w:val="Small text Char Char Char Char"/>
    <w:basedOn w:val="DefaultParagraphFont"/>
    <w:locked/>
    <w:rsid w:val="00A5337C"/>
  </w:style>
  <w:style w:type="paragraph" w:customStyle="1" w:styleId="SmalltextCharCharChar0">
    <w:name w:val="Small text Char Char Char"/>
    <w:basedOn w:val="Normal"/>
    <w:next w:val="SmallTextCharCharChar"/>
    <w:qFormat/>
    <w:rsid w:val="00A5337C"/>
  </w:style>
  <w:style w:type="paragraph" w:customStyle="1" w:styleId="WW-Default">
    <w:name w:val="WW-Default"/>
    <w:next w:val="CiteCardUpSize-Heavy"/>
    <w:uiPriority w:val="99"/>
    <w:qFormat/>
    <w:rsid w:val="00A5337C"/>
    <w:rPr>
      <w14:ligatures w14:val="standardContextual"/>
    </w:rPr>
  </w:style>
  <w:style w:type="paragraph" w:customStyle="1" w:styleId="CardStyle">
    <w:name w:val="Card Style"/>
    <w:basedOn w:val="Normal"/>
    <w:next w:val="UnderlineCharCharCharCharCharCharChar"/>
    <w:link w:val="CardStyleChar"/>
    <w:uiPriority w:val="99"/>
    <w:qFormat/>
    <w:rsid w:val="00A5337C"/>
  </w:style>
  <w:style w:type="paragraph" w:customStyle="1" w:styleId="Tagandcite">
    <w:name w:val="Tag and cite"/>
    <w:basedOn w:val="Normal"/>
    <w:qFormat/>
    <w:rsid w:val="00A5337C"/>
  </w:style>
  <w:style w:type="paragraph" w:customStyle="1" w:styleId="Standard">
    <w:name w:val="Standard"/>
    <w:next w:val="SmalltextCharCharChar0"/>
    <w:uiPriority w:val="99"/>
    <w:qFormat/>
    <w:rsid w:val="00A5337C"/>
    <w:rPr>
      <w14:ligatures w14:val="standardContextual"/>
    </w:rPr>
  </w:style>
  <w:style w:type="paragraph" w:customStyle="1" w:styleId="Textbody">
    <w:name w:val="Text body"/>
    <w:basedOn w:val="SmalltextCharCharChar0"/>
    <w:next w:val="SmallTextCharCharChar"/>
    <w:qFormat/>
    <w:rsid w:val="00A5337C"/>
  </w:style>
  <w:style w:type="paragraph" w:customStyle="1" w:styleId="comments">
    <w:name w:val="comments"/>
    <w:basedOn w:val="Normal"/>
    <w:next w:val="UnderlineCharCharCharCharCharCharChar"/>
    <w:qFormat/>
    <w:rsid w:val="00A5337C"/>
  </w:style>
  <w:style w:type="paragraph" w:customStyle="1" w:styleId="Default1">
    <w:name w:val="Default1"/>
    <w:basedOn w:val="Normal"/>
    <w:uiPriority w:val="99"/>
    <w:qFormat/>
    <w:rsid w:val="00A5337C"/>
  </w:style>
  <w:style w:type="paragraph" w:customStyle="1" w:styleId="NFAPWPheader">
    <w:name w:val="NFAP WP header"/>
    <w:basedOn w:val="Normal"/>
    <w:next w:val="SmalltextCharCharChar0"/>
    <w:uiPriority w:val="99"/>
    <w:qFormat/>
    <w:rsid w:val="00A5337C"/>
  </w:style>
  <w:style w:type="character" w:customStyle="1" w:styleId="CircledChar">
    <w:name w:val="Circled Char"/>
    <w:locked/>
    <w:rsid w:val="00A5337C"/>
  </w:style>
  <w:style w:type="paragraph" w:customStyle="1" w:styleId="Circled">
    <w:name w:val="Circled"/>
    <w:basedOn w:val="Normal"/>
    <w:next w:val="Normal"/>
    <w:autoRedefine/>
    <w:qFormat/>
    <w:rsid w:val="00A5337C"/>
  </w:style>
  <w:style w:type="character" w:customStyle="1" w:styleId="MinimizedTextChar">
    <w:name w:val="Minimized Text Char"/>
    <w:locked/>
    <w:rsid w:val="00A5337C"/>
  </w:style>
  <w:style w:type="paragraph" w:customStyle="1" w:styleId="MinimizedText">
    <w:name w:val="Minimized Text"/>
    <w:basedOn w:val="Normal"/>
    <w:next w:val="Standard"/>
    <w:qFormat/>
    <w:rsid w:val="00A5337C"/>
  </w:style>
  <w:style w:type="character" w:customStyle="1" w:styleId="UnderlinedCardTextChar">
    <w:name w:val="Underlined Card Text Char"/>
    <w:locked/>
    <w:rsid w:val="00A5337C"/>
  </w:style>
  <w:style w:type="paragraph" w:customStyle="1" w:styleId="UnderlinedCardText">
    <w:name w:val="Underlined Card Text"/>
    <w:basedOn w:val="Normal"/>
    <w:next w:val="comments"/>
    <w:qFormat/>
    <w:rsid w:val="00A5337C"/>
  </w:style>
  <w:style w:type="character" w:customStyle="1" w:styleId="cardtextemphasisChar">
    <w:name w:val="card text emphasis Char"/>
    <w:locked/>
    <w:rsid w:val="00A5337C"/>
  </w:style>
  <w:style w:type="paragraph" w:customStyle="1" w:styleId="cardtextemphasis">
    <w:name w:val="card text emphasis"/>
    <w:basedOn w:val="Normal"/>
    <w:next w:val="NFAPWPheader"/>
    <w:qFormat/>
    <w:rsid w:val="00A5337C"/>
  </w:style>
  <w:style w:type="character" w:customStyle="1" w:styleId="CiteCharCharChar">
    <w:name w:val="Cite Char Char Char"/>
    <w:locked/>
    <w:rsid w:val="00A5337C"/>
  </w:style>
  <w:style w:type="paragraph" w:customStyle="1" w:styleId="CiteCharChar">
    <w:name w:val="Cite Char Char"/>
    <w:basedOn w:val="Normal"/>
    <w:next w:val="Normal"/>
    <w:uiPriority w:val="99"/>
    <w:qFormat/>
    <w:rsid w:val="00A5337C"/>
  </w:style>
  <w:style w:type="character" w:customStyle="1" w:styleId="UnreadTextChar">
    <w:name w:val="Unread Text Char"/>
    <w:locked/>
    <w:rsid w:val="00A5337C"/>
  </w:style>
  <w:style w:type="paragraph" w:customStyle="1" w:styleId="UnreadText">
    <w:name w:val="Unread Text"/>
    <w:basedOn w:val="Normal"/>
    <w:next w:val="Normal"/>
    <w:autoRedefine/>
    <w:qFormat/>
    <w:rsid w:val="00A5337C"/>
  </w:style>
  <w:style w:type="character" w:customStyle="1" w:styleId="BoldandUnderlineCharChar2">
    <w:name w:val="Bold and Underline Char Char2"/>
    <w:locked/>
    <w:rsid w:val="00A5337C"/>
  </w:style>
  <w:style w:type="paragraph" w:customStyle="1" w:styleId="BoldandUnderlineChar">
    <w:name w:val="Bold and Underline Char"/>
    <w:basedOn w:val="Normal"/>
    <w:next w:val="UnderlinedCardText"/>
    <w:qFormat/>
    <w:rsid w:val="00A5337C"/>
  </w:style>
  <w:style w:type="paragraph" w:customStyle="1" w:styleId="CiteCardCharChar">
    <w:name w:val="Cite_Card Char Char"/>
    <w:next w:val="UnreadText"/>
    <w:autoRedefine/>
    <w:uiPriority w:val="99"/>
    <w:qFormat/>
    <w:rsid w:val="00A5337C"/>
    <w:rPr>
      <w14:ligatures w14:val="standardContextual"/>
    </w:rPr>
  </w:style>
  <w:style w:type="character" w:customStyle="1" w:styleId="CiteCardCharCharCharChar">
    <w:name w:val="Cite_Card Char Char Char Char"/>
    <w:locked/>
    <w:rsid w:val="00A5337C"/>
  </w:style>
  <w:style w:type="paragraph" w:customStyle="1" w:styleId="CiteCardCharCharChar">
    <w:name w:val="Cite_Card Char Char Char"/>
    <w:next w:val="BoldandUnderlineChar"/>
    <w:qFormat/>
    <w:rsid w:val="00A5337C"/>
    <w:rPr>
      <w14:ligatures w14:val="standardContextual"/>
    </w:rPr>
  </w:style>
  <w:style w:type="paragraph" w:customStyle="1" w:styleId="heading">
    <w:name w:val="heading"/>
    <w:basedOn w:val="Normal"/>
    <w:next w:val="CiteCardCharChar"/>
    <w:uiPriority w:val="99"/>
    <w:qFormat/>
    <w:rsid w:val="00A5337C"/>
  </w:style>
  <w:style w:type="character" w:customStyle="1" w:styleId="LittleChar">
    <w:name w:val="Little Char"/>
    <w:locked/>
    <w:rsid w:val="00A5337C"/>
  </w:style>
  <w:style w:type="paragraph" w:customStyle="1" w:styleId="Little">
    <w:name w:val="Little"/>
    <w:basedOn w:val="Normal"/>
    <w:next w:val="CiteCardCharCharChar"/>
    <w:qFormat/>
    <w:rsid w:val="00A5337C"/>
  </w:style>
  <w:style w:type="character" w:customStyle="1" w:styleId="DebateHeaderChar">
    <w:name w:val="Debate Header Char"/>
    <w:locked/>
    <w:rsid w:val="00A5337C"/>
  </w:style>
  <w:style w:type="paragraph" w:customStyle="1" w:styleId="DebateHeader">
    <w:name w:val="Debate Header"/>
    <w:basedOn w:val="Normal"/>
    <w:next w:val="Normal"/>
    <w:autoRedefine/>
    <w:qFormat/>
    <w:rsid w:val="00A5337C"/>
  </w:style>
  <w:style w:type="paragraph" w:customStyle="1" w:styleId="articletitle">
    <w:name w:val="article_title"/>
    <w:basedOn w:val="Normal"/>
    <w:next w:val="CiteCardCharChar"/>
    <w:qFormat/>
    <w:rsid w:val="00A5337C"/>
  </w:style>
  <w:style w:type="character" w:customStyle="1" w:styleId="TagCiteChar">
    <w:name w:val="Tag &amp; Cite Char"/>
    <w:locked/>
    <w:rsid w:val="00A5337C"/>
  </w:style>
  <w:style w:type="paragraph" w:customStyle="1" w:styleId="TagCite0">
    <w:name w:val="Tag &amp; Cite"/>
    <w:basedOn w:val="Normal"/>
    <w:next w:val="DebateHeader"/>
    <w:qFormat/>
    <w:rsid w:val="00A5337C"/>
  </w:style>
  <w:style w:type="character" w:customStyle="1" w:styleId="HighlightedTextChar">
    <w:name w:val="Highlighted Text Char"/>
    <w:locked/>
    <w:rsid w:val="00A5337C"/>
  </w:style>
  <w:style w:type="paragraph" w:customStyle="1" w:styleId="HighlightedText">
    <w:name w:val="Highlighted Text"/>
    <w:basedOn w:val="Normal"/>
    <w:qFormat/>
    <w:rsid w:val="00A5337C"/>
  </w:style>
  <w:style w:type="character" w:customStyle="1" w:styleId="UnhighlightedChar">
    <w:name w:val="Unhighlighted Char"/>
    <w:locked/>
    <w:rsid w:val="00A5337C"/>
  </w:style>
  <w:style w:type="paragraph" w:customStyle="1" w:styleId="Unhighlighted">
    <w:name w:val="Unhighlighted"/>
    <w:basedOn w:val="Normal"/>
    <w:autoRedefine/>
    <w:qFormat/>
    <w:rsid w:val="00A5337C"/>
  </w:style>
  <w:style w:type="paragraph" w:customStyle="1" w:styleId="Caption1">
    <w:name w:val="Caption1"/>
    <w:basedOn w:val="Normal"/>
    <w:next w:val="HighlightedText"/>
    <w:rsid w:val="00A5337C"/>
  </w:style>
  <w:style w:type="paragraph" w:customStyle="1" w:styleId="articleauthor">
    <w:name w:val="articleauthor"/>
    <w:basedOn w:val="Normal"/>
    <w:next w:val="articletitle"/>
    <w:qFormat/>
    <w:rsid w:val="00A5337C"/>
  </w:style>
  <w:style w:type="character" w:customStyle="1" w:styleId="StylecardUnderlineChar">
    <w:name w:val="Style card + Underline Char"/>
    <w:locked/>
    <w:rsid w:val="00A5337C"/>
  </w:style>
  <w:style w:type="paragraph" w:customStyle="1" w:styleId="StylecardUnderline">
    <w:name w:val="Style card + Underline"/>
    <w:basedOn w:val="Cite2"/>
    <w:next w:val="Caption1"/>
    <w:qFormat/>
    <w:rsid w:val="00A5337C"/>
  </w:style>
  <w:style w:type="paragraph" w:customStyle="1" w:styleId="TagF3">
    <w:name w:val="Tag (F3)"/>
    <w:next w:val="articleauthor"/>
    <w:qFormat/>
    <w:rsid w:val="00A5337C"/>
    <w:rPr>
      <w14:ligatures w14:val="standardContextual"/>
    </w:rPr>
  </w:style>
  <w:style w:type="paragraph" w:customStyle="1" w:styleId="i1">
    <w:name w:val="i1"/>
    <w:basedOn w:val="Normal"/>
    <w:next w:val="Caption1"/>
    <w:qFormat/>
    <w:rsid w:val="00A5337C"/>
  </w:style>
  <w:style w:type="paragraph" w:customStyle="1" w:styleId="style14">
    <w:name w:val="style14"/>
    <w:basedOn w:val="Normal"/>
    <w:qFormat/>
    <w:rsid w:val="00A5337C"/>
  </w:style>
  <w:style w:type="paragraph" w:customStyle="1" w:styleId="CardTagCite1Char">
    <w:name w:val="Card Tag + Cite #1 Char"/>
    <w:basedOn w:val="Normal"/>
    <w:qFormat/>
    <w:rsid w:val="00A5337C"/>
  </w:style>
  <w:style w:type="paragraph" w:customStyle="1" w:styleId="HotRoute0">
    <w:name w:val="Hot Route"/>
    <w:basedOn w:val="Normal"/>
    <w:qFormat/>
    <w:rsid w:val="00A5337C"/>
  </w:style>
  <w:style w:type="paragraph" w:customStyle="1" w:styleId="articlebody">
    <w:name w:val="articlebody"/>
    <w:basedOn w:val="Normal"/>
    <w:qFormat/>
    <w:rsid w:val="00A5337C"/>
  </w:style>
  <w:style w:type="character" w:customStyle="1" w:styleId="CiteCardCharCharCharCharCharCharCharChar">
    <w:name w:val="Cite_Card Char Char Char Char Char Char Char Char"/>
    <w:locked/>
    <w:rsid w:val="00A5337C"/>
  </w:style>
  <w:style w:type="paragraph" w:customStyle="1" w:styleId="CiteCardCharCharCharCharCharCharChar">
    <w:name w:val="Cite_Card Char Char Char Char Char Char Char"/>
    <w:autoRedefine/>
    <w:qFormat/>
    <w:rsid w:val="00A5337C"/>
    <w:rPr>
      <w14:ligatures w14:val="standardContextual"/>
    </w:rPr>
  </w:style>
  <w:style w:type="paragraph" w:customStyle="1" w:styleId="foldie">
    <w:name w:val="foldie"/>
    <w:basedOn w:val="CiteCardCharChar"/>
    <w:qFormat/>
    <w:rsid w:val="00A5337C"/>
  </w:style>
  <w:style w:type="paragraph" w:customStyle="1" w:styleId="billtextsection">
    <w:name w:val="bill_text_section"/>
    <w:basedOn w:val="Normal"/>
    <w:next w:val="HotRoute0"/>
    <w:qFormat/>
    <w:rsid w:val="00A5337C"/>
  </w:style>
  <w:style w:type="paragraph" w:customStyle="1" w:styleId="wp-caption-text">
    <w:name w:val="wp-caption-text"/>
    <w:basedOn w:val="Normal"/>
    <w:qFormat/>
    <w:rsid w:val="00A5337C"/>
  </w:style>
  <w:style w:type="character" w:customStyle="1" w:styleId="CiteNormalChar">
    <w:name w:val="Cite Normal Char"/>
    <w:locked/>
    <w:rsid w:val="00A5337C"/>
  </w:style>
  <w:style w:type="paragraph" w:customStyle="1" w:styleId="CiteNormal">
    <w:name w:val="Cite Normal"/>
    <w:basedOn w:val="Normal"/>
    <w:next w:val="CiteCardCharCharCharCharCharCharChar"/>
    <w:autoRedefine/>
    <w:qFormat/>
    <w:rsid w:val="00A5337C"/>
  </w:style>
  <w:style w:type="paragraph" w:customStyle="1" w:styleId="Pa3">
    <w:name w:val="Pa3"/>
    <w:basedOn w:val="Normal"/>
    <w:next w:val="foldie"/>
    <w:uiPriority w:val="99"/>
    <w:qFormat/>
    <w:rsid w:val="00A5337C"/>
  </w:style>
  <w:style w:type="character" w:customStyle="1" w:styleId="Debate-CardTagandCite-F6Char">
    <w:name w:val="Debate- Card Tag and Cite- F6 Char"/>
    <w:locked/>
    <w:rsid w:val="00A5337C"/>
  </w:style>
  <w:style w:type="paragraph" w:customStyle="1" w:styleId="Debate-CardTagandCite-F6">
    <w:name w:val="Debate- Card Tag and Cite- F6"/>
    <w:basedOn w:val="Normal"/>
    <w:qFormat/>
    <w:rsid w:val="00A5337C"/>
  </w:style>
  <w:style w:type="character" w:customStyle="1" w:styleId="BoldUnderlineChar0">
    <w:name w:val="BoldUnderline Char"/>
    <w:locked/>
    <w:rsid w:val="00A5337C"/>
  </w:style>
  <w:style w:type="character" w:customStyle="1" w:styleId="StyleStyle411ptChar">
    <w:name w:val="Style Style4 + 11 pt Char"/>
    <w:locked/>
    <w:rsid w:val="00A5337C"/>
  </w:style>
  <w:style w:type="paragraph" w:customStyle="1" w:styleId="StyleStyle411pt">
    <w:name w:val="Style Style4 + 11 pt"/>
    <w:basedOn w:val="Normal"/>
    <w:next w:val="Pa3"/>
    <w:qFormat/>
    <w:rsid w:val="00A5337C"/>
  </w:style>
  <w:style w:type="character" w:customStyle="1" w:styleId="StyleStyle411ptBoldBorderSinglesolidlineAuto0Char">
    <w:name w:val="Style Style4 + 11 pt Bold Border: : (Single solid line Auto  0.... Char"/>
    <w:locked/>
    <w:rsid w:val="00A5337C"/>
  </w:style>
  <w:style w:type="paragraph" w:customStyle="1" w:styleId="StyleStyle411ptBoldBorderSinglesolidlineAuto0">
    <w:name w:val="Style Style4 + 11 pt Bold Border: : (Single solid line Auto  0...."/>
    <w:basedOn w:val="Normal"/>
    <w:qFormat/>
    <w:rsid w:val="00A5337C"/>
  </w:style>
  <w:style w:type="character" w:customStyle="1" w:styleId="BoldunderlineChar1">
    <w:name w:val="Bold underline Char"/>
    <w:locked/>
    <w:rsid w:val="00A5337C"/>
  </w:style>
  <w:style w:type="paragraph" w:customStyle="1" w:styleId="Boldunderline0">
    <w:name w:val="Bold underline"/>
    <w:basedOn w:val="Normal"/>
    <w:qFormat/>
    <w:rsid w:val="00A5337C"/>
  </w:style>
  <w:style w:type="paragraph" w:customStyle="1" w:styleId="BLOCKTITLE3">
    <w:name w:val="BLOCK TITLE"/>
    <w:basedOn w:val="Normal"/>
    <w:qFormat/>
    <w:rsid w:val="00A5337C"/>
  </w:style>
  <w:style w:type="paragraph" w:customStyle="1" w:styleId="StyleNormalWeb10pt">
    <w:name w:val="Style Normal (Web) + 10 pt"/>
    <w:basedOn w:val="Normal"/>
    <w:uiPriority w:val="99"/>
    <w:qFormat/>
    <w:rsid w:val="00A5337C"/>
  </w:style>
  <w:style w:type="paragraph" w:customStyle="1" w:styleId="BlockHeadings">
    <w:name w:val="Block Headings"/>
    <w:next w:val="Boldunderline0"/>
    <w:qFormat/>
    <w:rsid w:val="00A5337C"/>
    <w:rPr>
      <w14:ligatures w14:val="standardContextual"/>
    </w:rPr>
  </w:style>
  <w:style w:type="character" w:customStyle="1" w:styleId="cardChar2">
    <w:name w:val="%card Char"/>
    <w:locked/>
    <w:rsid w:val="00A5337C"/>
  </w:style>
  <w:style w:type="paragraph" w:customStyle="1" w:styleId="card0">
    <w:name w:val="%card"/>
    <w:basedOn w:val="Normal"/>
    <w:qFormat/>
    <w:rsid w:val="00A5337C"/>
  </w:style>
  <w:style w:type="paragraph" w:customStyle="1" w:styleId="SmallNormal">
    <w:name w:val="Small Normal"/>
    <w:basedOn w:val="Normal"/>
    <w:next w:val="BLOCKTITLE3"/>
    <w:qFormat/>
    <w:rsid w:val="00A5337C"/>
  </w:style>
  <w:style w:type="paragraph" w:customStyle="1" w:styleId="p1">
    <w:name w:val="p1"/>
    <w:basedOn w:val="Normal"/>
    <w:qFormat/>
    <w:rsid w:val="00A5337C"/>
  </w:style>
  <w:style w:type="character" w:customStyle="1" w:styleId="UnunderlinedTextChar">
    <w:name w:val="Ununderlined Text Char"/>
    <w:locked/>
    <w:rsid w:val="00A5337C"/>
  </w:style>
  <w:style w:type="paragraph" w:customStyle="1" w:styleId="UnunderlinedText">
    <w:name w:val="Ununderlined Text"/>
    <w:basedOn w:val="Normal"/>
    <w:autoRedefine/>
    <w:qFormat/>
    <w:rsid w:val="00A5337C"/>
  </w:style>
  <w:style w:type="character" w:customStyle="1" w:styleId="RegularChar">
    <w:name w:val="Regular Char"/>
    <w:locked/>
    <w:rsid w:val="00A5337C"/>
  </w:style>
  <w:style w:type="paragraph" w:customStyle="1" w:styleId="Regular">
    <w:name w:val="Regular"/>
    <w:qFormat/>
    <w:rsid w:val="00A5337C"/>
    <w:rPr>
      <w14:ligatures w14:val="standardContextual"/>
    </w:rPr>
  </w:style>
  <w:style w:type="character" w:customStyle="1" w:styleId="ReallyfuckingsmallCharCharCharChar">
    <w:name w:val="Really fucking small Char Char Char Char"/>
    <w:locked/>
    <w:rsid w:val="00A5337C"/>
  </w:style>
  <w:style w:type="paragraph" w:customStyle="1" w:styleId="ReallyfuckingsmallCharCharChar">
    <w:name w:val="Really fucking small Char Char Char"/>
    <w:basedOn w:val="Normal"/>
    <w:qFormat/>
    <w:rsid w:val="00A5337C"/>
  </w:style>
  <w:style w:type="character" w:customStyle="1" w:styleId="CardDownx1Char">
    <w:name w:val="CardDown x1 Char"/>
    <w:locked/>
    <w:rsid w:val="00A5337C"/>
  </w:style>
  <w:style w:type="paragraph" w:customStyle="1" w:styleId="CardDownx1">
    <w:name w:val="CardDown x1"/>
    <w:basedOn w:val="Normal"/>
    <w:qFormat/>
    <w:rsid w:val="00A5337C"/>
  </w:style>
  <w:style w:type="paragraph" w:customStyle="1" w:styleId="CardDownx15">
    <w:name w:val="CardDown x1.5"/>
    <w:basedOn w:val="Normal"/>
    <w:qFormat/>
    <w:rsid w:val="00A5337C"/>
  </w:style>
  <w:style w:type="character" w:customStyle="1" w:styleId="ReallyfuckingsmallChar">
    <w:name w:val="Really fucking small Char"/>
    <w:locked/>
    <w:rsid w:val="00A5337C"/>
  </w:style>
  <w:style w:type="paragraph" w:customStyle="1" w:styleId="Reallyfuckingsmall">
    <w:name w:val="Really fucking small"/>
    <w:basedOn w:val="Normal"/>
    <w:qFormat/>
    <w:rsid w:val="00A5337C"/>
  </w:style>
  <w:style w:type="character" w:customStyle="1" w:styleId="FullCiteChar">
    <w:name w:val="Full Cite Char"/>
    <w:locked/>
    <w:rsid w:val="00A5337C"/>
  </w:style>
  <w:style w:type="paragraph" w:customStyle="1" w:styleId="FullCite">
    <w:name w:val="Full Cite"/>
    <w:basedOn w:val="Normal"/>
    <w:next w:val="Normal"/>
    <w:qFormat/>
    <w:rsid w:val="00A5337C"/>
  </w:style>
  <w:style w:type="paragraph" w:customStyle="1" w:styleId="CiteTag">
    <w:name w:val="Cite/Tag"/>
    <w:basedOn w:val="Normal"/>
    <w:qFormat/>
    <w:rsid w:val="00A5337C"/>
  </w:style>
  <w:style w:type="paragraph" w:customStyle="1" w:styleId="cardtext4">
    <w:name w:val="cardtext"/>
    <w:basedOn w:val="Normal"/>
    <w:qFormat/>
    <w:rsid w:val="00A5337C"/>
  </w:style>
  <w:style w:type="paragraph" w:customStyle="1" w:styleId="Heading5SizeDown">
    <w:name w:val="Heading 5 Size Down"/>
    <w:basedOn w:val="Normal"/>
    <w:autoRedefine/>
    <w:qFormat/>
    <w:rsid w:val="00A5337C"/>
  </w:style>
  <w:style w:type="character" w:customStyle="1" w:styleId="evidencetextChar">
    <w:name w:val="evidence text Char"/>
    <w:locked/>
    <w:rsid w:val="00A5337C"/>
  </w:style>
  <w:style w:type="character" w:customStyle="1" w:styleId="StyleStyleArialNarrow9ptLeft-075ArialNarrowChar">
    <w:name w:val="Style Style Arial Narrow 9 pt Left:  -0.75&quot; + Arial Narrow Char"/>
    <w:locked/>
    <w:rsid w:val="00A5337C"/>
  </w:style>
  <w:style w:type="paragraph" w:customStyle="1" w:styleId="StyleStyleArialNarrow9ptLeft-075ArialNarrow">
    <w:name w:val="Style Style Arial Narrow 9 pt Left:  -0.75&quot; + Arial Narrow"/>
    <w:basedOn w:val="Normal"/>
    <w:qFormat/>
    <w:rsid w:val="00A5337C"/>
  </w:style>
  <w:style w:type="character" w:customStyle="1" w:styleId="StyleStyleCardTextLeft-075Right0Char">
    <w:name w:val="Style Style Card Text + Left:  -0.75&quot; + Right:  0&quot; Char"/>
    <w:locked/>
    <w:rsid w:val="00A5337C"/>
  </w:style>
  <w:style w:type="paragraph" w:customStyle="1" w:styleId="StyleStyleCardTextLeft-075Right0">
    <w:name w:val="Style Style Card Text + Left:  -0.75&quot; + Right:  0&quot;"/>
    <w:basedOn w:val="Normal"/>
    <w:autoRedefine/>
    <w:qFormat/>
    <w:rsid w:val="00A5337C"/>
  </w:style>
  <w:style w:type="paragraph" w:customStyle="1" w:styleId="ecxmsonormal">
    <w:name w:val="ecxmsonormal"/>
    <w:basedOn w:val="Normal"/>
    <w:qFormat/>
    <w:rsid w:val="00A5337C"/>
  </w:style>
  <w:style w:type="character" w:customStyle="1" w:styleId="DebateUnderlineBoldChar">
    <w:name w:val="Debate Underline Bold Char"/>
    <w:locked/>
    <w:rsid w:val="00A5337C"/>
  </w:style>
  <w:style w:type="paragraph" w:customStyle="1" w:styleId="DebateUnderlineBold">
    <w:name w:val="Debate Underline Bold"/>
    <w:basedOn w:val="Normal"/>
    <w:next w:val="StyleStyleArialNarrow9ptLeft-075ArialNarrow"/>
    <w:qFormat/>
    <w:rsid w:val="00A5337C"/>
  </w:style>
  <w:style w:type="character" w:customStyle="1" w:styleId="StyleArialNarrow12ptBoldLeft-075Char">
    <w:name w:val="Style Arial Narrow 12 pt Bold Left:  -0.75&quot; Char"/>
    <w:locked/>
    <w:rsid w:val="00A5337C"/>
  </w:style>
  <w:style w:type="paragraph" w:customStyle="1" w:styleId="StyleArialNarrow12ptBoldLeft-075">
    <w:name w:val="Style Arial Narrow 12 pt Bold Left:  -0.75&quot;"/>
    <w:basedOn w:val="Normal"/>
    <w:next w:val="StyleStyleCardTextLeft-075Right0"/>
    <w:qFormat/>
    <w:rsid w:val="00A5337C"/>
  </w:style>
  <w:style w:type="character" w:customStyle="1" w:styleId="StyleStyleevidencetextBorderSinglesolidlineAuto05Char">
    <w:name w:val="Style Style evidence text + Border: : (Single solid line Auto  0.5 ... Char"/>
    <w:locked/>
    <w:rsid w:val="00A5337C"/>
  </w:style>
  <w:style w:type="paragraph" w:customStyle="1" w:styleId="StyleStyleevidencetextBorderSinglesolidlineAuto05">
    <w:name w:val="Style Style evidence text + Border: : (Single solid line Auto  0.5 ..."/>
    <w:basedOn w:val="Normal"/>
    <w:qFormat/>
    <w:rsid w:val="00A5337C"/>
  </w:style>
  <w:style w:type="character" w:customStyle="1" w:styleId="StyleevidencetextBorderSinglesolidlineAuto05ptLChar">
    <w:name w:val="Style evidence text + Border: : (Single solid line Auto  0.5 pt L... Char"/>
    <w:locked/>
    <w:rsid w:val="00A5337C"/>
  </w:style>
  <w:style w:type="paragraph" w:customStyle="1" w:styleId="StyleevidencetextBorderSinglesolidlineAuto05ptL">
    <w:name w:val="Style evidence text + Border: : (Single solid line Auto  0.5 pt L..."/>
    <w:basedOn w:val="Normal"/>
    <w:qFormat/>
    <w:rsid w:val="00A5337C"/>
  </w:style>
  <w:style w:type="character" w:customStyle="1" w:styleId="HighlightingChar">
    <w:name w:val="Highlighting Char"/>
    <w:locked/>
    <w:rsid w:val="00A5337C"/>
  </w:style>
  <w:style w:type="paragraph" w:customStyle="1" w:styleId="Highlighting">
    <w:name w:val="Highlighting"/>
    <w:basedOn w:val="Normal"/>
    <w:autoRedefine/>
    <w:qFormat/>
    <w:rsid w:val="00A5337C"/>
  </w:style>
  <w:style w:type="paragraph" w:customStyle="1" w:styleId="CiteCharCharCharChar">
    <w:name w:val="Cite Char Char Char Char"/>
    <w:basedOn w:val="Normal"/>
    <w:next w:val="Normal"/>
    <w:qFormat/>
    <w:rsid w:val="00A5337C"/>
  </w:style>
  <w:style w:type="character" w:customStyle="1" w:styleId="UnderliningCharChar1CharCharChar">
    <w:name w:val="Underlining Char Char1 Char Char Char"/>
    <w:locked/>
    <w:rsid w:val="00A5337C"/>
  </w:style>
  <w:style w:type="paragraph" w:customStyle="1" w:styleId="UnderliningCharChar1CharChar">
    <w:name w:val="Underlining Char Char1 Char Char"/>
    <w:basedOn w:val="Normal"/>
    <w:next w:val="Normal"/>
    <w:qFormat/>
    <w:rsid w:val="00A5337C"/>
  </w:style>
  <w:style w:type="character" w:customStyle="1" w:styleId="CiteCharCharCharCharCharChar">
    <w:name w:val="Cite Char Char Char Char Char Char"/>
    <w:locked/>
    <w:rsid w:val="00A5337C"/>
  </w:style>
  <w:style w:type="paragraph" w:customStyle="1" w:styleId="CiteCharCharCharCharChar">
    <w:name w:val="Cite Char Char Char Char Char"/>
    <w:basedOn w:val="Normal"/>
    <w:next w:val="Normal"/>
    <w:qFormat/>
    <w:rsid w:val="00A5337C"/>
  </w:style>
  <w:style w:type="character" w:customStyle="1" w:styleId="UnderliningCharCharChar">
    <w:name w:val="Underlining Char Char Char"/>
    <w:locked/>
    <w:rsid w:val="00A5337C"/>
  </w:style>
  <w:style w:type="paragraph" w:customStyle="1" w:styleId="UnderliningCharChar">
    <w:name w:val="Underlining Char Char"/>
    <w:basedOn w:val="Normal"/>
    <w:next w:val="Normal"/>
    <w:qFormat/>
    <w:rsid w:val="00A5337C"/>
  </w:style>
  <w:style w:type="paragraph" w:customStyle="1" w:styleId="Style12">
    <w:name w:val="Style 12"/>
    <w:qFormat/>
    <w:rsid w:val="00A5337C"/>
    <w:rPr>
      <w14:ligatures w14:val="standardContextual"/>
    </w:rPr>
  </w:style>
  <w:style w:type="paragraph" w:customStyle="1" w:styleId="Style7">
    <w:name w:val="Style 7"/>
    <w:qFormat/>
    <w:rsid w:val="00A5337C"/>
    <w:rPr>
      <w14:ligatures w14:val="standardContextual"/>
    </w:rPr>
  </w:style>
  <w:style w:type="paragraph" w:customStyle="1" w:styleId="Style9">
    <w:name w:val="Style 9"/>
    <w:qFormat/>
    <w:rsid w:val="00A5337C"/>
    <w:rPr>
      <w14:ligatures w14:val="standardContextual"/>
    </w:rPr>
  </w:style>
  <w:style w:type="paragraph" w:customStyle="1" w:styleId="Emphasis3">
    <w:name w:val="Emphasis3"/>
    <w:qFormat/>
    <w:rsid w:val="00A5337C"/>
    <w:rPr>
      <w14:ligatures w14:val="standardContextual"/>
    </w:rPr>
  </w:style>
  <w:style w:type="paragraph" w:customStyle="1" w:styleId="UnderlinedCard0">
    <w:name w:val="Underlined Card"/>
    <w:basedOn w:val="Normal"/>
    <w:uiPriority w:val="99"/>
    <w:qFormat/>
    <w:rsid w:val="00A5337C"/>
  </w:style>
  <w:style w:type="paragraph" w:customStyle="1" w:styleId="SmallCard">
    <w:name w:val="Small Card"/>
    <w:basedOn w:val="Normal"/>
    <w:uiPriority w:val="99"/>
    <w:qFormat/>
    <w:rsid w:val="00A5337C"/>
  </w:style>
  <w:style w:type="paragraph" w:customStyle="1" w:styleId="BreifTitle">
    <w:name w:val="Breif Title"/>
    <w:basedOn w:val="Normal"/>
    <w:autoRedefine/>
    <w:qFormat/>
    <w:rsid w:val="00A5337C"/>
  </w:style>
  <w:style w:type="paragraph" w:customStyle="1" w:styleId="Normal10pt">
    <w:name w:val="Normal + 10 pt"/>
    <w:basedOn w:val="Normal"/>
    <w:qFormat/>
    <w:rsid w:val="00A5337C"/>
  </w:style>
  <w:style w:type="paragraph" w:customStyle="1" w:styleId="formfldssel">
    <w:name w:val="formfldssel"/>
    <w:basedOn w:val="Normal"/>
    <w:qFormat/>
    <w:rsid w:val="00A5337C"/>
  </w:style>
  <w:style w:type="paragraph" w:customStyle="1" w:styleId="hpleftlk">
    <w:name w:val="hpleftlk"/>
    <w:basedOn w:val="Normal"/>
    <w:qFormat/>
    <w:rsid w:val="00A5337C"/>
  </w:style>
  <w:style w:type="paragraph" w:customStyle="1" w:styleId="lblu">
    <w:name w:val="lblu"/>
    <w:basedOn w:val="Normal"/>
    <w:qFormat/>
    <w:rsid w:val="00A5337C"/>
  </w:style>
  <w:style w:type="paragraph" w:customStyle="1" w:styleId="Underlinestyle">
    <w:name w:val="Underlinestyle"/>
    <w:basedOn w:val="Normal"/>
    <w:qFormat/>
    <w:rsid w:val="00A5337C"/>
  </w:style>
  <w:style w:type="paragraph" w:customStyle="1" w:styleId="DebateCiteCharChar">
    <w:name w:val="Debate Cite Char Char"/>
    <w:basedOn w:val="Normal"/>
    <w:autoRedefine/>
    <w:uiPriority w:val="99"/>
    <w:qFormat/>
    <w:rsid w:val="00A5337C"/>
  </w:style>
  <w:style w:type="paragraph" w:customStyle="1" w:styleId="StyleTagandCiteFranklinGothicDemi">
    <w:name w:val="Style Tag and Cite + Franklin Gothic Demi"/>
    <w:basedOn w:val="Index"/>
    <w:autoRedefine/>
    <w:qFormat/>
    <w:rsid w:val="00A5337C"/>
  </w:style>
  <w:style w:type="paragraph" w:customStyle="1" w:styleId="StyleStyleTagandCiteFranklinGothicDemi11pt">
    <w:name w:val="Style Style Tag and Cite + Franklin Gothic Demi + 11 pt"/>
    <w:basedOn w:val="StyleTagandCiteFranklinGothicDemi"/>
    <w:autoRedefine/>
    <w:qFormat/>
    <w:rsid w:val="00A5337C"/>
  </w:style>
  <w:style w:type="paragraph" w:customStyle="1" w:styleId="TagCite1">
    <w:name w:val="Tag/Cite"/>
    <w:basedOn w:val="Normal"/>
    <w:qFormat/>
    <w:rsid w:val="00A5337C"/>
  </w:style>
  <w:style w:type="paragraph" w:customStyle="1" w:styleId="CiteCard0">
    <w:name w:val="Cite/Card"/>
    <w:basedOn w:val="Normal"/>
    <w:qFormat/>
    <w:rsid w:val="00A5337C"/>
  </w:style>
  <w:style w:type="paragraph" w:customStyle="1" w:styleId="tagCharCharCharCharCharCharChar">
    <w:name w:val="tag Char Char Char Char Char Char Char"/>
    <w:basedOn w:val="Normal"/>
    <w:qFormat/>
    <w:rsid w:val="00A5337C"/>
  </w:style>
  <w:style w:type="paragraph" w:customStyle="1" w:styleId="title-bold-medium">
    <w:name w:val="title-bold-medium"/>
    <w:basedOn w:val="Normal"/>
    <w:qFormat/>
    <w:rsid w:val="00A5337C"/>
  </w:style>
  <w:style w:type="paragraph" w:customStyle="1" w:styleId="lact">
    <w:name w:val="lact"/>
    <w:basedOn w:val="Normal"/>
    <w:qFormat/>
    <w:rsid w:val="00A5337C"/>
  </w:style>
  <w:style w:type="paragraph" w:customStyle="1" w:styleId="shellscontentions">
    <w:name w:val="shells/contentions"/>
    <w:qFormat/>
    <w:rsid w:val="00A5337C"/>
    <w:rPr>
      <w14:ligatures w14:val="standardContextual"/>
    </w:rPr>
  </w:style>
  <w:style w:type="paragraph" w:customStyle="1" w:styleId="BriefTitle1">
    <w:name w:val="Brief Title 1"/>
    <w:basedOn w:val="Normal"/>
    <w:qFormat/>
    <w:rsid w:val="00A5337C"/>
  </w:style>
  <w:style w:type="paragraph" w:customStyle="1" w:styleId="TagCiteChar0">
    <w:name w:val="Tag/Cite Char"/>
    <w:basedOn w:val="Normal"/>
    <w:qFormat/>
    <w:rsid w:val="00A5337C"/>
  </w:style>
  <w:style w:type="paragraph" w:customStyle="1" w:styleId="ShellTitles">
    <w:name w:val="ShellTitles"/>
    <w:basedOn w:val="Normal"/>
    <w:qFormat/>
    <w:rsid w:val="00A5337C"/>
  </w:style>
  <w:style w:type="paragraph" w:customStyle="1" w:styleId="maintext">
    <w:name w:val="maintext"/>
    <w:basedOn w:val="Normal"/>
    <w:qFormat/>
    <w:rsid w:val="00A5337C"/>
  </w:style>
  <w:style w:type="paragraph" w:customStyle="1" w:styleId="ToRead">
    <w:name w:val="To Read"/>
    <w:basedOn w:val="Normal"/>
    <w:qFormat/>
    <w:rsid w:val="00A5337C"/>
  </w:style>
  <w:style w:type="paragraph" w:customStyle="1" w:styleId="Style20">
    <w:name w:val="Style 2"/>
    <w:basedOn w:val="Normal"/>
    <w:qFormat/>
    <w:rsid w:val="00A5337C"/>
  </w:style>
  <w:style w:type="paragraph" w:customStyle="1" w:styleId="Style40">
    <w:name w:val="Style 4"/>
    <w:basedOn w:val="Normal"/>
    <w:qFormat/>
    <w:rsid w:val="00A5337C"/>
  </w:style>
  <w:style w:type="paragraph" w:customStyle="1" w:styleId="CM10">
    <w:name w:val="CM10"/>
    <w:basedOn w:val="Normal"/>
    <w:next w:val="ShellTitles"/>
    <w:qFormat/>
    <w:rsid w:val="00A5337C"/>
  </w:style>
  <w:style w:type="paragraph" w:customStyle="1" w:styleId="OffensiveLanguage">
    <w:name w:val="Offensive Language"/>
    <w:basedOn w:val="Normal"/>
    <w:next w:val="Normal"/>
    <w:qFormat/>
    <w:rsid w:val="00A5337C"/>
  </w:style>
  <w:style w:type="paragraph" w:customStyle="1" w:styleId="clearformatting0">
    <w:name w:val="clear formatting"/>
    <w:basedOn w:val="Normal"/>
    <w:next w:val="ToRead"/>
    <w:qFormat/>
    <w:rsid w:val="00A5337C"/>
  </w:style>
  <w:style w:type="paragraph" w:customStyle="1" w:styleId="Style18">
    <w:name w:val="Style 18"/>
    <w:next w:val="Style20"/>
    <w:uiPriority w:val="99"/>
    <w:qFormat/>
    <w:rsid w:val="00A5337C"/>
    <w:rPr>
      <w14:ligatures w14:val="standardContextual"/>
    </w:rPr>
  </w:style>
  <w:style w:type="paragraph" w:customStyle="1" w:styleId="formfld">
    <w:name w:val="formfld"/>
    <w:basedOn w:val="Normal"/>
    <w:next w:val="Style40"/>
    <w:qFormat/>
    <w:rsid w:val="00A5337C"/>
  </w:style>
  <w:style w:type="paragraph" w:customStyle="1" w:styleId="Caption3">
    <w:name w:val="Caption3"/>
    <w:basedOn w:val="Normal"/>
    <w:next w:val="CM10"/>
    <w:qFormat/>
    <w:rsid w:val="00A5337C"/>
  </w:style>
  <w:style w:type="paragraph" w:customStyle="1" w:styleId="teaserpermalink">
    <w:name w:val="teaser_permalink"/>
    <w:basedOn w:val="Normal"/>
    <w:next w:val="OffensiveLanguage"/>
    <w:qFormat/>
    <w:rsid w:val="00A5337C"/>
  </w:style>
  <w:style w:type="character" w:customStyle="1" w:styleId="Heading7Char1">
    <w:name w:val="Heading 7 Char1"/>
    <w:basedOn w:val="DefaultParagraphFont"/>
    <w:semiHidden/>
    <w:rsid w:val="00A5337C"/>
  </w:style>
  <w:style w:type="character" w:customStyle="1" w:styleId="Heading8Char1">
    <w:name w:val="Heading 8 Char1"/>
    <w:basedOn w:val="DefaultParagraphFont"/>
    <w:semiHidden/>
    <w:rsid w:val="00A5337C"/>
  </w:style>
  <w:style w:type="character" w:customStyle="1" w:styleId="Heading9Char1">
    <w:name w:val="Heading 9 Char1"/>
    <w:basedOn w:val="DefaultParagraphFont"/>
    <w:semiHidden/>
    <w:rsid w:val="00A5337C"/>
  </w:style>
  <w:style w:type="character" w:customStyle="1" w:styleId="sup1">
    <w:name w:val="sup1"/>
    <w:rsid w:val="00A5337C"/>
  </w:style>
  <w:style w:type="character" w:customStyle="1" w:styleId="pgnum1">
    <w:name w:val="pgnum1"/>
    <w:rsid w:val="00A5337C"/>
  </w:style>
  <w:style w:type="character" w:customStyle="1" w:styleId="nw">
    <w:name w:val="nw"/>
    <w:rsid w:val="00A5337C"/>
  </w:style>
  <w:style w:type="character" w:customStyle="1" w:styleId="CardsHighlight">
    <w:name w:val="Cards Highlight"/>
    <w:uiPriority w:val="1"/>
    <w:qFormat/>
    <w:rsid w:val="00A5337C"/>
  </w:style>
  <w:style w:type="character" w:customStyle="1" w:styleId="caps">
    <w:name w:val="caps"/>
    <w:rsid w:val="00A5337C"/>
  </w:style>
  <w:style w:type="character" w:customStyle="1" w:styleId="apple">
    <w:name w:val="apple"/>
    <w:rsid w:val="00A5337C"/>
  </w:style>
  <w:style w:type="character" w:customStyle="1" w:styleId="CitesChar1">
    <w:name w:val="Cites Char1"/>
    <w:rsid w:val="00A5337C"/>
  </w:style>
  <w:style w:type="character" w:customStyle="1" w:styleId="AuthorChar">
    <w:name w:val="Author Char"/>
    <w:aliases w:val="Normal Bold Char,Minimized Char"/>
    <w:qFormat/>
    <w:rsid w:val="00A5337C"/>
  </w:style>
  <w:style w:type="character" w:customStyle="1" w:styleId="term1">
    <w:name w:val="term1"/>
    <w:rsid w:val="00A5337C"/>
  </w:style>
  <w:style w:type="character" w:customStyle="1" w:styleId="BoldUnderlining">
    <w:name w:val="Bold Underlining"/>
    <w:rsid w:val="00A5337C"/>
  </w:style>
  <w:style w:type="character" w:customStyle="1" w:styleId="inhoud">
    <w:name w:val="inhoud"/>
    <w:rsid w:val="00A5337C"/>
  </w:style>
  <w:style w:type="character" w:customStyle="1" w:styleId="CardsUnderlined">
    <w:name w:val="Cards Underlined"/>
    <w:qFormat/>
    <w:rsid w:val="00A5337C"/>
  </w:style>
  <w:style w:type="character" w:customStyle="1" w:styleId="Cites-AuthorDate">
    <w:name w:val="Cites-Author/Date"/>
    <w:qFormat/>
    <w:rsid w:val="00A5337C"/>
  </w:style>
  <w:style w:type="character" w:customStyle="1" w:styleId="Highlight">
    <w:name w:val="Highlight"/>
    <w:uiPriority w:val="1"/>
    <w:qFormat/>
    <w:rsid w:val="00A5337C"/>
  </w:style>
  <w:style w:type="character" w:customStyle="1" w:styleId="Boxout">
    <w:name w:val="Box out"/>
    <w:uiPriority w:val="1"/>
    <w:qFormat/>
    <w:rsid w:val="00A5337C"/>
  </w:style>
  <w:style w:type="character" w:customStyle="1" w:styleId="StyleCardtextChar10pt">
    <w:name w:val="Style Card text Char + 10 pt"/>
    <w:rsid w:val="00A5337C"/>
  </w:style>
  <w:style w:type="character" w:customStyle="1" w:styleId="UnderliningChar2">
    <w:name w:val="Underlining Char2"/>
    <w:rsid w:val="00A5337C"/>
  </w:style>
  <w:style w:type="paragraph" w:styleId="PlainText">
    <w:name w:val="Plain Text"/>
    <w:basedOn w:val="Normal"/>
    <w:link w:val="PlainTextChar1"/>
    <w:unhideWhenUsed/>
    <w:rsid w:val="00A5337C"/>
    <w:rPr>
      <w:rFonts w:ascii="Consolas" w:hAnsi="Consolas" w:cs="Consolas"/>
      <w:sz w:val="21"/>
      <w:szCs w:val="21"/>
    </w:rPr>
  </w:style>
  <w:style w:type="character" w:customStyle="1" w:styleId="PlainTextChar1">
    <w:name w:val="Plain Text Char1"/>
    <w:basedOn w:val="DefaultParagraphFont"/>
    <w:link w:val="PlainText"/>
    <w:rsid w:val="00A5337C"/>
    <w:rPr>
      <w:rFonts w:ascii="Consolas" w:hAnsi="Consolas" w:cs="Consolas"/>
      <w:sz w:val="21"/>
      <w:szCs w:val="21"/>
    </w:rPr>
  </w:style>
  <w:style w:type="character" w:customStyle="1" w:styleId="UnderliningChar1">
    <w:name w:val="Underlining Char1"/>
    <w:rsid w:val="00A5337C"/>
  </w:style>
  <w:style w:type="character" w:customStyle="1" w:styleId="MicroTextChar0">
    <w:name w:val="MicroText Char"/>
    <w:rsid w:val="00A5337C"/>
  </w:style>
  <w:style w:type="character" w:customStyle="1" w:styleId="smcaps">
    <w:name w:val="smcaps"/>
    <w:rsid w:val="00A5337C"/>
  </w:style>
  <w:style w:type="character" w:customStyle="1" w:styleId="Style1Char2">
    <w:name w:val="Style1 Char2"/>
    <w:rsid w:val="00A5337C"/>
  </w:style>
  <w:style w:type="character" w:customStyle="1" w:styleId="inside-head1">
    <w:name w:val="inside-head1"/>
    <w:rsid w:val="00A5337C"/>
  </w:style>
  <w:style w:type="character" w:customStyle="1" w:styleId="datestamp1">
    <w:name w:val="datestamp1"/>
    <w:rsid w:val="00A5337C"/>
  </w:style>
  <w:style w:type="character" w:customStyle="1" w:styleId="pagetools1">
    <w:name w:val="pagetools1"/>
    <w:rsid w:val="00A5337C"/>
  </w:style>
  <w:style w:type="character" w:customStyle="1" w:styleId="smallredtext">
    <w:name w:val="smallredtext"/>
    <w:rsid w:val="00A5337C"/>
  </w:style>
  <w:style w:type="character" w:customStyle="1" w:styleId="storyheading31">
    <w:name w:val="storyheading31"/>
    <w:rsid w:val="00A5337C"/>
  </w:style>
  <w:style w:type="character" w:customStyle="1" w:styleId="storydeck31">
    <w:name w:val="storydeck31"/>
    <w:rsid w:val="00A5337C"/>
  </w:style>
  <w:style w:type="character" w:customStyle="1" w:styleId="title1">
    <w:name w:val="title1"/>
    <w:rsid w:val="00A5337C"/>
  </w:style>
  <w:style w:type="character" w:customStyle="1" w:styleId="subtitle1">
    <w:name w:val="subtitle1"/>
    <w:rsid w:val="00A5337C"/>
  </w:style>
  <w:style w:type="character" w:customStyle="1" w:styleId="Title10">
    <w:name w:val="Title1"/>
    <w:rsid w:val="00A5337C"/>
  </w:style>
  <w:style w:type="character" w:customStyle="1" w:styleId="clsbiolink">
    <w:name w:val="clsbiolink"/>
    <w:rsid w:val="00A5337C"/>
  </w:style>
  <w:style w:type="character" w:customStyle="1" w:styleId="clssmaller">
    <w:name w:val="clssmaller"/>
    <w:rsid w:val="00A5337C"/>
  </w:style>
  <w:style w:type="character" w:customStyle="1" w:styleId="sm1">
    <w:name w:val="sm1"/>
    <w:rsid w:val="00A5337C"/>
  </w:style>
  <w:style w:type="character" w:customStyle="1" w:styleId="noindentChar">
    <w:name w:val="noindent Char"/>
    <w:rsid w:val="00A5337C"/>
  </w:style>
  <w:style w:type="character" w:customStyle="1" w:styleId="SmallChar1">
    <w:name w:val="Small Char1"/>
    <w:rsid w:val="00A5337C"/>
  </w:style>
  <w:style w:type="character" w:customStyle="1" w:styleId="fullcite0">
    <w:name w:val="fullcite"/>
    <w:rsid w:val="00A5337C"/>
  </w:style>
  <w:style w:type="character" w:customStyle="1" w:styleId="Style9ptThickunderline">
    <w:name w:val="Style 9 pt Thick underline"/>
    <w:rsid w:val="00A5337C"/>
  </w:style>
  <w:style w:type="character" w:customStyle="1" w:styleId="UnderlineChar1">
    <w:name w:val="Underline Char1"/>
    <w:rsid w:val="00A5337C"/>
  </w:style>
  <w:style w:type="character" w:customStyle="1" w:styleId="CardNotUnderlinedChar">
    <w:name w:val="Card Not Underlined Char"/>
    <w:rsid w:val="00A5337C"/>
  </w:style>
  <w:style w:type="character" w:customStyle="1" w:styleId="CardUnderlinedChar">
    <w:name w:val="Card Underlined Char"/>
    <w:rsid w:val="00A5337C"/>
  </w:style>
  <w:style w:type="character" w:customStyle="1" w:styleId="CardNotUnderlinedChar1">
    <w:name w:val="Card Not Underlined Char1"/>
    <w:rsid w:val="00A5337C"/>
  </w:style>
  <w:style w:type="character" w:customStyle="1" w:styleId="IndexHeadersCharChar">
    <w:name w:val="Index Headers Char Char"/>
    <w:rsid w:val="00A5337C"/>
  </w:style>
  <w:style w:type="character" w:customStyle="1" w:styleId="SmallFontChar">
    <w:name w:val="Small Font Char"/>
    <w:rsid w:val="00A5337C"/>
  </w:style>
  <w:style w:type="character" w:customStyle="1" w:styleId="CircleChar1">
    <w:name w:val="Circle Char1"/>
    <w:rsid w:val="00A5337C"/>
  </w:style>
  <w:style w:type="character" w:customStyle="1" w:styleId="BoldUnderliningChar">
    <w:name w:val="Bold Underlining Char"/>
    <w:rsid w:val="00A5337C"/>
  </w:style>
  <w:style w:type="character" w:customStyle="1" w:styleId="textmedium">
    <w:name w:val="textmedium"/>
    <w:rsid w:val="00A5337C"/>
  </w:style>
  <w:style w:type="character" w:customStyle="1" w:styleId="CardTextChar2">
    <w:name w:val="Card Text Char"/>
    <w:rsid w:val="00A5337C"/>
  </w:style>
  <w:style w:type="character" w:customStyle="1" w:styleId="SmallText0">
    <w:name w:val="SmallText"/>
    <w:rsid w:val="00A5337C"/>
  </w:style>
  <w:style w:type="character" w:customStyle="1" w:styleId="justify">
    <w:name w:val="justify"/>
    <w:rsid w:val="00A5337C"/>
  </w:style>
  <w:style w:type="character" w:customStyle="1" w:styleId="SmallCardTextChar">
    <w:name w:val="Small Card Text Char"/>
    <w:rsid w:val="00A5337C"/>
  </w:style>
  <w:style w:type="paragraph" w:styleId="BodyTextIndent">
    <w:name w:val="Body Text Indent"/>
    <w:aliases w:val="Body Text EJ"/>
    <w:basedOn w:val="Normal"/>
    <w:link w:val="BodyTextIndentChar1"/>
    <w:unhideWhenUsed/>
    <w:rsid w:val="00A5337C"/>
    <w:pPr>
      <w:spacing w:after="120"/>
      <w:ind w:left="360"/>
    </w:pPr>
  </w:style>
  <w:style w:type="character" w:customStyle="1" w:styleId="BodyTextIndentChar1">
    <w:name w:val="Body Text Indent Char1"/>
    <w:aliases w:val="Body Text EJ Char1"/>
    <w:basedOn w:val="DefaultParagraphFont"/>
    <w:link w:val="BodyTextIndent"/>
    <w:rsid w:val="00A5337C"/>
    <w:rPr>
      <w:rFonts w:ascii="Calibri" w:hAnsi="Calibri" w:cs="Calibri"/>
    </w:rPr>
  </w:style>
  <w:style w:type="paragraph" w:styleId="BodyText20">
    <w:name w:val="Body Text 2"/>
    <w:basedOn w:val="Normal"/>
    <w:link w:val="BodyText2Char1"/>
    <w:unhideWhenUsed/>
    <w:qFormat/>
    <w:rsid w:val="00A5337C"/>
    <w:pPr>
      <w:spacing w:after="120" w:line="480" w:lineRule="auto"/>
    </w:pPr>
  </w:style>
  <w:style w:type="character" w:customStyle="1" w:styleId="BodyText2Char1">
    <w:name w:val="Body Text 2 Char1"/>
    <w:basedOn w:val="DefaultParagraphFont"/>
    <w:link w:val="BodyText20"/>
    <w:rsid w:val="00A5337C"/>
    <w:rPr>
      <w:rFonts w:ascii="Calibri" w:hAnsi="Calibri" w:cs="Calibri"/>
    </w:rPr>
  </w:style>
  <w:style w:type="character" w:customStyle="1" w:styleId="cardChar10">
    <w:name w:val="card Char1"/>
    <w:rsid w:val="00A5337C"/>
  </w:style>
  <w:style w:type="character" w:customStyle="1" w:styleId="tagChar3">
    <w:name w:val="tag Char3"/>
    <w:rsid w:val="00A5337C"/>
  </w:style>
  <w:style w:type="character" w:customStyle="1" w:styleId="medium-normal1">
    <w:name w:val="medium-normal1"/>
    <w:rsid w:val="00A5337C"/>
  </w:style>
  <w:style w:type="character" w:customStyle="1" w:styleId="inside-head">
    <w:name w:val="inside-head"/>
    <w:rsid w:val="00A5337C"/>
  </w:style>
  <w:style w:type="character" w:customStyle="1" w:styleId="awtw">
    <w:name w:val="awtw"/>
    <w:rsid w:val="00A5337C"/>
  </w:style>
  <w:style w:type="character" w:customStyle="1" w:styleId="TitleChar2">
    <w:name w:val="Title Char2"/>
    <w:basedOn w:val="DefaultParagraphFont"/>
    <w:uiPriority w:val="1"/>
    <w:qFormat/>
    <w:rsid w:val="00A5337C"/>
  </w:style>
  <w:style w:type="paragraph" w:styleId="Date">
    <w:name w:val="Date"/>
    <w:aliases w:val="date"/>
    <w:basedOn w:val="Normal"/>
    <w:next w:val="Normal"/>
    <w:link w:val="DateChar1"/>
    <w:unhideWhenUsed/>
    <w:qFormat/>
    <w:rsid w:val="00A5337C"/>
  </w:style>
  <w:style w:type="character" w:customStyle="1" w:styleId="DateChar1">
    <w:name w:val="Date Char1"/>
    <w:aliases w:val="date Char1"/>
    <w:basedOn w:val="DefaultParagraphFont"/>
    <w:link w:val="Date"/>
    <w:rsid w:val="00A5337C"/>
    <w:rPr>
      <w:rFonts w:ascii="Calibri" w:hAnsi="Calibri" w:cs="Calibri"/>
    </w:rPr>
  </w:style>
  <w:style w:type="character" w:customStyle="1" w:styleId="slug-pub-date">
    <w:name w:val="slug-pub-date"/>
    <w:rsid w:val="00A5337C"/>
  </w:style>
  <w:style w:type="character" w:customStyle="1" w:styleId="slug-vol">
    <w:name w:val="slug-vol"/>
    <w:rsid w:val="00A5337C"/>
  </w:style>
  <w:style w:type="character" w:customStyle="1" w:styleId="slug-issue">
    <w:name w:val="slug-issue"/>
    <w:rsid w:val="00A5337C"/>
  </w:style>
  <w:style w:type="character" w:customStyle="1" w:styleId="slug-pages">
    <w:name w:val="slug-pages"/>
    <w:rsid w:val="00A5337C"/>
  </w:style>
  <w:style w:type="character" w:customStyle="1" w:styleId="CharacterStyle1">
    <w:name w:val="Character Style 1"/>
    <w:rsid w:val="00A5337C"/>
  </w:style>
  <w:style w:type="character" w:customStyle="1" w:styleId="CardText-Underlined">
    <w:name w:val="Card Text - Underlined"/>
    <w:rsid w:val="00A5337C"/>
  </w:style>
  <w:style w:type="character" w:customStyle="1" w:styleId="Citation-AuthorDate">
    <w:name w:val="Citation - Author/Date"/>
    <w:rsid w:val="00A5337C"/>
  </w:style>
  <w:style w:type="character" w:customStyle="1" w:styleId="CardsCharChar">
    <w:name w:val="Cards Char Char"/>
    <w:rsid w:val="00A5337C"/>
  </w:style>
  <w:style w:type="character" w:customStyle="1" w:styleId="CardsFont12ptCharChar">
    <w:name w:val="Cards + Font: 12 pt Char Char"/>
    <w:aliases w:val="Thick Underline Char Char,Cards + Font: 12 pt1,Thick Underline1"/>
    <w:rsid w:val="00A5337C"/>
  </w:style>
  <w:style w:type="character" w:customStyle="1" w:styleId="CitesCharChar">
    <w:name w:val="Cites Char Char"/>
    <w:rsid w:val="00A5337C"/>
  </w:style>
  <w:style w:type="character" w:customStyle="1" w:styleId="TagsCharChar">
    <w:name w:val="Tags Char Char"/>
    <w:rsid w:val="00A5337C"/>
  </w:style>
  <w:style w:type="character" w:customStyle="1" w:styleId="ld3">
    <w:name w:val="ld3"/>
    <w:rsid w:val="00A5337C"/>
  </w:style>
  <w:style w:type="character" w:customStyle="1" w:styleId="5Notunderlined">
    <w:name w:val="5 Not underlined"/>
    <w:rsid w:val="00A5337C"/>
  </w:style>
  <w:style w:type="character" w:customStyle="1" w:styleId="ssl0">
    <w:name w:val="ss_l0"/>
    <w:basedOn w:val="DefaultParagraphFont"/>
    <w:rsid w:val="00A5337C"/>
  </w:style>
  <w:style w:type="character" w:customStyle="1" w:styleId="postbody">
    <w:name w:val="postbody"/>
    <w:rsid w:val="00A5337C"/>
  </w:style>
  <w:style w:type="character" w:customStyle="1" w:styleId="ssl4">
    <w:name w:val="ss_l4"/>
    <w:rsid w:val="00A5337C"/>
  </w:style>
  <w:style w:type="character" w:customStyle="1" w:styleId="italic">
    <w:name w:val="italic"/>
    <w:rsid w:val="00A5337C"/>
  </w:style>
  <w:style w:type="character" w:customStyle="1" w:styleId="stylestylebold12pt">
    <w:name w:val="stylestylebold12pt"/>
    <w:rsid w:val="00A5337C"/>
  </w:style>
  <w:style w:type="paragraph" w:styleId="Quote">
    <w:name w:val="Quote"/>
    <w:aliases w:val="quote"/>
    <w:basedOn w:val="Normal"/>
    <w:next w:val="Normal"/>
    <w:link w:val="QuoteChar1"/>
    <w:uiPriority w:val="29"/>
    <w:qFormat/>
    <w:rsid w:val="00A5337C"/>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A5337C"/>
    <w:rPr>
      <w:rFonts w:ascii="Calibri" w:hAnsi="Calibri" w:cs="Calibri"/>
      <w:i/>
      <w:iCs/>
      <w:color w:val="404040" w:themeColor="text1" w:themeTint="BF"/>
    </w:rPr>
  </w:style>
  <w:style w:type="character" w:customStyle="1" w:styleId="Highlightedunderline">
    <w:name w:val="Highlighted underline"/>
    <w:qFormat/>
    <w:rsid w:val="00A5337C"/>
  </w:style>
  <w:style w:type="character" w:customStyle="1" w:styleId="externaledithide">
    <w:name w:val="external_edit_hide"/>
    <w:rsid w:val="00A5337C"/>
  </w:style>
  <w:style w:type="character" w:customStyle="1" w:styleId="itxtrst">
    <w:name w:val="itxtrst"/>
    <w:rsid w:val="00A5337C"/>
  </w:style>
  <w:style w:type="character" w:customStyle="1" w:styleId="grey10">
    <w:name w:val="grey10"/>
    <w:rsid w:val="00A5337C"/>
  </w:style>
  <w:style w:type="character" w:customStyle="1" w:styleId="CharacterStyle20">
    <w:name w:val="Character Style 20"/>
    <w:rsid w:val="00A5337C"/>
  </w:style>
  <w:style w:type="character" w:customStyle="1" w:styleId="Style11pt">
    <w:name w:val="Style 11 pt"/>
    <w:rsid w:val="00A5337C"/>
  </w:style>
  <w:style w:type="character" w:customStyle="1" w:styleId="Style11ptUnderline">
    <w:name w:val="Style 11 pt Underline"/>
    <w:rsid w:val="00A5337C"/>
  </w:style>
  <w:style w:type="character" w:customStyle="1" w:styleId="Style11ptUnderlineBorderSinglesolidlineAuto05pt">
    <w:name w:val="Style 11 pt Underline Border: : (Single solid line Auto  0.5 pt..."/>
    <w:rsid w:val="00A5337C"/>
  </w:style>
  <w:style w:type="character" w:customStyle="1" w:styleId="Style11ptBoldUnderline">
    <w:name w:val="Style 11 pt Bold Underline"/>
    <w:rsid w:val="00A5337C"/>
  </w:style>
  <w:style w:type="character" w:customStyle="1" w:styleId="A9">
    <w:name w:val="A9"/>
    <w:uiPriority w:val="99"/>
    <w:rsid w:val="00A5337C"/>
  </w:style>
  <w:style w:type="character" w:customStyle="1" w:styleId="CharChar3">
    <w:name w:val="Char Char3"/>
    <w:aliases w:val="Heading 2 Char2 Char Char Char Char1,Head,Heading 2 Char Char Char1 Char1"/>
    <w:qFormat/>
    <w:rsid w:val="00A5337C"/>
  </w:style>
  <w:style w:type="character" w:customStyle="1" w:styleId="A5">
    <w:name w:val="A5"/>
    <w:uiPriority w:val="99"/>
    <w:rsid w:val="00A5337C"/>
  </w:style>
  <w:style w:type="character" w:customStyle="1" w:styleId="underline1">
    <w:name w:val="underline1"/>
    <w:rsid w:val="00A5337C"/>
  </w:style>
  <w:style w:type="character" w:customStyle="1" w:styleId="see">
    <w:name w:val="see"/>
    <w:rsid w:val="00A5337C"/>
  </w:style>
  <w:style w:type="character" w:customStyle="1" w:styleId="CharacterStyle2">
    <w:name w:val="Character Style 2"/>
    <w:uiPriority w:val="99"/>
    <w:rsid w:val="00A5337C"/>
  </w:style>
  <w:style w:type="character" w:customStyle="1" w:styleId="lightblue">
    <w:name w:val="lightblue"/>
    <w:rsid w:val="00A5337C"/>
  </w:style>
  <w:style w:type="character" w:customStyle="1" w:styleId="CharChar11">
    <w:name w:val="Char Char11"/>
    <w:rsid w:val="00A5337C"/>
  </w:style>
  <w:style w:type="character" w:customStyle="1" w:styleId="underline20">
    <w:name w:val="underline2"/>
    <w:qFormat/>
    <w:rsid w:val="00A5337C"/>
  </w:style>
  <w:style w:type="character" w:customStyle="1" w:styleId="underline3">
    <w:name w:val="underline3"/>
    <w:rsid w:val="00A5337C"/>
  </w:style>
  <w:style w:type="character" w:customStyle="1" w:styleId="menu">
    <w:name w:val="menu"/>
    <w:rsid w:val="00A5337C"/>
  </w:style>
  <w:style w:type="character" w:customStyle="1" w:styleId="klink">
    <w:name w:val="klink"/>
    <w:rsid w:val="00A5337C"/>
  </w:style>
  <w:style w:type="character" w:customStyle="1" w:styleId="centerheadlines">
    <w:name w:val="centerheadlines"/>
    <w:rsid w:val="00A5337C"/>
  </w:style>
  <w:style w:type="character" w:customStyle="1" w:styleId="datetime">
    <w:name w:val="datetime"/>
    <w:rsid w:val="00A5337C"/>
  </w:style>
  <w:style w:type="character" w:customStyle="1" w:styleId="info">
    <w:name w:val="info"/>
    <w:rsid w:val="00A5337C"/>
  </w:style>
  <w:style w:type="character" w:customStyle="1" w:styleId="datestory">
    <w:name w:val="datestory"/>
    <w:rsid w:val="00A5337C"/>
  </w:style>
  <w:style w:type="character" w:customStyle="1" w:styleId="A2">
    <w:name w:val="A2"/>
    <w:rsid w:val="00A5337C"/>
  </w:style>
  <w:style w:type="character" w:customStyle="1" w:styleId="A1">
    <w:name w:val="A1"/>
    <w:uiPriority w:val="99"/>
    <w:rsid w:val="00A5337C"/>
  </w:style>
  <w:style w:type="character" w:customStyle="1" w:styleId="-SmallText-">
    <w:name w:val="-Small Text-"/>
    <w:rsid w:val="00A5337C"/>
  </w:style>
  <w:style w:type="character" w:customStyle="1" w:styleId="goohl1">
    <w:name w:val="goohl1"/>
    <w:rsid w:val="00A5337C"/>
  </w:style>
  <w:style w:type="character" w:customStyle="1" w:styleId="goohl2">
    <w:name w:val="goohl2"/>
    <w:rsid w:val="00A5337C"/>
  </w:style>
  <w:style w:type="character" w:customStyle="1" w:styleId="goohl0">
    <w:name w:val="goohl0"/>
    <w:rsid w:val="00A5337C"/>
  </w:style>
  <w:style w:type="character" w:customStyle="1" w:styleId="smallcaps">
    <w:name w:val="smallcaps"/>
    <w:rsid w:val="00A5337C"/>
  </w:style>
  <w:style w:type="character" w:customStyle="1" w:styleId="Boxed">
    <w:name w:val="Boxed"/>
    <w:qFormat/>
    <w:rsid w:val="00A5337C"/>
  </w:style>
  <w:style w:type="character" w:customStyle="1" w:styleId="StyleUnderlineBorderSinglesolidlineAuto05ptLinew">
    <w:name w:val="Style Underline Border: : (Single solid line Auto  0.5 pt Line w..."/>
    <w:basedOn w:val="DefaultParagraphFont"/>
    <w:rsid w:val="00A5337C"/>
  </w:style>
  <w:style w:type="character" w:customStyle="1" w:styleId="citeschar10">
    <w:name w:val="citeschar1"/>
    <w:basedOn w:val="DefaultParagraphFont"/>
    <w:rsid w:val="00A5337C"/>
  </w:style>
  <w:style w:type="character" w:customStyle="1" w:styleId="cardunderlinedchar0">
    <w:name w:val="cardunderlinedchar"/>
    <w:basedOn w:val="DefaultParagraphFont"/>
    <w:rsid w:val="00A5337C"/>
  </w:style>
  <w:style w:type="paragraph" w:customStyle="1" w:styleId="Style1CharChar">
    <w:name w:val="Style1 Char Char"/>
    <w:basedOn w:val="Normal"/>
    <w:qFormat/>
    <w:rsid w:val="00A5337C"/>
  </w:style>
  <w:style w:type="character" w:customStyle="1" w:styleId="Style1CharCharChar">
    <w:name w:val="Style1 Char Char Char"/>
    <w:locked/>
    <w:rsid w:val="00A5337C"/>
  </w:style>
  <w:style w:type="character" w:customStyle="1" w:styleId="SubtitleChar1">
    <w:name w:val="Subtitle Char1"/>
    <w:aliases w:val="Underlined card text Char1"/>
    <w:basedOn w:val="DefaultParagraphFont"/>
    <w:uiPriority w:val="11"/>
    <w:rsid w:val="00A5337C"/>
  </w:style>
  <w:style w:type="character" w:customStyle="1" w:styleId="FootnoteTextChar1">
    <w:name w:val="Footnote Text Char1"/>
    <w:basedOn w:val="DefaultParagraphFont"/>
    <w:uiPriority w:val="99"/>
    <w:rsid w:val="00A5337C"/>
  </w:style>
  <w:style w:type="character" w:customStyle="1" w:styleId="EmphasizeThis">
    <w:name w:val="EmphasizeThis"/>
    <w:rsid w:val="00A5337C"/>
  </w:style>
  <w:style w:type="character" w:customStyle="1" w:styleId="submitted-date">
    <w:name w:val="submitted-date"/>
    <w:rsid w:val="00A5337C"/>
  </w:style>
  <w:style w:type="character" w:customStyle="1" w:styleId="headline">
    <w:name w:val="headline"/>
    <w:rsid w:val="00A5337C"/>
  </w:style>
  <w:style w:type="character" w:customStyle="1" w:styleId="Underline-Highlighted">
    <w:name w:val="Underline-Highlighted"/>
    <w:uiPriority w:val="1"/>
    <w:qFormat/>
    <w:rsid w:val="00A5337C"/>
  </w:style>
  <w:style w:type="character" w:customStyle="1" w:styleId="fn">
    <w:name w:val="fn"/>
    <w:basedOn w:val="DefaultParagraphFont"/>
    <w:rsid w:val="00A5337C"/>
  </w:style>
  <w:style w:type="character" w:customStyle="1" w:styleId="provider">
    <w:name w:val="provider"/>
    <w:basedOn w:val="DefaultParagraphFont"/>
    <w:rsid w:val="00A5337C"/>
  </w:style>
  <w:style w:type="character" w:customStyle="1" w:styleId="ilad">
    <w:name w:val="il_ad"/>
    <w:rsid w:val="00A5337C"/>
  </w:style>
  <w:style w:type="character" w:customStyle="1" w:styleId="grame">
    <w:name w:val="grame"/>
    <w:rsid w:val="00A5337C"/>
  </w:style>
  <w:style w:type="character" w:customStyle="1" w:styleId="spelle">
    <w:name w:val="spelle"/>
    <w:rsid w:val="00A5337C"/>
  </w:style>
  <w:style w:type="character" w:customStyle="1" w:styleId="vitstoryheadline">
    <w:name w:val="vitstoryheadline"/>
    <w:rsid w:val="00A5337C"/>
  </w:style>
  <w:style w:type="character" w:customStyle="1" w:styleId="vitstorybyline">
    <w:name w:val="vitstorybyline"/>
    <w:rsid w:val="00A5337C"/>
  </w:style>
  <w:style w:type="character" w:customStyle="1" w:styleId="yahoobuzzbadge-form">
    <w:name w:val="yahoobuzzbadge-form"/>
    <w:rsid w:val="00A5337C"/>
  </w:style>
  <w:style w:type="character" w:customStyle="1" w:styleId="tickerlinx">
    <w:name w:val="tickerlinx"/>
    <w:rsid w:val="00A5337C"/>
  </w:style>
  <w:style w:type="character" w:customStyle="1" w:styleId="post-author">
    <w:name w:val="post-author"/>
    <w:rsid w:val="00A5337C"/>
  </w:style>
  <w:style w:type="character" w:customStyle="1" w:styleId="post-timestamp">
    <w:name w:val="post-timestamp"/>
    <w:rsid w:val="00A5337C"/>
  </w:style>
  <w:style w:type="character" w:customStyle="1" w:styleId="Box">
    <w:name w:val="Box!"/>
    <w:uiPriority w:val="1"/>
    <w:rsid w:val="00A5337C"/>
  </w:style>
  <w:style w:type="character" w:customStyle="1" w:styleId="mw-headline">
    <w:name w:val="mw-headline"/>
    <w:rsid w:val="00A5337C"/>
  </w:style>
  <w:style w:type="character" w:customStyle="1" w:styleId="month">
    <w:name w:val="month"/>
    <w:rsid w:val="00A5337C"/>
  </w:style>
  <w:style w:type="character" w:customStyle="1" w:styleId="texttitlebigred">
    <w:name w:val="texttitlebigred"/>
    <w:rsid w:val="00A5337C"/>
  </w:style>
  <w:style w:type="character" w:customStyle="1" w:styleId="subtitles">
    <w:name w:val="subtitles"/>
    <w:rsid w:val="00A5337C"/>
  </w:style>
  <w:style w:type="character" w:customStyle="1" w:styleId="UnderlineCharChar1">
    <w:name w:val="Underline Char Char1"/>
    <w:aliases w:val="Heading 2 Char Char1 Char Ch,Char Ch,Heading 2 Char1 Char Char1,Heading 2 Char Char1 Char Char,Heading 2 Char Char Char Char11"/>
    <w:qFormat/>
    <w:rsid w:val="00A5337C"/>
  </w:style>
  <w:style w:type="character" w:customStyle="1" w:styleId="a">
    <w:name w:val="a"/>
    <w:rsid w:val="00A5337C"/>
  </w:style>
  <w:style w:type="character" w:customStyle="1" w:styleId="CiteCardChar1">
    <w:name w:val="Cite_Card Char1"/>
    <w:rsid w:val="00A5337C"/>
  </w:style>
  <w:style w:type="character" w:customStyle="1" w:styleId="tagCharChar">
    <w:name w:val="tag Char Char"/>
    <w:rsid w:val="00A5337C"/>
  </w:style>
  <w:style w:type="character" w:customStyle="1" w:styleId="ptitleinside">
    <w:name w:val="p_title_inside"/>
    <w:rsid w:val="00A5337C"/>
  </w:style>
  <w:style w:type="character" w:customStyle="1" w:styleId="paramv">
    <w:name w:val="paramv"/>
    <w:rsid w:val="00A5337C"/>
  </w:style>
  <w:style w:type="character" w:customStyle="1" w:styleId="quotepeekbase">
    <w:name w:val="quotepeekbase"/>
    <w:rsid w:val="00A5337C"/>
  </w:style>
  <w:style w:type="character" w:customStyle="1" w:styleId="symbol">
    <w:name w:val="symbol"/>
    <w:rsid w:val="00A5337C"/>
  </w:style>
  <w:style w:type="character" w:customStyle="1" w:styleId="data">
    <w:name w:val="data"/>
    <w:rsid w:val="00A5337C"/>
  </w:style>
  <w:style w:type="character" w:customStyle="1" w:styleId="cross-head">
    <w:name w:val="cross-head"/>
    <w:rsid w:val="00A5337C"/>
  </w:style>
  <w:style w:type="character" w:customStyle="1" w:styleId="scaps">
    <w:name w:val="scaps"/>
    <w:rsid w:val="00A5337C"/>
  </w:style>
  <w:style w:type="character" w:customStyle="1" w:styleId="pub-date">
    <w:name w:val="pub-date"/>
    <w:rsid w:val="00A5337C"/>
  </w:style>
  <w:style w:type="character" w:customStyle="1" w:styleId="StyleTimesNewRoman12ptBold">
    <w:name w:val="Style Times New Roman 12 pt Bold"/>
    <w:rsid w:val="00A5337C"/>
  </w:style>
  <w:style w:type="character" w:customStyle="1" w:styleId="AuthorDateF4">
    <w:name w:val="Author Date (F4)"/>
    <w:rsid w:val="00A5337C"/>
  </w:style>
  <w:style w:type="character" w:customStyle="1" w:styleId="BoldUnderlineF6">
    <w:name w:val="Bold Underline (F6)"/>
    <w:rsid w:val="00A5337C"/>
  </w:style>
  <w:style w:type="character" w:customStyle="1" w:styleId="grouptext">
    <w:name w:val="group_text"/>
    <w:rsid w:val="00A5337C"/>
  </w:style>
  <w:style w:type="character" w:customStyle="1" w:styleId="authors">
    <w:name w:val="authors"/>
    <w:rsid w:val="00A5337C"/>
  </w:style>
  <w:style w:type="character" w:customStyle="1" w:styleId="date-display-single">
    <w:name w:val="date-display-single"/>
    <w:rsid w:val="00A5337C"/>
  </w:style>
  <w:style w:type="character" w:customStyle="1" w:styleId="StyleArial12ptBoldItalic">
    <w:name w:val="Style Arial 12 pt Bold Italic"/>
    <w:rsid w:val="00A5337C"/>
  </w:style>
  <w:style w:type="character" w:customStyle="1" w:styleId="verdana12grey1">
    <w:name w:val="verdana12grey1"/>
    <w:rsid w:val="00A5337C"/>
  </w:style>
  <w:style w:type="character" w:customStyle="1" w:styleId="verdana9grey1a">
    <w:name w:val="verdana9grey1a"/>
    <w:rsid w:val="00A5337C"/>
  </w:style>
  <w:style w:type="character" w:customStyle="1" w:styleId="nn-twttr-share-btn">
    <w:name w:val="nn-twttr-share-btn"/>
    <w:rsid w:val="00A5337C"/>
  </w:style>
  <w:style w:type="character" w:customStyle="1" w:styleId="count">
    <w:name w:val="count"/>
    <w:rsid w:val="00A5337C"/>
  </w:style>
  <w:style w:type="character" w:customStyle="1" w:styleId="fbbuttontext">
    <w:name w:val="fb_button_text"/>
    <w:rsid w:val="00A5337C"/>
  </w:style>
  <w:style w:type="character" w:customStyle="1" w:styleId="comment-count">
    <w:name w:val="comment-count"/>
    <w:rsid w:val="00A5337C"/>
  </w:style>
  <w:style w:type="character" w:customStyle="1" w:styleId="comment-count-text">
    <w:name w:val="comment-count-text"/>
    <w:rsid w:val="00A5337C"/>
  </w:style>
  <w:style w:type="character" w:customStyle="1" w:styleId="author-name">
    <w:name w:val="author-name"/>
    <w:rsid w:val="00A5337C"/>
  </w:style>
  <w:style w:type="character" w:customStyle="1" w:styleId="StyleThickunderline">
    <w:name w:val="Style Thick underline"/>
    <w:qFormat/>
    <w:rsid w:val="00A5337C"/>
  </w:style>
  <w:style w:type="character" w:customStyle="1" w:styleId="z-TopofFormChar1">
    <w:name w:val="z-Top of Form Char1"/>
    <w:basedOn w:val="DefaultParagraphFont"/>
    <w:uiPriority w:val="99"/>
    <w:rsid w:val="00A5337C"/>
  </w:style>
  <w:style w:type="character" w:customStyle="1" w:styleId="z-BottomofFormChar1">
    <w:name w:val="z-Bottom of Form Char1"/>
    <w:basedOn w:val="DefaultParagraphFont"/>
    <w:uiPriority w:val="99"/>
    <w:rsid w:val="00A5337C"/>
  </w:style>
  <w:style w:type="character" w:customStyle="1" w:styleId="lightheader">
    <w:name w:val="lightheader"/>
    <w:rsid w:val="00A5337C"/>
  </w:style>
  <w:style w:type="character" w:customStyle="1" w:styleId="CiteCardCharCharCharCharChar">
    <w:name w:val="Cite_Card Char Char Char Char Char"/>
    <w:rsid w:val="00A5337C"/>
  </w:style>
  <w:style w:type="character" w:customStyle="1" w:styleId="CiteCardCharCharCharCharCharChar">
    <w:name w:val="Cite_Card Char Char Char Char Char Char"/>
    <w:rsid w:val="00A5337C"/>
  </w:style>
  <w:style w:type="character" w:customStyle="1" w:styleId="yahoobuzzbadge">
    <w:name w:val="yahoobuzzbadge"/>
    <w:rsid w:val="00A5337C"/>
  </w:style>
  <w:style w:type="character" w:customStyle="1" w:styleId="fbsharecountinner">
    <w:name w:val="fb_share_count_inner"/>
    <w:rsid w:val="00A5337C"/>
  </w:style>
  <w:style w:type="character" w:customStyle="1" w:styleId="fbconnectbuttontext">
    <w:name w:val="fbconnectbutton_text"/>
    <w:rsid w:val="00A5337C"/>
  </w:style>
  <w:style w:type="character" w:customStyle="1" w:styleId="StrongEmphasis">
    <w:name w:val="Strong Emphasis"/>
    <w:rsid w:val="00A5337C"/>
  </w:style>
  <w:style w:type="character" w:customStyle="1" w:styleId="Caption2">
    <w:name w:val="Caption2"/>
    <w:rsid w:val="00A5337C"/>
  </w:style>
  <w:style w:type="character" w:customStyle="1" w:styleId="Style11ptItalicUnderline">
    <w:name w:val="Style 11 pt Italic Underline"/>
    <w:rsid w:val="00A5337C"/>
  </w:style>
  <w:style w:type="character" w:customStyle="1" w:styleId="Style11ptItalic">
    <w:name w:val="Style 11 pt Italic"/>
    <w:rsid w:val="00A5337C"/>
  </w:style>
  <w:style w:type="character" w:customStyle="1" w:styleId="standardcontent">
    <w:name w:val="standardcontent"/>
    <w:basedOn w:val="DefaultParagraphFont"/>
    <w:rsid w:val="00A5337C"/>
  </w:style>
  <w:style w:type="character" w:customStyle="1" w:styleId="storyby">
    <w:name w:val="storyby"/>
    <w:basedOn w:val="DefaultParagraphFont"/>
    <w:rsid w:val="00A5337C"/>
  </w:style>
  <w:style w:type="character" w:customStyle="1" w:styleId="7TimesNewRoman">
    <w:name w:val="7 Times New Roman"/>
    <w:rsid w:val="00A5337C"/>
  </w:style>
  <w:style w:type="character" w:customStyle="1" w:styleId="Style6pt">
    <w:name w:val="Style 6 pt"/>
    <w:qFormat/>
    <w:rsid w:val="00A5337C"/>
  </w:style>
  <w:style w:type="character" w:customStyle="1" w:styleId="UnderlineTextChar">
    <w:name w:val="Underline Text Char"/>
    <w:link w:val="UnderlineText"/>
    <w:rsid w:val="00A5337C"/>
  </w:style>
  <w:style w:type="character" w:customStyle="1" w:styleId="article-articlebody">
    <w:name w:val="article-articlebody"/>
    <w:basedOn w:val="DefaultParagraphFont"/>
    <w:rsid w:val="00A5337C"/>
  </w:style>
  <w:style w:type="character" w:customStyle="1" w:styleId="pageheader0">
    <w:name w:val="pageheader"/>
    <w:basedOn w:val="DefaultParagraphFont"/>
    <w:rsid w:val="00A5337C"/>
  </w:style>
  <w:style w:type="character" w:customStyle="1" w:styleId="AuthorCharChar">
    <w:name w:val="Author Char Char"/>
    <w:rsid w:val="00A5337C"/>
  </w:style>
  <w:style w:type="character" w:customStyle="1" w:styleId="smallchar0">
    <w:name w:val="smallchar"/>
    <w:basedOn w:val="DefaultParagraphFont"/>
    <w:rsid w:val="00A5337C"/>
  </w:style>
  <w:style w:type="character" w:customStyle="1" w:styleId="Shortcite">
    <w:name w:val="Shortcite"/>
    <w:rsid w:val="00A5337C"/>
  </w:style>
  <w:style w:type="character" w:customStyle="1" w:styleId="Longcite">
    <w:name w:val="Longcite"/>
    <w:rsid w:val="00A5337C"/>
  </w:style>
  <w:style w:type="character" w:customStyle="1" w:styleId="StyleStyle7pt8pt">
    <w:name w:val="Style Style 7 pt + 8 pt"/>
    <w:rsid w:val="00A5337C"/>
  </w:style>
  <w:style w:type="character" w:customStyle="1" w:styleId="StyleStyleThickunderlineBold1">
    <w:name w:val="Style Style Thick underline + Bold1"/>
    <w:rsid w:val="00A5337C"/>
  </w:style>
  <w:style w:type="character" w:customStyle="1" w:styleId="StyleUnderline2">
    <w:name w:val="Style Underline2"/>
    <w:rsid w:val="00A5337C"/>
  </w:style>
  <w:style w:type="character" w:customStyle="1" w:styleId="tagchar">
    <w:name w:val="tagchar"/>
    <w:basedOn w:val="DefaultParagraphFont"/>
    <w:rsid w:val="00A5337C"/>
  </w:style>
  <w:style w:type="character" w:customStyle="1" w:styleId="address">
    <w:name w:val="address"/>
    <w:rsid w:val="00A5337C"/>
  </w:style>
  <w:style w:type="character" w:customStyle="1" w:styleId="NormalizationChar">
    <w:name w:val="Normalization Char"/>
    <w:rsid w:val="00A5337C"/>
  </w:style>
  <w:style w:type="character" w:customStyle="1" w:styleId="maintextbldleft">
    <w:name w:val="maintextbldleft"/>
    <w:basedOn w:val="DefaultParagraphFont"/>
    <w:rsid w:val="00A5337C"/>
  </w:style>
  <w:style w:type="character" w:customStyle="1" w:styleId="maintextleft">
    <w:name w:val="maintextleft"/>
    <w:basedOn w:val="DefaultParagraphFont"/>
    <w:rsid w:val="00A5337C"/>
  </w:style>
  <w:style w:type="character" w:customStyle="1" w:styleId="highlight0">
    <w:name w:val="highlight"/>
    <w:rsid w:val="00A5337C"/>
  </w:style>
  <w:style w:type="character" w:customStyle="1" w:styleId="Shrinker">
    <w:name w:val="Shrinker"/>
    <w:rsid w:val="00A5337C"/>
  </w:style>
  <w:style w:type="character" w:customStyle="1" w:styleId="heading2char0">
    <w:name w:val="heading2char"/>
    <w:basedOn w:val="DefaultParagraphFont"/>
    <w:rsid w:val="00A5337C"/>
  </w:style>
  <w:style w:type="character" w:customStyle="1" w:styleId="heading3char1">
    <w:name w:val="heading3char1"/>
    <w:basedOn w:val="DefaultParagraphFont"/>
    <w:rsid w:val="00A5337C"/>
  </w:style>
  <w:style w:type="character" w:customStyle="1" w:styleId="underlinea">
    <w:name w:val="underlinea"/>
    <w:basedOn w:val="DefaultParagraphFont"/>
    <w:rsid w:val="00A5337C"/>
  </w:style>
  <w:style w:type="character" w:customStyle="1" w:styleId="StyleUnderlineChar9pt2">
    <w:name w:val="Style Underline Char + 9 pt2"/>
    <w:rsid w:val="00A5337C"/>
  </w:style>
  <w:style w:type="character" w:customStyle="1" w:styleId="StyleUnderlineChar9ptBold1">
    <w:name w:val="Style Underline Char + 9 pt Bold1"/>
    <w:rsid w:val="00A5337C"/>
  </w:style>
  <w:style w:type="character" w:customStyle="1" w:styleId="FontStyle329">
    <w:name w:val="Font Style329"/>
    <w:uiPriority w:val="99"/>
    <w:rsid w:val="00A5337C"/>
  </w:style>
  <w:style w:type="character" w:customStyle="1" w:styleId="heading3char0">
    <w:name w:val="heading3char"/>
    <w:rsid w:val="00A5337C"/>
  </w:style>
  <w:style w:type="character" w:customStyle="1" w:styleId="styleboldunderline">
    <w:name w:val="styleboldunderline"/>
    <w:rsid w:val="00A5337C"/>
  </w:style>
  <w:style w:type="character" w:customStyle="1" w:styleId="FontStyle291">
    <w:name w:val="Font Style291"/>
    <w:uiPriority w:val="99"/>
    <w:rsid w:val="00A5337C"/>
  </w:style>
  <w:style w:type="character" w:customStyle="1" w:styleId="FontStyle232">
    <w:name w:val="Font Style232"/>
    <w:uiPriority w:val="99"/>
    <w:rsid w:val="00A5337C"/>
  </w:style>
  <w:style w:type="character" w:customStyle="1" w:styleId="underlineChar">
    <w:name w:val="underline Char"/>
    <w:rsid w:val="00A5337C"/>
  </w:style>
  <w:style w:type="character" w:customStyle="1" w:styleId="erasure">
    <w:name w:val="erasure"/>
    <w:rsid w:val="00A5337C"/>
  </w:style>
  <w:style w:type="character" w:customStyle="1" w:styleId="MicroTextCharChar">
    <w:name w:val="MicroText Char Char"/>
    <w:rsid w:val="00A5337C"/>
  </w:style>
  <w:style w:type="character" w:customStyle="1" w:styleId="Hyperlink6">
    <w:name w:val="Hyperlink6"/>
    <w:rsid w:val="00A5337C"/>
  </w:style>
  <w:style w:type="character" w:customStyle="1" w:styleId="pmterms11">
    <w:name w:val="pmterms11"/>
    <w:rsid w:val="00A5337C"/>
  </w:style>
  <w:style w:type="character" w:customStyle="1" w:styleId="style61">
    <w:name w:val="style6"/>
    <w:rsid w:val="00A5337C"/>
  </w:style>
  <w:style w:type="character" w:customStyle="1" w:styleId="UnderlinedCardChar0">
    <w:name w:val="Underlined Card Char"/>
    <w:basedOn w:val="DefaultParagraphFont"/>
    <w:rsid w:val="00A5337C"/>
  </w:style>
  <w:style w:type="character" w:customStyle="1" w:styleId="Title2">
    <w:name w:val="Title2"/>
    <w:basedOn w:val="DefaultParagraphFont"/>
    <w:rsid w:val="00A5337C"/>
  </w:style>
  <w:style w:type="character" w:customStyle="1" w:styleId="pmterms12">
    <w:name w:val="pmterms12"/>
    <w:basedOn w:val="DefaultParagraphFont"/>
    <w:rsid w:val="00A5337C"/>
  </w:style>
  <w:style w:type="character" w:customStyle="1" w:styleId="BoldandUnderlineChar1Char2Char">
    <w:name w:val="Bold and Underline Char1 Char2 Char"/>
    <w:basedOn w:val="DefaultParagraphFont"/>
    <w:rsid w:val="00A5337C"/>
  </w:style>
  <w:style w:type="character" w:customStyle="1" w:styleId="cardtextsmallCharCharCharCharCharCharCharCharCharCharCharChar">
    <w:name w:val="card text small Char Char Char Char Char Char Char Char Char Char Char Char"/>
    <w:basedOn w:val="DefaultParagraphFont"/>
    <w:rsid w:val="00A5337C"/>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5337C"/>
  </w:style>
  <w:style w:type="character" w:customStyle="1" w:styleId="pmterms2">
    <w:name w:val="pmterms2"/>
    <w:basedOn w:val="DefaultParagraphFont"/>
    <w:rsid w:val="00A5337C"/>
  </w:style>
  <w:style w:type="character" w:customStyle="1" w:styleId="BoldandUnderlineChar5CharCharCharCharCharCharCharChar">
    <w:name w:val="Bold and Underline Char5 Char Char Char Char Char Char Char Char"/>
    <w:basedOn w:val="DefaultParagraphFont"/>
    <w:rsid w:val="00A5337C"/>
  </w:style>
  <w:style w:type="character" w:customStyle="1" w:styleId="StyleCardTextUnderline3Char">
    <w:name w:val="Style Card Text + Underline3 Char"/>
    <w:basedOn w:val="DefaultParagraphFont"/>
    <w:link w:val="StyleCardTextUnderline3"/>
    <w:rsid w:val="00A5337C"/>
  </w:style>
  <w:style w:type="character" w:customStyle="1" w:styleId="BoldandUnderlineChar1Char2CharChar">
    <w:name w:val="Bold and Underline Char1 Char2 Char Char"/>
    <w:basedOn w:val="DefaultParagraphFont"/>
    <w:rsid w:val="00A5337C"/>
  </w:style>
  <w:style w:type="character" w:customStyle="1" w:styleId="UnderlineChar1Char1">
    <w:name w:val="Underline Char1 Char1"/>
    <w:basedOn w:val="DefaultParagraphFont"/>
    <w:rsid w:val="00A5337C"/>
  </w:style>
  <w:style w:type="character" w:customStyle="1" w:styleId="UnderlineChar6CharCharCharCharCharCharCharChar">
    <w:name w:val="Underline Char6 Char Char Char Char Char Char Char Char"/>
    <w:basedOn w:val="DefaultParagraphFont"/>
    <w:rsid w:val="00A5337C"/>
  </w:style>
  <w:style w:type="character" w:customStyle="1" w:styleId="BoldText12pt">
    <w:name w:val="Bold Text 12 pt"/>
    <w:autoRedefine/>
    <w:rsid w:val="00A5337C"/>
  </w:style>
  <w:style w:type="character" w:customStyle="1" w:styleId="BodyTextIndent2Char1">
    <w:name w:val="Body Text Indent 2 Char1"/>
    <w:basedOn w:val="DefaultParagraphFont"/>
    <w:rsid w:val="00A5337C"/>
  </w:style>
  <w:style w:type="character" w:customStyle="1" w:styleId="Style2CharChar">
    <w:name w:val="Style2 Char Char"/>
    <w:basedOn w:val="DefaultParagraphFont"/>
    <w:rsid w:val="00A5337C"/>
  </w:style>
  <w:style w:type="character" w:customStyle="1" w:styleId="DebateCiteCharCharChar">
    <w:name w:val="Debate Cite Char Char Char"/>
    <w:basedOn w:val="DefaultParagraphFont"/>
    <w:rsid w:val="00A5337C"/>
  </w:style>
  <w:style w:type="paragraph" w:styleId="BodyTextFirstIndent">
    <w:name w:val="Body Text First Indent"/>
    <w:basedOn w:val="BodyText"/>
    <w:link w:val="BodyTextFirstIndentChar1"/>
    <w:unhideWhenUsed/>
    <w:rsid w:val="00A5337C"/>
    <w:pPr>
      <w:spacing w:after="0"/>
      <w:ind w:firstLine="360"/>
    </w:pPr>
  </w:style>
  <w:style w:type="character" w:customStyle="1" w:styleId="BodyTextFirstIndentChar1">
    <w:name w:val="Body Text First Indent Char1"/>
    <w:basedOn w:val="BodyTextChar"/>
    <w:link w:val="BodyTextFirstIndent"/>
    <w:rsid w:val="00A5337C"/>
    <w:rPr>
      <w:rFonts w:ascii="Calibri" w:hAnsi="Calibri" w:cs="Calibri"/>
    </w:rPr>
  </w:style>
  <w:style w:type="paragraph" w:styleId="BodyText30">
    <w:name w:val="Body Text 3"/>
    <w:basedOn w:val="Normal"/>
    <w:link w:val="BodyText3Char1"/>
    <w:unhideWhenUsed/>
    <w:qFormat/>
    <w:rsid w:val="00A5337C"/>
    <w:pPr>
      <w:spacing w:after="120"/>
    </w:pPr>
    <w:rPr>
      <w:sz w:val="16"/>
      <w:szCs w:val="16"/>
    </w:rPr>
  </w:style>
  <w:style w:type="character" w:customStyle="1" w:styleId="BodyText3Char1">
    <w:name w:val="Body Text 3 Char1"/>
    <w:basedOn w:val="DefaultParagraphFont"/>
    <w:link w:val="BodyText30"/>
    <w:rsid w:val="00A5337C"/>
    <w:rPr>
      <w:rFonts w:ascii="Calibri" w:hAnsi="Calibri" w:cs="Calibri"/>
      <w:sz w:val="16"/>
      <w:szCs w:val="16"/>
    </w:rPr>
  </w:style>
  <w:style w:type="character" w:customStyle="1" w:styleId="Style10ptBold">
    <w:name w:val="Style 10 pt Bold"/>
    <w:basedOn w:val="DefaultParagraphFont"/>
    <w:rsid w:val="00A5337C"/>
  </w:style>
  <w:style w:type="character" w:customStyle="1" w:styleId="text9">
    <w:name w:val="text9"/>
    <w:basedOn w:val="DefaultParagraphFont"/>
    <w:rsid w:val="00A5337C"/>
  </w:style>
  <w:style w:type="character" w:customStyle="1" w:styleId="text21">
    <w:name w:val="text21"/>
    <w:basedOn w:val="DefaultParagraphFont"/>
    <w:rsid w:val="00A5337C"/>
  </w:style>
  <w:style w:type="character" w:customStyle="1" w:styleId="text19">
    <w:name w:val="text19"/>
    <w:basedOn w:val="DefaultParagraphFont"/>
    <w:rsid w:val="00A5337C"/>
  </w:style>
  <w:style w:type="character" w:customStyle="1" w:styleId="TagChar30">
    <w:name w:val="Tag Char3"/>
    <w:basedOn w:val="DefaultParagraphFont"/>
    <w:rsid w:val="00A5337C"/>
  </w:style>
  <w:style w:type="character" w:customStyle="1" w:styleId="term2">
    <w:name w:val="term2"/>
    <w:basedOn w:val="DefaultParagraphFont"/>
    <w:rsid w:val="00A5337C"/>
  </w:style>
  <w:style w:type="character" w:customStyle="1" w:styleId="ToReadChar">
    <w:name w:val="To Read Char"/>
    <w:basedOn w:val="DefaultParagraphFont"/>
    <w:rsid w:val="00A5337C"/>
  </w:style>
  <w:style w:type="character" w:customStyle="1" w:styleId="ToReadCharChar">
    <w:name w:val="To Read Char Char"/>
    <w:basedOn w:val="DefaultParagraphFont"/>
    <w:rsid w:val="00A5337C"/>
  </w:style>
  <w:style w:type="character" w:customStyle="1" w:styleId="bio">
    <w:name w:val="bio"/>
    <w:basedOn w:val="DefaultParagraphFont"/>
    <w:rsid w:val="00A5337C"/>
  </w:style>
  <w:style w:type="character" w:customStyle="1" w:styleId="storytextstyle">
    <w:name w:val="storytextstyle"/>
    <w:basedOn w:val="DefaultParagraphFont"/>
    <w:rsid w:val="00A5337C"/>
  </w:style>
  <w:style w:type="character" w:customStyle="1" w:styleId="cardunderlinedCharChar">
    <w:name w:val="card underlined Char Char"/>
    <w:basedOn w:val="DefaultParagraphFont"/>
    <w:rsid w:val="00A5337C"/>
  </w:style>
  <w:style w:type="character" w:customStyle="1" w:styleId="Style2Char1">
    <w:name w:val="Style2 Char1"/>
    <w:basedOn w:val="DefaultParagraphFont"/>
    <w:rsid w:val="00A5337C"/>
  </w:style>
  <w:style w:type="character" w:customStyle="1" w:styleId="articlehead21">
    <w:name w:val="articlehead21"/>
    <w:basedOn w:val="DefaultParagraphFont"/>
    <w:rsid w:val="00A5337C"/>
  </w:style>
  <w:style w:type="character" w:customStyle="1" w:styleId="BoldandUnderlineChar2Char1">
    <w:name w:val="Bold and Underline Char2 Char1"/>
    <w:basedOn w:val="DefaultParagraphFont"/>
    <w:rsid w:val="00A5337C"/>
  </w:style>
  <w:style w:type="character" w:customStyle="1" w:styleId="TagCiteChar1">
    <w:name w:val="Tag/Cite Char1"/>
    <w:basedOn w:val="DefaultParagraphFont"/>
    <w:rsid w:val="00A5337C"/>
  </w:style>
  <w:style w:type="character" w:customStyle="1" w:styleId="Normal2">
    <w:name w:val="Normal2"/>
    <w:basedOn w:val="DefaultParagraphFont"/>
    <w:rsid w:val="00A5337C"/>
  </w:style>
  <w:style w:type="character" w:customStyle="1" w:styleId="CardCharChar">
    <w:name w:val="Card Char Char"/>
    <w:basedOn w:val="DefaultParagraphFont"/>
    <w:rsid w:val="00A5337C"/>
  </w:style>
  <w:style w:type="character" w:customStyle="1" w:styleId="BriefTitle1Char">
    <w:name w:val="Brief Title 1 Char"/>
    <w:basedOn w:val="DefaultParagraphFont"/>
    <w:rsid w:val="00A5337C"/>
  </w:style>
  <w:style w:type="character" w:customStyle="1" w:styleId="TagCiteCharChar">
    <w:name w:val="Tag/Cite Char Char"/>
    <w:basedOn w:val="DefaultParagraphFont"/>
    <w:rsid w:val="00A5337C"/>
  </w:style>
  <w:style w:type="character" w:customStyle="1" w:styleId="btx">
    <w:name w:val="btx"/>
    <w:basedOn w:val="DefaultParagraphFont"/>
    <w:rsid w:val="00A5337C"/>
  </w:style>
  <w:style w:type="character" w:customStyle="1" w:styleId="prodgeneral1">
    <w:name w:val="prodgeneral1"/>
    <w:basedOn w:val="DefaultParagraphFont"/>
    <w:rsid w:val="00A5337C"/>
  </w:style>
  <w:style w:type="character" w:customStyle="1" w:styleId="texto11">
    <w:name w:val="texto11"/>
    <w:basedOn w:val="DefaultParagraphFont"/>
    <w:rsid w:val="00A5337C"/>
  </w:style>
  <w:style w:type="character" w:customStyle="1" w:styleId="date10">
    <w:name w:val="date1"/>
    <w:basedOn w:val="DefaultParagraphFont"/>
    <w:rsid w:val="00A5337C"/>
  </w:style>
  <w:style w:type="character" w:customStyle="1" w:styleId="summary1">
    <w:name w:val="summary1"/>
    <w:basedOn w:val="DefaultParagraphFont"/>
    <w:rsid w:val="00A5337C"/>
  </w:style>
  <w:style w:type="character" w:customStyle="1" w:styleId="text3">
    <w:name w:val="text3"/>
    <w:basedOn w:val="DefaultParagraphFont"/>
    <w:rsid w:val="00A5337C"/>
  </w:style>
  <w:style w:type="character" w:customStyle="1" w:styleId="featurecontentgray1">
    <w:name w:val="featurecontentgray1"/>
    <w:basedOn w:val="DefaultParagraphFont"/>
    <w:rsid w:val="00A5337C"/>
  </w:style>
  <w:style w:type="character" w:customStyle="1" w:styleId="CardCharCharChar">
    <w:name w:val="Card Char Char Char"/>
    <w:basedOn w:val="DefaultParagraphFont"/>
    <w:rsid w:val="00A5337C"/>
  </w:style>
  <w:style w:type="character" w:customStyle="1" w:styleId="big1">
    <w:name w:val="big1"/>
    <w:basedOn w:val="DefaultParagraphFont"/>
    <w:rsid w:val="00A5337C"/>
  </w:style>
  <w:style w:type="character" w:customStyle="1" w:styleId="articletitle1">
    <w:name w:val="articletitle1"/>
    <w:basedOn w:val="DefaultParagraphFont"/>
    <w:rsid w:val="00A5337C"/>
  </w:style>
  <w:style w:type="character" w:customStyle="1" w:styleId="prodgeneral">
    <w:name w:val="prodgeneral"/>
    <w:basedOn w:val="DefaultParagraphFont"/>
    <w:rsid w:val="00A5337C"/>
  </w:style>
  <w:style w:type="character" w:customStyle="1" w:styleId="StyleUnderline1">
    <w:name w:val="Style Underline1"/>
    <w:basedOn w:val="DefaultParagraphFont"/>
    <w:rsid w:val="00A5337C"/>
  </w:style>
  <w:style w:type="character" w:customStyle="1" w:styleId="Style10pt">
    <w:name w:val="Style 10 pt"/>
    <w:basedOn w:val="DefaultParagraphFont"/>
    <w:rsid w:val="00A5337C"/>
  </w:style>
  <w:style w:type="character" w:customStyle="1" w:styleId="StyleUnderlineChar">
    <w:name w:val="Style Underline + Char"/>
    <w:basedOn w:val="DefaultParagraphFont"/>
    <w:rsid w:val="00A5337C"/>
  </w:style>
  <w:style w:type="character" w:customStyle="1" w:styleId="highlightChar">
    <w:name w:val="highlight Char"/>
    <w:basedOn w:val="DefaultParagraphFont"/>
    <w:rsid w:val="00A5337C"/>
  </w:style>
  <w:style w:type="character" w:customStyle="1" w:styleId="citeChar0">
    <w:name w:val="cite Char"/>
    <w:basedOn w:val="DefaultParagraphFont"/>
    <w:rsid w:val="00A5337C"/>
  </w:style>
  <w:style w:type="character" w:customStyle="1" w:styleId="OffensiveLanguageChar">
    <w:name w:val="Offensive Language Char"/>
    <w:rsid w:val="00A5337C"/>
  </w:style>
  <w:style w:type="character" w:customStyle="1" w:styleId="highlightedsearchterm">
    <w:name w:val="highlightedsearchterm"/>
    <w:basedOn w:val="DefaultParagraphFont"/>
    <w:rsid w:val="00A5337C"/>
  </w:style>
  <w:style w:type="character" w:customStyle="1" w:styleId="yellowfadeinnerspan">
    <w:name w:val="yellowfadeinnerspan"/>
    <w:rsid w:val="00A5337C"/>
  </w:style>
  <w:style w:type="character" w:customStyle="1" w:styleId="BoldUnderlineCharChar">
    <w:name w:val="BoldUnderline Char Char"/>
    <w:rsid w:val="00A5337C"/>
  </w:style>
  <w:style w:type="character" w:customStyle="1" w:styleId="ipa">
    <w:name w:val="ipa"/>
    <w:basedOn w:val="DefaultParagraphFont"/>
    <w:rsid w:val="00A5337C"/>
  </w:style>
  <w:style w:type="table" w:styleId="TableGrid">
    <w:name w:val="Table Grid"/>
    <w:basedOn w:val="TableNormal"/>
    <w:uiPriority w:val="39"/>
    <w:rsid w:val="00A5337C"/>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A5337C"/>
    <w:rPr>
      <w14:ligatures w14:val="standardContextual"/>
    </w:rPr>
    <w:tblPr/>
  </w:style>
  <w:style w:type="paragraph" w:customStyle="1" w:styleId="HeadingFake">
    <w:name w:val="Heading Fake"/>
    <w:basedOn w:val="Heading3"/>
    <w:uiPriority w:val="99"/>
    <w:qFormat/>
    <w:rsid w:val="00A5337C"/>
  </w:style>
  <w:style w:type="character" w:customStyle="1" w:styleId="StyleciteChar">
    <w:name w:val="Style cite + Char"/>
    <w:basedOn w:val="DefaultParagraphFont"/>
    <w:rsid w:val="00A5337C"/>
  </w:style>
  <w:style w:type="paragraph" w:styleId="ListBullet">
    <w:name w:val="List Bullet"/>
    <w:basedOn w:val="Normal"/>
    <w:link w:val="ListBulletChar"/>
    <w:unhideWhenUsed/>
    <w:rsid w:val="00A5337C"/>
    <w:pPr>
      <w:tabs>
        <w:tab w:val="num" w:pos="360"/>
      </w:tabs>
      <w:ind w:left="360" w:hanging="360"/>
      <w:contextualSpacing/>
    </w:pPr>
  </w:style>
  <w:style w:type="character" w:customStyle="1" w:styleId="H4TagChar1">
    <w:name w:val="H4 (Tag) Char1"/>
    <w:locked/>
    <w:rsid w:val="00A5337C"/>
  </w:style>
  <w:style w:type="paragraph" w:customStyle="1" w:styleId="body-paragraph">
    <w:name w:val="body-paragraph"/>
    <w:basedOn w:val="Normal"/>
    <w:qFormat/>
    <w:rsid w:val="00A5337C"/>
  </w:style>
  <w:style w:type="paragraph" w:customStyle="1" w:styleId="description">
    <w:name w:val="description"/>
    <w:basedOn w:val="Normal"/>
    <w:uiPriority w:val="99"/>
    <w:qFormat/>
    <w:rsid w:val="00A5337C"/>
  </w:style>
  <w:style w:type="paragraph" w:customStyle="1" w:styleId="credit">
    <w:name w:val="credit"/>
    <w:basedOn w:val="Normal"/>
    <w:next w:val="DebateUnderlined"/>
    <w:uiPriority w:val="99"/>
    <w:rsid w:val="00A5337C"/>
  </w:style>
  <w:style w:type="character" w:customStyle="1" w:styleId="DebateUnderlinedChar">
    <w:name w:val="Debate Underlined Char"/>
    <w:locked/>
    <w:rsid w:val="00A5337C"/>
  </w:style>
  <w:style w:type="paragraph" w:customStyle="1" w:styleId="DebateUnderlined">
    <w:name w:val="Debate Underlined"/>
    <w:basedOn w:val="Normal"/>
    <w:next w:val="Card10f2"/>
    <w:qFormat/>
    <w:rsid w:val="00A5337C"/>
  </w:style>
  <w:style w:type="character" w:customStyle="1" w:styleId="Card10f2Char">
    <w:name w:val="Card.10.f2 Char"/>
    <w:locked/>
    <w:rsid w:val="00A5337C"/>
  </w:style>
  <w:style w:type="paragraph" w:customStyle="1" w:styleId="Card10f2">
    <w:name w:val="Card.10.f2"/>
    <w:basedOn w:val="Normal"/>
    <w:next w:val="BodyText5"/>
    <w:autoRedefine/>
    <w:qFormat/>
    <w:rsid w:val="00A5337C"/>
  </w:style>
  <w:style w:type="character" w:customStyle="1" w:styleId="Bodytext0">
    <w:name w:val="Body text_"/>
    <w:basedOn w:val="DefaultParagraphFont"/>
    <w:locked/>
    <w:rsid w:val="00A5337C"/>
  </w:style>
  <w:style w:type="paragraph" w:customStyle="1" w:styleId="BodyText5">
    <w:name w:val="Body Text5"/>
    <w:basedOn w:val="Normal"/>
    <w:next w:val="about"/>
    <w:qFormat/>
    <w:rsid w:val="00A5337C"/>
  </w:style>
  <w:style w:type="paragraph" w:customStyle="1" w:styleId="user">
    <w:name w:val="user"/>
    <w:basedOn w:val="Normal"/>
    <w:next w:val="first"/>
    <w:qFormat/>
    <w:rsid w:val="00A5337C"/>
  </w:style>
  <w:style w:type="paragraph" w:customStyle="1" w:styleId="about">
    <w:name w:val="about"/>
    <w:basedOn w:val="Normal"/>
    <w:next w:val="t6"/>
    <w:qFormat/>
    <w:rsid w:val="00A5337C"/>
  </w:style>
  <w:style w:type="paragraph" w:customStyle="1" w:styleId="first">
    <w:name w:val="first"/>
    <w:basedOn w:val="Normal"/>
    <w:next w:val="thumbnail"/>
    <w:qFormat/>
    <w:rsid w:val="00A5337C"/>
  </w:style>
  <w:style w:type="paragraph" w:customStyle="1" w:styleId="t6">
    <w:name w:val="t6"/>
    <w:basedOn w:val="Normal"/>
    <w:next w:val="stand-first-alone"/>
    <w:qFormat/>
    <w:rsid w:val="00A5337C"/>
  </w:style>
  <w:style w:type="paragraph" w:customStyle="1" w:styleId="thumbnail">
    <w:name w:val="thumbnail"/>
    <w:basedOn w:val="Normal"/>
    <w:next w:val="wallacepara"/>
    <w:qFormat/>
    <w:rsid w:val="00A5337C"/>
  </w:style>
  <w:style w:type="paragraph" w:customStyle="1" w:styleId="stand-first-alone">
    <w:name w:val="stand-first-alone"/>
    <w:basedOn w:val="Normal"/>
    <w:next w:val="morelink"/>
    <w:qFormat/>
    <w:rsid w:val="00A5337C"/>
  </w:style>
  <w:style w:type="paragraph" w:customStyle="1" w:styleId="wallacepara">
    <w:name w:val="wallacepara"/>
    <w:basedOn w:val="Normal"/>
    <w:next w:val="audiolink"/>
    <w:qFormat/>
    <w:rsid w:val="00A5337C"/>
  </w:style>
  <w:style w:type="paragraph" w:customStyle="1" w:styleId="morelink">
    <w:name w:val="morelink"/>
    <w:basedOn w:val="Normal"/>
    <w:next w:val="titlestyle1"/>
    <w:qFormat/>
    <w:rsid w:val="00A5337C"/>
  </w:style>
  <w:style w:type="paragraph" w:customStyle="1" w:styleId="audiolink">
    <w:name w:val="audiolink"/>
    <w:basedOn w:val="Normal"/>
    <w:next w:val="nav1"/>
    <w:qFormat/>
    <w:rsid w:val="00A5337C"/>
  </w:style>
  <w:style w:type="paragraph" w:customStyle="1" w:styleId="titlestyle1">
    <w:name w:val="titlestyle1"/>
    <w:basedOn w:val="Normal"/>
    <w:next w:val="nav2"/>
    <w:qFormat/>
    <w:rsid w:val="00A5337C"/>
  </w:style>
  <w:style w:type="paragraph" w:customStyle="1" w:styleId="nav1">
    <w:name w:val="nav1"/>
    <w:basedOn w:val="Normal"/>
    <w:next w:val="stand-first-alone"/>
    <w:qFormat/>
    <w:rsid w:val="00A5337C"/>
  </w:style>
  <w:style w:type="paragraph" w:customStyle="1" w:styleId="nav2">
    <w:name w:val="nav2"/>
    <w:basedOn w:val="Normal"/>
    <w:next w:val="CM45"/>
    <w:qFormat/>
    <w:rsid w:val="00A5337C"/>
  </w:style>
  <w:style w:type="paragraph" w:customStyle="1" w:styleId="Pa0">
    <w:name w:val="Pa0"/>
    <w:basedOn w:val="Normal"/>
    <w:next w:val="morelink"/>
    <w:qFormat/>
    <w:rsid w:val="00A5337C"/>
  </w:style>
  <w:style w:type="paragraph" w:customStyle="1" w:styleId="CM45">
    <w:name w:val="CM45"/>
    <w:basedOn w:val="Normal"/>
    <w:next w:val="audiolink"/>
    <w:uiPriority w:val="99"/>
    <w:qFormat/>
    <w:rsid w:val="00A5337C"/>
  </w:style>
  <w:style w:type="paragraph" w:customStyle="1" w:styleId="CM46">
    <w:name w:val="CM46"/>
    <w:basedOn w:val="Normal"/>
    <w:next w:val="titlestyle1"/>
    <w:uiPriority w:val="99"/>
    <w:qFormat/>
    <w:rsid w:val="00A5337C"/>
  </w:style>
  <w:style w:type="paragraph" w:customStyle="1" w:styleId="F4-NormalText">
    <w:name w:val="F4 - Normal Text"/>
    <w:basedOn w:val="Normal"/>
    <w:qFormat/>
    <w:rsid w:val="00A5337C"/>
  </w:style>
  <w:style w:type="paragraph" w:customStyle="1" w:styleId="TagLine">
    <w:name w:val="Tag Line"/>
    <w:basedOn w:val="Normal"/>
    <w:next w:val="EndnoteText"/>
    <w:uiPriority w:val="99"/>
    <w:qFormat/>
    <w:rsid w:val="00A5337C"/>
  </w:style>
  <w:style w:type="character" w:customStyle="1" w:styleId="Heading18">
    <w:name w:val="Heading #18_"/>
    <w:basedOn w:val="DefaultParagraphFont"/>
    <w:locked/>
    <w:rsid w:val="00A5337C"/>
  </w:style>
  <w:style w:type="paragraph" w:customStyle="1" w:styleId="Heading180">
    <w:name w:val="Heading #18"/>
    <w:basedOn w:val="Normal"/>
    <w:next w:val="CM45"/>
    <w:qFormat/>
    <w:rsid w:val="00A5337C"/>
  </w:style>
  <w:style w:type="character" w:customStyle="1" w:styleId="Picturecaption2">
    <w:name w:val="Picture caption (2)_"/>
    <w:basedOn w:val="DefaultParagraphFont"/>
    <w:locked/>
    <w:rsid w:val="00A5337C"/>
  </w:style>
  <w:style w:type="paragraph" w:customStyle="1" w:styleId="Picturecaption20">
    <w:name w:val="Picture caption (2)"/>
    <w:basedOn w:val="Normal"/>
    <w:next w:val="F4-NormalText"/>
    <w:qFormat/>
    <w:rsid w:val="00A5337C"/>
  </w:style>
  <w:style w:type="character" w:customStyle="1" w:styleId="Picturecaption">
    <w:name w:val="Picture caption_"/>
    <w:basedOn w:val="DefaultParagraphFont"/>
    <w:locked/>
    <w:rsid w:val="00A5337C"/>
  </w:style>
  <w:style w:type="paragraph" w:customStyle="1" w:styleId="Picturecaption0">
    <w:name w:val="Picture caption"/>
    <w:basedOn w:val="Normal"/>
    <w:qFormat/>
    <w:rsid w:val="00A5337C"/>
  </w:style>
  <w:style w:type="character" w:customStyle="1" w:styleId="Bodytext31">
    <w:name w:val="Body text (31)_"/>
    <w:basedOn w:val="DefaultParagraphFont"/>
    <w:locked/>
    <w:rsid w:val="00A5337C"/>
  </w:style>
  <w:style w:type="paragraph" w:customStyle="1" w:styleId="Bodytext310">
    <w:name w:val="Body text (31)"/>
    <w:basedOn w:val="Normal"/>
    <w:qFormat/>
    <w:rsid w:val="00A5337C"/>
  </w:style>
  <w:style w:type="character" w:customStyle="1" w:styleId="Heading22">
    <w:name w:val="Heading #22_"/>
    <w:basedOn w:val="DefaultParagraphFont"/>
    <w:locked/>
    <w:rsid w:val="00A5337C"/>
  </w:style>
  <w:style w:type="paragraph" w:customStyle="1" w:styleId="Heading220">
    <w:name w:val="Heading #22"/>
    <w:basedOn w:val="Normal"/>
    <w:qFormat/>
    <w:rsid w:val="00A5337C"/>
  </w:style>
  <w:style w:type="character" w:customStyle="1" w:styleId="Bodytext131">
    <w:name w:val="Body text (131)_"/>
    <w:basedOn w:val="DefaultParagraphFont"/>
    <w:locked/>
    <w:rsid w:val="00A5337C"/>
  </w:style>
  <w:style w:type="paragraph" w:customStyle="1" w:styleId="Bodytext1310">
    <w:name w:val="Body text (131)"/>
    <w:basedOn w:val="Normal"/>
    <w:qFormat/>
    <w:rsid w:val="00A5337C"/>
  </w:style>
  <w:style w:type="character" w:customStyle="1" w:styleId="Bodytext140">
    <w:name w:val="Body text (140)_"/>
    <w:basedOn w:val="DefaultParagraphFont"/>
    <w:locked/>
    <w:rsid w:val="00A5337C"/>
  </w:style>
  <w:style w:type="paragraph" w:customStyle="1" w:styleId="Bodytext1400">
    <w:name w:val="Body text (140)"/>
    <w:basedOn w:val="Normal"/>
    <w:qFormat/>
    <w:rsid w:val="00A5337C"/>
  </w:style>
  <w:style w:type="character" w:customStyle="1" w:styleId="Bodytext141">
    <w:name w:val="Body text (141)_"/>
    <w:basedOn w:val="DefaultParagraphFont"/>
    <w:locked/>
    <w:rsid w:val="00A5337C"/>
  </w:style>
  <w:style w:type="paragraph" w:customStyle="1" w:styleId="Bodytext1410">
    <w:name w:val="Body text (141)"/>
    <w:basedOn w:val="Normal"/>
    <w:qFormat/>
    <w:rsid w:val="00A5337C"/>
  </w:style>
  <w:style w:type="character" w:customStyle="1" w:styleId="Tableofcontents20">
    <w:name w:val="Table of contents (20)_"/>
    <w:basedOn w:val="DefaultParagraphFont"/>
    <w:locked/>
    <w:rsid w:val="00A5337C"/>
  </w:style>
  <w:style w:type="paragraph" w:customStyle="1" w:styleId="Tableofcontents200">
    <w:name w:val="Table of contents (20)"/>
    <w:basedOn w:val="Normal"/>
    <w:qFormat/>
    <w:rsid w:val="00A5337C"/>
  </w:style>
  <w:style w:type="character" w:customStyle="1" w:styleId="Tableofcontents21">
    <w:name w:val="Table of contents (21)_"/>
    <w:basedOn w:val="DefaultParagraphFont"/>
    <w:locked/>
    <w:rsid w:val="00A5337C"/>
  </w:style>
  <w:style w:type="paragraph" w:customStyle="1" w:styleId="Tableofcontents210">
    <w:name w:val="Table of contents (21)"/>
    <w:basedOn w:val="Normal"/>
    <w:qFormat/>
    <w:rsid w:val="00A5337C"/>
  </w:style>
  <w:style w:type="character" w:customStyle="1" w:styleId="Tableofcontents22">
    <w:name w:val="Table of contents (22)_"/>
    <w:basedOn w:val="DefaultParagraphFont"/>
    <w:locked/>
    <w:rsid w:val="00A5337C"/>
  </w:style>
  <w:style w:type="paragraph" w:customStyle="1" w:styleId="Tableofcontents220">
    <w:name w:val="Table of contents (22)"/>
    <w:basedOn w:val="Normal"/>
    <w:qFormat/>
    <w:rsid w:val="00A5337C"/>
  </w:style>
  <w:style w:type="character" w:customStyle="1" w:styleId="Bodytext142">
    <w:name w:val="Body text (142)_"/>
    <w:basedOn w:val="DefaultParagraphFont"/>
    <w:locked/>
    <w:rsid w:val="00A5337C"/>
  </w:style>
  <w:style w:type="paragraph" w:customStyle="1" w:styleId="Bodytext1420">
    <w:name w:val="Body text (142)"/>
    <w:basedOn w:val="Normal"/>
    <w:qFormat/>
    <w:rsid w:val="00A5337C"/>
  </w:style>
  <w:style w:type="character" w:customStyle="1" w:styleId="Bodytext143">
    <w:name w:val="Body text (143)_"/>
    <w:basedOn w:val="DefaultParagraphFont"/>
    <w:locked/>
    <w:rsid w:val="00A5337C"/>
  </w:style>
  <w:style w:type="paragraph" w:customStyle="1" w:styleId="Bodytext1430">
    <w:name w:val="Body text (143)"/>
    <w:basedOn w:val="Normal"/>
    <w:qFormat/>
    <w:rsid w:val="00A5337C"/>
  </w:style>
  <w:style w:type="character" w:customStyle="1" w:styleId="Bodytext144Exact">
    <w:name w:val="Body text (144) Exact"/>
    <w:basedOn w:val="DefaultParagraphFont"/>
    <w:locked/>
    <w:rsid w:val="00A5337C"/>
  </w:style>
  <w:style w:type="paragraph" w:customStyle="1" w:styleId="Bodytext144">
    <w:name w:val="Body text (144)"/>
    <w:basedOn w:val="Normal"/>
    <w:qFormat/>
    <w:rsid w:val="00A5337C"/>
  </w:style>
  <w:style w:type="character" w:customStyle="1" w:styleId="Bodytext145Exact">
    <w:name w:val="Body text (145) Exact"/>
    <w:basedOn w:val="DefaultParagraphFont"/>
    <w:locked/>
    <w:rsid w:val="00A5337C"/>
  </w:style>
  <w:style w:type="paragraph" w:customStyle="1" w:styleId="Bodytext145">
    <w:name w:val="Body text (145)"/>
    <w:basedOn w:val="Normal"/>
    <w:qFormat/>
    <w:rsid w:val="00A5337C"/>
  </w:style>
  <w:style w:type="character" w:customStyle="1" w:styleId="Bodytext146">
    <w:name w:val="Body text (146)_"/>
    <w:basedOn w:val="DefaultParagraphFont"/>
    <w:locked/>
    <w:rsid w:val="00A5337C"/>
  </w:style>
  <w:style w:type="paragraph" w:customStyle="1" w:styleId="Bodytext1460">
    <w:name w:val="Body text (146)"/>
    <w:basedOn w:val="Normal"/>
    <w:qFormat/>
    <w:rsid w:val="00A5337C"/>
  </w:style>
  <w:style w:type="character" w:customStyle="1" w:styleId="Heading23">
    <w:name w:val="Heading #23_"/>
    <w:basedOn w:val="DefaultParagraphFont"/>
    <w:locked/>
    <w:rsid w:val="00A5337C"/>
  </w:style>
  <w:style w:type="paragraph" w:customStyle="1" w:styleId="Heading230">
    <w:name w:val="Heading #23"/>
    <w:basedOn w:val="Normal"/>
    <w:qFormat/>
    <w:rsid w:val="00A5337C"/>
  </w:style>
  <w:style w:type="character" w:customStyle="1" w:styleId="Picturecaption36">
    <w:name w:val="Picture caption (36)_"/>
    <w:basedOn w:val="DefaultParagraphFont"/>
    <w:locked/>
    <w:rsid w:val="00A5337C"/>
  </w:style>
  <w:style w:type="paragraph" w:customStyle="1" w:styleId="Picturecaption360">
    <w:name w:val="Picture caption (36)"/>
    <w:basedOn w:val="Normal"/>
    <w:qFormat/>
    <w:rsid w:val="00A5337C"/>
  </w:style>
  <w:style w:type="character" w:customStyle="1" w:styleId="Picturecaption42">
    <w:name w:val="Picture caption (42)_"/>
    <w:basedOn w:val="DefaultParagraphFont"/>
    <w:locked/>
    <w:rsid w:val="00A5337C"/>
  </w:style>
  <w:style w:type="paragraph" w:customStyle="1" w:styleId="Picturecaption420">
    <w:name w:val="Picture caption (42)"/>
    <w:basedOn w:val="Normal"/>
    <w:qFormat/>
    <w:rsid w:val="00A5337C"/>
  </w:style>
  <w:style w:type="character" w:customStyle="1" w:styleId="Bodytext154">
    <w:name w:val="Body text (154)_"/>
    <w:basedOn w:val="DefaultParagraphFont"/>
    <w:locked/>
    <w:rsid w:val="00A5337C"/>
  </w:style>
  <w:style w:type="paragraph" w:customStyle="1" w:styleId="Bodytext1540">
    <w:name w:val="Body text (154)"/>
    <w:basedOn w:val="Normal"/>
    <w:qFormat/>
    <w:rsid w:val="00A5337C"/>
  </w:style>
  <w:style w:type="character" w:customStyle="1" w:styleId="Bodytext155">
    <w:name w:val="Body text (155)_"/>
    <w:basedOn w:val="DefaultParagraphFont"/>
    <w:locked/>
    <w:rsid w:val="00A5337C"/>
  </w:style>
  <w:style w:type="paragraph" w:customStyle="1" w:styleId="Bodytext1550">
    <w:name w:val="Body text (155)"/>
    <w:basedOn w:val="Normal"/>
    <w:qFormat/>
    <w:rsid w:val="00A5337C"/>
  </w:style>
  <w:style w:type="character" w:customStyle="1" w:styleId="Bodytext156">
    <w:name w:val="Body text (156)_"/>
    <w:basedOn w:val="DefaultParagraphFont"/>
    <w:locked/>
    <w:rsid w:val="00A5337C"/>
  </w:style>
  <w:style w:type="paragraph" w:customStyle="1" w:styleId="Bodytext1560">
    <w:name w:val="Body text (156)"/>
    <w:basedOn w:val="Normal"/>
    <w:qFormat/>
    <w:rsid w:val="00A5337C"/>
  </w:style>
  <w:style w:type="character" w:customStyle="1" w:styleId="Bodytext60">
    <w:name w:val="Body text (60)_"/>
    <w:basedOn w:val="DefaultParagraphFont"/>
    <w:locked/>
    <w:rsid w:val="00A5337C"/>
  </w:style>
  <w:style w:type="paragraph" w:customStyle="1" w:styleId="Bodytext600">
    <w:name w:val="Body text (60)"/>
    <w:basedOn w:val="Normal"/>
    <w:qFormat/>
    <w:rsid w:val="00A5337C"/>
  </w:style>
  <w:style w:type="character" w:customStyle="1" w:styleId="Bodytext158">
    <w:name w:val="Body text (158)_"/>
    <w:basedOn w:val="DefaultParagraphFont"/>
    <w:locked/>
    <w:rsid w:val="00A5337C"/>
  </w:style>
  <w:style w:type="paragraph" w:customStyle="1" w:styleId="Bodytext1580">
    <w:name w:val="Body text (158)"/>
    <w:basedOn w:val="Normal"/>
    <w:qFormat/>
    <w:rsid w:val="00A5337C"/>
  </w:style>
  <w:style w:type="character" w:customStyle="1" w:styleId="Bodytext159">
    <w:name w:val="Body text (159)_"/>
    <w:basedOn w:val="DefaultParagraphFont"/>
    <w:locked/>
    <w:rsid w:val="00A5337C"/>
  </w:style>
  <w:style w:type="paragraph" w:customStyle="1" w:styleId="Bodytext1590">
    <w:name w:val="Body text (159)"/>
    <w:basedOn w:val="Normal"/>
    <w:qFormat/>
    <w:rsid w:val="00A5337C"/>
  </w:style>
  <w:style w:type="character" w:customStyle="1" w:styleId="Bodytext160">
    <w:name w:val="Body text (160)_"/>
    <w:basedOn w:val="DefaultParagraphFont"/>
    <w:locked/>
    <w:rsid w:val="00A5337C"/>
  </w:style>
  <w:style w:type="paragraph" w:customStyle="1" w:styleId="Bodytext1600">
    <w:name w:val="Body text (160)"/>
    <w:basedOn w:val="Normal"/>
    <w:qFormat/>
    <w:rsid w:val="00A5337C"/>
  </w:style>
  <w:style w:type="character" w:customStyle="1" w:styleId="Picturecaption4">
    <w:name w:val="Picture caption (4)_"/>
    <w:basedOn w:val="DefaultParagraphFont"/>
    <w:locked/>
    <w:rsid w:val="00A5337C"/>
  </w:style>
  <w:style w:type="paragraph" w:customStyle="1" w:styleId="Picturecaption40">
    <w:name w:val="Picture caption (4)"/>
    <w:basedOn w:val="Normal"/>
    <w:qFormat/>
    <w:rsid w:val="00A5337C"/>
  </w:style>
  <w:style w:type="character" w:customStyle="1" w:styleId="Heading10">
    <w:name w:val="Heading #10_"/>
    <w:basedOn w:val="DefaultParagraphFont"/>
    <w:locked/>
    <w:rsid w:val="00A5337C"/>
  </w:style>
  <w:style w:type="paragraph" w:customStyle="1" w:styleId="Heading100">
    <w:name w:val="Heading #10"/>
    <w:basedOn w:val="Normal"/>
    <w:qFormat/>
    <w:rsid w:val="00A5337C"/>
  </w:style>
  <w:style w:type="character" w:customStyle="1" w:styleId="Picturecaption3">
    <w:name w:val="Picture caption (3)_"/>
    <w:basedOn w:val="DefaultParagraphFont"/>
    <w:locked/>
    <w:rsid w:val="00A5337C"/>
  </w:style>
  <w:style w:type="paragraph" w:customStyle="1" w:styleId="Picturecaption30">
    <w:name w:val="Picture caption (3)"/>
    <w:basedOn w:val="Normal"/>
    <w:qFormat/>
    <w:rsid w:val="00A5337C"/>
  </w:style>
  <w:style w:type="character" w:customStyle="1" w:styleId="Heading13">
    <w:name w:val="Heading #13_"/>
    <w:basedOn w:val="DefaultParagraphFont"/>
    <w:locked/>
    <w:rsid w:val="00A5337C"/>
  </w:style>
  <w:style w:type="paragraph" w:customStyle="1" w:styleId="Heading130">
    <w:name w:val="Heading #13"/>
    <w:basedOn w:val="Normal"/>
    <w:qFormat/>
    <w:rsid w:val="00A5337C"/>
  </w:style>
  <w:style w:type="character" w:customStyle="1" w:styleId="Heading92">
    <w:name w:val="Heading #9 (2)_"/>
    <w:basedOn w:val="DefaultParagraphFont"/>
    <w:locked/>
    <w:rsid w:val="00A5337C"/>
  </w:style>
  <w:style w:type="paragraph" w:customStyle="1" w:styleId="Heading920">
    <w:name w:val="Heading #9 (2)"/>
    <w:basedOn w:val="Normal"/>
    <w:qFormat/>
    <w:rsid w:val="00A5337C"/>
  </w:style>
  <w:style w:type="character" w:customStyle="1" w:styleId="Heading15">
    <w:name w:val="Heading #15_"/>
    <w:basedOn w:val="DefaultParagraphFont"/>
    <w:locked/>
    <w:rsid w:val="00A5337C"/>
  </w:style>
  <w:style w:type="paragraph" w:customStyle="1" w:styleId="Heading150">
    <w:name w:val="Heading #15"/>
    <w:basedOn w:val="Normal"/>
    <w:qFormat/>
    <w:rsid w:val="00A5337C"/>
  </w:style>
  <w:style w:type="character" w:customStyle="1" w:styleId="Bodytext38">
    <w:name w:val="Body text (38)_"/>
    <w:basedOn w:val="DefaultParagraphFont"/>
    <w:locked/>
    <w:rsid w:val="00A5337C"/>
  </w:style>
  <w:style w:type="paragraph" w:customStyle="1" w:styleId="Bodytext380">
    <w:name w:val="Body text (38)"/>
    <w:basedOn w:val="Normal"/>
    <w:qFormat/>
    <w:rsid w:val="00A5337C"/>
  </w:style>
  <w:style w:type="character" w:customStyle="1" w:styleId="Heading17">
    <w:name w:val="Heading #17_"/>
    <w:basedOn w:val="DefaultParagraphFont"/>
    <w:locked/>
    <w:rsid w:val="00A5337C"/>
  </w:style>
  <w:style w:type="paragraph" w:customStyle="1" w:styleId="Heading170">
    <w:name w:val="Heading #17"/>
    <w:basedOn w:val="Normal"/>
    <w:qFormat/>
    <w:rsid w:val="00A5337C"/>
  </w:style>
  <w:style w:type="character" w:customStyle="1" w:styleId="Bodytext97Exact">
    <w:name w:val="Body text (97) Exact"/>
    <w:basedOn w:val="DefaultParagraphFont"/>
    <w:locked/>
    <w:rsid w:val="00A5337C"/>
  </w:style>
  <w:style w:type="paragraph" w:customStyle="1" w:styleId="Bodytext97">
    <w:name w:val="Body text (97)"/>
    <w:basedOn w:val="Normal"/>
    <w:qFormat/>
    <w:rsid w:val="00A5337C"/>
  </w:style>
  <w:style w:type="character" w:customStyle="1" w:styleId="Bodytext42">
    <w:name w:val="Body text (42)_"/>
    <w:basedOn w:val="DefaultParagraphFont"/>
    <w:locked/>
    <w:rsid w:val="00A5337C"/>
  </w:style>
  <w:style w:type="paragraph" w:customStyle="1" w:styleId="Bodytext420">
    <w:name w:val="Body text (42)"/>
    <w:basedOn w:val="Normal"/>
    <w:qFormat/>
    <w:rsid w:val="00A5337C"/>
  </w:style>
  <w:style w:type="character" w:customStyle="1" w:styleId="Picturecaption9">
    <w:name w:val="Picture caption (9)_"/>
    <w:basedOn w:val="DefaultParagraphFont"/>
    <w:locked/>
    <w:rsid w:val="00A5337C"/>
  </w:style>
  <w:style w:type="paragraph" w:customStyle="1" w:styleId="Picturecaption90">
    <w:name w:val="Picture caption (9)"/>
    <w:basedOn w:val="Normal"/>
    <w:qFormat/>
    <w:rsid w:val="00A5337C"/>
  </w:style>
  <w:style w:type="character" w:customStyle="1" w:styleId="Bodytext96Exact">
    <w:name w:val="Body text (96) Exact"/>
    <w:basedOn w:val="DefaultParagraphFont"/>
    <w:locked/>
    <w:rsid w:val="00A5337C"/>
  </w:style>
  <w:style w:type="paragraph" w:customStyle="1" w:styleId="Bodytext96">
    <w:name w:val="Body text (96)"/>
    <w:basedOn w:val="Normal"/>
    <w:qFormat/>
    <w:rsid w:val="00A5337C"/>
  </w:style>
  <w:style w:type="character" w:customStyle="1" w:styleId="Heading142">
    <w:name w:val="Heading #14 (2)_"/>
    <w:basedOn w:val="DefaultParagraphFont"/>
    <w:locked/>
    <w:rsid w:val="00A5337C"/>
  </w:style>
  <w:style w:type="paragraph" w:customStyle="1" w:styleId="Heading1420">
    <w:name w:val="Heading #14 (2)"/>
    <w:basedOn w:val="Normal"/>
    <w:qFormat/>
    <w:rsid w:val="00A5337C"/>
  </w:style>
  <w:style w:type="character" w:customStyle="1" w:styleId="Picturecaption31">
    <w:name w:val="Picture caption (31)_"/>
    <w:basedOn w:val="DefaultParagraphFont"/>
    <w:locked/>
    <w:rsid w:val="00A5337C"/>
  </w:style>
  <w:style w:type="paragraph" w:customStyle="1" w:styleId="Picturecaption310">
    <w:name w:val="Picture caption (31)"/>
    <w:basedOn w:val="Normal"/>
    <w:qFormat/>
    <w:rsid w:val="00A5337C"/>
  </w:style>
  <w:style w:type="character" w:customStyle="1" w:styleId="Picturecaption27">
    <w:name w:val="Picture caption (27)_"/>
    <w:basedOn w:val="DefaultParagraphFont"/>
    <w:locked/>
    <w:rsid w:val="00A5337C"/>
  </w:style>
  <w:style w:type="paragraph" w:customStyle="1" w:styleId="Picturecaption270">
    <w:name w:val="Picture caption (27)"/>
    <w:basedOn w:val="Normal"/>
    <w:qFormat/>
    <w:rsid w:val="00A5337C"/>
  </w:style>
  <w:style w:type="character" w:customStyle="1" w:styleId="Bodytext43Exact">
    <w:name w:val="Body text (43) Exact"/>
    <w:basedOn w:val="DefaultParagraphFont"/>
    <w:locked/>
    <w:rsid w:val="00A5337C"/>
  </w:style>
  <w:style w:type="paragraph" w:customStyle="1" w:styleId="Bodytext43">
    <w:name w:val="Body text (43)"/>
    <w:basedOn w:val="Normal"/>
    <w:qFormat/>
    <w:rsid w:val="00A5337C"/>
  </w:style>
  <w:style w:type="character" w:customStyle="1" w:styleId="Bodytext109">
    <w:name w:val="Body text (109)_"/>
    <w:basedOn w:val="DefaultParagraphFont"/>
    <w:locked/>
    <w:rsid w:val="00A5337C"/>
  </w:style>
  <w:style w:type="paragraph" w:customStyle="1" w:styleId="Bodytext1090">
    <w:name w:val="Body text (109)"/>
    <w:basedOn w:val="Normal"/>
    <w:qFormat/>
    <w:rsid w:val="00A5337C"/>
  </w:style>
  <w:style w:type="character" w:customStyle="1" w:styleId="Bodytext110">
    <w:name w:val="Body text (110)_"/>
    <w:basedOn w:val="DefaultParagraphFont"/>
    <w:locked/>
    <w:rsid w:val="00A5337C"/>
  </w:style>
  <w:style w:type="paragraph" w:customStyle="1" w:styleId="Bodytext1100">
    <w:name w:val="Body text (110)"/>
    <w:basedOn w:val="Normal"/>
    <w:qFormat/>
    <w:rsid w:val="00A5337C"/>
  </w:style>
  <w:style w:type="character" w:customStyle="1" w:styleId="Bodytext111">
    <w:name w:val="Body text (111)_"/>
    <w:basedOn w:val="DefaultParagraphFont"/>
    <w:locked/>
    <w:rsid w:val="00A5337C"/>
  </w:style>
  <w:style w:type="paragraph" w:customStyle="1" w:styleId="Bodytext1110">
    <w:name w:val="Body text (111)"/>
    <w:basedOn w:val="Normal"/>
    <w:qFormat/>
    <w:rsid w:val="00A5337C"/>
  </w:style>
  <w:style w:type="character" w:customStyle="1" w:styleId="Tablecaption7">
    <w:name w:val="Table caption (7)_"/>
    <w:basedOn w:val="DefaultParagraphFont"/>
    <w:locked/>
    <w:rsid w:val="00A5337C"/>
  </w:style>
  <w:style w:type="paragraph" w:customStyle="1" w:styleId="Tablecaption70">
    <w:name w:val="Table caption (7)"/>
    <w:basedOn w:val="Normal"/>
    <w:qFormat/>
    <w:rsid w:val="00A5337C"/>
  </w:style>
  <w:style w:type="character" w:customStyle="1" w:styleId="Bodytext112">
    <w:name w:val="Body text (112)_"/>
    <w:basedOn w:val="DefaultParagraphFont"/>
    <w:locked/>
    <w:rsid w:val="00A5337C"/>
  </w:style>
  <w:style w:type="paragraph" w:customStyle="1" w:styleId="Bodytext1120">
    <w:name w:val="Body text (112)"/>
    <w:basedOn w:val="Normal"/>
    <w:qFormat/>
    <w:rsid w:val="00A5337C"/>
  </w:style>
  <w:style w:type="character" w:customStyle="1" w:styleId="Bodytext113">
    <w:name w:val="Body text (113)_"/>
    <w:basedOn w:val="DefaultParagraphFont"/>
    <w:locked/>
    <w:rsid w:val="00A5337C"/>
  </w:style>
  <w:style w:type="paragraph" w:customStyle="1" w:styleId="Bodytext1130">
    <w:name w:val="Body text (113)"/>
    <w:basedOn w:val="Normal"/>
    <w:qFormat/>
    <w:rsid w:val="00A5337C"/>
  </w:style>
  <w:style w:type="character" w:customStyle="1" w:styleId="Tableofcontents10">
    <w:name w:val="Table of contents (10)_"/>
    <w:basedOn w:val="DefaultParagraphFont"/>
    <w:locked/>
    <w:rsid w:val="00A5337C"/>
  </w:style>
  <w:style w:type="paragraph" w:customStyle="1" w:styleId="Tableofcontents100">
    <w:name w:val="Table of contents (10)"/>
    <w:basedOn w:val="Normal"/>
    <w:qFormat/>
    <w:rsid w:val="00A5337C"/>
  </w:style>
  <w:style w:type="character" w:customStyle="1" w:styleId="Tableofcontents12">
    <w:name w:val="Table of contents (12)_"/>
    <w:basedOn w:val="DefaultParagraphFont"/>
    <w:locked/>
    <w:rsid w:val="00A5337C"/>
  </w:style>
  <w:style w:type="paragraph" w:customStyle="1" w:styleId="Tableofcontents120">
    <w:name w:val="Table of contents (12)"/>
    <w:basedOn w:val="Normal"/>
    <w:qFormat/>
    <w:rsid w:val="00A5337C"/>
  </w:style>
  <w:style w:type="character" w:customStyle="1" w:styleId="Tableofcontents14">
    <w:name w:val="Table of contents (14)_"/>
    <w:basedOn w:val="DefaultParagraphFont"/>
    <w:locked/>
    <w:rsid w:val="00A5337C"/>
  </w:style>
  <w:style w:type="paragraph" w:customStyle="1" w:styleId="Tableofcontents140">
    <w:name w:val="Table of contents (14)"/>
    <w:basedOn w:val="Normal"/>
    <w:qFormat/>
    <w:rsid w:val="00A5337C"/>
  </w:style>
  <w:style w:type="character" w:customStyle="1" w:styleId="Heading162">
    <w:name w:val="Heading #16 (2)_"/>
    <w:basedOn w:val="DefaultParagraphFont"/>
    <w:locked/>
    <w:rsid w:val="00A5337C"/>
  </w:style>
  <w:style w:type="paragraph" w:customStyle="1" w:styleId="Heading1620">
    <w:name w:val="Heading #16 (2)"/>
    <w:basedOn w:val="Normal"/>
    <w:qFormat/>
    <w:rsid w:val="00A5337C"/>
  </w:style>
  <w:style w:type="character" w:customStyle="1" w:styleId="StyleStyle4LatinTimesNewRomanAsianSimSunChar">
    <w:name w:val="Style Style4 + (Latin) Times New Roman (Asian) SimSun Char"/>
    <w:locked/>
    <w:rsid w:val="00A5337C"/>
  </w:style>
  <w:style w:type="paragraph" w:customStyle="1" w:styleId="StyleStyle4LatinTimesNewRomanAsianSimSun">
    <w:name w:val="Style Style4 + (Latin) Times New Roman (Asian) SimSun"/>
    <w:basedOn w:val="Sourcename"/>
    <w:qFormat/>
    <w:rsid w:val="00A5337C"/>
  </w:style>
  <w:style w:type="character" w:customStyle="1" w:styleId="StyleUnderlineCharLatinTimesNewRomanAsianSimSunChar">
    <w:name w:val="Style Underline Char + (Latin) Times New Roman (Asian) SimSun Char"/>
    <w:locked/>
    <w:rsid w:val="00A5337C"/>
  </w:style>
  <w:style w:type="paragraph" w:customStyle="1" w:styleId="StyleUnderlineCharLatinTimesNewRomanAsianSimSun">
    <w:name w:val="Style Underline Char + (Latin) Times New Roman (Asian) SimSun"/>
    <w:basedOn w:val="Normal"/>
    <w:qFormat/>
    <w:rsid w:val="00A5337C"/>
  </w:style>
  <w:style w:type="character" w:customStyle="1" w:styleId="StyleUnderlineCharLatinTimesNewRomanAsianSimSunBoldChar">
    <w:name w:val="Style Underline Char + (Latin) Times New Roman (Asian) SimSun Bold Char"/>
    <w:locked/>
    <w:rsid w:val="00A5337C"/>
  </w:style>
  <w:style w:type="paragraph" w:customStyle="1" w:styleId="StyleUnderlineCharLatinTimesNewRomanAsianSimSunBold">
    <w:name w:val="Style Underline Char + (Latin) Times New Roman (Asian) SimSun Bold"/>
    <w:basedOn w:val="Normal"/>
    <w:qFormat/>
    <w:rsid w:val="00A5337C"/>
  </w:style>
  <w:style w:type="character" w:customStyle="1" w:styleId="StyleStyle49ptChar">
    <w:name w:val="Style Style4 + 9 pt Char"/>
    <w:locked/>
    <w:rsid w:val="00A5337C"/>
  </w:style>
  <w:style w:type="paragraph" w:customStyle="1" w:styleId="StyleStyle49pt">
    <w:name w:val="Style Style4 + 9 pt"/>
    <w:basedOn w:val="Normal"/>
    <w:qFormat/>
    <w:rsid w:val="00A5337C"/>
  </w:style>
  <w:style w:type="character" w:customStyle="1" w:styleId="StyleStyle1BoldChar">
    <w:name w:val="Style Style1 + Bold Char"/>
    <w:locked/>
    <w:rsid w:val="00A5337C"/>
  </w:style>
  <w:style w:type="paragraph" w:customStyle="1" w:styleId="StyleStyle1Bold">
    <w:name w:val="Style Style1 + Bold"/>
    <w:basedOn w:val="Normal"/>
    <w:qFormat/>
    <w:rsid w:val="00A5337C"/>
  </w:style>
  <w:style w:type="character" w:customStyle="1" w:styleId="StyleBoldandUnderlineChar11ptChar">
    <w:name w:val="Style Bold and Underline Char + 11 pt Char"/>
    <w:locked/>
    <w:rsid w:val="00A5337C"/>
  </w:style>
  <w:style w:type="paragraph" w:customStyle="1" w:styleId="StyleBoldandUnderlineChar11pt">
    <w:name w:val="Style Bold and Underline Char + 11 pt"/>
    <w:basedOn w:val="Normal"/>
    <w:qFormat/>
    <w:rsid w:val="00A5337C"/>
  </w:style>
  <w:style w:type="character" w:customStyle="1" w:styleId="StyleUnderlineChar11ptChar">
    <w:name w:val="Style Underline Char + 11 pt Char"/>
    <w:locked/>
    <w:rsid w:val="00A5337C"/>
  </w:style>
  <w:style w:type="paragraph" w:customStyle="1" w:styleId="StyleUnderlineChar11pt">
    <w:name w:val="Style Underline Char + 11 pt"/>
    <w:basedOn w:val="Normal"/>
    <w:qFormat/>
    <w:rsid w:val="00A5337C"/>
  </w:style>
  <w:style w:type="character" w:customStyle="1" w:styleId="StyleUnderlineChar11ptBoldChar">
    <w:name w:val="Style Underline Char + 11 pt Bold Char"/>
    <w:locked/>
    <w:rsid w:val="00A5337C"/>
  </w:style>
  <w:style w:type="paragraph" w:customStyle="1" w:styleId="StyleUnderlineChar11ptBold">
    <w:name w:val="Style Underline Char + 11 pt Bold"/>
    <w:basedOn w:val="Normal"/>
    <w:qFormat/>
    <w:rsid w:val="00A5337C"/>
  </w:style>
  <w:style w:type="character" w:customStyle="1" w:styleId="StyleStyleStyle4LatinTimesNewRomanAsianSimSunBoldChar">
    <w:name w:val="Style Style Style4 + (Latin) Times New Roman (Asian) SimSun Bold + Char"/>
    <w:locked/>
    <w:rsid w:val="00A5337C"/>
  </w:style>
  <w:style w:type="paragraph" w:customStyle="1" w:styleId="StyleStyleStyle4LatinTimesNewRomanAsianSimSunBold">
    <w:name w:val="Style Style Style4 + (Latin) Times New Roman (Asian) SimSun Bold +"/>
    <w:basedOn w:val="Normal"/>
    <w:qFormat/>
    <w:rsid w:val="00A5337C"/>
  </w:style>
  <w:style w:type="character" w:customStyle="1" w:styleId="StyleStyle4BoldChar">
    <w:name w:val="Style Style4 + Bold Char"/>
    <w:locked/>
    <w:rsid w:val="00A5337C"/>
  </w:style>
  <w:style w:type="paragraph" w:customStyle="1" w:styleId="StyleStyle4Bold">
    <w:name w:val="Style Style4 + Bold"/>
    <w:basedOn w:val="Sourcename"/>
    <w:qFormat/>
    <w:rsid w:val="00A5337C"/>
  </w:style>
  <w:style w:type="character" w:customStyle="1" w:styleId="StyleStyle411ptBorderSinglesolidlineAuto05ptLChar">
    <w:name w:val="Style Style4 + 11 pt Border: : (Single solid line Auto  0.5 pt L... Char"/>
    <w:locked/>
    <w:rsid w:val="00A5337C"/>
  </w:style>
  <w:style w:type="paragraph" w:customStyle="1" w:styleId="StyleStyle411ptBorderSinglesolidlineAuto05ptL">
    <w:name w:val="Style Style4 + 11 pt Border: : (Single solid line Auto  0.5 pt L..."/>
    <w:basedOn w:val="Sourcename"/>
    <w:qFormat/>
    <w:rsid w:val="00A5337C"/>
  </w:style>
  <w:style w:type="character" w:customStyle="1" w:styleId="StyleStyle49ptBoldChar">
    <w:name w:val="Style Style4 + 9 pt Bold Char"/>
    <w:locked/>
    <w:rsid w:val="00A5337C"/>
  </w:style>
  <w:style w:type="paragraph" w:customStyle="1" w:styleId="StyleStyle49ptBold">
    <w:name w:val="Style Style4 + 9 pt Bold"/>
    <w:basedOn w:val="Normal"/>
    <w:qFormat/>
    <w:rsid w:val="00A5337C"/>
  </w:style>
  <w:style w:type="character" w:customStyle="1" w:styleId="StyleStyle49ptBoldBorderSinglesolidlineAuto05Char">
    <w:name w:val="Style Style4 + 9 pt Bold Border: : (Single solid line Auto  0.5... Char"/>
    <w:locked/>
    <w:rsid w:val="00A5337C"/>
  </w:style>
  <w:style w:type="paragraph" w:customStyle="1" w:styleId="StyleStyle49ptBoldBorderSinglesolidlineAuto05">
    <w:name w:val="Style Style4 + 9 pt Bold Border: : (Single solid line Auto  0.5..."/>
    <w:basedOn w:val="Sourcename"/>
    <w:qFormat/>
    <w:rsid w:val="00A5337C"/>
  </w:style>
  <w:style w:type="character" w:customStyle="1" w:styleId="StyleStyle49ptBorderSinglesolidlineAuto05ptLiChar">
    <w:name w:val="Style Style4 + 9 pt Border: : (Single solid line Auto  0.5 pt Li... Char"/>
    <w:locked/>
    <w:rsid w:val="00A5337C"/>
  </w:style>
  <w:style w:type="paragraph" w:customStyle="1" w:styleId="StyleStyle49ptBorderSinglesolidlineAuto05ptLi">
    <w:name w:val="Style Style4 + 9 pt Border: : (Single solid line Auto  0.5 pt Li..."/>
    <w:basedOn w:val="Sourcename"/>
    <w:next w:val="cardCharChar0"/>
    <w:qFormat/>
    <w:rsid w:val="00A5337C"/>
  </w:style>
  <w:style w:type="character" w:customStyle="1" w:styleId="cardCharCharChar0">
    <w:name w:val="card Char Char Char"/>
    <w:locked/>
    <w:rsid w:val="00A5337C"/>
  </w:style>
  <w:style w:type="paragraph" w:customStyle="1" w:styleId="cardCharChar0">
    <w:name w:val="card Char Char"/>
    <w:basedOn w:val="Normal"/>
    <w:next w:val="UnderlineCharCharCharCharChar"/>
    <w:qFormat/>
    <w:rsid w:val="00A5337C"/>
  </w:style>
  <w:style w:type="character" w:customStyle="1" w:styleId="UnderlineCharCharCharCharCharChar">
    <w:name w:val="Underline Char Char Char Char Char Char"/>
    <w:locked/>
    <w:rsid w:val="00A5337C"/>
  </w:style>
  <w:style w:type="paragraph" w:customStyle="1" w:styleId="UnderlineCharCharCharCharChar">
    <w:name w:val="Underline Char Char Char Char Char"/>
    <w:basedOn w:val="Normal"/>
    <w:next w:val="Textsmall0"/>
    <w:qFormat/>
    <w:rsid w:val="00A5337C"/>
  </w:style>
  <w:style w:type="character" w:customStyle="1" w:styleId="TextsmallChar">
    <w:name w:val="Textsmall Char"/>
    <w:locked/>
    <w:rsid w:val="00A5337C"/>
  </w:style>
  <w:style w:type="paragraph" w:customStyle="1" w:styleId="Textsmall0">
    <w:name w:val="Textsmall"/>
    <w:basedOn w:val="Normal"/>
    <w:next w:val="Normal"/>
    <w:qFormat/>
    <w:rsid w:val="00A5337C"/>
  </w:style>
  <w:style w:type="paragraph" w:customStyle="1" w:styleId="hotroute1">
    <w:name w:val="hot route!"/>
    <w:basedOn w:val="Normal"/>
    <w:next w:val="CardsHighlighted"/>
    <w:qFormat/>
    <w:rsid w:val="00A5337C"/>
  </w:style>
  <w:style w:type="character" w:customStyle="1" w:styleId="CardsHighlightedChar">
    <w:name w:val="Cards Highlighted Char"/>
    <w:basedOn w:val="DefaultParagraphFont"/>
    <w:locked/>
    <w:rsid w:val="00A5337C"/>
  </w:style>
  <w:style w:type="paragraph" w:customStyle="1" w:styleId="CardsHighlighted">
    <w:name w:val="Cards Highlighted"/>
    <w:basedOn w:val="Normal"/>
    <w:next w:val="BlockHeaderHidden"/>
    <w:autoRedefine/>
    <w:qFormat/>
    <w:rsid w:val="00A5337C"/>
  </w:style>
  <w:style w:type="character" w:customStyle="1" w:styleId="BlockHeaderHiddenChar">
    <w:name w:val="Block Header Hidden Char"/>
    <w:basedOn w:val="DefaultParagraphFont"/>
    <w:locked/>
    <w:rsid w:val="00A5337C"/>
  </w:style>
  <w:style w:type="paragraph" w:customStyle="1" w:styleId="BlockHeaderHidden">
    <w:name w:val="Block Header Hidden"/>
    <w:basedOn w:val="Normal"/>
    <w:next w:val="CardsFont6pt"/>
    <w:autoRedefine/>
    <w:qFormat/>
    <w:rsid w:val="00A5337C"/>
  </w:style>
  <w:style w:type="character" w:customStyle="1" w:styleId="CardsFont6ptChar1">
    <w:name w:val="Cards + Font: 6 pt Char1"/>
    <w:basedOn w:val="DefaultParagraphFont"/>
    <w:uiPriority w:val="99"/>
    <w:locked/>
    <w:rsid w:val="00A5337C"/>
  </w:style>
  <w:style w:type="paragraph" w:customStyle="1" w:styleId="CardsFont6pt">
    <w:name w:val="Cards + Font: 6 pt"/>
    <w:basedOn w:val="textbold"/>
    <w:uiPriority w:val="99"/>
    <w:qFormat/>
    <w:rsid w:val="00A5337C"/>
    <w:pPr>
      <w:jc w:val="both"/>
    </w:pPr>
  </w:style>
  <w:style w:type="paragraph" w:customStyle="1" w:styleId="txgreen">
    <w:name w:val="txgreen"/>
    <w:basedOn w:val="Normal"/>
    <w:uiPriority w:val="99"/>
    <w:qFormat/>
    <w:rsid w:val="00A5337C"/>
  </w:style>
  <w:style w:type="paragraph" w:customStyle="1" w:styleId="rtecenter">
    <w:name w:val="rtecenter"/>
    <w:basedOn w:val="Normal"/>
    <w:next w:val="BlockHeaderHidden"/>
    <w:uiPriority w:val="99"/>
    <w:qFormat/>
    <w:rsid w:val="00A5337C"/>
  </w:style>
  <w:style w:type="paragraph" w:customStyle="1" w:styleId="StyleHeading4TagBigcardNotBold">
    <w:name w:val="Style Heading 4TagBig card + Not Bold"/>
    <w:basedOn w:val="Heading4"/>
    <w:qFormat/>
    <w:rsid w:val="00A5337C"/>
  </w:style>
  <w:style w:type="paragraph" w:customStyle="1" w:styleId="Stylecardtext8pt">
    <w:name w:val="Style card text + 8 pt"/>
    <w:basedOn w:val="Normal"/>
    <w:next w:val="CardsFont6pt"/>
    <w:qFormat/>
    <w:rsid w:val="00A5337C"/>
  </w:style>
  <w:style w:type="character" w:customStyle="1" w:styleId="regtext">
    <w:name w:val="regtext"/>
    <w:uiPriority w:val="99"/>
    <w:rsid w:val="00A5337C"/>
  </w:style>
  <w:style w:type="character" w:customStyle="1" w:styleId="FontStyle14">
    <w:name w:val="Font Style14"/>
    <w:uiPriority w:val="99"/>
    <w:rsid w:val="00A5337C"/>
  </w:style>
  <w:style w:type="character" w:customStyle="1" w:styleId="F7-SmallFont">
    <w:name w:val="F7 - Small Font"/>
    <w:rsid w:val="00A5337C"/>
  </w:style>
  <w:style w:type="character" w:customStyle="1" w:styleId="StyleLatinGaramond9ptUnderline">
    <w:name w:val="Style (Latin) Garamond 9 pt Underline"/>
    <w:rsid w:val="00A5337C"/>
  </w:style>
  <w:style w:type="character" w:customStyle="1" w:styleId="tkrname">
    <w:name w:val="tkrname"/>
    <w:basedOn w:val="DefaultParagraphFont"/>
    <w:rsid w:val="00A5337C"/>
  </w:style>
  <w:style w:type="character" w:customStyle="1" w:styleId="tkrchange">
    <w:name w:val="tkrchange"/>
    <w:basedOn w:val="DefaultParagraphFont"/>
    <w:rsid w:val="00A5337C"/>
  </w:style>
  <w:style w:type="character" w:customStyle="1" w:styleId="l9">
    <w:name w:val="l9"/>
    <w:basedOn w:val="DefaultParagraphFont"/>
    <w:rsid w:val="00A5337C"/>
  </w:style>
  <w:style w:type="character" w:customStyle="1" w:styleId="l8">
    <w:name w:val="l8"/>
    <w:basedOn w:val="DefaultParagraphFont"/>
    <w:rsid w:val="00A5337C"/>
  </w:style>
  <w:style w:type="character" w:customStyle="1" w:styleId="l6">
    <w:name w:val="l6"/>
    <w:basedOn w:val="DefaultParagraphFont"/>
    <w:rsid w:val="00A5337C"/>
  </w:style>
  <w:style w:type="character" w:customStyle="1" w:styleId="l7">
    <w:name w:val="l7"/>
    <w:basedOn w:val="DefaultParagraphFont"/>
    <w:rsid w:val="00A5337C"/>
  </w:style>
  <w:style w:type="character" w:customStyle="1" w:styleId="ellipsistext">
    <w:name w:val="ellipsis_text"/>
    <w:basedOn w:val="DefaultParagraphFont"/>
    <w:rsid w:val="00A5337C"/>
  </w:style>
  <w:style w:type="character" w:customStyle="1" w:styleId="referencediv">
    <w:name w:val="referencediv"/>
    <w:basedOn w:val="DefaultParagraphFont"/>
    <w:rsid w:val="00A5337C"/>
  </w:style>
  <w:style w:type="character" w:customStyle="1" w:styleId="A3">
    <w:name w:val="A3"/>
    <w:uiPriority w:val="99"/>
    <w:rsid w:val="00A5337C"/>
  </w:style>
  <w:style w:type="character" w:customStyle="1" w:styleId="mb">
    <w:name w:val="mb"/>
    <w:basedOn w:val="DefaultParagraphFont"/>
    <w:rsid w:val="00A5337C"/>
  </w:style>
  <w:style w:type="character" w:customStyle="1" w:styleId="submitted">
    <w:name w:val="submitted"/>
    <w:basedOn w:val="DefaultParagraphFont"/>
    <w:rsid w:val="00A5337C"/>
  </w:style>
  <w:style w:type="character" w:customStyle="1" w:styleId="cite0">
    <w:name w:val="cite0"/>
    <w:rsid w:val="00A5337C"/>
  </w:style>
  <w:style w:type="character" w:customStyle="1" w:styleId="hilite1">
    <w:name w:val="hilite1"/>
    <w:rsid w:val="00A5337C"/>
  </w:style>
  <w:style w:type="character" w:customStyle="1" w:styleId="Style8pt1">
    <w:name w:val="Style 8 pt1"/>
    <w:basedOn w:val="DefaultParagraphFont"/>
    <w:rsid w:val="00A5337C"/>
  </w:style>
  <w:style w:type="character" w:customStyle="1" w:styleId="StyleStyle4CharTimesNewRoman11pt">
    <w:name w:val="Style Style4 Char + Times New Roman 11 pt"/>
    <w:rsid w:val="00A5337C"/>
  </w:style>
  <w:style w:type="character" w:customStyle="1" w:styleId="Aunderline">
    <w:name w:val="Aunderline"/>
    <w:qFormat/>
    <w:rsid w:val="00A5337C"/>
  </w:style>
  <w:style w:type="character" w:customStyle="1" w:styleId="desc">
    <w:name w:val="desc"/>
    <w:basedOn w:val="DefaultParagraphFont"/>
    <w:rsid w:val="00A5337C"/>
  </w:style>
  <w:style w:type="character" w:customStyle="1" w:styleId="style10">
    <w:name w:val="style1"/>
    <w:basedOn w:val="DefaultParagraphFont"/>
    <w:rsid w:val="00A5337C"/>
  </w:style>
  <w:style w:type="character" w:customStyle="1" w:styleId="titleauthoretc">
    <w:name w:val="titleauthoretc"/>
    <w:rsid w:val="00A5337C"/>
  </w:style>
  <w:style w:type="character" w:customStyle="1" w:styleId="in-widget">
    <w:name w:val="in-widget"/>
    <w:rsid w:val="00A5337C"/>
  </w:style>
  <w:style w:type="character" w:customStyle="1" w:styleId="in-top">
    <w:name w:val="in-top"/>
    <w:rsid w:val="00A5337C"/>
  </w:style>
  <w:style w:type="character" w:customStyle="1" w:styleId="nukeled">
    <w:name w:val="nukeled"/>
    <w:rsid w:val="00A5337C"/>
  </w:style>
  <w:style w:type="character" w:customStyle="1" w:styleId="contextlyrelated">
    <w:name w:val="contextly_related"/>
    <w:rsid w:val="00A5337C"/>
  </w:style>
  <w:style w:type="character" w:customStyle="1" w:styleId="in-right">
    <w:name w:val="in-right"/>
    <w:rsid w:val="00A5337C"/>
  </w:style>
  <w:style w:type="character" w:customStyle="1" w:styleId="adtext">
    <w:name w:val="ad_text"/>
    <w:rsid w:val="00A5337C"/>
  </w:style>
  <w:style w:type="character" w:customStyle="1" w:styleId="linkrow">
    <w:name w:val="link_row"/>
    <w:rsid w:val="00A5337C"/>
  </w:style>
  <w:style w:type="character" w:customStyle="1" w:styleId="revision-date">
    <w:name w:val="revision-date"/>
    <w:rsid w:val="00A5337C"/>
  </w:style>
  <w:style w:type="character" w:customStyle="1" w:styleId="facebook-share">
    <w:name w:val="facebook-share"/>
    <w:rsid w:val="00A5337C"/>
  </w:style>
  <w:style w:type="character" w:customStyle="1" w:styleId="facebook-share-label">
    <w:name w:val="facebook-share-label"/>
    <w:rsid w:val="00A5337C"/>
  </w:style>
  <w:style w:type="character" w:customStyle="1" w:styleId="cap">
    <w:name w:val="cap"/>
    <w:rsid w:val="00A5337C"/>
  </w:style>
  <w:style w:type="character" w:customStyle="1" w:styleId="UNDERLINECharChar0">
    <w:name w:val="UNDERLINE Char Char"/>
    <w:rsid w:val="00A5337C"/>
  </w:style>
  <w:style w:type="character" w:customStyle="1" w:styleId="share">
    <w:name w:val="share"/>
    <w:rsid w:val="00A5337C"/>
  </w:style>
  <w:style w:type="character" w:customStyle="1" w:styleId="ata11y">
    <w:name w:val="at_a11y"/>
    <w:rsid w:val="00A5337C"/>
  </w:style>
  <w:style w:type="character" w:customStyle="1" w:styleId="tpk">
    <w:name w:val="tpk"/>
    <w:rsid w:val="00A5337C"/>
  </w:style>
  <w:style w:type="character" w:customStyle="1" w:styleId="A24">
    <w:name w:val="A24"/>
    <w:uiPriority w:val="99"/>
    <w:rsid w:val="00A5337C"/>
  </w:style>
  <w:style w:type="character" w:customStyle="1" w:styleId="A25">
    <w:name w:val="A25"/>
    <w:uiPriority w:val="99"/>
    <w:rsid w:val="00A5337C"/>
  </w:style>
  <w:style w:type="character" w:customStyle="1" w:styleId="12TimesNewRoman">
    <w:name w:val="12 Times New Roman"/>
    <w:rsid w:val="00A5337C"/>
  </w:style>
  <w:style w:type="character" w:customStyle="1" w:styleId="Headerorfooter">
    <w:name w:val="Header or footer_"/>
    <w:basedOn w:val="DefaultParagraphFont"/>
    <w:rsid w:val="00A5337C"/>
  </w:style>
  <w:style w:type="character" w:customStyle="1" w:styleId="Bodytext21">
    <w:name w:val="Body text (2)_"/>
    <w:basedOn w:val="DefaultParagraphFont"/>
    <w:rsid w:val="00A5337C"/>
  </w:style>
  <w:style w:type="character" w:customStyle="1" w:styleId="Bodytext22">
    <w:name w:val="Body text (2)"/>
    <w:basedOn w:val="Headerorfooter0"/>
    <w:rsid w:val="00A5337C"/>
  </w:style>
  <w:style w:type="character" w:customStyle="1" w:styleId="Headerorfooter0">
    <w:name w:val="Header or footer"/>
    <w:basedOn w:val="DefaultParagraphFont"/>
    <w:rsid w:val="00A5337C"/>
  </w:style>
  <w:style w:type="character" w:customStyle="1" w:styleId="Bodytext32">
    <w:name w:val="Body text (3)_"/>
    <w:basedOn w:val="DefaultParagraphFont"/>
    <w:rsid w:val="00A5337C"/>
  </w:style>
  <w:style w:type="character" w:customStyle="1" w:styleId="Bodytext31Exact">
    <w:name w:val="Body text (31) Exact"/>
    <w:basedOn w:val="DefaultParagraphFont"/>
    <w:rsid w:val="00A5337C"/>
  </w:style>
  <w:style w:type="character" w:customStyle="1" w:styleId="Bodytext10">
    <w:name w:val="Body text (10)_"/>
    <w:basedOn w:val="DefaultParagraphFont"/>
    <w:rsid w:val="00A5337C"/>
  </w:style>
  <w:style w:type="character" w:customStyle="1" w:styleId="Bodytext33">
    <w:name w:val="Body text (3)"/>
    <w:basedOn w:val="Bodytext10"/>
    <w:rsid w:val="00A5337C"/>
  </w:style>
  <w:style w:type="character" w:customStyle="1" w:styleId="Bodytext46">
    <w:name w:val="Body text (46)_"/>
    <w:basedOn w:val="DefaultParagraphFont"/>
    <w:rsid w:val="00A5337C"/>
  </w:style>
  <w:style w:type="character" w:customStyle="1" w:styleId="Bodytext51">
    <w:name w:val="Body text (51)_"/>
    <w:basedOn w:val="DefaultParagraphFont"/>
    <w:rsid w:val="00A5337C"/>
  </w:style>
  <w:style w:type="character" w:customStyle="1" w:styleId="Bodytext34">
    <w:name w:val="Body text (34)_"/>
    <w:basedOn w:val="DefaultParagraphFont"/>
    <w:rsid w:val="00A5337C"/>
  </w:style>
  <w:style w:type="character" w:customStyle="1" w:styleId="Bodytext3Spacing0ptExact">
    <w:name w:val="Body text (3) + Spacing 0 pt Exact"/>
    <w:rsid w:val="00A5337C"/>
  </w:style>
  <w:style w:type="character" w:customStyle="1" w:styleId="Bodytext82">
    <w:name w:val="Body text (82)_"/>
    <w:basedOn w:val="DefaultParagraphFont"/>
    <w:rsid w:val="00A5337C"/>
  </w:style>
  <w:style w:type="character" w:customStyle="1" w:styleId="PicturecaptionSpacing0ptExact">
    <w:name w:val="Picture caption + Spacing 0 pt Exact"/>
    <w:basedOn w:val="DefaultParagraphFont"/>
    <w:rsid w:val="00A5337C"/>
  </w:style>
  <w:style w:type="character" w:customStyle="1" w:styleId="Tableofcontents13">
    <w:name w:val="Table of contents (13)_"/>
    <w:basedOn w:val="DefaultParagraphFont"/>
    <w:rsid w:val="00A5337C"/>
  </w:style>
  <w:style w:type="character" w:customStyle="1" w:styleId="Bodytext114">
    <w:name w:val="Body text (114)_"/>
    <w:basedOn w:val="DefaultParagraphFont"/>
    <w:rsid w:val="00A5337C"/>
  </w:style>
  <w:style w:type="character" w:customStyle="1" w:styleId="Bodytext115">
    <w:name w:val="Body text (115)_"/>
    <w:basedOn w:val="DefaultParagraphFont"/>
    <w:rsid w:val="00A5337C"/>
  </w:style>
  <w:style w:type="character" w:customStyle="1" w:styleId="Bodytext1150">
    <w:name w:val="Body text (115)"/>
    <w:basedOn w:val="Bodytext820"/>
    <w:rsid w:val="00A5337C"/>
  </w:style>
  <w:style w:type="character" w:customStyle="1" w:styleId="Bodytext820">
    <w:name w:val="Body text (82)"/>
    <w:basedOn w:val="Tableofcontents13"/>
    <w:rsid w:val="00A5337C"/>
  </w:style>
  <w:style w:type="character" w:customStyle="1" w:styleId="Bodytext100">
    <w:name w:val="Body text (10)"/>
    <w:basedOn w:val="Bodytext46"/>
    <w:rsid w:val="00A5337C"/>
  </w:style>
  <w:style w:type="character" w:customStyle="1" w:styleId="Bodytext82Spacing0ptExact">
    <w:name w:val="Body text (82) + Spacing 0 pt Exact"/>
    <w:basedOn w:val="Tableofcontents13"/>
    <w:rsid w:val="00A5337C"/>
  </w:style>
  <w:style w:type="character" w:customStyle="1" w:styleId="Bodytext131Exact">
    <w:name w:val="Body text (131) Exact"/>
    <w:basedOn w:val="DefaultParagraphFont"/>
    <w:rsid w:val="00A5337C"/>
  </w:style>
  <w:style w:type="character" w:customStyle="1" w:styleId="Picturecaption2Spacing0ptExact">
    <w:name w:val="Picture caption (2) + Spacing 0 pt Exact"/>
    <w:basedOn w:val="DefaultParagraphFont"/>
    <w:rsid w:val="00A5337C"/>
  </w:style>
  <w:style w:type="character" w:customStyle="1" w:styleId="Bodytext114Exact">
    <w:name w:val="Body text (114) Exact"/>
    <w:basedOn w:val="Bodytext1150"/>
    <w:rsid w:val="00A5337C"/>
  </w:style>
  <w:style w:type="character" w:customStyle="1" w:styleId="Bodytext340">
    <w:name w:val="Body text (34)"/>
    <w:basedOn w:val="Bodytext82"/>
    <w:rsid w:val="00A5337C"/>
  </w:style>
  <w:style w:type="character" w:customStyle="1" w:styleId="Bodytext510">
    <w:name w:val="Body text (51)"/>
    <w:basedOn w:val="Bodytext3Spacing0ptExact"/>
    <w:rsid w:val="00A5337C"/>
  </w:style>
  <w:style w:type="character" w:customStyle="1" w:styleId="Bodytext1140">
    <w:name w:val="Body text (114)"/>
    <w:basedOn w:val="Bodytext1150"/>
    <w:rsid w:val="00A5337C"/>
  </w:style>
  <w:style w:type="character" w:customStyle="1" w:styleId="Tableofcontents130">
    <w:name w:val="Table of contents (13)"/>
    <w:basedOn w:val="Bodytext115"/>
    <w:rsid w:val="00A5337C"/>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A5337C"/>
  </w:style>
  <w:style w:type="character" w:customStyle="1" w:styleId="Bodytext460">
    <w:name w:val="Body text (46)"/>
    <w:basedOn w:val="Bodytext34"/>
    <w:rsid w:val="00A5337C"/>
  </w:style>
  <w:style w:type="character" w:customStyle="1" w:styleId="Bodytext46NotBold">
    <w:name w:val="Body text (46) + Not Bold"/>
    <w:basedOn w:val="Bodytext34"/>
    <w:rsid w:val="00A5337C"/>
  </w:style>
  <w:style w:type="character" w:customStyle="1" w:styleId="Bodytext46SegoeUI">
    <w:name w:val="Body text (46) + Segoe UI"/>
    <w:basedOn w:val="Bodytext34"/>
    <w:rsid w:val="00A5337C"/>
  </w:style>
  <w:style w:type="character" w:customStyle="1" w:styleId="Bodytext115Spacing0ptExact">
    <w:name w:val="Body text (115) + Spacing 0 pt Exact"/>
    <w:basedOn w:val="Bodytext820"/>
    <w:rsid w:val="00A5337C"/>
  </w:style>
  <w:style w:type="character" w:customStyle="1" w:styleId="Picturecaption42SmallCaps">
    <w:name w:val="Picture caption (42) + Small Caps"/>
    <w:basedOn w:val="DefaultParagraphFont"/>
    <w:rsid w:val="00A5337C"/>
  </w:style>
  <w:style w:type="character" w:customStyle="1" w:styleId="Bodytext155Exact">
    <w:name w:val="Body text (155) Exact"/>
    <w:basedOn w:val="DefaultParagraphFont"/>
    <w:rsid w:val="00A5337C"/>
  </w:style>
  <w:style w:type="character" w:customStyle="1" w:styleId="Bodytext157">
    <w:name w:val="Body text (157)_"/>
    <w:basedOn w:val="DefaultParagraphFont"/>
    <w:rsid w:val="00A5337C"/>
  </w:style>
  <w:style w:type="character" w:customStyle="1" w:styleId="Bodytext157Spacing0pt">
    <w:name w:val="Body text (157) + Spacing 0 pt"/>
    <w:basedOn w:val="Bodytext1570"/>
    <w:rsid w:val="00A5337C"/>
  </w:style>
  <w:style w:type="character" w:customStyle="1" w:styleId="Bodytext1570">
    <w:name w:val="Body text (157)"/>
    <w:basedOn w:val="DefaultParagraphFont"/>
    <w:rsid w:val="00A5337C"/>
  </w:style>
  <w:style w:type="character" w:customStyle="1" w:styleId="Heading2213pt">
    <w:name w:val="Heading #22 + 13 pt"/>
    <w:basedOn w:val="DefaultParagraphFont"/>
    <w:rsid w:val="00A5337C"/>
  </w:style>
  <w:style w:type="character" w:customStyle="1" w:styleId="Heading22125pt">
    <w:name w:val="Heading #22 + 12.5 pt"/>
    <w:basedOn w:val="DefaultParagraphFont"/>
    <w:rsid w:val="00A5337C"/>
  </w:style>
  <w:style w:type="character" w:customStyle="1" w:styleId="Bodytext300">
    <w:name w:val="Body text (30)_"/>
    <w:basedOn w:val="DefaultParagraphFont"/>
    <w:rsid w:val="00A5337C"/>
  </w:style>
  <w:style w:type="character" w:customStyle="1" w:styleId="Bodytext301">
    <w:name w:val="Body text (30)"/>
    <w:basedOn w:val="Bodytext39"/>
    <w:rsid w:val="00A5337C"/>
  </w:style>
  <w:style w:type="character" w:customStyle="1" w:styleId="Bodytext39">
    <w:name w:val="Body text (39)_"/>
    <w:basedOn w:val="DefaultParagraphFont"/>
    <w:rsid w:val="00A5337C"/>
  </w:style>
  <w:style w:type="character" w:customStyle="1" w:styleId="Bodytext390">
    <w:name w:val="Body text (39)"/>
    <w:basedOn w:val="Bodytext159Exact"/>
    <w:rsid w:val="00A5337C"/>
  </w:style>
  <w:style w:type="character" w:customStyle="1" w:styleId="Bodytext159Exact">
    <w:name w:val="Body text (159) Exact"/>
    <w:basedOn w:val="DefaultParagraphFont"/>
    <w:rsid w:val="00A5337C"/>
  </w:style>
  <w:style w:type="character" w:customStyle="1" w:styleId="Bodytext60Spacing0pt">
    <w:name w:val="Body text (60) + Spacing 0 pt"/>
    <w:basedOn w:val="DefaultParagraphFont"/>
    <w:rsid w:val="00A5337C"/>
  </w:style>
  <w:style w:type="character" w:customStyle="1" w:styleId="Bodytext3Spacing-1pt">
    <w:name w:val="Body text (3) + Spacing -1 pt"/>
    <w:basedOn w:val="Bodytext10"/>
    <w:rsid w:val="00A5337C"/>
  </w:style>
  <w:style w:type="character" w:customStyle="1" w:styleId="Bodytext3TimesNewRoman">
    <w:name w:val="Body text (3) + Times New Roman"/>
    <w:aliases w:val="11.5 pt,Header or footer + Century Gothic"/>
    <w:basedOn w:val="Bodytext10"/>
    <w:rsid w:val="00A5337C"/>
  </w:style>
  <w:style w:type="character" w:customStyle="1" w:styleId="Bodytext2NotBold">
    <w:name w:val="Body text (2) + Not Bold"/>
    <w:basedOn w:val="Headerorfooter0"/>
    <w:rsid w:val="00A5337C"/>
  </w:style>
  <w:style w:type="character" w:customStyle="1" w:styleId="BodytextExact">
    <w:name w:val="Body text Exact"/>
    <w:basedOn w:val="DefaultParagraphFont"/>
    <w:rsid w:val="00A5337C"/>
  </w:style>
  <w:style w:type="character" w:customStyle="1" w:styleId="Heading13Italic">
    <w:name w:val="Heading #13 + Italic"/>
    <w:basedOn w:val="DefaultParagraphFont"/>
    <w:rsid w:val="00A5337C"/>
  </w:style>
  <w:style w:type="character" w:customStyle="1" w:styleId="Heading92Spacing2pt">
    <w:name w:val="Heading #9 (2) + Spacing 2 pt"/>
    <w:basedOn w:val="DefaultParagraphFont"/>
    <w:rsid w:val="00A5337C"/>
  </w:style>
  <w:style w:type="character" w:customStyle="1" w:styleId="Bodytext38Spacing0pt">
    <w:name w:val="Body text (38) + Spacing 0 pt"/>
    <w:basedOn w:val="DefaultParagraphFont"/>
    <w:rsid w:val="00A5337C"/>
  </w:style>
  <w:style w:type="character" w:customStyle="1" w:styleId="Bodytext42Spacing-1pt">
    <w:name w:val="Body text (42) + Spacing -1 pt"/>
    <w:basedOn w:val="DefaultParagraphFont"/>
    <w:rsid w:val="00A5337C"/>
  </w:style>
  <w:style w:type="character" w:customStyle="1" w:styleId="Bodytext35">
    <w:name w:val="Body text (35)_"/>
    <w:basedOn w:val="DefaultParagraphFont"/>
    <w:rsid w:val="00A5337C"/>
  </w:style>
  <w:style w:type="character" w:customStyle="1" w:styleId="Picturecaption19">
    <w:name w:val="Picture caption (19)_"/>
    <w:basedOn w:val="DefaultParagraphFont"/>
    <w:rsid w:val="00A5337C"/>
  </w:style>
  <w:style w:type="character" w:customStyle="1" w:styleId="Picturecaption9Exact">
    <w:name w:val="Picture caption (9) Exact"/>
    <w:basedOn w:val="DefaultParagraphFont"/>
    <w:rsid w:val="00A5337C"/>
  </w:style>
  <w:style w:type="character" w:customStyle="1" w:styleId="Bodytext87">
    <w:name w:val="Body text (87)_"/>
    <w:basedOn w:val="DefaultParagraphFont"/>
    <w:rsid w:val="00A5337C"/>
  </w:style>
  <w:style w:type="character" w:customStyle="1" w:styleId="Bodytext6">
    <w:name w:val="Body text (6)_"/>
    <w:basedOn w:val="DefaultParagraphFont"/>
    <w:rsid w:val="00A5337C"/>
  </w:style>
  <w:style w:type="character" w:customStyle="1" w:styleId="Heading142SmallCaps">
    <w:name w:val="Heading #14 (2) + Small Caps"/>
    <w:basedOn w:val="DefaultParagraphFont"/>
    <w:rsid w:val="00A5337C"/>
  </w:style>
  <w:style w:type="character" w:customStyle="1" w:styleId="Bodytext350">
    <w:name w:val="Body text (35)"/>
    <w:basedOn w:val="Picturecaption9Exact"/>
    <w:rsid w:val="00A5337C"/>
  </w:style>
  <w:style w:type="character" w:customStyle="1" w:styleId="Picturecaption190">
    <w:name w:val="Picture caption (19)"/>
    <w:basedOn w:val="Bodytext87"/>
    <w:rsid w:val="00A5337C"/>
  </w:style>
  <w:style w:type="character" w:customStyle="1" w:styleId="Picturecaption27Spacing0pt">
    <w:name w:val="Picture caption (27) + Spacing 0 pt"/>
    <w:basedOn w:val="DefaultParagraphFont"/>
    <w:rsid w:val="00A5337C"/>
  </w:style>
  <w:style w:type="character" w:customStyle="1" w:styleId="Bodytext43Spacing0ptExact">
    <w:name w:val="Body text (43) + Spacing 0 pt Exact"/>
    <w:basedOn w:val="DefaultParagraphFont"/>
    <w:rsid w:val="00A5337C"/>
  </w:style>
  <w:style w:type="character" w:customStyle="1" w:styleId="Bodytext61">
    <w:name w:val="Body text (6)"/>
    <w:basedOn w:val="Bodytext350"/>
    <w:rsid w:val="00A5337C"/>
  </w:style>
  <w:style w:type="character" w:customStyle="1" w:styleId="Bodytext870">
    <w:name w:val="Body text (87)"/>
    <w:basedOn w:val="DefaultParagraphFont"/>
    <w:rsid w:val="00A5337C"/>
  </w:style>
  <w:style w:type="character" w:customStyle="1" w:styleId="BodytextSegoeUI">
    <w:name w:val="Body text + Segoe UI"/>
    <w:aliases w:val="21.5 pt"/>
    <w:basedOn w:val="DefaultParagraphFont"/>
    <w:rsid w:val="00A5337C"/>
  </w:style>
  <w:style w:type="character" w:customStyle="1" w:styleId="Bodytext68">
    <w:name w:val="Body text (68)_"/>
    <w:basedOn w:val="DefaultParagraphFont"/>
    <w:rsid w:val="00A5337C"/>
  </w:style>
  <w:style w:type="character" w:customStyle="1" w:styleId="Bodytext112SmallCaps">
    <w:name w:val="Body text (112) + Small Caps"/>
    <w:basedOn w:val="DefaultParagraphFont"/>
    <w:rsid w:val="00A5337C"/>
  </w:style>
  <w:style w:type="character" w:customStyle="1" w:styleId="Bodytext680">
    <w:name w:val="Body text (68)"/>
    <w:basedOn w:val="DefaultParagraphFont"/>
    <w:rsid w:val="00A5337C"/>
  </w:style>
  <w:style w:type="character" w:customStyle="1" w:styleId="Tableofcontents11">
    <w:name w:val="Table of contents (11)_"/>
    <w:basedOn w:val="DefaultParagraphFont"/>
    <w:rsid w:val="00A5337C"/>
  </w:style>
  <w:style w:type="character" w:customStyle="1" w:styleId="Tableofcontents110">
    <w:name w:val="Table of contents (11)"/>
    <w:basedOn w:val="Tableofcontents15"/>
    <w:rsid w:val="00A5337C"/>
  </w:style>
  <w:style w:type="character" w:customStyle="1" w:styleId="Tableofcontents15">
    <w:name w:val="Table of contents (15)_"/>
    <w:basedOn w:val="DefaultParagraphFont"/>
    <w:rsid w:val="00A5337C"/>
  </w:style>
  <w:style w:type="character" w:customStyle="1" w:styleId="Tableofcontents150">
    <w:name w:val="Table of contents (15)"/>
    <w:basedOn w:val="Heading162SmallCaps"/>
    <w:rsid w:val="00A5337C"/>
  </w:style>
  <w:style w:type="character" w:customStyle="1" w:styleId="Heading162SmallCaps">
    <w:name w:val="Heading #16 (2) + Small Caps"/>
    <w:basedOn w:val="DefaultParagraphFont"/>
    <w:rsid w:val="00A5337C"/>
  </w:style>
  <w:style w:type="character" w:customStyle="1" w:styleId="ft6">
    <w:name w:val="ft6"/>
    <w:basedOn w:val="DefaultParagraphFont"/>
    <w:rsid w:val="00A5337C"/>
  </w:style>
  <w:style w:type="character" w:customStyle="1" w:styleId="amp">
    <w:name w:val="amp"/>
    <w:basedOn w:val="DefaultParagraphFont"/>
    <w:rsid w:val="00A5337C"/>
  </w:style>
  <w:style w:type="character" w:customStyle="1" w:styleId="article-quote-right">
    <w:name w:val="article-quote-right"/>
    <w:basedOn w:val="DefaultParagraphFont"/>
    <w:rsid w:val="00A5337C"/>
  </w:style>
  <w:style w:type="character" w:customStyle="1" w:styleId="StyleBox12ptBold">
    <w:name w:val="Style Box + 12 pt Bold"/>
    <w:basedOn w:val="DefaultParagraphFont"/>
    <w:rsid w:val="00A5337C"/>
  </w:style>
  <w:style w:type="character" w:customStyle="1" w:styleId="StyleBox12pt">
    <w:name w:val="Style Box + 12 pt"/>
    <w:basedOn w:val="DefaultParagraphFont"/>
    <w:rsid w:val="00A5337C"/>
  </w:style>
  <w:style w:type="character" w:customStyle="1" w:styleId="StyleEmphasisEvidenceMinimizedminimizedHighlightedtag2Size1">
    <w:name w:val="Style EmphasisEvidenceMinimizedminimizedHighlightedtag2Size 1..."/>
    <w:basedOn w:val="DefaultParagraphFont"/>
    <w:rsid w:val="00A5337C"/>
  </w:style>
  <w:style w:type="character" w:customStyle="1" w:styleId="tagCharCharChar">
    <w:name w:val="tag Char Char Char"/>
    <w:locked/>
    <w:rsid w:val="00A5337C"/>
  </w:style>
  <w:style w:type="character" w:customStyle="1" w:styleId="BoldandUnderlineCharCharCharChar">
    <w:name w:val="Bold and Underline Char Char Char Char"/>
    <w:rsid w:val="00A5337C"/>
  </w:style>
  <w:style w:type="character" w:customStyle="1" w:styleId="BoldandUnderlineCharChar">
    <w:name w:val="Bold and Underline Char Char"/>
    <w:rsid w:val="00A5337C"/>
  </w:style>
  <w:style w:type="character" w:customStyle="1" w:styleId="commentstext">
    <w:name w:val="commentstext"/>
    <w:rsid w:val="00A5337C"/>
  </w:style>
  <w:style w:type="character" w:customStyle="1" w:styleId="Style9ptUnderline">
    <w:name w:val="Style 9 pt Underline"/>
    <w:rsid w:val="00A5337C"/>
  </w:style>
  <w:style w:type="character" w:customStyle="1" w:styleId="dd">
    <w:name w:val="dd"/>
    <w:rsid w:val="00A5337C"/>
  </w:style>
  <w:style w:type="character" w:customStyle="1" w:styleId="underLight">
    <w:name w:val="underLight"/>
    <w:uiPriority w:val="1"/>
    <w:qFormat/>
    <w:rsid w:val="00A5337C"/>
  </w:style>
  <w:style w:type="character" w:customStyle="1" w:styleId="author-rss">
    <w:name w:val="author-rss"/>
    <w:rsid w:val="00A5337C"/>
  </w:style>
  <w:style w:type="character" w:customStyle="1" w:styleId="NothingChar1">
    <w:name w:val="Nothing Char1"/>
    <w:basedOn w:val="DefaultParagraphFont"/>
    <w:rsid w:val="00A5337C"/>
  </w:style>
  <w:style w:type="character" w:customStyle="1" w:styleId="at">
    <w:name w:val="at"/>
    <w:basedOn w:val="DefaultParagraphFont"/>
    <w:rsid w:val="00A5337C"/>
  </w:style>
  <w:style w:type="character" w:customStyle="1" w:styleId="source">
    <w:name w:val="source"/>
    <w:rsid w:val="00A5337C"/>
  </w:style>
  <w:style w:type="character" w:customStyle="1" w:styleId="bioline">
    <w:name w:val="bioline"/>
    <w:rsid w:val="00A5337C"/>
  </w:style>
  <w:style w:type="character" w:customStyle="1" w:styleId="wikicreatelink">
    <w:name w:val="wikicreatelink"/>
    <w:basedOn w:val="DefaultParagraphFont"/>
    <w:rsid w:val="00A5337C"/>
  </w:style>
  <w:style w:type="character" w:customStyle="1" w:styleId="facebook-share-count">
    <w:name w:val="facebook-share-count"/>
    <w:basedOn w:val="DefaultParagraphFont"/>
    <w:rsid w:val="00A5337C"/>
  </w:style>
  <w:style w:type="character" w:customStyle="1" w:styleId="StyleDate">
    <w:name w:val="Style Date"/>
    <w:basedOn w:val="DefaultParagraphFont"/>
    <w:qFormat/>
    <w:rsid w:val="00A5337C"/>
  </w:style>
  <w:style w:type="character" w:customStyle="1" w:styleId="tickerwrap">
    <w:name w:val="ticker_wrap"/>
    <w:basedOn w:val="DefaultParagraphFont"/>
    <w:rsid w:val="00A5337C"/>
  </w:style>
  <w:style w:type="character" w:customStyle="1" w:styleId="smallcaps0">
    <w:name w:val="small_caps"/>
    <w:basedOn w:val="DefaultParagraphFont"/>
    <w:rsid w:val="00A5337C"/>
  </w:style>
  <w:style w:type="character" w:customStyle="1" w:styleId="bodycopy">
    <w:name w:val="bodycopy"/>
    <w:basedOn w:val="DefaultParagraphFont"/>
    <w:rsid w:val="00A5337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A5337C"/>
  </w:style>
  <w:style w:type="character" w:customStyle="1" w:styleId="StyleGaramondText1">
    <w:name w:val="Style Garamond Text 1"/>
    <w:basedOn w:val="DefaultParagraphFont"/>
    <w:rsid w:val="00A5337C"/>
  </w:style>
  <w:style w:type="character" w:customStyle="1" w:styleId="StyleGaramondText1Underline">
    <w:name w:val="Style Garamond Text 1 Underline"/>
    <w:basedOn w:val="DefaultParagraphFont"/>
    <w:rsid w:val="00A5337C"/>
  </w:style>
  <w:style w:type="character" w:customStyle="1" w:styleId="StyleBoldUnderlineBorderSinglesolidlineAuto05pt">
    <w:name w:val="Style Bold Underline Border: : (Single solid line Auto  0.5 pt ..."/>
    <w:basedOn w:val="DefaultParagraphFont"/>
    <w:rsid w:val="00A5337C"/>
  </w:style>
  <w:style w:type="character" w:customStyle="1" w:styleId="StyleStyleBoldUnderlineUnderlineIntenseEmphasisIntenseEmpha">
    <w:name w:val="Style Style Bold UnderlineUnderlineIntense EmphasisIntense Empha..."/>
    <w:basedOn w:val="DefaultParagraphFont"/>
    <w:rsid w:val="00A5337C"/>
  </w:style>
  <w:style w:type="character" w:customStyle="1" w:styleId="Style7ptBold">
    <w:name w:val="Style 7 pt Bold"/>
    <w:basedOn w:val="DefaultParagraphFont"/>
    <w:rsid w:val="00A5337C"/>
  </w:style>
  <w:style w:type="paragraph" w:styleId="TOC1">
    <w:name w:val="toc 1"/>
    <w:aliases w:val="Index Basic,good index"/>
    <w:basedOn w:val="Normal"/>
    <w:next w:val="Normal"/>
    <w:autoRedefine/>
    <w:uiPriority w:val="39"/>
    <w:unhideWhenUsed/>
    <w:qFormat/>
    <w:rsid w:val="00A5337C"/>
    <w:pPr>
      <w:spacing w:after="100"/>
    </w:pPr>
  </w:style>
  <w:style w:type="character" w:customStyle="1" w:styleId="HotRouteChar0">
    <w:name w:val="Hot Route Char"/>
    <w:rsid w:val="00A5337C"/>
  </w:style>
  <w:style w:type="paragraph" w:styleId="TOC9">
    <w:name w:val="toc 9"/>
    <w:basedOn w:val="Normal"/>
    <w:next w:val="Normal"/>
    <w:autoRedefine/>
    <w:uiPriority w:val="39"/>
    <w:unhideWhenUsed/>
    <w:rsid w:val="00A5337C"/>
    <w:pPr>
      <w:spacing w:after="100"/>
      <w:ind w:left="1760"/>
    </w:pPr>
  </w:style>
  <w:style w:type="character" w:styleId="EndnoteReference">
    <w:name w:val="endnote reference"/>
    <w:basedOn w:val="DefaultParagraphFont"/>
    <w:unhideWhenUsed/>
    <w:rsid w:val="00A5337C"/>
    <w:rPr>
      <w:vertAlign w:val="superscript"/>
    </w:rPr>
  </w:style>
  <w:style w:type="paragraph" w:styleId="TOC2">
    <w:name w:val="toc 2"/>
    <w:basedOn w:val="Normal"/>
    <w:next w:val="Normal"/>
    <w:autoRedefine/>
    <w:uiPriority w:val="39"/>
    <w:unhideWhenUsed/>
    <w:qFormat/>
    <w:rsid w:val="00A5337C"/>
    <w:pPr>
      <w:spacing w:after="100"/>
      <w:ind w:left="220"/>
    </w:pPr>
  </w:style>
  <w:style w:type="paragraph" w:styleId="TOC3">
    <w:name w:val="toc 3"/>
    <w:basedOn w:val="Normal"/>
    <w:next w:val="Normal"/>
    <w:autoRedefine/>
    <w:uiPriority w:val="39"/>
    <w:unhideWhenUsed/>
    <w:qFormat/>
    <w:rsid w:val="00A5337C"/>
    <w:pPr>
      <w:spacing w:after="100"/>
      <w:ind w:left="440"/>
    </w:pPr>
  </w:style>
  <w:style w:type="paragraph" w:styleId="TOC4">
    <w:name w:val="toc 4"/>
    <w:basedOn w:val="Normal"/>
    <w:next w:val="Normal"/>
    <w:autoRedefine/>
    <w:uiPriority w:val="39"/>
    <w:unhideWhenUsed/>
    <w:rsid w:val="00A5337C"/>
    <w:pPr>
      <w:spacing w:after="100"/>
      <w:ind w:left="660"/>
    </w:pPr>
  </w:style>
  <w:style w:type="paragraph" w:styleId="TOC5">
    <w:name w:val="toc 5"/>
    <w:basedOn w:val="Normal"/>
    <w:next w:val="Normal"/>
    <w:autoRedefine/>
    <w:uiPriority w:val="39"/>
    <w:unhideWhenUsed/>
    <w:rsid w:val="00A5337C"/>
    <w:pPr>
      <w:spacing w:after="100"/>
      <w:ind w:left="880"/>
    </w:pPr>
  </w:style>
  <w:style w:type="paragraph" w:styleId="TOC6">
    <w:name w:val="toc 6"/>
    <w:basedOn w:val="Normal"/>
    <w:next w:val="Normal"/>
    <w:autoRedefine/>
    <w:uiPriority w:val="39"/>
    <w:unhideWhenUsed/>
    <w:rsid w:val="00A5337C"/>
    <w:pPr>
      <w:spacing w:after="100"/>
      <w:ind w:left="1100"/>
    </w:pPr>
  </w:style>
  <w:style w:type="paragraph" w:styleId="TOC7">
    <w:name w:val="toc 7"/>
    <w:basedOn w:val="Normal"/>
    <w:next w:val="Normal"/>
    <w:autoRedefine/>
    <w:uiPriority w:val="39"/>
    <w:unhideWhenUsed/>
    <w:rsid w:val="00A5337C"/>
    <w:pPr>
      <w:spacing w:after="100"/>
      <w:ind w:left="1320"/>
    </w:pPr>
  </w:style>
  <w:style w:type="paragraph" w:styleId="TOC8">
    <w:name w:val="toc 8"/>
    <w:basedOn w:val="Normal"/>
    <w:next w:val="Normal"/>
    <w:autoRedefine/>
    <w:uiPriority w:val="39"/>
    <w:unhideWhenUsed/>
    <w:rsid w:val="00A5337C"/>
    <w:pPr>
      <w:spacing w:after="100"/>
      <w:ind w:left="1540"/>
    </w:pPr>
  </w:style>
  <w:style w:type="paragraph" w:styleId="TOCHeading">
    <w:name w:val="TOC Heading"/>
    <w:basedOn w:val="Heading1"/>
    <w:next w:val="Normal"/>
    <w:unhideWhenUsed/>
    <w:qFormat/>
    <w:rsid w:val="00A5337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A5337C"/>
  </w:style>
  <w:style w:type="numbering" w:customStyle="1" w:styleId="NoList1">
    <w:name w:val="No List1"/>
    <w:next w:val="NoList"/>
    <w:uiPriority w:val="99"/>
    <w:semiHidden/>
    <w:unhideWhenUsed/>
    <w:rsid w:val="00A5337C"/>
  </w:style>
  <w:style w:type="numbering" w:customStyle="1" w:styleId="NoList11">
    <w:name w:val="No List11"/>
    <w:next w:val="NoList"/>
    <w:uiPriority w:val="99"/>
    <w:semiHidden/>
    <w:unhideWhenUsed/>
    <w:rsid w:val="00A5337C"/>
  </w:style>
  <w:style w:type="numbering" w:customStyle="1" w:styleId="NoList2">
    <w:name w:val="No List2"/>
    <w:next w:val="NoList"/>
    <w:uiPriority w:val="99"/>
    <w:semiHidden/>
    <w:unhideWhenUsed/>
    <w:rsid w:val="00A5337C"/>
  </w:style>
  <w:style w:type="paragraph" w:styleId="BlockText">
    <w:name w:val="Block Text"/>
    <w:basedOn w:val="Normal"/>
    <w:unhideWhenUsed/>
    <w:rsid w:val="00A5337C"/>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A5337C"/>
    <w:pPr>
      <w:ind w:left="720"/>
    </w:pPr>
  </w:style>
  <w:style w:type="paragraph" w:styleId="EnvelopeReturn">
    <w:name w:val="envelope return"/>
    <w:basedOn w:val="Normal"/>
    <w:unhideWhenUsed/>
    <w:rsid w:val="00A5337C"/>
    <w:rPr>
      <w:rFonts w:asciiTheme="majorHAnsi" w:eastAsiaTheme="majorEastAsia" w:hAnsiTheme="majorHAnsi" w:cstheme="majorBidi"/>
      <w:sz w:val="20"/>
      <w:szCs w:val="20"/>
    </w:rPr>
  </w:style>
  <w:style w:type="paragraph" w:styleId="EnvelopeAddress">
    <w:name w:val="envelope address"/>
    <w:basedOn w:val="Normal"/>
    <w:unhideWhenUsed/>
    <w:rsid w:val="00A5337C"/>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A5337C"/>
    <w:pPr>
      <w:ind w:left="220" w:hanging="220"/>
    </w:pPr>
  </w:style>
  <w:style w:type="paragraph" w:styleId="Caption">
    <w:name w:val="caption"/>
    <w:aliases w:val="caption"/>
    <w:basedOn w:val="Normal"/>
    <w:next w:val="Normal"/>
    <w:unhideWhenUsed/>
    <w:qFormat/>
    <w:rsid w:val="00A5337C"/>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A5337C"/>
  </w:style>
  <w:style w:type="character" w:customStyle="1" w:styleId="cardunderlineChar">
    <w:name w:val="card underline Char"/>
    <w:locked/>
    <w:rsid w:val="00A5337C"/>
  </w:style>
  <w:style w:type="paragraph" w:customStyle="1" w:styleId="cardunderline">
    <w:name w:val="card underline"/>
    <w:basedOn w:val="Normal"/>
    <w:uiPriority w:val="99"/>
    <w:qFormat/>
    <w:rsid w:val="00A5337C"/>
  </w:style>
  <w:style w:type="character" w:customStyle="1" w:styleId="StyleHeading4UnderlinedsmalltextGaramondChar">
    <w:name w:val="Style Heading 4Underlinedsmall text + Garamond Char"/>
    <w:locked/>
    <w:rsid w:val="00A5337C"/>
  </w:style>
  <w:style w:type="paragraph" w:customStyle="1" w:styleId="StyleHeading4UnderlinedsmalltextGaramond">
    <w:name w:val="Style Heading 4Underlinedsmall text + Garamond"/>
    <w:basedOn w:val="Heading4"/>
    <w:next w:val="Caption"/>
    <w:qFormat/>
    <w:rsid w:val="00A5337C"/>
  </w:style>
  <w:style w:type="paragraph" w:customStyle="1" w:styleId="Heading2-NotBold">
    <w:name w:val="Heading 2 - Not Bold"/>
    <w:basedOn w:val="Heading2"/>
    <w:autoRedefine/>
    <w:uiPriority w:val="99"/>
    <w:qFormat/>
    <w:rsid w:val="00A5337C"/>
  </w:style>
  <w:style w:type="paragraph" w:customStyle="1" w:styleId="Heading2-Bold">
    <w:name w:val="Heading 2 - Bold"/>
    <w:basedOn w:val="Normal"/>
    <w:autoRedefine/>
    <w:uiPriority w:val="99"/>
    <w:qFormat/>
    <w:rsid w:val="00A5337C"/>
  </w:style>
  <w:style w:type="paragraph" w:customStyle="1" w:styleId="tag">
    <w:name w:val="%tag"/>
    <w:basedOn w:val="Normal"/>
    <w:next w:val="Normal"/>
    <w:link w:val="tagChar0"/>
    <w:qFormat/>
    <w:rsid w:val="00A5337C"/>
  </w:style>
  <w:style w:type="character" w:customStyle="1" w:styleId="Style2Char0">
    <w:name w:val="Style 2 Char"/>
    <w:locked/>
    <w:rsid w:val="00A5337C"/>
  </w:style>
  <w:style w:type="character" w:customStyle="1" w:styleId="GAUnderlineChar">
    <w:name w:val="GA Underline Char"/>
    <w:locked/>
    <w:rsid w:val="00A5337C"/>
  </w:style>
  <w:style w:type="paragraph" w:customStyle="1" w:styleId="GAUnderline">
    <w:name w:val="GA Underline"/>
    <w:basedOn w:val="Normal"/>
    <w:next w:val="Heading2-NotBold"/>
    <w:qFormat/>
    <w:rsid w:val="00A5337C"/>
  </w:style>
  <w:style w:type="character" w:customStyle="1" w:styleId="textsmallChar0">
    <w:name w:val="textsmall Char"/>
    <w:locked/>
    <w:rsid w:val="00A5337C"/>
  </w:style>
  <w:style w:type="character" w:customStyle="1" w:styleId="cardtextChar3">
    <w:name w:val="cardtext Char"/>
    <w:locked/>
    <w:rsid w:val="00A5337C"/>
  </w:style>
  <w:style w:type="character" w:customStyle="1" w:styleId="MicroChar">
    <w:name w:val="Micro Char"/>
    <w:locked/>
    <w:rsid w:val="00A5337C"/>
  </w:style>
  <w:style w:type="paragraph" w:customStyle="1" w:styleId="Micro">
    <w:name w:val="Micro"/>
    <w:basedOn w:val="Normal"/>
    <w:next w:val="Normal"/>
    <w:qFormat/>
    <w:rsid w:val="00A5337C"/>
  </w:style>
  <w:style w:type="paragraph" w:customStyle="1" w:styleId="h-lead">
    <w:name w:val="h-lead"/>
    <w:basedOn w:val="Normal"/>
    <w:uiPriority w:val="99"/>
    <w:qFormat/>
    <w:rsid w:val="00A5337C"/>
  </w:style>
  <w:style w:type="paragraph" w:customStyle="1" w:styleId="intro">
    <w:name w:val="intro"/>
    <w:basedOn w:val="Normal"/>
    <w:next w:val="StyleHeading2TagHEADING2TagCite11pt"/>
    <w:qFormat/>
    <w:rsid w:val="00A5337C"/>
  </w:style>
  <w:style w:type="character" w:customStyle="1" w:styleId="StyleHeading2TagHEADING2TagCite11ptChar">
    <w:name w:val="Style Heading 2TagHEADING 2Tag&amp;Cite + 11 pt Char"/>
    <w:locked/>
    <w:rsid w:val="00A5337C"/>
  </w:style>
  <w:style w:type="paragraph" w:customStyle="1" w:styleId="StyleHeading2TagHEADING2TagCite11pt">
    <w:name w:val="Style Heading 2TagHEADING 2Tag&amp;Cite + 11 pt"/>
    <w:basedOn w:val="Heading2"/>
    <w:next w:val="F5-UnderlineNormal"/>
    <w:qFormat/>
    <w:rsid w:val="00A5337C"/>
  </w:style>
  <w:style w:type="paragraph" w:customStyle="1" w:styleId="F3-TagAuthor">
    <w:name w:val="F3 - Tag/Author"/>
    <w:basedOn w:val="Normal"/>
    <w:next w:val="Brief-PrimarySource"/>
    <w:uiPriority w:val="99"/>
    <w:qFormat/>
    <w:rsid w:val="00A5337C"/>
  </w:style>
  <w:style w:type="paragraph" w:customStyle="1" w:styleId="F5-UnderlineNormal">
    <w:name w:val="F5 - Underline Normal"/>
    <w:basedOn w:val="Normal"/>
    <w:next w:val="Brief-Underline"/>
    <w:uiPriority w:val="99"/>
    <w:qFormat/>
    <w:rsid w:val="00A5337C"/>
  </w:style>
  <w:style w:type="paragraph" w:customStyle="1" w:styleId="Brief-PrimarySource">
    <w:name w:val="Brief - Primary Source"/>
    <w:basedOn w:val="Normal"/>
    <w:next w:val="Brief"/>
    <w:qFormat/>
    <w:rsid w:val="00A5337C"/>
  </w:style>
  <w:style w:type="paragraph" w:customStyle="1" w:styleId="Brief-Underline">
    <w:name w:val="Brief - Underline"/>
    <w:basedOn w:val="Normal"/>
    <w:next w:val="CM2"/>
    <w:qFormat/>
    <w:rsid w:val="00A5337C"/>
  </w:style>
  <w:style w:type="paragraph" w:customStyle="1" w:styleId="Brief">
    <w:name w:val="Brief"/>
    <w:basedOn w:val="Normal"/>
    <w:next w:val="CM11"/>
    <w:qFormat/>
    <w:rsid w:val="00A5337C"/>
  </w:style>
  <w:style w:type="paragraph" w:customStyle="1" w:styleId="CM2">
    <w:name w:val="CM2"/>
    <w:basedOn w:val="Normal"/>
    <w:next w:val="Normal"/>
    <w:uiPriority w:val="99"/>
    <w:qFormat/>
    <w:rsid w:val="00A5337C"/>
  </w:style>
  <w:style w:type="paragraph" w:customStyle="1" w:styleId="CM11">
    <w:name w:val="CM11"/>
    <w:basedOn w:val="Normal"/>
    <w:next w:val="Normal"/>
    <w:uiPriority w:val="99"/>
    <w:qFormat/>
    <w:rsid w:val="00A5337C"/>
  </w:style>
  <w:style w:type="paragraph" w:customStyle="1" w:styleId="CM16">
    <w:name w:val="CM16"/>
    <w:basedOn w:val="Normal"/>
    <w:next w:val="Normal"/>
    <w:uiPriority w:val="99"/>
    <w:qFormat/>
    <w:rsid w:val="00A5337C"/>
  </w:style>
  <w:style w:type="paragraph" w:customStyle="1" w:styleId="CM19">
    <w:name w:val="CM19"/>
    <w:basedOn w:val="Normal"/>
    <w:next w:val="Brief-Underline"/>
    <w:uiPriority w:val="99"/>
    <w:qFormat/>
    <w:rsid w:val="00A5337C"/>
  </w:style>
  <w:style w:type="paragraph" w:customStyle="1" w:styleId="CM34">
    <w:name w:val="CM34"/>
    <w:basedOn w:val="Normal"/>
    <w:next w:val="Brief"/>
    <w:uiPriority w:val="99"/>
    <w:qFormat/>
    <w:rsid w:val="00A5337C"/>
  </w:style>
  <w:style w:type="paragraph" w:customStyle="1" w:styleId="CM56">
    <w:name w:val="CM56"/>
    <w:basedOn w:val="Normal"/>
    <w:next w:val="CM2"/>
    <w:uiPriority w:val="99"/>
    <w:qFormat/>
    <w:rsid w:val="00A5337C"/>
  </w:style>
  <w:style w:type="paragraph" w:customStyle="1" w:styleId="CM58">
    <w:name w:val="CM58"/>
    <w:basedOn w:val="Normal"/>
    <w:next w:val="CM11"/>
    <w:uiPriority w:val="99"/>
    <w:qFormat/>
    <w:rsid w:val="00A5337C"/>
  </w:style>
  <w:style w:type="paragraph" w:customStyle="1" w:styleId="CM57">
    <w:name w:val="CM57"/>
    <w:basedOn w:val="Normal"/>
    <w:next w:val="CM16"/>
    <w:uiPriority w:val="99"/>
    <w:qFormat/>
    <w:rsid w:val="00A5337C"/>
  </w:style>
  <w:style w:type="paragraph" w:customStyle="1" w:styleId="CM1">
    <w:name w:val="CM1"/>
    <w:basedOn w:val="Normal"/>
    <w:next w:val="CM19"/>
    <w:uiPriority w:val="99"/>
    <w:qFormat/>
    <w:rsid w:val="00A5337C"/>
  </w:style>
  <w:style w:type="paragraph" w:customStyle="1" w:styleId="CM49">
    <w:name w:val="CM49"/>
    <w:basedOn w:val="Normal"/>
    <w:next w:val="CM34"/>
    <w:uiPriority w:val="99"/>
    <w:qFormat/>
    <w:rsid w:val="00A5337C"/>
  </w:style>
  <w:style w:type="paragraph" w:customStyle="1" w:styleId="CM41">
    <w:name w:val="CM41"/>
    <w:basedOn w:val="Normal"/>
    <w:next w:val="CM56"/>
    <w:uiPriority w:val="99"/>
    <w:qFormat/>
    <w:rsid w:val="00A5337C"/>
  </w:style>
  <w:style w:type="paragraph" w:customStyle="1" w:styleId="Quote1">
    <w:name w:val="Quote1"/>
    <w:aliases w:val="Quote4,Quote111"/>
    <w:basedOn w:val="Normal"/>
    <w:next w:val="CM58"/>
    <w:qFormat/>
    <w:rsid w:val="00A5337C"/>
  </w:style>
  <w:style w:type="paragraph" w:customStyle="1" w:styleId="3rdOrderPara">
    <w:name w:val="3rd Order Para"/>
    <w:basedOn w:val="Normal"/>
    <w:next w:val="CM57"/>
    <w:uiPriority w:val="99"/>
    <w:qFormat/>
    <w:rsid w:val="00A5337C"/>
  </w:style>
  <w:style w:type="paragraph" w:customStyle="1" w:styleId="2ndOrderPara">
    <w:name w:val="2nd Order Para"/>
    <w:basedOn w:val="Normal"/>
    <w:next w:val="CM1"/>
    <w:uiPriority w:val="99"/>
    <w:qFormat/>
    <w:rsid w:val="00A5337C"/>
  </w:style>
  <w:style w:type="paragraph" w:customStyle="1" w:styleId="Normal-SIGN2">
    <w:name w:val="Normal-SIGN2"/>
    <w:basedOn w:val="Normal"/>
    <w:next w:val="CM49"/>
    <w:uiPriority w:val="99"/>
    <w:qFormat/>
    <w:rsid w:val="00A5337C"/>
  </w:style>
  <w:style w:type="paragraph" w:customStyle="1" w:styleId="Normal-SIGN1">
    <w:name w:val="Normal-SIGN1"/>
    <w:basedOn w:val="Normal"/>
    <w:next w:val="CM41"/>
    <w:uiPriority w:val="99"/>
    <w:qFormat/>
    <w:rsid w:val="00A5337C"/>
  </w:style>
  <w:style w:type="paragraph" w:customStyle="1" w:styleId="CM3">
    <w:name w:val="CM3"/>
    <w:basedOn w:val="Normal"/>
    <w:next w:val="Quote1"/>
    <w:uiPriority w:val="99"/>
    <w:qFormat/>
    <w:rsid w:val="00A5337C"/>
  </w:style>
  <w:style w:type="paragraph" w:customStyle="1" w:styleId="CM33">
    <w:name w:val="CM33"/>
    <w:basedOn w:val="Normal"/>
    <w:next w:val="3rdOrderPara"/>
    <w:uiPriority w:val="99"/>
    <w:qFormat/>
    <w:rsid w:val="00A5337C"/>
  </w:style>
  <w:style w:type="paragraph" w:customStyle="1" w:styleId="CM37">
    <w:name w:val="CM37"/>
    <w:basedOn w:val="Normal"/>
    <w:next w:val="2ndOrderPara"/>
    <w:uiPriority w:val="99"/>
    <w:qFormat/>
    <w:rsid w:val="00A5337C"/>
  </w:style>
  <w:style w:type="paragraph" w:customStyle="1" w:styleId="CM7">
    <w:name w:val="CM7"/>
    <w:basedOn w:val="Normal"/>
    <w:next w:val="Normal-SIGN2"/>
    <w:uiPriority w:val="99"/>
    <w:qFormat/>
    <w:rsid w:val="00A5337C"/>
  </w:style>
  <w:style w:type="paragraph" w:customStyle="1" w:styleId="Brief-SecondarySource">
    <w:name w:val="Brief - Secondary Source"/>
    <w:basedOn w:val="Normal"/>
    <w:next w:val="Normal3"/>
    <w:uiPriority w:val="99"/>
    <w:qFormat/>
    <w:rsid w:val="00A5337C"/>
  </w:style>
  <w:style w:type="paragraph" w:customStyle="1" w:styleId="Brief-Card">
    <w:name w:val="Brief - Card"/>
    <w:basedOn w:val="Normal"/>
    <w:next w:val="Normal10"/>
    <w:uiPriority w:val="99"/>
    <w:qFormat/>
    <w:rsid w:val="00A5337C"/>
  </w:style>
  <w:style w:type="paragraph" w:customStyle="1" w:styleId="Normal3">
    <w:name w:val="Normal+3"/>
    <w:basedOn w:val="Normal"/>
    <w:next w:val="Normal"/>
    <w:uiPriority w:val="99"/>
    <w:qFormat/>
    <w:rsid w:val="00A5337C"/>
  </w:style>
  <w:style w:type="paragraph" w:customStyle="1" w:styleId="Normal10">
    <w:name w:val="Normal+1"/>
    <w:basedOn w:val="Normal"/>
    <w:next w:val="Normal"/>
    <w:uiPriority w:val="99"/>
    <w:qFormat/>
    <w:rsid w:val="00A5337C"/>
  </w:style>
  <w:style w:type="paragraph" w:customStyle="1" w:styleId="Heading231">
    <w:name w:val="Heading 2+3"/>
    <w:basedOn w:val="Normal"/>
    <w:next w:val="Normal"/>
    <w:uiPriority w:val="99"/>
    <w:qFormat/>
    <w:rsid w:val="00A5337C"/>
  </w:style>
  <w:style w:type="paragraph" w:customStyle="1" w:styleId="Normal5">
    <w:name w:val="Normal+5"/>
    <w:basedOn w:val="Normal"/>
    <w:next w:val="Brief-SecondarySource"/>
    <w:uiPriority w:val="99"/>
    <w:qFormat/>
    <w:rsid w:val="00A5337C"/>
  </w:style>
  <w:style w:type="paragraph" w:customStyle="1" w:styleId="Cover1">
    <w:name w:val="Cover 1"/>
    <w:basedOn w:val="Normal"/>
    <w:next w:val="Normal"/>
    <w:uiPriority w:val="99"/>
    <w:qFormat/>
    <w:rsid w:val="00A5337C"/>
  </w:style>
  <w:style w:type="paragraph" w:customStyle="1" w:styleId="Cover2">
    <w:name w:val="Cover 2"/>
    <w:basedOn w:val="Normal"/>
    <w:next w:val="Normal"/>
    <w:uiPriority w:val="99"/>
    <w:qFormat/>
    <w:rsid w:val="00A5337C"/>
  </w:style>
  <w:style w:type="paragraph" w:customStyle="1" w:styleId="ReportDate">
    <w:name w:val="ReportDate"/>
    <w:basedOn w:val="Normal"/>
    <w:next w:val="Normal10"/>
    <w:uiPriority w:val="99"/>
    <w:qFormat/>
    <w:rsid w:val="00A5337C"/>
  </w:style>
  <w:style w:type="paragraph" w:customStyle="1" w:styleId="Pa11">
    <w:name w:val="Pa11"/>
    <w:basedOn w:val="Normal"/>
    <w:next w:val="Normal"/>
    <w:uiPriority w:val="99"/>
    <w:qFormat/>
    <w:rsid w:val="00A5337C"/>
  </w:style>
  <w:style w:type="paragraph" w:customStyle="1" w:styleId="CM30">
    <w:name w:val="CM30"/>
    <w:basedOn w:val="Normal"/>
    <w:next w:val="Normal5"/>
    <w:uiPriority w:val="99"/>
    <w:qFormat/>
    <w:rsid w:val="00A5337C"/>
  </w:style>
  <w:style w:type="paragraph" w:customStyle="1" w:styleId="CM28">
    <w:name w:val="CM28"/>
    <w:basedOn w:val="Normal"/>
    <w:next w:val="Cover1"/>
    <w:uiPriority w:val="99"/>
    <w:qFormat/>
    <w:rsid w:val="00A5337C"/>
  </w:style>
  <w:style w:type="paragraph" w:customStyle="1" w:styleId="CM8">
    <w:name w:val="CM8"/>
    <w:basedOn w:val="Normal"/>
    <w:next w:val="Cover2"/>
    <w:uiPriority w:val="99"/>
    <w:qFormat/>
    <w:rsid w:val="00A5337C"/>
  </w:style>
  <w:style w:type="paragraph" w:customStyle="1" w:styleId="DoubleUnderlined">
    <w:name w:val="Double Underlined"/>
    <w:basedOn w:val="Heading2"/>
    <w:next w:val="StyleLeft025Right025TopSinglesolidlineAuto"/>
    <w:autoRedefine/>
    <w:uiPriority w:val="99"/>
    <w:qFormat/>
    <w:rsid w:val="00A5337C"/>
  </w:style>
  <w:style w:type="paragraph" w:customStyle="1" w:styleId="IndexFixer">
    <w:name w:val="Index Fixer"/>
    <w:basedOn w:val="Heading1"/>
    <w:next w:val="PageHeader-Underline18pt"/>
    <w:uiPriority w:val="99"/>
    <w:qFormat/>
    <w:rsid w:val="00A5337C"/>
  </w:style>
  <w:style w:type="paragraph" w:customStyle="1" w:styleId="StyleLeft025Right025TopSinglesolidlineAuto">
    <w:name w:val="Style Left:  0.25&quot; Right:  0.25&quot; Top: (Single solid line Auto  ..."/>
    <w:basedOn w:val="Normal"/>
    <w:next w:val="ArgumentTags"/>
    <w:qFormat/>
    <w:rsid w:val="00A5337C"/>
  </w:style>
  <w:style w:type="paragraph" w:customStyle="1" w:styleId="PageHeader-Underline18pt">
    <w:name w:val="Page Header - Underline 18 pt"/>
    <w:next w:val="subhead"/>
    <w:uiPriority w:val="99"/>
    <w:qFormat/>
    <w:rsid w:val="00A5337C"/>
    <w:rPr>
      <w14:ligatures w14:val="standardContextual"/>
    </w:rPr>
  </w:style>
  <w:style w:type="paragraph" w:customStyle="1" w:styleId="ArgumentTags">
    <w:name w:val="Argument Tags"/>
    <w:basedOn w:val="Heading2"/>
    <w:next w:val="StyleHeading110pt"/>
    <w:uiPriority w:val="99"/>
    <w:qFormat/>
    <w:rsid w:val="00A5337C"/>
  </w:style>
  <w:style w:type="paragraph" w:customStyle="1" w:styleId="subhead">
    <w:name w:val="subhead"/>
    <w:basedOn w:val="Normal"/>
    <w:next w:val="StyleStyleHeading110pt10pt"/>
    <w:qFormat/>
    <w:rsid w:val="00A5337C"/>
  </w:style>
  <w:style w:type="paragraph" w:customStyle="1" w:styleId="StyleHeading110pt">
    <w:name w:val="Style Heading 1 + 10 pt"/>
    <w:basedOn w:val="Heading1"/>
    <w:next w:val="StyleUnderliningTimesNewRomanBoldNounderlineKernat16"/>
    <w:qFormat/>
    <w:rsid w:val="00A5337C"/>
  </w:style>
  <w:style w:type="paragraph" w:customStyle="1" w:styleId="StyleStyleHeading110pt10pt">
    <w:name w:val="Style Style Heading 1 + 10 pt + 10 pt"/>
    <w:basedOn w:val="StyleUnderliningTimesNewRomanBoldNounderlineKernat16"/>
    <w:next w:val="StyleLeft025Right025TopSinglesolidlineAuto"/>
    <w:qFormat/>
    <w:rsid w:val="00A5337C"/>
  </w:style>
  <w:style w:type="paragraph" w:customStyle="1" w:styleId="StyleUnderliningTimesNewRomanBoldNounderlineKernat16">
    <w:name w:val="Style Underlining + Times New Roman Bold No underline Kern at 16..."/>
    <w:basedOn w:val="Normal"/>
    <w:next w:val="StyleBoldUnderliningKernat16pt"/>
    <w:qFormat/>
    <w:rsid w:val="00A5337C"/>
  </w:style>
  <w:style w:type="paragraph" w:customStyle="1" w:styleId="StyleUnderliningTimesNewRomanBoldNounderlineKernat161">
    <w:name w:val="Style Underlining + Times New Roman Bold No underline Kern at 16...1"/>
    <w:basedOn w:val="Normal"/>
    <w:next w:val="boldy"/>
    <w:qFormat/>
    <w:rsid w:val="00A5337C"/>
  </w:style>
  <w:style w:type="paragraph" w:customStyle="1" w:styleId="StyleBoldUnderliningKernat16pt">
    <w:name w:val="Style Bold Underlining + Kern at 16 pt"/>
    <w:next w:val="TxBr6p1"/>
    <w:qFormat/>
    <w:rsid w:val="00A5337C"/>
    <w:rPr>
      <w14:ligatures w14:val="standardContextual"/>
    </w:rPr>
  </w:style>
  <w:style w:type="paragraph" w:customStyle="1" w:styleId="boldy">
    <w:name w:val="boldy"/>
    <w:basedOn w:val="Heading2"/>
    <w:next w:val="cardCharCharCharCharCharCharCharCharCharCharCharCharCharCharChar"/>
    <w:uiPriority w:val="99"/>
    <w:qFormat/>
    <w:rsid w:val="00A5337C"/>
  </w:style>
  <w:style w:type="paragraph" w:customStyle="1" w:styleId="TxBr6p1">
    <w:name w:val="TxBr_6p1"/>
    <w:basedOn w:val="Normal"/>
    <w:uiPriority w:val="99"/>
    <w:qFormat/>
    <w:rsid w:val="00A5337C"/>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A5337C"/>
  </w:style>
  <w:style w:type="character" w:customStyle="1" w:styleId="UnderlineStyleChar">
    <w:name w:val="Underline Style Char"/>
    <w:link w:val="UnderlineStyle0"/>
    <w:locked/>
    <w:rsid w:val="00A5337C"/>
  </w:style>
  <w:style w:type="paragraph" w:customStyle="1" w:styleId="Normalization">
    <w:name w:val="Normalization"/>
    <w:basedOn w:val="Normal"/>
    <w:next w:val="listlevel2"/>
    <w:qFormat/>
    <w:rsid w:val="00A5337C"/>
  </w:style>
  <w:style w:type="paragraph" w:customStyle="1" w:styleId="listlevel1">
    <w:name w:val="list level 1"/>
    <w:basedOn w:val="Normal"/>
    <w:next w:val="listlevel3"/>
    <w:uiPriority w:val="99"/>
    <w:qFormat/>
    <w:rsid w:val="00A5337C"/>
  </w:style>
  <w:style w:type="paragraph" w:customStyle="1" w:styleId="listlevel2">
    <w:name w:val="list level 2"/>
    <w:basedOn w:val="Normal"/>
    <w:next w:val="PageNumber1"/>
    <w:uiPriority w:val="99"/>
    <w:qFormat/>
    <w:rsid w:val="00A5337C"/>
  </w:style>
  <w:style w:type="paragraph" w:customStyle="1" w:styleId="listlevel3">
    <w:name w:val="list level 3"/>
    <w:basedOn w:val="PageNumber1"/>
    <w:next w:val="Card1"/>
    <w:uiPriority w:val="99"/>
    <w:qFormat/>
    <w:rsid w:val="00A5337C"/>
  </w:style>
  <w:style w:type="paragraph" w:customStyle="1" w:styleId="PageNumber1">
    <w:name w:val="Page Number1"/>
    <w:basedOn w:val="Normal"/>
    <w:next w:val="Normal"/>
    <w:uiPriority w:val="99"/>
    <w:qFormat/>
    <w:rsid w:val="00A5337C"/>
  </w:style>
  <w:style w:type="paragraph" w:customStyle="1" w:styleId="Card1">
    <w:name w:val="Card1"/>
    <w:next w:val="cardCharCharCharCharCharCharCharCharCharCharCharChar"/>
    <w:uiPriority w:val="99"/>
    <w:qFormat/>
    <w:rsid w:val="00A5337C"/>
    <w:rPr>
      <w14:ligatures w14:val="standardContextual"/>
    </w:rPr>
  </w:style>
  <w:style w:type="paragraph" w:customStyle="1" w:styleId="Cite20">
    <w:name w:val="Cite2"/>
    <w:next w:val="cite21"/>
    <w:uiPriority w:val="99"/>
    <w:qFormat/>
    <w:rsid w:val="00A5337C"/>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A5337C"/>
  </w:style>
  <w:style w:type="paragraph" w:customStyle="1" w:styleId="cite21">
    <w:name w:val="cite2"/>
    <w:next w:val="cardtextsmall"/>
    <w:qFormat/>
    <w:rsid w:val="00A5337C"/>
    <w:rPr>
      <w14:ligatures w14:val="standardContextual"/>
    </w:rPr>
  </w:style>
  <w:style w:type="paragraph" w:customStyle="1" w:styleId="articletext">
    <w:name w:val="articletext"/>
    <w:basedOn w:val="Normal"/>
    <w:next w:val="CaseListNormal"/>
    <w:uiPriority w:val="99"/>
    <w:qFormat/>
    <w:rsid w:val="00A5337C"/>
  </w:style>
  <w:style w:type="paragraph" w:customStyle="1" w:styleId="cardtextsmall">
    <w:name w:val="card text small"/>
    <w:basedOn w:val="Normal"/>
    <w:next w:val="Body"/>
    <w:qFormat/>
    <w:rsid w:val="00A5337C"/>
  </w:style>
  <w:style w:type="paragraph" w:customStyle="1" w:styleId="CaseListNormal">
    <w:name w:val="Case List Normal"/>
    <w:basedOn w:val="Normal"/>
    <w:next w:val="3text"/>
    <w:qFormat/>
    <w:rsid w:val="00A5337C"/>
  </w:style>
  <w:style w:type="paragraph" w:customStyle="1" w:styleId="Body">
    <w:name w:val="Body"/>
    <w:basedOn w:val="Normal"/>
    <w:next w:val="TimesNewRoman12"/>
    <w:qFormat/>
    <w:rsid w:val="00A5337C"/>
  </w:style>
  <w:style w:type="paragraph" w:customStyle="1" w:styleId="3text">
    <w:name w:val="3text"/>
    <w:basedOn w:val="Normal"/>
    <w:next w:val="htmlbody"/>
    <w:qFormat/>
    <w:rsid w:val="00A5337C"/>
  </w:style>
  <w:style w:type="paragraph" w:customStyle="1" w:styleId="TimesNewRoman12">
    <w:name w:val="TimesNewRoman12"/>
    <w:next w:val="textChar"/>
    <w:uiPriority w:val="99"/>
    <w:qFormat/>
    <w:rsid w:val="00A5337C"/>
    <w:rPr>
      <w14:ligatures w14:val="standardContextual"/>
    </w:rPr>
  </w:style>
  <w:style w:type="paragraph" w:customStyle="1" w:styleId="htmlbody">
    <w:name w:val="htmlbody"/>
    <w:basedOn w:val="Normal"/>
    <w:next w:val="text1"/>
    <w:uiPriority w:val="99"/>
    <w:qFormat/>
    <w:rsid w:val="00A5337C"/>
  </w:style>
  <w:style w:type="paragraph" w:customStyle="1" w:styleId="textChar">
    <w:name w:val="text Char"/>
    <w:basedOn w:val="Normal"/>
    <w:next w:val="story-headline"/>
    <w:autoRedefine/>
    <w:uiPriority w:val="99"/>
    <w:qFormat/>
    <w:rsid w:val="00A5337C"/>
  </w:style>
  <w:style w:type="paragraph" w:customStyle="1" w:styleId="text1">
    <w:name w:val="text1"/>
    <w:basedOn w:val="Normal"/>
    <w:next w:val="story-body"/>
    <w:autoRedefine/>
    <w:uiPriority w:val="99"/>
    <w:qFormat/>
    <w:rsid w:val="00A5337C"/>
  </w:style>
  <w:style w:type="paragraph" w:customStyle="1" w:styleId="story-headline">
    <w:name w:val="story-headline"/>
    <w:basedOn w:val="Normal"/>
    <w:next w:val="story-dateline"/>
    <w:uiPriority w:val="99"/>
    <w:qFormat/>
    <w:rsid w:val="00A5337C"/>
  </w:style>
  <w:style w:type="paragraph" w:customStyle="1" w:styleId="story-body">
    <w:name w:val="story-body"/>
    <w:basedOn w:val="Normal"/>
    <w:next w:val="TextofCards"/>
    <w:qFormat/>
    <w:rsid w:val="00A5337C"/>
  </w:style>
  <w:style w:type="paragraph" w:customStyle="1" w:styleId="story-dateline">
    <w:name w:val="story-dateline"/>
    <w:basedOn w:val="Normal"/>
    <w:next w:val="Corpotesto"/>
    <w:uiPriority w:val="99"/>
    <w:qFormat/>
    <w:rsid w:val="00A5337C"/>
  </w:style>
  <w:style w:type="paragraph" w:customStyle="1" w:styleId="TextofCards">
    <w:name w:val="Text of Cards"/>
    <w:basedOn w:val="Normal"/>
    <w:next w:val="tagCharChar1Char"/>
    <w:uiPriority w:val="99"/>
    <w:qFormat/>
    <w:rsid w:val="00A5337C"/>
  </w:style>
  <w:style w:type="paragraph" w:customStyle="1" w:styleId="Corpotesto">
    <w:name w:val="Corpo testo"/>
    <w:basedOn w:val="Normal"/>
    <w:next w:val="OmniPage1"/>
    <w:uiPriority w:val="99"/>
    <w:qFormat/>
    <w:rsid w:val="00A5337C"/>
  </w:style>
  <w:style w:type="paragraph" w:customStyle="1" w:styleId="tagCharChar1Char">
    <w:name w:val="tag Char Char1 Char"/>
    <w:next w:val="TitlePageCenter"/>
    <w:uiPriority w:val="99"/>
    <w:qFormat/>
    <w:rsid w:val="00A5337C"/>
    <w:rPr>
      <w14:ligatures w14:val="standardContextual"/>
    </w:rPr>
  </w:style>
  <w:style w:type="paragraph" w:customStyle="1" w:styleId="OmniPage1">
    <w:name w:val="OmniPage #1"/>
    <w:basedOn w:val="Normal"/>
    <w:next w:val="TitlePageBy"/>
    <w:qFormat/>
    <w:rsid w:val="00A5337C"/>
  </w:style>
  <w:style w:type="paragraph" w:customStyle="1" w:styleId="TitlePageCenter">
    <w:name w:val="Title Page Center"/>
    <w:basedOn w:val="Normal"/>
    <w:next w:val="ProjectTitleLine"/>
    <w:autoRedefine/>
    <w:uiPriority w:val="99"/>
    <w:qFormat/>
    <w:rsid w:val="00A5337C"/>
  </w:style>
  <w:style w:type="paragraph" w:customStyle="1" w:styleId="TitlePageBy">
    <w:name w:val="Title Page By"/>
    <w:basedOn w:val="ProjectTitleLine"/>
    <w:next w:val="Normal"/>
    <w:autoRedefine/>
    <w:uiPriority w:val="99"/>
    <w:qFormat/>
    <w:rsid w:val="00A5337C"/>
  </w:style>
  <w:style w:type="paragraph" w:customStyle="1" w:styleId="ProjectTitleLine">
    <w:name w:val="Project Title Line"/>
    <w:basedOn w:val="Normal"/>
    <w:next w:val="Normal"/>
    <w:autoRedefine/>
    <w:uiPriority w:val="99"/>
    <w:qFormat/>
    <w:rsid w:val="00A5337C"/>
  </w:style>
  <w:style w:type="paragraph" w:customStyle="1" w:styleId="NormalVerdana">
    <w:name w:val="Normal + Verdana"/>
    <w:aliases w:val="White,Normal + Arial,10 pt"/>
    <w:basedOn w:val="Normal"/>
    <w:next w:val="CM12"/>
    <w:uiPriority w:val="99"/>
    <w:qFormat/>
    <w:rsid w:val="00A5337C"/>
  </w:style>
  <w:style w:type="paragraph" w:customStyle="1" w:styleId="cardChar1Char">
    <w:name w:val="card Char1 Char"/>
    <w:basedOn w:val="Normal"/>
    <w:next w:val="OmniPage1"/>
    <w:uiPriority w:val="99"/>
    <w:qFormat/>
    <w:rsid w:val="00A5337C"/>
  </w:style>
  <w:style w:type="paragraph" w:customStyle="1" w:styleId="CM12">
    <w:name w:val="CM12"/>
    <w:basedOn w:val="Normal"/>
    <w:next w:val="TitlePageCenter"/>
    <w:uiPriority w:val="99"/>
    <w:qFormat/>
    <w:rsid w:val="00A5337C"/>
  </w:style>
  <w:style w:type="paragraph" w:customStyle="1" w:styleId="CM44">
    <w:name w:val="CM44"/>
    <w:basedOn w:val="Normal"/>
    <w:next w:val="TitlePageBy"/>
    <w:uiPriority w:val="99"/>
    <w:qFormat/>
    <w:rsid w:val="00A5337C"/>
  </w:style>
  <w:style w:type="paragraph" w:customStyle="1" w:styleId="bold">
    <w:name w:val="bold"/>
    <w:basedOn w:val="Normal"/>
    <w:next w:val="textbodyblack"/>
    <w:qFormat/>
    <w:rsid w:val="00A5337C"/>
  </w:style>
  <w:style w:type="paragraph" w:customStyle="1" w:styleId="StrikeThrough">
    <w:name w:val="Strike Through"/>
    <w:basedOn w:val="Normal"/>
    <w:next w:val="Normal"/>
    <w:uiPriority w:val="99"/>
    <w:qFormat/>
    <w:rsid w:val="00A5337C"/>
  </w:style>
  <w:style w:type="paragraph" w:customStyle="1" w:styleId="textbodyblack">
    <w:name w:val="textbodyblack"/>
    <w:basedOn w:val="Normal"/>
    <w:qFormat/>
    <w:rsid w:val="00A5337C"/>
  </w:style>
  <w:style w:type="character" w:customStyle="1" w:styleId="CiteCorrectedChar">
    <w:name w:val="Cite Corrected Char"/>
    <w:locked/>
    <w:rsid w:val="00A5337C"/>
  </w:style>
  <w:style w:type="paragraph" w:customStyle="1" w:styleId="CiteCorrected">
    <w:name w:val="Cite Corrected"/>
    <w:basedOn w:val="Normal"/>
    <w:next w:val="Tag1"/>
    <w:qFormat/>
    <w:rsid w:val="00A5337C"/>
  </w:style>
  <w:style w:type="paragraph" w:customStyle="1" w:styleId="Hat1">
    <w:name w:val="Hat1"/>
    <w:basedOn w:val="Normal"/>
    <w:next w:val="Normal"/>
    <w:uiPriority w:val="2"/>
    <w:qFormat/>
    <w:rsid w:val="00A5337C"/>
  </w:style>
  <w:style w:type="paragraph" w:customStyle="1" w:styleId="Tag1">
    <w:name w:val="Tag1"/>
    <w:basedOn w:val="Normal"/>
    <w:next w:val="Normal"/>
    <w:uiPriority w:val="4"/>
    <w:qFormat/>
    <w:rsid w:val="00A5337C"/>
  </w:style>
  <w:style w:type="paragraph" w:customStyle="1" w:styleId="post-subtitle">
    <w:name w:val="post-subtitle"/>
    <w:basedOn w:val="Normal"/>
    <w:next w:val="Pa5"/>
    <w:qFormat/>
    <w:rsid w:val="00A5337C"/>
  </w:style>
  <w:style w:type="paragraph" w:customStyle="1" w:styleId="para">
    <w:name w:val="para"/>
    <w:basedOn w:val="Normal"/>
    <w:next w:val="Pa6"/>
    <w:uiPriority w:val="99"/>
    <w:qFormat/>
    <w:rsid w:val="00A5337C"/>
  </w:style>
  <w:style w:type="paragraph" w:customStyle="1" w:styleId="Pa5">
    <w:name w:val="Pa5"/>
    <w:basedOn w:val="Normal"/>
    <w:next w:val="CiteCorrected"/>
    <w:uiPriority w:val="99"/>
    <w:qFormat/>
    <w:rsid w:val="00A5337C"/>
  </w:style>
  <w:style w:type="paragraph" w:customStyle="1" w:styleId="Pa6">
    <w:name w:val="Pa6"/>
    <w:basedOn w:val="Normal"/>
    <w:next w:val="Hat1"/>
    <w:uiPriority w:val="99"/>
    <w:qFormat/>
    <w:rsid w:val="00A5337C"/>
  </w:style>
  <w:style w:type="paragraph" w:customStyle="1" w:styleId="noindent0">
    <w:name w:val="no_indent"/>
    <w:basedOn w:val="Normal"/>
    <w:next w:val="Block1"/>
    <w:qFormat/>
    <w:rsid w:val="00A5337C"/>
  </w:style>
  <w:style w:type="paragraph" w:customStyle="1" w:styleId="tagline0">
    <w:name w:val="tagline"/>
    <w:basedOn w:val="Normal"/>
    <w:next w:val="TOCHeading1"/>
    <w:qFormat/>
    <w:rsid w:val="00A5337C"/>
  </w:style>
  <w:style w:type="paragraph" w:customStyle="1" w:styleId="Block1">
    <w:name w:val="Block1"/>
    <w:basedOn w:val="Normal"/>
    <w:next w:val="Normal"/>
    <w:uiPriority w:val="3"/>
    <w:qFormat/>
    <w:rsid w:val="00A5337C"/>
  </w:style>
  <w:style w:type="paragraph" w:customStyle="1" w:styleId="TOCHeading1">
    <w:name w:val="TOC Heading1"/>
    <w:basedOn w:val="Heading1"/>
    <w:next w:val="Normal"/>
    <w:uiPriority w:val="39"/>
    <w:qFormat/>
    <w:rsid w:val="00A5337C"/>
  </w:style>
  <w:style w:type="paragraph" w:customStyle="1" w:styleId="NoteLevel11">
    <w:name w:val="Note Level 11"/>
    <w:basedOn w:val="Normal"/>
    <w:next w:val="ReallySamllText"/>
    <w:uiPriority w:val="99"/>
    <w:qFormat/>
    <w:rsid w:val="00A5337C"/>
  </w:style>
  <w:style w:type="character" w:customStyle="1" w:styleId="ReallySamllTextChar">
    <w:name w:val="ReallySamllText Char"/>
    <w:locked/>
    <w:rsid w:val="00A5337C"/>
  </w:style>
  <w:style w:type="paragraph" w:customStyle="1" w:styleId="ReallySamllText">
    <w:name w:val="ReallySamllText"/>
    <w:basedOn w:val="Normal"/>
    <w:next w:val="CardCites"/>
    <w:autoRedefine/>
    <w:qFormat/>
    <w:rsid w:val="00A5337C"/>
  </w:style>
  <w:style w:type="paragraph" w:customStyle="1" w:styleId="Card6pt">
    <w:name w:val="Card 6pt"/>
    <w:basedOn w:val="Normal"/>
    <w:next w:val="NormalWeb3"/>
    <w:qFormat/>
    <w:rsid w:val="00A5337C"/>
  </w:style>
  <w:style w:type="paragraph" w:customStyle="1" w:styleId="CardCites">
    <w:name w:val="Card Cites"/>
    <w:basedOn w:val="Normal"/>
    <w:next w:val="Normal"/>
    <w:qFormat/>
    <w:rsid w:val="00A5337C"/>
  </w:style>
  <w:style w:type="paragraph" w:customStyle="1" w:styleId="NormalWeb3">
    <w:name w:val="Normal (Web)3"/>
    <w:basedOn w:val="Normal"/>
    <w:next w:val="TagCiteChar2"/>
    <w:qFormat/>
    <w:rsid w:val="00A5337C"/>
  </w:style>
  <w:style w:type="paragraph" w:customStyle="1" w:styleId="cardCharCharCharCharChar">
    <w:name w:val="card Char Char Char Char Char"/>
    <w:basedOn w:val="Normal"/>
    <w:next w:val="PageNumber2"/>
    <w:uiPriority w:val="99"/>
    <w:qFormat/>
    <w:rsid w:val="00A5337C"/>
  </w:style>
  <w:style w:type="paragraph" w:customStyle="1" w:styleId="TagCiteChar2">
    <w:name w:val="Tag / Cite Char"/>
    <w:basedOn w:val="Normal"/>
    <w:next w:val="HeaderFooter"/>
    <w:qFormat/>
    <w:rsid w:val="00A5337C"/>
  </w:style>
  <w:style w:type="paragraph" w:customStyle="1" w:styleId="PageNumber2">
    <w:name w:val="Page Number2"/>
    <w:basedOn w:val="Normal"/>
    <w:next w:val="Normal"/>
    <w:qFormat/>
    <w:rsid w:val="00A5337C"/>
  </w:style>
  <w:style w:type="paragraph" w:customStyle="1" w:styleId="HeaderFooter">
    <w:name w:val="Header &amp; Footer"/>
    <w:next w:val="CardTextUnderlined"/>
    <w:qFormat/>
    <w:rsid w:val="00A5337C"/>
    <w:rPr>
      <w14:ligatures w14:val="standardContextual"/>
    </w:rPr>
  </w:style>
  <w:style w:type="paragraph" w:customStyle="1" w:styleId="CardTextSmall0">
    <w:name w:val="Card Text Small"/>
    <w:basedOn w:val="Normal"/>
    <w:next w:val="HeaderDebate"/>
    <w:qFormat/>
    <w:rsid w:val="00A5337C"/>
  </w:style>
  <w:style w:type="paragraph" w:customStyle="1" w:styleId="CardTextUnderlined">
    <w:name w:val="Card Text Underlined"/>
    <w:basedOn w:val="Normal"/>
    <w:next w:val="NormalWeb1"/>
    <w:qFormat/>
    <w:rsid w:val="00A5337C"/>
  </w:style>
  <w:style w:type="paragraph" w:customStyle="1" w:styleId="HeaderDebate">
    <w:name w:val="Header Debate"/>
    <w:basedOn w:val="Normal"/>
    <w:next w:val="TagCiteChar2"/>
    <w:qFormat/>
    <w:rsid w:val="00A5337C"/>
  </w:style>
  <w:style w:type="paragraph" w:customStyle="1" w:styleId="NormalWeb1">
    <w:name w:val="Normal (Web)1"/>
    <w:basedOn w:val="Normal"/>
    <w:next w:val="fixed"/>
    <w:qFormat/>
    <w:rsid w:val="00A5337C"/>
  </w:style>
  <w:style w:type="paragraph" w:customStyle="1" w:styleId="CardTagCharChar">
    <w:name w:val="Card Tag Char Char"/>
    <w:basedOn w:val="Normal"/>
    <w:next w:val="textonormal"/>
    <w:qFormat/>
    <w:rsid w:val="00A5337C"/>
  </w:style>
  <w:style w:type="paragraph" w:customStyle="1" w:styleId="fixed">
    <w:name w:val="fixed"/>
    <w:basedOn w:val="Normal"/>
    <w:next w:val="Subtitle10"/>
    <w:qFormat/>
    <w:rsid w:val="00A5337C"/>
  </w:style>
  <w:style w:type="paragraph" w:customStyle="1" w:styleId="textonormal">
    <w:name w:val="textonormal"/>
    <w:basedOn w:val="Normal"/>
    <w:next w:val="ExecutiveSummarytext"/>
    <w:qFormat/>
    <w:rsid w:val="00A5337C"/>
  </w:style>
  <w:style w:type="paragraph" w:customStyle="1" w:styleId="Subtitle10">
    <w:name w:val="Subtitle1"/>
    <w:basedOn w:val="Normal"/>
    <w:rsid w:val="00A5337C"/>
  </w:style>
  <w:style w:type="paragraph" w:customStyle="1" w:styleId="ExecutiveSummarytext">
    <w:name w:val="Executive Summary text"/>
    <w:basedOn w:val="Normal"/>
    <w:next w:val="Normal"/>
    <w:qFormat/>
    <w:rsid w:val="00A5337C"/>
  </w:style>
  <w:style w:type="character" w:customStyle="1" w:styleId="NormalUnderlineChar1">
    <w:name w:val="Normal Underline Char1"/>
    <w:locked/>
    <w:rsid w:val="00A5337C"/>
  </w:style>
  <w:style w:type="paragraph" w:customStyle="1" w:styleId="NormalUnderline">
    <w:name w:val="Normal Underline"/>
    <w:basedOn w:val="Normal"/>
    <w:next w:val="PlaceholderText1"/>
    <w:link w:val="NormalUnderlineChar"/>
    <w:qFormat/>
    <w:rsid w:val="00A5337C"/>
  </w:style>
  <w:style w:type="paragraph" w:customStyle="1" w:styleId="byline1">
    <w:name w:val="byline1"/>
    <w:basedOn w:val="Normal"/>
    <w:next w:val="NoteLevel31"/>
    <w:qFormat/>
    <w:rsid w:val="00A5337C"/>
  </w:style>
  <w:style w:type="paragraph" w:customStyle="1" w:styleId="PlaceholderText1">
    <w:name w:val="Placeholder Text1"/>
    <w:basedOn w:val="Normal"/>
    <w:next w:val="NoteLevel41"/>
    <w:qFormat/>
    <w:rsid w:val="00A5337C"/>
  </w:style>
  <w:style w:type="paragraph" w:customStyle="1" w:styleId="NoteLevel31">
    <w:name w:val="Note Level 31"/>
    <w:basedOn w:val="Normal"/>
    <w:next w:val="ExecutiveSummarytext"/>
    <w:qFormat/>
    <w:rsid w:val="00A5337C"/>
  </w:style>
  <w:style w:type="paragraph" w:customStyle="1" w:styleId="NoteLevel41">
    <w:name w:val="Note Level 41"/>
    <w:basedOn w:val="Normal"/>
    <w:next w:val="NoteLevel61"/>
    <w:qFormat/>
    <w:rsid w:val="00A5337C"/>
  </w:style>
  <w:style w:type="paragraph" w:customStyle="1" w:styleId="NoteLevel51">
    <w:name w:val="Note Level 51"/>
    <w:basedOn w:val="Normal"/>
    <w:next w:val="NormalUnderline"/>
    <w:qFormat/>
    <w:rsid w:val="00A5337C"/>
  </w:style>
  <w:style w:type="paragraph" w:customStyle="1" w:styleId="NoteLevel61">
    <w:name w:val="Note Level 61"/>
    <w:basedOn w:val="Normal"/>
    <w:next w:val="NoteLevel81"/>
    <w:qFormat/>
    <w:rsid w:val="00A5337C"/>
  </w:style>
  <w:style w:type="paragraph" w:customStyle="1" w:styleId="NoteLevel71">
    <w:name w:val="Note Level 71"/>
    <w:basedOn w:val="Normal"/>
    <w:next w:val="PlaceholderText1"/>
    <w:qFormat/>
    <w:rsid w:val="00A5337C"/>
  </w:style>
  <w:style w:type="paragraph" w:customStyle="1" w:styleId="NoteLevel81">
    <w:name w:val="Note Level 81"/>
    <w:basedOn w:val="Normal"/>
    <w:qFormat/>
    <w:rsid w:val="00A5337C"/>
  </w:style>
  <w:style w:type="paragraph" w:customStyle="1" w:styleId="NoteLevel91">
    <w:name w:val="Note Level 91"/>
    <w:basedOn w:val="Normal"/>
    <w:next w:val="NoteLevel41"/>
    <w:qFormat/>
    <w:rsid w:val="00A5337C"/>
  </w:style>
  <w:style w:type="character" w:customStyle="1" w:styleId="ImportantTextChar">
    <w:name w:val="Important Text Char"/>
    <w:locked/>
    <w:rsid w:val="00A5337C"/>
  </w:style>
  <w:style w:type="paragraph" w:customStyle="1" w:styleId="ImportantText">
    <w:name w:val="Important Text"/>
    <w:basedOn w:val="Normal"/>
    <w:next w:val="Normal"/>
    <w:qFormat/>
    <w:rsid w:val="00A5337C"/>
  </w:style>
  <w:style w:type="character" w:customStyle="1" w:styleId="StyleBodyText11ptBlackUnderlineChar">
    <w:name w:val="Style Body Text + 11 pt Black Underline Char"/>
    <w:locked/>
    <w:rsid w:val="00A5337C"/>
  </w:style>
  <w:style w:type="paragraph" w:customStyle="1" w:styleId="StyleBodyText11ptBlackUnderline">
    <w:name w:val="Style Body Text + 11 pt Black Underline"/>
    <w:basedOn w:val="PageHeaderLine2"/>
    <w:next w:val="StyleBodyText11ptBoldBlack"/>
    <w:qFormat/>
    <w:rsid w:val="00A5337C"/>
  </w:style>
  <w:style w:type="character" w:customStyle="1" w:styleId="StyleBodyText11ptBoldBlackChar">
    <w:name w:val="Style Body Text + 11 pt Bold Black Char"/>
    <w:locked/>
    <w:rsid w:val="00A5337C"/>
  </w:style>
  <w:style w:type="paragraph" w:customStyle="1" w:styleId="StyleBodyText11ptBoldBlack">
    <w:name w:val="Style Body Text + 11 pt Bold Black"/>
    <w:basedOn w:val="PageHeaderLine2"/>
    <w:next w:val="StyletinyBold"/>
    <w:qFormat/>
    <w:rsid w:val="00A5337C"/>
  </w:style>
  <w:style w:type="character" w:customStyle="1" w:styleId="StyletinyBoldChar">
    <w:name w:val="Style tiny + Bold Char"/>
    <w:locked/>
    <w:rsid w:val="00A5337C"/>
  </w:style>
  <w:style w:type="paragraph" w:customStyle="1" w:styleId="StyletinyBold">
    <w:name w:val="Style tiny + Bold"/>
    <w:basedOn w:val="TagF3"/>
    <w:qFormat/>
    <w:rsid w:val="00A5337C"/>
  </w:style>
  <w:style w:type="character" w:customStyle="1" w:styleId="Heading5SizeDownChar">
    <w:name w:val="Heading 5 Size Down Char"/>
    <w:locked/>
    <w:rsid w:val="00A5337C"/>
  </w:style>
  <w:style w:type="character" w:customStyle="1" w:styleId="Normal2BoldChar">
    <w:name w:val="Normal2 + Bold Char"/>
    <w:locked/>
    <w:rsid w:val="00A5337C"/>
  </w:style>
  <w:style w:type="paragraph" w:customStyle="1" w:styleId="Normal2Bold">
    <w:name w:val="Normal2 + Bold"/>
    <w:basedOn w:val="Normal"/>
    <w:next w:val="ListContents"/>
    <w:qFormat/>
    <w:rsid w:val="00A5337C"/>
  </w:style>
  <w:style w:type="character" w:customStyle="1" w:styleId="ListContentsChar">
    <w:name w:val="List Contents Char"/>
    <w:locked/>
    <w:rsid w:val="00A5337C"/>
  </w:style>
  <w:style w:type="paragraph" w:customStyle="1" w:styleId="ListContents">
    <w:name w:val="List Contents"/>
    <w:basedOn w:val="Normal"/>
    <w:next w:val="StyleListContents11ptCustomColorRGB353132Underline"/>
    <w:qFormat/>
    <w:rsid w:val="00A5337C"/>
  </w:style>
  <w:style w:type="character" w:customStyle="1" w:styleId="StyleListContents11ptCustomColorRGB353132UnderlineChar">
    <w:name w:val="Style List Contents + 11 pt Custom Color(RGB(353132)) Underline Char"/>
    <w:locked/>
    <w:rsid w:val="00A5337C"/>
  </w:style>
  <w:style w:type="paragraph" w:customStyle="1" w:styleId="StyleListContents11ptCustomColorRGB353132Underline">
    <w:name w:val="Style List Contents + 11 pt Custom Color(RGB(353132)) Underline"/>
    <w:basedOn w:val="Normal"/>
    <w:qFormat/>
    <w:rsid w:val="00A5337C"/>
  </w:style>
  <w:style w:type="paragraph" w:customStyle="1" w:styleId="CardsFont12ptCharCharCharCharCharCharCharCharChar">
    <w:name w:val="Cards + Font: 12 pt Char Char Char Char Char Char Char Char Char"/>
    <w:basedOn w:val="textbold"/>
    <w:next w:val="StyleCards12ptThickunderline"/>
    <w:qFormat/>
    <w:rsid w:val="00A5337C"/>
    <w:pPr>
      <w:jc w:val="both"/>
    </w:pPr>
  </w:style>
  <w:style w:type="character" w:customStyle="1" w:styleId="StyleCards12ptThickunderlineChar2">
    <w:name w:val="Style Cards + 12 pt Thick underline Char2"/>
    <w:locked/>
    <w:rsid w:val="00A5337C"/>
  </w:style>
  <w:style w:type="paragraph" w:customStyle="1" w:styleId="StyleCards12ptThickunderline">
    <w:name w:val="Style Cards + 12 pt Thick underline"/>
    <w:basedOn w:val="Normal"/>
    <w:next w:val="ListContents"/>
    <w:qFormat/>
    <w:rsid w:val="00A5337C"/>
  </w:style>
  <w:style w:type="character" w:customStyle="1" w:styleId="UnimportantCharChar">
    <w:name w:val="Unimportant Char Char"/>
    <w:locked/>
    <w:rsid w:val="00A5337C"/>
  </w:style>
  <w:style w:type="paragraph" w:customStyle="1" w:styleId="Unimportant">
    <w:name w:val="Unimportant"/>
    <w:basedOn w:val="Normal"/>
    <w:next w:val="StyleListContents11ptCustomColorRGB353132Underline"/>
    <w:qFormat/>
    <w:rsid w:val="00A5337C"/>
  </w:style>
  <w:style w:type="character" w:customStyle="1" w:styleId="UnunderlinedChar">
    <w:name w:val="Ununderlined Char"/>
    <w:locked/>
    <w:rsid w:val="00A5337C"/>
  </w:style>
  <w:style w:type="paragraph" w:customStyle="1" w:styleId="Ununderlined">
    <w:name w:val="Ununderlined"/>
    <w:basedOn w:val="Normal"/>
    <w:qFormat/>
    <w:rsid w:val="00A5337C"/>
  </w:style>
  <w:style w:type="paragraph" w:customStyle="1" w:styleId="StyleHeading1Justified">
    <w:name w:val="Style Heading 1 + Justified"/>
    <w:basedOn w:val="Normal"/>
    <w:next w:val="Normal"/>
    <w:qFormat/>
    <w:rsid w:val="00A5337C"/>
  </w:style>
  <w:style w:type="character" w:customStyle="1" w:styleId="BlockHeadingsChar">
    <w:name w:val="Block Headings Char"/>
    <w:locked/>
    <w:rsid w:val="00A5337C"/>
  </w:style>
  <w:style w:type="character" w:customStyle="1" w:styleId="textunderlineChar0">
    <w:name w:val="text underline Char"/>
    <w:uiPriority w:val="99"/>
    <w:locked/>
    <w:rsid w:val="00A5337C"/>
  </w:style>
  <w:style w:type="paragraph" w:customStyle="1" w:styleId="textunderline0">
    <w:name w:val="text underline"/>
    <w:basedOn w:val="Normal"/>
    <w:next w:val="DebateTag"/>
    <w:autoRedefine/>
    <w:uiPriority w:val="99"/>
    <w:qFormat/>
    <w:rsid w:val="00A5337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5337C"/>
  </w:style>
  <w:style w:type="paragraph" w:customStyle="1" w:styleId="DebateTag">
    <w:name w:val="Debate Tag"/>
    <w:basedOn w:val="Normal"/>
    <w:next w:val="BlockTitle10"/>
    <w:autoRedefine/>
    <w:qFormat/>
    <w:rsid w:val="00A5337C"/>
  </w:style>
  <w:style w:type="paragraph" w:customStyle="1" w:styleId="DebateCite">
    <w:name w:val="Debate Cite"/>
    <w:basedOn w:val="Normal"/>
    <w:next w:val="PreformattedText"/>
    <w:autoRedefine/>
    <w:qFormat/>
    <w:rsid w:val="00A5337C"/>
  </w:style>
  <w:style w:type="paragraph" w:customStyle="1" w:styleId="BlockTitle10">
    <w:name w:val="Block Title #1"/>
    <w:basedOn w:val="Heading1"/>
    <w:qFormat/>
    <w:rsid w:val="00A5337C"/>
  </w:style>
  <w:style w:type="paragraph" w:customStyle="1" w:styleId="PreformattedText">
    <w:name w:val="Preformatted Text"/>
    <w:basedOn w:val="Normal"/>
    <w:next w:val="NoteLevel21"/>
    <w:qFormat/>
    <w:rsid w:val="00A5337C"/>
  </w:style>
  <w:style w:type="paragraph" w:customStyle="1" w:styleId="MaggieTag">
    <w:name w:val="MaggieTag"/>
    <w:basedOn w:val="Heading2"/>
    <w:qFormat/>
    <w:rsid w:val="00A5337C"/>
  </w:style>
  <w:style w:type="paragraph" w:customStyle="1" w:styleId="NoteLevel21">
    <w:name w:val="Note Level 21"/>
    <w:basedOn w:val="Normal"/>
    <w:next w:val="Heading4Cite"/>
    <w:uiPriority w:val="99"/>
    <w:qFormat/>
    <w:rsid w:val="00A5337C"/>
  </w:style>
  <w:style w:type="character" w:customStyle="1" w:styleId="Heading4CiteChar">
    <w:name w:val="Heading 4 Cite Char"/>
    <w:locked/>
    <w:rsid w:val="00A5337C"/>
  </w:style>
  <w:style w:type="paragraph" w:customStyle="1" w:styleId="Heading4Cite">
    <w:name w:val="Heading 4 Cite"/>
    <w:basedOn w:val="Normal"/>
    <w:autoRedefine/>
    <w:qFormat/>
    <w:rsid w:val="00A5337C"/>
  </w:style>
  <w:style w:type="paragraph" w:customStyle="1" w:styleId="4">
    <w:name w:val="4"/>
    <w:basedOn w:val="Normal"/>
    <w:next w:val="Normaltag"/>
    <w:uiPriority w:val="99"/>
    <w:qFormat/>
    <w:rsid w:val="00A5337C"/>
  </w:style>
  <w:style w:type="character" w:customStyle="1" w:styleId="NormaltagChar">
    <w:name w:val="Normal tag Char"/>
    <w:locked/>
    <w:rsid w:val="00A5337C"/>
  </w:style>
  <w:style w:type="paragraph" w:customStyle="1" w:styleId="Normaltag">
    <w:name w:val="Normal tag"/>
    <w:basedOn w:val="Normal"/>
    <w:next w:val="Cardnon-underlined"/>
    <w:qFormat/>
    <w:rsid w:val="00A5337C"/>
  </w:style>
  <w:style w:type="character" w:customStyle="1" w:styleId="Cardnon-underlinedChar">
    <w:name w:val="Card non-underlined Char"/>
    <w:locked/>
    <w:rsid w:val="00A5337C"/>
  </w:style>
  <w:style w:type="paragraph" w:customStyle="1" w:styleId="Cardnon-underlined">
    <w:name w:val="Card non-underlined"/>
    <w:basedOn w:val="Normal"/>
    <w:next w:val="Heading4Cite"/>
    <w:autoRedefine/>
    <w:qFormat/>
    <w:rsid w:val="00A5337C"/>
  </w:style>
  <w:style w:type="paragraph" w:customStyle="1" w:styleId="BlockTitle4">
    <w:name w:val="%Block Title"/>
    <w:basedOn w:val="Heading1"/>
    <w:next w:val="HiddenBlockHeader"/>
    <w:qFormat/>
    <w:rsid w:val="00A5337C"/>
  </w:style>
  <w:style w:type="paragraph" w:customStyle="1" w:styleId="HiddenBlockHeader">
    <w:name w:val="Hidden Block Header"/>
    <w:basedOn w:val="Normal"/>
    <w:next w:val="Normaltag"/>
    <w:link w:val="HiddenBlockHeaderChar"/>
    <w:qFormat/>
    <w:rsid w:val="00A5337C"/>
  </w:style>
  <w:style w:type="paragraph" w:customStyle="1" w:styleId="ThickUnderline">
    <w:name w:val="ThickUnderline"/>
    <w:next w:val="AAAcard"/>
    <w:qFormat/>
    <w:rsid w:val="00A5337C"/>
    <w:rPr>
      <w14:ligatures w14:val="standardContextual"/>
    </w:rPr>
  </w:style>
  <w:style w:type="paragraph" w:customStyle="1" w:styleId="DottedUnderline0">
    <w:name w:val="DottedUnderline"/>
    <w:basedOn w:val="Normal"/>
    <w:qFormat/>
    <w:rsid w:val="00A5337C"/>
  </w:style>
  <w:style w:type="paragraph" w:customStyle="1" w:styleId="AAAcard">
    <w:name w:val="AAAcard"/>
    <w:basedOn w:val="Normal"/>
    <w:next w:val="BlockTitle4"/>
    <w:link w:val="AAAcardChar"/>
    <w:qFormat/>
    <w:rsid w:val="00A5337C"/>
  </w:style>
  <w:style w:type="character" w:customStyle="1" w:styleId="Card-UnderlineChar">
    <w:name w:val="Card-Underline Char"/>
    <w:locked/>
    <w:rsid w:val="00A5337C"/>
  </w:style>
  <w:style w:type="paragraph" w:customStyle="1" w:styleId="Card-Underline">
    <w:name w:val="Card-Underline"/>
    <w:basedOn w:val="Normal"/>
    <w:next w:val="PageNumber4"/>
    <w:qFormat/>
    <w:rsid w:val="00A5337C"/>
  </w:style>
  <w:style w:type="paragraph" w:customStyle="1" w:styleId="PageNumber3">
    <w:name w:val="Page Number3"/>
    <w:basedOn w:val="Normal"/>
    <w:next w:val="Normal"/>
    <w:qFormat/>
    <w:rsid w:val="00A5337C"/>
  </w:style>
  <w:style w:type="paragraph" w:customStyle="1" w:styleId="PageNumber4">
    <w:name w:val="Page Number4"/>
    <w:basedOn w:val="Normal"/>
    <w:next w:val="Normal"/>
    <w:qFormat/>
    <w:rsid w:val="00A5337C"/>
  </w:style>
  <w:style w:type="paragraph" w:customStyle="1" w:styleId="PageNumber5">
    <w:name w:val="Page Number5"/>
    <w:basedOn w:val="Normal"/>
    <w:next w:val="Normal"/>
    <w:qFormat/>
    <w:rsid w:val="00A5337C"/>
  </w:style>
  <w:style w:type="paragraph" w:customStyle="1" w:styleId="smalltext1">
    <w:name w:val="small text1"/>
    <w:basedOn w:val="Normal"/>
    <w:next w:val="Normal"/>
    <w:uiPriority w:val="4"/>
    <w:qFormat/>
    <w:rsid w:val="00A5337C"/>
  </w:style>
  <w:style w:type="character" w:customStyle="1" w:styleId="CircleChar">
    <w:name w:val="Circle Char"/>
    <w:locked/>
    <w:rsid w:val="00A5337C"/>
  </w:style>
  <w:style w:type="paragraph" w:customStyle="1" w:styleId="CiteReal0">
    <w:name w:val="Cite Real"/>
    <w:basedOn w:val="Normal"/>
    <w:next w:val="Normal"/>
    <w:qFormat/>
    <w:rsid w:val="00A5337C"/>
  </w:style>
  <w:style w:type="paragraph" w:customStyle="1" w:styleId="PageNumber6">
    <w:name w:val="Page Number6"/>
    <w:basedOn w:val="Normal"/>
    <w:next w:val="Normal"/>
    <w:qFormat/>
    <w:rsid w:val="00A5337C"/>
  </w:style>
  <w:style w:type="paragraph" w:customStyle="1" w:styleId="lastupdated">
    <w:name w:val="lastupdated"/>
    <w:basedOn w:val="Normal"/>
    <w:next w:val="articleinfo"/>
    <w:qFormat/>
    <w:rsid w:val="00A5337C"/>
  </w:style>
  <w:style w:type="paragraph" w:customStyle="1" w:styleId="hn-byline">
    <w:name w:val="hn-byline"/>
    <w:basedOn w:val="Normal"/>
    <w:qFormat/>
    <w:rsid w:val="00A5337C"/>
  </w:style>
  <w:style w:type="paragraph" w:customStyle="1" w:styleId="articleinfo">
    <w:name w:val="articleinfo"/>
    <w:basedOn w:val="Normal"/>
    <w:next w:val="StyleStyle16pt"/>
    <w:qFormat/>
    <w:rsid w:val="00A5337C"/>
  </w:style>
  <w:style w:type="character" w:customStyle="1" w:styleId="StyleStyle16ptChar">
    <w:name w:val="Style Style1 + 6 pt Char"/>
    <w:locked/>
    <w:rsid w:val="00A5337C"/>
  </w:style>
  <w:style w:type="paragraph" w:customStyle="1" w:styleId="StyleStyle16pt">
    <w:name w:val="Style Style1 + 6 pt"/>
    <w:basedOn w:val="Normal"/>
    <w:next w:val="OmniPage4"/>
    <w:qFormat/>
    <w:rsid w:val="00A5337C"/>
  </w:style>
  <w:style w:type="paragraph" w:customStyle="1" w:styleId="PageNumber7">
    <w:name w:val="Page Number7"/>
    <w:basedOn w:val="Normal"/>
    <w:next w:val="Normal"/>
    <w:qFormat/>
    <w:rsid w:val="00A5337C"/>
  </w:style>
  <w:style w:type="paragraph" w:customStyle="1" w:styleId="OmniPage4">
    <w:name w:val="OmniPage #4"/>
    <w:basedOn w:val="Normal"/>
    <w:next w:val="hn-byline"/>
    <w:qFormat/>
    <w:rsid w:val="00A5337C"/>
  </w:style>
  <w:style w:type="paragraph" w:customStyle="1" w:styleId="OmniPage10">
    <w:name w:val="OmniPage #10"/>
    <w:basedOn w:val="Normal"/>
    <w:next w:val="articleinfo"/>
    <w:qFormat/>
    <w:rsid w:val="00A5337C"/>
  </w:style>
  <w:style w:type="paragraph" w:customStyle="1" w:styleId="PageNumber8">
    <w:name w:val="Page Number8"/>
    <w:basedOn w:val="Normal"/>
    <w:next w:val="Normal"/>
    <w:qFormat/>
    <w:rsid w:val="00A5337C"/>
  </w:style>
  <w:style w:type="paragraph" w:customStyle="1" w:styleId="Subtitle2">
    <w:name w:val="Subtitle2"/>
    <w:basedOn w:val="Normal"/>
    <w:next w:val="StyleStyle16pt"/>
    <w:qFormat/>
    <w:rsid w:val="00A5337C"/>
  </w:style>
  <w:style w:type="paragraph" w:customStyle="1" w:styleId="bodyintro">
    <w:name w:val="bodyintro"/>
    <w:basedOn w:val="Normal"/>
    <w:next w:val="PageNumber7"/>
    <w:uiPriority w:val="99"/>
    <w:qFormat/>
    <w:rsid w:val="00A5337C"/>
  </w:style>
  <w:style w:type="paragraph" w:customStyle="1" w:styleId="indent0">
    <w:name w:val="indent"/>
    <w:basedOn w:val="Normal"/>
    <w:next w:val="OmniPage4"/>
    <w:qFormat/>
    <w:rsid w:val="00A5337C"/>
  </w:style>
  <w:style w:type="paragraph" w:customStyle="1" w:styleId="center">
    <w:name w:val="center"/>
    <w:basedOn w:val="Normal"/>
    <w:next w:val="OmniPage10"/>
    <w:uiPriority w:val="99"/>
    <w:qFormat/>
    <w:rsid w:val="00A5337C"/>
  </w:style>
  <w:style w:type="character" w:customStyle="1" w:styleId="tagChar2">
    <w:name w:val="tag Char2"/>
    <w:aliases w:val="Heading 2 Char1 Char Char Char Char1,Heading 2 Char Char Char Char Char Char1, Char Char Char Char Char Char Char1"/>
    <w:qFormat/>
    <w:rsid w:val="00A5337C"/>
  </w:style>
  <w:style w:type="character" w:customStyle="1" w:styleId="cardchar00">
    <w:name w:val="cardchar0"/>
    <w:basedOn w:val="DefaultParagraphFont"/>
    <w:rsid w:val="00A5337C"/>
  </w:style>
  <w:style w:type="character" w:customStyle="1" w:styleId="UnderlineNon-bold">
    <w:name w:val="Underline Non - bold"/>
    <w:rsid w:val="00A5337C"/>
  </w:style>
  <w:style w:type="character" w:customStyle="1" w:styleId="UnderlineBold0">
    <w:name w:val="Underline Bold"/>
    <w:qFormat/>
    <w:rsid w:val="00A5337C"/>
  </w:style>
  <w:style w:type="character" w:customStyle="1" w:styleId="Heading5Char2">
    <w:name w:val="Heading 5 Char2"/>
    <w:aliases w:val="Blocks Char2"/>
    <w:rsid w:val="00A5337C"/>
  </w:style>
  <w:style w:type="character" w:customStyle="1" w:styleId="underlinechar0">
    <w:name w:val="underlinechar"/>
    <w:rsid w:val="00A5337C"/>
  </w:style>
  <w:style w:type="character" w:customStyle="1" w:styleId="authordate1">
    <w:name w:val="authordate"/>
    <w:rsid w:val="00A5337C"/>
  </w:style>
  <w:style w:type="character" w:customStyle="1" w:styleId="underline0">
    <w:name w:val="%underline"/>
    <w:qFormat/>
    <w:rsid w:val="00A5337C"/>
  </w:style>
  <w:style w:type="character" w:customStyle="1" w:styleId="AUNDERLINE0">
    <w:name w:val="AUNDERLINE"/>
    <w:qFormat/>
    <w:rsid w:val="00A5337C"/>
  </w:style>
  <w:style w:type="character" w:customStyle="1" w:styleId="UnderlinedCharChar">
    <w:name w:val="Underlined Char Char"/>
    <w:rsid w:val="00A5337C"/>
  </w:style>
  <w:style w:type="character" w:customStyle="1" w:styleId="slug-doi">
    <w:name w:val="slug-doi"/>
    <w:basedOn w:val="DefaultParagraphFont"/>
    <w:rsid w:val="00A5337C"/>
  </w:style>
  <w:style w:type="character" w:customStyle="1" w:styleId="af">
    <w:name w:val="af"/>
    <w:basedOn w:val="DefaultParagraphFont"/>
    <w:rsid w:val="00A5337C"/>
  </w:style>
  <w:style w:type="character" w:customStyle="1" w:styleId="ab">
    <w:name w:val="ab"/>
    <w:basedOn w:val="DefaultParagraphFont"/>
    <w:rsid w:val="00A5337C"/>
  </w:style>
  <w:style w:type="character" w:customStyle="1" w:styleId="em">
    <w:name w:val="em"/>
    <w:basedOn w:val="DefaultParagraphFont"/>
    <w:rsid w:val="00A5337C"/>
  </w:style>
  <w:style w:type="character" w:customStyle="1" w:styleId="au">
    <w:name w:val="au"/>
    <w:basedOn w:val="DefaultParagraphFont"/>
    <w:rsid w:val="00A5337C"/>
  </w:style>
  <w:style w:type="character" w:customStyle="1" w:styleId="ti">
    <w:name w:val="ti"/>
    <w:basedOn w:val="DefaultParagraphFont"/>
    <w:rsid w:val="00A5337C"/>
  </w:style>
  <w:style w:type="character" w:customStyle="1" w:styleId="subheadblue">
    <w:name w:val="subhead_blue"/>
    <w:basedOn w:val="DefaultParagraphFont"/>
    <w:rsid w:val="00A5337C"/>
  </w:style>
  <w:style w:type="character" w:customStyle="1" w:styleId="affiliation">
    <w:name w:val="affiliation"/>
    <w:basedOn w:val="DefaultParagraphFont"/>
    <w:rsid w:val="00A5337C"/>
  </w:style>
  <w:style w:type="character" w:customStyle="1" w:styleId="slug-doi-wrapper">
    <w:name w:val="slug-doi-wrapper"/>
    <w:basedOn w:val="DefaultParagraphFont"/>
    <w:rsid w:val="00A5337C"/>
  </w:style>
  <w:style w:type="character" w:customStyle="1" w:styleId="slug-metadata-noteahead-of-print">
    <w:name w:val="slug-metadata-note ahead-of-print"/>
    <w:basedOn w:val="DefaultParagraphFont"/>
    <w:rsid w:val="00A5337C"/>
  </w:style>
  <w:style w:type="character" w:customStyle="1" w:styleId="slug-ahead-of-print-date">
    <w:name w:val="slug-ahead-of-print-date"/>
    <w:basedOn w:val="DefaultParagraphFont"/>
    <w:rsid w:val="00A5337C"/>
  </w:style>
  <w:style w:type="character" w:customStyle="1" w:styleId="medium-bold">
    <w:name w:val="medium-bold"/>
    <w:basedOn w:val="DefaultParagraphFont"/>
    <w:rsid w:val="00A5337C"/>
  </w:style>
  <w:style w:type="character" w:customStyle="1" w:styleId="updated-short-citation">
    <w:name w:val="updated-short-citation"/>
    <w:basedOn w:val="DefaultParagraphFont"/>
    <w:rsid w:val="00A5337C"/>
  </w:style>
  <w:style w:type="character" w:customStyle="1" w:styleId="CharChar6">
    <w:name w:val="Char Char6"/>
    <w:rsid w:val="00A5337C"/>
  </w:style>
  <w:style w:type="character" w:customStyle="1" w:styleId="TagCharChar1">
    <w:name w:val="Tag Char Char1"/>
    <w:aliases w:val="Heading 2 Char Char Char Char Char Char Char2, Char Char Char Char1 Char1, Char Ch,T Ch,TAG C, Cha,Heading 2 Cha Char1"/>
    <w:qFormat/>
    <w:rsid w:val="00A5337C"/>
  </w:style>
  <w:style w:type="character" w:customStyle="1" w:styleId="berief">
    <w:name w:val="berief"/>
    <w:rsid w:val="00A5337C"/>
  </w:style>
  <w:style w:type="character" w:customStyle="1" w:styleId="Brief-Smalltext">
    <w:name w:val="Brief - Small text"/>
    <w:rsid w:val="00A5337C"/>
  </w:style>
  <w:style w:type="character" w:customStyle="1" w:styleId="F8-UnderlineBold">
    <w:name w:val="F8 - Underline/Bold"/>
    <w:rsid w:val="00A5337C"/>
  </w:style>
  <w:style w:type="character" w:customStyle="1" w:styleId="Brief-Bold">
    <w:name w:val="Brief - Bold"/>
    <w:rsid w:val="00A5337C"/>
  </w:style>
  <w:style w:type="character" w:customStyle="1" w:styleId="Card-Underline0">
    <w:name w:val="Card - Underline"/>
    <w:rsid w:val="00A5337C"/>
  </w:style>
  <w:style w:type="character" w:customStyle="1" w:styleId="beriefunderline">
    <w:name w:val="berief = underline"/>
    <w:rsid w:val="00A5337C"/>
  </w:style>
  <w:style w:type="character" w:customStyle="1" w:styleId="BoldText10pt">
    <w:name w:val="Bold Text 10 pt"/>
    <w:rsid w:val="00A5337C"/>
  </w:style>
  <w:style w:type="character" w:customStyle="1" w:styleId="eoeaheader">
    <w:name w:val="eoea_header"/>
    <w:basedOn w:val="DefaultParagraphFont"/>
    <w:rsid w:val="00A5337C"/>
  </w:style>
  <w:style w:type="character" w:customStyle="1" w:styleId="SC4208902">
    <w:name w:val="SC.4.208902"/>
    <w:rsid w:val="00A5337C"/>
  </w:style>
  <w:style w:type="character" w:customStyle="1" w:styleId="SC4208915">
    <w:name w:val="SC.4.208915"/>
    <w:rsid w:val="00A5337C"/>
  </w:style>
  <w:style w:type="character" w:customStyle="1" w:styleId="SC273764">
    <w:name w:val="SC.2.73764"/>
    <w:rsid w:val="00A5337C"/>
  </w:style>
  <w:style w:type="character" w:customStyle="1" w:styleId="SC273779">
    <w:name w:val="SC.2.73779"/>
    <w:rsid w:val="00A5337C"/>
  </w:style>
  <w:style w:type="character" w:customStyle="1" w:styleId="SC273763">
    <w:name w:val="SC.2.73763"/>
    <w:rsid w:val="00A5337C"/>
  </w:style>
  <w:style w:type="character" w:customStyle="1" w:styleId="SC4208910">
    <w:name w:val="SC.4.208910"/>
    <w:rsid w:val="00A5337C"/>
  </w:style>
  <w:style w:type="character" w:customStyle="1" w:styleId="SC4208911">
    <w:name w:val="SC.4.208911"/>
    <w:rsid w:val="00A5337C"/>
  </w:style>
  <w:style w:type="character" w:customStyle="1" w:styleId="articlesubtitle">
    <w:name w:val="article_sub_title"/>
    <w:basedOn w:val="DefaultParagraphFont"/>
    <w:rsid w:val="00A5337C"/>
  </w:style>
  <w:style w:type="character" w:customStyle="1" w:styleId="newsdate2">
    <w:name w:val="news_date2"/>
    <w:basedOn w:val="DefaultParagraphFont"/>
    <w:rsid w:val="00A5337C"/>
  </w:style>
  <w:style w:type="character" w:customStyle="1" w:styleId="readarticleheader">
    <w:name w:val="readarticleheader"/>
    <w:basedOn w:val="DefaultParagraphFont"/>
    <w:rsid w:val="00A5337C"/>
  </w:style>
  <w:style w:type="character" w:customStyle="1" w:styleId="UnderlineChar2">
    <w:name w:val="Underline Char2"/>
    <w:rsid w:val="00A5337C"/>
  </w:style>
  <w:style w:type="character" w:customStyle="1" w:styleId="Style10ptUnderline">
    <w:name w:val="Style 10 pt Underline"/>
    <w:rsid w:val="00A5337C"/>
  </w:style>
  <w:style w:type="character" w:customStyle="1" w:styleId="char">
    <w:name w:val="char"/>
    <w:basedOn w:val="DefaultParagraphFont"/>
    <w:rsid w:val="00A5337C"/>
  </w:style>
  <w:style w:type="character" w:customStyle="1" w:styleId="hdr">
    <w:name w:val="hdr"/>
    <w:basedOn w:val="DefaultParagraphFont"/>
    <w:rsid w:val="00A5337C"/>
  </w:style>
  <w:style w:type="character" w:customStyle="1" w:styleId="bolding1">
    <w:name w:val="bolding1"/>
    <w:rsid w:val="00A5337C"/>
  </w:style>
  <w:style w:type="character" w:customStyle="1" w:styleId="bookoptions1">
    <w:name w:val="book_options1"/>
    <w:rsid w:val="00A5337C"/>
  </w:style>
  <w:style w:type="character" w:customStyle="1" w:styleId="descriptionblock">
    <w:name w:val="description block"/>
    <w:basedOn w:val="DefaultParagraphFont"/>
    <w:rsid w:val="00A5337C"/>
  </w:style>
  <w:style w:type="character" w:customStyle="1" w:styleId="detailsboxblock">
    <w:name w:val="detailsbox block"/>
    <w:basedOn w:val="DefaultParagraphFont"/>
    <w:rsid w:val="00A5337C"/>
  </w:style>
  <w:style w:type="character" w:customStyle="1" w:styleId="Char3">
    <w:name w:val="Char3"/>
    <w:aliases w:val="Tag Line Char Char1"/>
    <w:rsid w:val="00A5337C"/>
  </w:style>
  <w:style w:type="character" w:customStyle="1" w:styleId="CardsFont6ptChar">
    <w:name w:val="Cards + Font: 6 pt Char"/>
    <w:rsid w:val="00A5337C"/>
  </w:style>
  <w:style w:type="character" w:customStyle="1" w:styleId="CardTextUnderlinedChar">
    <w:name w:val="Card Text Underlined Char"/>
    <w:rsid w:val="00A5337C"/>
  </w:style>
  <w:style w:type="character" w:customStyle="1" w:styleId="cardtextsmallChar">
    <w:name w:val="card text small Char"/>
    <w:rsid w:val="00A5337C"/>
  </w:style>
  <w:style w:type="character" w:customStyle="1" w:styleId="countrytitle1">
    <w:name w:val="countrytitle1"/>
    <w:rsid w:val="00A5337C"/>
  </w:style>
  <w:style w:type="character" w:customStyle="1" w:styleId="storyheader1">
    <w:name w:val="storyheader1"/>
    <w:rsid w:val="00A5337C"/>
  </w:style>
  <w:style w:type="character" w:customStyle="1" w:styleId="cardunderlinedChar1">
    <w:name w:val="card underlined Char"/>
    <w:rsid w:val="00A5337C"/>
  </w:style>
  <w:style w:type="character" w:customStyle="1" w:styleId="article1">
    <w:name w:val="article1"/>
    <w:rsid w:val="00A5337C"/>
  </w:style>
  <w:style w:type="character" w:customStyle="1" w:styleId="story-posted-date1">
    <w:name w:val="story-posted-date1"/>
    <w:rsid w:val="00A5337C"/>
  </w:style>
  <w:style w:type="character" w:customStyle="1" w:styleId="Heading2CharCharCharCharCharCharCharCharCharCharCharCharCharChar">
    <w:name w:val="Heading 2 Char Char Char Char Char Char Char Char Char Char Char Char Char Char"/>
    <w:rsid w:val="00A5337C"/>
  </w:style>
  <w:style w:type="character" w:customStyle="1" w:styleId="citation1">
    <w:name w:val="citation1"/>
    <w:rsid w:val="00A5337C"/>
  </w:style>
  <w:style w:type="character" w:customStyle="1" w:styleId="hithighlite">
    <w:name w:val="hithighlite"/>
    <w:basedOn w:val="DefaultParagraphFont"/>
    <w:rsid w:val="00A5337C"/>
  </w:style>
  <w:style w:type="character" w:customStyle="1" w:styleId="articlecontent">
    <w:name w:val="articlecontent"/>
    <w:basedOn w:val="DefaultParagraphFont"/>
    <w:rsid w:val="00A5337C"/>
  </w:style>
  <w:style w:type="character" w:customStyle="1" w:styleId="fource1">
    <w:name w:val="fource1"/>
    <w:rsid w:val="00A5337C"/>
  </w:style>
  <w:style w:type="character" w:customStyle="1" w:styleId="normal11">
    <w:name w:val="normal1"/>
    <w:basedOn w:val="DefaultParagraphFont"/>
    <w:rsid w:val="00A5337C"/>
  </w:style>
  <w:style w:type="character" w:customStyle="1" w:styleId="ds">
    <w:name w:val="ds"/>
    <w:basedOn w:val="DefaultParagraphFont"/>
    <w:rsid w:val="00A5337C"/>
  </w:style>
  <w:style w:type="character" w:customStyle="1" w:styleId="MicroTextChar1">
    <w:name w:val="MicroText Char1"/>
    <w:rsid w:val="00A5337C"/>
  </w:style>
  <w:style w:type="character" w:customStyle="1" w:styleId="DefaultPara">
    <w:name w:val="Default Para"/>
    <w:rsid w:val="00A5337C"/>
  </w:style>
  <w:style w:type="character" w:customStyle="1" w:styleId="SYSHYPERTEXT">
    <w:name w:val="SYS_HYPERTEXT"/>
    <w:rsid w:val="00A5337C"/>
  </w:style>
  <w:style w:type="character" w:customStyle="1" w:styleId="Hyperlink1">
    <w:name w:val="Hyperlink1"/>
    <w:rsid w:val="00A5337C"/>
  </w:style>
  <w:style w:type="character" w:customStyle="1" w:styleId="BlockHeading1Char">
    <w:name w:val="Block Heading 1 Char"/>
    <w:rsid w:val="00A5337C"/>
  </w:style>
  <w:style w:type="character" w:customStyle="1" w:styleId="StyleTagTimesNewRomanChar">
    <w:name w:val="Style Tag + Times New Roman Char"/>
    <w:rsid w:val="00A5337C"/>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5337C"/>
  </w:style>
  <w:style w:type="character" w:customStyle="1" w:styleId="StyleArialNarrow12ptBold">
    <w:name w:val="Style Arial Narrow 12 pt Bold"/>
    <w:rsid w:val="00A5337C"/>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5337C"/>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5337C"/>
  </w:style>
  <w:style w:type="character" w:customStyle="1" w:styleId="UnderlinedCharChar1">
    <w:name w:val="Underlined Char Char1"/>
    <w:rsid w:val="00A5337C"/>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5337C"/>
  </w:style>
  <w:style w:type="character" w:customStyle="1" w:styleId="doctitle">
    <w:name w:val="doctitle"/>
    <w:rsid w:val="00A5337C"/>
  </w:style>
  <w:style w:type="character" w:customStyle="1" w:styleId="cardtext-underlined0">
    <w:name w:val="card text- underlined"/>
    <w:rsid w:val="00A5337C"/>
  </w:style>
  <w:style w:type="character" w:customStyle="1" w:styleId="Style8ptChar">
    <w:name w:val="Style 8 pt Char"/>
    <w:rsid w:val="00A5337C"/>
  </w:style>
  <w:style w:type="character" w:customStyle="1" w:styleId="message-item">
    <w:name w:val="message-item"/>
    <w:rsid w:val="00A5337C"/>
  </w:style>
  <w:style w:type="character" w:customStyle="1" w:styleId="A0">
    <w:name w:val="A0"/>
    <w:uiPriority w:val="99"/>
    <w:rsid w:val="00A5337C"/>
  </w:style>
  <w:style w:type="character" w:customStyle="1" w:styleId="datestamp">
    <w:name w:val="datestamp"/>
    <w:rsid w:val="00A5337C"/>
  </w:style>
  <w:style w:type="character" w:customStyle="1" w:styleId="i">
    <w:name w:val="i"/>
    <w:uiPriority w:val="99"/>
    <w:rsid w:val="00A5337C"/>
  </w:style>
  <w:style w:type="character" w:customStyle="1" w:styleId="name">
    <w:name w:val="name"/>
    <w:rsid w:val="00A5337C"/>
  </w:style>
  <w:style w:type="character" w:customStyle="1" w:styleId="forenames">
    <w:name w:val="forenames"/>
    <w:rsid w:val="00A5337C"/>
  </w:style>
  <w:style w:type="character" w:customStyle="1" w:styleId="surname">
    <w:name w:val="surname"/>
    <w:rsid w:val="00A5337C"/>
  </w:style>
  <w:style w:type="character" w:customStyle="1" w:styleId="sifr-alternate">
    <w:name w:val="sifr-alternate"/>
    <w:rsid w:val="00A5337C"/>
  </w:style>
  <w:style w:type="character" w:customStyle="1" w:styleId="medium-font">
    <w:name w:val="medium-font"/>
    <w:rsid w:val="00A5337C"/>
  </w:style>
  <w:style w:type="character" w:customStyle="1" w:styleId="title-link-wrapper">
    <w:name w:val="title-link-wrapper"/>
    <w:rsid w:val="00A5337C"/>
  </w:style>
  <w:style w:type="character" w:customStyle="1" w:styleId="A7">
    <w:name w:val="A7"/>
    <w:uiPriority w:val="99"/>
    <w:rsid w:val="00A5337C"/>
  </w:style>
  <w:style w:type="character" w:customStyle="1" w:styleId="refpreview">
    <w:name w:val="refpreview"/>
    <w:rsid w:val="00A5337C"/>
  </w:style>
  <w:style w:type="character" w:customStyle="1" w:styleId="loose1">
    <w:name w:val="loose1"/>
    <w:rsid w:val="00A5337C"/>
  </w:style>
  <w:style w:type="character" w:customStyle="1" w:styleId="email">
    <w:name w:val="email"/>
    <w:rsid w:val="00A5337C"/>
  </w:style>
  <w:style w:type="character" w:customStyle="1" w:styleId="gsa">
    <w:name w:val="gs_a"/>
    <w:rsid w:val="00A5337C"/>
  </w:style>
  <w:style w:type="character" w:customStyle="1" w:styleId="mainarttitle">
    <w:name w:val="mainarttitle"/>
    <w:rsid w:val="00A5337C"/>
  </w:style>
  <w:style w:type="character" w:customStyle="1" w:styleId="mainartauthor">
    <w:name w:val="mainartauthor"/>
    <w:rsid w:val="00A5337C"/>
  </w:style>
  <w:style w:type="character" w:customStyle="1" w:styleId="mainartdate">
    <w:name w:val="mainartdate"/>
    <w:rsid w:val="00A5337C"/>
  </w:style>
  <w:style w:type="character" w:customStyle="1" w:styleId="gsggs">
    <w:name w:val="gs_ggs"/>
    <w:rsid w:val="00A5337C"/>
  </w:style>
  <w:style w:type="character" w:customStyle="1" w:styleId="ahead">
    <w:name w:val="a_head"/>
    <w:rsid w:val="00A5337C"/>
  </w:style>
  <w:style w:type="character" w:customStyle="1" w:styleId="footnote1">
    <w:name w:val="footnote"/>
    <w:rsid w:val="00A5337C"/>
  </w:style>
  <w:style w:type="character" w:customStyle="1" w:styleId="ssl3">
    <w:name w:val="ss_l3"/>
    <w:rsid w:val="00A5337C"/>
  </w:style>
  <w:style w:type="character" w:customStyle="1" w:styleId="docbody">
    <w:name w:val="docbody"/>
    <w:rsid w:val="00A5337C"/>
  </w:style>
  <w:style w:type="paragraph" w:styleId="BodyTextIndent3">
    <w:name w:val="Body Text Indent 3"/>
    <w:basedOn w:val="Normal"/>
    <w:link w:val="BodyTextIndent3Char1"/>
    <w:uiPriority w:val="99"/>
    <w:unhideWhenUsed/>
    <w:rsid w:val="00A5337C"/>
    <w:pPr>
      <w:spacing w:after="120"/>
      <w:ind w:left="360"/>
    </w:pPr>
    <w:rPr>
      <w:sz w:val="16"/>
      <w:szCs w:val="16"/>
    </w:rPr>
  </w:style>
  <w:style w:type="character" w:customStyle="1" w:styleId="BodyTextIndent3Char1">
    <w:name w:val="Body Text Indent 3 Char1"/>
    <w:basedOn w:val="DefaultParagraphFont"/>
    <w:link w:val="BodyTextIndent3"/>
    <w:uiPriority w:val="99"/>
    <w:rsid w:val="00A5337C"/>
    <w:rPr>
      <w:rFonts w:ascii="Calibri" w:hAnsi="Calibri" w:cs="Calibri"/>
      <w:sz w:val="16"/>
      <w:szCs w:val="16"/>
    </w:rPr>
  </w:style>
  <w:style w:type="character" w:customStyle="1" w:styleId="superscript">
    <w:name w:val="superscript"/>
    <w:rsid w:val="00A5337C"/>
  </w:style>
  <w:style w:type="character" w:customStyle="1" w:styleId="StyleUnderlineChar0">
    <w:name w:val="Style Underline Char"/>
    <w:locked/>
    <w:rsid w:val="00A5337C"/>
  </w:style>
  <w:style w:type="character" w:customStyle="1" w:styleId="bwxsm">
    <w:name w:val="b w xsm"/>
    <w:rsid w:val="00A5337C"/>
  </w:style>
  <w:style w:type="character" w:customStyle="1" w:styleId="f">
    <w:name w:val="f"/>
    <w:rsid w:val="00A5337C"/>
  </w:style>
  <w:style w:type="character" w:customStyle="1" w:styleId="fstd">
    <w:name w:val="f std"/>
    <w:rsid w:val="00A5337C"/>
  </w:style>
  <w:style w:type="character" w:customStyle="1" w:styleId="gl">
    <w:name w:val="gl"/>
    <w:rsid w:val="00A5337C"/>
  </w:style>
  <w:style w:type="character" w:customStyle="1" w:styleId="yshortcuts">
    <w:name w:val="yshortcuts"/>
    <w:rsid w:val="00A5337C"/>
  </w:style>
  <w:style w:type="character" w:customStyle="1" w:styleId="heading2char2charchar1">
    <w:name w:val="heading2char2charchar1"/>
    <w:rsid w:val="00A5337C"/>
  </w:style>
  <w:style w:type="character" w:customStyle="1" w:styleId="charchar60">
    <w:name w:val="charchar6"/>
    <w:rsid w:val="00A5337C"/>
  </w:style>
  <w:style w:type="character" w:customStyle="1" w:styleId="bio1">
    <w:name w:val="bio1"/>
    <w:rsid w:val="00A5337C"/>
  </w:style>
  <w:style w:type="character" w:customStyle="1" w:styleId="BoldChar">
    <w:name w:val="Bold Char"/>
    <w:rsid w:val="00A5337C"/>
  </w:style>
  <w:style w:type="character" w:customStyle="1" w:styleId="cardCharCharCharCharCharChar">
    <w:name w:val="card Char Char Char Char Char Char"/>
    <w:rsid w:val="00A5337C"/>
  </w:style>
  <w:style w:type="character" w:customStyle="1" w:styleId="bodytext7">
    <w:name w:val="bodytext"/>
    <w:basedOn w:val="DefaultParagraphFont"/>
    <w:rsid w:val="00A5337C"/>
  </w:style>
  <w:style w:type="character" w:customStyle="1" w:styleId="Style24ptBoldUnderlineCenteredCharChar">
    <w:name w:val="Style 24 pt Bold Underline Centered Char Char"/>
    <w:rsid w:val="00A5337C"/>
  </w:style>
  <w:style w:type="character" w:customStyle="1" w:styleId="TagCiteCharChar0">
    <w:name w:val="Tag / Cite Char Char"/>
    <w:rsid w:val="00A5337C"/>
  </w:style>
  <w:style w:type="character" w:customStyle="1" w:styleId="drop">
    <w:name w:val="drop"/>
    <w:basedOn w:val="DefaultParagraphFont"/>
    <w:rsid w:val="00A5337C"/>
  </w:style>
  <w:style w:type="character" w:customStyle="1" w:styleId="CardTextChar10">
    <w:name w:val="Card Text Char1"/>
    <w:rsid w:val="00A5337C"/>
  </w:style>
  <w:style w:type="character" w:customStyle="1" w:styleId="CardTextUnderlinedCharChar">
    <w:name w:val="Card Text Underlined Char Char"/>
    <w:rsid w:val="00A5337C"/>
  </w:style>
  <w:style w:type="character" w:customStyle="1" w:styleId="CardTagCharCharChar">
    <w:name w:val="Card Tag Char Char Char"/>
    <w:rsid w:val="00A5337C"/>
  </w:style>
  <w:style w:type="character" w:customStyle="1" w:styleId="mainbody">
    <w:name w:val="mainbody"/>
    <w:basedOn w:val="DefaultParagraphFont"/>
    <w:rsid w:val="00A5337C"/>
  </w:style>
  <w:style w:type="character" w:customStyle="1" w:styleId="UnderlineStyleChar2">
    <w:name w:val="Underline Style Char2"/>
    <w:rsid w:val="00A5337C"/>
  </w:style>
  <w:style w:type="character" w:customStyle="1" w:styleId="t13">
    <w:name w:val="t13"/>
    <w:basedOn w:val="DefaultParagraphFont"/>
    <w:rsid w:val="00A5337C"/>
  </w:style>
  <w:style w:type="character" w:customStyle="1" w:styleId="lead">
    <w:name w:val="lead"/>
    <w:basedOn w:val="DefaultParagraphFont"/>
    <w:rsid w:val="00A5337C"/>
  </w:style>
  <w:style w:type="character" w:customStyle="1" w:styleId="SmallFont7pt">
    <w:name w:val="Small Font (7 pt)"/>
    <w:qFormat/>
    <w:rsid w:val="00A5337C"/>
  </w:style>
  <w:style w:type="character" w:customStyle="1" w:styleId="timestamp">
    <w:name w:val="timestamp"/>
    <w:basedOn w:val="DefaultParagraphFont"/>
    <w:rsid w:val="00A5337C"/>
  </w:style>
  <w:style w:type="character" w:customStyle="1" w:styleId="CharChar17">
    <w:name w:val="Char Char17"/>
    <w:locked/>
    <w:rsid w:val="00A5337C"/>
  </w:style>
  <w:style w:type="character" w:customStyle="1" w:styleId="box0">
    <w:name w:val="box"/>
    <w:rsid w:val="00A5337C"/>
  </w:style>
  <w:style w:type="character" w:customStyle="1" w:styleId="ilspan">
    <w:name w:val="il_span"/>
    <w:basedOn w:val="DefaultParagraphFont"/>
    <w:rsid w:val="00A5337C"/>
  </w:style>
  <w:style w:type="character" w:customStyle="1" w:styleId="leftidx1">
    <w:name w:val="leftidx1"/>
    <w:rsid w:val="00A5337C"/>
  </w:style>
  <w:style w:type="character" w:customStyle="1" w:styleId="blue1">
    <w:name w:val="blue1"/>
    <w:rsid w:val="00A5337C"/>
  </w:style>
  <w:style w:type="character" w:customStyle="1" w:styleId="author-link1">
    <w:name w:val="author-link1"/>
    <w:rsid w:val="00A5337C"/>
  </w:style>
  <w:style w:type="character" w:customStyle="1" w:styleId="black1">
    <w:name w:val="black1"/>
    <w:rsid w:val="00A5337C"/>
  </w:style>
  <w:style w:type="character" w:customStyle="1" w:styleId="CardUnderline0">
    <w:name w:val="Card Underline"/>
    <w:rsid w:val="00A5337C"/>
  </w:style>
  <w:style w:type="character" w:customStyle="1" w:styleId="lingoregion">
    <w:name w:val="lingo_region"/>
    <w:basedOn w:val="DefaultParagraphFont"/>
    <w:rsid w:val="00A5337C"/>
  </w:style>
  <w:style w:type="character" w:customStyle="1" w:styleId="cite1">
    <w:name w:val="%cite"/>
    <w:rsid w:val="00A5337C"/>
  </w:style>
  <w:style w:type="character" w:customStyle="1" w:styleId="Emphasis20">
    <w:name w:val="%Emphasis2"/>
    <w:rsid w:val="00A5337C"/>
  </w:style>
  <w:style w:type="character" w:customStyle="1" w:styleId="bodycontentlink">
    <w:name w:val="bodycontentlink"/>
    <w:basedOn w:val="DefaultParagraphFont"/>
    <w:rsid w:val="00A5337C"/>
  </w:style>
  <w:style w:type="character" w:customStyle="1" w:styleId="AAAcite">
    <w:name w:val="AAAcite"/>
    <w:rsid w:val="00A5337C"/>
  </w:style>
  <w:style w:type="character" w:customStyle="1" w:styleId="tmplheaderlink">
    <w:name w:val="tmplheaderlink"/>
    <w:rsid w:val="00A5337C"/>
  </w:style>
  <w:style w:type="character" w:customStyle="1" w:styleId="SubtleEmphasis1">
    <w:name w:val="Subtle Emphasis1"/>
    <w:uiPriority w:val="19"/>
    <w:qFormat/>
    <w:rsid w:val="00A5337C"/>
  </w:style>
  <w:style w:type="table" w:styleId="ColorfulGrid-Accent1">
    <w:name w:val="Colorful Grid Accent 1"/>
    <w:basedOn w:val="TableNormal"/>
    <w:uiPriority w:val="29"/>
    <w:unhideWhenUsed/>
    <w:rsid w:val="00A5337C"/>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A5337C"/>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A5337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5337C"/>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A5337C"/>
    <w:rPr>
      <w:rFonts w:ascii="Times New Roman" w:eastAsia="Times New Roman" w:hAnsi="Times New Roman" w:cs="Times New Roman"/>
      <w:i/>
      <w:iCs/>
      <w:color w:val="000000"/>
      <w:szCs w:val="24"/>
    </w:rPr>
  </w:style>
  <w:style w:type="character" w:customStyle="1" w:styleId="UnderlinedEvidenceCharChar">
    <w:name w:val="Underlined Evidence Char Char"/>
    <w:rsid w:val="00A5337C"/>
    <w:rPr>
      <w:rFonts w:ascii="Verdana" w:hAnsi="Verdana" w:hint="default"/>
      <w:sz w:val="21"/>
      <w:szCs w:val="21"/>
      <w:u w:val="thick"/>
      <w:lang w:val="en-US" w:eastAsia="en-US" w:bidi="ar-SA"/>
    </w:rPr>
  </w:style>
  <w:style w:type="character" w:customStyle="1" w:styleId="role">
    <w:name w:val="role"/>
    <w:rsid w:val="00A5337C"/>
  </w:style>
  <w:style w:type="character" w:customStyle="1" w:styleId="pagination0">
    <w:name w:val="pagination"/>
    <w:basedOn w:val="DefaultParagraphFont"/>
    <w:rsid w:val="00A5337C"/>
  </w:style>
  <w:style w:type="character" w:customStyle="1" w:styleId="doi">
    <w:name w:val="doi"/>
    <w:basedOn w:val="DefaultParagraphFont"/>
    <w:rsid w:val="00A5337C"/>
  </w:style>
  <w:style w:type="character" w:customStyle="1" w:styleId="bodycontents">
    <w:name w:val="bodycontents"/>
    <w:basedOn w:val="DefaultParagraphFont"/>
    <w:rsid w:val="00A5337C"/>
  </w:style>
  <w:style w:type="character" w:customStyle="1" w:styleId="comma">
    <w:name w:val="comma"/>
    <w:basedOn w:val="DefaultParagraphFont"/>
    <w:rsid w:val="00A5337C"/>
  </w:style>
  <w:style w:type="character" w:customStyle="1" w:styleId="pad5right">
    <w:name w:val="pad5right"/>
    <w:basedOn w:val="DefaultParagraphFont"/>
    <w:rsid w:val="00A5337C"/>
  </w:style>
  <w:style w:type="character" w:customStyle="1" w:styleId="pnumber">
    <w:name w:val="pnumber"/>
    <w:rsid w:val="00A5337C"/>
  </w:style>
  <w:style w:type="character" w:customStyle="1" w:styleId="ital">
    <w:name w:val="ital"/>
    <w:rsid w:val="00A5337C"/>
  </w:style>
  <w:style w:type="character" w:customStyle="1" w:styleId="orgdiv">
    <w:name w:val="orgdiv"/>
    <w:rsid w:val="00A5337C"/>
  </w:style>
  <w:style w:type="character" w:customStyle="1" w:styleId="orgname">
    <w:name w:val="orgname"/>
    <w:rsid w:val="00A5337C"/>
  </w:style>
  <w:style w:type="character" w:customStyle="1" w:styleId="city">
    <w:name w:val="city"/>
    <w:rsid w:val="00A5337C"/>
  </w:style>
  <w:style w:type="character" w:customStyle="1" w:styleId="state">
    <w:name w:val="state"/>
    <w:rsid w:val="00A5337C"/>
  </w:style>
  <w:style w:type="character" w:customStyle="1" w:styleId="country">
    <w:name w:val="country"/>
    <w:rsid w:val="00A5337C"/>
  </w:style>
  <w:style w:type="character" w:customStyle="1" w:styleId="entry-date">
    <w:name w:val="entry-date"/>
    <w:basedOn w:val="DefaultParagraphFont"/>
    <w:rsid w:val="00A5337C"/>
  </w:style>
  <w:style w:type="character" w:customStyle="1" w:styleId="divider">
    <w:name w:val="divider"/>
    <w:basedOn w:val="DefaultParagraphFont"/>
    <w:rsid w:val="00A5337C"/>
  </w:style>
  <w:style w:type="character" w:customStyle="1" w:styleId="pubdate">
    <w:name w:val="pubdate"/>
    <w:basedOn w:val="DefaultParagraphFont"/>
    <w:rsid w:val="00A5337C"/>
  </w:style>
  <w:style w:type="character" w:customStyle="1" w:styleId="blogdate">
    <w:name w:val="blogdate"/>
    <w:basedOn w:val="DefaultParagraphFont"/>
    <w:rsid w:val="00A5337C"/>
  </w:style>
  <w:style w:type="character" w:customStyle="1" w:styleId="ticker">
    <w:name w:val="ticker"/>
    <w:basedOn w:val="DefaultParagraphFont"/>
    <w:rsid w:val="00A5337C"/>
  </w:style>
  <w:style w:type="character" w:customStyle="1" w:styleId="posted">
    <w:name w:val="posted"/>
    <w:basedOn w:val="DefaultParagraphFont"/>
    <w:rsid w:val="00A5337C"/>
  </w:style>
  <w:style w:type="character" w:customStyle="1" w:styleId="time">
    <w:name w:val="time"/>
    <w:basedOn w:val="DefaultParagraphFont"/>
    <w:rsid w:val="00A5337C"/>
  </w:style>
  <w:style w:type="character" w:customStyle="1" w:styleId="dot">
    <w:name w:val="dot"/>
    <w:basedOn w:val="DefaultParagraphFont"/>
    <w:rsid w:val="00A5337C"/>
  </w:style>
  <w:style w:type="character" w:customStyle="1" w:styleId="hn-date">
    <w:name w:val="hn-date"/>
    <w:basedOn w:val="DefaultParagraphFont"/>
    <w:rsid w:val="00A5337C"/>
  </w:style>
  <w:style w:type="character" w:customStyle="1" w:styleId="location">
    <w:name w:val="location"/>
    <w:basedOn w:val="DefaultParagraphFont"/>
    <w:rsid w:val="00A5337C"/>
  </w:style>
  <w:style w:type="character" w:customStyle="1" w:styleId="arial11">
    <w:name w:val="arial_11"/>
    <w:basedOn w:val="DefaultParagraphFont"/>
    <w:rsid w:val="00A5337C"/>
  </w:style>
  <w:style w:type="character" w:customStyle="1" w:styleId="dropcap-letter">
    <w:name w:val="dropcap-letter"/>
    <w:basedOn w:val="DefaultParagraphFont"/>
    <w:rsid w:val="00A5337C"/>
  </w:style>
  <w:style w:type="character" w:customStyle="1" w:styleId="offscreen">
    <w:name w:val="offscreen"/>
    <w:basedOn w:val="DefaultParagraphFont"/>
    <w:rsid w:val="00A5337C"/>
  </w:style>
  <w:style w:type="character" w:customStyle="1" w:styleId="linked-in">
    <w:name w:val="linked-in"/>
    <w:basedOn w:val="DefaultParagraphFont"/>
    <w:rsid w:val="00A5337C"/>
  </w:style>
  <w:style w:type="character" w:customStyle="1" w:styleId="divs">
    <w:name w:val="divs"/>
    <w:basedOn w:val="DefaultParagraphFont"/>
    <w:rsid w:val="00A5337C"/>
  </w:style>
  <w:style w:type="character" w:customStyle="1" w:styleId="CardUnderlineChar0">
    <w:name w:val="Card Underline Char"/>
    <w:locked/>
    <w:rsid w:val="00A5337C"/>
    <w:rPr>
      <w:szCs w:val="24"/>
      <w:u w:val="single"/>
    </w:rPr>
  </w:style>
  <w:style w:type="character" w:customStyle="1" w:styleId="h4">
    <w:name w:val="h4"/>
    <w:rsid w:val="00A5337C"/>
  </w:style>
  <w:style w:type="character" w:customStyle="1" w:styleId="Date2">
    <w:name w:val="Date2"/>
    <w:rsid w:val="00A5337C"/>
  </w:style>
  <w:style w:type="character" w:customStyle="1" w:styleId="entry-title">
    <w:name w:val="entry-title"/>
    <w:basedOn w:val="DefaultParagraphFont"/>
    <w:rsid w:val="00A5337C"/>
  </w:style>
  <w:style w:type="character" w:customStyle="1" w:styleId="postheader">
    <w:name w:val="postheader"/>
    <w:basedOn w:val="DefaultParagraphFont"/>
    <w:rsid w:val="00A5337C"/>
  </w:style>
  <w:style w:type="numbering" w:customStyle="1" w:styleId="1ai10">
    <w:name w:val="1 / a / i1"/>
    <w:rsid w:val="00A5337C"/>
    <w:pPr>
      <w:numPr>
        <w:numId w:val="47"/>
      </w:numPr>
    </w:pPr>
  </w:style>
  <w:style w:type="numbering" w:styleId="1ai2">
    <w:name w:val="Outline List 1"/>
    <w:basedOn w:val="NoList"/>
    <w:unhideWhenUsed/>
    <w:rsid w:val="00A5337C"/>
  </w:style>
  <w:style w:type="numbering" w:customStyle="1" w:styleId="NoList3">
    <w:name w:val="No List3"/>
    <w:next w:val="NoList"/>
    <w:uiPriority w:val="99"/>
    <w:semiHidden/>
    <w:unhideWhenUsed/>
    <w:rsid w:val="00A5337C"/>
  </w:style>
  <w:style w:type="numbering" w:customStyle="1" w:styleId="NoList4">
    <w:name w:val="No List4"/>
    <w:next w:val="NoList"/>
    <w:uiPriority w:val="99"/>
    <w:semiHidden/>
    <w:unhideWhenUsed/>
    <w:rsid w:val="00A5337C"/>
  </w:style>
  <w:style w:type="numbering" w:customStyle="1" w:styleId="NoList5">
    <w:name w:val="No List5"/>
    <w:next w:val="NoList"/>
    <w:semiHidden/>
    <w:unhideWhenUsed/>
    <w:rsid w:val="00A5337C"/>
  </w:style>
  <w:style w:type="numbering" w:customStyle="1" w:styleId="NoList6">
    <w:name w:val="No List6"/>
    <w:next w:val="NoList"/>
    <w:uiPriority w:val="99"/>
    <w:semiHidden/>
    <w:unhideWhenUsed/>
    <w:rsid w:val="00A5337C"/>
  </w:style>
  <w:style w:type="numbering" w:customStyle="1" w:styleId="NoList7">
    <w:name w:val="No List7"/>
    <w:next w:val="NoList"/>
    <w:semiHidden/>
    <w:unhideWhenUsed/>
    <w:rsid w:val="00A5337C"/>
  </w:style>
  <w:style w:type="paragraph" w:styleId="Index2">
    <w:name w:val="index 2"/>
    <w:basedOn w:val="Normal"/>
    <w:next w:val="Normal"/>
    <w:autoRedefine/>
    <w:rsid w:val="00A5337C"/>
    <w:pPr>
      <w:spacing w:after="200" w:line="276" w:lineRule="auto"/>
      <w:ind w:left="400" w:hanging="200"/>
    </w:pPr>
    <w:rPr>
      <w:rFonts w:eastAsia="Times New Roman"/>
      <w:bCs/>
    </w:rPr>
  </w:style>
  <w:style w:type="paragraph" w:styleId="Index3">
    <w:name w:val="index 3"/>
    <w:basedOn w:val="Normal"/>
    <w:next w:val="Normal"/>
    <w:autoRedefine/>
    <w:rsid w:val="00A5337C"/>
    <w:pPr>
      <w:spacing w:after="200" w:line="276" w:lineRule="auto"/>
      <w:ind w:left="600" w:hanging="200"/>
    </w:pPr>
    <w:rPr>
      <w:rFonts w:eastAsia="Times New Roman"/>
      <w:bCs/>
    </w:rPr>
  </w:style>
  <w:style w:type="paragraph" w:styleId="Index4">
    <w:name w:val="index 4"/>
    <w:basedOn w:val="Normal"/>
    <w:next w:val="Normal"/>
    <w:autoRedefine/>
    <w:rsid w:val="00A5337C"/>
    <w:pPr>
      <w:spacing w:after="200" w:line="276" w:lineRule="auto"/>
      <w:ind w:left="800" w:hanging="200"/>
    </w:pPr>
    <w:rPr>
      <w:rFonts w:eastAsia="Times New Roman"/>
      <w:bCs/>
    </w:rPr>
  </w:style>
  <w:style w:type="paragraph" w:styleId="Index5">
    <w:name w:val="index 5"/>
    <w:basedOn w:val="Normal"/>
    <w:next w:val="Normal"/>
    <w:autoRedefine/>
    <w:rsid w:val="00A5337C"/>
    <w:pPr>
      <w:spacing w:after="200" w:line="276" w:lineRule="auto"/>
      <w:ind w:left="1000" w:hanging="200"/>
    </w:pPr>
    <w:rPr>
      <w:rFonts w:eastAsia="Times New Roman"/>
      <w:bCs/>
    </w:rPr>
  </w:style>
  <w:style w:type="paragraph" w:styleId="Index6">
    <w:name w:val="index 6"/>
    <w:basedOn w:val="Normal"/>
    <w:next w:val="Normal"/>
    <w:autoRedefine/>
    <w:rsid w:val="00A5337C"/>
    <w:pPr>
      <w:spacing w:after="200" w:line="276" w:lineRule="auto"/>
      <w:ind w:left="1200" w:hanging="200"/>
    </w:pPr>
    <w:rPr>
      <w:rFonts w:eastAsia="Times New Roman"/>
      <w:bCs/>
    </w:rPr>
  </w:style>
  <w:style w:type="paragraph" w:styleId="Index7">
    <w:name w:val="index 7"/>
    <w:basedOn w:val="Normal"/>
    <w:next w:val="Normal"/>
    <w:autoRedefine/>
    <w:rsid w:val="00A5337C"/>
    <w:pPr>
      <w:spacing w:after="200" w:line="276" w:lineRule="auto"/>
      <w:ind w:left="1400" w:hanging="200"/>
    </w:pPr>
    <w:rPr>
      <w:rFonts w:eastAsia="Times New Roman"/>
      <w:bCs/>
    </w:rPr>
  </w:style>
  <w:style w:type="paragraph" w:styleId="Index8">
    <w:name w:val="index 8"/>
    <w:basedOn w:val="Normal"/>
    <w:next w:val="Normal"/>
    <w:autoRedefine/>
    <w:rsid w:val="00A5337C"/>
    <w:pPr>
      <w:spacing w:after="200" w:line="276" w:lineRule="auto"/>
      <w:ind w:left="1600" w:hanging="200"/>
    </w:pPr>
    <w:rPr>
      <w:rFonts w:eastAsia="Times New Roman"/>
      <w:bCs/>
    </w:rPr>
  </w:style>
  <w:style w:type="paragraph" w:styleId="Index9">
    <w:name w:val="index 9"/>
    <w:basedOn w:val="Normal"/>
    <w:next w:val="Normal"/>
    <w:autoRedefine/>
    <w:rsid w:val="00A5337C"/>
    <w:pPr>
      <w:spacing w:after="200" w:line="276" w:lineRule="auto"/>
      <w:ind w:left="1800" w:hanging="200"/>
    </w:pPr>
    <w:rPr>
      <w:rFonts w:eastAsia="Times New Roman"/>
      <w:bCs/>
    </w:rPr>
  </w:style>
  <w:style w:type="paragraph" w:styleId="IndexHeading">
    <w:name w:val="index heading"/>
    <w:basedOn w:val="Normal"/>
    <w:next w:val="Index1"/>
    <w:rsid w:val="00A5337C"/>
    <w:pPr>
      <w:spacing w:after="200" w:line="276" w:lineRule="auto"/>
    </w:pPr>
    <w:rPr>
      <w:rFonts w:eastAsia="Times New Roman"/>
      <w:bCs/>
    </w:rPr>
  </w:style>
  <w:style w:type="numbering" w:customStyle="1" w:styleId="NoList8">
    <w:name w:val="No List8"/>
    <w:next w:val="NoList"/>
    <w:semiHidden/>
    <w:unhideWhenUsed/>
    <w:rsid w:val="00A5337C"/>
  </w:style>
  <w:style w:type="numbering" w:customStyle="1" w:styleId="NoList9">
    <w:name w:val="No List9"/>
    <w:next w:val="NoList"/>
    <w:semiHidden/>
    <w:unhideWhenUsed/>
    <w:rsid w:val="00A5337C"/>
  </w:style>
  <w:style w:type="numbering" w:customStyle="1" w:styleId="NoList10">
    <w:name w:val="No List10"/>
    <w:next w:val="NoList"/>
    <w:semiHidden/>
    <w:unhideWhenUsed/>
    <w:rsid w:val="00A5337C"/>
  </w:style>
  <w:style w:type="numbering" w:customStyle="1" w:styleId="NoList12">
    <w:name w:val="No List12"/>
    <w:next w:val="NoList"/>
    <w:semiHidden/>
    <w:unhideWhenUsed/>
    <w:rsid w:val="00A5337C"/>
  </w:style>
  <w:style w:type="numbering" w:customStyle="1" w:styleId="NoList13">
    <w:name w:val="No List13"/>
    <w:next w:val="NoList"/>
    <w:semiHidden/>
    <w:unhideWhenUsed/>
    <w:rsid w:val="00A5337C"/>
  </w:style>
  <w:style w:type="numbering" w:customStyle="1" w:styleId="NoList14">
    <w:name w:val="No List14"/>
    <w:next w:val="NoList"/>
    <w:semiHidden/>
    <w:unhideWhenUsed/>
    <w:rsid w:val="00A5337C"/>
  </w:style>
  <w:style w:type="numbering" w:customStyle="1" w:styleId="NoList15">
    <w:name w:val="No List15"/>
    <w:next w:val="NoList"/>
    <w:uiPriority w:val="99"/>
    <w:semiHidden/>
    <w:unhideWhenUsed/>
    <w:rsid w:val="00A5337C"/>
  </w:style>
  <w:style w:type="numbering" w:customStyle="1" w:styleId="NoList16">
    <w:name w:val="No List16"/>
    <w:next w:val="NoList"/>
    <w:uiPriority w:val="99"/>
    <w:semiHidden/>
    <w:unhideWhenUsed/>
    <w:rsid w:val="00A5337C"/>
  </w:style>
  <w:style w:type="numbering" w:customStyle="1" w:styleId="NoList17">
    <w:name w:val="No List17"/>
    <w:next w:val="NoList"/>
    <w:semiHidden/>
    <w:unhideWhenUsed/>
    <w:rsid w:val="00A5337C"/>
  </w:style>
  <w:style w:type="numbering" w:customStyle="1" w:styleId="NoList18">
    <w:name w:val="No List18"/>
    <w:next w:val="NoList"/>
    <w:uiPriority w:val="99"/>
    <w:semiHidden/>
    <w:unhideWhenUsed/>
    <w:rsid w:val="00A5337C"/>
  </w:style>
  <w:style w:type="numbering" w:customStyle="1" w:styleId="NoList19">
    <w:name w:val="No List19"/>
    <w:next w:val="NoList"/>
    <w:uiPriority w:val="99"/>
    <w:semiHidden/>
    <w:unhideWhenUsed/>
    <w:rsid w:val="00A5337C"/>
  </w:style>
  <w:style w:type="numbering" w:customStyle="1" w:styleId="NoList20">
    <w:name w:val="No List20"/>
    <w:next w:val="NoList"/>
    <w:semiHidden/>
    <w:unhideWhenUsed/>
    <w:rsid w:val="00A5337C"/>
  </w:style>
  <w:style w:type="numbering" w:customStyle="1" w:styleId="NoList21">
    <w:name w:val="No List21"/>
    <w:next w:val="NoList"/>
    <w:uiPriority w:val="99"/>
    <w:semiHidden/>
    <w:unhideWhenUsed/>
    <w:rsid w:val="00A5337C"/>
  </w:style>
  <w:style w:type="numbering" w:customStyle="1" w:styleId="NoList31">
    <w:name w:val="No List31"/>
    <w:next w:val="NoList"/>
    <w:semiHidden/>
    <w:unhideWhenUsed/>
    <w:rsid w:val="00A5337C"/>
  </w:style>
  <w:style w:type="numbering" w:customStyle="1" w:styleId="NoList41">
    <w:name w:val="No List41"/>
    <w:next w:val="NoList"/>
    <w:semiHidden/>
    <w:unhideWhenUsed/>
    <w:rsid w:val="00A5337C"/>
  </w:style>
  <w:style w:type="numbering" w:customStyle="1" w:styleId="NoList51">
    <w:name w:val="No List51"/>
    <w:next w:val="NoList"/>
    <w:semiHidden/>
    <w:unhideWhenUsed/>
    <w:rsid w:val="00A5337C"/>
  </w:style>
  <w:style w:type="numbering" w:customStyle="1" w:styleId="NoList61">
    <w:name w:val="No List61"/>
    <w:next w:val="NoList"/>
    <w:semiHidden/>
    <w:unhideWhenUsed/>
    <w:rsid w:val="00A5337C"/>
  </w:style>
  <w:style w:type="numbering" w:customStyle="1" w:styleId="NoList71">
    <w:name w:val="No List71"/>
    <w:next w:val="NoList"/>
    <w:semiHidden/>
    <w:unhideWhenUsed/>
    <w:rsid w:val="00A5337C"/>
  </w:style>
  <w:style w:type="numbering" w:customStyle="1" w:styleId="NoList81">
    <w:name w:val="No List81"/>
    <w:next w:val="NoList"/>
    <w:semiHidden/>
    <w:unhideWhenUsed/>
    <w:rsid w:val="00A5337C"/>
  </w:style>
  <w:style w:type="numbering" w:customStyle="1" w:styleId="NoList91">
    <w:name w:val="No List91"/>
    <w:next w:val="NoList"/>
    <w:semiHidden/>
    <w:unhideWhenUsed/>
    <w:rsid w:val="00A5337C"/>
  </w:style>
  <w:style w:type="numbering" w:customStyle="1" w:styleId="NoList101">
    <w:name w:val="No List101"/>
    <w:next w:val="NoList"/>
    <w:uiPriority w:val="99"/>
    <w:semiHidden/>
    <w:unhideWhenUsed/>
    <w:rsid w:val="00A5337C"/>
  </w:style>
  <w:style w:type="numbering" w:customStyle="1" w:styleId="NoList111">
    <w:name w:val="No List111"/>
    <w:next w:val="NoList"/>
    <w:uiPriority w:val="99"/>
    <w:semiHidden/>
    <w:unhideWhenUsed/>
    <w:rsid w:val="00A5337C"/>
  </w:style>
  <w:style w:type="numbering" w:customStyle="1" w:styleId="NoList121">
    <w:name w:val="No List121"/>
    <w:next w:val="NoList"/>
    <w:semiHidden/>
    <w:unhideWhenUsed/>
    <w:rsid w:val="00A5337C"/>
  </w:style>
  <w:style w:type="numbering" w:customStyle="1" w:styleId="NoList131">
    <w:name w:val="No List131"/>
    <w:next w:val="NoList"/>
    <w:semiHidden/>
    <w:unhideWhenUsed/>
    <w:rsid w:val="00A5337C"/>
  </w:style>
  <w:style w:type="numbering" w:customStyle="1" w:styleId="NoList141">
    <w:name w:val="No List141"/>
    <w:next w:val="NoList"/>
    <w:semiHidden/>
    <w:unhideWhenUsed/>
    <w:rsid w:val="00A5337C"/>
  </w:style>
  <w:style w:type="paragraph" w:customStyle="1" w:styleId="Quote2">
    <w:name w:val="Quote2"/>
    <w:basedOn w:val="Default"/>
    <w:next w:val="Default"/>
    <w:uiPriority w:val="99"/>
    <w:qFormat/>
    <w:rsid w:val="00A5337C"/>
    <w:pPr>
      <w:autoSpaceDE w:val="0"/>
      <w:autoSpaceDN w:val="0"/>
      <w:adjustRightInd w:val="0"/>
    </w:pPr>
    <w:rPr>
      <w:rFonts w:eastAsia="Calibri"/>
    </w:rPr>
  </w:style>
  <w:style w:type="character" w:customStyle="1" w:styleId="StyleLatinBaskervilleUnderline">
    <w:name w:val="Style (Latin) Baskerville Underline"/>
    <w:rsid w:val="00A5337C"/>
    <w:rPr>
      <w:rFonts w:ascii="Baskerville" w:hAnsi="Baskerville"/>
      <w:sz w:val="26"/>
      <w:u w:val="single"/>
    </w:rPr>
  </w:style>
  <w:style w:type="numbering" w:customStyle="1" w:styleId="NoList22">
    <w:name w:val="No List22"/>
    <w:next w:val="NoList"/>
    <w:semiHidden/>
    <w:unhideWhenUsed/>
    <w:rsid w:val="00A5337C"/>
  </w:style>
  <w:style w:type="numbering" w:customStyle="1" w:styleId="NoList23">
    <w:name w:val="No List23"/>
    <w:next w:val="NoList"/>
    <w:semiHidden/>
    <w:unhideWhenUsed/>
    <w:rsid w:val="00A5337C"/>
  </w:style>
  <w:style w:type="numbering" w:customStyle="1" w:styleId="NoList24">
    <w:name w:val="No List24"/>
    <w:next w:val="NoList"/>
    <w:semiHidden/>
    <w:unhideWhenUsed/>
    <w:rsid w:val="00A5337C"/>
  </w:style>
  <w:style w:type="numbering" w:customStyle="1" w:styleId="NoList25">
    <w:name w:val="No List25"/>
    <w:next w:val="NoList"/>
    <w:semiHidden/>
    <w:unhideWhenUsed/>
    <w:rsid w:val="00A5337C"/>
  </w:style>
  <w:style w:type="character" w:customStyle="1" w:styleId="FontStyle39">
    <w:name w:val="Font Style39"/>
    <w:uiPriority w:val="99"/>
    <w:rsid w:val="00A5337C"/>
    <w:rPr>
      <w:rFonts w:ascii="Constantia" w:hAnsi="Constantia" w:cs="Constantia" w:hint="default"/>
      <w:b/>
      <w:bCs/>
      <w:sz w:val="18"/>
      <w:szCs w:val="18"/>
    </w:rPr>
  </w:style>
  <w:style w:type="character" w:customStyle="1" w:styleId="StyleStyleUnderline411pt">
    <w:name w:val="Style Style Underline4 + 11 pt"/>
    <w:basedOn w:val="DefaultParagraphFont"/>
    <w:rsid w:val="00A5337C"/>
    <w:rPr>
      <w:sz w:val="20"/>
      <w:u w:val="single"/>
    </w:rPr>
  </w:style>
  <w:style w:type="character" w:customStyle="1" w:styleId="StyleStyleUnderline411ptBold">
    <w:name w:val="Style Style Underline4 + 11 pt Bold"/>
    <w:basedOn w:val="DefaultParagraphFont"/>
    <w:rsid w:val="00A5337C"/>
    <w:rPr>
      <w:b/>
      <w:bCs/>
      <w:sz w:val="20"/>
      <w:u w:val="single"/>
    </w:rPr>
  </w:style>
  <w:style w:type="character" w:customStyle="1" w:styleId="StyleStyleUnderline311pt">
    <w:name w:val="Style Style Underline3 + 11 pt"/>
    <w:basedOn w:val="DefaultParagraphFont"/>
    <w:rsid w:val="00A5337C"/>
    <w:rPr>
      <w:sz w:val="20"/>
      <w:u w:val="single"/>
    </w:rPr>
  </w:style>
  <w:style w:type="character" w:customStyle="1" w:styleId="StyleStyleUnderline311ptBold">
    <w:name w:val="Style Style Underline3 + 11 pt Bold"/>
    <w:basedOn w:val="DefaultParagraphFont"/>
    <w:rsid w:val="00A5337C"/>
    <w:rPr>
      <w:b/>
      <w:bCs/>
      <w:sz w:val="20"/>
      <w:u w:val="single"/>
    </w:rPr>
  </w:style>
  <w:style w:type="character" w:customStyle="1" w:styleId="dropcap1">
    <w:name w:val="dropcap1"/>
    <w:rsid w:val="00A5337C"/>
  </w:style>
  <w:style w:type="character" w:customStyle="1" w:styleId="StyleHeading2CharHeading2CharCharCharCharCharCharCharT">
    <w:name w:val="Style Heading 2 CharHeading 2 Char Char Char Char Char Char CharT..."/>
    <w:rsid w:val="00A5337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5337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5337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5337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5337C"/>
    <w:rPr>
      <w:rFonts w:ascii="Georgia" w:hAnsi="Georgia"/>
      <w:u w:val="single"/>
    </w:rPr>
  </w:style>
  <w:style w:type="paragraph" w:customStyle="1" w:styleId="StyleCardsGeorgia12ptBoldThickunderlineBorderSin">
    <w:name w:val="Style Cards + Georgia 12 pt Bold Thick underline Border: : (Sin..."/>
    <w:basedOn w:val="Normal"/>
    <w:qFormat/>
    <w:rsid w:val="00A5337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5337C"/>
    <w:rPr>
      <w:rFonts w:ascii="Georgia" w:hAnsi="Georgia"/>
      <w:sz w:val="24"/>
      <w:u w:val="single"/>
    </w:rPr>
  </w:style>
  <w:style w:type="paragraph" w:customStyle="1" w:styleId="StyleCardsGeorgia">
    <w:name w:val="Style Cards + Georgia"/>
    <w:basedOn w:val="Normal"/>
    <w:qFormat/>
    <w:rsid w:val="00A5337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A5337C"/>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A5337C"/>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A5337C"/>
    <w:rPr>
      <w:b w:val="0"/>
      <w:bCs w:val="0"/>
      <w:sz w:val="22"/>
      <w:u w:val="single"/>
      <w:bdr w:val="none" w:sz="0" w:space="0" w:color="auto"/>
    </w:rPr>
  </w:style>
  <w:style w:type="character" w:customStyle="1" w:styleId="BodytextItalic1">
    <w:name w:val="Body text + Italic1"/>
    <w:aliases w:val="Spacing 0 pt1,Body text (16) + Georgia,Not Bold2"/>
    <w:uiPriority w:val="99"/>
    <w:rsid w:val="00A5337C"/>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A5337C"/>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A5337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5337C"/>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A5337C"/>
    <w:pPr>
      <w:spacing w:before="100" w:beforeAutospacing="1" w:after="100" w:afterAutospacing="1"/>
    </w:pPr>
    <w:rPr>
      <w:rFonts w:eastAsia="Times New Roman"/>
    </w:rPr>
  </w:style>
  <w:style w:type="character" w:customStyle="1" w:styleId="Emphasis21">
    <w:name w:val="Emphasis 2"/>
    <w:basedOn w:val="Emphasis"/>
    <w:uiPriority w:val="1"/>
    <w:qFormat/>
    <w:rsid w:val="00A5337C"/>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A5337C"/>
    <w:rPr>
      <w:b/>
      <w:bCs w:val="0"/>
      <w:u w:val="single"/>
    </w:rPr>
  </w:style>
  <w:style w:type="character" w:customStyle="1" w:styleId="created">
    <w:name w:val="created"/>
    <w:basedOn w:val="DefaultParagraphFont"/>
    <w:rsid w:val="00A5337C"/>
  </w:style>
  <w:style w:type="paragraph" w:customStyle="1" w:styleId="8font">
    <w:name w:val="8font"/>
    <w:basedOn w:val="Normal"/>
    <w:next w:val="Normal"/>
    <w:autoRedefine/>
    <w:uiPriority w:val="99"/>
    <w:qFormat/>
    <w:rsid w:val="00A5337C"/>
    <w:rPr>
      <w:rFonts w:eastAsia="Cambria"/>
      <w:sz w:val="16"/>
      <w:szCs w:val="16"/>
    </w:rPr>
  </w:style>
  <w:style w:type="paragraph" w:customStyle="1" w:styleId="CiteLittle">
    <w:name w:val="Cite Little"/>
    <w:next w:val="Normal"/>
    <w:qFormat/>
    <w:rsid w:val="00A5337C"/>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A5337C"/>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A5337C"/>
    <w:rPr>
      <w:rFonts w:ascii="Times New Roman" w:eastAsia="MS Mincho" w:hAnsi="Times New Roman"/>
      <w:u w:val="single"/>
      <w:lang w:eastAsia="ja-JP"/>
    </w:rPr>
  </w:style>
  <w:style w:type="character" w:customStyle="1" w:styleId="StyleAsianMSMinchoBold">
    <w:name w:val="Style (Asian) MS Mincho Bold"/>
    <w:rsid w:val="00A5337C"/>
    <w:rPr>
      <w:rFonts w:ascii="Times New Roman" w:eastAsia="MS Mincho" w:hAnsi="Times New Roman"/>
      <w:b/>
      <w:bCs/>
      <w:u w:val="thick"/>
    </w:rPr>
  </w:style>
  <w:style w:type="character" w:customStyle="1" w:styleId="StyleAsianMSMincho">
    <w:name w:val="Style (Asian) MS Mincho"/>
    <w:rsid w:val="00A5337C"/>
    <w:rPr>
      <w:rFonts w:ascii="Times New Roman" w:eastAsia="MS Mincho" w:hAnsi="Times New Roman"/>
      <w:u w:val="thick"/>
    </w:rPr>
  </w:style>
  <w:style w:type="paragraph" w:customStyle="1" w:styleId="docheader">
    <w:name w:val="doc header"/>
    <w:autoRedefine/>
    <w:qFormat/>
    <w:rsid w:val="00A5337C"/>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A5337C"/>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A5337C"/>
  </w:style>
  <w:style w:type="character" w:customStyle="1" w:styleId="CardCharChar1">
    <w:name w:val="Card Char Char1"/>
    <w:rsid w:val="00A5337C"/>
    <w:rPr>
      <w:b/>
      <w:bCs/>
      <w:sz w:val="28"/>
      <w:szCs w:val="28"/>
    </w:rPr>
  </w:style>
  <w:style w:type="character" w:customStyle="1" w:styleId="CharacterStyle3">
    <w:name w:val="Character Style 3"/>
    <w:rsid w:val="00A5337C"/>
    <w:rPr>
      <w:sz w:val="18"/>
      <w:szCs w:val="18"/>
    </w:rPr>
  </w:style>
  <w:style w:type="paragraph" w:customStyle="1" w:styleId="bloctitles">
    <w:name w:val="bloc titles"/>
    <w:basedOn w:val="Heading1"/>
    <w:next w:val="Normal"/>
    <w:link w:val="bloctitlesChar"/>
    <w:autoRedefine/>
    <w:qFormat/>
    <w:rsid w:val="00A5337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5337C"/>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A5337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5337C"/>
    <w:rPr>
      <w:rFonts w:ascii="Calibri" w:eastAsia="Times New Roman" w:hAnsi="Calibri" w:cs="Times New Roman"/>
      <w:b/>
      <w:sz w:val="4"/>
      <w:szCs w:val="32"/>
      <w:u w:val="single"/>
    </w:rPr>
  </w:style>
  <w:style w:type="character" w:customStyle="1" w:styleId="UnderlineBoldChar">
    <w:name w:val="Underline Bold Char"/>
    <w:locked/>
    <w:rsid w:val="00A5337C"/>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A5337C"/>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A5337C"/>
    <w:rPr>
      <w:rFonts w:ascii="Calibri" w:hAnsi="Calibri" w:cs="Calibri"/>
    </w:rPr>
  </w:style>
  <w:style w:type="character" w:customStyle="1" w:styleId="AAAcardChar">
    <w:name w:val="AAAcard Char"/>
    <w:link w:val="AAAcard"/>
    <w:rsid w:val="00A5337C"/>
    <w:rPr>
      <w:rFonts w:ascii="Calibri" w:hAnsi="Calibri" w:cs="Calibri"/>
    </w:rPr>
  </w:style>
  <w:style w:type="character" w:customStyle="1" w:styleId="underlineCharChar2">
    <w:name w:val="underline Char Char"/>
    <w:rsid w:val="00A5337C"/>
    <w:rPr>
      <w:rFonts w:ascii="Arial Narrow" w:eastAsia="Times New Roman" w:hAnsi="Arial Narrow" w:cs="Calibri"/>
      <w:sz w:val="24"/>
      <w:u w:val="single"/>
    </w:rPr>
  </w:style>
  <w:style w:type="paragraph" w:customStyle="1" w:styleId="TagStyle">
    <w:name w:val="Tag Style"/>
    <w:basedOn w:val="Normal"/>
    <w:qFormat/>
    <w:rsid w:val="00A5337C"/>
    <w:rPr>
      <w:rFonts w:eastAsia="Times New Roman"/>
      <w:b/>
    </w:rPr>
  </w:style>
  <w:style w:type="paragraph" w:customStyle="1" w:styleId="tagstyle0">
    <w:name w:val="tagstyle"/>
    <w:basedOn w:val="Normal"/>
    <w:qFormat/>
    <w:rsid w:val="00A5337C"/>
    <w:pPr>
      <w:spacing w:before="100" w:beforeAutospacing="1" w:after="100" w:afterAutospacing="1"/>
    </w:pPr>
    <w:rPr>
      <w:rFonts w:eastAsia="Times New Roman"/>
    </w:rPr>
  </w:style>
  <w:style w:type="character" w:customStyle="1" w:styleId="newsstorytitle">
    <w:name w:val="news_story_title"/>
    <w:rsid w:val="00A5337C"/>
  </w:style>
  <w:style w:type="character" w:customStyle="1" w:styleId="yqlink">
    <w:name w:val="yqlink"/>
    <w:rsid w:val="00A5337C"/>
  </w:style>
  <w:style w:type="character" w:customStyle="1" w:styleId="clbody">
    <w:name w:val="clbody"/>
    <w:rsid w:val="00A5337C"/>
  </w:style>
  <w:style w:type="character" w:customStyle="1" w:styleId="Boxing">
    <w:name w:val="Boxing"/>
    <w:rsid w:val="00A5337C"/>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A5337C"/>
    <w:rPr>
      <w:rFonts w:eastAsia="Times New Roman"/>
      <w:color w:val="2F5496" w:themeColor="accent1" w:themeShade="BF"/>
      <w:kern w:val="32"/>
      <w:sz w:val="26"/>
      <w:szCs w:val="27"/>
      <w14:ligatures w14:val="standardContextual"/>
    </w:rPr>
  </w:style>
  <w:style w:type="character" w:customStyle="1" w:styleId="norm">
    <w:name w:val="norm"/>
    <w:rsid w:val="00A5337C"/>
  </w:style>
  <w:style w:type="character" w:customStyle="1" w:styleId="boldandunderlinecharcharcharcharcharcharcharcharcharcharcharcharcharcharcharchar0">
    <w:name w:val="boldandunderlinecharcharcharcharcharcharcharcharcharcharcharcharcharcharcharchar"/>
    <w:rsid w:val="00A5337C"/>
  </w:style>
  <w:style w:type="character" w:customStyle="1" w:styleId="underlinecharcharcharcharcharcharcharcharcharcharcharcharcharchar0">
    <w:name w:val="underlinecharcharcharcharcharcharcharcharcharcharcharcharcharchar"/>
    <w:rsid w:val="00A5337C"/>
  </w:style>
  <w:style w:type="paragraph" w:customStyle="1" w:styleId="CharChar2">
    <w:name w:val="Char Char2"/>
    <w:aliases w:val="Char Char Char Char Char Char1"/>
    <w:next w:val="Nothing"/>
    <w:link w:val="CharCharCharCharCharChar1Char"/>
    <w:rsid w:val="00A5337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A5337C"/>
    <w:rPr>
      <w:rFonts w:ascii="Times New Roman" w:eastAsia="Times New Roman" w:hAnsi="Times New Roman" w:cs="Times New Roman"/>
      <w:b/>
      <w:sz w:val="24"/>
      <w:szCs w:val="24"/>
      <w14:ligatures w14:val="standardContextual"/>
    </w:rPr>
  </w:style>
  <w:style w:type="character" w:customStyle="1" w:styleId="Underlined-New">
    <w:name w:val="Underlined - New"/>
    <w:rsid w:val="00A5337C"/>
    <w:rPr>
      <w:rFonts w:ascii="Arial Narrow" w:hAnsi="Arial Narrow"/>
      <w:sz w:val="16"/>
      <w:u w:val="single"/>
    </w:rPr>
  </w:style>
  <w:style w:type="character" w:customStyle="1" w:styleId="Taggin-New">
    <w:name w:val="Taggin - New"/>
    <w:rsid w:val="00A5337C"/>
    <w:rPr>
      <w:rFonts w:ascii="Arial Narrow" w:hAnsi="Arial Narrow"/>
      <w:b/>
      <w:sz w:val="22"/>
    </w:rPr>
  </w:style>
  <w:style w:type="character" w:customStyle="1" w:styleId="emphasis22">
    <w:name w:val="emphasis2"/>
    <w:rsid w:val="00A5337C"/>
  </w:style>
  <w:style w:type="character" w:customStyle="1" w:styleId="citechar1">
    <w:name w:val="citechar"/>
    <w:rsid w:val="00A5337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5337C"/>
    <w:rPr>
      <w:sz w:val="24"/>
      <w:szCs w:val="24"/>
      <w:lang w:val="en-US" w:eastAsia="en-US" w:bidi="ar-SA"/>
    </w:rPr>
  </w:style>
  <w:style w:type="character" w:customStyle="1" w:styleId="NewTag">
    <w:name w:val="NewTag"/>
    <w:uiPriority w:val="1"/>
    <w:qFormat/>
    <w:rsid w:val="00A5337C"/>
    <w:rPr>
      <w:rFonts w:ascii="Georgia" w:hAnsi="Georgia"/>
      <w:b/>
      <w:sz w:val="24"/>
    </w:rPr>
  </w:style>
  <w:style w:type="character" w:customStyle="1" w:styleId="aqj">
    <w:name w:val="aqj"/>
    <w:rsid w:val="00A5337C"/>
  </w:style>
  <w:style w:type="paragraph" w:customStyle="1" w:styleId="CitationCharChar">
    <w:name w:val="Citation Char Char"/>
    <w:basedOn w:val="Normal"/>
    <w:uiPriority w:val="6"/>
    <w:qFormat/>
    <w:rsid w:val="00A5337C"/>
    <w:pPr>
      <w:ind w:left="1440" w:right="1440"/>
    </w:pPr>
    <w:rPr>
      <w:rFonts w:asciiTheme="minorHAnsi" w:hAnsiTheme="minorHAnsi"/>
      <w:bCs/>
      <w:u w:val="single"/>
    </w:rPr>
  </w:style>
  <w:style w:type="character" w:customStyle="1" w:styleId="searchtools-record-title">
    <w:name w:val="searchtools-record-title"/>
    <w:basedOn w:val="DefaultParagraphFont"/>
    <w:rsid w:val="00A5337C"/>
  </w:style>
  <w:style w:type="character" w:customStyle="1" w:styleId="HighlightedUnderline0">
    <w:name w:val="Highlighted Underline"/>
    <w:basedOn w:val="DefaultParagraphFont"/>
    <w:uiPriority w:val="1"/>
    <w:qFormat/>
    <w:rsid w:val="00A5337C"/>
    <w:rPr>
      <w:rFonts w:ascii="Arial Narrow" w:hAnsi="Arial Narrow"/>
      <w:b w:val="0"/>
      <w:sz w:val="22"/>
      <w:u w:val="single"/>
      <w:bdr w:val="none" w:sz="0" w:space="0" w:color="auto"/>
      <w:shd w:val="clear" w:color="auto" w:fill="C76361"/>
    </w:rPr>
  </w:style>
  <w:style w:type="character" w:customStyle="1" w:styleId="rightside">
    <w:name w:val="rightside"/>
    <w:rsid w:val="00A5337C"/>
  </w:style>
  <w:style w:type="character" w:customStyle="1" w:styleId="flourish">
    <w:name w:val="flourish"/>
    <w:rsid w:val="00A5337C"/>
  </w:style>
  <w:style w:type="character" w:customStyle="1" w:styleId="style150">
    <w:name w:val="style150"/>
    <w:rsid w:val="00A5337C"/>
  </w:style>
  <w:style w:type="character" w:customStyle="1" w:styleId="head">
    <w:name w:val="head"/>
    <w:rsid w:val="00A5337C"/>
  </w:style>
  <w:style w:type="character" w:customStyle="1" w:styleId="first-letter">
    <w:name w:val="first-letter"/>
    <w:rsid w:val="00A5337C"/>
  </w:style>
  <w:style w:type="character" w:customStyle="1" w:styleId="focusparagraph">
    <w:name w:val="focusparagraph"/>
    <w:rsid w:val="00A5337C"/>
  </w:style>
  <w:style w:type="character" w:customStyle="1" w:styleId="StyleUnderlineCharChar9pt">
    <w:name w:val="Style Underline Char Char + 9 pt"/>
    <w:rsid w:val="00A5337C"/>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A5337C"/>
    <w:rPr>
      <w:rFonts w:ascii="Times New Roman" w:hAnsi="Times New Roman"/>
      <w:sz w:val="20"/>
      <w:u w:val="single"/>
      <w:lang w:val="en-US" w:eastAsia="en-US" w:bidi="ar-SA"/>
    </w:rPr>
  </w:style>
  <w:style w:type="character" w:customStyle="1" w:styleId="CharChar31">
    <w:name w:val="Char Char31"/>
    <w:rsid w:val="00A5337C"/>
    <w:rPr>
      <w:rFonts w:cs="Arial"/>
      <w:b/>
      <w:bCs/>
      <w:szCs w:val="32"/>
      <w:lang w:val="en-US" w:eastAsia="en-US" w:bidi="ar-SA"/>
    </w:rPr>
  </w:style>
  <w:style w:type="character" w:customStyle="1" w:styleId="citationgenerated">
    <w:name w:val="citation generated"/>
    <w:rsid w:val="00A5337C"/>
  </w:style>
  <w:style w:type="character" w:customStyle="1" w:styleId="commentstext0">
    <w:name w:val="comments_text"/>
    <w:uiPriority w:val="99"/>
    <w:rsid w:val="00A5337C"/>
    <w:rPr>
      <w:rFonts w:cs="Times New Roman"/>
    </w:rPr>
  </w:style>
  <w:style w:type="paragraph" w:customStyle="1" w:styleId="CM25">
    <w:name w:val="CM25"/>
    <w:basedOn w:val="Default"/>
    <w:next w:val="Default"/>
    <w:qFormat/>
    <w:rsid w:val="00A5337C"/>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A5337C"/>
    <w:rPr>
      <w:szCs w:val="24"/>
      <w:u w:val="single"/>
    </w:rPr>
  </w:style>
  <w:style w:type="character" w:customStyle="1" w:styleId="BoldandUnderlineChar3Char2">
    <w:name w:val="Bold and Underline Char3 Char2"/>
    <w:link w:val="BoldandUnderlineChar3"/>
    <w:rsid w:val="00A5337C"/>
    <w:rPr>
      <w:b/>
      <w:szCs w:val="24"/>
      <w:u w:val="single"/>
    </w:rPr>
  </w:style>
  <w:style w:type="character" w:customStyle="1" w:styleId="LanguageChar">
    <w:name w:val="Language Char"/>
    <w:link w:val="Language"/>
    <w:rsid w:val="00A5337C"/>
    <w:rPr>
      <w:strike/>
      <w:sz w:val="16"/>
      <w:szCs w:val="16"/>
    </w:rPr>
  </w:style>
  <w:style w:type="character" w:customStyle="1" w:styleId="FontStyle29">
    <w:name w:val="Font Style29"/>
    <w:uiPriority w:val="99"/>
    <w:rsid w:val="00A5337C"/>
    <w:rPr>
      <w:rFonts w:ascii="Arial" w:hAnsi="Arial" w:cs="Arial"/>
      <w:sz w:val="14"/>
      <w:szCs w:val="14"/>
    </w:rPr>
  </w:style>
  <w:style w:type="character" w:customStyle="1" w:styleId="texto1">
    <w:name w:val="texto1"/>
    <w:rsid w:val="00A5337C"/>
  </w:style>
  <w:style w:type="character" w:customStyle="1" w:styleId="A8">
    <w:name w:val="A8"/>
    <w:uiPriority w:val="99"/>
    <w:rsid w:val="00A5337C"/>
    <w:rPr>
      <w:color w:val="000000"/>
      <w:sz w:val="12"/>
      <w:szCs w:val="12"/>
    </w:rPr>
  </w:style>
  <w:style w:type="character" w:customStyle="1" w:styleId="marrontitulobig">
    <w:name w:val="marron_titulo_big"/>
    <w:rsid w:val="00A5337C"/>
  </w:style>
  <w:style w:type="character" w:customStyle="1" w:styleId="apturelink">
    <w:name w:val="apturelink"/>
    <w:rsid w:val="00A5337C"/>
  </w:style>
  <w:style w:type="character" w:customStyle="1" w:styleId="apturelinkicon">
    <w:name w:val="apturelinkicon"/>
    <w:rsid w:val="00A5337C"/>
  </w:style>
  <w:style w:type="character" w:customStyle="1" w:styleId="titletxt">
    <w:name w:val="titletxt"/>
    <w:rsid w:val="00A5337C"/>
  </w:style>
  <w:style w:type="character" w:customStyle="1" w:styleId="colbcopy">
    <w:name w:val="colbcopy"/>
    <w:rsid w:val="00A5337C"/>
  </w:style>
  <w:style w:type="character" w:customStyle="1" w:styleId="hcard">
    <w:name w:val="hcard"/>
    <w:rsid w:val="00A5337C"/>
  </w:style>
  <w:style w:type="table" w:styleId="MediumGrid2">
    <w:name w:val="Medium Grid 2"/>
    <w:basedOn w:val="TableNormal"/>
    <w:uiPriority w:val="68"/>
    <w:rsid w:val="00A5337C"/>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5337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5337C"/>
    <w:rPr>
      <w:rFonts w:ascii="Courier" w:eastAsia="Cambria" w:hAnsi="Courier" w:cs="Times New Roman"/>
    </w:rPr>
  </w:style>
  <w:style w:type="paragraph" w:customStyle="1" w:styleId="hotroute2">
    <w:name w:val="hotroute"/>
    <w:basedOn w:val="Normal"/>
    <w:qFormat/>
    <w:rsid w:val="00A5337C"/>
    <w:pPr>
      <w:ind w:left="288"/>
    </w:pPr>
  </w:style>
  <w:style w:type="paragraph" w:customStyle="1" w:styleId="DeleteAnalytics">
    <w:name w:val="Delete Analytics"/>
    <w:basedOn w:val="Heading4"/>
    <w:qFormat/>
    <w:rsid w:val="00A5337C"/>
    <w:rPr>
      <w:color w:val="800000"/>
    </w:rPr>
  </w:style>
  <w:style w:type="paragraph" w:customStyle="1" w:styleId="ReallyFuckingSmall0">
    <w:name w:val="Really Fucking Small"/>
    <w:basedOn w:val="Normal"/>
    <w:link w:val="ReallyFuckingSmallChar0"/>
    <w:qFormat/>
    <w:rsid w:val="00A5337C"/>
    <w:pPr>
      <w:ind w:left="144"/>
    </w:pPr>
    <w:rPr>
      <w:rFonts w:eastAsia="Times New Roman"/>
      <w:sz w:val="12"/>
    </w:rPr>
  </w:style>
  <w:style w:type="character" w:customStyle="1" w:styleId="ReallyFuckingSmallChar0">
    <w:name w:val="Really Fucking Small Char"/>
    <w:link w:val="ReallyFuckingSmall0"/>
    <w:rsid w:val="00A5337C"/>
    <w:rPr>
      <w:rFonts w:ascii="Calibri" w:eastAsia="Times New Roman" w:hAnsi="Calibri" w:cs="Calibri"/>
      <w:sz w:val="12"/>
    </w:rPr>
  </w:style>
  <w:style w:type="paragraph" w:customStyle="1" w:styleId="Boxempahsis">
    <w:name w:val="Box empahsis"/>
    <w:basedOn w:val="Normal"/>
    <w:link w:val="BoxempahsisChar"/>
    <w:qFormat/>
    <w:rsid w:val="00A5337C"/>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5337C"/>
    <w:rPr>
      <w:rFonts w:ascii="Franklin Gothic Heavy" w:hAnsi="Franklin Gothic Heavy" w:cs="Calibri"/>
      <w:u w:val="single"/>
      <w:bdr w:val="single" w:sz="4" w:space="0" w:color="auto"/>
    </w:rPr>
  </w:style>
  <w:style w:type="character" w:customStyle="1" w:styleId="Qualified">
    <w:name w:val="Qualified"/>
    <w:rsid w:val="00A5337C"/>
    <w:rPr>
      <w:rFonts w:asciiTheme="majorHAnsi" w:hAnsiTheme="majorHAnsi"/>
      <w:b/>
      <w:bCs/>
      <w:sz w:val="16"/>
    </w:rPr>
  </w:style>
  <w:style w:type="character" w:styleId="SubtleEmphasis">
    <w:name w:val="Subtle Emphasis"/>
    <w:aliases w:val="Key phrase"/>
    <w:basedOn w:val="DefaultParagraphFont"/>
    <w:qFormat/>
    <w:rsid w:val="00A5337C"/>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A5337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5337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5337C"/>
    <w:rPr>
      <w:rFonts w:ascii="Arial" w:eastAsia="Times New Roman" w:hAnsi="Arial" w:cs="Arial"/>
      <w:b/>
      <w:bCs/>
      <w:kern w:val="32"/>
      <w:sz w:val="28"/>
      <w:szCs w:val="32"/>
    </w:rPr>
  </w:style>
  <w:style w:type="character" w:customStyle="1" w:styleId="columntexthead">
    <w:name w:val="columntexthead"/>
    <w:rsid w:val="00A5337C"/>
  </w:style>
  <w:style w:type="character" w:customStyle="1" w:styleId="instruction">
    <w:name w:val="instruction"/>
    <w:rsid w:val="00A5337C"/>
  </w:style>
  <w:style w:type="character" w:customStyle="1" w:styleId="listpipe">
    <w:name w:val="listpipe"/>
    <w:rsid w:val="00A5337C"/>
  </w:style>
  <w:style w:type="character" w:customStyle="1" w:styleId="imagelink">
    <w:name w:val="imagelink"/>
    <w:rsid w:val="00A5337C"/>
  </w:style>
  <w:style w:type="character" w:customStyle="1" w:styleId="leadin">
    <w:name w:val="leadin"/>
    <w:rsid w:val="00A5337C"/>
  </w:style>
  <w:style w:type="character" w:customStyle="1" w:styleId="A4">
    <w:name w:val="A4"/>
    <w:rsid w:val="00A5337C"/>
    <w:rPr>
      <w:rFonts w:ascii="Baskerville" w:hAnsi="Baskerville" w:cs="Baskerville"/>
      <w:b/>
      <w:bCs/>
      <w:color w:val="000000"/>
      <w:sz w:val="22"/>
      <w:szCs w:val="22"/>
    </w:rPr>
  </w:style>
  <w:style w:type="character" w:customStyle="1" w:styleId="noticiabyline">
    <w:name w:val="noticia_byline"/>
    <w:rsid w:val="00A5337C"/>
  </w:style>
  <w:style w:type="character" w:customStyle="1" w:styleId="sep">
    <w:name w:val="sep"/>
    <w:rsid w:val="00A5337C"/>
  </w:style>
  <w:style w:type="character" w:customStyle="1" w:styleId="rightnowyahoo">
    <w:name w:val="right_now_yahoo"/>
    <w:rsid w:val="00A5337C"/>
  </w:style>
  <w:style w:type="character" w:customStyle="1" w:styleId="submittedmeta">
    <w:name w:val="submitted meta"/>
    <w:rsid w:val="00A5337C"/>
  </w:style>
  <w:style w:type="character" w:customStyle="1" w:styleId="A10">
    <w:name w:val="A10"/>
    <w:rsid w:val="00A5337C"/>
    <w:rPr>
      <w:color w:val="000000"/>
      <w:sz w:val="12"/>
      <w:szCs w:val="12"/>
    </w:rPr>
  </w:style>
  <w:style w:type="paragraph" w:customStyle="1" w:styleId="Pa7">
    <w:name w:val="Pa7"/>
    <w:basedOn w:val="Default"/>
    <w:next w:val="Default"/>
    <w:qFormat/>
    <w:rsid w:val="00A5337C"/>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A5337C"/>
    <w:pPr>
      <w:autoSpaceDE w:val="0"/>
      <w:autoSpaceDN w:val="0"/>
      <w:adjustRightInd w:val="0"/>
      <w:spacing w:line="221" w:lineRule="atLeast"/>
    </w:pPr>
    <w:rPr>
      <w:rFonts w:ascii="Baskerville" w:eastAsia="Times New Roman" w:hAnsi="Baskerville"/>
    </w:rPr>
  </w:style>
  <w:style w:type="character" w:customStyle="1" w:styleId="A11">
    <w:name w:val="A11"/>
    <w:rsid w:val="00A5337C"/>
    <w:rPr>
      <w:color w:val="000000"/>
      <w:sz w:val="12"/>
      <w:szCs w:val="12"/>
    </w:rPr>
  </w:style>
  <w:style w:type="character" w:customStyle="1" w:styleId="AAAunderline">
    <w:name w:val="AAAunderline"/>
    <w:qFormat/>
    <w:rsid w:val="00A5337C"/>
    <w:rPr>
      <w:b/>
      <w:u w:val="single"/>
    </w:rPr>
  </w:style>
  <w:style w:type="paragraph" w:customStyle="1" w:styleId="IndexHeader">
    <w:name w:val="Index Header"/>
    <w:basedOn w:val="Normal"/>
    <w:qFormat/>
    <w:rsid w:val="00A5337C"/>
    <w:pPr>
      <w:ind w:left="-720"/>
      <w:outlineLvl w:val="0"/>
    </w:pPr>
    <w:rPr>
      <w:rFonts w:eastAsia="Times New Roman"/>
      <w:b/>
      <w:bCs/>
      <w:sz w:val="36"/>
      <w:szCs w:val="20"/>
    </w:rPr>
  </w:style>
  <w:style w:type="character" w:customStyle="1" w:styleId="IndexHeaderChar">
    <w:name w:val="Index Header Char"/>
    <w:rsid w:val="00A5337C"/>
    <w:rPr>
      <w:rFonts w:ascii="Times New Roman" w:eastAsia="Times New Roman" w:hAnsi="Times New Roman"/>
      <w:b/>
      <w:bCs/>
      <w:sz w:val="36"/>
    </w:rPr>
  </w:style>
  <w:style w:type="paragraph" w:customStyle="1" w:styleId="CardRead">
    <w:name w:val="Card_Read"/>
    <w:basedOn w:val="Normal"/>
    <w:qFormat/>
    <w:rsid w:val="00A5337C"/>
    <w:rPr>
      <w:rFonts w:ascii="Times" w:eastAsia="Times" w:hAnsi="Times"/>
      <w:szCs w:val="20"/>
    </w:rPr>
  </w:style>
  <w:style w:type="paragraph" w:customStyle="1" w:styleId="CardNU">
    <w:name w:val="CardNU"/>
    <w:basedOn w:val="Normal"/>
    <w:qFormat/>
    <w:rsid w:val="00A5337C"/>
    <w:rPr>
      <w:rFonts w:ascii="Times" w:eastAsia="Times" w:hAnsi="Times"/>
      <w:sz w:val="14"/>
      <w:szCs w:val="20"/>
    </w:rPr>
  </w:style>
  <w:style w:type="paragraph" w:customStyle="1" w:styleId="StyleHeading310pt">
    <w:name w:val="Style Heading 3 + 10 pt"/>
    <w:basedOn w:val="Heading3"/>
    <w:qFormat/>
    <w:rsid w:val="00A5337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A5337C"/>
    <w:rPr>
      <w:rFonts w:ascii="Times New Roman" w:eastAsia="Times New Roman" w:hAnsi="Times New Roman" w:cs="Arial"/>
      <w:b/>
      <w:bCs/>
      <w:sz w:val="26"/>
      <w:szCs w:val="26"/>
    </w:rPr>
  </w:style>
  <w:style w:type="paragraph" w:customStyle="1" w:styleId="Style30">
    <w:name w:val="Style 3"/>
    <w:basedOn w:val="Normal"/>
    <w:qFormat/>
    <w:rsid w:val="00A5337C"/>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A5337C"/>
    <w:rPr>
      <w:b/>
      <w:sz w:val="24"/>
      <w:szCs w:val="24"/>
      <w:u w:val="thick"/>
    </w:rPr>
  </w:style>
  <w:style w:type="character" w:customStyle="1" w:styleId="BoldUnderlineChar10">
    <w:name w:val="BoldUnderline Char1"/>
    <w:rsid w:val="00A5337C"/>
    <w:rPr>
      <w:b/>
      <w:sz w:val="22"/>
      <w:szCs w:val="24"/>
      <w:u w:val="single"/>
      <w:lang w:val="en-US" w:eastAsia="en-US" w:bidi="ar-SA"/>
    </w:rPr>
  </w:style>
  <w:style w:type="paragraph" w:customStyle="1" w:styleId="CardText-NotUnderlined">
    <w:name w:val="Card Text - Not Underlined"/>
    <w:basedOn w:val="Normal"/>
    <w:qFormat/>
    <w:rsid w:val="00A5337C"/>
    <w:pPr>
      <w:spacing w:after="60"/>
    </w:pPr>
    <w:rPr>
      <w:rFonts w:eastAsia="Times New Roman"/>
      <w:sz w:val="18"/>
    </w:rPr>
  </w:style>
  <w:style w:type="character" w:customStyle="1" w:styleId="CardsFont12ptCharCharCharChar">
    <w:name w:val="Cards + Font: 12 pt Char Char Char Char"/>
    <w:rsid w:val="00A5337C"/>
    <w:rPr>
      <w:sz w:val="24"/>
      <w:szCs w:val="24"/>
      <w:u w:val="thick"/>
      <w:lang w:val="en-US" w:eastAsia="en-US" w:bidi="ar-SA"/>
    </w:rPr>
  </w:style>
  <w:style w:type="paragraph" w:customStyle="1" w:styleId="OmniPage8">
    <w:name w:val="OmniPage #8"/>
    <w:basedOn w:val="Normal"/>
    <w:qFormat/>
    <w:rsid w:val="00A5337C"/>
    <w:rPr>
      <w:rFonts w:eastAsia="Times New Roman"/>
      <w:color w:val="000000"/>
      <w:sz w:val="20"/>
      <w:szCs w:val="20"/>
    </w:rPr>
  </w:style>
  <w:style w:type="paragraph" w:customStyle="1" w:styleId="OmniPage2">
    <w:name w:val="OmniPage #2"/>
    <w:basedOn w:val="Normal"/>
    <w:qFormat/>
    <w:rsid w:val="00A5337C"/>
    <w:rPr>
      <w:rFonts w:eastAsia="Times New Roman"/>
      <w:color w:val="000000"/>
      <w:sz w:val="20"/>
      <w:szCs w:val="20"/>
    </w:rPr>
  </w:style>
  <w:style w:type="paragraph" w:customStyle="1" w:styleId="OmniPage6">
    <w:name w:val="OmniPage #6"/>
    <w:basedOn w:val="Normal"/>
    <w:qFormat/>
    <w:rsid w:val="00A5337C"/>
    <w:rPr>
      <w:rFonts w:eastAsia="Times New Roman"/>
      <w:color w:val="000000"/>
      <w:sz w:val="20"/>
      <w:szCs w:val="20"/>
    </w:rPr>
  </w:style>
  <w:style w:type="paragraph" w:customStyle="1" w:styleId="OmniPage7">
    <w:name w:val="OmniPage #7"/>
    <w:basedOn w:val="Normal"/>
    <w:qFormat/>
    <w:rsid w:val="00A5337C"/>
    <w:rPr>
      <w:rFonts w:eastAsia="Times New Roman"/>
      <w:color w:val="000000"/>
      <w:sz w:val="20"/>
      <w:szCs w:val="20"/>
    </w:rPr>
  </w:style>
  <w:style w:type="paragraph" w:customStyle="1" w:styleId="OmniPage11">
    <w:name w:val="OmniPage #11"/>
    <w:basedOn w:val="Normal"/>
    <w:qFormat/>
    <w:rsid w:val="00A5337C"/>
    <w:rPr>
      <w:rFonts w:eastAsia="Times New Roman"/>
      <w:color w:val="000000"/>
      <w:sz w:val="20"/>
      <w:szCs w:val="20"/>
    </w:rPr>
  </w:style>
  <w:style w:type="paragraph" w:customStyle="1" w:styleId="OmniPage12">
    <w:name w:val="OmniPage #12"/>
    <w:basedOn w:val="Normal"/>
    <w:qFormat/>
    <w:rsid w:val="00A5337C"/>
    <w:rPr>
      <w:rFonts w:eastAsia="Times New Roman"/>
      <w:color w:val="000000"/>
      <w:sz w:val="20"/>
      <w:szCs w:val="20"/>
    </w:rPr>
  </w:style>
  <w:style w:type="paragraph" w:customStyle="1" w:styleId="OmniPage13">
    <w:name w:val="OmniPage #13"/>
    <w:basedOn w:val="Normal"/>
    <w:qFormat/>
    <w:rsid w:val="00A5337C"/>
    <w:rPr>
      <w:rFonts w:eastAsia="Times New Roman"/>
      <w:color w:val="000000"/>
      <w:sz w:val="20"/>
      <w:szCs w:val="20"/>
    </w:rPr>
  </w:style>
  <w:style w:type="paragraph" w:customStyle="1" w:styleId="OmniPage14">
    <w:name w:val="OmniPage #14"/>
    <w:basedOn w:val="Normal"/>
    <w:qFormat/>
    <w:rsid w:val="00A5337C"/>
    <w:rPr>
      <w:rFonts w:eastAsia="Times New Roman"/>
      <w:color w:val="000000"/>
      <w:sz w:val="20"/>
      <w:szCs w:val="20"/>
    </w:rPr>
  </w:style>
  <w:style w:type="paragraph" w:customStyle="1" w:styleId="OmniPage15">
    <w:name w:val="OmniPage #15"/>
    <w:basedOn w:val="Normal"/>
    <w:qFormat/>
    <w:rsid w:val="00A5337C"/>
    <w:rPr>
      <w:rFonts w:eastAsia="Times New Roman"/>
      <w:color w:val="000000"/>
      <w:sz w:val="20"/>
      <w:szCs w:val="20"/>
    </w:rPr>
  </w:style>
  <w:style w:type="paragraph" w:customStyle="1" w:styleId="OmniPage17">
    <w:name w:val="OmniPage #17"/>
    <w:basedOn w:val="Normal"/>
    <w:qFormat/>
    <w:rsid w:val="00A5337C"/>
    <w:rPr>
      <w:rFonts w:eastAsia="Times New Roman"/>
      <w:color w:val="000000"/>
      <w:sz w:val="20"/>
      <w:szCs w:val="20"/>
    </w:rPr>
  </w:style>
  <w:style w:type="paragraph" w:customStyle="1" w:styleId="OmniPage19">
    <w:name w:val="OmniPage #19"/>
    <w:basedOn w:val="Normal"/>
    <w:qFormat/>
    <w:rsid w:val="00A5337C"/>
    <w:rPr>
      <w:rFonts w:eastAsia="Times New Roman"/>
      <w:color w:val="000000"/>
      <w:sz w:val="20"/>
      <w:szCs w:val="20"/>
    </w:rPr>
  </w:style>
  <w:style w:type="paragraph" w:customStyle="1" w:styleId="OmniPage20">
    <w:name w:val="OmniPage #20"/>
    <w:basedOn w:val="Normal"/>
    <w:qFormat/>
    <w:rsid w:val="00A5337C"/>
    <w:rPr>
      <w:rFonts w:eastAsia="Times New Roman"/>
      <w:color w:val="000000"/>
      <w:sz w:val="20"/>
      <w:szCs w:val="20"/>
    </w:rPr>
  </w:style>
  <w:style w:type="paragraph" w:customStyle="1" w:styleId="OmniPage21">
    <w:name w:val="OmniPage #21"/>
    <w:basedOn w:val="Normal"/>
    <w:qFormat/>
    <w:rsid w:val="00A5337C"/>
    <w:rPr>
      <w:rFonts w:eastAsia="Times New Roman"/>
      <w:color w:val="000000"/>
      <w:sz w:val="20"/>
      <w:szCs w:val="20"/>
    </w:rPr>
  </w:style>
  <w:style w:type="paragraph" w:customStyle="1" w:styleId="OmniPage22">
    <w:name w:val="OmniPage #22"/>
    <w:basedOn w:val="Normal"/>
    <w:qFormat/>
    <w:rsid w:val="00A5337C"/>
    <w:rPr>
      <w:rFonts w:eastAsia="Times New Roman"/>
      <w:color w:val="000000"/>
      <w:sz w:val="20"/>
      <w:szCs w:val="20"/>
    </w:rPr>
  </w:style>
  <w:style w:type="paragraph" w:customStyle="1" w:styleId="OmniPage25">
    <w:name w:val="OmniPage #25"/>
    <w:basedOn w:val="Normal"/>
    <w:qFormat/>
    <w:rsid w:val="00A5337C"/>
    <w:rPr>
      <w:rFonts w:eastAsia="Times New Roman"/>
      <w:color w:val="000000"/>
      <w:sz w:val="20"/>
      <w:szCs w:val="20"/>
    </w:rPr>
  </w:style>
  <w:style w:type="paragraph" w:customStyle="1" w:styleId="OmniPage18">
    <w:name w:val="OmniPage #18"/>
    <w:basedOn w:val="Normal"/>
    <w:qFormat/>
    <w:rsid w:val="00A5337C"/>
    <w:rPr>
      <w:rFonts w:eastAsia="Times New Roman"/>
      <w:color w:val="000000"/>
      <w:sz w:val="20"/>
      <w:szCs w:val="20"/>
    </w:rPr>
  </w:style>
  <w:style w:type="paragraph" w:customStyle="1" w:styleId="OmniPage26">
    <w:name w:val="OmniPage #26"/>
    <w:basedOn w:val="Normal"/>
    <w:qFormat/>
    <w:rsid w:val="00A5337C"/>
    <w:rPr>
      <w:rFonts w:eastAsia="Times New Roman"/>
      <w:color w:val="000000"/>
      <w:sz w:val="20"/>
      <w:szCs w:val="20"/>
    </w:rPr>
  </w:style>
  <w:style w:type="character" w:customStyle="1" w:styleId="iagsheaderlarge">
    <w:name w:val="iags_header_large"/>
    <w:rsid w:val="00A5337C"/>
  </w:style>
  <w:style w:type="paragraph" w:customStyle="1" w:styleId="OmniPage9">
    <w:name w:val="OmniPage #9"/>
    <w:basedOn w:val="Normal"/>
    <w:qFormat/>
    <w:rsid w:val="00A5337C"/>
    <w:rPr>
      <w:rFonts w:eastAsia="Times New Roman"/>
      <w:color w:val="000000"/>
      <w:sz w:val="20"/>
      <w:szCs w:val="20"/>
    </w:rPr>
  </w:style>
  <w:style w:type="paragraph" w:customStyle="1" w:styleId="OmniPage5">
    <w:name w:val="OmniPage #5"/>
    <w:basedOn w:val="Normal"/>
    <w:qFormat/>
    <w:rsid w:val="00A5337C"/>
    <w:rPr>
      <w:rFonts w:eastAsia="Times New Roman"/>
      <w:color w:val="000000"/>
      <w:sz w:val="20"/>
      <w:szCs w:val="20"/>
    </w:rPr>
  </w:style>
  <w:style w:type="character" w:customStyle="1" w:styleId="style12char0">
    <w:name w:val="style12char"/>
    <w:rsid w:val="00A5337C"/>
  </w:style>
  <w:style w:type="character" w:customStyle="1" w:styleId="charchar20">
    <w:name w:val="charchar2"/>
    <w:rsid w:val="00A5337C"/>
  </w:style>
  <w:style w:type="character" w:customStyle="1" w:styleId="style11char">
    <w:name w:val="style11char"/>
    <w:rsid w:val="00A5337C"/>
  </w:style>
  <w:style w:type="paragraph" w:customStyle="1" w:styleId="CitesandCardText">
    <w:name w:val="Cites and Card Text"/>
    <w:basedOn w:val="Normal"/>
    <w:qFormat/>
    <w:rsid w:val="00A5337C"/>
    <w:rPr>
      <w:rFonts w:eastAsia="Times New Roman"/>
      <w:sz w:val="20"/>
    </w:rPr>
  </w:style>
  <w:style w:type="paragraph" w:styleId="List2">
    <w:name w:val="List 2"/>
    <w:basedOn w:val="Default"/>
    <w:next w:val="Default"/>
    <w:rsid w:val="00A5337C"/>
    <w:pPr>
      <w:autoSpaceDE w:val="0"/>
      <w:autoSpaceDN w:val="0"/>
      <w:adjustRightInd w:val="0"/>
    </w:pPr>
    <w:rPr>
      <w:rFonts w:eastAsia="Times New Roman"/>
    </w:rPr>
  </w:style>
  <w:style w:type="character" w:customStyle="1" w:styleId="Heading51">
    <w:name w:val="Heading 51"/>
    <w:aliases w:val="Heading 5 Char Char Char,Heading 511"/>
    <w:rsid w:val="00A5337C"/>
    <w:rPr>
      <w:b/>
      <w:bCs/>
      <w:iCs/>
      <w:szCs w:val="26"/>
      <w:lang w:val="en-US" w:eastAsia="en-US" w:bidi="ar-SA"/>
    </w:rPr>
  </w:style>
  <w:style w:type="paragraph" w:customStyle="1" w:styleId="Style16">
    <w:name w:val="Style 16"/>
    <w:basedOn w:val="Normal"/>
    <w:qFormat/>
    <w:rsid w:val="00A5337C"/>
    <w:pPr>
      <w:autoSpaceDE w:val="0"/>
      <w:autoSpaceDN w:val="0"/>
      <w:adjustRightInd w:val="0"/>
    </w:pPr>
    <w:rPr>
      <w:rFonts w:eastAsia="Times New Roman"/>
    </w:rPr>
  </w:style>
  <w:style w:type="paragraph" w:customStyle="1" w:styleId="smalltext2">
    <w:name w:val="smalltext"/>
    <w:basedOn w:val="Normal"/>
    <w:link w:val="smalltextChar0"/>
    <w:qFormat/>
    <w:rsid w:val="00A5337C"/>
    <w:rPr>
      <w:rFonts w:eastAsia="Times New Roman"/>
      <w:sz w:val="16"/>
    </w:rPr>
  </w:style>
  <w:style w:type="character" w:customStyle="1" w:styleId="smalltextChar0">
    <w:name w:val="smalltext Char"/>
    <w:link w:val="smalltext2"/>
    <w:rsid w:val="00A5337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5337C"/>
    <w:pPr>
      <w:autoSpaceDE w:val="0"/>
      <w:autoSpaceDN w:val="0"/>
      <w:adjustRightInd w:val="0"/>
      <w:spacing w:after="120"/>
    </w:pPr>
    <w:rPr>
      <w:rFonts w:eastAsia="Times New Roman"/>
    </w:rPr>
  </w:style>
  <w:style w:type="paragraph" w:customStyle="1" w:styleId="headingChar">
    <w:name w:val="heading Char"/>
    <w:basedOn w:val="Normal"/>
    <w:qFormat/>
    <w:rsid w:val="00A5337C"/>
    <w:pPr>
      <w:jc w:val="center"/>
    </w:pPr>
    <w:rPr>
      <w:rFonts w:ascii="Arial Black" w:eastAsia="Times New Roman" w:hAnsi="Arial Black"/>
      <w:b/>
      <w:sz w:val="36"/>
      <w:u w:val="single"/>
    </w:rPr>
  </w:style>
  <w:style w:type="character" w:customStyle="1" w:styleId="boldunderlineCharChar0">
    <w:name w:val="boldunderline Char Char"/>
    <w:rsid w:val="00A5337C"/>
    <w:rPr>
      <w:b/>
      <w:sz w:val="22"/>
      <w:szCs w:val="24"/>
      <w:u w:val="single"/>
      <w:lang w:val="en-US" w:eastAsia="en-US" w:bidi="ar-SA"/>
    </w:rPr>
  </w:style>
  <w:style w:type="paragraph" w:customStyle="1" w:styleId="Bullets-squares">
    <w:name w:val="Bullets - squares"/>
    <w:basedOn w:val="Normal"/>
    <w:next w:val="Normal"/>
    <w:qFormat/>
    <w:rsid w:val="00A5337C"/>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A5337C"/>
    <w:pPr>
      <w:ind w:left="288"/>
    </w:pPr>
    <w:rPr>
      <w:rFonts w:asciiTheme="minorHAnsi" w:hAnsiTheme="minorHAnsi" w:cstheme="minorBidi"/>
    </w:rPr>
  </w:style>
  <w:style w:type="paragraph" w:customStyle="1" w:styleId="Size8">
    <w:name w:val="Size 8"/>
    <w:link w:val="Size8Char"/>
    <w:qFormat/>
    <w:rsid w:val="00A5337C"/>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A5337C"/>
    <w:rPr>
      <w:rFonts w:ascii="Times New Roman" w:eastAsia="Times New Roman" w:hAnsi="Times New Roman" w:cs="Times New Roman"/>
      <w:sz w:val="16"/>
      <w14:ligatures w14:val="standardContextual"/>
    </w:rPr>
  </w:style>
  <w:style w:type="character" w:customStyle="1" w:styleId="UnderlinedTextCharChar">
    <w:name w:val="Underlined Text Char Char"/>
    <w:rsid w:val="00A5337C"/>
    <w:rPr>
      <w:rFonts w:cs="Arial"/>
      <w:bCs/>
      <w:szCs w:val="26"/>
      <w:u w:val="single"/>
      <w:lang w:val="en-US" w:eastAsia="en-US" w:bidi="ar-SA"/>
    </w:rPr>
  </w:style>
  <w:style w:type="paragraph" w:customStyle="1" w:styleId="RegularCite">
    <w:name w:val="Regular Cite"/>
    <w:qFormat/>
    <w:rsid w:val="00A5337C"/>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A5337C"/>
  </w:style>
  <w:style w:type="character" w:customStyle="1" w:styleId="emailstyle26">
    <w:name w:val="emailstyle26"/>
    <w:rsid w:val="00A5337C"/>
  </w:style>
  <w:style w:type="paragraph" w:customStyle="1" w:styleId="context">
    <w:name w:val="context"/>
    <w:basedOn w:val="Normal"/>
    <w:qFormat/>
    <w:rsid w:val="00A5337C"/>
    <w:pPr>
      <w:spacing w:before="100" w:beforeAutospacing="1" w:after="100" w:afterAutospacing="1"/>
    </w:pPr>
    <w:rPr>
      <w:rFonts w:eastAsia="Times New Roman"/>
    </w:rPr>
  </w:style>
  <w:style w:type="character" w:customStyle="1" w:styleId="newstitle1">
    <w:name w:val="newstitle1"/>
    <w:rsid w:val="00A5337C"/>
  </w:style>
  <w:style w:type="character" w:customStyle="1" w:styleId="articleheadline">
    <w:name w:val="articleheadline"/>
    <w:rsid w:val="00A5337C"/>
  </w:style>
  <w:style w:type="character" w:customStyle="1" w:styleId="dateline">
    <w:name w:val="dateline"/>
    <w:rsid w:val="00A5337C"/>
  </w:style>
  <w:style w:type="character" w:customStyle="1" w:styleId="sendtofriend">
    <w:name w:val="sendtofriend"/>
    <w:rsid w:val="00A5337C"/>
  </w:style>
  <w:style w:type="character" w:customStyle="1" w:styleId="pagetype">
    <w:name w:val="pagetype"/>
    <w:rsid w:val="00A5337C"/>
  </w:style>
  <w:style w:type="character" w:customStyle="1" w:styleId="byl">
    <w:name w:val="byl"/>
    <w:rsid w:val="00A5337C"/>
  </w:style>
  <w:style w:type="character" w:customStyle="1" w:styleId="byd">
    <w:name w:val="byd"/>
    <w:rsid w:val="00A5337C"/>
  </w:style>
  <w:style w:type="paragraph" w:customStyle="1" w:styleId="Size6">
    <w:name w:val="Size 6"/>
    <w:link w:val="Size6Char"/>
    <w:qFormat/>
    <w:rsid w:val="00A5337C"/>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A5337C"/>
    <w:rPr>
      <w:rFonts w:ascii="Times New Roman" w:eastAsia="Times New Roman" w:hAnsi="Times New Roman" w:cs="Times New Roman"/>
      <w:sz w:val="16"/>
      <w14:ligatures w14:val="standardContextual"/>
    </w:rPr>
  </w:style>
  <w:style w:type="character" w:customStyle="1" w:styleId="underliningchar0">
    <w:name w:val="underliningchar"/>
    <w:rsid w:val="00A5337C"/>
  </w:style>
  <w:style w:type="paragraph" w:customStyle="1" w:styleId="TxBrp11">
    <w:name w:val="TxBr_p11"/>
    <w:basedOn w:val="Normal"/>
    <w:qFormat/>
    <w:rsid w:val="00A5337C"/>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5337C"/>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5337C"/>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A5337C"/>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A5337C"/>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5337C"/>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5337C"/>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5337C"/>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5337C"/>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5337C"/>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5337C"/>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5337C"/>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5337C"/>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5337C"/>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5337C"/>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5337C"/>
    <w:rPr>
      <w:vanish w:val="0"/>
      <w:webHidden w:val="0"/>
      <w:color w:val="999999"/>
      <w:sz w:val="12"/>
      <w:szCs w:val="12"/>
      <w:specVanish/>
    </w:rPr>
  </w:style>
  <w:style w:type="paragraph" w:customStyle="1" w:styleId="CardsFont8pt">
    <w:name w:val="Cards + Font: 8 pt"/>
    <w:basedOn w:val="Normal"/>
    <w:qFormat/>
    <w:rsid w:val="00A5337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5337C"/>
    <w:rPr>
      <w:sz w:val="16"/>
    </w:rPr>
  </w:style>
  <w:style w:type="character" w:customStyle="1" w:styleId="TagLineCharChar">
    <w:name w:val="Tag Line Char Char"/>
    <w:rsid w:val="00A5337C"/>
    <w:rPr>
      <w:rFonts w:cs="Arial"/>
      <w:b/>
      <w:bCs/>
      <w:iCs/>
      <w:sz w:val="24"/>
      <w:szCs w:val="28"/>
      <w:lang w:val="en-US" w:eastAsia="en-US" w:bidi="ar-SA"/>
    </w:rPr>
  </w:style>
  <w:style w:type="paragraph" w:customStyle="1" w:styleId="published">
    <w:name w:val="published"/>
    <w:basedOn w:val="Normal"/>
    <w:uiPriority w:val="99"/>
    <w:qFormat/>
    <w:rsid w:val="00A5337C"/>
    <w:pPr>
      <w:spacing w:before="100" w:beforeAutospacing="1" w:after="100" w:afterAutospacing="1"/>
    </w:pPr>
    <w:rPr>
      <w:rFonts w:eastAsia="Times New Roman"/>
    </w:rPr>
  </w:style>
  <w:style w:type="paragraph" w:customStyle="1" w:styleId="updated">
    <w:name w:val="updated"/>
    <w:basedOn w:val="Normal"/>
    <w:qFormat/>
    <w:rsid w:val="00A5337C"/>
    <w:pPr>
      <w:spacing w:before="100" w:beforeAutospacing="1" w:after="100" w:afterAutospacing="1"/>
    </w:pPr>
    <w:rPr>
      <w:rFonts w:eastAsia="Times New Roman"/>
    </w:rPr>
  </w:style>
  <w:style w:type="character" w:customStyle="1" w:styleId="articlecommentcount">
    <w:name w:val="article_comment_count"/>
    <w:rsid w:val="00A5337C"/>
  </w:style>
  <w:style w:type="character" w:customStyle="1" w:styleId="articlerecommendcount">
    <w:name w:val="article_recommend_count"/>
    <w:rsid w:val="00A5337C"/>
  </w:style>
  <w:style w:type="character" w:customStyle="1" w:styleId="normaltext1">
    <w:name w:val="normal_text"/>
    <w:rsid w:val="00A5337C"/>
  </w:style>
  <w:style w:type="paragraph" w:customStyle="1" w:styleId="storytimestamp">
    <w:name w:val="storytimestamp"/>
    <w:basedOn w:val="Normal"/>
    <w:qFormat/>
    <w:rsid w:val="00A5337C"/>
    <w:pPr>
      <w:spacing w:before="100" w:beforeAutospacing="1" w:after="100" w:afterAutospacing="1"/>
    </w:pPr>
    <w:rPr>
      <w:rFonts w:eastAsia="Times New Roman"/>
    </w:rPr>
  </w:style>
  <w:style w:type="character" w:customStyle="1" w:styleId="story-byline">
    <w:name w:val="story-byline"/>
    <w:rsid w:val="00A5337C"/>
  </w:style>
  <w:style w:type="character" w:customStyle="1" w:styleId="story-titleline">
    <w:name w:val="story-titleline"/>
    <w:rsid w:val="00A5337C"/>
  </w:style>
  <w:style w:type="paragraph" w:styleId="ListBullet2">
    <w:name w:val="List Bullet 2"/>
    <w:basedOn w:val="Normal"/>
    <w:rsid w:val="00A5337C"/>
    <w:pPr>
      <w:tabs>
        <w:tab w:val="num" w:pos="1440"/>
      </w:tabs>
      <w:ind w:left="1440" w:hanging="360"/>
    </w:pPr>
    <w:rPr>
      <w:rFonts w:eastAsia="Times New Roman"/>
      <w:b/>
      <w:szCs w:val="44"/>
    </w:rPr>
  </w:style>
  <w:style w:type="paragraph" w:customStyle="1" w:styleId="Cardnotunderlined0">
    <w:name w:val="Card not underlined"/>
    <w:basedOn w:val="Normal"/>
    <w:qFormat/>
    <w:rsid w:val="00A5337C"/>
    <w:rPr>
      <w:rFonts w:eastAsia="Times New Roman"/>
      <w:color w:val="000000"/>
      <w:sz w:val="10"/>
    </w:rPr>
  </w:style>
  <w:style w:type="character" w:customStyle="1" w:styleId="marron">
    <w:name w:val="marron"/>
    <w:rsid w:val="00A5337C"/>
  </w:style>
  <w:style w:type="paragraph" w:customStyle="1" w:styleId="boldcite">
    <w:name w:val="bold cite"/>
    <w:basedOn w:val="Heading1"/>
    <w:link w:val="boldciteChar4"/>
    <w:qFormat/>
    <w:rsid w:val="00A5337C"/>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A5337C"/>
    <w:rPr>
      <w:sz w:val="22"/>
      <w:szCs w:val="24"/>
      <w:u w:val="single"/>
      <w:lang w:val="en-US" w:eastAsia="en-US" w:bidi="ar-SA"/>
    </w:rPr>
  </w:style>
  <w:style w:type="character" w:customStyle="1" w:styleId="SourcesCharChar1">
    <w:name w:val="Sources Char Char1"/>
    <w:rsid w:val="00A5337C"/>
    <w:rPr>
      <w:rFonts w:cs="Arial"/>
      <w:b/>
      <w:bCs/>
      <w:iCs/>
      <w:sz w:val="24"/>
      <w:szCs w:val="28"/>
      <w:lang w:val="en-US" w:eastAsia="en-US" w:bidi="ar-SA"/>
    </w:rPr>
  </w:style>
  <w:style w:type="character" w:customStyle="1" w:styleId="UnderlinesCharChar">
    <w:name w:val="Underlines Char Char"/>
    <w:rsid w:val="00A5337C"/>
    <w:rPr>
      <w:rFonts w:cs="Arial"/>
      <w:b/>
      <w:bCs/>
      <w:sz w:val="22"/>
      <w:szCs w:val="26"/>
      <w:u w:val="single"/>
      <w:lang w:val="en-US" w:eastAsia="en-US" w:bidi="ar-SA"/>
    </w:rPr>
  </w:style>
  <w:style w:type="paragraph" w:customStyle="1" w:styleId="OmniPage3">
    <w:name w:val="OmniPage #3"/>
    <w:basedOn w:val="Normal"/>
    <w:qFormat/>
    <w:rsid w:val="00A5337C"/>
    <w:rPr>
      <w:rFonts w:eastAsia="Times New Roman"/>
      <w:color w:val="000000"/>
      <w:sz w:val="20"/>
      <w:szCs w:val="20"/>
    </w:rPr>
  </w:style>
  <w:style w:type="paragraph" w:customStyle="1" w:styleId="OmniPage16">
    <w:name w:val="OmniPage #16"/>
    <w:basedOn w:val="Normal"/>
    <w:qFormat/>
    <w:rsid w:val="00A5337C"/>
    <w:rPr>
      <w:rFonts w:eastAsia="Times New Roman"/>
      <w:color w:val="000000"/>
      <w:sz w:val="20"/>
      <w:szCs w:val="20"/>
    </w:rPr>
  </w:style>
  <w:style w:type="paragraph" w:customStyle="1" w:styleId="OmniPage23">
    <w:name w:val="OmniPage #23"/>
    <w:basedOn w:val="Normal"/>
    <w:qFormat/>
    <w:rsid w:val="00A5337C"/>
    <w:rPr>
      <w:rFonts w:eastAsia="Times New Roman"/>
      <w:color w:val="000000"/>
      <w:sz w:val="20"/>
      <w:szCs w:val="20"/>
    </w:rPr>
  </w:style>
  <w:style w:type="paragraph" w:customStyle="1" w:styleId="OmniPage24">
    <w:name w:val="OmniPage #24"/>
    <w:basedOn w:val="Normal"/>
    <w:qFormat/>
    <w:rsid w:val="00A5337C"/>
    <w:rPr>
      <w:rFonts w:eastAsia="Times New Roman"/>
      <w:color w:val="000000"/>
      <w:sz w:val="20"/>
      <w:szCs w:val="20"/>
    </w:rPr>
  </w:style>
  <w:style w:type="paragraph" w:customStyle="1" w:styleId="OmniPage27">
    <w:name w:val="OmniPage #27"/>
    <w:basedOn w:val="Normal"/>
    <w:qFormat/>
    <w:rsid w:val="00A5337C"/>
    <w:rPr>
      <w:rFonts w:eastAsia="Times New Roman"/>
      <w:color w:val="000000"/>
      <w:sz w:val="20"/>
      <w:szCs w:val="20"/>
    </w:rPr>
  </w:style>
  <w:style w:type="paragraph" w:customStyle="1" w:styleId="OmniPage28">
    <w:name w:val="OmniPage #28"/>
    <w:basedOn w:val="Normal"/>
    <w:qFormat/>
    <w:rsid w:val="00A5337C"/>
    <w:rPr>
      <w:rFonts w:eastAsia="Times New Roman"/>
      <w:color w:val="000000"/>
      <w:sz w:val="20"/>
      <w:szCs w:val="20"/>
    </w:rPr>
  </w:style>
  <w:style w:type="paragraph" w:customStyle="1" w:styleId="OmniPage29">
    <w:name w:val="OmniPage #29"/>
    <w:basedOn w:val="Normal"/>
    <w:qFormat/>
    <w:rsid w:val="00A5337C"/>
    <w:rPr>
      <w:rFonts w:eastAsia="Times New Roman"/>
      <w:color w:val="000000"/>
      <w:sz w:val="20"/>
      <w:szCs w:val="20"/>
    </w:rPr>
  </w:style>
  <w:style w:type="paragraph" w:customStyle="1" w:styleId="OmniPage30">
    <w:name w:val="OmniPage #30"/>
    <w:basedOn w:val="Normal"/>
    <w:qFormat/>
    <w:rsid w:val="00A5337C"/>
    <w:rPr>
      <w:rFonts w:eastAsia="Times New Roman"/>
      <w:color w:val="000000"/>
      <w:sz w:val="20"/>
      <w:szCs w:val="20"/>
    </w:rPr>
  </w:style>
  <w:style w:type="paragraph" w:customStyle="1" w:styleId="OmniPage31">
    <w:name w:val="OmniPage #31"/>
    <w:basedOn w:val="Normal"/>
    <w:qFormat/>
    <w:rsid w:val="00A5337C"/>
    <w:rPr>
      <w:rFonts w:eastAsia="Times New Roman"/>
      <w:color w:val="000000"/>
      <w:sz w:val="20"/>
      <w:szCs w:val="20"/>
    </w:rPr>
  </w:style>
  <w:style w:type="paragraph" w:customStyle="1" w:styleId="OmniPage32">
    <w:name w:val="OmniPage #32"/>
    <w:basedOn w:val="Normal"/>
    <w:qFormat/>
    <w:rsid w:val="00A5337C"/>
    <w:rPr>
      <w:rFonts w:eastAsia="Times New Roman"/>
      <w:color w:val="000000"/>
      <w:sz w:val="20"/>
      <w:szCs w:val="20"/>
    </w:rPr>
  </w:style>
  <w:style w:type="paragraph" w:customStyle="1" w:styleId="OmniPage33">
    <w:name w:val="OmniPage #33"/>
    <w:basedOn w:val="Normal"/>
    <w:qFormat/>
    <w:rsid w:val="00A5337C"/>
    <w:rPr>
      <w:rFonts w:eastAsia="Times New Roman"/>
      <w:color w:val="000000"/>
      <w:sz w:val="20"/>
      <w:szCs w:val="20"/>
    </w:rPr>
  </w:style>
  <w:style w:type="paragraph" w:customStyle="1" w:styleId="OmniPage34">
    <w:name w:val="OmniPage #34"/>
    <w:basedOn w:val="Normal"/>
    <w:qFormat/>
    <w:rsid w:val="00A5337C"/>
    <w:rPr>
      <w:rFonts w:eastAsia="Times New Roman"/>
      <w:color w:val="000000"/>
      <w:sz w:val="20"/>
      <w:szCs w:val="20"/>
    </w:rPr>
  </w:style>
  <w:style w:type="paragraph" w:customStyle="1" w:styleId="OmniPage35">
    <w:name w:val="OmniPage #35"/>
    <w:basedOn w:val="Normal"/>
    <w:qFormat/>
    <w:rsid w:val="00A5337C"/>
    <w:rPr>
      <w:rFonts w:eastAsia="Times New Roman"/>
      <w:color w:val="000000"/>
      <w:sz w:val="20"/>
      <w:szCs w:val="20"/>
    </w:rPr>
  </w:style>
  <w:style w:type="paragraph" w:customStyle="1" w:styleId="OmniPage36">
    <w:name w:val="OmniPage #36"/>
    <w:basedOn w:val="Normal"/>
    <w:qFormat/>
    <w:rsid w:val="00A5337C"/>
    <w:rPr>
      <w:rFonts w:eastAsia="Times New Roman"/>
      <w:color w:val="000000"/>
      <w:sz w:val="20"/>
      <w:szCs w:val="20"/>
    </w:rPr>
  </w:style>
  <w:style w:type="paragraph" w:customStyle="1" w:styleId="OmniPage37">
    <w:name w:val="OmniPage #37"/>
    <w:basedOn w:val="Normal"/>
    <w:qFormat/>
    <w:rsid w:val="00A5337C"/>
    <w:rPr>
      <w:rFonts w:eastAsia="Times New Roman"/>
      <w:color w:val="000000"/>
      <w:sz w:val="20"/>
      <w:szCs w:val="20"/>
    </w:rPr>
  </w:style>
  <w:style w:type="paragraph" w:customStyle="1" w:styleId="OmniPage38">
    <w:name w:val="OmniPage #38"/>
    <w:basedOn w:val="Normal"/>
    <w:qFormat/>
    <w:rsid w:val="00A5337C"/>
    <w:rPr>
      <w:rFonts w:eastAsia="Times New Roman"/>
      <w:color w:val="000000"/>
      <w:sz w:val="20"/>
      <w:szCs w:val="20"/>
    </w:rPr>
  </w:style>
  <w:style w:type="paragraph" w:customStyle="1" w:styleId="OmniPage39">
    <w:name w:val="OmniPage #39"/>
    <w:basedOn w:val="Normal"/>
    <w:qFormat/>
    <w:rsid w:val="00A5337C"/>
    <w:rPr>
      <w:rFonts w:eastAsia="Times New Roman"/>
      <w:color w:val="000000"/>
      <w:sz w:val="20"/>
      <w:szCs w:val="20"/>
    </w:rPr>
  </w:style>
  <w:style w:type="paragraph" w:customStyle="1" w:styleId="OmniPage40">
    <w:name w:val="OmniPage #40"/>
    <w:basedOn w:val="Normal"/>
    <w:qFormat/>
    <w:rsid w:val="00A5337C"/>
    <w:rPr>
      <w:rFonts w:eastAsia="Times New Roman"/>
      <w:color w:val="000000"/>
      <w:sz w:val="20"/>
      <w:szCs w:val="20"/>
    </w:rPr>
  </w:style>
  <w:style w:type="paragraph" w:customStyle="1" w:styleId="OmniPage41">
    <w:name w:val="OmniPage #41"/>
    <w:basedOn w:val="Normal"/>
    <w:qFormat/>
    <w:rsid w:val="00A5337C"/>
    <w:rPr>
      <w:rFonts w:eastAsia="Times New Roman"/>
      <w:color w:val="000000"/>
      <w:sz w:val="20"/>
      <w:szCs w:val="20"/>
    </w:rPr>
  </w:style>
  <w:style w:type="paragraph" w:customStyle="1" w:styleId="OmniPage42">
    <w:name w:val="OmniPage #42"/>
    <w:basedOn w:val="Normal"/>
    <w:qFormat/>
    <w:rsid w:val="00A5337C"/>
    <w:rPr>
      <w:rFonts w:eastAsia="Times New Roman"/>
      <w:color w:val="000000"/>
      <w:sz w:val="20"/>
      <w:szCs w:val="20"/>
    </w:rPr>
  </w:style>
  <w:style w:type="paragraph" w:customStyle="1" w:styleId="OmniPage43">
    <w:name w:val="OmniPage #43"/>
    <w:basedOn w:val="Normal"/>
    <w:qFormat/>
    <w:rsid w:val="00A5337C"/>
    <w:rPr>
      <w:rFonts w:eastAsia="Times New Roman"/>
      <w:color w:val="000000"/>
      <w:sz w:val="20"/>
      <w:szCs w:val="20"/>
    </w:rPr>
  </w:style>
  <w:style w:type="paragraph" w:customStyle="1" w:styleId="OmniPage44">
    <w:name w:val="OmniPage #44"/>
    <w:basedOn w:val="Normal"/>
    <w:qFormat/>
    <w:rsid w:val="00A5337C"/>
    <w:rPr>
      <w:rFonts w:eastAsia="Times New Roman"/>
      <w:color w:val="000000"/>
      <w:sz w:val="20"/>
      <w:szCs w:val="20"/>
    </w:rPr>
  </w:style>
  <w:style w:type="paragraph" w:customStyle="1" w:styleId="OmniPage45">
    <w:name w:val="OmniPage #45"/>
    <w:basedOn w:val="Normal"/>
    <w:qFormat/>
    <w:rsid w:val="00A5337C"/>
    <w:rPr>
      <w:rFonts w:eastAsia="Times New Roman"/>
      <w:color w:val="000000"/>
      <w:sz w:val="20"/>
      <w:szCs w:val="20"/>
    </w:rPr>
  </w:style>
  <w:style w:type="paragraph" w:customStyle="1" w:styleId="OmniPage46">
    <w:name w:val="OmniPage #46"/>
    <w:basedOn w:val="Normal"/>
    <w:qFormat/>
    <w:rsid w:val="00A5337C"/>
    <w:rPr>
      <w:rFonts w:eastAsia="Times New Roman"/>
      <w:color w:val="000000"/>
      <w:sz w:val="20"/>
      <w:szCs w:val="20"/>
    </w:rPr>
  </w:style>
  <w:style w:type="paragraph" w:customStyle="1" w:styleId="OmniPage47">
    <w:name w:val="OmniPage #47"/>
    <w:basedOn w:val="Normal"/>
    <w:qFormat/>
    <w:rsid w:val="00A5337C"/>
    <w:rPr>
      <w:rFonts w:eastAsia="Times New Roman"/>
      <w:color w:val="000000"/>
      <w:sz w:val="20"/>
      <w:szCs w:val="20"/>
    </w:rPr>
  </w:style>
  <w:style w:type="paragraph" w:customStyle="1" w:styleId="OmniPage48">
    <w:name w:val="OmniPage #48"/>
    <w:basedOn w:val="Normal"/>
    <w:qFormat/>
    <w:rsid w:val="00A5337C"/>
    <w:rPr>
      <w:rFonts w:eastAsia="Times New Roman"/>
      <w:color w:val="000000"/>
      <w:sz w:val="20"/>
      <w:szCs w:val="20"/>
    </w:rPr>
  </w:style>
  <w:style w:type="paragraph" w:customStyle="1" w:styleId="OmniPage49">
    <w:name w:val="OmniPage #49"/>
    <w:basedOn w:val="Normal"/>
    <w:qFormat/>
    <w:rsid w:val="00A5337C"/>
    <w:rPr>
      <w:rFonts w:eastAsia="Times New Roman"/>
      <w:color w:val="000000"/>
      <w:sz w:val="20"/>
      <w:szCs w:val="20"/>
    </w:rPr>
  </w:style>
  <w:style w:type="paragraph" w:customStyle="1" w:styleId="OmniPage50">
    <w:name w:val="OmniPage #50"/>
    <w:basedOn w:val="Normal"/>
    <w:qFormat/>
    <w:rsid w:val="00A5337C"/>
    <w:rPr>
      <w:rFonts w:eastAsia="Times New Roman"/>
      <w:color w:val="000000"/>
      <w:sz w:val="20"/>
      <w:szCs w:val="20"/>
    </w:rPr>
  </w:style>
  <w:style w:type="paragraph" w:customStyle="1" w:styleId="OmniPage51">
    <w:name w:val="OmniPage #51"/>
    <w:basedOn w:val="Normal"/>
    <w:qFormat/>
    <w:rsid w:val="00A5337C"/>
    <w:rPr>
      <w:rFonts w:eastAsia="Times New Roman"/>
      <w:color w:val="000000"/>
      <w:sz w:val="20"/>
      <w:szCs w:val="20"/>
    </w:rPr>
  </w:style>
  <w:style w:type="paragraph" w:customStyle="1" w:styleId="OmniPage52">
    <w:name w:val="OmniPage #52"/>
    <w:basedOn w:val="Normal"/>
    <w:qFormat/>
    <w:rsid w:val="00A5337C"/>
    <w:rPr>
      <w:rFonts w:eastAsia="Times New Roman"/>
      <w:color w:val="000000"/>
      <w:sz w:val="20"/>
      <w:szCs w:val="20"/>
    </w:rPr>
  </w:style>
  <w:style w:type="paragraph" w:customStyle="1" w:styleId="OmniPage53">
    <w:name w:val="OmniPage #53"/>
    <w:basedOn w:val="Normal"/>
    <w:qFormat/>
    <w:rsid w:val="00A5337C"/>
    <w:rPr>
      <w:rFonts w:eastAsia="Times New Roman"/>
      <w:color w:val="000000"/>
      <w:sz w:val="20"/>
      <w:szCs w:val="20"/>
    </w:rPr>
  </w:style>
  <w:style w:type="paragraph" w:customStyle="1" w:styleId="OmniPage54">
    <w:name w:val="OmniPage #54"/>
    <w:basedOn w:val="Normal"/>
    <w:qFormat/>
    <w:rsid w:val="00A5337C"/>
    <w:rPr>
      <w:rFonts w:eastAsia="Times New Roman"/>
      <w:color w:val="000000"/>
      <w:sz w:val="20"/>
      <w:szCs w:val="20"/>
    </w:rPr>
  </w:style>
  <w:style w:type="paragraph" w:customStyle="1" w:styleId="OmniPage55">
    <w:name w:val="OmniPage #55"/>
    <w:basedOn w:val="Normal"/>
    <w:qFormat/>
    <w:rsid w:val="00A5337C"/>
    <w:rPr>
      <w:rFonts w:eastAsia="Times New Roman"/>
      <w:color w:val="000000"/>
      <w:sz w:val="20"/>
      <w:szCs w:val="20"/>
    </w:rPr>
  </w:style>
  <w:style w:type="paragraph" w:customStyle="1" w:styleId="OmniPage56">
    <w:name w:val="OmniPage #56"/>
    <w:basedOn w:val="Normal"/>
    <w:qFormat/>
    <w:rsid w:val="00A5337C"/>
    <w:rPr>
      <w:rFonts w:eastAsia="Times New Roman"/>
      <w:color w:val="000000"/>
      <w:sz w:val="20"/>
      <w:szCs w:val="20"/>
    </w:rPr>
  </w:style>
  <w:style w:type="paragraph" w:customStyle="1" w:styleId="OmniPage57">
    <w:name w:val="OmniPage #57"/>
    <w:basedOn w:val="Normal"/>
    <w:qFormat/>
    <w:rsid w:val="00A5337C"/>
    <w:rPr>
      <w:rFonts w:eastAsia="Times New Roman"/>
      <w:color w:val="000000"/>
      <w:sz w:val="20"/>
      <w:szCs w:val="20"/>
    </w:rPr>
  </w:style>
  <w:style w:type="paragraph" w:customStyle="1" w:styleId="OmniPage58">
    <w:name w:val="OmniPage #58"/>
    <w:basedOn w:val="Normal"/>
    <w:qFormat/>
    <w:rsid w:val="00A5337C"/>
    <w:rPr>
      <w:rFonts w:eastAsia="Times New Roman"/>
      <w:color w:val="000000"/>
      <w:sz w:val="20"/>
      <w:szCs w:val="20"/>
    </w:rPr>
  </w:style>
  <w:style w:type="paragraph" w:customStyle="1" w:styleId="OmniPage59">
    <w:name w:val="OmniPage #59"/>
    <w:basedOn w:val="Normal"/>
    <w:qFormat/>
    <w:rsid w:val="00A5337C"/>
    <w:rPr>
      <w:rFonts w:eastAsia="Times New Roman"/>
      <w:color w:val="000000"/>
      <w:sz w:val="20"/>
      <w:szCs w:val="20"/>
    </w:rPr>
  </w:style>
  <w:style w:type="paragraph" w:customStyle="1" w:styleId="OmniPage60">
    <w:name w:val="OmniPage #60"/>
    <w:basedOn w:val="Normal"/>
    <w:qFormat/>
    <w:rsid w:val="00A5337C"/>
    <w:rPr>
      <w:rFonts w:eastAsia="Times New Roman"/>
      <w:color w:val="000000"/>
      <w:sz w:val="20"/>
      <w:szCs w:val="20"/>
    </w:rPr>
  </w:style>
  <w:style w:type="paragraph" w:customStyle="1" w:styleId="OmniPage61">
    <w:name w:val="OmniPage #61"/>
    <w:basedOn w:val="Normal"/>
    <w:qFormat/>
    <w:rsid w:val="00A5337C"/>
    <w:rPr>
      <w:rFonts w:eastAsia="Times New Roman"/>
      <w:color w:val="000000"/>
      <w:sz w:val="20"/>
      <w:szCs w:val="20"/>
    </w:rPr>
  </w:style>
  <w:style w:type="paragraph" w:customStyle="1" w:styleId="OmniPage62">
    <w:name w:val="OmniPage #62"/>
    <w:basedOn w:val="Normal"/>
    <w:qFormat/>
    <w:rsid w:val="00A5337C"/>
    <w:rPr>
      <w:rFonts w:eastAsia="Times New Roman"/>
      <w:color w:val="000000"/>
      <w:sz w:val="20"/>
      <w:szCs w:val="20"/>
    </w:rPr>
  </w:style>
  <w:style w:type="paragraph" w:customStyle="1" w:styleId="OmniPage63">
    <w:name w:val="OmniPage #63"/>
    <w:basedOn w:val="Normal"/>
    <w:qFormat/>
    <w:rsid w:val="00A5337C"/>
    <w:rPr>
      <w:rFonts w:eastAsia="Times New Roman"/>
      <w:color w:val="000000"/>
      <w:sz w:val="20"/>
      <w:szCs w:val="20"/>
    </w:rPr>
  </w:style>
  <w:style w:type="paragraph" w:customStyle="1" w:styleId="OmniPage64">
    <w:name w:val="OmniPage #64"/>
    <w:basedOn w:val="Normal"/>
    <w:qFormat/>
    <w:rsid w:val="00A5337C"/>
    <w:rPr>
      <w:rFonts w:eastAsia="Times New Roman"/>
      <w:color w:val="000000"/>
      <w:sz w:val="20"/>
      <w:szCs w:val="20"/>
    </w:rPr>
  </w:style>
  <w:style w:type="paragraph" w:customStyle="1" w:styleId="OmniPage65">
    <w:name w:val="OmniPage #65"/>
    <w:basedOn w:val="Normal"/>
    <w:qFormat/>
    <w:rsid w:val="00A5337C"/>
    <w:rPr>
      <w:rFonts w:eastAsia="Times New Roman"/>
      <w:color w:val="000000"/>
      <w:sz w:val="20"/>
      <w:szCs w:val="20"/>
    </w:rPr>
  </w:style>
  <w:style w:type="paragraph" w:customStyle="1" w:styleId="OmniPage66">
    <w:name w:val="OmniPage #66"/>
    <w:basedOn w:val="Normal"/>
    <w:qFormat/>
    <w:rsid w:val="00A5337C"/>
    <w:rPr>
      <w:rFonts w:eastAsia="Times New Roman"/>
      <w:color w:val="000000"/>
      <w:sz w:val="20"/>
      <w:szCs w:val="20"/>
    </w:rPr>
  </w:style>
  <w:style w:type="paragraph" w:customStyle="1" w:styleId="OmniPage67">
    <w:name w:val="OmniPage #67"/>
    <w:basedOn w:val="Normal"/>
    <w:qFormat/>
    <w:rsid w:val="00A5337C"/>
    <w:rPr>
      <w:rFonts w:eastAsia="Times New Roman"/>
      <w:color w:val="000000"/>
      <w:sz w:val="20"/>
      <w:szCs w:val="20"/>
    </w:rPr>
  </w:style>
  <w:style w:type="paragraph" w:customStyle="1" w:styleId="OmniPage68">
    <w:name w:val="OmniPage #68"/>
    <w:basedOn w:val="Normal"/>
    <w:qFormat/>
    <w:rsid w:val="00A5337C"/>
    <w:rPr>
      <w:rFonts w:eastAsia="Times New Roman"/>
      <w:color w:val="000000"/>
      <w:sz w:val="20"/>
      <w:szCs w:val="20"/>
    </w:rPr>
  </w:style>
  <w:style w:type="paragraph" w:customStyle="1" w:styleId="OmniPage69">
    <w:name w:val="OmniPage #69"/>
    <w:basedOn w:val="Normal"/>
    <w:qFormat/>
    <w:rsid w:val="00A5337C"/>
    <w:rPr>
      <w:rFonts w:eastAsia="Times New Roman"/>
      <w:color w:val="000000"/>
      <w:sz w:val="20"/>
      <w:szCs w:val="20"/>
    </w:rPr>
  </w:style>
  <w:style w:type="paragraph" w:customStyle="1" w:styleId="OmniPage70">
    <w:name w:val="OmniPage #70"/>
    <w:basedOn w:val="Normal"/>
    <w:qFormat/>
    <w:rsid w:val="00A5337C"/>
    <w:rPr>
      <w:rFonts w:eastAsia="Times New Roman"/>
      <w:color w:val="000000"/>
      <w:sz w:val="20"/>
      <w:szCs w:val="20"/>
    </w:rPr>
  </w:style>
  <w:style w:type="paragraph" w:customStyle="1" w:styleId="OmniPage71">
    <w:name w:val="OmniPage #71"/>
    <w:basedOn w:val="Normal"/>
    <w:qFormat/>
    <w:rsid w:val="00A5337C"/>
    <w:rPr>
      <w:rFonts w:eastAsia="Times New Roman"/>
      <w:color w:val="000000"/>
      <w:sz w:val="20"/>
      <w:szCs w:val="20"/>
    </w:rPr>
  </w:style>
  <w:style w:type="table" w:customStyle="1" w:styleId="MediumGrid22">
    <w:name w:val="Medium Grid 22"/>
    <w:basedOn w:val="TableNormal"/>
    <w:uiPriority w:val="68"/>
    <w:rsid w:val="00A5337C"/>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5337C"/>
    <w:rPr>
      <w:rFonts w:ascii="Times New Roman" w:eastAsia="Times New Roman" w:hAnsi="Times New Roman" w:cs="Calibri"/>
      <w:sz w:val="16"/>
      <w:szCs w:val="20"/>
    </w:rPr>
  </w:style>
  <w:style w:type="character" w:customStyle="1" w:styleId="createby">
    <w:name w:val="createby"/>
    <w:rsid w:val="00A5337C"/>
  </w:style>
  <w:style w:type="character" w:customStyle="1" w:styleId="quote-right">
    <w:name w:val="quote-right"/>
    <w:rsid w:val="00A5337C"/>
  </w:style>
  <w:style w:type="character" w:customStyle="1" w:styleId="dropcap">
    <w:name w:val="dropcap"/>
    <w:rsid w:val="00A5337C"/>
  </w:style>
  <w:style w:type="character" w:customStyle="1" w:styleId="smallcase">
    <w:name w:val="smallcase"/>
    <w:rsid w:val="00A5337C"/>
  </w:style>
  <w:style w:type="character" w:customStyle="1" w:styleId="ft0">
    <w:name w:val="ft0"/>
    <w:rsid w:val="00A5337C"/>
  </w:style>
  <w:style w:type="character" w:customStyle="1" w:styleId="ft2">
    <w:name w:val="ft2"/>
    <w:rsid w:val="00A5337C"/>
  </w:style>
  <w:style w:type="character" w:customStyle="1" w:styleId="ft1">
    <w:name w:val="ft1"/>
    <w:rsid w:val="00A5337C"/>
  </w:style>
  <w:style w:type="character" w:customStyle="1" w:styleId="ft3">
    <w:name w:val="ft3"/>
    <w:rsid w:val="00A5337C"/>
  </w:style>
  <w:style w:type="character" w:customStyle="1" w:styleId="StyleTimesNewRoman12ptBold1">
    <w:name w:val="Style Times New Roman 12 pt Bold1"/>
    <w:rsid w:val="00A5337C"/>
    <w:rPr>
      <w:b/>
      <w:bCs/>
      <w:sz w:val="24"/>
    </w:rPr>
  </w:style>
  <w:style w:type="character" w:customStyle="1" w:styleId="UnderlinedChar2">
    <w:name w:val="Underlined Char2"/>
    <w:aliases w:val="Heading 4 Char2,body Char2,No Spacing4 Char1,No Spacing21 Char1,CD - Cite Char1"/>
    <w:qFormat/>
    <w:rsid w:val="00A5337C"/>
    <w:rPr>
      <w:rFonts w:eastAsia="MS Mincho"/>
      <w:szCs w:val="24"/>
      <w:u w:val="single"/>
      <w:lang w:val="en-US" w:eastAsia="ja-JP" w:bidi="ar-SA"/>
    </w:rPr>
  </w:style>
  <w:style w:type="character" w:customStyle="1" w:styleId="CircledChar2">
    <w:name w:val="Circled Char2"/>
    <w:rsid w:val="00A5337C"/>
    <w:rPr>
      <w:rFonts w:eastAsia="MS Mincho"/>
      <w:b/>
      <w:szCs w:val="24"/>
      <w:u w:val="single"/>
      <w:lang w:val="en-US" w:eastAsia="ja-JP" w:bidi="ar-SA"/>
    </w:rPr>
  </w:style>
  <w:style w:type="character" w:customStyle="1" w:styleId="SmallTextChar2">
    <w:name w:val="Small Text Char2"/>
    <w:rsid w:val="00A5337C"/>
    <w:rPr>
      <w:rFonts w:eastAsia="MS Mincho"/>
      <w:sz w:val="15"/>
      <w:szCs w:val="24"/>
      <w:lang w:val="en-US" w:eastAsia="ja-JP" w:bidi="ar-SA"/>
    </w:rPr>
  </w:style>
  <w:style w:type="character" w:customStyle="1" w:styleId="BoldandUnderlineCharCharCharCharChar1">
    <w:name w:val="Bold and Underline Char Char Char Char Char1"/>
    <w:rsid w:val="00A5337C"/>
    <w:rPr>
      <w:b/>
      <w:szCs w:val="24"/>
      <w:u w:val="single"/>
      <w:lang w:val="en-US" w:eastAsia="en-US" w:bidi="ar-SA"/>
    </w:rPr>
  </w:style>
  <w:style w:type="character" w:customStyle="1" w:styleId="SmallCardChar">
    <w:name w:val="Small Card Char"/>
    <w:rsid w:val="00A5337C"/>
    <w:rPr>
      <w:rFonts w:ascii="Palatino Linotype" w:eastAsia="Times New Roman" w:hAnsi="Palatino Linotype"/>
      <w:sz w:val="12"/>
      <w:szCs w:val="24"/>
    </w:rPr>
  </w:style>
  <w:style w:type="character" w:customStyle="1" w:styleId="StyleBoldUnderline10ptBold">
    <w:name w:val="Style Bold Underline + 10 pt Bold"/>
    <w:rsid w:val="00A5337C"/>
    <w:rPr>
      <w:b/>
      <w:bCs/>
      <w:sz w:val="20"/>
      <w:u w:val="thick"/>
    </w:rPr>
  </w:style>
  <w:style w:type="character" w:customStyle="1" w:styleId="separator">
    <w:name w:val="separator"/>
    <w:rsid w:val="00A5337C"/>
  </w:style>
  <w:style w:type="character" w:customStyle="1" w:styleId="PageHeaderChar">
    <w:name w:val="Page Header Char"/>
    <w:link w:val="PageHeader"/>
    <w:rsid w:val="00A5337C"/>
    <w:rPr>
      <w:rFonts w:ascii="Calibri" w:hAnsi="Calibri" w:cs="Calibri"/>
    </w:rPr>
  </w:style>
  <w:style w:type="paragraph" w:customStyle="1" w:styleId="NormalUnderline0">
    <w:name w:val="Normal + Underline"/>
    <w:basedOn w:val="Normal"/>
    <w:link w:val="NormalUnderlineChar0"/>
    <w:qFormat/>
    <w:rsid w:val="00A5337C"/>
    <w:pPr>
      <w:ind w:left="720"/>
    </w:pPr>
    <w:rPr>
      <w:rFonts w:eastAsia="Times New Roman"/>
      <w:b/>
      <w:u w:val="single"/>
    </w:rPr>
  </w:style>
  <w:style w:type="paragraph" w:customStyle="1" w:styleId="NormalNoUnderline">
    <w:name w:val="Normal + No Underline"/>
    <w:basedOn w:val="Normal"/>
    <w:link w:val="NormalNoUnderlineChar"/>
    <w:qFormat/>
    <w:rsid w:val="00A5337C"/>
    <w:pPr>
      <w:ind w:left="720"/>
    </w:pPr>
    <w:rPr>
      <w:rFonts w:eastAsia="Times New Roman"/>
      <w:sz w:val="12"/>
    </w:rPr>
  </w:style>
  <w:style w:type="character" w:customStyle="1" w:styleId="NormalUnderlineChar0">
    <w:name w:val="Normal + Underline Char"/>
    <w:link w:val="NormalUnderline0"/>
    <w:rsid w:val="00A5337C"/>
    <w:rPr>
      <w:rFonts w:ascii="Calibri" w:eastAsia="Times New Roman" w:hAnsi="Calibri" w:cs="Calibri"/>
      <w:b/>
      <w:u w:val="single"/>
    </w:rPr>
  </w:style>
  <w:style w:type="character" w:customStyle="1" w:styleId="NormalNoUnderlineChar">
    <w:name w:val="Normal + No Underline Char"/>
    <w:link w:val="NormalNoUnderline"/>
    <w:rsid w:val="00A5337C"/>
    <w:rPr>
      <w:rFonts w:ascii="Calibri" w:eastAsia="Times New Roman" w:hAnsi="Calibri" w:cs="Calibri"/>
      <w:sz w:val="12"/>
    </w:rPr>
  </w:style>
  <w:style w:type="paragraph" w:customStyle="1" w:styleId="TagCite2">
    <w:name w:val="Tag Cite"/>
    <w:basedOn w:val="PageHeader"/>
    <w:link w:val="TagCiteChar3"/>
    <w:qFormat/>
    <w:rsid w:val="00A5337C"/>
    <w:rPr>
      <w:rFonts w:ascii="Arial Narrow" w:eastAsia="SimSun" w:hAnsi="Arial Narrow"/>
      <w:b/>
      <w:lang w:eastAsia="zh-CN"/>
    </w:rPr>
  </w:style>
  <w:style w:type="character" w:customStyle="1" w:styleId="TagCiteChar3">
    <w:name w:val="Tag Cite Char"/>
    <w:link w:val="TagCite2"/>
    <w:rsid w:val="00A5337C"/>
    <w:rPr>
      <w:rFonts w:ascii="Arial Narrow" w:eastAsia="SimSun" w:hAnsi="Arial Narrow" w:cs="Calibri"/>
      <w:b/>
      <w:lang w:eastAsia="zh-CN"/>
    </w:rPr>
  </w:style>
  <w:style w:type="character" w:customStyle="1" w:styleId="smalllink">
    <w:name w:val="smalllink"/>
    <w:rsid w:val="00A5337C"/>
  </w:style>
  <w:style w:type="character" w:customStyle="1" w:styleId="bighead1">
    <w:name w:val="bighead1"/>
    <w:rsid w:val="00A5337C"/>
    <w:rPr>
      <w:rFonts w:ascii="Verdana" w:hAnsi="Verdana" w:hint="default"/>
      <w:b/>
      <w:bCs/>
      <w:sz w:val="27"/>
      <w:szCs w:val="27"/>
    </w:rPr>
  </w:style>
  <w:style w:type="character" w:customStyle="1" w:styleId="Underline-WFU">
    <w:name w:val="Underline-WFU"/>
    <w:uiPriority w:val="1"/>
    <w:qFormat/>
    <w:rsid w:val="00A5337C"/>
    <w:rPr>
      <w:rFonts w:ascii="Cambria" w:hAnsi="Cambria"/>
      <w:sz w:val="21"/>
      <w:u w:val="single"/>
    </w:rPr>
  </w:style>
  <w:style w:type="paragraph" w:customStyle="1" w:styleId="Tiny-WFU">
    <w:name w:val="Tiny-WFU"/>
    <w:basedOn w:val="Normal"/>
    <w:qFormat/>
    <w:rsid w:val="00A5337C"/>
    <w:rPr>
      <w:rFonts w:ascii="Cambria" w:eastAsia="Malgun Gothic" w:hAnsi="Cambria"/>
      <w:sz w:val="12"/>
      <w:lang w:eastAsia="ko-KR"/>
    </w:rPr>
  </w:style>
  <w:style w:type="character" w:customStyle="1" w:styleId="b">
    <w:name w:val="b"/>
    <w:rsid w:val="00A5337C"/>
  </w:style>
  <w:style w:type="character" w:customStyle="1" w:styleId="CardTextCharChar">
    <w:name w:val="Card Text Char Char"/>
    <w:rsid w:val="00A5337C"/>
    <w:rPr>
      <w:rFonts w:ascii="Arial" w:hAnsi="Arial"/>
      <w:sz w:val="16"/>
      <w:szCs w:val="24"/>
    </w:rPr>
  </w:style>
  <w:style w:type="paragraph" w:customStyle="1" w:styleId="Indentation">
    <w:name w:val="Indentation"/>
    <w:basedOn w:val="Normal"/>
    <w:qFormat/>
    <w:rsid w:val="00A5337C"/>
    <w:pPr>
      <w:ind w:left="288" w:right="288"/>
    </w:pPr>
    <w:rPr>
      <w:rFonts w:eastAsia="Calibri"/>
    </w:rPr>
  </w:style>
  <w:style w:type="paragraph" w:customStyle="1" w:styleId="departments">
    <w:name w:val="departments"/>
    <w:basedOn w:val="Normal"/>
    <w:qFormat/>
    <w:rsid w:val="00A5337C"/>
    <w:pPr>
      <w:spacing w:before="100" w:beforeAutospacing="1" w:after="100" w:afterAutospacing="1"/>
    </w:pPr>
    <w:rPr>
      <w:rFonts w:eastAsia="Times New Roman"/>
    </w:rPr>
  </w:style>
  <w:style w:type="character" w:customStyle="1" w:styleId="left-date1">
    <w:name w:val="left-date1"/>
    <w:rsid w:val="00A5337C"/>
    <w:rPr>
      <w:rFonts w:ascii="Verdana" w:hAnsi="Verdana" w:hint="default"/>
      <w:color w:val="666666"/>
      <w:sz w:val="14"/>
      <w:szCs w:val="14"/>
    </w:rPr>
  </w:style>
  <w:style w:type="character" w:customStyle="1" w:styleId="Bodytext10pt">
    <w:name w:val="Body text + 10 pt"/>
    <w:aliases w:val="Spacing -1 pt"/>
    <w:basedOn w:val="DefaultParagraphFont"/>
    <w:rsid w:val="00A5337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A5337C"/>
  </w:style>
  <w:style w:type="paragraph" w:customStyle="1" w:styleId="seeall">
    <w:name w:val="seeall"/>
    <w:basedOn w:val="Normal"/>
    <w:qFormat/>
    <w:rsid w:val="00A5337C"/>
    <w:pPr>
      <w:spacing w:before="100" w:beforeAutospacing="1" w:after="100" w:afterAutospacing="1"/>
    </w:pPr>
    <w:rPr>
      <w:rFonts w:eastAsia="Times New Roman"/>
    </w:rPr>
  </w:style>
  <w:style w:type="character" w:customStyle="1" w:styleId="list-comma">
    <w:name w:val="list-comma"/>
    <w:basedOn w:val="DefaultParagraphFont"/>
    <w:rsid w:val="00A5337C"/>
  </w:style>
  <w:style w:type="character" w:customStyle="1" w:styleId="livefyre-commentcount">
    <w:name w:val="livefyre-commentcount"/>
    <w:basedOn w:val="DefaultParagraphFont"/>
    <w:rsid w:val="00A5337C"/>
  </w:style>
  <w:style w:type="character" w:customStyle="1" w:styleId="rednegchange">
    <w:name w:val="red_neg_change"/>
    <w:basedOn w:val="DefaultParagraphFont"/>
    <w:rsid w:val="00A5337C"/>
  </w:style>
  <w:style w:type="character" w:customStyle="1" w:styleId="wsodqchgshow">
    <w:name w:val="wsodq_chgshow"/>
    <w:basedOn w:val="DefaultParagraphFont"/>
    <w:rsid w:val="00A5337C"/>
  </w:style>
  <w:style w:type="character" w:customStyle="1" w:styleId="greenposchange">
    <w:name w:val="green_pos_change"/>
    <w:basedOn w:val="DefaultParagraphFont"/>
    <w:rsid w:val="00A5337C"/>
  </w:style>
  <w:style w:type="paragraph" w:customStyle="1" w:styleId="image-caption">
    <w:name w:val="image-caption"/>
    <w:basedOn w:val="Normal"/>
    <w:qFormat/>
    <w:rsid w:val="00A5337C"/>
    <w:pPr>
      <w:spacing w:before="100" w:beforeAutospacing="1" w:after="100" w:afterAutospacing="1"/>
    </w:pPr>
    <w:rPr>
      <w:rFonts w:eastAsia="Times New Roman"/>
    </w:rPr>
  </w:style>
  <w:style w:type="character" w:customStyle="1" w:styleId="image-credit">
    <w:name w:val="image-credit"/>
    <w:basedOn w:val="DefaultParagraphFont"/>
    <w:rsid w:val="00A5337C"/>
  </w:style>
  <w:style w:type="paragraph" w:customStyle="1" w:styleId="gascontcredit">
    <w:name w:val="gas_cont_credit"/>
    <w:basedOn w:val="Normal"/>
    <w:qFormat/>
    <w:rsid w:val="00A5337C"/>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A5337C"/>
    <w:rPr>
      <w:rFonts w:cs="Arial"/>
      <w:b/>
      <w:bCs/>
      <w:iCs/>
      <w:color w:val="000000"/>
      <w:szCs w:val="28"/>
      <w:lang w:val="en-US" w:eastAsia="en-US" w:bidi="ar-SA"/>
    </w:rPr>
  </w:style>
  <w:style w:type="character" w:customStyle="1" w:styleId="BoldandUnderlineChar6">
    <w:name w:val="Bold and Underline Char6"/>
    <w:basedOn w:val="DefaultParagraphFont"/>
    <w:rsid w:val="00A5337C"/>
    <w:rPr>
      <w:b/>
      <w:szCs w:val="24"/>
      <w:u w:val="single"/>
      <w:lang w:val="en-US" w:eastAsia="en-US" w:bidi="ar-SA"/>
    </w:rPr>
  </w:style>
  <w:style w:type="paragraph" w:customStyle="1" w:styleId="endarticle">
    <w:name w:val="endarticle"/>
    <w:basedOn w:val="Normal"/>
    <w:uiPriority w:val="99"/>
    <w:qFormat/>
    <w:rsid w:val="00A5337C"/>
    <w:pPr>
      <w:spacing w:before="100" w:beforeAutospacing="1" w:after="100" w:afterAutospacing="1"/>
    </w:pPr>
    <w:rPr>
      <w:rFonts w:eastAsia="Times New Roman"/>
    </w:rPr>
  </w:style>
  <w:style w:type="paragraph" w:customStyle="1" w:styleId="a-body-text">
    <w:name w:val="a-body-text"/>
    <w:basedOn w:val="Normal"/>
    <w:uiPriority w:val="99"/>
    <w:qFormat/>
    <w:rsid w:val="00A5337C"/>
    <w:pPr>
      <w:spacing w:before="100" w:beforeAutospacing="1" w:after="100" w:afterAutospacing="1"/>
    </w:pPr>
    <w:rPr>
      <w:rFonts w:eastAsia="Times New Roman"/>
    </w:rPr>
  </w:style>
  <w:style w:type="paragraph" w:customStyle="1" w:styleId="obgpara">
    <w:name w:val="obg_para"/>
    <w:basedOn w:val="Normal"/>
    <w:uiPriority w:val="99"/>
    <w:qFormat/>
    <w:rsid w:val="00A5337C"/>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A5337C"/>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A5337C"/>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A5337C"/>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A5337C"/>
    <w:rPr>
      <w:rFonts w:ascii="Georgia" w:eastAsia="Calibri" w:hAnsi="Georgia"/>
      <w:b/>
      <w:bCs/>
      <w:szCs w:val="24"/>
      <w:u w:val="single"/>
    </w:rPr>
  </w:style>
  <w:style w:type="character" w:customStyle="1" w:styleId="caption4">
    <w:name w:val="caption4"/>
    <w:basedOn w:val="DefaultParagraphFont"/>
    <w:rsid w:val="00A5337C"/>
  </w:style>
  <w:style w:type="character" w:customStyle="1" w:styleId="field-content">
    <w:name w:val="field-content"/>
    <w:basedOn w:val="DefaultParagraphFont"/>
    <w:rsid w:val="00A5337C"/>
  </w:style>
  <w:style w:type="character" w:customStyle="1" w:styleId="honorific-prefix">
    <w:name w:val="honorific-prefix"/>
    <w:basedOn w:val="DefaultParagraphFont"/>
    <w:rsid w:val="00A5337C"/>
  </w:style>
  <w:style w:type="character" w:customStyle="1" w:styleId="given-name">
    <w:name w:val="given-name"/>
    <w:basedOn w:val="DefaultParagraphFont"/>
    <w:rsid w:val="00A5337C"/>
  </w:style>
  <w:style w:type="character" w:customStyle="1" w:styleId="family-name">
    <w:name w:val="family-name"/>
    <w:basedOn w:val="DefaultParagraphFont"/>
    <w:rsid w:val="00A5337C"/>
  </w:style>
  <w:style w:type="character" w:customStyle="1" w:styleId="chead">
    <w:name w:val="chead"/>
    <w:basedOn w:val="DefaultParagraphFont"/>
    <w:rsid w:val="00A5337C"/>
  </w:style>
  <w:style w:type="character" w:customStyle="1" w:styleId="obgcapsstart">
    <w:name w:val="obg_caps_start"/>
    <w:basedOn w:val="DefaultParagraphFont"/>
    <w:rsid w:val="00A5337C"/>
  </w:style>
  <w:style w:type="character" w:customStyle="1" w:styleId="underlinedCharChar0">
    <w:name w:val="underlined Char Char"/>
    <w:basedOn w:val="DefaultParagraphFont"/>
    <w:rsid w:val="00A5337C"/>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A5337C"/>
    <w:pPr>
      <w:spacing w:after="0" w:line="240" w:lineRule="auto"/>
    </w:pPr>
    <w:rPr>
      <w:strike/>
      <w:sz w:val="16"/>
      <w:szCs w:val="16"/>
    </w:rPr>
  </w:style>
  <w:style w:type="paragraph" w:customStyle="1" w:styleId="Pa4">
    <w:name w:val="Pa4"/>
    <w:basedOn w:val="Normal"/>
    <w:next w:val="Normal"/>
    <w:uiPriority w:val="99"/>
    <w:qFormat/>
    <w:rsid w:val="00A5337C"/>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A5337C"/>
    <w:rPr>
      <w:rFonts w:cs="Arial"/>
      <w:bCs/>
      <w:szCs w:val="26"/>
      <w:u w:val="single"/>
      <w:lang w:val="en-US" w:eastAsia="en-US" w:bidi="ar-SA"/>
    </w:rPr>
  </w:style>
  <w:style w:type="character" w:customStyle="1" w:styleId="subheader">
    <w:name w:val="subheader"/>
    <w:basedOn w:val="DefaultParagraphFont"/>
    <w:rsid w:val="00A5337C"/>
  </w:style>
  <w:style w:type="paragraph" w:customStyle="1" w:styleId="attribution">
    <w:name w:val="attribution"/>
    <w:basedOn w:val="Normal"/>
    <w:qFormat/>
    <w:rsid w:val="00A5337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A5337C"/>
    <w:pPr>
      <w:spacing w:before="100" w:beforeAutospacing="1" w:after="100" w:afterAutospacing="1"/>
    </w:pPr>
    <w:rPr>
      <w:rFonts w:eastAsia="Times New Roman"/>
    </w:rPr>
  </w:style>
  <w:style w:type="paragraph" w:customStyle="1" w:styleId="text-textbodyhoustontext">
    <w:name w:val="text-textbody houstontext"/>
    <w:basedOn w:val="Normal"/>
    <w:qFormat/>
    <w:rsid w:val="00A5337C"/>
    <w:pPr>
      <w:spacing w:before="100" w:beforeAutospacing="1" w:after="100" w:afterAutospacing="1"/>
    </w:pPr>
    <w:rPr>
      <w:rFonts w:eastAsia="Times New Roman"/>
    </w:rPr>
  </w:style>
  <w:style w:type="character" w:customStyle="1" w:styleId="text2">
    <w:name w:val="text2"/>
    <w:basedOn w:val="DefaultParagraphFont"/>
    <w:rsid w:val="00A5337C"/>
  </w:style>
  <w:style w:type="paragraph" w:customStyle="1" w:styleId="msolistparagraph0">
    <w:name w:val="msolistparagraph"/>
    <w:basedOn w:val="Normal"/>
    <w:qFormat/>
    <w:rsid w:val="00A5337C"/>
    <w:pPr>
      <w:spacing w:before="100" w:beforeAutospacing="1" w:after="100" w:afterAutospacing="1"/>
    </w:pPr>
    <w:rPr>
      <w:rFonts w:eastAsia="Times New Roman"/>
    </w:rPr>
  </w:style>
  <w:style w:type="paragraph" w:customStyle="1" w:styleId="msolistparagraphcxsplast">
    <w:name w:val="msolistparagraphcxsplast"/>
    <w:basedOn w:val="Normal"/>
    <w:qFormat/>
    <w:rsid w:val="00A5337C"/>
    <w:pPr>
      <w:spacing w:before="100" w:beforeAutospacing="1" w:after="100" w:afterAutospacing="1"/>
    </w:pPr>
    <w:rPr>
      <w:rFonts w:eastAsia="Times New Roman"/>
    </w:rPr>
  </w:style>
  <w:style w:type="character" w:customStyle="1" w:styleId="pmtermsel">
    <w:name w:val="pmtermsel"/>
    <w:basedOn w:val="DefaultParagraphFont"/>
    <w:rsid w:val="00A5337C"/>
  </w:style>
  <w:style w:type="character" w:customStyle="1" w:styleId="StyleUnderlineChar2CharChar11pt">
    <w:name w:val="Style Underline Char2 Char Char + 11 pt"/>
    <w:basedOn w:val="Style11pt"/>
    <w:rsid w:val="00A5337C"/>
    <w:rPr>
      <w:rFonts w:ascii="Times New Roman" w:hAnsi="Times New Roman"/>
      <w:sz w:val="20"/>
      <w:u w:val="single"/>
    </w:rPr>
  </w:style>
  <w:style w:type="character" w:customStyle="1" w:styleId="StyleStyleBoldUnderline11pt">
    <w:name w:val="Style Style Bold Underline + 11 pt"/>
    <w:basedOn w:val="DefaultParagraphFont"/>
    <w:rsid w:val="00A5337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5337C"/>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A5337C"/>
    <w:rPr>
      <w:rFonts w:ascii="Calibri" w:eastAsia="SimSun" w:hAnsi="Calibri" w:cs="Calibri"/>
      <w:b/>
      <w:bCs/>
      <w:sz w:val="20"/>
      <w:u w:val="single"/>
      <w:lang w:eastAsia="zh-CN"/>
    </w:rPr>
  </w:style>
  <w:style w:type="character" w:customStyle="1" w:styleId="Styleunderline11pt">
    <w:name w:val="Style underline + 11 pt"/>
    <w:basedOn w:val="underline"/>
    <w:rsid w:val="00A5337C"/>
    <w:rPr>
      <w:rFonts w:ascii="Times New Roman" w:hAnsi="Times New Roman"/>
      <w:b w:val="0"/>
      <w:bCs w:val="0"/>
      <w:sz w:val="20"/>
      <w:u w:val="single"/>
    </w:rPr>
  </w:style>
  <w:style w:type="character" w:customStyle="1" w:styleId="Styleunderline11ptBold">
    <w:name w:val="Style underline + 11 pt Bold"/>
    <w:basedOn w:val="underline"/>
    <w:rsid w:val="00A5337C"/>
    <w:rPr>
      <w:rFonts w:ascii="Times New Roman" w:hAnsi="Times New Roman"/>
      <w:b/>
      <w:bCs/>
      <w:sz w:val="20"/>
      <w:u w:val="single"/>
    </w:rPr>
  </w:style>
  <w:style w:type="paragraph" w:customStyle="1" w:styleId="StyleStyle49pt10">
    <w:name w:val="Style Style4 + 9 pt10"/>
    <w:basedOn w:val="Style4"/>
    <w:link w:val="StyleStyle49pt10Char"/>
    <w:qFormat/>
    <w:rsid w:val="00A5337C"/>
    <w:rPr>
      <w:rFonts w:eastAsia="Times New Roman"/>
      <w:sz w:val="20"/>
      <w:u w:val="single"/>
      <w:lang w:eastAsia="zh-CN"/>
    </w:rPr>
  </w:style>
  <w:style w:type="character" w:customStyle="1" w:styleId="StyleStyle49pt10Char">
    <w:name w:val="Style Style4 + 9 pt10 Char"/>
    <w:basedOn w:val="Style4Char"/>
    <w:link w:val="StyleStyle49pt10"/>
    <w:rsid w:val="00A5337C"/>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A5337C"/>
    <w:rPr>
      <w:rFonts w:eastAsia="Times New Roman"/>
      <w:b/>
      <w:bCs/>
      <w:sz w:val="20"/>
      <w:u w:val="single"/>
      <w:lang w:eastAsia="zh-CN"/>
    </w:rPr>
  </w:style>
  <w:style w:type="character" w:customStyle="1" w:styleId="StyleStyle49ptBold7Char">
    <w:name w:val="Style Style4 + 9 pt Bold7 Char"/>
    <w:basedOn w:val="Style4Char"/>
    <w:link w:val="StyleStyle49ptBold7"/>
    <w:rsid w:val="00A5337C"/>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A5337C"/>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A5337C"/>
    <w:rPr>
      <w:rFonts w:ascii="Times New Roman" w:hAnsi="Times New Roman"/>
      <w:b/>
      <w:bCs/>
      <w:sz w:val="20"/>
      <w:u w:val="single"/>
      <w:lang w:val="en-US" w:eastAsia="en-US" w:bidi="ar-SA"/>
    </w:rPr>
  </w:style>
  <w:style w:type="character" w:customStyle="1" w:styleId="articlehead2">
    <w:name w:val="articlehead2"/>
    <w:basedOn w:val="DefaultParagraphFont"/>
    <w:rsid w:val="00A5337C"/>
  </w:style>
  <w:style w:type="character" w:customStyle="1" w:styleId="pronset">
    <w:name w:val="pronset"/>
    <w:basedOn w:val="DefaultParagraphFont"/>
    <w:rsid w:val="00A5337C"/>
  </w:style>
  <w:style w:type="character" w:customStyle="1" w:styleId="showipapr">
    <w:name w:val="show_ipapr"/>
    <w:basedOn w:val="DefaultParagraphFont"/>
    <w:rsid w:val="00A5337C"/>
  </w:style>
  <w:style w:type="character" w:customStyle="1" w:styleId="prondelim">
    <w:name w:val="prondelim"/>
    <w:basedOn w:val="DefaultParagraphFont"/>
    <w:rsid w:val="00A5337C"/>
  </w:style>
  <w:style w:type="character" w:customStyle="1" w:styleId="pron">
    <w:name w:val="pron"/>
    <w:basedOn w:val="DefaultParagraphFont"/>
    <w:rsid w:val="00A5337C"/>
  </w:style>
  <w:style w:type="character" w:customStyle="1" w:styleId="prontoggle">
    <w:name w:val="pron_toggle"/>
    <w:basedOn w:val="DefaultParagraphFont"/>
    <w:rsid w:val="00A5337C"/>
  </w:style>
  <w:style w:type="character" w:customStyle="1" w:styleId="showspellpr">
    <w:name w:val="show_spellpr"/>
    <w:basedOn w:val="DefaultParagraphFont"/>
    <w:rsid w:val="00A5337C"/>
  </w:style>
  <w:style w:type="character" w:customStyle="1" w:styleId="boldface">
    <w:name w:val="boldface"/>
    <w:basedOn w:val="DefaultParagraphFont"/>
    <w:rsid w:val="00A5337C"/>
  </w:style>
  <w:style w:type="character" w:customStyle="1" w:styleId="pg">
    <w:name w:val="pg"/>
    <w:basedOn w:val="DefaultParagraphFont"/>
    <w:rsid w:val="00A5337C"/>
  </w:style>
  <w:style w:type="character" w:customStyle="1" w:styleId="secondary-bf">
    <w:name w:val="secondary-bf"/>
    <w:basedOn w:val="DefaultParagraphFont"/>
    <w:rsid w:val="00A5337C"/>
  </w:style>
  <w:style w:type="character" w:customStyle="1" w:styleId="dnindex">
    <w:name w:val="dnindex"/>
    <w:basedOn w:val="DefaultParagraphFont"/>
    <w:rsid w:val="00A5337C"/>
  </w:style>
  <w:style w:type="character" w:customStyle="1" w:styleId="Styleterm111ptUnderline">
    <w:name w:val="Style term1 + 11 pt Underline"/>
    <w:basedOn w:val="term1"/>
    <w:rsid w:val="00A5337C"/>
    <w:rPr>
      <w:b/>
      <w:bCs/>
      <w:sz w:val="20"/>
      <w:u w:val="single"/>
    </w:rPr>
  </w:style>
  <w:style w:type="paragraph" w:customStyle="1" w:styleId="StyleMinimizedTextArialNarrow10pt">
    <w:name w:val="Style Minimized Text + Arial Narrow 10 pt"/>
    <w:basedOn w:val="MinimizedText"/>
    <w:link w:val="StyleMinimizedTextArialNarrow10ptChar"/>
    <w:qFormat/>
    <w:rsid w:val="00A5337C"/>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A5337C"/>
    <w:rPr>
      <w:rFonts w:ascii="Calibri" w:eastAsia="Times New Roman" w:hAnsi="Calibri" w:cs="Calibri"/>
      <w:sz w:val="20"/>
    </w:rPr>
  </w:style>
  <w:style w:type="paragraph" w:customStyle="1" w:styleId="StyleStyle49pt3">
    <w:name w:val="Style Style4 + 9 pt3"/>
    <w:basedOn w:val="Style4"/>
    <w:link w:val="StyleStyle49pt3Char"/>
    <w:qFormat/>
    <w:rsid w:val="00A5337C"/>
    <w:rPr>
      <w:rFonts w:eastAsia="Times New Roman"/>
      <w:sz w:val="20"/>
      <w:u w:val="single"/>
      <w:lang w:eastAsia="zh-CN"/>
    </w:rPr>
  </w:style>
  <w:style w:type="character" w:customStyle="1" w:styleId="StyleStyle49pt3Char">
    <w:name w:val="Style Style4 + 9 pt3 Char"/>
    <w:basedOn w:val="Style4Char"/>
    <w:link w:val="StyleStyle49pt3"/>
    <w:rsid w:val="00A5337C"/>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A5337C"/>
    <w:rPr>
      <w:rFonts w:eastAsia="Times New Roman"/>
      <w:b/>
      <w:bCs/>
      <w:sz w:val="20"/>
      <w:u w:val="single"/>
      <w:lang w:eastAsia="zh-CN"/>
    </w:rPr>
  </w:style>
  <w:style w:type="character" w:customStyle="1" w:styleId="StyleStyle49ptBold3Char">
    <w:name w:val="Style Style4 + 9 pt Bold3 Char"/>
    <w:basedOn w:val="Style4Char"/>
    <w:link w:val="StyleStyle49ptBold3"/>
    <w:rsid w:val="00A5337C"/>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A5337C"/>
    <w:rPr>
      <w:sz w:val="20"/>
      <w:u w:val="single"/>
    </w:rPr>
  </w:style>
  <w:style w:type="character" w:customStyle="1" w:styleId="ct-with-fmlt">
    <w:name w:val="ct-with-fmlt"/>
    <w:basedOn w:val="DefaultParagraphFont"/>
    <w:rsid w:val="00A5337C"/>
  </w:style>
  <w:style w:type="character" w:customStyle="1" w:styleId="althead">
    <w:name w:val="althead"/>
    <w:basedOn w:val="DefaultParagraphFont"/>
    <w:rsid w:val="00A5337C"/>
  </w:style>
  <w:style w:type="character" w:customStyle="1" w:styleId="arbd1">
    <w:name w:val="arbd1"/>
    <w:basedOn w:val="DefaultParagraphFont"/>
    <w:rsid w:val="00A5337C"/>
  </w:style>
  <w:style w:type="character" w:customStyle="1" w:styleId="unx">
    <w:name w:val="unx"/>
    <w:basedOn w:val="DefaultParagraphFont"/>
    <w:rsid w:val="00A5337C"/>
  </w:style>
  <w:style w:type="character" w:customStyle="1" w:styleId="lrdctph">
    <w:name w:val="lr_dct_ph"/>
    <w:basedOn w:val="DefaultParagraphFont"/>
    <w:rsid w:val="00A5337C"/>
  </w:style>
  <w:style w:type="paragraph" w:customStyle="1" w:styleId="CardT1">
    <w:name w:val="CardT1"/>
    <w:basedOn w:val="Normal"/>
    <w:link w:val="CardT1Char"/>
    <w:qFormat/>
    <w:rsid w:val="00A5337C"/>
    <w:pPr>
      <w:jc w:val="both"/>
    </w:pPr>
    <w:rPr>
      <w:rFonts w:eastAsia="Calibri"/>
      <w:kern w:val="2"/>
      <w:sz w:val="14"/>
      <w:szCs w:val="14"/>
      <w:lang w:eastAsia="zh-TW"/>
    </w:rPr>
  </w:style>
  <w:style w:type="character" w:customStyle="1" w:styleId="CardT1Char">
    <w:name w:val="CardT1 Char"/>
    <w:link w:val="CardT1"/>
    <w:rsid w:val="00A5337C"/>
    <w:rPr>
      <w:rFonts w:ascii="Calibri" w:eastAsia="Calibri" w:hAnsi="Calibri" w:cs="Calibri"/>
      <w:kern w:val="2"/>
      <w:sz w:val="14"/>
      <w:szCs w:val="14"/>
      <w:lang w:eastAsia="zh-TW"/>
    </w:rPr>
  </w:style>
  <w:style w:type="character" w:customStyle="1" w:styleId="CardCite1">
    <w:name w:val="CardCite1"/>
    <w:qFormat/>
    <w:rsid w:val="00A5337C"/>
    <w:rPr>
      <w:rFonts w:ascii="Times New Roman" w:hAnsi="Times New Roman"/>
      <w:b/>
      <w:sz w:val="22"/>
      <w:szCs w:val="22"/>
      <w:u w:val="single"/>
      <w:lang w:val="en-US" w:eastAsia="en-US" w:bidi="ar-SA"/>
    </w:rPr>
  </w:style>
  <w:style w:type="character" w:customStyle="1" w:styleId="BoxX2">
    <w:name w:val="BoxX2"/>
    <w:qFormat/>
    <w:rsid w:val="00A5337C"/>
    <w:rPr>
      <w:rFonts w:ascii="Times New Roman" w:hAnsi="Times New Roman"/>
      <w:b/>
      <w:sz w:val="22"/>
      <w:u w:val="single"/>
      <w:bdr w:val="single" w:sz="4" w:space="0" w:color="auto"/>
    </w:rPr>
  </w:style>
  <w:style w:type="character" w:customStyle="1" w:styleId="Bodytext85pt">
    <w:name w:val="Body text + 8.5 pt"/>
    <w:aliases w:val="Spacing 1 pt"/>
    <w:rsid w:val="00A5337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A5337C"/>
    <w:rPr>
      <w:b/>
      <w:bCs/>
      <w:u w:val="single"/>
    </w:rPr>
  </w:style>
  <w:style w:type="character" w:customStyle="1" w:styleId="A-Underlining">
    <w:name w:val="A-Underlining"/>
    <w:basedOn w:val="DefaultParagraphFont"/>
    <w:rsid w:val="00A5337C"/>
    <w:rPr>
      <w:rFonts w:ascii="Garamond" w:hAnsi="Garamond"/>
      <w:color w:val="auto"/>
      <w:sz w:val="24"/>
      <w:u w:val="single"/>
    </w:rPr>
  </w:style>
  <w:style w:type="paragraph" w:customStyle="1" w:styleId="B-TagCite">
    <w:name w:val="B-TagCite"/>
    <w:uiPriority w:val="99"/>
    <w:qFormat/>
    <w:rsid w:val="00A5337C"/>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A5337C"/>
  </w:style>
  <w:style w:type="character" w:customStyle="1" w:styleId="articletitle0">
    <w:name w:val="articletitle"/>
    <w:rsid w:val="00A5337C"/>
    <w:rPr>
      <w:rFonts w:cs="Times New Roman"/>
    </w:rPr>
  </w:style>
  <w:style w:type="character" w:customStyle="1" w:styleId="6pointChar">
    <w:name w:val="6 point Char"/>
    <w:rsid w:val="00A5337C"/>
    <w:rPr>
      <w:rFonts w:cs="Times New Roman"/>
      <w:sz w:val="12"/>
      <w:lang w:val="en-US" w:eastAsia="en-US"/>
    </w:rPr>
  </w:style>
  <w:style w:type="character" w:customStyle="1" w:styleId="tagciteChar4">
    <w:name w:val="tag/cite Char"/>
    <w:basedOn w:val="DefaultParagraphFont"/>
    <w:rsid w:val="00A5337C"/>
    <w:rPr>
      <w:b/>
      <w:sz w:val="24"/>
      <w:lang w:val="en-US" w:eastAsia="en-US" w:bidi="ar-SA"/>
    </w:rPr>
  </w:style>
  <w:style w:type="character" w:customStyle="1" w:styleId="person-name">
    <w:name w:val="person-name"/>
    <w:basedOn w:val="DefaultParagraphFont"/>
    <w:rsid w:val="00A5337C"/>
  </w:style>
  <w:style w:type="paragraph" w:customStyle="1" w:styleId="TxBr41p1">
    <w:name w:val="TxBr_41p1"/>
    <w:basedOn w:val="Normal"/>
    <w:uiPriority w:val="99"/>
    <w:qFormat/>
    <w:rsid w:val="00A5337C"/>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A5337C"/>
    <w:rPr>
      <w:rFonts w:ascii="Georgia" w:eastAsia="Times New Roman" w:hAnsi="Georgia" w:cs="Arial" w:hint="default"/>
      <w:b/>
      <w:bCs/>
      <w:kern w:val="32"/>
      <w:sz w:val="28"/>
      <w:szCs w:val="32"/>
    </w:rPr>
  </w:style>
  <w:style w:type="character" w:customStyle="1" w:styleId="style3Char0">
    <w:name w:val="style 3 Char"/>
    <w:rsid w:val="00A5337C"/>
    <w:rPr>
      <w:sz w:val="18"/>
      <w:szCs w:val="24"/>
      <w:lang w:val="en-US" w:eastAsia="en-US" w:bidi="ar-SA"/>
    </w:rPr>
  </w:style>
  <w:style w:type="paragraph" w:customStyle="1" w:styleId="003Cite">
    <w:name w:val="003Cite"/>
    <w:basedOn w:val="Normal"/>
    <w:qFormat/>
    <w:rsid w:val="00A5337C"/>
    <w:rPr>
      <w:rFonts w:eastAsia="Calibri"/>
      <w:sz w:val="16"/>
      <w:szCs w:val="16"/>
    </w:rPr>
  </w:style>
  <w:style w:type="paragraph" w:customStyle="1" w:styleId="NormalBold">
    <w:name w:val="Normal + Bold"/>
    <w:aliases w:val="Double Underline"/>
    <w:basedOn w:val="Normal"/>
    <w:link w:val="NormalBoldChar"/>
    <w:qFormat/>
    <w:rsid w:val="00A5337C"/>
    <w:pPr>
      <w:jc w:val="both"/>
    </w:pPr>
    <w:rPr>
      <w:b/>
      <w:color w:val="000000"/>
      <w:u w:val="single"/>
    </w:rPr>
  </w:style>
  <w:style w:type="character" w:customStyle="1" w:styleId="NormalBoldChar">
    <w:name w:val="Normal + Bold Char"/>
    <w:aliases w:val="Double Underline Char"/>
    <w:basedOn w:val="DefaultParagraphFont"/>
    <w:link w:val="NormalBold"/>
    <w:rsid w:val="00A5337C"/>
    <w:rPr>
      <w:rFonts w:ascii="Calibri" w:hAnsi="Calibri" w:cs="Calibri"/>
      <w:b/>
      <w:color w:val="000000"/>
      <w:u w:val="single"/>
    </w:rPr>
  </w:style>
  <w:style w:type="character" w:customStyle="1" w:styleId="StyleBold1">
    <w:name w:val="Style Bold1"/>
    <w:rsid w:val="00A5337C"/>
    <w:rPr>
      <w:rFonts w:ascii="Georgia" w:hAnsi="Georgia"/>
      <w:b/>
      <w:bCs/>
      <w:sz w:val="22"/>
    </w:rPr>
  </w:style>
  <w:style w:type="character" w:customStyle="1" w:styleId="BlockHeadingsChar1">
    <w:name w:val="Block Headings Char1"/>
    <w:rsid w:val="00A5337C"/>
    <w:rPr>
      <w:b/>
      <w:caps/>
    </w:rPr>
  </w:style>
  <w:style w:type="character" w:customStyle="1" w:styleId="FontStyle170">
    <w:name w:val="Font Style170"/>
    <w:uiPriority w:val="99"/>
    <w:rsid w:val="00A5337C"/>
    <w:rPr>
      <w:rFonts w:ascii="Bookman Old Style" w:hAnsi="Bookman Old Style" w:cs="Bookman Old Style"/>
      <w:sz w:val="16"/>
      <w:szCs w:val="16"/>
    </w:rPr>
  </w:style>
  <w:style w:type="character" w:customStyle="1" w:styleId="FontStyle15">
    <w:name w:val="Font Style15"/>
    <w:uiPriority w:val="99"/>
    <w:rsid w:val="00A5337C"/>
    <w:rPr>
      <w:rFonts w:ascii="Book Antiqua" w:hAnsi="Book Antiqua" w:cs="Book Antiqua"/>
      <w:b/>
      <w:bCs/>
      <w:spacing w:val="10"/>
      <w:sz w:val="16"/>
      <w:szCs w:val="16"/>
    </w:rPr>
  </w:style>
  <w:style w:type="character" w:customStyle="1" w:styleId="FontStyle17">
    <w:name w:val="Font Style17"/>
    <w:uiPriority w:val="99"/>
    <w:rsid w:val="00A5337C"/>
    <w:rPr>
      <w:rFonts w:ascii="Book Antiqua" w:hAnsi="Book Antiqua" w:cs="Book Antiqua"/>
      <w:i/>
      <w:iCs/>
      <w:spacing w:val="10"/>
      <w:sz w:val="22"/>
      <w:szCs w:val="22"/>
    </w:rPr>
  </w:style>
  <w:style w:type="character" w:customStyle="1" w:styleId="label">
    <w:name w:val="label"/>
    <w:rsid w:val="00A5337C"/>
  </w:style>
  <w:style w:type="character" w:customStyle="1" w:styleId="articoloinside">
    <w:name w:val="articolo_inside"/>
    <w:rsid w:val="00A5337C"/>
  </w:style>
  <w:style w:type="paragraph" w:customStyle="1" w:styleId="pagetools">
    <w:name w:val="pagetools"/>
    <w:basedOn w:val="Normal"/>
    <w:uiPriority w:val="99"/>
    <w:qFormat/>
    <w:rsid w:val="00A5337C"/>
    <w:pPr>
      <w:spacing w:before="100" w:beforeAutospacing="1" w:after="100" w:afterAutospacing="1"/>
    </w:pPr>
    <w:rPr>
      <w:rFonts w:eastAsia="Times New Roman"/>
    </w:rPr>
  </w:style>
  <w:style w:type="character" w:customStyle="1" w:styleId="job">
    <w:name w:val="job"/>
    <w:basedOn w:val="DefaultParagraphFont"/>
    <w:rsid w:val="00A5337C"/>
  </w:style>
  <w:style w:type="character" w:customStyle="1" w:styleId="company">
    <w:name w:val="company"/>
    <w:basedOn w:val="DefaultParagraphFont"/>
    <w:rsid w:val="00A5337C"/>
  </w:style>
  <w:style w:type="character" w:customStyle="1" w:styleId="publisher">
    <w:name w:val="publisher"/>
    <w:basedOn w:val="DefaultParagraphFont"/>
    <w:rsid w:val="00A5337C"/>
  </w:style>
  <w:style w:type="character" w:customStyle="1" w:styleId="pubyear">
    <w:name w:val="pubyear"/>
    <w:basedOn w:val="DefaultParagraphFont"/>
    <w:rsid w:val="00A5337C"/>
  </w:style>
  <w:style w:type="character" w:customStyle="1" w:styleId="pubcity">
    <w:name w:val="pubcity"/>
    <w:basedOn w:val="DefaultParagraphFont"/>
    <w:rsid w:val="00A5337C"/>
  </w:style>
  <w:style w:type="paragraph" w:customStyle="1" w:styleId="C-Text">
    <w:name w:val="C-Text"/>
    <w:basedOn w:val="Normal"/>
    <w:uiPriority w:val="99"/>
    <w:qFormat/>
    <w:rsid w:val="00A5337C"/>
    <w:pPr>
      <w:tabs>
        <w:tab w:val="num" w:pos="720"/>
      </w:tabs>
      <w:ind w:left="720" w:hanging="360"/>
    </w:pPr>
    <w:rPr>
      <w:rFonts w:ascii="Garamond" w:hAnsi="Garamond"/>
    </w:rPr>
  </w:style>
  <w:style w:type="paragraph" w:customStyle="1" w:styleId="times">
    <w:name w:val="times"/>
    <w:basedOn w:val="Normal"/>
    <w:uiPriority w:val="99"/>
    <w:qFormat/>
    <w:rsid w:val="00A5337C"/>
    <w:pPr>
      <w:spacing w:before="100" w:beforeAutospacing="1" w:after="100" w:afterAutospacing="1"/>
    </w:pPr>
  </w:style>
  <w:style w:type="character" w:customStyle="1" w:styleId="ecdate">
    <w:name w:val="ec_date"/>
    <w:basedOn w:val="DefaultParagraphFont"/>
    <w:rsid w:val="00A5337C"/>
    <w:rPr>
      <w:rFonts w:ascii="Verdana" w:hAnsi="Verdana" w:hint="default"/>
      <w:sz w:val="20"/>
      <w:szCs w:val="20"/>
      <w:shd w:val="clear" w:color="auto" w:fill="FFFFFF"/>
    </w:rPr>
  </w:style>
  <w:style w:type="paragraph" w:customStyle="1" w:styleId="ecmsonormal">
    <w:name w:val="ec_msonormal"/>
    <w:basedOn w:val="Normal"/>
    <w:uiPriority w:val="99"/>
    <w:qFormat/>
    <w:rsid w:val="00A5337C"/>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A5337C"/>
  </w:style>
  <w:style w:type="character" w:customStyle="1" w:styleId="hittermhilite">
    <w:name w:val="hittermhilite"/>
    <w:basedOn w:val="DefaultParagraphFont"/>
    <w:rsid w:val="00A5337C"/>
  </w:style>
  <w:style w:type="paragraph" w:customStyle="1" w:styleId="u-intro">
    <w:name w:val="u-intro"/>
    <w:basedOn w:val="Normal"/>
    <w:uiPriority w:val="99"/>
    <w:qFormat/>
    <w:rsid w:val="00A5337C"/>
    <w:pPr>
      <w:spacing w:before="100" w:beforeAutospacing="1" w:after="100" w:afterAutospacing="1"/>
    </w:pPr>
  </w:style>
  <w:style w:type="character" w:customStyle="1" w:styleId="u-byline">
    <w:name w:val="u-byline"/>
    <w:basedOn w:val="DefaultParagraphFont"/>
    <w:rsid w:val="00A5337C"/>
  </w:style>
  <w:style w:type="character" w:customStyle="1" w:styleId="story">
    <w:name w:val="story"/>
    <w:basedOn w:val="DefaultParagraphFont"/>
    <w:rsid w:val="00A5337C"/>
  </w:style>
  <w:style w:type="character" w:customStyle="1" w:styleId="articlebya">
    <w:name w:val="articleby_a"/>
    <w:basedOn w:val="DefaultParagraphFont"/>
    <w:rsid w:val="00A5337C"/>
  </w:style>
  <w:style w:type="character" w:customStyle="1" w:styleId="popupwinby">
    <w:name w:val="popupwinby"/>
    <w:basedOn w:val="DefaultParagraphFont"/>
    <w:rsid w:val="00A5337C"/>
  </w:style>
  <w:style w:type="character" w:customStyle="1" w:styleId="storyheader">
    <w:name w:val="storyheader"/>
    <w:basedOn w:val="DefaultParagraphFont"/>
    <w:rsid w:val="00A5337C"/>
  </w:style>
  <w:style w:type="character" w:customStyle="1" w:styleId="StyleNormalWeb10ptChar">
    <w:name w:val="Style Normal (Web) + 10 pt Char"/>
    <w:basedOn w:val="DefaultParagraphFont"/>
    <w:rsid w:val="00A5337C"/>
    <w:rPr>
      <w:szCs w:val="24"/>
      <w:lang w:val="en-US" w:eastAsia="en-US" w:bidi="ar-SA"/>
    </w:rPr>
  </w:style>
  <w:style w:type="paragraph" w:customStyle="1" w:styleId="TagCiteShells">
    <w:name w:val="Tag/Cite/Shells"/>
    <w:basedOn w:val="Normal"/>
    <w:uiPriority w:val="99"/>
    <w:qFormat/>
    <w:rsid w:val="00A5337C"/>
    <w:rPr>
      <w:b/>
    </w:rPr>
  </w:style>
  <w:style w:type="paragraph" w:customStyle="1" w:styleId="DefinitionTerm">
    <w:name w:val="Definition Term"/>
    <w:basedOn w:val="Normal"/>
    <w:next w:val="Normal"/>
    <w:uiPriority w:val="99"/>
    <w:qFormat/>
    <w:rsid w:val="00A5337C"/>
    <w:rPr>
      <w:snapToGrid w:val="0"/>
    </w:rPr>
  </w:style>
  <w:style w:type="character" w:customStyle="1" w:styleId="Style3CharChar">
    <w:name w:val="Style3 Char Char"/>
    <w:basedOn w:val="DefaultParagraphFont"/>
    <w:rsid w:val="00A5337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5337C"/>
    <w:pPr>
      <w:spacing w:after="60"/>
    </w:pPr>
    <w:rPr>
      <w:rFonts w:eastAsia="SimSun" w:cs="Times New Roman"/>
      <w:caps/>
      <w:sz w:val="20"/>
      <w:lang w:eastAsia="zh-CN"/>
    </w:rPr>
  </w:style>
  <w:style w:type="character" w:customStyle="1" w:styleId="NormalChar">
    <w:name w:val="Normal Char"/>
    <w:basedOn w:val="DefaultParagraphFont"/>
    <w:rsid w:val="00A5337C"/>
    <w:rPr>
      <w:lang w:eastAsia="en-US"/>
    </w:rPr>
  </w:style>
  <w:style w:type="character" w:customStyle="1" w:styleId="BoldUnderlineChar2">
    <w:name w:val="Bold + Underline Char"/>
    <w:basedOn w:val="DefaultParagraphFont"/>
    <w:rsid w:val="00A5337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5337C"/>
  </w:style>
  <w:style w:type="character" w:customStyle="1" w:styleId="CharacterStyle7">
    <w:name w:val="Character Style 7"/>
    <w:rsid w:val="00A5337C"/>
    <w:rPr>
      <w:rFonts w:ascii="Arial Narrow" w:hAnsi="Arial Narrow" w:cs="Arial Narrow"/>
      <w:sz w:val="20"/>
      <w:szCs w:val="20"/>
      <w:u w:val="single"/>
    </w:rPr>
  </w:style>
  <w:style w:type="character" w:customStyle="1" w:styleId="StyleStyle4Char">
    <w:name w:val="Style Style4 + Char"/>
    <w:basedOn w:val="DefaultParagraphFont"/>
    <w:rsid w:val="00A5337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5337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5337C"/>
    <w:rPr>
      <w:rFonts w:ascii="Verdana" w:hAnsi="Verdana"/>
      <w:sz w:val="21"/>
      <w:szCs w:val="21"/>
      <w:u w:val="thick"/>
    </w:rPr>
  </w:style>
  <w:style w:type="character" w:styleId="PlaceholderText">
    <w:name w:val="Placeholder Text"/>
    <w:basedOn w:val="DefaultParagraphFont"/>
    <w:uiPriority w:val="99"/>
    <w:rsid w:val="00A5337C"/>
    <w:rPr>
      <w:color w:val="808080"/>
    </w:rPr>
  </w:style>
  <w:style w:type="character" w:customStyle="1" w:styleId="Styleunderline12pt">
    <w:name w:val="Style underline + 12 pt"/>
    <w:rsid w:val="00A5337C"/>
    <w:rPr>
      <w:rFonts w:ascii="Times New Roman" w:hAnsi="Times New Roman"/>
      <w:bCs/>
      <w:sz w:val="20"/>
      <w:u w:val="single"/>
    </w:rPr>
  </w:style>
  <w:style w:type="character" w:customStyle="1" w:styleId="StyleUnderlineChar19pt">
    <w:name w:val="Style Underline Char1 + 9 pt"/>
    <w:basedOn w:val="UnderlineChar1"/>
    <w:rsid w:val="00A5337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5337C"/>
    <w:rPr>
      <w:rFonts w:ascii="Times New Roman" w:hAnsi="Times New Roman"/>
      <w:b/>
      <w:bCs/>
      <w:sz w:val="20"/>
      <w:szCs w:val="24"/>
      <w:u w:val="single"/>
      <w:lang w:val="en-US" w:eastAsia="en-US" w:bidi="ar-SA"/>
    </w:rPr>
  </w:style>
  <w:style w:type="character" w:customStyle="1" w:styleId="StyleUnderlineChar1Bold">
    <w:name w:val="Style Underline Char1 + Bold"/>
    <w:rsid w:val="00A5337C"/>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A5337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5337C"/>
    <w:rPr>
      <w:rFonts w:ascii="Times New Roman" w:hAnsi="Times New Roman"/>
      <w:sz w:val="20"/>
      <w:szCs w:val="24"/>
      <w:u w:val="single"/>
      <w:lang w:val="en-US" w:eastAsia="en-US" w:bidi="ar-SA"/>
    </w:rPr>
  </w:style>
  <w:style w:type="character" w:customStyle="1" w:styleId="Style9ptBoldUnderline">
    <w:name w:val="Style 9 pt Bold Underline"/>
    <w:rsid w:val="00A5337C"/>
    <w:rPr>
      <w:b/>
      <w:bCs/>
      <w:sz w:val="20"/>
      <w:u w:val="single"/>
    </w:rPr>
  </w:style>
  <w:style w:type="paragraph" w:customStyle="1" w:styleId="StyleUnderline9pt">
    <w:name w:val="Style Underline + 9 pt"/>
    <w:link w:val="StyleUnderline9ptChar"/>
    <w:qFormat/>
    <w:rsid w:val="00A5337C"/>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A5337C"/>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A5337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5337C"/>
    <w:rPr>
      <w:rFonts w:ascii="Times New Roman" w:hAnsi="Times New Roman"/>
      <w:sz w:val="20"/>
      <w:u w:val="single"/>
      <w:lang w:val="en-US" w:eastAsia="en-US" w:bidi="ar-SA"/>
    </w:rPr>
  </w:style>
  <w:style w:type="paragraph" w:customStyle="1" w:styleId="StyleUnderline9pt1">
    <w:name w:val="Style Underline + 9 pt1"/>
    <w:qFormat/>
    <w:rsid w:val="00A5337C"/>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A5337C"/>
    <w:rPr>
      <w:sz w:val="20"/>
      <w:u w:val="single"/>
    </w:rPr>
  </w:style>
  <w:style w:type="character" w:customStyle="1" w:styleId="StyleUnderlineChar19pt2">
    <w:name w:val="Style Underline Char1 + 9 pt2"/>
    <w:basedOn w:val="UnderlineChar1"/>
    <w:rsid w:val="00A5337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5337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5337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5337C"/>
    <w:rPr>
      <w:rFonts w:ascii="Times New Roman" w:hAnsi="Times New Roman"/>
      <w:b/>
      <w:bCs/>
      <w:sz w:val="20"/>
      <w:szCs w:val="24"/>
      <w:u w:val="single"/>
      <w:lang w:val="en-US" w:eastAsia="en-US" w:bidi="ar-SA"/>
    </w:rPr>
  </w:style>
  <w:style w:type="character" w:customStyle="1" w:styleId="content">
    <w:name w:val="content"/>
    <w:basedOn w:val="DefaultParagraphFont"/>
    <w:rsid w:val="00A5337C"/>
  </w:style>
  <w:style w:type="character" w:customStyle="1" w:styleId="Style9ptUnderline2">
    <w:name w:val="Style 9 pt Underline2"/>
    <w:rsid w:val="00A5337C"/>
    <w:rPr>
      <w:sz w:val="20"/>
      <w:u w:val="single"/>
    </w:rPr>
  </w:style>
  <w:style w:type="character" w:customStyle="1" w:styleId="Style9ptBoldUnderline1">
    <w:name w:val="Style 9 pt Bold Underline1"/>
    <w:rsid w:val="00A5337C"/>
    <w:rPr>
      <w:b/>
      <w:bCs/>
      <w:sz w:val="20"/>
      <w:u w:val="single"/>
    </w:rPr>
  </w:style>
  <w:style w:type="paragraph" w:customStyle="1" w:styleId="StyleUnderline9pt2">
    <w:name w:val="Style Underline + 9 pt2"/>
    <w:link w:val="StyleUnderline9pt2Char"/>
    <w:qFormat/>
    <w:rsid w:val="00A5337C"/>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A5337C"/>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A5337C"/>
    <w:rPr>
      <w:rFonts w:ascii="Georgia" w:eastAsia="Calibri" w:hAnsi="Georgia" w:cs="Calibri"/>
      <w:b/>
      <w:sz w:val="24"/>
    </w:rPr>
  </w:style>
  <w:style w:type="character" w:customStyle="1" w:styleId="3">
    <w:name w:val="3"/>
    <w:rsid w:val="00A5337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A5337C"/>
    <w:rPr>
      <w:rFonts w:cs="Arial"/>
      <w:b/>
      <w:bCs/>
      <w:iCs/>
      <w:szCs w:val="28"/>
      <w:lang w:val="en-US" w:eastAsia="en-US" w:bidi="ar-SA"/>
    </w:rPr>
  </w:style>
  <w:style w:type="paragraph" w:customStyle="1" w:styleId="EmphasisText">
    <w:name w:val="Emphasis Text"/>
    <w:basedOn w:val="UnderlinedText"/>
    <w:link w:val="EmphasisTextChar"/>
    <w:qFormat/>
    <w:rsid w:val="00A5337C"/>
    <w:rPr>
      <w:rFonts w:eastAsia="SimSun"/>
      <w:b/>
      <w:u w:val="single"/>
    </w:rPr>
  </w:style>
  <w:style w:type="character" w:customStyle="1" w:styleId="EmphasisTextChar">
    <w:name w:val="Emphasis Text Char"/>
    <w:link w:val="EmphasisText"/>
    <w:rsid w:val="00A5337C"/>
    <w:rPr>
      <w:rFonts w:ascii="Calibri" w:eastAsia="SimSun" w:hAnsi="Calibri" w:cs="Calibri"/>
      <w:b/>
      <w:u w:val="single"/>
    </w:rPr>
  </w:style>
  <w:style w:type="character" w:customStyle="1" w:styleId="featuretitle">
    <w:name w:val="feature_title"/>
    <w:basedOn w:val="DefaultParagraphFont"/>
    <w:rsid w:val="00A5337C"/>
  </w:style>
  <w:style w:type="character" w:customStyle="1" w:styleId="6">
    <w:name w:val="6"/>
    <w:rsid w:val="00A5337C"/>
    <w:rPr>
      <w:rFonts w:cs="Arial"/>
      <w:bCs/>
      <w:sz w:val="20"/>
      <w:u w:val="single"/>
      <w:lang w:val="en-US" w:eastAsia="en-US" w:bidi="ar-SA"/>
    </w:rPr>
  </w:style>
  <w:style w:type="character" w:customStyle="1" w:styleId="7">
    <w:name w:val="7"/>
    <w:rsid w:val="00A5337C"/>
    <w:rPr>
      <w:rFonts w:cs="Arial"/>
      <w:bCs/>
      <w:sz w:val="20"/>
      <w:u w:val="single"/>
      <w:lang w:val="en-US" w:eastAsia="en-US" w:bidi="ar-SA"/>
    </w:rPr>
  </w:style>
  <w:style w:type="character" w:customStyle="1" w:styleId="StyleUnderlineChar19pt4">
    <w:name w:val="Style Underline Char1 + 9 pt4"/>
    <w:basedOn w:val="UnderlineChar1"/>
    <w:rsid w:val="00A5337C"/>
    <w:rPr>
      <w:rFonts w:ascii="Times New Roman" w:hAnsi="Times New Roman"/>
      <w:sz w:val="20"/>
      <w:szCs w:val="24"/>
      <w:u w:val="single"/>
      <w:lang w:val="en-US" w:eastAsia="en-US" w:bidi="ar-SA"/>
    </w:rPr>
  </w:style>
  <w:style w:type="character" w:customStyle="1" w:styleId="StyleUnderlineChar19ptBold1">
    <w:name w:val="Style Underline Char1 + 9 pt Bold1"/>
    <w:rsid w:val="00A5337C"/>
    <w:rPr>
      <w:rFonts w:ascii="Times New Roman" w:hAnsi="Times New Roman"/>
      <w:b/>
      <w:bCs/>
      <w:sz w:val="20"/>
      <w:szCs w:val="24"/>
      <w:u w:val="single"/>
      <w:lang w:val="en-US" w:eastAsia="en-US" w:bidi="ar-SA"/>
    </w:rPr>
  </w:style>
  <w:style w:type="character" w:customStyle="1" w:styleId="Style9ptUnderline3">
    <w:name w:val="Style 9 pt Underline3"/>
    <w:rsid w:val="00A5337C"/>
    <w:rPr>
      <w:sz w:val="20"/>
      <w:u w:val="single"/>
    </w:rPr>
  </w:style>
  <w:style w:type="paragraph" w:customStyle="1" w:styleId="Stylecard9pt">
    <w:name w:val="Style card + 9 pt"/>
    <w:basedOn w:val="Normal"/>
    <w:link w:val="Stylecard9ptChar"/>
    <w:qFormat/>
    <w:rsid w:val="00A5337C"/>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A5337C"/>
    <w:rPr>
      <w:rFonts w:ascii="Georgia" w:eastAsia="Calibri" w:hAnsi="Georgia" w:cs="Calibri"/>
      <w:sz w:val="20"/>
      <w:szCs w:val="20"/>
      <w:u w:val="single"/>
      <w:lang w:val="en-CA"/>
    </w:rPr>
  </w:style>
  <w:style w:type="character" w:customStyle="1" w:styleId="Styleunderline9pt0">
    <w:name w:val="Style underline + 9 pt"/>
    <w:basedOn w:val="underline"/>
    <w:rsid w:val="00A5337C"/>
    <w:rPr>
      <w:rFonts w:ascii="Georgia" w:hAnsi="Georgia"/>
      <w:b w:val="0"/>
      <w:bCs w:val="0"/>
      <w:u w:val="single"/>
    </w:rPr>
  </w:style>
  <w:style w:type="character" w:customStyle="1" w:styleId="Style9ptUnderline4">
    <w:name w:val="Style 9 pt Underline4"/>
    <w:rsid w:val="00A5337C"/>
    <w:rPr>
      <w:sz w:val="20"/>
      <w:u w:val="single"/>
    </w:rPr>
  </w:style>
  <w:style w:type="character" w:customStyle="1" w:styleId="55">
    <w:name w:val="55"/>
    <w:rsid w:val="00A5337C"/>
    <w:rPr>
      <w:rFonts w:cs="Arial"/>
      <w:bCs/>
      <w:sz w:val="20"/>
      <w:u w:val="single"/>
      <w:lang w:val="en-US" w:eastAsia="en-US" w:bidi="ar-SA"/>
    </w:rPr>
  </w:style>
  <w:style w:type="paragraph" w:customStyle="1" w:styleId="CardBody">
    <w:name w:val="Card Body"/>
    <w:basedOn w:val="Normal"/>
    <w:link w:val="CardBodyChar"/>
    <w:qFormat/>
    <w:rsid w:val="00A5337C"/>
    <w:rPr>
      <w:rFonts w:eastAsia="Calibri"/>
      <w:sz w:val="16"/>
    </w:rPr>
  </w:style>
  <w:style w:type="character" w:customStyle="1" w:styleId="CardBodyChar">
    <w:name w:val="Card Body Char"/>
    <w:link w:val="CardBody"/>
    <w:rsid w:val="00A5337C"/>
    <w:rPr>
      <w:rFonts w:ascii="Calibri" w:eastAsia="Calibri" w:hAnsi="Calibri" w:cs="Calibri"/>
      <w:sz w:val="16"/>
    </w:rPr>
  </w:style>
  <w:style w:type="character" w:customStyle="1" w:styleId="Styleunderline9pt10">
    <w:name w:val="Style underline + 9 pt1"/>
    <w:basedOn w:val="underline"/>
    <w:rsid w:val="00A5337C"/>
    <w:rPr>
      <w:rFonts w:ascii="Georgia" w:hAnsi="Georgia"/>
      <w:b w:val="0"/>
      <w:bCs w:val="0"/>
      <w:u w:val="single"/>
    </w:rPr>
  </w:style>
  <w:style w:type="character" w:customStyle="1" w:styleId="Styleunderline9ptBold">
    <w:name w:val="Style underline + 9 pt Bold"/>
    <w:rsid w:val="00A5337C"/>
    <w:rPr>
      <w:b/>
      <w:bCs/>
      <w:sz w:val="20"/>
      <w:u w:val="single"/>
    </w:rPr>
  </w:style>
  <w:style w:type="character" w:customStyle="1" w:styleId="StyleUnderliningChar9ptBold">
    <w:name w:val="Style Underlining Char + 9 pt Bold"/>
    <w:rsid w:val="00A5337C"/>
    <w:rPr>
      <w:rFonts w:ascii="Times New Roman" w:hAnsi="Times New Roman"/>
      <w:b/>
      <w:bCs/>
      <w:sz w:val="20"/>
      <w:szCs w:val="24"/>
      <w:u w:val="single"/>
      <w:lang w:val="en-US" w:eastAsia="en-US" w:bidi="ar-SA"/>
    </w:rPr>
  </w:style>
  <w:style w:type="character" w:customStyle="1" w:styleId="StyleUnderliningChar9pt">
    <w:name w:val="Style Underlining Char + 9 pt"/>
    <w:rsid w:val="00A5337C"/>
    <w:rPr>
      <w:rFonts w:ascii="Times New Roman" w:hAnsi="Times New Roman"/>
      <w:sz w:val="20"/>
      <w:szCs w:val="24"/>
      <w:u w:val="single"/>
      <w:lang w:val="en-US" w:eastAsia="en-US" w:bidi="ar-SA"/>
    </w:rPr>
  </w:style>
  <w:style w:type="character" w:customStyle="1" w:styleId="34">
    <w:name w:val="34"/>
    <w:rsid w:val="00A5337C"/>
    <w:rPr>
      <w:rFonts w:ascii="Times New Roman" w:hAnsi="Times New Roman" w:cs="Arial"/>
      <w:bCs/>
      <w:sz w:val="20"/>
      <w:u w:val="single"/>
      <w:lang w:val="en-US" w:eastAsia="en-US" w:bidi="ar-SA"/>
    </w:rPr>
  </w:style>
  <w:style w:type="character" w:customStyle="1" w:styleId="45">
    <w:name w:val="45"/>
    <w:rsid w:val="00A5337C"/>
    <w:rPr>
      <w:rFonts w:ascii="Times New Roman" w:hAnsi="Times New Roman" w:cs="Arial"/>
      <w:b/>
      <w:bCs/>
      <w:sz w:val="20"/>
      <w:u w:val="single"/>
      <w:lang w:val="en-US" w:eastAsia="en-US" w:bidi="ar-SA"/>
    </w:rPr>
  </w:style>
  <w:style w:type="character" w:customStyle="1" w:styleId="Style9ptUnderline5">
    <w:name w:val="Style 9 pt Underline5"/>
    <w:rsid w:val="00A5337C"/>
    <w:rPr>
      <w:rFonts w:ascii="Times New Roman" w:hAnsi="Times New Roman"/>
      <w:sz w:val="20"/>
      <w:u w:val="single"/>
    </w:rPr>
  </w:style>
  <w:style w:type="character" w:customStyle="1" w:styleId="Style9ptBoldUnderline2">
    <w:name w:val="Style 9 pt Bold Underline2"/>
    <w:rsid w:val="00A5337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5337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5337C"/>
    <w:rPr>
      <w:rFonts w:eastAsia="Calibri"/>
      <w:sz w:val="20"/>
      <w:u w:val="single"/>
      <w:lang w:eastAsia="zh-CN"/>
    </w:rPr>
  </w:style>
  <w:style w:type="character" w:customStyle="1" w:styleId="StyleStyle49pt1Char">
    <w:name w:val="Style Style4 + 9 pt1 Char"/>
    <w:basedOn w:val="Style4Char"/>
    <w:link w:val="StyleStyle49pt1"/>
    <w:rsid w:val="00A5337C"/>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A5337C"/>
    <w:rPr>
      <w:rFonts w:eastAsia="Calibri"/>
      <w:b/>
      <w:bCs/>
      <w:u w:val="single"/>
    </w:rPr>
  </w:style>
  <w:style w:type="character" w:customStyle="1" w:styleId="StyleStyle49ptBold1Char">
    <w:name w:val="Style Style4 + 9 pt Bold1 Char"/>
    <w:link w:val="StyleStyle49ptBold1"/>
    <w:rsid w:val="00A5337C"/>
    <w:rPr>
      <w:rFonts w:ascii="Calibri" w:eastAsia="Calibri" w:hAnsi="Calibri" w:cs="Calibri"/>
      <w:b/>
      <w:bCs/>
      <w:u w:val="single"/>
    </w:rPr>
  </w:style>
  <w:style w:type="paragraph" w:customStyle="1" w:styleId="StyleStyle49pt2">
    <w:name w:val="Style Style4 + 9 pt2"/>
    <w:basedOn w:val="Style4"/>
    <w:link w:val="StyleStyle49pt2Char"/>
    <w:qFormat/>
    <w:rsid w:val="00A5337C"/>
    <w:rPr>
      <w:rFonts w:eastAsia="Calibri"/>
      <w:sz w:val="20"/>
      <w:u w:val="single"/>
      <w:lang w:eastAsia="zh-CN"/>
    </w:rPr>
  </w:style>
  <w:style w:type="character" w:customStyle="1" w:styleId="StyleStyle49pt2Char">
    <w:name w:val="Style Style4 + 9 pt2 Char"/>
    <w:basedOn w:val="Style4Char"/>
    <w:link w:val="StyleStyle49pt2"/>
    <w:rsid w:val="00A5337C"/>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A5337C"/>
    <w:rPr>
      <w:rFonts w:eastAsia="Calibri"/>
      <w:b/>
      <w:bCs/>
      <w:u w:val="single"/>
    </w:rPr>
  </w:style>
  <w:style w:type="character" w:customStyle="1" w:styleId="StyleStyle49ptBold2Char">
    <w:name w:val="Style Style4 + 9 pt Bold2 Char"/>
    <w:link w:val="StyleStyle49ptBold2"/>
    <w:rsid w:val="00A5337C"/>
    <w:rPr>
      <w:rFonts w:ascii="Calibri" w:eastAsia="Calibri" w:hAnsi="Calibri" w:cs="Calibri"/>
      <w:b/>
      <w:bCs/>
      <w:u w:val="single"/>
    </w:rPr>
  </w:style>
  <w:style w:type="character" w:customStyle="1" w:styleId="23">
    <w:name w:val="23"/>
    <w:rsid w:val="00A5337C"/>
    <w:rPr>
      <w:rFonts w:ascii="Times New Roman" w:hAnsi="Times New Roman" w:cs="Arial"/>
      <w:bCs/>
      <w:sz w:val="20"/>
      <w:u w:val="single"/>
      <w:lang w:val="en-US" w:eastAsia="en-US" w:bidi="ar-SA"/>
    </w:rPr>
  </w:style>
  <w:style w:type="character" w:customStyle="1" w:styleId="33">
    <w:name w:val="33"/>
    <w:rsid w:val="00A5337C"/>
    <w:rPr>
      <w:rFonts w:ascii="Times New Roman" w:hAnsi="Times New Roman" w:cs="Arial"/>
      <w:b/>
      <w:bCs/>
      <w:sz w:val="20"/>
      <w:u w:val="single"/>
      <w:lang w:val="en-US" w:eastAsia="en-US" w:bidi="ar-SA"/>
    </w:rPr>
  </w:style>
  <w:style w:type="character" w:customStyle="1" w:styleId="27">
    <w:name w:val="27"/>
    <w:rsid w:val="00A5337C"/>
    <w:rPr>
      <w:rFonts w:cs="Arial"/>
      <w:bCs/>
      <w:sz w:val="20"/>
      <w:u w:val="single"/>
      <w:lang w:val="en-US" w:eastAsia="en-US" w:bidi="ar-SA"/>
    </w:rPr>
  </w:style>
  <w:style w:type="character" w:customStyle="1" w:styleId="StyleArialNarrow9pt">
    <w:name w:val="Style Arial Narrow 9 pt"/>
    <w:rsid w:val="00A5337C"/>
    <w:rPr>
      <w:rFonts w:ascii="Times New Roman" w:hAnsi="Times New Roman"/>
      <w:sz w:val="20"/>
    </w:rPr>
  </w:style>
  <w:style w:type="paragraph" w:customStyle="1" w:styleId="CiteBody">
    <w:name w:val="Cite Body"/>
    <w:basedOn w:val="Normal"/>
    <w:link w:val="CiteBodyChar"/>
    <w:qFormat/>
    <w:rsid w:val="00A5337C"/>
    <w:rPr>
      <w:rFonts w:eastAsia="Calibri"/>
      <w:szCs w:val="16"/>
    </w:rPr>
  </w:style>
  <w:style w:type="paragraph" w:customStyle="1" w:styleId="CiteBold">
    <w:name w:val="Cite Bold"/>
    <w:basedOn w:val="CiteBody"/>
    <w:link w:val="CiteBoldChar"/>
    <w:qFormat/>
    <w:rsid w:val="00A5337C"/>
    <w:rPr>
      <w:b/>
    </w:rPr>
  </w:style>
  <w:style w:type="character" w:customStyle="1" w:styleId="CiteBodyChar">
    <w:name w:val="Cite Body Char"/>
    <w:link w:val="CiteBody"/>
    <w:rsid w:val="00A5337C"/>
    <w:rPr>
      <w:rFonts w:ascii="Calibri" w:eastAsia="Calibri" w:hAnsi="Calibri" w:cs="Calibri"/>
      <w:szCs w:val="16"/>
    </w:rPr>
  </w:style>
  <w:style w:type="character" w:customStyle="1" w:styleId="CiteBoldChar">
    <w:name w:val="Cite Bold Char"/>
    <w:link w:val="CiteBold"/>
    <w:rsid w:val="00A5337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5337C"/>
    <w:rPr>
      <w:sz w:val="20"/>
      <w:u w:val="single"/>
    </w:rPr>
  </w:style>
  <w:style w:type="character" w:customStyle="1" w:styleId="StyleCardBody11ptUnderlineChar">
    <w:name w:val="Style Card Body + 11 pt Underline Char"/>
    <w:link w:val="StyleCardBody11ptUnderline"/>
    <w:rsid w:val="00A5337C"/>
    <w:rPr>
      <w:rFonts w:ascii="Calibri" w:eastAsia="Calibri" w:hAnsi="Calibri" w:cs="Calibri"/>
      <w:sz w:val="20"/>
      <w:u w:val="single"/>
    </w:rPr>
  </w:style>
  <w:style w:type="paragraph" w:customStyle="1" w:styleId="StyleStyle49pt4">
    <w:name w:val="Style Style4 + 9 pt4"/>
    <w:basedOn w:val="Style4"/>
    <w:link w:val="StyleStyle49pt4Char"/>
    <w:qFormat/>
    <w:rsid w:val="00A5337C"/>
    <w:rPr>
      <w:rFonts w:eastAsia="Calibri"/>
      <w:sz w:val="20"/>
      <w:u w:val="single"/>
      <w:lang w:eastAsia="zh-CN"/>
    </w:rPr>
  </w:style>
  <w:style w:type="character" w:customStyle="1" w:styleId="StyleStyle49pt4Char">
    <w:name w:val="Style Style4 + 9 pt4 Char"/>
    <w:basedOn w:val="Style4Char"/>
    <w:link w:val="StyleStyle49pt4"/>
    <w:rsid w:val="00A5337C"/>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A5337C"/>
    <w:rPr>
      <w:rFonts w:eastAsia="Calibri"/>
      <w:b/>
      <w:bCs/>
      <w:u w:val="single"/>
    </w:rPr>
  </w:style>
  <w:style w:type="character" w:customStyle="1" w:styleId="StyleStyle49ptBold4Char">
    <w:name w:val="Style Style4 + 9 pt Bold4 Char"/>
    <w:link w:val="StyleStyle49ptBold4"/>
    <w:rsid w:val="00A5337C"/>
    <w:rPr>
      <w:rFonts w:ascii="Calibri" w:eastAsia="Calibri" w:hAnsi="Calibri" w:cs="Calibri"/>
      <w:b/>
      <w:bCs/>
      <w:u w:val="single"/>
    </w:rPr>
  </w:style>
  <w:style w:type="character" w:customStyle="1" w:styleId="StyleUnderlineCharChar9pt2">
    <w:name w:val="Style Underline Char Char + 9 pt2"/>
    <w:basedOn w:val="DefaultParagraphFont"/>
    <w:rsid w:val="00A5337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5337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5337C"/>
    <w:rPr>
      <w:b/>
      <w:bCs/>
      <w:sz w:val="20"/>
      <w:u w:val="single"/>
      <w:bdr w:val="single" w:sz="4" w:space="0" w:color="auto"/>
    </w:rPr>
  </w:style>
  <w:style w:type="character" w:customStyle="1" w:styleId="Style9ptUnderline7">
    <w:name w:val="Style 9 pt Underline7"/>
    <w:rsid w:val="00A5337C"/>
    <w:rPr>
      <w:sz w:val="20"/>
      <w:u w:val="single"/>
    </w:rPr>
  </w:style>
  <w:style w:type="character" w:customStyle="1" w:styleId="Style9ptBoldUnderline3">
    <w:name w:val="Style 9 pt Bold Underline3"/>
    <w:rsid w:val="00A5337C"/>
    <w:rPr>
      <w:b/>
      <w:bCs/>
      <w:sz w:val="20"/>
      <w:u w:val="single"/>
    </w:rPr>
  </w:style>
  <w:style w:type="character" w:customStyle="1" w:styleId="Style9ptUnderline8">
    <w:name w:val="Style 9 pt Underline8"/>
    <w:rsid w:val="00A5337C"/>
    <w:rPr>
      <w:sz w:val="20"/>
      <w:u w:val="single"/>
    </w:rPr>
  </w:style>
  <w:style w:type="paragraph" w:customStyle="1" w:styleId="StyleStyle49pt5">
    <w:name w:val="Style Style4 + 9 pt5"/>
    <w:basedOn w:val="Style4"/>
    <w:link w:val="StyleStyle49pt5Char"/>
    <w:qFormat/>
    <w:rsid w:val="00A5337C"/>
    <w:rPr>
      <w:rFonts w:eastAsia="Calibri"/>
      <w:sz w:val="20"/>
      <w:u w:val="single"/>
      <w:lang w:eastAsia="zh-CN"/>
    </w:rPr>
  </w:style>
  <w:style w:type="character" w:customStyle="1" w:styleId="StyleStyle49pt5Char">
    <w:name w:val="Style Style4 + 9 pt5 Char"/>
    <w:basedOn w:val="Style4Char"/>
    <w:link w:val="StyleStyle49pt5"/>
    <w:rsid w:val="00A5337C"/>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A5337C"/>
    <w:rPr>
      <w:rFonts w:eastAsia="Calibri"/>
      <w:sz w:val="20"/>
      <w:u w:val="single"/>
      <w:lang w:eastAsia="zh-CN"/>
    </w:rPr>
  </w:style>
  <w:style w:type="character" w:customStyle="1" w:styleId="StyleStyle49pt6Char">
    <w:name w:val="Style Style4 + 9 pt6 Char"/>
    <w:basedOn w:val="Style4Char"/>
    <w:link w:val="StyleStyle49pt6"/>
    <w:rsid w:val="00A5337C"/>
    <w:rPr>
      <w:rFonts w:ascii="Calibri" w:eastAsia="Calibri" w:hAnsi="Calibri" w:cs="Calibri"/>
      <w:sz w:val="20"/>
      <w:u w:val="single"/>
      <w:lang w:eastAsia="zh-CN"/>
    </w:rPr>
  </w:style>
  <w:style w:type="character" w:customStyle="1" w:styleId="66">
    <w:name w:val="66"/>
    <w:rsid w:val="00A5337C"/>
    <w:rPr>
      <w:rFonts w:cs="Arial"/>
      <w:bCs/>
      <w:sz w:val="20"/>
      <w:u w:val="single"/>
      <w:lang w:val="en-US" w:eastAsia="en-US" w:bidi="ar-SA"/>
    </w:rPr>
  </w:style>
  <w:style w:type="character" w:customStyle="1" w:styleId="Style9ptUnderline9">
    <w:name w:val="Style 9 pt Underline9"/>
    <w:rsid w:val="00A5337C"/>
    <w:rPr>
      <w:sz w:val="20"/>
      <w:u w:val="single"/>
    </w:rPr>
  </w:style>
  <w:style w:type="paragraph" w:customStyle="1" w:styleId="StyleStyle49ptBold5">
    <w:name w:val="Style Style4 + 9 pt Bold5"/>
    <w:basedOn w:val="Style4"/>
    <w:link w:val="StyleStyle49ptBold5Char"/>
    <w:qFormat/>
    <w:rsid w:val="00A5337C"/>
    <w:rPr>
      <w:rFonts w:eastAsia="Calibri"/>
      <w:b/>
      <w:bCs/>
      <w:u w:val="single"/>
    </w:rPr>
  </w:style>
  <w:style w:type="character" w:customStyle="1" w:styleId="StyleStyle49ptBold5Char">
    <w:name w:val="Style Style4 + 9 pt Bold5 Char"/>
    <w:link w:val="StyleStyle49ptBold5"/>
    <w:rsid w:val="00A5337C"/>
    <w:rPr>
      <w:rFonts w:ascii="Calibri" w:eastAsia="Calibri" w:hAnsi="Calibri" w:cs="Calibri"/>
      <w:b/>
      <w:bCs/>
      <w:u w:val="single"/>
    </w:rPr>
  </w:style>
  <w:style w:type="character" w:customStyle="1" w:styleId="Style9ptBoldUnderline4">
    <w:name w:val="Style 9 pt Bold Underline4"/>
    <w:rsid w:val="00A5337C"/>
    <w:rPr>
      <w:b/>
      <w:bCs/>
      <w:sz w:val="20"/>
      <w:u w:val="single"/>
    </w:rPr>
  </w:style>
  <w:style w:type="paragraph" w:customStyle="1" w:styleId="StyleStyle49pt7">
    <w:name w:val="Style Style4 + 9 pt7"/>
    <w:basedOn w:val="Style4"/>
    <w:link w:val="StyleStyle49pt7Char"/>
    <w:qFormat/>
    <w:rsid w:val="00A5337C"/>
    <w:rPr>
      <w:rFonts w:eastAsia="Calibri"/>
      <w:sz w:val="20"/>
      <w:u w:val="single"/>
      <w:lang w:eastAsia="zh-CN"/>
    </w:rPr>
  </w:style>
  <w:style w:type="character" w:customStyle="1" w:styleId="StyleStyle49pt7Char">
    <w:name w:val="Style Style4 + 9 pt7 Char"/>
    <w:basedOn w:val="Style4Char"/>
    <w:link w:val="StyleStyle49pt7"/>
    <w:rsid w:val="00A5337C"/>
    <w:rPr>
      <w:rFonts w:ascii="Calibri" w:eastAsia="Calibri" w:hAnsi="Calibri" w:cs="Calibri"/>
      <w:sz w:val="20"/>
      <w:u w:val="single"/>
      <w:lang w:eastAsia="zh-CN"/>
    </w:rPr>
  </w:style>
  <w:style w:type="character" w:customStyle="1" w:styleId="titleblue14">
    <w:name w:val="titleblue14"/>
    <w:basedOn w:val="DefaultParagraphFont"/>
    <w:rsid w:val="00A5337C"/>
  </w:style>
  <w:style w:type="character" w:customStyle="1" w:styleId="Style11ptUnderline1">
    <w:name w:val="Style 11 pt Underline1"/>
    <w:rsid w:val="00A5337C"/>
    <w:rPr>
      <w:sz w:val="20"/>
      <w:u w:val="single"/>
    </w:rPr>
  </w:style>
  <w:style w:type="character" w:customStyle="1" w:styleId="Style11ptBoldUnderline1">
    <w:name w:val="Style 11 pt Bold Underline1"/>
    <w:rsid w:val="00A5337C"/>
    <w:rPr>
      <w:b/>
      <w:bCs/>
      <w:sz w:val="20"/>
      <w:u w:val="single"/>
    </w:rPr>
  </w:style>
  <w:style w:type="paragraph" w:customStyle="1" w:styleId="FONT7">
    <w:name w:val="FONT 7"/>
    <w:qFormat/>
    <w:rsid w:val="00A5337C"/>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A5337C"/>
    <w:rPr>
      <w:rFonts w:eastAsia="Calibri"/>
      <w:u w:val="single"/>
    </w:rPr>
  </w:style>
  <w:style w:type="character" w:customStyle="1" w:styleId="underlinecardChar1">
    <w:name w:val="underline card Char"/>
    <w:rsid w:val="00A5337C"/>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A5337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A5337C"/>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A5337C"/>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A5337C"/>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A5337C"/>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A5337C"/>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A5337C"/>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A5337C"/>
    <w:rPr>
      <w:rFonts w:ascii="Calibri" w:eastAsia="Calibri" w:hAnsi="Calibri" w:cs="Calibri"/>
      <w:sz w:val="16"/>
    </w:rPr>
  </w:style>
  <w:style w:type="paragraph" w:customStyle="1" w:styleId="StyleStyle49ptBold6">
    <w:name w:val="Style Style4 + 9 pt Bold6"/>
    <w:basedOn w:val="Style4"/>
    <w:link w:val="StyleStyle49ptBold6Char"/>
    <w:qFormat/>
    <w:rsid w:val="00A5337C"/>
    <w:rPr>
      <w:rFonts w:eastAsia="Calibri"/>
      <w:b/>
      <w:bCs/>
      <w:u w:val="single"/>
    </w:rPr>
  </w:style>
  <w:style w:type="character" w:customStyle="1" w:styleId="StyleStyle49ptBold6Char">
    <w:name w:val="Style Style4 + 9 pt Bold6 Char"/>
    <w:link w:val="StyleStyle49ptBold6"/>
    <w:rsid w:val="00A5337C"/>
    <w:rPr>
      <w:rFonts w:ascii="Calibri" w:eastAsia="Calibri" w:hAnsi="Calibri" w:cs="Calibri"/>
      <w:b/>
      <w:bCs/>
      <w:u w:val="single"/>
    </w:rPr>
  </w:style>
  <w:style w:type="character" w:customStyle="1" w:styleId="Style11ptUnderline2">
    <w:name w:val="Style 11 pt Underline2"/>
    <w:rsid w:val="00A5337C"/>
    <w:rPr>
      <w:sz w:val="20"/>
      <w:u w:val="single"/>
    </w:rPr>
  </w:style>
  <w:style w:type="character" w:customStyle="1" w:styleId="Style11ptBoldUnderline2">
    <w:name w:val="Style 11 pt Bold Underline2"/>
    <w:rsid w:val="00A5337C"/>
    <w:rPr>
      <w:b/>
      <w:bCs/>
      <w:sz w:val="20"/>
      <w:u w:val="single"/>
    </w:rPr>
  </w:style>
  <w:style w:type="paragraph" w:customStyle="1" w:styleId="StyleUnderlined11pt">
    <w:name w:val="Style Underlined + 11 pt"/>
    <w:link w:val="StyleUnderlined11ptChar"/>
    <w:qFormat/>
    <w:rsid w:val="00A5337C"/>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A5337C"/>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A5337C"/>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A5337C"/>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5337C"/>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A5337C"/>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A5337C"/>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A5337C"/>
    <w:rPr>
      <w:rFonts w:ascii="Calibri" w:eastAsia="Calibri" w:hAnsi="Calibri" w:cs="Calibri"/>
      <w:sz w:val="16"/>
    </w:rPr>
  </w:style>
  <w:style w:type="paragraph" w:customStyle="1" w:styleId="Underlinestyle1">
    <w:name w:val="Underline style"/>
    <w:basedOn w:val="Normal"/>
    <w:qFormat/>
    <w:rsid w:val="00A5337C"/>
    <w:rPr>
      <w:rFonts w:eastAsia="Calibri"/>
      <w:u w:val="single"/>
    </w:rPr>
  </w:style>
  <w:style w:type="character" w:customStyle="1" w:styleId="Style11ptUnderline3">
    <w:name w:val="Style 11 pt Underline3"/>
    <w:rsid w:val="00A5337C"/>
    <w:rPr>
      <w:sz w:val="20"/>
      <w:u w:val="single"/>
    </w:rPr>
  </w:style>
  <w:style w:type="character" w:customStyle="1" w:styleId="StyleUnderlineCharChar9pt3">
    <w:name w:val="Style Underline Char Char + 9 pt3"/>
    <w:basedOn w:val="DefaultParagraphFont"/>
    <w:rsid w:val="00A5337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5337C"/>
    <w:rPr>
      <w:sz w:val="20"/>
      <w:u w:val="single"/>
    </w:rPr>
  </w:style>
  <w:style w:type="character" w:customStyle="1" w:styleId="Style9ptUnderline11">
    <w:name w:val="Style 9 pt Underline11"/>
    <w:rsid w:val="00A5337C"/>
    <w:rPr>
      <w:sz w:val="20"/>
      <w:u w:val="single"/>
    </w:rPr>
  </w:style>
  <w:style w:type="character" w:customStyle="1" w:styleId="Style9ptBoldUnderline5">
    <w:name w:val="Style 9 pt Bold Underline5"/>
    <w:rsid w:val="00A5337C"/>
    <w:rPr>
      <w:b/>
      <w:bCs/>
      <w:sz w:val="20"/>
      <w:u w:val="single"/>
    </w:rPr>
  </w:style>
  <w:style w:type="character" w:customStyle="1" w:styleId="UnderlineChar2CharChar">
    <w:name w:val="Underline Char2 Char Char"/>
    <w:rsid w:val="00A5337C"/>
    <w:rPr>
      <w:szCs w:val="24"/>
      <w:u w:val="single"/>
      <w:lang w:val="en-US" w:eastAsia="en-US" w:bidi="ar-SA"/>
    </w:rPr>
  </w:style>
  <w:style w:type="character" w:customStyle="1" w:styleId="BoldandUnderlineChar2CharCharChar">
    <w:name w:val="Bold and Underline Char2 Char Char Char"/>
    <w:link w:val="BoldandUnderlineChar2CharChar"/>
    <w:rsid w:val="00A5337C"/>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5337C"/>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5337C"/>
    <w:rPr>
      <w:rFonts w:asciiTheme="minorHAnsi" w:hAnsiTheme="minorHAnsi" w:cstheme="minorBidi"/>
    </w:rPr>
  </w:style>
  <w:style w:type="paragraph" w:customStyle="1" w:styleId="textboldChar">
    <w:name w:val="text bold Char"/>
    <w:basedOn w:val="Normal"/>
    <w:link w:val="textboldCharChar"/>
    <w:qFormat/>
    <w:rsid w:val="00A5337C"/>
    <w:pPr>
      <w:ind w:left="720"/>
    </w:pPr>
    <w:rPr>
      <w:rFonts w:eastAsia="Calibri"/>
      <w:b/>
      <w:u w:val="thick"/>
    </w:rPr>
  </w:style>
  <w:style w:type="character" w:customStyle="1" w:styleId="textboldCharChar">
    <w:name w:val="text bold Char Char"/>
    <w:link w:val="textboldChar"/>
    <w:rsid w:val="00A5337C"/>
    <w:rPr>
      <w:rFonts w:ascii="Calibri" w:eastAsia="Calibri" w:hAnsi="Calibri" w:cs="Calibri"/>
      <w:b/>
      <w:u w:val="thick"/>
    </w:rPr>
  </w:style>
  <w:style w:type="character" w:customStyle="1" w:styleId="NormalUnderlineChar">
    <w:name w:val="Normal Underline Char"/>
    <w:link w:val="NormalUnderline"/>
    <w:rsid w:val="00A5337C"/>
    <w:rPr>
      <w:rFonts w:ascii="Calibri" w:hAnsi="Calibri" w:cs="Calibri"/>
    </w:rPr>
  </w:style>
  <w:style w:type="character" w:customStyle="1" w:styleId="snapnoshots">
    <w:name w:val="snap_noshots"/>
    <w:basedOn w:val="DefaultParagraphFont"/>
    <w:rsid w:val="00A5337C"/>
  </w:style>
  <w:style w:type="character" w:customStyle="1" w:styleId="manchettebig2">
    <w:name w:val="manchettebig2"/>
    <w:basedOn w:val="DefaultParagraphFont"/>
    <w:rsid w:val="00A5337C"/>
  </w:style>
  <w:style w:type="character" w:customStyle="1" w:styleId="cnbcsbhdcomp">
    <w:name w:val="cnbc_sbhd_comp"/>
    <w:rsid w:val="00A5337C"/>
  </w:style>
  <w:style w:type="character" w:customStyle="1" w:styleId="blox-headline">
    <w:name w:val="blox-headline"/>
    <w:rsid w:val="00A5337C"/>
  </w:style>
  <w:style w:type="character" w:customStyle="1" w:styleId="SmallerReal">
    <w:name w:val="SmallerReal"/>
    <w:basedOn w:val="DefaultParagraphFont"/>
    <w:uiPriority w:val="1"/>
    <w:qFormat/>
    <w:rsid w:val="00A5337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5337C"/>
    <w:rPr>
      <w:rFonts w:cs="Arial"/>
      <w:b/>
      <w:bCs/>
      <w:iCs/>
      <w:sz w:val="28"/>
      <w:lang w:val="en-US" w:eastAsia="en-US"/>
    </w:rPr>
  </w:style>
  <w:style w:type="character" w:customStyle="1" w:styleId="postsubtitle">
    <w:name w:val="post_subtitle"/>
    <w:basedOn w:val="DefaultParagraphFont"/>
    <w:rsid w:val="00A5337C"/>
  </w:style>
  <w:style w:type="character" w:customStyle="1" w:styleId="NoterefInText">
    <w:name w:val="_NoterefInText"/>
    <w:uiPriority w:val="99"/>
    <w:rsid w:val="00A5337C"/>
    <w:rPr>
      <w:rFonts w:cs="New Baskerville"/>
      <w:color w:val="000000"/>
    </w:rPr>
  </w:style>
  <w:style w:type="character" w:customStyle="1" w:styleId="postauthor">
    <w:name w:val="postauthor"/>
    <w:basedOn w:val="DefaultParagraphFont"/>
    <w:rsid w:val="00A5337C"/>
  </w:style>
  <w:style w:type="paragraph" w:customStyle="1" w:styleId="notes-source-hasnotes">
    <w:name w:val="notes-source-hasnotes"/>
    <w:basedOn w:val="Normal"/>
    <w:qFormat/>
    <w:rsid w:val="00A5337C"/>
    <w:pPr>
      <w:spacing w:before="100" w:beforeAutospacing="1" w:after="100" w:afterAutospacing="1"/>
    </w:pPr>
    <w:rPr>
      <w:rFonts w:ascii="Times" w:hAnsi="Times"/>
      <w:sz w:val="20"/>
      <w:szCs w:val="20"/>
    </w:rPr>
  </w:style>
  <w:style w:type="character" w:customStyle="1" w:styleId="span">
    <w:name w:val="span"/>
    <w:basedOn w:val="DefaultParagraphFont"/>
    <w:rsid w:val="00A5337C"/>
  </w:style>
  <w:style w:type="character" w:customStyle="1" w:styleId="maintitle">
    <w:name w:val="maintitle"/>
    <w:basedOn w:val="DefaultParagraphFont"/>
    <w:rsid w:val="00A5337C"/>
  </w:style>
  <w:style w:type="character" w:customStyle="1" w:styleId="thirdparty-logo">
    <w:name w:val="thirdparty-logo"/>
    <w:basedOn w:val="DefaultParagraphFont"/>
    <w:rsid w:val="00A5337C"/>
  </w:style>
  <w:style w:type="paragraph" w:customStyle="1" w:styleId="articlemeta">
    <w:name w:val="articlemeta"/>
    <w:basedOn w:val="Normal"/>
    <w:qFormat/>
    <w:rsid w:val="00A5337C"/>
    <w:pPr>
      <w:spacing w:before="100" w:beforeAutospacing="1" w:after="100" w:afterAutospacing="1"/>
    </w:pPr>
    <w:rPr>
      <w:rFonts w:ascii="Times" w:hAnsi="Times"/>
      <w:sz w:val="20"/>
      <w:szCs w:val="20"/>
    </w:rPr>
  </w:style>
  <w:style w:type="character" w:customStyle="1" w:styleId="vcard">
    <w:name w:val="vcard"/>
    <w:basedOn w:val="DefaultParagraphFont"/>
    <w:rsid w:val="00A5337C"/>
  </w:style>
  <w:style w:type="character" w:customStyle="1" w:styleId="print-footnote">
    <w:name w:val="print-footnote"/>
    <w:basedOn w:val="DefaultParagraphFont"/>
    <w:rsid w:val="00A5337C"/>
  </w:style>
  <w:style w:type="character" w:customStyle="1" w:styleId="datestring">
    <w:name w:val="datestring"/>
    <w:basedOn w:val="DefaultParagraphFont"/>
    <w:rsid w:val="00A5337C"/>
  </w:style>
  <w:style w:type="paragraph" w:customStyle="1" w:styleId="left">
    <w:name w:val="left"/>
    <w:basedOn w:val="Normal"/>
    <w:qFormat/>
    <w:rsid w:val="00A5337C"/>
    <w:pPr>
      <w:spacing w:before="100" w:beforeAutospacing="1" w:after="100" w:afterAutospacing="1"/>
    </w:pPr>
    <w:rPr>
      <w:rFonts w:ascii="Times" w:hAnsi="Times"/>
      <w:sz w:val="20"/>
      <w:szCs w:val="20"/>
    </w:rPr>
  </w:style>
  <w:style w:type="paragraph" w:customStyle="1" w:styleId="right">
    <w:name w:val="right"/>
    <w:basedOn w:val="Normal"/>
    <w:uiPriority w:val="99"/>
    <w:qFormat/>
    <w:rsid w:val="00A5337C"/>
    <w:pPr>
      <w:spacing w:before="100" w:beforeAutospacing="1" w:after="100" w:afterAutospacing="1"/>
    </w:pPr>
    <w:rPr>
      <w:rFonts w:ascii="Times" w:hAnsi="Times"/>
      <w:sz w:val="20"/>
      <w:szCs w:val="20"/>
    </w:rPr>
  </w:style>
  <w:style w:type="character" w:customStyle="1" w:styleId="gptad">
    <w:name w:val="gptad"/>
    <w:basedOn w:val="DefaultParagraphFont"/>
    <w:rsid w:val="00A5337C"/>
  </w:style>
  <w:style w:type="paragraph" w:customStyle="1" w:styleId="creditpostedmodified">
    <w:name w:val="credit_posted_modified"/>
    <w:basedOn w:val="Normal"/>
    <w:qFormat/>
    <w:rsid w:val="00A5337C"/>
    <w:pPr>
      <w:spacing w:before="100" w:beforeAutospacing="1" w:after="100" w:afterAutospacing="1"/>
    </w:pPr>
    <w:rPr>
      <w:rFonts w:ascii="Times" w:hAnsi="Times"/>
      <w:sz w:val="20"/>
      <w:szCs w:val="20"/>
    </w:rPr>
  </w:style>
  <w:style w:type="character" w:customStyle="1" w:styleId="creditline">
    <w:name w:val="creditline"/>
    <w:basedOn w:val="DefaultParagraphFont"/>
    <w:rsid w:val="00A5337C"/>
  </w:style>
  <w:style w:type="character" w:customStyle="1" w:styleId="grd">
    <w:name w:val="grd"/>
    <w:basedOn w:val="DefaultParagraphFont"/>
    <w:rsid w:val="00A5337C"/>
  </w:style>
  <w:style w:type="paragraph" w:customStyle="1" w:styleId="hs-text-container">
    <w:name w:val="hs-text-container"/>
    <w:basedOn w:val="Normal"/>
    <w:qFormat/>
    <w:rsid w:val="00A5337C"/>
    <w:pPr>
      <w:spacing w:before="100" w:beforeAutospacing="1" w:after="100" w:afterAutospacing="1"/>
    </w:pPr>
    <w:rPr>
      <w:rFonts w:ascii="Times" w:hAnsi="Times"/>
      <w:sz w:val="20"/>
      <w:szCs w:val="20"/>
    </w:rPr>
  </w:style>
  <w:style w:type="character" w:customStyle="1" w:styleId="changed">
    <w:name w:val="changed"/>
    <w:basedOn w:val="DefaultParagraphFont"/>
    <w:rsid w:val="00A5337C"/>
  </w:style>
  <w:style w:type="character" w:customStyle="1" w:styleId="article-author-name">
    <w:name w:val="article-author-name"/>
    <w:basedOn w:val="DefaultParagraphFont"/>
    <w:rsid w:val="00A5337C"/>
  </w:style>
  <w:style w:type="character" w:customStyle="1" w:styleId="bioexcerpt">
    <w:name w:val="bio_excerpt"/>
    <w:basedOn w:val="DefaultParagraphFont"/>
    <w:rsid w:val="00A5337C"/>
  </w:style>
  <w:style w:type="character" w:customStyle="1" w:styleId="commentcount">
    <w:name w:val="comment_count"/>
    <w:basedOn w:val="DefaultParagraphFont"/>
    <w:rsid w:val="00A5337C"/>
  </w:style>
  <w:style w:type="character" w:customStyle="1" w:styleId="searchtermshighlighted">
    <w:name w:val="searchtermshighlighted"/>
    <w:basedOn w:val="DefaultParagraphFont"/>
    <w:rsid w:val="00A5337C"/>
  </w:style>
  <w:style w:type="character" w:customStyle="1" w:styleId="contributornametrigger">
    <w:name w:val="contributornametrigger"/>
    <w:basedOn w:val="DefaultParagraphFont"/>
    <w:rsid w:val="00A5337C"/>
  </w:style>
  <w:style w:type="character" w:customStyle="1" w:styleId="bylinepipe">
    <w:name w:val="bylinepipe"/>
    <w:basedOn w:val="DefaultParagraphFont"/>
    <w:rsid w:val="00A5337C"/>
  </w:style>
  <w:style w:type="character" w:customStyle="1" w:styleId="lucenesearchresulturlb">
    <w:name w:val="lucene_search_result_url_b"/>
    <w:basedOn w:val="DefaultParagraphFont"/>
    <w:rsid w:val="00A5337C"/>
  </w:style>
  <w:style w:type="character" w:customStyle="1" w:styleId="faculty-title">
    <w:name w:val="faculty-title"/>
    <w:basedOn w:val="DefaultParagraphFont"/>
    <w:rsid w:val="00A5337C"/>
  </w:style>
  <w:style w:type="character" w:customStyle="1" w:styleId="volume">
    <w:name w:val="volume"/>
    <w:basedOn w:val="DefaultParagraphFont"/>
    <w:rsid w:val="00A5337C"/>
  </w:style>
  <w:style w:type="character" w:customStyle="1" w:styleId="issue">
    <w:name w:val="issue"/>
    <w:basedOn w:val="DefaultParagraphFont"/>
    <w:rsid w:val="00A5337C"/>
  </w:style>
  <w:style w:type="character" w:customStyle="1" w:styleId="pages">
    <w:name w:val="pages"/>
    <w:basedOn w:val="DefaultParagraphFont"/>
    <w:rsid w:val="00A5337C"/>
  </w:style>
  <w:style w:type="character" w:customStyle="1" w:styleId="person">
    <w:name w:val="person"/>
    <w:basedOn w:val="DefaultParagraphFont"/>
    <w:rsid w:val="00A5337C"/>
  </w:style>
  <w:style w:type="character" w:customStyle="1" w:styleId="corresponding">
    <w:name w:val="corresponding"/>
    <w:basedOn w:val="DefaultParagraphFont"/>
    <w:rsid w:val="00A5337C"/>
  </w:style>
  <w:style w:type="paragraph" w:customStyle="1" w:styleId="entry-meta">
    <w:name w:val="entry-meta"/>
    <w:basedOn w:val="Normal"/>
    <w:qFormat/>
    <w:rsid w:val="00A5337C"/>
    <w:pPr>
      <w:spacing w:before="100" w:beforeAutospacing="1" w:after="100" w:afterAutospacing="1"/>
    </w:pPr>
    <w:rPr>
      <w:rFonts w:ascii="Times" w:hAnsi="Times"/>
      <w:sz w:val="20"/>
      <w:szCs w:val="20"/>
    </w:rPr>
  </w:style>
  <w:style w:type="character" w:customStyle="1" w:styleId="post-time">
    <w:name w:val="post-time"/>
    <w:basedOn w:val="DefaultParagraphFont"/>
    <w:rsid w:val="00A5337C"/>
  </w:style>
  <w:style w:type="character" w:customStyle="1" w:styleId="post-category">
    <w:name w:val="post-category"/>
    <w:basedOn w:val="DefaultParagraphFont"/>
    <w:rsid w:val="00A5337C"/>
  </w:style>
  <w:style w:type="paragraph" w:customStyle="1" w:styleId="articledetails">
    <w:name w:val="articledetails"/>
    <w:basedOn w:val="Normal"/>
    <w:qFormat/>
    <w:rsid w:val="00A5337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5337C"/>
  </w:style>
  <w:style w:type="paragraph" w:customStyle="1" w:styleId="aff">
    <w:name w:val="aff"/>
    <w:basedOn w:val="Normal"/>
    <w:qFormat/>
    <w:rsid w:val="00A5337C"/>
    <w:pPr>
      <w:spacing w:before="100" w:beforeAutospacing="1" w:after="100" w:afterAutospacing="1"/>
    </w:pPr>
    <w:rPr>
      <w:rFonts w:ascii="Times" w:hAnsi="Times"/>
      <w:sz w:val="20"/>
      <w:szCs w:val="20"/>
    </w:rPr>
  </w:style>
  <w:style w:type="character" w:customStyle="1" w:styleId="entry-author">
    <w:name w:val="entry-author"/>
    <w:basedOn w:val="DefaultParagraphFont"/>
    <w:rsid w:val="00A5337C"/>
  </w:style>
  <w:style w:type="character" w:customStyle="1" w:styleId="entry-author-name">
    <w:name w:val="entry-author-name"/>
    <w:basedOn w:val="DefaultParagraphFont"/>
    <w:rsid w:val="00A5337C"/>
  </w:style>
  <w:style w:type="character" w:customStyle="1" w:styleId="contrib-degrees">
    <w:name w:val="contrib-degrees"/>
    <w:basedOn w:val="DefaultParagraphFont"/>
    <w:rsid w:val="00A5337C"/>
  </w:style>
  <w:style w:type="character" w:customStyle="1" w:styleId="contrib-on-behalf-of">
    <w:name w:val="contrib-on-behalf-of"/>
    <w:basedOn w:val="DefaultParagraphFont"/>
    <w:rsid w:val="00A5337C"/>
  </w:style>
  <w:style w:type="character" w:customStyle="1" w:styleId="pubtime">
    <w:name w:val="pubtime"/>
    <w:basedOn w:val="DefaultParagraphFont"/>
    <w:rsid w:val="00A5337C"/>
  </w:style>
  <w:style w:type="character" w:customStyle="1" w:styleId="fbcommentscount">
    <w:name w:val="fb_comments_count"/>
    <w:basedOn w:val="DefaultParagraphFont"/>
    <w:rsid w:val="00A5337C"/>
  </w:style>
  <w:style w:type="character" w:customStyle="1" w:styleId="stsharethiscustom">
    <w:name w:val="st_sharethis_custom"/>
    <w:basedOn w:val="DefaultParagraphFont"/>
    <w:rsid w:val="00A5337C"/>
  </w:style>
  <w:style w:type="paragraph" w:customStyle="1" w:styleId="permalinkable">
    <w:name w:val="permalinkable"/>
    <w:basedOn w:val="Normal"/>
    <w:qFormat/>
    <w:rsid w:val="00A5337C"/>
    <w:pPr>
      <w:spacing w:before="100" w:beforeAutospacing="1" w:after="100" w:afterAutospacing="1"/>
    </w:pPr>
    <w:rPr>
      <w:rFonts w:ascii="Times" w:hAnsi="Times"/>
      <w:sz w:val="20"/>
      <w:szCs w:val="20"/>
    </w:rPr>
  </w:style>
  <w:style w:type="character" w:customStyle="1" w:styleId="post-date">
    <w:name w:val="post-date"/>
    <w:basedOn w:val="DefaultParagraphFont"/>
    <w:rsid w:val="00A5337C"/>
  </w:style>
  <w:style w:type="character" w:customStyle="1" w:styleId="link-external">
    <w:name w:val="link-external"/>
    <w:basedOn w:val="DefaultParagraphFont"/>
    <w:rsid w:val="00A5337C"/>
  </w:style>
  <w:style w:type="character" w:customStyle="1" w:styleId="articleauthor0">
    <w:name w:val="article_author"/>
    <w:basedOn w:val="DefaultParagraphFont"/>
    <w:rsid w:val="00A5337C"/>
  </w:style>
  <w:style w:type="character" w:customStyle="1" w:styleId="articleissue">
    <w:name w:val="article_issue"/>
    <w:basedOn w:val="DefaultParagraphFont"/>
    <w:rsid w:val="00A5337C"/>
  </w:style>
  <w:style w:type="character" w:customStyle="1" w:styleId="a-size-large">
    <w:name w:val="a-size-large"/>
    <w:basedOn w:val="DefaultParagraphFont"/>
    <w:rsid w:val="00A5337C"/>
  </w:style>
  <w:style w:type="character" w:customStyle="1" w:styleId="a-size-medium">
    <w:name w:val="a-size-medium"/>
    <w:basedOn w:val="DefaultParagraphFont"/>
    <w:rsid w:val="00A5337C"/>
  </w:style>
  <w:style w:type="character" w:customStyle="1" w:styleId="contribution">
    <w:name w:val="contribution"/>
    <w:basedOn w:val="DefaultParagraphFont"/>
    <w:rsid w:val="00A5337C"/>
  </w:style>
  <w:style w:type="character" w:customStyle="1" w:styleId="a-color-secondary">
    <w:name w:val="a-color-secondary"/>
    <w:basedOn w:val="DefaultParagraphFont"/>
    <w:rsid w:val="00A5337C"/>
  </w:style>
  <w:style w:type="paragraph" w:customStyle="1" w:styleId="sbyline">
    <w:name w:val="sbyline"/>
    <w:basedOn w:val="Normal"/>
    <w:qFormat/>
    <w:rsid w:val="00A5337C"/>
    <w:pPr>
      <w:spacing w:before="100" w:beforeAutospacing="1" w:after="100" w:afterAutospacing="1"/>
    </w:pPr>
    <w:rPr>
      <w:rFonts w:ascii="Times" w:hAnsi="Times"/>
      <w:sz w:val="20"/>
      <w:szCs w:val="20"/>
    </w:rPr>
  </w:style>
  <w:style w:type="character" w:customStyle="1" w:styleId="ui-author">
    <w:name w:val="ui-author"/>
    <w:basedOn w:val="DefaultParagraphFont"/>
    <w:rsid w:val="00A5337C"/>
  </w:style>
  <w:style w:type="character" w:customStyle="1" w:styleId="ui-staffline">
    <w:name w:val="ui-staffline"/>
    <w:basedOn w:val="DefaultParagraphFont"/>
    <w:rsid w:val="00A5337C"/>
  </w:style>
  <w:style w:type="paragraph" w:customStyle="1" w:styleId="promotion-tag-p">
    <w:name w:val="promotion-tag-p"/>
    <w:basedOn w:val="Normal"/>
    <w:qFormat/>
    <w:rsid w:val="00A5337C"/>
    <w:pPr>
      <w:spacing w:before="100" w:beforeAutospacing="1" w:after="100" w:afterAutospacing="1"/>
    </w:pPr>
    <w:rPr>
      <w:rFonts w:ascii="Times" w:hAnsi="Times"/>
      <w:sz w:val="20"/>
      <w:szCs w:val="20"/>
    </w:rPr>
  </w:style>
  <w:style w:type="character" w:customStyle="1" w:styleId="value">
    <w:name w:val="value"/>
    <w:basedOn w:val="DefaultParagraphFont"/>
    <w:rsid w:val="00A5337C"/>
  </w:style>
  <w:style w:type="character" w:customStyle="1" w:styleId="specialissuelabel">
    <w:name w:val="specialissuelabel"/>
    <w:basedOn w:val="DefaultParagraphFont"/>
    <w:rsid w:val="00A5337C"/>
  </w:style>
  <w:style w:type="character" w:customStyle="1" w:styleId="wp-smiley">
    <w:name w:val="wp-smiley"/>
    <w:basedOn w:val="DefaultParagraphFont"/>
    <w:rsid w:val="00A5337C"/>
  </w:style>
  <w:style w:type="character" w:customStyle="1" w:styleId="meta-prep">
    <w:name w:val="meta-prep"/>
    <w:basedOn w:val="DefaultParagraphFont"/>
    <w:rsid w:val="00A5337C"/>
  </w:style>
  <w:style w:type="character" w:customStyle="1" w:styleId="artjournal">
    <w:name w:val="art_journal"/>
    <w:basedOn w:val="DefaultParagraphFont"/>
    <w:rsid w:val="00A5337C"/>
  </w:style>
  <w:style w:type="character" w:customStyle="1" w:styleId="artdatevolumeissuepart">
    <w:name w:val="art_datevolumeissuepart"/>
    <w:basedOn w:val="DefaultParagraphFont"/>
    <w:rsid w:val="00A5337C"/>
  </w:style>
  <w:style w:type="character" w:customStyle="1" w:styleId="artpages">
    <w:name w:val="art_pages"/>
    <w:basedOn w:val="DefaultParagraphFont"/>
    <w:rsid w:val="00A5337C"/>
  </w:style>
  <w:style w:type="paragraph" w:customStyle="1" w:styleId="lede">
    <w:name w:val="lede"/>
    <w:basedOn w:val="Normal"/>
    <w:rsid w:val="00A5337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5337C"/>
  </w:style>
  <w:style w:type="character" w:customStyle="1" w:styleId="degree">
    <w:name w:val="degree"/>
    <w:basedOn w:val="DefaultParagraphFont"/>
    <w:rsid w:val="00A5337C"/>
  </w:style>
  <w:style w:type="character" w:customStyle="1" w:styleId="major">
    <w:name w:val="major"/>
    <w:basedOn w:val="DefaultParagraphFont"/>
    <w:rsid w:val="00A5337C"/>
  </w:style>
  <w:style w:type="character" w:customStyle="1" w:styleId="views">
    <w:name w:val="views"/>
    <w:basedOn w:val="DefaultParagraphFont"/>
    <w:rsid w:val="00A5337C"/>
  </w:style>
  <w:style w:type="character" w:customStyle="1" w:styleId="stmainservices">
    <w:name w:val="stmainservices"/>
    <w:basedOn w:val="DefaultParagraphFont"/>
    <w:rsid w:val="00A5337C"/>
  </w:style>
  <w:style w:type="character" w:customStyle="1" w:styleId="stbubblehcount">
    <w:name w:val="stbubble_hcount"/>
    <w:basedOn w:val="DefaultParagraphFont"/>
    <w:rsid w:val="00A5337C"/>
  </w:style>
  <w:style w:type="paragraph" w:customStyle="1" w:styleId="Document">
    <w:name w:val="_Document"/>
    <w:basedOn w:val="Default"/>
    <w:next w:val="Default"/>
    <w:uiPriority w:val="99"/>
    <w:qFormat/>
    <w:rsid w:val="00A5337C"/>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A5337C"/>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A5337C"/>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A5337C"/>
    <w:pPr>
      <w:spacing w:before="100" w:beforeAutospacing="1" w:after="100" w:afterAutospacing="1"/>
    </w:pPr>
    <w:rPr>
      <w:rFonts w:ascii="Times" w:hAnsi="Times"/>
      <w:sz w:val="20"/>
      <w:szCs w:val="20"/>
    </w:rPr>
  </w:style>
  <w:style w:type="paragraph" w:customStyle="1" w:styleId="odd">
    <w:name w:val="odd"/>
    <w:basedOn w:val="Normal"/>
    <w:qFormat/>
    <w:rsid w:val="00A5337C"/>
    <w:pPr>
      <w:spacing w:before="100" w:beforeAutospacing="1" w:after="100" w:afterAutospacing="1"/>
    </w:pPr>
    <w:rPr>
      <w:rFonts w:ascii="Times" w:hAnsi="Times"/>
      <w:sz w:val="20"/>
      <w:szCs w:val="20"/>
    </w:rPr>
  </w:style>
  <w:style w:type="character" w:customStyle="1" w:styleId="article-date">
    <w:name w:val="article-date"/>
    <w:basedOn w:val="DefaultParagraphFont"/>
    <w:rsid w:val="00A5337C"/>
  </w:style>
  <w:style w:type="character" w:customStyle="1" w:styleId="article-author">
    <w:name w:val="article-author"/>
    <w:basedOn w:val="DefaultParagraphFont"/>
    <w:rsid w:val="00A5337C"/>
  </w:style>
  <w:style w:type="character" w:customStyle="1" w:styleId="tolocaltime">
    <w:name w:val="tolocaltime"/>
    <w:basedOn w:val="DefaultParagraphFont"/>
    <w:rsid w:val="00A5337C"/>
  </w:style>
  <w:style w:type="character" w:customStyle="1" w:styleId="pb-byline">
    <w:name w:val="pb-byline"/>
    <w:basedOn w:val="DefaultParagraphFont"/>
    <w:rsid w:val="00A5337C"/>
  </w:style>
  <w:style w:type="character" w:customStyle="1" w:styleId="pb-timestamp">
    <w:name w:val="pb-timestamp"/>
    <w:basedOn w:val="DefaultParagraphFont"/>
    <w:rsid w:val="00A5337C"/>
  </w:style>
  <w:style w:type="paragraph" w:customStyle="1" w:styleId="Pa15">
    <w:name w:val="Pa15"/>
    <w:basedOn w:val="Default"/>
    <w:next w:val="Default"/>
    <w:uiPriority w:val="99"/>
    <w:qFormat/>
    <w:rsid w:val="00A5337C"/>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A5337C"/>
  </w:style>
  <w:style w:type="character" w:customStyle="1" w:styleId="even">
    <w:name w:val="even"/>
    <w:basedOn w:val="DefaultParagraphFont"/>
    <w:rsid w:val="00A5337C"/>
  </w:style>
  <w:style w:type="character" w:customStyle="1" w:styleId="foreground">
    <w:name w:val="foreground"/>
    <w:basedOn w:val="DefaultParagraphFont"/>
    <w:rsid w:val="00A5337C"/>
  </w:style>
  <w:style w:type="paragraph" w:customStyle="1" w:styleId="volissue">
    <w:name w:val="volissue"/>
    <w:basedOn w:val="Normal"/>
    <w:qFormat/>
    <w:rsid w:val="00A5337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5337C"/>
  </w:style>
  <w:style w:type="character" w:customStyle="1" w:styleId="articledate">
    <w:name w:val="articledate"/>
    <w:basedOn w:val="DefaultParagraphFont"/>
    <w:rsid w:val="00A5337C"/>
  </w:style>
  <w:style w:type="character" w:customStyle="1" w:styleId="post-byline">
    <w:name w:val="post-byline"/>
    <w:basedOn w:val="DefaultParagraphFont"/>
    <w:rsid w:val="00A5337C"/>
  </w:style>
  <w:style w:type="character" w:customStyle="1" w:styleId="upper">
    <w:name w:val="upper"/>
    <w:basedOn w:val="DefaultParagraphFont"/>
    <w:rsid w:val="00A5337C"/>
  </w:style>
  <w:style w:type="character" w:customStyle="1" w:styleId="metadate">
    <w:name w:val="meta_date"/>
    <w:basedOn w:val="DefaultParagraphFont"/>
    <w:rsid w:val="00A5337C"/>
  </w:style>
  <w:style w:type="character" w:customStyle="1" w:styleId="fa">
    <w:name w:val="fa"/>
    <w:basedOn w:val="DefaultParagraphFont"/>
    <w:rsid w:val="00A5337C"/>
  </w:style>
  <w:style w:type="character" w:customStyle="1" w:styleId="longname">
    <w:name w:val="longname"/>
    <w:basedOn w:val="DefaultParagraphFont"/>
    <w:rsid w:val="00A5337C"/>
  </w:style>
  <w:style w:type="character" w:customStyle="1" w:styleId="echocontainer">
    <w:name w:val="echo_container"/>
    <w:basedOn w:val="DefaultParagraphFont"/>
    <w:rsid w:val="00A5337C"/>
  </w:style>
  <w:style w:type="character" w:customStyle="1" w:styleId="comment-display">
    <w:name w:val="comment-display"/>
    <w:basedOn w:val="DefaultParagraphFont"/>
    <w:rsid w:val="00A5337C"/>
  </w:style>
  <w:style w:type="paragraph" w:customStyle="1" w:styleId="comment-count-label">
    <w:name w:val="comment-count-label"/>
    <w:basedOn w:val="Normal"/>
    <w:qFormat/>
    <w:rsid w:val="00A5337C"/>
    <w:pPr>
      <w:spacing w:before="100" w:beforeAutospacing="1" w:after="100" w:afterAutospacing="1"/>
    </w:pPr>
    <w:rPr>
      <w:rFonts w:ascii="Times" w:hAnsi="Times"/>
      <w:sz w:val="20"/>
      <w:szCs w:val="20"/>
    </w:rPr>
  </w:style>
  <w:style w:type="character" w:customStyle="1" w:styleId="echo-counter">
    <w:name w:val="echo-counter"/>
    <w:basedOn w:val="DefaultParagraphFont"/>
    <w:rsid w:val="00A5337C"/>
  </w:style>
  <w:style w:type="character" w:customStyle="1" w:styleId="discussion-policy">
    <w:name w:val="discussion-policy"/>
    <w:basedOn w:val="DefaultParagraphFont"/>
    <w:rsid w:val="00A5337C"/>
  </w:style>
  <w:style w:type="character" w:customStyle="1" w:styleId="echo-apps-conversations-streamcaption">
    <w:name w:val="echo-apps-conversations-streamcaption"/>
    <w:basedOn w:val="DefaultParagraphFont"/>
    <w:rsid w:val="00A5337C"/>
  </w:style>
  <w:style w:type="character" w:customStyle="1" w:styleId="echo-streamserver-controls-stream-item-text">
    <w:name w:val="echo-streamserver-controls-stream-item-text"/>
    <w:basedOn w:val="DefaultParagraphFont"/>
    <w:rsid w:val="00A5337C"/>
  </w:style>
  <w:style w:type="character" w:customStyle="1" w:styleId="echo-streamserver-controls-facepile-more">
    <w:name w:val="echo-streamserver-controls-facepile-more"/>
    <w:basedOn w:val="DefaultParagraphFont"/>
    <w:rsid w:val="00A5337C"/>
  </w:style>
  <w:style w:type="character" w:customStyle="1" w:styleId="echo-primaryfont">
    <w:name w:val="echo-primaryfont"/>
    <w:basedOn w:val="DefaultParagraphFont"/>
    <w:rsid w:val="00A5337C"/>
  </w:style>
  <w:style w:type="character" w:customStyle="1" w:styleId="section">
    <w:name w:val="section"/>
    <w:basedOn w:val="DefaultParagraphFont"/>
    <w:rsid w:val="00A5337C"/>
  </w:style>
  <w:style w:type="character" w:customStyle="1" w:styleId="wpsr-txt-headline">
    <w:name w:val="wpsr-txt-headline"/>
    <w:basedOn w:val="DefaultParagraphFont"/>
    <w:rsid w:val="00A5337C"/>
  </w:style>
  <w:style w:type="character" w:customStyle="1" w:styleId="asset-metabar-author">
    <w:name w:val="asset-metabar-author"/>
    <w:basedOn w:val="DefaultParagraphFont"/>
    <w:rsid w:val="00A5337C"/>
  </w:style>
  <w:style w:type="character" w:customStyle="1" w:styleId="asset-metabar-time">
    <w:name w:val="asset-metabar-time"/>
    <w:basedOn w:val="DefaultParagraphFont"/>
    <w:rsid w:val="00A5337C"/>
  </w:style>
  <w:style w:type="character" w:customStyle="1" w:styleId="eza-dateline">
    <w:name w:val="eza-dateline"/>
    <w:basedOn w:val="DefaultParagraphFont"/>
    <w:rsid w:val="00A5337C"/>
  </w:style>
  <w:style w:type="character" w:customStyle="1" w:styleId="eza-authors">
    <w:name w:val="eza-authors"/>
    <w:basedOn w:val="DefaultParagraphFont"/>
    <w:rsid w:val="00A5337C"/>
  </w:style>
  <w:style w:type="character" w:customStyle="1" w:styleId="csmstaff">
    <w:name w:val="csm_staff"/>
    <w:basedOn w:val="DefaultParagraphFont"/>
    <w:rsid w:val="00A5337C"/>
  </w:style>
  <w:style w:type="paragraph" w:customStyle="1" w:styleId="mol-para-with-font">
    <w:name w:val="mol-para-with-font"/>
    <w:basedOn w:val="Normal"/>
    <w:qFormat/>
    <w:rsid w:val="00A5337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5337C"/>
  </w:style>
  <w:style w:type="character" w:customStyle="1" w:styleId="byline-text">
    <w:name w:val="byline-text"/>
    <w:basedOn w:val="DefaultParagraphFont"/>
    <w:rsid w:val="00A5337C"/>
  </w:style>
  <w:style w:type="character" w:customStyle="1" w:styleId="itemauthor">
    <w:name w:val="itemauthor"/>
    <w:basedOn w:val="DefaultParagraphFont"/>
    <w:rsid w:val="00A5337C"/>
  </w:style>
  <w:style w:type="character" w:customStyle="1" w:styleId="itemdatecreated">
    <w:name w:val="itemdatecreated"/>
    <w:basedOn w:val="DefaultParagraphFont"/>
    <w:rsid w:val="00A5337C"/>
  </w:style>
  <w:style w:type="character" w:customStyle="1" w:styleId="slug-metadata-note">
    <w:name w:val="slug-metadata-note"/>
    <w:basedOn w:val="DefaultParagraphFont"/>
    <w:rsid w:val="00A5337C"/>
  </w:style>
  <w:style w:type="character" w:customStyle="1" w:styleId="drop-capped">
    <w:name w:val="drop-capped"/>
    <w:basedOn w:val="DefaultParagraphFont"/>
    <w:rsid w:val="00A5337C"/>
  </w:style>
  <w:style w:type="paragraph" w:customStyle="1" w:styleId="articleopinion-standfirst">
    <w:name w:val="articleopinion-standfirst"/>
    <w:basedOn w:val="Normal"/>
    <w:qFormat/>
    <w:rsid w:val="00A5337C"/>
    <w:pPr>
      <w:spacing w:before="100" w:beforeAutospacing="1" w:after="100" w:afterAutospacing="1"/>
    </w:pPr>
    <w:rPr>
      <w:rFonts w:ascii="Times" w:hAnsi="Times"/>
      <w:sz w:val="20"/>
      <w:szCs w:val="20"/>
    </w:rPr>
  </w:style>
  <w:style w:type="paragraph" w:customStyle="1" w:styleId="snippet">
    <w:name w:val="snippet"/>
    <w:basedOn w:val="Normal"/>
    <w:qFormat/>
    <w:rsid w:val="00A5337C"/>
    <w:pPr>
      <w:spacing w:before="100" w:beforeAutospacing="1" w:after="100" w:afterAutospacing="1"/>
    </w:pPr>
    <w:rPr>
      <w:rFonts w:ascii="Times" w:hAnsi="Times"/>
      <w:sz w:val="20"/>
      <w:szCs w:val="20"/>
    </w:rPr>
  </w:style>
  <w:style w:type="character" w:customStyle="1" w:styleId="thetitle">
    <w:name w:val="the_title"/>
    <w:basedOn w:val="DefaultParagraphFont"/>
    <w:rsid w:val="00A5337C"/>
  </w:style>
  <w:style w:type="character" w:customStyle="1" w:styleId="view-count">
    <w:name w:val="view-count"/>
    <w:basedOn w:val="DefaultParagraphFont"/>
    <w:rsid w:val="00A5337C"/>
  </w:style>
  <w:style w:type="character" w:customStyle="1" w:styleId="rupee">
    <w:name w:val="rupee"/>
    <w:basedOn w:val="DefaultParagraphFont"/>
    <w:rsid w:val="00A5337C"/>
  </w:style>
  <w:style w:type="character" w:customStyle="1" w:styleId="grey1">
    <w:name w:val="grey1"/>
    <w:basedOn w:val="DefaultParagraphFont"/>
    <w:rsid w:val="00A5337C"/>
  </w:style>
  <w:style w:type="paragraph" w:customStyle="1" w:styleId="Pa13">
    <w:name w:val="Pa13"/>
    <w:basedOn w:val="Default"/>
    <w:next w:val="Default"/>
    <w:qFormat/>
    <w:rsid w:val="00A5337C"/>
    <w:pPr>
      <w:widowControl w:val="0"/>
      <w:autoSpaceDE w:val="0"/>
      <w:autoSpaceDN w:val="0"/>
      <w:adjustRightInd w:val="0"/>
      <w:spacing w:line="201" w:lineRule="atLeast"/>
    </w:pPr>
  </w:style>
  <w:style w:type="paragraph" w:customStyle="1" w:styleId="Pa14">
    <w:name w:val="Pa14"/>
    <w:basedOn w:val="Default"/>
    <w:next w:val="Default"/>
    <w:uiPriority w:val="99"/>
    <w:qFormat/>
    <w:rsid w:val="00A5337C"/>
    <w:pPr>
      <w:widowControl w:val="0"/>
      <w:autoSpaceDE w:val="0"/>
      <w:autoSpaceDN w:val="0"/>
      <w:adjustRightInd w:val="0"/>
      <w:spacing w:line="241" w:lineRule="atLeast"/>
    </w:pPr>
  </w:style>
  <w:style w:type="paragraph" w:customStyle="1" w:styleId="Pa9">
    <w:name w:val="Pa9"/>
    <w:basedOn w:val="Default"/>
    <w:next w:val="Default"/>
    <w:qFormat/>
    <w:rsid w:val="00A5337C"/>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A5337C"/>
  </w:style>
  <w:style w:type="character" w:customStyle="1" w:styleId="reporttitle">
    <w:name w:val="report_title"/>
    <w:basedOn w:val="DefaultParagraphFont"/>
    <w:rsid w:val="00A5337C"/>
  </w:style>
  <w:style w:type="character" w:customStyle="1" w:styleId="documenttype-longreleases">
    <w:name w:val="document_type_-_long_releases"/>
    <w:basedOn w:val="DefaultParagraphFont"/>
    <w:rsid w:val="00A5337C"/>
  </w:style>
  <w:style w:type="character" w:customStyle="1" w:styleId="alt-date">
    <w:name w:val="alt-date"/>
    <w:basedOn w:val="DefaultParagraphFont"/>
    <w:rsid w:val="00A5337C"/>
  </w:style>
  <w:style w:type="character" w:customStyle="1" w:styleId="entry-byline">
    <w:name w:val="entry-byline"/>
    <w:basedOn w:val="DefaultParagraphFont"/>
    <w:rsid w:val="00A5337C"/>
  </w:style>
  <w:style w:type="character" w:customStyle="1" w:styleId="taglinecontrib">
    <w:name w:val="tagline_contrib"/>
    <w:basedOn w:val="DefaultParagraphFont"/>
    <w:rsid w:val="00A5337C"/>
  </w:style>
  <w:style w:type="character" w:customStyle="1" w:styleId="articledate0">
    <w:name w:val="article_date"/>
    <w:basedOn w:val="DefaultParagraphFont"/>
    <w:rsid w:val="00A5337C"/>
  </w:style>
  <w:style w:type="paragraph" w:customStyle="1" w:styleId="hg-daily">
    <w:name w:val="hg-daily"/>
    <w:basedOn w:val="Normal"/>
    <w:qFormat/>
    <w:rsid w:val="00A5337C"/>
    <w:pPr>
      <w:spacing w:before="100" w:beforeAutospacing="1" w:after="100" w:afterAutospacing="1"/>
    </w:pPr>
    <w:rPr>
      <w:rFonts w:ascii="Times" w:hAnsi="Times"/>
      <w:sz w:val="20"/>
      <w:szCs w:val="20"/>
    </w:rPr>
  </w:style>
  <w:style w:type="paragraph" w:customStyle="1" w:styleId="buttonheading">
    <w:name w:val="buttonheading"/>
    <w:basedOn w:val="Normal"/>
    <w:qFormat/>
    <w:rsid w:val="00A5337C"/>
    <w:pPr>
      <w:spacing w:before="100" w:beforeAutospacing="1" w:after="100" w:afterAutospacing="1"/>
    </w:pPr>
    <w:rPr>
      <w:rFonts w:ascii="Times" w:hAnsi="Times"/>
      <w:sz w:val="20"/>
      <w:szCs w:val="20"/>
    </w:rPr>
  </w:style>
  <w:style w:type="character" w:customStyle="1" w:styleId="createdate">
    <w:name w:val="createdate"/>
    <w:basedOn w:val="DefaultParagraphFont"/>
    <w:rsid w:val="00A5337C"/>
  </w:style>
  <w:style w:type="paragraph" w:customStyle="1" w:styleId="p">
    <w:name w:val="p"/>
    <w:basedOn w:val="Normal"/>
    <w:qFormat/>
    <w:rsid w:val="00A5337C"/>
    <w:pPr>
      <w:spacing w:before="100" w:beforeAutospacing="1" w:after="100" w:afterAutospacing="1"/>
    </w:pPr>
    <w:rPr>
      <w:rFonts w:ascii="Times" w:hAnsi="Times"/>
      <w:sz w:val="20"/>
      <w:szCs w:val="20"/>
    </w:rPr>
  </w:style>
  <w:style w:type="character" w:customStyle="1" w:styleId="text-label">
    <w:name w:val="text-label"/>
    <w:basedOn w:val="DefaultParagraphFont"/>
    <w:rsid w:val="00A5337C"/>
  </w:style>
  <w:style w:type="character" w:customStyle="1" w:styleId="metad">
    <w:name w:val="metad"/>
    <w:rsid w:val="00A5337C"/>
  </w:style>
  <w:style w:type="character" w:customStyle="1" w:styleId="justify1">
    <w:name w:val="justify1"/>
    <w:rsid w:val="00A5337C"/>
  </w:style>
  <w:style w:type="paragraph" w:customStyle="1" w:styleId="TOC3Char">
    <w:name w:val="TOC 3 Char"/>
    <w:basedOn w:val="Normal"/>
    <w:next w:val="Normal"/>
    <w:qFormat/>
    <w:rsid w:val="00A5337C"/>
    <w:rPr>
      <w:rFonts w:eastAsia="Times New Roman"/>
      <w:szCs w:val="20"/>
    </w:rPr>
  </w:style>
  <w:style w:type="paragraph" w:customStyle="1" w:styleId="TOC1Char">
    <w:name w:val="TOC 1 Char"/>
    <w:basedOn w:val="Normal"/>
    <w:next w:val="Normal"/>
    <w:qFormat/>
    <w:rsid w:val="00A5337C"/>
    <w:rPr>
      <w:rFonts w:eastAsia="Times New Roman"/>
      <w:b/>
      <w:szCs w:val="20"/>
    </w:rPr>
  </w:style>
  <w:style w:type="character" w:customStyle="1" w:styleId="StyleTimesNewRoman9pt">
    <w:name w:val="Style Times New Roman 9 pt"/>
    <w:rsid w:val="00A5337C"/>
    <w:rPr>
      <w:sz w:val="20"/>
    </w:rPr>
  </w:style>
  <w:style w:type="character" w:customStyle="1" w:styleId="Style9ptItalicUnderline">
    <w:name w:val="Style 9 pt Italic Underline"/>
    <w:rsid w:val="00A5337C"/>
    <w:rPr>
      <w:i/>
      <w:iCs/>
      <w:sz w:val="20"/>
      <w:u w:val="single"/>
    </w:rPr>
  </w:style>
  <w:style w:type="paragraph" w:customStyle="1" w:styleId="ColorfulList-Accent11">
    <w:name w:val="Colorful List - Accent 11"/>
    <w:basedOn w:val="Normal"/>
    <w:uiPriority w:val="34"/>
    <w:qFormat/>
    <w:rsid w:val="00A5337C"/>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A5337C"/>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A5337C"/>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A5337C"/>
    <w:rPr>
      <w:color w:val="808080"/>
    </w:rPr>
  </w:style>
  <w:style w:type="paragraph" w:customStyle="1" w:styleId="PlaceholderText2">
    <w:name w:val="Placeholder Text2"/>
    <w:basedOn w:val="Normal"/>
    <w:uiPriority w:val="99"/>
    <w:qFormat/>
    <w:rsid w:val="00A5337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A5337C"/>
    <w:pPr>
      <w:keepNext/>
      <w:tabs>
        <w:tab w:val="num" w:pos="1440"/>
      </w:tabs>
      <w:ind w:left="1800" w:hanging="360"/>
      <w:outlineLvl w:val="2"/>
    </w:pPr>
    <w:rPr>
      <w:rFonts w:eastAsia="MS Gothic"/>
    </w:rPr>
  </w:style>
  <w:style w:type="paragraph" w:customStyle="1" w:styleId="LightList1">
    <w:name w:val="Light List1"/>
    <w:basedOn w:val="Normal"/>
    <w:qFormat/>
    <w:rsid w:val="00A5337C"/>
    <w:pPr>
      <w:keepNext/>
      <w:tabs>
        <w:tab w:val="num" w:pos="2160"/>
      </w:tabs>
      <w:ind w:left="2520" w:hanging="360"/>
      <w:outlineLvl w:val="3"/>
    </w:pPr>
    <w:rPr>
      <w:rFonts w:eastAsia="MS Gothic"/>
    </w:rPr>
  </w:style>
  <w:style w:type="paragraph" w:customStyle="1" w:styleId="LightGrid1">
    <w:name w:val="Light Grid1"/>
    <w:basedOn w:val="Normal"/>
    <w:qFormat/>
    <w:rsid w:val="00A5337C"/>
    <w:pPr>
      <w:keepNext/>
      <w:tabs>
        <w:tab w:val="num" w:pos="2880"/>
      </w:tabs>
      <w:ind w:left="3240" w:hanging="360"/>
      <w:outlineLvl w:val="4"/>
    </w:pPr>
    <w:rPr>
      <w:rFonts w:eastAsia="MS Gothic"/>
    </w:rPr>
  </w:style>
  <w:style w:type="paragraph" w:customStyle="1" w:styleId="MediumShading11">
    <w:name w:val="Medium Shading 11"/>
    <w:basedOn w:val="Normal"/>
    <w:qFormat/>
    <w:rsid w:val="00A5337C"/>
    <w:pPr>
      <w:keepNext/>
      <w:tabs>
        <w:tab w:val="num" w:pos="3600"/>
      </w:tabs>
      <w:ind w:left="3960" w:hanging="360"/>
      <w:outlineLvl w:val="5"/>
    </w:pPr>
    <w:rPr>
      <w:rFonts w:eastAsia="MS Gothic"/>
    </w:rPr>
  </w:style>
  <w:style w:type="paragraph" w:customStyle="1" w:styleId="MediumShading21">
    <w:name w:val="Medium Shading 21"/>
    <w:basedOn w:val="Normal"/>
    <w:qFormat/>
    <w:rsid w:val="00A5337C"/>
    <w:pPr>
      <w:keepNext/>
      <w:tabs>
        <w:tab w:val="num" w:pos="4320"/>
      </w:tabs>
      <w:ind w:left="4680" w:hanging="360"/>
      <w:outlineLvl w:val="6"/>
    </w:pPr>
    <w:rPr>
      <w:rFonts w:eastAsia="MS Gothic"/>
    </w:rPr>
  </w:style>
  <w:style w:type="paragraph" w:customStyle="1" w:styleId="MediumList11">
    <w:name w:val="Medium List 11"/>
    <w:basedOn w:val="Normal"/>
    <w:qFormat/>
    <w:rsid w:val="00A5337C"/>
    <w:pPr>
      <w:keepNext/>
      <w:tabs>
        <w:tab w:val="num" w:pos="5040"/>
      </w:tabs>
      <w:ind w:left="5400" w:hanging="360"/>
      <w:outlineLvl w:val="7"/>
    </w:pPr>
    <w:rPr>
      <w:rFonts w:eastAsia="MS Gothic"/>
    </w:rPr>
  </w:style>
  <w:style w:type="paragraph" w:customStyle="1" w:styleId="MediumList21">
    <w:name w:val="Medium List 21"/>
    <w:basedOn w:val="Normal"/>
    <w:qFormat/>
    <w:rsid w:val="00A5337C"/>
    <w:pPr>
      <w:keepNext/>
      <w:tabs>
        <w:tab w:val="num" w:pos="5760"/>
      </w:tabs>
      <w:ind w:left="6120" w:hanging="360"/>
      <w:outlineLvl w:val="8"/>
    </w:pPr>
    <w:rPr>
      <w:rFonts w:eastAsia="MS Gothic"/>
    </w:rPr>
  </w:style>
  <w:style w:type="paragraph" w:customStyle="1" w:styleId="bylinejb">
    <w:name w:val="bylinejb"/>
    <w:basedOn w:val="Normal"/>
    <w:uiPriority w:val="99"/>
    <w:qFormat/>
    <w:rsid w:val="00A5337C"/>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A5337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5337C"/>
  </w:style>
  <w:style w:type="character" w:customStyle="1" w:styleId="s2">
    <w:name w:val="s2"/>
    <w:basedOn w:val="DefaultParagraphFont"/>
    <w:rsid w:val="00A5337C"/>
  </w:style>
  <w:style w:type="character" w:customStyle="1" w:styleId="s1">
    <w:name w:val="s1"/>
    <w:basedOn w:val="DefaultParagraphFont"/>
    <w:rsid w:val="00A5337C"/>
  </w:style>
  <w:style w:type="paragraph" w:customStyle="1" w:styleId="Style5">
    <w:name w:val="Style5"/>
    <w:basedOn w:val="Normal"/>
    <w:next w:val="Heading9"/>
    <w:link w:val="Style5Char"/>
    <w:qFormat/>
    <w:rsid w:val="00A5337C"/>
    <w:rPr>
      <w:rFonts w:eastAsia="Times New Roman"/>
      <w:b/>
      <w:bCs/>
      <w:u w:val="single"/>
    </w:rPr>
  </w:style>
  <w:style w:type="paragraph" w:customStyle="1" w:styleId="LanguageEditing">
    <w:name w:val="Language Editing"/>
    <w:basedOn w:val="Normal"/>
    <w:link w:val="LanguageEditingChar"/>
    <w:qFormat/>
    <w:rsid w:val="00A5337C"/>
    <w:rPr>
      <w:rFonts w:eastAsia="Times New Roman"/>
      <w:strike/>
    </w:rPr>
  </w:style>
  <w:style w:type="character" w:customStyle="1" w:styleId="LanguageEditingChar">
    <w:name w:val="Language Editing Char"/>
    <w:basedOn w:val="DefaultParagraphFont"/>
    <w:link w:val="LanguageEditing"/>
    <w:locked/>
    <w:rsid w:val="00A5337C"/>
    <w:rPr>
      <w:rFonts w:ascii="Calibri" w:eastAsia="Times New Roman" w:hAnsi="Calibri" w:cs="Calibri"/>
      <w:strike/>
    </w:rPr>
  </w:style>
  <w:style w:type="character" w:customStyle="1" w:styleId="ShrinkText">
    <w:name w:val="Shrink Text"/>
    <w:rsid w:val="00A5337C"/>
    <w:rPr>
      <w:rFonts w:ascii="Times New Roman" w:hAnsi="Times New Roman"/>
      <w:sz w:val="16"/>
    </w:rPr>
  </w:style>
  <w:style w:type="character" w:customStyle="1" w:styleId="action-menu-toggled-item">
    <w:name w:val="action-menu-toggled-item"/>
    <w:basedOn w:val="DefaultParagraphFont"/>
    <w:rsid w:val="00A5337C"/>
    <w:rPr>
      <w:rFonts w:ascii="Times New Roman" w:hAnsi="Times New Roman"/>
    </w:rPr>
  </w:style>
  <w:style w:type="character" w:customStyle="1" w:styleId="1Tag">
    <w:name w:val="1) Tag"/>
    <w:rsid w:val="00A5337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5337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5337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5337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5337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5337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5337C"/>
    <w:rPr>
      <w:rFonts w:ascii="Calibri" w:eastAsia="Times New Roman" w:hAnsi="Calibri" w:cs="Calibri"/>
      <w:b/>
      <w:caps/>
      <w:sz w:val="40"/>
      <w:szCs w:val="40"/>
    </w:rPr>
  </w:style>
  <w:style w:type="paragraph" w:customStyle="1" w:styleId="Strikethrough0">
    <w:name w:val="Strikethrough"/>
    <w:basedOn w:val="Normal"/>
    <w:link w:val="StrikethroughChar"/>
    <w:qFormat/>
    <w:rsid w:val="00A5337C"/>
    <w:rPr>
      <w:strike/>
    </w:rPr>
  </w:style>
  <w:style w:type="character" w:customStyle="1" w:styleId="StrikethroughChar">
    <w:name w:val="Strikethrough Char"/>
    <w:basedOn w:val="DefaultParagraphFont"/>
    <w:link w:val="Strikethrough0"/>
    <w:rsid w:val="00A5337C"/>
    <w:rPr>
      <w:rFonts w:ascii="Calibri" w:hAnsi="Calibri" w:cs="Calibri"/>
      <w:strike/>
    </w:rPr>
  </w:style>
  <w:style w:type="character" w:styleId="SubtleReference">
    <w:name w:val="Subtle Reference"/>
    <w:aliases w:val="Irrelevant"/>
    <w:basedOn w:val="DefaultParagraphFont"/>
    <w:uiPriority w:val="31"/>
    <w:qFormat/>
    <w:rsid w:val="00A5337C"/>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A5337C"/>
    <w:rPr>
      <w:rFonts w:asciiTheme="minorHAnsi" w:hAnsiTheme="minorHAnsi"/>
      <w:bCs/>
      <w:sz w:val="16"/>
    </w:rPr>
  </w:style>
  <w:style w:type="paragraph" w:customStyle="1" w:styleId="Cardd">
    <w:name w:val="Cardd"/>
    <w:basedOn w:val="Normal"/>
    <w:uiPriority w:val="4"/>
    <w:qFormat/>
    <w:rsid w:val="00A5337C"/>
    <w:pPr>
      <w:ind w:left="288" w:right="288"/>
    </w:pPr>
  </w:style>
  <w:style w:type="character" w:customStyle="1" w:styleId="BoxBoldUnderline">
    <w:name w:val="Box Bold Underline"/>
    <w:rsid w:val="00A5337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5337C"/>
    <w:rPr>
      <w:rFonts w:eastAsia="Times New Roman"/>
    </w:rPr>
  </w:style>
  <w:style w:type="character" w:customStyle="1" w:styleId="NormalF6Char">
    <w:name w:val="Normal F6 Char"/>
    <w:link w:val="NormalF6"/>
    <w:rsid w:val="00A5337C"/>
    <w:rPr>
      <w:rFonts w:ascii="Calibri" w:eastAsia="Times New Roman" w:hAnsi="Calibri" w:cs="Calibri"/>
    </w:rPr>
  </w:style>
  <w:style w:type="paragraph" w:customStyle="1" w:styleId="TagNew">
    <w:name w:val="Tag New"/>
    <w:uiPriority w:val="99"/>
    <w:qFormat/>
    <w:rsid w:val="00A5337C"/>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A5337C"/>
    <w:rPr>
      <w:b/>
      <w:bCs/>
      <w:sz w:val="20"/>
      <w:u w:val="single"/>
      <w:bdr w:val="single" w:sz="4" w:space="0" w:color="auto"/>
    </w:rPr>
  </w:style>
  <w:style w:type="character" w:customStyle="1" w:styleId="postby">
    <w:name w:val="post_by"/>
    <w:rsid w:val="00A5337C"/>
  </w:style>
  <w:style w:type="character" w:customStyle="1" w:styleId="postdate">
    <w:name w:val="post_date"/>
    <w:rsid w:val="00A5337C"/>
  </w:style>
  <w:style w:type="character" w:customStyle="1" w:styleId="moretop">
    <w:name w:val="more_top"/>
    <w:rsid w:val="00A5337C"/>
  </w:style>
  <w:style w:type="character" w:customStyle="1" w:styleId="Style11ptBoldUnderlineBorderSinglesolidlineAuto">
    <w:name w:val="Style 11 pt Bold Underline Border: : (Single solid line Auto  ..."/>
    <w:rsid w:val="00A5337C"/>
    <w:rPr>
      <w:b/>
      <w:bCs/>
      <w:sz w:val="20"/>
      <w:u w:val="single"/>
      <w:bdr w:val="single" w:sz="4" w:space="0" w:color="auto"/>
    </w:rPr>
  </w:style>
  <w:style w:type="paragraph" w:customStyle="1" w:styleId="TagNew0">
    <w:name w:val="Tag_New"/>
    <w:uiPriority w:val="99"/>
    <w:qFormat/>
    <w:rsid w:val="00A5337C"/>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A5337C"/>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A5337C"/>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A5337C"/>
    <w:rPr>
      <w:rFonts w:ascii="Times New Roman" w:eastAsia="Calibri" w:hAnsi="Times New Roman" w:cs="Times New Roman"/>
      <w:b/>
      <w:sz w:val="24"/>
      <w:u w:val="single"/>
    </w:rPr>
  </w:style>
  <w:style w:type="paragraph" w:customStyle="1" w:styleId="AuthorDate2">
    <w:name w:val="Author/Date"/>
    <w:basedOn w:val="Normal"/>
    <w:link w:val="AuthorDateChar0"/>
    <w:qFormat/>
    <w:rsid w:val="00A5337C"/>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A5337C"/>
    <w:pPr>
      <w:spacing w:before="100" w:beforeAutospacing="1" w:after="100" w:afterAutospacing="1"/>
    </w:pPr>
    <w:rPr>
      <w:rFonts w:eastAsia="Times New Roman"/>
    </w:rPr>
  </w:style>
  <w:style w:type="character" w:customStyle="1" w:styleId="Boxing-New">
    <w:name w:val="Boxing - New"/>
    <w:basedOn w:val="DefaultParagraphFont"/>
    <w:rsid w:val="00A5337C"/>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A5337C"/>
    <w:rPr>
      <w:rFonts w:ascii="Times New Roman" w:hAnsi="Times New Roman"/>
      <w:sz w:val="20"/>
      <w:szCs w:val="20"/>
      <w:u w:val="single"/>
    </w:rPr>
  </w:style>
  <w:style w:type="character" w:customStyle="1" w:styleId="ssl01">
    <w:name w:val="ss_l01"/>
    <w:rsid w:val="00A5337C"/>
    <w:rPr>
      <w:color w:val="000000"/>
      <w:sz w:val="32"/>
      <w:szCs w:val="32"/>
    </w:rPr>
  </w:style>
  <w:style w:type="character" w:customStyle="1" w:styleId="Style11Char0">
    <w:name w:val="Style11 Char"/>
    <w:link w:val="Style11"/>
    <w:rsid w:val="00A5337C"/>
    <w:rPr>
      <w:b/>
      <w:u w:val="thick"/>
    </w:rPr>
  </w:style>
  <w:style w:type="character" w:customStyle="1" w:styleId="allocatoragentsleft">
    <w:name w:val="al_locatoragentsleft"/>
    <w:basedOn w:val="DefaultParagraphFont"/>
    <w:rsid w:val="00A5337C"/>
  </w:style>
  <w:style w:type="character" w:customStyle="1" w:styleId="Style12ptBoldUnderline1">
    <w:name w:val="Style 12 pt Bold Underline1"/>
    <w:rsid w:val="00A5337C"/>
    <w:rPr>
      <w:b/>
      <w:bCs/>
      <w:sz w:val="24"/>
      <w:u w:val="single"/>
    </w:rPr>
  </w:style>
  <w:style w:type="paragraph" w:customStyle="1" w:styleId="Carding">
    <w:name w:val="Carding"/>
    <w:basedOn w:val="Normal"/>
    <w:qFormat/>
    <w:rsid w:val="00A5337C"/>
    <w:rPr>
      <w:rFonts w:eastAsia="Times New Roman"/>
      <w:sz w:val="18"/>
    </w:rPr>
  </w:style>
  <w:style w:type="character" w:customStyle="1" w:styleId="aunderline1">
    <w:name w:val="aunderline"/>
    <w:qFormat/>
    <w:rsid w:val="00A5337C"/>
    <w:rPr>
      <w:rFonts w:ascii="Times New Roman" w:hAnsi="Times New Roman"/>
      <w:sz w:val="20"/>
      <w:szCs w:val="24"/>
      <w:u w:val="thick"/>
    </w:rPr>
  </w:style>
  <w:style w:type="character" w:customStyle="1" w:styleId="StyleStyle4CharTimesNewRoman11ptBold">
    <w:name w:val="Style Style4 Char + Times New Roman 11 pt Bold"/>
    <w:rsid w:val="00A5337C"/>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A5337C"/>
  </w:style>
  <w:style w:type="character" w:customStyle="1" w:styleId="sensecontent">
    <w:name w:val="sense_content"/>
    <w:basedOn w:val="DefaultParagraphFont"/>
    <w:rsid w:val="00A5337C"/>
  </w:style>
  <w:style w:type="character" w:customStyle="1" w:styleId="vi">
    <w:name w:val="vi"/>
    <w:basedOn w:val="DefaultParagraphFont"/>
    <w:rsid w:val="00A5337C"/>
  </w:style>
  <w:style w:type="character" w:customStyle="1" w:styleId="pagetitle">
    <w:name w:val="pagetitle"/>
    <w:basedOn w:val="DefaultParagraphFont"/>
    <w:rsid w:val="00A5337C"/>
  </w:style>
  <w:style w:type="character" w:customStyle="1" w:styleId="TagsCharCharChar">
    <w:name w:val="Tags Char Char Char"/>
    <w:rsid w:val="00A5337C"/>
    <w:rPr>
      <w:rFonts w:ascii="Times" w:eastAsia="Times" w:hAnsi="Times"/>
      <w:b/>
      <w:noProof w:val="0"/>
      <w:sz w:val="24"/>
      <w:szCs w:val="24"/>
      <w:lang w:val="en-US" w:eastAsia="en-US" w:bidi="ar-SA"/>
    </w:rPr>
  </w:style>
  <w:style w:type="paragraph" w:customStyle="1" w:styleId="NormalWeb8">
    <w:name w:val="Normal (Web)8"/>
    <w:basedOn w:val="Normal"/>
    <w:qFormat/>
    <w:rsid w:val="00A5337C"/>
    <w:pPr>
      <w:spacing w:before="100" w:beforeAutospacing="1" w:after="100" w:afterAutospacing="1"/>
    </w:pPr>
    <w:rPr>
      <w:rFonts w:eastAsia="Times New Roman"/>
      <w:sz w:val="18"/>
      <w:szCs w:val="18"/>
    </w:rPr>
  </w:style>
  <w:style w:type="character" w:customStyle="1" w:styleId="Style11ptBlackUnderline">
    <w:name w:val="Style 11 pt Black Underline"/>
    <w:rsid w:val="00A5337C"/>
    <w:rPr>
      <w:color w:val="000000"/>
      <w:sz w:val="20"/>
      <w:u w:val="single"/>
    </w:rPr>
  </w:style>
  <w:style w:type="character" w:customStyle="1" w:styleId="Style11ptBlack">
    <w:name w:val="Style 11 pt Black"/>
    <w:rsid w:val="00A5337C"/>
    <w:rPr>
      <w:color w:val="000000"/>
      <w:sz w:val="20"/>
    </w:rPr>
  </w:style>
  <w:style w:type="character" w:customStyle="1" w:styleId="Heading2Char1CharCharCharCharCharC">
    <w:name w:val="Heading 2 Char1 Char Char Char Char Char C"/>
    <w:rsid w:val="00A5337C"/>
    <w:rPr>
      <w:rFonts w:cs="Arial"/>
      <w:b/>
      <w:bCs/>
      <w:iCs/>
      <w:sz w:val="24"/>
      <w:szCs w:val="28"/>
      <w:lang w:val="en-US" w:eastAsia="en-US" w:bidi="ar-SA"/>
    </w:rPr>
  </w:style>
  <w:style w:type="character" w:customStyle="1" w:styleId="StyleUnderlineCharTimesBold">
    <w:name w:val="Style Underline Char + Times Bold"/>
    <w:rsid w:val="00A5337C"/>
    <w:rPr>
      <w:rFonts w:ascii="Times" w:hAnsi="Times"/>
      <w:b w:val="0"/>
      <w:bCs/>
      <w:sz w:val="20"/>
      <w:u w:val="single"/>
    </w:rPr>
  </w:style>
  <w:style w:type="character" w:customStyle="1" w:styleId="blubigktbiz">
    <w:name w:val="blubigktbiz"/>
    <w:rsid w:val="00A5337C"/>
  </w:style>
  <w:style w:type="character" w:customStyle="1" w:styleId="Style4CharChar">
    <w:name w:val="Style4 Char Char"/>
    <w:rsid w:val="00A5337C"/>
    <w:rPr>
      <w:rFonts w:ascii="Arial Narrow" w:hAnsi="Arial Narrow"/>
      <w:noProof w:val="0"/>
      <w:szCs w:val="24"/>
      <w:u w:val="single"/>
      <w:lang w:val="en-US" w:eastAsia="en-US" w:bidi="ar-SA"/>
    </w:rPr>
  </w:style>
  <w:style w:type="character" w:customStyle="1" w:styleId="StyleUnderline4">
    <w:name w:val="Style Underline4"/>
    <w:rsid w:val="00A5337C"/>
    <w:rPr>
      <w:u w:val="single"/>
    </w:rPr>
  </w:style>
  <w:style w:type="character" w:customStyle="1" w:styleId="StyleEmphasisArial12ptBold">
    <w:name w:val="Style Emphasis + Arial 12 pt Bold"/>
    <w:rsid w:val="00A5337C"/>
    <w:rPr>
      <w:rFonts w:ascii="Arial" w:hAnsi="Arial"/>
      <w:b/>
      <w:bCs/>
      <w:i/>
      <w:iCs/>
      <w:sz w:val="24"/>
    </w:rPr>
  </w:style>
  <w:style w:type="character" w:customStyle="1" w:styleId="super">
    <w:name w:val="super"/>
    <w:rsid w:val="00A5337C"/>
  </w:style>
  <w:style w:type="character" w:customStyle="1" w:styleId="text30">
    <w:name w:val="text30"/>
    <w:rsid w:val="00A5337C"/>
  </w:style>
  <w:style w:type="character" w:customStyle="1" w:styleId="uppercase">
    <w:name w:val="uppercase"/>
    <w:rsid w:val="00A5337C"/>
  </w:style>
  <w:style w:type="character" w:customStyle="1" w:styleId="mainbody1">
    <w:name w:val="mainbody1"/>
    <w:rsid w:val="00A5337C"/>
    <w:rPr>
      <w:rFonts w:ascii="Verdana" w:hAnsi="Verdana" w:hint="default"/>
      <w:color w:val="000000"/>
      <w:sz w:val="22"/>
      <w:szCs w:val="22"/>
    </w:rPr>
  </w:style>
  <w:style w:type="paragraph" w:customStyle="1" w:styleId="author-credentials">
    <w:name w:val="author-credentials"/>
    <w:basedOn w:val="Normal"/>
    <w:qFormat/>
    <w:rsid w:val="00A5337C"/>
    <w:pPr>
      <w:spacing w:before="100" w:beforeAutospacing="1" w:after="100" w:afterAutospacing="1"/>
    </w:pPr>
    <w:rPr>
      <w:rFonts w:eastAsia="Times New Roman"/>
    </w:rPr>
  </w:style>
  <w:style w:type="paragraph" w:customStyle="1" w:styleId="Style23">
    <w:name w:val="Style23"/>
    <w:basedOn w:val="Normal"/>
    <w:uiPriority w:val="99"/>
    <w:qFormat/>
    <w:rsid w:val="00A5337C"/>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A5337C"/>
    <w:rPr>
      <w:b/>
      <w:bCs/>
      <w:szCs w:val="24"/>
      <w:u w:val="single"/>
    </w:rPr>
  </w:style>
  <w:style w:type="paragraph" w:customStyle="1" w:styleId="StyleUnderlined11ptBold">
    <w:name w:val="Style Underlined + 11 pt Bold"/>
    <w:basedOn w:val="underlined"/>
    <w:link w:val="StyleUnderlined11ptBoldChar"/>
    <w:qFormat/>
    <w:rsid w:val="00A5337C"/>
    <w:pPr>
      <w:contextualSpacing w:val="0"/>
    </w:pPr>
    <w:rPr>
      <w:b/>
      <w:bCs/>
    </w:rPr>
  </w:style>
  <w:style w:type="character" w:customStyle="1" w:styleId="StyleStyle11ptBoldUnderlineBorderSinglesolidlineAuto">
    <w:name w:val="Style Style 11 pt Bold Underline Border: : (Single solid line Auto ..."/>
    <w:basedOn w:val="DefaultParagraphFont"/>
    <w:rsid w:val="00A5337C"/>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A5337C"/>
    <w:rPr>
      <w:rFonts w:cs="Arial"/>
      <w:bCs/>
      <w:szCs w:val="26"/>
      <w:u w:val="single"/>
      <w:lang w:val="en-US" w:eastAsia="en-US" w:bidi="ar-SA"/>
    </w:rPr>
  </w:style>
  <w:style w:type="character" w:customStyle="1" w:styleId="StyleUnderlinePatternClearYellow">
    <w:name w:val="Style Underline Pattern: Clear (Yellow)"/>
    <w:basedOn w:val="DefaultParagraphFont"/>
    <w:rsid w:val="00A5337C"/>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A5337C"/>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A5337C"/>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A5337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A5337C"/>
    <w:rPr>
      <w:rFonts w:ascii="Times New Roman" w:hAnsi="Times New Roman" w:cs="Times New Roman" w:hint="default"/>
      <w:sz w:val="20"/>
      <w:szCs w:val="20"/>
    </w:rPr>
  </w:style>
  <w:style w:type="character" w:customStyle="1" w:styleId="FontStyle12">
    <w:name w:val="Font Style12"/>
    <w:uiPriority w:val="99"/>
    <w:rsid w:val="00A5337C"/>
    <w:rPr>
      <w:rFonts w:ascii="Times New Roman" w:hAnsi="Times New Roman" w:cs="Times New Roman" w:hint="default"/>
      <w:sz w:val="16"/>
      <w:szCs w:val="16"/>
    </w:rPr>
  </w:style>
  <w:style w:type="character" w:customStyle="1" w:styleId="formatp">
    <w:name w:val="formatp"/>
    <w:rsid w:val="00A5337C"/>
  </w:style>
  <w:style w:type="character" w:customStyle="1" w:styleId="yshortcutscs4-ndcor">
    <w:name w:val="yshortcuts cs4-ndcor"/>
    <w:rsid w:val="00A5337C"/>
  </w:style>
  <w:style w:type="character" w:customStyle="1" w:styleId="price">
    <w:name w:val="price"/>
    <w:rsid w:val="00A5337C"/>
  </w:style>
  <w:style w:type="character" w:customStyle="1" w:styleId="price-change">
    <w:name w:val="price-change"/>
    <w:rsid w:val="00A5337C"/>
  </w:style>
  <w:style w:type="character" w:customStyle="1" w:styleId="percent-change">
    <w:name w:val="percent-change"/>
    <w:rsid w:val="00A5337C"/>
  </w:style>
  <w:style w:type="character" w:customStyle="1" w:styleId="bibfont">
    <w:name w:val="bibfont"/>
    <w:rsid w:val="00A5337C"/>
    <w:rPr>
      <w:rFonts w:cs="Times New Roman"/>
    </w:rPr>
  </w:style>
  <w:style w:type="character" w:customStyle="1" w:styleId="bps-topic-ident">
    <w:name w:val="bps-topic-ident"/>
    <w:rsid w:val="00A5337C"/>
  </w:style>
  <w:style w:type="paragraph" w:customStyle="1" w:styleId="underlined1">
    <w:name w:val="underlined1"/>
    <w:next w:val="Normal"/>
    <w:autoRedefine/>
    <w:uiPriority w:val="99"/>
    <w:qFormat/>
    <w:rsid w:val="00A5337C"/>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A5337C"/>
    <w:rPr>
      <w:rFonts w:eastAsia="Times New Roman"/>
      <w:b/>
      <w:lang w:val="x-none" w:eastAsia="x-none"/>
    </w:rPr>
  </w:style>
  <w:style w:type="character" w:customStyle="1" w:styleId="SourceBoldedChar">
    <w:name w:val="Source Bolded Char"/>
    <w:link w:val="SourceBolded"/>
    <w:rsid w:val="00A5337C"/>
    <w:rPr>
      <w:rFonts w:ascii="Calibri" w:eastAsia="Times New Roman" w:hAnsi="Calibri" w:cs="Calibri"/>
      <w:b/>
      <w:lang w:val="x-none" w:eastAsia="x-none"/>
    </w:rPr>
  </w:style>
  <w:style w:type="paragraph" w:customStyle="1" w:styleId="CardDownSize">
    <w:name w:val="CardDownSize"/>
    <w:basedOn w:val="Normal"/>
    <w:link w:val="CardDownSizeChar"/>
    <w:qFormat/>
    <w:rsid w:val="00A5337C"/>
    <w:rPr>
      <w:rFonts w:eastAsia="Calibri"/>
      <w:sz w:val="16"/>
      <w:szCs w:val="20"/>
      <w:lang w:val="x-none" w:eastAsia="x-none"/>
    </w:rPr>
  </w:style>
  <w:style w:type="character" w:customStyle="1" w:styleId="CardDownSizeChar">
    <w:name w:val="CardDownSize Char"/>
    <w:link w:val="CardDownSize"/>
    <w:rsid w:val="00A5337C"/>
    <w:rPr>
      <w:rFonts w:ascii="Calibri" w:eastAsia="Calibri" w:hAnsi="Calibri" w:cs="Calibri"/>
      <w:sz w:val="16"/>
      <w:szCs w:val="20"/>
      <w:lang w:val="x-none" w:eastAsia="x-none"/>
    </w:rPr>
  </w:style>
  <w:style w:type="paragraph" w:customStyle="1" w:styleId="Citation10">
    <w:name w:val="Citation1"/>
    <w:basedOn w:val="Normal"/>
    <w:link w:val="Citation1Char"/>
    <w:qFormat/>
    <w:rsid w:val="00A5337C"/>
    <w:rPr>
      <w:rFonts w:eastAsia="Calibri"/>
      <w:b/>
      <w:u w:val="single"/>
      <w:lang w:val="x-none" w:eastAsia="x-none"/>
    </w:rPr>
  </w:style>
  <w:style w:type="character" w:customStyle="1" w:styleId="Citation1Char">
    <w:name w:val="Citation1 Char"/>
    <w:link w:val="Citation10"/>
    <w:rsid w:val="00A5337C"/>
    <w:rPr>
      <w:rFonts w:ascii="Calibri" w:eastAsia="Calibri" w:hAnsi="Calibri" w:cs="Calibri"/>
      <w:b/>
      <w:u w:val="single"/>
      <w:lang w:val="x-none" w:eastAsia="x-none"/>
    </w:rPr>
  </w:style>
  <w:style w:type="paragraph" w:customStyle="1" w:styleId="Tagline1">
    <w:name w:val="Tagline"/>
    <w:basedOn w:val="Normal"/>
    <w:link w:val="TaglineChar"/>
    <w:qFormat/>
    <w:rsid w:val="00A5337C"/>
    <w:rPr>
      <w:rFonts w:eastAsia="Calibri"/>
      <w:b/>
      <w:lang w:val="x-none" w:eastAsia="x-none"/>
    </w:rPr>
  </w:style>
  <w:style w:type="character" w:customStyle="1" w:styleId="TaglineChar">
    <w:name w:val="Tagline Char"/>
    <w:link w:val="Tagline1"/>
    <w:rsid w:val="00A5337C"/>
    <w:rPr>
      <w:rFonts w:ascii="Calibri" w:eastAsia="Calibri" w:hAnsi="Calibri" w:cs="Calibri"/>
      <w:b/>
      <w:lang w:val="x-none" w:eastAsia="x-none"/>
    </w:rPr>
  </w:style>
  <w:style w:type="character" w:customStyle="1" w:styleId="boldciteChar1">
    <w:name w:val="bold cite Char1"/>
    <w:rsid w:val="00A5337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5337C"/>
  </w:style>
  <w:style w:type="character" w:customStyle="1" w:styleId="leveluptitle">
    <w:name w:val="leveluptitle"/>
    <w:basedOn w:val="DefaultParagraphFont"/>
    <w:rsid w:val="00A5337C"/>
  </w:style>
  <w:style w:type="paragraph" w:customStyle="1" w:styleId="Irrelevant6font">
    <w:name w:val="Irrelevant (6 font)"/>
    <w:basedOn w:val="Normal"/>
    <w:link w:val="Irrelevant6fontChar"/>
    <w:qFormat/>
    <w:rsid w:val="00A5337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5337C"/>
    <w:rPr>
      <w:rFonts w:ascii="Calibri" w:eastAsia="Times New Roman" w:hAnsi="Calibri" w:cs="Calibri"/>
      <w:sz w:val="12"/>
      <w:szCs w:val="12"/>
    </w:rPr>
  </w:style>
  <w:style w:type="numbering" w:customStyle="1" w:styleId="NoList1111">
    <w:name w:val="No List1111"/>
    <w:next w:val="NoList"/>
    <w:uiPriority w:val="99"/>
    <w:semiHidden/>
    <w:unhideWhenUsed/>
    <w:rsid w:val="00A5337C"/>
  </w:style>
  <w:style w:type="numbering" w:customStyle="1" w:styleId="NoList11111">
    <w:name w:val="No List11111"/>
    <w:next w:val="NoList"/>
    <w:uiPriority w:val="99"/>
    <w:semiHidden/>
    <w:unhideWhenUsed/>
    <w:rsid w:val="00A5337C"/>
  </w:style>
  <w:style w:type="paragraph" w:customStyle="1" w:styleId="Non-NavPanelTag">
    <w:name w:val="Non-Nav Panel Tag"/>
    <w:basedOn w:val="Normal"/>
    <w:uiPriority w:val="99"/>
    <w:qFormat/>
    <w:rsid w:val="00A5337C"/>
    <w:rPr>
      <w:b/>
    </w:rPr>
  </w:style>
  <w:style w:type="character" w:customStyle="1" w:styleId="Hyperlink3">
    <w:name w:val="Hyperlink.3"/>
    <w:basedOn w:val="DefaultParagraphFont"/>
    <w:rsid w:val="00A5337C"/>
    <w:rPr>
      <w:sz w:val="18"/>
      <w:szCs w:val="18"/>
    </w:rPr>
  </w:style>
  <w:style w:type="character" w:customStyle="1" w:styleId="Hyperlink4">
    <w:name w:val="Hyperlink.4"/>
    <w:basedOn w:val="DefaultParagraphFont"/>
    <w:rsid w:val="00A5337C"/>
    <w:rPr>
      <w:sz w:val="18"/>
      <w:szCs w:val="18"/>
    </w:rPr>
  </w:style>
  <w:style w:type="character" w:customStyle="1" w:styleId="SmallCharChar">
    <w:name w:val="Small Char Char"/>
    <w:basedOn w:val="DefaultParagraphFont"/>
    <w:rsid w:val="00A5337C"/>
    <w:rPr>
      <w:sz w:val="17"/>
      <w:szCs w:val="24"/>
      <w:lang w:val="en-US" w:eastAsia="en-US" w:bidi="ar-SA"/>
    </w:rPr>
  </w:style>
  <w:style w:type="paragraph" w:customStyle="1" w:styleId="TagsFutura">
    <w:name w:val="TagsFutura"/>
    <w:basedOn w:val="Normal"/>
    <w:next w:val="Heading3"/>
    <w:qFormat/>
    <w:rsid w:val="00A5337C"/>
    <w:rPr>
      <w:rFonts w:ascii="Futura" w:eastAsia="Times" w:hAnsi="Futura"/>
      <w:b/>
      <w:caps/>
      <w:sz w:val="18"/>
      <w:szCs w:val="20"/>
    </w:rPr>
  </w:style>
  <w:style w:type="paragraph" w:customStyle="1" w:styleId="DebateTag0">
    <w:name w:val="DebateTag"/>
    <w:basedOn w:val="Normal"/>
    <w:qFormat/>
    <w:rsid w:val="00A5337C"/>
    <w:rPr>
      <w:rFonts w:eastAsia="Calibri"/>
      <w:b/>
    </w:rPr>
  </w:style>
  <w:style w:type="character" w:customStyle="1" w:styleId="Intemphasis">
    <w:name w:val="Intemphasis"/>
    <w:uiPriority w:val="1"/>
    <w:qFormat/>
    <w:rsid w:val="00A5337C"/>
    <w:rPr>
      <w:rFonts w:ascii="Cambria" w:hAnsi="Cambria"/>
      <w:b/>
      <w:sz w:val="20"/>
      <w:u w:val="single"/>
      <w:bdr w:val="single" w:sz="4" w:space="0" w:color="auto"/>
      <w:shd w:val="pct25" w:color="auto" w:fill="auto"/>
    </w:rPr>
  </w:style>
  <w:style w:type="paragraph" w:customStyle="1" w:styleId="Heading42">
    <w:name w:val="Heading 42"/>
    <w:basedOn w:val="Normal"/>
    <w:qFormat/>
    <w:rsid w:val="00A5337C"/>
    <w:rPr>
      <w:rFonts w:eastAsia="Times New Roman"/>
    </w:rPr>
  </w:style>
  <w:style w:type="paragraph" w:customStyle="1" w:styleId="DebateNormal">
    <w:name w:val="DebateNormal"/>
    <w:basedOn w:val="Normal"/>
    <w:link w:val="DebateNormalChar"/>
    <w:qFormat/>
    <w:rsid w:val="00A5337C"/>
    <w:pPr>
      <w:spacing w:line="276" w:lineRule="auto"/>
    </w:pPr>
    <w:rPr>
      <w:rFonts w:eastAsia="Calibri"/>
      <w:szCs w:val="20"/>
    </w:rPr>
  </w:style>
  <w:style w:type="character" w:customStyle="1" w:styleId="DebateNormalChar">
    <w:name w:val="DebateNormal Char"/>
    <w:basedOn w:val="DefaultParagraphFont"/>
    <w:link w:val="DebateNormal"/>
    <w:rsid w:val="00A5337C"/>
    <w:rPr>
      <w:rFonts w:ascii="Calibri" w:eastAsia="Calibri" w:hAnsi="Calibri" w:cs="Calibri"/>
      <w:szCs w:val="20"/>
    </w:rPr>
  </w:style>
  <w:style w:type="paragraph" w:customStyle="1" w:styleId="DebateEmphasis">
    <w:name w:val="DebateEmphasis"/>
    <w:basedOn w:val="Normal"/>
    <w:link w:val="DebateEmphasisChar"/>
    <w:qFormat/>
    <w:rsid w:val="00A5337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5337C"/>
    <w:rPr>
      <w:rFonts w:ascii="Calibri" w:eastAsia="Calibri" w:hAnsi="Calibri" w:cs="Calibri"/>
      <w:b/>
      <w:szCs w:val="20"/>
      <w:u w:val="single"/>
    </w:rPr>
  </w:style>
  <w:style w:type="paragraph" w:customStyle="1" w:styleId="NormalCite">
    <w:name w:val="NormalCite"/>
    <w:link w:val="NormalCiteChar"/>
    <w:qFormat/>
    <w:rsid w:val="00A5337C"/>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A5337C"/>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A5337C"/>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A5337C"/>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A5337C"/>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A5337C"/>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A5337C"/>
    <w:rPr>
      <w:rFonts w:cs="Arial"/>
      <w:bCs/>
      <w:szCs w:val="26"/>
      <w:u w:val="single"/>
      <w:lang w:val="en-US" w:eastAsia="en-US" w:bidi="ar-SA"/>
    </w:rPr>
  </w:style>
  <w:style w:type="character" w:customStyle="1" w:styleId="Style9pt">
    <w:name w:val="Style 9 pt"/>
    <w:basedOn w:val="DefaultParagraphFont"/>
    <w:rsid w:val="00A5337C"/>
    <w:rPr>
      <w:rFonts w:ascii="Times New Roman" w:hAnsi="Times New Roman"/>
      <w:sz w:val="20"/>
    </w:rPr>
  </w:style>
  <w:style w:type="character" w:customStyle="1" w:styleId="StyleunderlineArialNarrow9ptBold">
    <w:name w:val="Style underline + Arial Narrow 9 pt Bold"/>
    <w:basedOn w:val="underline"/>
    <w:rsid w:val="00A5337C"/>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A5337C"/>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A5337C"/>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A5337C"/>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A5337C"/>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A5337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5337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5337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5337C"/>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A5337C"/>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A5337C"/>
    <w:rPr>
      <w:rFonts w:eastAsia="Times New Roman"/>
    </w:rPr>
  </w:style>
  <w:style w:type="character" w:customStyle="1" w:styleId="StyleMinimizedTextArialNarrow9ptChar">
    <w:name w:val="Style Minimized Text + Arial Narrow 9 pt Char"/>
    <w:basedOn w:val="DefaultParagraphFont"/>
    <w:link w:val="StyleMinimizedTextArialNarrow9pt"/>
    <w:rsid w:val="00A5337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5337C"/>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A5337C"/>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A5337C"/>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5337C"/>
  </w:style>
  <w:style w:type="paragraph" w:customStyle="1" w:styleId="StyleStyle112pt">
    <w:name w:val="Style Style1 + 12 pt"/>
    <w:basedOn w:val="Normal"/>
    <w:link w:val="StyleStyle112ptChar"/>
    <w:qFormat/>
    <w:rsid w:val="00A5337C"/>
    <w:rPr>
      <w:rFonts w:eastAsia="SimSun"/>
      <w:u w:val="single"/>
      <w:lang w:eastAsia="zh-CN"/>
    </w:rPr>
  </w:style>
  <w:style w:type="character" w:customStyle="1" w:styleId="StyleStyle112ptChar">
    <w:name w:val="Style Style1 + 12 pt Char"/>
    <w:basedOn w:val="DefaultParagraphFont"/>
    <w:link w:val="StyleStyle112pt"/>
    <w:rsid w:val="00A5337C"/>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A5337C"/>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A5337C"/>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A5337C"/>
    <w:rPr>
      <w:rFonts w:cs="Arial"/>
      <w:bCs/>
      <w:szCs w:val="26"/>
      <w:u w:val="single"/>
      <w:lang w:val="en-US" w:eastAsia="en-US" w:bidi="ar-SA"/>
    </w:rPr>
  </w:style>
  <w:style w:type="character" w:customStyle="1" w:styleId="AUnterdline">
    <w:name w:val="AUnterdline"/>
    <w:qFormat/>
    <w:rsid w:val="00A5337C"/>
    <w:rPr>
      <w:rFonts w:ascii="Times New Roman" w:hAnsi="Times New Roman"/>
      <w:sz w:val="20"/>
      <w:u w:val="single"/>
    </w:rPr>
  </w:style>
  <w:style w:type="character" w:customStyle="1" w:styleId="DontRead">
    <w:name w:val="Don't Read"/>
    <w:qFormat/>
    <w:rsid w:val="00A5337C"/>
    <w:rPr>
      <w:rFonts w:ascii="Times New Roman" w:hAnsi="Times New Roman"/>
      <w:sz w:val="16"/>
    </w:rPr>
  </w:style>
  <w:style w:type="character" w:customStyle="1" w:styleId="CharChar113">
    <w:name w:val="Char Char113"/>
    <w:basedOn w:val="DefaultParagraphFont"/>
    <w:rsid w:val="00A5337C"/>
    <w:rPr>
      <w:rFonts w:cs="Arial"/>
      <w:bCs/>
      <w:szCs w:val="26"/>
      <w:u w:val="single"/>
      <w:lang w:val="en-US" w:eastAsia="en-US" w:bidi="ar-SA"/>
    </w:rPr>
  </w:style>
  <w:style w:type="character" w:customStyle="1" w:styleId="StyleunderlineBold0">
    <w:name w:val="Style underline + Bold"/>
    <w:basedOn w:val="underline"/>
    <w:rsid w:val="00A5337C"/>
    <w:rPr>
      <w:rFonts w:ascii="Times New Roman" w:hAnsi="Times New Roman" w:cs="Times New Roman"/>
      <w:b w:val="0"/>
      <w:bCs/>
      <w:sz w:val="20"/>
      <w:u w:val="single"/>
    </w:rPr>
  </w:style>
  <w:style w:type="character" w:customStyle="1" w:styleId="StyleunderlineCharNotBold">
    <w:name w:val="Style underline Char + Not Bold"/>
    <w:basedOn w:val="underlineChar"/>
    <w:rsid w:val="00A5337C"/>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A5337C"/>
    <w:rPr>
      <w:rFonts w:eastAsia="Times New Roman"/>
      <w:b/>
      <w:u w:val="single"/>
    </w:rPr>
  </w:style>
  <w:style w:type="character" w:customStyle="1" w:styleId="UnderlineChar5Char">
    <w:name w:val="Underline Char5 Char"/>
    <w:basedOn w:val="DefaultParagraphFont"/>
    <w:rsid w:val="00A5337C"/>
    <w:rPr>
      <w:szCs w:val="24"/>
      <w:u w:val="single"/>
      <w:lang w:val="en-US" w:eastAsia="en-US" w:bidi="ar-SA"/>
    </w:rPr>
  </w:style>
  <w:style w:type="paragraph" w:customStyle="1" w:styleId="UnderlineChar4">
    <w:name w:val="Underline Char4"/>
    <w:basedOn w:val="Normal"/>
    <w:link w:val="UnderlineChar4Char"/>
    <w:qFormat/>
    <w:rsid w:val="00A5337C"/>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A5337C"/>
    <w:rPr>
      <w:rFonts w:asciiTheme="minorHAnsi" w:hAnsiTheme="minorHAnsi" w:cstheme="minorBidi"/>
      <w:b/>
      <w:szCs w:val="24"/>
      <w:u w:val="single"/>
    </w:rPr>
  </w:style>
  <w:style w:type="paragraph" w:customStyle="1" w:styleId="UnderlineChar3">
    <w:name w:val="Underline Char3"/>
    <w:basedOn w:val="Normal"/>
    <w:link w:val="UnderlineChar3Char"/>
    <w:qFormat/>
    <w:rsid w:val="00A5337C"/>
    <w:rPr>
      <w:rFonts w:eastAsia="Times New Roman"/>
      <w:u w:val="single"/>
    </w:rPr>
  </w:style>
  <w:style w:type="character" w:customStyle="1" w:styleId="UnderlineChar3Char">
    <w:name w:val="Underline Char3 Char"/>
    <w:basedOn w:val="DefaultParagraphFont"/>
    <w:link w:val="UnderlineChar3"/>
    <w:rsid w:val="00A5337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5337C"/>
    <w:rPr>
      <w:rFonts w:eastAsia="Times New Roman"/>
      <w:b/>
      <w:u w:val="single"/>
    </w:rPr>
  </w:style>
  <w:style w:type="character" w:customStyle="1" w:styleId="BoldandUnderlineChar3CharChar">
    <w:name w:val="Bold and Underline Char3 Char Char"/>
    <w:basedOn w:val="DefaultParagraphFont"/>
    <w:link w:val="BoldandUnderlineChar3Char"/>
    <w:rsid w:val="00A5337C"/>
    <w:rPr>
      <w:rFonts w:ascii="Calibri" w:eastAsia="Times New Roman" w:hAnsi="Calibri" w:cs="Calibri"/>
      <w:b/>
      <w:u w:val="single"/>
    </w:rPr>
  </w:style>
  <w:style w:type="character" w:customStyle="1" w:styleId="base">
    <w:name w:val="base"/>
    <w:basedOn w:val="DefaultParagraphFont"/>
    <w:rsid w:val="00A5337C"/>
  </w:style>
  <w:style w:type="character" w:customStyle="1" w:styleId="part-of-speech">
    <w:name w:val="part-of-speech"/>
    <w:basedOn w:val="DefaultParagraphFont"/>
    <w:rsid w:val="00A5337C"/>
  </w:style>
  <w:style w:type="paragraph" w:customStyle="1" w:styleId="UnderlineBoldIndent">
    <w:name w:val="Underline + Bold Indent"/>
    <w:basedOn w:val="Normal"/>
    <w:link w:val="UnderlineBoldIndentCharChar"/>
    <w:qFormat/>
    <w:rsid w:val="00A5337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5337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5337C"/>
    <w:rPr>
      <w:u w:val="single"/>
    </w:rPr>
  </w:style>
  <w:style w:type="character" w:customStyle="1" w:styleId="StyleUnderlineBoldIndent11ptChar">
    <w:name w:val="Style Underline + Bold Indent + 11 pt Char"/>
    <w:link w:val="StyleUnderlineBoldIndent11pt"/>
    <w:rsid w:val="00A5337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5337C"/>
    <w:rPr>
      <w:b/>
      <w:bCs/>
      <w:u w:val="single"/>
    </w:rPr>
  </w:style>
  <w:style w:type="character" w:customStyle="1" w:styleId="StyleUnderlineBoldIndent11ptBoldChar">
    <w:name w:val="Style Underline + Bold Indent + 11 pt Bold Char"/>
    <w:link w:val="StyleUnderlineBoldIndent11ptBold"/>
    <w:rsid w:val="00A5337C"/>
    <w:rPr>
      <w:rFonts w:ascii="Calibri" w:eastAsia="Times New Roman" w:hAnsi="Calibri" w:cs="Calibri"/>
      <w:b/>
      <w:bCs/>
      <w:szCs w:val="20"/>
      <w:u w:val="single"/>
    </w:rPr>
  </w:style>
  <w:style w:type="character" w:customStyle="1" w:styleId="FontStyle177">
    <w:name w:val="Font Style177"/>
    <w:basedOn w:val="DefaultParagraphFont"/>
    <w:uiPriority w:val="99"/>
    <w:rsid w:val="00A5337C"/>
    <w:rPr>
      <w:rFonts w:ascii="Times New Roman" w:hAnsi="Times New Roman" w:cs="Times New Roman"/>
      <w:sz w:val="20"/>
      <w:szCs w:val="20"/>
    </w:rPr>
  </w:style>
  <w:style w:type="character" w:customStyle="1" w:styleId="FontStyle173">
    <w:name w:val="Font Style173"/>
    <w:basedOn w:val="DefaultParagraphFont"/>
    <w:uiPriority w:val="99"/>
    <w:rsid w:val="00A5337C"/>
    <w:rPr>
      <w:rFonts w:ascii="Times New Roman" w:hAnsi="Times New Roman" w:cs="Times New Roman"/>
      <w:sz w:val="14"/>
      <w:szCs w:val="14"/>
    </w:rPr>
  </w:style>
  <w:style w:type="character" w:customStyle="1" w:styleId="FontStyle151">
    <w:name w:val="Font Style151"/>
    <w:basedOn w:val="DefaultParagraphFont"/>
    <w:uiPriority w:val="99"/>
    <w:rsid w:val="00A5337C"/>
    <w:rPr>
      <w:rFonts w:ascii="Arial Narrow" w:hAnsi="Arial Narrow" w:cs="Arial Narrow"/>
      <w:b/>
      <w:bCs/>
      <w:sz w:val="12"/>
      <w:szCs w:val="12"/>
    </w:rPr>
  </w:style>
  <w:style w:type="character" w:customStyle="1" w:styleId="FontStyle156">
    <w:name w:val="Font Style156"/>
    <w:basedOn w:val="DefaultParagraphFont"/>
    <w:uiPriority w:val="99"/>
    <w:rsid w:val="00A5337C"/>
    <w:rPr>
      <w:rFonts w:ascii="Arial Narrow" w:hAnsi="Arial Narrow" w:cs="Arial Narrow"/>
      <w:sz w:val="8"/>
      <w:szCs w:val="8"/>
    </w:rPr>
  </w:style>
  <w:style w:type="character" w:customStyle="1" w:styleId="FontStyle160">
    <w:name w:val="Font Style160"/>
    <w:basedOn w:val="DefaultParagraphFont"/>
    <w:uiPriority w:val="99"/>
    <w:rsid w:val="00A5337C"/>
    <w:rPr>
      <w:rFonts w:ascii="Times New Roman" w:hAnsi="Times New Roman" w:cs="Times New Roman"/>
      <w:b/>
      <w:bCs/>
      <w:sz w:val="20"/>
      <w:szCs w:val="20"/>
    </w:rPr>
  </w:style>
  <w:style w:type="character" w:customStyle="1" w:styleId="FontStyle178">
    <w:name w:val="Font Style178"/>
    <w:basedOn w:val="DefaultParagraphFont"/>
    <w:uiPriority w:val="99"/>
    <w:rsid w:val="00A5337C"/>
    <w:rPr>
      <w:rFonts w:ascii="Times New Roman" w:hAnsi="Times New Roman" w:cs="Times New Roman"/>
      <w:sz w:val="18"/>
      <w:szCs w:val="18"/>
    </w:rPr>
  </w:style>
  <w:style w:type="paragraph" w:customStyle="1" w:styleId="Style140">
    <w:name w:val="Style14"/>
    <w:basedOn w:val="Normal"/>
    <w:uiPriority w:val="99"/>
    <w:qFormat/>
    <w:rsid w:val="00A5337C"/>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5337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5337C"/>
    <w:rPr>
      <w:rFonts w:ascii="Times New Roman" w:hAnsi="Times New Roman" w:cs="Times New Roman"/>
      <w:sz w:val="12"/>
      <w:szCs w:val="12"/>
    </w:rPr>
  </w:style>
  <w:style w:type="paragraph" w:customStyle="1" w:styleId="Style90">
    <w:name w:val="Style9"/>
    <w:basedOn w:val="Normal"/>
    <w:uiPriority w:val="99"/>
    <w:qFormat/>
    <w:rsid w:val="00A5337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5337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5337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5337C"/>
    <w:rPr>
      <w:rFonts w:ascii="Times New Roman" w:hAnsi="Times New Roman" w:cs="Times New Roman"/>
      <w:sz w:val="16"/>
      <w:szCs w:val="16"/>
    </w:rPr>
  </w:style>
  <w:style w:type="paragraph" w:customStyle="1" w:styleId="Stylecard11pt">
    <w:name w:val="Style card + 11 pt"/>
    <w:basedOn w:val="Normal"/>
    <w:link w:val="Stylecard11ptChar"/>
    <w:qFormat/>
    <w:rsid w:val="00A5337C"/>
    <w:pPr>
      <w:ind w:left="288" w:right="288"/>
    </w:pPr>
    <w:rPr>
      <w:rFonts w:ascii="Georgia" w:eastAsia="SimSun" w:hAnsi="Georgia"/>
      <w:sz w:val="20"/>
      <w:lang w:eastAsia="zh-CN"/>
    </w:rPr>
  </w:style>
  <w:style w:type="character" w:customStyle="1" w:styleId="Stylecard11ptChar">
    <w:name w:val="Style card + 11 pt Char"/>
    <w:link w:val="Stylecard11pt"/>
    <w:rsid w:val="00A5337C"/>
    <w:rPr>
      <w:rFonts w:ascii="Georgia" w:eastAsia="SimSun" w:hAnsi="Georgia" w:cs="Calibri"/>
      <w:sz w:val="20"/>
      <w:lang w:eastAsia="zh-CN"/>
    </w:rPr>
  </w:style>
  <w:style w:type="character" w:customStyle="1" w:styleId="globalcontentbody">
    <w:name w:val="globalcontentbody"/>
    <w:basedOn w:val="DefaultParagraphFont"/>
    <w:rsid w:val="00A5337C"/>
  </w:style>
  <w:style w:type="character" w:customStyle="1" w:styleId="authorbio">
    <w:name w:val="authorbio"/>
    <w:basedOn w:val="DefaultParagraphFont"/>
    <w:rsid w:val="00A5337C"/>
  </w:style>
  <w:style w:type="character" w:customStyle="1" w:styleId="StyleUnderline3">
    <w:name w:val="Style Underline3"/>
    <w:basedOn w:val="DefaultParagraphFont"/>
    <w:rsid w:val="00A5337C"/>
    <w:rPr>
      <w:u w:val="single"/>
    </w:rPr>
  </w:style>
  <w:style w:type="character" w:customStyle="1" w:styleId="StyleBoldandUnderlineCharChar11pt">
    <w:name w:val="Style Bold and Underline Char Char + 11 pt"/>
    <w:basedOn w:val="DefaultParagraphFont"/>
    <w:rsid w:val="00A5337C"/>
    <w:rPr>
      <w:b/>
      <w:bCs/>
      <w:noProof w:val="0"/>
      <w:sz w:val="20"/>
      <w:u w:val="single"/>
      <w:lang w:val="en-US" w:eastAsia="en-US" w:bidi="ar-SA"/>
    </w:rPr>
  </w:style>
  <w:style w:type="character" w:customStyle="1" w:styleId="Hyperlink23">
    <w:name w:val="Hyperlink23"/>
    <w:basedOn w:val="DefaultParagraphFont"/>
    <w:rsid w:val="00A5337C"/>
    <w:rPr>
      <w:color w:val="3300CC"/>
      <w:u w:val="single"/>
    </w:rPr>
  </w:style>
  <w:style w:type="character" w:customStyle="1" w:styleId="CharChar114">
    <w:name w:val="Char Char114"/>
    <w:basedOn w:val="DefaultParagraphFont"/>
    <w:rsid w:val="00A5337C"/>
    <w:rPr>
      <w:rFonts w:cs="Arial"/>
      <w:bCs/>
      <w:szCs w:val="26"/>
      <w:u w:val="single"/>
      <w:lang w:val="en-US" w:eastAsia="en-US" w:bidi="ar-SA"/>
    </w:rPr>
  </w:style>
  <w:style w:type="character" w:customStyle="1" w:styleId="CharChar112">
    <w:name w:val="Char Char112"/>
    <w:basedOn w:val="DefaultParagraphFont"/>
    <w:rsid w:val="00A5337C"/>
    <w:rPr>
      <w:rFonts w:cs="Arial"/>
      <w:bCs/>
      <w:szCs w:val="26"/>
      <w:u w:val="single"/>
      <w:lang w:val="en-US" w:eastAsia="en-US" w:bidi="ar-SA"/>
    </w:rPr>
  </w:style>
  <w:style w:type="paragraph" w:customStyle="1" w:styleId="WW-Default1">
    <w:name w:val="WW-Default1"/>
    <w:basedOn w:val="Normal"/>
    <w:qFormat/>
    <w:rsid w:val="00A5337C"/>
    <w:pPr>
      <w:suppressAutoHyphens/>
    </w:pPr>
    <w:rPr>
      <w:rFonts w:eastAsia="Times New Roman"/>
      <w:b/>
      <w:bCs/>
      <w:szCs w:val="20"/>
      <w:lang w:eastAsia="ar-SA"/>
    </w:rPr>
  </w:style>
  <w:style w:type="character" w:customStyle="1" w:styleId="zoomme">
    <w:name w:val="zoomme"/>
    <w:basedOn w:val="DefaultParagraphFont"/>
    <w:rsid w:val="00A5337C"/>
  </w:style>
  <w:style w:type="character" w:customStyle="1" w:styleId="classauthor">
    <w:name w:val="class=&quot;author&quot;"/>
    <w:basedOn w:val="DefaultParagraphFont"/>
    <w:rsid w:val="00A5337C"/>
  </w:style>
  <w:style w:type="paragraph" w:customStyle="1" w:styleId="Stylecard11ptUnderline">
    <w:name w:val="Style card + 11 pt Underline"/>
    <w:basedOn w:val="Normal"/>
    <w:link w:val="Stylecard11ptUnderlineChar"/>
    <w:qFormat/>
    <w:rsid w:val="00A5337C"/>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A5337C"/>
    <w:rPr>
      <w:rFonts w:ascii="Calibri" w:eastAsia="SimSun" w:hAnsi="Calibri" w:cs="Calibri"/>
      <w:sz w:val="20"/>
      <w:u w:val="single"/>
      <w:lang w:eastAsia="zh-CN"/>
    </w:rPr>
  </w:style>
  <w:style w:type="character" w:customStyle="1" w:styleId="officialstitle-">
    <w:name w:val="official_s_title-"/>
    <w:basedOn w:val="DefaultParagraphFont"/>
    <w:rsid w:val="00A5337C"/>
  </w:style>
  <w:style w:type="character" w:customStyle="1" w:styleId="officialsbureau">
    <w:name w:val="official_s_bureau"/>
    <w:basedOn w:val="DefaultParagraphFont"/>
    <w:rsid w:val="00A5337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5337C"/>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5337C"/>
    <w:rPr>
      <w:rFonts w:ascii="Calibri" w:eastAsia="Times New Roman" w:hAnsi="Calibri" w:cs="Arial"/>
      <w:b/>
      <w:bCs/>
      <w:sz w:val="24"/>
      <w:szCs w:val="28"/>
    </w:rPr>
  </w:style>
  <w:style w:type="character" w:customStyle="1" w:styleId="gray">
    <w:name w:val="gray"/>
    <w:basedOn w:val="DefaultParagraphFont"/>
    <w:rsid w:val="00A5337C"/>
  </w:style>
  <w:style w:type="character" w:customStyle="1" w:styleId="Styleunderline11ptBorderSinglesolidlineAuto05p">
    <w:name w:val="Style underline + 11 pt Border: : (Single solid line Auto  0.5 p..."/>
    <w:rsid w:val="00A5337C"/>
    <w:rPr>
      <w:sz w:val="20"/>
      <w:u w:val="single"/>
      <w:bdr w:val="single" w:sz="4" w:space="0" w:color="auto"/>
    </w:rPr>
  </w:style>
  <w:style w:type="character" w:customStyle="1" w:styleId="Citation-CompleteChar">
    <w:name w:val="Citation - Complete Char"/>
    <w:basedOn w:val="DefaultParagraphFont"/>
    <w:link w:val="Citation-Complete"/>
    <w:locked/>
    <w:rsid w:val="00A5337C"/>
    <w:rPr>
      <w:rFonts w:ascii="Calibri" w:hAnsi="Calibri" w:cs="Calibri"/>
    </w:rPr>
  </w:style>
  <w:style w:type="paragraph" w:customStyle="1" w:styleId="StyleStyle49ptBoldItalic">
    <w:name w:val="Style Style4 + 9 pt Bold Italic"/>
    <w:basedOn w:val="Normal"/>
    <w:link w:val="StyleStyle49ptBoldItalicChar"/>
    <w:qFormat/>
    <w:rsid w:val="00A5337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5337C"/>
    <w:rPr>
      <w:rFonts w:ascii="Calibri" w:eastAsia="Times New Roman" w:hAnsi="Calibri" w:cs="Calibri"/>
      <w:b/>
      <w:bCs/>
      <w:i/>
      <w:iCs/>
      <w:u w:val="single"/>
    </w:rPr>
  </w:style>
  <w:style w:type="character" w:customStyle="1" w:styleId="newscontent">
    <w:name w:val="newscontent"/>
    <w:rsid w:val="00A5337C"/>
  </w:style>
  <w:style w:type="character" w:customStyle="1" w:styleId="FontStyle172">
    <w:name w:val="Font Style172"/>
    <w:basedOn w:val="DefaultParagraphFont"/>
    <w:uiPriority w:val="99"/>
    <w:rsid w:val="00A5337C"/>
    <w:rPr>
      <w:rFonts w:ascii="Times New Roman" w:hAnsi="Times New Roman" w:cs="Times New Roman"/>
      <w:b/>
      <w:bCs/>
      <w:sz w:val="16"/>
      <w:szCs w:val="16"/>
    </w:rPr>
  </w:style>
  <w:style w:type="paragraph" w:customStyle="1" w:styleId="Style180">
    <w:name w:val="Style18"/>
    <w:basedOn w:val="Normal"/>
    <w:uiPriority w:val="99"/>
    <w:qFormat/>
    <w:rsid w:val="00A5337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5337C"/>
    <w:rPr>
      <w:rFonts w:ascii="Times New Roman" w:hAnsi="Times New Roman" w:cs="Times New Roman"/>
      <w:i/>
      <w:iCs/>
      <w:sz w:val="16"/>
      <w:szCs w:val="16"/>
    </w:rPr>
  </w:style>
  <w:style w:type="character" w:customStyle="1" w:styleId="FontStyle162">
    <w:name w:val="Font Style162"/>
    <w:basedOn w:val="DefaultParagraphFont"/>
    <w:uiPriority w:val="99"/>
    <w:rsid w:val="00A5337C"/>
    <w:rPr>
      <w:rFonts w:ascii="Times New Roman" w:hAnsi="Times New Roman" w:cs="Times New Roman"/>
      <w:b/>
      <w:bCs/>
      <w:sz w:val="18"/>
      <w:szCs w:val="18"/>
    </w:rPr>
  </w:style>
  <w:style w:type="character" w:customStyle="1" w:styleId="FontStyle167">
    <w:name w:val="Font Style167"/>
    <w:basedOn w:val="DefaultParagraphFont"/>
    <w:uiPriority w:val="99"/>
    <w:rsid w:val="00A5337C"/>
    <w:rPr>
      <w:rFonts w:ascii="Times New Roman" w:hAnsi="Times New Roman" w:cs="Times New Roman"/>
      <w:sz w:val="10"/>
      <w:szCs w:val="10"/>
    </w:rPr>
  </w:style>
  <w:style w:type="character" w:customStyle="1" w:styleId="FontStyle174">
    <w:name w:val="Font Style174"/>
    <w:basedOn w:val="DefaultParagraphFont"/>
    <w:uiPriority w:val="99"/>
    <w:rsid w:val="00A5337C"/>
    <w:rPr>
      <w:rFonts w:ascii="Arial Narrow" w:hAnsi="Arial Narrow" w:cs="Arial Narrow"/>
      <w:b/>
      <w:bCs/>
      <w:sz w:val="18"/>
      <w:szCs w:val="18"/>
    </w:rPr>
  </w:style>
  <w:style w:type="paragraph" w:customStyle="1" w:styleId="Style47">
    <w:name w:val="Style47"/>
    <w:basedOn w:val="Normal"/>
    <w:uiPriority w:val="99"/>
    <w:qFormat/>
    <w:rsid w:val="00A5337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5337C"/>
    <w:rPr>
      <w:rFonts w:ascii="Times New Roman" w:hAnsi="Times New Roman" w:cs="Times New Roman"/>
      <w:sz w:val="12"/>
      <w:szCs w:val="12"/>
    </w:rPr>
  </w:style>
  <w:style w:type="paragraph" w:customStyle="1" w:styleId="Style24">
    <w:name w:val="Style24"/>
    <w:basedOn w:val="Normal"/>
    <w:uiPriority w:val="99"/>
    <w:qFormat/>
    <w:rsid w:val="00A5337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5337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5337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5337C"/>
    <w:rPr>
      <w:rFonts w:ascii="Times New Roman" w:hAnsi="Times New Roman" w:cs="Times New Roman"/>
      <w:b/>
      <w:bCs/>
      <w:sz w:val="18"/>
      <w:szCs w:val="18"/>
    </w:rPr>
  </w:style>
  <w:style w:type="paragraph" w:customStyle="1" w:styleId="Style21">
    <w:name w:val="Style21"/>
    <w:basedOn w:val="Normal"/>
    <w:uiPriority w:val="99"/>
    <w:qFormat/>
    <w:rsid w:val="00A5337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5337C"/>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A5337C"/>
    <w:rPr>
      <w:bCs/>
      <w:iCs w:val="0"/>
    </w:rPr>
  </w:style>
  <w:style w:type="paragraph" w:customStyle="1" w:styleId="Aa">
    <w:name w:val="A"/>
    <w:basedOn w:val="Default"/>
    <w:next w:val="Default"/>
    <w:uiPriority w:val="99"/>
    <w:qFormat/>
    <w:rsid w:val="00A5337C"/>
    <w:pPr>
      <w:widowControl w:val="0"/>
      <w:autoSpaceDE w:val="0"/>
      <w:autoSpaceDN w:val="0"/>
      <w:adjustRightInd w:val="0"/>
    </w:pPr>
    <w:rPr>
      <w:rFonts w:eastAsia="Times New Roman"/>
      <w:lang w:bidi="en-US"/>
    </w:rPr>
  </w:style>
  <w:style w:type="character" w:customStyle="1" w:styleId="ac">
    <w:name w:val="••••"/>
    <w:rsid w:val="00A5337C"/>
    <w:rPr>
      <w:color w:val="000000"/>
    </w:rPr>
  </w:style>
  <w:style w:type="character" w:customStyle="1" w:styleId="UL-Bold">
    <w:name w:val="UL-Bold"/>
    <w:basedOn w:val="DefaultParagraphFont"/>
    <w:rsid w:val="00A5337C"/>
    <w:rPr>
      <w:u w:val="thick"/>
    </w:rPr>
  </w:style>
  <w:style w:type="character" w:customStyle="1" w:styleId="UL-None">
    <w:name w:val="UL-None"/>
    <w:basedOn w:val="DefaultParagraphFont"/>
    <w:rsid w:val="00A5337C"/>
    <w:rPr>
      <w:u w:val="none"/>
    </w:rPr>
  </w:style>
  <w:style w:type="character" w:customStyle="1" w:styleId="styletimesnewroman12ptbold0">
    <w:name w:val="styletimesnewroman12ptbold"/>
    <w:basedOn w:val="DefaultParagraphFont"/>
    <w:rsid w:val="00A5337C"/>
  </w:style>
  <w:style w:type="character" w:customStyle="1" w:styleId="FontStyle19">
    <w:name w:val="Font Style19"/>
    <w:basedOn w:val="DefaultParagraphFont"/>
    <w:uiPriority w:val="99"/>
    <w:rsid w:val="00A5337C"/>
    <w:rPr>
      <w:rFonts w:ascii="Times New Roman" w:hAnsi="Times New Roman" w:cs="Times New Roman"/>
      <w:sz w:val="18"/>
      <w:szCs w:val="18"/>
    </w:rPr>
  </w:style>
  <w:style w:type="character" w:customStyle="1" w:styleId="UnderlineBox">
    <w:name w:val="Underline + Box"/>
    <w:uiPriority w:val="1"/>
    <w:qFormat/>
    <w:rsid w:val="00A5337C"/>
    <w:rPr>
      <w:rFonts w:ascii="Georgia" w:hAnsi="Georgia"/>
      <w:b w:val="0"/>
      <w:sz w:val="22"/>
      <w:u w:val="single"/>
      <w:bdr w:val="single" w:sz="4" w:space="0" w:color="auto"/>
    </w:rPr>
  </w:style>
  <w:style w:type="character" w:customStyle="1" w:styleId="10ptnotbold">
    <w:name w:val="10ptnotbold"/>
    <w:basedOn w:val="DefaultParagraphFont"/>
    <w:rsid w:val="00A5337C"/>
    <w:rPr>
      <w:sz w:val="20"/>
    </w:rPr>
  </w:style>
  <w:style w:type="paragraph" w:customStyle="1" w:styleId="ALLCAPS">
    <w:name w:val="ALL CAPS"/>
    <w:basedOn w:val="Normal"/>
    <w:link w:val="ALLCAPSChar"/>
    <w:qFormat/>
    <w:rsid w:val="00A5337C"/>
    <w:rPr>
      <w:rFonts w:eastAsia="Times New Roman"/>
      <w:b/>
      <w:caps/>
      <w:szCs w:val="20"/>
    </w:rPr>
  </w:style>
  <w:style w:type="character" w:customStyle="1" w:styleId="kn">
    <w:name w:val="kn"/>
    <w:basedOn w:val="DefaultParagraphFont"/>
    <w:rsid w:val="00A5337C"/>
  </w:style>
  <w:style w:type="paragraph" w:customStyle="1" w:styleId="StyleCardworksLinespacingsingle">
    <w:name w:val="Style Card works + Line spacing:  single"/>
    <w:basedOn w:val="Normal"/>
    <w:link w:val="StyleCardworksLinespacingsingleChar"/>
    <w:qFormat/>
    <w:rsid w:val="00A5337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5337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533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5337C"/>
    <w:rPr>
      <w:rFonts w:ascii="Calibri" w:eastAsia="Times New Roman" w:hAnsi="Calibri" w:cs="Arial"/>
      <w:b/>
      <w:kern w:val="32"/>
      <w:sz w:val="24"/>
      <w:szCs w:val="32"/>
      <w:u w:val="single"/>
    </w:rPr>
  </w:style>
  <w:style w:type="character" w:customStyle="1" w:styleId="twelptblackblack1">
    <w:name w:val="twelptblackblack1"/>
    <w:basedOn w:val="DefaultParagraphFont"/>
    <w:rsid w:val="00A5337C"/>
    <w:rPr>
      <w:rFonts w:ascii="Verdana" w:hAnsi="Verdana" w:hint="default"/>
      <w:color w:val="000000"/>
      <w:sz w:val="16"/>
      <w:szCs w:val="16"/>
    </w:rPr>
  </w:style>
  <w:style w:type="character" w:customStyle="1" w:styleId="TagCharCharCharChar0">
    <w:name w:val="Tag Char Char Char Char"/>
    <w:basedOn w:val="DefaultParagraphFont"/>
    <w:rsid w:val="00A5337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5337C"/>
  </w:style>
  <w:style w:type="character" w:customStyle="1" w:styleId="UnderlineChar1Char">
    <w:name w:val="Underline Char1 Char"/>
    <w:basedOn w:val="DefaultParagraphFont"/>
    <w:rsid w:val="00A5337C"/>
  </w:style>
  <w:style w:type="character" w:customStyle="1" w:styleId="BoldandUnderlineChar1Char2">
    <w:name w:val="Bold and Underline Char1 Char2"/>
    <w:basedOn w:val="DefaultParagraphFont"/>
    <w:rsid w:val="00A5337C"/>
  </w:style>
  <w:style w:type="character" w:customStyle="1" w:styleId="BoldandUnderlineCharChar1">
    <w:name w:val="Bold and Underline Char Char1"/>
    <w:basedOn w:val="DefaultParagraphFont"/>
    <w:rsid w:val="00A5337C"/>
  </w:style>
  <w:style w:type="character" w:customStyle="1" w:styleId="review">
    <w:name w:val="review"/>
    <w:basedOn w:val="DefaultParagraphFont"/>
    <w:rsid w:val="00A5337C"/>
  </w:style>
  <w:style w:type="character" w:customStyle="1" w:styleId="feature2caption">
    <w:name w:val="feature2caption"/>
    <w:basedOn w:val="DefaultParagraphFont"/>
    <w:rsid w:val="00A5337C"/>
  </w:style>
  <w:style w:type="character" w:customStyle="1" w:styleId="style22">
    <w:name w:val="style2"/>
    <w:basedOn w:val="DefaultParagraphFont"/>
    <w:rsid w:val="00A5337C"/>
  </w:style>
  <w:style w:type="character" w:customStyle="1" w:styleId="StyleStyleBoldUnderlineUnderlineIntenseEmphasis1apple-style-2">
    <w:name w:val="Style Style Bold UnderlineUnderlineIntense Emphasis1apple-style-...2"/>
    <w:basedOn w:val="DefaultParagraphFont"/>
    <w:rsid w:val="00A5337C"/>
  </w:style>
  <w:style w:type="character" w:customStyle="1" w:styleId="StyleStyleBoldUnderlineUnderlineIntenseEmphasis1apple-style-1">
    <w:name w:val="Style Style Bold UnderlineUnderlineIntense Emphasis1apple-style-...1"/>
    <w:basedOn w:val="DefaultParagraphFont"/>
    <w:rsid w:val="00A5337C"/>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A5337C"/>
    <w:rPr>
      <w:b w:val="0"/>
      <w:bCs w:val="0"/>
      <w:sz w:val="22"/>
      <w:u w:val="single"/>
      <w:bdr w:val="none" w:sz="0" w:space="0" w:color="auto"/>
    </w:rPr>
  </w:style>
  <w:style w:type="character" w:customStyle="1" w:styleId="lrdctspkr">
    <w:name w:val="lr_dct_spkr"/>
    <w:basedOn w:val="DefaultParagraphFont"/>
    <w:rsid w:val="00A5337C"/>
  </w:style>
  <w:style w:type="character" w:customStyle="1" w:styleId="lrdctlblinl">
    <w:name w:val="lr_dct_lbl_inl"/>
    <w:basedOn w:val="DefaultParagraphFont"/>
    <w:rsid w:val="00A5337C"/>
  </w:style>
  <w:style w:type="character" w:customStyle="1" w:styleId="lrdctlblblk">
    <w:name w:val="lr_dct_lbl_blk"/>
    <w:basedOn w:val="DefaultParagraphFont"/>
    <w:rsid w:val="00A5337C"/>
  </w:style>
  <w:style w:type="character" w:customStyle="1" w:styleId="bnp-articles-title1">
    <w:name w:val="bnp-articles-title1"/>
    <w:basedOn w:val="DefaultParagraphFont"/>
    <w:rsid w:val="00A5337C"/>
    <w:rPr>
      <w:rFonts w:ascii="Verdana" w:hAnsi="Verdana" w:hint="default"/>
      <w:b/>
      <w:bCs/>
      <w:color w:val="545454"/>
      <w:sz w:val="12"/>
      <w:szCs w:val="12"/>
    </w:rPr>
  </w:style>
  <w:style w:type="character" w:customStyle="1" w:styleId="featuretext">
    <w:name w:val="featuretext"/>
    <w:basedOn w:val="DefaultParagraphFont"/>
    <w:rsid w:val="00A5337C"/>
  </w:style>
  <w:style w:type="character" w:customStyle="1" w:styleId="relatedtext">
    <w:name w:val="related_text"/>
    <w:basedOn w:val="DefaultParagraphFont"/>
    <w:rsid w:val="00A5337C"/>
  </w:style>
  <w:style w:type="character" w:customStyle="1" w:styleId="fullpost">
    <w:name w:val="fullpost"/>
    <w:basedOn w:val="DefaultParagraphFont"/>
    <w:rsid w:val="00A5337C"/>
  </w:style>
  <w:style w:type="character" w:customStyle="1" w:styleId="bcktital">
    <w:name w:val="bcktital"/>
    <w:basedOn w:val="DefaultParagraphFont"/>
    <w:rsid w:val="00A5337C"/>
  </w:style>
  <w:style w:type="character" w:customStyle="1" w:styleId="bcktital0">
    <w:name w:val="bckt_ital"/>
    <w:basedOn w:val="DefaultParagraphFont"/>
    <w:rsid w:val="00A5337C"/>
  </w:style>
  <w:style w:type="paragraph" w:styleId="TOAHeading">
    <w:name w:val="toa heading"/>
    <w:basedOn w:val="Normal"/>
    <w:next w:val="Normal"/>
    <w:rsid w:val="00A5337C"/>
    <w:pPr>
      <w:spacing w:before="120"/>
    </w:pPr>
  </w:style>
  <w:style w:type="paragraph" w:customStyle="1" w:styleId="Number">
    <w:name w:val="Number"/>
    <w:basedOn w:val="Heading2"/>
    <w:qFormat/>
    <w:rsid w:val="00A5337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A5337C"/>
  </w:style>
  <w:style w:type="character" w:customStyle="1" w:styleId="CharChar8">
    <w:name w:val="Char Char8"/>
    <w:basedOn w:val="DefaultParagraphFont"/>
    <w:rsid w:val="00A5337C"/>
    <w:rPr>
      <w:rFonts w:ascii="Lucida Grande" w:hAnsi="Lucida Grande" w:cs="Times New Roman"/>
    </w:rPr>
  </w:style>
  <w:style w:type="paragraph" w:customStyle="1" w:styleId="DebateUnderline0">
    <w:name w:val="DebateUnderline"/>
    <w:basedOn w:val="DebateNormal"/>
    <w:qFormat/>
    <w:rsid w:val="00A5337C"/>
    <w:rPr>
      <w:rFonts w:eastAsiaTheme="minorHAnsi"/>
      <w:szCs w:val="24"/>
      <w:u w:val="single"/>
    </w:rPr>
  </w:style>
  <w:style w:type="character" w:customStyle="1" w:styleId="DebateUnderlineChar">
    <w:name w:val="DebateUnderline Char"/>
    <w:basedOn w:val="DebateNormalChar"/>
    <w:rsid w:val="00A5337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5337C"/>
    <w:rPr>
      <w:rFonts w:eastAsia="Calibri"/>
      <w:b/>
      <w:sz w:val="24"/>
      <w:szCs w:val="24"/>
      <w:lang w:val="en-US" w:eastAsia="en-US" w:bidi="ar-SA"/>
    </w:rPr>
  </w:style>
  <w:style w:type="paragraph" w:customStyle="1" w:styleId="DebateHeaderFinal">
    <w:name w:val="DebateHeaderFinal"/>
    <w:basedOn w:val="Heading1"/>
    <w:qFormat/>
    <w:rsid w:val="00A5337C"/>
    <w:pPr>
      <w:spacing w:line="276" w:lineRule="auto"/>
      <w:jc w:val="left"/>
    </w:pPr>
    <w:rPr>
      <w:rFonts w:eastAsia="Times New Roman" w:cs="Times New Roman"/>
      <w:bCs/>
      <w:caps/>
      <w:sz w:val="36"/>
      <w:szCs w:val="36"/>
    </w:rPr>
  </w:style>
  <w:style w:type="character" w:customStyle="1" w:styleId="DebateHeaderFinalChar">
    <w:name w:val="DebateHeaderFinal Char"/>
    <w:rsid w:val="00A5337C"/>
    <w:rPr>
      <w:b/>
      <w:bCs/>
      <w:sz w:val="36"/>
      <w:szCs w:val="36"/>
      <w:u w:val="single"/>
      <w:lang w:val="en-US" w:eastAsia="en-US" w:bidi="ar-SA"/>
    </w:rPr>
  </w:style>
  <w:style w:type="paragraph" w:customStyle="1" w:styleId="HeaderInitial0">
    <w:name w:val="HeaderInitial"/>
    <w:basedOn w:val="Normal"/>
    <w:qFormat/>
    <w:rsid w:val="00A5337C"/>
    <w:pPr>
      <w:jc w:val="center"/>
      <w:outlineLvl w:val="0"/>
    </w:pPr>
    <w:rPr>
      <w:rFonts w:ascii="Garamond" w:hAnsi="Garamond"/>
      <w:b/>
      <w:caps/>
      <w:sz w:val="28"/>
    </w:rPr>
  </w:style>
  <w:style w:type="character" w:customStyle="1" w:styleId="FooterChar2">
    <w:name w:val="Footer Char2"/>
    <w:basedOn w:val="DefaultParagraphFont"/>
    <w:rsid w:val="00A5337C"/>
    <w:rPr>
      <w:rFonts w:eastAsia="MS Mincho"/>
      <w:sz w:val="24"/>
      <w:szCs w:val="24"/>
      <w:lang w:val="en-US" w:eastAsia="ja-JP" w:bidi="ar-SA"/>
    </w:rPr>
  </w:style>
  <w:style w:type="character" w:customStyle="1" w:styleId="BalloonTextChar2">
    <w:name w:val="Balloon Text Char2"/>
    <w:basedOn w:val="DefaultParagraphFont"/>
    <w:rsid w:val="00A5337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5337C"/>
    <w:pPr>
      <w:spacing w:after="240" w:line="480" w:lineRule="auto"/>
    </w:pPr>
    <w:rPr>
      <w:rFonts w:ascii="Cambria" w:hAnsi="Cambria"/>
      <w:szCs w:val="20"/>
    </w:rPr>
  </w:style>
  <w:style w:type="character" w:customStyle="1" w:styleId="StyleLinespacingDoubleChar">
    <w:name w:val="Style Line spacing:  Double Char"/>
    <w:basedOn w:val="DefaultParagraphFont"/>
    <w:rsid w:val="00A5337C"/>
    <w:rPr>
      <w:rFonts w:ascii="Cambria" w:hAnsi="Cambria"/>
      <w:sz w:val="24"/>
      <w:lang w:val="en-US" w:eastAsia="en-US" w:bidi="ar-SA"/>
    </w:rPr>
  </w:style>
  <w:style w:type="paragraph" w:customStyle="1" w:styleId="Normalspacing">
    <w:name w:val="Normal + spacing"/>
    <w:basedOn w:val="StyleLinespacingDouble"/>
    <w:qFormat/>
    <w:rsid w:val="00A5337C"/>
  </w:style>
  <w:style w:type="character" w:customStyle="1" w:styleId="NormalspacingChar">
    <w:name w:val="Normal + spacing Char"/>
    <w:basedOn w:val="StyleLinespacingDoubleChar"/>
    <w:rsid w:val="00A5337C"/>
    <w:rPr>
      <w:rFonts w:ascii="Cambria" w:hAnsi="Cambria"/>
      <w:sz w:val="24"/>
      <w:lang w:val="en-US" w:eastAsia="en-US" w:bidi="ar-SA"/>
    </w:rPr>
  </w:style>
  <w:style w:type="character" w:customStyle="1" w:styleId="textbold0">
    <w:name w:val="textbold"/>
    <w:basedOn w:val="DefaultParagraphFont"/>
    <w:rsid w:val="00A5337C"/>
  </w:style>
  <w:style w:type="character" w:customStyle="1" w:styleId="textitalics">
    <w:name w:val="textitalics"/>
    <w:basedOn w:val="DefaultParagraphFont"/>
    <w:rsid w:val="00A5337C"/>
  </w:style>
  <w:style w:type="paragraph" w:customStyle="1" w:styleId="lastpar">
    <w:name w:val="lastpar"/>
    <w:basedOn w:val="Normal"/>
    <w:qFormat/>
    <w:rsid w:val="00A5337C"/>
    <w:pPr>
      <w:spacing w:before="100" w:beforeAutospacing="1" w:after="100" w:afterAutospacing="1"/>
    </w:pPr>
  </w:style>
  <w:style w:type="character" w:customStyle="1" w:styleId="hit1">
    <w:name w:val="hit1"/>
    <w:basedOn w:val="DefaultParagraphFont"/>
    <w:rsid w:val="00A5337C"/>
    <w:rPr>
      <w:b/>
      <w:bCs/>
      <w:color w:val="CC0033"/>
    </w:rPr>
  </w:style>
  <w:style w:type="table" w:styleId="TableClassic1">
    <w:name w:val="Table Classic 1"/>
    <w:basedOn w:val="TableNormal"/>
    <w:rsid w:val="00A5337C"/>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5337C"/>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5337C"/>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A5337C"/>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A5337C"/>
    <w:pPr>
      <w:tabs>
        <w:tab w:val="left" w:pos="9450"/>
      </w:tabs>
      <w:spacing w:before="100" w:beforeAutospacing="1" w:after="100" w:afterAutospacing="1"/>
    </w:pPr>
  </w:style>
  <w:style w:type="character" w:customStyle="1" w:styleId="CharacterStyle8">
    <w:name w:val="Character Style 8"/>
    <w:rsid w:val="00A5337C"/>
    <w:rPr>
      <w:sz w:val="22"/>
      <w:szCs w:val="22"/>
    </w:rPr>
  </w:style>
  <w:style w:type="paragraph" w:customStyle="1" w:styleId="Style110">
    <w:name w:val="Style 11"/>
    <w:qFormat/>
    <w:rsid w:val="00A5337C"/>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A5337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A5337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A5337C"/>
    <w:rPr>
      <w:rFonts w:ascii="Arial Narrow" w:hAnsi="Arial Narrow"/>
      <w:color w:val="000000"/>
      <w:sz w:val="22"/>
      <w:szCs w:val="22"/>
      <w:u w:val="single"/>
      <w:lang w:val="en-US" w:eastAsia="en-US" w:bidi="ar-SA"/>
    </w:rPr>
  </w:style>
  <w:style w:type="paragraph" w:customStyle="1" w:styleId="Style51">
    <w:name w:val="Style 5"/>
    <w:qFormat/>
    <w:rsid w:val="00A5337C"/>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A5337C"/>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A5337C"/>
    <w:pPr>
      <w:tabs>
        <w:tab w:val="left" w:pos="9450"/>
      </w:tabs>
    </w:pPr>
    <w:rPr>
      <w:rFonts w:eastAsia="SimSun"/>
      <w:b/>
    </w:rPr>
  </w:style>
  <w:style w:type="character" w:customStyle="1" w:styleId="BoldunderlineChar3">
    <w:name w:val="Bold/underline Char"/>
    <w:basedOn w:val="DefaultParagraphFont"/>
    <w:rsid w:val="00A5337C"/>
    <w:rPr>
      <w:rFonts w:eastAsia="SimSun"/>
      <w:b/>
      <w:sz w:val="24"/>
      <w:szCs w:val="24"/>
      <w:lang w:val="en-US" w:eastAsia="en-US" w:bidi="ar-SA"/>
    </w:rPr>
  </w:style>
  <w:style w:type="paragraph" w:customStyle="1" w:styleId="TableContents">
    <w:name w:val="Table Contents"/>
    <w:basedOn w:val="Normal"/>
    <w:qFormat/>
    <w:rsid w:val="00A5337C"/>
    <w:pPr>
      <w:suppressLineNumbers/>
      <w:tabs>
        <w:tab w:val="left" w:pos="9450"/>
      </w:tabs>
      <w:suppressAutoHyphens/>
    </w:pPr>
    <w:rPr>
      <w:rFonts w:eastAsia="Arial Unicode MS"/>
      <w:kern w:val="1"/>
    </w:rPr>
  </w:style>
  <w:style w:type="paragraph" w:customStyle="1" w:styleId="faketag">
    <w:name w:val="fake tag"/>
    <w:basedOn w:val="Heading1"/>
    <w:qFormat/>
    <w:rsid w:val="00A5337C"/>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5337C"/>
    <w:pPr>
      <w:tabs>
        <w:tab w:val="left" w:pos="9450"/>
      </w:tabs>
      <w:jc w:val="center"/>
    </w:pPr>
    <w:rPr>
      <w:rFonts w:ascii="Verdana" w:hAnsi="Verdana"/>
    </w:rPr>
  </w:style>
  <w:style w:type="paragraph" w:customStyle="1" w:styleId="heading1fake0">
    <w:name w:val="heading 1 fake"/>
    <w:basedOn w:val="Heading1"/>
    <w:autoRedefine/>
    <w:qFormat/>
    <w:rsid w:val="00A5337C"/>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5337C"/>
    <w:pPr>
      <w:tabs>
        <w:tab w:val="left" w:pos="9450"/>
      </w:tabs>
    </w:pPr>
    <w:rPr>
      <w:szCs w:val="20"/>
    </w:rPr>
  </w:style>
  <w:style w:type="character" w:customStyle="1" w:styleId="textCharChar1">
    <w:name w:val="text Char Char1"/>
    <w:basedOn w:val="DefaultParagraphFont"/>
    <w:rsid w:val="00A5337C"/>
    <w:rPr>
      <w:sz w:val="18"/>
      <w:szCs w:val="24"/>
      <w:lang w:val="en-US" w:eastAsia="en-US" w:bidi="ar-SA"/>
    </w:rPr>
  </w:style>
  <w:style w:type="character" w:customStyle="1" w:styleId="text1CharChar">
    <w:name w:val="text1 Char Char"/>
    <w:basedOn w:val="DefaultParagraphFont"/>
    <w:rsid w:val="00A5337C"/>
    <w:rPr>
      <w:lang w:val="en-US" w:eastAsia="en-US" w:bidi="ar-SA"/>
    </w:rPr>
  </w:style>
  <w:style w:type="character" w:customStyle="1" w:styleId="textCharChar">
    <w:name w:val="text Char Char"/>
    <w:basedOn w:val="DefaultParagraphFont"/>
    <w:rsid w:val="00A5337C"/>
    <w:rPr>
      <w:sz w:val="18"/>
      <w:szCs w:val="24"/>
      <w:lang w:val="en-US" w:eastAsia="en-US" w:bidi="ar-SA"/>
    </w:rPr>
  </w:style>
  <w:style w:type="character" w:customStyle="1" w:styleId="normalloose1">
    <w:name w:val="normalloose1"/>
    <w:basedOn w:val="DefaultParagraphFont"/>
    <w:rsid w:val="00A5337C"/>
    <w:rPr>
      <w:sz w:val="20"/>
      <w:szCs w:val="20"/>
    </w:rPr>
  </w:style>
  <w:style w:type="paragraph" w:customStyle="1" w:styleId="printerheadline">
    <w:name w:val="printer_headline"/>
    <w:basedOn w:val="Normal"/>
    <w:qFormat/>
    <w:rsid w:val="00A5337C"/>
    <w:pPr>
      <w:tabs>
        <w:tab w:val="left" w:pos="9450"/>
      </w:tabs>
      <w:spacing w:before="100" w:beforeAutospacing="1" w:after="100" w:afterAutospacing="1"/>
    </w:pPr>
  </w:style>
  <w:style w:type="paragraph" w:customStyle="1" w:styleId="help">
    <w:name w:val="help"/>
    <w:basedOn w:val="Normal"/>
    <w:qFormat/>
    <w:rsid w:val="00A5337C"/>
    <w:pPr>
      <w:tabs>
        <w:tab w:val="left" w:pos="9450"/>
      </w:tabs>
      <w:spacing w:before="100" w:beforeAutospacing="1" w:after="100" w:afterAutospacing="1"/>
    </w:pPr>
  </w:style>
  <w:style w:type="character" w:customStyle="1" w:styleId="sponsoredadtext">
    <w:name w:val="sponsoredadtext"/>
    <w:basedOn w:val="DefaultParagraphFont"/>
    <w:rsid w:val="00A5337C"/>
  </w:style>
  <w:style w:type="character" w:customStyle="1" w:styleId="georgia">
    <w:name w:val="georgia"/>
    <w:basedOn w:val="DefaultParagraphFont"/>
    <w:rsid w:val="00A5337C"/>
  </w:style>
  <w:style w:type="character" w:customStyle="1" w:styleId="isdefault">
    <w:name w:val="isdefault"/>
    <w:basedOn w:val="DefaultParagraphFont"/>
    <w:rsid w:val="00A5337C"/>
  </w:style>
  <w:style w:type="character" w:customStyle="1" w:styleId="arial">
    <w:name w:val="arial"/>
    <w:basedOn w:val="DefaultParagraphFont"/>
    <w:rsid w:val="00A5337C"/>
  </w:style>
  <w:style w:type="character" w:customStyle="1" w:styleId="pipe">
    <w:name w:val="pipe"/>
    <w:basedOn w:val="DefaultParagraphFont"/>
    <w:rsid w:val="00A5337C"/>
  </w:style>
  <w:style w:type="paragraph" w:customStyle="1" w:styleId="dtlcomment">
    <w:name w:val="dtlcomment"/>
    <w:basedOn w:val="Normal"/>
    <w:qFormat/>
    <w:rsid w:val="00A5337C"/>
    <w:pPr>
      <w:tabs>
        <w:tab w:val="left" w:pos="9450"/>
      </w:tabs>
      <w:spacing w:before="100" w:beforeAutospacing="1" w:after="100" w:afterAutospacing="1"/>
    </w:pPr>
  </w:style>
  <w:style w:type="character" w:customStyle="1" w:styleId="writername">
    <w:name w:val="writername"/>
    <w:basedOn w:val="DefaultParagraphFont"/>
    <w:rsid w:val="00A5337C"/>
  </w:style>
  <w:style w:type="character" w:customStyle="1" w:styleId="CharChar18">
    <w:name w:val="Char Char18"/>
    <w:basedOn w:val="DefaultParagraphFont"/>
    <w:rsid w:val="00A5337C"/>
    <w:rPr>
      <w:sz w:val="16"/>
      <w:szCs w:val="24"/>
      <w:lang w:val="en-US" w:eastAsia="en-US" w:bidi="ar-SA"/>
    </w:rPr>
  </w:style>
  <w:style w:type="character" w:customStyle="1" w:styleId="CharChar24">
    <w:name w:val="Char Char24"/>
    <w:basedOn w:val="DefaultParagraphFont"/>
    <w:rsid w:val="00A5337C"/>
    <w:rPr>
      <w:b/>
      <w:bCs/>
      <w:sz w:val="28"/>
      <w:szCs w:val="28"/>
      <w:lang w:val="en-US" w:eastAsia="en-US" w:bidi="ar-SA"/>
    </w:rPr>
  </w:style>
  <w:style w:type="character" w:customStyle="1" w:styleId="ln2">
    <w:name w:val="ln2"/>
    <w:basedOn w:val="DefaultParagraphFont"/>
    <w:rsid w:val="00A5337C"/>
  </w:style>
  <w:style w:type="paragraph" w:customStyle="1" w:styleId="StyleStyle1">
    <w:name w:val="Style Style1 +"/>
    <w:basedOn w:val="Normal"/>
    <w:qFormat/>
    <w:rsid w:val="00A5337C"/>
  </w:style>
  <w:style w:type="character" w:customStyle="1" w:styleId="StyleStyle1Char">
    <w:name w:val="Style Style1 + Char"/>
    <w:basedOn w:val="Style1Char"/>
    <w:rsid w:val="00A5337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5337C"/>
  </w:style>
  <w:style w:type="character" w:customStyle="1" w:styleId="CharChar16">
    <w:name w:val="Char Char16"/>
    <w:basedOn w:val="DefaultParagraphFont"/>
    <w:rsid w:val="00A5337C"/>
    <w:rPr>
      <w:rFonts w:ascii="Cambria" w:hAnsi="Cambria"/>
      <w:lang w:val="en-US" w:eastAsia="en-US" w:bidi="ar-SA"/>
    </w:rPr>
  </w:style>
  <w:style w:type="character" w:customStyle="1" w:styleId="CharChar15">
    <w:name w:val="Char Char15"/>
    <w:basedOn w:val="CharChar16"/>
    <w:rsid w:val="00A5337C"/>
    <w:rPr>
      <w:rFonts w:ascii="Cambria" w:hAnsi="Cambria"/>
      <w:b/>
      <w:bCs/>
      <w:lang w:val="en-US" w:eastAsia="en-US" w:bidi="ar-SA"/>
    </w:rPr>
  </w:style>
  <w:style w:type="character" w:customStyle="1" w:styleId="CharChar14">
    <w:name w:val="Char Char14"/>
    <w:basedOn w:val="DefaultParagraphFont"/>
    <w:rsid w:val="00A5337C"/>
    <w:rPr>
      <w:rFonts w:ascii="Tahoma" w:hAnsi="Tahoma" w:cs="Tahoma"/>
      <w:sz w:val="16"/>
      <w:szCs w:val="16"/>
      <w:lang w:val="en-US" w:eastAsia="en-US" w:bidi="ar-SA"/>
    </w:rPr>
  </w:style>
  <w:style w:type="character" w:customStyle="1" w:styleId="CharChar13">
    <w:name w:val="Char Char13"/>
    <w:basedOn w:val="DefaultParagraphFont"/>
    <w:rsid w:val="00A5337C"/>
    <w:rPr>
      <w:rFonts w:ascii="Cambria" w:hAnsi="Cambria"/>
      <w:lang w:val="en-US" w:eastAsia="en-US" w:bidi="ar-SA"/>
    </w:rPr>
  </w:style>
  <w:style w:type="paragraph" w:customStyle="1" w:styleId="normalChar0">
    <w:name w:val="normal Char"/>
    <w:basedOn w:val="Normal"/>
    <w:qFormat/>
    <w:rsid w:val="00A5337C"/>
  </w:style>
  <w:style w:type="character" w:customStyle="1" w:styleId="cardtextsmallCharChar">
    <w:name w:val="card text small Char Char"/>
    <w:basedOn w:val="DefaultParagraphFont"/>
    <w:rsid w:val="00A5337C"/>
    <w:rPr>
      <w:rFonts w:ascii="Arial Narrow" w:hAnsi="Arial Narrow" w:cs="Times New Roman"/>
      <w:sz w:val="16"/>
    </w:rPr>
  </w:style>
  <w:style w:type="character" w:customStyle="1" w:styleId="reportbody1">
    <w:name w:val="reportbody1"/>
    <w:basedOn w:val="DefaultParagraphFont"/>
    <w:rsid w:val="00A5337C"/>
    <w:rPr>
      <w:rFonts w:ascii="Tahoma" w:hAnsi="Tahoma" w:cs="Tahoma" w:hint="default"/>
      <w:color w:val="000000"/>
      <w:sz w:val="14"/>
      <w:szCs w:val="14"/>
    </w:rPr>
  </w:style>
  <w:style w:type="character" w:customStyle="1" w:styleId="TagChar4">
    <w:name w:val="Tag Char4"/>
    <w:basedOn w:val="DefaultParagraphFont"/>
    <w:rsid w:val="00A5337C"/>
    <w:rPr>
      <w:b/>
      <w:sz w:val="26"/>
      <w:szCs w:val="24"/>
      <w:lang w:val="en-US" w:eastAsia="en-US" w:bidi="ar-SA"/>
    </w:rPr>
  </w:style>
  <w:style w:type="paragraph" w:customStyle="1" w:styleId="SmallTextGaramond">
    <w:name w:val="Small Text Garamond"/>
    <w:basedOn w:val="Normal"/>
    <w:qFormat/>
    <w:rsid w:val="00A5337C"/>
    <w:pPr>
      <w:suppressAutoHyphens/>
      <w:contextualSpacing/>
    </w:pPr>
    <w:rPr>
      <w:rFonts w:ascii="Garamond" w:hAnsi="Garamond"/>
      <w:sz w:val="16"/>
      <w:szCs w:val="18"/>
    </w:rPr>
  </w:style>
  <w:style w:type="paragraph" w:customStyle="1" w:styleId="Taglines">
    <w:name w:val="Taglines"/>
    <w:basedOn w:val="Heading2"/>
    <w:qFormat/>
    <w:rsid w:val="00A5337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A5337C"/>
    <w:rPr>
      <w:rFonts w:cs="Arial"/>
      <w:bCs/>
      <w:iCs/>
      <w:szCs w:val="22"/>
      <w:lang w:val="en-US" w:eastAsia="en-US" w:bidi="ar-SA"/>
    </w:rPr>
  </w:style>
  <w:style w:type="paragraph" w:customStyle="1" w:styleId="bodytextfp">
    <w:name w:val="bodytextfp"/>
    <w:basedOn w:val="Normal"/>
    <w:uiPriority w:val="99"/>
    <w:qFormat/>
    <w:rsid w:val="00A5337C"/>
    <w:pPr>
      <w:spacing w:before="100" w:beforeAutospacing="1" w:after="100" w:afterAutospacing="1"/>
    </w:pPr>
  </w:style>
  <w:style w:type="paragraph" w:customStyle="1" w:styleId="listterm">
    <w:name w:val="listterm"/>
    <w:basedOn w:val="Normal"/>
    <w:qFormat/>
    <w:rsid w:val="00A5337C"/>
    <w:pPr>
      <w:spacing w:before="100" w:beforeAutospacing="1" w:after="100" w:afterAutospacing="1"/>
    </w:pPr>
  </w:style>
  <w:style w:type="paragraph" w:customStyle="1" w:styleId="more">
    <w:name w:val="more"/>
    <w:basedOn w:val="Normal"/>
    <w:uiPriority w:val="99"/>
    <w:qFormat/>
    <w:rsid w:val="00A5337C"/>
    <w:pPr>
      <w:spacing w:before="100" w:beforeAutospacing="1" w:after="100" w:afterAutospacing="1"/>
    </w:pPr>
  </w:style>
  <w:style w:type="character" w:customStyle="1" w:styleId="WW8Num2z0">
    <w:name w:val="WW8Num2z0"/>
    <w:rsid w:val="00A5337C"/>
    <w:rPr>
      <w:rFonts w:ascii="Garamond" w:hAnsi="Garamond"/>
    </w:rPr>
  </w:style>
  <w:style w:type="character" w:customStyle="1" w:styleId="WW8Num3z0">
    <w:name w:val="WW8Num3z0"/>
    <w:rsid w:val="00A5337C"/>
    <w:rPr>
      <w:rFonts w:ascii="Garamond" w:hAnsi="Garamond"/>
    </w:rPr>
  </w:style>
  <w:style w:type="character" w:customStyle="1" w:styleId="WW8Num4z1">
    <w:name w:val="WW8Num4z1"/>
    <w:rsid w:val="00A5337C"/>
    <w:rPr>
      <w:rFonts w:ascii="Garamond" w:hAnsi="Garamond"/>
    </w:rPr>
  </w:style>
  <w:style w:type="character" w:customStyle="1" w:styleId="WW8Num5z0">
    <w:name w:val="WW8Num5z0"/>
    <w:rsid w:val="00A5337C"/>
    <w:rPr>
      <w:rFonts w:ascii="Garamond" w:hAnsi="Garamond"/>
    </w:rPr>
  </w:style>
  <w:style w:type="character" w:customStyle="1" w:styleId="WW8Num6z0">
    <w:name w:val="WW8Num6z0"/>
    <w:rsid w:val="00A5337C"/>
    <w:rPr>
      <w:rFonts w:ascii="Symbol" w:hAnsi="Symbol"/>
    </w:rPr>
  </w:style>
  <w:style w:type="character" w:customStyle="1" w:styleId="WW8Num7z0">
    <w:name w:val="WW8Num7z0"/>
    <w:rsid w:val="00A5337C"/>
    <w:rPr>
      <w:rFonts w:ascii="Symbol" w:hAnsi="Symbol"/>
    </w:rPr>
  </w:style>
  <w:style w:type="character" w:customStyle="1" w:styleId="WW8Num8z0">
    <w:name w:val="WW8Num8z0"/>
    <w:rsid w:val="00A5337C"/>
    <w:rPr>
      <w:rFonts w:ascii="Symbol" w:hAnsi="Symbol"/>
    </w:rPr>
  </w:style>
  <w:style w:type="character" w:customStyle="1" w:styleId="WW8Num9z0">
    <w:name w:val="WW8Num9z0"/>
    <w:rsid w:val="00A5337C"/>
    <w:rPr>
      <w:rFonts w:ascii="Symbol" w:hAnsi="Symbol"/>
    </w:rPr>
  </w:style>
  <w:style w:type="character" w:customStyle="1" w:styleId="WW8Num10z0">
    <w:name w:val="WW8Num10z0"/>
    <w:rsid w:val="00A5337C"/>
    <w:rPr>
      <w:rFonts w:ascii="Garamond" w:hAnsi="Garamond"/>
    </w:rPr>
  </w:style>
  <w:style w:type="character" w:customStyle="1" w:styleId="WW8Num11z1">
    <w:name w:val="WW8Num11z1"/>
    <w:rsid w:val="00A5337C"/>
    <w:rPr>
      <w:rFonts w:ascii="Garamond" w:hAnsi="Garamond"/>
    </w:rPr>
  </w:style>
  <w:style w:type="character" w:customStyle="1" w:styleId="Absatz-Standardschriftart">
    <w:name w:val="Absatz-Standardschriftart"/>
    <w:rsid w:val="00A5337C"/>
  </w:style>
  <w:style w:type="character" w:customStyle="1" w:styleId="WW-Absatz-Standardschriftart">
    <w:name w:val="WW-Absatz-Standardschriftart"/>
    <w:rsid w:val="00A5337C"/>
  </w:style>
  <w:style w:type="character" w:customStyle="1" w:styleId="WW-Absatz-Standardschriftart1">
    <w:name w:val="WW-Absatz-Standardschriftart1"/>
    <w:rsid w:val="00A5337C"/>
  </w:style>
  <w:style w:type="character" w:customStyle="1" w:styleId="EndnoteCharacters">
    <w:name w:val="Endnote Characters"/>
    <w:basedOn w:val="DefaultParagraphFont"/>
    <w:rsid w:val="00A5337C"/>
    <w:rPr>
      <w:position w:val="0"/>
      <w:sz w:val="24"/>
      <w:vertAlign w:val="baseline"/>
    </w:rPr>
  </w:style>
  <w:style w:type="character" w:customStyle="1" w:styleId="WW8Num1z0">
    <w:name w:val="WW8Num1z0"/>
    <w:rsid w:val="00A5337C"/>
    <w:rPr>
      <w:rFonts w:ascii="Symbol" w:hAnsi="Symbol"/>
    </w:rPr>
  </w:style>
  <w:style w:type="character" w:customStyle="1" w:styleId="WW8Num1z2">
    <w:name w:val="WW8Num1z2"/>
    <w:rsid w:val="00A5337C"/>
    <w:rPr>
      <w:rFonts w:ascii="Courier New" w:hAnsi="Courier New"/>
    </w:rPr>
  </w:style>
  <w:style w:type="character" w:customStyle="1" w:styleId="WW8Num1z3">
    <w:name w:val="WW8Num1z3"/>
    <w:rsid w:val="00A5337C"/>
    <w:rPr>
      <w:rFonts w:ascii="Wingdings" w:hAnsi="Wingdings"/>
    </w:rPr>
  </w:style>
  <w:style w:type="character" w:customStyle="1" w:styleId="WW8Num11z0">
    <w:name w:val="WW8Num11z0"/>
    <w:rsid w:val="00A5337C"/>
    <w:rPr>
      <w:rFonts w:ascii="Symbol" w:hAnsi="Symbol"/>
    </w:rPr>
  </w:style>
  <w:style w:type="character" w:customStyle="1" w:styleId="WW8Num83z0">
    <w:name w:val="WW8Num83z0"/>
    <w:rsid w:val="00A5337C"/>
    <w:rPr>
      <w:rFonts w:ascii="Symbol" w:hAnsi="Symbol"/>
    </w:rPr>
  </w:style>
  <w:style w:type="character" w:customStyle="1" w:styleId="WW8Num83z1">
    <w:name w:val="WW8Num83z1"/>
    <w:rsid w:val="00A5337C"/>
    <w:rPr>
      <w:rFonts w:ascii="Courier New" w:hAnsi="Courier New"/>
    </w:rPr>
  </w:style>
  <w:style w:type="character" w:customStyle="1" w:styleId="WW8Num83z2">
    <w:name w:val="WW8Num83z2"/>
    <w:rsid w:val="00A5337C"/>
    <w:rPr>
      <w:rFonts w:ascii="Wingdings" w:hAnsi="Wingdings"/>
    </w:rPr>
  </w:style>
  <w:style w:type="character" w:customStyle="1" w:styleId="WW8Num89z0">
    <w:name w:val="WW8Num89z0"/>
    <w:rsid w:val="00A5337C"/>
    <w:rPr>
      <w:rFonts w:ascii="Symbol" w:hAnsi="Symbol"/>
      <w:sz w:val="20"/>
    </w:rPr>
  </w:style>
  <w:style w:type="character" w:customStyle="1" w:styleId="WW8Num90z0">
    <w:name w:val="WW8Num90z0"/>
    <w:rsid w:val="00A5337C"/>
    <w:rPr>
      <w:rFonts w:ascii="Times New Roman" w:eastAsia="Times New Roman" w:hAnsi="Times New Roman" w:cs="Times New Roman"/>
    </w:rPr>
  </w:style>
  <w:style w:type="character" w:customStyle="1" w:styleId="WW8Num92z0">
    <w:name w:val="WW8Num92z0"/>
    <w:rsid w:val="00A5337C"/>
    <w:rPr>
      <w:rFonts w:ascii="Symbol" w:eastAsia="Times New Roman" w:hAnsi="Symbol"/>
    </w:rPr>
  </w:style>
  <w:style w:type="character" w:customStyle="1" w:styleId="WW8Num92z1">
    <w:name w:val="WW8Num92z1"/>
    <w:rsid w:val="00A5337C"/>
    <w:rPr>
      <w:rFonts w:ascii="Courier New" w:hAnsi="Courier New"/>
    </w:rPr>
  </w:style>
  <w:style w:type="character" w:customStyle="1" w:styleId="WW8Num92z2">
    <w:name w:val="WW8Num92z2"/>
    <w:rsid w:val="00A5337C"/>
    <w:rPr>
      <w:rFonts w:ascii="Wingdings" w:hAnsi="Wingdings"/>
    </w:rPr>
  </w:style>
  <w:style w:type="character" w:customStyle="1" w:styleId="WW8Num92z3">
    <w:name w:val="WW8Num92z3"/>
    <w:rsid w:val="00A5337C"/>
    <w:rPr>
      <w:rFonts w:ascii="Symbol" w:hAnsi="Symbol"/>
    </w:rPr>
  </w:style>
  <w:style w:type="character" w:customStyle="1" w:styleId="WW8Num96z0">
    <w:name w:val="WW8Num96z0"/>
    <w:rsid w:val="00A5337C"/>
    <w:rPr>
      <w:rFonts w:ascii="Symbol" w:hAnsi="Symbol"/>
      <w:sz w:val="20"/>
    </w:rPr>
  </w:style>
  <w:style w:type="character" w:customStyle="1" w:styleId="WW8Num96z1">
    <w:name w:val="WW8Num96z1"/>
    <w:rsid w:val="00A5337C"/>
    <w:rPr>
      <w:rFonts w:ascii="Courier New" w:hAnsi="Courier New"/>
      <w:sz w:val="20"/>
    </w:rPr>
  </w:style>
  <w:style w:type="character" w:customStyle="1" w:styleId="WW8Num96z2">
    <w:name w:val="WW8Num96z2"/>
    <w:rsid w:val="00A5337C"/>
    <w:rPr>
      <w:rFonts w:ascii="Wingdings" w:hAnsi="Wingdings"/>
      <w:sz w:val="20"/>
    </w:rPr>
  </w:style>
  <w:style w:type="character" w:customStyle="1" w:styleId="WW8Num103z0">
    <w:name w:val="WW8Num103z0"/>
    <w:rsid w:val="00A5337C"/>
    <w:rPr>
      <w:rFonts w:ascii="Symbol" w:hAnsi="Symbol"/>
      <w:sz w:val="20"/>
    </w:rPr>
  </w:style>
  <w:style w:type="character" w:customStyle="1" w:styleId="WW8Num103z1">
    <w:name w:val="WW8Num103z1"/>
    <w:rsid w:val="00A5337C"/>
    <w:rPr>
      <w:rFonts w:ascii="Courier New" w:hAnsi="Courier New"/>
      <w:sz w:val="20"/>
    </w:rPr>
  </w:style>
  <w:style w:type="character" w:customStyle="1" w:styleId="WW8Num103z2">
    <w:name w:val="WW8Num103z2"/>
    <w:rsid w:val="00A5337C"/>
    <w:rPr>
      <w:rFonts w:ascii="Wingdings" w:hAnsi="Wingdings"/>
      <w:sz w:val="20"/>
    </w:rPr>
  </w:style>
  <w:style w:type="character" w:customStyle="1" w:styleId="WW8Num108z0">
    <w:name w:val="WW8Num108z0"/>
    <w:rsid w:val="00A5337C"/>
    <w:rPr>
      <w:rFonts w:ascii="Symbol" w:hAnsi="Symbol"/>
      <w:sz w:val="20"/>
    </w:rPr>
  </w:style>
  <w:style w:type="character" w:customStyle="1" w:styleId="WW8Num108z1">
    <w:name w:val="WW8Num108z1"/>
    <w:rsid w:val="00A5337C"/>
    <w:rPr>
      <w:rFonts w:ascii="Courier New" w:hAnsi="Courier New"/>
      <w:sz w:val="20"/>
    </w:rPr>
  </w:style>
  <w:style w:type="character" w:customStyle="1" w:styleId="WW8Num108z2">
    <w:name w:val="WW8Num108z2"/>
    <w:rsid w:val="00A5337C"/>
    <w:rPr>
      <w:rFonts w:ascii="Wingdings" w:hAnsi="Wingdings"/>
      <w:sz w:val="20"/>
    </w:rPr>
  </w:style>
  <w:style w:type="character" w:customStyle="1" w:styleId="WW8Num109z0">
    <w:name w:val="WW8Num109z0"/>
    <w:rsid w:val="00A5337C"/>
    <w:rPr>
      <w:rFonts w:ascii="Symbol" w:eastAsia="Times New Roman" w:hAnsi="Symbol"/>
    </w:rPr>
  </w:style>
  <w:style w:type="character" w:customStyle="1" w:styleId="WW8Num109z1">
    <w:name w:val="WW8Num109z1"/>
    <w:rsid w:val="00A5337C"/>
    <w:rPr>
      <w:rFonts w:ascii="Courier New" w:hAnsi="Courier New"/>
    </w:rPr>
  </w:style>
  <w:style w:type="character" w:customStyle="1" w:styleId="WW8Num109z2">
    <w:name w:val="WW8Num109z2"/>
    <w:rsid w:val="00A5337C"/>
    <w:rPr>
      <w:rFonts w:ascii="Wingdings" w:hAnsi="Wingdings"/>
    </w:rPr>
  </w:style>
  <w:style w:type="character" w:customStyle="1" w:styleId="WW8Num109z3">
    <w:name w:val="WW8Num109z3"/>
    <w:rsid w:val="00A5337C"/>
    <w:rPr>
      <w:rFonts w:ascii="Symbol" w:hAnsi="Symbol"/>
    </w:rPr>
  </w:style>
  <w:style w:type="character" w:customStyle="1" w:styleId="WW8Num111z0">
    <w:name w:val="WW8Num111z0"/>
    <w:rsid w:val="00A5337C"/>
    <w:rPr>
      <w:rFonts w:ascii="Symbol" w:hAnsi="Symbol"/>
      <w:sz w:val="20"/>
    </w:rPr>
  </w:style>
  <w:style w:type="character" w:customStyle="1" w:styleId="WW8Num111z1">
    <w:name w:val="WW8Num111z1"/>
    <w:rsid w:val="00A5337C"/>
    <w:rPr>
      <w:rFonts w:ascii="Courier New" w:hAnsi="Courier New"/>
      <w:sz w:val="20"/>
    </w:rPr>
  </w:style>
  <w:style w:type="character" w:customStyle="1" w:styleId="WW8Num111z2">
    <w:name w:val="WW8Num111z2"/>
    <w:rsid w:val="00A5337C"/>
    <w:rPr>
      <w:rFonts w:ascii="Wingdings" w:hAnsi="Wingdings"/>
      <w:sz w:val="20"/>
    </w:rPr>
  </w:style>
  <w:style w:type="character" w:customStyle="1" w:styleId="WW8Num117z0">
    <w:name w:val="WW8Num117z0"/>
    <w:rsid w:val="00A5337C"/>
    <w:rPr>
      <w:rFonts w:ascii="Symbol" w:eastAsia="Times New Roman" w:hAnsi="Symbol"/>
    </w:rPr>
  </w:style>
  <w:style w:type="character" w:customStyle="1" w:styleId="WW8Num117z1">
    <w:name w:val="WW8Num117z1"/>
    <w:rsid w:val="00A5337C"/>
    <w:rPr>
      <w:rFonts w:ascii="Courier New" w:hAnsi="Courier New"/>
    </w:rPr>
  </w:style>
  <w:style w:type="character" w:customStyle="1" w:styleId="WW8Num117z2">
    <w:name w:val="WW8Num117z2"/>
    <w:rsid w:val="00A5337C"/>
    <w:rPr>
      <w:rFonts w:ascii="Wingdings" w:hAnsi="Wingdings"/>
    </w:rPr>
  </w:style>
  <w:style w:type="character" w:customStyle="1" w:styleId="WW8Num117z3">
    <w:name w:val="WW8Num117z3"/>
    <w:rsid w:val="00A5337C"/>
    <w:rPr>
      <w:rFonts w:ascii="Symbol" w:hAnsi="Symbol"/>
    </w:rPr>
  </w:style>
  <w:style w:type="character" w:customStyle="1" w:styleId="WW8Num126z0">
    <w:name w:val="WW8Num126z0"/>
    <w:rsid w:val="00A5337C"/>
    <w:rPr>
      <w:rFonts w:ascii="Symbol" w:eastAsia="SimSun" w:hAnsi="Symbol"/>
    </w:rPr>
  </w:style>
  <w:style w:type="character" w:customStyle="1" w:styleId="WW8Num126z1">
    <w:name w:val="WW8Num126z1"/>
    <w:rsid w:val="00A5337C"/>
    <w:rPr>
      <w:rFonts w:ascii="Courier New" w:hAnsi="Courier New"/>
    </w:rPr>
  </w:style>
  <w:style w:type="character" w:customStyle="1" w:styleId="WW8Num126z2">
    <w:name w:val="WW8Num126z2"/>
    <w:rsid w:val="00A5337C"/>
    <w:rPr>
      <w:rFonts w:ascii="Wingdings" w:hAnsi="Wingdings"/>
    </w:rPr>
  </w:style>
  <w:style w:type="character" w:customStyle="1" w:styleId="WW8Num126z3">
    <w:name w:val="WW8Num126z3"/>
    <w:rsid w:val="00A5337C"/>
    <w:rPr>
      <w:rFonts w:ascii="Symbol" w:hAnsi="Symbol"/>
    </w:rPr>
  </w:style>
  <w:style w:type="character" w:customStyle="1" w:styleId="WW8Num128z0">
    <w:name w:val="WW8Num128z0"/>
    <w:rsid w:val="00A5337C"/>
    <w:rPr>
      <w:rFonts w:ascii="Symbol" w:eastAsia="Times New Roman" w:hAnsi="Symbol"/>
    </w:rPr>
  </w:style>
  <w:style w:type="character" w:customStyle="1" w:styleId="WW8Num128z1">
    <w:name w:val="WW8Num128z1"/>
    <w:rsid w:val="00A5337C"/>
    <w:rPr>
      <w:rFonts w:ascii="Courier New" w:hAnsi="Courier New"/>
    </w:rPr>
  </w:style>
  <w:style w:type="character" w:customStyle="1" w:styleId="WW8Num128z2">
    <w:name w:val="WW8Num128z2"/>
    <w:rsid w:val="00A5337C"/>
    <w:rPr>
      <w:rFonts w:ascii="Wingdings" w:hAnsi="Wingdings"/>
    </w:rPr>
  </w:style>
  <w:style w:type="character" w:customStyle="1" w:styleId="WW8Num128z3">
    <w:name w:val="WW8Num128z3"/>
    <w:rsid w:val="00A5337C"/>
    <w:rPr>
      <w:rFonts w:ascii="Symbol" w:hAnsi="Symbol"/>
    </w:rPr>
  </w:style>
  <w:style w:type="character" w:customStyle="1" w:styleId="WW8Num138z0">
    <w:name w:val="WW8Num138z0"/>
    <w:rsid w:val="00A5337C"/>
    <w:rPr>
      <w:rFonts w:ascii="Times-Italic" w:eastAsia="Times New Roman" w:hAnsi="Times-Italic"/>
    </w:rPr>
  </w:style>
  <w:style w:type="character" w:customStyle="1" w:styleId="WW8Num138z1">
    <w:name w:val="WW8Num138z1"/>
    <w:rsid w:val="00A5337C"/>
    <w:rPr>
      <w:rFonts w:ascii="Courier New" w:hAnsi="Courier New"/>
    </w:rPr>
  </w:style>
  <w:style w:type="character" w:customStyle="1" w:styleId="WW8Num138z2">
    <w:name w:val="WW8Num138z2"/>
    <w:rsid w:val="00A5337C"/>
    <w:rPr>
      <w:rFonts w:ascii="Wingdings" w:hAnsi="Wingdings"/>
    </w:rPr>
  </w:style>
  <w:style w:type="character" w:customStyle="1" w:styleId="WW8Num138z3">
    <w:name w:val="WW8Num138z3"/>
    <w:rsid w:val="00A5337C"/>
    <w:rPr>
      <w:rFonts w:ascii="Symbol" w:hAnsi="Symbol"/>
    </w:rPr>
  </w:style>
  <w:style w:type="character" w:customStyle="1" w:styleId="WW8Num143z0">
    <w:name w:val="WW8Num143z0"/>
    <w:rsid w:val="00A5337C"/>
    <w:rPr>
      <w:rFonts w:ascii="Times New Roman" w:eastAsia="Times New Roman" w:hAnsi="Times New Roman" w:cs="Times New Roman"/>
    </w:rPr>
  </w:style>
  <w:style w:type="character" w:customStyle="1" w:styleId="WW8Num148z0">
    <w:name w:val="WW8Num148z0"/>
    <w:rsid w:val="00A5337C"/>
    <w:rPr>
      <w:rFonts w:ascii="Symbol" w:hAnsi="Symbol"/>
      <w:sz w:val="20"/>
    </w:rPr>
  </w:style>
  <w:style w:type="character" w:customStyle="1" w:styleId="WW8Num148z1">
    <w:name w:val="WW8Num148z1"/>
    <w:rsid w:val="00A5337C"/>
    <w:rPr>
      <w:rFonts w:ascii="Courier New" w:hAnsi="Courier New"/>
      <w:sz w:val="20"/>
    </w:rPr>
  </w:style>
  <w:style w:type="character" w:customStyle="1" w:styleId="WW8Num148z2">
    <w:name w:val="WW8Num148z2"/>
    <w:rsid w:val="00A5337C"/>
    <w:rPr>
      <w:rFonts w:ascii="Wingdings" w:hAnsi="Wingdings"/>
      <w:sz w:val="20"/>
    </w:rPr>
  </w:style>
  <w:style w:type="character" w:customStyle="1" w:styleId="WW8Num151z0">
    <w:name w:val="WW8Num151z0"/>
    <w:rsid w:val="00A5337C"/>
    <w:rPr>
      <w:rFonts w:ascii="Times New Roman" w:eastAsia="Times New Roman" w:hAnsi="Times New Roman" w:cs="Times New Roman"/>
    </w:rPr>
  </w:style>
  <w:style w:type="character" w:customStyle="1" w:styleId="WW8Num152z0">
    <w:name w:val="WW8Num152z0"/>
    <w:rsid w:val="00A5337C"/>
    <w:rPr>
      <w:rFonts w:ascii="Symbol" w:hAnsi="Symbol"/>
      <w:sz w:val="20"/>
    </w:rPr>
  </w:style>
  <w:style w:type="character" w:customStyle="1" w:styleId="WW8Num152z1">
    <w:name w:val="WW8Num152z1"/>
    <w:rsid w:val="00A5337C"/>
    <w:rPr>
      <w:rFonts w:ascii="Courier New" w:hAnsi="Courier New"/>
      <w:sz w:val="20"/>
    </w:rPr>
  </w:style>
  <w:style w:type="character" w:customStyle="1" w:styleId="WW8Num152z2">
    <w:name w:val="WW8Num152z2"/>
    <w:rsid w:val="00A5337C"/>
    <w:rPr>
      <w:rFonts w:ascii="Wingdings" w:hAnsi="Wingdings"/>
      <w:sz w:val="20"/>
    </w:rPr>
  </w:style>
  <w:style w:type="character" w:customStyle="1" w:styleId="WW8Num153z0">
    <w:name w:val="WW8Num153z0"/>
    <w:rsid w:val="00A5337C"/>
    <w:rPr>
      <w:sz w:val="24"/>
    </w:rPr>
  </w:style>
  <w:style w:type="character" w:customStyle="1" w:styleId="WW8Num155z0">
    <w:name w:val="WW8Num155z0"/>
    <w:rsid w:val="00A5337C"/>
    <w:rPr>
      <w:rFonts w:ascii="Times New Roman" w:eastAsia="Times New Roman" w:hAnsi="Times New Roman" w:cs="Times New Roman"/>
    </w:rPr>
  </w:style>
  <w:style w:type="character" w:customStyle="1" w:styleId="WW8Num157z0">
    <w:name w:val="WW8Num157z0"/>
    <w:rsid w:val="00A5337C"/>
    <w:rPr>
      <w:rFonts w:ascii="Symbol" w:hAnsi="Symbol"/>
      <w:sz w:val="20"/>
    </w:rPr>
  </w:style>
  <w:style w:type="character" w:customStyle="1" w:styleId="WW8Num157z1">
    <w:name w:val="WW8Num157z1"/>
    <w:rsid w:val="00A5337C"/>
    <w:rPr>
      <w:rFonts w:ascii="Courier New" w:hAnsi="Courier New"/>
      <w:sz w:val="20"/>
    </w:rPr>
  </w:style>
  <w:style w:type="character" w:customStyle="1" w:styleId="WW8Num157z2">
    <w:name w:val="WW8Num157z2"/>
    <w:rsid w:val="00A5337C"/>
    <w:rPr>
      <w:rFonts w:ascii="Wingdings" w:hAnsi="Wingdings"/>
      <w:sz w:val="20"/>
    </w:rPr>
  </w:style>
  <w:style w:type="character" w:customStyle="1" w:styleId="WW8Num163z0">
    <w:name w:val="WW8Num163z0"/>
    <w:rsid w:val="00A5337C"/>
    <w:rPr>
      <w:rFonts w:ascii="Symbol" w:hAnsi="Symbol"/>
      <w:sz w:val="20"/>
    </w:rPr>
  </w:style>
  <w:style w:type="character" w:customStyle="1" w:styleId="WW8Num163z1">
    <w:name w:val="WW8Num163z1"/>
    <w:rsid w:val="00A5337C"/>
    <w:rPr>
      <w:rFonts w:ascii="Courier New" w:hAnsi="Courier New"/>
      <w:sz w:val="20"/>
    </w:rPr>
  </w:style>
  <w:style w:type="character" w:customStyle="1" w:styleId="WW8Num163z2">
    <w:name w:val="WW8Num163z2"/>
    <w:rsid w:val="00A5337C"/>
    <w:rPr>
      <w:rFonts w:ascii="Wingdings" w:hAnsi="Wingdings"/>
      <w:sz w:val="20"/>
    </w:rPr>
  </w:style>
  <w:style w:type="character" w:customStyle="1" w:styleId="WW8Num170z0">
    <w:name w:val="WW8Num170z0"/>
    <w:rsid w:val="00A5337C"/>
    <w:rPr>
      <w:rFonts w:ascii="Symbol" w:eastAsia="Times New Roman" w:hAnsi="Symbol"/>
    </w:rPr>
  </w:style>
  <w:style w:type="character" w:customStyle="1" w:styleId="WW8Num170z1">
    <w:name w:val="WW8Num170z1"/>
    <w:rsid w:val="00A5337C"/>
    <w:rPr>
      <w:rFonts w:ascii="Courier New" w:hAnsi="Courier New"/>
    </w:rPr>
  </w:style>
  <w:style w:type="character" w:customStyle="1" w:styleId="WW8Num170z2">
    <w:name w:val="WW8Num170z2"/>
    <w:rsid w:val="00A5337C"/>
    <w:rPr>
      <w:rFonts w:ascii="Wingdings" w:hAnsi="Wingdings"/>
    </w:rPr>
  </w:style>
  <w:style w:type="character" w:customStyle="1" w:styleId="WW8Num170z3">
    <w:name w:val="WW8Num170z3"/>
    <w:rsid w:val="00A5337C"/>
    <w:rPr>
      <w:rFonts w:ascii="Symbol" w:hAnsi="Symbol"/>
    </w:rPr>
  </w:style>
  <w:style w:type="character" w:customStyle="1" w:styleId="WW8Num177z0">
    <w:name w:val="WW8Num177z0"/>
    <w:rsid w:val="00A5337C"/>
    <w:rPr>
      <w:rFonts w:ascii="Symbol" w:hAnsi="Symbol"/>
      <w:sz w:val="20"/>
    </w:rPr>
  </w:style>
  <w:style w:type="character" w:customStyle="1" w:styleId="WW8Num177z1">
    <w:name w:val="WW8Num177z1"/>
    <w:rsid w:val="00A5337C"/>
    <w:rPr>
      <w:rFonts w:ascii="Courier New" w:hAnsi="Courier New"/>
      <w:sz w:val="20"/>
    </w:rPr>
  </w:style>
  <w:style w:type="character" w:customStyle="1" w:styleId="WW8Num177z2">
    <w:name w:val="WW8Num177z2"/>
    <w:rsid w:val="00A5337C"/>
    <w:rPr>
      <w:rFonts w:ascii="Wingdings" w:hAnsi="Wingdings"/>
      <w:sz w:val="20"/>
    </w:rPr>
  </w:style>
  <w:style w:type="character" w:customStyle="1" w:styleId="WW8Num181z0">
    <w:name w:val="WW8Num181z0"/>
    <w:rsid w:val="00A5337C"/>
    <w:rPr>
      <w:rFonts w:ascii="Symbol" w:eastAsia="Times New Roman" w:hAnsi="Symbol"/>
    </w:rPr>
  </w:style>
  <w:style w:type="character" w:customStyle="1" w:styleId="WW8Num181z1">
    <w:name w:val="WW8Num181z1"/>
    <w:rsid w:val="00A5337C"/>
    <w:rPr>
      <w:rFonts w:ascii="Courier New" w:hAnsi="Courier New"/>
    </w:rPr>
  </w:style>
  <w:style w:type="character" w:customStyle="1" w:styleId="WW8Num181z2">
    <w:name w:val="WW8Num181z2"/>
    <w:rsid w:val="00A5337C"/>
    <w:rPr>
      <w:rFonts w:ascii="Wingdings" w:hAnsi="Wingdings"/>
    </w:rPr>
  </w:style>
  <w:style w:type="character" w:customStyle="1" w:styleId="WW8Num181z3">
    <w:name w:val="WW8Num181z3"/>
    <w:rsid w:val="00A5337C"/>
    <w:rPr>
      <w:rFonts w:ascii="Symbol" w:hAnsi="Symbol"/>
    </w:rPr>
  </w:style>
  <w:style w:type="character" w:customStyle="1" w:styleId="WW8Num185z0">
    <w:name w:val="WW8Num185z0"/>
    <w:rsid w:val="00A5337C"/>
    <w:rPr>
      <w:rFonts w:ascii="Symbol" w:eastAsia="Times New Roman" w:hAnsi="Symbol"/>
    </w:rPr>
  </w:style>
  <w:style w:type="character" w:customStyle="1" w:styleId="WW8Num185z1">
    <w:name w:val="WW8Num185z1"/>
    <w:rsid w:val="00A5337C"/>
    <w:rPr>
      <w:rFonts w:ascii="Courier New" w:hAnsi="Courier New"/>
    </w:rPr>
  </w:style>
  <w:style w:type="character" w:customStyle="1" w:styleId="WW8Num185z2">
    <w:name w:val="WW8Num185z2"/>
    <w:rsid w:val="00A5337C"/>
    <w:rPr>
      <w:rFonts w:ascii="Wingdings" w:hAnsi="Wingdings"/>
    </w:rPr>
  </w:style>
  <w:style w:type="character" w:customStyle="1" w:styleId="WW8Num185z3">
    <w:name w:val="WW8Num185z3"/>
    <w:rsid w:val="00A5337C"/>
    <w:rPr>
      <w:rFonts w:ascii="Symbol" w:hAnsi="Symbol"/>
    </w:rPr>
  </w:style>
  <w:style w:type="character" w:customStyle="1" w:styleId="WW8Num186z0">
    <w:name w:val="WW8Num186z0"/>
    <w:rsid w:val="00A5337C"/>
    <w:rPr>
      <w:rFonts w:ascii="Symbol" w:hAnsi="Symbol"/>
      <w:sz w:val="20"/>
    </w:rPr>
  </w:style>
  <w:style w:type="character" w:customStyle="1" w:styleId="WW8Num186z1">
    <w:name w:val="WW8Num186z1"/>
    <w:rsid w:val="00A5337C"/>
    <w:rPr>
      <w:rFonts w:ascii="Courier New" w:hAnsi="Courier New"/>
      <w:sz w:val="20"/>
    </w:rPr>
  </w:style>
  <w:style w:type="character" w:customStyle="1" w:styleId="WW8Num186z2">
    <w:name w:val="WW8Num186z2"/>
    <w:rsid w:val="00A5337C"/>
    <w:rPr>
      <w:rFonts w:ascii="Wingdings" w:hAnsi="Wingdings"/>
      <w:sz w:val="20"/>
    </w:rPr>
  </w:style>
  <w:style w:type="character" w:customStyle="1" w:styleId="WW8Num192z0">
    <w:name w:val="WW8Num192z0"/>
    <w:rsid w:val="00A5337C"/>
    <w:rPr>
      <w:rFonts w:ascii="Symbol" w:hAnsi="Symbol"/>
    </w:rPr>
  </w:style>
  <w:style w:type="character" w:customStyle="1" w:styleId="WW8Num192z1">
    <w:name w:val="WW8Num192z1"/>
    <w:rsid w:val="00A5337C"/>
    <w:rPr>
      <w:rFonts w:ascii="Courier New" w:hAnsi="Courier New"/>
    </w:rPr>
  </w:style>
  <w:style w:type="character" w:customStyle="1" w:styleId="WW8Num192z2">
    <w:name w:val="WW8Num192z2"/>
    <w:rsid w:val="00A5337C"/>
    <w:rPr>
      <w:rFonts w:ascii="Wingdings" w:hAnsi="Wingdings"/>
    </w:rPr>
  </w:style>
  <w:style w:type="character" w:customStyle="1" w:styleId="WW8Num194z0">
    <w:name w:val="WW8Num194z0"/>
    <w:rsid w:val="00A5337C"/>
    <w:rPr>
      <w:rFonts w:ascii="Times-Roman" w:eastAsia="Times New Roman" w:hAnsi="Times-Roman"/>
      <w:i w:val="0"/>
    </w:rPr>
  </w:style>
  <w:style w:type="character" w:customStyle="1" w:styleId="WW8Num194z1">
    <w:name w:val="WW8Num194z1"/>
    <w:rsid w:val="00A5337C"/>
    <w:rPr>
      <w:rFonts w:ascii="Courier New" w:hAnsi="Courier New"/>
    </w:rPr>
  </w:style>
  <w:style w:type="character" w:customStyle="1" w:styleId="WW8Num194z2">
    <w:name w:val="WW8Num194z2"/>
    <w:rsid w:val="00A5337C"/>
    <w:rPr>
      <w:rFonts w:ascii="Wingdings" w:hAnsi="Wingdings"/>
    </w:rPr>
  </w:style>
  <w:style w:type="character" w:customStyle="1" w:styleId="WW8Num194z3">
    <w:name w:val="WW8Num194z3"/>
    <w:rsid w:val="00A5337C"/>
    <w:rPr>
      <w:rFonts w:ascii="Symbol" w:hAnsi="Symbol"/>
    </w:rPr>
  </w:style>
  <w:style w:type="character" w:customStyle="1" w:styleId="WW8Num203z0">
    <w:name w:val="WW8Num203z0"/>
    <w:rsid w:val="00A5337C"/>
    <w:rPr>
      <w:rFonts w:ascii="Wingdings" w:eastAsia="Times New Roman" w:hAnsi="Wingdings"/>
    </w:rPr>
  </w:style>
  <w:style w:type="character" w:customStyle="1" w:styleId="WW8Num203z1">
    <w:name w:val="WW8Num203z1"/>
    <w:rsid w:val="00A5337C"/>
    <w:rPr>
      <w:rFonts w:ascii="Courier New" w:hAnsi="Courier New"/>
    </w:rPr>
  </w:style>
  <w:style w:type="character" w:customStyle="1" w:styleId="WW8Num203z2">
    <w:name w:val="WW8Num203z2"/>
    <w:rsid w:val="00A5337C"/>
    <w:rPr>
      <w:rFonts w:ascii="Wingdings" w:hAnsi="Wingdings"/>
    </w:rPr>
  </w:style>
  <w:style w:type="character" w:customStyle="1" w:styleId="WW8Num203z3">
    <w:name w:val="WW8Num203z3"/>
    <w:rsid w:val="00A5337C"/>
    <w:rPr>
      <w:rFonts w:ascii="Symbol" w:hAnsi="Symbol"/>
    </w:rPr>
  </w:style>
  <w:style w:type="character" w:customStyle="1" w:styleId="WW8Num204z1">
    <w:name w:val="WW8Num204z1"/>
    <w:rsid w:val="00A5337C"/>
    <w:rPr>
      <w:b/>
    </w:rPr>
  </w:style>
  <w:style w:type="character" w:customStyle="1" w:styleId="WW8Num206z0">
    <w:name w:val="WW8Num206z0"/>
    <w:rsid w:val="00A5337C"/>
    <w:rPr>
      <w:rFonts w:ascii="Symbol" w:eastAsia="Times New Roman" w:hAnsi="Symbol"/>
    </w:rPr>
  </w:style>
  <w:style w:type="character" w:customStyle="1" w:styleId="WW8Num206z1">
    <w:name w:val="WW8Num206z1"/>
    <w:rsid w:val="00A5337C"/>
    <w:rPr>
      <w:rFonts w:ascii="Courier New" w:hAnsi="Courier New"/>
    </w:rPr>
  </w:style>
  <w:style w:type="character" w:customStyle="1" w:styleId="WW8Num206z2">
    <w:name w:val="WW8Num206z2"/>
    <w:rsid w:val="00A5337C"/>
    <w:rPr>
      <w:rFonts w:ascii="Wingdings" w:hAnsi="Wingdings"/>
    </w:rPr>
  </w:style>
  <w:style w:type="character" w:customStyle="1" w:styleId="WW8Num206z3">
    <w:name w:val="WW8Num206z3"/>
    <w:rsid w:val="00A5337C"/>
    <w:rPr>
      <w:rFonts w:ascii="Symbol" w:hAnsi="Symbol"/>
    </w:rPr>
  </w:style>
  <w:style w:type="character" w:customStyle="1" w:styleId="WW8Num207z0">
    <w:name w:val="WW8Num207z0"/>
    <w:rsid w:val="00A5337C"/>
    <w:rPr>
      <w:rFonts w:ascii="Symbol" w:hAnsi="Symbol"/>
      <w:sz w:val="20"/>
    </w:rPr>
  </w:style>
  <w:style w:type="character" w:customStyle="1" w:styleId="WW8Num213z0">
    <w:name w:val="WW8Num213z0"/>
    <w:rsid w:val="00A5337C"/>
    <w:rPr>
      <w:rFonts w:ascii="Symbol" w:hAnsi="Symbol"/>
      <w:sz w:val="20"/>
    </w:rPr>
  </w:style>
  <w:style w:type="character" w:customStyle="1" w:styleId="WW8Num214z0">
    <w:name w:val="WW8Num214z0"/>
    <w:rsid w:val="00A5337C"/>
    <w:rPr>
      <w:rFonts w:ascii="Symbol" w:hAnsi="Symbol"/>
    </w:rPr>
  </w:style>
  <w:style w:type="character" w:customStyle="1" w:styleId="WW8Num214z1">
    <w:name w:val="WW8Num214z1"/>
    <w:rsid w:val="00A5337C"/>
    <w:rPr>
      <w:rFonts w:ascii="Courier New" w:hAnsi="Courier New"/>
    </w:rPr>
  </w:style>
  <w:style w:type="character" w:customStyle="1" w:styleId="WW8Num220z0">
    <w:name w:val="WW8Num220z0"/>
    <w:rsid w:val="00A5337C"/>
    <w:rPr>
      <w:u w:val="single"/>
    </w:rPr>
  </w:style>
  <w:style w:type="character" w:customStyle="1" w:styleId="WW8Num228z0">
    <w:name w:val="WW8Num228z0"/>
    <w:rsid w:val="00A5337C"/>
    <w:rPr>
      <w:rFonts w:ascii="Symbol" w:hAnsi="Symbol"/>
      <w:sz w:val="20"/>
    </w:rPr>
  </w:style>
  <w:style w:type="character" w:customStyle="1" w:styleId="WW8Num228z1">
    <w:name w:val="WW8Num228z1"/>
    <w:rsid w:val="00A5337C"/>
    <w:rPr>
      <w:rFonts w:ascii="Courier New" w:hAnsi="Courier New"/>
      <w:sz w:val="20"/>
    </w:rPr>
  </w:style>
  <w:style w:type="character" w:customStyle="1" w:styleId="WW8Num228z2">
    <w:name w:val="WW8Num228z2"/>
    <w:rsid w:val="00A5337C"/>
    <w:rPr>
      <w:rFonts w:ascii="Wingdings" w:hAnsi="Wingdings"/>
      <w:sz w:val="20"/>
    </w:rPr>
  </w:style>
  <w:style w:type="character" w:customStyle="1" w:styleId="WW8Num236z0">
    <w:name w:val="WW8Num236z0"/>
    <w:rsid w:val="00A5337C"/>
    <w:rPr>
      <w:rFonts w:ascii="Symbol" w:eastAsia="Times New Roman" w:hAnsi="Symbol"/>
    </w:rPr>
  </w:style>
  <w:style w:type="character" w:customStyle="1" w:styleId="WW8Num236z1">
    <w:name w:val="WW8Num236z1"/>
    <w:rsid w:val="00A5337C"/>
    <w:rPr>
      <w:rFonts w:ascii="Courier New" w:hAnsi="Courier New"/>
    </w:rPr>
  </w:style>
  <w:style w:type="character" w:customStyle="1" w:styleId="WW8Num236z2">
    <w:name w:val="WW8Num236z2"/>
    <w:rsid w:val="00A5337C"/>
    <w:rPr>
      <w:rFonts w:ascii="Wingdings" w:hAnsi="Wingdings"/>
    </w:rPr>
  </w:style>
  <w:style w:type="character" w:customStyle="1" w:styleId="WW8Num236z3">
    <w:name w:val="WW8Num236z3"/>
    <w:rsid w:val="00A5337C"/>
    <w:rPr>
      <w:rFonts w:ascii="Symbol" w:hAnsi="Symbol"/>
    </w:rPr>
  </w:style>
  <w:style w:type="character" w:customStyle="1" w:styleId="WW8Num239z0">
    <w:name w:val="WW8Num239z0"/>
    <w:rsid w:val="00A5337C"/>
    <w:rPr>
      <w:rFonts w:ascii="Times New Roman" w:eastAsia="Times New Roman" w:hAnsi="Times New Roman" w:cs="Times New Roman"/>
    </w:rPr>
  </w:style>
  <w:style w:type="character" w:customStyle="1" w:styleId="WW8Num239z1">
    <w:name w:val="WW8Num239z1"/>
    <w:rsid w:val="00A5337C"/>
    <w:rPr>
      <w:rFonts w:ascii="Courier New" w:hAnsi="Courier New"/>
    </w:rPr>
  </w:style>
  <w:style w:type="character" w:customStyle="1" w:styleId="WW8Num239z2">
    <w:name w:val="WW8Num239z2"/>
    <w:rsid w:val="00A5337C"/>
    <w:rPr>
      <w:rFonts w:ascii="Wingdings" w:hAnsi="Wingdings"/>
    </w:rPr>
  </w:style>
  <w:style w:type="character" w:customStyle="1" w:styleId="WW8Num239z3">
    <w:name w:val="WW8Num239z3"/>
    <w:rsid w:val="00A5337C"/>
    <w:rPr>
      <w:rFonts w:ascii="Symbol" w:hAnsi="Symbol"/>
    </w:rPr>
  </w:style>
  <w:style w:type="character" w:customStyle="1" w:styleId="NumberingSymbols">
    <w:name w:val="Numbering Symbols"/>
    <w:rsid w:val="00A5337C"/>
    <w:rPr>
      <w:rFonts w:ascii="Garamond" w:hAnsi="Garamond"/>
    </w:rPr>
  </w:style>
  <w:style w:type="character" w:customStyle="1" w:styleId="Bullets">
    <w:name w:val="Bullets"/>
    <w:rsid w:val="00A5337C"/>
    <w:rPr>
      <w:rFonts w:ascii="StarSymbol" w:eastAsia="StarSymbol" w:hAnsi="StarSymbol" w:cs="StarSymbol"/>
      <w:sz w:val="18"/>
      <w:szCs w:val="18"/>
    </w:rPr>
  </w:style>
  <w:style w:type="paragraph" w:customStyle="1" w:styleId="NoteLevel1">
    <w:name w:val="Note Level 1"/>
    <w:basedOn w:val="Normal"/>
    <w:qFormat/>
    <w:rsid w:val="00A5337C"/>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A5337C"/>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A5337C"/>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A5337C"/>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A5337C"/>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A5337C"/>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A5337C"/>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A5337C"/>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A5337C"/>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A5337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5337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5337C"/>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A5337C"/>
    <w:rPr>
      <w:color w:val="008000"/>
    </w:rPr>
  </w:style>
  <w:style w:type="paragraph" w:customStyle="1" w:styleId="Repeatblockheading0">
    <w:name w:val="Repeat block heading"/>
    <w:basedOn w:val="Heading1"/>
    <w:uiPriority w:val="99"/>
    <w:qFormat/>
    <w:rsid w:val="00A5337C"/>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A5337C"/>
  </w:style>
  <w:style w:type="character" w:customStyle="1" w:styleId="quotedtooltip">
    <w:name w:val="quotedtooltip"/>
    <w:basedOn w:val="DefaultParagraphFont"/>
    <w:rsid w:val="00A5337C"/>
  </w:style>
  <w:style w:type="character" w:customStyle="1" w:styleId="quotedtooltipbox">
    <w:name w:val="quotedtooltipbox"/>
    <w:basedOn w:val="DefaultParagraphFont"/>
    <w:rsid w:val="00A5337C"/>
  </w:style>
  <w:style w:type="character" w:customStyle="1" w:styleId="mwlivequotes">
    <w:name w:val="mwlivequotes"/>
    <w:basedOn w:val="DefaultParagraphFont"/>
    <w:rsid w:val="00A5337C"/>
  </w:style>
  <w:style w:type="character" w:customStyle="1" w:styleId="lastlabel">
    <w:name w:val="lastlabel"/>
    <w:basedOn w:val="DefaultParagraphFont"/>
    <w:rsid w:val="00A5337C"/>
  </w:style>
  <w:style w:type="character" w:customStyle="1" w:styleId="lb07">
    <w:name w:val="lb07"/>
    <w:basedOn w:val="DefaultParagraphFont"/>
    <w:rsid w:val="00A5337C"/>
  </w:style>
  <w:style w:type="character" w:customStyle="1" w:styleId="qted">
    <w:name w:val="qted"/>
    <w:basedOn w:val="DefaultParagraphFont"/>
    <w:rsid w:val="00A5337C"/>
  </w:style>
  <w:style w:type="character" w:customStyle="1" w:styleId="t14">
    <w:name w:val="t14"/>
    <w:basedOn w:val="DefaultParagraphFont"/>
    <w:rsid w:val="00A5337C"/>
  </w:style>
  <w:style w:type="paragraph" w:customStyle="1" w:styleId="format-body">
    <w:name w:val="format-body"/>
    <w:basedOn w:val="Normal"/>
    <w:qFormat/>
    <w:rsid w:val="00A5337C"/>
    <w:pPr>
      <w:spacing w:before="100" w:beforeAutospacing="1" w:after="100" w:afterAutospacing="1"/>
    </w:pPr>
  </w:style>
  <w:style w:type="character" w:customStyle="1" w:styleId="searchtermbold">
    <w:name w:val="searchtermbold"/>
    <w:basedOn w:val="DefaultParagraphFont"/>
    <w:rsid w:val="00A5337C"/>
  </w:style>
  <w:style w:type="character" w:customStyle="1" w:styleId="spanstyle">
    <w:name w:val="spanstyle"/>
    <w:basedOn w:val="DefaultParagraphFont"/>
    <w:rsid w:val="00A5337C"/>
  </w:style>
  <w:style w:type="character" w:customStyle="1" w:styleId="nfakpe">
    <w:name w:val="nfakpe"/>
    <w:basedOn w:val="DefaultParagraphFont"/>
    <w:rsid w:val="00A5337C"/>
  </w:style>
  <w:style w:type="character" w:customStyle="1" w:styleId="DebateBlockCharChar">
    <w:name w:val="Debate Block Char Char"/>
    <w:basedOn w:val="DefaultParagraphFont"/>
    <w:rsid w:val="00A5337C"/>
    <w:rPr>
      <w:rFonts w:cs="Arial"/>
      <w:b/>
      <w:bCs/>
      <w:kern w:val="32"/>
      <w:sz w:val="36"/>
      <w:szCs w:val="32"/>
      <w:u w:val="single"/>
    </w:rPr>
  </w:style>
  <w:style w:type="character" w:customStyle="1" w:styleId="citsource">
    <w:name w:val="citsource"/>
    <w:basedOn w:val="DefaultParagraphFont"/>
    <w:rsid w:val="00A5337C"/>
  </w:style>
  <w:style w:type="character" w:customStyle="1" w:styleId="sc">
    <w:name w:val="sc"/>
    <w:basedOn w:val="DefaultParagraphFont"/>
    <w:rsid w:val="00A5337C"/>
  </w:style>
  <w:style w:type="character" w:customStyle="1" w:styleId="atime">
    <w:name w:val="atime"/>
    <w:basedOn w:val="DefaultParagraphFont"/>
    <w:rsid w:val="00A5337C"/>
  </w:style>
  <w:style w:type="character" w:customStyle="1" w:styleId="ReadText">
    <w:name w:val="Read Text"/>
    <w:basedOn w:val="DefaultParagraphFont"/>
    <w:rsid w:val="00A5337C"/>
    <w:rPr>
      <w:rFonts w:ascii="Times New Roman" w:hAnsi="Times New Roman"/>
      <w:b/>
      <w:bCs/>
      <w:sz w:val="24"/>
      <w:u w:val="single"/>
    </w:rPr>
  </w:style>
  <w:style w:type="paragraph" w:customStyle="1" w:styleId="unread">
    <w:name w:val="unread"/>
    <w:basedOn w:val="Normal"/>
    <w:qFormat/>
    <w:rsid w:val="00A5337C"/>
  </w:style>
  <w:style w:type="character" w:customStyle="1" w:styleId="unreadChar">
    <w:name w:val="unread Char"/>
    <w:basedOn w:val="DefaultParagraphFont"/>
    <w:rsid w:val="00A5337C"/>
    <w:rPr>
      <w:szCs w:val="24"/>
      <w:lang w:val="en-US" w:eastAsia="en-US" w:bidi="ar-SA"/>
    </w:rPr>
  </w:style>
  <w:style w:type="paragraph" w:customStyle="1" w:styleId="cardunderlined0">
    <w:name w:val="card underlined"/>
    <w:basedOn w:val="Normal"/>
    <w:qFormat/>
    <w:rsid w:val="00A5337C"/>
    <w:rPr>
      <w:u w:val="single"/>
    </w:rPr>
  </w:style>
  <w:style w:type="character" w:customStyle="1" w:styleId="Internetlink1">
    <w:name w:val="Internet link1"/>
    <w:rsid w:val="00A5337C"/>
    <w:rPr>
      <w:color w:val="000080"/>
      <w:u w:val="single"/>
    </w:rPr>
  </w:style>
  <w:style w:type="character" w:customStyle="1" w:styleId="underliningChar3">
    <w:name w:val="underlining Char"/>
    <w:basedOn w:val="DefaultParagraphFont"/>
    <w:rsid w:val="00A5337C"/>
    <w:rPr>
      <w:b/>
      <w:szCs w:val="24"/>
      <w:u w:val="single"/>
      <w:lang w:val="en-US" w:eastAsia="en-US" w:bidi="ar-SA"/>
    </w:rPr>
  </w:style>
  <w:style w:type="character" w:customStyle="1" w:styleId="notreadChar">
    <w:name w:val="not read Char"/>
    <w:basedOn w:val="DefaultParagraphFont"/>
    <w:rsid w:val="00A5337C"/>
    <w:rPr>
      <w:sz w:val="18"/>
      <w:szCs w:val="24"/>
      <w:lang w:val="en-US" w:eastAsia="en-US" w:bidi="ar-SA"/>
    </w:rPr>
  </w:style>
  <w:style w:type="character" w:customStyle="1" w:styleId="journalname">
    <w:name w:val="journalname"/>
    <w:basedOn w:val="DefaultParagraphFont"/>
    <w:rsid w:val="00A5337C"/>
  </w:style>
  <w:style w:type="character" w:customStyle="1" w:styleId="insideheadline">
    <w:name w:val="insideheadline"/>
    <w:basedOn w:val="DefaultParagraphFont"/>
    <w:rsid w:val="00A5337C"/>
  </w:style>
  <w:style w:type="paragraph" w:customStyle="1" w:styleId="article-text">
    <w:name w:val="article-text"/>
    <w:basedOn w:val="Normal"/>
    <w:qFormat/>
    <w:rsid w:val="00A5337C"/>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A5337C"/>
  </w:style>
  <w:style w:type="character" w:customStyle="1" w:styleId="mwlivequotesdowndelayed">
    <w:name w:val="mwlivequotes down delayed"/>
    <w:basedOn w:val="DefaultParagraphFont"/>
    <w:rsid w:val="00A5337C"/>
  </w:style>
  <w:style w:type="character" w:customStyle="1" w:styleId="shirttail">
    <w:name w:val="shirttail"/>
    <w:basedOn w:val="DefaultParagraphFont"/>
    <w:rsid w:val="00A5337C"/>
  </w:style>
  <w:style w:type="character" w:customStyle="1" w:styleId="definition">
    <w:name w:val="definition"/>
    <w:basedOn w:val="DefaultParagraphFont"/>
    <w:rsid w:val="00A5337C"/>
  </w:style>
  <w:style w:type="character" w:customStyle="1" w:styleId="CardTextCharCharChar">
    <w:name w:val="Card Text Char Char Char"/>
    <w:basedOn w:val="DefaultParagraphFont"/>
    <w:rsid w:val="00A5337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5337C"/>
    <w:rPr>
      <w:rFonts w:ascii="Arial Narrow" w:hAnsi="Arial Narrow"/>
      <w:sz w:val="18"/>
      <w:u w:val="single"/>
    </w:rPr>
  </w:style>
  <w:style w:type="character" w:customStyle="1" w:styleId="UnderlineStyleCharCharChar">
    <w:name w:val="Underline Style Char Char Char"/>
    <w:basedOn w:val="DefaultParagraphFont"/>
    <w:rsid w:val="00A5337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5337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5337C"/>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A5337C"/>
  </w:style>
  <w:style w:type="character" w:customStyle="1" w:styleId="articlesheader1">
    <w:name w:val="articles_header1"/>
    <w:basedOn w:val="DefaultParagraphFont"/>
    <w:rsid w:val="00A5337C"/>
    <w:rPr>
      <w:rFonts w:ascii="Arial" w:hAnsi="Arial" w:cs="Arial" w:hint="default"/>
      <w:b/>
      <w:bCs/>
      <w:color w:val="990000"/>
      <w:sz w:val="26"/>
      <w:szCs w:val="26"/>
    </w:rPr>
  </w:style>
  <w:style w:type="character" w:customStyle="1" w:styleId="bodytitle1">
    <w:name w:val="bodytitle1"/>
    <w:basedOn w:val="DefaultParagraphFont"/>
    <w:rsid w:val="00A5337C"/>
    <w:rPr>
      <w:rFonts w:ascii="Arial" w:hAnsi="Arial" w:cs="Arial" w:hint="default"/>
      <w:b/>
      <w:bCs/>
      <w:smallCaps w:val="0"/>
      <w:color w:val="000000"/>
      <w:sz w:val="28"/>
      <w:szCs w:val="28"/>
    </w:rPr>
  </w:style>
  <w:style w:type="character" w:customStyle="1" w:styleId="dquo">
    <w:name w:val="dquo"/>
    <w:basedOn w:val="DefaultParagraphFont"/>
    <w:rsid w:val="00A5337C"/>
  </w:style>
  <w:style w:type="character" w:customStyle="1" w:styleId="caps2">
    <w:name w:val="caps2"/>
    <w:basedOn w:val="DefaultParagraphFont"/>
    <w:rsid w:val="00A5337C"/>
    <w:rPr>
      <w:sz w:val="23"/>
      <w:szCs w:val="23"/>
    </w:rPr>
  </w:style>
  <w:style w:type="paragraph" w:customStyle="1" w:styleId="style109">
    <w:name w:val="style109"/>
    <w:basedOn w:val="Normal"/>
    <w:qFormat/>
    <w:rsid w:val="00A5337C"/>
    <w:pPr>
      <w:spacing w:before="100" w:beforeAutospacing="1" w:after="100" w:afterAutospacing="1"/>
    </w:pPr>
  </w:style>
  <w:style w:type="paragraph" w:customStyle="1" w:styleId="style1100">
    <w:name w:val="style110"/>
    <w:basedOn w:val="Normal"/>
    <w:qFormat/>
    <w:rsid w:val="00A5337C"/>
    <w:pPr>
      <w:spacing w:before="100" w:beforeAutospacing="1" w:after="100" w:afterAutospacing="1"/>
    </w:pPr>
  </w:style>
  <w:style w:type="paragraph" w:customStyle="1" w:styleId="captionpaddingstyle114">
    <w:name w:val="captionpadding style114"/>
    <w:basedOn w:val="Normal"/>
    <w:qFormat/>
    <w:rsid w:val="00A5337C"/>
    <w:pPr>
      <w:spacing w:before="100" w:beforeAutospacing="1" w:after="100" w:afterAutospacing="1"/>
    </w:pPr>
  </w:style>
  <w:style w:type="character" w:customStyle="1" w:styleId="captionpaddingstyle1141">
    <w:name w:val="captionpadding style1141"/>
    <w:basedOn w:val="DefaultParagraphFont"/>
    <w:rsid w:val="00A5337C"/>
  </w:style>
  <w:style w:type="character" w:customStyle="1" w:styleId="style114style118">
    <w:name w:val="style114 style118"/>
    <w:basedOn w:val="DefaultParagraphFont"/>
    <w:rsid w:val="00A5337C"/>
  </w:style>
  <w:style w:type="paragraph" w:customStyle="1" w:styleId="mainstorybody">
    <w:name w:val="mainstorybody"/>
    <w:basedOn w:val="Normal"/>
    <w:qFormat/>
    <w:rsid w:val="00A5337C"/>
    <w:pPr>
      <w:spacing w:before="100" w:beforeAutospacing="1" w:after="100" w:afterAutospacing="1"/>
    </w:pPr>
  </w:style>
  <w:style w:type="character" w:customStyle="1" w:styleId="hint">
    <w:name w:val="hint"/>
    <w:basedOn w:val="DefaultParagraphFont"/>
    <w:rsid w:val="00A5337C"/>
  </w:style>
  <w:style w:type="character" w:customStyle="1" w:styleId="flw">
    <w:name w:val="flw"/>
    <w:basedOn w:val="DefaultParagraphFont"/>
    <w:rsid w:val="00A5337C"/>
  </w:style>
  <w:style w:type="character" w:customStyle="1" w:styleId="hw">
    <w:name w:val="hw"/>
    <w:basedOn w:val="DefaultParagraphFont"/>
    <w:rsid w:val="00A5337C"/>
  </w:style>
  <w:style w:type="character" w:customStyle="1" w:styleId="illustration">
    <w:name w:val="illustration"/>
    <w:basedOn w:val="DefaultParagraphFont"/>
    <w:rsid w:val="00A5337C"/>
  </w:style>
  <w:style w:type="paragraph" w:customStyle="1" w:styleId="ga">
    <w:name w:val="ga"/>
    <w:basedOn w:val="Normal"/>
    <w:qFormat/>
    <w:rsid w:val="00A5337C"/>
    <w:rPr>
      <w:rFonts w:ascii="Times" w:hAnsi="Times"/>
      <w:color w:val="231F20"/>
      <w:sz w:val="18"/>
      <w:szCs w:val="18"/>
    </w:rPr>
  </w:style>
  <w:style w:type="character" w:customStyle="1" w:styleId="StyleArialNarrowBoldThickunderline">
    <w:name w:val="Style Arial Narrow Bold Thick underline"/>
    <w:basedOn w:val="DefaultParagraphFont"/>
    <w:rsid w:val="00A5337C"/>
    <w:rPr>
      <w:rFonts w:ascii="Arial Narrow" w:hAnsi="Arial Narrow"/>
      <w:b/>
      <w:bCs/>
      <w:u w:val="thick"/>
    </w:rPr>
  </w:style>
  <w:style w:type="paragraph" w:customStyle="1" w:styleId="tag10">
    <w:name w:val="tag1"/>
    <w:basedOn w:val="Heading2"/>
    <w:qFormat/>
    <w:rsid w:val="00A5337C"/>
    <w:pPr>
      <w:outlineLvl w:val="9"/>
    </w:pPr>
    <w:rPr>
      <w:rFonts w:eastAsia="Calibri" w:cs="Times New Roman"/>
      <w:sz w:val="24"/>
      <w:szCs w:val="20"/>
    </w:rPr>
  </w:style>
  <w:style w:type="paragraph" w:customStyle="1" w:styleId="tagcite3">
    <w:name w:val="tagcite"/>
    <w:basedOn w:val="TagCite"/>
    <w:qFormat/>
    <w:rsid w:val="00A5337C"/>
    <w:rPr>
      <w:rFonts w:eastAsiaTheme="minorHAnsi"/>
    </w:rPr>
  </w:style>
  <w:style w:type="character" w:customStyle="1" w:styleId="tag1Char">
    <w:name w:val="tag1 Char"/>
    <w:basedOn w:val="DefaultParagraphFont"/>
    <w:rsid w:val="00A5337C"/>
    <w:rPr>
      <w:b/>
      <w:sz w:val="24"/>
    </w:rPr>
  </w:style>
  <w:style w:type="paragraph" w:customStyle="1" w:styleId="SmallFontCharCharChar">
    <w:name w:val="Small Font Char Char Char"/>
    <w:basedOn w:val="Normal"/>
    <w:uiPriority w:val="99"/>
    <w:qFormat/>
    <w:rsid w:val="00A5337C"/>
    <w:rPr>
      <w:sz w:val="12"/>
    </w:rPr>
  </w:style>
  <w:style w:type="character" w:customStyle="1" w:styleId="SmallFontCharCharCharChar">
    <w:name w:val="Small Font Char Char Char Char"/>
    <w:basedOn w:val="DefaultParagraphFont"/>
    <w:rsid w:val="00A5337C"/>
    <w:rPr>
      <w:rFonts w:ascii="Arial" w:hAnsi="Arial"/>
      <w:sz w:val="12"/>
      <w:szCs w:val="24"/>
    </w:rPr>
  </w:style>
  <w:style w:type="character" w:customStyle="1" w:styleId="TagCiteChar5">
    <w:name w:val="TagCite Char"/>
    <w:basedOn w:val="DefaultParagraphFont"/>
    <w:rsid w:val="00A5337C"/>
    <w:rPr>
      <w:rFonts w:ascii="Garamond" w:hAnsi="Garamond"/>
      <w:b/>
      <w:sz w:val="24"/>
      <w:szCs w:val="24"/>
    </w:rPr>
  </w:style>
  <w:style w:type="character" w:customStyle="1" w:styleId="subtitlesarticles1">
    <w:name w:val="subtitles_articles1"/>
    <w:basedOn w:val="DefaultParagraphFont"/>
    <w:rsid w:val="00A5337C"/>
    <w:rPr>
      <w:rFonts w:ascii="Verdana" w:hAnsi="Verdana" w:cs="Times New Roman"/>
      <w:b/>
      <w:bCs/>
      <w:color w:val="000000"/>
      <w:sz w:val="20"/>
      <w:szCs w:val="20"/>
    </w:rPr>
  </w:style>
  <w:style w:type="character" w:customStyle="1" w:styleId="StyleArial12ptBlack">
    <w:name w:val="Style Arial 12 pt Black"/>
    <w:basedOn w:val="DefaultParagraphFont"/>
    <w:rsid w:val="00A5337C"/>
    <w:rPr>
      <w:rFonts w:ascii="Garamond" w:hAnsi="Garamond"/>
      <w:color w:val="000000"/>
      <w:sz w:val="20"/>
      <w:u w:val="single"/>
    </w:rPr>
  </w:style>
  <w:style w:type="character" w:customStyle="1" w:styleId="StyleArialBlack">
    <w:name w:val="Style Arial Black"/>
    <w:basedOn w:val="DefaultParagraphFont"/>
    <w:rsid w:val="00A5337C"/>
    <w:rPr>
      <w:rFonts w:ascii="Garamond" w:hAnsi="Garamond"/>
      <w:color w:val="000000"/>
      <w:sz w:val="14"/>
    </w:rPr>
  </w:style>
  <w:style w:type="character" w:customStyle="1" w:styleId="3TagCite">
    <w:name w:val="3 Tag/Cite"/>
    <w:basedOn w:val="DefaultParagraphFont"/>
    <w:rsid w:val="00A5337C"/>
    <w:rPr>
      <w:rFonts w:ascii="Times New Roman" w:hAnsi="Times New Roman"/>
      <w:b/>
      <w:color w:val="FF0000"/>
      <w:sz w:val="22"/>
    </w:rPr>
  </w:style>
  <w:style w:type="character" w:customStyle="1" w:styleId="mediatype">
    <w:name w:val="mediatype"/>
    <w:basedOn w:val="DefaultParagraphFont"/>
    <w:rsid w:val="00A5337C"/>
  </w:style>
  <w:style w:type="character" w:customStyle="1" w:styleId="detailtitle">
    <w:name w:val="detailtitle"/>
    <w:basedOn w:val="DefaultParagraphFont"/>
    <w:rsid w:val="00A5337C"/>
  </w:style>
  <w:style w:type="character" w:customStyle="1" w:styleId="story-author">
    <w:name w:val="story-author"/>
    <w:basedOn w:val="DefaultParagraphFont"/>
    <w:rsid w:val="00A5337C"/>
  </w:style>
  <w:style w:type="paragraph" w:customStyle="1" w:styleId="type">
    <w:name w:val="type"/>
    <w:basedOn w:val="Normal"/>
    <w:qFormat/>
    <w:rsid w:val="00A5337C"/>
    <w:pPr>
      <w:spacing w:before="100" w:beforeAutospacing="1" w:after="100" w:afterAutospacing="1"/>
    </w:pPr>
    <w:rPr>
      <w:rFonts w:eastAsia="Times New Roman"/>
    </w:rPr>
  </w:style>
  <w:style w:type="character" w:customStyle="1" w:styleId="StyleThickunderline1">
    <w:name w:val="Style Thick underline1"/>
    <w:basedOn w:val="DefaultParagraphFont"/>
    <w:rsid w:val="00A5337C"/>
    <w:rPr>
      <w:u w:val="single"/>
    </w:rPr>
  </w:style>
  <w:style w:type="character" w:customStyle="1" w:styleId="FontStyle13">
    <w:name w:val="Font Style13"/>
    <w:basedOn w:val="DefaultParagraphFont"/>
    <w:uiPriority w:val="99"/>
    <w:rsid w:val="00A5337C"/>
    <w:rPr>
      <w:rFonts w:ascii="Constantia" w:hAnsi="Constantia" w:cs="Constantia"/>
      <w:sz w:val="18"/>
      <w:szCs w:val="18"/>
    </w:rPr>
  </w:style>
  <w:style w:type="paragraph" w:customStyle="1" w:styleId="document0">
    <w:name w:val="document"/>
    <w:basedOn w:val="Normal"/>
    <w:qFormat/>
    <w:rsid w:val="00A5337C"/>
    <w:pPr>
      <w:spacing w:before="100" w:beforeAutospacing="1" w:after="100" w:afterAutospacing="1"/>
    </w:pPr>
    <w:rPr>
      <w:rFonts w:eastAsia="Times New Roman"/>
    </w:rPr>
  </w:style>
  <w:style w:type="paragraph" w:customStyle="1" w:styleId="Cardstyle0">
    <w:name w:val="Cardstyle"/>
    <w:basedOn w:val="Normal"/>
    <w:next w:val="Normal"/>
    <w:qFormat/>
    <w:rsid w:val="00A5337C"/>
    <w:rPr>
      <w:rFonts w:eastAsia="Times New Roman"/>
    </w:rPr>
  </w:style>
  <w:style w:type="character" w:customStyle="1" w:styleId="StyleEmphasisArial12ptBoldNotItalic">
    <w:name w:val="Style Emphasis + Arial 12 pt Bold Not Italic"/>
    <w:basedOn w:val="Emphasis"/>
    <w:rsid w:val="00A5337C"/>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A5337C"/>
    <w:rPr>
      <w:b/>
      <w:bCs/>
      <w:sz w:val="20"/>
      <w:u w:val="single"/>
      <w:bdr w:val="single" w:sz="4" w:space="0" w:color="auto"/>
    </w:rPr>
  </w:style>
  <w:style w:type="paragraph" w:customStyle="1" w:styleId="StyleUnderlining11pt">
    <w:name w:val="Style Underlining + 11 pt"/>
    <w:basedOn w:val="Normal"/>
    <w:link w:val="StyleUnderlining11ptChar"/>
    <w:qFormat/>
    <w:rsid w:val="00A5337C"/>
    <w:rPr>
      <w:rFonts w:eastAsia="Times New Roman"/>
      <w:u w:val="single"/>
      <w:lang w:val="en-GB"/>
    </w:rPr>
  </w:style>
  <w:style w:type="character" w:customStyle="1" w:styleId="StyleUnderlining11ptChar">
    <w:name w:val="Style Underlining + 11 pt Char"/>
    <w:basedOn w:val="DefaultParagraphFont"/>
    <w:link w:val="StyleUnderlining11pt"/>
    <w:rsid w:val="00A5337C"/>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A5337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5337C"/>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A5337C"/>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A5337C"/>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A5337C"/>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A5337C"/>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A5337C"/>
  </w:style>
  <w:style w:type="paragraph" w:customStyle="1" w:styleId="TagGA11">
    <w:name w:val="Tag GA 11"/>
    <w:basedOn w:val="TOC1"/>
    <w:qFormat/>
    <w:rsid w:val="00A5337C"/>
    <w:pPr>
      <w:spacing w:after="160"/>
    </w:pPr>
    <w:rPr>
      <w:rFonts w:eastAsia="Calibri"/>
      <w:b/>
    </w:rPr>
  </w:style>
  <w:style w:type="character" w:customStyle="1" w:styleId="navy13bd">
    <w:name w:val="navy13bd"/>
    <w:basedOn w:val="DefaultParagraphFont"/>
    <w:rsid w:val="00A5337C"/>
  </w:style>
  <w:style w:type="paragraph" w:customStyle="1" w:styleId="Normal20pt">
    <w:name w:val="Normal  + 20 pt"/>
    <w:basedOn w:val="Normal"/>
    <w:uiPriority w:val="6"/>
    <w:qFormat/>
    <w:rsid w:val="00A5337C"/>
    <w:rPr>
      <w:rFonts w:asciiTheme="minorHAnsi" w:hAnsiTheme="minorHAnsi"/>
      <w:bCs/>
      <w:u w:val="single"/>
    </w:rPr>
  </w:style>
  <w:style w:type="character" w:customStyle="1" w:styleId="StyleStyle4CharTimesNewRoman11ptItalic">
    <w:name w:val="Style Style4 Char + Times New Roman 11 pt Italic"/>
    <w:basedOn w:val="DefaultParagraphFont"/>
    <w:rsid w:val="00A5337C"/>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A5337C"/>
    <w:rPr>
      <w:rFonts w:asciiTheme="minorHAnsi" w:hAnsiTheme="minorHAnsi" w:cstheme="minorBidi"/>
      <w:b/>
      <w:u w:val="thick"/>
    </w:rPr>
  </w:style>
  <w:style w:type="paragraph" w:customStyle="1" w:styleId="Style120">
    <w:name w:val="Style12"/>
    <w:basedOn w:val="Normal"/>
    <w:link w:val="Style12Char"/>
    <w:qFormat/>
    <w:rsid w:val="00A5337C"/>
    <w:rPr>
      <w:rFonts w:asciiTheme="minorHAnsi" w:hAnsiTheme="minorHAnsi" w:cstheme="minorBidi"/>
      <w:b/>
      <w:sz w:val="24"/>
      <w:szCs w:val="24"/>
      <w:u w:val="thick"/>
    </w:rPr>
  </w:style>
  <w:style w:type="character" w:customStyle="1" w:styleId="caps-label">
    <w:name w:val="caps-label"/>
    <w:basedOn w:val="DefaultParagraphFont"/>
    <w:rsid w:val="00A5337C"/>
  </w:style>
  <w:style w:type="paragraph" w:customStyle="1" w:styleId="StyleNormalWeb11ptUnderline">
    <w:name w:val="Style Normal (Web) + 11 pt Underline"/>
    <w:basedOn w:val="NormalWeb"/>
    <w:link w:val="StyleNormalWeb11ptUnderlineChar"/>
    <w:qFormat/>
    <w:rsid w:val="00A5337C"/>
  </w:style>
  <w:style w:type="character" w:customStyle="1" w:styleId="StyleNormalWeb11ptUnderlineChar">
    <w:name w:val="Style Normal (Web) + 11 pt Underline Char"/>
    <w:basedOn w:val="DefaultParagraphFont"/>
    <w:link w:val="StyleNormalWeb11ptUnderline"/>
    <w:rsid w:val="00A5337C"/>
    <w:rPr>
      <w:rFonts w:ascii="Calibri" w:eastAsia="Times New Roman" w:hAnsi="Calibri" w:cs="Calibri"/>
      <w:sz w:val="24"/>
      <w:szCs w:val="24"/>
    </w:rPr>
  </w:style>
  <w:style w:type="paragraph" w:customStyle="1" w:styleId="paragraph">
    <w:name w:val="paragraph"/>
    <w:basedOn w:val="Normal"/>
    <w:qFormat/>
    <w:rsid w:val="00A5337C"/>
    <w:pPr>
      <w:spacing w:before="100" w:beforeAutospacing="1" w:after="100" w:afterAutospacing="1"/>
    </w:pPr>
    <w:rPr>
      <w:rFonts w:ascii="Times" w:hAnsi="Times"/>
      <w:szCs w:val="20"/>
    </w:rPr>
  </w:style>
  <w:style w:type="character" w:customStyle="1" w:styleId="normaltextrun">
    <w:name w:val="normaltextrun"/>
    <w:basedOn w:val="DefaultParagraphFont"/>
    <w:rsid w:val="00A5337C"/>
  </w:style>
  <w:style w:type="character" w:customStyle="1" w:styleId="eop">
    <w:name w:val="eop"/>
    <w:basedOn w:val="DefaultParagraphFont"/>
    <w:rsid w:val="00A5337C"/>
  </w:style>
  <w:style w:type="character" w:customStyle="1" w:styleId="resultbody">
    <w:name w:val="resultbody"/>
    <w:rsid w:val="00A5337C"/>
  </w:style>
  <w:style w:type="character" w:customStyle="1" w:styleId="resultbodyblack">
    <w:name w:val="resultbodyblack"/>
    <w:rsid w:val="00A5337C"/>
  </w:style>
  <w:style w:type="character" w:customStyle="1" w:styleId="resultbodysmallitalic">
    <w:name w:val="resultbodysmallitalic"/>
    <w:rsid w:val="00A5337C"/>
  </w:style>
  <w:style w:type="character" w:customStyle="1" w:styleId="tl8wme">
    <w:name w:val="tl8wme"/>
    <w:basedOn w:val="DefaultParagraphFont"/>
    <w:rsid w:val="00A5337C"/>
  </w:style>
  <w:style w:type="paragraph" w:customStyle="1" w:styleId="analytic0">
    <w:name w:val="analytic"/>
    <w:basedOn w:val="Heading4"/>
    <w:next w:val="Normal"/>
    <w:link w:val="analyticChar0"/>
    <w:autoRedefine/>
    <w:uiPriority w:val="4"/>
    <w:qFormat/>
    <w:rsid w:val="00A5337C"/>
    <w:rPr>
      <w:color w:val="44546A" w:themeColor="text2"/>
    </w:rPr>
  </w:style>
  <w:style w:type="paragraph" w:customStyle="1" w:styleId="analyticpeg">
    <w:name w:val="analytic peg"/>
    <w:basedOn w:val="Heading4"/>
    <w:next w:val="Normal"/>
    <w:autoRedefine/>
    <w:uiPriority w:val="4"/>
    <w:rsid w:val="00A5337C"/>
    <w:rPr>
      <w:color w:val="C7336A"/>
    </w:rPr>
  </w:style>
  <w:style w:type="paragraph" w:customStyle="1" w:styleId="css-158dogj">
    <w:name w:val="css-158dogj"/>
    <w:basedOn w:val="Normal"/>
    <w:qFormat/>
    <w:rsid w:val="00A5337C"/>
    <w:pPr>
      <w:spacing w:before="100" w:beforeAutospacing="1" w:after="100" w:afterAutospacing="1"/>
    </w:pPr>
    <w:rPr>
      <w:rFonts w:eastAsia="Times New Roman"/>
    </w:rPr>
  </w:style>
  <w:style w:type="character" w:customStyle="1" w:styleId="gray-dark">
    <w:name w:val="gray-dark"/>
    <w:basedOn w:val="DefaultParagraphFont"/>
    <w:rsid w:val="00A5337C"/>
  </w:style>
  <w:style w:type="character" w:customStyle="1" w:styleId="AnalyticalsChar">
    <w:name w:val="Analyticals Char"/>
    <w:basedOn w:val="AnalyticsChar"/>
    <w:link w:val="Analyticals"/>
    <w:locked/>
    <w:rsid w:val="00A5337C"/>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A5337C"/>
    <w:pPr>
      <w:spacing w:before="240"/>
    </w:pPr>
    <w:rPr>
      <w:b/>
    </w:rPr>
  </w:style>
  <w:style w:type="paragraph" w:customStyle="1" w:styleId="Undertags">
    <w:name w:val="Undertags"/>
    <w:basedOn w:val="Analytics"/>
    <w:uiPriority w:val="4"/>
    <w:qFormat/>
    <w:rsid w:val="00A5337C"/>
    <w:rPr>
      <w:rFonts w:cstheme="minorBidi"/>
      <w:b w:val="0"/>
      <w:sz w:val="20"/>
    </w:rPr>
  </w:style>
  <w:style w:type="character" w:customStyle="1" w:styleId="analyticsChar0">
    <w:name w:val="analytics Char"/>
    <w:basedOn w:val="DefaultParagraphFont"/>
    <w:link w:val="analytics0"/>
    <w:uiPriority w:val="4"/>
    <w:locked/>
    <w:rsid w:val="00A5337C"/>
    <w:rPr>
      <w:rFonts w:ascii="Arial Narrow" w:hAnsi="Arial Narrow"/>
      <w:b/>
      <w:color w:val="C00000"/>
      <w:sz w:val="26"/>
    </w:rPr>
  </w:style>
  <w:style w:type="paragraph" w:customStyle="1" w:styleId="analytics0">
    <w:name w:val="analytics"/>
    <w:basedOn w:val="Normal"/>
    <w:link w:val="analyticsChar0"/>
    <w:uiPriority w:val="4"/>
    <w:qFormat/>
    <w:rsid w:val="00A5337C"/>
    <w:rPr>
      <w:rFonts w:ascii="Arial Narrow" w:hAnsi="Arial Narrow" w:cstheme="minorBidi"/>
      <w:b/>
      <w:color w:val="C00000"/>
      <w:sz w:val="26"/>
    </w:rPr>
  </w:style>
  <w:style w:type="paragraph" w:customStyle="1" w:styleId="HTMLBody0">
    <w:name w:val="HTML Body"/>
    <w:rsid w:val="00A5337C"/>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A5337C"/>
    <w:pPr>
      <w:suppressAutoHyphens/>
      <w:spacing w:after="0" w:line="480" w:lineRule="auto"/>
    </w:pPr>
    <w:rPr>
      <w:rFonts w:eastAsia="Times New Roman"/>
      <w:szCs w:val="20"/>
    </w:rPr>
  </w:style>
  <w:style w:type="character" w:customStyle="1" w:styleId="1AChushushChar">
    <w:name w:val="1AChushush Char"/>
    <w:link w:val="1AChushush"/>
    <w:locked/>
    <w:rsid w:val="00A5337C"/>
    <w:rPr>
      <w:rFonts w:ascii="Arial Narrow" w:hAnsi="Arial Narrow"/>
      <w:szCs w:val="24"/>
    </w:rPr>
  </w:style>
  <w:style w:type="paragraph" w:customStyle="1" w:styleId="1AChushush">
    <w:name w:val="1AChushush"/>
    <w:basedOn w:val="Normal"/>
    <w:link w:val="1AChushushChar"/>
    <w:autoRedefine/>
    <w:rsid w:val="00A5337C"/>
    <w:pPr>
      <w:ind w:right="-14"/>
      <w:contextualSpacing/>
    </w:pPr>
    <w:rPr>
      <w:rFonts w:ascii="Arial Narrow" w:hAnsi="Arial Narrow" w:cstheme="minorBidi"/>
      <w:szCs w:val="24"/>
    </w:rPr>
  </w:style>
  <w:style w:type="character" w:customStyle="1" w:styleId="TagChar1">
    <w:name w:val="Tag!! Char"/>
    <w:basedOn w:val="DefaultParagraphFont"/>
    <w:link w:val="Tag0"/>
    <w:locked/>
    <w:rsid w:val="00A5337C"/>
    <w:rPr>
      <w:rFonts w:ascii="Arial Narrow" w:eastAsia="Times New Roman" w:hAnsi="Arial Narrow"/>
      <w:b/>
    </w:rPr>
  </w:style>
  <w:style w:type="paragraph" w:customStyle="1" w:styleId="Tag0">
    <w:name w:val="Tag!!"/>
    <w:basedOn w:val="Normal"/>
    <w:link w:val="TagChar1"/>
    <w:rsid w:val="00A5337C"/>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A5337C"/>
    <w:rPr>
      <w:rFonts w:eastAsia="Calibri"/>
    </w:rPr>
  </w:style>
  <w:style w:type="character" w:customStyle="1" w:styleId="ThirdChar">
    <w:name w:val="Third Char"/>
    <w:basedOn w:val="DefaultParagraphFont"/>
    <w:link w:val="Third"/>
    <w:locked/>
    <w:rsid w:val="00A5337C"/>
    <w:rPr>
      <w:rFonts w:ascii="Arial" w:eastAsia="Times New Roman" w:hAnsi="Arial" w:cs="Times New Roman"/>
      <w:b/>
      <w:szCs w:val="24"/>
      <w:u w:val="single"/>
    </w:rPr>
  </w:style>
  <w:style w:type="paragraph" w:customStyle="1" w:styleId="Third">
    <w:name w:val="Third"/>
    <w:basedOn w:val="Normal"/>
    <w:link w:val="ThirdChar"/>
    <w:qFormat/>
    <w:rsid w:val="00A5337C"/>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A5337C"/>
  </w:style>
  <w:style w:type="character" w:customStyle="1" w:styleId="m-571360898775243007gmail-styleunderline">
    <w:name w:val="m_-571360898775243007gmail-styleunderline"/>
    <w:basedOn w:val="DefaultParagraphFont"/>
    <w:rsid w:val="00A5337C"/>
  </w:style>
  <w:style w:type="character" w:customStyle="1" w:styleId="m-86505881923654819gmail-style13ptbold">
    <w:name w:val="m_-86505881923654819gmail-style13ptbold"/>
    <w:basedOn w:val="DefaultParagraphFont"/>
    <w:rsid w:val="00A5337C"/>
  </w:style>
  <w:style w:type="character" w:customStyle="1" w:styleId="m-86505881923654819gmail-msohyperlink">
    <w:name w:val="m_-86505881923654819gmail-msohyperlink"/>
    <w:basedOn w:val="DefaultParagraphFont"/>
    <w:rsid w:val="00A5337C"/>
  </w:style>
  <w:style w:type="character" w:customStyle="1" w:styleId="m-86505881923654819gmail-styleunderline">
    <w:name w:val="m_-86505881923654819gmail-styleunderline"/>
    <w:basedOn w:val="DefaultParagraphFont"/>
    <w:rsid w:val="00A5337C"/>
  </w:style>
  <w:style w:type="character" w:customStyle="1" w:styleId="m-4682264033821493446gmail-style13ptbold">
    <w:name w:val="m_-4682264033821493446gmail-style13ptbold"/>
    <w:basedOn w:val="DefaultParagraphFont"/>
    <w:rsid w:val="00A5337C"/>
  </w:style>
  <w:style w:type="character" w:customStyle="1" w:styleId="m-4682264033821493446gmail-styleunderline">
    <w:name w:val="m_-4682264033821493446gmail-styleunderline"/>
    <w:basedOn w:val="DefaultParagraphFont"/>
    <w:rsid w:val="00A5337C"/>
  </w:style>
  <w:style w:type="character" w:customStyle="1" w:styleId="EmphasisA">
    <w:name w:val="Emphasis A"/>
    <w:rsid w:val="00A5337C"/>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A5337C"/>
    <w:rPr>
      <w:i w:val="0"/>
      <w:iCs w:val="0"/>
    </w:rPr>
  </w:style>
  <w:style w:type="character" w:customStyle="1" w:styleId="WW8Num6z1">
    <w:name w:val="WW8Num6z1"/>
    <w:rsid w:val="00A5337C"/>
    <w:rPr>
      <w:rFonts w:ascii="Courier New" w:hAnsi="Courier New" w:cs="Courier New" w:hint="default"/>
    </w:rPr>
  </w:style>
  <w:style w:type="character" w:customStyle="1" w:styleId="WW8Num6z2">
    <w:name w:val="WW8Num6z2"/>
    <w:rsid w:val="00A5337C"/>
    <w:rPr>
      <w:rFonts w:ascii="Wingdings" w:hAnsi="Wingdings" w:cs="Wingdings" w:hint="default"/>
    </w:rPr>
  </w:style>
  <w:style w:type="character" w:customStyle="1" w:styleId="WW8Num6z3">
    <w:name w:val="WW8Num6z3"/>
    <w:rsid w:val="00A5337C"/>
    <w:rPr>
      <w:rFonts w:ascii="Symbol" w:hAnsi="Symbol" w:cs="Symbol" w:hint="default"/>
    </w:rPr>
  </w:style>
  <w:style w:type="character" w:customStyle="1" w:styleId="FootnoteCharacters">
    <w:name w:val="Footnote Characters"/>
    <w:rsid w:val="00A5337C"/>
    <w:rPr>
      <w:vertAlign w:val="superscript"/>
    </w:rPr>
  </w:style>
  <w:style w:type="character" w:customStyle="1" w:styleId="btx1">
    <w:name w:val="btx1"/>
    <w:rsid w:val="00A5337C"/>
    <w:rPr>
      <w:rFonts w:ascii="Verdana" w:hAnsi="Verdana" w:cs="Arial" w:hint="default"/>
      <w:sz w:val="24"/>
      <w:szCs w:val="24"/>
    </w:rPr>
  </w:style>
  <w:style w:type="character" w:customStyle="1" w:styleId="strong-blue">
    <w:name w:val="strong-blue"/>
    <w:rsid w:val="00A5337C"/>
    <w:rPr>
      <w:b/>
      <w:bCs/>
      <w:color w:val="1181C9"/>
    </w:rPr>
  </w:style>
  <w:style w:type="character" w:customStyle="1" w:styleId="StyleunderlineVerdana">
    <w:name w:val="Style underline + Verdana"/>
    <w:rsid w:val="00A5337C"/>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A5337C"/>
  </w:style>
  <w:style w:type="character" w:customStyle="1" w:styleId="m-2888931767716591789gmail-styleunderline">
    <w:name w:val="m_-2888931767716591789gmail-styleunderline"/>
    <w:basedOn w:val="DefaultParagraphFont"/>
    <w:rsid w:val="00A5337C"/>
  </w:style>
  <w:style w:type="character" w:customStyle="1" w:styleId="UnresolvedMention1">
    <w:name w:val="Unresolved Mention1"/>
    <w:basedOn w:val="DefaultParagraphFont"/>
    <w:uiPriority w:val="99"/>
    <w:rsid w:val="00A5337C"/>
    <w:rPr>
      <w:color w:val="605E5C"/>
      <w:shd w:val="clear" w:color="auto" w:fill="E1DFDD"/>
    </w:rPr>
  </w:style>
  <w:style w:type="character" w:customStyle="1" w:styleId="UnresolvedMention2">
    <w:name w:val="Unresolved Mention2"/>
    <w:basedOn w:val="DefaultParagraphFont"/>
    <w:uiPriority w:val="99"/>
    <w:rsid w:val="00A5337C"/>
    <w:rPr>
      <w:color w:val="605E5C"/>
      <w:shd w:val="clear" w:color="auto" w:fill="E1DFDD"/>
    </w:rPr>
  </w:style>
  <w:style w:type="character" w:customStyle="1" w:styleId="UnderlineStyleChar7">
    <w:name w:val="Underline Style Char7"/>
    <w:basedOn w:val="DefaultParagraphFont"/>
    <w:rsid w:val="00A5337C"/>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A5337C"/>
    <w:rPr>
      <w:rFonts w:ascii="Arial" w:hAnsi="Arial" w:cs="Arial" w:hint="default"/>
      <w:bCs/>
      <w:sz w:val="12"/>
    </w:rPr>
  </w:style>
  <w:style w:type="paragraph" w:customStyle="1" w:styleId="analytic1">
    <w:name w:val="**analytic"/>
    <w:basedOn w:val="Heading4"/>
    <w:link w:val="analyticChar1"/>
    <w:uiPriority w:val="4"/>
    <w:qFormat/>
    <w:rsid w:val="00A5337C"/>
    <w:rPr>
      <w:color w:val="2F5496" w:themeColor="accent1" w:themeShade="BF"/>
    </w:rPr>
  </w:style>
  <w:style w:type="character" w:customStyle="1" w:styleId="analyticChar1">
    <w:name w:val="**analytic Char"/>
    <w:basedOn w:val="DefaultParagraphFont"/>
    <w:link w:val="analytic1"/>
    <w:uiPriority w:val="4"/>
    <w:rsid w:val="00A5337C"/>
    <w:rPr>
      <w:rFonts w:ascii="Calibri" w:eastAsiaTheme="majorEastAsia" w:hAnsi="Calibri" w:cstheme="majorBidi"/>
      <w:b/>
      <w:iCs/>
      <w:color w:val="2F5496" w:themeColor="accent1" w:themeShade="BF"/>
      <w:sz w:val="26"/>
    </w:rPr>
  </w:style>
  <w:style w:type="paragraph" w:customStyle="1" w:styleId="first-child">
    <w:name w:val="first-child"/>
    <w:basedOn w:val="Normal"/>
    <w:rsid w:val="00A5337C"/>
    <w:pPr>
      <w:spacing w:before="100" w:beforeAutospacing="1" w:after="100" w:afterAutospacing="1"/>
    </w:pPr>
    <w:rPr>
      <w:rFonts w:eastAsia="Times New Roman"/>
    </w:rPr>
  </w:style>
  <w:style w:type="paragraph" w:customStyle="1" w:styleId="last-child">
    <w:name w:val="last-child"/>
    <w:basedOn w:val="Normal"/>
    <w:rsid w:val="00A5337C"/>
    <w:pPr>
      <w:spacing w:before="100" w:beforeAutospacing="1" w:after="100" w:afterAutospacing="1"/>
    </w:pPr>
    <w:rPr>
      <w:rFonts w:eastAsia="Times New Roman"/>
    </w:rPr>
  </w:style>
  <w:style w:type="paragraph" w:customStyle="1" w:styleId="articleparagraph">
    <w:name w:val="article__paragraph"/>
    <w:basedOn w:val="Normal"/>
    <w:rsid w:val="00A5337C"/>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A5337C"/>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A5337C"/>
    <w:rPr>
      <w:rFonts w:ascii="Garamond" w:eastAsia="Garamond" w:hAnsi="Garamond" w:cs="Garamond"/>
      <w:color w:val="000000"/>
      <w:sz w:val="20"/>
      <w14:ligatures w14:val="standardContextual"/>
    </w:rPr>
  </w:style>
  <w:style w:type="character" w:customStyle="1" w:styleId="footnotemark">
    <w:name w:val="footnote mark"/>
    <w:hidden/>
    <w:rsid w:val="00A5337C"/>
    <w:rPr>
      <w:rFonts w:ascii="Garamond" w:eastAsia="Garamond" w:hAnsi="Garamond" w:cs="Garamond"/>
      <w:color w:val="000000"/>
      <w:sz w:val="20"/>
      <w:vertAlign w:val="superscript"/>
    </w:rPr>
  </w:style>
  <w:style w:type="paragraph" w:customStyle="1" w:styleId="card-expert-smalltitle">
    <w:name w:val="card-expert-small__title"/>
    <w:basedOn w:val="Normal"/>
    <w:rsid w:val="00A5337C"/>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A5337C"/>
    <w:pPr>
      <w:spacing w:before="100" w:beforeAutospacing="1" w:after="100" w:afterAutospacing="1"/>
    </w:pPr>
    <w:rPr>
      <w:rFonts w:eastAsia="Times New Roman"/>
    </w:rPr>
  </w:style>
  <w:style w:type="paragraph" w:customStyle="1" w:styleId="cardbody0">
    <w:name w:val="cardbody"/>
    <w:basedOn w:val="Normal"/>
    <w:uiPriority w:val="99"/>
    <w:qFormat/>
    <w:rsid w:val="00A5337C"/>
    <w:pPr>
      <w:spacing w:before="100" w:beforeAutospacing="1" w:after="100" w:afterAutospacing="1"/>
    </w:pPr>
    <w:rPr>
      <w:rFonts w:eastAsia="Times New Roman"/>
    </w:rPr>
  </w:style>
  <w:style w:type="paragraph" w:customStyle="1" w:styleId="AAAAnalytic">
    <w:name w:val="AAA Analytic"/>
    <w:basedOn w:val="Heading4"/>
    <w:link w:val="AAAAnalyticChar"/>
    <w:rsid w:val="00A5337C"/>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A5337C"/>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A5337C"/>
  </w:style>
  <w:style w:type="paragraph" w:customStyle="1" w:styleId="StyleHeading4TagAccent1">
    <w:name w:val="Style Heading 4Tag + Accent 1"/>
    <w:basedOn w:val="Heading4"/>
    <w:autoRedefine/>
    <w:rsid w:val="00A5337C"/>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A5337C"/>
    <w:rPr>
      <w:bCs/>
      <w:iCs w:val="0"/>
      <w:color w:val="2F5496" w:themeColor="accent1" w:themeShade="BF"/>
    </w:rPr>
  </w:style>
  <w:style w:type="character" w:customStyle="1" w:styleId="m-1363511050474967260gmail-style13ptbold">
    <w:name w:val="m_-1363511050474967260gmail-style13ptbold"/>
    <w:basedOn w:val="DefaultParagraphFont"/>
    <w:rsid w:val="00A5337C"/>
  </w:style>
  <w:style w:type="character" w:customStyle="1" w:styleId="m-1363511050474967260gmail-styleunderline">
    <w:name w:val="m_-1363511050474967260gmail-styleunderline"/>
    <w:basedOn w:val="DefaultParagraphFont"/>
    <w:rsid w:val="00A5337C"/>
  </w:style>
  <w:style w:type="paragraph" w:customStyle="1" w:styleId="Notes">
    <w:name w:val="Notes"/>
    <w:basedOn w:val="Normal"/>
    <w:link w:val="NotesChar"/>
    <w:autoRedefine/>
    <w:uiPriority w:val="4"/>
    <w:qFormat/>
    <w:rsid w:val="00A5337C"/>
    <w:rPr>
      <w:b/>
    </w:rPr>
  </w:style>
  <w:style w:type="character" w:customStyle="1" w:styleId="NotesChar">
    <w:name w:val="Notes Char"/>
    <w:basedOn w:val="DefaultParagraphFont"/>
    <w:link w:val="Notes"/>
    <w:uiPriority w:val="4"/>
    <w:rsid w:val="00A5337C"/>
    <w:rPr>
      <w:rFonts w:ascii="Calibri" w:hAnsi="Calibri" w:cs="Calibri"/>
      <w:b/>
    </w:rPr>
  </w:style>
  <w:style w:type="paragraph" w:customStyle="1" w:styleId="Notetaking">
    <w:name w:val="Notetaking"/>
    <w:basedOn w:val="Heading6"/>
    <w:link w:val="NotetakingChar"/>
    <w:autoRedefine/>
    <w:uiPriority w:val="4"/>
    <w:qFormat/>
    <w:rsid w:val="00A5337C"/>
    <w:pPr>
      <w:outlineLvl w:val="3"/>
    </w:pPr>
    <w:rPr>
      <w:rFonts w:ascii="Calibri" w:hAnsi="Calibri"/>
      <w:b/>
    </w:rPr>
  </w:style>
  <w:style w:type="character" w:customStyle="1" w:styleId="NotetakingChar">
    <w:name w:val="Notetaking Char"/>
    <w:basedOn w:val="Heading6Char"/>
    <w:link w:val="Notetaking"/>
    <w:uiPriority w:val="4"/>
    <w:rsid w:val="00A5337C"/>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A5337C"/>
  </w:style>
  <w:style w:type="character" w:customStyle="1" w:styleId="m3138505037646549175m7250715013732016503gmail-styleunderline">
    <w:name w:val="m_3138505037646549175m_7250715013732016503gmail-styleunderline"/>
    <w:basedOn w:val="DefaultParagraphFont"/>
    <w:rsid w:val="00A5337C"/>
  </w:style>
  <w:style w:type="character" w:customStyle="1" w:styleId="m535442411518568617gmail-styleunderline">
    <w:name w:val="m_535442411518568617gmail-styleunderline"/>
    <w:basedOn w:val="DefaultParagraphFont"/>
    <w:rsid w:val="00A5337C"/>
  </w:style>
  <w:style w:type="character" w:customStyle="1" w:styleId="m-7743704913837414224gmail-style13ptbold">
    <w:name w:val="m_-7743704913837414224gmail-style13ptbold"/>
    <w:basedOn w:val="DefaultParagraphFont"/>
    <w:rsid w:val="00A5337C"/>
  </w:style>
  <w:style w:type="character" w:customStyle="1" w:styleId="m974620236873317485gmail-style13ptbold">
    <w:name w:val="m_974620236873317485gmail-style13ptbold"/>
    <w:basedOn w:val="DefaultParagraphFont"/>
    <w:rsid w:val="00A5337C"/>
  </w:style>
  <w:style w:type="character" w:customStyle="1" w:styleId="m974620236873317485gmail-styleunderline">
    <w:name w:val="m_974620236873317485gmail-styleunderline"/>
    <w:basedOn w:val="DefaultParagraphFont"/>
    <w:rsid w:val="00A5337C"/>
  </w:style>
  <w:style w:type="paragraph" w:customStyle="1" w:styleId="AnalyticsDeleter">
    <w:name w:val="Analytics Deleter"/>
    <w:basedOn w:val="Normal"/>
    <w:autoRedefine/>
    <w:rsid w:val="00A5337C"/>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A5337C"/>
  </w:style>
  <w:style w:type="paragraph" w:customStyle="1" w:styleId="BreakBlock">
    <w:name w:val="Break Block"/>
    <w:basedOn w:val="Normal"/>
    <w:link w:val="BreakBlockChar"/>
    <w:autoRedefine/>
    <w:qFormat/>
    <w:rsid w:val="00A5337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5337C"/>
    <w:rPr>
      <w:rFonts w:ascii="Arial Bold" w:hAnsi="Arial Bold" w:cs="Calibri"/>
      <w:b/>
      <w:caps/>
      <w:sz w:val="32"/>
      <w:u w:val="single"/>
    </w:rPr>
  </w:style>
  <w:style w:type="character" w:customStyle="1" w:styleId="Mention1">
    <w:name w:val="Mention1"/>
    <w:basedOn w:val="DefaultParagraphFont"/>
    <w:uiPriority w:val="99"/>
    <w:semiHidden/>
    <w:unhideWhenUsed/>
    <w:rsid w:val="00A5337C"/>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A5337C"/>
    <w:rPr>
      <w:rFonts w:ascii="Garamond" w:eastAsia="Malgun Gothic" w:hAnsi="Garamond" w:cs="Times New Roman"/>
      <w:b/>
      <w:sz w:val="20"/>
      <w:szCs w:val="24"/>
      <w14:ligatures w14:val="standardContextual"/>
    </w:rPr>
  </w:style>
  <w:style w:type="character" w:customStyle="1" w:styleId="style65">
    <w:name w:val="style65"/>
    <w:basedOn w:val="DefaultParagraphFont"/>
    <w:rsid w:val="00A5337C"/>
    <w:rPr>
      <w:rFonts w:cs="Times New Roman"/>
    </w:rPr>
  </w:style>
  <w:style w:type="paragraph" w:customStyle="1" w:styleId="StylecardLatinVerdana-BoldUnderline">
    <w:name w:val="Style card + (Latin) Verdana-Bold Underline"/>
    <w:basedOn w:val="Normal"/>
    <w:link w:val="StylecardLatinVerdana-BoldUnderlineChar"/>
    <w:qFormat/>
    <w:rsid w:val="00A5337C"/>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A5337C"/>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A5337C"/>
    <w:pPr>
      <w:spacing w:after="200"/>
      <w:contextualSpacing/>
    </w:pPr>
    <w:rPr>
      <w:rFonts w:eastAsia="Calibri"/>
    </w:rPr>
  </w:style>
  <w:style w:type="character" w:customStyle="1" w:styleId="StyleCardText9ptChar">
    <w:name w:val="Style Card Text + 9 pt Char"/>
    <w:basedOn w:val="DefaultParagraphFont"/>
    <w:link w:val="StyleCardText9pt"/>
    <w:rsid w:val="00A5337C"/>
    <w:rPr>
      <w:rFonts w:ascii="Calibri" w:eastAsia="Calibri" w:hAnsi="Calibri" w:cs="Calibri"/>
    </w:rPr>
  </w:style>
  <w:style w:type="character" w:customStyle="1" w:styleId="Style11ptThickunderline">
    <w:name w:val="Style 11 pt Thick underline"/>
    <w:rsid w:val="00A5337C"/>
    <w:rPr>
      <w:rFonts w:ascii="Times New Roman" w:hAnsi="Times New Roman"/>
      <w:sz w:val="20"/>
      <w:u w:val="single"/>
    </w:rPr>
  </w:style>
  <w:style w:type="character" w:customStyle="1" w:styleId="Style11ptBoldThickunderline">
    <w:name w:val="Style 11 pt Bold Thick underline"/>
    <w:rsid w:val="00A5337C"/>
    <w:rPr>
      <w:rFonts w:ascii="Times New Roman" w:hAnsi="Times New Roman"/>
      <w:b/>
      <w:bCs/>
      <w:sz w:val="20"/>
      <w:u w:val="single"/>
    </w:rPr>
  </w:style>
  <w:style w:type="character" w:customStyle="1" w:styleId="institution">
    <w:name w:val="institution"/>
    <w:basedOn w:val="DefaultParagraphFont"/>
    <w:rsid w:val="00A5337C"/>
  </w:style>
  <w:style w:type="character" w:customStyle="1" w:styleId="abodyblack3">
    <w:name w:val="abodyblack3"/>
    <w:basedOn w:val="DefaultParagraphFont"/>
    <w:rsid w:val="00A5337C"/>
  </w:style>
  <w:style w:type="character" w:customStyle="1" w:styleId="UnderlineChar2CharCharChar">
    <w:name w:val="Underline Char2 Char Char Char"/>
    <w:rsid w:val="00A5337C"/>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A5337C"/>
    <w:rPr>
      <w:b/>
      <w:noProof w:val="0"/>
      <w:sz w:val="24"/>
      <w:lang w:val="en-US" w:eastAsia="en-US" w:bidi="ar-SA"/>
    </w:rPr>
  </w:style>
  <w:style w:type="character" w:customStyle="1" w:styleId="cit-first-element">
    <w:name w:val="cit-first-element"/>
    <w:basedOn w:val="DefaultParagraphFont"/>
    <w:rsid w:val="00A5337C"/>
  </w:style>
  <w:style w:type="paragraph" w:customStyle="1" w:styleId="TableParagraph">
    <w:name w:val="Table Paragraph"/>
    <w:basedOn w:val="Normal"/>
    <w:uiPriority w:val="1"/>
    <w:qFormat/>
    <w:rsid w:val="00A5337C"/>
    <w:pPr>
      <w:widowControl w:val="0"/>
    </w:pPr>
  </w:style>
  <w:style w:type="character" w:customStyle="1" w:styleId="UnderlineChar5">
    <w:name w:val="UnderlineChar"/>
    <w:rsid w:val="00A5337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5337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5337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5337C"/>
    <w:rPr>
      <w:sz w:val="20"/>
      <w:bdr w:val="single" w:sz="4" w:space="0" w:color="auto" w:frame="1"/>
    </w:rPr>
  </w:style>
  <w:style w:type="character" w:customStyle="1" w:styleId="StyleUnderlineChar9ptBorderSinglesolidlineAuto0">
    <w:name w:val="Style Underline Char + 9 pt Border: : (Single solid line Auto  0..."/>
    <w:rsid w:val="00A5337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5337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5337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5337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5337C"/>
    <w:rPr>
      <w:sz w:val="20"/>
      <w:szCs w:val="24"/>
      <w:u w:val="single"/>
      <w:bdr w:val="single" w:sz="4" w:space="0" w:color="auto"/>
      <w:lang w:val="en-US" w:eastAsia="en-US" w:bidi="ar-SA"/>
    </w:rPr>
  </w:style>
  <w:style w:type="character" w:customStyle="1" w:styleId="StyleLatinGaramondUnderline">
    <w:name w:val="Style (Latin) Garamond Underline"/>
    <w:rsid w:val="00A5337C"/>
    <w:rPr>
      <w:rFonts w:ascii="Times New Roman" w:hAnsi="Times New Roman"/>
      <w:sz w:val="20"/>
      <w:u w:val="single"/>
    </w:rPr>
  </w:style>
  <w:style w:type="character" w:customStyle="1" w:styleId="StyleLatinGaramond">
    <w:name w:val="Style (Latin) Garamond"/>
    <w:rsid w:val="00A5337C"/>
    <w:rPr>
      <w:rFonts w:ascii="Times New Roman" w:hAnsi="Times New Roman"/>
      <w:sz w:val="20"/>
    </w:rPr>
  </w:style>
  <w:style w:type="character" w:customStyle="1" w:styleId="mainheading">
    <w:name w:val="mainheading"/>
    <w:basedOn w:val="DefaultParagraphFont"/>
    <w:rsid w:val="00A5337C"/>
  </w:style>
  <w:style w:type="paragraph" w:customStyle="1" w:styleId="BoldandUnderlineChar2CharChar">
    <w:name w:val="Bold and Underline Char2 Char Char"/>
    <w:basedOn w:val="Normal"/>
    <w:link w:val="BoldandUnderlineChar2CharCharChar"/>
    <w:qFormat/>
    <w:rsid w:val="00A5337C"/>
    <w:rPr>
      <w:rFonts w:asciiTheme="minorHAnsi" w:hAnsiTheme="minorHAnsi" w:cstheme="minorBidi"/>
      <w:b/>
      <w:szCs w:val="24"/>
      <w:u w:val="single"/>
    </w:rPr>
  </w:style>
  <w:style w:type="character" w:customStyle="1" w:styleId="StyleUnderlineChar9ptChar">
    <w:name w:val="Style Underline Char + 9 pt Char"/>
    <w:basedOn w:val="UnderlineCharChar"/>
    <w:rsid w:val="00A5337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A5337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5337C"/>
    <w:rPr>
      <w:sz w:val="16"/>
    </w:rPr>
  </w:style>
  <w:style w:type="paragraph" w:customStyle="1" w:styleId="Reduce8pt">
    <w:name w:val="Reduce 8pt"/>
    <w:basedOn w:val="Normal"/>
    <w:link w:val="Reduce8ptCharChar"/>
    <w:qFormat/>
    <w:rsid w:val="00A5337C"/>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5337C"/>
    <w:rPr>
      <w:rFonts w:ascii="Calibri" w:eastAsia="Times New Roman" w:hAnsi="Calibri" w:cs="Arial"/>
      <w:b/>
      <w:kern w:val="32"/>
      <w:sz w:val="24"/>
      <w:szCs w:val="24"/>
    </w:rPr>
  </w:style>
  <w:style w:type="paragraph" w:customStyle="1" w:styleId="Style70">
    <w:name w:val="Style7"/>
    <w:basedOn w:val="Normal"/>
    <w:uiPriority w:val="99"/>
    <w:qFormat/>
    <w:rsid w:val="00A5337C"/>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A5337C"/>
  </w:style>
  <w:style w:type="paragraph" w:customStyle="1" w:styleId="Footnote21">
    <w:name w:val="Footnote2"/>
    <w:basedOn w:val="Normal"/>
    <w:next w:val="Normal"/>
    <w:link w:val="Footnote2Char"/>
    <w:autoRedefine/>
    <w:qFormat/>
    <w:rsid w:val="00A5337C"/>
    <w:pPr>
      <w:spacing w:after="120" w:line="480" w:lineRule="auto"/>
    </w:pPr>
    <w:rPr>
      <w:rFonts w:asciiTheme="minorHAnsi" w:hAnsiTheme="minorHAnsi" w:cstheme="minorBidi"/>
    </w:rPr>
  </w:style>
  <w:style w:type="character" w:customStyle="1" w:styleId="red">
    <w:name w:val="red"/>
    <w:basedOn w:val="DefaultParagraphFont"/>
    <w:rsid w:val="00A5337C"/>
  </w:style>
  <w:style w:type="character" w:customStyle="1" w:styleId="Mention11">
    <w:name w:val="Mention11"/>
    <w:basedOn w:val="DefaultParagraphFont"/>
    <w:uiPriority w:val="99"/>
    <w:semiHidden/>
    <w:unhideWhenUsed/>
    <w:rsid w:val="00A5337C"/>
    <w:rPr>
      <w:color w:val="2B579A"/>
      <w:shd w:val="clear" w:color="auto" w:fill="E6E6E6"/>
    </w:rPr>
  </w:style>
  <w:style w:type="character" w:customStyle="1" w:styleId="Emph">
    <w:name w:val="Emph"/>
    <w:basedOn w:val="DefaultParagraphFont"/>
    <w:uiPriority w:val="1"/>
    <w:qFormat/>
    <w:rsid w:val="00A5337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5337C"/>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A5337C"/>
    <w:rPr>
      <w:rFonts w:cs="Arial"/>
      <w:bCs/>
      <w:szCs w:val="26"/>
      <w:u w:val="single"/>
      <w:lang w:val="en-US" w:eastAsia="en-US" w:bidi="ar-SA"/>
    </w:rPr>
  </w:style>
  <w:style w:type="character" w:customStyle="1" w:styleId="Mention2">
    <w:name w:val="Mention2"/>
    <w:basedOn w:val="DefaultParagraphFont"/>
    <w:uiPriority w:val="99"/>
    <w:semiHidden/>
    <w:unhideWhenUsed/>
    <w:rsid w:val="00A5337C"/>
    <w:rPr>
      <w:color w:val="2B579A"/>
      <w:shd w:val="clear" w:color="auto" w:fill="E6E6E6"/>
    </w:rPr>
  </w:style>
  <w:style w:type="paragraph" w:customStyle="1" w:styleId="FlashTag">
    <w:name w:val="FlashTag"/>
    <w:basedOn w:val="Normal"/>
    <w:link w:val="FlashTagChar"/>
    <w:autoRedefine/>
    <w:uiPriority w:val="4"/>
    <w:qFormat/>
    <w:rsid w:val="00A5337C"/>
    <w:rPr>
      <w:rFonts w:asciiTheme="majorHAnsi" w:hAnsiTheme="majorHAnsi"/>
      <w:b/>
      <w:sz w:val="28"/>
    </w:rPr>
  </w:style>
  <w:style w:type="character" w:customStyle="1" w:styleId="FlashTagChar">
    <w:name w:val="FlashTag Char"/>
    <w:basedOn w:val="DefaultParagraphFont"/>
    <w:link w:val="FlashTag"/>
    <w:uiPriority w:val="4"/>
    <w:rsid w:val="00A5337C"/>
    <w:rPr>
      <w:rFonts w:asciiTheme="majorHAnsi" w:hAnsiTheme="majorHAnsi" w:cs="Calibri"/>
      <w:b/>
      <w:sz w:val="28"/>
    </w:rPr>
  </w:style>
  <w:style w:type="paragraph" w:customStyle="1" w:styleId="Warrant">
    <w:name w:val="Warrant"/>
    <w:autoRedefine/>
    <w:uiPriority w:val="4"/>
    <w:qFormat/>
    <w:rsid w:val="00A5337C"/>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A5337C"/>
  </w:style>
  <w:style w:type="character" w:customStyle="1" w:styleId="m3965771245576658108gmail-styleunderline">
    <w:name w:val="m_3965771245576658108gmail-styleunderline"/>
    <w:basedOn w:val="DefaultParagraphFont"/>
    <w:rsid w:val="00A5337C"/>
  </w:style>
  <w:style w:type="paragraph" w:customStyle="1" w:styleId="msolistparagraphcxspfirst">
    <w:name w:val="msolistparagraphcxspfirst"/>
    <w:basedOn w:val="Normal"/>
    <w:uiPriority w:val="99"/>
    <w:qFormat/>
    <w:rsid w:val="00A5337C"/>
    <w:pPr>
      <w:spacing w:before="100" w:beforeAutospacing="1" w:after="100" w:afterAutospacing="1"/>
    </w:pPr>
    <w:rPr>
      <w:rFonts w:eastAsia="Times New Roman"/>
    </w:rPr>
  </w:style>
  <w:style w:type="character" w:customStyle="1" w:styleId="PageHeaderLine2Char">
    <w:name w:val="PageHeaderLine2 Char"/>
    <w:link w:val="PageHeaderLine2"/>
    <w:locked/>
    <w:rsid w:val="00A5337C"/>
    <w:rPr>
      <w:rFonts w:ascii="Calibri" w:hAnsi="Calibri" w:cs="Calibri"/>
    </w:rPr>
  </w:style>
  <w:style w:type="paragraph" w:customStyle="1" w:styleId="PageHeading">
    <w:name w:val="Page Heading"/>
    <w:basedOn w:val="Heading2"/>
    <w:qFormat/>
    <w:rsid w:val="00A5337C"/>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A5337C"/>
    <w:pPr>
      <w:spacing w:before="100" w:beforeAutospacing="1" w:after="100" w:afterAutospacing="1"/>
    </w:pPr>
    <w:rPr>
      <w:rFonts w:eastAsia="Times New Roman"/>
    </w:rPr>
  </w:style>
  <w:style w:type="paragraph" w:customStyle="1" w:styleId="BriefTitle2">
    <w:name w:val="Brief Title 2"/>
    <w:basedOn w:val="Heading1"/>
    <w:uiPriority w:val="99"/>
    <w:qFormat/>
    <w:rsid w:val="00A5337C"/>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A5337C"/>
    <w:rPr>
      <w:rFonts w:ascii="Calibri" w:hAnsi="Calibri" w:cs="Calibri"/>
    </w:rPr>
  </w:style>
  <w:style w:type="paragraph" w:customStyle="1" w:styleId="emactive">
    <w:name w:val="emactive"/>
    <w:basedOn w:val="Normal"/>
    <w:uiPriority w:val="99"/>
    <w:qFormat/>
    <w:rsid w:val="00A5337C"/>
    <w:pPr>
      <w:spacing w:before="100" w:beforeAutospacing="1" w:after="100" w:afterAutospacing="1"/>
    </w:pPr>
    <w:rPr>
      <w:rFonts w:eastAsia="Times New Roman"/>
    </w:rPr>
  </w:style>
  <w:style w:type="paragraph" w:customStyle="1" w:styleId="emready">
    <w:name w:val="emready"/>
    <w:basedOn w:val="Normal"/>
    <w:uiPriority w:val="99"/>
    <w:qFormat/>
    <w:rsid w:val="00A5337C"/>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A5337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5337C"/>
    <w:rPr>
      <w:rFonts w:ascii="Georgia" w:eastAsia="Times New Roman" w:hAnsi="Georgia" w:cs="Times New Roman"/>
      <w:b/>
      <w:u w:val="single"/>
    </w:rPr>
  </w:style>
  <w:style w:type="character" w:customStyle="1" w:styleId="CardHighlightChar">
    <w:name w:val="Card Highlight Char"/>
    <w:link w:val="CardHighlight"/>
    <w:locked/>
    <w:rsid w:val="00A5337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5337C"/>
    <w:pPr>
      <w:shd w:val="clear" w:color="auto" w:fill="66FFFF"/>
    </w:pPr>
    <w:rPr>
      <w:rFonts w:eastAsia="Calibri"/>
      <w:u w:val="single"/>
    </w:rPr>
  </w:style>
  <w:style w:type="paragraph" w:customStyle="1" w:styleId="norma">
    <w:name w:val="norma"/>
    <w:basedOn w:val="Heading3"/>
    <w:uiPriority w:val="99"/>
    <w:qFormat/>
    <w:rsid w:val="00A5337C"/>
    <w:rPr>
      <w:rFonts w:eastAsia="MS Gothic" w:cs="Arial"/>
      <w:bCs/>
      <w:sz w:val="24"/>
    </w:rPr>
  </w:style>
  <w:style w:type="paragraph" w:customStyle="1" w:styleId="nromal">
    <w:name w:val="nromal"/>
    <w:basedOn w:val="Normal"/>
    <w:uiPriority w:val="99"/>
    <w:qFormat/>
    <w:rsid w:val="00A5337C"/>
    <w:pPr>
      <w:keepNext/>
      <w:keepLines/>
      <w:spacing w:before="200"/>
      <w:outlineLvl w:val="3"/>
    </w:pPr>
    <w:rPr>
      <w:rFonts w:eastAsia="Times New Roman" w:cs="Cambria"/>
      <w:b/>
      <w:iCs/>
    </w:rPr>
  </w:style>
  <w:style w:type="paragraph" w:customStyle="1" w:styleId="natural">
    <w:name w:val="natural"/>
    <w:basedOn w:val="Normal"/>
    <w:uiPriority w:val="99"/>
    <w:qFormat/>
    <w:rsid w:val="00A5337C"/>
    <w:pPr>
      <w:keepNext/>
      <w:keepLines/>
      <w:spacing w:before="200"/>
      <w:outlineLvl w:val="3"/>
    </w:pPr>
    <w:rPr>
      <w:rFonts w:eastAsia="Times New Roman"/>
      <w:b/>
      <w:iCs/>
    </w:rPr>
  </w:style>
  <w:style w:type="paragraph" w:customStyle="1" w:styleId="nroaml">
    <w:name w:val="nroaml"/>
    <w:basedOn w:val="Normal"/>
    <w:uiPriority w:val="99"/>
    <w:qFormat/>
    <w:rsid w:val="00A5337C"/>
    <w:pPr>
      <w:keepNext/>
      <w:keepLines/>
      <w:spacing w:before="200"/>
      <w:outlineLvl w:val="3"/>
    </w:pPr>
    <w:rPr>
      <w:rFonts w:eastAsia="Times New Roman"/>
      <w:b/>
      <w:iCs/>
    </w:rPr>
  </w:style>
  <w:style w:type="paragraph" w:customStyle="1" w:styleId="noraml">
    <w:name w:val="noraml"/>
    <w:basedOn w:val="Normal"/>
    <w:uiPriority w:val="99"/>
    <w:qFormat/>
    <w:rsid w:val="00A5337C"/>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A5337C"/>
    <w:rPr>
      <w:rFonts w:ascii="Georgia" w:eastAsia="Calibri" w:hAnsi="Georgia"/>
      <w:sz w:val="16"/>
      <w:szCs w:val="16"/>
    </w:rPr>
  </w:style>
  <w:style w:type="paragraph" w:customStyle="1" w:styleId="SmallSizeParagraph">
    <w:name w:val="Small Size Paragraph"/>
    <w:basedOn w:val="Normal"/>
    <w:link w:val="SmallSizeParagraphChar"/>
    <w:qFormat/>
    <w:rsid w:val="00A5337C"/>
    <w:rPr>
      <w:rFonts w:ascii="Georgia" w:eastAsia="Calibri" w:hAnsi="Georgia" w:cstheme="minorBidi"/>
      <w:sz w:val="16"/>
      <w:szCs w:val="16"/>
    </w:rPr>
  </w:style>
  <w:style w:type="paragraph" w:customStyle="1" w:styleId="p0">
    <w:name w:val="p0"/>
    <w:basedOn w:val="Normal"/>
    <w:qFormat/>
    <w:rsid w:val="00A5337C"/>
    <w:pPr>
      <w:spacing w:before="100" w:beforeAutospacing="1" w:after="100" w:afterAutospacing="1"/>
    </w:pPr>
    <w:rPr>
      <w:rFonts w:eastAsia="Times New Roman"/>
    </w:rPr>
  </w:style>
  <w:style w:type="character" w:customStyle="1" w:styleId="UnderlineSChar">
    <w:name w:val="Underline S Char"/>
    <w:link w:val="UnderlineS"/>
    <w:locked/>
    <w:rsid w:val="00A5337C"/>
    <w:rPr>
      <w:rFonts w:ascii="Georgia" w:eastAsia="Calibri" w:hAnsi="Georgia"/>
      <w:u w:val="single"/>
      <w:lang w:val="x-none" w:eastAsia="zh-CN"/>
    </w:rPr>
  </w:style>
  <w:style w:type="paragraph" w:customStyle="1" w:styleId="UnderlineS">
    <w:name w:val="Underline S"/>
    <w:basedOn w:val="Normal"/>
    <w:link w:val="UnderlineSChar"/>
    <w:qFormat/>
    <w:rsid w:val="00A5337C"/>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A5337C"/>
    <w:rPr>
      <w:rFonts w:ascii="Georgia" w:eastAsia="Times New Roman" w:hAnsi="Georgia"/>
      <w:u w:val="single"/>
    </w:rPr>
  </w:style>
  <w:style w:type="character" w:customStyle="1" w:styleId="DebatenoramlChar">
    <w:name w:val="Debatenoraml Char"/>
    <w:link w:val="Debatenoraml"/>
    <w:locked/>
    <w:rsid w:val="00A5337C"/>
    <w:rPr>
      <w:rFonts w:ascii="Times New Roman" w:hAnsi="Times New Roman" w:cs="Times New Roman"/>
    </w:rPr>
  </w:style>
  <w:style w:type="paragraph" w:customStyle="1" w:styleId="Debatenoraml">
    <w:name w:val="Debatenoraml"/>
    <w:basedOn w:val="NoSpacing"/>
    <w:link w:val="DebatenoramlChar"/>
    <w:qFormat/>
    <w:rsid w:val="00A5337C"/>
    <w:rPr>
      <w:rFonts w:ascii="Times New Roman" w:hAnsi="Times New Roman" w:cs="Times New Roman"/>
    </w:rPr>
  </w:style>
  <w:style w:type="paragraph" w:customStyle="1" w:styleId="SynergyTag">
    <w:name w:val="SynergyTag"/>
    <w:basedOn w:val="Normal"/>
    <w:uiPriority w:val="99"/>
    <w:qFormat/>
    <w:rsid w:val="00A5337C"/>
    <w:rPr>
      <w:rFonts w:eastAsia="Calibri"/>
      <w:b/>
    </w:rPr>
  </w:style>
  <w:style w:type="character" w:customStyle="1" w:styleId="QualsChar">
    <w:name w:val="Quals Char"/>
    <w:link w:val="Quals"/>
    <w:locked/>
    <w:rsid w:val="00A5337C"/>
    <w:rPr>
      <w:rFonts w:ascii="Georgia" w:eastAsia="Calibri" w:hAnsi="Georgia"/>
      <w:sz w:val="18"/>
    </w:rPr>
  </w:style>
  <w:style w:type="paragraph" w:customStyle="1" w:styleId="Quals">
    <w:name w:val="Quals"/>
    <w:basedOn w:val="Normal"/>
    <w:link w:val="QualsChar"/>
    <w:qFormat/>
    <w:rsid w:val="00A5337C"/>
    <w:rPr>
      <w:rFonts w:ascii="Georgia" w:eastAsia="Calibri" w:hAnsi="Georgia" w:cstheme="minorBidi"/>
      <w:sz w:val="18"/>
    </w:rPr>
  </w:style>
  <w:style w:type="paragraph" w:customStyle="1" w:styleId="BodyA">
    <w:name w:val="Body A"/>
    <w:qFormat/>
    <w:rsid w:val="00A5337C"/>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A5337C"/>
    <w:rPr>
      <w:rFonts w:ascii="Georgia" w:eastAsia="Times New Roman" w:hAnsi="Georgia"/>
      <w:b/>
      <w:caps/>
      <w:szCs w:val="28"/>
      <w:u w:val="single"/>
    </w:rPr>
  </w:style>
  <w:style w:type="paragraph" w:customStyle="1" w:styleId="Starred">
    <w:name w:val="Starred"/>
    <w:basedOn w:val="Normal"/>
    <w:link w:val="StarredChar"/>
    <w:qFormat/>
    <w:rsid w:val="00A5337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5337C"/>
    <w:rPr>
      <w:rFonts w:ascii="Georgia" w:eastAsia="Times New Roman" w:hAnsi="Georgia"/>
      <w:b/>
      <w:caps/>
      <w:szCs w:val="28"/>
      <w:u w:val="single"/>
    </w:rPr>
  </w:style>
  <w:style w:type="paragraph" w:customStyle="1" w:styleId="NotStarred">
    <w:name w:val="NotStarred"/>
    <w:basedOn w:val="Normal"/>
    <w:link w:val="NotStarredChar"/>
    <w:qFormat/>
    <w:rsid w:val="00A5337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A5337C"/>
    <w:rPr>
      <w:rFonts w:ascii="Georgia" w:eastAsia="Times New Roman" w:hAnsi="Georgia"/>
      <w:b/>
      <w:szCs w:val="28"/>
      <w:u w:val="single"/>
    </w:rPr>
  </w:style>
  <w:style w:type="paragraph" w:customStyle="1" w:styleId="NewHeading2">
    <w:name w:val="NewHeading2"/>
    <w:basedOn w:val="Normal"/>
    <w:link w:val="NewHeading2Char"/>
    <w:qFormat/>
    <w:rsid w:val="00A5337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5337C"/>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A5337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5337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5337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5337C"/>
    <w:rPr>
      <w:rFonts w:ascii="Century Gothic" w:eastAsia="Times New Roman" w:hAnsi="Century Gothic"/>
      <w:sz w:val="16"/>
    </w:rPr>
  </w:style>
  <w:style w:type="character" w:customStyle="1" w:styleId="StylecardThickunderlineChar">
    <w:name w:val="Style card + Thick underline Char"/>
    <w:link w:val="StylecardThickunderline"/>
    <w:locked/>
    <w:rsid w:val="00A5337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5337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5337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5337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A5337C"/>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A5337C"/>
    <w:pPr>
      <w:spacing w:before="100" w:beforeAutospacing="1" w:after="100" w:afterAutospacing="1"/>
    </w:pPr>
    <w:rPr>
      <w:rFonts w:eastAsia="Times New Roman"/>
    </w:rPr>
  </w:style>
  <w:style w:type="paragraph" w:customStyle="1" w:styleId="rteindent1">
    <w:name w:val="rteindent1"/>
    <w:basedOn w:val="Normal"/>
    <w:uiPriority w:val="99"/>
    <w:qFormat/>
    <w:rsid w:val="00A5337C"/>
    <w:pPr>
      <w:spacing w:before="100" w:beforeAutospacing="1" w:after="100" w:afterAutospacing="1"/>
    </w:pPr>
    <w:rPr>
      <w:rFonts w:eastAsia="Times New Roman"/>
    </w:rPr>
  </w:style>
  <w:style w:type="paragraph" w:customStyle="1" w:styleId="Pa12">
    <w:name w:val="Pa12"/>
    <w:basedOn w:val="Default"/>
    <w:next w:val="Default"/>
    <w:uiPriority w:val="99"/>
    <w:qFormat/>
    <w:rsid w:val="00A5337C"/>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A5337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5337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5337C"/>
    <w:pPr>
      <w:spacing w:before="100" w:beforeAutospacing="1" w:after="100" w:afterAutospacing="1"/>
    </w:pPr>
    <w:rPr>
      <w:rFonts w:eastAsia="Times New Roman"/>
    </w:rPr>
  </w:style>
  <w:style w:type="paragraph" w:customStyle="1" w:styleId="class">
    <w:name w:val="class"/>
    <w:basedOn w:val="Normal"/>
    <w:uiPriority w:val="99"/>
    <w:qFormat/>
    <w:rsid w:val="00A5337C"/>
    <w:pPr>
      <w:spacing w:before="100" w:beforeAutospacing="1" w:after="100" w:afterAutospacing="1"/>
    </w:pPr>
    <w:rPr>
      <w:rFonts w:eastAsia="Times New Roman"/>
    </w:rPr>
  </w:style>
  <w:style w:type="character" w:customStyle="1" w:styleId="MTDisplayEquationChar">
    <w:name w:val="MTDisplayEquation Char"/>
    <w:link w:val="MTDisplayEquation"/>
    <w:locked/>
    <w:rsid w:val="00A5337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5337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5337C"/>
    <w:pPr>
      <w:jc w:val="center"/>
    </w:pPr>
    <w:rPr>
      <w:rFonts w:ascii="Book Antiqua" w:eastAsia="Times New Roman" w:hAnsi="Book Antiqua"/>
      <w:b/>
      <w:sz w:val="28"/>
    </w:rPr>
  </w:style>
  <w:style w:type="paragraph" w:customStyle="1" w:styleId="body-12-5">
    <w:name w:val="body-12-5"/>
    <w:basedOn w:val="Normal"/>
    <w:uiPriority w:val="99"/>
    <w:qFormat/>
    <w:rsid w:val="00A5337C"/>
    <w:pPr>
      <w:spacing w:before="100" w:beforeAutospacing="1" w:after="100" w:afterAutospacing="1"/>
    </w:pPr>
    <w:rPr>
      <w:rFonts w:eastAsia="Times New Roman"/>
    </w:rPr>
  </w:style>
  <w:style w:type="paragraph" w:customStyle="1" w:styleId="infuse">
    <w:name w:val="infuse"/>
    <w:basedOn w:val="Normal"/>
    <w:uiPriority w:val="99"/>
    <w:qFormat/>
    <w:rsid w:val="00A5337C"/>
    <w:pPr>
      <w:spacing w:before="100" w:beforeAutospacing="1" w:after="100" w:afterAutospacing="1"/>
    </w:pPr>
    <w:rPr>
      <w:rFonts w:eastAsia="Times New Roman"/>
    </w:rPr>
  </w:style>
  <w:style w:type="paragraph" w:customStyle="1" w:styleId="fontreg">
    <w:name w:val="font_reg"/>
    <w:basedOn w:val="Normal"/>
    <w:uiPriority w:val="99"/>
    <w:qFormat/>
    <w:rsid w:val="00A5337C"/>
    <w:pPr>
      <w:spacing w:before="100" w:beforeAutospacing="1" w:after="100" w:afterAutospacing="1"/>
    </w:pPr>
    <w:rPr>
      <w:rFonts w:eastAsia="Times New Roman"/>
    </w:rPr>
  </w:style>
  <w:style w:type="paragraph" w:customStyle="1" w:styleId="CITEF3">
    <w:name w:val="CITE F3"/>
    <w:uiPriority w:val="99"/>
    <w:qFormat/>
    <w:rsid w:val="00A5337C"/>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A5337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5337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5337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5337C"/>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A5337C"/>
    <w:pPr>
      <w:spacing w:before="100" w:beforeAutospacing="1" w:after="100" w:afterAutospacing="1"/>
    </w:pPr>
    <w:rPr>
      <w:rFonts w:eastAsia="Times New Roman"/>
    </w:rPr>
  </w:style>
  <w:style w:type="paragraph" w:customStyle="1" w:styleId="H1numbered">
    <w:name w:val="H1 numbered"/>
    <w:basedOn w:val="Normal"/>
    <w:uiPriority w:val="99"/>
    <w:qFormat/>
    <w:rsid w:val="00A5337C"/>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5337C"/>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5337C"/>
    <w:pPr>
      <w:spacing w:before="100" w:beforeAutospacing="1" w:after="100" w:afterAutospacing="1"/>
    </w:pPr>
    <w:rPr>
      <w:rFonts w:eastAsia="Times New Roman"/>
    </w:rPr>
  </w:style>
  <w:style w:type="paragraph" w:customStyle="1" w:styleId="imagecontain">
    <w:name w:val="imagecontain"/>
    <w:basedOn w:val="Normal"/>
    <w:uiPriority w:val="99"/>
    <w:qFormat/>
    <w:rsid w:val="00A5337C"/>
    <w:pPr>
      <w:spacing w:before="100" w:beforeAutospacing="1" w:after="100" w:afterAutospacing="1"/>
    </w:pPr>
    <w:rPr>
      <w:rFonts w:eastAsia="Times New Roman"/>
    </w:rPr>
  </w:style>
  <w:style w:type="paragraph" w:customStyle="1" w:styleId="CM62">
    <w:name w:val="CM62"/>
    <w:basedOn w:val="Normal"/>
    <w:next w:val="Normal"/>
    <w:uiPriority w:val="99"/>
    <w:qFormat/>
    <w:rsid w:val="00A5337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5337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5337C"/>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A5337C"/>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A5337C"/>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A5337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5337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5337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5337C"/>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A5337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5337C"/>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A5337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5337C"/>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5337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5337C"/>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5337C"/>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A5337C"/>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A5337C"/>
    <w:rPr>
      <w:rFonts w:ascii="Times New Roman" w:eastAsia="Times New Roman" w:hAnsi="Times New Roman" w:cs="Times New Roman"/>
      <w:sz w:val="20"/>
      <w:szCs w:val="20"/>
    </w:rPr>
  </w:style>
  <w:style w:type="paragraph" w:customStyle="1" w:styleId="NormalFont">
    <w:name w:val="Normal Font"/>
    <w:link w:val="NormalFontChar"/>
    <w:qFormat/>
    <w:rsid w:val="00A5337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5337C"/>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A5337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5337C"/>
    <w:rPr>
      <w:u w:val="single"/>
      <w:lang w:val="x-none" w:eastAsia="x-none"/>
    </w:rPr>
  </w:style>
  <w:style w:type="character" w:customStyle="1" w:styleId="StyleNormalFont11ptBoldUnderlineChar">
    <w:name w:val="Style Normal Font + 11 pt Bold Underline Char"/>
    <w:link w:val="StyleNormalFont11ptBoldUnderline"/>
    <w:locked/>
    <w:rsid w:val="00A5337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5337C"/>
    <w:rPr>
      <w:b/>
      <w:bCs/>
      <w:u w:val="single"/>
      <w:lang w:val="x-none" w:eastAsia="x-none"/>
    </w:rPr>
  </w:style>
  <w:style w:type="paragraph" w:customStyle="1" w:styleId="Smallfont0">
    <w:name w:val="Smallfont"/>
    <w:basedOn w:val="Normal"/>
    <w:uiPriority w:val="99"/>
    <w:qFormat/>
    <w:rsid w:val="00A5337C"/>
    <w:rPr>
      <w:rFonts w:eastAsia="Times New Roman"/>
      <w:sz w:val="15"/>
    </w:rPr>
  </w:style>
  <w:style w:type="paragraph" w:customStyle="1" w:styleId="formatvorlage2">
    <w:name w:val="formatvorlage2"/>
    <w:basedOn w:val="Normal"/>
    <w:uiPriority w:val="99"/>
    <w:qFormat/>
    <w:rsid w:val="00A5337C"/>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A5337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5337C"/>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A5337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5337C"/>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A5337C"/>
    <w:pPr>
      <w:spacing w:before="100" w:beforeAutospacing="1" w:after="100" w:afterAutospacing="1"/>
    </w:pPr>
    <w:rPr>
      <w:rFonts w:eastAsia="Times New Roman"/>
    </w:rPr>
  </w:style>
  <w:style w:type="paragraph" w:customStyle="1" w:styleId="question">
    <w:name w:val="question"/>
    <w:basedOn w:val="Normal"/>
    <w:uiPriority w:val="99"/>
    <w:qFormat/>
    <w:rsid w:val="00A5337C"/>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A5337C"/>
    <w:pPr>
      <w:keepNext/>
      <w:ind w:left="288" w:right="288"/>
    </w:pPr>
    <w:rPr>
      <w:rFonts w:ascii="Georgia" w:eastAsia="MS Gothic" w:hAnsi="Georgia"/>
      <w:szCs w:val="20"/>
    </w:rPr>
  </w:style>
  <w:style w:type="paragraph" w:customStyle="1" w:styleId="svarticle">
    <w:name w:val="svarticle"/>
    <w:basedOn w:val="Normal"/>
    <w:uiPriority w:val="99"/>
    <w:qFormat/>
    <w:rsid w:val="00A5337C"/>
    <w:pPr>
      <w:spacing w:before="100" w:beforeAutospacing="1" w:after="100" w:afterAutospacing="1"/>
    </w:pPr>
    <w:rPr>
      <w:rFonts w:eastAsia="Times New Roman"/>
    </w:rPr>
  </w:style>
  <w:style w:type="paragraph" w:customStyle="1" w:styleId="canvas-atom">
    <w:name w:val="canvas-atom"/>
    <w:basedOn w:val="Normal"/>
    <w:uiPriority w:val="99"/>
    <w:qFormat/>
    <w:rsid w:val="00A5337C"/>
    <w:pPr>
      <w:spacing w:before="100" w:beforeAutospacing="1" w:after="100" w:afterAutospacing="1"/>
    </w:pPr>
  </w:style>
  <w:style w:type="paragraph" w:customStyle="1" w:styleId="tweet-text">
    <w:name w:val="tweet-text"/>
    <w:basedOn w:val="Normal"/>
    <w:uiPriority w:val="99"/>
    <w:qFormat/>
    <w:rsid w:val="00A5337C"/>
    <w:pPr>
      <w:spacing w:before="100" w:beforeAutospacing="1" w:after="100" w:afterAutospacing="1"/>
    </w:pPr>
  </w:style>
  <w:style w:type="paragraph" w:customStyle="1" w:styleId="graf">
    <w:name w:val="graf"/>
    <w:basedOn w:val="Normal"/>
    <w:uiPriority w:val="99"/>
    <w:qFormat/>
    <w:rsid w:val="00A5337C"/>
    <w:pPr>
      <w:spacing w:before="100" w:beforeAutospacing="1" w:after="100" w:afterAutospacing="1"/>
    </w:pPr>
  </w:style>
  <w:style w:type="paragraph" w:customStyle="1" w:styleId="column">
    <w:name w:val="column"/>
    <w:basedOn w:val="Normal"/>
    <w:qFormat/>
    <w:rsid w:val="00A5337C"/>
    <w:pPr>
      <w:spacing w:before="100" w:beforeAutospacing="1" w:after="100" w:afterAutospacing="1"/>
    </w:pPr>
  </w:style>
  <w:style w:type="paragraph" w:customStyle="1" w:styleId="recirc-container">
    <w:name w:val="recirc-container"/>
    <w:basedOn w:val="Normal"/>
    <w:uiPriority w:val="99"/>
    <w:qFormat/>
    <w:rsid w:val="00A5337C"/>
    <w:pPr>
      <w:spacing w:before="100" w:beforeAutospacing="1" w:after="100" w:afterAutospacing="1"/>
    </w:pPr>
  </w:style>
  <w:style w:type="paragraph" w:customStyle="1" w:styleId="selectionshareable">
    <w:name w:val="selectionshareable"/>
    <w:basedOn w:val="Normal"/>
    <w:qFormat/>
    <w:rsid w:val="00A5337C"/>
    <w:pPr>
      <w:spacing w:before="100" w:beforeAutospacing="1" w:after="100" w:afterAutospacing="1"/>
    </w:pPr>
  </w:style>
  <w:style w:type="paragraph" w:customStyle="1" w:styleId="interstitial-link">
    <w:name w:val="interstitial-link"/>
    <w:basedOn w:val="Normal"/>
    <w:uiPriority w:val="99"/>
    <w:qFormat/>
    <w:rsid w:val="00A5337C"/>
    <w:pPr>
      <w:spacing w:before="100" w:beforeAutospacing="1" w:after="100" w:afterAutospacing="1"/>
    </w:pPr>
  </w:style>
  <w:style w:type="paragraph" w:customStyle="1" w:styleId="see-also">
    <w:name w:val="see-also"/>
    <w:basedOn w:val="Normal"/>
    <w:uiPriority w:val="99"/>
    <w:qFormat/>
    <w:rsid w:val="00A5337C"/>
    <w:pPr>
      <w:spacing w:before="100" w:beforeAutospacing="1" w:after="100" w:afterAutospacing="1"/>
    </w:pPr>
  </w:style>
  <w:style w:type="character" w:customStyle="1" w:styleId="Italic0">
    <w:name w:val="Italic"/>
    <w:aliases w:val="Body text + 9.5 pt,Body text + Georgia,8 pt,Scale 66%"/>
    <w:rsid w:val="00A5337C"/>
    <w:rPr>
      <w:i/>
      <w:iCs w:val="0"/>
    </w:rPr>
  </w:style>
  <w:style w:type="character" w:customStyle="1" w:styleId="-newsgate-macro-cci-bullet-">
    <w:name w:val="-newsgate-macro-cci-bullet-"/>
    <w:basedOn w:val="DefaultParagraphFont"/>
    <w:rsid w:val="00A5337C"/>
  </w:style>
  <w:style w:type="character" w:customStyle="1" w:styleId="BriefTitleChar">
    <w:name w:val="Brief Title Char"/>
    <w:basedOn w:val="DefaultParagraphFont"/>
    <w:rsid w:val="00A5337C"/>
    <w:rPr>
      <w:b/>
      <w:bCs w:val="0"/>
      <w:sz w:val="24"/>
      <w:szCs w:val="24"/>
      <w:u w:val="single"/>
      <w:lang w:val="en-US" w:eastAsia="en-US" w:bidi="ar-SA"/>
    </w:rPr>
  </w:style>
  <w:style w:type="character" w:customStyle="1" w:styleId="BriefTitle2Char">
    <w:name w:val="Brief Title 2 Char"/>
    <w:basedOn w:val="BriefTitleChar"/>
    <w:rsid w:val="00A5337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5337C"/>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A5337C"/>
  </w:style>
  <w:style w:type="character" w:customStyle="1" w:styleId="mandelbrotrefrag">
    <w:name w:val="mandelbrot_refrag"/>
    <w:rsid w:val="00A5337C"/>
  </w:style>
  <w:style w:type="character" w:customStyle="1" w:styleId="eminfo">
    <w:name w:val="eminfo"/>
    <w:rsid w:val="00A5337C"/>
  </w:style>
  <w:style w:type="character" w:customStyle="1" w:styleId="emhighlight">
    <w:name w:val="emhighlight"/>
    <w:rsid w:val="00A5337C"/>
  </w:style>
  <w:style w:type="character" w:customStyle="1" w:styleId="source-org">
    <w:name w:val="source-org"/>
    <w:rsid w:val="00A5337C"/>
  </w:style>
  <w:style w:type="character" w:customStyle="1" w:styleId="last">
    <w:name w:val="last"/>
    <w:rsid w:val="00A5337C"/>
  </w:style>
  <w:style w:type="character" w:customStyle="1" w:styleId="StyleStyleunderlineBold11pt">
    <w:name w:val="Style Style underline + Bold + 11 pt"/>
    <w:rsid w:val="00A5337C"/>
    <w:rPr>
      <w:bCs/>
      <w:sz w:val="20"/>
      <w:u w:val="single"/>
    </w:rPr>
  </w:style>
  <w:style w:type="character" w:customStyle="1" w:styleId="StyleunderlineAsianTimesNewRomanBold">
    <w:name w:val="Style underline + (Asian) Times New Roman Bold"/>
    <w:rsid w:val="00A5337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5337C"/>
    <w:rPr>
      <w:b/>
      <w:bCs/>
      <w:sz w:val="20"/>
      <w:u w:val="single"/>
      <w:bdr w:val="single" w:sz="4" w:space="0" w:color="auto" w:frame="1"/>
    </w:rPr>
  </w:style>
  <w:style w:type="character" w:customStyle="1" w:styleId="NormalCard">
    <w:name w:val="Normal Card"/>
    <w:uiPriority w:val="1"/>
    <w:qFormat/>
    <w:rsid w:val="00A5337C"/>
    <w:rPr>
      <w:rFonts w:ascii="Times New Roman" w:hAnsi="Times New Roman" w:cs="Times New Roman" w:hint="default"/>
      <w:sz w:val="24"/>
    </w:rPr>
  </w:style>
  <w:style w:type="character" w:customStyle="1" w:styleId="timebox">
    <w:name w:val="timebox"/>
    <w:rsid w:val="00A5337C"/>
  </w:style>
  <w:style w:type="character" w:customStyle="1" w:styleId="Heading2Subtext">
    <w:name w:val="Heading 2 Subtext"/>
    <w:rsid w:val="00A5337C"/>
    <w:rPr>
      <w:rFonts w:ascii="Times New Roman" w:hAnsi="Times New Roman" w:cs="Times New Roman" w:hint="default"/>
      <w:sz w:val="16"/>
    </w:rPr>
  </w:style>
  <w:style w:type="character" w:customStyle="1" w:styleId="FontStyle477">
    <w:name w:val="Font Style477"/>
    <w:basedOn w:val="DefaultParagraphFont"/>
    <w:uiPriority w:val="99"/>
    <w:rsid w:val="00A5337C"/>
    <w:rPr>
      <w:rFonts w:ascii="Times New Roman" w:hAnsi="Times New Roman" w:cs="Times New Roman" w:hint="default"/>
      <w:sz w:val="18"/>
      <w:szCs w:val="18"/>
    </w:rPr>
  </w:style>
  <w:style w:type="character" w:customStyle="1" w:styleId="FontStyle505">
    <w:name w:val="Font Style505"/>
    <w:basedOn w:val="DefaultParagraphFont"/>
    <w:uiPriority w:val="99"/>
    <w:rsid w:val="00A5337C"/>
    <w:rPr>
      <w:rFonts w:ascii="Times New Roman" w:hAnsi="Times New Roman" w:cs="Times New Roman" w:hint="default"/>
      <w:sz w:val="18"/>
      <w:szCs w:val="18"/>
    </w:rPr>
  </w:style>
  <w:style w:type="character" w:customStyle="1" w:styleId="FontStyle514">
    <w:name w:val="Font Style514"/>
    <w:basedOn w:val="DefaultParagraphFont"/>
    <w:uiPriority w:val="99"/>
    <w:rsid w:val="00A5337C"/>
    <w:rPr>
      <w:rFonts w:ascii="Times New Roman" w:hAnsi="Times New Roman" w:cs="Times New Roman" w:hint="default"/>
      <w:sz w:val="14"/>
      <w:szCs w:val="14"/>
    </w:rPr>
  </w:style>
  <w:style w:type="character" w:customStyle="1" w:styleId="FontStyle500">
    <w:name w:val="Font Style500"/>
    <w:basedOn w:val="DefaultParagraphFont"/>
    <w:uiPriority w:val="99"/>
    <w:rsid w:val="00A5337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A5337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5337C"/>
    <w:rPr>
      <w:rFonts w:ascii="Times New Roman" w:hAnsi="Times New Roman" w:cs="Times New Roman" w:hint="default"/>
      <w:b/>
      <w:bCs/>
      <w:sz w:val="22"/>
      <w:szCs w:val="22"/>
    </w:rPr>
  </w:style>
  <w:style w:type="character" w:customStyle="1" w:styleId="TagGreg">
    <w:name w:val="TagGreg"/>
    <w:uiPriority w:val="1"/>
    <w:qFormat/>
    <w:rsid w:val="00A5337C"/>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A5337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A5337C"/>
  </w:style>
  <w:style w:type="character" w:customStyle="1" w:styleId="s5">
    <w:name w:val="s5"/>
    <w:rsid w:val="00A5337C"/>
  </w:style>
  <w:style w:type="character" w:customStyle="1" w:styleId="rightsnotice">
    <w:name w:val="rightsnotice"/>
    <w:rsid w:val="00A5337C"/>
  </w:style>
  <w:style w:type="character" w:customStyle="1" w:styleId="current-article">
    <w:name w:val="current-article"/>
    <w:rsid w:val="00A5337C"/>
  </w:style>
  <w:style w:type="character" w:customStyle="1" w:styleId="related-current-indicator">
    <w:name w:val="related-current-indicator"/>
    <w:rsid w:val="00A5337C"/>
  </w:style>
  <w:style w:type="character" w:customStyle="1" w:styleId="bylclear">
    <w:name w:val="bylclear"/>
    <w:rsid w:val="00A5337C"/>
  </w:style>
  <w:style w:type="character" w:customStyle="1" w:styleId="essaytext">
    <w:name w:val="essaytext"/>
    <w:rsid w:val="00A5337C"/>
  </w:style>
  <w:style w:type="character" w:customStyle="1" w:styleId="username">
    <w:name w:val="username"/>
    <w:rsid w:val="00A5337C"/>
  </w:style>
  <w:style w:type="character" w:customStyle="1" w:styleId="toplinks">
    <w:name w:val="toplinks"/>
    <w:rsid w:val="00A5337C"/>
  </w:style>
  <w:style w:type="character" w:customStyle="1" w:styleId="titles">
    <w:name w:val="titles"/>
    <w:rsid w:val="00A5337C"/>
  </w:style>
  <w:style w:type="character" w:customStyle="1" w:styleId="contentauthor">
    <w:name w:val="contentauthor"/>
    <w:rsid w:val="00A5337C"/>
  </w:style>
  <w:style w:type="character" w:customStyle="1" w:styleId="subarticleheader">
    <w:name w:val="subarticleheader"/>
    <w:rsid w:val="00A5337C"/>
  </w:style>
  <w:style w:type="character" w:customStyle="1" w:styleId="copy">
    <w:name w:val="copy"/>
    <w:rsid w:val="00A5337C"/>
  </w:style>
  <w:style w:type="character" w:customStyle="1" w:styleId="topheadline">
    <w:name w:val="topheadline"/>
    <w:rsid w:val="00A5337C"/>
  </w:style>
  <w:style w:type="character" w:customStyle="1" w:styleId="Stylereduce27pt">
    <w:name w:val="Style reduce2 + 7 pt"/>
    <w:rsid w:val="00A5337C"/>
    <w:rPr>
      <w:rFonts w:ascii="Times New Roman" w:hAnsi="Times New Roman" w:cs="Arial" w:hint="default"/>
      <w:color w:val="000000"/>
      <w:sz w:val="14"/>
      <w:szCs w:val="22"/>
    </w:rPr>
  </w:style>
  <w:style w:type="character" w:customStyle="1" w:styleId="srtitle">
    <w:name w:val="srtitle"/>
    <w:rsid w:val="00A5337C"/>
  </w:style>
  <w:style w:type="character" w:customStyle="1" w:styleId="st1">
    <w:name w:val="st1"/>
    <w:rsid w:val="00A5337C"/>
  </w:style>
  <w:style w:type="character" w:customStyle="1" w:styleId="StyleStyleGaramond">
    <w:name w:val="Style Style Garamond +"/>
    <w:rsid w:val="00A5337C"/>
    <w:rPr>
      <w:rFonts w:ascii="Garamond" w:hAnsi="Garamond" w:cs="Times New Roman" w:hint="default"/>
      <w:sz w:val="20"/>
    </w:rPr>
  </w:style>
  <w:style w:type="character" w:customStyle="1" w:styleId="quotechar0">
    <w:name w:val="quotechar"/>
    <w:rsid w:val="00A5337C"/>
  </w:style>
  <w:style w:type="character" w:customStyle="1" w:styleId="boldunderline2">
    <w:name w:val="boldunderline"/>
    <w:rsid w:val="00A5337C"/>
  </w:style>
  <w:style w:type="character" w:customStyle="1" w:styleId="Date11">
    <w:name w:val="Date11"/>
    <w:rsid w:val="00A5337C"/>
  </w:style>
  <w:style w:type="character" w:customStyle="1" w:styleId="artbody1">
    <w:name w:val="art_body1"/>
    <w:rsid w:val="00A5337C"/>
    <w:rPr>
      <w:rFonts w:ascii="Arial" w:hAnsi="Arial" w:cs="Arial" w:hint="default"/>
    </w:rPr>
  </w:style>
  <w:style w:type="character" w:customStyle="1" w:styleId="reality">
    <w:name w:val="reality"/>
    <w:rsid w:val="00A5337C"/>
  </w:style>
  <w:style w:type="character" w:customStyle="1" w:styleId="Boxout0">
    <w:name w:val="Boxout"/>
    <w:uiPriority w:val="1"/>
    <w:qFormat/>
    <w:rsid w:val="00A5337C"/>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A5337C"/>
  </w:style>
  <w:style w:type="character" w:customStyle="1" w:styleId="preloadwrap">
    <w:name w:val="preloadwrap"/>
    <w:rsid w:val="00A5337C"/>
  </w:style>
  <w:style w:type="character" w:customStyle="1" w:styleId="creditwrap">
    <w:name w:val="creditwrap"/>
    <w:rsid w:val="00A5337C"/>
  </w:style>
  <w:style w:type="character" w:customStyle="1" w:styleId="DefaultChar1">
    <w:name w:val="Default Char1"/>
    <w:rsid w:val="00A5337C"/>
    <w:rPr>
      <w:noProof w:val="0"/>
      <w:color w:val="000000"/>
      <w:lang w:val="en-US" w:eastAsia="en-US" w:bidi="ar-SA"/>
    </w:rPr>
  </w:style>
  <w:style w:type="character" w:customStyle="1" w:styleId="pmterms31">
    <w:name w:val="pmterms31"/>
    <w:rsid w:val="00A5337C"/>
    <w:rPr>
      <w:b/>
      <w:bCs/>
      <w:i w:val="0"/>
      <w:iCs w:val="0"/>
      <w:color w:val="000000"/>
    </w:rPr>
  </w:style>
  <w:style w:type="character" w:customStyle="1" w:styleId="copyrightdescription">
    <w:name w:val="copyrightdescription"/>
    <w:rsid w:val="00A5337C"/>
  </w:style>
  <w:style w:type="character" w:customStyle="1" w:styleId="ft01">
    <w:name w:val="ft01"/>
    <w:rsid w:val="00A5337C"/>
    <w:rPr>
      <w:rFonts w:ascii="Times" w:hAnsi="Times" w:cs="Times" w:hint="default"/>
      <w:color w:val="000000"/>
      <w:sz w:val="14"/>
      <w:szCs w:val="14"/>
    </w:rPr>
  </w:style>
  <w:style w:type="character" w:customStyle="1" w:styleId="ft11">
    <w:name w:val="ft11"/>
    <w:rsid w:val="00A5337C"/>
    <w:rPr>
      <w:rFonts w:ascii="Times" w:hAnsi="Times" w:cs="Times" w:hint="default"/>
      <w:color w:val="000000"/>
      <w:sz w:val="17"/>
      <w:szCs w:val="17"/>
    </w:rPr>
  </w:style>
  <w:style w:type="character" w:customStyle="1" w:styleId="ft21">
    <w:name w:val="ft21"/>
    <w:rsid w:val="00A5337C"/>
    <w:rPr>
      <w:rFonts w:ascii="Times" w:hAnsi="Times" w:cs="Times" w:hint="default"/>
      <w:color w:val="000000"/>
      <w:sz w:val="15"/>
      <w:szCs w:val="15"/>
    </w:rPr>
  </w:style>
  <w:style w:type="character" w:customStyle="1" w:styleId="ft31">
    <w:name w:val="ft31"/>
    <w:rsid w:val="00A5337C"/>
    <w:rPr>
      <w:rFonts w:ascii="Times" w:hAnsi="Times" w:cs="Times" w:hint="default"/>
      <w:color w:val="000000"/>
      <w:sz w:val="15"/>
      <w:szCs w:val="15"/>
    </w:rPr>
  </w:style>
  <w:style w:type="character" w:customStyle="1" w:styleId="ccs">
    <w:name w:val="c cs"/>
    <w:rsid w:val="00A5337C"/>
  </w:style>
  <w:style w:type="character" w:customStyle="1" w:styleId="UnderlinedEvChar">
    <w:name w:val="Underlined Ev Char"/>
    <w:link w:val="UnderlinedEv"/>
    <w:rsid w:val="00A5337C"/>
    <w:rPr>
      <w:rFonts w:ascii="Times New Roman" w:eastAsia="Times New Roman" w:hAnsi="Times New Roman" w:cs="Times New Roman"/>
      <w:szCs w:val="24"/>
      <w:u w:val="single"/>
    </w:rPr>
  </w:style>
  <w:style w:type="character" w:customStyle="1" w:styleId="dropshadow">
    <w:name w:val="dropshadow"/>
    <w:rsid w:val="00A5337C"/>
  </w:style>
  <w:style w:type="character" w:customStyle="1" w:styleId="d05ws">
    <w:name w:val="d05ws"/>
    <w:rsid w:val="00A5337C"/>
  </w:style>
  <w:style w:type="character" w:customStyle="1" w:styleId="rzibod">
    <w:name w:val="rzibod"/>
    <w:rsid w:val="00A5337C"/>
  </w:style>
  <w:style w:type="character" w:customStyle="1" w:styleId="headertext">
    <w:name w:val="headertext"/>
    <w:rsid w:val="00A5337C"/>
  </w:style>
  <w:style w:type="character" w:customStyle="1" w:styleId="endnote-reference">
    <w:name w:val="endnote-reference"/>
    <w:rsid w:val="00A5337C"/>
  </w:style>
  <w:style w:type="character" w:customStyle="1" w:styleId="officialsname">
    <w:name w:val="official_s_name"/>
    <w:rsid w:val="00A5337C"/>
  </w:style>
  <w:style w:type="character" w:customStyle="1" w:styleId="audience">
    <w:name w:val="audience"/>
    <w:rsid w:val="00A5337C"/>
  </w:style>
  <w:style w:type="character" w:customStyle="1" w:styleId="normalchar1">
    <w:name w:val="normal__char"/>
    <w:rsid w:val="00A5337C"/>
  </w:style>
  <w:style w:type="character" w:customStyle="1" w:styleId="hyperlink002cheading0020100200028block0020title0029char">
    <w:name w:val="hyperlink_002cheading_00201_0020_0028block_0020title_0029__char"/>
    <w:rsid w:val="00A5337C"/>
  </w:style>
  <w:style w:type="character" w:customStyle="1" w:styleId="underline002cstyle0020bold0020underlinechar">
    <w:name w:val="underline_002cstyle_0020bold_0020underline__char"/>
    <w:rsid w:val="00A5337C"/>
  </w:style>
  <w:style w:type="character" w:customStyle="1" w:styleId="copyboldblack">
    <w:name w:val="copyboldblack"/>
    <w:rsid w:val="00A5337C"/>
  </w:style>
  <w:style w:type="character" w:customStyle="1" w:styleId="copybold">
    <w:name w:val="copybold"/>
    <w:rsid w:val="00A5337C"/>
  </w:style>
  <w:style w:type="character" w:customStyle="1" w:styleId="author-date0">
    <w:name w:val="author-date"/>
    <w:rsid w:val="00A5337C"/>
  </w:style>
  <w:style w:type="character" w:customStyle="1" w:styleId="hidden">
    <w:name w:val="hidden"/>
    <w:rsid w:val="00A5337C"/>
  </w:style>
  <w:style w:type="character" w:customStyle="1" w:styleId="articlebegin">
    <w:name w:val="articlebegin"/>
    <w:rsid w:val="00A5337C"/>
  </w:style>
  <w:style w:type="character" w:customStyle="1" w:styleId="mediaoverlay">
    <w:name w:val="mediaoverlay"/>
    <w:rsid w:val="00A5337C"/>
  </w:style>
  <w:style w:type="character" w:customStyle="1" w:styleId="blogcaption">
    <w:name w:val="blog_caption"/>
    <w:rsid w:val="00A5337C"/>
  </w:style>
  <w:style w:type="character" w:customStyle="1" w:styleId="commnet-abuzz">
    <w:name w:val="commnet-abuzz"/>
    <w:rsid w:val="00A5337C"/>
  </w:style>
  <w:style w:type="character" w:customStyle="1" w:styleId="stbuttontext">
    <w:name w:val="stbuttontext"/>
    <w:rsid w:val="00A5337C"/>
  </w:style>
  <w:style w:type="character" w:customStyle="1" w:styleId="grey">
    <w:name w:val="grey"/>
    <w:rsid w:val="00A5337C"/>
  </w:style>
  <w:style w:type="character" w:customStyle="1" w:styleId="bdx">
    <w:name w:val="bdx"/>
    <w:rsid w:val="00A5337C"/>
  </w:style>
  <w:style w:type="character" w:customStyle="1" w:styleId="bdl">
    <w:name w:val="bdl"/>
    <w:rsid w:val="00A5337C"/>
  </w:style>
  <w:style w:type="character" w:customStyle="1" w:styleId="breadcrumbitemcurrent">
    <w:name w:val="breadcrumbitemcurrent"/>
    <w:rsid w:val="00A5337C"/>
  </w:style>
  <w:style w:type="character" w:customStyle="1" w:styleId="bbl">
    <w:name w:val="bbl"/>
    <w:rsid w:val="00A5337C"/>
  </w:style>
  <w:style w:type="character" w:customStyle="1" w:styleId="itxtnewhookspan">
    <w:name w:val="itxtnewhookspan"/>
    <w:rsid w:val="00A5337C"/>
  </w:style>
  <w:style w:type="character" w:customStyle="1" w:styleId="gstxthlt">
    <w:name w:val="gstxt_hlt"/>
    <w:rsid w:val="00A5337C"/>
  </w:style>
  <w:style w:type="character" w:customStyle="1" w:styleId="StyleBoldRed">
    <w:name w:val="Style Bold Red"/>
    <w:rsid w:val="00A5337C"/>
    <w:rPr>
      <w:b/>
      <w:bCs/>
      <w:color w:val="auto"/>
    </w:rPr>
  </w:style>
  <w:style w:type="character" w:customStyle="1" w:styleId="StyleTimesNewRoman8pt">
    <w:name w:val="Style Times New Roman 8 pt"/>
    <w:rsid w:val="00A5337C"/>
    <w:rPr>
      <w:rFonts w:ascii="Georgia" w:hAnsi="Georgia" w:hint="default"/>
      <w:sz w:val="16"/>
    </w:rPr>
  </w:style>
  <w:style w:type="character" w:customStyle="1" w:styleId="goldbldtext">
    <w:name w:val="goldbldtext"/>
    <w:rsid w:val="00A5337C"/>
  </w:style>
  <w:style w:type="character" w:customStyle="1" w:styleId="cardshighlight0">
    <w:name w:val="cardshighlight"/>
    <w:rsid w:val="00A5337C"/>
  </w:style>
  <w:style w:type="character" w:customStyle="1" w:styleId="cardsfont12pt1">
    <w:name w:val="cardsfont12pt"/>
    <w:rsid w:val="00A5337C"/>
  </w:style>
  <w:style w:type="character" w:customStyle="1" w:styleId="kicker">
    <w:name w:val="kicker"/>
    <w:rsid w:val="00A5337C"/>
  </w:style>
  <w:style w:type="character" w:customStyle="1" w:styleId="daystmp">
    <w:name w:val="daystmp"/>
    <w:rsid w:val="00A5337C"/>
  </w:style>
  <w:style w:type="character" w:customStyle="1" w:styleId="cardsfont12ptchar">
    <w:name w:val="cardsfont12ptchar"/>
    <w:rsid w:val="00A5337C"/>
  </w:style>
  <w:style w:type="character" w:customStyle="1" w:styleId="gal">
    <w:name w:val="gal"/>
    <w:rsid w:val="00A5337C"/>
  </w:style>
  <w:style w:type="character" w:customStyle="1" w:styleId="imagedateline">
    <w:name w:val="image_dateline"/>
    <w:rsid w:val="00A5337C"/>
  </w:style>
  <w:style w:type="character" w:customStyle="1" w:styleId="authordatecharchar">
    <w:name w:val="authordatecharchar"/>
    <w:rsid w:val="00A5337C"/>
  </w:style>
  <w:style w:type="character" w:customStyle="1" w:styleId="style1char0">
    <w:name w:val="style1char"/>
    <w:rsid w:val="00A5337C"/>
  </w:style>
  <w:style w:type="character" w:customStyle="1" w:styleId="tagcharchar0">
    <w:name w:val="tagcharchar"/>
    <w:rsid w:val="00A5337C"/>
  </w:style>
  <w:style w:type="character" w:customStyle="1" w:styleId="underlinedcharchar2">
    <w:name w:val="underlinedcharchar"/>
    <w:rsid w:val="00A5337C"/>
  </w:style>
  <w:style w:type="character" w:customStyle="1" w:styleId="BoxedChar">
    <w:name w:val="Boxed Char"/>
    <w:rsid w:val="00A5337C"/>
    <w:rPr>
      <w:rFonts w:ascii="Arial Narrow" w:hAnsi="Arial Narrow" w:hint="default"/>
      <w:b/>
      <w:bCs w:val="0"/>
      <w:sz w:val="18"/>
      <w:bdr w:val="single" w:sz="6" w:space="0" w:color="auto" w:frame="1"/>
    </w:rPr>
  </w:style>
  <w:style w:type="character" w:customStyle="1" w:styleId="cardCharCharChar1">
    <w:name w:val="card Char Char Char1"/>
    <w:rsid w:val="00A5337C"/>
    <w:rPr>
      <w:lang w:val="en-US" w:eastAsia="en-US" w:bidi="ar-SA"/>
    </w:rPr>
  </w:style>
  <w:style w:type="character" w:customStyle="1" w:styleId="authors1">
    <w:name w:val="authors1"/>
    <w:rsid w:val="00A5337C"/>
    <w:rPr>
      <w:rFonts w:ascii="Verdana" w:hAnsi="Verdana" w:hint="default"/>
      <w:b/>
      <w:bCs/>
      <w:color w:val="006699"/>
      <w:sz w:val="20"/>
      <w:szCs w:val="20"/>
    </w:rPr>
  </w:style>
  <w:style w:type="character" w:customStyle="1" w:styleId="headlinesectionlarge">
    <w:name w:val="headline_section_large"/>
    <w:rsid w:val="00A5337C"/>
  </w:style>
  <w:style w:type="character" w:customStyle="1" w:styleId="Styleunderline11ptBlack">
    <w:name w:val="Style underline + 11 pt Black"/>
    <w:rsid w:val="00A5337C"/>
    <w:rPr>
      <w:color w:val="000000"/>
      <w:sz w:val="20"/>
      <w:u w:val="single"/>
    </w:rPr>
  </w:style>
  <w:style w:type="character" w:customStyle="1" w:styleId="Styleunderline11ptBoldBlack">
    <w:name w:val="Style underline + 11 pt Bold Black"/>
    <w:rsid w:val="00A5337C"/>
    <w:rPr>
      <w:b/>
      <w:bCs/>
      <w:color w:val="000000"/>
      <w:sz w:val="20"/>
      <w:u w:val="single"/>
    </w:rPr>
  </w:style>
  <w:style w:type="character" w:customStyle="1" w:styleId="Style11ptBoldBlackUnderline">
    <w:name w:val="Style 11 pt Bold Black Underline"/>
    <w:rsid w:val="00A5337C"/>
    <w:rPr>
      <w:b/>
      <w:bCs/>
      <w:color w:val="000000"/>
      <w:sz w:val="20"/>
      <w:u w:val="single"/>
    </w:rPr>
  </w:style>
  <w:style w:type="character" w:customStyle="1" w:styleId="Style11ptBoldBlackUnderlineBorderSinglesolidline">
    <w:name w:val="Style 11 pt Bold Black Underline Border: : (Single solid line ..."/>
    <w:rsid w:val="00A5337C"/>
    <w:rPr>
      <w:b/>
      <w:bCs/>
      <w:color w:val="000000"/>
      <w:sz w:val="20"/>
      <w:u w:val="single"/>
      <w:bdr w:val="single" w:sz="4" w:space="0" w:color="auto" w:frame="1"/>
    </w:rPr>
  </w:style>
  <w:style w:type="character" w:customStyle="1" w:styleId="StyleLatinMeridien-Italic11ptItalicUnderline">
    <w:name w:val="Style (Latin) Meridien-Italic 11 pt Italic Underline"/>
    <w:rsid w:val="00A5337C"/>
    <w:rPr>
      <w:rFonts w:ascii="Meridien-Italic" w:hAnsi="Meridien-Italic" w:hint="default"/>
      <w:i/>
      <w:iCs/>
      <w:sz w:val="20"/>
      <w:u w:val="single"/>
    </w:rPr>
  </w:style>
  <w:style w:type="character" w:customStyle="1" w:styleId="underlinestylechar0">
    <w:name w:val="underlinestylechar"/>
    <w:rsid w:val="00A5337C"/>
  </w:style>
  <w:style w:type="character" w:customStyle="1" w:styleId="DottedUnderline1">
    <w:name w:val="Dotted Underline"/>
    <w:rsid w:val="00A5337C"/>
    <w:rPr>
      <w:rFonts w:ascii="Times New Roman" w:hAnsi="Times New Roman" w:cs="Times New Roman" w:hint="default"/>
      <w:sz w:val="20"/>
      <w:u w:val="dottedHeavy"/>
    </w:rPr>
  </w:style>
  <w:style w:type="character" w:customStyle="1" w:styleId="labeltext">
    <w:name w:val="labeltext"/>
    <w:rsid w:val="00A5337C"/>
  </w:style>
  <w:style w:type="character" w:customStyle="1" w:styleId="viewlink">
    <w:name w:val="viewlink"/>
    <w:rsid w:val="00A5337C"/>
  </w:style>
  <w:style w:type="character" w:customStyle="1" w:styleId="inlinkchart">
    <w:name w:val="inlink_chart"/>
    <w:rsid w:val="00A5337C"/>
  </w:style>
  <w:style w:type="character" w:customStyle="1" w:styleId="fbsharecountwrapper">
    <w:name w:val="fb_share_count_wrapper"/>
    <w:rsid w:val="00A5337C"/>
  </w:style>
  <w:style w:type="character" w:customStyle="1" w:styleId="linktotop">
    <w:name w:val="linktotop"/>
    <w:rsid w:val="00A5337C"/>
  </w:style>
  <w:style w:type="character" w:customStyle="1" w:styleId="descriptionstyle1block">
    <w:name w:val="description style1 block"/>
    <w:rsid w:val="00A5337C"/>
  </w:style>
  <w:style w:type="character" w:customStyle="1" w:styleId="gutter-right-1">
    <w:name w:val="gutter-right-1"/>
    <w:basedOn w:val="DefaultParagraphFont"/>
    <w:rsid w:val="00A5337C"/>
  </w:style>
  <w:style w:type="character" w:customStyle="1" w:styleId="Header11">
    <w:name w:val="Header11"/>
    <w:rsid w:val="00A5337C"/>
  </w:style>
  <w:style w:type="character" w:customStyle="1" w:styleId="posa">
    <w:name w:val="pos(a)"/>
    <w:basedOn w:val="DefaultParagraphFont"/>
    <w:rsid w:val="00A5337C"/>
  </w:style>
  <w:style w:type="character" w:customStyle="1" w:styleId="u-hiddeninnarrowenv">
    <w:name w:val="u-hiddeninnarrowenv"/>
    <w:basedOn w:val="DefaultParagraphFont"/>
    <w:rsid w:val="00A5337C"/>
  </w:style>
  <w:style w:type="character" w:customStyle="1" w:styleId="followbutton-bird">
    <w:name w:val="followbutton-bird"/>
    <w:basedOn w:val="DefaultParagraphFont"/>
    <w:rsid w:val="00A5337C"/>
  </w:style>
  <w:style w:type="character" w:customStyle="1" w:styleId="tweetauthor-name">
    <w:name w:val="tweetauthor-name"/>
    <w:basedOn w:val="DefaultParagraphFont"/>
    <w:rsid w:val="00A5337C"/>
  </w:style>
  <w:style w:type="character" w:customStyle="1" w:styleId="tweetauthor-verifiedbadge">
    <w:name w:val="tweetauthor-verifiedbadge"/>
    <w:basedOn w:val="DefaultParagraphFont"/>
    <w:rsid w:val="00A5337C"/>
  </w:style>
  <w:style w:type="character" w:customStyle="1" w:styleId="tweetauthor-screenname">
    <w:name w:val="tweetauthor-screenname"/>
    <w:basedOn w:val="DefaultParagraphFont"/>
    <w:rsid w:val="00A5337C"/>
  </w:style>
  <w:style w:type="character" w:customStyle="1" w:styleId="u-hiddenvisually">
    <w:name w:val="u-hiddenvisually"/>
    <w:basedOn w:val="DefaultParagraphFont"/>
    <w:rsid w:val="00A5337C"/>
  </w:style>
  <w:style w:type="character" w:customStyle="1" w:styleId="tweetaction-stat">
    <w:name w:val="tweetaction-stat"/>
    <w:basedOn w:val="DefaultParagraphFont"/>
    <w:rsid w:val="00A5337C"/>
  </w:style>
  <w:style w:type="character" w:customStyle="1" w:styleId="related">
    <w:name w:val="related"/>
    <w:basedOn w:val="DefaultParagraphFont"/>
    <w:rsid w:val="00A5337C"/>
  </w:style>
  <w:style w:type="character" w:customStyle="1" w:styleId="related-content">
    <w:name w:val="related-content"/>
    <w:basedOn w:val="DefaultParagraphFont"/>
    <w:rsid w:val="00A5337C"/>
  </w:style>
  <w:style w:type="character" w:customStyle="1" w:styleId="name-of-author">
    <w:name w:val="name-of-author"/>
    <w:basedOn w:val="DefaultParagraphFont"/>
    <w:rsid w:val="00A5337C"/>
  </w:style>
  <w:style w:type="character" w:customStyle="1" w:styleId="first-name">
    <w:name w:val="first-name"/>
    <w:basedOn w:val="DefaultParagraphFont"/>
    <w:rsid w:val="00A5337C"/>
  </w:style>
  <w:style w:type="character" w:customStyle="1" w:styleId="last-name">
    <w:name w:val="last-name"/>
    <w:basedOn w:val="DefaultParagraphFont"/>
    <w:rsid w:val="00A5337C"/>
  </w:style>
  <w:style w:type="character" w:customStyle="1" w:styleId="caption10">
    <w:name w:val="caption1"/>
    <w:basedOn w:val="DefaultParagraphFont"/>
    <w:rsid w:val="00A5337C"/>
  </w:style>
  <w:style w:type="character" w:customStyle="1" w:styleId="recirc-text">
    <w:name w:val="&quot;recirc-text”"/>
    <w:basedOn w:val="DefaultParagraphFont"/>
    <w:rsid w:val="00A5337C"/>
  </w:style>
  <w:style w:type="character" w:customStyle="1" w:styleId="video-icon">
    <w:name w:val="video-icon"/>
    <w:basedOn w:val="DefaultParagraphFont"/>
    <w:rsid w:val="00A5337C"/>
  </w:style>
  <w:style w:type="character" w:customStyle="1" w:styleId="powa-shot-play-btn-text">
    <w:name w:val="powa-shot-play-btn-text"/>
    <w:basedOn w:val="DefaultParagraphFont"/>
    <w:rsid w:val="00A5337C"/>
  </w:style>
  <w:style w:type="character" w:customStyle="1" w:styleId="powa-shot-click">
    <w:name w:val="powa-shot-click"/>
    <w:basedOn w:val="DefaultParagraphFont"/>
    <w:rsid w:val="00A5337C"/>
  </w:style>
  <w:style w:type="character" w:customStyle="1" w:styleId="wpv-blurb">
    <w:name w:val="wpv-blurb"/>
    <w:basedOn w:val="DefaultParagraphFont"/>
    <w:rsid w:val="00A5337C"/>
  </w:style>
  <w:style w:type="character" w:customStyle="1" w:styleId="pb-caption">
    <w:name w:val="pb-caption"/>
    <w:basedOn w:val="DefaultParagraphFont"/>
    <w:rsid w:val="00A5337C"/>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A5337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5337C"/>
    <w:rPr>
      <w:rFonts w:ascii="Calibri" w:hAnsi="Calibri" w:cs="Calibri"/>
    </w:rPr>
  </w:style>
  <w:style w:type="table" w:styleId="MediumGrid1">
    <w:name w:val="Medium Grid 1"/>
    <w:basedOn w:val="TableNormal"/>
    <w:uiPriority w:val="67"/>
    <w:rsid w:val="00A5337C"/>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A5337C"/>
  </w:style>
  <w:style w:type="numbering" w:customStyle="1" w:styleId="NoList1111111">
    <w:name w:val="No List1111111"/>
    <w:next w:val="NoList"/>
    <w:uiPriority w:val="99"/>
    <w:semiHidden/>
    <w:unhideWhenUsed/>
    <w:rsid w:val="00A5337C"/>
  </w:style>
  <w:style w:type="numbering" w:customStyle="1" w:styleId="NoList11111111">
    <w:name w:val="No List11111111"/>
    <w:next w:val="NoList"/>
    <w:uiPriority w:val="99"/>
    <w:semiHidden/>
    <w:unhideWhenUsed/>
    <w:rsid w:val="00A5337C"/>
  </w:style>
  <w:style w:type="numbering" w:customStyle="1" w:styleId="NoList111111111">
    <w:name w:val="No List111111111"/>
    <w:next w:val="NoList"/>
    <w:uiPriority w:val="99"/>
    <w:semiHidden/>
    <w:unhideWhenUsed/>
    <w:rsid w:val="00A5337C"/>
  </w:style>
  <w:style w:type="numbering" w:customStyle="1" w:styleId="NoList1111111111">
    <w:name w:val="No List1111111111"/>
    <w:next w:val="NoList"/>
    <w:uiPriority w:val="99"/>
    <w:semiHidden/>
    <w:unhideWhenUsed/>
    <w:rsid w:val="00A5337C"/>
  </w:style>
  <w:style w:type="numbering" w:customStyle="1" w:styleId="NoList11111111111">
    <w:name w:val="No List11111111111"/>
    <w:next w:val="NoList"/>
    <w:uiPriority w:val="99"/>
    <w:semiHidden/>
    <w:unhideWhenUsed/>
    <w:rsid w:val="00A5337C"/>
  </w:style>
  <w:style w:type="numbering" w:customStyle="1" w:styleId="NoList111111111111">
    <w:name w:val="No List111111111111"/>
    <w:next w:val="NoList"/>
    <w:uiPriority w:val="99"/>
    <w:semiHidden/>
    <w:unhideWhenUsed/>
    <w:rsid w:val="00A5337C"/>
  </w:style>
  <w:style w:type="numbering" w:customStyle="1" w:styleId="NoList1111111111111">
    <w:name w:val="No List1111111111111"/>
    <w:next w:val="NoList"/>
    <w:uiPriority w:val="99"/>
    <w:semiHidden/>
    <w:unhideWhenUsed/>
    <w:rsid w:val="00A5337C"/>
  </w:style>
  <w:style w:type="numbering" w:customStyle="1" w:styleId="NoList11111111111111">
    <w:name w:val="No List11111111111111"/>
    <w:next w:val="NoList"/>
    <w:uiPriority w:val="99"/>
    <w:semiHidden/>
    <w:unhideWhenUsed/>
    <w:rsid w:val="00A5337C"/>
  </w:style>
  <w:style w:type="numbering" w:customStyle="1" w:styleId="NoList111111111111111">
    <w:name w:val="No List111111111111111"/>
    <w:next w:val="NoList"/>
    <w:uiPriority w:val="99"/>
    <w:semiHidden/>
    <w:unhideWhenUsed/>
    <w:rsid w:val="00A5337C"/>
  </w:style>
  <w:style w:type="numbering" w:customStyle="1" w:styleId="NoList1111111111111111">
    <w:name w:val="No List1111111111111111"/>
    <w:next w:val="NoList"/>
    <w:uiPriority w:val="99"/>
    <w:semiHidden/>
    <w:unhideWhenUsed/>
    <w:rsid w:val="00A5337C"/>
  </w:style>
  <w:style w:type="numbering" w:customStyle="1" w:styleId="NoList11111111111111111">
    <w:name w:val="No List11111111111111111"/>
    <w:next w:val="NoList"/>
    <w:uiPriority w:val="99"/>
    <w:semiHidden/>
    <w:unhideWhenUsed/>
    <w:rsid w:val="00A5337C"/>
  </w:style>
  <w:style w:type="character" w:customStyle="1" w:styleId="FontStyle220">
    <w:name w:val="Font Style220"/>
    <w:basedOn w:val="DefaultParagraphFont"/>
    <w:uiPriority w:val="99"/>
    <w:rsid w:val="00A5337C"/>
    <w:rPr>
      <w:rFonts w:ascii="Candara" w:hAnsi="Candara" w:cs="Candara" w:hint="default"/>
      <w:i/>
      <w:iCs/>
      <w:sz w:val="18"/>
      <w:szCs w:val="18"/>
    </w:rPr>
  </w:style>
  <w:style w:type="character" w:customStyle="1" w:styleId="FontStyle290">
    <w:name w:val="Font Style290"/>
    <w:basedOn w:val="DefaultParagraphFont"/>
    <w:uiPriority w:val="99"/>
    <w:rsid w:val="00A5337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5337C"/>
    <w:rPr>
      <w:rFonts w:ascii="Arial" w:hAnsi="Arial" w:cs="Arial"/>
      <w:b/>
      <w:bCs/>
      <w:sz w:val="16"/>
      <w:szCs w:val="16"/>
    </w:rPr>
  </w:style>
  <w:style w:type="character" w:customStyle="1" w:styleId="analyticChar0">
    <w:name w:val="analytic Char"/>
    <w:basedOn w:val="DefaultParagraphFont"/>
    <w:link w:val="analytic0"/>
    <w:uiPriority w:val="4"/>
    <w:rsid w:val="00A5337C"/>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A5337C"/>
  </w:style>
  <w:style w:type="paragraph" w:customStyle="1" w:styleId="speakable">
    <w:name w:val="speakable"/>
    <w:basedOn w:val="Normal"/>
    <w:qFormat/>
    <w:rsid w:val="00A5337C"/>
    <w:pPr>
      <w:spacing w:before="100" w:beforeAutospacing="1" w:after="100" w:afterAutospacing="1"/>
    </w:pPr>
    <w:rPr>
      <w:rFonts w:eastAsia="Times New Roman"/>
    </w:rPr>
  </w:style>
  <w:style w:type="character" w:customStyle="1" w:styleId="overlay">
    <w:name w:val="overlay"/>
    <w:basedOn w:val="DefaultParagraphFont"/>
    <w:rsid w:val="00A5337C"/>
  </w:style>
  <w:style w:type="paragraph" w:customStyle="1" w:styleId="g-body">
    <w:name w:val="g-body"/>
    <w:basedOn w:val="Normal"/>
    <w:uiPriority w:val="99"/>
    <w:qFormat/>
    <w:rsid w:val="00A5337C"/>
    <w:pPr>
      <w:spacing w:before="100" w:beforeAutospacing="1" w:after="100" w:afterAutospacing="1"/>
    </w:pPr>
    <w:rPr>
      <w:rFonts w:eastAsia="Times New Roman"/>
    </w:rPr>
  </w:style>
  <w:style w:type="paragraph" w:customStyle="1" w:styleId="g-pstyle0">
    <w:name w:val="g-pstyle0"/>
    <w:basedOn w:val="Normal"/>
    <w:uiPriority w:val="99"/>
    <w:qFormat/>
    <w:rsid w:val="00A5337C"/>
    <w:pPr>
      <w:spacing w:before="100" w:beforeAutospacing="1" w:after="100" w:afterAutospacing="1"/>
    </w:pPr>
    <w:rPr>
      <w:rFonts w:eastAsia="Times New Roman"/>
    </w:rPr>
  </w:style>
  <w:style w:type="paragraph" w:customStyle="1" w:styleId="g-pstyle1">
    <w:name w:val="g-pstyle1"/>
    <w:basedOn w:val="Normal"/>
    <w:uiPriority w:val="99"/>
    <w:qFormat/>
    <w:rsid w:val="00A5337C"/>
    <w:pPr>
      <w:spacing w:before="100" w:beforeAutospacing="1" w:after="100" w:afterAutospacing="1"/>
    </w:pPr>
    <w:rPr>
      <w:rFonts w:eastAsia="Times New Roman"/>
    </w:rPr>
  </w:style>
  <w:style w:type="paragraph" w:customStyle="1" w:styleId="g-asset-hed">
    <w:name w:val="g-asset-hed"/>
    <w:basedOn w:val="Normal"/>
    <w:uiPriority w:val="99"/>
    <w:qFormat/>
    <w:rsid w:val="00A5337C"/>
    <w:pPr>
      <w:spacing w:before="100" w:beforeAutospacing="1" w:after="100" w:afterAutospacing="1"/>
    </w:pPr>
    <w:rPr>
      <w:rFonts w:eastAsia="Times New Roman"/>
    </w:rPr>
  </w:style>
  <w:style w:type="paragraph" w:customStyle="1" w:styleId="js-tweet-text">
    <w:name w:val="js-tweet-text"/>
    <w:basedOn w:val="Normal"/>
    <w:uiPriority w:val="99"/>
    <w:qFormat/>
    <w:rsid w:val="00A5337C"/>
    <w:pPr>
      <w:spacing w:before="100" w:beforeAutospacing="1" w:after="100" w:afterAutospacing="1"/>
    </w:pPr>
  </w:style>
  <w:style w:type="paragraph" w:customStyle="1" w:styleId="style41">
    <w:name w:val="style4"/>
    <w:basedOn w:val="Normal"/>
    <w:uiPriority w:val="99"/>
    <w:qFormat/>
    <w:rsid w:val="00A5337C"/>
    <w:pPr>
      <w:spacing w:before="100" w:beforeAutospacing="1" w:after="100" w:afterAutospacing="1"/>
    </w:pPr>
  </w:style>
  <w:style w:type="paragraph" w:customStyle="1" w:styleId="speech">
    <w:name w:val="speech"/>
    <w:basedOn w:val="Normal"/>
    <w:uiPriority w:val="99"/>
    <w:qFormat/>
    <w:rsid w:val="00A5337C"/>
    <w:pPr>
      <w:spacing w:before="100" w:beforeAutospacing="1" w:after="100" w:afterAutospacing="1"/>
    </w:pPr>
  </w:style>
  <w:style w:type="character" w:customStyle="1" w:styleId="adtext0">
    <w:name w:val="adtext"/>
    <w:basedOn w:val="DefaultParagraphFont"/>
    <w:rsid w:val="00A5337C"/>
  </w:style>
  <w:style w:type="character" w:customStyle="1" w:styleId="qu730rj69h">
    <w:name w:val="qu730rj69h"/>
    <w:basedOn w:val="DefaultParagraphFont"/>
    <w:rsid w:val="00A5337C"/>
  </w:style>
  <w:style w:type="paragraph" w:customStyle="1" w:styleId="optext">
    <w:name w:val="optext"/>
    <w:basedOn w:val="Normal"/>
    <w:uiPriority w:val="99"/>
    <w:qFormat/>
    <w:rsid w:val="00A5337C"/>
    <w:pPr>
      <w:spacing w:before="100" w:beforeAutospacing="1" w:after="100" w:afterAutospacing="1"/>
    </w:pPr>
  </w:style>
  <w:style w:type="character" w:customStyle="1" w:styleId="lmy74qr12z">
    <w:name w:val="lmy74qr12z"/>
    <w:basedOn w:val="DefaultParagraphFont"/>
    <w:rsid w:val="00A5337C"/>
  </w:style>
  <w:style w:type="character" w:customStyle="1" w:styleId="icr880">
    <w:name w:val="icr880"/>
    <w:basedOn w:val="DefaultParagraphFont"/>
    <w:rsid w:val="00A5337C"/>
  </w:style>
  <w:style w:type="character" w:customStyle="1" w:styleId="hx23q54">
    <w:name w:val="hx23q54"/>
    <w:basedOn w:val="DefaultParagraphFont"/>
    <w:rsid w:val="00A5337C"/>
  </w:style>
  <w:style w:type="character" w:customStyle="1" w:styleId="m-5348258726587825636gmail-style13ptbold">
    <w:name w:val="m_-5348258726587825636gmail-style13ptbold"/>
    <w:basedOn w:val="DefaultParagraphFont"/>
    <w:rsid w:val="00A5337C"/>
  </w:style>
  <w:style w:type="character" w:customStyle="1" w:styleId="m-5348258726587825636gmail-styleunderline">
    <w:name w:val="m_-5348258726587825636gmail-styleunderline"/>
    <w:basedOn w:val="DefaultParagraphFont"/>
    <w:rsid w:val="00A5337C"/>
  </w:style>
  <w:style w:type="paragraph" w:customStyle="1" w:styleId="NoteLevel23">
    <w:name w:val="Note Level 23"/>
    <w:basedOn w:val="Normal"/>
    <w:next w:val="Normal"/>
    <w:uiPriority w:val="99"/>
    <w:qFormat/>
    <w:rsid w:val="00A5337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A5337C"/>
  </w:style>
  <w:style w:type="paragraph" w:customStyle="1" w:styleId="useless">
    <w:name w:val="useless"/>
    <w:basedOn w:val="Normal"/>
    <w:uiPriority w:val="99"/>
    <w:qFormat/>
    <w:rsid w:val="00A5337C"/>
    <w:rPr>
      <w:rFonts w:eastAsia="Times New Roman"/>
      <w:sz w:val="12"/>
    </w:rPr>
  </w:style>
  <w:style w:type="character" w:customStyle="1" w:styleId="DDIUnderline">
    <w:name w:val="DDI Underline"/>
    <w:qFormat/>
    <w:rsid w:val="00A5337C"/>
    <w:rPr>
      <w:rFonts w:ascii="Times New Roman" w:hAnsi="Times New Roman"/>
      <w:sz w:val="24"/>
      <w:u w:val="single"/>
    </w:rPr>
  </w:style>
  <w:style w:type="character" w:customStyle="1" w:styleId="ALLCAPSChar">
    <w:name w:val="ALL CAPS Char"/>
    <w:basedOn w:val="DefaultParagraphFont"/>
    <w:link w:val="ALLCAPS"/>
    <w:rsid w:val="00A5337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A5337C"/>
    <w:rPr>
      <w:rFonts w:eastAsia="Times New Roman"/>
      <w:b/>
    </w:rPr>
  </w:style>
  <w:style w:type="character" w:customStyle="1" w:styleId="TagCharCharCharCharCharCharCharChar">
    <w:name w:val="Tag Char Char Char Char Char Char Char Char"/>
    <w:basedOn w:val="DefaultParagraphFont"/>
    <w:link w:val="TagCharCharCharCharCharCharChar0"/>
    <w:rsid w:val="00A5337C"/>
    <w:rPr>
      <w:rFonts w:ascii="Calibri" w:eastAsia="Times New Roman" w:hAnsi="Calibri" w:cs="Calibri"/>
      <w:b/>
    </w:rPr>
  </w:style>
  <w:style w:type="character" w:customStyle="1" w:styleId="m489902567989944824gmail-style13ptbold">
    <w:name w:val="m_489902567989944824gmail-style13ptbold"/>
    <w:basedOn w:val="DefaultParagraphFont"/>
    <w:rsid w:val="00A5337C"/>
  </w:style>
  <w:style w:type="character" w:customStyle="1" w:styleId="m489902567989944824gmail-styleunderline">
    <w:name w:val="m_489902567989944824gmail-styleunderline"/>
    <w:basedOn w:val="DefaultParagraphFont"/>
    <w:rsid w:val="00A5337C"/>
  </w:style>
  <w:style w:type="character" w:customStyle="1" w:styleId="swauthor">
    <w:name w:val="sw_author"/>
    <w:rsid w:val="00A5337C"/>
  </w:style>
  <w:style w:type="character" w:customStyle="1" w:styleId="UnderlineCharChar3">
    <w:name w:val="Underline Char Char3"/>
    <w:rsid w:val="00A5337C"/>
    <w:rPr>
      <w:szCs w:val="24"/>
      <w:u w:val="single"/>
      <w:lang w:val="en-US" w:eastAsia="en-US" w:bidi="ar-SA"/>
    </w:rPr>
  </w:style>
  <w:style w:type="character" w:customStyle="1" w:styleId="Mention3">
    <w:name w:val="Mention3"/>
    <w:basedOn w:val="DefaultParagraphFont"/>
    <w:uiPriority w:val="99"/>
    <w:semiHidden/>
    <w:unhideWhenUsed/>
    <w:rsid w:val="00A5337C"/>
    <w:rPr>
      <w:color w:val="2B579A"/>
      <w:shd w:val="clear" w:color="auto" w:fill="E6E6E6"/>
    </w:rPr>
  </w:style>
  <w:style w:type="character" w:customStyle="1" w:styleId="m-5251091010484660064gmail-style13ptbold">
    <w:name w:val="m_-5251091010484660064gmail-style13ptbold"/>
    <w:basedOn w:val="DefaultParagraphFont"/>
    <w:rsid w:val="00A5337C"/>
  </w:style>
  <w:style w:type="character" w:customStyle="1" w:styleId="m-5251091010484660064gmail-styleunderline">
    <w:name w:val="m_-5251091010484660064gmail-styleunderline"/>
    <w:basedOn w:val="DefaultParagraphFont"/>
    <w:rsid w:val="00A5337C"/>
  </w:style>
  <w:style w:type="character" w:customStyle="1" w:styleId="tablecaption">
    <w:name w:val="tablecaption"/>
    <w:basedOn w:val="DefaultParagraphFont"/>
    <w:rsid w:val="00A5337C"/>
  </w:style>
  <w:style w:type="character" w:customStyle="1" w:styleId="StyleLatinHelvetica105ptBlack">
    <w:name w:val="Style (Latin) Helvetica 10.5 pt Black"/>
    <w:basedOn w:val="DefaultParagraphFont"/>
    <w:rsid w:val="00A5337C"/>
    <w:rPr>
      <w:rFonts w:ascii="Times New Roman" w:hAnsi="Times New Roman"/>
      <w:color w:val="000000"/>
      <w:sz w:val="21"/>
    </w:rPr>
  </w:style>
  <w:style w:type="character" w:customStyle="1" w:styleId="m-413333960618644972gmail-style13ptbold">
    <w:name w:val="m_-413333960618644972gmail-style13ptbold"/>
    <w:basedOn w:val="DefaultParagraphFont"/>
    <w:rsid w:val="00A5337C"/>
  </w:style>
  <w:style w:type="character" w:customStyle="1" w:styleId="m-413333960618644972gmail-styleunderline">
    <w:name w:val="m_-413333960618644972gmail-styleunderline"/>
    <w:basedOn w:val="DefaultParagraphFont"/>
    <w:rsid w:val="00A5337C"/>
  </w:style>
  <w:style w:type="character" w:customStyle="1" w:styleId="m8314098763611656848gmail-stylestylebold12pt">
    <w:name w:val="m_8314098763611656848gmail-stylestylebold12pt"/>
    <w:basedOn w:val="DefaultParagraphFont"/>
    <w:rsid w:val="00A5337C"/>
  </w:style>
  <w:style w:type="character" w:customStyle="1" w:styleId="m8314098763611656848gmail-styleboldunderline">
    <w:name w:val="m_8314098763611656848gmail-styleboldunderline"/>
    <w:basedOn w:val="DefaultParagraphFont"/>
    <w:rsid w:val="00A5337C"/>
  </w:style>
  <w:style w:type="paragraph" w:customStyle="1" w:styleId="Spacer">
    <w:name w:val="Spacer"/>
    <w:basedOn w:val="Heading1"/>
    <w:link w:val="SpacerChar"/>
    <w:autoRedefine/>
    <w:uiPriority w:val="4"/>
    <w:qFormat/>
    <w:rsid w:val="00A5337C"/>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A5337C"/>
    <w:rPr>
      <w:rFonts w:ascii="Georgia" w:eastAsiaTheme="majorEastAsia" w:hAnsi="Georgia" w:cstheme="majorBidi"/>
      <w:b/>
      <w:bCs/>
      <w:sz w:val="24"/>
      <w:szCs w:val="32"/>
    </w:rPr>
  </w:style>
  <w:style w:type="paragraph" w:customStyle="1" w:styleId="Style31">
    <w:name w:val="Style31"/>
    <w:basedOn w:val="Normal"/>
    <w:uiPriority w:val="99"/>
    <w:qFormat/>
    <w:rsid w:val="00A5337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5337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5337C"/>
    <w:pPr>
      <w:spacing w:line="200" w:lineRule="exact"/>
      <w:jc w:val="both"/>
    </w:pPr>
    <w:rPr>
      <w:rFonts w:ascii="Palatino Linotype" w:hAnsi="Palatino Linotype" w:cs="Palatino Linotype"/>
    </w:rPr>
  </w:style>
  <w:style w:type="character" w:customStyle="1" w:styleId="FontStyle72">
    <w:name w:val="Font Style72"/>
    <w:uiPriority w:val="99"/>
    <w:rsid w:val="00A5337C"/>
    <w:rPr>
      <w:rFonts w:ascii="Cambria" w:hAnsi="Cambria" w:cs="Cambria" w:hint="default"/>
      <w:sz w:val="16"/>
      <w:szCs w:val="16"/>
    </w:rPr>
  </w:style>
  <w:style w:type="character" w:customStyle="1" w:styleId="FontStyle73">
    <w:name w:val="Font Style73"/>
    <w:uiPriority w:val="99"/>
    <w:rsid w:val="00A5337C"/>
    <w:rPr>
      <w:rFonts w:ascii="Cambria" w:hAnsi="Cambria" w:cs="Cambria" w:hint="default"/>
      <w:i/>
      <w:iCs/>
      <w:sz w:val="16"/>
      <w:szCs w:val="16"/>
    </w:rPr>
  </w:style>
  <w:style w:type="character" w:customStyle="1" w:styleId="UnderlinestyleChar20">
    <w:name w:val="Underline style Char2"/>
    <w:rsid w:val="00A5337C"/>
    <w:rPr>
      <w:sz w:val="22"/>
      <w:szCs w:val="24"/>
      <w:u w:val="single"/>
      <w:lang w:val="en-US" w:eastAsia="en-US" w:bidi="ar-SA"/>
    </w:rPr>
  </w:style>
  <w:style w:type="character" w:customStyle="1" w:styleId="FontStyle49">
    <w:name w:val="Font Style49"/>
    <w:uiPriority w:val="99"/>
    <w:rsid w:val="00A5337C"/>
    <w:rPr>
      <w:rFonts w:ascii="Cambria" w:hAnsi="Cambria" w:cs="Cambria"/>
      <w:sz w:val="20"/>
      <w:szCs w:val="20"/>
    </w:rPr>
  </w:style>
  <w:style w:type="character" w:customStyle="1" w:styleId="FontStyle50">
    <w:name w:val="Font Style50"/>
    <w:uiPriority w:val="99"/>
    <w:rsid w:val="00A5337C"/>
    <w:rPr>
      <w:rFonts w:ascii="Cambria" w:hAnsi="Cambria" w:cs="Cambria"/>
      <w:b/>
      <w:bCs/>
      <w:sz w:val="20"/>
      <w:szCs w:val="20"/>
    </w:rPr>
  </w:style>
  <w:style w:type="character" w:customStyle="1" w:styleId="tChar">
    <w:name w:val="t Char"/>
    <w:rsid w:val="00A5337C"/>
    <w:rPr>
      <w:rFonts w:ascii="Georgia" w:eastAsia="Times New Roman" w:hAnsi="Georgia" w:cs="Calibri"/>
      <w:b/>
      <w:lang w:val="x-none" w:eastAsia="x-none"/>
    </w:rPr>
  </w:style>
  <w:style w:type="paragraph" w:customStyle="1" w:styleId="BoldUnderlineChar20">
    <w:name w:val="BoldUnderline Char2"/>
    <w:link w:val="BoldUnderlineChar2Char"/>
    <w:qFormat/>
    <w:rsid w:val="00A5337C"/>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A5337C"/>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A5337C"/>
    <w:rPr>
      <w:szCs w:val="24"/>
      <w:u w:val="single"/>
      <w:lang w:val="en-US" w:eastAsia="en-US" w:bidi="ar-SA"/>
    </w:rPr>
  </w:style>
  <w:style w:type="character" w:customStyle="1" w:styleId="BoldUnderlineCharChar3">
    <w:name w:val="BoldUnderline Char Char3"/>
    <w:rsid w:val="00A5337C"/>
    <w:rPr>
      <w:b/>
      <w:szCs w:val="24"/>
      <w:u w:val="single"/>
      <w:lang w:val="en-US" w:eastAsia="en-US" w:bidi="ar-SA"/>
    </w:rPr>
  </w:style>
  <w:style w:type="character" w:customStyle="1" w:styleId="BoldUnderlineCharChar2">
    <w:name w:val="BoldUnderline Char Char2"/>
    <w:rsid w:val="00A5337C"/>
    <w:rPr>
      <w:b/>
      <w:szCs w:val="24"/>
      <w:u w:val="single"/>
      <w:lang w:val="en-US" w:eastAsia="en-US" w:bidi="ar-SA"/>
    </w:rPr>
  </w:style>
  <w:style w:type="character" w:customStyle="1" w:styleId="volume-issue">
    <w:name w:val="volume-issue"/>
    <w:rsid w:val="00A5337C"/>
    <w:rPr>
      <w:rFonts w:cs="Times New Roman"/>
    </w:rPr>
  </w:style>
  <w:style w:type="character" w:customStyle="1" w:styleId="storytext">
    <w:name w:val="storytext"/>
    <w:basedOn w:val="DefaultParagraphFont"/>
    <w:rsid w:val="00A5337C"/>
  </w:style>
  <w:style w:type="character" w:customStyle="1" w:styleId="boldness1">
    <w:name w:val="boldness1"/>
    <w:rsid w:val="00A5337C"/>
  </w:style>
  <w:style w:type="character" w:customStyle="1" w:styleId="current-selection">
    <w:name w:val="current-selection"/>
    <w:basedOn w:val="DefaultParagraphFont"/>
    <w:rsid w:val="00A5337C"/>
  </w:style>
  <w:style w:type="character" w:customStyle="1" w:styleId="ad">
    <w:name w:val="_"/>
    <w:basedOn w:val="DefaultParagraphFont"/>
    <w:rsid w:val="00A5337C"/>
  </w:style>
  <w:style w:type="paragraph" w:customStyle="1" w:styleId="Shrink6">
    <w:name w:val="Shrink 6"/>
    <w:basedOn w:val="Normal"/>
    <w:qFormat/>
    <w:rsid w:val="00A5337C"/>
    <w:rPr>
      <w:rFonts w:ascii="Georgia" w:eastAsia="Calibri" w:hAnsi="Georgia"/>
      <w:sz w:val="12"/>
    </w:rPr>
  </w:style>
  <w:style w:type="character" w:customStyle="1" w:styleId="messagecontent">
    <w:name w:val="message_content"/>
    <w:rsid w:val="00A5337C"/>
  </w:style>
  <w:style w:type="character" w:customStyle="1" w:styleId="Heading3CharCharCharChar1">
    <w:name w:val="Heading 3 Char Char Char Char1"/>
    <w:rsid w:val="00A5337C"/>
    <w:rPr>
      <w:rFonts w:cs="Arial"/>
      <w:bCs/>
      <w:szCs w:val="26"/>
      <w:u w:val="single"/>
      <w:lang w:val="en-US" w:eastAsia="en-US" w:bidi="ar-SA"/>
    </w:rPr>
  </w:style>
  <w:style w:type="paragraph" w:customStyle="1" w:styleId="conintrotext">
    <w:name w:val="conintrotext"/>
    <w:basedOn w:val="Normal"/>
    <w:uiPriority w:val="99"/>
    <w:qFormat/>
    <w:rsid w:val="00A5337C"/>
    <w:pPr>
      <w:spacing w:before="100" w:beforeAutospacing="1" w:after="100" w:afterAutospacing="1"/>
    </w:pPr>
    <w:rPr>
      <w:rFonts w:ascii="Georgia" w:eastAsia="Times New Roman" w:hAnsi="Georgia"/>
    </w:rPr>
  </w:style>
  <w:style w:type="character" w:customStyle="1" w:styleId="comment-body">
    <w:name w:val="comment-body"/>
    <w:rsid w:val="00A5337C"/>
  </w:style>
  <w:style w:type="character" w:customStyle="1" w:styleId="UnderlineCharCharChar1">
    <w:name w:val="Underline Char Char Char1"/>
    <w:rsid w:val="00A5337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5337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5337C"/>
    <w:rPr>
      <w:rFonts w:asciiTheme="minorHAnsi" w:eastAsia="MS Mincho" w:hAnsiTheme="minorHAnsi" w:cstheme="minorBidi"/>
      <w:b/>
      <w:u w:val="single"/>
    </w:rPr>
  </w:style>
  <w:style w:type="character" w:customStyle="1" w:styleId="flagicon">
    <w:name w:val="flagicon"/>
    <w:rsid w:val="00A5337C"/>
  </w:style>
  <w:style w:type="paragraph" w:customStyle="1" w:styleId="assert">
    <w:name w:val="assert"/>
    <w:basedOn w:val="Normal"/>
    <w:uiPriority w:val="99"/>
    <w:qFormat/>
    <w:rsid w:val="00A5337C"/>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5337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5337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5337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5337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5337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5337C"/>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A5337C"/>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A5337C"/>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A5337C"/>
    <w:rPr>
      <w:rFonts w:ascii="Georgia" w:eastAsia="Times New Roman" w:hAnsi="Georgia"/>
      <w:u w:val="single"/>
    </w:rPr>
  </w:style>
  <w:style w:type="character" w:customStyle="1" w:styleId="StyleStyle4ArialNarrow9ptChar">
    <w:name w:val="Style Style4 + Arial Narrow 9 pt Char"/>
    <w:link w:val="StyleStyle4ArialNarrow9pt"/>
    <w:rsid w:val="00A5337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A5337C"/>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A5337C"/>
    <w:rPr>
      <w:rFonts w:ascii="Georgia" w:eastAsia="Times New Roman" w:hAnsi="Georgia" w:cs="Calibri"/>
      <w:b/>
      <w:bCs/>
      <w:u w:val="single"/>
    </w:rPr>
  </w:style>
  <w:style w:type="character" w:customStyle="1" w:styleId="StyleBoldandUnderlineCharChar29pt">
    <w:name w:val="Style Bold and Underline Char Char2 + 9 pt"/>
    <w:rsid w:val="00A5337C"/>
    <w:rPr>
      <w:rFonts w:ascii="Times New Roman" w:hAnsi="Times New Roman"/>
      <w:b/>
      <w:bCs/>
      <w:noProof w:val="0"/>
      <w:sz w:val="20"/>
      <w:u w:val="single"/>
    </w:rPr>
  </w:style>
  <w:style w:type="character" w:customStyle="1" w:styleId="StyleUnderlineCharChar19pt">
    <w:name w:val="Style Underline Char Char1 + 9 pt"/>
    <w:rsid w:val="00A5337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5337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5337C"/>
    <w:rPr>
      <w:rFonts w:ascii="Georgia" w:eastAsia="Times New Roman" w:hAnsi="Georgia"/>
      <w:b/>
      <w:smallCaps/>
      <w:sz w:val="24"/>
      <w:szCs w:val="24"/>
      <w:u w:val="single"/>
    </w:rPr>
  </w:style>
  <w:style w:type="character" w:customStyle="1" w:styleId="HiddenBlockHeaderChar">
    <w:name w:val="Hidden Block Header Char"/>
    <w:link w:val="HiddenBlockHeader"/>
    <w:rsid w:val="00A5337C"/>
    <w:rPr>
      <w:rFonts w:ascii="Calibri" w:hAnsi="Calibri" w:cs="Calibri"/>
    </w:rPr>
  </w:style>
  <w:style w:type="character" w:customStyle="1" w:styleId="FifthChar">
    <w:name w:val="Fifth Char"/>
    <w:link w:val="Fifth"/>
    <w:uiPriority w:val="99"/>
    <w:rsid w:val="00A5337C"/>
    <w:rPr>
      <w:rFonts w:ascii="Calibri" w:eastAsia="Calibri" w:hAnsi="Calibri" w:cs="Calibri"/>
    </w:rPr>
  </w:style>
  <w:style w:type="paragraph" w:customStyle="1" w:styleId="CharCharCharCharCharChar1CharCharCharCharChar">
    <w:name w:val="Char Char Char Char Char Char1 Char Char Char Char Char"/>
    <w:next w:val="Normal"/>
    <w:qFormat/>
    <w:rsid w:val="00A5337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A5337C"/>
  </w:style>
  <w:style w:type="character" w:customStyle="1" w:styleId="NothingCharChar">
    <w:name w:val="Nothing Char Char"/>
    <w:link w:val="NothingCharCharChar"/>
    <w:rsid w:val="00A5337C"/>
  </w:style>
  <w:style w:type="character" w:customStyle="1" w:styleId="DebateUnderlineBoldCharChar">
    <w:name w:val="Debate Underline Bold Char Char"/>
    <w:rsid w:val="00A5337C"/>
    <w:rPr>
      <w:rFonts w:ascii="Georgia" w:eastAsia="Times New Roman" w:hAnsi="Georgia"/>
      <w:b/>
      <w:sz w:val="20"/>
      <w:u w:val="thick"/>
    </w:rPr>
  </w:style>
  <w:style w:type="paragraph" w:customStyle="1" w:styleId="CiteSmallText">
    <w:name w:val="Cite Small Text"/>
    <w:basedOn w:val="Normal"/>
    <w:uiPriority w:val="99"/>
    <w:qFormat/>
    <w:rsid w:val="00A5337C"/>
    <w:pPr>
      <w:widowControl w:val="0"/>
      <w:spacing w:after="200"/>
    </w:pPr>
    <w:rPr>
      <w:rFonts w:ascii="Helvetica Neue" w:hAnsi="Helvetica Neue"/>
      <w:b/>
      <w:sz w:val="18"/>
    </w:rPr>
  </w:style>
  <w:style w:type="character" w:customStyle="1" w:styleId="4Qualifications">
    <w:name w:val="4 Qualifications"/>
    <w:rsid w:val="00A5337C"/>
    <w:rPr>
      <w:rFonts w:ascii="Times New Roman" w:hAnsi="Times New Roman"/>
      <w:sz w:val="19"/>
    </w:rPr>
  </w:style>
  <w:style w:type="character" w:customStyle="1" w:styleId="6Underlined">
    <w:name w:val="6 Underlined"/>
    <w:rsid w:val="00A5337C"/>
    <w:rPr>
      <w:rFonts w:ascii="Times New Roman" w:hAnsi="Times New Roman"/>
      <w:b/>
      <w:sz w:val="21"/>
      <w:u w:val="single"/>
    </w:rPr>
  </w:style>
  <w:style w:type="paragraph" w:customStyle="1" w:styleId="Cards1CharChar">
    <w:name w:val="Cards1 Char Char"/>
    <w:basedOn w:val="Normal"/>
    <w:link w:val="Cards1CharCharChar"/>
    <w:qFormat/>
    <w:rsid w:val="00A5337C"/>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A5337C"/>
    <w:rPr>
      <w:rFonts w:ascii="Georgia" w:hAnsi="Georgia" w:cs="Calibri"/>
      <w:lang w:val="x-none"/>
    </w:rPr>
  </w:style>
  <w:style w:type="character" w:customStyle="1" w:styleId="nohighlighting">
    <w:name w:val="no highlighting"/>
    <w:rsid w:val="00A5337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5337C"/>
    <w:rPr>
      <w:rFonts w:ascii="Georgia" w:hAnsi="Georgia"/>
      <w:color w:val="0000FF"/>
      <w:sz w:val="12"/>
      <w:u w:val="single"/>
    </w:rPr>
  </w:style>
  <w:style w:type="character" w:customStyle="1" w:styleId="SwagChar">
    <w:name w:val="Swag Char"/>
    <w:link w:val="Swag"/>
    <w:rsid w:val="00A5337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A5337C"/>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A5337C"/>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A5337C"/>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A5337C"/>
    <w:rPr>
      <w:rFonts w:ascii="Calibri" w:eastAsia="Times New Roman" w:hAnsi="Calibri" w:cs="Times New Roman"/>
      <w:b/>
      <w:bCs/>
      <w:szCs w:val="24"/>
      <w:u w:val="single"/>
      <w14:ligatures w14:val="standardContextual"/>
    </w:rPr>
  </w:style>
  <w:style w:type="character" w:customStyle="1" w:styleId="CharChar61">
    <w:name w:val="Char Char61"/>
    <w:rsid w:val="00A5337C"/>
    <w:rPr>
      <w:rFonts w:cs="Arial"/>
      <w:bCs/>
      <w:sz w:val="16"/>
      <w:szCs w:val="26"/>
      <w:lang w:val="en-US" w:eastAsia="en-US" w:bidi="ar-SA"/>
    </w:rPr>
  </w:style>
  <w:style w:type="character" w:customStyle="1" w:styleId="ListBulletChar">
    <w:name w:val="List Bullet Char"/>
    <w:link w:val="ListBullet"/>
    <w:rsid w:val="00A5337C"/>
    <w:rPr>
      <w:rFonts w:ascii="Calibri" w:hAnsi="Calibri" w:cs="Calibri"/>
    </w:rPr>
  </w:style>
  <w:style w:type="paragraph" w:customStyle="1" w:styleId="subhead10">
    <w:name w:val="subhead1"/>
    <w:basedOn w:val="Normal"/>
    <w:uiPriority w:val="99"/>
    <w:qFormat/>
    <w:rsid w:val="00A5337C"/>
    <w:pPr>
      <w:spacing w:before="100" w:beforeAutospacing="1" w:after="100" w:afterAutospacing="1"/>
    </w:pPr>
    <w:rPr>
      <w:rFonts w:ascii="Georgia" w:eastAsia="Times New Roman" w:hAnsi="Georgia"/>
    </w:rPr>
  </w:style>
  <w:style w:type="character" w:customStyle="1" w:styleId="styledate0">
    <w:name w:val="styledate"/>
    <w:rsid w:val="00A5337C"/>
  </w:style>
  <w:style w:type="paragraph" w:customStyle="1" w:styleId="abstract">
    <w:name w:val="abstract"/>
    <w:basedOn w:val="Normal"/>
    <w:uiPriority w:val="99"/>
    <w:qFormat/>
    <w:rsid w:val="00A5337C"/>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A5337C"/>
    <w:rPr>
      <w:rFonts w:ascii="Georgia" w:eastAsia="Times New Roman" w:hAnsi="Georgia"/>
      <w:b/>
      <w:bCs/>
      <w:u w:val="single"/>
    </w:rPr>
  </w:style>
  <w:style w:type="character" w:customStyle="1" w:styleId="StyleUnderlineChar11ptBold2Char">
    <w:name w:val="Style Underline Char + 11 pt Bold2 Char"/>
    <w:link w:val="StyleUnderlineChar11ptBold2"/>
    <w:rsid w:val="00A5337C"/>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A5337C"/>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A5337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5337C"/>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A5337C"/>
    <w:rPr>
      <w:rFonts w:ascii="Georgia" w:eastAsia="Times New Roman" w:hAnsi="Georgia" w:cs="Calibri"/>
      <w:u w:val="single"/>
    </w:rPr>
  </w:style>
  <w:style w:type="character" w:customStyle="1" w:styleId="authoraffil">
    <w:name w:val="authoraffil"/>
    <w:rsid w:val="00A5337C"/>
  </w:style>
  <w:style w:type="character" w:customStyle="1" w:styleId="TagsCharCharCharChar">
    <w:name w:val="Tags Char Char Char Char"/>
    <w:rsid w:val="00A5337C"/>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A5337C"/>
    <w:pPr>
      <w:spacing w:after="0" w:line="240" w:lineRule="auto"/>
      <w:jc w:val="both"/>
    </w:pPr>
  </w:style>
  <w:style w:type="paragraph" w:customStyle="1" w:styleId="StyleLeft021">
    <w:name w:val="Style Left:  0.2&quot;1"/>
    <w:basedOn w:val="Normal"/>
    <w:uiPriority w:val="99"/>
    <w:qFormat/>
    <w:rsid w:val="00A5337C"/>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5337C"/>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5337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5337C"/>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5337C"/>
    <w:rPr>
      <w:rFonts w:ascii="Georgia" w:eastAsia="Times New Roman" w:hAnsi="Georgia" w:cs="Calibri"/>
      <w:u w:val="single"/>
      <w:bdr w:val="single" w:sz="4" w:space="0" w:color="auto"/>
    </w:rPr>
  </w:style>
  <w:style w:type="character" w:customStyle="1" w:styleId="boldcitationChar">
    <w:name w:val="bold citation Char"/>
    <w:rsid w:val="00A5337C"/>
    <w:rPr>
      <w:rFonts w:ascii="Arial" w:hAnsi="Arial"/>
      <w:b/>
      <w:sz w:val="28"/>
      <w:szCs w:val="24"/>
      <w:u w:val="thick"/>
      <w:lang w:val="en-US" w:eastAsia="en-US" w:bidi="ar-SA"/>
    </w:rPr>
  </w:style>
  <w:style w:type="paragraph" w:customStyle="1" w:styleId="BlockTitle20">
    <w:name w:val="Block Title #2"/>
    <w:basedOn w:val="Normal"/>
    <w:qFormat/>
    <w:rsid w:val="00A5337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A5337C"/>
    <w:rPr>
      <w:rFonts w:ascii="Georgia" w:hAnsi="Georgia"/>
      <w:b/>
    </w:rPr>
  </w:style>
  <w:style w:type="character" w:customStyle="1" w:styleId="underlinetextchar0">
    <w:name w:val="underlinetextchar"/>
    <w:rsid w:val="00A5337C"/>
  </w:style>
  <w:style w:type="character" w:customStyle="1" w:styleId="tagCharCharChar1">
    <w:name w:val="tag Char Char Char1"/>
    <w:rsid w:val="00A5337C"/>
    <w:rPr>
      <w:b/>
      <w:sz w:val="24"/>
      <w:lang w:val="en-US" w:eastAsia="en-US" w:bidi="ar-SA"/>
    </w:rPr>
  </w:style>
  <w:style w:type="paragraph" w:customStyle="1" w:styleId="date-comments">
    <w:name w:val="date-comments"/>
    <w:basedOn w:val="Normal"/>
    <w:uiPriority w:val="99"/>
    <w:qFormat/>
    <w:rsid w:val="00A5337C"/>
    <w:pPr>
      <w:spacing w:before="100" w:beforeAutospacing="1" w:after="100" w:afterAutospacing="1"/>
    </w:pPr>
    <w:rPr>
      <w:rFonts w:ascii="Times" w:hAnsi="Times"/>
      <w:szCs w:val="20"/>
    </w:rPr>
  </w:style>
  <w:style w:type="character" w:customStyle="1" w:styleId="bodysubtoc">
    <w:name w:val="bodysubtoc"/>
    <w:rsid w:val="00A5337C"/>
  </w:style>
  <w:style w:type="character" w:customStyle="1" w:styleId="lefttitlesmaller">
    <w:name w:val="lefttitlesmaller"/>
    <w:rsid w:val="00A5337C"/>
  </w:style>
  <w:style w:type="character" w:customStyle="1" w:styleId="submitted-time">
    <w:name w:val="submitted-time"/>
    <w:rsid w:val="00A5337C"/>
  </w:style>
  <w:style w:type="character" w:customStyle="1" w:styleId="searchword">
    <w:name w:val="searchword"/>
    <w:rsid w:val="00A5337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5337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A5337C"/>
  </w:style>
  <w:style w:type="character" w:customStyle="1" w:styleId="FontStyle57">
    <w:name w:val="Font Style57"/>
    <w:rsid w:val="00A5337C"/>
    <w:rPr>
      <w:rFonts w:ascii="Georgia" w:hAnsi="Georgia" w:cs="Georgia"/>
      <w:b/>
      <w:bCs/>
      <w:sz w:val="14"/>
      <w:szCs w:val="14"/>
    </w:rPr>
  </w:style>
  <w:style w:type="character" w:customStyle="1" w:styleId="FontStyle89">
    <w:name w:val="Font Style89"/>
    <w:rsid w:val="00A5337C"/>
    <w:rPr>
      <w:rFonts w:ascii="Times New Roman" w:hAnsi="Times New Roman" w:cs="Times New Roman"/>
      <w:b/>
      <w:bCs/>
      <w:smallCaps/>
      <w:spacing w:val="40"/>
      <w:sz w:val="16"/>
      <w:szCs w:val="16"/>
    </w:rPr>
  </w:style>
  <w:style w:type="paragraph" w:customStyle="1" w:styleId="dropc">
    <w:name w:val="drop_c"/>
    <w:basedOn w:val="Normal"/>
    <w:rsid w:val="00A5337C"/>
    <w:pPr>
      <w:spacing w:before="100" w:beforeAutospacing="1" w:after="100" w:afterAutospacing="1"/>
    </w:pPr>
    <w:rPr>
      <w:rFonts w:ascii="Times" w:hAnsi="Times"/>
      <w:szCs w:val="20"/>
    </w:rPr>
  </w:style>
  <w:style w:type="paragraph" w:customStyle="1" w:styleId="font9">
    <w:name w:val="font_9"/>
    <w:basedOn w:val="Normal"/>
    <w:rsid w:val="00A5337C"/>
    <w:pPr>
      <w:spacing w:before="100" w:beforeAutospacing="1" w:after="100" w:afterAutospacing="1"/>
    </w:pPr>
    <w:rPr>
      <w:rFonts w:ascii="Times" w:hAnsi="Times"/>
      <w:szCs w:val="20"/>
    </w:rPr>
  </w:style>
  <w:style w:type="character" w:customStyle="1" w:styleId="color1">
    <w:name w:val="color_1"/>
    <w:basedOn w:val="DefaultParagraphFont"/>
    <w:rsid w:val="00A5337C"/>
    <w:rPr>
      <w:rFonts w:cs="Times New Roman"/>
    </w:rPr>
  </w:style>
  <w:style w:type="paragraph" w:customStyle="1" w:styleId="font8">
    <w:name w:val="font_8"/>
    <w:basedOn w:val="Normal"/>
    <w:rsid w:val="00A5337C"/>
    <w:pPr>
      <w:spacing w:before="100" w:beforeAutospacing="1" w:after="100" w:afterAutospacing="1"/>
    </w:pPr>
    <w:rPr>
      <w:rFonts w:ascii="Times" w:hAnsi="Times"/>
      <w:szCs w:val="20"/>
    </w:rPr>
  </w:style>
  <w:style w:type="character" w:customStyle="1" w:styleId="transparent">
    <w:name w:val="transparent"/>
    <w:basedOn w:val="DefaultParagraphFont"/>
    <w:rsid w:val="00A5337C"/>
    <w:rPr>
      <w:rFonts w:cs="Times New Roman"/>
    </w:rPr>
  </w:style>
  <w:style w:type="paragraph" w:customStyle="1" w:styleId="counter-paragraph">
    <w:name w:val="counter-paragraph"/>
    <w:basedOn w:val="Normal"/>
    <w:qFormat/>
    <w:rsid w:val="00A5337C"/>
    <w:pPr>
      <w:spacing w:before="100" w:beforeAutospacing="1" w:after="100" w:afterAutospacing="1"/>
    </w:pPr>
    <w:rPr>
      <w:rFonts w:ascii="Times" w:hAnsi="Times"/>
      <w:szCs w:val="20"/>
    </w:rPr>
  </w:style>
  <w:style w:type="character" w:customStyle="1" w:styleId="citationref">
    <w:name w:val="citationref"/>
    <w:basedOn w:val="DefaultParagraphFont"/>
    <w:rsid w:val="00A5337C"/>
    <w:rPr>
      <w:rFonts w:cs="Times New Roman"/>
    </w:rPr>
  </w:style>
  <w:style w:type="paragraph" w:customStyle="1" w:styleId="text-caption">
    <w:name w:val="text-caption"/>
    <w:basedOn w:val="Normal"/>
    <w:rsid w:val="00A5337C"/>
    <w:pPr>
      <w:spacing w:before="100" w:beforeAutospacing="1" w:after="100" w:afterAutospacing="1"/>
    </w:pPr>
    <w:rPr>
      <w:rFonts w:ascii="Times" w:hAnsi="Times"/>
      <w:szCs w:val="20"/>
    </w:rPr>
  </w:style>
  <w:style w:type="character" w:customStyle="1" w:styleId="text-smaller">
    <w:name w:val="text-smaller"/>
    <w:basedOn w:val="DefaultParagraphFont"/>
    <w:rsid w:val="00A5337C"/>
    <w:rPr>
      <w:rFonts w:cs="Times New Roman"/>
    </w:rPr>
  </w:style>
  <w:style w:type="paragraph" w:customStyle="1" w:styleId="speakablestoryparagraph">
    <w:name w:val="speakable_story_paragraph"/>
    <w:basedOn w:val="Normal"/>
    <w:rsid w:val="00A5337C"/>
    <w:pPr>
      <w:spacing w:before="100" w:beforeAutospacing="1" w:after="100" w:afterAutospacing="1"/>
    </w:pPr>
    <w:rPr>
      <w:rFonts w:ascii="Times" w:hAnsi="Times"/>
      <w:szCs w:val="20"/>
    </w:rPr>
  </w:style>
  <w:style w:type="character" w:customStyle="1" w:styleId="contenttweetblock">
    <w:name w:val="contenttweetblock"/>
    <w:basedOn w:val="DefaultParagraphFont"/>
    <w:rsid w:val="00A5337C"/>
    <w:rPr>
      <w:rFonts w:cs="Times New Roman"/>
    </w:rPr>
  </w:style>
  <w:style w:type="paragraph" w:customStyle="1" w:styleId="unrulyiadisclosuretext">
    <w:name w:val="unruly_ia_disclosure_text"/>
    <w:basedOn w:val="Normal"/>
    <w:rsid w:val="00A5337C"/>
    <w:pPr>
      <w:spacing w:before="100" w:beforeAutospacing="1" w:after="100" w:afterAutospacing="1"/>
    </w:pPr>
    <w:rPr>
      <w:rFonts w:ascii="Times" w:hAnsi="Times"/>
      <w:szCs w:val="20"/>
    </w:rPr>
  </w:style>
  <w:style w:type="character" w:customStyle="1" w:styleId="rollover-people">
    <w:name w:val="rollover-people"/>
    <w:basedOn w:val="DefaultParagraphFont"/>
    <w:rsid w:val="00A5337C"/>
    <w:rPr>
      <w:rFonts w:cs="Times New Roman"/>
    </w:rPr>
  </w:style>
  <w:style w:type="character" w:customStyle="1" w:styleId="prettylink-prefix">
    <w:name w:val="prettylink-prefix"/>
    <w:basedOn w:val="DefaultParagraphFont"/>
    <w:rsid w:val="00A5337C"/>
    <w:rPr>
      <w:rFonts w:cs="Times New Roman"/>
    </w:rPr>
  </w:style>
  <w:style w:type="character" w:customStyle="1" w:styleId="prettylink-value">
    <w:name w:val="prettylink-value"/>
    <w:basedOn w:val="DefaultParagraphFont"/>
    <w:rsid w:val="00A5337C"/>
    <w:rPr>
      <w:rFonts w:cs="Times New Roman"/>
    </w:rPr>
  </w:style>
  <w:style w:type="paragraph" w:customStyle="1" w:styleId="tzdeck">
    <w:name w:val="tz__deck"/>
    <w:basedOn w:val="Normal"/>
    <w:rsid w:val="00A5337C"/>
    <w:pPr>
      <w:spacing w:before="100" w:beforeAutospacing="1" w:after="100" w:afterAutospacing="1"/>
    </w:pPr>
  </w:style>
  <w:style w:type="paragraph" w:customStyle="1" w:styleId="tzbyline">
    <w:name w:val="tz__byline"/>
    <w:basedOn w:val="Normal"/>
    <w:rsid w:val="00A5337C"/>
    <w:pPr>
      <w:spacing w:before="100" w:beforeAutospacing="1" w:after="100" w:afterAutospacing="1"/>
    </w:pPr>
  </w:style>
  <w:style w:type="paragraph" w:customStyle="1" w:styleId="p402premium">
    <w:name w:val="p402_premium"/>
    <w:basedOn w:val="Normal"/>
    <w:rsid w:val="00A5337C"/>
    <w:pPr>
      <w:spacing w:before="100" w:beforeAutospacing="1" w:after="100" w:afterAutospacing="1"/>
    </w:pPr>
  </w:style>
  <w:style w:type="character" w:customStyle="1" w:styleId="pubdata">
    <w:name w:val="pubdata"/>
    <w:basedOn w:val="DefaultParagraphFont"/>
    <w:rsid w:val="00A5337C"/>
    <w:rPr>
      <w:rFonts w:cs="Times New Roman"/>
    </w:rPr>
  </w:style>
  <w:style w:type="paragraph" w:customStyle="1" w:styleId="Tag21">
    <w:name w:val="Tag21"/>
    <w:basedOn w:val="Normal"/>
    <w:rsid w:val="00A5337C"/>
    <w:rPr>
      <w:b/>
    </w:rPr>
  </w:style>
  <w:style w:type="character" w:customStyle="1" w:styleId="BalloonTextChar11">
    <w:name w:val="Balloon Text Char11"/>
    <w:basedOn w:val="DefaultParagraphFont"/>
    <w:uiPriority w:val="99"/>
    <w:semiHidden/>
    <w:rsid w:val="00A5337C"/>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A5337C"/>
  </w:style>
  <w:style w:type="character" w:customStyle="1" w:styleId="gmail-m5226785990326652285gmail-styleunderline">
    <w:name w:val="gmail-m_5226785990326652285gmail-styleunderline"/>
    <w:basedOn w:val="DefaultParagraphFont"/>
    <w:rsid w:val="00A5337C"/>
  </w:style>
  <w:style w:type="paragraph" w:customStyle="1" w:styleId="1Love">
    <w:name w:val="1Love"/>
    <w:basedOn w:val="Heading4"/>
    <w:next w:val="Normal"/>
    <w:autoRedefine/>
    <w:uiPriority w:val="4"/>
    <w:rsid w:val="00A5337C"/>
    <w:rPr>
      <w:color w:val="4845DF"/>
    </w:rPr>
  </w:style>
  <w:style w:type="character" w:customStyle="1" w:styleId="m-369594029235978124gmail-style13ptbold">
    <w:name w:val="m_-369594029235978124gmail-style13ptbold"/>
    <w:basedOn w:val="DefaultParagraphFont"/>
    <w:rsid w:val="00A5337C"/>
  </w:style>
  <w:style w:type="character" w:customStyle="1" w:styleId="m-3029253612621880364gmail-stylestylebold12pt">
    <w:name w:val="m_-3029253612621880364gmail-stylestylebold12pt"/>
    <w:basedOn w:val="DefaultParagraphFont"/>
    <w:rsid w:val="00A5337C"/>
  </w:style>
  <w:style w:type="character" w:customStyle="1" w:styleId="m-3029253612621880364gmail-styleboldunderline">
    <w:name w:val="m_-3029253612621880364gmail-styleboldunderline"/>
    <w:basedOn w:val="DefaultParagraphFont"/>
    <w:rsid w:val="00A5337C"/>
  </w:style>
  <w:style w:type="character" w:customStyle="1" w:styleId="m-3029253612621880364gmail-underline">
    <w:name w:val="m_-3029253612621880364gmail-underline"/>
    <w:basedOn w:val="DefaultParagraphFont"/>
    <w:rsid w:val="00A5337C"/>
  </w:style>
  <w:style w:type="character" w:customStyle="1" w:styleId="m5047289588639300548gmail-styleunderline">
    <w:name w:val="m_5047289588639300548gmail-styleunderline"/>
    <w:basedOn w:val="DefaultParagraphFont"/>
    <w:rsid w:val="00A5337C"/>
  </w:style>
  <w:style w:type="paragraph" w:customStyle="1" w:styleId="sc-bdvaja">
    <w:name w:val="sc-bdvaja"/>
    <w:basedOn w:val="Normal"/>
    <w:rsid w:val="00A5337C"/>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A5337C"/>
  </w:style>
  <w:style w:type="character" w:customStyle="1" w:styleId="gmail-apple-tab-span">
    <w:name w:val="gmail-apple-tab-span"/>
    <w:basedOn w:val="DefaultParagraphFont"/>
    <w:rsid w:val="00A5337C"/>
  </w:style>
  <w:style w:type="character" w:customStyle="1" w:styleId="m-8497948306993107372gmail-style13ptbold">
    <w:name w:val="m_-8497948306993107372gmail-style13ptbold"/>
    <w:basedOn w:val="DefaultParagraphFont"/>
    <w:rsid w:val="00A5337C"/>
  </w:style>
  <w:style w:type="character" w:customStyle="1" w:styleId="gmail-style13ptbold">
    <w:name w:val="gmail-style13ptbold"/>
    <w:basedOn w:val="DefaultParagraphFont"/>
    <w:rsid w:val="00A5337C"/>
  </w:style>
  <w:style w:type="character" w:customStyle="1" w:styleId="gmail-styleunderline">
    <w:name w:val="gmail-styleunderline"/>
    <w:basedOn w:val="DefaultParagraphFont"/>
    <w:rsid w:val="00A5337C"/>
  </w:style>
  <w:style w:type="character" w:customStyle="1" w:styleId="m-5156237671796814033gmail-styleunderline">
    <w:name w:val="m_-5156237671796814033gmail-styleunderline"/>
    <w:basedOn w:val="DefaultParagraphFont"/>
    <w:rsid w:val="00A5337C"/>
  </w:style>
  <w:style w:type="character" w:customStyle="1" w:styleId="m6265047812905982529gmail-style13ptbold">
    <w:name w:val="m_6265047812905982529gmail-style13ptbold"/>
    <w:basedOn w:val="DefaultParagraphFont"/>
    <w:rsid w:val="00A5337C"/>
  </w:style>
  <w:style w:type="character" w:customStyle="1" w:styleId="m6265047812905982529gmail-styleunderline">
    <w:name w:val="m_6265047812905982529gmail-styleunderline"/>
    <w:basedOn w:val="DefaultParagraphFont"/>
    <w:rsid w:val="00A5337C"/>
  </w:style>
  <w:style w:type="character" w:customStyle="1" w:styleId="m6213045495989588786gmail-style13ptbold">
    <w:name w:val="m_6213045495989588786gmail-style13ptbold"/>
    <w:basedOn w:val="DefaultParagraphFont"/>
    <w:rsid w:val="00A5337C"/>
  </w:style>
  <w:style w:type="character" w:customStyle="1" w:styleId="m4100767886495415524gmail-style13ptbold">
    <w:name w:val="m_4100767886495415524gmail-style13ptbold"/>
    <w:basedOn w:val="DefaultParagraphFont"/>
    <w:rsid w:val="00A5337C"/>
  </w:style>
  <w:style w:type="character" w:customStyle="1" w:styleId="m4100767886495415524gmail-styleunderline">
    <w:name w:val="m_4100767886495415524gmail-styleunderline"/>
    <w:basedOn w:val="DefaultParagraphFont"/>
    <w:rsid w:val="00A5337C"/>
  </w:style>
  <w:style w:type="character" w:customStyle="1" w:styleId="m6996517068433683380gmail-style13ptbold">
    <w:name w:val="m_6996517068433683380gmail-style13ptbold"/>
    <w:basedOn w:val="DefaultParagraphFont"/>
    <w:rsid w:val="00A5337C"/>
  </w:style>
  <w:style w:type="character" w:customStyle="1" w:styleId="m6996517068433683380gmail-styleunderline">
    <w:name w:val="m_6996517068433683380gmail-styleunderline"/>
    <w:basedOn w:val="DefaultParagraphFont"/>
    <w:rsid w:val="00A5337C"/>
  </w:style>
  <w:style w:type="character" w:customStyle="1" w:styleId="element-imagecaption">
    <w:name w:val="element-image__caption"/>
    <w:basedOn w:val="DefaultParagraphFont"/>
    <w:rsid w:val="00A5337C"/>
    <w:rPr>
      <w:rFonts w:cs="Times New Roman"/>
    </w:rPr>
  </w:style>
  <w:style w:type="character" w:customStyle="1" w:styleId="element-imagecredit">
    <w:name w:val="element-image__credit"/>
    <w:basedOn w:val="DefaultParagraphFont"/>
    <w:rsid w:val="00A5337C"/>
    <w:rPr>
      <w:rFonts w:cs="Times New Roman"/>
    </w:rPr>
  </w:style>
  <w:style w:type="character" w:customStyle="1" w:styleId="m-3002998661032250725gmail-style13ptbold">
    <w:name w:val="m_-3002998661032250725gmail-style13ptbold"/>
    <w:basedOn w:val="DefaultParagraphFont"/>
    <w:rsid w:val="00A5337C"/>
  </w:style>
  <w:style w:type="character" w:customStyle="1" w:styleId="m-2888931767716591789gmail-msohyperlink">
    <w:name w:val="m_-2888931767716591789gmail-msohyperlink"/>
    <w:basedOn w:val="DefaultParagraphFont"/>
    <w:rsid w:val="00A5337C"/>
  </w:style>
  <w:style w:type="character" w:customStyle="1" w:styleId="m3004165491737380237gmail-style13ptbold">
    <w:name w:val="m_3004165491737380237gmail-style13ptbold"/>
    <w:basedOn w:val="DefaultParagraphFont"/>
    <w:rsid w:val="00A5337C"/>
  </w:style>
  <w:style w:type="character" w:customStyle="1" w:styleId="m-1044016632197699783style13ptbold">
    <w:name w:val="m_-1044016632197699783style13ptbold"/>
    <w:basedOn w:val="DefaultParagraphFont"/>
    <w:rsid w:val="00A5337C"/>
  </w:style>
  <w:style w:type="character" w:customStyle="1" w:styleId="m-1044016632197699783styleunderline">
    <w:name w:val="m_-1044016632197699783styleunderline"/>
    <w:basedOn w:val="DefaultParagraphFont"/>
    <w:rsid w:val="00A5337C"/>
  </w:style>
  <w:style w:type="character" w:customStyle="1" w:styleId="m444016820318952275inbox-inbox-style13ptbold">
    <w:name w:val="m_444016820318952275inbox-inbox-style13ptbold"/>
    <w:basedOn w:val="DefaultParagraphFont"/>
    <w:rsid w:val="00A5337C"/>
  </w:style>
  <w:style w:type="character" w:customStyle="1" w:styleId="m444016820318952275inbox-inbox-styleunderline">
    <w:name w:val="m_444016820318952275inbox-inbox-styleunderline"/>
    <w:basedOn w:val="DefaultParagraphFont"/>
    <w:rsid w:val="00A5337C"/>
  </w:style>
  <w:style w:type="character" w:customStyle="1" w:styleId="m7201931577564403182style13ptbold">
    <w:name w:val="m_7201931577564403182style13ptbold"/>
    <w:basedOn w:val="DefaultParagraphFont"/>
    <w:rsid w:val="00A5337C"/>
  </w:style>
  <w:style w:type="character" w:customStyle="1" w:styleId="m4984832198524682150inbox-inbox-style13ptbold">
    <w:name w:val="m_4984832198524682150inbox-inbox-style13ptbold"/>
    <w:basedOn w:val="DefaultParagraphFont"/>
    <w:rsid w:val="00A5337C"/>
  </w:style>
  <w:style w:type="character" w:customStyle="1" w:styleId="m4984832198524682150inbox-inbox-styleunderline">
    <w:name w:val="m_4984832198524682150inbox-inbox-styleunderline"/>
    <w:basedOn w:val="DefaultParagraphFont"/>
    <w:rsid w:val="00A5337C"/>
  </w:style>
  <w:style w:type="paragraph" w:customStyle="1" w:styleId="Gbnanalytic">
    <w:name w:val="Gbn analytic"/>
    <w:basedOn w:val="Normal"/>
    <w:link w:val="GbnanalyticChar"/>
    <w:uiPriority w:val="4"/>
    <w:qFormat/>
    <w:rsid w:val="00A5337C"/>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A5337C"/>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A5337C"/>
    <w:rPr>
      <w:color w:val="605E5C"/>
      <w:shd w:val="clear" w:color="auto" w:fill="E1DFDD"/>
    </w:rPr>
  </w:style>
  <w:style w:type="character" w:customStyle="1" w:styleId="UnderlineCharCharChar">
    <w:name w:val="Underline Char Char Char"/>
    <w:rsid w:val="00A5337C"/>
    <w:rPr>
      <w:noProof w:val="0"/>
      <w:sz w:val="22"/>
      <w:szCs w:val="24"/>
      <w:u w:val="single"/>
      <w:lang w:val="en-US" w:eastAsia="en-US" w:bidi="ar-SA"/>
    </w:rPr>
  </w:style>
  <w:style w:type="character" w:customStyle="1" w:styleId="Heading3CharCharCharChar">
    <w:name w:val="Heading 3 Char Char Char Char"/>
    <w:rsid w:val="00A5337C"/>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A5337C"/>
  </w:style>
  <w:style w:type="character" w:customStyle="1" w:styleId="m-2745674872889869693gmail-styleunderline">
    <w:name w:val="m_-2745674872889869693gmail-styleunderline"/>
    <w:basedOn w:val="DefaultParagraphFont"/>
    <w:rsid w:val="00A5337C"/>
  </w:style>
  <w:style w:type="character" w:customStyle="1" w:styleId="UnresolvedMention31">
    <w:name w:val="Unresolved Mention31"/>
    <w:basedOn w:val="DefaultParagraphFont"/>
    <w:uiPriority w:val="99"/>
    <w:semiHidden/>
    <w:unhideWhenUsed/>
    <w:rsid w:val="00A5337C"/>
    <w:rPr>
      <w:color w:val="808080"/>
      <w:shd w:val="clear" w:color="auto" w:fill="E6E6E6"/>
    </w:rPr>
  </w:style>
  <w:style w:type="character" w:customStyle="1" w:styleId="UnresolvedMention4">
    <w:name w:val="Unresolved Mention4"/>
    <w:basedOn w:val="DefaultParagraphFont"/>
    <w:uiPriority w:val="99"/>
    <w:unhideWhenUsed/>
    <w:rsid w:val="00A5337C"/>
    <w:rPr>
      <w:color w:val="808080"/>
      <w:shd w:val="clear" w:color="auto" w:fill="E6E6E6"/>
    </w:rPr>
  </w:style>
  <w:style w:type="character" w:customStyle="1" w:styleId="m-8082899869479211226gmail-styleunderline">
    <w:name w:val="m_-8082899869479211226gmail-styleunderline"/>
    <w:basedOn w:val="DefaultParagraphFont"/>
    <w:rsid w:val="00A5337C"/>
  </w:style>
  <w:style w:type="paragraph" w:customStyle="1" w:styleId="NoteLevel24">
    <w:name w:val="Note Level 24"/>
    <w:basedOn w:val="Normal"/>
    <w:next w:val="Normal"/>
    <w:uiPriority w:val="99"/>
    <w:qFormat/>
    <w:rsid w:val="00A5337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A5337C"/>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A5337C"/>
    <w:rPr>
      <w:color w:val="605E5C"/>
      <w:shd w:val="clear" w:color="auto" w:fill="E1DFDD"/>
    </w:rPr>
  </w:style>
  <w:style w:type="character" w:customStyle="1" w:styleId="UnresolvedMention6">
    <w:name w:val="Unresolved Mention6"/>
    <w:basedOn w:val="DefaultParagraphFont"/>
    <w:uiPriority w:val="99"/>
    <w:unhideWhenUsed/>
    <w:rsid w:val="00A5337C"/>
    <w:rPr>
      <w:color w:val="605E5C"/>
      <w:shd w:val="clear" w:color="auto" w:fill="E1DFDD"/>
    </w:rPr>
  </w:style>
  <w:style w:type="character" w:customStyle="1" w:styleId="hubidentifier">
    <w:name w:val="hub_identifier"/>
    <w:basedOn w:val="DefaultParagraphFont"/>
    <w:rsid w:val="00A5337C"/>
  </w:style>
  <w:style w:type="paragraph" w:customStyle="1" w:styleId="standardeinzug">
    <w:name w:val="standardeinzug"/>
    <w:basedOn w:val="Normal"/>
    <w:qFormat/>
    <w:rsid w:val="00A5337C"/>
    <w:pPr>
      <w:spacing w:before="100" w:beforeAutospacing="1" w:after="100" w:afterAutospacing="1"/>
    </w:pPr>
    <w:rPr>
      <w:rFonts w:eastAsia="Times New Roman"/>
    </w:rPr>
  </w:style>
  <w:style w:type="paragraph" w:customStyle="1" w:styleId="aufzhlungnormal">
    <w:name w:val="aufzhlungnormal"/>
    <w:basedOn w:val="Normal"/>
    <w:qFormat/>
    <w:rsid w:val="00A5337C"/>
    <w:pPr>
      <w:spacing w:before="100" w:beforeAutospacing="1" w:after="100" w:afterAutospacing="1"/>
    </w:pPr>
    <w:rPr>
      <w:rFonts w:eastAsia="Times New Roman"/>
    </w:rPr>
  </w:style>
  <w:style w:type="character" w:customStyle="1" w:styleId="auszeichnungkursiv">
    <w:name w:val="auszeichnungkursiv"/>
    <w:basedOn w:val="DefaultParagraphFont"/>
    <w:rsid w:val="00A5337C"/>
  </w:style>
  <w:style w:type="paragraph" w:customStyle="1" w:styleId="entrefilet">
    <w:name w:val="entrefilet"/>
    <w:basedOn w:val="Normal"/>
    <w:qFormat/>
    <w:rsid w:val="00A5337C"/>
    <w:pPr>
      <w:spacing w:before="100" w:beforeAutospacing="1" w:after="100" w:afterAutospacing="1"/>
    </w:pPr>
    <w:rPr>
      <w:rFonts w:eastAsia="Times New Roman"/>
    </w:rPr>
  </w:style>
  <w:style w:type="paragraph" w:customStyle="1" w:styleId="kapitelreferenzkopf">
    <w:name w:val="kapitelreferenzkopf"/>
    <w:basedOn w:val="Normal"/>
    <w:qFormat/>
    <w:rsid w:val="00A5337C"/>
    <w:pPr>
      <w:spacing w:before="100" w:beforeAutospacing="1" w:after="100" w:afterAutospacing="1"/>
    </w:pPr>
    <w:rPr>
      <w:rFonts w:eastAsia="Times New Roman"/>
    </w:rPr>
  </w:style>
  <w:style w:type="paragraph" w:customStyle="1" w:styleId="tabberschrift">
    <w:name w:val="tabberschrift"/>
    <w:basedOn w:val="Normal"/>
    <w:qFormat/>
    <w:rsid w:val="00A5337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5337C"/>
  </w:style>
  <w:style w:type="character" w:customStyle="1" w:styleId="m-4930835733434609408gmail-style13ptbold">
    <w:name w:val="m_-4930835733434609408gmail-style13ptbold"/>
    <w:basedOn w:val="DefaultParagraphFont"/>
    <w:rsid w:val="00A5337C"/>
  </w:style>
  <w:style w:type="character" w:customStyle="1" w:styleId="m-4930835733434609408gmail-styleunderline">
    <w:name w:val="m_-4930835733434609408gmail-styleunderline"/>
    <w:basedOn w:val="DefaultParagraphFont"/>
    <w:rsid w:val="00A5337C"/>
  </w:style>
  <w:style w:type="character" w:customStyle="1" w:styleId="m-2456650549122369157gmail-style13ptbold">
    <w:name w:val="m_-2456650549122369157gmail-style13ptbold"/>
    <w:basedOn w:val="DefaultParagraphFont"/>
    <w:rsid w:val="00A5337C"/>
  </w:style>
  <w:style w:type="character" w:customStyle="1" w:styleId="m-2456650549122369157gmail-styleunderline">
    <w:name w:val="m_-2456650549122369157gmail-styleunderline"/>
    <w:basedOn w:val="DefaultParagraphFont"/>
    <w:rsid w:val="00A5337C"/>
  </w:style>
  <w:style w:type="character" w:customStyle="1" w:styleId="UnresolvedMention7">
    <w:name w:val="Unresolved Mention7"/>
    <w:basedOn w:val="DefaultParagraphFont"/>
    <w:uiPriority w:val="99"/>
    <w:semiHidden/>
    <w:unhideWhenUsed/>
    <w:rsid w:val="00A5337C"/>
    <w:rPr>
      <w:color w:val="605E5C"/>
      <w:shd w:val="clear" w:color="auto" w:fill="E1DFDD"/>
    </w:rPr>
  </w:style>
  <w:style w:type="character" w:customStyle="1" w:styleId="image-source-caption">
    <w:name w:val="image-source-caption"/>
    <w:basedOn w:val="DefaultParagraphFont"/>
    <w:rsid w:val="00A5337C"/>
  </w:style>
  <w:style w:type="character" w:customStyle="1" w:styleId="image-source">
    <w:name w:val="image-source"/>
    <w:basedOn w:val="DefaultParagraphFont"/>
    <w:rsid w:val="00A5337C"/>
  </w:style>
  <w:style w:type="character" w:customStyle="1" w:styleId="rt-rub">
    <w:name w:val="rt-rub"/>
    <w:basedOn w:val="DefaultParagraphFont"/>
    <w:rsid w:val="00A5337C"/>
  </w:style>
  <w:style w:type="character" w:customStyle="1" w:styleId="ra-credit">
    <w:name w:val="ra-credit"/>
    <w:basedOn w:val="DefaultParagraphFont"/>
    <w:rsid w:val="00A5337C"/>
  </w:style>
  <w:style w:type="character" w:customStyle="1" w:styleId="dfm-title">
    <w:name w:val="dfm-title"/>
    <w:basedOn w:val="DefaultParagraphFont"/>
    <w:rsid w:val="00A5337C"/>
  </w:style>
  <w:style w:type="paragraph" w:customStyle="1" w:styleId="zn-bodyparagraph">
    <w:name w:val="zn-body__paragraph"/>
    <w:basedOn w:val="Normal"/>
    <w:qFormat/>
    <w:rsid w:val="00A5337C"/>
    <w:pPr>
      <w:spacing w:before="100" w:beforeAutospacing="1" w:after="100" w:afterAutospacing="1"/>
    </w:pPr>
  </w:style>
  <w:style w:type="character" w:customStyle="1" w:styleId="elstoryelementheader">
    <w:name w:val="el__storyelement__header"/>
    <w:basedOn w:val="DefaultParagraphFont"/>
    <w:rsid w:val="00A5337C"/>
  </w:style>
  <w:style w:type="character" w:customStyle="1" w:styleId="elstoryelementgray">
    <w:name w:val="el__storyelement__gray"/>
    <w:basedOn w:val="DefaultParagraphFont"/>
    <w:rsid w:val="00A5337C"/>
  </w:style>
  <w:style w:type="character" w:customStyle="1" w:styleId="icon-text">
    <w:name w:val="icon-text"/>
    <w:basedOn w:val="DefaultParagraphFont"/>
    <w:rsid w:val="00A5337C"/>
  </w:style>
  <w:style w:type="paragraph" w:customStyle="1" w:styleId="legal-disclaimer">
    <w:name w:val="legal-disclaimer"/>
    <w:basedOn w:val="Normal"/>
    <w:rsid w:val="00A5337C"/>
    <w:pPr>
      <w:spacing w:before="100" w:beforeAutospacing="1" w:after="100" w:afterAutospacing="1"/>
    </w:pPr>
  </w:style>
  <w:style w:type="character" w:customStyle="1" w:styleId="mejs-offscreen">
    <w:name w:val="mejs-offscreen"/>
    <w:basedOn w:val="DefaultParagraphFont"/>
    <w:rsid w:val="00A5337C"/>
  </w:style>
  <w:style w:type="character" w:customStyle="1" w:styleId="mejs-currenttime">
    <w:name w:val="mejs-currenttime"/>
    <w:basedOn w:val="DefaultParagraphFont"/>
    <w:rsid w:val="00A5337C"/>
  </w:style>
  <w:style w:type="character" w:customStyle="1" w:styleId="mejs-duration">
    <w:name w:val="mejs-duration"/>
    <w:basedOn w:val="DefaultParagraphFont"/>
    <w:rsid w:val="00A5337C"/>
  </w:style>
  <w:style w:type="paragraph" w:customStyle="1" w:styleId="speakable-p-1">
    <w:name w:val="speakable-p-1"/>
    <w:basedOn w:val="Normal"/>
    <w:rsid w:val="00A5337C"/>
    <w:pPr>
      <w:spacing w:before="100" w:beforeAutospacing="1" w:after="100" w:afterAutospacing="1"/>
    </w:pPr>
  </w:style>
  <w:style w:type="paragraph" w:customStyle="1" w:styleId="speakable-p-2">
    <w:name w:val="speakable-p-2"/>
    <w:basedOn w:val="Normal"/>
    <w:rsid w:val="00A5337C"/>
    <w:pPr>
      <w:spacing w:before="100" w:beforeAutospacing="1" w:after="100" w:afterAutospacing="1"/>
    </w:pPr>
  </w:style>
  <w:style w:type="paragraph" w:customStyle="1" w:styleId="p-text">
    <w:name w:val="p-text"/>
    <w:basedOn w:val="Normal"/>
    <w:rsid w:val="00A5337C"/>
    <w:pPr>
      <w:spacing w:before="100" w:beforeAutospacing="1" w:after="100" w:afterAutospacing="1"/>
    </w:pPr>
  </w:style>
  <w:style w:type="character" w:customStyle="1" w:styleId="exclude-from-newsgate">
    <w:name w:val="exclude-from-newsgate"/>
    <w:basedOn w:val="DefaultParagraphFont"/>
    <w:rsid w:val="00A5337C"/>
  </w:style>
  <w:style w:type="paragraph" w:customStyle="1" w:styleId="justified">
    <w:name w:val="justified"/>
    <w:basedOn w:val="Normal"/>
    <w:rsid w:val="00A5337C"/>
    <w:pPr>
      <w:spacing w:before="100" w:beforeAutospacing="1" w:after="100" w:afterAutospacing="1"/>
    </w:pPr>
  </w:style>
  <w:style w:type="paragraph" w:customStyle="1" w:styleId="authorsubhead">
    <w:name w:val="authorsubhead"/>
    <w:basedOn w:val="Normal"/>
    <w:rsid w:val="00A5337C"/>
    <w:pPr>
      <w:spacing w:before="100" w:beforeAutospacing="1" w:after="100" w:afterAutospacing="1"/>
    </w:pPr>
  </w:style>
  <w:style w:type="paragraph" w:customStyle="1" w:styleId="tx">
    <w:name w:val="tx"/>
    <w:basedOn w:val="Normal"/>
    <w:rsid w:val="00A5337C"/>
    <w:pPr>
      <w:spacing w:before="100" w:beforeAutospacing="1" w:after="100" w:afterAutospacing="1"/>
    </w:pPr>
  </w:style>
  <w:style w:type="character" w:customStyle="1" w:styleId="tweet-complexlink">
    <w:name w:val="tweet-complexlink"/>
    <w:basedOn w:val="DefaultParagraphFont"/>
    <w:rsid w:val="00A5337C"/>
  </w:style>
  <w:style w:type="character" w:customStyle="1" w:styleId="bn-clickable">
    <w:name w:val="bn-clickable"/>
    <w:basedOn w:val="DefaultParagraphFont"/>
    <w:rsid w:val="00A5337C"/>
  </w:style>
  <w:style w:type="paragraph" w:customStyle="1" w:styleId="m-4676756315020285197gmail-paragraph">
    <w:name w:val="m_-4676756315020285197gmail-paragraph"/>
    <w:basedOn w:val="Normal"/>
    <w:rsid w:val="00A5337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A5337C"/>
  </w:style>
  <w:style w:type="character" w:customStyle="1" w:styleId="m-4676756315020285197gmail-eop">
    <w:name w:val="m_-4676756315020285197gmail-eop"/>
    <w:basedOn w:val="DefaultParagraphFont"/>
    <w:rsid w:val="00A5337C"/>
  </w:style>
  <w:style w:type="character" w:customStyle="1" w:styleId="m-4676756315020285197gmail-contextualspellingandgrammarerror">
    <w:name w:val="m_-4676756315020285197gmail-contextualspellingandgrammarerror"/>
    <w:basedOn w:val="DefaultParagraphFont"/>
    <w:rsid w:val="00A5337C"/>
  </w:style>
  <w:style w:type="character" w:customStyle="1" w:styleId="m-8174075135221778500gmail-styleunderline">
    <w:name w:val="m_-8174075135221778500gmail-styleunderline"/>
    <w:basedOn w:val="DefaultParagraphFont"/>
    <w:rsid w:val="00A5337C"/>
  </w:style>
  <w:style w:type="paragraph" w:customStyle="1" w:styleId="nospace">
    <w:name w:val="nospace"/>
    <w:basedOn w:val="Normal"/>
    <w:rsid w:val="00A5337C"/>
    <w:pPr>
      <w:spacing w:before="100" w:beforeAutospacing="1" w:after="100" w:afterAutospacing="1"/>
    </w:pPr>
    <w:rPr>
      <w:rFonts w:ascii="Times" w:hAnsi="Times"/>
      <w:szCs w:val="20"/>
    </w:rPr>
  </w:style>
  <w:style w:type="character" w:customStyle="1" w:styleId="fpred">
    <w:name w:val="fp_red"/>
    <w:basedOn w:val="DefaultParagraphFont"/>
    <w:rsid w:val="00A5337C"/>
  </w:style>
  <w:style w:type="character" w:customStyle="1" w:styleId="m-8383603116339967535gmail-style13ptbold">
    <w:name w:val="m_-8383603116339967535gmail-style13ptbold"/>
    <w:basedOn w:val="DefaultParagraphFont"/>
    <w:rsid w:val="00A5337C"/>
  </w:style>
  <w:style w:type="character" w:customStyle="1" w:styleId="m-3242639519808839626gmail-style13ptbold">
    <w:name w:val="m_-3242639519808839626gmail-style13ptbold"/>
    <w:basedOn w:val="DefaultParagraphFont"/>
    <w:rsid w:val="00A5337C"/>
  </w:style>
  <w:style w:type="character" w:customStyle="1" w:styleId="m-3242639519808839626gmail-styleunderline">
    <w:name w:val="m_-3242639519808839626gmail-styleunderline"/>
    <w:basedOn w:val="DefaultParagraphFont"/>
    <w:rsid w:val="00A5337C"/>
  </w:style>
  <w:style w:type="character" w:customStyle="1" w:styleId="m6694975898748735535gmail-style13ptbold">
    <w:name w:val="m_6694975898748735535gmail-style13ptbold"/>
    <w:basedOn w:val="DefaultParagraphFont"/>
    <w:rsid w:val="00A5337C"/>
  </w:style>
  <w:style w:type="character" w:customStyle="1" w:styleId="m4726245912231950136gmail-style13ptbold">
    <w:name w:val="m_4726245912231950136gmail-style13ptbold"/>
    <w:basedOn w:val="DefaultParagraphFont"/>
    <w:rsid w:val="00A5337C"/>
  </w:style>
  <w:style w:type="character" w:customStyle="1" w:styleId="m4726245912231950136gmail-styleunderline">
    <w:name w:val="m_4726245912231950136gmail-styleunderline"/>
    <w:basedOn w:val="DefaultParagraphFont"/>
    <w:rsid w:val="00A5337C"/>
  </w:style>
  <w:style w:type="character" w:customStyle="1" w:styleId="UnresolvedMention8">
    <w:name w:val="Unresolved Mention8"/>
    <w:basedOn w:val="DefaultParagraphFont"/>
    <w:uiPriority w:val="99"/>
    <w:semiHidden/>
    <w:unhideWhenUsed/>
    <w:rsid w:val="00A5337C"/>
    <w:rPr>
      <w:color w:val="605E5C"/>
      <w:shd w:val="clear" w:color="auto" w:fill="E1DFDD"/>
    </w:rPr>
  </w:style>
  <w:style w:type="paragraph" w:customStyle="1" w:styleId="authorcreds">
    <w:name w:val="authorcreds"/>
    <w:basedOn w:val="Normal"/>
    <w:link w:val="authorcredsChar"/>
    <w:autoRedefine/>
    <w:uiPriority w:val="4"/>
    <w:qFormat/>
    <w:rsid w:val="00A5337C"/>
    <w:rPr>
      <w:rFonts w:cstheme="minorHAnsi"/>
      <w:sz w:val="16"/>
    </w:rPr>
  </w:style>
  <w:style w:type="character" w:customStyle="1" w:styleId="authorcredsChar">
    <w:name w:val="authorcreds Char"/>
    <w:basedOn w:val="DefaultParagraphFont"/>
    <w:link w:val="authorcreds"/>
    <w:uiPriority w:val="4"/>
    <w:rsid w:val="00A5337C"/>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A5337C"/>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A5337C"/>
    <w:rPr>
      <w:rFonts w:ascii="Century Gothic" w:hAnsi="Century Gothic"/>
      <w:sz w:val="24"/>
      <w:u w:val="thick"/>
    </w:rPr>
  </w:style>
  <w:style w:type="paragraph" w:customStyle="1" w:styleId="wp-block-heading">
    <w:name w:val="wp-block-heading"/>
    <w:basedOn w:val="Normal"/>
    <w:rsid w:val="00A5337C"/>
    <w:pPr>
      <w:spacing w:before="100" w:beforeAutospacing="1" w:after="100" w:afterAutospacing="1"/>
    </w:pPr>
    <w:rPr>
      <w:rFonts w:eastAsia="Times New Roman"/>
      <w:sz w:val="24"/>
      <w:szCs w:val="24"/>
    </w:rPr>
  </w:style>
  <w:style w:type="paragraph" w:customStyle="1" w:styleId="listitem">
    <w:name w:val="listitem"/>
    <w:basedOn w:val="Normal"/>
    <w:rsid w:val="00A5337C"/>
    <w:pPr>
      <w:spacing w:before="100" w:beforeAutospacing="1" w:after="100" w:afterAutospacing="1"/>
    </w:pPr>
    <w:rPr>
      <w:rFonts w:eastAsia="Times New Roman"/>
      <w:sz w:val="24"/>
      <w:szCs w:val="24"/>
    </w:rPr>
  </w:style>
  <w:style w:type="paragraph" w:customStyle="1" w:styleId="body-lr-indent">
    <w:name w:val="body-lr-indent"/>
    <w:basedOn w:val="Normal"/>
    <w:rsid w:val="00A5337C"/>
    <w:pPr>
      <w:spacing w:before="100" w:beforeAutospacing="1" w:after="100" w:afterAutospacing="1"/>
    </w:pPr>
    <w:rPr>
      <w:rFonts w:eastAsia="Times New Roman"/>
      <w:sz w:val="24"/>
      <w:szCs w:val="24"/>
    </w:rPr>
  </w:style>
  <w:style w:type="paragraph" w:customStyle="1" w:styleId="h2-quote">
    <w:name w:val="h2-quote"/>
    <w:basedOn w:val="Normal"/>
    <w:rsid w:val="00A5337C"/>
    <w:pPr>
      <w:spacing w:before="100" w:beforeAutospacing="1" w:after="100" w:afterAutospacing="1"/>
    </w:pPr>
    <w:rPr>
      <w:rFonts w:eastAsia="Times New Roman"/>
      <w:sz w:val="24"/>
      <w:szCs w:val="24"/>
    </w:rPr>
  </w:style>
  <w:style w:type="paragraph" w:customStyle="1" w:styleId="has-drop-cap">
    <w:name w:val="has-drop-cap"/>
    <w:basedOn w:val="Normal"/>
    <w:rsid w:val="00A5337C"/>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A5337C"/>
    <w:rPr>
      <w:color w:val="1F4E79" w:themeColor="accent5" w:themeShade="80"/>
    </w:rPr>
  </w:style>
  <w:style w:type="character" w:customStyle="1" w:styleId="analyticrealChar">
    <w:name w:val="analytic real Char"/>
    <w:basedOn w:val="DefaultParagraphFont"/>
    <w:link w:val="analyticreal"/>
    <w:uiPriority w:val="4"/>
    <w:rsid w:val="00A5337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5337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5337C"/>
    <w:rPr>
      <w:rFonts w:ascii="Calibri" w:eastAsiaTheme="majorEastAsia" w:hAnsi="Calibri" w:cstheme="majorBidi"/>
      <w:b/>
      <w:color w:val="44546A" w:themeColor="text2"/>
      <w:sz w:val="24"/>
      <w:szCs w:val="24"/>
    </w:rPr>
  </w:style>
  <w:style w:type="paragraph" w:customStyle="1" w:styleId="cardnotes">
    <w:name w:val="card notes"/>
    <w:uiPriority w:val="4"/>
    <w:qFormat/>
    <w:rsid w:val="00A5337C"/>
    <w:rPr>
      <w:rFonts w:ascii="Calibri" w:eastAsiaTheme="majorEastAsia" w:hAnsi="Calibri" w:cstheme="majorBidi"/>
      <w:b/>
      <w:iCs/>
      <w:color w:val="538135" w:themeColor="accent6" w:themeShade="BF"/>
    </w:rPr>
  </w:style>
  <w:style w:type="paragraph" w:customStyle="1" w:styleId="Cardnotes0">
    <w:name w:val="Card notes"/>
    <w:uiPriority w:val="4"/>
    <w:qFormat/>
    <w:rsid w:val="00A5337C"/>
    <w:rPr>
      <w:rFonts w:ascii="Calibri" w:hAnsi="Calibri" w:cs="Calibri"/>
      <w:b/>
      <w:color w:val="538135" w:themeColor="accent6" w:themeShade="BF"/>
    </w:rPr>
  </w:style>
  <w:style w:type="character" w:customStyle="1" w:styleId="a-list-item">
    <w:name w:val="a-list-item"/>
    <w:basedOn w:val="DefaultParagraphFont"/>
    <w:rsid w:val="00A5337C"/>
  </w:style>
  <w:style w:type="character" w:customStyle="1" w:styleId="italics">
    <w:name w:val="italics"/>
    <w:basedOn w:val="DefaultParagraphFont"/>
    <w:rsid w:val="00A5337C"/>
  </w:style>
  <w:style w:type="paragraph" w:customStyle="1" w:styleId="PhoTag">
    <w:name w:val="PhoTag"/>
    <w:basedOn w:val="Normal"/>
    <w:next w:val="Normal"/>
    <w:autoRedefine/>
    <w:qFormat/>
    <w:rsid w:val="00A5337C"/>
    <w:rPr>
      <w:b/>
    </w:rPr>
  </w:style>
  <w:style w:type="character" w:customStyle="1" w:styleId="boldunderlineChar4">
    <w:name w:val="bold underline Char"/>
    <w:basedOn w:val="DefaultParagraphFont"/>
    <w:rsid w:val="00A5337C"/>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A5337C"/>
    <w:rPr>
      <w:rFonts w:eastAsia="Calibri"/>
      <w:b/>
      <w:color w:val="000000"/>
      <w:u w:val="single"/>
    </w:rPr>
  </w:style>
  <w:style w:type="character" w:customStyle="1" w:styleId="UnderlineEmphasisChar">
    <w:name w:val="Underline + Emphasis Char"/>
    <w:link w:val="UnderlineEmphasis"/>
    <w:rsid w:val="00A5337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5337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5337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5337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5337C"/>
    <w:rPr>
      <w:rFonts w:ascii="Calibri" w:eastAsia="Times New Roman" w:hAnsi="Calibri" w:cs="Times New Roman"/>
      <w:bCs/>
      <w:color w:val="000000"/>
      <w:sz w:val="16"/>
      <w:szCs w:val="28"/>
    </w:rPr>
  </w:style>
  <w:style w:type="paragraph" w:customStyle="1" w:styleId="TxBr5p1">
    <w:name w:val="TxBr_5p1"/>
    <w:basedOn w:val="Normal"/>
    <w:qFormat/>
    <w:rsid w:val="00A5337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5337C"/>
    <w:pPr>
      <w:ind w:left="400"/>
    </w:pPr>
    <w:rPr>
      <w:rFonts w:eastAsia="Calibri"/>
      <w:color w:val="000000"/>
    </w:rPr>
  </w:style>
  <w:style w:type="numbering" w:customStyle="1" w:styleId="NoList211">
    <w:name w:val="No List211"/>
    <w:next w:val="NoList"/>
    <w:uiPriority w:val="99"/>
    <w:semiHidden/>
    <w:unhideWhenUsed/>
    <w:rsid w:val="00A5337C"/>
  </w:style>
  <w:style w:type="character" w:customStyle="1" w:styleId="A120">
    <w:name w:val="A12"/>
    <w:uiPriority w:val="99"/>
    <w:rsid w:val="00A5337C"/>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5337C"/>
    <w:rPr>
      <w:rFonts w:ascii="SimSun" w:eastAsia="SimSun" w:hAnsi="SimSun" w:cs="MS Mincho"/>
      <w:b/>
      <w:sz w:val="20"/>
      <w:szCs w:val="36"/>
    </w:rPr>
  </w:style>
  <w:style w:type="character" w:customStyle="1" w:styleId="bold-italic-sub-c">
    <w:name w:val="bold-italic-sub-c"/>
    <w:basedOn w:val="DefaultParagraphFont"/>
    <w:rsid w:val="00A5337C"/>
  </w:style>
  <w:style w:type="character" w:customStyle="1" w:styleId="charoverride-4">
    <w:name w:val="charoverride-4"/>
    <w:basedOn w:val="DefaultParagraphFont"/>
    <w:rsid w:val="00A5337C"/>
  </w:style>
  <w:style w:type="character" w:customStyle="1" w:styleId="charoverride-3">
    <w:name w:val="charoverride-3"/>
    <w:basedOn w:val="DefaultParagraphFont"/>
    <w:rsid w:val="00A5337C"/>
  </w:style>
  <w:style w:type="character" w:customStyle="1" w:styleId="BlockTitle2Char">
    <w:name w:val="Block Title2 Char"/>
    <w:link w:val="BlockTitle2"/>
    <w:rsid w:val="00A5337C"/>
    <w:rPr>
      <w:rFonts w:ascii="Calibri" w:hAnsi="Calibri" w:cs="Calibri"/>
    </w:rPr>
  </w:style>
  <w:style w:type="character" w:customStyle="1" w:styleId="HilightChar">
    <w:name w:val="Hilight Char"/>
    <w:rsid w:val="00A5337C"/>
    <w:rPr>
      <w:rFonts w:eastAsia="Calibri"/>
      <w:b/>
      <w:noProof w:val="0"/>
      <w:sz w:val="22"/>
      <w:szCs w:val="22"/>
      <w:u w:val="single"/>
      <w:lang w:val="en-US" w:eastAsia="ar-SA" w:bidi="ar-SA"/>
    </w:rPr>
  </w:style>
  <w:style w:type="character" w:customStyle="1" w:styleId="StyleUnderlineCharChar">
    <w:name w:val="Style Underline Char Char"/>
    <w:rsid w:val="00A5337C"/>
    <w:rPr>
      <w:rFonts w:ascii="SimSun" w:eastAsia="SimSun" w:hAnsi="SimSun" w:cs="SimSun"/>
      <w:sz w:val="20"/>
      <w:szCs w:val="20"/>
      <w:u w:val="single"/>
    </w:rPr>
  </w:style>
  <w:style w:type="character" w:customStyle="1" w:styleId="c1">
    <w:name w:val="c1"/>
    <w:rsid w:val="00A5337C"/>
  </w:style>
  <w:style w:type="paragraph" w:customStyle="1" w:styleId="Hat2">
    <w:name w:val="Hat2"/>
    <w:basedOn w:val="Heading2"/>
    <w:next w:val="Heading2"/>
    <w:autoRedefine/>
    <w:uiPriority w:val="99"/>
    <w:qFormat/>
    <w:rsid w:val="00A5337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A5337C"/>
    <w:pPr>
      <w:spacing w:after="200" w:line="276" w:lineRule="auto"/>
    </w:pPr>
  </w:style>
  <w:style w:type="character" w:customStyle="1" w:styleId="Underline4">
    <w:name w:val="*Underline*"/>
    <w:rsid w:val="00A5337C"/>
    <w:rPr>
      <w:rFonts w:ascii="SimSun" w:hAnsi="SimSun"/>
      <w:b/>
      <w:sz w:val="24"/>
      <w:u w:val="single"/>
    </w:rPr>
  </w:style>
  <w:style w:type="paragraph" w:customStyle="1" w:styleId="TxBr33p1">
    <w:name w:val="TxBr_33p1"/>
    <w:basedOn w:val="Normal"/>
    <w:uiPriority w:val="99"/>
    <w:qFormat/>
    <w:rsid w:val="00A5337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5337C"/>
    <w:rPr>
      <w:rFonts w:eastAsia="SimSun"/>
      <w:lang w:eastAsia="zh-CN"/>
    </w:rPr>
  </w:style>
  <w:style w:type="character" w:customStyle="1" w:styleId="comments-post">
    <w:name w:val="comments-post"/>
    <w:rsid w:val="00A5337C"/>
  </w:style>
  <w:style w:type="character" w:customStyle="1" w:styleId="Irrelevant5fontChar">
    <w:name w:val="Irrelevant (5 font) Char"/>
    <w:rsid w:val="00A5337C"/>
    <w:rPr>
      <w:sz w:val="10"/>
      <w:szCs w:val="10"/>
      <w:lang w:val="en-US" w:eastAsia="en-US" w:bidi="ar-SA"/>
    </w:rPr>
  </w:style>
  <w:style w:type="character" w:customStyle="1" w:styleId="Hyperlink13">
    <w:name w:val="Hyperlink13"/>
    <w:rsid w:val="00A5337C"/>
    <w:rPr>
      <w:b w:val="0"/>
      <w:bCs w:val="0"/>
      <w:strike w:val="0"/>
      <w:dstrike w:val="0"/>
      <w:color w:val="008000"/>
      <w:sz w:val="20"/>
      <w:szCs w:val="20"/>
      <w:u w:val="none"/>
      <w:effect w:val="none"/>
    </w:rPr>
  </w:style>
  <w:style w:type="character" w:customStyle="1" w:styleId="standardcontent1">
    <w:name w:val="standardcontent1"/>
    <w:rsid w:val="00A5337C"/>
    <w:rPr>
      <w:rFonts w:ascii="MS Mincho" w:hAnsi="MS Mincho" w:cs="MS Mincho" w:hint="default"/>
      <w:strike w:val="0"/>
      <w:dstrike w:val="0"/>
      <w:sz w:val="24"/>
      <w:szCs w:val="24"/>
      <w:u w:val="none"/>
      <w:effect w:val="none"/>
    </w:rPr>
  </w:style>
  <w:style w:type="character" w:customStyle="1" w:styleId="Hyperlink40">
    <w:name w:val="Hyperlink4"/>
    <w:rsid w:val="00A5337C"/>
    <w:rPr>
      <w:color w:val="000066"/>
      <w:u w:val="single"/>
    </w:rPr>
  </w:style>
  <w:style w:type="paragraph" w:customStyle="1" w:styleId="rddateline">
    <w:name w:val="rddateline"/>
    <w:basedOn w:val="Normal"/>
    <w:qFormat/>
    <w:rsid w:val="00A5337C"/>
    <w:rPr>
      <w:rFonts w:eastAsia="Calibri"/>
      <w:szCs w:val="20"/>
    </w:rPr>
  </w:style>
  <w:style w:type="paragraph" w:customStyle="1" w:styleId="rdheadline">
    <w:name w:val="rdheadline"/>
    <w:basedOn w:val="Normal"/>
    <w:qFormat/>
    <w:rsid w:val="00A5337C"/>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A5337C"/>
    <w:pPr>
      <w:spacing w:after="100" w:afterAutospacing="1"/>
    </w:pPr>
    <w:rPr>
      <w:rFonts w:ascii="Sylfaen" w:eastAsia="Georgia" w:hAnsi="Sylfaen"/>
      <w:szCs w:val="20"/>
    </w:rPr>
  </w:style>
  <w:style w:type="character" w:customStyle="1" w:styleId="rddeckline1">
    <w:name w:val="rddeckline1"/>
    <w:rsid w:val="00A5337C"/>
    <w:rPr>
      <w:rFonts w:ascii="Sylfaen" w:hAnsi="Sylfaen" w:hint="default"/>
      <w:b/>
      <w:bCs/>
      <w:sz w:val="22"/>
      <w:szCs w:val="22"/>
    </w:rPr>
  </w:style>
  <w:style w:type="character" w:customStyle="1" w:styleId="contact1">
    <w:name w:val="contact1"/>
    <w:rsid w:val="00A5337C"/>
    <w:rPr>
      <w:rFonts w:ascii="MS Gothic" w:hAnsi="MS Gothic" w:cs="MS Gothic" w:hint="default"/>
      <w:color w:val="999999"/>
      <w:sz w:val="20"/>
      <w:szCs w:val="20"/>
    </w:rPr>
  </w:style>
  <w:style w:type="character" w:customStyle="1" w:styleId="credits1">
    <w:name w:val="credits1"/>
    <w:rsid w:val="00A5337C"/>
    <w:rPr>
      <w:rFonts w:ascii="MS Gothic" w:hAnsi="MS Gothic" w:cs="MS Gothic" w:hint="default"/>
      <w:color w:val="999999"/>
      <w:sz w:val="16"/>
      <w:szCs w:val="16"/>
    </w:rPr>
  </w:style>
  <w:style w:type="paragraph" w:customStyle="1" w:styleId="Heading20">
    <w:name w:val="Heading2"/>
    <w:basedOn w:val="Normal"/>
    <w:link w:val="Heading2Char1"/>
    <w:qFormat/>
    <w:rsid w:val="00A5337C"/>
    <w:pPr>
      <w:jc w:val="center"/>
    </w:pPr>
    <w:rPr>
      <w:rFonts w:eastAsia="Times New Roman"/>
      <w:b/>
      <w:caps/>
    </w:rPr>
  </w:style>
  <w:style w:type="character" w:customStyle="1" w:styleId="Heading2Char1">
    <w:name w:val="Heading2 Char"/>
    <w:link w:val="Heading20"/>
    <w:rsid w:val="00A5337C"/>
    <w:rPr>
      <w:rFonts w:ascii="Calibri" w:eastAsia="Times New Roman" w:hAnsi="Calibri" w:cs="Calibri"/>
      <w:b/>
      <w:caps/>
    </w:rPr>
  </w:style>
  <w:style w:type="paragraph" w:customStyle="1" w:styleId="Header2">
    <w:name w:val="Header2"/>
    <w:basedOn w:val="Heading20"/>
    <w:link w:val="Header2Char"/>
    <w:qFormat/>
    <w:rsid w:val="00A5337C"/>
  </w:style>
  <w:style w:type="character" w:customStyle="1" w:styleId="Header2Char">
    <w:name w:val="Header2 Char"/>
    <w:link w:val="Header2"/>
    <w:rsid w:val="00A5337C"/>
    <w:rPr>
      <w:rFonts w:ascii="Calibri" w:eastAsia="Times New Roman" w:hAnsi="Calibri" w:cs="Calibri"/>
      <w:b/>
      <w:caps/>
    </w:rPr>
  </w:style>
  <w:style w:type="paragraph" w:customStyle="1" w:styleId="Underlinedcard1">
    <w:name w:val="Underlined card"/>
    <w:basedOn w:val="Normal"/>
    <w:link w:val="UnderlinedcardChar1"/>
    <w:autoRedefine/>
    <w:qFormat/>
    <w:rsid w:val="00A5337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5337C"/>
    <w:rPr>
      <w:rFonts w:ascii="Calibri" w:eastAsia="Times New Roman" w:hAnsi="Calibri" w:cs="Calibri"/>
      <w:u w:val="thick"/>
    </w:rPr>
  </w:style>
  <w:style w:type="paragraph" w:customStyle="1" w:styleId="StyleHeading212pt">
    <w:name w:val="Style Heading2 + 12 pt"/>
    <w:basedOn w:val="Heading20"/>
    <w:link w:val="StyleHeading212ptChar"/>
    <w:qFormat/>
    <w:rsid w:val="00A5337C"/>
    <w:rPr>
      <w:bCs/>
    </w:rPr>
  </w:style>
  <w:style w:type="character" w:customStyle="1" w:styleId="StyleHeading212ptChar">
    <w:name w:val="Style Heading2 + 12 pt Char"/>
    <w:link w:val="StyleHeading212pt"/>
    <w:rsid w:val="00A5337C"/>
    <w:rPr>
      <w:rFonts w:ascii="Calibri" w:eastAsia="Times New Roman" w:hAnsi="Calibri" w:cs="Calibri"/>
      <w:b/>
      <w:bCs/>
      <w:caps/>
    </w:rPr>
  </w:style>
  <w:style w:type="paragraph" w:customStyle="1" w:styleId="Heading212pt">
    <w:name w:val="Heading2 + 12 pt"/>
    <w:basedOn w:val="StyleHeading212pt"/>
    <w:link w:val="Heading212ptChar"/>
    <w:qFormat/>
    <w:rsid w:val="00A5337C"/>
  </w:style>
  <w:style w:type="character" w:customStyle="1" w:styleId="Heading212ptChar">
    <w:name w:val="Heading2 + 12 pt Char"/>
    <w:link w:val="Heading212pt"/>
    <w:rsid w:val="00A5337C"/>
    <w:rPr>
      <w:rFonts w:ascii="Calibri" w:eastAsia="Times New Roman" w:hAnsi="Calibri" w:cs="Calibri"/>
      <w:b/>
      <w:bCs/>
      <w:caps/>
    </w:rPr>
  </w:style>
  <w:style w:type="character" w:customStyle="1" w:styleId="StyleBoldText12pt10ptNotBoldKernat16pt">
    <w:name w:val="Style Bold Text 12 pt + 10 pt Not Bold Kern at 16 pt"/>
    <w:rsid w:val="00A5337C"/>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5337C"/>
  </w:style>
  <w:style w:type="paragraph" w:customStyle="1" w:styleId="highlightcardtext">
    <w:name w:val="highlight card text"/>
    <w:basedOn w:val="evidencetext"/>
    <w:qFormat/>
    <w:rsid w:val="00A5337C"/>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A5337C"/>
    <w:pPr>
      <w:ind w:left="1440" w:right="2016"/>
    </w:pPr>
    <w:rPr>
      <w:rFonts w:eastAsia="Calibri"/>
      <w:color w:val="000000"/>
      <w:sz w:val="18"/>
      <w:u w:val="single"/>
    </w:rPr>
  </w:style>
  <w:style w:type="paragraph" w:customStyle="1" w:styleId="underlinecard1">
    <w:name w:val="underline card"/>
    <w:basedOn w:val="Normal"/>
    <w:qFormat/>
    <w:rsid w:val="00A5337C"/>
    <w:pPr>
      <w:ind w:left="1728" w:right="1728"/>
    </w:pPr>
    <w:rPr>
      <w:rFonts w:eastAsia="Calibri"/>
      <w:sz w:val="18"/>
      <w:u w:val="single"/>
    </w:rPr>
  </w:style>
  <w:style w:type="paragraph" w:customStyle="1" w:styleId="CardsChar2">
    <w:name w:val="Cards Char2"/>
    <w:basedOn w:val="Normal"/>
    <w:qFormat/>
    <w:rsid w:val="00A5337C"/>
    <w:pPr>
      <w:autoSpaceDE w:val="0"/>
      <w:autoSpaceDN w:val="0"/>
      <w:adjustRightInd w:val="0"/>
      <w:ind w:left="432" w:right="432"/>
      <w:jc w:val="both"/>
    </w:pPr>
    <w:rPr>
      <w:rFonts w:eastAsia="Calibri"/>
      <w:szCs w:val="20"/>
    </w:rPr>
  </w:style>
  <w:style w:type="character" w:customStyle="1" w:styleId="UnderlinedCards">
    <w:name w:val="Underlined Cards"/>
    <w:rsid w:val="00A5337C"/>
    <w:rPr>
      <w:sz w:val="24"/>
      <w:szCs w:val="24"/>
      <w:u w:val="thick"/>
      <w:lang w:val="en-US" w:eastAsia="en-US" w:bidi="ar-SA"/>
    </w:rPr>
  </w:style>
  <w:style w:type="character" w:customStyle="1" w:styleId="highlightcardtextChar">
    <w:name w:val="highlight card text Char"/>
    <w:rsid w:val="00A5337C"/>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5337C"/>
    <w:pPr>
      <w:ind w:left="1728" w:right="1728"/>
    </w:pPr>
    <w:rPr>
      <w:rFonts w:eastAsia="Times New Roman"/>
      <w:sz w:val="18"/>
    </w:rPr>
  </w:style>
  <w:style w:type="character" w:customStyle="1" w:styleId="CardTextCharCharCharCharChar">
    <w:name w:val="Card Text Char Char Char Char Char"/>
    <w:link w:val="CardTextCharCharCharChar"/>
    <w:rsid w:val="00A5337C"/>
    <w:rPr>
      <w:rFonts w:ascii="Calibri" w:eastAsia="Times New Roman" w:hAnsi="Calibri" w:cs="Calibri"/>
      <w:sz w:val="18"/>
    </w:rPr>
  </w:style>
  <w:style w:type="character" w:customStyle="1" w:styleId="TagsChar4">
    <w:name w:val="Tags Char4"/>
    <w:rsid w:val="00A5337C"/>
    <w:rPr>
      <w:b/>
      <w:lang w:val="en-US" w:eastAsia="en-US" w:bidi="ar-SA"/>
    </w:rPr>
  </w:style>
  <w:style w:type="character" w:customStyle="1" w:styleId="tightinline1">
    <w:name w:val="tightinline1"/>
    <w:rsid w:val="00A5337C"/>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A5337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A5337C"/>
  </w:style>
  <w:style w:type="character" w:customStyle="1" w:styleId="blsp-spelling-error">
    <w:name w:val="blsp-spelling-error"/>
    <w:rsid w:val="00A5337C"/>
  </w:style>
  <w:style w:type="character" w:customStyle="1" w:styleId="sup">
    <w:name w:val="sup"/>
    <w:rsid w:val="00A5337C"/>
  </w:style>
  <w:style w:type="character" w:customStyle="1" w:styleId="pgnum">
    <w:name w:val="pgnum"/>
    <w:rsid w:val="00A5337C"/>
  </w:style>
  <w:style w:type="character" w:customStyle="1" w:styleId="SmallFontCharChar">
    <w:name w:val="Small Font Char Char"/>
    <w:rsid w:val="00A5337C"/>
    <w:rPr>
      <w:rFonts w:ascii="MS Mincho" w:hAnsi="MS Mincho"/>
      <w:sz w:val="12"/>
      <w:szCs w:val="24"/>
      <w:lang w:val="en-US" w:eastAsia="en-US" w:bidi="ar-SA"/>
    </w:rPr>
  </w:style>
  <w:style w:type="paragraph" w:customStyle="1" w:styleId="textmargin">
    <w:name w:val="textmargin"/>
    <w:basedOn w:val="Normal"/>
    <w:uiPriority w:val="99"/>
    <w:qFormat/>
    <w:rsid w:val="00A5337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5337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5337C"/>
    <w:rPr>
      <w:rFonts w:eastAsia="Calibri"/>
      <w:color w:val="000000"/>
    </w:rPr>
  </w:style>
  <w:style w:type="paragraph" w:customStyle="1" w:styleId="bc2">
    <w:name w:val="bc_2"/>
    <w:basedOn w:val="Normal"/>
    <w:uiPriority w:val="99"/>
    <w:qFormat/>
    <w:rsid w:val="00A5337C"/>
    <w:pPr>
      <w:spacing w:before="100" w:beforeAutospacing="1" w:after="100" w:afterAutospacing="1"/>
    </w:pPr>
    <w:rPr>
      <w:rFonts w:eastAsia="Calibri"/>
      <w:color w:val="000000"/>
    </w:rPr>
  </w:style>
  <w:style w:type="character" w:customStyle="1" w:styleId="bc21">
    <w:name w:val="bc_21"/>
    <w:rsid w:val="00A5337C"/>
  </w:style>
  <w:style w:type="paragraph" w:customStyle="1" w:styleId="quote20">
    <w:name w:val="quote2"/>
    <w:basedOn w:val="Normal"/>
    <w:uiPriority w:val="99"/>
    <w:qFormat/>
    <w:rsid w:val="00A5337C"/>
    <w:rPr>
      <w:rFonts w:ascii="Sylfaen" w:eastAsia="Georgia" w:hAnsi="Sylfaen"/>
      <w:szCs w:val="20"/>
    </w:rPr>
  </w:style>
  <w:style w:type="character" w:customStyle="1" w:styleId="copystyle">
    <w:name w:val="copystyle"/>
    <w:rsid w:val="00A5337C"/>
  </w:style>
  <w:style w:type="character" w:customStyle="1" w:styleId="boldciteCharChar1">
    <w:name w:val="bold cite Char Char1"/>
    <w:rsid w:val="00A5337C"/>
    <w:rPr>
      <w:rFonts w:ascii="MS Mincho" w:hAnsi="MS Mincho" w:cs="MS Mincho"/>
      <w:b/>
      <w:bCs/>
      <w:kern w:val="32"/>
      <w:sz w:val="24"/>
      <w:szCs w:val="24"/>
      <w:lang w:val="en-US" w:eastAsia="en-US" w:bidi="ar-SA"/>
    </w:rPr>
  </w:style>
  <w:style w:type="character" w:customStyle="1" w:styleId="ReadUnderline">
    <w:name w:val="Read Underline"/>
    <w:rsid w:val="00A5337C"/>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5337C"/>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5337C"/>
    <w:rPr>
      <w:rFonts w:ascii="Myriad Pro" w:eastAsia="SimSun" w:hAnsi="Myriad Pro" w:cs="MS Mincho"/>
      <w:caps/>
      <w:spacing w:val="-20"/>
      <w:kern w:val="32"/>
      <w:sz w:val="36"/>
      <w:szCs w:val="32"/>
    </w:rPr>
  </w:style>
  <w:style w:type="paragraph" w:customStyle="1" w:styleId="F4">
    <w:name w:val="F4"/>
    <w:basedOn w:val="Normal"/>
    <w:link w:val="F4Char"/>
    <w:qFormat/>
    <w:rsid w:val="00A5337C"/>
    <w:pPr>
      <w:ind w:left="288" w:right="288"/>
    </w:pPr>
    <w:rPr>
      <w:rFonts w:eastAsia="Times New Roman"/>
      <w:szCs w:val="20"/>
      <w:u w:val="single"/>
    </w:rPr>
  </w:style>
  <w:style w:type="character" w:customStyle="1" w:styleId="F4Char">
    <w:name w:val="F4 Char"/>
    <w:link w:val="F4"/>
    <w:rsid w:val="00A5337C"/>
    <w:rPr>
      <w:rFonts w:ascii="Calibri" w:eastAsia="Times New Roman" w:hAnsi="Calibri" w:cs="Calibri"/>
      <w:szCs w:val="20"/>
      <w:u w:val="single"/>
    </w:rPr>
  </w:style>
  <w:style w:type="paragraph" w:customStyle="1" w:styleId="StyleCARD">
    <w:name w:val="Style CARD +"/>
    <w:basedOn w:val="Normal"/>
    <w:link w:val="StyleCARDChar"/>
    <w:qFormat/>
    <w:rsid w:val="00A5337C"/>
    <w:pPr>
      <w:ind w:left="300" w:right="288"/>
    </w:pPr>
    <w:rPr>
      <w:rFonts w:eastAsia="Times New Roman"/>
      <w:szCs w:val="20"/>
    </w:rPr>
  </w:style>
  <w:style w:type="character" w:customStyle="1" w:styleId="StyleCARDChar">
    <w:name w:val="Style CARD + Char"/>
    <w:link w:val="StyleCARD"/>
    <w:rsid w:val="00A5337C"/>
    <w:rPr>
      <w:rFonts w:ascii="Calibri" w:eastAsia="Times New Roman" w:hAnsi="Calibri" w:cs="Calibri"/>
      <w:szCs w:val="20"/>
    </w:rPr>
  </w:style>
  <w:style w:type="character" w:customStyle="1" w:styleId="noiconheadline">
    <w:name w:val="noicon_headline"/>
    <w:rsid w:val="00A5337C"/>
  </w:style>
  <w:style w:type="paragraph" w:styleId="MacroText">
    <w:name w:val="macro"/>
    <w:link w:val="MacroTextChar"/>
    <w:rsid w:val="00A5337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A5337C"/>
    <w:rPr>
      <w:rFonts w:ascii="HGSSoeiKakugothicUB" w:eastAsia="SimSun" w:hAnsi="HGSSoeiKakugothicUB" w:cs="HGSSoeiKakugothicUB"/>
      <w:sz w:val="20"/>
      <w:szCs w:val="20"/>
    </w:rPr>
  </w:style>
  <w:style w:type="character" w:customStyle="1" w:styleId="pp1">
    <w:name w:val="pp1"/>
    <w:rsid w:val="00A5337C"/>
    <w:rPr>
      <w:rFonts w:ascii="SimSun" w:hAnsi="SimSun" w:cs="SimSun" w:hint="default"/>
      <w:i w:val="0"/>
      <w:iCs w:val="0"/>
      <w:smallCaps w:val="0"/>
      <w:sz w:val="30"/>
      <w:szCs w:val="30"/>
    </w:rPr>
  </w:style>
  <w:style w:type="character" w:customStyle="1" w:styleId="prbodytext1">
    <w:name w:val="pr_bodytext1"/>
    <w:rsid w:val="00A5337C"/>
    <w:rPr>
      <w:rFonts w:ascii="MS Mincho" w:hAnsi="MS Mincho" w:cs="MS Mincho" w:hint="default"/>
      <w:sz w:val="20"/>
      <w:szCs w:val="20"/>
    </w:rPr>
  </w:style>
  <w:style w:type="character" w:customStyle="1" w:styleId="articlehead">
    <w:name w:val="articlehead"/>
    <w:rsid w:val="00A5337C"/>
  </w:style>
  <w:style w:type="character" w:customStyle="1" w:styleId="blue3">
    <w:name w:val="blue3"/>
    <w:rsid w:val="00A5337C"/>
  </w:style>
  <w:style w:type="paragraph" w:customStyle="1" w:styleId="issuedetails">
    <w:name w:val="issue_details"/>
    <w:basedOn w:val="Normal"/>
    <w:uiPriority w:val="99"/>
    <w:qFormat/>
    <w:rsid w:val="00A5337C"/>
    <w:pPr>
      <w:spacing w:before="100" w:beforeAutospacing="1" w:after="100" w:afterAutospacing="1"/>
    </w:pPr>
    <w:rPr>
      <w:rFonts w:eastAsia="Times New Roman"/>
    </w:rPr>
  </w:style>
  <w:style w:type="character" w:customStyle="1" w:styleId="over-title">
    <w:name w:val="over-title"/>
    <w:rsid w:val="00A5337C"/>
  </w:style>
  <w:style w:type="character" w:customStyle="1" w:styleId="contentheader">
    <w:name w:val="contentheader"/>
    <w:rsid w:val="00A5337C"/>
  </w:style>
  <w:style w:type="character" w:customStyle="1" w:styleId="Stylecites10ptNotBoldChar">
    <w:name w:val="Style cites + 10 pt Not Bold Char"/>
    <w:rsid w:val="00A5337C"/>
    <w:rPr>
      <w:rFonts w:eastAsia="SimSun"/>
      <w:szCs w:val="24"/>
      <w:lang w:val="en-US" w:eastAsia="zh-CN" w:bidi="ar-SA"/>
    </w:rPr>
  </w:style>
  <w:style w:type="character" w:customStyle="1" w:styleId="tagscharchar0">
    <w:name w:val="tagscharchar"/>
    <w:rsid w:val="00A5337C"/>
  </w:style>
  <w:style w:type="character" w:customStyle="1" w:styleId="FontStyle16">
    <w:name w:val="Font Style16"/>
    <w:uiPriority w:val="99"/>
    <w:rsid w:val="00A5337C"/>
    <w:rPr>
      <w:rFonts w:ascii="SimSun" w:hAnsi="SimSun" w:cs="SimSun"/>
      <w:b/>
      <w:bCs/>
      <w:spacing w:val="-20"/>
      <w:sz w:val="16"/>
      <w:szCs w:val="16"/>
    </w:rPr>
  </w:style>
  <w:style w:type="paragraph" w:customStyle="1" w:styleId="bodycopyindent">
    <w:name w:val="bodycopyindent"/>
    <w:basedOn w:val="Normal"/>
    <w:uiPriority w:val="99"/>
    <w:qFormat/>
    <w:rsid w:val="00A5337C"/>
    <w:pPr>
      <w:spacing w:before="100" w:beforeAutospacing="1" w:after="100" w:afterAutospacing="1"/>
    </w:pPr>
    <w:rPr>
      <w:rFonts w:eastAsia="Times New Roman"/>
    </w:rPr>
  </w:style>
  <w:style w:type="paragraph" w:customStyle="1" w:styleId="tussenkop">
    <w:name w:val="tussenkop"/>
    <w:basedOn w:val="Normal"/>
    <w:uiPriority w:val="99"/>
    <w:qFormat/>
    <w:rsid w:val="00A5337C"/>
    <w:pPr>
      <w:spacing w:before="100" w:beforeAutospacing="1" w:after="100" w:afterAutospacing="1"/>
    </w:pPr>
    <w:rPr>
      <w:rFonts w:eastAsia="Times New Roman"/>
    </w:rPr>
  </w:style>
  <w:style w:type="character" w:customStyle="1" w:styleId="docnumbertitle">
    <w:name w:val="doc_number_title"/>
    <w:basedOn w:val="DefaultParagraphFont"/>
    <w:rsid w:val="00A5337C"/>
  </w:style>
  <w:style w:type="character" w:customStyle="1" w:styleId="Heading6Char1">
    <w:name w:val="Heading 6 Char1"/>
    <w:aliases w:val="Title (no index) Char1,cites2 Char1"/>
    <w:basedOn w:val="DefaultParagraphFont"/>
    <w:uiPriority w:val="9"/>
    <w:semiHidden/>
    <w:rsid w:val="00A5337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5337C"/>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A5337C"/>
    <w:rPr>
      <w:caps/>
    </w:rPr>
  </w:style>
  <w:style w:type="character" w:customStyle="1" w:styleId="StyleStyleBoldUnderlineIntenseEmphasisUnderlineStyleapple-s1">
    <w:name w:val="Style Style Bold UnderlineIntense EmphasisUnderlineStyleapple-s...1"/>
    <w:basedOn w:val="DefaultParagraphFont"/>
    <w:rsid w:val="00A5337C"/>
    <w:rPr>
      <w:rFonts w:ascii="Mangal" w:hAnsi="Mangal"/>
      <w:b w:val="0"/>
      <w:bCs w:val="0"/>
      <w:sz w:val="24"/>
      <w:u w:val="single"/>
    </w:rPr>
  </w:style>
  <w:style w:type="paragraph" w:customStyle="1" w:styleId="10ptfont">
    <w:name w:val="10pt font"/>
    <w:basedOn w:val="Normal"/>
    <w:link w:val="10ptfontChar"/>
    <w:autoRedefine/>
    <w:qFormat/>
    <w:rsid w:val="00A5337C"/>
    <w:rPr>
      <w:rFonts w:eastAsia="Times New Roman"/>
      <w:szCs w:val="24"/>
    </w:rPr>
  </w:style>
  <w:style w:type="character" w:customStyle="1" w:styleId="10ptfontChar">
    <w:name w:val="10pt font Char"/>
    <w:link w:val="10ptfont"/>
    <w:rsid w:val="00A5337C"/>
    <w:rPr>
      <w:rFonts w:ascii="Calibri" w:eastAsia="Times New Roman" w:hAnsi="Calibri" w:cs="Calibri"/>
      <w:szCs w:val="24"/>
    </w:rPr>
  </w:style>
  <w:style w:type="character" w:customStyle="1" w:styleId="StyleIntenseReferenceGaramond">
    <w:name w:val="Style Intense Reference + Garamond"/>
    <w:rsid w:val="00A5337C"/>
    <w:rPr>
      <w:rFonts w:ascii="Mangal" w:hAnsi="Mangal"/>
      <w:bCs/>
      <w:color w:val="auto"/>
      <w:spacing w:val="5"/>
      <w:sz w:val="20"/>
      <w:u w:val="single"/>
    </w:rPr>
  </w:style>
  <w:style w:type="character" w:customStyle="1" w:styleId="StyleIntenseReferenceGaramondBold">
    <w:name w:val="Style Intense Reference + Garamond Bold"/>
    <w:rsid w:val="00A5337C"/>
    <w:rPr>
      <w:rFonts w:ascii="Mangal" w:hAnsi="Mangal"/>
      <w:b/>
      <w:bCs/>
      <w:color w:val="auto"/>
      <w:spacing w:val="5"/>
      <w:sz w:val="20"/>
      <w:u w:val="single"/>
    </w:rPr>
  </w:style>
  <w:style w:type="character" w:customStyle="1" w:styleId="newstime">
    <w:name w:val="newstime"/>
    <w:basedOn w:val="DefaultParagraphFont"/>
    <w:rsid w:val="00A5337C"/>
  </w:style>
  <w:style w:type="character" w:customStyle="1" w:styleId="IntenseReference1">
    <w:name w:val="Intense Reference1"/>
    <w:qFormat/>
    <w:rsid w:val="00A5337C"/>
    <w:rPr>
      <w:rFonts w:ascii="MS Mincho" w:hAnsi="MS Mincho"/>
      <w:bCs/>
      <w:color w:val="auto"/>
      <w:spacing w:val="5"/>
      <w:sz w:val="20"/>
      <w:u w:val="thick"/>
    </w:rPr>
  </w:style>
  <w:style w:type="character" w:customStyle="1" w:styleId="ilad1">
    <w:name w:val="il_ad1"/>
    <w:rsid w:val="00A5337C"/>
    <w:rPr>
      <w:vanish/>
      <w:webHidden w:val="0"/>
      <w:color w:val="000000"/>
      <w:u w:val="single"/>
      <w:specVanish/>
    </w:rPr>
  </w:style>
  <w:style w:type="character" w:customStyle="1" w:styleId="oneclick-link">
    <w:name w:val="oneclick-link"/>
    <w:basedOn w:val="DefaultParagraphFont"/>
    <w:rsid w:val="00A5337C"/>
  </w:style>
  <w:style w:type="character" w:customStyle="1" w:styleId="Bodytext116">
    <w:name w:val="Body text (11)"/>
    <w:rsid w:val="00A5337C"/>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5337C"/>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5337C"/>
  </w:style>
  <w:style w:type="character" w:customStyle="1" w:styleId="Style5Char">
    <w:name w:val="Style5 Char"/>
    <w:link w:val="Style5"/>
    <w:rsid w:val="00A5337C"/>
    <w:rPr>
      <w:rFonts w:ascii="Calibri" w:eastAsia="Times New Roman" w:hAnsi="Calibri" w:cs="Calibri"/>
      <w:b/>
      <w:bCs/>
      <w:u w:val="single"/>
    </w:rPr>
  </w:style>
  <w:style w:type="paragraph" w:customStyle="1" w:styleId="Style100">
    <w:name w:val="Style10"/>
    <w:basedOn w:val="Normal"/>
    <w:link w:val="Style10Char"/>
    <w:qFormat/>
    <w:rsid w:val="00A5337C"/>
    <w:pPr>
      <w:ind w:right="432"/>
    </w:pPr>
    <w:rPr>
      <w:rFonts w:eastAsia="Times New Roman"/>
      <w:b/>
      <w:sz w:val="24"/>
      <w:szCs w:val="24"/>
    </w:rPr>
  </w:style>
  <w:style w:type="character" w:customStyle="1" w:styleId="Style10Char">
    <w:name w:val="Style10 Char"/>
    <w:link w:val="Style100"/>
    <w:rsid w:val="00A5337C"/>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A5337C"/>
    <w:rPr>
      <w:b w:val="0"/>
      <w:bCs w:val="0"/>
      <w:sz w:val="22"/>
      <w:u w:val="single"/>
      <w:bdr w:val="none" w:sz="0" w:space="0" w:color="auto"/>
    </w:rPr>
  </w:style>
  <w:style w:type="paragraph" w:customStyle="1" w:styleId="UnderlinedEv">
    <w:name w:val="Underlined Ev"/>
    <w:basedOn w:val="Normal"/>
    <w:next w:val="Normal"/>
    <w:link w:val="UnderlinedEvChar"/>
    <w:qFormat/>
    <w:rsid w:val="00A5337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A5337C"/>
    <w:rPr>
      <w:u w:val="single"/>
      <w:bdr w:val="none" w:sz="0" w:space="0" w:color="auto"/>
    </w:rPr>
  </w:style>
  <w:style w:type="character" w:customStyle="1" w:styleId="cit-title">
    <w:name w:val="cit-title"/>
    <w:basedOn w:val="DefaultParagraphFont"/>
    <w:rsid w:val="00A5337C"/>
  </w:style>
  <w:style w:type="paragraph" w:customStyle="1" w:styleId="txttitle">
    <w:name w:val="txttitle"/>
    <w:basedOn w:val="Normal"/>
    <w:uiPriority w:val="99"/>
    <w:qFormat/>
    <w:rsid w:val="00A5337C"/>
    <w:pPr>
      <w:spacing w:before="100" w:beforeAutospacing="1" w:after="100" w:afterAutospacing="1"/>
    </w:pPr>
    <w:rPr>
      <w:sz w:val="24"/>
    </w:rPr>
  </w:style>
  <w:style w:type="character" w:customStyle="1" w:styleId="z3988">
    <w:name w:val="z3988"/>
    <w:basedOn w:val="DefaultParagraphFont"/>
    <w:rsid w:val="00A5337C"/>
  </w:style>
  <w:style w:type="character" w:customStyle="1" w:styleId="nowrap">
    <w:name w:val="nowrap"/>
    <w:basedOn w:val="DefaultParagraphFont"/>
    <w:rsid w:val="00A5337C"/>
  </w:style>
  <w:style w:type="paragraph" w:customStyle="1" w:styleId="SmallCards">
    <w:name w:val="Small Cards"/>
    <w:basedOn w:val="Normal"/>
    <w:link w:val="SmallCardsChar"/>
    <w:autoRedefine/>
    <w:qFormat/>
    <w:rsid w:val="00A5337C"/>
    <w:rPr>
      <w:rFonts w:eastAsia="Times New Roman"/>
      <w:szCs w:val="20"/>
    </w:rPr>
  </w:style>
  <w:style w:type="character" w:customStyle="1" w:styleId="freeaccess">
    <w:name w:val="freeaccess"/>
    <w:basedOn w:val="DefaultParagraphFont"/>
    <w:rsid w:val="00A5337C"/>
  </w:style>
  <w:style w:type="character" w:customStyle="1" w:styleId="cit">
    <w:name w:val="cit"/>
    <w:basedOn w:val="DefaultParagraphFont"/>
    <w:rsid w:val="00A5337C"/>
  </w:style>
  <w:style w:type="character" w:customStyle="1" w:styleId="CharacterStyle14">
    <w:name w:val="Character Style 14"/>
    <w:rsid w:val="00A5337C"/>
    <w:rPr>
      <w:sz w:val="30"/>
      <w:szCs w:val="30"/>
    </w:rPr>
  </w:style>
  <w:style w:type="character" w:customStyle="1" w:styleId="CharacterStyle13">
    <w:name w:val="Character Style 13"/>
    <w:rsid w:val="00A5337C"/>
    <w:rPr>
      <w:i/>
      <w:iCs/>
      <w:sz w:val="17"/>
      <w:szCs w:val="17"/>
    </w:rPr>
  </w:style>
  <w:style w:type="character" w:customStyle="1" w:styleId="CardsNotUnderlined">
    <w:name w:val="Cards Not Underlined"/>
    <w:qFormat/>
    <w:rsid w:val="00A5337C"/>
    <w:rPr>
      <w:rFonts w:ascii="SimSun" w:hAnsi="SimSun"/>
      <w:sz w:val="16"/>
    </w:rPr>
  </w:style>
  <w:style w:type="character" w:customStyle="1" w:styleId="imgcreditcaption">
    <w:name w:val="imgcreditcaption"/>
    <w:rsid w:val="00A5337C"/>
  </w:style>
  <w:style w:type="character" w:customStyle="1" w:styleId="hps">
    <w:name w:val="hps"/>
    <w:rsid w:val="00A5337C"/>
  </w:style>
  <w:style w:type="paragraph" w:customStyle="1" w:styleId="TashmaHeader2">
    <w:name w:val="Tashma_Header2"/>
    <w:basedOn w:val="Heading2"/>
    <w:uiPriority w:val="99"/>
    <w:qFormat/>
    <w:rsid w:val="00A5337C"/>
    <w:pPr>
      <w:spacing w:after="160"/>
    </w:pPr>
    <w:rPr>
      <w:rFonts w:eastAsia="SimSun" w:cstheme="minorBidi"/>
      <w:sz w:val="28"/>
    </w:rPr>
  </w:style>
  <w:style w:type="paragraph" w:customStyle="1" w:styleId="TashmaHeading1">
    <w:name w:val="Tashma_Heading1"/>
    <w:basedOn w:val="Heading1"/>
    <w:uiPriority w:val="99"/>
    <w:qFormat/>
    <w:rsid w:val="00A5337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5337C"/>
    <w:rPr>
      <w:rFonts w:cs="Calibri"/>
    </w:rPr>
  </w:style>
  <w:style w:type="paragraph" w:customStyle="1" w:styleId="CitationCharCharCharCharCharCharChar">
    <w:name w:val="Citation Char Char Char Char Char Char Char"/>
    <w:basedOn w:val="Normal"/>
    <w:link w:val="CitationCharCharCharCharCharCharCharChar"/>
    <w:qFormat/>
    <w:rsid w:val="00A5337C"/>
    <w:pPr>
      <w:ind w:left="1440" w:right="1440"/>
    </w:pPr>
    <w:rPr>
      <w:rFonts w:asciiTheme="minorHAnsi" w:hAnsiTheme="minorHAnsi"/>
    </w:rPr>
  </w:style>
  <w:style w:type="paragraph" w:customStyle="1" w:styleId="pagpag1">
    <w:name w:val="pagpag1"/>
    <w:basedOn w:val="Normal"/>
    <w:uiPriority w:val="99"/>
    <w:qFormat/>
    <w:rsid w:val="00A5337C"/>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A5337C"/>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A5337C"/>
    <w:pPr>
      <w:spacing w:after="120"/>
    </w:pPr>
    <w:rPr>
      <w:bCs/>
      <w:color w:val="000000"/>
    </w:rPr>
  </w:style>
  <w:style w:type="paragraph" w:customStyle="1" w:styleId="BodyText210">
    <w:name w:val="Body Text 21"/>
    <w:basedOn w:val="Normal"/>
    <w:next w:val="BodyText20"/>
    <w:unhideWhenUsed/>
    <w:qFormat/>
    <w:rsid w:val="00A5337C"/>
    <w:pPr>
      <w:spacing w:after="120" w:line="480" w:lineRule="auto"/>
    </w:pPr>
    <w:rPr>
      <w:sz w:val="12"/>
    </w:rPr>
  </w:style>
  <w:style w:type="paragraph" w:customStyle="1" w:styleId="BodyTextIndent1">
    <w:name w:val="Body Text Indent1"/>
    <w:basedOn w:val="Normal"/>
    <w:next w:val="BodyTextIndent"/>
    <w:uiPriority w:val="99"/>
    <w:unhideWhenUsed/>
    <w:qFormat/>
    <w:rsid w:val="00A5337C"/>
    <w:pPr>
      <w:spacing w:after="120"/>
      <w:ind w:left="360"/>
    </w:pPr>
  </w:style>
  <w:style w:type="paragraph" w:customStyle="1" w:styleId="BodyTextIndent31">
    <w:name w:val="Body Text Indent 31"/>
    <w:basedOn w:val="Normal"/>
    <w:next w:val="BodyTextIndent3"/>
    <w:uiPriority w:val="99"/>
    <w:semiHidden/>
    <w:unhideWhenUsed/>
    <w:qFormat/>
    <w:rsid w:val="00A5337C"/>
    <w:pPr>
      <w:spacing w:after="120"/>
      <w:ind w:left="360"/>
    </w:pPr>
    <w:rPr>
      <w:sz w:val="14"/>
    </w:rPr>
  </w:style>
  <w:style w:type="paragraph" w:customStyle="1" w:styleId="BodyTextIndent21">
    <w:name w:val="Body Text Indent 21"/>
    <w:basedOn w:val="Normal"/>
    <w:next w:val="BodyTextIndent2"/>
    <w:unhideWhenUsed/>
    <w:qFormat/>
    <w:rsid w:val="00A5337C"/>
    <w:pPr>
      <w:spacing w:after="120" w:line="480" w:lineRule="auto"/>
      <w:ind w:left="360"/>
    </w:pPr>
  </w:style>
  <w:style w:type="character" w:customStyle="1" w:styleId="Caption11">
    <w:name w:val="Caption11"/>
    <w:rsid w:val="00A5337C"/>
  </w:style>
  <w:style w:type="paragraph" w:customStyle="1" w:styleId="z-BottomofForm1">
    <w:name w:val="z-Bottom of Form1"/>
    <w:basedOn w:val="Normal"/>
    <w:next w:val="Normal"/>
    <w:hidden/>
    <w:uiPriority w:val="99"/>
    <w:unhideWhenUsed/>
    <w:qFormat/>
    <w:rsid w:val="00A5337C"/>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A5337C"/>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A5337C"/>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A5337C"/>
    <w:pPr>
      <w:spacing w:before="100" w:beforeAutospacing="1" w:after="100" w:afterAutospacing="1"/>
    </w:pPr>
    <w:rPr>
      <w:rFonts w:eastAsia="Times New Roman"/>
      <w:sz w:val="24"/>
      <w:szCs w:val="24"/>
    </w:rPr>
  </w:style>
  <w:style w:type="paragraph" w:customStyle="1" w:styleId="headline-title">
    <w:name w:val="headline-title"/>
    <w:basedOn w:val="Normal"/>
    <w:qFormat/>
    <w:rsid w:val="00A5337C"/>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A5337C"/>
    <w:rPr>
      <w:sz w:val="24"/>
      <w:szCs w:val="24"/>
      <w:u w:val="thick"/>
    </w:rPr>
  </w:style>
  <w:style w:type="character" w:customStyle="1" w:styleId="BodyTextIndentChar2">
    <w:name w:val="Body Text Indent Char2"/>
    <w:basedOn w:val="DefaultParagraphFont"/>
    <w:uiPriority w:val="99"/>
    <w:semiHidden/>
    <w:rsid w:val="00A5337C"/>
    <w:rPr>
      <w:rFonts w:ascii="Franklin Gothic Heavy" w:hAnsi="Franklin Gothic Heavy"/>
      <w:sz w:val="22"/>
      <w:szCs w:val="22"/>
    </w:rPr>
  </w:style>
  <w:style w:type="character" w:customStyle="1" w:styleId="BodyText2Char2">
    <w:name w:val="Body Text 2 Char2"/>
    <w:basedOn w:val="DefaultParagraphFont"/>
    <w:uiPriority w:val="99"/>
    <w:semiHidden/>
    <w:rsid w:val="00A5337C"/>
    <w:rPr>
      <w:rFonts w:ascii="Franklin Gothic Heavy" w:hAnsi="Franklin Gothic Heavy"/>
      <w:sz w:val="22"/>
      <w:szCs w:val="22"/>
    </w:rPr>
  </w:style>
  <w:style w:type="character" w:customStyle="1" w:styleId="BodyText3Char2">
    <w:name w:val="Body Text 3 Char2"/>
    <w:basedOn w:val="DefaultParagraphFont"/>
    <w:uiPriority w:val="99"/>
    <w:semiHidden/>
    <w:rsid w:val="00A5337C"/>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A5337C"/>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A5337C"/>
    <w:rPr>
      <w:rFonts w:ascii="Franklin Gothic Heavy" w:hAnsi="Franklin Gothic Heavy"/>
      <w:sz w:val="16"/>
      <w:szCs w:val="16"/>
    </w:rPr>
  </w:style>
  <w:style w:type="character" w:customStyle="1" w:styleId="z-BottomofFormChar2">
    <w:name w:val="z-Bottom of Form Char2"/>
    <w:basedOn w:val="DefaultParagraphFont"/>
    <w:uiPriority w:val="99"/>
    <w:semiHidden/>
    <w:rsid w:val="00A5337C"/>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A5337C"/>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A5337C"/>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A5337C"/>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A5337C"/>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A5337C"/>
  </w:style>
  <w:style w:type="character" w:customStyle="1" w:styleId="m5686307894942199640gmail-styleunderline">
    <w:name w:val="m_5686307894942199640gmail-styleunderline"/>
    <w:basedOn w:val="DefaultParagraphFont"/>
    <w:rsid w:val="00A5337C"/>
  </w:style>
  <w:style w:type="paragraph" w:customStyle="1" w:styleId="Hyperlink2">
    <w:name w:val="Hyperlink2"/>
    <w:basedOn w:val="Normal"/>
    <w:qFormat/>
    <w:rsid w:val="00A5337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A5337C"/>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A5337C"/>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5337C"/>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A5337C"/>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5337C"/>
    <w:rPr>
      <w:rFonts w:ascii="SimSun" w:eastAsia="Garamond" w:hAnsi="SimSun" w:cs="SimSun"/>
      <w:sz w:val="24"/>
      <w:szCs w:val="24"/>
      <w:lang w:eastAsia="zh-CN"/>
    </w:rPr>
  </w:style>
  <w:style w:type="character" w:customStyle="1" w:styleId="hvr">
    <w:name w:val="hvr"/>
    <w:basedOn w:val="DefaultParagraphFont"/>
    <w:rsid w:val="00A5337C"/>
  </w:style>
  <w:style w:type="paragraph" w:customStyle="1" w:styleId="Pol">
    <w:name w:val="Pol"/>
    <w:basedOn w:val="Heading2"/>
    <w:uiPriority w:val="99"/>
    <w:qFormat/>
    <w:rsid w:val="00A5337C"/>
  </w:style>
  <w:style w:type="character" w:customStyle="1" w:styleId="link">
    <w:name w:val="link"/>
    <w:basedOn w:val="DefaultParagraphFont"/>
    <w:rsid w:val="00A5337C"/>
  </w:style>
  <w:style w:type="paragraph" w:customStyle="1" w:styleId="xhead">
    <w:name w:val="xhead"/>
    <w:basedOn w:val="Normal"/>
    <w:qFormat/>
    <w:rsid w:val="00A5337C"/>
    <w:pPr>
      <w:spacing w:before="100" w:beforeAutospacing="1" w:after="100" w:afterAutospacing="1"/>
    </w:pPr>
  </w:style>
  <w:style w:type="paragraph" w:customStyle="1" w:styleId="headlinemeta">
    <w:name w:val="headline_meta"/>
    <w:basedOn w:val="Normal"/>
    <w:qFormat/>
    <w:rsid w:val="00A5337C"/>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A5337C"/>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A5337C"/>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A5337C"/>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A5337C"/>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A5337C"/>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A5337C"/>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A5337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A5337C"/>
    <w:rPr>
      <w:rFonts w:ascii="Wingdings" w:eastAsia="Lucida Sans Unicode" w:hAnsi="Wingdings"/>
    </w:rPr>
  </w:style>
  <w:style w:type="paragraph" w:customStyle="1" w:styleId="Pa16">
    <w:name w:val="Pa16"/>
    <w:basedOn w:val="Default"/>
    <w:next w:val="Default"/>
    <w:uiPriority w:val="99"/>
    <w:qFormat/>
    <w:rsid w:val="00A5337C"/>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A5337C"/>
    <w:pPr>
      <w:spacing w:before="100" w:beforeAutospacing="1" w:after="100" w:afterAutospacing="1"/>
    </w:pPr>
  </w:style>
  <w:style w:type="paragraph" w:customStyle="1" w:styleId="Pa22">
    <w:name w:val="Pa2+2"/>
    <w:basedOn w:val="Default"/>
    <w:next w:val="Default"/>
    <w:uiPriority w:val="99"/>
    <w:qFormat/>
    <w:rsid w:val="00A5337C"/>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A5337C"/>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A5337C"/>
  </w:style>
  <w:style w:type="character" w:customStyle="1" w:styleId="meta-sep">
    <w:name w:val="meta-sep"/>
    <w:basedOn w:val="DefaultParagraphFont"/>
    <w:rsid w:val="00A5337C"/>
  </w:style>
  <w:style w:type="character" w:customStyle="1" w:styleId="A19">
    <w:name w:val="A19"/>
    <w:uiPriority w:val="99"/>
    <w:rsid w:val="00A5337C"/>
    <w:rPr>
      <w:rFonts w:ascii="Franklin Gothic Heavy" w:hAnsi="Franklin Gothic Heavy" w:cs="Franklin Gothic Heavy" w:hint="default"/>
      <w:color w:val="000000"/>
      <w:sz w:val="20"/>
      <w:szCs w:val="20"/>
      <w:u w:val="single"/>
    </w:rPr>
  </w:style>
  <w:style w:type="character" w:customStyle="1" w:styleId="A13">
    <w:name w:val="A13"/>
    <w:uiPriority w:val="99"/>
    <w:rsid w:val="00A5337C"/>
    <w:rPr>
      <w:rFonts w:ascii="Franklin Gothic Heavy" w:hAnsi="Franklin Gothic Heavy" w:cs="Franklin Gothic Heavy" w:hint="default"/>
      <w:color w:val="000000"/>
      <w:sz w:val="11"/>
      <w:szCs w:val="11"/>
    </w:rPr>
  </w:style>
  <w:style w:type="character" w:customStyle="1" w:styleId="ontext">
    <w:name w:val="ontext"/>
    <w:basedOn w:val="DefaultParagraphFont"/>
    <w:rsid w:val="00A5337C"/>
  </w:style>
  <w:style w:type="character" w:customStyle="1" w:styleId="archive-title">
    <w:name w:val="archive-title"/>
    <w:basedOn w:val="DefaultParagraphFont"/>
    <w:rsid w:val="00A5337C"/>
  </w:style>
  <w:style w:type="character" w:customStyle="1" w:styleId="imgleft">
    <w:name w:val="imgleft"/>
    <w:basedOn w:val="DefaultParagraphFont"/>
    <w:rsid w:val="00A5337C"/>
  </w:style>
  <w:style w:type="character" w:customStyle="1" w:styleId="imgcenter">
    <w:name w:val="imgcenter"/>
    <w:basedOn w:val="DefaultParagraphFont"/>
    <w:rsid w:val="00A5337C"/>
  </w:style>
  <w:style w:type="character" w:customStyle="1" w:styleId="A42">
    <w:name w:val="A4+2"/>
    <w:uiPriority w:val="99"/>
    <w:rsid w:val="00A5337C"/>
    <w:rPr>
      <w:rFonts w:ascii="Cambria Math" w:hAnsi="Cambria Math" w:cs="Cambria Math" w:hint="default"/>
      <w:color w:val="000000"/>
      <w:sz w:val="11"/>
      <w:szCs w:val="11"/>
    </w:rPr>
  </w:style>
  <w:style w:type="character" w:customStyle="1" w:styleId="fstitle">
    <w:name w:val="fs_title"/>
    <w:basedOn w:val="DefaultParagraphFont"/>
    <w:rsid w:val="00A5337C"/>
  </w:style>
  <w:style w:type="character" w:customStyle="1" w:styleId="dateday">
    <w:name w:val="date_day"/>
    <w:basedOn w:val="DefaultParagraphFont"/>
    <w:rsid w:val="00A5337C"/>
  </w:style>
  <w:style w:type="character" w:customStyle="1" w:styleId="datemonth">
    <w:name w:val="date_month"/>
    <w:basedOn w:val="DefaultParagraphFont"/>
    <w:rsid w:val="00A5337C"/>
  </w:style>
  <w:style w:type="character" w:customStyle="1" w:styleId="dateyear">
    <w:name w:val="date_year"/>
    <w:basedOn w:val="DefaultParagraphFont"/>
    <w:rsid w:val="00A5337C"/>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A5337C"/>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5337C"/>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5337C"/>
    <w:rPr>
      <w:sz w:val="24"/>
      <w:szCs w:val="24"/>
      <w:lang w:val="en-US" w:eastAsia="en-US" w:bidi="ar-SA"/>
    </w:rPr>
  </w:style>
  <w:style w:type="character" w:customStyle="1" w:styleId="insideitro">
    <w:name w:val="insideitro"/>
    <w:basedOn w:val="DefaultParagraphFont"/>
    <w:rsid w:val="00A5337C"/>
  </w:style>
  <w:style w:type="character" w:customStyle="1" w:styleId="wcfont">
    <w:name w:val="wcfont"/>
    <w:basedOn w:val="DefaultParagraphFont"/>
    <w:rsid w:val="00A5337C"/>
  </w:style>
  <w:style w:type="character" w:customStyle="1" w:styleId="qftext">
    <w:name w:val="qftext"/>
    <w:basedOn w:val="DefaultParagraphFont"/>
    <w:rsid w:val="00A5337C"/>
  </w:style>
  <w:style w:type="character" w:customStyle="1" w:styleId="leftidx">
    <w:name w:val="leftidx"/>
    <w:basedOn w:val="DefaultParagraphFont"/>
    <w:rsid w:val="00A5337C"/>
  </w:style>
  <w:style w:type="paragraph" w:customStyle="1" w:styleId="width100">
    <w:name w:val="width100"/>
    <w:basedOn w:val="Normal"/>
    <w:uiPriority w:val="99"/>
    <w:qFormat/>
    <w:rsid w:val="00A5337C"/>
    <w:pPr>
      <w:spacing w:before="100" w:beforeAutospacing="1" w:after="100" w:afterAutospacing="1"/>
    </w:pPr>
  </w:style>
  <w:style w:type="character" w:customStyle="1" w:styleId="eventtitle">
    <w:name w:val="eventtitle"/>
    <w:basedOn w:val="DefaultParagraphFont"/>
    <w:rsid w:val="00A5337C"/>
  </w:style>
  <w:style w:type="character" w:customStyle="1" w:styleId="eventsubtitle">
    <w:name w:val="eventsubtitle"/>
    <w:basedOn w:val="DefaultParagraphFont"/>
    <w:rsid w:val="00A5337C"/>
  </w:style>
  <w:style w:type="character" w:customStyle="1" w:styleId="eventdate">
    <w:name w:val="eventdate"/>
    <w:basedOn w:val="DefaultParagraphFont"/>
    <w:rsid w:val="00A5337C"/>
  </w:style>
  <w:style w:type="character" w:customStyle="1" w:styleId="legend">
    <w:name w:val="legend"/>
    <w:basedOn w:val="DefaultParagraphFont"/>
    <w:rsid w:val="00A5337C"/>
  </w:style>
  <w:style w:type="character" w:customStyle="1" w:styleId="Bold12">
    <w:name w:val="Bold12"/>
    <w:aliases w:val="Body text + 10.5 pt16"/>
    <w:uiPriority w:val="1"/>
    <w:qFormat/>
    <w:rsid w:val="00A5337C"/>
    <w:rPr>
      <w:rFonts w:ascii="SimSun" w:hAnsi="SimSun"/>
      <w:b/>
      <w:sz w:val="24"/>
    </w:rPr>
  </w:style>
  <w:style w:type="character" w:customStyle="1" w:styleId="NotBold10Final">
    <w:name w:val="NotBold10Final"/>
    <w:uiPriority w:val="1"/>
    <w:qFormat/>
    <w:rsid w:val="00A5337C"/>
    <w:rPr>
      <w:rFonts w:ascii="SimSun" w:hAnsi="SimSun"/>
      <w:b w:val="0"/>
      <w:i w:val="0"/>
      <w:sz w:val="20"/>
    </w:rPr>
  </w:style>
  <w:style w:type="character" w:customStyle="1" w:styleId="slug-elocation">
    <w:name w:val="slug-elocation"/>
    <w:basedOn w:val="DefaultParagraphFont"/>
    <w:rsid w:val="00A5337C"/>
  </w:style>
  <w:style w:type="character" w:customStyle="1" w:styleId="fu-autorenangabe-fu-beschreibung">
    <w:name w:val="fu-autorenangabe-fu-beschreibung"/>
    <w:rsid w:val="00A5337C"/>
  </w:style>
  <w:style w:type="paragraph" w:customStyle="1" w:styleId="introshadow">
    <w:name w:val="intro_shadow"/>
    <w:basedOn w:val="Normal"/>
    <w:uiPriority w:val="99"/>
    <w:qFormat/>
    <w:rsid w:val="00A5337C"/>
    <w:pPr>
      <w:spacing w:before="100" w:beforeAutospacing="1" w:after="100" w:afterAutospacing="1"/>
    </w:pPr>
  </w:style>
  <w:style w:type="paragraph" w:customStyle="1" w:styleId="articleintro">
    <w:name w:val="articleintro"/>
    <w:basedOn w:val="Normal"/>
    <w:uiPriority w:val="99"/>
    <w:qFormat/>
    <w:rsid w:val="00A5337C"/>
    <w:pPr>
      <w:spacing w:before="100" w:beforeAutospacing="1" w:after="100" w:afterAutospacing="1"/>
    </w:pPr>
  </w:style>
  <w:style w:type="character" w:customStyle="1" w:styleId="commentscontainer">
    <w:name w:val="comments_container"/>
    <w:basedOn w:val="DefaultParagraphFont"/>
    <w:rsid w:val="00A5337C"/>
  </w:style>
  <w:style w:type="paragraph" w:customStyle="1" w:styleId="Caption40">
    <w:name w:val="Caption4"/>
    <w:basedOn w:val="Normal"/>
    <w:uiPriority w:val="99"/>
    <w:qFormat/>
    <w:rsid w:val="00A5337C"/>
    <w:pPr>
      <w:spacing w:before="100" w:beforeAutospacing="1" w:after="100" w:afterAutospacing="1"/>
    </w:pPr>
  </w:style>
  <w:style w:type="paragraph" w:customStyle="1" w:styleId="publishedon">
    <w:name w:val="published_on"/>
    <w:basedOn w:val="Normal"/>
    <w:uiPriority w:val="99"/>
    <w:qFormat/>
    <w:rsid w:val="00A5337C"/>
    <w:pPr>
      <w:spacing w:before="100" w:beforeAutospacing="1" w:after="100" w:afterAutospacing="1"/>
    </w:pPr>
  </w:style>
  <w:style w:type="character" w:customStyle="1" w:styleId="hparticlefooter">
    <w:name w:val="hparticlefooter"/>
    <w:basedOn w:val="DefaultParagraphFont"/>
    <w:rsid w:val="00A5337C"/>
  </w:style>
  <w:style w:type="table" w:customStyle="1" w:styleId="TableGrid2">
    <w:name w:val="Table Grid2"/>
    <w:basedOn w:val="TableNormal"/>
    <w:next w:val="TableGrid"/>
    <w:rsid w:val="00A5337C"/>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5337C"/>
  </w:style>
  <w:style w:type="character" w:customStyle="1" w:styleId="BlockCharCharCharCharChar">
    <w:name w:val="Block Char Char Char Char Char"/>
    <w:aliases w:val="Block Char Char Char Char Char Char Char Char,Block Char Char Char Char Char Char Char1"/>
    <w:basedOn w:val="DefaultParagraphFont"/>
    <w:rsid w:val="00A5337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5337C"/>
    <w:rPr>
      <w:b/>
      <w:color w:val="000000"/>
      <w:szCs w:val="24"/>
      <w:u w:val="single"/>
    </w:rPr>
  </w:style>
  <w:style w:type="character" w:customStyle="1" w:styleId="CiteEmphasisChar">
    <w:name w:val="Cite/Emphasis Char"/>
    <w:basedOn w:val="DefaultParagraphFont"/>
    <w:link w:val="CiteEmphasis"/>
    <w:rsid w:val="00A5337C"/>
    <w:rPr>
      <w:rFonts w:ascii="Calibri" w:hAnsi="Calibri" w:cs="Calibri"/>
      <w:b/>
      <w:color w:val="000000"/>
      <w:szCs w:val="24"/>
      <w:u w:val="single"/>
    </w:rPr>
  </w:style>
  <w:style w:type="paragraph" w:customStyle="1" w:styleId="Styleunread8pt">
    <w:name w:val="Style unread + 8 pt"/>
    <w:basedOn w:val="Normal"/>
    <w:link w:val="Styleunread8ptChar"/>
    <w:qFormat/>
    <w:rsid w:val="00A5337C"/>
    <w:rPr>
      <w:color w:val="000000"/>
      <w:szCs w:val="24"/>
    </w:rPr>
  </w:style>
  <w:style w:type="character" w:customStyle="1" w:styleId="Styleunread8ptChar">
    <w:name w:val="Style unread + 8 pt Char"/>
    <w:basedOn w:val="DefaultParagraphFont"/>
    <w:link w:val="Styleunread8pt"/>
    <w:rsid w:val="00A5337C"/>
    <w:rPr>
      <w:rFonts w:ascii="Calibri" w:hAnsi="Calibri" w:cs="Calibri"/>
      <w:color w:val="000000"/>
      <w:szCs w:val="24"/>
    </w:rPr>
  </w:style>
  <w:style w:type="character" w:customStyle="1" w:styleId="main">
    <w:name w:val="main"/>
    <w:basedOn w:val="DefaultParagraphFont"/>
    <w:rsid w:val="00A5337C"/>
  </w:style>
  <w:style w:type="character" w:customStyle="1" w:styleId="textunderlineCharChar">
    <w:name w:val="text underline Char Char"/>
    <w:basedOn w:val="DefaultParagraphFont"/>
    <w:rsid w:val="00A5337C"/>
    <w:rPr>
      <w:rFonts w:ascii="Mangal" w:hAnsi="Mangal"/>
      <w:color w:val="000000"/>
      <w:u w:val="single"/>
    </w:rPr>
  </w:style>
  <w:style w:type="paragraph" w:customStyle="1" w:styleId="ekprop-p">
    <w:name w:val="ekprop-p"/>
    <w:basedOn w:val="Normal"/>
    <w:uiPriority w:val="99"/>
    <w:qFormat/>
    <w:rsid w:val="00A5337C"/>
    <w:pPr>
      <w:spacing w:before="100" w:beforeAutospacing="1" w:after="100" w:afterAutospacing="1"/>
    </w:pPr>
    <w:rPr>
      <w:color w:val="58585B"/>
      <w:szCs w:val="16"/>
    </w:rPr>
  </w:style>
  <w:style w:type="paragraph" w:customStyle="1" w:styleId="ShrinkCharChar">
    <w:name w:val="Shrink Char Char"/>
    <w:link w:val="ShrinkCharCharChar"/>
    <w:qFormat/>
    <w:rsid w:val="00A5337C"/>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A5337C"/>
    <w:rPr>
      <w:rFonts w:ascii="SimSun" w:eastAsia="SimSun" w:hAnsi="SimSun" w:cs="SimSun"/>
      <w:color w:val="000000"/>
      <w:sz w:val="12"/>
      <w:szCs w:val="24"/>
    </w:rPr>
  </w:style>
  <w:style w:type="paragraph" w:customStyle="1" w:styleId="SmalltextChar1">
    <w:name w:val="Smalltext Char"/>
    <w:basedOn w:val="Normal"/>
    <w:link w:val="SmalltextCharChar"/>
    <w:qFormat/>
    <w:rsid w:val="00A5337C"/>
    <w:rPr>
      <w:color w:val="000000"/>
      <w:szCs w:val="24"/>
    </w:rPr>
  </w:style>
  <w:style w:type="character" w:customStyle="1" w:styleId="SmalltextCharChar">
    <w:name w:val="Smalltext Char Char"/>
    <w:basedOn w:val="DefaultParagraphFont"/>
    <w:link w:val="SmalltextChar1"/>
    <w:rsid w:val="00A5337C"/>
    <w:rPr>
      <w:rFonts w:ascii="Calibri" w:hAnsi="Calibri" w:cs="Calibri"/>
      <w:color w:val="000000"/>
      <w:szCs w:val="24"/>
    </w:rPr>
  </w:style>
  <w:style w:type="character" w:customStyle="1" w:styleId="FullCiteCharChar">
    <w:name w:val="Full Cite Char Char"/>
    <w:basedOn w:val="DefaultParagraphFont"/>
    <w:rsid w:val="00A5337C"/>
    <w:rPr>
      <w:rFonts w:ascii="Franklin Gothic Heavy" w:hAnsi="Franklin Gothic Heavy" w:cs="Georgia"/>
      <w:color w:val="000000"/>
      <w:sz w:val="20"/>
      <w:szCs w:val="24"/>
    </w:rPr>
  </w:style>
  <w:style w:type="character" w:customStyle="1" w:styleId="submitted-wrapper">
    <w:name w:val="submitted-wrapper"/>
    <w:basedOn w:val="DefaultParagraphFont"/>
    <w:rsid w:val="00A5337C"/>
  </w:style>
  <w:style w:type="paragraph" w:customStyle="1" w:styleId="CardFormatCharCharCharCharCharChar">
    <w:name w:val="Card Format Char Char Char Char Char Char"/>
    <w:basedOn w:val="Normal"/>
    <w:qFormat/>
    <w:rsid w:val="00A5337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5337C"/>
  </w:style>
  <w:style w:type="character" w:customStyle="1" w:styleId="top-publish">
    <w:name w:val="top-publish"/>
    <w:basedOn w:val="DefaultParagraphFont"/>
    <w:rsid w:val="00A5337C"/>
  </w:style>
  <w:style w:type="character" w:customStyle="1" w:styleId="byline-italic">
    <w:name w:val="byline-italic"/>
    <w:basedOn w:val="DefaultParagraphFont"/>
    <w:rsid w:val="00A5337C"/>
  </w:style>
  <w:style w:type="character" w:customStyle="1" w:styleId="CardUnderlinedCharChar0">
    <w:name w:val="Card Underlined Char Char"/>
    <w:rsid w:val="00A5337C"/>
    <w:rPr>
      <w:rFonts w:ascii="Segoe UI" w:hAnsi="Segoe UI"/>
      <w:sz w:val="22"/>
      <w:szCs w:val="24"/>
      <w:u w:val="single"/>
      <w:lang w:val="en-US" w:eastAsia="en-US" w:bidi="ar-SA"/>
    </w:rPr>
  </w:style>
  <w:style w:type="character" w:customStyle="1" w:styleId="gd">
    <w:name w:val="gd"/>
    <w:basedOn w:val="DefaultParagraphFont"/>
    <w:rsid w:val="00A5337C"/>
  </w:style>
  <w:style w:type="character" w:customStyle="1" w:styleId="g3">
    <w:name w:val="g3"/>
    <w:basedOn w:val="DefaultParagraphFont"/>
    <w:rsid w:val="00A5337C"/>
  </w:style>
  <w:style w:type="character" w:customStyle="1" w:styleId="hb">
    <w:name w:val="hb"/>
    <w:basedOn w:val="DefaultParagraphFont"/>
    <w:rsid w:val="00A5337C"/>
  </w:style>
  <w:style w:type="character" w:customStyle="1" w:styleId="g2">
    <w:name w:val="g2"/>
    <w:basedOn w:val="DefaultParagraphFont"/>
    <w:rsid w:val="00A5337C"/>
  </w:style>
  <w:style w:type="character" w:customStyle="1" w:styleId="nameplatehead">
    <w:name w:val="nameplatehead"/>
    <w:basedOn w:val="DefaultParagraphFont"/>
    <w:rsid w:val="00A5337C"/>
  </w:style>
  <w:style w:type="character" w:customStyle="1" w:styleId="nameplatelink">
    <w:name w:val="nameplatelink"/>
    <w:basedOn w:val="DefaultParagraphFont"/>
    <w:rsid w:val="00A5337C"/>
  </w:style>
  <w:style w:type="paragraph" w:customStyle="1" w:styleId="calibre8">
    <w:name w:val="calibre8"/>
    <w:basedOn w:val="Normal"/>
    <w:uiPriority w:val="99"/>
    <w:qFormat/>
    <w:rsid w:val="00A5337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5337C"/>
  </w:style>
  <w:style w:type="character" w:customStyle="1" w:styleId="djhat-arrow">
    <w:name w:val="djhat-arrow"/>
    <w:basedOn w:val="DefaultParagraphFont"/>
    <w:rsid w:val="00A5337C"/>
  </w:style>
  <w:style w:type="character" w:customStyle="1" w:styleId="mname">
    <w:name w:val="mname"/>
    <w:basedOn w:val="DefaultParagraphFont"/>
    <w:rsid w:val="00A5337C"/>
  </w:style>
  <w:style w:type="character" w:customStyle="1" w:styleId="mvalue">
    <w:name w:val="mvalue"/>
    <w:basedOn w:val="DefaultParagraphFont"/>
    <w:rsid w:val="00A5337C"/>
  </w:style>
  <w:style w:type="character" w:customStyle="1" w:styleId="mchange">
    <w:name w:val="mchange"/>
    <w:basedOn w:val="DefaultParagraphFont"/>
    <w:rsid w:val="00A5337C"/>
  </w:style>
  <w:style w:type="character" w:customStyle="1" w:styleId="categoryaside">
    <w:name w:val="category__aside"/>
    <w:basedOn w:val="DefaultParagraphFont"/>
    <w:rsid w:val="00A5337C"/>
  </w:style>
  <w:style w:type="character" w:customStyle="1" w:styleId="article-breadcrumb-wrapper">
    <w:name w:val="article-breadcrumb-wrapper"/>
    <w:basedOn w:val="DefaultParagraphFont"/>
    <w:rsid w:val="00A5337C"/>
  </w:style>
  <w:style w:type="character" w:customStyle="1" w:styleId="wsj-article-caption-content">
    <w:name w:val="wsj-article-caption-content"/>
    <w:basedOn w:val="DefaultParagraphFont"/>
    <w:rsid w:val="00A5337C"/>
  </w:style>
  <w:style w:type="character" w:customStyle="1" w:styleId="wsj-article-credit">
    <w:name w:val="wsj-article-credit"/>
    <w:basedOn w:val="DefaultParagraphFont"/>
    <w:rsid w:val="00A5337C"/>
  </w:style>
  <w:style w:type="character" w:customStyle="1" w:styleId="wsj-article-credit-tag">
    <w:name w:val="wsj-article-credit-tag"/>
    <w:basedOn w:val="DefaultParagraphFont"/>
    <w:rsid w:val="00A5337C"/>
  </w:style>
  <w:style w:type="character" w:customStyle="1" w:styleId="commentscounticon">
    <w:name w:val="comments_count_icon"/>
    <w:basedOn w:val="DefaultParagraphFont"/>
    <w:rsid w:val="00A5337C"/>
  </w:style>
  <w:style w:type="character" w:customStyle="1" w:styleId="comments-count-word">
    <w:name w:val="comments-count-word"/>
    <w:basedOn w:val="DefaultParagraphFont"/>
    <w:rsid w:val="00A5337C"/>
  </w:style>
  <w:style w:type="character" w:customStyle="1" w:styleId="company-name-type">
    <w:name w:val="company-name-type"/>
    <w:basedOn w:val="DefaultParagraphFont"/>
    <w:rsid w:val="00A5337C"/>
  </w:style>
  <w:style w:type="character" w:customStyle="1" w:styleId="nav-prevnext-lbl">
    <w:name w:val="nav-prevnext-lbl"/>
    <w:basedOn w:val="DefaultParagraphFont"/>
    <w:rsid w:val="00A5337C"/>
  </w:style>
  <w:style w:type="character" w:customStyle="1" w:styleId="nav-prevnext-hed">
    <w:name w:val="nav-prevnext-hed"/>
    <w:basedOn w:val="DefaultParagraphFont"/>
    <w:rsid w:val="00A5337C"/>
  </w:style>
  <w:style w:type="character" w:customStyle="1" w:styleId="readcomments">
    <w:name w:val="readcomments"/>
    <w:basedOn w:val="DefaultParagraphFont"/>
    <w:rsid w:val="00A5337C"/>
  </w:style>
  <w:style w:type="character" w:customStyle="1" w:styleId="selected-edition">
    <w:name w:val="selected-edition"/>
    <w:basedOn w:val="DefaultParagraphFont"/>
    <w:rsid w:val="00A5337C"/>
  </w:style>
  <w:style w:type="character" w:customStyle="1" w:styleId="rotate">
    <w:name w:val="rotate"/>
    <w:basedOn w:val="DefaultParagraphFont"/>
    <w:rsid w:val="00A5337C"/>
  </w:style>
  <w:style w:type="paragraph" w:customStyle="1" w:styleId="column-name">
    <w:name w:val="column-name"/>
    <w:basedOn w:val="Normal"/>
    <w:uiPriority w:val="99"/>
    <w:qFormat/>
    <w:rsid w:val="00A5337C"/>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A5337C"/>
  </w:style>
  <w:style w:type="character" w:customStyle="1" w:styleId="m-765514100411602794gmail-styleunderline">
    <w:name w:val="m_-765514100411602794gmail-styleunderline"/>
    <w:basedOn w:val="DefaultParagraphFont"/>
    <w:rsid w:val="00A5337C"/>
  </w:style>
  <w:style w:type="character" w:customStyle="1" w:styleId="FontStyle40">
    <w:name w:val="Font Style40"/>
    <w:basedOn w:val="DefaultParagraphFont"/>
    <w:uiPriority w:val="99"/>
    <w:rsid w:val="00A5337C"/>
    <w:rPr>
      <w:rFonts w:ascii="Lucida Sans Unicode" w:hAnsi="Lucida Sans Unicode" w:cs="Lucida Sans Unicode"/>
      <w:i/>
      <w:iCs/>
      <w:sz w:val="22"/>
      <w:szCs w:val="22"/>
    </w:rPr>
  </w:style>
  <w:style w:type="character" w:customStyle="1" w:styleId="FontStyle42">
    <w:name w:val="Font Style42"/>
    <w:basedOn w:val="DefaultParagraphFont"/>
    <w:uiPriority w:val="99"/>
    <w:rsid w:val="00A5337C"/>
    <w:rPr>
      <w:rFonts w:ascii="Lucida Sans Unicode" w:hAnsi="Lucida Sans Unicode" w:cs="Lucida Sans Unicode"/>
      <w:sz w:val="22"/>
      <w:szCs w:val="22"/>
    </w:rPr>
  </w:style>
  <w:style w:type="paragraph" w:customStyle="1" w:styleId="Style17">
    <w:name w:val="Style17"/>
    <w:basedOn w:val="Normal"/>
    <w:uiPriority w:val="99"/>
    <w:qFormat/>
    <w:rsid w:val="00A5337C"/>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A5337C"/>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A5337C"/>
    <w:rPr>
      <w:rFonts w:ascii="SimSun" w:hAnsi="SimSun" w:cs="SimSun"/>
      <w:b/>
      <w:bCs/>
      <w:i/>
      <w:iCs/>
      <w:spacing w:val="-10"/>
      <w:sz w:val="18"/>
      <w:szCs w:val="18"/>
    </w:rPr>
  </w:style>
  <w:style w:type="character" w:customStyle="1" w:styleId="FontStyle370">
    <w:name w:val="Font Style370"/>
    <w:uiPriority w:val="99"/>
    <w:rsid w:val="00A5337C"/>
    <w:rPr>
      <w:rFonts w:ascii="Lucida Sans Unicode" w:hAnsi="Lucida Sans Unicode" w:cs="Lucida Sans Unicode"/>
      <w:b/>
      <w:bCs/>
      <w:spacing w:val="-10"/>
      <w:sz w:val="18"/>
      <w:szCs w:val="18"/>
    </w:rPr>
  </w:style>
  <w:style w:type="character" w:customStyle="1" w:styleId="FontStyle302">
    <w:name w:val="Font Style302"/>
    <w:uiPriority w:val="99"/>
    <w:rsid w:val="00A5337C"/>
    <w:rPr>
      <w:rFonts w:ascii="SimSun" w:hAnsi="SimSun" w:cs="SimSun"/>
      <w:b/>
      <w:bCs/>
      <w:sz w:val="22"/>
      <w:szCs w:val="22"/>
    </w:rPr>
  </w:style>
  <w:style w:type="character" w:customStyle="1" w:styleId="FontStyle347">
    <w:name w:val="Font Style347"/>
    <w:uiPriority w:val="99"/>
    <w:rsid w:val="00A5337C"/>
    <w:rPr>
      <w:rFonts w:ascii="SimSun" w:hAnsi="SimSun" w:cs="SimSun"/>
      <w:b/>
      <w:bCs/>
      <w:spacing w:val="-10"/>
      <w:sz w:val="20"/>
      <w:szCs w:val="20"/>
    </w:rPr>
  </w:style>
  <w:style w:type="paragraph" w:customStyle="1" w:styleId="Style27">
    <w:name w:val="Style27"/>
    <w:basedOn w:val="Normal"/>
    <w:uiPriority w:val="99"/>
    <w:qFormat/>
    <w:rsid w:val="00A5337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5337C"/>
    <w:rPr>
      <w:rFonts w:ascii="SimSun" w:hAnsi="SimSun" w:cs="SimSun"/>
      <w:spacing w:val="-10"/>
      <w:sz w:val="18"/>
      <w:szCs w:val="18"/>
    </w:rPr>
  </w:style>
  <w:style w:type="character" w:customStyle="1" w:styleId="FontStyle312">
    <w:name w:val="Font Style312"/>
    <w:uiPriority w:val="99"/>
    <w:rsid w:val="00A5337C"/>
    <w:rPr>
      <w:rFonts w:ascii="SimSun" w:hAnsi="SimSun" w:cs="SimSun"/>
      <w:b/>
      <w:bCs/>
      <w:spacing w:val="-10"/>
      <w:sz w:val="16"/>
      <w:szCs w:val="16"/>
    </w:rPr>
  </w:style>
  <w:style w:type="character" w:customStyle="1" w:styleId="FontStyle346">
    <w:name w:val="Font Style346"/>
    <w:uiPriority w:val="99"/>
    <w:rsid w:val="00A5337C"/>
    <w:rPr>
      <w:rFonts w:ascii="SimSun" w:hAnsi="SimSun" w:cs="SimSun"/>
      <w:b/>
      <w:bCs/>
      <w:spacing w:val="-10"/>
      <w:sz w:val="18"/>
      <w:szCs w:val="18"/>
    </w:rPr>
  </w:style>
  <w:style w:type="character" w:customStyle="1" w:styleId="FontStyle330">
    <w:name w:val="Font Style330"/>
    <w:uiPriority w:val="99"/>
    <w:rsid w:val="00A5337C"/>
    <w:rPr>
      <w:rFonts w:ascii="SimSun" w:hAnsi="SimSun" w:cs="SimSun"/>
      <w:b/>
      <w:bCs/>
      <w:sz w:val="16"/>
      <w:szCs w:val="16"/>
    </w:rPr>
  </w:style>
  <w:style w:type="character" w:customStyle="1" w:styleId="FontStyle372">
    <w:name w:val="Font Style372"/>
    <w:uiPriority w:val="99"/>
    <w:rsid w:val="00A5337C"/>
    <w:rPr>
      <w:rFonts w:ascii="SimSun" w:hAnsi="SimSun" w:cs="SimSun"/>
      <w:b/>
      <w:bCs/>
      <w:sz w:val="16"/>
      <w:szCs w:val="16"/>
    </w:rPr>
  </w:style>
  <w:style w:type="paragraph" w:customStyle="1" w:styleId="Style59">
    <w:name w:val="Style59"/>
    <w:basedOn w:val="Normal"/>
    <w:uiPriority w:val="99"/>
    <w:qFormat/>
    <w:rsid w:val="00A5337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5337C"/>
    <w:rPr>
      <w:rFonts w:ascii="SimSun" w:hAnsi="SimSun" w:cs="SimSun"/>
      <w:b/>
      <w:bCs/>
      <w:i/>
      <w:iCs/>
      <w:sz w:val="16"/>
      <w:szCs w:val="16"/>
    </w:rPr>
  </w:style>
  <w:style w:type="paragraph" w:customStyle="1" w:styleId="Style200">
    <w:name w:val="Style20"/>
    <w:basedOn w:val="Normal"/>
    <w:uiPriority w:val="99"/>
    <w:qFormat/>
    <w:rsid w:val="00A5337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5337C"/>
    <w:rPr>
      <w:rFonts w:ascii="SimSun" w:hAnsi="SimSun" w:cs="SimSun"/>
      <w:smallCaps/>
      <w:sz w:val="14"/>
      <w:szCs w:val="14"/>
    </w:rPr>
  </w:style>
  <w:style w:type="paragraph" w:customStyle="1" w:styleId="Style89">
    <w:name w:val="Style89"/>
    <w:basedOn w:val="Normal"/>
    <w:uiPriority w:val="99"/>
    <w:qFormat/>
    <w:rsid w:val="00A5337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5337C"/>
    <w:rPr>
      <w:rFonts w:ascii="SimSun" w:hAnsi="SimSun" w:cs="SimSun"/>
      <w:b/>
      <w:bCs/>
      <w:spacing w:val="-10"/>
      <w:sz w:val="22"/>
      <w:szCs w:val="22"/>
    </w:rPr>
  </w:style>
  <w:style w:type="character" w:customStyle="1" w:styleId="FontStyle320">
    <w:name w:val="Font Style320"/>
    <w:uiPriority w:val="99"/>
    <w:rsid w:val="00A5337C"/>
    <w:rPr>
      <w:rFonts w:ascii="SimSun" w:hAnsi="SimSun" w:cs="SimSun"/>
      <w:b/>
      <w:bCs/>
      <w:spacing w:val="-10"/>
      <w:sz w:val="22"/>
      <w:szCs w:val="22"/>
    </w:rPr>
  </w:style>
  <w:style w:type="character" w:customStyle="1" w:styleId="FontStyle352">
    <w:name w:val="Font Style352"/>
    <w:uiPriority w:val="99"/>
    <w:rsid w:val="00A5337C"/>
    <w:rPr>
      <w:rFonts w:ascii="SimSun" w:hAnsi="SimSun" w:cs="SimSun"/>
      <w:b/>
      <w:bCs/>
      <w:sz w:val="16"/>
      <w:szCs w:val="16"/>
    </w:rPr>
  </w:style>
  <w:style w:type="character" w:customStyle="1" w:styleId="FontStyle356">
    <w:name w:val="Font Style356"/>
    <w:uiPriority w:val="99"/>
    <w:rsid w:val="00A5337C"/>
    <w:rPr>
      <w:rFonts w:ascii="SimSun" w:hAnsi="SimSun" w:cs="SimSun"/>
      <w:b/>
      <w:bCs/>
      <w:spacing w:val="-10"/>
      <w:sz w:val="22"/>
      <w:szCs w:val="22"/>
    </w:rPr>
  </w:style>
  <w:style w:type="character" w:customStyle="1" w:styleId="FontStyle298">
    <w:name w:val="Font Style298"/>
    <w:uiPriority w:val="99"/>
    <w:rsid w:val="00A5337C"/>
    <w:rPr>
      <w:rFonts w:ascii="SimSun" w:hAnsi="SimSun" w:cs="SimSun"/>
      <w:sz w:val="18"/>
      <w:szCs w:val="18"/>
    </w:rPr>
  </w:style>
  <w:style w:type="character" w:customStyle="1" w:styleId="FontStyle311">
    <w:name w:val="Font Style311"/>
    <w:uiPriority w:val="99"/>
    <w:rsid w:val="00A5337C"/>
    <w:rPr>
      <w:rFonts w:ascii="SimSun" w:hAnsi="SimSun" w:cs="SimSun"/>
      <w:b/>
      <w:bCs/>
      <w:spacing w:val="-10"/>
      <w:sz w:val="18"/>
      <w:szCs w:val="18"/>
    </w:rPr>
  </w:style>
  <w:style w:type="character" w:customStyle="1" w:styleId="FontStyle332">
    <w:name w:val="Font Style332"/>
    <w:uiPriority w:val="99"/>
    <w:rsid w:val="00A5337C"/>
    <w:rPr>
      <w:rFonts w:ascii="SimSun" w:hAnsi="SimSun" w:cs="SimSun"/>
      <w:b/>
      <w:bCs/>
      <w:i/>
      <w:iCs/>
      <w:spacing w:val="-10"/>
      <w:sz w:val="20"/>
      <w:szCs w:val="20"/>
    </w:rPr>
  </w:style>
  <w:style w:type="character" w:customStyle="1" w:styleId="FontStyle371">
    <w:name w:val="Font Style371"/>
    <w:uiPriority w:val="99"/>
    <w:rsid w:val="00A5337C"/>
    <w:rPr>
      <w:rFonts w:ascii="SimSun" w:hAnsi="SimSun" w:cs="SimSun"/>
      <w:sz w:val="16"/>
      <w:szCs w:val="16"/>
    </w:rPr>
  </w:style>
  <w:style w:type="character" w:customStyle="1" w:styleId="FontStyle350">
    <w:name w:val="Font Style350"/>
    <w:uiPriority w:val="99"/>
    <w:rsid w:val="00A5337C"/>
    <w:rPr>
      <w:rFonts w:ascii="SimSun" w:hAnsi="SimSun" w:cs="SimSun"/>
      <w:b/>
      <w:bCs/>
      <w:i/>
      <w:iCs/>
      <w:sz w:val="20"/>
      <w:szCs w:val="20"/>
    </w:rPr>
  </w:style>
  <w:style w:type="paragraph" w:customStyle="1" w:styleId="Style80">
    <w:name w:val="Style8"/>
    <w:basedOn w:val="Normal"/>
    <w:uiPriority w:val="99"/>
    <w:qFormat/>
    <w:rsid w:val="00A5337C"/>
    <w:pPr>
      <w:widowControl w:val="0"/>
      <w:autoSpaceDE w:val="0"/>
      <w:autoSpaceDN w:val="0"/>
      <w:adjustRightInd w:val="0"/>
    </w:pPr>
    <w:rPr>
      <w:rFonts w:eastAsia="Times New Roman"/>
      <w:sz w:val="24"/>
    </w:rPr>
  </w:style>
  <w:style w:type="character" w:customStyle="1" w:styleId="FontStyle351">
    <w:name w:val="Font Style351"/>
    <w:uiPriority w:val="99"/>
    <w:rsid w:val="00A5337C"/>
    <w:rPr>
      <w:rFonts w:ascii="SimSun" w:hAnsi="SimSun" w:cs="SimSun"/>
      <w:b/>
      <w:bCs/>
      <w:sz w:val="22"/>
      <w:szCs w:val="22"/>
    </w:rPr>
  </w:style>
  <w:style w:type="paragraph" w:customStyle="1" w:styleId="Style130">
    <w:name w:val="Style130"/>
    <w:basedOn w:val="Normal"/>
    <w:uiPriority w:val="99"/>
    <w:qFormat/>
    <w:rsid w:val="00A5337C"/>
    <w:pPr>
      <w:widowControl w:val="0"/>
      <w:autoSpaceDE w:val="0"/>
      <w:autoSpaceDN w:val="0"/>
      <w:adjustRightInd w:val="0"/>
      <w:jc w:val="both"/>
    </w:pPr>
    <w:rPr>
      <w:rFonts w:eastAsia="Times New Roman"/>
      <w:sz w:val="24"/>
    </w:rPr>
  </w:style>
  <w:style w:type="character" w:customStyle="1" w:styleId="FontStyle369">
    <w:name w:val="Font Style369"/>
    <w:uiPriority w:val="99"/>
    <w:rsid w:val="00A5337C"/>
    <w:rPr>
      <w:rFonts w:ascii="SimSun" w:hAnsi="SimSun" w:cs="SimSun"/>
      <w:b/>
      <w:bCs/>
      <w:spacing w:val="-10"/>
      <w:sz w:val="20"/>
      <w:szCs w:val="20"/>
    </w:rPr>
  </w:style>
  <w:style w:type="character" w:customStyle="1" w:styleId="FontStyle357">
    <w:name w:val="Font Style357"/>
    <w:uiPriority w:val="99"/>
    <w:rsid w:val="00A5337C"/>
    <w:rPr>
      <w:rFonts w:ascii="SimSun" w:hAnsi="SimSun" w:cs="SimSun"/>
      <w:b/>
      <w:bCs/>
      <w:spacing w:val="-10"/>
      <w:sz w:val="22"/>
      <w:szCs w:val="22"/>
    </w:rPr>
  </w:style>
  <w:style w:type="paragraph" w:customStyle="1" w:styleId="Style67">
    <w:name w:val="Style67"/>
    <w:basedOn w:val="Normal"/>
    <w:uiPriority w:val="99"/>
    <w:qFormat/>
    <w:rsid w:val="00A5337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5337C"/>
    <w:rPr>
      <w:rFonts w:ascii="SimSun" w:hAnsi="SimSun" w:cs="SimSun"/>
      <w:sz w:val="20"/>
      <w:szCs w:val="20"/>
    </w:rPr>
  </w:style>
  <w:style w:type="character" w:customStyle="1" w:styleId="FontStyle374">
    <w:name w:val="Font Style374"/>
    <w:uiPriority w:val="99"/>
    <w:rsid w:val="00A5337C"/>
    <w:rPr>
      <w:rFonts w:ascii="SimSun" w:hAnsi="SimSun" w:cs="SimSun"/>
      <w:b/>
      <w:bCs/>
      <w:spacing w:val="-10"/>
      <w:sz w:val="22"/>
      <w:szCs w:val="22"/>
    </w:rPr>
  </w:style>
  <w:style w:type="paragraph" w:customStyle="1" w:styleId="Style300">
    <w:name w:val="Style30"/>
    <w:basedOn w:val="Normal"/>
    <w:uiPriority w:val="99"/>
    <w:qFormat/>
    <w:rsid w:val="00A5337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5337C"/>
    <w:rPr>
      <w:rFonts w:ascii="SimSun" w:hAnsi="SimSun" w:cs="SimSun"/>
      <w:smallCaps/>
      <w:sz w:val="16"/>
      <w:szCs w:val="16"/>
    </w:rPr>
  </w:style>
  <w:style w:type="paragraph" w:customStyle="1" w:styleId="Style93">
    <w:name w:val="Style93"/>
    <w:basedOn w:val="Normal"/>
    <w:uiPriority w:val="99"/>
    <w:qFormat/>
    <w:rsid w:val="00A5337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5337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5337C"/>
    <w:rPr>
      <w:rFonts w:eastAsia="Times New Roman"/>
      <w:b/>
      <w:sz w:val="28"/>
      <w:u w:val="thick"/>
    </w:rPr>
  </w:style>
  <w:style w:type="character" w:customStyle="1" w:styleId="CardsCharCharChar">
    <w:name w:val="Cards Char Char Char"/>
    <w:rsid w:val="00A5337C"/>
    <w:rPr>
      <w:szCs w:val="24"/>
      <w:lang w:val="en-US" w:eastAsia="en-US" w:bidi="ar-SA"/>
    </w:rPr>
  </w:style>
  <w:style w:type="character" w:customStyle="1" w:styleId="CardsCharCharCharChar">
    <w:name w:val="Cards Char Char Char Char"/>
    <w:rsid w:val="00A5337C"/>
    <w:rPr>
      <w:szCs w:val="24"/>
      <w:lang w:val="en-US" w:eastAsia="en-US" w:bidi="ar-SA"/>
    </w:rPr>
  </w:style>
  <w:style w:type="paragraph" w:customStyle="1" w:styleId="NoSpacingCharCharChar">
    <w:name w:val="No Spacing Char Char Char"/>
    <w:next w:val="Normal"/>
    <w:qFormat/>
    <w:rsid w:val="00A5337C"/>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A5337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5337C"/>
    <w:rPr>
      <w:rFonts w:ascii="Mangal" w:hAnsi="Mangal"/>
    </w:rPr>
  </w:style>
  <w:style w:type="paragraph" w:customStyle="1" w:styleId="INDENTEDPARAGRAPH">
    <w:name w:val="INDENTED PARAGRAPH"/>
    <w:qFormat/>
    <w:rsid w:val="00A5337C"/>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A5337C"/>
  </w:style>
  <w:style w:type="paragraph" w:customStyle="1" w:styleId="TagChar1CharCharCharChar">
    <w:name w:val="Tag Char1 Char Char Char Char"/>
    <w:basedOn w:val="Normal"/>
    <w:qFormat/>
    <w:rsid w:val="00A5337C"/>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5337C"/>
    <w:rPr>
      <w:rFonts w:eastAsia="Times New Roman"/>
      <w:b/>
      <w:sz w:val="24"/>
    </w:rPr>
  </w:style>
  <w:style w:type="paragraph" w:customStyle="1" w:styleId="RepeatHeader0">
    <w:name w:val="Repeat Header"/>
    <w:basedOn w:val="HeaderDebate"/>
    <w:qFormat/>
    <w:rsid w:val="00A5337C"/>
    <w:pPr>
      <w:jc w:val="center"/>
      <w:outlineLvl w:val="1"/>
    </w:pPr>
    <w:rPr>
      <w:rFonts w:eastAsia="Times New Roman"/>
      <w:b/>
      <w:sz w:val="48"/>
      <w:szCs w:val="48"/>
      <w:u w:val="words"/>
    </w:rPr>
  </w:style>
  <w:style w:type="character" w:customStyle="1" w:styleId="sectionsubtitle">
    <w:name w:val="sectionsubtitle"/>
    <w:basedOn w:val="DefaultParagraphFont"/>
    <w:rsid w:val="00A5337C"/>
  </w:style>
  <w:style w:type="character" w:customStyle="1" w:styleId="EvidenceTag">
    <w:name w:val="Evidence Tag"/>
    <w:rsid w:val="00A5337C"/>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5337C"/>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5337C"/>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5337C"/>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5337C"/>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5337C"/>
  </w:style>
  <w:style w:type="character" w:customStyle="1" w:styleId="StyleUnderlineUnderlineChar">
    <w:name w:val="Style Underline + Underline Char"/>
    <w:rsid w:val="00A5337C"/>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A5337C"/>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A5337C"/>
    <w:rPr>
      <w:rFonts w:ascii="SimSun" w:eastAsia="Times New Roman" w:hAnsi="SimSun" w:cs="SimSun"/>
      <w:sz w:val="20"/>
      <w:szCs w:val="24"/>
      <w:u w:val="thick"/>
    </w:rPr>
  </w:style>
  <w:style w:type="character" w:customStyle="1" w:styleId="SmallCardsChar">
    <w:name w:val="Small Cards Char"/>
    <w:link w:val="SmallCards"/>
    <w:rsid w:val="00A5337C"/>
    <w:rPr>
      <w:rFonts w:ascii="Calibri" w:eastAsia="Times New Roman" w:hAnsi="Calibri" w:cs="Calibri"/>
      <w:szCs w:val="20"/>
    </w:rPr>
  </w:style>
  <w:style w:type="paragraph" w:customStyle="1" w:styleId="ReadingCites">
    <w:name w:val="Reading Cites"/>
    <w:basedOn w:val="Normal"/>
    <w:link w:val="ReadingCitesChar"/>
    <w:qFormat/>
    <w:rsid w:val="00A5337C"/>
    <w:rPr>
      <w:rFonts w:eastAsia="Times New Roman"/>
      <w:b/>
      <w:szCs w:val="20"/>
    </w:rPr>
  </w:style>
  <w:style w:type="character" w:customStyle="1" w:styleId="ReadingCitesChar">
    <w:name w:val="Reading Cites Char"/>
    <w:link w:val="ReadingCites"/>
    <w:rsid w:val="00A5337C"/>
    <w:rPr>
      <w:rFonts w:ascii="Calibri" w:eastAsia="Times New Roman" w:hAnsi="Calibri" w:cs="Calibri"/>
      <w:b/>
      <w:szCs w:val="20"/>
    </w:rPr>
  </w:style>
  <w:style w:type="paragraph" w:customStyle="1" w:styleId="ContentsHeading">
    <w:name w:val="Contents Heading"/>
    <w:basedOn w:val="Heading1"/>
    <w:next w:val="Normal"/>
    <w:qFormat/>
    <w:rsid w:val="00A5337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A5337C"/>
    <w:rPr>
      <w:b/>
      <w:bCs/>
      <w:color w:val="695B54"/>
    </w:rPr>
  </w:style>
  <w:style w:type="paragraph" w:customStyle="1" w:styleId="Heading11">
    <w:name w:val="Heading 11"/>
    <w:basedOn w:val="Normal"/>
    <w:next w:val="Normal"/>
    <w:qFormat/>
    <w:rsid w:val="00A5337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5337C"/>
    <w:pPr>
      <w:keepLines w:val="0"/>
      <w:pageBreakBefore w:val="0"/>
      <w:spacing w:before="0"/>
      <w:jc w:val="left"/>
    </w:pPr>
    <w:rPr>
      <w:rFonts w:eastAsia="Times New Roman" w:cs="Arial"/>
      <w:sz w:val="22"/>
      <w:szCs w:val="26"/>
    </w:rPr>
  </w:style>
  <w:style w:type="character" w:customStyle="1" w:styleId="TextHeadingChar">
    <w:name w:val="Text Heading Char"/>
    <w:rsid w:val="00A5337C"/>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A5337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5337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A5337C"/>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A5337C"/>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A5337C"/>
    <w:pPr>
      <w:spacing w:before="240"/>
    </w:pPr>
    <w:rPr>
      <w:rFonts w:ascii="Mangal" w:eastAsia="SimSun" w:hAnsi="Mangal"/>
      <w:bCs/>
      <w:szCs w:val="20"/>
    </w:rPr>
  </w:style>
  <w:style w:type="paragraph" w:customStyle="1" w:styleId="StyleDebateBodyBefore12pt1">
    <w:name w:val="Style Debate Body + Before:  12 pt1"/>
    <w:basedOn w:val="Normal"/>
    <w:qFormat/>
    <w:rsid w:val="00A5337C"/>
    <w:pPr>
      <w:spacing w:before="240"/>
    </w:pPr>
    <w:rPr>
      <w:rFonts w:ascii="Mangal" w:eastAsia="SimSun" w:hAnsi="Mangal"/>
      <w:bCs/>
      <w:szCs w:val="20"/>
    </w:rPr>
  </w:style>
  <w:style w:type="paragraph" w:customStyle="1" w:styleId="PageNumber11">
    <w:name w:val="Page Number11"/>
    <w:basedOn w:val="Normal"/>
    <w:next w:val="Normal"/>
    <w:qFormat/>
    <w:rsid w:val="00A5337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5337C"/>
    <w:rPr>
      <w:rFonts w:eastAsia="SimSun" w:cs="Arial"/>
      <w:b/>
      <w:bCs/>
      <w:iCs/>
      <w:sz w:val="24"/>
      <w:szCs w:val="28"/>
      <w:lang w:val="en-US" w:eastAsia="zh-CN" w:bidi="ar-SA"/>
    </w:rPr>
  </w:style>
  <w:style w:type="character" w:customStyle="1" w:styleId="Char31">
    <w:name w:val="Char31"/>
    <w:rsid w:val="00A5337C"/>
    <w:rPr>
      <w:rFonts w:cs="Arial"/>
      <w:bCs/>
      <w:u w:val="thick"/>
      <w:lang w:val="en-US" w:eastAsia="en-US" w:bidi="ar-SA"/>
    </w:rPr>
  </w:style>
  <w:style w:type="paragraph" w:customStyle="1" w:styleId="StyleHeading1Centered">
    <w:name w:val="Style Heading 1 + Centered"/>
    <w:basedOn w:val="Heading1"/>
    <w:qFormat/>
    <w:rsid w:val="00A533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533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533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A5337C"/>
    <w:pPr>
      <w:ind w:left="720" w:hanging="360"/>
    </w:pPr>
    <w:rPr>
      <w:rFonts w:eastAsia="Times New Roman"/>
      <w:sz w:val="26"/>
      <w:szCs w:val="26"/>
    </w:rPr>
  </w:style>
  <w:style w:type="character" w:customStyle="1" w:styleId="smallCharChar0">
    <w:name w:val="small Char Char"/>
    <w:rsid w:val="00A5337C"/>
    <w:rPr>
      <w:rFonts w:ascii="SimSun" w:eastAsia="SimSun" w:hAnsi="SimSun" w:cs="SimSun"/>
      <w:sz w:val="12"/>
      <w:szCs w:val="16"/>
    </w:rPr>
  </w:style>
  <w:style w:type="character" w:customStyle="1" w:styleId="Undlerine">
    <w:name w:val="Undlerine"/>
    <w:qFormat/>
    <w:rsid w:val="00A5337C"/>
    <w:rPr>
      <w:rFonts w:ascii="SimSun" w:hAnsi="SimSun"/>
      <w:w w:val="110"/>
      <w:sz w:val="20"/>
      <w:szCs w:val="20"/>
      <w:u w:val="single"/>
      <w:bdr w:val="none" w:sz="0" w:space="0" w:color="auto"/>
      <w:lang w:bidi="he-IL"/>
    </w:rPr>
  </w:style>
  <w:style w:type="character" w:customStyle="1" w:styleId="Boxes">
    <w:name w:val="Boxes"/>
    <w:qFormat/>
    <w:rsid w:val="00A5337C"/>
    <w:rPr>
      <w:rFonts w:ascii="SimSun" w:hAnsi="SimSun"/>
      <w:sz w:val="20"/>
      <w:u w:val="single"/>
      <w:bdr w:val="single" w:sz="4" w:space="0" w:color="auto"/>
    </w:rPr>
  </w:style>
  <w:style w:type="character" w:customStyle="1" w:styleId="tim">
    <w:name w:val="tim"/>
    <w:qFormat/>
    <w:rsid w:val="00A5337C"/>
    <w:rPr>
      <w:rFonts w:ascii="SimSun" w:hAnsi="SimSun"/>
      <w:sz w:val="20"/>
      <w:u w:val="single"/>
    </w:rPr>
  </w:style>
  <w:style w:type="character" w:customStyle="1" w:styleId="hl">
    <w:name w:val="hl"/>
    <w:basedOn w:val="DefaultParagraphFont"/>
    <w:rsid w:val="00A5337C"/>
  </w:style>
  <w:style w:type="character" w:customStyle="1" w:styleId="clock1">
    <w:name w:val="clock1"/>
    <w:rsid w:val="00A5337C"/>
    <w:rPr>
      <w:color w:val="B51B1B"/>
    </w:rPr>
  </w:style>
  <w:style w:type="character" w:customStyle="1" w:styleId="smallChar10">
    <w:name w:val="small Char1"/>
    <w:rsid w:val="00A5337C"/>
    <w:rPr>
      <w:sz w:val="12"/>
      <w:szCs w:val="16"/>
      <w:lang w:val="en-US" w:eastAsia="en-US" w:bidi="ar-SA"/>
    </w:rPr>
  </w:style>
  <w:style w:type="character" w:customStyle="1" w:styleId="SmallCardsCharChar">
    <w:name w:val="Small Cards Char Char"/>
    <w:rsid w:val="00A5337C"/>
    <w:rPr>
      <w:sz w:val="14"/>
      <w:szCs w:val="24"/>
      <w:lang w:val="en-US" w:eastAsia="en-US" w:bidi="ar-SA"/>
    </w:rPr>
  </w:style>
  <w:style w:type="paragraph" w:customStyle="1" w:styleId="NormalCards">
    <w:name w:val="Normal Cards"/>
    <w:basedOn w:val="Normal"/>
    <w:qFormat/>
    <w:rsid w:val="00A5337C"/>
    <w:pPr>
      <w:ind w:left="288"/>
    </w:pPr>
    <w:rPr>
      <w:rFonts w:eastAsia="Times New Roman"/>
    </w:rPr>
  </w:style>
  <w:style w:type="character" w:customStyle="1" w:styleId="iniciales">
    <w:name w:val="iniciales"/>
    <w:basedOn w:val="DefaultParagraphFont"/>
    <w:rsid w:val="00A5337C"/>
  </w:style>
  <w:style w:type="character" w:customStyle="1" w:styleId="Style10ptBoldUnderline">
    <w:name w:val="Style 10 pt Bold Underline"/>
    <w:rsid w:val="00A5337C"/>
    <w:rPr>
      <w:b/>
      <w:bCs/>
      <w:sz w:val="20"/>
      <w:u w:val="single"/>
    </w:rPr>
  </w:style>
  <w:style w:type="paragraph" w:customStyle="1" w:styleId="outdent">
    <w:name w:val="outdent"/>
    <w:basedOn w:val="Normal"/>
    <w:qFormat/>
    <w:rsid w:val="00A5337C"/>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A5337C"/>
    <w:pPr>
      <w:spacing w:before="100" w:beforeAutospacing="1" w:after="100" w:afterAutospacing="1"/>
    </w:pPr>
    <w:rPr>
      <w:rFonts w:eastAsia="Times New Roman"/>
      <w:sz w:val="24"/>
    </w:rPr>
  </w:style>
  <w:style w:type="paragraph" w:customStyle="1" w:styleId="bulletfollow">
    <w:name w:val="bulletfollow"/>
    <w:basedOn w:val="Normal"/>
    <w:qFormat/>
    <w:rsid w:val="00A5337C"/>
    <w:pPr>
      <w:spacing w:before="100" w:beforeAutospacing="1" w:after="100" w:afterAutospacing="1"/>
    </w:pPr>
    <w:rPr>
      <w:rFonts w:eastAsia="Times New Roman"/>
      <w:sz w:val="24"/>
    </w:rPr>
  </w:style>
  <w:style w:type="paragraph" w:customStyle="1" w:styleId="bulleted">
    <w:name w:val="bulleted"/>
    <w:basedOn w:val="Normal"/>
    <w:qFormat/>
    <w:rsid w:val="00A5337C"/>
    <w:pPr>
      <w:spacing w:before="100" w:beforeAutospacing="1" w:after="100" w:afterAutospacing="1"/>
    </w:pPr>
    <w:rPr>
      <w:rFonts w:eastAsia="Times New Roman"/>
      <w:sz w:val="24"/>
    </w:rPr>
  </w:style>
  <w:style w:type="character" w:customStyle="1" w:styleId="UnderlineCardsCharChar">
    <w:name w:val="Underline Cards Char Char"/>
    <w:rsid w:val="00A5337C"/>
    <w:rPr>
      <w:rFonts w:eastAsia="SimSun"/>
      <w:szCs w:val="24"/>
      <w:u w:val="thick"/>
      <w:lang w:val="en-US" w:eastAsia="en-US" w:bidi="ar-SA"/>
    </w:rPr>
  </w:style>
  <w:style w:type="paragraph" w:customStyle="1" w:styleId="authorgroup">
    <w:name w:val="authorgroup"/>
    <w:basedOn w:val="Normal"/>
    <w:qFormat/>
    <w:rsid w:val="00A5337C"/>
    <w:pPr>
      <w:spacing w:before="100" w:beforeAutospacing="1" w:after="100" w:afterAutospacing="1"/>
    </w:pPr>
    <w:rPr>
      <w:rFonts w:eastAsia="Calibri"/>
      <w:sz w:val="24"/>
    </w:rPr>
  </w:style>
  <w:style w:type="paragraph" w:customStyle="1" w:styleId="affiliation1">
    <w:name w:val="affiliation1"/>
    <w:basedOn w:val="Normal"/>
    <w:qFormat/>
    <w:rsid w:val="00A5337C"/>
    <w:pPr>
      <w:spacing w:before="100" w:beforeAutospacing="1" w:after="100" w:afterAutospacing="1"/>
    </w:pPr>
    <w:rPr>
      <w:rFonts w:eastAsia="Calibri"/>
      <w:sz w:val="24"/>
    </w:rPr>
  </w:style>
  <w:style w:type="character" w:customStyle="1" w:styleId="smallcapitals">
    <w:name w:val="smallcapitals"/>
    <w:basedOn w:val="DefaultParagraphFont"/>
    <w:rsid w:val="00A5337C"/>
  </w:style>
  <w:style w:type="character" w:customStyle="1" w:styleId="number0">
    <w:name w:val="number"/>
    <w:basedOn w:val="DefaultParagraphFont"/>
    <w:rsid w:val="00A5337C"/>
  </w:style>
  <w:style w:type="character" w:customStyle="1" w:styleId="articlebody1">
    <w:name w:val="articlebody1"/>
    <w:rsid w:val="00A5337C"/>
  </w:style>
  <w:style w:type="character" w:customStyle="1" w:styleId="small1">
    <w:name w:val="small1"/>
    <w:rsid w:val="00A5337C"/>
  </w:style>
  <w:style w:type="character" w:customStyle="1" w:styleId="AuthorDateChar1">
    <w:name w:val="Author/Date Char1"/>
    <w:rsid w:val="00A5337C"/>
    <w:rPr>
      <w:rFonts w:ascii="Georgia" w:eastAsia="SimSun" w:hAnsi="Georgia" w:cs="Georgia"/>
      <w:b/>
      <w:sz w:val="24"/>
      <w:szCs w:val="24"/>
      <w:u w:val="single"/>
    </w:rPr>
  </w:style>
  <w:style w:type="character" w:customStyle="1" w:styleId="Normal30">
    <w:name w:val="Normal3"/>
    <w:basedOn w:val="DefaultParagraphFont"/>
    <w:rsid w:val="00A5337C"/>
  </w:style>
  <w:style w:type="paragraph" w:customStyle="1" w:styleId="Heading12">
    <w:name w:val="Heading 12"/>
    <w:basedOn w:val="Normal"/>
    <w:next w:val="Normal"/>
    <w:qFormat/>
    <w:rsid w:val="00A5337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5337C"/>
  </w:style>
  <w:style w:type="character" w:customStyle="1" w:styleId="m-3583723223135346788gmail-styleunderline">
    <w:name w:val="m_-3583723223135346788gmail-styleunderline"/>
    <w:basedOn w:val="DefaultParagraphFont"/>
    <w:rsid w:val="00A5337C"/>
  </w:style>
  <w:style w:type="character" w:customStyle="1" w:styleId="CardsFont6ptChar5">
    <w:name w:val="Cards + Font: 6 pt Char5"/>
    <w:basedOn w:val="DefaultParagraphFont"/>
    <w:locked/>
    <w:rsid w:val="00A5337C"/>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A5337C"/>
  </w:style>
  <w:style w:type="character" w:customStyle="1" w:styleId="m-1146133537900874914m-2819420093854639792gmail-styleunderline">
    <w:name w:val="m_-1146133537900874914m_-2819420093854639792gmail-styleunderline"/>
    <w:basedOn w:val="DefaultParagraphFont"/>
    <w:rsid w:val="00A5337C"/>
  </w:style>
  <w:style w:type="character" w:customStyle="1" w:styleId="m-7954869243461233974gmail-styleunderline">
    <w:name w:val="m_-7954869243461233974gmail-styleunderline"/>
    <w:basedOn w:val="DefaultParagraphFont"/>
    <w:rsid w:val="00A5337C"/>
  </w:style>
  <w:style w:type="character" w:customStyle="1" w:styleId="m5577519854659992616gmail-styleunderline">
    <w:name w:val="m_5577519854659992616gmail-styleunderline"/>
    <w:basedOn w:val="DefaultParagraphFont"/>
    <w:rsid w:val="00A5337C"/>
  </w:style>
  <w:style w:type="character" w:customStyle="1" w:styleId="dpvwyc">
    <w:name w:val="dpvwyc"/>
    <w:basedOn w:val="DefaultParagraphFont"/>
    <w:rsid w:val="00A5337C"/>
  </w:style>
  <w:style w:type="character" w:customStyle="1" w:styleId="npefkd">
    <w:name w:val="npefkd"/>
    <w:basedOn w:val="DefaultParagraphFont"/>
    <w:rsid w:val="00A5337C"/>
  </w:style>
  <w:style w:type="paragraph" w:customStyle="1" w:styleId="AnalyticsZL">
    <w:name w:val="Analytics [ZL]"/>
    <w:basedOn w:val="Heading4"/>
    <w:next w:val="Normal"/>
    <w:link w:val="AnalyticsZLChar"/>
    <w:qFormat/>
    <w:rsid w:val="00A5337C"/>
    <w:rPr>
      <w:color w:val="44546A" w:themeColor="text2"/>
    </w:rPr>
  </w:style>
  <w:style w:type="character" w:customStyle="1" w:styleId="AnalyticsZLChar">
    <w:name w:val="Analytics [ZL] Char"/>
    <w:basedOn w:val="DefaultParagraphFont"/>
    <w:link w:val="AnalyticsZL"/>
    <w:rsid w:val="00A5337C"/>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A5337C"/>
  </w:style>
  <w:style w:type="character" w:customStyle="1" w:styleId="m6540463018285843025gmail-styleunderline">
    <w:name w:val="m_6540463018285843025gmail-styleunderline"/>
    <w:basedOn w:val="DefaultParagraphFont"/>
    <w:rsid w:val="00A5337C"/>
  </w:style>
  <w:style w:type="character" w:customStyle="1" w:styleId="dispurl">
    <w:name w:val="dispurl"/>
    <w:basedOn w:val="DefaultParagraphFont"/>
    <w:rsid w:val="00A5337C"/>
  </w:style>
  <w:style w:type="character" w:customStyle="1" w:styleId="StyleUnderline11ptChar">
    <w:name w:val="Style Underline + 11 pt Char"/>
    <w:link w:val="StyleUnderline11pt0"/>
    <w:locked/>
    <w:rsid w:val="00A5337C"/>
    <w:rPr>
      <w:rFonts w:ascii="Lucida Sans Unicode" w:hAnsi="Lucida Sans Unicode"/>
      <w:u w:val="single"/>
    </w:rPr>
  </w:style>
  <w:style w:type="paragraph" w:customStyle="1" w:styleId="StyleUnderline11pt0">
    <w:name w:val="Style Underline + 11 pt"/>
    <w:basedOn w:val="Normal"/>
    <w:link w:val="StyleUnderline11ptChar"/>
    <w:qFormat/>
    <w:rsid w:val="00A5337C"/>
    <w:rPr>
      <w:rFonts w:ascii="Lucida Sans Unicode" w:hAnsi="Lucida Sans Unicode" w:cstheme="minorBidi"/>
      <w:u w:val="single"/>
    </w:rPr>
  </w:style>
  <w:style w:type="character" w:customStyle="1" w:styleId="StyleBoldUnderline11ptChar">
    <w:name w:val="Style BoldUnderline + 11 pt Char"/>
    <w:link w:val="StyleBoldUnderline11pt"/>
    <w:locked/>
    <w:rsid w:val="00A5337C"/>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A5337C"/>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A5337C"/>
    <w:rPr>
      <w:color w:val="333333"/>
      <w:sz w:val="22"/>
      <w:szCs w:val="22"/>
      <w:lang w:val="en-US" w:eastAsia="en-US" w:bidi="ar-SA"/>
    </w:rPr>
  </w:style>
  <w:style w:type="paragraph" w:customStyle="1" w:styleId="8PointFont">
    <w:name w:val="8 Point Font"/>
    <w:next w:val="Normal"/>
    <w:link w:val="8PointFontChar"/>
    <w:qFormat/>
    <w:rsid w:val="00A5337C"/>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A5337C"/>
    <w:rPr>
      <w:rFonts w:ascii="MS Mincho" w:hAnsi="MS Mincho"/>
      <w:sz w:val="16"/>
    </w:rPr>
  </w:style>
  <w:style w:type="paragraph" w:customStyle="1" w:styleId="DateTime0">
    <w:name w:val="DateTime"/>
    <w:basedOn w:val="Normal"/>
    <w:link w:val="DateTimeChar"/>
    <w:autoRedefine/>
    <w:uiPriority w:val="4"/>
    <w:qFormat/>
    <w:rsid w:val="00A5337C"/>
    <w:rPr>
      <w:rFonts w:ascii="Paperback 24" w:hAnsi="Paperback 24"/>
    </w:rPr>
  </w:style>
  <w:style w:type="character" w:customStyle="1" w:styleId="DateTimeChar">
    <w:name w:val="DateTime Char"/>
    <w:basedOn w:val="DefaultParagraphFont"/>
    <w:link w:val="DateTime0"/>
    <w:uiPriority w:val="4"/>
    <w:rsid w:val="00A5337C"/>
    <w:rPr>
      <w:rFonts w:ascii="Paperback 24" w:hAnsi="Paperback 24" w:cs="Calibri"/>
    </w:rPr>
  </w:style>
  <w:style w:type="paragraph" w:customStyle="1" w:styleId="Lecture">
    <w:name w:val="Lecture"/>
    <w:next w:val="BodyText"/>
    <w:link w:val="LectureChar"/>
    <w:autoRedefine/>
    <w:uiPriority w:val="4"/>
    <w:qFormat/>
    <w:rsid w:val="00A5337C"/>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A5337C"/>
    <w:rPr>
      <w:rFonts w:ascii="PMingLiU" w:hAnsi="PMingLiU" w:cs="PMingLiU"/>
      <w:spacing w:val="-10"/>
      <w:sz w:val="24"/>
    </w:rPr>
  </w:style>
  <w:style w:type="character" w:customStyle="1" w:styleId="Mention4">
    <w:name w:val="Mention4"/>
    <w:basedOn w:val="DefaultParagraphFont"/>
    <w:uiPriority w:val="99"/>
    <w:semiHidden/>
    <w:unhideWhenUsed/>
    <w:rsid w:val="00A5337C"/>
    <w:rPr>
      <w:color w:val="2B579A"/>
      <w:shd w:val="clear" w:color="auto" w:fill="E6E6E6"/>
    </w:rPr>
  </w:style>
  <w:style w:type="character" w:customStyle="1" w:styleId="m-895152127622952443gmail-style13ptbold">
    <w:name w:val="m_-895152127622952443gmail-style13ptbold"/>
    <w:basedOn w:val="DefaultParagraphFont"/>
    <w:rsid w:val="00A5337C"/>
  </w:style>
  <w:style w:type="character" w:customStyle="1" w:styleId="m4133802843404377303gmail-style13ptbold">
    <w:name w:val="m_4133802843404377303gmail-style13ptbold"/>
    <w:basedOn w:val="DefaultParagraphFont"/>
    <w:rsid w:val="00A5337C"/>
  </w:style>
  <w:style w:type="character" w:customStyle="1" w:styleId="m4133802843404377303gmail-styleunderline">
    <w:name w:val="m_4133802843404377303gmail-styleunderline"/>
    <w:basedOn w:val="DefaultParagraphFont"/>
    <w:rsid w:val="00A5337C"/>
  </w:style>
  <w:style w:type="character" w:customStyle="1" w:styleId="m1864609289044096952gmail-style13ptbold">
    <w:name w:val="m_1864609289044096952gmail-style13ptbold"/>
    <w:basedOn w:val="DefaultParagraphFont"/>
    <w:rsid w:val="00A5337C"/>
  </w:style>
  <w:style w:type="character" w:customStyle="1" w:styleId="m-2434640214339110092gmail-style13ptbold">
    <w:name w:val="m_-2434640214339110092gmail-style13ptbold"/>
    <w:basedOn w:val="DefaultParagraphFont"/>
    <w:rsid w:val="00A5337C"/>
  </w:style>
  <w:style w:type="character" w:customStyle="1" w:styleId="m-2434640214339110092gmail-styleunderline">
    <w:name w:val="m_-2434640214339110092gmail-styleunderline"/>
    <w:basedOn w:val="DefaultParagraphFont"/>
    <w:rsid w:val="00A5337C"/>
  </w:style>
  <w:style w:type="character" w:customStyle="1" w:styleId="articlepage-articlebody-firstletter">
    <w:name w:val="articlepage-articlebody-firstletter"/>
    <w:basedOn w:val="DefaultParagraphFont"/>
    <w:rsid w:val="00A5337C"/>
  </w:style>
  <w:style w:type="character" w:customStyle="1" w:styleId="UnresolvedMention32">
    <w:name w:val="Unresolved Mention32"/>
    <w:basedOn w:val="DefaultParagraphFont"/>
    <w:uiPriority w:val="99"/>
    <w:semiHidden/>
    <w:unhideWhenUsed/>
    <w:rsid w:val="00A5337C"/>
    <w:rPr>
      <w:color w:val="605E5C"/>
      <w:shd w:val="clear" w:color="auto" w:fill="E1DFDD"/>
    </w:rPr>
  </w:style>
  <w:style w:type="character" w:customStyle="1" w:styleId="m-268162420547309261gmail-stylestylebold12pt">
    <w:name w:val="m_-268162420547309261gmail-stylestylebold12pt"/>
    <w:basedOn w:val="DefaultParagraphFont"/>
    <w:rsid w:val="00A5337C"/>
  </w:style>
  <w:style w:type="character" w:customStyle="1" w:styleId="m-268162420547309261gmail-styleboldunderline">
    <w:name w:val="m_-268162420547309261gmail-styleboldunderline"/>
    <w:basedOn w:val="DefaultParagraphFont"/>
    <w:rsid w:val="00A5337C"/>
  </w:style>
  <w:style w:type="character" w:customStyle="1" w:styleId="m-3350902899047358468gmail-styleunderline">
    <w:name w:val="m_-3350902899047358468gmail-styleunderline"/>
    <w:basedOn w:val="DefaultParagraphFont"/>
    <w:rsid w:val="00A5337C"/>
  </w:style>
  <w:style w:type="paragraph" w:customStyle="1" w:styleId="Style5pt">
    <w:name w:val="Style 5 pt"/>
    <w:basedOn w:val="Normal"/>
    <w:link w:val="Style5ptChar"/>
    <w:qFormat/>
    <w:rsid w:val="00A5337C"/>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A5337C"/>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A5337C"/>
  </w:style>
  <w:style w:type="paragraph" w:customStyle="1" w:styleId="m462447500549623171gmail-msonormal">
    <w:name w:val="m_462447500549623171gmail-msonormal"/>
    <w:basedOn w:val="Normal"/>
    <w:uiPriority w:val="99"/>
    <w:qFormat/>
    <w:rsid w:val="00A5337C"/>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A5337C"/>
  </w:style>
  <w:style w:type="paragraph" w:customStyle="1" w:styleId="dek">
    <w:name w:val="dek"/>
    <w:basedOn w:val="Normal"/>
    <w:qFormat/>
    <w:rsid w:val="00A5337C"/>
    <w:pPr>
      <w:spacing w:before="100" w:beforeAutospacing="1" w:after="100" w:afterAutospacing="1"/>
    </w:pPr>
    <w:rPr>
      <w:rFonts w:eastAsia="MS Mincho"/>
    </w:rPr>
  </w:style>
  <w:style w:type="character" w:customStyle="1" w:styleId="arttitle">
    <w:name w:val="art_title"/>
    <w:basedOn w:val="DefaultParagraphFont"/>
    <w:rsid w:val="00A5337C"/>
  </w:style>
  <w:style w:type="character" w:customStyle="1" w:styleId="serialtitle">
    <w:name w:val="serial_title"/>
    <w:basedOn w:val="DefaultParagraphFont"/>
    <w:rsid w:val="00A5337C"/>
  </w:style>
  <w:style w:type="character" w:customStyle="1" w:styleId="volumeissue">
    <w:name w:val="volume_issue"/>
    <w:basedOn w:val="DefaultParagraphFont"/>
    <w:rsid w:val="00A5337C"/>
  </w:style>
  <w:style w:type="character" w:customStyle="1" w:styleId="pagerange">
    <w:name w:val="page_range"/>
    <w:basedOn w:val="DefaultParagraphFont"/>
    <w:rsid w:val="00A5337C"/>
  </w:style>
  <w:style w:type="character" w:customStyle="1" w:styleId="doilink">
    <w:name w:val="doi_link"/>
    <w:basedOn w:val="DefaultParagraphFont"/>
    <w:rsid w:val="00A5337C"/>
  </w:style>
  <w:style w:type="character" w:customStyle="1" w:styleId="headingnumber">
    <w:name w:val="headingnumber"/>
    <w:basedOn w:val="DefaultParagraphFont"/>
    <w:rsid w:val="00A5337C"/>
  </w:style>
  <w:style w:type="character" w:customStyle="1" w:styleId="internalref">
    <w:name w:val="internalref"/>
    <w:basedOn w:val="DefaultParagraphFont"/>
    <w:rsid w:val="00A5337C"/>
  </w:style>
  <w:style w:type="paragraph" w:customStyle="1" w:styleId="Analyitc">
    <w:name w:val="Analyitc"/>
    <w:basedOn w:val="Normal"/>
    <w:uiPriority w:val="4"/>
    <w:qFormat/>
    <w:rsid w:val="00A5337C"/>
    <w:rPr>
      <w:rFonts w:ascii="Paperback 24" w:hAnsi="Paperback 24"/>
      <w:b/>
      <w:color w:val="0070C0"/>
      <w:sz w:val="28"/>
    </w:rPr>
  </w:style>
  <w:style w:type="character" w:customStyle="1" w:styleId="m-134349766280542120gmail-style13ptbold">
    <w:name w:val="m_-134349766280542120gmail-style13ptbold"/>
    <w:basedOn w:val="DefaultParagraphFont"/>
    <w:rsid w:val="00A5337C"/>
  </w:style>
  <w:style w:type="character" w:customStyle="1" w:styleId="m-134349766280542120gmail-msohyperlink">
    <w:name w:val="m_-134349766280542120gmail-msohyperlink"/>
    <w:basedOn w:val="DefaultParagraphFont"/>
    <w:rsid w:val="00A5337C"/>
  </w:style>
  <w:style w:type="character" w:customStyle="1" w:styleId="m-134349766280542120gmail-styleunderline">
    <w:name w:val="m_-134349766280542120gmail-styleunderline"/>
    <w:basedOn w:val="DefaultParagraphFont"/>
    <w:rsid w:val="00A5337C"/>
  </w:style>
  <w:style w:type="character" w:customStyle="1" w:styleId="m-134349766280542120gmail-cite">
    <w:name w:val="m_-134349766280542120gmail-cite"/>
    <w:basedOn w:val="DefaultParagraphFont"/>
    <w:rsid w:val="00A5337C"/>
  </w:style>
  <w:style w:type="character" w:customStyle="1" w:styleId="m-134349766280542120gmail-underline">
    <w:name w:val="m_-134349766280542120gmail-underline"/>
    <w:basedOn w:val="DefaultParagraphFont"/>
    <w:rsid w:val="00A5337C"/>
  </w:style>
  <w:style w:type="character" w:customStyle="1" w:styleId="m-134349766280542120gmail-underline0">
    <w:name w:val="m_-134349766280542120gmail-underline0"/>
    <w:basedOn w:val="DefaultParagraphFont"/>
    <w:rsid w:val="00A5337C"/>
  </w:style>
  <w:style w:type="paragraph" w:customStyle="1" w:styleId="element">
    <w:name w:val="element"/>
    <w:basedOn w:val="Normal"/>
    <w:qFormat/>
    <w:rsid w:val="00A5337C"/>
    <w:pPr>
      <w:spacing w:before="100" w:beforeAutospacing="1" w:after="100" w:afterAutospacing="1"/>
    </w:pPr>
    <w:rPr>
      <w:rFonts w:eastAsia="MS Mincho"/>
      <w:lang w:eastAsia="zh-CN"/>
    </w:rPr>
  </w:style>
  <w:style w:type="paragraph" w:customStyle="1" w:styleId="p3">
    <w:name w:val="p3"/>
    <w:basedOn w:val="Normal"/>
    <w:qFormat/>
    <w:rsid w:val="00A5337C"/>
    <w:pPr>
      <w:spacing w:before="100" w:beforeAutospacing="1" w:after="100" w:afterAutospacing="1"/>
    </w:pPr>
    <w:rPr>
      <w:rFonts w:eastAsia="MS Mincho"/>
      <w:lang w:eastAsia="zh-CN"/>
    </w:rPr>
  </w:style>
  <w:style w:type="paragraph" w:customStyle="1" w:styleId="p5">
    <w:name w:val="p5"/>
    <w:basedOn w:val="Normal"/>
    <w:qFormat/>
    <w:rsid w:val="00A5337C"/>
    <w:pPr>
      <w:spacing w:before="100" w:beforeAutospacing="1" w:after="100" w:afterAutospacing="1"/>
    </w:pPr>
    <w:rPr>
      <w:rFonts w:eastAsia="MS Mincho"/>
      <w:lang w:eastAsia="zh-CN"/>
    </w:rPr>
  </w:style>
  <w:style w:type="paragraph" w:customStyle="1" w:styleId="p7">
    <w:name w:val="p7"/>
    <w:basedOn w:val="Normal"/>
    <w:qFormat/>
    <w:rsid w:val="00A5337C"/>
    <w:pPr>
      <w:spacing w:before="100" w:beforeAutospacing="1" w:after="100" w:afterAutospacing="1"/>
    </w:pPr>
    <w:rPr>
      <w:rFonts w:eastAsia="MS Mincho"/>
      <w:lang w:eastAsia="zh-CN"/>
    </w:rPr>
  </w:style>
  <w:style w:type="paragraph" w:customStyle="1" w:styleId="p9">
    <w:name w:val="p9"/>
    <w:basedOn w:val="Normal"/>
    <w:qFormat/>
    <w:rsid w:val="00A5337C"/>
    <w:pPr>
      <w:spacing w:before="100" w:beforeAutospacing="1" w:after="100" w:afterAutospacing="1"/>
    </w:pPr>
    <w:rPr>
      <w:rFonts w:eastAsia="MS Mincho"/>
      <w:lang w:eastAsia="zh-CN"/>
    </w:rPr>
  </w:style>
  <w:style w:type="paragraph" w:customStyle="1" w:styleId="p11">
    <w:name w:val="p11"/>
    <w:basedOn w:val="Normal"/>
    <w:qFormat/>
    <w:rsid w:val="00A5337C"/>
    <w:pPr>
      <w:spacing w:before="100" w:beforeAutospacing="1" w:after="100" w:afterAutospacing="1"/>
    </w:pPr>
    <w:rPr>
      <w:rFonts w:eastAsia="MS Mincho"/>
      <w:lang w:eastAsia="zh-CN"/>
    </w:rPr>
  </w:style>
  <w:style w:type="paragraph" w:customStyle="1" w:styleId="p2">
    <w:name w:val="p2"/>
    <w:basedOn w:val="Normal"/>
    <w:qFormat/>
    <w:rsid w:val="00A5337C"/>
    <w:pPr>
      <w:spacing w:before="100" w:beforeAutospacing="1" w:after="100" w:afterAutospacing="1"/>
    </w:pPr>
    <w:rPr>
      <w:rFonts w:eastAsia="MS Mincho"/>
      <w:lang w:eastAsia="zh-CN"/>
    </w:rPr>
  </w:style>
  <w:style w:type="paragraph" w:customStyle="1" w:styleId="p4">
    <w:name w:val="p4"/>
    <w:basedOn w:val="Normal"/>
    <w:qFormat/>
    <w:rsid w:val="00A5337C"/>
    <w:pPr>
      <w:spacing w:before="100" w:beforeAutospacing="1" w:after="100" w:afterAutospacing="1"/>
    </w:pPr>
    <w:rPr>
      <w:rFonts w:eastAsia="MS Mincho"/>
      <w:lang w:eastAsia="zh-CN"/>
    </w:rPr>
  </w:style>
  <w:style w:type="paragraph" w:customStyle="1" w:styleId="p6">
    <w:name w:val="p6"/>
    <w:basedOn w:val="Normal"/>
    <w:qFormat/>
    <w:rsid w:val="00A5337C"/>
    <w:pPr>
      <w:spacing w:before="100" w:beforeAutospacing="1" w:after="100" w:afterAutospacing="1"/>
    </w:pPr>
    <w:rPr>
      <w:rFonts w:eastAsia="MS Mincho"/>
      <w:lang w:eastAsia="zh-CN"/>
    </w:rPr>
  </w:style>
  <w:style w:type="paragraph" w:customStyle="1" w:styleId="p8">
    <w:name w:val="p8"/>
    <w:basedOn w:val="Normal"/>
    <w:qFormat/>
    <w:rsid w:val="00A5337C"/>
    <w:pPr>
      <w:spacing w:before="100" w:beforeAutospacing="1" w:after="100" w:afterAutospacing="1"/>
    </w:pPr>
    <w:rPr>
      <w:rFonts w:eastAsia="MS Mincho"/>
      <w:lang w:eastAsia="zh-CN"/>
    </w:rPr>
  </w:style>
  <w:style w:type="paragraph" w:customStyle="1" w:styleId="p10">
    <w:name w:val="p10"/>
    <w:basedOn w:val="Normal"/>
    <w:qFormat/>
    <w:rsid w:val="00A5337C"/>
    <w:pPr>
      <w:spacing w:before="100" w:beforeAutospacing="1" w:after="100" w:afterAutospacing="1"/>
    </w:pPr>
    <w:rPr>
      <w:rFonts w:eastAsia="MS Mincho"/>
      <w:lang w:eastAsia="zh-CN"/>
    </w:rPr>
  </w:style>
  <w:style w:type="paragraph" w:customStyle="1" w:styleId="p12">
    <w:name w:val="p12"/>
    <w:basedOn w:val="Normal"/>
    <w:qFormat/>
    <w:rsid w:val="00A5337C"/>
    <w:pPr>
      <w:spacing w:before="100" w:beforeAutospacing="1" w:after="100" w:afterAutospacing="1"/>
    </w:pPr>
    <w:rPr>
      <w:rFonts w:eastAsia="MS Mincho"/>
      <w:lang w:eastAsia="zh-CN"/>
    </w:rPr>
  </w:style>
  <w:style w:type="paragraph" w:customStyle="1" w:styleId="p14">
    <w:name w:val="p14"/>
    <w:basedOn w:val="Normal"/>
    <w:qFormat/>
    <w:rsid w:val="00A5337C"/>
    <w:pPr>
      <w:spacing w:before="100" w:beforeAutospacing="1" w:after="100" w:afterAutospacing="1"/>
    </w:pPr>
    <w:rPr>
      <w:rFonts w:eastAsia="MS Mincho"/>
      <w:lang w:eastAsia="zh-CN"/>
    </w:rPr>
  </w:style>
  <w:style w:type="paragraph" w:customStyle="1" w:styleId="initial">
    <w:name w:val="initial"/>
    <w:basedOn w:val="Normal"/>
    <w:qFormat/>
    <w:rsid w:val="00A5337C"/>
    <w:pPr>
      <w:spacing w:before="100" w:beforeAutospacing="1" w:after="100" w:afterAutospacing="1"/>
    </w:pPr>
    <w:rPr>
      <w:rFonts w:eastAsia="MS Mincho"/>
      <w:lang w:eastAsia="zh-CN"/>
    </w:rPr>
  </w:style>
  <w:style w:type="paragraph" w:customStyle="1" w:styleId="speakable-paragraph">
    <w:name w:val="speakable-paragraph"/>
    <w:basedOn w:val="Normal"/>
    <w:qFormat/>
    <w:rsid w:val="00A5337C"/>
    <w:pPr>
      <w:spacing w:before="100" w:beforeAutospacing="1" w:after="100" w:afterAutospacing="1"/>
    </w:pPr>
    <w:rPr>
      <w:rFonts w:eastAsia="MS Mincho"/>
      <w:lang w:eastAsia="zh-CN"/>
    </w:rPr>
  </w:style>
  <w:style w:type="paragraph" w:customStyle="1" w:styleId="detailsub">
    <w:name w:val="detail__sub"/>
    <w:basedOn w:val="Normal"/>
    <w:qFormat/>
    <w:rsid w:val="00A5337C"/>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A5337C"/>
  </w:style>
  <w:style w:type="character" w:customStyle="1" w:styleId="m-299895914748161361gmail-styleunderline">
    <w:name w:val="m_-299895914748161361gmail-styleunderline"/>
    <w:basedOn w:val="DefaultParagraphFont"/>
    <w:rsid w:val="00A5337C"/>
  </w:style>
  <w:style w:type="paragraph" w:customStyle="1" w:styleId="m-266642551691440061gmail-cites">
    <w:name w:val="m_-266642551691440061gmail-cites"/>
    <w:basedOn w:val="Normal"/>
    <w:qFormat/>
    <w:rsid w:val="00A5337C"/>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A5337C"/>
  </w:style>
  <w:style w:type="paragraph" w:customStyle="1" w:styleId="m-266642551691440061gmail-cards">
    <w:name w:val="m_-266642551691440061gmail-cards"/>
    <w:basedOn w:val="Normal"/>
    <w:qFormat/>
    <w:rsid w:val="00A5337C"/>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A5337C"/>
  </w:style>
  <w:style w:type="paragraph" w:customStyle="1" w:styleId="listingexcerpt">
    <w:name w:val="listing__excerpt"/>
    <w:basedOn w:val="Normal"/>
    <w:qFormat/>
    <w:rsid w:val="00A5337C"/>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A5337C"/>
  </w:style>
  <w:style w:type="paragraph" w:customStyle="1" w:styleId="specialbutton">
    <w:name w:val="special__button"/>
    <w:basedOn w:val="Normal"/>
    <w:qFormat/>
    <w:rsid w:val="00A5337C"/>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A5337C"/>
  </w:style>
  <w:style w:type="character" w:customStyle="1" w:styleId="m7113523068278247331gmail-underline">
    <w:name w:val="m_7113523068278247331gmail-underline"/>
    <w:basedOn w:val="DefaultParagraphFont"/>
    <w:rsid w:val="00A5337C"/>
  </w:style>
  <w:style w:type="character" w:customStyle="1" w:styleId="m7113523068278247331gmail-styleunderline">
    <w:name w:val="m_7113523068278247331gmail-styleunderline"/>
    <w:basedOn w:val="DefaultParagraphFont"/>
    <w:rsid w:val="00A5337C"/>
  </w:style>
  <w:style w:type="character" w:customStyle="1" w:styleId="enhanced-reference">
    <w:name w:val="enhanced-reference"/>
    <w:basedOn w:val="DefaultParagraphFont"/>
    <w:rsid w:val="00A5337C"/>
  </w:style>
  <w:style w:type="character" w:customStyle="1" w:styleId="ff1">
    <w:name w:val="ff1"/>
    <w:basedOn w:val="DefaultParagraphFont"/>
    <w:rsid w:val="00A5337C"/>
  </w:style>
  <w:style w:type="character" w:customStyle="1" w:styleId="ff2">
    <w:name w:val="ff2"/>
    <w:basedOn w:val="DefaultParagraphFont"/>
    <w:rsid w:val="00A5337C"/>
  </w:style>
  <w:style w:type="character" w:customStyle="1" w:styleId="display">
    <w:name w:val="display"/>
    <w:basedOn w:val="DefaultParagraphFont"/>
    <w:rsid w:val="00A5337C"/>
  </w:style>
  <w:style w:type="character" w:customStyle="1" w:styleId="m2030095631327626865gmail-style13ptbold">
    <w:name w:val="m_2030095631327626865gmail-style13ptbold"/>
    <w:basedOn w:val="DefaultParagraphFont"/>
    <w:rsid w:val="00A5337C"/>
  </w:style>
  <w:style w:type="character" w:customStyle="1" w:styleId="m2030095631327626865gmail-styleunderline">
    <w:name w:val="m_2030095631327626865gmail-styleunderline"/>
    <w:basedOn w:val="DefaultParagraphFont"/>
    <w:rsid w:val="00A5337C"/>
  </w:style>
  <w:style w:type="paragraph" w:customStyle="1" w:styleId="m4240400669014671728gmail-msonormal">
    <w:name w:val="m_4240400669014671728gmail-msonormal"/>
    <w:basedOn w:val="Normal"/>
    <w:qFormat/>
    <w:rsid w:val="00A5337C"/>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A5337C"/>
  </w:style>
  <w:style w:type="paragraph" w:customStyle="1" w:styleId="font--body">
    <w:name w:val="font--body"/>
    <w:basedOn w:val="Normal"/>
    <w:qFormat/>
    <w:rsid w:val="00A5337C"/>
    <w:pPr>
      <w:spacing w:before="100" w:beforeAutospacing="1" w:after="100" w:afterAutospacing="1"/>
    </w:pPr>
    <w:rPr>
      <w:rFonts w:eastAsia="MS Mincho"/>
    </w:rPr>
  </w:style>
  <w:style w:type="character" w:customStyle="1" w:styleId="tweetinfo-heartstat">
    <w:name w:val="tweetinfo-heartstat"/>
    <w:basedOn w:val="DefaultParagraphFont"/>
    <w:rsid w:val="00A5337C"/>
  </w:style>
  <w:style w:type="character" w:customStyle="1" w:styleId="playbutton-flyout">
    <w:name w:val="playbutton-flyout"/>
    <w:basedOn w:val="DefaultParagraphFont"/>
    <w:rsid w:val="00A5337C"/>
  </w:style>
  <w:style w:type="character" w:customStyle="1" w:styleId="inlinevideo-videolabel">
    <w:name w:val="inlinevideo-videolabel"/>
    <w:basedOn w:val="DefaultParagraphFont"/>
    <w:rsid w:val="00A5337C"/>
  </w:style>
  <w:style w:type="character" w:customStyle="1" w:styleId="inlinevideo-videoduration">
    <w:name w:val="inlinevideo-videoduration"/>
    <w:basedOn w:val="DefaultParagraphFont"/>
    <w:rsid w:val="00A5337C"/>
  </w:style>
  <w:style w:type="character" w:customStyle="1" w:styleId="5yl5">
    <w:name w:val="_5yl5"/>
    <w:basedOn w:val="DefaultParagraphFont"/>
    <w:rsid w:val="00A53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90906</Words>
  <Characters>518170</Characters>
  <Application>Microsoft Office Word</Application>
  <DocSecurity>0</DocSecurity>
  <Lines>4318</Lines>
  <Paragraphs>1215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5</cp:revision>
  <dcterms:created xsi:type="dcterms:W3CDTF">2025-09-28T19:16:00Z</dcterms:created>
  <dcterms:modified xsi:type="dcterms:W3CDTF">2025-09-28T19:22:00Z</dcterms:modified>
</cp:coreProperties>
</file>